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286" w:rsidRDefault="007B2098" w:rsidP="00FC5855">
      <w:pPr>
        <w:tabs>
          <w:tab w:val="left" w:pos="2325"/>
        </w:tabs>
        <w:jc w:val="center"/>
        <w:rPr>
          <w:b/>
          <w:bCs/>
        </w:rPr>
      </w:pPr>
      <w:r>
        <w:rPr>
          <w:b/>
          <w:bCs/>
        </w:rPr>
        <w:t xml:space="preserve">DANH SÁCH </w:t>
      </w:r>
      <w:r w:rsidR="00384286">
        <w:rPr>
          <w:b/>
          <w:bCs/>
        </w:rPr>
        <w:t>ĐỀ CƯƠNG CHI TIẾT KHOA CNTT</w:t>
      </w:r>
    </w:p>
    <w:p w:rsidR="0006629D" w:rsidRPr="0006629D" w:rsidRDefault="00384286" w:rsidP="0006629D">
      <w:pPr>
        <w:pStyle w:val="TOC1"/>
        <w:rPr>
          <w:rFonts w:asciiTheme="minorHAnsi" w:eastAsiaTheme="minorEastAsia" w:hAnsiTheme="minorHAnsi" w:cstheme="minorBidi"/>
          <w:color w:val="auto"/>
        </w:rPr>
      </w:pPr>
      <w:r>
        <w:rPr>
          <w:b/>
          <w:bCs/>
          <w:lang w:val="vi-VN"/>
        </w:rPr>
        <w:fldChar w:fldCharType="begin"/>
      </w:r>
      <w:r>
        <w:rPr>
          <w:b/>
          <w:bCs/>
          <w:lang w:val="vi-VN"/>
        </w:rPr>
        <w:instrText xml:space="preserve"> TOC \h \z \t "Ds,1" </w:instrText>
      </w:r>
      <w:r>
        <w:rPr>
          <w:b/>
          <w:bCs/>
          <w:lang w:val="vi-VN"/>
        </w:rPr>
        <w:fldChar w:fldCharType="separate"/>
      </w:r>
      <w:hyperlink w:anchor="_Toc61861740" w:history="1">
        <w:r w:rsidR="0006629D" w:rsidRPr="0006629D">
          <w:rPr>
            <w:rStyle w:val="Hyperlink"/>
          </w:rPr>
          <w:t>TIN HỌC ỨNG DỤNG</w:t>
        </w:r>
        <w:r w:rsidR="0006629D" w:rsidRPr="0006629D">
          <w:rPr>
            <w:webHidden/>
          </w:rPr>
          <w:tab/>
        </w:r>
        <w:r w:rsidR="0006629D" w:rsidRPr="0006629D">
          <w:rPr>
            <w:webHidden/>
          </w:rPr>
          <w:fldChar w:fldCharType="begin"/>
        </w:r>
        <w:r w:rsidR="0006629D" w:rsidRPr="0006629D">
          <w:rPr>
            <w:webHidden/>
          </w:rPr>
          <w:instrText xml:space="preserve"> PAGEREF _Toc61861740 \h </w:instrText>
        </w:r>
        <w:r w:rsidR="0006629D" w:rsidRPr="0006629D">
          <w:rPr>
            <w:webHidden/>
          </w:rPr>
        </w:r>
        <w:r w:rsidR="0006629D" w:rsidRPr="0006629D">
          <w:rPr>
            <w:webHidden/>
          </w:rPr>
          <w:fldChar w:fldCharType="separate"/>
        </w:r>
        <w:r w:rsidR="0006629D" w:rsidRPr="0006629D">
          <w:rPr>
            <w:webHidden/>
          </w:rPr>
          <w:t>2</w:t>
        </w:r>
        <w:r w:rsidR="0006629D"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41" w:history="1">
        <w:r w:rsidRPr="0006629D">
          <w:rPr>
            <w:rStyle w:val="Hyperlink"/>
          </w:rPr>
          <w:t>ĐỒ HỌA ỨNG DỤNG</w:t>
        </w:r>
        <w:r w:rsidRPr="0006629D">
          <w:rPr>
            <w:webHidden/>
          </w:rPr>
          <w:tab/>
        </w:r>
        <w:r w:rsidRPr="0006629D">
          <w:rPr>
            <w:webHidden/>
          </w:rPr>
          <w:fldChar w:fldCharType="begin"/>
        </w:r>
        <w:r w:rsidRPr="0006629D">
          <w:rPr>
            <w:webHidden/>
          </w:rPr>
          <w:instrText xml:space="preserve"> PAGEREF _Toc61861741 \h </w:instrText>
        </w:r>
        <w:r w:rsidRPr="0006629D">
          <w:rPr>
            <w:webHidden/>
          </w:rPr>
        </w:r>
        <w:r w:rsidRPr="0006629D">
          <w:rPr>
            <w:webHidden/>
          </w:rPr>
          <w:fldChar w:fldCharType="separate"/>
        </w:r>
        <w:r w:rsidRPr="0006629D">
          <w:rPr>
            <w:webHidden/>
          </w:rPr>
          <w:t>18</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42" w:history="1">
        <w:r w:rsidRPr="0006629D">
          <w:rPr>
            <w:rStyle w:val="Hyperlink"/>
          </w:rPr>
          <w:t>LẬP TRÌNH CĂN BẢN</w:t>
        </w:r>
        <w:r w:rsidRPr="0006629D">
          <w:rPr>
            <w:webHidden/>
          </w:rPr>
          <w:tab/>
        </w:r>
        <w:r w:rsidRPr="0006629D">
          <w:rPr>
            <w:webHidden/>
          </w:rPr>
          <w:fldChar w:fldCharType="begin"/>
        </w:r>
        <w:r w:rsidRPr="0006629D">
          <w:rPr>
            <w:webHidden/>
          </w:rPr>
          <w:instrText xml:space="preserve"> PAGEREF _Toc61861742 \h </w:instrText>
        </w:r>
        <w:r w:rsidRPr="0006629D">
          <w:rPr>
            <w:webHidden/>
          </w:rPr>
        </w:r>
        <w:r w:rsidRPr="0006629D">
          <w:rPr>
            <w:webHidden/>
          </w:rPr>
          <w:fldChar w:fldCharType="separate"/>
        </w:r>
        <w:r w:rsidRPr="0006629D">
          <w:rPr>
            <w:webHidden/>
          </w:rPr>
          <w:t>32</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43" w:history="1">
        <w:r w:rsidRPr="0006629D">
          <w:rPr>
            <w:rStyle w:val="Hyperlink"/>
          </w:rPr>
          <w:t>KIẾN TRÚC MÁY TÍNH</w:t>
        </w:r>
        <w:r w:rsidRPr="0006629D">
          <w:rPr>
            <w:webHidden/>
          </w:rPr>
          <w:tab/>
        </w:r>
        <w:r w:rsidRPr="0006629D">
          <w:rPr>
            <w:webHidden/>
          </w:rPr>
          <w:fldChar w:fldCharType="begin"/>
        </w:r>
        <w:r w:rsidRPr="0006629D">
          <w:rPr>
            <w:webHidden/>
          </w:rPr>
          <w:instrText xml:space="preserve"> PAGEREF _Toc61861743 \h </w:instrText>
        </w:r>
        <w:r w:rsidRPr="0006629D">
          <w:rPr>
            <w:webHidden/>
          </w:rPr>
        </w:r>
        <w:r w:rsidRPr="0006629D">
          <w:rPr>
            <w:webHidden/>
          </w:rPr>
          <w:fldChar w:fldCharType="separate"/>
        </w:r>
        <w:r w:rsidRPr="0006629D">
          <w:rPr>
            <w:webHidden/>
          </w:rPr>
          <w:t>45</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44" w:history="1">
        <w:r w:rsidRPr="0006629D">
          <w:rPr>
            <w:rStyle w:val="Hyperlink"/>
          </w:rPr>
          <w:t>NGUYÊN LÝ HỆ ĐIỀU HÀNH</w:t>
        </w:r>
        <w:r w:rsidRPr="0006629D">
          <w:rPr>
            <w:webHidden/>
          </w:rPr>
          <w:tab/>
        </w:r>
        <w:r w:rsidRPr="0006629D">
          <w:rPr>
            <w:webHidden/>
          </w:rPr>
          <w:fldChar w:fldCharType="begin"/>
        </w:r>
        <w:r w:rsidRPr="0006629D">
          <w:rPr>
            <w:webHidden/>
          </w:rPr>
          <w:instrText xml:space="preserve"> PAGEREF _Toc61861744 \h </w:instrText>
        </w:r>
        <w:r w:rsidRPr="0006629D">
          <w:rPr>
            <w:webHidden/>
          </w:rPr>
        </w:r>
        <w:r w:rsidRPr="0006629D">
          <w:rPr>
            <w:webHidden/>
          </w:rPr>
          <w:fldChar w:fldCharType="separate"/>
        </w:r>
        <w:r w:rsidRPr="0006629D">
          <w:rPr>
            <w:webHidden/>
          </w:rPr>
          <w:t>60</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45" w:history="1">
        <w:r w:rsidRPr="0006629D">
          <w:rPr>
            <w:rStyle w:val="Hyperlink"/>
          </w:rPr>
          <w:t>MẠNG MÁY TÍNH</w:t>
        </w:r>
        <w:r w:rsidRPr="0006629D">
          <w:rPr>
            <w:webHidden/>
          </w:rPr>
          <w:tab/>
        </w:r>
        <w:r w:rsidRPr="0006629D">
          <w:rPr>
            <w:webHidden/>
          </w:rPr>
          <w:fldChar w:fldCharType="begin"/>
        </w:r>
        <w:r w:rsidRPr="0006629D">
          <w:rPr>
            <w:webHidden/>
          </w:rPr>
          <w:instrText xml:space="preserve"> PAGEREF _Toc61861745 \h </w:instrText>
        </w:r>
        <w:r w:rsidRPr="0006629D">
          <w:rPr>
            <w:webHidden/>
          </w:rPr>
        </w:r>
        <w:r w:rsidRPr="0006629D">
          <w:rPr>
            <w:webHidden/>
          </w:rPr>
          <w:fldChar w:fldCharType="separate"/>
        </w:r>
        <w:r w:rsidRPr="0006629D">
          <w:rPr>
            <w:webHidden/>
          </w:rPr>
          <w:t>70</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46" w:history="1">
        <w:r w:rsidRPr="0006629D">
          <w:rPr>
            <w:rStyle w:val="Hyperlink"/>
          </w:rPr>
          <w:t>CẤU TRÚC DỮ LIỆU VÀ GIẢI THUẬT</w:t>
        </w:r>
        <w:r w:rsidRPr="0006629D">
          <w:rPr>
            <w:webHidden/>
          </w:rPr>
          <w:tab/>
        </w:r>
        <w:r w:rsidRPr="0006629D">
          <w:rPr>
            <w:webHidden/>
          </w:rPr>
          <w:fldChar w:fldCharType="begin"/>
        </w:r>
        <w:r w:rsidRPr="0006629D">
          <w:rPr>
            <w:webHidden/>
          </w:rPr>
          <w:instrText xml:space="preserve"> PAGEREF _Toc61861746 \h </w:instrText>
        </w:r>
        <w:r w:rsidRPr="0006629D">
          <w:rPr>
            <w:webHidden/>
          </w:rPr>
        </w:r>
        <w:r w:rsidRPr="0006629D">
          <w:rPr>
            <w:webHidden/>
          </w:rPr>
          <w:fldChar w:fldCharType="separate"/>
        </w:r>
        <w:r w:rsidRPr="0006629D">
          <w:rPr>
            <w:webHidden/>
          </w:rPr>
          <w:t>83</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47" w:history="1">
        <w:r w:rsidRPr="0006629D">
          <w:rPr>
            <w:rStyle w:val="Hyperlink"/>
          </w:rPr>
          <w:t>CƠ SỞ DỮ LIỆU</w:t>
        </w:r>
        <w:r w:rsidRPr="0006629D">
          <w:rPr>
            <w:webHidden/>
          </w:rPr>
          <w:tab/>
        </w:r>
        <w:r w:rsidRPr="0006629D">
          <w:rPr>
            <w:webHidden/>
          </w:rPr>
          <w:fldChar w:fldCharType="begin"/>
        </w:r>
        <w:r w:rsidRPr="0006629D">
          <w:rPr>
            <w:webHidden/>
          </w:rPr>
          <w:instrText xml:space="preserve"> PAGEREF _Toc61861747 \h </w:instrText>
        </w:r>
        <w:r w:rsidRPr="0006629D">
          <w:rPr>
            <w:webHidden/>
          </w:rPr>
        </w:r>
        <w:r w:rsidRPr="0006629D">
          <w:rPr>
            <w:webHidden/>
          </w:rPr>
          <w:fldChar w:fldCharType="separate"/>
        </w:r>
        <w:r w:rsidRPr="0006629D">
          <w:rPr>
            <w:webHidden/>
          </w:rPr>
          <w:t>95</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48" w:history="1">
        <w:r w:rsidRPr="0006629D">
          <w:rPr>
            <w:rStyle w:val="Hyperlink"/>
          </w:rPr>
          <w:t>MÔI TRƯỜNG LẬP TRÌNH TRỰC QUAN</w:t>
        </w:r>
        <w:r w:rsidRPr="0006629D">
          <w:rPr>
            <w:webHidden/>
          </w:rPr>
          <w:tab/>
        </w:r>
        <w:r w:rsidRPr="0006629D">
          <w:rPr>
            <w:webHidden/>
          </w:rPr>
          <w:fldChar w:fldCharType="begin"/>
        </w:r>
        <w:r w:rsidRPr="0006629D">
          <w:rPr>
            <w:webHidden/>
          </w:rPr>
          <w:instrText xml:space="preserve"> PAGEREF _Toc61861748 \h </w:instrText>
        </w:r>
        <w:r w:rsidRPr="0006629D">
          <w:rPr>
            <w:webHidden/>
          </w:rPr>
        </w:r>
        <w:r w:rsidRPr="0006629D">
          <w:rPr>
            <w:webHidden/>
          </w:rPr>
          <w:fldChar w:fldCharType="separate"/>
        </w:r>
        <w:r w:rsidRPr="0006629D">
          <w:rPr>
            <w:webHidden/>
          </w:rPr>
          <w:t>108</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49" w:history="1">
        <w:r w:rsidRPr="0006629D">
          <w:rPr>
            <w:rStyle w:val="Hyperlink"/>
          </w:rPr>
          <w:t>PHÂN TÍCH THIẾT KẾ HỆ THỐNG</w:t>
        </w:r>
        <w:r w:rsidRPr="0006629D">
          <w:rPr>
            <w:webHidden/>
          </w:rPr>
          <w:tab/>
        </w:r>
        <w:r w:rsidRPr="0006629D">
          <w:rPr>
            <w:webHidden/>
          </w:rPr>
          <w:fldChar w:fldCharType="begin"/>
        </w:r>
        <w:r w:rsidRPr="0006629D">
          <w:rPr>
            <w:webHidden/>
          </w:rPr>
          <w:instrText xml:space="preserve"> PAGEREF _Toc61861749 \h </w:instrText>
        </w:r>
        <w:r w:rsidRPr="0006629D">
          <w:rPr>
            <w:webHidden/>
          </w:rPr>
        </w:r>
        <w:r w:rsidRPr="0006629D">
          <w:rPr>
            <w:webHidden/>
          </w:rPr>
          <w:fldChar w:fldCharType="separate"/>
        </w:r>
        <w:r w:rsidRPr="0006629D">
          <w:rPr>
            <w:webHidden/>
          </w:rPr>
          <w:t>126</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50" w:history="1">
        <w:r w:rsidRPr="0006629D">
          <w:rPr>
            <w:rStyle w:val="Hyperlink"/>
          </w:rPr>
          <w:t>LẬP TRÌNH HƯỚNG ĐỐI TƯỢNG</w:t>
        </w:r>
        <w:r w:rsidRPr="0006629D">
          <w:rPr>
            <w:webHidden/>
          </w:rPr>
          <w:tab/>
        </w:r>
        <w:r w:rsidRPr="0006629D">
          <w:rPr>
            <w:webHidden/>
          </w:rPr>
          <w:fldChar w:fldCharType="begin"/>
        </w:r>
        <w:r w:rsidRPr="0006629D">
          <w:rPr>
            <w:webHidden/>
          </w:rPr>
          <w:instrText xml:space="preserve"> PAGEREF _Toc61861750 \h </w:instrText>
        </w:r>
        <w:r w:rsidRPr="0006629D">
          <w:rPr>
            <w:webHidden/>
          </w:rPr>
        </w:r>
        <w:r w:rsidRPr="0006629D">
          <w:rPr>
            <w:webHidden/>
          </w:rPr>
          <w:fldChar w:fldCharType="separate"/>
        </w:r>
        <w:r w:rsidRPr="0006629D">
          <w:rPr>
            <w:webHidden/>
          </w:rPr>
          <w:t>135</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51" w:history="1">
        <w:r w:rsidRPr="0006629D">
          <w:rPr>
            <w:rStyle w:val="Hyperlink"/>
          </w:rPr>
          <w:t>NHẬP MÔN AN TOÀN THÔNG TIN</w:t>
        </w:r>
        <w:r w:rsidRPr="0006629D">
          <w:rPr>
            <w:webHidden/>
          </w:rPr>
          <w:tab/>
        </w:r>
        <w:r w:rsidRPr="0006629D">
          <w:rPr>
            <w:webHidden/>
          </w:rPr>
          <w:fldChar w:fldCharType="begin"/>
        </w:r>
        <w:r w:rsidRPr="0006629D">
          <w:rPr>
            <w:webHidden/>
          </w:rPr>
          <w:instrText xml:space="preserve"> PAGEREF _Toc61861751 \h </w:instrText>
        </w:r>
        <w:r w:rsidRPr="0006629D">
          <w:rPr>
            <w:webHidden/>
          </w:rPr>
        </w:r>
        <w:r w:rsidRPr="0006629D">
          <w:rPr>
            <w:webHidden/>
          </w:rPr>
          <w:fldChar w:fldCharType="separate"/>
        </w:r>
        <w:r w:rsidRPr="0006629D">
          <w:rPr>
            <w:webHidden/>
          </w:rPr>
          <w:t>144</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52" w:history="1">
        <w:r w:rsidRPr="0006629D">
          <w:rPr>
            <w:rStyle w:val="Hyperlink"/>
          </w:rPr>
          <w:t>NHẬP MÔN TRÍ TUỆ NHÂN TẠO</w:t>
        </w:r>
        <w:r w:rsidRPr="0006629D">
          <w:rPr>
            <w:webHidden/>
          </w:rPr>
          <w:tab/>
        </w:r>
        <w:r w:rsidRPr="0006629D">
          <w:rPr>
            <w:webHidden/>
          </w:rPr>
          <w:fldChar w:fldCharType="begin"/>
        </w:r>
        <w:r w:rsidRPr="0006629D">
          <w:rPr>
            <w:webHidden/>
          </w:rPr>
          <w:instrText xml:space="preserve"> PAGEREF _Toc61861752 \h </w:instrText>
        </w:r>
        <w:r w:rsidRPr="0006629D">
          <w:rPr>
            <w:webHidden/>
          </w:rPr>
        </w:r>
        <w:r w:rsidRPr="0006629D">
          <w:rPr>
            <w:webHidden/>
          </w:rPr>
          <w:fldChar w:fldCharType="separate"/>
        </w:r>
        <w:r w:rsidRPr="0006629D">
          <w:rPr>
            <w:webHidden/>
          </w:rPr>
          <w:t>158</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53" w:history="1">
        <w:r w:rsidRPr="0006629D">
          <w:rPr>
            <w:rStyle w:val="Hyperlink"/>
          </w:rPr>
          <w:t>TƯƠNG TÁC NGƯỜI MÁY</w:t>
        </w:r>
        <w:r w:rsidRPr="0006629D">
          <w:rPr>
            <w:webHidden/>
          </w:rPr>
          <w:tab/>
        </w:r>
        <w:r w:rsidRPr="0006629D">
          <w:rPr>
            <w:webHidden/>
          </w:rPr>
          <w:fldChar w:fldCharType="begin"/>
        </w:r>
        <w:r w:rsidRPr="0006629D">
          <w:rPr>
            <w:webHidden/>
          </w:rPr>
          <w:instrText xml:space="preserve"> PAGEREF _Toc61861753 \h </w:instrText>
        </w:r>
        <w:r w:rsidRPr="0006629D">
          <w:rPr>
            <w:webHidden/>
          </w:rPr>
        </w:r>
        <w:r w:rsidRPr="0006629D">
          <w:rPr>
            <w:webHidden/>
          </w:rPr>
          <w:fldChar w:fldCharType="separate"/>
        </w:r>
        <w:r w:rsidRPr="0006629D">
          <w:rPr>
            <w:webHidden/>
          </w:rPr>
          <w:t>169</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54" w:history="1">
        <w:r w:rsidRPr="0006629D">
          <w:rPr>
            <w:rStyle w:val="Hyperlink"/>
          </w:rPr>
          <w:t>CÔNG NGHỆ PHẦN MỀM</w:t>
        </w:r>
        <w:r w:rsidRPr="0006629D">
          <w:rPr>
            <w:webHidden/>
          </w:rPr>
          <w:tab/>
        </w:r>
        <w:r w:rsidRPr="0006629D">
          <w:rPr>
            <w:webHidden/>
          </w:rPr>
          <w:fldChar w:fldCharType="begin"/>
        </w:r>
        <w:r w:rsidRPr="0006629D">
          <w:rPr>
            <w:webHidden/>
          </w:rPr>
          <w:instrText xml:space="preserve"> PAGEREF _Toc61861754 \h </w:instrText>
        </w:r>
        <w:r w:rsidRPr="0006629D">
          <w:rPr>
            <w:webHidden/>
          </w:rPr>
        </w:r>
        <w:r w:rsidRPr="0006629D">
          <w:rPr>
            <w:webHidden/>
          </w:rPr>
          <w:fldChar w:fldCharType="separate"/>
        </w:r>
        <w:r w:rsidRPr="0006629D">
          <w:rPr>
            <w:webHidden/>
          </w:rPr>
          <w:t>178</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55" w:history="1">
        <w:r w:rsidRPr="0006629D">
          <w:rPr>
            <w:rStyle w:val="Hyperlink"/>
          </w:rPr>
          <w:t>ĐỒ HỌA MÁY TÍNH</w:t>
        </w:r>
        <w:r w:rsidRPr="0006629D">
          <w:rPr>
            <w:webHidden/>
          </w:rPr>
          <w:tab/>
        </w:r>
        <w:r w:rsidRPr="0006629D">
          <w:rPr>
            <w:webHidden/>
          </w:rPr>
          <w:fldChar w:fldCharType="begin"/>
        </w:r>
        <w:r w:rsidRPr="0006629D">
          <w:rPr>
            <w:webHidden/>
          </w:rPr>
          <w:instrText xml:space="preserve"> PAGEREF _Toc61861755 \h </w:instrText>
        </w:r>
        <w:r w:rsidRPr="0006629D">
          <w:rPr>
            <w:webHidden/>
          </w:rPr>
        </w:r>
        <w:r w:rsidRPr="0006629D">
          <w:rPr>
            <w:webHidden/>
          </w:rPr>
          <w:fldChar w:fldCharType="separate"/>
        </w:r>
        <w:r w:rsidRPr="0006629D">
          <w:rPr>
            <w:webHidden/>
          </w:rPr>
          <w:t>188</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56" w:history="1">
        <w:r w:rsidRPr="0006629D">
          <w:rPr>
            <w:rStyle w:val="Hyperlink"/>
          </w:rPr>
          <w:t>QUẢN TRỊ WINDOWS SERVER</w:t>
        </w:r>
        <w:r w:rsidRPr="0006629D">
          <w:rPr>
            <w:webHidden/>
          </w:rPr>
          <w:tab/>
        </w:r>
        <w:r w:rsidRPr="0006629D">
          <w:rPr>
            <w:webHidden/>
          </w:rPr>
          <w:fldChar w:fldCharType="begin"/>
        </w:r>
        <w:r w:rsidRPr="0006629D">
          <w:rPr>
            <w:webHidden/>
          </w:rPr>
          <w:instrText xml:space="preserve"> PAGEREF _Toc61861756 \h </w:instrText>
        </w:r>
        <w:r w:rsidRPr="0006629D">
          <w:rPr>
            <w:webHidden/>
          </w:rPr>
        </w:r>
        <w:r w:rsidRPr="0006629D">
          <w:rPr>
            <w:webHidden/>
          </w:rPr>
          <w:fldChar w:fldCharType="separate"/>
        </w:r>
        <w:r w:rsidRPr="0006629D">
          <w:rPr>
            <w:webHidden/>
          </w:rPr>
          <w:t>200</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57" w:history="1">
        <w:r w:rsidRPr="0006629D">
          <w:rPr>
            <w:rStyle w:val="Hyperlink"/>
          </w:rPr>
          <w:t>LẬP TRÌNH CƠ SỞ DỮ LIỆU</w:t>
        </w:r>
        <w:r w:rsidRPr="0006629D">
          <w:rPr>
            <w:webHidden/>
          </w:rPr>
          <w:tab/>
        </w:r>
        <w:r w:rsidRPr="0006629D">
          <w:rPr>
            <w:webHidden/>
          </w:rPr>
          <w:fldChar w:fldCharType="begin"/>
        </w:r>
        <w:r w:rsidRPr="0006629D">
          <w:rPr>
            <w:webHidden/>
          </w:rPr>
          <w:instrText xml:space="preserve"> PAGEREF _Toc61861757 \h </w:instrText>
        </w:r>
        <w:r w:rsidRPr="0006629D">
          <w:rPr>
            <w:webHidden/>
          </w:rPr>
        </w:r>
        <w:r w:rsidRPr="0006629D">
          <w:rPr>
            <w:webHidden/>
          </w:rPr>
          <w:fldChar w:fldCharType="separate"/>
        </w:r>
        <w:r w:rsidRPr="0006629D">
          <w:rPr>
            <w:webHidden/>
          </w:rPr>
          <w:t>212</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58" w:history="1">
        <w:r w:rsidRPr="0006629D">
          <w:rPr>
            <w:rStyle w:val="Hyperlink"/>
          </w:rPr>
          <w:t>THIẾT KẾ WEB</w:t>
        </w:r>
        <w:r w:rsidRPr="0006629D">
          <w:rPr>
            <w:webHidden/>
          </w:rPr>
          <w:tab/>
        </w:r>
        <w:r w:rsidRPr="0006629D">
          <w:rPr>
            <w:webHidden/>
          </w:rPr>
          <w:fldChar w:fldCharType="begin"/>
        </w:r>
        <w:r w:rsidRPr="0006629D">
          <w:rPr>
            <w:webHidden/>
          </w:rPr>
          <w:instrText xml:space="preserve"> PAGEREF _Toc61861758 \h </w:instrText>
        </w:r>
        <w:r w:rsidRPr="0006629D">
          <w:rPr>
            <w:webHidden/>
          </w:rPr>
        </w:r>
        <w:r w:rsidRPr="0006629D">
          <w:rPr>
            <w:webHidden/>
          </w:rPr>
          <w:fldChar w:fldCharType="separate"/>
        </w:r>
        <w:r w:rsidRPr="0006629D">
          <w:rPr>
            <w:webHidden/>
          </w:rPr>
          <w:t>221</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59" w:history="1">
        <w:r w:rsidRPr="0006629D">
          <w:rPr>
            <w:rStyle w:val="Hyperlink"/>
          </w:rPr>
          <w:t>HỌC MÁY</w:t>
        </w:r>
        <w:r w:rsidRPr="0006629D">
          <w:rPr>
            <w:webHidden/>
          </w:rPr>
          <w:tab/>
        </w:r>
        <w:r w:rsidRPr="0006629D">
          <w:rPr>
            <w:webHidden/>
          </w:rPr>
          <w:fldChar w:fldCharType="begin"/>
        </w:r>
        <w:r w:rsidRPr="0006629D">
          <w:rPr>
            <w:webHidden/>
          </w:rPr>
          <w:instrText xml:space="preserve"> PAGEREF _Toc61861759 \h </w:instrText>
        </w:r>
        <w:r w:rsidRPr="0006629D">
          <w:rPr>
            <w:webHidden/>
          </w:rPr>
        </w:r>
        <w:r w:rsidRPr="0006629D">
          <w:rPr>
            <w:webHidden/>
          </w:rPr>
          <w:fldChar w:fldCharType="separate"/>
        </w:r>
        <w:r w:rsidRPr="0006629D">
          <w:rPr>
            <w:webHidden/>
          </w:rPr>
          <w:t>234</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60" w:history="1">
        <w:r w:rsidRPr="0006629D">
          <w:rPr>
            <w:rStyle w:val="Hyperlink"/>
          </w:rPr>
          <w:t>XỬ LÍ ẢNH</w:t>
        </w:r>
        <w:r w:rsidRPr="0006629D">
          <w:rPr>
            <w:webHidden/>
          </w:rPr>
          <w:tab/>
        </w:r>
        <w:r w:rsidRPr="0006629D">
          <w:rPr>
            <w:webHidden/>
          </w:rPr>
          <w:fldChar w:fldCharType="begin"/>
        </w:r>
        <w:r w:rsidRPr="0006629D">
          <w:rPr>
            <w:webHidden/>
          </w:rPr>
          <w:instrText xml:space="preserve"> PAGEREF _Toc61861760 \h </w:instrText>
        </w:r>
        <w:r w:rsidRPr="0006629D">
          <w:rPr>
            <w:webHidden/>
          </w:rPr>
        </w:r>
        <w:r w:rsidRPr="0006629D">
          <w:rPr>
            <w:webHidden/>
          </w:rPr>
          <w:fldChar w:fldCharType="separate"/>
        </w:r>
        <w:r w:rsidRPr="0006629D">
          <w:rPr>
            <w:webHidden/>
          </w:rPr>
          <w:t>245</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61" w:history="1">
        <w:r w:rsidRPr="0006629D">
          <w:rPr>
            <w:rStyle w:val="Hyperlink"/>
          </w:rPr>
          <w:t>KHAI PHÁ DỮ LIỆU VÀ ỨNG DỤNG</w:t>
        </w:r>
        <w:r w:rsidRPr="0006629D">
          <w:rPr>
            <w:webHidden/>
          </w:rPr>
          <w:tab/>
        </w:r>
        <w:r w:rsidRPr="0006629D">
          <w:rPr>
            <w:webHidden/>
          </w:rPr>
          <w:fldChar w:fldCharType="begin"/>
        </w:r>
        <w:r w:rsidRPr="0006629D">
          <w:rPr>
            <w:webHidden/>
          </w:rPr>
          <w:instrText xml:space="preserve"> PAGEREF _Toc61861761 \h </w:instrText>
        </w:r>
        <w:r w:rsidRPr="0006629D">
          <w:rPr>
            <w:webHidden/>
          </w:rPr>
        </w:r>
        <w:r w:rsidRPr="0006629D">
          <w:rPr>
            <w:webHidden/>
          </w:rPr>
          <w:fldChar w:fldCharType="separate"/>
        </w:r>
        <w:r w:rsidRPr="0006629D">
          <w:rPr>
            <w:webHidden/>
          </w:rPr>
          <w:t>255</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62" w:history="1">
        <w:r w:rsidRPr="0006629D">
          <w:rPr>
            <w:rStyle w:val="Hyperlink"/>
          </w:rPr>
          <w:t>LẬP TRÌNH TRÊN THIẾT BỊ DI ĐỘNG</w:t>
        </w:r>
        <w:r w:rsidRPr="0006629D">
          <w:rPr>
            <w:webHidden/>
          </w:rPr>
          <w:tab/>
        </w:r>
        <w:r w:rsidRPr="0006629D">
          <w:rPr>
            <w:webHidden/>
          </w:rPr>
          <w:fldChar w:fldCharType="begin"/>
        </w:r>
        <w:r w:rsidRPr="0006629D">
          <w:rPr>
            <w:webHidden/>
          </w:rPr>
          <w:instrText xml:space="preserve"> PAGEREF _Toc61861762 \h </w:instrText>
        </w:r>
        <w:r w:rsidRPr="0006629D">
          <w:rPr>
            <w:webHidden/>
          </w:rPr>
        </w:r>
        <w:r w:rsidRPr="0006629D">
          <w:rPr>
            <w:webHidden/>
          </w:rPr>
          <w:fldChar w:fldCharType="separate"/>
        </w:r>
        <w:r w:rsidRPr="0006629D">
          <w:rPr>
            <w:webHidden/>
          </w:rPr>
          <w:t>266</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63" w:history="1">
        <w:r w:rsidRPr="0006629D">
          <w:rPr>
            <w:rStyle w:val="Hyperlink"/>
          </w:rPr>
          <w:t>LẬP TRÌNH JAVA</w:t>
        </w:r>
        <w:r w:rsidRPr="0006629D">
          <w:rPr>
            <w:webHidden/>
          </w:rPr>
          <w:tab/>
        </w:r>
        <w:r w:rsidRPr="0006629D">
          <w:rPr>
            <w:webHidden/>
          </w:rPr>
          <w:fldChar w:fldCharType="begin"/>
        </w:r>
        <w:r w:rsidRPr="0006629D">
          <w:rPr>
            <w:webHidden/>
          </w:rPr>
          <w:instrText xml:space="preserve"> PAGEREF _Toc61861763 \h </w:instrText>
        </w:r>
        <w:r w:rsidRPr="0006629D">
          <w:rPr>
            <w:webHidden/>
          </w:rPr>
        </w:r>
        <w:r w:rsidRPr="0006629D">
          <w:rPr>
            <w:webHidden/>
          </w:rPr>
          <w:fldChar w:fldCharType="separate"/>
        </w:r>
        <w:r w:rsidRPr="0006629D">
          <w:rPr>
            <w:webHidden/>
          </w:rPr>
          <w:t>266</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64" w:history="1">
        <w:r w:rsidRPr="0006629D">
          <w:rPr>
            <w:rStyle w:val="Hyperlink"/>
          </w:rPr>
          <w:t>AN TOÀN VÀ AN NINH MẠNG</w:t>
        </w:r>
        <w:r w:rsidRPr="0006629D">
          <w:rPr>
            <w:webHidden/>
          </w:rPr>
          <w:tab/>
        </w:r>
        <w:r w:rsidRPr="0006629D">
          <w:rPr>
            <w:webHidden/>
          </w:rPr>
          <w:fldChar w:fldCharType="begin"/>
        </w:r>
        <w:r w:rsidRPr="0006629D">
          <w:rPr>
            <w:webHidden/>
          </w:rPr>
          <w:instrText xml:space="preserve"> PAGEREF _Toc61861764 \h </w:instrText>
        </w:r>
        <w:r w:rsidRPr="0006629D">
          <w:rPr>
            <w:webHidden/>
          </w:rPr>
        </w:r>
        <w:r w:rsidRPr="0006629D">
          <w:rPr>
            <w:webHidden/>
          </w:rPr>
          <w:fldChar w:fldCharType="separate"/>
        </w:r>
        <w:r w:rsidRPr="0006629D">
          <w:rPr>
            <w:webHidden/>
          </w:rPr>
          <w:t>277</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65" w:history="1">
        <w:r w:rsidRPr="0006629D">
          <w:rPr>
            <w:rStyle w:val="Hyperlink"/>
          </w:rPr>
          <w:t>LẬP TRÌNH JAVA NÂNG CAO</w:t>
        </w:r>
        <w:r w:rsidRPr="0006629D">
          <w:rPr>
            <w:webHidden/>
          </w:rPr>
          <w:tab/>
        </w:r>
        <w:r w:rsidRPr="0006629D">
          <w:rPr>
            <w:webHidden/>
          </w:rPr>
          <w:fldChar w:fldCharType="begin"/>
        </w:r>
        <w:r w:rsidRPr="0006629D">
          <w:rPr>
            <w:webHidden/>
          </w:rPr>
          <w:instrText xml:space="preserve"> PAGEREF _Toc61861765 \h </w:instrText>
        </w:r>
        <w:r w:rsidRPr="0006629D">
          <w:rPr>
            <w:webHidden/>
          </w:rPr>
        </w:r>
        <w:r w:rsidRPr="0006629D">
          <w:rPr>
            <w:webHidden/>
          </w:rPr>
          <w:fldChar w:fldCharType="separate"/>
        </w:r>
        <w:r w:rsidRPr="0006629D">
          <w:rPr>
            <w:webHidden/>
          </w:rPr>
          <w:t>287</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66" w:history="1">
        <w:r w:rsidRPr="0006629D">
          <w:rPr>
            <w:rStyle w:val="Hyperlink"/>
          </w:rPr>
          <w:t>LẬP TRÌNH PYTHON</w:t>
        </w:r>
        <w:r w:rsidRPr="0006629D">
          <w:rPr>
            <w:webHidden/>
          </w:rPr>
          <w:tab/>
        </w:r>
        <w:r w:rsidRPr="0006629D">
          <w:rPr>
            <w:webHidden/>
          </w:rPr>
          <w:fldChar w:fldCharType="begin"/>
        </w:r>
        <w:r w:rsidRPr="0006629D">
          <w:rPr>
            <w:webHidden/>
          </w:rPr>
          <w:instrText xml:space="preserve"> PAGEREF _Toc61861766 \h </w:instrText>
        </w:r>
        <w:r w:rsidRPr="0006629D">
          <w:rPr>
            <w:webHidden/>
          </w:rPr>
        </w:r>
        <w:r w:rsidRPr="0006629D">
          <w:rPr>
            <w:webHidden/>
          </w:rPr>
          <w:fldChar w:fldCharType="separate"/>
        </w:r>
        <w:r w:rsidRPr="0006629D">
          <w:rPr>
            <w:webHidden/>
          </w:rPr>
          <w:t>295</w:t>
        </w:r>
        <w:r w:rsidRPr="0006629D">
          <w:rPr>
            <w:webHidden/>
          </w:rPr>
          <w:fldChar w:fldCharType="end"/>
        </w:r>
      </w:hyperlink>
    </w:p>
    <w:p w:rsidR="0006629D" w:rsidRPr="0006629D" w:rsidRDefault="0006629D" w:rsidP="0006629D">
      <w:pPr>
        <w:pStyle w:val="TOC1"/>
        <w:rPr>
          <w:rFonts w:asciiTheme="minorHAnsi" w:eastAsiaTheme="minorEastAsia" w:hAnsiTheme="minorHAnsi" w:cstheme="minorBidi"/>
          <w:color w:val="auto"/>
        </w:rPr>
      </w:pPr>
      <w:hyperlink w:anchor="_Toc61861767" w:history="1">
        <w:r w:rsidRPr="0006629D">
          <w:rPr>
            <w:rStyle w:val="Hyperlink"/>
          </w:rPr>
          <w:t>QUẢN LÝ DỰ ÁN CNTT</w:t>
        </w:r>
        <w:r w:rsidRPr="0006629D">
          <w:rPr>
            <w:webHidden/>
          </w:rPr>
          <w:tab/>
        </w:r>
        <w:r w:rsidRPr="0006629D">
          <w:rPr>
            <w:webHidden/>
          </w:rPr>
          <w:fldChar w:fldCharType="begin"/>
        </w:r>
        <w:r w:rsidRPr="0006629D">
          <w:rPr>
            <w:webHidden/>
          </w:rPr>
          <w:instrText xml:space="preserve"> PAGEREF _Toc61861767 \h </w:instrText>
        </w:r>
        <w:r w:rsidRPr="0006629D">
          <w:rPr>
            <w:webHidden/>
          </w:rPr>
        </w:r>
        <w:r w:rsidRPr="0006629D">
          <w:rPr>
            <w:webHidden/>
          </w:rPr>
          <w:fldChar w:fldCharType="separate"/>
        </w:r>
        <w:r w:rsidRPr="0006629D">
          <w:rPr>
            <w:webHidden/>
          </w:rPr>
          <w:t>306</w:t>
        </w:r>
        <w:r w:rsidRPr="0006629D">
          <w:rPr>
            <w:webHidden/>
          </w:rPr>
          <w:fldChar w:fldCharType="end"/>
        </w:r>
      </w:hyperlink>
    </w:p>
    <w:p w:rsidR="0006629D" w:rsidRDefault="0006629D" w:rsidP="0006629D">
      <w:pPr>
        <w:pStyle w:val="TOC1"/>
        <w:rPr>
          <w:rFonts w:asciiTheme="minorHAnsi" w:eastAsiaTheme="minorEastAsia" w:hAnsiTheme="minorHAnsi" w:cstheme="minorBidi"/>
          <w:color w:val="auto"/>
          <w:sz w:val="22"/>
          <w:szCs w:val="22"/>
        </w:rPr>
      </w:pPr>
      <w:hyperlink w:anchor="_Toc61861768" w:history="1">
        <w:r w:rsidRPr="0006629D">
          <w:rPr>
            <w:rStyle w:val="Hyperlink"/>
          </w:rPr>
          <w:t>CƠ SỞ DỮ LIỆU ĐA PHƯƠNG TIỆN</w:t>
        </w:r>
        <w:r w:rsidRPr="0006629D">
          <w:rPr>
            <w:webHidden/>
          </w:rPr>
          <w:tab/>
        </w:r>
        <w:r w:rsidRPr="0006629D">
          <w:rPr>
            <w:webHidden/>
          </w:rPr>
          <w:fldChar w:fldCharType="begin"/>
        </w:r>
        <w:r w:rsidRPr="0006629D">
          <w:rPr>
            <w:webHidden/>
          </w:rPr>
          <w:instrText xml:space="preserve"> PAGEREF _Toc61861768 \h </w:instrText>
        </w:r>
        <w:r w:rsidRPr="0006629D">
          <w:rPr>
            <w:webHidden/>
          </w:rPr>
        </w:r>
        <w:r w:rsidRPr="0006629D">
          <w:rPr>
            <w:webHidden/>
          </w:rPr>
          <w:fldChar w:fldCharType="separate"/>
        </w:r>
        <w:r w:rsidRPr="0006629D">
          <w:rPr>
            <w:webHidden/>
          </w:rPr>
          <w:t>315</w:t>
        </w:r>
        <w:r w:rsidRPr="0006629D">
          <w:rPr>
            <w:webHidden/>
          </w:rPr>
          <w:fldChar w:fldCharType="end"/>
        </w:r>
      </w:hyperlink>
    </w:p>
    <w:bookmarkStart w:id="0" w:name="_GoBack"/>
    <w:p w:rsidR="0006629D" w:rsidRPr="0006629D" w:rsidRDefault="0006629D" w:rsidP="0006629D">
      <w:pPr>
        <w:pStyle w:val="TOC1"/>
        <w:rPr>
          <w:rFonts w:asciiTheme="minorHAnsi" w:eastAsiaTheme="minorEastAsia" w:hAnsiTheme="minorHAnsi" w:cstheme="minorBidi"/>
          <w:color w:val="auto"/>
        </w:rPr>
      </w:pPr>
      <w:r w:rsidRPr="0006629D">
        <w:rPr>
          <w:rStyle w:val="Hyperlink"/>
        </w:rPr>
        <w:fldChar w:fldCharType="begin"/>
      </w:r>
      <w:r w:rsidRPr="0006629D">
        <w:rPr>
          <w:rStyle w:val="Hyperlink"/>
        </w:rPr>
        <w:instrText xml:space="preserve"> </w:instrText>
      </w:r>
      <w:r w:rsidRPr="0006629D">
        <w:instrText>HYPERLINK \l "_Toc61861769"</w:instrText>
      </w:r>
      <w:r w:rsidRPr="0006629D">
        <w:rPr>
          <w:rStyle w:val="Hyperlink"/>
        </w:rPr>
        <w:instrText xml:space="preserve"> </w:instrText>
      </w:r>
      <w:r w:rsidRPr="0006629D">
        <w:rPr>
          <w:rStyle w:val="Hyperlink"/>
        </w:rPr>
      </w:r>
      <w:r w:rsidRPr="0006629D">
        <w:rPr>
          <w:rStyle w:val="Hyperlink"/>
        </w:rPr>
        <w:fldChar w:fldCharType="separate"/>
      </w:r>
      <w:r w:rsidRPr="0006629D">
        <w:rPr>
          <w:rStyle w:val="Hyperlink"/>
        </w:rPr>
        <w:t>PHÁT TRIỂN PHẦN MỀM MÃ NGUỒN MỞ</w:t>
      </w:r>
      <w:r w:rsidRPr="0006629D">
        <w:rPr>
          <w:webHidden/>
        </w:rPr>
        <w:tab/>
      </w:r>
      <w:r w:rsidRPr="0006629D">
        <w:rPr>
          <w:webHidden/>
        </w:rPr>
        <w:fldChar w:fldCharType="begin"/>
      </w:r>
      <w:r w:rsidRPr="0006629D">
        <w:rPr>
          <w:webHidden/>
        </w:rPr>
        <w:instrText xml:space="preserve"> PAGEREF _Toc61861769 \h </w:instrText>
      </w:r>
      <w:r w:rsidRPr="0006629D">
        <w:rPr>
          <w:webHidden/>
        </w:rPr>
      </w:r>
      <w:r w:rsidRPr="0006629D">
        <w:rPr>
          <w:webHidden/>
        </w:rPr>
        <w:fldChar w:fldCharType="separate"/>
      </w:r>
      <w:r w:rsidRPr="0006629D">
        <w:rPr>
          <w:webHidden/>
        </w:rPr>
        <w:t>324</w:t>
      </w:r>
      <w:r w:rsidRPr="0006629D">
        <w:rPr>
          <w:webHidden/>
        </w:rPr>
        <w:fldChar w:fldCharType="end"/>
      </w:r>
      <w:r w:rsidRPr="0006629D">
        <w:rPr>
          <w:rStyle w:val="Hyperlink"/>
        </w:rPr>
        <w:fldChar w:fldCharType="end"/>
      </w:r>
    </w:p>
    <w:bookmarkEnd w:id="0"/>
    <w:p w:rsidR="00121C70" w:rsidRPr="007B2098" w:rsidRDefault="00384286" w:rsidP="007B2098">
      <w:pPr>
        <w:tabs>
          <w:tab w:val="left" w:pos="2325"/>
        </w:tabs>
        <w:rPr>
          <w:b/>
          <w:bCs/>
        </w:rPr>
      </w:pPr>
      <w:r>
        <w:rPr>
          <w:b/>
          <w:bCs/>
          <w:lang w:val="vi-VN"/>
        </w:rPr>
        <w:fldChar w:fldCharType="end"/>
      </w:r>
    </w:p>
    <w:tbl>
      <w:tblPr>
        <w:tblpPr w:leftFromText="180" w:rightFromText="180" w:vertAnchor="page" w:horzAnchor="margin" w:tblpY="1081"/>
        <w:tblW w:w="9707" w:type="dxa"/>
        <w:tblLayout w:type="fixed"/>
        <w:tblCellMar>
          <w:left w:w="0" w:type="dxa"/>
          <w:right w:w="0" w:type="dxa"/>
        </w:tblCellMar>
        <w:tblLook w:val="0000" w:firstRow="0" w:lastRow="0" w:firstColumn="0" w:lastColumn="0" w:noHBand="0" w:noVBand="0"/>
      </w:tblPr>
      <w:tblGrid>
        <w:gridCol w:w="4037"/>
        <w:gridCol w:w="5670"/>
      </w:tblGrid>
      <w:tr w:rsidR="00121C70" w:rsidRPr="00E15CD8" w:rsidTr="00121C70">
        <w:trPr>
          <w:cantSplit/>
          <w:trHeight w:val="283"/>
        </w:trPr>
        <w:tc>
          <w:tcPr>
            <w:tcW w:w="4037" w:type="dxa"/>
            <w:tcBorders>
              <w:top w:val="nil"/>
              <w:left w:val="nil"/>
              <w:bottom w:val="nil"/>
              <w:right w:val="nil"/>
            </w:tcBorders>
            <w:tcMar>
              <w:left w:w="68" w:type="dxa"/>
              <w:right w:w="68" w:type="dxa"/>
            </w:tcMar>
          </w:tcPr>
          <w:p w:rsidR="00121C70" w:rsidRPr="00E15CD8" w:rsidRDefault="00121C70" w:rsidP="00121C70">
            <w:pPr>
              <w:spacing w:before="60" w:after="60"/>
              <w:jc w:val="center"/>
              <w:rPr>
                <w:bCs/>
                <w:lang w:val="vi-VN"/>
              </w:rPr>
            </w:pPr>
            <w:r w:rsidRPr="00E15CD8">
              <w:rPr>
                <w:bCs/>
                <w:lang w:val="vi-VN"/>
              </w:rPr>
              <w:lastRenderedPageBreak/>
              <w:t xml:space="preserve">TRƯỜNG ĐẠI HỌC </w:t>
            </w:r>
            <w:r w:rsidRPr="00E15CD8">
              <w:rPr>
                <w:bCs/>
              </w:rPr>
              <w:t>HẠ LONG</w:t>
            </w:r>
          </w:p>
        </w:tc>
        <w:tc>
          <w:tcPr>
            <w:tcW w:w="5670" w:type="dxa"/>
            <w:tcBorders>
              <w:top w:val="nil"/>
              <w:left w:val="nil"/>
              <w:bottom w:val="nil"/>
              <w:right w:val="nil"/>
            </w:tcBorders>
            <w:tcMar>
              <w:left w:w="68" w:type="dxa"/>
              <w:right w:w="68" w:type="dxa"/>
            </w:tcMar>
          </w:tcPr>
          <w:p w:rsidR="00121C70" w:rsidRPr="00FC5855" w:rsidRDefault="00121C70" w:rsidP="00121C70">
            <w:pPr>
              <w:spacing w:before="60" w:after="60"/>
              <w:jc w:val="center"/>
              <w:rPr>
                <w:b/>
                <w:bCs/>
                <w:sz w:val="24"/>
                <w:szCs w:val="24"/>
                <w:lang w:val="vi-VN"/>
              </w:rPr>
            </w:pPr>
            <w:r w:rsidRPr="00FC5855">
              <w:rPr>
                <w:b/>
                <w:bCs/>
                <w:sz w:val="24"/>
                <w:szCs w:val="24"/>
                <w:lang w:val="vi-VN"/>
              </w:rPr>
              <w:t>CỘNG HÒA XÃ HỘI CHỦ NGHĨA VIỆT NAM</w:t>
            </w:r>
          </w:p>
        </w:tc>
      </w:tr>
      <w:tr w:rsidR="00121C70" w:rsidRPr="00E15CD8" w:rsidTr="00121C70">
        <w:trPr>
          <w:cantSplit/>
          <w:trHeight w:val="283"/>
        </w:trPr>
        <w:tc>
          <w:tcPr>
            <w:tcW w:w="4037" w:type="dxa"/>
            <w:tcBorders>
              <w:top w:val="nil"/>
              <w:left w:val="nil"/>
              <w:bottom w:val="nil"/>
              <w:right w:val="nil"/>
            </w:tcBorders>
            <w:tcMar>
              <w:left w:w="68" w:type="dxa"/>
              <w:right w:w="68" w:type="dxa"/>
            </w:tcMar>
          </w:tcPr>
          <w:p w:rsidR="00121C70" w:rsidRPr="00FC5855" w:rsidRDefault="00121C70" w:rsidP="00121C70">
            <w:pPr>
              <w:spacing w:before="60" w:after="60"/>
              <w:jc w:val="center"/>
              <w:rPr>
                <w:b/>
                <w:bCs/>
                <w:spacing w:val="-6"/>
              </w:rPr>
            </w:pPr>
            <w:r w:rsidRPr="00FC5855">
              <w:rPr>
                <w:b/>
                <w:bCs/>
                <w:spacing w:val="-6"/>
              </w:rPr>
              <w:t>KHOA CÔNG NGHỆ THÔNG TIN</w:t>
            </w:r>
          </w:p>
        </w:tc>
        <w:tc>
          <w:tcPr>
            <w:tcW w:w="5670" w:type="dxa"/>
            <w:tcBorders>
              <w:top w:val="nil"/>
              <w:left w:val="nil"/>
              <w:bottom w:val="nil"/>
              <w:right w:val="nil"/>
            </w:tcBorders>
            <w:tcMar>
              <w:left w:w="68" w:type="dxa"/>
              <w:right w:w="68" w:type="dxa"/>
            </w:tcMar>
          </w:tcPr>
          <w:p w:rsidR="00121C70" w:rsidRPr="00E15CD8" w:rsidRDefault="00121C70" w:rsidP="00121C70">
            <w:pPr>
              <w:spacing w:before="60" w:after="60"/>
              <w:jc w:val="center"/>
              <w:rPr>
                <w:b/>
                <w:bCs/>
                <w:lang w:val="vi-VN"/>
              </w:rPr>
            </w:pPr>
            <w:r w:rsidRPr="00E15CD8">
              <w:rPr>
                <w:b/>
                <w:bCs/>
                <w:lang w:val="vi-VN"/>
              </w:rPr>
              <w:t xml:space="preserve"> Độc </w:t>
            </w:r>
            <w:r w:rsidRPr="00E15CD8">
              <w:rPr>
                <w:b/>
                <w:bCs/>
              </w:rPr>
              <w:t>l</w:t>
            </w:r>
            <w:r w:rsidRPr="00E15CD8">
              <w:rPr>
                <w:b/>
                <w:bCs/>
                <w:lang w:val="vi-VN"/>
              </w:rPr>
              <w:t xml:space="preserve">ập - Tự </w:t>
            </w:r>
            <w:r w:rsidRPr="00E15CD8">
              <w:rPr>
                <w:b/>
                <w:bCs/>
              </w:rPr>
              <w:t>d</w:t>
            </w:r>
            <w:r w:rsidRPr="00E15CD8">
              <w:rPr>
                <w:b/>
                <w:bCs/>
                <w:lang w:val="vi-VN"/>
              </w:rPr>
              <w:t xml:space="preserve">o - Hạnh </w:t>
            </w:r>
            <w:r w:rsidRPr="00E15CD8">
              <w:rPr>
                <w:b/>
                <w:bCs/>
              </w:rPr>
              <w:t>p</w:t>
            </w:r>
            <w:r w:rsidRPr="00E15CD8">
              <w:rPr>
                <w:b/>
                <w:bCs/>
                <w:lang w:val="vi-VN"/>
              </w:rPr>
              <w:t>húc</w:t>
            </w:r>
          </w:p>
        </w:tc>
      </w:tr>
    </w:tbl>
    <w:p w:rsidR="00FC5855" w:rsidRPr="00E15CD8" w:rsidRDefault="00FC5855" w:rsidP="00FC5855">
      <w:pPr>
        <w:tabs>
          <w:tab w:val="left" w:pos="2325"/>
        </w:tabs>
        <w:jc w:val="center"/>
        <w:rPr>
          <w:b/>
          <w:bCs/>
          <w:lang w:val="vi-VN"/>
        </w:rPr>
      </w:pPr>
      <w:r w:rsidRPr="00E15CD8">
        <w:rPr>
          <w:b/>
          <w:bCs/>
          <w:lang w:val="vi-VN"/>
        </w:rPr>
        <w:t>ĐỀ CƯƠNG CHI TIẾT HỌC PHẦN</w:t>
      </w:r>
    </w:p>
    <w:p w:rsidR="00FC5855" w:rsidRPr="00E15CD8" w:rsidRDefault="00FC5855" w:rsidP="00FC5855">
      <w:pPr>
        <w:tabs>
          <w:tab w:val="left" w:pos="2325"/>
        </w:tabs>
        <w:rPr>
          <w:b/>
          <w:bCs/>
          <w:lang w:val="vi-VN"/>
        </w:rPr>
      </w:pPr>
    </w:p>
    <w:p w:rsidR="00FC5855" w:rsidRPr="00E15CD8" w:rsidRDefault="00FC5855" w:rsidP="00FC5855">
      <w:pPr>
        <w:tabs>
          <w:tab w:val="left" w:pos="2325"/>
        </w:tabs>
        <w:rPr>
          <w:b/>
          <w:bCs/>
        </w:rPr>
      </w:pPr>
      <w:r w:rsidRPr="00E15CD8">
        <w:rPr>
          <w:b/>
          <w:bCs/>
        </w:rPr>
        <w:t xml:space="preserve">           </w:t>
      </w:r>
      <w:r w:rsidRPr="00E15CD8">
        <w:rPr>
          <w:b/>
          <w:bCs/>
          <w:lang w:val="vi-VN"/>
        </w:rPr>
        <w:t xml:space="preserve">Trình độ đào tạo: </w:t>
      </w:r>
      <w:r w:rsidRPr="00E15CD8">
        <w:rPr>
          <w:b/>
          <w:bCs/>
        </w:rPr>
        <w:t>Đại học</w:t>
      </w:r>
      <w:r w:rsidRPr="00E15CD8">
        <w:rPr>
          <w:b/>
          <w:bCs/>
          <w:lang w:val="vi-VN"/>
        </w:rPr>
        <w:tab/>
      </w:r>
      <w:r w:rsidRPr="00E15CD8">
        <w:rPr>
          <w:b/>
          <w:bCs/>
          <w:lang w:val="vi-VN"/>
        </w:rPr>
        <w:tab/>
      </w:r>
      <w:r w:rsidRPr="00E15CD8">
        <w:rPr>
          <w:b/>
          <w:bCs/>
          <w:lang w:val="vi-VN"/>
        </w:rPr>
        <w:tab/>
      </w:r>
      <w:r w:rsidRPr="00E15CD8">
        <w:rPr>
          <w:b/>
          <w:bCs/>
          <w:lang w:val="vi-VN"/>
        </w:rPr>
        <w:tab/>
        <w:t xml:space="preserve">Ngành: </w:t>
      </w:r>
      <w:r w:rsidRPr="00E15CD8">
        <w:rPr>
          <w:b/>
          <w:bCs/>
        </w:rPr>
        <w:t>Khoa học máy tính</w:t>
      </w:r>
    </w:p>
    <w:p w:rsidR="00FC5855" w:rsidRPr="00E15CD8" w:rsidRDefault="00FC5855" w:rsidP="00FC5855">
      <w:pPr>
        <w:jc w:val="both"/>
        <w:outlineLvl w:val="0"/>
        <w:rPr>
          <w:b/>
          <w:lang w:val="sv-SE"/>
        </w:rPr>
      </w:pPr>
      <w:r w:rsidRPr="00E15CD8">
        <w:rPr>
          <w:b/>
          <w:bCs/>
        </w:rPr>
        <w:t xml:space="preserve">1. </w:t>
      </w:r>
      <w:r w:rsidRPr="00E15CD8">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FC5855" w:rsidRPr="00E15CD8" w:rsidTr="00FC5855">
        <w:trPr>
          <w:trHeight w:val="397"/>
        </w:trPr>
        <w:tc>
          <w:tcPr>
            <w:tcW w:w="4365" w:type="dxa"/>
            <w:vAlign w:val="center"/>
          </w:tcPr>
          <w:p w:rsidR="00FC5855" w:rsidRPr="00E15CD8" w:rsidRDefault="00FC5855" w:rsidP="00FC5855">
            <w:pPr>
              <w:autoSpaceDE w:val="0"/>
              <w:autoSpaceDN w:val="0"/>
              <w:adjustRightInd w:val="0"/>
              <w:spacing w:line="276" w:lineRule="auto"/>
              <w:rPr>
                <w:b/>
                <w:bCs/>
                <w:i/>
                <w:sz w:val="26"/>
                <w:szCs w:val="26"/>
              </w:rPr>
            </w:pPr>
            <w:r w:rsidRPr="00E15CD8">
              <w:rPr>
                <w:b/>
                <w:bCs/>
                <w:i/>
                <w:sz w:val="26"/>
                <w:szCs w:val="26"/>
              </w:rPr>
              <w:t>1.1. Mã học phần:</w:t>
            </w:r>
          </w:p>
        </w:tc>
        <w:tc>
          <w:tcPr>
            <w:tcW w:w="4819" w:type="dxa"/>
            <w:vAlign w:val="center"/>
          </w:tcPr>
          <w:p w:rsidR="00FC5855" w:rsidRPr="00E15CD8" w:rsidRDefault="00FC5855" w:rsidP="00FC5855">
            <w:pPr>
              <w:autoSpaceDE w:val="0"/>
              <w:autoSpaceDN w:val="0"/>
              <w:adjustRightInd w:val="0"/>
              <w:spacing w:line="276" w:lineRule="auto"/>
              <w:rPr>
                <w:bCs/>
                <w:sz w:val="26"/>
                <w:szCs w:val="26"/>
              </w:rPr>
            </w:pPr>
            <w:r w:rsidRPr="00E15CD8">
              <w:rPr>
                <w:bCs/>
                <w:sz w:val="26"/>
                <w:szCs w:val="26"/>
              </w:rPr>
              <w:t>IT601001</w:t>
            </w:r>
          </w:p>
        </w:tc>
      </w:tr>
      <w:tr w:rsidR="00FC5855" w:rsidRPr="00E15CD8" w:rsidTr="00FC5855">
        <w:trPr>
          <w:trHeight w:val="397"/>
        </w:trPr>
        <w:tc>
          <w:tcPr>
            <w:tcW w:w="4365" w:type="dxa"/>
            <w:vAlign w:val="center"/>
          </w:tcPr>
          <w:p w:rsidR="00FC5855" w:rsidRPr="00E15CD8" w:rsidRDefault="00FC5855" w:rsidP="00FC5855">
            <w:pPr>
              <w:autoSpaceDE w:val="0"/>
              <w:autoSpaceDN w:val="0"/>
              <w:adjustRightInd w:val="0"/>
              <w:spacing w:line="276" w:lineRule="auto"/>
              <w:rPr>
                <w:b/>
                <w:bCs/>
                <w:i/>
                <w:sz w:val="26"/>
                <w:szCs w:val="26"/>
              </w:rPr>
            </w:pPr>
            <w:r w:rsidRPr="00E15CD8">
              <w:rPr>
                <w:b/>
                <w:bCs/>
                <w:i/>
                <w:sz w:val="26"/>
                <w:szCs w:val="26"/>
              </w:rPr>
              <w:t xml:space="preserve">1.2. Tên học phần: </w:t>
            </w:r>
          </w:p>
        </w:tc>
        <w:tc>
          <w:tcPr>
            <w:tcW w:w="4819" w:type="dxa"/>
            <w:vAlign w:val="center"/>
          </w:tcPr>
          <w:p w:rsidR="00FC5855" w:rsidRPr="00A85890" w:rsidRDefault="00FC5855" w:rsidP="00622355">
            <w:pPr>
              <w:pStyle w:val="Ds"/>
            </w:pPr>
            <w:bookmarkStart w:id="1" w:name="_Toc61861740"/>
            <w:r w:rsidRPr="00A85890">
              <w:t>Tin học ứng dụng</w:t>
            </w:r>
            <w:bookmarkEnd w:id="1"/>
          </w:p>
        </w:tc>
      </w:tr>
      <w:tr w:rsidR="00FC5855" w:rsidRPr="00E15CD8" w:rsidTr="00FC5855">
        <w:trPr>
          <w:trHeight w:val="397"/>
        </w:trPr>
        <w:tc>
          <w:tcPr>
            <w:tcW w:w="4365" w:type="dxa"/>
            <w:vAlign w:val="center"/>
          </w:tcPr>
          <w:p w:rsidR="00FC5855" w:rsidRPr="00E15CD8" w:rsidRDefault="00FC5855" w:rsidP="00FC5855">
            <w:pPr>
              <w:autoSpaceDE w:val="0"/>
              <w:autoSpaceDN w:val="0"/>
              <w:adjustRightInd w:val="0"/>
              <w:spacing w:line="276" w:lineRule="auto"/>
              <w:rPr>
                <w:b/>
                <w:bCs/>
                <w:i/>
                <w:sz w:val="26"/>
                <w:szCs w:val="26"/>
              </w:rPr>
            </w:pPr>
            <w:r w:rsidRPr="00E15CD8">
              <w:rPr>
                <w:b/>
                <w:bCs/>
                <w:i/>
                <w:sz w:val="26"/>
                <w:szCs w:val="26"/>
              </w:rPr>
              <w:t xml:space="preserve">1.3. Tên tiếng Anh: </w:t>
            </w:r>
          </w:p>
        </w:tc>
        <w:tc>
          <w:tcPr>
            <w:tcW w:w="4819" w:type="dxa"/>
            <w:vAlign w:val="center"/>
          </w:tcPr>
          <w:p w:rsidR="00FC5855" w:rsidRPr="00E15CD8" w:rsidRDefault="00FC5855" w:rsidP="00FC5855">
            <w:pPr>
              <w:autoSpaceDE w:val="0"/>
              <w:autoSpaceDN w:val="0"/>
              <w:adjustRightInd w:val="0"/>
              <w:spacing w:line="276" w:lineRule="auto"/>
              <w:rPr>
                <w:bCs/>
                <w:sz w:val="26"/>
                <w:szCs w:val="26"/>
              </w:rPr>
            </w:pPr>
            <w:r w:rsidRPr="00E15CD8">
              <w:rPr>
                <w:sz w:val="26"/>
                <w:szCs w:val="26"/>
                <w:lang w:val="en-GB"/>
              </w:rPr>
              <w:t>Application Informatics</w:t>
            </w:r>
          </w:p>
        </w:tc>
      </w:tr>
      <w:tr w:rsidR="00FC5855" w:rsidRPr="00E15CD8" w:rsidTr="00FC5855">
        <w:trPr>
          <w:trHeight w:val="397"/>
        </w:trPr>
        <w:tc>
          <w:tcPr>
            <w:tcW w:w="4365" w:type="dxa"/>
            <w:vAlign w:val="center"/>
          </w:tcPr>
          <w:p w:rsidR="00FC5855" w:rsidRPr="00E15CD8" w:rsidRDefault="00FC5855" w:rsidP="00FC5855">
            <w:pPr>
              <w:autoSpaceDE w:val="0"/>
              <w:autoSpaceDN w:val="0"/>
              <w:adjustRightInd w:val="0"/>
              <w:spacing w:line="276" w:lineRule="auto"/>
              <w:rPr>
                <w:b/>
                <w:bCs/>
                <w:i/>
                <w:sz w:val="26"/>
                <w:szCs w:val="26"/>
              </w:rPr>
            </w:pPr>
            <w:r w:rsidRPr="00E15CD8">
              <w:rPr>
                <w:b/>
                <w:bCs/>
                <w:i/>
                <w:sz w:val="26"/>
                <w:szCs w:val="26"/>
              </w:rPr>
              <w:t xml:space="preserve">1.4. Số tín chỉ: </w:t>
            </w:r>
          </w:p>
        </w:tc>
        <w:tc>
          <w:tcPr>
            <w:tcW w:w="4819" w:type="dxa"/>
            <w:vAlign w:val="center"/>
          </w:tcPr>
          <w:p w:rsidR="00FC5855" w:rsidRPr="00E15CD8" w:rsidRDefault="00FC5855" w:rsidP="00FC5855">
            <w:pPr>
              <w:tabs>
                <w:tab w:val="left" w:pos="2325"/>
              </w:tabs>
              <w:spacing w:line="276" w:lineRule="auto"/>
              <w:rPr>
                <w:bCs/>
                <w:sz w:val="26"/>
                <w:szCs w:val="26"/>
              </w:rPr>
            </w:pPr>
            <w:r w:rsidRPr="00E15CD8">
              <w:rPr>
                <w:bCs/>
                <w:sz w:val="26"/>
                <w:szCs w:val="26"/>
              </w:rPr>
              <w:t>3 tín chỉ</w:t>
            </w:r>
          </w:p>
        </w:tc>
      </w:tr>
      <w:tr w:rsidR="00FC5855" w:rsidRPr="00E15CD8" w:rsidTr="00FC5855">
        <w:trPr>
          <w:trHeight w:val="397"/>
        </w:trPr>
        <w:tc>
          <w:tcPr>
            <w:tcW w:w="4365" w:type="dxa"/>
            <w:vAlign w:val="center"/>
          </w:tcPr>
          <w:p w:rsidR="00FC5855" w:rsidRPr="00E15CD8" w:rsidRDefault="00FC5855" w:rsidP="00FC5855">
            <w:pPr>
              <w:autoSpaceDE w:val="0"/>
              <w:autoSpaceDN w:val="0"/>
              <w:adjustRightInd w:val="0"/>
              <w:spacing w:line="276" w:lineRule="auto"/>
              <w:rPr>
                <w:b/>
                <w:bCs/>
                <w:i/>
                <w:sz w:val="26"/>
                <w:szCs w:val="26"/>
              </w:rPr>
            </w:pPr>
            <w:r w:rsidRPr="00E15CD8">
              <w:rPr>
                <w:b/>
                <w:bCs/>
                <w:i/>
                <w:sz w:val="26"/>
                <w:szCs w:val="26"/>
              </w:rPr>
              <w:t>1.5. Phân bố thời gian</w:t>
            </w:r>
          </w:p>
        </w:tc>
        <w:tc>
          <w:tcPr>
            <w:tcW w:w="4819" w:type="dxa"/>
            <w:vAlign w:val="center"/>
          </w:tcPr>
          <w:p w:rsidR="00FC5855" w:rsidRPr="00E15CD8" w:rsidRDefault="00FC5855" w:rsidP="00FC5855">
            <w:pPr>
              <w:tabs>
                <w:tab w:val="left" w:pos="2325"/>
              </w:tabs>
              <w:spacing w:line="276" w:lineRule="auto"/>
              <w:rPr>
                <w:bCs/>
                <w:sz w:val="26"/>
                <w:szCs w:val="26"/>
              </w:rPr>
            </w:pPr>
          </w:p>
        </w:tc>
      </w:tr>
      <w:tr w:rsidR="00FC5855" w:rsidRPr="00E15CD8" w:rsidTr="00FC5855">
        <w:trPr>
          <w:trHeight w:val="397"/>
        </w:trPr>
        <w:tc>
          <w:tcPr>
            <w:tcW w:w="4365" w:type="dxa"/>
            <w:vAlign w:val="center"/>
          </w:tcPr>
          <w:p w:rsidR="00FC5855" w:rsidRPr="00E15CD8" w:rsidRDefault="00FC5855" w:rsidP="00FC5855">
            <w:pPr>
              <w:tabs>
                <w:tab w:val="left" w:pos="284"/>
              </w:tabs>
              <w:spacing w:line="276" w:lineRule="auto"/>
              <w:rPr>
                <w:b/>
                <w:bCs/>
                <w:sz w:val="26"/>
                <w:szCs w:val="26"/>
              </w:rPr>
            </w:pPr>
            <w:r w:rsidRPr="00E15CD8">
              <w:rPr>
                <w:b/>
                <w:bCs/>
                <w:sz w:val="26"/>
                <w:szCs w:val="26"/>
              </w:rPr>
              <w:t xml:space="preserve">- </w:t>
            </w:r>
            <w:r w:rsidRPr="00E15CD8">
              <w:rPr>
                <w:bCs/>
                <w:sz w:val="26"/>
                <w:szCs w:val="26"/>
              </w:rPr>
              <w:t xml:space="preserve">Lý thuyết:    </w:t>
            </w:r>
          </w:p>
        </w:tc>
        <w:tc>
          <w:tcPr>
            <w:tcW w:w="4819" w:type="dxa"/>
            <w:vAlign w:val="center"/>
          </w:tcPr>
          <w:p w:rsidR="00FC5855" w:rsidRPr="00E15CD8" w:rsidRDefault="00FC5855" w:rsidP="00FC5855">
            <w:pPr>
              <w:tabs>
                <w:tab w:val="left" w:pos="485"/>
              </w:tabs>
              <w:spacing w:line="276" w:lineRule="auto"/>
              <w:rPr>
                <w:bCs/>
                <w:sz w:val="26"/>
                <w:szCs w:val="26"/>
              </w:rPr>
            </w:pPr>
            <w:r w:rsidRPr="00E15CD8">
              <w:rPr>
                <w:bCs/>
                <w:sz w:val="26"/>
                <w:szCs w:val="26"/>
              </w:rPr>
              <w:t>30 giờ</w:t>
            </w:r>
            <w:r>
              <w:rPr>
                <w:bCs/>
                <w:sz w:val="26"/>
                <w:szCs w:val="26"/>
              </w:rPr>
              <w:t xml:space="preserve"> (2 tín chỉ)</w:t>
            </w:r>
          </w:p>
        </w:tc>
      </w:tr>
      <w:tr w:rsidR="00FC5855" w:rsidRPr="00E15CD8" w:rsidTr="00FC5855">
        <w:trPr>
          <w:trHeight w:val="397"/>
        </w:trPr>
        <w:tc>
          <w:tcPr>
            <w:tcW w:w="4365" w:type="dxa"/>
            <w:vAlign w:val="center"/>
          </w:tcPr>
          <w:p w:rsidR="00FC5855" w:rsidRPr="00E15CD8" w:rsidRDefault="00FC5855" w:rsidP="00FC5855">
            <w:pPr>
              <w:tabs>
                <w:tab w:val="left" w:pos="284"/>
              </w:tabs>
              <w:spacing w:line="276" w:lineRule="auto"/>
              <w:rPr>
                <w:b/>
                <w:bCs/>
                <w:sz w:val="26"/>
                <w:szCs w:val="26"/>
              </w:rPr>
            </w:pPr>
            <w:r w:rsidRPr="00E15CD8">
              <w:rPr>
                <w:bCs/>
                <w:sz w:val="26"/>
                <w:szCs w:val="26"/>
              </w:rPr>
              <w:t xml:space="preserve">- Thực hành:     </w:t>
            </w:r>
          </w:p>
        </w:tc>
        <w:tc>
          <w:tcPr>
            <w:tcW w:w="4819" w:type="dxa"/>
            <w:vAlign w:val="center"/>
          </w:tcPr>
          <w:p w:rsidR="00FC5855" w:rsidRPr="00E15CD8" w:rsidRDefault="00FC5855" w:rsidP="00FC5855">
            <w:pPr>
              <w:tabs>
                <w:tab w:val="left" w:pos="2325"/>
              </w:tabs>
              <w:spacing w:line="276" w:lineRule="auto"/>
              <w:rPr>
                <w:bCs/>
                <w:sz w:val="26"/>
                <w:szCs w:val="26"/>
              </w:rPr>
            </w:pPr>
            <w:r w:rsidRPr="00E15CD8">
              <w:rPr>
                <w:bCs/>
                <w:sz w:val="26"/>
                <w:szCs w:val="26"/>
              </w:rPr>
              <w:t>30 giờ</w:t>
            </w:r>
            <w:r>
              <w:rPr>
                <w:bCs/>
                <w:sz w:val="26"/>
                <w:szCs w:val="26"/>
              </w:rPr>
              <w:t xml:space="preserve"> (1 tín chỉ)</w:t>
            </w:r>
          </w:p>
        </w:tc>
      </w:tr>
      <w:tr w:rsidR="00FC5855" w:rsidRPr="00E15CD8" w:rsidTr="00FC5855">
        <w:trPr>
          <w:trHeight w:val="397"/>
        </w:trPr>
        <w:tc>
          <w:tcPr>
            <w:tcW w:w="4365" w:type="dxa"/>
            <w:vAlign w:val="center"/>
          </w:tcPr>
          <w:p w:rsidR="00FC5855" w:rsidRPr="00E15CD8" w:rsidRDefault="00FC5855" w:rsidP="00FC5855">
            <w:pPr>
              <w:tabs>
                <w:tab w:val="left" w:pos="2325"/>
              </w:tabs>
              <w:spacing w:line="276" w:lineRule="auto"/>
              <w:rPr>
                <w:bCs/>
                <w:sz w:val="26"/>
                <w:szCs w:val="26"/>
              </w:rPr>
            </w:pPr>
            <w:r w:rsidRPr="00E15CD8">
              <w:rPr>
                <w:bCs/>
                <w:sz w:val="26"/>
                <w:szCs w:val="26"/>
              </w:rPr>
              <w:t xml:space="preserve">- Tự học:      </w:t>
            </w:r>
          </w:p>
        </w:tc>
        <w:tc>
          <w:tcPr>
            <w:tcW w:w="4819" w:type="dxa"/>
            <w:vAlign w:val="center"/>
          </w:tcPr>
          <w:p w:rsidR="00FC5855" w:rsidRPr="00E15CD8" w:rsidRDefault="00FC5855" w:rsidP="00FC5855">
            <w:pPr>
              <w:tabs>
                <w:tab w:val="left" w:pos="2325"/>
              </w:tabs>
              <w:spacing w:line="276" w:lineRule="auto"/>
              <w:rPr>
                <w:bCs/>
                <w:sz w:val="26"/>
                <w:szCs w:val="26"/>
              </w:rPr>
            </w:pPr>
            <w:r w:rsidRPr="00E15CD8">
              <w:rPr>
                <w:bCs/>
                <w:sz w:val="26"/>
                <w:szCs w:val="26"/>
              </w:rPr>
              <w:t>75 giờ tự học</w:t>
            </w:r>
          </w:p>
        </w:tc>
      </w:tr>
      <w:tr w:rsidR="00FC5855" w:rsidRPr="00E15CD8" w:rsidTr="00FC5855">
        <w:trPr>
          <w:trHeight w:val="397"/>
        </w:trPr>
        <w:tc>
          <w:tcPr>
            <w:tcW w:w="4365" w:type="dxa"/>
            <w:vAlign w:val="center"/>
          </w:tcPr>
          <w:p w:rsidR="00FC5855" w:rsidRPr="00E15CD8" w:rsidRDefault="00FC5855" w:rsidP="00FC5855">
            <w:pPr>
              <w:autoSpaceDE w:val="0"/>
              <w:autoSpaceDN w:val="0"/>
              <w:adjustRightInd w:val="0"/>
              <w:spacing w:line="276" w:lineRule="auto"/>
              <w:rPr>
                <w:b/>
                <w:bCs/>
                <w:i/>
                <w:sz w:val="26"/>
                <w:szCs w:val="26"/>
              </w:rPr>
            </w:pPr>
            <w:r w:rsidRPr="00E15CD8">
              <w:rPr>
                <w:b/>
                <w:bCs/>
                <w:i/>
                <w:sz w:val="26"/>
                <w:szCs w:val="26"/>
              </w:rPr>
              <w:t>1.6. Quản lí, phụ trách học phần</w:t>
            </w:r>
          </w:p>
        </w:tc>
        <w:tc>
          <w:tcPr>
            <w:tcW w:w="4819" w:type="dxa"/>
            <w:vAlign w:val="center"/>
          </w:tcPr>
          <w:p w:rsidR="00FC5855" w:rsidRPr="00E15CD8" w:rsidRDefault="00FC5855" w:rsidP="00FC5855">
            <w:pPr>
              <w:tabs>
                <w:tab w:val="left" w:pos="2325"/>
              </w:tabs>
              <w:spacing w:line="276" w:lineRule="auto"/>
              <w:rPr>
                <w:bCs/>
                <w:sz w:val="26"/>
                <w:szCs w:val="26"/>
              </w:rPr>
            </w:pPr>
          </w:p>
        </w:tc>
      </w:tr>
      <w:tr w:rsidR="00FC5855" w:rsidRPr="00E15CD8" w:rsidTr="00FC5855">
        <w:trPr>
          <w:trHeight w:val="397"/>
        </w:trPr>
        <w:tc>
          <w:tcPr>
            <w:tcW w:w="4365" w:type="dxa"/>
            <w:vAlign w:val="center"/>
          </w:tcPr>
          <w:p w:rsidR="00FC5855" w:rsidRPr="00E15CD8" w:rsidRDefault="00FC5855" w:rsidP="00FC5855">
            <w:pPr>
              <w:tabs>
                <w:tab w:val="left" w:pos="284"/>
              </w:tabs>
              <w:spacing w:line="276" w:lineRule="auto"/>
              <w:rPr>
                <w:bCs/>
                <w:sz w:val="26"/>
                <w:szCs w:val="26"/>
              </w:rPr>
            </w:pPr>
            <w:r w:rsidRPr="00E15CD8">
              <w:rPr>
                <w:bCs/>
                <w:sz w:val="26"/>
                <w:szCs w:val="26"/>
              </w:rPr>
              <w:t>- Khoa quản lí học phần:</w:t>
            </w:r>
          </w:p>
        </w:tc>
        <w:tc>
          <w:tcPr>
            <w:tcW w:w="4819" w:type="dxa"/>
            <w:vAlign w:val="center"/>
          </w:tcPr>
          <w:p w:rsidR="00FC5855" w:rsidRPr="00E15CD8" w:rsidRDefault="00FC5855" w:rsidP="00FC5855">
            <w:pPr>
              <w:tabs>
                <w:tab w:val="left" w:pos="2325"/>
              </w:tabs>
              <w:spacing w:line="276" w:lineRule="auto"/>
              <w:rPr>
                <w:bCs/>
                <w:sz w:val="26"/>
                <w:szCs w:val="26"/>
              </w:rPr>
            </w:pPr>
            <w:r w:rsidRPr="00E15CD8">
              <w:rPr>
                <w:bCs/>
                <w:sz w:val="26"/>
                <w:szCs w:val="26"/>
              </w:rPr>
              <w:t>Khoa Công nghệ thông tin</w:t>
            </w:r>
          </w:p>
        </w:tc>
      </w:tr>
      <w:tr w:rsidR="00FC5855" w:rsidRPr="00E15CD8" w:rsidTr="00FC5855">
        <w:trPr>
          <w:trHeight w:val="397"/>
        </w:trPr>
        <w:tc>
          <w:tcPr>
            <w:tcW w:w="4365" w:type="dxa"/>
            <w:vAlign w:val="center"/>
          </w:tcPr>
          <w:p w:rsidR="00FC5855" w:rsidRPr="00E15CD8" w:rsidRDefault="00FC5855" w:rsidP="00FC5855">
            <w:pPr>
              <w:tabs>
                <w:tab w:val="left" w:pos="284"/>
              </w:tabs>
              <w:spacing w:line="276" w:lineRule="auto"/>
              <w:rPr>
                <w:b/>
                <w:bCs/>
                <w:sz w:val="26"/>
                <w:szCs w:val="26"/>
              </w:rPr>
            </w:pPr>
            <w:r w:rsidRPr="00E15CD8">
              <w:rPr>
                <w:bCs/>
                <w:sz w:val="26"/>
                <w:szCs w:val="26"/>
              </w:rPr>
              <w:t xml:space="preserve">- Giảng viên phụ trách chính:  </w:t>
            </w:r>
          </w:p>
        </w:tc>
        <w:tc>
          <w:tcPr>
            <w:tcW w:w="4819" w:type="dxa"/>
            <w:vAlign w:val="center"/>
          </w:tcPr>
          <w:p w:rsidR="00FC5855" w:rsidRPr="00E15CD8" w:rsidRDefault="00FC5855" w:rsidP="00FC5855">
            <w:pPr>
              <w:tabs>
                <w:tab w:val="left" w:pos="2325"/>
              </w:tabs>
              <w:spacing w:line="276" w:lineRule="auto"/>
              <w:rPr>
                <w:bCs/>
                <w:sz w:val="26"/>
                <w:szCs w:val="26"/>
              </w:rPr>
            </w:pPr>
            <w:r w:rsidRPr="00E15CD8">
              <w:rPr>
                <w:bCs/>
                <w:sz w:val="26"/>
                <w:szCs w:val="26"/>
              </w:rPr>
              <w:t>Th.S Trịnh Thị Vân</w:t>
            </w:r>
          </w:p>
        </w:tc>
      </w:tr>
      <w:tr w:rsidR="00FC5855" w:rsidRPr="00E15CD8" w:rsidTr="00FC5855">
        <w:trPr>
          <w:trHeight w:val="397"/>
        </w:trPr>
        <w:tc>
          <w:tcPr>
            <w:tcW w:w="4365" w:type="dxa"/>
            <w:vAlign w:val="center"/>
          </w:tcPr>
          <w:p w:rsidR="00FC5855" w:rsidRPr="00E15CD8" w:rsidRDefault="00FC5855" w:rsidP="00FC5855">
            <w:pPr>
              <w:tabs>
                <w:tab w:val="left" w:pos="284"/>
              </w:tabs>
              <w:spacing w:line="276" w:lineRule="auto"/>
              <w:rPr>
                <w:bCs/>
                <w:sz w:val="26"/>
                <w:szCs w:val="26"/>
              </w:rPr>
            </w:pPr>
            <w:r w:rsidRPr="00E15CD8">
              <w:rPr>
                <w:sz w:val="26"/>
                <w:szCs w:val="26"/>
              </w:rPr>
              <w:t>- Danh sách giảng viên cùng giảng dạy:</w:t>
            </w:r>
          </w:p>
        </w:tc>
        <w:tc>
          <w:tcPr>
            <w:tcW w:w="4819" w:type="dxa"/>
            <w:vAlign w:val="center"/>
          </w:tcPr>
          <w:p w:rsidR="00FC5855" w:rsidRPr="00E15CD8" w:rsidRDefault="00FC5855" w:rsidP="00FC5855">
            <w:pPr>
              <w:tabs>
                <w:tab w:val="left" w:pos="2325"/>
              </w:tabs>
              <w:spacing w:line="276" w:lineRule="auto"/>
              <w:rPr>
                <w:bCs/>
                <w:sz w:val="26"/>
                <w:szCs w:val="26"/>
              </w:rPr>
            </w:pPr>
            <w:r w:rsidRPr="00E15CD8">
              <w:rPr>
                <w:bCs/>
                <w:sz w:val="26"/>
                <w:szCs w:val="26"/>
              </w:rPr>
              <w:t>Khoa CNTT</w:t>
            </w:r>
          </w:p>
        </w:tc>
      </w:tr>
      <w:tr w:rsidR="00FC5855" w:rsidRPr="00E15CD8" w:rsidTr="00FC5855">
        <w:trPr>
          <w:trHeight w:val="397"/>
        </w:trPr>
        <w:tc>
          <w:tcPr>
            <w:tcW w:w="4365" w:type="dxa"/>
            <w:vAlign w:val="center"/>
          </w:tcPr>
          <w:p w:rsidR="00FC5855" w:rsidRPr="00E15CD8" w:rsidRDefault="00FC5855" w:rsidP="00FC5855">
            <w:pPr>
              <w:autoSpaceDE w:val="0"/>
              <w:autoSpaceDN w:val="0"/>
              <w:adjustRightInd w:val="0"/>
              <w:spacing w:line="276" w:lineRule="auto"/>
              <w:rPr>
                <w:bCs/>
                <w:i/>
                <w:sz w:val="26"/>
                <w:szCs w:val="26"/>
              </w:rPr>
            </w:pPr>
            <w:r w:rsidRPr="00E15CD8">
              <w:rPr>
                <w:b/>
                <w:bCs/>
                <w:i/>
                <w:sz w:val="26"/>
                <w:szCs w:val="26"/>
              </w:rPr>
              <w:t>1.7. Điều kiện tham gia học phần</w:t>
            </w:r>
          </w:p>
        </w:tc>
        <w:tc>
          <w:tcPr>
            <w:tcW w:w="4819" w:type="dxa"/>
            <w:vAlign w:val="center"/>
          </w:tcPr>
          <w:p w:rsidR="00FC5855" w:rsidRPr="00E15CD8" w:rsidRDefault="00FC5855" w:rsidP="00FC5855">
            <w:pPr>
              <w:tabs>
                <w:tab w:val="left" w:pos="2325"/>
              </w:tabs>
              <w:spacing w:line="276" w:lineRule="auto"/>
              <w:rPr>
                <w:bCs/>
                <w:sz w:val="26"/>
                <w:szCs w:val="26"/>
              </w:rPr>
            </w:pPr>
          </w:p>
        </w:tc>
      </w:tr>
      <w:tr w:rsidR="00FC5855" w:rsidRPr="00E15CD8" w:rsidTr="00FC5855">
        <w:trPr>
          <w:trHeight w:val="397"/>
        </w:trPr>
        <w:tc>
          <w:tcPr>
            <w:tcW w:w="4365" w:type="dxa"/>
            <w:vAlign w:val="center"/>
          </w:tcPr>
          <w:p w:rsidR="00FC5855" w:rsidRPr="00E15CD8" w:rsidRDefault="00FC5855" w:rsidP="00FC5855">
            <w:pPr>
              <w:tabs>
                <w:tab w:val="left" w:pos="284"/>
              </w:tabs>
              <w:spacing w:line="276" w:lineRule="auto"/>
              <w:rPr>
                <w:bCs/>
                <w:sz w:val="26"/>
                <w:szCs w:val="26"/>
              </w:rPr>
            </w:pPr>
            <w:r w:rsidRPr="00E15CD8">
              <w:rPr>
                <w:b/>
                <w:bCs/>
                <w:sz w:val="26"/>
                <w:szCs w:val="26"/>
              </w:rPr>
              <w:t xml:space="preserve">- </w:t>
            </w:r>
            <w:r w:rsidRPr="00E15CD8">
              <w:rPr>
                <w:bCs/>
                <w:sz w:val="26"/>
                <w:szCs w:val="26"/>
              </w:rPr>
              <w:t>Học phần tiên quyết:</w:t>
            </w:r>
          </w:p>
        </w:tc>
        <w:tc>
          <w:tcPr>
            <w:tcW w:w="4819" w:type="dxa"/>
            <w:vAlign w:val="center"/>
          </w:tcPr>
          <w:p w:rsidR="00FC5855" w:rsidRPr="00E15CD8" w:rsidRDefault="00FC5855" w:rsidP="00FC5855">
            <w:pPr>
              <w:tabs>
                <w:tab w:val="left" w:pos="2325"/>
              </w:tabs>
              <w:spacing w:line="276" w:lineRule="auto"/>
              <w:rPr>
                <w:bCs/>
                <w:sz w:val="26"/>
                <w:szCs w:val="26"/>
              </w:rPr>
            </w:pPr>
            <w:r w:rsidRPr="00E15CD8">
              <w:rPr>
                <w:bCs/>
                <w:sz w:val="26"/>
                <w:szCs w:val="26"/>
              </w:rPr>
              <w:t>Không</w:t>
            </w:r>
          </w:p>
        </w:tc>
      </w:tr>
      <w:tr w:rsidR="00FC5855" w:rsidRPr="00E15CD8" w:rsidTr="00FC5855">
        <w:trPr>
          <w:trHeight w:val="397"/>
        </w:trPr>
        <w:tc>
          <w:tcPr>
            <w:tcW w:w="4365" w:type="dxa"/>
            <w:vAlign w:val="center"/>
          </w:tcPr>
          <w:p w:rsidR="00FC5855" w:rsidRPr="00E15CD8" w:rsidRDefault="00FC5855" w:rsidP="00FC5855">
            <w:pPr>
              <w:tabs>
                <w:tab w:val="left" w:pos="284"/>
              </w:tabs>
              <w:spacing w:line="276" w:lineRule="auto"/>
              <w:rPr>
                <w:bCs/>
                <w:sz w:val="26"/>
                <w:szCs w:val="26"/>
              </w:rPr>
            </w:pPr>
            <w:r w:rsidRPr="00E15CD8">
              <w:rPr>
                <w:bCs/>
                <w:sz w:val="26"/>
                <w:szCs w:val="26"/>
              </w:rPr>
              <w:t>- Học phần học trước:</w:t>
            </w:r>
          </w:p>
        </w:tc>
        <w:tc>
          <w:tcPr>
            <w:tcW w:w="4819" w:type="dxa"/>
            <w:vAlign w:val="center"/>
          </w:tcPr>
          <w:p w:rsidR="00FC5855" w:rsidRPr="00E15CD8" w:rsidRDefault="00FC5855" w:rsidP="00FC5855">
            <w:pPr>
              <w:tabs>
                <w:tab w:val="left" w:pos="2325"/>
              </w:tabs>
              <w:spacing w:line="276" w:lineRule="auto"/>
              <w:rPr>
                <w:bCs/>
                <w:sz w:val="26"/>
                <w:szCs w:val="26"/>
              </w:rPr>
            </w:pPr>
            <w:r w:rsidRPr="00E15CD8">
              <w:rPr>
                <w:bCs/>
                <w:sz w:val="26"/>
                <w:szCs w:val="26"/>
              </w:rPr>
              <w:t>Không</w:t>
            </w:r>
          </w:p>
        </w:tc>
      </w:tr>
      <w:tr w:rsidR="00FC5855" w:rsidRPr="00E15CD8" w:rsidTr="00FC5855">
        <w:trPr>
          <w:trHeight w:val="397"/>
        </w:trPr>
        <w:tc>
          <w:tcPr>
            <w:tcW w:w="4365" w:type="dxa"/>
            <w:vAlign w:val="center"/>
          </w:tcPr>
          <w:p w:rsidR="00FC5855" w:rsidRPr="00E15CD8" w:rsidRDefault="00FC5855" w:rsidP="00FC5855">
            <w:pPr>
              <w:spacing w:line="276" w:lineRule="auto"/>
              <w:rPr>
                <w:bCs/>
                <w:sz w:val="26"/>
                <w:szCs w:val="26"/>
              </w:rPr>
            </w:pPr>
            <w:r w:rsidRPr="00E15CD8">
              <w:rPr>
                <w:bCs/>
                <w:sz w:val="26"/>
                <w:szCs w:val="26"/>
              </w:rPr>
              <w:t>- Học phần song hành:</w:t>
            </w:r>
          </w:p>
        </w:tc>
        <w:tc>
          <w:tcPr>
            <w:tcW w:w="4819" w:type="dxa"/>
            <w:vAlign w:val="center"/>
          </w:tcPr>
          <w:p w:rsidR="00FC5855" w:rsidRPr="00E15CD8" w:rsidRDefault="00FC5855" w:rsidP="00FC5855">
            <w:pPr>
              <w:tabs>
                <w:tab w:val="left" w:pos="2325"/>
              </w:tabs>
              <w:spacing w:line="276" w:lineRule="auto"/>
              <w:rPr>
                <w:bCs/>
                <w:sz w:val="26"/>
                <w:szCs w:val="26"/>
              </w:rPr>
            </w:pPr>
            <w:r w:rsidRPr="00E15CD8">
              <w:rPr>
                <w:bCs/>
                <w:sz w:val="26"/>
                <w:szCs w:val="26"/>
              </w:rPr>
              <w:t>Không</w:t>
            </w:r>
          </w:p>
        </w:tc>
      </w:tr>
    </w:tbl>
    <w:p w:rsidR="00FC5855" w:rsidRPr="00E15CD8" w:rsidRDefault="00FC5855" w:rsidP="00FC5855">
      <w:pPr>
        <w:outlineLvl w:val="0"/>
        <w:rPr>
          <w:b/>
          <w:lang w:val="sv-SE"/>
        </w:rPr>
      </w:pPr>
      <w:r w:rsidRPr="00E15CD8">
        <w:rPr>
          <w:b/>
          <w:lang w:val="sv-SE"/>
        </w:rPr>
        <w:t xml:space="preserve">2. Mục tiêu học phần </w:t>
      </w:r>
    </w:p>
    <w:p w:rsidR="00FC5855" w:rsidRPr="00E15CD8" w:rsidRDefault="00FC5855" w:rsidP="00FC5855">
      <w:pPr>
        <w:rPr>
          <w:b/>
          <w:i/>
          <w:lang w:val="sv-SE"/>
        </w:rPr>
      </w:pPr>
      <w:r w:rsidRPr="00E15CD8">
        <w:rPr>
          <w:b/>
          <w:i/>
          <w:lang w:val="sv-SE"/>
        </w:rPr>
        <w:t>2.1. Mục tiêu chung</w:t>
      </w:r>
    </w:p>
    <w:p w:rsidR="00FC5855" w:rsidRPr="00E15CD8" w:rsidRDefault="00FC5855" w:rsidP="00FC5855">
      <w:pPr>
        <w:ind w:firstLine="720"/>
        <w:jc w:val="both"/>
        <w:rPr>
          <w:shd w:val="clear" w:color="auto" w:fill="FFFFFF"/>
        </w:rPr>
      </w:pPr>
      <w:r w:rsidRPr="00E15CD8">
        <w:rPr>
          <w:spacing w:val="-4"/>
        </w:rPr>
        <w:t xml:space="preserve">Sau khi học xong học phần, sinh viên có kiến thức </w:t>
      </w:r>
      <w:r w:rsidRPr="00E15CD8">
        <w:rPr>
          <w:shd w:val="clear" w:color="auto" w:fill="FFFFFF"/>
        </w:rPr>
        <w:t xml:space="preserve">cơ bản về Công nghệ thông tin (CNTT), tập trung vào hệ điều hành, các phần mềm tin học văn phòng thông dụng (Soạn thảo văn bản, bảng tính điện tử, phần mềm trình chiếu). </w:t>
      </w:r>
      <w:r w:rsidR="007025B3">
        <w:rPr>
          <w:shd w:val="clear" w:color="auto" w:fill="FFFFFF"/>
        </w:rPr>
        <w:t>Học phần</w:t>
      </w:r>
      <w:r>
        <w:rPr>
          <w:shd w:val="clear" w:color="auto" w:fill="FFFFFF"/>
        </w:rPr>
        <w:t xml:space="preserve"> sẽ c</w:t>
      </w:r>
      <w:r w:rsidRPr="00E15CD8">
        <w:rPr>
          <w:shd w:val="clear" w:color="auto" w:fill="FFFFFF"/>
        </w:rPr>
        <w:t xml:space="preserve">ung cấp </w:t>
      </w:r>
      <w:r>
        <w:rPr>
          <w:shd w:val="clear" w:color="auto" w:fill="FFFFFF"/>
        </w:rPr>
        <w:t xml:space="preserve">các kiến thức về </w:t>
      </w:r>
      <w:r w:rsidRPr="00E15CD8">
        <w:rPr>
          <w:shd w:val="clear" w:color="auto" w:fill="FFFFFF"/>
        </w:rPr>
        <w:t xml:space="preserve">thao tác cơ bản và một số kỹ thuật nâng cao của phần mềm tin học văn phòng thông dụng. </w:t>
      </w:r>
      <w:r w:rsidRPr="00E15CD8">
        <w:rPr>
          <w:lang w:val="nb-NO"/>
        </w:rPr>
        <w:t xml:space="preserve">Ngoài ra, học phần cũng trang bị một số kiến thức về </w:t>
      </w:r>
      <w:r w:rsidRPr="00E15CD8">
        <w:t>Internet, cách sử dụng trình duyệt Web để tìm kiếm thông tin và liên lạc qua thư điện tử</w:t>
      </w:r>
      <w:r w:rsidRPr="00E15CD8">
        <w:rPr>
          <w:shd w:val="clear" w:color="auto" w:fill="FFFFFF"/>
        </w:rPr>
        <w:t xml:space="preserve">. Bên cạnh đó, học phần giới thiệu và rèn luyện kỹ năng ứng dụng CNTT trong hoạt động </w:t>
      </w:r>
      <w:r w:rsidRPr="00E15CD8">
        <w:rPr>
          <w:shd w:val="clear" w:color="auto" w:fill="FFFFFF"/>
        </w:rPr>
        <w:lastRenderedPageBreak/>
        <w:t>nghề nghiệp phù hợp ngành đào tạo của sinh viên. Từ đó, sinh viên có khả năng sử dụng máy tính phục vụ việc học tập, nghiên cứu và những công việc cần ứng dụng CNTT trong nghề nghiệp sau này.</w:t>
      </w:r>
    </w:p>
    <w:p w:rsidR="00FC5855" w:rsidRPr="00E15CD8" w:rsidRDefault="00FC5855" w:rsidP="00524C1A">
      <w:pPr>
        <w:jc w:val="both"/>
      </w:pPr>
      <w:r w:rsidRPr="00E15CD8">
        <w:rPr>
          <w:b/>
          <w:i/>
          <w:lang w:val="sv-SE"/>
        </w:rPr>
        <w:t>2.2. Mục tiêu cụ thể (COs)</w:t>
      </w:r>
    </w:p>
    <w:p w:rsidR="00FC5855" w:rsidRPr="00E15CD8" w:rsidRDefault="00FC5855" w:rsidP="00FC5855">
      <w:pPr>
        <w:rPr>
          <w:i/>
          <w:lang w:val="sv-SE"/>
        </w:rPr>
      </w:pPr>
      <w:r w:rsidRPr="00E15CD8">
        <w:rPr>
          <w:i/>
          <w:lang w:val="sv-SE"/>
        </w:rPr>
        <w:t xml:space="preserve"> 2.2.1. Về kiến thức</w:t>
      </w:r>
    </w:p>
    <w:p w:rsidR="00FC5855" w:rsidRPr="00E15CD8" w:rsidRDefault="00FC5855" w:rsidP="00FC5855">
      <w:pPr>
        <w:ind w:firstLine="567"/>
        <w:jc w:val="both"/>
      </w:pPr>
      <w:r>
        <w:rPr>
          <w:lang w:val="sv-SE"/>
        </w:rPr>
        <w:t xml:space="preserve">- </w:t>
      </w:r>
      <w:r w:rsidRPr="000C71D4">
        <w:rPr>
          <w:lang w:val="sv-SE"/>
        </w:rPr>
        <w:t>CO1:</w:t>
      </w:r>
      <w:r w:rsidRPr="00E15CD8">
        <w:rPr>
          <w:i/>
          <w:lang w:val="sv-SE"/>
        </w:rPr>
        <w:t xml:space="preserve"> </w:t>
      </w:r>
      <w:r w:rsidRPr="00480188">
        <w:t>Có kỹ năng cơ bản về sử dụng máy tính, làm việc với hệ điều hành, sử dụng trình duyệt Web</w:t>
      </w:r>
      <w:r>
        <w:t xml:space="preserve">, </w:t>
      </w:r>
      <w:r w:rsidRPr="00E15CD8">
        <w:t>Internet, cách sử dụng trình duyệt web để tìm kiếm thông tin và liên lạc qua thư điện tử</w:t>
      </w:r>
      <w:r>
        <w:t xml:space="preserve">, </w:t>
      </w:r>
      <w:r w:rsidRPr="00E15CD8">
        <w:t>cách xem và chia sẻ thông tin trên mạng cục bộ để ứng dụng vào thực tế.</w:t>
      </w:r>
    </w:p>
    <w:p w:rsidR="00FC5855" w:rsidRPr="00E15CD8" w:rsidRDefault="00FC5855" w:rsidP="00FC5855">
      <w:pPr>
        <w:ind w:firstLine="567"/>
        <w:jc w:val="both"/>
      </w:pPr>
      <w:r>
        <w:t xml:space="preserve">- </w:t>
      </w:r>
      <w:r w:rsidRPr="00E15CD8">
        <w:t xml:space="preserve">CO2: </w:t>
      </w:r>
      <w:r w:rsidRPr="00480188">
        <w:t>Sử dụng thành thạo các thao tác cơ bản và thực hiện được một số kỹ thuậ</w:t>
      </w:r>
      <w:r>
        <w:t>t nâng cao trên các</w:t>
      </w:r>
      <w:r w:rsidRPr="00E15CD8">
        <w:t xml:space="preserve"> phần mềm tin học văn phòng (Microsoft Word, Microsoft Excel, Microsoft PowerPoint).</w:t>
      </w:r>
    </w:p>
    <w:p w:rsidR="00FC5855" w:rsidRPr="00E15CD8" w:rsidRDefault="00FC5855" w:rsidP="00FC5855">
      <w:pPr>
        <w:jc w:val="both"/>
        <w:rPr>
          <w:i/>
          <w:lang w:val="sv-SE"/>
        </w:rPr>
      </w:pPr>
      <w:r w:rsidRPr="00E15CD8">
        <w:rPr>
          <w:i/>
          <w:lang w:val="sv-SE"/>
        </w:rPr>
        <w:t>2.2.2. Về kỹ năng</w:t>
      </w:r>
    </w:p>
    <w:p w:rsidR="00FC5855" w:rsidRPr="00E15CD8" w:rsidRDefault="00FC5855" w:rsidP="00FC5855">
      <w:pPr>
        <w:ind w:firstLine="720"/>
        <w:jc w:val="both"/>
      </w:pPr>
      <w:r>
        <w:t xml:space="preserve">- </w:t>
      </w:r>
      <w:r w:rsidRPr="00E15CD8">
        <w:t>CO</w:t>
      </w:r>
      <w:r>
        <w:t>3</w:t>
      </w:r>
      <w:r w:rsidRPr="00E15CD8">
        <w:t>: Sử dụng thành thạo các thao tác cơ bản với máy tính, biết cách sử dụng một số phần mềm thông dụng</w:t>
      </w:r>
      <w:r>
        <w:t>,</w:t>
      </w:r>
      <w:r w:rsidRPr="000A1271">
        <w:t xml:space="preserve"> </w:t>
      </w:r>
      <w:r w:rsidRPr="00E15CD8">
        <w:t>trình duyệt Web để tìm kiếm thông tin trên Internet và liên lạc qua thư điện tử</w:t>
      </w:r>
      <w:r>
        <w:t xml:space="preserve"> </w:t>
      </w:r>
      <w:r w:rsidRPr="00E15CD8">
        <w:t xml:space="preserve"> để thực hiện những công việc cần ứng dụ</w:t>
      </w:r>
      <w:r>
        <w:t xml:space="preserve">ng CNTT, </w:t>
      </w:r>
      <w:r w:rsidRPr="00E15CD8">
        <w:t xml:space="preserve">thành thạo </w:t>
      </w:r>
      <w:r>
        <w:t xml:space="preserve">các </w:t>
      </w:r>
      <w:r w:rsidRPr="00E15CD8">
        <w:t>thao tác cơ bản và thực hiện được một số kỹ thuật nâng cao trên các phần mềm Soạn thảo văn bản, Bảng tính điện tử, Phần mềm trình chiếu.</w:t>
      </w:r>
    </w:p>
    <w:p w:rsidR="00FC5855" w:rsidRPr="00D80709" w:rsidRDefault="00FC5855" w:rsidP="00FC5855">
      <w:pPr>
        <w:ind w:firstLine="720"/>
        <w:jc w:val="both"/>
        <w:rPr>
          <w:lang w:val="sv-SE"/>
        </w:rPr>
      </w:pPr>
      <w:r w:rsidRPr="00D80709">
        <w:rPr>
          <w:lang w:val="sv-SE"/>
        </w:rPr>
        <w:t>- CO 4: Có kỹ năng thuyết trình, hoạt động nhóm</w:t>
      </w:r>
    </w:p>
    <w:p w:rsidR="00FC5855" w:rsidRPr="00D80709" w:rsidRDefault="00FC5855" w:rsidP="00FC5855">
      <w:pPr>
        <w:rPr>
          <w:i/>
          <w:lang w:val="sv-SE"/>
        </w:rPr>
      </w:pPr>
      <w:r w:rsidRPr="00D80709">
        <w:rPr>
          <w:i/>
          <w:lang w:val="sv-SE"/>
        </w:rPr>
        <w:t>2.2.3. Về năng lực tự chủ và trách nhiệm</w:t>
      </w:r>
    </w:p>
    <w:p w:rsidR="00FC5855" w:rsidRPr="00D80709" w:rsidRDefault="00FC5855" w:rsidP="00FC5855">
      <w:pPr>
        <w:ind w:firstLine="720"/>
        <w:jc w:val="both"/>
        <w:rPr>
          <w:lang w:val="sv-SE"/>
        </w:rPr>
      </w:pPr>
      <w:r w:rsidRPr="00D80709">
        <w:rPr>
          <w:lang w:val="sv-SE"/>
        </w:rPr>
        <w:t>- CO 5: Tự học và phát triển kỹ năng phù hợp để có thể</w:t>
      </w:r>
      <w:r>
        <w:rPr>
          <w:lang w:val="sv-SE"/>
        </w:rPr>
        <w:t xml:space="preserve"> ứng dụng Công nghệ thông tin trong học tập, nghiên cứu và nghề nghiệp sau này.</w:t>
      </w:r>
    </w:p>
    <w:p w:rsidR="00FC5855" w:rsidRPr="00E15CD8" w:rsidRDefault="00FC5855" w:rsidP="00FC5855">
      <w:pPr>
        <w:outlineLvl w:val="0"/>
        <w:rPr>
          <w:b/>
          <w:bCs/>
          <w:lang w:val="pt-BR"/>
        </w:rPr>
      </w:pPr>
      <w:r w:rsidRPr="00E15CD8">
        <w:rPr>
          <w:b/>
          <w:lang w:val="pt-BR"/>
        </w:rPr>
        <w:t xml:space="preserve">3. </w:t>
      </w:r>
      <w:r w:rsidRPr="00E15CD8">
        <w:rPr>
          <w:b/>
          <w:bCs/>
          <w:lang w:val="pt-BR"/>
        </w:rPr>
        <w:t>Chuẩn đầu ra của học phần (CLOs)</w:t>
      </w:r>
    </w:p>
    <w:p w:rsidR="00FC5855" w:rsidRPr="00E15CD8" w:rsidRDefault="00FC5855" w:rsidP="00FC5855">
      <w:pPr>
        <w:ind w:left="450"/>
        <w:jc w:val="center"/>
        <w:rPr>
          <w:b/>
          <w:bCs/>
          <w:lang w:val="pt-BR"/>
        </w:rPr>
      </w:pPr>
      <w:r w:rsidRPr="00E15CD8">
        <w:rPr>
          <w:b/>
          <w:bCs/>
          <w:lang w:val="pt-BR"/>
        </w:rPr>
        <w:t>Bảng 1. Chuẩn đầu ra (CLOs) của học phần</w:t>
      </w:r>
    </w:p>
    <w:p w:rsidR="00FC5855" w:rsidRDefault="00FC5855" w:rsidP="00FC5855">
      <w:pPr>
        <w:ind w:left="450"/>
        <w:rPr>
          <w:bCs/>
          <w:lang w:val="vi-VN"/>
        </w:rPr>
      </w:pPr>
      <w:r w:rsidRPr="00E15CD8">
        <w:rPr>
          <w:bCs/>
          <w:lang w:val="pt-BR"/>
        </w:rPr>
        <w:t>K</w:t>
      </w:r>
      <w:r w:rsidRPr="00E15CD8">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FC5855" w:rsidRPr="00E15CD8" w:rsidTr="00FC5855">
        <w:trPr>
          <w:trHeight w:val="515"/>
          <w:tblHeader/>
          <w:jc w:val="center"/>
        </w:trPr>
        <w:tc>
          <w:tcPr>
            <w:tcW w:w="1077" w:type="dxa"/>
            <w:vAlign w:val="center"/>
          </w:tcPr>
          <w:p w:rsidR="00FC5855" w:rsidRPr="00E15CD8" w:rsidRDefault="00FC5855" w:rsidP="00FC5855">
            <w:pPr>
              <w:pStyle w:val="FirstLine"/>
              <w:spacing w:after="0" w:line="276" w:lineRule="auto"/>
              <w:ind w:firstLine="0"/>
              <w:jc w:val="center"/>
              <w:rPr>
                <w:b/>
                <w:color w:val="auto"/>
                <w:sz w:val="26"/>
                <w:szCs w:val="26"/>
                <w:lang w:val="vi-VN"/>
              </w:rPr>
            </w:pPr>
            <w:r w:rsidRPr="00E15CD8">
              <w:rPr>
                <w:b/>
                <w:color w:val="auto"/>
                <w:sz w:val="26"/>
                <w:szCs w:val="26"/>
              </w:rPr>
              <w:t>Ký hiệu</w:t>
            </w:r>
          </w:p>
        </w:tc>
        <w:tc>
          <w:tcPr>
            <w:tcW w:w="6293" w:type="dxa"/>
            <w:vAlign w:val="center"/>
          </w:tcPr>
          <w:p w:rsidR="00FC5855" w:rsidRPr="00E15CD8" w:rsidRDefault="00FC5855" w:rsidP="00FC5855">
            <w:pPr>
              <w:pStyle w:val="FirstLine"/>
              <w:spacing w:after="0" w:line="276" w:lineRule="auto"/>
              <w:ind w:firstLine="0"/>
              <w:jc w:val="center"/>
              <w:rPr>
                <w:b/>
                <w:color w:val="auto"/>
                <w:sz w:val="26"/>
                <w:szCs w:val="26"/>
                <w:lang w:val="vi-VN"/>
              </w:rPr>
            </w:pPr>
            <w:r w:rsidRPr="00E15CD8">
              <w:rPr>
                <w:b/>
                <w:color w:val="auto"/>
                <w:sz w:val="26"/>
                <w:szCs w:val="26"/>
                <w:lang w:val="vi-VN"/>
              </w:rPr>
              <w:t>Chuẩn đầu ra học phần (CLOs)</w:t>
            </w:r>
          </w:p>
        </w:tc>
        <w:tc>
          <w:tcPr>
            <w:tcW w:w="1644" w:type="dxa"/>
            <w:vAlign w:val="center"/>
          </w:tcPr>
          <w:p w:rsidR="00FC5855" w:rsidRPr="00E15CD8" w:rsidRDefault="00FC5855" w:rsidP="00FC5855">
            <w:pPr>
              <w:pStyle w:val="FirstLine"/>
              <w:spacing w:after="0" w:line="276" w:lineRule="auto"/>
              <w:ind w:firstLine="0"/>
              <w:jc w:val="center"/>
              <w:rPr>
                <w:b/>
                <w:color w:val="auto"/>
                <w:sz w:val="26"/>
                <w:szCs w:val="26"/>
                <w:lang w:val="vi-VN"/>
              </w:rPr>
            </w:pPr>
            <w:r w:rsidRPr="00E15CD8">
              <w:rPr>
                <w:b/>
                <w:color w:val="auto"/>
                <w:sz w:val="26"/>
                <w:szCs w:val="26"/>
                <w:lang w:val="vi-VN"/>
              </w:rPr>
              <w:t xml:space="preserve">Hỗ trợ cho </w:t>
            </w:r>
          </w:p>
          <w:p w:rsidR="00FC5855" w:rsidRPr="00E15CD8" w:rsidRDefault="00FC5855" w:rsidP="00FC5855">
            <w:pPr>
              <w:pStyle w:val="FirstLine"/>
              <w:spacing w:after="0" w:line="276" w:lineRule="auto"/>
              <w:ind w:firstLine="0"/>
              <w:jc w:val="center"/>
              <w:rPr>
                <w:b/>
                <w:color w:val="auto"/>
                <w:sz w:val="26"/>
                <w:szCs w:val="26"/>
                <w:lang w:val="vi-VN"/>
              </w:rPr>
            </w:pPr>
            <w:r w:rsidRPr="00E15CD8">
              <w:rPr>
                <w:b/>
                <w:color w:val="auto"/>
                <w:sz w:val="26"/>
                <w:szCs w:val="26"/>
                <w:lang w:val="vi-VN"/>
              </w:rPr>
              <w:t>mục tiêu</w:t>
            </w:r>
          </w:p>
        </w:tc>
      </w:tr>
      <w:tr w:rsidR="00FC5855" w:rsidRPr="00E15CD8" w:rsidTr="00FC5855">
        <w:trPr>
          <w:jc w:val="center"/>
        </w:trPr>
        <w:tc>
          <w:tcPr>
            <w:tcW w:w="1077" w:type="dxa"/>
            <w:vAlign w:val="center"/>
          </w:tcPr>
          <w:p w:rsidR="00FC5855" w:rsidRPr="00E15CD8" w:rsidRDefault="00FC5855" w:rsidP="00FC5855">
            <w:pPr>
              <w:pStyle w:val="FirstLine"/>
              <w:spacing w:after="0" w:line="276" w:lineRule="auto"/>
              <w:ind w:firstLine="0"/>
              <w:jc w:val="center"/>
              <w:rPr>
                <w:color w:val="auto"/>
                <w:sz w:val="26"/>
                <w:szCs w:val="26"/>
              </w:rPr>
            </w:pPr>
            <w:r w:rsidRPr="00E15CD8">
              <w:rPr>
                <w:color w:val="auto"/>
                <w:sz w:val="26"/>
                <w:szCs w:val="26"/>
              </w:rPr>
              <w:t>CLO1</w:t>
            </w:r>
          </w:p>
        </w:tc>
        <w:tc>
          <w:tcPr>
            <w:tcW w:w="6293" w:type="dxa"/>
          </w:tcPr>
          <w:p w:rsidR="00FC5855" w:rsidRPr="00E15CD8" w:rsidRDefault="00FC5855" w:rsidP="00FC5855">
            <w:pPr>
              <w:jc w:val="both"/>
              <w:rPr>
                <w:rFonts w:eastAsia="Cambria"/>
              </w:rPr>
            </w:pPr>
            <w:r>
              <w:rPr>
                <w:rFonts w:eastAsia="Cambria"/>
              </w:rPr>
              <w:t xml:space="preserve">Trình bày và vận dụng được các kiến thức cơ bản của tin học </w:t>
            </w:r>
          </w:p>
        </w:tc>
        <w:tc>
          <w:tcPr>
            <w:tcW w:w="1644" w:type="dxa"/>
            <w:vAlign w:val="center"/>
          </w:tcPr>
          <w:p w:rsidR="00FC5855" w:rsidRPr="00E15CD8" w:rsidRDefault="00FC5855" w:rsidP="00FC5855">
            <w:pPr>
              <w:jc w:val="center"/>
              <w:rPr>
                <w:bCs/>
              </w:rPr>
            </w:pPr>
            <w:r>
              <w:rPr>
                <w:bCs/>
              </w:rPr>
              <w:t>CO1,</w:t>
            </w:r>
            <w:r w:rsidRPr="00E15CD8">
              <w:rPr>
                <w:bCs/>
              </w:rPr>
              <w:t>CO</w:t>
            </w:r>
            <w:r>
              <w:rPr>
                <w:bCs/>
              </w:rPr>
              <w:t>4</w:t>
            </w:r>
            <w:r w:rsidRPr="00E15CD8">
              <w:rPr>
                <w:bCs/>
              </w:rPr>
              <w:t>, CO</w:t>
            </w:r>
            <w:r>
              <w:rPr>
                <w:bCs/>
              </w:rPr>
              <w:t>5</w:t>
            </w:r>
          </w:p>
        </w:tc>
      </w:tr>
      <w:tr w:rsidR="00FC5855" w:rsidRPr="00E15CD8" w:rsidTr="00FC5855">
        <w:trPr>
          <w:jc w:val="center"/>
        </w:trPr>
        <w:tc>
          <w:tcPr>
            <w:tcW w:w="1077" w:type="dxa"/>
          </w:tcPr>
          <w:p w:rsidR="00FC5855" w:rsidRPr="00E15CD8" w:rsidRDefault="00FC5855" w:rsidP="00FC5855">
            <w:pPr>
              <w:pStyle w:val="FirstLine"/>
              <w:spacing w:after="0" w:line="276" w:lineRule="auto"/>
              <w:ind w:firstLine="0"/>
              <w:jc w:val="center"/>
              <w:rPr>
                <w:color w:val="auto"/>
                <w:sz w:val="26"/>
                <w:szCs w:val="26"/>
              </w:rPr>
            </w:pPr>
            <w:r>
              <w:rPr>
                <w:color w:val="auto"/>
                <w:sz w:val="26"/>
                <w:szCs w:val="26"/>
              </w:rPr>
              <w:t>CLO2</w:t>
            </w:r>
          </w:p>
        </w:tc>
        <w:tc>
          <w:tcPr>
            <w:tcW w:w="6293" w:type="dxa"/>
          </w:tcPr>
          <w:p w:rsidR="00FC5855" w:rsidRPr="001E3042" w:rsidRDefault="00FC5855" w:rsidP="00FC5855">
            <w:pPr>
              <w:jc w:val="both"/>
            </w:pPr>
            <w:r w:rsidRPr="001E3042">
              <w:t>Trình bày và vận dụng được các kiến thức cơ bản máy tính</w:t>
            </w:r>
          </w:p>
        </w:tc>
        <w:tc>
          <w:tcPr>
            <w:tcW w:w="1644" w:type="dxa"/>
            <w:vAlign w:val="center"/>
          </w:tcPr>
          <w:p w:rsidR="00FC5855" w:rsidRPr="001E3042" w:rsidRDefault="00FC5855" w:rsidP="00FC5855">
            <w:pPr>
              <w:jc w:val="center"/>
            </w:pPr>
            <w:r>
              <w:rPr>
                <w:bCs/>
              </w:rPr>
              <w:t>CO1,</w:t>
            </w:r>
            <w:r w:rsidRPr="00E15CD8">
              <w:rPr>
                <w:bCs/>
              </w:rPr>
              <w:t>CO</w:t>
            </w:r>
            <w:r>
              <w:rPr>
                <w:bCs/>
              </w:rPr>
              <w:t>4</w:t>
            </w:r>
            <w:r w:rsidRPr="00E15CD8">
              <w:rPr>
                <w:bCs/>
              </w:rPr>
              <w:t>, CO</w:t>
            </w:r>
            <w:r>
              <w:rPr>
                <w:bCs/>
              </w:rPr>
              <w:t>5</w:t>
            </w:r>
          </w:p>
        </w:tc>
      </w:tr>
      <w:tr w:rsidR="00FC5855" w:rsidRPr="00E15CD8" w:rsidTr="00FC5855">
        <w:trPr>
          <w:jc w:val="center"/>
        </w:trPr>
        <w:tc>
          <w:tcPr>
            <w:tcW w:w="1077" w:type="dxa"/>
          </w:tcPr>
          <w:p w:rsidR="00FC5855" w:rsidRPr="00E15CD8" w:rsidRDefault="00FC5855" w:rsidP="00FC5855">
            <w:pPr>
              <w:pStyle w:val="FirstLine"/>
              <w:spacing w:after="0" w:line="276" w:lineRule="auto"/>
              <w:ind w:firstLine="0"/>
              <w:jc w:val="center"/>
              <w:rPr>
                <w:color w:val="auto"/>
                <w:sz w:val="26"/>
                <w:szCs w:val="26"/>
              </w:rPr>
            </w:pPr>
            <w:r>
              <w:rPr>
                <w:color w:val="auto"/>
                <w:sz w:val="26"/>
                <w:szCs w:val="26"/>
              </w:rPr>
              <w:t>CLO3</w:t>
            </w:r>
          </w:p>
        </w:tc>
        <w:tc>
          <w:tcPr>
            <w:tcW w:w="6293" w:type="dxa"/>
          </w:tcPr>
          <w:p w:rsidR="00FC5855" w:rsidRPr="00E15CD8" w:rsidRDefault="00FC5855" w:rsidP="00FC5855">
            <w:pPr>
              <w:jc w:val="both"/>
              <w:rPr>
                <w:rFonts w:eastAsia="Cambria"/>
              </w:rPr>
            </w:pPr>
            <w:r>
              <w:t xml:space="preserve">Sử dụng </w:t>
            </w:r>
            <w:r w:rsidRPr="00E15CD8">
              <w:t>được các phần mềm tin học văn phòng thông dụ</w:t>
            </w:r>
            <w:r>
              <w:t xml:space="preserve">ng </w:t>
            </w:r>
            <w:r w:rsidRPr="00E15CD8">
              <w:t xml:space="preserve">(Microsoft Word, Microsoft Excel, Microsoft </w:t>
            </w:r>
            <w:r w:rsidRPr="00E15CD8">
              <w:lastRenderedPageBreak/>
              <w:t>PowerPoint)</w:t>
            </w:r>
            <w:r>
              <w:t xml:space="preserve"> ở mức độ cơ bản và nâng cao</w:t>
            </w:r>
            <w:r w:rsidRPr="00E15CD8">
              <w:t>.</w:t>
            </w:r>
          </w:p>
        </w:tc>
        <w:tc>
          <w:tcPr>
            <w:tcW w:w="1644" w:type="dxa"/>
            <w:vAlign w:val="center"/>
          </w:tcPr>
          <w:p w:rsidR="00FC5855" w:rsidRPr="00E15CD8" w:rsidRDefault="00FC5855" w:rsidP="00FC5855">
            <w:pPr>
              <w:jc w:val="center"/>
              <w:rPr>
                <w:bCs/>
              </w:rPr>
            </w:pPr>
            <w:r>
              <w:rPr>
                <w:bCs/>
              </w:rPr>
              <w:lastRenderedPageBreak/>
              <w:t xml:space="preserve">CO2, CO3, </w:t>
            </w:r>
            <w:r w:rsidRPr="00E15CD8">
              <w:rPr>
                <w:bCs/>
              </w:rPr>
              <w:t>CO</w:t>
            </w:r>
            <w:r>
              <w:rPr>
                <w:bCs/>
              </w:rPr>
              <w:t>4</w:t>
            </w:r>
            <w:r w:rsidRPr="00E15CD8">
              <w:rPr>
                <w:bCs/>
              </w:rPr>
              <w:t>, CO</w:t>
            </w:r>
            <w:r>
              <w:rPr>
                <w:bCs/>
              </w:rPr>
              <w:t>5</w:t>
            </w:r>
          </w:p>
        </w:tc>
      </w:tr>
      <w:tr w:rsidR="00FC5855" w:rsidRPr="00E15CD8" w:rsidTr="00FC5855">
        <w:trPr>
          <w:jc w:val="center"/>
        </w:trPr>
        <w:tc>
          <w:tcPr>
            <w:tcW w:w="1077" w:type="dxa"/>
          </w:tcPr>
          <w:p w:rsidR="00FC5855" w:rsidRDefault="00FC5855" w:rsidP="00FC5855">
            <w:pPr>
              <w:pStyle w:val="FirstLine"/>
              <w:spacing w:after="0" w:line="276" w:lineRule="auto"/>
              <w:ind w:firstLine="0"/>
              <w:jc w:val="center"/>
              <w:rPr>
                <w:color w:val="auto"/>
                <w:sz w:val="26"/>
                <w:szCs w:val="26"/>
              </w:rPr>
            </w:pPr>
            <w:r>
              <w:rPr>
                <w:color w:val="auto"/>
                <w:sz w:val="26"/>
                <w:szCs w:val="26"/>
              </w:rPr>
              <w:lastRenderedPageBreak/>
              <w:t>CLO4</w:t>
            </w:r>
          </w:p>
        </w:tc>
        <w:tc>
          <w:tcPr>
            <w:tcW w:w="6293" w:type="dxa"/>
          </w:tcPr>
          <w:p w:rsidR="00FC5855" w:rsidRDefault="00FC5855" w:rsidP="00FC5855">
            <w:pPr>
              <w:jc w:val="both"/>
            </w:pPr>
            <w:r w:rsidRPr="00455F3C">
              <w:t>Sử dụng thành thạo các công cụ tìm kiếm thông tin và liên lạc thư điện tử</w:t>
            </w:r>
            <w:r>
              <w:t xml:space="preserve"> qua mạng mạng Internet</w:t>
            </w:r>
          </w:p>
        </w:tc>
        <w:tc>
          <w:tcPr>
            <w:tcW w:w="1644" w:type="dxa"/>
            <w:vAlign w:val="center"/>
          </w:tcPr>
          <w:p w:rsidR="00FC5855" w:rsidRDefault="00FC5855" w:rsidP="00FC5855">
            <w:pPr>
              <w:jc w:val="center"/>
              <w:rPr>
                <w:bCs/>
              </w:rPr>
            </w:pPr>
            <w:r>
              <w:rPr>
                <w:bCs/>
              </w:rPr>
              <w:t xml:space="preserve">CO1, CO3, </w:t>
            </w:r>
            <w:r w:rsidRPr="00E15CD8">
              <w:rPr>
                <w:bCs/>
              </w:rPr>
              <w:t>CO</w:t>
            </w:r>
            <w:r>
              <w:rPr>
                <w:bCs/>
              </w:rPr>
              <w:t>4</w:t>
            </w:r>
            <w:r w:rsidRPr="00E15CD8">
              <w:rPr>
                <w:bCs/>
              </w:rPr>
              <w:t>, CO</w:t>
            </w:r>
            <w:r>
              <w:rPr>
                <w:bCs/>
              </w:rPr>
              <w:t>5</w:t>
            </w:r>
          </w:p>
        </w:tc>
      </w:tr>
    </w:tbl>
    <w:p w:rsidR="00FC5855" w:rsidRPr="00E15CD8" w:rsidRDefault="00FC5855" w:rsidP="00FC5855">
      <w:pPr>
        <w:outlineLvl w:val="0"/>
        <w:rPr>
          <w:b/>
          <w:bCs/>
        </w:rPr>
      </w:pPr>
      <w:r w:rsidRPr="00E15CD8">
        <w:rPr>
          <w:b/>
          <w:bCs/>
        </w:rPr>
        <w:t xml:space="preserve">4. Mối liên hệ giữa CĐR HP(CLO) với CĐR CTĐT (PLO) </w:t>
      </w:r>
    </w:p>
    <w:p w:rsidR="00FC5855" w:rsidRPr="00E15CD8" w:rsidRDefault="00FC5855" w:rsidP="00FC5855">
      <w:pPr>
        <w:pStyle w:val="FirstLine"/>
        <w:spacing w:after="0" w:line="276" w:lineRule="auto"/>
        <w:rPr>
          <w:bCs/>
          <w:color w:val="auto"/>
          <w:sz w:val="26"/>
          <w:szCs w:val="26"/>
        </w:rPr>
      </w:pPr>
      <w:r w:rsidRPr="00E15CD8">
        <w:rPr>
          <w:bCs/>
          <w:color w:val="auto"/>
          <w:sz w:val="26"/>
          <w:szCs w:val="26"/>
        </w:rPr>
        <w:t xml:space="preserve">Mức độ đóng góp, hỗ trợ của CLO đối với PLO được xác định cụ thể như sau: </w:t>
      </w:r>
    </w:p>
    <w:p w:rsidR="00FC5855" w:rsidRPr="00E15CD8" w:rsidRDefault="00FC5855" w:rsidP="00FC5855">
      <w:pPr>
        <w:pStyle w:val="FirstLine"/>
        <w:spacing w:after="0" w:line="276" w:lineRule="auto"/>
        <w:rPr>
          <w:i/>
          <w:color w:val="auto"/>
          <w:sz w:val="26"/>
          <w:szCs w:val="26"/>
        </w:rPr>
      </w:pPr>
      <w:r w:rsidRPr="00E15CD8">
        <w:rPr>
          <w:i/>
          <w:color w:val="auto"/>
          <w:sz w:val="26"/>
          <w:szCs w:val="26"/>
        </w:rPr>
        <w:t>I (Introduced) – CLO có hỗ trợ đạt được PLO và ở mức giới thiệu/bắt đầu</w:t>
      </w:r>
    </w:p>
    <w:p w:rsidR="00FC5855" w:rsidRPr="00E15CD8" w:rsidRDefault="00FC5855" w:rsidP="00FC5855">
      <w:pPr>
        <w:pStyle w:val="FirstLine"/>
        <w:spacing w:after="0" w:line="276" w:lineRule="auto"/>
        <w:rPr>
          <w:i/>
          <w:color w:val="auto"/>
          <w:sz w:val="26"/>
          <w:szCs w:val="26"/>
        </w:rPr>
      </w:pPr>
      <w:r w:rsidRPr="00E15CD8">
        <w:rPr>
          <w:i/>
          <w:color w:val="auto"/>
          <w:sz w:val="26"/>
          <w:szCs w:val="26"/>
        </w:rPr>
        <w:t>R (Reinforced) – CLO có hỗ trợ đạt được PLO và ở mức nâng cao hơn mức bắt đầu, có nhiều cơ hội được thực hành, thí nghiệm, thực tế,…</w:t>
      </w:r>
    </w:p>
    <w:p w:rsidR="00FC5855" w:rsidRPr="00E15CD8" w:rsidRDefault="00FC5855" w:rsidP="00FC5855">
      <w:pPr>
        <w:pStyle w:val="FirstLine"/>
        <w:spacing w:after="0" w:line="276" w:lineRule="auto"/>
        <w:rPr>
          <w:i/>
          <w:color w:val="auto"/>
          <w:sz w:val="26"/>
          <w:szCs w:val="26"/>
        </w:rPr>
      </w:pPr>
      <w:r w:rsidRPr="00E15CD8">
        <w:rPr>
          <w:i/>
          <w:color w:val="auto"/>
          <w:sz w:val="26"/>
          <w:szCs w:val="26"/>
        </w:rPr>
        <w:t>M (Mastery) – CLO có hỗ trợ cao đạt được PLO và ở mức thuần thục/thông hiểu</w:t>
      </w:r>
    </w:p>
    <w:p w:rsidR="00FC5855" w:rsidRPr="00E15CD8" w:rsidRDefault="00FC5855" w:rsidP="00FC5855">
      <w:pPr>
        <w:pStyle w:val="FirstLine"/>
        <w:spacing w:after="0" w:line="276" w:lineRule="auto"/>
        <w:rPr>
          <w:i/>
          <w:color w:val="auto"/>
          <w:sz w:val="26"/>
          <w:szCs w:val="26"/>
        </w:rPr>
      </w:pPr>
      <w:r w:rsidRPr="00E15CD8">
        <w:rPr>
          <w:i/>
          <w:color w:val="auto"/>
          <w:sz w:val="26"/>
          <w:szCs w:val="26"/>
        </w:rPr>
        <w:t>A (Assessed) – Học phần quan trọng (hỗ trợ tối đa việc đạt được PLO) cần được thu thập minh chứng để đánh giá CĐR CTĐT.</w:t>
      </w:r>
    </w:p>
    <w:p w:rsidR="00FC5855" w:rsidRPr="00E15CD8" w:rsidRDefault="00FC5855" w:rsidP="00FC5855">
      <w:pPr>
        <w:pStyle w:val="ListParagraph"/>
        <w:spacing w:line="276" w:lineRule="auto"/>
        <w:jc w:val="center"/>
        <w:rPr>
          <w:b/>
          <w:bCs/>
          <w:sz w:val="26"/>
          <w:szCs w:val="26"/>
          <w:lang w:val="vi-VN"/>
        </w:rPr>
      </w:pPr>
      <w:r w:rsidRPr="00E15CD8">
        <w:rPr>
          <w:b/>
          <w:bCs/>
          <w:sz w:val="26"/>
          <w:szCs w:val="26"/>
          <w:lang w:val="vi-VN"/>
        </w:rPr>
        <w:t>Bảng 2.</w:t>
      </w:r>
      <w:r w:rsidRPr="00E15CD8">
        <w:rPr>
          <w:b/>
          <w:bCs/>
          <w:sz w:val="26"/>
          <w:szCs w:val="26"/>
        </w:rPr>
        <w:t xml:space="preserve"> </w:t>
      </w:r>
      <w:r w:rsidRPr="00E15CD8">
        <w:rPr>
          <w:b/>
          <w:bCs/>
          <w:sz w:val="26"/>
          <w:szCs w:val="26"/>
          <w:lang w:val="vi-VN"/>
        </w:rPr>
        <w:t xml:space="preserve">Mối liên hệ giữa CLO </w:t>
      </w:r>
      <w:r w:rsidRPr="00E15CD8">
        <w:rPr>
          <w:b/>
          <w:bCs/>
          <w:sz w:val="26"/>
          <w:szCs w:val="26"/>
        </w:rPr>
        <w:t xml:space="preserve">với </w:t>
      </w:r>
      <w:r w:rsidRPr="00E15CD8">
        <w:rPr>
          <w:b/>
          <w:bCs/>
          <w:sz w:val="26"/>
          <w:szCs w:val="26"/>
          <w:lang w:val="vi-VN"/>
        </w:rPr>
        <w:t>PLO</w:t>
      </w:r>
    </w:p>
    <w:tbl>
      <w:tblPr>
        <w:tblStyle w:val="TableGrid"/>
        <w:tblW w:w="8634" w:type="dxa"/>
        <w:jc w:val="center"/>
        <w:tblLayout w:type="fixed"/>
        <w:tblLook w:val="04A0" w:firstRow="1" w:lastRow="0" w:firstColumn="1" w:lastColumn="0" w:noHBand="0" w:noVBand="1"/>
      </w:tblPr>
      <w:tblGrid>
        <w:gridCol w:w="1186"/>
        <w:gridCol w:w="620"/>
        <w:gridCol w:w="621"/>
        <w:gridCol w:w="621"/>
        <w:gridCol w:w="620"/>
        <w:gridCol w:w="621"/>
        <w:gridCol w:w="621"/>
        <w:gridCol w:w="620"/>
        <w:gridCol w:w="621"/>
        <w:gridCol w:w="621"/>
        <w:gridCol w:w="620"/>
        <w:gridCol w:w="621"/>
        <w:gridCol w:w="621"/>
      </w:tblGrid>
      <w:tr w:rsidR="00FC5855" w:rsidRPr="00244184" w:rsidTr="00FC5855">
        <w:trPr>
          <w:tblHeader/>
          <w:jc w:val="center"/>
        </w:trPr>
        <w:tc>
          <w:tcPr>
            <w:tcW w:w="1186" w:type="dxa"/>
            <w:vAlign w:val="center"/>
          </w:tcPr>
          <w:p w:rsidR="00FC5855" w:rsidRPr="00244184" w:rsidRDefault="00FC5855" w:rsidP="00FC5855">
            <w:pPr>
              <w:pStyle w:val="FirstLine"/>
              <w:spacing w:line="276" w:lineRule="auto"/>
              <w:ind w:firstLine="0"/>
              <w:jc w:val="center"/>
              <w:rPr>
                <w:b/>
                <w:szCs w:val="26"/>
              </w:rPr>
            </w:pPr>
            <w:r w:rsidRPr="00244184">
              <w:rPr>
                <w:b/>
                <w:szCs w:val="26"/>
              </w:rPr>
              <w:t>PLO</w:t>
            </w:r>
          </w:p>
        </w:tc>
        <w:tc>
          <w:tcPr>
            <w:tcW w:w="620" w:type="dxa"/>
            <w:vAlign w:val="center"/>
          </w:tcPr>
          <w:p w:rsidR="00FC5855" w:rsidRPr="00244184" w:rsidRDefault="00FC5855" w:rsidP="00FC5855">
            <w:pPr>
              <w:pStyle w:val="FirstLine"/>
              <w:spacing w:line="276" w:lineRule="auto"/>
              <w:ind w:firstLine="0"/>
              <w:jc w:val="center"/>
              <w:rPr>
                <w:szCs w:val="26"/>
              </w:rPr>
            </w:pPr>
            <w:r w:rsidRPr="00244184">
              <w:rPr>
                <w:szCs w:val="26"/>
              </w:rPr>
              <w:t>(1)</w:t>
            </w:r>
          </w:p>
        </w:tc>
        <w:tc>
          <w:tcPr>
            <w:tcW w:w="621" w:type="dxa"/>
            <w:vAlign w:val="center"/>
          </w:tcPr>
          <w:p w:rsidR="00FC5855" w:rsidRPr="00244184" w:rsidRDefault="00FC5855" w:rsidP="00FC5855">
            <w:pPr>
              <w:pStyle w:val="FirstLine"/>
              <w:spacing w:line="276" w:lineRule="auto"/>
              <w:ind w:firstLine="0"/>
              <w:jc w:val="center"/>
              <w:rPr>
                <w:szCs w:val="26"/>
              </w:rPr>
            </w:pPr>
            <w:r w:rsidRPr="00244184">
              <w:rPr>
                <w:szCs w:val="26"/>
              </w:rPr>
              <w:t>(2</w:t>
            </w:r>
          </w:p>
        </w:tc>
        <w:tc>
          <w:tcPr>
            <w:tcW w:w="621" w:type="dxa"/>
            <w:vAlign w:val="center"/>
          </w:tcPr>
          <w:p w:rsidR="00FC5855" w:rsidRPr="00244184" w:rsidRDefault="00FC5855" w:rsidP="00FC5855">
            <w:pPr>
              <w:spacing w:line="276" w:lineRule="auto"/>
              <w:jc w:val="center"/>
              <w:rPr>
                <w:szCs w:val="26"/>
              </w:rPr>
            </w:pPr>
            <w:r w:rsidRPr="00244184">
              <w:rPr>
                <w:szCs w:val="26"/>
              </w:rPr>
              <w:t>(3)</w:t>
            </w:r>
          </w:p>
        </w:tc>
        <w:tc>
          <w:tcPr>
            <w:tcW w:w="620" w:type="dxa"/>
            <w:vAlign w:val="center"/>
          </w:tcPr>
          <w:p w:rsidR="00FC5855" w:rsidRPr="00244184" w:rsidRDefault="00FC5855" w:rsidP="00FC5855">
            <w:pPr>
              <w:spacing w:line="276" w:lineRule="auto"/>
              <w:jc w:val="center"/>
              <w:rPr>
                <w:szCs w:val="26"/>
              </w:rPr>
            </w:pPr>
            <w:r w:rsidRPr="00244184">
              <w:rPr>
                <w:szCs w:val="26"/>
              </w:rPr>
              <w:t>(4)</w:t>
            </w:r>
          </w:p>
        </w:tc>
        <w:tc>
          <w:tcPr>
            <w:tcW w:w="621" w:type="dxa"/>
            <w:vAlign w:val="center"/>
          </w:tcPr>
          <w:p w:rsidR="00FC5855" w:rsidRPr="00244184" w:rsidRDefault="00FC5855" w:rsidP="00FC5855">
            <w:pPr>
              <w:spacing w:line="276" w:lineRule="auto"/>
              <w:jc w:val="center"/>
              <w:rPr>
                <w:szCs w:val="26"/>
              </w:rPr>
            </w:pPr>
            <w:r w:rsidRPr="00244184">
              <w:rPr>
                <w:szCs w:val="26"/>
              </w:rPr>
              <w:t>(5)</w:t>
            </w:r>
          </w:p>
        </w:tc>
        <w:tc>
          <w:tcPr>
            <w:tcW w:w="621" w:type="dxa"/>
            <w:vAlign w:val="center"/>
          </w:tcPr>
          <w:p w:rsidR="00FC5855" w:rsidRPr="00244184" w:rsidRDefault="00FC5855" w:rsidP="00FC5855">
            <w:pPr>
              <w:spacing w:line="276" w:lineRule="auto"/>
              <w:jc w:val="center"/>
              <w:rPr>
                <w:szCs w:val="26"/>
              </w:rPr>
            </w:pPr>
            <w:r w:rsidRPr="00244184">
              <w:rPr>
                <w:szCs w:val="26"/>
              </w:rPr>
              <w:t>(6)</w:t>
            </w:r>
          </w:p>
        </w:tc>
        <w:tc>
          <w:tcPr>
            <w:tcW w:w="620" w:type="dxa"/>
            <w:vAlign w:val="center"/>
          </w:tcPr>
          <w:p w:rsidR="00FC5855" w:rsidRPr="00244184" w:rsidRDefault="00FC5855" w:rsidP="00FC5855">
            <w:pPr>
              <w:spacing w:line="276" w:lineRule="auto"/>
              <w:jc w:val="center"/>
              <w:rPr>
                <w:szCs w:val="26"/>
              </w:rPr>
            </w:pPr>
            <w:r w:rsidRPr="00244184">
              <w:rPr>
                <w:szCs w:val="26"/>
              </w:rPr>
              <w:t>(7)</w:t>
            </w:r>
          </w:p>
        </w:tc>
        <w:tc>
          <w:tcPr>
            <w:tcW w:w="621" w:type="dxa"/>
            <w:vAlign w:val="center"/>
          </w:tcPr>
          <w:p w:rsidR="00FC5855" w:rsidRPr="00244184" w:rsidRDefault="00FC5855" w:rsidP="00FC5855">
            <w:pPr>
              <w:spacing w:line="276" w:lineRule="auto"/>
              <w:jc w:val="center"/>
              <w:rPr>
                <w:szCs w:val="26"/>
              </w:rPr>
            </w:pPr>
            <w:r w:rsidRPr="00244184">
              <w:rPr>
                <w:szCs w:val="26"/>
              </w:rPr>
              <w:t>(8)</w:t>
            </w:r>
          </w:p>
        </w:tc>
        <w:tc>
          <w:tcPr>
            <w:tcW w:w="621" w:type="dxa"/>
            <w:vAlign w:val="center"/>
          </w:tcPr>
          <w:p w:rsidR="00FC5855" w:rsidRPr="00244184" w:rsidRDefault="00FC5855" w:rsidP="00FC5855">
            <w:pPr>
              <w:spacing w:line="276" w:lineRule="auto"/>
              <w:jc w:val="center"/>
              <w:rPr>
                <w:szCs w:val="26"/>
              </w:rPr>
            </w:pPr>
            <w:r w:rsidRPr="00244184">
              <w:rPr>
                <w:szCs w:val="26"/>
              </w:rPr>
              <w:t>(9)</w:t>
            </w:r>
          </w:p>
        </w:tc>
        <w:tc>
          <w:tcPr>
            <w:tcW w:w="620" w:type="dxa"/>
            <w:vAlign w:val="center"/>
          </w:tcPr>
          <w:p w:rsidR="00FC5855" w:rsidRPr="00244184" w:rsidRDefault="00FC5855" w:rsidP="00FC5855">
            <w:pPr>
              <w:spacing w:line="276" w:lineRule="auto"/>
              <w:jc w:val="center"/>
              <w:rPr>
                <w:szCs w:val="26"/>
              </w:rPr>
            </w:pPr>
            <w:r w:rsidRPr="00244184">
              <w:rPr>
                <w:szCs w:val="26"/>
              </w:rPr>
              <w:t>(10)</w:t>
            </w:r>
          </w:p>
        </w:tc>
        <w:tc>
          <w:tcPr>
            <w:tcW w:w="621" w:type="dxa"/>
            <w:vAlign w:val="center"/>
          </w:tcPr>
          <w:p w:rsidR="00FC5855" w:rsidRPr="00244184" w:rsidRDefault="00FC5855" w:rsidP="00FC5855">
            <w:pPr>
              <w:spacing w:line="276" w:lineRule="auto"/>
              <w:jc w:val="center"/>
              <w:rPr>
                <w:szCs w:val="26"/>
              </w:rPr>
            </w:pPr>
            <w:r w:rsidRPr="00244184">
              <w:rPr>
                <w:szCs w:val="26"/>
              </w:rPr>
              <w:t>(11)</w:t>
            </w:r>
          </w:p>
        </w:tc>
        <w:tc>
          <w:tcPr>
            <w:tcW w:w="621" w:type="dxa"/>
            <w:vAlign w:val="center"/>
          </w:tcPr>
          <w:p w:rsidR="00FC5855" w:rsidRPr="00244184" w:rsidRDefault="00FC5855" w:rsidP="00FC5855">
            <w:pPr>
              <w:spacing w:line="276" w:lineRule="auto"/>
              <w:jc w:val="center"/>
              <w:rPr>
                <w:szCs w:val="26"/>
              </w:rPr>
            </w:pPr>
            <w:r w:rsidRPr="00244184">
              <w:rPr>
                <w:szCs w:val="26"/>
              </w:rPr>
              <w:t>(12)</w:t>
            </w:r>
          </w:p>
        </w:tc>
      </w:tr>
      <w:tr w:rsidR="00FC5855" w:rsidRPr="00244184" w:rsidTr="00FC5855">
        <w:trPr>
          <w:jc w:val="center"/>
        </w:trPr>
        <w:tc>
          <w:tcPr>
            <w:tcW w:w="1186" w:type="dxa"/>
            <w:vAlign w:val="center"/>
          </w:tcPr>
          <w:p w:rsidR="00FC5855" w:rsidRPr="00244184" w:rsidRDefault="00FC5855" w:rsidP="00FC5855">
            <w:pPr>
              <w:pStyle w:val="FirstLine"/>
              <w:spacing w:line="276" w:lineRule="auto"/>
              <w:ind w:firstLine="0"/>
              <w:rPr>
                <w:szCs w:val="26"/>
              </w:rPr>
            </w:pPr>
            <w:r w:rsidRPr="00244184">
              <w:rPr>
                <w:szCs w:val="26"/>
              </w:rPr>
              <w:t>CLO1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tcPr>
          <w:p w:rsidR="00FC5855" w:rsidRPr="005E083B" w:rsidRDefault="00FC5855" w:rsidP="00FC5855">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FC5855" w:rsidRPr="005E083B" w:rsidRDefault="00FC5855" w:rsidP="00FC5855">
            <w:pPr>
              <w:pStyle w:val="FirstLine"/>
              <w:spacing w:line="276" w:lineRule="auto"/>
              <w:ind w:firstLine="0"/>
              <w:jc w:val="center"/>
              <w:rPr>
                <w:szCs w:val="26"/>
              </w:rPr>
            </w:pPr>
            <w:r>
              <w:rPr>
                <w:szCs w:val="26"/>
              </w:rPr>
              <w:t>I</w:t>
            </w:r>
          </w:p>
        </w:tc>
      </w:tr>
      <w:tr w:rsidR="00FC5855" w:rsidRPr="00244184" w:rsidTr="00FC5855">
        <w:trPr>
          <w:jc w:val="center"/>
        </w:trPr>
        <w:tc>
          <w:tcPr>
            <w:tcW w:w="1186" w:type="dxa"/>
          </w:tcPr>
          <w:p w:rsidR="00FC5855" w:rsidRPr="00244184" w:rsidRDefault="00FC5855" w:rsidP="00FC5855">
            <w:pPr>
              <w:pStyle w:val="FirstLine"/>
              <w:spacing w:line="276" w:lineRule="auto"/>
              <w:ind w:firstLine="0"/>
              <w:rPr>
                <w:szCs w:val="26"/>
              </w:rPr>
            </w:pPr>
            <w:r>
              <w:rPr>
                <w:szCs w:val="26"/>
              </w:rPr>
              <w:t>CLO2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Default="00FC5855" w:rsidP="00FC5855">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Default="00FC5855" w:rsidP="00FC5855">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FC5855" w:rsidRDefault="00FC5855" w:rsidP="00FC5855">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tcPr>
          <w:p w:rsidR="00FC5855" w:rsidRDefault="00FC5855" w:rsidP="00FC5855">
            <w:pPr>
              <w:pStyle w:val="FirstLine"/>
              <w:spacing w:line="276" w:lineRule="auto"/>
              <w:ind w:firstLine="0"/>
              <w:jc w:val="center"/>
              <w:rPr>
                <w:szCs w:val="26"/>
              </w:rPr>
            </w:pPr>
            <w:r>
              <w:rPr>
                <w:szCs w:val="26"/>
              </w:rPr>
              <w:t>I</w:t>
            </w:r>
          </w:p>
        </w:tc>
      </w:tr>
      <w:tr w:rsidR="00FC5855" w:rsidRPr="00244184" w:rsidTr="00FC5855">
        <w:trPr>
          <w:jc w:val="center"/>
        </w:trPr>
        <w:tc>
          <w:tcPr>
            <w:tcW w:w="1186" w:type="dxa"/>
          </w:tcPr>
          <w:p w:rsidR="00FC5855" w:rsidRPr="00244184" w:rsidRDefault="00FC5855" w:rsidP="00FC5855">
            <w:pPr>
              <w:pStyle w:val="FirstLine"/>
              <w:spacing w:line="276" w:lineRule="auto"/>
              <w:ind w:firstLine="0"/>
              <w:rPr>
                <w:szCs w:val="26"/>
              </w:rPr>
            </w:pPr>
            <w:r>
              <w:rPr>
                <w:szCs w:val="26"/>
              </w:rPr>
              <w:t>CLO3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tcPr>
          <w:p w:rsidR="00FC5855" w:rsidRPr="00244184" w:rsidRDefault="00FC5855" w:rsidP="00FC5855">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FC5855" w:rsidRPr="00244184" w:rsidRDefault="00FC5855" w:rsidP="00FC5855">
            <w:pPr>
              <w:pStyle w:val="FirstLine"/>
              <w:spacing w:line="276" w:lineRule="auto"/>
              <w:ind w:firstLine="0"/>
              <w:jc w:val="center"/>
              <w:rPr>
                <w:szCs w:val="26"/>
              </w:rPr>
            </w:pPr>
            <w:r>
              <w:rPr>
                <w:szCs w:val="26"/>
              </w:rPr>
              <w:t>R</w:t>
            </w:r>
          </w:p>
        </w:tc>
      </w:tr>
      <w:tr w:rsidR="00FC5855" w:rsidRPr="00244184" w:rsidTr="00FC5855">
        <w:trPr>
          <w:jc w:val="center"/>
        </w:trPr>
        <w:tc>
          <w:tcPr>
            <w:tcW w:w="1186" w:type="dxa"/>
          </w:tcPr>
          <w:p w:rsidR="00FC5855" w:rsidRPr="00244184" w:rsidRDefault="00FC5855" w:rsidP="00FC5855">
            <w:pPr>
              <w:pStyle w:val="FirstLine"/>
              <w:spacing w:line="276" w:lineRule="auto"/>
              <w:ind w:firstLine="0"/>
              <w:rPr>
                <w:szCs w:val="26"/>
              </w:rPr>
            </w:pPr>
            <w:r>
              <w:rPr>
                <w:szCs w:val="26"/>
              </w:rPr>
              <w:t>CLO4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tcPr>
          <w:p w:rsidR="00FC5855" w:rsidRPr="00244184" w:rsidRDefault="00FC5855" w:rsidP="00FC5855">
            <w:pPr>
              <w:pStyle w:val="FirstLine"/>
              <w:spacing w:line="276" w:lineRule="auto"/>
              <w:ind w:firstLine="0"/>
              <w:jc w:val="center"/>
              <w:rPr>
                <w:szCs w:val="26"/>
              </w:rPr>
            </w:pPr>
            <w:r>
              <w:rPr>
                <w:szCs w:val="26"/>
              </w:rPr>
              <w:t>R</w:t>
            </w:r>
          </w:p>
        </w:tc>
      </w:tr>
      <w:tr w:rsidR="00FC5855" w:rsidRPr="00244184" w:rsidTr="00FC5855">
        <w:trPr>
          <w:jc w:val="center"/>
        </w:trPr>
        <w:tc>
          <w:tcPr>
            <w:tcW w:w="1186" w:type="dxa"/>
            <w:vAlign w:val="center"/>
          </w:tcPr>
          <w:p w:rsidR="00FC5855" w:rsidRPr="00244184" w:rsidRDefault="00FC5855" w:rsidP="00FC5855">
            <w:pPr>
              <w:pStyle w:val="FirstLine"/>
              <w:spacing w:line="276" w:lineRule="auto"/>
              <w:ind w:firstLine="0"/>
              <w:jc w:val="center"/>
              <w:rPr>
                <w:szCs w:val="26"/>
              </w:rPr>
            </w:pPr>
            <w:r w:rsidRPr="00244184">
              <w:rPr>
                <w:szCs w:val="26"/>
              </w:rPr>
              <w:t>Tổng hợp học phần</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244184" w:rsidRDefault="00FC5855" w:rsidP="00FC5855">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vAlign w:val="center"/>
          </w:tcPr>
          <w:p w:rsidR="00FC5855" w:rsidRPr="00244184" w:rsidRDefault="00FC5855" w:rsidP="00FC5855">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vAlign w:val="center"/>
          </w:tcPr>
          <w:p w:rsidR="00FC5855" w:rsidRPr="00244184" w:rsidRDefault="00FC5855" w:rsidP="00FC5855">
            <w:pPr>
              <w:pStyle w:val="FirstLine"/>
              <w:spacing w:line="276" w:lineRule="auto"/>
              <w:ind w:firstLine="0"/>
              <w:jc w:val="center"/>
              <w:rPr>
                <w:szCs w:val="26"/>
              </w:rPr>
            </w:pPr>
            <w:r>
              <w:rPr>
                <w:szCs w:val="26"/>
              </w:rPr>
              <w:t>R</w:t>
            </w:r>
          </w:p>
        </w:tc>
      </w:tr>
    </w:tbl>
    <w:p w:rsidR="00FC5855" w:rsidRPr="00E15CD8" w:rsidRDefault="00FC5855" w:rsidP="00FC5855">
      <w:pPr>
        <w:outlineLvl w:val="0"/>
        <w:rPr>
          <w:b/>
          <w:bCs/>
        </w:rPr>
      </w:pPr>
      <w:r w:rsidRPr="00E15CD8">
        <w:rPr>
          <w:b/>
          <w:bCs/>
        </w:rPr>
        <w:t>5. Học liệu</w:t>
      </w:r>
    </w:p>
    <w:p w:rsidR="00FC5855" w:rsidRPr="008B29B4" w:rsidRDefault="00FC5855" w:rsidP="00FC5855">
      <w:pPr>
        <w:outlineLvl w:val="0"/>
        <w:rPr>
          <w:b/>
          <w:bCs/>
          <w:i/>
        </w:rPr>
      </w:pPr>
      <w:r w:rsidRPr="008B29B4">
        <w:rPr>
          <w:b/>
          <w:bCs/>
          <w:i/>
        </w:rPr>
        <w:t xml:space="preserve">5.1. </w:t>
      </w:r>
      <w:r>
        <w:rPr>
          <w:b/>
          <w:bCs/>
          <w:i/>
        </w:rPr>
        <w:t>Tài liệu chính</w:t>
      </w:r>
    </w:p>
    <w:p w:rsidR="00FC5855" w:rsidRPr="00594A16" w:rsidRDefault="00FC5855" w:rsidP="00FC5855">
      <w:pPr>
        <w:tabs>
          <w:tab w:val="left" w:pos="851"/>
        </w:tabs>
        <w:ind w:firstLine="425"/>
        <w:jc w:val="both"/>
      </w:pPr>
      <w:r>
        <w:t>[1]. Trương Công Tuấn (2015)</w:t>
      </w:r>
      <w:r w:rsidRPr="00E9363C">
        <w:t xml:space="preserve">, </w:t>
      </w:r>
      <w:r>
        <w:rPr>
          <w:i/>
        </w:rPr>
        <w:t>Tin học văn phòng</w:t>
      </w:r>
      <w:r w:rsidRPr="00E9363C">
        <w:t xml:space="preserve">, NXB </w:t>
      </w:r>
      <w:r>
        <w:t>văn hóa thông tin.</w:t>
      </w:r>
    </w:p>
    <w:p w:rsidR="00FC5855" w:rsidRPr="008B29B4" w:rsidRDefault="00FC5855" w:rsidP="00FC5855">
      <w:pPr>
        <w:outlineLvl w:val="0"/>
        <w:rPr>
          <w:b/>
          <w:bCs/>
          <w:i/>
        </w:rPr>
      </w:pPr>
      <w:r w:rsidRPr="008B29B4">
        <w:rPr>
          <w:b/>
          <w:bCs/>
          <w:i/>
        </w:rPr>
        <w:t>5.2. Tài liệu tham khảo</w:t>
      </w:r>
    </w:p>
    <w:p w:rsidR="00FC5855" w:rsidRDefault="00FC5855" w:rsidP="00FC5855">
      <w:pPr>
        <w:tabs>
          <w:tab w:val="left" w:pos="851"/>
        </w:tabs>
        <w:ind w:left="426"/>
        <w:jc w:val="both"/>
        <w:rPr>
          <w:lang w:val="nb-NO"/>
        </w:rPr>
      </w:pPr>
      <w:r w:rsidRPr="00E15CD8">
        <w:rPr>
          <w:lang w:val="nb-NO"/>
        </w:rPr>
        <w:t>[1]. Nhóm tác giả khoa CNTT</w:t>
      </w:r>
      <w:r>
        <w:rPr>
          <w:lang w:val="nb-NO"/>
        </w:rPr>
        <w:t>, tài liệu giảng dạy học phần Tin học đại cương, trường Đại học Hạ Long (lưu hành nội bộ)</w:t>
      </w:r>
    </w:p>
    <w:p w:rsidR="00FC5855" w:rsidRDefault="00FC5855" w:rsidP="00FC5855">
      <w:pPr>
        <w:tabs>
          <w:tab w:val="left" w:pos="851"/>
        </w:tabs>
        <w:ind w:firstLine="425"/>
        <w:jc w:val="both"/>
      </w:pPr>
      <w:r>
        <w:t xml:space="preserve"> [2</w:t>
      </w:r>
      <w:r w:rsidRPr="00594A16">
        <w:t>].</w:t>
      </w:r>
      <w:r>
        <w:t xml:space="preserve"> </w:t>
      </w:r>
      <w:r>
        <w:rPr>
          <w:lang w:val="nb-NO"/>
        </w:rPr>
        <w:t>Bùi Thế Tâm</w:t>
      </w:r>
      <w:r w:rsidRPr="001A7FD5">
        <w:rPr>
          <w:lang w:val="nb-NO"/>
        </w:rPr>
        <w:t xml:space="preserve">, </w:t>
      </w:r>
      <w:r>
        <w:rPr>
          <w:lang w:val="nb-NO"/>
        </w:rPr>
        <w:t xml:space="preserve">(2016), </w:t>
      </w:r>
      <w:r w:rsidRPr="001A7FD5">
        <w:rPr>
          <w:i/>
          <w:lang w:val="nb-NO"/>
        </w:rPr>
        <w:t xml:space="preserve">Giáo trình </w:t>
      </w:r>
      <w:r>
        <w:rPr>
          <w:i/>
          <w:lang w:val="nb-NO"/>
        </w:rPr>
        <w:t>Tin học đại cương</w:t>
      </w:r>
      <w:r w:rsidRPr="00594A16">
        <w:rPr>
          <w:lang w:val="nb-NO"/>
        </w:rPr>
        <w:t xml:space="preserve">. </w:t>
      </w:r>
      <w:r w:rsidRPr="00594A16">
        <w:t>N</w:t>
      </w:r>
      <w:r>
        <w:t>XB</w:t>
      </w:r>
      <w:r w:rsidRPr="00594A16">
        <w:t xml:space="preserve"> </w:t>
      </w:r>
      <w:r>
        <w:t>thời đại.</w:t>
      </w:r>
    </w:p>
    <w:p w:rsidR="00FC5855" w:rsidRPr="00E15CD8" w:rsidRDefault="00FC5855" w:rsidP="00FC5855">
      <w:pPr>
        <w:outlineLvl w:val="0"/>
        <w:rPr>
          <w:b/>
          <w:lang w:eastAsia="ja-JP"/>
        </w:rPr>
      </w:pPr>
      <w:r w:rsidRPr="00E15CD8">
        <w:rPr>
          <w:b/>
          <w:lang w:eastAsia="ja-JP"/>
        </w:rPr>
        <w:t>6. Cấu trúc học phần</w:t>
      </w:r>
    </w:p>
    <w:p w:rsidR="00FC5855" w:rsidRPr="00E15CD8" w:rsidRDefault="00FC5855" w:rsidP="00FC5855">
      <w:pPr>
        <w:rPr>
          <w:lang w:eastAsia="ja-JP"/>
        </w:rPr>
      </w:pPr>
      <w:r w:rsidRPr="00E15CD8">
        <w:rPr>
          <w:lang w:eastAsia="ja-JP"/>
        </w:rPr>
        <w:t>- Tổng số tiết trên lớp: 60 tiết;</w:t>
      </w:r>
    </w:p>
    <w:p w:rsidR="00FC5855" w:rsidRPr="00E15CD8" w:rsidRDefault="00FC5855" w:rsidP="00FC5855">
      <w:pPr>
        <w:rPr>
          <w:lang w:eastAsia="ja-JP"/>
        </w:rPr>
      </w:pPr>
      <w:r w:rsidRPr="00E15CD8">
        <w:rPr>
          <w:lang w:eastAsia="ja-JP"/>
        </w:rPr>
        <w:t xml:space="preserve">- Tổng số tuần học: 15  tuần; </w:t>
      </w:r>
    </w:p>
    <w:p w:rsidR="00FC5855" w:rsidRPr="00E15CD8" w:rsidRDefault="00FC5855" w:rsidP="00FC5855">
      <w:pPr>
        <w:rPr>
          <w:lang w:eastAsia="ja-JP"/>
        </w:rPr>
      </w:pPr>
      <w:r w:rsidRPr="00E15CD8">
        <w:rPr>
          <w:lang w:eastAsia="ja-JP"/>
        </w:rPr>
        <w:lastRenderedPageBreak/>
        <w:t>- Phân bố: 4tiết/ buổi x 1buổi/ tuần = 15 buổi;</w:t>
      </w:r>
    </w:p>
    <w:p w:rsidR="00FC5855" w:rsidRPr="00E15CD8" w:rsidRDefault="00FC5855" w:rsidP="00FC5855">
      <w:pPr>
        <w:rPr>
          <w:lang w:eastAsia="ja-JP"/>
        </w:rPr>
      </w:pPr>
      <w:r w:rsidRPr="00E15CD8">
        <w:rPr>
          <w:lang w:eastAsia="ja-JP"/>
        </w:rPr>
        <w:t>- Kiểm tra, đánh giá:</w:t>
      </w:r>
    </w:p>
    <w:p w:rsidR="00FC5855" w:rsidRPr="00E15CD8" w:rsidRDefault="00FC5855" w:rsidP="00FC5855">
      <w:pPr>
        <w:rPr>
          <w:lang w:eastAsia="ja-JP"/>
        </w:rPr>
      </w:pPr>
      <w:r w:rsidRPr="00E15CD8">
        <w:rPr>
          <w:lang w:eastAsia="ja-JP"/>
        </w:rPr>
        <w:t>+ Đánh giá chuyên cần: Tất cả các buổi học;</w:t>
      </w:r>
    </w:p>
    <w:p w:rsidR="00FC5855" w:rsidRPr="00E15CD8" w:rsidRDefault="00FC5855" w:rsidP="00FC5855">
      <w:pPr>
        <w:rPr>
          <w:lang w:eastAsia="ja-JP"/>
        </w:rPr>
      </w:pPr>
      <w:r w:rsidRPr="00E15CD8">
        <w:rPr>
          <w:lang w:eastAsia="ja-JP"/>
        </w:rPr>
        <w:t xml:space="preserve">+ Kiểm tra định kì: </w:t>
      </w:r>
      <w:r>
        <w:rPr>
          <w:lang w:eastAsia="ja-JP"/>
        </w:rPr>
        <w:t>0</w:t>
      </w:r>
      <w:r w:rsidRPr="00E15CD8">
        <w:rPr>
          <w:lang w:eastAsia="ja-JP"/>
        </w:rPr>
        <w:t>2 bài;</w:t>
      </w:r>
    </w:p>
    <w:p w:rsidR="00FC5855" w:rsidRPr="00E15CD8" w:rsidRDefault="00FC5855" w:rsidP="00FC5855">
      <w:pPr>
        <w:rPr>
          <w:lang w:eastAsia="ja-JP"/>
        </w:rPr>
      </w:pPr>
      <w:r w:rsidRPr="00E15CD8">
        <w:rPr>
          <w:lang w:eastAsia="ja-JP"/>
        </w:rPr>
        <w:t xml:space="preserve">+ Thi kết thúc học phần: </w:t>
      </w:r>
      <w:r w:rsidRPr="00E15CD8">
        <w:rPr>
          <w:lang w:val="en-GB"/>
        </w:rPr>
        <w:t>01 bài thi (30% trắc nghiệm khách quan+70% thực hành trên máy tính).</w:t>
      </w:r>
    </w:p>
    <w:p w:rsidR="00FC5855" w:rsidRPr="00E15CD8" w:rsidRDefault="00FC5855" w:rsidP="00FC5855">
      <w:pPr>
        <w:outlineLvl w:val="0"/>
        <w:rPr>
          <w:b/>
          <w:lang w:eastAsia="ja-JP"/>
        </w:rPr>
      </w:pPr>
      <w:r w:rsidRPr="00E15CD8">
        <w:rPr>
          <w:b/>
          <w:lang w:eastAsia="ja-JP"/>
        </w:rPr>
        <w:t>7. Kế hoạch dạy học</w:t>
      </w:r>
    </w:p>
    <w:p w:rsidR="00FC5855" w:rsidRPr="00E15CD8" w:rsidRDefault="00FC5855" w:rsidP="00FC5855">
      <w:pPr>
        <w:jc w:val="center"/>
        <w:rPr>
          <w:b/>
          <w:lang w:eastAsia="ja-JP"/>
        </w:rPr>
      </w:pPr>
      <w:r w:rsidRPr="00E15CD8">
        <w:rPr>
          <w:b/>
          <w:lang w:eastAsia="ja-JP"/>
        </w:rPr>
        <w:t>Bảng 3. Kế hoạch dạy học</w:t>
      </w:r>
    </w:p>
    <w:tbl>
      <w:tblPr>
        <w:tblStyle w:val="TableGrid"/>
        <w:tblW w:w="9888" w:type="dxa"/>
        <w:tblInd w:w="-318" w:type="dxa"/>
        <w:tblLayout w:type="fixed"/>
        <w:tblLook w:val="04A0" w:firstRow="1" w:lastRow="0" w:firstColumn="1" w:lastColumn="0" w:noHBand="0" w:noVBand="1"/>
      </w:tblPr>
      <w:tblGrid>
        <w:gridCol w:w="852"/>
        <w:gridCol w:w="3298"/>
        <w:gridCol w:w="567"/>
        <w:gridCol w:w="3012"/>
        <w:gridCol w:w="1061"/>
        <w:gridCol w:w="1098"/>
      </w:tblGrid>
      <w:tr w:rsidR="00FC5855" w:rsidRPr="00B24B91" w:rsidTr="00FC5855">
        <w:trPr>
          <w:tblHeader/>
        </w:trPr>
        <w:tc>
          <w:tcPr>
            <w:tcW w:w="852" w:type="dxa"/>
          </w:tcPr>
          <w:p w:rsidR="00FC5855" w:rsidRPr="00B24B91" w:rsidRDefault="00FC5855" w:rsidP="00FC5855">
            <w:pPr>
              <w:spacing w:line="276" w:lineRule="auto"/>
              <w:jc w:val="center"/>
              <w:rPr>
                <w:b/>
                <w:lang w:eastAsia="ja-JP"/>
              </w:rPr>
            </w:pPr>
            <w:r w:rsidRPr="00B24B91">
              <w:rPr>
                <w:b/>
                <w:lang w:eastAsia="ja-JP"/>
              </w:rPr>
              <w:t>Tuần</w:t>
            </w:r>
          </w:p>
          <w:p w:rsidR="00FC5855" w:rsidRPr="00B24B91" w:rsidRDefault="00FC5855" w:rsidP="00FC5855">
            <w:pPr>
              <w:spacing w:line="276" w:lineRule="auto"/>
              <w:jc w:val="center"/>
              <w:rPr>
                <w:b/>
                <w:lang w:eastAsia="ja-JP"/>
              </w:rPr>
            </w:pPr>
            <w:r w:rsidRPr="00B24B91">
              <w:rPr>
                <w:b/>
                <w:lang w:eastAsia="ja-JP"/>
              </w:rPr>
              <w:t>Buổi</w:t>
            </w:r>
          </w:p>
        </w:tc>
        <w:tc>
          <w:tcPr>
            <w:tcW w:w="3298" w:type="dxa"/>
          </w:tcPr>
          <w:p w:rsidR="00FC5855" w:rsidRPr="00B24B91" w:rsidRDefault="00FC5855" w:rsidP="00FC5855">
            <w:pPr>
              <w:spacing w:line="276" w:lineRule="auto"/>
              <w:jc w:val="center"/>
              <w:rPr>
                <w:b/>
                <w:lang w:eastAsia="ja-JP"/>
              </w:rPr>
            </w:pPr>
          </w:p>
          <w:p w:rsidR="00FC5855" w:rsidRPr="00B24B91" w:rsidRDefault="00FC5855" w:rsidP="00FC5855">
            <w:pPr>
              <w:spacing w:line="276" w:lineRule="auto"/>
              <w:jc w:val="center"/>
              <w:rPr>
                <w:b/>
                <w:lang w:eastAsia="ja-JP"/>
              </w:rPr>
            </w:pPr>
            <w:r w:rsidRPr="00B24B91">
              <w:rPr>
                <w:b/>
                <w:lang w:eastAsia="ja-JP"/>
              </w:rPr>
              <w:t>Nội dung dạy học</w:t>
            </w:r>
          </w:p>
          <w:p w:rsidR="00FC5855" w:rsidRPr="00B24B91" w:rsidRDefault="00FC5855" w:rsidP="00FC5855">
            <w:pPr>
              <w:spacing w:line="276" w:lineRule="auto"/>
              <w:jc w:val="center"/>
              <w:rPr>
                <w:b/>
                <w:lang w:eastAsia="ja-JP"/>
              </w:rPr>
            </w:pPr>
          </w:p>
        </w:tc>
        <w:tc>
          <w:tcPr>
            <w:tcW w:w="567" w:type="dxa"/>
          </w:tcPr>
          <w:p w:rsidR="00FC5855" w:rsidRPr="00B24B91" w:rsidRDefault="00FC5855" w:rsidP="00FC5855">
            <w:pPr>
              <w:spacing w:line="276" w:lineRule="auto"/>
              <w:jc w:val="center"/>
              <w:rPr>
                <w:b/>
                <w:lang w:eastAsia="ja-JP"/>
              </w:rPr>
            </w:pPr>
            <w:r w:rsidRPr="00B24B91">
              <w:rPr>
                <w:b/>
                <w:lang w:eastAsia="ja-JP"/>
              </w:rPr>
              <w:t>Số tiết</w:t>
            </w:r>
          </w:p>
        </w:tc>
        <w:tc>
          <w:tcPr>
            <w:tcW w:w="3012" w:type="dxa"/>
          </w:tcPr>
          <w:p w:rsidR="00FC5855" w:rsidRPr="00B24B91" w:rsidRDefault="00FC5855" w:rsidP="00FC5855">
            <w:pPr>
              <w:spacing w:line="276" w:lineRule="auto"/>
              <w:jc w:val="center"/>
              <w:rPr>
                <w:b/>
              </w:rPr>
            </w:pPr>
            <w:r w:rsidRPr="00B24B91">
              <w:rPr>
                <w:b/>
              </w:rPr>
              <w:t>CĐR</w:t>
            </w:r>
          </w:p>
          <w:p w:rsidR="00FC5855" w:rsidRPr="00B24B91" w:rsidRDefault="00FC5855" w:rsidP="00FC5855">
            <w:pPr>
              <w:spacing w:line="276" w:lineRule="auto"/>
              <w:jc w:val="center"/>
              <w:rPr>
                <w:b/>
              </w:rPr>
            </w:pPr>
            <w:r w:rsidRPr="00B24B91">
              <w:rPr>
                <w:b/>
              </w:rPr>
              <w:t>của bài học</w:t>
            </w:r>
          </w:p>
        </w:tc>
        <w:tc>
          <w:tcPr>
            <w:tcW w:w="1061" w:type="dxa"/>
          </w:tcPr>
          <w:p w:rsidR="00FC5855" w:rsidRPr="00B24B91" w:rsidRDefault="00FC5855" w:rsidP="00FC5855">
            <w:pPr>
              <w:spacing w:line="276" w:lineRule="auto"/>
              <w:jc w:val="center"/>
              <w:rPr>
                <w:b/>
                <w:bCs/>
              </w:rPr>
            </w:pPr>
            <w:r w:rsidRPr="00B24B91">
              <w:rPr>
                <w:b/>
                <w:bCs/>
              </w:rPr>
              <w:t>Hướng tới</w:t>
            </w:r>
          </w:p>
          <w:p w:rsidR="00FC5855" w:rsidRPr="00B24B91" w:rsidRDefault="00FC5855" w:rsidP="00FC5855">
            <w:pPr>
              <w:spacing w:line="276" w:lineRule="auto"/>
              <w:jc w:val="center"/>
              <w:rPr>
                <w:b/>
              </w:rPr>
            </w:pPr>
            <w:r w:rsidRPr="00B24B91">
              <w:rPr>
                <w:b/>
                <w:bCs/>
              </w:rPr>
              <w:t>CLOs</w:t>
            </w:r>
          </w:p>
        </w:tc>
        <w:tc>
          <w:tcPr>
            <w:tcW w:w="1098" w:type="dxa"/>
          </w:tcPr>
          <w:p w:rsidR="00FC5855" w:rsidRPr="00B24B91" w:rsidRDefault="00FC5855" w:rsidP="00FC5855">
            <w:pPr>
              <w:spacing w:line="276" w:lineRule="auto"/>
              <w:jc w:val="center"/>
              <w:rPr>
                <w:b/>
                <w:bCs/>
              </w:rPr>
            </w:pPr>
            <w:r w:rsidRPr="00B24B91">
              <w:rPr>
                <w:b/>
                <w:bCs/>
              </w:rPr>
              <w:t>Hoạt động</w:t>
            </w:r>
          </w:p>
          <w:p w:rsidR="00FC5855" w:rsidRPr="00B24B91" w:rsidRDefault="00FC5855" w:rsidP="00FC5855">
            <w:pPr>
              <w:spacing w:line="276" w:lineRule="auto"/>
              <w:jc w:val="center"/>
              <w:rPr>
                <w:b/>
                <w:bCs/>
              </w:rPr>
            </w:pPr>
            <w:r w:rsidRPr="00B24B91">
              <w:rPr>
                <w:b/>
                <w:bCs/>
              </w:rPr>
              <w:t>dạy - học</w:t>
            </w:r>
          </w:p>
        </w:tc>
      </w:tr>
      <w:tr w:rsidR="00FC5855" w:rsidRPr="00B24B91" w:rsidTr="00FC5855">
        <w:tc>
          <w:tcPr>
            <w:tcW w:w="852" w:type="dxa"/>
          </w:tcPr>
          <w:p w:rsidR="00FC5855" w:rsidRPr="00B24B91" w:rsidRDefault="00FC5855" w:rsidP="00FC5855">
            <w:pPr>
              <w:spacing w:line="276" w:lineRule="auto"/>
              <w:jc w:val="center"/>
              <w:rPr>
                <w:lang w:eastAsia="ja-JP"/>
              </w:rPr>
            </w:pPr>
            <w:r w:rsidRPr="00B24B91">
              <w:rPr>
                <w:lang w:eastAsia="ja-JP"/>
              </w:rPr>
              <w:t>1</w:t>
            </w:r>
          </w:p>
        </w:tc>
        <w:tc>
          <w:tcPr>
            <w:tcW w:w="3298" w:type="dxa"/>
          </w:tcPr>
          <w:p w:rsidR="00FC5855" w:rsidRPr="00C67CCA" w:rsidRDefault="00FC5855" w:rsidP="00FC5855">
            <w:pPr>
              <w:spacing w:after="120" w:line="276" w:lineRule="auto"/>
              <w:rPr>
                <w:b/>
              </w:rPr>
            </w:pPr>
            <w:r>
              <w:rPr>
                <w:b/>
              </w:rPr>
              <w:t xml:space="preserve">CHƯƠNG 1: </w:t>
            </w:r>
            <w:r w:rsidRPr="00C67CCA">
              <w:rPr>
                <w:b/>
              </w:rPr>
              <w:t>ĐẠI CƯƠNG TIN HỌC</w:t>
            </w:r>
          </w:p>
          <w:p w:rsidR="00FC5855" w:rsidRDefault="00FC5855" w:rsidP="00FC5855">
            <w:pPr>
              <w:spacing w:after="120" w:line="276" w:lineRule="auto"/>
              <w:jc w:val="both"/>
              <w:rPr>
                <w:b/>
                <w:bCs/>
                <w:spacing w:val="-5"/>
              </w:rPr>
            </w:pPr>
            <w:r w:rsidRPr="00F018B2">
              <w:rPr>
                <w:b/>
                <w:bCs/>
                <w:spacing w:val="-5"/>
              </w:rPr>
              <w:t>1.1.</w:t>
            </w:r>
            <w:r w:rsidRPr="00F018B2">
              <w:rPr>
                <w:b/>
                <w:bCs/>
                <w:spacing w:val="-5"/>
              </w:rPr>
              <w:tab/>
              <w:t>Thông tin và khoa học xử lý thông tin</w:t>
            </w:r>
            <w:r w:rsidRPr="00F018B2">
              <w:rPr>
                <w:b/>
                <w:bCs/>
                <w:spacing w:val="-5"/>
              </w:rPr>
              <w:tab/>
            </w:r>
          </w:p>
          <w:p w:rsidR="00FC5855" w:rsidRPr="00AF4C22" w:rsidRDefault="00FC5855" w:rsidP="00FC5855">
            <w:pPr>
              <w:spacing w:after="120" w:line="276" w:lineRule="auto"/>
              <w:jc w:val="both"/>
              <w:rPr>
                <w:bCs/>
                <w:i/>
                <w:spacing w:val="-5"/>
              </w:rPr>
            </w:pPr>
            <w:r w:rsidRPr="00AF4C22">
              <w:rPr>
                <w:bCs/>
                <w:i/>
                <w:spacing w:val="-5"/>
              </w:rPr>
              <w:t>1.1.1. Thông tin</w:t>
            </w:r>
          </w:p>
          <w:p w:rsidR="00FC5855" w:rsidRPr="00AF4C22" w:rsidRDefault="00FC5855" w:rsidP="00FC5855">
            <w:pPr>
              <w:spacing w:after="120" w:line="276" w:lineRule="auto"/>
              <w:jc w:val="both"/>
              <w:rPr>
                <w:bCs/>
                <w:i/>
                <w:spacing w:val="-5"/>
              </w:rPr>
            </w:pPr>
            <w:r w:rsidRPr="00AF4C22">
              <w:rPr>
                <w:bCs/>
                <w:i/>
                <w:spacing w:val="-5"/>
              </w:rPr>
              <w:t>1.1.2. Khoa học xử lý thông tin</w:t>
            </w:r>
          </w:p>
          <w:p w:rsidR="00FC5855" w:rsidRDefault="00FC5855" w:rsidP="00FC5855">
            <w:pPr>
              <w:spacing w:after="120" w:line="276" w:lineRule="auto"/>
              <w:jc w:val="both"/>
              <w:rPr>
                <w:b/>
                <w:bCs/>
                <w:spacing w:val="-5"/>
              </w:rPr>
            </w:pPr>
            <w:r w:rsidRPr="00F018B2">
              <w:rPr>
                <w:b/>
                <w:bCs/>
                <w:spacing w:val="-5"/>
              </w:rPr>
              <w:t>1.2.</w:t>
            </w:r>
            <w:r w:rsidRPr="00F018B2">
              <w:rPr>
                <w:b/>
                <w:bCs/>
                <w:spacing w:val="-5"/>
              </w:rPr>
              <w:tab/>
              <w:t>Kiến thức cơ bản về máy tính và mạng máy tính</w:t>
            </w:r>
            <w:r w:rsidRPr="00F018B2">
              <w:rPr>
                <w:b/>
                <w:bCs/>
                <w:spacing w:val="-5"/>
              </w:rPr>
              <w:tab/>
            </w:r>
          </w:p>
          <w:p w:rsidR="00FC5855" w:rsidRPr="00AF4C22" w:rsidRDefault="00FC5855" w:rsidP="00FC5855">
            <w:pPr>
              <w:spacing w:after="120" w:line="276" w:lineRule="auto"/>
              <w:jc w:val="both"/>
              <w:rPr>
                <w:bCs/>
                <w:i/>
                <w:spacing w:val="-5"/>
              </w:rPr>
            </w:pPr>
            <w:r w:rsidRPr="00AF4C22">
              <w:rPr>
                <w:bCs/>
                <w:i/>
                <w:spacing w:val="-5"/>
              </w:rPr>
              <w:t>1.2.1. Các khái niệm về phần cứng.</w:t>
            </w:r>
          </w:p>
          <w:p w:rsidR="00FC5855" w:rsidRPr="00AF4C22" w:rsidRDefault="00FC5855" w:rsidP="00FC5855">
            <w:pPr>
              <w:spacing w:after="120" w:line="276" w:lineRule="auto"/>
              <w:jc w:val="both"/>
              <w:rPr>
                <w:bCs/>
                <w:i/>
                <w:spacing w:val="-5"/>
              </w:rPr>
            </w:pPr>
            <w:r w:rsidRPr="00AF4C22">
              <w:rPr>
                <w:bCs/>
                <w:i/>
                <w:spacing w:val="-5"/>
              </w:rPr>
              <w:t>1.2.2. Các khái niệm về phần mềm.</w:t>
            </w:r>
          </w:p>
          <w:p w:rsidR="00FC5855" w:rsidRDefault="00FC5855" w:rsidP="00FC5855">
            <w:pPr>
              <w:spacing w:after="120" w:line="276" w:lineRule="auto"/>
              <w:jc w:val="both"/>
              <w:rPr>
                <w:b/>
                <w:bCs/>
                <w:spacing w:val="-5"/>
              </w:rPr>
            </w:pPr>
            <w:r w:rsidRPr="00F018B2">
              <w:rPr>
                <w:b/>
                <w:bCs/>
                <w:spacing w:val="-5"/>
              </w:rPr>
              <w:t>1.3.</w:t>
            </w:r>
            <w:r w:rsidRPr="00F018B2">
              <w:rPr>
                <w:b/>
                <w:bCs/>
                <w:spacing w:val="-5"/>
              </w:rPr>
              <w:tab/>
              <w:t>Các bộ phận chính của máy tính cá nhân</w:t>
            </w:r>
            <w:r w:rsidRPr="00F018B2">
              <w:rPr>
                <w:b/>
                <w:bCs/>
                <w:spacing w:val="-5"/>
              </w:rPr>
              <w:tab/>
            </w:r>
          </w:p>
          <w:p w:rsidR="00FC5855" w:rsidRPr="00AF4C22" w:rsidRDefault="00FC5855" w:rsidP="00FC5855">
            <w:pPr>
              <w:spacing w:after="120" w:line="276" w:lineRule="auto"/>
              <w:jc w:val="both"/>
              <w:rPr>
                <w:bCs/>
                <w:i/>
                <w:spacing w:val="-5"/>
              </w:rPr>
            </w:pPr>
            <w:r w:rsidRPr="00AF4C22">
              <w:rPr>
                <w:bCs/>
                <w:i/>
                <w:spacing w:val="-5"/>
              </w:rPr>
              <w:t>1.3.1. Khối xử lý trung tâm</w:t>
            </w:r>
          </w:p>
          <w:p w:rsidR="00FC5855" w:rsidRPr="00AF4C22" w:rsidRDefault="00FC5855" w:rsidP="00FC5855">
            <w:pPr>
              <w:spacing w:after="120" w:line="276" w:lineRule="auto"/>
              <w:jc w:val="both"/>
              <w:rPr>
                <w:bCs/>
                <w:i/>
                <w:spacing w:val="-5"/>
              </w:rPr>
            </w:pPr>
            <w:r w:rsidRPr="00AF4C22">
              <w:rPr>
                <w:bCs/>
                <w:i/>
                <w:spacing w:val="-5"/>
              </w:rPr>
              <w:t>1.3.</w:t>
            </w:r>
            <w:r>
              <w:rPr>
                <w:bCs/>
                <w:i/>
                <w:spacing w:val="-5"/>
              </w:rPr>
              <w:t>2</w:t>
            </w:r>
            <w:r w:rsidRPr="00AF4C22">
              <w:rPr>
                <w:bCs/>
                <w:i/>
                <w:spacing w:val="-5"/>
              </w:rPr>
              <w:t xml:space="preserve">. </w:t>
            </w:r>
            <w:r>
              <w:rPr>
                <w:bCs/>
                <w:i/>
                <w:spacing w:val="-5"/>
              </w:rPr>
              <w:t>Bộ nhớ</w:t>
            </w:r>
          </w:p>
          <w:p w:rsidR="00FC5855" w:rsidRPr="00AF4C22" w:rsidRDefault="00FC5855" w:rsidP="00FC5855">
            <w:pPr>
              <w:spacing w:after="120" w:line="276" w:lineRule="auto"/>
              <w:jc w:val="both"/>
              <w:rPr>
                <w:bCs/>
                <w:i/>
                <w:spacing w:val="-5"/>
              </w:rPr>
            </w:pPr>
            <w:r w:rsidRPr="00AF4C22">
              <w:rPr>
                <w:bCs/>
                <w:i/>
                <w:spacing w:val="-5"/>
              </w:rPr>
              <w:t>1.3.</w:t>
            </w:r>
            <w:r>
              <w:rPr>
                <w:bCs/>
                <w:i/>
                <w:spacing w:val="-5"/>
              </w:rPr>
              <w:t>3</w:t>
            </w:r>
            <w:r w:rsidRPr="00AF4C22">
              <w:rPr>
                <w:bCs/>
                <w:i/>
                <w:spacing w:val="-5"/>
              </w:rPr>
              <w:t xml:space="preserve">. </w:t>
            </w:r>
            <w:r>
              <w:rPr>
                <w:bCs/>
                <w:i/>
                <w:spacing w:val="-5"/>
              </w:rPr>
              <w:t>Các thiết bị vào/ra</w:t>
            </w:r>
          </w:p>
          <w:p w:rsidR="00FC5855" w:rsidRPr="00AF4C22" w:rsidRDefault="00FC5855" w:rsidP="00FC5855">
            <w:pPr>
              <w:spacing w:after="120" w:line="276" w:lineRule="auto"/>
              <w:jc w:val="both"/>
              <w:rPr>
                <w:bCs/>
                <w:i/>
                <w:spacing w:val="-5"/>
              </w:rPr>
            </w:pPr>
            <w:r w:rsidRPr="00AF4C22">
              <w:rPr>
                <w:bCs/>
                <w:i/>
                <w:spacing w:val="-5"/>
              </w:rPr>
              <w:t>1.3.</w:t>
            </w:r>
            <w:r>
              <w:rPr>
                <w:bCs/>
                <w:i/>
                <w:spacing w:val="-5"/>
              </w:rPr>
              <w:t>4</w:t>
            </w:r>
            <w:r w:rsidRPr="00AF4C22">
              <w:rPr>
                <w:bCs/>
                <w:i/>
                <w:spacing w:val="-5"/>
              </w:rPr>
              <w:t xml:space="preserve">. </w:t>
            </w:r>
            <w:r>
              <w:rPr>
                <w:bCs/>
                <w:i/>
                <w:spacing w:val="-5"/>
              </w:rPr>
              <w:t>Các thiết bị ngoại vi</w:t>
            </w:r>
          </w:p>
          <w:p w:rsidR="00FC5855" w:rsidRDefault="00FC5855" w:rsidP="00FC5855">
            <w:pPr>
              <w:spacing w:after="120" w:line="276" w:lineRule="auto"/>
              <w:jc w:val="both"/>
              <w:rPr>
                <w:bCs/>
                <w:i/>
                <w:spacing w:val="-5"/>
              </w:rPr>
            </w:pPr>
            <w:r w:rsidRPr="00AF4C22">
              <w:rPr>
                <w:bCs/>
                <w:i/>
                <w:spacing w:val="-5"/>
              </w:rPr>
              <w:t>1.3.</w:t>
            </w:r>
            <w:r>
              <w:rPr>
                <w:bCs/>
                <w:i/>
                <w:spacing w:val="-5"/>
              </w:rPr>
              <w:t>5</w:t>
            </w:r>
            <w:r w:rsidRPr="00AF4C22">
              <w:rPr>
                <w:bCs/>
                <w:i/>
                <w:spacing w:val="-5"/>
              </w:rPr>
              <w:t xml:space="preserve">. </w:t>
            </w:r>
            <w:r>
              <w:rPr>
                <w:bCs/>
                <w:i/>
                <w:spacing w:val="-5"/>
              </w:rPr>
              <w:t>Các loại cổng</w:t>
            </w:r>
          </w:p>
          <w:p w:rsidR="00FC5855" w:rsidRPr="00AF4C22" w:rsidRDefault="00FC5855" w:rsidP="00FC5855">
            <w:pPr>
              <w:spacing w:after="120" w:line="276" w:lineRule="auto"/>
              <w:jc w:val="both"/>
              <w:rPr>
                <w:bCs/>
                <w:i/>
                <w:spacing w:val="-5"/>
              </w:rPr>
            </w:pPr>
            <w:r w:rsidRPr="00AF4C22">
              <w:rPr>
                <w:bCs/>
                <w:i/>
                <w:spacing w:val="-5"/>
              </w:rPr>
              <w:t>1.3.</w:t>
            </w:r>
            <w:r>
              <w:rPr>
                <w:bCs/>
                <w:i/>
                <w:spacing w:val="-5"/>
              </w:rPr>
              <w:t>6</w:t>
            </w:r>
            <w:r w:rsidRPr="00AF4C22">
              <w:rPr>
                <w:bCs/>
                <w:i/>
                <w:spacing w:val="-5"/>
              </w:rPr>
              <w:t xml:space="preserve">. </w:t>
            </w:r>
            <w:r>
              <w:rPr>
                <w:bCs/>
                <w:i/>
                <w:spacing w:val="-5"/>
              </w:rPr>
              <w:t>Đơn vị đo</w:t>
            </w:r>
          </w:p>
          <w:p w:rsidR="00FC5855" w:rsidRPr="00AF4C22" w:rsidRDefault="00FC5855" w:rsidP="00FC5855">
            <w:pPr>
              <w:spacing w:after="120" w:line="276" w:lineRule="auto"/>
              <w:jc w:val="both"/>
              <w:rPr>
                <w:bCs/>
                <w:i/>
                <w:spacing w:val="-5"/>
              </w:rPr>
            </w:pPr>
            <w:r w:rsidRPr="00AF4C22">
              <w:rPr>
                <w:bCs/>
                <w:i/>
                <w:spacing w:val="-5"/>
              </w:rPr>
              <w:t xml:space="preserve">1.3.1. </w:t>
            </w:r>
            <w:r>
              <w:rPr>
                <w:bCs/>
                <w:i/>
                <w:spacing w:val="-5"/>
              </w:rPr>
              <w:t>Hiệu năng máy tính</w:t>
            </w:r>
          </w:p>
          <w:p w:rsidR="00FC5855" w:rsidRDefault="00FC5855" w:rsidP="00FC5855">
            <w:pPr>
              <w:spacing w:after="120" w:line="276" w:lineRule="auto"/>
              <w:jc w:val="both"/>
              <w:rPr>
                <w:b/>
                <w:bCs/>
                <w:spacing w:val="-5"/>
              </w:rPr>
            </w:pPr>
            <w:r w:rsidRPr="00F018B2">
              <w:rPr>
                <w:b/>
                <w:bCs/>
                <w:spacing w:val="-5"/>
              </w:rPr>
              <w:t>1.4.</w:t>
            </w:r>
            <w:r w:rsidRPr="00F018B2">
              <w:rPr>
                <w:b/>
                <w:bCs/>
                <w:spacing w:val="-5"/>
              </w:rPr>
              <w:tab/>
              <w:t>Mạng máy tính và truyền thông</w:t>
            </w:r>
            <w:r w:rsidRPr="00F018B2">
              <w:rPr>
                <w:b/>
                <w:bCs/>
                <w:spacing w:val="-5"/>
              </w:rPr>
              <w:tab/>
            </w:r>
          </w:p>
          <w:p w:rsidR="00FC5855" w:rsidRDefault="00FC5855" w:rsidP="00FC5855">
            <w:pPr>
              <w:spacing w:after="120" w:line="276" w:lineRule="auto"/>
              <w:jc w:val="both"/>
              <w:rPr>
                <w:bCs/>
                <w:i/>
                <w:spacing w:val="-5"/>
              </w:rPr>
            </w:pPr>
            <w:r w:rsidRPr="004A292A">
              <w:rPr>
                <w:bCs/>
                <w:i/>
                <w:spacing w:val="-5"/>
              </w:rPr>
              <w:t>1.4.1. Khái niệm</w:t>
            </w:r>
          </w:p>
          <w:p w:rsidR="00FC5855" w:rsidRDefault="00FC5855" w:rsidP="00FC5855">
            <w:pPr>
              <w:spacing w:after="120" w:line="276" w:lineRule="auto"/>
              <w:jc w:val="both"/>
              <w:rPr>
                <w:bCs/>
                <w:i/>
                <w:spacing w:val="-5"/>
              </w:rPr>
            </w:pPr>
            <w:r>
              <w:rPr>
                <w:bCs/>
                <w:i/>
                <w:spacing w:val="-5"/>
              </w:rPr>
              <w:t>1.4.2. Phân loại mạng</w:t>
            </w:r>
          </w:p>
          <w:p w:rsidR="00FC5855" w:rsidRDefault="00FC5855" w:rsidP="00FC5855">
            <w:pPr>
              <w:spacing w:after="120" w:line="276" w:lineRule="auto"/>
              <w:jc w:val="both"/>
              <w:rPr>
                <w:bCs/>
                <w:i/>
                <w:spacing w:val="-5"/>
              </w:rPr>
            </w:pPr>
            <w:r>
              <w:rPr>
                <w:bCs/>
                <w:i/>
                <w:spacing w:val="-5"/>
              </w:rPr>
              <w:t>1.4.3. Kiến thức phân tầng</w:t>
            </w:r>
          </w:p>
          <w:p w:rsidR="00FC5855" w:rsidRDefault="00FC5855" w:rsidP="00FC5855">
            <w:pPr>
              <w:spacing w:after="120" w:line="276" w:lineRule="auto"/>
              <w:jc w:val="both"/>
              <w:rPr>
                <w:b/>
                <w:bCs/>
                <w:spacing w:val="-5"/>
              </w:rPr>
            </w:pPr>
            <w:r w:rsidRPr="00F018B2">
              <w:rPr>
                <w:b/>
                <w:bCs/>
                <w:spacing w:val="-5"/>
              </w:rPr>
              <w:t>1.5.</w:t>
            </w:r>
            <w:r w:rsidRPr="00F018B2">
              <w:rPr>
                <w:b/>
                <w:bCs/>
                <w:spacing w:val="-5"/>
              </w:rPr>
              <w:tab/>
              <w:t>Một số ứng dụng của CNTT và truyền thông</w:t>
            </w:r>
          </w:p>
          <w:p w:rsidR="00FC5855" w:rsidRDefault="00FC5855" w:rsidP="00FC5855">
            <w:pPr>
              <w:spacing w:after="120" w:line="276" w:lineRule="auto"/>
              <w:jc w:val="both"/>
              <w:rPr>
                <w:bCs/>
                <w:i/>
                <w:spacing w:val="-5"/>
              </w:rPr>
            </w:pPr>
            <w:r w:rsidRPr="00E36050">
              <w:rPr>
                <w:bCs/>
                <w:i/>
                <w:spacing w:val="-5"/>
              </w:rPr>
              <w:lastRenderedPageBreak/>
              <w:t>1.5.1. Một số ứng dụng trong hành chính công tại Việt Nam</w:t>
            </w:r>
            <w:r w:rsidRPr="00E36050">
              <w:rPr>
                <w:bCs/>
                <w:i/>
                <w:spacing w:val="-5"/>
              </w:rPr>
              <w:tab/>
            </w:r>
          </w:p>
          <w:p w:rsidR="00FC5855" w:rsidRPr="00E36050" w:rsidRDefault="00FC5855" w:rsidP="00FC5855">
            <w:pPr>
              <w:spacing w:after="120" w:line="276" w:lineRule="auto"/>
              <w:jc w:val="both"/>
              <w:rPr>
                <w:bCs/>
                <w:i/>
                <w:spacing w:val="-5"/>
              </w:rPr>
            </w:pPr>
            <w:r w:rsidRPr="00E36050">
              <w:rPr>
                <w:bCs/>
                <w:i/>
                <w:spacing w:val="-5"/>
              </w:rPr>
              <w:t xml:space="preserve">1.5.1. Một số ứng dụng </w:t>
            </w:r>
            <w:r>
              <w:rPr>
                <w:bCs/>
                <w:i/>
                <w:spacing w:val="-5"/>
              </w:rPr>
              <w:t>phổ biến trong truyền thông</w:t>
            </w:r>
            <w:r w:rsidRPr="00E36050">
              <w:rPr>
                <w:bCs/>
                <w:i/>
                <w:spacing w:val="-5"/>
              </w:rPr>
              <w:tab/>
            </w:r>
          </w:p>
          <w:p w:rsidR="00FC5855" w:rsidRPr="00F018B2" w:rsidRDefault="00FC5855" w:rsidP="00FC5855">
            <w:pPr>
              <w:spacing w:after="120" w:line="276" w:lineRule="auto"/>
              <w:jc w:val="both"/>
              <w:rPr>
                <w:b/>
                <w:bCs/>
                <w:spacing w:val="-5"/>
              </w:rPr>
            </w:pPr>
            <w:r w:rsidRPr="00F018B2">
              <w:rPr>
                <w:b/>
                <w:bCs/>
                <w:spacing w:val="-5"/>
              </w:rPr>
              <w:t>1.6.</w:t>
            </w:r>
            <w:r w:rsidRPr="00F018B2">
              <w:rPr>
                <w:b/>
                <w:bCs/>
                <w:spacing w:val="-5"/>
              </w:rPr>
              <w:tab/>
              <w:t>An toàn lao động và bảo vệ môi trường trong sử dụng CNTT-TT</w:t>
            </w:r>
            <w:r w:rsidRPr="00F018B2">
              <w:rPr>
                <w:b/>
                <w:bCs/>
                <w:spacing w:val="-5"/>
              </w:rPr>
              <w:tab/>
            </w:r>
          </w:p>
          <w:p w:rsidR="00FC5855" w:rsidRDefault="00FC5855" w:rsidP="00FC5855">
            <w:pPr>
              <w:spacing w:after="120" w:line="276" w:lineRule="auto"/>
              <w:jc w:val="both"/>
              <w:rPr>
                <w:b/>
                <w:bCs/>
                <w:spacing w:val="-5"/>
              </w:rPr>
            </w:pPr>
            <w:r w:rsidRPr="00F018B2">
              <w:rPr>
                <w:b/>
                <w:bCs/>
                <w:spacing w:val="-5"/>
              </w:rPr>
              <w:t>1.7.</w:t>
            </w:r>
            <w:r w:rsidRPr="00F018B2">
              <w:rPr>
                <w:b/>
                <w:bCs/>
                <w:spacing w:val="-5"/>
              </w:rPr>
              <w:tab/>
              <w:t>Các vấn đề an toàn thông tin cơ bản khi làm việc với máy tính</w:t>
            </w:r>
            <w:r w:rsidRPr="00F018B2">
              <w:rPr>
                <w:b/>
                <w:bCs/>
                <w:spacing w:val="-5"/>
              </w:rPr>
              <w:tab/>
            </w:r>
          </w:p>
          <w:p w:rsidR="00FC5855" w:rsidRDefault="00FC5855" w:rsidP="00FC5855">
            <w:pPr>
              <w:spacing w:after="120" w:line="276" w:lineRule="auto"/>
              <w:jc w:val="both"/>
              <w:rPr>
                <w:bCs/>
                <w:i/>
                <w:spacing w:val="-5"/>
              </w:rPr>
            </w:pPr>
            <w:r w:rsidRPr="00E36050">
              <w:rPr>
                <w:bCs/>
                <w:i/>
                <w:spacing w:val="-5"/>
              </w:rPr>
              <w:t>1.7.1. Khái niệm về Virus tin học</w:t>
            </w:r>
          </w:p>
          <w:p w:rsidR="00FC5855" w:rsidRDefault="00FC5855" w:rsidP="00FC5855">
            <w:pPr>
              <w:spacing w:after="120" w:line="276" w:lineRule="auto"/>
              <w:jc w:val="both"/>
              <w:rPr>
                <w:bCs/>
                <w:i/>
                <w:spacing w:val="-5"/>
              </w:rPr>
            </w:pPr>
            <w:r w:rsidRPr="00E36050">
              <w:rPr>
                <w:bCs/>
                <w:i/>
                <w:spacing w:val="-5"/>
              </w:rPr>
              <w:t>1.7.</w:t>
            </w:r>
            <w:r>
              <w:rPr>
                <w:bCs/>
                <w:i/>
                <w:spacing w:val="-5"/>
              </w:rPr>
              <w:t>2</w:t>
            </w:r>
            <w:r w:rsidRPr="00E36050">
              <w:rPr>
                <w:bCs/>
                <w:i/>
                <w:spacing w:val="-5"/>
              </w:rPr>
              <w:t xml:space="preserve">. </w:t>
            </w:r>
            <w:r>
              <w:rPr>
                <w:bCs/>
                <w:i/>
                <w:spacing w:val="-5"/>
              </w:rPr>
              <w:t xml:space="preserve">Phương thức hoạt động của </w:t>
            </w:r>
            <w:r w:rsidRPr="00E36050">
              <w:rPr>
                <w:bCs/>
                <w:i/>
                <w:spacing w:val="-5"/>
              </w:rPr>
              <w:t xml:space="preserve"> Virus </w:t>
            </w:r>
          </w:p>
          <w:p w:rsidR="00FC5855" w:rsidRPr="00E36050" w:rsidRDefault="00FC5855" w:rsidP="00FC5855">
            <w:pPr>
              <w:spacing w:after="120" w:line="276" w:lineRule="auto"/>
              <w:jc w:val="both"/>
              <w:rPr>
                <w:bCs/>
                <w:i/>
                <w:spacing w:val="-5"/>
              </w:rPr>
            </w:pPr>
            <w:r w:rsidRPr="00E36050">
              <w:rPr>
                <w:bCs/>
                <w:i/>
                <w:spacing w:val="-5"/>
              </w:rPr>
              <w:t>1.7.</w:t>
            </w:r>
            <w:r>
              <w:rPr>
                <w:bCs/>
                <w:i/>
                <w:spacing w:val="-5"/>
              </w:rPr>
              <w:t>3</w:t>
            </w:r>
            <w:r w:rsidRPr="00E36050">
              <w:rPr>
                <w:bCs/>
                <w:i/>
                <w:spacing w:val="-5"/>
              </w:rPr>
              <w:t xml:space="preserve">. </w:t>
            </w:r>
            <w:r>
              <w:rPr>
                <w:bCs/>
                <w:i/>
                <w:spacing w:val="-5"/>
              </w:rPr>
              <w:t>Phân loại Virus</w:t>
            </w:r>
          </w:p>
          <w:p w:rsidR="00FC5855" w:rsidRPr="00E36050" w:rsidRDefault="00FC5855" w:rsidP="00FC5855">
            <w:pPr>
              <w:spacing w:after="120" w:line="276" w:lineRule="auto"/>
              <w:jc w:val="both"/>
              <w:rPr>
                <w:bCs/>
                <w:i/>
                <w:spacing w:val="-5"/>
              </w:rPr>
            </w:pPr>
            <w:r w:rsidRPr="00E36050">
              <w:rPr>
                <w:bCs/>
                <w:i/>
                <w:spacing w:val="-5"/>
              </w:rPr>
              <w:t>1.7.</w:t>
            </w:r>
            <w:r>
              <w:rPr>
                <w:bCs/>
                <w:i/>
                <w:spacing w:val="-5"/>
              </w:rPr>
              <w:t>4</w:t>
            </w:r>
            <w:r w:rsidRPr="00E36050">
              <w:rPr>
                <w:bCs/>
                <w:i/>
                <w:spacing w:val="-5"/>
              </w:rPr>
              <w:t xml:space="preserve">. </w:t>
            </w:r>
            <w:r>
              <w:rPr>
                <w:bCs/>
                <w:i/>
                <w:spacing w:val="-5"/>
              </w:rPr>
              <w:t>Cách nhận biết máy bị nhiễm virus</w:t>
            </w:r>
            <w:r w:rsidRPr="00E36050">
              <w:rPr>
                <w:bCs/>
                <w:i/>
                <w:spacing w:val="-5"/>
              </w:rPr>
              <w:t xml:space="preserve"> </w:t>
            </w:r>
          </w:p>
          <w:p w:rsidR="00FC5855" w:rsidRPr="00E36050" w:rsidRDefault="00FC5855" w:rsidP="00FC5855">
            <w:pPr>
              <w:spacing w:after="120" w:line="276" w:lineRule="auto"/>
              <w:jc w:val="both"/>
              <w:rPr>
                <w:bCs/>
                <w:i/>
                <w:spacing w:val="-5"/>
              </w:rPr>
            </w:pPr>
            <w:r w:rsidRPr="00E36050">
              <w:rPr>
                <w:bCs/>
                <w:i/>
                <w:spacing w:val="-5"/>
              </w:rPr>
              <w:t>1.7.</w:t>
            </w:r>
            <w:r>
              <w:rPr>
                <w:bCs/>
                <w:i/>
                <w:spacing w:val="-5"/>
              </w:rPr>
              <w:t>5</w:t>
            </w:r>
            <w:r w:rsidRPr="00E36050">
              <w:rPr>
                <w:bCs/>
                <w:i/>
                <w:spacing w:val="-5"/>
              </w:rPr>
              <w:t xml:space="preserve">. </w:t>
            </w:r>
            <w:r>
              <w:rPr>
                <w:bCs/>
                <w:i/>
                <w:spacing w:val="-5"/>
              </w:rPr>
              <w:t>Cách phòng chống</w:t>
            </w:r>
            <w:r w:rsidRPr="00E36050">
              <w:rPr>
                <w:bCs/>
                <w:i/>
                <w:spacing w:val="-5"/>
              </w:rPr>
              <w:t xml:space="preserve"> </w:t>
            </w:r>
          </w:p>
          <w:p w:rsidR="00FC5855" w:rsidRPr="00E36050" w:rsidRDefault="00FC5855" w:rsidP="00FC5855">
            <w:pPr>
              <w:spacing w:after="120" w:line="276" w:lineRule="auto"/>
              <w:jc w:val="both"/>
              <w:rPr>
                <w:bCs/>
                <w:i/>
                <w:spacing w:val="-5"/>
              </w:rPr>
            </w:pPr>
            <w:r w:rsidRPr="00E36050">
              <w:rPr>
                <w:bCs/>
                <w:i/>
                <w:spacing w:val="-5"/>
              </w:rPr>
              <w:t>1.7.</w:t>
            </w:r>
            <w:r>
              <w:rPr>
                <w:bCs/>
                <w:i/>
                <w:spacing w:val="-5"/>
              </w:rPr>
              <w:t>6</w:t>
            </w:r>
            <w:r w:rsidRPr="00E36050">
              <w:rPr>
                <w:bCs/>
                <w:i/>
                <w:spacing w:val="-5"/>
              </w:rPr>
              <w:t xml:space="preserve">. </w:t>
            </w:r>
            <w:r>
              <w:rPr>
                <w:bCs/>
                <w:i/>
                <w:spacing w:val="-5"/>
              </w:rPr>
              <w:t>Phòng tránh phần mềm độc hại</w:t>
            </w:r>
            <w:r w:rsidRPr="00E36050">
              <w:rPr>
                <w:bCs/>
                <w:i/>
                <w:spacing w:val="-5"/>
              </w:rPr>
              <w:t xml:space="preserve"> </w:t>
            </w:r>
          </w:p>
          <w:p w:rsidR="00FC5855" w:rsidRPr="00F018B2" w:rsidRDefault="00FC5855" w:rsidP="00FC5855">
            <w:pPr>
              <w:spacing w:after="120" w:line="276" w:lineRule="auto"/>
              <w:jc w:val="both"/>
              <w:rPr>
                <w:b/>
                <w:bCs/>
                <w:spacing w:val="-5"/>
              </w:rPr>
            </w:pPr>
            <w:r w:rsidRPr="00F018B2">
              <w:rPr>
                <w:b/>
                <w:bCs/>
                <w:spacing w:val="-5"/>
              </w:rPr>
              <w:t>1.8.</w:t>
            </w:r>
            <w:r w:rsidRPr="00F018B2">
              <w:rPr>
                <w:b/>
                <w:bCs/>
                <w:spacing w:val="-5"/>
              </w:rPr>
              <w:tab/>
              <w:t>Một số vấn đề cơ bản liên quan đến pháp luật trong CNTT-TT</w:t>
            </w:r>
            <w:r w:rsidRPr="00F018B2">
              <w:rPr>
                <w:b/>
                <w:bCs/>
                <w:spacing w:val="-5"/>
              </w:rPr>
              <w:tab/>
            </w:r>
          </w:p>
          <w:p w:rsidR="00FC5855" w:rsidRDefault="00FC5855" w:rsidP="00FC5855">
            <w:pPr>
              <w:spacing w:after="120" w:line="276" w:lineRule="auto"/>
              <w:ind w:right="-7"/>
              <w:jc w:val="both"/>
              <w:rPr>
                <w:b/>
                <w:bCs/>
                <w:spacing w:val="-5"/>
              </w:rPr>
            </w:pPr>
            <w:r w:rsidRPr="00F018B2">
              <w:rPr>
                <w:b/>
                <w:bCs/>
                <w:spacing w:val="-5"/>
              </w:rPr>
              <w:t>1.9.</w:t>
            </w:r>
            <w:r w:rsidRPr="00F018B2">
              <w:rPr>
                <w:b/>
                <w:bCs/>
                <w:spacing w:val="-5"/>
              </w:rPr>
              <w:tab/>
              <w:t>Một số vấn đề an toàn thông tin khi kết nối mạng</w:t>
            </w:r>
          </w:p>
          <w:p w:rsidR="00FC5855" w:rsidRDefault="00FC5855" w:rsidP="00FC5855">
            <w:pPr>
              <w:spacing w:after="120" w:line="276" w:lineRule="auto"/>
              <w:ind w:right="-7"/>
              <w:jc w:val="both"/>
              <w:rPr>
                <w:bCs/>
                <w:i/>
                <w:spacing w:val="-5"/>
              </w:rPr>
            </w:pPr>
            <w:r w:rsidRPr="00F8567F">
              <w:rPr>
                <w:bCs/>
                <w:i/>
                <w:spacing w:val="-5"/>
              </w:rPr>
              <w:t>1.9.1. An ninh mạng</w:t>
            </w:r>
          </w:p>
          <w:p w:rsidR="00FC5855" w:rsidRPr="00F8567F" w:rsidRDefault="00FC5855" w:rsidP="00FC5855">
            <w:pPr>
              <w:spacing w:after="120" w:line="276" w:lineRule="auto"/>
              <w:ind w:right="-7"/>
              <w:jc w:val="both"/>
              <w:rPr>
                <w:bCs/>
                <w:i/>
                <w:spacing w:val="-5"/>
              </w:rPr>
            </w:pPr>
            <w:r w:rsidRPr="00F8567F">
              <w:rPr>
                <w:bCs/>
                <w:i/>
                <w:spacing w:val="-5"/>
              </w:rPr>
              <w:t>1.9.</w:t>
            </w:r>
            <w:r>
              <w:rPr>
                <w:bCs/>
                <w:i/>
                <w:spacing w:val="-5"/>
              </w:rPr>
              <w:t>2</w:t>
            </w:r>
            <w:r w:rsidRPr="00F8567F">
              <w:rPr>
                <w:bCs/>
                <w:i/>
                <w:spacing w:val="-5"/>
              </w:rPr>
              <w:t xml:space="preserve">. </w:t>
            </w:r>
            <w:r>
              <w:rPr>
                <w:bCs/>
                <w:i/>
                <w:spacing w:val="-5"/>
              </w:rPr>
              <w:t>Bảo vệ an toàn dữ liệu</w:t>
            </w:r>
          </w:p>
          <w:p w:rsidR="00FC5855" w:rsidRPr="00B24B91" w:rsidRDefault="00FC5855" w:rsidP="00FC5855">
            <w:pPr>
              <w:spacing w:after="120" w:line="276" w:lineRule="auto"/>
              <w:ind w:right="-7"/>
              <w:jc w:val="both"/>
              <w:rPr>
                <w:b/>
              </w:rPr>
            </w:pPr>
            <w:r w:rsidRPr="00B24B91">
              <w:rPr>
                <w:b/>
              </w:rPr>
              <w:t xml:space="preserve">CHƯƠNG </w:t>
            </w:r>
            <w:r>
              <w:rPr>
                <w:b/>
              </w:rPr>
              <w:t>2</w:t>
            </w:r>
            <w:r w:rsidRPr="00B24B91">
              <w:rPr>
                <w:b/>
              </w:rPr>
              <w:t>: MÁY TÍNH CĂN BẢN</w:t>
            </w:r>
          </w:p>
          <w:p w:rsidR="00FC5855" w:rsidRPr="008F65A8" w:rsidRDefault="00FC5855" w:rsidP="00FC5855">
            <w:pPr>
              <w:spacing w:after="120" w:line="276" w:lineRule="auto"/>
              <w:jc w:val="both"/>
              <w:rPr>
                <w:b/>
                <w:bCs/>
                <w:spacing w:val="-5"/>
              </w:rPr>
            </w:pPr>
            <w:r>
              <w:rPr>
                <w:b/>
                <w:bCs/>
                <w:spacing w:val="-5"/>
              </w:rPr>
              <w:t>2</w:t>
            </w:r>
            <w:r w:rsidRPr="008F65A8">
              <w:rPr>
                <w:b/>
                <w:bCs/>
                <w:spacing w:val="-5"/>
              </w:rPr>
              <w:t>.1.Sử dụng chuột và bàn phím</w:t>
            </w:r>
          </w:p>
          <w:p w:rsidR="00FC5855" w:rsidRPr="008F65A8" w:rsidRDefault="00FC5855" w:rsidP="00FC5855">
            <w:pPr>
              <w:spacing w:after="120" w:line="276" w:lineRule="auto"/>
              <w:ind w:firstLine="175"/>
              <w:jc w:val="both"/>
              <w:rPr>
                <w:i/>
                <w:iCs/>
              </w:rPr>
            </w:pPr>
            <w:r>
              <w:rPr>
                <w:i/>
                <w:iCs/>
              </w:rPr>
              <w:t>2</w:t>
            </w:r>
            <w:r w:rsidRPr="008F65A8">
              <w:rPr>
                <w:i/>
                <w:iCs/>
              </w:rPr>
              <w:t>.1.1. Sử dụng chuột</w:t>
            </w:r>
            <w:r w:rsidRPr="008F65A8">
              <w:rPr>
                <w:i/>
                <w:iCs/>
              </w:rPr>
              <w:tab/>
            </w:r>
          </w:p>
          <w:p w:rsidR="00FC5855" w:rsidRPr="008F65A8" w:rsidRDefault="00FC5855" w:rsidP="00FC5855">
            <w:pPr>
              <w:spacing w:after="120" w:line="276" w:lineRule="auto"/>
              <w:ind w:firstLine="175"/>
              <w:jc w:val="both"/>
              <w:rPr>
                <w:i/>
                <w:iCs/>
              </w:rPr>
            </w:pPr>
            <w:r>
              <w:rPr>
                <w:i/>
                <w:iCs/>
              </w:rPr>
              <w:t>2</w:t>
            </w:r>
            <w:r w:rsidRPr="008F65A8">
              <w:rPr>
                <w:i/>
                <w:iCs/>
              </w:rPr>
              <w:t>.1.2. Sử dụ</w:t>
            </w:r>
            <w:r>
              <w:rPr>
                <w:i/>
                <w:iCs/>
              </w:rPr>
              <w:t>ng bàn phím</w:t>
            </w:r>
            <w:r w:rsidRPr="008F65A8">
              <w:rPr>
                <w:i/>
                <w:iCs/>
              </w:rPr>
              <w:tab/>
            </w:r>
          </w:p>
          <w:p w:rsidR="00FC5855" w:rsidRPr="008F65A8" w:rsidRDefault="00FC5855" w:rsidP="00FC5855">
            <w:pPr>
              <w:spacing w:after="120" w:line="276" w:lineRule="auto"/>
              <w:jc w:val="both"/>
              <w:rPr>
                <w:b/>
                <w:bCs/>
                <w:spacing w:val="-5"/>
              </w:rPr>
            </w:pPr>
            <w:r>
              <w:rPr>
                <w:b/>
                <w:bCs/>
                <w:spacing w:val="-5"/>
              </w:rPr>
              <w:t>2</w:t>
            </w:r>
            <w:r w:rsidRPr="008F65A8">
              <w:rPr>
                <w:b/>
                <w:bCs/>
                <w:spacing w:val="-5"/>
              </w:rPr>
              <w:t>.2.Làm việc với hệ điều hành</w:t>
            </w:r>
          </w:p>
          <w:p w:rsidR="00FC5855" w:rsidRPr="008F65A8" w:rsidRDefault="00FC5855" w:rsidP="00FC5855">
            <w:pPr>
              <w:spacing w:after="120" w:line="276" w:lineRule="auto"/>
              <w:ind w:left="175"/>
              <w:jc w:val="both"/>
              <w:rPr>
                <w:i/>
                <w:iCs/>
              </w:rPr>
            </w:pPr>
            <w:r>
              <w:rPr>
                <w:i/>
                <w:iCs/>
              </w:rPr>
              <w:t>2</w:t>
            </w:r>
            <w:r w:rsidRPr="008F65A8">
              <w:rPr>
                <w:i/>
                <w:iCs/>
              </w:rPr>
              <w:t>.2.1. Thực đơn Start</w:t>
            </w:r>
            <w:r w:rsidRPr="008F65A8">
              <w:rPr>
                <w:i/>
                <w:iCs/>
              </w:rPr>
              <w:tab/>
            </w:r>
          </w:p>
          <w:p w:rsidR="00FC5855" w:rsidRDefault="00FC5855" w:rsidP="00FC5855">
            <w:pPr>
              <w:spacing w:after="120" w:line="276" w:lineRule="auto"/>
              <w:ind w:left="175"/>
              <w:jc w:val="both"/>
              <w:rPr>
                <w:i/>
                <w:iCs/>
              </w:rPr>
            </w:pPr>
            <w:r>
              <w:rPr>
                <w:i/>
                <w:iCs/>
              </w:rPr>
              <w:t>2</w:t>
            </w:r>
            <w:r w:rsidRPr="008F65A8">
              <w:rPr>
                <w:i/>
                <w:iCs/>
              </w:rPr>
              <w:t>.2.2. Thanh tác vụ</w:t>
            </w:r>
            <w:r>
              <w:rPr>
                <w:i/>
                <w:iCs/>
              </w:rPr>
              <w:t xml:space="preserve"> (Taskbar)</w:t>
            </w:r>
          </w:p>
          <w:p w:rsidR="00FC5855" w:rsidRPr="008F65A8" w:rsidRDefault="00FC5855" w:rsidP="00FC5855">
            <w:pPr>
              <w:spacing w:after="120" w:line="276" w:lineRule="auto"/>
              <w:ind w:left="175"/>
              <w:jc w:val="both"/>
              <w:rPr>
                <w:i/>
                <w:iCs/>
              </w:rPr>
            </w:pPr>
            <w:r>
              <w:rPr>
                <w:i/>
                <w:iCs/>
              </w:rPr>
              <w:t>2</w:t>
            </w:r>
            <w:r w:rsidRPr="008F65A8">
              <w:rPr>
                <w:i/>
                <w:iCs/>
              </w:rPr>
              <w:t>.2.3. Cửa sổ</w:t>
            </w:r>
          </w:p>
          <w:p w:rsidR="00FC5855" w:rsidRPr="008F65A8" w:rsidRDefault="00FC5855" w:rsidP="00FC5855">
            <w:pPr>
              <w:spacing w:after="120" w:line="276" w:lineRule="auto"/>
              <w:ind w:left="175"/>
              <w:jc w:val="both"/>
              <w:rPr>
                <w:i/>
                <w:iCs/>
              </w:rPr>
            </w:pPr>
            <w:r>
              <w:rPr>
                <w:i/>
                <w:iCs/>
              </w:rPr>
              <w:t xml:space="preserve">2.2.4. </w:t>
            </w:r>
            <w:r w:rsidRPr="008F65A8">
              <w:rPr>
                <w:i/>
                <w:iCs/>
              </w:rPr>
              <w:t>Màn hình nền (Desktop)</w:t>
            </w:r>
          </w:p>
          <w:p w:rsidR="008006DA" w:rsidRDefault="00FC5855" w:rsidP="00FC5855">
            <w:pPr>
              <w:spacing w:after="120" w:line="276" w:lineRule="auto"/>
              <w:ind w:left="175"/>
              <w:jc w:val="both"/>
              <w:rPr>
                <w:i/>
                <w:iCs/>
                <w:lang w:val="en-US"/>
              </w:rPr>
            </w:pPr>
            <w:r>
              <w:rPr>
                <w:i/>
                <w:iCs/>
              </w:rPr>
              <w:t>2</w:t>
            </w:r>
            <w:r w:rsidRPr="008F65A8">
              <w:rPr>
                <w:i/>
                <w:iCs/>
              </w:rPr>
              <w:t>.2.5. Thao tác với các biểu tượ</w:t>
            </w:r>
            <w:r w:rsidR="008006DA">
              <w:rPr>
                <w:i/>
                <w:iCs/>
              </w:rPr>
              <w:t>ng</w:t>
            </w:r>
          </w:p>
          <w:p w:rsidR="00FC5855" w:rsidRPr="008F65A8" w:rsidRDefault="00FC5855" w:rsidP="00FC5855">
            <w:pPr>
              <w:spacing w:after="120" w:line="276" w:lineRule="auto"/>
              <w:ind w:left="175"/>
              <w:jc w:val="both"/>
              <w:rPr>
                <w:i/>
                <w:iCs/>
              </w:rPr>
            </w:pPr>
            <w:r>
              <w:rPr>
                <w:i/>
                <w:iCs/>
              </w:rPr>
              <w:t>2</w:t>
            </w:r>
            <w:r w:rsidRPr="008F65A8">
              <w:rPr>
                <w:i/>
                <w:iCs/>
              </w:rPr>
              <w:t>.2.6. Cài đặt và gỡ bỏ phần mềm ứng dụng</w:t>
            </w:r>
            <w:r w:rsidRPr="008F65A8">
              <w:rPr>
                <w:i/>
                <w:iCs/>
              </w:rPr>
              <w:tab/>
            </w:r>
          </w:p>
          <w:p w:rsidR="00FC5855" w:rsidRPr="008F65A8" w:rsidRDefault="00FC5855" w:rsidP="00FC5855">
            <w:pPr>
              <w:spacing w:after="120" w:line="276" w:lineRule="auto"/>
              <w:ind w:left="175"/>
              <w:jc w:val="both"/>
              <w:rPr>
                <w:i/>
                <w:iCs/>
              </w:rPr>
            </w:pPr>
            <w:r>
              <w:rPr>
                <w:i/>
                <w:iCs/>
              </w:rPr>
              <w:t>2</w:t>
            </w:r>
            <w:r w:rsidRPr="008F65A8">
              <w:rPr>
                <w:i/>
                <w:iCs/>
              </w:rPr>
              <w:t>.2.7. Điều chỉnh cấu hình hệ thống</w:t>
            </w:r>
            <w:r w:rsidRPr="008F65A8">
              <w:rPr>
                <w:i/>
                <w:iCs/>
              </w:rPr>
              <w:lastRenderedPageBreak/>
              <w:tab/>
            </w:r>
          </w:p>
          <w:p w:rsidR="00FC5855" w:rsidRPr="008F65A8" w:rsidRDefault="00FC5855" w:rsidP="00FC5855">
            <w:pPr>
              <w:spacing w:after="120" w:line="276" w:lineRule="auto"/>
              <w:jc w:val="both"/>
              <w:rPr>
                <w:b/>
                <w:bCs/>
                <w:spacing w:val="-5"/>
              </w:rPr>
            </w:pPr>
            <w:r>
              <w:rPr>
                <w:b/>
                <w:bCs/>
                <w:spacing w:val="-5"/>
              </w:rPr>
              <w:t>2</w:t>
            </w:r>
            <w:r w:rsidRPr="008F65A8">
              <w:rPr>
                <w:b/>
                <w:bCs/>
                <w:spacing w:val="-5"/>
              </w:rPr>
              <w:t>.3.Tổ chức dữ liệu trong máy tính</w:t>
            </w:r>
            <w:r w:rsidRPr="008F65A8">
              <w:rPr>
                <w:b/>
                <w:bCs/>
                <w:spacing w:val="-5"/>
              </w:rPr>
              <w:tab/>
            </w:r>
          </w:p>
          <w:p w:rsidR="00FC5855" w:rsidRPr="008F65A8" w:rsidRDefault="00FC5855" w:rsidP="00FC5855">
            <w:pPr>
              <w:spacing w:after="120" w:line="276" w:lineRule="auto"/>
              <w:ind w:left="175"/>
              <w:jc w:val="both"/>
              <w:rPr>
                <w:i/>
                <w:iCs/>
              </w:rPr>
            </w:pPr>
            <w:r>
              <w:rPr>
                <w:i/>
                <w:iCs/>
              </w:rPr>
              <w:t>2</w:t>
            </w:r>
            <w:r w:rsidRPr="008F65A8">
              <w:rPr>
                <w:i/>
                <w:iCs/>
              </w:rPr>
              <w:t>.3.1. Các khái niệm cơ bản</w:t>
            </w:r>
            <w:r w:rsidRPr="008F65A8">
              <w:rPr>
                <w:i/>
                <w:iCs/>
              </w:rPr>
              <w:tab/>
            </w:r>
          </w:p>
          <w:p w:rsidR="00FC5855" w:rsidRPr="008F65A8" w:rsidRDefault="00FC5855" w:rsidP="00FC5855">
            <w:pPr>
              <w:spacing w:after="120" w:line="276" w:lineRule="auto"/>
              <w:ind w:left="175"/>
              <w:jc w:val="both"/>
              <w:rPr>
                <w:i/>
                <w:iCs/>
              </w:rPr>
            </w:pPr>
            <w:r>
              <w:rPr>
                <w:i/>
                <w:iCs/>
              </w:rPr>
              <w:t>2</w:t>
            </w:r>
            <w:r w:rsidRPr="008F65A8">
              <w:rPr>
                <w:i/>
                <w:iCs/>
              </w:rPr>
              <w:t>.3.2. Sử dụng Windows Explorer</w:t>
            </w:r>
            <w:r w:rsidRPr="008F65A8">
              <w:rPr>
                <w:i/>
                <w:iCs/>
              </w:rPr>
              <w:tab/>
            </w:r>
          </w:p>
          <w:p w:rsidR="00FC5855" w:rsidRPr="008F65A8" w:rsidRDefault="00FC5855" w:rsidP="00FC5855">
            <w:pPr>
              <w:spacing w:after="120" w:line="276" w:lineRule="auto"/>
              <w:ind w:left="175"/>
              <w:jc w:val="both"/>
              <w:rPr>
                <w:i/>
                <w:iCs/>
              </w:rPr>
            </w:pPr>
            <w:r>
              <w:rPr>
                <w:i/>
                <w:iCs/>
              </w:rPr>
              <w:t>2</w:t>
            </w:r>
            <w:r w:rsidRPr="008F65A8">
              <w:rPr>
                <w:i/>
                <w:iCs/>
              </w:rPr>
              <w:t>.3.3. Quản lý  tệp tin và thư mụ</w:t>
            </w:r>
            <w:r>
              <w:rPr>
                <w:i/>
                <w:iCs/>
              </w:rPr>
              <w:t>c</w:t>
            </w:r>
          </w:p>
          <w:p w:rsidR="00FC5855" w:rsidRDefault="00FC5855" w:rsidP="00FC5855">
            <w:pPr>
              <w:spacing w:after="120" w:line="276" w:lineRule="auto"/>
              <w:jc w:val="both"/>
            </w:pPr>
            <w:r>
              <w:rPr>
                <w:b/>
                <w:bCs/>
                <w:spacing w:val="-5"/>
              </w:rPr>
              <w:t>2</w:t>
            </w:r>
            <w:r w:rsidRPr="008F65A8">
              <w:rPr>
                <w:b/>
                <w:bCs/>
                <w:spacing w:val="-5"/>
              </w:rPr>
              <w:t>.4.Sử dụng tiếng Việt</w:t>
            </w:r>
            <w:r>
              <w:tab/>
            </w:r>
          </w:p>
          <w:p w:rsidR="00FC5855" w:rsidRPr="008F65A8" w:rsidRDefault="00FC5855" w:rsidP="00FC5855">
            <w:pPr>
              <w:spacing w:after="120" w:line="276" w:lineRule="auto"/>
              <w:jc w:val="both"/>
              <w:rPr>
                <w:b/>
                <w:bCs/>
                <w:spacing w:val="-5"/>
              </w:rPr>
            </w:pPr>
            <w:r>
              <w:rPr>
                <w:b/>
                <w:bCs/>
                <w:spacing w:val="-5"/>
              </w:rPr>
              <w:t>2</w:t>
            </w:r>
            <w:r w:rsidRPr="008F65A8">
              <w:rPr>
                <w:b/>
                <w:bCs/>
                <w:spacing w:val="-5"/>
              </w:rPr>
              <w:t xml:space="preserve">.5.Phần mềm tiện </w:t>
            </w:r>
            <w:r>
              <w:rPr>
                <w:b/>
                <w:bCs/>
                <w:spacing w:val="-5"/>
              </w:rPr>
              <w:t>ích</w:t>
            </w:r>
            <w:r w:rsidRPr="008F65A8">
              <w:rPr>
                <w:b/>
                <w:bCs/>
                <w:spacing w:val="-5"/>
              </w:rPr>
              <w:tab/>
            </w:r>
          </w:p>
          <w:p w:rsidR="00FC5855" w:rsidRPr="008F65A8" w:rsidRDefault="00FC5855" w:rsidP="00FC5855">
            <w:pPr>
              <w:spacing w:after="120" w:line="276" w:lineRule="auto"/>
              <w:ind w:left="175"/>
              <w:jc w:val="both"/>
              <w:rPr>
                <w:i/>
                <w:iCs/>
              </w:rPr>
            </w:pPr>
            <w:r>
              <w:rPr>
                <w:i/>
                <w:iCs/>
              </w:rPr>
              <w:t>2</w:t>
            </w:r>
            <w:r w:rsidRPr="008F65A8">
              <w:rPr>
                <w:i/>
                <w:iCs/>
              </w:rPr>
              <w:t>.5.1. Phần mềm nén và giải nén</w:t>
            </w:r>
            <w:r w:rsidRPr="008F65A8">
              <w:rPr>
                <w:i/>
                <w:iCs/>
              </w:rPr>
              <w:tab/>
            </w:r>
          </w:p>
          <w:p w:rsidR="00FC5855" w:rsidRPr="008F65A8" w:rsidRDefault="00FC5855" w:rsidP="00FC5855">
            <w:pPr>
              <w:spacing w:after="120" w:line="276" w:lineRule="auto"/>
              <w:ind w:left="175"/>
              <w:jc w:val="both"/>
              <w:rPr>
                <w:i/>
                <w:iCs/>
              </w:rPr>
            </w:pPr>
            <w:r>
              <w:rPr>
                <w:i/>
                <w:iCs/>
              </w:rPr>
              <w:t>2</w:t>
            </w:r>
            <w:r w:rsidRPr="008F65A8">
              <w:rPr>
                <w:i/>
                <w:iCs/>
              </w:rPr>
              <w:t>.5.2. Phần mềm chuyển đổi định dạ</w:t>
            </w:r>
            <w:r>
              <w:rPr>
                <w:i/>
                <w:iCs/>
              </w:rPr>
              <w:t>ng phim và âm thanh</w:t>
            </w:r>
          </w:p>
          <w:p w:rsidR="00FC5855" w:rsidRPr="008F65A8" w:rsidRDefault="00FC5855" w:rsidP="00FC5855">
            <w:pPr>
              <w:spacing w:after="120" w:line="276" w:lineRule="auto"/>
              <w:ind w:left="175"/>
              <w:jc w:val="both"/>
              <w:rPr>
                <w:i/>
                <w:iCs/>
              </w:rPr>
            </w:pPr>
            <w:r>
              <w:rPr>
                <w:i/>
                <w:iCs/>
              </w:rPr>
              <w:t>2</w:t>
            </w:r>
            <w:r w:rsidRPr="008F65A8">
              <w:rPr>
                <w:i/>
                <w:iCs/>
              </w:rPr>
              <w:t>.5.2. Phần mềm diệt virus</w:t>
            </w:r>
            <w:r w:rsidRPr="008F65A8">
              <w:rPr>
                <w:i/>
                <w:iCs/>
              </w:rPr>
              <w:tab/>
            </w:r>
          </w:p>
          <w:p w:rsidR="00FC5855" w:rsidRPr="008F65A8" w:rsidRDefault="00FC5855" w:rsidP="00FC5855">
            <w:pPr>
              <w:spacing w:after="120" w:line="276" w:lineRule="auto"/>
              <w:jc w:val="both"/>
              <w:rPr>
                <w:b/>
                <w:bCs/>
                <w:spacing w:val="-5"/>
              </w:rPr>
            </w:pPr>
            <w:r>
              <w:rPr>
                <w:b/>
                <w:bCs/>
                <w:spacing w:val="-5"/>
              </w:rPr>
              <w:t>2</w:t>
            </w:r>
            <w:r w:rsidRPr="008F65A8">
              <w:rPr>
                <w:b/>
                <w:bCs/>
                <w:spacing w:val="-5"/>
              </w:rPr>
              <w:t>.6. Sử dụng máy in</w:t>
            </w:r>
            <w:r w:rsidRPr="008F65A8">
              <w:rPr>
                <w:b/>
                <w:bCs/>
                <w:spacing w:val="-5"/>
              </w:rPr>
              <w:tab/>
            </w:r>
          </w:p>
          <w:p w:rsidR="00FC5855" w:rsidRPr="008F65A8" w:rsidRDefault="00FC5855" w:rsidP="00FC5855">
            <w:pPr>
              <w:spacing w:after="120" w:line="276" w:lineRule="auto"/>
              <w:ind w:left="175"/>
              <w:jc w:val="both"/>
              <w:rPr>
                <w:i/>
                <w:iCs/>
              </w:rPr>
            </w:pPr>
            <w:r>
              <w:rPr>
                <w:i/>
                <w:iCs/>
              </w:rPr>
              <w:t>2</w:t>
            </w:r>
            <w:r w:rsidRPr="008F65A8">
              <w:rPr>
                <w:i/>
                <w:iCs/>
              </w:rPr>
              <w:t>.6.1. Cài đặt máy in</w:t>
            </w:r>
            <w:r w:rsidRPr="008F65A8">
              <w:rPr>
                <w:i/>
                <w:iCs/>
              </w:rPr>
              <w:tab/>
            </w:r>
          </w:p>
          <w:p w:rsidR="00FC5855" w:rsidRPr="00F11B10" w:rsidRDefault="00FC5855" w:rsidP="00FC5855">
            <w:pPr>
              <w:spacing w:after="120" w:line="276" w:lineRule="auto"/>
              <w:ind w:left="175"/>
              <w:jc w:val="both"/>
            </w:pPr>
            <w:r>
              <w:rPr>
                <w:i/>
                <w:iCs/>
              </w:rPr>
              <w:t>2</w:t>
            </w:r>
            <w:r w:rsidRPr="008F65A8">
              <w:rPr>
                <w:i/>
                <w:iCs/>
              </w:rPr>
              <w:t>.6.2. Thiết lập chế độ hoạt động của máy in</w:t>
            </w:r>
            <w:r>
              <w:tab/>
            </w:r>
          </w:p>
        </w:tc>
        <w:tc>
          <w:tcPr>
            <w:tcW w:w="567" w:type="dxa"/>
          </w:tcPr>
          <w:p w:rsidR="00FC5855" w:rsidRPr="00B24B91" w:rsidRDefault="00FC5855" w:rsidP="00FC5855">
            <w:pPr>
              <w:spacing w:line="276" w:lineRule="auto"/>
              <w:jc w:val="both"/>
              <w:rPr>
                <w:lang w:eastAsia="ja-JP"/>
              </w:rPr>
            </w:pPr>
            <w:r w:rsidRPr="00B24B91">
              <w:rPr>
                <w:lang w:eastAsia="ja-JP"/>
              </w:rPr>
              <w:lastRenderedPageBreak/>
              <w:t>4</w:t>
            </w:r>
          </w:p>
        </w:tc>
        <w:tc>
          <w:tcPr>
            <w:tcW w:w="3012" w:type="dxa"/>
          </w:tcPr>
          <w:p w:rsidR="00FC5855" w:rsidRDefault="00FC5855" w:rsidP="00FC5855">
            <w:pPr>
              <w:pStyle w:val="body1"/>
              <w:ind w:firstLine="0"/>
              <w:rPr>
                <w:sz w:val="24"/>
              </w:rPr>
            </w:pPr>
          </w:p>
          <w:p w:rsidR="00FC5855" w:rsidRPr="00B24B91" w:rsidRDefault="00FC5855" w:rsidP="00FC5855">
            <w:pPr>
              <w:pStyle w:val="body1"/>
              <w:ind w:firstLine="0"/>
              <w:rPr>
                <w:sz w:val="24"/>
              </w:rPr>
            </w:pPr>
          </w:p>
          <w:p w:rsidR="00FC5855" w:rsidRPr="00B24B91" w:rsidRDefault="00FC5855" w:rsidP="00FC5855">
            <w:pPr>
              <w:pStyle w:val="body1"/>
              <w:spacing w:before="0"/>
              <w:ind w:left="-40" w:firstLine="40"/>
              <w:rPr>
                <w:sz w:val="24"/>
              </w:rPr>
            </w:pPr>
            <w:r w:rsidRPr="00B24B91">
              <w:rPr>
                <w:sz w:val="24"/>
              </w:rPr>
              <w:t>Trình bày được khái niệm</w:t>
            </w:r>
            <w:r>
              <w:rPr>
                <w:sz w:val="24"/>
              </w:rPr>
              <w:t xml:space="preserve"> về thông tin và khoa học xử lý thông tin.</w:t>
            </w:r>
          </w:p>
          <w:p w:rsidR="00FC5855" w:rsidRDefault="00FC5855" w:rsidP="00FC5855">
            <w:pPr>
              <w:pStyle w:val="body1"/>
              <w:spacing w:before="0"/>
              <w:ind w:firstLine="0"/>
              <w:rPr>
                <w:sz w:val="24"/>
              </w:rPr>
            </w:pPr>
          </w:p>
          <w:p w:rsidR="00FC5855" w:rsidRDefault="00FC5855" w:rsidP="00FC5855">
            <w:pPr>
              <w:pStyle w:val="body1"/>
              <w:spacing w:before="0"/>
              <w:ind w:firstLine="0"/>
              <w:rPr>
                <w:sz w:val="24"/>
                <w:lang w:val="it-IT"/>
              </w:rPr>
            </w:pPr>
            <w:r w:rsidRPr="00B24B91">
              <w:rPr>
                <w:sz w:val="24"/>
                <w:lang w:val="it-IT"/>
              </w:rPr>
              <w:t xml:space="preserve">Trình bày được khái niệm, nhiệm vụ, chức năng </w:t>
            </w:r>
            <w:r>
              <w:rPr>
                <w:sz w:val="24"/>
                <w:lang w:val="it-IT"/>
              </w:rPr>
              <w:t>của phần mềm và phần cứng máy tính</w:t>
            </w:r>
          </w:p>
          <w:p w:rsidR="00FC5855" w:rsidRDefault="00FC5855" w:rsidP="00FC5855">
            <w:pPr>
              <w:pStyle w:val="body1"/>
              <w:spacing w:before="0"/>
              <w:ind w:firstLine="0"/>
              <w:rPr>
                <w:sz w:val="24"/>
                <w:lang w:val="it-IT"/>
              </w:rPr>
            </w:pPr>
          </w:p>
          <w:p w:rsidR="00FC5855" w:rsidRDefault="00FC5855" w:rsidP="00FC5855">
            <w:pPr>
              <w:pStyle w:val="body1"/>
              <w:spacing w:before="0"/>
              <w:ind w:firstLine="0"/>
              <w:rPr>
                <w:sz w:val="24"/>
                <w:lang w:val="it-IT"/>
              </w:rPr>
            </w:pPr>
          </w:p>
          <w:p w:rsidR="00FC5855" w:rsidRPr="00B24B91" w:rsidRDefault="00FC5855" w:rsidP="00FC5855">
            <w:pPr>
              <w:pStyle w:val="body1"/>
              <w:spacing w:before="0"/>
              <w:ind w:firstLine="0"/>
              <w:rPr>
                <w:sz w:val="24"/>
                <w:lang w:val="it-IT"/>
              </w:rPr>
            </w:pPr>
            <w:r w:rsidRPr="00B24B91">
              <w:rPr>
                <w:sz w:val="24"/>
                <w:lang w:val="it-IT"/>
              </w:rPr>
              <w:t xml:space="preserve">Trình bày được </w:t>
            </w:r>
            <w:r>
              <w:rPr>
                <w:sz w:val="24"/>
                <w:lang w:val="it-IT"/>
              </w:rPr>
              <w:t>chức năng, nhiệm vụ, phân loại của các bộ phận chính của máy tính cá nhân bao gồm: Khối xử lý trung tâm; Bộ nhớ; Các thiết bị vào/ra; Các thiết bị ngoại vi; Các loại cổng; Đơn vị đo; Hiệu năng máy tính.</w:t>
            </w:r>
          </w:p>
          <w:p w:rsidR="00FC5855" w:rsidRDefault="00FC5855" w:rsidP="00FC5855">
            <w:pPr>
              <w:pStyle w:val="body1"/>
              <w:spacing w:before="0"/>
              <w:ind w:firstLine="0"/>
              <w:rPr>
                <w:sz w:val="24"/>
                <w:lang w:val="it-IT"/>
              </w:rPr>
            </w:pPr>
          </w:p>
          <w:p w:rsidR="00FC5855" w:rsidRDefault="00FC5855" w:rsidP="00FC5855">
            <w:pPr>
              <w:pStyle w:val="body1"/>
              <w:spacing w:before="0"/>
              <w:ind w:firstLine="0"/>
              <w:rPr>
                <w:sz w:val="24"/>
                <w:lang w:val="it-IT"/>
              </w:rPr>
            </w:pPr>
          </w:p>
          <w:p w:rsidR="00FC5855" w:rsidRDefault="00FC5855" w:rsidP="00FC5855">
            <w:pPr>
              <w:pStyle w:val="body1"/>
              <w:spacing w:before="0"/>
              <w:ind w:firstLine="0"/>
              <w:rPr>
                <w:sz w:val="24"/>
                <w:lang w:val="it-IT"/>
              </w:rPr>
            </w:pPr>
          </w:p>
          <w:p w:rsidR="00FC5855" w:rsidRPr="00B24B91" w:rsidRDefault="00FC5855" w:rsidP="00FC5855">
            <w:pPr>
              <w:pStyle w:val="body1"/>
              <w:spacing w:before="0"/>
              <w:ind w:firstLine="0"/>
              <w:rPr>
                <w:sz w:val="24"/>
                <w:lang w:val="it-IT"/>
              </w:rPr>
            </w:pPr>
            <w:r w:rsidRPr="00B24B91">
              <w:rPr>
                <w:sz w:val="24"/>
                <w:lang w:val="it-IT"/>
              </w:rPr>
              <w:t xml:space="preserve">Trình bày được khái niệm, </w:t>
            </w:r>
            <w:r>
              <w:rPr>
                <w:sz w:val="24"/>
                <w:lang w:val="it-IT"/>
              </w:rPr>
              <w:t>phân loại</w:t>
            </w:r>
            <w:r w:rsidRPr="00B24B91">
              <w:rPr>
                <w:sz w:val="24"/>
                <w:lang w:val="it-IT"/>
              </w:rPr>
              <w:t xml:space="preserve">, chức năng của </w:t>
            </w:r>
            <w:r>
              <w:rPr>
                <w:sz w:val="24"/>
                <w:lang w:val="it-IT"/>
              </w:rPr>
              <w:t>mạng máy tính và truyền thông.</w:t>
            </w:r>
          </w:p>
          <w:p w:rsidR="00FC5855" w:rsidRDefault="00FC5855" w:rsidP="00FC5855">
            <w:pPr>
              <w:pStyle w:val="body1"/>
              <w:spacing w:before="0"/>
              <w:ind w:firstLine="0"/>
              <w:rPr>
                <w:sz w:val="24"/>
                <w:lang w:val="it-IT"/>
              </w:rPr>
            </w:pPr>
          </w:p>
          <w:p w:rsidR="00FC5855" w:rsidRDefault="00FC5855" w:rsidP="00FC5855">
            <w:pPr>
              <w:pStyle w:val="body1"/>
              <w:spacing w:before="0"/>
              <w:ind w:firstLine="0"/>
              <w:rPr>
                <w:sz w:val="24"/>
                <w:lang w:val="it-IT"/>
              </w:rPr>
            </w:pPr>
          </w:p>
          <w:p w:rsidR="00FC5855" w:rsidRPr="00B24B91" w:rsidRDefault="00FC5855" w:rsidP="00FC5855">
            <w:pPr>
              <w:pStyle w:val="body1"/>
              <w:spacing w:before="0"/>
              <w:ind w:firstLine="0"/>
              <w:rPr>
                <w:sz w:val="24"/>
                <w:lang w:val="it-IT"/>
              </w:rPr>
            </w:pPr>
            <w:r w:rsidRPr="00B24B91">
              <w:rPr>
                <w:sz w:val="24"/>
                <w:lang w:val="it-IT"/>
              </w:rPr>
              <w:t xml:space="preserve">Trình bày được </w:t>
            </w:r>
            <w:r>
              <w:rPr>
                <w:sz w:val="24"/>
                <w:lang w:val="it-IT"/>
              </w:rPr>
              <w:t>một số ứng dụng của CNTT và truyền thông trong lĩnh vực hành chính công tại Việt Nam</w:t>
            </w:r>
          </w:p>
          <w:p w:rsidR="00FC5855" w:rsidRPr="00B24B91" w:rsidRDefault="00FC5855" w:rsidP="00FC5855">
            <w:pPr>
              <w:spacing w:after="120" w:line="276" w:lineRule="auto"/>
              <w:jc w:val="both"/>
              <w:rPr>
                <w:lang w:val="it-IT"/>
              </w:rPr>
            </w:pPr>
          </w:p>
          <w:p w:rsidR="00FC5855" w:rsidRPr="008006DA" w:rsidRDefault="00FC5855" w:rsidP="00FC5855">
            <w:pPr>
              <w:spacing w:after="120" w:line="276" w:lineRule="auto"/>
              <w:jc w:val="both"/>
              <w:rPr>
                <w:sz w:val="24"/>
                <w:szCs w:val="24"/>
              </w:rPr>
            </w:pPr>
            <w:r w:rsidRPr="008006DA">
              <w:rPr>
                <w:sz w:val="24"/>
                <w:szCs w:val="24"/>
              </w:rPr>
              <w:t>Trình bày và vận dụng được vấn đề an toàn lao động và bảo vệ môi trường trong sử dụng CNTT-TT</w:t>
            </w:r>
          </w:p>
          <w:p w:rsidR="00FC5855" w:rsidRPr="008006DA" w:rsidRDefault="00FC5855" w:rsidP="00FC5855">
            <w:pPr>
              <w:spacing w:after="120" w:line="276" w:lineRule="auto"/>
              <w:jc w:val="both"/>
              <w:rPr>
                <w:sz w:val="24"/>
                <w:szCs w:val="24"/>
              </w:rPr>
            </w:pPr>
            <w:r w:rsidRPr="008006DA">
              <w:rPr>
                <w:sz w:val="24"/>
                <w:szCs w:val="24"/>
              </w:rPr>
              <w:t xml:space="preserve">Trình bày được khái niệm, phương thức hoạt động, phân loại virus, cách nhận biết máy bị nhiễm virus, cách phòng chống virus và cách phòng tránh phần mềm độc hại. </w:t>
            </w:r>
          </w:p>
          <w:p w:rsidR="00FC5855" w:rsidRPr="008006DA" w:rsidRDefault="00FC5855" w:rsidP="00FC5855">
            <w:pPr>
              <w:spacing w:after="120" w:line="276" w:lineRule="auto"/>
              <w:jc w:val="both"/>
              <w:rPr>
                <w:sz w:val="24"/>
                <w:szCs w:val="24"/>
              </w:rPr>
            </w:pPr>
          </w:p>
          <w:p w:rsidR="00FC5855" w:rsidRPr="008006DA" w:rsidRDefault="00FC5855" w:rsidP="00FC5855">
            <w:pPr>
              <w:spacing w:after="120" w:line="276" w:lineRule="auto"/>
              <w:jc w:val="both"/>
              <w:rPr>
                <w:sz w:val="24"/>
                <w:szCs w:val="24"/>
              </w:rPr>
            </w:pPr>
          </w:p>
          <w:p w:rsidR="00FC5855" w:rsidRPr="008006DA" w:rsidRDefault="00FC5855" w:rsidP="00FC5855">
            <w:pPr>
              <w:spacing w:after="120" w:line="276" w:lineRule="auto"/>
              <w:jc w:val="both"/>
              <w:rPr>
                <w:sz w:val="24"/>
                <w:szCs w:val="24"/>
              </w:rPr>
            </w:pPr>
          </w:p>
          <w:p w:rsidR="00FC5855" w:rsidRPr="008006DA" w:rsidRDefault="00FC5855" w:rsidP="00FC5855">
            <w:pPr>
              <w:spacing w:after="120" w:line="276" w:lineRule="auto"/>
              <w:jc w:val="both"/>
              <w:rPr>
                <w:sz w:val="24"/>
                <w:szCs w:val="24"/>
              </w:rPr>
            </w:pPr>
          </w:p>
          <w:p w:rsidR="00FC5855" w:rsidRPr="008006DA" w:rsidRDefault="00FC5855" w:rsidP="00FC5855">
            <w:pPr>
              <w:spacing w:after="120" w:line="276" w:lineRule="auto"/>
              <w:jc w:val="both"/>
              <w:rPr>
                <w:sz w:val="24"/>
                <w:szCs w:val="24"/>
              </w:rPr>
            </w:pPr>
            <w:r w:rsidRPr="008006DA">
              <w:rPr>
                <w:sz w:val="24"/>
                <w:szCs w:val="24"/>
              </w:rPr>
              <w:t>Trình bày và vận dụng được một số vấn đề cơ bản liên quan đến pháp luật trong CNTT-TT</w:t>
            </w:r>
          </w:p>
          <w:p w:rsidR="00FC5855" w:rsidRPr="008006DA" w:rsidRDefault="00FC5855" w:rsidP="00FC5855">
            <w:pPr>
              <w:spacing w:after="120" w:line="276" w:lineRule="auto"/>
              <w:jc w:val="both"/>
              <w:rPr>
                <w:sz w:val="24"/>
                <w:szCs w:val="24"/>
              </w:rPr>
            </w:pPr>
            <w:r w:rsidRPr="008006DA">
              <w:rPr>
                <w:sz w:val="24"/>
                <w:szCs w:val="24"/>
              </w:rPr>
              <w:t>Trình bày được khái niệm, chức năng, nhiệm vụ của an toàn dữ liệu và an ninh mạng.</w:t>
            </w:r>
          </w:p>
          <w:p w:rsidR="00FC5855" w:rsidRPr="008006DA" w:rsidRDefault="00FC5855" w:rsidP="00FC5855">
            <w:pPr>
              <w:spacing w:after="120" w:line="276" w:lineRule="auto"/>
              <w:jc w:val="both"/>
              <w:rPr>
                <w:sz w:val="24"/>
                <w:szCs w:val="24"/>
              </w:rPr>
            </w:pPr>
          </w:p>
          <w:p w:rsidR="00FC5855" w:rsidRPr="008006DA" w:rsidRDefault="00FC5855" w:rsidP="00FC5855">
            <w:pPr>
              <w:spacing w:after="120" w:line="276" w:lineRule="auto"/>
              <w:jc w:val="both"/>
              <w:rPr>
                <w:sz w:val="24"/>
                <w:szCs w:val="24"/>
              </w:rPr>
            </w:pPr>
          </w:p>
          <w:p w:rsidR="00FC5855" w:rsidRPr="008006DA" w:rsidRDefault="00FC5855" w:rsidP="00FC5855">
            <w:pPr>
              <w:spacing w:after="120" w:line="276" w:lineRule="auto"/>
              <w:jc w:val="both"/>
              <w:rPr>
                <w:sz w:val="24"/>
                <w:szCs w:val="24"/>
              </w:rPr>
            </w:pPr>
            <w:r w:rsidRPr="008006DA">
              <w:rPr>
                <w:sz w:val="24"/>
                <w:szCs w:val="24"/>
              </w:rPr>
              <w:t>Trình bày và thao tác được chức năng, nhiệm vụ, cách dùng của chuột và bàn phím</w:t>
            </w:r>
          </w:p>
          <w:p w:rsidR="00FC5855" w:rsidRPr="008006DA" w:rsidRDefault="00FC5855" w:rsidP="00FC5855">
            <w:pPr>
              <w:spacing w:after="120" w:line="276" w:lineRule="auto"/>
              <w:jc w:val="both"/>
              <w:rPr>
                <w:sz w:val="24"/>
                <w:szCs w:val="24"/>
              </w:rPr>
            </w:pPr>
          </w:p>
          <w:p w:rsidR="00FC5855" w:rsidRPr="008006DA" w:rsidRDefault="00FC5855" w:rsidP="00FC5855">
            <w:pPr>
              <w:spacing w:after="120" w:line="276" w:lineRule="auto"/>
              <w:jc w:val="both"/>
              <w:rPr>
                <w:sz w:val="24"/>
                <w:szCs w:val="24"/>
              </w:rPr>
            </w:pPr>
            <w:r w:rsidRPr="008006DA">
              <w:rPr>
                <w:sz w:val="24"/>
                <w:szCs w:val="24"/>
              </w:rPr>
              <w:t>Trình bày được các chức năng, nhiệm vụ của hệ điều hành</w:t>
            </w:r>
          </w:p>
          <w:p w:rsidR="00FC5855" w:rsidRDefault="00FC5855" w:rsidP="00FC5855">
            <w:pPr>
              <w:spacing w:after="120" w:line="276" w:lineRule="auto"/>
              <w:jc w:val="both"/>
            </w:pPr>
            <w:r>
              <w:t>Trình bày và vận dụng được cách tổ chức dữ liệu trong máy tính.</w:t>
            </w:r>
          </w:p>
          <w:p w:rsidR="00FC5855" w:rsidRPr="003569C7" w:rsidRDefault="00FC5855" w:rsidP="00FC5855">
            <w:pPr>
              <w:spacing w:after="120" w:line="276" w:lineRule="auto"/>
              <w:jc w:val="both"/>
            </w:pPr>
          </w:p>
          <w:p w:rsidR="00FC5855" w:rsidRPr="008006DA" w:rsidRDefault="00FC5855" w:rsidP="00FC5855">
            <w:pPr>
              <w:spacing w:after="120" w:line="276" w:lineRule="auto"/>
              <w:jc w:val="both"/>
              <w:rPr>
                <w:sz w:val="24"/>
                <w:szCs w:val="24"/>
              </w:rPr>
            </w:pPr>
            <w:r w:rsidRPr="008006DA">
              <w:rPr>
                <w:sz w:val="24"/>
                <w:szCs w:val="24"/>
              </w:rPr>
              <w:t>Trình bày được cách sử dụng Tiếng Việt trong máy tính</w:t>
            </w:r>
          </w:p>
          <w:p w:rsidR="00FC5855" w:rsidRPr="008006DA" w:rsidRDefault="00FC5855" w:rsidP="00FC5855">
            <w:pPr>
              <w:spacing w:after="120" w:line="276" w:lineRule="auto"/>
              <w:jc w:val="both"/>
              <w:rPr>
                <w:sz w:val="24"/>
                <w:szCs w:val="24"/>
              </w:rPr>
            </w:pPr>
            <w:r w:rsidRPr="008006DA">
              <w:rPr>
                <w:sz w:val="24"/>
                <w:szCs w:val="24"/>
              </w:rPr>
              <w:t>Trình bày và liệt kê được tên, chức năng của một số phần mềm tiện ích được sử dụng phổ biến.</w:t>
            </w:r>
          </w:p>
          <w:p w:rsidR="00FC5855" w:rsidRPr="003569C7" w:rsidRDefault="00FC5855" w:rsidP="00FC5855">
            <w:pPr>
              <w:spacing w:after="120" w:line="276" w:lineRule="auto"/>
              <w:jc w:val="both"/>
            </w:pPr>
            <w:r w:rsidRPr="008006DA">
              <w:rPr>
                <w:sz w:val="24"/>
                <w:szCs w:val="24"/>
              </w:rPr>
              <w:t>Trình bày được cách cài đặt, sử dụng máy in, xử lý các lỗi cơ bản khi in.</w:t>
            </w:r>
          </w:p>
        </w:tc>
        <w:tc>
          <w:tcPr>
            <w:tcW w:w="1061" w:type="dxa"/>
          </w:tcPr>
          <w:p w:rsidR="00FC5855" w:rsidRPr="00B24B91" w:rsidRDefault="00FC5855" w:rsidP="00FC5855">
            <w:pPr>
              <w:shd w:val="clear" w:color="auto" w:fill="FFFFFF"/>
              <w:spacing w:line="276" w:lineRule="auto"/>
              <w:ind w:right="-7"/>
            </w:pPr>
            <w:r w:rsidRPr="00B24B91">
              <w:lastRenderedPageBreak/>
              <w:t>CLO1</w:t>
            </w:r>
          </w:p>
          <w:p w:rsidR="00FC5855" w:rsidRPr="00B24B91" w:rsidRDefault="00FC5855" w:rsidP="00FC5855">
            <w:pPr>
              <w:shd w:val="clear" w:color="auto" w:fill="FFFFFF"/>
              <w:spacing w:line="276" w:lineRule="auto"/>
              <w:ind w:right="-7"/>
            </w:pPr>
            <w:r>
              <w:t>CLO3</w:t>
            </w:r>
          </w:p>
          <w:p w:rsidR="00FC5855" w:rsidRPr="00B24B91" w:rsidRDefault="00FC5855" w:rsidP="00FC5855">
            <w:pPr>
              <w:shd w:val="clear" w:color="auto" w:fill="FFFFFF"/>
              <w:spacing w:line="276" w:lineRule="auto"/>
              <w:ind w:right="-7"/>
              <w:rPr>
                <w:bCs/>
                <w:i/>
              </w:rPr>
            </w:pPr>
          </w:p>
        </w:tc>
        <w:tc>
          <w:tcPr>
            <w:tcW w:w="1098" w:type="dxa"/>
          </w:tcPr>
          <w:p w:rsidR="00FC5855" w:rsidRPr="00B24B91" w:rsidRDefault="00FC5855" w:rsidP="00FC5855">
            <w:pPr>
              <w:spacing w:line="276" w:lineRule="auto"/>
              <w:jc w:val="both"/>
            </w:pPr>
            <w:r w:rsidRPr="00B24B91">
              <w:t>GV trình bày, hướng dẫn</w:t>
            </w:r>
          </w:p>
          <w:p w:rsidR="00FC5855" w:rsidRPr="00B24B91" w:rsidRDefault="00FC5855" w:rsidP="00FC5855">
            <w:pPr>
              <w:spacing w:line="276" w:lineRule="auto"/>
              <w:jc w:val="both"/>
            </w:pPr>
            <w:r w:rsidRPr="00B24B91">
              <w:t>SV lắng nghe, thực hiện</w:t>
            </w:r>
          </w:p>
          <w:p w:rsidR="00FC5855" w:rsidRPr="00B24B91" w:rsidRDefault="00FC5855" w:rsidP="00FC5855">
            <w:pPr>
              <w:spacing w:line="276" w:lineRule="auto"/>
              <w:jc w:val="both"/>
              <w:rPr>
                <w:bCs/>
                <w:i/>
              </w:rPr>
            </w:pPr>
          </w:p>
        </w:tc>
      </w:tr>
      <w:tr w:rsidR="00FC5855" w:rsidRPr="00B24B91" w:rsidTr="00FC5855">
        <w:tc>
          <w:tcPr>
            <w:tcW w:w="852" w:type="dxa"/>
          </w:tcPr>
          <w:p w:rsidR="00FC5855" w:rsidRPr="00B24B91" w:rsidRDefault="00FC5855" w:rsidP="00FC5855">
            <w:pPr>
              <w:spacing w:line="276" w:lineRule="auto"/>
              <w:jc w:val="center"/>
              <w:rPr>
                <w:lang w:eastAsia="ja-JP"/>
              </w:rPr>
            </w:pPr>
            <w:r w:rsidRPr="00B24B91">
              <w:rPr>
                <w:lang w:eastAsia="ja-JP"/>
              </w:rPr>
              <w:lastRenderedPageBreak/>
              <w:t>2</w:t>
            </w:r>
          </w:p>
        </w:tc>
        <w:tc>
          <w:tcPr>
            <w:tcW w:w="3298" w:type="dxa"/>
          </w:tcPr>
          <w:p w:rsidR="00FC5855" w:rsidRPr="00B24B91" w:rsidRDefault="00FC5855" w:rsidP="00FC5855">
            <w:pPr>
              <w:spacing w:line="276" w:lineRule="auto"/>
              <w:ind w:right="-7"/>
              <w:jc w:val="both"/>
              <w:rPr>
                <w:b/>
                <w:spacing w:val="-20"/>
                <w:lang w:val="nb-NO"/>
              </w:rPr>
            </w:pPr>
            <w:r w:rsidRPr="00B24B91">
              <w:rPr>
                <w:b/>
                <w:smallCaps/>
                <w:spacing w:val="-20"/>
                <w:lang w:val="nb-NO"/>
              </w:rPr>
              <w:t xml:space="preserve">CHƯƠNG </w:t>
            </w:r>
            <w:r>
              <w:rPr>
                <w:b/>
                <w:smallCaps/>
                <w:spacing w:val="-20"/>
                <w:lang w:val="nb-NO"/>
              </w:rPr>
              <w:t>3</w:t>
            </w:r>
            <w:r w:rsidRPr="00B24B91">
              <w:rPr>
                <w:b/>
                <w:smallCaps/>
                <w:spacing w:val="-20"/>
                <w:lang w:val="nb-NO"/>
              </w:rPr>
              <w:t>:  PHẦN MỀM SOẠN THẢO VĂN BẢN</w:t>
            </w:r>
          </w:p>
          <w:p w:rsidR="00FC5855" w:rsidRPr="00B24B91" w:rsidRDefault="00FC5855" w:rsidP="00FC5855">
            <w:pPr>
              <w:widowControl w:val="0"/>
              <w:autoSpaceDE w:val="0"/>
              <w:autoSpaceDN w:val="0"/>
              <w:adjustRightInd w:val="0"/>
              <w:spacing w:line="276" w:lineRule="auto"/>
              <w:ind w:right="-7"/>
              <w:jc w:val="both"/>
            </w:pPr>
            <w:r>
              <w:rPr>
                <w:b/>
                <w:bCs/>
              </w:rPr>
              <w:t>3</w:t>
            </w:r>
            <w:r w:rsidRPr="00B24B91">
              <w:rPr>
                <w:b/>
                <w:bCs/>
              </w:rPr>
              <w:t>.1.</w:t>
            </w:r>
            <w:r w:rsidRPr="00B24B91">
              <w:rPr>
                <w:b/>
                <w:bCs/>
                <w:spacing w:val="-4"/>
              </w:rPr>
              <w:t xml:space="preserve"> </w:t>
            </w:r>
            <w:r w:rsidRPr="00B24B91">
              <w:rPr>
                <w:b/>
                <w:bCs/>
              </w:rPr>
              <w:t>L</w:t>
            </w:r>
            <w:r w:rsidRPr="00B24B91">
              <w:rPr>
                <w:b/>
                <w:bCs/>
                <w:spacing w:val="2"/>
              </w:rPr>
              <w:t>à</w:t>
            </w:r>
            <w:r w:rsidRPr="00B24B91">
              <w:rPr>
                <w:b/>
                <w:bCs/>
              </w:rPr>
              <w:t>m</w:t>
            </w:r>
            <w:r w:rsidRPr="00B24B91">
              <w:rPr>
                <w:b/>
                <w:bCs/>
                <w:spacing w:val="-5"/>
              </w:rPr>
              <w:t xml:space="preserve"> </w:t>
            </w:r>
            <w:r w:rsidRPr="00B24B91">
              <w:rPr>
                <w:b/>
                <w:bCs/>
              </w:rPr>
              <w:t>quen</w:t>
            </w:r>
            <w:r w:rsidRPr="00B24B91">
              <w:rPr>
                <w:b/>
                <w:bCs/>
                <w:spacing w:val="-5"/>
              </w:rPr>
              <w:t xml:space="preserve"> </w:t>
            </w:r>
            <w:r w:rsidRPr="00B24B91">
              <w:rPr>
                <w:b/>
                <w:bCs/>
              </w:rPr>
              <w:t>v</w:t>
            </w:r>
            <w:r w:rsidRPr="00B24B91">
              <w:rPr>
                <w:b/>
                <w:bCs/>
                <w:spacing w:val="2"/>
              </w:rPr>
              <w:t>ớ</w:t>
            </w:r>
            <w:r w:rsidRPr="00B24B91">
              <w:rPr>
                <w:b/>
                <w:bCs/>
              </w:rPr>
              <w:t>i</w:t>
            </w:r>
            <w:r w:rsidRPr="00B24B91">
              <w:rPr>
                <w:b/>
                <w:bCs/>
                <w:spacing w:val="-3"/>
              </w:rPr>
              <w:t xml:space="preserve"> </w:t>
            </w:r>
            <w:r w:rsidRPr="00B24B91">
              <w:rPr>
                <w:b/>
                <w:bCs/>
              </w:rPr>
              <w:t>p</w:t>
            </w:r>
            <w:r w:rsidRPr="00B24B91">
              <w:rPr>
                <w:b/>
                <w:bCs/>
                <w:spacing w:val="2"/>
              </w:rPr>
              <w:t>h</w:t>
            </w:r>
            <w:r w:rsidRPr="00B24B91">
              <w:rPr>
                <w:b/>
                <w:bCs/>
              </w:rPr>
              <w:t>ần</w:t>
            </w:r>
            <w:r w:rsidRPr="00B24B91">
              <w:rPr>
                <w:b/>
                <w:bCs/>
                <w:spacing w:val="-4"/>
              </w:rPr>
              <w:t xml:space="preserve"> </w:t>
            </w:r>
            <w:r w:rsidRPr="00B24B91">
              <w:rPr>
                <w:b/>
                <w:bCs/>
                <w:spacing w:val="-2"/>
              </w:rPr>
              <w:t>m</w:t>
            </w:r>
            <w:r w:rsidRPr="00B24B91">
              <w:rPr>
                <w:b/>
                <w:bCs/>
                <w:spacing w:val="2"/>
              </w:rPr>
              <w:t>ề</w:t>
            </w:r>
            <w:r w:rsidRPr="00B24B91">
              <w:rPr>
                <w:b/>
                <w:bCs/>
              </w:rPr>
              <w:t>m</w:t>
            </w:r>
            <w:r w:rsidRPr="00B24B91">
              <w:rPr>
                <w:b/>
                <w:bCs/>
                <w:spacing w:val="-8"/>
              </w:rPr>
              <w:t xml:space="preserve"> </w:t>
            </w:r>
            <w:r w:rsidRPr="00B24B91">
              <w:rPr>
                <w:b/>
                <w:bCs/>
                <w:spacing w:val="2"/>
              </w:rPr>
              <w:t>s</w:t>
            </w:r>
            <w:r w:rsidRPr="00B24B91">
              <w:rPr>
                <w:b/>
                <w:bCs/>
              </w:rPr>
              <w:t>oạn</w:t>
            </w:r>
            <w:r w:rsidRPr="00B24B91">
              <w:rPr>
                <w:b/>
                <w:bCs/>
                <w:spacing w:val="-5"/>
              </w:rPr>
              <w:t xml:space="preserve"> </w:t>
            </w:r>
            <w:r w:rsidRPr="00B24B91">
              <w:rPr>
                <w:b/>
                <w:bCs/>
              </w:rPr>
              <w:t>t</w:t>
            </w:r>
            <w:r w:rsidRPr="00B24B91">
              <w:rPr>
                <w:b/>
                <w:bCs/>
                <w:spacing w:val="2"/>
              </w:rPr>
              <w:t>h</w:t>
            </w:r>
            <w:r w:rsidRPr="00B24B91">
              <w:rPr>
                <w:b/>
                <w:bCs/>
              </w:rPr>
              <w:t>ảo</w:t>
            </w:r>
            <w:r w:rsidRPr="00B24B91">
              <w:rPr>
                <w:b/>
                <w:bCs/>
                <w:spacing w:val="-5"/>
              </w:rPr>
              <w:t xml:space="preserve"> </w:t>
            </w:r>
            <w:r w:rsidRPr="00B24B91">
              <w:rPr>
                <w:b/>
                <w:bCs/>
              </w:rPr>
              <w:t>v</w:t>
            </w:r>
            <w:r w:rsidRPr="00B24B91">
              <w:rPr>
                <w:b/>
                <w:bCs/>
                <w:spacing w:val="2"/>
              </w:rPr>
              <w:t>ă</w:t>
            </w:r>
            <w:r w:rsidRPr="00B24B91">
              <w:rPr>
                <w:b/>
                <w:bCs/>
              </w:rPr>
              <w:t>n</w:t>
            </w:r>
            <w:r w:rsidRPr="00B24B91">
              <w:rPr>
                <w:b/>
                <w:bCs/>
                <w:spacing w:val="-4"/>
              </w:rPr>
              <w:t xml:space="preserve"> </w:t>
            </w:r>
            <w:r w:rsidRPr="00B24B91">
              <w:rPr>
                <w:b/>
                <w:bCs/>
                <w:w w:val="99"/>
              </w:rPr>
              <w:t>bản</w:t>
            </w:r>
            <w:r w:rsidRPr="00B24B91">
              <w:rPr>
                <w:b/>
                <w:bCs/>
                <w:spacing w:val="-43"/>
              </w:rPr>
              <w:t xml:space="preserve"> </w:t>
            </w:r>
          </w:p>
          <w:p w:rsidR="00FC5855" w:rsidRPr="00B24B91" w:rsidRDefault="00FC5855" w:rsidP="00FC5855">
            <w:pPr>
              <w:widowControl w:val="0"/>
              <w:autoSpaceDE w:val="0"/>
              <w:autoSpaceDN w:val="0"/>
              <w:adjustRightInd w:val="0"/>
              <w:spacing w:line="276" w:lineRule="auto"/>
              <w:ind w:left="227" w:right="-7"/>
              <w:jc w:val="both"/>
              <w:rPr>
                <w:i/>
                <w:iCs/>
                <w:spacing w:val="-38"/>
              </w:rPr>
            </w:pPr>
            <w:r>
              <w:rPr>
                <w:i/>
                <w:iCs/>
              </w:rPr>
              <w:t>3</w:t>
            </w:r>
            <w:r w:rsidRPr="00B24B91">
              <w:rPr>
                <w:i/>
                <w:iCs/>
              </w:rPr>
              <w:t>.1.1.</w:t>
            </w:r>
            <w:r w:rsidRPr="00B24B91">
              <w:rPr>
                <w:i/>
                <w:iCs/>
                <w:spacing w:val="-6"/>
              </w:rPr>
              <w:t xml:space="preserve"> </w:t>
            </w:r>
            <w:r w:rsidRPr="00B24B91">
              <w:rPr>
                <w:i/>
                <w:iCs/>
              </w:rPr>
              <w:t>Gi</w:t>
            </w:r>
            <w:r w:rsidRPr="00B24B91">
              <w:rPr>
                <w:i/>
                <w:iCs/>
                <w:spacing w:val="1"/>
              </w:rPr>
              <w:t>ớ</w:t>
            </w:r>
            <w:r w:rsidRPr="00B24B91">
              <w:rPr>
                <w:i/>
                <w:iCs/>
              </w:rPr>
              <w:t>i</w:t>
            </w:r>
            <w:r w:rsidRPr="00B24B91">
              <w:rPr>
                <w:i/>
                <w:iCs/>
                <w:spacing w:val="-4"/>
              </w:rPr>
              <w:t xml:space="preserve"> </w:t>
            </w:r>
            <w:r w:rsidRPr="00B24B91">
              <w:rPr>
                <w:i/>
                <w:iCs/>
              </w:rPr>
              <w:t>t</w:t>
            </w:r>
            <w:r w:rsidRPr="00B24B91">
              <w:rPr>
                <w:i/>
                <w:iCs/>
                <w:spacing w:val="2"/>
              </w:rPr>
              <w:t>h</w:t>
            </w:r>
            <w:r w:rsidRPr="00B24B91">
              <w:rPr>
                <w:i/>
                <w:iCs/>
              </w:rPr>
              <w:t>iệu</w:t>
            </w:r>
            <w:r w:rsidRPr="00B24B91">
              <w:rPr>
                <w:i/>
                <w:iCs/>
                <w:spacing w:val="-5"/>
              </w:rPr>
              <w:t xml:space="preserve"> </w:t>
            </w:r>
            <w:r w:rsidRPr="00B24B91">
              <w:rPr>
                <w:i/>
                <w:iCs/>
              </w:rPr>
              <w:t>một</w:t>
            </w:r>
            <w:r w:rsidRPr="00B24B91">
              <w:rPr>
                <w:i/>
                <w:iCs/>
                <w:spacing w:val="-2"/>
              </w:rPr>
              <w:t xml:space="preserve"> </w:t>
            </w:r>
            <w:r w:rsidRPr="00B24B91">
              <w:rPr>
                <w:i/>
                <w:iCs/>
                <w:spacing w:val="2"/>
              </w:rPr>
              <w:t>s</w:t>
            </w:r>
            <w:r w:rsidRPr="00B24B91">
              <w:rPr>
                <w:i/>
                <w:iCs/>
              </w:rPr>
              <w:t>ố</w:t>
            </w:r>
            <w:r w:rsidRPr="00B24B91">
              <w:rPr>
                <w:i/>
                <w:iCs/>
                <w:spacing w:val="-2"/>
              </w:rPr>
              <w:t xml:space="preserve"> </w:t>
            </w:r>
            <w:r w:rsidRPr="00B24B91">
              <w:rPr>
                <w:i/>
                <w:iCs/>
              </w:rPr>
              <w:t>phần</w:t>
            </w:r>
            <w:r w:rsidRPr="00B24B91">
              <w:rPr>
                <w:i/>
                <w:iCs/>
                <w:spacing w:val="-5"/>
              </w:rPr>
              <w:t xml:space="preserve"> </w:t>
            </w:r>
            <w:r w:rsidRPr="00B24B91">
              <w:rPr>
                <w:i/>
                <w:iCs/>
              </w:rPr>
              <w:t>m</w:t>
            </w:r>
            <w:r w:rsidRPr="00B24B91">
              <w:rPr>
                <w:i/>
                <w:iCs/>
                <w:spacing w:val="2"/>
              </w:rPr>
              <w:t>ề</w:t>
            </w:r>
            <w:r w:rsidRPr="00B24B91">
              <w:rPr>
                <w:i/>
                <w:iCs/>
              </w:rPr>
              <w:t>m</w:t>
            </w:r>
            <w:r w:rsidRPr="00B24B91">
              <w:rPr>
                <w:i/>
                <w:iCs/>
                <w:spacing w:val="-5"/>
              </w:rPr>
              <w:t xml:space="preserve"> </w:t>
            </w:r>
            <w:r w:rsidRPr="00B24B91">
              <w:rPr>
                <w:i/>
                <w:iCs/>
              </w:rPr>
              <w:t>soạn</w:t>
            </w:r>
            <w:r w:rsidRPr="00B24B91">
              <w:rPr>
                <w:i/>
                <w:iCs/>
                <w:spacing w:val="-3"/>
              </w:rPr>
              <w:t xml:space="preserve"> </w:t>
            </w:r>
            <w:r w:rsidRPr="00B24B91">
              <w:rPr>
                <w:i/>
                <w:iCs/>
              </w:rPr>
              <w:t>thảo</w:t>
            </w:r>
            <w:r w:rsidRPr="00B24B91">
              <w:rPr>
                <w:i/>
                <w:iCs/>
                <w:spacing w:val="-3"/>
              </w:rPr>
              <w:t xml:space="preserve"> </w:t>
            </w:r>
            <w:r w:rsidRPr="00B24B91">
              <w:rPr>
                <w:i/>
                <w:iCs/>
              </w:rPr>
              <w:t>văn</w:t>
            </w:r>
            <w:r w:rsidRPr="00B24B91">
              <w:rPr>
                <w:i/>
                <w:iCs/>
                <w:spacing w:val="-4"/>
              </w:rPr>
              <w:t xml:space="preserve"> </w:t>
            </w:r>
            <w:r w:rsidRPr="00B24B91">
              <w:rPr>
                <w:i/>
                <w:iCs/>
                <w:w w:val="99"/>
              </w:rPr>
              <w:t>bản</w:t>
            </w:r>
            <w:r w:rsidRPr="00B24B91">
              <w:rPr>
                <w:i/>
                <w:iCs/>
                <w:spacing w:val="-38"/>
              </w:rPr>
              <w:t xml:space="preserve"> </w:t>
            </w:r>
          </w:p>
          <w:p w:rsidR="00FC5855" w:rsidRPr="00B24B91" w:rsidRDefault="00FC5855" w:rsidP="00FC5855">
            <w:pPr>
              <w:spacing w:line="276" w:lineRule="auto"/>
              <w:ind w:left="368" w:right="-7"/>
              <w:jc w:val="both"/>
              <w:rPr>
                <w:lang w:val="nb-NO"/>
              </w:rPr>
            </w:pPr>
            <w:r w:rsidRPr="00B24B91">
              <w:rPr>
                <w:lang w:val="nb-NO"/>
              </w:rPr>
              <w:t>- Khái niệm Phần mềm soạn thảo văn bản</w:t>
            </w:r>
          </w:p>
          <w:p w:rsidR="00FC5855" w:rsidRPr="00B24B91" w:rsidRDefault="00FC5855" w:rsidP="00FC5855">
            <w:pPr>
              <w:spacing w:line="276" w:lineRule="auto"/>
              <w:ind w:left="368" w:right="-7"/>
              <w:jc w:val="both"/>
              <w:rPr>
                <w:lang w:val="nb-NO"/>
              </w:rPr>
            </w:pPr>
            <w:r w:rsidRPr="00B24B91">
              <w:rPr>
                <w:lang w:val="nb-NO"/>
              </w:rPr>
              <w:t>- Một số loại phần mềm soạn thảo văn bản và phiên bản thông dụng.</w:t>
            </w:r>
          </w:p>
          <w:p w:rsidR="00FC5855" w:rsidRPr="00B24B91" w:rsidRDefault="00FC5855" w:rsidP="00FC5855">
            <w:pPr>
              <w:widowControl w:val="0"/>
              <w:autoSpaceDE w:val="0"/>
              <w:autoSpaceDN w:val="0"/>
              <w:adjustRightInd w:val="0"/>
              <w:spacing w:line="276" w:lineRule="auto"/>
              <w:ind w:left="227" w:right="-7"/>
              <w:jc w:val="both"/>
              <w:rPr>
                <w:i/>
                <w:iCs/>
                <w:spacing w:val="-17"/>
              </w:rPr>
            </w:pPr>
            <w:r>
              <w:rPr>
                <w:i/>
                <w:iCs/>
              </w:rPr>
              <w:t>3</w:t>
            </w:r>
            <w:r w:rsidRPr="00B24B91">
              <w:rPr>
                <w:i/>
                <w:iCs/>
              </w:rPr>
              <w:t>.1.2.</w:t>
            </w:r>
            <w:r w:rsidRPr="00B24B91">
              <w:rPr>
                <w:i/>
                <w:iCs/>
                <w:spacing w:val="-6"/>
              </w:rPr>
              <w:t xml:space="preserve"> </w:t>
            </w:r>
            <w:r w:rsidRPr="00B24B91">
              <w:rPr>
                <w:i/>
                <w:iCs/>
              </w:rPr>
              <w:t>Khởi</w:t>
            </w:r>
            <w:r w:rsidRPr="00B24B91">
              <w:rPr>
                <w:i/>
                <w:iCs/>
                <w:spacing w:val="-5"/>
              </w:rPr>
              <w:t xml:space="preserve"> </w:t>
            </w:r>
            <w:r w:rsidRPr="00B24B91">
              <w:rPr>
                <w:i/>
                <w:iCs/>
                <w:spacing w:val="3"/>
              </w:rPr>
              <w:t>đ</w:t>
            </w:r>
            <w:r w:rsidRPr="00B24B91">
              <w:rPr>
                <w:i/>
                <w:iCs/>
              </w:rPr>
              <w:t>ộng</w:t>
            </w:r>
            <w:r w:rsidRPr="00B24B91">
              <w:rPr>
                <w:i/>
                <w:iCs/>
                <w:spacing w:val="-5"/>
              </w:rPr>
              <w:t xml:space="preserve"> </w:t>
            </w:r>
            <w:r w:rsidRPr="00B24B91">
              <w:rPr>
                <w:i/>
                <w:iCs/>
              </w:rPr>
              <w:t>và l</w:t>
            </w:r>
            <w:r w:rsidRPr="00B24B91">
              <w:rPr>
                <w:i/>
                <w:iCs/>
                <w:spacing w:val="2"/>
              </w:rPr>
              <w:t>à</w:t>
            </w:r>
            <w:r w:rsidRPr="00B24B91">
              <w:rPr>
                <w:i/>
                <w:iCs/>
              </w:rPr>
              <w:t>m</w:t>
            </w:r>
            <w:r w:rsidRPr="00B24B91">
              <w:rPr>
                <w:i/>
                <w:iCs/>
                <w:spacing w:val="-4"/>
              </w:rPr>
              <w:t xml:space="preserve"> </w:t>
            </w:r>
            <w:r w:rsidRPr="00B24B91">
              <w:rPr>
                <w:i/>
                <w:iCs/>
              </w:rPr>
              <w:t>quen</w:t>
            </w:r>
            <w:r w:rsidRPr="00B24B91">
              <w:rPr>
                <w:i/>
                <w:iCs/>
                <w:spacing w:val="-5"/>
              </w:rPr>
              <w:t xml:space="preserve"> </w:t>
            </w:r>
            <w:r w:rsidRPr="00B24B91">
              <w:rPr>
                <w:i/>
                <w:iCs/>
              </w:rPr>
              <w:t>gi</w:t>
            </w:r>
            <w:r w:rsidRPr="00B24B91">
              <w:rPr>
                <w:i/>
                <w:iCs/>
                <w:spacing w:val="2"/>
              </w:rPr>
              <w:t>a</w:t>
            </w:r>
            <w:r w:rsidRPr="00B24B91">
              <w:rPr>
                <w:i/>
                <w:iCs/>
              </w:rPr>
              <w:t>o</w:t>
            </w:r>
            <w:r w:rsidRPr="00B24B91">
              <w:rPr>
                <w:i/>
                <w:iCs/>
                <w:spacing w:val="-5"/>
              </w:rPr>
              <w:t xml:space="preserve"> </w:t>
            </w:r>
            <w:r w:rsidRPr="00B24B91">
              <w:rPr>
                <w:i/>
                <w:iCs/>
              </w:rPr>
              <w:t>diện</w:t>
            </w:r>
            <w:r w:rsidRPr="00B24B91">
              <w:rPr>
                <w:i/>
                <w:iCs/>
                <w:spacing w:val="-17"/>
              </w:rPr>
              <w:t xml:space="preserve"> </w:t>
            </w:r>
          </w:p>
          <w:p w:rsidR="00FC5855" w:rsidRPr="00B24B91" w:rsidRDefault="00FC5855" w:rsidP="00FC5855">
            <w:pPr>
              <w:spacing w:line="276" w:lineRule="auto"/>
              <w:jc w:val="both"/>
              <w:rPr>
                <w:i/>
                <w:lang w:eastAsia="ja-JP"/>
              </w:rPr>
            </w:pPr>
            <w:r>
              <w:rPr>
                <w:i/>
                <w:iCs/>
              </w:rPr>
              <w:t>3</w:t>
            </w:r>
            <w:r w:rsidRPr="00B24B91">
              <w:rPr>
                <w:i/>
                <w:iCs/>
              </w:rPr>
              <w:t>.1.3.</w:t>
            </w:r>
            <w:r w:rsidRPr="00B24B91">
              <w:rPr>
                <w:i/>
                <w:iCs/>
                <w:spacing w:val="-6"/>
              </w:rPr>
              <w:t xml:space="preserve"> </w:t>
            </w:r>
            <w:r w:rsidRPr="00B24B91">
              <w:rPr>
                <w:i/>
                <w:iCs/>
              </w:rPr>
              <w:t>Các</w:t>
            </w:r>
            <w:r w:rsidRPr="00B24B91">
              <w:rPr>
                <w:i/>
                <w:iCs/>
                <w:spacing w:val="-2"/>
              </w:rPr>
              <w:t xml:space="preserve"> </w:t>
            </w:r>
            <w:r w:rsidRPr="00B24B91">
              <w:rPr>
                <w:i/>
                <w:iCs/>
              </w:rPr>
              <w:t>thao</w:t>
            </w:r>
            <w:r w:rsidRPr="00B24B91">
              <w:rPr>
                <w:i/>
                <w:iCs/>
                <w:spacing w:val="-5"/>
              </w:rPr>
              <w:t xml:space="preserve"> </w:t>
            </w:r>
            <w:r w:rsidRPr="00B24B91">
              <w:rPr>
                <w:i/>
                <w:iCs/>
              </w:rPr>
              <w:t>t</w:t>
            </w:r>
            <w:r w:rsidRPr="00B24B91">
              <w:rPr>
                <w:i/>
                <w:iCs/>
                <w:spacing w:val="2"/>
              </w:rPr>
              <w:t>á</w:t>
            </w:r>
            <w:r w:rsidRPr="00B24B91">
              <w:rPr>
                <w:i/>
                <w:iCs/>
              </w:rPr>
              <w:t>c</w:t>
            </w:r>
            <w:r w:rsidRPr="00B24B91">
              <w:rPr>
                <w:i/>
                <w:iCs/>
                <w:spacing w:val="-3"/>
              </w:rPr>
              <w:t xml:space="preserve"> </w:t>
            </w:r>
            <w:r w:rsidRPr="00B24B91">
              <w:rPr>
                <w:i/>
                <w:iCs/>
              </w:rPr>
              <w:t>v</w:t>
            </w:r>
            <w:r w:rsidRPr="00B24B91">
              <w:rPr>
                <w:i/>
                <w:iCs/>
                <w:spacing w:val="1"/>
              </w:rPr>
              <w:t>ớ</w:t>
            </w:r>
            <w:r w:rsidRPr="00B24B91">
              <w:rPr>
                <w:i/>
                <w:iCs/>
              </w:rPr>
              <w:t>i</w:t>
            </w:r>
            <w:r w:rsidRPr="00B24B91">
              <w:rPr>
                <w:i/>
                <w:iCs/>
                <w:spacing w:val="-1"/>
              </w:rPr>
              <w:t xml:space="preserve"> </w:t>
            </w:r>
            <w:r w:rsidRPr="00B24B91">
              <w:rPr>
                <w:i/>
                <w:iCs/>
              </w:rPr>
              <w:t>tập</w:t>
            </w:r>
            <w:r w:rsidRPr="00B24B91">
              <w:rPr>
                <w:i/>
                <w:iCs/>
                <w:spacing w:val="-3"/>
              </w:rPr>
              <w:t xml:space="preserve"> </w:t>
            </w:r>
            <w:r w:rsidRPr="00B24B91">
              <w:rPr>
                <w:i/>
                <w:iCs/>
              </w:rPr>
              <w:t>tin</w:t>
            </w:r>
            <w:r w:rsidRPr="00B24B91">
              <w:rPr>
                <w:i/>
                <w:iCs/>
                <w:spacing w:val="-3"/>
              </w:rPr>
              <w:t xml:space="preserve"> </w:t>
            </w:r>
            <w:r w:rsidRPr="00B24B91">
              <w:rPr>
                <w:i/>
                <w:iCs/>
              </w:rPr>
              <w:t>văn</w:t>
            </w:r>
            <w:r w:rsidRPr="00B24B91">
              <w:rPr>
                <w:i/>
                <w:iCs/>
                <w:spacing w:val="-2"/>
              </w:rPr>
              <w:t xml:space="preserve"> </w:t>
            </w:r>
            <w:r w:rsidRPr="00B24B91">
              <w:rPr>
                <w:i/>
                <w:iCs/>
              </w:rPr>
              <w:t>bản</w:t>
            </w:r>
          </w:p>
        </w:tc>
        <w:tc>
          <w:tcPr>
            <w:tcW w:w="567" w:type="dxa"/>
          </w:tcPr>
          <w:p w:rsidR="00FC5855" w:rsidRPr="00B24B91" w:rsidRDefault="00FC5855" w:rsidP="00FC5855">
            <w:pPr>
              <w:spacing w:line="276" w:lineRule="auto"/>
              <w:jc w:val="both"/>
              <w:rPr>
                <w:i/>
                <w:lang w:eastAsia="ja-JP"/>
              </w:rPr>
            </w:pPr>
            <w:r w:rsidRPr="00B24B91">
              <w:rPr>
                <w:lang w:eastAsia="ja-JP"/>
              </w:rPr>
              <w:t>4</w:t>
            </w:r>
          </w:p>
        </w:tc>
        <w:tc>
          <w:tcPr>
            <w:tcW w:w="3012" w:type="dxa"/>
          </w:tcPr>
          <w:p w:rsidR="008006DA" w:rsidRDefault="008006DA" w:rsidP="00FC5855">
            <w:pPr>
              <w:pStyle w:val="MUCTIEU"/>
              <w:ind w:left="-40" w:firstLine="40"/>
              <w:rPr>
                <w:sz w:val="24"/>
                <w:lang w:val="en-US"/>
              </w:rPr>
            </w:pPr>
          </w:p>
          <w:p w:rsidR="008006DA" w:rsidRDefault="008006DA" w:rsidP="00FC5855">
            <w:pPr>
              <w:pStyle w:val="MUCTIEU"/>
              <w:ind w:left="-40" w:firstLine="40"/>
              <w:rPr>
                <w:sz w:val="24"/>
                <w:lang w:val="en-US"/>
              </w:rPr>
            </w:pPr>
          </w:p>
          <w:p w:rsidR="00FC5855" w:rsidRPr="00B24B91" w:rsidRDefault="00FC5855" w:rsidP="00FC5855">
            <w:pPr>
              <w:pStyle w:val="MUCTIEU"/>
              <w:ind w:left="-40" w:firstLine="40"/>
              <w:rPr>
                <w:sz w:val="24"/>
              </w:rPr>
            </w:pPr>
            <w:r w:rsidRPr="00B24B91">
              <w:rPr>
                <w:sz w:val="24"/>
              </w:rPr>
              <w:t>Trình bày, giới thiệu được một số phần mềm soạn thảo văn bản.</w:t>
            </w:r>
          </w:p>
          <w:p w:rsidR="008006DA" w:rsidRDefault="008006DA" w:rsidP="00FC5855">
            <w:pPr>
              <w:pStyle w:val="MUCTIEU"/>
              <w:ind w:left="-40" w:firstLine="40"/>
              <w:rPr>
                <w:sz w:val="24"/>
                <w:lang w:val="nb-NO"/>
              </w:rPr>
            </w:pPr>
          </w:p>
          <w:p w:rsidR="008006DA" w:rsidRDefault="008006DA" w:rsidP="00FC5855">
            <w:pPr>
              <w:pStyle w:val="MUCTIEU"/>
              <w:ind w:left="-40" w:firstLine="40"/>
              <w:rPr>
                <w:sz w:val="24"/>
                <w:lang w:val="nb-NO"/>
              </w:rPr>
            </w:pPr>
          </w:p>
          <w:p w:rsidR="00FC5855" w:rsidRPr="00B24B91" w:rsidRDefault="00FC5855" w:rsidP="00FC5855">
            <w:pPr>
              <w:pStyle w:val="MUCTIEU"/>
              <w:ind w:left="-40" w:firstLine="40"/>
              <w:rPr>
                <w:rFonts w:eastAsia="MS Mincho"/>
                <w:sz w:val="24"/>
                <w:lang w:val="nb-NO"/>
              </w:rPr>
            </w:pPr>
            <w:r w:rsidRPr="00B24B91">
              <w:rPr>
                <w:sz w:val="24"/>
                <w:lang w:val="nb-NO"/>
              </w:rPr>
              <w:t>Trình bày được cách khởi động và làm quen với giao diện làm việc của Ms Word.</w:t>
            </w:r>
          </w:p>
          <w:p w:rsidR="008006DA" w:rsidRDefault="008006DA" w:rsidP="008006DA">
            <w:pPr>
              <w:pStyle w:val="MUCTIEU"/>
              <w:ind w:left="-40" w:firstLine="40"/>
              <w:rPr>
                <w:sz w:val="24"/>
                <w:lang w:val="nb-NO"/>
              </w:rPr>
            </w:pPr>
          </w:p>
          <w:p w:rsidR="00FC5855" w:rsidRPr="00B24B91" w:rsidRDefault="00FC5855" w:rsidP="008006DA">
            <w:pPr>
              <w:pStyle w:val="MUCTIEU"/>
              <w:ind w:left="-40" w:firstLine="40"/>
              <w:rPr>
                <w:i/>
              </w:rPr>
            </w:pPr>
            <w:r w:rsidRPr="008006DA">
              <w:rPr>
                <w:sz w:val="24"/>
                <w:lang w:val="nb-NO"/>
              </w:rPr>
              <w:t>Trình bày được các thao tác với tập tin văn bản</w:t>
            </w:r>
          </w:p>
        </w:tc>
        <w:tc>
          <w:tcPr>
            <w:tcW w:w="1061" w:type="dxa"/>
          </w:tcPr>
          <w:p w:rsidR="00FC5855" w:rsidRPr="00B24B91" w:rsidRDefault="00FC5855" w:rsidP="00FC5855">
            <w:pPr>
              <w:shd w:val="clear" w:color="auto" w:fill="FFFFFF"/>
              <w:spacing w:line="276" w:lineRule="auto"/>
              <w:ind w:right="-7"/>
            </w:pPr>
            <w:r w:rsidRPr="00B24B91">
              <w:t>CLO</w:t>
            </w:r>
            <w:r>
              <w:t>2</w:t>
            </w:r>
          </w:p>
          <w:p w:rsidR="00FC5855" w:rsidRPr="00B24B91" w:rsidRDefault="00FC5855" w:rsidP="00FC5855">
            <w:pPr>
              <w:spacing w:line="276" w:lineRule="auto"/>
              <w:rPr>
                <w:bCs/>
                <w:i/>
              </w:rPr>
            </w:pPr>
          </w:p>
        </w:tc>
        <w:tc>
          <w:tcPr>
            <w:tcW w:w="1098" w:type="dxa"/>
          </w:tcPr>
          <w:p w:rsidR="00FC5855" w:rsidRPr="00B24B91" w:rsidRDefault="00FC5855" w:rsidP="00FC5855">
            <w:pPr>
              <w:spacing w:line="276" w:lineRule="auto"/>
              <w:jc w:val="both"/>
            </w:pPr>
            <w:r w:rsidRPr="00B24B91">
              <w:t>GV trình bày, hướng dẫn</w:t>
            </w:r>
          </w:p>
          <w:p w:rsidR="00FC5855" w:rsidRPr="00B24B91" w:rsidRDefault="00FC5855" w:rsidP="00FC5855">
            <w:pPr>
              <w:spacing w:line="276" w:lineRule="auto"/>
              <w:jc w:val="both"/>
            </w:pPr>
            <w:r w:rsidRPr="00B24B91">
              <w:t>SV lắng nghe, thực hiện</w:t>
            </w:r>
          </w:p>
          <w:p w:rsidR="00FC5855" w:rsidRPr="00B24B91" w:rsidRDefault="00FC5855" w:rsidP="00FC5855">
            <w:pPr>
              <w:spacing w:line="276" w:lineRule="auto"/>
              <w:jc w:val="both"/>
              <w:rPr>
                <w:bCs/>
                <w:i/>
              </w:rPr>
            </w:pPr>
            <w:r w:rsidRPr="00B24B91">
              <w:rPr>
                <w:lang w:val="it-IT"/>
              </w:rPr>
              <w:t>.</w:t>
            </w:r>
          </w:p>
        </w:tc>
      </w:tr>
      <w:tr w:rsidR="00FC5855" w:rsidRPr="00B24B91" w:rsidTr="00FC5855">
        <w:tc>
          <w:tcPr>
            <w:tcW w:w="852" w:type="dxa"/>
          </w:tcPr>
          <w:p w:rsidR="00FC5855" w:rsidRPr="00B24B91" w:rsidRDefault="00FC5855" w:rsidP="00FC5855">
            <w:pPr>
              <w:spacing w:line="276" w:lineRule="auto"/>
              <w:jc w:val="center"/>
              <w:rPr>
                <w:lang w:eastAsia="ja-JP"/>
              </w:rPr>
            </w:pPr>
            <w:r w:rsidRPr="00B24B91">
              <w:rPr>
                <w:lang w:eastAsia="ja-JP"/>
              </w:rPr>
              <w:t>3</w:t>
            </w:r>
          </w:p>
        </w:tc>
        <w:tc>
          <w:tcPr>
            <w:tcW w:w="3298" w:type="dxa"/>
          </w:tcPr>
          <w:p w:rsidR="00FC5855" w:rsidRPr="00B24B91" w:rsidRDefault="00FC5855" w:rsidP="00FC5855">
            <w:pPr>
              <w:widowControl w:val="0"/>
              <w:autoSpaceDE w:val="0"/>
              <w:autoSpaceDN w:val="0"/>
              <w:adjustRightInd w:val="0"/>
              <w:spacing w:line="276" w:lineRule="auto"/>
              <w:ind w:right="-7"/>
              <w:jc w:val="both"/>
            </w:pPr>
            <w:r>
              <w:rPr>
                <w:b/>
                <w:bCs/>
              </w:rPr>
              <w:t>3</w:t>
            </w:r>
            <w:r w:rsidRPr="00B24B91">
              <w:rPr>
                <w:b/>
                <w:bCs/>
              </w:rPr>
              <w:t>.2.</w:t>
            </w:r>
            <w:r w:rsidRPr="00B24B91">
              <w:rPr>
                <w:b/>
                <w:bCs/>
                <w:spacing w:val="-4"/>
              </w:rPr>
              <w:t xml:space="preserve"> </w:t>
            </w:r>
            <w:r w:rsidRPr="00B24B91">
              <w:rPr>
                <w:b/>
                <w:bCs/>
              </w:rPr>
              <w:t>Một</w:t>
            </w:r>
            <w:r w:rsidRPr="00B24B91">
              <w:rPr>
                <w:b/>
                <w:bCs/>
                <w:spacing w:val="-5"/>
              </w:rPr>
              <w:t xml:space="preserve"> </w:t>
            </w:r>
            <w:r w:rsidRPr="00B24B91">
              <w:rPr>
                <w:b/>
                <w:bCs/>
                <w:spacing w:val="2"/>
              </w:rPr>
              <w:t>s</w:t>
            </w:r>
            <w:r w:rsidRPr="00B24B91">
              <w:rPr>
                <w:b/>
                <w:bCs/>
              </w:rPr>
              <w:t>ố</w:t>
            </w:r>
            <w:r w:rsidRPr="00B24B91">
              <w:rPr>
                <w:b/>
                <w:bCs/>
                <w:spacing w:val="-2"/>
              </w:rPr>
              <w:t xml:space="preserve"> </w:t>
            </w:r>
            <w:r w:rsidRPr="00B24B91">
              <w:rPr>
                <w:b/>
                <w:bCs/>
              </w:rPr>
              <w:t>kỹ</w:t>
            </w:r>
            <w:r w:rsidRPr="00B24B91">
              <w:rPr>
                <w:b/>
                <w:bCs/>
                <w:spacing w:val="-1"/>
              </w:rPr>
              <w:t xml:space="preserve"> </w:t>
            </w:r>
            <w:r w:rsidRPr="00B24B91">
              <w:rPr>
                <w:b/>
                <w:bCs/>
              </w:rPr>
              <w:t>thuật</w:t>
            </w:r>
            <w:r w:rsidRPr="00B24B91">
              <w:rPr>
                <w:b/>
                <w:bCs/>
                <w:spacing w:val="-6"/>
              </w:rPr>
              <w:t xml:space="preserve"> </w:t>
            </w:r>
            <w:r w:rsidRPr="00B24B91">
              <w:rPr>
                <w:b/>
                <w:bCs/>
                <w:spacing w:val="2"/>
              </w:rPr>
              <w:t>s</w:t>
            </w:r>
            <w:r w:rsidRPr="00B24B91">
              <w:rPr>
                <w:b/>
                <w:bCs/>
              </w:rPr>
              <w:t>oạn</w:t>
            </w:r>
            <w:r w:rsidRPr="00B24B91">
              <w:rPr>
                <w:b/>
                <w:bCs/>
                <w:spacing w:val="-5"/>
              </w:rPr>
              <w:t xml:space="preserve"> </w:t>
            </w:r>
            <w:r w:rsidRPr="00B24B91">
              <w:rPr>
                <w:b/>
                <w:bCs/>
              </w:rPr>
              <w:t>thảo</w:t>
            </w:r>
            <w:r w:rsidRPr="00B24B91">
              <w:rPr>
                <w:b/>
                <w:bCs/>
                <w:spacing w:val="-3"/>
              </w:rPr>
              <w:t xml:space="preserve"> </w:t>
            </w:r>
            <w:r w:rsidRPr="00B24B91">
              <w:rPr>
                <w:b/>
                <w:bCs/>
              </w:rPr>
              <w:t>văn</w:t>
            </w:r>
            <w:r w:rsidRPr="00B24B91">
              <w:rPr>
                <w:b/>
                <w:bCs/>
                <w:spacing w:val="-4"/>
              </w:rPr>
              <w:t xml:space="preserve"> </w:t>
            </w:r>
            <w:r w:rsidRPr="00B24B91">
              <w:rPr>
                <w:b/>
                <w:bCs/>
                <w:spacing w:val="2"/>
                <w:w w:val="99"/>
              </w:rPr>
              <w:t>b</w:t>
            </w:r>
            <w:r w:rsidRPr="00B24B91">
              <w:rPr>
                <w:b/>
                <w:bCs/>
                <w:w w:val="99"/>
              </w:rPr>
              <w:t>ản</w:t>
            </w:r>
            <w:r w:rsidRPr="00B24B91">
              <w:rPr>
                <w:b/>
                <w:bCs/>
                <w:spacing w:val="-49"/>
              </w:rPr>
              <w:t xml:space="preserve"> </w:t>
            </w:r>
          </w:p>
          <w:p w:rsidR="00FC5855" w:rsidRPr="00B24B91" w:rsidRDefault="00FC5855" w:rsidP="00FC5855">
            <w:pPr>
              <w:widowControl w:val="0"/>
              <w:autoSpaceDE w:val="0"/>
              <w:autoSpaceDN w:val="0"/>
              <w:adjustRightInd w:val="0"/>
              <w:spacing w:line="276" w:lineRule="auto"/>
              <w:ind w:left="227" w:right="-7"/>
              <w:jc w:val="both"/>
            </w:pPr>
            <w:r>
              <w:rPr>
                <w:i/>
                <w:iCs/>
              </w:rPr>
              <w:t>3</w:t>
            </w:r>
            <w:r w:rsidRPr="00B24B91">
              <w:rPr>
                <w:i/>
                <w:iCs/>
              </w:rPr>
              <w:t>.2.1.</w:t>
            </w:r>
            <w:r w:rsidRPr="00B24B91">
              <w:rPr>
                <w:i/>
                <w:iCs/>
                <w:spacing w:val="-6"/>
              </w:rPr>
              <w:t xml:space="preserve"> </w:t>
            </w:r>
            <w:r w:rsidRPr="00B24B91">
              <w:rPr>
                <w:i/>
                <w:iCs/>
              </w:rPr>
              <w:t>Chế</w:t>
            </w:r>
            <w:r w:rsidRPr="00B24B91">
              <w:rPr>
                <w:i/>
                <w:iCs/>
                <w:spacing w:val="-2"/>
              </w:rPr>
              <w:t xml:space="preserve"> </w:t>
            </w:r>
            <w:r w:rsidRPr="00B24B91">
              <w:rPr>
                <w:i/>
                <w:iCs/>
              </w:rPr>
              <w:t>độ</w:t>
            </w:r>
            <w:r w:rsidRPr="00B24B91">
              <w:rPr>
                <w:i/>
                <w:iCs/>
                <w:spacing w:val="-3"/>
              </w:rPr>
              <w:t xml:space="preserve"> </w:t>
            </w:r>
            <w:r w:rsidRPr="00B24B91">
              <w:rPr>
                <w:i/>
                <w:iCs/>
              </w:rPr>
              <w:t>gõ</w:t>
            </w:r>
            <w:r w:rsidRPr="00B24B91">
              <w:rPr>
                <w:i/>
                <w:iCs/>
                <w:spacing w:val="-3"/>
              </w:rPr>
              <w:t xml:space="preserve"> </w:t>
            </w:r>
            <w:r w:rsidRPr="00B24B91">
              <w:rPr>
                <w:i/>
                <w:iCs/>
                <w:spacing w:val="2"/>
              </w:rPr>
              <w:t>t</w:t>
            </w:r>
            <w:r w:rsidRPr="00B24B91">
              <w:rPr>
                <w:i/>
                <w:iCs/>
              </w:rPr>
              <w:t>iếng</w:t>
            </w:r>
            <w:r w:rsidRPr="00B24B91">
              <w:rPr>
                <w:i/>
                <w:iCs/>
                <w:spacing w:val="-2"/>
              </w:rPr>
              <w:t xml:space="preserve"> </w:t>
            </w:r>
            <w:r w:rsidRPr="00B24B91">
              <w:rPr>
                <w:i/>
                <w:iCs/>
              </w:rPr>
              <w:t>Việt</w:t>
            </w:r>
            <w:r w:rsidRPr="00B24B91">
              <w:rPr>
                <w:i/>
                <w:iCs/>
                <w:spacing w:val="-4"/>
              </w:rPr>
              <w:t xml:space="preserve"> </w:t>
            </w:r>
            <w:r w:rsidRPr="00B24B91">
              <w:rPr>
                <w:i/>
                <w:iCs/>
              </w:rPr>
              <w:t>và</w:t>
            </w:r>
            <w:r w:rsidRPr="00B24B91">
              <w:rPr>
                <w:i/>
                <w:iCs/>
                <w:spacing w:val="-2"/>
              </w:rPr>
              <w:t xml:space="preserve"> </w:t>
            </w:r>
            <w:r w:rsidRPr="00B24B91">
              <w:rPr>
                <w:i/>
                <w:iCs/>
              </w:rPr>
              <w:t>cách</w:t>
            </w:r>
            <w:r w:rsidRPr="00B24B91">
              <w:rPr>
                <w:i/>
                <w:iCs/>
                <w:spacing w:val="-3"/>
              </w:rPr>
              <w:t xml:space="preserve"> </w:t>
            </w:r>
            <w:r w:rsidRPr="00B24B91">
              <w:rPr>
                <w:i/>
                <w:iCs/>
              </w:rPr>
              <w:t>gõ</w:t>
            </w:r>
            <w:r w:rsidRPr="00B24B91">
              <w:rPr>
                <w:i/>
                <w:iCs/>
                <w:spacing w:val="-3"/>
              </w:rPr>
              <w:t xml:space="preserve"> </w:t>
            </w:r>
            <w:r w:rsidRPr="00B24B91">
              <w:rPr>
                <w:i/>
                <w:iCs/>
              </w:rPr>
              <w:t>văn</w:t>
            </w:r>
            <w:r w:rsidRPr="00B24B91">
              <w:rPr>
                <w:i/>
                <w:iCs/>
                <w:spacing w:val="-2"/>
              </w:rPr>
              <w:t xml:space="preserve"> </w:t>
            </w:r>
            <w:r w:rsidRPr="00B24B91">
              <w:rPr>
                <w:i/>
                <w:iCs/>
              </w:rPr>
              <w:t>b</w:t>
            </w:r>
            <w:r w:rsidRPr="00B24B91">
              <w:rPr>
                <w:i/>
                <w:iCs/>
                <w:spacing w:val="2"/>
              </w:rPr>
              <w:t>ả</w:t>
            </w:r>
            <w:r w:rsidRPr="00B24B91">
              <w:rPr>
                <w:i/>
                <w:iCs/>
                <w:spacing w:val="15"/>
              </w:rPr>
              <w:t>n</w:t>
            </w:r>
          </w:p>
          <w:p w:rsidR="00FC5855" w:rsidRPr="00B24B91" w:rsidRDefault="00FC5855" w:rsidP="00FC5855">
            <w:pPr>
              <w:widowControl w:val="0"/>
              <w:autoSpaceDE w:val="0"/>
              <w:autoSpaceDN w:val="0"/>
              <w:adjustRightInd w:val="0"/>
              <w:spacing w:line="276" w:lineRule="auto"/>
              <w:ind w:left="227" w:right="-7"/>
              <w:jc w:val="both"/>
              <w:rPr>
                <w:i/>
                <w:iCs/>
              </w:rPr>
            </w:pPr>
            <w:r>
              <w:rPr>
                <w:i/>
                <w:iCs/>
              </w:rPr>
              <w:t>3</w:t>
            </w:r>
            <w:r w:rsidRPr="00B24B91">
              <w:rPr>
                <w:i/>
                <w:iCs/>
              </w:rPr>
              <w:t>.2.2.</w:t>
            </w:r>
            <w:r w:rsidRPr="00B24B91">
              <w:rPr>
                <w:i/>
                <w:iCs/>
                <w:spacing w:val="-6"/>
              </w:rPr>
              <w:t xml:space="preserve"> </w:t>
            </w:r>
            <w:r w:rsidRPr="00B24B91">
              <w:rPr>
                <w:i/>
                <w:iCs/>
              </w:rPr>
              <w:t>Các</w:t>
            </w:r>
            <w:r w:rsidRPr="00B24B91">
              <w:rPr>
                <w:i/>
                <w:iCs/>
                <w:spacing w:val="-2"/>
              </w:rPr>
              <w:t xml:space="preserve"> </w:t>
            </w:r>
            <w:r w:rsidRPr="00B24B91">
              <w:rPr>
                <w:i/>
                <w:iCs/>
              </w:rPr>
              <w:t>thao</w:t>
            </w:r>
            <w:r w:rsidRPr="00B24B91">
              <w:rPr>
                <w:i/>
                <w:iCs/>
                <w:spacing w:val="-5"/>
              </w:rPr>
              <w:t xml:space="preserve"> </w:t>
            </w:r>
            <w:r w:rsidRPr="00B24B91">
              <w:rPr>
                <w:i/>
                <w:iCs/>
              </w:rPr>
              <w:t>t</w:t>
            </w:r>
            <w:r w:rsidRPr="00B24B91">
              <w:rPr>
                <w:i/>
                <w:iCs/>
                <w:spacing w:val="2"/>
              </w:rPr>
              <w:t>á</w:t>
            </w:r>
            <w:r w:rsidRPr="00B24B91">
              <w:rPr>
                <w:i/>
                <w:iCs/>
              </w:rPr>
              <w:t>c</w:t>
            </w:r>
            <w:r w:rsidRPr="00B24B91">
              <w:rPr>
                <w:i/>
                <w:iCs/>
                <w:spacing w:val="-3"/>
              </w:rPr>
              <w:t xml:space="preserve"> </w:t>
            </w:r>
            <w:r w:rsidRPr="00B24B91">
              <w:rPr>
                <w:i/>
                <w:iCs/>
              </w:rPr>
              <w:t>cơ bản</w:t>
            </w:r>
            <w:r w:rsidRPr="00B24B91">
              <w:rPr>
                <w:i/>
                <w:iCs/>
                <w:spacing w:val="-4"/>
              </w:rPr>
              <w:t xml:space="preserve"> </w:t>
            </w:r>
            <w:r w:rsidRPr="00B24B91">
              <w:rPr>
                <w:i/>
                <w:iCs/>
              </w:rPr>
              <w:t xml:space="preserve">trên ký tự </w:t>
            </w:r>
          </w:p>
          <w:p w:rsidR="00FC5855" w:rsidRPr="00B24B91" w:rsidRDefault="00FC5855" w:rsidP="00FC5855">
            <w:pPr>
              <w:widowControl w:val="0"/>
              <w:autoSpaceDE w:val="0"/>
              <w:autoSpaceDN w:val="0"/>
              <w:adjustRightInd w:val="0"/>
              <w:spacing w:line="276" w:lineRule="auto"/>
              <w:ind w:left="227" w:right="-7"/>
              <w:jc w:val="both"/>
            </w:pPr>
            <w:r>
              <w:rPr>
                <w:i/>
                <w:iCs/>
              </w:rPr>
              <w:t>3</w:t>
            </w:r>
            <w:r w:rsidRPr="00B24B91">
              <w:rPr>
                <w:i/>
                <w:iCs/>
              </w:rPr>
              <w:t>.2.3.</w:t>
            </w:r>
            <w:r w:rsidRPr="00B24B91">
              <w:rPr>
                <w:i/>
                <w:iCs/>
                <w:spacing w:val="-6"/>
              </w:rPr>
              <w:t xml:space="preserve"> </w:t>
            </w:r>
            <w:r w:rsidRPr="00B24B91">
              <w:rPr>
                <w:i/>
                <w:iCs/>
              </w:rPr>
              <w:t>Đị</w:t>
            </w:r>
            <w:r w:rsidRPr="00B24B91">
              <w:rPr>
                <w:i/>
                <w:iCs/>
                <w:spacing w:val="2"/>
              </w:rPr>
              <w:t>n</w:t>
            </w:r>
            <w:r w:rsidRPr="00B24B91">
              <w:rPr>
                <w:i/>
                <w:iCs/>
              </w:rPr>
              <w:t>h</w:t>
            </w:r>
            <w:r w:rsidRPr="00B24B91">
              <w:rPr>
                <w:i/>
                <w:iCs/>
                <w:spacing w:val="-5"/>
              </w:rPr>
              <w:t xml:space="preserve"> </w:t>
            </w:r>
            <w:r w:rsidRPr="00B24B91">
              <w:rPr>
                <w:i/>
                <w:iCs/>
              </w:rPr>
              <w:t>dạng</w:t>
            </w:r>
            <w:r w:rsidRPr="00B24B91">
              <w:rPr>
                <w:i/>
                <w:iCs/>
                <w:spacing w:val="-5"/>
              </w:rPr>
              <w:t xml:space="preserve"> </w:t>
            </w:r>
            <w:r w:rsidRPr="00B24B91">
              <w:rPr>
                <w:i/>
                <w:iCs/>
                <w:spacing w:val="2"/>
              </w:rPr>
              <w:t>t</w:t>
            </w:r>
            <w:r w:rsidRPr="00B24B91">
              <w:rPr>
                <w:i/>
                <w:iCs/>
              </w:rPr>
              <w:t>rang</w:t>
            </w:r>
            <w:r w:rsidRPr="00B24B91">
              <w:rPr>
                <w:i/>
                <w:iCs/>
                <w:spacing w:val="-3"/>
              </w:rPr>
              <w:t xml:space="preserve"> </w:t>
            </w:r>
            <w:r w:rsidRPr="00B24B91">
              <w:rPr>
                <w:i/>
                <w:iCs/>
              </w:rPr>
              <w:t>in</w:t>
            </w:r>
            <w:r w:rsidRPr="00B24B91">
              <w:rPr>
                <w:i/>
                <w:iCs/>
                <w:spacing w:val="-2"/>
              </w:rPr>
              <w:t xml:space="preserve"> </w:t>
            </w:r>
          </w:p>
          <w:p w:rsidR="00FC5855" w:rsidRPr="00B24B91" w:rsidRDefault="00FC5855" w:rsidP="00FC5855">
            <w:pPr>
              <w:widowControl w:val="0"/>
              <w:autoSpaceDE w:val="0"/>
              <w:autoSpaceDN w:val="0"/>
              <w:adjustRightInd w:val="0"/>
              <w:spacing w:line="276" w:lineRule="auto"/>
              <w:ind w:left="227" w:right="-7"/>
              <w:jc w:val="both"/>
            </w:pPr>
            <w:r>
              <w:rPr>
                <w:i/>
                <w:iCs/>
              </w:rPr>
              <w:t>3</w:t>
            </w:r>
            <w:r w:rsidRPr="00B24B91">
              <w:rPr>
                <w:i/>
                <w:iCs/>
              </w:rPr>
              <w:t>.2.4.</w:t>
            </w:r>
            <w:r w:rsidRPr="00B24B91">
              <w:rPr>
                <w:i/>
                <w:iCs/>
                <w:spacing w:val="-6"/>
              </w:rPr>
              <w:t xml:space="preserve"> </w:t>
            </w:r>
            <w:r w:rsidRPr="00B24B91">
              <w:rPr>
                <w:i/>
                <w:iCs/>
              </w:rPr>
              <w:t>Đị</w:t>
            </w:r>
            <w:r w:rsidRPr="00B24B91">
              <w:rPr>
                <w:i/>
                <w:iCs/>
                <w:spacing w:val="2"/>
              </w:rPr>
              <w:t>n</w:t>
            </w:r>
            <w:r w:rsidRPr="00B24B91">
              <w:rPr>
                <w:i/>
                <w:iCs/>
              </w:rPr>
              <w:t>h</w:t>
            </w:r>
            <w:r w:rsidRPr="00B24B91">
              <w:rPr>
                <w:i/>
                <w:iCs/>
                <w:spacing w:val="-5"/>
              </w:rPr>
              <w:t xml:space="preserve"> </w:t>
            </w:r>
            <w:r w:rsidRPr="00B24B91">
              <w:rPr>
                <w:i/>
                <w:iCs/>
              </w:rPr>
              <w:t>dạng</w:t>
            </w:r>
            <w:r w:rsidRPr="00B24B91">
              <w:rPr>
                <w:i/>
                <w:iCs/>
                <w:spacing w:val="-5"/>
              </w:rPr>
              <w:t xml:space="preserve"> </w:t>
            </w:r>
            <w:r w:rsidRPr="00B24B91">
              <w:rPr>
                <w:i/>
                <w:iCs/>
                <w:spacing w:val="2"/>
              </w:rPr>
              <w:t>k</w:t>
            </w:r>
            <w:r w:rsidRPr="00B24B91">
              <w:rPr>
                <w:i/>
                <w:iCs/>
              </w:rPr>
              <w:t>ý</w:t>
            </w:r>
            <w:r w:rsidRPr="00B24B91">
              <w:rPr>
                <w:i/>
                <w:iCs/>
                <w:spacing w:val="-2"/>
              </w:rPr>
              <w:t xml:space="preserve"> </w:t>
            </w:r>
            <w:r w:rsidRPr="00B24B91">
              <w:rPr>
                <w:i/>
                <w:iCs/>
              </w:rPr>
              <w:t xml:space="preserve">tự </w:t>
            </w:r>
          </w:p>
          <w:p w:rsidR="00FC5855" w:rsidRPr="00B24B91" w:rsidRDefault="00FC5855" w:rsidP="00FC5855">
            <w:pPr>
              <w:widowControl w:val="0"/>
              <w:autoSpaceDE w:val="0"/>
              <w:autoSpaceDN w:val="0"/>
              <w:adjustRightInd w:val="0"/>
              <w:spacing w:line="276" w:lineRule="auto"/>
              <w:ind w:left="227" w:right="-7"/>
              <w:jc w:val="both"/>
              <w:rPr>
                <w:i/>
                <w:iCs/>
                <w:spacing w:val="-19"/>
                <w:w w:val="99"/>
              </w:rPr>
            </w:pPr>
            <w:r>
              <w:rPr>
                <w:i/>
                <w:iCs/>
              </w:rPr>
              <w:lastRenderedPageBreak/>
              <w:t>3</w:t>
            </w:r>
            <w:r w:rsidRPr="00B24B91">
              <w:rPr>
                <w:i/>
                <w:iCs/>
              </w:rPr>
              <w:t>.2.6.</w:t>
            </w:r>
            <w:r w:rsidRPr="00B24B91">
              <w:rPr>
                <w:i/>
                <w:iCs/>
                <w:spacing w:val="56"/>
              </w:rPr>
              <w:t xml:space="preserve"> </w:t>
            </w:r>
            <w:r w:rsidRPr="00B24B91">
              <w:rPr>
                <w:i/>
                <w:iCs/>
              </w:rPr>
              <w:t>Định</w:t>
            </w:r>
            <w:r w:rsidRPr="00B24B91">
              <w:rPr>
                <w:i/>
                <w:iCs/>
                <w:spacing w:val="-5"/>
              </w:rPr>
              <w:t xml:space="preserve"> </w:t>
            </w:r>
            <w:r w:rsidRPr="00B24B91">
              <w:rPr>
                <w:i/>
                <w:iCs/>
              </w:rPr>
              <w:t>dạng</w:t>
            </w:r>
            <w:r w:rsidRPr="00B24B91">
              <w:rPr>
                <w:i/>
                <w:iCs/>
                <w:spacing w:val="-4"/>
              </w:rPr>
              <w:t xml:space="preserve"> </w:t>
            </w:r>
            <w:r>
              <w:rPr>
                <w:i/>
                <w:iCs/>
              </w:rPr>
              <w:t>đoạn văn bản</w:t>
            </w:r>
          </w:p>
          <w:p w:rsidR="00FC5855" w:rsidRPr="00B24B91" w:rsidRDefault="00FC5855" w:rsidP="00FC5855">
            <w:pPr>
              <w:widowControl w:val="0"/>
              <w:autoSpaceDE w:val="0"/>
              <w:autoSpaceDN w:val="0"/>
              <w:adjustRightInd w:val="0"/>
              <w:spacing w:line="276" w:lineRule="auto"/>
              <w:ind w:left="227" w:right="-7"/>
              <w:jc w:val="both"/>
            </w:pPr>
            <w:r>
              <w:rPr>
                <w:i/>
                <w:iCs/>
              </w:rPr>
              <w:t>3</w:t>
            </w:r>
            <w:r w:rsidRPr="00B24B91">
              <w:rPr>
                <w:i/>
                <w:iCs/>
              </w:rPr>
              <w:t>.2.7.</w:t>
            </w:r>
            <w:r w:rsidRPr="00B24B91">
              <w:rPr>
                <w:i/>
                <w:iCs/>
                <w:spacing w:val="-6"/>
              </w:rPr>
              <w:t xml:space="preserve"> </w:t>
            </w:r>
            <w:r w:rsidRPr="00B24B91">
              <w:rPr>
                <w:i/>
                <w:iCs/>
              </w:rPr>
              <w:t>Đị</w:t>
            </w:r>
            <w:r w:rsidRPr="00B24B91">
              <w:rPr>
                <w:i/>
                <w:iCs/>
                <w:spacing w:val="2"/>
              </w:rPr>
              <w:t>n</w:t>
            </w:r>
            <w:r w:rsidRPr="00B24B91">
              <w:rPr>
                <w:i/>
                <w:iCs/>
              </w:rPr>
              <w:t>h</w:t>
            </w:r>
            <w:r w:rsidRPr="00B24B91">
              <w:rPr>
                <w:i/>
                <w:iCs/>
                <w:spacing w:val="-5"/>
              </w:rPr>
              <w:t xml:space="preserve"> </w:t>
            </w:r>
            <w:r w:rsidRPr="00B24B91">
              <w:rPr>
                <w:i/>
                <w:iCs/>
              </w:rPr>
              <w:t>dạng</w:t>
            </w:r>
            <w:r w:rsidRPr="00B24B91">
              <w:rPr>
                <w:i/>
                <w:iCs/>
                <w:spacing w:val="-5"/>
              </w:rPr>
              <w:t xml:space="preserve"> </w:t>
            </w:r>
            <w:r w:rsidRPr="00B24B91">
              <w:rPr>
                <w:i/>
                <w:iCs/>
                <w:spacing w:val="2"/>
              </w:rPr>
              <w:t>t</w:t>
            </w:r>
            <w:r w:rsidRPr="00B24B91">
              <w:rPr>
                <w:i/>
                <w:iCs/>
              </w:rPr>
              <w:t>ab</w:t>
            </w:r>
            <w:r w:rsidRPr="00B24B91">
              <w:rPr>
                <w:i/>
                <w:iCs/>
                <w:spacing w:val="-1"/>
              </w:rPr>
              <w:t xml:space="preserve"> </w:t>
            </w:r>
          </w:p>
          <w:p w:rsidR="00FC5855" w:rsidRPr="00B24B91" w:rsidRDefault="00FC5855" w:rsidP="00FC5855">
            <w:pPr>
              <w:widowControl w:val="0"/>
              <w:autoSpaceDE w:val="0"/>
              <w:autoSpaceDN w:val="0"/>
              <w:adjustRightInd w:val="0"/>
              <w:spacing w:line="276" w:lineRule="auto"/>
              <w:ind w:left="227" w:right="-7"/>
              <w:jc w:val="both"/>
              <w:rPr>
                <w:i/>
                <w:iCs/>
              </w:rPr>
            </w:pPr>
            <w:r>
              <w:rPr>
                <w:i/>
                <w:iCs/>
              </w:rPr>
              <w:t>3</w:t>
            </w:r>
            <w:r w:rsidRPr="00B24B91">
              <w:rPr>
                <w:i/>
                <w:iCs/>
              </w:rPr>
              <w:t>.2.8.</w:t>
            </w:r>
            <w:r w:rsidRPr="00B24B91">
              <w:rPr>
                <w:i/>
                <w:iCs/>
                <w:spacing w:val="56"/>
              </w:rPr>
              <w:t xml:space="preserve"> </w:t>
            </w:r>
            <w:r w:rsidRPr="00B24B91">
              <w:rPr>
                <w:i/>
                <w:iCs/>
              </w:rPr>
              <w:t>Kẻ</w:t>
            </w:r>
            <w:r w:rsidRPr="00B24B91">
              <w:rPr>
                <w:i/>
                <w:iCs/>
                <w:spacing w:val="-3"/>
              </w:rPr>
              <w:t xml:space="preserve"> </w:t>
            </w:r>
            <w:r w:rsidRPr="00B24B91">
              <w:rPr>
                <w:i/>
                <w:iCs/>
              </w:rPr>
              <w:t xml:space="preserve">khung và tô nền cho văn bản </w:t>
            </w:r>
          </w:p>
          <w:p w:rsidR="00FC5855" w:rsidRPr="00B24B91" w:rsidRDefault="00FC5855" w:rsidP="00FC5855">
            <w:pPr>
              <w:widowControl w:val="0"/>
              <w:autoSpaceDE w:val="0"/>
              <w:autoSpaceDN w:val="0"/>
              <w:adjustRightInd w:val="0"/>
              <w:spacing w:line="276" w:lineRule="auto"/>
              <w:ind w:left="227" w:right="-7"/>
              <w:jc w:val="both"/>
              <w:rPr>
                <w:i/>
                <w:iCs/>
                <w:spacing w:val="3"/>
              </w:rPr>
            </w:pPr>
            <w:r>
              <w:rPr>
                <w:i/>
                <w:iCs/>
              </w:rPr>
              <w:t>3</w:t>
            </w:r>
            <w:r w:rsidRPr="00B24B91">
              <w:rPr>
                <w:i/>
                <w:iCs/>
              </w:rPr>
              <w:t>.2.9.</w:t>
            </w:r>
            <w:r w:rsidRPr="00B24B91">
              <w:rPr>
                <w:i/>
                <w:iCs/>
                <w:spacing w:val="-6"/>
              </w:rPr>
              <w:t xml:space="preserve"> </w:t>
            </w:r>
            <w:r w:rsidRPr="00B24B91">
              <w:rPr>
                <w:i/>
                <w:iCs/>
              </w:rPr>
              <w:t>Đá</w:t>
            </w:r>
            <w:r w:rsidRPr="00B24B91">
              <w:rPr>
                <w:i/>
                <w:iCs/>
                <w:spacing w:val="2"/>
              </w:rPr>
              <w:t>n</w:t>
            </w:r>
            <w:r w:rsidRPr="00B24B91">
              <w:rPr>
                <w:i/>
                <w:iCs/>
              </w:rPr>
              <w:t>h</w:t>
            </w:r>
            <w:r w:rsidRPr="00B24B91">
              <w:rPr>
                <w:i/>
                <w:iCs/>
                <w:spacing w:val="-6"/>
              </w:rPr>
              <w:t xml:space="preserve"> </w:t>
            </w:r>
            <w:r w:rsidRPr="00B24B91">
              <w:rPr>
                <w:i/>
                <w:iCs/>
              </w:rPr>
              <w:t>dấu</w:t>
            </w:r>
            <w:r w:rsidRPr="00B24B91">
              <w:rPr>
                <w:i/>
                <w:iCs/>
                <w:spacing w:val="-4"/>
              </w:rPr>
              <w:t xml:space="preserve"> </w:t>
            </w:r>
            <w:r w:rsidRPr="00B24B91">
              <w:rPr>
                <w:i/>
                <w:iCs/>
                <w:spacing w:val="2"/>
              </w:rPr>
              <w:t>v</w:t>
            </w:r>
            <w:r w:rsidRPr="00B24B91">
              <w:rPr>
                <w:i/>
                <w:iCs/>
              </w:rPr>
              <w:t>à</w:t>
            </w:r>
            <w:r w:rsidRPr="00B24B91">
              <w:rPr>
                <w:i/>
                <w:iCs/>
                <w:spacing w:val="-2"/>
              </w:rPr>
              <w:t xml:space="preserve"> </w:t>
            </w:r>
            <w:r w:rsidRPr="00B24B91">
              <w:rPr>
                <w:i/>
                <w:iCs/>
              </w:rPr>
              <w:t>đá</w:t>
            </w:r>
            <w:r w:rsidRPr="00B24B91">
              <w:rPr>
                <w:i/>
                <w:iCs/>
                <w:spacing w:val="2"/>
              </w:rPr>
              <w:t>n</w:t>
            </w:r>
            <w:r w:rsidRPr="00B24B91">
              <w:rPr>
                <w:i/>
                <w:iCs/>
              </w:rPr>
              <w:t>h</w:t>
            </w:r>
            <w:r w:rsidRPr="00B24B91">
              <w:rPr>
                <w:i/>
                <w:iCs/>
                <w:spacing w:val="-5"/>
              </w:rPr>
              <w:t xml:space="preserve"> </w:t>
            </w:r>
            <w:r w:rsidRPr="00B24B91">
              <w:rPr>
                <w:i/>
                <w:iCs/>
              </w:rPr>
              <w:t>số</w:t>
            </w:r>
            <w:r w:rsidRPr="00B24B91">
              <w:rPr>
                <w:i/>
                <w:iCs/>
                <w:spacing w:val="-2"/>
              </w:rPr>
              <w:t xml:space="preserve"> </w:t>
            </w:r>
            <w:r w:rsidRPr="00B24B91">
              <w:rPr>
                <w:i/>
                <w:iCs/>
              </w:rPr>
              <w:t>đầu</w:t>
            </w:r>
            <w:r w:rsidRPr="00B24B91">
              <w:rPr>
                <w:i/>
                <w:iCs/>
                <w:spacing w:val="-2"/>
              </w:rPr>
              <w:t xml:space="preserve"> </w:t>
            </w:r>
            <w:r w:rsidRPr="00B24B91">
              <w:rPr>
                <w:i/>
                <w:iCs/>
              </w:rPr>
              <w:t>mục</w:t>
            </w:r>
            <w:r w:rsidRPr="00B24B91">
              <w:rPr>
                <w:i/>
                <w:iCs/>
                <w:spacing w:val="-2"/>
              </w:rPr>
              <w:t xml:space="preserve"> </w:t>
            </w:r>
          </w:p>
          <w:p w:rsidR="00FC5855" w:rsidRPr="00B24B91" w:rsidRDefault="00FC5855" w:rsidP="00FC5855">
            <w:pPr>
              <w:widowControl w:val="0"/>
              <w:autoSpaceDE w:val="0"/>
              <w:autoSpaceDN w:val="0"/>
              <w:adjustRightInd w:val="0"/>
              <w:spacing w:line="276" w:lineRule="auto"/>
              <w:ind w:left="227" w:right="-7"/>
              <w:jc w:val="both"/>
            </w:pPr>
            <w:r>
              <w:rPr>
                <w:i/>
                <w:iCs/>
              </w:rPr>
              <w:t>3</w:t>
            </w:r>
            <w:r w:rsidRPr="00B24B91">
              <w:rPr>
                <w:i/>
                <w:iCs/>
              </w:rPr>
              <w:t>.2.10.</w:t>
            </w:r>
            <w:r w:rsidRPr="00B24B91">
              <w:rPr>
                <w:i/>
                <w:iCs/>
                <w:spacing w:val="-7"/>
              </w:rPr>
              <w:t xml:space="preserve"> </w:t>
            </w:r>
            <w:r w:rsidRPr="00B24B91">
              <w:rPr>
                <w:i/>
                <w:iCs/>
              </w:rPr>
              <w:t>T</w:t>
            </w:r>
            <w:r w:rsidRPr="00B24B91">
              <w:rPr>
                <w:i/>
                <w:iCs/>
                <w:spacing w:val="2"/>
              </w:rPr>
              <w:t>ạ</w:t>
            </w:r>
            <w:r w:rsidRPr="00B24B91">
              <w:rPr>
                <w:i/>
                <w:iCs/>
              </w:rPr>
              <w:t>o</w:t>
            </w:r>
            <w:r w:rsidRPr="00B24B91">
              <w:rPr>
                <w:i/>
                <w:iCs/>
                <w:spacing w:val="-4"/>
              </w:rPr>
              <w:t xml:space="preserve"> </w:t>
            </w:r>
            <w:r w:rsidRPr="00B24B91">
              <w:rPr>
                <w:i/>
                <w:iCs/>
              </w:rPr>
              <w:t>ký</w:t>
            </w:r>
            <w:r w:rsidRPr="00B24B91">
              <w:rPr>
                <w:i/>
                <w:iCs/>
                <w:spacing w:val="-2"/>
              </w:rPr>
              <w:t xml:space="preserve"> </w:t>
            </w:r>
            <w:r w:rsidRPr="00B24B91">
              <w:rPr>
                <w:i/>
                <w:iCs/>
              </w:rPr>
              <w:t>tự</w:t>
            </w:r>
            <w:r w:rsidRPr="00B24B91">
              <w:rPr>
                <w:i/>
                <w:iCs/>
                <w:spacing w:val="-2"/>
              </w:rPr>
              <w:t xml:space="preserve"> </w:t>
            </w:r>
            <w:r w:rsidRPr="00B24B91">
              <w:rPr>
                <w:i/>
                <w:iCs/>
              </w:rPr>
              <w:t>l</w:t>
            </w:r>
            <w:r w:rsidRPr="00B24B91">
              <w:rPr>
                <w:i/>
                <w:iCs/>
                <w:spacing w:val="1"/>
              </w:rPr>
              <w:t>ớ</w:t>
            </w:r>
            <w:r w:rsidRPr="00B24B91">
              <w:rPr>
                <w:i/>
                <w:iCs/>
              </w:rPr>
              <w:t>n</w:t>
            </w:r>
            <w:r w:rsidRPr="00B24B91">
              <w:rPr>
                <w:i/>
                <w:iCs/>
                <w:spacing w:val="-1"/>
              </w:rPr>
              <w:t xml:space="preserve"> </w:t>
            </w:r>
            <w:r w:rsidRPr="00B24B91">
              <w:rPr>
                <w:i/>
                <w:iCs/>
                <w:spacing w:val="2"/>
              </w:rPr>
              <w:t>đ</w:t>
            </w:r>
            <w:r w:rsidRPr="00B24B91">
              <w:rPr>
                <w:i/>
                <w:iCs/>
              </w:rPr>
              <w:t>ầu</w:t>
            </w:r>
            <w:r w:rsidRPr="00B24B91">
              <w:rPr>
                <w:i/>
                <w:iCs/>
                <w:spacing w:val="-4"/>
              </w:rPr>
              <w:t xml:space="preserve"> </w:t>
            </w:r>
            <w:r w:rsidRPr="00B24B91">
              <w:rPr>
                <w:i/>
                <w:iCs/>
              </w:rPr>
              <w:t>đoạn</w:t>
            </w:r>
            <w:r w:rsidRPr="00B24B91">
              <w:rPr>
                <w:i/>
                <w:iCs/>
                <w:spacing w:val="-3"/>
              </w:rPr>
              <w:t xml:space="preserve"> </w:t>
            </w:r>
          </w:p>
          <w:p w:rsidR="00FC5855" w:rsidRPr="00B24B91" w:rsidRDefault="00FC5855" w:rsidP="00FC5855">
            <w:pPr>
              <w:widowControl w:val="0"/>
              <w:autoSpaceDE w:val="0"/>
              <w:autoSpaceDN w:val="0"/>
              <w:adjustRightInd w:val="0"/>
              <w:spacing w:line="276" w:lineRule="auto"/>
              <w:ind w:left="227" w:right="-7"/>
              <w:jc w:val="both"/>
            </w:pPr>
            <w:r>
              <w:rPr>
                <w:i/>
                <w:iCs/>
              </w:rPr>
              <w:t>3</w:t>
            </w:r>
            <w:r w:rsidRPr="00B24B91">
              <w:rPr>
                <w:i/>
                <w:iCs/>
              </w:rPr>
              <w:t>.2.11.</w:t>
            </w:r>
            <w:r w:rsidRPr="00B24B91">
              <w:rPr>
                <w:i/>
                <w:iCs/>
                <w:spacing w:val="-7"/>
              </w:rPr>
              <w:t xml:space="preserve"> </w:t>
            </w:r>
            <w:r w:rsidRPr="00B24B91">
              <w:rPr>
                <w:i/>
                <w:iCs/>
              </w:rPr>
              <w:t>C</w:t>
            </w:r>
            <w:r w:rsidRPr="00B24B91">
              <w:rPr>
                <w:i/>
                <w:iCs/>
                <w:spacing w:val="2"/>
              </w:rPr>
              <w:t>h</w:t>
            </w:r>
            <w:r w:rsidRPr="00B24B91">
              <w:rPr>
                <w:i/>
                <w:iCs/>
              </w:rPr>
              <w:t>èn</w:t>
            </w:r>
            <w:r w:rsidRPr="00B24B91">
              <w:rPr>
                <w:i/>
                <w:iCs/>
                <w:spacing w:val="-5"/>
              </w:rPr>
              <w:t xml:space="preserve"> </w:t>
            </w:r>
            <w:r w:rsidRPr="00B24B91">
              <w:rPr>
                <w:i/>
                <w:iCs/>
              </w:rPr>
              <w:t>ký</w:t>
            </w:r>
            <w:r w:rsidRPr="00B24B91">
              <w:rPr>
                <w:i/>
                <w:iCs/>
                <w:spacing w:val="-2"/>
              </w:rPr>
              <w:t xml:space="preserve"> </w:t>
            </w:r>
            <w:r w:rsidRPr="00B24B91">
              <w:rPr>
                <w:i/>
                <w:iCs/>
              </w:rPr>
              <w:t>tự, bi</w:t>
            </w:r>
            <w:r w:rsidRPr="00B24B91">
              <w:rPr>
                <w:i/>
                <w:iCs/>
                <w:spacing w:val="2"/>
              </w:rPr>
              <w:t>ể</w:t>
            </w:r>
            <w:r w:rsidRPr="00B24B91">
              <w:rPr>
                <w:i/>
                <w:iCs/>
              </w:rPr>
              <w:t>u</w:t>
            </w:r>
            <w:r w:rsidRPr="00B24B91">
              <w:rPr>
                <w:i/>
                <w:iCs/>
                <w:spacing w:val="-4"/>
              </w:rPr>
              <w:t xml:space="preserve"> </w:t>
            </w:r>
            <w:r w:rsidRPr="00B24B91">
              <w:rPr>
                <w:i/>
                <w:iCs/>
              </w:rPr>
              <w:t>tư</w:t>
            </w:r>
            <w:r w:rsidRPr="00B24B91">
              <w:rPr>
                <w:i/>
                <w:iCs/>
                <w:spacing w:val="1"/>
              </w:rPr>
              <w:t>ợ</w:t>
            </w:r>
            <w:r w:rsidRPr="00B24B91">
              <w:rPr>
                <w:i/>
                <w:iCs/>
              </w:rPr>
              <w:t>ng</w:t>
            </w:r>
            <w:r w:rsidRPr="00B24B91">
              <w:rPr>
                <w:i/>
                <w:iCs/>
                <w:spacing w:val="-6"/>
              </w:rPr>
              <w:t xml:space="preserve"> </w:t>
            </w:r>
            <w:r w:rsidRPr="00B24B91">
              <w:rPr>
                <w:i/>
                <w:iCs/>
              </w:rPr>
              <w:t>đặc</w:t>
            </w:r>
            <w:r w:rsidRPr="00B24B91">
              <w:rPr>
                <w:i/>
                <w:iCs/>
                <w:spacing w:val="-4"/>
              </w:rPr>
              <w:t xml:space="preserve"> </w:t>
            </w:r>
            <w:r w:rsidRPr="00B24B91">
              <w:rPr>
                <w:i/>
                <w:iCs/>
                <w:spacing w:val="1"/>
              </w:rPr>
              <w:t xml:space="preserve">biệt </w:t>
            </w:r>
          </w:p>
          <w:p w:rsidR="00FC5855" w:rsidRPr="00B24B91" w:rsidRDefault="00FC5855" w:rsidP="00FC5855">
            <w:pPr>
              <w:spacing w:line="276" w:lineRule="auto"/>
              <w:jc w:val="both"/>
              <w:rPr>
                <w:i/>
                <w:lang w:eastAsia="ja-JP"/>
              </w:rPr>
            </w:pPr>
            <w:r>
              <w:rPr>
                <w:i/>
                <w:iCs/>
              </w:rPr>
              <w:t>3</w:t>
            </w:r>
            <w:r w:rsidRPr="00B24B91">
              <w:rPr>
                <w:i/>
                <w:iCs/>
              </w:rPr>
              <w:t>.2.12.</w:t>
            </w:r>
            <w:r w:rsidRPr="00B24B91">
              <w:rPr>
                <w:i/>
                <w:iCs/>
                <w:spacing w:val="-7"/>
              </w:rPr>
              <w:t xml:space="preserve"> </w:t>
            </w:r>
            <w:r w:rsidRPr="00B24B91">
              <w:rPr>
                <w:i/>
                <w:iCs/>
              </w:rPr>
              <w:t>C</w:t>
            </w:r>
            <w:r w:rsidRPr="00B24B91">
              <w:rPr>
                <w:i/>
                <w:iCs/>
                <w:spacing w:val="2"/>
              </w:rPr>
              <w:t>h</w:t>
            </w:r>
            <w:r w:rsidRPr="00B24B91">
              <w:rPr>
                <w:i/>
                <w:iCs/>
              </w:rPr>
              <w:t>èn</w:t>
            </w:r>
            <w:r w:rsidRPr="00B24B91">
              <w:rPr>
                <w:i/>
                <w:iCs/>
                <w:spacing w:val="-5"/>
              </w:rPr>
              <w:t xml:space="preserve"> </w:t>
            </w:r>
            <w:r w:rsidRPr="00B24B91">
              <w:rPr>
                <w:i/>
                <w:iCs/>
              </w:rPr>
              <w:t>công</w:t>
            </w:r>
            <w:r w:rsidRPr="00B24B91">
              <w:rPr>
                <w:i/>
                <w:iCs/>
                <w:spacing w:val="-3"/>
              </w:rPr>
              <w:t xml:space="preserve"> </w:t>
            </w:r>
            <w:r w:rsidRPr="00B24B91">
              <w:rPr>
                <w:i/>
                <w:iCs/>
              </w:rPr>
              <w:t>thức</w:t>
            </w:r>
            <w:r w:rsidRPr="00B24B91">
              <w:rPr>
                <w:i/>
                <w:iCs/>
                <w:spacing w:val="-3"/>
              </w:rPr>
              <w:t xml:space="preserve"> </w:t>
            </w:r>
            <w:r w:rsidRPr="00B24B91">
              <w:rPr>
                <w:i/>
                <w:iCs/>
              </w:rPr>
              <w:t>toán</w:t>
            </w:r>
            <w:r w:rsidRPr="00B24B91">
              <w:rPr>
                <w:i/>
                <w:iCs/>
                <w:spacing w:val="-5"/>
              </w:rPr>
              <w:t xml:space="preserve"> </w:t>
            </w:r>
            <w:r w:rsidRPr="00B24B91">
              <w:rPr>
                <w:i/>
                <w:iCs/>
                <w:spacing w:val="1"/>
              </w:rPr>
              <w:t>học</w:t>
            </w:r>
            <w:r>
              <w:rPr>
                <w:i/>
                <w:iCs/>
                <w:spacing w:val="1"/>
              </w:rPr>
              <w:t>.</w:t>
            </w:r>
          </w:p>
        </w:tc>
        <w:tc>
          <w:tcPr>
            <w:tcW w:w="567" w:type="dxa"/>
          </w:tcPr>
          <w:p w:rsidR="00FC5855" w:rsidRPr="00B24B91" w:rsidRDefault="00FC5855" w:rsidP="00FC5855">
            <w:pPr>
              <w:spacing w:line="276" w:lineRule="auto"/>
              <w:jc w:val="both"/>
              <w:rPr>
                <w:i/>
                <w:lang w:eastAsia="ja-JP"/>
              </w:rPr>
            </w:pPr>
            <w:r w:rsidRPr="00B24B91">
              <w:rPr>
                <w:lang w:eastAsia="ja-JP"/>
              </w:rPr>
              <w:lastRenderedPageBreak/>
              <w:t>4</w:t>
            </w:r>
          </w:p>
        </w:tc>
        <w:tc>
          <w:tcPr>
            <w:tcW w:w="3012" w:type="dxa"/>
          </w:tcPr>
          <w:p w:rsidR="00FC5855" w:rsidRPr="008006DA" w:rsidRDefault="00FC5855" w:rsidP="008006DA">
            <w:pPr>
              <w:pStyle w:val="MUCTIEU"/>
              <w:ind w:left="-40" w:firstLine="40"/>
              <w:rPr>
                <w:sz w:val="24"/>
                <w:lang w:val="nb-NO"/>
              </w:rPr>
            </w:pPr>
            <w:r w:rsidRPr="008006DA">
              <w:rPr>
                <w:sz w:val="24"/>
                <w:lang w:val="nb-NO"/>
              </w:rPr>
              <w:t>Thực hiện được thành thạo cách thao tác cài đặt chế độ tiếng Việt, cách gõ tiếng Việt trên phần mềm,...</w:t>
            </w:r>
          </w:p>
          <w:p w:rsidR="00FC5855" w:rsidRPr="008006DA" w:rsidRDefault="00FC5855" w:rsidP="008006DA">
            <w:pPr>
              <w:pStyle w:val="MUCTIEU"/>
              <w:ind w:left="-40" w:firstLine="40"/>
              <w:rPr>
                <w:sz w:val="24"/>
                <w:lang w:val="nb-NO"/>
              </w:rPr>
            </w:pPr>
            <w:r w:rsidRPr="008006DA">
              <w:rPr>
                <w:sz w:val="24"/>
                <w:lang w:val="nb-NO"/>
              </w:rPr>
              <w:t>Trình bày và vận dụng được các thao tác cơ bản trên ký tự</w:t>
            </w:r>
            <w:r w:rsidR="008006DA">
              <w:rPr>
                <w:sz w:val="24"/>
                <w:lang w:val="nb-NO"/>
              </w:rPr>
              <w:t xml:space="preserve"> </w:t>
            </w:r>
          </w:p>
          <w:p w:rsidR="00FC5855" w:rsidRPr="00B24B91" w:rsidRDefault="00FC5855" w:rsidP="00FC5855">
            <w:pPr>
              <w:pStyle w:val="MUCTIEU"/>
              <w:ind w:left="-40" w:firstLine="40"/>
              <w:rPr>
                <w:sz w:val="24"/>
              </w:rPr>
            </w:pPr>
            <w:r w:rsidRPr="00B24B91">
              <w:rPr>
                <w:sz w:val="24"/>
              </w:rPr>
              <w:t>Trình bày được kĩ thuật định dạng trang in, xem tài liệu trước khi in và đặt lệnh in.</w:t>
            </w:r>
          </w:p>
          <w:p w:rsidR="00FC5855" w:rsidRPr="008006DA" w:rsidRDefault="00FC5855" w:rsidP="00FC5855">
            <w:pPr>
              <w:pStyle w:val="MUCTIEU"/>
              <w:ind w:left="-40" w:firstLine="40"/>
              <w:rPr>
                <w:sz w:val="22"/>
                <w:szCs w:val="22"/>
                <w:lang w:val="nb-NO"/>
              </w:rPr>
            </w:pPr>
            <w:r w:rsidRPr="008006DA">
              <w:rPr>
                <w:sz w:val="22"/>
                <w:szCs w:val="22"/>
              </w:rPr>
              <w:lastRenderedPageBreak/>
              <w:t>Trình bày được kỹ thuật định dạng</w:t>
            </w:r>
            <w:r w:rsidRPr="008006DA">
              <w:rPr>
                <w:sz w:val="22"/>
                <w:szCs w:val="22"/>
                <w:lang w:val="nb-NO"/>
              </w:rPr>
              <w:t xml:space="preserve"> kí tự (khối ký tự).</w:t>
            </w:r>
          </w:p>
          <w:p w:rsidR="00FC5855" w:rsidRPr="008006DA" w:rsidRDefault="00FC5855" w:rsidP="00FC5855">
            <w:pPr>
              <w:pStyle w:val="MUCTIEU"/>
              <w:ind w:left="-40" w:firstLine="40"/>
              <w:rPr>
                <w:sz w:val="22"/>
                <w:szCs w:val="22"/>
              </w:rPr>
            </w:pPr>
            <w:r w:rsidRPr="008006DA">
              <w:rPr>
                <w:iCs/>
                <w:sz w:val="22"/>
                <w:szCs w:val="22"/>
              </w:rPr>
              <w:t>Trình bày định</w:t>
            </w:r>
            <w:r w:rsidRPr="008006DA">
              <w:rPr>
                <w:iCs/>
                <w:spacing w:val="-5"/>
                <w:sz w:val="22"/>
                <w:szCs w:val="22"/>
              </w:rPr>
              <w:t xml:space="preserve"> </w:t>
            </w:r>
            <w:r w:rsidRPr="008006DA">
              <w:rPr>
                <w:iCs/>
                <w:sz w:val="22"/>
                <w:szCs w:val="22"/>
              </w:rPr>
              <w:t>dạng</w:t>
            </w:r>
            <w:r w:rsidRPr="008006DA">
              <w:rPr>
                <w:iCs/>
                <w:spacing w:val="-4"/>
                <w:sz w:val="22"/>
                <w:szCs w:val="22"/>
              </w:rPr>
              <w:t xml:space="preserve"> </w:t>
            </w:r>
            <w:r w:rsidRPr="008006DA">
              <w:rPr>
                <w:iCs/>
                <w:sz w:val="22"/>
                <w:szCs w:val="22"/>
              </w:rPr>
              <w:t>khoảng</w:t>
            </w:r>
            <w:r w:rsidRPr="008006DA">
              <w:rPr>
                <w:iCs/>
                <w:spacing w:val="-6"/>
                <w:sz w:val="22"/>
                <w:szCs w:val="22"/>
              </w:rPr>
              <w:t xml:space="preserve"> </w:t>
            </w:r>
            <w:r w:rsidRPr="008006DA">
              <w:rPr>
                <w:iCs/>
                <w:sz w:val="22"/>
                <w:szCs w:val="22"/>
              </w:rPr>
              <w:t>cá</w:t>
            </w:r>
            <w:r w:rsidRPr="008006DA">
              <w:rPr>
                <w:iCs/>
                <w:spacing w:val="2"/>
                <w:sz w:val="22"/>
                <w:szCs w:val="22"/>
              </w:rPr>
              <w:t>c</w:t>
            </w:r>
            <w:r w:rsidRPr="008006DA">
              <w:rPr>
                <w:iCs/>
                <w:sz w:val="22"/>
                <w:szCs w:val="22"/>
              </w:rPr>
              <w:t>h</w:t>
            </w:r>
            <w:r w:rsidRPr="008006DA">
              <w:rPr>
                <w:iCs/>
                <w:spacing w:val="-5"/>
                <w:sz w:val="22"/>
                <w:szCs w:val="22"/>
              </w:rPr>
              <w:t xml:space="preserve"> </w:t>
            </w:r>
            <w:r w:rsidRPr="008006DA">
              <w:rPr>
                <w:iCs/>
                <w:sz w:val="22"/>
                <w:szCs w:val="22"/>
              </w:rPr>
              <w:t>dòng</w:t>
            </w:r>
            <w:r w:rsidRPr="008006DA">
              <w:rPr>
                <w:iCs/>
                <w:spacing w:val="-5"/>
                <w:sz w:val="22"/>
                <w:szCs w:val="22"/>
              </w:rPr>
              <w:t xml:space="preserve"> </w:t>
            </w:r>
            <w:r w:rsidRPr="008006DA">
              <w:rPr>
                <w:iCs/>
                <w:spacing w:val="1"/>
                <w:sz w:val="22"/>
                <w:szCs w:val="22"/>
              </w:rPr>
              <w:t>đ</w:t>
            </w:r>
            <w:r w:rsidRPr="008006DA">
              <w:rPr>
                <w:iCs/>
                <w:spacing w:val="2"/>
                <w:sz w:val="22"/>
                <w:szCs w:val="22"/>
              </w:rPr>
              <w:t>o</w:t>
            </w:r>
            <w:r w:rsidRPr="008006DA">
              <w:rPr>
                <w:iCs/>
                <w:sz w:val="22"/>
                <w:szCs w:val="22"/>
              </w:rPr>
              <w:t>ạn</w:t>
            </w:r>
            <w:r w:rsidRPr="008006DA">
              <w:rPr>
                <w:iCs/>
                <w:spacing w:val="-3"/>
                <w:sz w:val="22"/>
                <w:szCs w:val="22"/>
              </w:rPr>
              <w:t xml:space="preserve"> </w:t>
            </w:r>
            <w:r w:rsidRPr="008006DA">
              <w:rPr>
                <w:iCs/>
                <w:sz w:val="22"/>
                <w:szCs w:val="22"/>
              </w:rPr>
              <w:t>(Paragraph)</w:t>
            </w:r>
          </w:p>
          <w:p w:rsidR="00FC5855" w:rsidRPr="008006DA" w:rsidRDefault="00FC5855" w:rsidP="00FC5855">
            <w:pPr>
              <w:widowControl w:val="0"/>
              <w:autoSpaceDE w:val="0"/>
              <w:autoSpaceDN w:val="0"/>
              <w:adjustRightInd w:val="0"/>
              <w:spacing w:line="276" w:lineRule="auto"/>
              <w:jc w:val="both"/>
              <w:rPr>
                <w:sz w:val="22"/>
                <w:szCs w:val="22"/>
              </w:rPr>
            </w:pPr>
            <w:r w:rsidRPr="008006DA">
              <w:rPr>
                <w:iCs/>
                <w:sz w:val="22"/>
                <w:szCs w:val="22"/>
              </w:rPr>
              <w:t xml:space="preserve">Trình bày </w:t>
            </w:r>
            <w:r w:rsidRPr="008006DA">
              <w:rPr>
                <w:sz w:val="22"/>
                <w:szCs w:val="22"/>
              </w:rPr>
              <w:t>được</w:t>
            </w:r>
            <w:r w:rsidRPr="008006DA">
              <w:rPr>
                <w:iCs/>
                <w:sz w:val="22"/>
                <w:szCs w:val="22"/>
              </w:rPr>
              <w:t xml:space="preserve"> đị</w:t>
            </w:r>
            <w:r w:rsidRPr="008006DA">
              <w:rPr>
                <w:iCs/>
                <w:spacing w:val="2"/>
                <w:sz w:val="22"/>
                <w:szCs w:val="22"/>
              </w:rPr>
              <w:t>n</w:t>
            </w:r>
            <w:r w:rsidRPr="008006DA">
              <w:rPr>
                <w:iCs/>
                <w:sz w:val="22"/>
                <w:szCs w:val="22"/>
              </w:rPr>
              <w:t>h</w:t>
            </w:r>
            <w:r w:rsidRPr="008006DA">
              <w:rPr>
                <w:iCs/>
                <w:spacing w:val="-5"/>
                <w:sz w:val="22"/>
                <w:szCs w:val="22"/>
              </w:rPr>
              <w:t xml:space="preserve"> </w:t>
            </w:r>
            <w:r w:rsidRPr="008006DA">
              <w:rPr>
                <w:iCs/>
                <w:sz w:val="22"/>
                <w:szCs w:val="22"/>
              </w:rPr>
              <w:t>dạng</w:t>
            </w:r>
            <w:r w:rsidRPr="008006DA">
              <w:rPr>
                <w:iCs/>
                <w:spacing w:val="-5"/>
                <w:sz w:val="22"/>
                <w:szCs w:val="22"/>
              </w:rPr>
              <w:t xml:space="preserve"> </w:t>
            </w:r>
            <w:r w:rsidRPr="008006DA">
              <w:rPr>
                <w:iCs/>
                <w:spacing w:val="2"/>
                <w:sz w:val="22"/>
                <w:szCs w:val="22"/>
              </w:rPr>
              <w:t>t</w:t>
            </w:r>
            <w:r w:rsidRPr="008006DA">
              <w:rPr>
                <w:iCs/>
                <w:sz w:val="22"/>
                <w:szCs w:val="22"/>
              </w:rPr>
              <w:t>ab</w:t>
            </w:r>
            <w:r w:rsidRPr="008006DA">
              <w:rPr>
                <w:iCs/>
                <w:spacing w:val="-1"/>
                <w:sz w:val="22"/>
                <w:szCs w:val="22"/>
              </w:rPr>
              <w:t xml:space="preserve"> </w:t>
            </w:r>
            <w:r w:rsidRPr="008006DA">
              <w:rPr>
                <w:iCs/>
                <w:spacing w:val="-2"/>
                <w:sz w:val="22"/>
                <w:szCs w:val="22"/>
              </w:rPr>
              <w:t>(</w:t>
            </w:r>
            <w:r w:rsidRPr="008006DA">
              <w:rPr>
                <w:iCs/>
                <w:spacing w:val="2"/>
                <w:sz w:val="22"/>
                <w:szCs w:val="22"/>
              </w:rPr>
              <w:t>T</w:t>
            </w:r>
            <w:r w:rsidRPr="008006DA">
              <w:rPr>
                <w:iCs/>
                <w:sz w:val="22"/>
                <w:szCs w:val="22"/>
              </w:rPr>
              <w:t>ab</w:t>
            </w:r>
            <w:r w:rsidRPr="008006DA">
              <w:rPr>
                <w:iCs/>
                <w:spacing w:val="2"/>
                <w:sz w:val="22"/>
                <w:szCs w:val="22"/>
              </w:rPr>
              <w:t>s</w:t>
            </w:r>
            <w:r w:rsidRPr="008006DA">
              <w:rPr>
                <w:iCs/>
                <w:sz w:val="22"/>
                <w:szCs w:val="22"/>
              </w:rPr>
              <w:t>)</w:t>
            </w:r>
            <w:r w:rsidRPr="008006DA">
              <w:rPr>
                <w:iCs/>
                <w:spacing w:val="-24"/>
                <w:sz w:val="22"/>
                <w:szCs w:val="22"/>
              </w:rPr>
              <w:t xml:space="preserve"> </w:t>
            </w:r>
          </w:p>
          <w:p w:rsidR="00FC5855" w:rsidRPr="008006DA" w:rsidRDefault="00FC5855" w:rsidP="00FC5855">
            <w:pPr>
              <w:widowControl w:val="0"/>
              <w:autoSpaceDE w:val="0"/>
              <w:autoSpaceDN w:val="0"/>
              <w:adjustRightInd w:val="0"/>
              <w:spacing w:line="276" w:lineRule="auto"/>
              <w:jc w:val="both"/>
              <w:rPr>
                <w:sz w:val="22"/>
                <w:szCs w:val="22"/>
              </w:rPr>
            </w:pPr>
            <w:r w:rsidRPr="008006DA">
              <w:rPr>
                <w:sz w:val="22"/>
                <w:szCs w:val="22"/>
              </w:rPr>
              <w:t>Trình bày và vận dụng được kỹ thuật kẻ khung và tô nền cho văn bản (Border and Shading)</w:t>
            </w:r>
          </w:p>
          <w:p w:rsidR="00FC5855" w:rsidRPr="008006DA" w:rsidRDefault="00FC5855" w:rsidP="00FC5855">
            <w:pPr>
              <w:widowControl w:val="0"/>
              <w:autoSpaceDE w:val="0"/>
              <w:autoSpaceDN w:val="0"/>
              <w:adjustRightInd w:val="0"/>
              <w:spacing w:line="276" w:lineRule="auto"/>
              <w:jc w:val="both"/>
              <w:rPr>
                <w:sz w:val="22"/>
                <w:szCs w:val="22"/>
              </w:rPr>
            </w:pPr>
            <w:r w:rsidRPr="008006DA">
              <w:rPr>
                <w:sz w:val="22"/>
                <w:szCs w:val="22"/>
              </w:rPr>
              <w:t xml:space="preserve">Trình bày và vận dụng được kỹ thuật </w:t>
            </w:r>
            <w:r w:rsidRPr="008006DA">
              <w:rPr>
                <w:iCs/>
                <w:sz w:val="22"/>
                <w:szCs w:val="22"/>
              </w:rPr>
              <w:t>đá</w:t>
            </w:r>
            <w:r w:rsidRPr="008006DA">
              <w:rPr>
                <w:iCs/>
                <w:spacing w:val="2"/>
                <w:sz w:val="22"/>
                <w:szCs w:val="22"/>
              </w:rPr>
              <w:t>n</w:t>
            </w:r>
            <w:r w:rsidRPr="008006DA">
              <w:rPr>
                <w:iCs/>
                <w:sz w:val="22"/>
                <w:szCs w:val="22"/>
              </w:rPr>
              <w:t>h</w:t>
            </w:r>
            <w:r w:rsidRPr="008006DA">
              <w:rPr>
                <w:iCs/>
                <w:spacing w:val="-6"/>
                <w:sz w:val="22"/>
                <w:szCs w:val="22"/>
              </w:rPr>
              <w:t xml:space="preserve"> </w:t>
            </w:r>
            <w:r w:rsidRPr="008006DA">
              <w:rPr>
                <w:iCs/>
                <w:sz w:val="22"/>
                <w:szCs w:val="22"/>
              </w:rPr>
              <w:t>dấu</w:t>
            </w:r>
            <w:r w:rsidRPr="008006DA">
              <w:rPr>
                <w:iCs/>
                <w:spacing w:val="-4"/>
                <w:sz w:val="22"/>
                <w:szCs w:val="22"/>
              </w:rPr>
              <w:t xml:space="preserve"> </w:t>
            </w:r>
            <w:r w:rsidRPr="008006DA">
              <w:rPr>
                <w:iCs/>
                <w:spacing w:val="2"/>
                <w:sz w:val="22"/>
                <w:szCs w:val="22"/>
              </w:rPr>
              <w:t>v</w:t>
            </w:r>
            <w:r w:rsidRPr="008006DA">
              <w:rPr>
                <w:iCs/>
                <w:sz w:val="22"/>
                <w:szCs w:val="22"/>
              </w:rPr>
              <w:t>à</w:t>
            </w:r>
            <w:r w:rsidRPr="008006DA">
              <w:rPr>
                <w:iCs/>
                <w:spacing w:val="-2"/>
                <w:sz w:val="22"/>
                <w:szCs w:val="22"/>
              </w:rPr>
              <w:t xml:space="preserve"> </w:t>
            </w:r>
            <w:r w:rsidRPr="008006DA">
              <w:rPr>
                <w:iCs/>
                <w:sz w:val="22"/>
                <w:szCs w:val="22"/>
              </w:rPr>
              <w:t>đá</w:t>
            </w:r>
            <w:r w:rsidRPr="008006DA">
              <w:rPr>
                <w:iCs/>
                <w:spacing w:val="2"/>
                <w:sz w:val="22"/>
                <w:szCs w:val="22"/>
              </w:rPr>
              <w:t>n</w:t>
            </w:r>
            <w:r w:rsidRPr="008006DA">
              <w:rPr>
                <w:iCs/>
                <w:sz w:val="22"/>
                <w:szCs w:val="22"/>
              </w:rPr>
              <w:t>h</w:t>
            </w:r>
            <w:r w:rsidRPr="008006DA">
              <w:rPr>
                <w:iCs/>
                <w:spacing w:val="-5"/>
                <w:sz w:val="22"/>
                <w:szCs w:val="22"/>
              </w:rPr>
              <w:t xml:space="preserve"> </w:t>
            </w:r>
            <w:r w:rsidRPr="008006DA">
              <w:rPr>
                <w:iCs/>
                <w:sz w:val="22"/>
                <w:szCs w:val="22"/>
              </w:rPr>
              <w:t>số</w:t>
            </w:r>
            <w:r w:rsidRPr="008006DA">
              <w:rPr>
                <w:iCs/>
                <w:spacing w:val="-2"/>
                <w:sz w:val="22"/>
                <w:szCs w:val="22"/>
              </w:rPr>
              <w:t xml:space="preserve"> </w:t>
            </w:r>
            <w:r w:rsidRPr="008006DA">
              <w:rPr>
                <w:iCs/>
                <w:sz w:val="22"/>
                <w:szCs w:val="22"/>
              </w:rPr>
              <w:t>đầu</w:t>
            </w:r>
            <w:r w:rsidRPr="008006DA">
              <w:rPr>
                <w:iCs/>
                <w:spacing w:val="-2"/>
                <w:sz w:val="22"/>
                <w:szCs w:val="22"/>
              </w:rPr>
              <w:t xml:space="preserve"> </w:t>
            </w:r>
            <w:r w:rsidRPr="008006DA">
              <w:rPr>
                <w:iCs/>
                <w:sz w:val="22"/>
                <w:szCs w:val="22"/>
              </w:rPr>
              <w:t>mục</w:t>
            </w:r>
            <w:r w:rsidRPr="008006DA">
              <w:rPr>
                <w:iCs/>
                <w:spacing w:val="-2"/>
                <w:sz w:val="22"/>
                <w:szCs w:val="22"/>
              </w:rPr>
              <w:t xml:space="preserve"> (</w:t>
            </w:r>
            <w:r w:rsidRPr="008006DA">
              <w:rPr>
                <w:iCs/>
                <w:sz w:val="22"/>
                <w:szCs w:val="22"/>
              </w:rPr>
              <w:t>Bul</w:t>
            </w:r>
            <w:r w:rsidRPr="008006DA">
              <w:rPr>
                <w:iCs/>
                <w:spacing w:val="2"/>
                <w:sz w:val="22"/>
                <w:szCs w:val="22"/>
              </w:rPr>
              <w:t>l</w:t>
            </w:r>
            <w:r w:rsidRPr="008006DA">
              <w:rPr>
                <w:iCs/>
                <w:sz w:val="22"/>
                <w:szCs w:val="22"/>
              </w:rPr>
              <w:t>et</w:t>
            </w:r>
            <w:r w:rsidRPr="008006DA">
              <w:rPr>
                <w:iCs/>
                <w:spacing w:val="-7"/>
                <w:sz w:val="22"/>
                <w:szCs w:val="22"/>
              </w:rPr>
              <w:t xml:space="preserve"> </w:t>
            </w:r>
            <w:r w:rsidRPr="008006DA">
              <w:rPr>
                <w:iCs/>
                <w:spacing w:val="2"/>
                <w:sz w:val="22"/>
                <w:szCs w:val="22"/>
              </w:rPr>
              <w:t>a</w:t>
            </w:r>
            <w:r w:rsidRPr="008006DA">
              <w:rPr>
                <w:iCs/>
                <w:sz w:val="22"/>
                <w:szCs w:val="22"/>
              </w:rPr>
              <w:t>nd</w:t>
            </w:r>
            <w:r w:rsidRPr="008006DA">
              <w:rPr>
                <w:iCs/>
                <w:spacing w:val="-4"/>
                <w:sz w:val="22"/>
                <w:szCs w:val="22"/>
              </w:rPr>
              <w:t xml:space="preserve"> </w:t>
            </w:r>
            <w:r w:rsidRPr="008006DA">
              <w:rPr>
                <w:iCs/>
                <w:sz w:val="22"/>
                <w:szCs w:val="22"/>
              </w:rPr>
              <w:t>Numb</w:t>
            </w:r>
            <w:r w:rsidRPr="008006DA">
              <w:rPr>
                <w:iCs/>
                <w:spacing w:val="2"/>
                <w:sz w:val="22"/>
                <w:szCs w:val="22"/>
              </w:rPr>
              <w:t>e</w:t>
            </w:r>
            <w:r w:rsidRPr="008006DA">
              <w:rPr>
                <w:iCs/>
                <w:sz w:val="22"/>
                <w:szCs w:val="22"/>
              </w:rPr>
              <w:t>rin</w:t>
            </w:r>
            <w:r w:rsidRPr="008006DA">
              <w:rPr>
                <w:iCs/>
                <w:spacing w:val="2"/>
                <w:sz w:val="22"/>
                <w:szCs w:val="22"/>
              </w:rPr>
              <w:t>g</w:t>
            </w:r>
            <w:r w:rsidRPr="008006DA">
              <w:rPr>
                <w:iCs/>
                <w:spacing w:val="3"/>
                <w:sz w:val="22"/>
                <w:szCs w:val="22"/>
              </w:rPr>
              <w:t>)</w:t>
            </w:r>
          </w:p>
          <w:p w:rsidR="00FC5855" w:rsidRPr="008006DA" w:rsidRDefault="00FC5855" w:rsidP="00FC5855">
            <w:pPr>
              <w:pStyle w:val="MUCTIEU"/>
              <w:ind w:left="0"/>
              <w:rPr>
                <w:sz w:val="22"/>
                <w:szCs w:val="22"/>
                <w:lang w:val="nb-NO"/>
              </w:rPr>
            </w:pPr>
            <w:r w:rsidRPr="008006DA">
              <w:rPr>
                <w:sz w:val="22"/>
                <w:szCs w:val="22"/>
              </w:rPr>
              <w:t xml:space="preserve">Trình bày và vận dụng được kỹ thuật </w:t>
            </w:r>
            <w:r w:rsidRPr="008006DA">
              <w:rPr>
                <w:iCs/>
                <w:sz w:val="22"/>
                <w:szCs w:val="22"/>
              </w:rPr>
              <w:t>t</w:t>
            </w:r>
            <w:r w:rsidRPr="008006DA">
              <w:rPr>
                <w:iCs/>
                <w:spacing w:val="2"/>
                <w:sz w:val="22"/>
                <w:szCs w:val="22"/>
              </w:rPr>
              <w:t>ạ</w:t>
            </w:r>
            <w:r w:rsidRPr="008006DA">
              <w:rPr>
                <w:iCs/>
                <w:sz w:val="22"/>
                <w:szCs w:val="22"/>
              </w:rPr>
              <w:t>o</w:t>
            </w:r>
            <w:r w:rsidRPr="008006DA">
              <w:rPr>
                <w:iCs/>
                <w:spacing w:val="-4"/>
                <w:sz w:val="22"/>
                <w:szCs w:val="22"/>
              </w:rPr>
              <w:t xml:space="preserve"> </w:t>
            </w:r>
            <w:r w:rsidRPr="008006DA">
              <w:rPr>
                <w:iCs/>
                <w:sz w:val="22"/>
                <w:szCs w:val="22"/>
              </w:rPr>
              <w:t>ký</w:t>
            </w:r>
            <w:r w:rsidRPr="008006DA">
              <w:rPr>
                <w:iCs/>
                <w:spacing w:val="-2"/>
                <w:sz w:val="22"/>
                <w:szCs w:val="22"/>
              </w:rPr>
              <w:t xml:space="preserve"> </w:t>
            </w:r>
            <w:r w:rsidRPr="008006DA">
              <w:rPr>
                <w:iCs/>
                <w:sz w:val="22"/>
                <w:szCs w:val="22"/>
              </w:rPr>
              <w:t>tự</w:t>
            </w:r>
            <w:r w:rsidRPr="008006DA">
              <w:rPr>
                <w:iCs/>
                <w:spacing w:val="-2"/>
                <w:sz w:val="22"/>
                <w:szCs w:val="22"/>
              </w:rPr>
              <w:t xml:space="preserve"> </w:t>
            </w:r>
            <w:r w:rsidRPr="008006DA">
              <w:rPr>
                <w:iCs/>
                <w:sz w:val="22"/>
                <w:szCs w:val="22"/>
              </w:rPr>
              <w:t>l</w:t>
            </w:r>
            <w:r w:rsidRPr="008006DA">
              <w:rPr>
                <w:iCs/>
                <w:spacing w:val="1"/>
                <w:sz w:val="22"/>
                <w:szCs w:val="22"/>
              </w:rPr>
              <w:t>ớ</w:t>
            </w:r>
            <w:r w:rsidRPr="008006DA">
              <w:rPr>
                <w:iCs/>
                <w:sz w:val="22"/>
                <w:szCs w:val="22"/>
              </w:rPr>
              <w:t>n</w:t>
            </w:r>
            <w:r w:rsidRPr="008006DA">
              <w:rPr>
                <w:iCs/>
                <w:spacing w:val="-1"/>
                <w:sz w:val="22"/>
                <w:szCs w:val="22"/>
              </w:rPr>
              <w:t xml:space="preserve"> </w:t>
            </w:r>
            <w:r w:rsidRPr="008006DA">
              <w:rPr>
                <w:iCs/>
                <w:spacing w:val="2"/>
                <w:sz w:val="22"/>
                <w:szCs w:val="22"/>
              </w:rPr>
              <w:t>đ</w:t>
            </w:r>
            <w:r w:rsidRPr="008006DA">
              <w:rPr>
                <w:iCs/>
                <w:sz w:val="22"/>
                <w:szCs w:val="22"/>
              </w:rPr>
              <w:t>ầu</w:t>
            </w:r>
            <w:r w:rsidRPr="008006DA">
              <w:rPr>
                <w:iCs/>
                <w:spacing w:val="-4"/>
                <w:sz w:val="22"/>
                <w:szCs w:val="22"/>
              </w:rPr>
              <w:t xml:space="preserve"> </w:t>
            </w:r>
            <w:r w:rsidRPr="008006DA">
              <w:rPr>
                <w:iCs/>
                <w:sz w:val="22"/>
                <w:szCs w:val="22"/>
              </w:rPr>
              <w:t>đoạn</w:t>
            </w:r>
            <w:r w:rsidRPr="008006DA">
              <w:rPr>
                <w:iCs/>
                <w:spacing w:val="-3"/>
                <w:sz w:val="22"/>
                <w:szCs w:val="22"/>
              </w:rPr>
              <w:t xml:space="preserve"> </w:t>
            </w:r>
            <w:r w:rsidRPr="008006DA">
              <w:rPr>
                <w:iCs/>
                <w:sz w:val="22"/>
                <w:szCs w:val="22"/>
              </w:rPr>
              <w:t>(Drop</w:t>
            </w:r>
            <w:r w:rsidRPr="008006DA">
              <w:rPr>
                <w:iCs/>
                <w:spacing w:val="-6"/>
                <w:sz w:val="22"/>
                <w:szCs w:val="22"/>
              </w:rPr>
              <w:t xml:space="preserve"> </w:t>
            </w:r>
            <w:r w:rsidRPr="008006DA">
              <w:rPr>
                <w:iCs/>
                <w:spacing w:val="2"/>
                <w:sz w:val="22"/>
                <w:szCs w:val="22"/>
              </w:rPr>
              <w:t>C</w:t>
            </w:r>
            <w:r w:rsidRPr="008006DA">
              <w:rPr>
                <w:iCs/>
                <w:sz w:val="22"/>
                <w:szCs w:val="22"/>
              </w:rPr>
              <w:t>a</w:t>
            </w:r>
            <w:r w:rsidRPr="008006DA">
              <w:rPr>
                <w:iCs/>
                <w:spacing w:val="2"/>
                <w:sz w:val="22"/>
                <w:szCs w:val="22"/>
              </w:rPr>
              <w:t>p</w:t>
            </w:r>
            <w:r w:rsidRPr="008006DA">
              <w:rPr>
                <w:iCs/>
                <w:spacing w:val="8"/>
                <w:sz w:val="22"/>
                <w:szCs w:val="22"/>
              </w:rPr>
              <w:t>)</w:t>
            </w:r>
          </w:p>
          <w:p w:rsidR="00FC5855" w:rsidRPr="008006DA" w:rsidRDefault="00FC5855" w:rsidP="00FC5855">
            <w:pPr>
              <w:pStyle w:val="MUCTIEU"/>
              <w:ind w:left="0"/>
              <w:rPr>
                <w:sz w:val="22"/>
                <w:szCs w:val="22"/>
              </w:rPr>
            </w:pPr>
            <w:r w:rsidRPr="008006DA">
              <w:rPr>
                <w:sz w:val="22"/>
                <w:szCs w:val="22"/>
              </w:rPr>
              <w:t xml:space="preserve"> Trình bày và vận dụng được kỹ thuật </w:t>
            </w:r>
            <w:r w:rsidRPr="008006DA">
              <w:rPr>
                <w:iCs/>
                <w:sz w:val="22"/>
                <w:szCs w:val="22"/>
              </w:rPr>
              <w:t>c</w:t>
            </w:r>
            <w:r w:rsidRPr="008006DA">
              <w:rPr>
                <w:iCs/>
                <w:spacing w:val="2"/>
                <w:sz w:val="22"/>
                <w:szCs w:val="22"/>
              </w:rPr>
              <w:t>h</w:t>
            </w:r>
            <w:r w:rsidRPr="008006DA">
              <w:rPr>
                <w:iCs/>
                <w:sz w:val="22"/>
                <w:szCs w:val="22"/>
              </w:rPr>
              <w:t>èn</w:t>
            </w:r>
            <w:r w:rsidRPr="008006DA">
              <w:rPr>
                <w:iCs/>
                <w:spacing w:val="-5"/>
                <w:sz w:val="22"/>
                <w:szCs w:val="22"/>
              </w:rPr>
              <w:t xml:space="preserve"> </w:t>
            </w:r>
            <w:r w:rsidRPr="008006DA">
              <w:rPr>
                <w:iCs/>
                <w:sz w:val="22"/>
                <w:szCs w:val="22"/>
              </w:rPr>
              <w:t>ký</w:t>
            </w:r>
            <w:r w:rsidRPr="008006DA">
              <w:rPr>
                <w:iCs/>
                <w:spacing w:val="-2"/>
                <w:sz w:val="22"/>
                <w:szCs w:val="22"/>
              </w:rPr>
              <w:t xml:space="preserve"> </w:t>
            </w:r>
            <w:r w:rsidRPr="008006DA">
              <w:rPr>
                <w:iCs/>
                <w:sz w:val="22"/>
                <w:szCs w:val="22"/>
              </w:rPr>
              <w:t>tự</w:t>
            </w:r>
            <w:r w:rsidRPr="008006DA">
              <w:rPr>
                <w:sz w:val="22"/>
                <w:szCs w:val="22"/>
              </w:rPr>
              <w:t>, biểu tượng đặc biệt (Symbol)</w:t>
            </w:r>
            <w:r w:rsidRPr="008006DA">
              <w:rPr>
                <w:iCs/>
                <w:spacing w:val="-40"/>
                <w:sz w:val="22"/>
                <w:szCs w:val="22"/>
              </w:rPr>
              <w:t xml:space="preserve"> </w:t>
            </w:r>
          </w:p>
          <w:p w:rsidR="00FC5855" w:rsidRPr="00B24B91" w:rsidRDefault="00FC5855" w:rsidP="00FC5855">
            <w:pPr>
              <w:spacing w:line="276" w:lineRule="auto"/>
              <w:jc w:val="both"/>
              <w:rPr>
                <w:i/>
              </w:rPr>
            </w:pPr>
            <w:r w:rsidRPr="008006DA">
              <w:rPr>
                <w:sz w:val="22"/>
                <w:szCs w:val="22"/>
              </w:rPr>
              <w:t xml:space="preserve">Trình bày và vận dụng được kỹ thuật </w:t>
            </w:r>
            <w:r w:rsidRPr="008006DA">
              <w:rPr>
                <w:iCs/>
                <w:sz w:val="22"/>
                <w:szCs w:val="22"/>
              </w:rPr>
              <w:t>c</w:t>
            </w:r>
            <w:r w:rsidRPr="008006DA">
              <w:rPr>
                <w:iCs/>
                <w:spacing w:val="2"/>
                <w:sz w:val="22"/>
                <w:szCs w:val="22"/>
              </w:rPr>
              <w:t>h</w:t>
            </w:r>
            <w:r w:rsidRPr="008006DA">
              <w:rPr>
                <w:iCs/>
                <w:sz w:val="22"/>
                <w:szCs w:val="22"/>
              </w:rPr>
              <w:t>èn</w:t>
            </w:r>
            <w:r w:rsidRPr="008006DA">
              <w:rPr>
                <w:iCs/>
                <w:spacing w:val="-5"/>
                <w:sz w:val="22"/>
                <w:szCs w:val="22"/>
              </w:rPr>
              <w:t xml:space="preserve"> </w:t>
            </w:r>
            <w:r w:rsidRPr="008006DA">
              <w:rPr>
                <w:iCs/>
                <w:sz w:val="22"/>
                <w:szCs w:val="22"/>
              </w:rPr>
              <w:t>cô</w:t>
            </w:r>
            <w:r w:rsidRPr="008006DA">
              <w:rPr>
                <w:sz w:val="22"/>
                <w:szCs w:val="22"/>
              </w:rPr>
              <w:t>ng thức toán học (Equatation)</w:t>
            </w:r>
          </w:p>
        </w:tc>
        <w:tc>
          <w:tcPr>
            <w:tcW w:w="1061" w:type="dxa"/>
          </w:tcPr>
          <w:p w:rsidR="00FC5855" w:rsidRPr="00B24B91" w:rsidRDefault="00FC5855" w:rsidP="00FC5855">
            <w:pPr>
              <w:shd w:val="clear" w:color="auto" w:fill="FFFFFF"/>
              <w:spacing w:line="276" w:lineRule="auto"/>
              <w:ind w:right="-7"/>
            </w:pPr>
            <w:r w:rsidRPr="00B24B91">
              <w:lastRenderedPageBreak/>
              <w:t>CLO</w:t>
            </w:r>
            <w:r>
              <w:t>2</w:t>
            </w:r>
          </w:p>
          <w:p w:rsidR="00FC5855" w:rsidRPr="00B24B91" w:rsidRDefault="00FC5855" w:rsidP="00FC5855">
            <w:pPr>
              <w:shd w:val="clear" w:color="auto" w:fill="FFFFFF"/>
              <w:spacing w:line="276" w:lineRule="auto"/>
              <w:ind w:right="-7"/>
            </w:pPr>
          </w:p>
          <w:p w:rsidR="00FC5855" w:rsidRPr="00B24B91" w:rsidRDefault="00FC5855" w:rsidP="00FC5855">
            <w:pPr>
              <w:spacing w:line="276" w:lineRule="auto"/>
              <w:rPr>
                <w:bCs/>
                <w:i/>
              </w:rPr>
            </w:pPr>
          </w:p>
        </w:tc>
        <w:tc>
          <w:tcPr>
            <w:tcW w:w="1098" w:type="dxa"/>
          </w:tcPr>
          <w:p w:rsidR="00FC5855" w:rsidRPr="00B24B91" w:rsidRDefault="00FC5855" w:rsidP="00FC5855">
            <w:pPr>
              <w:spacing w:line="276" w:lineRule="auto"/>
              <w:jc w:val="both"/>
            </w:pPr>
            <w:r w:rsidRPr="00B24B91">
              <w:t>GV trình bày, hướng dẫn</w:t>
            </w:r>
          </w:p>
          <w:p w:rsidR="00FC5855" w:rsidRPr="00B24B91" w:rsidRDefault="00FC5855" w:rsidP="00FC5855">
            <w:pPr>
              <w:spacing w:line="276" w:lineRule="auto"/>
              <w:jc w:val="both"/>
            </w:pPr>
            <w:r w:rsidRPr="00B24B91">
              <w:t>SV lắng nghe, thực hiện</w:t>
            </w:r>
          </w:p>
          <w:p w:rsidR="00FC5855" w:rsidRPr="00B24B91" w:rsidRDefault="00FC5855" w:rsidP="00FC5855">
            <w:pPr>
              <w:spacing w:line="276" w:lineRule="auto"/>
              <w:jc w:val="both"/>
              <w:rPr>
                <w:bCs/>
                <w:i/>
              </w:rPr>
            </w:pPr>
            <w:r w:rsidRPr="00B24B91">
              <w:rPr>
                <w:lang w:val="it-IT"/>
              </w:rPr>
              <w:t>.</w:t>
            </w:r>
          </w:p>
        </w:tc>
      </w:tr>
      <w:tr w:rsidR="00FC5855" w:rsidRPr="00B24B91" w:rsidTr="00FC5855">
        <w:tc>
          <w:tcPr>
            <w:tcW w:w="852" w:type="dxa"/>
          </w:tcPr>
          <w:p w:rsidR="00FC5855" w:rsidRPr="00B24B91" w:rsidRDefault="00FC5855" w:rsidP="00FC5855">
            <w:pPr>
              <w:spacing w:line="276" w:lineRule="auto"/>
              <w:jc w:val="center"/>
              <w:rPr>
                <w:lang w:eastAsia="ja-JP"/>
              </w:rPr>
            </w:pPr>
            <w:r w:rsidRPr="00B24B91">
              <w:rPr>
                <w:lang w:eastAsia="ja-JP"/>
              </w:rPr>
              <w:lastRenderedPageBreak/>
              <w:t>4</w:t>
            </w:r>
          </w:p>
        </w:tc>
        <w:tc>
          <w:tcPr>
            <w:tcW w:w="3298" w:type="dxa"/>
          </w:tcPr>
          <w:p w:rsidR="00FC5855" w:rsidRPr="00B24B91" w:rsidRDefault="00FC5855" w:rsidP="00FC5855">
            <w:pPr>
              <w:widowControl w:val="0"/>
              <w:autoSpaceDE w:val="0"/>
              <w:autoSpaceDN w:val="0"/>
              <w:adjustRightInd w:val="0"/>
              <w:spacing w:line="276" w:lineRule="auto"/>
              <w:ind w:right="-7"/>
              <w:jc w:val="both"/>
            </w:pPr>
            <w:r>
              <w:rPr>
                <w:b/>
                <w:bCs/>
              </w:rPr>
              <w:t>3</w:t>
            </w:r>
            <w:r w:rsidRPr="00B24B91">
              <w:rPr>
                <w:b/>
                <w:bCs/>
              </w:rPr>
              <w:t>.3.</w:t>
            </w:r>
            <w:r w:rsidRPr="00B24B91">
              <w:rPr>
                <w:b/>
                <w:bCs/>
                <w:spacing w:val="-4"/>
              </w:rPr>
              <w:t xml:space="preserve"> </w:t>
            </w:r>
            <w:r w:rsidRPr="00B24B91">
              <w:rPr>
                <w:b/>
                <w:bCs/>
              </w:rPr>
              <w:t>Bảng</w:t>
            </w:r>
            <w:r w:rsidRPr="00B24B91">
              <w:rPr>
                <w:b/>
                <w:bCs/>
                <w:spacing w:val="-4"/>
              </w:rPr>
              <w:t xml:space="preserve"> </w:t>
            </w:r>
            <w:r w:rsidRPr="00B24B91">
              <w:rPr>
                <w:b/>
                <w:bCs/>
              </w:rPr>
              <w:t>biể</w:t>
            </w:r>
            <w:r w:rsidRPr="00B24B91">
              <w:rPr>
                <w:b/>
                <w:bCs/>
                <w:spacing w:val="9"/>
              </w:rPr>
              <w:t>u</w:t>
            </w:r>
          </w:p>
          <w:p w:rsidR="00FC5855" w:rsidRPr="00B24B91" w:rsidRDefault="00FC5855" w:rsidP="00FC5855">
            <w:pPr>
              <w:widowControl w:val="0"/>
              <w:autoSpaceDE w:val="0"/>
              <w:autoSpaceDN w:val="0"/>
              <w:adjustRightInd w:val="0"/>
              <w:spacing w:line="276" w:lineRule="auto"/>
              <w:ind w:right="-7" w:firstLine="227"/>
              <w:jc w:val="both"/>
            </w:pPr>
            <w:r>
              <w:rPr>
                <w:i/>
                <w:iCs/>
              </w:rPr>
              <w:t>3</w:t>
            </w:r>
            <w:r w:rsidRPr="00B24B91">
              <w:rPr>
                <w:i/>
                <w:iCs/>
              </w:rPr>
              <w:t>.3.1.</w:t>
            </w:r>
            <w:r w:rsidRPr="00B24B91">
              <w:rPr>
                <w:i/>
                <w:iCs/>
                <w:spacing w:val="-6"/>
              </w:rPr>
              <w:t xml:space="preserve"> </w:t>
            </w:r>
            <w:r w:rsidRPr="00B24B91">
              <w:rPr>
                <w:i/>
                <w:iCs/>
              </w:rPr>
              <w:t>Tạo</w:t>
            </w:r>
            <w:r w:rsidRPr="00B24B91">
              <w:rPr>
                <w:i/>
                <w:iCs/>
                <w:spacing w:val="-2"/>
              </w:rPr>
              <w:t xml:space="preserve"> </w:t>
            </w:r>
            <w:r w:rsidRPr="00B24B91">
              <w:rPr>
                <w:i/>
                <w:iCs/>
              </w:rPr>
              <w:t>bản</w:t>
            </w:r>
            <w:r w:rsidRPr="00B24B91">
              <w:rPr>
                <w:i/>
                <w:iCs/>
                <w:spacing w:val="10"/>
              </w:rPr>
              <w:t>g</w:t>
            </w:r>
          </w:p>
          <w:p w:rsidR="00FC5855" w:rsidRPr="00B24B91" w:rsidRDefault="00FC5855" w:rsidP="00FC5855">
            <w:pPr>
              <w:widowControl w:val="0"/>
              <w:autoSpaceDE w:val="0"/>
              <w:autoSpaceDN w:val="0"/>
              <w:adjustRightInd w:val="0"/>
              <w:spacing w:line="276" w:lineRule="auto"/>
              <w:ind w:right="-7" w:firstLine="227"/>
              <w:jc w:val="both"/>
            </w:pPr>
            <w:r>
              <w:rPr>
                <w:i/>
                <w:iCs/>
              </w:rPr>
              <w:t>3</w:t>
            </w:r>
            <w:r w:rsidRPr="00B24B91">
              <w:rPr>
                <w:i/>
                <w:iCs/>
              </w:rPr>
              <w:t>.3.2.</w:t>
            </w:r>
            <w:r w:rsidRPr="00B24B91">
              <w:rPr>
                <w:i/>
                <w:iCs/>
                <w:spacing w:val="-6"/>
              </w:rPr>
              <w:t xml:space="preserve"> </w:t>
            </w:r>
            <w:r w:rsidRPr="00B24B91">
              <w:rPr>
                <w:i/>
                <w:iCs/>
              </w:rPr>
              <w:t>Ch</w:t>
            </w:r>
            <w:r w:rsidRPr="00B24B91">
              <w:rPr>
                <w:i/>
                <w:iCs/>
                <w:spacing w:val="2"/>
              </w:rPr>
              <w:t>ọ</w:t>
            </w:r>
            <w:r w:rsidRPr="00B24B91">
              <w:rPr>
                <w:i/>
                <w:iCs/>
              </w:rPr>
              <w:t>n</w:t>
            </w:r>
            <w:r w:rsidRPr="00B24B91">
              <w:rPr>
                <w:i/>
                <w:iCs/>
                <w:spacing w:val="-6"/>
              </w:rPr>
              <w:t xml:space="preserve"> </w:t>
            </w:r>
            <w:r w:rsidRPr="00B24B91">
              <w:rPr>
                <w:i/>
                <w:iCs/>
              </w:rPr>
              <w:t>ô,</w:t>
            </w:r>
            <w:r w:rsidRPr="00B24B91">
              <w:rPr>
                <w:i/>
                <w:iCs/>
                <w:spacing w:val="-2"/>
              </w:rPr>
              <w:t xml:space="preserve"> </w:t>
            </w:r>
            <w:r w:rsidRPr="00B24B91">
              <w:rPr>
                <w:i/>
                <w:iCs/>
              </w:rPr>
              <w:t>h</w:t>
            </w:r>
            <w:r w:rsidRPr="00B24B91">
              <w:rPr>
                <w:i/>
                <w:iCs/>
                <w:spacing w:val="2"/>
              </w:rPr>
              <w:t>à</w:t>
            </w:r>
            <w:r w:rsidRPr="00B24B91">
              <w:rPr>
                <w:i/>
                <w:iCs/>
              </w:rPr>
              <w:t>ng,</w:t>
            </w:r>
            <w:r w:rsidRPr="00B24B91">
              <w:rPr>
                <w:i/>
                <w:iCs/>
                <w:spacing w:val="-6"/>
              </w:rPr>
              <w:t xml:space="preserve"> </w:t>
            </w:r>
            <w:r w:rsidRPr="00B24B91">
              <w:rPr>
                <w:i/>
                <w:iCs/>
              </w:rPr>
              <w:t>c</w:t>
            </w:r>
            <w:r w:rsidRPr="00B24B91">
              <w:rPr>
                <w:i/>
                <w:iCs/>
                <w:spacing w:val="2"/>
              </w:rPr>
              <w:t>ộ</w:t>
            </w:r>
            <w:r w:rsidRPr="00B24B91">
              <w:rPr>
                <w:i/>
                <w:iCs/>
              </w:rPr>
              <w:t>t</w:t>
            </w:r>
            <w:r w:rsidRPr="00B24B91">
              <w:rPr>
                <w:i/>
                <w:iCs/>
                <w:spacing w:val="-2"/>
              </w:rPr>
              <w:t xml:space="preserve"> </w:t>
            </w:r>
            <w:r w:rsidRPr="00B24B91">
              <w:rPr>
                <w:i/>
                <w:iCs/>
              </w:rPr>
              <w:t>và</w:t>
            </w:r>
            <w:r w:rsidRPr="00B24B91">
              <w:rPr>
                <w:i/>
                <w:iCs/>
                <w:spacing w:val="-2"/>
              </w:rPr>
              <w:t xml:space="preserve"> </w:t>
            </w:r>
            <w:r w:rsidRPr="00B24B91">
              <w:rPr>
                <w:i/>
                <w:iCs/>
              </w:rPr>
              <w:t>toàn</w:t>
            </w:r>
            <w:r w:rsidRPr="00B24B91">
              <w:rPr>
                <w:i/>
                <w:iCs/>
                <w:spacing w:val="-5"/>
              </w:rPr>
              <w:t xml:space="preserve"> </w:t>
            </w:r>
            <w:r w:rsidRPr="00B24B91">
              <w:rPr>
                <w:i/>
                <w:iCs/>
                <w:spacing w:val="2"/>
              </w:rPr>
              <w:t>b</w:t>
            </w:r>
            <w:r w:rsidRPr="00B24B91">
              <w:rPr>
                <w:i/>
                <w:iCs/>
              </w:rPr>
              <w:t>ảng</w:t>
            </w:r>
            <w:r w:rsidRPr="00B24B91">
              <w:rPr>
                <w:i/>
                <w:iCs/>
                <w:spacing w:val="-16"/>
              </w:rPr>
              <w:t xml:space="preserve"> </w:t>
            </w:r>
          </w:p>
          <w:p w:rsidR="00FC5855" w:rsidRPr="00B24B91" w:rsidRDefault="00FC5855" w:rsidP="00FC5855">
            <w:pPr>
              <w:widowControl w:val="0"/>
              <w:autoSpaceDE w:val="0"/>
              <w:autoSpaceDN w:val="0"/>
              <w:adjustRightInd w:val="0"/>
              <w:spacing w:line="276" w:lineRule="auto"/>
              <w:ind w:right="-7" w:firstLine="227"/>
              <w:jc w:val="both"/>
            </w:pPr>
            <w:r>
              <w:rPr>
                <w:i/>
                <w:iCs/>
              </w:rPr>
              <w:t>3</w:t>
            </w:r>
            <w:r w:rsidRPr="00B24B91">
              <w:rPr>
                <w:i/>
                <w:iCs/>
              </w:rPr>
              <w:t>.3.3.</w:t>
            </w:r>
            <w:r w:rsidRPr="00B24B91">
              <w:rPr>
                <w:i/>
                <w:iCs/>
                <w:spacing w:val="-6"/>
              </w:rPr>
              <w:t xml:space="preserve"> </w:t>
            </w:r>
            <w:r w:rsidRPr="00B24B91">
              <w:rPr>
                <w:i/>
                <w:iCs/>
              </w:rPr>
              <w:t>Di</w:t>
            </w:r>
            <w:r w:rsidRPr="00B24B91">
              <w:rPr>
                <w:i/>
                <w:iCs/>
                <w:spacing w:val="-3"/>
              </w:rPr>
              <w:t xml:space="preserve"> </w:t>
            </w:r>
            <w:r w:rsidRPr="00B24B91">
              <w:rPr>
                <w:i/>
                <w:iCs/>
                <w:spacing w:val="2"/>
              </w:rPr>
              <w:t>c</w:t>
            </w:r>
            <w:r w:rsidRPr="00B24B91">
              <w:rPr>
                <w:i/>
                <w:iCs/>
              </w:rPr>
              <w:t>huyển</w:t>
            </w:r>
            <w:r w:rsidRPr="00B24B91">
              <w:rPr>
                <w:i/>
                <w:iCs/>
                <w:spacing w:val="-7"/>
              </w:rPr>
              <w:t xml:space="preserve"> </w:t>
            </w:r>
            <w:r w:rsidRPr="00B24B91">
              <w:rPr>
                <w:i/>
                <w:iCs/>
              </w:rPr>
              <w:t>c</w:t>
            </w:r>
            <w:r w:rsidRPr="00B24B91">
              <w:rPr>
                <w:i/>
                <w:iCs/>
                <w:spacing w:val="3"/>
              </w:rPr>
              <w:t>o</w:t>
            </w:r>
            <w:r w:rsidRPr="00B24B91">
              <w:rPr>
                <w:i/>
                <w:iCs/>
              </w:rPr>
              <w:t>n</w:t>
            </w:r>
            <w:r w:rsidRPr="00B24B91">
              <w:rPr>
                <w:i/>
                <w:iCs/>
                <w:spacing w:val="-4"/>
              </w:rPr>
              <w:t xml:space="preserve"> </w:t>
            </w:r>
            <w:r w:rsidRPr="00B24B91">
              <w:rPr>
                <w:i/>
                <w:iCs/>
              </w:rPr>
              <w:t>t</w:t>
            </w:r>
            <w:r w:rsidRPr="00B24B91">
              <w:rPr>
                <w:i/>
                <w:iCs/>
                <w:spacing w:val="2"/>
              </w:rPr>
              <w:t>r</w:t>
            </w:r>
            <w:r w:rsidRPr="00B24B91">
              <w:rPr>
                <w:i/>
                <w:iCs/>
              </w:rPr>
              <w:t>ỏ</w:t>
            </w:r>
            <w:r w:rsidRPr="00B24B91">
              <w:rPr>
                <w:i/>
                <w:iCs/>
                <w:spacing w:val="-3"/>
              </w:rPr>
              <w:t xml:space="preserve"> </w:t>
            </w:r>
            <w:r w:rsidRPr="00B24B91">
              <w:rPr>
                <w:i/>
                <w:iCs/>
              </w:rPr>
              <w:t>trong</w:t>
            </w:r>
            <w:r w:rsidRPr="00B24B91">
              <w:rPr>
                <w:i/>
                <w:iCs/>
                <w:spacing w:val="-6"/>
              </w:rPr>
              <w:t xml:space="preserve"> </w:t>
            </w:r>
            <w:r w:rsidRPr="00B24B91">
              <w:rPr>
                <w:i/>
                <w:iCs/>
              </w:rPr>
              <w:t>b</w:t>
            </w:r>
            <w:r w:rsidRPr="00B24B91">
              <w:rPr>
                <w:i/>
                <w:iCs/>
                <w:spacing w:val="2"/>
              </w:rPr>
              <w:t>ả</w:t>
            </w:r>
            <w:r w:rsidRPr="00B24B91">
              <w:rPr>
                <w:i/>
                <w:iCs/>
              </w:rPr>
              <w:t>ng</w:t>
            </w:r>
            <w:r w:rsidRPr="00B24B91">
              <w:rPr>
                <w:i/>
                <w:iCs/>
                <w:spacing w:val="-16"/>
              </w:rPr>
              <w:t xml:space="preserve"> </w:t>
            </w:r>
          </w:p>
          <w:p w:rsidR="00FC5855" w:rsidRPr="00B24B91" w:rsidRDefault="00FC5855" w:rsidP="00FC5855">
            <w:pPr>
              <w:widowControl w:val="0"/>
              <w:autoSpaceDE w:val="0"/>
              <w:autoSpaceDN w:val="0"/>
              <w:adjustRightInd w:val="0"/>
              <w:spacing w:line="276" w:lineRule="auto"/>
              <w:ind w:right="-7" w:firstLine="227"/>
              <w:jc w:val="both"/>
            </w:pPr>
            <w:r>
              <w:rPr>
                <w:i/>
                <w:iCs/>
              </w:rPr>
              <w:t>3</w:t>
            </w:r>
            <w:r w:rsidRPr="00B24B91">
              <w:rPr>
                <w:i/>
                <w:iCs/>
              </w:rPr>
              <w:t>.3.4.</w:t>
            </w:r>
            <w:r w:rsidRPr="00B24B91">
              <w:rPr>
                <w:i/>
                <w:iCs/>
                <w:spacing w:val="-6"/>
              </w:rPr>
              <w:t xml:space="preserve"> </w:t>
            </w:r>
            <w:r w:rsidRPr="00B24B91">
              <w:rPr>
                <w:i/>
                <w:iCs/>
              </w:rPr>
              <w:t>Nh</w:t>
            </w:r>
            <w:r w:rsidRPr="00B24B91">
              <w:rPr>
                <w:i/>
                <w:iCs/>
                <w:spacing w:val="2"/>
              </w:rPr>
              <w:t>ậ</w:t>
            </w:r>
            <w:r w:rsidRPr="00B24B91">
              <w:rPr>
                <w:i/>
                <w:iCs/>
              </w:rPr>
              <w:t>p</w:t>
            </w:r>
            <w:r w:rsidRPr="00B24B91">
              <w:rPr>
                <w:i/>
                <w:iCs/>
                <w:spacing w:val="-6"/>
              </w:rPr>
              <w:t xml:space="preserve"> </w:t>
            </w:r>
            <w:r w:rsidRPr="00B24B91">
              <w:rPr>
                <w:i/>
                <w:iCs/>
              </w:rPr>
              <w:t>dữ</w:t>
            </w:r>
            <w:r w:rsidRPr="00B24B91">
              <w:rPr>
                <w:i/>
                <w:iCs/>
                <w:spacing w:val="-3"/>
              </w:rPr>
              <w:t xml:space="preserve"> </w:t>
            </w:r>
            <w:r w:rsidRPr="00B24B91">
              <w:rPr>
                <w:i/>
                <w:iCs/>
              </w:rPr>
              <w:t>li</w:t>
            </w:r>
            <w:r w:rsidRPr="00B24B91">
              <w:rPr>
                <w:i/>
                <w:iCs/>
                <w:spacing w:val="3"/>
              </w:rPr>
              <w:t>ệ</w:t>
            </w:r>
            <w:r w:rsidRPr="00B24B91">
              <w:rPr>
                <w:i/>
                <w:iCs/>
              </w:rPr>
              <w:t>u</w:t>
            </w:r>
            <w:r w:rsidRPr="00B24B91">
              <w:rPr>
                <w:i/>
                <w:iCs/>
                <w:spacing w:val="-4"/>
              </w:rPr>
              <w:t xml:space="preserve"> </w:t>
            </w:r>
            <w:r w:rsidRPr="00B24B91">
              <w:rPr>
                <w:i/>
                <w:iCs/>
              </w:rPr>
              <w:t>vào</w:t>
            </w:r>
            <w:r w:rsidRPr="00B24B91">
              <w:rPr>
                <w:i/>
                <w:iCs/>
                <w:spacing w:val="-2"/>
              </w:rPr>
              <w:t xml:space="preserve"> </w:t>
            </w:r>
            <w:r w:rsidRPr="00B24B91">
              <w:rPr>
                <w:i/>
                <w:iCs/>
                <w:w w:val="99"/>
              </w:rPr>
              <w:t>bảng</w:t>
            </w:r>
            <w:r w:rsidRPr="00B24B91">
              <w:rPr>
                <w:i/>
                <w:iCs/>
                <w:spacing w:val="-20"/>
                <w:w w:val="99"/>
              </w:rPr>
              <w:t xml:space="preserve"> </w:t>
            </w:r>
          </w:p>
          <w:p w:rsidR="00FC5855" w:rsidRPr="00B24B91" w:rsidRDefault="00FC5855" w:rsidP="00FC5855">
            <w:pPr>
              <w:widowControl w:val="0"/>
              <w:autoSpaceDE w:val="0"/>
              <w:autoSpaceDN w:val="0"/>
              <w:adjustRightInd w:val="0"/>
              <w:spacing w:line="276" w:lineRule="auto"/>
              <w:ind w:right="-7" w:firstLine="227"/>
              <w:jc w:val="both"/>
            </w:pPr>
            <w:r>
              <w:rPr>
                <w:i/>
                <w:iCs/>
              </w:rPr>
              <w:t>3</w:t>
            </w:r>
            <w:r w:rsidRPr="00B24B91">
              <w:rPr>
                <w:i/>
                <w:iCs/>
              </w:rPr>
              <w:t>.3.5.</w:t>
            </w:r>
            <w:r w:rsidRPr="00B24B91">
              <w:rPr>
                <w:i/>
                <w:iCs/>
                <w:spacing w:val="-6"/>
              </w:rPr>
              <w:t xml:space="preserve"> </w:t>
            </w:r>
            <w:r w:rsidRPr="00B24B91">
              <w:rPr>
                <w:i/>
                <w:iCs/>
              </w:rPr>
              <w:t>Xóa</w:t>
            </w:r>
            <w:r w:rsidRPr="00B24B91">
              <w:rPr>
                <w:i/>
                <w:iCs/>
                <w:spacing w:val="-2"/>
              </w:rPr>
              <w:t xml:space="preserve"> </w:t>
            </w:r>
            <w:r>
              <w:rPr>
                <w:i/>
                <w:iCs/>
              </w:rPr>
              <w:t>hàng, cột, bảng</w:t>
            </w:r>
            <w:r w:rsidRPr="00B24B91">
              <w:rPr>
                <w:i/>
                <w:iCs/>
                <w:spacing w:val="-44"/>
              </w:rPr>
              <w:t xml:space="preserve"> </w:t>
            </w:r>
          </w:p>
          <w:p w:rsidR="00FC5855" w:rsidRPr="00B24B91" w:rsidRDefault="00FC5855" w:rsidP="00FC5855">
            <w:pPr>
              <w:widowControl w:val="0"/>
              <w:autoSpaceDE w:val="0"/>
              <w:autoSpaceDN w:val="0"/>
              <w:adjustRightInd w:val="0"/>
              <w:spacing w:line="276" w:lineRule="auto"/>
              <w:ind w:right="-7" w:firstLine="227"/>
              <w:jc w:val="both"/>
            </w:pPr>
            <w:r>
              <w:rPr>
                <w:i/>
                <w:iCs/>
              </w:rPr>
              <w:t>3</w:t>
            </w:r>
            <w:r w:rsidRPr="00B24B91">
              <w:rPr>
                <w:i/>
                <w:iCs/>
              </w:rPr>
              <w:t>.3.6.</w:t>
            </w:r>
            <w:r w:rsidRPr="00B24B91">
              <w:rPr>
                <w:i/>
                <w:iCs/>
                <w:spacing w:val="-6"/>
              </w:rPr>
              <w:t xml:space="preserve"> </w:t>
            </w:r>
            <w:r w:rsidRPr="00B24B91">
              <w:rPr>
                <w:i/>
                <w:iCs/>
              </w:rPr>
              <w:t>Th</w:t>
            </w:r>
            <w:r w:rsidRPr="00B24B91">
              <w:rPr>
                <w:i/>
                <w:iCs/>
                <w:spacing w:val="2"/>
              </w:rPr>
              <w:t>a</w:t>
            </w:r>
            <w:r w:rsidRPr="00B24B91">
              <w:rPr>
                <w:i/>
                <w:iCs/>
              </w:rPr>
              <w:t>y</w:t>
            </w:r>
            <w:r w:rsidRPr="00B24B91">
              <w:rPr>
                <w:i/>
                <w:iCs/>
                <w:spacing w:val="-5"/>
              </w:rPr>
              <w:t xml:space="preserve"> </w:t>
            </w:r>
            <w:r w:rsidRPr="00B24B91">
              <w:rPr>
                <w:i/>
                <w:iCs/>
              </w:rPr>
              <w:t>đổi</w:t>
            </w:r>
            <w:r w:rsidRPr="00B24B91">
              <w:rPr>
                <w:i/>
                <w:iCs/>
                <w:spacing w:val="-3"/>
              </w:rPr>
              <w:t xml:space="preserve"> </w:t>
            </w:r>
            <w:r w:rsidRPr="00B24B91">
              <w:rPr>
                <w:i/>
                <w:iCs/>
              </w:rPr>
              <w:t>c</w:t>
            </w:r>
            <w:r w:rsidRPr="00B24B91">
              <w:rPr>
                <w:i/>
                <w:iCs/>
                <w:spacing w:val="2"/>
              </w:rPr>
              <w:t>h</w:t>
            </w:r>
            <w:r w:rsidRPr="00B24B91">
              <w:rPr>
                <w:i/>
                <w:iCs/>
              </w:rPr>
              <w:t>iều</w:t>
            </w:r>
            <w:r w:rsidRPr="00B24B91">
              <w:rPr>
                <w:i/>
                <w:iCs/>
                <w:spacing w:val="-6"/>
              </w:rPr>
              <w:t xml:space="preserve"> </w:t>
            </w:r>
            <w:r w:rsidRPr="00B24B91">
              <w:rPr>
                <w:i/>
                <w:iCs/>
                <w:spacing w:val="2"/>
              </w:rPr>
              <w:t>r</w:t>
            </w:r>
            <w:r w:rsidRPr="00B24B91">
              <w:rPr>
                <w:i/>
                <w:iCs/>
              </w:rPr>
              <w:t>ộng</w:t>
            </w:r>
            <w:r w:rsidRPr="00B24B91">
              <w:rPr>
                <w:i/>
                <w:iCs/>
                <w:spacing w:val="-5"/>
              </w:rPr>
              <w:t xml:space="preserve"> </w:t>
            </w:r>
            <w:r w:rsidRPr="00B24B91">
              <w:rPr>
                <w:i/>
                <w:iCs/>
              </w:rPr>
              <w:t>cộ</w:t>
            </w:r>
            <w:r w:rsidRPr="00B24B91">
              <w:rPr>
                <w:i/>
                <w:iCs/>
                <w:spacing w:val="6"/>
              </w:rPr>
              <w:t>t</w:t>
            </w:r>
          </w:p>
          <w:p w:rsidR="00FC5855" w:rsidRPr="00B24B91" w:rsidRDefault="00FC5855" w:rsidP="00FC5855">
            <w:pPr>
              <w:widowControl w:val="0"/>
              <w:autoSpaceDE w:val="0"/>
              <w:autoSpaceDN w:val="0"/>
              <w:adjustRightInd w:val="0"/>
              <w:spacing w:line="276" w:lineRule="auto"/>
              <w:ind w:right="-7" w:firstLine="227"/>
              <w:jc w:val="both"/>
            </w:pPr>
            <w:r>
              <w:rPr>
                <w:i/>
                <w:iCs/>
              </w:rPr>
              <w:t>3</w:t>
            </w:r>
            <w:r w:rsidRPr="00B24B91">
              <w:rPr>
                <w:i/>
                <w:iCs/>
              </w:rPr>
              <w:t>.3.7.</w:t>
            </w:r>
            <w:r w:rsidRPr="00B24B91">
              <w:rPr>
                <w:i/>
                <w:iCs/>
                <w:spacing w:val="-6"/>
              </w:rPr>
              <w:t xml:space="preserve"> </w:t>
            </w:r>
            <w:r w:rsidRPr="00B24B91">
              <w:rPr>
                <w:i/>
                <w:iCs/>
              </w:rPr>
              <w:t>Th</w:t>
            </w:r>
            <w:r w:rsidRPr="00B24B91">
              <w:rPr>
                <w:i/>
                <w:iCs/>
                <w:spacing w:val="2"/>
              </w:rPr>
              <w:t>a</w:t>
            </w:r>
            <w:r w:rsidRPr="00B24B91">
              <w:rPr>
                <w:i/>
                <w:iCs/>
              </w:rPr>
              <w:t>y</w:t>
            </w:r>
            <w:r w:rsidRPr="00B24B91">
              <w:rPr>
                <w:i/>
                <w:iCs/>
                <w:spacing w:val="-5"/>
              </w:rPr>
              <w:t xml:space="preserve"> </w:t>
            </w:r>
            <w:r w:rsidRPr="00B24B91">
              <w:rPr>
                <w:i/>
                <w:iCs/>
              </w:rPr>
              <w:t>đổi</w:t>
            </w:r>
            <w:r w:rsidRPr="00B24B91">
              <w:rPr>
                <w:i/>
                <w:iCs/>
                <w:spacing w:val="-3"/>
              </w:rPr>
              <w:t xml:space="preserve"> </w:t>
            </w:r>
            <w:r w:rsidRPr="00B24B91">
              <w:rPr>
                <w:i/>
                <w:iCs/>
              </w:rPr>
              <w:t>c</w:t>
            </w:r>
            <w:r w:rsidRPr="00B24B91">
              <w:rPr>
                <w:i/>
                <w:iCs/>
                <w:spacing w:val="2"/>
              </w:rPr>
              <w:t>h</w:t>
            </w:r>
            <w:r w:rsidRPr="00B24B91">
              <w:rPr>
                <w:i/>
                <w:iCs/>
              </w:rPr>
              <w:t>iều</w:t>
            </w:r>
            <w:r w:rsidRPr="00B24B91">
              <w:rPr>
                <w:i/>
                <w:iCs/>
                <w:spacing w:val="-6"/>
              </w:rPr>
              <w:t xml:space="preserve"> </w:t>
            </w:r>
            <w:r w:rsidRPr="00B24B91">
              <w:rPr>
                <w:i/>
                <w:iCs/>
                <w:spacing w:val="2"/>
              </w:rPr>
              <w:t>c</w:t>
            </w:r>
            <w:r w:rsidRPr="00B24B91">
              <w:rPr>
                <w:i/>
                <w:iCs/>
              </w:rPr>
              <w:t>ao</w:t>
            </w:r>
            <w:r w:rsidRPr="00B24B91">
              <w:rPr>
                <w:i/>
                <w:iCs/>
                <w:spacing w:val="-4"/>
              </w:rPr>
              <w:t xml:space="preserve"> </w:t>
            </w:r>
            <w:r w:rsidRPr="00B24B91">
              <w:rPr>
                <w:i/>
                <w:iCs/>
              </w:rPr>
              <w:t>hàng</w:t>
            </w:r>
            <w:r w:rsidRPr="00B24B91">
              <w:rPr>
                <w:i/>
                <w:iCs/>
                <w:spacing w:val="-21"/>
              </w:rPr>
              <w:t xml:space="preserve"> </w:t>
            </w:r>
          </w:p>
          <w:p w:rsidR="00FC5855" w:rsidRPr="00B24B91" w:rsidRDefault="00FC5855" w:rsidP="00FC5855">
            <w:pPr>
              <w:widowControl w:val="0"/>
              <w:autoSpaceDE w:val="0"/>
              <w:autoSpaceDN w:val="0"/>
              <w:adjustRightInd w:val="0"/>
              <w:spacing w:line="276" w:lineRule="auto"/>
              <w:ind w:right="-7" w:firstLine="227"/>
              <w:jc w:val="both"/>
            </w:pPr>
            <w:r>
              <w:rPr>
                <w:i/>
                <w:iCs/>
              </w:rPr>
              <w:t>3</w:t>
            </w:r>
            <w:r w:rsidRPr="00B24B91">
              <w:rPr>
                <w:i/>
                <w:iCs/>
              </w:rPr>
              <w:t>.3.8.</w:t>
            </w:r>
            <w:r w:rsidRPr="00B24B91">
              <w:rPr>
                <w:i/>
                <w:iCs/>
                <w:spacing w:val="-6"/>
              </w:rPr>
              <w:t xml:space="preserve"> </w:t>
            </w:r>
            <w:r w:rsidRPr="00B24B91">
              <w:rPr>
                <w:i/>
                <w:iCs/>
              </w:rPr>
              <w:t>Ch</w:t>
            </w:r>
            <w:r w:rsidRPr="00B24B91">
              <w:rPr>
                <w:i/>
                <w:iCs/>
                <w:spacing w:val="2"/>
              </w:rPr>
              <w:t>è</w:t>
            </w:r>
            <w:r w:rsidRPr="00B24B91">
              <w:rPr>
                <w:i/>
                <w:iCs/>
              </w:rPr>
              <w:t>n</w:t>
            </w:r>
            <w:r w:rsidRPr="00B24B91">
              <w:rPr>
                <w:i/>
                <w:iCs/>
                <w:spacing w:val="-5"/>
              </w:rPr>
              <w:t xml:space="preserve"> </w:t>
            </w:r>
            <w:r w:rsidRPr="00B24B91">
              <w:rPr>
                <w:i/>
                <w:iCs/>
              </w:rPr>
              <w:t>thêm</w:t>
            </w:r>
            <w:r w:rsidRPr="00B24B91">
              <w:rPr>
                <w:i/>
                <w:iCs/>
                <w:spacing w:val="-5"/>
              </w:rPr>
              <w:t xml:space="preserve"> </w:t>
            </w:r>
            <w:r w:rsidRPr="00B24B91">
              <w:rPr>
                <w:i/>
                <w:iCs/>
                <w:spacing w:val="2"/>
              </w:rPr>
              <w:t>h</w:t>
            </w:r>
            <w:r w:rsidRPr="00B24B91">
              <w:rPr>
                <w:i/>
                <w:iCs/>
              </w:rPr>
              <w:t>àng</w:t>
            </w:r>
            <w:r w:rsidRPr="00B24B91">
              <w:rPr>
                <w:i/>
                <w:iCs/>
                <w:spacing w:val="-3"/>
              </w:rPr>
              <w:t xml:space="preserve">, </w:t>
            </w:r>
            <w:r w:rsidRPr="00B24B91">
              <w:rPr>
                <w:i/>
                <w:iCs/>
                <w:w w:val="99"/>
              </w:rPr>
              <w:t>c</w:t>
            </w:r>
            <w:r w:rsidRPr="00B24B91">
              <w:rPr>
                <w:i/>
                <w:iCs/>
                <w:spacing w:val="2"/>
                <w:w w:val="99"/>
              </w:rPr>
              <w:t>ột</w:t>
            </w:r>
            <w:r w:rsidRPr="00B24B91">
              <w:rPr>
                <w:i/>
                <w:iCs/>
                <w:w w:val="99"/>
              </w:rPr>
              <w:t>.</w:t>
            </w:r>
          </w:p>
          <w:p w:rsidR="00FC5855" w:rsidRPr="00B24B91" w:rsidRDefault="00FC5855" w:rsidP="00FC5855">
            <w:pPr>
              <w:widowControl w:val="0"/>
              <w:autoSpaceDE w:val="0"/>
              <w:autoSpaceDN w:val="0"/>
              <w:adjustRightInd w:val="0"/>
              <w:spacing w:line="276" w:lineRule="auto"/>
              <w:ind w:right="-7" w:firstLine="227"/>
              <w:jc w:val="both"/>
            </w:pPr>
            <w:r>
              <w:rPr>
                <w:i/>
                <w:iCs/>
              </w:rPr>
              <w:t>3</w:t>
            </w:r>
            <w:r w:rsidRPr="00B24B91">
              <w:rPr>
                <w:i/>
                <w:iCs/>
              </w:rPr>
              <w:t>.3.9.</w:t>
            </w:r>
            <w:r w:rsidRPr="00B24B91">
              <w:rPr>
                <w:i/>
                <w:iCs/>
                <w:spacing w:val="-6"/>
              </w:rPr>
              <w:t xml:space="preserve"> </w:t>
            </w:r>
            <w:r w:rsidRPr="00B24B91">
              <w:rPr>
                <w:i/>
                <w:iCs/>
              </w:rPr>
              <w:t>Tr</w:t>
            </w:r>
            <w:r w:rsidRPr="00B24B91">
              <w:rPr>
                <w:i/>
                <w:iCs/>
                <w:spacing w:val="2"/>
              </w:rPr>
              <w:t>ộ</w:t>
            </w:r>
            <w:r w:rsidRPr="00B24B91">
              <w:rPr>
                <w:i/>
                <w:iCs/>
              </w:rPr>
              <w:t>n</w:t>
            </w:r>
            <w:r w:rsidRPr="00B24B91">
              <w:rPr>
                <w:i/>
                <w:iCs/>
                <w:spacing w:val="-5"/>
              </w:rPr>
              <w:t xml:space="preserve"> </w:t>
            </w:r>
            <w:r w:rsidRPr="00B24B91">
              <w:rPr>
                <w:i/>
                <w:iCs/>
              </w:rPr>
              <w:t>nhiều</w:t>
            </w:r>
            <w:r w:rsidRPr="00B24B91">
              <w:rPr>
                <w:i/>
                <w:iCs/>
                <w:spacing w:val="-4"/>
              </w:rPr>
              <w:t xml:space="preserve"> </w:t>
            </w:r>
            <w:r w:rsidRPr="00B24B91">
              <w:rPr>
                <w:i/>
                <w:iCs/>
              </w:rPr>
              <w:t>ô</w:t>
            </w:r>
            <w:r w:rsidRPr="00B24B91">
              <w:rPr>
                <w:i/>
                <w:iCs/>
                <w:spacing w:val="-1"/>
              </w:rPr>
              <w:t xml:space="preserve"> </w:t>
            </w:r>
            <w:r w:rsidRPr="00B24B91">
              <w:rPr>
                <w:i/>
                <w:iCs/>
              </w:rPr>
              <w:t>th</w:t>
            </w:r>
            <w:r w:rsidRPr="00B24B91">
              <w:rPr>
                <w:i/>
                <w:iCs/>
                <w:spacing w:val="2"/>
              </w:rPr>
              <w:t>à</w:t>
            </w:r>
            <w:r w:rsidRPr="00B24B91">
              <w:rPr>
                <w:i/>
                <w:iCs/>
              </w:rPr>
              <w:t>nh</w:t>
            </w:r>
            <w:r w:rsidRPr="00B24B91">
              <w:rPr>
                <w:i/>
                <w:iCs/>
                <w:spacing w:val="-6"/>
              </w:rPr>
              <w:t xml:space="preserve"> </w:t>
            </w:r>
            <w:r w:rsidRPr="00B24B91">
              <w:rPr>
                <w:i/>
                <w:iCs/>
              </w:rPr>
              <w:t>một</w:t>
            </w:r>
            <w:r w:rsidRPr="00B24B91">
              <w:rPr>
                <w:i/>
                <w:iCs/>
                <w:spacing w:val="-4"/>
              </w:rPr>
              <w:t xml:space="preserve"> </w:t>
            </w:r>
            <w:r w:rsidRPr="00B24B91">
              <w:rPr>
                <w:i/>
                <w:iCs/>
                <w:w w:val="99"/>
              </w:rPr>
              <w:t>ô</w:t>
            </w:r>
            <w:r w:rsidRPr="00B24B91">
              <w:rPr>
                <w:i/>
                <w:iCs/>
                <w:spacing w:val="-30"/>
              </w:rPr>
              <w:t xml:space="preserve"> </w:t>
            </w:r>
          </w:p>
          <w:p w:rsidR="00FC5855" w:rsidRPr="00B24B91" w:rsidRDefault="00FC5855" w:rsidP="00FC5855">
            <w:pPr>
              <w:widowControl w:val="0"/>
              <w:autoSpaceDE w:val="0"/>
              <w:autoSpaceDN w:val="0"/>
              <w:adjustRightInd w:val="0"/>
              <w:spacing w:line="276" w:lineRule="auto"/>
              <w:ind w:right="-7" w:firstLine="227"/>
              <w:jc w:val="both"/>
            </w:pPr>
            <w:r>
              <w:rPr>
                <w:i/>
                <w:iCs/>
              </w:rPr>
              <w:t>3</w:t>
            </w:r>
            <w:r w:rsidRPr="00B24B91">
              <w:rPr>
                <w:i/>
                <w:iCs/>
              </w:rPr>
              <w:t>.3.10.</w:t>
            </w:r>
            <w:r w:rsidRPr="00B24B91">
              <w:rPr>
                <w:i/>
                <w:iCs/>
                <w:spacing w:val="-7"/>
              </w:rPr>
              <w:t xml:space="preserve"> </w:t>
            </w:r>
            <w:r w:rsidRPr="00B24B91">
              <w:rPr>
                <w:i/>
                <w:iCs/>
              </w:rPr>
              <w:t>M</w:t>
            </w:r>
            <w:r w:rsidRPr="00B24B91">
              <w:rPr>
                <w:i/>
                <w:iCs/>
                <w:spacing w:val="2"/>
              </w:rPr>
              <w:t>ộ</w:t>
            </w:r>
            <w:r w:rsidRPr="00B24B91">
              <w:rPr>
                <w:i/>
                <w:iCs/>
              </w:rPr>
              <w:t>t</w:t>
            </w:r>
            <w:r w:rsidRPr="00B24B91">
              <w:rPr>
                <w:i/>
                <w:iCs/>
                <w:spacing w:val="-3"/>
              </w:rPr>
              <w:t xml:space="preserve"> </w:t>
            </w:r>
            <w:r w:rsidRPr="00B24B91">
              <w:rPr>
                <w:i/>
                <w:iCs/>
              </w:rPr>
              <w:t>số</w:t>
            </w:r>
            <w:r w:rsidRPr="00B24B91">
              <w:rPr>
                <w:i/>
                <w:iCs/>
                <w:spacing w:val="-2"/>
              </w:rPr>
              <w:t xml:space="preserve"> </w:t>
            </w:r>
            <w:r w:rsidRPr="00B24B91">
              <w:rPr>
                <w:i/>
                <w:iCs/>
              </w:rPr>
              <w:t>th</w:t>
            </w:r>
            <w:r w:rsidRPr="00B24B91">
              <w:rPr>
                <w:i/>
                <w:iCs/>
                <w:spacing w:val="2"/>
              </w:rPr>
              <w:t>a</w:t>
            </w:r>
            <w:r w:rsidRPr="00B24B91">
              <w:rPr>
                <w:i/>
                <w:iCs/>
              </w:rPr>
              <w:t>o</w:t>
            </w:r>
            <w:r w:rsidRPr="00B24B91">
              <w:rPr>
                <w:i/>
                <w:iCs/>
                <w:spacing w:val="-5"/>
              </w:rPr>
              <w:t xml:space="preserve"> </w:t>
            </w:r>
            <w:r w:rsidRPr="00B24B91">
              <w:rPr>
                <w:i/>
                <w:iCs/>
              </w:rPr>
              <w:t>tác</w:t>
            </w:r>
            <w:r w:rsidRPr="00B24B91">
              <w:rPr>
                <w:i/>
                <w:iCs/>
                <w:spacing w:val="-1"/>
              </w:rPr>
              <w:t xml:space="preserve"> </w:t>
            </w:r>
            <w:r w:rsidRPr="00B24B91">
              <w:rPr>
                <w:i/>
                <w:iCs/>
              </w:rPr>
              <w:t>khác</w:t>
            </w:r>
            <w:r w:rsidRPr="00B24B91">
              <w:rPr>
                <w:i/>
                <w:iCs/>
                <w:spacing w:val="-21"/>
              </w:rPr>
              <w:t xml:space="preserve"> </w:t>
            </w:r>
          </w:p>
          <w:p w:rsidR="00FC5855" w:rsidRPr="00B24B91" w:rsidRDefault="00FC5855" w:rsidP="00FC5855">
            <w:pPr>
              <w:spacing w:line="276" w:lineRule="auto"/>
              <w:ind w:left="510" w:right="-7"/>
              <w:jc w:val="both"/>
              <w:rPr>
                <w:b/>
                <w:lang w:val="nb-NO"/>
              </w:rPr>
            </w:pPr>
            <w:r w:rsidRPr="00B24B91">
              <w:rPr>
                <w:lang w:val="nb-NO"/>
              </w:rPr>
              <w:t>- Sử dụng chú thích trong tài liệu</w:t>
            </w:r>
          </w:p>
          <w:p w:rsidR="00FC5855" w:rsidRPr="00B24B91" w:rsidRDefault="00FC5855" w:rsidP="00FC5855">
            <w:pPr>
              <w:spacing w:line="276" w:lineRule="auto"/>
              <w:ind w:left="510" w:right="-7"/>
              <w:jc w:val="both"/>
              <w:rPr>
                <w:lang w:val="nb-NO"/>
              </w:rPr>
            </w:pPr>
            <w:r w:rsidRPr="00B24B91">
              <w:rPr>
                <w:lang w:val="nb-NO"/>
              </w:rPr>
              <w:t>- Kỹ thuật trộn thư.</w:t>
            </w:r>
          </w:p>
          <w:p w:rsidR="00FC5855" w:rsidRPr="00B24B91" w:rsidRDefault="00FC5855" w:rsidP="00FC5855">
            <w:pPr>
              <w:spacing w:line="276" w:lineRule="auto"/>
              <w:ind w:left="510" w:right="-7"/>
              <w:jc w:val="both"/>
              <w:rPr>
                <w:b/>
                <w:bCs/>
              </w:rPr>
            </w:pPr>
            <w:r w:rsidRPr="00B24B91">
              <w:rPr>
                <w:lang w:val="nb-NO"/>
              </w:rPr>
              <w:t>- Kỹ thuật tạo mục lục</w:t>
            </w:r>
          </w:p>
          <w:p w:rsidR="00FC5855" w:rsidRPr="00B24B91" w:rsidRDefault="00FC5855" w:rsidP="00FC5855">
            <w:pPr>
              <w:widowControl w:val="0"/>
              <w:autoSpaceDE w:val="0"/>
              <w:autoSpaceDN w:val="0"/>
              <w:adjustRightInd w:val="0"/>
              <w:spacing w:line="276" w:lineRule="auto"/>
              <w:ind w:right="-7"/>
              <w:jc w:val="both"/>
            </w:pPr>
            <w:r>
              <w:rPr>
                <w:b/>
                <w:bCs/>
              </w:rPr>
              <w:t>3</w:t>
            </w:r>
            <w:r w:rsidRPr="00B24B91">
              <w:rPr>
                <w:b/>
                <w:bCs/>
              </w:rPr>
              <w:t>.4.</w:t>
            </w:r>
            <w:r w:rsidRPr="00B24B91">
              <w:rPr>
                <w:b/>
                <w:bCs/>
                <w:spacing w:val="-4"/>
              </w:rPr>
              <w:t xml:space="preserve"> </w:t>
            </w:r>
            <w:r w:rsidRPr="00B24B91">
              <w:rPr>
                <w:b/>
                <w:bCs/>
              </w:rPr>
              <w:t>Đồ</w:t>
            </w:r>
            <w:r w:rsidRPr="00B24B91">
              <w:rPr>
                <w:b/>
                <w:bCs/>
                <w:spacing w:val="-3"/>
              </w:rPr>
              <w:t xml:space="preserve"> </w:t>
            </w:r>
            <w:r w:rsidRPr="00B24B91">
              <w:rPr>
                <w:b/>
                <w:bCs/>
                <w:spacing w:val="2"/>
                <w:w w:val="99"/>
              </w:rPr>
              <w:t>h</w:t>
            </w:r>
            <w:r w:rsidRPr="00B24B91">
              <w:rPr>
                <w:b/>
                <w:bCs/>
                <w:w w:val="99"/>
              </w:rPr>
              <w:t>ọa</w:t>
            </w:r>
            <w:r w:rsidRPr="00B24B91">
              <w:rPr>
                <w:b/>
                <w:bCs/>
                <w:spacing w:val="-48"/>
              </w:rPr>
              <w:t xml:space="preserve"> </w:t>
            </w:r>
          </w:p>
          <w:p w:rsidR="00FC5855" w:rsidRPr="00B24B91" w:rsidRDefault="00FC5855" w:rsidP="00FC5855">
            <w:pPr>
              <w:widowControl w:val="0"/>
              <w:autoSpaceDE w:val="0"/>
              <w:autoSpaceDN w:val="0"/>
              <w:adjustRightInd w:val="0"/>
              <w:spacing w:line="276" w:lineRule="auto"/>
              <w:ind w:left="227" w:right="-7"/>
              <w:jc w:val="both"/>
            </w:pPr>
            <w:r>
              <w:rPr>
                <w:i/>
                <w:iCs/>
              </w:rPr>
              <w:lastRenderedPageBreak/>
              <w:t>3</w:t>
            </w:r>
            <w:r w:rsidRPr="00B24B91">
              <w:rPr>
                <w:i/>
                <w:iCs/>
              </w:rPr>
              <w:t>.4.1.</w:t>
            </w:r>
            <w:r w:rsidRPr="00B24B91">
              <w:rPr>
                <w:i/>
                <w:iCs/>
                <w:spacing w:val="-6"/>
              </w:rPr>
              <w:t xml:space="preserve"> </w:t>
            </w:r>
            <w:r w:rsidRPr="00B24B91">
              <w:rPr>
                <w:i/>
                <w:iCs/>
              </w:rPr>
              <w:t>Kỹ</w:t>
            </w:r>
            <w:r w:rsidRPr="00B24B91">
              <w:rPr>
                <w:i/>
                <w:iCs/>
                <w:spacing w:val="-3"/>
              </w:rPr>
              <w:t xml:space="preserve"> </w:t>
            </w:r>
            <w:r w:rsidRPr="00B24B91">
              <w:rPr>
                <w:i/>
                <w:iCs/>
                <w:spacing w:val="2"/>
              </w:rPr>
              <w:t>t</w:t>
            </w:r>
            <w:r w:rsidRPr="00B24B91">
              <w:rPr>
                <w:i/>
                <w:iCs/>
              </w:rPr>
              <w:t>huật</w:t>
            </w:r>
            <w:r w:rsidRPr="00B24B91">
              <w:rPr>
                <w:i/>
                <w:iCs/>
                <w:spacing w:val="-5"/>
              </w:rPr>
              <w:t xml:space="preserve"> </w:t>
            </w:r>
            <w:r w:rsidRPr="00B24B91">
              <w:rPr>
                <w:i/>
                <w:iCs/>
              </w:rPr>
              <w:t>vẽ</w:t>
            </w:r>
            <w:r w:rsidRPr="00B24B91">
              <w:rPr>
                <w:i/>
                <w:iCs/>
                <w:spacing w:val="-2"/>
              </w:rPr>
              <w:t xml:space="preserve"> </w:t>
            </w:r>
            <w:r w:rsidRPr="00B24B91">
              <w:rPr>
                <w:i/>
                <w:iCs/>
                <w:spacing w:val="2"/>
              </w:rPr>
              <w:t>c</w:t>
            </w:r>
            <w:r w:rsidRPr="00B24B91">
              <w:rPr>
                <w:i/>
                <w:iCs/>
              </w:rPr>
              <w:t>ác</w:t>
            </w:r>
            <w:r w:rsidRPr="00B24B91">
              <w:rPr>
                <w:i/>
                <w:iCs/>
                <w:spacing w:val="-4"/>
              </w:rPr>
              <w:t xml:space="preserve"> </w:t>
            </w:r>
            <w:r w:rsidRPr="00B24B91">
              <w:rPr>
                <w:i/>
                <w:iCs/>
                <w:spacing w:val="2"/>
              </w:rPr>
              <w:t>k</w:t>
            </w:r>
            <w:r w:rsidRPr="00B24B91">
              <w:rPr>
                <w:i/>
                <w:iCs/>
              </w:rPr>
              <w:t>hối</w:t>
            </w:r>
            <w:r w:rsidRPr="00B24B91">
              <w:rPr>
                <w:i/>
                <w:iCs/>
                <w:spacing w:val="-4"/>
              </w:rPr>
              <w:t xml:space="preserve"> </w:t>
            </w:r>
            <w:r w:rsidRPr="00B24B91">
              <w:rPr>
                <w:i/>
                <w:iCs/>
              </w:rPr>
              <w:t>hình</w:t>
            </w:r>
            <w:r w:rsidRPr="00B24B91">
              <w:rPr>
                <w:i/>
                <w:iCs/>
                <w:spacing w:val="-5"/>
              </w:rPr>
              <w:t xml:space="preserve"> </w:t>
            </w:r>
            <w:r w:rsidRPr="00B24B91">
              <w:rPr>
                <w:i/>
                <w:iCs/>
              </w:rPr>
              <w:t>t</w:t>
            </w:r>
            <w:r w:rsidRPr="00B24B91">
              <w:rPr>
                <w:i/>
                <w:iCs/>
                <w:spacing w:val="2"/>
              </w:rPr>
              <w:t>r</w:t>
            </w:r>
            <w:r w:rsidRPr="00B24B91">
              <w:rPr>
                <w:i/>
                <w:iCs/>
              </w:rPr>
              <w:t>ên</w:t>
            </w:r>
            <w:r w:rsidRPr="00B24B91">
              <w:rPr>
                <w:i/>
                <w:iCs/>
                <w:spacing w:val="-4"/>
              </w:rPr>
              <w:t xml:space="preserve"> </w:t>
            </w:r>
            <w:r w:rsidRPr="00B24B91">
              <w:rPr>
                <w:i/>
                <w:iCs/>
              </w:rPr>
              <w:t>văn</w:t>
            </w:r>
            <w:r w:rsidRPr="00B24B91">
              <w:rPr>
                <w:i/>
                <w:iCs/>
                <w:spacing w:val="-2"/>
              </w:rPr>
              <w:t xml:space="preserve"> </w:t>
            </w:r>
            <w:r w:rsidRPr="00B24B91">
              <w:rPr>
                <w:i/>
                <w:iCs/>
                <w:w w:val="99"/>
              </w:rPr>
              <w:t>bản</w:t>
            </w:r>
            <w:r w:rsidRPr="00B24B91">
              <w:rPr>
                <w:i/>
                <w:iCs/>
                <w:spacing w:val="-48"/>
              </w:rPr>
              <w:t xml:space="preserve"> </w:t>
            </w:r>
          </w:p>
          <w:p w:rsidR="00FC5855" w:rsidRPr="00B24B91" w:rsidRDefault="00FC5855" w:rsidP="00FC5855">
            <w:pPr>
              <w:widowControl w:val="0"/>
              <w:autoSpaceDE w:val="0"/>
              <w:autoSpaceDN w:val="0"/>
              <w:adjustRightInd w:val="0"/>
              <w:spacing w:line="276" w:lineRule="auto"/>
              <w:ind w:left="227" w:right="-7"/>
              <w:jc w:val="both"/>
              <w:rPr>
                <w:i/>
                <w:iCs/>
              </w:rPr>
            </w:pPr>
            <w:r>
              <w:rPr>
                <w:i/>
                <w:iCs/>
              </w:rPr>
              <w:t>3</w:t>
            </w:r>
            <w:r w:rsidRPr="00B24B91">
              <w:rPr>
                <w:i/>
                <w:iCs/>
              </w:rPr>
              <w:t>.4.2.</w:t>
            </w:r>
            <w:r w:rsidRPr="00B24B91">
              <w:rPr>
                <w:i/>
                <w:iCs/>
                <w:spacing w:val="-6"/>
              </w:rPr>
              <w:t xml:space="preserve"> </w:t>
            </w:r>
            <w:r w:rsidRPr="00B24B91">
              <w:rPr>
                <w:i/>
                <w:iCs/>
              </w:rPr>
              <w:t>Tạo</w:t>
            </w:r>
            <w:r w:rsidRPr="00B24B91">
              <w:rPr>
                <w:i/>
                <w:iCs/>
                <w:spacing w:val="-2"/>
              </w:rPr>
              <w:t xml:space="preserve"> </w:t>
            </w:r>
            <w:r w:rsidRPr="00B24B91">
              <w:rPr>
                <w:i/>
                <w:iCs/>
              </w:rPr>
              <w:t>chữ</w:t>
            </w:r>
            <w:r w:rsidRPr="00B24B91">
              <w:rPr>
                <w:i/>
                <w:iCs/>
                <w:spacing w:val="-4"/>
              </w:rPr>
              <w:t xml:space="preserve"> </w:t>
            </w:r>
            <w:r w:rsidRPr="00B24B91">
              <w:rPr>
                <w:i/>
                <w:iCs/>
              </w:rPr>
              <w:t>ng</w:t>
            </w:r>
            <w:r w:rsidRPr="00B24B91">
              <w:rPr>
                <w:i/>
                <w:iCs/>
                <w:spacing w:val="3"/>
              </w:rPr>
              <w:t>h</w:t>
            </w:r>
            <w:r w:rsidRPr="00B24B91">
              <w:rPr>
                <w:i/>
                <w:iCs/>
              </w:rPr>
              <w:t>ệ</w:t>
            </w:r>
            <w:r w:rsidRPr="00B24B91">
              <w:rPr>
                <w:i/>
                <w:iCs/>
                <w:spacing w:val="-5"/>
              </w:rPr>
              <w:t xml:space="preserve"> </w:t>
            </w:r>
            <w:r w:rsidRPr="00B24B91">
              <w:rPr>
                <w:i/>
                <w:iCs/>
              </w:rPr>
              <w:t>t</w:t>
            </w:r>
            <w:r w:rsidRPr="00B24B91">
              <w:rPr>
                <w:i/>
                <w:iCs/>
                <w:spacing w:val="2"/>
              </w:rPr>
              <w:t>h</w:t>
            </w:r>
            <w:r w:rsidRPr="00B24B91">
              <w:rPr>
                <w:i/>
                <w:iCs/>
              </w:rPr>
              <w:t xml:space="preserve">uật (WordArt) </w:t>
            </w:r>
          </w:p>
          <w:p w:rsidR="00FC5855" w:rsidRPr="00B24B91" w:rsidRDefault="00FC5855" w:rsidP="00FC5855">
            <w:pPr>
              <w:spacing w:line="276" w:lineRule="auto"/>
              <w:jc w:val="both"/>
              <w:rPr>
                <w:i/>
                <w:lang w:eastAsia="ja-JP"/>
              </w:rPr>
            </w:pPr>
            <w:r>
              <w:rPr>
                <w:i/>
                <w:iCs/>
              </w:rPr>
              <w:t>3</w:t>
            </w:r>
            <w:r w:rsidRPr="00B24B91">
              <w:rPr>
                <w:i/>
                <w:iCs/>
              </w:rPr>
              <w:t>.4.3.</w:t>
            </w:r>
            <w:r w:rsidRPr="00B24B91">
              <w:rPr>
                <w:i/>
                <w:iCs/>
                <w:spacing w:val="-6"/>
              </w:rPr>
              <w:t xml:space="preserve"> </w:t>
            </w:r>
            <w:r w:rsidRPr="00B24B91">
              <w:rPr>
                <w:i/>
                <w:iCs/>
              </w:rPr>
              <w:t>Ch</w:t>
            </w:r>
            <w:r w:rsidRPr="00B24B91">
              <w:rPr>
                <w:i/>
                <w:iCs/>
                <w:spacing w:val="2"/>
              </w:rPr>
              <w:t>è</w:t>
            </w:r>
            <w:r w:rsidRPr="00B24B91">
              <w:rPr>
                <w:i/>
                <w:iCs/>
              </w:rPr>
              <w:t>n</w:t>
            </w:r>
            <w:r w:rsidRPr="00B24B91">
              <w:rPr>
                <w:i/>
                <w:iCs/>
                <w:spacing w:val="-5"/>
              </w:rPr>
              <w:t xml:space="preserve"> </w:t>
            </w:r>
            <w:r w:rsidRPr="00B24B91">
              <w:rPr>
                <w:i/>
                <w:iCs/>
              </w:rPr>
              <w:t>hình</w:t>
            </w:r>
            <w:r w:rsidRPr="00B24B91">
              <w:rPr>
                <w:i/>
                <w:iCs/>
                <w:spacing w:val="-3"/>
              </w:rPr>
              <w:t xml:space="preserve"> </w:t>
            </w:r>
            <w:r w:rsidRPr="00B24B91">
              <w:rPr>
                <w:i/>
                <w:iCs/>
              </w:rPr>
              <w:t>ảnh</w:t>
            </w:r>
            <w:r w:rsidRPr="00B24B91">
              <w:rPr>
                <w:i/>
                <w:iCs/>
                <w:spacing w:val="-4"/>
              </w:rPr>
              <w:t xml:space="preserve"> </w:t>
            </w:r>
            <w:r w:rsidRPr="00B24B91">
              <w:rPr>
                <w:i/>
                <w:iCs/>
                <w:spacing w:val="2"/>
              </w:rPr>
              <w:t>v</w:t>
            </w:r>
            <w:r w:rsidRPr="00B24B91">
              <w:rPr>
                <w:i/>
                <w:iCs/>
              </w:rPr>
              <w:t>ào</w:t>
            </w:r>
            <w:r w:rsidRPr="00B24B91">
              <w:rPr>
                <w:i/>
                <w:iCs/>
                <w:spacing w:val="-4"/>
              </w:rPr>
              <w:t xml:space="preserve"> </w:t>
            </w:r>
            <w:r w:rsidRPr="00B24B91">
              <w:rPr>
                <w:i/>
                <w:iCs/>
              </w:rPr>
              <w:t>văn</w:t>
            </w:r>
            <w:r w:rsidRPr="00B24B91">
              <w:rPr>
                <w:i/>
                <w:iCs/>
                <w:spacing w:val="-4"/>
              </w:rPr>
              <w:t xml:space="preserve"> </w:t>
            </w:r>
            <w:r w:rsidRPr="00B24B91">
              <w:rPr>
                <w:i/>
                <w:iCs/>
              </w:rPr>
              <w:t>bả</w:t>
            </w:r>
            <w:r w:rsidRPr="00B24B91">
              <w:rPr>
                <w:i/>
                <w:iCs/>
                <w:spacing w:val="13"/>
              </w:rPr>
              <w:t>n</w:t>
            </w:r>
          </w:p>
        </w:tc>
        <w:tc>
          <w:tcPr>
            <w:tcW w:w="567" w:type="dxa"/>
          </w:tcPr>
          <w:p w:rsidR="00FC5855" w:rsidRPr="00B24B91" w:rsidRDefault="00FC5855" w:rsidP="00FC5855">
            <w:pPr>
              <w:spacing w:line="276" w:lineRule="auto"/>
              <w:jc w:val="both"/>
              <w:rPr>
                <w:i/>
                <w:lang w:eastAsia="ja-JP"/>
              </w:rPr>
            </w:pPr>
            <w:r w:rsidRPr="00B24B91">
              <w:rPr>
                <w:lang w:eastAsia="ja-JP"/>
              </w:rPr>
              <w:lastRenderedPageBreak/>
              <w:t>4</w:t>
            </w:r>
          </w:p>
        </w:tc>
        <w:tc>
          <w:tcPr>
            <w:tcW w:w="3012" w:type="dxa"/>
          </w:tcPr>
          <w:p w:rsidR="00FC5855" w:rsidRPr="00B24B91" w:rsidRDefault="00FC5855" w:rsidP="00FC5855">
            <w:pPr>
              <w:spacing w:line="276" w:lineRule="auto"/>
              <w:jc w:val="both"/>
              <w:rPr>
                <w:rFonts w:eastAsia="Arial"/>
              </w:rPr>
            </w:pPr>
            <w:r w:rsidRPr="00B24B91">
              <w:t>Trình bày và vận dụng được kỹ thuật</w:t>
            </w:r>
            <w:r w:rsidRPr="00B24B91">
              <w:rPr>
                <w:rFonts w:eastAsia="Arial"/>
              </w:rPr>
              <w:t xml:space="preserve"> tạo bảng</w:t>
            </w:r>
          </w:p>
          <w:p w:rsidR="00FC5855" w:rsidRPr="00B24B91" w:rsidRDefault="00FC5855" w:rsidP="00FC5855">
            <w:pPr>
              <w:spacing w:line="276" w:lineRule="auto"/>
              <w:jc w:val="both"/>
              <w:rPr>
                <w:rFonts w:eastAsia="Arial"/>
              </w:rPr>
            </w:pPr>
            <w:r w:rsidRPr="00B24B91">
              <w:rPr>
                <w:rFonts w:eastAsia="Arial"/>
              </w:rPr>
              <w:t xml:space="preserve">Trình bày </w:t>
            </w:r>
            <w:r w:rsidRPr="00B24B91">
              <w:t>được</w:t>
            </w:r>
            <w:r w:rsidRPr="00B24B91">
              <w:rPr>
                <w:rFonts w:eastAsia="Arial"/>
              </w:rPr>
              <w:t xml:space="preserve"> cách </w:t>
            </w:r>
            <w:r w:rsidRPr="00B24B91">
              <w:rPr>
                <w:iCs/>
              </w:rPr>
              <w:t>ch</w:t>
            </w:r>
            <w:r w:rsidRPr="00B24B91">
              <w:rPr>
                <w:iCs/>
                <w:spacing w:val="2"/>
              </w:rPr>
              <w:t>ọ</w:t>
            </w:r>
            <w:r w:rsidRPr="00B24B91">
              <w:rPr>
                <w:iCs/>
              </w:rPr>
              <w:t>n</w:t>
            </w:r>
            <w:r w:rsidRPr="00B24B91">
              <w:rPr>
                <w:iCs/>
                <w:spacing w:val="-6"/>
              </w:rPr>
              <w:t xml:space="preserve"> </w:t>
            </w:r>
            <w:r w:rsidRPr="00B24B91">
              <w:rPr>
                <w:iCs/>
              </w:rPr>
              <w:t>ô,</w:t>
            </w:r>
            <w:r w:rsidRPr="00B24B91">
              <w:rPr>
                <w:iCs/>
                <w:spacing w:val="-2"/>
              </w:rPr>
              <w:t xml:space="preserve"> </w:t>
            </w:r>
            <w:r w:rsidRPr="00B24B91">
              <w:rPr>
                <w:iCs/>
              </w:rPr>
              <w:t>h</w:t>
            </w:r>
            <w:r w:rsidRPr="00B24B91">
              <w:rPr>
                <w:iCs/>
                <w:spacing w:val="2"/>
              </w:rPr>
              <w:t>à</w:t>
            </w:r>
            <w:r w:rsidRPr="00B24B91">
              <w:rPr>
                <w:iCs/>
              </w:rPr>
              <w:t>ng,</w:t>
            </w:r>
            <w:r w:rsidRPr="00B24B91">
              <w:rPr>
                <w:iCs/>
                <w:spacing w:val="-6"/>
              </w:rPr>
              <w:t xml:space="preserve"> </w:t>
            </w:r>
            <w:r w:rsidRPr="00B24B91">
              <w:rPr>
                <w:iCs/>
              </w:rPr>
              <w:t>c</w:t>
            </w:r>
            <w:r w:rsidRPr="00B24B91">
              <w:rPr>
                <w:iCs/>
                <w:spacing w:val="2"/>
              </w:rPr>
              <w:t>ộ</w:t>
            </w:r>
            <w:r w:rsidRPr="00B24B91">
              <w:rPr>
                <w:iCs/>
              </w:rPr>
              <w:t>t</w:t>
            </w:r>
            <w:r w:rsidRPr="00B24B91">
              <w:rPr>
                <w:iCs/>
                <w:spacing w:val="-2"/>
              </w:rPr>
              <w:t xml:space="preserve"> </w:t>
            </w:r>
            <w:r w:rsidRPr="00B24B91">
              <w:rPr>
                <w:iCs/>
              </w:rPr>
              <w:t>và</w:t>
            </w:r>
            <w:r w:rsidRPr="00B24B91">
              <w:rPr>
                <w:iCs/>
                <w:spacing w:val="-2"/>
              </w:rPr>
              <w:t xml:space="preserve"> </w:t>
            </w:r>
            <w:r w:rsidRPr="00B24B91">
              <w:rPr>
                <w:iCs/>
              </w:rPr>
              <w:t>toàn</w:t>
            </w:r>
            <w:r w:rsidRPr="00B24B91">
              <w:rPr>
                <w:iCs/>
                <w:spacing w:val="-5"/>
              </w:rPr>
              <w:t xml:space="preserve"> </w:t>
            </w:r>
            <w:r w:rsidRPr="00B24B91">
              <w:rPr>
                <w:iCs/>
                <w:spacing w:val="2"/>
              </w:rPr>
              <w:t>b</w:t>
            </w:r>
            <w:r w:rsidRPr="00B24B91">
              <w:rPr>
                <w:iCs/>
              </w:rPr>
              <w:t>ảng</w:t>
            </w:r>
          </w:p>
          <w:p w:rsidR="00FC5855" w:rsidRPr="00B24B91" w:rsidRDefault="00FC5855" w:rsidP="00FC5855">
            <w:pPr>
              <w:spacing w:line="276" w:lineRule="auto"/>
              <w:jc w:val="both"/>
              <w:rPr>
                <w:rFonts w:eastAsia="Arial"/>
              </w:rPr>
            </w:pPr>
            <w:r w:rsidRPr="00B24B91">
              <w:t>Trình bày và vận dụng được thao tác di chuyển con trỏ trong bảng</w:t>
            </w:r>
          </w:p>
          <w:p w:rsidR="00FC5855" w:rsidRPr="00B24B91" w:rsidRDefault="00FC5855" w:rsidP="00FC5855">
            <w:pPr>
              <w:spacing w:line="276" w:lineRule="auto"/>
              <w:jc w:val="both"/>
            </w:pPr>
            <w:r w:rsidRPr="00B24B91">
              <w:t>Trình bày được cách nhập dữ liệu vào bảng</w:t>
            </w:r>
          </w:p>
          <w:p w:rsidR="00FC5855" w:rsidRPr="00B24B91" w:rsidRDefault="00FC5855" w:rsidP="00FC5855">
            <w:pPr>
              <w:spacing w:line="276" w:lineRule="auto"/>
              <w:jc w:val="both"/>
            </w:pPr>
            <w:r w:rsidRPr="00B24B91">
              <w:t>Trình bày và vận dụng được các cách xóa bảng (hàng, cột).</w:t>
            </w:r>
          </w:p>
          <w:p w:rsidR="00FC5855" w:rsidRPr="00B24B91" w:rsidRDefault="00FC5855" w:rsidP="00FC5855">
            <w:pPr>
              <w:spacing w:line="276" w:lineRule="auto"/>
              <w:jc w:val="both"/>
            </w:pPr>
            <w:r w:rsidRPr="00B24B91">
              <w:t xml:space="preserve">Trình bày và vận dụng được các cách </w:t>
            </w:r>
            <w:r w:rsidRPr="00B24B91">
              <w:rPr>
                <w:iCs/>
              </w:rPr>
              <w:t>th</w:t>
            </w:r>
            <w:r w:rsidRPr="00B24B91">
              <w:rPr>
                <w:iCs/>
                <w:spacing w:val="2"/>
              </w:rPr>
              <w:t>a</w:t>
            </w:r>
            <w:r w:rsidRPr="00B24B91">
              <w:rPr>
                <w:iCs/>
              </w:rPr>
              <w:t>y</w:t>
            </w:r>
            <w:r w:rsidRPr="00B24B91">
              <w:rPr>
                <w:iCs/>
                <w:spacing w:val="-5"/>
              </w:rPr>
              <w:t xml:space="preserve"> </w:t>
            </w:r>
            <w:r w:rsidRPr="00B24B91">
              <w:rPr>
                <w:iCs/>
              </w:rPr>
              <w:t>đổi</w:t>
            </w:r>
            <w:r w:rsidRPr="00B24B91">
              <w:rPr>
                <w:iCs/>
                <w:spacing w:val="-3"/>
              </w:rPr>
              <w:t xml:space="preserve"> </w:t>
            </w:r>
            <w:r w:rsidRPr="00B24B91">
              <w:rPr>
                <w:iCs/>
              </w:rPr>
              <w:t>c</w:t>
            </w:r>
            <w:r w:rsidRPr="00B24B91">
              <w:rPr>
                <w:iCs/>
                <w:spacing w:val="2"/>
              </w:rPr>
              <w:t>h</w:t>
            </w:r>
            <w:r w:rsidRPr="00B24B91">
              <w:rPr>
                <w:iCs/>
              </w:rPr>
              <w:t>iều</w:t>
            </w:r>
            <w:r w:rsidRPr="00B24B91">
              <w:rPr>
                <w:iCs/>
                <w:spacing w:val="-6"/>
              </w:rPr>
              <w:t xml:space="preserve"> </w:t>
            </w:r>
            <w:r w:rsidRPr="00B24B91">
              <w:rPr>
                <w:iCs/>
                <w:spacing w:val="2"/>
              </w:rPr>
              <w:t>r</w:t>
            </w:r>
            <w:r w:rsidRPr="00B24B91">
              <w:rPr>
                <w:iCs/>
              </w:rPr>
              <w:t>ộng</w:t>
            </w:r>
            <w:r w:rsidRPr="00B24B91">
              <w:rPr>
                <w:iCs/>
                <w:spacing w:val="-5"/>
              </w:rPr>
              <w:t xml:space="preserve"> </w:t>
            </w:r>
            <w:r w:rsidRPr="00B24B91">
              <w:rPr>
                <w:iCs/>
              </w:rPr>
              <w:t>cộ</w:t>
            </w:r>
            <w:r w:rsidRPr="00B24B91">
              <w:rPr>
                <w:iCs/>
                <w:spacing w:val="6"/>
              </w:rPr>
              <w:t>t</w:t>
            </w:r>
          </w:p>
          <w:p w:rsidR="00FC5855" w:rsidRPr="00B24B91" w:rsidRDefault="00FC5855" w:rsidP="00FC5855">
            <w:pPr>
              <w:spacing w:line="276" w:lineRule="auto"/>
              <w:jc w:val="both"/>
            </w:pPr>
            <w:r w:rsidRPr="00B24B91">
              <w:t>Trình bày và vận dụng được kỹ thuật thay đổi chiều cao hàng</w:t>
            </w:r>
          </w:p>
          <w:p w:rsidR="00FC5855" w:rsidRPr="00B24B91" w:rsidRDefault="00FC5855" w:rsidP="00FC5855">
            <w:pPr>
              <w:widowControl w:val="0"/>
              <w:autoSpaceDE w:val="0"/>
              <w:autoSpaceDN w:val="0"/>
              <w:adjustRightInd w:val="0"/>
              <w:spacing w:line="276" w:lineRule="auto"/>
              <w:jc w:val="both"/>
            </w:pPr>
            <w:r w:rsidRPr="00B24B91">
              <w:t xml:space="preserve">Trình bày và vận dụng được kỹ thuật </w:t>
            </w:r>
            <w:r w:rsidRPr="00B24B91">
              <w:rPr>
                <w:iCs/>
              </w:rPr>
              <w:t>ch</w:t>
            </w:r>
            <w:r w:rsidRPr="00B24B91">
              <w:rPr>
                <w:iCs/>
                <w:spacing w:val="2"/>
              </w:rPr>
              <w:t>è</w:t>
            </w:r>
            <w:r w:rsidRPr="00B24B91">
              <w:rPr>
                <w:iCs/>
              </w:rPr>
              <w:t>n</w:t>
            </w:r>
            <w:r w:rsidRPr="00B24B91">
              <w:rPr>
                <w:iCs/>
                <w:spacing w:val="-5"/>
              </w:rPr>
              <w:t xml:space="preserve"> </w:t>
            </w:r>
            <w:r w:rsidRPr="00B24B91">
              <w:rPr>
                <w:iCs/>
              </w:rPr>
              <w:t>thêm</w:t>
            </w:r>
            <w:r w:rsidRPr="00B24B91">
              <w:rPr>
                <w:iCs/>
                <w:spacing w:val="-5"/>
              </w:rPr>
              <w:t xml:space="preserve"> </w:t>
            </w:r>
            <w:r w:rsidRPr="00B24B91">
              <w:t>hàng (cột)</w:t>
            </w:r>
            <w:r w:rsidRPr="00B24B91">
              <w:rPr>
                <w:iCs/>
                <w:spacing w:val="-31"/>
              </w:rPr>
              <w:t xml:space="preserve"> </w:t>
            </w:r>
          </w:p>
          <w:p w:rsidR="00FC5855" w:rsidRPr="00B24B91" w:rsidRDefault="00FC5855" w:rsidP="00FC5855">
            <w:pPr>
              <w:widowControl w:val="0"/>
              <w:autoSpaceDE w:val="0"/>
              <w:autoSpaceDN w:val="0"/>
              <w:adjustRightInd w:val="0"/>
              <w:spacing w:line="276" w:lineRule="auto"/>
              <w:jc w:val="both"/>
              <w:rPr>
                <w:iCs/>
                <w:spacing w:val="-31"/>
              </w:rPr>
            </w:pPr>
            <w:r w:rsidRPr="00B24B91">
              <w:t xml:space="preserve">Trình bày và vận dụng được kỹ thuật </w:t>
            </w:r>
            <w:r w:rsidRPr="00B24B91">
              <w:rPr>
                <w:iCs/>
              </w:rPr>
              <w:t>tr</w:t>
            </w:r>
            <w:r w:rsidRPr="00B24B91">
              <w:rPr>
                <w:iCs/>
                <w:spacing w:val="2"/>
              </w:rPr>
              <w:t>ộ</w:t>
            </w:r>
            <w:r w:rsidRPr="00B24B91">
              <w:rPr>
                <w:iCs/>
              </w:rPr>
              <w:t>n</w:t>
            </w:r>
            <w:r w:rsidRPr="00B24B91">
              <w:rPr>
                <w:iCs/>
                <w:spacing w:val="-5"/>
              </w:rPr>
              <w:t xml:space="preserve"> </w:t>
            </w:r>
            <w:r w:rsidRPr="00B24B91">
              <w:rPr>
                <w:iCs/>
              </w:rPr>
              <w:t>nhiều</w:t>
            </w:r>
            <w:r w:rsidRPr="00B24B91">
              <w:rPr>
                <w:iCs/>
                <w:spacing w:val="-4"/>
              </w:rPr>
              <w:t xml:space="preserve"> </w:t>
            </w:r>
            <w:r w:rsidRPr="00B24B91">
              <w:rPr>
                <w:iCs/>
              </w:rPr>
              <w:t>ô</w:t>
            </w:r>
            <w:r w:rsidRPr="00B24B91">
              <w:rPr>
                <w:iCs/>
                <w:spacing w:val="-1"/>
              </w:rPr>
              <w:t xml:space="preserve"> </w:t>
            </w:r>
            <w:r w:rsidRPr="00B24B91">
              <w:rPr>
                <w:iCs/>
              </w:rPr>
              <w:t>th</w:t>
            </w:r>
            <w:r w:rsidRPr="00B24B91">
              <w:rPr>
                <w:iCs/>
                <w:spacing w:val="2"/>
              </w:rPr>
              <w:t>à</w:t>
            </w:r>
            <w:r w:rsidRPr="00B24B91">
              <w:rPr>
                <w:iCs/>
              </w:rPr>
              <w:t>nh</w:t>
            </w:r>
            <w:r w:rsidRPr="00B24B91">
              <w:rPr>
                <w:iCs/>
                <w:spacing w:val="-6"/>
              </w:rPr>
              <w:t xml:space="preserve"> </w:t>
            </w:r>
            <w:r w:rsidRPr="00B24B91">
              <w:rPr>
                <w:iCs/>
              </w:rPr>
              <w:t>một</w:t>
            </w:r>
            <w:r w:rsidRPr="00B24B91">
              <w:rPr>
                <w:iCs/>
                <w:spacing w:val="-4"/>
              </w:rPr>
              <w:t xml:space="preserve"> </w:t>
            </w:r>
            <w:r w:rsidRPr="00B24B91">
              <w:rPr>
                <w:iCs/>
                <w:w w:val="99"/>
              </w:rPr>
              <w:t>ô</w:t>
            </w:r>
          </w:p>
          <w:p w:rsidR="00FC5855" w:rsidRPr="00B24B91" w:rsidRDefault="00FC5855" w:rsidP="00FC5855">
            <w:pPr>
              <w:spacing w:line="276" w:lineRule="auto"/>
              <w:jc w:val="both"/>
              <w:rPr>
                <w:iCs/>
                <w:spacing w:val="-5"/>
              </w:rPr>
            </w:pPr>
            <w:r w:rsidRPr="00B24B91">
              <w:t xml:space="preserve">Trình bày được một số thao tác </w:t>
            </w:r>
            <w:r w:rsidRPr="00B24B91">
              <w:lastRenderedPageBreak/>
              <w:t>nâng cao khác: kỹ thuật trộn thư, kỹ thuật tạo mục lục cho văn bản.</w:t>
            </w:r>
          </w:p>
          <w:p w:rsidR="00FC5855" w:rsidRPr="00B24B91" w:rsidRDefault="00FC5855" w:rsidP="00FC5855">
            <w:pPr>
              <w:spacing w:line="276" w:lineRule="auto"/>
              <w:jc w:val="both"/>
            </w:pPr>
            <w:r w:rsidRPr="00B24B91">
              <w:t>Trình bày và vận dụng được các kỹ thuật vẽ các khối hình trên văn bản</w:t>
            </w:r>
          </w:p>
          <w:p w:rsidR="00FC5855" w:rsidRPr="00B24B91" w:rsidRDefault="00FC5855" w:rsidP="00FC5855">
            <w:pPr>
              <w:spacing w:line="276" w:lineRule="auto"/>
              <w:jc w:val="both"/>
            </w:pPr>
            <w:r w:rsidRPr="00B24B91">
              <w:t xml:space="preserve">Trình bày và vận dụng được các bước </w:t>
            </w:r>
            <w:r w:rsidRPr="00B24B91">
              <w:rPr>
                <w:iCs/>
              </w:rPr>
              <w:t>tạo</w:t>
            </w:r>
            <w:r w:rsidRPr="00B24B91">
              <w:rPr>
                <w:iCs/>
                <w:spacing w:val="-2"/>
              </w:rPr>
              <w:t xml:space="preserve"> </w:t>
            </w:r>
            <w:r w:rsidRPr="00B24B91">
              <w:rPr>
                <w:iCs/>
              </w:rPr>
              <w:t>chữ</w:t>
            </w:r>
            <w:r w:rsidRPr="00B24B91">
              <w:rPr>
                <w:iCs/>
                <w:spacing w:val="-4"/>
              </w:rPr>
              <w:t xml:space="preserve"> </w:t>
            </w:r>
            <w:r w:rsidRPr="00B24B91">
              <w:rPr>
                <w:iCs/>
              </w:rPr>
              <w:t>ng</w:t>
            </w:r>
            <w:r w:rsidRPr="00B24B91">
              <w:rPr>
                <w:iCs/>
                <w:spacing w:val="3"/>
              </w:rPr>
              <w:t>h</w:t>
            </w:r>
            <w:r w:rsidRPr="00B24B91">
              <w:rPr>
                <w:iCs/>
              </w:rPr>
              <w:t>ệ</w:t>
            </w:r>
            <w:r w:rsidRPr="00B24B91">
              <w:rPr>
                <w:iCs/>
                <w:spacing w:val="-5"/>
              </w:rPr>
              <w:t xml:space="preserve"> </w:t>
            </w:r>
            <w:r w:rsidRPr="00B24B91">
              <w:t>thuật (WordArt)</w:t>
            </w:r>
          </w:p>
          <w:p w:rsidR="00FC5855" w:rsidRPr="00B24B91" w:rsidRDefault="00FC5855" w:rsidP="00FC5855">
            <w:pPr>
              <w:spacing w:line="276" w:lineRule="auto"/>
              <w:jc w:val="both"/>
              <w:rPr>
                <w:i/>
              </w:rPr>
            </w:pPr>
            <w:r w:rsidRPr="00B24B91">
              <w:t xml:space="preserve">Trình bày và vận dụng được các bước </w:t>
            </w:r>
            <w:r w:rsidRPr="00B24B91">
              <w:rPr>
                <w:iCs/>
              </w:rPr>
              <w:t>ch</w:t>
            </w:r>
            <w:r w:rsidRPr="00B24B91">
              <w:rPr>
                <w:iCs/>
                <w:spacing w:val="2"/>
              </w:rPr>
              <w:t>è</w:t>
            </w:r>
            <w:r w:rsidRPr="00B24B91">
              <w:rPr>
                <w:iCs/>
              </w:rPr>
              <w:t>n</w:t>
            </w:r>
            <w:r w:rsidRPr="00B24B91">
              <w:rPr>
                <w:iCs/>
                <w:spacing w:val="-5"/>
              </w:rPr>
              <w:t xml:space="preserve"> </w:t>
            </w:r>
            <w:r w:rsidRPr="00B24B91">
              <w:rPr>
                <w:iCs/>
              </w:rPr>
              <w:t>hình</w:t>
            </w:r>
            <w:r w:rsidRPr="00B24B91">
              <w:rPr>
                <w:iCs/>
                <w:spacing w:val="-3"/>
              </w:rPr>
              <w:t xml:space="preserve"> </w:t>
            </w:r>
            <w:r w:rsidRPr="00B24B91">
              <w:rPr>
                <w:iCs/>
              </w:rPr>
              <w:t>ảnh</w:t>
            </w:r>
            <w:r w:rsidRPr="00B24B91">
              <w:rPr>
                <w:iCs/>
                <w:spacing w:val="-4"/>
              </w:rPr>
              <w:t xml:space="preserve"> </w:t>
            </w:r>
            <w:r w:rsidRPr="00B24B91">
              <w:rPr>
                <w:iCs/>
                <w:spacing w:val="2"/>
              </w:rPr>
              <w:t>v</w:t>
            </w:r>
            <w:r w:rsidRPr="00B24B91">
              <w:rPr>
                <w:iCs/>
              </w:rPr>
              <w:t>ào</w:t>
            </w:r>
            <w:r w:rsidRPr="00B24B91">
              <w:rPr>
                <w:iCs/>
                <w:spacing w:val="-4"/>
              </w:rPr>
              <w:t xml:space="preserve"> </w:t>
            </w:r>
            <w:r w:rsidRPr="00B24B91">
              <w:rPr>
                <w:iCs/>
              </w:rPr>
              <w:t>văn</w:t>
            </w:r>
            <w:r w:rsidRPr="00B24B91">
              <w:rPr>
                <w:iCs/>
                <w:spacing w:val="-4"/>
              </w:rPr>
              <w:t xml:space="preserve"> </w:t>
            </w:r>
            <w:r w:rsidRPr="00B24B91">
              <w:rPr>
                <w:iCs/>
              </w:rPr>
              <w:t>bả</w:t>
            </w:r>
            <w:r w:rsidRPr="00B24B91">
              <w:rPr>
                <w:iCs/>
                <w:spacing w:val="13"/>
              </w:rPr>
              <w:t>n</w:t>
            </w:r>
            <w:r w:rsidRPr="00B24B91">
              <w:rPr>
                <w:iCs/>
                <w:spacing w:val="-2"/>
              </w:rPr>
              <w:t xml:space="preserve"> </w:t>
            </w:r>
          </w:p>
        </w:tc>
        <w:tc>
          <w:tcPr>
            <w:tcW w:w="1061" w:type="dxa"/>
          </w:tcPr>
          <w:p w:rsidR="00FC5855" w:rsidRPr="00B24B91" w:rsidRDefault="00FC5855" w:rsidP="00FC5855">
            <w:pPr>
              <w:shd w:val="clear" w:color="auto" w:fill="FFFFFF"/>
              <w:spacing w:line="276" w:lineRule="auto"/>
              <w:ind w:right="-7"/>
            </w:pPr>
            <w:r>
              <w:lastRenderedPageBreak/>
              <w:t>CLO2</w:t>
            </w:r>
          </w:p>
          <w:p w:rsidR="00FC5855" w:rsidRPr="00B24B91" w:rsidRDefault="00FC5855" w:rsidP="00FC5855">
            <w:pPr>
              <w:spacing w:line="276" w:lineRule="auto"/>
              <w:rPr>
                <w:bCs/>
                <w:i/>
              </w:rPr>
            </w:pPr>
          </w:p>
        </w:tc>
        <w:tc>
          <w:tcPr>
            <w:tcW w:w="1098" w:type="dxa"/>
          </w:tcPr>
          <w:p w:rsidR="00FC5855" w:rsidRPr="00B24B91" w:rsidRDefault="00FC5855" w:rsidP="00FC5855">
            <w:pPr>
              <w:spacing w:line="276" w:lineRule="auto"/>
              <w:jc w:val="both"/>
            </w:pPr>
            <w:r w:rsidRPr="00B24B91">
              <w:t>GV trình bày, hướng dẫn</w:t>
            </w:r>
          </w:p>
          <w:p w:rsidR="00FC5855" w:rsidRPr="00B24B91" w:rsidRDefault="00FC5855" w:rsidP="00FC5855">
            <w:pPr>
              <w:spacing w:line="276" w:lineRule="auto"/>
              <w:jc w:val="both"/>
            </w:pPr>
            <w:r w:rsidRPr="00B24B91">
              <w:t>SV lắng nghe, thực hiện</w:t>
            </w:r>
          </w:p>
          <w:p w:rsidR="00FC5855" w:rsidRPr="00B24B91" w:rsidRDefault="00FC5855" w:rsidP="00FC5855">
            <w:pPr>
              <w:spacing w:line="276" w:lineRule="auto"/>
              <w:jc w:val="both"/>
              <w:rPr>
                <w:bCs/>
                <w:i/>
              </w:rPr>
            </w:pPr>
            <w:r w:rsidRPr="00B24B91">
              <w:t>.</w:t>
            </w:r>
          </w:p>
        </w:tc>
      </w:tr>
      <w:tr w:rsidR="00FC5855" w:rsidRPr="00B24B91" w:rsidTr="00FC5855">
        <w:tc>
          <w:tcPr>
            <w:tcW w:w="852" w:type="dxa"/>
          </w:tcPr>
          <w:p w:rsidR="00FC5855" w:rsidRPr="00B24B91" w:rsidRDefault="00FC5855" w:rsidP="00FC5855">
            <w:pPr>
              <w:spacing w:line="276" w:lineRule="auto"/>
              <w:jc w:val="center"/>
              <w:rPr>
                <w:lang w:eastAsia="ja-JP"/>
              </w:rPr>
            </w:pPr>
            <w:r w:rsidRPr="00B24B91">
              <w:rPr>
                <w:lang w:eastAsia="ja-JP"/>
              </w:rPr>
              <w:lastRenderedPageBreak/>
              <w:t>5</w:t>
            </w:r>
          </w:p>
        </w:tc>
        <w:tc>
          <w:tcPr>
            <w:tcW w:w="3298" w:type="dxa"/>
          </w:tcPr>
          <w:p w:rsidR="00FC5855" w:rsidRPr="00B24B91" w:rsidRDefault="00FC5855" w:rsidP="00FC5855">
            <w:pPr>
              <w:widowControl w:val="0"/>
              <w:autoSpaceDE w:val="0"/>
              <w:autoSpaceDN w:val="0"/>
              <w:adjustRightInd w:val="0"/>
              <w:spacing w:line="276" w:lineRule="auto"/>
              <w:ind w:right="-7"/>
              <w:jc w:val="both"/>
              <w:rPr>
                <w:b/>
                <w:bCs/>
              </w:rPr>
            </w:pPr>
            <w:r>
              <w:rPr>
                <w:b/>
                <w:bCs/>
              </w:rPr>
              <w:t>3</w:t>
            </w:r>
            <w:r w:rsidRPr="00B24B91">
              <w:rPr>
                <w:b/>
                <w:bCs/>
              </w:rPr>
              <w:t>.5.</w:t>
            </w:r>
            <w:r w:rsidRPr="00B24B91">
              <w:rPr>
                <w:b/>
                <w:bCs/>
                <w:spacing w:val="-4"/>
              </w:rPr>
              <w:t xml:space="preserve"> </w:t>
            </w:r>
            <w:r w:rsidRPr="00B24B91">
              <w:rPr>
                <w:b/>
                <w:bCs/>
              </w:rPr>
              <w:t>Một</w:t>
            </w:r>
            <w:r w:rsidRPr="00B24B91">
              <w:rPr>
                <w:b/>
                <w:bCs/>
                <w:spacing w:val="-5"/>
              </w:rPr>
              <w:t xml:space="preserve"> </w:t>
            </w:r>
            <w:r w:rsidRPr="00B24B91">
              <w:rPr>
                <w:b/>
                <w:bCs/>
                <w:spacing w:val="2"/>
              </w:rPr>
              <w:t>s</w:t>
            </w:r>
            <w:r w:rsidRPr="00B24B91">
              <w:rPr>
                <w:b/>
                <w:bCs/>
              </w:rPr>
              <w:t>ố</w:t>
            </w:r>
            <w:r w:rsidRPr="00B24B91">
              <w:rPr>
                <w:b/>
                <w:bCs/>
                <w:spacing w:val="-2"/>
              </w:rPr>
              <w:t xml:space="preserve"> </w:t>
            </w:r>
            <w:r w:rsidRPr="00B24B91">
              <w:rPr>
                <w:b/>
                <w:bCs/>
              </w:rPr>
              <w:t>kiến</w:t>
            </w:r>
            <w:r w:rsidRPr="00B24B91">
              <w:rPr>
                <w:b/>
                <w:bCs/>
                <w:spacing w:val="-5"/>
              </w:rPr>
              <w:t xml:space="preserve"> </w:t>
            </w:r>
            <w:r w:rsidRPr="00B24B91">
              <w:rPr>
                <w:b/>
                <w:bCs/>
                <w:spacing w:val="2"/>
              </w:rPr>
              <w:t>t</w:t>
            </w:r>
            <w:r w:rsidRPr="00B24B91">
              <w:rPr>
                <w:b/>
                <w:bCs/>
              </w:rPr>
              <w:t>hức</w:t>
            </w:r>
            <w:r w:rsidRPr="00B24B91">
              <w:rPr>
                <w:b/>
                <w:bCs/>
                <w:spacing w:val="-3"/>
              </w:rPr>
              <w:t xml:space="preserve"> </w:t>
            </w:r>
            <w:r w:rsidRPr="00B24B91">
              <w:rPr>
                <w:b/>
                <w:bCs/>
              </w:rPr>
              <w:t>cần ghi nhớ</w:t>
            </w:r>
          </w:p>
          <w:p w:rsidR="00FC5855" w:rsidRPr="00B24B91" w:rsidRDefault="00FC5855" w:rsidP="00FC5855">
            <w:pPr>
              <w:widowControl w:val="0"/>
              <w:autoSpaceDE w:val="0"/>
              <w:autoSpaceDN w:val="0"/>
              <w:adjustRightInd w:val="0"/>
              <w:spacing w:line="276" w:lineRule="auto"/>
              <w:ind w:right="-7"/>
              <w:jc w:val="both"/>
              <w:rPr>
                <w:b/>
                <w:bCs/>
                <w:spacing w:val="11"/>
              </w:rPr>
            </w:pPr>
            <w:r>
              <w:rPr>
                <w:b/>
                <w:bCs/>
              </w:rPr>
              <w:t>3</w:t>
            </w:r>
            <w:r w:rsidRPr="00B24B91">
              <w:rPr>
                <w:b/>
                <w:bCs/>
              </w:rPr>
              <w:t>.6.</w:t>
            </w:r>
            <w:r w:rsidRPr="00B24B91">
              <w:rPr>
                <w:b/>
                <w:bCs/>
                <w:spacing w:val="-4"/>
              </w:rPr>
              <w:t xml:space="preserve"> </w:t>
            </w:r>
            <w:r w:rsidRPr="00B24B91">
              <w:rPr>
                <w:b/>
                <w:bCs/>
              </w:rPr>
              <w:t>Bài</w:t>
            </w:r>
            <w:r w:rsidRPr="00B24B91">
              <w:rPr>
                <w:b/>
                <w:bCs/>
                <w:spacing w:val="-4"/>
              </w:rPr>
              <w:t xml:space="preserve"> </w:t>
            </w:r>
            <w:r w:rsidRPr="00B24B91">
              <w:rPr>
                <w:b/>
                <w:bCs/>
              </w:rPr>
              <w:t>t</w:t>
            </w:r>
            <w:r w:rsidRPr="00B24B91">
              <w:rPr>
                <w:b/>
                <w:bCs/>
                <w:spacing w:val="2"/>
              </w:rPr>
              <w:t>ậ</w:t>
            </w:r>
            <w:r w:rsidRPr="00B24B91">
              <w:rPr>
                <w:b/>
                <w:bCs/>
              </w:rPr>
              <w:t>p</w:t>
            </w:r>
            <w:r w:rsidRPr="00B24B91">
              <w:rPr>
                <w:b/>
                <w:bCs/>
                <w:spacing w:val="-4"/>
              </w:rPr>
              <w:t xml:space="preserve"> </w:t>
            </w:r>
            <w:r w:rsidRPr="00B24B91">
              <w:rPr>
                <w:b/>
                <w:bCs/>
              </w:rPr>
              <w:t>chư</w:t>
            </w:r>
            <w:r w:rsidRPr="00B24B91">
              <w:rPr>
                <w:b/>
                <w:bCs/>
                <w:spacing w:val="1"/>
              </w:rPr>
              <w:t>ơ</w:t>
            </w:r>
            <w:r w:rsidRPr="00B24B91">
              <w:rPr>
                <w:b/>
                <w:bCs/>
                <w:spacing w:val="2"/>
              </w:rPr>
              <w:t>n</w:t>
            </w:r>
            <w:r w:rsidRPr="00B24B91">
              <w:rPr>
                <w:b/>
                <w:bCs/>
                <w:spacing w:val="11"/>
              </w:rPr>
              <w:t xml:space="preserve">g </w:t>
            </w:r>
            <w:r>
              <w:rPr>
                <w:b/>
                <w:bCs/>
                <w:spacing w:val="11"/>
              </w:rPr>
              <w:t>3</w:t>
            </w:r>
          </w:p>
          <w:p w:rsidR="00FC5855" w:rsidRPr="00B24B91" w:rsidRDefault="00FC5855" w:rsidP="00FC5855">
            <w:pPr>
              <w:spacing w:line="276" w:lineRule="auto"/>
              <w:jc w:val="both"/>
              <w:rPr>
                <w:i/>
                <w:lang w:eastAsia="ja-JP"/>
              </w:rPr>
            </w:pPr>
            <w:r w:rsidRPr="00B24B91">
              <w:rPr>
                <w:b/>
                <w:bCs/>
                <w:i/>
                <w:spacing w:val="11"/>
              </w:rPr>
              <w:t>Bài kiểm tra số 1</w:t>
            </w:r>
          </w:p>
        </w:tc>
        <w:tc>
          <w:tcPr>
            <w:tcW w:w="567" w:type="dxa"/>
          </w:tcPr>
          <w:p w:rsidR="00FC5855" w:rsidRPr="00B24B91" w:rsidRDefault="00FC5855" w:rsidP="00FC5855">
            <w:pPr>
              <w:spacing w:line="276" w:lineRule="auto"/>
              <w:jc w:val="both"/>
              <w:rPr>
                <w:i/>
                <w:lang w:eastAsia="ja-JP"/>
              </w:rPr>
            </w:pPr>
            <w:r w:rsidRPr="00B24B91">
              <w:rPr>
                <w:lang w:eastAsia="ja-JP"/>
              </w:rPr>
              <w:t>4</w:t>
            </w:r>
          </w:p>
        </w:tc>
        <w:tc>
          <w:tcPr>
            <w:tcW w:w="3012" w:type="dxa"/>
          </w:tcPr>
          <w:p w:rsidR="00FC5855" w:rsidRPr="00B24B91" w:rsidRDefault="00FC5855" w:rsidP="00FC5855">
            <w:pPr>
              <w:spacing w:line="276" w:lineRule="auto"/>
              <w:jc w:val="both"/>
              <w:rPr>
                <w:rFonts w:eastAsia="Arial"/>
              </w:rPr>
            </w:pPr>
            <w:r>
              <w:rPr>
                <w:rFonts w:eastAsia="Arial"/>
              </w:rPr>
              <w:t>C</w:t>
            </w:r>
            <w:r w:rsidRPr="00B24B91">
              <w:rPr>
                <w:rFonts w:eastAsia="Arial"/>
              </w:rPr>
              <w:t>ác thao tác cơ bản về soạn thảo văn bản.</w:t>
            </w:r>
          </w:p>
          <w:p w:rsidR="00FC5855" w:rsidRPr="00B24B91" w:rsidRDefault="00FC5855" w:rsidP="00FC5855">
            <w:pPr>
              <w:spacing w:line="276" w:lineRule="auto"/>
              <w:jc w:val="both"/>
              <w:rPr>
                <w:i/>
              </w:rPr>
            </w:pPr>
            <w:r w:rsidRPr="00B24B91">
              <w:rPr>
                <w:rFonts w:eastAsia="Arial"/>
              </w:rPr>
              <w:t>Giải thích và thực hành được các bài tập về soạn thảo văn bản từ cơ bản đến nâng cao</w:t>
            </w:r>
          </w:p>
        </w:tc>
        <w:tc>
          <w:tcPr>
            <w:tcW w:w="1061" w:type="dxa"/>
          </w:tcPr>
          <w:p w:rsidR="00FC5855" w:rsidRPr="00B24B91" w:rsidRDefault="00FC5855" w:rsidP="00FC5855">
            <w:pPr>
              <w:shd w:val="clear" w:color="auto" w:fill="FFFFFF"/>
              <w:spacing w:line="276" w:lineRule="auto"/>
              <w:ind w:right="-7"/>
            </w:pPr>
            <w:r>
              <w:t>CLO2</w:t>
            </w:r>
          </w:p>
          <w:p w:rsidR="00FC5855" w:rsidRPr="00B24B91" w:rsidRDefault="00FC5855" w:rsidP="00FC5855">
            <w:pPr>
              <w:shd w:val="clear" w:color="auto" w:fill="FFFFFF"/>
              <w:spacing w:line="276" w:lineRule="auto"/>
              <w:ind w:right="-7"/>
            </w:pPr>
          </w:p>
          <w:p w:rsidR="00FC5855" w:rsidRPr="00B24B91" w:rsidRDefault="00FC5855" w:rsidP="00FC5855">
            <w:pPr>
              <w:spacing w:line="276" w:lineRule="auto"/>
              <w:rPr>
                <w:bCs/>
                <w:i/>
              </w:rPr>
            </w:pPr>
          </w:p>
        </w:tc>
        <w:tc>
          <w:tcPr>
            <w:tcW w:w="1098" w:type="dxa"/>
          </w:tcPr>
          <w:p w:rsidR="00FC5855" w:rsidRPr="00B24B91" w:rsidRDefault="00FC5855" w:rsidP="00FC5855">
            <w:pPr>
              <w:spacing w:line="276" w:lineRule="auto"/>
              <w:jc w:val="both"/>
            </w:pPr>
            <w:r w:rsidRPr="00B24B91">
              <w:t>GV trình bày, hướng dẫn</w:t>
            </w:r>
          </w:p>
          <w:p w:rsidR="00FC5855" w:rsidRPr="00B24B91" w:rsidRDefault="00FC5855" w:rsidP="00FC5855">
            <w:pPr>
              <w:spacing w:line="276" w:lineRule="auto"/>
              <w:jc w:val="both"/>
            </w:pPr>
            <w:r w:rsidRPr="00B24B91">
              <w:t>SV lắng nghe, thực hiện</w:t>
            </w:r>
          </w:p>
          <w:p w:rsidR="00FC5855" w:rsidRPr="00B24B91" w:rsidRDefault="00FC5855" w:rsidP="00FC5855">
            <w:pPr>
              <w:spacing w:line="276" w:lineRule="auto"/>
              <w:jc w:val="both"/>
              <w:rPr>
                <w:bCs/>
                <w:i/>
              </w:rPr>
            </w:pPr>
          </w:p>
        </w:tc>
      </w:tr>
      <w:tr w:rsidR="00FC5855" w:rsidRPr="00B24B91" w:rsidTr="00FC5855">
        <w:tc>
          <w:tcPr>
            <w:tcW w:w="852" w:type="dxa"/>
          </w:tcPr>
          <w:p w:rsidR="00FC5855" w:rsidRPr="00B24B91" w:rsidRDefault="00FC5855" w:rsidP="00FC5855">
            <w:pPr>
              <w:spacing w:line="276" w:lineRule="auto"/>
              <w:jc w:val="center"/>
              <w:rPr>
                <w:lang w:eastAsia="ja-JP"/>
              </w:rPr>
            </w:pPr>
            <w:r w:rsidRPr="00B24B91">
              <w:rPr>
                <w:lang w:eastAsia="ja-JP"/>
              </w:rPr>
              <w:t>6</w:t>
            </w:r>
          </w:p>
        </w:tc>
        <w:tc>
          <w:tcPr>
            <w:tcW w:w="3298" w:type="dxa"/>
          </w:tcPr>
          <w:p w:rsidR="00FC5855" w:rsidRPr="00B24B91" w:rsidRDefault="00FC5855" w:rsidP="00FC5855">
            <w:pPr>
              <w:widowControl w:val="0"/>
              <w:autoSpaceDE w:val="0"/>
              <w:autoSpaceDN w:val="0"/>
              <w:adjustRightInd w:val="0"/>
              <w:spacing w:line="276" w:lineRule="auto"/>
              <w:ind w:right="-7"/>
              <w:jc w:val="both"/>
            </w:pPr>
            <w:r w:rsidRPr="00B24B91">
              <w:rPr>
                <w:b/>
                <w:bCs/>
              </w:rPr>
              <w:t>CHƯƠ</w:t>
            </w:r>
            <w:r w:rsidRPr="00B24B91">
              <w:rPr>
                <w:b/>
                <w:bCs/>
                <w:spacing w:val="2"/>
              </w:rPr>
              <w:t>N</w:t>
            </w:r>
            <w:r w:rsidRPr="00B24B91">
              <w:rPr>
                <w:b/>
                <w:bCs/>
              </w:rPr>
              <w:t>G</w:t>
            </w:r>
            <w:r w:rsidRPr="00B24B91">
              <w:rPr>
                <w:b/>
                <w:bCs/>
                <w:spacing w:val="-12"/>
              </w:rPr>
              <w:t xml:space="preserve"> </w:t>
            </w:r>
            <w:r>
              <w:rPr>
                <w:b/>
                <w:bCs/>
              </w:rPr>
              <w:t>4</w:t>
            </w:r>
            <w:r w:rsidRPr="00B24B91">
              <w:rPr>
                <w:b/>
                <w:bCs/>
              </w:rPr>
              <w:t>:</w:t>
            </w:r>
            <w:r w:rsidRPr="00B24B91">
              <w:rPr>
                <w:b/>
                <w:bCs/>
                <w:spacing w:val="-2"/>
              </w:rPr>
              <w:t xml:space="preserve"> </w:t>
            </w:r>
            <w:r w:rsidRPr="00B24B91">
              <w:rPr>
                <w:b/>
                <w:bCs/>
              </w:rPr>
              <w:t>L</w:t>
            </w:r>
            <w:r w:rsidRPr="00B24B91">
              <w:rPr>
                <w:b/>
                <w:bCs/>
                <w:spacing w:val="2"/>
              </w:rPr>
              <w:t>Ậ</w:t>
            </w:r>
            <w:r w:rsidRPr="00B24B91">
              <w:rPr>
                <w:b/>
                <w:bCs/>
              </w:rPr>
              <w:t>P</w:t>
            </w:r>
            <w:r w:rsidRPr="00B24B91">
              <w:rPr>
                <w:b/>
                <w:bCs/>
                <w:spacing w:val="-5"/>
              </w:rPr>
              <w:t xml:space="preserve"> </w:t>
            </w:r>
            <w:r w:rsidRPr="00B24B91">
              <w:rPr>
                <w:b/>
                <w:bCs/>
                <w:spacing w:val="2"/>
              </w:rPr>
              <w:t>B</w:t>
            </w:r>
            <w:r w:rsidRPr="00B24B91">
              <w:rPr>
                <w:b/>
                <w:bCs/>
              </w:rPr>
              <w:t>ẢNG</w:t>
            </w:r>
            <w:r w:rsidRPr="00B24B91">
              <w:rPr>
                <w:b/>
                <w:bCs/>
                <w:spacing w:val="-8"/>
              </w:rPr>
              <w:t xml:space="preserve"> </w:t>
            </w:r>
            <w:r w:rsidRPr="00B24B91">
              <w:rPr>
                <w:b/>
                <w:bCs/>
              </w:rPr>
              <w:t>T</w:t>
            </w:r>
            <w:r w:rsidRPr="00B24B91">
              <w:rPr>
                <w:b/>
                <w:bCs/>
                <w:spacing w:val="2"/>
              </w:rPr>
              <w:t>Í</w:t>
            </w:r>
            <w:r w:rsidRPr="00B24B91">
              <w:rPr>
                <w:b/>
                <w:bCs/>
              </w:rPr>
              <w:t>NH</w:t>
            </w:r>
            <w:r w:rsidRPr="00B24B91">
              <w:rPr>
                <w:b/>
                <w:bCs/>
                <w:spacing w:val="-7"/>
              </w:rPr>
              <w:t xml:space="preserve"> </w:t>
            </w:r>
            <w:r w:rsidRPr="00B24B91">
              <w:rPr>
                <w:b/>
                <w:bCs/>
              </w:rPr>
              <w:t>Đ</w:t>
            </w:r>
            <w:r w:rsidRPr="00B24B91">
              <w:rPr>
                <w:b/>
                <w:bCs/>
                <w:spacing w:val="2"/>
              </w:rPr>
              <w:t>I</w:t>
            </w:r>
            <w:r w:rsidRPr="00B24B91">
              <w:rPr>
                <w:b/>
                <w:bCs/>
              </w:rPr>
              <w:t>ỆN</w:t>
            </w:r>
            <w:r w:rsidRPr="00B24B91">
              <w:rPr>
                <w:b/>
                <w:bCs/>
                <w:spacing w:val="-6"/>
              </w:rPr>
              <w:t xml:space="preserve"> </w:t>
            </w:r>
            <w:r w:rsidRPr="00B24B91">
              <w:rPr>
                <w:b/>
                <w:bCs/>
                <w:spacing w:val="2"/>
              </w:rPr>
              <w:t>T</w:t>
            </w:r>
            <w:r w:rsidRPr="00B24B91">
              <w:rPr>
                <w:b/>
                <w:bCs/>
              </w:rPr>
              <w:t>Ử</w:t>
            </w:r>
            <w:r w:rsidRPr="00B24B91">
              <w:rPr>
                <w:b/>
                <w:bCs/>
                <w:spacing w:val="-4"/>
              </w:rPr>
              <w:t xml:space="preserve"> </w:t>
            </w:r>
          </w:p>
          <w:p w:rsidR="00FC5855" w:rsidRPr="00B24B91" w:rsidRDefault="00FC5855" w:rsidP="00FC5855">
            <w:pPr>
              <w:widowControl w:val="0"/>
              <w:autoSpaceDE w:val="0"/>
              <w:autoSpaceDN w:val="0"/>
              <w:adjustRightInd w:val="0"/>
              <w:spacing w:line="276" w:lineRule="auto"/>
              <w:ind w:right="-7"/>
              <w:jc w:val="both"/>
            </w:pPr>
            <w:r>
              <w:rPr>
                <w:b/>
                <w:bCs/>
              </w:rPr>
              <w:t>4</w:t>
            </w:r>
            <w:r w:rsidRPr="00B24B91">
              <w:rPr>
                <w:b/>
                <w:bCs/>
              </w:rPr>
              <w:t>.1.</w:t>
            </w:r>
            <w:r w:rsidRPr="00B24B91">
              <w:rPr>
                <w:b/>
                <w:bCs/>
                <w:spacing w:val="-4"/>
              </w:rPr>
              <w:t xml:space="preserve"> </w:t>
            </w:r>
            <w:r w:rsidRPr="00B24B91">
              <w:rPr>
                <w:b/>
                <w:bCs/>
              </w:rPr>
              <w:t>L</w:t>
            </w:r>
            <w:r w:rsidRPr="00B24B91">
              <w:rPr>
                <w:b/>
                <w:bCs/>
                <w:spacing w:val="2"/>
              </w:rPr>
              <w:t>à</w:t>
            </w:r>
            <w:r w:rsidRPr="00B24B91">
              <w:rPr>
                <w:b/>
                <w:bCs/>
              </w:rPr>
              <w:t>m</w:t>
            </w:r>
            <w:r w:rsidRPr="00B24B91">
              <w:rPr>
                <w:b/>
                <w:bCs/>
                <w:spacing w:val="-5"/>
              </w:rPr>
              <w:t xml:space="preserve"> </w:t>
            </w:r>
            <w:r w:rsidRPr="00B24B91">
              <w:rPr>
                <w:b/>
                <w:bCs/>
              </w:rPr>
              <w:t>quen</w:t>
            </w:r>
            <w:r w:rsidRPr="00B24B91">
              <w:rPr>
                <w:b/>
                <w:bCs/>
                <w:spacing w:val="-5"/>
              </w:rPr>
              <w:t xml:space="preserve"> </w:t>
            </w:r>
            <w:r w:rsidRPr="00B24B91">
              <w:rPr>
                <w:b/>
                <w:bCs/>
              </w:rPr>
              <w:t>v</w:t>
            </w:r>
            <w:r w:rsidRPr="00B24B91">
              <w:rPr>
                <w:b/>
                <w:bCs/>
                <w:spacing w:val="2"/>
              </w:rPr>
              <w:t>ớ</w:t>
            </w:r>
            <w:r w:rsidRPr="00B24B91">
              <w:rPr>
                <w:b/>
                <w:bCs/>
              </w:rPr>
              <w:t>i</w:t>
            </w:r>
            <w:r w:rsidRPr="00B24B91">
              <w:rPr>
                <w:b/>
                <w:bCs/>
                <w:spacing w:val="-3"/>
              </w:rPr>
              <w:t xml:space="preserve"> </w:t>
            </w:r>
            <w:r w:rsidRPr="00B24B91">
              <w:rPr>
                <w:b/>
                <w:bCs/>
              </w:rPr>
              <w:t>p</w:t>
            </w:r>
            <w:r w:rsidRPr="00B24B91">
              <w:rPr>
                <w:b/>
                <w:bCs/>
                <w:spacing w:val="2"/>
              </w:rPr>
              <w:t>h</w:t>
            </w:r>
            <w:r w:rsidRPr="00B24B91">
              <w:rPr>
                <w:b/>
                <w:bCs/>
              </w:rPr>
              <w:t>ần</w:t>
            </w:r>
            <w:r w:rsidRPr="00B24B91">
              <w:rPr>
                <w:b/>
                <w:bCs/>
                <w:spacing w:val="-4"/>
              </w:rPr>
              <w:t xml:space="preserve"> </w:t>
            </w:r>
            <w:r w:rsidRPr="00B24B91">
              <w:rPr>
                <w:b/>
                <w:bCs/>
                <w:spacing w:val="-2"/>
              </w:rPr>
              <w:t>m</w:t>
            </w:r>
            <w:r w:rsidRPr="00B24B91">
              <w:rPr>
                <w:b/>
                <w:bCs/>
                <w:spacing w:val="2"/>
              </w:rPr>
              <w:t>ề</w:t>
            </w:r>
            <w:r w:rsidRPr="00B24B91">
              <w:rPr>
                <w:b/>
                <w:bCs/>
              </w:rPr>
              <w:t>m</w:t>
            </w:r>
            <w:r w:rsidRPr="00B24B91">
              <w:rPr>
                <w:b/>
                <w:bCs/>
                <w:spacing w:val="-8"/>
              </w:rPr>
              <w:t xml:space="preserve"> </w:t>
            </w:r>
            <w:r w:rsidRPr="00B24B91">
              <w:rPr>
                <w:b/>
                <w:bCs/>
              </w:rPr>
              <w:t>l</w:t>
            </w:r>
            <w:r w:rsidRPr="00B24B91">
              <w:rPr>
                <w:b/>
                <w:bCs/>
                <w:spacing w:val="2"/>
              </w:rPr>
              <w:t>ậ</w:t>
            </w:r>
            <w:r w:rsidRPr="00B24B91">
              <w:rPr>
                <w:b/>
                <w:bCs/>
              </w:rPr>
              <w:t>p</w:t>
            </w:r>
            <w:r w:rsidRPr="00B24B91">
              <w:rPr>
                <w:b/>
                <w:bCs/>
                <w:spacing w:val="-3"/>
              </w:rPr>
              <w:t xml:space="preserve"> </w:t>
            </w:r>
            <w:r w:rsidRPr="00B24B91">
              <w:rPr>
                <w:b/>
                <w:bCs/>
              </w:rPr>
              <w:t>bả</w:t>
            </w:r>
            <w:r w:rsidRPr="00B24B91">
              <w:rPr>
                <w:b/>
                <w:bCs/>
                <w:spacing w:val="2"/>
              </w:rPr>
              <w:t>n</w:t>
            </w:r>
            <w:r w:rsidRPr="00B24B91">
              <w:rPr>
                <w:b/>
                <w:bCs/>
              </w:rPr>
              <w:t>g</w:t>
            </w:r>
            <w:r w:rsidRPr="00B24B91">
              <w:rPr>
                <w:b/>
                <w:bCs/>
                <w:spacing w:val="-5"/>
              </w:rPr>
              <w:t xml:space="preserve"> </w:t>
            </w:r>
            <w:r w:rsidRPr="00B24B91">
              <w:rPr>
                <w:b/>
                <w:bCs/>
              </w:rPr>
              <w:t>tính</w:t>
            </w:r>
            <w:r w:rsidRPr="00B24B91">
              <w:rPr>
                <w:b/>
                <w:bCs/>
                <w:spacing w:val="-2"/>
              </w:rPr>
              <w:t xml:space="preserve"> </w:t>
            </w:r>
            <w:r w:rsidRPr="00B24B91">
              <w:rPr>
                <w:b/>
                <w:bCs/>
              </w:rPr>
              <w:t>điện</w:t>
            </w:r>
            <w:r w:rsidRPr="00B24B91">
              <w:rPr>
                <w:b/>
                <w:bCs/>
                <w:spacing w:val="-5"/>
              </w:rPr>
              <w:t xml:space="preserve"> </w:t>
            </w:r>
            <w:r w:rsidRPr="00B24B91">
              <w:rPr>
                <w:b/>
                <w:bCs/>
                <w:w w:val="99"/>
              </w:rPr>
              <w:t>tử</w:t>
            </w:r>
            <w:r w:rsidRPr="00B24B91">
              <w:rPr>
                <w:b/>
                <w:bCs/>
                <w:spacing w:val="-24"/>
                <w:w w:val="99"/>
              </w:rPr>
              <w:t xml:space="preserve"> </w:t>
            </w:r>
          </w:p>
          <w:p w:rsidR="00FC5855" w:rsidRPr="00B24B91" w:rsidRDefault="00FC5855" w:rsidP="00FC5855">
            <w:pPr>
              <w:widowControl w:val="0"/>
              <w:autoSpaceDE w:val="0"/>
              <w:autoSpaceDN w:val="0"/>
              <w:adjustRightInd w:val="0"/>
              <w:spacing w:line="276" w:lineRule="auto"/>
              <w:ind w:left="227" w:right="-7"/>
              <w:jc w:val="both"/>
            </w:pPr>
            <w:r>
              <w:rPr>
                <w:i/>
                <w:iCs/>
              </w:rPr>
              <w:t>4</w:t>
            </w:r>
            <w:r w:rsidRPr="00B24B91">
              <w:rPr>
                <w:i/>
                <w:iCs/>
              </w:rPr>
              <w:t>.1.1.</w:t>
            </w:r>
            <w:r w:rsidRPr="00B24B91">
              <w:rPr>
                <w:i/>
                <w:iCs/>
                <w:spacing w:val="-6"/>
              </w:rPr>
              <w:t xml:space="preserve"> </w:t>
            </w:r>
            <w:r w:rsidRPr="00B24B91">
              <w:rPr>
                <w:i/>
                <w:iCs/>
              </w:rPr>
              <w:t>Gi</w:t>
            </w:r>
            <w:r w:rsidRPr="00B24B91">
              <w:rPr>
                <w:i/>
                <w:iCs/>
                <w:spacing w:val="1"/>
              </w:rPr>
              <w:t>ớ</w:t>
            </w:r>
            <w:r w:rsidRPr="00B24B91">
              <w:rPr>
                <w:i/>
                <w:iCs/>
              </w:rPr>
              <w:t>i</w:t>
            </w:r>
            <w:r w:rsidRPr="00B24B91">
              <w:rPr>
                <w:i/>
                <w:iCs/>
                <w:spacing w:val="-4"/>
              </w:rPr>
              <w:t xml:space="preserve"> </w:t>
            </w:r>
            <w:r w:rsidRPr="00B24B91">
              <w:rPr>
                <w:i/>
                <w:iCs/>
              </w:rPr>
              <w:t>t</w:t>
            </w:r>
            <w:r w:rsidRPr="00B24B91">
              <w:rPr>
                <w:i/>
                <w:iCs/>
                <w:spacing w:val="2"/>
              </w:rPr>
              <w:t>h</w:t>
            </w:r>
            <w:r w:rsidRPr="00B24B91">
              <w:rPr>
                <w:i/>
                <w:iCs/>
              </w:rPr>
              <w:t>iệu</w:t>
            </w:r>
            <w:r w:rsidRPr="00B24B91">
              <w:rPr>
                <w:i/>
                <w:iCs/>
                <w:spacing w:val="-5"/>
              </w:rPr>
              <w:t xml:space="preserve"> </w:t>
            </w:r>
            <w:r w:rsidRPr="00B24B91">
              <w:rPr>
                <w:i/>
                <w:iCs/>
              </w:rPr>
              <w:t>và</w:t>
            </w:r>
            <w:r w:rsidRPr="00B24B91">
              <w:rPr>
                <w:i/>
                <w:iCs/>
                <w:spacing w:val="-2"/>
              </w:rPr>
              <w:t xml:space="preserve"> </w:t>
            </w:r>
            <w:r w:rsidRPr="00B24B91">
              <w:rPr>
                <w:i/>
                <w:iCs/>
                <w:spacing w:val="2"/>
              </w:rPr>
              <w:t>là</w:t>
            </w:r>
            <w:r w:rsidRPr="00B24B91">
              <w:rPr>
                <w:i/>
                <w:iCs/>
              </w:rPr>
              <w:t>m</w:t>
            </w:r>
            <w:r w:rsidRPr="00B24B91">
              <w:rPr>
                <w:i/>
                <w:iCs/>
                <w:spacing w:val="-3"/>
              </w:rPr>
              <w:t xml:space="preserve"> </w:t>
            </w:r>
            <w:r w:rsidRPr="00B24B91">
              <w:rPr>
                <w:i/>
                <w:iCs/>
              </w:rPr>
              <w:t>quen</w:t>
            </w:r>
            <w:r w:rsidRPr="00B24B91">
              <w:rPr>
                <w:i/>
                <w:iCs/>
                <w:spacing w:val="-5"/>
              </w:rPr>
              <w:t xml:space="preserve"> </w:t>
            </w:r>
            <w:r w:rsidRPr="00B24B91">
              <w:rPr>
                <w:i/>
                <w:iCs/>
              </w:rPr>
              <w:t>gi</w:t>
            </w:r>
            <w:r w:rsidRPr="00B24B91">
              <w:rPr>
                <w:i/>
                <w:iCs/>
                <w:spacing w:val="2"/>
              </w:rPr>
              <w:t>a</w:t>
            </w:r>
            <w:r w:rsidRPr="00B24B91">
              <w:rPr>
                <w:i/>
                <w:iCs/>
              </w:rPr>
              <w:t>o</w:t>
            </w:r>
            <w:r w:rsidRPr="00B24B91">
              <w:rPr>
                <w:i/>
                <w:iCs/>
                <w:spacing w:val="-5"/>
              </w:rPr>
              <w:t xml:space="preserve"> </w:t>
            </w:r>
            <w:r w:rsidRPr="00B24B91">
              <w:rPr>
                <w:i/>
                <w:iCs/>
              </w:rPr>
              <w:t>diện</w:t>
            </w:r>
            <w:r w:rsidRPr="00B24B91">
              <w:rPr>
                <w:i/>
                <w:iCs/>
                <w:spacing w:val="-4"/>
              </w:rPr>
              <w:t xml:space="preserve"> </w:t>
            </w:r>
            <w:r w:rsidRPr="00B24B91">
              <w:rPr>
                <w:i/>
                <w:iCs/>
                <w:spacing w:val="2"/>
              </w:rPr>
              <w:t>c</w:t>
            </w:r>
            <w:r w:rsidRPr="00B24B91">
              <w:rPr>
                <w:i/>
                <w:iCs/>
              </w:rPr>
              <w:t>ủa</w:t>
            </w:r>
            <w:r w:rsidRPr="00B24B91">
              <w:rPr>
                <w:i/>
                <w:iCs/>
                <w:spacing w:val="-2"/>
              </w:rPr>
              <w:t xml:space="preserve"> </w:t>
            </w:r>
            <w:r w:rsidRPr="00B24B91">
              <w:rPr>
                <w:i/>
                <w:iCs/>
              </w:rPr>
              <w:t>Micrsoft</w:t>
            </w:r>
            <w:r w:rsidRPr="00B24B91">
              <w:rPr>
                <w:i/>
                <w:iCs/>
                <w:spacing w:val="-9"/>
              </w:rPr>
              <w:t xml:space="preserve"> </w:t>
            </w:r>
            <w:r w:rsidRPr="00B24B91">
              <w:rPr>
                <w:i/>
                <w:iCs/>
                <w:spacing w:val="2"/>
              </w:rPr>
              <w:t>O</w:t>
            </w:r>
            <w:r w:rsidRPr="00B24B91">
              <w:rPr>
                <w:i/>
                <w:iCs/>
              </w:rPr>
              <w:t>ffice</w:t>
            </w:r>
            <w:r w:rsidRPr="00B24B91">
              <w:rPr>
                <w:i/>
                <w:iCs/>
                <w:spacing w:val="-6"/>
              </w:rPr>
              <w:t xml:space="preserve"> </w:t>
            </w:r>
            <w:r w:rsidRPr="00B24B91">
              <w:rPr>
                <w:i/>
                <w:iCs/>
              </w:rPr>
              <w:t>Exc</w:t>
            </w:r>
            <w:r w:rsidRPr="00B24B91">
              <w:rPr>
                <w:i/>
                <w:iCs/>
                <w:spacing w:val="3"/>
              </w:rPr>
              <w:t>e</w:t>
            </w:r>
            <w:r w:rsidRPr="00B24B91">
              <w:rPr>
                <w:i/>
                <w:iCs/>
              </w:rPr>
              <w:t>l</w:t>
            </w:r>
            <w:r w:rsidRPr="00B24B91">
              <w:rPr>
                <w:i/>
                <w:iCs/>
                <w:spacing w:val="-5"/>
              </w:rPr>
              <w:t xml:space="preserve"> </w:t>
            </w:r>
            <w:r w:rsidRPr="00B24B91">
              <w:rPr>
                <w:i/>
                <w:iCs/>
                <w:spacing w:val="2"/>
                <w:w w:val="99"/>
              </w:rPr>
              <w:t>2</w:t>
            </w:r>
            <w:r w:rsidRPr="00B24B91">
              <w:rPr>
                <w:i/>
                <w:iCs/>
                <w:w w:val="99"/>
              </w:rPr>
              <w:t>010</w:t>
            </w:r>
            <w:r w:rsidRPr="00B24B91">
              <w:rPr>
                <w:i/>
                <w:iCs/>
                <w:spacing w:val="-44"/>
              </w:rPr>
              <w:t xml:space="preserve"> </w:t>
            </w:r>
          </w:p>
          <w:p w:rsidR="00FC5855" w:rsidRPr="00B24B91" w:rsidRDefault="00FC5855" w:rsidP="00FC5855">
            <w:pPr>
              <w:widowControl w:val="0"/>
              <w:autoSpaceDE w:val="0"/>
              <w:autoSpaceDN w:val="0"/>
              <w:adjustRightInd w:val="0"/>
              <w:spacing w:line="276" w:lineRule="auto"/>
              <w:ind w:left="227" w:right="-7"/>
              <w:jc w:val="both"/>
            </w:pPr>
            <w:r>
              <w:rPr>
                <w:i/>
                <w:iCs/>
              </w:rPr>
              <w:t>4</w:t>
            </w:r>
            <w:r w:rsidRPr="00B24B91">
              <w:rPr>
                <w:i/>
                <w:iCs/>
              </w:rPr>
              <w:t>.1.2</w:t>
            </w:r>
            <w:r w:rsidRPr="00B24B91">
              <w:rPr>
                <w:i/>
                <w:iCs/>
                <w:spacing w:val="-5"/>
              </w:rPr>
              <w:t xml:space="preserve"> </w:t>
            </w:r>
            <w:r w:rsidRPr="00B24B91">
              <w:rPr>
                <w:i/>
                <w:iCs/>
              </w:rPr>
              <w:t>Khởi</w:t>
            </w:r>
            <w:r w:rsidRPr="00B24B91">
              <w:rPr>
                <w:i/>
                <w:iCs/>
                <w:spacing w:val="-5"/>
              </w:rPr>
              <w:t xml:space="preserve"> </w:t>
            </w:r>
            <w:r w:rsidRPr="00B24B91">
              <w:rPr>
                <w:i/>
                <w:iCs/>
                <w:spacing w:val="3"/>
              </w:rPr>
              <w:t>đ</w:t>
            </w:r>
            <w:r w:rsidRPr="00B24B91">
              <w:rPr>
                <w:i/>
                <w:iCs/>
              </w:rPr>
              <w:t>ộng</w:t>
            </w:r>
            <w:r w:rsidRPr="00B24B91">
              <w:rPr>
                <w:i/>
                <w:iCs/>
                <w:spacing w:val="-5"/>
              </w:rPr>
              <w:t xml:space="preserve"> </w:t>
            </w:r>
            <w:r w:rsidRPr="00B24B91">
              <w:rPr>
                <w:i/>
                <w:iCs/>
              </w:rPr>
              <w:t>và</w:t>
            </w:r>
            <w:r w:rsidRPr="00B24B91">
              <w:rPr>
                <w:i/>
                <w:iCs/>
                <w:spacing w:val="-2"/>
              </w:rPr>
              <w:t xml:space="preserve"> </w:t>
            </w:r>
            <w:r w:rsidRPr="00B24B91">
              <w:rPr>
                <w:i/>
                <w:iCs/>
                <w:spacing w:val="2"/>
              </w:rPr>
              <w:t>đ</w:t>
            </w:r>
            <w:r w:rsidRPr="00B24B91">
              <w:rPr>
                <w:i/>
                <w:iCs/>
              </w:rPr>
              <w:t>ó</w:t>
            </w:r>
            <w:r w:rsidRPr="00B24B91">
              <w:rPr>
                <w:i/>
                <w:iCs/>
                <w:spacing w:val="2"/>
              </w:rPr>
              <w:t>n</w:t>
            </w:r>
            <w:r w:rsidRPr="00B24B91">
              <w:rPr>
                <w:i/>
                <w:iCs/>
              </w:rPr>
              <w:t>g</w:t>
            </w:r>
            <w:r w:rsidRPr="00B24B91">
              <w:rPr>
                <w:i/>
                <w:iCs/>
                <w:spacing w:val="-5"/>
              </w:rPr>
              <w:t xml:space="preserve"> </w:t>
            </w:r>
            <w:r w:rsidRPr="00B24B91">
              <w:rPr>
                <w:i/>
                <w:iCs/>
              </w:rPr>
              <w:t>chư</w:t>
            </w:r>
            <w:r w:rsidRPr="00B24B91">
              <w:rPr>
                <w:i/>
                <w:iCs/>
                <w:spacing w:val="1"/>
              </w:rPr>
              <w:t>ơ</w:t>
            </w:r>
            <w:r w:rsidRPr="00B24B91">
              <w:rPr>
                <w:i/>
                <w:iCs/>
              </w:rPr>
              <w:t>ng</w:t>
            </w:r>
            <w:r w:rsidRPr="00B24B91">
              <w:rPr>
                <w:i/>
                <w:iCs/>
                <w:spacing w:val="-8"/>
              </w:rPr>
              <w:t xml:space="preserve"> </w:t>
            </w:r>
            <w:r w:rsidRPr="00B24B91">
              <w:rPr>
                <w:i/>
                <w:iCs/>
              </w:rPr>
              <w:t>trì</w:t>
            </w:r>
            <w:r w:rsidRPr="00B24B91">
              <w:rPr>
                <w:i/>
                <w:iCs/>
                <w:spacing w:val="2"/>
              </w:rPr>
              <w:t>n</w:t>
            </w:r>
            <w:r w:rsidRPr="00B24B91">
              <w:rPr>
                <w:i/>
                <w:iCs/>
              </w:rPr>
              <w:t>h</w:t>
            </w:r>
            <w:r w:rsidRPr="00B24B91">
              <w:rPr>
                <w:i/>
                <w:iCs/>
                <w:spacing w:val="-5"/>
              </w:rPr>
              <w:t xml:space="preserve"> </w:t>
            </w:r>
            <w:r w:rsidRPr="00B24B91">
              <w:rPr>
                <w:i/>
                <w:iCs/>
              </w:rPr>
              <w:t>Excel</w:t>
            </w:r>
            <w:r w:rsidRPr="00B24B91">
              <w:rPr>
                <w:i/>
                <w:iCs/>
                <w:spacing w:val="-6"/>
              </w:rPr>
              <w:t xml:space="preserve"> </w:t>
            </w:r>
            <w:r w:rsidRPr="00B24B91">
              <w:rPr>
                <w:i/>
                <w:iCs/>
                <w:spacing w:val="2"/>
              </w:rPr>
              <w:t>2</w:t>
            </w:r>
            <w:r w:rsidRPr="00B24B91">
              <w:rPr>
                <w:i/>
                <w:iCs/>
              </w:rPr>
              <w:t>010</w:t>
            </w:r>
            <w:r w:rsidRPr="00B24B91">
              <w:rPr>
                <w:i/>
                <w:iCs/>
                <w:spacing w:val="-20"/>
              </w:rPr>
              <w:t xml:space="preserve"> </w:t>
            </w:r>
          </w:p>
          <w:p w:rsidR="00FC5855" w:rsidRPr="00B24B91" w:rsidRDefault="00FC5855" w:rsidP="00FC5855">
            <w:pPr>
              <w:widowControl w:val="0"/>
              <w:autoSpaceDE w:val="0"/>
              <w:autoSpaceDN w:val="0"/>
              <w:adjustRightInd w:val="0"/>
              <w:spacing w:line="276" w:lineRule="auto"/>
              <w:ind w:left="227" w:right="-7"/>
              <w:jc w:val="both"/>
            </w:pPr>
            <w:r>
              <w:rPr>
                <w:i/>
                <w:iCs/>
              </w:rPr>
              <w:t>4</w:t>
            </w:r>
            <w:r w:rsidRPr="00B24B91">
              <w:rPr>
                <w:i/>
                <w:iCs/>
              </w:rPr>
              <w:t>.1.3</w:t>
            </w:r>
            <w:r w:rsidRPr="00B24B91">
              <w:rPr>
                <w:i/>
                <w:iCs/>
                <w:spacing w:val="60"/>
              </w:rPr>
              <w:t xml:space="preserve"> </w:t>
            </w:r>
            <w:r w:rsidRPr="00B24B91">
              <w:rPr>
                <w:i/>
                <w:iCs/>
              </w:rPr>
              <w:t>Th</w:t>
            </w:r>
            <w:r w:rsidRPr="00B24B91">
              <w:rPr>
                <w:i/>
                <w:iCs/>
                <w:spacing w:val="2"/>
              </w:rPr>
              <w:t>a</w:t>
            </w:r>
            <w:r w:rsidRPr="00B24B91">
              <w:rPr>
                <w:i/>
                <w:iCs/>
              </w:rPr>
              <w:t>o</w:t>
            </w:r>
            <w:r w:rsidRPr="00B24B91">
              <w:rPr>
                <w:i/>
                <w:iCs/>
                <w:spacing w:val="-5"/>
              </w:rPr>
              <w:t xml:space="preserve"> </w:t>
            </w:r>
            <w:r w:rsidRPr="00B24B91">
              <w:rPr>
                <w:i/>
                <w:iCs/>
              </w:rPr>
              <w:t>tác</w:t>
            </w:r>
            <w:r w:rsidRPr="00B24B91">
              <w:rPr>
                <w:i/>
                <w:iCs/>
                <w:spacing w:val="-3"/>
              </w:rPr>
              <w:t xml:space="preserve"> </w:t>
            </w:r>
            <w:r w:rsidRPr="00B24B91">
              <w:rPr>
                <w:i/>
                <w:iCs/>
              </w:rPr>
              <w:t>v</w:t>
            </w:r>
            <w:r w:rsidRPr="00B24B91">
              <w:rPr>
                <w:i/>
                <w:iCs/>
                <w:spacing w:val="1"/>
              </w:rPr>
              <w:t>ớ</w:t>
            </w:r>
            <w:r w:rsidRPr="00B24B91">
              <w:rPr>
                <w:i/>
                <w:iCs/>
              </w:rPr>
              <w:t>i</w:t>
            </w:r>
            <w:r w:rsidRPr="00B24B91">
              <w:rPr>
                <w:i/>
                <w:iCs/>
                <w:spacing w:val="-3"/>
              </w:rPr>
              <w:t xml:space="preserve"> </w:t>
            </w:r>
            <w:r w:rsidRPr="00B24B91">
              <w:rPr>
                <w:i/>
                <w:iCs/>
                <w:spacing w:val="2"/>
              </w:rPr>
              <w:t>t</w:t>
            </w:r>
            <w:r w:rsidRPr="00B24B91">
              <w:rPr>
                <w:i/>
                <w:iCs/>
              </w:rPr>
              <w:t>ập</w:t>
            </w:r>
            <w:r w:rsidRPr="00B24B91">
              <w:rPr>
                <w:i/>
                <w:iCs/>
                <w:spacing w:val="-1"/>
              </w:rPr>
              <w:t xml:space="preserve"> </w:t>
            </w:r>
            <w:r w:rsidRPr="00B24B91">
              <w:rPr>
                <w:i/>
                <w:iCs/>
              </w:rPr>
              <w:t>tin</w:t>
            </w:r>
            <w:r w:rsidRPr="00B24B91">
              <w:rPr>
                <w:i/>
                <w:iCs/>
                <w:spacing w:val="-3"/>
              </w:rPr>
              <w:t xml:space="preserve"> </w:t>
            </w:r>
            <w:r w:rsidRPr="00B24B91">
              <w:rPr>
                <w:i/>
                <w:iCs/>
              </w:rPr>
              <w:t>Excel</w:t>
            </w:r>
            <w:r w:rsidRPr="00B24B91">
              <w:rPr>
                <w:i/>
                <w:iCs/>
                <w:spacing w:val="-9"/>
              </w:rPr>
              <w:t xml:space="preserve"> </w:t>
            </w:r>
          </w:p>
          <w:p w:rsidR="00FC5855" w:rsidRPr="00B24B91" w:rsidRDefault="008006DA" w:rsidP="00FC5855">
            <w:pPr>
              <w:spacing w:line="276" w:lineRule="auto"/>
              <w:ind w:left="510" w:right="-7"/>
              <w:jc w:val="both"/>
              <w:rPr>
                <w:lang w:val="nb-NO"/>
              </w:rPr>
            </w:pPr>
            <w:r>
              <w:rPr>
                <w:lang w:val="nb-NO"/>
              </w:rPr>
              <w:t>- K</w:t>
            </w:r>
            <w:r w:rsidR="00FC5855" w:rsidRPr="00B24B91">
              <w:rPr>
                <w:lang w:val="nb-NO"/>
              </w:rPr>
              <w:t>hởi động, thao tác với các đối tượng trên màn hình làm việc, thao tác với file bảng tính.</w:t>
            </w:r>
          </w:p>
          <w:p w:rsidR="00FC5855" w:rsidRPr="00B24B91" w:rsidRDefault="00FC5855" w:rsidP="00FC5855">
            <w:pPr>
              <w:spacing w:line="276" w:lineRule="auto"/>
              <w:ind w:left="510" w:right="-7"/>
              <w:jc w:val="both"/>
              <w:rPr>
                <w:lang w:val="nb-NO"/>
              </w:rPr>
            </w:pPr>
            <w:r w:rsidRPr="00B24B91">
              <w:rPr>
                <w:lang w:val="nb-NO"/>
              </w:rPr>
              <w:t>- Các thao tác tạo mới, đổi tên, xóa trang tính.</w:t>
            </w:r>
          </w:p>
          <w:p w:rsidR="00FC5855" w:rsidRPr="00B24B91" w:rsidRDefault="00FC5855" w:rsidP="00FC5855">
            <w:pPr>
              <w:spacing w:line="276" w:lineRule="auto"/>
              <w:ind w:left="510" w:right="-7"/>
              <w:jc w:val="both"/>
              <w:rPr>
                <w:lang w:val="nb-NO"/>
              </w:rPr>
            </w:pPr>
            <w:r w:rsidRPr="00B24B91">
              <w:rPr>
                <w:lang w:val="nb-NO"/>
              </w:rPr>
              <w:t>- Cách điều chỉnh kích thước dòng, cột, ô.</w:t>
            </w:r>
          </w:p>
          <w:p w:rsidR="00FC5855" w:rsidRPr="00B24B91" w:rsidRDefault="00FC5855" w:rsidP="00FC5855">
            <w:pPr>
              <w:spacing w:line="276" w:lineRule="auto"/>
              <w:ind w:left="510" w:right="-7"/>
              <w:jc w:val="both"/>
              <w:rPr>
                <w:lang w:val="nb-NO"/>
              </w:rPr>
            </w:pPr>
            <w:r w:rsidRPr="00B24B91">
              <w:rPr>
                <w:lang w:val="nb-NO"/>
              </w:rPr>
              <w:t>- Thao tác sao chép/cắt - dán dữ liệu.</w:t>
            </w:r>
          </w:p>
          <w:p w:rsidR="00FC5855" w:rsidRPr="00B24B91" w:rsidRDefault="00FC5855" w:rsidP="00FC5855">
            <w:pPr>
              <w:spacing w:line="276" w:lineRule="auto"/>
              <w:ind w:left="510" w:right="-7"/>
              <w:jc w:val="both"/>
              <w:rPr>
                <w:lang w:val="nb-NO"/>
              </w:rPr>
            </w:pPr>
            <w:r w:rsidRPr="00B24B91">
              <w:rPr>
                <w:lang w:val="nb-NO"/>
              </w:rPr>
              <w:t>- Cách tìm kiếm, thay thế dữ liệu.</w:t>
            </w:r>
          </w:p>
          <w:p w:rsidR="00FC5855" w:rsidRPr="00B24B91" w:rsidRDefault="00FC5855" w:rsidP="008006DA">
            <w:pPr>
              <w:spacing w:line="276" w:lineRule="auto"/>
              <w:ind w:left="510" w:right="-7"/>
              <w:jc w:val="both"/>
              <w:rPr>
                <w:i/>
                <w:lang w:eastAsia="ja-JP"/>
              </w:rPr>
            </w:pPr>
            <w:r w:rsidRPr="00B24B91">
              <w:rPr>
                <w:lang w:val="nb-NO"/>
              </w:rPr>
              <w:t>- Định dạng trang in.</w:t>
            </w:r>
          </w:p>
        </w:tc>
        <w:tc>
          <w:tcPr>
            <w:tcW w:w="567" w:type="dxa"/>
          </w:tcPr>
          <w:p w:rsidR="00FC5855" w:rsidRPr="00B24B91" w:rsidRDefault="00FC5855" w:rsidP="00FC5855">
            <w:pPr>
              <w:spacing w:line="276" w:lineRule="auto"/>
              <w:jc w:val="both"/>
              <w:rPr>
                <w:i/>
                <w:lang w:eastAsia="ja-JP"/>
              </w:rPr>
            </w:pPr>
            <w:r w:rsidRPr="00B24B91">
              <w:rPr>
                <w:lang w:eastAsia="ja-JP"/>
              </w:rPr>
              <w:t>4</w:t>
            </w:r>
          </w:p>
        </w:tc>
        <w:tc>
          <w:tcPr>
            <w:tcW w:w="3012" w:type="dxa"/>
          </w:tcPr>
          <w:p w:rsidR="008006DA" w:rsidRDefault="008006DA" w:rsidP="00FC5855">
            <w:pPr>
              <w:pStyle w:val="MUCTIEU"/>
              <w:ind w:left="0"/>
              <w:rPr>
                <w:sz w:val="24"/>
                <w:lang w:val="en-US"/>
              </w:rPr>
            </w:pPr>
          </w:p>
          <w:p w:rsidR="008006DA" w:rsidRDefault="008006DA" w:rsidP="00FC5855">
            <w:pPr>
              <w:pStyle w:val="MUCTIEU"/>
              <w:ind w:left="0"/>
              <w:rPr>
                <w:sz w:val="24"/>
                <w:lang w:val="en-US"/>
              </w:rPr>
            </w:pPr>
          </w:p>
          <w:p w:rsidR="00FC5855" w:rsidRPr="00B24B91" w:rsidRDefault="00FC5855" w:rsidP="00FC5855">
            <w:pPr>
              <w:pStyle w:val="MUCTIEU"/>
              <w:ind w:left="0"/>
              <w:rPr>
                <w:sz w:val="24"/>
              </w:rPr>
            </w:pPr>
            <w:r w:rsidRPr="00B24B91">
              <w:rPr>
                <w:sz w:val="24"/>
              </w:rPr>
              <w:t>Trình bày được một số phần mềm bảng tính điện tử; hiểu giao diện và cách làm việc của Ms Excel.</w:t>
            </w:r>
          </w:p>
          <w:p w:rsidR="00FC5855" w:rsidRPr="008006DA" w:rsidRDefault="00FC5855" w:rsidP="008006DA">
            <w:pPr>
              <w:pStyle w:val="MUCTIEU"/>
              <w:ind w:left="0"/>
              <w:rPr>
                <w:sz w:val="24"/>
              </w:rPr>
            </w:pPr>
            <w:r w:rsidRPr="008006DA">
              <w:rPr>
                <w:sz w:val="24"/>
              </w:rPr>
              <w:t xml:space="preserve">Trình bày và vận dụng </w:t>
            </w:r>
            <w:r w:rsidRPr="00B24B91">
              <w:rPr>
                <w:sz w:val="24"/>
              </w:rPr>
              <w:t>được</w:t>
            </w:r>
            <w:r w:rsidRPr="008006DA">
              <w:rPr>
                <w:sz w:val="24"/>
              </w:rPr>
              <w:t xml:space="preserve"> cách khởi động và đóng chương trình Excel 2010</w:t>
            </w:r>
          </w:p>
          <w:p w:rsidR="00FC5855" w:rsidRPr="00B24B91" w:rsidRDefault="00FC5855" w:rsidP="008006DA">
            <w:pPr>
              <w:pStyle w:val="MUCTIEU"/>
              <w:ind w:left="0"/>
              <w:rPr>
                <w:i/>
              </w:rPr>
            </w:pPr>
            <w:r w:rsidRPr="008006DA">
              <w:rPr>
                <w:sz w:val="24"/>
              </w:rPr>
              <w:t>Trình bày và vận dụng được các thao tác với tập tin Excel</w:t>
            </w:r>
          </w:p>
        </w:tc>
        <w:tc>
          <w:tcPr>
            <w:tcW w:w="1061" w:type="dxa"/>
          </w:tcPr>
          <w:p w:rsidR="00FC5855" w:rsidRPr="00B24B91" w:rsidRDefault="00FC5855" w:rsidP="00FC5855">
            <w:pPr>
              <w:shd w:val="clear" w:color="auto" w:fill="FFFFFF"/>
              <w:spacing w:line="276" w:lineRule="auto"/>
              <w:ind w:right="-7"/>
            </w:pPr>
            <w:r>
              <w:t>CLO2</w:t>
            </w:r>
          </w:p>
          <w:p w:rsidR="00FC5855" w:rsidRPr="00B24B91" w:rsidRDefault="00FC5855" w:rsidP="00FC5855">
            <w:pPr>
              <w:spacing w:line="276" w:lineRule="auto"/>
              <w:rPr>
                <w:bCs/>
                <w:i/>
              </w:rPr>
            </w:pPr>
          </w:p>
        </w:tc>
        <w:tc>
          <w:tcPr>
            <w:tcW w:w="1098" w:type="dxa"/>
          </w:tcPr>
          <w:p w:rsidR="00FC5855" w:rsidRPr="00B24B91" w:rsidRDefault="00FC5855" w:rsidP="00FC5855">
            <w:pPr>
              <w:spacing w:line="276" w:lineRule="auto"/>
              <w:jc w:val="both"/>
            </w:pPr>
            <w:r w:rsidRPr="00B24B91">
              <w:t>GV trình bày, hướng dẫn</w:t>
            </w:r>
          </w:p>
          <w:p w:rsidR="00FC5855" w:rsidRPr="00B24B91" w:rsidRDefault="00FC5855" w:rsidP="00FC5855">
            <w:pPr>
              <w:spacing w:line="276" w:lineRule="auto"/>
              <w:jc w:val="both"/>
            </w:pPr>
            <w:r w:rsidRPr="00B24B91">
              <w:t>SV lắng nghe, thực hiện</w:t>
            </w:r>
          </w:p>
          <w:p w:rsidR="00FC5855" w:rsidRPr="00B24B91" w:rsidRDefault="00FC5855" w:rsidP="00FC5855">
            <w:pPr>
              <w:spacing w:line="276" w:lineRule="auto"/>
              <w:jc w:val="both"/>
              <w:rPr>
                <w:bCs/>
                <w:i/>
              </w:rPr>
            </w:pPr>
          </w:p>
        </w:tc>
      </w:tr>
      <w:tr w:rsidR="00FC5855" w:rsidRPr="00B24B91" w:rsidTr="00FC5855">
        <w:tc>
          <w:tcPr>
            <w:tcW w:w="852" w:type="dxa"/>
          </w:tcPr>
          <w:p w:rsidR="00FC5855" w:rsidRPr="00B24B91" w:rsidRDefault="00FC5855" w:rsidP="00FC5855">
            <w:pPr>
              <w:spacing w:line="276" w:lineRule="auto"/>
              <w:jc w:val="center"/>
              <w:rPr>
                <w:lang w:eastAsia="ja-JP"/>
              </w:rPr>
            </w:pPr>
            <w:r w:rsidRPr="00B24B91">
              <w:rPr>
                <w:lang w:eastAsia="ja-JP"/>
              </w:rPr>
              <w:t>7</w:t>
            </w:r>
          </w:p>
        </w:tc>
        <w:tc>
          <w:tcPr>
            <w:tcW w:w="3298" w:type="dxa"/>
          </w:tcPr>
          <w:p w:rsidR="00FC5855" w:rsidRPr="00B24B91" w:rsidRDefault="00FC5855" w:rsidP="00FC5855">
            <w:pPr>
              <w:widowControl w:val="0"/>
              <w:autoSpaceDE w:val="0"/>
              <w:autoSpaceDN w:val="0"/>
              <w:adjustRightInd w:val="0"/>
              <w:spacing w:line="276" w:lineRule="auto"/>
              <w:ind w:right="-7"/>
              <w:jc w:val="both"/>
            </w:pPr>
            <w:r>
              <w:rPr>
                <w:b/>
                <w:bCs/>
              </w:rPr>
              <w:t>4</w:t>
            </w:r>
            <w:r w:rsidRPr="00B24B91">
              <w:rPr>
                <w:b/>
                <w:bCs/>
              </w:rPr>
              <w:t>.2.</w:t>
            </w:r>
            <w:r w:rsidRPr="00B24B91">
              <w:rPr>
                <w:b/>
                <w:bCs/>
                <w:spacing w:val="-4"/>
              </w:rPr>
              <w:t xml:space="preserve"> </w:t>
            </w:r>
            <w:r w:rsidRPr="00B24B91">
              <w:rPr>
                <w:b/>
                <w:bCs/>
              </w:rPr>
              <w:t>Thao</w:t>
            </w:r>
            <w:r w:rsidRPr="00B24B91">
              <w:rPr>
                <w:b/>
                <w:bCs/>
                <w:spacing w:val="-4"/>
              </w:rPr>
              <w:t xml:space="preserve"> </w:t>
            </w:r>
            <w:r w:rsidRPr="00B24B91">
              <w:rPr>
                <w:b/>
                <w:bCs/>
              </w:rPr>
              <w:t>tác</w:t>
            </w:r>
            <w:r w:rsidRPr="00B24B91">
              <w:rPr>
                <w:b/>
                <w:bCs/>
                <w:spacing w:val="-3"/>
              </w:rPr>
              <w:t xml:space="preserve"> </w:t>
            </w:r>
            <w:r w:rsidRPr="00B24B91">
              <w:rPr>
                <w:b/>
                <w:bCs/>
              </w:rPr>
              <w:t>cơ</w:t>
            </w:r>
            <w:r w:rsidRPr="00B24B91">
              <w:rPr>
                <w:b/>
                <w:bCs/>
                <w:spacing w:val="-3"/>
              </w:rPr>
              <w:t xml:space="preserve"> </w:t>
            </w:r>
            <w:r w:rsidRPr="00B24B91">
              <w:rPr>
                <w:b/>
                <w:bCs/>
                <w:spacing w:val="3"/>
              </w:rPr>
              <w:t>b</w:t>
            </w:r>
            <w:r w:rsidRPr="00B24B91">
              <w:rPr>
                <w:b/>
                <w:bCs/>
              </w:rPr>
              <w:t>ản</w:t>
            </w:r>
            <w:r w:rsidRPr="00B24B91">
              <w:rPr>
                <w:b/>
                <w:bCs/>
                <w:spacing w:val="-4"/>
              </w:rPr>
              <w:t xml:space="preserve"> </w:t>
            </w:r>
            <w:r w:rsidRPr="00B24B91">
              <w:rPr>
                <w:b/>
                <w:bCs/>
                <w:spacing w:val="2"/>
              </w:rPr>
              <w:t>l</w:t>
            </w:r>
            <w:r w:rsidRPr="00B24B91">
              <w:rPr>
                <w:b/>
                <w:bCs/>
              </w:rPr>
              <w:t>àm</w:t>
            </w:r>
            <w:r w:rsidRPr="00B24B91">
              <w:rPr>
                <w:b/>
                <w:bCs/>
                <w:spacing w:val="-3"/>
              </w:rPr>
              <w:t xml:space="preserve"> </w:t>
            </w:r>
            <w:r w:rsidRPr="00B24B91">
              <w:rPr>
                <w:b/>
                <w:bCs/>
              </w:rPr>
              <w:t>việc</w:t>
            </w:r>
            <w:r w:rsidRPr="00B24B91">
              <w:rPr>
                <w:b/>
                <w:bCs/>
                <w:spacing w:val="-4"/>
              </w:rPr>
              <w:t xml:space="preserve"> </w:t>
            </w:r>
            <w:r w:rsidRPr="00B24B91">
              <w:rPr>
                <w:b/>
                <w:bCs/>
              </w:rPr>
              <w:t>tr</w:t>
            </w:r>
            <w:r w:rsidRPr="00B24B91">
              <w:rPr>
                <w:b/>
                <w:bCs/>
                <w:spacing w:val="3"/>
              </w:rPr>
              <w:t>ê</w:t>
            </w:r>
            <w:r w:rsidRPr="00B24B91">
              <w:rPr>
                <w:b/>
                <w:bCs/>
              </w:rPr>
              <w:t>n</w:t>
            </w:r>
            <w:r w:rsidRPr="00B24B91">
              <w:rPr>
                <w:b/>
                <w:bCs/>
                <w:spacing w:val="-5"/>
              </w:rPr>
              <w:t xml:space="preserve"> </w:t>
            </w:r>
            <w:r w:rsidRPr="00B24B91">
              <w:rPr>
                <w:b/>
                <w:bCs/>
              </w:rPr>
              <w:t>bảng</w:t>
            </w:r>
            <w:r w:rsidRPr="00B24B91">
              <w:rPr>
                <w:b/>
                <w:bCs/>
                <w:spacing w:val="-3"/>
              </w:rPr>
              <w:t xml:space="preserve"> </w:t>
            </w:r>
            <w:r w:rsidRPr="00B24B91">
              <w:rPr>
                <w:b/>
                <w:bCs/>
              </w:rPr>
              <w:t>tí</w:t>
            </w:r>
            <w:r w:rsidRPr="00B24B91">
              <w:rPr>
                <w:b/>
                <w:bCs/>
                <w:spacing w:val="2"/>
              </w:rPr>
              <w:t>n</w:t>
            </w:r>
            <w:r w:rsidRPr="00B24B91">
              <w:rPr>
                <w:b/>
                <w:bCs/>
                <w:spacing w:val="14"/>
              </w:rPr>
              <w:t>h</w:t>
            </w:r>
          </w:p>
          <w:p w:rsidR="00FC5855" w:rsidRPr="00B24B91" w:rsidRDefault="00FC5855" w:rsidP="00FC5855">
            <w:pPr>
              <w:widowControl w:val="0"/>
              <w:autoSpaceDE w:val="0"/>
              <w:autoSpaceDN w:val="0"/>
              <w:adjustRightInd w:val="0"/>
              <w:spacing w:line="276" w:lineRule="auto"/>
              <w:ind w:left="227" w:right="-7"/>
              <w:jc w:val="both"/>
            </w:pPr>
            <w:r>
              <w:rPr>
                <w:i/>
                <w:iCs/>
              </w:rPr>
              <w:lastRenderedPageBreak/>
              <w:t>4</w:t>
            </w:r>
            <w:r w:rsidRPr="00B24B91">
              <w:rPr>
                <w:i/>
                <w:iCs/>
              </w:rPr>
              <w:t>.2.1.</w:t>
            </w:r>
            <w:r w:rsidRPr="00B24B91">
              <w:rPr>
                <w:i/>
                <w:iCs/>
                <w:spacing w:val="56"/>
              </w:rPr>
              <w:t xml:space="preserve"> </w:t>
            </w:r>
            <w:r w:rsidRPr="00B24B91">
              <w:rPr>
                <w:i/>
                <w:iCs/>
              </w:rPr>
              <w:t>Các</w:t>
            </w:r>
            <w:r w:rsidRPr="00B24B91">
              <w:rPr>
                <w:i/>
                <w:iCs/>
                <w:spacing w:val="-4"/>
              </w:rPr>
              <w:t xml:space="preserve"> </w:t>
            </w:r>
            <w:r w:rsidRPr="00B24B91">
              <w:rPr>
                <w:i/>
                <w:iCs/>
              </w:rPr>
              <w:t>kiểu</w:t>
            </w:r>
            <w:r w:rsidRPr="00B24B91">
              <w:rPr>
                <w:i/>
                <w:iCs/>
                <w:spacing w:val="-4"/>
              </w:rPr>
              <w:t xml:space="preserve"> </w:t>
            </w:r>
            <w:r w:rsidRPr="00B24B91">
              <w:rPr>
                <w:i/>
                <w:iCs/>
              </w:rPr>
              <w:t>dữ</w:t>
            </w:r>
            <w:r w:rsidRPr="00B24B91">
              <w:rPr>
                <w:i/>
                <w:iCs/>
                <w:spacing w:val="-1"/>
              </w:rPr>
              <w:t xml:space="preserve"> </w:t>
            </w:r>
            <w:r w:rsidRPr="00B24B91">
              <w:rPr>
                <w:i/>
                <w:iCs/>
              </w:rPr>
              <w:t>li</w:t>
            </w:r>
            <w:r w:rsidRPr="00B24B91">
              <w:rPr>
                <w:i/>
                <w:iCs/>
                <w:spacing w:val="1"/>
              </w:rPr>
              <w:t>ệ</w:t>
            </w:r>
            <w:r w:rsidRPr="00B24B91">
              <w:rPr>
                <w:i/>
                <w:iCs/>
                <w:spacing w:val="7"/>
              </w:rPr>
              <w:t>u</w:t>
            </w:r>
          </w:p>
          <w:p w:rsidR="00FC5855" w:rsidRPr="00B24B91" w:rsidRDefault="00FC5855" w:rsidP="00FC5855">
            <w:pPr>
              <w:spacing w:line="276" w:lineRule="auto"/>
              <w:ind w:left="510" w:right="-7"/>
              <w:jc w:val="both"/>
              <w:rPr>
                <w:lang w:val="nb-NO"/>
              </w:rPr>
            </w:pPr>
            <w:r w:rsidRPr="00B24B91">
              <w:rPr>
                <w:lang w:val="nb-NO"/>
              </w:rPr>
              <w:t>- Các kiểu dữ liệu cơ bản (Text, Number, Date)</w:t>
            </w:r>
          </w:p>
          <w:p w:rsidR="00FC5855" w:rsidRPr="00B24B91" w:rsidRDefault="00FC5855" w:rsidP="00FC5855">
            <w:pPr>
              <w:spacing w:line="276" w:lineRule="auto"/>
              <w:ind w:left="510" w:right="-7"/>
              <w:jc w:val="both"/>
              <w:rPr>
                <w:lang w:val="nb-NO"/>
              </w:rPr>
            </w:pPr>
            <w:r w:rsidRPr="00B24B91">
              <w:rPr>
                <w:lang w:val="nb-NO"/>
              </w:rPr>
              <w:t>- Cách định dạng dữ liệu.</w:t>
            </w:r>
          </w:p>
          <w:p w:rsidR="00FC5855" w:rsidRPr="00B24B91" w:rsidRDefault="00FC5855" w:rsidP="00FC5855">
            <w:pPr>
              <w:widowControl w:val="0"/>
              <w:autoSpaceDE w:val="0"/>
              <w:autoSpaceDN w:val="0"/>
              <w:adjustRightInd w:val="0"/>
              <w:spacing w:line="276" w:lineRule="auto"/>
              <w:ind w:right="-7" w:firstLine="227"/>
              <w:jc w:val="both"/>
            </w:pPr>
            <w:r>
              <w:rPr>
                <w:i/>
                <w:iCs/>
              </w:rPr>
              <w:t>4</w:t>
            </w:r>
            <w:r w:rsidRPr="00B24B91">
              <w:rPr>
                <w:i/>
                <w:iCs/>
              </w:rPr>
              <w:t>.2.2.</w:t>
            </w:r>
            <w:r w:rsidRPr="00B24B91">
              <w:rPr>
                <w:i/>
                <w:iCs/>
                <w:spacing w:val="56"/>
              </w:rPr>
              <w:t xml:space="preserve"> </w:t>
            </w:r>
            <w:r w:rsidRPr="00B24B91">
              <w:rPr>
                <w:i/>
                <w:iCs/>
              </w:rPr>
              <w:t>Tính toán và xử lý dữ liệu.</w:t>
            </w:r>
          </w:p>
          <w:p w:rsidR="00FC5855" w:rsidRPr="00B24B91" w:rsidRDefault="00FC5855" w:rsidP="00FC5855">
            <w:pPr>
              <w:spacing w:line="276" w:lineRule="auto"/>
              <w:ind w:left="510" w:right="-7"/>
              <w:jc w:val="both"/>
              <w:rPr>
                <w:lang w:val="nb-NO"/>
              </w:rPr>
            </w:pPr>
            <w:r w:rsidRPr="00B24B91">
              <w:rPr>
                <w:lang w:val="nb-NO"/>
              </w:rPr>
              <w:t>- Cách lập công thức và sử dụng các phép toán.</w:t>
            </w:r>
          </w:p>
          <w:p w:rsidR="00FC5855" w:rsidRPr="00B24B91" w:rsidRDefault="00FC5855" w:rsidP="00FC5855">
            <w:pPr>
              <w:spacing w:line="276" w:lineRule="auto"/>
              <w:ind w:left="510" w:right="-7"/>
              <w:jc w:val="both"/>
              <w:rPr>
                <w:lang w:val="nb-NO"/>
              </w:rPr>
            </w:pPr>
            <w:r w:rsidRPr="00B24B91">
              <w:rPr>
                <w:lang w:val="nb-NO"/>
              </w:rPr>
              <w:t>- Địa chỉ tuyệt đối và địa chỉ tương đối, cách sao chép công thức.</w:t>
            </w:r>
          </w:p>
          <w:p w:rsidR="00FC5855" w:rsidRPr="00B24B91" w:rsidRDefault="00FC5855" w:rsidP="00FC5855">
            <w:pPr>
              <w:widowControl w:val="0"/>
              <w:autoSpaceDE w:val="0"/>
              <w:autoSpaceDN w:val="0"/>
              <w:adjustRightInd w:val="0"/>
              <w:spacing w:line="276" w:lineRule="auto"/>
              <w:ind w:left="227" w:right="-7"/>
              <w:jc w:val="both"/>
            </w:pPr>
            <w:r>
              <w:rPr>
                <w:i/>
                <w:iCs/>
              </w:rPr>
              <w:t>4</w:t>
            </w:r>
            <w:r w:rsidRPr="00B24B91">
              <w:rPr>
                <w:i/>
                <w:iCs/>
              </w:rPr>
              <w:t>.2.3.</w:t>
            </w:r>
            <w:r w:rsidRPr="00B24B91">
              <w:rPr>
                <w:i/>
                <w:iCs/>
                <w:spacing w:val="-6"/>
              </w:rPr>
              <w:t xml:space="preserve"> </w:t>
            </w:r>
            <w:r w:rsidRPr="00B24B91">
              <w:rPr>
                <w:i/>
                <w:iCs/>
              </w:rPr>
              <w:t>Đị</w:t>
            </w:r>
            <w:r w:rsidRPr="00B24B91">
              <w:rPr>
                <w:i/>
                <w:iCs/>
                <w:spacing w:val="2"/>
              </w:rPr>
              <w:t>n</w:t>
            </w:r>
            <w:r w:rsidRPr="00B24B91">
              <w:rPr>
                <w:i/>
                <w:iCs/>
              </w:rPr>
              <w:t>h</w:t>
            </w:r>
            <w:r w:rsidRPr="00B24B91">
              <w:rPr>
                <w:i/>
                <w:iCs/>
                <w:spacing w:val="-5"/>
              </w:rPr>
              <w:t xml:space="preserve"> </w:t>
            </w:r>
            <w:r w:rsidRPr="00B24B91">
              <w:rPr>
                <w:i/>
                <w:iCs/>
                <w:spacing w:val="2"/>
              </w:rPr>
              <w:t>dạng dữ liệu</w:t>
            </w:r>
          </w:p>
          <w:p w:rsidR="00FC5855" w:rsidRPr="00B24B91" w:rsidRDefault="00FC5855" w:rsidP="00FC5855">
            <w:pPr>
              <w:widowControl w:val="0"/>
              <w:autoSpaceDE w:val="0"/>
              <w:autoSpaceDN w:val="0"/>
              <w:adjustRightInd w:val="0"/>
              <w:spacing w:line="276" w:lineRule="auto"/>
              <w:ind w:left="227" w:right="-7"/>
              <w:jc w:val="both"/>
            </w:pPr>
            <w:r>
              <w:rPr>
                <w:i/>
                <w:iCs/>
              </w:rPr>
              <w:t>4</w:t>
            </w:r>
            <w:r w:rsidRPr="00B24B91">
              <w:rPr>
                <w:i/>
                <w:iCs/>
              </w:rPr>
              <w:t>.2.4.</w:t>
            </w:r>
            <w:r w:rsidRPr="00B24B91">
              <w:rPr>
                <w:i/>
                <w:iCs/>
                <w:spacing w:val="-6"/>
              </w:rPr>
              <w:t xml:space="preserve"> </w:t>
            </w:r>
            <w:r w:rsidRPr="00B24B91">
              <w:rPr>
                <w:i/>
                <w:iCs/>
              </w:rPr>
              <w:t>Sắp</w:t>
            </w:r>
            <w:r w:rsidRPr="00B24B91">
              <w:rPr>
                <w:i/>
                <w:iCs/>
                <w:spacing w:val="-2"/>
              </w:rPr>
              <w:t xml:space="preserve"> </w:t>
            </w:r>
            <w:r w:rsidRPr="00B24B91">
              <w:rPr>
                <w:i/>
                <w:iCs/>
              </w:rPr>
              <w:t>xếp</w:t>
            </w:r>
            <w:r w:rsidRPr="00B24B91">
              <w:rPr>
                <w:i/>
                <w:iCs/>
                <w:spacing w:val="-4"/>
              </w:rPr>
              <w:t xml:space="preserve"> </w:t>
            </w:r>
            <w:r w:rsidRPr="00B24B91">
              <w:rPr>
                <w:i/>
                <w:iCs/>
              </w:rPr>
              <w:t>và</w:t>
            </w:r>
            <w:r w:rsidRPr="00B24B91">
              <w:rPr>
                <w:i/>
                <w:iCs/>
                <w:spacing w:val="-2"/>
              </w:rPr>
              <w:t xml:space="preserve"> </w:t>
            </w:r>
            <w:r w:rsidRPr="00B24B91">
              <w:rPr>
                <w:i/>
                <w:iCs/>
              </w:rPr>
              <w:t>l</w:t>
            </w:r>
            <w:r w:rsidRPr="00B24B91">
              <w:rPr>
                <w:i/>
                <w:iCs/>
                <w:spacing w:val="2"/>
              </w:rPr>
              <w:t>ọ</w:t>
            </w:r>
            <w:r w:rsidRPr="00B24B91">
              <w:rPr>
                <w:i/>
                <w:iCs/>
              </w:rPr>
              <w:t>c</w:t>
            </w:r>
            <w:r w:rsidRPr="00B24B91">
              <w:rPr>
                <w:i/>
                <w:iCs/>
                <w:spacing w:val="-3"/>
              </w:rPr>
              <w:t xml:space="preserve"> </w:t>
            </w:r>
            <w:r w:rsidRPr="00B24B91">
              <w:rPr>
                <w:i/>
                <w:iCs/>
                <w:spacing w:val="2"/>
              </w:rPr>
              <w:t>d</w:t>
            </w:r>
            <w:r w:rsidRPr="00B24B91">
              <w:rPr>
                <w:i/>
                <w:iCs/>
              </w:rPr>
              <w:t>ữ</w:t>
            </w:r>
            <w:r w:rsidRPr="00B24B91">
              <w:rPr>
                <w:i/>
                <w:iCs/>
                <w:spacing w:val="-3"/>
              </w:rPr>
              <w:t xml:space="preserve"> </w:t>
            </w:r>
            <w:r w:rsidRPr="00B24B91">
              <w:rPr>
                <w:i/>
                <w:iCs/>
              </w:rPr>
              <w:t>liệu</w:t>
            </w:r>
            <w:r w:rsidRPr="00B24B91">
              <w:rPr>
                <w:i/>
                <w:iCs/>
                <w:spacing w:val="-10"/>
              </w:rPr>
              <w:t xml:space="preserve"> </w:t>
            </w:r>
          </w:p>
          <w:p w:rsidR="00FC5855" w:rsidRPr="00B24B91" w:rsidRDefault="00FC5855" w:rsidP="00FC5855">
            <w:pPr>
              <w:widowControl w:val="0"/>
              <w:autoSpaceDE w:val="0"/>
              <w:autoSpaceDN w:val="0"/>
              <w:adjustRightInd w:val="0"/>
              <w:spacing w:line="276" w:lineRule="auto"/>
              <w:ind w:right="-7" w:firstLine="510"/>
              <w:jc w:val="both"/>
              <w:rPr>
                <w:iCs/>
              </w:rPr>
            </w:pPr>
            <w:r w:rsidRPr="00B24B91">
              <w:rPr>
                <w:iCs/>
              </w:rPr>
              <w:t>- Sắp xếp dữ liệu</w:t>
            </w:r>
          </w:p>
          <w:p w:rsidR="00FC5855" w:rsidRPr="00B24B91" w:rsidRDefault="00FC5855" w:rsidP="00FC5855">
            <w:pPr>
              <w:widowControl w:val="0"/>
              <w:autoSpaceDE w:val="0"/>
              <w:autoSpaceDN w:val="0"/>
              <w:adjustRightInd w:val="0"/>
              <w:spacing w:line="276" w:lineRule="auto"/>
              <w:ind w:right="-7" w:firstLine="510"/>
              <w:jc w:val="both"/>
              <w:rPr>
                <w:iCs/>
              </w:rPr>
            </w:pPr>
            <w:r w:rsidRPr="00B24B91">
              <w:rPr>
                <w:iCs/>
              </w:rPr>
              <w:t>- Lọc dữ liệu</w:t>
            </w:r>
          </w:p>
          <w:p w:rsidR="00FC5855" w:rsidRPr="00B24B91" w:rsidRDefault="00FC5855" w:rsidP="00FC5855">
            <w:pPr>
              <w:spacing w:line="276" w:lineRule="auto"/>
              <w:jc w:val="both"/>
              <w:rPr>
                <w:i/>
                <w:lang w:eastAsia="ja-JP"/>
              </w:rPr>
            </w:pPr>
            <w:r>
              <w:rPr>
                <w:i/>
                <w:iCs/>
              </w:rPr>
              <w:t>4</w:t>
            </w:r>
            <w:r w:rsidRPr="00B24B91">
              <w:rPr>
                <w:i/>
                <w:iCs/>
              </w:rPr>
              <w:t>.2.5.</w:t>
            </w:r>
            <w:r w:rsidRPr="00B24B91">
              <w:rPr>
                <w:i/>
                <w:iCs/>
                <w:spacing w:val="-6"/>
              </w:rPr>
              <w:t xml:space="preserve"> </w:t>
            </w:r>
            <w:r w:rsidRPr="00B24B91">
              <w:rPr>
                <w:i/>
                <w:iCs/>
              </w:rPr>
              <w:t>Điền</w:t>
            </w:r>
            <w:r w:rsidRPr="00B24B91">
              <w:rPr>
                <w:i/>
                <w:iCs/>
                <w:spacing w:val="-3"/>
              </w:rPr>
              <w:t xml:space="preserve"> </w:t>
            </w:r>
            <w:r w:rsidRPr="00B24B91">
              <w:rPr>
                <w:i/>
                <w:iCs/>
              </w:rPr>
              <w:t>tự</w:t>
            </w:r>
            <w:r w:rsidRPr="00B24B91">
              <w:rPr>
                <w:i/>
                <w:iCs/>
                <w:spacing w:val="-2"/>
              </w:rPr>
              <w:t xml:space="preserve"> </w:t>
            </w:r>
            <w:r w:rsidRPr="00B24B91">
              <w:rPr>
                <w:i/>
                <w:iCs/>
                <w:w w:val="99"/>
              </w:rPr>
              <w:t>độ</w:t>
            </w:r>
            <w:r w:rsidRPr="00B24B91">
              <w:rPr>
                <w:i/>
                <w:iCs/>
                <w:spacing w:val="2"/>
                <w:w w:val="99"/>
              </w:rPr>
              <w:t>n</w:t>
            </w:r>
            <w:r w:rsidRPr="00B24B91">
              <w:rPr>
                <w:i/>
                <w:iCs/>
                <w:w w:val="99"/>
              </w:rPr>
              <w:t>g</w:t>
            </w:r>
            <w:r w:rsidRPr="00B24B91">
              <w:rPr>
                <w:i/>
                <w:iCs/>
                <w:spacing w:val="-47"/>
              </w:rPr>
              <w:t xml:space="preserve"> </w:t>
            </w:r>
          </w:p>
        </w:tc>
        <w:tc>
          <w:tcPr>
            <w:tcW w:w="567" w:type="dxa"/>
          </w:tcPr>
          <w:p w:rsidR="00FC5855" w:rsidRPr="00B24B91" w:rsidRDefault="00FC5855" w:rsidP="00FC5855">
            <w:pPr>
              <w:spacing w:line="276" w:lineRule="auto"/>
              <w:jc w:val="both"/>
              <w:rPr>
                <w:i/>
                <w:lang w:eastAsia="ja-JP"/>
              </w:rPr>
            </w:pPr>
            <w:r w:rsidRPr="00B24B91">
              <w:rPr>
                <w:lang w:eastAsia="ja-JP"/>
              </w:rPr>
              <w:lastRenderedPageBreak/>
              <w:t>4</w:t>
            </w:r>
          </w:p>
        </w:tc>
        <w:tc>
          <w:tcPr>
            <w:tcW w:w="3012" w:type="dxa"/>
          </w:tcPr>
          <w:p w:rsidR="008006DA" w:rsidRDefault="008006DA" w:rsidP="00FC5855">
            <w:pPr>
              <w:pStyle w:val="MUCTIEU"/>
              <w:ind w:left="0"/>
              <w:rPr>
                <w:sz w:val="24"/>
                <w:lang w:val="it-IT"/>
              </w:rPr>
            </w:pPr>
          </w:p>
          <w:p w:rsidR="00FC5855" w:rsidRPr="00B24B91" w:rsidRDefault="00FC5855" w:rsidP="00FC5855">
            <w:pPr>
              <w:pStyle w:val="MUCTIEU"/>
              <w:ind w:left="0"/>
              <w:rPr>
                <w:sz w:val="24"/>
              </w:rPr>
            </w:pPr>
            <w:r w:rsidRPr="00B24B91">
              <w:rPr>
                <w:sz w:val="24"/>
                <w:lang w:val="it-IT"/>
              </w:rPr>
              <w:lastRenderedPageBreak/>
              <w:t xml:space="preserve">Trình bày và phân tích được </w:t>
            </w:r>
            <w:r w:rsidRPr="00B24B91">
              <w:rPr>
                <w:iCs/>
                <w:sz w:val="24"/>
              </w:rPr>
              <w:t>các</w:t>
            </w:r>
            <w:r w:rsidRPr="00B24B91">
              <w:rPr>
                <w:iCs/>
                <w:spacing w:val="-4"/>
                <w:sz w:val="24"/>
              </w:rPr>
              <w:t xml:space="preserve"> </w:t>
            </w:r>
            <w:r w:rsidRPr="00B24B91">
              <w:rPr>
                <w:iCs/>
                <w:sz w:val="24"/>
              </w:rPr>
              <w:t>kiểu</w:t>
            </w:r>
            <w:r w:rsidRPr="00B24B91">
              <w:rPr>
                <w:iCs/>
                <w:spacing w:val="-4"/>
                <w:sz w:val="24"/>
              </w:rPr>
              <w:t xml:space="preserve"> </w:t>
            </w:r>
            <w:r w:rsidRPr="00B24B91">
              <w:rPr>
                <w:iCs/>
                <w:sz w:val="24"/>
              </w:rPr>
              <w:t>dữ</w:t>
            </w:r>
            <w:r w:rsidRPr="00B24B91">
              <w:rPr>
                <w:iCs/>
                <w:spacing w:val="-1"/>
                <w:sz w:val="24"/>
              </w:rPr>
              <w:t xml:space="preserve"> </w:t>
            </w:r>
            <w:r w:rsidRPr="00B24B91">
              <w:rPr>
                <w:iCs/>
                <w:sz w:val="24"/>
              </w:rPr>
              <w:t>li</w:t>
            </w:r>
            <w:r w:rsidRPr="00B24B91">
              <w:rPr>
                <w:iCs/>
                <w:spacing w:val="1"/>
                <w:sz w:val="24"/>
              </w:rPr>
              <w:t>ệ</w:t>
            </w:r>
            <w:r w:rsidRPr="00B24B91">
              <w:rPr>
                <w:iCs/>
                <w:spacing w:val="7"/>
                <w:sz w:val="24"/>
              </w:rPr>
              <w:t>u</w:t>
            </w:r>
            <w:r w:rsidRPr="00B24B91">
              <w:rPr>
                <w:sz w:val="24"/>
                <w:lang w:val="it-IT"/>
              </w:rPr>
              <w:t xml:space="preserve"> trong  </w:t>
            </w:r>
            <w:r w:rsidRPr="00B24B91">
              <w:rPr>
                <w:bCs/>
                <w:sz w:val="24"/>
              </w:rPr>
              <w:t>bảng</w:t>
            </w:r>
            <w:r w:rsidRPr="00B24B91">
              <w:rPr>
                <w:bCs/>
                <w:spacing w:val="-3"/>
                <w:sz w:val="24"/>
              </w:rPr>
              <w:t xml:space="preserve"> </w:t>
            </w:r>
            <w:r w:rsidRPr="00B24B91">
              <w:rPr>
                <w:bCs/>
                <w:sz w:val="24"/>
              </w:rPr>
              <w:t>tí</w:t>
            </w:r>
            <w:r w:rsidRPr="00B24B91">
              <w:rPr>
                <w:bCs/>
                <w:spacing w:val="2"/>
                <w:sz w:val="24"/>
              </w:rPr>
              <w:t>n</w:t>
            </w:r>
            <w:r w:rsidRPr="00B24B91">
              <w:rPr>
                <w:bCs/>
                <w:spacing w:val="14"/>
                <w:sz w:val="24"/>
              </w:rPr>
              <w:t>h</w:t>
            </w:r>
            <w:r w:rsidRPr="00B24B91">
              <w:rPr>
                <w:sz w:val="24"/>
                <w:lang w:val="it-IT"/>
              </w:rPr>
              <w:t xml:space="preserve"> </w:t>
            </w:r>
          </w:p>
          <w:p w:rsidR="00FC5855" w:rsidRPr="00B24B91" w:rsidRDefault="00FC5855" w:rsidP="00FC5855">
            <w:pPr>
              <w:pStyle w:val="MUCTIEU"/>
              <w:ind w:left="0"/>
              <w:rPr>
                <w:iCs/>
                <w:sz w:val="24"/>
              </w:rPr>
            </w:pPr>
            <w:r w:rsidRPr="00B24B91">
              <w:rPr>
                <w:sz w:val="24"/>
                <w:lang w:val="it-IT"/>
              </w:rPr>
              <w:t>Trình bày và vận dụng</w:t>
            </w:r>
            <w:r w:rsidRPr="00B24B91">
              <w:rPr>
                <w:sz w:val="24"/>
              </w:rPr>
              <w:t xml:space="preserve"> được</w:t>
            </w:r>
            <w:r w:rsidRPr="00B24B91">
              <w:rPr>
                <w:sz w:val="24"/>
                <w:lang w:val="it-IT"/>
              </w:rPr>
              <w:t xml:space="preserve"> các cách chọn dữ liệu</w:t>
            </w:r>
            <w:r w:rsidRPr="00B24B91">
              <w:rPr>
                <w:iCs/>
                <w:sz w:val="24"/>
              </w:rPr>
              <w:t xml:space="preserve"> </w:t>
            </w:r>
          </w:p>
          <w:p w:rsidR="00FC5855" w:rsidRPr="00B24B91" w:rsidRDefault="00FC5855" w:rsidP="00FC5855">
            <w:pPr>
              <w:pStyle w:val="MUCTIEU"/>
              <w:ind w:left="0"/>
              <w:rPr>
                <w:sz w:val="24"/>
                <w:lang w:val="it-IT"/>
              </w:rPr>
            </w:pPr>
            <w:r w:rsidRPr="00B24B91">
              <w:rPr>
                <w:sz w:val="24"/>
                <w:lang w:val="it-IT"/>
              </w:rPr>
              <w:t>Trình bày và vận dụng được các cách định dạng dữ liệu.</w:t>
            </w:r>
          </w:p>
          <w:p w:rsidR="00FC5855" w:rsidRPr="00B24B91" w:rsidRDefault="00FC5855" w:rsidP="00FC5855">
            <w:pPr>
              <w:pStyle w:val="MUCTIEU"/>
              <w:ind w:left="0"/>
              <w:rPr>
                <w:sz w:val="24"/>
                <w:lang w:val="it-IT"/>
              </w:rPr>
            </w:pPr>
            <w:r w:rsidRPr="00B24B91">
              <w:rPr>
                <w:sz w:val="24"/>
                <w:lang w:val="it-IT"/>
              </w:rPr>
              <w:t>Trình bày và vận dụng được thao tác sắp xếp và lọc dữ liệu.</w:t>
            </w:r>
          </w:p>
          <w:p w:rsidR="00FC5855" w:rsidRPr="00B24B91" w:rsidRDefault="00FC5855" w:rsidP="008006DA">
            <w:pPr>
              <w:pStyle w:val="MUCTIEU"/>
              <w:ind w:left="0"/>
              <w:rPr>
                <w:i/>
              </w:rPr>
            </w:pPr>
            <w:r w:rsidRPr="008006DA">
              <w:rPr>
                <w:sz w:val="24"/>
                <w:lang w:val="it-IT"/>
              </w:rPr>
              <w:t>Trình bày và vận dụng được thao tác điền dữ liệu tự động.</w:t>
            </w:r>
          </w:p>
        </w:tc>
        <w:tc>
          <w:tcPr>
            <w:tcW w:w="1061" w:type="dxa"/>
          </w:tcPr>
          <w:p w:rsidR="00FC5855" w:rsidRPr="00B24B91" w:rsidRDefault="00FC5855" w:rsidP="00FC5855">
            <w:pPr>
              <w:shd w:val="clear" w:color="auto" w:fill="FFFFFF"/>
              <w:spacing w:line="276" w:lineRule="auto"/>
              <w:ind w:right="-7"/>
            </w:pPr>
            <w:r w:rsidRPr="00B24B91">
              <w:lastRenderedPageBreak/>
              <w:t>C</w:t>
            </w:r>
            <w:r>
              <w:t>LO2</w:t>
            </w:r>
          </w:p>
          <w:p w:rsidR="00FC5855" w:rsidRPr="00B24B91" w:rsidRDefault="00FC5855" w:rsidP="00FC5855">
            <w:pPr>
              <w:spacing w:line="276" w:lineRule="auto"/>
              <w:rPr>
                <w:bCs/>
                <w:i/>
              </w:rPr>
            </w:pPr>
          </w:p>
        </w:tc>
        <w:tc>
          <w:tcPr>
            <w:tcW w:w="1098" w:type="dxa"/>
          </w:tcPr>
          <w:p w:rsidR="00FC5855" w:rsidRPr="00B24B91" w:rsidRDefault="00FC5855" w:rsidP="00FC5855">
            <w:pPr>
              <w:spacing w:line="276" w:lineRule="auto"/>
              <w:jc w:val="both"/>
            </w:pPr>
            <w:r w:rsidRPr="00B24B91">
              <w:lastRenderedPageBreak/>
              <w:t xml:space="preserve">GV trình bày, </w:t>
            </w:r>
            <w:r w:rsidRPr="00B24B91">
              <w:lastRenderedPageBreak/>
              <w:t>hướng dẫn</w:t>
            </w:r>
          </w:p>
          <w:p w:rsidR="00FC5855" w:rsidRPr="00B24B91" w:rsidRDefault="00FC5855" w:rsidP="00FC5855">
            <w:pPr>
              <w:spacing w:line="276" w:lineRule="auto"/>
              <w:jc w:val="both"/>
            </w:pPr>
            <w:r w:rsidRPr="00B24B91">
              <w:t>SV lắng nghe, thực hiện</w:t>
            </w:r>
          </w:p>
          <w:p w:rsidR="00FC5855" w:rsidRPr="00B24B91" w:rsidRDefault="00FC5855" w:rsidP="00FC5855">
            <w:pPr>
              <w:spacing w:line="276" w:lineRule="auto"/>
              <w:jc w:val="both"/>
              <w:rPr>
                <w:bCs/>
                <w:i/>
              </w:rPr>
            </w:pPr>
          </w:p>
        </w:tc>
      </w:tr>
      <w:tr w:rsidR="00FC5855" w:rsidRPr="00B24B91" w:rsidTr="00FC5855">
        <w:tc>
          <w:tcPr>
            <w:tcW w:w="852" w:type="dxa"/>
          </w:tcPr>
          <w:p w:rsidR="00FC5855" w:rsidRPr="00B24B91" w:rsidRDefault="00FC5855" w:rsidP="00FC5855">
            <w:pPr>
              <w:spacing w:line="276" w:lineRule="auto"/>
              <w:jc w:val="center"/>
              <w:rPr>
                <w:lang w:eastAsia="ja-JP"/>
              </w:rPr>
            </w:pPr>
            <w:r w:rsidRPr="00B24B91">
              <w:rPr>
                <w:lang w:eastAsia="ja-JP"/>
              </w:rPr>
              <w:lastRenderedPageBreak/>
              <w:t>8</w:t>
            </w:r>
          </w:p>
        </w:tc>
        <w:tc>
          <w:tcPr>
            <w:tcW w:w="3298" w:type="dxa"/>
          </w:tcPr>
          <w:p w:rsidR="00FC5855" w:rsidRPr="00B24B91" w:rsidRDefault="00FC5855" w:rsidP="00FC5855">
            <w:pPr>
              <w:widowControl w:val="0"/>
              <w:autoSpaceDE w:val="0"/>
              <w:autoSpaceDN w:val="0"/>
              <w:adjustRightInd w:val="0"/>
              <w:spacing w:line="276" w:lineRule="auto"/>
              <w:ind w:left="227" w:right="-7"/>
              <w:jc w:val="both"/>
            </w:pPr>
            <w:r>
              <w:rPr>
                <w:i/>
                <w:iCs/>
              </w:rPr>
              <w:t>4</w:t>
            </w:r>
            <w:r w:rsidRPr="00B24B91">
              <w:rPr>
                <w:i/>
                <w:iCs/>
              </w:rPr>
              <w:t>.2.6.</w:t>
            </w:r>
            <w:r w:rsidRPr="00B24B91">
              <w:rPr>
                <w:i/>
                <w:iCs/>
                <w:spacing w:val="-6"/>
              </w:rPr>
              <w:t xml:space="preserve"> </w:t>
            </w:r>
            <w:r w:rsidRPr="00B24B91">
              <w:rPr>
                <w:i/>
                <w:iCs/>
              </w:rPr>
              <w:t>Tí</w:t>
            </w:r>
            <w:r w:rsidRPr="00B24B91">
              <w:rPr>
                <w:i/>
                <w:iCs/>
                <w:spacing w:val="2"/>
              </w:rPr>
              <w:t>n</w:t>
            </w:r>
            <w:r w:rsidRPr="00B24B91">
              <w:rPr>
                <w:i/>
                <w:iCs/>
              </w:rPr>
              <w:t>h</w:t>
            </w:r>
            <w:r w:rsidRPr="00B24B91">
              <w:rPr>
                <w:i/>
                <w:iCs/>
                <w:spacing w:val="-5"/>
              </w:rPr>
              <w:t xml:space="preserve"> </w:t>
            </w:r>
            <w:r w:rsidRPr="00B24B91">
              <w:rPr>
                <w:i/>
                <w:iCs/>
              </w:rPr>
              <w:t>toán</w:t>
            </w:r>
            <w:r w:rsidRPr="00B24B91">
              <w:rPr>
                <w:i/>
                <w:iCs/>
                <w:spacing w:val="-5"/>
              </w:rPr>
              <w:t xml:space="preserve"> </w:t>
            </w:r>
            <w:r w:rsidRPr="00B24B91">
              <w:rPr>
                <w:i/>
                <w:iCs/>
                <w:spacing w:val="2"/>
              </w:rPr>
              <w:t>t</w:t>
            </w:r>
            <w:r w:rsidRPr="00B24B91">
              <w:rPr>
                <w:i/>
                <w:iCs/>
              </w:rPr>
              <w:t>heo</w:t>
            </w:r>
            <w:r w:rsidRPr="00B24B91">
              <w:rPr>
                <w:i/>
                <w:iCs/>
                <w:spacing w:val="-4"/>
              </w:rPr>
              <w:t xml:space="preserve"> </w:t>
            </w:r>
            <w:r w:rsidRPr="00B24B91">
              <w:rPr>
                <w:i/>
                <w:iCs/>
              </w:rPr>
              <w:t>đ</w:t>
            </w:r>
            <w:r w:rsidRPr="00B24B91">
              <w:rPr>
                <w:i/>
                <w:iCs/>
                <w:spacing w:val="2"/>
              </w:rPr>
              <w:t>ị</w:t>
            </w:r>
            <w:r w:rsidRPr="00B24B91">
              <w:rPr>
                <w:i/>
                <w:iCs/>
              </w:rPr>
              <w:t>a</w:t>
            </w:r>
            <w:r w:rsidRPr="00B24B91">
              <w:rPr>
                <w:i/>
                <w:iCs/>
                <w:spacing w:val="-3"/>
              </w:rPr>
              <w:t xml:space="preserve"> </w:t>
            </w:r>
            <w:r w:rsidRPr="00B24B91">
              <w:rPr>
                <w:i/>
                <w:iCs/>
              </w:rPr>
              <w:t>chỉ</w:t>
            </w:r>
            <w:r w:rsidRPr="00B24B91">
              <w:rPr>
                <w:i/>
                <w:iCs/>
                <w:spacing w:val="-4"/>
              </w:rPr>
              <w:t xml:space="preserve"> </w:t>
            </w:r>
          </w:p>
          <w:p w:rsidR="00FC5855" w:rsidRPr="00B24B91" w:rsidRDefault="00FC5855" w:rsidP="00FC5855">
            <w:pPr>
              <w:widowControl w:val="0"/>
              <w:autoSpaceDE w:val="0"/>
              <w:autoSpaceDN w:val="0"/>
              <w:adjustRightInd w:val="0"/>
              <w:spacing w:line="276" w:lineRule="auto"/>
              <w:ind w:left="227" w:right="-7"/>
              <w:jc w:val="both"/>
            </w:pPr>
            <w:r>
              <w:rPr>
                <w:i/>
                <w:iCs/>
              </w:rPr>
              <w:t>4</w:t>
            </w:r>
            <w:r w:rsidRPr="00B24B91">
              <w:rPr>
                <w:i/>
                <w:iCs/>
              </w:rPr>
              <w:t>.2.7.</w:t>
            </w:r>
            <w:r w:rsidRPr="00B24B91">
              <w:rPr>
                <w:i/>
                <w:iCs/>
                <w:spacing w:val="-6"/>
              </w:rPr>
              <w:t xml:space="preserve"> </w:t>
            </w:r>
            <w:r w:rsidRPr="00B24B91">
              <w:rPr>
                <w:i/>
                <w:iCs/>
              </w:rPr>
              <w:t>Tí</w:t>
            </w:r>
            <w:r w:rsidRPr="00B24B91">
              <w:rPr>
                <w:i/>
                <w:iCs/>
                <w:spacing w:val="2"/>
              </w:rPr>
              <w:t>n</w:t>
            </w:r>
            <w:r w:rsidRPr="00B24B91">
              <w:rPr>
                <w:i/>
                <w:iCs/>
              </w:rPr>
              <w:t>h</w:t>
            </w:r>
            <w:r w:rsidRPr="00B24B91">
              <w:rPr>
                <w:i/>
                <w:iCs/>
                <w:spacing w:val="-5"/>
              </w:rPr>
              <w:t xml:space="preserve"> </w:t>
            </w:r>
            <w:r w:rsidRPr="00B24B91">
              <w:rPr>
                <w:i/>
                <w:iCs/>
              </w:rPr>
              <w:t>toán</w:t>
            </w:r>
            <w:r w:rsidRPr="00B24B91">
              <w:rPr>
                <w:i/>
                <w:iCs/>
                <w:spacing w:val="-3"/>
              </w:rPr>
              <w:t xml:space="preserve"> </w:t>
            </w:r>
            <w:r w:rsidRPr="00B24B91">
              <w:rPr>
                <w:i/>
                <w:iCs/>
              </w:rPr>
              <w:t>bằng</w:t>
            </w:r>
            <w:r w:rsidRPr="00B24B91">
              <w:rPr>
                <w:i/>
                <w:iCs/>
                <w:spacing w:val="-5"/>
              </w:rPr>
              <w:t xml:space="preserve"> </w:t>
            </w:r>
            <w:r w:rsidRPr="00B24B91">
              <w:rPr>
                <w:i/>
                <w:iCs/>
                <w:spacing w:val="2"/>
              </w:rPr>
              <w:t>h</w:t>
            </w:r>
            <w:r w:rsidRPr="00B24B91">
              <w:rPr>
                <w:i/>
                <w:iCs/>
              </w:rPr>
              <w:t>àm</w:t>
            </w:r>
            <w:r w:rsidRPr="00B24B91">
              <w:rPr>
                <w:i/>
                <w:iCs/>
                <w:spacing w:val="-5"/>
              </w:rPr>
              <w:t xml:space="preserve"> </w:t>
            </w:r>
          </w:p>
          <w:p w:rsidR="00FC5855" w:rsidRPr="00B24B91" w:rsidRDefault="00FC5855" w:rsidP="00FC5855">
            <w:pPr>
              <w:spacing w:line="276" w:lineRule="auto"/>
              <w:ind w:left="368" w:right="-7"/>
              <w:jc w:val="both"/>
              <w:rPr>
                <w:lang w:val="nb-NO"/>
              </w:rPr>
            </w:pPr>
            <w:r w:rsidRPr="00B24B91">
              <w:rPr>
                <w:lang w:val="nb-NO"/>
              </w:rPr>
              <w:t>- Các hàm thông dụng (Round, Count, Sum, Average, Max, Min, If, Countif, Sumif, Vlookup, Hlookup)</w:t>
            </w:r>
          </w:p>
          <w:p w:rsidR="00FC5855" w:rsidRPr="00B24B91" w:rsidRDefault="00FC5855" w:rsidP="00FC5855">
            <w:pPr>
              <w:spacing w:line="276" w:lineRule="auto"/>
              <w:jc w:val="both"/>
              <w:rPr>
                <w:i/>
                <w:lang w:eastAsia="ja-JP"/>
              </w:rPr>
            </w:pPr>
            <w:r w:rsidRPr="00B24B91">
              <w:rPr>
                <w:b/>
                <w:bCs/>
                <w:spacing w:val="-30"/>
              </w:rPr>
              <w:t xml:space="preserve"> </w:t>
            </w:r>
          </w:p>
        </w:tc>
        <w:tc>
          <w:tcPr>
            <w:tcW w:w="567" w:type="dxa"/>
          </w:tcPr>
          <w:p w:rsidR="00FC5855" w:rsidRPr="00B24B91" w:rsidRDefault="00FC5855" w:rsidP="00FC5855">
            <w:pPr>
              <w:spacing w:line="276" w:lineRule="auto"/>
              <w:jc w:val="both"/>
              <w:rPr>
                <w:i/>
                <w:lang w:eastAsia="ja-JP"/>
              </w:rPr>
            </w:pPr>
            <w:r w:rsidRPr="00B24B91">
              <w:rPr>
                <w:lang w:eastAsia="ja-JP"/>
              </w:rPr>
              <w:t>4</w:t>
            </w:r>
          </w:p>
        </w:tc>
        <w:tc>
          <w:tcPr>
            <w:tcW w:w="3012" w:type="dxa"/>
          </w:tcPr>
          <w:p w:rsidR="00FC5855" w:rsidRPr="00B24B91" w:rsidRDefault="00FC5855" w:rsidP="00FC5855">
            <w:pPr>
              <w:pStyle w:val="MUCTIEU"/>
              <w:ind w:left="0"/>
              <w:rPr>
                <w:sz w:val="24"/>
                <w:lang w:val="it-IT"/>
              </w:rPr>
            </w:pPr>
            <w:r w:rsidRPr="00B24B91">
              <w:rPr>
                <w:sz w:val="24"/>
                <w:lang w:val="it-IT"/>
              </w:rPr>
              <w:t xml:space="preserve">Trình bày và vận dụng được phương pháp </w:t>
            </w:r>
            <w:r w:rsidRPr="00B24B91">
              <w:rPr>
                <w:iCs/>
                <w:sz w:val="24"/>
              </w:rPr>
              <w:t>tí</w:t>
            </w:r>
            <w:r w:rsidRPr="00B24B91">
              <w:rPr>
                <w:iCs/>
                <w:spacing w:val="2"/>
                <w:sz w:val="24"/>
              </w:rPr>
              <w:t>n</w:t>
            </w:r>
            <w:r w:rsidRPr="00B24B91">
              <w:rPr>
                <w:iCs/>
                <w:sz w:val="24"/>
              </w:rPr>
              <w:t>h</w:t>
            </w:r>
            <w:r w:rsidRPr="00B24B91">
              <w:rPr>
                <w:iCs/>
                <w:spacing w:val="-5"/>
                <w:sz w:val="24"/>
              </w:rPr>
              <w:t xml:space="preserve"> </w:t>
            </w:r>
            <w:r w:rsidRPr="00B24B91">
              <w:rPr>
                <w:iCs/>
                <w:sz w:val="24"/>
              </w:rPr>
              <w:t>toán</w:t>
            </w:r>
            <w:r w:rsidRPr="00B24B91">
              <w:rPr>
                <w:iCs/>
                <w:spacing w:val="-5"/>
                <w:sz w:val="24"/>
              </w:rPr>
              <w:t xml:space="preserve"> </w:t>
            </w:r>
            <w:r w:rsidRPr="00B24B91">
              <w:rPr>
                <w:iCs/>
                <w:spacing w:val="2"/>
                <w:sz w:val="24"/>
              </w:rPr>
              <w:t>t</w:t>
            </w:r>
            <w:r w:rsidRPr="00B24B91">
              <w:rPr>
                <w:iCs/>
                <w:sz w:val="24"/>
              </w:rPr>
              <w:t>heo</w:t>
            </w:r>
            <w:r w:rsidRPr="00B24B91">
              <w:rPr>
                <w:iCs/>
                <w:spacing w:val="-4"/>
                <w:sz w:val="24"/>
              </w:rPr>
              <w:t xml:space="preserve"> </w:t>
            </w:r>
            <w:r w:rsidRPr="00B24B91">
              <w:rPr>
                <w:iCs/>
                <w:sz w:val="24"/>
              </w:rPr>
              <w:t>đ</w:t>
            </w:r>
            <w:r w:rsidRPr="00B24B91">
              <w:rPr>
                <w:iCs/>
                <w:spacing w:val="2"/>
                <w:sz w:val="24"/>
              </w:rPr>
              <w:t>ị</w:t>
            </w:r>
            <w:r w:rsidRPr="00B24B91">
              <w:rPr>
                <w:iCs/>
                <w:sz w:val="24"/>
              </w:rPr>
              <w:t>a</w:t>
            </w:r>
            <w:r w:rsidRPr="00B24B91">
              <w:rPr>
                <w:iCs/>
                <w:spacing w:val="-3"/>
                <w:sz w:val="24"/>
              </w:rPr>
              <w:t xml:space="preserve"> </w:t>
            </w:r>
            <w:r w:rsidRPr="00B24B91">
              <w:rPr>
                <w:iCs/>
                <w:sz w:val="24"/>
              </w:rPr>
              <w:t>chỉ</w:t>
            </w:r>
          </w:p>
          <w:p w:rsidR="00FC5855" w:rsidRPr="00B24B91" w:rsidRDefault="00FC5855" w:rsidP="00C96A9A">
            <w:pPr>
              <w:pStyle w:val="MUCTIEU"/>
              <w:ind w:left="0"/>
              <w:rPr>
                <w:i/>
              </w:rPr>
            </w:pPr>
            <w:r w:rsidRPr="00B24B91">
              <w:rPr>
                <w:sz w:val="24"/>
                <w:lang w:val="it-IT"/>
              </w:rPr>
              <w:t xml:space="preserve">Trình bày và vận dụng được phương pháp </w:t>
            </w:r>
            <w:r w:rsidRPr="00B24B91">
              <w:rPr>
                <w:iCs/>
                <w:sz w:val="24"/>
              </w:rPr>
              <w:t>tí</w:t>
            </w:r>
            <w:r w:rsidRPr="00B24B91">
              <w:rPr>
                <w:iCs/>
                <w:spacing w:val="2"/>
                <w:sz w:val="24"/>
              </w:rPr>
              <w:t>n</w:t>
            </w:r>
            <w:r w:rsidRPr="00B24B91">
              <w:rPr>
                <w:iCs/>
                <w:sz w:val="24"/>
              </w:rPr>
              <w:t>h</w:t>
            </w:r>
            <w:r w:rsidRPr="00B24B91">
              <w:rPr>
                <w:iCs/>
                <w:spacing w:val="-5"/>
                <w:sz w:val="24"/>
              </w:rPr>
              <w:t xml:space="preserve"> </w:t>
            </w:r>
            <w:r w:rsidRPr="00B24B91">
              <w:rPr>
                <w:iCs/>
                <w:sz w:val="24"/>
              </w:rPr>
              <w:t>toán</w:t>
            </w:r>
            <w:r w:rsidRPr="00B24B91">
              <w:rPr>
                <w:iCs/>
                <w:spacing w:val="-3"/>
                <w:sz w:val="24"/>
              </w:rPr>
              <w:t xml:space="preserve"> </w:t>
            </w:r>
            <w:r w:rsidRPr="00B24B91">
              <w:rPr>
                <w:iCs/>
                <w:sz w:val="24"/>
              </w:rPr>
              <w:t>bằng</w:t>
            </w:r>
            <w:r w:rsidRPr="00B24B91">
              <w:rPr>
                <w:iCs/>
                <w:spacing w:val="-5"/>
                <w:sz w:val="24"/>
              </w:rPr>
              <w:t xml:space="preserve"> </w:t>
            </w:r>
            <w:r w:rsidRPr="00C96A9A">
              <w:rPr>
                <w:sz w:val="24"/>
                <w:lang w:val="it-IT"/>
              </w:rPr>
              <w:t>hàm</w:t>
            </w:r>
            <w:r w:rsidR="00C96A9A" w:rsidRPr="00C96A9A">
              <w:rPr>
                <w:sz w:val="24"/>
                <w:lang w:val="it-IT"/>
              </w:rPr>
              <w:t xml:space="preserve"> </w:t>
            </w:r>
            <w:r w:rsidRPr="00C96A9A">
              <w:rPr>
                <w:sz w:val="24"/>
                <w:lang w:val="it-IT"/>
              </w:rPr>
              <w:t>và các hàm về bảng tính điện tử</w:t>
            </w:r>
          </w:p>
        </w:tc>
        <w:tc>
          <w:tcPr>
            <w:tcW w:w="1061" w:type="dxa"/>
          </w:tcPr>
          <w:p w:rsidR="00FC5855" w:rsidRPr="00B24B91" w:rsidRDefault="00FC5855" w:rsidP="00FC5855">
            <w:pPr>
              <w:shd w:val="clear" w:color="auto" w:fill="FFFFFF"/>
              <w:spacing w:line="276" w:lineRule="auto"/>
              <w:ind w:right="-7"/>
            </w:pPr>
            <w:r>
              <w:t>CLO2</w:t>
            </w:r>
          </w:p>
          <w:p w:rsidR="00FC5855" w:rsidRPr="00B24B91" w:rsidRDefault="00FC5855" w:rsidP="00FC5855">
            <w:pPr>
              <w:spacing w:line="276" w:lineRule="auto"/>
              <w:rPr>
                <w:bCs/>
                <w:i/>
              </w:rPr>
            </w:pPr>
          </w:p>
        </w:tc>
        <w:tc>
          <w:tcPr>
            <w:tcW w:w="1098" w:type="dxa"/>
          </w:tcPr>
          <w:p w:rsidR="00FC5855" w:rsidRPr="00B24B91" w:rsidRDefault="00FC5855" w:rsidP="00FC5855">
            <w:pPr>
              <w:spacing w:line="276" w:lineRule="auto"/>
              <w:jc w:val="both"/>
            </w:pPr>
            <w:r w:rsidRPr="00B24B91">
              <w:t>GV trình bày, hướng dẫn</w:t>
            </w:r>
          </w:p>
          <w:p w:rsidR="00FC5855" w:rsidRPr="00D846A9" w:rsidRDefault="00FC5855" w:rsidP="00FC5855">
            <w:pPr>
              <w:spacing w:line="276" w:lineRule="auto"/>
              <w:jc w:val="both"/>
            </w:pPr>
            <w:r w:rsidRPr="00B24B91">
              <w:t>SV lắng nghe, thực hiện</w:t>
            </w:r>
          </w:p>
        </w:tc>
      </w:tr>
      <w:tr w:rsidR="00FC5855" w:rsidRPr="00B24B91" w:rsidTr="00FC5855">
        <w:tc>
          <w:tcPr>
            <w:tcW w:w="852" w:type="dxa"/>
          </w:tcPr>
          <w:p w:rsidR="00FC5855" w:rsidRPr="00B24B91" w:rsidRDefault="00FC5855" w:rsidP="00FC5855">
            <w:pPr>
              <w:spacing w:line="276" w:lineRule="auto"/>
              <w:jc w:val="center"/>
              <w:rPr>
                <w:lang w:eastAsia="ja-JP"/>
              </w:rPr>
            </w:pPr>
            <w:r>
              <w:rPr>
                <w:lang w:eastAsia="ja-JP"/>
              </w:rPr>
              <w:t>9</w:t>
            </w:r>
          </w:p>
        </w:tc>
        <w:tc>
          <w:tcPr>
            <w:tcW w:w="3298" w:type="dxa"/>
          </w:tcPr>
          <w:p w:rsidR="00FC5855" w:rsidRPr="00B24B91" w:rsidRDefault="00FC5855" w:rsidP="00FC5855">
            <w:pPr>
              <w:spacing w:line="276" w:lineRule="auto"/>
              <w:ind w:right="-7" w:firstLine="227"/>
              <w:jc w:val="both"/>
              <w:rPr>
                <w:b/>
                <w:lang w:val="it-IT"/>
              </w:rPr>
            </w:pPr>
            <w:r>
              <w:rPr>
                <w:i/>
                <w:iCs/>
              </w:rPr>
              <w:t>4</w:t>
            </w:r>
            <w:r w:rsidRPr="00B24B91">
              <w:rPr>
                <w:i/>
                <w:iCs/>
              </w:rPr>
              <w:t>.2.8.</w:t>
            </w:r>
            <w:r w:rsidRPr="00B24B91">
              <w:rPr>
                <w:i/>
                <w:iCs/>
                <w:spacing w:val="-6"/>
              </w:rPr>
              <w:t xml:space="preserve"> </w:t>
            </w:r>
            <w:r w:rsidRPr="00B24B91">
              <w:rPr>
                <w:i/>
                <w:lang w:val="it-IT"/>
              </w:rPr>
              <w:t>Biểu đồ</w:t>
            </w:r>
          </w:p>
          <w:p w:rsidR="00FC5855" w:rsidRPr="00B24B91" w:rsidRDefault="00FC5855" w:rsidP="00FC5855">
            <w:pPr>
              <w:spacing w:line="276" w:lineRule="auto"/>
              <w:ind w:right="-7" w:firstLine="368"/>
              <w:jc w:val="both"/>
              <w:rPr>
                <w:lang w:val="it-IT"/>
              </w:rPr>
            </w:pPr>
            <w:r w:rsidRPr="00B24B91">
              <w:rPr>
                <w:b/>
                <w:lang w:val="it-IT"/>
              </w:rPr>
              <w:t xml:space="preserve">- </w:t>
            </w:r>
            <w:r w:rsidRPr="00B24B91">
              <w:rPr>
                <w:lang w:val="it-IT"/>
              </w:rPr>
              <w:t>Cách vẽ biểu đồ minh họa dữ liệu.</w:t>
            </w:r>
          </w:p>
          <w:p w:rsidR="00FC5855" w:rsidRPr="00B24B91" w:rsidRDefault="00FC5855" w:rsidP="00FC5855">
            <w:pPr>
              <w:spacing w:line="276" w:lineRule="auto"/>
              <w:ind w:right="-7" w:firstLine="368"/>
              <w:jc w:val="both"/>
              <w:rPr>
                <w:lang w:val="it-IT"/>
              </w:rPr>
            </w:pPr>
            <w:r w:rsidRPr="00B24B91">
              <w:rPr>
                <w:b/>
                <w:lang w:val="it-IT"/>
              </w:rPr>
              <w:t>-</w:t>
            </w:r>
            <w:r w:rsidRPr="00B24B91">
              <w:rPr>
                <w:lang w:val="it-IT"/>
              </w:rPr>
              <w:t xml:space="preserve"> Cách chỉnh sửa biểu đồ.</w:t>
            </w:r>
          </w:p>
          <w:p w:rsidR="00FC5855" w:rsidRPr="00B24B91" w:rsidRDefault="00FC5855" w:rsidP="00FC5855">
            <w:pPr>
              <w:spacing w:line="276" w:lineRule="auto"/>
              <w:ind w:right="-7" w:firstLine="227"/>
              <w:jc w:val="both"/>
              <w:rPr>
                <w:i/>
                <w:lang w:val="it-IT"/>
              </w:rPr>
            </w:pPr>
            <w:r>
              <w:rPr>
                <w:i/>
                <w:lang w:val="it-IT"/>
              </w:rPr>
              <w:t>4</w:t>
            </w:r>
            <w:r w:rsidRPr="00B24B91">
              <w:rPr>
                <w:i/>
                <w:lang w:val="it-IT"/>
              </w:rPr>
              <w:t xml:space="preserve">.2.9. </w:t>
            </w:r>
            <w:r>
              <w:rPr>
                <w:i/>
                <w:lang w:val="it-IT"/>
              </w:rPr>
              <w:t>Định dạng trang.</w:t>
            </w:r>
          </w:p>
          <w:p w:rsidR="00FC5855" w:rsidRPr="00B24B91" w:rsidRDefault="00FC5855" w:rsidP="00FC5855">
            <w:pPr>
              <w:spacing w:line="276" w:lineRule="auto"/>
              <w:ind w:left="368" w:right="-7"/>
              <w:jc w:val="both"/>
              <w:rPr>
                <w:lang w:val="it-IT"/>
              </w:rPr>
            </w:pPr>
            <w:r w:rsidRPr="00B24B91">
              <w:rPr>
                <w:b/>
                <w:lang w:val="it-IT"/>
              </w:rPr>
              <w:t xml:space="preserve">- </w:t>
            </w:r>
            <w:r w:rsidRPr="00B24B91">
              <w:rPr>
                <w:lang w:val="it-IT"/>
              </w:rPr>
              <w:t>Chế độ xem, chỉnh sửa bố cục trước khi in (Page Break Preview, Page Layout)</w:t>
            </w:r>
          </w:p>
          <w:p w:rsidR="00FC5855" w:rsidRPr="00B24B91" w:rsidRDefault="00FC5855" w:rsidP="00FC5855">
            <w:pPr>
              <w:spacing w:line="276" w:lineRule="auto"/>
              <w:ind w:left="368" w:right="-7"/>
              <w:jc w:val="both"/>
              <w:rPr>
                <w:lang w:val="it-IT"/>
              </w:rPr>
            </w:pPr>
            <w:r w:rsidRPr="00B24B91">
              <w:rPr>
                <w:b/>
                <w:lang w:val="it-IT"/>
              </w:rPr>
              <w:t>-</w:t>
            </w:r>
            <w:r w:rsidRPr="00B24B91">
              <w:rPr>
                <w:lang w:val="it-IT"/>
              </w:rPr>
              <w:t xml:space="preserve"> Cách thực hiện in</w:t>
            </w:r>
          </w:p>
          <w:p w:rsidR="00FC5855" w:rsidRDefault="00FC5855" w:rsidP="00FC5855">
            <w:pPr>
              <w:widowControl w:val="0"/>
              <w:autoSpaceDE w:val="0"/>
              <w:autoSpaceDN w:val="0"/>
              <w:adjustRightInd w:val="0"/>
              <w:spacing w:line="276" w:lineRule="auto"/>
              <w:ind w:left="227" w:right="-7"/>
              <w:jc w:val="both"/>
              <w:rPr>
                <w:i/>
                <w:iCs/>
              </w:rPr>
            </w:pPr>
            <w:r>
              <w:rPr>
                <w:b/>
                <w:bCs/>
              </w:rPr>
              <w:t>4</w:t>
            </w:r>
            <w:r w:rsidRPr="00B24B91">
              <w:rPr>
                <w:b/>
                <w:bCs/>
              </w:rPr>
              <w:t>.3.</w:t>
            </w:r>
            <w:r w:rsidRPr="00B24B91">
              <w:rPr>
                <w:b/>
                <w:bCs/>
                <w:spacing w:val="-4"/>
              </w:rPr>
              <w:t xml:space="preserve"> </w:t>
            </w:r>
            <w:r w:rsidRPr="00B24B91">
              <w:rPr>
                <w:b/>
                <w:bCs/>
              </w:rPr>
              <w:t>Một</w:t>
            </w:r>
            <w:r w:rsidRPr="00B24B91">
              <w:rPr>
                <w:b/>
                <w:bCs/>
                <w:spacing w:val="-5"/>
              </w:rPr>
              <w:t xml:space="preserve"> </w:t>
            </w:r>
            <w:r w:rsidRPr="00B24B91">
              <w:rPr>
                <w:b/>
                <w:bCs/>
                <w:spacing w:val="2"/>
              </w:rPr>
              <w:t>s</w:t>
            </w:r>
            <w:r w:rsidRPr="00B24B91">
              <w:rPr>
                <w:b/>
                <w:bCs/>
              </w:rPr>
              <w:t>ố</w:t>
            </w:r>
            <w:r w:rsidRPr="00B24B91">
              <w:rPr>
                <w:b/>
                <w:bCs/>
                <w:spacing w:val="-2"/>
              </w:rPr>
              <w:t xml:space="preserve"> </w:t>
            </w:r>
            <w:r w:rsidRPr="00B24B91">
              <w:rPr>
                <w:b/>
                <w:bCs/>
              </w:rPr>
              <w:t>kiến</w:t>
            </w:r>
            <w:r w:rsidRPr="00B24B91">
              <w:rPr>
                <w:b/>
                <w:bCs/>
                <w:spacing w:val="-5"/>
              </w:rPr>
              <w:t xml:space="preserve"> </w:t>
            </w:r>
            <w:r w:rsidRPr="00B24B91">
              <w:rPr>
                <w:b/>
                <w:bCs/>
                <w:spacing w:val="2"/>
              </w:rPr>
              <w:t>t</w:t>
            </w:r>
            <w:r w:rsidRPr="00B24B91">
              <w:rPr>
                <w:b/>
                <w:bCs/>
              </w:rPr>
              <w:t>hức</w:t>
            </w:r>
            <w:r w:rsidRPr="00B24B91">
              <w:rPr>
                <w:b/>
                <w:bCs/>
                <w:spacing w:val="-3"/>
              </w:rPr>
              <w:t xml:space="preserve"> </w:t>
            </w:r>
            <w:r w:rsidRPr="00B24B91">
              <w:rPr>
                <w:b/>
                <w:bCs/>
              </w:rPr>
              <w:t>cần</w:t>
            </w:r>
            <w:r w:rsidRPr="00B24B91">
              <w:rPr>
                <w:b/>
                <w:bCs/>
                <w:spacing w:val="-4"/>
              </w:rPr>
              <w:t xml:space="preserve"> </w:t>
            </w:r>
            <w:r w:rsidRPr="00B24B91">
              <w:rPr>
                <w:b/>
                <w:bCs/>
              </w:rPr>
              <w:t>ghi</w:t>
            </w:r>
            <w:r w:rsidRPr="00B24B91">
              <w:rPr>
                <w:b/>
                <w:bCs/>
                <w:spacing w:val="-3"/>
              </w:rPr>
              <w:t xml:space="preserve"> </w:t>
            </w:r>
            <w:r w:rsidRPr="00B24B91">
              <w:rPr>
                <w:b/>
                <w:bCs/>
                <w:spacing w:val="2"/>
                <w:w w:val="99"/>
              </w:rPr>
              <w:t>n</w:t>
            </w:r>
            <w:r w:rsidRPr="00B24B91">
              <w:rPr>
                <w:b/>
                <w:bCs/>
                <w:w w:val="99"/>
              </w:rPr>
              <w:t>hớ</w:t>
            </w:r>
          </w:p>
        </w:tc>
        <w:tc>
          <w:tcPr>
            <w:tcW w:w="567" w:type="dxa"/>
          </w:tcPr>
          <w:p w:rsidR="00FC5855" w:rsidRPr="00B24B91" w:rsidRDefault="00FC5855" w:rsidP="00FC5855">
            <w:pPr>
              <w:shd w:val="clear" w:color="auto" w:fill="FFFFFF"/>
              <w:spacing w:line="276" w:lineRule="auto"/>
              <w:ind w:right="-7"/>
              <w:rPr>
                <w:lang w:eastAsia="ja-JP"/>
              </w:rPr>
            </w:pPr>
            <w:r>
              <w:rPr>
                <w:lang w:eastAsia="ja-JP"/>
              </w:rPr>
              <w:t>4</w:t>
            </w:r>
          </w:p>
        </w:tc>
        <w:tc>
          <w:tcPr>
            <w:tcW w:w="3012" w:type="dxa"/>
          </w:tcPr>
          <w:p w:rsidR="00FC5855" w:rsidRPr="00B24B91" w:rsidRDefault="00FC5855" w:rsidP="00FC5855">
            <w:pPr>
              <w:pStyle w:val="MUCTIEU"/>
              <w:ind w:left="0"/>
              <w:rPr>
                <w:iCs/>
                <w:sz w:val="24"/>
              </w:rPr>
            </w:pPr>
            <w:r w:rsidRPr="00B24B91">
              <w:rPr>
                <w:sz w:val="24"/>
                <w:lang w:val="it-IT"/>
              </w:rPr>
              <w:t>Trình bày và vận dụng</w:t>
            </w:r>
            <w:r w:rsidRPr="00B24B91">
              <w:rPr>
                <w:sz w:val="24"/>
              </w:rPr>
              <w:t xml:space="preserve"> được</w:t>
            </w:r>
            <w:r w:rsidRPr="00B24B91">
              <w:rPr>
                <w:sz w:val="24"/>
                <w:lang w:val="it-IT"/>
              </w:rPr>
              <w:t xml:space="preserve"> </w:t>
            </w:r>
            <w:r>
              <w:rPr>
                <w:sz w:val="24"/>
                <w:lang w:val="it-IT"/>
              </w:rPr>
              <w:t>cách vẽ biểu đồ, định dạng trang</w:t>
            </w:r>
          </w:p>
          <w:p w:rsidR="00FC5855" w:rsidRPr="00B24B91" w:rsidRDefault="00FC5855" w:rsidP="00FC5855">
            <w:pPr>
              <w:pStyle w:val="MUCTIEU"/>
              <w:ind w:left="0"/>
              <w:rPr>
                <w:sz w:val="24"/>
                <w:lang w:val="it-IT"/>
              </w:rPr>
            </w:pPr>
          </w:p>
        </w:tc>
        <w:tc>
          <w:tcPr>
            <w:tcW w:w="1061" w:type="dxa"/>
          </w:tcPr>
          <w:p w:rsidR="00FC5855" w:rsidRPr="00B24B91" w:rsidRDefault="00FC5855" w:rsidP="00FC5855">
            <w:pPr>
              <w:shd w:val="clear" w:color="auto" w:fill="FFFFFF"/>
              <w:spacing w:line="276" w:lineRule="auto"/>
              <w:ind w:right="-7"/>
            </w:pPr>
            <w:r>
              <w:t>CLO2</w:t>
            </w:r>
          </w:p>
          <w:p w:rsidR="00FC5855" w:rsidRDefault="00FC5855" w:rsidP="00FC5855">
            <w:pPr>
              <w:shd w:val="clear" w:color="auto" w:fill="FFFFFF"/>
              <w:spacing w:line="276" w:lineRule="auto"/>
              <w:ind w:right="-7"/>
            </w:pPr>
          </w:p>
        </w:tc>
        <w:tc>
          <w:tcPr>
            <w:tcW w:w="1098" w:type="dxa"/>
          </w:tcPr>
          <w:p w:rsidR="00FC5855" w:rsidRPr="00B24B91" w:rsidRDefault="00FC5855" w:rsidP="00FC5855">
            <w:pPr>
              <w:spacing w:line="276" w:lineRule="auto"/>
              <w:jc w:val="both"/>
            </w:pPr>
            <w:r w:rsidRPr="00B24B91">
              <w:t>GV trình bày, hướng dẫn</w:t>
            </w:r>
          </w:p>
          <w:p w:rsidR="00FC5855" w:rsidRPr="00B24B91" w:rsidRDefault="00FC5855" w:rsidP="00FC5855">
            <w:pPr>
              <w:spacing w:line="276" w:lineRule="auto"/>
              <w:jc w:val="both"/>
            </w:pPr>
            <w:r w:rsidRPr="00B24B91">
              <w:t>SV lắng nghe, thực hiện</w:t>
            </w:r>
          </w:p>
        </w:tc>
      </w:tr>
      <w:tr w:rsidR="00FC5855" w:rsidRPr="00B24B91" w:rsidTr="00FC5855">
        <w:tc>
          <w:tcPr>
            <w:tcW w:w="852" w:type="dxa"/>
          </w:tcPr>
          <w:p w:rsidR="00FC5855" w:rsidRPr="00B24B91" w:rsidRDefault="00FC5855" w:rsidP="00FC5855">
            <w:pPr>
              <w:spacing w:line="276" w:lineRule="auto"/>
              <w:jc w:val="center"/>
              <w:rPr>
                <w:lang w:eastAsia="ja-JP"/>
              </w:rPr>
            </w:pPr>
            <w:r>
              <w:rPr>
                <w:lang w:eastAsia="ja-JP"/>
              </w:rPr>
              <w:t>10</w:t>
            </w:r>
          </w:p>
        </w:tc>
        <w:tc>
          <w:tcPr>
            <w:tcW w:w="3298" w:type="dxa"/>
          </w:tcPr>
          <w:p w:rsidR="00FC5855" w:rsidRPr="00B24B91" w:rsidRDefault="00FC5855" w:rsidP="00FC5855">
            <w:pPr>
              <w:spacing w:line="276" w:lineRule="auto"/>
              <w:jc w:val="both"/>
              <w:rPr>
                <w:i/>
                <w:lang w:eastAsia="ja-JP"/>
              </w:rPr>
            </w:pPr>
            <w:r>
              <w:rPr>
                <w:b/>
                <w:bCs/>
              </w:rPr>
              <w:t>4</w:t>
            </w:r>
            <w:r w:rsidRPr="00B24B91">
              <w:rPr>
                <w:b/>
                <w:bCs/>
              </w:rPr>
              <w:t>.4.</w:t>
            </w:r>
            <w:r w:rsidRPr="00B24B91">
              <w:rPr>
                <w:b/>
                <w:bCs/>
                <w:spacing w:val="-4"/>
              </w:rPr>
              <w:t xml:space="preserve"> </w:t>
            </w:r>
            <w:r w:rsidRPr="00B24B91">
              <w:rPr>
                <w:b/>
                <w:bCs/>
              </w:rPr>
              <w:t>Bài</w:t>
            </w:r>
            <w:r w:rsidRPr="00B24B91">
              <w:rPr>
                <w:b/>
                <w:bCs/>
                <w:spacing w:val="-4"/>
              </w:rPr>
              <w:t xml:space="preserve"> </w:t>
            </w:r>
            <w:r w:rsidRPr="00B24B91">
              <w:rPr>
                <w:b/>
                <w:bCs/>
              </w:rPr>
              <w:t>t</w:t>
            </w:r>
            <w:r w:rsidRPr="00B24B91">
              <w:rPr>
                <w:b/>
                <w:bCs/>
                <w:spacing w:val="2"/>
              </w:rPr>
              <w:t>ậ</w:t>
            </w:r>
            <w:r w:rsidRPr="00B24B91">
              <w:rPr>
                <w:b/>
                <w:bCs/>
              </w:rPr>
              <w:t>p</w:t>
            </w:r>
            <w:r w:rsidRPr="00B24B91">
              <w:rPr>
                <w:b/>
                <w:bCs/>
                <w:spacing w:val="-4"/>
              </w:rPr>
              <w:t xml:space="preserve"> </w:t>
            </w:r>
            <w:r w:rsidRPr="00B24B91">
              <w:rPr>
                <w:b/>
                <w:bCs/>
              </w:rPr>
              <w:t>chươ</w:t>
            </w:r>
            <w:r w:rsidRPr="00B24B91">
              <w:rPr>
                <w:b/>
                <w:bCs/>
                <w:spacing w:val="3"/>
              </w:rPr>
              <w:t>n</w:t>
            </w:r>
            <w:r w:rsidRPr="00B24B91">
              <w:rPr>
                <w:b/>
                <w:bCs/>
                <w:spacing w:val="11"/>
              </w:rPr>
              <w:t>g</w:t>
            </w:r>
            <w:r>
              <w:rPr>
                <w:b/>
                <w:bCs/>
                <w:spacing w:val="11"/>
              </w:rPr>
              <w:t xml:space="preserve"> 3</w:t>
            </w:r>
          </w:p>
        </w:tc>
        <w:tc>
          <w:tcPr>
            <w:tcW w:w="567" w:type="dxa"/>
          </w:tcPr>
          <w:p w:rsidR="00FC5855" w:rsidRPr="00B24B91" w:rsidRDefault="00FC5855" w:rsidP="00FC5855">
            <w:pPr>
              <w:spacing w:line="276" w:lineRule="auto"/>
              <w:jc w:val="both"/>
              <w:rPr>
                <w:i/>
                <w:lang w:eastAsia="ja-JP"/>
              </w:rPr>
            </w:pPr>
            <w:r w:rsidRPr="00B24B91">
              <w:rPr>
                <w:lang w:eastAsia="ja-JP"/>
              </w:rPr>
              <w:t>4</w:t>
            </w:r>
          </w:p>
        </w:tc>
        <w:tc>
          <w:tcPr>
            <w:tcW w:w="3012" w:type="dxa"/>
          </w:tcPr>
          <w:p w:rsidR="00FC5855" w:rsidRPr="00C96A9A" w:rsidRDefault="00FC5855" w:rsidP="00C96A9A">
            <w:pPr>
              <w:spacing w:line="276" w:lineRule="auto"/>
              <w:jc w:val="both"/>
              <w:rPr>
                <w:i/>
                <w:sz w:val="24"/>
                <w:szCs w:val="24"/>
                <w:lang w:val="en-US"/>
              </w:rPr>
            </w:pPr>
            <w:r w:rsidRPr="00C96A9A">
              <w:rPr>
                <w:rFonts w:eastAsia="Arial"/>
                <w:sz w:val="24"/>
                <w:szCs w:val="24"/>
              </w:rPr>
              <w:t>Giải thích và thực hành được các bài tập về bảng tính điện tử cơ bả</w:t>
            </w:r>
            <w:r w:rsidR="00C96A9A" w:rsidRPr="00C96A9A">
              <w:rPr>
                <w:rFonts w:eastAsia="Arial"/>
                <w:sz w:val="24"/>
                <w:szCs w:val="24"/>
              </w:rPr>
              <w:t>n</w:t>
            </w:r>
          </w:p>
        </w:tc>
        <w:tc>
          <w:tcPr>
            <w:tcW w:w="1061" w:type="dxa"/>
          </w:tcPr>
          <w:p w:rsidR="00FC5855" w:rsidRPr="00B24B91" w:rsidRDefault="00FC5855" w:rsidP="00FC5855">
            <w:pPr>
              <w:shd w:val="clear" w:color="auto" w:fill="FFFFFF"/>
              <w:spacing w:line="276" w:lineRule="auto"/>
              <w:ind w:right="-7"/>
            </w:pPr>
            <w:r>
              <w:t>CLO2</w:t>
            </w:r>
          </w:p>
          <w:p w:rsidR="00FC5855" w:rsidRPr="00B24B91" w:rsidRDefault="00FC5855" w:rsidP="00FC5855">
            <w:pPr>
              <w:spacing w:line="276" w:lineRule="auto"/>
              <w:rPr>
                <w:bCs/>
                <w:i/>
              </w:rPr>
            </w:pPr>
          </w:p>
        </w:tc>
        <w:tc>
          <w:tcPr>
            <w:tcW w:w="1098" w:type="dxa"/>
          </w:tcPr>
          <w:p w:rsidR="00FC5855" w:rsidRPr="00B24B91" w:rsidRDefault="00FC5855" w:rsidP="00FC5855">
            <w:pPr>
              <w:spacing w:line="276" w:lineRule="auto"/>
              <w:jc w:val="both"/>
            </w:pPr>
            <w:r w:rsidRPr="00B24B91">
              <w:t>GV trình bày, hướng dẫn</w:t>
            </w:r>
          </w:p>
          <w:p w:rsidR="00FC5855" w:rsidRPr="00C96A9A" w:rsidRDefault="00FC5855" w:rsidP="00FC5855">
            <w:pPr>
              <w:spacing w:line="276" w:lineRule="auto"/>
              <w:jc w:val="both"/>
              <w:rPr>
                <w:lang w:val="en-US"/>
              </w:rPr>
            </w:pPr>
            <w:r w:rsidRPr="00B24B91">
              <w:t>SV lắng nghe, thực hiệ</w:t>
            </w:r>
            <w:r w:rsidR="00C96A9A">
              <w:t>n</w:t>
            </w:r>
          </w:p>
        </w:tc>
      </w:tr>
      <w:tr w:rsidR="00FC5855" w:rsidRPr="00B24B91" w:rsidTr="00FC5855">
        <w:tc>
          <w:tcPr>
            <w:tcW w:w="852" w:type="dxa"/>
          </w:tcPr>
          <w:p w:rsidR="00FC5855" w:rsidRPr="00B24B91" w:rsidRDefault="00FC5855" w:rsidP="00FC5855">
            <w:pPr>
              <w:spacing w:line="276" w:lineRule="auto"/>
              <w:jc w:val="center"/>
              <w:rPr>
                <w:lang w:eastAsia="ja-JP"/>
              </w:rPr>
            </w:pPr>
            <w:r>
              <w:rPr>
                <w:lang w:eastAsia="ja-JP"/>
              </w:rPr>
              <w:lastRenderedPageBreak/>
              <w:t>11</w:t>
            </w:r>
          </w:p>
        </w:tc>
        <w:tc>
          <w:tcPr>
            <w:tcW w:w="3298" w:type="dxa"/>
          </w:tcPr>
          <w:p w:rsidR="00FC5855" w:rsidRPr="00B24B91" w:rsidRDefault="00FC5855" w:rsidP="00FC5855">
            <w:pPr>
              <w:widowControl w:val="0"/>
              <w:autoSpaceDE w:val="0"/>
              <w:autoSpaceDN w:val="0"/>
              <w:adjustRightInd w:val="0"/>
              <w:spacing w:line="276" w:lineRule="auto"/>
              <w:ind w:right="-7"/>
              <w:jc w:val="both"/>
            </w:pPr>
            <w:r w:rsidRPr="00B24B91">
              <w:rPr>
                <w:b/>
                <w:bCs/>
              </w:rPr>
              <w:t>CHƯƠ</w:t>
            </w:r>
            <w:r w:rsidRPr="00B24B91">
              <w:rPr>
                <w:b/>
                <w:bCs/>
                <w:spacing w:val="2"/>
              </w:rPr>
              <w:t>N</w:t>
            </w:r>
            <w:r w:rsidRPr="00B24B91">
              <w:rPr>
                <w:b/>
                <w:bCs/>
              </w:rPr>
              <w:t>G</w:t>
            </w:r>
            <w:r w:rsidRPr="00B24B91">
              <w:rPr>
                <w:b/>
                <w:bCs/>
                <w:spacing w:val="-12"/>
              </w:rPr>
              <w:t xml:space="preserve"> </w:t>
            </w:r>
            <w:r>
              <w:rPr>
                <w:b/>
                <w:bCs/>
              </w:rPr>
              <w:t>5</w:t>
            </w:r>
            <w:r w:rsidRPr="00B24B91">
              <w:rPr>
                <w:b/>
                <w:bCs/>
              </w:rPr>
              <w:t>:</w:t>
            </w:r>
            <w:r w:rsidRPr="00B24B91">
              <w:rPr>
                <w:b/>
                <w:bCs/>
                <w:spacing w:val="-2"/>
              </w:rPr>
              <w:t xml:space="preserve"> </w:t>
            </w:r>
            <w:r w:rsidRPr="00B24B91">
              <w:rPr>
                <w:b/>
                <w:bCs/>
              </w:rPr>
              <w:t>PHẦN MỀM TRÌNH CHIẾU</w:t>
            </w:r>
          </w:p>
          <w:p w:rsidR="00FC5855" w:rsidRPr="00B24B91" w:rsidRDefault="00FC5855" w:rsidP="00FC5855">
            <w:pPr>
              <w:widowControl w:val="0"/>
              <w:autoSpaceDE w:val="0"/>
              <w:autoSpaceDN w:val="0"/>
              <w:adjustRightInd w:val="0"/>
              <w:spacing w:line="276" w:lineRule="auto"/>
              <w:ind w:right="-7"/>
              <w:jc w:val="both"/>
            </w:pPr>
            <w:r>
              <w:rPr>
                <w:b/>
                <w:bCs/>
              </w:rPr>
              <w:t>5</w:t>
            </w:r>
            <w:r w:rsidRPr="00B24B91">
              <w:rPr>
                <w:b/>
                <w:bCs/>
              </w:rPr>
              <w:t>.1.</w:t>
            </w:r>
            <w:r w:rsidRPr="00B24B91">
              <w:rPr>
                <w:b/>
                <w:bCs/>
                <w:spacing w:val="-4"/>
              </w:rPr>
              <w:t xml:space="preserve"> </w:t>
            </w:r>
            <w:r w:rsidRPr="00B24B91">
              <w:rPr>
                <w:b/>
                <w:bCs/>
              </w:rPr>
              <w:t>L</w:t>
            </w:r>
            <w:r w:rsidRPr="00B24B91">
              <w:rPr>
                <w:b/>
                <w:bCs/>
                <w:spacing w:val="2"/>
              </w:rPr>
              <w:t>à</w:t>
            </w:r>
            <w:r w:rsidRPr="00B24B91">
              <w:rPr>
                <w:b/>
                <w:bCs/>
              </w:rPr>
              <w:t>m</w:t>
            </w:r>
            <w:r w:rsidRPr="00B24B91">
              <w:rPr>
                <w:b/>
                <w:bCs/>
                <w:spacing w:val="-5"/>
              </w:rPr>
              <w:t xml:space="preserve"> </w:t>
            </w:r>
            <w:r w:rsidRPr="00B24B91">
              <w:rPr>
                <w:b/>
                <w:bCs/>
              </w:rPr>
              <w:t>quen</w:t>
            </w:r>
            <w:r w:rsidRPr="00B24B91">
              <w:rPr>
                <w:b/>
                <w:bCs/>
                <w:spacing w:val="-5"/>
              </w:rPr>
              <w:t xml:space="preserve"> </w:t>
            </w:r>
            <w:r w:rsidRPr="00B24B91">
              <w:rPr>
                <w:b/>
                <w:bCs/>
              </w:rPr>
              <w:t>v</w:t>
            </w:r>
            <w:r w:rsidRPr="00B24B91">
              <w:rPr>
                <w:b/>
                <w:bCs/>
                <w:spacing w:val="2"/>
              </w:rPr>
              <w:t>ớ</w:t>
            </w:r>
            <w:r w:rsidRPr="00B24B91">
              <w:rPr>
                <w:b/>
                <w:bCs/>
              </w:rPr>
              <w:t>i</w:t>
            </w:r>
            <w:r w:rsidRPr="00B24B91">
              <w:rPr>
                <w:b/>
                <w:bCs/>
                <w:spacing w:val="-3"/>
              </w:rPr>
              <w:t xml:space="preserve"> </w:t>
            </w:r>
            <w:r w:rsidRPr="00B24B91">
              <w:rPr>
                <w:b/>
                <w:bCs/>
              </w:rPr>
              <w:t>p</w:t>
            </w:r>
            <w:r w:rsidRPr="00B24B91">
              <w:rPr>
                <w:b/>
                <w:bCs/>
                <w:spacing w:val="2"/>
              </w:rPr>
              <w:t>h</w:t>
            </w:r>
            <w:r w:rsidRPr="00B24B91">
              <w:rPr>
                <w:b/>
                <w:bCs/>
              </w:rPr>
              <w:t>ần</w:t>
            </w:r>
            <w:r w:rsidRPr="00B24B91">
              <w:rPr>
                <w:b/>
                <w:bCs/>
                <w:spacing w:val="-4"/>
              </w:rPr>
              <w:t xml:space="preserve"> </w:t>
            </w:r>
            <w:r w:rsidRPr="00B24B91">
              <w:rPr>
                <w:b/>
                <w:bCs/>
                <w:spacing w:val="-2"/>
              </w:rPr>
              <w:t>m</w:t>
            </w:r>
            <w:r w:rsidRPr="00B24B91">
              <w:rPr>
                <w:b/>
                <w:bCs/>
                <w:spacing w:val="2"/>
              </w:rPr>
              <w:t>ề</w:t>
            </w:r>
            <w:r w:rsidRPr="00B24B91">
              <w:rPr>
                <w:b/>
                <w:bCs/>
              </w:rPr>
              <w:t>m</w:t>
            </w:r>
            <w:r w:rsidRPr="00B24B91">
              <w:rPr>
                <w:b/>
                <w:bCs/>
                <w:spacing w:val="-8"/>
              </w:rPr>
              <w:t xml:space="preserve"> </w:t>
            </w:r>
            <w:r w:rsidRPr="00B24B91">
              <w:rPr>
                <w:b/>
                <w:bCs/>
              </w:rPr>
              <w:t>tr</w:t>
            </w:r>
            <w:r w:rsidRPr="00B24B91">
              <w:rPr>
                <w:b/>
                <w:bCs/>
                <w:spacing w:val="2"/>
              </w:rPr>
              <w:t>ì</w:t>
            </w:r>
            <w:r w:rsidRPr="00B24B91">
              <w:rPr>
                <w:b/>
                <w:bCs/>
              </w:rPr>
              <w:t>nh</w:t>
            </w:r>
            <w:r w:rsidRPr="00B24B91">
              <w:rPr>
                <w:b/>
                <w:bCs/>
                <w:spacing w:val="-6"/>
              </w:rPr>
              <w:t xml:space="preserve"> </w:t>
            </w:r>
            <w:r w:rsidRPr="00B24B91">
              <w:rPr>
                <w:b/>
                <w:bCs/>
                <w:w w:val="99"/>
              </w:rPr>
              <w:t>ch</w:t>
            </w:r>
            <w:r w:rsidRPr="00B24B91">
              <w:rPr>
                <w:b/>
                <w:bCs/>
                <w:spacing w:val="2"/>
                <w:w w:val="99"/>
              </w:rPr>
              <w:t>i</w:t>
            </w:r>
            <w:r w:rsidRPr="00B24B91">
              <w:rPr>
                <w:b/>
                <w:bCs/>
                <w:w w:val="99"/>
              </w:rPr>
              <w:t>ếu</w:t>
            </w:r>
            <w:r w:rsidRPr="00B24B91">
              <w:rPr>
                <w:b/>
                <w:bCs/>
                <w:spacing w:val="-25"/>
                <w:w w:val="99"/>
              </w:rPr>
              <w:t xml:space="preserve"> </w:t>
            </w:r>
          </w:p>
          <w:p w:rsidR="00FC5855" w:rsidRPr="00B24B91" w:rsidRDefault="00FC5855" w:rsidP="00FC5855">
            <w:pPr>
              <w:widowControl w:val="0"/>
              <w:autoSpaceDE w:val="0"/>
              <w:autoSpaceDN w:val="0"/>
              <w:adjustRightInd w:val="0"/>
              <w:spacing w:line="276" w:lineRule="auto"/>
              <w:ind w:left="227" w:right="-7"/>
              <w:jc w:val="both"/>
            </w:pPr>
            <w:r>
              <w:rPr>
                <w:i/>
                <w:iCs/>
              </w:rPr>
              <w:t>5</w:t>
            </w:r>
            <w:r w:rsidRPr="00B24B91">
              <w:rPr>
                <w:i/>
                <w:iCs/>
              </w:rPr>
              <w:t>.1.1.</w:t>
            </w:r>
            <w:r w:rsidRPr="00B24B91">
              <w:rPr>
                <w:i/>
                <w:iCs/>
                <w:spacing w:val="-6"/>
              </w:rPr>
              <w:t xml:space="preserve"> </w:t>
            </w:r>
            <w:r w:rsidRPr="00B24B91">
              <w:rPr>
                <w:i/>
                <w:iCs/>
              </w:rPr>
              <w:t>Gi</w:t>
            </w:r>
            <w:r w:rsidRPr="00B24B91">
              <w:rPr>
                <w:i/>
                <w:iCs/>
                <w:spacing w:val="1"/>
              </w:rPr>
              <w:t>ớ</w:t>
            </w:r>
            <w:r w:rsidRPr="00B24B91">
              <w:rPr>
                <w:i/>
                <w:iCs/>
              </w:rPr>
              <w:t>i</w:t>
            </w:r>
            <w:r w:rsidRPr="00B24B91">
              <w:rPr>
                <w:i/>
                <w:iCs/>
                <w:spacing w:val="-4"/>
              </w:rPr>
              <w:t xml:space="preserve"> </w:t>
            </w:r>
            <w:r w:rsidRPr="00B24B91">
              <w:rPr>
                <w:i/>
                <w:iCs/>
              </w:rPr>
              <w:t>t</w:t>
            </w:r>
            <w:r w:rsidRPr="00B24B91">
              <w:rPr>
                <w:i/>
                <w:iCs/>
                <w:spacing w:val="2"/>
              </w:rPr>
              <w:t>h</w:t>
            </w:r>
            <w:r w:rsidRPr="00B24B91">
              <w:rPr>
                <w:i/>
                <w:iCs/>
              </w:rPr>
              <w:t>iệu</w:t>
            </w:r>
            <w:r w:rsidRPr="00B24B91">
              <w:rPr>
                <w:i/>
                <w:iCs/>
                <w:spacing w:val="-5"/>
              </w:rPr>
              <w:t xml:space="preserve"> </w:t>
            </w:r>
            <w:r w:rsidRPr="00B24B91">
              <w:rPr>
                <w:i/>
                <w:iCs/>
              </w:rPr>
              <w:t>ph</w:t>
            </w:r>
            <w:r w:rsidRPr="00B24B91">
              <w:rPr>
                <w:i/>
                <w:iCs/>
                <w:spacing w:val="2"/>
              </w:rPr>
              <w:t>ầ</w:t>
            </w:r>
            <w:r w:rsidRPr="00B24B91">
              <w:rPr>
                <w:i/>
                <w:iCs/>
              </w:rPr>
              <w:t>n</w:t>
            </w:r>
            <w:r w:rsidRPr="00B24B91">
              <w:rPr>
                <w:i/>
                <w:iCs/>
                <w:spacing w:val="-3"/>
              </w:rPr>
              <w:t xml:space="preserve"> </w:t>
            </w:r>
            <w:r w:rsidRPr="00B24B91">
              <w:rPr>
                <w:i/>
                <w:iCs/>
              </w:rPr>
              <w:t>mềm</w:t>
            </w:r>
            <w:r w:rsidRPr="00B24B91">
              <w:rPr>
                <w:i/>
                <w:iCs/>
                <w:spacing w:val="-5"/>
              </w:rPr>
              <w:t xml:space="preserve"> </w:t>
            </w:r>
            <w:r w:rsidRPr="00B24B91">
              <w:rPr>
                <w:i/>
                <w:iCs/>
              </w:rPr>
              <w:t>trình</w:t>
            </w:r>
            <w:r w:rsidRPr="00B24B91">
              <w:rPr>
                <w:i/>
                <w:iCs/>
                <w:spacing w:val="-3"/>
              </w:rPr>
              <w:t xml:space="preserve"> </w:t>
            </w:r>
            <w:r w:rsidRPr="00B24B91">
              <w:rPr>
                <w:i/>
                <w:iCs/>
              </w:rPr>
              <w:t>chiếu</w:t>
            </w:r>
            <w:r w:rsidRPr="00B24B91">
              <w:rPr>
                <w:i/>
                <w:iCs/>
                <w:spacing w:val="-4"/>
              </w:rPr>
              <w:t xml:space="preserve"> </w:t>
            </w:r>
          </w:p>
          <w:p w:rsidR="00FC5855" w:rsidRPr="00B24B91" w:rsidRDefault="00FC5855" w:rsidP="00FC5855">
            <w:pPr>
              <w:spacing w:line="276" w:lineRule="auto"/>
              <w:jc w:val="both"/>
              <w:rPr>
                <w:i/>
                <w:lang w:eastAsia="ja-JP"/>
              </w:rPr>
            </w:pPr>
            <w:r>
              <w:rPr>
                <w:i/>
                <w:iCs/>
              </w:rPr>
              <w:t>5</w:t>
            </w:r>
            <w:r w:rsidRPr="00B24B91">
              <w:rPr>
                <w:i/>
                <w:iCs/>
              </w:rPr>
              <w:t>.1.2.</w:t>
            </w:r>
            <w:r w:rsidRPr="00B24B91">
              <w:rPr>
                <w:i/>
                <w:iCs/>
                <w:spacing w:val="-6"/>
              </w:rPr>
              <w:t xml:space="preserve"> </w:t>
            </w:r>
            <w:r w:rsidRPr="00B24B91">
              <w:rPr>
                <w:i/>
                <w:iCs/>
              </w:rPr>
              <w:t>Khởi</w:t>
            </w:r>
            <w:r w:rsidRPr="00B24B91">
              <w:rPr>
                <w:i/>
                <w:iCs/>
                <w:spacing w:val="-5"/>
              </w:rPr>
              <w:t xml:space="preserve"> </w:t>
            </w:r>
            <w:r w:rsidRPr="00B24B91">
              <w:rPr>
                <w:i/>
                <w:iCs/>
                <w:spacing w:val="3"/>
              </w:rPr>
              <w:t>đ</w:t>
            </w:r>
            <w:r w:rsidRPr="00B24B91">
              <w:rPr>
                <w:i/>
                <w:iCs/>
              </w:rPr>
              <w:t>ộng</w:t>
            </w:r>
            <w:r w:rsidRPr="00B24B91">
              <w:rPr>
                <w:i/>
                <w:iCs/>
                <w:spacing w:val="-5"/>
              </w:rPr>
              <w:t xml:space="preserve"> </w:t>
            </w:r>
            <w:r w:rsidRPr="00B24B91">
              <w:rPr>
                <w:i/>
                <w:iCs/>
              </w:rPr>
              <w:t>và đ</w:t>
            </w:r>
            <w:r w:rsidRPr="00B24B91">
              <w:rPr>
                <w:i/>
                <w:iCs/>
                <w:spacing w:val="2"/>
              </w:rPr>
              <w:t>ó</w:t>
            </w:r>
            <w:r w:rsidRPr="00B24B91">
              <w:rPr>
                <w:i/>
                <w:iCs/>
              </w:rPr>
              <w:t>ng</w:t>
            </w:r>
            <w:r w:rsidRPr="00B24B91">
              <w:rPr>
                <w:i/>
                <w:iCs/>
                <w:spacing w:val="-5"/>
              </w:rPr>
              <w:t xml:space="preserve"> </w:t>
            </w:r>
            <w:r w:rsidRPr="00B24B91">
              <w:rPr>
                <w:i/>
                <w:iCs/>
              </w:rPr>
              <w:t>chư</w:t>
            </w:r>
            <w:r w:rsidRPr="00B24B91">
              <w:rPr>
                <w:i/>
                <w:iCs/>
                <w:spacing w:val="1"/>
              </w:rPr>
              <w:t>ơ</w:t>
            </w:r>
            <w:r w:rsidRPr="00B24B91">
              <w:rPr>
                <w:i/>
                <w:iCs/>
              </w:rPr>
              <w:t>ng</w:t>
            </w:r>
            <w:r w:rsidRPr="00B24B91">
              <w:rPr>
                <w:i/>
                <w:iCs/>
                <w:spacing w:val="-8"/>
              </w:rPr>
              <w:t xml:space="preserve"> </w:t>
            </w:r>
            <w:r w:rsidRPr="00B24B91">
              <w:rPr>
                <w:i/>
                <w:iCs/>
              </w:rPr>
              <w:t>tr</w:t>
            </w:r>
            <w:r w:rsidRPr="00B24B91">
              <w:rPr>
                <w:i/>
                <w:iCs/>
                <w:spacing w:val="2"/>
              </w:rPr>
              <w:t>ì</w:t>
            </w:r>
            <w:r w:rsidRPr="00B24B91">
              <w:rPr>
                <w:i/>
                <w:iCs/>
              </w:rPr>
              <w:t>nh</w:t>
            </w:r>
            <w:r w:rsidRPr="00B24B91">
              <w:rPr>
                <w:i/>
                <w:iCs/>
                <w:spacing w:val="-25"/>
              </w:rPr>
              <w:t xml:space="preserve"> </w:t>
            </w:r>
          </w:p>
        </w:tc>
        <w:tc>
          <w:tcPr>
            <w:tcW w:w="567" w:type="dxa"/>
          </w:tcPr>
          <w:p w:rsidR="00FC5855" w:rsidRPr="00B24B91" w:rsidRDefault="00FC5855" w:rsidP="00FC5855">
            <w:pPr>
              <w:spacing w:line="276" w:lineRule="auto"/>
              <w:jc w:val="both"/>
              <w:rPr>
                <w:i/>
                <w:lang w:eastAsia="ja-JP"/>
              </w:rPr>
            </w:pPr>
            <w:r w:rsidRPr="00B24B91">
              <w:rPr>
                <w:lang w:eastAsia="ja-JP"/>
              </w:rPr>
              <w:t>4</w:t>
            </w:r>
          </w:p>
        </w:tc>
        <w:tc>
          <w:tcPr>
            <w:tcW w:w="3012" w:type="dxa"/>
          </w:tcPr>
          <w:p w:rsidR="00FC5855" w:rsidRPr="00B24B91" w:rsidRDefault="00FC5855" w:rsidP="00FC5855">
            <w:pPr>
              <w:pStyle w:val="MUCTIEU"/>
              <w:ind w:left="0"/>
              <w:rPr>
                <w:sz w:val="24"/>
              </w:rPr>
            </w:pPr>
            <w:r w:rsidRPr="00B24B91">
              <w:rPr>
                <w:sz w:val="24"/>
              </w:rPr>
              <w:t xml:space="preserve">Trình bày được một số phần mềm trình chiếu; hiểu giao diện và cách làm việc của </w:t>
            </w:r>
            <w:r w:rsidRPr="006F04E3">
              <w:rPr>
                <w:sz w:val="24"/>
              </w:rPr>
              <w:t>PowerPoint</w:t>
            </w:r>
          </w:p>
          <w:p w:rsidR="00FC5855" w:rsidRPr="00B24B91" w:rsidRDefault="00FC5855" w:rsidP="00FC5855">
            <w:pPr>
              <w:spacing w:line="276" w:lineRule="auto"/>
              <w:jc w:val="both"/>
              <w:rPr>
                <w:i/>
              </w:rPr>
            </w:pPr>
            <w:r w:rsidRPr="00B24B91">
              <w:rPr>
                <w:lang w:val="it-IT"/>
              </w:rPr>
              <w:t xml:space="preserve">Trình bày và vận dụng </w:t>
            </w:r>
            <w:r w:rsidRPr="00B24B91">
              <w:t>được</w:t>
            </w:r>
            <w:r w:rsidRPr="00B24B91">
              <w:rPr>
                <w:lang w:val="it-IT"/>
              </w:rPr>
              <w:t xml:space="preserve"> cách </w:t>
            </w:r>
            <w:r w:rsidRPr="00B24B91">
              <w:rPr>
                <w:iCs/>
              </w:rPr>
              <w:t>khởi</w:t>
            </w:r>
            <w:r w:rsidRPr="00B24B91">
              <w:rPr>
                <w:iCs/>
                <w:spacing w:val="-5"/>
              </w:rPr>
              <w:t xml:space="preserve"> </w:t>
            </w:r>
            <w:r w:rsidRPr="00B24B91">
              <w:rPr>
                <w:iCs/>
                <w:spacing w:val="3"/>
              </w:rPr>
              <w:t>đ</w:t>
            </w:r>
            <w:r w:rsidRPr="00B24B91">
              <w:rPr>
                <w:iCs/>
              </w:rPr>
              <w:t>ộng</w:t>
            </w:r>
            <w:r w:rsidRPr="00B24B91">
              <w:rPr>
                <w:iCs/>
                <w:spacing w:val="-5"/>
              </w:rPr>
              <w:t xml:space="preserve"> </w:t>
            </w:r>
            <w:r w:rsidRPr="00B24B91">
              <w:rPr>
                <w:iCs/>
              </w:rPr>
              <w:t>và</w:t>
            </w:r>
            <w:r w:rsidRPr="00B24B91">
              <w:rPr>
                <w:iCs/>
                <w:spacing w:val="-2"/>
              </w:rPr>
              <w:t xml:space="preserve"> </w:t>
            </w:r>
            <w:r w:rsidRPr="00B24B91">
              <w:rPr>
                <w:iCs/>
                <w:spacing w:val="2"/>
              </w:rPr>
              <w:t>đ</w:t>
            </w:r>
            <w:r w:rsidRPr="00B24B91">
              <w:rPr>
                <w:iCs/>
              </w:rPr>
              <w:t>ó</w:t>
            </w:r>
            <w:r w:rsidRPr="00B24B91">
              <w:rPr>
                <w:iCs/>
                <w:spacing w:val="2"/>
              </w:rPr>
              <w:t>n</w:t>
            </w:r>
            <w:r w:rsidRPr="00B24B91">
              <w:rPr>
                <w:iCs/>
              </w:rPr>
              <w:t>g</w:t>
            </w:r>
            <w:r w:rsidRPr="00B24B91">
              <w:rPr>
                <w:iCs/>
                <w:spacing w:val="-5"/>
              </w:rPr>
              <w:t xml:space="preserve"> </w:t>
            </w:r>
            <w:r w:rsidRPr="00B24B91">
              <w:rPr>
                <w:iCs/>
              </w:rPr>
              <w:t>chư</w:t>
            </w:r>
            <w:r w:rsidRPr="00B24B91">
              <w:rPr>
                <w:iCs/>
                <w:spacing w:val="1"/>
              </w:rPr>
              <w:t>ơ</w:t>
            </w:r>
            <w:r w:rsidRPr="00B24B91">
              <w:rPr>
                <w:iCs/>
              </w:rPr>
              <w:t>ng</w:t>
            </w:r>
            <w:r w:rsidRPr="00B24B91">
              <w:rPr>
                <w:iCs/>
                <w:spacing w:val="-8"/>
              </w:rPr>
              <w:t xml:space="preserve"> </w:t>
            </w:r>
            <w:r w:rsidRPr="00B24B91">
              <w:rPr>
                <w:iCs/>
              </w:rPr>
              <w:t>trì</w:t>
            </w:r>
            <w:r w:rsidRPr="00B24B91">
              <w:rPr>
                <w:iCs/>
                <w:spacing w:val="2"/>
              </w:rPr>
              <w:t>n</w:t>
            </w:r>
            <w:r w:rsidRPr="00B24B91">
              <w:rPr>
                <w:iCs/>
              </w:rPr>
              <w:t>h</w:t>
            </w:r>
            <w:r w:rsidRPr="00B24B91">
              <w:rPr>
                <w:iCs/>
                <w:spacing w:val="-5"/>
              </w:rPr>
              <w:t xml:space="preserve"> </w:t>
            </w:r>
            <w:r w:rsidRPr="00B24B91">
              <w:rPr>
                <w:iCs/>
              </w:rPr>
              <w:t>PowerPoint</w:t>
            </w:r>
            <w:r w:rsidRPr="00B24B91">
              <w:rPr>
                <w:iCs/>
                <w:spacing w:val="-6"/>
              </w:rPr>
              <w:t xml:space="preserve"> </w:t>
            </w:r>
            <w:r w:rsidRPr="00B24B91">
              <w:rPr>
                <w:iCs/>
                <w:spacing w:val="2"/>
              </w:rPr>
              <w:t>2</w:t>
            </w:r>
            <w:r w:rsidRPr="00B24B91">
              <w:rPr>
                <w:iCs/>
              </w:rPr>
              <w:t>010</w:t>
            </w:r>
          </w:p>
        </w:tc>
        <w:tc>
          <w:tcPr>
            <w:tcW w:w="1061" w:type="dxa"/>
          </w:tcPr>
          <w:p w:rsidR="00FC5855" w:rsidRPr="00B24B91" w:rsidRDefault="00FC5855" w:rsidP="00FC5855">
            <w:pPr>
              <w:shd w:val="clear" w:color="auto" w:fill="FFFFFF"/>
              <w:spacing w:line="276" w:lineRule="auto"/>
              <w:ind w:right="-7"/>
            </w:pPr>
            <w:r>
              <w:t>CLO2</w:t>
            </w:r>
          </w:p>
          <w:p w:rsidR="00FC5855" w:rsidRPr="00B24B91" w:rsidRDefault="00FC5855" w:rsidP="00FC5855">
            <w:pPr>
              <w:spacing w:line="276" w:lineRule="auto"/>
              <w:rPr>
                <w:bCs/>
                <w:i/>
              </w:rPr>
            </w:pPr>
          </w:p>
        </w:tc>
        <w:tc>
          <w:tcPr>
            <w:tcW w:w="1098" w:type="dxa"/>
          </w:tcPr>
          <w:p w:rsidR="00FC5855" w:rsidRPr="00B24B91" w:rsidRDefault="00FC5855" w:rsidP="00FC5855">
            <w:pPr>
              <w:spacing w:line="276" w:lineRule="auto"/>
              <w:jc w:val="both"/>
            </w:pPr>
            <w:r w:rsidRPr="00B24B91">
              <w:t>GV trình bày, hướng dẫn</w:t>
            </w:r>
          </w:p>
          <w:p w:rsidR="00FC5855" w:rsidRPr="00B24B91" w:rsidRDefault="00FC5855" w:rsidP="00FC5855">
            <w:pPr>
              <w:spacing w:line="276" w:lineRule="auto"/>
              <w:jc w:val="both"/>
            </w:pPr>
            <w:r w:rsidRPr="00B24B91">
              <w:t>SV lắng nghe, thực hiện</w:t>
            </w:r>
          </w:p>
          <w:p w:rsidR="00FC5855" w:rsidRPr="00B24B91" w:rsidRDefault="00FC5855" w:rsidP="00FC5855">
            <w:pPr>
              <w:spacing w:line="276" w:lineRule="auto"/>
              <w:jc w:val="both"/>
              <w:rPr>
                <w:bCs/>
                <w:i/>
              </w:rPr>
            </w:pPr>
            <w:r w:rsidRPr="00B24B91">
              <w:t>.</w:t>
            </w:r>
          </w:p>
        </w:tc>
      </w:tr>
      <w:tr w:rsidR="00FC5855" w:rsidRPr="00B24B91" w:rsidTr="00FC5855">
        <w:tc>
          <w:tcPr>
            <w:tcW w:w="852" w:type="dxa"/>
          </w:tcPr>
          <w:p w:rsidR="00FC5855" w:rsidRPr="00B24B91" w:rsidRDefault="00FC5855" w:rsidP="00FC5855">
            <w:pPr>
              <w:spacing w:line="276" w:lineRule="auto"/>
              <w:jc w:val="center"/>
              <w:rPr>
                <w:lang w:eastAsia="ja-JP"/>
              </w:rPr>
            </w:pPr>
            <w:r>
              <w:rPr>
                <w:lang w:eastAsia="ja-JP"/>
              </w:rPr>
              <w:t>12</w:t>
            </w:r>
          </w:p>
        </w:tc>
        <w:tc>
          <w:tcPr>
            <w:tcW w:w="3298" w:type="dxa"/>
          </w:tcPr>
          <w:p w:rsidR="00FC5855" w:rsidRPr="00784DB8" w:rsidRDefault="00FC5855" w:rsidP="00FC5855">
            <w:pPr>
              <w:widowControl w:val="0"/>
              <w:autoSpaceDE w:val="0"/>
              <w:autoSpaceDN w:val="0"/>
              <w:adjustRightInd w:val="0"/>
              <w:spacing w:line="276" w:lineRule="auto"/>
              <w:ind w:right="-7"/>
              <w:jc w:val="both"/>
              <w:rPr>
                <w:b/>
                <w:bCs/>
                <w:spacing w:val="11"/>
              </w:rPr>
            </w:pPr>
            <w:r w:rsidRPr="00784DB8">
              <w:rPr>
                <w:b/>
                <w:bCs/>
              </w:rPr>
              <w:t>5.2.</w:t>
            </w:r>
            <w:r w:rsidRPr="00784DB8">
              <w:rPr>
                <w:b/>
                <w:bCs/>
                <w:spacing w:val="-4"/>
              </w:rPr>
              <w:t xml:space="preserve"> </w:t>
            </w:r>
            <w:r w:rsidRPr="00784DB8">
              <w:rPr>
                <w:b/>
                <w:bCs/>
              </w:rPr>
              <w:t>Tạo</w:t>
            </w:r>
            <w:r w:rsidRPr="00784DB8">
              <w:rPr>
                <w:b/>
                <w:bCs/>
                <w:spacing w:val="-2"/>
              </w:rPr>
              <w:t xml:space="preserve"> </w:t>
            </w:r>
            <w:r>
              <w:rPr>
                <w:b/>
                <w:bCs/>
              </w:rPr>
              <w:t>bài trình chiếu đơn giản</w:t>
            </w:r>
          </w:p>
          <w:p w:rsidR="00FC5855" w:rsidRPr="00B24B91" w:rsidRDefault="00FC5855" w:rsidP="00FC5855">
            <w:pPr>
              <w:widowControl w:val="0"/>
              <w:autoSpaceDE w:val="0"/>
              <w:autoSpaceDN w:val="0"/>
              <w:adjustRightInd w:val="0"/>
              <w:spacing w:line="276" w:lineRule="auto"/>
              <w:ind w:left="227" w:right="-7"/>
              <w:jc w:val="both"/>
            </w:pPr>
            <w:r w:rsidRPr="00784DB8">
              <w:rPr>
                <w:i/>
                <w:iCs/>
              </w:rPr>
              <w:t>5.2.1.</w:t>
            </w:r>
            <w:r w:rsidRPr="00B24B91">
              <w:rPr>
                <w:i/>
                <w:iCs/>
                <w:spacing w:val="-6"/>
              </w:rPr>
              <w:t xml:space="preserve"> </w:t>
            </w:r>
            <w:r w:rsidRPr="00B24B91">
              <w:rPr>
                <w:i/>
                <w:iCs/>
              </w:rPr>
              <w:t>Tạo</w:t>
            </w:r>
            <w:r w:rsidRPr="00B24B91">
              <w:rPr>
                <w:i/>
                <w:iCs/>
                <w:spacing w:val="-2"/>
              </w:rPr>
              <w:t xml:space="preserve"> </w:t>
            </w:r>
            <w:r w:rsidRPr="00B24B91">
              <w:rPr>
                <w:i/>
                <w:iCs/>
              </w:rPr>
              <w:t>Slide</w:t>
            </w:r>
            <w:r w:rsidRPr="00B24B91">
              <w:rPr>
                <w:i/>
                <w:iCs/>
                <w:spacing w:val="-5"/>
              </w:rPr>
              <w:t xml:space="preserve"> </w:t>
            </w:r>
            <w:r w:rsidRPr="00B24B91">
              <w:rPr>
                <w:i/>
                <w:iCs/>
              </w:rPr>
              <w:t>m</w:t>
            </w:r>
            <w:r w:rsidRPr="00B24B91">
              <w:rPr>
                <w:i/>
                <w:iCs/>
                <w:spacing w:val="1"/>
              </w:rPr>
              <w:t>ớ</w:t>
            </w:r>
            <w:r w:rsidRPr="00B24B91">
              <w:rPr>
                <w:i/>
                <w:iCs/>
              </w:rPr>
              <w:t>i</w:t>
            </w:r>
            <w:r w:rsidRPr="00B24B91">
              <w:rPr>
                <w:i/>
                <w:iCs/>
                <w:spacing w:val="-1"/>
              </w:rPr>
              <w:t xml:space="preserve"> </w:t>
            </w:r>
            <w:r w:rsidRPr="00B24B91">
              <w:rPr>
                <w:i/>
                <w:iCs/>
              </w:rPr>
              <w:t>và chọn</w:t>
            </w:r>
            <w:r w:rsidRPr="00B24B91">
              <w:rPr>
                <w:i/>
                <w:iCs/>
                <w:spacing w:val="-5"/>
              </w:rPr>
              <w:t xml:space="preserve"> </w:t>
            </w:r>
            <w:r w:rsidRPr="00B24B91">
              <w:rPr>
                <w:i/>
                <w:iCs/>
              </w:rPr>
              <w:t>kiểu</w:t>
            </w:r>
            <w:r w:rsidRPr="00B24B91">
              <w:rPr>
                <w:i/>
                <w:iCs/>
                <w:spacing w:val="-4"/>
              </w:rPr>
              <w:t xml:space="preserve"> </w:t>
            </w:r>
            <w:r w:rsidRPr="00B24B91">
              <w:rPr>
                <w:i/>
                <w:iCs/>
                <w:spacing w:val="2"/>
              </w:rPr>
              <w:t>b</w:t>
            </w:r>
            <w:r w:rsidRPr="00B24B91">
              <w:rPr>
                <w:i/>
                <w:iCs/>
              </w:rPr>
              <w:t>ố</w:t>
            </w:r>
            <w:r w:rsidRPr="00B24B91">
              <w:rPr>
                <w:i/>
                <w:iCs/>
                <w:spacing w:val="-3"/>
              </w:rPr>
              <w:t xml:space="preserve"> </w:t>
            </w:r>
            <w:r w:rsidRPr="00B24B91">
              <w:rPr>
                <w:i/>
                <w:iCs/>
              </w:rPr>
              <w:t>trí</w:t>
            </w:r>
            <w:r w:rsidRPr="00B24B91">
              <w:rPr>
                <w:i/>
                <w:iCs/>
                <w:spacing w:val="-2"/>
              </w:rPr>
              <w:t xml:space="preserve"> </w:t>
            </w:r>
            <w:r w:rsidRPr="00B24B91">
              <w:rPr>
                <w:i/>
                <w:iCs/>
                <w:spacing w:val="2"/>
              </w:rPr>
              <w:t>n</w:t>
            </w:r>
            <w:r w:rsidRPr="00B24B91">
              <w:rPr>
                <w:i/>
                <w:iCs/>
              </w:rPr>
              <w:t>ội</w:t>
            </w:r>
            <w:r w:rsidRPr="00B24B91">
              <w:rPr>
                <w:i/>
                <w:iCs/>
                <w:spacing w:val="-3"/>
              </w:rPr>
              <w:t xml:space="preserve"> </w:t>
            </w:r>
            <w:r w:rsidRPr="00B24B91">
              <w:rPr>
                <w:i/>
                <w:iCs/>
              </w:rPr>
              <w:t>d</w:t>
            </w:r>
            <w:r w:rsidRPr="00B24B91">
              <w:rPr>
                <w:i/>
                <w:iCs/>
                <w:spacing w:val="2"/>
              </w:rPr>
              <w:t>u</w:t>
            </w:r>
            <w:r w:rsidRPr="00B24B91">
              <w:rPr>
                <w:i/>
                <w:iCs/>
              </w:rPr>
              <w:t>ng</w:t>
            </w:r>
            <w:r w:rsidRPr="00B24B91">
              <w:rPr>
                <w:i/>
                <w:iCs/>
                <w:spacing w:val="-22"/>
              </w:rPr>
              <w:t xml:space="preserve"> </w:t>
            </w:r>
          </w:p>
          <w:p w:rsidR="00FC5855" w:rsidRPr="00B24B91" w:rsidRDefault="00FC5855" w:rsidP="00FC5855">
            <w:pPr>
              <w:widowControl w:val="0"/>
              <w:autoSpaceDE w:val="0"/>
              <w:autoSpaceDN w:val="0"/>
              <w:adjustRightInd w:val="0"/>
              <w:spacing w:line="276" w:lineRule="auto"/>
              <w:ind w:left="227" w:right="-7"/>
              <w:jc w:val="both"/>
            </w:pPr>
            <w:r>
              <w:rPr>
                <w:i/>
                <w:iCs/>
              </w:rPr>
              <w:t>5</w:t>
            </w:r>
            <w:r w:rsidRPr="00B24B91">
              <w:rPr>
                <w:i/>
                <w:iCs/>
              </w:rPr>
              <w:t>.2.2.</w:t>
            </w:r>
            <w:r w:rsidRPr="00B24B91">
              <w:rPr>
                <w:i/>
                <w:iCs/>
                <w:spacing w:val="-6"/>
              </w:rPr>
              <w:t xml:space="preserve"> </w:t>
            </w:r>
            <w:r w:rsidRPr="00B24B91">
              <w:rPr>
                <w:i/>
                <w:iCs/>
              </w:rPr>
              <w:t>Tạo</w:t>
            </w:r>
            <w:r w:rsidRPr="00B24B91">
              <w:rPr>
                <w:i/>
                <w:iCs/>
                <w:spacing w:val="-2"/>
              </w:rPr>
              <w:t xml:space="preserve"> </w:t>
            </w:r>
            <w:r w:rsidRPr="00B24B91">
              <w:rPr>
                <w:i/>
                <w:iCs/>
              </w:rPr>
              <w:t>nội</w:t>
            </w:r>
            <w:r w:rsidRPr="00B24B91">
              <w:rPr>
                <w:i/>
                <w:iCs/>
                <w:spacing w:val="-3"/>
              </w:rPr>
              <w:t xml:space="preserve"> </w:t>
            </w:r>
            <w:r w:rsidRPr="00B24B91">
              <w:rPr>
                <w:i/>
                <w:iCs/>
              </w:rPr>
              <w:t>d</w:t>
            </w:r>
            <w:r w:rsidRPr="00B24B91">
              <w:rPr>
                <w:i/>
                <w:iCs/>
                <w:spacing w:val="2"/>
              </w:rPr>
              <w:t>u</w:t>
            </w:r>
            <w:r w:rsidRPr="00B24B91">
              <w:rPr>
                <w:i/>
                <w:iCs/>
              </w:rPr>
              <w:t>ng</w:t>
            </w:r>
            <w:r w:rsidRPr="00B24B91">
              <w:rPr>
                <w:i/>
                <w:iCs/>
                <w:spacing w:val="-5"/>
              </w:rPr>
              <w:t xml:space="preserve"> </w:t>
            </w:r>
            <w:r w:rsidRPr="00B24B91">
              <w:rPr>
                <w:i/>
                <w:iCs/>
              </w:rPr>
              <w:t>c</w:t>
            </w:r>
            <w:r w:rsidRPr="00B24B91">
              <w:rPr>
                <w:i/>
                <w:iCs/>
                <w:spacing w:val="2"/>
              </w:rPr>
              <w:t>h</w:t>
            </w:r>
            <w:r w:rsidRPr="00B24B91">
              <w:rPr>
                <w:i/>
                <w:iCs/>
              </w:rPr>
              <w:t>o</w:t>
            </w:r>
            <w:r w:rsidRPr="00B24B91">
              <w:rPr>
                <w:i/>
                <w:iCs/>
                <w:spacing w:val="-4"/>
              </w:rPr>
              <w:t xml:space="preserve"> </w:t>
            </w:r>
            <w:r w:rsidRPr="00B24B91">
              <w:rPr>
                <w:i/>
                <w:iCs/>
              </w:rPr>
              <w:t>các</w:t>
            </w:r>
            <w:r w:rsidRPr="00B24B91">
              <w:rPr>
                <w:i/>
                <w:iCs/>
                <w:spacing w:val="-4"/>
              </w:rPr>
              <w:t xml:space="preserve"> </w:t>
            </w:r>
            <w:r w:rsidRPr="00B24B91">
              <w:rPr>
                <w:i/>
                <w:iCs/>
                <w:w w:val="99"/>
              </w:rPr>
              <w:t>Slide</w:t>
            </w:r>
            <w:r w:rsidRPr="00B24B91">
              <w:rPr>
                <w:i/>
                <w:iCs/>
                <w:spacing w:val="-22"/>
                <w:w w:val="99"/>
              </w:rPr>
              <w:t xml:space="preserve"> </w:t>
            </w:r>
          </w:p>
          <w:p w:rsidR="00FC5855" w:rsidRPr="00B24B91" w:rsidRDefault="00FC5855" w:rsidP="00FC5855">
            <w:pPr>
              <w:spacing w:line="276" w:lineRule="auto"/>
              <w:jc w:val="both"/>
              <w:rPr>
                <w:i/>
                <w:lang w:eastAsia="ja-JP"/>
              </w:rPr>
            </w:pPr>
            <w:r>
              <w:rPr>
                <w:i/>
                <w:iCs/>
              </w:rPr>
              <w:t>5</w:t>
            </w:r>
            <w:r w:rsidRPr="00B24B91">
              <w:rPr>
                <w:i/>
                <w:iCs/>
              </w:rPr>
              <w:t>.2.3.</w:t>
            </w:r>
            <w:r w:rsidRPr="00B24B91">
              <w:rPr>
                <w:i/>
                <w:iCs/>
                <w:spacing w:val="-6"/>
              </w:rPr>
              <w:t xml:space="preserve"> </w:t>
            </w:r>
            <w:r w:rsidRPr="00B24B91">
              <w:rPr>
                <w:i/>
                <w:iCs/>
              </w:rPr>
              <w:t>Th</w:t>
            </w:r>
            <w:r w:rsidRPr="00B24B91">
              <w:rPr>
                <w:i/>
                <w:iCs/>
                <w:spacing w:val="2"/>
              </w:rPr>
              <w:t>a</w:t>
            </w:r>
            <w:r w:rsidRPr="00B24B91">
              <w:rPr>
                <w:i/>
                <w:iCs/>
              </w:rPr>
              <w:t>y</w:t>
            </w:r>
            <w:r w:rsidRPr="00B24B91">
              <w:rPr>
                <w:i/>
                <w:iCs/>
                <w:spacing w:val="-5"/>
              </w:rPr>
              <w:t xml:space="preserve"> </w:t>
            </w:r>
            <w:r w:rsidRPr="00B24B91">
              <w:rPr>
                <w:i/>
                <w:iCs/>
              </w:rPr>
              <w:t>đổi</w:t>
            </w:r>
            <w:r w:rsidRPr="00B24B91">
              <w:rPr>
                <w:i/>
                <w:iCs/>
                <w:spacing w:val="-3"/>
              </w:rPr>
              <w:t xml:space="preserve"> </w:t>
            </w:r>
            <w:r w:rsidRPr="00B24B91">
              <w:rPr>
                <w:i/>
                <w:iCs/>
              </w:rPr>
              <w:t>ki</w:t>
            </w:r>
            <w:r w:rsidRPr="00B24B91">
              <w:rPr>
                <w:i/>
                <w:iCs/>
                <w:spacing w:val="2"/>
              </w:rPr>
              <w:t>ể</w:t>
            </w:r>
            <w:r w:rsidRPr="00B24B91">
              <w:rPr>
                <w:i/>
                <w:iCs/>
              </w:rPr>
              <w:t>u</w:t>
            </w:r>
            <w:r w:rsidRPr="00B24B91">
              <w:rPr>
                <w:i/>
                <w:iCs/>
                <w:spacing w:val="-4"/>
              </w:rPr>
              <w:t xml:space="preserve"> </w:t>
            </w:r>
            <w:r w:rsidRPr="00B24B91">
              <w:rPr>
                <w:i/>
                <w:iCs/>
              </w:rPr>
              <w:t>hi</w:t>
            </w:r>
            <w:r w:rsidRPr="00B24B91">
              <w:rPr>
                <w:i/>
                <w:iCs/>
                <w:spacing w:val="2"/>
              </w:rPr>
              <w:t>ể</w:t>
            </w:r>
            <w:r w:rsidRPr="00B24B91">
              <w:rPr>
                <w:i/>
                <w:iCs/>
              </w:rPr>
              <w:t>n</w:t>
            </w:r>
            <w:r w:rsidRPr="00B24B91">
              <w:rPr>
                <w:i/>
                <w:iCs/>
                <w:spacing w:val="-4"/>
              </w:rPr>
              <w:t xml:space="preserve"> </w:t>
            </w:r>
            <w:r w:rsidRPr="00B24B91">
              <w:rPr>
                <w:i/>
                <w:iCs/>
              </w:rPr>
              <w:t>thị</w:t>
            </w:r>
            <w:r w:rsidRPr="00B24B91">
              <w:rPr>
                <w:i/>
                <w:iCs/>
                <w:spacing w:val="-3"/>
              </w:rPr>
              <w:t xml:space="preserve"> </w:t>
            </w:r>
            <w:r w:rsidRPr="00B24B91">
              <w:rPr>
                <w:i/>
                <w:iCs/>
              </w:rPr>
              <w:t>trong</w:t>
            </w:r>
            <w:r w:rsidRPr="00B24B91">
              <w:rPr>
                <w:i/>
                <w:iCs/>
                <w:spacing w:val="-4"/>
              </w:rPr>
              <w:t xml:space="preserve"> </w:t>
            </w:r>
            <w:r w:rsidRPr="00B24B91">
              <w:rPr>
                <w:i/>
                <w:iCs/>
              </w:rPr>
              <w:t>c</w:t>
            </w:r>
            <w:r w:rsidRPr="00B24B91">
              <w:rPr>
                <w:i/>
                <w:iCs/>
                <w:spacing w:val="2"/>
              </w:rPr>
              <w:t>ử</w:t>
            </w:r>
            <w:r w:rsidRPr="00B24B91">
              <w:rPr>
                <w:i/>
                <w:iCs/>
              </w:rPr>
              <w:t>a</w:t>
            </w:r>
            <w:r w:rsidRPr="00B24B91">
              <w:rPr>
                <w:i/>
                <w:iCs/>
                <w:spacing w:val="-4"/>
              </w:rPr>
              <w:t xml:space="preserve"> </w:t>
            </w:r>
            <w:r w:rsidRPr="00B24B91">
              <w:rPr>
                <w:i/>
                <w:iCs/>
              </w:rPr>
              <w:t>sổ làm</w:t>
            </w:r>
            <w:r w:rsidRPr="00B24B91">
              <w:rPr>
                <w:i/>
                <w:iCs/>
                <w:spacing w:val="-2"/>
              </w:rPr>
              <w:t xml:space="preserve"> </w:t>
            </w:r>
            <w:r w:rsidRPr="00B24B91">
              <w:rPr>
                <w:i/>
                <w:iCs/>
              </w:rPr>
              <w:t>việc</w:t>
            </w:r>
            <w:r w:rsidRPr="00B24B91">
              <w:rPr>
                <w:i/>
                <w:iCs/>
                <w:spacing w:val="-24"/>
              </w:rPr>
              <w:t xml:space="preserve"> </w:t>
            </w:r>
          </w:p>
        </w:tc>
        <w:tc>
          <w:tcPr>
            <w:tcW w:w="567" w:type="dxa"/>
          </w:tcPr>
          <w:p w:rsidR="00FC5855" w:rsidRPr="00B24B91" w:rsidRDefault="00FC5855" w:rsidP="00FC5855">
            <w:pPr>
              <w:spacing w:line="276" w:lineRule="auto"/>
              <w:jc w:val="both"/>
              <w:rPr>
                <w:i/>
                <w:lang w:eastAsia="ja-JP"/>
              </w:rPr>
            </w:pPr>
            <w:r w:rsidRPr="00B24B91">
              <w:rPr>
                <w:lang w:eastAsia="ja-JP"/>
              </w:rPr>
              <w:t>4</w:t>
            </w:r>
          </w:p>
        </w:tc>
        <w:tc>
          <w:tcPr>
            <w:tcW w:w="3012" w:type="dxa"/>
          </w:tcPr>
          <w:p w:rsidR="00FC5855" w:rsidRPr="00B24B91" w:rsidRDefault="00FC5855" w:rsidP="00FC5855">
            <w:pPr>
              <w:pStyle w:val="MUCTIEU"/>
              <w:ind w:left="-40" w:firstLine="40"/>
              <w:rPr>
                <w:sz w:val="24"/>
              </w:rPr>
            </w:pPr>
            <w:r w:rsidRPr="00B24B91">
              <w:rPr>
                <w:sz w:val="24"/>
              </w:rPr>
              <w:t>Thực hiện thành thạo các thao tác cơ bản trên Ms PowerPoint, cách tạo Slide mới và chọn kiểu bố trí nội dung.</w:t>
            </w:r>
          </w:p>
          <w:p w:rsidR="00FC5855" w:rsidRPr="00B24B91" w:rsidRDefault="00FC5855" w:rsidP="00FC5855">
            <w:pPr>
              <w:pStyle w:val="MUCTIEU"/>
              <w:ind w:left="-40" w:firstLine="40"/>
              <w:rPr>
                <w:sz w:val="24"/>
              </w:rPr>
            </w:pPr>
            <w:r w:rsidRPr="00B24B91">
              <w:rPr>
                <w:sz w:val="24"/>
              </w:rPr>
              <w:t>Trình bày và vận dụng được kỹ thuật tạo nội dung cho Slide.</w:t>
            </w:r>
          </w:p>
          <w:p w:rsidR="00FC5855" w:rsidRPr="00B24B91" w:rsidRDefault="00FC5855" w:rsidP="00FC5855">
            <w:pPr>
              <w:spacing w:line="276" w:lineRule="auto"/>
              <w:jc w:val="both"/>
              <w:rPr>
                <w:i/>
              </w:rPr>
            </w:pPr>
            <w:r w:rsidRPr="00B24B91">
              <w:t>Thực hiện thành thạo được các thao tác cơ bản trên Ms PowerPoint, cách thay đổi kiểu hiển thị trong cửa sổ làm việc</w:t>
            </w:r>
          </w:p>
        </w:tc>
        <w:tc>
          <w:tcPr>
            <w:tcW w:w="1061" w:type="dxa"/>
          </w:tcPr>
          <w:p w:rsidR="00FC5855" w:rsidRPr="00B24B91" w:rsidRDefault="00FC5855" w:rsidP="00FC5855">
            <w:pPr>
              <w:shd w:val="clear" w:color="auto" w:fill="FFFFFF"/>
              <w:spacing w:line="276" w:lineRule="auto"/>
              <w:ind w:right="-7"/>
            </w:pPr>
            <w:r>
              <w:t>CLO2</w:t>
            </w:r>
          </w:p>
          <w:p w:rsidR="00FC5855" w:rsidRPr="00B24B91" w:rsidRDefault="00FC5855" w:rsidP="00FC5855">
            <w:pPr>
              <w:spacing w:line="276" w:lineRule="auto"/>
              <w:rPr>
                <w:bCs/>
                <w:i/>
              </w:rPr>
            </w:pPr>
          </w:p>
        </w:tc>
        <w:tc>
          <w:tcPr>
            <w:tcW w:w="1098" w:type="dxa"/>
          </w:tcPr>
          <w:p w:rsidR="00FC5855" w:rsidRPr="00B24B91" w:rsidRDefault="00FC5855" w:rsidP="00FC5855">
            <w:pPr>
              <w:spacing w:line="276" w:lineRule="auto"/>
              <w:jc w:val="both"/>
            </w:pPr>
            <w:r w:rsidRPr="00B24B91">
              <w:t>GV trình bày, hướng dẫn</w:t>
            </w:r>
          </w:p>
          <w:p w:rsidR="00FC5855" w:rsidRPr="00B24B91" w:rsidRDefault="00FC5855" w:rsidP="00FC5855">
            <w:pPr>
              <w:spacing w:line="276" w:lineRule="auto"/>
              <w:jc w:val="both"/>
            </w:pPr>
            <w:r w:rsidRPr="00B24B91">
              <w:t>SV lắng nghe, thực hiện</w:t>
            </w:r>
          </w:p>
          <w:p w:rsidR="00FC5855" w:rsidRPr="00B24B91" w:rsidRDefault="00FC5855" w:rsidP="00FC5855">
            <w:pPr>
              <w:spacing w:line="276" w:lineRule="auto"/>
              <w:jc w:val="both"/>
              <w:rPr>
                <w:bCs/>
                <w:i/>
              </w:rPr>
            </w:pPr>
            <w:r w:rsidRPr="00B24B91">
              <w:t>.</w:t>
            </w:r>
          </w:p>
        </w:tc>
      </w:tr>
      <w:tr w:rsidR="00FC5855" w:rsidRPr="00B24B91" w:rsidTr="00FC5855">
        <w:tc>
          <w:tcPr>
            <w:tcW w:w="852" w:type="dxa"/>
          </w:tcPr>
          <w:p w:rsidR="00FC5855" w:rsidRPr="00B24B91" w:rsidRDefault="00FC5855" w:rsidP="00FC5855">
            <w:pPr>
              <w:spacing w:line="276" w:lineRule="auto"/>
              <w:jc w:val="center"/>
              <w:rPr>
                <w:lang w:eastAsia="ja-JP"/>
              </w:rPr>
            </w:pPr>
            <w:r>
              <w:rPr>
                <w:lang w:eastAsia="ja-JP"/>
              </w:rPr>
              <w:t>13</w:t>
            </w:r>
          </w:p>
        </w:tc>
        <w:tc>
          <w:tcPr>
            <w:tcW w:w="3298" w:type="dxa"/>
          </w:tcPr>
          <w:p w:rsidR="00FC5855" w:rsidRPr="00B24B91" w:rsidRDefault="00FC5855" w:rsidP="00FC5855">
            <w:pPr>
              <w:widowControl w:val="0"/>
              <w:autoSpaceDE w:val="0"/>
              <w:autoSpaceDN w:val="0"/>
              <w:adjustRightInd w:val="0"/>
              <w:spacing w:line="276" w:lineRule="auto"/>
              <w:ind w:right="-7"/>
              <w:jc w:val="both"/>
            </w:pPr>
            <w:r>
              <w:rPr>
                <w:b/>
                <w:bCs/>
              </w:rPr>
              <w:t>5</w:t>
            </w:r>
            <w:r w:rsidRPr="00B24B91">
              <w:rPr>
                <w:b/>
                <w:bCs/>
              </w:rPr>
              <w:t>.3.</w:t>
            </w:r>
            <w:r w:rsidRPr="00B24B91">
              <w:rPr>
                <w:b/>
                <w:bCs/>
                <w:spacing w:val="-4"/>
              </w:rPr>
              <w:t xml:space="preserve"> </w:t>
            </w:r>
            <w:r w:rsidRPr="00B24B91">
              <w:rPr>
                <w:b/>
                <w:bCs/>
              </w:rPr>
              <w:t>Một</w:t>
            </w:r>
            <w:r w:rsidRPr="00B24B91">
              <w:rPr>
                <w:b/>
                <w:bCs/>
                <w:spacing w:val="-5"/>
              </w:rPr>
              <w:t xml:space="preserve"> </w:t>
            </w:r>
            <w:r w:rsidRPr="00B24B91">
              <w:rPr>
                <w:b/>
                <w:bCs/>
                <w:spacing w:val="2"/>
              </w:rPr>
              <w:t>s</w:t>
            </w:r>
            <w:r w:rsidRPr="00B24B91">
              <w:rPr>
                <w:b/>
                <w:bCs/>
              </w:rPr>
              <w:t>ố</w:t>
            </w:r>
            <w:r w:rsidRPr="00B24B91">
              <w:rPr>
                <w:b/>
                <w:bCs/>
                <w:spacing w:val="-2"/>
              </w:rPr>
              <w:t xml:space="preserve"> </w:t>
            </w:r>
            <w:r w:rsidRPr="00B24B91">
              <w:rPr>
                <w:b/>
                <w:bCs/>
              </w:rPr>
              <w:t>kỹ</w:t>
            </w:r>
            <w:r w:rsidRPr="00B24B91">
              <w:rPr>
                <w:b/>
                <w:bCs/>
                <w:spacing w:val="-1"/>
              </w:rPr>
              <w:t xml:space="preserve"> </w:t>
            </w:r>
            <w:r w:rsidRPr="00B24B91">
              <w:rPr>
                <w:b/>
                <w:bCs/>
              </w:rPr>
              <w:t>thuật</w:t>
            </w:r>
            <w:r w:rsidRPr="00B24B91">
              <w:rPr>
                <w:b/>
                <w:bCs/>
                <w:spacing w:val="-6"/>
              </w:rPr>
              <w:t xml:space="preserve"> </w:t>
            </w:r>
            <w:r w:rsidRPr="00B24B91">
              <w:rPr>
                <w:b/>
                <w:bCs/>
                <w:spacing w:val="2"/>
              </w:rPr>
              <w:t>t</w:t>
            </w:r>
            <w:r w:rsidRPr="00B24B91">
              <w:rPr>
                <w:b/>
                <w:bCs/>
              </w:rPr>
              <w:t>rong</w:t>
            </w:r>
            <w:r w:rsidRPr="00B24B91">
              <w:rPr>
                <w:b/>
                <w:bCs/>
                <w:spacing w:val="-6"/>
              </w:rPr>
              <w:t xml:space="preserve"> </w:t>
            </w:r>
            <w:r w:rsidRPr="00B24B91">
              <w:rPr>
                <w:b/>
                <w:bCs/>
              </w:rPr>
              <w:t>thiết</w:t>
            </w:r>
            <w:r w:rsidRPr="00B24B91">
              <w:rPr>
                <w:b/>
                <w:bCs/>
                <w:spacing w:val="-3"/>
              </w:rPr>
              <w:t xml:space="preserve"> </w:t>
            </w:r>
            <w:r w:rsidRPr="00B24B91">
              <w:rPr>
                <w:b/>
                <w:bCs/>
              </w:rPr>
              <w:t>kế</w:t>
            </w:r>
            <w:r w:rsidRPr="00B24B91">
              <w:rPr>
                <w:b/>
                <w:bCs/>
                <w:spacing w:val="-3"/>
              </w:rPr>
              <w:t xml:space="preserve"> </w:t>
            </w:r>
            <w:r w:rsidRPr="00B24B91">
              <w:rPr>
                <w:b/>
                <w:bCs/>
              </w:rPr>
              <w:t>bài</w:t>
            </w:r>
            <w:r w:rsidRPr="00B24B91">
              <w:rPr>
                <w:b/>
                <w:bCs/>
                <w:spacing w:val="-1"/>
              </w:rPr>
              <w:t xml:space="preserve"> </w:t>
            </w:r>
            <w:r w:rsidRPr="00B24B91">
              <w:rPr>
                <w:b/>
                <w:bCs/>
              </w:rPr>
              <w:t>trình</w:t>
            </w:r>
            <w:r w:rsidRPr="00B24B91">
              <w:rPr>
                <w:b/>
                <w:bCs/>
                <w:spacing w:val="-4"/>
              </w:rPr>
              <w:t xml:space="preserve"> </w:t>
            </w:r>
            <w:r w:rsidRPr="00B24B91">
              <w:rPr>
                <w:b/>
                <w:bCs/>
              </w:rPr>
              <w:t>chiếu</w:t>
            </w:r>
            <w:r w:rsidRPr="00B24B91">
              <w:rPr>
                <w:b/>
                <w:bCs/>
                <w:spacing w:val="-6"/>
              </w:rPr>
              <w:t xml:space="preserve"> </w:t>
            </w:r>
          </w:p>
          <w:p w:rsidR="00FC5855" w:rsidRPr="00B24B91" w:rsidRDefault="00FC5855" w:rsidP="00FC5855">
            <w:pPr>
              <w:widowControl w:val="0"/>
              <w:autoSpaceDE w:val="0"/>
              <w:autoSpaceDN w:val="0"/>
              <w:adjustRightInd w:val="0"/>
              <w:spacing w:line="276" w:lineRule="auto"/>
              <w:ind w:left="227" w:right="-7"/>
              <w:jc w:val="both"/>
              <w:rPr>
                <w:i/>
                <w:iCs/>
                <w:w w:val="99"/>
              </w:rPr>
            </w:pPr>
            <w:r>
              <w:rPr>
                <w:i/>
                <w:iCs/>
              </w:rPr>
              <w:t>5</w:t>
            </w:r>
            <w:r w:rsidRPr="00B24B91">
              <w:rPr>
                <w:i/>
                <w:iCs/>
              </w:rPr>
              <w:t>.3.1.</w:t>
            </w:r>
            <w:r w:rsidRPr="00B24B91">
              <w:rPr>
                <w:i/>
                <w:iCs/>
                <w:spacing w:val="-6"/>
              </w:rPr>
              <w:t xml:space="preserve"> </w:t>
            </w:r>
            <w:r w:rsidRPr="00B24B91">
              <w:rPr>
                <w:i/>
                <w:iCs/>
              </w:rPr>
              <w:t>Kỹ</w:t>
            </w:r>
            <w:r w:rsidRPr="00B24B91">
              <w:rPr>
                <w:i/>
                <w:iCs/>
                <w:spacing w:val="-3"/>
              </w:rPr>
              <w:t xml:space="preserve"> </w:t>
            </w:r>
            <w:r w:rsidRPr="00B24B91">
              <w:rPr>
                <w:i/>
                <w:iCs/>
                <w:spacing w:val="2"/>
              </w:rPr>
              <w:t>t</w:t>
            </w:r>
            <w:r w:rsidRPr="00B24B91">
              <w:rPr>
                <w:i/>
                <w:iCs/>
              </w:rPr>
              <w:t>huật</w:t>
            </w:r>
            <w:r w:rsidRPr="00B24B91">
              <w:rPr>
                <w:i/>
                <w:iCs/>
                <w:spacing w:val="-5"/>
              </w:rPr>
              <w:t xml:space="preserve"> </w:t>
            </w:r>
            <w:r w:rsidRPr="00B24B91">
              <w:rPr>
                <w:i/>
                <w:iCs/>
              </w:rPr>
              <w:t>c</w:t>
            </w:r>
            <w:r w:rsidRPr="00B24B91">
              <w:rPr>
                <w:i/>
                <w:iCs/>
                <w:spacing w:val="2"/>
              </w:rPr>
              <w:t>h</w:t>
            </w:r>
            <w:r w:rsidRPr="00B24B91">
              <w:rPr>
                <w:i/>
                <w:iCs/>
              </w:rPr>
              <w:t>ọn</w:t>
            </w:r>
            <w:r w:rsidRPr="00B24B91">
              <w:rPr>
                <w:i/>
                <w:iCs/>
                <w:spacing w:val="-5"/>
              </w:rPr>
              <w:t xml:space="preserve"> </w:t>
            </w:r>
            <w:r w:rsidRPr="00B24B91">
              <w:rPr>
                <w:i/>
                <w:iCs/>
                <w:spacing w:val="2"/>
              </w:rPr>
              <w:t>m</w:t>
            </w:r>
            <w:r w:rsidRPr="00B24B91">
              <w:rPr>
                <w:i/>
                <w:iCs/>
              </w:rPr>
              <w:t>ẫu</w:t>
            </w:r>
            <w:r w:rsidRPr="00B24B91">
              <w:rPr>
                <w:i/>
                <w:iCs/>
                <w:spacing w:val="-4"/>
              </w:rPr>
              <w:t xml:space="preserve"> </w:t>
            </w:r>
            <w:r w:rsidRPr="00B24B91">
              <w:rPr>
                <w:i/>
                <w:iCs/>
              </w:rPr>
              <w:t>thiết</w:t>
            </w:r>
            <w:r w:rsidRPr="00B24B91">
              <w:rPr>
                <w:i/>
                <w:iCs/>
                <w:spacing w:val="-5"/>
              </w:rPr>
              <w:t xml:space="preserve"> </w:t>
            </w:r>
            <w:r w:rsidRPr="00B24B91">
              <w:rPr>
                <w:i/>
                <w:iCs/>
              </w:rPr>
              <w:t xml:space="preserve">kế </w:t>
            </w:r>
            <w:r w:rsidRPr="00B24B91">
              <w:rPr>
                <w:i/>
                <w:iCs/>
                <w:w w:val="99"/>
              </w:rPr>
              <w:t>(Desig</w:t>
            </w:r>
            <w:r w:rsidRPr="00B24B91">
              <w:rPr>
                <w:i/>
                <w:iCs/>
                <w:spacing w:val="2"/>
                <w:w w:val="99"/>
              </w:rPr>
              <w:t>n</w:t>
            </w:r>
            <w:r w:rsidRPr="00B24B91">
              <w:rPr>
                <w:i/>
                <w:iCs/>
                <w:w w:val="99"/>
              </w:rPr>
              <w:t>)</w:t>
            </w:r>
          </w:p>
          <w:p w:rsidR="00FC5855" w:rsidRPr="00B24B91" w:rsidRDefault="00FC5855" w:rsidP="00FC5855">
            <w:pPr>
              <w:spacing w:line="276" w:lineRule="auto"/>
              <w:ind w:left="227" w:right="-7"/>
              <w:jc w:val="both"/>
              <w:rPr>
                <w:i/>
                <w:iCs/>
              </w:rPr>
            </w:pPr>
            <w:r>
              <w:rPr>
                <w:i/>
                <w:iCs/>
              </w:rPr>
              <w:t>5</w:t>
            </w:r>
            <w:r w:rsidRPr="00B24B91">
              <w:rPr>
                <w:i/>
                <w:iCs/>
              </w:rPr>
              <w:t>.3.2. Thao tác với các đối tượng trên Slide: văn bản, hình ảnh, bảng biểu, đa phương tiện (multimedia)</w:t>
            </w:r>
          </w:p>
          <w:p w:rsidR="00FC5855" w:rsidRPr="00B24B91" w:rsidRDefault="00FC5855" w:rsidP="00FC5855">
            <w:pPr>
              <w:widowControl w:val="0"/>
              <w:autoSpaceDE w:val="0"/>
              <w:autoSpaceDN w:val="0"/>
              <w:adjustRightInd w:val="0"/>
              <w:spacing w:line="276" w:lineRule="auto"/>
              <w:ind w:left="227" w:right="-7"/>
              <w:jc w:val="both"/>
              <w:rPr>
                <w:i/>
                <w:iCs/>
                <w:spacing w:val="-46"/>
              </w:rPr>
            </w:pPr>
            <w:r w:rsidRPr="00B24B91">
              <w:rPr>
                <w:i/>
                <w:iCs/>
                <w:spacing w:val="-21"/>
                <w:w w:val="99"/>
              </w:rPr>
              <w:t xml:space="preserve"> </w:t>
            </w:r>
            <w:r>
              <w:rPr>
                <w:i/>
                <w:iCs/>
              </w:rPr>
              <w:t>5</w:t>
            </w:r>
            <w:r w:rsidRPr="00B24B91">
              <w:rPr>
                <w:i/>
                <w:iCs/>
              </w:rPr>
              <w:t>.3.3.</w:t>
            </w:r>
            <w:r w:rsidRPr="00B24B91">
              <w:rPr>
                <w:i/>
                <w:iCs/>
                <w:spacing w:val="-6"/>
              </w:rPr>
              <w:t xml:space="preserve"> </w:t>
            </w:r>
            <w:r w:rsidRPr="00B24B91">
              <w:rPr>
                <w:i/>
                <w:iCs/>
              </w:rPr>
              <w:t>Tạo</w:t>
            </w:r>
            <w:r w:rsidRPr="00B24B91">
              <w:rPr>
                <w:i/>
                <w:iCs/>
                <w:spacing w:val="-2"/>
              </w:rPr>
              <w:t xml:space="preserve"> </w:t>
            </w:r>
            <w:r w:rsidRPr="00B24B91">
              <w:rPr>
                <w:i/>
                <w:iCs/>
              </w:rPr>
              <w:t>và</w:t>
            </w:r>
            <w:r w:rsidRPr="00B24B91">
              <w:rPr>
                <w:i/>
                <w:iCs/>
                <w:spacing w:val="-2"/>
              </w:rPr>
              <w:t xml:space="preserve"> </w:t>
            </w:r>
            <w:r w:rsidRPr="00B24B91">
              <w:rPr>
                <w:i/>
                <w:iCs/>
              </w:rPr>
              <w:t>thiết</w:t>
            </w:r>
            <w:r w:rsidRPr="00B24B91">
              <w:rPr>
                <w:i/>
                <w:iCs/>
                <w:spacing w:val="-3"/>
              </w:rPr>
              <w:t xml:space="preserve"> </w:t>
            </w:r>
            <w:r w:rsidRPr="00B24B91">
              <w:rPr>
                <w:i/>
                <w:iCs/>
              </w:rPr>
              <w:t>kế</w:t>
            </w:r>
            <w:r w:rsidRPr="00B24B91">
              <w:rPr>
                <w:i/>
                <w:iCs/>
                <w:spacing w:val="-1"/>
              </w:rPr>
              <w:t xml:space="preserve"> </w:t>
            </w:r>
            <w:r w:rsidRPr="00B24B91">
              <w:rPr>
                <w:i/>
                <w:iCs/>
              </w:rPr>
              <w:t>S</w:t>
            </w:r>
            <w:r w:rsidRPr="00B24B91">
              <w:rPr>
                <w:i/>
                <w:iCs/>
                <w:spacing w:val="2"/>
              </w:rPr>
              <w:t>l</w:t>
            </w:r>
            <w:r w:rsidRPr="00B24B91">
              <w:rPr>
                <w:i/>
                <w:iCs/>
              </w:rPr>
              <w:t>ide</w:t>
            </w:r>
            <w:r w:rsidRPr="00B24B91">
              <w:rPr>
                <w:i/>
                <w:iCs/>
                <w:spacing w:val="-5"/>
              </w:rPr>
              <w:t xml:space="preserve"> </w:t>
            </w:r>
            <w:r w:rsidRPr="00B24B91">
              <w:rPr>
                <w:i/>
                <w:iCs/>
                <w:w w:val="99"/>
              </w:rPr>
              <w:t>Master</w:t>
            </w:r>
            <w:r w:rsidRPr="00B24B91">
              <w:rPr>
                <w:i/>
                <w:iCs/>
                <w:spacing w:val="-46"/>
              </w:rPr>
              <w:t xml:space="preserve"> </w:t>
            </w:r>
          </w:p>
          <w:p w:rsidR="00FC5855" w:rsidRPr="00B24B91" w:rsidRDefault="00FC5855" w:rsidP="00FC5855">
            <w:pPr>
              <w:widowControl w:val="0"/>
              <w:autoSpaceDE w:val="0"/>
              <w:autoSpaceDN w:val="0"/>
              <w:adjustRightInd w:val="0"/>
              <w:spacing w:line="276" w:lineRule="auto"/>
              <w:ind w:left="227" w:right="-7"/>
              <w:jc w:val="both"/>
              <w:rPr>
                <w:i/>
                <w:iCs/>
                <w:spacing w:val="-12"/>
              </w:rPr>
            </w:pPr>
            <w:r>
              <w:rPr>
                <w:i/>
                <w:iCs/>
              </w:rPr>
              <w:t>5</w:t>
            </w:r>
            <w:r w:rsidRPr="00B24B91">
              <w:rPr>
                <w:i/>
                <w:iCs/>
              </w:rPr>
              <w:t>.3.4.</w:t>
            </w:r>
            <w:r w:rsidRPr="00B24B91">
              <w:rPr>
                <w:i/>
                <w:iCs/>
                <w:spacing w:val="-6"/>
              </w:rPr>
              <w:t xml:space="preserve"> </w:t>
            </w:r>
            <w:r w:rsidRPr="00B24B91">
              <w:rPr>
                <w:i/>
                <w:iCs/>
              </w:rPr>
              <w:t>Kỹ</w:t>
            </w:r>
            <w:r w:rsidRPr="00B24B91">
              <w:rPr>
                <w:i/>
                <w:iCs/>
                <w:spacing w:val="-3"/>
              </w:rPr>
              <w:t xml:space="preserve"> </w:t>
            </w:r>
            <w:r w:rsidRPr="00B24B91">
              <w:rPr>
                <w:i/>
                <w:iCs/>
                <w:spacing w:val="2"/>
              </w:rPr>
              <w:t>t</w:t>
            </w:r>
            <w:r w:rsidRPr="00B24B91">
              <w:rPr>
                <w:i/>
                <w:iCs/>
              </w:rPr>
              <w:t>huật</w:t>
            </w:r>
            <w:r w:rsidRPr="00B24B91">
              <w:rPr>
                <w:i/>
                <w:iCs/>
                <w:spacing w:val="-5"/>
              </w:rPr>
              <w:t xml:space="preserve"> </w:t>
            </w:r>
            <w:r w:rsidRPr="00B24B91">
              <w:rPr>
                <w:i/>
                <w:iCs/>
              </w:rPr>
              <w:t>sử</w:t>
            </w:r>
            <w:r w:rsidRPr="00B24B91">
              <w:rPr>
                <w:i/>
                <w:iCs/>
                <w:spacing w:val="1"/>
              </w:rPr>
              <w:t xml:space="preserve"> </w:t>
            </w:r>
            <w:r w:rsidRPr="00B24B91">
              <w:rPr>
                <w:i/>
                <w:iCs/>
              </w:rPr>
              <w:t>dụng</w:t>
            </w:r>
            <w:r w:rsidRPr="00B24B91">
              <w:rPr>
                <w:i/>
                <w:iCs/>
                <w:spacing w:val="-3"/>
              </w:rPr>
              <w:t xml:space="preserve"> </w:t>
            </w:r>
            <w:r w:rsidRPr="00B24B91">
              <w:rPr>
                <w:i/>
                <w:iCs/>
              </w:rPr>
              <w:t>siêu</w:t>
            </w:r>
            <w:r w:rsidRPr="00B24B91">
              <w:rPr>
                <w:i/>
                <w:iCs/>
                <w:spacing w:val="-4"/>
              </w:rPr>
              <w:t xml:space="preserve"> </w:t>
            </w:r>
            <w:r w:rsidRPr="00B24B91">
              <w:rPr>
                <w:i/>
                <w:iCs/>
              </w:rPr>
              <w:t>liên</w:t>
            </w:r>
            <w:r w:rsidRPr="00B24B91">
              <w:rPr>
                <w:i/>
                <w:iCs/>
                <w:spacing w:val="-4"/>
              </w:rPr>
              <w:t xml:space="preserve"> </w:t>
            </w:r>
            <w:r w:rsidRPr="00B24B91">
              <w:rPr>
                <w:i/>
                <w:iCs/>
              </w:rPr>
              <w:t>k</w:t>
            </w:r>
            <w:r w:rsidRPr="00B24B91">
              <w:rPr>
                <w:i/>
                <w:iCs/>
                <w:spacing w:val="2"/>
              </w:rPr>
              <w:t>ế</w:t>
            </w:r>
            <w:r w:rsidRPr="00B24B91">
              <w:rPr>
                <w:i/>
                <w:iCs/>
              </w:rPr>
              <w:t xml:space="preserve">t </w:t>
            </w:r>
            <w:r w:rsidRPr="00B24B91">
              <w:rPr>
                <w:i/>
                <w:iCs/>
                <w:spacing w:val="-2"/>
              </w:rPr>
              <w:t>(</w:t>
            </w:r>
            <w:r w:rsidRPr="00B24B91">
              <w:rPr>
                <w:i/>
                <w:iCs/>
              </w:rPr>
              <w:t>hyper</w:t>
            </w:r>
            <w:r w:rsidRPr="00B24B91">
              <w:rPr>
                <w:i/>
                <w:iCs/>
                <w:spacing w:val="2"/>
              </w:rPr>
              <w:t>l</w:t>
            </w:r>
            <w:r w:rsidRPr="00B24B91">
              <w:rPr>
                <w:i/>
                <w:iCs/>
              </w:rPr>
              <w:t>in</w:t>
            </w:r>
            <w:r w:rsidRPr="00B24B91">
              <w:rPr>
                <w:i/>
                <w:iCs/>
                <w:spacing w:val="2"/>
              </w:rPr>
              <w:t>k</w:t>
            </w:r>
            <w:r w:rsidRPr="00B24B91">
              <w:rPr>
                <w:i/>
                <w:iCs/>
              </w:rPr>
              <w:t>)</w:t>
            </w:r>
            <w:r w:rsidRPr="00B24B91">
              <w:rPr>
                <w:i/>
                <w:iCs/>
                <w:spacing w:val="-12"/>
              </w:rPr>
              <w:t xml:space="preserve"> </w:t>
            </w:r>
          </w:p>
          <w:p w:rsidR="00FC5855" w:rsidRPr="00B24B91" w:rsidRDefault="00FC5855" w:rsidP="00FC5855">
            <w:pPr>
              <w:spacing w:line="276" w:lineRule="auto"/>
              <w:jc w:val="both"/>
              <w:rPr>
                <w:i/>
                <w:lang w:eastAsia="ja-JP"/>
              </w:rPr>
            </w:pPr>
            <w:r>
              <w:rPr>
                <w:i/>
                <w:iCs/>
              </w:rPr>
              <w:t>5</w:t>
            </w:r>
            <w:r w:rsidRPr="00B24B91">
              <w:rPr>
                <w:i/>
                <w:iCs/>
              </w:rPr>
              <w:t>.3.5.</w:t>
            </w:r>
            <w:r w:rsidRPr="00B24B91">
              <w:rPr>
                <w:i/>
                <w:iCs/>
                <w:spacing w:val="-6"/>
              </w:rPr>
              <w:t xml:space="preserve"> </w:t>
            </w:r>
            <w:r w:rsidRPr="00B24B91">
              <w:rPr>
                <w:i/>
                <w:iCs/>
              </w:rPr>
              <w:t>Kỹ</w:t>
            </w:r>
            <w:r w:rsidRPr="00B24B91">
              <w:rPr>
                <w:i/>
                <w:iCs/>
                <w:spacing w:val="-3"/>
              </w:rPr>
              <w:t xml:space="preserve"> </w:t>
            </w:r>
            <w:r w:rsidRPr="00B24B91">
              <w:rPr>
                <w:i/>
                <w:iCs/>
                <w:spacing w:val="2"/>
              </w:rPr>
              <w:t>t</w:t>
            </w:r>
            <w:r w:rsidRPr="00B24B91">
              <w:rPr>
                <w:i/>
                <w:iCs/>
              </w:rPr>
              <w:t>huật</w:t>
            </w:r>
            <w:r w:rsidRPr="00B24B91">
              <w:rPr>
                <w:i/>
                <w:iCs/>
                <w:spacing w:val="-5"/>
              </w:rPr>
              <w:t xml:space="preserve"> </w:t>
            </w:r>
            <w:r w:rsidRPr="00B24B91">
              <w:rPr>
                <w:i/>
                <w:iCs/>
              </w:rPr>
              <w:t>đ</w:t>
            </w:r>
            <w:r w:rsidRPr="00B24B91">
              <w:rPr>
                <w:i/>
                <w:iCs/>
                <w:spacing w:val="2"/>
              </w:rPr>
              <w:t>ặ</w:t>
            </w:r>
            <w:r w:rsidRPr="00B24B91">
              <w:rPr>
                <w:i/>
                <w:iCs/>
              </w:rPr>
              <w:t>t</w:t>
            </w:r>
            <w:r w:rsidRPr="00B24B91">
              <w:rPr>
                <w:i/>
                <w:iCs/>
                <w:spacing w:val="-3"/>
              </w:rPr>
              <w:t xml:space="preserve"> </w:t>
            </w:r>
            <w:r w:rsidRPr="00B24B91">
              <w:rPr>
                <w:i/>
                <w:iCs/>
              </w:rPr>
              <w:t>hiệu</w:t>
            </w:r>
            <w:r w:rsidRPr="00B24B91">
              <w:rPr>
                <w:i/>
                <w:iCs/>
                <w:spacing w:val="-2"/>
              </w:rPr>
              <w:t xml:space="preserve"> </w:t>
            </w:r>
            <w:r w:rsidRPr="00B24B91">
              <w:rPr>
                <w:i/>
                <w:iCs/>
              </w:rPr>
              <w:t>ứng</w:t>
            </w:r>
            <w:r w:rsidRPr="00B24B91">
              <w:rPr>
                <w:i/>
                <w:iCs/>
                <w:spacing w:val="-4"/>
              </w:rPr>
              <w:t xml:space="preserve"> </w:t>
            </w:r>
            <w:r w:rsidRPr="00B24B91">
              <w:rPr>
                <w:i/>
                <w:iCs/>
              </w:rPr>
              <w:t>cho</w:t>
            </w:r>
            <w:r w:rsidRPr="00B24B91">
              <w:rPr>
                <w:i/>
                <w:iCs/>
                <w:spacing w:val="-2"/>
              </w:rPr>
              <w:t xml:space="preserve"> </w:t>
            </w:r>
            <w:r w:rsidRPr="00B24B91">
              <w:rPr>
                <w:i/>
                <w:iCs/>
              </w:rPr>
              <w:t>Sl</w:t>
            </w:r>
            <w:r w:rsidRPr="00B24B91">
              <w:rPr>
                <w:i/>
                <w:iCs/>
                <w:spacing w:val="2"/>
              </w:rPr>
              <w:t>i</w:t>
            </w:r>
            <w:r w:rsidRPr="00B24B91">
              <w:rPr>
                <w:i/>
                <w:iCs/>
              </w:rPr>
              <w:t>de</w:t>
            </w:r>
            <w:r w:rsidRPr="00B24B91">
              <w:rPr>
                <w:i/>
                <w:iCs/>
                <w:spacing w:val="-5"/>
              </w:rPr>
              <w:t xml:space="preserve"> </w:t>
            </w:r>
            <w:r w:rsidRPr="00B24B91">
              <w:rPr>
                <w:i/>
                <w:lang w:val="nb-NO"/>
              </w:rPr>
              <w:t xml:space="preserve">(Transitions) </w:t>
            </w:r>
            <w:r w:rsidRPr="00B24B91">
              <w:rPr>
                <w:i/>
                <w:iCs/>
              </w:rPr>
              <w:t>và</w:t>
            </w:r>
            <w:r w:rsidRPr="00B24B91">
              <w:rPr>
                <w:i/>
                <w:iCs/>
                <w:spacing w:val="-2"/>
              </w:rPr>
              <w:t xml:space="preserve"> </w:t>
            </w:r>
            <w:r w:rsidRPr="00B24B91">
              <w:rPr>
                <w:i/>
                <w:iCs/>
              </w:rPr>
              <w:t>h</w:t>
            </w:r>
            <w:r w:rsidRPr="00B24B91">
              <w:rPr>
                <w:i/>
                <w:iCs/>
                <w:spacing w:val="2"/>
              </w:rPr>
              <w:t>i</w:t>
            </w:r>
            <w:r w:rsidRPr="00B24B91">
              <w:rPr>
                <w:i/>
                <w:iCs/>
              </w:rPr>
              <w:t>ệu</w:t>
            </w:r>
            <w:r w:rsidRPr="00B24B91">
              <w:rPr>
                <w:i/>
                <w:iCs/>
                <w:spacing w:val="-2"/>
              </w:rPr>
              <w:t xml:space="preserve"> </w:t>
            </w:r>
            <w:r w:rsidRPr="00B24B91">
              <w:rPr>
                <w:i/>
                <w:iCs/>
              </w:rPr>
              <w:t>ứng</w:t>
            </w:r>
            <w:r w:rsidRPr="00B24B91">
              <w:rPr>
                <w:i/>
                <w:iCs/>
                <w:spacing w:val="-4"/>
              </w:rPr>
              <w:t xml:space="preserve"> </w:t>
            </w:r>
            <w:r w:rsidRPr="00B24B91">
              <w:rPr>
                <w:i/>
                <w:iCs/>
              </w:rPr>
              <w:t>cho</w:t>
            </w:r>
            <w:r w:rsidRPr="00B24B91">
              <w:rPr>
                <w:i/>
                <w:iCs/>
                <w:spacing w:val="-4"/>
              </w:rPr>
              <w:t xml:space="preserve"> các </w:t>
            </w:r>
            <w:r w:rsidRPr="00B24B91">
              <w:rPr>
                <w:i/>
                <w:iCs/>
              </w:rPr>
              <w:t>đối</w:t>
            </w:r>
            <w:r w:rsidRPr="00B24B91">
              <w:rPr>
                <w:i/>
                <w:iCs/>
                <w:spacing w:val="-1"/>
              </w:rPr>
              <w:t xml:space="preserve"> </w:t>
            </w:r>
            <w:r w:rsidRPr="00B24B91">
              <w:rPr>
                <w:i/>
                <w:iCs/>
              </w:rPr>
              <w:t>tư</w:t>
            </w:r>
            <w:r w:rsidRPr="00B24B91">
              <w:rPr>
                <w:i/>
                <w:iCs/>
                <w:spacing w:val="1"/>
              </w:rPr>
              <w:t>ợ</w:t>
            </w:r>
            <w:r w:rsidRPr="00B24B91">
              <w:rPr>
                <w:i/>
                <w:iCs/>
              </w:rPr>
              <w:t>ng</w:t>
            </w:r>
            <w:r w:rsidRPr="00B24B91">
              <w:rPr>
                <w:i/>
                <w:iCs/>
                <w:spacing w:val="-6"/>
              </w:rPr>
              <w:t xml:space="preserve"> </w:t>
            </w:r>
            <w:r w:rsidRPr="00B24B91">
              <w:rPr>
                <w:i/>
                <w:iCs/>
              </w:rPr>
              <w:t>tr</w:t>
            </w:r>
            <w:r w:rsidRPr="00B24B91">
              <w:rPr>
                <w:i/>
                <w:iCs/>
                <w:spacing w:val="2"/>
              </w:rPr>
              <w:t>ê</w:t>
            </w:r>
            <w:r w:rsidRPr="00B24B91">
              <w:rPr>
                <w:i/>
                <w:iCs/>
              </w:rPr>
              <w:t>n</w:t>
            </w:r>
            <w:r w:rsidRPr="00B24B91">
              <w:rPr>
                <w:i/>
                <w:iCs/>
                <w:spacing w:val="1"/>
              </w:rPr>
              <w:t xml:space="preserve"> </w:t>
            </w:r>
            <w:r w:rsidRPr="00B24B91">
              <w:rPr>
                <w:i/>
                <w:iCs/>
              </w:rPr>
              <w:t>Slide</w:t>
            </w:r>
            <w:r w:rsidRPr="00B24B91">
              <w:rPr>
                <w:i/>
                <w:iCs/>
                <w:spacing w:val="-17"/>
              </w:rPr>
              <w:t xml:space="preserve"> </w:t>
            </w:r>
            <w:r w:rsidRPr="00B24B91">
              <w:rPr>
                <w:i/>
                <w:lang w:val="nb-NO"/>
              </w:rPr>
              <w:t>(Animations).</w:t>
            </w:r>
          </w:p>
        </w:tc>
        <w:tc>
          <w:tcPr>
            <w:tcW w:w="567" w:type="dxa"/>
          </w:tcPr>
          <w:p w:rsidR="00FC5855" w:rsidRPr="00B24B91" w:rsidRDefault="00FC5855" w:rsidP="00FC5855">
            <w:pPr>
              <w:spacing w:line="276" w:lineRule="auto"/>
              <w:jc w:val="both"/>
              <w:rPr>
                <w:i/>
                <w:lang w:eastAsia="ja-JP"/>
              </w:rPr>
            </w:pPr>
            <w:r w:rsidRPr="00B24B91">
              <w:rPr>
                <w:lang w:eastAsia="ja-JP"/>
              </w:rPr>
              <w:t>4</w:t>
            </w:r>
          </w:p>
        </w:tc>
        <w:tc>
          <w:tcPr>
            <w:tcW w:w="3012" w:type="dxa"/>
          </w:tcPr>
          <w:p w:rsidR="00FC5855" w:rsidRPr="00B24B91" w:rsidRDefault="00FC5855" w:rsidP="00FC5855">
            <w:pPr>
              <w:pStyle w:val="MUCTIEU"/>
              <w:ind w:left="0"/>
              <w:rPr>
                <w:sz w:val="24"/>
              </w:rPr>
            </w:pPr>
          </w:p>
          <w:p w:rsidR="00FC5855" w:rsidRPr="00B24B91" w:rsidRDefault="00FC5855" w:rsidP="00FC5855">
            <w:pPr>
              <w:pStyle w:val="MUCTIEU"/>
              <w:ind w:left="0"/>
              <w:rPr>
                <w:sz w:val="24"/>
              </w:rPr>
            </w:pPr>
          </w:p>
          <w:p w:rsidR="00FC5855" w:rsidRPr="00B24B91" w:rsidRDefault="00FC5855" w:rsidP="00FC5855">
            <w:pPr>
              <w:pStyle w:val="MUCTIEU"/>
              <w:ind w:left="-40" w:firstLine="40"/>
              <w:rPr>
                <w:sz w:val="24"/>
              </w:rPr>
            </w:pPr>
            <w:r w:rsidRPr="00B24B91">
              <w:rPr>
                <w:sz w:val="24"/>
              </w:rPr>
              <w:t>Trình bày và vận dụng được các kỹ thuật chọn mẫu thiết kế.</w:t>
            </w:r>
          </w:p>
          <w:p w:rsidR="00FC5855" w:rsidRPr="00B24B91" w:rsidRDefault="00FC5855" w:rsidP="00FC5855">
            <w:pPr>
              <w:pStyle w:val="MUCTIEU"/>
              <w:ind w:left="0"/>
              <w:rPr>
                <w:sz w:val="24"/>
              </w:rPr>
            </w:pPr>
            <w:r w:rsidRPr="00B24B91">
              <w:rPr>
                <w:sz w:val="24"/>
              </w:rPr>
              <w:t>Trình bày và vận dụng được kỹ thuật sử dụng hình ảnh và màu nền cho Slide.</w:t>
            </w:r>
          </w:p>
          <w:p w:rsidR="00FC5855" w:rsidRPr="00B24B91" w:rsidRDefault="00FC5855" w:rsidP="00FC5855">
            <w:pPr>
              <w:pStyle w:val="MUCTIEU"/>
              <w:ind w:left="0"/>
              <w:rPr>
                <w:sz w:val="24"/>
              </w:rPr>
            </w:pPr>
            <w:r w:rsidRPr="00B24B91">
              <w:rPr>
                <w:sz w:val="24"/>
              </w:rPr>
              <w:t xml:space="preserve">Trình bày và vận dụng được kỹ thuật </w:t>
            </w:r>
            <w:r w:rsidRPr="00B24B91">
              <w:rPr>
                <w:iCs/>
                <w:sz w:val="24"/>
              </w:rPr>
              <w:t>tạo</w:t>
            </w:r>
            <w:r w:rsidRPr="00B24B91">
              <w:rPr>
                <w:iCs/>
                <w:spacing w:val="-2"/>
                <w:sz w:val="24"/>
              </w:rPr>
              <w:t xml:space="preserve"> </w:t>
            </w:r>
            <w:r w:rsidRPr="00B24B91">
              <w:rPr>
                <w:iCs/>
                <w:sz w:val="24"/>
              </w:rPr>
              <w:t>và</w:t>
            </w:r>
            <w:r w:rsidRPr="00B24B91">
              <w:rPr>
                <w:iCs/>
                <w:spacing w:val="-2"/>
                <w:sz w:val="24"/>
              </w:rPr>
              <w:t xml:space="preserve"> </w:t>
            </w:r>
            <w:r w:rsidRPr="00B24B91">
              <w:rPr>
                <w:iCs/>
                <w:sz w:val="24"/>
              </w:rPr>
              <w:t>thiết</w:t>
            </w:r>
            <w:r w:rsidRPr="00B24B91">
              <w:rPr>
                <w:iCs/>
                <w:spacing w:val="-3"/>
                <w:sz w:val="24"/>
              </w:rPr>
              <w:t xml:space="preserve"> </w:t>
            </w:r>
            <w:r w:rsidRPr="00B24B91">
              <w:rPr>
                <w:iCs/>
                <w:sz w:val="24"/>
              </w:rPr>
              <w:t>kế</w:t>
            </w:r>
            <w:r w:rsidRPr="00B24B91">
              <w:rPr>
                <w:iCs/>
                <w:spacing w:val="-1"/>
                <w:sz w:val="24"/>
              </w:rPr>
              <w:t xml:space="preserve"> </w:t>
            </w:r>
            <w:r w:rsidRPr="00B24B91">
              <w:rPr>
                <w:iCs/>
                <w:sz w:val="24"/>
              </w:rPr>
              <w:t>S</w:t>
            </w:r>
            <w:r w:rsidRPr="00B24B91">
              <w:rPr>
                <w:iCs/>
                <w:spacing w:val="2"/>
                <w:sz w:val="24"/>
              </w:rPr>
              <w:t>l</w:t>
            </w:r>
            <w:r w:rsidRPr="00B24B91">
              <w:rPr>
                <w:iCs/>
                <w:sz w:val="24"/>
              </w:rPr>
              <w:t>ide</w:t>
            </w:r>
            <w:r w:rsidRPr="00B24B91">
              <w:rPr>
                <w:iCs/>
                <w:spacing w:val="-5"/>
                <w:sz w:val="24"/>
              </w:rPr>
              <w:t xml:space="preserve"> </w:t>
            </w:r>
            <w:r w:rsidRPr="00B24B91">
              <w:rPr>
                <w:iCs/>
                <w:w w:val="99"/>
                <w:sz w:val="24"/>
              </w:rPr>
              <w:t>Master</w:t>
            </w:r>
          </w:p>
          <w:p w:rsidR="00FC5855" w:rsidRPr="00B24B91" w:rsidRDefault="00FC5855" w:rsidP="00FC5855">
            <w:pPr>
              <w:widowControl w:val="0"/>
              <w:autoSpaceDE w:val="0"/>
              <w:autoSpaceDN w:val="0"/>
              <w:adjustRightInd w:val="0"/>
              <w:spacing w:line="276" w:lineRule="auto"/>
              <w:jc w:val="both"/>
              <w:rPr>
                <w:iCs/>
                <w:spacing w:val="-12"/>
              </w:rPr>
            </w:pPr>
            <w:r w:rsidRPr="00B24B91">
              <w:t xml:space="preserve">Trình bày và vận dụng được kỹ thuật sử dụng siêu liên kết </w:t>
            </w:r>
            <w:r w:rsidRPr="00B24B91">
              <w:rPr>
                <w:iCs/>
                <w:spacing w:val="-2"/>
              </w:rPr>
              <w:t>(</w:t>
            </w:r>
            <w:r w:rsidRPr="00B24B91">
              <w:rPr>
                <w:iCs/>
              </w:rPr>
              <w:t>hyper</w:t>
            </w:r>
            <w:r w:rsidRPr="00B24B91">
              <w:rPr>
                <w:iCs/>
                <w:spacing w:val="2"/>
              </w:rPr>
              <w:t>l</w:t>
            </w:r>
            <w:r w:rsidRPr="00B24B91">
              <w:rPr>
                <w:iCs/>
              </w:rPr>
              <w:t>in</w:t>
            </w:r>
            <w:r w:rsidRPr="00B24B91">
              <w:rPr>
                <w:iCs/>
                <w:spacing w:val="2"/>
              </w:rPr>
              <w:t>k</w:t>
            </w:r>
            <w:r w:rsidRPr="00B24B91">
              <w:rPr>
                <w:iCs/>
              </w:rPr>
              <w:t>)</w:t>
            </w:r>
            <w:r w:rsidRPr="00B24B91">
              <w:rPr>
                <w:iCs/>
                <w:spacing w:val="-12"/>
              </w:rPr>
              <w:t xml:space="preserve"> </w:t>
            </w:r>
          </w:p>
          <w:p w:rsidR="00FC5855" w:rsidRPr="00B24B91" w:rsidRDefault="00FC5855" w:rsidP="00FC5855">
            <w:pPr>
              <w:spacing w:line="276" w:lineRule="auto"/>
              <w:jc w:val="both"/>
              <w:rPr>
                <w:i/>
              </w:rPr>
            </w:pPr>
            <w:r w:rsidRPr="00B24B91">
              <w:t>Trình bày và vận dụng được</w:t>
            </w:r>
            <w:r w:rsidRPr="00B24B91">
              <w:rPr>
                <w:rFonts w:eastAsiaTheme="minorHAnsi"/>
              </w:rPr>
              <w:t xml:space="preserve"> kỹ thuật đặt hiệu ứng cho Slide và hiệu ứng cho đối tượng trên Slide. </w:t>
            </w:r>
          </w:p>
        </w:tc>
        <w:tc>
          <w:tcPr>
            <w:tcW w:w="1061" w:type="dxa"/>
          </w:tcPr>
          <w:p w:rsidR="00FC5855" w:rsidRPr="00B24B91" w:rsidRDefault="00FC5855" w:rsidP="00FC5855">
            <w:pPr>
              <w:shd w:val="clear" w:color="auto" w:fill="FFFFFF"/>
              <w:spacing w:line="276" w:lineRule="auto"/>
              <w:ind w:right="-7"/>
            </w:pPr>
            <w:r>
              <w:t>CLO2</w:t>
            </w:r>
          </w:p>
          <w:p w:rsidR="00FC5855" w:rsidRPr="00B24B91" w:rsidRDefault="00FC5855" w:rsidP="00FC5855">
            <w:pPr>
              <w:spacing w:line="276" w:lineRule="auto"/>
              <w:rPr>
                <w:bCs/>
                <w:i/>
              </w:rPr>
            </w:pPr>
          </w:p>
        </w:tc>
        <w:tc>
          <w:tcPr>
            <w:tcW w:w="1098" w:type="dxa"/>
          </w:tcPr>
          <w:p w:rsidR="00FC5855" w:rsidRPr="00B24B91" w:rsidRDefault="00FC5855" w:rsidP="00FC5855">
            <w:pPr>
              <w:spacing w:line="276" w:lineRule="auto"/>
              <w:jc w:val="both"/>
            </w:pPr>
            <w:r w:rsidRPr="00B24B91">
              <w:t>GV trình bày, hướng dẫn</w:t>
            </w:r>
          </w:p>
          <w:p w:rsidR="00FC5855" w:rsidRPr="00B24B91" w:rsidRDefault="00FC5855" w:rsidP="00FC5855">
            <w:pPr>
              <w:spacing w:line="276" w:lineRule="auto"/>
              <w:jc w:val="both"/>
            </w:pPr>
            <w:r w:rsidRPr="00B24B91">
              <w:t>SV lắng nghe, thực hiện</w:t>
            </w:r>
          </w:p>
          <w:p w:rsidR="00FC5855" w:rsidRPr="00B24B91" w:rsidRDefault="00FC5855" w:rsidP="00FC5855">
            <w:pPr>
              <w:spacing w:line="276" w:lineRule="auto"/>
              <w:jc w:val="both"/>
              <w:rPr>
                <w:bCs/>
                <w:i/>
              </w:rPr>
            </w:pPr>
          </w:p>
        </w:tc>
      </w:tr>
      <w:tr w:rsidR="00FC5855" w:rsidRPr="00B24B91" w:rsidTr="00FC5855">
        <w:tc>
          <w:tcPr>
            <w:tcW w:w="852" w:type="dxa"/>
          </w:tcPr>
          <w:p w:rsidR="00FC5855" w:rsidRPr="00B24B91" w:rsidRDefault="00FC5855" w:rsidP="00FC5855">
            <w:pPr>
              <w:spacing w:line="276" w:lineRule="auto"/>
              <w:jc w:val="center"/>
              <w:rPr>
                <w:lang w:eastAsia="ja-JP"/>
              </w:rPr>
            </w:pPr>
            <w:r>
              <w:rPr>
                <w:lang w:eastAsia="ja-JP"/>
              </w:rPr>
              <w:t>14</w:t>
            </w:r>
          </w:p>
        </w:tc>
        <w:tc>
          <w:tcPr>
            <w:tcW w:w="3298" w:type="dxa"/>
          </w:tcPr>
          <w:p w:rsidR="00FC5855" w:rsidRPr="00784DB8" w:rsidRDefault="00FC5855" w:rsidP="00FC5855">
            <w:pPr>
              <w:spacing w:line="276" w:lineRule="auto"/>
              <w:ind w:right="-7"/>
              <w:jc w:val="both"/>
              <w:rPr>
                <w:b/>
                <w:i/>
                <w:lang w:val="it-IT"/>
              </w:rPr>
            </w:pPr>
            <w:r w:rsidRPr="00784DB8">
              <w:rPr>
                <w:b/>
                <w:i/>
                <w:lang w:val="it-IT"/>
              </w:rPr>
              <w:t>5.4. Một số kỹ thuật nâng cao</w:t>
            </w:r>
          </w:p>
          <w:p w:rsidR="00FC5855" w:rsidRPr="00B24B91" w:rsidRDefault="00FC5855" w:rsidP="00FC5855">
            <w:pPr>
              <w:spacing w:line="276" w:lineRule="auto"/>
              <w:ind w:left="227" w:right="-7"/>
              <w:jc w:val="both"/>
              <w:rPr>
                <w:lang w:val="nb-NO"/>
              </w:rPr>
            </w:pPr>
            <w:r w:rsidRPr="00784DB8">
              <w:rPr>
                <w:lang w:val="nb-NO"/>
              </w:rPr>
              <w:t>- Lựa chọn các thông số trình chiếu (Set up, Start slide Show)</w:t>
            </w:r>
          </w:p>
          <w:p w:rsidR="00FC5855" w:rsidRPr="00784DB8" w:rsidRDefault="00FC5855" w:rsidP="00FC5855">
            <w:pPr>
              <w:spacing w:line="276" w:lineRule="auto"/>
              <w:ind w:left="227" w:right="-7"/>
              <w:jc w:val="both"/>
              <w:rPr>
                <w:lang w:val="nb-NO"/>
              </w:rPr>
            </w:pPr>
            <w:r w:rsidRPr="00784DB8">
              <w:rPr>
                <w:lang w:val="nb-NO"/>
              </w:rPr>
              <w:lastRenderedPageBreak/>
              <w:t>- Chỉnh sửa chi tiết các đối tượng đồ họa và đa phương tiện</w:t>
            </w:r>
          </w:p>
          <w:p w:rsidR="00FC5855" w:rsidRPr="00784DB8" w:rsidRDefault="00FC5855" w:rsidP="00FC5855">
            <w:pPr>
              <w:spacing w:line="276" w:lineRule="auto"/>
              <w:ind w:left="227" w:right="-7"/>
              <w:jc w:val="both"/>
              <w:rPr>
                <w:lang w:val="nb-NO"/>
              </w:rPr>
            </w:pPr>
            <w:r w:rsidRPr="00784DB8">
              <w:rPr>
                <w:lang w:val="nb-NO"/>
              </w:rPr>
              <w:t>- Cách sử dụng các tùy chọn chi tiết của hiệu ứng đối tượng (Effect options)</w:t>
            </w:r>
          </w:p>
          <w:p w:rsidR="00FC5855" w:rsidRPr="00B24B91" w:rsidRDefault="00FC5855" w:rsidP="00FC5855">
            <w:pPr>
              <w:widowControl w:val="0"/>
              <w:autoSpaceDE w:val="0"/>
              <w:autoSpaceDN w:val="0"/>
              <w:adjustRightInd w:val="0"/>
              <w:spacing w:line="276" w:lineRule="auto"/>
              <w:ind w:right="-7"/>
              <w:jc w:val="both"/>
            </w:pPr>
            <w:r>
              <w:rPr>
                <w:b/>
                <w:bCs/>
              </w:rPr>
              <w:t>5</w:t>
            </w:r>
            <w:r w:rsidRPr="00B24B91">
              <w:rPr>
                <w:b/>
                <w:bCs/>
              </w:rPr>
              <w:t>.5.</w:t>
            </w:r>
            <w:r w:rsidRPr="00B24B91">
              <w:rPr>
                <w:b/>
                <w:bCs/>
                <w:spacing w:val="-4"/>
              </w:rPr>
              <w:t xml:space="preserve"> </w:t>
            </w:r>
            <w:r w:rsidRPr="00B24B91">
              <w:rPr>
                <w:b/>
                <w:bCs/>
              </w:rPr>
              <w:t>Một</w:t>
            </w:r>
            <w:r w:rsidRPr="00B24B91">
              <w:rPr>
                <w:b/>
                <w:bCs/>
                <w:spacing w:val="-5"/>
              </w:rPr>
              <w:t xml:space="preserve"> </w:t>
            </w:r>
            <w:r w:rsidRPr="00B24B91">
              <w:rPr>
                <w:b/>
                <w:bCs/>
                <w:spacing w:val="2"/>
              </w:rPr>
              <w:t>s</w:t>
            </w:r>
            <w:r w:rsidRPr="00B24B91">
              <w:rPr>
                <w:b/>
                <w:bCs/>
              </w:rPr>
              <w:t>ố</w:t>
            </w:r>
            <w:r w:rsidRPr="00B24B91">
              <w:rPr>
                <w:b/>
                <w:bCs/>
                <w:spacing w:val="-2"/>
              </w:rPr>
              <w:t xml:space="preserve"> </w:t>
            </w:r>
            <w:r w:rsidRPr="00B24B91">
              <w:rPr>
                <w:b/>
                <w:bCs/>
              </w:rPr>
              <w:t>kiến</w:t>
            </w:r>
            <w:r w:rsidRPr="00B24B91">
              <w:rPr>
                <w:b/>
                <w:bCs/>
                <w:spacing w:val="-5"/>
              </w:rPr>
              <w:t xml:space="preserve"> </w:t>
            </w:r>
            <w:r w:rsidRPr="00B24B91">
              <w:rPr>
                <w:b/>
                <w:bCs/>
                <w:spacing w:val="2"/>
              </w:rPr>
              <w:t>t</w:t>
            </w:r>
            <w:r w:rsidRPr="00B24B91">
              <w:rPr>
                <w:b/>
                <w:bCs/>
              </w:rPr>
              <w:t>hức</w:t>
            </w:r>
            <w:r w:rsidRPr="00B24B91">
              <w:rPr>
                <w:b/>
                <w:bCs/>
                <w:spacing w:val="-3"/>
              </w:rPr>
              <w:t xml:space="preserve"> </w:t>
            </w:r>
            <w:r w:rsidRPr="00B24B91">
              <w:rPr>
                <w:b/>
                <w:bCs/>
              </w:rPr>
              <w:t>cần</w:t>
            </w:r>
            <w:r w:rsidRPr="00B24B91">
              <w:rPr>
                <w:b/>
                <w:bCs/>
                <w:spacing w:val="-4"/>
              </w:rPr>
              <w:t xml:space="preserve"> </w:t>
            </w:r>
            <w:r w:rsidRPr="00B24B91">
              <w:rPr>
                <w:b/>
                <w:bCs/>
              </w:rPr>
              <w:t>ghi nhớ</w:t>
            </w:r>
            <w:r w:rsidRPr="00B24B91">
              <w:rPr>
                <w:b/>
                <w:bCs/>
                <w:spacing w:val="-30"/>
              </w:rPr>
              <w:t xml:space="preserve"> </w:t>
            </w:r>
          </w:p>
          <w:p w:rsidR="00FC5855" w:rsidRPr="00B24B91" w:rsidRDefault="00FC5855" w:rsidP="00FC5855">
            <w:pPr>
              <w:widowControl w:val="0"/>
              <w:autoSpaceDE w:val="0"/>
              <w:autoSpaceDN w:val="0"/>
              <w:adjustRightInd w:val="0"/>
              <w:spacing w:line="276" w:lineRule="auto"/>
              <w:ind w:right="-7"/>
              <w:jc w:val="both"/>
            </w:pPr>
            <w:r>
              <w:rPr>
                <w:b/>
                <w:bCs/>
              </w:rPr>
              <w:t>5</w:t>
            </w:r>
            <w:r w:rsidRPr="00B24B91">
              <w:rPr>
                <w:b/>
                <w:bCs/>
              </w:rPr>
              <w:t>.6.</w:t>
            </w:r>
            <w:r w:rsidRPr="00B24B91">
              <w:rPr>
                <w:b/>
                <w:bCs/>
                <w:spacing w:val="-4"/>
              </w:rPr>
              <w:t xml:space="preserve"> </w:t>
            </w:r>
            <w:r w:rsidRPr="00B24B91">
              <w:rPr>
                <w:b/>
                <w:bCs/>
              </w:rPr>
              <w:t>Bài</w:t>
            </w:r>
            <w:r w:rsidRPr="00B24B91">
              <w:rPr>
                <w:b/>
                <w:bCs/>
                <w:spacing w:val="-4"/>
              </w:rPr>
              <w:t xml:space="preserve"> </w:t>
            </w:r>
            <w:r w:rsidRPr="00B24B91">
              <w:rPr>
                <w:b/>
                <w:bCs/>
              </w:rPr>
              <w:t>t</w:t>
            </w:r>
            <w:r w:rsidRPr="00B24B91">
              <w:rPr>
                <w:b/>
                <w:bCs/>
                <w:spacing w:val="2"/>
              </w:rPr>
              <w:t>ậ</w:t>
            </w:r>
            <w:r w:rsidRPr="00B24B91">
              <w:rPr>
                <w:b/>
                <w:bCs/>
              </w:rPr>
              <w:t>p</w:t>
            </w:r>
            <w:r w:rsidRPr="00B24B91">
              <w:rPr>
                <w:b/>
                <w:bCs/>
                <w:spacing w:val="-4"/>
              </w:rPr>
              <w:t xml:space="preserve"> </w:t>
            </w:r>
            <w:r w:rsidRPr="00B24B91">
              <w:rPr>
                <w:b/>
                <w:bCs/>
              </w:rPr>
              <w:t>chươ</w:t>
            </w:r>
            <w:r w:rsidRPr="00B24B91">
              <w:rPr>
                <w:b/>
                <w:bCs/>
                <w:spacing w:val="3"/>
              </w:rPr>
              <w:t>n</w:t>
            </w:r>
            <w:r w:rsidRPr="00B24B91">
              <w:rPr>
                <w:b/>
                <w:bCs/>
              </w:rPr>
              <w:t>g</w:t>
            </w:r>
            <w:r w:rsidRPr="00B24B91">
              <w:rPr>
                <w:b/>
                <w:bCs/>
                <w:spacing w:val="-9"/>
              </w:rPr>
              <w:t xml:space="preserve"> </w:t>
            </w:r>
            <w:r>
              <w:rPr>
                <w:b/>
                <w:bCs/>
                <w:spacing w:val="11"/>
              </w:rPr>
              <w:t>5</w:t>
            </w:r>
          </w:p>
          <w:p w:rsidR="00FC5855" w:rsidRPr="00B24B91" w:rsidRDefault="00FC5855" w:rsidP="00FC5855">
            <w:pPr>
              <w:spacing w:line="276" w:lineRule="auto"/>
              <w:jc w:val="both"/>
              <w:rPr>
                <w:i/>
                <w:lang w:eastAsia="ja-JP"/>
              </w:rPr>
            </w:pPr>
            <w:r w:rsidRPr="00B24B91">
              <w:rPr>
                <w:b/>
                <w:bCs/>
                <w:i/>
              </w:rPr>
              <w:t>Bài kiểm tra số 2</w:t>
            </w:r>
          </w:p>
        </w:tc>
        <w:tc>
          <w:tcPr>
            <w:tcW w:w="567" w:type="dxa"/>
          </w:tcPr>
          <w:p w:rsidR="00FC5855" w:rsidRPr="00B24B91" w:rsidRDefault="00FC5855" w:rsidP="00FC5855">
            <w:pPr>
              <w:spacing w:line="276" w:lineRule="auto"/>
              <w:jc w:val="both"/>
              <w:rPr>
                <w:i/>
                <w:lang w:eastAsia="ja-JP"/>
              </w:rPr>
            </w:pPr>
            <w:r w:rsidRPr="00B24B91">
              <w:rPr>
                <w:lang w:eastAsia="ja-JP"/>
              </w:rPr>
              <w:lastRenderedPageBreak/>
              <w:t>4</w:t>
            </w:r>
          </w:p>
        </w:tc>
        <w:tc>
          <w:tcPr>
            <w:tcW w:w="3012" w:type="dxa"/>
          </w:tcPr>
          <w:p w:rsidR="00FC5855" w:rsidRDefault="00FC5855" w:rsidP="00FC5855">
            <w:pPr>
              <w:spacing w:line="276" w:lineRule="auto"/>
              <w:jc w:val="both"/>
              <w:rPr>
                <w:rFonts w:eastAsia="Arial"/>
              </w:rPr>
            </w:pPr>
            <w:r w:rsidRPr="00E35657">
              <w:rPr>
                <w:rFonts w:eastAsia="Arial"/>
              </w:rPr>
              <w:t>Thực hiện lựa chọn được các các thông số trình chiếu cơ bản</w:t>
            </w:r>
          </w:p>
          <w:p w:rsidR="00FC5855" w:rsidRPr="00584F28" w:rsidRDefault="00FC5855" w:rsidP="00FC5855">
            <w:pPr>
              <w:spacing w:line="276" w:lineRule="auto"/>
              <w:jc w:val="both"/>
              <w:rPr>
                <w:i/>
              </w:rPr>
            </w:pPr>
            <w:r>
              <w:rPr>
                <w:rFonts w:eastAsia="Arial"/>
              </w:rPr>
              <w:t>Sử dụng được các tùy chọn chi tiết của hiệu ứng đối tượng</w:t>
            </w:r>
          </w:p>
        </w:tc>
        <w:tc>
          <w:tcPr>
            <w:tcW w:w="1061" w:type="dxa"/>
          </w:tcPr>
          <w:p w:rsidR="00FC5855" w:rsidRPr="00B24B91" w:rsidRDefault="00FC5855" w:rsidP="00FC5855">
            <w:pPr>
              <w:shd w:val="clear" w:color="auto" w:fill="FFFFFF"/>
              <w:spacing w:line="276" w:lineRule="auto"/>
              <w:ind w:right="-7"/>
            </w:pPr>
            <w:r>
              <w:t>CLO2</w:t>
            </w:r>
          </w:p>
          <w:p w:rsidR="00FC5855" w:rsidRPr="00B24B91" w:rsidRDefault="00FC5855" w:rsidP="00FC5855">
            <w:pPr>
              <w:spacing w:line="276" w:lineRule="auto"/>
              <w:rPr>
                <w:bCs/>
                <w:i/>
              </w:rPr>
            </w:pPr>
          </w:p>
        </w:tc>
        <w:tc>
          <w:tcPr>
            <w:tcW w:w="1098" w:type="dxa"/>
          </w:tcPr>
          <w:p w:rsidR="00FC5855" w:rsidRPr="00B24B91" w:rsidRDefault="00FC5855" w:rsidP="00FC5855">
            <w:pPr>
              <w:spacing w:line="276" w:lineRule="auto"/>
              <w:jc w:val="both"/>
            </w:pPr>
            <w:r w:rsidRPr="00B24B91">
              <w:t>GV trình bày, hướng dẫn</w:t>
            </w:r>
          </w:p>
          <w:p w:rsidR="00FC5855" w:rsidRPr="00B24B91" w:rsidRDefault="00FC5855" w:rsidP="00FC5855">
            <w:pPr>
              <w:spacing w:line="276" w:lineRule="auto"/>
              <w:jc w:val="both"/>
            </w:pPr>
            <w:r w:rsidRPr="00B24B91">
              <w:t xml:space="preserve">SV lắng </w:t>
            </w:r>
            <w:r w:rsidRPr="00B24B91">
              <w:lastRenderedPageBreak/>
              <w:t>nghe, thực hiện</w:t>
            </w:r>
          </w:p>
          <w:p w:rsidR="00FC5855" w:rsidRPr="00B24B91" w:rsidRDefault="00FC5855" w:rsidP="00FC5855">
            <w:pPr>
              <w:spacing w:line="276" w:lineRule="auto"/>
              <w:jc w:val="both"/>
              <w:rPr>
                <w:bCs/>
                <w:i/>
              </w:rPr>
            </w:pPr>
          </w:p>
        </w:tc>
      </w:tr>
      <w:tr w:rsidR="00FC5855" w:rsidRPr="00B24B91" w:rsidTr="00375C86">
        <w:trPr>
          <w:trHeight w:val="9994"/>
        </w:trPr>
        <w:tc>
          <w:tcPr>
            <w:tcW w:w="852" w:type="dxa"/>
          </w:tcPr>
          <w:p w:rsidR="00FC5855" w:rsidRPr="00B24B91" w:rsidRDefault="00FC5855" w:rsidP="00FC5855">
            <w:pPr>
              <w:spacing w:line="276" w:lineRule="auto"/>
              <w:jc w:val="center"/>
              <w:rPr>
                <w:lang w:eastAsia="ja-JP"/>
              </w:rPr>
            </w:pPr>
            <w:r>
              <w:rPr>
                <w:lang w:eastAsia="ja-JP"/>
              </w:rPr>
              <w:lastRenderedPageBreak/>
              <w:t>15</w:t>
            </w:r>
          </w:p>
        </w:tc>
        <w:tc>
          <w:tcPr>
            <w:tcW w:w="3298" w:type="dxa"/>
          </w:tcPr>
          <w:p w:rsidR="00FC5855" w:rsidRPr="00B24B91" w:rsidRDefault="00FC5855" w:rsidP="00FC5855">
            <w:pPr>
              <w:spacing w:after="120" w:line="276" w:lineRule="auto"/>
              <w:ind w:right="-7"/>
              <w:jc w:val="both"/>
              <w:rPr>
                <w:b/>
                <w:lang w:val="it-IT"/>
              </w:rPr>
            </w:pPr>
            <w:r w:rsidRPr="00B24B91">
              <w:rPr>
                <w:b/>
                <w:lang w:val="it-IT"/>
              </w:rPr>
              <w:t xml:space="preserve">CHƯƠNG </w:t>
            </w:r>
            <w:r>
              <w:rPr>
                <w:b/>
                <w:lang w:val="it-IT"/>
              </w:rPr>
              <w:t>6</w:t>
            </w:r>
            <w:r w:rsidRPr="00B24B91">
              <w:rPr>
                <w:b/>
                <w:lang w:val="it-IT"/>
              </w:rPr>
              <w:t>: INTERNET</w:t>
            </w:r>
          </w:p>
          <w:p w:rsidR="00FC5855" w:rsidRPr="000F3CDD" w:rsidRDefault="00FC5855" w:rsidP="00FC5855">
            <w:pPr>
              <w:spacing w:after="120" w:line="276" w:lineRule="auto"/>
              <w:jc w:val="both"/>
              <w:rPr>
                <w:b/>
                <w:bCs/>
                <w:spacing w:val="-1"/>
              </w:rPr>
            </w:pPr>
            <w:r w:rsidRPr="000F3CDD">
              <w:rPr>
                <w:b/>
                <w:bCs/>
                <w:spacing w:val="-1"/>
              </w:rPr>
              <w:t>6.1. Internet căn bản</w:t>
            </w:r>
            <w:r w:rsidRPr="000F3CDD">
              <w:rPr>
                <w:b/>
                <w:bCs/>
                <w:spacing w:val="-1"/>
              </w:rPr>
              <w:tab/>
            </w:r>
          </w:p>
          <w:p w:rsidR="00FC5855" w:rsidRDefault="00FC5855" w:rsidP="00FC5855">
            <w:pPr>
              <w:spacing w:after="120" w:line="276" w:lineRule="auto"/>
              <w:ind w:left="175"/>
              <w:jc w:val="both"/>
            </w:pPr>
            <w:r>
              <w:t>6.1.1. Mạng và Internet</w:t>
            </w:r>
            <w:r>
              <w:tab/>
            </w:r>
          </w:p>
          <w:p w:rsidR="00FC5855" w:rsidRDefault="00FC5855" w:rsidP="00FC5855">
            <w:pPr>
              <w:spacing w:after="120" w:line="276" w:lineRule="auto"/>
              <w:ind w:left="175"/>
              <w:jc w:val="both"/>
            </w:pPr>
            <w:r>
              <w:t>6.1.2. Quản lý kết nối mạng trong Windows</w:t>
            </w:r>
            <w:r>
              <w:tab/>
            </w:r>
          </w:p>
          <w:p w:rsidR="00FC5855" w:rsidRDefault="00FC5855" w:rsidP="00FC5855">
            <w:pPr>
              <w:spacing w:after="120" w:line="276" w:lineRule="auto"/>
              <w:ind w:left="175"/>
              <w:jc w:val="both"/>
            </w:pPr>
            <w:r>
              <w:t>6.1.3. An toàn thông tin trên Internet</w:t>
            </w:r>
            <w:r>
              <w:tab/>
            </w:r>
          </w:p>
          <w:p w:rsidR="00FC5855" w:rsidRPr="000F3CDD" w:rsidRDefault="00FC5855" w:rsidP="00FC5855">
            <w:pPr>
              <w:spacing w:after="120" w:line="276" w:lineRule="auto"/>
              <w:jc w:val="both"/>
              <w:rPr>
                <w:b/>
                <w:bCs/>
                <w:spacing w:val="-1"/>
              </w:rPr>
            </w:pPr>
            <w:r w:rsidRPr="000F3CDD">
              <w:rPr>
                <w:b/>
                <w:bCs/>
                <w:spacing w:val="-1"/>
              </w:rPr>
              <w:t>6.2. Làm việc với trình duyệt</w:t>
            </w:r>
          </w:p>
          <w:p w:rsidR="00FC5855" w:rsidRDefault="00FC5855" w:rsidP="00FC5855">
            <w:pPr>
              <w:spacing w:after="120" w:line="276" w:lineRule="auto"/>
              <w:ind w:left="175"/>
              <w:jc w:val="both"/>
            </w:pPr>
            <w:r>
              <w:t>6.2.1. Hoạt động của trình duyệt</w:t>
            </w:r>
            <w:r>
              <w:tab/>
            </w:r>
          </w:p>
          <w:p w:rsidR="00FC5855" w:rsidRDefault="00FC5855" w:rsidP="00FC5855">
            <w:pPr>
              <w:spacing w:after="120" w:line="276" w:lineRule="auto"/>
              <w:ind w:left="175"/>
              <w:jc w:val="both"/>
            </w:pPr>
            <w:r>
              <w:t>6.2.2. Giao diện người dùng</w:t>
            </w:r>
          </w:p>
          <w:p w:rsidR="00FC5855" w:rsidRDefault="00FC5855" w:rsidP="00FC5855">
            <w:pPr>
              <w:spacing w:after="120" w:line="276" w:lineRule="auto"/>
              <w:ind w:left="175"/>
              <w:jc w:val="both"/>
            </w:pPr>
            <w:r>
              <w:t>6.2.3. Các tổ hợp phím tắt thông dụng</w:t>
            </w:r>
            <w:r>
              <w:tab/>
            </w:r>
          </w:p>
          <w:p w:rsidR="00FC5855" w:rsidRPr="000F3CDD" w:rsidRDefault="00FC5855" w:rsidP="00FC5855">
            <w:pPr>
              <w:spacing w:after="120" w:line="276" w:lineRule="auto"/>
              <w:jc w:val="both"/>
              <w:rPr>
                <w:b/>
                <w:bCs/>
                <w:spacing w:val="-1"/>
              </w:rPr>
            </w:pPr>
            <w:r w:rsidRPr="000F3CDD">
              <w:rPr>
                <w:b/>
                <w:bCs/>
                <w:spacing w:val="-1"/>
              </w:rPr>
              <w:t>6.3. Sử dụng Web</w:t>
            </w:r>
          </w:p>
          <w:p w:rsidR="00FC5855" w:rsidRDefault="00FC5855" w:rsidP="00FC5855">
            <w:pPr>
              <w:spacing w:after="120" w:line="276" w:lineRule="auto"/>
              <w:ind w:left="175"/>
              <w:jc w:val="both"/>
            </w:pPr>
            <w:r>
              <w:t>6.3.1. Tìm kiếm với Google Search</w:t>
            </w:r>
            <w:r>
              <w:tab/>
            </w:r>
          </w:p>
          <w:p w:rsidR="00FC5855" w:rsidRDefault="00FC5855" w:rsidP="00FC5855">
            <w:pPr>
              <w:spacing w:after="120" w:line="276" w:lineRule="auto"/>
              <w:ind w:left="175"/>
              <w:jc w:val="both"/>
            </w:pPr>
            <w:r>
              <w:t>6.3.2. Tên miền</w:t>
            </w:r>
            <w:r>
              <w:tab/>
            </w:r>
          </w:p>
          <w:p w:rsidR="00FC5855" w:rsidRDefault="00FC5855" w:rsidP="00FC5855">
            <w:pPr>
              <w:spacing w:after="120" w:line="276" w:lineRule="auto"/>
              <w:ind w:left="175"/>
              <w:jc w:val="both"/>
            </w:pPr>
            <w:r>
              <w:t>6.3.3. Một số dịch vụ khác trên web</w:t>
            </w:r>
          </w:p>
          <w:p w:rsidR="00FC5855" w:rsidRPr="000F3CDD" w:rsidRDefault="00FC5855" w:rsidP="00FC5855">
            <w:pPr>
              <w:spacing w:after="120" w:line="276" w:lineRule="auto"/>
              <w:jc w:val="both"/>
              <w:rPr>
                <w:b/>
                <w:bCs/>
                <w:spacing w:val="-1"/>
              </w:rPr>
            </w:pPr>
            <w:r w:rsidRPr="000F3CDD">
              <w:rPr>
                <w:b/>
                <w:bCs/>
                <w:spacing w:val="-1"/>
              </w:rPr>
              <w:t>6.4. Thư điện tử</w:t>
            </w:r>
            <w:r w:rsidRPr="000F3CDD">
              <w:rPr>
                <w:b/>
                <w:bCs/>
                <w:spacing w:val="-1"/>
              </w:rPr>
              <w:tab/>
            </w:r>
          </w:p>
          <w:p w:rsidR="00FC5855" w:rsidRDefault="00FC5855" w:rsidP="00FC5855">
            <w:pPr>
              <w:spacing w:after="120" w:line="276" w:lineRule="auto"/>
              <w:ind w:left="175"/>
              <w:jc w:val="both"/>
            </w:pPr>
            <w:r>
              <w:t>6.4.1. Những khái niệm chung</w:t>
            </w:r>
            <w:r>
              <w:tab/>
            </w:r>
          </w:p>
          <w:p w:rsidR="00FC5855" w:rsidRDefault="00FC5855" w:rsidP="00FC5855">
            <w:pPr>
              <w:spacing w:after="120" w:line="276" w:lineRule="auto"/>
              <w:ind w:left="175"/>
              <w:jc w:val="both"/>
            </w:pPr>
            <w:r>
              <w:t>6.4.2. Chương trình thư điện tử</w:t>
            </w:r>
            <w:r>
              <w:tab/>
            </w:r>
          </w:p>
          <w:p w:rsidR="00FC5855" w:rsidRDefault="00FC5855" w:rsidP="00FC5855">
            <w:pPr>
              <w:spacing w:after="120" w:line="276" w:lineRule="auto"/>
              <w:ind w:left="175"/>
              <w:jc w:val="both"/>
            </w:pPr>
            <w:r>
              <w:t>6.4.3. Sử dụng thư điện tử</w:t>
            </w:r>
            <w:r>
              <w:tab/>
            </w:r>
          </w:p>
          <w:p w:rsidR="00FC5855" w:rsidRPr="000F3CDD" w:rsidRDefault="00FC5855" w:rsidP="00FC5855">
            <w:pPr>
              <w:spacing w:after="120" w:line="276" w:lineRule="auto"/>
              <w:jc w:val="both"/>
              <w:rPr>
                <w:b/>
                <w:bCs/>
                <w:spacing w:val="-1"/>
              </w:rPr>
            </w:pPr>
            <w:r w:rsidRPr="000F3CDD">
              <w:rPr>
                <w:b/>
                <w:bCs/>
                <w:spacing w:val="-1"/>
              </w:rPr>
              <w:t>6.5. Truyền thông số</w:t>
            </w:r>
            <w:r w:rsidRPr="000F3CDD">
              <w:rPr>
                <w:b/>
                <w:bCs/>
                <w:spacing w:val="-1"/>
              </w:rPr>
              <w:tab/>
            </w:r>
          </w:p>
          <w:p w:rsidR="00FC5855" w:rsidRDefault="00FC5855" w:rsidP="00FC5855">
            <w:pPr>
              <w:spacing w:after="120" w:line="276" w:lineRule="auto"/>
              <w:ind w:left="175"/>
              <w:jc w:val="both"/>
            </w:pPr>
            <w:r>
              <w:t>6.5.1. Ứng dụng của truyền thông số và tác động xã hội</w:t>
            </w:r>
          </w:p>
          <w:p w:rsidR="00FC5855" w:rsidRDefault="00FC5855" w:rsidP="00FC5855">
            <w:pPr>
              <w:spacing w:after="120" w:line="276" w:lineRule="auto"/>
              <w:ind w:left="175"/>
              <w:jc w:val="both"/>
            </w:pPr>
            <w:r>
              <w:t>6.5.2. Một số dạng truyền thông số thông dụng</w:t>
            </w:r>
            <w:r>
              <w:tab/>
            </w:r>
          </w:p>
          <w:p w:rsidR="00FC5855" w:rsidRPr="00B24B91" w:rsidRDefault="00FC5855" w:rsidP="00FC5855">
            <w:pPr>
              <w:spacing w:after="120" w:line="276" w:lineRule="auto"/>
              <w:jc w:val="both"/>
              <w:rPr>
                <w:i/>
                <w:lang w:eastAsia="ja-JP"/>
              </w:rPr>
            </w:pPr>
            <w:r>
              <w:rPr>
                <w:b/>
                <w:bCs/>
              </w:rPr>
              <w:t>6</w:t>
            </w:r>
            <w:r w:rsidRPr="00B24B91">
              <w:rPr>
                <w:b/>
                <w:bCs/>
              </w:rPr>
              <w:t>.5.</w:t>
            </w:r>
            <w:r w:rsidRPr="00B24B91">
              <w:rPr>
                <w:b/>
                <w:bCs/>
                <w:spacing w:val="-4"/>
              </w:rPr>
              <w:t xml:space="preserve"> </w:t>
            </w:r>
            <w:r w:rsidRPr="00B24B91">
              <w:rPr>
                <w:b/>
                <w:bCs/>
              </w:rPr>
              <w:t>Bài</w:t>
            </w:r>
            <w:r w:rsidRPr="00B24B91">
              <w:rPr>
                <w:b/>
                <w:bCs/>
                <w:spacing w:val="-4"/>
              </w:rPr>
              <w:t xml:space="preserve"> </w:t>
            </w:r>
            <w:r w:rsidRPr="00B24B91">
              <w:rPr>
                <w:b/>
                <w:bCs/>
              </w:rPr>
              <w:t>t</w:t>
            </w:r>
            <w:r w:rsidRPr="00B24B91">
              <w:rPr>
                <w:b/>
                <w:bCs/>
                <w:spacing w:val="2"/>
              </w:rPr>
              <w:t>ậ</w:t>
            </w:r>
            <w:r w:rsidRPr="00B24B91">
              <w:rPr>
                <w:b/>
                <w:bCs/>
              </w:rPr>
              <w:t>p</w:t>
            </w:r>
            <w:r w:rsidRPr="00B24B91">
              <w:rPr>
                <w:b/>
                <w:bCs/>
                <w:spacing w:val="-4"/>
              </w:rPr>
              <w:t xml:space="preserve"> </w:t>
            </w:r>
            <w:r w:rsidRPr="00B24B91">
              <w:rPr>
                <w:b/>
                <w:bCs/>
              </w:rPr>
              <w:t>chươ</w:t>
            </w:r>
            <w:r w:rsidRPr="00B24B91">
              <w:rPr>
                <w:b/>
                <w:bCs/>
                <w:spacing w:val="3"/>
              </w:rPr>
              <w:t>n</w:t>
            </w:r>
            <w:r w:rsidRPr="00B24B91">
              <w:rPr>
                <w:b/>
                <w:bCs/>
                <w:spacing w:val="11"/>
              </w:rPr>
              <w:t>g</w:t>
            </w:r>
            <w:r>
              <w:rPr>
                <w:b/>
                <w:bCs/>
                <w:spacing w:val="11"/>
              </w:rPr>
              <w:t xml:space="preserve"> 6</w:t>
            </w:r>
          </w:p>
        </w:tc>
        <w:tc>
          <w:tcPr>
            <w:tcW w:w="567" w:type="dxa"/>
          </w:tcPr>
          <w:p w:rsidR="00FC5855" w:rsidRPr="00B24B91" w:rsidRDefault="00FC5855" w:rsidP="00FC5855">
            <w:pPr>
              <w:spacing w:line="276" w:lineRule="auto"/>
              <w:jc w:val="both"/>
              <w:rPr>
                <w:i/>
                <w:lang w:eastAsia="ja-JP"/>
              </w:rPr>
            </w:pPr>
            <w:r w:rsidRPr="00B24B91">
              <w:rPr>
                <w:lang w:eastAsia="ja-JP"/>
              </w:rPr>
              <w:t>4</w:t>
            </w:r>
          </w:p>
        </w:tc>
        <w:tc>
          <w:tcPr>
            <w:tcW w:w="3012" w:type="dxa"/>
          </w:tcPr>
          <w:p w:rsidR="00FC5855" w:rsidRPr="00B24B91" w:rsidRDefault="00FC5855" w:rsidP="00FC5855">
            <w:pPr>
              <w:pStyle w:val="MUCTIEU"/>
              <w:ind w:left="-40" w:firstLine="40"/>
              <w:rPr>
                <w:sz w:val="24"/>
              </w:rPr>
            </w:pPr>
          </w:p>
          <w:p w:rsidR="00FC5855" w:rsidRDefault="00FC5855" w:rsidP="00FC5855">
            <w:pPr>
              <w:pStyle w:val="MUCTIEU"/>
              <w:ind w:left="-40" w:firstLine="40"/>
              <w:rPr>
                <w:sz w:val="24"/>
              </w:rPr>
            </w:pPr>
            <w:r w:rsidRPr="00B24B91">
              <w:rPr>
                <w:sz w:val="24"/>
              </w:rPr>
              <w:t xml:space="preserve">Trình bày được một số khái niệm cơ bản về </w:t>
            </w:r>
            <w:r>
              <w:rPr>
                <w:sz w:val="24"/>
              </w:rPr>
              <w:t xml:space="preserve">mạng và </w:t>
            </w:r>
            <w:r w:rsidRPr="00B24B91">
              <w:rPr>
                <w:sz w:val="24"/>
              </w:rPr>
              <w:t>Internet</w:t>
            </w:r>
          </w:p>
          <w:p w:rsidR="00FC5855" w:rsidRPr="00B24B91" w:rsidRDefault="00FC5855" w:rsidP="00FC5855">
            <w:pPr>
              <w:pStyle w:val="MUCTIEU"/>
              <w:ind w:left="-40" w:firstLine="40"/>
              <w:rPr>
                <w:sz w:val="24"/>
              </w:rPr>
            </w:pPr>
            <w:r>
              <w:rPr>
                <w:sz w:val="24"/>
              </w:rPr>
              <w:t>Đảm bảo được an toàn thông tin khi thực hiện tìm kiếm thông tin trên Internet.</w:t>
            </w:r>
          </w:p>
          <w:p w:rsidR="00FC5855" w:rsidRDefault="00FC5855" w:rsidP="00FC5855">
            <w:pPr>
              <w:pStyle w:val="MUCTIEU"/>
              <w:ind w:left="-40" w:firstLine="40"/>
              <w:rPr>
                <w:sz w:val="24"/>
              </w:rPr>
            </w:pPr>
            <w:r w:rsidRPr="00B24B91">
              <w:rPr>
                <w:sz w:val="24"/>
              </w:rPr>
              <w:t>Sử dụng thành thạo</w:t>
            </w:r>
            <w:r>
              <w:rPr>
                <w:sz w:val="24"/>
              </w:rPr>
              <w:t xml:space="preserve"> các</w:t>
            </w:r>
            <w:r w:rsidRPr="00B24B91">
              <w:rPr>
                <w:sz w:val="24"/>
              </w:rPr>
              <w:t xml:space="preserve"> trình duyệt để tìm kiế</w:t>
            </w:r>
            <w:r>
              <w:rPr>
                <w:sz w:val="24"/>
              </w:rPr>
              <w:t>m thông tin.</w:t>
            </w:r>
          </w:p>
          <w:p w:rsidR="00FC5855" w:rsidRPr="00B24B91" w:rsidRDefault="00FC5855" w:rsidP="00FC5855">
            <w:pPr>
              <w:pStyle w:val="MUCTIEU"/>
              <w:ind w:left="-40" w:firstLine="40"/>
              <w:rPr>
                <w:sz w:val="24"/>
              </w:rPr>
            </w:pPr>
            <w:r>
              <w:rPr>
                <w:sz w:val="24"/>
              </w:rPr>
              <w:t>Trình bày được chức năng của các tổ hợp phím.</w:t>
            </w:r>
          </w:p>
          <w:p w:rsidR="00FC5855" w:rsidRDefault="00FC5855" w:rsidP="00FC5855">
            <w:pPr>
              <w:pStyle w:val="MUCTIEU"/>
              <w:ind w:left="-40" w:firstLine="40"/>
              <w:rPr>
                <w:sz w:val="24"/>
              </w:rPr>
            </w:pPr>
          </w:p>
          <w:p w:rsidR="00FC5855" w:rsidRDefault="00FC5855" w:rsidP="00FC5855">
            <w:pPr>
              <w:pStyle w:val="MUCTIEU"/>
              <w:ind w:left="-40" w:firstLine="40"/>
              <w:rPr>
                <w:sz w:val="24"/>
              </w:rPr>
            </w:pPr>
            <w:r>
              <w:rPr>
                <w:sz w:val="24"/>
              </w:rPr>
              <w:t>Trình bày được các phương pháp tìm kiếm nhanh, hiệu quả với Google Search.</w:t>
            </w:r>
          </w:p>
          <w:p w:rsidR="00FC5855" w:rsidRDefault="00FC5855" w:rsidP="00FC5855">
            <w:pPr>
              <w:pStyle w:val="MUCTIEU"/>
              <w:ind w:left="0"/>
              <w:rPr>
                <w:sz w:val="24"/>
              </w:rPr>
            </w:pPr>
            <w:r>
              <w:rPr>
                <w:sz w:val="24"/>
              </w:rPr>
              <w:t>Trình bày được các loại tên miền, chức năng của từng loại tên miền.</w:t>
            </w:r>
          </w:p>
          <w:p w:rsidR="00FC5855" w:rsidRDefault="00FC5855" w:rsidP="00FC5855">
            <w:pPr>
              <w:pStyle w:val="MUCTIEU"/>
              <w:ind w:left="-40" w:firstLine="40"/>
              <w:rPr>
                <w:sz w:val="24"/>
              </w:rPr>
            </w:pPr>
          </w:p>
          <w:p w:rsidR="00FC5855" w:rsidRPr="00B24B91" w:rsidRDefault="00FC5855" w:rsidP="00FC5855">
            <w:pPr>
              <w:pStyle w:val="MUCTIEU"/>
              <w:ind w:left="-40" w:firstLine="40"/>
              <w:rPr>
                <w:rFonts w:eastAsia="Arial"/>
                <w:b/>
                <w:bCs/>
                <w:spacing w:val="-4"/>
                <w:sz w:val="24"/>
              </w:rPr>
            </w:pPr>
            <w:r w:rsidRPr="00B24B91">
              <w:rPr>
                <w:sz w:val="24"/>
              </w:rPr>
              <w:t>Trình bày được khái niệm,</w:t>
            </w:r>
            <w:r>
              <w:rPr>
                <w:sz w:val="24"/>
              </w:rPr>
              <w:t xml:space="preserve"> chức năng,</w:t>
            </w:r>
            <w:r w:rsidRPr="00B24B91">
              <w:rPr>
                <w:sz w:val="24"/>
              </w:rPr>
              <w:t xml:space="preserve"> </w:t>
            </w:r>
            <w:r>
              <w:rPr>
                <w:sz w:val="24"/>
              </w:rPr>
              <w:t>cách sử dụng</w:t>
            </w:r>
            <w:r w:rsidRPr="00B24B91">
              <w:rPr>
                <w:sz w:val="24"/>
              </w:rPr>
              <w:t xml:space="preserve"> thư điện tử.</w:t>
            </w:r>
          </w:p>
          <w:p w:rsidR="00FC5855" w:rsidRPr="00375C86" w:rsidRDefault="00FC5855" w:rsidP="00375C86">
            <w:pPr>
              <w:pStyle w:val="MUCTIEU"/>
              <w:ind w:left="0"/>
              <w:rPr>
                <w:sz w:val="24"/>
              </w:rPr>
            </w:pPr>
            <w:r w:rsidRPr="00375C86">
              <w:rPr>
                <w:sz w:val="24"/>
              </w:rPr>
              <w:t xml:space="preserve">Trình bày được khái niệm, cách xem và chia sẻ dữ liệu trong mạng cục bộ, khai thác Internet phục vụ học tập </w:t>
            </w:r>
          </w:p>
          <w:p w:rsidR="00FC5855" w:rsidRPr="00B24B91" w:rsidRDefault="00FC5855" w:rsidP="00375C86">
            <w:pPr>
              <w:pStyle w:val="MUCTIEU"/>
              <w:ind w:left="0"/>
              <w:rPr>
                <w:i/>
              </w:rPr>
            </w:pPr>
            <w:r w:rsidRPr="00375C86">
              <w:rPr>
                <w:sz w:val="24"/>
              </w:rPr>
              <w:t>Giải thích và thực hành được các bài tập về Internet từ cơ bản đến nâng cao.</w:t>
            </w:r>
          </w:p>
        </w:tc>
        <w:tc>
          <w:tcPr>
            <w:tcW w:w="1061" w:type="dxa"/>
          </w:tcPr>
          <w:p w:rsidR="00FC5855" w:rsidRDefault="00FC5855" w:rsidP="00FC5855">
            <w:pPr>
              <w:shd w:val="clear" w:color="auto" w:fill="FFFFFF"/>
              <w:spacing w:line="276" w:lineRule="auto"/>
              <w:ind w:right="-7"/>
            </w:pPr>
            <w:r>
              <w:t>CLO3,</w:t>
            </w:r>
          </w:p>
          <w:p w:rsidR="00FC5855" w:rsidRPr="00B24B91" w:rsidRDefault="00FC5855" w:rsidP="00FC5855">
            <w:pPr>
              <w:shd w:val="clear" w:color="auto" w:fill="FFFFFF"/>
              <w:spacing w:line="276" w:lineRule="auto"/>
              <w:ind w:right="-7"/>
            </w:pPr>
            <w:r>
              <w:t>CLO4</w:t>
            </w:r>
          </w:p>
          <w:p w:rsidR="00FC5855" w:rsidRPr="00B24B91" w:rsidRDefault="00FC5855" w:rsidP="00FC5855">
            <w:pPr>
              <w:spacing w:line="276" w:lineRule="auto"/>
              <w:rPr>
                <w:bCs/>
                <w:i/>
              </w:rPr>
            </w:pPr>
          </w:p>
        </w:tc>
        <w:tc>
          <w:tcPr>
            <w:tcW w:w="1098" w:type="dxa"/>
          </w:tcPr>
          <w:p w:rsidR="00FC5855" w:rsidRPr="00B24B91" w:rsidRDefault="00FC5855" w:rsidP="00FC5855">
            <w:pPr>
              <w:spacing w:line="276" w:lineRule="auto"/>
              <w:jc w:val="both"/>
            </w:pPr>
            <w:r w:rsidRPr="00B24B91">
              <w:t>GV trình bày, hướng dẫn</w:t>
            </w:r>
          </w:p>
          <w:p w:rsidR="00FC5855" w:rsidRPr="00B24B91" w:rsidRDefault="00FC5855" w:rsidP="00FC5855">
            <w:pPr>
              <w:spacing w:line="276" w:lineRule="auto"/>
              <w:jc w:val="both"/>
            </w:pPr>
            <w:r w:rsidRPr="00B24B91">
              <w:t>SV lắng nghe, thực hiện</w:t>
            </w:r>
          </w:p>
          <w:p w:rsidR="00FC5855" w:rsidRPr="00B24B91" w:rsidRDefault="00FC5855" w:rsidP="00FC5855">
            <w:pPr>
              <w:spacing w:line="276" w:lineRule="auto"/>
              <w:jc w:val="both"/>
              <w:rPr>
                <w:bCs/>
                <w:i/>
              </w:rPr>
            </w:pPr>
            <w:r w:rsidRPr="00B24B91">
              <w:t>.</w:t>
            </w:r>
          </w:p>
        </w:tc>
      </w:tr>
    </w:tbl>
    <w:p w:rsidR="00FC5855" w:rsidRPr="00E15CD8" w:rsidRDefault="00FC5855" w:rsidP="00FC5855">
      <w:pPr>
        <w:outlineLvl w:val="0"/>
        <w:rPr>
          <w:b/>
          <w:bCs/>
        </w:rPr>
      </w:pPr>
      <w:r w:rsidRPr="00E15CD8">
        <w:rPr>
          <w:b/>
          <w:bCs/>
        </w:rPr>
        <w:lastRenderedPageBreak/>
        <w:t>8. Đánh giá học phần</w:t>
      </w:r>
    </w:p>
    <w:p w:rsidR="00FC5855" w:rsidRPr="00E15CD8" w:rsidRDefault="00FC5855" w:rsidP="00FC5855">
      <w:pPr>
        <w:rPr>
          <w:b/>
          <w:bCs/>
        </w:rPr>
      </w:pPr>
      <w:r w:rsidRPr="00E15CD8">
        <w:rPr>
          <w:b/>
          <w:i/>
        </w:rPr>
        <w:t xml:space="preserve">8.1. </w:t>
      </w:r>
      <w:r w:rsidRPr="00E15CD8">
        <w:rPr>
          <w:b/>
          <w:i/>
          <w:lang w:val="vi-VN"/>
        </w:rPr>
        <w:t xml:space="preserve">Phương pháp, hình thức kiểm tra - đánh giá </w:t>
      </w:r>
    </w:p>
    <w:p w:rsidR="00FC5855" w:rsidRPr="00E15CD8" w:rsidRDefault="00FC5855" w:rsidP="00FC5855">
      <w:pPr>
        <w:pStyle w:val="ListParagraph"/>
        <w:spacing w:line="276" w:lineRule="auto"/>
        <w:jc w:val="center"/>
        <w:rPr>
          <w:b/>
          <w:sz w:val="26"/>
          <w:szCs w:val="26"/>
          <w:lang w:val="vi-VN"/>
        </w:rPr>
      </w:pPr>
      <w:r w:rsidRPr="00E15CD8">
        <w:rPr>
          <w:b/>
          <w:bCs/>
          <w:sz w:val="26"/>
          <w:szCs w:val="26"/>
          <w:lang w:val="vi-VN"/>
        </w:rPr>
        <w:t xml:space="preserve">Bảng </w:t>
      </w:r>
      <w:r w:rsidRPr="00E15CD8">
        <w:rPr>
          <w:b/>
          <w:bCs/>
          <w:sz w:val="26"/>
          <w:szCs w:val="26"/>
        </w:rPr>
        <w:t>4</w:t>
      </w:r>
      <w:r w:rsidRPr="00E15CD8">
        <w:rPr>
          <w:b/>
          <w:bCs/>
          <w:sz w:val="26"/>
          <w:szCs w:val="26"/>
          <w:lang w:val="vi-VN"/>
        </w:rPr>
        <w:t xml:space="preserve">. </w:t>
      </w:r>
      <w:r w:rsidRPr="00E15CD8">
        <w:rPr>
          <w:b/>
          <w:sz w:val="26"/>
          <w:szCs w:val="26"/>
        </w:rPr>
        <w:t>K</w:t>
      </w:r>
      <w:r w:rsidRPr="00E15CD8">
        <w:rPr>
          <w:b/>
          <w:sz w:val="26"/>
          <w:szCs w:val="26"/>
          <w:lang w:val="vi-VN"/>
        </w:rPr>
        <w:t>iểm tra - đánh giá</w:t>
      </w:r>
    </w:p>
    <w:tbl>
      <w:tblPr>
        <w:tblStyle w:val="TableGrid"/>
        <w:tblW w:w="9032" w:type="dxa"/>
        <w:jc w:val="center"/>
        <w:tblLayout w:type="fixed"/>
        <w:tblCellMar>
          <w:left w:w="57" w:type="dxa"/>
          <w:right w:w="57" w:type="dxa"/>
        </w:tblCellMar>
        <w:tblLook w:val="04A0" w:firstRow="1" w:lastRow="0" w:firstColumn="1" w:lastColumn="0" w:noHBand="0" w:noVBand="1"/>
      </w:tblPr>
      <w:tblGrid>
        <w:gridCol w:w="977"/>
        <w:gridCol w:w="675"/>
        <w:gridCol w:w="2237"/>
        <w:gridCol w:w="992"/>
        <w:gridCol w:w="993"/>
        <w:gridCol w:w="991"/>
        <w:gridCol w:w="2167"/>
      </w:tblGrid>
      <w:tr w:rsidR="00FC5855" w:rsidRPr="00B24B91" w:rsidTr="00FC5855">
        <w:trPr>
          <w:trHeight w:val="541"/>
          <w:tblHeader/>
          <w:jc w:val="center"/>
        </w:trPr>
        <w:tc>
          <w:tcPr>
            <w:tcW w:w="977" w:type="dxa"/>
            <w:vAlign w:val="center"/>
          </w:tcPr>
          <w:p w:rsidR="00FC5855" w:rsidRPr="00B24B91" w:rsidRDefault="00FC5855" w:rsidP="00FC5855">
            <w:pPr>
              <w:spacing w:line="276" w:lineRule="auto"/>
              <w:ind w:left="57" w:right="57"/>
              <w:jc w:val="center"/>
              <w:rPr>
                <w:b/>
                <w:bCs/>
                <w:lang w:val="pt-BR"/>
              </w:rPr>
            </w:pPr>
            <w:r w:rsidRPr="00B24B91">
              <w:rPr>
                <w:b/>
                <w:bCs/>
                <w:lang w:val="pt-BR"/>
              </w:rPr>
              <w:t>Thành phần, tên bài đánh giá</w:t>
            </w:r>
          </w:p>
        </w:tc>
        <w:tc>
          <w:tcPr>
            <w:tcW w:w="675" w:type="dxa"/>
            <w:vAlign w:val="center"/>
          </w:tcPr>
          <w:p w:rsidR="00FC5855" w:rsidRPr="00B24B91" w:rsidRDefault="00FC5855" w:rsidP="00FC5855">
            <w:pPr>
              <w:spacing w:line="276" w:lineRule="auto"/>
              <w:ind w:left="57" w:right="57"/>
              <w:jc w:val="center"/>
              <w:rPr>
                <w:b/>
                <w:bCs/>
              </w:rPr>
            </w:pPr>
            <w:r w:rsidRPr="00B24B91">
              <w:rPr>
                <w:b/>
                <w:bCs/>
              </w:rPr>
              <w:t>Trọng số</w:t>
            </w:r>
          </w:p>
        </w:tc>
        <w:tc>
          <w:tcPr>
            <w:tcW w:w="2237" w:type="dxa"/>
            <w:vAlign w:val="center"/>
          </w:tcPr>
          <w:p w:rsidR="00FC5855" w:rsidRPr="00B24B91" w:rsidRDefault="00FC5855" w:rsidP="00FC5855">
            <w:pPr>
              <w:spacing w:line="276" w:lineRule="auto"/>
              <w:ind w:left="57" w:right="57"/>
              <w:jc w:val="center"/>
              <w:rPr>
                <w:b/>
                <w:bCs/>
              </w:rPr>
            </w:pPr>
            <w:r w:rsidRPr="00B24B91">
              <w:rPr>
                <w:b/>
                <w:bCs/>
              </w:rPr>
              <w:t>Nội dung đánh giá</w:t>
            </w:r>
          </w:p>
        </w:tc>
        <w:tc>
          <w:tcPr>
            <w:tcW w:w="992" w:type="dxa"/>
            <w:vAlign w:val="center"/>
          </w:tcPr>
          <w:p w:rsidR="00FC5855" w:rsidRPr="00B24B91" w:rsidRDefault="00FC5855" w:rsidP="00FC5855">
            <w:pPr>
              <w:spacing w:line="276" w:lineRule="auto"/>
              <w:ind w:left="57" w:right="57"/>
              <w:jc w:val="center"/>
              <w:rPr>
                <w:b/>
                <w:bCs/>
              </w:rPr>
            </w:pPr>
            <w:r w:rsidRPr="00B24B91">
              <w:rPr>
                <w:b/>
                <w:bCs/>
              </w:rPr>
              <w:t xml:space="preserve">Trọng số </w:t>
            </w:r>
          </w:p>
          <w:p w:rsidR="00FC5855" w:rsidRPr="00B24B91" w:rsidRDefault="00FC5855" w:rsidP="00FC5855">
            <w:pPr>
              <w:spacing w:line="276" w:lineRule="auto"/>
              <w:ind w:left="57" w:right="57"/>
              <w:jc w:val="center"/>
              <w:rPr>
                <w:b/>
                <w:bCs/>
              </w:rPr>
            </w:pPr>
            <w:r w:rsidRPr="00B24B91">
              <w:rPr>
                <w:b/>
                <w:bCs/>
              </w:rPr>
              <w:t>con</w:t>
            </w:r>
          </w:p>
        </w:tc>
        <w:tc>
          <w:tcPr>
            <w:tcW w:w="993" w:type="dxa"/>
            <w:vAlign w:val="center"/>
          </w:tcPr>
          <w:p w:rsidR="00FC5855" w:rsidRPr="00B24B91" w:rsidRDefault="00FC5855" w:rsidP="00FC5855">
            <w:pPr>
              <w:spacing w:line="276" w:lineRule="auto"/>
              <w:ind w:left="57" w:right="57"/>
              <w:jc w:val="center"/>
              <w:rPr>
                <w:b/>
                <w:bCs/>
              </w:rPr>
            </w:pPr>
            <w:r w:rsidRPr="00B24B91">
              <w:rPr>
                <w:b/>
                <w:bCs/>
              </w:rPr>
              <w:t>Rubric</w:t>
            </w:r>
          </w:p>
          <w:p w:rsidR="00FC5855" w:rsidRPr="00B24B91" w:rsidRDefault="00FC5855" w:rsidP="00FC5855">
            <w:pPr>
              <w:spacing w:line="276" w:lineRule="auto"/>
              <w:ind w:left="57" w:right="57"/>
              <w:jc w:val="center"/>
              <w:rPr>
                <w:b/>
                <w:bCs/>
              </w:rPr>
            </w:pPr>
            <w:r w:rsidRPr="00B24B91">
              <w:rPr>
                <w:b/>
                <w:bCs/>
              </w:rPr>
              <w:t>(đánh dấu x nếu có)</w:t>
            </w:r>
          </w:p>
        </w:tc>
        <w:tc>
          <w:tcPr>
            <w:tcW w:w="991" w:type="dxa"/>
          </w:tcPr>
          <w:p w:rsidR="00FC5855" w:rsidRPr="00B24B91" w:rsidRDefault="00FC5855" w:rsidP="00FC5855">
            <w:pPr>
              <w:spacing w:line="276" w:lineRule="auto"/>
              <w:ind w:left="57" w:right="57"/>
              <w:jc w:val="center"/>
              <w:rPr>
                <w:b/>
                <w:bCs/>
              </w:rPr>
            </w:pPr>
            <w:r w:rsidRPr="00B24B91">
              <w:rPr>
                <w:b/>
                <w:bCs/>
              </w:rPr>
              <w:t>Hướng tới</w:t>
            </w:r>
          </w:p>
          <w:p w:rsidR="00FC5855" w:rsidRPr="00B24B91" w:rsidRDefault="00FC5855" w:rsidP="00FC5855">
            <w:pPr>
              <w:spacing w:line="276" w:lineRule="auto"/>
              <w:ind w:left="57" w:right="57"/>
              <w:jc w:val="center"/>
              <w:rPr>
                <w:b/>
                <w:bCs/>
              </w:rPr>
            </w:pPr>
            <w:r w:rsidRPr="00B24B91">
              <w:rPr>
                <w:b/>
                <w:bCs/>
              </w:rPr>
              <w:t>đánh giá CLOs</w:t>
            </w:r>
          </w:p>
        </w:tc>
        <w:tc>
          <w:tcPr>
            <w:tcW w:w="2167" w:type="dxa"/>
            <w:vAlign w:val="center"/>
          </w:tcPr>
          <w:p w:rsidR="00FC5855" w:rsidRPr="00B24B91" w:rsidRDefault="00FC5855" w:rsidP="00FC5855">
            <w:pPr>
              <w:spacing w:line="276" w:lineRule="auto"/>
              <w:ind w:left="57" w:right="57"/>
              <w:jc w:val="center"/>
              <w:rPr>
                <w:b/>
                <w:bCs/>
              </w:rPr>
            </w:pPr>
            <w:r w:rsidRPr="00B24B91">
              <w:rPr>
                <w:b/>
                <w:bCs/>
              </w:rPr>
              <w:t>Cách thức đánh giá</w:t>
            </w:r>
          </w:p>
        </w:tc>
      </w:tr>
      <w:tr w:rsidR="00FC5855" w:rsidRPr="00B24B91" w:rsidTr="00FC5855">
        <w:trPr>
          <w:jc w:val="center"/>
        </w:trPr>
        <w:tc>
          <w:tcPr>
            <w:tcW w:w="977" w:type="dxa"/>
          </w:tcPr>
          <w:p w:rsidR="00FC5855" w:rsidRPr="00B24B91" w:rsidRDefault="00FC5855" w:rsidP="00FC5855">
            <w:pPr>
              <w:spacing w:line="276" w:lineRule="auto"/>
              <w:ind w:left="57" w:right="57"/>
              <w:jc w:val="center"/>
              <w:rPr>
                <w:bCs/>
              </w:rPr>
            </w:pPr>
            <w:r w:rsidRPr="00B24B91">
              <w:rPr>
                <w:bCs/>
              </w:rPr>
              <w:t>(1)</w:t>
            </w:r>
          </w:p>
        </w:tc>
        <w:tc>
          <w:tcPr>
            <w:tcW w:w="675" w:type="dxa"/>
          </w:tcPr>
          <w:p w:rsidR="00FC5855" w:rsidRPr="00B24B91" w:rsidRDefault="00FC5855" w:rsidP="00FC5855">
            <w:pPr>
              <w:spacing w:line="276" w:lineRule="auto"/>
              <w:ind w:left="57" w:right="57"/>
              <w:jc w:val="center"/>
              <w:rPr>
                <w:bCs/>
              </w:rPr>
            </w:pPr>
            <w:r w:rsidRPr="00B24B91">
              <w:rPr>
                <w:bCs/>
              </w:rPr>
              <w:t>(2)</w:t>
            </w:r>
          </w:p>
        </w:tc>
        <w:tc>
          <w:tcPr>
            <w:tcW w:w="2237" w:type="dxa"/>
          </w:tcPr>
          <w:p w:rsidR="00FC5855" w:rsidRPr="00B24B91" w:rsidRDefault="00FC5855" w:rsidP="00FC5855">
            <w:pPr>
              <w:spacing w:line="276" w:lineRule="auto"/>
              <w:ind w:left="57" w:right="57"/>
              <w:jc w:val="center"/>
              <w:rPr>
                <w:bCs/>
              </w:rPr>
            </w:pPr>
            <w:r w:rsidRPr="00B24B91">
              <w:rPr>
                <w:bCs/>
              </w:rPr>
              <w:t>(3)</w:t>
            </w:r>
          </w:p>
        </w:tc>
        <w:tc>
          <w:tcPr>
            <w:tcW w:w="992" w:type="dxa"/>
          </w:tcPr>
          <w:p w:rsidR="00FC5855" w:rsidRPr="00B24B91" w:rsidRDefault="00FC5855" w:rsidP="00FC5855">
            <w:pPr>
              <w:spacing w:line="276" w:lineRule="auto"/>
              <w:ind w:left="57" w:right="57"/>
              <w:jc w:val="center"/>
              <w:rPr>
                <w:bCs/>
              </w:rPr>
            </w:pPr>
            <w:r w:rsidRPr="00B24B91">
              <w:rPr>
                <w:bCs/>
              </w:rPr>
              <w:t>(4)</w:t>
            </w:r>
          </w:p>
        </w:tc>
        <w:tc>
          <w:tcPr>
            <w:tcW w:w="993" w:type="dxa"/>
          </w:tcPr>
          <w:p w:rsidR="00FC5855" w:rsidRPr="00B24B91" w:rsidRDefault="00FC5855" w:rsidP="00FC5855">
            <w:pPr>
              <w:spacing w:line="276" w:lineRule="auto"/>
              <w:ind w:left="57" w:right="57"/>
              <w:jc w:val="center"/>
              <w:rPr>
                <w:bCs/>
              </w:rPr>
            </w:pPr>
            <w:r w:rsidRPr="00B24B91">
              <w:rPr>
                <w:bCs/>
              </w:rPr>
              <w:t>(5)</w:t>
            </w:r>
          </w:p>
        </w:tc>
        <w:tc>
          <w:tcPr>
            <w:tcW w:w="991" w:type="dxa"/>
          </w:tcPr>
          <w:p w:rsidR="00FC5855" w:rsidRPr="00B24B91" w:rsidRDefault="00FC5855" w:rsidP="00FC5855">
            <w:pPr>
              <w:spacing w:line="276" w:lineRule="auto"/>
              <w:ind w:left="57" w:right="57"/>
              <w:jc w:val="center"/>
              <w:rPr>
                <w:bCs/>
              </w:rPr>
            </w:pPr>
            <w:r w:rsidRPr="00B24B91">
              <w:rPr>
                <w:bCs/>
              </w:rPr>
              <w:t>(6)</w:t>
            </w:r>
          </w:p>
        </w:tc>
        <w:tc>
          <w:tcPr>
            <w:tcW w:w="2167" w:type="dxa"/>
          </w:tcPr>
          <w:p w:rsidR="00FC5855" w:rsidRPr="00B24B91" w:rsidRDefault="00FC5855" w:rsidP="00FC5855">
            <w:pPr>
              <w:spacing w:line="276" w:lineRule="auto"/>
              <w:ind w:left="57" w:right="57"/>
              <w:jc w:val="center"/>
              <w:rPr>
                <w:bCs/>
              </w:rPr>
            </w:pPr>
            <w:r w:rsidRPr="00B24B91">
              <w:rPr>
                <w:bCs/>
              </w:rPr>
              <w:t>(7)</w:t>
            </w:r>
          </w:p>
        </w:tc>
      </w:tr>
      <w:tr w:rsidR="00FC5855" w:rsidRPr="00B24B91" w:rsidTr="00FC5855">
        <w:trPr>
          <w:trHeight w:val="1182"/>
          <w:jc w:val="center"/>
        </w:trPr>
        <w:tc>
          <w:tcPr>
            <w:tcW w:w="977" w:type="dxa"/>
            <w:vAlign w:val="center"/>
          </w:tcPr>
          <w:p w:rsidR="00FC5855" w:rsidRPr="00B24B91" w:rsidRDefault="00FC5855" w:rsidP="00FC5855">
            <w:pPr>
              <w:spacing w:line="276" w:lineRule="auto"/>
              <w:ind w:left="57" w:right="57"/>
              <w:jc w:val="center"/>
              <w:rPr>
                <w:bCs/>
              </w:rPr>
            </w:pPr>
            <w:r w:rsidRPr="00B24B91">
              <w:rPr>
                <w:bCs/>
              </w:rPr>
              <w:t xml:space="preserve">A1 </w:t>
            </w:r>
          </w:p>
          <w:p w:rsidR="00FC5855" w:rsidRPr="00B24B91" w:rsidRDefault="00FC5855" w:rsidP="00FC5855">
            <w:pPr>
              <w:spacing w:line="276" w:lineRule="auto"/>
              <w:ind w:left="57" w:right="57"/>
              <w:jc w:val="center"/>
              <w:rPr>
                <w:bCs/>
              </w:rPr>
            </w:pPr>
            <w:r w:rsidRPr="00B24B91">
              <w:rPr>
                <w:bCs/>
              </w:rPr>
              <w:t>Đánh giá chuyên cần</w:t>
            </w:r>
          </w:p>
        </w:tc>
        <w:tc>
          <w:tcPr>
            <w:tcW w:w="675" w:type="dxa"/>
            <w:shd w:val="clear" w:color="auto" w:fill="auto"/>
            <w:vAlign w:val="center"/>
          </w:tcPr>
          <w:p w:rsidR="00FC5855" w:rsidRPr="00B24B91" w:rsidRDefault="00FC5855" w:rsidP="00FC5855">
            <w:pPr>
              <w:spacing w:line="276" w:lineRule="auto"/>
              <w:ind w:left="57" w:right="57"/>
              <w:jc w:val="center"/>
              <w:rPr>
                <w:bCs/>
              </w:rPr>
            </w:pPr>
            <w:r w:rsidRPr="00B24B91">
              <w:rPr>
                <w:bCs/>
              </w:rPr>
              <w:t>10%</w:t>
            </w:r>
          </w:p>
        </w:tc>
        <w:tc>
          <w:tcPr>
            <w:tcW w:w="2237" w:type="dxa"/>
            <w:vAlign w:val="center"/>
          </w:tcPr>
          <w:p w:rsidR="00FC5855" w:rsidRPr="00B24B91" w:rsidRDefault="00FC5855" w:rsidP="00FC5855">
            <w:pPr>
              <w:spacing w:line="276" w:lineRule="auto"/>
              <w:ind w:left="57" w:right="57"/>
              <w:jc w:val="both"/>
            </w:pPr>
            <w:r w:rsidRPr="00B24B91">
              <w:t xml:space="preserve">Ý thức tham gia học tập </w:t>
            </w:r>
          </w:p>
        </w:tc>
        <w:tc>
          <w:tcPr>
            <w:tcW w:w="992" w:type="dxa"/>
            <w:vAlign w:val="center"/>
          </w:tcPr>
          <w:p w:rsidR="00FC5855" w:rsidRPr="00B24B91" w:rsidRDefault="00FC5855" w:rsidP="00FC5855">
            <w:pPr>
              <w:spacing w:line="276" w:lineRule="auto"/>
              <w:ind w:left="57" w:right="57"/>
              <w:jc w:val="center"/>
            </w:pPr>
          </w:p>
        </w:tc>
        <w:tc>
          <w:tcPr>
            <w:tcW w:w="993" w:type="dxa"/>
            <w:vAlign w:val="center"/>
          </w:tcPr>
          <w:p w:rsidR="00FC5855" w:rsidRPr="00B24B91" w:rsidRDefault="00FC5855" w:rsidP="00FC5855">
            <w:pPr>
              <w:spacing w:line="276" w:lineRule="auto"/>
              <w:ind w:left="57" w:right="57"/>
              <w:jc w:val="center"/>
            </w:pPr>
          </w:p>
        </w:tc>
        <w:tc>
          <w:tcPr>
            <w:tcW w:w="991" w:type="dxa"/>
          </w:tcPr>
          <w:p w:rsidR="00FC5855" w:rsidRPr="00B24B91" w:rsidRDefault="00FC5855" w:rsidP="00FC5855">
            <w:pPr>
              <w:spacing w:line="276" w:lineRule="auto"/>
              <w:ind w:left="57" w:right="57"/>
              <w:jc w:val="center"/>
              <w:rPr>
                <w:bCs/>
              </w:rPr>
            </w:pPr>
          </w:p>
        </w:tc>
        <w:tc>
          <w:tcPr>
            <w:tcW w:w="2167" w:type="dxa"/>
            <w:vAlign w:val="center"/>
          </w:tcPr>
          <w:p w:rsidR="00FC5855" w:rsidRPr="00B24B91" w:rsidRDefault="00FC5855" w:rsidP="00FC5855">
            <w:pPr>
              <w:tabs>
                <w:tab w:val="left" w:pos="34"/>
                <w:tab w:val="left" w:pos="318"/>
              </w:tabs>
              <w:spacing w:line="276" w:lineRule="auto"/>
              <w:ind w:left="57" w:right="57"/>
              <w:jc w:val="both"/>
            </w:pPr>
            <w:r w:rsidRPr="00B24B91">
              <w:t>Theo dõi và đánh giá cả quá trình học tập.</w:t>
            </w:r>
          </w:p>
        </w:tc>
      </w:tr>
      <w:tr w:rsidR="00FC5855" w:rsidRPr="00B24B91" w:rsidTr="00FC5855">
        <w:trPr>
          <w:trHeight w:val="586"/>
          <w:jc w:val="center"/>
        </w:trPr>
        <w:tc>
          <w:tcPr>
            <w:tcW w:w="977" w:type="dxa"/>
            <w:vMerge w:val="restart"/>
            <w:vAlign w:val="center"/>
          </w:tcPr>
          <w:p w:rsidR="00FC5855" w:rsidRPr="00B24B91" w:rsidRDefault="00FC5855" w:rsidP="00FC5855">
            <w:pPr>
              <w:spacing w:line="276" w:lineRule="auto"/>
              <w:ind w:left="57" w:right="57"/>
              <w:jc w:val="center"/>
              <w:rPr>
                <w:bCs/>
              </w:rPr>
            </w:pPr>
            <w:r w:rsidRPr="00B24B91">
              <w:rPr>
                <w:bCs/>
              </w:rPr>
              <w:t>A2</w:t>
            </w:r>
          </w:p>
          <w:p w:rsidR="00FC5855" w:rsidRPr="00B24B91" w:rsidRDefault="00FC5855" w:rsidP="00FC5855">
            <w:pPr>
              <w:spacing w:line="276" w:lineRule="auto"/>
              <w:ind w:left="57" w:right="57"/>
              <w:jc w:val="center"/>
              <w:rPr>
                <w:bCs/>
              </w:rPr>
            </w:pPr>
            <w:r w:rsidRPr="00B24B91">
              <w:rPr>
                <w:bCs/>
              </w:rPr>
              <w:t>Đánh giá định kỳ</w:t>
            </w:r>
          </w:p>
        </w:tc>
        <w:tc>
          <w:tcPr>
            <w:tcW w:w="675" w:type="dxa"/>
            <w:vMerge w:val="restart"/>
            <w:shd w:val="clear" w:color="auto" w:fill="auto"/>
            <w:vAlign w:val="center"/>
          </w:tcPr>
          <w:p w:rsidR="00FC5855" w:rsidRPr="00B24B91" w:rsidRDefault="00FC5855" w:rsidP="00FC5855">
            <w:pPr>
              <w:spacing w:line="276" w:lineRule="auto"/>
              <w:ind w:left="57" w:right="57"/>
              <w:jc w:val="center"/>
              <w:rPr>
                <w:bCs/>
              </w:rPr>
            </w:pPr>
          </w:p>
          <w:p w:rsidR="00FC5855" w:rsidRPr="00B24B91" w:rsidRDefault="00FC5855" w:rsidP="00FC5855">
            <w:pPr>
              <w:spacing w:line="276" w:lineRule="auto"/>
              <w:ind w:left="57" w:right="57"/>
              <w:jc w:val="center"/>
              <w:rPr>
                <w:bCs/>
              </w:rPr>
            </w:pPr>
            <w:r w:rsidRPr="00B24B91">
              <w:rPr>
                <w:bCs/>
              </w:rPr>
              <w:t>30%</w:t>
            </w:r>
          </w:p>
        </w:tc>
        <w:tc>
          <w:tcPr>
            <w:tcW w:w="2237" w:type="dxa"/>
            <w:vAlign w:val="center"/>
          </w:tcPr>
          <w:p w:rsidR="00FC5855" w:rsidRPr="00B24B91" w:rsidRDefault="00FC5855" w:rsidP="00FC5855">
            <w:pPr>
              <w:spacing w:line="276" w:lineRule="auto"/>
              <w:ind w:left="57" w:right="57"/>
              <w:jc w:val="both"/>
              <w:rPr>
                <w:bCs/>
              </w:rPr>
            </w:pPr>
            <w:r w:rsidRPr="00B24B91">
              <w:rPr>
                <w:bCs/>
              </w:rPr>
              <w:t>Kiến thức về Phần mềm soạn thảo văn bản (Microsoft Word)</w:t>
            </w:r>
          </w:p>
        </w:tc>
        <w:tc>
          <w:tcPr>
            <w:tcW w:w="992" w:type="dxa"/>
            <w:vAlign w:val="center"/>
          </w:tcPr>
          <w:p w:rsidR="00FC5855" w:rsidRPr="00B24B91" w:rsidRDefault="00FC5855" w:rsidP="00FC5855">
            <w:pPr>
              <w:spacing w:line="276" w:lineRule="auto"/>
              <w:ind w:left="57" w:right="57"/>
              <w:jc w:val="center"/>
            </w:pPr>
            <w:r w:rsidRPr="00B24B91">
              <w:t>50%</w:t>
            </w:r>
          </w:p>
        </w:tc>
        <w:tc>
          <w:tcPr>
            <w:tcW w:w="993" w:type="dxa"/>
            <w:vAlign w:val="center"/>
          </w:tcPr>
          <w:p w:rsidR="00FC5855" w:rsidRPr="00B24B91" w:rsidRDefault="00FC5855" w:rsidP="00FC5855">
            <w:pPr>
              <w:spacing w:line="276" w:lineRule="auto"/>
              <w:ind w:left="57" w:right="57"/>
              <w:jc w:val="center"/>
            </w:pPr>
          </w:p>
        </w:tc>
        <w:tc>
          <w:tcPr>
            <w:tcW w:w="991" w:type="dxa"/>
          </w:tcPr>
          <w:p w:rsidR="00FC5855" w:rsidRPr="00B24B91" w:rsidRDefault="00FC5855" w:rsidP="00FC5855">
            <w:pPr>
              <w:spacing w:line="276" w:lineRule="auto"/>
              <w:ind w:left="57" w:right="57"/>
              <w:jc w:val="center"/>
              <w:rPr>
                <w:bCs/>
              </w:rPr>
            </w:pPr>
            <w:r w:rsidRPr="00B24B91">
              <w:rPr>
                <w:bCs/>
              </w:rPr>
              <w:t xml:space="preserve">CLO1, CLO2 </w:t>
            </w:r>
          </w:p>
          <w:p w:rsidR="00FC5855" w:rsidRPr="00B24B91" w:rsidRDefault="00FC5855" w:rsidP="00FC5855">
            <w:pPr>
              <w:spacing w:line="276" w:lineRule="auto"/>
              <w:ind w:left="57" w:right="57"/>
              <w:jc w:val="center"/>
              <w:rPr>
                <w:bCs/>
              </w:rPr>
            </w:pPr>
          </w:p>
        </w:tc>
        <w:tc>
          <w:tcPr>
            <w:tcW w:w="2167" w:type="dxa"/>
          </w:tcPr>
          <w:p w:rsidR="00FC5855" w:rsidRPr="00B24B91" w:rsidRDefault="00FC5855" w:rsidP="00FC5855">
            <w:pPr>
              <w:tabs>
                <w:tab w:val="left" w:pos="34"/>
                <w:tab w:val="left" w:pos="318"/>
              </w:tabs>
              <w:spacing w:line="276" w:lineRule="auto"/>
              <w:ind w:right="57"/>
              <w:jc w:val="both"/>
              <w:rPr>
                <w:bCs/>
              </w:rPr>
            </w:pPr>
            <w:r w:rsidRPr="00B24B91">
              <w:t>SV làm bài thực hành trên máy tính tại phòng máy, GV chấm điểm trên máy tính</w:t>
            </w:r>
          </w:p>
        </w:tc>
      </w:tr>
      <w:tr w:rsidR="00FC5855" w:rsidRPr="00B24B91" w:rsidTr="00FC5855">
        <w:trPr>
          <w:trHeight w:val="450"/>
          <w:jc w:val="center"/>
        </w:trPr>
        <w:tc>
          <w:tcPr>
            <w:tcW w:w="977" w:type="dxa"/>
            <w:vMerge/>
            <w:vAlign w:val="center"/>
          </w:tcPr>
          <w:p w:rsidR="00FC5855" w:rsidRPr="00B24B91" w:rsidRDefault="00FC5855" w:rsidP="00FC5855">
            <w:pPr>
              <w:spacing w:line="276" w:lineRule="auto"/>
              <w:ind w:left="57" w:right="57"/>
              <w:rPr>
                <w:bCs/>
              </w:rPr>
            </w:pPr>
          </w:p>
        </w:tc>
        <w:tc>
          <w:tcPr>
            <w:tcW w:w="675" w:type="dxa"/>
            <w:vMerge/>
            <w:shd w:val="clear" w:color="auto" w:fill="auto"/>
            <w:vAlign w:val="center"/>
          </w:tcPr>
          <w:p w:rsidR="00FC5855" w:rsidRPr="00B24B91" w:rsidRDefault="00FC5855" w:rsidP="00FC5855">
            <w:pPr>
              <w:spacing w:line="276" w:lineRule="auto"/>
              <w:ind w:left="57" w:right="57"/>
              <w:jc w:val="center"/>
              <w:rPr>
                <w:bCs/>
              </w:rPr>
            </w:pPr>
          </w:p>
        </w:tc>
        <w:tc>
          <w:tcPr>
            <w:tcW w:w="2237" w:type="dxa"/>
            <w:vAlign w:val="center"/>
          </w:tcPr>
          <w:p w:rsidR="00FC5855" w:rsidRPr="00B24B91" w:rsidRDefault="00FC5855" w:rsidP="00FC5855">
            <w:pPr>
              <w:spacing w:line="276" w:lineRule="auto"/>
              <w:jc w:val="both"/>
            </w:pPr>
            <w:r w:rsidRPr="00B24B91">
              <w:t>Kiến thức Bảng tính điện tử (Microsoft Excel)</w:t>
            </w:r>
          </w:p>
          <w:p w:rsidR="00FC5855" w:rsidRPr="00B24B91" w:rsidRDefault="00FC5855" w:rsidP="00FC5855">
            <w:pPr>
              <w:spacing w:line="276" w:lineRule="auto"/>
              <w:jc w:val="both"/>
            </w:pPr>
            <w:r w:rsidRPr="00B24B91">
              <w:t>Kiến thức về Phần mềm trình chiếu (Microsoft PowerPoint)</w:t>
            </w:r>
          </w:p>
        </w:tc>
        <w:tc>
          <w:tcPr>
            <w:tcW w:w="992" w:type="dxa"/>
            <w:vAlign w:val="center"/>
          </w:tcPr>
          <w:p w:rsidR="00FC5855" w:rsidRPr="00B24B91" w:rsidRDefault="00FC5855" w:rsidP="00FC5855">
            <w:pPr>
              <w:spacing w:line="276" w:lineRule="auto"/>
              <w:ind w:left="57" w:right="57"/>
              <w:jc w:val="center"/>
            </w:pPr>
            <w:r w:rsidRPr="00B24B91">
              <w:t>50%</w:t>
            </w:r>
          </w:p>
        </w:tc>
        <w:tc>
          <w:tcPr>
            <w:tcW w:w="993" w:type="dxa"/>
            <w:vAlign w:val="center"/>
          </w:tcPr>
          <w:p w:rsidR="00FC5855" w:rsidRPr="00B24B91" w:rsidRDefault="00FC5855" w:rsidP="00FC5855">
            <w:pPr>
              <w:spacing w:line="276" w:lineRule="auto"/>
              <w:ind w:left="57" w:right="57"/>
              <w:jc w:val="center"/>
            </w:pPr>
          </w:p>
        </w:tc>
        <w:tc>
          <w:tcPr>
            <w:tcW w:w="991" w:type="dxa"/>
          </w:tcPr>
          <w:p w:rsidR="00FC5855" w:rsidRPr="00B24B91" w:rsidRDefault="00FC5855" w:rsidP="00FC5855">
            <w:pPr>
              <w:spacing w:line="276" w:lineRule="auto"/>
              <w:ind w:left="57" w:right="57"/>
              <w:jc w:val="center"/>
              <w:rPr>
                <w:bCs/>
              </w:rPr>
            </w:pPr>
            <w:r>
              <w:rPr>
                <w:bCs/>
              </w:rPr>
              <w:t xml:space="preserve">CLO3, CLO4 </w:t>
            </w:r>
          </w:p>
          <w:p w:rsidR="00FC5855" w:rsidRPr="00B24B91" w:rsidRDefault="00FC5855" w:rsidP="00FC5855">
            <w:pPr>
              <w:spacing w:line="276" w:lineRule="auto"/>
              <w:ind w:left="57" w:right="57"/>
              <w:jc w:val="center"/>
              <w:rPr>
                <w:bCs/>
              </w:rPr>
            </w:pPr>
          </w:p>
        </w:tc>
        <w:tc>
          <w:tcPr>
            <w:tcW w:w="2167" w:type="dxa"/>
          </w:tcPr>
          <w:p w:rsidR="00FC5855" w:rsidRPr="00B24B91" w:rsidRDefault="00FC5855" w:rsidP="00FC5855">
            <w:pPr>
              <w:tabs>
                <w:tab w:val="left" w:pos="34"/>
                <w:tab w:val="left" w:pos="318"/>
              </w:tabs>
              <w:spacing w:line="276" w:lineRule="auto"/>
              <w:ind w:left="57" w:right="57"/>
              <w:jc w:val="both"/>
            </w:pPr>
            <w:r w:rsidRPr="00B24B91">
              <w:t>SV làm bài thực hành trên máy tính tại phòng máy, GV chấm điểm trên máy tính</w:t>
            </w:r>
          </w:p>
        </w:tc>
      </w:tr>
      <w:tr w:rsidR="00FC5855" w:rsidRPr="00B24B91" w:rsidTr="00FC5855">
        <w:trPr>
          <w:jc w:val="center"/>
        </w:trPr>
        <w:tc>
          <w:tcPr>
            <w:tcW w:w="977" w:type="dxa"/>
            <w:vAlign w:val="center"/>
          </w:tcPr>
          <w:p w:rsidR="00FC5855" w:rsidRPr="00B24B91" w:rsidRDefault="00FC5855" w:rsidP="00FC5855">
            <w:pPr>
              <w:spacing w:line="276" w:lineRule="auto"/>
              <w:ind w:left="57" w:right="57"/>
              <w:jc w:val="center"/>
              <w:rPr>
                <w:bCs/>
              </w:rPr>
            </w:pPr>
            <w:r w:rsidRPr="00B24B91">
              <w:rPr>
                <w:bCs/>
              </w:rPr>
              <w:t>A3</w:t>
            </w:r>
          </w:p>
          <w:p w:rsidR="00FC5855" w:rsidRPr="00B24B91" w:rsidRDefault="00FC5855" w:rsidP="00FC5855">
            <w:pPr>
              <w:spacing w:line="276" w:lineRule="auto"/>
              <w:ind w:left="57" w:right="57"/>
              <w:jc w:val="center"/>
              <w:rPr>
                <w:bCs/>
              </w:rPr>
            </w:pPr>
            <w:r w:rsidRPr="00B24B91">
              <w:rPr>
                <w:bCs/>
              </w:rPr>
              <w:t>Đánh giá cuối kỳ</w:t>
            </w:r>
          </w:p>
        </w:tc>
        <w:tc>
          <w:tcPr>
            <w:tcW w:w="675" w:type="dxa"/>
            <w:shd w:val="clear" w:color="auto" w:fill="auto"/>
            <w:vAlign w:val="center"/>
          </w:tcPr>
          <w:p w:rsidR="00FC5855" w:rsidRPr="00B24B91" w:rsidRDefault="00FC5855" w:rsidP="00FC5855">
            <w:pPr>
              <w:spacing w:line="276" w:lineRule="auto"/>
              <w:ind w:left="57" w:right="57"/>
              <w:jc w:val="center"/>
              <w:rPr>
                <w:bCs/>
              </w:rPr>
            </w:pPr>
            <w:r w:rsidRPr="00B24B91">
              <w:rPr>
                <w:bCs/>
              </w:rPr>
              <w:t>60%</w:t>
            </w:r>
          </w:p>
        </w:tc>
        <w:tc>
          <w:tcPr>
            <w:tcW w:w="2237" w:type="dxa"/>
            <w:vAlign w:val="center"/>
          </w:tcPr>
          <w:p w:rsidR="00FC5855" w:rsidRPr="00B24B91" w:rsidRDefault="00FC5855" w:rsidP="00FC5855">
            <w:pPr>
              <w:spacing w:line="276" w:lineRule="auto"/>
              <w:jc w:val="both"/>
              <w:rPr>
                <w:bCs/>
              </w:rPr>
            </w:pPr>
            <w:r w:rsidRPr="00B24B91">
              <w:rPr>
                <w:bCs/>
              </w:rPr>
              <w:t>- Trắc nghiệm khách quan (30%)</w:t>
            </w:r>
          </w:p>
          <w:p w:rsidR="00FC5855" w:rsidRPr="00B24B91" w:rsidRDefault="00FC5855" w:rsidP="00FC5855">
            <w:pPr>
              <w:spacing w:line="276" w:lineRule="auto"/>
              <w:jc w:val="both"/>
              <w:rPr>
                <w:bCs/>
              </w:rPr>
            </w:pPr>
            <w:r w:rsidRPr="00B24B91">
              <w:rPr>
                <w:bCs/>
              </w:rPr>
              <w:t xml:space="preserve">- Thực hành trên máy tính (70%) </w:t>
            </w:r>
          </w:p>
          <w:p w:rsidR="00FC5855" w:rsidRPr="00B24B91" w:rsidRDefault="00FC5855" w:rsidP="00FC5855">
            <w:pPr>
              <w:spacing w:line="276" w:lineRule="auto"/>
              <w:jc w:val="both"/>
              <w:rPr>
                <w:bCs/>
              </w:rPr>
            </w:pPr>
            <w:r w:rsidRPr="00B24B91">
              <w:rPr>
                <w:bCs/>
              </w:rPr>
              <w:t>+Kiến thức về Phần mềm soạn thảo văn bản (Microsoft Word)</w:t>
            </w:r>
          </w:p>
          <w:p w:rsidR="00FC5855" w:rsidRPr="00B24B91" w:rsidRDefault="00FC5855" w:rsidP="00FC5855">
            <w:pPr>
              <w:spacing w:line="276" w:lineRule="auto"/>
              <w:jc w:val="both"/>
            </w:pPr>
            <w:r w:rsidRPr="00B24B91">
              <w:t>+Kiến thức Bảng tính điện tử (Microsoft Excel)</w:t>
            </w:r>
          </w:p>
          <w:p w:rsidR="00FC5855" w:rsidRPr="00B24B91" w:rsidRDefault="00FC5855" w:rsidP="00FC5855">
            <w:pPr>
              <w:spacing w:line="276" w:lineRule="auto"/>
              <w:jc w:val="both"/>
              <w:rPr>
                <w:lang w:val="sv-SE"/>
              </w:rPr>
            </w:pPr>
            <w:r w:rsidRPr="00B24B91">
              <w:t>+Kiến thức về Phần mềm trình chiếu (Microsoft PowerPoint)</w:t>
            </w:r>
          </w:p>
        </w:tc>
        <w:tc>
          <w:tcPr>
            <w:tcW w:w="992" w:type="dxa"/>
            <w:vAlign w:val="center"/>
          </w:tcPr>
          <w:p w:rsidR="00FC5855" w:rsidRPr="00B24B91" w:rsidRDefault="00FC5855" w:rsidP="00FC5855">
            <w:pPr>
              <w:spacing w:line="276" w:lineRule="auto"/>
              <w:ind w:left="57" w:right="57"/>
              <w:jc w:val="center"/>
              <w:rPr>
                <w:bCs/>
              </w:rPr>
            </w:pPr>
          </w:p>
        </w:tc>
        <w:tc>
          <w:tcPr>
            <w:tcW w:w="993" w:type="dxa"/>
            <w:vAlign w:val="center"/>
          </w:tcPr>
          <w:p w:rsidR="00FC5855" w:rsidRPr="00B24B91" w:rsidRDefault="00FC5855" w:rsidP="00FC5855">
            <w:pPr>
              <w:spacing w:line="276" w:lineRule="auto"/>
              <w:ind w:left="57" w:right="57"/>
              <w:jc w:val="center"/>
              <w:rPr>
                <w:bCs/>
              </w:rPr>
            </w:pPr>
          </w:p>
        </w:tc>
        <w:tc>
          <w:tcPr>
            <w:tcW w:w="991" w:type="dxa"/>
          </w:tcPr>
          <w:p w:rsidR="00FC5855" w:rsidRPr="00B24B91" w:rsidRDefault="00FC5855" w:rsidP="00FC5855">
            <w:pPr>
              <w:spacing w:line="276" w:lineRule="auto"/>
              <w:ind w:left="57" w:right="57"/>
              <w:jc w:val="center"/>
              <w:rPr>
                <w:bCs/>
              </w:rPr>
            </w:pPr>
            <w:r w:rsidRPr="00B24B91">
              <w:rPr>
                <w:bCs/>
              </w:rPr>
              <w:t>CLO1, CLO2,</w:t>
            </w:r>
          </w:p>
          <w:p w:rsidR="00FC5855" w:rsidRPr="00B24B91" w:rsidRDefault="00FC5855" w:rsidP="00FC5855">
            <w:pPr>
              <w:spacing w:line="276" w:lineRule="auto"/>
              <w:ind w:left="57" w:right="57"/>
              <w:jc w:val="center"/>
              <w:rPr>
                <w:bCs/>
              </w:rPr>
            </w:pPr>
            <w:r w:rsidRPr="00B24B91">
              <w:rPr>
                <w:bCs/>
              </w:rPr>
              <w:t xml:space="preserve">CLO3, CLO4, </w:t>
            </w:r>
          </w:p>
          <w:p w:rsidR="00FC5855" w:rsidRPr="00B24B91" w:rsidRDefault="00FC5855" w:rsidP="00FC5855">
            <w:pPr>
              <w:spacing w:line="276" w:lineRule="auto"/>
              <w:ind w:left="57" w:right="57"/>
              <w:jc w:val="center"/>
              <w:rPr>
                <w:bCs/>
              </w:rPr>
            </w:pPr>
          </w:p>
          <w:p w:rsidR="00FC5855" w:rsidRPr="00B24B91" w:rsidRDefault="00FC5855" w:rsidP="00FC5855">
            <w:pPr>
              <w:spacing w:line="276" w:lineRule="auto"/>
              <w:ind w:left="57" w:right="57"/>
              <w:jc w:val="center"/>
              <w:rPr>
                <w:bCs/>
              </w:rPr>
            </w:pPr>
          </w:p>
        </w:tc>
        <w:tc>
          <w:tcPr>
            <w:tcW w:w="2167" w:type="dxa"/>
          </w:tcPr>
          <w:p w:rsidR="00FC5855" w:rsidRPr="00B24B91" w:rsidRDefault="00FC5855" w:rsidP="00FC5855">
            <w:pPr>
              <w:pStyle w:val="ListParagraph"/>
              <w:tabs>
                <w:tab w:val="left" w:pos="34"/>
                <w:tab w:val="left" w:pos="318"/>
              </w:tabs>
              <w:spacing w:line="276" w:lineRule="auto"/>
              <w:ind w:left="57" w:right="57"/>
              <w:jc w:val="both"/>
            </w:pPr>
            <w:r w:rsidRPr="00B24B91">
              <w:t>Sinh viên làm bài thi lý thuyết theo tổ chức của phòng Khảo thí, giáo viên chấm điểm.</w:t>
            </w:r>
          </w:p>
          <w:p w:rsidR="00FC5855" w:rsidRPr="00B24B91" w:rsidRDefault="00FC5855" w:rsidP="00FC5855">
            <w:pPr>
              <w:pStyle w:val="ListParagraph"/>
              <w:tabs>
                <w:tab w:val="left" w:pos="34"/>
                <w:tab w:val="left" w:pos="318"/>
              </w:tabs>
              <w:spacing w:line="276" w:lineRule="auto"/>
              <w:ind w:left="57" w:right="57"/>
              <w:jc w:val="both"/>
            </w:pPr>
            <w:r w:rsidRPr="00B24B91">
              <w:t>SV làm bài trắc nghiệm trên Phiếu trả lời trắc nghiệm, GV chấm điểm.</w:t>
            </w:r>
          </w:p>
          <w:p w:rsidR="00FC5855" w:rsidRPr="00B24B91" w:rsidRDefault="00FC5855" w:rsidP="00FC5855">
            <w:pPr>
              <w:pStyle w:val="ListParagraph"/>
              <w:tabs>
                <w:tab w:val="left" w:pos="34"/>
                <w:tab w:val="left" w:pos="318"/>
              </w:tabs>
              <w:spacing w:line="276" w:lineRule="auto"/>
              <w:ind w:left="57" w:right="57"/>
              <w:jc w:val="both"/>
              <w:rPr>
                <w:bCs/>
              </w:rPr>
            </w:pPr>
            <w:r w:rsidRPr="00B24B91">
              <w:t>SV làm bài thực hành trên máy tính tại phòng máy, GV chấm điểm trên máy tính</w:t>
            </w:r>
            <w:r>
              <w:t>.</w:t>
            </w:r>
          </w:p>
        </w:tc>
      </w:tr>
    </w:tbl>
    <w:p w:rsidR="00FC5855" w:rsidRPr="00E15CD8" w:rsidRDefault="00FC5855" w:rsidP="00FC5855">
      <w:pPr>
        <w:rPr>
          <w:b/>
          <w:bCs/>
          <w:i/>
        </w:rPr>
      </w:pPr>
      <w:r w:rsidRPr="00E15CD8">
        <w:rPr>
          <w:b/>
          <w:bCs/>
          <w:i/>
        </w:rPr>
        <w:t>8.2. Tiêu chí đánh giá</w:t>
      </w:r>
    </w:p>
    <w:p w:rsidR="00FC5855" w:rsidRPr="00E15CD8" w:rsidRDefault="00FC5855" w:rsidP="00FC5855">
      <w:pPr>
        <w:rPr>
          <w:bCs/>
          <w:i/>
          <w:lang w:val="pt-BR"/>
        </w:rPr>
      </w:pPr>
      <w:r w:rsidRPr="00E15CD8">
        <w:rPr>
          <w:bCs/>
          <w:i/>
          <w:lang w:val="pt-BR"/>
        </w:rPr>
        <w:t>8.2.1. Đánh giá chuyên cần</w:t>
      </w:r>
    </w:p>
    <w:p w:rsidR="00FC5855" w:rsidRPr="00E15CD8" w:rsidRDefault="00FC5855" w:rsidP="00FC5855">
      <w:pPr>
        <w:ind w:firstLine="720"/>
        <w:jc w:val="both"/>
      </w:pPr>
      <w:r w:rsidRPr="00E15CD8">
        <w:t xml:space="preserve">- Đi học đầy đủ: 6 điểm (60%, nghỉ </w:t>
      </w:r>
      <w:r>
        <w:t>04</w:t>
      </w:r>
      <w:r w:rsidRPr="00E15CD8">
        <w:t xml:space="preserve"> tiết học không lý do trừ 1 điểm)</w:t>
      </w:r>
    </w:p>
    <w:p w:rsidR="00FC5855" w:rsidRPr="00E15CD8" w:rsidRDefault="00FC5855" w:rsidP="00FC5855">
      <w:pPr>
        <w:ind w:firstLine="720"/>
        <w:jc w:val="both"/>
      </w:pPr>
      <w:r w:rsidRPr="00E15CD8">
        <w:t>- Hoàn thành đúng hạn các yêu cầu của giảng viên: 2 điểm (20%)</w:t>
      </w:r>
    </w:p>
    <w:p w:rsidR="00FC5855" w:rsidRPr="00E15CD8" w:rsidRDefault="00FC5855" w:rsidP="00FC5855">
      <w:pPr>
        <w:ind w:firstLine="720"/>
        <w:jc w:val="both"/>
      </w:pPr>
      <w:r w:rsidRPr="00E15CD8">
        <w:t>- Tích cực phát biểu, thảo luận trên lớp: 1 điểm (10%)</w:t>
      </w:r>
    </w:p>
    <w:p w:rsidR="00FC5855" w:rsidRPr="00E15CD8" w:rsidRDefault="00FC5855" w:rsidP="00FC5855">
      <w:pPr>
        <w:ind w:firstLine="720"/>
        <w:jc w:val="both"/>
      </w:pPr>
      <w:r w:rsidRPr="00E15CD8">
        <w:lastRenderedPageBreak/>
        <w:t>- Tự học, chủ động tìm tòi kiến thức: 1 điểm (10%)</w:t>
      </w:r>
    </w:p>
    <w:p w:rsidR="00FC5855" w:rsidRPr="00E15CD8" w:rsidRDefault="00FC5855" w:rsidP="00FC5855">
      <w:pPr>
        <w:widowControl w:val="0"/>
        <w:shd w:val="clear" w:color="auto" w:fill="FFFFFF"/>
        <w:snapToGrid w:val="0"/>
        <w:jc w:val="both"/>
        <w:rPr>
          <w:bCs/>
          <w:i/>
          <w:lang w:val="pt-BR"/>
        </w:rPr>
      </w:pPr>
      <w:r w:rsidRPr="00E15CD8">
        <w:rPr>
          <w:bCs/>
          <w:i/>
          <w:lang w:val="pt-BR"/>
        </w:rPr>
        <w:t>8.2.2. Kiểm tra định kỳ</w:t>
      </w:r>
    </w:p>
    <w:p w:rsidR="00FC5855" w:rsidRPr="00E15CD8" w:rsidRDefault="00FC5855" w:rsidP="00FC5855">
      <w:pPr>
        <w:ind w:left="57" w:right="57" w:firstLine="663"/>
        <w:jc w:val="both"/>
        <w:rPr>
          <w:u w:val="single"/>
          <w:lang w:val="pt-BR"/>
        </w:rPr>
      </w:pPr>
      <w:r w:rsidRPr="00814AEA">
        <w:rPr>
          <w:lang w:val="pt-BR"/>
        </w:rPr>
        <w:t xml:space="preserve">* </w:t>
      </w:r>
      <w:r w:rsidRPr="00E15CD8">
        <w:rPr>
          <w:u w:val="single"/>
          <w:lang w:val="pt-BR"/>
        </w:rPr>
        <w:t xml:space="preserve">Bài kiểm tra </w:t>
      </w:r>
      <w:r>
        <w:rPr>
          <w:u w:val="single"/>
          <w:lang w:val="pt-BR"/>
        </w:rPr>
        <w:t xml:space="preserve">số </w:t>
      </w:r>
      <w:r w:rsidRPr="00E15CD8">
        <w:rPr>
          <w:u w:val="single"/>
          <w:lang w:val="pt-BR"/>
        </w:rPr>
        <w:t>1</w:t>
      </w:r>
      <w:r w:rsidRPr="00814AEA">
        <w:rPr>
          <w:lang w:val="pt-BR"/>
        </w:rPr>
        <w:t>:</w:t>
      </w:r>
    </w:p>
    <w:p w:rsidR="00FC5855" w:rsidRPr="00E15CD8" w:rsidRDefault="00FC5855" w:rsidP="00FC5855">
      <w:pPr>
        <w:ind w:left="57" w:right="57" w:firstLine="663"/>
        <w:jc w:val="both"/>
        <w:rPr>
          <w:lang w:val="pt-BR"/>
        </w:rPr>
      </w:pPr>
      <w:r w:rsidRPr="00E15CD8">
        <w:rPr>
          <w:lang w:val="pt-BR"/>
        </w:rPr>
        <w:t xml:space="preserve">- Nội dung:  </w:t>
      </w:r>
      <w:r w:rsidRPr="00E15CD8">
        <w:rPr>
          <w:bCs/>
        </w:rPr>
        <w:t>Kiến thức về Phần mềm soạn thảo văn bản (Microsoft Word)</w:t>
      </w:r>
    </w:p>
    <w:p w:rsidR="00FC5855" w:rsidRPr="00E15CD8" w:rsidRDefault="00FC5855" w:rsidP="00FC5855">
      <w:pPr>
        <w:widowControl w:val="0"/>
        <w:ind w:firstLine="720"/>
        <w:jc w:val="both"/>
        <w:rPr>
          <w:lang w:val="pt-BR"/>
        </w:rPr>
      </w:pPr>
      <w:r w:rsidRPr="00784DB8">
        <w:rPr>
          <w:lang w:val="pt-BR"/>
        </w:rPr>
        <w:t>- Thời gian: 20 phút</w:t>
      </w:r>
    </w:p>
    <w:p w:rsidR="00FC5855" w:rsidRDefault="00FC5855" w:rsidP="00FC5855">
      <w:pPr>
        <w:widowControl w:val="0"/>
        <w:ind w:firstLine="720"/>
        <w:jc w:val="both"/>
        <w:rPr>
          <w:lang w:val="pt-BR"/>
        </w:rPr>
      </w:pPr>
      <w:r w:rsidRPr="00E15CD8">
        <w:rPr>
          <w:lang w:val="pt-BR"/>
        </w:rPr>
        <w:t>- Hình thức: Kiểm tra thực hành trên máy tính</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49"/>
        <w:gridCol w:w="2620"/>
        <w:gridCol w:w="2914"/>
        <w:gridCol w:w="945"/>
      </w:tblGrid>
      <w:tr w:rsidR="00FC5855" w:rsidRPr="00950A1C" w:rsidTr="00375C86">
        <w:trPr>
          <w:tblHeader/>
        </w:trPr>
        <w:tc>
          <w:tcPr>
            <w:tcW w:w="387" w:type="pct"/>
            <w:tcBorders>
              <w:top w:val="single" w:sz="4" w:space="0" w:color="auto"/>
              <w:left w:val="single" w:sz="4" w:space="0" w:color="auto"/>
              <w:bottom w:val="single" w:sz="4" w:space="0" w:color="auto"/>
              <w:right w:val="single" w:sz="4" w:space="0" w:color="auto"/>
            </w:tcBorders>
          </w:tcPr>
          <w:p w:rsidR="00FC5855" w:rsidRPr="00950A1C" w:rsidRDefault="00FC5855" w:rsidP="00FC5855">
            <w:pPr>
              <w:widowControl w:val="0"/>
              <w:snapToGrid w:val="0"/>
              <w:jc w:val="center"/>
              <w:rPr>
                <w:b/>
                <w:lang w:val="pt-BR"/>
              </w:rPr>
            </w:pPr>
            <w:r w:rsidRPr="00950A1C">
              <w:rPr>
                <w:b/>
                <w:lang w:val="pt-BR"/>
              </w:rPr>
              <w:t>STT</w:t>
            </w:r>
          </w:p>
        </w:tc>
        <w:tc>
          <w:tcPr>
            <w:tcW w:w="1067" w:type="pct"/>
            <w:tcBorders>
              <w:top w:val="single" w:sz="4" w:space="0" w:color="auto"/>
              <w:left w:val="single" w:sz="4" w:space="0" w:color="auto"/>
              <w:bottom w:val="single" w:sz="4" w:space="0" w:color="auto"/>
              <w:right w:val="single" w:sz="4" w:space="0" w:color="auto"/>
            </w:tcBorders>
          </w:tcPr>
          <w:p w:rsidR="00FC5855" w:rsidRPr="00950A1C" w:rsidRDefault="00FC5855" w:rsidP="00FC5855">
            <w:pPr>
              <w:widowControl w:val="0"/>
              <w:shd w:val="clear" w:color="auto" w:fill="FFFFFF"/>
              <w:snapToGrid w:val="0"/>
              <w:jc w:val="center"/>
              <w:rPr>
                <w:b/>
                <w:lang w:val="pt-BR"/>
              </w:rPr>
            </w:pPr>
            <w:r w:rsidRPr="00950A1C">
              <w:rPr>
                <w:b/>
                <w:lang w:val="pt-BR"/>
              </w:rPr>
              <w:t>Nội dung</w:t>
            </w:r>
          </w:p>
        </w:tc>
        <w:tc>
          <w:tcPr>
            <w:tcW w:w="1434" w:type="pct"/>
            <w:tcBorders>
              <w:top w:val="single" w:sz="4" w:space="0" w:color="auto"/>
              <w:left w:val="single" w:sz="4" w:space="0" w:color="auto"/>
              <w:bottom w:val="single" w:sz="4" w:space="0" w:color="auto"/>
              <w:right w:val="nil"/>
            </w:tcBorders>
          </w:tcPr>
          <w:p w:rsidR="00FC5855" w:rsidRPr="00950A1C" w:rsidRDefault="00FC5855" w:rsidP="00FC5855">
            <w:pPr>
              <w:widowControl w:val="0"/>
              <w:snapToGrid w:val="0"/>
              <w:jc w:val="center"/>
              <w:rPr>
                <w:b/>
                <w:lang w:val="pt-BR"/>
              </w:rPr>
            </w:pPr>
            <w:r w:rsidRPr="00950A1C">
              <w:rPr>
                <w:b/>
                <w:lang w:val="pt-BR"/>
              </w:rPr>
              <w:t>Tiêu chí đánh giá</w:t>
            </w:r>
          </w:p>
        </w:tc>
        <w:tc>
          <w:tcPr>
            <w:tcW w:w="1594" w:type="pct"/>
            <w:tcBorders>
              <w:top w:val="single" w:sz="4" w:space="0" w:color="auto"/>
              <w:left w:val="nil"/>
              <w:bottom w:val="single" w:sz="4" w:space="0" w:color="auto"/>
              <w:right w:val="single" w:sz="4" w:space="0" w:color="auto"/>
            </w:tcBorders>
          </w:tcPr>
          <w:p w:rsidR="00FC5855" w:rsidRPr="00950A1C" w:rsidRDefault="00FC5855" w:rsidP="00FC5855">
            <w:pPr>
              <w:widowControl w:val="0"/>
              <w:snapToGrid w:val="0"/>
              <w:jc w:val="center"/>
              <w:rPr>
                <w:b/>
                <w:lang w:val="pt-BR"/>
              </w:rPr>
            </w:pPr>
          </w:p>
        </w:tc>
        <w:tc>
          <w:tcPr>
            <w:tcW w:w="517" w:type="pct"/>
            <w:tcBorders>
              <w:top w:val="single" w:sz="4" w:space="0" w:color="auto"/>
              <w:left w:val="nil"/>
              <w:bottom w:val="single" w:sz="4" w:space="0" w:color="auto"/>
              <w:right w:val="single" w:sz="4" w:space="0" w:color="auto"/>
            </w:tcBorders>
          </w:tcPr>
          <w:p w:rsidR="00FC5855" w:rsidRPr="00950A1C" w:rsidRDefault="00FC5855" w:rsidP="00FC5855">
            <w:pPr>
              <w:widowControl w:val="0"/>
              <w:snapToGrid w:val="0"/>
              <w:jc w:val="center"/>
              <w:rPr>
                <w:b/>
                <w:lang w:val="pt-BR"/>
              </w:rPr>
            </w:pPr>
            <w:r w:rsidRPr="00950A1C">
              <w:rPr>
                <w:b/>
                <w:lang w:val="pt-BR"/>
              </w:rPr>
              <w:t>Điểm</w:t>
            </w:r>
          </w:p>
        </w:tc>
      </w:tr>
      <w:tr w:rsidR="00FC5855" w:rsidRPr="00950A1C" w:rsidTr="00375C86">
        <w:trPr>
          <w:trHeight w:val="704"/>
        </w:trPr>
        <w:tc>
          <w:tcPr>
            <w:tcW w:w="387" w:type="pct"/>
            <w:vMerge w:val="restart"/>
            <w:tcBorders>
              <w:top w:val="single" w:sz="4" w:space="0" w:color="auto"/>
              <w:left w:val="single" w:sz="4" w:space="0" w:color="auto"/>
              <w:right w:val="single" w:sz="4" w:space="0" w:color="auto"/>
            </w:tcBorders>
            <w:hideMark/>
          </w:tcPr>
          <w:p w:rsidR="00FC5855" w:rsidRPr="00950A1C" w:rsidRDefault="00FC5855" w:rsidP="00FC5855">
            <w:pPr>
              <w:widowControl w:val="0"/>
              <w:snapToGrid w:val="0"/>
              <w:jc w:val="center"/>
              <w:rPr>
                <w:lang w:val="pt-BR"/>
              </w:rPr>
            </w:pPr>
            <w:r w:rsidRPr="00950A1C">
              <w:rPr>
                <w:lang w:val="pt-BR"/>
              </w:rPr>
              <w:t>1</w:t>
            </w:r>
          </w:p>
        </w:tc>
        <w:tc>
          <w:tcPr>
            <w:tcW w:w="1067" w:type="pct"/>
            <w:vMerge w:val="restart"/>
            <w:tcBorders>
              <w:top w:val="single" w:sz="4" w:space="0" w:color="auto"/>
              <w:left w:val="single" w:sz="4" w:space="0" w:color="auto"/>
              <w:right w:val="single" w:sz="4" w:space="0" w:color="auto"/>
            </w:tcBorders>
          </w:tcPr>
          <w:p w:rsidR="00FC5855" w:rsidRPr="00950A1C" w:rsidRDefault="00FC5855" w:rsidP="00FC5855">
            <w:pPr>
              <w:ind w:left="57" w:right="57"/>
              <w:jc w:val="both"/>
              <w:rPr>
                <w:lang w:val="pt-BR"/>
              </w:rPr>
            </w:pPr>
            <w:r w:rsidRPr="00950A1C">
              <w:rPr>
                <w:bCs/>
              </w:rPr>
              <w:t>Soạn thảo một văn bản theo mẫu bằng Phần mềm soạn thảo văn bản (Microsoft Word)</w:t>
            </w:r>
          </w:p>
          <w:p w:rsidR="00FC5855" w:rsidRPr="00950A1C" w:rsidRDefault="00FC5855" w:rsidP="00FC5855">
            <w:pPr>
              <w:widowControl w:val="0"/>
              <w:snapToGrid w:val="0"/>
              <w:jc w:val="both"/>
              <w:rPr>
                <w:lang w:val="pt-BR"/>
              </w:rPr>
            </w:pPr>
          </w:p>
        </w:tc>
        <w:tc>
          <w:tcPr>
            <w:tcW w:w="3028" w:type="pct"/>
            <w:gridSpan w:val="2"/>
            <w:tcBorders>
              <w:top w:val="single" w:sz="4" w:space="0" w:color="auto"/>
              <w:left w:val="single" w:sz="4" w:space="0" w:color="auto"/>
              <w:bottom w:val="single" w:sz="4" w:space="0" w:color="auto"/>
              <w:right w:val="single" w:sz="4" w:space="0" w:color="auto"/>
            </w:tcBorders>
          </w:tcPr>
          <w:p w:rsidR="00FC5855" w:rsidRPr="00950A1C" w:rsidRDefault="00FC5855" w:rsidP="00FC5855">
            <w:pPr>
              <w:widowControl w:val="0"/>
              <w:snapToGrid w:val="0"/>
              <w:jc w:val="both"/>
            </w:pPr>
            <w:r w:rsidRPr="00DE0957">
              <w:t>Định dạng trang in theo thể thức văn bản</w:t>
            </w:r>
            <w:r>
              <w:t xml:space="preserve"> hành chính</w:t>
            </w:r>
            <w:r w:rsidRPr="00DE0957">
              <w:t>: Khổ giấy A4, lề trái 3 cm, lề phải 2 cm, lề trên 2 cm, lề dưới 2 cm.</w:t>
            </w:r>
          </w:p>
        </w:tc>
        <w:tc>
          <w:tcPr>
            <w:tcW w:w="517" w:type="pct"/>
            <w:tcBorders>
              <w:top w:val="single" w:sz="4" w:space="0" w:color="auto"/>
              <w:left w:val="nil"/>
              <w:bottom w:val="single" w:sz="4" w:space="0" w:color="auto"/>
              <w:right w:val="single" w:sz="4" w:space="0" w:color="auto"/>
            </w:tcBorders>
          </w:tcPr>
          <w:p w:rsidR="00FC5855" w:rsidRPr="00950A1C" w:rsidRDefault="00FC5855" w:rsidP="00FC5855">
            <w:pPr>
              <w:widowControl w:val="0"/>
              <w:snapToGrid w:val="0"/>
              <w:jc w:val="center"/>
              <w:rPr>
                <w:lang w:val="pt-BR"/>
              </w:rPr>
            </w:pPr>
            <w:r>
              <w:rPr>
                <w:lang w:val="pt-BR"/>
              </w:rPr>
              <w:t>1</w:t>
            </w:r>
          </w:p>
        </w:tc>
      </w:tr>
      <w:tr w:rsidR="00FC5855" w:rsidRPr="00950A1C" w:rsidTr="00375C86">
        <w:tc>
          <w:tcPr>
            <w:tcW w:w="387" w:type="pct"/>
            <w:vMerge/>
            <w:tcBorders>
              <w:left w:val="single" w:sz="4" w:space="0" w:color="auto"/>
              <w:right w:val="single" w:sz="4" w:space="0" w:color="auto"/>
            </w:tcBorders>
          </w:tcPr>
          <w:p w:rsidR="00FC5855" w:rsidRPr="00950A1C" w:rsidRDefault="00FC5855" w:rsidP="00FC5855">
            <w:pPr>
              <w:widowControl w:val="0"/>
              <w:snapToGrid w:val="0"/>
              <w:jc w:val="center"/>
              <w:rPr>
                <w:lang w:val="pt-BR"/>
              </w:rPr>
            </w:pPr>
          </w:p>
        </w:tc>
        <w:tc>
          <w:tcPr>
            <w:tcW w:w="1067" w:type="pct"/>
            <w:vMerge/>
            <w:tcBorders>
              <w:left w:val="single" w:sz="4" w:space="0" w:color="auto"/>
              <w:right w:val="single" w:sz="4" w:space="0" w:color="auto"/>
            </w:tcBorders>
          </w:tcPr>
          <w:p w:rsidR="00FC5855" w:rsidRPr="00950A1C" w:rsidRDefault="00FC5855" w:rsidP="00FC5855">
            <w:pPr>
              <w:ind w:left="57" w:right="57"/>
              <w:jc w:val="both"/>
              <w:rPr>
                <w:bCs/>
              </w:rPr>
            </w:pPr>
          </w:p>
        </w:tc>
        <w:tc>
          <w:tcPr>
            <w:tcW w:w="3028" w:type="pct"/>
            <w:gridSpan w:val="2"/>
            <w:tcBorders>
              <w:top w:val="single" w:sz="4" w:space="0" w:color="auto"/>
              <w:left w:val="single" w:sz="4" w:space="0" w:color="auto"/>
              <w:bottom w:val="single" w:sz="4" w:space="0" w:color="auto"/>
              <w:right w:val="single" w:sz="4" w:space="0" w:color="auto"/>
            </w:tcBorders>
          </w:tcPr>
          <w:p w:rsidR="00FC5855" w:rsidRDefault="00FC5855" w:rsidP="00FC5855">
            <w:pPr>
              <w:widowControl w:val="0"/>
              <w:snapToGrid w:val="0"/>
              <w:rPr>
                <w:b/>
              </w:rPr>
            </w:pPr>
            <w:r w:rsidRPr="00DE0957">
              <w:rPr>
                <w:b/>
              </w:rPr>
              <w:t>P</w:t>
            </w:r>
            <w:r w:rsidRPr="00DE0957">
              <w:rPr>
                <w:b/>
                <w:lang w:val="vi-VN"/>
              </w:rPr>
              <w:t>hần quốc hiệu và tên đơn vị ban hành văn bản</w:t>
            </w:r>
          </w:p>
          <w:p w:rsidR="00FC5855" w:rsidRPr="00BF722A" w:rsidRDefault="00FC5855" w:rsidP="00FC5855">
            <w:pPr>
              <w:widowControl w:val="0"/>
              <w:tabs>
                <w:tab w:val="left" w:pos="33"/>
              </w:tabs>
              <w:snapToGrid w:val="0"/>
            </w:pPr>
            <w:r>
              <w:t>-</w:t>
            </w:r>
            <w:r w:rsidRPr="00BF722A">
              <w:t>Nhập đúng chính tả và đủ nội dung</w:t>
            </w:r>
          </w:p>
          <w:p w:rsidR="00FC5855" w:rsidRPr="00BF722A" w:rsidRDefault="00FC5855" w:rsidP="00FC5855">
            <w:pPr>
              <w:widowControl w:val="0"/>
              <w:tabs>
                <w:tab w:val="left" w:pos="33"/>
              </w:tabs>
              <w:snapToGrid w:val="0"/>
            </w:pPr>
            <w:r>
              <w:t>-</w:t>
            </w:r>
            <w:r w:rsidRPr="00BF722A">
              <w:t>Thực hiện kỹ thuật đặt nhóm tên quốc hiệu và tên đơn vị theo quy định</w:t>
            </w:r>
          </w:p>
          <w:p w:rsidR="00FC5855" w:rsidRPr="00BF722A" w:rsidRDefault="00FC5855" w:rsidP="00FC5855">
            <w:pPr>
              <w:widowControl w:val="0"/>
              <w:tabs>
                <w:tab w:val="left" w:pos="33"/>
              </w:tabs>
              <w:snapToGrid w:val="0"/>
            </w:pPr>
            <w:r>
              <w:t>-</w:t>
            </w:r>
            <w:r w:rsidRPr="00BF722A">
              <w:t>Định dạng đúng mẫu (căn lề, font, cỡ chữ, kiểu chữ)</w:t>
            </w:r>
          </w:p>
        </w:tc>
        <w:tc>
          <w:tcPr>
            <w:tcW w:w="517" w:type="pct"/>
            <w:tcBorders>
              <w:top w:val="single" w:sz="4" w:space="0" w:color="auto"/>
              <w:left w:val="nil"/>
              <w:bottom w:val="single" w:sz="4" w:space="0" w:color="auto"/>
              <w:right w:val="single" w:sz="4" w:space="0" w:color="auto"/>
            </w:tcBorders>
          </w:tcPr>
          <w:p w:rsidR="00FC5855" w:rsidRPr="00950A1C" w:rsidRDefault="00FC5855" w:rsidP="00FC5855">
            <w:pPr>
              <w:widowControl w:val="0"/>
              <w:snapToGrid w:val="0"/>
              <w:jc w:val="center"/>
              <w:rPr>
                <w:lang w:val="pt-BR"/>
              </w:rPr>
            </w:pPr>
            <w:r>
              <w:rPr>
                <w:lang w:val="pt-BR"/>
              </w:rPr>
              <w:t>2</w:t>
            </w:r>
          </w:p>
        </w:tc>
      </w:tr>
      <w:tr w:rsidR="00FC5855" w:rsidRPr="00950A1C" w:rsidTr="00375C86">
        <w:tc>
          <w:tcPr>
            <w:tcW w:w="387" w:type="pct"/>
            <w:vMerge/>
            <w:tcBorders>
              <w:left w:val="single" w:sz="4" w:space="0" w:color="auto"/>
              <w:right w:val="single" w:sz="4" w:space="0" w:color="auto"/>
            </w:tcBorders>
          </w:tcPr>
          <w:p w:rsidR="00FC5855" w:rsidRPr="00950A1C" w:rsidRDefault="00FC5855" w:rsidP="00FC5855">
            <w:pPr>
              <w:widowControl w:val="0"/>
              <w:snapToGrid w:val="0"/>
              <w:jc w:val="center"/>
              <w:rPr>
                <w:lang w:val="pt-BR"/>
              </w:rPr>
            </w:pPr>
          </w:p>
        </w:tc>
        <w:tc>
          <w:tcPr>
            <w:tcW w:w="1067" w:type="pct"/>
            <w:vMerge/>
            <w:tcBorders>
              <w:left w:val="single" w:sz="4" w:space="0" w:color="auto"/>
              <w:right w:val="single" w:sz="4" w:space="0" w:color="auto"/>
            </w:tcBorders>
          </w:tcPr>
          <w:p w:rsidR="00FC5855" w:rsidRPr="00950A1C" w:rsidRDefault="00FC5855" w:rsidP="00FC5855">
            <w:pPr>
              <w:widowControl w:val="0"/>
              <w:snapToGrid w:val="0"/>
              <w:jc w:val="both"/>
              <w:rPr>
                <w:lang w:val="pt-BR"/>
              </w:rPr>
            </w:pPr>
          </w:p>
        </w:tc>
        <w:tc>
          <w:tcPr>
            <w:tcW w:w="3028" w:type="pct"/>
            <w:gridSpan w:val="2"/>
            <w:tcBorders>
              <w:top w:val="single" w:sz="4" w:space="0" w:color="auto"/>
              <w:left w:val="single" w:sz="4" w:space="0" w:color="auto"/>
              <w:bottom w:val="single" w:sz="4" w:space="0" w:color="auto"/>
              <w:right w:val="single" w:sz="4" w:space="0" w:color="auto"/>
            </w:tcBorders>
          </w:tcPr>
          <w:p w:rsidR="00FC5855" w:rsidRDefault="00FC5855" w:rsidP="00FC5855">
            <w:pPr>
              <w:widowControl w:val="0"/>
              <w:snapToGrid w:val="0"/>
              <w:jc w:val="both"/>
              <w:rPr>
                <w:b/>
              </w:rPr>
            </w:pPr>
            <w:r w:rsidRPr="00DE0957">
              <w:rPr>
                <w:b/>
              </w:rPr>
              <w:t>Phần tên văn bản</w:t>
            </w:r>
          </w:p>
          <w:p w:rsidR="00FC5855" w:rsidRPr="00BF722A" w:rsidRDefault="00FC5855" w:rsidP="00FC5855">
            <w:pPr>
              <w:widowControl w:val="0"/>
              <w:snapToGrid w:val="0"/>
              <w:jc w:val="both"/>
              <w:rPr>
                <w:lang w:val="pt-BR"/>
              </w:rPr>
            </w:pPr>
            <w:r>
              <w:rPr>
                <w:lang w:val="pt-BR"/>
              </w:rPr>
              <w:t>-</w:t>
            </w:r>
            <w:r w:rsidRPr="00BF722A">
              <w:rPr>
                <w:lang w:val="pt-BR"/>
              </w:rPr>
              <w:t>Nhập đúng chính tả và đủ nội dung (văn bản và đường kẻ)</w:t>
            </w:r>
          </w:p>
          <w:p w:rsidR="00FC5855" w:rsidRPr="00950A1C" w:rsidRDefault="00FC5855" w:rsidP="00FC5855">
            <w:pPr>
              <w:widowControl w:val="0"/>
              <w:snapToGrid w:val="0"/>
              <w:jc w:val="both"/>
              <w:rPr>
                <w:lang w:val="pt-BR"/>
              </w:rPr>
            </w:pPr>
            <w:r>
              <w:rPr>
                <w:lang w:val="pt-BR"/>
              </w:rPr>
              <w:t>-</w:t>
            </w:r>
            <w:r w:rsidRPr="00BF722A">
              <w:rPr>
                <w:lang w:val="pt-BR"/>
              </w:rPr>
              <w:t>Định dạng đúng mẫu (căn lề, font, kiểu và cỡ chữ)</w:t>
            </w:r>
          </w:p>
        </w:tc>
        <w:tc>
          <w:tcPr>
            <w:tcW w:w="517" w:type="pct"/>
            <w:tcBorders>
              <w:top w:val="single" w:sz="4" w:space="0" w:color="auto"/>
              <w:left w:val="nil"/>
              <w:bottom w:val="single" w:sz="4" w:space="0" w:color="auto"/>
              <w:right w:val="single" w:sz="4" w:space="0" w:color="auto"/>
            </w:tcBorders>
          </w:tcPr>
          <w:p w:rsidR="00FC5855" w:rsidRPr="00950A1C" w:rsidRDefault="00FC5855" w:rsidP="00FC5855">
            <w:pPr>
              <w:widowControl w:val="0"/>
              <w:snapToGrid w:val="0"/>
              <w:jc w:val="center"/>
              <w:rPr>
                <w:lang w:val="pt-BR"/>
              </w:rPr>
            </w:pPr>
            <w:r>
              <w:rPr>
                <w:lang w:val="pt-BR"/>
              </w:rPr>
              <w:t>2</w:t>
            </w:r>
          </w:p>
        </w:tc>
      </w:tr>
      <w:tr w:rsidR="00FC5855" w:rsidRPr="00950A1C" w:rsidTr="00375C86">
        <w:tc>
          <w:tcPr>
            <w:tcW w:w="387" w:type="pct"/>
            <w:vMerge/>
            <w:tcBorders>
              <w:left w:val="single" w:sz="4" w:space="0" w:color="auto"/>
              <w:right w:val="single" w:sz="4" w:space="0" w:color="auto"/>
            </w:tcBorders>
          </w:tcPr>
          <w:p w:rsidR="00FC5855" w:rsidRPr="00950A1C" w:rsidRDefault="00FC5855" w:rsidP="00FC5855">
            <w:pPr>
              <w:widowControl w:val="0"/>
              <w:snapToGrid w:val="0"/>
              <w:jc w:val="center"/>
              <w:rPr>
                <w:lang w:val="pt-BR"/>
              </w:rPr>
            </w:pPr>
          </w:p>
        </w:tc>
        <w:tc>
          <w:tcPr>
            <w:tcW w:w="1067" w:type="pct"/>
            <w:vMerge/>
            <w:tcBorders>
              <w:left w:val="single" w:sz="4" w:space="0" w:color="auto"/>
              <w:right w:val="single" w:sz="4" w:space="0" w:color="auto"/>
            </w:tcBorders>
          </w:tcPr>
          <w:p w:rsidR="00FC5855" w:rsidRPr="00950A1C" w:rsidRDefault="00FC5855" w:rsidP="00FC5855">
            <w:pPr>
              <w:widowControl w:val="0"/>
              <w:snapToGrid w:val="0"/>
              <w:jc w:val="both"/>
              <w:rPr>
                <w:lang w:val="pt-BR"/>
              </w:rPr>
            </w:pPr>
          </w:p>
        </w:tc>
        <w:tc>
          <w:tcPr>
            <w:tcW w:w="3028" w:type="pct"/>
            <w:gridSpan w:val="2"/>
            <w:tcBorders>
              <w:top w:val="single" w:sz="4" w:space="0" w:color="auto"/>
              <w:left w:val="single" w:sz="4" w:space="0" w:color="auto"/>
              <w:bottom w:val="single" w:sz="4" w:space="0" w:color="auto"/>
              <w:right w:val="single" w:sz="4" w:space="0" w:color="auto"/>
            </w:tcBorders>
          </w:tcPr>
          <w:p w:rsidR="00FC5855" w:rsidRDefault="00FC5855" w:rsidP="00FC5855">
            <w:pPr>
              <w:widowControl w:val="0"/>
              <w:snapToGrid w:val="0"/>
              <w:jc w:val="both"/>
              <w:rPr>
                <w:b/>
              </w:rPr>
            </w:pPr>
            <w:r w:rsidRPr="00DE0957">
              <w:rPr>
                <w:b/>
              </w:rPr>
              <w:t>Phần nội dung văn bản</w:t>
            </w:r>
          </w:p>
          <w:p w:rsidR="00FC5855" w:rsidRPr="00BF722A" w:rsidRDefault="00FC5855" w:rsidP="00FC5855">
            <w:pPr>
              <w:widowControl w:val="0"/>
              <w:snapToGrid w:val="0"/>
              <w:jc w:val="both"/>
            </w:pPr>
            <w:r w:rsidRPr="00BF722A">
              <w:rPr>
                <w:b/>
              </w:rPr>
              <w:t>-</w:t>
            </w:r>
            <w:r w:rsidRPr="00BF722A">
              <w:t xml:space="preserve">Nhập đúng chính tả và đủ nội dung </w:t>
            </w:r>
          </w:p>
          <w:p w:rsidR="00FC5855" w:rsidRPr="00BF722A" w:rsidRDefault="00FC5855" w:rsidP="00FC5855">
            <w:pPr>
              <w:widowControl w:val="0"/>
              <w:snapToGrid w:val="0"/>
              <w:jc w:val="both"/>
            </w:pPr>
            <w:r>
              <w:t>-</w:t>
            </w:r>
            <w:r w:rsidRPr="00BF722A">
              <w:t>Định dạng đúng mẫu với các chi tiết:</w:t>
            </w:r>
          </w:p>
          <w:p w:rsidR="00FC5855" w:rsidRPr="00BF722A" w:rsidRDefault="00FC5855" w:rsidP="00FC5855">
            <w:pPr>
              <w:widowControl w:val="0"/>
              <w:snapToGrid w:val="0"/>
              <w:ind w:firstLine="459"/>
              <w:jc w:val="both"/>
            </w:pPr>
            <w:r w:rsidRPr="00BF722A">
              <w:t>+ căn lề, font, kiểu chữ</w:t>
            </w:r>
          </w:p>
          <w:p w:rsidR="00FC5855" w:rsidRPr="00DE0957" w:rsidRDefault="00FC5855" w:rsidP="00FC5855">
            <w:pPr>
              <w:widowControl w:val="0"/>
              <w:snapToGrid w:val="0"/>
              <w:ind w:firstLine="459"/>
              <w:jc w:val="both"/>
              <w:rPr>
                <w:b/>
              </w:rPr>
            </w:pPr>
            <w:r w:rsidRPr="00BF722A">
              <w:t>+ độ giãn dòng, giãn đoạn</w:t>
            </w:r>
          </w:p>
        </w:tc>
        <w:tc>
          <w:tcPr>
            <w:tcW w:w="517" w:type="pct"/>
            <w:tcBorders>
              <w:top w:val="single" w:sz="4" w:space="0" w:color="auto"/>
              <w:left w:val="nil"/>
              <w:bottom w:val="single" w:sz="4" w:space="0" w:color="auto"/>
              <w:right w:val="single" w:sz="4" w:space="0" w:color="auto"/>
            </w:tcBorders>
          </w:tcPr>
          <w:p w:rsidR="00FC5855" w:rsidRDefault="00FC5855" w:rsidP="00FC5855">
            <w:pPr>
              <w:widowControl w:val="0"/>
              <w:snapToGrid w:val="0"/>
              <w:jc w:val="center"/>
              <w:rPr>
                <w:lang w:val="pt-BR"/>
              </w:rPr>
            </w:pPr>
          </w:p>
          <w:p w:rsidR="00FC5855" w:rsidRDefault="00FC5855" w:rsidP="00FC5855">
            <w:pPr>
              <w:widowControl w:val="0"/>
              <w:snapToGrid w:val="0"/>
              <w:jc w:val="center"/>
              <w:rPr>
                <w:lang w:val="pt-BR"/>
              </w:rPr>
            </w:pPr>
            <w:r>
              <w:rPr>
                <w:lang w:val="pt-BR"/>
              </w:rPr>
              <w:t>2</w:t>
            </w:r>
          </w:p>
          <w:p w:rsidR="00FC5855" w:rsidRDefault="00FC5855" w:rsidP="00FC5855">
            <w:pPr>
              <w:widowControl w:val="0"/>
              <w:snapToGrid w:val="0"/>
              <w:jc w:val="center"/>
              <w:rPr>
                <w:lang w:val="pt-BR"/>
              </w:rPr>
            </w:pPr>
          </w:p>
          <w:p w:rsidR="00FC5855" w:rsidRDefault="00FC5855" w:rsidP="00FC5855">
            <w:pPr>
              <w:widowControl w:val="0"/>
              <w:snapToGrid w:val="0"/>
              <w:jc w:val="center"/>
              <w:rPr>
                <w:lang w:val="pt-BR"/>
              </w:rPr>
            </w:pPr>
            <w:r>
              <w:rPr>
                <w:lang w:val="pt-BR"/>
              </w:rPr>
              <w:t>1</w:t>
            </w:r>
          </w:p>
          <w:p w:rsidR="00FC5855" w:rsidRPr="00950A1C" w:rsidRDefault="00FC5855" w:rsidP="00FC5855">
            <w:pPr>
              <w:widowControl w:val="0"/>
              <w:snapToGrid w:val="0"/>
              <w:jc w:val="center"/>
              <w:rPr>
                <w:lang w:val="pt-BR"/>
              </w:rPr>
            </w:pPr>
            <w:r>
              <w:rPr>
                <w:lang w:val="pt-BR"/>
              </w:rPr>
              <w:t>1</w:t>
            </w:r>
          </w:p>
        </w:tc>
      </w:tr>
      <w:tr w:rsidR="00FC5855" w:rsidRPr="00950A1C" w:rsidTr="00375C86">
        <w:tc>
          <w:tcPr>
            <w:tcW w:w="387" w:type="pct"/>
            <w:vMerge/>
            <w:tcBorders>
              <w:left w:val="single" w:sz="4" w:space="0" w:color="auto"/>
              <w:bottom w:val="single" w:sz="4" w:space="0" w:color="auto"/>
              <w:right w:val="single" w:sz="4" w:space="0" w:color="auto"/>
            </w:tcBorders>
          </w:tcPr>
          <w:p w:rsidR="00FC5855" w:rsidRPr="00950A1C" w:rsidRDefault="00FC5855" w:rsidP="00FC5855">
            <w:pPr>
              <w:widowControl w:val="0"/>
              <w:snapToGrid w:val="0"/>
              <w:jc w:val="center"/>
              <w:rPr>
                <w:lang w:val="pt-BR"/>
              </w:rPr>
            </w:pPr>
          </w:p>
        </w:tc>
        <w:tc>
          <w:tcPr>
            <w:tcW w:w="1067" w:type="pct"/>
            <w:vMerge/>
            <w:tcBorders>
              <w:left w:val="single" w:sz="4" w:space="0" w:color="auto"/>
              <w:bottom w:val="single" w:sz="4" w:space="0" w:color="auto"/>
              <w:right w:val="single" w:sz="4" w:space="0" w:color="auto"/>
            </w:tcBorders>
          </w:tcPr>
          <w:p w:rsidR="00FC5855" w:rsidRPr="00950A1C" w:rsidRDefault="00FC5855" w:rsidP="00FC5855">
            <w:pPr>
              <w:widowControl w:val="0"/>
              <w:snapToGrid w:val="0"/>
              <w:jc w:val="both"/>
              <w:rPr>
                <w:lang w:val="pt-BR"/>
              </w:rPr>
            </w:pPr>
          </w:p>
        </w:tc>
        <w:tc>
          <w:tcPr>
            <w:tcW w:w="3028" w:type="pct"/>
            <w:gridSpan w:val="2"/>
            <w:tcBorders>
              <w:top w:val="single" w:sz="4" w:space="0" w:color="auto"/>
              <w:left w:val="single" w:sz="4" w:space="0" w:color="auto"/>
              <w:bottom w:val="single" w:sz="4" w:space="0" w:color="auto"/>
              <w:right w:val="single" w:sz="4" w:space="0" w:color="auto"/>
            </w:tcBorders>
          </w:tcPr>
          <w:p w:rsidR="00FC5855" w:rsidRPr="00DE0957" w:rsidRDefault="00FC5855" w:rsidP="00FC5855">
            <w:pPr>
              <w:widowControl w:val="0"/>
              <w:snapToGrid w:val="0"/>
              <w:jc w:val="both"/>
              <w:rPr>
                <w:b/>
              </w:rPr>
            </w:pPr>
            <w:r>
              <w:rPr>
                <w:b/>
              </w:rPr>
              <w:t>Phần đồ họa</w:t>
            </w:r>
          </w:p>
        </w:tc>
        <w:tc>
          <w:tcPr>
            <w:tcW w:w="517" w:type="pct"/>
            <w:tcBorders>
              <w:top w:val="single" w:sz="4" w:space="0" w:color="auto"/>
              <w:left w:val="nil"/>
              <w:bottom w:val="single" w:sz="4" w:space="0" w:color="auto"/>
              <w:right w:val="single" w:sz="4" w:space="0" w:color="auto"/>
            </w:tcBorders>
          </w:tcPr>
          <w:p w:rsidR="00FC5855" w:rsidRDefault="00FC5855" w:rsidP="00FC5855">
            <w:pPr>
              <w:widowControl w:val="0"/>
              <w:snapToGrid w:val="0"/>
              <w:jc w:val="center"/>
              <w:rPr>
                <w:lang w:val="pt-BR"/>
              </w:rPr>
            </w:pPr>
            <w:r>
              <w:rPr>
                <w:lang w:val="pt-BR"/>
              </w:rPr>
              <w:t>1</w:t>
            </w:r>
          </w:p>
        </w:tc>
      </w:tr>
      <w:tr w:rsidR="00FC5855" w:rsidRPr="00950A1C" w:rsidTr="00FC5855">
        <w:tc>
          <w:tcPr>
            <w:tcW w:w="4483" w:type="pct"/>
            <w:gridSpan w:val="4"/>
            <w:tcBorders>
              <w:top w:val="single" w:sz="4" w:space="0" w:color="auto"/>
              <w:left w:val="single" w:sz="4" w:space="0" w:color="auto"/>
              <w:bottom w:val="single" w:sz="4" w:space="0" w:color="auto"/>
              <w:right w:val="single" w:sz="4" w:space="0" w:color="auto"/>
            </w:tcBorders>
          </w:tcPr>
          <w:p w:rsidR="00FC5855" w:rsidRPr="00950A1C" w:rsidRDefault="00FC5855" w:rsidP="00FC5855">
            <w:pPr>
              <w:widowControl w:val="0"/>
              <w:snapToGrid w:val="0"/>
              <w:jc w:val="right"/>
              <w:rPr>
                <w:b/>
                <w:lang w:val="pt-BR"/>
              </w:rPr>
            </w:pPr>
            <w:r w:rsidRPr="00950A1C">
              <w:rPr>
                <w:b/>
                <w:lang w:val="pt-BR"/>
              </w:rPr>
              <w:t>Tổng điểm</w:t>
            </w:r>
          </w:p>
        </w:tc>
        <w:tc>
          <w:tcPr>
            <w:tcW w:w="517" w:type="pct"/>
            <w:tcBorders>
              <w:top w:val="single" w:sz="4" w:space="0" w:color="auto"/>
              <w:left w:val="nil"/>
              <w:bottom w:val="single" w:sz="4" w:space="0" w:color="auto"/>
              <w:right w:val="single" w:sz="4" w:space="0" w:color="auto"/>
            </w:tcBorders>
          </w:tcPr>
          <w:p w:rsidR="00FC5855" w:rsidRPr="00950A1C" w:rsidRDefault="00FC5855" w:rsidP="00FC5855">
            <w:pPr>
              <w:widowControl w:val="0"/>
              <w:snapToGrid w:val="0"/>
              <w:jc w:val="center"/>
              <w:rPr>
                <w:b/>
                <w:lang w:val="pt-BR"/>
              </w:rPr>
            </w:pPr>
            <w:r w:rsidRPr="00950A1C">
              <w:rPr>
                <w:b/>
                <w:lang w:val="pt-BR"/>
              </w:rPr>
              <w:t>10</w:t>
            </w:r>
          </w:p>
        </w:tc>
      </w:tr>
    </w:tbl>
    <w:p w:rsidR="00FC5855" w:rsidRPr="00E15CD8" w:rsidRDefault="00FC5855" w:rsidP="00FC5855">
      <w:pPr>
        <w:ind w:left="57" w:right="57" w:firstLine="663"/>
        <w:jc w:val="both"/>
        <w:rPr>
          <w:u w:val="single"/>
          <w:lang w:val="pt-BR"/>
        </w:rPr>
      </w:pPr>
      <w:r w:rsidRPr="00814AEA">
        <w:rPr>
          <w:lang w:val="pt-BR"/>
        </w:rPr>
        <w:t xml:space="preserve">* </w:t>
      </w:r>
      <w:r w:rsidRPr="00E15CD8">
        <w:rPr>
          <w:u w:val="single"/>
          <w:lang w:val="pt-BR"/>
        </w:rPr>
        <w:t xml:space="preserve">Bài kiểm tra </w:t>
      </w:r>
      <w:r>
        <w:rPr>
          <w:u w:val="single"/>
          <w:lang w:val="pt-BR"/>
        </w:rPr>
        <w:t xml:space="preserve">số </w:t>
      </w:r>
      <w:r w:rsidRPr="00E15CD8">
        <w:rPr>
          <w:u w:val="single"/>
          <w:lang w:val="pt-BR"/>
        </w:rPr>
        <w:t>2</w:t>
      </w:r>
      <w:r w:rsidRPr="00814AEA">
        <w:rPr>
          <w:lang w:val="pt-BR"/>
        </w:rPr>
        <w:t>:</w:t>
      </w:r>
    </w:p>
    <w:p w:rsidR="00FC5855" w:rsidRPr="00E15CD8" w:rsidRDefault="00FC5855" w:rsidP="00FC5855">
      <w:pPr>
        <w:ind w:firstLine="720"/>
        <w:jc w:val="both"/>
        <w:rPr>
          <w:lang w:val="pt-BR"/>
        </w:rPr>
      </w:pPr>
      <w:r w:rsidRPr="00E15CD8">
        <w:rPr>
          <w:lang w:val="pt-BR"/>
        </w:rPr>
        <w:t xml:space="preserve">- Nội dung:  </w:t>
      </w:r>
    </w:p>
    <w:p w:rsidR="00FC5855" w:rsidRPr="00E15CD8" w:rsidRDefault="00FC5855" w:rsidP="00FC5855">
      <w:pPr>
        <w:ind w:firstLine="720"/>
        <w:jc w:val="both"/>
      </w:pPr>
      <w:r w:rsidRPr="00E15CD8">
        <w:lastRenderedPageBreak/>
        <w:t>+Kiến thức Bảng tính điện tử (Microsoft Excel)</w:t>
      </w:r>
    </w:p>
    <w:p w:rsidR="00FC5855" w:rsidRPr="00E15CD8" w:rsidRDefault="00FC5855" w:rsidP="00FC5855">
      <w:pPr>
        <w:widowControl w:val="0"/>
        <w:ind w:firstLine="720"/>
        <w:jc w:val="both"/>
      </w:pPr>
      <w:r w:rsidRPr="00E15CD8">
        <w:t>+Kiến thức về Phần mềm trình chiếu (Microsoft PowerPoint)</w:t>
      </w:r>
    </w:p>
    <w:p w:rsidR="00FC5855" w:rsidRPr="00E15CD8" w:rsidRDefault="00FC5855" w:rsidP="00FC5855">
      <w:pPr>
        <w:widowControl w:val="0"/>
        <w:ind w:firstLine="720"/>
        <w:jc w:val="both"/>
        <w:rPr>
          <w:lang w:val="pt-BR"/>
        </w:rPr>
      </w:pPr>
      <w:r w:rsidRPr="00784DB8">
        <w:rPr>
          <w:lang w:val="pt-BR"/>
        </w:rPr>
        <w:t>- Thời gian: 45 phút</w:t>
      </w:r>
    </w:p>
    <w:p w:rsidR="00FC5855" w:rsidRPr="00E15CD8" w:rsidRDefault="00FC5855" w:rsidP="00FC5855">
      <w:pPr>
        <w:widowControl w:val="0"/>
        <w:ind w:firstLine="720"/>
        <w:jc w:val="both"/>
        <w:rPr>
          <w:lang w:val="pt-BR"/>
        </w:rPr>
      </w:pPr>
      <w:r w:rsidRPr="00E15CD8">
        <w:rPr>
          <w:lang w:val="pt-BR"/>
        </w:rPr>
        <w:t>- Hình thức: Kiểm tra thực hành trên máy tính</w:t>
      </w:r>
    </w:p>
    <w:p w:rsidR="00FC5855" w:rsidRDefault="00FC5855" w:rsidP="00FC5855">
      <w:pPr>
        <w:widowControl w:val="0"/>
        <w:shd w:val="clear" w:color="auto" w:fill="FFFFFF"/>
        <w:tabs>
          <w:tab w:val="left" w:pos="720"/>
        </w:tabs>
        <w:snapToGrid w:val="0"/>
        <w:ind w:firstLine="720"/>
        <w:jc w:val="center"/>
        <w:rPr>
          <w:b/>
          <w:lang w:val="pt-BR"/>
        </w:rPr>
      </w:pPr>
      <w:r w:rsidRPr="00E15CD8">
        <w:rPr>
          <w:b/>
          <w:lang w:val="pt-BR"/>
        </w:rPr>
        <w:t>Bảng 5. Tiêu chí, biểu điểm đánh giá bài kiểm tra định kì</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354"/>
        <w:gridCol w:w="2464"/>
        <w:gridCol w:w="1618"/>
        <w:gridCol w:w="808"/>
      </w:tblGrid>
      <w:tr w:rsidR="00FC5855" w:rsidRPr="00950A1C" w:rsidTr="00FC5855">
        <w:trPr>
          <w:tblHeader/>
        </w:trPr>
        <w:tc>
          <w:tcPr>
            <w:tcW w:w="395" w:type="pct"/>
            <w:tcBorders>
              <w:top w:val="single" w:sz="4" w:space="0" w:color="auto"/>
              <w:left w:val="single" w:sz="4" w:space="0" w:color="auto"/>
              <w:bottom w:val="single" w:sz="4" w:space="0" w:color="auto"/>
              <w:right w:val="single" w:sz="4" w:space="0" w:color="auto"/>
            </w:tcBorders>
          </w:tcPr>
          <w:p w:rsidR="00FC5855" w:rsidRPr="00950A1C" w:rsidRDefault="00FC5855" w:rsidP="00FC5855">
            <w:pPr>
              <w:widowControl w:val="0"/>
              <w:snapToGrid w:val="0"/>
              <w:jc w:val="center"/>
              <w:rPr>
                <w:b/>
                <w:lang w:val="pt-BR"/>
              </w:rPr>
            </w:pPr>
            <w:r>
              <w:rPr>
                <w:b/>
                <w:lang w:val="pt-BR"/>
              </w:rPr>
              <w:br w:type="page"/>
            </w:r>
            <w:r w:rsidRPr="00950A1C">
              <w:rPr>
                <w:b/>
                <w:lang w:val="pt-BR"/>
              </w:rPr>
              <w:t>STT</w:t>
            </w:r>
          </w:p>
        </w:tc>
        <w:tc>
          <w:tcPr>
            <w:tcW w:w="1882" w:type="pct"/>
            <w:tcBorders>
              <w:top w:val="single" w:sz="4" w:space="0" w:color="auto"/>
              <w:left w:val="single" w:sz="4" w:space="0" w:color="auto"/>
              <w:bottom w:val="single" w:sz="4" w:space="0" w:color="auto"/>
              <w:right w:val="single" w:sz="4" w:space="0" w:color="auto"/>
            </w:tcBorders>
          </w:tcPr>
          <w:p w:rsidR="00FC5855" w:rsidRPr="00950A1C" w:rsidRDefault="00FC5855" w:rsidP="00FC5855">
            <w:pPr>
              <w:widowControl w:val="0"/>
              <w:shd w:val="clear" w:color="auto" w:fill="FFFFFF"/>
              <w:snapToGrid w:val="0"/>
              <w:jc w:val="center"/>
              <w:rPr>
                <w:b/>
                <w:lang w:val="pt-BR"/>
              </w:rPr>
            </w:pPr>
            <w:r w:rsidRPr="00950A1C">
              <w:rPr>
                <w:b/>
                <w:lang w:val="pt-BR"/>
              </w:rPr>
              <w:t>Nội dung</w:t>
            </w:r>
          </w:p>
        </w:tc>
        <w:tc>
          <w:tcPr>
            <w:tcW w:w="1385" w:type="pct"/>
            <w:tcBorders>
              <w:top w:val="single" w:sz="4" w:space="0" w:color="auto"/>
              <w:left w:val="single" w:sz="4" w:space="0" w:color="auto"/>
              <w:bottom w:val="single" w:sz="4" w:space="0" w:color="auto"/>
              <w:right w:val="nil"/>
            </w:tcBorders>
          </w:tcPr>
          <w:p w:rsidR="00FC5855" w:rsidRPr="00950A1C" w:rsidRDefault="00FC5855" w:rsidP="00FC5855">
            <w:pPr>
              <w:widowControl w:val="0"/>
              <w:snapToGrid w:val="0"/>
              <w:jc w:val="center"/>
              <w:rPr>
                <w:b/>
                <w:lang w:val="pt-BR"/>
              </w:rPr>
            </w:pPr>
            <w:r w:rsidRPr="00950A1C">
              <w:rPr>
                <w:b/>
                <w:lang w:val="pt-BR"/>
              </w:rPr>
              <w:t>Tiêu chí đánh giá</w:t>
            </w:r>
          </w:p>
        </w:tc>
        <w:tc>
          <w:tcPr>
            <w:tcW w:w="912" w:type="pct"/>
            <w:tcBorders>
              <w:top w:val="single" w:sz="4" w:space="0" w:color="auto"/>
              <w:left w:val="nil"/>
              <w:bottom w:val="single" w:sz="4" w:space="0" w:color="auto"/>
              <w:right w:val="single" w:sz="4" w:space="0" w:color="auto"/>
            </w:tcBorders>
          </w:tcPr>
          <w:p w:rsidR="00FC5855" w:rsidRPr="00950A1C" w:rsidRDefault="00FC5855" w:rsidP="00FC5855">
            <w:pPr>
              <w:widowControl w:val="0"/>
              <w:snapToGrid w:val="0"/>
              <w:jc w:val="center"/>
              <w:rPr>
                <w:b/>
                <w:lang w:val="pt-BR"/>
              </w:rPr>
            </w:pPr>
          </w:p>
        </w:tc>
        <w:tc>
          <w:tcPr>
            <w:tcW w:w="426" w:type="pct"/>
            <w:tcBorders>
              <w:top w:val="single" w:sz="4" w:space="0" w:color="auto"/>
              <w:left w:val="nil"/>
              <w:bottom w:val="single" w:sz="4" w:space="0" w:color="auto"/>
              <w:right w:val="single" w:sz="4" w:space="0" w:color="auto"/>
            </w:tcBorders>
          </w:tcPr>
          <w:p w:rsidR="00FC5855" w:rsidRPr="00950A1C" w:rsidRDefault="00FC5855" w:rsidP="00FC5855">
            <w:pPr>
              <w:widowControl w:val="0"/>
              <w:snapToGrid w:val="0"/>
              <w:jc w:val="center"/>
              <w:rPr>
                <w:b/>
                <w:lang w:val="pt-BR"/>
              </w:rPr>
            </w:pPr>
            <w:r w:rsidRPr="00950A1C">
              <w:rPr>
                <w:b/>
                <w:lang w:val="pt-BR"/>
              </w:rPr>
              <w:t>Điểm</w:t>
            </w:r>
          </w:p>
        </w:tc>
      </w:tr>
      <w:tr w:rsidR="00FC5855" w:rsidRPr="00950A1C" w:rsidTr="00FC5855">
        <w:trPr>
          <w:trHeight w:val="898"/>
        </w:trPr>
        <w:tc>
          <w:tcPr>
            <w:tcW w:w="395" w:type="pct"/>
            <w:vMerge w:val="restart"/>
            <w:tcBorders>
              <w:top w:val="single" w:sz="4" w:space="0" w:color="auto"/>
              <w:left w:val="single" w:sz="4" w:space="0" w:color="auto"/>
              <w:right w:val="single" w:sz="4" w:space="0" w:color="auto"/>
            </w:tcBorders>
            <w:hideMark/>
          </w:tcPr>
          <w:p w:rsidR="00FC5855" w:rsidRPr="00950A1C" w:rsidRDefault="00FC5855" w:rsidP="00FC5855">
            <w:pPr>
              <w:widowControl w:val="0"/>
              <w:snapToGrid w:val="0"/>
              <w:jc w:val="center"/>
              <w:rPr>
                <w:lang w:val="pt-BR"/>
              </w:rPr>
            </w:pPr>
            <w:r w:rsidRPr="00950A1C">
              <w:rPr>
                <w:lang w:val="pt-BR"/>
              </w:rPr>
              <w:t>1</w:t>
            </w:r>
          </w:p>
        </w:tc>
        <w:tc>
          <w:tcPr>
            <w:tcW w:w="1882" w:type="pct"/>
            <w:vMerge w:val="restart"/>
            <w:tcBorders>
              <w:top w:val="single" w:sz="4" w:space="0" w:color="auto"/>
              <w:left w:val="single" w:sz="4" w:space="0" w:color="auto"/>
              <w:right w:val="single" w:sz="4" w:space="0" w:color="auto"/>
            </w:tcBorders>
          </w:tcPr>
          <w:p w:rsidR="00FC5855" w:rsidRPr="00950A1C" w:rsidRDefault="00FC5855" w:rsidP="00FC5855">
            <w:pPr>
              <w:ind w:left="57" w:right="57"/>
              <w:jc w:val="both"/>
              <w:rPr>
                <w:lang w:val="pt-BR"/>
              </w:rPr>
            </w:pPr>
            <w:r w:rsidRPr="00950A1C">
              <w:rPr>
                <w:lang w:val="pt-BR"/>
              </w:rPr>
              <w:t xml:space="preserve">+  </w:t>
            </w:r>
            <w:r w:rsidRPr="00950A1C">
              <w:rPr>
                <w:bCs/>
              </w:rPr>
              <w:t>Lập bảng và tính toán theo yêu cầu  bằng Microsoft Excel.</w:t>
            </w:r>
          </w:p>
          <w:p w:rsidR="00FC5855" w:rsidRDefault="00FC5855" w:rsidP="00FC5855">
            <w:pPr>
              <w:widowControl w:val="0"/>
              <w:tabs>
                <w:tab w:val="left" w:pos="2979"/>
              </w:tabs>
              <w:snapToGrid w:val="0"/>
              <w:jc w:val="both"/>
              <w:rPr>
                <w:lang w:val="pt-BR"/>
              </w:rPr>
            </w:pPr>
          </w:p>
          <w:p w:rsidR="00FC5855" w:rsidRPr="003C508C" w:rsidRDefault="00FC5855" w:rsidP="00FC5855">
            <w:pPr>
              <w:rPr>
                <w:lang w:val="pt-BR"/>
              </w:rPr>
            </w:pPr>
          </w:p>
          <w:p w:rsidR="00FC5855" w:rsidRPr="003C508C" w:rsidRDefault="00FC5855" w:rsidP="00FC5855">
            <w:pPr>
              <w:rPr>
                <w:lang w:val="pt-BR"/>
              </w:rPr>
            </w:pPr>
          </w:p>
          <w:p w:rsidR="00FC5855" w:rsidRPr="003C508C" w:rsidRDefault="00FC5855" w:rsidP="00FC5855">
            <w:pPr>
              <w:rPr>
                <w:lang w:val="pt-BR"/>
              </w:rPr>
            </w:pPr>
          </w:p>
          <w:p w:rsidR="00FC5855" w:rsidRDefault="00FC5855" w:rsidP="00FC5855">
            <w:pPr>
              <w:rPr>
                <w:lang w:val="pt-BR"/>
              </w:rPr>
            </w:pPr>
          </w:p>
          <w:p w:rsidR="00FC5855" w:rsidRPr="003C508C" w:rsidRDefault="00FC5855" w:rsidP="00FC5855">
            <w:pPr>
              <w:jc w:val="right"/>
              <w:rPr>
                <w:lang w:val="pt-BR"/>
              </w:rPr>
            </w:pPr>
          </w:p>
        </w:tc>
        <w:tc>
          <w:tcPr>
            <w:tcW w:w="2296" w:type="pct"/>
            <w:gridSpan w:val="2"/>
            <w:tcBorders>
              <w:top w:val="single" w:sz="4" w:space="0" w:color="auto"/>
              <w:left w:val="single" w:sz="4" w:space="0" w:color="auto"/>
              <w:bottom w:val="single" w:sz="4" w:space="0" w:color="auto"/>
              <w:right w:val="single" w:sz="4" w:space="0" w:color="auto"/>
            </w:tcBorders>
          </w:tcPr>
          <w:p w:rsidR="00FC5855" w:rsidRDefault="00FC5855" w:rsidP="00FC5855">
            <w:pPr>
              <w:widowControl w:val="0"/>
              <w:snapToGrid w:val="0"/>
              <w:jc w:val="both"/>
            </w:pPr>
            <w:r>
              <w:t xml:space="preserve">+ </w:t>
            </w:r>
            <w:r w:rsidRPr="00950A1C">
              <w:t>Nhập bảng tính theo đúng mẫu</w:t>
            </w:r>
          </w:p>
          <w:p w:rsidR="00FC5855" w:rsidRPr="00A2107F" w:rsidRDefault="00FC5855" w:rsidP="00FC5855">
            <w:pPr>
              <w:widowControl w:val="0"/>
              <w:snapToGrid w:val="0"/>
              <w:jc w:val="both"/>
              <w:rPr>
                <w:lang w:val="pt-BR"/>
              </w:rPr>
            </w:pPr>
            <w:r>
              <w:rPr>
                <w:lang w:val="pt-BR"/>
              </w:rPr>
              <w:t>+ Định dạng số liệu theo đúng mẫu</w:t>
            </w:r>
          </w:p>
        </w:tc>
        <w:tc>
          <w:tcPr>
            <w:tcW w:w="426" w:type="pct"/>
            <w:tcBorders>
              <w:top w:val="single" w:sz="4" w:space="0" w:color="auto"/>
              <w:left w:val="nil"/>
              <w:bottom w:val="single" w:sz="4" w:space="0" w:color="auto"/>
              <w:right w:val="single" w:sz="4" w:space="0" w:color="auto"/>
            </w:tcBorders>
          </w:tcPr>
          <w:p w:rsidR="00FC5855" w:rsidRPr="00950A1C" w:rsidRDefault="00FC5855" w:rsidP="00FC5855">
            <w:pPr>
              <w:widowControl w:val="0"/>
              <w:snapToGrid w:val="0"/>
              <w:jc w:val="center"/>
              <w:rPr>
                <w:lang w:val="pt-BR"/>
              </w:rPr>
            </w:pPr>
            <w:r>
              <w:rPr>
                <w:lang w:val="pt-BR"/>
              </w:rPr>
              <w:t>1</w:t>
            </w:r>
          </w:p>
        </w:tc>
      </w:tr>
      <w:tr w:rsidR="00FC5855" w:rsidRPr="00950A1C" w:rsidTr="00FC5855">
        <w:tc>
          <w:tcPr>
            <w:tcW w:w="395" w:type="pct"/>
            <w:vMerge/>
            <w:tcBorders>
              <w:left w:val="single" w:sz="4" w:space="0" w:color="auto"/>
              <w:right w:val="single" w:sz="4" w:space="0" w:color="auto"/>
            </w:tcBorders>
          </w:tcPr>
          <w:p w:rsidR="00FC5855" w:rsidRPr="00950A1C" w:rsidRDefault="00FC5855" w:rsidP="00FC5855">
            <w:pPr>
              <w:widowControl w:val="0"/>
              <w:snapToGrid w:val="0"/>
              <w:jc w:val="center"/>
              <w:rPr>
                <w:lang w:val="pt-BR"/>
              </w:rPr>
            </w:pPr>
          </w:p>
        </w:tc>
        <w:tc>
          <w:tcPr>
            <w:tcW w:w="1882" w:type="pct"/>
            <w:vMerge/>
            <w:tcBorders>
              <w:left w:val="single" w:sz="4" w:space="0" w:color="auto"/>
              <w:right w:val="single" w:sz="4" w:space="0" w:color="auto"/>
            </w:tcBorders>
          </w:tcPr>
          <w:p w:rsidR="00FC5855" w:rsidRPr="00950A1C" w:rsidRDefault="00FC5855" w:rsidP="00FC5855">
            <w:pPr>
              <w:ind w:left="57" w:right="57"/>
              <w:jc w:val="both"/>
              <w:rPr>
                <w:lang w:val="pt-BR"/>
              </w:rPr>
            </w:pPr>
          </w:p>
        </w:tc>
        <w:tc>
          <w:tcPr>
            <w:tcW w:w="2296" w:type="pct"/>
            <w:gridSpan w:val="2"/>
            <w:tcBorders>
              <w:top w:val="single" w:sz="4" w:space="0" w:color="auto"/>
              <w:left w:val="single" w:sz="4" w:space="0" w:color="auto"/>
              <w:bottom w:val="single" w:sz="4" w:space="0" w:color="auto"/>
              <w:right w:val="single" w:sz="4" w:space="0" w:color="auto"/>
            </w:tcBorders>
          </w:tcPr>
          <w:p w:rsidR="00FC5855" w:rsidRDefault="00FC5855" w:rsidP="00FC5855">
            <w:pPr>
              <w:widowControl w:val="0"/>
              <w:snapToGrid w:val="0"/>
              <w:jc w:val="both"/>
              <w:rPr>
                <w:lang w:val="pt-BR"/>
              </w:rPr>
            </w:pPr>
            <w:r>
              <w:rPr>
                <w:lang w:val="pt-BR"/>
              </w:rPr>
              <w:t>+ Sử dụng hàm đúng, giải quyết đủ các yêu cầu tính toán thứ nhất của đề bài.</w:t>
            </w:r>
          </w:p>
          <w:p w:rsidR="00FC5855" w:rsidRDefault="00FC5855" w:rsidP="00FC5855">
            <w:pPr>
              <w:widowControl w:val="0"/>
              <w:snapToGrid w:val="0"/>
              <w:jc w:val="both"/>
              <w:rPr>
                <w:lang w:val="pt-BR"/>
              </w:rPr>
            </w:pPr>
            <w:r>
              <w:rPr>
                <w:lang w:val="pt-BR"/>
              </w:rPr>
              <w:t>+ Sử dụng hàm đúng, giải quyết đủ các yêu cầu tính toán thứ hai của đề bài.</w:t>
            </w:r>
          </w:p>
          <w:p w:rsidR="00FC5855" w:rsidRPr="00950A1C" w:rsidRDefault="00FC5855" w:rsidP="00FC5855">
            <w:pPr>
              <w:widowControl w:val="0"/>
              <w:snapToGrid w:val="0"/>
              <w:jc w:val="both"/>
              <w:rPr>
                <w:lang w:val="pt-BR"/>
              </w:rPr>
            </w:pPr>
            <w:r>
              <w:rPr>
                <w:lang w:val="pt-BR"/>
              </w:rPr>
              <w:t>+ Sử dụng hàm đúng, giải quyết đủ các yêu cầu tính toán thứ ba của đề bài.</w:t>
            </w:r>
          </w:p>
        </w:tc>
        <w:tc>
          <w:tcPr>
            <w:tcW w:w="426" w:type="pct"/>
            <w:tcBorders>
              <w:top w:val="single" w:sz="4" w:space="0" w:color="auto"/>
              <w:left w:val="nil"/>
              <w:bottom w:val="single" w:sz="4" w:space="0" w:color="auto"/>
              <w:right w:val="single" w:sz="4" w:space="0" w:color="auto"/>
            </w:tcBorders>
          </w:tcPr>
          <w:p w:rsidR="00FC5855" w:rsidRDefault="00FC5855" w:rsidP="00FC5855">
            <w:pPr>
              <w:widowControl w:val="0"/>
              <w:snapToGrid w:val="0"/>
              <w:jc w:val="center"/>
              <w:rPr>
                <w:lang w:val="pt-BR"/>
              </w:rPr>
            </w:pPr>
            <w:r>
              <w:rPr>
                <w:lang w:val="pt-BR"/>
              </w:rPr>
              <w:t>1</w:t>
            </w:r>
          </w:p>
          <w:p w:rsidR="00FC5855" w:rsidRPr="00230169" w:rsidRDefault="00FC5855" w:rsidP="00FC5855">
            <w:pPr>
              <w:widowControl w:val="0"/>
              <w:snapToGrid w:val="0"/>
              <w:jc w:val="center"/>
              <w:rPr>
                <w:sz w:val="14"/>
                <w:lang w:val="pt-BR"/>
              </w:rPr>
            </w:pPr>
          </w:p>
          <w:p w:rsidR="00FC5855" w:rsidRDefault="00FC5855" w:rsidP="00FC5855">
            <w:pPr>
              <w:widowControl w:val="0"/>
              <w:snapToGrid w:val="0"/>
              <w:jc w:val="center"/>
              <w:rPr>
                <w:lang w:val="pt-BR"/>
              </w:rPr>
            </w:pPr>
            <w:r>
              <w:rPr>
                <w:lang w:val="pt-BR"/>
              </w:rPr>
              <w:t>1</w:t>
            </w:r>
          </w:p>
          <w:p w:rsidR="00FC5855" w:rsidRDefault="00FC5855" w:rsidP="00FC5855">
            <w:pPr>
              <w:widowControl w:val="0"/>
              <w:snapToGrid w:val="0"/>
              <w:jc w:val="center"/>
              <w:rPr>
                <w:lang w:val="pt-BR"/>
              </w:rPr>
            </w:pPr>
          </w:p>
          <w:p w:rsidR="00FC5855" w:rsidRPr="00950A1C" w:rsidRDefault="00FC5855" w:rsidP="00FC5855">
            <w:pPr>
              <w:widowControl w:val="0"/>
              <w:snapToGrid w:val="0"/>
              <w:jc w:val="center"/>
              <w:rPr>
                <w:lang w:val="pt-BR"/>
              </w:rPr>
            </w:pPr>
            <w:r>
              <w:rPr>
                <w:lang w:val="pt-BR"/>
              </w:rPr>
              <w:t>1</w:t>
            </w:r>
          </w:p>
        </w:tc>
      </w:tr>
      <w:tr w:rsidR="00FC5855" w:rsidRPr="00950A1C" w:rsidTr="00FC5855">
        <w:tc>
          <w:tcPr>
            <w:tcW w:w="395" w:type="pct"/>
            <w:vMerge/>
            <w:tcBorders>
              <w:left w:val="single" w:sz="4" w:space="0" w:color="auto"/>
              <w:bottom w:val="single" w:sz="4" w:space="0" w:color="auto"/>
              <w:right w:val="single" w:sz="4" w:space="0" w:color="auto"/>
            </w:tcBorders>
          </w:tcPr>
          <w:p w:rsidR="00FC5855" w:rsidRPr="00950A1C" w:rsidRDefault="00FC5855" w:rsidP="00FC5855">
            <w:pPr>
              <w:widowControl w:val="0"/>
              <w:snapToGrid w:val="0"/>
              <w:jc w:val="center"/>
              <w:rPr>
                <w:lang w:val="pt-BR"/>
              </w:rPr>
            </w:pPr>
          </w:p>
        </w:tc>
        <w:tc>
          <w:tcPr>
            <w:tcW w:w="1882" w:type="pct"/>
            <w:vMerge/>
            <w:tcBorders>
              <w:left w:val="single" w:sz="4" w:space="0" w:color="auto"/>
              <w:bottom w:val="single" w:sz="4" w:space="0" w:color="auto"/>
              <w:right w:val="single" w:sz="4" w:space="0" w:color="auto"/>
            </w:tcBorders>
          </w:tcPr>
          <w:p w:rsidR="00FC5855" w:rsidRPr="00950A1C" w:rsidRDefault="00FC5855" w:rsidP="00FC5855">
            <w:pPr>
              <w:ind w:left="57" w:right="57"/>
              <w:jc w:val="both"/>
              <w:rPr>
                <w:lang w:val="pt-BR"/>
              </w:rPr>
            </w:pPr>
          </w:p>
        </w:tc>
        <w:tc>
          <w:tcPr>
            <w:tcW w:w="2296" w:type="pct"/>
            <w:gridSpan w:val="2"/>
            <w:tcBorders>
              <w:top w:val="single" w:sz="4" w:space="0" w:color="auto"/>
              <w:left w:val="single" w:sz="4" w:space="0" w:color="auto"/>
              <w:bottom w:val="single" w:sz="4" w:space="0" w:color="auto"/>
              <w:right w:val="single" w:sz="4" w:space="0" w:color="auto"/>
            </w:tcBorders>
          </w:tcPr>
          <w:p w:rsidR="00FC5855" w:rsidRDefault="00FC5855" w:rsidP="00FC5855">
            <w:pPr>
              <w:widowControl w:val="0"/>
              <w:snapToGrid w:val="0"/>
              <w:jc w:val="both"/>
              <w:rPr>
                <w:lang w:val="pt-BR"/>
              </w:rPr>
            </w:pPr>
            <w:r>
              <w:rPr>
                <w:lang w:val="pt-BR"/>
              </w:rPr>
              <w:t>+ Sắp xếp, lọc dữ liệu tính toán theo yêu cầu của đề bài</w:t>
            </w:r>
          </w:p>
        </w:tc>
        <w:tc>
          <w:tcPr>
            <w:tcW w:w="426" w:type="pct"/>
            <w:tcBorders>
              <w:top w:val="single" w:sz="4" w:space="0" w:color="auto"/>
              <w:left w:val="nil"/>
              <w:bottom w:val="single" w:sz="4" w:space="0" w:color="auto"/>
              <w:right w:val="single" w:sz="4" w:space="0" w:color="auto"/>
            </w:tcBorders>
          </w:tcPr>
          <w:p w:rsidR="00FC5855" w:rsidRDefault="00FC5855" w:rsidP="00FC5855">
            <w:pPr>
              <w:widowControl w:val="0"/>
              <w:snapToGrid w:val="0"/>
              <w:jc w:val="center"/>
              <w:rPr>
                <w:lang w:val="pt-BR"/>
              </w:rPr>
            </w:pPr>
            <w:r>
              <w:rPr>
                <w:lang w:val="pt-BR"/>
              </w:rPr>
              <w:t>1</w:t>
            </w:r>
          </w:p>
        </w:tc>
      </w:tr>
      <w:tr w:rsidR="00FC5855" w:rsidRPr="00950A1C" w:rsidTr="00FC5855">
        <w:tc>
          <w:tcPr>
            <w:tcW w:w="395" w:type="pct"/>
            <w:vMerge w:val="restart"/>
            <w:tcBorders>
              <w:top w:val="single" w:sz="4" w:space="0" w:color="auto"/>
              <w:left w:val="single" w:sz="4" w:space="0" w:color="auto"/>
              <w:right w:val="single" w:sz="4" w:space="0" w:color="auto"/>
            </w:tcBorders>
            <w:hideMark/>
          </w:tcPr>
          <w:p w:rsidR="00FC5855" w:rsidRPr="00950A1C" w:rsidRDefault="00FC5855" w:rsidP="00FC5855">
            <w:pPr>
              <w:widowControl w:val="0"/>
              <w:snapToGrid w:val="0"/>
              <w:jc w:val="center"/>
              <w:rPr>
                <w:lang w:val="pt-BR"/>
              </w:rPr>
            </w:pPr>
            <w:r>
              <w:rPr>
                <w:lang w:val="pt-BR"/>
              </w:rPr>
              <w:t xml:space="preserve"> </w:t>
            </w:r>
            <w:r w:rsidRPr="00950A1C">
              <w:rPr>
                <w:lang w:val="pt-BR"/>
              </w:rPr>
              <w:t>2</w:t>
            </w:r>
          </w:p>
        </w:tc>
        <w:tc>
          <w:tcPr>
            <w:tcW w:w="1882" w:type="pct"/>
            <w:vMerge w:val="restart"/>
            <w:tcBorders>
              <w:top w:val="single" w:sz="4" w:space="0" w:color="auto"/>
              <w:left w:val="single" w:sz="4" w:space="0" w:color="auto"/>
              <w:right w:val="single" w:sz="4" w:space="0" w:color="auto"/>
            </w:tcBorders>
          </w:tcPr>
          <w:p w:rsidR="00FC5855" w:rsidRPr="00950A1C" w:rsidRDefault="00FC5855" w:rsidP="00FC5855">
            <w:pPr>
              <w:ind w:left="57" w:right="57"/>
              <w:jc w:val="both"/>
              <w:rPr>
                <w:lang w:val="pt-BR"/>
              </w:rPr>
            </w:pPr>
            <w:r w:rsidRPr="00950A1C">
              <w:rPr>
                <w:bCs/>
              </w:rPr>
              <w:t>+ Tạo bài trình chiếu theo mẫu bằng Phần mềm Microsoft PowerPoint</w:t>
            </w:r>
          </w:p>
          <w:p w:rsidR="00FC5855" w:rsidRPr="00950A1C" w:rsidRDefault="00FC5855" w:rsidP="00FC5855">
            <w:pPr>
              <w:widowControl w:val="0"/>
              <w:snapToGrid w:val="0"/>
              <w:jc w:val="both"/>
              <w:rPr>
                <w:lang w:val="pt-BR"/>
              </w:rPr>
            </w:pPr>
          </w:p>
        </w:tc>
        <w:tc>
          <w:tcPr>
            <w:tcW w:w="2296" w:type="pct"/>
            <w:gridSpan w:val="2"/>
            <w:tcBorders>
              <w:top w:val="single" w:sz="4" w:space="0" w:color="auto"/>
              <w:left w:val="single" w:sz="4" w:space="0" w:color="auto"/>
              <w:bottom w:val="single" w:sz="4" w:space="0" w:color="auto"/>
              <w:right w:val="single" w:sz="4" w:space="0" w:color="auto"/>
            </w:tcBorders>
          </w:tcPr>
          <w:p w:rsidR="00FC5855" w:rsidRPr="0012207D" w:rsidRDefault="00FC5855" w:rsidP="00FC5855">
            <w:pPr>
              <w:spacing w:line="288" w:lineRule="auto"/>
              <w:jc w:val="both"/>
              <w:rPr>
                <w:i/>
              </w:rPr>
            </w:pPr>
            <w:r w:rsidRPr="0012207D">
              <w:rPr>
                <w:i/>
              </w:rPr>
              <w:t xml:space="preserve">Slide 1: </w:t>
            </w:r>
          </w:p>
          <w:p w:rsidR="00FC5855" w:rsidRPr="00DE0957" w:rsidRDefault="00FC5855" w:rsidP="00FC5855">
            <w:pPr>
              <w:spacing w:line="288" w:lineRule="auto"/>
              <w:jc w:val="both"/>
            </w:pPr>
            <w:r>
              <w:t xml:space="preserve">+ </w:t>
            </w:r>
            <w:r w:rsidRPr="00DE0957">
              <w:t>Nhập đầy đủ nội dung</w:t>
            </w:r>
            <w:r>
              <w:t xml:space="preserve"> và bố cục theo mẫu</w:t>
            </w:r>
          </w:p>
          <w:p w:rsidR="00FC5855" w:rsidRPr="00DE0957" w:rsidRDefault="00FC5855" w:rsidP="00FC5855">
            <w:pPr>
              <w:spacing w:line="288" w:lineRule="auto"/>
              <w:jc w:val="both"/>
            </w:pPr>
            <w:r>
              <w:t xml:space="preserve">+ </w:t>
            </w:r>
            <w:r w:rsidRPr="00DE0957">
              <w:t>Đảm bảo tính cân đối, tính thẩm mỹ</w:t>
            </w:r>
          </w:p>
          <w:p w:rsidR="00FC5855" w:rsidRPr="00DE0957" w:rsidRDefault="00FC5855" w:rsidP="00FC5855">
            <w:pPr>
              <w:spacing w:line="288" w:lineRule="auto"/>
              <w:jc w:val="both"/>
            </w:pPr>
            <w:r>
              <w:t xml:space="preserve">+ </w:t>
            </w:r>
            <w:r w:rsidRPr="00DE0957">
              <w:t>Đặt hiệu ứng cho Slide, đối tượng trên Slide hợp lý</w:t>
            </w:r>
          </w:p>
          <w:p w:rsidR="00FC5855" w:rsidRPr="00D050A8" w:rsidRDefault="00FC5855" w:rsidP="00FC5855">
            <w:pPr>
              <w:widowControl w:val="0"/>
              <w:snapToGrid w:val="0"/>
              <w:jc w:val="both"/>
              <w:rPr>
                <w:lang w:val="pt-BR"/>
              </w:rPr>
            </w:pPr>
            <w:r>
              <w:t>+ Tạo</w:t>
            </w:r>
            <w:r w:rsidRPr="00DE0957">
              <w:t xml:space="preserve"> nền Slide phù hợp</w:t>
            </w:r>
          </w:p>
        </w:tc>
        <w:tc>
          <w:tcPr>
            <w:tcW w:w="426" w:type="pct"/>
            <w:tcBorders>
              <w:top w:val="single" w:sz="4" w:space="0" w:color="auto"/>
              <w:left w:val="nil"/>
              <w:bottom w:val="single" w:sz="4" w:space="0" w:color="auto"/>
              <w:right w:val="single" w:sz="4" w:space="0" w:color="auto"/>
            </w:tcBorders>
          </w:tcPr>
          <w:p w:rsidR="00FC5855" w:rsidRPr="00950A1C" w:rsidRDefault="00FC5855" w:rsidP="00FC5855">
            <w:pPr>
              <w:widowControl w:val="0"/>
              <w:snapToGrid w:val="0"/>
              <w:jc w:val="center"/>
              <w:rPr>
                <w:lang w:val="pt-BR"/>
              </w:rPr>
            </w:pPr>
            <w:r>
              <w:rPr>
                <w:lang w:val="pt-BR"/>
              </w:rPr>
              <w:t>1,5</w:t>
            </w:r>
          </w:p>
        </w:tc>
      </w:tr>
      <w:tr w:rsidR="00FC5855" w:rsidRPr="00950A1C" w:rsidTr="00FC5855">
        <w:tc>
          <w:tcPr>
            <w:tcW w:w="395" w:type="pct"/>
            <w:vMerge/>
            <w:tcBorders>
              <w:left w:val="single" w:sz="4" w:space="0" w:color="auto"/>
              <w:right w:val="single" w:sz="4" w:space="0" w:color="auto"/>
            </w:tcBorders>
          </w:tcPr>
          <w:p w:rsidR="00FC5855" w:rsidRPr="00950A1C" w:rsidRDefault="00FC5855" w:rsidP="00FC5855">
            <w:pPr>
              <w:widowControl w:val="0"/>
              <w:snapToGrid w:val="0"/>
              <w:jc w:val="center"/>
              <w:rPr>
                <w:lang w:val="pt-BR"/>
              </w:rPr>
            </w:pPr>
          </w:p>
        </w:tc>
        <w:tc>
          <w:tcPr>
            <w:tcW w:w="1882" w:type="pct"/>
            <w:vMerge/>
            <w:tcBorders>
              <w:left w:val="single" w:sz="4" w:space="0" w:color="auto"/>
              <w:right w:val="single" w:sz="4" w:space="0" w:color="auto"/>
            </w:tcBorders>
          </w:tcPr>
          <w:p w:rsidR="00FC5855" w:rsidRPr="00950A1C" w:rsidRDefault="00FC5855" w:rsidP="00FC5855">
            <w:pPr>
              <w:ind w:left="57" w:right="57"/>
              <w:jc w:val="both"/>
              <w:rPr>
                <w:bCs/>
              </w:rPr>
            </w:pPr>
          </w:p>
        </w:tc>
        <w:tc>
          <w:tcPr>
            <w:tcW w:w="2296" w:type="pct"/>
            <w:gridSpan w:val="2"/>
            <w:tcBorders>
              <w:top w:val="single" w:sz="4" w:space="0" w:color="auto"/>
              <w:left w:val="single" w:sz="4" w:space="0" w:color="auto"/>
              <w:bottom w:val="single" w:sz="4" w:space="0" w:color="auto"/>
              <w:right w:val="single" w:sz="4" w:space="0" w:color="auto"/>
            </w:tcBorders>
          </w:tcPr>
          <w:p w:rsidR="00FC5855" w:rsidRPr="003B6BFB" w:rsidRDefault="00FC5855" w:rsidP="00FC5855">
            <w:pPr>
              <w:spacing w:line="288" w:lineRule="auto"/>
              <w:jc w:val="both"/>
              <w:rPr>
                <w:i/>
              </w:rPr>
            </w:pPr>
            <w:r w:rsidRPr="003B6BFB">
              <w:rPr>
                <w:i/>
              </w:rPr>
              <w:t xml:space="preserve">Slide 2: </w:t>
            </w:r>
          </w:p>
          <w:p w:rsidR="00FC5855" w:rsidRPr="00DE0957" w:rsidRDefault="00FC5855" w:rsidP="00FC5855">
            <w:pPr>
              <w:tabs>
                <w:tab w:val="left" w:pos="328"/>
              </w:tabs>
              <w:spacing w:line="288" w:lineRule="auto"/>
              <w:ind w:left="62"/>
              <w:jc w:val="both"/>
            </w:pPr>
            <w:r>
              <w:t>+ Nhập đầy đủ nội dung và bố cục theo mẫu</w:t>
            </w:r>
          </w:p>
          <w:p w:rsidR="00FC5855" w:rsidRPr="00DE0957" w:rsidRDefault="00FC5855" w:rsidP="00FC5855">
            <w:pPr>
              <w:tabs>
                <w:tab w:val="left" w:pos="328"/>
              </w:tabs>
              <w:spacing w:line="288" w:lineRule="auto"/>
              <w:ind w:left="62"/>
              <w:jc w:val="both"/>
            </w:pPr>
            <w:r>
              <w:t xml:space="preserve">+ </w:t>
            </w:r>
            <w:r w:rsidRPr="00DE0957">
              <w:t xml:space="preserve">Đảm bảo tính cân đối, tính thẩm </w:t>
            </w:r>
            <w:r w:rsidRPr="00DE0957">
              <w:lastRenderedPageBreak/>
              <w:t>mỹ</w:t>
            </w:r>
          </w:p>
          <w:p w:rsidR="00FC5855" w:rsidRPr="003B6BFB" w:rsidRDefault="00FC5855" w:rsidP="00FC5855">
            <w:pPr>
              <w:tabs>
                <w:tab w:val="left" w:pos="328"/>
              </w:tabs>
              <w:spacing w:line="288" w:lineRule="auto"/>
              <w:ind w:left="62"/>
              <w:jc w:val="both"/>
            </w:pPr>
            <w:r>
              <w:t xml:space="preserve">+ </w:t>
            </w:r>
            <w:r w:rsidRPr="00DE0957">
              <w:t>Đặt hiệu ứng cho Slide</w:t>
            </w:r>
            <w:r>
              <w:t xml:space="preserve"> và</w:t>
            </w:r>
            <w:r w:rsidRPr="00DE0957">
              <w:t xml:space="preserve"> đối tượng trên </w:t>
            </w:r>
            <w:r w:rsidRPr="003B6BFB">
              <w:t>Slide hợp lý</w:t>
            </w:r>
          </w:p>
          <w:p w:rsidR="00FC5855" w:rsidRPr="003B6BFB" w:rsidRDefault="00FC5855" w:rsidP="00FC5855">
            <w:pPr>
              <w:spacing w:line="288" w:lineRule="auto"/>
              <w:jc w:val="both"/>
              <w:rPr>
                <w:b/>
              </w:rPr>
            </w:pPr>
            <w:r w:rsidRPr="003B6BFB">
              <w:t>+ Tạo liên kết đúng yêu cầu</w:t>
            </w:r>
          </w:p>
        </w:tc>
        <w:tc>
          <w:tcPr>
            <w:tcW w:w="426" w:type="pct"/>
            <w:tcBorders>
              <w:top w:val="single" w:sz="4" w:space="0" w:color="auto"/>
              <w:left w:val="nil"/>
              <w:bottom w:val="single" w:sz="4" w:space="0" w:color="auto"/>
              <w:right w:val="single" w:sz="4" w:space="0" w:color="auto"/>
            </w:tcBorders>
          </w:tcPr>
          <w:p w:rsidR="00FC5855" w:rsidRPr="00950A1C" w:rsidRDefault="00FC5855" w:rsidP="00FC5855">
            <w:pPr>
              <w:widowControl w:val="0"/>
              <w:snapToGrid w:val="0"/>
              <w:jc w:val="center"/>
              <w:rPr>
                <w:lang w:val="pt-BR"/>
              </w:rPr>
            </w:pPr>
            <w:r>
              <w:rPr>
                <w:lang w:val="pt-BR"/>
              </w:rPr>
              <w:lastRenderedPageBreak/>
              <w:t>1,75</w:t>
            </w:r>
          </w:p>
        </w:tc>
      </w:tr>
      <w:tr w:rsidR="00FC5855" w:rsidRPr="00950A1C" w:rsidTr="00FC5855">
        <w:tc>
          <w:tcPr>
            <w:tcW w:w="395" w:type="pct"/>
            <w:vMerge/>
            <w:tcBorders>
              <w:left w:val="single" w:sz="4" w:space="0" w:color="auto"/>
              <w:bottom w:val="single" w:sz="4" w:space="0" w:color="auto"/>
              <w:right w:val="single" w:sz="4" w:space="0" w:color="auto"/>
            </w:tcBorders>
          </w:tcPr>
          <w:p w:rsidR="00FC5855" w:rsidRPr="00950A1C" w:rsidRDefault="00FC5855" w:rsidP="00FC5855">
            <w:pPr>
              <w:widowControl w:val="0"/>
              <w:snapToGrid w:val="0"/>
              <w:jc w:val="center"/>
              <w:rPr>
                <w:lang w:val="pt-BR"/>
              </w:rPr>
            </w:pPr>
          </w:p>
        </w:tc>
        <w:tc>
          <w:tcPr>
            <w:tcW w:w="1882" w:type="pct"/>
            <w:vMerge/>
            <w:tcBorders>
              <w:left w:val="single" w:sz="4" w:space="0" w:color="auto"/>
              <w:bottom w:val="single" w:sz="4" w:space="0" w:color="auto"/>
              <w:right w:val="single" w:sz="4" w:space="0" w:color="auto"/>
            </w:tcBorders>
          </w:tcPr>
          <w:p w:rsidR="00FC5855" w:rsidRPr="00950A1C" w:rsidRDefault="00FC5855" w:rsidP="00FC5855">
            <w:pPr>
              <w:ind w:left="57" w:right="57"/>
              <w:jc w:val="both"/>
              <w:rPr>
                <w:bCs/>
              </w:rPr>
            </w:pPr>
          </w:p>
        </w:tc>
        <w:tc>
          <w:tcPr>
            <w:tcW w:w="2296" w:type="pct"/>
            <w:gridSpan w:val="2"/>
            <w:tcBorders>
              <w:top w:val="single" w:sz="4" w:space="0" w:color="auto"/>
              <w:left w:val="single" w:sz="4" w:space="0" w:color="auto"/>
              <w:bottom w:val="single" w:sz="4" w:space="0" w:color="auto"/>
              <w:right w:val="single" w:sz="4" w:space="0" w:color="auto"/>
            </w:tcBorders>
          </w:tcPr>
          <w:p w:rsidR="00FC5855" w:rsidRPr="003B6BFB" w:rsidRDefault="00FC5855" w:rsidP="00FC5855">
            <w:pPr>
              <w:spacing w:line="288" w:lineRule="auto"/>
              <w:jc w:val="both"/>
              <w:rPr>
                <w:i/>
              </w:rPr>
            </w:pPr>
            <w:r w:rsidRPr="003B6BFB">
              <w:rPr>
                <w:i/>
              </w:rPr>
              <w:t xml:space="preserve">Slide 2: </w:t>
            </w:r>
          </w:p>
          <w:p w:rsidR="00FC5855" w:rsidRPr="00DE0957" w:rsidRDefault="00FC5855" w:rsidP="00FC5855">
            <w:pPr>
              <w:tabs>
                <w:tab w:val="left" w:pos="328"/>
              </w:tabs>
              <w:spacing w:line="288" w:lineRule="auto"/>
              <w:ind w:left="62"/>
              <w:jc w:val="both"/>
            </w:pPr>
            <w:r>
              <w:t>+ Nhập đầy đủ nội dung và bố cục theo mẫu</w:t>
            </w:r>
          </w:p>
          <w:p w:rsidR="00FC5855" w:rsidRPr="00DE0957" w:rsidRDefault="00FC5855" w:rsidP="00FC5855">
            <w:pPr>
              <w:tabs>
                <w:tab w:val="left" w:pos="328"/>
              </w:tabs>
              <w:spacing w:line="288" w:lineRule="auto"/>
              <w:ind w:left="62"/>
              <w:jc w:val="both"/>
            </w:pPr>
            <w:r>
              <w:t xml:space="preserve">+ </w:t>
            </w:r>
            <w:r w:rsidRPr="00DE0957">
              <w:t>Đảm bảo tính cân đối, tính thẩm mỹ</w:t>
            </w:r>
          </w:p>
          <w:p w:rsidR="00FC5855" w:rsidRPr="00DE0957" w:rsidRDefault="00FC5855" w:rsidP="00FC5855">
            <w:pPr>
              <w:tabs>
                <w:tab w:val="left" w:pos="328"/>
              </w:tabs>
              <w:spacing w:line="288" w:lineRule="auto"/>
              <w:ind w:left="62"/>
              <w:jc w:val="both"/>
            </w:pPr>
            <w:r>
              <w:t xml:space="preserve">+ </w:t>
            </w:r>
            <w:r w:rsidRPr="00DE0957">
              <w:t>Đặt hiệu ứng cho Slide</w:t>
            </w:r>
          </w:p>
          <w:p w:rsidR="00FC5855" w:rsidRDefault="00FC5855" w:rsidP="00FC5855">
            <w:pPr>
              <w:tabs>
                <w:tab w:val="left" w:pos="328"/>
              </w:tabs>
              <w:spacing w:line="288" w:lineRule="auto"/>
              <w:ind w:left="62"/>
              <w:jc w:val="both"/>
            </w:pPr>
            <w:r>
              <w:t xml:space="preserve">+ </w:t>
            </w:r>
            <w:r w:rsidRPr="00DE0957">
              <w:t>Đặt hiệu ứng cho đối tượng trên Slide hợp lý</w:t>
            </w:r>
          </w:p>
          <w:p w:rsidR="00FC5855" w:rsidRPr="00950A1C" w:rsidRDefault="00FC5855" w:rsidP="00FC5855">
            <w:pPr>
              <w:widowControl w:val="0"/>
              <w:snapToGrid w:val="0"/>
              <w:jc w:val="both"/>
              <w:rPr>
                <w:lang w:val="pt-BR"/>
              </w:rPr>
            </w:pPr>
            <w:r>
              <w:t>+ Tạo nền Slide phù hợp</w:t>
            </w:r>
          </w:p>
        </w:tc>
        <w:tc>
          <w:tcPr>
            <w:tcW w:w="426" w:type="pct"/>
            <w:tcBorders>
              <w:top w:val="single" w:sz="4" w:space="0" w:color="auto"/>
              <w:left w:val="nil"/>
              <w:bottom w:val="single" w:sz="4" w:space="0" w:color="auto"/>
              <w:right w:val="single" w:sz="4" w:space="0" w:color="auto"/>
            </w:tcBorders>
          </w:tcPr>
          <w:p w:rsidR="00FC5855" w:rsidRPr="00950A1C" w:rsidRDefault="00FC5855" w:rsidP="00FC5855">
            <w:pPr>
              <w:widowControl w:val="0"/>
              <w:snapToGrid w:val="0"/>
              <w:jc w:val="center"/>
              <w:rPr>
                <w:lang w:val="pt-BR"/>
              </w:rPr>
            </w:pPr>
            <w:r>
              <w:rPr>
                <w:lang w:val="pt-BR"/>
              </w:rPr>
              <w:t>1,75</w:t>
            </w:r>
          </w:p>
        </w:tc>
      </w:tr>
      <w:tr w:rsidR="00FC5855" w:rsidRPr="00950A1C" w:rsidTr="00FC5855">
        <w:tc>
          <w:tcPr>
            <w:tcW w:w="4574" w:type="pct"/>
            <w:gridSpan w:val="4"/>
            <w:tcBorders>
              <w:top w:val="single" w:sz="4" w:space="0" w:color="auto"/>
              <w:left w:val="single" w:sz="4" w:space="0" w:color="auto"/>
              <w:bottom w:val="single" w:sz="4" w:space="0" w:color="auto"/>
              <w:right w:val="single" w:sz="4" w:space="0" w:color="auto"/>
            </w:tcBorders>
          </w:tcPr>
          <w:p w:rsidR="00FC5855" w:rsidRPr="00950A1C" w:rsidRDefault="00FC5855" w:rsidP="00FC5855">
            <w:pPr>
              <w:widowControl w:val="0"/>
              <w:snapToGrid w:val="0"/>
              <w:jc w:val="right"/>
              <w:rPr>
                <w:b/>
                <w:lang w:val="pt-BR"/>
              </w:rPr>
            </w:pPr>
            <w:r w:rsidRPr="00950A1C">
              <w:rPr>
                <w:b/>
                <w:lang w:val="pt-BR"/>
              </w:rPr>
              <w:t>Tổng điểm</w:t>
            </w:r>
          </w:p>
        </w:tc>
        <w:tc>
          <w:tcPr>
            <w:tcW w:w="426" w:type="pct"/>
            <w:tcBorders>
              <w:top w:val="single" w:sz="4" w:space="0" w:color="auto"/>
              <w:left w:val="nil"/>
              <w:bottom w:val="single" w:sz="4" w:space="0" w:color="auto"/>
              <w:right w:val="single" w:sz="4" w:space="0" w:color="auto"/>
            </w:tcBorders>
          </w:tcPr>
          <w:p w:rsidR="00FC5855" w:rsidRPr="00950A1C" w:rsidRDefault="00FC5855" w:rsidP="00FC5855">
            <w:pPr>
              <w:widowControl w:val="0"/>
              <w:snapToGrid w:val="0"/>
              <w:jc w:val="center"/>
              <w:rPr>
                <w:b/>
                <w:lang w:val="pt-BR"/>
              </w:rPr>
            </w:pPr>
            <w:r w:rsidRPr="00950A1C">
              <w:rPr>
                <w:b/>
                <w:lang w:val="pt-BR"/>
              </w:rPr>
              <w:t>10</w:t>
            </w:r>
          </w:p>
        </w:tc>
      </w:tr>
    </w:tbl>
    <w:p w:rsidR="00FC5855" w:rsidRPr="00E15CD8" w:rsidRDefault="00FC5855" w:rsidP="00FC5855">
      <w:pPr>
        <w:widowControl w:val="0"/>
        <w:shd w:val="clear" w:color="auto" w:fill="FFFFFF"/>
        <w:snapToGrid w:val="0"/>
        <w:jc w:val="both"/>
        <w:rPr>
          <w:bCs/>
          <w:i/>
          <w:lang w:val="pt-BR"/>
        </w:rPr>
      </w:pPr>
      <w:r w:rsidRPr="00E15CD8">
        <w:rPr>
          <w:i/>
          <w:lang w:val="pt-BR"/>
        </w:rPr>
        <w:t>8.2.3. T</w:t>
      </w:r>
      <w:r w:rsidRPr="00E15CD8">
        <w:rPr>
          <w:bCs/>
          <w:i/>
          <w:lang w:val="pt-BR"/>
        </w:rPr>
        <w:t>hi kết thúc học phần</w:t>
      </w:r>
    </w:p>
    <w:p w:rsidR="00FC5855" w:rsidRPr="00E15CD8" w:rsidRDefault="00FC5855" w:rsidP="00FC5855">
      <w:pPr>
        <w:widowControl w:val="0"/>
        <w:shd w:val="clear" w:color="auto" w:fill="FFFFFF"/>
        <w:tabs>
          <w:tab w:val="left" w:pos="720"/>
        </w:tabs>
        <w:snapToGrid w:val="0"/>
        <w:ind w:firstLine="720"/>
        <w:jc w:val="both"/>
        <w:rPr>
          <w:lang w:val="pt-BR"/>
        </w:rPr>
      </w:pPr>
      <w:r w:rsidRPr="00E15CD8">
        <w:rPr>
          <w:lang w:val="pt-BR"/>
        </w:rPr>
        <w:t>- Nội dung: Kiến thức về quá trình phát triển phần mềm</w:t>
      </w:r>
    </w:p>
    <w:p w:rsidR="00FC5855" w:rsidRPr="00E15CD8" w:rsidRDefault="00FC5855" w:rsidP="00FC5855">
      <w:pPr>
        <w:widowControl w:val="0"/>
        <w:shd w:val="clear" w:color="auto" w:fill="FFFFFF"/>
        <w:tabs>
          <w:tab w:val="left" w:pos="720"/>
        </w:tabs>
        <w:snapToGrid w:val="0"/>
        <w:ind w:firstLine="720"/>
        <w:jc w:val="both"/>
        <w:rPr>
          <w:lang w:val="pt-BR"/>
        </w:rPr>
      </w:pPr>
      <w:r w:rsidRPr="00E15CD8">
        <w:rPr>
          <w:lang w:val="pt-BR"/>
        </w:rPr>
        <w:t xml:space="preserve">- Hình thức: </w:t>
      </w:r>
      <w:r>
        <w:rPr>
          <w:lang w:val="pt-BR"/>
        </w:rPr>
        <w:t>Trắc nghiệm khách quan (30%) + Thực hành trên máy tính (70%)</w:t>
      </w:r>
    </w:p>
    <w:p w:rsidR="00FC5855" w:rsidRPr="00E15CD8" w:rsidRDefault="00FC5855" w:rsidP="00FC5855">
      <w:pPr>
        <w:widowControl w:val="0"/>
        <w:shd w:val="clear" w:color="auto" w:fill="FFFFFF"/>
        <w:tabs>
          <w:tab w:val="left" w:pos="720"/>
        </w:tabs>
        <w:snapToGrid w:val="0"/>
        <w:ind w:firstLine="720"/>
        <w:jc w:val="both"/>
        <w:rPr>
          <w:lang w:val="pt-BR"/>
        </w:rPr>
      </w:pPr>
      <w:r w:rsidRPr="00E15CD8">
        <w:rPr>
          <w:lang w:val="pt-BR"/>
        </w:rPr>
        <w:t xml:space="preserve">- </w:t>
      </w:r>
      <w:r w:rsidRPr="005F7003">
        <w:rPr>
          <w:spacing w:val="-8"/>
          <w:lang w:val="pt-BR"/>
        </w:rPr>
        <w:t>Thời gian: Trắc nghiệm khách quan (30 phút) + Thự</w:t>
      </w:r>
      <w:r>
        <w:rPr>
          <w:spacing w:val="-8"/>
          <w:lang w:val="pt-BR"/>
        </w:rPr>
        <w:t xml:space="preserve">c hành trên máy tính (60 </w:t>
      </w:r>
      <w:r w:rsidRPr="005F7003">
        <w:rPr>
          <w:spacing w:val="-8"/>
          <w:lang w:val="pt-BR"/>
        </w:rPr>
        <w:t>phút)</w:t>
      </w:r>
    </w:p>
    <w:p w:rsidR="00FC5855" w:rsidRPr="00E15CD8" w:rsidRDefault="00FC5855" w:rsidP="00FC5855">
      <w:pPr>
        <w:widowControl w:val="0"/>
        <w:shd w:val="clear" w:color="auto" w:fill="FFFFFF"/>
        <w:tabs>
          <w:tab w:val="left" w:pos="720"/>
        </w:tabs>
        <w:snapToGrid w:val="0"/>
        <w:ind w:firstLine="720"/>
        <w:jc w:val="center"/>
        <w:rPr>
          <w:b/>
          <w:lang w:val="pt-BR"/>
        </w:rPr>
      </w:pPr>
      <w:r w:rsidRPr="00E15CD8">
        <w:rPr>
          <w:b/>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61"/>
        <w:gridCol w:w="2313"/>
        <w:gridCol w:w="957"/>
        <w:gridCol w:w="949"/>
      </w:tblGrid>
      <w:tr w:rsidR="00FC5855" w:rsidRPr="00893C09" w:rsidTr="00FC5855">
        <w:trPr>
          <w:tblHeader/>
        </w:trPr>
        <w:tc>
          <w:tcPr>
            <w:tcW w:w="381" w:type="pct"/>
            <w:tcBorders>
              <w:top w:val="single" w:sz="4" w:space="0" w:color="auto"/>
              <w:left w:val="single" w:sz="4" w:space="0" w:color="auto"/>
              <w:bottom w:val="single" w:sz="4" w:space="0" w:color="auto"/>
              <w:right w:val="single" w:sz="4" w:space="0" w:color="auto"/>
            </w:tcBorders>
          </w:tcPr>
          <w:p w:rsidR="00FC5855" w:rsidRPr="00893C09" w:rsidRDefault="00FC5855" w:rsidP="00FC5855">
            <w:pPr>
              <w:widowControl w:val="0"/>
              <w:snapToGrid w:val="0"/>
              <w:jc w:val="center"/>
              <w:rPr>
                <w:b/>
                <w:lang w:val="pt-BR"/>
              </w:rPr>
            </w:pPr>
            <w:r w:rsidRPr="00893C09">
              <w:rPr>
                <w:b/>
                <w:lang w:val="pt-BR"/>
              </w:rPr>
              <w:t>STT</w:t>
            </w:r>
          </w:p>
        </w:tc>
        <w:tc>
          <w:tcPr>
            <w:tcW w:w="2348" w:type="pct"/>
            <w:tcBorders>
              <w:top w:val="single" w:sz="4" w:space="0" w:color="auto"/>
              <w:left w:val="single" w:sz="4" w:space="0" w:color="auto"/>
              <w:bottom w:val="single" w:sz="4" w:space="0" w:color="auto"/>
              <w:right w:val="single" w:sz="4" w:space="0" w:color="auto"/>
            </w:tcBorders>
          </w:tcPr>
          <w:p w:rsidR="00FC5855" w:rsidRPr="00893C09" w:rsidRDefault="00FC5855" w:rsidP="00FC5855">
            <w:pPr>
              <w:widowControl w:val="0"/>
              <w:shd w:val="clear" w:color="auto" w:fill="FFFFFF"/>
              <w:snapToGrid w:val="0"/>
              <w:jc w:val="center"/>
              <w:rPr>
                <w:b/>
                <w:lang w:val="pt-BR"/>
              </w:rPr>
            </w:pPr>
            <w:r w:rsidRPr="00893C09">
              <w:rPr>
                <w:b/>
                <w:lang w:val="pt-BR"/>
              </w:rPr>
              <w:t>Nội dung</w:t>
            </w:r>
          </w:p>
        </w:tc>
        <w:tc>
          <w:tcPr>
            <w:tcW w:w="1245" w:type="pct"/>
            <w:tcBorders>
              <w:top w:val="single" w:sz="4" w:space="0" w:color="auto"/>
              <w:left w:val="single" w:sz="4" w:space="0" w:color="auto"/>
              <w:bottom w:val="single" w:sz="4" w:space="0" w:color="auto"/>
              <w:right w:val="nil"/>
            </w:tcBorders>
          </w:tcPr>
          <w:p w:rsidR="00FC5855" w:rsidRPr="00893C09" w:rsidRDefault="00FC5855" w:rsidP="00FC5855">
            <w:pPr>
              <w:widowControl w:val="0"/>
              <w:snapToGrid w:val="0"/>
              <w:jc w:val="center"/>
              <w:rPr>
                <w:b/>
                <w:lang w:val="pt-BR"/>
              </w:rPr>
            </w:pPr>
            <w:r w:rsidRPr="00893C09">
              <w:rPr>
                <w:b/>
                <w:lang w:val="pt-BR"/>
              </w:rPr>
              <w:t>Tiêu chí đánh giá</w:t>
            </w:r>
          </w:p>
        </w:tc>
        <w:tc>
          <w:tcPr>
            <w:tcW w:w="515" w:type="pct"/>
            <w:tcBorders>
              <w:top w:val="single" w:sz="4" w:space="0" w:color="auto"/>
              <w:left w:val="nil"/>
              <w:bottom w:val="single" w:sz="4" w:space="0" w:color="auto"/>
              <w:right w:val="single" w:sz="4" w:space="0" w:color="auto"/>
            </w:tcBorders>
          </w:tcPr>
          <w:p w:rsidR="00FC5855" w:rsidRPr="00893C09" w:rsidRDefault="00FC5855" w:rsidP="00FC5855">
            <w:pPr>
              <w:widowControl w:val="0"/>
              <w:snapToGrid w:val="0"/>
              <w:jc w:val="center"/>
              <w:rPr>
                <w:b/>
                <w:lang w:val="pt-BR"/>
              </w:rPr>
            </w:pPr>
          </w:p>
        </w:tc>
        <w:tc>
          <w:tcPr>
            <w:tcW w:w="511" w:type="pct"/>
            <w:tcBorders>
              <w:top w:val="single" w:sz="4" w:space="0" w:color="auto"/>
              <w:left w:val="nil"/>
              <w:bottom w:val="single" w:sz="4" w:space="0" w:color="auto"/>
              <w:right w:val="single" w:sz="4" w:space="0" w:color="auto"/>
            </w:tcBorders>
          </w:tcPr>
          <w:p w:rsidR="00FC5855" w:rsidRPr="00893C09" w:rsidRDefault="00FC5855" w:rsidP="00FC5855">
            <w:pPr>
              <w:widowControl w:val="0"/>
              <w:snapToGrid w:val="0"/>
              <w:jc w:val="center"/>
              <w:rPr>
                <w:b/>
                <w:lang w:val="pt-BR"/>
              </w:rPr>
            </w:pPr>
            <w:r w:rsidRPr="00893C09">
              <w:rPr>
                <w:b/>
                <w:lang w:val="pt-BR"/>
              </w:rPr>
              <w:t>Điểm</w:t>
            </w:r>
          </w:p>
        </w:tc>
      </w:tr>
      <w:tr w:rsidR="00FC5855" w:rsidRPr="00893C09" w:rsidTr="00FC5855">
        <w:tc>
          <w:tcPr>
            <w:tcW w:w="381" w:type="pct"/>
            <w:tcBorders>
              <w:top w:val="single" w:sz="4" w:space="0" w:color="auto"/>
              <w:left w:val="single" w:sz="4" w:space="0" w:color="auto"/>
              <w:bottom w:val="single" w:sz="4" w:space="0" w:color="auto"/>
              <w:right w:val="single" w:sz="4" w:space="0" w:color="auto"/>
            </w:tcBorders>
            <w:hideMark/>
          </w:tcPr>
          <w:p w:rsidR="00FC5855" w:rsidRPr="00893C09" w:rsidRDefault="00FC5855" w:rsidP="00FC5855">
            <w:pPr>
              <w:widowControl w:val="0"/>
              <w:snapToGrid w:val="0"/>
              <w:jc w:val="center"/>
              <w:rPr>
                <w:lang w:val="pt-BR"/>
              </w:rPr>
            </w:pPr>
            <w:r w:rsidRPr="00893C09">
              <w:rPr>
                <w:lang w:val="pt-BR"/>
              </w:rPr>
              <w:t>1</w:t>
            </w:r>
          </w:p>
        </w:tc>
        <w:tc>
          <w:tcPr>
            <w:tcW w:w="2348" w:type="pct"/>
            <w:tcBorders>
              <w:top w:val="single" w:sz="4" w:space="0" w:color="auto"/>
              <w:left w:val="single" w:sz="4" w:space="0" w:color="auto"/>
              <w:bottom w:val="single" w:sz="4" w:space="0" w:color="auto"/>
              <w:right w:val="single" w:sz="4" w:space="0" w:color="auto"/>
            </w:tcBorders>
          </w:tcPr>
          <w:p w:rsidR="00FC5855" w:rsidRPr="00893C09" w:rsidRDefault="00FC5855" w:rsidP="00FC5855">
            <w:pPr>
              <w:ind w:left="57" w:right="57"/>
              <w:jc w:val="both"/>
              <w:rPr>
                <w:bCs/>
              </w:rPr>
            </w:pPr>
            <w:r w:rsidRPr="00893C09">
              <w:rPr>
                <w:bCs/>
              </w:rPr>
              <w:t>Trắc nghiệm khách quan</w:t>
            </w:r>
          </w:p>
          <w:p w:rsidR="00FC5855" w:rsidRDefault="00FC5855" w:rsidP="00FC5855">
            <w:pPr>
              <w:ind w:right="57"/>
              <w:jc w:val="both"/>
              <w:rPr>
                <w:bCs/>
              </w:rPr>
            </w:pPr>
            <w:r w:rsidRPr="00893C09">
              <w:rPr>
                <w:bCs/>
              </w:rPr>
              <w:t>(30 câu trắc nghiệm)</w:t>
            </w:r>
          </w:p>
          <w:p w:rsidR="00FC5855" w:rsidRDefault="00FC5855" w:rsidP="00FC5855">
            <w:pPr>
              <w:ind w:left="57" w:right="57"/>
              <w:jc w:val="both"/>
              <w:rPr>
                <w:bCs/>
              </w:rPr>
            </w:pPr>
            <w:r>
              <w:rPr>
                <w:bCs/>
              </w:rPr>
              <w:t>+ Đại cương tin học, máy tính căn bản</w:t>
            </w:r>
          </w:p>
          <w:p w:rsidR="00FC5855" w:rsidRPr="00893C09" w:rsidRDefault="00FC5855" w:rsidP="00FC5855">
            <w:pPr>
              <w:ind w:left="57" w:right="57"/>
              <w:jc w:val="both"/>
              <w:rPr>
                <w:bCs/>
              </w:rPr>
            </w:pPr>
            <w:r>
              <w:rPr>
                <w:bCs/>
              </w:rPr>
              <w:t>+ Internet</w:t>
            </w:r>
          </w:p>
        </w:tc>
        <w:tc>
          <w:tcPr>
            <w:tcW w:w="1760" w:type="pct"/>
            <w:gridSpan w:val="2"/>
            <w:tcBorders>
              <w:top w:val="single" w:sz="4" w:space="0" w:color="auto"/>
              <w:left w:val="single" w:sz="4" w:space="0" w:color="auto"/>
              <w:bottom w:val="single" w:sz="4" w:space="0" w:color="auto"/>
              <w:right w:val="single" w:sz="4" w:space="0" w:color="auto"/>
            </w:tcBorders>
          </w:tcPr>
          <w:p w:rsidR="00FC5855" w:rsidRPr="00893C09" w:rsidRDefault="00FC5855" w:rsidP="00FC5855">
            <w:pPr>
              <w:widowControl w:val="0"/>
              <w:snapToGrid w:val="0"/>
              <w:rPr>
                <w:lang w:val="pt-BR"/>
              </w:rPr>
            </w:pPr>
            <w:r>
              <w:rPr>
                <w:lang w:val="pt-BR"/>
              </w:rPr>
              <w:t xml:space="preserve">+ </w:t>
            </w:r>
            <w:r w:rsidRPr="00893C09">
              <w:rPr>
                <w:lang w:val="pt-BR"/>
              </w:rPr>
              <w:t>Đúng kiến thức, đủ yêu cầu</w:t>
            </w:r>
            <w:r>
              <w:rPr>
                <w:lang w:val="pt-BR"/>
              </w:rPr>
              <w:t>, ứng dụng CNTT vào thực tế.</w:t>
            </w:r>
          </w:p>
        </w:tc>
        <w:tc>
          <w:tcPr>
            <w:tcW w:w="511" w:type="pct"/>
            <w:tcBorders>
              <w:top w:val="single" w:sz="4" w:space="0" w:color="auto"/>
              <w:left w:val="nil"/>
              <w:bottom w:val="single" w:sz="4" w:space="0" w:color="auto"/>
              <w:right w:val="single" w:sz="4" w:space="0" w:color="auto"/>
            </w:tcBorders>
          </w:tcPr>
          <w:p w:rsidR="00FC5855" w:rsidRPr="00893C09" w:rsidRDefault="00FC5855" w:rsidP="00FC5855">
            <w:pPr>
              <w:widowControl w:val="0"/>
              <w:snapToGrid w:val="0"/>
              <w:jc w:val="center"/>
              <w:rPr>
                <w:lang w:val="pt-BR"/>
              </w:rPr>
            </w:pPr>
            <w:r w:rsidRPr="00893C09">
              <w:rPr>
                <w:lang w:val="pt-BR"/>
              </w:rPr>
              <w:t>3</w:t>
            </w:r>
          </w:p>
        </w:tc>
      </w:tr>
      <w:tr w:rsidR="00FC5855" w:rsidRPr="00893C09" w:rsidTr="00FC5855">
        <w:tc>
          <w:tcPr>
            <w:tcW w:w="381" w:type="pct"/>
            <w:tcBorders>
              <w:top w:val="single" w:sz="4" w:space="0" w:color="auto"/>
              <w:left w:val="single" w:sz="4" w:space="0" w:color="auto"/>
              <w:bottom w:val="single" w:sz="4" w:space="0" w:color="auto"/>
              <w:right w:val="single" w:sz="4" w:space="0" w:color="auto"/>
            </w:tcBorders>
            <w:hideMark/>
          </w:tcPr>
          <w:p w:rsidR="00FC5855" w:rsidRPr="00893C09" w:rsidRDefault="00FC5855" w:rsidP="00FC5855">
            <w:pPr>
              <w:widowControl w:val="0"/>
              <w:snapToGrid w:val="0"/>
              <w:jc w:val="center"/>
              <w:rPr>
                <w:lang w:val="pt-BR"/>
              </w:rPr>
            </w:pPr>
            <w:r w:rsidRPr="00893C09">
              <w:rPr>
                <w:lang w:val="pt-BR"/>
              </w:rPr>
              <w:t>2</w:t>
            </w:r>
          </w:p>
        </w:tc>
        <w:tc>
          <w:tcPr>
            <w:tcW w:w="2348" w:type="pct"/>
            <w:tcBorders>
              <w:top w:val="single" w:sz="4" w:space="0" w:color="auto"/>
              <w:left w:val="single" w:sz="4" w:space="0" w:color="auto"/>
              <w:bottom w:val="single" w:sz="4" w:space="0" w:color="auto"/>
              <w:right w:val="single" w:sz="4" w:space="0" w:color="auto"/>
            </w:tcBorders>
          </w:tcPr>
          <w:p w:rsidR="00FC5855" w:rsidRPr="00D925CE" w:rsidRDefault="00FC5855" w:rsidP="00FC5855">
            <w:pPr>
              <w:ind w:left="57" w:right="57"/>
              <w:jc w:val="both"/>
              <w:rPr>
                <w:bCs/>
              </w:rPr>
            </w:pPr>
            <w:r w:rsidRPr="00D925CE">
              <w:rPr>
                <w:bCs/>
              </w:rPr>
              <w:t xml:space="preserve">Thực hành trên máy tính </w:t>
            </w:r>
          </w:p>
          <w:p w:rsidR="00FC5855" w:rsidRPr="00D925CE" w:rsidRDefault="00FC5855" w:rsidP="00FC5855">
            <w:pPr>
              <w:jc w:val="both"/>
              <w:rPr>
                <w:bCs/>
              </w:rPr>
            </w:pPr>
            <w:r w:rsidRPr="00D925CE">
              <w:rPr>
                <w:bCs/>
              </w:rPr>
              <w:t xml:space="preserve">+ Tạo thư mục với số báo danh của thí sinh </w:t>
            </w:r>
            <w:r>
              <w:rPr>
                <w:bCs/>
              </w:rPr>
              <w:t>là XXXX</w:t>
            </w:r>
            <w:r w:rsidRPr="00D925CE">
              <w:rPr>
                <w:bCs/>
              </w:rPr>
              <w:t xml:space="preserve"> trong ổ D</w:t>
            </w:r>
            <w:r>
              <w:rPr>
                <w:bCs/>
              </w:rPr>
              <w:t xml:space="preserve">. </w:t>
            </w:r>
            <w:r w:rsidRPr="00D925CE">
              <w:rPr>
                <w:bCs/>
              </w:rPr>
              <w:t>Đặt 3 tên file kết quả của câu 2,3,4 tương ứ</w:t>
            </w:r>
            <w:r>
              <w:rPr>
                <w:bCs/>
              </w:rPr>
              <w:t xml:space="preserve">ng </w:t>
            </w:r>
            <w:r w:rsidRPr="00D925CE">
              <w:rPr>
                <w:bCs/>
              </w:rPr>
              <w:t xml:space="preserve">word.docx, excel.xlsx, powerpoint.pptx </w:t>
            </w:r>
            <w:r w:rsidRPr="00D925CE">
              <w:rPr>
                <w:bCs/>
              </w:rPr>
              <w:lastRenderedPageBreak/>
              <w:t>và chứa trong thư mục tạo ra ở trên</w:t>
            </w:r>
          </w:p>
          <w:p w:rsidR="00FC5855" w:rsidRPr="00893C09" w:rsidRDefault="00FC5855" w:rsidP="00FC5855">
            <w:pPr>
              <w:ind w:left="57" w:right="57"/>
              <w:jc w:val="both"/>
              <w:rPr>
                <w:lang w:val="pt-BR"/>
              </w:rPr>
            </w:pPr>
            <w:r>
              <w:rPr>
                <w:bCs/>
              </w:rPr>
              <w:t xml:space="preserve">+ </w:t>
            </w:r>
            <w:r w:rsidRPr="00893C09">
              <w:rPr>
                <w:bCs/>
              </w:rPr>
              <w:t>Soạn thảo một văn bản theo mẫu bằng Phần mềm soạn thảo văn bản (Microsoft Word)</w:t>
            </w:r>
          </w:p>
          <w:p w:rsidR="00FC5855" w:rsidRPr="00893C09" w:rsidRDefault="00FC5855" w:rsidP="00FC5855">
            <w:pPr>
              <w:ind w:left="57" w:right="57"/>
              <w:jc w:val="both"/>
              <w:rPr>
                <w:lang w:val="pt-BR"/>
              </w:rPr>
            </w:pPr>
            <w:r w:rsidRPr="00893C09">
              <w:rPr>
                <w:lang w:val="pt-BR"/>
              </w:rPr>
              <w:t xml:space="preserve">+  </w:t>
            </w:r>
            <w:r w:rsidRPr="00893C09">
              <w:rPr>
                <w:bCs/>
              </w:rPr>
              <w:t>Lập bảng và tính toán theo yêu cầu  bằng Microsoft Excel.</w:t>
            </w:r>
          </w:p>
          <w:p w:rsidR="00FC5855" w:rsidRDefault="00FC5855" w:rsidP="00FC5855">
            <w:pPr>
              <w:ind w:left="57" w:right="57"/>
              <w:jc w:val="both"/>
              <w:rPr>
                <w:bCs/>
              </w:rPr>
            </w:pPr>
          </w:p>
          <w:p w:rsidR="00FC5855" w:rsidRDefault="00FC5855" w:rsidP="00FC5855">
            <w:pPr>
              <w:ind w:left="57" w:right="57"/>
              <w:jc w:val="both"/>
              <w:rPr>
                <w:bCs/>
              </w:rPr>
            </w:pPr>
            <w:r w:rsidRPr="00893C09">
              <w:rPr>
                <w:bCs/>
              </w:rPr>
              <w:t>+ Tạo bài trình chiếu theo mẫu bằng Phần mềm Microsoft PowerPoint</w:t>
            </w:r>
          </w:p>
          <w:p w:rsidR="00FC5855" w:rsidRPr="00D96EA8" w:rsidRDefault="00FC5855" w:rsidP="00FC5855">
            <w:pPr>
              <w:ind w:right="57"/>
              <w:jc w:val="both"/>
              <w:rPr>
                <w:i/>
                <w:lang w:val="pt-BR"/>
              </w:rPr>
            </w:pPr>
          </w:p>
        </w:tc>
        <w:tc>
          <w:tcPr>
            <w:tcW w:w="1760" w:type="pct"/>
            <w:gridSpan w:val="2"/>
            <w:tcBorders>
              <w:top w:val="single" w:sz="4" w:space="0" w:color="auto"/>
              <w:left w:val="single" w:sz="4" w:space="0" w:color="auto"/>
              <w:bottom w:val="single" w:sz="4" w:space="0" w:color="auto"/>
              <w:right w:val="single" w:sz="4" w:space="0" w:color="auto"/>
            </w:tcBorders>
          </w:tcPr>
          <w:p w:rsidR="00FC5855" w:rsidRDefault="00FC5855" w:rsidP="00FC5855">
            <w:pPr>
              <w:widowControl w:val="0"/>
              <w:snapToGrid w:val="0"/>
              <w:jc w:val="both"/>
              <w:rPr>
                <w:bCs/>
              </w:rPr>
            </w:pPr>
          </w:p>
          <w:p w:rsidR="00FC5855" w:rsidRDefault="00FC5855" w:rsidP="00FC5855">
            <w:pPr>
              <w:widowControl w:val="0"/>
              <w:snapToGrid w:val="0"/>
              <w:jc w:val="both"/>
              <w:rPr>
                <w:lang w:val="pt-BR"/>
              </w:rPr>
            </w:pPr>
            <w:r>
              <w:rPr>
                <w:lang w:val="pt-BR"/>
              </w:rPr>
              <w:t xml:space="preserve">+ </w:t>
            </w:r>
            <w:r w:rsidRPr="00893C09">
              <w:rPr>
                <w:lang w:val="pt-BR"/>
              </w:rPr>
              <w:t>Đúng kiến thức, đủ yêu cầu</w:t>
            </w:r>
            <w:r>
              <w:rPr>
                <w:lang w:val="pt-BR"/>
              </w:rPr>
              <w:t>.</w:t>
            </w:r>
          </w:p>
          <w:p w:rsidR="00FC5855" w:rsidRDefault="00FC5855" w:rsidP="00FC5855">
            <w:pPr>
              <w:widowControl w:val="0"/>
              <w:snapToGrid w:val="0"/>
              <w:jc w:val="both"/>
              <w:rPr>
                <w:lang w:val="pt-BR"/>
              </w:rPr>
            </w:pPr>
          </w:p>
          <w:p w:rsidR="00FC5855" w:rsidRDefault="00FC5855" w:rsidP="00FC5855">
            <w:pPr>
              <w:widowControl w:val="0"/>
              <w:snapToGrid w:val="0"/>
              <w:jc w:val="both"/>
              <w:rPr>
                <w:bCs/>
              </w:rPr>
            </w:pPr>
          </w:p>
          <w:p w:rsidR="00FC5855" w:rsidRDefault="00FC5855" w:rsidP="00FC5855">
            <w:pPr>
              <w:widowControl w:val="0"/>
              <w:snapToGrid w:val="0"/>
              <w:jc w:val="both"/>
              <w:rPr>
                <w:lang w:val="pt-BR"/>
              </w:rPr>
            </w:pPr>
            <w:r>
              <w:rPr>
                <w:bCs/>
              </w:rPr>
              <w:t>+ S</w:t>
            </w:r>
            <w:r w:rsidRPr="00893C09">
              <w:rPr>
                <w:bCs/>
              </w:rPr>
              <w:t>oạn thảo văn bả</w:t>
            </w:r>
            <w:r>
              <w:rPr>
                <w:bCs/>
              </w:rPr>
              <w:t xml:space="preserve">n: </w:t>
            </w:r>
            <w:r w:rsidRPr="00950A1C">
              <w:rPr>
                <w:lang w:val="vi-VN"/>
              </w:rPr>
              <w:t>Nhập đúng chính tả và đủ nội dung</w:t>
            </w:r>
            <w:r>
              <w:t xml:space="preserve">; </w:t>
            </w:r>
            <w:r w:rsidRPr="00950A1C">
              <w:rPr>
                <w:lang w:val="pt-BR"/>
              </w:rPr>
              <w:t xml:space="preserve">Thực hành đúng và đủ các kỹ thuật trong bài </w:t>
            </w:r>
            <w:r>
              <w:rPr>
                <w:lang w:val="pt-BR"/>
              </w:rPr>
              <w:t>soạn thảo.</w:t>
            </w:r>
          </w:p>
          <w:p w:rsidR="00FC5855" w:rsidRDefault="00FC5855" w:rsidP="00FC5855">
            <w:pPr>
              <w:widowControl w:val="0"/>
              <w:snapToGrid w:val="0"/>
              <w:jc w:val="both"/>
              <w:rPr>
                <w:lang w:val="pt-BR"/>
              </w:rPr>
            </w:pPr>
            <w:r>
              <w:rPr>
                <w:bCs/>
              </w:rPr>
              <w:t xml:space="preserve">+ Bảng tính điện tử: </w:t>
            </w:r>
            <w:r w:rsidRPr="00950A1C">
              <w:t>Nhập bảng tính theo đúng mẫu</w:t>
            </w:r>
            <w:r>
              <w:t xml:space="preserve">; </w:t>
            </w:r>
            <w:r w:rsidRPr="00950A1C">
              <w:rPr>
                <w:lang w:val="pt-BR"/>
              </w:rPr>
              <w:t>Thực hành đúng và đủ các kỹ thuật tính toán trong Excel</w:t>
            </w:r>
          </w:p>
          <w:p w:rsidR="00FC5855" w:rsidRPr="00893C09" w:rsidRDefault="00FC5855" w:rsidP="00FC5855">
            <w:pPr>
              <w:widowControl w:val="0"/>
              <w:snapToGrid w:val="0"/>
              <w:jc w:val="both"/>
              <w:rPr>
                <w:lang w:val="pt-BR"/>
              </w:rPr>
            </w:pPr>
            <w:r>
              <w:rPr>
                <w:lang w:val="pt-BR"/>
              </w:rPr>
              <w:t>+ Bài trình chiếu:</w:t>
            </w:r>
            <w:r>
              <w:t xml:space="preserve"> </w:t>
            </w:r>
            <w:r w:rsidRPr="00950A1C">
              <w:t>Nhập bài trình chiếu theo đúng mẫu</w:t>
            </w:r>
            <w:r>
              <w:rPr>
                <w:lang w:val="pt-BR"/>
              </w:rPr>
              <w:t xml:space="preserve">; </w:t>
            </w:r>
            <w:r w:rsidRPr="00950A1C">
              <w:rPr>
                <w:lang w:val="pt-BR"/>
              </w:rPr>
              <w:t>Thực hành đúng và đủ các kỹ thuật trong bài trình chiếu</w:t>
            </w:r>
          </w:p>
        </w:tc>
        <w:tc>
          <w:tcPr>
            <w:tcW w:w="511" w:type="pct"/>
            <w:tcBorders>
              <w:top w:val="single" w:sz="4" w:space="0" w:color="auto"/>
              <w:left w:val="nil"/>
              <w:bottom w:val="single" w:sz="4" w:space="0" w:color="auto"/>
              <w:right w:val="single" w:sz="4" w:space="0" w:color="auto"/>
            </w:tcBorders>
          </w:tcPr>
          <w:p w:rsidR="00FC5855" w:rsidRDefault="00FC5855" w:rsidP="00FC5855">
            <w:pPr>
              <w:widowControl w:val="0"/>
              <w:snapToGrid w:val="0"/>
              <w:jc w:val="center"/>
              <w:rPr>
                <w:lang w:val="pt-BR"/>
              </w:rPr>
            </w:pPr>
          </w:p>
          <w:p w:rsidR="00FC5855" w:rsidRDefault="00FC5855" w:rsidP="00FC5855">
            <w:pPr>
              <w:widowControl w:val="0"/>
              <w:snapToGrid w:val="0"/>
              <w:jc w:val="center"/>
              <w:rPr>
                <w:lang w:val="pt-BR"/>
              </w:rPr>
            </w:pPr>
            <w:r>
              <w:rPr>
                <w:lang w:val="pt-BR"/>
              </w:rPr>
              <w:t>1</w:t>
            </w:r>
          </w:p>
          <w:p w:rsidR="00FC5855" w:rsidRDefault="00FC5855" w:rsidP="00FC5855">
            <w:pPr>
              <w:widowControl w:val="0"/>
              <w:snapToGrid w:val="0"/>
              <w:jc w:val="center"/>
              <w:rPr>
                <w:lang w:val="pt-BR"/>
              </w:rPr>
            </w:pPr>
          </w:p>
          <w:p w:rsidR="00FC5855" w:rsidRDefault="00FC5855" w:rsidP="00FC5855">
            <w:pPr>
              <w:widowControl w:val="0"/>
              <w:snapToGrid w:val="0"/>
              <w:jc w:val="center"/>
              <w:rPr>
                <w:lang w:val="pt-BR"/>
              </w:rPr>
            </w:pPr>
          </w:p>
          <w:p w:rsidR="00FC5855" w:rsidRDefault="00FC5855" w:rsidP="00FC5855">
            <w:pPr>
              <w:widowControl w:val="0"/>
              <w:snapToGrid w:val="0"/>
              <w:jc w:val="center"/>
              <w:rPr>
                <w:lang w:val="pt-BR"/>
              </w:rPr>
            </w:pPr>
            <w:r>
              <w:rPr>
                <w:lang w:val="pt-BR"/>
              </w:rPr>
              <w:lastRenderedPageBreak/>
              <w:t>2</w:t>
            </w:r>
          </w:p>
          <w:p w:rsidR="00FC5855" w:rsidRDefault="00FC5855" w:rsidP="00FC5855">
            <w:pPr>
              <w:widowControl w:val="0"/>
              <w:snapToGrid w:val="0"/>
              <w:jc w:val="center"/>
              <w:rPr>
                <w:lang w:val="pt-BR"/>
              </w:rPr>
            </w:pPr>
          </w:p>
          <w:p w:rsidR="00FC5855" w:rsidRDefault="00FC5855" w:rsidP="00FC5855">
            <w:pPr>
              <w:widowControl w:val="0"/>
              <w:snapToGrid w:val="0"/>
              <w:jc w:val="center"/>
              <w:rPr>
                <w:lang w:val="pt-BR"/>
              </w:rPr>
            </w:pPr>
          </w:p>
          <w:p w:rsidR="00FC5855" w:rsidRDefault="00FC5855" w:rsidP="00FC5855">
            <w:pPr>
              <w:widowControl w:val="0"/>
              <w:snapToGrid w:val="0"/>
              <w:jc w:val="center"/>
              <w:rPr>
                <w:lang w:val="pt-BR"/>
              </w:rPr>
            </w:pPr>
            <w:r>
              <w:rPr>
                <w:lang w:val="pt-BR"/>
              </w:rPr>
              <w:t>2</w:t>
            </w:r>
          </w:p>
          <w:p w:rsidR="00FC5855" w:rsidRDefault="00FC5855" w:rsidP="00FC5855">
            <w:pPr>
              <w:widowControl w:val="0"/>
              <w:snapToGrid w:val="0"/>
              <w:jc w:val="center"/>
              <w:rPr>
                <w:lang w:val="pt-BR"/>
              </w:rPr>
            </w:pPr>
          </w:p>
          <w:p w:rsidR="00FC5855" w:rsidRDefault="00FC5855" w:rsidP="00FC5855">
            <w:pPr>
              <w:widowControl w:val="0"/>
              <w:snapToGrid w:val="0"/>
              <w:jc w:val="center"/>
              <w:rPr>
                <w:lang w:val="pt-BR"/>
              </w:rPr>
            </w:pPr>
          </w:p>
          <w:p w:rsidR="00FC5855" w:rsidRPr="00893C09" w:rsidRDefault="00FC5855" w:rsidP="00FC5855">
            <w:pPr>
              <w:widowControl w:val="0"/>
              <w:snapToGrid w:val="0"/>
              <w:jc w:val="center"/>
              <w:rPr>
                <w:lang w:val="pt-BR"/>
              </w:rPr>
            </w:pPr>
            <w:r>
              <w:rPr>
                <w:lang w:val="pt-BR"/>
              </w:rPr>
              <w:t>2</w:t>
            </w:r>
          </w:p>
        </w:tc>
      </w:tr>
      <w:tr w:rsidR="00FC5855" w:rsidRPr="00893C09" w:rsidTr="00FC5855">
        <w:tc>
          <w:tcPr>
            <w:tcW w:w="4489" w:type="pct"/>
            <w:gridSpan w:val="4"/>
            <w:tcBorders>
              <w:top w:val="single" w:sz="4" w:space="0" w:color="auto"/>
              <w:left w:val="single" w:sz="4" w:space="0" w:color="auto"/>
              <w:bottom w:val="single" w:sz="4" w:space="0" w:color="auto"/>
              <w:right w:val="single" w:sz="4" w:space="0" w:color="auto"/>
            </w:tcBorders>
          </w:tcPr>
          <w:p w:rsidR="00FC5855" w:rsidRPr="00893C09" w:rsidRDefault="00FC5855" w:rsidP="00FC5855">
            <w:pPr>
              <w:widowControl w:val="0"/>
              <w:snapToGrid w:val="0"/>
              <w:rPr>
                <w:b/>
                <w:lang w:val="pt-BR"/>
              </w:rPr>
            </w:pPr>
            <w:r w:rsidRPr="00893C09">
              <w:rPr>
                <w:b/>
                <w:lang w:val="pt-BR"/>
              </w:rPr>
              <w:lastRenderedPageBreak/>
              <w:t>Tổng điểm</w:t>
            </w:r>
          </w:p>
        </w:tc>
        <w:tc>
          <w:tcPr>
            <w:tcW w:w="511" w:type="pct"/>
            <w:tcBorders>
              <w:top w:val="single" w:sz="4" w:space="0" w:color="auto"/>
              <w:left w:val="nil"/>
              <w:bottom w:val="single" w:sz="4" w:space="0" w:color="auto"/>
              <w:right w:val="single" w:sz="4" w:space="0" w:color="auto"/>
            </w:tcBorders>
          </w:tcPr>
          <w:p w:rsidR="00FC5855" w:rsidRPr="00893C09" w:rsidRDefault="00FC5855" w:rsidP="00FC5855">
            <w:pPr>
              <w:widowControl w:val="0"/>
              <w:snapToGrid w:val="0"/>
              <w:jc w:val="center"/>
              <w:rPr>
                <w:b/>
                <w:lang w:val="pt-BR"/>
              </w:rPr>
            </w:pPr>
            <w:r w:rsidRPr="00893C09">
              <w:rPr>
                <w:b/>
                <w:lang w:val="pt-BR"/>
              </w:rPr>
              <w:t>10</w:t>
            </w:r>
          </w:p>
        </w:tc>
      </w:tr>
    </w:tbl>
    <w:p w:rsidR="00FC5855" w:rsidRDefault="00FC5855" w:rsidP="00FC5855">
      <w:pPr>
        <w:jc w:val="right"/>
        <w:rPr>
          <w:i/>
          <w:lang w:val="pt-BR"/>
        </w:rPr>
      </w:pPr>
    </w:p>
    <w:p w:rsidR="00FC5855" w:rsidRPr="00E15CD8" w:rsidRDefault="00FC5855" w:rsidP="00FC5855">
      <w:pPr>
        <w:jc w:val="right"/>
        <w:rPr>
          <w:i/>
          <w:lang w:val="pt-BR"/>
        </w:rPr>
      </w:pPr>
      <w:r w:rsidRPr="00E15CD8">
        <w:rPr>
          <w:i/>
          <w:lang w:val="pt-BR"/>
        </w:rPr>
        <w:t xml:space="preserve">Quảng Ninh, ngày </w:t>
      </w:r>
      <w:r w:rsidR="00C50493">
        <w:rPr>
          <w:i/>
          <w:lang w:val="pt-BR"/>
        </w:rPr>
        <w:t>20</w:t>
      </w:r>
      <w:r w:rsidRPr="00E15CD8">
        <w:rPr>
          <w:i/>
          <w:lang w:val="pt-BR"/>
        </w:rPr>
        <w:t xml:space="preserve"> tháng </w:t>
      </w:r>
      <w:r>
        <w:rPr>
          <w:i/>
          <w:lang w:val="pt-BR"/>
        </w:rPr>
        <w:t>1</w:t>
      </w:r>
      <w:r w:rsidR="00C50493">
        <w:rPr>
          <w:i/>
          <w:lang w:val="pt-BR"/>
        </w:rPr>
        <w:t>1</w:t>
      </w:r>
      <w:r>
        <w:rPr>
          <w:i/>
          <w:lang w:val="pt-BR"/>
        </w:rPr>
        <w:t xml:space="preserve"> năm 2021</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FC5855" w:rsidRPr="00E15CD8" w:rsidTr="00FC5855">
        <w:tc>
          <w:tcPr>
            <w:tcW w:w="2410" w:type="dxa"/>
          </w:tcPr>
          <w:p w:rsidR="00FC5855" w:rsidRPr="00E15CD8" w:rsidRDefault="00FC5855" w:rsidP="00FC5855">
            <w:pPr>
              <w:spacing w:line="276" w:lineRule="auto"/>
              <w:jc w:val="center"/>
              <w:rPr>
                <w:b/>
                <w:sz w:val="26"/>
                <w:szCs w:val="26"/>
              </w:rPr>
            </w:pPr>
            <w:r w:rsidRPr="00E15CD8">
              <w:rPr>
                <w:b/>
                <w:sz w:val="26"/>
                <w:szCs w:val="26"/>
              </w:rPr>
              <w:t>Hiệu trưởng</w:t>
            </w:r>
          </w:p>
        </w:tc>
        <w:tc>
          <w:tcPr>
            <w:tcW w:w="2268" w:type="dxa"/>
          </w:tcPr>
          <w:p w:rsidR="00FC5855" w:rsidRPr="00E15CD8" w:rsidRDefault="00FC5855" w:rsidP="00FC5855">
            <w:pPr>
              <w:spacing w:line="276" w:lineRule="auto"/>
              <w:jc w:val="center"/>
              <w:rPr>
                <w:b/>
                <w:sz w:val="26"/>
                <w:szCs w:val="26"/>
              </w:rPr>
            </w:pPr>
            <w:r w:rsidRPr="00E15CD8">
              <w:rPr>
                <w:b/>
                <w:sz w:val="26"/>
                <w:szCs w:val="26"/>
              </w:rPr>
              <w:t>Trưởng khoa</w:t>
            </w:r>
          </w:p>
          <w:p w:rsidR="00FC5855" w:rsidRDefault="00FC5855" w:rsidP="00FC5855">
            <w:pPr>
              <w:spacing w:line="276" w:lineRule="auto"/>
              <w:jc w:val="center"/>
              <w:rPr>
                <w:b/>
                <w:sz w:val="26"/>
                <w:szCs w:val="26"/>
              </w:rPr>
            </w:pPr>
          </w:p>
          <w:p w:rsidR="00FC5855" w:rsidRPr="00E15CD8" w:rsidRDefault="00FC5855" w:rsidP="00FC5855">
            <w:pPr>
              <w:spacing w:line="276" w:lineRule="auto"/>
              <w:jc w:val="center"/>
              <w:rPr>
                <w:b/>
                <w:sz w:val="26"/>
                <w:szCs w:val="26"/>
              </w:rPr>
            </w:pPr>
          </w:p>
          <w:p w:rsidR="00FC5855" w:rsidRPr="00E15CD8" w:rsidRDefault="00FC5855" w:rsidP="00FC5855">
            <w:pPr>
              <w:spacing w:line="276" w:lineRule="auto"/>
              <w:jc w:val="right"/>
              <w:rPr>
                <w:b/>
                <w:sz w:val="26"/>
                <w:szCs w:val="26"/>
              </w:rPr>
            </w:pPr>
          </w:p>
          <w:p w:rsidR="00FC5855" w:rsidRPr="00E15CD8" w:rsidRDefault="00FC5855" w:rsidP="00FC5855">
            <w:pPr>
              <w:spacing w:line="276" w:lineRule="auto"/>
              <w:jc w:val="center"/>
              <w:rPr>
                <w:b/>
                <w:sz w:val="26"/>
                <w:szCs w:val="26"/>
              </w:rPr>
            </w:pPr>
            <w:r w:rsidRPr="00E15CD8">
              <w:rPr>
                <w:b/>
                <w:sz w:val="26"/>
                <w:szCs w:val="26"/>
              </w:rPr>
              <w:t>Lương Khắc Định</w:t>
            </w:r>
          </w:p>
        </w:tc>
        <w:tc>
          <w:tcPr>
            <w:tcW w:w="2268" w:type="dxa"/>
          </w:tcPr>
          <w:p w:rsidR="00FC5855" w:rsidRPr="00E15CD8" w:rsidRDefault="00FC5855" w:rsidP="00FC5855">
            <w:pPr>
              <w:spacing w:line="276" w:lineRule="auto"/>
              <w:jc w:val="center"/>
              <w:rPr>
                <w:b/>
                <w:sz w:val="26"/>
                <w:szCs w:val="26"/>
              </w:rPr>
            </w:pPr>
            <w:r w:rsidRPr="00E15CD8">
              <w:rPr>
                <w:b/>
                <w:sz w:val="26"/>
                <w:szCs w:val="26"/>
              </w:rPr>
              <w:t>Trưởng bộ môn</w:t>
            </w:r>
          </w:p>
        </w:tc>
        <w:tc>
          <w:tcPr>
            <w:tcW w:w="2376" w:type="dxa"/>
          </w:tcPr>
          <w:p w:rsidR="00FC5855" w:rsidRPr="00E15CD8" w:rsidRDefault="00FC5855" w:rsidP="00FC5855">
            <w:pPr>
              <w:spacing w:line="276" w:lineRule="auto"/>
              <w:jc w:val="center"/>
              <w:rPr>
                <w:b/>
                <w:sz w:val="26"/>
                <w:szCs w:val="26"/>
              </w:rPr>
            </w:pPr>
            <w:r w:rsidRPr="00E15CD8">
              <w:rPr>
                <w:b/>
                <w:sz w:val="26"/>
                <w:szCs w:val="26"/>
              </w:rPr>
              <w:t>Người biên soạn</w:t>
            </w:r>
          </w:p>
          <w:p w:rsidR="00FC5855" w:rsidRPr="00E15CD8" w:rsidRDefault="00FC5855" w:rsidP="00FC5855">
            <w:pPr>
              <w:spacing w:line="276" w:lineRule="auto"/>
              <w:jc w:val="center"/>
              <w:rPr>
                <w:b/>
                <w:sz w:val="26"/>
                <w:szCs w:val="26"/>
              </w:rPr>
            </w:pPr>
          </w:p>
          <w:p w:rsidR="00FC5855" w:rsidRDefault="00FC5855" w:rsidP="00FC5855">
            <w:pPr>
              <w:spacing w:line="276" w:lineRule="auto"/>
              <w:jc w:val="center"/>
              <w:rPr>
                <w:b/>
                <w:sz w:val="26"/>
                <w:szCs w:val="26"/>
              </w:rPr>
            </w:pPr>
          </w:p>
          <w:p w:rsidR="00FC5855" w:rsidRDefault="00FC5855" w:rsidP="00FC5855">
            <w:pPr>
              <w:spacing w:line="276" w:lineRule="auto"/>
              <w:jc w:val="center"/>
              <w:rPr>
                <w:b/>
                <w:sz w:val="26"/>
                <w:szCs w:val="26"/>
              </w:rPr>
            </w:pPr>
          </w:p>
          <w:p w:rsidR="00FC5855" w:rsidRPr="00E15CD8" w:rsidRDefault="00FC5855" w:rsidP="00FC5855">
            <w:pPr>
              <w:spacing w:line="276" w:lineRule="auto"/>
              <w:jc w:val="center"/>
              <w:rPr>
                <w:b/>
                <w:sz w:val="26"/>
                <w:szCs w:val="26"/>
              </w:rPr>
            </w:pPr>
            <w:r w:rsidRPr="00E15CD8">
              <w:rPr>
                <w:b/>
                <w:sz w:val="26"/>
                <w:szCs w:val="26"/>
              </w:rPr>
              <w:t>Trịnh Thị Vân</w:t>
            </w:r>
          </w:p>
          <w:p w:rsidR="00FC5855" w:rsidRPr="00E15CD8" w:rsidRDefault="00FC5855" w:rsidP="00FC5855">
            <w:pPr>
              <w:spacing w:line="276" w:lineRule="auto"/>
              <w:rPr>
                <w:b/>
                <w:sz w:val="26"/>
                <w:szCs w:val="26"/>
              </w:rPr>
            </w:pPr>
          </w:p>
          <w:p w:rsidR="00FC5855" w:rsidRPr="00E15CD8" w:rsidRDefault="00FC5855" w:rsidP="00FC5855">
            <w:pPr>
              <w:spacing w:line="276" w:lineRule="auto"/>
              <w:jc w:val="center"/>
              <w:rPr>
                <w:b/>
                <w:sz w:val="26"/>
                <w:szCs w:val="26"/>
              </w:rPr>
            </w:pPr>
          </w:p>
          <w:p w:rsidR="00FC5855" w:rsidRPr="00E15CD8" w:rsidRDefault="00FC5855" w:rsidP="00FC5855">
            <w:pPr>
              <w:spacing w:line="276" w:lineRule="auto"/>
              <w:rPr>
                <w:b/>
                <w:sz w:val="26"/>
                <w:szCs w:val="26"/>
              </w:rPr>
            </w:pPr>
          </w:p>
          <w:p w:rsidR="00FC5855" w:rsidRPr="00E15CD8" w:rsidRDefault="00FC5855" w:rsidP="00FC5855">
            <w:pPr>
              <w:spacing w:line="276" w:lineRule="auto"/>
              <w:jc w:val="center"/>
              <w:rPr>
                <w:b/>
                <w:sz w:val="26"/>
                <w:szCs w:val="26"/>
              </w:rPr>
            </w:pPr>
          </w:p>
        </w:tc>
      </w:tr>
    </w:tbl>
    <w:p w:rsidR="00FC5855" w:rsidRPr="00E15CD8" w:rsidRDefault="00FC5855" w:rsidP="00FC5855">
      <w:pPr>
        <w:jc w:val="both"/>
        <w:outlineLvl w:val="0"/>
        <w:rPr>
          <w:b/>
          <w:bCs/>
        </w:rPr>
      </w:pPr>
    </w:p>
    <w:p w:rsidR="00FC5855" w:rsidRDefault="00FC5855">
      <w:r>
        <w:br w:type="page"/>
      </w:r>
    </w:p>
    <w:tbl>
      <w:tblPr>
        <w:tblW w:w="9707" w:type="dxa"/>
        <w:tblLayout w:type="fixed"/>
        <w:tblCellMar>
          <w:left w:w="0" w:type="dxa"/>
          <w:right w:w="0" w:type="dxa"/>
        </w:tblCellMar>
        <w:tblLook w:val="0000" w:firstRow="0" w:lastRow="0" w:firstColumn="0" w:lastColumn="0" w:noHBand="0" w:noVBand="0"/>
      </w:tblPr>
      <w:tblGrid>
        <w:gridCol w:w="4037"/>
        <w:gridCol w:w="5670"/>
      </w:tblGrid>
      <w:tr w:rsidR="00FC5855" w:rsidRPr="00E15CD8" w:rsidTr="00FC5855">
        <w:trPr>
          <w:cantSplit/>
          <w:trHeight w:val="283"/>
        </w:trPr>
        <w:tc>
          <w:tcPr>
            <w:tcW w:w="4037" w:type="dxa"/>
            <w:tcBorders>
              <w:top w:val="nil"/>
              <w:left w:val="nil"/>
              <w:bottom w:val="nil"/>
              <w:right w:val="nil"/>
            </w:tcBorders>
            <w:tcMar>
              <w:left w:w="68" w:type="dxa"/>
              <w:right w:w="68" w:type="dxa"/>
            </w:tcMar>
          </w:tcPr>
          <w:p w:rsidR="00FC5855" w:rsidRPr="00E15CD8" w:rsidRDefault="00FC5855" w:rsidP="00FC5855">
            <w:pPr>
              <w:jc w:val="center"/>
              <w:rPr>
                <w:bCs/>
                <w:lang w:val="vi-VN"/>
              </w:rPr>
            </w:pPr>
            <w:r w:rsidRPr="00E15CD8">
              <w:rPr>
                <w:bCs/>
                <w:lang w:val="vi-VN"/>
              </w:rPr>
              <w:lastRenderedPageBreak/>
              <w:t xml:space="preserve">TRƯỜNG ĐẠI HỌC </w:t>
            </w:r>
            <w:r w:rsidRPr="00E15CD8">
              <w:rPr>
                <w:bCs/>
              </w:rPr>
              <w:t>HẠ LONG</w:t>
            </w:r>
          </w:p>
        </w:tc>
        <w:tc>
          <w:tcPr>
            <w:tcW w:w="5670" w:type="dxa"/>
            <w:tcBorders>
              <w:top w:val="nil"/>
              <w:left w:val="nil"/>
              <w:bottom w:val="nil"/>
              <w:right w:val="nil"/>
            </w:tcBorders>
            <w:tcMar>
              <w:left w:w="68" w:type="dxa"/>
              <w:right w:w="68" w:type="dxa"/>
            </w:tcMar>
          </w:tcPr>
          <w:p w:rsidR="00FC5855" w:rsidRPr="00FC5855" w:rsidRDefault="00FC5855" w:rsidP="00FC5855">
            <w:pPr>
              <w:jc w:val="center"/>
              <w:rPr>
                <w:b/>
                <w:bCs/>
                <w:sz w:val="24"/>
                <w:szCs w:val="24"/>
                <w:lang w:val="vi-VN"/>
              </w:rPr>
            </w:pPr>
            <w:r w:rsidRPr="00FC5855">
              <w:rPr>
                <w:b/>
                <w:bCs/>
                <w:sz w:val="24"/>
                <w:szCs w:val="24"/>
                <w:lang w:val="vi-VN"/>
              </w:rPr>
              <w:t>CỘNG HÒA XÃ HỘI CHỦ NGHĨA VIỆT NAM</w:t>
            </w:r>
          </w:p>
        </w:tc>
      </w:tr>
      <w:tr w:rsidR="00FC5855" w:rsidRPr="00E15CD8" w:rsidTr="00FC5855">
        <w:trPr>
          <w:cantSplit/>
          <w:trHeight w:val="283"/>
        </w:trPr>
        <w:tc>
          <w:tcPr>
            <w:tcW w:w="4037" w:type="dxa"/>
            <w:tcBorders>
              <w:top w:val="nil"/>
              <w:left w:val="nil"/>
              <w:bottom w:val="nil"/>
              <w:right w:val="nil"/>
            </w:tcBorders>
            <w:tcMar>
              <w:left w:w="68" w:type="dxa"/>
              <w:right w:w="68" w:type="dxa"/>
            </w:tcMar>
          </w:tcPr>
          <w:p w:rsidR="00FC5855" w:rsidRPr="00FC5855" w:rsidRDefault="00FC5855" w:rsidP="00FC5855">
            <w:pPr>
              <w:jc w:val="center"/>
              <w:rPr>
                <w:b/>
                <w:bCs/>
                <w:spacing w:val="-6"/>
              </w:rPr>
            </w:pPr>
            <w:r w:rsidRPr="00FC5855">
              <w:rPr>
                <w:b/>
                <w:bCs/>
                <w:spacing w:val="-6"/>
              </w:rPr>
              <w:t>KHOA CÔNG NGHỆ THÔNG TIN</w:t>
            </w:r>
          </w:p>
        </w:tc>
        <w:tc>
          <w:tcPr>
            <w:tcW w:w="5670" w:type="dxa"/>
            <w:tcBorders>
              <w:top w:val="nil"/>
              <w:left w:val="nil"/>
              <w:bottom w:val="nil"/>
              <w:right w:val="nil"/>
            </w:tcBorders>
            <w:tcMar>
              <w:left w:w="68" w:type="dxa"/>
              <w:right w:w="68" w:type="dxa"/>
            </w:tcMar>
          </w:tcPr>
          <w:p w:rsidR="00FC5855" w:rsidRPr="00E15CD8" w:rsidRDefault="00FC5855" w:rsidP="00FC5855">
            <w:pPr>
              <w:jc w:val="center"/>
              <w:rPr>
                <w:b/>
                <w:bCs/>
                <w:lang w:val="vi-VN"/>
              </w:rPr>
            </w:pPr>
            <w:r w:rsidRPr="00E15CD8">
              <w:rPr>
                <w:b/>
                <w:bCs/>
                <w:lang w:val="vi-VN"/>
              </w:rPr>
              <w:t xml:space="preserve"> Độc </w:t>
            </w:r>
            <w:r w:rsidRPr="00E15CD8">
              <w:rPr>
                <w:b/>
                <w:bCs/>
              </w:rPr>
              <w:t>l</w:t>
            </w:r>
            <w:r w:rsidRPr="00E15CD8">
              <w:rPr>
                <w:b/>
                <w:bCs/>
                <w:lang w:val="vi-VN"/>
              </w:rPr>
              <w:t xml:space="preserve">ập - Tự </w:t>
            </w:r>
            <w:r w:rsidRPr="00E15CD8">
              <w:rPr>
                <w:b/>
                <w:bCs/>
              </w:rPr>
              <w:t>d</w:t>
            </w:r>
            <w:r w:rsidRPr="00E15CD8">
              <w:rPr>
                <w:b/>
                <w:bCs/>
                <w:lang w:val="vi-VN"/>
              </w:rPr>
              <w:t xml:space="preserve">o - Hạnh </w:t>
            </w:r>
            <w:r w:rsidRPr="00E15CD8">
              <w:rPr>
                <w:b/>
                <w:bCs/>
              </w:rPr>
              <w:t>p</w:t>
            </w:r>
            <w:r w:rsidRPr="00E15CD8">
              <w:rPr>
                <w:b/>
                <w:bCs/>
                <w:lang w:val="vi-VN"/>
              </w:rPr>
              <w:t>húc</w:t>
            </w:r>
          </w:p>
        </w:tc>
      </w:tr>
    </w:tbl>
    <w:p w:rsidR="00FC5855" w:rsidRPr="003A4C03" w:rsidRDefault="00FC5855" w:rsidP="00FC5855">
      <w:pPr>
        <w:tabs>
          <w:tab w:val="left" w:pos="2325"/>
        </w:tabs>
        <w:jc w:val="center"/>
        <w:rPr>
          <w:b/>
          <w:bCs/>
        </w:rPr>
      </w:pPr>
    </w:p>
    <w:p w:rsidR="00FC5855" w:rsidRPr="003A4C03" w:rsidRDefault="00FC5855" w:rsidP="00FC5855">
      <w:pPr>
        <w:tabs>
          <w:tab w:val="left" w:pos="2325"/>
        </w:tabs>
        <w:jc w:val="center"/>
        <w:rPr>
          <w:b/>
          <w:bCs/>
          <w:lang w:val="vi-VN"/>
        </w:rPr>
      </w:pPr>
      <w:r w:rsidRPr="003A4C03">
        <w:rPr>
          <w:b/>
          <w:bCs/>
          <w:lang w:val="vi-VN"/>
        </w:rPr>
        <w:t>ĐỀ CƯƠNG CHI TIẾT HỌC PHẦN</w:t>
      </w:r>
    </w:p>
    <w:p w:rsidR="00FC5855" w:rsidRPr="003A4C03" w:rsidRDefault="00FC5855" w:rsidP="00FC5855">
      <w:pPr>
        <w:tabs>
          <w:tab w:val="left" w:pos="2325"/>
        </w:tabs>
        <w:rPr>
          <w:b/>
          <w:bCs/>
          <w:lang w:val="vi-VN"/>
        </w:rPr>
      </w:pPr>
    </w:p>
    <w:p w:rsidR="00FC5855" w:rsidRPr="003A4C03" w:rsidRDefault="00FC5855" w:rsidP="00FC5855">
      <w:pPr>
        <w:tabs>
          <w:tab w:val="left" w:pos="2325"/>
        </w:tabs>
        <w:rPr>
          <w:b/>
          <w:bCs/>
        </w:rPr>
      </w:pPr>
      <w:r w:rsidRPr="003A4C03">
        <w:rPr>
          <w:b/>
          <w:bCs/>
        </w:rPr>
        <w:t xml:space="preserve">           </w:t>
      </w:r>
      <w:r w:rsidRPr="003A4C03">
        <w:rPr>
          <w:b/>
          <w:bCs/>
          <w:lang w:val="vi-VN"/>
        </w:rPr>
        <w:t>Trình độ đào tạo:</w:t>
      </w:r>
      <w:r w:rsidRPr="003A4C03">
        <w:rPr>
          <w:b/>
          <w:bCs/>
        </w:rPr>
        <w:t xml:space="preserve"> Đại học</w:t>
      </w:r>
      <w:r w:rsidRPr="003A4C03">
        <w:rPr>
          <w:b/>
          <w:bCs/>
          <w:lang w:val="vi-VN"/>
        </w:rPr>
        <w:tab/>
      </w:r>
      <w:r w:rsidRPr="003A4C03">
        <w:rPr>
          <w:b/>
          <w:bCs/>
          <w:lang w:val="vi-VN"/>
        </w:rPr>
        <w:tab/>
      </w:r>
      <w:r w:rsidRPr="003A4C03">
        <w:rPr>
          <w:b/>
          <w:bCs/>
          <w:lang w:val="vi-VN"/>
        </w:rPr>
        <w:tab/>
      </w:r>
      <w:r w:rsidRPr="003A4C03">
        <w:rPr>
          <w:b/>
          <w:bCs/>
          <w:lang w:val="vi-VN"/>
        </w:rPr>
        <w:tab/>
        <w:t xml:space="preserve">Ngành: </w:t>
      </w:r>
      <w:r w:rsidRPr="003A4C03">
        <w:rPr>
          <w:b/>
          <w:bCs/>
        </w:rPr>
        <w:t>Khoa học máy tính</w:t>
      </w:r>
    </w:p>
    <w:p w:rsidR="00FC5855" w:rsidRPr="003A4C03" w:rsidRDefault="00FC5855" w:rsidP="00FC5855">
      <w:pPr>
        <w:jc w:val="both"/>
        <w:outlineLvl w:val="0"/>
        <w:rPr>
          <w:b/>
          <w:lang w:val="sv-SE"/>
        </w:rPr>
      </w:pPr>
      <w:r w:rsidRPr="003A4C03">
        <w:rPr>
          <w:b/>
          <w:bCs/>
        </w:rPr>
        <w:t xml:space="preserve">1. </w:t>
      </w:r>
      <w:r w:rsidRPr="003A4C03">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FC5855" w:rsidRPr="003A4C03" w:rsidTr="00FC5855">
        <w:trPr>
          <w:trHeight w:val="397"/>
        </w:trPr>
        <w:tc>
          <w:tcPr>
            <w:tcW w:w="4365" w:type="dxa"/>
            <w:vAlign w:val="center"/>
          </w:tcPr>
          <w:p w:rsidR="00FC5855" w:rsidRPr="003A4C03" w:rsidRDefault="00FC5855" w:rsidP="00FC5855">
            <w:pPr>
              <w:autoSpaceDE w:val="0"/>
              <w:autoSpaceDN w:val="0"/>
              <w:adjustRightInd w:val="0"/>
              <w:spacing w:line="276" w:lineRule="auto"/>
              <w:rPr>
                <w:b/>
                <w:bCs/>
                <w:i/>
                <w:sz w:val="26"/>
                <w:szCs w:val="26"/>
              </w:rPr>
            </w:pPr>
            <w:r w:rsidRPr="003A4C03">
              <w:rPr>
                <w:b/>
                <w:bCs/>
                <w:i/>
                <w:sz w:val="26"/>
                <w:szCs w:val="26"/>
              </w:rPr>
              <w:t>1.1. Mã học phần:</w:t>
            </w:r>
          </w:p>
        </w:tc>
        <w:tc>
          <w:tcPr>
            <w:tcW w:w="4819" w:type="dxa"/>
            <w:vAlign w:val="center"/>
          </w:tcPr>
          <w:p w:rsidR="00FC5855" w:rsidRPr="003A4C03" w:rsidRDefault="00FC5855" w:rsidP="00FC5855">
            <w:pPr>
              <w:autoSpaceDE w:val="0"/>
              <w:autoSpaceDN w:val="0"/>
              <w:adjustRightInd w:val="0"/>
              <w:spacing w:line="276" w:lineRule="auto"/>
              <w:rPr>
                <w:bCs/>
                <w:sz w:val="26"/>
                <w:szCs w:val="26"/>
              </w:rPr>
            </w:pPr>
            <w:r w:rsidRPr="003A4C03">
              <w:rPr>
                <w:sz w:val="26"/>
                <w:szCs w:val="26"/>
              </w:rPr>
              <w:t>IT608002</w:t>
            </w:r>
          </w:p>
        </w:tc>
      </w:tr>
      <w:tr w:rsidR="00FC5855" w:rsidRPr="003A4C03" w:rsidTr="00FC5855">
        <w:trPr>
          <w:trHeight w:val="397"/>
        </w:trPr>
        <w:tc>
          <w:tcPr>
            <w:tcW w:w="4365" w:type="dxa"/>
            <w:vAlign w:val="center"/>
          </w:tcPr>
          <w:p w:rsidR="00FC5855" w:rsidRPr="003A4C03" w:rsidRDefault="00FC5855" w:rsidP="00FC5855">
            <w:pPr>
              <w:autoSpaceDE w:val="0"/>
              <w:autoSpaceDN w:val="0"/>
              <w:adjustRightInd w:val="0"/>
              <w:spacing w:line="276" w:lineRule="auto"/>
              <w:rPr>
                <w:b/>
                <w:bCs/>
                <w:i/>
                <w:sz w:val="26"/>
                <w:szCs w:val="26"/>
              </w:rPr>
            </w:pPr>
            <w:r w:rsidRPr="003A4C03">
              <w:rPr>
                <w:b/>
                <w:bCs/>
                <w:i/>
                <w:sz w:val="26"/>
                <w:szCs w:val="26"/>
              </w:rPr>
              <w:t xml:space="preserve">1.2. Tên học phần: </w:t>
            </w:r>
          </w:p>
        </w:tc>
        <w:tc>
          <w:tcPr>
            <w:tcW w:w="4819" w:type="dxa"/>
            <w:vAlign w:val="center"/>
          </w:tcPr>
          <w:p w:rsidR="00FC5855" w:rsidRPr="003A4C03" w:rsidRDefault="00FC5855" w:rsidP="00622355">
            <w:pPr>
              <w:pStyle w:val="Ds"/>
            </w:pPr>
            <w:bookmarkStart w:id="2" w:name="_Toc61861741"/>
            <w:r w:rsidRPr="003A4C03">
              <w:t xml:space="preserve">Đồ họa </w:t>
            </w:r>
            <w:r>
              <w:t>ứng dụng</w:t>
            </w:r>
            <w:bookmarkEnd w:id="2"/>
          </w:p>
        </w:tc>
      </w:tr>
      <w:tr w:rsidR="00FC5855" w:rsidRPr="003A4C03" w:rsidTr="00FC5855">
        <w:trPr>
          <w:trHeight w:val="397"/>
        </w:trPr>
        <w:tc>
          <w:tcPr>
            <w:tcW w:w="4365" w:type="dxa"/>
            <w:vAlign w:val="center"/>
          </w:tcPr>
          <w:p w:rsidR="00FC5855" w:rsidRPr="003A4C03" w:rsidRDefault="00FC5855" w:rsidP="00FC5855">
            <w:pPr>
              <w:autoSpaceDE w:val="0"/>
              <w:autoSpaceDN w:val="0"/>
              <w:adjustRightInd w:val="0"/>
              <w:spacing w:line="276" w:lineRule="auto"/>
              <w:rPr>
                <w:b/>
                <w:bCs/>
                <w:i/>
                <w:sz w:val="26"/>
                <w:szCs w:val="26"/>
              </w:rPr>
            </w:pPr>
            <w:r w:rsidRPr="003A4C03">
              <w:rPr>
                <w:b/>
                <w:bCs/>
                <w:i/>
                <w:sz w:val="26"/>
                <w:szCs w:val="26"/>
              </w:rPr>
              <w:t xml:space="preserve">1.3. Tên tiếng Anh: </w:t>
            </w:r>
          </w:p>
        </w:tc>
        <w:tc>
          <w:tcPr>
            <w:tcW w:w="4819" w:type="dxa"/>
            <w:vAlign w:val="center"/>
          </w:tcPr>
          <w:p w:rsidR="00FC5855" w:rsidRPr="003A4C03" w:rsidRDefault="00FC5855" w:rsidP="00FC5855">
            <w:pPr>
              <w:autoSpaceDE w:val="0"/>
              <w:autoSpaceDN w:val="0"/>
              <w:adjustRightInd w:val="0"/>
              <w:spacing w:line="276" w:lineRule="auto"/>
              <w:rPr>
                <w:bCs/>
                <w:sz w:val="26"/>
                <w:szCs w:val="26"/>
              </w:rPr>
            </w:pPr>
            <w:r w:rsidRPr="003A4C03">
              <w:rPr>
                <w:bCs/>
                <w:sz w:val="26"/>
                <w:szCs w:val="26"/>
              </w:rPr>
              <w:t>Graphics Applications</w:t>
            </w:r>
          </w:p>
        </w:tc>
      </w:tr>
      <w:tr w:rsidR="00FC5855" w:rsidRPr="003A4C03" w:rsidTr="00FC5855">
        <w:trPr>
          <w:trHeight w:val="397"/>
        </w:trPr>
        <w:tc>
          <w:tcPr>
            <w:tcW w:w="4365" w:type="dxa"/>
            <w:vAlign w:val="center"/>
          </w:tcPr>
          <w:p w:rsidR="00FC5855" w:rsidRPr="003A4C03" w:rsidRDefault="00FC5855" w:rsidP="00FC5855">
            <w:pPr>
              <w:autoSpaceDE w:val="0"/>
              <w:autoSpaceDN w:val="0"/>
              <w:adjustRightInd w:val="0"/>
              <w:spacing w:line="276" w:lineRule="auto"/>
              <w:rPr>
                <w:b/>
                <w:bCs/>
                <w:i/>
                <w:sz w:val="26"/>
                <w:szCs w:val="26"/>
              </w:rPr>
            </w:pPr>
            <w:r w:rsidRPr="003A4C03">
              <w:rPr>
                <w:b/>
                <w:bCs/>
                <w:i/>
                <w:sz w:val="26"/>
                <w:szCs w:val="26"/>
              </w:rPr>
              <w:t xml:space="preserve">1.4. Số tín chỉ: </w:t>
            </w:r>
          </w:p>
        </w:tc>
        <w:tc>
          <w:tcPr>
            <w:tcW w:w="4819" w:type="dxa"/>
            <w:vAlign w:val="center"/>
          </w:tcPr>
          <w:p w:rsidR="00FC5855" w:rsidRPr="003A4C03" w:rsidRDefault="00FC5855" w:rsidP="00FC5855">
            <w:pPr>
              <w:tabs>
                <w:tab w:val="left" w:pos="2325"/>
              </w:tabs>
              <w:spacing w:line="276" w:lineRule="auto"/>
              <w:rPr>
                <w:bCs/>
                <w:sz w:val="26"/>
                <w:szCs w:val="26"/>
              </w:rPr>
            </w:pPr>
            <w:r w:rsidRPr="003A4C03">
              <w:rPr>
                <w:bCs/>
                <w:sz w:val="26"/>
                <w:szCs w:val="26"/>
              </w:rPr>
              <w:t>2</w:t>
            </w:r>
          </w:p>
        </w:tc>
      </w:tr>
      <w:tr w:rsidR="00FC5855" w:rsidRPr="003A4C03" w:rsidTr="00FC5855">
        <w:trPr>
          <w:trHeight w:val="397"/>
        </w:trPr>
        <w:tc>
          <w:tcPr>
            <w:tcW w:w="4365" w:type="dxa"/>
            <w:vAlign w:val="center"/>
          </w:tcPr>
          <w:p w:rsidR="00FC5855" w:rsidRPr="003A4C03" w:rsidRDefault="00FC5855" w:rsidP="00FC5855">
            <w:pPr>
              <w:autoSpaceDE w:val="0"/>
              <w:autoSpaceDN w:val="0"/>
              <w:adjustRightInd w:val="0"/>
              <w:spacing w:line="276" w:lineRule="auto"/>
              <w:rPr>
                <w:b/>
                <w:bCs/>
                <w:i/>
                <w:sz w:val="26"/>
                <w:szCs w:val="26"/>
              </w:rPr>
            </w:pPr>
            <w:r w:rsidRPr="003A4C03">
              <w:rPr>
                <w:b/>
                <w:bCs/>
                <w:i/>
                <w:sz w:val="26"/>
                <w:szCs w:val="26"/>
              </w:rPr>
              <w:t>1.5. Phân bố thời gian</w:t>
            </w:r>
          </w:p>
        </w:tc>
        <w:tc>
          <w:tcPr>
            <w:tcW w:w="4819" w:type="dxa"/>
            <w:vAlign w:val="center"/>
          </w:tcPr>
          <w:p w:rsidR="00FC5855" w:rsidRPr="003A4C03" w:rsidRDefault="00FC5855" w:rsidP="00FC5855">
            <w:pPr>
              <w:tabs>
                <w:tab w:val="left" w:pos="2325"/>
              </w:tabs>
              <w:spacing w:line="276" w:lineRule="auto"/>
              <w:rPr>
                <w:bCs/>
                <w:sz w:val="26"/>
                <w:szCs w:val="26"/>
              </w:rPr>
            </w:pPr>
          </w:p>
        </w:tc>
      </w:tr>
      <w:tr w:rsidR="00FC5855" w:rsidRPr="003A4C03" w:rsidTr="00FC5855">
        <w:trPr>
          <w:trHeight w:val="397"/>
        </w:trPr>
        <w:tc>
          <w:tcPr>
            <w:tcW w:w="4365" w:type="dxa"/>
            <w:vAlign w:val="center"/>
          </w:tcPr>
          <w:p w:rsidR="00FC5855" w:rsidRPr="003A4C03" w:rsidRDefault="00FC5855" w:rsidP="00FC5855">
            <w:pPr>
              <w:tabs>
                <w:tab w:val="left" w:pos="284"/>
              </w:tabs>
              <w:spacing w:line="276" w:lineRule="auto"/>
              <w:rPr>
                <w:b/>
                <w:bCs/>
                <w:sz w:val="26"/>
                <w:szCs w:val="26"/>
              </w:rPr>
            </w:pPr>
            <w:r w:rsidRPr="003A4C03">
              <w:rPr>
                <w:b/>
                <w:bCs/>
                <w:sz w:val="26"/>
                <w:szCs w:val="26"/>
              </w:rPr>
              <w:t xml:space="preserve">- </w:t>
            </w:r>
            <w:r w:rsidRPr="003A4C03">
              <w:rPr>
                <w:bCs/>
                <w:sz w:val="26"/>
                <w:szCs w:val="26"/>
              </w:rPr>
              <w:t xml:space="preserve">Lý thuyết:    </w:t>
            </w:r>
          </w:p>
        </w:tc>
        <w:tc>
          <w:tcPr>
            <w:tcW w:w="4819" w:type="dxa"/>
            <w:vAlign w:val="center"/>
          </w:tcPr>
          <w:p w:rsidR="00FC5855" w:rsidRPr="003A4C03" w:rsidRDefault="00FC5855" w:rsidP="00FC5855">
            <w:pPr>
              <w:tabs>
                <w:tab w:val="left" w:pos="485"/>
              </w:tabs>
              <w:spacing w:line="276" w:lineRule="auto"/>
              <w:rPr>
                <w:bCs/>
                <w:sz w:val="26"/>
                <w:szCs w:val="26"/>
              </w:rPr>
            </w:pPr>
            <w:r w:rsidRPr="003A4C03">
              <w:rPr>
                <w:bCs/>
                <w:sz w:val="26"/>
                <w:szCs w:val="26"/>
              </w:rPr>
              <w:t>30 giờ (2 tín chỉ)</w:t>
            </w:r>
          </w:p>
        </w:tc>
      </w:tr>
      <w:tr w:rsidR="00FC5855" w:rsidRPr="003A4C03" w:rsidTr="00FC5855">
        <w:trPr>
          <w:trHeight w:val="397"/>
        </w:trPr>
        <w:tc>
          <w:tcPr>
            <w:tcW w:w="4365" w:type="dxa"/>
            <w:vAlign w:val="center"/>
          </w:tcPr>
          <w:p w:rsidR="00FC5855" w:rsidRPr="003A4C03" w:rsidRDefault="00FC5855" w:rsidP="00FC5855">
            <w:pPr>
              <w:tabs>
                <w:tab w:val="left" w:pos="284"/>
              </w:tabs>
              <w:spacing w:line="276" w:lineRule="auto"/>
              <w:rPr>
                <w:b/>
                <w:bCs/>
                <w:sz w:val="26"/>
                <w:szCs w:val="26"/>
              </w:rPr>
            </w:pPr>
            <w:r w:rsidRPr="003A4C03">
              <w:rPr>
                <w:bCs/>
                <w:sz w:val="26"/>
                <w:szCs w:val="26"/>
              </w:rPr>
              <w:t xml:space="preserve">- Thực hành:     </w:t>
            </w:r>
          </w:p>
        </w:tc>
        <w:tc>
          <w:tcPr>
            <w:tcW w:w="4819" w:type="dxa"/>
            <w:vAlign w:val="center"/>
          </w:tcPr>
          <w:p w:rsidR="00FC5855" w:rsidRPr="003A4C03" w:rsidRDefault="00FC5855" w:rsidP="00FC5855">
            <w:pPr>
              <w:tabs>
                <w:tab w:val="left" w:pos="2325"/>
              </w:tabs>
              <w:spacing w:line="276" w:lineRule="auto"/>
              <w:rPr>
                <w:bCs/>
                <w:sz w:val="26"/>
                <w:szCs w:val="26"/>
              </w:rPr>
            </w:pPr>
            <w:r w:rsidRPr="003A4C03">
              <w:rPr>
                <w:bCs/>
                <w:sz w:val="26"/>
                <w:szCs w:val="26"/>
              </w:rPr>
              <w:t>30 giờ (1 tín chỉ)</w:t>
            </w:r>
          </w:p>
        </w:tc>
      </w:tr>
      <w:tr w:rsidR="00FC5855" w:rsidRPr="003A4C03" w:rsidTr="00FC5855">
        <w:trPr>
          <w:trHeight w:val="397"/>
        </w:trPr>
        <w:tc>
          <w:tcPr>
            <w:tcW w:w="4365" w:type="dxa"/>
            <w:vAlign w:val="center"/>
          </w:tcPr>
          <w:p w:rsidR="00FC5855" w:rsidRPr="003A4C03" w:rsidRDefault="00FC5855" w:rsidP="00FC5855">
            <w:pPr>
              <w:tabs>
                <w:tab w:val="left" w:pos="2325"/>
              </w:tabs>
              <w:spacing w:line="276" w:lineRule="auto"/>
              <w:rPr>
                <w:bCs/>
                <w:sz w:val="26"/>
                <w:szCs w:val="26"/>
              </w:rPr>
            </w:pPr>
            <w:r w:rsidRPr="003A4C03">
              <w:rPr>
                <w:bCs/>
                <w:sz w:val="26"/>
                <w:szCs w:val="26"/>
              </w:rPr>
              <w:t xml:space="preserve">- Tự học:      </w:t>
            </w:r>
          </w:p>
        </w:tc>
        <w:tc>
          <w:tcPr>
            <w:tcW w:w="4819" w:type="dxa"/>
            <w:vAlign w:val="center"/>
          </w:tcPr>
          <w:p w:rsidR="00FC5855" w:rsidRPr="003A4C03" w:rsidRDefault="00FC5855" w:rsidP="00FC5855">
            <w:pPr>
              <w:tabs>
                <w:tab w:val="left" w:pos="2325"/>
              </w:tabs>
              <w:spacing w:line="276" w:lineRule="auto"/>
              <w:rPr>
                <w:bCs/>
                <w:sz w:val="26"/>
                <w:szCs w:val="26"/>
              </w:rPr>
            </w:pPr>
            <w:r>
              <w:rPr>
                <w:bCs/>
                <w:sz w:val="26"/>
                <w:szCs w:val="26"/>
              </w:rPr>
              <w:t>75 giờ tự học</w:t>
            </w:r>
          </w:p>
        </w:tc>
      </w:tr>
      <w:tr w:rsidR="00FC5855" w:rsidRPr="003A4C03" w:rsidTr="00FC5855">
        <w:trPr>
          <w:trHeight w:val="397"/>
        </w:trPr>
        <w:tc>
          <w:tcPr>
            <w:tcW w:w="4365" w:type="dxa"/>
            <w:vAlign w:val="center"/>
          </w:tcPr>
          <w:p w:rsidR="00FC5855" w:rsidRPr="003A4C03" w:rsidRDefault="00FC5855" w:rsidP="00FC5855">
            <w:pPr>
              <w:autoSpaceDE w:val="0"/>
              <w:autoSpaceDN w:val="0"/>
              <w:adjustRightInd w:val="0"/>
              <w:spacing w:line="276" w:lineRule="auto"/>
              <w:rPr>
                <w:b/>
                <w:bCs/>
                <w:i/>
                <w:sz w:val="26"/>
                <w:szCs w:val="26"/>
              </w:rPr>
            </w:pPr>
            <w:r w:rsidRPr="003A4C03">
              <w:rPr>
                <w:b/>
                <w:bCs/>
                <w:i/>
                <w:sz w:val="26"/>
                <w:szCs w:val="26"/>
              </w:rPr>
              <w:t>1.6. Quản lí, phụ trách học phần</w:t>
            </w:r>
          </w:p>
        </w:tc>
        <w:tc>
          <w:tcPr>
            <w:tcW w:w="4819" w:type="dxa"/>
            <w:vAlign w:val="center"/>
          </w:tcPr>
          <w:p w:rsidR="00FC5855" w:rsidRPr="003A4C03" w:rsidRDefault="00FC5855" w:rsidP="00FC5855">
            <w:pPr>
              <w:tabs>
                <w:tab w:val="left" w:pos="2325"/>
              </w:tabs>
              <w:spacing w:line="276" w:lineRule="auto"/>
              <w:rPr>
                <w:bCs/>
                <w:sz w:val="26"/>
                <w:szCs w:val="26"/>
              </w:rPr>
            </w:pPr>
          </w:p>
        </w:tc>
      </w:tr>
      <w:tr w:rsidR="00FC5855" w:rsidRPr="003A4C03" w:rsidTr="00FC5855">
        <w:trPr>
          <w:trHeight w:val="397"/>
        </w:trPr>
        <w:tc>
          <w:tcPr>
            <w:tcW w:w="4365" w:type="dxa"/>
            <w:vAlign w:val="center"/>
          </w:tcPr>
          <w:p w:rsidR="00FC5855" w:rsidRPr="003A4C03" w:rsidRDefault="00FC5855" w:rsidP="00FC5855">
            <w:pPr>
              <w:tabs>
                <w:tab w:val="left" w:pos="284"/>
              </w:tabs>
              <w:spacing w:line="276" w:lineRule="auto"/>
              <w:rPr>
                <w:bCs/>
                <w:sz w:val="26"/>
                <w:szCs w:val="26"/>
              </w:rPr>
            </w:pPr>
            <w:r w:rsidRPr="003A4C03">
              <w:rPr>
                <w:bCs/>
                <w:sz w:val="26"/>
                <w:szCs w:val="26"/>
              </w:rPr>
              <w:t>- Khoa quản lí học phần:</w:t>
            </w:r>
          </w:p>
        </w:tc>
        <w:tc>
          <w:tcPr>
            <w:tcW w:w="4819" w:type="dxa"/>
            <w:vAlign w:val="center"/>
          </w:tcPr>
          <w:p w:rsidR="00FC5855" w:rsidRPr="003A4C03" w:rsidRDefault="00FC5855" w:rsidP="00FC5855">
            <w:pPr>
              <w:tabs>
                <w:tab w:val="left" w:pos="2325"/>
              </w:tabs>
              <w:spacing w:line="276" w:lineRule="auto"/>
              <w:rPr>
                <w:bCs/>
                <w:sz w:val="26"/>
                <w:szCs w:val="26"/>
              </w:rPr>
            </w:pPr>
            <w:r w:rsidRPr="003A4C03">
              <w:rPr>
                <w:bCs/>
                <w:sz w:val="26"/>
                <w:szCs w:val="26"/>
              </w:rPr>
              <w:t>Khoa Công nghệ thông tin</w:t>
            </w:r>
          </w:p>
        </w:tc>
      </w:tr>
      <w:tr w:rsidR="00FC5855" w:rsidRPr="003A4C03" w:rsidTr="00FC5855">
        <w:trPr>
          <w:trHeight w:val="397"/>
        </w:trPr>
        <w:tc>
          <w:tcPr>
            <w:tcW w:w="4365" w:type="dxa"/>
            <w:vAlign w:val="center"/>
          </w:tcPr>
          <w:p w:rsidR="00FC5855" w:rsidRPr="003A4C03" w:rsidRDefault="00FC5855" w:rsidP="00FC5855">
            <w:pPr>
              <w:tabs>
                <w:tab w:val="left" w:pos="284"/>
              </w:tabs>
              <w:spacing w:line="276" w:lineRule="auto"/>
              <w:rPr>
                <w:b/>
                <w:bCs/>
                <w:sz w:val="26"/>
                <w:szCs w:val="26"/>
              </w:rPr>
            </w:pPr>
            <w:r w:rsidRPr="003A4C03">
              <w:rPr>
                <w:bCs/>
                <w:sz w:val="26"/>
                <w:szCs w:val="26"/>
              </w:rPr>
              <w:t xml:space="preserve">- Giảng viên phụ trách chính:  </w:t>
            </w:r>
          </w:p>
        </w:tc>
        <w:tc>
          <w:tcPr>
            <w:tcW w:w="4819" w:type="dxa"/>
            <w:vAlign w:val="center"/>
          </w:tcPr>
          <w:p w:rsidR="00FC5855" w:rsidRPr="003A4C03" w:rsidRDefault="00FC5855" w:rsidP="00FC5855">
            <w:pPr>
              <w:tabs>
                <w:tab w:val="left" w:pos="2325"/>
              </w:tabs>
              <w:spacing w:line="276" w:lineRule="auto"/>
              <w:rPr>
                <w:bCs/>
                <w:sz w:val="26"/>
                <w:szCs w:val="26"/>
              </w:rPr>
            </w:pPr>
            <w:r w:rsidRPr="003A4C03">
              <w:rPr>
                <w:bCs/>
                <w:sz w:val="26"/>
                <w:szCs w:val="26"/>
              </w:rPr>
              <w:t>Th.S Trịnh Thị Vân</w:t>
            </w:r>
          </w:p>
        </w:tc>
      </w:tr>
      <w:tr w:rsidR="00FC5855" w:rsidRPr="003A4C03" w:rsidTr="00FC5855">
        <w:trPr>
          <w:trHeight w:val="397"/>
        </w:trPr>
        <w:tc>
          <w:tcPr>
            <w:tcW w:w="4365" w:type="dxa"/>
            <w:vAlign w:val="center"/>
          </w:tcPr>
          <w:p w:rsidR="00FC5855" w:rsidRPr="003A4C03" w:rsidRDefault="00FC5855" w:rsidP="00FC5855">
            <w:pPr>
              <w:tabs>
                <w:tab w:val="left" w:pos="284"/>
              </w:tabs>
              <w:spacing w:line="276" w:lineRule="auto"/>
              <w:rPr>
                <w:bCs/>
                <w:sz w:val="26"/>
                <w:szCs w:val="26"/>
              </w:rPr>
            </w:pPr>
            <w:r w:rsidRPr="003A4C03">
              <w:rPr>
                <w:sz w:val="26"/>
                <w:szCs w:val="26"/>
              </w:rPr>
              <w:t>- Danh sách giảng viên cùng giảng dạy:</w:t>
            </w:r>
          </w:p>
        </w:tc>
        <w:tc>
          <w:tcPr>
            <w:tcW w:w="4819" w:type="dxa"/>
            <w:vAlign w:val="center"/>
          </w:tcPr>
          <w:p w:rsidR="00FC5855" w:rsidRPr="003A4C03" w:rsidRDefault="00FC5855" w:rsidP="00FC5855">
            <w:pPr>
              <w:tabs>
                <w:tab w:val="left" w:pos="2325"/>
              </w:tabs>
              <w:spacing w:line="276" w:lineRule="auto"/>
              <w:rPr>
                <w:bCs/>
                <w:sz w:val="26"/>
                <w:szCs w:val="26"/>
              </w:rPr>
            </w:pPr>
          </w:p>
        </w:tc>
      </w:tr>
      <w:tr w:rsidR="00FC5855" w:rsidRPr="003A4C03" w:rsidTr="00FC5855">
        <w:trPr>
          <w:trHeight w:val="397"/>
        </w:trPr>
        <w:tc>
          <w:tcPr>
            <w:tcW w:w="4365" w:type="dxa"/>
            <w:vAlign w:val="center"/>
          </w:tcPr>
          <w:p w:rsidR="00FC5855" w:rsidRPr="003A4C03" w:rsidRDefault="00FC5855" w:rsidP="00FC5855">
            <w:pPr>
              <w:autoSpaceDE w:val="0"/>
              <w:autoSpaceDN w:val="0"/>
              <w:adjustRightInd w:val="0"/>
              <w:spacing w:line="276" w:lineRule="auto"/>
              <w:rPr>
                <w:bCs/>
                <w:i/>
                <w:sz w:val="26"/>
                <w:szCs w:val="26"/>
              </w:rPr>
            </w:pPr>
            <w:r w:rsidRPr="003A4C03">
              <w:rPr>
                <w:b/>
                <w:bCs/>
                <w:i/>
                <w:sz w:val="26"/>
                <w:szCs w:val="26"/>
              </w:rPr>
              <w:t>1.7. Điều kiện tham gia học phần</w:t>
            </w:r>
          </w:p>
        </w:tc>
        <w:tc>
          <w:tcPr>
            <w:tcW w:w="4819" w:type="dxa"/>
            <w:vAlign w:val="center"/>
          </w:tcPr>
          <w:p w:rsidR="00FC5855" w:rsidRPr="003A4C03" w:rsidRDefault="00FC5855" w:rsidP="00FC5855">
            <w:pPr>
              <w:tabs>
                <w:tab w:val="left" w:pos="2325"/>
              </w:tabs>
              <w:spacing w:line="276" w:lineRule="auto"/>
              <w:rPr>
                <w:bCs/>
                <w:sz w:val="26"/>
                <w:szCs w:val="26"/>
              </w:rPr>
            </w:pPr>
          </w:p>
        </w:tc>
      </w:tr>
      <w:tr w:rsidR="00FC5855" w:rsidRPr="003A4C03" w:rsidTr="00FC5855">
        <w:trPr>
          <w:trHeight w:val="397"/>
        </w:trPr>
        <w:tc>
          <w:tcPr>
            <w:tcW w:w="4365" w:type="dxa"/>
            <w:vAlign w:val="center"/>
          </w:tcPr>
          <w:p w:rsidR="00FC5855" w:rsidRPr="003A4C03" w:rsidRDefault="00FC5855" w:rsidP="00FC5855">
            <w:pPr>
              <w:tabs>
                <w:tab w:val="left" w:pos="284"/>
              </w:tabs>
              <w:spacing w:line="276" w:lineRule="auto"/>
              <w:rPr>
                <w:bCs/>
                <w:sz w:val="26"/>
                <w:szCs w:val="26"/>
              </w:rPr>
            </w:pPr>
            <w:r w:rsidRPr="003A4C03">
              <w:rPr>
                <w:b/>
                <w:bCs/>
                <w:sz w:val="26"/>
                <w:szCs w:val="26"/>
              </w:rPr>
              <w:t xml:space="preserve">- </w:t>
            </w:r>
            <w:r w:rsidRPr="003A4C03">
              <w:rPr>
                <w:bCs/>
                <w:sz w:val="26"/>
                <w:szCs w:val="26"/>
              </w:rPr>
              <w:t>Học phần tiên quyết:</w:t>
            </w:r>
          </w:p>
        </w:tc>
        <w:tc>
          <w:tcPr>
            <w:tcW w:w="4819" w:type="dxa"/>
            <w:vAlign w:val="center"/>
          </w:tcPr>
          <w:p w:rsidR="00FC5855" w:rsidRPr="003A4C03" w:rsidRDefault="00FC5855" w:rsidP="00FC5855">
            <w:pPr>
              <w:tabs>
                <w:tab w:val="left" w:pos="2325"/>
              </w:tabs>
              <w:spacing w:line="276" w:lineRule="auto"/>
              <w:rPr>
                <w:bCs/>
                <w:sz w:val="26"/>
                <w:szCs w:val="26"/>
              </w:rPr>
            </w:pPr>
            <w:r w:rsidRPr="003A4C03">
              <w:rPr>
                <w:bCs/>
                <w:sz w:val="26"/>
                <w:szCs w:val="26"/>
              </w:rPr>
              <w:t>Không</w:t>
            </w:r>
          </w:p>
        </w:tc>
      </w:tr>
      <w:tr w:rsidR="00FC5855" w:rsidRPr="003A4C03" w:rsidTr="00FC5855">
        <w:trPr>
          <w:trHeight w:val="397"/>
        </w:trPr>
        <w:tc>
          <w:tcPr>
            <w:tcW w:w="4365" w:type="dxa"/>
            <w:vAlign w:val="center"/>
          </w:tcPr>
          <w:p w:rsidR="00FC5855" w:rsidRPr="003A4C03" w:rsidRDefault="00FC5855" w:rsidP="00FC5855">
            <w:pPr>
              <w:tabs>
                <w:tab w:val="left" w:pos="284"/>
              </w:tabs>
              <w:spacing w:line="276" w:lineRule="auto"/>
              <w:rPr>
                <w:bCs/>
                <w:sz w:val="26"/>
                <w:szCs w:val="26"/>
              </w:rPr>
            </w:pPr>
            <w:r w:rsidRPr="003A4C03">
              <w:rPr>
                <w:bCs/>
                <w:sz w:val="26"/>
                <w:szCs w:val="26"/>
              </w:rPr>
              <w:t>- Học phần học trước:</w:t>
            </w:r>
          </w:p>
        </w:tc>
        <w:tc>
          <w:tcPr>
            <w:tcW w:w="4819" w:type="dxa"/>
          </w:tcPr>
          <w:p w:rsidR="00FC5855" w:rsidRPr="003A4C03" w:rsidRDefault="00FC5855" w:rsidP="00FC5855">
            <w:pPr>
              <w:tabs>
                <w:tab w:val="left" w:pos="2325"/>
              </w:tabs>
              <w:spacing w:line="276" w:lineRule="auto"/>
              <w:rPr>
                <w:bCs/>
                <w:sz w:val="26"/>
                <w:szCs w:val="26"/>
              </w:rPr>
            </w:pPr>
            <w:r w:rsidRPr="003A4C03">
              <w:rPr>
                <w:bCs/>
                <w:sz w:val="26"/>
                <w:szCs w:val="26"/>
              </w:rPr>
              <w:t>Không</w:t>
            </w:r>
          </w:p>
        </w:tc>
      </w:tr>
      <w:tr w:rsidR="00FC5855" w:rsidRPr="003A4C03" w:rsidTr="00FC5855">
        <w:trPr>
          <w:trHeight w:val="397"/>
        </w:trPr>
        <w:tc>
          <w:tcPr>
            <w:tcW w:w="4365" w:type="dxa"/>
            <w:vAlign w:val="center"/>
          </w:tcPr>
          <w:p w:rsidR="00FC5855" w:rsidRPr="003A4C03" w:rsidRDefault="00FC5855" w:rsidP="00FC5855">
            <w:pPr>
              <w:spacing w:line="276" w:lineRule="auto"/>
              <w:rPr>
                <w:bCs/>
                <w:sz w:val="26"/>
                <w:szCs w:val="26"/>
              </w:rPr>
            </w:pPr>
            <w:r w:rsidRPr="003A4C03">
              <w:rPr>
                <w:bCs/>
                <w:sz w:val="26"/>
                <w:szCs w:val="26"/>
              </w:rPr>
              <w:t>- Học phần song hành:</w:t>
            </w:r>
          </w:p>
        </w:tc>
        <w:tc>
          <w:tcPr>
            <w:tcW w:w="4819" w:type="dxa"/>
          </w:tcPr>
          <w:p w:rsidR="00FC5855" w:rsidRPr="003A4C03" w:rsidRDefault="00FC5855" w:rsidP="00FC5855">
            <w:pPr>
              <w:tabs>
                <w:tab w:val="left" w:pos="2325"/>
              </w:tabs>
              <w:spacing w:line="276" w:lineRule="auto"/>
              <w:rPr>
                <w:bCs/>
                <w:sz w:val="26"/>
                <w:szCs w:val="26"/>
              </w:rPr>
            </w:pPr>
            <w:r w:rsidRPr="003A4C03">
              <w:rPr>
                <w:bCs/>
                <w:sz w:val="26"/>
                <w:szCs w:val="26"/>
              </w:rPr>
              <w:t>Không</w:t>
            </w:r>
          </w:p>
        </w:tc>
      </w:tr>
    </w:tbl>
    <w:p w:rsidR="00FC5855" w:rsidRPr="003A4C03" w:rsidRDefault="00FC5855" w:rsidP="00FC5855">
      <w:pPr>
        <w:outlineLvl w:val="0"/>
        <w:rPr>
          <w:b/>
          <w:lang w:val="sv-SE"/>
        </w:rPr>
      </w:pPr>
      <w:r w:rsidRPr="003A4C03">
        <w:rPr>
          <w:b/>
          <w:lang w:val="sv-SE"/>
        </w:rPr>
        <w:t xml:space="preserve">2. Mục tiêu học phần </w:t>
      </w:r>
    </w:p>
    <w:p w:rsidR="00FC5855" w:rsidRPr="003A4C03" w:rsidRDefault="00FC5855" w:rsidP="00FC5855">
      <w:pPr>
        <w:rPr>
          <w:b/>
          <w:i/>
          <w:lang w:val="sv-SE"/>
        </w:rPr>
      </w:pPr>
      <w:r w:rsidRPr="003A4C03">
        <w:rPr>
          <w:b/>
          <w:i/>
          <w:lang w:val="sv-SE"/>
        </w:rPr>
        <w:t>2.1. Mục tiêu chung</w:t>
      </w:r>
    </w:p>
    <w:p w:rsidR="00FC5855" w:rsidRPr="003A4C03" w:rsidRDefault="00FC5855" w:rsidP="00FC5855">
      <w:pPr>
        <w:ind w:firstLine="720"/>
        <w:jc w:val="both"/>
      </w:pPr>
      <w:r w:rsidRPr="003A4C03">
        <w:rPr>
          <w:spacing w:val="-4"/>
        </w:rPr>
        <w:t>Sau khi học xong học phần, s</w:t>
      </w:r>
      <w:r w:rsidRPr="003A4C03">
        <w:t xml:space="preserve">inh viên có kiến thức </w:t>
      </w:r>
      <w:r w:rsidRPr="003A4C03">
        <w:rPr>
          <w:bCs/>
          <w:lang w:val="it-IT"/>
        </w:rPr>
        <w:t xml:space="preserve">về lĩnh vực đồ họa được ứng dụng trong xây dựng, thiết kế bộ nhận diện thương hiệu bằng 2 công cụ chính là Corel Draw và Adobe Photoshop. </w:t>
      </w:r>
      <w:r w:rsidRPr="003A4C03">
        <w:t>Học phần này cung cấp các kiến thức chuyên sâu về lĩnh vực đồ họa và thực hành các bài tập gắn liền với thực tế. Từ đó, vận dụng các kiến thức đã học để xây dựng các sản phẩm mang tính thực tế.</w:t>
      </w:r>
    </w:p>
    <w:p w:rsidR="00FC5855" w:rsidRPr="003A4C03" w:rsidRDefault="00FC5855" w:rsidP="00FC5855">
      <w:pPr>
        <w:ind w:firstLine="720"/>
        <w:jc w:val="both"/>
      </w:pPr>
      <w:r w:rsidRPr="003A4C03">
        <w:rPr>
          <w:lang w:val="nb-NO"/>
        </w:rPr>
        <w:lastRenderedPageBreak/>
        <w:t xml:space="preserve">Ngoài ra, học phần cũng trang bị một số kiến thức </w:t>
      </w:r>
      <w:r w:rsidRPr="003A4C03">
        <w:t xml:space="preserve">chuyên sâu trong đồ họa như xây dựng Cardvisit, Catolog, Banner quảng cáo, Hồ sơ năng lực, thiếp cưới, bộ nhận diện thương hiệu,…Áp dụng được các thuyết về màu sắc cũng như tính thẩm mỹ trong lĩnh vực đồ họa và trong cuộc sống để giải quyết các vấn đề trong thực tế. </w:t>
      </w:r>
    </w:p>
    <w:p w:rsidR="00FC5855" w:rsidRPr="003A4C03" w:rsidRDefault="00FC5855" w:rsidP="00FC5855">
      <w:pPr>
        <w:rPr>
          <w:b/>
          <w:lang w:val="sv-SE"/>
        </w:rPr>
      </w:pPr>
      <w:r w:rsidRPr="003A4C03">
        <w:rPr>
          <w:b/>
          <w:i/>
          <w:lang w:val="sv-SE"/>
        </w:rPr>
        <w:t>2.2. Mục tiêu cụ thể (COs)</w:t>
      </w:r>
    </w:p>
    <w:p w:rsidR="00FC5855" w:rsidRPr="003A4C03" w:rsidRDefault="00FC5855" w:rsidP="00FC5855">
      <w:pPr>
        <w:rPr>
          <w:i/>
          <w:lang w:val="sv-SE"/>
        </w:rPr>
      </w:pPr>
      <w:r w:rsidRPr="003A4C03">
        <w:rPr>
          <w:i/>
          <w:lang w:val="sv-SE"/>
        </w:rPr>
        <w:t>2.2.1. Về kiến thức</w:t>
      </w:r>
    </w:p>
    <w:p w:rsidR="00FC5855" w:rsidRPr="003A4C03" w:rsidRDefault="00FC5855" w:rsidP="00FC5855">
      <w:pPr>
        <w:tabs>
          <w:tab w:val="left" w:pos="6900"/>
        </w:tabs>
        <w:ind w:firstLine="720"/>
        <w:jc w:val="both"/>
      </w:pPr>
      <w:r w:rsidRPr="003A4C03">
        <w:rPr>
          <w:lang w:val="sv-SE"/>
        </w:rPr>
        <w:t xml:space="preserve">- CO 1:  Có </w:t>
      </w:r>
      <w:r w:rsidRPr="003A4C03">
        <w:t>kiến thức về phần mềm thiết kế đồ họa: Corel Draw.</w:t>
      </w:r>
    </w:p>
    <w:p w:rsidR="00FC5855" w:rsidRPr="003A4C03" w:rsidRDefault="00FC5855" w:rsidP="00FC5855">
      <w:pPr>
        <w:ind w:firstLine="720"/>
        <w:rPr>
          <w:lang w:val="sv-SE"/>
        </w:rPr>
      </w:pPr>
      <w:r w:rsidRPr="003A4C03">
        <w:rPr>
          <w:lang w:val="sv-SE"/>
        </w:rPr>
        <w:t xml:space="preserve">- CO 2:  Có </w:t>
      </w:r>
      <w:r w:rsidRPr="003A4C03">
        <w:t>kiến thức về phần mềm thiết kế đồ họa: Photoshop CS.</w:t>
      </w:r>
    </w:p>
    <w:p w:rsidR="00FC5855" w:rsidRPr="003A4C03" w:rsidRDefault="00FC5855" w:rsidP="00FC5855">
      <w:pPr>
        <w:rPr>
          <w:i/>
          <w:lang w:val="sv-SE"/>
        </w:rPr>
      </w:pPr>
      <w:r w:rsidRPr="003A4C03">
        <w:rPr>
          <w:i/>
          <w:lang w:val="sv-SE"/>
        </w:rPr>
        <w:t>2.2.2. Về kỹ năng</w:t>
      </w:r>
    </w:p>
    <w:p w:rsidR="00FC5855" w:rsidRPr="003A4C03" w:rsidRDefault="00FC5855" w:rsidP="00FC5855">
      <w:pPr>
        <w:ind w:left="720"/>
        <w:jc w:val="both"/>
        <w:rPr>
          <w:lang w:val="sv-SE"/>
        </w:rPr>
      </w:pPr>
      <w:r w:rsidRPr="003A4C03">
        <w:rPr>
          <w:lang w:val="sv-SE"/>
        </w:rPr>
        <w:t>- CO 3: Có kỹ năng phối hợp thuyết màu sắc phù hợp với nhu cầu thiết kế thực tế.</w:t>
      </w:r>
    </w:p>
    <w:p w:rsidR="00FC5855" w:rsidRPr="003A4C03" w:rsidRDefault="00FC5855" w:rsidP="00FC5855">
      <w:pPr>
        <w:ind w:left="720"/>
        <w:jc w:val="both"/>
        <w:rPr>
          <w:lang w:val="sv-SE"/>
        </w:rPr>
      </w:pPr>
      <w:r w:rsidRPr="003A4C03">
        <w:rPr>
          <w:lang w:val="sv-SE"/>
        </w:rPr>
        <w:t>- CO 4: Có kỹ năng thuyết trình, hoạt động nhóm</w:t>
      </w:r>
    </w:p>
    <w:p w:rsidR="00FC5855" w:rsidRPr="003A4C03" w:rsidRDefault="00FC5855" w:rsidP="00FC5855">
      <w:pPr>
        <w:rPr>
          <w:i/>
          <w:lang w:val="sv-SE"/>
        </w:rPr>
      </w:pPr>
      <w:r w:rsidRPr="003A4C03">
        <w:rPr>
          <w:i/>
          <w:lang w:val="sv-SE"/>
        </w:rPr>
        <w:t>2.2.3. Về năng lực tự chủ và trách nhiệm</w:t>
      </w:r>
    </w:p>
    <w:p w:rsidR="00FC5855" w:rsidRPr="003A4C03" w:rsidRDefault="00FC5855" w:rsidP="00FC5855">
      <w:pPr>
        <w:ind w:left="720"/>
        <w:jc w:val="both"/>
        <w:rPr>
          <w:lang w:val="sv-SE"/>
        </w:rPr>
      </w:pPr>
      <w:r w:rsidRPr="003A4C03">
        <w:rPr>
          <w:lang w:val="sv-SE"/>
        </w:rPr>
        <w:t>- CO 5: Tự học và phát triển kỹ năng phù hợp để có thể tham gia vào các dự án đồ họa ứng dụng.</w:t>
      </w:r>
    </w:p>
    <w:p w:rsidR="00FC5855" w:rsidRPr="003A4C03" w:rsidRDefault="00FC5855" w:rsidP="00FC5855">
      <w:pPr>
        <w:outlineLvl w:val="0"/>
        <w:rPr>
          <w:b/>
          <w:bCs/>
          <w:lang w:val="pt-BR"/>
        </w:rPr>
      </w:pPr>
      <w:r w:rsidRPr="003A4C03">
        <w:rPr>
          <w:b/>
          <w:lang w:val="pt-BR"/>
        </w:rPr>
        <w:t xml:space="preserve">3. </w:t>
      </w:r>
      <w:r w:rsidRPr="003A4C03">
        <w:rPr>
          <w:b/>
          <w:bCs/>
          <w:lang w:val="pt-BR"/>
        </w:rPr>
        <w:t>Chuẩn đầu ra của học phần (CLOs)</w:t>
      </w:r>
    </w:p>
    <w:p w:rsidR="00FC5855" w:rsidRPr="003A4C03" w:rsidRDefault="00FC5855" w:rsidP="00FC5855">
      <w:pPr>
        <w:ind w:left="450"/>
        <w:jc w:val="center"/>
        <w:rPr>
          <w:b/>
          <w:bCs/>
          <w:lang w:val="pt-BR"/>
        </w:rPr>
      </w:pPr>
      <w:r w:rsidRPr="003A4C03">
        <w:rPr>
          <w:b/>
          <w:bCs/>
          <w:lang w:val="pt-BR"/>
        </w:rPr>
        <w:t>Bảng 1. Chuẩn đầu ra (CLOs) của học phần</w:t>
      </w:r>
    </w:p>
    <w:p w:rsidR="00FC5855" w:rsidRPr="003A4C03" w:rsidRDefault="00FC5855" w:rsidP="00FC5855">
      <w:pPr>
        <w:ind w:left="450"/>
        <w:rPr>
          <w:bCs/>
          <w:lang w:val="vi-VN"/>
        </w:rPr>
      </w:pPr>
      <w:r w:rsidRPr="003A4C03">
        <w:rPr>
          <w:bCs/>
          <w:lang w:val="pt-BR"/>
        </w:rPr>
        <w:t>K</w:t>
      </w:r>
      <w:r w:rsidRPr="003A4C03">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FC5855" w:rsidRPr="003A4C03" w:rsidTr="00FC5855">
        <w:trPr>
          <w:trHeight w:val="515"/>
          <w:tblHeader/>
          <w:jc w:val="center"/>
        </w:trPr>
        <w:tc>
          <w:tcPr>
            <w:tcW w:w="1077" w:type="dxa"/>
            <w:vAlign w:val="center"/>
          </w:tcPr>
          <w:p w:rsidR="00FC5855" w:rsidRPr="003A4C03" w:rsidRDefault="00FC5855" w:rsidP="00FC5855">
            <w:pPr>
              <w:pStyle w:val="FirstLine"/>
              <w:spacing w:after="0" w:line="276" w:lineRule="auto"/>
              <w:ind w:firstLine="0"/>
              <w:jc w:val="center"/>
              <w:rPr>
                <w:b/>
                <w:color w:val="auto"/>
                <w:sz w:val="26"/>
                <w:szCs w:val="26"/>
                <w:lang w:val="vi-VN"/>
              </w:rPr>
            </w:pPr>
            <w:r w:rsidRPr="003A4C03">
              <w:rPr>
                <w:b/>
                <w:color w:val="auto"/>
                <w:sz w:val="26"/>
                <w:szCs w:val="26"/>
              </w:rPr>
              <w:t>Ký hiệu</w:t>
            </w:r>
          </w:p>
        </w:tc>
        <w:tc>
          <w:tcPr>
            <w:tcW w:w="6293" w:type="dxa"/>
            <w:vAlign w:val="center"/>
          </w:tcPr>
          <w:p w:rsidR="00FC5855" w:rsidRPr="003A4C03" w:rsidRDefault="00FC5855" w:rsidP="00FC5855">
            <w:pPr>
              <w:pStyle w:val="FirstLine"/>
              <w:spacing w:after="0" w:line="276" w:lineRule="auto"/>
              <w:ind w:firstLine="0"/>
              <w:jc w:val="center"/>
              <w:rPr>
                <w:b/>
                <w:color w:val="auto"/>
                <w:sz w:val="26"/>
                <w:szCs w:val="26"/>
                <w:lang w:val="vi-VN"/>
              </w:rPr>
            </w:pPr>
            <w:r w:rsidRPr="003A4C03">
              <w:rPr>
                <w:b/>
                <w:color w:val="auto"/>
                <w:sz w:val="26"/>
                <w:szCs w:val="26"/>
                <w:lang w:val="vi-VN"/>
              </w:rPr>
              <w:t>Chuẩn đầu ra học phần (CLOs)</w:t>
            </w:r>
          </w:p>
        </w:tc>
        <w:tc>
          <w:tcPr>
            <w:tcW w:w="1644" w:type="dxa"/>
            <w:vAlign w:val="center"/>
          </w:tcPr>
          <w:p w:rsidR="00FC5855" w:rsidRPr="003A4C03" w:rsidRDefault="00FC5855" w:rsidP="00FC5855">
            <w:pPr>
              <w:pStyle w:val="FirstLine"/>
              <w:spacing w:after="0" w:line="276" w:lineRule="auto"/>
              <w:ind w:firstLine="0"/>
              <w:jc w:val="center"/>
              <w:rPr>
                <w:b/>
                <w:color w:val="auto"/>
                <w:sz w:val="26"/>
                <w:szCs w:val="26"/>
                <w:lang w:val="vi-VN"/>
              </w:rPr>
            </w:pPr>
            <w:r w:rsidRPr="003A4C03">
              <w:rPr>
                <w:b/>
                <w:color w:val="auto"/>
                <w:sz w:val="26"/>
                <w:szCs w:val="26"/>
                <w:lang w:val="vi-VN"/>
              </w:rPr>
              <w:t xml:space="preserve">Hỗ trợ cho </w:t>
            </w:r>
          </w:p>
          <w:p w:rsidR="00FC5855" w:rsidRPr="003A4C03" w:rsidRDefault="00FC5855" w:rsidP="00FC5855">
            <w:pPr>
              <w:pStyle w:val="FirstLine"/>
              <w:spacing w:after="0" w:line="276" w:lineRule="auto"/>
              <w:ind w:firstLine="0"/>
              <w:jc w:val="center"/>
              <w:rPr>
                <w:b/>
                <w:color w:val="auto"/>
                <w:sz w:val="26"/>
                <w:szCs w:val="26"/>
                <w:lang w:val="vi-VN"/>
              </w:rPr>
            </w:pPr>
            <w:r w:rsidRPr="003A4C03">
              <w:rPr>
                <w:b/>
                <w:color w:val="auto"/>
                <w:sz w:val="26"/>
                <w:szCs w:val="26"/>
                <w:lang w:val="vi-VN"/>
              </w:rPr>
              <w:t>mục tiêu</w:t>
            </w:r>
          </w:p>
        </w:tc>
      </w:tr>
      <w:tr w:rsidR="00FC5855" w:rsidRPr="003A4C03" w:rsidTr="00FC5855">
        <w:trPr>
          <w:jc w:val="center"/>
        </w:trPr>
        <w:tc>
          <w:tcPr>
            <w:tcW w:w="1077" w:type="dxa"/>
            <w:vAlign w:val="center"/>
          </w:tcPr>
          <w:p w:rsidR="00FC5855" w:rsidRPr="003A4C03" w:rsidRDefault="00FC5855" w:rsidP="00FC5855">
            <w:pPr>
              <w:pStyle w:val="FirstLine"/>
              <w:spacing w:after="0" w:line="276" w:lineRule="auto"/>
              <w:ind w:firstLine="0"/>
              <w:jc w:val="center"/>
              <w:rPr>
                <w:color w:val="auto"/>
                <w:sz w:val="26"/>
                <w:szCs w:val="26"/>
              </w:rPr>
            </w:pPr>
            <w:r w:rsidRPr="003A4C03">
              <w:rPr>
                <w:color w:val="auto"/>
                <w:sz w:val="26"/>
                <w:szCs w:val="26"/>
              </w:rPr>
              <w:t>CLO1</w:t>
            </w:r>
          </w:p>
        </w:tc>
        <w:tc>
          <w:tcPr>
            <w:tcW w:w="6293" w:type="dxa"/>
          </w:tcPr>
          <w:p w:rsidR="00FC5855" w:rsidRPr="003A4C03" w:rsidRDefault="00FC5855" w:rsidP="00FC5855">
            <w:pPr>
              <w:jc w:val="both"/>
              <w:rPr>
                <w:rFonts w:eastAsia="Cambria"/>
              </w:rPr>
            </w:pPr>
            <w:r w:rsidRPr="003A4C03">
              <w:rPr>
                <w:rFonts w:eastAsia="Cambria"/>
              </w:rPr>
              <w:t>Trình bày được các công cụ trong phần mềm Corel Draw</w:t>
            </w:r>
          </w:p>
        </w:tc>
        <w:tc>
          <w:tcPr>
            <w:tcW w:w="1644" w:type="dxa"/>
            <w:vAlign w:val="center"/>
          </w:tcPr>
          <w:p w:rsidR="00FC5855" w:rsidRPr="003A4C03" w:rsidRDefault="00FC5855" w:rsidP="00FC5855">
            <w:pPr>
              <w:jc w:val="center"/>
              <w:rPr>
                <w:bCs/>
              </w:rPr>
            </w:pPr>
            <w:r w:rsidRPr="003A4C03">
              <w:rPr>
                <w:bCs/>
              </w:rPr>
              <w:t>CO1, CO3</w:t>
            </w:r>
          </w:p>
          <w:p w:rsidR="00FC5855" w:rsidRPr="003A4C03" w:rsidRDefault="00FC5855" w:rsidP="00FC5855">
            <w:pPr>
              <w:jc w:val="center"/>
              <w:rPr>
                <w:bCs/>
              </w:rPr>
            </w:pPr>
            <w:r w:rsidRPr="003A4C03">
              <w:rPr>
                <w:bCs/>
              </w:rPr>
              <w:t>CO4, CO5</w:t>
            </w:r>
          </w:p>
        </w:tc>
      </w:tr>
      <w:tr w:rsidR="00FC5855" w:rsidRPr="003A4C03" w:rsidTr="00FC5855">
        <w:trPr>
          <w:jc w:val="center"/>
        </w:trPr>
        <w:tc>
          <w:tcPr>
            <w:tcW w:w="1077" w:type="dxa"/>
          </w:tcPr>
          <w:p w:rsidR="00FC5855" w:rsidRPr="003A4C03" w:rsidRDefault="00FC5855" w:rsidP="00FC5855">
            <w:pPr>
              <w:pStyle w:val="FirstLine"/>
              <w:spacing w:after="0" w:line="276" w:lineRule="auto"/>
              <w:ind w:firstLine="0"/>
              <w:jc w:val="center"/>
              <w:rPr>
                <w:color w:val="auto"/>
                <w:sz w:val="26"/>
                <w:szCs w:val="26"/>
              </w:rPr>
            </w:pPr>
            <w:r w:rsidRPr="003A4C03">
              <w:rPr>
                <w:color w:val="auto"/>
                <w:sz w:val="26"/>
                <w:szCs w:val="26"/>
              </w:rPr>
              <w:t>CLO2</w:t>
            </w:r>
          </w:p>
        </w:tc>
        <w:tc>
          <w:tcPr>
            <w:tcW w:w="6293" w:type="dxa"/>
          </w:tcPr>
          <w:p w:rsidR="00FC5855" w:rsidRPr="003A4C03" w:rsidRDefault="00FC5855" w:rsidP="00FC5855">
            <w:pPr>
              <w:jc w:val="both"/>
              <w:rPr>
                <w:rFonts w:eastAsia="Cambria"/>
              </w:rPr>
            </w:pPr>
            <w:r w:rsidRPr="003A4C03">
              <w:rPr>
                <w:rFonts w:eastAsia="Cambria"/>
              </w:rPr>
              <w:t>Trình bày được các công cụ trong phần mềm Photoshop</w:t>
            </w:r>
          </w:p>
        </w:tc>
        <w:tc>
          <w:tcPr>
            <w:tcW w:w="1644" w:type="dxa"/>
            <w:vAlign w:val="center"/>
          </w:tcPr>
          <w:p w:rsidR="00FC5855" w:rsidRPr="003A4C03" w:rsidRDefault="00FC5855" w:rsidP="00FC5855">
            <w:pPr>
              <w:jc w:val="center"/>
              <w:rPr>
                <w:bCs/>
              </w:rPr>
            </w:pPr>
            <w:r w:rsidRPr="003A4C03">
              <w:rPr>
                <w:bCs/>
              </w:rPr>
              <w:t>CO2, CO3</w:t>
            </w:r>
          </w:p>
          <w:p w:rsidR="00FC5855" w:rsidRPr="003A4C03" w:rsidRDefault="00FC5855" w:rsidP="00FC5855">
            <w:pPr>
              <w:jc w:val="center"/>
              <w:rPr>
                <w:bCs/>
              </w:rPr>
            </w:pPr>
            <w:r w:rsidRPr="003A4C03">
              <w:rPr>
                <w:bCs/>
              </w:rPr>
              <w:t>CO4, CO5</w:t>
            </w:r>
          </w:p>
        </w:tc>
      </w:tr>
      <w:tr w:rsidR="00FC5855" w:rsidRPr="003A4C03" w:rsidTr="00FC5855">
        <w:trPr>
          <w:jc w:val="center"/>
        </w:trPr>
        <w:tc>
          <w:tcPr>
            <w:tcW w:w="1077" w:type="dxa"/>
          </w:tcPr>
          <w:p w:rsidR="00FC5855" w:rsidRPr="003A4C03" w:rsidRDefault="00FC5855" w:rsidP="00FC5855">
            <w:pPr>
              <w:pStyle w:val="FirstLine"/>
              <w:spacing w:after="0" w:line="276" w:lineRule="auto"/>
              <w:ind w:firstLine="0"/>
              <w:jc w:val="center"/>
              <w:rPr>
                <w:color w:val="auto"/>
                <w:sz w:val="26"/>
                <w:szCs w:val="26"/>
              </w:rPr>
            </w:pPr>
            <w:r w:rsidRPr="003A4C03">
              <w:rPr>
                <w:color w:val="auto"/>
                <w:sz w:val="26"/>
                <w:szCs w:val="26"/>
              </w:rPr>
              <w:t>CLO3</w:t>
            </w:r>
          </w:p>
        </w:tc>
        <w:tc>
          <w:tcPr>
            <w:tcW w:w="6293" w:type="dxa"/>
          </w:tcPr>
          <w:p w:rsidR="00FC5855" w:rsidRPr="003A4C03" w:rsidRDefault="00FC5855" w:rsidP="00FC5855">
            <w:pPr>
              <w:jc w:val="both"/>
              <w:rPr>
                <w:rFonts w:eastAsia="Cambria"/>
              </w:rPr>
            </w:pPr>
            <w:r w:rsidRPr="003A4C03">
              <w:rPr>
                <w:lang w:val="sv-SE"/>
              </w:rPr>
              <w:t>Có kỹ năng phối hợp thuyết màu sắc phù hợp với nhu cầu thiết kế thực tế.</w:t>
            </w:r>
          </w:p>
        </w:tc>
        <w:tc>
          <w:tcPr>
            <w:tcW w:w="1644" w:type="dxa"/>
            <w:vAlign w:val="center"/>
          </w:tcPr>
          <w:p w:rsidR="00FC5855" w:rsidRPr="003A4C03" w:rsidRDefault="00FC5855" w:rsidP="00FC5855">
            <w:pPr>
              <w:jc w:val="center"/>
              <w:rPr>
                <w:bCs/>
              </w:rPr>
            </w:pPr>
            <w:r w:rsidRPr="003A4C03">
              <w:rPr>
                <w:bCs/>
              </w:rPr>
              <w:t>CO1, CO2</w:t>
            </w:r>
          </w:p>
          <w:p w:rsidR="00FC5855" w:rsidRPr="003A4C03" w:rsidRDefault="00FC5855" w:rsidP="00FC5855">
            <w:pPr>
              <w:jc w:val="center"/>
              <w:rPr>
                <w:bCs/>
              </w:rPr>
            </w:pPr>
            <w:r w:rsidRPr="003A4C03">
              <w:rPr>
                <w:bCs/>
              </w:rPr>
              <w:t>CO3</w:t>
            </w:r>
          </w:p>
        </w:tc>
      </w:tr>
      <w:tr w:rsidR="00FC5855" w:rsidRPr="003A4C03" w:rsidTr="00FC5855">
        <w:trPr>
          <w:jc w:val="center"/>
        </w:trPr>
        <w:tc>
          <w:tcPr>
            <w:tcW w:w="1077" w:type="dxa"/>
          </w:tcPr>
          <w:p w:rsidR="00FC5855" w:rsidRPr="003A4C03" w:rsidRDefault="00FC5855" w:rsidP="00FC5855">
            <w:pPr>
              <w:pStyle w:val="FirstLine"/>
              <w:spacing w:after="0" w:line="276" w:lineRule="auto"/>
              <w:ind w:firstLine="0"/>
              <w:jc w:val="center"/>
              <w:rPr>
                <w:color w:val="auto"/>
                <w:sz w:val="26"/>
                <w:szCs w:val="26"/>
              </w:rPr>
            </w:pPr>
            <w:r w:rsidRPr="003A4C03">
              <w:rPr>
                <w:color w:val="auto"/>
                <w:sz w:val="26"/>
                <w:szCs w:val="26"/>
              </w:rPr>
              <w:t>CLO4</w:t>
            </w:r>
          </w:p>
        </w:tc>
        <w:tc>
          <w:tcPr>
            <w:tcW w:w="6293" w:type="dxa"/>
          </w:tcPr>
          <w:p w:rsidR="00FC5855" w:rsidRPr="003A4C03" w:rsidRDefault="00FC5855" w:rsidP="00FC5855">
            <w:pPr>
              <w:jc w:val="both"/>
              <w:rPr>
                <w:rFonts w:eastAsia="Cambria"/>
              </w:rPr>
            </w:pPr>
            <w:r w:rsidRPr="003A4C03">
              <w:rPr>
                <w:rFonts w:eastAsia="Cambria"/>
              </w:rPr>
              <w:t xml:space="preserve">Thiết kế được các sản phẩm mang tính thực tế như: </w:t>
            </w:r>
            <w:r w:rsidRPr="003A4C03">
              <w:t>Thiết kế Cardvisit, Cattolog, Profile, Banner quảng cáo, Hồ sơ năng lực, thiếp cưới, bộ nhận diện thương hiệu,…</w:t>
            </w:r>
          </w:p>
        </w:tc>
        <w:tc>
          <w:tcPr>
            <w:tcW w:w="1644" w:type="dxa"/>
            <w:vAlign w:val="center"/>
          </w:tcPr>
          <w:p w:rsidR="00FC5855" w:rsidRPr="003A4C03" w:rsidRDefault="00FC5855" w:rsidP="00FC5855">
            <w:pPr>
              <w:jc w:val="center"/>
              <w:rPr>
                <w:bCs/>
              </w:rPr>
            </w:pPr>
            <w:r w:rsidRPr="003A4C03">
              <w:rPr>
                <w:bCs/>
              </w:rPr>
              <w:t>CO1, CO2</w:t>
            </w:r>
          </w:p>
          <w:p w:rsidR="00FC5855" w:rsidRPr="003A4C03" w:rsidRDefault="00FC5855" w:rsidP="00FC5855">
            <w:pPr>
              <w:jc w:val="center"/>
              <w:rPr>
                <w:bCs/>
              </w:rPr>
            </w:pPr>
            <w:r w:rsidRPr="003A4C03">
              <w:rPr>
                <w:bCs/>
              </w:rPr>
              <w:t>CO3, CO4, CO5</w:t>
            </w:r>
          </w:p>
        </w:tc>
      </w:tr>
    </w:tbl>
    <w:p w:rsidR="00FC5855" w:rsidRPr="003A4C03" w:rsidRDefault="00FC5855" w:rsidP="00FC5855">
      <w:pPr>
        <w:outlineLvl w:val="0"/>
        <w:rPr>
          <w:b/>
          <w:bCs/>
        </w:rPr>
      </w:pPr>
      <w:r w:rsidRPr="003A4C03">
        <w:rPr>
          <w:b/>
          <w:bCs/>
        </w:rPr>
        <w:t xml:space="preserve">4. Mối liên hệ giữa CĐR HP(CLO) với CĐR CTĐT (PLO) </w:t>
      </w:r>
    </w:p>
    <w:p w:rsidR="00FC5855" w:rsidRPr="003A4C03" w:rsidRDefault="00FC5855" w:rsidP="00FC5855">
      <w:pPr>
        <w:pStyle w:val="FirstLine"/>
        <w:spacing w:after="0" w:line="276" w:lineRule="auto"/>
        <w:rPr>
          <w:bCs/>
          <w:color w:val="auto"/>
          <w:sz w:val="26"/>
          <w:szCs w:val="26"/>
        </w:rPr>
      </w:pPr>
      <w:r w:rsidRPr="003A4C03">
        <w:rPr>
          <w:bCs/>
          <w:color w:val="auto"/>
          <w:sz w:val="26"/>
          <w:szCs w:val="26"/>
        </w:rPr>
        <w:t xml:space="preserve">Mức độ đóng góp, hỗ trợ của CLO đối với PLO được xác định cụ thể như sau: </w:t>
      </w:r>
    </w:p>
    <w:p w:rsidR="00FC5855" w:rsidRPr="003A4C03" w:rsidRDefault="00FC5855" w:rsidP="00FC5855">
      <w:pPr>
        <w:pStyle w:val="FirstLine"/>
        <w:spacing w:after="0" w:line="276" w:lineRule="auto"/>
        <w:rPr>
          <w:i/>
          <w:color w:val="auto"/>
          <w:sz w:val="26"/>
          <w:szCs w:val="26"/>
        </w:rPr>
      </w:pPr>
      <w:r w:rsidRPr="003A4C03">
        <w:rPr>
          <w:i/>
          <w:color w:val="auto"/>
          <w:sz w:val="26"/>
          <w:szCs w:val="26"/>
        </w:rPr>
        <w:lastRenderedPageBreak/>
        <w:t>I (Introduced) – CLO có hỗ trợ đạt được PLO và ở mức giới thiệu/bắt đầu</w:t>
      </w:r>
    </w:p>
    <w:p w:rsidR="00FC5855" w:rsidRPr="003A4C03" w:rsidRDefault="00FC5855" w:rsidP="00FC5855">
      <w:pPr>
        <w:pStyle w:val="FirstLine"/>
        <w:spacing w:after="0" w:line="276" w:lineRule="auto"/>
        <w:rPr>
          <w:i/>
          <w:color w:val="auto"/>
          <w:sz w:val="26"/>
          <w:szCs w:val="26"/>
        </w:rPr>
      </w:pPr>
      <w:r w:rsidRPr="003A4C03">
        <w:rPr>
          <w:i/>
          <w:color w:val="auto"/>
          <w:sz w:val="26"/>
          <w:szCs w:val="26"/>
        </w:rPr>
        <w:t>R (Reinforced) – CLO có hỗ trợ đạt được PLO và ở mức nâng cao hơn mức bắt đầu, có nhiều cơ hội được thực hành, thí nghiệm, thực tế,…</w:t>
      </w:r>
    </w:p>
    <w:p w:rsidR="00FC5855" w:rsidRPr="003A4C03" w:rsidRDefault="00FC5855" w:rsidP="00FC5855">
      <w:pPr>
        <w:pStyle w:val="FirstLine"/>
        <w:spacing w:after="0" w:line="276" w:lineRule="auto"/>
        <w:rPr>
          <w:i/>
          <w:color w:val="auto"/>
          <w:sz w:val="26"/>
          <w:szCs w:val="26"/>
        </w:rPr>
      </w:pPr>
      <w:r w:rsidRPr="003A4C03">
        <w:rPr>
          <w:i/>
          <w:color w:val="auto"/>
          <w:sz w:val="26"/>
          <w:szCs w:val="26"/>
        </w:rPr>
        <w:t>M (Mastery) – CLO có hỗ trợ cao đạt được PLO và ở mức thuần thục/thông hiểu</w:t>
      </w:r>
    </w:p>
    <w:p w:rsidR="00FC5855" w:rsidRPr="003A4C03" w:rsidRDefault="00FC5855" w:rsidP="00FC5855">
      <w:pPr>
        <w:pStyle w:val="FirstLine"/>
        <w:spacing w:after="0" w:line="276" w:lineRule="auto"/>
        <w:rPr>
          <w:i/>
          <w:color w:val="auto"/>
          <w:sz w:val="26"/>
          <w:szCs w:val="26"/>
        </w:rPr>
      </w:pPr>
      <w:r w:rsidRPr="003A4C03">
        <w:rPr>
          <w:i/>
          <w:color w:val="auto"/>
          <w:sz w:val="26"/>
          <w:szCs w:val="26"/>
        </w:rPr>
        <w:t>A (Assessed) – Học phần quan trọng (hỗ trợ tối đa việc đạt được PLO) cần được thu thập minh chứng để đánh giá CĐR CTĐT.</w:t>
      </w:r>
    </w:p>
    <w:p w:rsidR="00FC5855" w:rsidRPr="003A4C03" w:rsidRDefault="00FC5855" w:rsidP="00FC5855">
      <w:pPr>
        <w:pStyle w:val="ListParagraph"/>
        <w:spacing w:line="276" w:lineRule="auto"/>
        <w:jc w:val="center"/>
        <w:rPr>
          <w:b/>
          <w:bCs/>
          <w:sz w:val="26"/>
          <w:szCs w:val="26"/>
          <w:lang w:val="vi-VN"/>
        </w:rPr>
      </w:pPr>
      <w:r w:rsidRPr="003A4C03">
        <w:rPr>
          <w:b/>
          <w:bCs/>
          <w:sz w:val="26"/>
          <w:szCs w:val="26"/>
          <w:lang w:val="vi-VN"/>
        </w:rPr>
        <w:t>Bảng 2.</w:t>
      </w:r>
      <w:r w:rsidRPr="003A4C03">
        <w:rPr>
          <w:b/>
          <w:bCs/>
          <w:sz w:val="26"/>
          <w:szCs w:val="26"/>
        </w:rPr>
        <w:t xml:space="preserve"> </w:t>
      </w:r>
      <w:r w:rsidRPr="003A4C03">
        <w:rPr>
          <w:b/>
          <w:bCs/>
          <w:sz w:val="26"/>
          <w:szCs w:val="26"/>
          <w:lang w:val="vi-VN"/>
        </w:rPr>
        <w:t xml:space="preserve">Mối liên hệ giữa CLO </w:t>
      </w:r>
      <w:r w:rsidRPr="003A4C03">
        <w:rPr>
          <w:b/>
          <w:bCs/>
          <w:sz w:val="26"/>
          <w:szCs w:val="26"/>
        </w:rPr>
        <w:t xml:space="preserve">với </w:t>
      </w:r>
      <w:r w:rsidRPr="003A4C03">
        <w:rPr>
          <w:b/>
          <w:bCs/>
          <w:sz w:val="26"/>
          <w:szCs w:val="26"/>
          <w:lang w:val="vi-VN"/>
        </w:rPr>
        <w:t>PLO</w:t>
      </w:r>
    </w:p>
    <w:tbl>
      <w:tblPr>
        <w:tblStyle w:val="TableGrid"/>
        <w:tblW w:w="9162" w:type="dxa"/>
        <w:jc w:val="center"/>
        <w:tblLayout w:type="fixed"/>
        <w:tblLook w:val="04A0" w:firstRow="1" w:lastRow="0" w:firstColumn="1" w:lastColumn="0" w:noHBand="0" w:noVBand="1"/>
      </w:tblPr>
      <w:tblGrid>
        <w:gridCol w:w="1258"/>
        <w:gridCol w:w="658"/>
        <w:gridCol w:w="659"/>
        <w:gridCol w:w="659"/>
        <w:gridCol w:w="658"/>
        <w:gridCol w:w="659"/>
        <w:gridCol w:w="659"/>
        <w:gridCol w:w="658"/>
        <w:gridCol w:w="659"/>
        <w:gridCol w:w="659"/>
        <w:gridCol w:w="658"/>
        <w:gridCol w:w="659"/>
        <w:gridCol w:w="659"/>
      </w:tblGrid>
      <w:tr w:rsidR="00FC5855" w:rsidRPr="003A4C03" w:rsidTr="00FC5855">
        <w:trPr>
          <w:trHeight w:val="816"/>
          <w:tblHeader/>
          <w:jc w:val="center"/>
        </w:trPr>
        <w:tc>
          <w:tcPr>
            <w:tcW w:w="1258" w:type="dxa"/>
            <w:vAlign w:val="center"/>
          </w:tcPr>
          <w:p w:rsidR="00FC5855" w:rsidRPr="003A4C03" w:rsidRDefault="00FC5855" w:rsidP="00FC5855">
            <w:pPr>
              <w:pStyle w:val="FirstLine"/>
              <w:spacing w:line="276" w:lineRule="auto"/>
              <w:ind w:firstLine="0"/>
              <w:jc w:val="center"/>
              <w:rPr>
                <w:b/>
                <w:sz w:val="26"/>
                <w:szCs w:val="26"/>
              </w:rPr>
            </w:pPr>
            <w:r w:rsidRPr="003A4C03">
              <w:rPr>
                <w:b/>
                <w:sz w:val="26"/>
                <w:szCs w:val="26"/>
              </w:rPr>
              <w:t>PLO</w:t>
            </w:r>
          </w:p>
        </w:tc>
        <w:tc>
          <w:tcPr>
            <w:tcW w:w="658" w:type="dxa"/>
            <w:vAlign w:val="center"/>
          </w:tcPr>
          <w:p w:rsidR="00FC5855" w:rsidRPr="003A4C03" w:rsidRDefault="00FC5855" w:rsidP="00FC5855">
            <w:pPr>
              <w:pStyle w:val="FirstLine"/>
              <w:spacing w:line="276" w:lineRule="auto"/>
              <w:ind w:firstLine="0"/>
              <w:jc w:val="center"/>
              <w:rPr>
                <w:sz w:val="26"/>
                <w:szCs w:val="26"/>
              </w:rPr>
            </w:pPr>
            <w:r w:rsidRPr="003A4C03">
              <w:rPr>
                <w:sz w:val="26"/>
                <w:szCs w:val="26"/>
              </w:rPr>
              <w:t>(1)</w:t>
            </w:r>
          </w:p>
        </w:tc>
        <w:tc>
          <w:tcPr>
            <w:tcW w:w="659" w:type="dxa"/>
            <w:vAlign w:val="center"/>
          </w:tcPr>
          <w:p w:rsidR="00FC5855" w:rsidRPr="003A4C03" w:rsidRDefault="00FC5855" w:rsidP="00FC5855">
            <w:pPr>
              <w:pStyle w:val="FirstLine"/>
              <w:spacing w:line="276" w:lineRule="auto"/>
              <w:ind w:firstLine="0"/>
              <w:jc w:val="center"/>
              <w:rPr>
                <w:sz w:val="26"/>
                <w:szCs w:val="26"/>
              </w:rPr>
            </w:pPr>
            <w:r w:rsidRPr="003A4C03">
              <w:rPr>
                <w:sz w:val="26"/>
                <w:szCs w:val="26"/>
              </w:rPr>
              <w:t>(2</w:t>
            </w:r>
          </w:p>
        </w:tc>
        <w:tc>
          <w:tcPr>
            <w:tcW w:w="659" w:type="dxa"/>
            <w:vAlign w:val="center"/>
          </w:tcPr>
          <w:p w:rsidR="00FC5855" w:rsidRPr="003A4C03" w:rsidRDefault="00FC5855" w:rsidP="00FC5855">
            <w:pPr>
              <w:spacing w:line="276" w:lineRule="auto"/>
              <w:jc w:val="center"/>
              <w:rPr>
                <w:sz w:val="26"/>
                <w:szCs w:val="26"/>
              </w:rPr>
            </w:pPr>
            <w:r w:rsidRPr="003A4C03">
              <w:rPr>
                <w:sz w:val="26"/>
                <w:szCs w:val="26"/>
              </w:rPr>
              <w:t>(3)</w:t>
            </w:r>
          </w:p>
        </w:tc>
        <w:tc>
          <w:tcPr>
            <w:tcW w:w="658" w:type="dxa"/>
            <w:vAlign w:val="center"/>
          </w:tcPr>
          <w:p w:rsidR="00FC5855" w:rsidRPr="003A4C03" w:rsidRDefault="00FC5855" w:rsidP="00FC5855">
            <w:pPr>
              <w:spacing w:line="276" w:lineRule="auto"/>
              <w:jc w:val="center"/>
              <w:rPr>
                <w:sz w:val="26"/>
                <w:szCs w:val="26"/>
              </w:rPr>
            </w:pPr>
            <w:r w:rsidRPr="003A4C03">
              <w:rPr>
                <w:sz w:val="26"/>
                <w:szCs w:val="26"/>
              </w:rPr>
              <w:t>(4)</w:t>
            </w:r>
          </w:p>
        </w:tc>
        <w:tc>
          <w:tcPr>
            <w:tcW w:w="659" w:type="dxa"/>
            <w:vAlign w:val="center"/>
          </w:tcPr>
          <w:p w:rsidR="00FC5855" w:rsidRPr="003A4C03" w:rsidRDefault="00FC5855" w:rsidP="00FC5855">
            <w:pPr>
              <w:spacing w:line="276" w:lineRule="auto"/>
              <w:jc w:val="center"/>
              <w:rPr>
                <w:sz w:val="26"/>
                <w:szCs w:val="26"/>
              </w:rPr>
            </w:pPr>
            <w:r w:rsidRPr="003A4C03">
              <w:rPr>
                <w:sz w:val="26"/>
                <w:szCs w:val="26"/>
              </w:rPr>
              <w:t>(5)</w:t>
            </w:r>
          </w:p>
        </w:tc>
        <w:tc>
          <w:tcPr>
            <w:tcW w:w="659" w:type="dxa"/>
            <w:vAlign w:val="center"/>
          </w:tcPr>
          <w:p w:rsidR="00FC5855" w:rsidRPr="003A4C03" w:rsidRDefault="00FC5855" w:rsidP="00FC5855">
            <w:pPr>
              <w:spacing w:line="276" w:lineRule="auto"/>
              <w:jc w:val="center"/>
              <w:rPr>
                <w:sz w:val="26"/>
                <w:szCs w:val="26"/>
              </w:rPr>
            </w:pPr>
            <w:r w:rsidRPr="003A4C03">
              <w:rPr>
                <w:sz w:val="26"/>
                <w:szCs w:val="26"/>
              </w:rPr>
              <w:t>(6)</w:t>
            </w:r>
          </w:p>
        </w:tc>
        <w:tc>
          <w:tcPr>
            <w:tcW w:w="658" w:type="dxa"/>
            <w:vAlign w:val="center"/>
          </w:tcPr>
          <w:p w:rsidR="00FC5855" w:rsidRPr="003A4C03" w:rsidRDefault="00FC5855" w:rsidP="00FC5855">
            <w:pPr>
              <w:spacing w:line="276" w:lineRule="auto"/>
              <w:jc w:val="center"/>
              <w:rPr>
                <w:sz w:val="26"/>
                <w:szCs w:val="26"/>
              </w:rPr>
            </w:pPr>
            <w:r w:rsidRPr="003A4C03">
              <w:rPr>
                <w:sz w:val="26"/>
                <w:szCs w:val="26"/>
              </w:rPr>
              <w:t>(7)</w:t>
            </w:r>
          </w:p>
        </w:tc>
        <w:tc>
          <w:tcPr>
            <w:tcW w:w="659" w:type="dxa"/>
            <w:vAlign w:val="center"/>
          </w:tcPr>
          <w:p w:rsidR="00FC5855" w:rsidRPr="003A4C03" w:rsidRDefault="00FC5855" w:rsidP="00FC5855">
            <w:pPr>
              <w:spacing w:line="276" w:lineRule="auto"/>
              <w:jc w:val="center"/>
              <w:rPr>
                <w:sz w:val="26"/>
                <w:szCs w:val="26"/>
              </w:rPr>
            </w:pPr>
            <w:r w:rsidRPr="003A4C03">
              <w:rPr>
                <w:sz w:val="26"/>
                <w:szCs w:val="26"/>
              </w:rPr>
              <w:t>(8)</w:t>
            </w:r>
          </w:p>
        </w:tc>
        <w:tc>
          <w:tcPr>
            <w:tcW w:w="659" w:type="dxa"/>
            <w:vAlign w:val="center"/>
          </w:tcPr>
          <w:p w:rsidR="00FC5855" w:rsidRPr="003A4C03" w:rsidRDefault="00FC5855" w:rsidP="00FC5855">
            <w:pPr>
              <w:spacing w:line="276" w:lineRule="auto"/>
              <w:jc w:val="center"/>
              <w:rPr>
                <w:sz w:val="26"/>
                <w:szCs w:val="26"/>
              </w:rPr>
            </w:pPr>
            <w:r w:rsidRPr="003A4C03">
              <w:rPr>
                <w:sz w:val="26"/>
                <w:szCs w:val="26"/>
              </w:rPr>
              <w:t>(9)</w:t>
            </w:r>
          </w:p>
        </w:tc>
        <w:tc>
          <w:tcPr>
            <w:tcW w:w="658" w:type="dxa"/>
            <w:vAlign w:val="center"/>
          </w:tcPr>
          <w:p w:rsidR="00FC5855" w:rsidRPr="003A4C03" w:rsidRDefault="00FC5855" w:rsidP="00FC5855">
            <w:pPr>
              <w:spacing w:line="276" w:lineRule="auto"/>
              <w:jc w:val="center"/>
              <w:rPr>
                <w:sz w:val="26"/>
                <w:szCs w:val="26"/>
              </w:rPr>
            </w:pPr>
            <w:r w:rsidRPr="003A4C03">
              <w:rPr>
                <w:sz w:val="26"/>
                <w:szCs w:val="26"/>
              </w:rPr>
              <w:t>(10)</w:t>
            </w:r>
          </w:p>
        </w:tc>
        <w:tc>
          <w:tcPr>
            <w:tcW w:w="659" w:type="dxa"/>
            <w:vAlign w:val="center"/>
          </w:tcPr>
          <w:p w:rsidR="00FC5855" w:rsidRPr="003A4C03" w:rsidRDefault="00FC5855" w:rsidP="00FC5855">
            <w:pPr>
              <w:spacing w:line="276" w:lineRule="auto"/>
              <w:jc w:val="center"/>
              <w:rPr>
                <w:sz w:val="26"/>
                <w:szCs w:val="26"/>
              </w:rPr>
            </w:pPr>
            <w:r w:rsidRPr="003A4C03">
              <w:rPr>
                <w:sz w:val="26"/>
                <w:szCs w:val="26"/>
              </w:rPr>
              <w:t>(11)</w:t>
            </w:r>
          </w:p>
        </w:tc>
        <w:tc>
          <w:tcPr>
            <w:tcW w:w="659" w:type="dxa"/>
            <w:vAlign w:val="center"/>
          </w:tcPr>
          <w:p w:rsidR="00FC5855" w:rsidRPr="003A4C03" w:rsidRDefault="00FC5855" w:rsidP="00FC5855">
            <w:pPr>
              <w:spacing w:line="276" w:lineRule="auto"/>
              <w:jc w:val="center"/>
              <w:rPr>
                <w:sz w:val="26"/>
                <w:szCs w:val="26"/>
              </w:rPr>
            </w:pPr>
            <w:r w:rsidRPr="003A4C03">
              <w:rPr>
                <w:sz w:val="26"/>
                <w:szCs w:val="26"/>
              </w:rPr>
              <w:t>(12)</w:t>
            </w:r>
          </w:p>
        </w:tc>
      </w:tr>
      <w:tr w:rsidR="00FC5855" w:rsidRPr="003A4C03" w:rsidTr="00FC5855">
        <w:trPr>
          <w:trHeight w:val="453"/>
          <w:jc w:val="center"/>
        </w:trPr>
        <w:tc>
          <w:tcPr>
            <w:tcW w:w="1258" w:type="dxa"/>
            <w:vAlign w:val="center"/>
          </w:tcPr>
          <w:p w:rsidR="00FC5855" w:rsidRPr="003A4C03" w:rsidRDefault="00FC5855" w:rsidP="00FC5855">
            <w:pPr>
              <w:pStyle w:val="FirstLine"/>
              <w:spacing w:line="276" w:lineRule="auto"/>
              <w:ind w:firstLine="0"/>
              <w:rPr>
                <w:sz w:val="26"/>
                <w:szCs w:val="26"/>
              </w:rPr>
            </w:pPr>
            <w:r w:rsidRPr="003A4C03">
              <w:rPr>
                <w:sz w:val="26"/>
                <w:szCs w:val="26"/>
              </w:rPr>
              <w:t>CLO1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r>
              <w:rPr>
                <w:sz w:val="26"/>
                <w:szCs w:val="26"/>
              </w:rPr>
              <w:t>R</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r>
              <w:rPr>
                <w:sz w:val="26"/>
                <w:szCs w:val="26"/>
              </w:rPr>
              <w:t>I</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r w:rsidRPr="003A4C03">
              <w:rPr>
                <w:sz w:val="26"/>
                <w:szCs w:val="26"/>
              </w:rPr>
              <w:t>I</w:t>
            </w:r>
          </w:p>
        </w:tc>
        <w:tc>
          <w:tcPr>
            <w:tcW w:w="659" w:type="dxa"/>
            <w:tcBorders>
              <w:top w:val="single" w:sz="4" w:space="0" w:color="auto"/>
              <w:left w:val="single" w:sz="4" w:space="0" w:color="auto"/>
              <w:bottom w:val="single" w:sz="4" w:space="0" w:color="auto"/>
              <w:right w:val="single" w:sz="4" w:space="0" w:color="auto"/>
            </w:tcBorders>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tcPr>
          <w:p w:rsidR="00FC5855" w:rsidRPr="003A4C03" w:rsidRDefault="00FC5855" w:rsidP="00FC5855">
            <w:pPr>
              <w:pStyle w:val="FirstLine"/>
              <w:spacing w:line="276" w:lineRule="auto"/>
              <w:ind w:firstLine="0"/>
              <w:jc w:val="center"/>
              <w:rPr>
                <w:sz w:val="26"/>
                <w:szCs w:val="26"/>
              </w:rPr>
            </w:pPr>
          </w:p>
        </w:tc>
      </w:tr>
      <w:tr w:rsidR="00FC5855" w:rsidRPr="003A4C03" w:rsidTr="00FC5855">
        <w:trPr>
          <w:trHeight w:val="469"/>
          <w:jc w:val="center"/>
        </w:trPr>
        <w:tc>
          <w:tcPr>
            <w:tcW w:w="1258" w:type="dxa"/>
          </w:tcPr>
          <w:p w:rsidR="00FC5855" w:rsidRPr="003A4C03" w:rsidRDefault="00FC5855" w:rsidP="00FC5855">
            <w:pPr>
              <w:pStyle w:val="FirstLine"/>
              <w:spacing w:line="276" w:lineRule="auto"/>
              <w:ind w:firstLine="0"/>
              <w:rPr>
                <w:sz w:val="26"/>
                <w:szCs w:val="26"/>
              </w:rPr>
            </w:pPr>
            <w:r w:rsidRPr="003A4C03">
              <w:rPr>
                <w:sz w:val="26"/>
                <w:szCs w:val="26"/>
              </w:rPr>
              <w:t>CLO2</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r w:rsidRPr="003A4C03">
              <w:rPr>
                <w:sz w:val="26"/>
                <w:szCs w:val="26"/>
              </w:rPr>
              <w:t>R</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r>
              <w:rPr>
                <w:sz w:val="26"/>
                <w:szCs w:val="26"/>
              </w:rPr>
              <w:t>I</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tcPr>
          <w:p w:rsidR="00FC5855" w:rsidRPr="003A4C03" w:rsidRDefault="00FC5855" w:rsidP="00FC5855">
            <w:pPr>
              <w:pStyle w:val="FirstLine"/>
              <w:spacing w:line="276" w:lineRule="auto"/>
              <w:ind w:firstLine="0"/>
              <w:jc w:val="center"/>
              <w:rPr>
                <w:sz w:val="26"/>
                <w:szCs w:val="26"/>
              </w:rPr>
            </w:pPr>
          </w:p>
        </w:tc>
      </w:tr>
      <w:tr w:rsidR="00FC5855" w:rsidRPr="003A4C03" w:rsidTr="00FC5855">
        <w:trPr>
          <w:trHeight w:val="469"/>
          <w:jc w:val="center"/>
        </w:trPr>
        <w:tc>
          <w:tcPr>
            <w:tcW w:w="1258" w:type="dxa"/>
          </w:tcPr>
          <w:p w:rsidR="00FC5855" w:rsidRPr="003A4C03" w:rsidRDefault="00FC5855" w:rsidP="00FC5855">
            <w:pPr>
              <w:pStyle w:val="FirstLine"/>
              <w:spacing w:line="276" w:lineRule="auto"/>
              <w:ind w:firstLine="0"/>
              <w:rPr>
                <w:sz w:val="26"/>
                <w:szCs w:val="26"/>
              </w:rPr>
            </w:pPr>
            <w:r w:rsidRPr="003A4C03">
              <w:rPr>
                <w:sz w:val="26"/>
                <w:szCs w:val="26"/>
              </w:rPr>
              <w:t>CLO3</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r>
              <w:rPr>
                <w:sz w:val="26"/>
                <w:szCs w:val="26"/>
              </w:rPr>
              <w:t>R</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r>
              <w:rPr>
                <w:sz w:val="26"/>
                <w:szCs w:val="26"/>
              </w:rPr>
              <w:t>R</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tcPr>
          <w:p w:rsidR="00FC5855" w:rsidRPr="003A4C03" w:rsidRDefault="00FC5855" w:rsidP="00FC5855">
            <w:pPr>
              <w:pStyle w:val="FirstLine"/>
              <w:spacing w:line="276" w:lineRule="auto"/>
              <w:ind w:firstLine="0"/>
              <w:jc w:val="center"/>
              <w:rPr>
                <w:sz w:val="26"/>
                <w:szCs w:val="26"/>
              </w:rPr>
            </w:pPr>
            <w:r>
              <w:rPr>
                <w:sz w:val="26"/>
                <w:szCs w:val="26"/>
              </w:rPr>
              <w:t>R</w:t>
            </w:r>
          </w:p>
        </w:tc>
        <w:tc>
          <w:tcPr>
            <w:tcW w:w="659" w:type="dxa"/>
            <w:tcBorders>
              <w:top w:val="single" w:sz="4" w:space="0" w:color="auto"/>
              <w:left w:val="single" w:sz="4" w:space="0" w:color="auto"/>
              <w:bottom w:val="single" w:sz="4" w:space="0" w:color="auto"/>
              <w:right w:val="single" w:sz="4" w:space="0" w:color="auto"/>
            </w:tcBorders>
          </w:tcPr>
          <w:p w:rsidR="00FC5855" w:rsidRPr="003A4C03" w:rsidRDefault="00FC5855" w:rsidP="00FC5855">
            <w:pPr>
              <w:pStyle w:val="FirstLine"/>
              <w:spacing w:line="276" w:lineRule="auto"/>
              <w:ind w:firstLine="0"/>
              <w:jc w:val="center"/>
              <w:rPr>
                <w:sz w:val="26"/>
                <w:szCs w:val="26"/>
              </w:rPr>
            </w:pPr>
            <w:r>
              <w:rPr>
                <w:sz w:val="26"/>
                <w:szCs w:val="26"/>
              </w:rPr>
              <w:t>I</w:t>
            </w:r>
          </w:p>
        </w:tc>
      </w:tr>
      <w:tr w:rsidR="00FC5855" w:rsidRPr="003A4C03" w:rsidTr="00FC5855">
        <w:trPr>
          <w:trHeight w:val="453"/>
          <w:jc w:val="center"/>
        </w:trPr>
        <w:tc>
          <w:tcPr>
            <w:tcW w:w="1258" w:type="dxa"/>
          </w:tcPr>
          <w:p w:rsidR="00FC5855" w:rsidRPr="003A4C03" w:rsidRDefault="00FC5855" w:rsidP="00FC5855">
            <w:pPr>
              <w:pStyle w:val="FirstLine"/>
              <w:spacing w:line="276" w:lineRule="auto"/>
              <w:ind w:firstLine="0"/>
              <w:rPr>
                <w:sz w:val="26"/>
                <w:szCs w:val="26"/>
              </w:rPr>
            </w:pPr>
            <w:r w:rsidRPr="003A4C03">
              <w:rPr>
                <w:sz w:val="26"/>
                <w:szCs w:val="26"/>
              </w:rPr>
              <w:t>CLO4</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r>
              <w:rPr>
                <w:sz w:val="26"/>
                <w:szCs w:val="26"/>
              </w:rPr>
              <w:t>R</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r>
              <w:rPr>
                <w:sz w:val="26"/>
                <w:szCs w:val="26"/>
              </w:rPr>
              <w:t>R</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tcPr>
          <w:p w:rsidR="00FC5855" w:rsidRPr="003A4C03" w:rsidRDefault="00FC5855" w:rsidP="00FC5855">
            <w:pPr>
              <w:pStyle w:val="FirstLine"/>
              <w:spacing w:line="276" w:lineRule="auto"/>
              <w:ind w:firstLine="0"/>
              <w:jc w:val="center"/>
              <w:rPr>
                <w:sz w:val="26"/>
                <w:szCs w:val="26"/>
              </w:rPr>
            </w:pPr>
            <w:r>
              <w:rPr>
                <w:sz w:val="26"/>
                <w:szCs w:val="26"/>
              </w:rPr>
              <w:t>R</w:t>
            </w:r>
          </w:p>
        </w:tc>
        <w:tc>
          <w:tcPr>
            <w:tcW w:w="659" w:type="dxa"/>
            <w:tcBorders>
              <w:top w:val="single" w:sz="4" w:space="0" w:color="auto"/>
              <w:left w:val="single" w:sz="4" w:space="0" w:color="auto"/>
              <w:bottom w:val="single" w:sz="4" w:space="0" w:color="auto"/>
              <w:right w:val="single" w:sz="4" w:space="0" w:color="auto"/>
            </w:tcBorders>
          </w:tcPr>
          <w:p w:rsidR="00FC5855" w:rsidRPr="003A4C03" w:rsidRDefault="00FC5855" w:rsidP="00FC5855">
            <w:pPr>
              <w:pStyle w:val="FirstLine"/>
              <w:spacing w:line="276" w:lineRule="auto"/>
              <w:ind w:firstLine="0"/>
              <w:jc w:val="center"/>
              <w:rPr>
                <w:sz w:val="26"/>
                <w:szCs w:val="26"/>
              </w:rPr>
            </w:pPr>
            <w:r>
              <w:rPr>
                <w:sz w:val="26"/>
                <w:szCs w:val="26"/>
              </w:rPr>
              <w:t>I</w:t>
            </w:r>
          </w:p>
        </w:tc>
      </w:tr>
      <w:tr w:rsidR="00FC5855" w:rsidRPr="003A4C03" w:rsidTr="00FC5855">
        <w:trPr>
          <w:trHeight w:val="1164"/>
          <w:jc w:val="center"/>
        </w:trPr>
        <w:tc>
          <w:tcPr>
            <w:tcW w:w="1258" w:type="dxa"/>
            <w:vAlign w:val="center"/>
          </w:tcPr>
          <w:p w:rsidR="00FC5855" w:rsidRPr="003A4C03" w:rsidRDefault="00FC5855" w:rsidP="00FC5855">
            <w:pPr>
              <w:pStyle w:val="FirstLine"/>
              <w:spacing w:line="276" w:lineRule="auto"/>
              <w:ind w:firstLine="0"/>
              <w:jc w:val="center"/>
              <w:rPr>
                <w:sz w:val="26"/>
                <w:szCs w:val="26"/>
              </w:rPr>
            </w:pPr>
            <w:r w:rsidRPr="003A4C03">
              <w:rPr>
                <w:sz w:val="26"/>
                <w:szCs w:val="26"/>
              </w:rPr>
              <w:t>Tổng hợp học phần</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r>
              <w:rPr>
                <w:sz w:val="26"/>
                <w:szCs w:val="26"/>
              </w:rPr>
              <w:t>R</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r>
              <w:rPr>
                <w:sz w:val="26"/>
                <w:szCs w:val="26"/>
              </w:rPr>
              <w:t>R</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FC5855" w:rsidRPr="003A4C03" w:rsidRDefault="00FC5855" w:rsidP="00FC5855">
            <w:pPr>
              <w:pStyle w:val="FirstLine"/>
              <w:spacing w:line="276" w:lineRule="auto"/>
              <w:ind w:firstLine="0"/>
              <w:jc w:val="center"/>
              <w:rPr>
                <w:sz w:val="26"/>
                <w:szCs w:val="26"/>
              </w:rPr>
            </w:pPr>
            <w:r>
              <w:rPr>
                <w:sz w:val="26"/>
                <w:szCs w:val="26"/>
              </w:rPr>
              <w:t>I</w:t>
            </w:r>
          </w:p>
        </w:tc>
        <w:tc>
          <w:tcPr>
            <w:tcW w:w="659" w:type="dxa"/>
            <w:tcBorders>
              <w:top w:val="single" w:sz="4" w:space="0" w:color="auto"/>
              <w:left w:val="single" w:sz="4" w:space="0" w:color="auto"/>
              <w:bottom w:val="single" w:sz="4" w:space="0" w:color="auto"/>
              <w:right w:val="single" w:sz="4" w:space="0" w:color="auto"/>
            </w:tcBorders>
            <w:vAlign w:val="center"/>
          </w:tcPr>
          <w:p w:rsidR="00FC5855" w:rsidRPr="003A4C03" w:rsidRDefault="00FC5855" w:rsidP="00FC5855">
            <w:pPr>
              <w:pStyle w:val="FirstLine"/>
              <w:spacing w:line="276" w:lineRule="auto"/>
              <w:ind w:firstLine="0"/>
              <w:jc w:val="center"/>
              <w:rPr>
                <w:sz w:val="26"/>
                <w:szCs w:val="26"/>
              </w:rPr>
            </w:pPr>
            <w:r>
              <w:rPr>
                <w:sz w:val="26"/>
                <w:szCs w:val="26"/>
              </w:rPr>
              <w:t>R</w:t>
            </w:r>
          </w:p>
        </w:tc>
        <w:tc>
          <w:tcPr>
            <w:tcW w:w="659" w:type="dxa"/>
            <w:tcBorders>
              <w:top w:val="single" w:sz="4" w:space="0" w:color="auto"/>
              <w:left w:val="single" w:sz="4" w:space="0" w:color="auto"/>
              <w:bottom w:val="single" w:sz="4" w:space="0" w:color="auto"/>
              <w:right w:val="single" w:sz="4" w:space="0" w:color="auto"/>
            </w:tcBorders>
            <w:vAlign w:val="center"/>
          </w:tcPr>
          <w:p w:rsidR="00FC5855" w:rsidRPr="003A4C03" w:rsidRDefault="00FC5855" w:rsidP="00FC5855">
            <w:pPr>
              <w:pStyle w:val="FirstLine"/>
              <w:spacing w:line="276" w:lineRule="auto"/>
              <w:ind w:firstLine="0"/>
              <w:jc w:val="center"/>
              <w:rPr>
                <w:sz w:val="26"/>
                <w:szCs w:val="26"/>
              </w:rPr>
            </w:pPr>
            <w:r>
              <w:rPr>
                <w:sz w:val="26"/>
                <w:szCs w:val="26"/>
              </w:rPr>
              <w:t>I</w:t>
            </w:r>
          </w:p>
        </w:tc>
      </w:tr>
    </w:tbl>
    <w:p w:rsidR="00FC5855" w:rsidRPr="003A4C03" w:rsidRDefault="00FC5855" w:rsidP="00FC5855">
      <w:pPr>
        <w:outlineLvl w:val="0"/>
        <w:rPr>
          <w:b/>
          <w:bCs/>
        </w:rPr>
      </w:pPr>
      <w:r w:rsidRPr="003A4C03">
        <w:rPr>
          <w:b/>
          <w:bCs/>
        </w:rPr>
        <w:t>5. Học liệu</w:t>
      </w:r>
    </w:p>
    <w:p w:rsidR="00FC5855" w:rsidRPr="008B29B4" w:rsidRDefault="00FC5855" w:rsidP="00FC5855">
      <w:pPr>
        <w:outlineLvl w:val="0"/>
        <w:rPr>
          <w:b/>
          <w:bCs/>
          <w:i/>
        </w:rPr>
      </w:pPr>
      <w:r w:rsidRPr="003A4C03">
        <w:rPr>
          <w:lang w:val="pt-BR"/>
        </w:rPr>
        <w:t xml:space="preserve"> </w:t>
      </w:r>
      <w:r w:rsidRPr="008B29B4">
        <w:rPr>
          <w:b/>
          <w:bCs/>
          <w:i/>
        </w:rPr>
        <w:t xml:space="preserve">5.1. </w:t>
      </w:r>
      <w:r>
        <w:rPr>
          <w:b/>
          <w:bCs/>
          <w:i/>
        </w:rPr>
        <w:t>Tài liệu chính</w:t>
      </w:r>
    </w:p>
    <w:p w:rsidR="00FC5855" w:rsidRPr="003A4C03" w:rsidRDefault="00FC5855" w:rsidP="00FC5855">
      <w:pPr>
        <w:ind w:firstLine="426"/>
        <w:jc w:val="both"/>
        <w:rPr>
          <w:lang w:val="pt-BR"/>
        </w:rPr>
      </w:pPr>
      <w:r w:rsidRPr="003A4C03">
        <w:rPr>
          <w:lang w:val="pt-BR"/>
        </w:rPr>
        <w:t>[</w:t>
      </w:r>
      <w:r>
        <w:rPr>
          <w:lang w:val="pt-BR"/>
        </w:rPr>
        <w:t>1</w:t>
      </w:r>
      <w:r w:rsidRPr="003A4C03">
        <w:rPr>
          <w:lang w:val="pt-BR"/>
        </w:rPr>
        <w:t>]. Đậu Ngọc Hiệ</w:t>
      </w:r>
      <w:r>
        <w:rPr>
          <w:lang w:val="pt-BR"/>
        </w:rPr>
        <w:t xml:space="preserve">p (2017), </w:t>
      </w:r>
      <w:r w:rsidRPr="00C862C9">
        <w:rPr>
          <w:i/>
          <w:lang w:val="pt-BR"/>
        </w:rPr>
        <w:t>Giáo trình Corel Draw</w:t>
      </w:r>
      <w:r w:rsidRPr="003A4C03">
        <w:rPr>
          <w:lang w:val="pt-BR"/>
        </w:rPr>
        <w:t xml:space="preserve">, </w:t>
      </w:r>
      <w:hyperlink r:id="rId9" w:history="1">
        <w:r w:rsidRPr="003A4C03">
          <w:rPr>
            <w:lang w:val="pt-BR"/>
          </w:rPr>
          <w:t>Nhà</w:t>
        </w:r>
      </w:hyperlink>
      <w:r w:rsidRPr="003A4C03">
        <w:rPr>
          <w:lang w:val="pt-BR"/>
        </w:rPr>
        <w:t xml:space="preserve"> Xuất Bản Hà Nội</w:t>
      </w:r>
      <w:r>
        <w:rPr>
          <w:lang w:val="pt-BR"/>
        </w:rPr>
        <w:t>.</w:t>
      </w:r>
    </w:p>
    <w:p w:rsidR="00FC5855" w:rsidRPr="003A4C03" w:rsidRDefault="00FC5855" w:rsidP="00FC5855">
      <w:pPr>
        <w:ind w:firstLine="426"/>
        <w:jc w:val="both"/>
        <w:rPr>
          <w:lang w:val="pt-BR"/>
        </w:rPr>
      </w:pPr>
      <w:r w:rsidRPr="003A4C03">
        <w:rPr>
          <w:lang w:val="pt-BR"/>
        </w:rPr>
        <w:t>[</w:t>
      </w:r>
      <w:r>
        <w:rPr>
          <w:lang w:val="pt-BR"/>
        </w:rPr>
        <w:t>2</w:t>
      </w:r>
      <w:r w:rsidRPr="003A4C03">
        <w:rPr>
          <w:lang w:val="pt-BR"/>
        </w:rPr>
        <w:t xml:space="preserve">]. </w:t>
      </w:r>
      <w:hyperlink r:id="rId10" w:history="1">
        <w:r w:rsidRPr="003A4C03">
          <w:rPr>
            <w:lang w:val="pt-BR"/>
          </w:rPr>
          <w:t>Nguyễn</w:t>
        </w:r>
      </w:hyperlink>
      <w:r w:rsidRPr="003A4C03">
        <w:rPr>
          <w:lang w:val="pt-BR"/>
        </w:rPr>
        <w:t xml:space="preserve"> Ngọc Tuấ</w:t>
      </w:r>
      <w:r>
        <w:rPr>
          <w:lang w:val="pt-BR"/>
        </w:rPr>
        <w:t>n,</w:t>
      </w:r>
      <w:r w:rsidRPr="003A4C03">
        <w:rPr>
          <w:lang w:val="pt-BR"/>
        </w:rPr>
        <w:t xml:space="preserve"> Hồ</w:t>
      </w:r>
      <w:r>
        <w:rPr>
          <w:lang w:val="pt-BR"/>
        </w:rPr>
        <w:t>ng Phúc (2012),</w:t>
      </w:r>
      <w:r w:rsidRPr="00D133F7">
        <w:rPr>
          <w:i/>
          <w:lang w:val="pt-BR"/>
        </w:rPr>
        <w:t xml:space="preserve"> </w:t>
      </w:r>
      <w:hyperlink r:id="rId11" w:history="1">
        <w:r w:rsidRPr="00D133F7">
          <w:rPr>
            <w:i/>
            <w:lang w:val="pt-BR"/>
          </w:rPr>
          <w:t>Adobe</w:t>
        </w:r>
      </w:hyperlink>
      <w:r w:rsidRPr="00D133F7">
        <w:rPr>
          <w:i/>
          <w:lang w:val="pt-BR"/>
        </w:rPr>
        <w:t xml:space="preserve"> Photoshop CS, </w:t>
      </w:r>
      <w:hyperlink r:id="rId12" w:history="1">
        <w:r w:rsidRPr="003A4C03">
          <w:rPr>
            <w:lang w:val="pt-BR"/>
          </w:rPr>
          <w:t>Nhà Xuất Bản Thống Kê</w:t>
        </w:r>
      </w:hyperlink>
      <w:r>
        <w:rPr>
          <w:lang w:val="pt-BR"/>
        </w:rPr>
        <w:t>.</w:t>
      </w:r>
    </w:p>
    <w:p w:rsidR="00FC5855" w:rsidRPr="008B29B4" w:rsidRDefault="00FC5855" w:rsidP="00FC5855">
      <w:pPr>
        <w:outlineLvl w:val="0"/>
        <w:rPr>
          <w:b/>
          <w:bCs/>
          <w:i/>
        </w:rPr>
      </w:pPr>
      <w:r w:rsidRPr="008B29B4">
        <w:rPr>
          <w:b/>
          <w:bCs/>
          <w:i/>
        </w:rPr>
        <w:t>5.2. Tài liệu tham khảo</w:t>
      </w:r>
    </w:p>
    <w:p w:rsidR="00FC5855" w:rsidRPr="003A4C03" w:rsidRDefault="00FC5855" w:rsidP="00FC5855">
      <w:pPr>
        <w:ind w:firstLine="426"/>
        <w:jc w:val="both"/>
        <w:rPr>
          <w:lang w:val="pt-BR"/>
        </w:rPr>
      </w:pPr>
      <w:r w:rsidRPr="003A4C03">
        <w:rPr>
          <w:lang w:val="pt-BR"/>
        </w:rPr>
        <w:t xml:space="preserve">[1]. </w:t>
      </w:r>
      <w:hyperlink r:id="rId13" w:history="1">
        <w:r w:rsidRPr="003A4C03">
          <w:rPr>
            <w:lang w:val="pt-BR"/>
          </w:rPr>
          <w:t>Phạm</w:t>
        </w:r>
      </w:hyperlink>
      <w:r w:rsidRPr="003A4C03">
        <w:rPr>
          <w:lang w:val="pt-BR"/>
        </w:rPr>
        <w:t xml:space="preserve"> Quang Hiể</w:t>
      </w:r>
      <w:r>
        <w:rPr>
          <w:lang w:val="pt-BR"/>
        </w:rPr>
        <w:t>n</w:t>
      </w:r>
      <w:r w:rsidRPr="003A4C03">
        <w:rPr>
          <w:lang w:val="pt-BR"/>
        </w:rPr>
        <w:t xml:space="preserve"> </w:t>
      </w:r>
      <w:r>
        <w:rPr>
          <w:lang w:val="pt-BR"/>
        </w:rPr>
        <w:t xml:space="preserve">(2014), </w:t>
      </w:r>
      <w:r w:rsidRPr="001D1A29">
        <w:rPr>
          <w:i/>
          <w:lang w:val="pt-BR"/>
        </w:rPr>
        <w:t>Giáo trình thực hành Corel Draw X7-X8</w:t>
      </w:r>
      <w:hyperlink r:id="rId14" w:history="1"/>
      <w:r w:rsidRPr="003A4C03">
        <w:rPr>
          <w:lang w:val="pt-BR"/>
        </w:rPr>
        <w:t xml:space="preserve">, </w:t>
      </w:r>
      <w:hyperlink r:id="rId15" w:history="1">
        <w:r w:rsidRPr="003A4C03">
          <w:rPr>
            <w:lang w:val="pt-BR"/>
          </w:rPr>
          <w:t>Nhà Xuất Bản Thanh</w:t>
        </w:r>
      </w:hyperlink>
      <w:r w:rsidRPr="003A4C03">
        <w:rPr>
          <w:lang w:val="pt-BR"/>
        </w:rPr>
        <w:t xml:space="preserve"> Niên</w:t>
      </w:r>
      <w:r>
        <w:rPr>
          <w:lang w:val="pt-BR"/>
        </w:rPr>
        <w:t>.</w:t>
      </w:r>
    </w:p>
    <w:p w:rsidR="00FC5855" w:rsidRPr="003A4C03" w:rsidRDefault="00FC5855" w:rsidP="00FC5855">
      <w:pPr>
        <w:ind w:firstLine="426"/>
        <w:jc w:val="both"/>
        <w:rPr>
          <w:lang w:val="pt-BR"/>
        </w:rPr>
      </w:pPr>
      <w:r w:rsidRPr="003A4C03">
        <w:rPr>
          <w:lang w:val="pt-BR"/>
        </w:rPr>
        <w:t>[</w:t>
      </w:r>
      <w:r>
        <w:rPr>
          <w:lang w:val="pt-BR"/>
        </w:rPr>
        <w:t>2</w:t>
      </w:r>
      <w:r w:rsidRPr="003A4C03">
        <w:rPr>
          <w:lang w:val="pt-BR"/>
        </w:rPr>
        <w:t xml:space="preserve">]. </w:t>
      </w:r>
      <w:hyperlink r:id="rId16" w:history="1">
        <w:r w:rsidRPr="003A4C03">
          <w:rPr>
            <w:lang w:val="pt-BR"/>
          </w:rPr>
          <w:t>W</w:t>
        </w:r>
      </w:hyperlink>
      <w:r w:rsidRPr="003A4C03">
        <w:rPr>
          <w:lang w:val="pt-BR"/>
        </w:rPr>
        <w:t>ater PC</w:t>
      </w:r>
      <w:r>
        <w:rPr>
          <w:lang w:val="pt-BR"/>
        </w:rPr>
        <w:t xml:space="preserve"> (2010)</w:t>
      </w:r>
      <w:r w:rsidRPr="003A4C03">
        <w:rPr>
          <w:lang w:val="pt-BR"/>
        </w:rPr>
        <w:t xml:space="preserve">, </w:t>
      </w:r>
      <w:r w:rsidRPr="00D133F7">
        <w:rPr>
          <w:i/>
          <w:lang w:val="pt-BR"/>
        </w:rPr>
        <w:t>Tự học nhanh cách chỉnh sửa và ghép hình trên Photoshop</w:t>
      </w:r>
      <w:r w:rsidRPr="003A4C03">
        <w:rPr>
          <w:lang w:val="pt-BR"/>
        </w:rPr>
        <w:t xml:space="preserve">, </w:t>
      </w:r>
      <w:hyperlink r:id="rId17" w:history="1">
        <w:r w:rsidRPr="003A4C03">
          <w:rPr>
            <w:lang w:val="pt-BR"/>
          </w:rPr>
          <w:t>Nhà Xuất Bản Văn</w:t>
        </w:r>
      </w:hyperlink>
      <w:r w:rsidRPr="003A4C03">
        <w:rPr>
          <w:lang w:val="pt-BR"/>
        </w:rPr>
        <w:t xml:space="preserve"> hóa Thông tin</w:t>
      </w:r>
      <w:r>
        <w:rPr>
          <w:lang w:val="pt-BR"/>
        </w:rPr>
        <w:t>.</w:t>
      </w:r>
    </w:p>
    <w:p w:rsidR="00FC5855" w:rsidRPr="003A4C03" w:rsidRDefault="00FC5855" w:rsidP="00FC5855">
      <w:pPr>
        <w:outlineLvl w:val="0"/>
        <w:rPr>
          <w:b/>
          <w:lang w:eastAsia="ja-JP"/>
        </w:rPr>
      </w:pPr>
      <w:r w:rsidRPr="003A4C03">
        <w:rPr>
          <w:b/>
          <w:lang w:eastAsia="ja-JP"/>
        </w:rPr>
        <w:t>6. Cấu trúc học phần</w:t>
      </w:r>
    </w:p>
    <w:p w:rsidR="00FC5855" w:rsidRPr="003A4C03" w:rsidRDefault="00FC5855" w:rsidP="00FC5855">
      <w:pPr>
        <w:rPr>
          <w:lang w:eastAsia="ja-JP"/>
        </w:rPr>
      </w:pPr>
      <w:r w:rsidRPr="003A4C03">
        <w:rPr>
          <w:lang w:eastAsia="ja-JP"/>
        </w:rPr>
        <w:t>- Tổng số tiết trên lớp:  4 tiết;</w:t>
      </w:r>
    </w:p>
    <w:p w:rsidR="00FC5855" w:rsidRPr="003A4C03" w:rsidRDefault="00FC5855" w:rsidP="00FC5855">
      <w:pPr>
        <w:rPr>
          <w:lang w:eastAsia="ja-JP"/>
        </w:rPr>
      </w:pPr>
      <w:r w:rsidRPr="003A4C03">
        <w:rPr>
          <w:lang w:eastAsia="ja-JP"/>
        </w:rPr>
        <w:t xml:space="preserve">- Tổng số tuần học: 15 tuần; </w:t>
      </w:r>
    </w:p>
    <w:p w:rsidR="00FC5855" w:rsidRPr="003A4C03" w:rsidRDefault="00FC5855" w:rsidP="00FC5855">
      <w:pPr>
        <w:rPr>
          <w:lang w:eastAsia="ja-JP"/>
        </w:rPr>
      </w:pPr>
      <w:r w:rsidRPr="003A4C03">
        <w:rPr>
          <w:lang w:eastAsia="ja-JP"/>
        </w:rPr>
        <w:t>- Phân bố: 4 tiết/ buổi x 1 buổi/ tuần = 15 buổi;</w:t>
      </w:r>
    </w:p>
    <w:p w:rsidR="00FC5855" w:rsidRPr="003A4C03" w:rsidRDefault="00FC5855" w:rsidP="00FC5855">
      <w:pPr>
        <w:rPr>
          <w:lang w:eastAsia="ja-JP"/>
        </w:rPr>
      </w:pPr>
      <w:r w:rsidRPr="003A4C03">
        <w:rPr>
          <w:lang w:eastAsia="ja-JP"/>
        </w:rPr>
        <w:t>- Kiểm tra, đánh giá:</w:t>
      </w:r>
    </w:p>
    <w:p w:rsidR="00FC5855" w:rsidRPr="003A4C03" w:rsidRDefault="00FC5855" w:rsidP="00FC5855">
      <w:pPr>
        <w:rPr>
          <w:lang w:eastAsia="ja-JP"/>
        </w:rPr>
      </w:pPr>
      <w:r w:rsidRPr="003A4C03">
        <w:rPr>
          <w:lang w:eastAsia="ja-JP"/>
        </w:rPr>
        <w:t>+ Đánh giá chuyên cần: Tất cả các buổi học;</w:t>
      </w:r>
    </w:p>
    <w:p w:rsidR="00FC5855" w:rsidRPr="003A4C03" w:rsidRDefault="00FC5855" w:rsidP="00FC5855">
      <w:pPr>
        <w:rPr>
          <w:lang w:eastAsia="ja-JP"/>
        </w:rPr>
      </w:pPr>
      <w:r w:rsidRPr="003A4C03">
        <w:rPr>
          <w:lang w:eastAsia="ja-JP"/>
        </w:rPr>
        <w:lastRenderedPageBreak/>
        <w:t>+ Kiểm tra định kì: 2 bài;</w:t>
      </w:r>
    </w:p>
    <w:p w:rsidR="00FC5855" w:rsidRPr="003A4C03" w:rsidRDefault="00FC5855" w:rsidP="00FC5855">
      <w:pPr>
        <w:rPr>
          <w:lang w:eastAsia="ja-JP"/>
        </w:rPr>
      </w:pPr>
      <w:r w:rsidRPr="003A4C03">
        <w:rPr>
          <w:lang w:eastAsia="ja-JP"/>
        </w:rPr>
        <w:t>+ Thi kết thúc học phần: 1 bài</w:t>
      </w:r>
    </w:p>
    <w:p w:rsidR="00FC5855" w:rsidRPr="003A4C03" w:rsidRDefault="00FC5855" w:rsidP="00FC5855">
      <w:pPr>
        <w:outlineLvl w:val="0"/>
        <w:rPr>
          <w:b/>
          <w:lang w:eastAsia="ja-JP"/>
        </w:rPr>
      </w:pPr>
      <w:r w:rsidRPr="003A4C03">
        <w:rPr>
          <w:b/>
          <w:lang w:eastAsia="ja-JP"/>
        </w:rPr>
        <w:t>7. Kế hoạch dạy học</w:t>
      </w:r>
    </w:p>
    <w:p w:rsidR="00FC5855" w:rsidRPr="003A4C03" w:rsidRDefault="00FC5855" w:rsidP="00FC5855">
      <w:pPr>
        <w:jc w:val="center"/>
        <w:rPr>
          <w:b/>
          <w:lang w:eastAsia="ja-JP"/>
        </w:rPr>
      </w:pPr>
      <w:r w:rsidRPr="003A4C03">
        <w:rPr>
          <w:b/>
          <w:lang w:eastAsia="ja-JP"/>
        </w:rPr>
        <w:t>Bảng 3. Kế hoạch dạy học</w:t>
      </w:r>
    </w:p>
    <w:tbl>
      <w:tblPr>
        <w:tblStyle w:val="TableGrid"/>
        <w:tblW w:w="9357" w:type="dxa"/>
        <w:tblInd w:w="-176" w:type="dxa"/>
        <w:tblLayout w:type="fixed"/>
        <w:tblLook w:val="04A0" w:firstRow="1" w:lastRow="0" w:firstColumn="1" w:lastColumn="0" w:noHBand="0" w:noVBand="1"/>
      </w:tblPr>
      <w:tblGrid>
        <w:gridCol w:w="814"/>
        <w:gridCol w:w="3972"/>
        <w:gridCol w:w="567"/>
        <w:gridCol w:w="2302"/>
        <w:gridCol w:w="851"/>
        <w:gridCol w:w="851"/>
      </w:tblGrid>
      <w:tr w:rsidR="00FC5855" w:rsidRPr="003A4C03" w:rsidTr="00FC5855">
        <w:trPr>
          <w:trHeight w:val="1234"/>
          <w:tblHeader/>
        </w:trPr>
        <w:tc>
          <w:tcPr>
            <w:tcW w:w="814" w:type="dxa"/>
            <w:vAlign w:val="center"/>
          </w:tcPr>
          <w:p w:rsidR="00FC5855" w:rsidRPr="003A4C03" w:rsidRDefault="00FC5855" w:rsidP="00FC5855">
            <w:pPr>
              <w:spacing w:line="276" w:lineRule="auto"/>
              <w:jc w:val="center"/>
              <w:rPr>
                <w:b/>
                <w:lang w:eastAsia="ja-JP"/>
              </w:rPr>
            </w:pPr>
            <w:r w:rsidRPr="003A4C03">
              <w:rPr>
                <w:b/>
                <w:lang w:eastAsia="ja-JP"/>
              </w:rPr>
              <w:t>Tuần</w:t>
            </w:r>
          </w:p>
          <w:p w:rsidR="00FC5855" w:rsidRPr="003A4C03" w:rsidRDefault="00FC5855" w:rsidP="00FC5855">
            <w:pPr>
              <w:spacing w:line="276" w:lineRule="auto"/>
              <w:jc w:val="center"/>
              <w:rPr>
                <w:b/>
                <w:lang w:eastAsia="ja-JP"/>
              </w:rPr>
            </w:pPr>
            <w:r w:rsidRPr="003A4C03">
              <w:rPr>
                <w:b/>
                <w:lang w:eastAsia="ja-JP"/>
              </w:rPr>
              <w:t>Buổi</w:t>
            </w:r>
          </w:p>
        </w:tc>
        <w:tc>
          <w:tcPr>
            <w:tcW w:w="3972" w:type="dxa"/>
            <w:vAlign w:val="center"/>
          </w:tcPr>
          <w:p w:rsidR="00FC5855" w:rsidRPr="003A4C03" w:rsidRDefault="00FC5855" w:rsidP="00FC5855">
            <w:pPr>
              <w:spacing w:line="276" w:lineRule="auto"/>
              <w:jc w:val="both"/>
              <w:rPr>
                <w:b/>
                <w:lang w:eastAsia="ja-JP"/>
              </w:rPr>
            </w:pPr>
          </w:p>
          <w:p w:rsidR="00FC5855" w:rsidRPr="003A4C03" w:rsidRDefault="00FC5855" w:rsidP="00FC5855">
            <w:pPr>
              <w:spacing w:line="276" w:lineRule="auto"/>
              <w:jc w:val="both"/>
              <w:rPr>
                <w:b/>
                <w:lang w:eastAsia="ja-JP"/>
              </w:rPr>
            </w:pPr>
            <w:r w:rsidRPr="003A4C03">
              <w:rPr>
                <w:b/>
                <w:lang w:eastAsia="ja-JP"/>
              </w:rPr>
              <w:t>Nội dung dạy học</w:t>
            </w:r>
          </w:p>
          <w:p w:rsidR="00FC5855" w:rsidRPr="003A4C03" w:rsidRDefault="00FC5855" w:rsidP="00FC5855">
            <w:pPr>
              <w:spacing w:line="276" w:lineRule="auto"/>
              <w:jc w:val="both"/>
              <w:rPr>
                <w:b/>
                <w:lang w:eastAsia="ja-JP"/>
              </w:rPr>
            </w:pPr>
          </w:p>
        </w:tc>
        <w:tc>
          <w:tcPr>
            <w:tcW w:w="567" w:type="dxa"/>
            <w:vAlign w:val="center"/>
          </w:tcPr>
          <w:p w:rsidR="00FC5855" w:rsidRPr="003A4C03" w:rsidRDefault="00FC5855" w:rsidP="00FC5855">
            <w:pPr>
              <w:spacing w:line="276" w:lineRule="auto"/>
              <w:jc w:val="both"/>
              <w:rPr>
                <w:b/>
                <w:lang w:eastAsia="ja-JP"/>
              </w:rPr>
            </w:pPr>
            <w:r w:rsidRPr="003A4C03">
              <w:rPr>
                <w:b/>
                <w:lang w:eastAsia="ja-JP"/>
              </w:rPr>
              <w:t>Số tiết</w:t>
            </w:r>
          </w:p>
        </w:tc>
        <w:tc>
          <w:tcPr>
            <w:tcW w:w="2302" w:type="dxa"/>
            <w:vAlign w:val="center"/>
          </w:tcPr>
          <w:p w:rsidR="00FC5855" w:rsidRPr="003A4C03" w:rsidRDefault="00FC5855" w:rsidP="00FC5855">
            <w:pPr>
              <w:spacing w:line="276" w:lineRule="auto"/>
              <w:jc w:val="both"/>
              <w:rPr>
                <w:b/>
                <w:lang w:eastAsia="ja-JP"/>
              </w:rPr>
            </w:pPr>
          </w:p>
          <w:p w:rsidR="00FC5855" w:rsidRPr="003A4C03" w:rsidRDefault="00FC5855" w:rsidP="00FC5855">
            <w:pPr>
              <w:spacing w:line="276" w:lineRule="auto"/>
              <w:jc w:val="both"/>
              <w:rPr>
                <w:b/>
                <w:lang w:eastAsia="ja-JP"/>
              </w:rPr>
            </w:pPr>
            <w:r w:rsidRPr="003A4C03">
              <w:rPr>
                <w:b/>
                <w:lang w:eastAsia="ja-JP"/>
              </w:rPr>
              <w:t>CĐR của bài học</w:t>
            </w:r>
          </w:p>
          <w:p w:rsidR="00FC5855" w:rsidRPr="003A4C03" w:rsidRDefault="00FC5855" w:rsidP="00FC5855">
            <w:pPr>
              <w:spacing w:line="276" w:lineRule="auto"/>
              <w:jc w:val="both"/>
              <w:rPr>
                <w:b/>
              </w:rPr>
            </w:pPr>
          </w:p>
        </w:tc>
        <w:tc>
          <w:tcPr>
            <w:tcW w:w="851" w:type="dxa"/>
          </w:tcPr>
          <w:p w:rsidR="00FC5855" w:rsidRPr="003A4C03" w:rsidRDefault="00FC5855" w:rsidP="00FC5855">
            <w:pPr>
              <w:spacing w:line="276" w:lineRule="auto"/>
              <w:jc w:val="center"/>
              <w:rPr>
                <w:b/>
                <w:bCs/>
              </w:rPr>
            </w:pPr>
            <w:r w:rsidRPr="003A4C03">
              <w:rPr>
                <w:b/>
                <w:bCs/>
              </w:rPr>
              <w:t>Hướng tới</w:t>
            </w:r>
          </w:p>
          <w:p w:rsidR="00FC5855" w:rsidRPr="003A4C03" w:rsidRDefault="00FC5855" w:rsidP="00FC5855">
            <w:pPr>
              <w:spacing w:line="276" w:lineRule="auto"/>
              <w:jc w:val="center"/>
              <w:rPr>
                <w:b/>
                <w:bCs/>
              </w:rPr>
            </w:pPr>
            <w:r w:rsidRPr="003A4C03">
              <w:rPr>
                <w:b/>
                <w:bCs/>
              </w:rPr>
              <w:t>CLOs</w:t>
            </w:r>
          </w:p>
        </w:tc>
        <w:tc>
          <w:tcPr>
            <w:tcW w:w="851" w:type="dxa"/>
            <w:vAlign w:val="center"/>
          </w:tcPr>
          <w:p w:rsidR="00FC5855" w:rsidRPr="003A4C03" w:rsidRDefault="00FC5855" w:rsidP="00FC5855">
            <w:pPr>
              <w:spacing w:line="276" w:lineRule="auto"/>
              <w:jc w:val="center"/>
              <w:rPr>
                <w:b/>
                <w:bCs/>
              </w:rPr>
            </w:pPr>
            <w:r w:rsidRPr="003A4C03">
              <w:rPr>
                <w:b/>
                <w:bCs/>
              </w:rPr>
              <w:t>Hoạt động</w:t>
            </w:r>
          </w:p>
          <w:p w:rsidR="00FC5855" w:rsidRPr="003A4C03" w:rsidRDefault="00FC5855" w:rsidP="00FC5855">
            <w:pPr>
              <w:spacing w:line="276" w:lineRule="auto"/>
              <w:jc w:val="center"/>
              <w:rPr>
                <w:b/>
                <w:bCs/>
              </w:rPr>
            </w:pPr>
            <w:r w:rsidRPr="003A4C03">
              <w:rPr>
                <w:b/>
                <w:bCs/>
              </w:rPr>
              <w:t>dạy - học</w:t>
            </w: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t>1</w:t>
            </w:r>
          </w:p>
        </w:tc>
        <w:tc>
          <w:tcPr>
            <w:tcW w:w="3972" w:type="dxa"/>
          </w:tcPr>
          <w:p w:rsidR="00FC5855" w:rsidRPr="003A4C03" w:rsidRDefault="00FC5855" w:rsidP="00FC5855">
            <w:pPr>
              <w:tabs>
                <w:tab w:val="left" w:pos="493"/>
              </w:tabs>
              <w:spacing w:line="276" w:lineRule="auto"/>
              <w:ind w:left="68"/>
              <w:jc w:val="both"/>
              <w:rPr>
                <w:b/>
              </w:rPr>
            </w:pPr>
            <w:r w:rsidRPr="003A4C03">
              <w:rPr>
                <w:b/>
              </w:rPr>
              <w:t>CHƯƠNG II: PHẦN MỀM CORELDRAW</w:t>
            </w:r>
          </w:p>
          <w:p w:rsidR="00FC5855" w:rsidRPr="003A4C03" w:rsidRDefault="00FC5855" w:rsidP="00FC5855">
            <w:pPr>
              <w:pStyle w:val="NoSpacing"/>
              <w:tabs>
                <w:tab w:val="left" w:pos="0"/>
                <w:tab w:val="left" w:pos="493"/>
              </w:tabs>
              <w:spacing w:line="276" w:lineRule="auto"/>
              <w:ind w:left="68"/>
              <w:jc w:val="both"/>
              <w:rPr>
                <w:rFonts w:ascii="Times New Roman" w:hAnsi="Times New Roman" w:cs="Times New Roman"/>
                <w:b/>
                <w:sz w:val="24"/>
                <w:szCs w:val="24"/>
              </w:rPr>
            </w:pPr>
            <w:r w:rsidRPr="003A4C03">
              <w:rPr>
                <w:rFonts w:ascii="Times New Roman" w:hAnsi="Times New Roman" w:cs="Times New Roman"/>
                <w:b/>
                <w:sz w:val="24"/>
                <w:szCs w:val="24"/>
              </w:rPr>
              <w:t xml:space="preserve">Bài 1: Làm quen với đồ họa vector và CorelDRAW 2018 </w:t>
            </w:r>
          </w:p>
          <w:p w:rsidR="00FC5855" w:rsidRPr="003A4C03" w:rsidRDefault="00FC5855" w:rsidP="00FC5855">
            <w:pPr>
              <w:pStyle w:val="NoSpacing"/>
              <w:tabs>
                <w:tab w:val="left" w:pos="284"/>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1.1. Giới thiệu chung về đồ họa vector, Tổng quan về phần mềm CorelDRAW</w:t>
            </w:r>
          </w:p>
          <w:p w:rsidR="00FC5855" w:rsidRPr="003A4C03" w:rsidRDefault="00FC5855" w:rsidP="00FC5855">
            <w:pPr>
              <w:pStyle w:val="NoSpacing"/>
              <w:tabs>
                <w:tab w:val="left" w:pos="284"/>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1.2. Các nguyên tắc khi làm việc với các phiên bản trên CorelDRAW, Cách thức xây dựng đối tượng và xử lý đồ họa của Corel. Phân loại các đối tượng trong Corel</w:t>
            </w:r>
          </w:p>
          <w:p w:rsidR="00FC5855" w:rsidRPr="003A4C03" w:rsidRDefault="00FC5855" w:rsidP="00FC5855">
            <w:pPr>
              <w:pStyle w:val="NoSpacing"/>
              <w:tabs>
                <w:tab w:val="left" w:pos="284"/>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1.3. Các thao tác cơ bản đối với phần mềm Corel.</w:t>
            </w:r>
          </w:p>
          <w:p w:rsidR="00FC5855" w:rsidRPr="003A4C03" w:rsidRDefault="00FC5855" w:rsidP="00FC5855">
            <w:pPr>
              <w:pStyle w:val="NoSpacing"/>
              <w:tabs>
                <w:tab w:val="left" w:pos="284"/>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1.4. Quản lý đối tượng trong Corel</w:t>
            </w:r>
          </w:p>
          <w:p w:rsidR="00FC5855" w:rsidRPr="003A4C03" w:rsidRDefault="00FC5855" w:rsidP="00FC5855">
            <w:pPr>
              <w:pStyle w:val="NoSpacing"/>
              <w:tabs>
                <w:tab w:val="left" w:pos="0"/>
                <w:tab w:val="left" w:pos="493"/>
              </w:tabs>
              <w:spacing w:line="276" w:lineRule="auto"/>
              <w:ind w:left="68"/>
              <w:jc w:val="both"/>
              <w:rPr>
                <w:rFonts w:ascii="Times New Roman" w:hAnsi="Times New Roman" w:cs="Times New Roman"/>
                <w:b/>
                <w:sz w:val="24"/>
                <w:szCs w:val="24"/>
              </w:rPr>
            </w:pPr>
            <w:r w:rsidRPr="003A4C03">
              <w:rPr>
                <w:rFonts w:ascii="Times New Roman" w:hAnsi="Times New Roman" w:cs="Times New Roman"/>
                <w:b/>
                <w:sz w:val="24"/>
                <w:szCs w:val="24"/>
              </w:rPr>
              <w:t>Bài 2: Giới thiệu sơ bộ về thanh công cụ Toolbox</w:t>
            </w:r>
          </w:p>
          <w:p w:rsidR="00FC5855" w:rsidRPr="003A4C03" w:rsidRDefault="00FC5855" w:rsidP="00FC5855">
            <w:pPr>
              <w:pStyle w:val="NoSpacing"/>
              <w:tabs>
                <w:tab w:val="left" w:pos="284"/>
                <w:tab w:val="left" w:pos="426"/>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2.1. Minh họa sử dụng và vận dụng thiết kế các nhóm công cụ của Toolbox:</w:t>
            </w:r>
          </w:p>
          <w:p w:rsidR="00FC5855" w:rsidRPr="003A4C03" w:rsidRDefault="00FC5855" w:rsidP="00FC5855">
            <w:pPr>
              <w:pStyle w:val="NoSpacing"/>
              <w:tabs>
                <w:tab w:val="left" w:pos="284"/>
                <w:tab w:val="left" w:pos="426"/>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2.2. Picktool</w:t>
            </w:r>
          </w:p>
          <w:p w:rsidR="00FC5855" w:rsidRPr="003A4C03" w:rsidRDefault="00FC5855" w:rsidP="00FC5855">
            <w:pPr>
              <w:pStyle w:val="NoSpacing"/>
              <w:tabs>
                <w:tab w:val="left" w:pos="284"/>
                <w:tab w:val="left" w:pos="426"/>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2.3. Nhóm Shape Tool</w:t>
            </w:r>
          </w:p>
          <w:p w:rsidR="00FC5855" w:rsidRPr="003A4C03" w:rsidRDefault="00FC5855" w:rsidP="00FC5855">
            <w:pPr>
              <w:pStyle w:val="NoSpacing"/>
              <w:tabs>
                <w:tab w:val="left" w:pos="284"/>
                <w:tab w:val="left" w:pos="426"/>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2.4. Nhóm Công cụ Crop</w:t>
            </w:r>
          </w:p>
          <w:p w:rsidR="00FC5855" w:rsidRPr="003A4C03" w:rsidRDefault="00FC5855" w:rsidP="00FC5855">
            <w:pPr>
              <w:pStyle w:val="NoSpacing"/>
              <w:tabs>
                <w:tab w:val="left" w:pos="284"/>
                <w:tab w:val="left" w:pos="426"/>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2.5. Nhóm công cụ Zoom</w:t>
            </w:r>
          </w:p>
          <w:p w:rsidR="00FC5855" w:rsidRPr="003A4C03" w:rsidRDefault="00FC5855" w:rsidP="00FC5855">
            <w:pPr>
              <w:pStyle w:val="NoSpacing"/>
              <w:tabs>
                <w:tab w:val="left" w:pos="284"/>
                <w:tab w:val="left" w:pos="426"/>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2.6. Smart Fill</w:t>
            </w:r>
          </w:p>
          <w:p w:rsidR="00FC5855" w:rsidRPr="003A4C03" w:rsidRDefault="00FC5855" w:rsidP="00FC5855">
            <w:pPr>
              <w:pStyle w:val="NoSpacing"/>
              <w:tabs>
                <w:tab w:val="left" w:pos="284"/>
                <w:tab w:val="left" w:pos="426"/>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2.7. Nhóm công cụ vẽ hình Freehand Tool</w:t>
            </w:r>
          </w:p>
          <w:p w:rsidR="00FC5855" w:rsidRPr="003A4C03" w:rsidRDefault="00FC5855" w:rsidP="00FC5855">
            <w:pPr>
              <w:pStyle w:val="NoSpacing"/>
              <w:tabs>
                <w:tab w:val="left" w:pos="284"/>
                <w:tab w:val="left" w:pos="426"/>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2.8. Nhóm công cụ các hình cho sẵn: hình vuông, hình tròn, hình sao,…</w:t>
            </w:r>
          </w:p>
          <w:p w:rsidR="00FC5855" w:rsidRPr="003A4C03" w:rsidRDefault="00FC5855" w:rsidP="00FC5855">
            <w:pPr>
              <w:pStyle w:val="NoSpacing"/>
              <w:tabs>
                <w:tab w:val="left" w:pos="284"/>
                <w:tab w:val="left" w:pos="426"/>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2.9. Table</w:t>
            </w:r>
          </w:p>
          <w:p w:rsidR="00FC5855" w:rsidRPr="003A4C03" w:rsidRDefault="00FC5855" w:rsidP="00FC5855">
            <w:pPr>
              <w:pStyle w:val="NoSpacing"/>
              <w:tabs>
                <w:tab w:val="left" w:pos="284"/>
                <w:tab w:val="left" w:pos="426"/>
                <w:tab w:val="left" w:pos="493"/>
                <w:tab w:val="left" w:pos="918"/>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lastRenderedPageBreak/>
              <w:t>2.10. Nhóm công cụ Parallel Dimension</w:t>
            </w:r>
          </w:p>
          <w:p w:rsidR="00FC5855" w:rsidRPr="003A4C03" w:rsidRDefault="00FC5855" w:rsidP="00FC5855">
            <w:pPr>
              <w:pStyle w:val="NoSpacing"/>
              <w:tabs>
                <w:tab w:val="left" w:pos="284"/>
                <w:tab w:val="left" w:pos="426"/>
                <w:tab w:val="left" w:pos="493"/>
                <w:tab w:val="left" w:pos="918"/>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2.11. Nhóm công cụ Straight-Line Conector</w:t>
            </w:r>
          </w:p>
          <w:p w:rsidR="00FC5855" w:rsidRPr="003A4C03" w:rsidRDefault="00FC5855" w:rsidP="00FC5855">
            <w:pPr>
              <w:pStyle w:val="NoSpacing"/>
              <w:tabs>
                <w:tab w:val="left" w:pos="284"/>
                <w:tab w:val="left" w:pos="426"/>
                <w:tab w:val="left" w:pos="493"/>
                <w:tab w:val="left" w:pos="918"/>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2.12. Nhóm công cụ Effects</w:t>
            </w:r>
          </w:p>
          <w:p w:rsidR="00FC5855" w:rsidRPr="003A4C03" w:rsidRDefault="00FC5855" w:rsidP="00FC5855">
            <w:pPr>
              <w:spacing w:line="276" w:lineRule="auto"/>
              <w:jc w:val="both"/>
              <w:rPr>
                <w:i/>
                <w:lang w:eastAsia="ja-JP"/>
              </w:rPr>
            </w:pPr>
            <w:r w:rsidRPr="003A4C03">
              <w:rPr>
                <w:i/>
              </w:rPr>
              <w:t>Thực hành tổng hợp</w:t>
            </w:r>
          </w:p>
        </w:tc>
        <w:tc>
          <w:tcPr>
            <w:tcW w:w="567" w:type="dxa"/>
          </w:tcPr>
          <w:p w:rsidR="00FC5855" w:rsidRPr="003A4C03" w:rsidRDefault="00FC5855" w:rsidP="00FC5855">
            <w:pPr>
              <w:spacing w:line="276" w:lineRule="auto"/>
              <w:jc w:val="both"/>
              <w:rPr>
                <w:lang w:eastAsia="ja-JP"/>
              </w:rPr>
            </w:pPr>
            <w:r w:rsidRPr="003A4C03">
              <w:rPr>
                <w:lang w:eastAsia="ja-JP"/>
              </w:rPr>
              <w:lastRenderedPageBreak/>
              <w:t>4</w:t>
            </w:r>
          </w:p>
        </w:tc>
        <w:tc>
          <w:tcPr>
            <w:tcW w:w="2302" w:type="dxa"/>
          </w:tcPr>
          <w:p w:rsidR="00FC5855" w:rsidRPr="003A4C03" w:rsidRDefault="00FC5855" w:rsidP="00FC5855">
            <w:pPr>
              <w:pStyle w:val="NoSpacing"/>
              <w:tabs>
                <w:tab w:val="left" w:pos="284"/>
                <w:tab w:val="left" w:pos="426"/>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Trình bày được các nguyên tắc khi làm việc với các phiên bản trên CorelDRAW.</w:t>
            </w:r>
          </w:p>
          <w:p w:rsidR="00FC5855" w:rsidRPr="003A4C03" w:rsidRDefault="00FC5855" w:rsidP="00FC5855">
            <w:pPr>
              <w:pStyle w:val="NoSpacing"/>
              <w:tabs>
                <w:tab w:val="left" w:pos="284"/>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 xml:space="preserve"> Nêu được Cách thức xây dựng đối tượng và xử lý đồ họa của Corel. Phân loại các đối tượng trong Corel</w:t>
            </w:r>
          </w:p>
          <w:p w:rsidR="00FC5855" w:rsidRPr="003A4C03" w:rsidRDefault="00FC5855" w:rsidP="00FC5855">
            <w:pPr>
              <w:pStyle w:val="NoSpacing"/>
              <w:tabs>
                <w:tab w:val="left" w:pos="284"/>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Nêu được các thao tác cơ bản đối với phần mềm Corel.</w:t>
            </w:r>
          </w:p>
          <w:p w:rsidR="00FC5855" w:rsidRPr="003A4C03" w:rsidRDefault="00FC5855" w:rsidP="00FC5855">
            <w:pPr>
              <w:pStyle w:val="NoSpacing"/>
              <w:tabs>
                <w:tab w:val="left" w:pos="284"/>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Phân tích được cách Quản lý đối tượng trong Corel</w:t>
            </w:r>
          </w:p>
          <w:p w:rsidR="00FC5855" w:rsidRPr="003A4C03" w:rsidRDefault="00FC5855" w:rsidP="00FC5855">
            <w:pPr>
              <w:pStyle w:val="NoSpacing"/>
              <w:tabs>
                <w:tab w:val="left" w:pos="284"/>
                <w:tab w:val="left" w:pos="426"/>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Vận dụng vào thiết kế bằng các nhóm công cụ của Toolbox, Picktool, Shape Tool, Crop, Zoom, Smart Fill, Freehand Tool, Shape, Table, Parallel Dimension, Straight-Line Conector, Effects</w:t>
            </w:r>
          </w:p>
          <w:p w:rsidR="00FC5855" w:rsidRPr="003A4C03" w:rsidRDefault="00FC5855" w:rsidP="00FC5855">
            <w:pPr>
              <w:spacing w:line="276" w:lineRule="auto"/>
              <w:jc w:val="both"/>
              <w:rPr>
                <w:i/>
              </w:rPr>
            </w:pPr>
          </w:p>
        </w:tc>
        <w:tc>
          <w:tcPr>
            <w:tcW w:w="851" w:type="dxa"/>
          </w:tcPr>
          <w:p w:rsidR="00FC5855" w:rsidRPr="003A4C03" w:rsidRDefault="00FC5855" w:rsidP="00FC5855">
            <w:pPr>
              <w:spacing w:line="276" w:lineRule="auto"/>
              <w:jc w:val="center"/>
              <w:rPr>
                <w:bCs/>
                <w:i/>
              </w:rPr>
            </w:pPr>
            <w:r w:rsidRPr="003A4C03">
              <w:rPr>
                <w:lang w:eastAsia="ja-JP"/>
              </w:rPr>
              <w:t>CLO1</w:t>
            </w: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SV lắng nghe, 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lastRenderedPageBreak/>
              <w:t>2</w:t>
            </w:r>
          </w:p>
        </w:tc>
        <w:tc>
          <w:tcPr>
            <w:tcW w:w="3972" w:type="dxa"/>
          </w:tcPr>
          <w:p w:rsidR="00FC5855" w:rsidRPr="003A4C03" w:rsidRDefault="00FC5855" w:rsidP="00FC5855">
            <w:pPr>
              <w:pStyle w:val="NoSpacing"/>
              <w:tabs>
                <w:tab w:val="left" w:pos="0"/>
                <w:tab w:val="left" w:pos="426"/>
                <w:tab w:val="left" w:pos="493"/>
              </w:tabs>
              <w:spacing w:line="276" w:lineRule="auto"/>
              <w:ind w:left="68"/>
              <w:jc w:val="both"/>
              <w:rPr>
                <w:rFonts w:ascii="Times New Roman" w:hAnsi="Times New Roman" w:cs="Times New Roman"/>
                <w:b/>
                <w:sz w:val="24"/>
                <w:szCs w:val="24"/>
              </w:rPr>
            </w:pPr>
            <w:r w:rsidRPr="003A4C03">
              <w:rPr>
                <w:rFonts w:ascii="Times New Roman" w:hAnsi="Times New Roman" w:cs="Times New Roman"/>
                <w:b/>
                <w:sz w:val="24"/>
                <w:szCs w:val="24"/>
              </w:rPr>
              <w:t xml:space="preserve">Bài 3: Kỹ thuật về màu sắc </w:t>
            </w:r>
          </w:p>
          <w:p w:rsidR="00FC5855" w:rsidRPr="003A4C03" w:rsidRDefault="00FC5855" w:rsidP="00FC5855">
            <w:pPr>
              <w:pStyle w:val="NoSpacing"/>
              <w:tabs>
                <w:tab w:val="left" w:pos="351"/>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3.1. Lý thuyết về màu sắc trong Đồ họa và CorelDRAW</w:t>
            </w:r>
            <w:r w:rsidRPr="003A4C03">
              <w:rPr>
                <w:rFonts w:ascii="Times New Roman" w:eastAsia="Arial" w:hAnsi="Times New Roman" w:cs="Times New Roman"/>
                <w:sz w:val="24"/>
                <w:szCs w:val="24"/>
              </w:rPr>
              <w:t xml:space="preserve"> </w:t>
            </w:r>
          </w:p>
          <w:p w:rsidR="00FC5855" w:rsidRPr="003A4C03" w:rsidRDefault="00FC5855" w:rsidP="00FC5855">
            <w:pPr>
              <w:pStyle w:val="NoSpacing"/>
              <w:tabs>
                <w:tab w:val="left" w:pos="351"/>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3.2. Màu sắc và đường nét trong CorelDRAW(Color-Outline-Inline)</w:t>
            </w:r>
          </w:p>
          <w:p w:rsidR="00FC5855" w:rsidRPr="003A4C03" w:rsidRDefault="00FC5855" w:rsidP="00FC5855">
            <w:pPr>
              <w:pStyle w:val="NoSpacing"/>
              <w:tabs>
                <w:tab w:val="left" w:pos="0"/>
                <w:tab w:val="left" w:pos="351"/>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3.3.</w:t>
            </w:r>
            <w:r w:rsidR="00313AB2">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212.45pt;margin-top:56.65pt;width:.5pt;height:7.2pt;z-index:-251657216;visibility:visible;mso-position-horizontal-relative:page;mso-position-vertical-relative:page">
                  <v:imagedata r:id="rId18" o:title=""/>
                  <w10:wrap anchorx="page" anchory="page"/>
                </v:shape>
              </w:pict>
            </w:r>
            <w:r w:rsidRPr="003A4C03">
              <w:rPr>
                <w:rFonts w:ascii="Times New Roman" w:hAnsi="Times New Roman" w:cs="Times New Roman"/>
                <w:sz w:val="24"/>
                <w:szCs w:val="24"/>
              </w:rPr>
              <w:t>Kết thúc về thanh công cụ Toolbox.</w:t>
            </w:r>
          </w:p>
          <w:p w:rsidR="00FC5855" w:rsidRPr="003A4C03" w:rsidRDefault="00FC5855" w:rsidP="00FC5855">
            <w:pPr>
              <w:pStyle w:val="NoSpacing"/>
              <w:tabs>
                <w:tab w:val="left" w:pos="0"/>
                <w:tab w:val="left" w:pos="351"/>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3.4. Các kỹ thuật tô màu trong Corel.</w:t>
            </w:r>
          </w:p>
          <w:p w:rsidR="00FC5855" w:rsidRPr="003A4C03" w:rsidRDefault="00FC5855" w:rsidP="00FC5855">
            <w:pPr>
              <w:pStyle w:val="NoSpacing"/>
              <w:tabs>
                <w:tab w:val="left" w:pos="0"/>
                <w:tab w:val="left" w:pos="351"/>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 xml:space="preserve">3.5 Thay màu hàng loạt trong CorelDRAW </w:t>
            </w:r>
          </w:p>
          <w:p w:rsidR="00FC5855" w:rsidRPr="003A4C03" w:rsidRDefault="00FC5855" w:rsidP="00FC5855">
            <w:pPr>
              <w:pStyle w:val="NoSpacing"/>
              <w:tabs>
                <w:tab w:val="left" w:pos="0"/>
                <w:tab w:val="left" w:pos="493"/>
              </w:tabs>
              <w:spacing w:line="276" w:lineRule="auto"/>
              <w:ind w:left="68"/>
              <w:jc w:val="both"/>
              <w:rPr>
                <w:rFonts w:ascii="Times New Roman" w:hAnsi="Times New Roman" w:cs="Times New Roman"/>
                <w:b/>
                <w:sz w:val="24"/>
                <w:szCs w:val="24"/>
              </w:rPr>
            </w:pPr>
            <w:r w:rsidRPr="003A4C03">
              <w:rPr>
                <w:rFonts w:ascii="Times New Roman" w:hAnsi="Times New Roman" w:cs="Times New Roman"/>
                <w:b/>
                <w:sz w:val="24"/>
                <w:szCs w:val="24"/>
              </w:rPr>
              <w:t xml:space="preserve">Bài 4: Text </w:t>
            </w:r>
          </w:p>
          <w:p w:rsidR="00FC5855" w:rsidRPr="003A4C03" w:rsidRDefault="00FC5855" w:rsidP="00FC5855">
            <w:pPr>
              <w:pStyle w:val="NoSpacing"/>
              <w:tabs>
                <w:tab w:val="left" w:pos="493"/>
              </w:tabs>
              <w:spacing w:line="276" w:lineRule="auto"/>
              <w:jc w:val="both"/>
              <w:rPr>
                <w:rFonts w:ascii="Times New Roman" w:eastAsia="Times New Roman" w:hAnsi="Times New Roman" w:cs="Times New Roman"/>
                <w:sz w:val="24"/>
                <w:szCs w:val="24"/>
              </w:rPr>
            </w:pPr>
            <w:r w:rsidRPr="003A4C03">
              <w:rPr>
                <w:rFonts w:ascii="Times New Roman" w:hAnsi="Times New Roman" w:cs="Times New Roman"/>
                <w:sz w:val="24"/>
                <w:szCs w:val="24"/>
              </w:rPr>
              <w:t>4.1. Các kỹ thuật với chữ</w:t>
            </w:r>
          </w:p>
          <w:p w:rsidR="00FC5855" w:rsidRPr="003A4C03" w:rsidRDefault="00FC5855" w:rsidP="00FC5855">
            <w:pPr>
              <w:pStyle w:val="NoSpacing"/>
              <w:tabs>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4.2. Viết chữ cơ bản.</w:t>
            </w:r>
          </w:p>
          <w:p w:rsidR="00FC5855" w:rsidRPr="003A4C03" w:rsidRDefault="00FC5855" w:rsidP="00FC5855">
            <w:pPr>
              <w:pStyle w:val="NoSpacing"/>
              <w:tabs>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4.3. Xây dựng các kỹ thuật với chữ.</w:t>
            </w:r>
          </w:p>
          <w:p w:rsidR="00FC5855" w:rsidRPr="003A4C03" w:rsidRDefault="00FC5855" w:rsidP="00FC5855">
            <w:pPr>
              <w:pStyle w:val="NoSpacing"/>
              <w:tabs>
                <w:tab w:val="left" w:pos="0"/>
                <w:tab w:val="left" w:pos="493"/>
              </w:tabs>
              <w:spacing w:line="276" w:lineRule="auto"/>
              <w:ind w:left="68"/>
              <w:jc w:val="both"/>
              <w:rPr>
                <w:rFonts w:ascii="Times New Roman" w:hAnsi="Times New Roman" w:cs="Times New Roman"/>
                <w:b/>
                <w:sz w:val="24"/>
                <w:szCs w:val="24"/>
              </w:rPr>
            </w:pPr>
            <w:r w:rsidRPr="003A4C03">
              <w:rPr>
                <w:rFonts w:ascii="Times New Roman" w:hAnsi="Times New Roman" w:cs="Times New Roman"/>
                <w:b/>
                <w:sz w:val="24"/>
                <w:szCs w:val="24"/>
              </w:rPr>
              <w:t xml:space="preserve">Bài 5: Kỹ thuật vẽ hình </w:t>
            </w:r>
          </w:p>
          <w:p w:rsidR="00FC5855" w:rsidRPr="003A4C03" w:rsidRDefault="00FC5855" w:rsidP="00FC5855">
            <w:pPr>
              <w:pStyle w:val="NoSpacing"/>
              <w:tabs>
                <w:tab w:val="left" w:pos="351"/>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5.1. Vẽ hình bằng Nhóm công cụ vẽ hình</w:t>
            </w:r>
          </w:p>
          <w:p w:rsidR="00FC5855" w:rsidRPr="003A4C03" w:rsidRDefault="00FC5855" w:rsidP="00FC5855">
            <w:pPr>
              <w:pStyle w:val="NoSpacing"/>
              <w:tabs>
                <w:tab w:val="left" w:pos="351"/>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5.2. Sử dụng Công cụ Pen, Bézier</w:t>
            </w:r>
          </w:p>
          <w:p w:rsidR="00FC5855" w:rsidRPr="003A4C03" w:rsidRDefault="00FC5855" w:rsidP="00FC5855">
            <w:pPr>
              <w:pStyle w:val="NoSpacing"/>
              <w:tabs>
                <w:tab w:val="left" w:pos="351"/>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5.3. Freehand Tool, Line-Point,…</w:t>
            </w:r>
          </w:p>
          <w:p w:rsidR="00FC5855" w:rsidRPr="003A4C03" w:rsidRDefault="00FC5855" w:rsidP="00FC5855">
            <w:pPr>
              <w:pStyle w:val="NoSpacing"/>
              <w:tabs>
                <w:tab w:val="left" w:pos="351"/>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5.4. Nhóm công cụ Shape</w:t>
            </w:r>
          </w:p>
          <w:p w:rsidR="00FC5855" w:rsidRPr="003A4C03" w:rsidRDefault="00FC5855" w:rsidP="00FC5855">
            <w:pPr>
              <w:spacing w:line="276" w:lineRule="auto"/>
              <w:jc w:val="both"/>
              <w:rPr>
                <w:i/>
                <w:lang w:eastAsia="ja-JP"/>
              </w:rPr>
            </w:pPr>
            <w:r w:rsidRPr="003A4C03">
              <w:rPr>
                <w:i/>
              </w:rPr>
              <w:t>Thực hành tổng hợp</w:t>
            </w:r>
          </w:p>
        </w:tc>
        <w:tc>
          <w:tcPr>
            <w:tcW w:w="567" w:type="dxa"/>
          </w:tcPr>
          <w:p w:rsidR="00FC5855" w:rsidRPr="003A4C03" w:rsidRDefault="00FC5855" w:rsidP="00FC5855">
            <w:pPr>
              <w:spacing w:line="276" w:lineRule="auto"/>
              <w:jc w:val="both"/>
              <w:rPr>
                <w:i/>
                <w:lang w:eastAsia="ja-JP"/>
              </w:rPr>
            </w:pPr>
            <w:r w:rsidRPr="003A4C03">
              <w:rPr>
                <w:lang w:eastAsia="ja-JP"/>
              </w:rPr>
              <w:t>4</w:t>
            </w:r>
          </w:p>
        </w:tc>
        <w:tc>
          <w:tcPr>
            <w:tcW w:w="2302" w:type="dxa"/>
          </w:tcPr>
          <w:p w:rsidR="00FC5855" w:rsidRPr="003A4C03" w:rsidRDefault="00FC5855" w:rsidP="00FC5855">
            <w:pPr>
              <w:pStyle w:val="NoSpacing"/>
              <w:tabs>
                <w:tab w:val="left" w:pos="351"/>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Trình bày được thuyết về màu sắc trong Đồ họa và CorelDRAW</w:t>
            </w:r>
            <w:r w:rsidRPr="003A4C03">
              <w:rPr>
                <w:rFonts w:ascii="Times New Roman" w:eastAsia="Arial" w:hAnsi="Times New Roman" w:cs="Times New Roman"/>
                <w:sz w:val="24"/>
                <w:szCs w:val="24"/>
              </w:rPr>
              <w:t xml:space="preserve"> </w:t>
            </w:r>
          </w:p>
          <w:p w:rsidR="00FC5855" w:rsidRPr="003A4C03" w:rsidRDefault="00FC5855" w:rsidP="00FC5855">
            <w:pPr>
              <w:pStyle w:val="NoSpacing"/>
              <w:tabs>
                <w:tab w:val="left" w:pos="493"/>
              </w:tabs>
              <w:spacing w:line="276" w:lineRule="auto"/>
              <w:jc w:val="both"/>
              <w:rPr>
                <w:rFonts w:ascii="Times New Roman" w:eastAsia="Times New Roman" w:hAnsi="Times New Roman" w:cs="Times New Roman"/>
                <w:sz w:val="24"/>
                <w:szCs w:val="24"/>
              </w:rPr>
            </w:pPr>
            <w:r w:rsidRPr="003A4C03">
              <w:rPr>
                <w:rFonts w:ascii="Times New Roman" w:hAnsi="Times New Roman" w:cs="Times New Roman"/>
                <w:sz w:val="24"/>
                <w:szCs w:val="24"/>
              </w:rPr>
              <w:t>Thiết kế được các kỹ thuật với chữ</w:t>
            </w:r>
          </w:p>
          <w:p w:rsidR="00FC5855" w:rsidRPr="003A4C03" w:rsidRDefault="00FC5855" w:rsidP="00FC5855">
            <w:pPr>
              <w:pStyle w:val="NoSpacing"/>
              <w:tabs>
                <w:tab w:val="left" w:pos="0"/>
                <w:tab w:val="left" w:pos="493"/>
              </w:tabs>
              <w:spacing w:line="276" w:lineRule="auto"/>
              <w:ind w:left="68"/>
              <w:jc w:val="both"/>
              <w:rPr>
                <w:rFonts w:ascii="Times New Roman" w:hAnsi="Times New Roman" w:cs="Times New Roman"/>
                <w:sz w:val="24"/>
                <w:szCs w:val="24"/>
              </w:rPr>
            </w:pPr>
            <w:r w:rsidRPr="003A4C03">
              <w:rPr>
                <w:rFonts w:ascii="Times New Roman" w:hAnsi="Times New Roman" w:cs="Times New Roman"/>
                <w:sz w:val="24"/>
                <w:szCs w:val="24"/>
              </w:rPr>
              <w:t xml:space="preserve">Vận dụng được các kỹ thuật vẽ hình </w:t>
            </w:r>
          </w:p>
          <w:p w:rsidR="00FC5855" w:rsidRPr="003A4C03" w:rsidRDefault="00FC5855" w:rsidP="00FC5855">
            <w:pPr>
              <w:spacing w:line="276" w:lineRule="auto"/>
              <w:jc w:val="both"/>
              <w:rPr>
                <w:i/>
              </w:rPr>
            </w:pPr>
          </w:p>
        </w:tc>
        <w:tc>
          <w:tcPr>
            <w:tcW w:w="851" w:type="dxa"/>
          </w:tcPr>
          <w:p w:rsidR="00FC5855" w:rsidRPr="003A4C03" w:rsidRDefault="00FC5855" w:rsidP="00FC5855">
            <w:pPr>
              <w:spacing w:line="276" w:lineRule="auto"/>
              <w:jc w:val="center"/>
              <w:rPr>
                <w:bCs/>
                <w:i/>
              </w:rPr>
            </w:pPr>
            <w:r w:rsidRPr="003A4C03">
              <w:rPr>
                <w:lang w:eastAsia="ja-JP"/>
              </w:rPr>
              <w:t>CLO1 CLO3</w:t>
            </w: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SV lắng nghe, 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t>3</w:t>
            </w:r>
          </w:p>
        </w:tc>
        <w:tc>
          <w:tcPr>
            <w:tcW w:w="3972" w:type="dxa"/>
          </w:tcPr>
          <w:p w:rsidR="00FC5855" w:rsidRPr="003A4C03" w:rsidRDefault="00FC5855" w:rsidP="00FC5855">
            <w:pPr>
              <w:pStyle w:val="NoSpacing"/>
              <w:tabs>
                <w:tab w:val="left" w:pos="0"/>
                <w:tab w:val="left" w:pos="493"/>
              </w:tabs>
              <w:spacing w:line="276" w:lineRule="auto"/>
              <w:ind w:left="68"/>
              <w:jc w:val="both"/>
              <w:rPr>
                <w:rFonts w:ascii="Times New Roman" w:hAnsi="Times New Roman" w:cs="Times New Roman"/>
                <w:b/>
                <w:sz w:val="24"/>
                <w:szCs w:val="24"/>
              </w:rPr>
            </w:pPr>
            <w:r w:rsidRPr="003A4C03">
              <w:rPr>
                <w:rFonts w:ascii="Times New Roman" w:hAnsi="Times New Roman" w:cs="Times New Roman"/>
                <w:b/>
                <w:sz w:val="24"/>
                <w:szCs w:val="24"/>
              </w:rPr>
              <w:t xml:space="preserve">Bài 6: Shapping &amp; Lens </w:t>
            </w:r>
          </w:p>
          <w:p w:rsidR="00FC5855" w:rsidRPr="003A4C03" w:rsidRDefault="00FC5855" w:rsidP="00FC5855">
            <w:pPr>
              <w:pStyle w:val="NoSpacing"/>
              <w:tabs>
                <w:tab w:val="left" w:pos="0"/>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6.1. Intersect</w:t>
            </w:r>
          </w:p>
          <w:p w:rsidR="00FC5855" w:rsidRPr="003A4C03" w:rsidRDefault="00FC5855" w:rsidP="00FC5855">
            <w:pPr>
              <w:pStyle w:val="NoSpacing"/>
              <w:tabs>
                <w:tab w:val="left" w:pos="0"/>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6.2. Trim</w:t>
            </w:r>
          </w:p>
          <w:p w:rsidR="00FC5855" w:rsidRPr="003A4C03" w:rsidRDefault="00FC5855" w:rsidP="00FC5855">
            <w:pPr>
              <w:pStyle w:val="NoSpacing"/>
              <w:tabs>
                <w:tab w:val="left" w:pos="0"/>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6.3. Weld</w:t>
            </w:r>
          </w:p>
          <w:p w:rsidR="00FC5855" w:rsidRPr="003A4C03" w:rsidRDefault="00FC5855" w:rsidP="00FC5855">
            <w:pPr>
              <w:pStyle w:val="NoSpacing"/>
              <w:tabs>
                <w:tab w:val="left" w:pos="0"/>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lastRenderedPageBreak/>
              <w:t>6.4. Giới thiệu về Lens</w:t>
            </w:r>
          </w:p>
          <w:p w:rsidR="00FC5855" w:rsidRPr="003A4C03" w:rsidRDefault="00FC5855" w:rsidP="00FC5855">
            <w:pPr>
              <w:pStyle w:val="NoSpacing"/>
              <w:tabs>
                <w:tab w:val="left" w:pos="142"/>
                <w:tab w:val="left" w:pos="493"/>
              </w:tabs>
              <w:spacing w:line="276" w:lineRule="auto"/>
              <w:ind w:left="68"/>
              <w:jc w:val="both"/>
              <w:rPr>
                <w:rFonts w:ascii="Times New Roman" w:hAnsi="Times New Roman" w:cs="Times New Roman"/>
                <w:b/>
                <w:sz w:val="24"/>
                <w:szCs w:val="24"/>
              </w:rPr>
            </w:pPr>
            <w:r w:rsidRPr="003A4C03">
              <w:rPr>
                <w:rFonts w:ascii="Times New Roman" w:hAnsi="Times New Roman" w:cs="Times New Roman"/>
                <w:b/>
                <w:sz w:val="24"/>
                <w:szCs w:val="24"/>
              </w:rPr>
              <w:t xml:space="preserve">Bài 7: Effects </w:t>
            </w:r>
          </w:p>
          <w:p w:rsidR="00FC5855" w:rsidRPr="003A4C03" w:rsidRDefault="00FC5855" w:rsidP="00FC5855">
            <w:pPr>
              <w:pStyle w:val="NoSpacing"/>
              <w:tabs>
                <w:tab w:val="left" w:pos="351"/>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7.1. Xây dựng phối cảnh 2D, 3D bằng nhóm công cụ Effect</w:t>
            </w:r>
          </w:p>
          <w:p w:rsidR="00FC5855" w:rsidRPr="003A4C03" w:rsidRDefault="00FC5855" w:rsidP="00FC5855">
            <w:pPr>
              <w:pStyle w:val="NoSpacing"/>
              <w:tabs>
                <w:tab w:val="left" w:pos="351"/>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7.2. Blend</w:t>
            </w:r>
          </w:p>
          <w:p w:rsidR="00FC5855" w:rsidRPr="003A4C03" w:rsidRDefault="00FC5855" w:rsidP="00FC5855">
            <w:pPr>
              <w:pStyle w:val="NoSpacing"/>
              <w:tabs>
                <w:tab w:val="left" w:pos="351"/>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7.3. Contour</w:t>
            </w:r>
          </w:p>
          <w:p w:rsidR="00FC5855" w:rsidRPr="003A4C03" w:rsidRDefault="00FC5855" w:rsidP="00FC5855">
            <w:pPr>
              <w:pStyle w:val="NoSpacing"/>
              <w:tabs>
                <w:tab w:val="left" w:pos="351"/>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7.4. Distort</w:t>
            </w:r>
          </w:p>
          <w:p w:rsidR="00FC5855" w:rsidRPr="003A4C03" w:rsidRDefault="00FC5855" w:rsidP="00FC5855">
            <w:pPr>
              <w:pStyle w:val="NoSpacing"/>
              <w:tabs>
                <w:tab w:val="left" w:pos="351"/>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7.5. Drop Shadow</w:t>
            </w:r>
          </w:p>
          <w:p w:rsidR="00FC5855" w:rsidRPr="003A4C03" w:rsidRDefault="00FC5855" w:rsidP="00FC5855">
            <w:pPr>
              <w:pStyle w:val="NoSpacing"/>
              <w:tabs>
                <w:tab w:val="left" w:pos="351"/>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7.6. Enverlope</w:t>
            </w:r>
          </w:p>
          <w:p w:rsidR="00FC5855" w:rsidRPr="003A4C03" w:rsidRDefault="00FC5855" w:rsidP="00FC5855">
            <w:pPr>
              <w:pStyle w:val="NoSpacing"/>
              <w:tabs>
                <w:tab w:val="left" w:pos="351"/>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7.7. Extrude</w:t>
            </w:r>
          </w:p>
          <w:p w:rsidR="00FC5855" w:rsidRPr="003A4C03" w:rsidRDefault="00FC5855" w:rsidP="00FC5855">
            <w:pPr>
              <w:pStyle w:val="NoSpacing"/>
              <w:tabs>
                <w:tab w:val="left" w:pos="351"/>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7.8. Transparecy</w:t>
            </w:r>
          </w:p>
          <w:p w:rsidR="00FC5855" w:rsidRPr="003A4C03" w:rsidRDefault="00FC5855" w:rsidP="00FC5855">
            <w:pPr>
              <w:pStyle w:val="NoSpacing"/>
              <w:tabs>
                <w:tab w:val="left" w:pos="142"/>
                <w:tab w:val="left" w:pos="493"/>
              </w:tabs>
              <w:spacing w:line="276" w:lineRule="auto"/>
              <w:ind w:left="68"/>
              <w:jc w:val="both"/>
              <w:rPr>
                <w:rFonts w:ascii="Times New Roman" w:hAnsi="Times New Roman" w:cs="Times New Roman"/>
                <w:b/>
                <w:sz w:val="24"/>
                <w:szCs w:val="24"/>
              </w:rPr>
            </w:pPr>
            <w:r w:rsidRPr="003A4C03">
              <w:rPr>
                <w:rFonts w:ascii="Times New Roman" w:hAnsi="Times New Roman" w:cs="Times New Roman"/>
                <w:b/>
                <w:sz w:val="24"/>
                <w:szCs w:val="24"/>
              </w:rPr>
              <w:t xml:space="preserve">Bài 8: Xử lý Bitmap trên Corel </w:t>
            </w:r>
          </w:p>
          <w:p w:rsidR="00FC5855" w:rsidRPr="003A4C03" w:rsidRDefault="00FC5855" w:rsidP="00FC5855">
            <w:pPr>
              <w:pStyle w:val="NoSpacing"/>
              <w:tabs>
                <w:tab w:val="left" w:pos="426"/>
                <w:tab w:val="left" w:pos="493"/>
              </w:tabs>
              <w:spacing w:line="276" w:lineRule="auto"/>
              <w:jc w:val="both"/>
              <w:rPr>
                <w:rFonts w:ascii="Times New Roman" w:hAnsi="Times New Roman" w:cs="Times New Roman"/>
                <w:sz w:val="24"/>
                <w:szCs w:val="24"/>
              </w:rPr>
            </w:pPr>
            <w:r w:rsidRPr="003A4C03">
              <w:rPr>
                <w:rFonts w:ascii="Times New Roman" w:hAnsi="Times New Roman" w:cs="Times New Roman"/>
                <w:sz w:val="24"/>
                <w:szCs w:val="24"/>
              </w:rPr>
              <w:t>8.1. Xử lý  hình ảnh bitmap trong Corel</w:t>
            </w:r>
          </w:p>
          <w:p w:rsidR="00FC5855" w:rsidRPr="003A4C03" w:rsidRDefault="00FC5855" w:rsidP="00FC5855">
            <w:pPr>
              <w:pStyle w:val="NoSpacing"/>
              <w:tabs>
                <w:tab w:val="left" w:pos="426"/>
                <w:tab w:val="left" w:pos="493"/>
              </w:tabs>
              <w:spacing w:line="276" w:lineRule="auto"/>
              <w:jc w:val="both"/>
              <w:rPr>
                <w:rFonts w:ascii="Times New Roman" w:eastAsia="Times New Roman" w:hAnsi="Times New Roman" w:cs="Times New Roman"/>
                <w:sz w:val="24"/>
                <w:szCs w:val="24"/>
              </w:rPr>
            </w:pPr>
            <w:r w:rsidRPr="003A4C03">
              <w:rPr>
                <w:rFonts w:ascii="Times New Roman" w:hAnsi="Times New Roman" w:cs="Times New Roman"/>
                <w:sz w:val="24"/>
                <w:szCs w:val="24"/>
              </w:rPr>
              <w:t>8.21.</w:t>
            </w:r>
            <w:r w:rsidR="00313AB2">
              <w:rPr>
                <w:rFonts w:ascii="Times New Roman" w:hAnsi="Times New Roman" w:cs="Times New Roman"/>
                <w:noProof/>
                <w:sz w:val="24"/>
                <w:szCs w:val="24"/>
              </w:rPr>
              <w:pict>
                <v:shape id="Picture 11" o:spid="_x0000_s1027" type="#_x0000_t75" style="position:absolute;left:0;text-align:left;margin-left:140.45pt;margin-top:-13.7pt;width:.5pt;height:19.45pt;z-index:-251656192;visibility:visible;mso-position-horizontal-relative:text;mso-position-vertical-relative:text">
                  <v:imagedata r:id="rId19" o:title=""/>
                </v:shape>
              </w:pict>
            </w:r>
            <w:r w:rsidRPr="003A4C03">
              <w:rPr>
                <w:rFonts w:ascii="Times New Roman" w:hAnsi="Times New Roman" w:cs="Times New Roman"/>
                <w:sz w:val="24"/>
                <w:szCs w:val="24"/>
              </w:rPr>
              <w:t>Các hiệu ứng ảnh bitmap, cắt cúp bằng Corel cho hình ảnh bitmap</w:t>
            </w:r>
          </w:p>
          <w:p w:rsidR="00FC5855" w:rsidRPr="003A4C03" w:rsidRDefault="00FC5855" w:rsidP="00FC5855">
            <w:pPr>
              <w:pStyle w:val="NoSpacing"/>
              <w:tabs>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8.3. Kỹ thuật tách nền Bitmap trong Corel đối với hình ảnh bitmap</w:t>
            </w:r>
          </w:p>
          <w:p w:rsidR="00FC5855" w:rsidRPr="003A4C03" w:rsidRDefault="00FC5855" w:rsidP="00FC5855">
            <w:pPr>
              <w:pStyle w:val="NoSpacing"/>
              <w:tabs>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8.4. Các công cụ chỉnh sửa bitmap trong corel</w:t>
            </w:r>
          </w:p>
          <w:p w:rsidR="00FC5855" w:rsidRPr="003A4C03" w:rsidRDefault="00FC5855" w:rsidP="00FC5855">
            <w:pPr>
              <w:pStyle w:val="NoSpacing"/>
              <w:tabs>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8.5. Chuyển đổi ảnh bitmap sang vecto</w:t>
            </w:r>
          </w:p>
          <w:p w:rsidR="00FC5855" w:rsidRPr="003A4C03" w:rsidRDefault="00FC5855" w:rsidP="00FC5855">
            <w:pPr>
              <w:pStyle w:val="NoSpacing"/>
              <w:tabs>
                <w:tab w:val="left" w:pos="426"/>
                <w:tab w:val="left" w:pos="493"/>
              </w:tabs>
              <w:spacing w:line="276" w:lineRule="auto"/>
              <w:jc w:val="both"/>
              <w:rPr>
                <w:rFonts w:ascii="Times New Roman" w:eastAsia="Arial" w:hAnsi="Times New Roman" w:cs="Times New Roman"/>
                <w:sz w:val="24"/>
                <w:szCs w:val="24"/>
              </w:rPr>
            </w:pPr>
            <w:r w:rsidRPr="003A4C03">
              <w:rPr>
                <w:rFonts w:ascii="Times New Roman" w:hAnsi="Times New Roman" w:cs="Times New Roman"/>
                <w:sz w:val="24"/>
                <w:szCs w:val="24"/>
              </w:rPr>
              <w:t>8.6. Giới thiệu, Tổng hợp, xử lý lỗi khi sử dụng Corel</w:t>
            </w:r>
          </w:p>
          <w:p w:rsidR="00FC5855" w:rsidRPr="003A4C03" w:rsidRDefault="00FC5855" w:rsidP="00FC5855">
            <w:pPr>
              <w:spacing w:line="276" w:lineRule="auto"/>
              <w:jc w:val="both"/>
              <w:rPr>
                <w:i/>
                <w:lang w:eastAsia="ja-JP"/>
              </w:rPr>
            </w:pPr>
            <w:r w:rsidRPr="003A4C03">
              <w:rPr>
                <w:i/>
              </w:rPr>
              <w:t>Thực hành tổng hợp</w:t>
            </w:r>
          </w:p>
        </w:tc>
        <w:tc>
          <w:tcPr>
            <w:tcW w:w="567" w:type="dxa"/>
          </w:tcPr>
          <w:p w:rsidR="00FC5855" w:rsidRPr="003A4C03" w:rsidRDefault="00FC5855" w:rsidP="00FC5855">
            <w:pPr>
              <w:spacing w:line="276" w:lineRule="auto"/>
              <w:jc w:val="both"/>
              <w:rPr>
                <w:i/>
                <w:lang w:eastAsia="ja-JP"/>
              </w:rPr>
            </w:pPr>
            <w:r w:rsidRPr="003A4C03">
              <w:rPr>
                <w:lang w:eastAsia="ja-JP"/>
              </w:rPr>
              <w:lastRenderedPageBreak/>
              <w:t>4</w:t>
            </w:r>
          </w:p>
        </w:tc>
        <w:tc>
          <w:tcPr>
            <w:tcW w:w="2302" w:type="dxa"/>
          </w:tcPr>
          <w:p w:rsidR="00FC5855" w:rsidRPr="003A4C03" w:rsidRDefault="00FC5855" w:rsidP="00FC5855">
            <w:pPr>
              <w:pStyle w:val="NoSpacing"/>
              <w:tabs>
                <w:tab w:val="left" w:pos="0"/>
                <w:tab w:val="left" w:pos="493"/>
              </w:tabs>
              <w:spacing w:line="276" w:lineRule="auto"/>
              <w:ind w:left="68"/>
              <w:jc w:val="both"/>
              <w:rPr>
                <w:rFonts w:ascii="Times New Roman" w:hAnsi="Times New Roman" w:cs="Times New Roman"/>
                <w:sz w:val="24"/>
                <w:szCs w:val="24"/>
              </w:rPr>
            </w:pPr>
            <w:r w:rsidRPr="003A4C03">
              <w:rPr>
                <w:rFonts w:ascii="Times New Roman" w:hAnsi="Times New Roman" w:cs="Times New Roman"/>
                <w:sz w:val="24"/>
                <w:szCs w:val="24"/>
              </w:rPr>
              <w:t xml:space="preserve">Vận dụng vào thiết kế bằng các nhóm công cụ của Shapping &amp; Lens </w:t>
            </w:r>
          </w:p>
          <w:p w:rsidR="00FC5855" w:rsidRPr="003A4C03" w:rsidRDefault="00FC5855" w:rsidP="00FC5855">
            <w:pPr>
              <w:pStyle w:val="NoSpacing"/>
              <w:tabs>
                <w:tab w:val="left" w:pos="142"/>
                <w:tab w:val="left" w:pos="493"/>
              </w:tabs>
              <w:spacing w:line="276" w:lineRule="auto"/>
              <w:ind w:left="68"/>
              <w:jc w:val="both"/>
              <w:rPr>
                <w:rFonts w:ascii="Times New Roman" w:hAnsi="Times New Roman" w:cs="Times New Roman"/>
                <w:sz w:val="24"/>
                <w:szCs w:val="24"/>
              </w:rPr>
            </w:pPr>
            <w:r w:rsidRPr="003A4C03">
              <w:rPr>
                <w:rFonts w:ascii="Times New Roman" w:hAnsi="Times New Roman" w:cs="Times New Roman"/>
                <w:sz w:val="24"/>
                <w:szCs w:val="24"/>
              </w:rPr>
              <w:t xml:space="preserve">Vận dụng vào thiết </w:t>
            </w:r>
            <w:r w:rsidRPr="003A4C03">
              <w:rPr>
                <w:rFonts w:ascii="Times New Roman" w:hAnsi="Times New Roman" w:cs="Times New Roman"/>
                <w:sz w:val="24"/>
                <w:szCs w:val="24"/>
              </w:rPr>
              <w:lastRenderedPageBreak/>
              <w:t xml:space="preserve">kế bằng các nhóm công cụ của Effects </w:t>
            </w:r>
          </w:p>
          <w:p w:rsidR="00FC5855" w:rsidRPr="003A4C03" w:rsidRDefault="00FC5855" w:rsidP="00FC5855">
            <w:pPr>
              <w:pStyle w:val="NoSpacing"/>
              <w:tabs>
                <w:tab w:val="left" w:pos="142"/>
                <w:tab w:val="left" w:pos="493"/>
              </w:tabs>
              <w:spacing w:line="276" w:lineRule="auto"/>
              <w:ind w:left="68"/>
              <w:jc w:val="both"/>
              <w:rPr>
                <w:rFonts w:ascii="Times New Roman" w:hAnsi="Times New Roman" w:cs="Times New Roman"/>
                <w:sz w:val="24"/>
                <w:szCs w:val="24"/>
              </w:rPr>
            </w:pPr>
            <w:r w:rsidRPr="003A4C03">
              <w:rPr>
                <w:rFonts w:ascii="Times New Roman" w:hAnsi="Times New Roman" w:cs="Times New Roman"/>
                <w:sz w:val="24"/>
                <w:szCs w:val="24"/>
              </w:rPr>
              <w:t xml:space="preserve">Mô tả được các cách Xử lý Bitmap trên Corel </w:t>
            </w:r>
          </w:p>
          <w:p w:rsidR="00FC5855" w:rsidRPr="003A4C03" w:rsidRDefault="00FC5855" w:rsidP="00FC5855">
            <w:pPr>
              <w:pStyle w:val="NoSpacing"/>
              <w:tabs>
                <w:tab w:val="left" w:pos="426"/>
                <w:tab w:val="left" w:pos="493"/>
              </w:tabs>
              <w:spacing w:line="276" w:lineRule="auto"/>
              <w:jc w:val="both"/>
              <w:rPr>
                <w:rFonts w:ascii="Times New Roman" w:hAnsi="Times New Roman" w:cs="Times New Roman"/>
                <w:i/>
                <w:sz w:val="24"/>
                <w:szCs w:val="24"/>
              </w:rPr>
            </w:pPr>
          </w:p>
        </w:tc>
        <w:tc>
          <w:tcPr>
            <w:tcW w:w="851" w:type="dxa"/>
          </w:tcPr>
          <w:p w:rsidR="00FC5855" w:rsidRPr="003A4C03" w:rsidRDefault="00FC5855" w:rsidP="00FC5855">
            <w:pPr>
              <w:spacing w:line="276" w:lineRule="auto"/>
              <w:jc w:val="center"/>
              <w:rPr>
                <w:bCs/>
                <w:i/>
              </w:rPr>
            </w:pPr>
            <w:r w:rsidRPr="003A4C03">
              <w:rPr>
                <w:lang w:eastAsia="ja-JP"/>
              </w:rPr>
              <w:lastRenderedPageBreak/>
              <w:t>CLO1 CLO3</w:t>
            </w: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 xml:space="preserve">SV </w:t>
            </w:r>
            <w:r w:rsidRPr="003A4C03">
              <w:lastRenderedPageBreak/>
              <w:t>lắng nghe, 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lastRenderedPageBreak/>
              <w:t>4</w:t>
            </w:r>
          </w:p>
        </w:tc>
        <w:tc>
          <w:tcPr>
            <w:tcW w:w="3972" w:type="dxa"/>
          </w:tcPr>
          <w:p w:rsidR="00FC5855" w:rsidRPr="003A4C03" w:rsidRDefault="00FC5855" w:rsidP="00FC5855">
            <w:pPr>
              <w:tabs>
                <w:tab w:val="left" w:pos="493"/>
              </w:tabs>
              <w:spacing w:line="276" w:lineRule="auto"/>
              <w:ind w:left="68"/>
              <w:jc w:val="both"/>
              <w:rPr>
                <w:b/>
              </w:rPr>
            </w:pPr>
            <w:r w:rsidRPr="003A4C03">
              <w:rPr>
                <w:b/>
              </w:rPr>
              <w:t xml:space="preserve">Bài 9: Kỹ thuật thiết kế sản phẩm đồ họa thông dụng </w:t>
            </w:r>
          </w:p>
          <w:p w:rsidR="00FC5855" w:rsidRPr="003A4C03" w:rsidRDefault="00FC5855" w:rsidP="00FC5855">
            <w:pPr>
              <w:tabs>
                <w:tab w:val="left" w:pos="493"/>
              </w:tabs>
              <w:spacing w:line="276" w:lineRule="auto"/>
              <w:jc w:val="both"/>
            </w:pPr>
            <w:r w:rsidRPr="003A4C03">
              <w:t>9.1. Thiết kế Card visit.</w:t>
            </w:r>
          </w:p>
          <w:p w:rsidR="00FC5855" w:rsidRPr="003A4C03" w:rsidRDefault="00FC5855" w:rsidP="00FC5855">
            <w:pPr>
              <w:tabs>
                <w:tab w:val="left" w:pos="493"/>
              </w:tabs>
              <w:spacing w:line="276" w:lineRule="auto"/>
              <w:jc w:val="both"/>
            </w:pPr>
            <w:r w:rsidRPr="003A4C03">
              <w:t>9.2. Thiết kế thiệp cưới.</w:t>
            </w:r>
          </w:p>
          <w:p w:rsidR="00FC5855" w:rsidRPr="003A4C03" w:rsidRDefault="00FC5855" w:rsidP="00FC5855">
            <w:pPr>
              <w:tabs>
                <w:tab w:val="left" w:pos="493"/>
              </w:tabs>
              <w:spacing w:line="276" w:lineRule="auto"/>
              <w:jc w:val="both"/>
            </w:pPr>
            <w:r w:rsidRPr="003A4C03">
              <w:t>9.3. Thiết kế biển quảng cáo.</w:t>
            </w:r>
          </w:p>
          <w:p w:rsidR="00FC5855" w:rsidRPr="003A4C03" w:rsidRDefault="00FC5855" w:rsidP="00FC5855">
            <w:pPr>
              <w:tabs>
                <w:tab w:val="left" w:pos="180"/>
              </w:tabs>
              <w:spacing w:line="276" w:lineRule="auto"/>
              <w:jc w:val="both"/>
            </w:pPr>
            <w:r w:rsidRPr="003A4C03">
              <w:rPr>
                <w:i/>
              </w:rPr>
              <w:t>Thực hành tổng hợp</w:t>
            </w:r>
          </w:p>
        </w:tc>
        <w:tc>
          <w:tcPr>
            <w:tcW w:w="567" w:type="dxa"/>
          </w:tcPr>
          <w:p w:rsidR="00FC5855" w:rsidRPr="003A4C03" w:rsidRDefault="00FC5855" w:rsidP="00FC5855">
            <w:pPr>
              <w:spacing w:line="276" w:lineRule="auto"/>
              <w:jc w:val="both"/>
              <w:rPr>
                <w:i/>
                <w:lang w:eastAsia="ja-JP"/>
              </w:rPr>
            </w:pPr>
            <w:r w:rsidRPr="003A4C03">
              <w:rPr>
                <w:lang w:eastAsia="ja-JP"/>
              </w:rPr>
              <w:t>4</w:t>
            </w:r>
          </w:p>
        </w:tc>
        <w:tc>
          <w:tcPr>
            <w:tcW w:w="2302" w:type="dxa"/>
          </w:tcPr>
          <w:p w:rsidR="00FC5855" w:rsidRPr="003A4C03" w:rsidRDefault="00FC5855" w:rsidP="00FC5855">
            <w:pPr>
              <w:tabs>
                <w:tab w:val="left" w:pos="493"/>
              </w:tabs>
              <w:spacing w:line="276" w:lineRule="auto"/>
              <w:ind w:left="68"/>
              <w:jc w:val="both"/>
            </w:pPr>
            <w:r w:rsidRPr="003A4C03">
              <w:t xml:space="preserve">Vận dụng phần mềm Corel để thiết kế sản phẩm đồ họa thực tế </w:t>
            </w:r>
          </w:p>
          <w:p w:rsidR="00FC5855" w:rsidRPr="003A4C03" w:rsidRDefault="00FC5855" w:rsidP="00FC5855">
            <w:pPr>
              <w:tabs>
                <w:tab w:val="left" w:pos="493"/>
              </w:tabs>
              <w:spacing w:line="276" w:lineRule="auto"/>
              <w:jc w:val="both"/>
            </w:pPr>
            <w:r w:rsidRPr="003A4C03">
              <w:t>Thiết kế Card visit.</w:t>
            </w:r>
          </w:p>
          <w:p w:rsidR="00FC5855" w:rsidRPr="003A4C03" w:rsidRDefault="00FC5855" w:rsidP="00FC5855">
            <w:pPr>
              <w:tabs>
                <w:tab w:val="left" w:pos="493"/>
              </w:tabs>
              <w:spacing w:line="276" w:lineRule="auto"/>
              <w:jc w:val="both"/>
            </w:pPr>
            <w:r w:rsidRPr="003A4C03">
              <w:t>Thiết kế thiệp cưới.</w:t>
            </w:r>
          </w:p>
          <w:p w:rsidR="00FC5855" w:rsidRPr="003A4C03" w:rsidRDefault="00FC5855" w:rsidP="00FC5855">
            <w:pPr>
              <w:tabs>
                <w:tab w:val="left" w:pos="493"/>
              </w:tabs>
              <w:spacing w:line="276" w:lineRule="auto"/>
              <w:jc w:val="both"/>
            </w:pPr>
            <w:r w:rsidRPr="003A4C03">
              <w:t>Thiết kế biển quảng cáo.</w:t>
            </w:r>
          </w:p>
          <w:p w:rsidR="00FC5855" w:rsidRPr="003A4C03" w:rsidRDefault="00FC5855" w:rsidP="00FC5855">
            <w:pPr>
              <w:spacing w:line="276" w:lineRule="auto"/>
              <w:jc w:val="both"/>
              <w:rPr>
                <w:i/>
              </w:rPr>
            </w:pPr>
          </w:p>
        </w:tc>
        <w:tc>
          <w:tcPr>
            <w:tcW w:w="851" w:type="dxa"/>
          </w:tcPr>
          <w:p w:rsidR="00FC5855" w:rsidRPr="003A4C03" w:rsidRDefault="00FC5855" w:rsidP="00FC5855">
            <w:pPr>
              <w:spacing w:line="276" w:lineRule="auto"/>
              <w:jc w:val="center"/>
              <w:rPr>
                <w:lang w:eastAsia="ja-JP"/>
              </w:rPr>
            </w:pPr>
            <w:r w:rsidRPr="003A4C03">
              <w:rPr>
                <w:lang w:eastAsia="ja-JP"/>
              </w:rPr>
              <w:t>CLO1 CLO3</w:t>
            </w:r>
          </w:p>
          <w:p w:rsidR="00FC5855" w:rsidRPr="003A4C03" w:rsidRDefault="00FC5855" w:rsidP="00FC5855">
            <w:pPr>
              <w:spacing w:line="276" w:lineRule="auto"/>
              <w:jc w:val="center"/>
              <w:rPr>
                <w:bCs/>
                <w:i/>
              </w:rPr>
            </w:pPr>
            <w:r w:rsidRPr="003A4C03">
              <w:rPr>
                <w:lang w:eastAsia="ja-JP"/>
              </w:rPr>
              <w:t>CLO4</w:t>
            </w: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SV lắng nghe, 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lastRenderedPageBreak/>
              <w:t>5</w:t>
            </w:r>
          </w:p>
        </w:tc>
        <w:tc>
          <w:tcPr>
            <w:tcW w:w="3972" w:type="dxa"/>
          </w:tcPr>
          <w:p w:rsidR="00FC5855" w:rsidRPr="003A4C03" w:rsidRDefault="00FC5855" w:rsidP="00FC5855">
            <w:pPr>
              <w:tabs>
                <w:tab w:val="left" w:pos="493"/>
              </w:tabs>
              <w:spacing w:line="276" w:lineRule="auto"/>
              <w:ind w:left="68"/>
              <w:jc w:val="both"/>
              <w:rPr>
                <w:b/>
              </w:rPr>
            </w:pPr>
            <w:r w:rsidRPr="003A4C03">
              <w:rPr>
                <w:b/>
              </w:rPr>
              <w:t>Bài 9: Kỹ thuật thiết kế sản phẩm đồ họa thông dụng (tiếp)</w:t>
            </w:r>
          </w:p>
          <w:p w:rsidR="00FC5855" w:rsidRPr="003A4C03" w:rsidRDefault="00FC5855" w:rsidP="00FC5855">
            <w:pPr>
              <w:tabs>
                <w:tab w:val="left" w:pos="351"/>
              </w:tabs>
              <w:spacing w:line="276" w:lineRule="auto"/>
              <w:jc w:val="both"/>
            </w:pPr>
            <w:r w:rsidRPr="003A4C03">
              <w:t>9.4. Thiết kế Catalog.</w:t>
            </w:r>
          </w:p>
          <w:p w:rsidR="00FC5855" w:rsidRPr="003A4C03" w:rsidRDefault="00FC5855" w:rsidP="00FC5855">
            <w:pPr>
              <w:tabs>
                <w:tab w:val="left" w:pos="0"/>
                <w:tab w:val="left" w:pos="351"/>
              </w:tabs>
              <w:spacing w:line="276" w:lineRule="auto"/>
              <w:jc w:val="both"/>
            </w:pPr>
            <w:r w:rsidRPr="003A4C03">
              <w:t>9.5. Thiết kế Profile, Hồ sơ năng lực,...</w:t>
            </w:r>
          </w:p>
          <w:p w:rsidR="00FC5855" w:rsidRPr="003A4C03" w:rsidRDefault="00FC5855" w:rsidP="00FC5855">
            <w:pPr>
              <w:tabs>
                <w:tab w:val="left" w:pos="351"/>
              </w:tabs>
              <w:spacing w:line="276" w:lineRule="auto"/>
              <w:jc w:val="both"/>
            </w:pPr>
            <w:r w:rsidRPr="003A4C03">
              <w:t>9.6. Thiết kế tờ rơi, Hóa đơn, Banner,…</w:t>
            </w:r>
          </w:p>
          <w:p w:rsidR="00FC5855" w:rsidRPr="003A4C03" w:rsidRDefault="00FC5855" w:rsidP="00FC5855">
            <w:pPr>
              <w:spacing w:line="276" w:lineRule="auto"/>
              <w:jc w:val="both"/>
              <w:rPr>
                <w:i/>
                <w:lang w:eastAsia="ja-JP"/>
              </w:rPr>
            </w:pPr>
            <w:r w:rsidRPr="003A4C03">
              <w:rPr>
                <w:i/>
              </w:rPr>
              <w:t>Thực hành tổng hợp</w:t>
            </w:r>
          </w:p>
        </w:tc>
        <w:tc>
          <w:tcPr>
            <w:tcW w:w="567" w:type="dxa"/>
          </w:tcPr>
          <w:p w:rsidR="00FC5855" w:rsidRPr="003A4C03" w:rsidRDefault="00FC5855" w:rsidP="00FC5855">
            <w:pPr>
              <w:spacing w:line="276" w:lineRule="auto"/>
              <w:jc w:val="both"/>
              <w:rPr>
                <w:i/>
                <w:lang w:eastAsia="ja-JP"/>
              </w:rPr>
            </w:pPr>
            <w:r w:rsidRPr="003A4C03">
              <w:rPr>
                <w:lang w:eastAsia="ja-JP"/>
              </w:rPr>
              <w:t>4</w:t>
            </w:r>
          </w:p>
        </w:tc>
        <w:tc>
          <w:tcPr>
            <w:tcW w:w="2302" w:type="dxa"/>
          </w:tcPr>
          <w:p w:rsidR="00FC5855" w:rsidRPr="003A4C03" w:rsidRDefault="00FC5855" w:rsidP="00FC5855">
            <w:pPr>
              <w:tabs>
                <w:tab w:val="left" w:pos="493"/>
              </w:tabs>
              <w:spacing w:line="276" w:lineRule="auto"/>
              <w:ind w:left="68"/>
              <w:jc w:val="both"/>
            </w:pPr>
            <w:r w:rsidRPr="003A4C03">
              <w:t xml:space="preserve">Vận dụng phần mềm Corel để thiết kế sản phẩm đồ họa thực tế </w:t>
            </w:r>
          </w:p>
          <w:p w:rsidR="00FC5855" w:rsidRPr="003A4C03" w:rsidRDefault="00FC5855" w:rsidP="00FC5855">
            <w:pPr>
              <w:tabs>
                <w:tab w:val="left" w:pos="351"/>
              </w:tabs>
              <w:spacing w:line="276" w:lineRule="auto"/>
              <w:jc w:val="both"/>
            </w:pPr>
            <w:r w:rsidRPr="003A4C03">
              <w:t>Thiết kế Catalog.</w:t>
            </w:r>
          </w:p>
          <w:p w:rsidR="00FC5855" w:rsidRPr="003A4C03" w:rsidRDefault="00FC5855" w:rsidP="00FC5855">
            <w:pPr>
              <w:tabs>
                <w:tab w:val="left" w:pos="0"/>
                <w:tab w:val="left" w:pos="351"/>
              </w:tabs>
              <w:spacing w:line="276" w:lineRule="auto"/>
              <w:jc w:val="both"/>
            </w:pPr>
            <w:r w:rsidRPr="003A4C03">
              <w:t>Thiết kế Profile, Hồ sơ năng lực,...</w:t>
            </w:r>
          </w:p>
          <w:p w:rsidR="00FC5855" w:rsidRPr="003A4C03" w:rsidRDefault="00FC5855" w:rsidP="00FC5855">
            <w:pPr>
              <w:tabs>
                <w:tab w:val="left" w:pos="351"/>
              </w:tabs>
              <w:spacing w:line="276" w:lineRule="auto"/>
              <w:jc w:val="both"/>
            </w:pPr>
            <w:r w:rsidRPr="003A4C03">
              <w:t>Thiết kế tờ rơi, Hóa đơn, Banner,…</w:t>
            </w:r>
          </w:p>
          <w:p w:rsidR="00FC5855" w:rsidRPr="003A4C03" w:rsidRDefault="00FC5855" w:rsidP="00FC5855">
            <w:pPr>
              <w:spacing w:line="276" w:lineRule="auto"/>
              <w:jc w:val="both"/>
              <w:rPr>
                <w:i/>
              </w:rPr>
            </w:pPr>
          </w:p>
        </w:tc>
        <w:tc>
          <w:tcPr>
            <w:tcW w:w="851" w:type="dxa"/>
          </w:tcPr>
          <w:p w:rsidR="00FC5855" w:rsidRPr="003A4C03" w:rsidRDefault="00FC5855" w:rsidP="00FC5855">
            <w:pPr>
              <w:spacing w:line="276" w:lineRule="auto"/>
              <w:jc w:val="center"/>
              <w:rPr>
                <w:lang w:eastAsia="ja-JP"/>
              </w:rPr>
            </w:pPr>
            <w:r w:rsidRPr="003A4C03">
              <w:rPr>
                <w:lang w:eastAsia="ja-JP"/>
              </w:rPr>
              <w:t>CLO1 CLO3</w:t>
            </w:r>
          </w:p>
          <w:p w:rsidR="00FC5855" w:rsidRPr="003A4C03" w:rsidRDefault="00FC5855" w:rsidP="00FC5855">
            <w:pPr>
              <w:spacing w:line="276" w:lineRule="auto"/>
              <w:jc w:val="center"/>
              <w:rPr>
                <w:bCs/>
                <w:i/>
              </w:rPr>
            </w:pPr>
            <w:r w:rsidRPr="003A4C03">
              <w:rPr>
                <w:lang w:eastAsia="ja-JP"/>
              </w:rPr>
              <w:t>CLO4</w:t>
            </w: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SV lắng nghe, 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t>6</w:t>
            </w:r>
          </w:p>
        </w:tc>
        <w:tc>
          <w:tcPr>
            <w:tcW w:w="3972" w:type="dxa"/>
          </w:tcPr>
          <w:p w:rsidR="00FC5855" w:rsidRPr="003A4C03" w:rsidRDefault="00FC5855" w:rsidP="00FC5855">
            <w:pPr>
              <w:tabs>
                <w:tab w:val="left" w:pos="440"/>
                <w:tab w:val="left" w:pos="493"/>
              </w:tabs>
              <w:spacing w:line="276" w:lineRule="auto"/>
              <w:ind w:left="68"/>
              <w:jc w:val="both"/>
              <w:rPr>
                <w:b/>
              </w:rPr>
            </w:pPr>
            <w:r w:rsidRPr="003A4C03">
              <w:rPr>
                <w:b/>
              </w:rPr>
              <w:t>Bài 10: Các lỗi thường gặp khi làm việc với corel:</w:t>
            </w:r>
          </w:p>
          <w:p w:rsidR="00FC5855" w:rsidRPr="003A4C03" w:rsidRDefault="00FC5855" w:rsidP="00FC5855">
            <w:pPr>
              <w:tabs>
                <w:tab w:val="left" w:pos="493"/>
                <w:tab w:val="left" w:pos="980"/>
              </w:tabs>
              <w:spacing w:line="276" w:lineRule="auto"/>
              <w:jc w:val="both"/>
              <w:rPr>
                <w:rFonts w:eastAsia="Symbol"/>
              </w:rPr>
            </w:pPr>
            <w:r w:rsidRPr="003A4C03">
              <w:t>10.1. Lỗi không gõ được chữ tiếng việt</w:t>
            </w:r>
          </w:p>
          <w:p w:rsidR="00FC5855" w:rsidRPr="003A4C03" w:rsidRDefault="00FC5855" w:rsidP="00FC5855">
            <w:pPr>
              <w:tabs>
                <w:tab w:val="left" w:pos="493"/>
                <w:tab w:val="left" w:pos="980"/>
              </w:tabs>
              <w:spacing w:line="276" w:lineRule="auto"/>
              <w:jc w:val="both"/>
              <w:rPr>
                <w:rFonts w:eastAsia="Symbol"/>
              </w:rPr>
            </w:pPr>
            <w:r w:rsidRPr="003A4C03">
              <w:t>10.2. Lỗi mở file chậm</w:t>
            </w:r>
          </w:p>
          <w:p w:rsidR="00FC5855" w:rsidRPr="003A4C03" w:rsidRDefault="00FC5855" w:rsidP="00FC5855">
            <w:pPr>
              <w:tabs>
                <w:tab w:val="left" w:pos="493"/>
                <w:tab w:val="left" w:pos="980"/>
              </w:tabs>
              <w:spacing w:line="276" w:lineRule="auto"/>
              <w:jc w:val="both"/>
              <w:rPr>
                <w:rFonts w:eastAsia="Symbol"/>
              </w:rPr>
            </w:pPr>
            <w:r w:rsidRPr="003A4C03">
              <w:t>10.3. Lỗi điểm không tự động bắt dính khi di chuyển hoặc vẽ hình</w:t>
            </w:r>
          </w:p>
          <w:p w:rsidR="00FC5855" w:rsidRPr="003A4C03" w:rsidRDefault="00FC5855" w:rsidP="00FC5855">
            <w:pPr>
              <w:tabs>
                <w:tab w:val="left" w:pos="493"/>
                <w:tab w:val="left" w:pos="980"/>
              </w:tabs>
              <w:spacing w:line="276" w:lineRule="auto"/>
              <w:jc w:val="both"/>
              <w:rPr>
                <w:rFonts w:eastAsia="Symbol"/>
              </w:rPr>
            </w:pPr>
            <w:r w:rsidRPr="003A4C03">
              <w:t>10.4. Lỗi không chọn được đối tượng khi click và phần trống trong đối tượng.</w:t>
            </w:r>
          </w:p>
          <w:p w:rsidR="00FC5855" w:rsidRPr="003A4C03" w:rsidRDefault="00FC5855" w:rsidP="00FC5855">
            <w:pPr>
              <w:tabs>
                <w:tab w:val="left" w:pos="493"/>
                <w:tab w:val="left" w:pos="980"/>
              </w:tabs>
              <w:spacing w:line="276" w:lineRule="auto"/>
              <w:jc w:val="both"/>
              <w:rPr>
                <w:rFonts w:eastAsia="Symbol"/>
              </w:rPr>
            </w:pPr>
            <w:r w:rsidRPr="003A4C03">
              <w:t>10.5. Lỗi tạo fileBackup</w:t>
            </w:r>
          </w:p>
          <w:p w:rsidR="00FC5855" w:rsidRPr="003A4C03" w:rsidRDefault="00FC5855" w:rsidP="00FC5855">
            <w:pPr>
              <w:tabs>
                <w:tab w:val="left" w:pos="493"/>
                <w:tab w:val="left" w:pos="980"/>
              </w:tabs>
              <w:spacing w:line="276" w:lineRule="auto"/>
              <w:jc w:val="both"/>
              <w:rPr>
                <w:rFonts w:eastAsia="Symbol"/>
              </w:rPr>
            </w:pPr>
            <w:r w:rsidRPr="003A4C03">
              <w:t>10.6. Mất thanh công cụ và bảng màu</w:t>
            </w:r>
          </w:p>
          <w:p w:rsidR="00FC5855" w:rsidRPr="003A4C03" w:rsidRDefault="00FC5855" w:rsidP="00FC5855">
            <w:pPr>
              <w:tabs>
                <w:tab w:val="left" w:pos="493"/>
                <w:tab w:val="left" w:pos="980"/>
              </w:tabs>
              <w:spacing w:line="276" w:lineRule="auto"/>
              <w:jc w:val="both"/>
              <w:rPr>
                <w:rFonts w:eastAsia="Symbol"/>
              </w:rPr>
            </w:pPr>
            <w:r w:rsidRPr="003A4C03">
              <w:t>10.7. Lỗi mở file không được hoặc file trắng</w:t>
            </w:r>
          </w:p>
          <w:p w:rsidR="00FC5855" w:rsidRPr="003A4C03" w:rsidRDefault="00FC5855" w:rsidP="00FC5855">
            <w:pPr>
              <w:tabs>
                <w:tab w:val="left" w:pos="493"/>
              </w:tabs>
              <w:spacing w:line="276" w:lineRule="auto"/>
              <w:jc w:val="both"/>
              <w:rPr>
                <w:b/>
                <w:i/>
              </w:rPr>
            </w:pPr>
            <w:r w:rsidRPr="003A4C03">
              <w:rPr>
                <w:i/>
              </w:rPr>
              <w:t>Thực hành tổng hợp</w:t>
            </w:r>
            <w:r w:rsidRPr="003A4C03">
              <w:rPr>
                <w:b/>
                <w:i/>
              </w:rPr>
              <w:t xml:space="preserve"> </w:t>
            </w:r>
          </w:p>
          <w:p w:rsidR="00FC5855" w:rsidRPr="003A4C03" w:rsidRDefault="00FC5855" w:rsidP="00FC5855">
            <w:pPr>
              <w:spacing w:line="276" w:lineRule="auto"/>
              <w:jc w:val="both"/>
              <w:rPr>
                <w:i/>
                <w:lang w:eastAsia="ja-JP"/>
              </w:rPr>
            </w:pPr>
            <w:r w:rsidRPr="003A4C03">
              <w:rPr>
                <w:b/>
                <w:i/>
              </w:rPr>
              <w:t>Bài kiểm tra số 01</w:t>
            </w:r>
          </w:p>
        </w:tc>
        <w:tc>
          <w:tcPr>
            <w:tcW w:w="567" w:type="dxa"/>
          </w:tcPr>
          <w:p w:rsidR="00FC5855" w:rsidRPr="003A4C03" w:rsidRDefault="00FC5855" w:rsidP="00FC5855">
            <w:pPr>
              <w:spacing w:line="276" w:lineRule="auto"/>
              <w:jc w:val="both"/>
              <w:rPr>
                <w:i/>
                <w:lang w:eastAsia="ja-JP"/>
              </w:rPr>
            </w:pPr>
            <w:r w:rsidRPr="003A4C03">
              <w:rPr>
                <w:lang w:eastAsia="ja-JP"/>
              </w:rPr>
              <w:t>4</w:t>
            </w:r>
          </w:p>
        </w:tc>
        <w:tc>
          <w:tcPr>
            <w:tcW w:w="2302" w:type="dxa"/>
          </w:tcPr>
          <w:p w:rsidR="00FC5855" w:rsidRPr="003A4C03" w:rsidRDefault="00FC5855" w:rsidP="00FC5855">
            <w:pPr>
              <w:tabs>
                <w:tab w:val="left" w:pos="440"/>
                <w:tab w:val="left" w:pos="493"/>
              </w:tabs>
              <w:spacing w:line="276" w:lineRule="auto"/>
              <w:ind w:left="68"/>
              <w:jc w:val="both"/>
            </w:pPr>
            <w:r w:rsidRPr="003A4C03">
              <w:t>Liệt kê được các lỗi thường gặp khi làm việc với corel.</w:t>
            </w:r>
          </w:p>
          <w:p w:rsidR="00FC5855" w:rsidRPr="003A4C03" w:rsidRDefault="00FC5855" w:rsidP="00FC5855">
            <w:pPr>
              <w:tabs>
                <w:tab w:val="left" w:pos="440"/>
                <w:tab w:val="left" w:pos="493"/>
              </w:tabs>
              <w:spacing w:line="276" w:lineRule="auto"/>
              <w:ind w:left="68"/>
              <w:jc w:val="both"/>
            </w:pPr>
          </w:p>
          <w:p w:rsidR="00FC5855" w:rsidRPr="003A4C03" w:rsidRDefault="00FC5855" w:rsidP="00FC5855">
            <w:pPr>
              <w:pStyle w:val="ListParagraph"/>
              <w:spacing w:line="276" w:lineRule="auto"/>
              <w:ind w:left="0" w:right="-1"/>
              <w:jc w:val="both"/>
            </w:pPr>
            <w:r w:rsidRPr="003A4C03">
              <w:t>Thiết kế Cardvisit, Cattolog, Profile, Banner quảng cáo, Hồ sơ năng lực, thiếp cưới, bộ nhận diện thương hiệu,…bằng phần mềm Corel Draw</w:t>
            </w:r>
          </w:p>
          <w:p w:rsidR="00FC5855" w:rsidRPr="003A4C03" w:rsidRDefault="00FC5855" w:rsidP="00FC5855">
            <w:pPr>
              <w:tabs>
                <w:tab w:val="left" w:pos="440"/>
                <w:tab w:val="left" w:pos="493"/>
              </w:tabs>
              <w:spacing w:line="276" w:lineRule="auto"/>
              <w:ind w:left="68"/>
              <w:jc w:val="both"/>
            </w:pPr>
          </w:p>
          <w:p w:rsidR="00FC5855" w:rsidRPr="003A4C03" w:rsidRDefault="00FC5855" w:rsidP="00FC5855">
            <w:pPr>
              <w:spacing w:line="276" w:lineRule="auto"/>
              <w:jc w:val="both"/>
              <w:rPr>
                <w:i/>
              </w:rPr>
            </w:pPr>
          </w:p>
        </w:tc>
        <w:tc>
          <w:tcPr>
            <w:tcW w:w="851" w:type="dxa"/>
          </w:tcPr>
          <w:p w:rsidR="00FC5855" w:rsidRPr="003A4C03" w:rsidRDefault="00FC5855" w:rsidP="00FC5855">
            <w:pPr>
              <w:spacing w:line="276" w:lineRule="auto"/>
              <w:jc w:val="both"/>
              <w:rPr>
                <w:lang w:eastAsia="ja-JP"/>
              </w:rPr>
            </w:pPr>
            <w:r w:rsidRPr="003A4C03">
              <w:rPr>
                <w:lang w:eastAsia="ja-JP"/>
              </w:rPr>
              <w:t>CLO1</w:t>
            </w:r>
          </w:p>
          <w:p w:rsidR="00FC5855" w:rsidRPr="003A4C03" w:rsidRDefault="00FC5855" w:rsidP="00FC5855">
            <w:pPr>
              <w:spacing w:line="276" w:lineRule="auto"/>
              <w:jc w:val="center"/>
              <w:rPr>
                <w:bCs/>
                <w:i/>
              </w:rPr>
            </w:pP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SV lắng nghe, 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t>7</w:t>
            </w:r>
          </w:p>
        </w:tc>
        <w:tc>
          <w:tcPr>
            <w:tcW w:w="3972" w:type="dxa"/>
          </w:tcPr>
          <w:p w:rsidR="00FC5855" w:rsidRPr="003A4C03" w:rsidRDefault="00FC5855" w:rsidP="00FC5855">
            <w:pPr>
              <w:tabs>
                <w:tab w:val="left" w:pos="493"/>
              </w:tabs>
              <w:spacing w:line="276" w:lineRule="auto"/>
              <w:ind w:left="68"/>
              <w:jc w:val="both"/>
              <w:rPr>
                <w:b/>
              </w:rPr>
            </w:pPr>
            <w:r w:rsidRPr="003A4C03">
              <w:rPr>
                <w:b/>
              </w:rPr>
              <w:t xml:space="preserve">CHƯƠNG II: PHẦN MỀM ADOBE PHOTOSHOP </w:t>
            </w:r>
          </w:p>
          <w:p w:rsidR="00FC5855" w:rsidRPr="003A4C03" w:rsidRDefault="00FC5855" w:rsidP="00FC5855">
            <w:pPr>
              <w:tabs>
                <w:tab w:val="left" w:pos="493"/>
              </w:tabs>
              <w:spacing w:line="276" w:lineRule="auto"/>
              <w:ind w:left="68"/>
              <w:jc w:val="both"/>
              <w:rPr>
                <w:b/>
              </w:rPr>
            </w:pPr>
            <w:r w:rsidRPr="003A4C03">
              <w:rPr>
                <w:b/>
              </w:rPr>
              <w:t>BÀI 1: TỔNG QUAN VỀ ADOBE PHOTOSHOP</w:t>
            </w:r>
          </w:p>
          <w:p w:rsidR="00FC5855" w:rsidRPr="003A4C03" w:rsidRDefault="00FC5855" w:rsidP="00FC5855">
            <w:pPr>
              <w:tabs>
                <w:tab w:val="left" w:pos="493"/>
              </w:tabs>
              <w:spacing w:line="276" w:lineRule="auto"/>
              <w:jc w:val="both"/>
            </w:pPr>
            <w:r w:rsidRPr="003A4C03">
              <w:t>1.1. Giới thiệu về Adobe Photoshop</w:t>
            </w:r>
            <w:r w:rsidRPr="003A4C03">
              <w:tab/>
            </w:r>
          </w:p>
          <w:p w:rsidR="00FC5855" w:rsidRPr="003A4C03" w:rsidRDefault="00FC5855" w:rsidP="00FC5855">
            <w:pPr>
              <w:tabs>
                <w:tab w:val="left" w:pos="493"/>
                <w:tab w:val="left" w:pos="567"/>
                <w:tab w:val="left" w:pos="1202"/>
              </w:tabs>
              <w:spacing w:line="276" w:lineRule="auto"/>
              <w:jc w:val="both"/>
            </w:pPr>
            <w:r w:rsidRPr="003A4C03">
              <w:t>1.1.1.</w:t>
            </w:r>
            <w:r w:rsidRPr="003A4C03">
              <w:tab/>
              <w:t>Giới thiêu chung.</w:t>
            </w:r>
          </w:p>
          <w:p w:rsidR="00FC5855" w:rsidRPr="003A4C03" w:rsidRDefault="00FC5855" w:rsidP="00FC5855">
            <w:pPr>
              <w:tabs>
                <w:tab w:val="left" w:pos="493"/>
                <w:tab w:val="left" w:pos="567"/>
                <w:tab w:val="left" w:pos="1202"/>
              </w:tabs>
              <w:spacing w:line="276" w:lineRule="auto"/>
              <w:jc w:val="both"/>
            </w:pPr>
            <w:r w:rsidRPr="003A4C03">
              <w:t>1.1.2.</w:t>
            </w:r>
            <w:r w:rsidRPr="003A4C03">
              <w:tab/>
              <w:t>Điểm ảnh</w:t>
            </w:r>
            <w:r w:rsidRPr="003A4C03">
              <w:tab/>
            </w:r>
          </w:p>
          <w:p w:rsidR="00FC5855" w:rsidRPr="003A4C03" w:rsidRDefault="00FC5855" w:rsidP="00FC5855">
            <w:pPr>
              <w:tabs>
                <w:tab w:val="left" w:pos="493"/>
                <w:tab w:val="left" w:pos="567"/>
                <w:tab w:val="left" w:pos="1202"/>
              </w:tabs>
              <w:spacing w:line="276" w:lineRule="auto"/>
              <w:jc w:val="both"/>
            </w:pPr>
            <w:r w:rsidRPr="003A4C03">
              <w:t>1.1.3.</w:t>
            </w:r>
            <w:r w:rsidRPr="003A4C03">
              <w:tab/>
              <w:t>Cài đặt photoshop.</w:t>
            </w:r>
          </w:p>
          <w:p w:rsidR="00FC5855" w:rsidRPr="003A4C03" w:rsidRDefault="00FC5855" w:rsidP="00FC5855">
            <w:pPr>
              <w:tabs>
                <w:tab w:val="left" w:pos="493"/>
                <w:tab w:val="left" w:pos="567"/>
                <w:tab w:val="left" w:pos="1202"/>
              </w:tabs>
              <w:spacing w:line="276" w:lineRule="auto"/>
              <w:jc w:val="both"/>
            </w:pPr>
            <w:r w:rsidRPr="003A4C03">
              <w:t>1.1.4.</w:t>
            </w:r>
            <w:r w:rsidRPr="003A4C03">
              <w:tab/>
              <w:t>Khởi tạo Photoshop CS6.</w:t>
            </w:r>
            <w:r w:rsidRPr="003A4C03">
              <w:tab/>
            </w:r>
          </w:p>
          <w:p w:rsidR="00FC5855" w:rsidRPr="003A4C03" w:rsidRDefault="00FC5855" w:rsidP="00FC5855">
            <w:pPr>
              <w:tabs>
                <w:tab w:val="left" w:pos="493"/>
              </w:tabs>
              <w:spacing w:line="276" w:lineRule="auto"/>
              <w:jc w:val="both"/>
            </w:pPr>
            <w:r w:rsidRPr="003A4C03">
              <w:t>1.2. Các tính năng trên trình đơn.</w:t>
            </w:r>
            <w:r w:rsidRPr="003A4C03">
              <w:tab/>
            </w:r>
          </w:p>
          <w:p w:rsidR="00FC5855" w:rsidRPr="003A4C03" w:rsidRDefault="00FC5855" w:rsidP="00FC5855">
            <w:pPr>
              <w:tabs>
                <w:tab w:val="left" w:pos="142"/>
                <w:tab w:val="left" w:pos="493"/>
              </w:tabs>
              <w:spacing w:line="276" w:lineRule="auto"/>
              <w:jc w:val="both"/>
            </w:pPr>
            <w:r w:rsidRPr="003A4C03">
              <w:t>1.3.</w:t>
            </w:r>
            <w:r w:rsidRPr="003A4C03">
              <w:tab/>
              <w:t>Các tính năng trên trình đơn</w:t>
            </w:r>
            <w:r w:rsidRPr="003A4C03">
              <w:tab/>
            </w:r>
          </w:p>
          <w:p w:rsidR="00FC5855" w:rsidRPr="003A4C03" w:rsidRDefault="00FC5855" w:rsidP="00FC5855">
            <w:pPr>
              <w:tabs>
                <w:tab w:val="left" w:pos="493"/>
                <w:tab w:val="left" w:pos="567"/>
                <w:tab w:val="left" w:pos="1202"/>
              </w:tabs>
              <w:spacing w:line="276" w:lineRule="auto"/>
              <w:jc w:val="both"/>
            </w:pPr>
            <w:r w:rsidRPr="003A4C03">
              <w:t xml:space="preserve">1.3.1. Phân biệt và hiểu rõ tính năng của các </w:t>
            </w:r>
            <w:r w:rsidRPr="003A4C03">
              <w:lastRenderedPageBreak/>
              <w:t>trình đơn.</w:t>
            </w:r>
          </w:p>
          <w:p w:rsidR="00FC5855" w:rsidRPr="003A4C03" w:rsidRDefault="00FC5855" w:rsidP="00FC5855">
            <w:pPr>
              <w:tabs>
                <w:tab w:val="left" w:pos="493"/>
                <w:tab w:val="left" w:pos="567"/>
                <w:tab w:val="left" w:pos="1202"/>
              </w:tabs>
              <w:spacing w:line="276" w:lineRule="auto"/>
              <w:jc w:val="both"/>
            </w:pPr>
            <w:r w:rsidRPr="003A4C03">
              <w:t>1.3.2. Thanh công cụ Tools</w:t>
            </w:r>
          </w:p>
          <w:p w:rsidR="00FC5855" w:rsidRPr="003A4C03" w:rsidRDefault="00FC5855" w:rsidP="00FC5855">
            <w:pPr>
              <w:tabs>
                <w:tab w:val="left" w:pos="142"/>
                <w:tab w:val="left" w:pos="493"/>
              </w:tabs>
              <w:spacing w:line="276" w:lineRule="auto"/>
              <w:jc w:val="both"/>
            </w:pPr>
            <w:r w:rsidRPr="003A4C03">
              <w:t>1.4.</w:t>
            </w:r>
            <w:r w:rsidRPr="003A4C03">
              <w:tab/>
              <w:t>Tạo mới một tập tin ảnh.</w:t>
            </w:r>
            <w:r w:rsidRPr="003A4C03">
              <w:tab/>
            </w:r>
          </w:p>
          <w:p w:rsidR="00FC5855" w:rsidRPr="003A4C03" w:rsidRDefault="00FC5855" w:rsidP="00FC5855">
            <w:pPr>
              <w:tabs>
                <w:tab w:val="left" w:pos="493"/>
              </w:tabs>
              <w:spacing w:line="276" w:lineRule="auto"/>
              <w:jc w:val="both"/>
            </w:pPr>
            <w:r w:rsidRPr="003A4C03">
              <w:t>1.4.1. Mở một tập tin ảnh.</w:t>
            </w:r>
          </w:p>
          <w:p w:rsidR="00FC5855" w:rsidRPr="003A4C03" w:rsidRDefault="00FC5855" w:rsidP="00FC5855">
            <w:pPr>
              <w:tabs>
                <w:tab w:val="left" w:pos="493"/>
              </w:tabs>
              <w:spacing w:line="276" w:lineRule="auto"/>
              <w:jc w:val="both"/>
            </w:pPr>
            <w:r w:rsidRPr="003A4C03">
              <w:t>1.4.2. Tạo mới tập tin ảnh theo kích thước tùy ý</w:t>
            </w:r>
          </w:p>
          <w:p w:rsidR="00FC5855" w:rsidRPr="003A4C03" w:rsidRDefault="00FC5855" w:rsidP="00FC5855">
            <w:pPr>
              <w:spacing w:line="276" w:lineRule="auto"/>
              <w:jc w:val="both"/>
              <w:rPr>
                <w:i/>
                <w:lang w:eastAsia="ja-JP"/>
              </w:rPr>
            </w:pPr>
            <w:r w:rsidRPr="003A4C03">
              <w:rPr>
                <w:i/>
              </w:rPr>
              <w:t>Thực hành tổng hợp</w:t>
            </w:r>
          </w:p>
        </w:tc>
        <w:tc>
          <w:tcPr>
            <w:tcW w:w="567" w:type="dxa"/>
          </w:tcPr>
          <w:p w:rsidR="00FC5855" w:rsidRPr="003A4C03" w:rsidRDefault="00FC5855" w:rsidP="00FC5855">
            <w:pPr>
              <w:spacing w:line="276" w:lineRule="auto"/>
              <w:jc w:val="both"/>
              <w:rPr>
                <w:i/>
                <w:lang w:eastAsia="ja-JP"/>
              </w:rPr>
            </w:pPr>
            <w:r w:rsidRPr="003A4C03">
              <w:rPr>
                <w:lang w:eastAsia="ja-JP"/>
              </w:rPr>
              <w:lastRenderedPageBreak/>
              <w:t>4</w:t>
            </w:r>
          </w:p>
        </w:tc>
        <w:tc>
          <w:tcPr>
            <w:tcW w:w="2302" w:type="dxa"/>
          </w:tcPr>
          <w:p w:rsidR="00FC5855" w:rsidRPr="003A4C03" w:rsidRDefault="00FC5855" w:rsidP="00FC5855">
            <w:pPr>
              <w:tabs>
                <w:tab w:val="left" w:pos="493"/>
              </w:tabs>
              <w:spacing w:line="276" w:lineRule="auto"/>
              <w:jc w:val="both"/>
            </w:pPr>
            <w:r w:rsidRPr="003A4C03">
              <w:t>Trình bày được khái niệm, ưu nhược điểm, ứng dụng thực tế của phần mềm Adobe Photoshop</w:t>
            </w:r>
            <w:r w:rsidRPr="003A4C03">
              <w:tab/>
            </w:r>
          </w:p>
          <w:p w:rsidR="00FC5855" w:rsidRPr="003A4C03" w:rsidRDefault="00FC5855" w:rsidP="00FC5855">
            <w:pPr>
              <w:spacing w:line="276" w:lineRule="auto"/>
              <w:jc w:val="both"/>
              <w:rPr>
                <w:i/>
              </w:rPr>
            </w:pPr>
            <w:r w:rsidRPr="003A4C03">
              <w:t>Giới thiệu một số tính năng, cài đặt , khởi tạo, thanh công cụ của phần mềm Adobe Photoshop</w:t>
            </w:r>
          </w:p>
        </w:tc>
        <w:tc>
          <w:tcPr>
            <w:tcW w:w="851" w:type="dxa"/>
          </w:tcPr>
          <w:p w:rsidR="00FC5855" w:rsidRPr="003A4C03" w:rsidRDefault="00FC5855" w:rsidP="00FC5855">
            <w:pPr>
              <w:spacing w:line="276" w:lineRule="auto"/>
              <w:jc w:val="both"/>
              <w:rPr>
                <w:lang w:eastAsia="ja-JP"/>
              </w:rPr>
            </w:pPr>
            <w:r w:rsidRPr="003A4C03">
              <w:rPr>
                <w:lang w:eastAsia="ja-JP"/>
              </w:rPr>
              <w:t>CLO2</w:t>
            </w:r>
          </w:p>
          <w:p w:rsidR="00FC5855" w:rsidRPr="003A4C03" w:rsidRDefault="00FC5855" w:rsidP="00FC5855">
            <w:pPr>
              <w:spacing w:line="276" w:lineRule="auto"/>
              <w:jc w:val="center"/>
              <w:rPr>
                <w:bCs/>
                <w:i/>
              </w:rPr>
            </w:pP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SV lắng nghe, 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lastRenderedPageBreak/>
              <w:t>8</w:t>
            </w:r>
          </w:p>
        </w:tc>
        <w:tc>
          <w:tcPr>
            <w:tcW w:w="3972" w:type="dxa"/>
          </w:tcPr>
          <w:p w:rsidR="00FC5855" w:rsidRPr="003A4C03" w:rsidRDefault="00FC5855" w:rsidP="00FC5855">
            <w:pPr>
              <w:tabs>
                <w:tab w:val="left" w:pos="493"/>
              </w:tabs>
              <w:spacing w:line="276" w:lineRule="auto"/>
              <w:ind w:left="68"/>
              <w:jc w:val="both"/>
              <w:rPr>
                <w:b/>
              </w:rPr>
            </w:pPr>
            <w:r w:rsidRPr="003A4C03">
              <w:rPr>
                <w:b/>
              </w:rPr>
              <w:t>BÀI 2:  CÁC NÚT LỆNH TRÊN THANH CÔNG CỤ</w:t>
            </w:r>
          </w:p>
          <w:p w:rsidR="00FC5855" w:rsidRPr="003A4C03" w:rsidRDefault="00FC5855" w:rsidP="00FC5855">
            <w:pPr>
              <w:tabs>
                <w:tab w:val="left" w:pos="426"/>
                <w:tab w:val="left" w:pos="493"/>
              </w:tabs>
              <w:spacing w:line="276" w:lineRule="auto"/>
              <w:jc w:val="both"/>
            </w:pPr>
            <w:r w:rsidRPr="003A4C03">
              <w:t>2.1.</w:t>
            </w:r>
            <w:r w:rsidRPr="003A4C03">
              <w:tab/>
              <w:t>Nhóm công cụ chọn vùng và hiệu chỉnh vùng chọn:</w:t>
            </w:r>
          </w:p>
          <w:p w:rsidR="00FC5855" w:rsidRPr="003A4C03" w:rsidRDefault="00FC5855" w:rsidP="00FC5855">
            <w:pPr>
              <w:tabs>
                <w:tab w:val="left" w:pos="426"/>
                <w:tab w:val="left" w:pos="493"/>
                <w:tab w:val="left" w:pos="1060"/>
              </w:tabs>
              <w:spacing w:line="276" w:lineRule="auto"/>
              <w:jc w:val="both"/>
            </w:pPr>
            <w:r w:rsidRPr="003A4C03">
              <w:t>2.1.1.Công cụ chọn vùng.</w:t>
            </w:r>
          </w:p>
          <w:p w:rsidR="00FC5855" w:rsidRPr="003A4C03" w:rsidRDefault="00FC5855" w:rsidP="00FC5855">
            <w:pPr>
              <w:tabs>
                <w:tab w:val="left" w:pos="635"/>
                <w:tab w:val="left" w:pos="851"/>
                <w:tab w:val="left" w:pos="1060"/>
                <w:tab w:val="left" w:pos="1627"/>
              </w:tabs>
              <w:spacing w:line="276" w:lineRule="auto"/>
              <w:jc w:val="both"/>
            </w:pPr>
            <w:r w:rsidRPr="003A4C03">
              <w:t>2.1.1.1. Bộ công cụ Marquee</w:t>
            </w:r>
            <w:r w:rsidRPr="003A4C03">
              <w:tab/>
            </w:r>
          </w:p>
          <w:p w:rsidR="00FC5855" w:rsidRPr="003A4C03" w:rsidRDefault="00FC5855" w:rsidP="00FC5855">
            <w:pPr>
              <w:tabs>
                <w:tab w:val="left" w:pos="635"/>
                <w:tab w:val="left" w:pos="851"/>
                <w:tab w:val="left" w:pos="1060"/>
                <w:tab w:val="left" w:pos="1627"/>
              </w:tabs>
              <w:spacing w:line="276" w:lineRule="auto"/>
              <w:jc w:val="both"/>
            </w:pPr>
            <w:r w:rsidRPr="003A4C03">
              <w:t>2.1.1.2. Cộng cụ Lasoo</w:t>
            </w:r>
          </w:p>
          <w:p w:rsidR="00FC5855" w:rsidRPr="003A4C03" w:rsidRDefault="00FC5855" w:rsidP="00FC5855">
            <w:pPr>
              <w:tabs>
                <w:tab w:val="left" w:pos="635"/>
                <w:tab w:val="left" w:pos="851"/>
                <w:tab w:val="left" w:pos="1060"/>
                <w:tab w:val="left" w:pos="1627"/>
              </w:tabs>
              <w:spacing w:line="276" w:lineRule="auto"/>
              <w:jc w:val="both"/>
            </w:pPr>
            <w:r w:rsidRPr="003A4C03">
              <w:t>2.1.1.3.</w:t>
            </w:r>
            <w:r w:rsidRPr="003A4C03">
              <w:tab/>
              <w:t>Nhóm Công Cụ Magic Wand Tool</w:t>
            </w:r>
            <w:r w:rsidRPr="003A4C03">
              <w:tab/>
            </w:r>
          </w:p>
          <w:p w:rsidR="00FC5855" w:rsidRPr="003A4C03" w:rsidRDefault="00FC5855" w:rsidP="00FC5855">
            <w:pPr>
              <w:tabs>
                <w:tab w:val="left" w:pos="635"/>
                <w:tab w:val="left" w:pos="851"/>
                <w:tab w:val="left" w:pos="1060"/>
                <w:tab w:val="left" w:pos="1627"/>
              </w:tabs>
              <w:spacing w:line="276" w:lineRule="auto"/>
              <w:jc w:val="both"/>
            </w:pPr>
            <w:r w:rsidRPr="003A4C03">
              <w:t>2.1.1.4.</w:t>
            </w:r>
            <w:r w:rsidRPr="003A4C03">
              <w:tab/>
              <w:t>Công cụ Crop.</w:t>
            </w:r>
          </w:p>
          <w:p w:rsidR="00FC5855" w:rsidRPr="003A4C03" w:rsidRDefault="00FC5855" w:rsidP="00FC5855">
            <w:pPr>
              <w:tabs>
                <w:tab w:val="left" w:pos="426"/>
                <w:tab w:val="left" w:pos="493"/>
                <w:tab w:val="left" w:pos="1060"/>
              </w:tabs>
              <w:spacing w:line="276" w:lineRule="auto"/>
              <w:jc w:val="both"/>
            </w:pPr>
            <w:r w:rsidRPr="003A4C03">
              <w:t>2.1.2.Hiệu chỉnh vùng chọn</w:t>
            </w:r>
          </w:p>
          <w:p w:rsidR="00FC5855" w:rsidRPr="003A4C03" w:rsidRDefault="00FC5855" w:rsidP="00FC5855">
            <w:pPr>
              <w:tabs>
                <w:tab w:val="left" w:pos="635"/>
                <w:tab w:val="left" w:pos="1060"/>
              </w:tabs>
              <w:spacing w:line="276" w:lineRule="auto"/>
              <w:jc w:val="both"/>
            </w:pPr>
            <w:r w:rsidRPr="003A4C03">
              <w:t>2.1.2.1. Hủy bỏ vùng chọn</w:t>
            </w:r>
          </w:p>
          <w:p w:rsidR="00FC5855" w:rsidRPr="003A4C03" w:rsidRDefault="00FC5855" w:rsidP="00FC5855">
            <w:pPr>
              <w:tabs>
                <w:tab w:val="left" w:pos="635"/>
                <w:tab w:val="left" w:pos="1060"/>
              </w:tabs>
              <w:spacing w:line="276" w:lineRule="auto"/>
              <w:jc w:val="both"/>
            </w:pPr>
            <w:r w:rsidRPr="003A4C03">
              <w:t>2.1.2.2. Đảo ngược vùng chọn</w:t>
            </w:r>
          </w:p>
          <w:p w:rsidR="00FC5855" w:rsidRPr="003A4C03" w:rsidRDefault="00FC5855" w:rsidP="00FC5855">
            <w:pPr>
              <w:tabs>
                <w:tab w:val="left" w:pos="635"/>
                <w:tab w:val="left" w:pos="1060"/>
              </w:tabs>
              <w:spacing w:line="276" w:lineRule="auto"/>
              <w:jc w:val="both"/>
            </w:pPr>
            <w:r w:rsidRPr="003A4C03">
              <w:t>2.1.2.3. Di chuyển vùng chọn</w:t>
            </w:r>
          </w:p>
          <w:p w:rsidR="00FC5855" w:rsidRPr="003A4C03" w:rsidRDefault="00FC5855" w:rsidP="00FC5855">
            <w:pPr>
              <w:tabs>
                <w:tab w:val="left" w:pos="635"/>
                <w:tab w:val="left" w:pos="1060"/>
              </w:tabs>
              <w:spacing w:line="276" w:lineRule="auto"/>
              <w:jc w:val="both"/>
            </w:pPr>
            <w:r w:rsidRPr="003A4C03">
              <w:t>2.1.2.4. Sao chép vùng chọn</w:t>
            </w:r>
          </w:p>
          <w:p w:rsidR="00FC5855" w:rsidRPr="003A4C03" w:rsidRDefault="00FC5855" w:rsidP="00FC5855">
            <w:pPr>
              <w:tabs>
                <w:tab w:val="left" w:pos="635"/>
                <w:tab w:val="left" w:pos="1060"/>
              </w:tabs>
              <w:spacing w:line="276" w:lineRule="auto"/>
              <w:jc w:val="both"/>
            </w:pPr>
            <w:r w:rsidRPr="003A4C03">
              <w:t>2.1.2.5. Xóa vùng chọn</w:t>
            </w:r>
          </w:p>
          <w:p w:rsidR="00FC5855" w:rsidRPr="003A4C03" w:rsidRDefault="00FC5855" w:rsidP="00FC5855">
            <w:pPr>
              <w:tabs>
                <w:tab w:val="left" w:pos="635"/>
                <w:tab w:val="left" w:pos="1060"/>
              </w:tabs>
              <w:spacing w:line="276" w:lineRule="auto"/>
              <w:jc w:val="both"/>
            </w:pPr>
            <w:r w:rsidRPr="003A4C03">
              <w:t>2.1.2.6. Biến dạng vùng chọn</w:t>
            </w:r>
          </w:p>
          <w:p w:rsidR="00FC5855" w:rsidRPr="003A4C03" w:rsidRDefault="00FC5855" w:rsidP="00FC5855">
            <w:pPr>
              <w:tabs>
                <w:tab w:val="left" w:pos="635"/>
                <w:tab w:val="left" w:pos="1060"/>
              </w:tabs>
              <w:spacing w:line="276" w:lineRule="auto"/>
              <w:jc w:val="both"/>
            </w:pPr>
            <w:r w:rsidRPr="003A4C03">
              <w:t>2.1.2.7. Di chuyển, ẩn, hiện biên vùng chọn.</w:t>
            </w:r>
          </w:p>
          <w:p w:rsidR="00FC5855" w:rsidRPr="003A4C03" w:rsidRDefault="00FC5855" w:rsidP="00FC5855">
            <w:pPr>
              <w:tabs>
                <w:tab w:val="left" w:pos="635"/>
                <w:tab w:val="left" w:pos="1060"/>
              </w:tabs>
              <w:spacing w:line="276" w:lineRule="auto"/>
              <w:jc w:val="both"/>
            </w:pPr>
            <w:r w:rsidRPr="003A4C03">
              <w:t>2.1.2.8. Điều chỉnh biên vùng chọn</w:t>
            </w:r>
          </w:p>
          <w:p w:rsidR="00FC5855" w:rsidRPr="003A4C03" w:rsidRDefault="00FC5855" w:rsidP="00FC5855">
            <w:pPr>
              <w:tabs>
                <w:tab w:val="left" w:pos="635"/>
                <w:tab w:val="left" w:pos="1060"/>
              </w:tabs>
              <w:spacing w:line="276" w:lineRule="auto"/>
              <w:jc w:val="both"/>
            </w:pPr>
            <w:r w:rsidRPr="003A4C03">
              <w:t>2.1.2.9. Tạo khung cho vùng chọn</w:t>
            </w:r>
          </w:p>
          <w:p w:rsidR="00FC5855" w:rsidRPr="003A4C03" w:rsidRDefault="00FC5855" w:rsidP="00FC5855">
            <w:pPr>
              <w:tabs>
                <w:tab w:val="left" w:pos="635"/>
                <w:tab w:val="left" w:pos="1060"/>
              </w:tabs>
              <w:spacing w:line="276" w:lineRule="auto"/>
              <w:jc w:val="both"/>
            </w:pPr>
            <w:r w:rsidRPr="003A4C03">
              <w:t xml:space="preserve">2.1.2.10. Định dạng vùng biên chọn </w:t>
            </w:r>
          </w:p>
          <w:p w:rsidR="00FC5855" w:rsidRPr="003A4C03" w:rsidRDefault="00FC5855" w:rsidP="00FC5855">
            <w:pPr>
              <w:spacing w:line="276" w:lineRule="auto"/>
              <w:jc w:val="both"/>
              <w:rPr>
                <w:i/>
                <w:lang w:eastAsia="ja-JP"/>
              </w:rPr>
            </w:pPr>
            <w:r w:rsidRPr="003A4C03">
              <w:rPr>
                <w:i/>
              </w:rPr>
              <w:t>Thực hành tổng hợp</w:t>
            </w:r>
          </w:p>
        </w:tc>
        <w:tc>
          <w:tcPr>
            <w:tcW w:w="567" w:type="dxa"/>
          </w:tcPr>
          <w:p w:rsidR="00FC5855" w:rsidRPr="003A4C03" w:rsidRDefault="00FC5855" w:rsidP="00FC5855">
            <w:pPr>
              <w:spacing w:line="276" w:lineRule="auto"/>
              <w:jc w:val="both"/>
              <w:rPr>
                <w:i/>
                <w:lang w:eastAsia="ja-JP"/>
              </w:rPr>
            </w:pPr>
            <w:r w:rsidRPr="003A4C03">
              <w:rPr>
                <w:lang w:eastAsia="ja-JP"/>
              </w:rPr>
              <w:t>4</w:t>
            </w:r>
          </w:p>
        </w:tc>
        <w:tc>
          <w:tcPr>
            <w:tcW w:w="2302" w:type="dxa"/>
          </w:tcPr>
          <w:p w:rsidR="00FC5855" w:rsidRPr="003A4C03" w:rsidRDefault="00FC5855" w:rsidP="00FC5855">
            <w:pPr>
              <w:tabs>
                <w:tab w:val="left" w:pos="493"/>
              </w:tabs>
              <w:spacing w:line="276" w:lineRule="auto"/>
              <w:ind w:left="68"/>
              <w:jc w:val="both"/>
              <w:rPr>
                <w:b/>
              </w:rPr>
            </w:pPr>
            <w:r w:rsidRPr="003A4C03">
              <w:rPr>
                <w:b/>
              </w:rPr>
              <w:t>Phân tích được  các nút lệnh trên thanh công cụ</w:t>
            </w:r>
          </w:p>
          <w:p w:rsidR="00FC5855" w:rsidRPr="003A4C03" w:rsidRDefault="00FC5855" w:rsidP="00FC5855">
            <w:pPr>
              <w:tabs>
                <w:tab w:val="left" w:pos="426"/>
                <w:tab w:val="left" w:pos="493"/>
              </w:tabs>
              <w:spacing w:line="276" w:lineRule="auto"/>
              <w:jc w:val="both"/>
            </w:pPr>
            <w:r w:rsidRPr="003A4C03">
              <w:t>Vận dụng được Nhóm công cụ chọn vùng và hiệu chỉnh vùng chọn để thực hành một bài tập</w:t>
            </w:r>
          </w:p>
          <w:p w:rsidR="00FC5855" w:rsidRPr="003A4C03" w:rsidRDefault="00FC5855" w:rsidP="00FC5855">
            <w:pPr>
              <w:spacing w:line="276" w:lineRule="auto"/>
              <w:jc w:val="both"/>
              <w:rPr>
                <w:i/>
              </w:rPr>
            </w:pPr>
          </w:p>
        </w:tc>
        <w:tc>
          <w:tcPr>
            <w:tcW w:w="851" w:type="dxa"/>
          </w:tcPr>
          <w:p w:rsidR="00FC5855" w:rsidRPr="003A4C03" w:rsidRDefault="00FC5855" w:rsidP="00FC5855">
            <w:pPr>
              <w:spacing w:line="276" w:lineRule="auto"/>
              <w:jc w:val="both"/>
              <w:rPr>
                <w:bCs/>
                <w:i/>
              </w:rPr>
            </w:pPr>
            <w:r w:rsidRPr="003A4C03">
              <w:rPr>
                <w:lang w:eastAsia="ja-JP"/>
              </w:rPr>
              <w:t>CLO</w:t>
            </w:r>
            <w:r>
              <w:rPr>
                <w:lang w:eastAsia="ja-JP"/>
              </w:rPr>
              <w:t>2</w:t>
            </w:r>
            <w:r w:rsidRPr="003A4C03">
              <w:rPr>
                <w:lang w:eastAsia="ja-JP"/>
              </w:rPr>
              <w:t>CLO3</w:t>
            </w: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SV lắng nghe, 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t>9</w:t>
            </w:r>
          </w:p>
        </w:tc>
        <w:tc>
          <w:tcPr>
            <w:tcW w:w="3972" w:type="dxa"/>
          </w:tcPr>
          <w:p w:rsidR="00FC5855" w:rsidRPr="003A4C03" w:rsidRDefault="00FC5855" w:rsidP="00FC5855">
            <w:pPr>
              <w:tabs>
                <w:tab w:val="left" w:pos="493"/>
              </w:tabs>
              <w:spacing w:line="276" w:lineRule="auto"/>
              <w:ind w:left="68"/>
              <w:jc w:val="both"/>
            </w:pPr>
            <w:r w:rsidRPr="003A4C03">
              <w:rPr>
                <w:b/>
              </w:rPr>
              <w:t>BÀI 2:  CÁC NÚT LỆNH TRÊN THANH CÔNG CỤ (tiếp theo)</w:t>
            </w:r>
          </w:p>
          <w:p w:rsidR="00FC5855" w:rsidRPr="003A4C03" w:rsidRDefault="00FC5855" w:rsidP="00FC5855">
            <w:pPr>
              <w:tabs>
                <w:tab w:val="left" w:pos="284"/>
                <w:tab w:val="left" w:pos="493"/>
              </w:tabs>
              <w:spacing w:line="276" w:lineRule="auto"/>
              <w:jc w:val="both"/>
            </w:pPr>
            <w:r w:rsidRPr="003A4C03">
              <w:t>2.2.</w:t>
            </w:r>
            <w:r w:rsidRPr="003A4C03">
              <w:tab/>
              <w:t>Nhóm công cụ vẽ và tô màu.</w:t>
            </w:r>
            <w:r w:rsidRPr="003A4C03">
              <w:tab/>
            </w:r>
          </w:p>
          <w:p w:rsidR="00FC5855" w:rsidRPr="003A4C03" w:rsidRDefault="00FC5855" w:rsidP="00FC5855">
            <w:pPr>
              <w:tabs>
                <w:tab w:val="left" w:pos="458"/>
              </w:tabs>
              <w:spacing w:line="276" w:lineRule="auto"/>
              <w:jc w:val="both"/>
            </w:pPr>
            <w:r w:rsidRPr="003A4C03">
              <w:t>2.2.1. Công cụ chọn màuEyedropper</w:t>
            </w:r>
          </w:p>
          <w:p w:rsidR="00FC5855" w:rsidRPr="003A4C03" w:rsidRDefault="00FC5855" w:rsidP="00FC5855">
            <w:pPr>
              <w:tabs>
                <w:tab w:val="left" w:pos="458"/>
              </w:tabs>
              <w:spacing w:line="276" w:lineRule="auto"/>
              <w:jc w:val="both"/>
            </w:pPr>
            <w:r w:rsidRPr="003A4C03">
              <w:t xml:space="preserve">2.2.2. Công cụ Eyedropper </w:t>
            </w:r>
          </w:p>
          <w:p w:rsidR="00FC5855" w:rsidRPr="003A4C03" w:rsidRDefault="00FC5855" w:rsidP="00FC5855">
            <w:pPr>
              <w:tabs>
                <w:tab w:val="left" w:pos="635"/>
                <w:tab w:val="left" w:pos="918"/>
              </w:tabs>
              <w:spacing w:line="276" w:lineRule="auto"/>
              <w:jc w:val="both"/>
            </w:pPr>
            <w:r w:rsidRPr="003A4C03">
              <w:t xml:space="preserve">2.2.3. Công cụ Measure Tool </w:t>
            </w:r>
          </w:p>
          <w:p w:rsidR="00FC5855" w:rsidRPr="003A4C03" w:rsidRDefault="00FC5855" w:rsidP="00FC5855">
            <w:pPr>
              <w:tabs>
                <w:tab w:val="left" w:pos="777"/>
                <w:tab w:val="left" w:pos="918"/>
              </w:tabs>
              <w:spacing w:line="276" w:lineRule="auto"/>
              <w:jc w:val="both"/>
            </w:pPr>
            <w:r w:rsidRPr="003A4C03">
              <w:t xml:space="preserve">2.2.4. Công cụ vẽ đơn giản ( Micer Brush tool </w:t>
            </w:r>
            <w:r w:rsidRPr="003A4C03">
              <w:lastRenderedPageBreak/>
              <w:t>B) 2.2.5. Công cụ Brush tool</w:t>
            </w:r>
          </w:p>
          <w:p w:rsidR="00FC5855" w:rsidRPr="003A4C03" w:rsidRDefault="00FC5855" w:rsidP="00FC5855">
            <w:pPr>
              <w:tabs>
                <w:tab w:val="left" w:pos="918"/>
              </w:tabs>
              <w:spacing w:line="276" w:lineRule="auto"/>
              <w:jc w:val="both"/>
            </w:pPr>
            <w:r w:rsidRPr="003A4C03">
              <w:t xml:space="preserve">2.2.6. Công cụ Pencil </w:t>
            </w:r>
          </w:p>
          <w:p w:rsidR="00FC5855" w:rsidRPr="003A4C03" w:rsidRDefault="00FC5855" w:rsidP="00FC5855">
            <w:pPr>
              <w:tabs>
                <w:tab w:val="left" w:pos="426"/>
                <w:tab w:val="left" w:pos="493"/>
                <w:tab w:val="left" w:pos="635"/>
              </w:tabs>
              <w:spacing w:line="276" w:lineRule="auto"/>
              <w:jc w:val="both"/>
            </w:pPr>
            <w:r w:rsidRPr="003A4C03">
              <w:t>2.3.</w:t>
            </w:r>
            <w:r w:rsidRPr="003A4C03">
              <w:tab/>
              <w:t>Bộ công cu Stamp.</w:t>
            </w:r>
          </w:p>
          <w:p w:rsidR="00FC5855" w:rsidRPr="003A4C03" w:rsidRDefault="00FC5855" w:rsidP="00FC5855">
            <w:pPr>
              <w:tabs>
                <w:tab w:val="left" w:pos="493"/>
                <w:tab w:val="left" w:pos="567"/>
              </w:tabs>
              <w:spacing w:line="276" w:lineRule="auto"/>
              <w:jc w:val="both"/>
            </w:pPr>
            <w:r w:rsidRPr="003A4C03">
              <w:t>2.3.1. Công cụ Clone Stamp</w:t>
            </w:r>
          </w:p>
          <w:p w:rsidR="00FC5855" w:rsidRPr="003A4C03" w:rsidRDefault="00FC5855" w:rsidP="00FC5855">
            <w:pPr>
              <w:tabs>
                <w:tab w:val="left" w:pos="493"/>
                <w:tab w:val="left" w:pos="567"/>
              </w:tabs>
              <w:spacing w:line="276" w:lineRule="auto"/>
              <w:jc w:val="both"/>
            </w:pPr>
            <w:r w:rsidRPr="003A4C03">
              <w:t>2.3.2. Công cụ Pattern Stamp</w:t>
            </w:r>
          </w:p>
          <w:p w:rsidR="00FC5855" w:rsidRPr="003A4C03" w:rsidRDefault="00FC5855" w:rsidP="00FC5855">
            <w:pPr>
              <w:spacing w:line="276" w:lineRule="auto"/>
              <w:jc w:val="both"/>
              <w:rPr>
                <w:i/>
                <w:lang w:eastAsia="ja-JP"/>
              </w:rPr>
            </w:pPr>
            <w:r w:rsidRPr="003A4C03">
              <w:rPr>
                <w:i/>
              </w:rPr>
              <w:t>Thực hành tổng hợp</w:t>
            </w:r>
          </w:p>
        </w:tc>
        <w:tc>
          <w:tcPr>
            <w:tcW w:w="567" w:type="dxa"/>
          </w:tcPr>
          <w:p w:rsidR="00FC5855" w:rsidRPr="003A4C03" w:rsidRDefault="00FC5855" w:rsidP="00FC5855">
            <w:pPr>
              <w:spacing w:line="276" w:lineRule="auto"/>
              <w:jc w:val="both"/>
              <w:rPr>
                <w:i/>
                <w:lang w:eastAsia="ja-JP"/>
              </w:rPr>
            </w:pPr>
            <w:r w:rsidRPr="003A4C03">
              <w:rPr>
                <w:lang w:eastAsia="ja-JP"/>
              </w:rPr>
              <w:lastRenderedPageBreak/>
              <w:t>4</w:t>
            </w:r>
          </w:p>
        </w:tc>
        <w:tc>
          <w:tcPr>
            <w:tcW w:w="2302" w:type="dxa"/>
          </w:tcPr>
          <w:p w:rsidR="00FC5855" w:rsidRPr="003A4C03" w:rsidRDefault="00FC5855" w:rsidP="00FC5855">
            <w:pPr>
              <w:tabs>
                <w:tab w:val="left" w:pos="284"/>
                <w:tab w:val="left" w:pos="493"/>
              </w:tabs>
              <w:spacing w:line="276" w:lineRule="auto"/>
              <w:jc w:val="both"/>
            </w:pPr>
            <w:r w:rsidRPr="003A4C03">
              <w:t>Thiết kế được một sản phẩm bằng nhóm công cụ vẽ và tô màu.</w:t>
            </w:r>
            <w:r w:rsidRPr="003A4C03">
              <w:tab/>
            </w:r>
          </w:p>
          <w:p w:rsidR="00FC5855" w:rsidRPr="003A4C03" w:rsidRDefault="00FC5855" w:rsidP="00FC5855">
            <w:pPr>
              <w:tabs>
                <w:tab w:val="left" w:pos="458"/>
              </w:tabs>
              <w:spacing w:line="276" w:lineRule="auto"/>
              <w:jc w:val="both"/>
            </w:pPr>
            <w:r w:rsidRPr="003A4C03">
              <w:t>Thiết kế được một sản phẩm bằng nhóm công cụ chọn màuEyedropper</w:t>
            </w:r>
          </w:p>
          <w:p w:rsidR="00FC5855" w:rsidRPr="003A4C03" w:rsidRDefault="00FC5855" w:rsidP="00FC5855">
            <w:pPr>
              <w:tabs>
                <w:tab w:val="left" w:pos="458"/>
              </w:tabs>
              <w:spacing w:line="276" w:lineRule="auto"/>
              <w:jc w:val="both"/>
            </w:pPr>
            <w:r w:rsidRPr="003A4C03">
              <w:t xml:space="preserve">Thiết kế được một sản phẩm bằng nhóm công cụ </w:t>
            </w:r>
            <w:r w:rsidRPr="003A4C03">
              <w:lastRenderedPageBreak/>
              <w:t xml:space="preserve">Eyedropper </w:t>
            </w:r>
          </w:p>
          <w:p w:rsidR="00FC5855" w:rsidRPr="003A4C03" w:rsidRDefault="00FC5855" w:rsidP="00FC5855">
            <w:pPr>
              <w:tabs>
                <w:tab w:val="left" w:pos="635"/>
                <w:tab w:val="left" w:pos="918"/>
              </w:tabs>
              <w:spacing w:line="276" w:lineRule="auto"/>
              <w:jc w:val="both"/>
            </w:pPr>
            <w:r w:rsidRPr="003A4C03">
              <w:t xml:space="preserve">Thiết kế được một sản phẩm bằng nhóm công cụ Measure Tool </w:t>
            </w:r>
          </w:p>
          <w:p w:rsidR="00FC5855" w:rsidRPr="003A4C03" w:rsidRDefault="00FC5855" w:rsidP="00FC5855">
            <w:pPr>
              <w:tabs>
                <w:tab w:val="left" w:pos="777"/>
                <w:tab w:val="left" w:pos="918"/>
              </w:tabs>
              <w:spacing w:line="276" w:lineRule="auto"/>
              <w:jc w:val="both"/>
            </w:pPr>
            <w:r w:rsidRPr="003A4C03">
              <w:t xml:space="preserve">Thiết kế được một sản phẩm bằng nhóm công cụ vẽ đơn giản </w:t>
            </w:r>
          </w:p>
          <w:p w:rsidR="00FC5855" w:rsidRPr="003A4C03" w:rsidRDefault="00FC5855" w:rsidP="00FC5855">
            <w:pPr>
              <w:tabs>
                <w:tab w:val="left" w:pos="777"/>
                <w:tab w:val="left" w:pos="918"/>
              </w:tabs>
              <w:spacing w:line="276" w:lineRule="auto"/>
              <w:jc w:val="both"/>
            </w:pPr>
            <w:r w:rsidRPr="003A4C03">
              <w:t>Thiết kế được một sản phẩm bằng nhóm công cụ Brush tool</w:t>
            </w:r>
          </w:p>
          <w:p w:rsidR="00FC5855" w:rsidRPr="003A4C03" w:rsidRDefault="00FC5855" w:rsidP="00FC5855">
            <w:pPr>
              <w:tabs>
                <w:tab w:val="left" w:pos="918"/>
              </w:tabs>
              <w:spacing w:line="276" w:lineRule="auto"/>
              <w:jc w:val="both"/>
            </w:pPr>
            <w:r w:rsidRPr="003A4C03">
              <w:t xml:space="preserve">Thiết kế được một sản phẩm bằng nhóm công cụ Pencil </w:t>
            </w:r>
          </w:p>
          <w:p w:rsidR="00FC5855" w:rsidRPr="003A4C03" w:rsidRDefault="00FC5855" w:rsidP="00FC5855">
            <w:pPr>
              <w:tabs>
                <w:tab w:val="left" w:pos="426"/>
                <w:tab w:val="left" w:pos="493"/>
                <w:tab w:val="left" w:pos="635"/>
              </w:tabs>
              <w:spacing w:line="276" w:lineRule="auto"/>
              <w:jc w:val="both"/>
            </w:pPr>
            <w:r w:rsidRPr="003A4C03">
              <w:t>Thiết kế được một sản phẩm bằng bộ công cụ Stamp.</w:t>
            </w:r>
          </w:p>
          <w:p w:rsidR="00FC5855" w:rsidRPr="003A4C03" w:rsidRDefault="00FC5855" w:rsidP="00FC5855">
            <w:pPr>
              <w:tabs>
                <w:tab w:val="left" w:pos="493"/>
                <w:tab w:val="left" w:pos="567"/>
              </w:tabs>
              <w:spacing w:line="276" w:lineRule="auto"/>
              <w:jc w:val="both"/>
            </w:pPr>
            <w:r w:rsidRPr="003A4C03">
              <w:t>Thiết kế được một sản phẩm bằng công cụ Clone Stamp</w:t>
            </w:r>
          </w:p>
          <w:p w:rsidR="00FC5855" w:rsidRPr="003A4C03" w:rsidRDefault="00FC5855" w:rsidP="00FC5855">
            <w:pPr>
              <w:tabs>
                <w:tab w:val="left" w:pos="493"/>
                <w:tab w:val="left" w:pos="567"/>
              </w:tabs>
              <w:spacing w:line="276" w:lineRule="auto"/>
              <w:jc w:val="both"/>
            </w:pPr>
            <w:r w:rsidRPr="003A4C03">
              <w:t>Thiết kế được một sản phẩm bằng công cụ Pattern Stamp</w:t>
            </w:r>
          </w:p>
        </w:tc>
        <w:tc>
          <w:tcPr>
            <w:tcW w:w="851" w:type="dxa"/>
          </w:tcPr>
          <w:p w:rsidR="00FC5855" w:rsidRPr="003A4C03" w:rsidRDefault="00FC5855" w:rsidP="00FC5855">
            <w:pPr>
              <w:spacing w:line="276" w:lineRule="auto"/>
              <w:jc w:val="center"/>
              <w:rPr>
                <w:bCs/>
                <w:i/>
              </w:rPr>
            </w:pPr>
            <w:r>
              <w:rPr>
                <w:lang w:eastAsia="ja-JP"/>
              </w:rPr>
              <w:lastRenderedPageBreak/>
              <w:t>CLO2</w:t>
            </w:r>
            <w:r w:rsidRPr="003A4C03">
              <w:rPr>
                <w:lang w:eastAsia="ja-JP"/>
              </w:rPr>
              <w:t>CLO3</w:t>
            </w: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 xml:space="preserve">SV lắng nghe, </w:t>
            </w:r>
            <w:r w:rsidRPr="003A4C03">
              <w:lastRenderedPageBreak/>
              <w:t>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lastRenderedPageBreak/>
              <w:t>10</w:t>
            </w:r>
          </w:p>
        </w:tc>
        <w:tc>
          <w:tcPr>
            <w:tcW w:w="3972" w:type="dxa"/>
          </w:tcPr>
          <w:p w:rsidR="00FC5855" w:rsidRPr="003A4C03" w:rsidRDefault="00FC5855" w:rsidP="00FC5855">
            <w:pPr>
              <w:tabs>
                <w:tab w:val="left" w:pos="493"/>
              </w:tabs>
              <w:spacing w:line="276" w:lineRule="auto"/>
              <w:ind w:left="68"/>
              <w:jc w:val="both"/>
            </w:pPr>
            <w:r w:rsidRPr="003A4C03">
              <w:rPr>
                <w:b/>
              </w:rPr>
              <w:t>BÀI 2:  CÁC NÚT LỆNH TRÊN THANH CÔNG CỤ (tiếp theo)</w:t>
            </w:r>
          </w:p>
          <w:p w:rsidR="00FC5855" w:rsidRPr="003A4C03" w:rsidRDefault="00FC5855" w:rsidP="00FC5855">
            <w:pPr>
              <w:tabs>
                <w:tab w:val="left" w:pos="493"/>
                <w:tab w:val="left" w:pos="777"/>
              </w:tabs>
              <w:spacing w:line="276" w:lineRule="auto"/>
              <w:jc w:val="both"/>
            </w:pPr>
            <w:r w:rsidRPr="003A4C03">
              <w:t>2.4.Healing Brush Tool</w:t>
            </w:r>
          </w:p>
          <w:p w:rsidR="00FC5855" w:rsidRPr="003A4C03" w:rsidRDefault="00FC5855" w:rsidP="00FC5855">
            <w:pPr>
              <w:tabs>
                <w:tab w:val="left" w:pos="493"/>
              </w:tabs>
              <w:spacing w:line="276" w:lineRule="auto"/>
              <w:jc w:val="both"/>
            </w:pPr>
            <w:r w:rsidRPr="003A4C03">
              <w:t xml:space="preserve">2.4.1. Spot healing Brush tool (SHB) </w:t>
            </w:r>
          </w:p>
          <w:p w:rsidR="00FC5855" w:rsidRPr="003A4C03" w:rsidRDefault="00FC5855" w:rsidP="00FC5855">
            <w:pPr>
              <w:tabs>
                <w:tab w:val="left" w:pos="493"/>
              </w:tabs>
              <w:spacing w:line="276" w:lineRule="auto"/>
              <w:jc w:val="both"/>
            </w:pPr>
            <w:r w:rsidRPr="003A4C03">
              <w:t>2.4.2. Healing Brush tool (HB)</w:t>
            </w:r>
          </w:p>
          <w:p w:rsidR="00FC5855" w:rsidRPr="003A4C03" w:rsidRDefault="00FC5855" w:rsidP="00FC5855">
            <w:pPr>
              <w:tabs>
                <w:tab w:val="left" w:pos="493"/>
              </w:tabs>
              <w:spacing w:line="276" w:lineRule="auto"/>
              <w:jc w:val="both"/>
            </w:pPr>
            <w:r w:rsidRPr="003A4C03">
              <w:t>2.4.3. Patch Tool.</w:t>
            </w:r>
            <w:r w:rsidRPr="003A4C03">
              <w:tab/>
            </w:r>
          </w:p>
          <w:p w:rsidR="00FC5855" w:rsidRPr="003A4C03" w:rsidRDefault="00FC5855" w:rsidP="00FC5855">
            <w:pPr>
              <w:tabs>
                <w:tab w:val="left" w:pos="493"/>
              </w:tabs>
              <w:spacing w:line="276" w:lineRule="auto"/>
              <w:jc w:val="both"/>
            </w:pPr>
            <w:r w:rsidRPr="003A4C03">
              <w:t>2.4.4. Content- Aware Move:</w:t>
            </w:r>
            <w:r w:rsidRPr="003A4C03">
              <w:tab/>
            </w:r>
          </w:p>
          <w:p w:rsidR="00FC5855" w:rsidRPr="003A4C03" w:rsidRDefault="00FC5855" w:rsidP="00FC5855">
            <w:pPr>
              <w:tabs>
                <w:tab w:val="left" w:pos="493"/>
              </w:tabs>
              <w:spacing w:line="276" w:lineRule="auto"/>
              <w:jc w:val="both"/>
            </w:pPr>
            <w:r w:rsidRPr="003A4C03">
              <w:t>2.4.5. Red eye tool</w:t>
            </w:r>
            <w:r w:rsidRPr="003A4C03">
              <w:tab/>
            </w:r>
          </w:p>
          <w:p w:rsidR="00FC5855" w:rsidRPr="003A4C03" w:rsidRDefault="00FC5855" w:rsidP="00FC5855">
            <w:pPr>
              <w:tabs>
                <w:tab w:val="left" w:pos="426"/>
                <w:tab w:val="left" w:pos="493"/>
              </w:tabs>
              <w:spacing w:line="276" w:lineRule="auto"/>
              <w:jc w:val="both"/>
            </w:pPr>
            <w:r w:rsidRPr="003A4C03">
              <w:t>2.5.</w:t>
            </w:r>
            <w:r w:rsidRPr="003A4C03">
              <w:tab/>
              <w:t>History Brush tool(Y):</w:t>
            </w:r>
          </w:p>
          <w:p w:rsidR="00FC5855" w:rsidRPr="003A4C03" w:rsidRDefault="00FC5855" w:rsidP="00FC5855">
            <w:pPr>
              <w:tabs>
                <w:tab w:val="left" w:pos="493"/>
              </w:tabs>
              <w:spacing w:line="276" w:lineRule="auto"/>
              <w:jc w:val="both"/>
            </w:pPr>
            <w:r w:rsidRPr="003A4C03">
              <w:t>2.5.1. History Brush Tool</w:t>
            </w:r>
          </w:p>
          <w:p w:rsidR="00FC5855" w:rsidRPr="003A4C03" w:rsidRDefault="00FC5855" w:rsidP="00FC5855">
            <w:pPr>
              <w:tabs>
                <w:tab w:val="left" w:pos="493"/>
              </w:tabs>
              <w:spacing w:line="276" w:lineRule="auto"/>
              <w:jc w:val="both"/>
            </w:pPr>
            <w:r w:rsidRPr="003A4C03">
              <w:t>2.5.2. Art History Brush Tool</w:t>
            </w:r>
          </w:p>
          <w:p w:rsidR="00FC5855" w:rsidRPr="003A4C03" w:rsidRDefault="00FC5855" w:rsidP="00FC5855">
            <w:pPr>
              <w:tabs>
                <w:tab w:val="left" w:pos="426"/>
                <w:tab w:val="left" w:pos="493"/>
              </w:tabs>
              <w:spacing w:line="276" w:lineRule="auto"/>
              <w:jc w:val="both"/>
            </w:pPr>
            <w:r w:rsidRPr="003A4C03">
              <w:t>2.6.</w:t>
            </w:r>
            <w:r w:rsidRPr="003A4C03">
              <w:tab/>
              <w:t>Công cụ Magic Eraser tool (E).</w:t>
            </w:r>
            <w:r w:rsidRPr="003A4C03">
              <w:tab/>
            </w:r>
          </w:p>
          <w:p w:rsidR="00FC5855" w:rsidRPr="003A4C03" w:rsidRDefault="00FC5855" w:rsidP="00FC5855">
            <w:pPr>
              <w:tabs>
                <w:tab w:val="left" w:pos="426"/>
                <w:tab w:val="left" w:pos="493"/>
                <w:tab w:val="left" w:pos="851"/>
                <w:tab w:val="left" w:pos="1060"/>
              </w:tabs>
              <w:spacing w:line="276" w:lineRule="auto"/>
              <w:jc w:val="both"/>
            </w:pPr>
            <w:r w:rsidRPr="003A4C03">
              <w:t>2.6.1.Công cụ Eraser Tool  (Phím tắt E).</w:t>
            </w:r>
          </w:p>
          <w:p w:rsidR="00FC5855" w:rsidRPr="003A4C03" w:rsidRDefault="00FC5855" w:rsidP="00FC5855">
            <w:pPr>
              <w:tabs>
                <w:tab w:val="left" w:pos="426"/>
                <w:tab w:val="left" w:pos="493"/>
                <w:tab w:val="left" w:pos="851"/>
                <w:tab w:val="left" w:pos="1060"/>
              </w:tabs>
              <w:spacing w:line="276" w:lineRule="auto"/>
              <w:jc w:val="both"/>
            </w:pPr>
            <w:r w:rsidRPr="003A4C03">
              <w:t>2.6.2.Công cụ Background Eraser Tool.</w:t>
            </w:r>
          </w:p>
          <w:p w:rsidR="00FC5855" w:rsidRPr="003A4C03" w:rsidRDefault="00FC5855" w:rsidP="00FC5855">
            <w:pPr>
              <w:tabs>
                <w:tab w:val="left" w:pos="426"/>
                <w:tab w:val="left" w:pos="493"/>
                <w:tab w:val="left" w:pos="851"/>
                <w:tab w:val="left" w:pos="1060"/>
              </w:tabs>
              <w:spacing w:line="276" w:lineRule="auto"/>
              <w:jc w:val="both"/>
            </w:pPr>
            <w:r w:rsidRPr="003A4C03">
              <w:t>2.6.3.Công cụ Magic Eraser Tool.</w:t>
            </w:r>
            <w:r w:rsidRPr="003A4C03">
              <w:tab/>
            </w:r>
          </w:p>
          <w:p w:rsidR="00FC5855" w:rsidRPr="003A4C03" w:rsidRDefault="00FC5855" w:rsidP="00FC5855">
            <w:pPr>
              <w:spacing w:line="276" w:lineRule="auto"/>
              <w:jc w:val="both"/>
              <w:rPr>
                <w:i/>
                <w:lang w:eastAsia="ja-JP"/>
              </w:rPr>
            </w:pPr>
            <w:r w:rsidRPr="003A4C03">
              <w:rPr>
                <w:i/>
              </w:rPr>
              <w:t>Thực hành tổng hợp</w:t>
            </w:r>
          </w:p>
        </w:tc>
        <w:tc>
          <w:tcPr>
            <w:tcW w:w="567" w:type="dxa"/>
          </w:tcPr>
          <w:p w:rsidR="00FC5855" w:rsidRPr="003A4C03" w:rsidRDefault="00FC5855" w:rsidP="00FC5855">
            <w:pPr>
              <w:spacing w:line="276" w:lineRule="auto"/>
              <w:jc w:val="both"/>
              <w:rPr>
                <w:i/>
                <w:lang w:eastAsia="ja-JP"/>
              </w:rPr>
            </w:pPr>
            <w:r w:rsidRPr="003A4C03">
              <w:rPr>
                <w:lang w:eastAsia="ja-JP"/>
              </w:rPr>
              <w:t>4</w:t>
            </w:r>
          </w:p>
        </w:tc>
        <w:tc>
          <w:tcPr>
            <w:tcW w:w="2302" w:type="dxa"/>
          </w:tcPr>
          <w:p w:rsidR="00FC5855" w:rsidRPr="003A4C03" w:rsidRDefault="00FC5855" w:rsidP="00FC5855">
            <w:pPr>
              <w:tabs>
                <w:tab w:val="left" w:pos="493"/>
                <w:tab w:val="left" w:pos="777"/>
              </w:tabs>
              <w:spacing w:line="276" w:lineRule="auto"/>
              <w:jc w:val="both"/>
            </w:pPr>
            <w:r w:rsidRPr="003A4C03">
              <w:t>Thiết kế được một sản phẩm bằng nhóm Healing Brush Tool</w:t>
            </w:r>
          </w:p>
          <w:p w:rsidR="00FC5855" w:rsidRPr="003A4C03" w:rsidRDefault="00FC5855" w:rsidP="00FC5855">
            <w:pPr>
              <w:tabs>
                <w:tab w:val="left" w:pos="493"/>
              </w:tabs>
              <w:spacing w:line="276" w:lineRule="auto"/>
              <w:jc w:val="both"/>
            </w:pPr>
            <w:r w:rsidRPr="003A4C03">
              <w:t xml:space="preserve">Thiết kế được một sản phẩm bằng nhóm Spot healing Brush tool </w:t>
            </w:r>
          </w:p>
          <w:p w:rsidR="00FC5855" w:rsidRPr="003A4C03" w:rsidRDefault="00FC5855" w:rsidP="00FC5855">
            <w:pPr>
              <w:tabs>
                <w:tab w:val="left" w:pos="493"/>
              </w:tabs>
              <w:spacing w:line="276" w:lineRule="auto"/>
              <w:jc w:val="both"/>
            </w:pPr>
            <w:r w:rsidRPr="003A4C03">
              <w:t xml:space="preserve">Thiết kế được một sản phẩm bằng nhóm Healing Brush tool </w:t>
            </w:r>
          </w:p>
          <w:p w:rsidR="00FC5855" w:rsidRPr="003A4C03" w:rsidRDefault="00FC5855" w:rsidP="00FC5855">
            <w:pPr>
              <w:tabs>
                <w:tab w:val="left" w:pos="493"/>
              </w:tabs>
              <w:spacing w:line="276" w:lineRule="auto"/>
              <w:jc w:val="both"/>
            </w:pPr>
            <w:r w:rsidRPr="003A4C03">
              <w:t>Thiết kế được một sản phẩm bằng nhóm Patch Tool.</w:t>
            </w:r>
            <w:r w:rsidRPr="003A4C03">
              <w:tab/>
            </w:r>
          </w:p>
          <w:p w:rsidR="00FC5855" w:rsidRPr="003A4C03" w:rsidRDefault="00FC5855" w:rsidP="00FC5855">
            <w:pPr>
              <w:tabs>
                <w:tab w:val="left" w:pos="426"/>
                <w:tab w:val="left" w:pos="493"/>
              </w:tabs>
              <w:spacing w:line="276" w:lineRule="auto"/>
              <w:jc w:val="both"/>
            </w:pPr>
            <w:r w:rsidRPr="003A4C03">
              <w:t xml:space="preserve">Thiết kế được một sản phẩm bằng nhóm Content- Aware Move: Thiết kế được một sản phẩm bằng nhóm công cụ Magic Eraser tool </w:t>
            </w:r>
          </w:p>
          <w:p w:rsidR="00FC5855" w:rsidRPr="003A4C03" w:rsidRDefault="00FC5855" w:rsidP="00FC5855">
            <w:pPr>
              <w:spacing w:line="276" w:lineRule="auto"/>
              <w:jc w:val="both"/>
              <w:rPr>
                <w:i/>
              </w:rPr>
            </w:pPr>
          </w:p>
        </w:tc>
        <w:tc>
          <w:tcPr>
            <w:tcW w:w="851" w:type="dxa"/>
          </w:tcPr>
          <w:p w:rsidR="00FC5855" w:rsidRPr="003A4C03" w:rsidRDefault="00FC5855" w:rsidP="00FC5855">
            <w:pPr>
              <w:spacing w:line="276" w:lineRule="auto"/>
              <w:jc w:val="center"/>
              <w:rPr>
                <w:bCs/>
                <w:i/>
              </w:rPr>
            </w:pPr>
            <w:r>
              <w:rPr>
                <w:lang w:eastAsia="ja-JP"/>
              </w:rPr>
              <w:t>CLO2</w:t>
            </w:r>
            <w:r w:rsidRPr="003A4C03">
              <w:rPr>
                <w:lang w:eastAsia="ja-JP"/>
              </w:rPr>
              <w:t xml:space="preserve"> CLO3</w:t>
            </w: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SV lắng nghe, 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lastRenderedPageBreak/>
              <w:t>11</w:t>
            </w:r>
          </w:p>
        </w:tc>
        <w:tc>
          <w:tcPr>
            <w:tcW w:w="3972" w:type="dxa"/>
          </w:tcPr>
          <w:p w:rsidR="00FC5855" w:rsidRPr="003A4C03" w:rsidRDefault="00FC5855" w:rsidP="00FC5855">
            <w:pPr>
              <w:tabs>
                <w:tab w:val="left" w:pos="493"/>
              </w:tabs>
              <w:spacing w:line="276" w:lineRule="auto"/>
              <w:ind w:left="68"/>
              <w:jc w:val="both"/>
            </w:pPr>
            <w:r w:rsidRPr="003A4C03">
              <w:rPr>
                <w:b/>
              </w:rPr>
              <w:t>BÀI 2:  CÁC NÚT LỆNH TRÊN THANH CÔNG CỤ (tiếp theo)</w:t>
            </w:r>
          </w:p>
          <w:p w:rsidR="00FC5855" w:rsidRPr="003A4C03" w:rsidRDefault="00FC5855" w:rsidP="00FC5855">
            <w:pPr>
              <w:tabs>
                <w:tab w:val="left" w:pos="426"/>
                <w:tab w:val="left" w:pos="493"/>
              </w:tabs>
              <w:spacing w:line="276" w:lineRule="auto"/>
              <w:jc w:val="both"/>
            </w:pPr>
            <w:r w:rsidRPr="003A4C03">
              <w:t>2.7.</w:t>
            </w:r>
            <w:r w:rsidRPr="003A4C03">
              <w:tab/>
              <w:t>Bộ công cụ Gradient tool (G).</w:t>
            </w:r>
            <w:r w:rsidRPr="003A4C03">
              <w:tab/>
            </w:r>
          </w:p>
          <w:p w:rsidR="00FC5855" w:rsidRPr="003A4C03" w:rsidRDefault="00FC5855" w:rsidP="00FC5855">
            <w:pPr>
              <w:tabs>
                <w:tab w:val="left" w:pos="426"/>
                <w:tab w:val="left" w:pos="493"/>
              </w:tabs>
              <w:spacing w:line="276" w:lineRule="auto"/>
              <w:jc w:val="both"/>
            </w:pPr>
            <w:r w:rsidRPr="003A4C03">
              <w:t xml:space="preserve">2.7.1. Công cụ Gradient tool </w:t>
            </w:r>
          </w:p>
          <w:p w:rsidR="00FC5855" w:rsidRPr="003A4C03" w:rsidRDefault="00FC5855" w:rsidP="00FC5855">
            <w:pPr>
              <w:tabs>
                <w:tab w:val="left" w:pos="426"/>
                <w:tab w:val="left" w:pos="493"/>
              </w:tabs>
              <w:spacing w:line="276" w:lineRule="auto"/>
              <w:jc w:val="both"/>
            </w:pPr>
            <w:r w:rsidRPr="003A4C03">
              <w:t>2.7.2 Công cụ paint Bucket tool.</w:t>
            </w:r>
            <w:r w:rsidRPr="003A4C03">
              <w:tab/>
            </w:r>
          </w:p>
          <w:p w:rsidR="00FC5855" w:rsidRPr="003A4C03" w:rsidRDefault="00FC5855" w:rsidP="00FC5855">
            <w:pPr>
              <w:tabs>
                <w:tab w:val="left" w:pos="426"/>
                <w:tab w:val="left" w:pos="493"/>
                <w:tab w:val="left" w:pos="851"/>
              </w:tabs>
              <w:spacing w:line="276" w:lineRule="auto"/>
              <w:jc w:val="both"/>
            </w:pPr>
            <w:r w:rsidRPr="003A4C03">
              <w:t>2.8. Bộ công cụ Smudge Tool</w:t>
            </w:r>
          </w:p>
          <w:p w:rsidR="00FC5855" w:rsidRPr="003A4C03" w:rsidRDefault="00FC5855" w:rsidP="00FC5855">
            <w:pPr>
              <w:tabs>
                <w:tab w:val="left" w:pos="426"/>
                <w:tab w:val="left" w:pos="493"/>
                <w:tab w:val="left" w:pos="851"/>
                <w:tab w:val="left" w:pos="1060"/>
              </w:tabs>
              <w:spacing w:line="276" w:lineRule="auto"/>
              <w:jc w:val="both"/>
            </w:pPr>
            <w:r w:rsidRPr="003A4C03">
              <w:t>2.8.1.Công cụ Blur</w:t>
            </w:r>
          </w:p>
          <w:p w:rsidR="00FC5855" w:rsidRPr="003A4C03" w:rsidRDefault="00FC5855" w:rsidP="00FC5855">
            <w:pPr>
              <w:tabs>
                <w:tab w:val="left" w:pos="426"/>
                <w:tab w:val="left" w:pos="493"/>
                <w:tab w:val="left" w:pos="851"/>
                <w:tab w:val="left" w:pos="1060"/>
              </w:tabs>
              <w:spacing w:line="276" w:lineRule="auto"/>
              <w:jc w:val="both"/>
            </w:pPr>
            <w:r w:rsidRPr="003A4C03">
              <w:t>2.8.2.Sharpen Tool</w:t>
            </w:r>
            <w:r w:rsidRPr="003A4C03">
              <w:tab/>
            </w:r>
          </w:p>
          <w:p w:rsidR="00FC5855" w:rsidRPr="003A4C03" w:rsidRDefault="00FC5855" w:rsidP="00FC5855">
            <w:pPr>
              <w:tabs>
                <w:tab w:val="left" w:pos="426"/>
                <w:tab w:val="left" w:pos="493"/>
                <w:tab w:val="left" w:pos="851"/>
                <w:tab w:val="left" w:pos="1060"/>
              </w:tabs>
              <w:spacing w:line="276" w:lineRule="auto"/>
              <w:jc w:val="both"/>
            </w:pPr>
            <w:r w:rsidRPr="003A4C03">
              <w:t>2.8.3.Công cụ Smudge</w:t>
            </w:r>
          </w:p>
          <w:p w:rsidR="00FC5855" w:rsidRPr="003A4C03" w:rsidRDefault="00FC5855" w:rsidP="00FC5855">
            <w:pPr>
              <w:tabs>
                <w:tab w:val="left" w:pos="426"/>
                <w:tab w:val="left" w:pos="493"/>
              </w:tabs>
              <w:spacing w:line="276" w:lineRule="auto"/>
              <w:jc w:val="both"/>
            </w:pPr>
            <w:r w:rsidRPr="003A4C03">
              <w:t>2.9.</w:t>
            </w:r>
            <w:r w:rsidRPr="003A4C03">
              <w:tab/>
              <w:t xml:space="preserve">Bộ công cụ Burn Tool </w:t>
            </w:r>
          </w:p>
          <w:p w:rsidR="00FC5855" w:rsidRPr="003A4C03" w:rsidRDefault="00FC5855" w:rsidP="00FC5855">
            <w:pPr>
              <w:tabs>
                <w:tab w:val="left" w:pos="426"/>
                <w:tab w:val="left" w:pos="493"/>
                <w:tab w:val="left" w:pos="851"/>
                <w:tab w:val="left" w:pos="1060"/>
              </w:tabs>
              <w:spacing w:line="276" w:lineRule="auto"/>
              <w:jc w:val="both"/>
            </w:pPr>
            <w:r w:rsidRPr="003A4C03">
              <w:t>2.9.1.Công cụ Dodge tool.</w:t>
            </w:r>
          </w:p>
          <w:p w:rsidR="00FC5855" w:rsidRPr="003A4C03" w:rsidRDefault="00FC5855" w:rsidP="00FC5855">
            <w:pPr>
              <w:tabs>
                <w:tab w:val="left" w:pos="426"/>
                <w:tab w:val="left" w:pos="493"/>
                <w:tab w:val="left" w:pos="851"/>
                <w:tab w:val="left" w:pos="1060"/>
              </w:tabs>
              <w:spacing w:line="276" w:lineRule="auto"/>
              <w:jc w:val="both"/>
            </w:pPr>
            <w:r w:rsidRPr="003A4C03">
              <w:t>2.9.2.Công cụ Burn tool.</w:t>
            </w:r>
          </w:p>
          <w:p w:rsidR="00FC5855" w:rsidRPr="003A4C03" w:rsidRDefault="00FC5855" w:rsidP="00FC5855">
            <w:pPr>
              <w:tabs>
                <w:tab w:val="left" w:pos="426"/>
                <w:tab w:val="left" w:pos="493"/>
                <w:tab w:val="left" w:pos="851"/>
                <w:tab w:val="left" w:pos="1060"/>
              </w:tabs>
              <w:spacing w:line="276" w:lineRule="auto"/>
              <w:jc w:val="both"/>
            </w:pPr>
            <w:r w:rsidRPr="003A4C03">
              <w:t>2.9.3.Công cụ Sponge tool.</w:t>
            </w:r>
          </w:p>
          <w:p w:rsidR="00FC5855" w:rsidRPr="003A4C03" w:rsidRDefault="00FC5855" w:rsidP="00FC5855">
            <w:pPr>
              <w:tabs>
                <w:tab w:val="left" w:pos="210"/>
                <w:tab w:val="left" w:pos="851"/>
                <w:tab w:val="left" w:pos="1060"/>
              </w:tabs>
              <w:spacing w:line="276" w:lineRule="auto"/>
              <w:jc w:val="both"/>
            </w:pPr>
            <w:r w:rsidRPr="003A4C03">
              <w:t>2.10.Bộ công cụ Tạo văn bản.</w:t>
            </w:r>
            <w:r w:rsidRPr="003A4C03">
              <w:tab/>
            </w:r>
          </w:p>
          <w:p w:rsidR="00FC5855" w:rsidRPr="003A4C03" w:rsidRDefault="00FC5855" w:rsidP="00FC5855">
            <w:pPr>
              <w:tabs>
                <w:tab w:val="left" w:pos="426"/>
                <w:tab w:val="left" w:pos="493"/>
                <w:tab w:val="left" w:pos="851"/>
              </w:tabs>
              <w:spacing w:line="276" w:lineRule="auto"/>
              <w:jc w:val="both"/>
            </w:pPr>
            <w:r w:rsidRPr="003A4C03">
              <w:t>2.10.1. Công cụ Horizontal Type Tool</w:t>
            </w:r>
          </w:p>
          <w:p w:rsidR="00FC5855" w:rsidRPr="003A4C03" w:rsidRDefault="00FC5855" w:rsidP="00FC5855">
            <w:pPr>
              <w:tabs>
                <w:tab w:val="left" w:pos="426"/>
                <w:tab w:val="left" w:pos="493"/>
                <w:tab w:val="left" w:pos="851"/>
              </w:tabs>
              <w:spacing w:line="276" w:lineRule="auto"/>
              <w:jc w:val="both"/>
            </w:pPr>
            <w:r w:rsidRPr="003A4C03">
              <w:t>2.10.2. Công cụ Vertical Type Tool</w:t>
            </w:r>
          </w:p>
          <w:p w:rsidR="00FC5855" w:rsidRPr="003A4C03" w:rsidRDefault="00FC5855" w:rsidP="00FC5855">
            <w:pPr>
              <w:tabs>
                <w:tab w:val="left" w:pos="426"/>
                <w:tab w:val="left" w:pos="493"/>
                <w:tab w:val="left" w:pos="851"/>
              </w:tabs>
              <w:spacing w:line="276" w:lineRule="auto"/>
              <w:jc w:val="both"/>
            </w:pPr>
            <w:r w:rsidRPr="003A4C03">
              <w:t>2.10.3. Công cụ Horizontal Type Mask</w:t>
            </w:r>
          </w:p>
          <w:p w:rsidR="00FC5855" w:rsidRPr="003A4C03" w:rsidRDefault="00FC5855" w:rsidP="00FC5855">
            <w:pPr>
              <w:tabs>
                <w:tab w:val="left" w:pos="426"/>
                <w:tab w:val="left" w:pos="493"/>
              </w:tabs>
              <w:spacing w:line="276" w:lineRule="auto"/>
              <w:jc w:val="both"/>
            </w:pPr>
            <w:r w:rsidRPr="003A4C03">
              <w:t>2.11.</w:t>
            </w:r>
            <w:r w:rsidRPr="003A4C03">
              <w:tab/>
              <w:t>Bộ công cụ Pen Tool</w:t>
            </w:r>
          </w:p>
          <w:p w:rsidR="00FC5855" w:rsidRPr="003A4C03" w:rsidRDefault="00FC5855" w:rsidP="00FC5855">
            <w:pPr>
              <w:spacing w:line="276" w:lineRule="auto"/>
              <w:jc w:val="both"/>
              <w:rPr>
                <w:i/>
                <w:lang w:eastAsia="ja-JP"/>
              </w:rPr>
            </w:pPr>
            <w:r w:rsidRPr="003A4C03">
              <w:rPr>
                <w:i/>
              </w:rPr>
              <w:t>Thực hành tổng hợp</w:t>
            </w:r>
          </w:p>
        </w:tc>
        <w:tc>
          <w:tcPr>
            <w:tcW w:w="567" w:type="dxa"/>
          </w:tcPr>
          <w:p w:rsidR="00FC5855" w:rsidRPr="003A4C03" w:rsidRDefault="00FC5855" w:rsidP="00FC5855">
            <w:pPr>
              <w:spacing w:line="276" w:lineRule="auto"/>
              <w:jc w:val="both"/>
              <w:rPr>
                <w:i/>
                <w:lang w:eastAsia="ja-JP"/>
              </w:rPr>
            </w:pPr>
            <w:r w:rsidRPr="003A4C03">
              <w:rPr>
                <w:lang w:eastAsia="ja-JP"/>
              </w:rPr>
              <w:t>4</w:t>
            </w:r>
          </w:p>
        </w:tc>
        <w:tc>
          <w:tcPr>
            <w:tcW w:w="2302" w:type="dxa"/>
          </w:tcPr>
          <w:p w:rsidR="00FC5855" w:rsidRPr="003A4C03" w:rsidRDefault="00FC5855" w:rsidP="00FC5855">
            <w:pPr>
              <w:tabs>
                <w:tab w:val="left" w:pos="426"/>
                <w:tab w:val="left" w:pos="493"/>
              </w:tabs>
              <w:spacing w:line="276" w:lineRule="auto"/>
              <w:jc w:val="both"/>
            </w:pPr>
            <w:r w:rsidRPr="003A4C03">
              <w:t>Thiết kế được một sản phẩm bằng nhóm công cụ Gradient tool</w:t>
            </w:r>
            <w:r w:rsidRPr="003A4C03">
              <w:tab/>
            </w:r>
          </w:p>
          <w:p w:rsidR="00FC5855" w:rsidRPr="003A4C03" w:rsidRDefault="00FC5855" w:rsidP="00FC5855">
            <w:pPr>
              <w:tabs>
                <w:tab w:val="left" w:pos="426"/>
                <w:tab w:val="left" w:pos="493"/>
                <w:tab w:val="left" w:pos="851"/>
              </w:tabs>
              <w:spacing w:line="276" w:lineRule="auto"/>
              <w:jc w:val="both"/>
            </w:pPr>
            <w:r w:rsidRPr="003A4C03">
              <w:t>Thiết kế được một sản phẩm bằng bộ công cụ Smudge Tool</w:t>
            </w:r>
          </w:p>
          <w:p w:rsidR="00FC5855" w:rsidRPr="003A4C03" w:rsidRDefault="00FC5855" w:rsidP="00FC5855">
            <w:pPr>
              <w:tabs>
                <w:tab w:val="left" w:pos="426"/>
                <w:tab w:val="left" w:pos="493"/>
              </w:tabs>
              <w:spacing w:line="276" w:lineRule="auto"/>
              <w:jc w:val="both"/>
            </w:pPr>
            <w:r w:rsidRPr="003A4C03">
              <w:t xml:space="preserve">Thiết kế được một sản phẩm bằng nhóm bộ công cụ Burn Tool </w:t>
            </w:r>
          </w:p>
          <w:p w:rsidR="00FC5855" w:rsidRPr="003A4C03" w:rsidRDefault="00FC5855" w:rsidP="00FC5855">
            <w:pPr>
              <w:tabs>
                <w:tab w:val="left" w:pos="210"/>
                <w:tab w:val="left" w:pos="851"/>
                <w:tab w:val="left" w:pos="1060"/>
              </w:tabs>
              <w:spacing w:line="276" w:lineRule="auto"/>
              <w:jc w:val="both"/>
            </w:pPr>
            <w:r w:rsidRPr="003A4C03">
              <w:t>Thiết kế được một sản phẩm bằng nhóm bộ công cụ tạo văn bản.</w:t>
            </w:r>
            <w:r w:rsidRPr="003A4C03">
              <w:tab/>
            </w:r>
          </w:p>
          <w:p w:rsidR="00FC5855" w:rsidRPr="003A4C03" w:rsidRDefault="00FC5855" w:rsidP="00FC5855">
            <w:pPr>
              <w:tabs>
                <w:tab w:val="left" w:pos="426"/>
                <w:tab w:val="left" w:pos="493"/>
              </w:tabs>
              <w:spacing w:line="276" w:lineRule="auto"/>
              <w:jc w:val="both"/>
            </w:pPr>
            <w:r w:rsidRPr="003A4C03">
              <w:t>Thiết kế được một sản phẩm bằng nhóm công cụ Pen Tool.</w:t>
            </w:r>
          </w:p>
        </w:tc>
        <w:tc>
          <w:tcPr>
            <w:tcW w:w="851" w:type="dxa"/>
          </w:tcPr>
          <w:p w:rsidR="00FC5855" w:rsidRPr="003A4C03" w:rsidRDefault="00FC5855" w:rsidP="00FC5855">
            <w:pPr>
              <w:spacing w:line="276" w:lineRule="auto"/>
              <w:jc w:val="center"/>
              <w:rPr>
                <w:bCs/>
                <w:i/>
              </w:rPr>
            </w:pPr>
            <w:r>
              <w:rPr>
                <w:lang w:eastAsia="ja-JP"/>
              </w:rPr>
              <w:t>CLO2</w:t>
            </w:r>
            <w:r w:rsidRPr="003A4C03">
              <w:rPr>
                <w:lang w:eastAsia="ja-JP"/>
              </w:rPr>
              <w:t>CLO3</w:t>
            </w: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SV lắng nghe, 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t>12</w:t>
            </w:r>
          </w:p>
        </w:tc>
        <w:tc>
          <w:tcPr>
            <w:tcW w:w="3972" w:type="dxa"/>
          </w:tcPr>
          <w:p w:rsidR="00FC5855" w:rsidRPr="003A4C03" w:rsidRDefault="00FC5855" w:rsidP="00FC5855">
            <w:pPr>
              <w:tabs>
                <w:tab w:val="left" w:pos="493"/>
              </w:tabs>
              <w:spacing w:line="276" w:lineRule="auto"/>
              <w:ind w:left="68"/>
              <w:jc w:val="both"/>
              <w:rPr>
                <w:b/>
              </w:rPr>
            </w:pPr>
            <w:r w:rsidRPr="003A4C03">
              <w:rPr>
                <w:b/>
              </w:rPr>
              <w:t>BÀI 3 :  SỬ DỤNG LỚP (LAYER) TRONG PHOTOSHOP</w:t>
            </w:r>
            <w:r w:rsidRPr="003A4C03">
              <w:rPr>
                <w:b/>
              </w:rPr>
              <w:tab/>
            </w:r>
          </w:p>
          <w:p w:rsidR="00FC5855" w:rsidRPr="003A4C03" w:rsidRDefault="00FC5855" w:rsidP="00FC5855">
            <w:pPr>
              <w:tabs>
                <w:tab w:val="left" w:pos="284"/>
                <w:tab w:val="left" w:pos="493"/>
              </w:tabs>
              <w:spacing w:line="276" w:lineRule="auto"/>
              <w:jc w:val="both"/>
            </w:pPr>
            <w:r w:rsidRPr="003A4C03">
              <w:t>3.1. Giới thiệu về lớp.</w:t>
            </w:r>
          </w:p>
          <w:p w:rsidR="00FC5855" w:rsidRPr="003A4C03" w:rsidRDefault="00FC5855" w:rsidP="00FC5855">
            <w:pPr>
              <w:tabs>
                <w:tab w:val="left" w:pos="284"/>
                <w:tab w:val="left" w:pos="493"/>
              </w:tabs>
              <w:spacing w:line="276" w:lineRule="auto"/>
              <w:jc w:val="both"/>
            </w:pPr>
            <w:r w:rsidRPr="003A4C03">
              <w:t>3.1.1. Định nghĩa</w:t>
            </w:r>
          </w:p>
          <w:p w:rsidR="00FC5855" w:rsidRPr="003A4C03" w:rsidRDefault="00FC5855" w:rsidP="00FC5855">
            <w:pPr>
              <w:tabs>
                <w:tab w:val="left" w:pos="284"/>
                <w:tab w:val="left" w:pos="493"/>
              </w:tabs>
              <w:spacing w:line="276" w:lineRule="auto"/>
              <w:jc w:val="both"/>
            </w:pPr>
            <w:r w:rsidRPr="003A4C03">
              <w:t>3.1.2. Ý nghĩa của Layer</w:t>
            </w:r>
          </w:p>
          <w:p w:rsidR="00FC5855" w:rsidRPr="003A4C03" w:rsidRDefault="00FC5855" w:rsidP="00FC5855">
            <w:pPr>
              <w:tabs>
                <w:tab w:val="left" w:pos="284"/>
                <w:tab w:val="left" w:pos="493"/>
              </w:tabs>
              <w:spacing w:line="276" w:lineRule="auto"/>
              <w:jc w:val="both"/>
            </w:pPr>
            <w:r w:rsidRPr="003A4C03">
              <w:t>3.2. Các thao tác trong lớp.</w:t>
            </w:r>
          </w:p>
          <w:p w:rsidR="00FC5855" w:rsidRPr="003A4C03" w:rsidRDefault="00FC5855" w:rsidP="00FC5855">
            <w:pPr>
              <w:tabs>
                <w:tab w:val="left" w:pos="284"/>
                <w:tab w:val="left" w:pos="493"/>
              </w:tabs>
              <w:spacing w:line="276" w:lineRule="auto"/>
              <w:jc w:val="both"/>
            </w:pPr>
            <w:r w:rsidRPr="003A4C03">
              <w:t>3.2.1. Chọn lớp</w:t>
            </w:r>
          </w:p>
          <w:p w:rsidR="00FC5855" w:rsidRPr="003A4C03" w:rsidRDefault="00FC5855" w:rsidP="00FC5855">
            <w:pPr>
              <w:tabs>
                <w:tab w:val="left" w:pos="284"/>
                <w:tab w:val="left" w:pos="493"/>
              </w:tabs>
              <w:spacing w:line="276" w:lineRule="auto"/>
              <w:jc w:val="both"/>
            </w:pPr>
            <w:r w:rsidRPr="003A4C03">
              <w:t>3.2.2. Ẩn/hiện lớp</w:t>
            </w:r>
          </w:p>
          <w:p w:rsidR="00FC5855" w:rsidRPr="003A4C03" w:rsidRDefault="00FC5855" w:rsidP="00FC5855">
            <w:pPr>
              <w:tabs>
                <w:tab w:val="left" w:pos="284"/>
                <w:tab w:val="left" w:pos="493"/>
              </w:tabs>
              <w:spacing w:line="276" w:lineRule="auto"/>
              <w:jc w:val="both"/>
            </w:pPr>
            <w:r w:rsidRPr="003A4C03">
              <w:t>3.2.3. Xóa lớp</w:t>
            </w:r>
          </w:p>
          <w:p w:rsidR="00FC5855" w:rsidRPr="003A4C03" w:rsidRDefault="00FC5855" w:rsidP="00FC5855">
            <w:pPr>
              <w:tabs>
                <w:tab w:val="left" w:pos="284"/>
                <w:tab w:val="left" w:pos="493"/>
              </w:tabs>
              <w:spacing w:line="276" w:lineRule="auto"/>
              <w:jc w:val="both"/>
            </w:pPr>
            <w:r w:rsidRPr="003A4C03">
              <w:t>3.2.4. Đặt tên cho lớp</w:t>
            </w:r>
          </w:p>
          <w:p w:rsidR="00FC5855" w:rsidRPr="003A4C03" w:rsidRDefault="00FC5855" w:rsidP="00FC5855">
            <w:pPr>
              <w:tabs>
                <w:tab w:val="left" w:pos="284"/>
                <w:tab w:val="left" w:pos="493"/>
              </w:tabs>
              <w:spacing w:line="276" w:lineRule="auto"/>
              <w:jc w:val="both"/>
            </w:pPr>
            <w:r w:rsidRPr="003A4C03">
              <w:t>3.2.5. Sắp xếp các lớp</w:t>
            </w:r>
          </w:p>
          <w:p w:rsidR="00FC5855" w:rsidRPr="003A4C03" w:rsidRDefault="00FC5855" w:rsidP="00FC5855">
            <w:pPr>
              <w:tabs>
                <w:tab w:val="left" w:pos="284"/>
                <w:tab w:val="left" w:pos="493"/>
              </w:tabs>
              <w:spacing w:line="276" w:lineRule="auto"/>
              <w:jc w:val="both"/>
            </w:pPr>
            <w:r w:rsidRPr="003A4C03">
              <w:t>3.2.6. Liên kết các lớp</w:t>
            </w:r>
          </w:p>
          <w:p w:rsidR="00FC5855" w:rsidRPr="003A4C03" w:rsidRDefault="00FC5855" w:rsidP="00FC5855">
            <w:pPr>
              <w:tabs>
                <w:tab w:val="left" w:pos="284"/>
                <w:tab w:val="left" w:pos="493"/>
              </w:tabs>
              <w:spacing w:line="276" w:lineRule="auto"/>
              <w:jc w:val="both"/>
            </w:pPr>
            <w:r w:rsidRPr="003A4C03">
              <w:t>3.3.</w:t>
            </w:r>
            <w:r w:rsidRPr="003A4C03">
              <w:tab/>
              <w:t>Tạo các hiệu ứng cho lớp.</w:t>
            </w:r>
            <w:r w:rsidRPr="003A4C03">
              <w:tab/>
            </w:r>
          </w:p>
          <w:p w:rsidR="00FC5855" w:rsidRPr="003A4C03" w:rsidRDefault="00FC5855" w:rsidP="00FC5855">
            <w:pPr>
              <w:tabs>
                <w:tab w:val="left" w:pos="284"/>
                <w:tab w:val="left" w:pos="493"/>
                <w:tab w:val="left" w:pos="918"/>
              </w:tabs>
              <w:spacing w:line="276" w:lineRule="auto"/>
              <w:ind w:left="68"/>
              <w:jc w:val="both"/>
            </w:pPr>
            <w:r w:rsidRPr="003A4C03">
              <w:t>3.3.1. Hiệu ứng Drop Shadow.</w:t>
            </w:r>
          </w:p>
          <w:p w:rsidR="00FC5855" w:rsidRPr="003A4C03" w:rsidRDefault="00FC5855" w:rsidP="00FC5855">
            <w:pPr>
              <w:tabs>
                <w:tab w:val="left" w:pos="284"/>
                <w:tab w:val="left" w:pos="493"/>
                <w:tab w:val="left" w:pos="918"/>
              </w:tabs>
              <w:spacing w:line="276" w:lineRule="auto"/>
              <w:ind w:left="68"/>
              <w:jc w:val="both"/>
            </w:pPr>
            <w:r w:rsidRPr="003A4C03">
              <w:t>3.3.2. Hiệu ứng Inner Shadow</w:t>
            </w:r>
          </w:p>
          <w:p w:rsidR="00FC5855" w:rsidRPr="003A4C03" w:rsidRDefault="00FC5855" w:rsidP="00FC5855">
            <w:pPr>
              <w:tabs>
                <w:tab w:val="left" w:pos="284"/>
                <w:tab w:val="left" w:pos="493"/>
              </w:tabs>
              <w:spacing w:line="276" w:lineRule="auto"/>
              <w:ind w:left="68"/>
              <w:jc w:val="both"/>
            </w:pPr>
            <w:r w:rsidRPr="003A4C03">
              <w:lastRenderedPageBreak/>
              <w:t>3.3.3.  Hiệu ứng Outer Glow.</w:t>
            </w:r>
            <w:r w:rsidRPr="003A4C03">
              <w:tab/>
            </w:r>
          </w:p>
          <w:p w:rsidR="00FC5855" w:rsidRPr="003A4C03" w:rsidRDefault="00FC5855" w:rsidP="00FC5855">
            <w:pPr>
              <w:tabs>
                <w:tab w:val="left" w:pos="284"/>
                <w:tab w:val="left" w:pos="493"/>
              </w:tabs>
              <w:spacing w:line="276" w:lineRule="auto"/>
              <w:ind w:left="68"/>
              <w:jc w:val="both"/>
            </w:pPr>
            <w:r w:rsidRPr="003A4C03">
              <w:t>3.3.4. Hiệu ứng Inner Glow.</w:t>
            </w:r>
            <w:r w:rsidRPr="003A4C03">
              <w:tab/>
            </w:r>
          </w:p>
          <w:p w:rsidR="00FC5855" w:rsidRPr="003A4C03" w:rsidRDefault="00FC5855" w:rsidP="00FC5855">
            <w:pPr>
              <w:tabs>
                <w:tab w:val="left" w:pos="284"/>
                <w:tab w:val="left" w:pos="493"/>
              </w:tabs>
              <w:spacing w:line="276" w:lineRule="auto"/>
              <w:ind w:left="68"/>
              <w:jc w:val="both"/>
            </w:pPr>
            <w:r w:rsidRPr="003A4C03">
              <w:t>3.4.</w:t>
            </w:r>
            <w:r w:rsidRPr="003A4C03">
              <w:tab/>
              <w:t>Tạo được mặt nạ lớp.</w:t>
            </w:r>
          </w:p>
          <w:p w:rsidR="00FC5855" w:rsidRPr="003A4C03" w:rsidRDefault="00FC5855" w:rsidP="00FC5855">
            <w:pPr>
              <w:tabs>
                <w:tab w:val="left" w:pos="284"/>
                <w:tab w:val="left" w:pos="493"/>
              </w:tabs>
              <w:spacing w:line="276" w:lineRule="auto"/>
              <w:ind w:left="68"/>
              <w:jc w:val="both"/>
            </w:pPr>
            <w:r w:rsidRPr="003A4C03">
              <w:t>3.4.1. Tạo mặt nạ lớp.</w:t>
            </w:r>
          </w:p>
          <w:p w:rsidR="00FC5855" w:rsidRPr="003A4C03" w:rsidRDefault="00FC5855" w:rsidP="00FC5855">
            <w:pPr>
              <w:tabs>
                <w:tab w:val="left" w:pos="284"/>
                <w:tab w:val="left" w:pos="493"/>
              </w:tabs>
              <w:spacing w:line="276" w:lineRule="auto"/>
              <w:ind w:left="68"/>
              <w:jc w:val="both"/>
            </w:pPr>
            <w:r w:rsidRPr="003A4C03">
              <w:t>3.4.2. Tô màu lên mặt nạ lớp.</w:t>
            </w:r>
            <w:r w:rsidRPr="003A4C03">
              <w:tab/>
            </w:r>
          </w:p>
          <w:p w:rsidR="00FC5855" w:rsidRPr="003A4C03" w:rsidRDefault="00FC5855" w:rsidP="00FC5855">
            <w:pPr>
              <w:tabs>
                <w:tab w:val="left" w:pos="284"/>
                <w:tab w:val="left" w:pos="493"/>
              </w:tabs>
              <w:spacing w:line="276" w:lineRule="auto"/>
              <w:ind w:left="68"/>
              <w:jc w:val="both"/>
            </w:pPr>
            <w:r w:rsidRPr="003A4C03">
              <w:t>3.4.3. Loại bỏ mặt nạ lớp.</w:t>
            </w:r>
          </w:p>
          <w:p w:rsidR="00FC5855" w:rsidRPr="003A4C03" w:rsidRDefault="00FC5855" w:rsidP="00FC5855">
            <w:pPr>
              <w:tabs>
                <w:tab w:val="left" w:pos="284"/>
                <w:tab w:val="left" w:pos="493"/>
              </w:tabs>
              <w:spacing w:line="276" w:lineRule="auto"/>
              <w:ind w:left="68"/>
              <w:jc w:val="both"/>
            </w:pPr>
            <w:r w:rsidRPr="003A4C03">
              <w:t>3.5.</w:t>
            </w:r>
            <w:r w:rsidRPr="003A4C03">
              <w:tab/>
              <w:t>Tạo nhóm xén.</w:t>
            </w:r>
            <w:r w:rsidRPr="003A4C03">
              <w:tab/>
            </w:r>
          </w:p>
          <w:p w:rsidR="00FC5855" w:rsidRPr="003A4C03" w:rsidRDefault="00FC5855" w:rsidP="00FC5855">
            <w:pPr>
              <w:tabs>
                <w:tab w:val="left" w:pos="284"/>
                <w:tab w:val="left" w:pos="493"/>
              </w:tabs>
              <w:spacing w:line="276" w:lineRule="auto"/>
              <w:ind w:left="68"/>
              <w:jc w:val="both"/>
            </w:pPr>
            <w:r w:rsidRPr="003A4C03">
              <w:t>3.6 . Làm phẳng file ảnh</w:t>
            </w:r>
          </w:p>
          <w:p w:rsidR="00FC5855" w:rsidRPr="003A4C03" w:rsidRDefault="00FC5855" w:rsidP="00FC5855">
            <w:pPr>
              <w:spacing w:line="276" w:lineRule="auto"/>
              <w:jc w:val="both"/>
              <w:rPr>
                <w:i/>
                <w:lang w:eastAsia="ja-JP"/>
              </w:rPr>
            </w:pPr>
            <w:r w:rsidRPr="003A4C03">
              <w:rPr>
                <w:i/>
              </w:rPr>
              <w:t>Thực hành tổng hợp</w:t>
            </w:r>
          </w:p>
        </w:tc>
        <w:tc>
          <w:tcPr>
            <w:tcW w:w="567" w:type="dxa"/>
          </w:tcPr>
          <w:p w:rsidR="00FC5855" w:rsidRPr="003A4C03" w:rsidRDefault="00FC5855" w:rsidP="00FC5855">
            <w:pPr>
              <w:spacing w:line="276" w:lineRule="auto"/>
              <w:jc w:val="both"/>
              <w:rPr>
                <w:i/>
                <w:lang w:eastAsia="ja-JP"/>
              </w:rPr>
            </w:pPr>
            <w:r w:rsidRPr="003A4C03">
              <w:rPr>
                <w:lang w:eastAsia="ja-JP"/>
              </w:rPr>
              <w:lastRenderedPageBreak/>
              <w:t>4</w:t>
            </w:r>
          </w:p>
        </w:tc>
        <w:tc>
          <w:tcPr>
            <w:tcW w:w="2302" w:type="dxa"/>
          </w:tcPr>
          <w:p w:rsidR="00FC5855" w:rsidRPr="003A4C03" w:rsidRDefault="00FC5855" w:rsidP="00FC5855">
            <w:pPr>
              <w:tabs>
                <w:tab w:val="left" w:pos="493"/>
              </w:tabs>
              <w:spacing w:line="276" w:lineRule="auto"/>
              <w:ind w:left="68"/>
              <w:jc w:val="both"/>
            </w:pPr>
            <w:r w:rsidRPr="003A4C03">
              <w:t>Trình bày và  sử dụng được lớp (layer) trong photoshop</w:t>
            </w:r>
            <w:r w:rsidRPr="003A4C03">
              <w:tab/>
            </w:r>
          </w:p>
          <w:p w:rsidR="00FC5855" w:rsidRPr="003A4C03" w:rsidRDefault="00FC5855" w:rsidP="00FC5855">
            <w:pPr>
              <w:tabs>
                <w:tab w:val="left" w:pos="284"/>
                <w:tab w:val="left" w:pos="493"/>
              </w:tabs>
              <w:spacing w:line="276" w:lineRule="auto"/>
              <w:jc w:val="both"/>
            </w:pPr>
            <w:r w:rsidRPr="003A4C03">
              <w:t>Thực hành được các thao tác trong lớp, Chọn lớp, Ẩn/hiện lớp, Xóa lớp, Đặt tên cho lớp, Sắp xếp các lớp,Liên kết các lớp</w:t>
            </w:r>
          </w:p>
          <w:p w:rsidR="00FC5855" w:rsidRPr="003A4C03" w:rsidRDefault="00FC5855" w:rsidP="00FC5855">
            <w:pPr>
              <w:tabs>
                <w:tab w:val="left" w:pos="284"/>
                <w:tab w:val="left" w:pos="493"/>
              </w:tabs>
              <w:spacing w:line="276" w:lineRule="auto"/>
              <w:jc w:val="both"/>
              <w:rPr>
                <w:i/>
              </w:rPr>
            </w:pPr>
          </w:p>
        </w:tc>
        <w:tc>
          <w:tcPr>
            <w:tcW w:w="851" w:type="dxa"/>
          </w:tcPr>
          <w:p w:rsidR="00FC5855" w:rsidRPr="003A4C03" w:rsidRDefault="00FC5855" w:rsidP="00FC5855">
            <w:pPr>
              <w:spacing w:line="276" w:lineRule="auto"/>
              <w:jc w:val="center"/>
              <w:rPr>
                <w:bCs/>
                <w:i/>
              </w:rPr>
            </w:pPr>
            <w:r>
              <w:rPr>
                <w:lang w:eastAsia="ja-JP"/>
              </w:rPr>
              <w:t>CLO2</w:t>
            </w:r>
            <w:r w:rsidRPr="003A4C03">
              <w:rPr>
                <w:lang w:eastAsia="ja-JP"/>
              </w:rPr>
              <w:t xml:space="preserve"> CLO3</w:t>
            </w: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SV lắng nghe, 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lastRenderedPageBreak/>
              <w:t>13</w:t>
            </w:r>
          </w:p>
        </w:tc>
        <w:tc>
          <w:tcPr>
            <w:tcW w:w="3972" w:type="dxa"/>
          </w:tcPr>
          <w:p w:rsidR="00FC5855" w:rsidRPr="003A4C03" w:rsidRDefault="00FC5855" w:rsidP="00FC5855">
            <w:pPr>
              <w:tabs>
                <w:tab w:val="left" w:pos="493"/>
              </w:tabs>
              <w:spacing w:line="276" w:lineRule="auto"/>
              <w:ind w:left="68"/>
              <w:jc w:val="both"/>
              <w:rPr>
                <w:b/>
              </w:rPr>
            </w:pPr>
            <w:r w:rsidRPr="003A4C03">
              <w:rPr>
                <w:b/>
              </w:rPr>
              <w:t>BÀI 4: CÁC CÁCH XỬ LÝ ẢNH</w:t>
            </w:r>
            <w:r w:rsidRPr="003A4C03">
              <w:rPr>
                <w:b/>
              </w:rPr>
              <w:tab/>
            </w:r>
          </w:p>
          <w:p w:rsidR="00FC5855" w:rsidRPr="003A4C03" w:rsidRDefault="00FC5855" w:rsidP="00FC5855">
            <w:pPr>
              <w:tabs>
                <w:tab w:val="left" w:pos="493"/>
              </w:tabs>
              <w:spacing w:line="276" w:lineRule="auto"/>
              <w:ind w:left="68"/>
              <w:jc w:val="both"/>
            </w:pPr>
            <w:r w:rsidRPr="003A4C03">
              <w:t>4.1. Các phép quay ảnh</w:t>
            </w:r>
          </w:p>
          <w:p w:rsidR="00FC5855" w:rsidRPr="003A4C03" w:rsidRDefault="00FC5855" w:rsidP="00FC5855">
            <w:pPr>
              <w:tabs>
                <w:tab w:val="left" w:pos="493"/>
              </w:tabs>
              <w:spacing w:line="276" w:lineRule="auto"/>
              <w:ind w:left="68"/>
              <w:jc w:val="both"/>
            </w:pPr>
            <w:r w:rsidRPr="003A4C03">
              <w:t>4.2 Biến đổi hình hảnh</w:t>
            </w:r>
          </w:p>
          <w:p w:rsidR="00FC5855" w:rsidRPr="003A4C03" w:rsidRDefault="00FC5855" w:rsidP="00FC5855">
            <w:pPr>
              <w:tabs>
                <w:tab w:val="left" w:pos="493"/>
              </w:tabs>
              <w:spacing w:line="276" w:lineRule="auto"/>
              <w:ind w:left="68"/>
              <w:jc w:val="both"/>
            </w:pPr>
            <w:r w:rsidRPr="003A4C03">
              <w:t>4.3. Kênh màu và hiệu chỉnh kênh màu</w:t>
            </w:r>
          </w:p>
          <w:p w:rsidR="00FC5855" w:rsidRPr="003A4C03" w:rsidRDefault="00FC5855" w:rsidP="00FC5855">
            <w:pPr>
              <w:spacing w:line="276" w:lineRule="auto"/>
              <w:jc w:val="both"/>
              <w:rPr>
                <w:i/>
                <w:lang w:eastAsia="ja-JP"/>
              </w:rPr>
            </w:pPr>
            <w:r w:rsidRPr="003A4C03">
              <w:rPr>
                <w:i/>
              </w:rPr>
              <w:t>Thực hành tổng hợp</w:t>
            </w:r>
          </w:p>
        </w:tc>
        <w:tc>
          <w:tcPr>
            <w:tcW w:w="567" w:type="dxa"/>
          </w:tcPr>
          <w:p w:rsidR="00FC5855" w:rsidRPr="003A4C03" w:rsidRDefault="00FC5855" w:rsidP="00FC5855">
            <w:pPr>
              <w:spacing w:line="276" w:lineRule="auto"/>
              <w:jc w:val="both"/>
              <w:rPr>
                <w:i/>
                <w:lang w:eastAsia="ja-JP"/>
              </w:rPr>
            </w:pPr>
            <w:r w:rsidRPr="003A4C03">
              <w:rPr>
                <w:lang w:eastAsia="ja-JP"/>
              </w:rPr>
              <w:t>4</w:t>
            </w:r>
          </w:p>
        </w:tc>
        <w:tc>
          <w:tcPr>
            <w:tcW w:w="2302" w:type="dxa"/>
          </w:tcPr>
          <w:p w:rsidR="00FC5855" w:rsidRPr="003A4C03" w:rsidRDefault="00FC5855" w:rsidP="00FC5855">
            <w:pPr>
              <w:tabs>
                <w:tab w:val="left" w:pos="493"/>
              </w:tabs>
              <w:spacing w:line="276" w:lineRule="auto"/>
              <w:ind w:left="68"/>
              <w:jc w:val="both"/>
              <w:rPr>
                <w:b/>
              </w:rPr>
            </w:pPr>
            <w:r w:rsidRPr="003A4C03">
              <w:rPr>
                <w:b/>
              </w:rPr>
              <w:t>BÀI 4: CÁC CÁCH XỬ LÝ ẢNH</w:t>
            </w:r>
            <w:r w:rsidRPr="003A4C03">
              <w:rPr>
                <w:b/>
              </w:rPr>
              <w:tab/>
            </w:r>
          </w:p>
          <w:p w:rsidR="00FC5855" w:rsidRPr="003A4C03" w:rsidRDefault="00FC5855" w:rsidP="00FC5855">
            <w:pPr>
              <w:tabs>
                <w:tab w:val="left" w:pos="493"/>
              </w:tabs>
              <w:spacing w:line="276" w:lineRule="auto"/>
              <w:ind w:left="68"/>
              <w:jc w:val="both"/>
            </w:pPr>
            <w:r w:rsidRPr="003A4C03">
              <w:t>Trình bày và vận dụng được các phép quay ảnh</w:t>
            </w:r>
          </w:p>
          <w:p w:rsidR="00FC5855" w:rsidRPr="003A4C03" w:rsidRDefault="00FC5855" w:rsidP="00FC5855">
            <w:pPr>
              <w:tabs>
                <w:tab w:val="left" w:pos="493"/>
              </w:tabs>
              <w:spacing w:line="276" w:lineRule="auto"/>
              <w:ind w:left="68"/>
              <w:jc w:val="both"/>
            </w:pPr>
            <w:r w:rsidRPr="003A4C03">
              <w:t>Trình bày và vận dụng được các cách biến đổi hình ảnh</w:t>
            </w:r>
          </w:p>
          <w:p w:rsidR="00FC5855" w:rsidRPr="003A4C03" w:rsidRDefault="00FC5855" w:rsidP="00FC5855">
            <w:pPr>
              <w:tabs>
                <w:tab w:val="left" w:pos="493"/>
              </w:tabs>
              <w:spacing w:line="276" w:lineRule="auto"/>
              <w:ind w:left="68"/>
              <w:jc w:val="both"/>
            </w:pPr>
            <w:r w:rsidRPr="003A4C03">
              <w:t>Mô tả được kênh màu và hiệu chỉnh kênh màu</w:t>
            </w:r>
          </w:p>
        </w:tc>
        <w:tc>
          <w:tcPr>
            <w:tcW w:w="851" w:type="dxa"/>
          </w:tcPr>
          <w:p w:rsidR="00FC5855" w:rsidRPr="003A4C03" w:rsidRDefault="00FC5855" w:rsidP="00FC5855">
            <w:pPr>
              <w:spacing w:line="276" w:lineRule="auto"/>
              <w:jc w:val="center"/>
              <w:rPr>
                <w:bCs/>
                <w:i/>
              </w:rPr>
            </w:pPr>
            <w:r>
              <w:rPr>
                <w:lang w:eastAsia="ja-JP"/>
              </w:rPr>
              <w:t>CLO2</w:t>
            </w:r>
            <w:r w:rsidRPr="003A4C03">
              <w:rPr>
                <w:lang w:eastAsia="ja-JP"/>
              </w:rPr>
              <w:t>CLO3</w:t>
            </w: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SV lắng nghe, 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t>14</w:t>
            </w:r>
          </w:p>
        </w:tc>
        <w:tc>
          <w:tcPr>
            <w:tcW w:w="3972" w:type="dxa"/>
          </w:tcPr>
          <w:p w:rsidR="00FC5855" w:rsidRPr="003A4C03" w:rsidRDefault="00FC5855" w:rsidP="00FC5855">
            <w:pPr>
              <w:tabs>
                <w:tab w:val="left" w:pos="493"/>
              </w:tabs>
              <w:spacing w:line="276" w:lineRule="auto"/>
              <w:ind w:left="68"/>
              <w:jc w:val="both"/>
              <w:rPr>
                <w:b/>
              </w:rPr>
            </w:pPr>
            <w:r w:rsidRPr="003A4C03">
              <w:rPr>
                <w:b/>
              </w:rPr>
              <w:t>BÀI 5 TEXT VÀ FILTER</w:t>
            </w:r>
            <w:r w:rsidRPr="003A4C03">
              <w:rPr>
                <w:b/>
              </w:rPr>
              <w:tab/>
            </w:r>
          </w:p>
          <w:p w:rsidR="00FC5855" w:rsidRPr="003A4C03" w:rsidRDefault="00FC5855" w:rsidP="00FC5855">
            <w:pPr>
              <w:tabs>
                <w:tab w:val="left" w:pos="493"/>
              </w:tabs>
              <w:spacing w:line="276" w:lineRule="auto"/>
              <w:jc w:val="both"/>
            </w:pPr>
            <w:r w:rsidRPr="003A4C03">
              <w:t>5.1.  Text.</w:t>
            </w:r>
            <w:r w:rsidRPr="003A4C03">
              <w:tab/>
            </w:r>
          </w:p>
          <w:p w:rsidR="00FC5855" w:rsidRPr="003A4C03" w:rsidRDefault="00FC5855" w:rsidP="00FC5855">
            <w:pPr>
              <w:tabs>
                <w:tab w:val="left" w:pos="493"/>
              </w:tabs>
              <w:spacing w:line="276" w:lineRule="auto"/>
              <w:jc w:val="both"/>
            </w:pPr>
            <w:r w:rsidRPr="003A4C03">
              <w:t>5.2.   Filter</w:t>
            </w:r>
            <w:r w:rsidRPr="003A4C03">
              <w:tab/>
            </w:r>
          </w:p>
          <w:p w:rsidR="00FC5855" w:rsidRPr="003A4C03" w:rsidRDefault="00FC5855" w:rsidP="00FC5855">
            <w:pPr>
              <w:tabs>
                <w:tab w:val="left" w:pos="493"/>
              </w:tabs>
              <w:spacing w:line="276" w:lineRule="auto"/>
              <w:jc w:val="both"/>
            </w:pPr>
            <w:r w:rsidRPr="003A4C03">
              <w:t>5.3 Giới thiệu về bộ lọc</w:t>
            </w:r>
          </w:p>
          <w:p w:rsidR="00FC5855" w:rsidRPr="003A4C03" w:rsidRDefault="00FC5855" w:rsidP="00FC5855">
            <w:pPr>
              <w:tabs>
                <w:tab w:val="left" w:pos="493"/>
              </w:tabs>
              <w:spacing w:line="276" w:lineRule="auto"/>
              <w:jc w:val="both"/>
            </w:pPr>
            <w:r w:rsidRPr="003A4C03">
              <w:t>5.3.1. Bộ lọc Blur</w:t>
            </w:r>
          </w:p>
          <w:p w:rsidR="00FC5855" w:rsidRPr="003A4C03" w:rsidRDefault="00FC5855" w:rsidP="00FC5855">
            <w:pPr>
              <w:tabs>
                <w:tab w:val="left" w:pos="493"/>
              </w:tabs>
              <w:spacing w:line="276" w:lineRule="auto"/>
              <w:ind w:left="68"/>
              <w:jc w:val="both"/>
            </w:pPr>
            <w:r w:rsidRPr="003A4C03">
              <w:t>5.3.2. Bộ lọc Distort &gt; Displace</w:t>
            </w:r>
          </w:p>
          <w:p w:rsidR="00FC5855" w:rsidRPr="003A4C03" w:rsidRDefault="00FC5855" w:rsidP="00FC5855">
            <w:pPr>
              <w:tabs>
                <w:tab w:val="left" w:pos="493"/>
              </w:tabs>
              <w:spacing w:line="276" w:lineRule="auto"/>
              <w:ind w:left="68"/>
              <w:jc w:val="both"/>
            </w:pPr>
            <w:r w:rsidRPr="003A4C03">
              <w:t>5.3.3. Bộ lọc Filter &gt; Noise</w:t>
            </w:r>
          </w:p>
          <w:p w:rsidR="00FC5855" w:rsidRPr="003A4C03" w:rsidRDefault="00FC5855" w:rsidP="00FC5855">
            <w:pPr>
              <w:tabs>
                <w:tab w:val="left" w:pos="493"/>
              </w:tabs>
              <w:spacing w:line="276" w:lineRule="auto"/>
              <w:ind w:left="68"/>
              <w:jc w:val="both"/>
            </w:pPr>
            <w:r w:rsidRPr="003A4C03">
              <w:t>5.3.4. Bộ lọc Filter &gt; Pixelate</w:t>
            </w:r>
          </w:p>
          <w:p w:rsidR="00FC5855" w:rsidRPr="003A4C03" w:rsidRDefault="00FC5855" w:rsidP="00FC5855">
            <w:pPr>
              <w:tabs>
                <w:tab w:val="left" w:pos="493"/>
              </w:tabs>
              <w:spacing w:line="276" w:lineRule="auto"/>
              <w:ind w:left="68"/>
              <w:jc w:val="both"/>
            </w:pPr>
            <w:r w:rsidRPr="003A4C03">
              <w:t>5.3.5. Bộ lọc Filter &gt; Sharpen</w:t>
            </w:r>
          </w:p>
          <w:p w:rsidR="00FC5855" w:rsidRPr="003A4C03" w:rsidRDefault="00FC5855" w:rsidP="00FC5855">
            <w:pPr>
              <w:tabs>
                <w:tab w:val="left" w:pos="493"/>
              </w:tabs>
              <w:spacing w:line="276" w:lineRule="auto"/>
              <w:jc w:val="both"/>
            </w:pPr>
            <w:r w:rsidRPr="003A4C03">
              <w:t>5.3.6. Bộ lọc Stylize</w:t>
            </w:r>
          </w:p>
          <w:p w:rsidR="00FC5855" w:rsidRPr="003A4C03" w:rsidRDefault="00FC5855" w:rsidP="00FC5855">
            <w:pPr>
              <w:tabs>
                <w:tab w:val="left" w:pos="493"/>
              </w:tabs>
              <w:spacing w:line="276" w:lineRule="auto"/>
              <w:ind w:left="68"/>
              <w:jc w:val="both"/>
            </w:pPr>
            <w:r w:rsidRPr="003A4C03">
              <w:t>5.4.  Các nguyên tắc sử dụng bộ lọc</w:t>
            </w:r>
            <w:r w:rsidRPr="003A4C03">
              <w:tab/>
            </w:r>
          </w:p>
          <w:p w:rsidR="00FC5855" w:rsidRPr="003A4C03" w:rsidRDefault="00FC5855" w:rsidP="00FC5855">
            <w:pPr>
              <w:spacing w:line="276" w:lineRule="auto"/>
              <w:jc w:val="both"/>
              <w:rPr>
                <w:i/>
                <w:lang w:eastAsia="ja-JP"/>
              </w:rPr>
            </w:pPr>
            <w:r w:rsidRPr="003A4C03">
              <w:rPr>
                <w:i/>
              </w:rPr>
              <w:t>Thực hành tổng hợp</w:t>
            </w:r>
          </w:p>
        </w:tc>
        <w:tc>
          <w:tcPr>
            <w:tcW w:w="567" w:type="dxa"/>
          </w:tcPr>
          <w:p w:rsidR="00FC5855" w:rsidRPr="003A4C03" w:rsidRDefault="00FC5855" w:rsidP="00FC5855">
            <w:pPr>
              <w:spacing w:line="276" w:lineRule="auto"/>
              <w:jc w:val="both"/>
              <w:rPr>
                <w:i/>
                <w:lang w:eastAsia="ja-JP"/>
              </w:rPr>
            </w:pPr>
            <w:r w:rsidRPr="003A4C03">
              <w:rPr>
                <w:lang w:eastAsia="ja-JP"/>
              </w:rPr>
              <w:t>4</w:t>
            </w:r>
          </w:p>
        </w:tc>
        <w:tc>
          <w:tcPr>
            <w:tcW w:w="2302" w:type="dxa"/>
          </w:tcPr>
          <w:p w:rsidR="00FC5855" w:rsidRPr="003A4C03" w:rsidRDefault="00FC5855" w:rsidP="00FC5855">
            <w:pPr>
              <w:tabs>
                <w:tab w:val="left" w:pos="493"/>
              </w:tabs>
              <w:spacing w:line="276" w:lineRule="auto"/>
              <w:ind w:left="68"/>
              <w:jc w:val="both"/>
            </w:pPr>
            <w:r w:rsidRPr="003A4C03">
              <w:t>Trình bày và vận dụng được công cụ text và filter vào một sản phẩm thực tế</w:t>
            </w:r>
            <w:r w:rsidRPr="003A4C03">
              <w:tab/>
            </w:r>
          </w:p>
          <w:p w:rsidR="00FC5855" w:rsidRPr="003A4C03" w:rsidRDefault="00FC5855" w:rsidP="00FC5855">
            <w:pPr>
              <w:spacing w:line="276" w:lineRule="auto"/>
              <w:jc w:val="both"/>
              <w:rPr>
                <w:i/>
              </w:rPr>
            </w:pPr>
          </w:p>
        </w:tc>
        <w:tc>
          <w:tcPr>
            <w:tcW w:w="851" w:type="dxa"/>
          </w:tcPr>
          <w:p w:rsidR="00FC5855" w:rsidRPr="003A4C03" w:rsidRDefault="00FC5855" w:rsidP="00FC5855">
            <w:pPr>
              <w:spacing w:line="276" w:lineRule="auto"/>
              <w:jc w:val="center"/>
              <w:rPr>
                <w:bCs/>
                <w:i/>
              </w:rPr>
            </w:pPr>
            <w:r w:rsidRPr="003A4C03">
              <w:rPr>
                <w:lang w:eastAsia="ja-JP"/>
              </w:rPr>
              <w:t>CLO2, CLO3</w:t>
            </w:r>
          </w:p>
        </w:tc>
        <w:tc>
          <w:tcPr>
            <w:tcW w:w="851" w:type="dxa"/>
          </w:tcPr>
          <w:p w:rsidR="00FC5855" w:rsidRPr="003A4C03" w:rsidRDefault="00FC5855" w:rsidP="00FC5855">
            <w:pPr>
              <w:spacing w:line="276" w:lineRule="auto"/>
              <w:jc w:val="both"/>
            </w:pPr>
            <w:r w:rsidRPr="003A4C03">
              <w:t>GV trình bày, hướng dẫn</w:t>
            </w:r>
          </w:p>
          <w:p w:rsidR="00FC5855" w:rsidRPr="003A4C03" w:rsidRDefault="00FC5855" w:rsidP="00FC5855">
            <w:pPr>
              <w:spacing w:line="276" w:lineRule="auto"/>
              <w:jc w:val="both"/>
            </w:pPr>
            <w:r w:rsidRPr="003A4C03">
              <w:t>SV lắng nghe, thực hiện</w:t>
            </w:r>
          </w:p>
          <w:p w:rsidR="00FC5855" w:rsidRPr="003A4C03" w:rsidRDefault="00FC5855" w:rsidP="00FC5855">
            <w:pPr>
              <w:spacing w:line="276" w:lineRule="auto"/>
              <w:jc w:val="center"/>
              <w:rPr>
                <w:bCs/>
                <w:i/>
              </w:rPr>
            </w:pPr>
          </w:p>
        </w:tc>
      </w:tr>
      <w:tr w:rsidR="00FC5855" w:rsidRPr="003A4C03" w:rsidTr="00FC5855">
        <w:tc>
          <w:tcPr>
            <w:tcW w:w="814" w:type="dxa"/>
            <w:vAlign w:val="center"/>
          </w:tcPr>
          <w:p w:rsidR="00FC5855" w:rsidRPr="003A4C03" w:rsidRDefault="00FC5855" w:rsidP="00FC5855">
            <w:pPr>
              <w:spacing w:line="276" w:lineRule="auto"/>
              <w:jc w:val="center"/>
              <w:rPr>
                <w:lang w:eastAsia="ja-JP"/>
              </w:rPr>
            </w:pPr>
            <w:r w:rsidRPr="003A4C03">
              <w:rPr>
                <w:lang w:eastAsia="ja-JP"/>
              </w:rPr>
              <w:t>15</w:t>
            </w:r>
          </w:p>
        </w:tc>
        <w:tc>
          <w:tcPr>
            <w:tcW w:w="3972" w:type="dxa"/>
          </w:tcPr>
          <w:p w:rsidR="00FC5855" w:rsidRPr="003A4C03" w:rsidRDefault="00FC5855" w:rsidP="00FC5855">
            <w:pPr>
              <w:tabs>
                <w:tab w:val="left" w:pos="493"/>
              </w:tabs>
              <w:spacing w:line="276" w:lineRule="auto"/>
              <w:ind w:left="68"/>
              <w:jc w:val="both"/>
            </w:pPr>
            <w:r w:rsidRPr="003A4C03">
              <w:t>Thực hành tổng hợp</w:t>
            </w:r>
          </w:p>
          <w:p w:rsidR="00FC5855" w:rsidRPr="003A4C03" w:rsidRDefault="00FC5855" w:rsidP="00FC5855">
            <w:pPr>
              <w:tabs>
                <w:tab w:val="left" w:pos="180"/>
              </w:tabs>
              <w:spacing w:line="276" w:lineRule="auto"/>
              <w:jc w:val="both"/>
            </w:pPr>
            <w:r w:rsidRPr="003A4C03">
              <w:rPr>
                <w:b/>
              </w:rPr>
              <w:t>Bài kiểm tra số 02</w:t>
            </w:r>
          </w:p>
          <w:p w:rsidR="00FC5855" w:rsidRPr="003A4C03" w:rsidRDefault="00FC5855" w:rsidP="00FC5855">
            <w:pPr>
              <w:spacing w:line="276" w:lineRule="auto"/>
              <w:jc w:val="both"/>
            </w:pPr>
          </w:p>
          <w:p w:rsidR="00FC5855" w:rsidRPr="003A4C03" w:rsidRDefault="00FC5855" w:rsidP="00FC5855">
            <w:pPr>
              <w:spacing w:line="276" w:lineRule="auto"/>
              <w:jc w:val="both"/>
              <w:rPr>
                <w:i/>
                <w:lang w:eastAsia="ja-JP"/>
              </w:rPr>
            </w:pPr>
          </w:p>
        </w:tc>
        <w:tc>
          <w:tcPr>
            <w:tcW w:w="567" w:type="dxa"/>
          </w:tcPr>
          <w:p w:rsidR="00FC5855" w:rsidRPr="003A4C03" w:rsidRDefault="00FC5855" w:rsidP="00FC5855">
            <w:pPr>
              <w:spacing w:line="276" w:lineRule="auto"/>
              <w:jc w:val="both"/>
              <w:rPr>
                <w:i/>
                <w:lang w:eastAsia="ja-JP"/>
              </w:rPr>
            </w:pPr>
            <w:r w:rsidRPr="003A4C03">
              <w:rPr>
                <w:lang w:eastAsia="ja-JP"/>
              </w:rPr>
              <w:t>4</w:t>
            </w:r>
          </w:p>
        </w:tc>
        <w:tc>
          <w:tcPr>
            <w:tcW w:w="2302" w:type="dxa"/>
          </w:tcPr>
          <w:p w:rsidR="00FC5855" w:rsidRPr="003A4C03" w:rsidRDefault="00FC5855" w:rsidP="00FC5855">
            <w:pPr>
              <w:pStyle w:val="ListParagraph"/>
              <w:spacing w:line="276" w:lineRule="auto"/>
              <w:ind w:left="0" w:right="-1"/>
              <w:jc w:val="both"/>
            </w:pPr>
            <w:r w:rsidRPr="003A4C03">
              <w:t xml:space="preserve">Thiết kế Cardvisit, Cattolog, Profile, Banner quảng cáo, Hồ sơ năng lực, thiếp </w:t>
            </w:r>
            <w:r w:rsidRPr="003A4C03">
              <w:lastRenderedPageBreak/>
              <w:t>cưới, bộ nhận diện thương hiệu,…bằng phần mềm Photoshop</w:t>
            </w:r>
          </w:p>
          <w:p w:rsidR="00FC5855" w:rsidRPr="003A4C03" w:rsidRDefault="00FC5855" w:rsidP="00FC5855">
            <w:pPr>
              <w:tabs>
                <w:tab w:val="left" w:pos="493"/>
              </w:tabs>
              <w:spacing w:line="276" w:lineRule="auto"/>
              <w:ind w:left="68"/>
              <w:jc w:val="both"/>
              <w:rPr>
                <w:i/>
              </w:rPr>
            </w:pPr>
          </w:p>
        </w:tc>
        <w:tc>
          <w:tcPr>
            <w:tcW w:w="851" w:type="dxa"/>
          </w:tcPr>
          <w:p w:rsidR="00FC5855" w:rsidRPr="003A4C03" w:rsidRDefault="00FC5855" w:rsidP="00FC5855">
            <w:pPr>
              <w:spacing w:line="276" w:lineRule="auto"/>
              <w:jc w:val="center"/>
              <w:rPr>
                <w:lang w:eastAsia="ja-JP"/>
              </w:rPr>
            </w:pPr>
            <w:r w:rsidRPr="003A4C03">
              <w:rPr>
                <w:lang w:eastAsia="ja-JP"/>
              </w:rPr>
              <w:lastRenderedPageBreak/>
              <w:t>CLO2</w:t>
            </w:r>
            <w:r>
              <w:rPr>
                <w:lang w:eastAsia="ja-JP"/>
              </w:rPr>
              <w:t>CLO3</w:t>
            </w:r>
          </w:p>
          <w:p w:rsidR="00FC5855" w:rsidRPr="003A4C03" w:rsidRDefault="00FC5855" w:rsidP="00FC5855">
            <w:pPr>
              <w:spacing w:line="276" w:lineRule="auto"/>
              <w:jc w:val="center"/>
              <w:rPr>
                <w:bCs/>
                <w:i/>
              </w:rPr>
            </w:pPr>
            <w:r w:rsidRPr="003A4C03">
              <w:rPr>
                <w:lang w:eastAsia="ja-JP"/>
              </w:rPr>
              <w:t>CLO4</w:t>
            </w:r>
          </w:p>
        </w:tc>
        <w:tc>
          <w:tcPr>
            <w:tcW w:w="851" w:type="dxa"/>
          </w:tcPr>
          <w:p w:rsidR="00FC5855" w:rsidRPr="003A4C03" w:rsidRDefault="00FC5855" w:rsidP="00FC5855">
            <w:pPr>
              <w:spacing w:line="276" w:lineRule="auto"/>
              <w:jc w:val="both"/>
            </w:pPr>
            <w:r w:rsidRPr="003A4C03">
              <w:t>GV trình bày, hướng dẫn</w:t>
            </w:r>
          </w:p>
          <w:p w:rsidR="00FC5855" w:rsidRPr="00E91F2B" w:rsidRDefault="00FC5855" w:rsidP="00FC5855">
            <w:pPr>
              <w:spacing w:line="276" w:lineRule="auto"/>
              <w:jc w:val="both"/>
            </w:pPr>
            <w:r w:rsidRPr="003A4C03">
              <w:lastRenderedPageBreak/>
              <w:t>SV lắng nghe, thực hiện</w:t>
            </w:r>
          </w:p>
        </w:tc>
      </w:tr>
    </w:tbl>
    <w:p w:rsidR="00FC5855" w:rsidRPr="003A4C03" w:rsidRDefault="00FC5855" w:rsidP="00FC5855">
      <w:pPr>
        <w:jc w:val="both"/>
        <w:outlineLvl w:val="0"/>
        <w:rPr>
          <w:bCs/>
        </w:rPr>
      </w:pPr>
      <w:r w:rsidRPr="003A4C03">
        <w:rPr>
          <w:bCs/>
        </w:rPr>
        <w:lastRenderedPageBreak/>
        <w:t>(*) Giới thiệu học phần: Vị trí, vai trò của học phần trong CTĐT của ngành; CO, CLO, nội dung học phần, các hình thức, trọng số, tiêu chí, biểu điểm các bài kiểm tra, …</w:t>
      </w:r>
    </w:p>
    <w:p w:rsidR="00FC5855" w:rsidRPr="003A4C03" w:rsidRDefault="00FC5855" w:rsidP="00FC5855">
      <w:pPr>
        <w:outlineLvl w:val="0"/>
        <w:rPr>
          <w:b/>
          <w:bCs/>
        </w:rPr>
      </w:pPr>
      <w:r w:rsidRPr="003A4C03">
        <w:rPr>
          <w:b/>
          <w:bCs/>
        </w:rPr>
        <w:t>8. Đánh giá học phần</w:t>
      </w:r>
    </w:p>
    <w:p w:rsidR="00FC5855" w:rsidRPr="003A4C03" w:rsidRDefault="00FC5855" w:rsidP="00FC5855">
      <w:pPr>
        <w:rPr>
          <w:b/>
          <w:bCs/>
        </w:rPr>
      </w:pPr>
      <w:r w:rsidRPr="003A4C03">
        <w:rPr>
          <w:b/>
          <w:i/>
        </w:rPr>
        <w:t xml:space="preserve">8.1. </w:t>
      </w:r>
      <w:r w:rsidRPr="003A4C03">
        <w:rPr>
          <w:b/>
          <w:i/>
          <w:lang w:val="vi-VN"/>
        </w:rPr>
        <w:t xml:space="preserve">Phương pháp, hình thức kiểm tra - đánh giá </w:t>
      </w:r>
    </w:p>
    <w:p w:rsidR="00FC5855" w:rsidRPr="003A4C03" w:rsidRDefault="00FC5855" w:rsidP="00FC5855">
      <w:pPr>
        <w:pStyle w:val="ListParagraph"/>
        <w:spacing w:line="276" w:lineRule="auto"/>
        <w:jc w:val="center"/>
        <w:rPr>
          <w:b/>
          <w:sz w:val="26"/>
          <w:szCs w:val="26"/>
          <w:lang w:val="vi-VN"/>
        </w:rPr>
      </w:pPr>
      <w:r w:rsidRPr="003A4C03">
        <w:rPr>
          <w:b/>
          <w:bCs/>
          <w:sz w:val="26"/>
          <w:szCs w:val="26"/>
          <w:lang w:val="vi-VN"/>
        </w:rPr>
        <w:t xml:space="preserve">Bảng </w:t>
      </w:r>
      <w:r w:rsidRPr="003A4C03">
        <w:rPr>
          <w:b/>
          <w:bCs/>
          <w:sz w:val="26"/>
          <w:szCs w:val="26"/>
        </w:rPr>
        <w:t>4</w:t>
      </w:r>
      <w:r w:rsidRPr="003A4C03">
        <w:rPr>
          <w:b/>
          <w:bCs/>
          <w:sz w:val="26"/>
          <w:szCs w:val="26"/>
          <w:lang w:val="vi-VN"/>
        </w:rPr>
        <w:t xml:space="preserve">. </w:t>
      </w:r>
      <w:r w:rsidRPr="003A4C03">
        <w:rPr>
          <w:b/>
          <w:sz w:val="26"/>
          <w:szCs w:val="26"/>
        </w:rPr>
        <w:t>K</w:t>
      </w:r>
      <w:r w:rsidRPr="003A4C03">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FC5855" w:rsidRPr="003A4C03" w:rsidTr="00FC5855">
        <w:trPr>
          <w:trHeight w:val="541"/>
          <w:tblHeader/>
          <w:jc w:val="center"/>
        </w:trPr>
        <w:tc>
          <w:tcPr>
            <w:tcW w:w="1361" w:type="dxa"/>
            <w:vAlign w:val="center"/>
          </w:tcPr>
          <w:p w:rsidR="00FC5855" w:rsidRPr="003A4C03" w:rsidRDefault="00FC5855" w:rsidP="00FC5855">
            <w:pPr>
              <w:spacing w:line="276" w:lineRule="auto"/>
              <w:ind w:left="57" w:right="57"/>
              <w:jc w:val="center"/>
              <w:rPr>
                <w:b/>
                <w:bCs/>
                <w:szCs w:val="26"/>
                <w:lang w:val="pt-BR"/>
              </w:rPr>
            </w:pPr>
            <w:r w:rsidRPr="003A4C03">
              <w:rPr>
                <w:b/>
                <w:bCs/>
                <w:szCs w:val="26"/>
                <w:lang w:val="pt-BR"/>
              </w:rPr>
              <w:t>Thành phần, tên bài đánh giá</w:t>
            </w:r>
          </w:p>
        </w:tc>
        <w:tc>
          <w:tcPr>
            <w:tcW w:w="907" w:type="dxa"/>
            <w:vAlign w:val="center"/>
          </w:tcPr>
          <w:p w:rsidR="00FC5855" w:rsidRPr="003A4C03" w:rsidRDefault="00FC5855" w:rsidP="00FC5855">
            <w:pPr>
              <w:spacing w:line="276" w:lineRule="auto"/>
              <w:ind w:left="57" w:right="57"/>
              <w:jc w:val="center"/>
              <w:rPr>
                <w:b/>
                <w:bCs/>
                <w:szCs w:val="26"/>
              </w:rPr>
            </w:pPr>
            <w:r w:rsidRPr="003A4C03">
              <w:rPr>
                <w:b/>
                <w:bCs/>
                <w:szCs w:val="26"/>
              </w:rPr>
              <w:t>Trọng số</w:t>
            </w:r>
          </w:p>
        </w:tc>
        <w:tc>
          <w:tcPr>
            <w:tcW w:w="2062" w:type="dxa"/>
            <w:vAlign w:val="center"/>
          </w:tcPr>
          <w:p w:rsidR="00FC5855" w:rsidRPr="003A4C03" w:rsidRDefault="00FC5855" w:rsidP="00FC5855">
            <w:pPr>
              <w:spacing w:line="276" w:lineRule="auto"/>
              <w:ind w:left="57" w:right="57"/>
              <w:jc w:val="center"/>
              <w:rPr>
                <w:b/>
                <w:bCs/>
                <w:szCs w:val="26"/>
              </w:rPr>
            </w:pPr>
            <w:r w:rsidRPr="003A4C03">
              <w:rPr>
                <w:b/>
                <w:bCs/>
                <w:szCs w:val="26"/>
              </w:rPr>
              <w:t>Nội dung đánh giá</w:t>
            </w:r>
          </w:p>
        </w:tc>
        <w:tc>
          <w:tcPr>
            <w:tcW w:w="992" w:type="dxa"/>
            <w:vAlign w:val="center"/>
          </w:tcPr>
          <w:p w:rsidR="00FC5855" w:rsidRPr="003A4C03" w:rsidRDefault="00FC5855" w:rsidP="00FC5855">
            <w:pPr>
              <w:spacing w:line="276" w:lineRule="auto"/>
              <w:ind w:left="57" w:right="57"/>
              <w:jc w:val="center"/>
              <w:rPr>
                <w:b/>
                <w:bCs/>
                <w:szCs w:val="26"/>
              </w:rPr>
            </w:pPr>
            <w:r w:rsidRPr="003A4C03">
              <w:rPr>
                <w:b/>
                <w:bCs/>
                <w:szCs w:val="26"/>
              </w:rPr>
              <w:t xml:space="preserve">Trọng số </w:t>
            </w:r>
          </w:p>
          <w:p w:rsidR="00FC5855" w:rsidRPr="003A4C03" w:rsidRDefault="00FC5855" w:rsidP="00FC5855">
            <w:pPr>
              <w:spacing w:line="276" w:lineRule="auto"/>
              <w:ind w:left="57" w:right="57"/>
              <w:jc w:val="center"/>
              <w:rPr>
                <w:b/>
                <w:bCs/>
                <w:szCs w:val="26"/>
              </w:rPr>
            </w:pPr>
            <w:r w:rsidRPr="003A4C03">
              <w:rPr>
                <w:b/>
                <w:bCs/>
                <w:szCs w:val="26"/>
              </w:rPr>
              <w:t>con</w:t>
            </w:r>
          </w:p>
        </w:tc>
        <w:tc>
          <w:tcPr>
            <w:tcW w:w="993" w:type="dxa"/>
            <w:vAlign w:val="center"/>
          </w:tcPr>
          <w:p w:rsidR="00FC5855" w:rsidRPr="003A4C03" w:rsidRDefault="00FC5855" w:rsidP="00FC5855">
            <w:pPr>
              <w:spacing w:line="276" w:lineRule="auto"/>
              <w:ind w:left="57" w:right="57"/>
              <w:jc w:val="center"/>
              <w:rPr>
                <w:b/>
                <w:bCs/>
                <w:szCs w:val="26"/>
              </w:rPr>
            </w:pPr>
            <w:r w:rsidRPr="003A4C03">
              <w:rPr>
                <w:b/>
                <w:bCs/>
                <w:szCs w:val="26"/>
              </w:rPr>
              <w:t>Rubric</w:t>
            </w:r>
          </w:p>
          <w:p w:rsidR="00FC5855" w:rsidRPr="003A4C03" w:rsidRDefault="00FC5855" w:rsidP="00FC5855">
            <w:pPr>
              <w:spacing w:line="276" w:lineRule="auto"/>
              <w:ind w:left="57" w:right="57"/>
              <w:jc w:val="center"/>
              <w:rPr>
                <w:b/>
                <w:bCs/>
                <w:szCs w:val="26"/>
              </w:rPr>
            </w:pPr>
            <w:r w:rsidRPr="003A4C03">
              <w:rPr>
                <w:b/>
                <w:bCs/>
                <w:szCs w:val="26"/>
              </w:rPr>
              <w:t>(đánh dấu x nếu có)</w:t>
            </w:r>
          </w:p>
        </w:tc>
        <w:tc>
          <w:tcPr>
            <w:tcW w:w="1134" w:type="dxa"/>
          </w:tcPr>
          <w:p w:rsidR="00FC5855" w:rsidRPr="003A4C03" w:rsidRDefault="00FC5855" w:rsidP="00FC5855">
            <w:pPr>
              <w:spacing w:line="276" w:lineRule="auto"/>
              <w:ind w:left="57" w:right="57"/>
              <w:jc w:val="center"/>
              <w:rPr>
                <w:b/>
                <w:bCs/>
                <w:szCs w:val="26"/>
              </w:rPr>
            </w:pPr>
            <w:r w:rsidRPr="003A4C03">
              <w:rPr>
                <w:b/>
                <w:bCs/>
                <w:szCs w:val="26"/>
              </w:rPr>
              <w:t>Hướng tới</w:t>
            </w:r>
          </w:p>
          <w:p w:rsidR="00FC5855" w:rsidRPr="003A4C03" w:rsidRDefault="00FC5855" w:rsidP="00FC5855">
            <w:pPr>
              <w:spacing w:line="276" w:lineRule="auto"/>
              <w:ind w:left="57" w:right="57"/>
              <w:jc w:val="center"/>
              <w:rPr>
                <w:b/>
                <w:bCs/>
                <w:szCs w:val="26"/>
              </w:rPr>
            </w:pPr>
            <w:r w:rsidRPr="003A4C03">
              <w:rPr>
                <w:b/>
                <w:bCs/>
                <w:szCs w:val="26"/>
              </w:rPr>
              <w:t>đánh giá CLOs</w:t>
            </w:r>
          </w:p>
        </w:tc>
        <w:tc>
          <w:tcPr>
            <w:tcW w:w="1842" w:type="dxa"/>
            <w:vAlign w:val="center"/>
          </w:tcPr>
          <w:p w:rsidR="00FC5855" w:rsidRPr="003A4C03" w:rsidRDefault="00FC5855" w:rsidP="00FC5855">
            <w:pPr>
              <w:spacing w:line="276" w:lineRule="auto"/>
              <w:ind w:left="57" w:right="57"/>
              <w:jc w:val="center"/>
              <w:rPr>
                <w:b/>
                <w:bCs/>
                <w:szCs w:val="26"/>
              </w:rPr>
            </w:pPr>
            <w:r w:rsidRPr="003A4C03">
              <w:rPr>
                <w:b/>
                <w:bCs/>
                <w:szCs w:val="26"/>
              </w:rPr>
              <w:t>Cách thức đánh giá</w:t>
            </w:r>
          </w:p>
        </w:tc>
      </w:tr>
      <w:tr w:rsidR="00FC5855" w:rsidRPr="003A4C03" w:rsidTr="00FC5855">
        <w:trPr>
          <w:jc w:val="center"/>
        </w:trPr>
        <w:tc>
          <w:tcPr>
            <w:tcW w:w="1361" w:type="dxa"/>
          </w:tcPr>
          <w:p w:rsidR="00FC5855" w:rsidRPr="003A4C03" w:rsidRDefault="00FC5855" w:rsidP="00FC5855">
            <w:pPr>
              <w:spacing w:line="276" w:lineRule="auto"/>
              <w:ind w:left="57" w:right="57"/>
              <w:jc w:val="center"/>
              <w:rPr>
                <w:bCs/>
                <w:szCs w:val="26"/>
              </w:rPr>
            </w:pPr>
            <w:r w:rsidRPr="003A4C03">
              <w:rPr>
                <w:bCs/>
                <w:szCs w:val="26"/>
              </w:rPr>
              <w:t>(1)</w:t>
            </w:r>
          </w:p>
        </w:tc>
        <w:tc>
          <w:tcPr>
            <w:tcW w:w="907" w:type="dxa"/>
          </w:tcPr>
          <w:p w:rsidR="00FC5855" w:rsidRPr="003A4C03" w:rsidRDefault="00FC5855" w:rsidP="00FC5855">
            <w:pPr>
              <w:spacing w:line="276" w:lineRule="auto"/>
              <w:ind w:left="57" w:right="57"/>
              <w:jc w:val="center"/>
              <w:rPr>
                <w:bCs/>
                <w:szCs w:val="26"/>
              </w:rPr>
            </w:pPr>
            <w:r w:rsidRPr="003A4C03">
              <w:rPr>
                <w:bCs/>
                <w:szCs w:val="26"/>
              </w:rPr>
              <w:t>(2)</w:t>
            </w:r>
          </w:p>
        </w:tc>
        <w:tc>
          <w:tcPr>
            <w:tcW w:w="2062" w:type="dxa"/>
          </w:tcPr>
          <w:p w:rsidR="00FC5855" w:rsidRPr="003A4C03" w:rsidRDefault="00FC5855" w:rsidP="00FC5855">
            <w:pPr>
              <w:spacing w:line="276" w:lineRule="auto"/>
              <w:ind w:left="57" w:right="57"/>
              <w:jc w:val="center"/>
              <w:rPr>
                <w:bCs/>
                <w:szCs w:val="26"/>
              </w:rPr>
            </w:pPr>
            <w:r w:rsidRPr="003A4C03">
              <w:rPr>
                <w:bCs/>
                <w:szCs w:val="26"/>
              </w:rPr>
              <w:t>(3)</w:t>
            </w:r>
          </w:p>
        </w:tc>
        <w:tc>
          <w:tcPr>
            <w:tcW w:w="992" w:type="dxa"/>
          </w:tcPr>
          <w:p w:rsidR="00FC5855" w:rsidRPr="003A4C03" w:rsidRDefault="00FC5855" w:rsidP="00FC5855">
            <w:pPr>
              <w:spacing w:line="276" w:lineRule="auto"/>
              <w:ind w:left="57" w:right="57"/>
              <w:jc w:val="center"/>
              <w:rPr>
                <w:bCs/>
                <w:szCs w:val="26"/>
              </w:rPr>
            </w:pPr>
            <w:r w:rsidRPr="003A4C03">
              <w:rPr>
                <w:bCs/>
                <w:szCs w:val="26"/>
              </w:rPr>
              <w:t>(4)</w:t>
            </w:r>
          </w:p>
        </w:tc>
        <w:tc>
          <w:tcPr>
            <w:tcW w:w="993" w:type="dxa"/>
          </w:tcPr>
          <w:p w:rsidR="00FC5855" w:rsidRPr="003A4C03" w:rsidRDefault="00FC5855" w:rsidP="00FC5855">
            <w:pPr>
              <w:spacing w:line="276" w:lineRule="auto"/>
              <w:ind w:left="57" w:right="57"/>
              <w:jc w:val="center"/>
              <w:rPr>
                <w:bCs/>
                <w:szCs w:val="26"/>
              </w:rPr>
            </w:pPr>
            <w:r w:rsidRPr="003A4C03">
              <w:rPr>
                <w:bCs/>
                <w:szCs w:val="26"/>
              </w:rPr>
              <w:t>(5)</w:t>
            </w:r>
          </w:p>
        </w:tc>
        <w:tc>
          <w:tcPr>
            <w:tcW w:w="1134" w:type="dxa"/>
          </w:tcPr>
          <w:p w:rsidR="00FC5855" w:rsidRPr="003A4C03" w:rsidRDefault="00FC5855" w:rsidP="00FC5855">
            <w:pPr>
              <w:spacing w:line="276" w:lineRule="auto"/>
              <w:ind w:left="57" w:right="57"/>
              <w:jc w:val="center"/>
              <w:rPr>
                <w:bCs/>
                <w:szCs w:val="26"/>
              </w:rPr>
            </w:pPr>
            <w:r w:rsidRPr="003A4C03">
              <w:rPr>
                <w:bCs/>
                <w:szCs w:val="26"/>
              </w:rPr>
              <w:t>(6)</w:t>
            </w:r>
          </w:p>
        </w:tc>
        <w:tc>
          <w:tcPr>
            <w:tcW w:w="1842" w:type="dxa"/>
          </w:tcPr>
          <w:p w:rsidR="00FC5855" w:rsidRPr="003A4C03" w:rsidRDefault="00FC5855" w:rsidP="00FC5855">
            <w:pPr>
              <w:spacing w:line="276" w:lineRule="auto"/>
              <w:ind w:left="57" w:right="57"/>
              <w:jc w:val="center"/>
              <w:rPr>
                <w:bCs/>
                <w:szCs w:val="26"/>
              </w:rPr>
            </w:pPr>
            <w:r w:rsidRPr="003A4C03">
              <w:rPr>
                <w:bCs/>
                <w:szCs w:val="26"/>
              </w:rPr>
              <w:t>(7)</w:t>
            </w:r>
          </w:p>
        </w:tc>
      </w:tr>
      <w:tr w:rsidR="00FC5855" w:rsidRPr="003A4C03" w:rsidTr="00FC5855">
        <w:trPr>
          <w:trHeight w:val="1182"/>
          <w:jc w:val="center"/>
        </w:trPr>
        <w:tc>
          <w:tcPr>
            <w:tcW w:w="1361" w:type="dxa"/>
            <w:vAlign w:val="center"/>
          </w:tcPr>
          <w:p w:rsidR="00FC5855" w:rsidRPr="003A4C03" w:rsidRDefault="00FC5855" w:rsidP="00FC5855">
            <w:pPr>
              <w:spacing w:line="276" w:lineRule="auto"/>
              <w:ind w:left="57" w:right="57"/>
              <w:jc w:val="center"/>
              <w:rPr>
                <w:bCs/>
                <w:szCs w:val="26"/>
              </w:rPr>
            </w:pPr>
            <w:r w:rsidRPr="003A4C03">
              <w:rPr>
                <w:bCs/>
                <w:szCs w:val="26"/>
              </w:rPr>
              <w:t xml:space="preserve">A1 </w:t>
            </w:r>
          </w:p>
          <w:p w:rsidR="00FC5855" w:rsidRPr="003A4C03" w:rsidRDefault="00FC5855" w:rsidP="00FC5855">
            <w:pPr>
              <w:spacing w:line="276" w:lineRule="auto"/>
              <w:ind w:left="57" w:right="57"/>
              <w:jc w:val="center"/>
              <w:rPr>
                <w:bCs/>
                <w:szCs w:val="26"/>
              </w:rPr>
            </w:pPr>
            <w:r w:rsidRPr="003A4C03">
              <w:rPr>
                <w:bCs/>
                <w:szCs w:val="26"/>
              </w:rPr>
              <w:t>Đánh giá chuyên cần</w:t>
            </w:r>
          </w:p>
        </w:tc>
        <w:tc>
          <w:tcPr>
            <w:tcW w:w="907" w:type="dxa"/>
            <w:shd w:val="clear" w:color="auto" w:fill="auto"/>
            <w:vAlign w:val="center"/>
          </w:tcPr>
          <w:p w:rsidR="00FC5855" w:rsidRPr="003A4C03" w:rsidRDefault="00FC5855" w:rsidP="00FC5855">
            <w:pPr>
              <w:spacing w:line="276" w:lineRule="auto"/>
              <w:ind w:left="57" w:right="57"/>
              <w:jc w:val="center"/>
              <w:rPr>
                <w:bCs/>
                <w:szCs w:val="26"/>
              </w:rPr>
            </w:pPr>
            <w:r w:rsidRPr="003A4C03">
              <w:rPr>
                <w:bCs/>
                <w:szCs w:val="26"/>
              </w:rPr>
              <w:t>10%</w:t>
            </w:r>
          </w:p>
        </w:tc>
        <w:tc>
          <w:tcPr>
            <w:tcW w:w="2062" w:type="dxa"/>
            <w:vAlign w:val="center"/>
          </w:tcPr>
          <w:p w:rsidR="00FC5855" w:rsidRPr="003A4C03" w:rsidRDefault="00FC5855" w:rsidP="00FC5855">
            <w:pPr>
              <w:spacing w:line="276" w:lineRule="auto"/>
              <w:ind w:left="57" w:right="57"/>
              <w:jc w:val="both"/>
              <w:rPr>
                <w:szCs w:val="26"/>
              </w:rPr>
            </w:pPr>
            <w:r w:rsidRPr="003A4C03">
              <w:rPr>
                <w:szCs w:val="26"/>
              </w:rPr>
              <w:t xml:space="preserve">Ý thức tham gia học tập </w:t>
            </w:r>
          </w:p>
        </w:tc>
        <w:tc>
          <w:tcPr>
            <w:tcW w:w="992" w:type="dxa"/>
            <w:vAlign w:val="center"/>
          </w:tcPr>
          <w:p w:rsidR="00FC5855" w:rsidRPr="003A4C03" w:rsidRDefault="00FC5855" w:rsidP="00FC5855">
            <w:pPr>
              <w:spacing w:line="276" w:lineRule="auto"/>
              <w:ind w:left="57" w:right="57"/>
              <w:jc w:val="center"/>
              <w:rPr>
                <w:szCs w:val="26"/>
              </w:rPr>
            </w:pPr>
          </w:p>
        </w:tc>
        <w:tc>
          <w:tcPr>
            <w:tcW w:w="993" w:type="dxa"/>
            <w:vAlign w:val="center"/>
          </w:tcPr>
          <w:p w:rsidR="00FC5855" w:rsidRPr="003A4C03" w:rsidRDefault="00FC5855" w:rsidP="00FC5855">
            <w:pPr>
              <w:spacing w:line="276" w:lineRule="auto"/>
              <w:ind w:left="57" w:right="57"/>
              <w:jc w:val="center"/>
              <w:rPr>
                <w:szCs w:val="26"/>
              </w:rPr>
            </w:pPr>
          </w:p>
        </w:tc>
        <w:tc>
          <w:tcPr>
            <w:tcW w:w="1134" w:type="dxa"/>
          </w:tcPr>
          <w:p w:rsidR="00FC5855" w:rsidRPr="003A4C03" w:rsidRDefault="00FC5855" w:rsidP="00FC5855">
            <w:pPr>
              <w:spacing w:line="276" w:lineRule="auto"/>
              <w:ind w:left="57" w:right="57"/>
              <w:jc w:val="center"/>
              <w:rPr>
                <w:bCs/>
                <w:szCs w:val="26"/>
              </w:rPr>
            </w:pPr>
          </w:p>
        </w:tc>
        <w:tc>
          <w:tcPr>
            <w:tcW w:w="1842" w:type="dxa"/>
            <w:vAlign w:val="center"/>
          </w:tcPr>
          <w:p w:rsidR="00FC5855" w:rsidRPr="003A4C03" w:rsidRDefault="00FC5855" w:rsidP="00FC5855">
            <w:pPr>
              <w:tabs>
                <w:tab w:val="left" w:pos="34"/>
                <w:tab w:val="left" w:pos="318"/>
              </w:tabs>
              <w:spacing w:line="276" w:lineRule="auto"/>
              <w:ind w:left="57" w:right="57"/>
              <w:jc w:val="both"/>
              <w:rPr>
                <w:szCs w:val="26"/>
              </w:rPr>
            </w:pPr>
            <w:r w:rsidRPr="003A4C03">
              <w:rPr>
                <w:szCs w:val="26"/>
              </w:rPr>
              <w:t>Theo dõi và đánh giá cả quá trình học tập.</w:t>
            </w:r>
          </w:p>
        </w:tc>
      </w:tr>
      <w:tr w:rsidR="00FC5855" w:rsidRPr="003A4C03" w:rsidTr="00FC5855">
        <w:trPr>
          <w:trHeight w:val="586"/>
          <w:jc w:val="center"/>
        </w:trPr>
        <w:tc>
          <w:tcPr>
            <w:tcW w:w="1361" w:type="dxa"/>
            <w:vMerge w:val="restart"/>
            <w:vAlign w:val="center"/>
          </w:tcPr>
          <w:p w:rsidR="00FC5855" w:rsidRPr="003A4C03" w:rsidRDefault="00FC5855" w:rsidP="00FC5855">
            <w:pPr>
              <w:spacing w:line="276" w:lineRule="auto"/>
              <w:ind w:left="57" w:right="57"/>
              <w:jc w:val="center"/>
              <w:rPr>
                <w:bCs/>
                <w:szCs w:val="26"/>
              </w:rPr>
            </w:pPr>
            <w:r w:rsidRPr="003A4C03">
              <w:rPr>
                <w:bCs/>
                <w:szCs w:val="26"/>
              </w:rPr>
              <w:t>A2</w:t>
            </w:r>
          </w:p>
          <w:p w:rsidR="00FC5855" w:rsidRPr="003A4C03" w:rsidRDefault="00FC5855" w:rsidP="00FC5855">
            <w:pPr>
              <w:spacing w:line="276" w:lineRule="auto"/>
              <w:ind w:left="57" w:right="57"/>
              <w:jc w:val="center"/>
              <w:rPr>
                <w:bCs/>
                <w:szCs w:val="26"/>
              </w:rPr>
            </w:pPr>
            <w:r w:rsidRPr="003A4C03">
              <w:rPr>
                <w:bCs/>
                <w:szCs w:val="26"/>
              </w:rPr>
              <w:t>Đánh giá định kỳ</w:t>
            </w:r>
          </w:p>
        </w:tc>
        <w:tc>
          <w:tcPr>
            <w:tcW w:w="907" w:type="dxa"/>
            <w:vMerge w:val="restart"/>
            <w:shd w:val="clear" w:color="auto" w:fill="auto"/>
            <w:vAlign w:val="center"/>
          </w:tcPr>
          <w:p w:rsidR="00FC5855" w:rsidRPr="003A4C03" w:rsidRDefault="00FC5855" w:rsidP="00FC5855">
            <w:pPr>
              <w:spacing w:line="276" w:lineRule="auto"/>
              <w:ind w:left="57" w:right="57"/>
              <w:jc w:val="center"/>
              <w:rPr>
                <w:bCs/>
                <w:szCs w:val="26"/>
              </w:rPr>
            </w:pPr>
          </w:p>
          <w:p w:rsidR="00FC5855" w:rsidRPr="003A4C03" w:rsidRDefault="00FC5855" w:rsidP="00FC5855">
            <w:pPr>
              <w:spacing w:line="276" w:lineRule="auto"/>
              <w:ind w:left="57" w:right="57"/>
              <w:jc w:val="center"/>
              <w:rPr>
                <w:bCs/>
                <w:szCs w:val="26"/>
              </w:rPr>
            </w:pPr>
            <w:r w:rsidRPr="003A4C03">
              <w:rPr>
                <w:bCs/>
                <w:szCs w:val="26"/>
              </w:rPr>
              <w:t>30%</w:t>
            </w:r>
          </w:p>
        </w:tc>
        <w:tc>
          <w:tcPr>
            <w:tcW w:w="2062" w:type="dxa"/>
            <w:vAlign w:val="center"/>
          </w:tcPr>
          <w:p w:rsidR="00FC5855" w:rsidRPr="003A4C03" w:rsidRDefault="00FC5855" w:rsidP="00FC5855">
            <w:pPr>
              <w:spacing w:line="276" w:lineRule="auto"/>
              <w:ind w:left="57" w:right="57"/>
              <w:jc w:val="both"/>
              <w:rPr>
                <w:bCs/>
                <w:szCs w:val="26"/>
              </w:rPr>
            </w:pPr>
            <w:r w:rsidRPr="003A4C03">
              <w:rPr>
                <w:bCs/>
                <w:szCs w:val="26"/>
              </w:rPr>
              <w:t>Thiết kế một sản phẩm bằng phần mềm Corel Draw</w:t>
            </w:r>
          </w:p>
        </w:tc>
        <w:tc>
          <w:tcPr>
            <w:tcW w:w="992" w:type="dxa"/>
            <w:vAlign w:val="center"/>
          </w:tcPr>
          <w:p w:rsidR="00FC5855" w:rsidRPr="003A4C03" w:rsidRDefault="00FC5855" w:rsidP="00FC5855">
            <w:pPr>
              <w:spacing w:line="276" w:lineRule="auto"/>
              <w:ind w:left="57" w:right="57"/>
              <w:jc w:val="center"/>
              <w:rPr>
                <w:szCs w:val="26"/>
              </w:rPr>
            </w:pPr>
            <w:r w:rsidRPr="003A4C03">
              <w:rPr>
                <w:szCs w:val="26"/>
              </w:rPr>
              <w:t>50%</w:t>
            </w:r>
          </w:p>
        </w:tc>
        <w:tc>
          <w:tcPr>
            <w:tcW w:w="993" w:type="dxa"/>
            <w:vAlign w:val="center"/>
          </w:tcPr>
          <w:p w:rsidR="00FC5855" w:rsidRPr="003A4C03" w:rsidRDefault="00FC5855" w:rsidP="00FC5855">
            <w:pPr>
              <w:spacing w:line="276" w:lineRule="auto"/>
              <w:ind w:left="57" w:right="57"/>
              <w:jc w:val="center"/>
              <w:rPr>
                <w:szCs w:val="26"/>
              </w:rPr>
            </w:pPr>
            <w:r w:rsidRPr="003A4C03">
              <w:rPr>
                <w:szCs w:val="26"/>
              </w:rPr>
              <w:t>x</w:t>
            </w:r>
          </w:p>
        </w:tc>
        <w:tc>
          <w:tcPr>
            <w:tcW w:w="1134" w:type="dxa"/>
          </w:tcPr>
          <w:p w:rsidR="00FC5855" w:rsidRPr="003A4C03" w:rsidRDefault="00FC5855" w:rsidP="00FC5855">
            <w:pPr>
              <w:spacing w:line="276" w:lineRule="auto"/>
              <w:ind w:left="57" w:right="57"/>
              <w:jc w:val="center"/>
              <w:rPr>
                <w:bCs/>
                <w:szCs w:val="26"/>
              </w:rPr>
            </w:pPr>
            <w:r w:rsidRPr="003A4C03">
              <w:rPr>
                <w:bCs/>
                <w:szCs w:val="26"/>
              </w:rPr>
              <w:t>CLO1, CLO3</w:t>
            </w:r>
          </w:p>
          <w:p w:rsidR="00FC5855" w:rsidRPr="003A4C03" w:rsidRDefault="00FC5855" w:rsidP="00FC5855">
            <w:pPr>
              <w:spacing w:line="276" w:lineRule="auto"/>
              <w:ind w:left="57" w:right="57"/>
              <w:jc w:val="center"/>
              <w:rPr>
                <w:bCs/>
                <w:szCs w:val="26"/>
              </w:rPr>
            </w:pPr>
            <w:r w:rsidRPr="003A4C03">
              <w:rPr>
                <w:bCs/>
                <w:szCs w:val="26"/>
              </w:rPr>
              <w:t>CLO4</w:t>
            </w:r>
          </w:p>
        </w:tc>
        <w:tc>
          <w:tcPr>
            <w:tcW w:w="1842" w:type="dxa"/>
          </w:tcPr>
          <w:p w:rsidR="00FC5855" w:rsidRPr="003A4C03" w:rsidRDefault="00FC5855" w:rsidP="00FC5855">
            <w:pPr>
              <w:tabs>
                <w:tab w:val="left" w:pos="34"/>
                <w:tab w:val="left" w:pos="318"/>
              </w:tabs>
              <w:spacing w:line="276" w:lineRule="auto"/>
              <w:ind w:right="57"/>
              <w:jc w:val="both"/>
              <w:rPr>
                <w:bCs/>
                <w:szCs w:val="26"/>
              </w:rPr>
            </w:pPr>
            <w:r w:rsidRPr="003A4C03">
              <w:rPr>
                <w:szCs w:val="26"/>
              </w:rPr>
              <w:t>SV thực hành trên máy tính, GV tiến hành chấm tại phòng máy.</w:t>
            </w:r>
          </w:p>
        </w:tc>
      </w:tr>
      <w:tr w:rsidR="00FC5855" w:rsidRPr="003A4C03" w:rsidTr="00FC5855">
        <w:trPr>
          <w:trHeight w:val="450"/>
          <w:jc w:val="center"/>
        </w:trPr>
        <w:tc>
          <w:tcPr>
            <w:tcW w:w="1361" w:type="dxa"/>
            <w:vMerge/>
            <w:vAlign w:val="center"/>
          </w:tcPr>
          <w:p w:rsidR="00FC5855" w:rsidRPr="003A4C03" w:rsidRDefault="00FC5855" w:rsidP="00FC5855">
            <w:pPr>
              <w:spacing w:line="276" w:lineRule="auto"/>
              <w:ind w:left="57" w:right="57"/>
              <w:rPr>
                <w:bCs/>
                <w:szCs w:val="26"/>
              </w:rPr>
            </w:pPr>
          </w:p>
        </w:tc>
        <w:tc>
          <w:tcPr>
            <w:tcW w:w="907" w:type="dxa"/>
            <w:vMerge/>
            <w:shd w:val="clear" w:color="auto" w:fill="auto"/>
            <w:vAlign w:val="center"/>
          </w:tcPr>
          <w:p w:rsidR="00FC5855" w:rsidRPr="003A4C03" w:rsidRDefault="00FC5855" w:rsidP="00FC5855">
            <w:pPr>
              <w:spacing w:line="276" w:lineRule="auto"/>
              <w:ind w:left="57" w:right="57"/>
              <w:jc w:val="center"/>
              <w:rPr>
                <w:bCs/>
                <w:szCs w:val="26"/>
              </w:rPr>
            </w:pPr>
          </w:p>
        </w:tc>
        <w:tc>
          <w:tcPr>
            <w:tcW w:w="2062" w:type="dxa"/>
            <w:vAlign w:val="center"/>
          </w:tcPr>
          <w:p w:rsidR="00FC5855" w:rsidRPr="003A4C03" w:rsidRDefault="00FC5855" w:rsidP="00FC5855">
            <w:pPr>
              <w:spacing w:line="276" w:lineRule="auto"/>
              <w:ind w:left="57" w:right="57"/>
              <w:jc w:val="both"/>
              <w:rPr>
                <w:szCs w:val="26"/>
              </w:rPr>
            </w:pPr>
            <w:r w:rsidRPr="003A4C03">
              <w:rPr>
                <w:bCs/>
                <w:szCs w:val="26"/>
              </w:rPr>
              <w:t>Thiết kế một sản phẩm bằng phần mềm Photoshop</w:t>
            </w:r>
          </w:p>
        </w:tc>
        <w:tc>
          <w:tcPr>
            <w:tcW w:w="992" w:type="dxa"/>
            <w:vAlign w:val="center"/>
          </w:tcPr>
          <w:p w:rsidR="00FC5855" w:rsidRPr="003A4C03" w:rsidRDefault="00FC5855" w:rsidP="00FC5855">
            <w:pPr>
              <w:spacing w:line="276" w:lineRule="auto"/>
              <w:ind w:left="57" w:right="57"/>
              <w:jc w:val="center"/>
              <w:rPr>
                <w:szCs w:val="26"/>
              </w:rPr>
            </w:pPr>
            <w:r w:rsidRPr="003A4C03">
              <w:rPr>
                <w:szCs w:val="26"/>
              </w:rPr>
              <w:t>50%</w:t>
            </w:r>
          </w:p>
        </w:tc>
        <w:tc>
          <w:tcPr>
            <w:tcW w:w="993" w:type="dxa"/>
            <w:vAlign w:val="center"/>
          </w:tcPr>
          <w:p w:rsidR="00FC5855" w:rsidRPr="003A4C03" w:rsidRDefault="00FC5855" w:rsidP="00FC5855">
            <w:pPr>
              <w:spacing w:line="276" w:lineRule="auto"/>
              <w:ind w:left="57" w:right="57"/>
              <w:jc w:val="center"/>
              <w:rPr>
                <w:szCs w:val="26"/>
              </w:rPr>
            </w:pPr>
          </w:p>
        </w:tc>
        <w:tc>
          <w:tcPr>
            <w:tcW w:w="1134" w:type="dxa"/>
          </w:tcPr>
          <w:p w:rsidR="00FC5855" w:rsidRPr="003A4C03" w:rsidRDefault="00FC5855" w:rsidP="00FC5855">
            <w:pPr>
              <w:spacing w:line="276" w:lineRule="auto"/>
              <w:ind w:left="57" w:right="57"/>
              <w:jc w:val="center"/>
              <w:rPr>
                <w:bCs/>
                <w:szCs w:val="26"/>
              </w:rPr>
            </w:pPr>
            <w:r w:rsidRPr="003A4C03">
              <w:rPr>
                <w:bCs/>
                <w:szCs w:val="26"/>
              </w:rPr>
              <w:t>CLO2, CLO3</w:t>
            </w:r>
          </w:p>
          <w:p w:rsidR="00FC5855" w:rsidRPr="003A4C03" w:rsidRDefault="00FC5855" w:rsidP="00FC5855">
            <w:pPr>
              <w:spacing w:line="276" w:lineRule="auto"/>
              <w:ind w:left="57" w:right="57"/>
              <w:jc w:val="center"/>
              <w:rPr>
                <w:bCs/>
                <w:szCs w:val="26"/>
              </w:rPr>
            </w:pPr>
            <w:r w:rsidRPr="003A4C03">
              <w:rPr>
                <w:bCs/>
                <w:szCs w:val="26"/>
              </w:rPr>
              <w:t>CLO4</w:t>
            </w:r>
          </w:p>
        </w:tc>
        <w:tc>
          <w:tcPr>
            <w:tcW w:w="1842" w:type="dxa"/>
          </w:tcPr>
          <w:p w:rsidR="00FC5855" w:rsidRPr="003A4C03" w:rsidRDefault="00FC5855" w:rsidP="00FC5855">
            <w:pPr>
              <w:tabs>
                <w:tab w:val="left" w:pos="34"/>
                <w:tab w:val="left" w:pos="318"/>
              </w:tabs>
              <w:spacing w:line="276" w:lineRule="auto"/>
              <w:ind w:left="57" w:right="57"/>
              <w:jc w:val="both"/>
              <w:rPr>
                <w:szCs w:val="26"/>
              </w:rPr>
            </w:pPr>
            <w:r w:rsidRPr="003A4C03">
              <w:rPr>
                <w:szCs w:val="26"/>
              </w:rPr>
              <w:t>SV thực hành trên máy tính, GV tiến hành chấm tại phòng máy.</w:t>
            </w:r>
          </w:p>
        </w:tc>
      </w:tr>
      <w:tr w:rsidR="00FC5855" w:rsidRPr="003A4C03" w:rsidTr="00FC5855">
        <w:trPr>
          <w:jc w:val="center"/>
        </w:trPr>
        <w:tc>
          <w:tcPr>
            <w:tcW w:w="1361" w:type="dxa"/>
            <w:vAlign w:val="center"/>
          </w:tcPr>
          <w:p w:rsidR="00FC5855" w:rsidRPr="003A4C03" w:rsidRDefault="00FC5855" w:rsidP="00FC5855">
            <w:pPr>
              <w:spacing w:line="276" w:lineRule="auto"/>
              <w:ind w:left="57" w:right="57"/>
              <w:jc w:val="center"/>
              <w:rPr>
                <w:bCs/>
                <w:szCs w:val="26"/>
              </w:rPr>
            </w:pPr>
            <w:r w:rsidRPr="003A4C03">
              <w:rPr>
                <w:bCs/>
                <w:szCs w:val="26"/>
              </w:rPr>
              <w:t>A3</w:t>
            </w:r>
          </w:p>
          <w:p w:rsidR="00FC5855" w:rsidRPr="003A4C03" w:rsidRDefault="00FC5855" w:rsidP="00FC5855">
            <w:pPr>
              <w:spacing w:line="276" w:lineRule="auto"/>
              <w:ind w:left="57" w:right="57"/>
              <w:jc w:val="center"/>
              <w:rPr>
                <w:bCs/>
                <w:szCs w:val="26"/>
              </w:rPr>
            </w:pPr>
            <w:r w:rsidRPr="003A4C03">
              <w:rPr>
                <w:bCs/>
                <w:szCs w:val="26"/>
              </w:rPr>
              <w:t>Đánh giá cuối kỳ</w:t>
            </w:r>
          </w:p>
        </w:tc>
        <w:tc>
          <w:tcPr>
            <w:tcW w:w="907" w:type="dxa"/>
            <w:shd w:val="clear" w:color="auto" w:fill="auto"/>
            <w:vAlign w:val="center"/>
          </w:tcPr>
          <w:p w:rsidR="00FC5855" w:rsidRPr="003A4C03" w:rsidRDefault="00FC5855" w:rsidP="00FC5855">
            <w:pPr>
              <w:spacing w:line="276" w:lineRule="auto"/>
              <w:ind w:left="57" w:right="57"/>
              <w:jc w:val="center"/>
              <w:rPr>
                <w:bCs/>
                <w:szCs w:val="26"/>
              </w:rPr>
            </w:pPr>
            <w:r w:rsidRPr="003A4C03">
              <w:rPr>
                <w:bCs/>
                <w:szCs w:val="26"/>
              </w:rPr>
              <w:t>60%</w:t>
            </w:r>
          </w:p>
        </w:tc>
        <w:tc>
          <w:tcPr>
            <w:tcW w:w="2062" w:type="dxa"/>
            <w:vAlign w:val="center"/>
          </w:tcPr>
          <w:p w:rsidR="00FC5855" w:rsidRPr="003A4C03" w:rsidRDefault="00FC5855" w:rsidP="00FC5855">
            <w:pPr>
              <w:spacing w:line="276" w:lineRule="auto"/>
              <w:jc w:val="both"/>
              <w:rPr>
                <w:bCs/>
                <w:szCs w:val="26"/>
              </w:rPr>
            </w:pPr>
            <w:r w:rsidRPr="003A4C03">
              <w:rPr>
                <w:bCs/>
                <w:szCs w:val="26"/>
              </w:rPr>
              <w:t>Thiết kế một sản phẩm bằng phần mềm Corel Draw Thiết kế một sản phẩm bằng phần mềm Photoshop</w:t>
            </w:r>
          </w:p>
          <w:p w:rsidR="00FC5855" w:rsidRPr="003A4C03" w:rsidRDefault="00FC5855" w:rsidP="00FC5855">
            <w:pPr>
              <w:spacing w:line="276" w:lineRule="auto"/>
              <w:jc w:val="both"/>
              <w:rPr>
                <w:szCs w:val="26"/>
                <w:lang w:val="sv-SE"/>
              </w:rPr>
            </w:pPr>
          </w:p>
        </w:tc>
        <w:tc>
          <w:tcPr>
            <w:tcW w:w="992" w:type="dxa"/>
            <w:vAlign w:val="center"/>
          </w:tcPr>
          <w:p w:rsidR="00FC5855" w:rsidRPr="003A4C03" w:rsidRDefault="00FC5855" w:rsidP="00FC5855">
            <w:pPr>
              <w:spacing w:line="276" w:lineRule="auto"/>
              <w:ind w:left="57" w:right="57"/>
              <w:jc w:val="center"/>
              <w:rPr>
                <w:bCs/>
                <w:szCs w:val="26"/>
              </w:rPr>
            </w:pPr>
          </w:p>
        </w:tc>
        <w:tc>
          <w:tcPr>
            <w:tcW w:w="993" w:type="dxa"/>
            <w:vAlign w:val="center"/>
          </w:tcPr>
          <w:p w:rsidR="00FC5855" w:rsidRPr="003A4C03" w:rsidRDefault="00FC5855" w:rsidP="00FC5855">
            <w:pPr>
              <w:spacing w:line="276" w:lineRule="auto"/>
              <w:ind w:left="57" w:right="57"/>
              <w:jc w:val="center"/>
              <w:rPr>
                <w:bCs/>
                <w:szCs w:val="26"/>
              </w:rPr>
            </w:pPr>
          </w:p>
        </w:tc>
        <w:tc>
          <w:tcPr>
            <w:tcW w:w="1134" w:type="dxa"/>
          </w:tcPr>
          <w:p w:rsidR="00FC5855" w:rsidRPr="003A4C03" w:rsidRDefault="00FC5855" w:rsidP="00FC5855">
            <w:pPr>
              <w:spacing w:line="276" w:lineRule="auto"/>
              <w:ind w:left="57" w:right="57"/>
              <w:jc w:val="center"/>
              <w:rPr>
                <w:bCs/>
                <w:szCs w:val="26"/>
              </w:rPr>
            </w:pPr>
            <w:r w:rsidRPr="003A4C03">
              <w:rPr>
                <w:bCs/>
                <w:szCs w:val="26"/>
              </w:rPr>
              <w:t>CLO1, CLO2,</w:t>
            </w:r>
          </w:p>
          <w:p w:rsidR="00FC5855" w:rsidRPr="003A4C03" w:rsidRDefault="00FC5855" w:rsidP="00FC5855">
            <w:pPr>
              <w:spacing w:line="276" w:lineRule="auto"/>
              <w:ind w:left="57" w:right="57"/>
              <w:jc w:val="center"/>
              <w:rPr>
                <w:bCs/>
                <w:szCs w:val="26"/>
              </w:rPr>
            </w:pPr>
            <w:r w:rsidRPr="003A4C03">
              <w:rPr>
                <w:bCs/>
                <w:szCs w:val="26"/>
              </w:rPr>
              <w:t xml:space="preserve">CLO3, CLO4, </w:t>
            </w:r>
          </w:p>
          <w:p w:rsidR="00FC5855" w:rsidRPr="003A4C03" w:rsidRDefault="00FC5855" w:rsidP="00FC5855">
            <w:pPr>
              <w:spacing w:line="276" w:lineRule="auto"/>
              <w:ind w:left="57" w:right="57"/>
              <w:jc w:val="center"/>
              <w:rPr>
                <w:bCs/>
                <w:szCs w:val="26"/>
              </w:rPr>
            </w:pPr>
          </w:p>
          <w:p w:rsidR="00FC5855" w:rsidRPr="003A4C03" w:rsidRDefault="00FC5855" w:rsidP="00FC5855">
            <w:pPr>
              <w:spacing w:line="276" w:lineRule="auto"/>
              <w:ind w:left="57" w:right="57"/>
              <w:jc w:val="center"/>
              <w:rPr>
                <w:bCs/>
                <w:szCs w:val="26"/>
              </w:rPr>
            </w:pPr>
          </w:p>
        </w:tc>
        <w:tc>
          <w:tcPr>
            <w:tcW w:w="1842" w:type="dxa"/>
          </w:tcPr>
          <w:p w:rsidR="00FC5855" w:rsidRPr="003A4C03" w:rsidRDefault="00FC5855" w:rsidP="00FC5855">
            <w:pPr>
              <w:pStyle w:val="ListParagraph"/>
              <w:tabs>
                <w:tab w:val="left" w:pos="34"/>
                <w:tab w:val="left" w:pos="318"/>
              </w:tabs>
              <w:spacing w:line="276" w:lineRule="auto"/>
              <w:ind w:left="57" w:right="57"/>
              <w:jc w:val="both"/>
              <w:rPr>
                <w:bCs/>
                <w:szCs w:val="26"/>
              </w:rPr>
            </w:pPr>
            <w:r w:rsidRPr="003A4C03">
              <w:rPr>
                <w:szCs w:val="26"/>
              </w:rPr>
              <w:t>Sinh viên làm bài thi thực hành trên máy tính theo lịch tổ chức của phòng Khảo thí, giáo viên chấm điểm.</w:t>
            </w:r>
          </w:p>
        </w:tc>
      </w:tr>
    </w:tbl>
    <w:p w:rsidR="00FC5855" w:rsidRPr="003A4C03" w:rsidRDefault="00FC5855" w:rsidP="00FC5855">
      <w:pPr>
        <w:rPr>
          <w:b/>
          <w:bCs/>
          <w:i/>
        </w:rPr>
      </w:pPr>
      <w:r w:rsidRPr="003A4C03">
        <w:rPr>
          <w:b/>
          <w:bCs/>
          <w:i/>
        </w:rPr>
        <w:t>8.2. Tiêu chí đánh giá</w:t>
      </w:r>
    </w:p>
    <w:p w:rsidR="00FC5855" w:rsidRPr="003A4C03" w:rsidRDefault="00FC5855" w:rsidP="00FC5855">
      <w:pPr>
        <w:rPr>
          <w:bCs/>
          <w:i/>
          <w:lang w:val="pt-BR"/>
        </w:rPr>
      </w:pPr>
      <w:r w:rsidRPr="003A4C03">
        <w:rPr>
          <w:bCs/>
          <w:i/>
          <w:lang w:val="pt-BR"/>
        </w:rPr>
        <w:t>8.2.1. Đánh giá chuyên cần</w:t>
      </w:r>
    </w:p>
    <w:p w:rsidR="00FC5855" w:rsidRPr="003A4C03" w:rsidRDefault="00FC5855" w:rsidP="00FC5855">
      <w:pPr>
        <w:ind w:firstLine="720"/>
        <w:jc w:val="both"/>
      </w:pPr>
      <w:r w:rsidRPr="003A4C03">
        <w:t>- Đi học đầy đủ: 6 điểm (60%, nghỉ 3 tiết học không lý do trừ 1 điểm)</w:t>
      </w:r>
    </w:p>
    <w:p w:rsidR="00FC5855" w:rsidRPr="003A4C03" w:rsidRDefault="00FC5855" w:rsidP="00FC5855">
      <w:pPr>
        <w:ind w:firstLine="720"/>
        <w:jc w:val="both"/>
      </w:pPr>
      <w:r w:rsidRPr="003A4C03">
        <w:lastRenderedPageBreak/>
        <w:t>- Hoàn thành đúng hạn các yêu cầu của giảng viên: 2 điểm (20%)</w:t>
      </w:r>
    </w:p>
    <w:p w:rsidR="00FC5855" w:rsidRPr="003A4C03" w:rsidRDefault="00FC5855" w:rsidP="00FC5855">
      <w:pPr>
        <w:ind w:firstLine="720"/>
        <w:jc w:val="both"/>
      </w:pPr>
      <w:r w:rsidRPr="003A4C03">
        <w:t>- Tích cực phát biểu, thảo luận trên lớp: 1 điểm (10%)</w:t>
      </w:r>
    </w:p>
    <w:p w:rsidR="00FC5855" w:rsidRPr="003A4C03" w:rsidRDefault="00FC5855" w:rsidP="00FC5855">
      <w:pPr>
        <w:ind w:firstLine="720"/>
        <w:jc w:val="both"/>
      </w:pPr>
      <w:r w:rsidRPr="003A4C03">
        <w:t>- Tự học, chủ động tìm tòi kiến thức: 1 điểm (10%)</w:t>
      </w:r>
    </w:p>
    <w:p w:rsidR="00FC5855" w:rsidRPr="003A4C03" w:rsidRDefault="00FC5855" w:rsidP="00FC5855">
      <w:pPr>
        <w:widowControl w:val="0"/>
        <w:shd w:val="clear" w:color="auto" w:fill="FFFFFF"/>
        <w:snapToGrid w:val="0"/>
        <w:jc w:val="both"/>
        <w:rPr>
          <w:bCs/>
          <w:i/>
          <w:lang w:val="pt-BR"/>
        </w:rPr>
      </w:pPr>
      <w:r w:rsidRPr="003A4C03">
        <w:rPr>
          <w:bCs/>
          <w:i/>
          <w:lang w:val="pt-BR"/>
        </w:rPr>
        <w:t>8.2.2. Kiểm tra định kỳ</w:t>
      </w:r>
    </w:p>
    <w:p w:rsidR="00FC5855" w:rsidRPr="003A4C03" w:rsidRDefault="00FC5855" w:rsidP="00FC5855">
      <w:pPr>
        <w:spacing w:after="0"/>
        <w:ind w:left="57" w:right="57" w:firstLine="663"/>
        <w:jc w:val="both"/>
        <w:rPr>
          <w:u w:val="single"/>
          <w:lang w:val="pt-BR"/>
        </w:rPr>
      </w:pPr>
      <w:r w:rsidRPr="003A4C03">
        <w:rPr>
          <w:u w:val="single"/>
          <w:lang w:val="pt-BR"/>
        </w:rPr>
        <w:t>* Bài kiểm tra 1:</w:t>
      </w:r>
    </w:p>
    <w:p w:rsidR="00FC5855" w:rsidRPr="003A4C03" w:rsidRDefault="00FC5855" w:rsidP="00FC5855">
      <w:pPr>
        <w:spacing w:after="0"/>
        <w:ind w:left="57" w:right="57" w:firstLine="663"/>
        <w:jc w:val="both"/>
        <w:rPr>
          <w:lang w:val="pt-BR"/>
        </w:rPr>
      </w:pPr>
      <w:r w:rsidRPr="003A4C03">
        <w:rPr>
          <w:lang w:val="pt-BR"/>
        </w:rPr>
        <w:t xml:space="preserve">- Nội dung:  </w:t>
      </w:r>
    </w:p>
    <w:p w:rsidR="00FC5855" w:rsidRPr="003A4C03" w:rsidRDefault="00FC5855" w:rsidP="00FC5855">
      <w:pPr>
        <w:spacing w:after="0"/>
        <w:ind w:left="777" w:right="57" w:firstLine="663"/>
        <w:jc w:val="both"/>
        <w:rPr>
          <w:bCs/>
        </w:rPr>
      </w:pPr>
      <w:r w:rsidRPr="003A4C03">
        <w:rPr>
          <w:lang w:val="pt-BR"/>
        </w:rPr>
        <w:t xml:space="preserve">+ </w:t>
      </w:r>
      <w:r w:rsidRPr="003A4C03">
        <w:rPr>
          <w:bCs/>
        </w:rPr>
        <w:t>Kiến thức về thuyết màu sắc trong phần mềm Corel Draw.</w:t>
      </w:r>
    </w:p>
    <w:p w:rsidR="00FC5855" w:rsidRPr="003A4C03" w:rsidRDefault="00FC5855" w:rsidP="00FC5855">
      <w:pPr>
        <w:spacing w:after="0"/>
        <w:ind w:left="720" w:firstLine="720"/>
        <w:jc w:val="both"/>
        <w:rPr>
          <w:lang w:val="pt-BR"/>
        </w:rPr>
      </w:pPr>
      <w:r w:rsidRPr="003A4C03">
        <w:rPr>
          <w:lang w:val="pt-BR"/>
        </w:rPr>
        <w:t>+ Thiết kế một sản phẩm theo yêu cầu bằng phần mềm Corel Draw.</w:t>
      </w:r>
    </w:p>
    <w:p w:rsidR="00FC5855" w:rsidRPr="003A4C03" w:rsidRDefault="00FC5855" w:rsidP="00FC5855">
      <w:pPr>
        <w:widowControl w:val="0"/>
        <w:spacing w:after="0"/>
        <w:ind w:firstLine="720"/>
        <w:jc w:val="both"/>
        <w:rPr>
          <w:lang w:val="pt-BR"/>
        </w:rPr>
      </w:pPr>
      <w:r w:rsidRPr="003A4C03">
        <w:rPr>
          <w:lang w:val="pt-BR"/>
        </w:rPr>
        <w:t>- Thời gian: 50 phút</w:t>
      </w:r>
    </w:p>
    <w:p w:rsidR="00FC5855" w:rsidRPr="003A4C03" w:rsidRDefault="00FC5855" w:rsidP="00FC5855">
      <w:pPr>
        <w:widowControl w:val="0"/>
        <w:spacing w:after="0"/>
        <w:ind w:firstLine="720"/>
        <w:jc w:val="both"/>
        <w:rPr>
          <w:lang w:val="pt-BR"/>
        </w:rPr>
      </w:pPr>
      <w:r w:rsidRPr="003A4C03">
        <w:rPr>
          <w:lang w:val="pt-BR"/>
        </w:rPr>
        <w:t xml:space="preserve">- Hình thức: </w:t>
      </w:r>
      <w:r>
        <w:rPr>
          <w:lang w:val="pt-BR"/>
        </w:rPr>
        <w:t>Thực hành trên máy tính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0"/>
        <w:gridCol w:w="2480"/>
        <w:gridCol w:w="933"/>
        <w:gridCol w:w="947"/>
      </w:tblGrid>
      <w:tr w:rsidR="00FC5855" w:rsidRPr="003A4C03" w:rsidTr="00FC5855">
        <w:trPr>
          <w:tblHeader/>
        </w:trPr>
        <w:tc>
          <w:tcPr>
            <w:tcW w:w="381" w:type="pct"/>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jc w:val="center"/>
              <w:rPr>
                <w:b/>
                <w:lang w:val="pt-BR"/>
              </w:rPr>
            </w:pPr>
            <w:r w:rsidRPr="003A4C03">
              <w:rPr>
                <w:b/>
                <w:lang w:val="pt-BR"/>
              </w:rPr>
              <w:t>STT</w:t>
            </w:r>
          </w:p>
        </w:tc>
        <w:tc>
          <w:tcPr>
            <w:tcW w:w="2272" w:type="pct"/>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hd w:val="clear" w:color="auto" w:fill="FFFFFF"/>
              <w:snapToGrid w:val="0"/>
              <w:spacing w:after="0"/>
              <w:jc w:val="center"/>
              <w:rPr>
                <w:b/>
                <w:lang w:val="pt-BR"/>
              </w:rPr>
            </w:pPr>
            <w:r w:rsidRPr="003A4C03">
              <w:rPr>
                <w:b/>
                <w:lang w:val="pt-BR"/>
              </w:rPr>
              <w:t>Nội dung</w:t>
            </w:r>
          </w:p>
        </w:tc>
        <w:tc>
          <w:tcPr>
            <w:tcW w:w="1335" w:type="pct"/>
            <w:tcBorders>
              <w:top w:val="single" w:sz="4" w:space="0" w:color="auto"/>
              <w:left w:val="single" w:sz="4" w:space="0" w:color="auto"/>
              <w:bottom w:val="single" w:sz="4" w:space="0" w:color="auto"/>
              <w:right w:val="nil"/>
            </w:tcBorders>
          </w:tcPr>
          <w:p w:rsidR="00FC5855" w:rsidRPr="003A4C03" w:rsidRDefault="00FC5855" w:rsidP="00FC5855">
            <w:pPr>
              <w:widowControl w:val="0"/>
              <w:snapToGrid w:val="0"/>
              <w:spacing w:after="0"/>
              <w:jc w:val="center"/>
              <w:rPr>
                <w:b/>
                <w:lang w:val="pt-BR"/>
              </w:rPr>
            </w:pPr>
            <w:r w:rsidRPr="003A4C03">
              <w:rPr>
                <w:b/>
                <w:lang w:val="pt-BR"/>
              </w:rPr>
              <w:t>Tiêu chí đánh giá</w:t>
            </w:r>
          </w:p>
        </w:tc>
        <w:tc>
          <w:tcPr>
            <w:tcW w:w="502"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b/>
                <w:lang w:val="pt-BR"/>
              </w:rPr>
            </w:pPr>
          </w:p>
        </w:tc>
        <w:tc>
          <w:tcPr>
            <w:tcW w:w="510"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b/>
                <w:lang w:val="pt-BR"/>
              </w:rPr>
            </w:pPr>
            <w:r w:rsidRPr="003A4C03">
              <w:rPr>
                <w:b/>
                <w:lang w:val="pt-BR"/>
              </w:rPr>
              <w:t>Điểm</w:t>
            </w:r>
          </w:p>
        </w:tc>
      </w:tr>
      <w:tr w:rsidR="00FC5855" w:rsidRPr="003A4C03" w:rsidTr="00FC5855">
        <w:tc>
          <w:tcPr>
            <w:tcW w:w="381" w:type="pct"/>
            <w:tcBorders>
              <w:top w:val="single" w:sz="4" w:space="0" w:color="auto"/>
              <w:left w:val="single" w:sz="4" w:space="0" w:color="auto"/>
              <w:bottom w:val="single" w:sz="4" w:space="0" w:color="auto"/>
              <w:right w:val="single" w:sz="4" w:space="0" w:color="auto"/>
            </w:tcBorders>
            <w:hideMark/>
          </w:tcPr>
          <w:p w:rsidR="00FC5855" w:rsidRPr="003A4C03" w:rsidRDefault="00FC5855" w:rsidP="00FC5855">
            <w:pPr>
              <w:widowControl w:val="0"/>
              <w:snapToGrid w:val="0"/>
              <w:spacing w:after="0"/>
              <w:jc w:val="center"/>
              <w:rPr>
                <w:lang w:val="pt-BR"/>
              </w:rPr>
            </w:pPr>
            <w:r w:rsidRPr="003A4C03">
              <w:rPr>
                <w:lang w:val="pt-BR"/>
              </w:rPr>
              <w:t>1</w:t>
            </w:r>
          </w:p>
        </w:tc>
        <w:tc>
          <w:tcPr>
            <w:tcW w:w="2272" w:type="pct"/>
            <w:tcBorders>
              <w:top w:val="single" w:sz="4" w:space="0" w:color="auto"/>
              <w:left w:val="single" w:sz="4" w:space="0" w:color="auto"/>
              <w:bottom w:val="single" w:sz="4" w:space="0" w:color="auto"/>
              <w:right w:val="single" w:sz="4" w:space="0" w:color="auto"/>
            </w:tcBorders>
          </w:tcPr>
          <w:p w:rsidR="00FC5855" w:rsidRPr="003A4C03" w:rsidRDefault="00FC5855" w:rsidP="00FC5855">
            <w:pPr>
              <w:spacing w:after="0"/>
              <w:ind w:right="57"/>
              <w:jc w:val="both"/>
              <w:rPr>
                <w:bCs/>
              </w:rPr>
            </w:pPr>
            <w:r w:rsidRPr="003A4C03">
              <w:rPr>
                <w:lang w:val="pt-BR"/>
              </w:rPr>
              <w:t xml:space="preserve">+ </w:t>
            </w:r>
            <w:r w:rsidRPr="003A4C03">
              <w:rPr>
                <w:bCs/>
              </w:rPr>
              <w:t>Kiến thức về thuyết màu sắc trong phần mềm Corel Draw</w:t>
            </w:r>
          </w:p>
        </w:tc>
        <w:tc>
          <w:tcPr>
            <w:tcW w:w="1837" w:type="pct"/>
            <w:gridSpan w:val="2"/>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rPr>
                <w:lang w:val="pt-BR"/>
              </w:rPr>
            </w:pPr>
            <w:r w:rsidRPr="003A4C03">
              <w:rPr>
                <w:lang w:val="pt-BR"/>
              </w:rPr>
              <w:t>Đúng kiến thức, đủ yêu cầu</w:t>
            </w:r>
          </w:p>
        </w:tc>
        <w:tc>
          <w:tcPr>
            <w:tcW w:w="510"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lang w:val="pt-BR"/>
              </w:rPr>
            </w:pPr>
            <w:r w:rsidRPr="003A4C03">
              <w:rPr>
                <w:lang w:val="pt-BR"/>
              </w:rPr>
              <w:t>5</w:t>
            </w:r>
          </w:p>
        </w:tc>
      </w:tr>
      <w:tr w:rsidR="00FC5855" w:rsidRPr="003A4C03" w:rsidTr="00FC5855">
        <w:tc>
          <w:tcPr>
            <w:tcW w:w="381" w:type="pct"/>
            <w:tcBorders>
              <w:top w:val="single" w:sz="4" w:space="0" w:color="auto"/>
              <w:left w:val="single" w:sz="4" w:space="0" w:color="auto"/>
              <w:bottom w:val="single" w:sz="4" w:space="0" w:color="auto"/>
              <w:right w:val="single" w:sz="4" w:space="0" w:color="auto"/>
            </w:tcBorders>
            <w:hideMark/>
          </w:tcPr>
          <w:p w:rsidR="00FC5855" w:rsidRPr="003A4C03" w:rsidRDefault="00FC5855" w:rsidP="00FC5855">
            <w:pPr>
              <w:widowControl w:val="0"/>
              <w:snapToGrid w:val="0"/>
              <w:spacing w:after="0"/>
              <w:jc w:val="center"/>
              <w:rPr>
                <w:lang w:val="pt-BR"/>
              </w:rPr>
            </w:pPr>
            <w:r w:rsidRPr="003A4C03">
              <w:rPr>
                <w:lang w:val="pt-BR"/>
              </w:rPr>
              <w:t>2</w:t>
            </w:r>
          </w:p>
        </w:tc>
        <w:tc>
          <w:tcPr>
            <w:tcW w:w="2272" w:type="pct"/>
            <w:tcBorders>
              <w:top w:val="single" w:sz="4" w:space="0" w:color="auto"/>
              <w:left w:val="single" w:sz="4" w:space="0" w:color="auto"/>
              <w:bottom w:val="single" w:sz="4" w:space="0" w:color="auto"/>
              <w:right w:val="single" w:sz="4" w:space="0" w:color="auto"/>
            </w:tcBorders>
          </w:tcPr>
          <w:p w:rsidR="00FC5855" w:rsidRPr="003A4C03" w:rsidRDefault="00FC5855" w:rsidP="00FC5855">
            <w:pPr>
              <w:spacing w:after="0"/>
              <w:jc w:val="both"/>
              <w:rPr>
                <w:lang w:val="pt-BR"/>
              </w:rPr>
            </w:pPr>
            <w:r w:rsidRPr="003A4C03">
              <w:rPr>
                <w:lang w:val="pt-BR"/>
              </w:rPr>
              <w:t>+ Thiết kế một sản phẩm theo yêu cầu bằng phần mềm Corel Draw.</w:t>
            </w:r>
          </w:p>
        </w:tc>
        <w:tc>
          <w:tcPr>
            <w:tcW w:w="1837" w:type="pct"/>
            <w:gridSpan w:val="2"/>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jc w:val="both"/>
              <w:rPr>
                <w:lang w:val="pt-BR"/>
              </w:rPr>
            </w:pPr>
            <w:r w:rsidRPr="003A4C03">
              <w:rPr>
                <w:lang w:val="pt-BR"/>
              </w:rPr>
              <w:t>Đúng kiến thức, đủ yêu cầu</w:t>
            </w:r>
          </w:p>
        </w:tc>
        <w:tc>
          <w:tcPr>
            <w:tcW w:w="510"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lang w:val="pt-BR"/>
              </w:rPr>
            </w:pPr>
            <w:r w:rsidRPr="003A4C03">
              <w:rPr>
                <w:lang w:val="pt-BR"/>
              </w:rPr>
              <w:t>5</w:t>
            </w:r>
          </w:p>
        </w:tc>
      </w:tr>
      <w:tr w:rsidR="00FC5855" w:rsidRPr="003A4C03" w:rsidTr="00FC5855">
        <w:tc>
          <w:tcPr>
            <w:tcW w:w="4490" w:type="pct"/>
            <w:gridSpan w:val="4"/>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jc w:val="right"/>
              <w:rPr>
                <w:b/>
                <w:lang w:val="pt-BR"/>
              </w:rPr>
            </w:pPr>
            <w:r w:rsidRPr="003A4C03">
              <w:rPr>
                <w:b/>
                <w:lang w:val="pt-BR"/>
              </w:rPr>
              <w:t>Tổng điểm</w:t>
            </w:r>
          </w:p>
        </w:tc>
        <w:tc>
          <w:tcPr>
            <w:tcW w:w="510"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b/>
                <w:lang w:val="pt-BR"/>
              </w:rPr>
            </w:pPr>
            <w:r w:rsidRPr="003A4C03">
              <w:rPr>
                <w:b/>
                <w:lang w:val="pt-BR"/>
              </w:rPr>
              <w:t>10</w:t>
            </w:r>
          </w:p>
        </w:tc>
      </w:tr>
    </w:tbl>
    <w:p w:rsidR="00FC5855" w:rsidRPr="003A4C03" w:rsidRDefault="00FC5855" w:rsidP="00FC5855">
      <w:pPr>
        <w:spacing w:after="0"/>
        <w:ind w:left="57" w:right="57" w:firstLine="663"/>
        <w:jc w:val="both"/>
        <w:rPr>
          <w:u w:val="single"/>
          <w:lang w:val="pt-BR"/>
        </w:rPr>
      </w:pPr>
      <w:r w:rsidRPr="003A4C03">
        <w:rPr>
          <w:u w:val="single"/>
          <w:lang w:val="pt-BR"/>
        </w:rPr>
        <w:t>* Bài kiểm tra 2:</w:t>
      </w:r>
    </w:p>
    <w:p w:rsidR="00FC5855" w:rsidRPr="003A4C03" w:rsidRDefault="00FC5855" w:rsidP="00FC5855">
      <w:pPr>
        <w:spacing w:after="0"/>
        <w:ind w:firstLine="720"/>
        <w:jc w:val="both"/>
        <w:rPr>
          <w:lang w:val="pt-BR"/>
        </w:rPr>
      </w:pPr>
      <w:r w:rsidRPr="003A4C03">
        <w:rPr>
          <w:lang w:val="pt-BR"/>
        </w:rPr>
        <w:t xml:space="preserve">- Nội dung:  </w:t>
      </w:r>
    </w:p>
    <w:p w:rsidR="00FC5855" w:rsidRPr="003A4C03" w:rsidRDefault="00FC5855" w:rsidP="00FC5855">
      <w:pPr>
        <w:spacing w:after="0"/>
        <w:ind w:left="720" w:firstLine="720"/>
        <w:jc w:val="both"/>
        <w:rPr>
          <w:lang w:val="pt-BR"/>
        </w:rPr>
      </w:pPr>
      <w:r w:rsidRPr="003A4C03">
        <w:rPr>
          <w:lang w:val="pt-BR"/>
        </w:rPr>
        <w:t>+ Kiến thức về thuyết màu sắc trong phần mềm Photoshop</w:t>
      </w:r>
    </w:p>
    <w:p w:rsidR="00FC5855" w:rsidRPr="003A4C03" w:rsidRDefault="00FC5855" w:rsidP="00FC5855">
      <w:pPr>
        <w:spacing w:after="0"/>
        <w:ind w:left="720" w:firstLine="720"/>
        <w:jc w:val="both"/>
        <w:rPr>
          <w:lang w:val="pt-BR"/>
        </w:rPr>
      </w:pPr>
      <w:r w:rsidRPr="003A4C03">
        <w:rPr>
          <w:lang w:val="pt-BR"/>
        </w:rPr>
        <w:t>+ Thiết kế một sản phẩm bất kỳ bằng phần mềm Photoshop</w:t>
      </w:r>
    </w:p>
    <w:p w:rsidR="00FC5855" w:rsidRPr="003A4C03" w:rsidRDefault="00FC5855" w:rsidP="00FC5855">
      <w:pPr>
        <w:widowControl w:val="0"/>
        <w:spacing w:after="0"/>
        <w:ind w:firstLine="720"/>
        <w:jc w:val="both"/>
        <w:rPr>
          <w:lang w:val="pt-BR"/>
        </w:rPr>
      </w:pPr>
      <w:r w:rsidRPr="003A4C03">
        <w:rPr>
          <w:lang w:val="pt-BR"/>
        </w:rPr>
        <w:t>- Thời gian: 50 phút</w:t>
      </w:r>
    </w:p>
    <w:p w:rsidR="00FC5855" w:rsidRPr="003A4C03" w:rsidRDefault="00FC5855" w:rsidP="00FC5855">
      <w:pPr>
        <w:widowControl w:val="0"/>
        <w:spacing w:after="0"/>
        <w:ind w:firstLine="720"/>
        <w:jc w:val="both"/>
        <w:rPr>
          <w:lang w:val="pt-BR"/>
        </w:rPr>
      </w:pPr>
      <w:r w:rsidRPr="003A4C03">
        <w:rPr>
          <w:lang w:val="pt-BR"/>
        </w:rPr>
        <w:t xml:space="preserve">- Hình thức: </w:t>
      </w:r>
      <w:r>
        <w:rPr>
          <w:lang w:val="pt-BR"/>
        </w:rPr>
        <w:t>Thực hành trên máy tính</w:t>
      </w:r>
    </w:p>
    <w:p w:rsidR="00FC5855" w:rsidRPr="003A4C03" w:rsidRDefault="00FC5855" w:rsidP="00FC5855">
      <w:pPr>
        <w:widowControl w:val="0"/>
        <w:shd w:val="clear" w:color="auto" w:fill="FFFFFF"/>
        <w:tabs>
          <w:tab w:val="left" w:pos="720"/>
        </w:tabs>
        <w:snapToGrid w:val="0"/>
        <w:spacing w:after="0"/>
        <w:ind w:firstLine="720"/>
        <w:jc w:val="center"/>
        <w:rPr>
          <w:b/>
          <w:lang w:val="pt-BR"/>
        </w:rPr>
      </w:pPr>
      <w:r w:rsidRPr="003A4C03">
        <w:rPr>
          <w:b/>
          <w:lang w:val="pt-BR"/>
        </w:rPr>
        <w:t>Bảng 5. Tiêu chí, biểu điểm đánh giá bài kiểm tra định kì</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253"/>
        <w:gridCol w:w="2499"/>
        <w:gridCol w:w="940"/>
        <w:gridCol w:w="955"/>
      </w:tblGrid>
      <w:tr w:rsidR="00FC5855" w:rsidRPr="003A4C03" w:rsidTr="00FC5855">
        <w:trPr>
          <w:trHeight w:val="552"/>
          <w:tblHeader/>
        </w:trPr>
        <w:tc>
          <w:tcPr>
            <w:tcW w:w="381" w:type="pct"/>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jc w:val="center"/>
              <w:rPr>
                <w:b/>
                <w:lang w:val="pt-BR"/>
              </w:rPr>
            </w:pPr>
            <w:r w:rsidRPr="003A4C03">
              <w:rPr>
                <w:b/>
                <w:lang w:val="pt-BR"/>
              </w:rPr>
              <w:t>STT</w:t>
            </w:r>
          </w:p>
        </w:tc>
        <w:tc>
          <w:tcPr>
            <w:tcW w:w="2272" w:type="pct"/>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hd w:val="clear" w:color="auto" w:fill="FFFFFF"/>
              <w:snapToGrid w:val="0"/>
              <w:spacing w:after="0"/>
              <w:jc w:val="center"/>
              <w:rPr>
                <w:b/>
                <w:lang w:val="pt-BR"/>
              </w:rPr>
            </w:pPr>
            <w:r w:rsidRPr="003A4C03">
              <w:rPr>
                <w:b/>
                <w:lang w:val="pt-BR"/>
              </w:rPr>
              <w:t>Nội dung</w:t>
            </w:r>
          </w:p>
        </w:tc>
        <w:tc>
          <w:tcPr>
            <w:tcW w:w="1335" w:type="pct"/>
            <w:tcBorders>
              <w:top w:val="single" w:sz="4" w:space="0" w:color="auto"/>
              <w:left w:val="single" w:sz="4" w:space="0" w:color="auto"/>
              <w:bottom w:val="single" w:sz="4" w:space="0" w:color="auto"/>
              <w:right w:val="nil"/>
            </w:tcBorders>
          </w:tcPr>
          <w:p w:rsidR="00FC5855" w:rsidRPr="003A4C03" w:rsidRDefault="00FC5855" w:rsidP="00FC5855">
            <w:pPr>
              <w:widowControl w:val="0"/>
              <w:snapToGrid w:val="0"/>
              <w:spacing w:after="0"/>
              <w:jc w:val="center"/>
              <w:rPr>
                <w:b/>
                <w:lang w:val="pt-BR"/>
              </w:rPr>
            </w:pPr>
            <w:r w:rsidRPr="003A4C03">
              <w:rPr>
                <w:b/>
                <w:lang w:val="pt-BR"/>
              </w:rPr>
              <w:t>Tiêu chí đánh giá</w:t>
            </w:r>
          </w:p>
        </w:tc>
        <w:tc>
          <w:tcPr>
            <w:tcW w:w="502"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b/>
                <w:lang w:val="pt-BR"/>
              </w:rPr>
            </w:pPr>
          </w:p>
        </w:tc>
        <w:tc>
          <w:tcPr>
            <w:tcW w:w="510"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b/>
                <w:lang w:val="pt-BR"/>
              </w:rPr>
            </w:pPr>
            <w:r w:rsidRPr="003A4C03">
              <w:rPr>
                <w:b/>
                <w:lang w:val="pt-BR"/>
              </w:rPr>
              <w:t>Điểm</w:t>
            </w:r>
          </w:p>
        </w:tc>
      </w:tr>
      <w:tr w:rsidR="00FC5855" w:rsidRPr="003A4C03" w:rsidTr="00FC5855">
        <w:trPr>
          <w:trHeight w:val="844"/>
        </w:trPr>
        <w:tc>
          <w:tcPr>
            <w:tcW w:w="381" w:type="pct"/>
            <w:tcBorders>
              <w:top w:val="single" w:sz="4" w:space="0" w:color="auto"/>
              <w:left w:val="single" w:sz="4" w:space="0" w:color="auto"/>
              <w:bottom w:val="single" w:sz="4" w:space="0" w:color="auto"/>
              <w:right w:val="single" w:sz="4" w:space="0" w:color="auto"/>
            </w:tcBorders>
            <w:hideMark/>
          </w:tcPr>
          <w:p w:rsidR="00FC5855" w:rsidRPr="003A4C03" w:rsidRDefault="00FC5855" w:rsidP="00FC5855">
            <w:pPr>
              <w:widowControl w:val="0"/>
              <w:snapToGrid w:val="0"/>
              <w:spacing w:after="0"/>
              <w:jc w:val="center"/>
              <w:rPr>
                <w:lang w:val="pt-BR"/>
              </w:rPr>
            </w:pPr>
            <w:r w:rsidRPr="003A4C03">
              <w:rPr>
                <w:lang w:val="pt-BR"/>
              </w:rPr>
              <w:t>1</w:t>
            </w:r>
          </w:p>
        </w:tc>
        <w:tc>
          <w:tcPr>
            <w:tcW w:w="2272" w:type="pct"/>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jc w:val="both"/>
              <w:rPr>
                <w:lang w:val="pt-BR"/>
              </w:rPr>
            </w:pPr>
            <w:r w:rsidRPr="003A4C03">
              <w:rPr>
                <w:lang w:val="pt-BR"/>
              </w:rPr>
              <w:t xml:space="preserve">+ </w:t>
            </w:r>
            <w:r w:rsidRPr="003A4C03">
              <w:rPr>
                <w:bCs/>
              </w:rPr>
              <w:t xml:space="preserve">Kiến thức về thuyết màu sắc trong phần mềm </w:t>
            </w:r>
            <w:r w:rsidRPr="003A4C03">
              <w:rPr>
                <w:lang w:val="pt-BR"/>
              </w:rPr>
              <w:t>Photoshop.</w:t>
            </w:r>
          </w:p>
        </w:tc>
        <w:tc>
          <w:tcPr>
            <w:tcW w:w="1837" w:type="pct"/>
            <w:gridSpan w:val="2"/>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rPr>
                <w:lang w:val="pt-BR"/>
              </w:rPr>
            </w:pPr>
            <w:r w:rsidRPr="003A4C03">
              <w:rPr>
                <w:lang w:val="pt-BR"/>
              </w:rPr>
              <w:t>Đúng kiến thức, đủ yêu cầu</w:t>
            </w:r>
          </w:p>
        </w:tc>
        <w:tc>
          <w:tcPr>
            <w:tcW w:w="510"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lang w:val="pt-BR"/>
              </w:rPr>
            </w:pPr>
            <w:r w:rsidRPr="003A4C03">
              <w:rPr>
                <w:lang w:val="pt-BR"/>
              </w:rPr>
              <w:t>5</w:t>
            </w:r>
          </w:p>
        </w:tc>
      </w:tr>
      <w:tr w:rsidR="00FC5855" w:rsidRPr="003A4C03" w:rsidTr="00FC5855">
        <w:trPr>
          <w:trHeight w:val="844"/>
        </w:trPr>
        <w:tc>
          <w:tcPr>
            <w:tcW w:w="381" w:type="pct"/>
            <w:tcBorders>
              <w:top w:val="single" w:sz="4" w:space="0" w:color="auto"/>
              <w:left w:val="single" w:sz="4" w:space="0" w:color="auto"/>
              <w:bottom w:val="single" w:sz="4" w:space="0" w:color="auto"/>
              <w:right w:val="single" w:sz="4" w:space="0" w:color="auto"/>
            </w:tcBorders>
            <w:hideMark/>
          </w:tcPr>
          <w:p w:rsidR="00FC5855" w:rsidRPr="003A4C03" w:rsidRDefault="00FC5855" w:rsidP="00FC5855">
            <w:pPr>
              <w:widowControl w:val="0"/>
              <w:snapToGrid w:val="0"/>
              <w:spacing w:after="0"/>
              <w:jc w:val="center"/>
              <w:rPr>
                <w:lang w:val="pt-BR"/>
              </w:rPr>
            </w:pPr>
            <w:r w:rsidRPr="003A4C03">
              <w:rPr>
                <w:lang w:val="pt-BR"/>
              </w:rPr>
              <w:t>2</w:t>
            </w:r>
          </w:p>
        </w:tc>
        <w:tc>
          <w:tcPr>
            <w:tcW w:w="2272" w:type="pct"/>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jc w:val="both"/>
              <w:rPr>
                <w:lang w:val="pt-BR"/>
              </w:rPr>
            </w:pPr>
            <w:r w:rsidRPr="003A4C03">
              <w:rPr>
                <w:lang w:val="pt-BR"/>
              </w:rPr>
              <w:t>+ Thiết kế một sản phẩm theo yêu cầu bằng phần mềm Photoshop.</w:t>
            </w:r>
          </w:p>
        </w:tc>
        <w:tc>
          <w:tcPr>
            <w:tcW w:w="1837" w:type="pct"/>
            <w:gridSpan w:val="2"/>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jc w:val="center"/>
              <w:rPr>
                <w:lang w:val="pt-BR"/>
              </w:rPr>
            </w:pPr>
            <w:r w:rsidRPr="003A4C03">
              <w:rPr>
                <w:lang w:val="pt-BR"/>
              </w:rPr>
              <w:t>Đúng kiến thức, đủ yêu cầu</w:t>
            </w:r>
          </w:p>
        </w:tc>
        <w:tc>
          <w:tcPr>
            <w:tcW w:w="510"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lang w:val="pt-BR"/>
              </w:rPr>
            </w:pPr>
            <w:r w:rsidRPr="003A4C03">
              <w:rPr>
                <w:lang w:val="pt-BR"/>
              </w:rPr>
              <w:t>5</w:t>
            </w:r>
          </w:p>
        </w:tc>
      </w:tr>
      <w:tr w:rsidR="00FC5855" w:rsidRPr="003A4C03" w:rsidTr="00FC5855">
        <w:trPr>
          <w:trHeight w:val="306"/>
        </w:trPr>
        <w:tc>
          <w:tcPr>
            <w:tcW w:w="4490" w:type="pct"/>
            <w:gridSpan w:val="4"/>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jc w:val="right"/>
              <w:rPr>
                <w:b/>
                <w:lang w:val="pt-BR"/>
              </w:rPr>
            </w:pPr>
            <w:r w:rsidRPr="003A4C03">
              <w:rPr>
                <w:b/>
                <w:lang w:val="pt-BR"/>
              </w:rPr>
              <w:t>Tổng điểm</w:t>
            </w:r>
          </w:p>
        </w:tc>
        <w:tc>
          <w:tcPr>
            <w:tcW w:w="510"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b/>
                <w:lang w:val="pt-BR"/>
              </w:rPr>
            </w:pPr>
            <w:r w:rsidRPr="003A4C03">
              <w:rPr>
                <w:b/>
                <w:lang w:val="pt-BR"/>
              </w:rPr>
              <w:t>10</w:t>
            </w:r>
          </w:p>
        </w:tc>
      </w:tr>
    </w:tbl>
    <w:p w:rsidR="00FC5855" w:rsidRPr="003A4C03" w:rsidRDefault="00FC5855" w:rsidP="00FC5855">
      <w:pPr>
        <w:widowControl w:val="0"/>
        <w:shd w:val="clear" w:color="auto" w:fill="FFFFFF"/>
        <w:snapToGrid w:val="0"/>
        <w:spacing w:after="0"/>
        <w:jc w:val="both"/>
        <w:rPr>
          <w:bCs/>
          <w:i/>
          <w:lang w:val="pt-BR"/>
        </w:rPr>
      </w:pPr>
      <w:r w:rsidRPr="003A4C03">
        <w:rPr>
          <w:i/>
          <w:lang w:val="pt-BR"/>
        </w:rPr>
        <w:t>8.2.3. T</w:t>
      </w:r>
      <w:r w:rsidRPr="003A4C03">
        <w:rPr>
          <w:bCs/>
          <w:i/>
          <w:lang w:val="pt-BR"/>
        </w:rPr>
        <w:t>hi kết thúc học phần</w:t>
      </w:r>
    </w:p>
    <w:p w:rsidR="00FC5855" w:rsidRPr="003A4C03" w:rsidRDefault="00FC5855" w:rsidP="00FC5855">
      <w:pPr>
        <w:widowControl w:val="0"/>
        <w:shd w:val="clear" w:color="auto" w:fill="FFFFFF"/>
        <w:tabs>
          <w:tab w:val="left" w:pos="720"/>
        </w:tabs>
        <w:snapToGrid w:val="0"/>
        <w:spacing w:after="0"/>
        <w:ind w:firstLine="720"/>
        <w:jc w:val="both"/>
        <w:rPr>
          <w:lang w:val="pt-BR"/>
        </w:rPr>
      </w:pPr>
      <w:r w:rsidRPr="003A4C03">
        <w:rPr>
          <w:lang w:val="pt-BR"/>
        </w:rPr>
        <w:t>- Nội dung: Kiến thức về quá trình phát triển phần mềm</w:t>
      </w:r>
    </w:p>
    <w:p w:rsidR="00FC5855" w:rsidRPr="003A4C03" w:rsidRDefault="00FC5855" w:rsidP="00FC5855">
      <w:pPr>
        <w:widowControl w:val="0"/>
        <w:shd w:val="clear" w:color="auto" w:fill="FFFFFF"/>
        <w:tabs>
          <w:tab w:val="left" w:pos="720"/>
        </w:tabs>
        <w:snapToGrid w:val="0"/>
        <w:spacing w:after="0"/>
        <w:ind w:firstLine="720"/>
        <w:jc w:val="both"/>
        <w:rPr>
          <w:lang w:val="pt-BR"/>
        </w:rPr>
      </w:pPr>
      <w:r w:rsidRPr="003A4C03">
        <w:rPr>
          <w:lang w:val="pt-BR"/>
        </w:rPr>
        <w:lastRenderedPageBreak/>
        <w:t xml:space="preserve">- Hình thức: </w:t>
      </w:r>
      <w:r>
        <w:rPr>
          <w:lang w:val="pt-BR"/>
        </w:rPr>
        <w:t>Thực hành trên máy tính</w:t>
      </w:r>
    </w:p>
    <w:p w:rsidR="00FC5855" w:rsidRPr="003A4C03" w:rsidRDefault="00FC5855" w:rsidP="00FC5855">
      <w:pPr>
        <w:widowControl w:val="0"/>
        <w:shd w:val="clear" w:color="auto" w:fill="FFFFFF"/>
        <w:tabs>
          <w:tab w:val="left" w:pos="720"/>
        </w:tabs>
        <w:snapToGrid w:val="0"/>
        <w:spacing w:after="0"/>
        <w:ind w:firstLine="720"/>
        <w:jc w:val="both"/>
        <w:rPr>
          <w:lang w:val="pt-BR"/>
        </w:rPr>
      </w:pPr>
      <w:r w:rsidRPr="003A4C03">
        <w:rPr>
          <w:lang w:val="pt-BR"/>
        </w:rPr>
        <w:t xml:space="preserve">- Thời gian: </w:t>
      </w:r>
      <w:r>
        <w:rPr>
          <w:lang w:val="pt-BR"/>
        </w:rPr>
        <w:t>9</w:t>
      </w:r>
      <w:r w:rsidRPr="003A4C03">
        <w:rPr>
          <w:lang w:val="pt-BR"/>
        </w:rPr>
        <w:t>0 phút</w:t>
      </w:r>
    </w:p>
    <w:p w:rsidR="00FC5855" w:rsidRPr="003A4C03" w:rsidRDefault="00FC5855" w:rsidP="00FC5855">
      <w:pPr>
        <w:widowControl w:val="0"/>
        <w:shd w:val="clear" w:color="auto" w:fill="FFFFFF"/>
        <w:tabs>
          <w:tab w:val="left" w:pos="720"/>
        </w:tabs>
        <w:snapToGrid w:val="0"/>
        <w:spacing w:after="0"/>
        <w:ind w:firstLine="720"/>
        <w:jc w:val="center"/>
        <w:rPr>
          <w:b/>
          <w:lang w:val="pt-BR"/>
        </w:rPr>
      </w:pPr>
      <w:r w:rsidRPr="003A4C03">
        <w:rPr>
          <w:b/>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61"/>
        <w:gridCol w:w="2313"/>
        <w:gridCol w:w="957"/>
        <w:gridCol w:w="949"/>
      </w:tblGrid>
      <w:tr w:rsidR="00FC5855" w:rsidRPr="003A4C03" w:rsidTr="00FC5855">
        <w:trPr>
          <w:tblHeader/>
        </w:trPr>
        <w:tc>
          <w:tcPr>
            <w:tcW w:w="381" w:type="pct"/>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jc w:val="center"/>
              <w:rPr>
                <w:b/>
                <w:lang w:val="pt-BR"/>
              </w:rPr>
            </w:pPr>
            <w:r w:rsidRPr="003A4C03">
              <w:rPr>
                <w:b/>
                <w:lang w:val="pt-BR"/>
              </w:rPr>
              <w:t>STT</w:t>
            </w:r>
          </w:p>
        </w:tc>
        <w:tc>
          <w:tcPr>
            <w:tcW w:w="2348" w:type="pct"/>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hd w:val="clear" w:color="auto" w:fill="FFFFFF"/>
              <w:snapToGrid w:val="0"/>
              <w:spacing w:after="0"/>
              <w:jc w:val="center"/>
              <w:rPr>
                <w:b/>
                <w:lang w:val="pt-BR"/>
              </w:rPr>
            </w:pPr>
            <w:r w:rsidRPr="003A4C03">
              <w:rPr>
                <w:b/>
                <w:lang w:val="pt-BR"/>
              </w:rPr>
              <w:t>Nội dung</w:t>
            </w:r>
          </w:p>
        </w:tc>
        <w:tc>
          <w:tcPr>
            <w:tcW w:w="1245" w:type="pct"/>
            <w:tcBorders>
              <w:top w:val="single" w:sz="4" w:space="0" w:color="auto"/>
              <w:left w:val="single" w:sz="4" w:space="0" w:color="auto"/>
              <w:bottom w:val="single" w:sz="4" w:space="0" w:color="auto"/>
              <w:right w:val="nil"/>
            </w:tcBorders>
          </w:tcPr>
          <w:p w:rsidR="00FC5855" w:rsidRPr="003A4C03" w:rsidRDefault="00FC5855" w:rsidP="00FC5855">
            <w:pPr>
              <w:widowControl w:val="0"/>
              <w:snapToGrid w:val="0"/>
              <w:spacing w:after="0"/>
              <w:jc w:val="center"/>
              <w:rPr>
                <w:b/>
                <w:lang w:val="pt-BR"/>
              </w:rPr>
            </w:pPr>
            <w:r w:rsidRPr="003A4C03">
              <w:rPr>
                <w:b/>
                <w:lang w:val="pt-BR"/>
              </w:rPr>
              <w:t>Tiêu chí đánh giá</w:t>
            </w:r>
          </w:p>
        </w:tc>
        <w:tc>
          <w:tcPr>
            <w:tcW w:w="515"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b/>
                <w:lang w:val="pt-BR"/>
              </w:rPr>
            </w:pPr>
          </w:p>
        </w:tc>
        <w:tc>
          <w:tcPr>
            <w:tcW w:w="511"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b/>
                <w:lang w:val="pt-BR"/>
              </w:rPr>
            </w:pPr>
            <w:r w:rsidRPr="003A4C03">
              <w:rPr>
                <w:b/>
                <w:lang w:val="pt-BR"/>
              </w:rPr>
              <w:t>Điểm</w:t>
            </w:r>
          </w:p>
        </w:tc>
      </w:tr>
      <w:tr w:rsidR="00FC5855" w:rsidRPr="003A4C03" w:rsidTr="00FC5855">
        <w:tc>
          <w:tcPr>
            <w:tcW w:w="381" w:type="pct"/>
            <w:tcBorders>
              <w:top w:val="single" w:sz="4" w:space="0" w:color="auto"/>
              <w:left w:val="single" w:sz="4" w:space="0" w:color="auto"/>
              <w:bottom w:val="single" w:sz="4" w:space="0" w:color="auto"/>
              <w:right w:val="single" w:sz="4" w:space="0" w:color="auto"/>
            </w:tcBorders>
            <w:hideMark/>
          </w:tcPr>
          <w:p w:rsidR="00FC5855" w:rsidRPr="003A4C03" w:rsidRDefault="00FC5855" w:rsidP="00FC5855">
            <w:pPr>
              <w:widowControl w:val="0"/>
              <w:snapToGrid w:val="0"/>
              <w:spacing w:after="0"/>
              <w:jc w:val="center"/>
              <w:rPr>
                <w:lang w:val="pt-BR"/>
              </w:rPr>
            </w:pPr>
            <w:r w:rsidRPr="003A4C03">
              <w:rPr>
                <w:lang w:val="pt-BR"/>
              </w:rPr>
              <w:t>1</w:t>
            </w:r>
          </w:p>
        </w:tc>
        <w:tc>
          <w:tcPr>
            <w:tcW w:w="2348" w:type="pct"/>
            <w:tcBorders>
              <w:top w:val="single" w:sz="4" w:space="0" w:color="auto"/>
              <w:left w:val="single" w:sz="4" w:space="0" w:color="auto"/>
              <w:bottom w:val="single" w:sz="4" w:space="0" w:color="auto"/>
              <w:right w:val="single" w:sz="4" w:space="0" w:color="auto"/>
            </w:tcBorders>
          </w:tcPr>
          <w:p w:rsidR="00FC5855" w:rsidRPr="003A4C03" w:rsidRDefault="00FC5855" w:rsidP="00FC5855">
            <w:pPr>
              <w:spacing w:after="0"/>
              <w:ind w:left="57" w:right="57"/>
              <w:jc w:val="both"/>
              <w:rPr>
                <w:bCs/>
              </w:rPr>
            </w:pPr>
            <w:r w:rsidRPr="003A4C03">
              <w:rPr>
                <w:lang w:val="pt-BR"/>
              </w:rPr>
              <w:t>+ Thiết kế một sản phẩm theo yêu cầu bằng phần mềm Corel.</w:t>
            </w:r>
          </w:p>
        </w:tc>
        <w:tc>
          <w:tcPr>
            <w:tcW w:w="1760" w:type="pct"/>
            <w:gridSpan w:val="2"/>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jc w:val="right"/>
              <w:rPr>
                <w:lang w:val="pt-BR"/>
              </w:rPr>
            </w:pPr>
            <w:r w:rsidRPr="003A4C03">
              <w:rPr>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lang w:val="pt-BR"/>
              </w:rPr>
            </w:pPr>
            <w:r w:rsidRPr="003A4C03">
              <w:rPr>
                <w:lang w:val="pt-BR"/>
              </w:rPr>
              <w:t>5</w:t>
            </w:r>
          </w:p>
        </w:tc>
      </w:tr>
      <w:tr w:rsidR="00FC5855" w:rsidRPr="003A4C03" w:rsidTr="00FC5855">
        <w:tc>
          <w:tcPr>
            <w:tcW w:w="381" w:type="pct"/>
            <w:tcBorders>
              <w:top w:val="single" w:sz="4" w:space="0" w:color="auto"/>
              <w:left w:val="single" w:sz="4" w:space="0" w:color="auto"/>
              <w:bottom w:val="single" w:sz="4" w:space="0" w:color="auto"/>
              <w:right w:val="single" w:sz="4" w:space="0" w:color="auto"/>
            </w:tcBorders>
            <w:hideMark/>
          </w:tcPr>
          <w:p w:rsidR="00FC5855" w:rsidRPr="003A4C03" w:rsidRDefault="00FC5855" w:rsidP="00FC5855">
            <w:pPr>
              <w:widowControl w:val="0"/>
              <w:snapToGrid w:val="0"/>
              <w:spacing w:after="0"/>
              <w:jc w:val="center"/>
              <w:rPr>
                <w:lang w:val="pt-BR"/>
              </w:rPr>
            </w:pPr>
            <w:r w:rsidRPr="003A4C03">
              <w:rPr>
                <w:lang w:val="pt-BR"/>
              </w:rPr>
              <w:t>2</w:t>
            </w:r>
          </w:p>
        </w:tc>
        <w:tc>
          <w:tcPr>
            <w:tcW w:w="2348" w:type="pct"/>
            <w:tcBorders>
              <w:top w:val="single" w:sz="4" w:space="0" w:color="auto"/>
              <w:left w:val="single" w:sz="4" w:space="0" w:color="auto"/>
              <w:bottom w:val="single" w:sz="4" w:space="0" w:color="auto"/>
              <w:right w:val="single" w:sz="4" w:space="0" w:color="auto"/>
            </w:tcBorders>
          </w:tcPr>
          <w:p w:rsidR="00FC5855" w:rsidRPr="003A4C03" w:rsidRDefault="00FC5855" w:rsidP="00FC5855">
            <w:pPr>
              <w:spacing w:after="0"/>
              <w:jc w:val="both"/>
              <w:rPr>
                <w:lang w:val="sv-SE"/>
              </w:rPr>
            </w:pPr>
            <w:r w:rsidRPr="003A4C03">
              <w:rPr>
                <w:lang w:val="pt-BR"/>
              </w:rPr>
              <w:t>+ Thiết kế một sản phẩm theo yêu cầu bằng phần mềm Photoshop.</w:t>
            </w:r>
          </w:p>
        </w:tc>
        <w:tc>
          <w:tcPr>
            <w:tcW w:w="1760" w:type="pct"/>
            <w:gridSpan w:val="2"/>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jc w:val="right"/>
              <w:rPr>
                <w:lang w:val="pt-BR"/>
              </w:rPr>
            </w:pPr>
            <w:r w:rsidRPr="003A4C03">
              <w:rPr>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lang w:val="pt-BR"/>
              </w:rPr>
            </w:pPr>
            <w:r w:rsidRPr="003A4C03">
              <w:rPr>
                <w:lang w:val="pt-BR"/>
              </w:rPr>
              <w:t>5</w:t>
            </w:r>
          </w:p>
        </w:tc>
      </w:tr>
      <w:tr w:rsidR="00FC5855" w:rsidRPr="003A4C03" w:rsidTr="00FC5855">
        <w:tc>
          <w:tcPr>
            <w:tcW w:w="4489" w:type="pct"/>
            <w:gridSpan w:val="4"/>
            <w:tcBorders>
              <w:top w:val="single" w:sz="4" w:space="0" w:color="auto"/>
              <w:left w:val="single" w:sz="4" w:space="0" w:color="auto"/>
              <w:bottom w:val="single" w:sz="4" w:space="0" w:color="auto"/>
              <w:right w:val="single" w:sz="4" w:space="0" w:color="auto"/>
            </w:tcBorders>
          </w:tcPr>
          <w:p w:rsidR="00FC5855" w:rsidRPr="003A4C03" w:rsidRDefault="00FC5855" w:rsidP="00FC5855">
            <w:pPr>
              <w:widowControl w:val="0"/>
              <w:snapToGrid w:val="0"/>
              <w:spacing w:after="0"/>
              <w:rPr>
                <w:b/>
                <w:lang w:val="pt-BR"/>
              </w:rPr>
            </w:pPr>
            <w:r w:rsidRPr="003A4C03">
              <w:rPr>
                <w:b/>
                <w:lang w:val="pt-BR"/>
              </w:rPr>
              <w:t>Tổng điểm</w:t>
            </w:r>
          </w:p>
        </w:tc>
        <w:tc>
          <w:tcPr>
            <w:tcW w:w="511" w:type="pct"/>
            <w:tcBorders>
              <w:top w:val="single" w:sz="4" w:space="0" w:color="auto"/>
              <w:left w:val="nil"/>
              <w:bottom w:val="single" w:sz="4" w:space="0" w:color="auto"/>
              <w:right w:val="single" w:sz="4" w:space="0" w:color="auto"/>
            </w:tcBorders>
          </w:tcPr>
          <w:p w:rsidR="00FC5855" w:rsidRPr="003A4C03" w:rsidRDefault="00FC5855" w:rsidP="00FC5855">
            <w:pPr>
              <w:widowControl w:val="0"/>
              <w:snapToGrid w:val="0"/>
              <w:spacing w:after="0"/>
              <w:jc w:val="center"/>
              <w:rPr>
                <w:b/>
                <w:lang w:val="pt-BR"/>
              </w:rPr>
            </w:pPr>
            <w:r w:rsidRPr="003A4C03">
              <w:rPr>
                <w:b/>
                <w:lang w:val="pt-BR"/>
              </w:rPr>
              <w:t>10</w:t>
            </w:r>
          </w:p>
        </w:tc>
      </w:tr>
    </w:tbl>
    <w:p w:rsidR="00C50493" w:rsidRDefault="00C50493" w:rsidP="00FC5855">
      <w:pPr>
        <w:spacing w:after="0"/>
        <w:jc w:val="right"/>
        <w:rPr>
          <w:i/>
          <w:lang w:val="pt-BR"/>
        </w:rPr>
      </w:pPr>
    </w:p>
    <w:p w:rsidR="00FC5855" w:rsidRPr="003A4C03" w:rsidRDefault="00FC5855" w:rsidP="00FC5855">
      <w:pPr>
        <w:spacing w:after="0"/>
        <w:jc w:val="right"/>
        <w:rPr>
          <w:i/>
          <w:lang w:val="pt-BR"/>
        </w:rPr>
      </w:pPr>
      <w:r w:rsidRPr="003A4C03">
        <w:rPr>
          <w:i/>
          <w:lang w:val="pt-BR"/>
        </w:rPr>
        <w:t>Quảng Ninh, ngày 20 tháng 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FC5855" w:rsidRPr="003A4C03" w:rsidTr="00FC5855">
        <w:tc>
          <w:tcPr>
            <w:tcW w:w="2410" w:type="dxa"/>
          </w:tcPr>
          <w:p w:rsidR="00FC5855" w:rsidRPr="003A4C03" w:rsidRDefault="00FC5855" w:rsidP="00FC5855">
            <w:pPr>
              <w:spacing w:line="276" w:lineRule="auto"/>
              <w:jc w:val="center"/>
              <w:rPr>
                <w:rFonts w:ascii="12" w:hAnsi="12"/>
                <w:b/>
                <w:sz w:val="26"/>
                <w:szCs w:val="26"/>
              </w:rPr>
            </w:pPr>
            <w:r w:rsidRPr="003A4C03">
              <w:rPr>
                <w:rFonts w:ascii="12" w:hAnsi="12"/>
                <w:b/>
                <w:sz w:val="26"/>
                <w:szCs w:val="26"/>
              </w:rPr>
              <w:t>Hiệu trưởng</w:t>
            </w:r>
          </w:p>
        </w:tc>
        <w:tc>
          <w:tcPr>
            <w:tcW w:w="2268" w:type="dxa"/>
          </w:tcPr>
          <w:p w:rsidR="00FC5855" w:rsidRPr="003A4C03" w:rsidRDefault="00FC5855" w:rsidP="00FC5855">
            <w:pPr>
              <w:spacing w:line="276" w:lineRule="auto"/>
              <w:jc w:val="center"/>
              <w:rPr>
                <w:rFonts w:ascii="12" w:hAnsi="12"/>
                <w:b/>
                <w:sz w:val="26"/>
                <w:szCs w:val="26"/>
              </w:rPr>
            </w:pPr>
            <w:r w:rsidRPr="003A4C03">
              <w:rPr>
                <w:rFonts w:ascii="12" w:hAnsi="12"/>
                <w:b/>
                <w:sz w:val="26"/>
                <w:szCs w:val="26"/>
              </w:rPr>
              <w:t>Trưởng khoa</w:t>
            </w:r>
          </w:p>
          <w:p w:rsidR="00FC5855" w:rsidRPr="003A4C03" w:rsidRDefault="00FC5855" w:rsidP="00FC5855">
            <w:pPr>
              <w:spacing w:line="276" w:lineRule="auto"/>
              <w:jc w:val="center"/>
              <w:rPr>
                <w:rFonts w:ascii="12" w:hAnsi="12"/>
                <w:b/>
                <w:sz w:val="26"/>
                <w:szCs w:val="26"/>
              </w:rPr>
            </w:pPr>
          </w:p>
          <w:p w:rsidR="00FC5855" w:rsidRDefault="00FC5855" w:rsidP="00FC5855">
            <w:pPr>
              <w:spacing w:line="276" w:lineRule="auto"/>
              <w:jc w:val="center"/>
              <w:rPr>
                <w:rFonts w:ascii="12" w:hAnsi="12"/>
                <w:b/>
                <w:sz w:val="26"/>
                <w:szCs w:val="26"/>
                <w:lang w:val="en-US"/>
              </w:rPr>
            </w:pPr>
          </w:p>
          <w:p w:rsidR="00C50493" w:rsidRPr="00C50493" w:rsidRDefault="00C50493" w:rsidP="00FC5855">
            <w:pPr>
              <w:spacing w:line="276" w:lineRule="auto"/>
              <w:jc w:val="center"/>
              <w:rPr>
                <w:rFonts w:ascii="12" w:hAnsi="12"/>
                <w:b/>
                <w:sz w:val="26"/>
                <w:szCs w:val="26"/>
                <w:lang w:val="en-US"/>
              </w:rPr>
            </w:pPr>
          </w:p>
          <w:p w:rsidR="00FC5855" w:rsidRPr="003A4C03" w:rsidRDefault="00FC5855" w:rsidP="00FC5855">
            <w:pPr>
              <w:spacing w:line="276" w:lineRule="auto"/>
              <w:jc w:val="center"/>
              <w:rPr>
                <w:rFonts w:ascii="12" w:hAnsi="12"/>
                <w:b/>
                <w:sz w:val="26"/>
                <w:szCs w:val="26"/>
              </w:rPr>
            </w:pPr>
            <w:r w:rsidRPr="003A4C03">
              <w:rPr>
                <w:rFonts w:ascii="12" w:hAnsi="12"/>
                <w:b/>
                <w:sz w:val="26"/>
                <w:szCs w:val="26"/>
              </w:rPr>
              <w:t>Lương Khắc Định</w:t>
            </w:r>
          </w:p>
        </w:tc>
        <w:tc>
          <w:tcPr>
            <w:tcW w:w="2268" w:type="dxa"/>
          </w:tcPr>
          <w:p w:rsidR="00FC5855" w:rsidRPr="003A4C03" w:rsidRDefault="00FC5855" w:rsidP="00FC5855">
            <w:pPr>
              <w:spacing w:line="276" w:lineRule="auto"/>
              <w:jc w:val="center"/>
              <w:rPr>
                <w:rFonts w:ascii="12" w:hAnsi="12"/>
                <w:b/>
                <w:sz w:val="26"/>
                <w:szCs w:val="26"/>
              </w:rPr>
            </w:pPr>
            <w:r w:rsidRPr="003A4C03">
              <w:rPr>
                <w:rFonts w:ascii="12" w:hAnsi="12"/>
                <w:b/>
                <w:sz w:val="26"/>
                <w:szCs w:val="26"/>
              </w:rPr>
              <w:t>Trưởng bộ môn</w:t>
            </w:r>
          </w:p>
        </w:tc>
        <w:tc>
          <w:tcPr>
            <w:tcW w:w="2376" w:type="dxa"/>
          </w:tcPr>
          <w:p w:rsidR="00FC5855" w:rsidRPr="003A4C03" w:rsidRDefault="00FC5855" w:rsidP="00FC5855">
            <w:pPr>
              <w:spacing w:line="276" w:lineRule="auto"/>
              <w:jc w:val="center"/>
              <w:rPr>
                <w:rFonts w:ascii="12" w:hAnsi="12"/>
                <w:b/>
                <w:sz w:val="26"/>
                <w:szCs w:val="26"/>
              </w:rPr>
            </w:pPr>
            <w:r w:rsidRPr="003A4C03">
              <w:rPr>
                <w:rFonts w:ascii="12" w:hAnsi="12" w:hint="eastAsia"/>
                <w:b/>
                <w:sz w:val="26"/>
                <w:szCs w:val="26"/>
              </w:rPr>
              <w:t>Người bi</w:t>
            </w:r>
            <w:r w:rsidRPr="003A4C03">
              <w:rPr>
                <w:rFonts w:ascii="12" w:hAnsi="12"/>
                <w:b/>
                <w:sz w:val="26"/>
                <w:szCs w:val="26"/>
              </w:rPr>
              <w:t>ê</w:t>
            </w:r>
            <w:r w:rsidRPr="003A4C03">
              <w:rPr>
                <w:rFonts w:ascii="12" w:hAnsi="12" w:hint="eastAsia"/>
                <w:b/>
                <w:sz w:val="26"/>
                <w:szCs w:val="26"/>
              </w:rPr>
              <w:t>n soạn</w:t>
            </w:r>
          </w:p>
          <w:p w:rsidR="00FC5855" w:rsidRPr="003A4C03" w:rsidRDefault="00FC5855" w:rsidP="00FC5855">
            <w:pPr>
              <w:spacing w:line="276" w:lineRule="auto"/>
              <w:jc w:val="center"/>
              <w:rPr>
                <w:rFonts w:ascii="12" w:hAnsi="12"/>
                <w:b/>
                <w:sz w:val="26"/>
                <w:szCs w:val="26"/>
              </w:rPr>
            </w:pPr>
          </w:p>
          <w:p w:rsidR="00FC5855" w:rsidRDefault="00FC5855" w:rsidP="00FC5855">
            <w:pPr>
              <w:spacing w:line="276" w:lineRule="auto"/>
              <w:jc w:val="center"/>
              <w:rPr>
                <w:rFonts w:ascii="12" w:hAnsi="12"/>
                <w:b/>
                <w:sz w:val="26"/>
                <w:szCs w:val="26"/>
                <w:lang w:val="en-US"/>
              </w:rPr>
            </w:pPr>
          </w:p>
          <w:p w:rsidR="00C50493" w:rsidRPr="00C50493" w:rsidRDefault="00C50493" w:rsidP="00FC5855">
            <w:pPr>
              <w:spacing w:line="276" w:lineRule="auto"/>
              <w:jc w:val="center"/>
              <w:rPr>
                <w:rFonts w:ascii="12" w:hAnsi="12"/>
                <w:b/>
                <w:sz w:val="26"/>
                <w:szCs w:val="26"/>
                <w:lang w:val="en-US"/>
              </w:rPr>
            </w:pPr>
          </w:p>
          <w:p w:rsidR="00FC5855" w:rsidRDefault="00FC5855" w:rsidP="00FC5855">
            <w:pPr>
              <w:spacing w:line="276" w:lineRule="auto"/>
              <w:jc w:val="center"/>
              <w:rPr>
                <w:rFonts w:ascii="12" w:hAnsi="12"/>
                <w:b/>
                <w:sz w:val="26"/>
                <w:szCs w:val="26"/>
                <w:lang w:val="en-US"/>
              </w:rPr>
            </w:pPr>
            <w:r w:rsidRPr="003A4C03">
              <w:rPr>
                <w:rFonts w:ascii="12" w:hAnsi="12"/>
                <w:b/>
                <w:sz w:val="26"/>
                <w:szCs w:val="26"/>
              </w:rPr>
              <w:t>Trịnh Thị Vân</w:t>
            </w:r>
          </w:p>
          <w:p w:rsidR="00C50493" w:rsidRPr="00C50493" w:rsidRDefault="00C50493" w:rsidP="00FC5855">
            <w:pPr>
              <w:spacing w:line="276" w:lineRule="auto"/>
              <w:jc w:val="center"/>
              <w:rPr>
                <w:rFonts w:ascii="12" w:hAnsi="12"/>
                <w:b/>
                <w:sz w:val="26"/>
                <w:szCs w:val="26"/>
                <w:lang w:val="en-US"/>
              </w:rPr>
            </w:pPr>
          </w:p>
          <w:p w:rsidR="00FC5855" w:rsidRPr="003A4C03" w:rsidRDefault="00FC5855" w:rsidP="00FC5855">
            <w:pPr>
              <w:spacing w:line="276" w:lineRule="auto"/>
              <w:rPr>
                <w:rFonts w:ascii="12" w:hAnsi="12"/>
                <w:b/>
                <w:sz w:val="26"/>
                <w:szCs w:val="26"/>
              </w:rPr>
            </w:pPr>
          </w:p>
          <w:p w:rsidR="00FC5855" w:rsidRPr="003A4C03" w:rsidRDefault="00FC5855" w:rsidP="00FC5855">
            <w:pPr>
              <w:spacing w:line="276" w:lineRule="auto"/>
              <w:jc w:val="center"/>
              <w:rPr>
                <w:rFonts w:ascii="12" w:hAnsi="12"/>
                <w:b/>
                <w:sz w:val="26"/>
                <w:szCs w:val="26"/>
              </w:rPr>
            </w:pPr>
          </w:p>
          <w:p w:rsidR="00FC5855" w:rsidRPr="003A4C03" w:rsidRDefault="00FC5855" w:rsidP="00FC5855">
            <w:pPr>
              <w:spacing w:line="276" w:lineRule="auto"/>
              <w:rPr>
                <w:rFonts w:ascii="12" w:hAnsi="12"/>
                <w:b/>
                <w:sz w:val="26"/>
                <w:szCs w:val="26"/>
              </w:rPr>
            </w:pPr>
          </w:p>
          <w:p w:rsidR="00FC5855" w:rsidRPr="003A4C03" w:rsidRDefault="00FC5855" w:rsidP="00FC5855">
            <w:pPr>
              <w:spacing w:line="276" w:lineRule="auto"/>
              <w:jc w:val="center"/>
              <w:rPr>
                <w:rFonts w:ascii="12" w:hAnsi="12"/>
                <w:b/>
                <w:sz w:val="26"/>
                <w:szCs w:val="26"/>
              </w:rPr>
            </w:pPr>
          </w:p>
        </w:tc>
      </w:tr>
    </w:tbl>
    <w:p w:rsidR="00C50493" w:rsidRDefault="00C50493" w:rsidP="00FC5855">
      <w:r>
        <w:br w:type="page"/>
      </w:r>
    </w:p>
    <w:tbl>
      <w:tblPr>
        <w:tblW w:w="9707" w:type="dxa"/>
        <w:tblLayout w:type="fixed"/>
        <w:tblCellMar>
          <w:left w:w="0" w:type="dxa"/>
          <w:right w:w="0" w:type="dxa"/>
        </w:tblCellMar>
        <w:tblLook w:val="0000" w:firstRow="0" w:lastRow="0" w:firstColumn="0" w:lastColumn="0" w:noHBand="0" w:noVBand="0"/>
      </w:tblPr>
      <w:tblGrid>
        <w:gridCol w:w="4037"/>
        <w:gridCol w:w="5670"/>
      </w:tblGrid>
      <w:tr w:rsidR="00C50493" w:rsidRPr="00E15CD8" w:rsidTr="00791A4D">
        <w:trPr>
          <w:cantSplit/>
          <w:trHeight w:val="283"/>
        </w:trPr>
        <w:tc>
          <w:tcPr>
            <w:tcW w:w="4037" w:type="dxa"/>
            <w:tcBorders>
              <w:top w:val="nil"/>
              <w:left w:val="nil"/>
              <w:bottom w:val="nil"/>
              <w:right w:val="nil"/>
            </w:tcBorders>
            <w:tcMar>
              <w:left w:w="68" w:type="dxa"/>
              <w:right w:w="68" w:type="dxa"/>
            </w:tcMar>
          </w:tcPr>
          <w:p w:rsidR="00C50493" w:rsidRPr="00E15CD8" w:rsidRDefault="00C50493" w:rsidP="00791A4D">
            <w:pPr>
              <w:jc w:val="center"/>
              <w:rPr>
                <w:bCs/>
                <w:lang w:val="vi-VN"/>
              </w:rPr>
            </w:pPr>
            <w:r w:rsidRPr="00E15CD8">
              <w:rPr>
                <w:bCs/>
                <w:lang w:val="vi-VN"/>
              </w:rPr>
              <w:lastRenderedPageBreak/>
              <w:t xml:space="preserve">TRƯỜNG ĐẠI HỌC </w:t>
            </w:r>
            <w:r w:rsidRPr="00E15CD8">
              <w:rPr>
                <w:bCs/>
              </w:rPr>
              <w:t>HẠ LONG</w:t>
            </w:r>
          </w:p>
        </w:tc>
        <w:tc>
          <w:tcPr>
            <w:tcW w:w="5670" w:type="dxa"/>
            <w:tcBorders>
              <w:top w:val="nil"/>
              <w:left w:val="nil"/>
              <w:bottom w:val="nil"/>
              <w:right w:val="nil"/>
            </w:tcBorders>
            <w:tcMar>
              <w:left w:w="68" w:type="dxa"/>
              <w:right w:w="68" w:type="dxa"/>
            </w:tcMar>
          </w:tcPr>
          <w:p w:rsidR="00C50493" w:rsidRPr="00FC5855" w:rsidRDefault="00C50493" w:rsidP="00791A4D">
            <w:pPr>
              <w:jc w:val="center"/>
              <w:rPr>
                <w:b/>
                <w:bCs/>
                <w:sz w:val="24"/>
                <w:szCs w:val="24"/>
                <w:lang w:val="vi-VN"/>
              </w:rPr>
            </w:pPr>
            <w:r w:rsidRPr="00FC5855">
              <w:rPr>
                <w:b/>
                <w:bCs/>
                <w:sz w:val="24"/>
                <w:szCs w:val="24"/>
                <w:lang w:val="vi-VN"/>
              </w:rPr>
              <w:t>CỘNG HÒA XÃ HỘI CHỦ NGHĨA VIỆT NAM</w:t>
            </w:r>
          </w:p>
        </w:tc>
      </w:tr>
      <w:tr w:rsidR="00C50493" w:rsidRPr="00E15CD8" w:rsidTr="00791A4D">
        <w:trPr>
          <w:cantSplit/>
          <w:trHeight w:val="283"/>
        </w:trPr>
        <w:tc>
          <w:tcPr>
            <w:tcW w:w="4037" w:type="dxa"/>
            <w:tcBorders>
              <w:top w:val="nil"/>
              <w:left w:val="nil"/>
              <w:bottom w:val="nil"/>
              <w:right w:val="nil"/>
            </w:tcBorders>
            <w:tcMar>
              <w:left w:w="68" w:type="dxa"/>
              <w:right w:w="68" w:type="dxa"/>
            </w:tcMar>
          </w:tcPr>
          <w:p w:rsidR="00C50493" w:rsidRPr="00FC5855" w:rsidRDefault="00C50493" w:rsidP="00791A4D">
            <w:pPr>
              <w:jc w:val="center"/>
              <w:rPr>
                <w:b/>
                <w:bCs/>
                <w:spacing w:val="-6"/>
              </w:rPr>
            </w:pPr>
            <w:r w:rsidRPr="00FC5855">
              <w:rPr>
                <w:b/>
                <w:bCs/>
                <w:spacing w:val="-6"/>
              </w:rPr>
              <w:t>KHOA CÔNG NGHỆ THÔNG TIN</w:t>
            </w:r>
          </w:p>
        </w:tc>
        <w:tc>
          <w:tcPr>
            <w:tcW w:w="5670" w:type="dxa"/>
            <w:tcBorders>
              <w:top w:val="nil"/>
              <w:left w:val="nil"/>
              <w:bottom w:val="nil"/>
              <w:right w:val="nil"/>
            </w:tcBorders>
            <w:tcMar>
              <w:left w:w="68" w:type="dxa"/>
              <w:right w:w="68" w:type="dxa"/>
            </w:tcMar>
          </w:tcPr>
          <w:p w:rsidR="00C50493" w:rsidRPr="00E15CD8" w:rsidRDefault="00C50493" w:rsidP="00791A4D">
            <w:pPr>
              <w:jc w:val="center"/>
              <w:rPr>
                <w:b/>
                <w:bCs/>
                <w:lang w:val="vi-VN"/>
              </w:rPr>
            </w:pPr>
            <w:r w:rsidRPr="00E15CD8">
              <w:rPr>
                <w:b/>
                <w:bCs/>
                <w:lang w:val="vi-VN"/>
              </w:rPr>
              <w:t xml:space="preserve"> Độc </w:t>
            </w:r>
            <w:r w:rsidRPr="00E15CD8">
              <w:rPr>
                <w:b/>
                <w:bCs/>
              </w:rPr>
              <w:t>l</w:t>
            </w:r>
            <w:r w:rsidRPr="00E15CD8">
              <w:rPr>
                <w:b/>
                <w:bCs/>
                <w:lang w:val="vi-VN"/>
              </w:rPr>
              <w:t xml:space="preserve">ập - Tự </w:t>
            </w:r>
            <w:r w:rsidRPr="00E15CD8">
              <w:rPr>
                <w:b/>
                <w:bCs/>
              </w:rPr>
              <w:t>d</w:t>
            </w:r>
            <w:r w:rsidRPr="00E15CD8">
              <w:rPr>
                <w:b/>
                <w:bCs/>
                <w:lang w:val="vi-VN"/>
              </w:rPr>
              <w:t xml:space="preserve">o - Hạnh </w:t>
            </w:r>
            <w:r w:rsidRPr="00E15CD8">
              <w:rPr>
                <w:b/>
                <w:bCs/>
              </w:rPr>
              <w:t>p</w:t>
            </w:r>
            <w:r w:rsidRPr="00E15CD8">
              <w:rPr>
                <w:b/>
                <w:bCs/>
                <w:lang w:val="vi-VN"/>
              </w:rPr>
              <w:t>húc</w:t>
            </w:r>
          </w:p>
        </w:tc>
      </w:tr>
    </w:tbl>
    <w:p w:rsidR="00C50493" w:rsidRPr="008342BD" w:rsidRDefault="00C50493" w:rsidP="00791A4D">
      <w:pPr>
        <w:tabs>
          <w:tab w:val="left" w:pos="2325"/>
        </w:tabs>
        <w:jc w:val="center"/>
        <w:rPr>
          <w:b/>
          <w:bCs/>
        </w:rPr>
      </w:pPr>
    </w:p>
    <w:p w:rsidR="00C50493" w:rsidRPr="008342BD" w:rsidRDefault="00C50493" w:rsidP="00791A4D">
      <w:pPr>
        <w:tabs>
          <w:tab w:val="left" w:pos="2325"/>
        </w:tabs>
        <w:jc w:val="center"/>
        <w:rPr>
          <w:b/>
          <w:bCs/>
          <w:lang w:val="vi-VN"/>
        </w:rPr>
      </w:pPr>
      <w:r w:rsidRPr="008342BD">
        <w:rPr>
          <w:b/>
          <w:bCs/>
          <w:lang w:val="vi-VN"/>
        </w:rPr>
        <w:t>ĐỀ CƯƠNG CHI TIẾT HỌC PHẦN</w:t>
      </w:r>
    </w:p>
    <w:p w:rsidR="00C50493" w:rsidRPr="008342BD" w:rsidRDefault="00C50493" w:rsidP="00791A4D">
      <w:pPr>
        <w:tabs>
          <w:tab w:val="left" w:pos="2325"/>
        </w:tabs>
        <w:rPr>
          <w:b/>
          <w:bCs/>
          <w:lang w:val="vi-VN"/>
        </w:rPr>
      </w:pPr>
    </w:p>
    <w:p w:rsidR="00C50493" w:rsidRPr="008342BD" w:rsidRDefault="00C50493" w:rsidP="00791A4D">
      <w:pPr>
        <w:tabs>
          <w:tab w:val="left" w:pos="2325"/>
        </w:tabs>
        <w:rPr>
          <w:b/>
          <w:bCs/>
          <w:lang w:val="vi-VN"/>
        </w:rPr>
      </w:pPr>
      <w:r w:rsidRPr="008342BD">
        <w:rPr>
          <w:b/>
          <w:bCs/>
          <w:lang w:val="vi-VN"/>
        </w:rPr>
        <w:t xml:space="preserve">           Trình độ đào tạo: Đại học</w:t>
      </w:r>
      <w:r w:rsidRPr="008342BD">
        <w:rPr>
          <w:b/>
          <w:bCs/>
          <w:lang w:val="vi-VN"/>
        </w:rPr>
        <w:tab/>
      </w:r>
      <w:r w:rsidRPr="008342BD">
        <w:rPr>
          <w:b/>
          <w:bCs/>
          <w:lang w:val="vi-VN"/>
        </w:rPr>
        <w:tab/>
      </w:r>
      <w:r w:rsidRPr="008342BD">
        <w:rPr>
          <w:b/>
          <w:bCs/>
          <w:lang w:val="vi-VN"/>
        </w:rPr>
        <w:tab/>
      </w:r>
      <w:r w:rsidRPr="008342BD">
        <w:rPr>
          <w:b/>
          <w:bCs/>
          <w:lang w:val="vi-VN"/>
        </w:rPr>
        <w:tab/>
        <w:t>Ngành: Khoa học máy tính</w:t>
      </w:r>
    </w:p>
    <w:p w:rsidR="00C50493" w:rsidRPr="008342BD" w:rsidRDefault="00C50493" w:rsidP="00791A4D">
      <w:pPr>
        <w:jc w:val="both"/>
        <w:outlineLvl w:val="0"/>
        <w:rPr>
          <w:b/>
          <w:lang w:val="sv-SE"/>
        </w:rPr>
      </w:pPr>
      <w:r w:rsidRPr="008342BD">
        <w:rPr>
          <w:b/>
          <w:bCs/>
        </w:rPr>
        <w:t xml:space="preserve">1. </w:t>
      </w:r>
      <w:r w:rsidRPr="008342BD">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C50493" w:rsidRPr="008342BD" w:rsidTr="00791A4D">
        <w:trPr>
          <w:trHeight w:val="397"/>
        </w:trPr>
        <w:tc>
          <w:tcPr>
            <w:tcW w:w="4365" w:type="dxa"/>
            <w:vAlign w:val="center"/>
          </w:tcPr>
          <w:p w:rsidR="00C50493" w:rsidRPr="008342BD" w:rsidRDefault="00C50493" w:rsidP="00791A4D">
            <w:pPr>
              <w:autoSpaceDE w:val="0"/>
              <w:autoSpaceDN w:val="0"/>
              <w:adjustRightInd w:val="0"/>
              <w:spacing w:line="276" w:lineRule="auto"/>
              <w:rPr>
                <w:b/>
                <w:bCs/>
                <w:i/>
                <w:sz w:val="26"/>
                <w:szCs w:val="26"/>
              </w:rPr>
            </w:pPr>
            <w:r w:rsidRPr="008342BD">
              <w:rPr>
                <w:b/>
                <w:bCs/>
                <w:i/>
                <w:sz w:val="26"/>
                <w:szCs w:val="26"/>
              </w:rPr>
              <w:t>1.1. Mã học phần:</w:t>
            </w:r>
          </w:p>
        </w:tc>
        <w:tc>
          <w:tcPr>
            <w:tcW w:w="4819" w:type="dxa"/>
            <w:vAlign w:val="center"/>
          </w:tcPr>
          <w:p w:rsidR="00C50493" w:rsidRPr="008342BD" w:rsidRDefault="00C50493" w:rsidP="00791A4D">
            <w:pPr>
              <w:autoSpaceDE w:val="0"/>
              <w:autoSpaceDN w:val="0"/>
              <w:adjustRightInd w:val="0"/>
              <w:spacing w:line="276" w:lineRule="auto"/>
              <w:rPr>
                <w:bCs/>
                <w:sz w:val="26"/>
                <w:szCs w:val="26"/>
              </w:rPr>
            </w:pPr>
            <w:r w:rsidRPr="00CD0F08">
              <w:rPr>
                <w:bCs/>
                <w:sz w:val="26"/>
                <w:szCs w:val="26"/>
              </w:rPr>
              <w:t>IT608003</w:t>
            </w:r>
          </w:p>
        </w:tc>
      </w:tr>
      <w:tr w:rsidR="00C50493" w:rsidRPr="008342BD" w:rsidTr="00791A4D">
        <w:trPr>
          <w:trHeight w:val="397"/>
        </w:trPr>
        <w:tc>
          <w:tcPr>
            <w:tcW w:w="4365" w:type="dxa"/>
            <w:vAlign w:val="center"/>
          </w:tcPr>
          <w:p w:rsidR="00C50493" w:rsidRPr="008342BD" w:rsidRDefault="00C50493" w:rsidP="00791A4D">
            <w:pPr>
              <w:autoSpaceDE w:val="0"/>
              <w:autoSpaceDN w:val="0"/>
              <w:adjustRightInd w:val="0"/>
              <w:spacing w:line="276" w:lineRule="auto"/>
              <w:rPr>
                <w:b/>
                <w:bCs/>
                <w:i/>
                <w:sz w:val="26"/>
                <w:szCs w:val="26"/>
              </w:rPr>
            </w:pPr>
            <w:r w:rsidRPr="008342BD">
              <w:rPr>
                <w:b/>
                <w:bCs/>
                <w:i/>
                <w:sz w:val="26"/>
                <w:szCs w:val="26"/>
              </w:rPr>
              <w:t xml:space="preserve">1.2. Tên học phần: </w:t>
            </w:r>
          </w:p>
        </w:tc>
        <w:tc>
          <w:tcPr>
            <w:tcW w:w="4819" w:type="dxa"/>
            <w:vAlign w:val="center"/>
          </w:tcPr>
          <w:p w:rsidR="00C50493" w:rsidRPr="008342BD" w:rsidRDefault="00C50493" w:rsidP="00622355">
            <w:pPr>
              <w:pStyle w:val="Ds"/>
            </w:pPr>
            <w:bookmarkStart w:id="3" w:name="_Toc61861742"/>
            <w:r>
              <w:t>Lập trình</w:t>
            </w:r>
            <w:r w:rsidRPr="008342BD">
              <w:t xml:space="preserve"> </w:t>
            </w:r>
            <w:r>
              <w:t>căn bản</w:t>
            </w:r>
            <w:bookmarkEnd w:id="3"/>
          </w:p>
        </w:tc>
      </w:tr>
      <w:tr w:rsidR="00C50493" w:rsidRPr="008342BD" w:rsidTr="00791A4D">
        <w:trPr>
          <w:trHeight w:val="397"/>
        </w:trPr>
        <w:tc>
          <w:tcPr>
            <w:tcW w:w="4365" w:type="dxa"/>
            <w:vAlign w:val="center"/>
          </w:tcPr>
          <w:p w:rsidR="00C50493" w:rsidRPr="008342BD" w:rsidRDefault="00C50493" w:rsidP="00791A4D">
            <w:pPr>
              <w:autoSpaceDE w:val="0"/>
              <w:autoSpaceDN w:val="0"/>
              <w:adjustRightInd w:val="0"/>
              <w:spacing w:line="276" w:lineRule="auto"/>
              <w:rPr>
                <w:b/>
                <w:bCs/>
                <w:i/>
                <w:sz w:val="26"/>
                <w:szCs w:val="26"/>
              </w:rPr>
            </w:pPr>
            <w:r w:rsidRPr="008342BD">
              <w:rPr>
                <w:b/>
                <w:bCs/>
                <w:i/>
                <w:sz w:val="26"/>
                <w:szCs w:val="26"/>
              </w:rPr>
              <w:t xml:space="preserve">1.3. Tên tiếng Anh: </w:t>
            </w:r>
          </w:p>
        </w:tc>
        <w:tc>
          <w:tcPr>
            <w:tcW w:w="4819" w:type="dxa"/>
            <w:vAlign w:val="center"/>
          </w:tcPr>
          <w:p w:rsidR="00C50493" w:rsidRPr="00384286" w:rsidRDefault="00C50493" w:rsidP="00791A4D">
            <w:pPr>
              <w:autoSpaceDE w:val="0"/>
              <w:autoSpaceDN w:val="0"/>
              <w:adjustRightInd w:val="0"/>
              <w:spacing w:line="276" w:lineRule="auto"/>
              <w:rPr>
                <w:bCs/>
                <w:sz w:val="26"/>
                <w:szCs w:val="26"/>
              </w:rPr>
            </w:pPr>
            <w:r w:rsidRPr="00384286">
              <w:rPr>
                <w:bCs/>
                <w:sz w:val="26"/>
                <w:szCs w:val="26"/>
              </w:rPr>
              <w:t xml:space="preserve">Basic Programming </w:t>
            </w:r>
          </w:p>
        </w:tc>
      </w:tr>
      <w:tr w:rsidR="00C50493" w:rsidRPr="008342BD" w:rsidTr="00791A4D">
        <w:trPr>
          <w:trHeight w:val="397"/>
        </w:trPr>
        <w:tc>
          <w:tcPr>
            <w:tcW w:w="4365" w:type="dxa"/>
            <w:vAlign w:val="center"/>
          </w:tcPr>
          <w:p w:rsidR="00C50493" w:rsidRPr="008342BD" w:rsidRDefault="00C50493" w:rsidP="00791A4D">
            <w:pPr>
              <w:autoSpaceDE w:val="0"/>
              <w:autoSpaceDN w:val="0"/>
              <w:adjustRightInd w:val="0"/>
              <w:spacing w:line="276" w:lineRule="auto"/>
              <w:rPr>
                <w:b/>
                <w:bCs/>
                <w:i/>
                <w:sz w:val="26"/>
                <w:szCs w:val="26"/>
              </w:rPr>
            </w:pPr>
            <w:r w:rsidRPr="008342BD">
              <w:rPr>
                <w:b/>
                <w:bCs/>
                <w:i/>
                <w:sz w:val="26"/>
                <w:szCs w:val="26"/>
              </w:rPr>
              <w:t xml:space="preserve">1.4. Số tín chỉ: </w:t>
            </w:r>
          </w:p>
        </w:tc>
        <w:tc>
          <w:tcPr>
            <w:tcW w:w="4819" w:type="dxa"/>
            <w:vAlign w:val="center"/>
          </w:tcPr>
          <w:p w:rsidR="00C50493" w:rsidRPr="008342BD" w:rsidRDefault="00C50493" w:rsidP="00791A4D">
            <w:pPr>
              <w:tabs>
                <w:tab w:val="left" w:pos="2325"/>
              </w:tabs>
              <w:spacing w:line="276" w:lineRule="auto"/>
              <w:rPr>
                <w:bCs/>
                <w:sz w:val="26"/>
                <w:szCs w:val="26"/>
              </w:rPr>
            </w:pPr>
            <w:r w:rsidRPr="008342BD">
              <w:rPr>
                <w:bCs/>
                <w:sz w:val="26"/>
                <w:szCs w:val="26"/>
              </w:rPr>
              <w:t>3TC</w:t>
            </w:r>
            <w:r>
              <w:rPr>
                <w:bCs/>
                <w:sz w:val="26"/>
                <w:szCs w:val="26"/>
              </w:rPr>
              <w:t xml:space="preserve"> </w:t>
            </w:r>
            <w:r w:rsidRPr="008342BD">
              <w:rPr>
                <w:bCs/>
                <w:sz w:val="26"/>
                <w:szCs w:val="26"/>
              </w:rPr>
              <w:t>(2LT,1TH)</w:t>
            </w:r>
          </w:p>
        </w:tc>
      </w:tr>
      <w:tr w:rsidR="00C50493" w:rsidRPr="008342BD" w:rsidTr="00791A4D">
        <w:trPr>
          <w:trHeight w:val="397"/>
        </w:trPr>
        <w:tc>
          <w:tcPr>
            <w:tcW w:w="4365" w:type="dxa"/>
            <w:vAlign w:val="center"/>
          </w:tcPr>
          <w:p w:rsidR="00C50493" w:rsidRPr="008342BD" w:rsidRDefault="00C50493" w:rsidP="00791A4D">
            <w:pPr>
              <w:autoSpaceDE w:val="0"/>
              <w:autoSpaceDN w:val="0"/>
              <w:adjustRightInd w:val="0"/>
              <w:spacing w:line="276" w:lineRule="auto"/>
              <w:rPr>
                <w:b/>
                <w:bCs/>
                <w:i/>
                <w:sz w:val="26"/>
                <w:szCs w:val="26"/>
              </w:rPr>
            </w:pPr>
            <w:r w:rsidRPr="008342BD">
              <w:rPr>
                <w:b/>
                <w:bCs/>
                <w:i/>
                <w:sz w:val="26"/>
                <w:szCs w:val="26"/>
              </w:rPr>
              <w:t>1.5. Phân bố thời gian</w:t>
            </w:r>
          </w:p>
        </w:tc>
        <w:tc>
          <w:tcPr>
            <w:tcW w:w="4819" w:type="dxa"/>
            <w:vAlign w:val="center"/>
          </w:tcPr>
          <w:p w:rsidR="00C50493" w:rsidRPr="008342BD" w:rsidRDefault="00C50493" w:rsidP="00791A4D">
            <w:pPr>
              <w:tabs>
                <w:tab w:val="left" w:pos="2325"/>
              </w:tabs>
              <w:spacing w:line="276" w:lineRule="auto"/>
              <w:rPr>
                <w:bCs/>
                <w:sz w:val="26"/>
                <w:szCs w:val="26"/>
              </w:rPr>
            </w:pPr>
          </w:p>
        </w:tc>
      </w:tr>
      <w:tr w:rsidR="00C50493" w:rsidRPr="008342BD" w:rsidTr="00791A4D">
        <w:trPr>
          <w:trHeight w:val="397"/>
        </w:trPr>
        <w:tc>
          <w:tcPr>
            <w:tcW w:w="4365" w:type="dxa"/>
            <w:vAlign w:val="center"/>
          </w:tcPr>
          <w:p w:rsidR="00C50493" w:rsidRPr="008342BD" w:rsidRDefault="00C50493" w:rsidP="00791A4D">
            <w:pPr>
              <w:tabs>
                <w:tab w:val="left" w:pos="284"/>
              </w:tabs>
              <w:spacing w:line="276" w:lineRule="auto"/>
              <w:rPr>
                <w:b/>
                <w:bCs/>
                <w:sz w:val="26"/>
                <w:szCs w:val="26"/>
              </w:rPr>
            </w:pPr>
            <w:r w:rsidRPr="008342BD">
              <w:rPr>
                <w:b/>
                <w:bCs/>
                <w:sz w:val="26"/>
                <w:szCs w:val="26"/>
              </w:rPr>
              <w:t xml:space="preserve">- </w:t>
            </w:r>
            <w:r w:rsidRPr="008342BD">
              <w:rPr>
                <w:bCs/>
                <w:sz w:val="26"/>
                <w:szCs w:val="26"/>
              </w:rPr>
              <w:t xml:space="preserve">Lý thuyết:    </w:t>
            </w:r>
          </w:p>
        </w:tc>
        <w:tc>
          <w:tcPr>
            <w:tcW w:w="4819" w:type="dxa"/>
            <w:vAlign w:val="center"/>
          </w:tcPr>
          <w:p w:rsidR="00C50493" w:rsidRPr="008342BD" w:rsidRDefault="00C50493" w:rsidP="00791A4D">
            <w:pPr>
              <w:tabs>
                <w:tab w:val="left" w:pos="485"/>
              </w:tabs>
              <w:spacing w:line="276" w:lineRule="auto"/>
              <w:rPr>
                <w:bCs/>
                <w:sz w:val="26"/>
                <w:szCs w:val="26"/>
              </w:rPr>
            </w:pPr>
            <w:r w:rsidRPr="008342BD">
              <w:rPr>
                <w:bCs/>
                <w:sz w:val="26"/>
                <w:szCs w:val="26"/>
              </w:rPr>
              <w:t>30</w:t>
            </w:r>
          </w:p>
        </w:tc>
      </w:tr>
      <w:tr w:rsidR="00C50493" w:rsidRPr="008342BD" w:rsidTr="00791A4D">
        <w:trPr>
          <w:trHeight w:val="397"/>
        </w:trPr>
        <w:tc>
          <w:tcPr>
            <w:tcW w:w="4365" w:type="dxa"/>
            <w:vAlign w:val="center"/>
          </w:tcPr>
          <w:p w:rsidR="00C50493" w:rsidRPr="008342BD" w:rsidRDefault="00C50493" w:rsidP="00791A4D">
            <w:pPr>
              <w:tabs>
                <w:tab w:val="left" w:pos="284"/>
              </w:tabs>
              <w:spacing w:line="276" w:lineRule="auto"/>
              <w:rPr>
                <w:b/>
                <w:bCs/>
                <w:sz w:val="26"/>
                <w:szCs w:val="26"/>
              </w:rPr>
            </w:pPr>
            <w:r w:rsidRPr="008342BD">
              <w:rPr>
                <w:bCs/>
                <w:sz w:val="26"/>
                <w:szCs w:val="26"/>
              </w:rPr>
              <w:t xml:space="preserve">- Thực hành:     </w:t>
            </w:r>
          </w:p>
        </w:tc>
        <w:tc>
          <w:tcPr>
            <w:tcW w:w="4819" w:type="dxa"/>
            <w:vAlign w:val="center"/>
          </w:tcPr>
          <w:p w:rsidR="00C50493" w:rsidRPr="008342BD" w:rsidRDefault="00C50493" w:rsidP="00791A4D">
            <w:pPr>
              <w:tabs>
                <w:tab w:val="left" w:pos="2325"/>
              </w:tabs>
              <w:spacing w:line="276" w:lineRule="auto"/>
              <w:rPr>
                <w:bCs/>
                <w:sz w:val="26"/>
                <w:szCs w:val="26"/>
              </w:rPr>
            </w:pPr>
            <w:r w:rsidRPr="008342BD">
              <w:rPr>
                <w:bCs/>
                <w:sz w:val="26"/>
                <w:szCs w:val="26"/>
              </w:rPr>
              <w:t>30</w:t>
            </w:r>
          </w:p>
        </w:tc>
      </w:tr>
      <w:tr w:rsidR="00C50493" w:rsidRPr="008342BD" w:rsidTr="00791A4D">
        <w:trPr>
          <w:trHeight w:val="397"/>
        </w:trPr>
        <w:tc>
          <w:tcPr>
            <w:tcW w:w="4365" w:type="dxa"/>
            <w:vAlign w:val="center"/>
          </w:tcPr>
          <w:p w:rsidR="00C50493" w:rsidRPr="008342BD" w:rsidRDefault="00C50493" w:rsidP="00791A4D">
            <w:pPr>
              <w:tabs>
                <w:tab w:val="left" w:pos="2325"/>
              </w:tabs>
              <w:spacing w:line="276" w:lineRule="auto"/>
              <w:rPr>
                <w:bCs/>
                <w:sz w:val="26"/>
                <w:szCs w:val="26"/>
              </w:rPr>
            </w:pPr>
            <w:r w:rsidRPr="008342BD">
              <w:rPr>
                <w:bCs/>
                <w:sz w:val="26"/>
                <w:szCs w:val="26"/>
              </w:rPr>
              <w:t xml:space="preserve">- Tự học:      </w:t>
            </w:r>
          </w:p>
        </w:tc>
        <w:tc>
          <w:tcPr>
            <w:tcW w:w="4819" w:type="dxa"/>
            <w:vAlign w:val="center"/>
          </w:tcPr>
          <w:p w:rsidR="00C50493" w:rsidRPr="008342BD" w:rsidRDefault="00C50493" w:rsidP="00791A4D">
            <w:pPr>
              <w:tabs>
                <w:tab w:val="left" w:pos="2325"/>
              </w:tabs>
              <w:spacing w:line="276" w:lineRule="auto"/>
              <w:rPr>
                <w:bCs/>
                <w:sz w:val="26"/>
                <w:szCs w:val="26"/>
              </w:rPr>
            </w:pPr>
            <w:r w:rsidRPr="008342BD">
              <w:rPr>
                <w:bCs/>
                <w:sz w:val="26"/>
                <w:szCs w:val="26"/>
              </w:rPr>
              <w:t>75</w:t>
            </w:r>
          </w:p>
        </w:tc>
      </w:tr>
      <w:tr w:rsidR="00C50493" w:rsidRPr="008342BD" w:rsidTr="00791A4D">
        <w:trPr>
          <w:trHeight w:val="397"/>
        </w:trPr>
        <w:tc>
          <w:tcPr>
            <w:tcW w:w="4365" w:type="dxa"/>
            <w:vAlign w:val="center"/>
          </w:tcPr>
          <w:p w:rsidR="00C50493" w:rsidRPr="008342BD" w:rsidRDefault="00C50493" w:rsidP="00791A4D">
            <w:pPr>
              <w:autoSpaceDE w:val="0"/>
              <w:autoSpaceDN w:val="0"/>
              <w:adjustRightInd w:val="0"/>
              <w:spacing w:line="276" w:lineRule="auto"/>
              <w:rPr>
                <w:b/>
                <w:bCs/>
                <w:i/>
                <w:sz w:val="26"/>
                <w:szCs w:val="26"/>
              </w:rPr>
            </w:pPr>
            <w:r w:rsidRPr="008342BD">
              <w:rPr>
                <w:b/>
                <w:bCs/>
                <w:i/>
                <w:sz w:val="26"/>
                <w:szCs w:val="26"/>
              </w:rPr>
              <w:t>1.6. Quản lí, phụ trách học phần</w:t>
            </w:r>
          </w:p>
        </w:tc>
        <w:tc>
          <w:tcPr>
            <w:tcW w:w="4819" w:type="dxa"/>
            <w:vAlign w:val="center"/>
          </w:tcPr>
          <w:p w:rsidR="00C50493" w:rsidRPr="008342BD" w:rsidRDefault="00C50493" w:rsidP="00791A4D">
            <w:pPr>
              <w:tabs>
                <w:tab w:val="left" w:pos="2325"/>
              </w:tabs>
              <w:spacing w:line="276" w:lineRule="auto"/>
              <w:rPr>
                <w:bCs/>
                <w:sz w:val="26"/>
                <w:szCs w:val="26"/>
              </w:rPr>
            </w:pPr>
          </w:p>
        </w:tc>
      </w:tr>
      <w:tr w:rsidR="00C50493" w:rsidRPr="008342BD" w:rsidTr="00791A4D">
        <w:trPr>
          <w:trHeight w:val="397"/>
        </w:trPr>
        <w:tc>
          <w:tcPr>
            <w:tcW w:w="4365" w:type="dxa"/>
            <w:vAlign w:val="center"/>
          </w:tcPr>
          <w:p w:rsidR="00C50493" w:rsidRPr="008342BD" w:rsidRDefault="00C50493" w:rsidP="00791A4D">
            <w:pPr>
              <w:tabs>
                <w:tab w:val="left" w:pos="284"/>
              </w:tabs>
              <w:spacing w:line="276" w:lineRule="auto"/>
              <w:rPr>
                <w:bCs/>
                <w:sz w:val="26"/>
                <w:szCs w:val="26"/>
              </w:rPr>
            </w:pPr>
            <w:r w:rsidRPr="008342BD">
              <w:rPr>
                <w:bCs/>
                <w:sz w:val="26"/>
                <w:szCs w:val="26"/>
              </w:rPr>
              <w:t>- Khoa quản lí học phần:</w:t>
            </w:r>
          </w:p>
        </w:tc>
        <w:tc>
          <w:tcPr>
            <w:tcW w:w="4819" w:type="dxa"/>
            <w:vAlign w:val="center"/>
          </w:tcPr>
          <w:p w:rsidR="00C50493" w:rsidRPr="008342BD" w:rsidRDefault="00C50493" w:rsidP="00791A4D">
            <w:pPr>
              <w:tabs>
                <w:tab w:val="left" w:pos="2325"/>
              </w:tabs>
              <w:spacing w:line="276" w:lineRule="auto"/>
              <w:rPr>
                <w:bCs/>
                <w:sz w:val="26"/>
                <w:szCs w:val="26"/>
              </w:rPr>
            </w:pPr>
            <w:r w:rsidRPr="008342BD">
              <w:rPr>
                <w:bCs/>
                <w:sz w:val="26"/>
                <w:szCs w:val="26"/>
              </w:rPr>
              <w:t>Công nghệ thông tin</w:t>
            </w:r>
          </w:p>
        </w:tc>
      </w:tr>
      <w:tr w:rsidR="00C50493" w:rsidRPr="008342BD" w:rsidTr="00791A4D">
        <w:trPr>
          <w:trHeight w:val="397"/>
        </w:trPr>
        <w:tc>
          <w:tcPr>
            <w:tcW w:w="4365" w:type="dxa"/>
            <w:vAlign w:val="center"/>
          </w:tcPr>
          <w:p w:rsidR="00C50493" w:rsidRPr="008342BD" w:rsidRDefault="00C50493" w:rsidP="00791A4D">
            <w:pPr>
              <w:tabs>
                <w:tab w:val="left" w:pos="284"/>
              </w:tabs>
              <w:spacing w:line="276" w:lineRule="auto"/>
              <w:rPr>
                <w:b/>
                <w:bCs/>
                <w:sz w:val="26"/>
                <w:szCs w:val="26"/>
              </w:rPr>
            </w:pPr>
            <w:r w:rsidRPr="008342BD">
              <w:rPr>
                <w:bCs/>
                <w:sz w:val="26"/>
                <w:szCs w:val="26"/>
              </w:rPr>
              <w:t xml:space="preserve">- Giảng viên phụ trách chính:  </w:t>
            </w:r>
          </w:p>
        </w:tc>
        <w:tc>
          <w:tcPr>
            <w:tcW w:w="4819" w:type="dxa"/>
            <w:vAlign w:val="center"/>
          </w:tcPr>
          <w:p w:rsidR="00C50493" w:rsidRPr="008342BD" w:rsidRDefault="00C50493" w:rsidP="00791A4D">
            <w:pPr>
              <w:tabs>
                <w:tab w:val="left" w:pos="2325"/>
              </w:tabs>
              <w:spacing w:line="276" w:lineRule="auto"/>
              <w:rPr>
                <w:bCs/>
                <w:sz w:val="26"/>
                <w:szCs w:val="26"/>
              </w:rPr>
            </w:pPr>
            <w:r w:rsidRPr="008342BD">
              <w:rPr>
                <w:bCs/>
                <w:sz w:val="26"/>
                <w:szCs w:val="26"/>
              </w:rPr>
              <w:t>Ths. Nguyễn Quỳnh Nga</w:t>
            </w:r>
          </w:p>
        </w:tc>
      </w:tr>
      <w:tr w:rsidR="00C50493" w:rsidRPr="008342BD" w:rsidTr="00791A4D">
        <w:trPr>
          <w:trHeight w:val="397"/>
        </w:trPr>
        <w:tc>
          <w:tcPr>
            <w:tcW w:w="4365" w:type="dxa"/>
            <w:vAlign w:val="center"/>
          </w:tcPr>
          <w:p w:rsidR="00C50493" w:rsidRPr="008342BD" w:rsidRDefault="00C50493" w:rsidP="00791A4D">
            <w:pPr>
              <w:tabs>
                <w:tab w:val="left" w:pos="284"/>
              </w:tabs>
              <w:spacing w:line="276" w:lineRule="auto"/>
              <w:rPr>
                <w:bCs/>
                <w:sz w:val="26"/>
                <w:szCs w:val="26"/>
              </w:rPr>
            </w:pPr>
            <w:r w:rsidRPr="008342BD">
              <w:rPr>
                <w:sz w:val="26"/>
                <w:szCs w:val="26"/>
              </w:rPr>
              <w:t>- Danh sách giảng viên cùng giảng dạy:</w:t>
            </w:r>
          </w:p>
        </w:tc>
        <w:tc>
          <w:tcPr>
            <w:tcW w:w="4819" w:type="dxa"/>
            <w:vAlign w:val="center"/>
          </w:tcPr>
          <w:p w:rsidR="00C50493" w:rsidRPr="008342BD" w:rsidRDefault="00C50493" w:rsidP="00791A4D">
            <w:pPr>
              <w:tabs>
                <w:tab w:val="left" w:pos="2325"/>
              </w:tabs>
              <w:spacing w:line="276" w:lineRule="auto"/>
              <w:rPr>
                <w:bCs/>
                <w:sz w:val="26"/>
                <w:szCs w:val="26"/>
              </w:rPr>
            </w:pPr>
          </w:p>
        </w:tc>
      </w:tr>
      <w:tr w:rsidR="00C50493" w:rsidRPr="008342BD" w:rsidTr="00791A4D">
        <w:trPr>
          <w:trHeight w:val="397"/>
        </w:trPr>
        <w:tc>
          <w:tcPr>
            <w:tcW w:w="4365" w:type="dxa"/>
            <w:vAlign w:val="center"/>
          </w:tcPr>
          <w:p w:rsidR="00C50493" w:rsidRPr="008342BD" w:rsidRDefault="00C50493" w:rsidP="00791A4D">
            <w:pPr>
              <w:autoSpaceDE w:val="0"/>
              <w:autoSpaceDN w:val="0"/>
              <w:adjustRightInd w:val="0"/>
              <w:spacing w:line="276" w:lineRule="auto"/>
              <w:rPr>
                <w:bCs/>
                <w:i/>
                <w:sz w:val="26"/>
                <w:szCs w:val="26"/>
              </w:rPr>
            </w:pPr>
            <w:r w:rsidRPr="008342BD">
              <w:rPr>
                <w:b/>
                <w:bCs/>
                <w:i/>
                <w:sz w:val="26"/>
                <w:szCs w:val="26"/>
              </w:rPr>
              <w:t>1.7. Điều kiện tham gia học phần</w:t>
            </w:r>
          </w:p>
        </w:tc>
        <w:tc>
          <w:tcPr>
            <w:tcW w:w="4819" w:type="dxa"/>
            <w:vAlign w:val="center"/>
          </w:tcPr>
          <w:p w:rsidR="00C50493" w:rsidRPr="008342BD" w:rsidRDefault="00C50493" w:rsidP="00791A4D">
            <w:pPr>
              <w:tabs>
                <w:tab w:val="left" w:pos="2325"/>
              </w:tabs>
              <w:spacing w:line="276" w:lineRule="auto"/>
              <w:rPr>
                <w:bCs/>
                <w:sz w:val="26"/>
                <w:szCs w:val="26"/>
              </w:rPr>
            </w:pPr>
          </w:p>
        </w:tc>
      </w:tr>
      <w:tr w:rsidR="00C50493" w:rsidRPr="008342BD" w:rsidTr="00791A4D">
        <w:trPr>
          <w:trHeight w:val="397"/>
        </w:trPr>
        <w:tc>
          <w:tcPr>
            <w:tcW w:w="4365" w:type="dxa"/>
            <w:vAlign w:val="center"/>
          </w:tcPr>
          <w:p w:rsidR="00C50493" w:rsidRPr="008342BD" w:rsidRDefault="00C50493" w:rsidP="00791A4D">
            <w:pPr>
              <w:tabs>
                <w:tab w:val="left" w:pos="284"/>
              </w:tabs>
              <w:spacing w:line="276" w:lineRule="auto"/>
              <w:rPr>
                <w:bCs/>
                <w:sz w:val="26"/>
                <w:szCs w:val="26"/>
              </w:rPr>
            </w:pPr>
            <w:r w:rsidRPr="008342BD">
              <w:rPr>
                <w:b/>
                <w:bCs/>
                <w:sz w:val="26"/>
                <w:szCs w:val="26"/>
              </w:rPr>
              <w:t xml:space="preserve">- </w:t>
            </w:r>
            <w:r w:rsidRPr="008342BD">
              <w:rPr>
                <w:bCs/>
                <w:sz w:val="26"/>
                <w:szCs w:val="26"/>
              </w:rPr>
              <w:t>Học phần tiên quyết:</w:t>
            </w:r>
          </w:p>
        </w:tc>
        <w:tc>
          <w:tcPr>
            <w:tcW w:w="4819" w:type="dxa"/>
            <w:vAlign w:val="center"/>
          </w:tcPr>
          <w:p w:rsidR="00C50493" w:rsidRPr="008342BD" w:rsidRDefault="00C50493" w:rsidP="00791A4D">
            <w:pPr>
              <w:tabs>
                <w:tab w:val="left" w:pos="2325"/>
              </w:tabs>
              <w:spacing w:line="276" w:lineRule="auto"/>
              <w:rPr>
                <w:bCs/>
                <w:sz w:val="26"/>
                <w:szCs w:val="26"/>
              </w:rPr>
            </w:pPr>
          </w:p>
        </w:tc>
      </w:tr>
      <w:tr w:rsidR="00C50493" w:rsidRPr="00881B75" w:rsidTr="00791A4D">
        <w:trPr>
          <w:trHeight w:val="397"/>
        </w:trPr>
        <w:tc>
          <w:tcPr>
            <w:tcW w:w="4365" w:type="dxa"/>
            <w:vAlign w:val="center"/>
          </w:tcPr>
          <w:p w:rsidR="00C50493" w:rsidRPr="008342BD" w:rsidRDefault="00C50493" w:rsidP="00791A4D">
            <w:pPr>
              <w:tabs>
                <w:tab w:val="left" w:pos="284"/>
              </w:tabs>
              <w:spacing w:line="276" w:lineRule="auto"/>
              <w:rPr>
                <w:bCs/>
                <w:sz w:val="26"/>
                <w:szCs w:val="26"/>
              </w:rPr>
            </w:pPr>
            <w:r w:rsidRPr="008342BD">
              <w:rPr>
                <w:bCs/>
                <w:sz w:val="26"/>
                <w:szCs w:val="26"/>
              </w:rPr>
              <w:t>- Học phần học trước:</w:t>
            </w:r>
          </w:p>
        </w:tc>
        <w:tc>
          <w:tcPr>
            <w:tcW w:w="4819" w:type="dxa"/>
            <w:vAlign w:val="center"/>
          </w:tcPr>
          <w:p w:rsidR="00C50493" w:rsidRPr="00E26F03" w:rsidRDefault="00C50493" w:rsidP="00791A4D">
            <w:pPr>
              <w:tabs>
                <w:tab w:val="left" w:pos="2325"/>
              </w:tabs>
              <w:spacing w:line="276" w:lineRule="auto"/>
              <w:rPr>
                <w:bCs/>
                <w:sz w:val="26"/>
                <w:szCs w:val="26"/>
              </w:rPr>
            </w:pPr>
          </w:p>
        </w:tc>
      </w:tr>
      <w:tr w:rsidR="00C50493" w:rsidRPr="008342BD" w:rsidTr="00791A4D">
        <w:trPr>
          <w:trHeight w:val="397"/>
        </w:trPr>
        <w:tc>
          <w:tcPr>
            <w:tcW w:w="4365" w:type="dxa"/>
            <w:vAlign w:val="center"/>
          </w:tcPr>
          <w:p w:rsidR="00C50493" w:rsidRPr="008342BD" w:rsidRDefault="00C50493" w:rsidP="00791A4D">
            <w:pPr>
              <w:spacing w:line="276" w:lineRule="auto"/>
              <w:rPr>
                <w:bCs/>
                <w:sz w:val="26"/>
                <w:szCs w:val="26"/>
              </w:rPr>
            </w:pPr>
            <w:r w:rsidRPr="008342BD">
              <w:rPr>
                <w:bCs/>
                <w:sz w:val="26"/>
                <w:szCs w:val="26"/>
              </w:rPr>
              <w:t>- Học phần song hành:</w:t>
            </w:r>
          </w:p>
        </w:tc>
        <w:tc>
          <w:tcPr>
            <w:tcW w:w="4819" w:type="dxa"/>
            <w:vAlign w:val="center"/>
          </w:tcPr>
          <w:p w:rsidR="00C50493" w:rsidRPr="008342BD" w:rsidRDefault="00C50493" w:rsidP="00791A4D">
            <w:pPr>
              <w:tabs>
                <w:tab w:val="left" w:pos="2325"/>
              </w:tabs>
              <w:spacing w:line="276" w:lineRule="auto"/>
              <w:rPr>
                <w:bCs/>
                <w:sz w:val="26"/>
                <w:szCs w:val="26"/>
              </w:rPr>
            </w:pPr>
          </w:p>
        </w:tc>
      </w:tr>
    </w:tbl>
    <w:p w:rsidR="00C50493" w:rsidRPr="008342BD" w:rsidRDefault="00C50493" w:rsidP="00791A4D">
      <w:pPr>
        <w:outlineLvl w:val="0"/>
        <w:rPr>
          <w:b/>
          <w:lang w:val="sv-SE"/>
        </w:rPr>
      </w:pPr>
      <w:r w:rsidRPr="008342BD">
        <w:rPr>
          <w:b/>
          <w:lang w:val="sv-SE"/>
        </w:rPr>
        <w:t xml:space="preserve">2. Mục tiêu học phần </w:t>
      </w:r>
    </w:p>
    <w:p w:rsidR="00C50493" w:rsidRPr="008342BD" w:rsidRDefault="00C50493" w:rsidP="00791A4D">
      <w:pPr>
        <w:rPr>
          <w:b/>
          <w:i/>
          <w:lang w:val="sv-SE"/>
        </w:rPr>
      </w:pPr>
      <w:r w:rsidRPr="008342BD">
        <w:rPr>
          <w:b/>
          <w:i/>
          <w:lang w:val="sv-SE"/>
        </w:rPr>
        <w:t>2.1. Mục tiêu chung</w:t>
      </w:r>
    </w:p>
    <w:p w:rsidR="00C50493" w:rsidRPr="00BC0D7B" w:rsidRDefault="00C50493" w:rsidP="00791A4D">
      <w:pPr>
        <w:spacing w:line="288" w:lineRule="auto"/>
        <w:ind w:right="216" w:firstLine="720"/>
        <w:jc w:val="both"/>
        <w:rPr>
          <w:lang w:val="nb-NO"/>
        </w:rPr>
      </w:pPr>
      <w:r w:rsidRPr="00462180">
        <w:rPr>
          <w:lang w:val="sv-SE"/>
        </w:rPr>
        <w:t xml:space="preserve">Sau khi học xong học phần, sinh viên có </w:t>
      </w:r>
      <w:r w:rsidRPr="00BC0D7B">
        <w:rPr>
          <w:lang w:val="nb-NO"/>
        </w:rPr>
        <w:t xml:space="preserve">các kiến thức bước đầu về lập trình qua việc làm quen với ngôn ngữ lập trình </w:t>
      </w:r>
      <w:r>
        <w:rPr>
          <w:lang w:val="nb-NO"/>
        </w:rPr>
        <w:t>C</w:t>
      </w:r>
      <w:r w:rsidRPr="00BC0D7B">
        <w:rPr>
          <w:lang w:val="nb-NO"/>
        </w:rPr>
        <w:t xml:space="preserve">. Các kiến thức đó bao gồm các thành phần cấu trúc chương trình lập trình và cấu trúc điều khiển, các kiểu dữ liệu có cấu trúc, .. nhằm biểu diễn thuật toán thành chương trình trên máy tính. Học phần lựa </w:t>
      </w:r>
      <w:r w:rsidRPr="00BC0D7B">
        <w:rPr>
          <w:lang w:val="nb-NO"/>
        </w:rPr>
        <w:lastRenderedPageBreak/>
        <w:t>chọn các kiến thức và sử dụng ngôn ngữ lập trình C để giải quyết một số bài toán lập trình thông dụng.</w:t>
      </w:r>
    </w:p>
    <w:p w:rsidR="00C50493" w:rsidRPr="008342BD" w:rsidRDefault="00C50493" w:rsidP="00791A4D">
      <w:pPr>
        <w:jc w:val="both"/>
        <w:rPr>
          <w:b/>
          <w:lang w:val="sv-SE"/>
        </w:rPr>
      </w:pPr>
      <w:r w:rsidRPr="008342BD">
        <w:rPr>
          <w:b/>
          <w:i/>
          <w:lang w:val="sv-SE"/>
        </w:rPr>
        <w:t>2.2. Mục tiêu cụ thể (COs)</w:t>
      </w:r>
    </w:p>
    <w:p w:rsidR="00C50493" w:rsidRPr="008342BD" w:rsidRDefault="00C50493" w:rsidP="00791A4D">
      <w:pPr>
        <w:rPr>
          <w:i/>
          <w:lang w:val="sv-SE"/>
        </w:rPr>
      </w:pPr>
      <w:r w:rsidRPr="008342BD">
        <w:rPr>
          <w:i/>
          <w:lang w:val="sv-SE"/>
        </w:rPr>
        <w:t>2.2.1. Về kiến thức</w:t>
      </w:r>
    </w:p>
    <w:p w:rsidR="00C50493" w:rsidRDefault="00C50493" w:rsidP="00791A4D">
      <w:pPr>
        <w:pStyle w:val="ListParagraph"/>
        <w:tabs>
          <w:tab w:val="left" w:pos="567"/>
        </w:tabs>
        <w:spacing w:line="288" w:lineRule="auto"/>
        <w:ind w:left="0"/>
        <w:contextualSpacing w:val="0"/>
        <w:jc w:val="both"/>
        <w:rPr>
          <w:sz w:val="26"/>
          <w:szCs w:val="26"/>
          <w:lang w:val="sv-SE"/>
        </w:rPr>
      </w:pPr>
      <w:r>
        <w:rPr>
          <w:sz w:val="26"/>
          <w:szCs w:val="26"/>
          <w:lang w:val="sv-SE"/>
        </w:rPr>
        <w:t xml:space="preserve"> </w:t>
      </w:r>
      <w:r>
        <w:rPr>
          <w:sz w:val="26"/>
          <w:szCs w:val="26"/>
          <w:lang w:val="sv-SE"/>
        </w:rPr>
        <w:tab/>
      </w:r>
      <w:r w:rsidRPr="008342BD">
        <w:rPr>
          <w:sz w:val="26"/>
          <w:szCs w:val="26"/>
          <w:lang w:val="sv-SE"/>
        </w:rPr>
        <w:t xml:space="preserve">- CO 1: </w:t>
      </w:r>
      <w:r>
        <w:rPr>
          <w:sz w:val="26"/>
          <w:szCs w:val="26"/>
          <w:lang w:val="sv-SE"/>
        </w:rPr>
        <w:t xml:space="preserve">Có khả năng trình bày, </w:t>
      </w:r>
      <w:r w:rsidRPr="00BA0FF3">
        <w:rPr>
          <w:sz w:val="26"/>
          <w:szCs w:val="26"/>
          <w:lang w:val="sv-SE"/>
        </w:rPr>
        <w:t xml:space="preserve">giải thích được một số thuật toán đơn giản bằng ngôn ngữ lập trình </w:t>
      </w:r>
      <w:r>
        <w:rPr>
          <w:sz w:val="26"/>
          <w:szCs w:val="26"/>
          <w:lang w:val="sv-SE"/>
        </w:rPr>
        <w:t>và</w:t>
      </w:r>
      <w:r w:rsidRPr="00BA0FF3">
        <w:rPr>
          <w:sz w:val="26"/>
          <w:szCs w:val="26"/>
          <w:lang w:val="sv-SE"/>
        </w:rPr>
        <w:t xml:space="preserve"> ý nghĩa của các lệnh trong một chương trình lập trình có biểu diễn thuật toán cơ bản như lệnh nhập – xuất dữ liệu, lệnh rẽ nhánh (if, switch), lệnh lặp (do .. while, while, for).</w:t>
      </w:r>
    </w:p>
    <w:p w:rsidR="00C50493" w:rsidRPr="006C7224" w:rsidRDefault="00C50493" w:rsidP="00791A4D">
      <w:pPr>
        <w:pStyle w:val="ListParagraph"/>
        <w:tabs>
          <w:tab w:val="left" w:pos="567"/>
        </w:tabs>
        <w:spacing w:line="288" w:lineRule="auto"/>
        <w:ind w:left="0" w:firstLine="284"/>
        <w:contextualSpacing w:val="0"/>
        <w:jc w:val="both"/>
        <w:rPr>
          <w:sz w:val="26"/>
          <w:szCs w:val="26"/>
          <w:lang w:val="sv-SE"/>
        </w:rPr>
      </w:pPr>
      <w:r>
        <w:rPr>
          <w:sz w:val="26"/>
          <w:szCs w:val="26"/>
          <w:lang w:val="sv-SE"/>
        </w:rPr>
        <w:tab/>
      </w:r>
      <w:r w:rsidRPr="008342BD">
        <w:rPr>
          <w:sz w:val="26"/>
          <w:szCs w:val="26"/>
          <w:lang w:val="sv-SE"/>
        </w:rPr>
        <w:t xml:space="preserve">- </w:t>
      </w:r>
      <w:r>
        <w:rPr>
          <w:sz w:val="26"/>
          <w:szCs w:val="26"/>
          <w:lang w:val="sv-SE"/>
        </w:rPr>
        <w:t>CO</w:t>
      </w:r>
      <w:r w:rsidRPr="008342BD">
        <w:rPr>
          <w:sz w:val="26"/>
          <w:szCs w:val="26"/>
          <w:lang w:val="sv-SE"/>
        </w:rPr>
        <w:t xml:space="preserve"> </w:t>
      </w:r>
      <w:r>
        <w:rPr>
          <w:sz w:val="26"/>
          <w:szCs w:val="26"/>
          <w:lang w:val="sv-SE"/>
        </w:rPr>
        <w:t>2</w:t>
      </w:r>
      <w:r w:rsidRPr="008342BD">
        <w:rPr>
          <w:sz w:val="26"/>
          <w:szCs w:val="26"/>
          <w:lang w:val="sv-SE"/>
        </w:rPr>
        <w:t xml:space="preserve">: </w:t>
      </w:r>
      <w:r w:rsidRPr="006C7224">
        <w:rPr>
          <w:sz w:val="26"/>
          <w:szCs w:val="26"/>
          <w:lang w:val="sv-SE"/>
        </w:rPr>
        <w:t xml:space="preserve">Có </w:t>
      </w:r>
      <w:r>
        <w:rPr>
          <w:sz w:val="26"/>
          <w:szCs w:val="26"/>
          <w:lang w:val="sv-SE"/>
        </w:rPr>
        <w:t>khả năng phân</w:t>
      </w:r>
      <w:r w:rsidRPr="008F0777">
        <w:rPr>
          <w:sz w:val="26"/>
          <w:szCs w:val="26"/>
          <w:lang w:val="sv-SE"/>
        </w:rPr>
        <w:t xml:space="preserve"> tích yêu cầu bài toán để xây dựng và sử dụng hàm trong các chương trình đơn giản.</w:t>
      </w:r>
    </w:p>
    <w:p w:rsidR="00C50493" w:rsidRPr="008342BD" w:rsidRDefault="00C50493" w:rsidP="00791A4D">
      <w:pPr>
        <w:jc w:val="both"/>
        <w:rPr>
          <w:i/>
          <w:lang w:val="sv-SE"/>
        </w:rPr>
      </w:pPr>
      <w:r w:rsidRPr="008342BD">
        <w:rPr>
          <w:i/>
          <w:lang w:val="sv-SE"/>
        </w:rPr>
        <w:t>2.2.2. Về kỹ năng</w:t>
      </w:r>
    </w:p>
    <w:p w:rsidR="00C50493" w:rsidRPr="00E34C85" w:rsidRDefault="00C50493" w:rsidP="00791A4D">
      <w:pPr>
        <w:spacing w:line="288" w:lineRule="auto"/>
        <w:jc w:val="both"/>
        <w:rPr>
          <w:lang w:val="sv-SE"/>
        </w:rPr>
      </w:pPr>
      <w:r>
        <w:rPr>
          <w:lang w:val="sv-SE"/>
        </w:rPr>
        <w:tab/>
      </w:r>
      <w:r w:rsidRPr="008342BD">
        <w:rPr>
          <w:lang w:val="sv-SE"/>
        </w:rPr>
        <w:t xml:space="preserve">- CO </w:t>
      </w:r>
      <w:r>
        <w:rPr>
          <w:lang w:val="sv-SE"/>
        </w:rPr>
        <w:t>3</w:t>
      </w:r>
      <w:r w:rsidRPr="008342BD">
        <w:rPr>
          <w:lang w:val="sv-SE"/>
        </w:rPr>
        <w:t xml:space="preserve">: </w:t>
      </w:r>
      <w:r>
        <w:rPr>
          <w:lang w:val="sv-SE"/>
        </w:rPr>
        <w:t>Có kỹ năng p</w:t>
      </w:r>
      <w:r w:rsidRPr="009E134A">
        <w:rPr>
          <w:lang w:val="sv-SE"/>
        </w:rPr>
        <w:t>hân biệt chức năng và nhiệm vụ của các lệnh trong ngôn ngữ lậ</w:t>
      </w:r>
      <w:r>
        <w:rPr>
          <w:lang w:val="sv-SE"/>
        </w:rPr>
        <w:t>p trình; v</w:t>
      </w:r>
      <w:r w:rsidRPr="009E134A">
        <w:rPr>
          <w:lang w:val="sv-SE"/>
        </w:rPr>
        <w:t>ận dụng thành thạo các lệnh của ngôn ngữ lập trình được học để diễn tả thuật toán đơn giả</w:t>
      </w:r>
      <w:r>
        <w:rPr>
          <w:lang w:val="sv-SE"/>
        </w:rPr>
        <w:t xml:space="preserve">n; </w:t>
      </w:r>
      <w:r w:rsidRPr="00E34C85">
        <w:rPr>
          <w:lang w:val="sv-SE"/>
        </w:rPr>
        <w:t xml:space="preserve">cài đặt mã lệnh và chạy chương trình trên DEV C/C++ </w:t>
      </w:r>
    </w:p>
    <w:p w:rsidR="00C50493" w:rsidRPr="008342BD" w:rsidRDefault="00C50493" w:rsidP="00791A4D">
      <w:pPr>
        <w:jc w:val="both"/>
        <w:rPr>
          <w:i/>
          <w:lang w:val="sv-SE"/>
        </w:rPr>
      </w:pPr>
      <w:r w:rsidRPr="008342BD">
        <w:rPr>
          <w:i/>
          <w:lang w:val="sv-SE"/>
        </w:rPr>
        <w:t>2.2.3. Về năng lực tự chủ và trách nhiệm</w:t>
      </w:r>
    </w:p>
    <w:p w:rsidR="00C50493" w:rsidRPr="00786E49" w:rsidRDefault="00C50493" w:rsidP="00791A4D">
      <w:pPr>
        <w:ind w:firstLine="720"/>
        <w:rPr>
          <w:lang w:val="sv-SE"/>
        </w:rPr>
      </w:pPr>
      <w:r w:rsidRPr="008342BD">
        <w:rPr>
          <w:lang w:val="sv-SE"/>
        </w:rPr>
        <w:t xml:space="preserve">- CO </w:t>
      </w:r>
      <w:r>
        <w:rPr>
          <w:lang w:val="sv-SE"/>
        </w:rPr>
        <w:t>4</w:t>
      </w:r>
      <w:r w:rsidRPr="008342BD">
        <w:rPr>
          <w:lang w:val="sv-SE"/>
        </w:rPr>
        <w:t xml:space="preserve">: </w:t>
      </w:r>
      <w:r w:rsidRPr="00786E49">
        <w:rPr>
          <w:lang w:val="sv-SE"/>
        </w:rPr>
        <w:t>Có ý thức cẩn thận và nghiêm túc trong xây dựng thuật toán và cài đặt thuật toán.</w:t>
      </w:r>
    </w:p>
    <w:p w:rsidR="00C50493" w:rsidRPr="008342BD" w:rsidRDefault="00C50493" w:rsidP="00791A4D">
      <w:pPr>
        <w:jc w:val="both"/>
        <w:rPr>
          <w:b/>
          <w:bCs/>
          <w:lang w:val="pt-BR"/>
        </w:rPr>
      </w:pPr>
      <w:r w:rsidRPr="008342BD">
        <w:rPr>
          <w:b/>
          <w:lang w:val="pt-BR"/>
        </w:rPr>
        <w:t xml:space="preserve">3. </w:t>
      </w:r>
      <w:r w:rsidRPr="008342BD">
        <w:rPr>
          <w:b/>
          <w:bCs/>
          <w:lang w:val="pt-BR"/>
        </w:rPr>
        <w:t>Chuẩn đầu ra của học phần (CLOs)</w:t>
      </w:r>
    </w:p>
    <w:p w:rsidR="00C50493" w:rsidRPr="008342BD" w:rsidRDefault="00C50493" w:rsidP="00791A4D">
      <w:pPr>
        <w:ind w:left="450"/>
        <w:jc w:val="center"/>
        <w:rPr>
          <w:b/>
          <w:bCs/>
          <w:lang w:val="pt-BR"/>
        </w:rPr>
      </w:pPr>
      <w:r w:rsidRPr="008342BD">
        <w:rPr>
          <w:b/>
          <w:bCs/>
          <w:lang w:val="pt-BR"/>
        </w:rPr>
        <w:t>Bảng 1. Chuẩn đầu ra (CLOs) của học phần</w:t>
      </w:r>
    </w:p>
    <w:p w:rsidR="00C50493" w:rsidRPr="008342BD" w:rsidRDefault="00C50493" w:rsidP="00791A4D">
      <w:pPr>
        <w:ind w:left="450"/>
        <w:rPr>
          <w:bCs/>
          <w:lang w:val="vi-VN"/>
        </w:rPr>
      </w:pPr>
      <w:r w:rsidRPr="008342BD">
        <w:rPr>
          <w:bCs/>
          <w:lang w:val="pt-BR"/>
        </w:rPr>
        <w:t>K</w:t>
      </w:r>
      <w:r w:rsidRPr="008342BD">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C50493" w:rsidRPr="007B7803" w:rsidTr="00791A4D">
        <w:trPr>
          <w:trHeight w:val="515"/>
          <w:tblHeader/>
          <w:jc w:val="center"/>
        </w:trPr>
        <w:tc>
          <w:tcPr>
            <w:tcW w:w="1077" w:type="dxa"/>
            <w:vAlign w:val="center"/>
          </w:tcPr>
          <w:p w:rsidR="00C50493" w:rsidRPr="008342BD" w:rsidRDefault="00C50493" w:rsidP="00791A4D">
            <w:pPr>
              <w:pStyle w:val="FirstLine"/>
              <w:spacing w:after="0" w:line="276" w:lineRule="auto"/>
              <w:ind w:firstLine="0"/>
              <w:jc w:val="center"/>
              <w:rPr>
                <w:b/>
                <w:color w:val="auto"/>
                <w:sz w:val="26"/>
                <w:szCs w:val="26"/>
                <w:lang w:val="vi-VN"/>
              </w:rPr>
            </w:pPr>
            <w:r w:rsidRPr="008342BD">
              <w:rPr>
                <w:b/>
                <w:color w:val="auto"/>
                <w:sz w:val="26"/>
                <w:szCs w:val="26"/>
              </w:rPr>
              <w:t>Ký hiệu</w:t>
            </w:r>
          </w:p>
        </w:tc>
        <w:tc>
          <w:tcPr>
            <w:tcW w:w="6293" w:type="dxa"/>
            <w:vAlign w:val="center"/>
          </w:tcPr>
          <w:p w:rsidR="00C50493" w:rsidRPr="008342BD" w:rsidRDefault="00C50493" w:rsidP="00791A4D">
            <w:pPr>
              <w:pStyle w:val="FirstLine"/>
              <w:spacing w:after="0" w:line="276" w:lineRule="auto"/>
              <w:ind w:firstLine="0"/>
              <w:jc w:val="center"/>
              <w:rPr>
                <w:b/>
                <w:color w:val="auto"/>
                <w:sz w:val="26"/>
                <w:szCs w:val="26"/>
                <w:lang w:val="vi-VN"/>
              </w:rPr>
            </w:pPr>
            <w:r w:rsidRPr="008342BD">
              <w:rPr>
                <w:b/>
                <w:color w:val="auto"/>
                <w:sz w:val="26"/>
                <w:szCs w:val="26"/>
                <w:lang w:val="vi-VN"/>
              </w:rPr>
              <w:t>Chuẩn đầu ra học phần (CLOs)</w:t>
            </w:r>
          </w:p>
        </w:tc>
        <w:tc>
          <w:tcPr>
            <w:tcW w:w="1644" w:type="dxa"/>
            <w:vAlign w:val="center"/>
          </w:tcPr>
          <w:p w:rsidR="00C50493" w:rsidRPr="008342BD" w:rsidRDefault="00C50493" w:rsidP="00791A4D">
            <w:pPr>
              <w:pStyle w:val="FirstLine"/>
              <w:spacing w:after="0" w:line="276" w:lineRule="auto"/>
              <w:ind w:firstLine="0"/>
              <w:jc w:val="center"/>
              <w:rPr>
                <w:b/>
                <w:color w:val="auto"/>
                <w:sz w:val="26"/>
                <w:szCs w:val="26"/>
                <w:lang w:val="vi-VN"/>
              </w:rPr>
            </w:pPr>
            <w:r w:rsidRPr="008342BD">
              <w:rPr>
                <w:b/>
                <w:color w:val="auto"/>
                <w:sz w:val="26"/>
                <w:szCs w:val="26"/>
                <w:lang w:val="vi-VN"/>
              </w:rPr>
              <w:t xml:space="preserve">Hỗ trợ cho </w:t>
            </w:r>
          </w:p>
          <w:p w:rsidR="00C50493" w:rsidRPr="008342BD" w:rsidRDefault="00C50493" w:rsidP="00791A4D">
            <w:pPr>
              <w:pStyle w:val="FirstLine"/>
              <w:spacing w:after="0" w:line="276" w:lineRule="auto"/>
              <w:ind w:firstLine="0"/>
              <w:jc w:val="center"/>
              <w:rPr>
                <w:b/>
                <w:color w:val="auto"/>
                <w:sz w:val="26"/>
                <w:szCs w:val="26"/>
                <w:lang w:val="vi-VN"/>
              </w:rPr>
            </w:pPr>
            <w:r w:rsidRPr="008342BD">
              <w:rPr>
                <w:b/>
                <w:color w:val="auto"/>
                <w:sz w:val="26"/>
                <w:szCs w:val="26"/>
                <w:lang w:val="vi-VN"/>
              </w:rPr>
              <w:t>mục tiêu</w:t>
            </w:r>
          </w:p>
        </w:tc>
      </w:tr>
      <w:tr w:rsidR="00C50493" w:rsidRPr="008342BD" w:rsidTr="00791A4D">
        <w:trPr>
          <w:jc w:val="center"/>
        </w:trPr>
        <w:tc>
          <w:tcPr>
            <w:tcW w:w="1077" w:type="dxa"/>
            <w:vAlign w:val="center"/>
          </w:tcPr>
          <w:p w:rsidR="00C50493" w:rsidRPr="008342BD" w:rsidRDefault="00C50493" w:rsidP="00791A4D">
            <w:pPr>
              <w:pStyle w:val="FirstLine"/>
              <w:spacing w:after="0" w:line="276" w:lineRule="auto"/>
              <w:ind w:firstLine="0"/>
              <w:jc w:val="center"/>
              <w:rPr>
                <w:color w:val="auto"/>
                <w:sz w:val="26"/>
                <w:szCs w:val="26"/>
              </w:rPr>
            </w:pPr>
            <w:r w:rsidRPr="008342BD">
              <w:rPr>
                <w:color w:val="auto"/>
                <w:sz w:val="26"/>
                <w:szCs w:val="26"/>
              </w:rPr>
              <w:t>CLO1</w:t>
            </w:r>
          </w:p>
        </w:tc>
        <w:tc>
          <w:tcPr>
            <w:tcW w:w="6293" w:type="dxa"/>
            <w:vAlign w:val="center"/>
          </w:tcPr>
          <w:p w:rsidR="00C50493" w:rsidRPr="00356D03" w:rsidRDefault="00C50493" w:rsidP="00791A4D">
            <w:pPr>
              <w:tabs>
                <w:tab w:val="left" w:pos="851"/>
              </w:tabs>
              <w:jc w:val="both"/>
              <w:rPr>
                <w:lang w:val="vi-VN"/>
              </w:rPr>
            </w:pPr>
            <w:r>
              <w:rPr>
                <w:bCs/>
              </w:rPr>
              <w:t>Hiểu ý nghĩa các lệnh và giải thích được một số thuật toán đơn giản</w:t>
            </w:r>
          </w:p>
        </w:tc>
        <w:tc>
          <w:tcPr>
            <w:tcW w:w="1644" w:type="dxa"/>
            <w:vAlign w:val="center"/>
          </w:tcPr>
          <w:p w:rsidR="00C50493" w:rsidRPr="008342BD" w:rsidRDefault="00C50493" w:rsidP="00791A4D">
            <w:pPr>
              <w:jc w:val="center"/>
              <w:rPr>
                <w:bCs/>
              </w:rPr>
            </w:pPr>
            <w:r w:rsidRPr="008342BD">
              <w:rPr>
                <w:bCs/>
              </w:rPr>
              <w:t>CO1</w:t>
            </w:r>
            <w:r>
              <w:rPr>
                <w:bCs/>
              </w:rPr>
              <w:t>; CO4</w:t>
            </w:r>
          </w:p>
        </w:tc>
      </w:tr>
      <w:tr w:rsidR="00C50493" w:rsidRPr="008342BD" w:rsidTr="00791A4D">
        <w:trPr>
          <w:jc w:val="center"/>
        </w:trPr>
        <w:tc>
          <w:tcPr>
            <w:tcW w:w="1077" w:type="dxa"/>
            <w:vAlign w:val="center"/>
          </w:tcPr>
          <w:p w:rsidR="00C50493" w:rsidRPr="008342BD" w:rsidRDefault="00C50493" w:rsidP="00791A4D">
            <w:pPr>
              <w:pStyle w:val="FirstLine"/>
              <w:spacing w:after="0" w:line="276" w:lineRule="auto"/>
              <w:ind w:firstLine="0"/>
              <w:jc w:val="center"/>
              <w:rPr>
                <w:color w:val="auto"/>
                <w:sz w:val="26"/>
                <w:szCs w:val="26"/>
              </w:rPr>
            </w:pPr>
            <w:r w:rsidRPr="008342BD">
              <w:rPr>
                <w:color w:val="auto"/>
                <w:sz w:val="26"/>
                <w:szCs w:val="26"/>
              </w:rPr>
              <w:t>CLO2</w:t>
            </w:r>
          </w:p>
        </w:tc>
        <w:tc>
          <w:tcPr>
            <w:tcW w:w="6293" w:type="dxa"/>
            <w:vAlign w:val="center"/>
          </w:tcPr>
          <w:p w:rsidR="00C50493" w:rsidRPr="008342BD" w:rsidRDefault="00C50493" w:rsidP="00791A4D">
            <w:pPr>
              <w:pStyle w:val="FirstLine"/>
              <w:spacing w:after="0" w:line="276" w:lineRule="auto"/>
              <w:ind w:firstLine="0"/>
              <w:jc w:val="left"/>
              <w:rPr>
                <w:bCs/>
                <w:sz w:val="26"/>
                <w:szCs w:val="26"/>
                <w:lang w:val="vi-VN"/>
              </w:rPr>
            </w:pPr>
            <w:r>
              <w:rPr>
                <w:sz w:val="26"/>
                <w:szCs w:val="26"/>
              </w:rPr>
              <w:t>Phân tích yêu cầu của bài toán, xây dựng thuật toán giải quyết bài toán</w:t>
            </w:r>
          </w:p>
        </w:tc>
        <w:tc>
          <w:tcPr>
            <w:tcW w:w="1644" w:type="dxa"/>
            <w:vAlign w:val="center"/>
          </w:tcPr>
          <w:p w:rsidR="00C50493" w:rsidRPr="008342BD" w:rsidRDefault="00C50493" w:rsidP="00791A4D">
            <w:pPr>
              <w:jc w:val="center"/>
              <w:rPr>
                <w:bCs/>
              </w:rPr>
            </w:pPr>
            <w:r w:rsidRPr="008342BD">
              <w:rPr>
                <w:bCs/>
              </w:rPr>
              <w:t>CO</w:t>
            </w:r>
            <w:r>
              <w:rPr>
                <w:bCs/>
              </w:rPr>
              <w:t>1</w:t>
            </w:r>
            <w:r w:rsidRPr="008342BD">
              <w:rPr>
                <w:bCs/>
              </w:rPr>
              <w:t>; CO</w:t>
            </w:r>
            <w:r>
              <w:rPr>
                <w:bCs/>
              </w:rPr>
              <w:t>2; CO4</w:t>
            </w:r>
          </w:p>
        </w:tc>
      </w:tr>
      <w:tr w:rsidR="00C50493" w:rsidRPr="008342BD" w:rsidTr="00791A4D">
        <w:trPr>
          <w:jc w:val="center"/>
        </w:trPr>
        <w:tc>
          <w:tcPr>
            <w:tcW w:w="1077" w:type="dxa"/>
            <w:vAlign w:val="center"/>
          </w:tcPr>
          <w:p w:rsidR="00C50493" w:rsidRPr="008342BD" w:rsidRDefault="00C50493" w:rsidP="00791A4D">
            <w:pPr>
              <w:pStyle w:val="FirstLine"/>
              <w:spacing w:after="0" w:line="276" w:lineRule="auto"/>
              <w:ind w:firstLine="0"/>
              <w:jc w:val="center"/>
              <w:rPr>
                <w:color w:val="auto"/>
                <w:sz w:val="26"/>
                <w:szCs w:val="26"/>
              </w:rPr>
            </w:pPr>
            <w:r w:rsidRPr="008342BD">
              <w:rPr>
                <w:color w:val="auto"/>
                <w:sz w:val="26"/>
                <w:szCs w:val="26"/>
              </w:rPr>
              <w:t>CLO3</w:t>
            </w:r>
          </w:p>
        </w:tc>
        <w:tc>
          <w:tcPr>
            <w:tcW w:w="6293" w:type="dxa"/>
            <w:vAlign w:val="center"/>
          </w:tcPr>
          <w:p w:rsidR="00C50493" w:rsidRPr="008342BD" w:rsidRDefault="00C50493" w:rsidP="00791A4D">
            <w:pPr>
              <w:pStyle w:val="FirstLine"/>
              <w:spacing w:after="0" w:line="276" w:lineRule="auto"/>
              <w:ind w:firstLine="0"/>
              <w:jc w:val="left"/>
              <w:rPr>
                <w:bCs/>
                <w:sz w:val="26"/>
                <w:szCs w:val="26"/>
                <w:lang w:val="vi-VN"/>
              </w:rPr>
            </w:pPr>
            <w:r>
              <w:rPr>
                <w:color w:val="auto"/>
                <w:sz w:val="26"/>
                <w:szCs w:val="26"/>
              </w:rPr>
              <w:t xml:space="preserve">Cài đặt mã lệnh và chạy chương trình trên DEV C/C++ </w:t>
            </w:r>
          </w:p>
        </w:tc>
        <w:tc>
          <w:tcPr>
            <w:tcW w:w="1644" w:type="dxa"/>
            <w:vAlign w:val="center"/>
          </w:tcPr>
          <w:p w:rsidR="00C50493" w:rsidRPr="008342BD" w:rsidRDefault="00C50493" w:rsidP="00791A4D">
            <w:pPr>
              <w:jc w:val="center"/>
              <w:rPr>
                <w:bCs/>
              </w:rPr>
            </w:pPr>
            <w:r w:rsidRPr="008342BD">
              <w:rPr>
                <w:bCs/>
              </w:rPr>
              <w:t>CO</w:t>
            </w:r>
            <w:r>
              <w:rPr>
                <w:bCs/>
              </w:rPr>
              <w:t>1</w:t>
            </w:r>
            <w:r w:rsidRPr="008342BD">
              <w:rPr>
                <w:bCs/>
              </w:rPr>
              <w:t>; CO</w:t>
            </w:r>
            <w:r>
              <w:rPr>
                <w:bCs/>
              </w:rPr>
              <w:t>2; CO3; CO4</w:t>
            </w:r>
          </w:p>
        </w:tc>
      </w:tr>
    </w:tbl>
    <w:p w:rsidR="00C50493" w:rsidRDefault="00C50493" w:rsidP="00791A4D">
      <w:pPr>
        <w:outlineLvl w:val="0"/>
        <w:rPr>
          <w:b/>
          <w:bCs/>
        </w:rPr>
      </w:pPr>
    </w:p>
    <w:p w:rsidR="00C50493" w:rsidRPr="008342BD" w:rsidRDefault="00C50493" w:rsidP="00791A4D">
      <w:pPr>
        <w:outlineLvl w:val="0"/>
        <w:rPr>
          <w:b/>
          <w:bCs/>
        </w:rPr>
      </w:pPr>
      <w:r w:rsidRPr="008342BD">
        <w:rPr>
          <w:b/>
          <w:bCs/>
        </w:rPr>
        <w:t xml:space="preserve">4. Mối liên hệ giữa CĐR HP(CLO) với CĐR CTĐT (PLO) </w:t>
      </w:r>
    </w:p>
    <w:p w:rsidR="00C50493" w:rsidRPr="008342BD" w:rsidRDefault="00C50493" w:rsidP="00791A4D">
      <w:pPr>
        <w:pStyle w:val="FirstLine"/>
        <w:spacing w:after="0" w:line="276" w:lineRule="auto"/>
        <w:rPr>
          <w:bCs/>
          <w:color w:val="auto"/>
          <w:sz w:val="26"/>
          <w:szCs w:val="26"/>
        </w:rPr>
      </w:pPr>
      <w:r w:rsidRPr="008342BD">
        <w:rPr>
          <w:bCs/>
          <w:color w:val="auto"/>
          <w:sz w:val="26"/>
          <w:szCs w:val="26"/>
        </w:rPr>
        <w:t xml:space="preserve">Mức độ đóng góp, hỗ trợ của CLO đối với PLO được xác định cụ thể như sau: </w:t>
      </w:r>
    </w:p>
    <w:p w:rsidR="00C50493" w:rsidRPr="008342BD" w:rsidRDefault="00C50493" w:rsidP="00791A4D">
      <w:pPr>
        <w:pStyle w:val="FirstLine"/>
        <w:spacing w:after="0" w:line="276" w:lineRule="auto"/>
        <w:rPr>
          <w:i/>
          <w:color w:val="auto"/>
          <w:sz w:val="26"/>
          <w:szCs w:val="26"/>
        </w:rPr>
      </w:pPr>
      <w:r w:rsidRPr="008342BD">
        <w:rPr>
          <w:i/>
          <w:color w:val="auto"/>
          <w:sz w:val="26"/>
          <w:szCs w:val="26"/>
        </w:rPr>
        <w:t>I (Introduced) – CLO có hỗ trợ đạt được PLO và ở mức giới thiệu/bắt đầu</w:t>
      </w:r>
    </w:p>
    <w:p w:rsidR="00C50493" w:rsidRPr="008342BD" w:rsidRDefault="00C50493" w:rsidP="00791A4D">
      <w:pPr>
        <w:pStyle w:val="FirstLine"/>
        <w:spacing w:after="0" w:line="276" w:lineRule="auto"/>
        <w:rPr>
          <w:i/>
          <w:color w:val="auto"/>
          <w:sz w:val="26"/>
          <w:szCs w:val="26"/>
        </w:rPr>
      </w:pPr>
      <w:r w:rsidRPr="008342BD">
        <w:rPr>
          <w:i/>
          <w:color w:val="auto"/>
          <w:sz w:val="26"/>
          <w:szCs w:val="26"/>
        </w:rPr>
        <w:lastRenderedPageBreak/>
        <w:t>R (Reinforced) – CLO có hỗ trợ đạt được PLO và ở mức nâng cao hơn mức bắt đầu, có nhiều cơ hội được thực hành, thí nghiệm, thực tế,…</w:t>
      </w:r>
    </w:p>
    <w:p w:rsidR="00C50493" w:rsidRPr="008342BD" w:rsidRDefault="00C50493" w:rsidP="00791A4D">
      <w:pPr>
        <w:pStyle w:val="FirstLine"/>
        <w:spacing w:after="0" w:line="276" w:lineRule="auto"/>
        <w:rPr>
          <w:i/>
          <w:color w:val="auto"/>
          <w:sz w:val="26"/>
          <w:szCs w:val="26"/>
        </w:rPr>
      </w:pPr>
      <w:r w:rsidRPr="008342BD">
        <w:rPr>
          <w:i/>
          <w:color w:val="auto"/>
          <w:sz w:val="26"/>
          <w:szCs w:val="26"/>
        </w:rPr>
        <w:t>M (Mastery) – CLO có hỗ trợ cao đạt được PLO và ở mức thuần thục/thông hiểu</w:t>
      </w:r>
    </w:p>
    <w:p w:rsidR="00C50493" w:rsidRPr="008342BD" w:rsidRDefault="00C50493" w:rsidP="00791A4D">
      <w:pPr>
        <w:pStyle w:val="FirstLine"/>
        <w:spacing w:after="0" w:line="276" w:lineRule="auto"/>
        <w:rPr>
          <w:i/>
          <w:color w:val="auto"/>
          <w:sz w:val="26"/>
          <w:szCs w:val="26"/>
        </w:rPr>
      </w:pPr>
      <w:r w:rsidRPr="008342BD">
        <w:rPr>
          <w:i/>
          <w:color w:val="auto"/>
          <w:sz w:val="26"/>
          <w:szCs w:val="26"/>
        </w:rPr>
        <w:t>A (Assessed) – Học phần quan trọng (hỗ trợ tối đa việc đạt được PLO) cần được thu thập minh chứng để đánh giá CĐR CTĐT.</w:t>
      </w:r>
    </w:p>
    <w:p w:rsidR="00C50493" w:rsidRPr="008342BD" w:rsidRDefault="00C50493" w:rsidP="00791A4D">
      <w:pPr>
        <w:pStyle w:val="ListParagraph"/>
        <w:spacing w:line="276" w:lineRule="auto"/>
        <w:jc w:val="center"/>
        <w:rPr>
          <w:b/>
          <w:bCs/>
          <w:sz w:val="26"/>
          <w:szCs w:val="26"/>
          <w:lang w:val="vi-VN"/>
        </w:rPr>
      </w:pPr>
      <w:r w:rsidRPr="008342BD">
        <w:rPr>
          <w:b/>
          <w:bCs/>
          <w:sz w:val="26"/>
          <w:szCs w:val="26"/>
          <w:lang w:val="vi-VN"/>
        </w:rPr>
        <w:t>Bảng 2.</w:t>
      </w:r>
      <w:r w:rsidRPr="008342BD">
        <w:rPr>
          <w:b/>
          <w:bCs/>
          <w:sz w:val="26"/>
          <w:szCs w:val="26"/>
        </w:rPr>
        <w:t xml:space="preserve"> </w:t>
      </w:r>
      <w:r w:rsidRPr="008342BD">
        <w:rPr>
          <w:b/>
          <w:bCs/>
          <w:sz w:val="26"/>
          <w:szCs w:val="26"/>
          <w:lang w:val="vi-VN"/>
        </w:rPr>
        <w:t xml:space="preserve">Mối liên hệ giữa CLO </w:t>
      </w:r>
      <w:r w:rsidRPr="008342BD">
        <w:rPr>
          <w:b/>
          <w:bCs/>
          <w:sz w:val="26"/>
          <w:szCs w:val="26"/>
        </w:rPr>
        <w:t xml:space="preserve">với </w:t>
      </w:r>
      <w:r w:rsidRPr="008342BD">
        <w:rPr>
          <w:b/>
          <w:bCs/>
          <w:sz w:val="26"/>
          <w:szCs w:val="26"/>
          <w:lang w:val="vi-VN"/>
        </w:rPr>
        <w:t>PLO</w:t>
      </w:r>
    </w:p>
    <w:tbl>
      <w:tblPr>
        <w:tblStyle w:val="TableGrid"/>
        <w:tblW w:w="8907" w:type="dxa"/>
        <w:jc w:val="center"/>
        <w:tblLook w:val="04A0" w:firstRow="1" w:lastRow="0" w:firstColumn="1" w:lastColumn="0" w:noHBand="0" w:noVBand="1"/>
      </w:tblPr>
      <w:tblGrid>
        <w:gridCol w:w="1404"/>
        <w:gridCol w:w="617"/>
        <w:gridCol w:w="617"/>
        <w:gridCol w:w="617"/>
        <w:gridCol w:w="617"/>
        <w:gridCol w:w="617"/>
        <w:gridCol w:w="617"/>
        <w:gridCol w:w="617"/>
        <w:gridCol w:w="617"/>
        <w:gridCol w:w="617"/>
        <w:gridCol w:w="650"/>
        <w:gridCol w:w="650"/>
        <w:gridCol w:w="650"/>
      </w:tblGrid>
      <w:tr w:rsidR="00C50493" w:rsidRPr="008342BD" w:rsidTr="00791A4D">
        <w:trPr>
          <w:tblHeader/>
          <w:jc w:val="center"/>
        </w:trPr>
        <w:tc>
          <w:tcPr>
            <w:tcW w:w="1404" w:type="dxa"/>
          </w:tcPr>
          <w:p w:rsidR="00C50493" w:rsidRPr="008342BD" w:rsidRDefault="00C50493" w:rsidP="00791A4D">
            <w:pPr>
              <w:pStyle w:val="FirstLine"/>
              <w:spacing w:line="276" w:lineRule="auto"/>
              <w:ind w:firstLine="0"/>
              <w:jc w:val="center"/>
              <w:rPr>
                <w:b/>
                <w:sz w:val="26"/>
                <w:szCs w:val="26"/>
              </w:rPr>
            </w:pPr>
            <w:r w:rsidRPr="008342BD">
              <w:rPr>
                <w:b/>
                <w:sz w:val="26"/>
                <w:szCs w:val="26"/>
              </w:rPr>
              <w:t>PLO</w:t>
            </w:r>
          </w:p>
        </w:tc>
        <w:tc>
          <w:tcPr>
            <w:tcW w:w="617" w:type="dxa"/>
            <w:vAlign w:val="center"/>
          </w:tcPr>
          <w:p w:rsidR="00C50493" w:rsidRPr="008342BD" w:rsidRDefault="00C50493" w:rsidP="00791A4D">
            <w:pPr>
              <w:pStyle w:val="FirstLine"/>
              <w:spacing w:line="276" w:lineRule="auto"/>
              <w:ind w:firstLine="0"/>
              <w:jc w:val="center"/>
              <w:rPr>
                <w:sz w:val="26"/>
                <w:szCs w:val="26"/>
              </w:rPr>
            </w:pPr>
            <w:r w:rsidRPr="008342BD">
              <w:rPr>
                <w:sz w:val="26"/>
                <w:szCs w:val="26"/>
              </w:rPr>
              <w:t>(1)</w:t>
            </w:r>
          </w:p>
        </w:tc>
        <w:tc>
          <w:tcPr>
            <w:tcW w:w="617" w:type="dxa"/>
            <w:vAlign w:val="center"/>
          </w:tcPr>
          <w:p w:rsidR="00C50493" w:rsidRPr="008342BD" w:rsidRDefault="00C50493" w:rsidP="00791A4D">
            <w:pPr>
              <w:pStyle w:val="FirstLine"/>
              <w:spacing w:line="276" w:lineRule="auto"/>
              <w:ind w:firstLine="0"/>
              <w:jc w:val="center"/>
              <w:rPr>
                <w:sz w:val="26"/>
                <w:szCs w:val="26"/>
              </w:rPr>
            </w:pPr>
            <w:r w:rsidRPr="008342BD">
              <w:rPr>
                <w:sz w:val="26"/>
                <w:szCs w:val="26"/>
              </w:rPr>
              <w:t>(2)</w:t>
            </w:r>
          </w:p>
        </w:tc>
        <w:tc>
          <w:tcPr>
            <w:tcW w:w="617" w:type="dxa"/>
            <w:vAlign w:val="center"/>
          </w:tcPr>
          <w:p w:rsidR="00C50493" w:rsidRPr="008342BD" w:rsidRDefault="00C50493" w:rsidP="00791A4D">
            <w:pPr>
              <w:spacing w:line="276" w:lineRule="auto"/>
              <w:rPr>
                <w:sz w:val="26"/>
                <w:szCs w:val="26"/>
              </w:rPr>
            </w:pPr>
            <w:r w:rsidRPr="008342BD">
              <w:rPr>
                <w:sz w:val="26"/>
                <w:szCs w:val="26"/>
              </w:rPr>
              <w:t>(3)</w:t>
            </w:r>
          </w:p>
        </w:tc>
        <w:tc>
          <w:tcPr>
            <w:tcW w:w="617" w:type="dxa"/>
            <w:vAlign w:val="center"/>
          </w:tcPr>
          <w:p w:rsidR="00C50493" w:rsidRPr="008342BD" w:rsidRDefault="00C50493" w:rsidP="00791A4D">
            <w:pPr>
              <w:spacing w:line="276" w:lineRule="auto"/>
              <w:rPr>
                <w:sz w:val="26"/>
                <w:szCs w:val="26"/>
              </w:rPr>
            </w:pPr>
            <w:r w:rsidRPr="008342BD">
              <w:rPr>
                <w:sz w:val="26"/>
                <w:szCs w:val="26"/>
              </w:rPr>
              <w:t>(4)</w:t>
            </w:r>
          </w:p>
        </w:tc>
        <w:tc>
          <w:tcPr>
            <w:tcW w:w="617" w:type="dxa"/>
            <w:vAlign w:val="center"/>
          </w:tcPr>
          <w:p w:rsidR="00C50493" w:rsidRPr="008342BD" w:rsidRDefault="00C50493" w:rsidP="00791A4D">
            <w:pPr>
              <w:spacing w:line="276" w:lineRule="auto"/>
              <w:rPr>
                <w:sz w:val="26"/>
                <w:szCs w:val="26"/>
              </w:rPr>
            </w:pPr>
            <w:r w:rsidRPr="008342BD">
              <w:rPr>
                <w:sz w:val="26"/>
                <w:szCs w:val="26"/>
              </w:rPr>
              <w:t>(5)</w:t>
            </w:r>
          </w:p>
        </w:tc>
        <w:tc>
          <w:tcPr>
            <w:tcW w:w="617" w:type="dxa"/>
            <w:vAlign w:val="center"/>
          </w:tcPr>
          <w:p w:rsidR="00C50493" w:rsidRPr="008342BD" w:rsidRDefault="00C50493" w:rsidP="00791A4D">
            <w:pPr>
              <w:spacing w:line="276" w:lineRule="auto"/>
              <w:rPr>
                <w:sz w:val="26"/>
                <w:szCs w:val="26"/>
              </w:rPr>
            </w:pPr>
            <w:r w:rsidRPr="008342BD">
              <w:rPr>
                <w:sz w:val="26"/>
                <w:szCs w:val="26"/>
              </w:rPr>
              <w:t>(6)</w:t>
            </w:r>
          </w:p>
        </w:tc>
        <w:tc>
          <w:tcPr>
            <w:tcW w:w="617" w:type="dxa"/>
            <w:vAlign w:val="center"/>
          </w:tcPr>
          <w:p w:rsidR="00C50493" w:rsidRPr="008342BD" w:rsidRDefault="00C50493" w:rsidP="00791A4D">
            <w:pPr>
              <w:spacing w:line="276" w:lineRule="auto"/>
              <w:rPr>
                <w:sz w:val="26"/>
                <w:szCs w:val="26"/>
              </w:rPr>
            </w:pPr>
            <w:r w:rsidRPr="008342BD">
              <w:rPr>
                <w:sz w:val="26"/>
                <w:szCs w:val="26"/>
              </w:rPr>
              <w:t>(7)</w:t>
            </w:r>
          </w:p>
        </w:tc>
        <w:tc>
          <w:tcPr>
            <w:tcW w:w="617" w:type="dxa"/>
            <w:vAlign w:val="center"/>
          </w:tcPr>
          <w:p w:rsidR="00C50493" w:rsidRPr="008342BD" w:rsidRDefault="00C50493" w:rsidP="00791A4D">
            <w:pPr>
              <w:spacing w:line="276" w:lineRule="auto"/>
              <w:rPr>
                <w:sz w:val="26"/>
                <w:szCs w:val="26"/>
              </w:rPr>
            </w:pPr>
            <w:r w:rsidRPr="008342BD">
              <w:rPr>
                <w:sz w:val="26"/>
                <w:szCs w:val="26"/>
              </w:rPr>
              <w:t>(8)</w:t>
            </w:r>
          </w:p>
        </w:tc>
        <w:tc>
          <w:tcPr>
            <w:tcW w:w="617" w:type="dxa"/>
            <w:vAlign w:val="center"/>
          </w:tcPr>
          <w:p w:rsidR="00C50493" w:rsidRPr="008342BD" w:rsidRDefault="00C50493" w:rsidP="00791A4D">
            <w:pPr>
              <w:spacing w:line="276" w:lineRule="auto"/>
              <w:rPr>
                <w:sz w:val="26"/>
                <w:szCs w:val="26"/>
              </w:rPr>
            </w:pPr>
            <w:r w:rsidRPr="008342BD">
              <w:rPr>
                <w:sz w:val="26"/>
                <w:szCs w:val="26"/>
              </w:rPr>
              <w:t>(9)</w:t>
            </w:r>
          </w:p>
        </w:tc>
        <w:tc>
          <w:tcPr>
            <w:tcW w:w="650" w:type="dxa"/>
            <w:vAlign w:val="center"/>
          </w:tcPr>
          <w:p w:rsidR="00C50493" w:rsidRPr="008342BD" w:rsidRDefault="00C50493" w:rsidP="00791A4D">
            <w:pPr>
              <w:spacing w:line="276" w:lineRule="auto"/>
              <w:rPr>
                <w:sz w:val="26"/>
                <w:szCs w:val="26"/>
              </w:rPr>
            </w:pPr>
            <w:r w:rsidRPr="008342BD">
              <w:rPr>
                <w:sz w:val="26"/>
                <w:szCs w:val="26"/>
              </w:rPr>
              <w:t>(10)</w:t>
            </w:r>
          </w:p>
        </w:tc>
        <w:tc>
          <w:tcPr>
            <w:tcW w:w="650" w:type="dxa"/>
            <w:vAlign w:val="center"/>
          </w:tcPr>
          <w:p w:rsidR="00C50493" w:rsidRPr="008342BD" w:rsidRDefault="00C50493" w:rsidP="00791A4D">
            <w:pPr>
              <w:spacing w:line="276" w:lineRule="auto"/>
              <w:jc w:val="center"/>
              <w:rPr>
                <w:sz w:val="26"/>
                <w:szCs w:val="26"/>
              </w:rPr>
            </w:pPr>
            <w:r w:rsidRPr="008342BD">
              <w:rPr>
                <w:sz w:val="26"/>
                <w:szCs w:val="26"/>
              </w:rPr>
              <w:t>(11)</w:t>
            </w:r>
          </w:p>
        </w:tc>
        <w:tc>
          <w:tcPr>
            <w:tcW w:w="650" w:type="dxa"/>
            <w:vAlign w:val="center"/>
          </w:tcPr>
          <w:p w:rsidR="00C50493" w:rsidRPr="008342BD" w:rsidRDefault="00C50493" w:rsidP="00791A4D">
            <w:pPr>
              <w:spacing w:line="276" w:lineRule="auto"/>
              <w:jc w:val="center"/>
              <w:rPr>
                <w:sz w:val="26"/>
                <w:szCs w:val="26"/>
              </w:rPr>
            </w:pPr>
            <w:r w:rsidRPr="008342BD">
              <w:rPr>
                <w:sz w:val="26"/>
                <w:szCs w:val="26"/>
              </w:rPr>
              <w:t>(12)</w:t>
            </w:r>
          </w:p>
        </w:tc>
      </w:tr>
      <w:tr w:rsidR="00C50493" w:rsidRPr="008342BD" w:rsidTr="00791A4D">
        <w:trPr>
          <w:jc w:val="center"/>
        </w:trPr>
        <w:tc>
          <w:tcPr>
            <w:tcW w:w="1404" w:type="dxa"/>
          </w:tcPr>
          <w:p w:rsidR="00C50493" w:rsidRPr="008342BD" w:rsidRDefault="00C50493" w:rsidP="00791A4D">
            <w:pPr>
              <w:pStyle w:val="FirstLine"/>
              <w:spacing w:line="276" w:lineRule="auto"/>
              <w:ind w:firstLine="0"/>
              <w:rPr>
                <w:sz w:val="26"/>
                <w:szCs w:val="26"/>
              </w:rPr>
            </w:pPr>
            <w:r w:rsidRPr="008342BD">
              <w:rPr>
                <w:sz w:val="26"/>
                <w:szCs w:val="26"/>
              </w:rPr>
              <w:t>CLO 1</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tcPr>
          <w:p w:rsidR="00C50493" w:rsidRPr="008342BD" w:rsidRDefault="00C50493" w:rsidP="00791A4D">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tcPr>
          <w:p w:rsidR="00C50493" w:rsidRPr="008342BD" w:rsidRDefault="00C50493" w:rsidP="00791A4D">
            <w:pPr>
              <w:pStyle w:val="FirstLine"/>
              <w:spacing w:line="276" w:lineRule="auto"/>
              <w:ind w:firstLine="0"/>
              <w:jc w:val="center"/>
              <w:rPr>
                <w:sz w:val="26"/>
                <w:szCs w:val="26"/>
              </w:rPr>
            </w:pPr>
          </w:p>
        </w:tc>
      </w:tr>
      <w:tr w:rsidR="00C50493" w:rsidRPr="008342BD" w:rsidTr="00791A4D">
        <w:trPr>
          <w:jc w:val="center"/>
        </w:trPr>
        <w:tc>
          <w:tcPr>
            <w:tcW w:w="1404" w:type="dxa"/>
          </w:tcPr>
          <w:p w:rsidR="00C50493" w:rsidRPr="008342BD" w:rsidRDefault="00C50493" w:rsidP="00791A4D">
            <w:pPr>
              <w:pStyle w:val="FirstLine"/>
              <w:spacing w:line="276" w:lineRule="auto"/>
              <w:ind w:firstLine="0"/>
              <w:rPr>
                <w:sz w:val="26"/>
                <w:szCs w:val="26"/>
              </w:rPr>
            </w:pPr>
            <w:r w:rsidRPr="008342BD">
              <w:rPr>
                <w:sz w:val="26"/>
                <w:szCs w:val="26"/>
              </w:rPr>
              <w:t>CLO 2</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tcPr>
          <w:p w:rsidR="00C50493" w:rsidRPr="008342BD" w:rsidRDefault="00C50493" w:rsidP="00791A4D">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tcPr>
          <w:p w:rsidR="00C50493" w:rsidRPr="008342BD" w:rsidRDefault="00C50493" w:rsidP="00791A4D">
            <w:pPr>
              <w:pStyle w:val="FirstLine"/>
              <w:spacing w:line="276" w:lineRule="auto"/>
              <w:ind w:firstLine="0"/>
              <w:jc w:val="center"/>
              <w:rPr>
                <w:sz w:val="26"/>
                <w:szCs w:val="26"/>
              </w:rPr>
            </w:pPr>
          </w:p>
        </w:tc>
      </w:tr>
      <w:tr w:rsidR="00C50493" w:rsidRPr="008342BD" w:rsidTr="00791A4D">
        <w:trPr>
          <w:jc w:val="center"/>
        </w:trPr>
        <w:tc>
          <w:tcPr>
            <w:tcW w:w="1404" w:type="dxa"/>
          </w:tcPr>
          <w:p w:rsidR="00C50493" w:rsidRPr="008342BD" w:rsidRDefault="00C50493" w:rsidP="00791A4D">
            <w:pPr>
              <w:pStyle w:val="FirstLine"/>
              <w:spacing w:line="276" w:lineRule="auto"/>
              <w:ind w:firstLine="0"/>
              <w:rPr>
                <w:sz w:val="26"/>
                <w:szCs w:val="26"/>
              </w:rPr>
            </w:pPr>
            <w:r w:rsidRPr="008342BD">
              <w:rPr>
                <w:sz w:val="26"/>
                <w:szCs w:val="26"/>
              </w:rPr>
              <w:t>CLO 3</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tcPr>
          <w:p w:rsidR="00C50493" w:rsidRPr="008342BD" w:rsidRDefault="00C50493" w:rsidP="00791A4D">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tcPr>
          <w:p w:rsidR="00C50493" w:rsidRPr="008342BD" w:rsidRDefault="00C50493" w:rsidP="00791A4D">
            <w:pPr>
              <w:pStyle w:val="FirstLine"/>
              <w:spacing w:line="276" w:lineRule="auto"/>
              <w:ind w:firstLine="0"/>
              <w:jc w:val="center"/>
              <w:rPr>
                <w:sz w:val="26"/>
                <w:szCs w:val="26"/>
              </w:rPr>
            </w:pPr>
          </w:p>
        </w:tc>
      </w:tr>
      <w:tr w:rsidR="00C50493" w:rsidRPr="008342BD" w:rsidTr="00791A4D">
        <w:trPr>
          <w:jc w:val="center"/>
        </w:trPr>
        <w:tc>
          <w:tcPr>
            <w:tcW w:w="1404" w:type="dxa"/>
            <w:vAlign w:val="center"/>
          </w:tcPr>
          <w:p w:rsidR="00C50493" w:rsidRPr="008342BD" w:rsidRDefault="00C50493" w:rsidP="00791A4D">
            <w:pPr>
              <w:pStyle w:val="FirstLine"/>
              <w:spacing w:line="276" w:lineRule="auto"/>
              <w:ind w:firstLine="0"/>
              <w:jc w:val="center"/>
              <w:rPr>
                <w:sz w:val="26"/>
                <w:szCs w:val="26"/>
              </w:rPr>
            </w:pPr>
            <w:r w:rsidRPr="008342BD">
              <w:rPr>
                <w:sz w:val="26"/>
                <w:szCs w:val="26"/>
              </w:rPr>
              <w:t>Tổng hợp học phần</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8342BD" w:rsidRDefault="00C50493" w:rsidP="00791A4D">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vAlign w:val="center"/>
          </w:tcPr>
          <w:p w:rsidR="00C50493" w:rsidRPr="008342BD" w:rsidRDefault="00C50493" w:rsidP="00791A4D">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rsidR="00C50493" w:rsidRPr="008342BD" w:rsidRDefault="00C50493" w:rsidP="00791A4D">
            <w:pPr>
              <w:pStyle w:val="FirstLine"/>
              <w:spacing w:line="276" w:lineRule="auto"/>
              <w:ind w:firstLine="0"/>
              <w:jc w:val="center"/>
              <w:rPr>
                <w:sz w:val="26"/>
                <w:szCs w:val="26"/>
              </w:rPr>
            </w:pPr>
          </w:p>
        </w:tc>
      </w:tr>
    </w:tbl>
    <w:p w:rsidR="00C50493" w:rsidRPr="008342BD" w:rsidRDefault="00C50493" w:rsidP="00791A4D">
      <w:pPr>
        <w:outlineLvl w:val="0"/>
        <w:rPr>
          <w:b/>
          <w:bCs/>
        </w:rPr>
      </w:pPr>
      <w:r w:rsidRPr="008342BD">
        <w:rPr>
          <w:b/>
          <w:bCs/>
        </w:rPr>
        <w:t>5. Học liệu</w:t>
      </w:r>
    </w:p>
    <w:p w:rsidR="00C50493" w:rsidRPr="008342BD" w:rsidRDefault="00C50493" w:rsidP="00791A4D">
      <w:pPr>
        <w:outlineLvl w:val="0"/>
        <w:rPr>
          <w:b/>
          <w:bCs/>
          <w:i/>
        </w:rPr>
      </w:pPr>
      <w:r w:rsidRPr="008342BD">
        <w:rPr>
          <w:b/>
          <w:bCs/>
          <w:i/>
        </w:rPr>
        <w:t>5.1. Giáo trình</w:t>
      </w:r>
    </w:p>
    <w:p w:rsidR="00C50493" w:rsidRPr="00E22C0C" w:rsidRDefault="00C50493" w:rsidP="00791A4D">
      <w:pPr>
        <w:ind w:firstLine="720"/>
        <w:jc w:val="both"/>
        <w:rPr>
          <w:shd w:val="clear" w:color="auto" w:fill="FFFFFF"/>
          <w:lang w:val="nb-NO"/>
        </w:rPr>
      </w:pPr>
      <w:r w:rsidRPr="00594A16">
        <w:rPr>
          <w:shd w:val="clear" w:color="auto" w:fill="FFFFFF"/>
          <w:lang w:val="nb-NO"/>
        </w:rPr>
        <w:t>[1]</w:t>
      </w:r>
      <w:r>
        <w:rPr>
          <w:shd w:val="clear" w:color="auto" w:fill="FFFFFF"/>
          <w:lang w:val="nb-NO"/>
        </w:rPr>
        <w:t>.</w:t>
      </w:r>
      <w:r w:rsidRPr="00594A16">
        <w:rPr>
          <w:shd w:val="clear" w:color="auto" w:fill="FFFFFF"/>
          <w:lang w:val="nb-NO"/>
        </w:rPr>
        <w:t xml:space="preserve"> </w:t>
      </w:r>
      <w:r w:rsidRPr="00560ED4">
        <w:rPr>
          <w:shd w:val="clear" w:color="auto" w:fill="FFFFFF"/>
          <w:lang w:val="nb-NO"/>
        </w:rPr>
        <w:t>Giáo trình Tin học cơ sở 2, Vũ Bá Duy, Đào Kiến Quốc, Trường ĐHCN, ĐHQGHN, 2016.</w:t>
      </w:r>
    </w:p>
    <w:p w:rsidR="00C50493" w:rsidRPr="008342BD" w:rsidRDefault="00C50493" w:rsidP="00791A4D">
      <w:pPr>
        <w:outlineLvl w:val="0"/>
        <w:rPr>
          <w:b/>
          <w:bCs/>
          <w:i/>
          <w:lang w:val="nb-NO"/>
        </w:rPr>
      </w:pPr>
      <w:r w:rsidRPr="008342BD">
        <w:rPr>
          <w:b/>
          <w:bCs/>
          <w:i/>
          <w:lang w:val="nb-NO"/>
        </w:rPr>
        <w:t>5.2. Tài liệu tham khảo</w:t>
      </w:r>
    </w:p>
    <w:p w:rsidR="00C50493" w:rsidRDefault="00C50493" w:rsidP="00791A4D">
      <w:pPr>
        <w:ind w:firstLine="720"/>
        <w:jc w:val="both"/>
        <w:rPr>
          <w:shd w:val="clear" w:color="auto" w:fill="FFFFFF"/>
          <w:lang w:val="nb-NO"/>
        </w:rPr>
      </w:pPr>
      <w:r w:rsidRPr="00594A16">
        <w:rPr>
          <w:shd w:val="clear" w:color="auto" w:fill="FFFFFF"/>
          <w:lang w:val="nb-NO"/>
        </w:rPr>
        <w:t>[2]</w:t>
      </w:r>
      <w:r>
        <w:rPr>
          <w:shd w:val="clear" w:color="auto" w:fill="FFFFFF"/>
          <w:lang w:val="nb-NO"/>
        </w:rPr>
        <w:t>.</w:t>
      </w:r>
      <w:r w:rsidRPr="00594A16">
        <w:rPr>
          <w:shd w:val="clear" w:color="auto" w:fill="FFFFFF"/>
          <w:lang w:val="nb-NO"/>
        </w:rPr>
        <w:t xml:space="preserve"> </w:t>
      </w:r>
      <w:r w:rsidRPr="00914C89">
        <w:rPr>
          <w:shd w:val="clear" w:color="auto" w:fill="FFFFFF"/>
          <w:lang w:val="nb-NO"/>
        </w:rPr>
        <w:t>Từ thuật toán đến chương trình, Nguyễn Xuân Huy, NXB Kỹ thuật Hà Nội.</w:t>
      </w:r>
    </w:p>
    <w:p w:rsidR="00C50493" w:rsidRDefault="00C50493" w:rsidP="00791A4D">
      <w:pPr>
        <w:ind w:firstLine="720"/>
        <w:jc w:val="both"/>
        <w:rPr>
          <w:shd w:val="clear" w:color="auto" w:fill="FFFFFF"/>
          <w:lang w:val="nb-NO"/>
        </w:rPr>
      </w:pPr>
      <w:r w:rsidRPr="00914C89">
        <w:rPr>
          <w:shd w:val="clear" w:color="auto" w:fill="FFFFFF"/>
          <w:lang w:val="nb-NO"/>
        </w:rPr>
        <w:t>[3]. Ngôn ngữ lập trình C học và sử dụng, Dương Tử Cường, Nxb Khoa học và kỹ thuật Hà Nội, 2001.</w:t>
      </w:r>
    </w:p>
    <w:p w:rsidR="00C50493" w:rsidRDefault="00C50493" w:rsidP="00791A4D">
      <w:pPr>
        <w:ind w:firstLine="720"/>
        <w:jc w:val="both"/>
        <w:rPr>
          <w:shd w:val="clear" w:color="auto" w:fill="FFFFFF"/>
          <w:lang w:val="nb-NO"/>
        </w:rPr>
      </w:pPr>
      <w:r w:rsidRPr="00914C89">
        <w:rPr>
          <w:shd w:val="clear" w:color="auto" w:fill="FFFFFF"/>
          <w:lang w:val="nb-NO"/>
        </w:rPr>
        <w:t>[4]. Bùi Thế Tâm, Giáo trình Turbo C/C++, Nxb Giao thông vận tải Hà Nội, 2003.</w:t>
      </w:r>
    </w:p>
    <w:p w:rsidR="00C50493" w:rsidRPr="00D80D27" w:rsidRDefault="00C50493" w:rsidP="00791A4D">
      <w:pPr>
        <w:ind w:firstLine="720"/>
        <w:jc w:val="both"/>
        <w:rPr>
          <w:lang w:val="nb-NO" w:eastAsia="ja-JP"/>
        </w:rPr>
      </w:pPr>
      <w:r w:rsidRPr="00D80D27">
        <w:rPr>
          <w:lang w:val="nb-NO" w:eastAsia="ja-JP"/>
        </w:rPr>
        <w:t>[5]. Nguyễn Thanh Thủy, Nguyễn Quang Huy, Bài tập lập trình ngôn ngữ C, Nxb Khoa học và kỹ thuật, 2003.</w:t>
      </w:r>
    </w:p>
    <w:p w:rsidR="00C50493" w:rsidRPr="00D80D27" w:rsidRDefault="00C50493" w:rsidP="00791A4D">
      <w:pPr>
        <w:tabs>
          <w:tab w:val="right" w:pos="9360"/>
        </w:tabs>
        <w:jc w:val="both"/>
        <w:rPr>
          <w:b/>
          <w:lang w:val="nb-NO" w:eastAsia="ja-JP"/>
        </w:rPr>
      </w:pPr>
      <w:r w:rsidRPr="00D80D27">
        <w:rPr>
          <w:b/>
          <w:lang w:val="nb-NO" w:eastAsia="ja-JP"/>
        </w:rPr>
        <w:t>6. Cấu trúc học phần</w:t>
      </w:r>
    </w:p>
    <w:p w:rsidR="00C50493" w:rsidRPr="00D80D27" w:rsidRDefault="00C50493" w:rsidP="00791A4D">
      <w:pPr>
        <w:rPr>
          <w:lang w:val="nb-NO" w:eastAsia="ja-JP"/>
        </w:rPr>
      </w:pPr>
      <w:r w:rsidRPr="00D80D27">
        <w:rPr>
          <w:lang w:val="nb-NO" w:eastAsia="ja-JP"/>
        </w:rPr>
        <w:t>- Tổng số tiết trên lớp:  60 tiết;</w:t>
      </w:r>
    </w:p>
    <w:p w:rsidR="00C50493" w:rsidRPr="00D80D27" w:rsidRDefault="00C50493" w:rsidP="00791A4D">
      <w:pPr>
        <w:rPr>
          <w:lang w:val="nb-NO" w:eastAsia="ja-JP"/>
        </w:rPr>
      </w:pPr>
      <w:r w:rsidRPr="00D80D27">
        <w:rPr>
          <w:lang w:val="nb-NO" w:eastAsia="ja-JP"/>
        </w:rPr>
        <w:t xml:space="preserve">- Tổng số tuần học: 15 tuần; </w:t>
      </w:r>
    </w:p>
    <w:p w:rsidR="00C50493" w:rsidRPr="00D80D27" w:rsidRDefault="00C50493" w:rsidP="00791A4D">
      <w:pPr>
        <w:rPr>
          <w:lang w:val="nb-NO" w:eastAsia="ja-JP"/>
        </w:rPr>
      </w:pPr>
      <w:r w:rsidRPr="00D80D27">
        <w:rPr>
          <w:lang w:val="nb-NO" w:eastAsia="ja-JP"/>
        </w:rPr>
        <w:t>- Phân bố: 4 tiết/ buổi x 1 buổi/ tuần = 15 buổi;</w:t>
      </w:r>
    </w:p>
    <w:p w:rsidR="00C50493" w:rsidRPr="00D80D27" w:rsidRDefault="00C50493" w:rsidP="00791A4D">
      <w:pPr>
        <w:rPr>
          <w:lang w:val="nb-NO" w:eastAsia="ja-JP"/>
        </w:rPr>
      </w:pPr>
      <w:r w:rsidRPr="00D80D27">
        <w:rPr>
          <w:lang w:val="nb-NO" w:eastAsia="ja-JP"/>
        </w:rPr>
        <w:t>- Kiểm tra, đánh giá:</w:t>
      </w:r>
    </w:p>
    <w:p w:rsidR="00C50493" w:rsidRPr="00D80D27" w:rsidRDefault="00C50493" w:rsidP="00791A4D">
      <w:pPr>
        <w:rPr>
          <w:lang w:val="nb-NO" w:eastAsia="ja-JP"/>
        </w:rPr>
      </w:pPr>
      <w:r w:rsidRPr="00D80D27">
        <w:rPr>
          <w:lang w:val="nb-NO" w:eastAsia="ja-JP"/>
        </w:rPr>
        <w:t>+ Đánh giá chuyên cần: Tất cả các buổi học;</w:t>
      </w:r>
    </w:p>
    <w:p w:rsidR="00C50493" w:rsidRPr="00D80D27" w:rsidRDefault="00C50493" w:rsidP="00791A4D">
      <w:pPr>
        <w:rPr>
          <w:lang w:val="nb-NO" w:eastAsia="ja-JP"/>
        </w:rPr>
      </w:pPr>
      <w:r w:rsidRPr="00D80D27">
        <w:rPr>
          <w:lang w:val="nb-NO" w:eastAsia="ja-JP"/>
        </w:rPr>
        <w:t>+ Kiểm tra định kì: 2 bài;</w:t>
      </w:r>
    </w:p>
    <w:p w:rsidR="00C50493" w:rsidRPr="00D80D27" w:rsidRDefault="00C50493" w:rsidP="00791A4D">
      <w:pPr>
        <w:rPr>
          <w:b/>
          <w:lang w:val="nb-NO" w:eastAsia="ja-JP"/>
        </w:rPr>
      </w:pPr>
      <w:r w:rsidRPr="00D80D27">
        <w:rPr>
          <w:lang w:val="nb-NO" w:eastAsia="ja-JP"/>
        </w:rPr>
        <w:t>+ Thi kết thúc học phần: 1 bài</w:t>
      </w:r>
    </w:p>
    <w:p w:rsidR="00C50493" w:rsidRPr="00D80D27" w:rsidRDefault="00C50493" w:rsidP="00791A4D">
      <w:pPr>
        <w:outlineLvl w:val="0"/>
        <w:rPr>
          <w:b/>
          <w:lang w:val="nb-NO" w:eastAsia="ja-JP"/>
        </w:rPr>
      </w:pPr>
      <w:r w:rsidRPr="00D80D27">
        <w:rPr>
          <w:b/>
          <w:lang w:val="nb-NO" w:eastAsia="ja-JP"/>
        </w:rPr>
        <w:lastRenderedPageBreak/>
        <w:t>7. Kế hoạch dạy học</w:t>
      </w:r>
    </w:p>
    <w:p w:rsidR="00C50493" w:rsidRPr="008342BD" w:rsidRDefault="00C50493" w:rsidP="00791A4D">
      <w:pPr>
        <w:jc w:val="center"/>
        <w:rPr>
          <w:b/>
          <w:lang w:eastAsia="ja-JP"/>
        </w:rPr>
      </w:pPr>
      <w:r w:rsidRPr="00D80D27">
        <w:rPr>
          <w:b/>
          <w:lang w:val="nb-NO" w:eastAsia="ja-JP"/>
        </w:rPr>
        <w:t xml:space="preserve">Bảng 3. </w:t>
      </w:r>
      <w:r w:rsidRPr="008342BD">
        <w:rPr>
          <w:b/>
          <w:lang w:eastAsia="ja-JP"/>
        </w:rPr>
        <w:t>Kế hoạch dạy học</w:t>
      </w:r>
    </w:p>
    <w:tbl>
      <w:tblPr>
        <w:tblStyle w:val="TableGrid"/>
        <w:tblW w:w="9464" w:type="dxa"/>
        <w:tblLayout w:type="fixed"/>
        <w:tblLook w:val="04A0" w:firstRow="1" w:lastRow="0" w:firstColumn="1" w:lastColumn="0" w:noHBand="0" w:noVBand="1"/>
      </w:tblPr>
      <w:tblGrid>
        <w:gridCol w:w="675"/>
        <w:gridCol w:w="2835"/>
        <w:gridCol w:w="710"/>
        <w:gridCol w:w="2977"/>
        <w:gridCol w:w="993"/>
        <w:gridCol w:w="1274"/>
      </w:tblGrid>
      <w:tr w:rsidR="00C50493" w:rsidRPr="008342BD" w:rsidTr="00791A4D">
        <w:trPr>
          <w:tblHeader/>
        </w:trPr>
        <w:tc>
          <w:tcPr>
            <w:tcW w:w="675" w:type="dxa"/>
            <w:vAlign w:val="center"/>
          </w:tcPr>
          <w:p w:rsidR="00C50493" w:rsidRPr="008E24E7" w:rsidRDefault="00C50493" w:rsidP="00791A4D">
            <w:pPr>
              <w:spacing w:line="276" w:lineRule="auto"/>
              <w:ind w:right="-108" w:hanging="142"/>
              <w:jc w:val="center"/>
              <w:rPr>
                <w:b/>
                <w:lang w:eastAsia="ja-JP"/>
              </w:rPr>
            </w:pPr>
            <w:r w:rsidRPr="008E24E7">
              <w:rPr>
                <w:b/>
                <w:lang w:eastAsia="ja-JP"/>
              </w:rPr>
              <w:t>Tuần</w:t>
            </w:r>
          </w:p>
          <w:p w:rsidR="00C50493" w:rsidRPr="008E24E7" w:rsidRDefault="00C50493" w:rsidP="00791A4D">
            <w:pPr>
              <w:spacing w:line="276" w:lineRule="auto"/>
              <w:ind w:right="-108" w:hanging="142"/>
              <w:jc w:val="center"/>
              <w:rPr>
                <w:lang w:eastAsia="ja-JP"/>
              </w:rPr>
            </w:pPr>
            <w:r w:rsidRPr="008E24E7">
              <w:rPr>
                <w:lang w:eastAsia="ja-JP"/>
              </w:rPr>
              <w:t>(Buổi)</w:t>
            </w:r>
          </w:p>
        </w:tc>
        <w:tc>
          <w:tcPr>
            <w:tcW w:w="2835" w:type="dxa"/>
            <w:vAlign w:val="center"/>
          </w:tcPr>
          <w:p w:rsidR="00C50493" w:rsidRPr="008E24E7" w:rsidRDefault="00C50493" w:rsidP="00791A4D">
            <w:pPr>
              <w:spacing w:line="276" w:lineRule="auto"/>
              <w:jc w:val="both"/>
              <w:rPr>
                <w:b/>
                <w:lang w:eastAsia="ja-JP"/>
              </w:rPr>
            </w:pPr>
          </w:p>
          <w:p w:rsidR="00C50493" w:rsidRPr="008E24E7" w:rsidRDefault="00C50493" w:rsidP="00791A4D">
            <w:pPr>
              <w:spacing w:line="276" w:lineRule="auto"/>
              <w:jc w:val="center"/>
              <w:rPr>
                <w:b/>
                <w:lang w:eastAsia="ja-JP"/>
              </w:rPr>
            </w:pPr>
            <w:r w:rsidRPr="008E24E7">
              <w:rPr>
                <w:b/>
                <w:lang w:eastAsia="ja-JP"/>
              </w:rPr>
              <w:t>Nội dung dạy học</w:t>
            </w:r>
          </w:p>
          <w:p w:rsidR="00C50493" w:rsidRPr="008E24E7" w:rsidRDefault="00C50493" w:rsidP="00791A4D">
            <w:pPr>
              <w:spacing w:line="276" w:lineRule="auto"/>
              <w:jc w:val="both"/>
              <w:rPr>
                <w:b/>
                <w:lang w:eastAsia="ja-JP"/>
              </w:rPr>
            </w:pPr>
          </w:p>
        </w:tc>
        <w:tc>
          <w:tcPr>
            <w:tcW w:w="710" w:type="dxa"/>
            <w:vAlign w:val="center"/>
          </w:tcPr>
          <w:p w:rsidR="00C50493" w:rsidRPr="008E24E7" w:rsidRDefault="00C50493" w:rsidP="00791A4D">
            <w:pPr>
              <w:spacing w:line="276" w:lineRule="auto"/>
              <w:jc w:val="center"/>
              <w:rPr>
                <w:b/>
                <w:lang w:eastAsia="ja-JP"/>
              </w:rPr>
            </w:pPr>
            <w:r w:rsidRPr="008E24E7">
              <w:rPr>
                <w:b/>
                <w:lang w:eastAsia="ja-JP"/>
              </w:rPr>
              <w:t>Số tiết</w:t>
            </w:r>
          </w:p>
        </w:tc>
        <w:tc>
          <w:tcPr>
            <w:tcW w:w="2977" w:type="dxa"/>
            <w:vAlign w:val="center"/>
          </w:tcPr>
          <w:p w:rsidR="00C50493" w:rsidRPr="008E24E7" w:rsidRDefault="00C50493" w:rsidP="00791A4D">
            <w:pPr>
              <w:spacing w:line="276" w:lineRule="auto"/>
              <w:jc w:val="center"/>
              <w:rPr>
                <w:b/>
              </w:rPr>
            </w:pPr>
            <w:r w:rsidRPr="008E24E7">
              <w:rPr>
                <w:b/>
              </w:rPr>
              <w:t>CĐR</w:t>
            </w:r>
          </w:p>
          <w:p w:rsidR="00C50493" w:rsidRPr="008E24E7" w:rsidRDefault="00C50493" w:rsidP="00791A4D">
            <w:pPr>
              <w:spacing w:line="276" w:lineRule="auto"/>
              <w:jc w:val="center"/>
              <w:rPr>
                <w:b/>
              </w:rPr>
            </w:pPr>
            <w:r w:rsidRPr="008E24E7">
              <w:rPr>
                <w:b/>
              </w:rPr>
              <w:t>của bài học</w:t>
            </w:r>
          </w:p>
        </w:tc>
        <w:tc>
          <w:tcPr>
            <w:tcW w:w="993" w:type="dxa"/>
            <w:vAlign w:val="center"/>
          </w:tcPr>
          <w:p w:rsidR="00C50493" w:rsidRPr="008E24E7" w:rsidRDefault="00C50493" w:rsidP="00791A4D">
            <w:pPr>
              <w:spacing w:line="276" w:lineRule="auto"/>
              <w:jc w:val="center"/>
              <w:rPr>
                <w:b/>
                <w:bCs/>
              </w:rPr>
            </w:pPr>
            <w:r w:rsidRPr="008E24E7">
              <w:rPr>
                <w:b/>
                <w:bCs/>
              </w:rPr>
              <w:t xml:space="preserve">Hướng tới </w:t>
            </w:r>
          </w:p>
          <w:p w:rsidR="00C50493" w:rsidRPr="008E24E7" w:rsidRDefault="00C50493" w:rsidP="00791A4D">
            <w:pPr>
              <w:spacing w:line="276" w:lineRule="auto"/>
              <w:jc w:val="center"/>
              <w:rPr>
                <w:b/>
              </w:rPr>
            </w:pPr>
            <w:r w:rsidRPr="008E24E7">
              <w:rPr>
                <w:b/>
                <w:bCs/>
              </w:rPr>
              <w:t>CLOs</w:t>
            </w:r>
          </w:p>
        </w:tc>
        <w:tc>
          <w:tcPr>
            <w:tcW w:w="1274" w:type="dxa"/>
            <w:vAlign w:val="center"/>
          </w:tcPr>
          <w:p w:rsidR="00C50493" w:rsidRPr="008E24E7" w:rsidRDefault="00C50493" w:rsidP="00791A4D">
            <w:pPr>
              <w:spacing w:line="276" w:lineRule="auto"/>
              <w:jc w:val="center"/>
              <w:rPr>
                <w:b/>
                <w:bCs/>
              </w:rPr>
            </w:pPr>
            <w:r w:rsidRPr="008E24E7">
              <w:rPr>
                <w:b/>
                <w:bCs/>
              </w:rPr>
              <w:t>Hoạt động</w:t>
            </w:r>
          </w:p>
          <w:p w:rsidR="00C50493" w:rsidRPr="008E24E7" w:rsidRDefault="00C50493" w:rsidP="00791A4D">
            <w:pPr>
              <w:spacing w:line="276" w:lineRule="auto"/>
              <w:jc w:val="center"/>
              <w:rPr>
                <w:b/>
                <w:bCs/>
              </w:rPr>
            </w:pPr>
            <w:r w:rsidRPr="008E24E7">
              <w:rPr>
                <w:b/>
                <w:bCs/>
              </w:rPr>
              <w:t>dạy - học</w:t>
            </w:r>
          </w:p>
        </w:tc>
      </w:tr>
      <w:tr w:rsidR="00C50493" w:rsidRPr="008342BD" w:rsidTr="00791A4D">
        <w:tc>
          <w:tcPr>
            <w:tcW w:w="675" w:type="dxa"/>
            <w:vAlign w:val="center"/>
          </w:tcPr>
          <w:p w:rsidR="00C50493" w:rsidRPr="008342BD" w:rsidRDefault="00C50493" w:rsidP="00791A4D">
            <w:pPr>
              <w:spacing w:line="276" w:lineRule="auto"/>
              <w:ind w:right="-108" w:hanging="142"/>
              <w:jc w:val="center"/>
              <w:rPr>
                <w:i/>
                <w:sz w:val="26"/>
                <w:szCs w:val="26"/>
                <w:lang w:eastAsia="ja-JP"/>
              </w:rPr>
            </w:pPr>
            <w:r w:rsidRPr="008342BD">
              <w:rPr>
                <w:i/>
                <w:sz w:val="26"/>
                <w:szCs w:val="26"/>
                <w:lang w:eastAsia="ja-JP"/>
              </w:rPr>
              <w:t>(1</w:t>
            </w:r>
            <w:r w:rsidRPr="008342BD">
              <w:rPr>
                <w:i/>
                <w:sz w:val="26"/>
                <w:szCs w:val="26"/>
                <w:lang w:eastAsia="ja-JP"/>
              </w:rPr>
              <w:sym w:font="Symbol" w:char="F0BA"/>
            </w:r>
            <w:r w:rsidRPr="008342BD">
              <w:rPr>
                <w:i/>
                <w:sz w:val="26"/>
                <w:szCs w:val="26"/>
                <w:lang w:eastAsia="ja-JP"/>
              </w:rPr>
              <w:t>2)</w:t>
            </w:r>
          </w:p>
        </w:tc>
        <w:tc>
          <w:tcPr>
            <w:tcW w:w="2835" w:type="dxa"/>
            <w:vAlign w:val="center"/>
          </w:tcPr>
          <w:p w:rsidR="00C50493" w:rsidRPr="008342BD" w:rsidRDefault="00C50493" w:rsidP="00791A4D">
            <w:pPr>
              <w:spacing w:line="276" w:lineRule="auto"/>
              <w:jc w:val="center"/>
              <w:rPr>
                <w:i/>
                <w:sz w:val="26"/>
                <w:szCs w:val="26"/>
                <w:lang w:eastAsia="ja-JP"/>
              </w:rPr>
            </w:pPr>
            <w:r w:rsidRPr="008342BD">
              <w:rPr>
                <w:i/>
                <w:sz w:val="26"/>
                <w:szCs w:val="26"/>
                <w:lang w:eastAsia="ja-JP"/>
              </w:rPr>
              <w:t>(3)</w:t>
            </w:r>
          </w:p>
        </w:tc>
        <w:tc>
          <w:tcPr>
            <w:tcW w:w="710" w:type="dxa"/>
          </w:tcPr>
          <w:p w:rsidR="00C50493" w:rsidRPr="008342BD" w:rsidRDefault="00C50493" w:rsidP="00791A4D">
            <w:pPr>
              <w:spacing w:line="276" w:lineRule="auto"/>
              <w:jc w:val="center"/>
              <w:rPr>
                <w:i/>
                <w:sz w:val="26"/>
                <w:szCs w:val="26"/>
                <w:lang w:eastAsia="ja-JP"/>
              </w:rPr>
            </w:pPr>
            <w:r w:rsidRPr="008342BD">
              <w:rPr>
                <w:i/>
                <w:sz w:val="26"/>
                <w:szCs w:val="26"/>
                <w:lang w:eastAsia="ja-JP"/>
              </w:rPr>
              <w:t>(4)</w:t>
            </w:r>
          </w:p>
        </w:tc>
        <w:tc>
          <w:tcPr>
            <w:tcW w:w="2977" w:type="dxa"/>
            <w:vAlign w:val="center"/>
          </w:tcPr>
          <w:p w:rsidR="00C50493" w:rsidRPr="008342BD" w:rsidRDefault="00C50493" w:rsidP="00791A4D">
            <w:pPr>
              <w:spacing w:line="276" w:lineRule="auto"/>
              <w:jc w:val="center"/>
              <w:rPr>
                <w:i/>
                <w:sz w:val="26"/>
                <w:szCs w:val="26"/>
              </w:rPr>
            </w:pPr>
            <w:r w:rsidRPr="008342BD">
              <w:rPr>
                <w:i/>
                <w:sz w:val="26"/>
                <w:szCs w:val="26"/>
              </w:rPr>
              <w:t>(5)</w:t>
            </w:r>
          </w:p>
        </w:tc>
        <w:tc>
          <w:tcPr>
            <w:tcW w:w="993" w:type="dxa"/>
            <w:vAlign w:val="center"/>
          </w:tcPr>
          <w:p w:rsidR="00C50493" w:rsidRPr="008342BD" w:rsidRDefault="00C50493" w:rsidP="00791A4D">
            <w:pPr>
              <w:spacing w:line="276" w:lineRule="auto"/>
              <w:jc w:val="center"/>
              <w:rPr>
                <w:bCs/>
                <w:i/>
                <w:sz w:val="26"/>
                <w:szCs w:val="26"/>
              </w:rPr>
            </w:pPr>
            <w:r w:rsidRPr="008342BD">
              <w:rPr>
                <w:bCs/>
                <w:i/>
                <w:sz w:val="26"/>
                <w:szCs w:val="26"/>
              </w:rPr>
              <w:t>(6)</w:t>
            </w:r>
          </w:p>
        </w:tc>
        <w:tc>
          <w:tcPr>
            <w:tcW w:w="1274" w:type="dxa"/>
          </w:tcPr>
          <w:p w:rsidR="00C50493" w:rsidRPr="008342BD" w:rsidRDefault="00C50493" w:rsidP="00791A4D">
            <w:pPr>
              <w:spacing w:line="276" w:lineRule="auto"/>
              <w:jc w:val="center"/>
              <w:rPr>
                <w:bCs/>
                <w:i/>
                <w:sz w:val="26"/>
                <w:szCs w:val="26"/>
              </w:rPr>
            </w:pPr>
          </w:p>
        </w:tc>
      </w:tr>
      <w:tr w:rsidR="00C50493" w:rsidRPr="008342BD" w:rsidTr="00791A4D">
        <w:trPr>
          <w:trHeight w:val="1420"/>
        </w:trPr>
        <w:tc>
          <w:tcPr>
            <w:tcW w:w="675" w:type="dxa"/>
            <w:vAlign w:val="center"/>
          </w:tcPr>
          <w:p w:rsidR="00C50493" w:rsidRPr="008342BD" w:rsidRDefault="00C50493" w:rsidP="00791A4D">
            <w:pPr>
              <w:spacing w:line="276" w:lineRule="auto"/>
              <w:jc w:val="center"/>
              <w:rPr>
                <w:sz w:val="26"/>
                <w:szCs w:val="26"/>
                <w:lang w:eastAsia="ja-JP"/>
              </w:rPr>
            </w:pPr>
            <w:r w:rsidRPr="008342BD">
              <w:rPr>
                <w:sz w:val="26"/>
                <w:szCs w:val="26"/>
                <w:lang w:eastAsia="ja-JP"/>
              </w:rPr>
              <w:t>1</w:t>
            </w:r>
          </w:p>
        </w:tc>
        <w:tc>
          <w:tcPr>
            <w:tcW w:w="2835" w:type="dxa"/>
          </w:tcPr>
          <w:p w:rsidR="00C50493" w:rsidRPr="00C962A6" w:rsidRDefault="00C50493" w:rsidP="00791A4D">
            <w:pPr>
              <w:spacing w:line="288" w:lineRule="auto"/>
              <w:jc w:val="both"/>
              <w:rPr>
                <w:sz w:val="26"/>
                <w:szCs w:val="26"/>
              </w:rPr>
            </w:pPr>
            <w:r w:rsidRPr="00C962A6">
              <w:rPr>
                <w:sz w:val="26"/>
                <w:szCs w:val="26"/>
              </w:rPr>
              <w:t>Chương 1: GIỚI THIỆU VỀ LẬP TRÌNH VÀ THUẬT TOÁN</w:t>
            </w:r>
          </w:p>
          <w:p w:rsidR="00C50493" w:rsidRDefault="00C50493" w:rsidP="00791A4D">
            <w:pPr>
              <w:spacing w:line="288" w:lineRule="auto"/>
              <w:jc w:val="both"/>
              <w:rPr>
                <w:sz w:val="26"/>
                <w:szCs w:val="26"/>
              </w:rPr>
            </w:pPr>
            <w:r>
              <w:rPr>
                <w:sz w:val="26"/>
                <w:szCs w:val="26"/>
              </w:rPr>
              <w:t>1.</w:t>
            </w:r>
            <w:r w:rsidRPr="00C962A6">
              <w:rPr>
                <w:sz w:val="26"/>
                <w:szCs w:val="26"/>
              </w:rPr>
              <w:t>1. Thuật toán và ngôn ngữ lập trình</w:t>
            </w:r>
          </w:p>
          <w:p w:rsidR="00C50493" w:rsidRDefault="00C50493" w:rsidP="00791A4D">
            <w:pPr>
              <w:spacing w:line="288" w:lineRule="auto"/>
              <w:jc w:val="both"/>
              <w:rPr>
                <w:sz w:val="26"/>
                <w:szCs w:val="26"/>
              </w:rPr>
            </w:pPr>
          </w:p>
          <w:p w:rsidR="00C50493" w:rsidRPr="00C962A6" w:rsidRDefault="00C50493" w:rsidP="00791A4D">
            <w:pPr>
              <w:spacing w:line="288" w:lineRule="auto"/>
              <w:jc w:val="both"/>
              <w:rPr>
                <w:sz w:val="26"/>
                <w:szCs w:val="26"/>
              </w:rPr>
            </w:pPr>
          </w:p>
          <w:p w:rsidR="00C50493" w:rsidRDefault="00C50493" w:rsidP="00791A4D">
            <w:pPr>
              <w:spacing w:line="288" w:lineRule="auto"/>
              <w:jc w:val="both"/>
              <w:rPr>
                <w:sz w:val="26"/>
                <w:szCs w:val="26"/>
              </w:rPr>
            </w:pPr>
            <w:r>
              <w:rPr>
                <w:sz w:val="26"/>
                <w:szCs w:val="26"/>
              </w:rPr>
              <w:t>1.</w:t>
            </w:r>
            <w:r w:rsidRPr="00C962A6">
              <w:rPr>
                <w:sz w:val="26"/>
                <w:szCs w:val="26"/>
              </w:rPr>
              <w:t>2. Giới thiệu về ngôn ngữ C và công cụ lập trình C</w:t>
            </w:r>
          </w:p>
          <w:p w:rsidR="00C50493" w:rsidRDefault="00C50493" w:rsidP="00791A4D">
            <w:pPr>
              <w:spacing w:line="288" w:lineRule="auto"/>
              <w:jc w:val="both"/>
              <w:rPr>
                <w:sz w:val="26"/>
                <w:szCs w:val="26"/>
              </w:rPr>
            </w:pPr>
          </w:p>
          <w:p w:rsidR="00C50493" w:rsidRPr="00C962A6" w:rsidRDefault="00C50493" w:rsidP="00791A4D">
            <w:pPr>
              <w:spacing w:line="288" w:lineRule="auto"/>
              <w:jc w:val="both"/>
              <w:rPr>
                <w:sz w:val="26"/>
                <w:szCs w:val="26"/>
              </w:rPr>
            </w:pPr>
          </w:p>
          <w:p w:rsidR="00C50493" w:rsidRDefault="00C50493" w:rsidP="00791A4D">
            <w:pPr>
              <w:spacing w:line="288" w:lineRule="auto"/>
              <w:jc w:val="both"/>
              <w:rPr>
                <w:sz w:val="26"/>
                <w:szCs w:val="26"/>
              </w:rPr>
            </w:pPr>
            <w:r>
              <w:rPr>
                <w:sz w:val="26"/>
                <w:szCs w:val="26"/>
              </w:rPr>
              <w:t>1.</w:t>
            </w:r>
            <w:r w:rsidRPr="00C962A6">
              <w:rPr>
                <w:sz w:val="26"/>
                <w:szCs w:val="26"/>
              </w:rPr>
              <w:t xml:space="preserve">3. </w:t>
            </w:r>
            <w:r w:rsidRPr="0084151A">
              <w:rPr>
                <w:sz w:val="26"/>
                <w:szCs w:val="26"/>
              </w:rPr>
              <w:t>Đ</w:t>
            </w:r>
            <w:r w:rsidRPr="00C962A6">
              <w:rPr>
                <w:sz w:val="26"/>
                <w:szCs w:val="26"/>
              </w:rPr>
              <w:t>ộ phức tạp tính toán</w:t>
            </w:r>
          </w:p>
          <w:p w:rsidR="00C50493" w:rsidRPr="00C962A6" w:rsidRDefault="00C50493" w:rsidP="00791A4D">
            <w:pPr>
              <w:spacing w:line="288" w:lineRule="auto"/>
              <w:jc w:val="both"/>
              <w:rPr>
                <w:sz w:val="26"/>
                <w:szCs w:val="26"/>
              </w:rPr>
            </w:pPr>
          </w:p>
          <w:p w:rsidR="00C50493" w:rsidRDefault="00C50493" w:rsidP="00791A4D">
            <w:pPr>
              <w:spacing w:line="288" w:lineRule="auto"/>
              <w:jc w:val="both"/>
              <w:rPr>
                <w:sz w:val="26"/>
                <w:szCs w:val="26"/>
              </w:rPr>
            </w:pPr>
            <w:r>
              <w:rPr>
                <w:sz w:val="26"/>
                <w:szCs w:val="26"/>
              </w:rPr>
              <w:t>1.</w:t>
            </w:r>
            <w:r w:rsidRPr="00C962A6">
              <w:rPr>
                <w:sz w:val="26"/>
                <w:szCs w:val="26"/>
              </w:rPr>
              <w:t>4. Các hàm nhập – xuất đơn giản trong C</w:t>
            </w:r>
          </w:p>
          <w:p w:rsidR="00C50493" w:rsidRDefault="00C50493" w:rsidP="00791A4D">
            <w:pPr>
              <w:spacing w:line="288" w:lineRule="auto"/>
              <w:jc w:val="both"/>
              <w:rPr>
                <w:sz w:val="26"/>
                <w:szCs w:val="26"/>
              </w:rPr>
            </w:pPr>
          </w:p>
          <w:p w:rsidR="00C50493" w:rsidRPr="008342BD" w:rsidRDefault="00C50493" w:rsidP="00791A4D">
            <w:pPr>
              <w:spacing w:line="276" w:lineRule="auto"/>
              <w:jc w:val="both"/>
              <w:rPr>
                <w:sz w:val="26"/>
                <w:szCs w:val="26"/>
                <w:lang w:eastAsia="ja-JP"/>
              </w:rPr>
            </w:pPr>
            <w:r>
              <w:rPr>
                <w:sz w:val="26"/>
                <w:szCs w:val="26"/>
              </w:rPr>
              <w:t>1.</w:t>
            </w:r>
            <w:r w:rsidRPr="0084151A">
              <w:rPr>
                <w:sz w:val="26"/>
                <w:szCs w:val="26"/>
              </w:rPr>
              <w:t>5. Biến, lệnh và biểu thức trong C</w:t>
            </w:r>
          </w:p>
        </w:tc>
        <w:tc>
          <w:tcPr>
            <w:tcW w:w="710" w:type="dxa"/>
            <w:vAlign w:val="center"/>
          </w:tcPr>
          <w:p w:rsidR="00C50493" w:rsidRPr="008342BD" w:rsidRDefault="00C50493" w:rsidP="00791A4D">
            <w:pPr>
              <w:spacing w:line="276" w:lineRule="auto"/>
              <w:jc w:val="center"/>
              <w:rPr>
                <w:sz w:val="26"/>
                <w:szCs w:val="26"/>
                <w:lang w:eastAsia="ja-JP"/>
              </w:rPr>
            </w:pPr>
            <w:r w:rsidRPr="008342BD">
              <w:rPr>
                <w:sz w:val="26"/>
                <w:szCs w:val="26"/>
                <w:lang w:eastAsia="ja-JP"/>
              </w:rPr>
              <w:t>4</w:t>
            </w:r>
          </w:p>
        </w:tc>
        <w:tc>
          <w:tcPr>
            <w:tcW w:w="2977" w:type="dxa"/>
          </w:tcPr>
          <w:p w:rsidR="00C50493" w:rsidRPr="0072572E" w:rsidRDefault="00C50493" w:rsidP="00791A4D">
            <w:pPr>
              <w:spacing w:before="60" w:line="276" w:lineRule="auto"/>
              <w:jc w:val="both"/>
              <w:rPr>
                <w:b/>
                <w:sz w:val="26"/>
                <w:szCs w:val="26"/>
                <w:lang w:val="sv-SE"/>
              </w:rPr>
            </w:pPr>
          </w:p>
          <w:p w:rsidR="00C50493" w:rsidRPr="0072572E" w:rsidRDefault="00C50493" w:rsidP="00791A4D">
            <w:pPr>
              <w:spacing w:before="60" w:line="276" w:lineRule="auto"/>
              <w:jc w:val="both"/>
              <w:rPr>
                <w:b/>
                <w:sz w:val="26"/>
                <w:szCs w:val="26"/>
                <w:lang w:val="sv-SE"/>
              </w:rPr>
            </w:pPr>
          </w:p>
          <w:p w:rsidR="00C50493" w:rsidRPr="0084151A" w:rsidRDefault="00C50493" w:rsidP="00791A4D">
            <w:pPr>
              <w:pStyle w:val="Vnbnnidung0"/>
              <w:shd w:val="clear" w:color="auto" w:fill="auto"/>
              <w:tabs>
                <w:tab w:val="left" w:pos="601"/>
              </w:tabs>
              <w:spacing w:before="0" w:line="288" w:lineRule="auto"/>
              <w:ind w:firstLine="0"/>
              <w:rPr>
                <w:sz w:val="26"/>
                <w:szCs w:val="26"/>
              </w:rPr>
            </w:pPr>
            <w:r w:rsidRPr="0084151A">
              <w:rPr>
                <w:sz w:val="26"/>
                <w:szCs w:val="26"/>
              </w:rPr>
              <w:t>- Trình bày giải thuật một bài toán cụ thể bằng một ngôn ngữ nhất định (lưu đồ, ngôn ngữ tự nhiên, ngôn ngữ công cụ, …).</w:t>
            </w:r>
          </w:p>
          <w:p w:rsidR="00C50493" w:rsidRPr="0084151A" w:rsidRDefault="00C50493" w:rsidP="00791A4D">
            <w:pPr>
              <w:pStyle w:val="Vnbnnidung0"/>
              <w:shd w:val="clear" w:color="auto" w:fill="auto"/>
              <w:tabs>
                <w:tab w:val="left" w:pos="601"/>
              </w:tabs>
              <w:spacing w:before="0" w:line="288" w:lineRule="auto"/>
              <w:ind w:firstLine="0"/>
              <w:rPr>
                <w:sz w:val="26"/>
                <w:szCs w:val="26"/>
              </w:rPr>
            </w:pPr>
            <w:r w:rsidRPr="0084151A">
              <w:rPr>
                <w:sz w:val="26"/>
                <w:szCs w:val="26"/>
              </w:rPr>
              <w:t>- Cài đặt và tìm hiểu các thành phần công cụ lập trình cụ thể (công cụ phần mềm sử dụng ngôn ngữ C)</w:t>
            </w:r>
          </w:p>
          <w:p w:rsidR="00C50493" w:rsidRPr="003963CC" w:rsidRDefault="00C50493" w:rsidP="00791A4D">
            <w:pPr>
              <w:spacing w:line="288" w:lineRule="auto"/>
              <w:jc w:val="both"/>
              <w:rPr>
                <w:sz w:val="26"/>
                <w:szCs w:val="26"/>
              </w:rPr>
            </w:pPr>
            <w:r w:rsidRPr="003963CC">
              <w:rPr>
                <w:sz w:val="26"/>
                <w:szCs w:val="26"/>
              </w:rPr>
              <w:t>- Trình bày cách xác định độ phức tạp của thuật toán.</w:t>
            </w:r>
          </w:p>
          <w:p w:rsidR="00C50493" w:rsidRPr="003963CC" w:rsidRDefault="00C50493" w:rsidP="00791A4D">
            <w:pPr>
              <w:spacing w:line="288" w:lineRule="auto"/>
              <w:jc w:val="both"/>
              <w:rPr>
                <w:sz w:val="26"/>
                <w:szCs w:val="26"/>
              </w:rPr>
            </w:pPr>
            <w:r w:rsidRPr="003963CC">
              <w:rPr>
                <w:sz w:val="26"/>
                <w:szCs w:val="26"/>
              </w:rPr>
              <w:t>- Giải thích ý nghĩa chức năng của các lệnh nhập – xuất từ bàn phím.</w:t>
            </w:r>
          </w:p>
          <w:p w:rsidR="00C50493" w:rsidRPr="008342BD" w:rsidRDefault="00C50493" w:rsidP="00791A4D">
            <w:pPr>
              <w:spacing w:line="276" w:lineRule="auto"/>
              <w:jc w:val="both"/>
              <w:rPr>
                <w:sz w:val="26"/>
                <w:szCs w:val="26"/>
                <w:lang w:val="nb-NO" w:eastAsia="ja-JP"/>
              </w:rPr>
            </w:pPr>
            <w:r w:rsidRPr="00AE112C">
              <w:rPr>
                <w:sz w:val="26"/>
                <w:szCs w:val="26"/>
              </w:rPr>
              <w:t>- Trình bày các khái niệm và ý nghĩa của biến, lệnh và biểu thức trong C.</w:t>
            </w:r>
          </w:p>
        </w:tc>
        <w:tc>
          <w:tcPr>
            <w:tcW w:w="993" w:type="dxa"/>
            <w:vAlign w:val="center"/>
          </w:tcPr>
          <w:p w:rsidR="00C50493" w:rsidRPr="008342BD" w:rsidRDefault="00C50493" w:rsidP="00791A4D">
            <w:pPr>
              <w:spacing w:line="276" w:lineRule="auto"/>
              <w:jc w:val="center"/>
              <w:rPr>
                <w:sz w:val="26"/>
                <w:szCs w:val="26"/>
                <w:lang w:eastAsia="ja-JP"/>
              </w:rPr>
            </w:pPr>
            <w:r w:rsidRPr="008342BD">
              <w:rPr>
                <w:sz w:val="26"/>
                <w:szCs w:val="26"/>
                <w:lang w:eastAsia="ja-JP"/>
              </w:rPr>
              <w:t>CLO</w:t>
            </w:r>
            <w:r>
              <w:rPr>
                <w:sz w:val="26"/>
                <w:szCs w:val="26"/>
                <w:lang w:eastAsia="ja-JP"/>
              </w:rPr>
              <w:t>1</w:t>
            </w:r>
          </w:p>
        </w:tc>
        <w:tc>
          <w:tcPr>
            <w:tcW w:w="1274" w:type="dxa"/>
          </w:tcPr>
          <w:p w:rsidR="00C50493" w:rsidRPr="008342BD" w:rsidRDefault="00C50493" w:rsidP="00791A4D">
            <w:pPr>
              <w:spacing w:line="276" w:lineRule="auto"/>
              <w:rPr>
                <w:sz w:val="26"/>
                <w:szCs w:val="26"/>
              </w:rPr>
            </w:pPr>
          </w:p>
          <w:p w:rsidR="00C50493" w:rsidRPr="008342BD" w:rsidRDefault="00C50493" w:rsidP="00791A4D">
            <w:pPr>
              <w:spacing w:line="276" w:lineRule="auto"/>
              <w:rPr>
                <w:sz w:val="26"/>
                <w:szCs w:val="26"/>
              </w:rPr>
            </w:pPr>
            <w:r w:rsidRPr="008342BD">
              <w:rPr>
                <w:sz w:val="26"/>
                <w:szCs w:val="26"/>
              </w:rPr>
              <w:t>GV trình bày, hướng dẫn</w:t>
            </w:r>
          </w:p>
          <w:p w:rsidR="00C50493" w:rsidRPr="008342BD" w:rsidRDefault="00C50493" w:rsidP="00791A4D">
            <w:pPr>
              <w:spacing w:line="276" w:lineRule="auto"/>
              <w:rPr>
                <w:sz w:val="26"/>
                <w:szCs w:val="26"/>
              </w:rPr>
            </w:pPr>
            <w:r w:rsidRPr="008342BD">
              <w:rPr>
                <w:sz w:val="26"/>
                <w:szCs w:val="26"/>
              </w:rPr>
              <w:t>SV lắng nghe, thực hiện</w:t>
            </w:r>
          </w:p>
          <w:p w:rsidR="00C50493" w:rsidRPr="008342BD" w:rsidRDefault="00C50493" w:rsidP="00791A4D">
            <w:pPr>
              <w:spacing w:line="276" w:lineRule="auto"/>
              <w:rPr>
                <w:bCs/>
                <w:sz w:val="26"/>
                <w:szCs w:val="26"/>
              </w:rPr>
            </w:pPr>
          </w:p>
        </w:tc>
      </w:tr>
      <w:tr w:rsidR="00C50493" w:rsidRPr="008342BD" w:rsidTr="00791A4D">
        <w:trPr>
          <w:trHeight w:val="1420"/>
        </w:trPr>
        <w:tc>
          <w:tcPr>
            <w:tcW w:w="675" w:type="dxa"/>
            <w:vAlign w:val="center"/>
          </w:tcPr>
          <w:p w:rsidR="00C50493" w:rsidRPr="008342BD" w:rsidRDefault="00C50493" w:rsidP="00791A4D">
            <w:pPr>
              <w:spacing w:line="276" w:lineRule="auto"/>
              <w:jc w:val="center"/>
              <w:rPr>
                <w:sz w:val="26"/>
                <w:szCs w:val="26"/>
                <w:lang w:eastAsia="ja-JP"/>
              </w:rPr>
            </w:pPr>
            <w:r w:rsidRPr="008342BD">
              <w:rPr>
                <w:sz w:val="26"/>
                <w:szCs w:val="26"/>
                <w:lang w:eastAsia="ja-JP"/>
              </w:rPr>
              <w:t>2</w:t>
            </w:r>
          </w:p>
        </w:tc>
        <w:tc>
          <w:tcPr>
            <w:tcW w:w="2835" w:type="dxa"/>
          </w:tcPr>
          <w:p w:rsidR="00C50493" w:rsidRPr="00C962A6" w:rsidRDefault="00C50493" w:rsidP="00791A4D">
            <w:pPr>
              <w:spacing w:line="288" w:lineRule="auto"/>
              <w:rPr>
                <w:sz w:val="26"/>
                <w:szCs w:val="26"/>
              </w:rPr>
            </w:pPr>
            <w:r w:rsidRPr="00C962A6">
              <w:rPr>
                <w:sz w:val="26"/>
                <w:szCs w:val="26"/>
              </w:rPr>
              <w:t>Chương 2: KIỂU DỮ LIỆU VÀ CẤU TRÚC ĐIỀU KHIỂN</w:t>
            </w:r>
          </w:p>
          <w:p w:rsidR="00C50493" w:rsidRPr="00C962A6" w:rsidRDefault="00C50493" w:rsidP="00791A4D">
            <w:pPr>
              <w:spacing w:line="288" w:lineRule="auto"/>
              <w:rPr>
                <w:sz w:val="26"/>
                <w:szCs w:val="26"/>
              </w:rPr>
            </w:pPr>
            <w:r>
              <w:rPr>
                <w:sz w:val="26"/>
                <w:szCs w:val="26"/>
              </w:rPr>
              <w:t>2.</w:t>
            </w:r>
            <w:r w:rsidRPr="00C962A6">
              <w:rPr>
                <w:sz w:val="26"/>
                <w:szCs w:val="26"/>
              </w:rPr>
              <w:t>1. Cấu trúc chương trình C và vận hành DEV C/C++</w:t>
            </w:r>
          </w:p>
          <w:p w:rsidR="00C50493" w:rsidRDefault="00C50493" w:rsidP="00791A4D">
            <w:pPr>
              <w:spacing w:line="288" w:lineRule="auto"/>
              <w:rPr>
                <w:sz w:val="26"/>
                <w:szCs w:val="26"/>
              </w:rPr>
            </w:pPr>
            <w:r>
              <w:rPr>
                <w:sz w:val="26"/>
                <w:szCs w:val="26"/>
              </w:rPr>
              <w:t>2.</w:t>
            </w:r>
            <w:r w:rsidRPr="00C962A6">
              <w:rPr>
                <w:sz w:val="26"/>
                <w:szCs w:val="26"/>
              </w:rPr>
              <w:t xml:space="preserve">2. Các kiểu dữ liệu và </w:t>
            </w:r>
            <w:r w:rsidRPr="00C962A6">
              <w:rPr>
                <w:sz w:val="26"/>
                <w:szCs w:val="26"/>
              </w:rPr>
              <w:lastRenderedPageBreak/>
              <w:t>các phép toán</w:t>
            </w:r>
          </w:p>
          <w:p w:rsidR="00C50493" w:rsidRPr="00C962A6" w:rsidRDefault="00C50493" w:rsidP="00791A4D">
            <w:pPr>
              <w:spacing w:line="288" w:lineRule="auto"/>
              <w:rPr>
                <w:sz w:val="26"/>
                <w:szCs w:val="26"/>
              </w:rPr>
            </w:pPr>
          </w:p>
          <w:p w:rsidR="00C50493" w:rsidRDefault="00C50493" w:rsidP="00791A4D">
            <w:pPr>
              <w:spacing w:line="288" w:lineRule="auto"/>
              <w:rPr>
                <w:sz w:val="26"/>
                <w:szCs w:val="26"/>
              </w:rPr>
            </w:pPr>
            <w:r>
              <w:rPr>
                <w:sz w:val="26"/>
                <w:szCs w:val="26"/>
              </w:rPr>
              <w:t>2.3</w:t>
            </w:r>
            <w:r w:rsidRPr="00C962A6">
              <w:rPr>
                <w:sz w:val="26"/>
                <w:szCs w:val="26"/>
              </w:rPr>
              <w:t xml:space="preserve">. </w:t>
            </w:r>
            <w:r>
              <w:rPr>
                <w:sz w:val="26"/>
                <w:szCs w:val="26"/>
              </w:rPr>
              <w:t>L</w:t>
            </w:r>
            <w:r w:rsidRPr="00C962A6">
              <w:rPr>
                <w:sz w:val="26"/>
                <w:szCs w:val="26"/>
              </w:rPr>
              <w:t>ệnh điều kiện if</w:t>
            </w:r>
          </w:p>
          <w:p w:rsidR="00C50493" w:rsidRDefault="00C50493" w:rsidP="00791A4D">
            <w:pPr>
              <w:spacing w:line="288" w:lineRule="auto"/>
              <w:rPr>
                <w:sz w:val="26"/>
                <w:szCs w:val="26"/>
              </w:rPr>
            </w:pPr>
          </w:p>
          <w:p w:rsidR="00C50493" w:rsidRDefault="00C50493" w:rsidP="00791A4D">
            <w:pPr>
              <w:spacing w:line="288" w:lineRule="auto"/>
              <w:rPr>
                <w:sz w:val="26"/>
                <w:szCs w:val="26"/>
              </w:rPr>
            </w:pPr>
          </w:p>
          <w:p w:rsidR="00C50493" w:rsidRPr="008342BD" w:rsidRDefault="00C50493" w:rsidP="00791A4D">
            <w:pPr>
              <w:spacing w:line="276" w:lineRule="auto"/>
              <w:jc w:val="both"/>
              <w:rPr>
                <w:sz w:val="26"/>
                <w:szCs w:val="26"/>
                <w:lang w:eastAsia="ja-JP"/>
              </w:rPr>
            </w:pPr>
            <w:r>
              <w:rPr>
                <w:sz w:val="26"/>
                <w:szCs w:val="26"/>
              </w:rPr>
              <w:t>2.4</w:t>
            </w:r>
            <w:r w:rsidRPr="00C962A6">
              <w:rPr>
                <w:sz w:val="26"/>
                <w:szCs w:val="26"/>
              </w:rPr>
              <w:t xml:space="preserve">. </w:t>
            </w:r>
            <w:r>
              <w:rPr>
                <w:sz w:val="26"/>
                <w:szCs w:val="26"/>
              </w:rPr>
              <w:t>L</w:t>
            </w:r>
            <w:r w:rsidRPr="00C962A6">
              <w:rPr>
                <w:sz w:val="26"/>
                <w:szCs w:val="26"/>
              </w:rPr>
              <w:t>ệnh lựa chọn switch</w:t>
            </w:r>
          </w:p>
        </w:tc>
        <w:tc>
          <w:tcPr>
            <w:tcW w:w="710" w:type="dxa"/>
            <w:vAlign w:val="center"/>
          </w:tcPr>
          <w:p w:rsidR="00C50493" w:rsidRPr="008342BD" w:rsidRDefault="00C50493" w:rsidP="00791A4D">
            <w:pPr>
              <w:spacing w:line="276" w:lineRule="auto"/>
              <w:jc w:val="center"/>
              <w:rPr>
                <w:sz w:val="26"/>
                <w:szCs w:val="26"/>
                <w:lang w:eastAsia="ja-JP"/>
              </w:rPr>
            </w:pPr>
            <w:r w:rsidRPr="008342BD">
              <w:rPr>
                <w:sz w:val="26"/>
                <w:szCs w:val="26"/>
                <w:lang w:eastAsia="ja-JP"/>
              </w:rPr>
              <w:lastRenderedPageBreak/>
              <w:t>4</w:t>
            </w:r>
          </w:p>
        </w:tc>
        <w:tc>
          <w:tcPr>
            <w:tcW w:w="2977" w:type="dxa"/>
          </w:tcPr>
          <w:p w:rsidR="00C50493" w:rsidRDefault="00C50493" w:rsidP="00791A4D">
            <w:pPr>
              <w:spacing w:before="60" w:line="276" w:lineRule="auto"/>
              <w:jc w:val="both"/>
              <w:rPr>
                <w:sz w:val="26"/>
                <w:szCs w:val="26"/>
              </w:rPr>
            </w:pPr>
          </w:p>
          <w:p w:rsidR="00C50493" w:rsidRDefault="00C50493" w:rsidP="00791A4D">
            <w:pPr>
              <w:spacing w:before="60" w:line="276" w:lineRule="auto"/>
              <w:jc w:val="both"/>
              <w:rPr>
                <w:sz w:val="26"/>
                <w:szCs w:val="26"/>
              </w:rPr>
            </w:pPr>
          </w:p>
          <w:p w:rsidR="00C50493" w:rsidRDefault="00C50493" w:rsidP="00791A4D">
            <w:pPr>
              <w:spacing w:line="288" w:lineRule="auto"/>
              <w:jc w:val="both"/>
              <w:rPr>
                <w:sz w:val="26"/>
                <w:szCs w:val="26"/>
              </w:rPr>
            </w:pPr>
            <w:r>
              <w:rPr>
                <w:sz w:val="26"/>
                <w:szCs w:val="26"/>
              </w:rPr>
              <w:t>- Nêu được cấu trúc một chương trình C, cách thức vận hành nó.</w:t>
            </w:r>
          </w:p>
          <w:p w:rsidR="00C50493" w:rsidRPr="003A281E" w:rsidRDefault="00C50493" w:rsidP="00791A4D">
            <w:pPr>
              <w:spacing w:line="288" w:lineRule="auto"/>
              <w:jc w:val="both"/>
              <w:rPr>
                <w:sz w:val="26"/>
                <w:szCs w:val="26"/>
              </w:rPr>
            </w:pPr>
          </w:p>
          <w:p w:rsidR="00C50493" w:rsidRPr="0050475C" w:rsidRDefault="00C50493" w:rsidP="00791A4D">
            <w:pPr>
              <w:spacing w:line="288" w:lineRule="auto"/>
              <w:jc w:val="both"/>
              <w:rPr>
                <w:sz w:val="26"/>
                <w:szCs w:val="26"/>
              </w:rPr>
            </w:pPr>
            <w:r w:rsidRPr="0050475C">
              <w:rPr>
                <w:sz w:val="26"/>
                <w:szCs w:val="26"/>
              </w:rPr>
              <w:t xml:space="preserve">- Trình bày được các kiểu </w:t>
            </w:r>
            <w:r w:rsidRPr="0050475C">
              <w:rPr>
                <w:sz w:val="26"/>
                <w:szCs w:val="26"/>
              </w:rPr>
              <w:lastRenderedPageBreak/>
              <w:t>dữ liệu và phép toán trong C.</w:t>
            </w:r>
          </w:p>
          <w:p w:rsidR="00C50493" w:rsidRPr="0050475C" w:rsidRDefault="00C50493" w:rsidP="00791A4D">
            <w:pPr>
              <w:spacing w:line="288" w:lineRule="auto"/>
              <w:jc w:val="both"/>
              <w:rPr>
                <w:sz w:val="26"/>
                <w:szCs w:val="26"/>
              </w:rPr>
            </w:pPr>
            <w:r w:rsidRPr="0050475C">
              <w:rPr>
                <w:sz w:val="26"/>
                <w:szCs w:val="26"/>
              </w:rPr>
              <w:t>- Trình bày và giải thích cấu trúc câu lệnh điều kiện if.</w:t>
            </w:r>
          </w:p>
          <w:p w:rsidR="00C50493" w:rsidRPr="0050475C" w:rsidRDefault="00C50493" w:rsidP="00791A4D">
            <w:pPr>
              <w:spacing w:line="288" w:lineRule="auto"/>
              <w:jc w:val="both"/>
              <w:rPr>
                <w:sz w:val="26"/>
                <w:szCs w:val="26"/>
              </w:rPr>
            </w:pPr>
            <w:r w:rsidRPr="0050475C">
              <w:rPr>
                <w:sz w:val="26"/>
                <w:szCs w:val="26"/>
              </w:rPr>
              <w:t>- Trình bày và giải thích lệnh switch</w:t>
            </w:r>
          </w:p>
          <w:p w:rsidR="00C50493" w:rsidRPr="008342BD" w:rsidRDefault="00C50493" w:rsidP="00791A4D">
            <w:pPr>
              <w:spacing w:line="276" w:lineRule="auto"/>
              <w:jc w:val="both"/>
              <w:rPr>
                <w:sz w:val="26"/>
                <w:szCs w:val="26"/>
                <w:lang w:val="nb-NO" w:eastAsia="ja-JP"/>
              </w:rPr>
            </w:pPr>
            <w:r w:rsidRPr="0050475C">
              <w:rPr>
                <w:sz w:val="26"/>
                <w:szCs w:val="26"/>
              </w:rPr>
              <w:t>- Vận dụng viết chương trình đơn giản giải quyết bài toán theo yêu cầu.</w:t>
            </w:r>
          </w:p>
        </w:tc>
        <w:tc>
          <w:tcPr>
            <w:tcW w:w="993" w:type="dxa"/>
            <w:vAlign w:val="center"/>
          </w:tcPr>
          <w:p w:rsidR="00C50493" w:rsidRPr="008342BD" w:rsidRDefault="00C50493" w:rsidP="00791A4D">
            <w:pPr>
              <w:spacing w:line="276" w:lineRule="auto"/>
              <w:jc w:val="center"/>
              <w:rPr>
                <w:sz w:val="26"/>
                <w:szCs w:val="26"/>
                <w:lang w:eastAsia="ja-JP"/>
              </w:rPr>
            </w:pPr>
            <w:r w:rsidRPr="008342BD">
              <w:rPr>
                <w:sz w:val="26"/>
                <w:szCs w:val="26"/>
                <w:lang w:eastAsia="ja-JP"/>
              </w:rPr>
              <w:lastRenderedPageBreak/>
              <w:t>CLO1</w:t>
            </w:r>
            <w:r>
              <w:rPr>
                <w:sz w:val="26"/>
                <w:szCs w:val="26"/>
                <w:lang w:eastAsia="ja-JP"/>
              </w:rPr>
              <w:t xml:space="preserve">, </w:t>
            </w:r>
            <w:r w:rsidRPr="008342BD">
              <w:rPr>
                <w:sz w:val="26"/>
                <w:szCs w:val="26"/>
                <w:lang w:eastAsia="ja-JP"/>
              </w:rPr>
              <w:t>CLO</w:t>
            </w:r>
            <w:r>
              <w:rPr>
                <w:sz w:val="26"/>
                <w:szCs w:val="26"/>
                <w:lang w:eastAsia="ja-JP"/>
              </w:rPr>
              <w:t>2</w:t>
            </w:r>
          </w:p>
        </w:tc>
        <w:tc>
          <w:tcPr>
            <w:tcW w:w="1274" w:type="dxa"/>
          </w:tcPr>
          <w:p w:rsidR="00C50493" w:rsidRPr="008342BD" w:rsidRDefault="00C50493" w:rsidP="00791A4D">
            <w:pPr>
              <w:spacing w:line="276" w:lineRule="auto"/>
              <w:rPr>
                <w:bCs/>
                <w:sz w:val="26"/>
                <w:szCs w:val="26"/>
              </w:rPr>
            </w:pPr>
          </w:p>
          <w:p w:rsidR="00C50493" w:rsidRPr="008342BD" w:rsidRDefault="00C50493" w:rsidP="00791A4D">
            <w:pPr>
              <w:spacing w:line="276" w:lineRule="auto"/>
              <w:rPr>
                <w:sz w:val="26"/>
                <w:szCs w:val="26"/>
              </w:rPr>
            </w:pPr>
            <w:r w:rsidRPr="008342BD">
              <w:rPr>
                <w:sz w:val="26"/>
                <w:szCs w:val="26"/>
              </w:rPr>
              <w:t>GV trình bày, hướng dẫn</w:t>
            </w:r>
          </w:p>
          <w:p w:rsidR="00C50493" w:rsidRPr="008342BD" w:rsidRDefault="00C50493" w:rsidP="00791A4D">
            <w:pPr>
              <w:spacing w:line="276" w:lineRule="auto"/>
              <w:rPr>
                <w:sz w:val="26"/>
                <w:szCs w:val="26"/>
              </w:rPr>
            </w:pPr>
            <w:r w:rsidRPr="008342BD">
              <w:rPr>
                <w:sz w:val="26"/>
                <w:szCs w:val="26"/>
              </w:rPr>
              <w:t xml:space="preserve">SV lắng nghe, </w:t>
            </w:r>
            <w:r w:rsidRPr="008342BD">
              <w:rPr>
                <w:sz w:val="26"/>
                <w:szCs w:val="26"/>
              </w:rPr>
              <w:lastRenderedPageBreak/>
              <w:t>thực hiện</w:t>
            </w:r>
          </w:p>
          <w:p w:rsidR="00C50493" w:rsidRPr="008342BD" w:rsidRDefault="00C50493" w:rsidP="00791A4D">
            <w:pPr>
              <w:spacing w:line="276" w:lineRule="auto"/>
              <w:rPr>
                <w:bCs/>
                <w:sz w:val="26"/>
                <w:szCs w:val="26"/>
              </w:rPr>
            </w:pPr>
          </w:p>
        </w:tc>
      </w:tr>
      <w:tr w:rsidR="00C50493" w:rsidRPr="008342BD" w:rsidTr="00791A4D">
        <w:trPr>
          <w:trHeight w:val="1420"/>
        </w:trPr>
        <w:tc>
          <w:tcPr>
            <w:tcW w:w="675" w:type="dxa"/>
            <w:tcBorders>
              <w:top w:val="nil"/>
            </w:tcBorders>
            <w:vAlign w:val="center"/>
          </w:tcPr>
          <w:p w:rsidR="00C50493" w:rsidRPr="008342BD" w:rsidRDefault="00C50493" w:rsidP="00791A4D">
            <w:pPr>
              <w:spacing w:line="276" w:lineRule="auto"/>
              <w:jc w:val="center"/>
              <w:rPr>
                <w:sz w:val="26"/>
                <w:szCs w:val="26"/>
                <w:lang w:eastAsia="ja-JP"/>
              </w:rPr>
            </w:pPr>
            <w:r>
              <w:rPr>
                <w:sz w:val="26"/>
                <w:szCs w:val="26"/>
                <w:lang w:eastAsia="ja-JP"/>
              </w:rPr>
              <w:lastRenderedPageBreak/>
              <w:t>3</w:t>
            </w:r>
          </w:p>
        </w:tc>
        <w:tc>
          <w:tcPr>
            <w:tcW w:w="2835" w:type="dxa"/>
          </w:tcPr>
          <w:p w:rsidR="00C50493" w:rsidRPr="00C962A6" w:rsidRDefault="00C50493" w:rsidP="00791A4D">
            <w:pPr>
              <w:spacing w:line="288" w:lineRule="auto"/>
              <w:rPr>
                <w:sz w:val="26"/>
                <w:szCs w:val="26"/>
              </w:rPr>
            </w:pPr>
            <w:r w:rsidRPr="00C962A6">
              <w:rPr>
                <w:sz w:val="26"/>
                <w:szCs w:val="26"/>
              </w:rPr>
              <w:t>Chương 2: (tiếp)</w:t>
            </w:r>
          </w:p>
          <w:p w:rsidR="00C50493" w:rsidRDefault="00C50493" w:rsidP="00791A4D">
            <w:pPr>
              <w:spacing w:line="288" w:lineRule="auto"/>
              <w:rPr>
                <w:sz w:val="26"/>
                <w:szCs w:val="26"/>
              </w:rPr>
            </w:pPr>
            <w:r>
              <w:rPr>
                <w:sz w:val="26"/>
                <w:szCs w:val="26"/>
              </w:rPr>
              <w:t>2.5</w:t>
            </w:r>
            <w:r w:rsidRPr="00C962A6">
              <w:rPr>
                <w:sz w:val="26"/>
                <w:szCs w:val="26"/>
              </w:rPr>
              <w:t>. Câu lệnh lặp while</w:t>
            </w:r>
          </w:p>
          <w:p w:rsidR="00C50493" w:rsidRDefault="00C50493" w:rsidP="00791A4D">
            <w:pPr>
              <w:spacing w:line="288" w:lineRule="auto"/>
              <w:rPr>
                <w:sz w:val="26"/>
                <w:szCs w:val="26"/>
              </w:rPr>
            </w:pPr>
          </w:p>
          <w:p w:rsidR="00C50493" w:rsidRPr="00C962A6" w:rsidRDefault="00C50493" w:rsidP="00791A4D">
            <w:pPr>
              <w:spacing w:line="288" w:lineRule="auto"/>
              <w:rPr>
                <w:sz w:val="26"/>
                <w:szCs w:val="26"/>
              </w:rPr>
            </w:pPr>
          </w:p>
          <w:p w:rsidR="00C50493" w:rsidRDefault="00C50493" w:rsidP="00791A4D">
            <w:pPr>
              <w:spacing w:line="288" w:lineRule="auto"/>
              <w:rPr>
                <w:sz w:val="26"/>
                <w:szCs w:val="26"/>
              </w:rPr>
            </w:pPr>
            <w:r w:rsidRPr="00C962A6">
              <w:rPr>
                <w:sz w:val="26"/>
                <w:szCs w:val="26"/>
              </w:rPr>
              <w:t>2</w:t>
            </w:r>
            <w:r>
              <w:rPr>
                <w:sz w:val="26"/>
                <w:szCs w:val="26"/>
              </w:rPr>
              <w:t>.6</w:t>
            </w:r>
            <w:r w:rsidRPr="00C962A6">
              <w:rPr>
                <w:sz w:val="26"/>
                <w:szCs w:val="26"/>
              </w:rPr>
              <w:t>. Câu lệnh lặp do while</w:t>
            </w:r>
          </w:p>
          <w:p w:rsidR="00C50493" w:rsidRPr="00C962A6" w:rsidRDefault="00C50493" w:rsidP="00791A4D">
            <w:pPr>
              <w:spacing w:line="288" w:lineRule="auto"/>
              <w:rPr>
                <w:sz w:val="26"/>
                <w:szCs w:val="26"/>
              </w:rPr>
            </w:pPr>
          </w:p>
          <w:p w:rsidR="00C50493" w:rsidRDefault="00C50493" w:rsidP="00791A4D">
            <w:pPr>
              <w:spacing w:line="288" w:lineRule="auto"/>
              <w:rPr>
                <w:sz w:val="26"/>
                <w:szCs w:val="26"/>
              </w:rPr>
            </w:pPr>
            <w:r>
              <w:rPr>
                <w:sz w:val="26"/>
                <w:szCs w:val="26"/>
              </w:rPr>
              <w:t>2.7</w:t>
            </w:r>
            <w:r w:rsidRPr="00C962A6">
              <w:rPr>
                <w:sz w:val="26"/>
                <w:szCs w:val="26"/>
              </w:rPr>
              <w:t>. Câu lệnh lặp for</w:t>
            </w:r>
          </w:p>
          <w:p w:rsidR="00C50493" w:rsidRDefault="00C50493" w:rsidP="00791A4D">
            <w:pPr>
              <w:spacing w:line="288" w:lineRule="auto"/>
              <w:rPr>
                <w:sz w:val="26"/>
                <w:szCs w:val="26"/>
              </w:rPr>
            </w:pPr>
          </w:p>
          <w:p w:rsidR="00C50493" w:rsidRPr="00C962A6" w:rsidRDefault="00C50493" w:rsidP="00791A4D">
            <w:pPr>
              <w:spacing w:line="288" w:lineRule="auto"/>
              <w:rPr>
                <w:sz w:val="26"/>
                <w:szCs w:val="26"/>
              </w:rPr>
            </w:pPr>
          </w:p>
          <w:p w:rsidR="00C50493" w:rsidRPr="008342BD" w:rsidRDefault="00C50493" w:rsidP="00791A4D">
            <w:pPr>
              <w:spacing w:line="276" w:lineRule="auto"/>
              <w:jc w:val="both"/>
              <w:rPr>
                <w:sz w:val="26"/>
                <w:szCs w:val="26"/>
                <w:lang w:eastAsia="ja-JP"/>
              </w:rPr>
            </w:pPr>
            <w:r>
              <w:rPr>
                <w:sz w:val="26"/>
                <w:szCs w:val="26"/>
              </w:rPr>
              <w:t>2.8</w:t>
            </w:r>
            <w:r w:rsidRPr="00C962A6">
              <w:rPr>
                <w:sz w:val="26"/>
                <w:szCs w:val="26"/>
              </w:rPr>
              <w:t>. Một số lệnh đặc biệt goto, break, continue</w:t>
            </w:r>
          </w:p>
        </w:tc>
        <w:tc>
          <w:tcPr>
            <w:tcW w:w="710" w:type="dxa"/>
            <w:vAlign w:val="center"/>
          </w:tcPr>
          <w:p w:rsidR="00C50493" w:rsidRPr="008342BD" w:rsidRDefault="00C50493" w:rsidP="00791A4D">
            <w:pPr>
              <w:spacing w:line="276" w:lineRule="auto"/>
              <w:jc w:val="center"/>
              <w:rPr>
                <w:sz w:val="26"/>
                <w:szCs w:val="26"/>
                <w:lang w:eastAsia="ja-JP"/>
              </w:rPr>
            </w:pPr>
          </w:p>
        </w:tc>
        <w:tc>
          <w:tcPr>
            <w:tcW w:w="2977" w:type="dxa"/>
          </w:tcPr>
          <w:p w:rsidR="00C50493" w:rsidRDefault="00C50493" w:rsidP="00791A4D">
            <w:pPr>
              <w:spacing w:line="288" w:lineRule="auto"/>
              <w:jc w:val="both"/>
              <w:rPr>
                <w:sz w:val="26"/>
                <w:szCs w:val="26"/>
              </w:rPr>
            </w:pPr>
          </w:p>
          <w:p w:rsidR="00C50493" w:rsidRDefault="00C50493" w:rsidP="00791A4D">
            <w:pPr>
              <w:spacing w:line="288" w:lineRule="auto"/>
              <w:jc w:val="both"/>
              <w:rPr>
                <w:sz w:val="26"/>
                <w:szCs w:val="26"/>
              </w:rPr>
            </w:pPr>
            <w:r>
              <w:rPr>
                <w:sz w:val="26"/>
                <w:szCs w:val="26"/>
              </w:rPr>
              <w:t>- Trình bày và giải thích được cấu trúc câu lệnh while.</w:t>
            </w:r>
          </w:p>
          <w:p w:rsidR="00C50493" w:rsidRDefault="00C50493" w:rsidP="00791A4D">
            <w:pPr>
              <w:spacing w:line="288" w:lineRule="auto"/>
              <w:jc w:val="both"/>
              <w:rPr>
                <w:sz w:val="26"/>
                <w:szCs w:val="26"/>
              </w:rPr>
            </w:pPr>
            <w:r>
              <w:rPr>
                <w:sz w:val="26"/>
                <w:szCs w:val="26"/>
              </w:rPr>
              <w:t>- Trình bày và giải thích được cấu trúc câu lệnh do while.</w:t>
            </w:r>
          </w:p>
          <w:p w:rsidR="00C50493" w:rsidRDefault="00C50493" w:rsidP="00791A4D">
            <w:pPr>
              <w:spacing w:line="288" w:lineRule="auto"/>
              <w:jc w:val="both"/>
              <w:rPr>
                <w:sz w:val="26"/>
                <w:szCs w:val="26"/>
              </w:rPr>
            </w:pPr>
            <w:r>
              <w:rPr>
                <w:sz w:val="26"/>
                <w:szCs w:val="26"/>
              </w:rPr>
              <w:t>- Trình bày và giải thích được cấu trúc câu lệnh for.</w:t>
            </w:r>
          </w:p>
          <w:p w:rsidR="00C50493" w:rsidRDefault="00C50493" w:rsidP="00791A4D">
            <w:pPr>
              <w:spacing w:line="288" w:lineRule="auto"/>
              <w:jc w:val="both"/>
              <w:rPr>
                <w:sz w:val="26"/>
                <w:szCs w:val="26"/>
              </w:rPr>
            </w:pPr>
            <w:r>
              <w:rPr>
                <w:sz w:val="26"/>
                <w:szCs w:val="26"/>
              </w:rPr>
              <w:t>- Nêu được chức năng của các lệnh đặc biệt goto, break, continue.</w:t>
            </w:r>
          </w:p>
          <w:p w:rsidR="00C50493" w:rsidRPr="008342BD" w:rsidRDefault="00C50493" w:rsidP="00791A4D">
            <w:pPr>
              <w:spacing w:line="276" w:lineRule="auto"/>
              <w:jc w:val="both"/>
              <w:rPr>
                <w:sz w:val="26"/>
                <w:szCs w:val="26"/>
                <w:lang w:val="nb-NO" w:eastAsia="ja-JP"/>
              </w:rPr>
            </w:pPr>
            <w:r>
              <w:rPr>
                <w:sz w:val="26"/>
                <w:szCs w:val="26"/>
              </w:rPr>
              <w:t>- Vận dụng viết chương trình giải quyết các bài toán đơn giản.</w:t>
            </w:r>
          </w:p>
        </w:tc>
        <w:tc>
          <w:tcPr>
            <w:tcW w:w="993" w:type="dxa"/>
            <w:vAlign w:val="center"/>
          </w:tcPr>
          <w:p w:rsidR="00C50493" w:rsidRDefault="00C50493" w:rsidP="00791A4D">
            <w:pPr>
              <w:spacing w:line="276" w:lineRule="auto"/>
              <w:jc w:val="center"/>
              <w:rPr>
                <w:sz w:val="26"/>
                <w:szCs w:val="26"/>
                <w:lang w:eastAsia="ja-JP"/>
              </w:rPr>
            </w:pPr>
            <w:r w:rsidRPr="008342BD">
              <w:rPr>
                <w:sz w:val="26"/>
                <w:szCs w:val="26"/>
                <w:lang w:eastAsia="ja-JP"/>
              </w:rPr>
              <w:t>CLO1</w:t>
            </w:r>
          </w:p>
          <w:p w:rsidR="00C50493" w:rsidRPr="008342BD" w:rsidRDefault="00C50493" w:rsidP="00791A4D">
            <w:pPr>
              <w:spacing w:line="276" w:lineRule="auto"/>
              <w:jc w:val="center"/>
              <w:rPr>
                <w:sz w:val="26"/>
                <w:szCs w:val="26"/>
                <w:lang w:eastAsia="ja-JP"/>
              </w:rPr>
            </w:pPr>
            <w:r w:rsidRPr="008342BD">
              <w:rPr>
                <w:sz w:val="26"/>
                <w:szCs w:val="26"/>
                <w:lang w:eastAsia="ja-JP"/>
              </w:rPr>
              <w:t>CLO</w:t>
            </w:r>
            <w:r>
              <w:rPr>
                <w:sz w:val="26"/>
                <w:szCs w:val="26"/>
                <w:lang w:eastAsia="ja-JP"/>
              </w:rPr>
              <w:t>2</w:t>
            </w:r>
          </w:p>
        </w:tc>
        <w:tc>
          <w:tcPr>
            <w:tcW w:w="1274" w:type="dxa"/>
          </w:tcPr>
          <w:p w:rsidR="00C50493" w:rsidRPr="008342BD" w:rsidRDefault="00C50493" w:rsidP="00791A4D">
            <w:pPr>
              <w:spacing w:line="276" w:lineRule="auto"/>
              <w:rPr>
                <w:sz w:val="26"/>
                <w:szCs w:val="26"/>
              </w:rPr>
            </w:pPr>
            <w:r w:rsidRPr="008342BD">
              <w:rPr>
                <w:sz w:val="26"/>
                <w:szCs w:val="26"/>
              </w:rPr>
              <w:t>GV trình bày, hướng dẫn</w:t>
            </w:r>
          </w:p>
          <w:p w:rsidR="00C50493" w:rsidRPr="008342BD" w:rsidRDefault="00C50493" w:rsidP="00791A4D">
            <w:pPr>
              <w:spacing w:line="276" w:lineRule="auto"/>
              <w:rPr>
                <w:sz w:val="26"/>
                <w:szCs w:val="26"/>
              </w:rPr>
            </w:pPr>
            <w:r w:rsidRPr="008342BD">
              <w:rPr>
                <w:sz w:val="26"/>
                <w:szCs w:val="26"/>
              </w:rPr>
              <w:t>SV lắng nghe, thực hiện</w:t>
            </w:r>
          </w:p>
          <w:p w:rsidR="00C50493" w:rsidRPr="008342BD" w:rsidRDefault="00C50493" w:rsidP="00791A4D">
            <w:pPr>
              <w:spacing w:line="276" w:lineRule="auto"/>
              <w:rPr>
                <w:bCs/>
                <w:sz w:val="26"/>
                <w:szCs w:val="26"/>
              </w:rPr>
            </w:pPr>
          </w:p>
        </w:tc>
      </w:tr>
      <w:tr w:rsidR="00C50493" w:rsidRPr="008342BD" w:rsidTr="00791A4D">
        <w:trPr>
          <w:trHeight w:val="1420"/>
        </w:trPr>
        <w:tc>
          <w:tcPr>
            <w:tcW w:w="675" w:type="dxa"/>
            <w:vAlign w:val="center"/>
          </w:tcPr>
          <w:p w:rsidR="00C50493" w:rsidRPr="008342BD" w:rsidRDefault="00C50493" w:rsidP="00791A4D">
            <w:pPr>
              <w:spacing w:line="276" w:lineRule="auto"/>
              <w:jc w:val="center"/>
              <w:rPr>
                <w:sz w:val="26"/>
                <w:szCs w:val="26"/>
                <w:lang w:eastAsia="ja-JP"/>
              </w:rPr>
            </w:pPr>
            <w:r>
              <w:rPr>
                <w:sz w:val="26"/>
                <w:szCs w:val="26"/>
                <w:lang w:eastAsia="ja-JP"/>
              </w:rPr>
              <w:t>4</w:t>
            </w:r>
          </w:p>
        </w:tc>
        <w:tc>
          <w:tcPr>
            <w:tcW w:w="2835" w:type="dxa"/>
          </w:tcPr>
          <w:p w:rsidR="00C50493" w:rsidRPr="006F16FC" w:rsidRDefault="00C50493" w:rsidP="00791A4D">
            <w:pPr>
              <w:spacing w:line="288" w:lineRule="auto"/>
              <w:jc w:val="both"/>
              <w:rPr>
                <w:sz w:val="26"/>
                <w:szCs w:val="26"/>
              </w:rPr>
            </w:pPr>
            <w:r w:rsidRPr="0050475C">
              <w:rPr>
                <w:b/>
                <w:sz w:val="26"/>
                <w:szCs w:val="26"/>
              </w:rPr>
              <w:t>Thực hành</w:t>
            </w:r>
            <w:r>
              <w:rPr>
                <w:b/>
                <w:sz w:val="26"/>
                <w:szCs w:val="26"/>
              </w:rPr>
              <w:t xml:space="preserve"> chương 2</w:t>
            </w:r>
            <w:r>
              <w:rPr>
                <w:sz w:val="26"/>
                <w:szCs w:val="26"/>
              </w:rPr>
              <w:t>:</w:t>
            </w:r>
            <w:r w:rsidRPr="00C962A6">
              <w:rPr>
                <w:sz w:val="26"/>
                <w:szCs w:val="26"/>
              </w:rPr>
              <w:t xml:space="preserve"> luyện các bài tập vận dụng kiểu dữ liệu và cấu trúc điều khiển</w:t>
            </w:r>
          </w:p>
          <w:p w:rsidR="00C50493" w:rsidRPr="008342BD" w:rsidRDefault="00C50493" w:rsidP="00791A4D">
            <w:pPr>
              <w:keepNext/>
              <w:keepLines/>
              <w:widowControl w:val="0"/>
              <w:spacing w:line="276" w:lineRule="auto"/>
              <w:jc w:val="both"/>
              <w:rPr>
                <w:b/>
                <w:sz w:val="26"/>
                <w:szCs w:val="26"/>
              </w:rPr>
            </w:pPr>
          </w:p>
        </w:tc>
        <w:tc>
          <w:tcPr>
            <w:tcW w:w="710" w:type="dxa"/>
            <w:vAlign w:val="center"/>
          </w:tcPr>
          <w:p w:rsidR="00C50493" w:rsidRPr="008342BD" w:rsidRDefault="00C50493" w:rsidP="00791A4D">
            <w:pPr>
              <w:spacing w:line="276" w:lineRule="auto"/>
              <w:jc w:val="center"/>
              <w:rPr>
                <w:sz w:val="26"/>
                <w:szCs w:val="26"/>
                <w:lang w:eastAsia="ja-JP"/>
              </w:rPr>
            </w:pPr>
            <w:r w:rsidRPr="008342BD">
              <w:rPr>
                <w:sz w:val="26"/>
                <w:szCs w:val="26"/>
                <w:lang w:eastAsia="ja-JP"/>
              </w:rPr>
              <w:t>4</w:t>
            </w:r>
          </w:p>
        </w:tc>
        <w:tc>
          <w:tcPr>
            <w:tcW w:w="2977" w:type="dxa"/>
          </w:tcPr>
          <w:p w:rsidR="00C50493" w:rsidRPr="00C471B8" w:rsidRDefault="00C50493" w:rsidP="00791A4D">
            <w:pPr>
              <w:spacing w:line="288" w:lineRule="auto"/>
              <w:jc w:val="both"/>
              <w:rPr>
                <w:sz w:val="26"/>
                <w:szCs w:val="26"/>
              </w:rPr>
            </w:pPr>
            <w:r w:rsidRPr="00C471B8">
              <w:rPr>
                <w:sz w:val="26"/>
                <w:szCs w:val="26"/>
              </w:rPr>
              <w:t xml:space="preserve">- </w:t>
            </w:r>
            <w:r w:rsidRPr="00C962A6">
              <w:rPr>
                <w:sz w:val="26"/>
                <w:szCs w:val="26"/>
              </w:rPr>
              <w:t>Ôn tập các kiểu dữ liệu và cấu trúc điều khiển</w:t>
            </w:r>
            <w:r>
              <w:rPr>
                <w:sz w:val="26"/>
                <w:szCs w:val="26"/>
              </w:rPr>
              <w:t>.</w:t>
            </w:r>
          </w:p>
          <w:p w:rsidR="00C50493" w:rsidRPr="00C962A6" w:rsidRDefault="00C50493" w:rsidP="00791A4D">
            <w:pPr>
              <w:spacing w:line="288" w:lineRule="auto"/>
              <w:jc w:val="both"/>
              <w:rPr>
                <w:sz w:val="26"/>
                <w:szCs w:val="26"/>
              </w:rPr>
            </w:pPr>
          </w:p>
          <w:p w:rsidR="00C50493" w:rsidRDefault="00C50493" w:rsidP="00791A4D">
            <w:pPr>
              <w:spacing w:line="288" w:lineRule="auto"/>
              <w:jc w:val="both"/>
              <w:rPr>
                <w:sz w:val="26"/>
                <w:szCs w:val="26"/>
              </w:rPr>
            </w:pPr>
            <w:r>
              <w:rPr>
                <w:sz w:val="26"/>
                <w:szCs w:val="26"/>
              </w:rPr>
              <w:t>-</w:t>
            </w:r>
            <w:r w:rsidRPr="00C962A6">
              <w:rPr>
                <w:sz w:val="26"/>
                <w:szCs w:val="26"/>
              </w:rPr>
              <w:t xml:space="preserve"> Củng cố kỹ năng hoàn thiện từ bài toán đến chương trình</w:t>
            </w:r>
          </w:p>
          <w:p w:rsidR="00C50493" w:rsidRPr="00C962A6" w:rsidRDefault="00C50493" w:rsidP="00791A4D">
            <w:pPr>
              <w:spacing w:line="288" w:lineRule="auto"/>
              <w:jc w:val="both"/>
              <w:rPr>
                <w:sz w:val="26"/>
                <w:szCs w:val="26"/>
              </w:rPr>
            </w:pPr>
          </w:p>
          <w:p w:rsidR="00C50493" w:rsidRPr="008342BD" w:rsidRDefault="00C50493" w:rsidP="00791A4D">
            <w:pPr>
              <w:spacing w:line="276" w:lineRule="auto"/>
              <w:jc w:val="both"/>
              <w:rPr>
                <w:sz w:val="26"/>
                <w:szCs w:val="26"/>
                <w:lang w:val="nb-NO" w:eastAsia="ja-JP"/>
              </w:rPr>
            </w:pPr>
            <w:r>
              <w:rPr>
                <w:sz w:val="26"/>
                <w:szCs w:val="26"/>
              </w:rPr>
              <w:t>-</w:t>
            </w:r>
            <w:r w:rsidRPr="00C962A6">
              <w:rPr>
                <w:sz w:val="26"/>
                <w:szCs w:val="26"/>
              </w:rPr>
              <w:t xml:space="preserve"> Thực hành viết chương trình</w:t>
            </w:r>
          </w:p>
        </w:tc>
        <w:tc>
          <w:tcPr>
            <w:tcW w:w="993" w:type="dxa"/>
            <w:vAlign w:val="center"/>
          </w:tcPr>
          <w:p w:rsidR="00C50493" w:rsidRDefault="00C50493" w:rsidP="00791A4D">
            <w:pPr>
              <w:spacing w:line="276" w:lineRule="auto"/>
              <w:jc w:val="center"/>
              <w:rPr>
                <w:sz w:val="26"/>
                <w:szCs w:val="26"/>
                <w:lang w:eastAsia="ja-JP"/>
              </w:rPr>
            </w:pPr>
            <w:r w:rsidRPr="008342BD">
              <w:rPr>
                <w:sz w:val="26"/>
                <w:szCs w:val="26"/>
                <w:lang w:eastAsia="ja-JP"/>
              </w:rPr>
              <w:lastRenderedPageBreak/>
              <w:t>CLO1</w:t>
            </w:r>
          </w:p>
          <w:p w:rsidR="00C50493" w:rsidRDefault="00C50493" w:rsidP="00791A4D">
            <w:pPr>
              <w:spacing w:line="276" w:lineRule="auto"/>
              <w:jc w:val="center"/>
              <w:rPr>
                <w:sz w:val="26"/>
                <w:szCs w:val="26"/>
                <w:lang w:eastAsia="ja-JP"/>
              </w:rPr>
            </w:pPr>
            <w:r w:rsidRPr="008342BD">
              <w:rPr>
                <w:sz w:val="26"/>
                <w:szCs w:val="26"/>
                <w:lang w:eastAsia="ja-JP"/>
              </w:rPr>
              <w:t>CLO</w:t>
            </w:r>
            <w:r>
              <w:rPr>
                <w:sz w:val="26"/>
                <w:szCs w:val="26"/>
                <w:lang w:eastAsia="ja-JP"/>
              </w:rPr>
              <w:t>2</w:t>
            </w:r>
          </w:p>
          <w:p w:rsidR="00C50493" w:rsidRPr="008342BD" w:rsidRDefault="00C50493" w:rsidP="00791A4D">
            <w:pPr>
              <w:spacing w:line="276" w:lineRule="auto"/>
              <w:jc w:val="center"/>
              <w:rPr>
                <w:sz w:val="26"/>
                <w:szCs w:val="26"/>
                <w:lang w:eastAsia="ja-JP"/>
              </w:rPr>
            </w:pPr>
            <w:r>
              <w:rPr>
                <w:sz w:val="26"/>
                <w:szCs w:val="26"/>
                <w:lang w:eastAsia="ja-JP"/>
              </w:rPr>
              <w:t>CLO3</w:t>
            </w:r>
          </w:p>
        </w:tc>
        <w:tc>
          <w:tcPr>
            <w:tcW w:w="1274" w:type="dxa"/>
          </w:tcPr>
          <w:p w:rsidR="00C50493" w:rsidRPr="008342BD" w:rsidRDefault="00C50493" w:rsidP="00791A4D">
            <w:pPr>
              <w:spacing w:line="276" w:lineRule="auto"/>
              <w:rPr>
                <w:sz w:val="26"/>
                <w:szCs w:val="26"/>
              </w:rPr>
            </w:pPr>
            <w:r w:rsidRPr="008342BD">
              <w:rPr>
                <w:sz w:val="26"/>
                <w:szCs w:val="26"/>
              </w:rPr>
              <w:t>GV trình bày, hướng dẫn</w:t>
            </w:r>
          </w:p>
          <w:p w:rsidR="00C50493" w:rsidRPr="008342BD" w:rsidRDefault="00C50493" w:rsidP="00791A4D">
            <w:pPr>
              <w:spacing w:line="276" w:lineRule="auto"/>
              <w:rPr>
                <w:sz w:val="26"/>
                <w:szCs w:val="26"/>
              </w:rPr>
            </w:pPr>
            <w:r w:rsidRPr="008342BD">
              <w:rPr>
                <w:sz w:val="26"/>
                <w:szCs w:val="26"/>
              </w:rPr>
              <w:t>SV lắng nghe, thực hiện</w:t>
            </w:r>
          </w:p>
          <w:p w:rsidR="00C50493" w:rsidRPr="008342BD" w:rsidRDefault="00C50493" w:rsidP="00791A4D">
            <w:pPr>
              <w:spacing w:line="276" w:lineRule="auto"/>
              <w:jc w:val="both"/>
              <w:rPr>
                <w:bCs/>
                <w:sz w:val="26"/>
                <w:szCs w:val="26"/>
              </w:rPr>
            </w:pPr>
          </w:p>
        </w:tc>
      </w:tr>
      <w:tr w:rsidR="00C50493" w:rsidRPr="008342BD" w:rsidTr="00791A4D">
        <w:trPr>
          <w:trHeight w:val="1420"/>
        </w:trPr>
        <w:tc>
          <w:tcPr>
            <w:tcW w:w="675" w:type="dxa"/>
            <w:vAlign w:val="center"/>
          </w:tcPr>
          <w:p w:rsidR="00C50493" w:rsidRPr="008342BD" w:rsidRDefault="00C50493" w:rsidP="00791A4D">
            <w:pPr>
              <w:spacing w:line="276" w:lineRule="auto"/>
              <w:jc w:val="center"/>
              <w:rPr>
                <w:sz w:val="26"/>
                <w:szCs w:val="26"/>
                <w:lang w:eastAsia="ja-JP"/>
              </w:rPr>
            </w:pPr>
            <w:r>
              <w:rPr>
                <w:sz w:val="26"/>
                <w:szCs w:val="26"/>
                <w:lang w:eastAsia="ja-JP"/>
              </w:rPr>
              <w:lastRenderedPageBreak/>
              <w:t>5</w:t>
            </w:r>
          </w:p>
        </w:tc>
        <w:tc>
          <w:tcPr>
            <w:tcW w:w="2835" w:type="dxa"/>
          </w:tcPr>
          <w:p w:rsidR="00C50493" w:rsidRDefault="00C50493" w:rsidP="00791A4D">
            <w:pPr>
              <w:spacing w:line="288" w:lineRule="auto"/>
              <w:rPr>
                <w:sz w:val="26"/>
                <w:szCs w:val="26"/>
              </w:rPr>
            </w:pPr>
            <w:r w:rsidRPr="00C962A6">
              <w:rPr>
                <w:sz w:val="26"/>
                <w:szCs w:val="26"/>
              </w:rPr>
              <w:t xml:space="preserve">Chương 3: </w:t>
            </w:r>
          </w:p>
          <w:p w:rsidR="00C50493" w:rsidRPr="00C962A6" w:rsidRDefault="00C50493" w:rsidP="00791A4D">
            <w:pPr>
              <w:spacing w:line="288" w:lineRule="auto"/>
              <w:rPr>
                <w:sz w:val="26"/>
                <w:szCs w:val="26"/>
              </w:rPr>
            </w:pPr>
            <w:r w:rsidRPr="00C962A6">
              <w:rPr>
                <w:sz w:val="26"/>
                <w:szCs w:val="26"/>
              </w:rPr>
              <w:t>HÀM – CON TRỎ</w:t>
            </w:r>
          </w:p>
          <w:p w:rsidR="00C50493" w:rsidRDefault="00C50493" w:rsidP="00791A4D">
            <w:pPr>
              <w:spacing w:line="288" w:lineRule="auto"/>
              <w:rPr>
                <w:sz w:val="26"/>
                <w:szCs w:val="26"/>
              </w:rPr>
            </w:pPr>
            <w:r>
              <w:rPr>
                <w:sz w:val="26"/>
                <w:szCs w:val="26"/>
              </w:rPr>
              <w:t xml:space="preserve">3.1. Khái niệm </w:t>
            </w:r>
            <w:r w:rsidRPr="00C962A6">
              <w:rPr>
                <w:sz w:val="26"/>
                <w:szCs w:val="26"/>
              </w:rPr>
              <w:t>hàm trong C</w:t>
            </w:r>
          </w:p>
          <w:p w:rsidR="00C50493" w:rsidRDefault="00C50493" w:rsidP="00791A4D">
            <w:pPr>
              <w:spacing w:line="288" w:lineRule="auto"/>
              <w:rPr>
                <w:sz w:val="26"/>
                <w:szCs w:val="26"/>
              </w:rPr>
            </w:pPr>
            <w:r>
              <w:rPr>
                <w:sz w:val="26"/>
                <w:szCs w:val="26"/>
              </w:rPr>
              <w:t>3.</w:t>
            </w:r>
            <w:r w:rsidRPr="00C962A6">
              <w:rPr>
                <w:sz w:val="26"/>
                <w:szCs w:val="26"/>
              </w:rPr>
              <w:t>2. Xây dựng hàm</w:t>
            </w:r>
          </w:p>
          <w:p w:rsidR="00C50493" w:rsidRPr="00C962A6" w:rsidRDefault="00C50493" w:rsidP="00791A4D">
            <w:pPr>
              <w:spacing w:line="288" w:lineRule="auto"/>
              <w:rPr>
                <w:sz w:val="26"/>
                <w:szCs w:val="26"/>
              </w:rPr>
            </w:pPr>
          </w:p>
          <w:p w:rsidR="00C50493" w:rsidRDefault="00C50493" w:rsidP="00791A4D">
            <w:pPr>
              <w:spacing w:line="288" w:lineRule="auto"/>
              <w:rPr>
                <w:sz w:val="26"/>
                <w:szCs w:val="26"/>
              </w:rPr>
            </w:pPr>
            <w:r>
              <w:rPr>
                <w:sz w:val="26"/>
                <w:szCs w:val="26"/>
              </w:rPr>
              <w:t>3.3. Cách truyề</w:t>
            </w:r>
            <w:r w:rsidRPr="00C962A6">
              <w:rPr>
                <w:sz w:val="26"/>
                <w:szCs w:val="26"/>
              </w:rPr>
              <w:t>n tham số</w:t>
            </w:r>
          </w:p>
          <w:p w:rsidR="00C50493" w:rsidRPr="00C962A6" w:rsidRDefault="00C50493" w:rsidP="00791A4D">
            <w:pPr>
              <w:spacing w:line="288" w:lineRule="auto"/>
              <w:rPr>
                <w:sz w:val="26"/>
                <w:szCs w:val="26"/>
              </w:rPr>
            </w:pPr>
          </w:p>
          <w:p w:rsidR="00C50493" w:rsidRDefault="00C50493" w:rsidP="00791A4D">
            <w:pPr>
              <w:spacing w:line="288" w:lineRule="auto"/>
              <w:rPr>
                <w:sz w:val="26"/>
                <w:szCs w:val="26"/>
              </w:rPr>
            </w:pPr>
            <w:r>
              <w:rPr>
                <w:sz w:val="26"/>
                <w:szCs w:val="26"/>
              </w:rPr>
              <w:t>3.</w:t>
            </w:r>
            <w:r w:rsidRPr="00C962A6">
              <w:rPr>
                <w:sz w:val="26"/>
                <w:szCs w:val="26"/>
              </w:rPr>
              <w:t>4. Cấu trúc chương trình có hàm tự tạo</w:t>
            </w:r>
          </w:p>
          <w:p w:rsidR="00C50493" w:rsidRDefault="00C50493" w:rsidP="00791A4D">
            <w:pPr>
              <w:spacing w:line="288" w:lineRule="auto"/>
              <w:rPr>
                <w:sz w:val="26"/>
                <w:szCs w:val="26"/>
              </w:rPr>
            </w:pPr>
          </w:p>
          <w:p w:rsidR="00C50493" w:rsidRPr="00C962A6" w:rsidRDefault="00C50493" w:rsidP="00791A4D">
            <w:pPr>
              <w:spacing w:line="288" w:lineRule="auto"/>
              <w:rPr>
                <w:sz w:val="26"/>
                <w:szCs w:val="26"/>
              </w:rPr>
            </w:pPr>
          </w:p>
          <w:p w:rsidR="00C50493" w:rsidRPr="008342BD" w:rsidRDefault="00C50493" w:rsidP="00791A4D">
            <w:pPr>
              <w:keepNext/>
              <w:keepLines/>
              <w:widowControl w:val="0"/>
              <w:spacing w:line="276" w:lineRule="auto"/>
              <w:jc w:val="both"/>
              <w:rPr>
                <w:sz w:val="26"/>
                <w:szCs w:val="26"/>
              </w:rPr>
            </w:pPr>
            <w:r>
              <w:rPr>
                <w:sz w:val="26"/>
                <w:szCs w:val="26"/>
              </w:rPr>
              <w:t>3.</w:t>
            </w:r>
            <w:r w:rsidRPr="00C962A6">
              <w:rPr>
                <w:sz w:val="26"/>
                <w:szCs w:val="26"/>
              </w:rPr>
              <w:t>5. Kiểu dữ liệu con trỏ</w:t>
            </w:r>
          </w:p>
        </w:tc>
        <w:tc>
          <w:tcPr>
            <w:tcW w:w="710" w:type="dxa"/>
            <w:vAlign w:val="center"/>
          </w:tcPr>
          <w:p w:rsidR="00C50493" w:rsidRPr="008342BD" w:rsidRDefault="00C50493" w:rsidP="00791A4D">
            <w:pPr>
              <w:spacing w:line="276" w:lineRule="auto"/>
              <w:jc w:val="center"/>
              <w:rPr>
                <w:sz w:val="26"/>
                <w:szCs w:val="26"/>
                <w:lang w:eastAsia="ja-JP"/>
              </w:rPr>
            </w:pPr>
            <w:r>
              <w:rPr>
                <w:sz w:val="26"/>
                <w:szCs w:val="26"/>
                <w:lang w:eastAsia="ja-JP"/>
              </w:rPr>
              <w:t>4</w:t>
            </w:r>
          </w:p>
        </w:tc>
        <w:tc>
          <w:tcPr>
            <w:tcW w:w="2977" w:type="dxa"/>
          </w:tcPr>
          <w:p w:rsidR="00C50493" w:rsidRPr="0084151A" w:rsidRDefault="00C50493" w:rsidP="00791A4D">
            <w:pPr>
              <w:spacing w:line="288" w:lineRule="auto"/>
              <w:jc w:val="both"/>
              <w:rPr>
                <w:sz w:val="26"/>
                <w:szCs w:val="26"/>
              </w:rPr>
            </w:pPr>
          </w:p>
          <w:p w:rsidR="00C50493" w:rsidRPr="0084151A" w:rsidRDefault="00C50493" w:rsidP="00791A4D">
            <w:pPr>
              <w:spacing w:line="288" w:lineRule="auto"/>
              <w:jc w:val="both"/>
              <w:rPr>
                <w:sz w:val="26"/>
                <w:szCs w:val="26"/>
              </w:rPr>
            </w:pPr>
          </w:p>
          <w:p w:rsidR="00C50493" w:rsidRPr="0084151A" w:rsidRDefault="00C50493" w:rsidP="00791A4D">
            <w:pPr>
              <w:spacing w:line="288" w:lineRule="auto"/>
              <w:jc w:val="both"/>
              <w:rPr>
                <w:sz w:val="26"/>
                <w:szCs w:val="26"/>
              </w:rPr>
            </w:pPr>
            <w:r w:rsidRPr="0084151A">
              <w:rPr>
                <w:sz w:val="26"/>
                <w:szCs w:val="26"/>
              </w:rPr>
              <w:t>- Trình bày được khái niệm về hàm.</w:t>
            </w:r>
          </w:p>
          <w:p w:rsidR="00C50493" w:rsidRPr="0084151A" w:rsidRDefault="00C50493" w:rsidP="00791A4D">
            <w:pPr>
              <w:spacing w:line="288" w:lineRule="auto"/>
              <w:jc w:val="both"/>
              <w:rPr>
                <w:sz w:val="26"/>
                <w:szCs w:val="26"/>
              </w:rPr>
            </w:pPr>
            <w:r w:rsidRPr="0084151A">
              <w:rPr>
                <w:sz w:val="26"/>
                <w:szCs w:val="26"/>
              </w:rPr>
              <w:t>- Giải thích được cấu trúc của hàm.</w:t>
            </w:r>
          </w:p>
          <w:p w:rsidR="00C50493" w:rsidRPr="0084151A" w:rsidRDefault="00C50493" w:rsidP="00791A4D">
            <w:pPr>
              <w:spacing w:line="288" w:lineRule="auto"/>
              <w:jc w:val="both"/>
              <w:rPr>
                <w:sz w:val="26"/>
                <w:szCs w:val="26"/>
              </w:rPr>
            </w:pPr>
            <w:r w:rsidRPr="0084151A">
              <w:rPr>
                <w:sz w:val="26"/>
                <w:szCs w:val="26"/>
              </w:rPr>
              <w:t>- Trình bày được cách thức truyền tham số trong hàm.</w:t>
            </w:r>
          </w:p>
          <w:p w:rsidR="00C50493" w:rsidRPr="0084151A" w:rsidRDefault="00C50493" w:rsidP="00791A4D">
            <w:pPr>
              <w:spacing w:line="288" w:lineRule="auto"/>
              <w:jc w:val="both"/>
              <w:rPr>
                <w:sz w:val="26"/>
                <w:szCs w:val="26"/>
              </w:rPr>
            </w:pPr>
            <w:r w:rsidRPr="0084151A">
              <w:rPr>
                <w:sz w:val="26"/>
                <w:szCs w:val="26"/>
              </w:rPr>
              <w:t>- Phân tích được cấu trúc chương trình có hàm tự tạo.</w:t>
            </w:r>
          </w:p>
          <w:p w:rsidR="00C50493" w:rsidRPr="008342BD" w:rsidRDefault="00C50493" w:rsidP="00791A4D">
            <w:pPr>
              <w:keepNext/>
              <w:keepLines/>
              <w:widowControl w:val="0"/>
              <w:tabs>
                <w:tab w:val="left" w:pos="540"/>
              </w:tabs>
              <w:spacing w:line="276" w:lineRule="auto"/>
              <w:jc w:val="both"/>
              <w:rPr>
                <w:sz w:val="26"/>
                <w:szCs w:val="26"/>
                <w:lang w:val="nb-NO"/>
              </w:rPr>
            </w:pPr>
            <w:r w:rsidRPr="0084151A">
              <w:rPr>
                <w:sz w:val="26"/>
                <w:szCs w:val="26"/>
              </w:rPr>
              <w:t>- Giải thích cách truyền tham số có kiểu dữ liệu con trỏ trong khai báo hàm.</w:t>
            </w:r>
          </w:p>
        </w:tc>
        <w:tc>
          <w:tcPr>
            <w:tcW w:w="993" w:type="dxa"/>
            <w:vAlign w:val="center"/>
          </w:tcPr>
          <w:p w:rsidR="00C50493" w:rsidRDefault="00C50493" w:rsidP="00791A4D">
            <w:pPr>
              <w:spacing w:line="276" w:lineRule="auto"/>
              <w:jc w:val="center"/>
              <w:rPr>
                <w:sz w:val="26"/>
                <w:szCs w:val="26"/>
                <w:lang w:eastAsia="ja-JP"/>
              </w:rPr>
            </w:pPr>
            <w:r w:rsidRPr="008342BD">
              <w:rPr>
                <w:sz w:val="26"/>
                <w:szCs w:val="26"/>
                <w:lang w:eastAsia="ja-JP"/>
              </w:rPr>
              <w:t>CLO1</w:t>
            </w:r>
          </w:p>
          <w:p w:rsidR="00C50493" w:rsidRDefault="00C50493" w:rsidP="00791A4D">
            <w:pPr>
              <w:spacing w:line="276" w:lineRule="auto"/>
              <w:jc w:val="center"/>
              <w:rPr>
                <w:sz w:val="26"/>
                <w:szCs w:val="26"/>
                <w:lang w:eastAsia="ja-JP"/>
              </w:rPr>
            </w:pPr>
            <w:r w:rsidRPr="008342BD">
              <w:rPr>
                <w:sz w:val="26"/>
                <w:szCs w:val="26"/>
                <w:lang w:eastAsia="ja-JP"/>
              </w:rPr>
              <w:t>CLO</w:t>
            </w:r>
            <w:r>
              <w:rPr>
                <w:sz w:val="26"/>
                <w:szCs w:val="26"/>
                <w:lang w:eastAsia="ja-JP"/>
              </w:rPr>
              <w:t>2</w:t>
            </w:r>
          </w:p>
          <w:p w:rsidR="00C50493" w:rsidRPr="008342BD" w:rsidRDefault="00C50493" w:rsidP="00791A4D">
            <w:pPr>
              <w:spacing w:line="276" w:lineRule="auto"/>
              <w:jc w:val="center"/>
              <w:rPr>
                <w:sz w:val="26"/>
                <w:szCs w:val="26"/>
                <w:lang w:eastAsia="ja-JP"/>
              </w:rPr>
            </w:pPr>
            <w:r>
              <w:rPr>
                <w:sz w:val="26"/>
                <w:szCs w:val="26"/>
                <w:lang w:eastAsia="ja-JP"/>
              </w:rPr>
              <w:t>CLO3</w:t>
            </w:r>
          </w:p>
        </w:tc>
        <w:tc>
          <w:tcPr>
            <w:tcW w:w="1274" w:type="dxa"/>
          </w:tcPr>
          <w:p w:rsidR="00C50493" w:rsidRPr="008342BD" w:rsidRDefault="00C50493" w:rsidP="00791A4D">
            <w:pPr>
              <w:spacing w:line="276" w:lineRule="auto"/>
              <w:rPr>
                <w:sz w:val="26"/>
                <w:szCs w:val="26"/>
              </w:rPr>
            </w:pPr>
            <w:r w:rsidRPr="008342BD">
              <w:rPr>
                <w:sz w:val="26"/>
                <w:szCs w:val="26"/>
              </w:rPr>
              <w:t>GV trình bày, hướng dẫn</w:t>
            </w:r>
          </w:p>
          <w:p w:rsidR="00C50493" w:rsidRPr="008342BD" w:rsidRDefault="00C50493" w:rsidP="00791A4D">
            <w:pPr>
              <w:spacing w:line="276" w:lineRule="auto"/>
              <w:rPr>
                <w:sz w:val="26"/>
                <w:szCs w:val="26"/>
              </w:rPr>
            </w:pPr>
            <w:r w:rsidRPr="008342BD">
              <w:rPr>
                <w:sz w:val="26"/>
                <w:szCs w:val="26"/>
              </w:rPr>
              <w:t>SV lắng nghe, thực hiện</w:t>
            </w:r>
          </w:p>
          <w:p w:rsidR="00C50493" w:rsidRPr="008342BD" w:rsidRDefault="00C50493" w:rsidP="00791A4D">
            <w:pPr>
              <w:spacing w:line="276" w:lineRule="auto"/>
              <w:rPr>
                <w:bCs/>
                <w:sz w:val="26"/>
                <w:szCs w:val="26"/>
              </w:rPr>
            </w:pPr>
          </w:p>
        </w:tc>
      </w:tr>
      <w:tr w:rsidR="00C50493" w:rsidRPr="007B7803" w:rsidTr="00791A4D">
        <w:trPr>
          <w:trHeight w:val="787"/>
        </w:trPr>
        <w:tc>
          <w:tcPr>
            <w:tcW w:w="675" w:type="dxa"/>
            <w:vAlign w:val="center"/>
          </w:tcPr>
          <w:p w:rsidR="00C50493" w:rsidRPr="008342BD" w:rsidRDefault="00C50493" w:rsidP="00791A4D">
            <w:pPr>
              <w:spacing w:line="276" w:lineRule="auto"/>
              <w:jc w:val="center"/>
              <w:rPr>
                <w:sz w:val="26"/>
                <w:szCs w:val="26"/>
                <w:lang w:eastAsia="ja-JP"/>
              </w:rPr>
            </w:pPr>
            <w:r>
              <w:rPr>
                <w:sz w:val="26"/>
                <w:szCs w:val="26"/>
                <w:lang w:eastAsia="ja-JP"/>
              </w:rPr>
              <w:t>6</w:t>
            </w:r>
          </w:p>
        </w:tc>
        <w:tc>
          <w:tcPr>
            <w:tcW w:w="2835" w:type="dxa"/>
          </w:tcPr>
          <w:p w:rsidR="00C50493" w:rsidRPr="000F3212" w:rsidRDefault="00C50493" w:rsidP="00791A4D">
            <w:pPr>
              <w:rPr>
                <w:b/>
                <w:sz w:val="26"/>
                <w:szCs w:val="26"/>
              </w:rPr>
            </w:pPr>
            <w:r w:rsidRPr="000F3212">
              <w:rPr>
                <w:b/>
                <w:sz w:val="26"/>
                <w:szCs w:val="26"/>
              </w:rPr>
              <w:t>Thực hành chương 3</w:t>
            </w:r>
          </w:p>
          <w:p w:rsidR="00C50493" w:rsidRPr="00C962A6" w:rsidRDefault="00C50493" w:rsidP="00791A4D">
            <w:pPr>
              <w:rPr>
                <w:sz w:val="26"/>
                <w:szCs w:val="26"/>
              </w:rPr>
            </w:pPr>
            <w:r w:rsidRPr="00C962A6">
              <w:rPr>
                <w:sz w:val="26"/>
                <w:szCs w:val="26"/>
              </w:rPr>
              <w:t xml:space="preserve"> xây dựng hàm và sử dụng con trỏ</w:t>
            </w:r>
          </w:p>
          <w:p w:rsidR="00C50493" w:rsidRPr="008342BD" w:rsidRDefault="00C50493" w:rsidP="00791A4D">
            <w:pPr>
              <w:keepNext/>
              <w:keepLines/>
              <w:widowControl w:val="0"/>
              <w:spacing w:line="276" w:lineRule="auto"/>
              <w:jc w:val="both"/>
              <w:rPr>
                <w:b/>
                <w:sz w:val="26"/>
                <w:szCs w:val="26"/>
              </w:rPr>
            </w:pPr>
          </w:p>
        </w:tc>
        <w:tc>
          <w:tcPr>
            <w:tcW w:w="710" w:type="dxa"/>
            <w:vAlign w:val="center"/>
          </w:tcPr>
          <w:p w:rsidR="00C50493" w:rsidRPr="008342BD" w:rsidRDefault="00C50493" w:rsidP="00791A4D">
            <w:pPr>
              <w:spacing w:line="276" w:lineRule="auto"/>
              <w:jc w:val="center"/>
              <w:rPr>
                <w:sz w:val="26"/>
                <w:szCs w:val="26"/>
                <w:lang w:eastAsia="ja-JP"/>
              </w:rPr>
            </w:pPr>
            <w:r>
              <w:rPr>
                <w:sz w:val="26"/>
                <w:szCs w:val="26"/>
                <w:lang w:eastAsia="ja-JP"/>
              </w:rPr>
              <w:t>4</w:t>
            </w:r>
          </w:p>
        </w:tc>
        <w:tc>
          <w:tcPr>
            <w:tcW w:w="2977" w:type="dxa"/>
          </w:tcPr>
          <w:p w:rsidR="00C50493" w:rsidRDefault="00C50493" w:rsidP="00791A4D">
            <w:pPr>
              <w:spacing w:before="60" w:line="276" w:lineRule="auto"/>
              <w:jc w:val="both"/>
              <w:rPr>
                <w:sz w:val="26"/>
                <w:szCs w:val="26"/>
              </w:rPr>
            </w:pPr>
          </w:p>
          <w:p w:rsidR="00C50493" w:rsidRPr="00C962A6" w:rsidRDefault="00C50493" w:rsidP="00791A4D">
            <w:pPr>
              <w:rPr>
                <w:sz w:val="26"/>
                <w:szCs w:val="26"/>
              </w:rPr>
            </w:pPr>
            <w:r>
              <w:rPr>
                <w:sz w:val="26"/>
                <w:szCs w:val="26"/>
              </w:rPr>
              <w:t xml:space="preserve">- </w:t>
            </w:r>
            <w:r w:rsidRPr="00C962A6">
              <w:rPr>
                <w:sz w:val="26"/>
                <w:szCs w:val="26"/>
              </w:rPr>
              <w:t>Củng cố cấu trúc hàm</w:t>
            </w:r>
          </w:p>
          <w:p w:rsidR="00C50493" w:rsidRPr="00C962A6" w:rsidRDefault="00C50493" w:rsidP="00791A4D">
            <w:pPr>
              <w:rPr>
                <w:sz w:val="26"/>
                <w:szCs w:val="26"/>
              </w:rPr>
            </w:pPr>
            <w:r>
              <w:rPr>
                <w:sz w:val="26"/>
                <w:szCs w:val="26"/>
              </w:rPr>
              <w:t>-</w:t>
            </w:r>
            <w:r w:rsidRPr="00C962A6">
              <w:rPr>
                <w:sz w:val="26"/>
                <w:szCs w:val="26"/>
              </w:rPr>
              <w:t xml:space="preserve"> Sử dụng con trỏ trong lập trình và cách truyền con trỏ trong xây dựng hàm</w:t>
            </w:r>
          </w:p>
          <w:p w:rsidR="00C50493" w:rsidRPr="008342BD" w:rsidRDefault="00C50493" w:rsidP="00791A4D">
            <w:pPr>
              <w:keepNext/>
              <w:keepLines/>
              <w:widowControl w:val="0"/>
              <w:tabs>
                <w:tab w:val="left" w:pos="540"/>
              </w:tabs>
              <w:spacing w:line="276" w:lineRule="auto"/>
              <w:jc w:val="both"/>
              <w:rPr>
                <w:sz w:val="26"/>
                <w:szCs w:val="26"/>
                <w:lang w:val="nb-NO"/>
              </w:rPr>
            </w:pPr>
            <w:r>
              <w:rPr>
                <w:sz w:val="26"/>
                <w:szCs w:val="26"/>
              </w:rPr>
              <w:t>-</w:t>
            </w:r>
            <w:r w:rsidRPr="00C962A6">
              <w:rPr>
                <w:sz w:val="26"/>
                <w:szCs w:val="26"/>
              </w:rPr>
              <w:t xml:space="preserve"> Thực hành bài tập phát triển kỹ năng sử dụng hàm và con trỏ</w:t>
            </w:r>
          </w:p>
        </w:tc>
        <w:tc>
          <w:tcPr>
            <w:tcW w:w="993" w:type="dxa"/>
            <w:vAlign w:val="center"/>
          </w:tcPr>
          <w:p w:rsidR="00C50493" w:rsidRDefault="00C50493" w:rsidP="00791A4D">
            <w:pPr>
              <w:spacing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rsidR="00C50493" w:rsidRPr="008342BD" w:rsidRDefault="00C50493" w:rsidP="00791A4D">
            <w:pPr>
              <w:spacing w:line="276" w:lineRule="auto"/>
              <w:jc w:val="center"/>
              <w:rPr>
                <w:sz w:val="26"/>
                <w:szCs w:val="26"/>
                <w:lang w:val="nb-NO" w:eastAsia="ja-JP"/>
              </w:rPr>
            </w:pPr>
            <w:r w:rsidRPr="008342BD">
              <w:rPr>
                <w:sz w:val="26"/>
                <w:szCs w:val="26"/>
                <w:lang w:eastAsia="ja-JP"/>
              </w:rPr>
              <w:t>CLO</w:t>
            </w:r>
            <w:r>
              <w:rPr>
                <w:sz w:val="26"/>
                <w:szCs w:val="26"/>
                <w:lang w:eastAsia="ja-JP"/>
              </w:rPr>
              <w:t>3</w:t>
            </w:r>
          </w:p>
        </w:tc>
        <w:tc>
          <w:tcPr>
            <w:tcW w:w="1274" w:type="dxa"/>
          </w:tcPr>
          <w:p w:rsidR="00C50493" w:rsidRPr="008342BD" w:rsidRDefault="00C50493" w:rsidP="00791A4D">
            <w:pPr>
              <w:spacing w:line="276" w:lineRule="auto"/>
              <w:rPr>
                <w:sz w:val="26"/>
                <w:szCs w:val="26"/>
                <w:lang w:val="nb-NO"/>
              </w:rPr>
            </w:pPr>
            <w:r w:rsidRPr="008342BD">
              <w:rPr>
                <w:sz w:val="26"/>
                <w:szCs w:val="26"/>
                <w:lang w:val="nb-NO"/>
              </w:rPr>
              <w:t>GV trình bày, hướng dẫn</w:t>
            </w:r>
          </w:p>
          <w:p w:rsidR="00C50493" w:rsidRPr="008342BD" w:rsidRDefault="00C50493" w:rsidP="00791A4D">
            <w:pPr>
              <w:spacing w:line="276" w:lineRule="auto"/>
              <w:rPr>
                <w:sz w:val="26"/>
                <w:szCs w:val="26"/>
                <w:lang w:val="nb-NO"/>
              </w:rPr>
            </w:pPr>
            <w:r w:rsidRPr="008342BD">
              <w:rPr>
                <w:sz w:val="26"/>
                <w:szCs w:val="26"/>
                <w:lang w:val="nb-NO"/>
              </w:rPr>
              <w:t>SV lắng nghe, thực hiện</w:t>
            </w:r>
          </w:p>
        </w:tc>
      </w:tr>
      <w:tr w:rsidR="00C50493" w:rsidRPr="008342BD" w:rsidTr="00791A4D">
        <w:trPr>
          <w:trHeight w:val="1420"/>
        </w:trPr>
        <w:tc>
          <w:tcPr>
            <w:tcW w:w="675" w:type="dxa"/>
            <w:vAlign w:val="center"/>
          </w:tcPr>
          <w:p w:rsidR="00C50493" w:rsidRPr="008342BD" w:rsidRDefault="00C50493" w:rsidP="00791A4D">
            <w:pPr>
              <w:spacing w:line="276" w:lineRule="auto"/>
              <w:jc w:val="center"/>
              <w:rPr>
                <w:sz w:val="26"/>
                <w:szCs w:val="26"/>
                <w:lang w:eastAsia="ja-JP"/>
              </w:rPr>
            </w:pPr>
            <w:r>
              <w:rPr>
                <w:sz w:val="26"/>
                <w:szCs w:val="26"/>
                <w:lang w:eastAsia="ja-JP"/>
              </w:rPr>
              <w:t>7</w:t>
            </w:r>
          </w:p>
        </w:tc>
        <w:tc>
          <w:tcPr>
            <w:tcW w:w="2835" w:type="dxa"/>
          </w:tcPr>
          <w:p w:rsidR="00C50493" w:rsidRPr="00C962A6" w:rsidRDefault="00C50493" w:rsidP="00791A4D">
            <w:pPr>
              <w:spacing w:line="288" w:lineRule="auto"/>
              <w:rPr>
                <w:sz w:val="26"/>
                <w:szCs w:val="26"/>
              </w:rPr>
            </w:pPr>
            <w:r w:rsidRPr="00C962A6">
              <w:rPr>
                <w:sz w:val="26"/>
                <w:szCs w:val="26"/>
              </w:rPr>
              <w:t xml:space="preserve">Chương 4: MẢNG VÀ CẤU TRÚC </w:t>
            </w:r>
          </w:p>
          <w:p w:rsidR="00C50493" w:rsidRDefault="00C50493" w:rsidP="00791A4D">
            <w:pPr>
              <w:spacing w:line="288" w:lineRule="auto"/>
              <w:rPr>
                <w:sz w:val="26"/>
                <w:szCs w:val="26"/>
              </w:rPr>
            </w:pPr>
            <w:r>
              <w:rPr>
                <w:sz w:val="26"/>
                <w:szCs w:val="26"/>
              </w:rPr>
              <w:t>4.</w:t>
            </w:r>
            <w:r w:rsidRPr="00C962A6">
              <w:rPr>
                <w:sz w:val="26"/>
                <w:szCs w:val="26"/>
              </w:rPr>
              <w:t>1. Mô tả dữ liệu mảng</w:t>
            </w:r>
          </w:p>
          <w:p w:rsidR="00C50493" w:rsidRPr="00C962A6" w:rsidRDefault="00C50493" w:rsidP="00791A4D">
            <w:pPr>
              <w:spacing w:line="288" w:lineRule="auto"/>
              <w:rPr>
                <w:sz w:val="26"/>
                <w:szCs w:val="26"/>
              </w:rPr>
            </w:pPr>
          </w:p>
          <w:p w:rsidR="00C50493" w:rsidRDefault="00C50493" w:rsidP="00791A4D">
            <w:pPr>
              <w:spacing w:line="288" w:lineRule="auto"/>
              <w:rPr>
                <w:sz w:val="26"/>
                <w:szCs w:val="26"/>
              </w:rPr>
            </w:pPr>
            <w:r>
              <w:rPr>
                <w:sz w:val="26"/>
                <w:szCs w:val="26"/>
              </w:rPr>
              <w:lastRenderedPageBreak/>
              <w:t>4.</w:t>
            </w:r>
            <w:r w:rsidRPr="00C962A6">
              <w:rPr>
                <w:sz w:val="26"/>
                <w:szCs w:val="26"/>
              </w:rPr>
              <w:t>2. Khai báo và sử dụng mảng</w:t>
            </w:r>
          </w:p>
          <w:p w:rsidR="00C50493" w:rsidRPr="00C962A6" w:rsidRDefault="00C50493" w:rsidP="00791A4D">
            <w:pPr>
              <w:spacing w:line="288" w:lineRule="auto"/>
              <w:rPr>
                <w:sz w:val="26"/>
                <w:szCs w:val="26"/>
              </w:rPr>
            </w:pPr>
          </w:p>
          <w:p w:rsidR="00C50493" w:rsidRPr="008342BD" w:rsidRDefault="00C50493" w:rsidP="00791A4D">
            <w:pPr>
              <w:keepNext/>
              <w:keepLines/>
              <w:widowControl w:val="0"/>
              <w:spacing w:line="276" w:lineRule="auto"/>
              <w:jc w:val="both"/>
              <w:rPr>
                <w:b/>
                <w:sz w:val="26"/>
                <w:szCs w:val="26"/>
              </w:rPr>
            </w:pPr>
            <w:r>
              <w:rPr>
                <w:sz w:val="26"/>
                <w:szCs w:val="26"/>
              </w:rPr>
              <w:t>4.</w:t>
            </w:r>
            <w:r w:rsidRPr="00C962A6">
              <w:rPr>
                <w:sz w:val="26"/>
                <w:szCs w:val="26"/>
              </w:rPr>
              <w:t>3. Quan hệ con trỏ và mảng</w:t>
            </w:r>
          </w:p>
        </w:tc>
        <w:tc>
          <w:tcPr>
            <w:tcW w:w="710" w:type="dxa"/>
            <w:vAlign w:val="center"/>
          </w:tcPr>
          <w:p w:rsidR="00C50493" w:rsidRPr="008342BD" w:rsidRDefault="00C50493" w:rsidP="00791A4D">
            <w:pPr>
              <w:spacing w:line="276" w:lineRule="auto"/>
              <w:jc w:val="center"/>
              <w:rPr>
                <w:sz w:val="26"/>
                <w:szCs w:val="26"/>
                <w:lang w:eastAsia="ja-JP"/>
              </w:rPr>
            </w:pPr>
            <w:r>
              <w:rPr>
                <w:sz w:val="26"/>
                <w:szCs w:val="26"/>
                <w:lang w:eastAsia="ja-JP"/>
              </w:rPr>
              <w:lastRenderedPageBreak/>
              <w:t>4</w:t>
            </w:r>
          </w:p>
        </w:tc>
        <w:tc>
          <w:tcPr>
            <w:tcW w:w="2977" w:type="dxa"/>
          </w:tcPr>
          <w:p w:rsidR="00C50493" w:rsidRDefault="00C50493" w:rsidP="00791A4D">
            <w:pPr>
              <w:spacing w:before="60" w:line="276" w:lineRule="auto"/>
              <w:jc w:val="both"/>
              <w:rPr>
                <w:sz w:val="26"/>
                <w:szCs w:val="26"/>
              </w:rPr>
            </w:pPr>
          </w:p>
          <w:p w:rsidR="00C50493" w:rsidRDefault="00C50493" w:rsidP="00791A4D">
            <w:pPr>
              <w:spacing w:before="60" w:line="276" w:lineRule="auto"/>
              <w:jc w:val="both"/>
              <w:rPr>
                <w:sz w:val="26"/>
                <w:szCs w:val="26"/>
              </w:rPr>
            </w:pPr>
          </w:p>
          <w:p w:rsidR="00C50493" w:rsidRPr="0084151A" w:rsidRDefault="00C50493" w:rsidP="00791A4D">
            <w:pPr>
              <w:spacing w:line="288" w:lineRule="auto"/>
              <w:jc w:val="both"/>
              <w:rPr>
                <w:sz w:val="26"/>
                <w:szCs w:val="26"/>
              </w:rPr>
            </w:pPr>
            <w:r w:rsidRPr="0084151A">
              <w:rPr>
                <w:sz w:val="26"/>
                <w:szCs w:val="26"/>
              </w:rPr>
              <w:t>- Nêu được mô hình mảng quản lý dữ liệu dãy.</w:t>
            </w:r>
          </w:p>
          <w:p w:rsidR="00C50493" w:rsidRPr="0084151A" w:rsidRDefault="00C50493" w:rsidP="00791A4D">
            <w:pPr>
              <w:spacing w:line="288" w:lineRule="auto"/>
              <w:jc w:val="both"/>
              <w:rPr>
                <w:sz w:val="26"/>
                <w:szCs w:val="26"/>
              </w:rPr>
            </w:pPr>
            <w:r w:rsidRPr="0084151A">
              <w:rPr>
                <w:sz w:val="26"/>
                <w:szCs w:val="26"/>
              </w:rPr>
              <w:lastRenderedPageBreak/>
              <w:t>- Trình bày được cách khai báo biến mảng và truy xuất phần tử mảng.</w:t>
            </w:r>
          </w:p>
          <w:p w:rsidR="00C50493" w:rsidRPr="008342BD" w:rsidRDefault="00C50493" w:rsidP="00791A4D">
            <w:pPr>
              <w:spacing w:line="276" w:lineRule="auto"/>
              <w:jc w:val="both"/>
              <w:rPr>
                <w:sz w:val="26"/>
                <w:szCs w:val="26"/>
                <w:lang w:val="nb-NO" w:eastAsia="ja-JP"/>
              </w:rPr>
            </w:pPr>
            <w:r w:rsidRPr="0084151A">
              <w:rPr>
                <w:sz w:val="26"/>
                <w:szCs w:val="26"/>
              </w:rPr>
              <w:t>- Nêu được mối liên quan giữa con trỏ và mảng, cách thức sử dụng thay thế con trỏ cho sử dụng biến mảng.</w:t>
            </w:r>
          </w:p>
        </w:tc>
        <w:tc>
          <w:tcPr>
            <w:tcW w:w="993" w:type="dxa"/>
            <w:vAlign w:val="center"/>
          </w:tcPr>
          <w:p w:rsidR="00C50493" w:rsidRDefault="00C50493" w:rsidP="00791A4D">
            <w:pPr>
              <w:spacing w:line="276" w:lineRule="auto"/>
              <w:jc w:val="center"/>
              <w:rPr>
                <w:sz w:val="26"/>
                <w:szCs w:val="26"/>
                <w:lang w:eastAsia="ja-JP"/>
              </w:rPr>
            </w:pPr>
            <w:r w:rsidRPr="008342BD">
              <w:rPr>
                <w:sz w:val="26"/>
                <w:szCs w:val="26"/>
                <w:lang w:val="nb-NO" w:eastAsia="ja-JP"/>
              </w:rPr>
              <w:lastRenderedPageBreak/>
              <w:t>CLO1</w:t>
            </w:r>
            <w:r w:rsidRPr="008342BD">
              <w:rPr>
                <w:sz w:val="26"/>
                <w:szCs w:val="26"/>
                <w:lang w:eastAsia="ja-JP"/>
              </w:rPr>
              <w:t>CLO</w:t>
            </w:r>
            <w:r>
              <w:rPr>
                <w:sz w:val="26"/>
                <w:szCs w:val="26"/>
                <w:lang w:eastAsia="ja-JP"/>
              </w:rPr>
              <w:t>2</w:t>
            </w:r>
          </w:p>
          <w:p w:rsidR="00C50493" w:rsidRPr="008342BD" w:rsidRDefault="00C50493" w:rsidP="00791A4D">
            <w:pPr>
              <w:spacing w:line="276" w:lineRule="auto"/>
              <w:jc w:val="center"/>
              <w:rPr>
                <w:sz w:val="26"/>
                <w:szCs w:val="26"/>
                <w:lang w:eastAsia="ja-JP"/>
              </w:rPr>
            </w:pPr>
            <w:r w:rsidRPr="008342BD">
              <w:rPr>
                <w:sz w:val="26"/>
                <w:szCs w:val="26"/>
                <w:lang w:eastAsia="ja-JP"/>
              </w:rPr>
              <w:t>CLO</w:t>
            </w:r>
            <w:r>
              <w:rPr>
                <w:sz w:val="26"/>
                <w:szCs w:val="26"/>
                <w:lang w:eastAsia="ja-JP"/>
              </w:rPr>
              <w:t>3</w:t>
            </w:r>
          </w:p>
        </w:tc>
        <w:tc>
          <w:tcPr>
            <w:tcW w:w="1274" w:type="dxa"/>
            <w:vMerge w:val="restart"/>
          </w:tcPr>
          <w:p w:rsidR="00C50493" w:rsidRPr="008342BD" w:rsidRDefault="00C50493" w:rsidP="00791A4D">
            <w:pPr>
              <w:spacing w:line="276" w:lineRule="auto"/>
              <w:rPr>
                <w:bCs/>
                <w:sz w:val="26"/>
                <w:szCs w:val="26"/>
              </w:rPr>
            </w:pPr>
          </w:p>
          <w:p w:rsidR="00C50493" w:rsidRPr="008342BD" w:rsidRDefault="00C50493" w:rsidP="00791A4D">
            <w:pPr>
              <w:spacing w:line="276" w:lineRule="auto"/>
              <w:rPr>
                <w:sz w:val="26"/>
                <w:szCs w:val="26"/>
              </w:rPr>
            </w:pPr>
            <w:r w:rsidRPr="008342BD">
              <w:rPr>
                <w:sz w:val="26"/>
                <w:szCs w:val="26"/>
              </w:rPr>
              <w:t xml:space="preserve">GV trình bày, hướng </w:t>
            </w:r>
            <w:r w:rsidRPr="008342BD">
              <w:rPr>
                <w:sz w:val="26"/>
                <w:szCs w:val="26"/>
              </w:rPr>
              <w:lastRenderedPageBreak/>
              <w:t>dẫn</w:t>
            </w:r>
          </w:p>
          <w:p w:rsidR="00C50493" w:rsidRPr="008342BD" w:rsidRDefault="00C50493" w:rsidP="00791A4D">
            <w:pPr>
              <w:spacing w:line="276" w:lineRule="auto"/>
              <w:rPr>
                <w:sz w:val="26"/>
                <w:szCs w:val="26"/>
              </w:rPr>
            </w:pPr>
            <w:r w:rsidRPr="008342BD">
              <w:rPr>
                <w:sz w:val="26"/>
                <w:szCs w:val="26"/>
              </w:rPr>
              <w:t>SV lắng nghe, thực hiện</w:t>
            </w:r>
          </w:p>
          <w:p w:rsidR="00C50493" w:rsidRPr="008342BD" w:rsidRDefault="00C50493" w:rsidP="00791A4D">
            <w:pPr>
              <w:spacing w:line="276" w:lineRule="auto"/>
              <w:rPr>
                <w:bCs/>
                <w:sz w:val="26"/>
                <w:szCs w:val="26"/>
              </w:rPr>
            </w:pPr>
          </w:p>
          <w:p w:rsidR="00C50493" w:rsidRPr="008342BD" w:rsidRDefault="00C50493" w:rsidP="00791A4D">
            <w:pPr>
              <w:spacing w:line="276" w:lineRule="auto"/>
              <w:rPr>
                <w:bCs/>
                <w:sz w:val="26"/>
                <w:szCs w:val="26"/>
              </w:rPr>
            </w:pPr>
          </w:p>
        </w:tc>
      </w:tr>
      <w:tr w:rsidR="00C50493" w:rsidRPr="008342BD" w:rsidTr="00791A4D">
        <w:trPr>
          <w:trHeight w:val="1420"/>
        </w:trPr>
        <w:tc>
          <w:tcPr>
            <w:tcW w:w="675" w:type="dxa"/>
            <w:vAlign w:val="center"/>
          </w:tcPr>
          <w:p w:rsidR="00C50493" w:rsidRPr="008342BD" w:rsidRDefault="00C50493" w:rsidP="00791A4D">
            <w:pPr>
              <w:spacing w:line="276" w:lineRule="auto"/>
              <w:jc w:val="center"/>
              <w:rPr>
                <w:sz w:val="26"/>
                <w:szCs w:val="26"/>
                <w:lang w:eastAsia="ja-JP"/>
              </w:rPr>
            </w:pPr>
            <w:r>
              <w:rPr>
                <w:sz w:val="26"/>
                <w:szCs w:val="26"/>
                <w:lang w:eastAsia="ja-JP"/>
              </w:rPr>
              <w:lastRenderedPageBreak/>
              <w:t>8</w:t>
            </w:r>
          </w:p>
        </w:tc>
        <w:tc>
          <w:tcPr>
            <w:tcW w:w="2835" w:type="dxa"/>
          </w:tcPr>
          <w:p w:rsidR="00C50493" w:rsidRDefault="00C50493" w:rsidP="00791A4D">
            <w:pPr>
              <w:spacing w:line="288" w:lineRule="auto"/>
              <w:rPr>
                <w:sz w:val="26"/>
                <w:szCs w:val="26"/>
              </w:rPr>
            </w:pPr>
            <w:r>
              <w:rPr>
                <w:sz w:val="26"/>
                <w:szCs w:val="26"/>
              </w:rPr>
              <w:t>Chương 4 (tiếp)</w:t>
            </w:r>
          </w:p>
          <w:p w:rsidR="00C50493" w:rsidRPr="00731280" w:rsidRDefault="00C50493" w:rsidP="00791A4D">
            <w:pPr>
              <w:spacing w:line="288" w:lineRule="auto"/>
              <w:rPr>
                <w:sz w:val="26"/>
                <w:szCs w:val="26"/>
              </w:rPr>
            </w:pPr>
            <w:r>
              <w:rPr>
                <w:sz w:val="26"/>
                <w:szCs w:val="26"/>
              </w:rPr>
              <w:t>4.4 Một số bài toán trên mảng một chiều</w:t>
            </w:r>
          </w:p>
          <w:p w:rsidR="00C50493" w:rsidRPr="003C29DC" w:rsidRDefault="00C50493" w:rsidP="00791A4D">
            <w:pPr>
              <w:pStyle w:val="TableParagraph"/>
              <w:spacing w:before="60" w:line="276" w:lineRule="auto"/>
              <w:ind w:left="-34"/>
              <w:rPr>
                <w:sz w:val="26"/>
                <w:szCs w:val="26"/>
                <w:lang w:val="en-US" w:eastAsia="vi-VN" w:bidi="ar-SA"/>
              </w:rPr>
            </w:pPr>
          </w:p>
          <w:p w:rsidR="00C50493" w:rsidRPr="00931F55" w:rsidRDefault="00C50493" w:rsidP="00791A4D">
            <w:pPr>
              <w:pStyle w:val="chuongx"/>
              <w:keepNext/>
              <w:keepLines/>
              <w:widowControl w:val="0"/>
              <w:numPr>
                <w:ilvl w:val="0"/>
                <w:numId w:val="0"/>
              </w:numPr>
              <w:spacing w:line="276" w:lineRule="auto"/>
              <w:rPr>
                <w:b w:val="0"/>
                <w:i w:val="0"/>
              </w:rPr>
            </w:pPr>
            <w:r w:rsidRPr="00931F55">
              <w:rPr>
                <w:b w:val="0"/>
                <w:i w:val="0"/>
                <w:lang w:val="sv-SE"/>
              </w:rPr>
              <w:t xml:space="preserve"> </w:t>
            </w:r>
          </w:p>
        </w:tc>
        <w:tc>
          <w:tcPr>
            <w:tcW w:w="710" w:type="dxa"/>
            <w:vAlign w:val="center"/>
          </w:tcPr>
          <w:p w:rsidR="00C50493" w:rsidRPr="008342BD" w:rsidRDefault="00C50493" w:rsidP="00791A4D">
            <w:pPr>
              <w:spacing w:line="276" w:lineRule="auto"/>
              <w:jc w:val="center"/>
              <w:rPr>
                <w:sz w:val="26"/>
                <w:szCs w:val="26"/>
                <w:lang w:eastAsia="ja-JP"/>
              </w:rPr>
            </w:pPr>
            <w:r>
              <w:rPr>
                <w:sz w:val="26"/>
                <w:szCs w:val="26"/>
                <w:lang w:eastAsia="ja-JP"/>
              </w:rPr>
              <w:t>4</w:t>
            </w:r>
          </w:p>
        </w:tc>
        <w:tc>
          <w:tcPr>
            <w:tcW w:w="2977" w:type="dxa"/>
          </w:tcPr>
          <w:p w:rsidR="00C50493" w:rsidRDefault="00C50493" w:rsidP="00791A4D">
            <w:pPr>
              <w:spacing w:before="60" w:line="276" w:lineRule="auto"/>
              <w:jc w:val="both"/>
              <w:rPr>
                <w:sz w:val="26"/>
                <w:szCs w:val="26"/>
              </w:rPr>
            </w:pPr>
          </w:p>
          <w:p w:rsidR="00C50493" w:rsidRDefault="00C50493" w:rsidP="00791A4D">
            <w:pPr>
              <w:spacing w:before="60" w:line="276" w:lineRule="auto"/>
              <w:jc w:val="both"/>
              <w:rPr>
                <w:sz w:val="26"/>
                <w:szCs w:val="26"/>
              </w:rPr>
            </w:pPr>
            <w:r w:rsidRPr="00731280">
              <w:rPr>
                <w:sz w:val="26"/>
                <w:szCs w:val="26"/>
              </w:rPr>
              <w:t>-</w:t>
            </w:r>
            <w:r w:rsidRPr="00C962A6">
              <w:rPr>
                <w:sz w:val="26"/>
                <w:szCs w:val="26"/>
              </w:rPr>
              <w:t xml:space="preserve"> </w:t>
            </w:r>
            <w:r>
              <w:rPr>
                <w:sz w:val="26"/>
                <w:szCs w:val="26"/>
              </w:rPr>
              <w:t>Trình bày giải thuật và viết chương trình về bài toán trên mảng một chiềuđể làm việc với dữ liệu</w:t>
            </w:r>
          </w:p>
          <w:p w:rsidR="00C50493" w:rsidRDefault="00C50493" w:rsidP="00791A4D">
            <w:pPr>
              <w:spacing w:before="60" w:line="276" w:lineRule="auto"/>
              <w:jc w:val="both"/>
              <w:rPr>
                <w:sz w:val="26"/>
                <w:szCs w:val="26"/>
              </w:rPr>
            </w:pPr>
            <w:r>
              <w:rPr>
                <w:sz w:val="26"/>
                <w:szCs w:val="26"/>
              </w:rPr>
              <w:t>- Biết sử dụng DetailView và FormView để làm việc với dữ liệu</w:t>
            </w:r>
          </w:p>
          <w:p w:rsidR="00C50493" w:rsidRPr="008342BD" w:rsidRDefault="00C50493" w:rsidP="00791A4D">
            <w:pPr>
              <w:keepNext/>
              <w:keepLines/>
              <w:widowControl w:val="0"/>
              <w:tabs>
                <w:tab w:val="left" w:pos="540"/>
              </w:tabs>
              <w:spacing w:line="276" w:lineRule="auto"/>
              <w:jc w:val="both"/>
              <w:rPr>
                <w:sz w:val="26"/>
                <w:szCs w:val="26"/>
                <w:lang w:val="nb-NO"/>
              </w:rPr>
            </w:pPr>
            <w:r>
              <w:rPr>
                <w:sz w:val="26"/>
                <w:szCs w:val="26"/>
              </w:rPr>
              <w:t>- So sánh các data control để thấy ưu điểm và nhược điểm, từ đó biết cách vận dụng các data control hợp lí</w:t>
            </w:r>
          </w:p>
        </w:tc>
        <w:tc>
          <w:tcPr>
            <w:tcW w:w="993" w:type="dxa"/>
            <w:vAlign w:val="center"/>
          </w:tcPr>
          <w:p w:rsidR="00C50493" w:rsidRDefault="00C50493" w:rsidP="00791A4D">
            <w:pPr>
              <w:spacing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rsidR="00C50493" w:rsidRPr="008342BD" w:rsidRDefault="00C50493" w:rsidP="00791A4D">
            <w:pPr>
              <w:spacing w:line="276" w:lineRule="auto"/>
              <w:jc w:val="center"/>
              <w:rPr>
                <w:sz w:val="26"/>
                <w:szCs w:val="26"/>
                <w:lang w:eastAsia="ja-JP"/>
              </w:rPr>
            </w:pPr>
            <w:r w:rsidRPr="008342BD">
              <w:rPr>
                <w:sz w:val="26"/>
                <w:szCs w:val="26"/>
                <w:lang w:eastAsia="ja-JP"/>
              </w:rPr>
              <w:t>CLO</w:t>
            </w:r>
            <w:r>
              <w:rPr>
                <w:sz w:val="26"/>
                <w:szCs w:val="26"/>
                <w:lang w:eastAsia="ja-JP"/>
              </w:rPr>
              <w:t>3</w:t>
            </w:r>
          </w:p>
        </w:tc>
        <w:tc>
          <w:tcPr>
            <w:tcW w:w="1274" w:type="dxa"/>
            <w:vMerge/>
          </w:tcPr>
          <w:p w:rsidR="00C50493" w:rsidRPr="008342BD" w:rsidRDefault="00C50493" w:rsidP="00791A4D">
            <w:pPr>
              <w:spacing w:line="276" w:lineRule="auto"/>
              <w:rPr>
                <w:bCs/>
                <w:sz w:val="26"/>
                <w:szCs w:val="26"/>
              </w:rPr>
            </w:pPr>
          </w:p>
        </w:tc>
      </w:tr>
      <w:tr w:rsidR="00C50493" w:rsidRPr="008342BD" w:rsidTr="00791A4D">
        <w:trPr>
          <w:trHeight w:val="1420"/>
        </w:trPr>
        <w:tc>
          <w:tcPr>
            <w:tcW w:w="675" w:type="dxa"/>
            <w:vAlign w:val="center"/>
          </w:tcPr>
          <w:p w:rsidR="00C50493" w:rsidRPr="008342BD" w:rsidRDefault="00C50493" w:rsidP="00791A4D">
            <w:pPr>
              <w:spacing w:line="276" w:lineRule="auto"/>
              <w:jc w:val="center"/>
              <w:rPr>
                <w:sz w:val="26"/>
                <w:szCs w:val="26"/>
                <w:lang w:eastAsia="ja-JP"/>
              </w:rPr>
            </w:pPr>
            <w:r>
              <w:rPr>
                <w:sz w:val="26"/>
                <w:szCs w:val="26"/>
                <w:lang w:eastAsia="ja-JP"/>
              </w:rPr>
              <w:t>9</w:t>
            </w:r>
          </w:p>
        </w:tc>
        <w:tc>
          <w:tcPr>
            <w:tcW w:w="2835" w:type="dxa"/>
          </w:tcPr>
          <w:p w:rsidR="00C50493" w:rsidRDefault="00C50493" w:rsidP="00791A4D">
            <w:pPr>
              <w:spacing w:after="120" w:line="276" w:lineRule="auto"/>
              <w:rPr>
                <w:sz w:val="26"/>
                <w:szCs w:val="26"/>
              </w:rPr>
            </w:pPr>
            <w:r w:rsidRPr="00C962A6">
              <w:rPr>
                <w:sz w:val="26"/>
                <w:szCs w:val="26"/>
              </w:rPr>
              <w:t>Chương 4: (tiếp)</w:t>
            </w:r>
          </w:p>
          <w:p w:rsidR="00C50493" w:rsidRPr="003A281E" w:rsidRDefault="00C50493" w:rsidP="00791A4D">
            <w:pPr>
              <w:spacing w:after="120" w:line="276" w:lineRule="auto"/>
              <w:jc w:val="both"/>
              <w:rPr>
                <w:sz w:val="26"/>
                <w:szCs w:val="26"/>
              </w:rPr>
            </w:pPr>
            <w:r>
              <w:rPr>
                <w:sz w:val="26"/>
                <w:szCs w:val="26"/>
              </w:rPr>
              <w:t>4.5</w:t>
            </w:r>
            <w:r w:rsidRPr="00C962A6">
              <w:rPr>
                <w:sz w:val="26"/>
                <w:szCs w:val="26"/>
              </w:rPr>
              <w:t xml:space="preserve">. </w:t>
            </w:r>
            <w:r w:rsidRPr="003A281E">
              <w:rPr>
                <w:sz w:val="26"/>
                <w:szCs w:val="26"/>
              </w:rPr>
              <w:t>Mảng ký tự</w:t>
            </w:r>
          </w:p>
          <w:p w:rsidR="00C50493" w:rsidRPr="00C962A6" w:rsidRDefault="00C50493" w:rsidP="00791A4D">
            <w:pPr>
              <w:spacing w:after="120" w:line="276" w:lineRule="auto"/>
              <w:jc w:val="both"/>
              <w:rPr>
                <w:sz w:val="26"/>
                <w:szCs w:val="26"/>
              </w:rPr>
            </w:pPr>
            <w:r>
              <w:rPr>
                <w:sz w:val="26"/>
                <w:szCs w:val="26"/>
              </w:rPr>
              <w:t>4.5</w:t>
            </w:r>
            <w:r w:rsidRPr="003A281E">
              <w:rPr>
                <w:sz w:val="26"/>
                <w:szCs w:val="26"/>
              </w:rPr>
              <w:t>.</w:t>
            </w:r>
            <w:r>
              <w:rPr>
                <w:sz w:val="26"/>
                <w:szCs w:val="26"/>
              </w:rPr>
              <w:t>1</w:t>
            </w:r>
            <w:r w:rsidRPr="003A281E">
              <w:rPr>
                <w:sz w:val="26"/>
                <w:szCs w:val="26"/>
              </w:rPr>
              <w:t xml:space="preserve"> </w:t>
            </w:r>
            <w:r w:rsidRPr="00C962A6">
              <w:rPr>
                <w:sz w:val="26"/>
                <w:szCs w:val="26"/>
              </w:rPr>
              <w:t>Mô tả quản lý mảng ký tự (chuối ký tự) trong bộ nhớ</w:t>
            </w:r>
          </w:p>
          <w:p w:rsidR="00C50493" w:rsidRPr="00C962A6" w:rsidRDefault="00C50493" w:rsidP="00791A4D">
            <w:pPr>
              <w:spacing w:after="120" w:line="276" w:lineRule="auto"/>
              <w:jc w:val="both"/>
              <w:rPr>
                <w:sz w:val="26"/>
                <w:szCs w:val="26"/>
              </w:rPr>
            </w:pPr>
            <w:r w:rsidRPr="0084151A">
              <w:rPr>
                <w:sz w:val="26"/>
                <w:szCs w:val="26"/>
              </w:rPr>
              <w:t>4.</w:t>
            </w:r>
            <w:r>
              <w:rPr>
                <w:sz w:val="26"/>
                <w:szCs w:val="26"/>
              </w:rPr>
              <w:t>5.</w:t>
            </w:r>
            <w:r w:rsidRPr="00C962A6">
              <w:rPr>
                <w:sz w:val="26"/>
                <w:szCs w:val="26"/>
              </w:rPr>
              <w:t>2. Khai báo và sử dụng biến chuỗi ký tự</w:t>
            </w:r>
          </w:p>
          <w:p w:rsidR="00C50493" w:rsidRPr="008342BD" w:rsidRDefault="00C50493" w:rsidP="00791A4D">
            <w:pPr>
              <w:keepNext/>
              <w:keepLines/>
              <w:widowControl w:val="0"/>
              <w:spacing w:line="276" w:lineRule="auto"/>
              <w:jc w:val="both"/>
              <w:rPr>
                <w:b/>
                <w:sz w:val="26"/>
                <w:szCs w:val="26"/>
              </w:rPr>
            </w:pPr>
            <w:r w:rsidRPr="0084151A">
              <w:rPr>
                <w:sz w:val="26"/>
                <w:szCs w:val="26"/>
              </w:rPr>
              <w:t>4.</w:t>
            </w:r>
            <w:r>
              <w:rPr>
                <w:sz w:val="26"/>
                <w:szCs w:val="26"/>
              </w:rPr>
              <w:t>5.</w:t>
            </w:r>
            <w:r w:rsidRPr="00C962A6">
              <w:rPr>
                <w:sz w:val="26"/>
                <w:szCs w:val="26"/>
              </w:rPr>
              <w:t>3. Giới thiệu các hàm thông dụng thuộc thư viện string.h</w:t>
            </w:r>
          </w:p>
        </w:tc>
        <w:tc>
          <w:tcPr>
            <w:tcW w:w="710" w:type="dxa"/>
            <w:vAlign w:val="center"/>
          </w:tcPr>
          <w:p w:rsidR="00C50493" w:rsidRPr="008342BD" w:rsidRDefault="00C50493" w:rsidP="00791A4D">
            <w:pPr>
              <w:spacing w:line="276" w:lineRule="auto"/>
              <w:jc w:val="center"/>
              <w:rPr>
                <w:sz w:val="26"/>
                <w:szCs w:val="26"/>
                <w:lang w:eastAsia="ja-JP"/>
              </w:rPr>
            </w:pPr>
            <w:r w:rsidRPr="008342BD">
              <w:rPr>
                <w:sz w:val="26"/>
                <w:szCs w:val="26"/>
                <w:lang w:eastAsia="ja-JP"/>
              </w:rPr>
              <w:t>4</w:t>
            </w:r>
          </w:p>
        </w:tc>
        <w:tc>
          <w:tcPr>
            <w:tcW w:w="2977" w:type="dxa"/>
          </w:tcPr>
          <w:p w:rsidR="00C50493" w:rsidRPr="0084151A" w:rsidRDefault="00C50493" w:rsidP="00791A4D">
            <w:pPr>
              <w:spacing w:after="120" w:line="276" w:lineRule="auto"/>
              <w:jc w:val="both"/>
              <w:rPr>
                <w:sz w:val="26"/>
                <w:szCs w:val="26"/>
              </w:rPr>
            </w:pPr>
          </w:p>
          <w:p w:rsidR="00C50493" w:rsidRPr="0084151A" w:rsidRDefault="00C50493" w:rsidP="00791A4D">
            <w:pPr>
              <w:spacing w:after="120" w:line="276" w:lineRule="auto"/>
              <w:jc w:val="both"/>
              <w:rPr>
                <w:sz w:val="26"/>
                <w:szCs w:val="26"/>
              </w:rPr>
            </w:pPr>
            <w:r w:rsidRPr="0084151A">
              <w:rPr>
                <w:sz w:val="26"/>
                <w:szCs w:val="26"/>
              </w:rPr>
              <w:t>- Nêu được mô hình mảng ký tự</w:t>
            </w:r>
          </w:p>
          <w:p w:rsidR="00C50493" w:rsidRPr="0084151A" w:rsidRDefault="00C50493" w:rsidP="00791A4D">
            <w:pPr>
              <w:spacing w:after="120" w:line="276" w:lineRule="auto"/>
              <w:jc w:val="both"/>
              <w:rPr>
                <w:sz w:val="26"/>
                <w:szCs w:val="26"/>
              </w:rPr>
            </w:pPr>
          </w:p>
          <w:p w:rsidR="00C50493" w:rsidRPr="0084151A" w:rsidRDefault="00C50493" w:rsidP="00791A4D">
            <w:pPr>
              <w:spacing w:after="120" w:line="276" w:lineRule="auto"/>
              <w:jc w:val="both"/>
              <w:rPr>
                <w:sz w:val="26"/>
                <w:szCs w:val="26"/>
              </w:rPr>
            </w:pPr>
            <w:r w:rsidRPr="0084151A">
              <w:rPr>
                <w:sz w:val="26"/>
                <w:szCs w:val="26"/>
              </w:rPr>
              <w:t>- Trình bày được cách khai báo biến chuỗi ký tự và truy xuất dữ liệu này.</w:t>
            </w:r>
          </w:p>
          <w:p w:rsidR="00C50493" w:rsidRPr="008342BD" w:rsidRDefault="00C50493" w:rsidP="00791A4D">
            <w:pPr>
              <w:spacing w:line="276" w:lineRule="auto"/>
              <w:jc w:val="both"/>
              <w:rPr>
                <w:sz w:val="26"/>
                <w:szCs w:val="26"/>
                <w:lang w:val="nb-NO" w:eastAsia="ja-JP"/>
              </w:rPr>
            </w:pPr>
            <w:r w:rsidRPr="0084151A">
              <w:rPr>
                <w:sz w:val="26"/>
                <w:szCs w:val="26"/>
              </w:rPr>
              <w:t>- Nêu được các hàm liên quan về xử lý chuỗi như hàm sao chép hai chuối, hàm so sánh hai chuỗi, …</w:t>
            </w:r>
          </w:p>
        </w:tc>
        <w:tc>
          <w:tcPr>
            <w:tcW w:w="993" w:type="dxa"/>
            <w:vAlign w:val="center"/>
          </w:tcPr>
          <w:p w:rsidR="00C50493" w:rsidRDefault="00C50493" w:rsidP="00791A4D">
            <w:pPr>
              <w:spacing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rsidR="00C50493" w:rsidRPr="008342BD" w:rsidRDefault="00C50493" w:rsidP="00791A4D">
            <w:pPr>
              <w:spacing w:line="276" w:lineRule="auto"/>
              <w:jc w:val="center"/>
              <w:rPr>
                <w:sz w:val="26"/>
                <w:szCs w:val="26"/>
                <w:lang w:eastAsia="ja-JP"/>
              </w:rPr>
            </w:pPr>
            <w:r w:rsidRPr="008342BD">
              <w:rPr>
                <w:sz w:val="26"/>
                <w:szCs w:val="26"/>
                <w:lang w:eastAsia="ja-JP"/>
              </w:rPr>
              <w:t>CLO</w:t>
            </w:r>
            <w:r>
              <w:rPr>
                <w:sz w:val="26"/>
                <w:szCs w:val="26"/>
                <w:lang w:eastAsia="ja-JP"/>
              </w:rPr>
              <w:t>4</w:t>
            </w:r>
          </w:p>
        </w:tc>
        <w:tc>
          <w:tcPr>
            <w:tcW w:w="1274" w:type="dxa"/>
            <w:vMerge w:val="restart"/>
          </w:tcPr>
          <w:p w:rsidR="00C50493" w:rsidRPr="008342BD" w:rsidRDefault="00C50493" w:rsidP="00791A4D">
            <w:pPr>
              <w:spacing w:line="276" w:lineRule="auto"/>
              <w:rPr>
                <w:bCs/>
                <w:sz w:val="26"/>
                <w:szCs w:val="26"/>
              </w:rPr>
            </w:pPr>
          </w:p>
          <w:p w:rsidR="00C50493" w:rsidRPr="008342BD" w:rsidRDefault="00C50493" w:rsidP="00791A4D">
            <w:pPr>
              <w:spacing w:line="276" w:lineRule="auto"/>
              <w:rPr>
                <w:sz w:val="26"/>
                <w:szCs w:val="26"/>
              </w:rPr>
            </w:pPr>
            <w:r w:rsidRPr="008342BD">
              <w:rPr>
                <w:sz w:val="26"/>
                <w:szCs w:val="26"/>
              </w:rPr>
              <w:t>GV trình bày, hướng dẫn</w:t>
            </w:r>
          </w:p>
          <w:p w:rsidR="00C50493" w:rsidRPr="008342BD" w:rsidRDefault="00C50493" w:rsidP="00791A4D">
            <w:pPr>
              <w:spacing w:line="276" w:lineRule="auto"/>
              <w:rPr>
                <w:sz w:val="26"/>
                <w:szCs w:val="26"/>
              </w:rPr>
            </w:pPr>
            <w:r w:rsidRPr="008342BD">
              <w:rPr>
                <w:sz w:val="26"/>
                <w:szCs w:val="26"/>
              </w:rPr>
              <w:t>SV lắng nghe, thực hiện</w:t>
            </w:r>
          </w:p>
          <w:p w:rsidR="00C50493" w:rsidRPr="008342BD" w:rsidRDefault="00C50493" w:rsidP="00791A4D">
            <w:pPr>
              <w:spacing w:line="276" w:lineRule="auto"/>
              <w:rPr>
                <w:bCs/>
                <w:sz w:val="26"/>
                <w:szCs w:val="26"/>
              </w:rPr>
            </w:pPr>
          </w:p>
        </w:tc>
      </w:tr>
      <w:tr w:rsidR="00C50493" w:rsidRPr="008342BD" w:rsidTr="00791A4D">
        <w:trPr>
          <w:trHeight w:val="710"/>
        </w:trPr>
        <w:tc>
          <w:tcPr>
            <w:tcW w:w="675" w:type="dxa"/>
            <w:vAlign w:val="center"/>
          </w:tcPr>
          <w:p w:rsidR="00C50493" w:rsidRPr="008342BD" w:rsidRDefault="00C50493" w:rsidP="00791A4D">
            <w:pPr>
              <w:spacing w:line="276" w:lineRule="auto"/>
              <w:jc w:val="center"/>
              <w:rPr>
                <w:sz w:val="26"/>
                <w:szCs w:val="26"/>
                <w:lang w:eastAsia="ja-JP"/>
              </w:rPr>
            </w:pPr>
            <w:r>
              <w:rPr>
                <w:sz w:val="26"/>
                <w:szCs w:val="26"/>
                <w:lang w:eastAsia="ja-JP"/>
              </w:rPr>
              <w:lastRenderedPageBreak/>
              <w:t>10</w:t>
            </w:r>
          </w:p>
        </w:tc>
        <w:tc>
          <w:tcPr>
            <w:tcW w:w="2835" w:type="dxa"/>
          </w:tcPr>
          <w:p w:rsidR="00C50493" w:rsidRDefault="00C50493" w:rsidP="00791A4D">
            <w:pPr>
              <w:spacing w:line="288" w:lineRule="auto"/>
              <w:jc w:val="both"/>
              <w:rPr>
                <w:sz w:val="26"/>
                <w:szCs w:val="26"/>
              </w:rPr>
            </w:pPr>
            <w:r w:rsidRPr="00A15BDA">
              <w:rPr>
                <w:b/>
                <w:sz w:val="26"/>
                <w:szCs w:val="26"/>
              </w:rPr>
              <w:t>Thực hành chương 4</w:t>
            </w:r>
            <w:r w:rsidRPr="00C962A6">
              <w:rPr>
                <w:sz w:val="26"/>
                <w:szCs w:val="26"/>
              </w:rPr>
              <w:t xml:space="preserve"> </w:t>
            </w:r>
            <w:r>
              <w:rPr>
                <w:sz w:val="26"/>
                <w:szCs w:val="26"/>
              </w:rPr>
              <w:br/>
            </w:r>
            <w:r w:rsidRPr="00C962A6">
              <w:rPr>
                <w:sz w:val="26"/>
                <w:szCs w:val="26"/>
              </w:rPr>
              <w:t xml:space="preserve">bài tập về mảng </w:t>
            </w:r>
          </w:p>
          <w:p w:rsidR="00C50493" w:rsidRDefault="00C50493" w:rsidP="00791A4D">
            <w:pPr>
              <w:spacing w:line="288" w:lineRule="auto"/>
              <w:rPr>
                <w:sz w:val="26"/>
                <w:szCs w:val="26"/>
              </w:rPr>
            </w:pPr>
          </w:p>
          <w:p w:rsidR="00C50493" w:rsidRDefault="00C50493" w:rsidP="00791A4D">
            <w:pPr>
              <w:spacing w:line="288" w:lineRule="auto"/>
              <w:rPr>
                <w:sz w:val="26"/>
                <w:szCs w:val="26"/>
              </w:rPr>
            </w:pPr>
          </w:p>
          <w:p w:rsidR="00C50493" w:rsidRDefault="00C50493" w:rsidP="00791A4D">
            <w:pPr>
              <w:spacing w:line="288" w:lineRule="auto"/>
              <w:rPr>
                <w:sz w:val="26"/>
                <w:szCs w:val="26"/>
              </w:rPr>
            </w:pPr>
          </w:p>
          <w:p w:rsidR="00C50493" w:rsidRPr="00C962A6" w:rsidRDefault="00C50493" w:rsidP="00791A4D">
            <w:pPr>
              <w:spacing w:line="288" w:lineRule="auto"/>
              <w:rPr>
                <w:sz w:val="26"/>
                <w:szCs w:val="26"/>
              </w:rPr>
            </w:pPr>
          </w:p>
          <w:p w:rsidR="00C50493" w:rsidRPr="008342BD" w:rsidRDefault="00C50493" w:rsidP="00791A4D">
            <w:pPr>
              <w:keepNext/>
              <w:keepLines/>
              <w:widowControl w:val="0"/>
              <w:spacing w:line="276" w:lineRule="auto"/>
              <w:jc w:val="both"/>
              <w:rPr>
                <w:b/>
                <w:sz w:val="26"/>
                <w:szCs w:val="26"/>
                <w:lang w:val="nb-NO"/>
              </w:rPr>
            </w:pPr>
            <w:r w:rsidRPr="00C962A6">
              <w:rPr>
                <w:sz w:val="26"/>
                <w:szCs w:val="26"/>
              </w:rPr>
              <w:t>luyện tập sử dụng dữ liệu chuỗi ký tự</w:t>
            </w:r>
          </w:p>
        </w:tc>
        <w:tc>
          <w:tcPr>
            <w:tcW w:w="710" w:type="dxa"/>
            <w:vAlign w:val="center"/>
          </w:tcPr>
          <w:p w:rsidR="00C50493" w:rsidRPr="008342BD" w:rsidRDefault="00C50493" w:rsidP="00791A4D">
            <w:pPr>
              <w:spacing w:line="276" w:lineRule="auto"/>
              <w:jc w:val="center"/>
              <w:rPr>
                <w:sz w:val="26"/>
                <w:szCs w:val="26"/>
                <w:lang w:eastAsia="ja-JP"/>
              </w:rPr>
            </w:pPr>
            <w:r>
              <w:rPr>
                <w:sz w:val="26"/>
                <w:szCs w:val="26"/>
                <w:lang w:eastAsia="ja-JP"/>
              </w:rPr>
              <w:t>4</w:t>
            </w:r>
          </w:p>
        </w:tc>
        <w:tc>
          <w:tcPr>
            <w:tcW w:w="2977" w:type="dxa"/>
          </w:tcPr>
          <w:p w:rsidR="00C50493" w:rsidRPr="00731280" w:rsidRDefault="00C50493" w:rsidP="00791A4D">
            <w:pPr>
              <w:spacing w:line="288" w:lineRule="auto"/>
              <w:jc w:val="both"/>
              <w:rPr>
                <w:sz w:val="26"/>
                <w:szCs w:val="26"/>
              </w:rPr>
            </w:pPr>
            <w:r w:rsidRPr="00731280">
              <w:rPr>
                <w:sz w:val="26"/>
                <w:szCs w:val="26"/>
              </w:rPr>
              <w:t>-</w:t>
            </w:r>
            <w:r w:rsidRPr="00C962A6">
              <w:rPr>
                <w:sz w:val="26"/>
                <w:szCs w:val="26"/>
              </w:rPr>
              <w:t xml:space="preserve"> </w:t>
            </w:r>
            <w:r w:rsidRPr="00731280">
              <w:rPr>
                <w:sz w:val="26"/>
                <w:szCs w:val="26"/>
              </w:rPr>
              <w:t>Thực hiện được</w:t>
            </w:r>
            <w:r w:rsidRPr="00C962A6">
              <w:rPr>
                <w:sz w:val="26"/>
                <w:szCs w:val="26"/>
              </w:rPr>
              <w:t xml:space="preserve"> thao tác nhập – xuất và tính toán đối với phần tử mảng</w:t>
            </w:r>
            <w:r w:rsidRPr="00731280">
              <w:rPr>
                <w:sz w:val="26"/>
                <w:szCs w:val="26"/>
              </w:rPr>
              <w:t>.</w:t>
            </w:r>
          </w:p>
          <w:p w:rsidR="00C50493" w:rsidRDefault="00C50493" w:rsidP="00791A4D">
            <w:pPr>
              <w:spacing w:line="288" w:lineRule="auto"/>
              <w:jc w:val="both"/>
              <w:rPr>
                <w:sz w:val="26"/>
                <w:szCs w:val="26"/>
              </w:rPr>
            </w:pPr>
            <w:r>
              <w:rPr>
                <w:sz w:val="26"/>
                <w:szCs w:val="26"/>
              </w:rPr>
              <w:t>-</w:t>
            </w:r>
            <w:r w:rsidRPr="00C962A6">
              <w:rPr>
                <w:sz w:val="26"/>
                <w:szCs w:val="26"/>
              </w:rPr>
              <w:t xml:space="preserve"> </w:t>
            </w:r>
            <w:r>
              <w:rPr>
                <w:sz w:val="26"/>
                <w:szCs w:val="26"/>
              </w:rPr>
              <w:t>Thực hiện được</w:t>
            </w:r>
            <w:r w:rsidRPr="00C962A6">
              <w:rPr>
                <w:sz w:val="26"/>
                <w:szCs w:val="26"/>
              </w:rPr>
              <w:t xml:space="preserve"> thao tác tìm kiếm đối với phần tử mảng</w:t>
            </w:r>
            <w:r>
              <w:rPr>
                <w:sz w:val="26"/>
                <w:szCs w:val="26"/>
              </w:rPr>
              <w:t>.</w:t>
            </w:r>
          </w:p>
          <w:p w:rsidR="00C50493" w:rsidRPr="00A15BDA" w:rsidRDefault="00C50493" w:rsidP="00791A4D">
            <w:pPr>
              <w:spacing w:line="288" w:lineRule="auto"/>
              <w:jc w:val="both"/>
              <w:rPr>
                <w:sz w:val="26"/>
                <w:szCs w:val="26"/>
              </w:rPr>
            </w:pPr>
          </w:p>
          <w:p w:rsidR="00C50493" w:rsidRPr="00731280" w:rsidRDefault="00C50493" w:rsidP="00791A4D">
            <w:pPr>
              <w:spacing w:line="288" w:lineRule="auto"/>
              <w:jc w:val="both"/>
              <w:rPr>
                <w:sz w:val="26"/>
                <w:szCs w:val="26"/>
              </w:rPr>
            </w:pPr>
            <w:r w:rsidRPr="00731280">
              <w:rPr>
                <w:sz w:val="26"/>
                <w:szCs w:val="26"/>
              </w:rPr>
              <w:t>-</w:t>
            </w:r>
            <w:r w:rsidRPr="00C962A6">
              <w:rPr>
                <w:sz w:val="26"/>
                <w:szCs w:val="26"/>
              </w:rPr>
              <w:t xml:space="preserve"> </w:t>
            </w:r>
            <w:r w:rsidRPr="00731280">
              <w:rPr>
                <w:sz w:val="26"/>
                <w:szCs w:val="26"/>
              </w:rPr>
              <w:t>Thực hiện được</w:t>
            </w:r>
            <w:r w:rsidRPr="00C962A6">
              <w:rPr>
                <w:sz w:val="26"/>
                <w:szCs w:val="26"/>
              </w:rPr>
              <w:t xml:space="preserve"> thao tác nhập – xuất và </w:t>
            </w:r>
            <w:r w:rsidRPr="00731280">
              <w:rPr>
                <w:sz w:val="26"/>
                <w:szCs w:val="26"/>
              </w:rPr>
              <w:t>xử lý</w:t>
            </w:r>
            <w:r w:rsidRPr="00C962A6">
              <w:rPr>
                <w:sz w:val="26"/>
                <w:szCs w:val="26"/>
              </w:rPr>
              <w:t xml:space="preserve"> đối với </w:t>
            </w:r>
            <w:r w:rsidRPr="00731280">
              <w:rPr>
                <w:sz w:val="26"/>
                <w:szCs w:val="26"/>
              </w:rPr>
              <w:t>dữ liệu chuỗi ký tự (mảng ký tự).</w:t>
            </w:r>
          </w:p>
          <w:p w:rsidR="00C50493" w:rsidRPr="008342BD" w:rsidRDefault="00C50493" w:rsidP="00791A4D">
            <w:pPr>
              <w:spacing w:line="276" w:lineRule="auto"/>
              <w:jc w:val="both"/>
              <w:rPr>
                <w:sz w:val="26"/>
                <w:szCs w:val="26"/>
                <w:lang w:val="nb-NO" w:eastAsia="ja-JP"/>
              </w:rPr>
            </w:pPr>
            <w:r w:rsidRPr="00731280">
              <w:rPr>
                <w:sz w:val="26"/>
                <w:szCs w:val="26"/>
              </w:rPr>
              <w:t>-</w:t>
            </w:r>
            <w:r w:rsidRPr="00C962A6">
              <w:rPr>
                <w:sz w:val="26"/>
                <w:szCs w:val="26"/>
              </w:rPr>
              <w:t xml:space="preserve"> </w:t>
            </w:r>
            <w:r w:rsidRPr="00731280">
              <w:rPr>
                <w:sz w:val="26"/>
                <w:szCs w:val="26"/>
              </w:rPr>
              <w:t>Thực hiện được</w:t>
            </w:r>
            <w:r w:rsidRPr="00C962A6">
              <w:rPr>
                <w:sz w:val="26"/>
                <w:szCs w:val="26"/>
              </w:rPr>
              <w:t xml:space="preserve"> thao tác tìm kiếm đối với </w:t>
            </w:r>
            <w:r>
              <w:rPr>
                <w:sz w:val="26"/>
                <w:szCs w:val="26"/>
              </w:rPr>
              <w:t>dữ liệu chuỗi.</w:t>
            </w:r>
          </w:p>
        </w:tc>
        <w:tc>
          <w:tcPr>
            <w:tcW w:w="993" w:type="dxa"/>
            <w:vAlign w:val="center"/>
          </w:tcPr>
          <w:p w:rsidR="00C50493" w:rsidRDefault="00C50493" w:rsidP="00791A4D">
            <w:pPr>
              <w:spacing w:line="276" w:lineRule="auto"/>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rsidR="00C50493" w:rsidRPr="008342BD" w:rsidRDefault="00C50493" w:rsidP="00791A4D">
            <w:pPr>
              <w:spacing w:line="276" w:lineRule="auto"/>
              <w:jc w:val="center"/>
              <w:rPr>
                <w:sz w:val="26"/>
                <w:szCs w:val="26"/>
                <w:lang w:val="nb-NO" w:eastAsia="ja-JP"/>
              </w:rPr>
            </w:pPr>
            <w:r w:rsidRPr="008342BD">
              <w:rPr>
                <w:sz w:val="26"/>
                <w:szCs w:val="26"/>
                <w:lang w:eastAsia="ja-JP"/>
              </w:rPr>
              <w:t>CLO</w:t>
            </w:r>
            <w:r>
              <w:rPr>
                <w:sz w:val="26"/>
                <w:szCs w:val="26"/>
                <w:lang w:eastAsia="ja-JP"/>
              </w:rPr>
              <w:t>3</w:t>
            </w:r>
          </w:p>
        </w:tc>
        <w:tc>
          <w:tcPr>
            <w:tcW w:w="1274" w:type="dxa"/>
            <w:vMerge/>
          </w:tcPr>
          <w:p w:rsidR="00C50493" w:rsidRPr="008342BD" w:rsidRDefault="00C50493" w:rsidP="00791A4D">
            <w:pPr>
              <w:spacing w:line="276" w:lineRule="auto"/>
              <w:rPr>
                <w:bCs/>
                <w:sz w:val="26"/>
                <w:szCs w:val="26"/>
                <w:lang w:val="nb-NO"/>
              </w:rPr>
            </w:pPr>
          </w:p>
        </w:tc>
      </w:tr>
      <w:tr w:rsidR="00C50493" w:rsidRPr="008342BD" w:rsidTr="00791A4D">
        <w:trPr>
          <w:trHeight w:val="1420"/>
        </w:trPr>
        <w:tc>
          <w:tcPr>
            <w:tcW w:w="675" w:type="dxa"/>
            <w:vAlign w:val="center"/>
          </w:tcPr>
          <w:p w:rsidR="00C50493" w:rsidRPr="008342BD" w:rsidRDefault="00C50493" w:rsidP="00791A4D">
            <w:pPr>
              <w:spacing w:line="276" w:lineRule="auto"/>
              <w:jc w:val="center"/>
              <w:rPr>
                <w:sz w:val="26"/>
                <w:szCs w:val="26"/>
                <w:lang w:eastAsia="ja-JP"/>
              </w:rPr>
            </w:pPr>
            <w:r>
              <w:rPr>
                <w:sz w:val="26"/>
                <w:szCs w:val="26"/>
                <w:lang w:eastAsia="ja-JP"/>
              </w:rPr>
              <w:t>11</w:t>
            </w:r>
          </w:p>
        </w:tc>
        <w:tc>
          <w:tcPr>
            <w:tcW w:w="2835" w:type="dxa"/>
          </w:tcPr>
          <w:p w:rsidR="00C50493" w:rsidRDefault="00C50493" w:rsidP="00791A4D">
            <w:pPr>
              <w:spacing w:line="288" w:lineRule="auto"/>
              <w:rPr>
                <w:sz w:val="26"/>
                <w:szCs w:val="26"/>
              </w:rPr>
            </w:pPr>
            <w:r w:rsidRPr="00C962A6">
              <w:rPr>
                <w:sz w:val="26"/>
                <w:szCs w:val="26"/>
              </w:rPr>
              <w:t>Chương 4: (tiếp)</w:t>
            </w:r>
          </w:p>
          <w:p w:rsidR="00C50493" w:rsidRPr="003A281E" w:rsidRDefault="00C50493" w:rsidP="00791A4D">
            <w:pPr>
              <w:spacing w:line="288" w:lineRule="auto"/>
              <w:jc w:val="both"/>
              <w:rPr>
                <w:sz w:val="26"/>
                <w:szCs w:val="26"/>
              </w:rPr>
            </w:pPr>
            <w:r>
              <w:rPr>
                <w:sz w:val="26"/>
                <w:szCs w:val="26"/>
              </w:rPr>
              <w:t>4.6</w:t>
            </w:r>
            <w:r w:rsidRPr="003A281E">
              <w:rPr>
                <w:sz w:val="26"/>
                <w:szCs w:val="26"/>
              </w:rPr>
              <w:t>. Dữ liệu có cấu trúc</w:t>
            </w:r>
          </w:p>
          <w:p w:rsidR="00C50493" w:rsidRPr="00C962A6" w:rsidRDefault="00C50493" w:rsidP="00791A4D">
            <w:pPr>
              <w:spacing w:line="288" w:lineRule="auto"/>
              <w:jc w:val="both"/>
              <w:rPr>
                <w:sz w:val="26"/>
                <w:szCs w:val="26"/>
              </w:rPr>
            </w:pPr>
            <w:r>
              <w:rPr>
                <w:sz w:val="26"/>
                <w:szCs w:val="26"/>
              </w:rPr>
              <w:t>4.6</w:t>
            </w:r>
            <w:r w:rsidRPr="003A281E">
              <w:rPr>
                <w:sz w:val="26"/>
                <w:szCs w:val="26"/>
              </w:rPr>
              <w:t>.</w:t>
            </w:r>
            <w:r w:rsidRPr="00C962A6">
              <w:rPr>
                <w:sz w:val="26"/>
                <w:szCs w:val="26"/>
              </w:rPr>
              <w:t>1. Mô tả dữ liệu có cấu trúc</w:t>
            </w:r>
          </w:p>
          <w:p w:rsidR="00C50493" w:rsidRDefault="00C50493" w:rsidP="00791A4D">
            <w:pPr>
              <w:spacing w:line="288" w:lineRule="auto"/>
              <w:jc w:val="both"/>
              <w:rPr>
                <w:sz w:val="26"/>
                <w:szCs w:val="26"/>
              </w:rPr>
            </w:pPr>
            <w:r>
              <w:rPr>
                <w:sz w:val="26"/>
                <w:szCs w:val="26"/>
              </w:rPr>
              <w:t>4.6</w:t>
            </w:r>
            <w:r w:rsidRPr="0084151A">
              <w:rPr>
                <w:sz w:val="26"/>
                <w:szCs w:val="26"/>
              </w:rPr>
              <w:t>.</w:t>
            </w:r>
            <w:r w:rsidRPr="00C962A6">
              <w:rPr>
                <w:sz w:val="26"/>
                <w:szCs w:val="26"/>
              </w:rPr>
              <w:t>2. Khai báo và sử dụng kiểu dữ liệu có cấu trúc</w:t>
            </w:r>
          </w:p>
          <w:p w:rsidR="00C50493" w:rsidRPr="00C962A6" w:rsidRDefault="00C50493" w:rsidP="00791A4D">
            <w:pPr>
              <w:spacing w:line="288" w:lineRule="auto"/>
              <w:jc w:val="both"/>
              <w:rPr>
                <w:sz w:val="26"/>
                <w:szCs w:val="26"/>
              </w:rPr>
            </w:pPr>
          </w:p>
          <w:p w:rsidR="00C50493" w:rsidRPr="008342BD" w:rsidRDefault="00C50493" w:rsidP="00791A4D">
            <w:pPr>
              <w:keepNext/>
              <w:keepLines/>
              <w:widowControl w:val="0"/>
              <w:spacing w:line="276" w:lineRule="auto"/>
              <w:jc w:val="both"/>
              <w:rPr>
                <w:b/>
                <w:sz w:val="26"/>
                <w:szCs w:val="26"/>
              </w:rPr>
            </w:pPr>
            <w:r>
              <w:rPr>
                <w:sz w:val="26"/>
                <w:szCs w:val="26"/>
              </w:rPr>
              <w:t>4.6</w:t>
            </w:r>
            <w:r w:rsidRPr="0084151A">
              <w:rPr>
                <w:sz w:val="26"/>
                <w:szCs w:val="26"/>
              </w:rPr>
              <w:t>.</w:t>
            </w:r>
            <w:r w:rsidRPr="00C962A6">
              <w:rPr>
                <w:sz w:val="26"/>
                <w:szCs w:val="26"/>
              </w:rPr>
              <w:t xml:space="preserve">3. </w:t>
            </w:r>
            <w:r w:rsidRPr="0084151A">
              <w:rPr>
                <w:sz w:val="26"/>
                <w:szCs w:val="26"/>
              </w:rPr>
              <w:t>Minh họa</w:t>
            </w:r>
            <w:r w:rsidRPr="00C962A6">
              <w:rPr>
                <w:sz w:val="26"/>
                <w:szCs w:val="26"/>
              </w:rPr>
              <w:t xml:space="preserve"> bài toán có sử dụng dữ liệu có cấu trúc</w:t>
            </w:r>
          </w:p>
        </w:tc>
        <w:tc>
          <w:tcPr>
            <w:tcW w:w="710" w:type="dxa"/>
            <w:vAlign w:val="center"/>
          </w:tcPr>
          <w:p w:rsidR="00C50493" w:rsidRPr="008342BD" w:rsidRDefault="00C50493" w:rsidP="00791A4D">
            <w:pPr>
              <w:spacing w:line="276" w:lineRule="auto"/>
              <w:jc w:val="center"/>
              <w:rPr>
                <w:sz w:val="26"/>
                <w:szCs w:val="26"/>
                <w:lang w:eastAsia="ja-JP"/>
              </w:rPr>
            </w:pPr>
            <w:r w:rsidRPr="008342BD">
              <w:rPr>
                <w:sz w:val="26"/>
                <w:szCs w:val="26"/>
                <w:lang w:eastAsia="ja-JP"/>
              </w:rPr>
              <w:t>4</w:t>
            </w:r>
          </w:p>
        </w:tc>
        <w:tc>
          <w:tcPr>
            <w:tcW w:w="2977" w:type="dxa"/>
          </w:tcPr>
          <w:p w:rsidR="00C50493" w:rsidRDefault="00C50493" w:rsidP="00791A4D">
            <w:pPr>
              <w:spacing w:line="360" w:lineRule="auto"/>
              <w:jc w:val="both"/>
              <w:rPr>
                <w:sz w:val="26"/>
                <w:szCs w:val="26"/>
              </w:rPr>
            </w:pPr>
          </w:p>
          <w:p w:rsidR="00C50493" w:rsidRPr="0084151A" w:rsidRDefault="00C50493" w:rsidP="00791A4D">
            <w:pPr>
              <w:spacing w:line="288" w:lineRule="auto"/>
              <w:jc w:val="both"/>
              <w:rPr>
                <w:sz w:val="26"/>
                <w:szCs w:val="26"/>
              </w:rPr>
            </w:pPr>
            <w:r w:rsidRPr="0084151A">
              <w:rPr>
                <w:sz w:val="26"/>
                <w:szCs w:val="26"/>
              </w:rPr>
              <w:t>- Nêu được cấu trúc của dữ liệu có cấu trúc.</w:t>
            </w:r>
          </w:p>
          <w:p w:rsidR="00C50493" w:rsidRPr="0084151A" w:rsidRDefault="00C50493" w:rsidP="00791A4D">
            <w:pPr>
              <w:spacing w:line="288" w:lineRule="auto"/>
              <w:jc w:val="both"/>
              <w:rPr>
                <w:sz w:val="26"/>
                <w:szCs w:val="26"/>
              </w:rPr>
            </w:pPr>
            <w:r w:rsidRPr="0084151A">
              <w:rPr>
                <w:sz w:val="26"/>
                <w:szCs w:val="26"/>
              </w:rPr>
              <w:t>- Trình bày được cách khai báo biến có kiểu dữ liệu có cấu trúc và truy xuất dữ liệu này.</w:t>
            </w:r>
          </w:p>
          <w:p w:rsidR="00C50493" w:rsidRPr="008342BD" w:rsidRDefault="00C50493" w:rsidP="00791A4D">
            <w:pPr>
              <w:spacing w:line="276" w:lineRule="auto"/>
              <w:jc w:val="both"/>
              <w:rPr>
                <w:sz w:val="26"/>
                <w:szCs w:val="26"/>
                <w:lang w:val="nb-NO" w:eastAsia="ja-JP"/>
              </w:rPr>
            </w:pPr>
            <w:r w:rsidRPr="0084151A">
              <w:rPr>
                <w:sz w:val="26"/>
                <w:szCs w:val="26"/>
              </w:rPr>
              <w:t>- Thực hiện viết chương trình đơn giản có sử dụng dữ liệu có cấu trúc.</w:t>
            </w:r>
          </w:p>
        </w:tc>
        <w:tc>
          <w:tcPr>
            <w:tcW w:w="993" w:type="dxa"/>
            <w:vAlign w:val="center"/>
          </w:tcPr>
          <w:p w:rsidR="00C50493" w:rsidRDefault="00C50493" w:rsidP="00791A4D">
            <w:pPr>
              <w:spacing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rsidR="00C50493" w:rsidRPr="008342BD" w:rsidRDefault="00C50493" w:rsidP="00791A4D">
            <w:pPr>
              <w:spacing w:line="276" w:lineRule="auto"/>
              <w:jc w:val="center"/>
              <w:rPr>
                <w:sz w:val="26"/>
                <w:szCs w:val="26"/>
                <w:lang w:eastAsia="ja-JP"/>
              </w:rPr>
            </w:pPr>
            <w:r w:rsidRPr="008342BD">
              <w:rPr>
                <w:sz w:val="26"/>
                <w:szCs w:val="26"/>
                <w:lang w:eastAsia="ja-JP"/>
              </w:rPr>
              <w:t>CLO</w:t>
            </w:r>
            <w:r>
              <w:rPr>
                <w:sz w:val="26"/>
                <w:szCs w:val="26"/>
                <w:lang w:eastAsia="ja-JP"/>
              </w:rPr>
              <w:t>4</w:t>
            </w:r>
          </w:p>
        </w:tc>
        <w:tc>
          <w:tcPr>
            <w:tcW w:w="1274" w:type="dxa"/>
          </w:tcPr>
          <w:p w:rsidR="00C50493" w:rsidRPr="008342BD" w:rsidRDefault="00C50493" w:rsidP="00791A4D">
            <w:pPr>
              <w:spacing w:line="276" w:lineRule="auto"/>
              <w:rPr>
                <w:sz w:val="26"/>
                <w:szCs w:val="26"/>
              </w:rPr>
            </w:pPr>
            <w:r w:rsidRPr="008342BD">
              <w:rPr>
                <w:sz w:val="26"/>
                <w:szCs w:val="26"/>
              </w:rPr>
              <w:t>GV trình bày, hướng dẫn</w:t>
            </w:r>
          </w:p>
          <w:p w:rsidR="00C50493" w:rsidRPr="008342BD" w:rsidRDefault="00C50493" w:rsidP="00791A4D">
            <w:pPr>
              <w:spacing w:line="276" w:lineRule="auto"/>
              <w:rPr>
                <w:sz w:val="26"/>
                <w:szCs w:val="26"/>
              </w:rPr>
            </w:pPr>
            <w:r w:rsidRPr="008342BD">
              <w:rPr>
                <w:sz w:val="26"/>
                <w:szCs w:val="26"/>
              </w:rPr>
              <w:t>SV lắng nghe, thực hiện</w:t>
            </w:r>
          </w:p>
          <w:p w:rsidR="00C50493" w:rsidRPr="008342BD" w:rsidRDefault="00C50493" w:rsidP="00791A4D">
            <w:pPr>
              <w:spacing w:line="276" w:lineRule="auto"/>
              <w:rPr>
                <w:bCs/>
                <w:sz w:val="26"/>
                <w:szCs w:val="26"/>
              </w:rPr>
            </w:pPr>
          </w:p>
        </w:tc>
      </w:tr>
      <w:tr w:rsidR="00C50493" w:rsidRPr="008342BD" w:rsidTr="00791A4D">
        <w:trPr>
          <w:trHeight w:val="1420"/>
        </w:trPr>
        <w:tc>
          <w:tcPr>
            <w:tcW w:w="675" w:type="dxa"/>
            <w:vAlign w:val="center"/>
          </w:tcPr>
          <w:p w:rsidR="00C50493" w:rsidRPr="008342BD" w:rsidRDefault="00C50493" w:rsidP="00791A4D">
            <w:pPr>
              <w:spacing w:line="276" w:lineRule="auto"/>
              <w:jc w:val="center"/>
              <w:rPr>
                <w:sz w:val="26"/>
                <w:szCs w:val="26"/>
                <w:lang w:eastAsia="ja-JP"/>
              </w:rPr>
            </w:pPr>
            <w:r w:rsidRPr="008342BD">
              <w:rPr>
                <w:sz w:val="26"/>
                <w:szCs w:val="26"/>
                <w:lang w:eastAsia="ja-JP"/>
              </w:rPr>
              <w:t>1</w:t>
            </w:r>
            <w:r>
              <w:rPr>
                <w:sz w:val="26"/>
                <w:szCs w:val="26"/>
                <w:lang w:eastAsia="ja-JP"/>
              </w:rPr>
              <w:t>2</w:t>
            </w:r>
          </w:p>
        </w:tc>
        <w:tc>
          <w:tcPr>
            <w:tcW w:w="2835" w:type="dxa"/>
          </w:tcPr>
          <w:p w:rsidR="00C50493" w:rsidRDefault="00C50493" w:rsidP="00791A4D">
            <w:pPr>
              <w:spacing w:before="60" w:line="276" w:lineRule="auto"/>
              <w:jc w:val="both"/>
              <w:rPr>
                <w:sz w:val="26"/>
                <w:szCs w:val="26"/>
              </w:rPr>
            </w:pPr>
            <w:r w:rsidRPr="00180DD4">
              <w:rPr>
                <w:b/>
                <w:i/>
                <w:sz w:val="26"/>
                <w:szCs w:val="26"/>
              </w:rPr>
              <w:t xml:space="preserve">Thực hành chương 4: </w:t>
            </w:r>
            <w:r w:rsidRPr="009D2F5A">
              <w:rPr>
                <w:sz w:val="26"/>
                <w:szCs w:val="26"/>
              </w:rPr>
              <w:t>Luyện tập sử dụng dữ liệu có cấu trúc mảng, chuỗi, cấu trúc</w:t>
            </w:r>
          </w:p>
          <w:p w:rsidR="00C50493" w:rsidRPr="008342BD" w:rsidRDefault="00C50493" w:rsidP="00791A4D">
            <w:pPr>
              <w:spacing w:before="60" w:line="276" w:lineRule="auto"/>
              <w:jc w:val="both"/>
              <w:rPr>
                <w:b/>
                <w:sz w:val="26"/>
                <w:szCs w:val="26"/>
                <w:lang w:val="nb-NO"/>
              </w:rPr>
            </w:pPr>
            <w:r>
              <w:rPr>
                <w:sz w:val="26"/>
                <w:szCs w:val="26"/>
              </w:rPr>
              <w:t>Kiểm tra bài số 2</w:t>
            </w:r>
          </w:p>
        </w:tc>
        <w:tc>
          <w:tcPr>
            <w:tcW w:w="710" w:type="dxa"/>
            <w:vAlign w:val="center"/>
          </w:tcPr>
          <w:p w:rsidR="00C50493" w:rsidRPr="008342BD" w:rsidRDefault="00C50493" w:rsidP="00791A4D">
            <w:pPr>
              <w:spacing w:line="276" w:lineRule="auto"/>
              <w:jc w:val="center"/>
              <w:rPr>
                <w:sz w:val="26"/>
                <w:szCs w:val="26"/>
                <w:lang w:eastAsia="ja-JP"/>
              </w:rPr>
            </w:pPr>
            <w:r w:rsidRPr="008342BD">
              <w:rPr>
                <w:sz w:val="26"/>
                <w:szCs w:val="26"/>
                <w:lang w:eastAsia="ja-JP"/>
              </w:rPr>
              <w:t>4</w:t>
            </w:r>
          </w:p>
        </w:tc>
        <w:tc>
          <w:tcPr>
            <w:tcW w:w="2977" w:type="dxa"/>
          </w:tcPr>
          <w:p w:rsidR="00C50493" w:rsidRPr="0084151A" w:rsidRDefault="00C50493" w:rsidP="00791A4D">
            <w:pPr>
              <w:spacing w:line="288" w:lineRule="auto"/>
              <w:jc w:val="both"/>
              <w:rPr>
                <w:sz w:val="26"/>
                <w:szCs w:val="26"/>
              </w:rPr>
            </w:pPr>
          </w:p>
          <w:p w:rsidR="00C50493" w:rsidRPr="0084151A" w:rsidRDefault="00C50493" w:rsidP="00791A4D">
            <w:pPr>
              <w:spacing w:line="288" w:lineRule="auto"/>
              <w:jc w:val="both"/>
              <w:rPr>
                <w:sz w:val="26"/>
                <w:szCs w:val="26"/>
              </w:rPr>
            </w:pPr>
            <w:r w:rsidRPr="0084151A">
              <w:rPr>
                <w:sz w:val="26"/>
                <w:szCs w:val="26"/>
              </w:rPr>
              <w:t>-</w:t>
            </w:r>
            <w:r w:rsidRPr="00C962A6">
              <w:rPr>
                <w:sz w:val="26"/>
                <w:szCs w:val="26"/>
              </w:rPr>
              <w:t xml:space="preserve"> </w:t>
            </w:r>
            <w:r w:rsidRPr="0084151A">
              <w:rPr>
                <w:sz w:val="26"/>
                <w:szCs w:val="26"/>
              </w:rPr>
              <w:t>Thực hiện được</w:t>
            </w:r>
            <w:r w:rsidRPr="00C962A6">
              <w:rPr>
                <w:sz w:val="26"/>
                <w:szCs w:val="26"/>
              </w:rPr>
              <w:t xml:space="preserve"> thao tác </w:t>
            </w:r>
            <w:r w:rsidRPr="0084151A">
              <w:rPr>
                <w:sz w:val="26"/>
                <w:szCs w:val="26"/>
              </w:rPr>
              <w:t>xử lý</w:t>
            </w:r>
            <w:r w:rsidRPr="00C962A6">
              <w:rPr>
                <w:sz w:val="26"/>
                <w:szCs w:val="26"/>
              </w:rPr>
              <w:t xml:space="preserve"> đối với </w:t>
            </w:r>
            <w:r w:rsidRPr="0084151A">
              <w:rPr>
                <w:sz w:val="26"/>
                <w:szCs w:val="26"/>
              </w:rPr>
              <w:t>dữ liệu có cấu trúc.</w:t>
            </w:r>
          </w:p>
          <w:p w:rsidR="00C50493" w:rsidRPr="008342BD" w:rsidRDefault="00C50493" w:rsidP="00791A4D">
            <w:pPr>
              <w:spacing w:line="276" w:lineRule="auto"/>
              <w:jc w:val="both"/>
              <w:rPr>
                <w:sz w:val="26"/>
                <w:szCs w:val="26"/>
                <w:lang w:val="nb-NO" w:eastAsia="ja-JP"/>
              </w:rPr>
            </w:pPr>
            <w:r w:rsidRPr="0084151A">
              <w:rPr>
                <w:sz w:val="26"/>
                <w:szCs w:val="26"/>
              </w:rPr>
              <w:t>-</w:t>
            </w:r>
            <w:r w:rsidRPr="00C962A6">
              <w:rPr>
                <w:sz w:val="26"/>
                <w:szCs w:val="26"/>
              </w:rPr>
              <w:t xml:space="preserve"> </w:t>
            </w:r>
            <w:r w:rsidRPr="0084151A">
              <w:rPr>
                <w:sz w:val="26"/>
                <w:szCs w:val="26"/>
              </w:rPr>
              <w:t>Thực hiện được</w:t>
            </w:r>
            <w:r w:rsidRPr="00C962A6">
              <w:rPr>
                <w:sz w:val="26"/>
                <w:szCs w:val="26"/>
              </w:rPr>
              <w:t xml:space="preserve"> thao tác tìm kiếm đối với </w:t>
            </w:r>
            <w:r w:rsidRPr="0084151A">
              <w:rPr>
                <w:sz w:val="26"/>
                <w:szCs w:val="26"/>
              </w:rPr>
              <w:t>dữ liệu có cấu trúc.</w:t>
            </w:r>
          </w:p>
        </w:tc>
        <w:tc>
          <w:tcPr>
            <w:tcW w:w="993" w:type="dxa"/>
            <w:vAlign w:val="center"/>
          </w:tcPr>
          <w:p w:rsidR="00C50493" w:rsidRDefault="00C50493" w:rsidP="00791A4D">
            <w:pPr>
              <w:spacing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rsidR="00C50493" w:rsidRPr="008342BD" w:rsidRDefault="00C50493" w:rsidP="00791A4D">
            <w:pPr>
              <w:spacing w:line="276" w:lineRule="auto"/>
              <w:jc w:val="center"/>
              <w:rPr>
                <w:sz w:val="26"/>
                <w:szCs w:val="26"/>
                <w:lang w:eastAsia="ja-JP"/>
              </w:rPr>
            </w:pPr>
            <w:r w:rsidRPr="008342BD">
              <w:rPr>
                <w:sz w:val="26"/>
                <w:szCs w:val="26"/>
                <w:lang w:eastAsia="ja-JP"/>
              </w:rPr>
              <w:t>CLO</w:t>
            </w:r>
            <w:r>
              <w:rPr>
                <w:sz w:val="26"/>
                <w:szCs w:val="26"/>
                <w:lang w:eastAsia="ja-JP"/>
              </w:rPr>
              <w:t>3</w:t>
            </w:r>
          </w:p>
        </w:tc>
        <w:tc>
          <w:tcPr>
            <w:tcW w:w="1274" w:type="dxa"/>
          </w:tcPr>
          <w:p w:rsidR="00C50493" w:rsidRPr="008342BD" w:rsidRDefault="00C50493" w:rsidP="00791A4D">
            <w:pPr>
              <w:spacing w:line="276" w:lineRule="auto"/>
              <w:rPr>
                <w:bCs/>
                <w:sz w:val="26"/>
                <w:szCs w:val="26"/>
              </w:rPr>
            </w:pPr>
          </w:p>
          <w:p w:rsidR="00C50493" w:rsidRPr="008342BD" w:rsidRDefault="00C50493" w:rsidP="00791A4D">
            <w:pPr>
              <w:spacing w:line="276" w:lineRule="auto"/>
              <w:rPr>
                <w:sz w:val="26"/>
                <w:szCs w:val="26"/>
              </w:rPr>
            </w:pPr>
            <w:r w:rsidRPr="008342BD">
              <w:rPr>
                <w:sz w:val="26"/>
                <w:szCs w:val="26"/>
              </w:rPr>
              <w:t xml:space="preserve">GV </w:t>
            </w:r>
            <w:r>
              <w:rPr>
                <w:sz w:val="26"/>
                <w:szCs w:val="26"/>
              </w:rPr>
              <w:t xml:space="preserve">đưa bài tập, SV làm bài, GV chữa bài, chấm bài </w:t>
            </w:r>
            <w:r>
              <w:rPr>
                <w:sz w:val="26"/>
                <w:szCs w:val="26"/>
              </w:rPr>
              <w:lastRenderedPageBreak/>
              <w:t>tại lớp</w:t>
            </w:r>
          </w:p>
          <w:p w:rsidR="00C50493" w:rsidRPr="008342BD" w:rsidRDefault="00C50493" w:rsidP="00791A4D">
            <w:pPr>
              <w:spacing w:line="276" w:lineRule="auto"/>
              <w:rPr>
                <w:bCs/>
                <w:sz w:val="26"/>
                <w:szCs w:val="26"/>
              </w:rPr>
            </w:pPr>
          </w:p>
        </w:tc>
      </w:tr>
      <w:tr w:rsidR="00C50493" w:rsidRPr="008342BD" w:rsidTr="00791A4D">
        <w:trPr>
          <w:trHeight w:val="993"/>
        </w:trPr>
        <w:tc>
          <w:tcPr>
            <w:tcW w:w="675" w:type="dxa"/>
            <w:vAlign w:val="center"/>
          </w:tcPr>
          <w:p w:rsidR="00C50493" w:rsidRPr="008342BD" w:rsidRDefault="00C50493" w:rsidP="00791A4D">
            <w:pPr>
              <w:spacing w:line="276" w:lineRule="auto"/>
              <w:jc w:val="center"/>
              <w:rPr>
                <w:sz w:val="26"/>
                <w:szCs w:val="26"/>
                <w:lang w:eastAsia="ja-JP"/>
              </w:rPr>
            </w:pPr>
            <w:r>
              <w:rPr>
                <w:sz w:val="26"/>
                <w:szCs w:val="26"/>
                <w:lang w:eastAsia="ja-JP"/>
              </w:rPr>
              <w:lastRenderedPageBreak/>
              <w:t>13</w:t>
            </w:r>
          </w:p>
        </w:tc>
        <w:tc>
          <w:tcPr>
            <w:tcW w:w="2835" w:type="dxa"/>
          </w:tcPr>
          <w:p w:rsidR="00C50493" w:rsidRPr="00C962A6" w:rsidRDefault="00C50493" w:rsidP="00791A4D">
            <w:pPr>
              <w:spacing w:line="288" w:lineRule="auto"/>
              <w:rPr>
                <w:sz w:val="26"/>
                <w:szCs w:val="26"/>
              </w:rPr>
            </w:pPr>
            <w:r>
              <w:rPr>
                <w:sz w:val="26"/>
                <w:szCs w:val="26"/>
              </w:rPr>
              <w:t>Chương 5</w:t>
            </w:r>
            <w:r w:rsidRPr="00C962A6">
              <w:rPr>
                <w:sz w:val="26"/>
                <w:szCs w:val="26"/>
              </w:rPr>
              <w:t>: LẬP TRÌNH VỚI TẬP TIN</w:t>
            </w:r>
          </w:p>
          <w:p w:rsidR="00C50493" w:rsidRDefault="00C50493" w:rsidP="00791A4D">
            <w:pPr>
              <w:spacing w:line="288" w:lineRule="auto"/>
              <w:rPr>
                <w:sz w:val="26"/>
                <w:szCs w:val="26"/>
              </w:rPr>
            </w:pPr>
            <w:r>
              <w:rPr>
                <w:sz w:val="26"/>
                <w:szCs w:val="26"/>
              </w:rPr>
              <w:t>5.</w:t>
            </w:r>
            <w:r w:rsidRPr="00C962A6">
              <w:rPr>
                <w:sz w:val="26"/>
                <w:szCs w:val="26"/>
              </w:rPr>
              <w:t>1. Khái niệm về tập tin</w:t>
            </w:r>
          </w:p>
          <w:p w:rsidR="00C50493" w:rsidRPr="00C962A6" w:rsidRDefault="00C50493" w:rsidP="00791A4D">
            <w:pPr>
              <w:spacing w:line="288" w:lineRule="auto"/>
              <w:rPr>
                <w:sz w:val="26"/>
                <w:szCs w:val="26"/>
              </w:rPr>
            </w:pPr>
          </w:p>
          <w:p w:rsidR="00C50493" w:rsidRDefault="00C50493" w:rsidP="00791A4D">
            <w:pPr>
              <w:spacing w:line="288" w:lineRule="auto"/>
              <w:rPr>
                <w:sz w:val="26"/>
                <w:szCs w:val="26"/>
              </w:rPr>
            </w:pPr>
            <w:r>
              <w:rPr>
                <w:sz w:val="26"/>
                <w:szCs w:val="26"/>
              </w:rPr>
              <w:t>5.</w:t>
            </w:r>
            <w:r w:rsidRPr="00C962A6">
              <w:rPr>
                <w:sz w:val="26"/>
                <w:szCs w:val="26"/>
              </w:rPr>
              <w:t>2. Khai báo và các thao tác với tập tin</w:t>
            </w:r>
          </w:p>
          <w:p w:rsidR="00C50493" w:rsidRPr="00C962A6" w:rsidRDefault="00C50493" w:rsidP="00791A4D">
            <w:pPr>
              <w:spacing w:line="288" w:lineRule="auto"/>
              <w:rPr>
                <w:sz w:val="26"/>
                <w:szCs w:val="26"/>
              </w:rPr>
            </w:pPr>
          </w:p>
          <w:p w:rsidR="00C50493" w:rsidRDefault="00C50493" w:rsidP="00791A4D">
            <w:pPr>
              <w:spacing w:line="288" w:lineRule="auto"/>
              <w:rPr>
                <w:sz w:val="26"/>
                <w:szCs w:val="26"/>
              </w:rPr>
            </w:pPr>
            <w:r>
              <w:rPr>
                <w:sz w:val="26"/>
                <w:szCs w:val="26"/>
              </w:rPr>
              <w:t>5.</w:t>
            </w:r>
            <w:r w:rsidRPr="00C962A6">
              <w:rPr>
                <w:sz w:val="26"/>
                <w:szCs w:val="26"/>
              </w:rPr>
              <w:t>3. Các hàm nhập – xuất dữ liệu trên tập tin</w:t>
            </w:r>
          </w:p>
          <w:p w:rsidR="00C50493" w:rsidRPr="00C962A6" w:rsidRDefault="00C50493" w:rsidP="00791A4D">
            <w:pPr>
              <w:spacing w:line="288" w:lineRule="auto"/>
              <w:rPr>
                <w:sz w:val="26"/>
                <w:szCs w:val="26"/>
              </w:rPr>
            </w:pPr>
          </w:p>
          <w:p w:rsidR="00C50493" w:rsidRPr="00D75C7A" w:rsidRDefault="00C50493" w:rsidP="00791A4D">
            <w:pPr>
              <w:pStyle w:val="chuongx"/>
              <w:keepNext/>
              <w:keepLines/>
              <w:widowControl w:val="0"/>
              <w:numPr>
                <w:ilvl w:val="0"/>
                <w:numId w:val="0"/>
              </w:numPr>
              <w:spacing w:line="276" w:lineRule="auto"/>
              <w:ind w:left="96" w:hanging="96"/>
              <w:rPr>
                <w:b w:val="0"/>
                <w:i w:val="0"/>
              </w:rPr>
            </w:pPr>
            <w:r w:rsidRPr="00D75C7A">
              <w:rPr>
                <w:b w:val="0"/>
                <w:i w:val="0"/>
              </w:rPr>
              <w:t>5.4. Các hàm điều khiển con trỏ tập tin</w:t>
            </w:r>
          </w:p>
        </w:tc>
        <w:tc>
          <w:tcPr>
            <w:tcW w:w="710" w:type="dxa"/>
            <w:vAlign w:val="center"/>
          </w:tcPr>
          <w:p w:rsidR="00C50493" w:rsidRPr="008342BD" w:rsidRDefault="00C50493" w:rsidP="00791A4D">
            <w:pPr>
              <w:spacing w:line="276" w:lineRule="auto"/>
              <w:jc w:val="center"/>
              <w:rPr>
                <w:sz w:val="26"/>
                <w:szCs w:val="26"/>
                <w:lang w:eastAsia="ja-JP"/>
              </w:rPr>
            </w:pPr>
            <w:r>
              <w:rPr>
                <w:sz w:val="26"/>
                <w:szCs w:val="26"/>
                <w:lang w:eastAsia="ja-JP"/>
              </w:rPr>
              <w:t>4</w:t>
            </w:r>
          </w:p>
        </w:tc>
        <w:tc>
          <w:tcPr>
            <w:tcW w:w="2977" w:type="dxa"/>
          </w:tcPr>
          <w:p w:rsidR="00C50493" w:rsidRPr="0084151A" w:rsidRDefault="00C50493" w:rsidP="00791A4D">
            <w:pPr>
              <w:spacing w:line="288" w:lineRule="auto"/>
              <w:jc w:val="both"/>
              <w:rPr>
                <w:sz w:val="26"/>
                <w:szCs w:val="26"/>
              </w:rPr>
            </w:pPr>
          </w:p>
          <w:p w:rsidR="00C50493" w:rsidRPr="0084151A" w:rsidRDefault="00C50493" w:rsidP="00791A4D">
            <w:pPr>
              <w:spacing w:line="288" w:lineRule="auto"/>
              <w:jc w:val="both"/>
              <w:rPr>
                <w:sz w:val="26"/>
                <w:szCs w:val="26"/>
              </w:rPr>
            </w:pPr>
            <w:r w:rsidRPr="0084151A">
              <w:rPr>
                <w:sz w:val="26"/>
                <w:szCs w:val="26"/>
              </w:rPr>
              <w:t>- Nêu được các  loại cấu trúc của dữ liệu tập tin.</w:t>
            </w:r>
          </w:p>
          <w:p w:rsidR="00C50493" w:rsidRPr="0084151A" w:rsidRDefault="00C50493" w:rsidP="00791A4D">
            <w:pPr>
              <w:spacing w:line="288" w:lineRule="auto"/>
              <w:jc w:val="both"/>
              <w:rPr>
                <w:sz w:val="26"/>
                <w:szCs w:val="26"/>
              </w:rPr>
            </w:pPr>
            <w:r w:rsidRPr="0084151A">
              <w:rPr>
                <w:sz w:val="26"/>
                <w:szCs w:val="26"/>
              </w:rPr>
              <w:t>- Trình bày được cách khai báo biến tập tin và các khai báo xác định tập tin.</w:t>
            </w:r>
          </w:p>
          <w:p w:rsidR="00C50493" w:rsidRPr="0084151A" w:rsidRDefault="00C50493" w:rsidP="00791A4D">
            <w:pPr>
              <w:spacing w:line="288" w:lineRule="auto"/>
              <w:jc w:val="both"/>
              <w:rPr>
                <w:sz w:val="26"/>
                <w:szCs w:val="26"/>
              </w:rPr>
            </w:pPr>
            <w:r w:rsidRPr="0084151A">
              <w:rPr>
                <w:sz w:val="26"/>
                <w:szCs w:val="26"/>
              </w:rPr>
              <w:t>- Thực hiện viết chương trình đơn giản có sử dụng dữ liệu tập tin để lưu trữ dữ liệu.</w:t>
            </w:r>
          </w:p>
          <w:p w:rsidR="00C50493" w:rsidRPr="008342BD" w:rsidRDefault="00C50493" w:rsidP="00791A4D">
            <w:pPr>
              <w:keepNext/>
              <w:keepLines/>
              <w:widowControl w:val="0"/>
              <w:tabs>
                <w:tab w:val="left" w:pos="540"/>
              </w:tabs>
              <w:spacing w:line="276" w:lineRule="auto"/>
              <w:jc w:val="both"/>
              <w:rPr>
                <w:sz w:val="26"/>
                <w:szCs w:val="26"/>
                <w:lang w:val="nb-NO"/>
              </w:rPr>
            </w:pPr>
            <w:r w:rsidRPr="0084151A">
              <w:rPr>
                <w:sz w:val="26"/>
                <w:szCs w:val="26"/>
              </w:rPr>
              <w:t>- Nêu tên các hàm điều khiển phổ biến truy xuất dữ liệu tập tin.</w:t>
            </w:r>
          </w:p>
        </w:tc>
        <w:tc>
          <w:tcPr>
            <w:tcW w:w="993" w:type="dxa"/>
            <w:vAlign w:val="center"/>
          </w:tcPr>
          <w:p w:rsidR="00C50493" w:rsidRDefault="00C50493" w:rsidP="00791A4D">
            <w:pPr>
              <w:spacing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rsidR="00C50493" w:rsidRPr="008342BD" w:rsidRDefault="00C50493" w:rsidP="00791A4D">
            <w:pPr>
              <w:spacing w:line="276" w:lineRule="auto"/>
              <w:jc w:val="center"/>
              <w:rPr>
                <w:sz w:val="26"/>
                <w:szCs w:val="26"/>
                <w:lang w:eastAsia="ja-JP"/>
              </w:rPr>
            </w:pPr>
            <w:r w:rsidRPr="008342BD">
              <w:rPr>
                <w:sz w:val="26"/>
                <w:szCs w:val="26"/>
                <w:lang w:eastAsia="ja-JP"/>
              </w:rPr>
              <w:t>CLO</w:t>
            </w:r>
            <w:r>
              <w:rPr>
                <w:sz w:val="26"/>
                <w:szCs w:val="26"/>
                <w:lang w:eastAsia="ja-JP"/>
              </w:rPr>
              <w:t>3</w:t>
            </w:r>
          </w:p>
        </w:tc>
        <w:tc>
          <w:tcPr>
            <w:tcW w:w="1274" w:type="dxa"/>
          </w:tcPr>
          <w:p w:rsidR="00C50493" w:rsidRPr="008342BD" w:rsidRDefault="00C50493" w:rsidP="00791A4D">
            <w:pPr>
              <w:spacing w:line="276" w:lineRule="auto"/>
              <w:rPr>
                <w:sz w:val="26"/>
                <w:szCs w:val="26"/>
              </w:rPr>
            </w:pPr>
            <w:r w:rsidRPr="008342BD">
              <w:rPr>
                <w:sz w:val="26"/>
                <w:szCs w:val="26"/>
              </w:rPr>
              <w:t>GV trình bày, hướng dẫn</w:t>
            </w:r>
          </w:p>
          <w:p w:rsidR="00C50493" w:rsidRPr="008342BD" w:rsidRDefault="00C50493" w:rsidP="00791A4D">
            <w:pPr>
              <w:spacing w:line="276" w:lineRule="auto"/>
              <w:rPr>
                <w:bCs/>
                <w:sz w:val="26"/>
                <w:szCs w:val="26"/>
              </w:rPr>
            </w:pPr>
            <w:r w:rsidRPr="008342BD">
              <w:rPr>
                <w:sz w:val="26"/>
                <w:szCs w:val="26"/>
              </w:rPr>
              <w:t>SV lắng nghe, thực hiện</w:t>
            </w:r>
          </w:p>
        </w:tc>
      </w:tr>
      <w:tr w:rsidR="00C50493" w:rsidRPr="008342BD" w:rsidTr="00791A4D">
        <w:trPr>
          <w:trHeight w:val="1420"/>
        </w:trPr>
        <w:tc>
          <w:tcPr>
            <w:tcW w:w="675" w:type="dxa"/>
            <w:vAlign w:val="center"/>
          </w:tcPr>
          <w:p w:rsidR="00C50493" w:rsidRPr="008342BD" w:rsidRDefault="00C50493" w:rsidP="00791A4D">
            <w:pPr>
              <w:spacing w:line="276" w:lineRule="auto"/>
              <w:jc w:val="center"/>
              <w:rPr>
                <w:sz w:val="26"/>
                <w:szCs w:val="26"/>
                <w:lang w:eastAsia="ja-JP"/>
              </w:rPr>
            </w:pPr>
            <w:r>
              <w:rPr>
                <w:sz w:val="26"/>
                <w:szCs w:val="26"/>
                <w:lang w:eastAsia="ja-JP"/>
              </w:rPr>
              <w:t>14</w:t>
            </w:r>
          </w:p>
        </w:tc>
        <w:tc>
          <w:tcPr>
            <w:tcW w:w="2835" w:type="dxa"/>
          </w:tcPr>
          <w:p w:rsidR="00C50493" w:rsidRDefault="00C50493" w:rsidP="00791A4D">
            <w:pPr>
              <w:spacing w:line="288" w:lineRule="auto"/>
              <w:jc w:val="both"/>
              <w:rPr>
                <w:sz w:val="26"/>
                <w:szCs w:val="26"/>
              </w:rPr>
            </w:pPr>
            <w:r>
              <w:rPr>
                <w:sz w:val="26"/>
                <w:szCs w:val="26"/>
              </w:rPr>
              <w:t>Chương 5 (tiếp)</w:t>
            </w:r>
          </w:p>
          <w:p w:rsidR="00C50493" w:rsidRPr="008342BD" w:rsidRDefault="00C50493" w:rsidP="00791A4D">
            <w:pPr>
              <w:spacing w:line="276" w:lineRule="auto"/>
              <w:jc w:val="both"/>
              <w:rPr>
                <w:b/>
                <w:sz w:val="26"/>
                <w:szCs w:val="26"/>
                <w:lang w:val="nb-NO"/>
              </w:rPr>
            </w:pPr>
            <w:r>
              <w:rPr>
                <w:sz w:val="26"/>
                <w:szCs w:val="26"/>
              </w:rPr>
              <w:t>5.5. T</w:t>
            </w:r>
            <w:r w:rsidRPr="00C962A6">
              <w:rPr>
                <w:sz w:val="26"/>
                <w:szCs w:val="26"/>
              </w:rPr>
              <w:t>hao tác dữ liệu tập tin</w:t>
            </w:r>
          </w:p>
        </w:tc>
        <w:tc>
          <w:tcPr>
            <w:tcW w:w="710" w:type="dxa"/>
            <w:vAlign w:val="center"/>
          </w:tcPr>
          <w:p w:rsidR="00C50493" w:rsidRPr="008342BD" w:rsidRDefault="00C50493" w:rsidP="00791A4D">
            <w:pPr>
              <w:spacing w:line="276" w:lineRule="auto"/>
              <w:jc w:val="center"/>
              <w:rPr>
                <w:sz w:val="26"/>
                <w:szCs w:val="26"/>
                <w:lang w:eastAsia="ja-JP"/>
              </w:rPr>
            </w:pPr>
            <w:r w:rsidRPr="008342BD">
              <w:rPr>
                <w:sz w:val="26"/>
                <w:szCs w:val="26"/>
                <w:lang w:eastAsia="ja-JP"/>
              </w:rPr>
              <w:t>4</w:t>
            </w:r>
          </w:p>
        </w:tc>
        <w:tc>
          <w:tcPr>
            <w:tcW w:w="2977" w:type="dxa"/>
          </w:tcPr>
          <w:p w:rsidR="00C50493" w:rsidRDefault="00C50493" w:rsidP="00791A4D">
            <w:pPr>
              <w:spacing w:before="60" w:line="276" w:lineRule="auto"/>
              <w:jc w:val="both"/>
              <w:rPr>
                <w:sz w:val="26"/>
                <w:szCs w:val="26"/>
              </w:rPr>
            </w:pPr>
          </w:p>
          <w:p w:rsidR="00C50493" w:rsidRPr="00D53734" w:rsidRDefault="00C50493" w:rsidP="00791A4D">
            <w:pPr>
              <w:spacing w:line="288" w:lineRule="auto"/>
              <w:jc w:val="both"/>
              <w:rPr>
                <w:sz w:val="26"/>
                <w:szCs w:val="26"/>
              </w:rPr>
            </w:pPr>
            <w:r>
              <w:rPr>
                <w:sz w:val="26"/>
                <w:szCs w:val="26"/>
              </w:rPr>
              <w:t>-</w:t>
            </w:r>
            <w:r w:rsidRPr="00C962A6">
              <w:rPr>
                <w:sz w:val="26"/>
                <w:szCs w:val="26"/>
              </w:rPr>
              <w:t xml:space="preserve"> </w:t>
            </w:r>
            <w:r>
              <w:rPr>
                <w:sz w:val="26"/>
                <w:szCs w:val="26"/>
              </w:rPr>
              <w:t>Thực hiện được</w:t>
            </w:r>
            <w:r w:rsidRPr="00C962A6">
              <w:rPr>
                <w:sz w:val="26"/>
                <w:szCs w:val="26"/>
              </w:rPr>
              <w:t xml:space="preserve"> thao tác </w:t>
            </w:r>
            <w:r>
              <w:rPr>
                <w:sz w:val="26"/>
                <w:szCs w:val="26"/>
              </w:rPr>
              <w:t>lưu trữ dữ liệu</w:t>
            </w:r>
            <w:r w:rsidRPr="00C962A6">
              <w:rPr>
                <w:sz w:val="26"/>
                <w:szCs w:val="26"/>
              </w:rPr>
              <w:t xml:space="preserve"> đối với </w:t>
            </w:r>
            <w:r>
              <w:rPr>
                <w:sz w:val="26"/>
                <w:szCs w:val="26"/>
              </w:rPr>
              <w:t>tập tin.</w:t>
            </w:r>
          </w:p>
          <w:p w:rsidR="00C50493" w:rsidRPr="008342BD" w:rsidRDefault="00C50493" w:rsidP="00791A4D">
            <w:pPr>
              <w:spacing w:line="276" w:lineRule="auto"/>
              <w:jc w:val="both"/>
              <w:rPr>
                <w:sz w:val="26"/>
                <w:szCs w:val="26"/>
                <w:lang w:val="nb-NO" w:eastAsia="ja-JP"/>
              </w:rPr>
            </w:pPr>
            <w:r>
              <w:rPr>
                <w:sz w:val="26"/>
                <w:szCs w:val="26"/>
              </w:rPr>
              <w:t>-</w:t>
            </w:r>
            <w:r w:rsidRPr="00C962A6">
              <w:rPr>
                <w:sz w:val="26"/>
                <w:szCs w:val="26"/>
              </w:rPr>
              <w:t xml:space="preserve"> </w:t>
            </w:r>
            <w:r>
              <w:rPr>
                <w:sz w:val="26"/>
                <w:szCs w:val="26"/>
              </w:rPr>
              <w:t>Thực hiện được</w:t>
            </w:r>
            <w:r w:rsidRPr="00C962A6">
              <w:rPr>
                <w:sz w:val="26"/>
                <w:szCs w:val="26"/>
              </w:rPr>
              <w:t xml:space="preserve"> thao tác tìm kiếm </w:t>
            </w:r>
            <w:r>
              <w:rPr>
                <w:sz w:val="26"/>
                <w:szCs w:val="26"/>
              </w:rPr>
              <w:t>từ dữ liệu lấy được từ tập tin.</w:t>
            </w:r>
          </w:p>
        </w:tc>
        <w:tc>
          <w:tcPr>
            <w:tcW w:w="993" w:type="dxa"/>
            <w:vAlign w:val="center"/>
          </w:tcPr>
          <w:p w:rsidR="00C50493" w:rsidRDefault="00C50493" w:rsidP="00791A4D">
            <w:pPr>
              <w:spacing w:line="276" w:lineRule="auto"/>
              <w:jc w:val="center"/>
              <w:rPr>
                <w:sz w:val="26"/>
                <w:szCs w:val="26"/>
              </w:rPr>
            </w:pPr>
            <w:r w:rsidRPr="008342BD">
              <w:rPr>
                <w:sz w:val="26"/>
                <w:szCs w:val="26"/>
              </w:rPr>
              <w:t>CLO</w:t>
            </w:r>
            <w:r>
              <w:rPr>
                <w:sz w:val="26"/>
                <w:szCs w:val="26"/>
              </w:rPr>
              <w:t>1</w:t>
            </w:r>
          </w:p>
          <w:p w:rsidR="00C50493" w:rsidRDefault="00C50493" w:rsidP="00791A4D">
            <w:pPr>
              <w:spacing w:line="276" w:lineRule="auto"/>
              <w:jc w:val="center"/>
              <w:rPr>
                <w:sz w:val="26"/>
                <w:szCs w:val="26"/>
              </w:rPr>
            </w:pPr>
            <w:r w:rsidRPr="00B364F3">
              <w:rPr>
                <w:sz w:val="26"/>
                <w:szCs w:val="26"/>
              </w:rPr>
              <w:t>CLO2</w:t>
            </w:r>
            <w:r w:rsidRPr="008342BD">
              <w:rPr>
                <w:sz w:val="26"/>
                <w:szCs w:val="26"/>
              </w:rPr>
              <w:t>CLO</w:t>
            </w:r>
            <w:r>
              <w:rPr>
                <w:sz w:val="26"/>
                <w:szCs w:val="26"/>
              </w:rPr>
              <w:t>3</w:t>
            </w:r>
          </w:p>
          <w:p w:rsidR="00C50493" w:rsidRPr="008342BD" w:rsidRDefault="00C50493" w:rsidP="00791A4D">
            <w:pPr>
              <w:spacing w:line="276" w:lineRule="auto"/>
              <w:jc w:val="center"/>
              <w:rPr>
                <w:sz w:val="26"/>
                <w:szCs w:val="26"/>
                <w:lang w:eastAsia="ja-JP"/>
              </w:rPr>
            </w:pPr>
          </w:p>
        </w:tc>
        <w:tc>
          <w:tcPr>
            <w:tcW w:w="1274" w:type="dxa"/>
          </w:tcPr>
          <w:p w:rsidR="00C50493" w:rsidRPr="008342BD" w:rsidRDefault="00C50493" w:rsidP="00791A4D">
            <w:pPr>
              <w:spacing w:line="276" w:lineRule="auto"/>
              <w:rPr>
                <w:sz w:val="26"/>
                <w:szCs w:val="26"/>
              </w:rPr>
            </w:pPr>
            <w:r w:rsidRPr="008342BD">
              <w:rPr>
                <w:sz w:val="26"/>
                <w:szCs w:val="26"/>
              </w:rPr>
              <w:t>GV trình bày, hướng dẫn</w:t>
            </w:r>
          </w:p>
          <w:p w:rsidR="00C50493" w:rsidRPr="008342BD" w:rsidRDefault="00C50493" w:rsidP="00791A4D">
            <w:pPr>
              <w:spacing w:before="60" w:line="276" w:lineRule="auto"/>
              <w:jc w:val="both"/>
              <w:rPr>
                <w:bCs/>
                <w:sz w:val="26"/>
                <w:szCs w:val="26"/>
              </w:rPr>
            </w:pPr>
            <w:r>
              <w:rPr>
                <w:sz w:val="26"/>
                <w:szCs w:val="26"/>
              </w:rPr>
              <w:t>SV trao đổi, thảo luận, thực hiện các yêu cầu của GV</w:t>
            </w:r>
          </w:p>
        </w:tc>
      </w:tr>
      <w:tr w:rsidR="00C50493" w:rsidRPr="008342BD" w:rsidTr="00791A4D">
        <w:trPr>
          <w:trHeight w:val="1420"/>
        </w:trPr>
        <w:tc>
          <w:tcPr>
            <w:tcW w:w="675" w:type="dxa"/>
            <w:vAlign w:val="center"/>
          </w:tcPr>
          <w:p w:rsidR="00C50493" w:rsidRDefault="00C50493" w:rsidP="00791A4D">
            <w:pPr>
              <w:spacing w:line="276" w:lineRule="auto"/>
              <w:jc w:val="center"/>
              <w:rPr>
                <w:sz w:val="26"/>
                <w:szCs w:val="26"/>
                <w:lang w:eastAsia="ja-JP"/>
              </w:rPr>
            </w:pPr>
            <w:r>
              <w:rPr>
                <w:sz w:val="26"/>
                <w:szCs w:val="26"/>
                <w:lang w:eastAsia="ja-JP"/>
              </w:rPr>
              <w:t>15</w:t>
            </w:r>
          </w:p>
        </w:tc>
        <w:tc>
          <w:tcPr>
            <w:tcW w:w="2835" w:type="dxa"/>
          </w:tcPr>
          <w:p w:rsidR="00C50493" w:rsidRPr="00C962A6" w:rsidRDefault="00C50493" w:rsidP="00791A4D">
            <w:pPr>
              <w:spacing w:line="288" w:lineRule="auto"/>
              <w:rPr>
                <w:sz w:val="26"/>
                <w:szCs w:val="26"/>
              </w:rPr>
            </w:pPr>
            <w:r w:rsidRPr="00C962A6">
              <w:rPr>
                <w:sz w:val="26"/>
                <w:szCs w:val="26"/>
              </w:rPr>
              <w:t>THỰC HÀNH LUYỆN TẬP LẬP TRÌNH</w:t>
            </w:r>
          </w:p>
          <w:p w:rsidR="00C50493" w:rsidRDefault="00C50493" w:rsidP="00791A4D">
            <w:pPr>
              <w:spacing w:line="288" w:lineRule="auto"/>
              <w:rPr>
                <w:sz w:val="26"/>
                <w:szCs w:val="26"/>
              </w:rPr>
            </w:pPr>
            <w:r w:rsidRPr="00C962A6">
              <w:rPr>
                <w:sz w:val="26"/>
                <w:szCs w:val="26"/>
              </w:rPr>
              <w:t>1. Củng cố các kiến thức</w:t>
            </w:r>
          </w:p>
          <w:p w:rsidR="00C50493" w:rsidRDefault="00C50493" w:rsidP="00791A4D">
            <w:pPr>
              <w:spacing w:line="288" w:lineRule="auto"/>
              <w:rPr>
                <w:sz w:val="26"/>
                <w:szCs w:val="26"/>
              </w:rPr>
            </w:pPr>
          </w:p>
          <w:p w:rsidR="00C50493" w:rsidRDefault="00C50493" w:rsidP="00791A4D">
            <w:pPr>
              <w:spacing w:line="288" w:lineRule="auto"/>
              <w:rPr>
                <w:sz w:val="26"/>
                <w:szCs w:val="26"/>
              </w:rPr>
            </w:pPr>
            <w:r>
              <w:rPr>
                <w:sz w:val="26"/>
                <w:szCs w:val="26"/>
              </w:rPr>
              <w:t xml:space="preserve">2. Sự khác nhau cơ bản </w:t>
            </w:r>
            <w:r>
              <w:rPr>
                <w:sz w:val="26"/>
                <w:szCs w:val="26"/>
              </w:rPr>
              <w:lastRenderedPageBreak/>
              <w:t>giữa C và C++</w:t>
            </w:r>
          </w:p>
          <w:p w:rsidR="00C50493" w:rsidRDefault="00C50493" w:rsidP="00791A4D">
            <w:pPr>
              <w:spacing w:line="288" w:lineRule="auto"/>
              <w:rPr>
                <w:sz w:val="26"/>
                <w:szCs w:val="26"/>
              </w:rPr>
            </w:pPr>
          </w:p>
          <w:p w:rsidR="00C50493" w:rsidRPr="00C962A6" w:rsidRDefault="00C50493" w:rsidP="00791A4D">
            <w:pPr>
              <w:spacing w:line="288" w:lineRule="auto"/>
              <w:rPr>
                <w:sz w:val="26"/>
                <w:szCs w:val="26"/>
              </w:rPr>
            </w:pPr>
          </w:p>
          <w:p w:rsidR="00C50493" w:rsidRDefault="00C50493" w:rsidP="00791A4D">
            <w:pPr>
              <w:spacing w:before="60" w:line="276" w:lineRule="auto"/>
              <w:jc w:val="both"/>
              <w:rPr>
                <w:b/>
                <w:sz w:val="26"/>
                <w:szCs w:val="26"/>
              </w:rPr>
            </w:pPr>
            <w:r>
              <w:rPr>
                <w:sz w:val="26"/>
                <w:szCs w:val="26"/>
              </w:rPr>
              <w:t>3</w:t>
            </w:r>
            <w:r w:rsidRPr="00C962A6">
              <w:rPr>
                <w:sz w:val="26"/>
                <w:szCs w:val="26"/>
              </w:rPr>
              <w:t>. Thực hành bài tập cơ bản theo các mức: sử dụng cấu trúc điều khiển, sử dụng các dữ liệu có cấu trúc, sử dụng tập tin.</w:t>
            </w:r>
          </w:p>
        </w:tc>
        <w:tc>
          <w:tcPr>
            <w:tcW w:w="710" w:type="dxa"/>
            <w:vAlign w:val="center"/>
          </w:tcPr>
          <w:p w:rsidR="00C50493" w:rsidRPr="008342BD" w:rsidRDefault="00C50493" w:rsidP="00791A4D">
            <w:pPr>
              <w:spacing w:line="276" w:lineRule="auto"/>
              <w:jc w:val="center"/>
              <w:rPr>
                <w:sz w:val="26"/>
                <w:szCs w:val="26"/>
                <w:lang w:eastAsia="ja-JP"/>
              </w:rPr>
            </w:pPr>
            <w:r>
              <w:rPr>
                <w:sz w:val="26"/>
                <w:szCs w:val="26"/>
                <w:lang w:eastAsia="ja-JP"/>
              </w:rPr>
              <w:lastRenderedPageBreak/>
              <w:t>4</w:t>
            </w:r>
          </w:p>
        </w:tc>
        <w:tc>
          <w:tcPr>
            <w:tcW w:w="2977" w:type="dxa"/>
          </w:tcPr>
          <w:p w:rsidR="00C50493" w:rsidRDefault="00C50493" w:rsidP="00791A4D">
            <w:pPr>
              <w:spacing w:line="288" w:lineRule="auto"/>
              <w:jc w:val="both"/>
              <w:rPr>
                <w:sz w:val="26"/>
                <w:szCs w:val="26"/>
              </w:rPr>
            </w:pPr>
          </w:p>
          <w:p w:rsidR="00C50493" w:rsidRDefault="00C50493" w:rsidP="00791A4D">
            <w:pPr>
              <w:spacing w:line="288" w:lineRule="auto"/>
              <w:jc w:val="both"/>
              <w:rPr>
                <w:sz w:val="26"/>
                <w:szCs w:val="26"/>
              </w:rPr>
            </w:pPr>
          </w:p>
          <w:p w:rsidR="00C50493" w:rsidRDefault="00C50493" w:rsidP="00791A4D">
            <w:pPr>
              <w:spacing w:line="288" w:lineRule="auto"/>
              <w:jc w:val="both"/>
              <w:rPr>
                <w:sz w:val="26"/>
                <w:szCs w:val="26"/>
              </w:rPr>
            </w:pPr>
            <w:r w:rsidRPr="0084151A">
              <w:rPr>
                <w:sz w:val="26"/>
                <w:szCs w:val="26"/>
              </w:rPr>
              <w:t>- Nêu được các nội dung đã học.</w:t>
            </w:r>
          </w:p>
          <w:p w:rsidR="00C50493" w:rsidRDefault="00C50493" w:rsidP="00791A4D">
            <w:pPr>
              <w:spacing w:line="288" w:lineRule="auto"/>
              <w:jc w:val="both"/>
              <w:rPr>
                <w:sz w:val="26"/>
                <w:szCs w:val="26"/>
              </w:rPr>
            </w:pPr>
            <w:r>
              <w:rPr>
                <w:sz w:val="26"/>
                <w:szCs w:val="26"/>
              </w:rPr>
              <w:t>- Phân biệt</w:t>
            </w:r>
            <w:r w:rsidRPr="00386620">
              <w:rPr>
                <w:sz w:val="26"/>
                <w:szCs w:val="26"/>
              </w:rPr>
              <w:t> để</w:t>
            </w:r>
            <w:r>
              <w:rPr>
                <w:sz w:val="26"/>
                <w:szCs w:val="26"/>
              </w:rPr>
              <w:t xml:space="preserve"> hiểu về </w:t>
            </w:r>
            <w:r>
              <w:rPr>
                <w:sz w:val="26"/>
                <w:szCs w:val="26"/>
              </w:rPr>
              <w:lastRenderedPageBreak/>
              <w:t>sự khác n</w:t>
            </w:r>
            <w:r w:rsidRPr="00386620">
              <w:rPr>
                <w:sz w:val="26"/>
                <w:szCs w:val="26"/>
              </w:rPr>
              <w:t xml:space="preserve">hau giữa C và C++, tránh nhầm </w:t>
            </w:r>
            <w:r>
              <w:rPr>
                <w:sz w:val="26"/>
                <w:szCs w:val="26"/>
              </w:rPr>
              <w:t>lẫn khi sử dụng cú pháp như ép kiểu, tham chiếu...</w:t>
            </w:r>
          </w:p>
          <w:p w:rsidR="00C50493" w:rsidRDefault="00C50493" w:rsidP="00791A4D">
            <w:pPr>
              <w:spacing w:before="60" w:line="276" w:lineRule="auto"/>
              <w:jc w:val="both"/>
              <w:rPr>
                <w:sz w:val="26"/>
                <w:szCs w:val="26"/>
              </w:rPr>
            </w:pPr>
            <w:r w:rsidRPr="0084151A">
              <w:rPr>
                <w:sz w:val="26"/>
                <w:szCs w:val="26"/>
              </w:rPr>
              <w:t>- Thực hiện luyện tập các bài tập tổng hợp.</w:t>
            </w:r>
          </w:p>
        </w:tc>
        <w:tc>
          <w:tcPr>
            <w:tcW w:w="993" w:type="dxa"/>
            <w:vAlign w:val="center"/>
          </w:tcPr>
          <w:p w:rsidR="00C50493" w:rsidRDefault="00C50493" w:rsidP="00791A4D">
            <w:pPr>
              <w:spacing w:line="276" w:lineRule="auto"/>
              <w:jc w:val="center"/>
              <w:rPr>
                <w:sz w:val="26"/>
                <w:szCs w:val="26"/>
              </w:rPr>
            </w:pPr>
            <w:r w:rsidRPr="008342BD">
              <w:rPr>
                <w:sz w:val="26"/>
                <w:szCs w:val="26"/>
              </w:rPr>
              <w:lastRenderedPageBreak/>
              <w:t>CLO</w:t>
            </w:r>
            <w:r>
              <w:rPr>
                <w:sz w:val="26"/>
                <w:szCs w:val="26"/>
              </w:rPr>
              <w:t>1</w:t>
            </w:r>
          </w:p>
          <w:p w:rsidR="00C50493" w:rsidRDefault="00C50493" w:rsidP="00791A4D">
            <w:pPr>
              <w:spacing w:line="276" w:lineRule="auto"/>
              <w:jc w:val="center"/>
              <w:rPr>
                <w:sz w:val="26"/>
                <w:szCs w:val="26"/>
              </w:rPr>
            </w:pPr>
            <w:r w:rsidRPr="00B364F3">
              <w:rPr>
                <w:sz w:val="26"/>
                <w:szCs w:val="26"/>
              </w:rPr>
              <w:t>CLO2</w:t>
            </w:r>
            <w:r w:rsidRPr="008342BD">
              <w:rPr>
                <w:sz w:val="26"/>
                <w:szCs w:val="26"/>
              </w:rPr>
              <w:t>CLO</w:t>
            </w:r>
            <w:r>
              <w:rPr>
                <w:sz w:val="26"/>
                <w:szCs w:val="26"/>
              </w:rPr>
              <w:t>3</w:t>
            </w:r>
          </w:p>
          <w:p w:rsidR="00C50493" w:rsidRPr="008342BD" w:rsidRDefault="00C50493" w:rsidP="00791A4D">
            <w:pPr>
              <w:spacing w:line="276" w:lineRule="auto"/>
              <w:jc w:val="center"/>
              <w:rPr>
                <w:sz w:val="26"/>
                <w:szCs w:val="26"/>
              </w:rPr>
            </w:pPr>
          </w:p>
        </w:tc>
        <w:tc>
          <w:tcPr>
            <w:tcW w:w="1274" w:type="dxa"/>
          </w:tcPr>
          <w:p w:rsidR="00C50493" w:rsidRPr="008342BD" w:rsidRDefault="00C50493" w:rsidP="00791A4D">
            <w:pPr>
              <w:spacing w:line="276" w:lineRule="auto"/>
              <w:rPr>
                <w:sz w:val="26"/>
                <w:szCs w:val="26"/>
              </w:rPr>
            </w:pPr>
          </w:p>
        </w:tc>
      </w:tr>
    </w:tbl>
    <w:p w:rsidR="00C50493" w:rsidRPr="008342BD" w:rsidRDefault="00C50493" w:rsidP="00791A4D">
      <w:pPr>
        <w:outlineLvl w:val="0"/>
        <w:rPr>
          <w:b/>
          <w:bCs/>
        </w:rPr>
      </w:pPr>
      <w:r w:rsidRPr="008342BD">
        <w:rPr>
          <w:b/>
          <w:bCs/>
        </w:rPr>
        <w:lastRenderedPageBreak/>
        <w:t>8. Đánh giá học phần</w:t>
      </w:r>
    </w:p>
    <w:p w:rsidR="00C50493" w:rsidRPr="008342BD" w:rsidRDefault="00C50493" w:rsidP="00791A4D">
      <w:pPr>
        <w:rPr>
          <w:b/>
          <w:bCs/>
        </w:rPr>
      </w:pPr>
      <w:r w:rsidRPr="008342BD">
        <w:rPr>
          <w:b/>
          <w:i/>
        </w:rPr>
        <w:t xml:space="preserve">8.1. </w:t>
      </w:r>
      <w:r w:rsidRPr="008342BD">
        <w:rPr>
          <w:b/>
          <w:i/>
          <w:lang w:val="vi-VN"/>
        </w:rPr>
        <w:t xml:space="preserve">Phương pháp, hình thức kiểm tra - đánh giá </w:t>
      </w:r>
    </w:p>
    <w:p w:rsidR="00C50493" w:rsidRPr="008342BD" w:rsidRDefault="00C50493" w:rsidP="00791A4D">
      <w:pPr>
        <w:pStyle w:val="ListParagraph"/>
        <w:spacing w:line="276" w:lineRule="auto"/>
        <w:jc w:val="center"/>
        <w:rPr>
          <w:b/>
          <w:sz w:val="26"/>
          <w:szCs w:val="26"/>
          <w:lang w:val="vi-VN"/>
        </w:rPr>
      </w:pPr>
      <w:r w:rsidRPr="008342BD">
        <w:rPr>
          <w:b/>
          <w:bCs/>
          <w:sz w:val="26"/>
          <w:szCs w:val="26"/>
          <w:lang w:val="vi-VN"/>
        </w:rPr>
        <w:t xml:space="preserve">Bảng </w:t>
      </w:r>
      <w:r w:rsidRPr="008342BD">
        <w:rPr>
          <w:b/>
          <w:bCs/>
          <w:sz w:val="26"/>
          <w:szCs w:val="26"/>
        </w:rPr>
        <w:t>4</w:t>
      </w:r>
      <w:r w:rsidRPr="008342BD">
        <w:rPr>
          <w:b/>
          <w:bCs/>
          <w:sz w:val="26"/>
          <w:szCs w:val="26"/>
          <w:lang w:val="vi-VN"/>
        </w:rPr>
        <w:t xml:space="preserve">. </w:t>
      </w:r>
      <w:r w:rsidRPr="008342BD">
        <w:rPr>
          <w:b/>
          <w:sz w:val="26"/>
          <w:szCs w:val="26"/>
        </w:rPr>
        <w:t>K</w:t>
      </w:r>
      <w:r w:rsidRPr="008342BD">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C50493" w:rsidRPr="008E24E7" w:rsidTr="00791A4D">
        <w:trPr>
          <w:trHeight w:val="541"/>
          <w:tblHeader/>
          <w:jc w:val="center"/>
        </w:trPr>
        <w:tc>
          <w:tcPr>
            <w:tcW w:w="1361" w:type="dxa"/>
            <w:vAlign w:val="center"/>
          </w:tcPr>
          <w:p w:rsidR="00C50493" w:rsidRPr="008E24E7" w:rsidRDefault="00C50493" w:rsidP="00791A4D">
            <w:pPr>
              <w:spacing w:line="276" w:lineRule="auto"/>
              <w:ind w:left="57" w:right="57"/>
              <w:jc w:val="center"/>
              <w:rPr>
                <w:b/>
                <w:bCs/>
                <w:lang w:val="pt-BR"/>
              </w:rPr>
            </w:pPr>
            <w:r w:rsidRPr="008E24E7">
              <w:rPr>
                <w:b/>
                <w:bCs/>
                <w:lang w:val="pt-BR"/>
              </w:rPr>
              <w:t>Thành phần, tên bài đánh giá (*)</w:t>
            </w:r>
          </w:p>
        </w:tc>
        <w:tc>
          <w:tcPr>
            <w:tcW w:w="907" w:type="dxa"/>
            <w:vAlign w:val="center"/>
          </w:tcPr>
          <w:p w:rsidR="00C50493" w:rsidRPr="008E24E7" w:rsidRDefault="00C50493" w:rsidP="00791A4D">
            <w:pPr>
              <w:spacing w:line="276" w:lineRule="auto"/>
              <w:ind w:left="57" w:right="57"/>
              <w:jc w:val="center"/>
              <w:rPr>
                <w:b/>
                <w:bCs/>
              </w:rPr>
            </w:pPr>
            <w:r w:rsidRPr="008E24E7">
              <w:rPr>
                <w:b/>
                <w:bCs/>
              </w:rPr>
              <w:t>Trọng số</w:t>
            </w:r>
          </w:p>
        </w:tc>
        <w:tc>
          <w:tcPr>
            <w:tcW w:w="2062" w:type="dxa"/>
            <w:vAlign w:val="center"/>
          </w:tcPr>
          <w:p w:rsidR="00C50493" w:rsidRPr="008E24E7" w:rsidRDefault="00C50493" w:rsidP="00791A4D">
            <w:pPr>
              <w:spacing w:line="276" w:lineRule="auto"/>
              <w:ind w:left="57" w:right="57"/>
              <w:jc w:val="center"/>
              <w:rPr>
                <w:b/>
                <w:bCs/>
              </w:rPr>
            </w:pPr>
            <w:r w:rsidRPr="008E24E7">
              <w:rPr>
                <w:b/>
                <w:bCs/>
              </w:rPr>
              <w:t>Nội dung đánh giá</w:t>
            </w:r>
          </w:p>
        </w:tc>
        <w:tc>
          <w:tcPr>
            <w:tcW w:w="992" w:type="dxa"/>
            <w:vAlign w:val="center"/>
          </w:tcPr>
          <w:p w:rsidR="00C50493" w:rsidRPr="008E24E7" w:rsidRDefault="00C50493" w:rsidP="00791A4D">
            <w:pPr>
              <w:spacing w:line="276" w:lineRule="auto"/>
              <w:ind w:left="57" w:right="57"/>
              <w:jc w:val="center"/>
              <w:rPr>
                <w:b/>
                <w:bCs/>
              </w:rPr>
            </w:pPr>
            <w:r w:rsidRPr="008E24E7">
              <w:rPr>
                <w:b/>
                <w:bCs/>
              </w:rPr>
              <w:t xml:space="preserve">Trọng số </w:t>
            </w:r>
          </w:p>
          <w:p w:rsidR="00C50493" w:rsidRPr="008E24E7" w:rsidRDefault="00C50493" w:rsidP="00791A4D">
            <w:pPr>
              <w:spacing w:line="276" w:lineRule="auto"/>
              <w:ind w:left="57" w:right="57"/>
              <w:jc w:val="center"/>
              <w:rPr>
                <w:b/>
                <w:bCs/>
              </w:rPr>
            </w:pPr>
            <w:r w:rsidRPr="008E24E7">
              <w:rPr>
                <w:b/>
                <w:bCs/>
              </w:rPr>
              <w:t>con</w:t>
            </w:r>
          </w:p>
        </w:tc>
        <w:tc>
          <w:tcPr>
            <w:tcW w:w="993" w:type="dxa"/>
            <w:vAlign w:val="center"/>
          </w:tcPr>
          <w:p w:rsidR="00C50493" w:rsidRPr="008E24E7" w:rsidRDefault="00C50493" w:rsidP="00791A4D">
            <w:pPr>
              <w:spacing w:line="276" w:lineRule="auto"/>
              <w:ind w:left="57" w:right="57"/>
              <w:jc w:val="center"/>
              <w:rPr>
                <w:b/>
                <w:bCs/>
              </w:rPr>
            </w:pPr>
            <w:r w:rsidRPr="008E24E7">
              <w:rPr>
                <w:b/>
                <w:bCs/>
              </w:rPr>
              <w:t>Rubric</w:t>
            </w:r>
          </w:p>
          <w:p w:rsidR="00C50493" w:rsidRPr="008E24E7" w:rsidRDefault="00C50493" w:rsidP="00791A4D">
            <w:pPr>
              <w:spacing w:line="276" w:lineRule="auto"/>
              <w:ind w:left="57" w:right="57"/>
              <w:jc w:val="center"/>
              <w:rPr>
                <w:b/>
                <w:bCs/>
              </w:rPr>
            </w:pPr>
            <w:r w:rsidRPr="008E24E7">
              <w:rPr>
                <w:b/>
                <w:bCs/>
              </w:rPr>
              <w:t>(đánh dấu x nếu có)</w:t>
            </w:r>
          </w:p>
        </w:tc>
        <w:tc>
          <w:tcPr>
            <w:tcW w:w="1134" w:type="dxa"/>
            <w:vAlign w:val="center"/>
          </w:tcPr>
          <w:p w:rsidR="00C50493" w:rsidRPr="008E24E7" w:rsidRDefault="00C50493" w:rsidP="00791A4D">
            <w:pPr>
              <w:spacing w:line="276" w:lineRule="auto"/>
              <w:ind w:left="57" w:right="57"/>
              <w:jc w:val="center"/>
              <w:rPr>
                <w:b/>
                <w:bCs/>
              </w:rPr>
            </w:pPr>
            <w:r w:rsidRPr="008E24E7">
              <w:rPr>
                <w:b/>
                <w:bCs/>
              </w:rPr>
              <w:t xml:space="preserve">Hướng tới </w:t>
            </w:r>
          </w:p>
          <w:p w:rsidR="00C50493" w:rsidRPr="008E24E7" w:rsidRDefault="00C50493" w:rsidP="00791A4D">
            <w:pPr>
              <w:spacing w:line="276" w:lineRule="auto"/>
              <w:ind w:left="57" w:right="57"/>
              <w:jc w:val="center"/>
              <w:rPr>
                <w:b/>
                <w:bCs/>
              </w:rPr>
            </w:pPr>
            <w:r w:rsidRPr="008E24E7">
              <w:rPr>
                <w:b/>
                <w:bCs/>
              </w:rPr>
              <w:t>đánh giá CLOs</w:t>
            </w:r>
          </w:p>
        </w:tc>
        <w:tc>
          <w:tcPr>
            <w:tcW w:w="1842" w:type="dxa"/>
            <w:vAlign w:val="center"/>
          </w:tcPr>
          <w:p w:rsidR="00C50493" w:rsidRPr="008E24E7" w:rsidRDefault="00C50493" w:rsidP="00791A4D">
            <w:pPr>
              <w:spacing w:line="276" w:lineRule="auto"/>
              <w:ind w:left="57" w:right="57"/>
              <w:jc w:val="center"/>
              <w:rPr>
                <w:b/>
                <w:bCs/>
              </w:rPr>
            </w:pPr>
            <w:r w:rsidRPr="008E24E7">
              <w:rPr>
                <w:b/>
                <w:bCs/>
              </w:rPr>
              <w:t>Cách thức đánh giá</w:t>
            </w:r>
          </w:p>
        </w:tc>
      </w:tr>
      <w:tr w:rsidR="00C50493" w:rsidRPr="008342BD" w:rsidTr="00791A4D">
        <w:trPr>
          <w:jc w:val="center"/>
        </w:trPr>
        <w:tc>
          <w:tcPr>
            <w:tcW w:w="1361" w:type="dxa"/>
          </w:tcPr>
          <w:p w:rsidR="00C50493" w:rsidRPr="008342BD" w:rsidRDefault="00C50493" w:rsidP="00791A4D">
            <w:pPr>
              <w:spacing w:line="276" w:lineRule="auto"/>
              <w:ind w:left="57" w:right="57"/>
              <w:jc w:val="center"/>
              <w:rPr>
                <w:bCs/>
                <w:sz w:val="26"/>
                <w:szCs w:val="26"/>
              </w:rPr>
            </w:pPr>
            <w:r w:rsidRPr="008342BD">
              <w:rPr>
                <w:bCs/>
                <w:sz w:val="26"/>
                <w:szCs w:val="26"/>
              </w:rPr>
              <w:t>(1)</w:t>
            </w:r>
          </w:p>
        </w:tc>
        <w:tc>
          <w:tcPr>
            <w:tcW w:w="907" w:type="dxa"/>
          </w:tcPr>
          <w:p w:rsidR="00C50493" w:rsidRPr="008342BD" w:rsidRDefault="00C50493" w:rsidP="00791A4D">
            <w:pPr>
              <w:spacing w:line="276" w:lineRule="auto"/>
              <w:ind w:left="57" w:right="57"/>
              <w:jc w:val="center"/>
              <w:rPr>
                <w:bCs/>
                <w:sz w:val="26"/>
                <w:szCs w:val="26"/>
              </w:rPr>
            </w:pPr>
            <w:r w:rsidRPr="008342BD">
              <w:rPr>
                <w:bCs/>
                <w:sz w:val="26"/>
                <w:szCs w:val="26"/>
              </w:rPr>
              <w:t>(2)</w:t>
            </w:r>
          </w:p>
        </w:tc>
        <w:tc>
          <w:tcPr>
            <w:tcW w:w="2062" w:type="dxa"/>
          </w:tcPr>
          <w:p w:rsidR="00C50493" w:rsidRPr="008342BD" w:rsidRDefault="00C50493" w:rsidP="00791A4D">
            <w:pPr>
              <w:spacing w:line="276" w:lineRule="auto"/>
              <w:ind w:left="57" w:right="57"/>
              <w:jc w:val="center"/>
              <w:rPr>
                <w:bCs/>
                <w:sz w:val="26"/>
                <w:szCs w:val="26"/>
              </w:rPr>
            </w:pPr>
            <w:r w:rsidRPr="008342BD">
              <w:rPr>
                <w:bCs/>
                <w:sz w:val="26"/>
                <w:szCs w:val="26"/>
              </w:rPr>
              <w:t>(3)</w:t>
            </w:r>
          </w:p>
        </w:tc>
        <w:tc>
          <w:tcPr>
            <w:tcW w:w="992" w:type="dxa"/>
          </w:tcPr>
          <w:p w:rsidR="00C50493" w:rsidRPr="008342BD" w:rsidRDefault="00C50493" w:rsidP="00791A4D">
            <w:pPr>
              <w:spacing w:line="276" w:lineRule="auto"/>
              <w:ind w:left="57" w:right="57"/>
              <w:jc w:val="center"/>
              <w:rPr>
                <w:bCs/>
                <w:sz w:val="26"/>
                <w:szCs w:val="26"/>
              </w:rPr>
            </w:pPr>
            <w:r w:rsidRPr="008342BD">
              <w:rPr>
                <w:bCs/>
                <w:sz w:val="26"/>
                <w:szCs w:val="26"/>
              </w:rPr>
              <w:t>(4)</w:t>
            </w:r>
          </w:p>
        </w:tc>
        <w:tc>
          <w:tcPr>
            <w:tcW w:w="993" w:type="dxa"/>
          </w:tcPr>
          <w:p w:rsidR="00C50493" w:rsidRPr="008342BD" w:rsidRDefault="00C50493" w:rsidP="00791A4D">
            <w:pPr>
              <w:spacing w:line="276" w:lineRule="auto"/>
              <w:ind w:left="57" w:right="57"/>
              <w:jc w:val="center"/>
              <w:rPr>
                <w:bCs/>
                <w:sz w:val="26"/>
                <w:szCs w:val="26"/>
              </w:rPr>
            </w:pPr>
            <w:r w:rsidRPr="008342BD">
              <w:rPr>
                <w:bCs/>
                <w:sz w:val="26"/>
                <w:szCs w:val="26"/>
              </w:rPr>
              <w:t>(5)</w:t>
            </w:r>
          </w:p>
        </w:tc>
        <w:tc>
          <w:tcPr>
            <w:tcW w:w="1134" w:type="dxa"/>
          </w:tcPr>
          <w:p w:rsidR="00C50493" w:rsidRPr="008342BD" w:rsidRDefault="00C50493" w:rsidP="00791A4D">
            <w:pPr>
              <w:spacing w:line="276" w:lineRule="auto"/>
              <w:ind w:left="57" w:right="57"/>
              <w:jc w:val="center"/>
              <w:rPr>
                <w:bCs/>
                <w:sz w:val="26"/>
                <w:szCs w:val="26"/>
              </w:rPr>
            </w:pPr>
            <w:r w:rsidRPr="008342BD">
              <w:rPr>
                <w:bCs/>
                <w:sz w:val="26"/>
                <w:szCs w:val="26"/>
              </w:rPr>
              <w:t>(6)</w:t>
            </w:r>
          </w:p>
        </w:tc>
        <w:tc>
          <w:tcPr>
            <w:tcW w:w="1842" w:type="dxa"/>
          </w:tcPr>
          <w:p w:rsidR="00C50493" w:rsidRPr="008342BD" w:rsidRDefault="00C50493" w:rsidP="00791A4D">
            <w:pPr>
              <w:spacing w:line="276" w:lineRule="auto"/>
              <w:ind w:left="57" w:right="57"/>
              <w:jc w:val="center"/>
              <w:rPr>
                <w:bCs/>
                <w:sz w:val="26"/>
                <w:szCs w:val="26"/>
              </w:rPr>
            </w:pPr>
            <w:r w:rsidRPr="008342BD">
              <w:rPr>
                <w:bCs/>
                <w:sz w:val="26"/>
                <w:szCs w:val="26"/>
              </w:rPr>
              <w:t>(7)</w:t>
            </w:r>
          </w:p>
        </w:tc>
      </w:tr>
      <w:tr w:rsidR="00C50493" w:rsidRPr="008342BD" w:rsidTr="00791A4D">
        <w:trPr>
          <w:trHeight w:val="1182"/>
          <w:jc w:val="center"/>
        </w:trPr>
        <w:tc>
          <w:tcPr>
            <w:tcW w:w="1361" w:type="dxa"/>
            <w:vAlign w:val="center"/>
          </w:tcPr>
          <w:p w:rsidR="00C50493" w:rsidRPr="008342BD" w:rsidRDefault="00C50493" w:rsidP="00791A4D">
            <w:pPr>
              <w:spacing w:line="276" w:lineRule="auto"/>
              <w:ind w:left="57" w:right="57"/>
              <w:jc w:val="center"/>
              <w:rPr>
                <w:bCs/>
                <w:sz w:val="26"/>
                <w:szCs w:val="26"/>
              </w:rPr>
            </w:pPr>
            <w:r w:rsidRPr="008342BD">
              <w:rPr>
                <w:bCs/>
                <w:sz w:val="26"/>
                <w:szCs w:val="26"/>
              </w:rPr>
              <w:t xml:space="preserve">A1 </w:t>
            </w:r>
          </w:p>
          <w:p w:rsidR="00C50493" w:rsidRPr="008342BD" w:rsidRDefault="00C50493" w:rsidP="00791A4D">
            <w:pPr>
              <w:spacing w:line="276" w:lineRule="auto"/>
              <w:ind w:left="57" w:right="57"/>
              <w:jc w:val="center"/>
              <w:rPr>
                <w:bCs/>
                <w:sz w:val="26"/>
                <w:szCs w:val="26"/>
              </w:rPr>
            </w:pPr>
            <w:r w:rsidRPr="008342BD">
              <w:rPr>
                <w:bCs/>
                <w:sz w:val="26"/>
                <w:szCs w:val="26"/>
              </w:rPr>
              <w:t>Đánh giá chuyên cần</w:t>
            </w:r>
          </w:p>
        </w:tc>
        <w:tc>
          <w:tcPr>
            <w:tcW w:w="907" w:type="dxa"/>
            <w:shd w:val="clear" w:color="auto" w:fill="auto"/>
            <w:vAlign w:val="center"/>
          </w:tcPr>
          <w:p w:rsidR="00C50493" w:rsidRPr="008342BD" w:rsidRDefault="00C50493" w:rsidP="00791A4D">
            <w:pPr>
              <w:spacing w:line="276" w:lineRule="auto"/>
              <w:ind w:left="57" w:right="57"/>
              <w:jc w:val="center"/>
              <w:rPr>
                <w:bCs/>
                <w:sz w:val="26"/>
                <w:szCs w:val="26"/>
              </w:rPr>
            </w:pPr>
            <w:r w:rsidRPr="008342BD">
              <w:rPr>
                <w:bCs/>
                <w:sz w:val="26"/>
                <w:szCs w:val="26"/>
              </w:rPr>
              <w:t>10%</w:t>
            </w:r>
          </w:p>
        </w:tc>
        <w:tc>
          <w:tcPr>
            <w:tcW w:w="2062" w:type="dxa"/>
            <w:vAlign w:val="center"/>
          </w:tcPr>
          <w:p w:rsidR="00C50493" w:rsidRPr="008342BD" w:rsidRDefault="00C50493" w:rsidP="00791A4D">
            <w:pPr>
              <w:spacing w:line="276" w:lineRule="auto"/>
              <w:ind w:left="57" w:right="57"/>
              <w:rPr>
                <w:sz w:val="26"/>
                <w:szCs w:val="26"/>
              </w:rPr>
            </w:pPr>
            <w:r w:rsidRPr="008342BD">
              <w:rPr>
                <w:sz w:val="26"/>
                <w:szCs w:val="26"/>
              </w:rPr>
              <w:t xml:space="preserve">Ý thức tham gia học tập </w:t>
            </w:r>
          </w:p>
        </w:tc>
        <w:tc>
          <w:tcPr>
            <w:tcW w:w="992" w:type="dxa"/>
            <w:vAlign w:val="center"/>
          </w:tcPr>
          <w:p w:rsidR="00C50493" w:rsidRPr="008342BD" w:rsidRDefault="00C50493" w:rsidP="00791A4D">
            <w:pPr>
              <w:spacing w:line="276" w:lineRule="auto"/>
              <w:ind w:left="57" w:right="57"/>
              <w:jc w:val="center"/>
              <w:rPr>
                <w:sz w:val="26"/>
                <w:szCs w:val="26"/>
              </w:rPr>
            </w:pPr>
          </w:p>
        </w:tc>
        <w:tc>
          <w:tcPr>
            <w:tcW w:w="993" w:type="dxa"/>
            <w:vAlign w:val="center"/>
          </w:tcPr>
          <w:p w:rsidR="00C50493" w:rsidRPr="008342BD" w:rsidRDefault="00C50493" w:rsidP="00791A4D">
            <w:pPr>
              <w:spacing w:line="276" w:lineRule="auto"/>
              <w:ind w:left="57" w:right="57"/>
              <w:jc w:val="center"/>
              <w:rPr>
                <w:sz w:val="26"/>
                <w:szCs w:val="26"/>
              </w:rPr>
            </w:pPr>
          </w:p>
        </w:tc>
        <w:tc>
          <w:tcPr>
            <w:tcW w:w="1134" w:type="dxa"/>
            <w:vAlign w:val="center"/>
          </w:tcPr>
          <w:p w:rsidR="00C50493" w:rsidRPr="008342BD" w:rsidRDefault="00C50493" w:rsidP="00791A4D">
            <w:pPr>
              <w:spacing w:line="276" w:lineRule="auto"/>
              <w:ind w:left="57" w:right="57"/>
              <w:jc w:val="center"/>
              <w:rPr>
                <w:bCs/>
                <w:sz w:val="26"/>
                <w:szCs w:val="26"/>
              </w:rPr>
            </w:pPr>
          </w:p>
        </w:tc>
        <w:tc>
          <w:tcPr>
            <w:tcW w:w="1842" w:type="dxa"/>
            <w:vAlign w:val="center"/>
          </w:tcPr>
          <w:p w:rsidR="00C50493" w:rsidRPr="008342BD" w:rsidRDefault="00C50493" w:rsidP="00791A4D">
            <w:pPr>
              <w:tabs>
                <w:tab w:val="left" w:pos="34"/>
                <w:tab w:val="left" w:pos="318"/>
              </w:tabs>
              <w:spacing w:line="276" w:lineRule="auto"/>
              <w:ind w:left="57" w:right="57"/>
              <w:rPr>
                <w:sz w:val="26"/>
                <w:szCs w:val="26"/>
              </w:rPr>
            </w:pPr>
            <w:r w:rsidRPr="008342BD">
              <w:rPr>
                <w:sz w:val="26"/>
                <w:szCs w:val="26"/>
              </w:rPr>
              <w:t>Theo dõi và đánh giá cả quá trình học tập.</w:t>
            </w:r>
          </w:p>
        </w:tc>
      </w:tr>
      <w:tr w:rsidR="00C50493" w:rsidRPr="008342BD" w:rsidTr="00791A4D">
        <w:trPr>
          <w:trHeight w:val="450"/>
          <w:jc w:val="center"/>
        </w:trPr>
        <w:tc>
          <w:tcPr>
            <w:tcW w:w="1361" w:type="dxa"/>
            <w:vMerge w:val="restart"/>
            <w:vAlign w:val="center"/>
          </w:tcPr>
          <w:p w:rsidR="00C50493" w:rsidRPr="008342BD" w:rsidRDefault="00C50493" w:rsidP="00791A4D">
            <w:pPr>
              <w:spacing w:line="276" w:lineRule="auto"/>
              <w:ind w:left="57" w:right="57"/>
              <w:jc w:val="center"/>
              <w:rPr>
                <w:bCs/>
                <w:sz w:val="26"/>
                <w:szCs w:val="26"/>
              </w:rPr>
            </w:pPr>
            <w:r w:rsidRPr="008342BD">
              <w:rPr>
                <w:bCs/>
                <w:sz w:val="26"/>
                <w:szCs w:val="26"/>
              </w:rPr>
              <w:t>A2</w:t>
            </w:r>
          </w:p>
          <w:p w:rsidR="00C50493" w:rsidRPr="008342BD" w:rsidRDefault="00C50493" w:rsidP="00791A4D">
            <w:pPr>
              <w:spacing w:line="276" w:lineRule="auto"/>
              <w:ind w:left="57" w:right="57"/>
              <w:jc w:val="center"/>
              <w:rPr>
                <w:bCs/>
                <w:sz w:val="26"/>
                <w:szCs w:val="26"/>
              </w:rPr>
            </w:pPr>
            <w:r w:rsidRPr="008342BD">
              <w:rPr>
                <w:bCs/>
                <w:sz w:val="26"/>
                <w:szCs w:val="26"/>
              </w:rPr>
              <w:t>Đánh giá định kỳ</w:t>
            </w:r>
          </w:p>
        </w:tc>
        <w:tc>
          <w:tcPr>
            <w:tcW w:w="907" w:type="dxa"/>
            <w:vMerge w:val="restart"/>
            <w:shd w:val="clear" w:color="auto" w:fill="auto"/>
            <w:vAlign w:val="center"/>
          </w:tcPr>
          <w:p w:rsidR="00C50493" w:rsidRPr="008342BD" w:rsidRDefault="00C50493" w:rsidP="00791A4D">
            <w:pPr>
              <w:spacing w:line="276" w:lineRule="auto"/>
              <w:ind w:left="57" w:right="57"/>
              <w:jc w:val="center"/>
              <w:rPr>
                <w:bCs/>
                <w:sz w:val="26"/>
                <w:szCs w:val="26"/>
              </w:rPr>
            </w:pPr>
          </w:p>
          <w:p w:rsidR="00C50493" w:rsidRPr="008342BD" w:rsidRDefault="00C50493" w:rsidP="00791A4D">
            <w:pPr>
              <w:spacing w:line="276" w:lineRule="auto"/>
              <w:ind w:left="57" w:right="57"/>
              <w:jc w:val="center"/>
              <w:rPr>
                <w:bCs/>
                <w:sz w:val="26"/>
                <w:szCs w:val="26"/>
              </w:rPr>
            </w:pPr>
            <w:r w:rsidRPr="008342BD">
              <w:rPr>
                <w:bCs/>
                <w:sz w:val="26"/>
                <w:szCs w:val="26"/>
              </w:rPr>
              <w:t>30%</w:t>
            </w:r>
          </w:p>
        </w:tc>
        <w:tc>
          <w:tcPr>
            <w:tcW w:w="2062" w:type="dxa"/>
            <w:vAlign w:val="center"/>
          </w:tcPr>
          <w:p w:rsidR="00C50493" w:rsidRPr="008342BD" w:rsidRDefault="00C50493" w:rsidP="00791A4D">
            <w:pPr>
              <w:spacing w:line="276" w:lineRule="auto"/>
              <w:ind w:left="57" w:right="57"/>
              <w:jc w:val="both"/>
              <w:rPr>
                <w:bCs/>
                <w:sz w:val="26"/>
                <w:szCs w:val="26"/>
              </w:rPr>
            </w:pPr>
            <w:r>
              <w:rPr>
                <w:rFonts w:eastAsia="Arial"/>
                <w:bCs/>
                <w:sz w:val="26"/>
                <w:szCs w:val="26"/>
              </w:rPr>
              <w:t>Sử dụng các cấu trúc điều khiển, các kiểu dữ liệu và cấu trúc hàm.</w:t>
            </w:r>
          </w:p>
        </w:tc>
        <w:tc>
          <w:tcPr>
            <w:tcW w:w="992" w:type="dxa"/>
            <w:vAlign w:val="center"/>
          </w:tcPr>
          <w:p w:rsidR="00C50493" w:rsidRPr="008342BD" w:rsidRDefault="00C50493" w:rsidP="00791A4D">
            <w:pPr>
              <w:spacing w:line="276" w:lineRule="auto"/>
              <w:ind w:left="57" w:right="57"/>
              <w:jc w:val="center"/>
              <w:rPr>
                <w:sz w:val="26"/>
                <w:szCs w:val="26"/>
              </w:rPr>
            </w:pPr>
            <w:r w:rsidRPr="008342BD">
              <w:rPr>
                <w:sz w:val="26"/>
                <w:szCs w:val="26"/>
              </w:rPr>
              <w:t>50%</w:t>
            </w:r>
          </w:p>
        </w:tc>
        <w:tc>
          <w:tcPr>
            <w:tcW w:w="993" w:type="dxa"/>
            <w:vAlign w:val="center"/>
          </w:tcPr>
          <w:p w:rsidR="00C50493" w:rsidRPr="008342BD" w:rsidRDefault="00C50493" w:rsidP="00791A4D">
            <w:pPr>
              <w:spacing w:line="276" w:lineRule="auto"/>
              <w:ind w:left="57" w:right="57"/>
              <w:jc w:val="center"/>
              <w:rPr>
                <w:sz w:val="26"/>
                <w:szCs w:val="26"/>
              </w:rPr>
            </w:pPr>
          </w:p>
        </w:tc>
        <w:tc>
          <w:tcPr>
            <w:tcW w:w="1134" w:type="dxa"/>
            <w:vAlign w:val="center"/>
          </w:tcPr>
          <w:p w:rsidR="00C50493" w:rsidRPr="008342BD" w:rsidRDefault="00C50493" w:rsidP="00791A4D">
            <w:pPr>
              <w:spacing w:line="276" w:lineRule="auto"/>
              <w:ind w:left="57" w:right="57"/>
              <w:jc w:val="center"/>
              <w:rPr>
                <w:bCs/>
                <w:sz w:val="26"/>
                <w:szCs w:val="26"/>
              </w:rPr>
            </w:pPr>
            <w:r w:rsidRPr="008342BD">
              <w:rPr>
                <w:bCs/>
                <w:sz w:val="26"/>
                <w:szCs w:val="26"/>
              </w:rPr>
              <w:t>CLO</w:t>
            </w:r>
            <w:r>
              <w:rPr>
                <w:bCs/>
                <w:sz w:val="26"/>
                <w:szCs w:val="26"/>
              </w:rPr>
              <w:t>1</w:t>
            </w:r>
          </w:p>
        </w:tc>
        <w:tc>
          <w:tcPr>
            <w:tcW w:w="1842" w:type="dxa"/>
          </w:tcPr>
          <w:p w:rsidR="00C50493" w:rsidRPr="008342BD" w:rsidRDefault="00C50493" w:rsidP="00791A4D">
            <w:pPr>
              <w:tabs>
                <w:tab w:val="left" w:pos="34"/>
                <w:tab w:val="left" w:pos="318"/>
              </w:tabs>
              <w:spacing w:line="276" w:lineRule="auto"/>
              <w:ind w:left="57" w:right="57"/>
              <w:jc w:val="both"/>
              <w:rPr>
                <w:bCs/>
                <w:sz w:val="26"/>
                <w:szCs w:val="26"/>
              </w:rPr>
            </w:pPr>
            <w:r w:rsidRPr="008342BD">
              <w:rPr>
                <w:bCs/>
                <w:sz w:val="26"/>
                <w:szCs w:val="26"/>
              </w:rPr>
              <w:t xml:space="preserve">GV </w:t>
            </w:r>
            <w:r>
              <w:rPr>
                <w:bCs/>
                <w:sz w:val="26"/>
                <w:szCs w:val="26"/>
              </w:rPr>
              <w:t>đưa đề bài</w:t>
            </w:r>
            <w:r w:rsidRPr="008342BD">
              <w:rPr>
                <w:bCs/>
                <w:sz w:val="26"/>
                <w:szCs w:val="26"/>
              </w:rPr>
              <w:t xml:space="preserve">, SV vận dụng kiến thức </w:t>
            </w:r>
            <w:r>
              <w:rPr>
                <w:bCs/>
                <w:sz w:val="26"/>
                <w:szCs w:val="26"/>
              </w:rPr>
              <w:t>làm bài</w:t>
            </w:r>
            <w:r w:rsidRPr="008342BD">
              <w:rPr>
                <w:bCs/>
                <w:sz w:val="26"/>
                <w:szCs w:val="26"/>
              </w:rPr>
              <w:t xml:space="preserve">, </w:t>
            </w:r>
            <w:r>
              <w:rPr>
                <w:bCs/>
                <w:sz w:val="26"/>
                <w:szCs w:val="26"/>
              </w:rPr>
              <w:t>GV chấm điểm tại lớp</w:t>
            </w:r>
          </w:p>
        </w:tc>
      </w:tr>
      <w:tr w:rsidR="00C50493" w:rsidRPr="008342BD" w:rsidTr="00791A4D">
        <w:trPr>
          <w:trHeight w:val="450"/>
          <w:jc w:val="center"/>
        </w:trPr>
        <w:tc>
          <w:tcPr>
            <w:tcW w:w="1361" w:type="dxa"/>
            <w:vMerge/>
            <w:vAlign w:val="center"/>
          </w:tcPr>
          <w:p w:rsidR="00C50493" w:rsidRPr="008342BD" w:rsidRDefault="00C50493" w:rsidP="00791A4D">
            <w:pPr>
              <w:spacing w:line="276" w:lineRule="auto"/>
              <w:ind w:left="57" w:right="57"/>
              <w:rPr>
                <w:bCs/>
                <w:sz w:val="26"/>
                <w:szCs w:val="26"/>
              </w:rPr>
            </w:pPr>
          </w:p>
        </w:tc>
        <w:tc>
          <w:tcPr>
            <w:tcW w:w="907" w:type="dxa"/>
            <w:vMerge/>
            <w:shd w:val="clear" w:color="auto" w:fill="auto"/>
            <w:vAlign w:val="center"/>
          </w:tcPr>
          <w:p w:rsidR="00C50493" w:rsidRPr="008342BD" w:rsidRDefault="00C50493" w:rsidP="00791A4D">
            <w:pPr>
              <w:spacing w:line="276" w:lineRule="auto"/>
              <w:ind w:left="57" w:right="57"/>
              <w:jc w:val="center"/>
              <w:rPr>
                <w:bCs/>
                <w:sz w:val="26"/>
                <w:szCs w:val="26"/>
              </w:rPr>
            </w:pPr>
          </w:p>
        </w:tc>
        <w:tc>
          <w:tcPr>
            <w:tcW w:w="2062" w:type="dxa"/>
            <w:vAlign w:val="center"/>
          </w:tcPr>
          <w:p w:rsidR="00C50493" w:rsidRPr="00AF23F8" w:rsidRDefault="00C50493" w:rsidP="00791A4D">
            <w:pPr>
              <w:spacing w:line="276" w:lineRule="auto"/>
              <w:ind w:left="57" w:right="57"/>
              <w:jc w:val="both"/>
              <w:rPr>
                <w:sz w:val="26"/>
                <w:szCs w:val="26"/>
              </w:rPr>
            </w:pPr>
            <w:r>
              <w:rPr>
                <w:rFonts w:eastAsia="Arial"/>
                <w:bCs/>
                <w:sz w:val="26"/>
                <w:szCs w:val="26"/>
              </w:rPr>
              <w:t>Sử dụng kết hợp dữ liệu có cấu trúc với dữ liệu mảng để giải quyết các bài toán quản lý đơn giản.</w:t>
            </w:r>
          </w:p>
        </w:tc>
        <w:tc>
          <w:tcPr>
            <w:tcW w:w="992" w:type="dxa"/>
            <w:vAlign w:val="center"/>
          </w:tcPr>
          <w:p w:rsidR="00C50493" w:rsidRPr="008342BD" w:rsidRDefault="00C50493" w:rsidP="00791A4D">
            <w:pPr>
              <w:spacing w:line="276" w:lineRule="auto"/>
              <w:ind w:left="57" w:right="57"/>
              <w:jc w:val="center"/>
              <w:rPr>
                <w:sz w:val="26"/>
                <w:szCs w:val="26"/>
              </w:rPr>
            </w:pPr>
            <w:r w:rsidRPr="008342BD">
              <w:rPr>
                <w:sz w:val="26"/>
                <w:szCs w:val="26"/>
              </w:rPr>
              <w:t>50%</w:t>
            </w:r>
          </w:p>
        </w:tc>
        <w:tc>
          <w:tcPr>
            <w:tcW w:w="993" w:type="dxa"/>
            <w:vAlign w:val="center"/>
          </w:tcPr>
          <w:p w:rsidR="00C50493" w:rsidRPr="008342BD" w:rsidRDefault="00C50493" w:rsidP="00791A4D">
            <w:pPr>
              <w:spacing w:line="276" w:lineRule="auto"/>
              <w:ind w:left="57" w:right="57"/>
              <w:jc w:val="center"/>
              <w:rPr>
                <w:sz w:val="26"/>
                <w:szCs w:val="26"/>
              </w:rPr>
            </w:pPr>
          </w:p>
        </w:tc>
        <w:tc>
          <w:tcPr>
            <w:tcW w:w="1134" w:type="dxa"/>
            <w:vAlign w:val="center"/>
          </w:tcPr>
          <w:p w:rsidR="00C50493" w:rsidRDefault="00C50493" w:rsidP="00791A4D">
            <w:pPr>
              <w:spacing w:line="276" w:lineRule="auto"/>
              <w:ind w:left="57" w:right="57"/>
              <w:jc w:val="center"/>
              <w:rPr>
                <w:bCs/>
                <w:sz w:val="26"/>
                <w:szCs w:val="26"/>
              </w:rPr>
            </w:pPr>
            <w:r w:rsidRPr="008342BD">
              <w:rPr>
                <w:bCs/>
                <w:sz w:val="26"/>
                <w:szCs w:val="26"/>
              </w:rPr>
              <w:t>CLO</w:t>
            </w:r>
            <w:r>
              <w:rPr>
                <w:bCs/>
                <w:sz w:val="26"/>
                <w:szCs w:val="26"/>
              </w:rPr>
              <w:t>1</w:t>
            </w:r>
            <w:r w:rsidRPr="008342BD">
              <w:rPr>
                <w:bCs/>
                <w:sz w:val="26"/>
                <w:szCs w:val="26"/>
              </w:rPr>
              <w:t>, CLO</w:t>
            </w:r>
            <w:r>
              <w:rPr>
                <w:bCs/>
                <w:sz w:val="26"/>
                <w:szCs w:val="26"/>
              </w:rPr>
              <w:t>2</w:t>
            </w:r>
            <w:r w:rsidRPr="008342BD">
              <w:rPr>
                <w:bCs/>
                <w:sz w:val="26"/>
                <w:szCs w:val="26"/>
              </w:rPr>
              <w:t xml:space="preserve">, </w:t>
            </w:r>
          </w:p>
          <w:p w:rsidR="00C50493" w:rsidRDefault="00C50493" w:rsidP="00791A4D">
            <w:pPr>
              <w:spacing w:line="276" w:lineRule="auto"/>
              <w:ind w:left="57" w:right="57"/>
              <w:jc w:val="center"/>
              <w:rPr>
                <w:bCs/>
                <w:sz w:val="26"/>
                <w:szCs w:val="26"/>
              </w:rPr>
            </w:pPr>
            <w:r>
              <w:rPr>
                <w:bCs/>
                <w:sz w:val="26"/>
                <w:szCs w:val="26"/>
              </w:rPr>
              <w:t>CLO3</w:t>
            </w:r>
          </w:p>
          <w:p w:rsidR="00C50493" w:rsidRPr="008342BD" w:rsidRDefault="00C50493" w:rsidP="00791A4D">
            <w:pPr>
              <w:spacing w:line="276" w:lineRule="auto"/>
              <w:ind w:left="57" w:right="57"/>
              <w:jc w:val="center"/>
              <w:rPr>
                <w:bCs/>
                <w:sz w:val="26"/>
                <w:szCs w:val="26"/>
              </w:rPr>
            </w:pPr>
          </w:p>
        </w:tc>
        <w:tc>
          <w:tcPr>
            <w:tcW w:w="1842" w:type="dxa"/>
          </w:tcPr>
          <w:p w:rsidR="00C50493" w:rsidRPr="008342BD" w:rsidRDefault="00C50493" w:rsidP="00791A4D">
            <w:pPr>
              <w:tabs>
                <w:tab w:val="left" w:pos="34"/>
                <w:tab w:val="left" w:pos="318"/>
              </w:tabs>
              <w:spacing w:line="276" w:lineRule="auto"/>
              <w:ind w:left="57" w:right="57"/>
              <w:jc w:val="both"/>
              <w:rPr>
                <w:sz w:val="26"/>
                <w:szCs w:val="26"/>
              </w:rPr>
            </w:pPr>
            <w:r w:rsidRPr="008342BD">
              <w:rPr>
                <w:bCs/>
                <w:sz w:val="26"/>
                <w:szCs w:val="26"/>
              </w:rPr>
              <w:t xml:space="preserve">GV </w:t>
            </w:r>
            <w:r>
              <w:rPr>
                <w:bCs/>
                <w:sz w:val="26"/>
                <w:szCs w:val="26"/>
              </w:rPr>
              <w:t>đưa đề bài</w:t>
            </w:r>
            <w:r w:rsidRPr="008342BD">
              <w:rPr>
                <w:bCs/>
                <w:sz w:val="26"/>
                <w:szCs w:val="26"/>
              </w:rPr>
              <w:t xml:space="preserve">, SV vận dụng kiến thức </w:t>
            </w:r>
            <w:r>
              <w:rPr>
                <w:bCs/>
                <w:sz w:val="26"/>
                <w:szCs w:val="26"/>
              </w:rPr>
              <w:t>làm bài</w:t>
            </w:r>
            <w:r w:rsidRPr="008342BD">
              <w:rPr>
                <w:bCs/>
                <w:sz w:val="26"/>
                <w:szCs w:val="26"/>
              </w:rPr>
              <w:t xml:space="preserve">, </w:t>
            </w:r>
            <w:r>
              <w:rPr>
                <w:bCs/>
                <w:sz w:val="26"/>
                <w:szCs w:val="26"/>
              </w:rPr>
              <w:t>GV chấm điểm tại lớp</w:t>
            </w:r>
          </w:p>
        </w:tc>
      </w:tr>
      <w:tr w:rsidR="00C50493" w:rsidRPr="008342BD" w:rsidTr="00791A4D">
        <w:trPr>
          <w:jc w:val="center"/>
        </w:trPr>
        <w:tc>
          <w:tcPr>
            <w:tcW w:w="1361" w:type="dxa"/>
            <w:vAlign w:val="center"/>
          </w:tcPr>
          <w:p w:rsidR="00C50493" w:rsidRPr="008342BD" w:rsidRDefault="00C50493" w:rsidP="00791A4D">
            <w:pPr>
              <w:spacing w:line="276" w:lineRule="auto"/>
              <w:ind w:left="57" w:right="57"/>
              <w:jc w:val="center"/>
              <w:rPr>
                <w:bCs/>
                <w:sz w:val="26"/>
                <w:szCs w:val="26"/>
              </w:rPr>
            </w:pPr>
            <w:r w:rsidRPr="008342BD">
              <w:rPr>
                <w:bCs/>
                <w:sz w:val="26"/>
                <w:szCs w:val="26"/>
              </w:rPr>
              <w:lastRenderedPageBreak/>
              <w:t>A3</w:t>
            </w:r>
          </w:p>
          <w:p w:rsidR="00C50493" w:rsidRPr="008342BD" w:rsidRDefault="00C50493" w:rsidP="00791A4D">
            <w:pPr>
              <w:spacing w:line="276" w:lineRule="auto"/>
              <w:ind w:left="57" w:right="57"/>
              <w:jc w:val="center"/>
              <w:rPr>
                <w:bCs/>
                <w:sz w:val="26"/>
                <w:szCs w:val="26"/>
              </w:rPr>
            </w:pPr>
            <w:r w:rsidRPr="008342BD">
              <w:rPr>
                <w:bCs/>
                <w:sz w:val="26"/>
                <w:szCs w:val="26"/>
              </w:rPr>
              <w:t>Đánh giá cuối kỳ</w:t>
            </w:r>
          </w:p>
        </w:tc>
        <w:tc>
          <w:tcPr>
            <w:tcW w:w="907" w:type="dxa"/>
            <w:shd w:val="clear" w:color="auto" w:fill="auto"/>
            <w:vAlign w:val="center"/>
          </w:tcPr>
          <w:p w:rsidR="00C50493" w:rsidRPr="008342BD" w:rsidRDefault="00C50493" w:rsidP="00791A4D">
            <w:pPr>
              <w:spacing w:line="276" w:lineRule="auto"/>
              <w:ind w:left="57" w:right="57"/>
              <w:jc w:val="center"/>
              <w:rPr>
                <w:bCs/>
                <w:sz w:val="26"/>
                <w:szCs w:val="26"/>
              </w:rPr>
            </w:pPr>
            <w:r w:rsidRPr="008342BD">
              <w:rPr>
                <w:bCs/>
                <w:sz w:val="26"/>
                <w:szCs w:val="26"/>
              </w:rPr>
              <w:t>60%</w:t>
            </w:r>
          </w:p>
        </w:tc>
        <w:tc>
          <w:tcPr>
            <w:tcW w:w="2062" w:type="dxa"/>
            <w:vAlign w:val="center"/>
          </w:tcPr>
          <w:p w:rsidR="00C50493" w:rsidRPr="007B7803" w:rsidRDefault="00C50493" w:rsidP="00791A4D">
            <w:pPr>
              <w:pStyle w:val="ListParagraph"/>
              <w:tabs>
                <w:tab w:val="left" w:pos="34"/>
                <w:tab w:val="left" w:pos="318"/>
              </w:tabs>
              <w:spacing w:line="276" w:lineRule="auto"/>
              <w:ind w:left="57" w:right="57"/>
              <w:jc w:val="both"/>
              <w:rPr>
                <w:bCs/>
                <w:sz w:val="26"/>
                <w:szCs w:val="26"/>
              </w:rPr>
            </w:pPr>
            <w:r w:rsidRPr="00676B1B">
              <w:rPr>
                <w:bCs/>
                <w:sz w:val="26"/>
                <w:szCs w:val="26"/>
              </w:rPr>
              <w:t>Sử dụng các lệnh cơ bản để giải quyết bài toán liên quan tới số nguyên.</w:t>
            </w:r>
          </w:p>
          <w:p w:rsidR="00C50493" w:rsidRPr="007B7803" w:rsidRDefault="00C50493" w:rsidP="00791A4D">
            <w:pPr>
              <w:pStyle w:val="ListParagraph"/>
              <w:tabs>
                <w:tab w:val="left" w:pos="34"/>
                <w:tab w:val="left" w:pos="318"/>
              </w:tabs>
              <w:spacing w:line="276" w:lineRule="auto"/>
              <w:ind w:left="57" w:right="57"/>
              <w:jc w:val="both"/>
              <w:rPr>
                <w:bCs/>
                <w:sz w:val="26"/>
                <w:szCs w:val="26"/>
              </w:rPr>
            </w:pPr>
            <w:r w:rsidRPr="007B7803">
              <w:rPr>
                <w:bCs/>
                <w:sz w:val="26"/>
                <w:szCs w:val="26"/>
              </w:rPr>
              <w:t>Sử dụng các lệnh cơ bản và kiến thức về xây dựng hàm để giải quyết các bài toàn đơn giản liên quan đến số nguyên, hàm số.</w:t>
            </w:r>
          </w:p>
          <w:p w:rsidR="00C50493" w:rsidRPr="007B7803" w:rsidRDefault="00C50493" w:rsidP="00791A4D">
            <w:pPr>
              <w:pStyle w:val="ListParagraph"/>
              <w:tabs>
                <w:tab w:val="left" w:pos="34"/>
                <w:tab w:val="left" w:pos="318"/>
              </w:tabs>
              <w:spacing w:line="276" w:lineRule="auto"/>
              <w:ind w:left="57" w:right="57"/>
              <w:jc w:val="both"/>
              <w:rPr>
                <w:bCs/>
                <w:sz w:val="26"/>
                <w:szCs w:val="26"/>
              </w:rPr>
            </w:pPr>
            <w:r w:rsidRPr="007B7803">
              <w:rPr>
                <w:bCs/>
                <w:sz w:val="26"/>
                <w:szCs w:val="26"/>
              </w:rPr>
              <w:t>Lập trình bài toán về cấu trúc mảng, cấu trúc xâu: nhập, xuất, sửa, xóa, chèn; bài toán về quản lí danh sách: nhập, xuất;</w:t>
            </w:r>
          </w:p>
        </w:tc>
        <w:tc>
          <w:tcPr>
            <w:tcW w:w="992" w:type="dxa"/>
            <w:vAlign w:val="center"/>
          </w:tcPr>
          <w:p w:rsidR="00C50493" w:rsidRPr="008342BD" w:rsidRDefault="00C50493" w:rsidP="00791A4D">
            <w:pPr>
              <w:spacing w:line="276" w:lineRule="auto"/>
              <w:ind w:left="57" w:right="57"/>
              <w:jc w:val="center"/>
              <w:rPr>
                <w:bCs/>
                <w:sz w:val="26"/>
                <w:szCs w:val="26"/>
              </w:rPr>
            </w:pPr>
          </w:p>
        </w:tc>
        <w:tc>
          <w:tcPr>
            <w:tcW w:w="993" w:type="dxa"/>
            <w:vAlign w:val="center"/>
          </w:tcPr>
          <w:p w:rsidR="00C50493" w:rsidRPr="008342BD" w:rsidRDefault="00C50493" w:rsidP="00791A4D">
            <w:pPr>
              <w:spacing w:line="276" w:lineRule="auto"/>
              <w:ind w:left="57" w:right="57"/>
              <w:jc w:val="center"/>
              <w:rPr>
                <w:bCs/>
                <w:sz w:val="26"/>
                <w:szCs w:val="26"/>
                <w:lang w:val="sv-SE"/>
              </w:rPr>
            </w:pPr>
          </w:p>
        </w:tc>
        <w:tc>
          <w:tcPr>
            <w:tcW w:w="1134" w:type="dxa"/>
            <w:vAlign w:val="center"/>
          </w:tcPr>
          <w:p w:rsidR="00C50493" w:rsidRPr="008342BD" w:rsidRDefault="00C50493" w:rsidP="00791A4D">
            <w:pPr>
              <w:spacing w:line="276" w:lineRule="auto"/>
              <w:ind w:left="57" w:right="57"/>
              <w:jc w:val="center"/>
              <w:rPr>
                <w:bCs/>
                <w:sz w:val="26"/>
                <w:szCs w:val="26"/>
              </w:rPr>
            </w:pPr>
            <w:r w:rsidRPr="008342BD">
              <w:rPr>
                <w:bCs/>
                <w:sz w:val="26"/>
                <w:szCs w:val="26"/>
              </w:rPr>
              <w:t xml:space="preserve">CLO1, CLO2, </w:t>
            </w:r>
          </w:p>
          <w:p w:rsidR="00C50493" w:rsidRPr="008342BD" w:rsidRDefault="00C50493" w:rsidP="00791A4D">
            <w:pPr>
              <w:spacing w:line="276" w:lineRule="auto"/>
              <w:ind w:left="57" w:right="57"/>
              <w:jc w:val="center"/>
              <w:rPr>
                <w:bCs/>
                <w:sz w:val="26"/>
                <w:szCs w:val="26"/>
              </w:rPr>
            </w:pPr>
            <w:r w:rsidRPr="008342BD">
              <w:rPr>
                <w:bCs/>
                <w:sz w:val="26"/>
                <w:szCs w:val="26"/>
              </w:rPr>
              <w:t>CLO3</w:t>
            </w:r>
          </w:p>
        </w:tc>
        <w:tc>
          <w:tcPr>
            <w:tcW w:w="1842" w:type="dxa"/>
          </w:tcPr>
          <w:p w:rsidR="00C50493" w:rsidRPr="008342BD" w:rsidRDefault="00C50493" w:rsidP="00791A4D">
            <w:pPr>
              <w:pStyle w:val="ListParagraph"/>
              <w:tabs>
                <w:tab w:val="left" w:pos="34"/>
                <w:tab w:val="left" w:pos="318"/>
              </w:tabs>
              <w:spacing w:line="276" w:lineRule="auto"/>
              <w:ind w:left="57" w:right="57"/>
              <w:jc w:val="both"/>
              <w:rPr>
                <w:bCs/>
                <w:sz w:val="26"/>
                <w:szCs w:val="26"/>
              </w:rPr>
            </w:pPr>
            <w:r>
              <w:rPr>
                <w:sz w:val="26"/>
                <w:szCs w:val="26"/>
              </w:rPr>
              <w:t>SV làm bài thi thực hành theo tổ chức của phòng Khảo thí.</w:t>
            </w:r>
          </w:p>
        </w:tc>
      </w:tr>
    </w:tbl>
    <w:p w:rsidR="00C50493" w:rsidRPr="008342BD" w:rsidRDefault="00C50493" w:rsidP="00791A4D">
      <w:pPr>
        <w:rPr>
          <w:bCs/>
        </w:rPr>
      </w:pPr>
      <w:r w:rsidRPr="008342BD">
        <w:rPr>
          <w:bCs/>
        </w:rPr>
        <w:t>(*) Nội dung A1, A2, A3 là gợi ý, tùy đặc thù học phần có thể xác định các nội dung, số lượng đánh giá phù hợp.</w:t>
      </w:r>
    </w:p>
    <w:p w:rsidR="00C50493" w:rsidRPr="008342BD" w:rsidRDefault="00C50493" w:rsidP="00791A4D">
      <w:pPr>
        <w:rPr>
          <w:b/>
          <w:bCs/>
          <w:i/>
        </w:rPr>
      </w:pPr>
      <w:r w:rsidRPr="008342BD">
        <w:rPr>
          <w:b/>
          <w:bCs/>
          <w:i/>
        </w:rPr>
        <w:t>8.2. Tiêu chí đánh giá</w:t>
      </w:r>
    </w:p>
    <w:p w:rsidR="00C50493" w:rsidRPr="008342BD" w:rsidRDefault="00C50493" w:rsidP="00791A4D">
      <w:pPr>
        <w:rPr>
          <w:bCs/>
          <w:i/>
          <w:lang w:val="pt-BR"/>
        </w:rPr>
      </w:pPr>
      <w:r w:rsidRPr="008342BD">
        <w:rPr>
          <w:bCs/>
          <w:i/>
          <w:lang w:val="pt-BR"/>
        </w:rPr>
        <w:t>8.2.1. Đánh giá chuyên cần</w:t>
      </w:r>
    </w:p>
    <w:p w:rsidR="00C50493" w:rsidRPr="008342BD" w:rsidRDefault="00C50493" w:rsidP="00791A4D">
      <w:pPr>
        <w:ind w:firstLine="720"/>
        <w:jc w:val="both"/>
        <w:rPr>
          <w:lang w:val="pt-BR"/>
        </w:rPr>
      </w:pPr>
      <w:r w:rsidRPr="008342BD">
        <w:rPr>
          <w:lang w:val="pt-BR"/>
        </w:rPr>
        <w:t>- Đi học đầy đủ: 6 điểm (60%, nghỉ 2 tiết học không lý do trừ 1 điểm)</w:t>
      </w:r>
    </w:p>
    <w:p w:rsidR="00C50493" w:rsidRPr="008342BD" w:rsidRDefault="00C50493" w:rsidP="00791A4D">
      <w:pPr>
        <w:ind w:firstLine="720"/>
        <w:jc w:val="both"/>
        <w:rPr>
          <w:lang w:val="pt-BR"/>
        </w:rPr>
      </w:pPr>
      <w:r w:rsidRPr="008342BD">
        <w:rPr>
          <w:lang w:val="pt-BR"/>
        </w:rPr>
        <w:t>- Hoàn thành đúng hạn các yêu cầu của giảng viên: 2 điểm (20%)</w:t>
      </w:r>
    </w:p>
    <w:p w:rsidR="00C50493" w:rsidRPr="008342BD" w:rsidRDefault="00C50493" w:rsidP="00791A4D">
      <w:pPr>
        <w:ind w:firstLine="720"/>
        <w:jc w:val="both"/>
        <w:rPr>
          <w:lang w:val="pt-BR"/>
        </w:rPr>
      </w:pPr>
      <w:r w:rsidRPr="008342BD">
        <w:rPr>
          <w:lang w:val="pt-BR"/>
        </w:rPr>
        <w:t>- Tích cực phát biểu, thảo luận trên lớp: 1 điểm (10%)</w:t>
      </w:r>
    </w:p>
    <w:p w:rsidR="00C50493" w:rsidRPr="008342BD" w:rsidRDefault="00C50493" w:rsidP="00791A4D">
      <w:pPr>
        <w:ind w:firstLine="720"/>
        <w:jc w:val="both"/>
        <w:rPr>
          <w:lang w:val="pt-BR"/>
        </w:rPr>
      </w:pPr>
      <w:r w:rsidRPr="008342BD">
        <w:rPr>
          <w:lang w:val="pt-BR"/>
        </w:rPr>
        <w:t>- Tự học, chủ động tìm tòi kiến thức: 1 điểm (10%)</w:t>
      </w:r>
    </w:p>
    <w:p w:rsidR="00C50493" w:rsidRPr="008342BD" w:rsidRDefault="00C50493" w:rsidP="00791A4D">
      <w:pPr>
        <w:widowControl w:val="0"/>
        <w:shd w:val="clear" w:color="auto" w:fill="FFFFFF"/>
        <w:snapToGrid w:val="0"/>
        <w:jc w:val="both"/>
        <w:rPr>
          <w:bCs/>
          <w:i/>
          <w:lang w:val="pt-BR"/>
        </w:rPr>
      </w:pPr>
      <w:r w:rsidRPr="008342BD">
        <w:rPr>
          <w:bCs/>
          <w:i/>
          <w:lang w:val="pt-BR"/>
        </w:rPr>
        <w:t>8.2.2. Kiểm tra định kỳ</w:t>
      </w:r>
    </w:p>
    <w:p w:rsidR="00C50493" w:rsidRPr="008342BD" w:rsidRDefault="00C50493" w:rsidP="00791A4D">
      <w:pPr>
        <w:ind w:left="57" w:right="57" w:firstLine="663"/>
        <w:jc w:val="both"/>
        <w:rPr>
          <w:u w:val="single"/>
          <w:lang w:val="pt-BR"/>
        </w:rPr>
      </w:pPr>
      <w:r w:rsidRPr="008342BD">
        <w:rPr>
          <w:u w:val="single"/>
          <w:lang w:val="pt-BR"/>
        </w:rPr>
        <w:t>* Bài kiểm tra 1:</w:t>
      </w:r>
    </w:p>
    <w:p w:rsidR="00C50493" w:rsidRPr="008342BD" w:rsidRDefault="00C50493" w:rsidP="00791A4D">
      <w:pPr>
        <w:ind w:left="57" w:right="57" w:firstLine="663"/>
        <w:jc w:val="both"/>
        <w:rPr>
          <w:lang w:val="pt-BR"/>
        </w:rPr>
      </w:pPr>
      <w:r w:rsidRPr="008342BD">
        <w:rPr>
          <w:lang w:val="pt-BR"/>
        </w:rPr>
        <w:t xml:space="preserve">- Nội dung: </w:t>
      </w:r>
    </w:p>
    <w:p w:rsidR="00C50493" w:rsidRPr="00221A6F" w:rsidRDefault="00C50493" w:rsidP="00791A4D">
      <w:pPr>
        <w:ind w:firstLine="720"/>
        <w:jc w:val="both"/>
        <w:rPr>
          <w:lang w:val="pt-BR"/>
        </w:rPr>
      </w:pPr>
      <w:r w:rsidRPr="008342BD">
        <w:rPr>
          <w:lang w:val="pt-BR"/>
        </w:rPr>
        <w:lastRenderedPageBreak/>
        <w:t xml:space="preserve">+ </w:t>
      </w:r>
      <w:r w:rsidRPr="00221A6F">
        <w:rPr>
          <w:rFonts w:eastAsia="Arial"/>
          <w:bCs/>
          <w:lang w:val="pt-BR"/>
        </w:rPr>
        <w:t>Sử dụng các cấu trúc điều khiển, các kiểu dữ liệ</w:t>
      </w:r>
      <w:r>
        <w:rPr>
          <w:rFonts w:eastAsia="Arial"/>
          <w:bCs/>
          <w:lang w:val="pt-BR"/>
        </w:rPr>
        <w:t>u, cấu trúc hàm viết chương trình giải yêu cầu bài toán</w:t>
      </w:r>
    </w:p>
    <w:p w:rsidR="00C50493" w:rsidRPr="008342BD" w:rsidRDefault="00C50493" w:rsidP="00791A4D">
      <w:pPr>
        <w:widowControl w:val="0"/>
        <w:shd w:val="clear" w:color="auto" w:fill="FFFFFF"/>
        <w:tabs>
          <w:tab w:val="left" w:pos="720"/>
        </w:tabs>
        <w:snapToGrid w:val="0"/>
        <w:jc w:val="both"/>
        <w:rPr>
          <w:lang w:val="pt-BR"/>
        </w:rPr>
      </w:pPr>
      <w:r w:rsidRPr="008342BD">
        <w:rPr>
          <w:lang w:val="pt-BR"/>
        </w:rPr>
        <w:tab/>
        <w:t xml:space="preserve">- Hình thức: </w:t>
      </w:r>
      <w:r>
        <w:rPr>
          <w:lang w:val="pt-BR"/>
        </w:rPr>
        <w:t>thực hành trên máy tính</w:t>
      </w:r>
    </w:p>
    <w:p w:rsidR="00C50493" w:rsidRPr="008342BD" w:rsidRDefault="00C50493" w:rsidP="00791A4D">
      <w:pPr>
        <w:widowControl w:val="0"/>
        <w:ind w:firstLine="720"/>
        <w:jc w:val="both"/>
        <w:rPr>
          <w:lang w:val="pt-BR"/>
        </w:rPr>
      </w:pPr>
      <w:r w:rsidRPr="008342BD">
        <w:rPr>
          <w:lang w:val="pt-BR"/>
        </w:rPr>
        <w:t xml:space="preserve">- Thời gian: </w:t>
      </w:r>
      <w:r>
        <w:rPr>
          <w:lang w:val="pt-BR"/>
        </w:rPr>
        <w:t>90</w:t>
      </w:r>
      <w:r w:rsidRPr="008342BD">
        <w:rPr>
          <w:lang w:val="pt-BR"/>
        </w:rPr>
        <w:t xml:space="preserve"> phút</w:t>
      </w:r>
    </w:p>
    <w:p w:rsidR="00C50493" w:rsidRPr="008342BD" w:rsidRDefault="00C50493" w:rsidP="00791A4D">
      <w:pPr>
        <w:ind w:left="57" w:right="57" w:firstLine="663"/>
        <w:jc w:val="both"/>
        <w:rPr>
          <w:u w:val="single"/>
          <w:lang w:val="pt-BR"/>
        </w:rPr>
      </w:pPr>
      <w:r w:rsidRPr="008342BD">
        <w:rPr>
          <w:u w:val="single"/>
          <w:lang w:val="pt-BR"/>
        </w:rPr>
        <w:t>* Bài kiểm tra 2:</w:t>
      </w:r>
    </w:p>
    <w:p w:rsidR="00C50493" w:rsidRPr="00BD7B6B" w:rsidRDefault="00C50493" w:rsidP="00791A4D">
      <w:pPr>
        <w:ind w:left="57" w:right="57" w:firstLine="663"/>
        <w:jc w:val="both"/>
        <w:rPr>
          <w:lang w:val="pt-BR"/>
        </w:rPr>
      </w:pPr>
      <w:r w:rsidRPr="008342BD">
        <w:rPr>
          <w:lang w:val="pt-BR"/>
        </w:rPr>
        <w:t xml:space="preserve">- Nội dung: </w:t>
      </w:r>
      <w:r w:rsidRPr="00BD7B6B">
        <w:rPr>
          <w:rFonts w:eastAsia="Arial"/>
          <w:bCs/>
          <w:lang w:val="pt-BR"/>
        </w:rPr>
        <w:t>Sử dụng kết hợp dữ liệu có cấu trúc với dữ liệu mảng để giải quyết các bài toán quản lý đơn giản.</w:t>
      </w:r>
    </w:p>
    <w:p w:rsidR="00C50493" w:rsidRPr="008342BD" w:rsidRDefault="00C50493" w:rsidP="00791A4D">
      <w:pPr>
        <w:widowControl w:val="0"/>
        <w:shd w:val="clear" w:color="auto" w:fill="FFFFFF"/>
        <w:tabs>
          <w:tab w:val="left" w:pos="720"/>
        </w:tabs>
        <w:snapToGrid w:val="0"/>
        <w:jc w:val="both"/>
        <w:rPr>
          <w:lang w:val="pt-BR"/>
        </w:rPr>
      </w:pPr>
      <w:r w:rsidRPr="008342BD">
        <w:rPr>
          <w:lang w:val="pt-BR"/>
        </w:rPr>
        <w:tab/>
        <w:t xml:space="preserve">- Hình thức: </w:t>
      </w:r>
      <w:r>
        <w:rPr>
          <w:lang w:val="pt-BR"/>
        </w:rPr>
        <w:t>thực hành trên máy tính</w:t>
      </w:r>
      <w:r w:rsidRPr="008342BD">
        <w:rPr>
          <w:lang w:val="pt-BR"/>
        </w:rPr>
        <w:t xml:space="preserve"> </w:t>
      </w:r>
    </w:p>
    <w:p w:rsidR="00C50493" w:rsidRPr="008342BD" w:rsidRDefault="00C50493" w:rsidP="00791A4D">
      <w:pPr>
        <w:widowControl w:val="0"/>
        <w:ind w:firstLine="720"/>
        <w:jc w:val="both"/>
        <w:rPr>
          <w:i/>
          <w:lang w:val="pt-BR"/>
        </w:rPr>
      </w:pPr>
      <w:r w:rsidRPr="008342BD">
        <w:rPr>
          <w:lang w:val="pt-BR"/>
        </w:rPr>
        <w:t xml:space="preserve">- Thời gian: </w:t>
      </w:r>
      <w:r>
        <w:rPr>
          <w:lang w:val="pt-BR"/>
        </w:rPr>
        <w:t>90</w:t>
      </w:r>
      <w:r w:rsidRPr="008342BD">
        <w:rPr>
          <w:lang w:val="pt-BR"/>
        </w:rPr>
        <w:t xml:space="preserve"> phút</w:t>
      </w:r>
    </w:p>
    <w:p w:rsidR="00C50493" w:rsidRPr="008342BD" w:rsidRDefault="00C50493" w:rsidP="00791A4D">
      <w:pPr>
        <w:widowControl w:val="0"/>
        <w:shd w:val="clear" w:color="auto" w:fill="FFFFFF"/>
        <w:tabs>
          <w:tab w:val="left" w:pos="720"/>
        </w:tabs>
        <w:snapToGrid w:val="0"/>
        <w:ind w:firstLine="720"/>
        <w:jc w:val="center"/>
        <w:rPr>
          <w:b/>
          <w:lang w:val="pt-BR"/>
        </w:rPr>
      </w:pPr>
      <w:r w:rsidRPr="008342BD">
        <w:rPr>
          <w:b/>
          <w:lang w:val="pt-BR"/>
        </w:rPr>
        <w:t>Bảng 5.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530"/>
        <w:gridCol w:w="2167"/>
        <w:gridCol w:w="935"/>
        <w:gridCol w:w="948"/>
      </w:tblGrid>
      <w:tr w:rsidR="00C50493" w:rsidRPr="008342BD" w:rsidTr="00791A4D">
        <w:trPr>
          <w:tblHeader/>
        </w:trPr>
        <w:tc>
          <w:tcPr>
            <w:tcW w:w="361" w:type="pct"/>
            <w:tcBorders>
              <w:top w:val="single" w:sz="4" w:space="0" w:color="auto"/>
              <w:left w:val="single" w:sz="4" w:space="0" w:color="auto"/>
              <w:bottom w:val="single" w:sz="4" w:space="0" w:color="auto"/>
              <w:right w:val="single" w:sz="4" w:space="0" w:color="auto"/>
            </w:tcBorders>
          </w:tcPr>
          <w:p w:rsidR="00C50493" w:rsidRPr="008342BD" w:rsidRDefault="00C50493" w:rsidP="00791A4D">
            <w:pPr>
              <w:widowControl w:val="0"/>
              <w:snapToGrid w:val="0"/>
              <w:jc w:val="center"/>
              <w:rPr>
                <w:b/>
                <w:lang w:val="pt-BR"/>
              </w:rPr>
            </w:pPr>
            <w:r w:rsidRPr="008342BD">
              <w:rPr>
                <w:b/>
                <w:lang w:val="pt-BR"/>
              </w:rPr>
              <w:t>STT</w:t>
            </w:r>
          </w:p>
        </w:tc>
        <w:tc>
          <w:tcPr>
            <w:tcW w:w="2444" w:type="pct"/>
            <w:tcBorders>
              <w:top w:val="single" w:sz="4" w:space="0" w:color="auto"/>
              <w:left w:val="single" w:sz="4" w:space="0" w:color="auto"/>
              <w:bottom w:val="single" w:sz="4" w:space="0" w:color="auto"/>
              <w:right w:val="single" w:sz="4" w:space="0" w:color="auto"/>
            </w:tcBorders>
          </w:tcPr>
          <w:p w:rsidR="00C50493" w:rsidRPr="008342BD" w:rsidRDefault="00C50493" w:rsidP="00791A4D">
            <w:pPr>
              <w:widowControl w:val="0"/>
              <w:shd w:val="clear" w:color="auto" w:fill="FFFFFF"/>
              <w:snapToGrid w:val="0"/>
              <w:jc w:val="center"/>
              <w:rPr>
                <w:b/>
                <w:lang w:val="pt-BR"/>
              </w:rPr>
            </w:pPr>
            <w:r w:rsidRPr="008342BD">
              <w:rPr>
                <w:b/>
                <w:lang w:val="pt-BR"/>
              </w:rPr>
              <w:t>Nội dung</w:t>
            </w:r>
          </w:p>
        </w:tc>
        <w:tc>
          <w:tcPr>
            <w:tcW w:w="1172" w:type="pct"/>
            <w:tcBorders>
              <w:top w:val="single" w:sz="4" w:space="0" w:color="auto"/>
              <w:left w:val="single" w:sz="4" w:space="0" w:color="auto"/>
              <w:bottom w:val="single" w:sz="4" w:space="0" w:color="auto"/>
              <w:right w:val="nil"/>
            </w:tcBorders>
          </w:tcPr>
          <w:p w:rsidR="00C50493" w:rsidRPr="008342BD" w:rsidRDefault="00C50493" w:rsidP="00791A4D">
            <w:pPr>
              <w:widowControl w:val="0"/>
              <w:snapToGrid w:val="0"/>
              <w:jc w:val="center"/>
              <w:rPr>
                <w:b/>
                <w:lang w:val="pt-BR"/>
              </w:rPr>
            </w:pPr>
            <w:r w:rsidRPr="008342BD">
              <w:rPr>
                <w:b/>
                <w:lang w:val="pt-BR"/>
              </w:rPr>
              <w:t>Tiêu chí đánh giá</w:t>
            </w:r>
          </w:p>
        </w:tc>
        <w:tc>
          <w:tcPr>
            <w:tcW w:w="508" w:type="pct"/>
            <w:tcBorders>
              <w:top w:val="single" w:sz="4" w:space="0" w:color="auto"/>
              <w:left w:val="nil"/>
              <w:bottom w:val="single" w:sz="4" w:space="0" w:color="auto"/>
              <w:right w:val="single" w:sz="4" w:space="0" w:color="auto"/>
            </w:tcBorders>
          </w:tcPr>
          <w:p w:rsidR="00C50493" w:rsidRPr="008342BD" w:rsidRDefault="00C50493" w:rsidP="00791A4D">
            <w:pPr>
              <w:widowControl w:val="0"/>
              <w:snapToGrid w:val="0"/>
              <w:jc w:val="center"/>
              <w:rPr>
                <w:b/>
                <w:lang w:val="pt-BR"/>
              </w:rPr>
            </w:pPr>
          </w:p>
        </w:tc>
        <w:tc>
          <w:tcPr>
            <w:tcW w:w="515" w:type="pct"/>
            <w:tcBorders>
              <w:top w:val="single" w:sz="4" w:space="0" w:color="auto"/>
              <w:left w:val="nil"/>
              <w:bottom w:val="single" w:sz="4" w:space="0" w:color="auto"/>
              <w:right w:val="single" w:sz="4" w:space="0" w:color="auto"/>
            </w:tcBorders>
          </w:tcPr>
          <w:p w:rsidR="00C50493" w:rsidRPr="008342BD" w:rsidRDefault="00C50493" w:rsidP="00791A4D">
            <w:pPr>
              <w:widowControl w:val="0"/>
              <w:snapToGrid w:val="0"/>
              <w:jc w:val="center"/>
              <w:rPr>
                <w:b/>
                <w:lang w:val="pt-BR"/>
              </w:rPr>
            </w:pPr>
            <w:r w:rsidRPr="008342BD">
              <w:rPr>
                <w:b/>
                <w:lang w:val="pt-BR"/>
              </w:rPr>
              <w:t>Điểm</w:t>
            </w:r>
          </w:p>
        </w:tc>
      </w:tr>
      <w:tr w:rsidR="00C50493" w:rsidRPr="008342BD" w:rsidTr="00791A4D">
        <w:tc>
          <w:tcPr>
            <w:tcW w:w="361" w:type="pct"/>
            <w:tcBorders>
              <w:top w:val="single" w:sz="4" w:space="0" w:color="auto"/>
              <w:left w:val="single" w:sz="4" w:space="0" w:color="auto"/>
              <w:bottom w:val="single" w:sz="4" w:space="0" w:color="auto"/>
              <w:right w:val="single" w:sz="4" w:space="0" w:color="auto"/>
            </w:tcBorders>
            <w:hideMark/>
          </w:tcPr>
          <w:p w:rsidR="00C50493" w:rsidRPr="008342BD" w:rsidRDefault="00C50493" w:rsidP="00791A4D">
            <w:pPr>
              <w:widowControl w:val="0"/>
              <w:snapToGrid w:val="0"/>
              <w:jc w:val="center"/>
              <w:rPr>
                <w:lang w:val="pt-BR"/>
              </w:rPr>
            </w:pPr>
            <w:r w:rsidRPr="008342BD">
              <w:rPr>
                <w:lang w:val="pt-BR"/>
              </w:rPr>
              <w:t>1</w:t>
            </w:r>
          </w:p>
        </w:tc>
        <w:tc>
          <w:tcPr>
            <w:tcW w:w="2444" w:type="pct"/>
            <w:tcBorders>
              <w:top w:val="single" w:sz="4" w:space="0" w:color="auto"/>
              <w:left w:val="single" w:sz="4" w:space="0" w:color="auto"/>
              <w:bottom w:val="single" w:sz="4" w:space="0" w:color="auto"/>
              <w:right w:val="single" w:sz="4" w:space="0" w:color="auto"/>
            </w:tcBorders>
          </w:tcPr>
          <w:p w:rsidR="00C50493" w:rsidRPr="008342BD" w:rsidRDefault="00C50493" w:rsidP="00791A4D">
            <w:pPr>
              <w:jc w:val="both"/>
              <w:rPr>
                <w:lang w:val="pt-BR"/>
              </w:rPr>
            </w:pPr>
            <w:r w:rsidRPr="008342BD">
              <w:rPr>
                <w:lang w:val="pt-BR"/>
              </w:rPr>
              <w:t>Kiến thứ</w:t>
            </w:r>
            <w:r>
              <w:rPr>
                <w:lang w:val="pt-BR"/>
              </w:rPr>
              <w:t>c các cấu trúc điều khiển, kiểu dữ liệu, cấu trúc hàm</w:t>
            </w:r>
          </w:p>
        </w:tc>
        <w:tc>
          <w:tcPr>
            <w:tcW w:w="1680" w:type="pct"/>
            <w:gridSpan w:val="2"/>
            <w:tcBorders>
              <w:top w:val="single" w:sz="4" w:space="0" w:color="auto"/>
              <w:left w:val="single" w:sz="4" w:space="0" w:color="auto"/>
              <w:bottom w:val="single" w:sz="4" w:space="0" w:color="auto"/>
              <w:right w:val="single" w:sz="4" w:space="0" w:color="auto"/>
            </w:tcBorders>
          </w:tcPr>
          <w:p w:rsidR="00C50493" w:rsidRPr="008342BD" w:rsidRDefault="00C50493" w:rsidP="00791A4D">
            <w:pPr>
              <w:widowControl w:val="0"/>
              <w:snapToGrid w:val="0"/>
              <w:rPr>
                <w:lang w:val="pt-BR"/>
              </w:rPr>
            </w:pPr>
            <w:r>
              <w:rPr>
                <w:lang w:val="pt-BR"/>
              </w:rPr>
              <w:t>Viết đúng cấu trúc</w:t>
            </w:r>
          </w:p>
          <w:p w:rsidR="00C50493" w:rsidRPr="008342BD" w:rsidRDefault="00C50493" w:rsidP="00791A4D">
            <w:pPr>
              <w:widowControl w:val="0"/>
              <w:snapToGrid w:val="0"/>
              <w:jc w:val="right"/>
              <w:rPr>
                <w:lang w:val="pt-BR"/>
              </w:rPr>
            </w:pPr>
          </w:p>
        </w:tc>
        <w:tc>
          <w:tcPr>
            <w:tcW w:w="515" w:type="pct"/>
            <w:tcBorders>
              <w:top w:val="single" w:sz="4" w:space="0" w:color="auto"/>
              <w:left w:val="nil"/>
              <w:bottom w:val="single" w:sz="4" w:space="0" w:color="auto"/>
              <w:right w:val="single" w:sz="4" w:space="0" w:color="auto"/>
            </w:tcBorders>
          </w:tcPr>
          <w:p w:rsidR="00C50493" w:rsidRPr="008342BD" w:rsidRDefault="00C50493" w:rsidP="00791A4D">
            <w:pPr>
              <w:widowControl w:val="0"/>
              <w:snapToGrid w:val="0"/>
              <w:jc w:val="center"/>
              <w:rPr>
                <w:lang w:val="pt-BR"/>
              </w:rPr>
            </w:pPr>
            <w:r>
              <w:rPr>
                <w:lang w:val="pt-BR"/>
              </w:rPr>
              <w:t>2</w:t>
            </w:r>
          </w:p>
        </w:tc>
      </w:tr>
      <w:tr w:rsidR="00C50493" w:rsidRPr="008342BD" w:rsidTr="00791A4D">
        <w:tc>
          <w:tcPr>
            <w:tcW w:w="361" w:type="pct"/>
            <w:tcBorders>
              <w:top w:val="single" w:sz="4" w:space="0" w:color="auto"/>
              <w:left w:val="single" w:sz="4" w:space="0" w:color="auto"/>
              <w:bottom w:val="single" w:sz="4" w:space="0" w:color="auto"/>
              <w:right w:val="single" w:sz="4" w:space="0" w:color="auto"/>
            </w:tcBorders>
            <w:hideMark/>
          </w:tcPr>
          <w:p w:rsidR="00C50493" w:rsidRPr="008342BD" w:rsidRDefault="00C50493" w:rsidP="00791A4D">
            <w:pPr>
              <w:widowControl w:val="0"/>
              <w:snapToGrid w:val="0"/>
              <w:jc w:val="center"/>
              <w:rPr>
                <w:lang w:val="pt-BR"/>
              </w:rPr>
            </w:pPr>
            <w:r w:rsidRPr="008342BD">
              <w:rPr>
                <w:lang w:val="pt-BR"/>
              </w:rPr>
              <w:t>2</w:t>
            </w:r>
          </w:p>
        </w:tc>
        <w:tc>
          <w:tcPr>
            <w:tcW w:w="2444" w:type="pct"/>
            <w:tcBorders>
              <w:top w:val="single" w:sz="4" w:space="0" w:color="auto"/>
              <w:left w:val="single" w:sz="4" w:space="0" w:color="auto"/>
              <w:bottom w:val="single" w:sz="4" w:space="0" w:color="auto"/>
              <w:right w:val="single" w:sz="4" w:space="0" w:color="auto"/>
            </w:tcBorders>
          </w:tcPr>
          <w:p w:rsidR="00C50493" w:rsidRPr="001C7B1E" w:rsidRDefault="00C50493" w:rsidP="00791A4D">
            <w:pPr>
              <w:ind w:left="57" w:right="57"/>
              <w:jc w:val="both"/>
              <w:rPr>
                <w:bCs/>
                <w:lang w:val="pt-BR"/>
              </w:rPr>
            </w:pPr>
            <w:r w:rsidRPr="008342BD">
              <w:rPr>
                <w:bCs/>
                <w:lang w:val="pt-BR"/>
              </w:rPr>
              <w:t>Kỹ năng</w:t>
            </w:r>
            <w:r w:rsidRPr="008342BD">
              <w:rPr>
                <w:bCs/>
                <w:lang w:val="vi-VN"/>
              </w:rPr>
              <w:t xml:space="preserve"> </w:t>
            </w:r>
            <w:r w:rsidRPr="001C7B1E">
              <w:rPr>
                <w:bCs/>
                <w:lang w:val="pt-BR"/>
              </w:rPr>
              <w:t>phân tích, thiết kế</w:t>
            </w:r>
            <w:r>
              <w:rPr>
                <w:bCs/>
                <w:lang w:val="pt-BR"/>
              </w:rPr>
              <w:t xml:space="preserve"> thuật toán giải quyết yêu cầu đề bài</w:t>
            </w:r>
          </w:p>
          <w:p w:rsidR="00C50493" w:rsidRPr="008342BD" w:rsidRDefault="00C50493" w:rsidP="00791A4D">
            <w:pPr>
              <w:widowControl w:val="0"/>
              <w:snapToGrid w:val="0"/>
              <w:jc w:val="both"/>
              <w:rPr>
                <w:lang w:val="vi-VN"/>
              </w:rPr>
            </w:pPr>
          </w:p>
        </w:tc>
        <w:tc>
          <w:tcPr>
            <w:tcW w:w="1680" w:type="pct"/>
            <w:gridSpan w:val="2"/>
            <w:tcBorders>
              <w:top w:val="single" w:sz="4" w:space="0" w:color="auto"/>
              <w:left w:val="single" w:sz="4" w:space="0" w:color="auto"/>
              <w:bottom w:val="single" w:sz="4" w:space="0" w:color="auto"/>
              <w:right w:val="single" w:sz="4" w:space="0" w:color="auto"/>
            </w:tcBorders>
          </w:tcPr>
          <w:p w:rsidR="00C50493" w:rsidRPr="008342BD" w:rsidRDefault="00C50493" w:rsidP="00791A4D">
            <w:pPr>
              <w:ind w:right="57"/>
              <w:jc w:val="both"/>
              <w:rPr>
                <w:lang w:val="pt-BR"/>
              </w:rPr>
            </w:pPr>
            <w:r>
              <w:rPr>
                <w:lang w:val="pt-BR"/>
              </w:rPr>
              <w:t>Mô tả tư tưởng giải thuật giải quyết yêu cầu bài toán</w:t>
            </w:r>
          </w:p>
        </w:tc>
        <w:tc>
          <w:tcPr>
            <w:tcW w:w="515" w:type="pct"/>
            <w:tcBorders>
              <w:top w:val="single" w:sz="4" w:space="0" w:color="auto"/>
              <w:left w:val="nil"/>
              <w:bottom w:val="single" w:sz="4" w:space="0" w:color="auto"/>
              <w:right w:val="single" w:sz="4" w:space="0" w:color="auto"/>
            </w:tcBorders>
          </w:tcPr>
          <w:p w:rsidR="00C50493" w:rsidRPr="008342BD" w:rsidRDefault="00C50493" w:rsidP="00791A4D">
            <w:pPr>
              <w:widowControl w:val="0"/>
              <w:snapToGrid w:val="0"/>
              <w:jc w:val="center"/>
              <w:rPr>
                <w:lang w:val="pt-BR"/>
              </w:rPr>
            </w:pPr>
            <w:r>
              <w:rPr>
                <w:lang w:val="pt-BR"/>
              </w:rPr>
              <w:t>3</w:t>
            </w:r>
          </w:p>
        </w:tc>
      </w:tr>
      <w:tr w:rsidR="00C50493" w:rsidRPr="008342BD" w:rsidTr="00791A4D">
        <w:tc>
          <w:tcPr>
            <w:tcW w:w="361" w:type="pct"/>
            <w:tcBorders>
              <w:top w:val="single" w:sz="4" w:space="0" w:color="auto"/>
              <w:left w:val="single" w:sz="4" w:space="0" w:color="auto"/>
              <w:bottom w:val="single" w:sz="4" w:space="0" w:color="auto"/>
              <w:right w:val="single" w:sz="4" w:space="0" w:color="auto"/>
            </w:tcBorders>
          </w:tcPr>
          <w:p w:rsidR="00C50493" w:rsidRPr="008342BD" w:rsidRDefault="00C50493" w:rsidP="00791A4D">
            <w:pPr>
              <w:widowControl w:val="0"/>
              <w:snapToGrid w:val="0"/>
              <w:jc w:val="center"/>
              <w:rPr>
                <w:lang w:val="pt-BR"/>
              </w:rPr>
            </w:pPr>
            <w:r>
              <w:rPr>
                <w:lang w:val="pt-BR"/>
              </w:rPr>
              <w:t>3</w:t>
            </w:r>
          </w:p>
        </w:tc>
        <w:tc>
          <w:tcPr>
            <w:tcW w:w="2444" w:type="pct"/>
            <w:tcBorders>
              <w:top w:val="single" w:sz="4" w:space="0" w:color="auto"/>
              <w:left w:val="single" w:sz="4" w:space="0" w:color="auto"/>
              <w:bottom w:val="single" w:sz="4" w:space="0" w:color="auto"/>
              <w:right w:val="single" w:sz="4" w:space="0" w:color="auto"/>
            </w:tcBorders>
          </w:tcPr>
          <w:p w:rsidR="00C50493" w:rsidRPr="008342BD" w:rsidRDefault="00C50493" w:rsidP="00791A4D">
            <w:pPr>
              <w:ind w:left="57" w:right="57"/>
              <w:jc w:val="both"/>
              <w:rPr>
                <w:bCs/>
                <w:lang w:val="pt-BR"/>
              </w:rPr>
            </w:pPr>
            <w:r>
              <w:rPr>
                <w:bCs/>
                <w:lang w:val="pt-BR"/>
              </w:rPr>
              <w:t>Kỹ năng viết chương trình, xử lí lỗi và các ngoại lệ</w:t>
            </w:r>
          </w:p>
        </w:tc>
        <w:tc>
          <w:tcPr>
            <w:tcW w:w="1680" w:type="pct"/>
            <w:gridSpan w:val="2"/>
            <w:tcBorders>
              <w:top w:val="single" w:sz="4" w:space="0" w:color="auto"/>
              <w:left w:val="single" w:sz="4" w:space="0" w:color="auto"/>
              <w:bottom w:val="single" w:sz="4" w:space="0" w:color="auto"/>
              <w:right w:val="single" w:sz="4" w:space="0" w:color="auto"/>
            </w:tcBorders>
          </w:tcPr>
          <w:p w:rsidR="00C50493" w:rsidRPr="008342BD" w:rsidRDefault="00C50493" w:rsidP="00791A4D">
            <w:pPr>
              <w:ind w:left="57" w:right="57"/>
              <w:jc w:val="both"/>
              <w:rPr>
                <w:lang w:val="pt-BR"/>
              </w:rPr>
            </w:pPr>
            <w:r>
              <w:rPr>
                <w:lang w:val="pt-BR"/>
              </w:rPr>
              <w:t>Viết được chương trình trên Dev C/C++, sửa được lỗi và các ngoại  lệ, chạy được</w:t>
            </w:r>
          </w:p>
        </w:tc>
        <w:tc>
          <w:tcPr>
            <w:tcW w:w="515" w:type="pct"/>
            <w:tcBorders>
              <w:top w:val="single" w:sz="4" w:space="0" w:color="auto"/>
              <w:left w:val="nil"/>
              <w:bottom w:val="single" w:sz="4" w:space="0" w:color="auto"/>
              <w:right w:val="single" w:sz="4" w:space="0" w:color="auto"/>
            </w:tcBorders>
          </w:tcPr>
          <w:p w:rsidR="00C50493" w:rsidRPr="008342BD" w:rsidRDefault="00C50493" w:rsidP="00791A4D">
            <w:pPr>
              <w:widowControl w:val="0"/>
              <w:snapToGrid w:val="0"/>
              <w:jc w:val="center"/>
              <w:rPr>
                <w:lang w:val="pt-BR"/>
              </w:rPr>
            </w:pPr>
            <w:r>
              <w:rPr>
                <w:lang w:val="pt-BR"/>
              </w:rPr>
              <w:t>5</w:t>
            </w:r>
          </w:p>
        </w:tc>
      </w:tr>
      <w:tr w:rsidR="00C50493" w:rsidRPr="008342BD" w:rsidTr="00791A4D">
        <w:tc>
          <w:tcPr>
            <w:tcW w:w="4485" w:type="pct"/>
            <w:gridSpan w:val="4"/>
            <w:tcBorders>
              <w:top w:val="single" w:sz="4" w:space="0" w:color="auto"/>
              <w:left w:val="single" w:sz="4" w:space="0" w:color="auto"/>
              <w:bottom w:val="single" w:sz="4" w:space="0" w:color="auto"/>
              <w:right w:val="single" w:sz="4" w:space="0" w:color="auto"/>
            </w:tcBorders>
          </w:tcPr>
          <w:p w:rsidR="00C50493" w:rsidRPr="008342BD" w:rsidRDefault="00C50493" w:rsidP="00791A4D">
            <w:pPr>
              <w:widowControl w:val="0"/>
              <w:snapToGrid w:val="0"/>
              <w:rPr>
                <w:b/>
                <w:lang w:val="pt-BR"/>
              </w:rPr>
            </w:pPr>
            <w:r w:rsidRPr="008342BD">
              <w:rPr>
                <w:b/>
                <w:lang w:val="pt-BR"/>
              </w:rPr>
              <w:t>Tổng điểm</w:t>
            </w:r>
          </w:p>
        </w:tc>
        <w:tc>
          <w:tcPr>
            <w:tcW w:w="515" w:type="pct"/>
            <w:tcBorders>
              <w:top w:val="single" w:sz="4" w:space="0" w:color="auto"/>
              <w:left w:val="nil"/>
              <w:bottom w:val="single" w:sz="4" w:space="0" w:color="auto"/>
              <w:right w:val="single" w:sz="4" w:space="0" w:color="auto"/>
            </w:tcBorders>
          </w:tcPr>
          <w:p w:rsidR="00C50493" w:rsidRPr="008342BD" w:rsidRDefault="00C50493" w:rsidP="00791A4D">
            <w:pPr>
              <w:widowControl w:val="0"/>
              <w:snapToGrid w:val="0"/>
              <w:jc w:val="center"/>
              <w:rPr>
                <w:b/>
                <w:lang w:val="pt-BR"/>
              </w:rPr>
            </w:pPr>
            <w:r w:rsidRPr="008342BD">
              <w:rPr>
                <w:b/>
                <w:lang w:val="pt-BR"/>
              </w:rPr>
              <w:t>10</w:t>
            </w:r>
          </w:p>
        </w:tc>
      </w:tr>
    </w:tbl>
    <w:p w:rsidR="00C50493" w:rsidRPr="008342BD" w:rsidRDefault="00C50493" w:rsidP="00791A4D">
      <w:pPr>
        <w:widowControl w:val="0"/>
        <w:shd w:val="clear" w:color="auto" w:fill="FFFFFF"/>
        <w:snapToGrid w:val="0"/>
        <w:jc w:val="both"/>
        <w:rPr>
          <w:bCs/>
          <w:i/>
          <w:lang w:val="pt-BR"/>
        </w:rPr>
      </w:pPr>
      <w:r w:rsidRPr="008342BD">
        <w:rPr>
          <w:i/>
          <w:lang w:val="pt-BR"/>
        </w:rPr>
        <w:t>8.2.3. T</w:t>
      </w:r>
      <w:r w:rsidRPr="008342BD">
        <w:rPr>
          <w:bCs/>
          <w:i/>
          <w:lang w:val="pt-BR"/>
        </w:rPr>
        <w:t>hi kết thúc học phần</w:t>
      </w:r>
    </w:p>
    <w:p w:rsidR="00C50493" w:rsidRDefault="00C50493" w:rsidP="00791A4D">
      <w:pPr>
        <w:ind w:firstLine="720"/>
        <w:jc w:val="both"/>
        <w:rPr>
          <w:lang w:val="pt-BR"/>
        </w:rPr>
      </w:pPr>
      <w:r w:rsidRPr="008342BD">
        <w:rPr>
          <w:lang w:val="pt-BR"/>
        </w:rPr>
        <w:t xml:space="preserve">- Nội dung: </w:t>
      </w:r>
      <w:r>
        <w:rPr>
          <w:lang w:val="pt-BR"/>
        </w:rPr>
        <w:t>Sử dụng kiến thức về các lệnh cơ bản, mảng, xâu kí tự, kiểu dữ liệu...để giải quyết các yêu cầu bài toán về số nguyên, mảng, quản lí đơn giản</w:t>
      </w:r>
    </w:p>
    <w:p w:rsidR="00C50493" w:rsidRDefault="00C50493" w:rsidP="00791A4D">
      <w:pPr>
        <w:ind w:firstLine="720"/>
        <w:jc w:val="both"/>
        <w:rPr>
          <w:lang w:val="pt-BR"/>
        </w:rPr>
      </w:pPr>
      <w:r w:rsidRPr="008342BD">
        <w:rPr>
          <w:lang w:val="pt-BR"/>
        </w:rPr>
        <w:t xml:space="preserve">- Hình thức: </w:t>
      </w:r>
      <w:r>
        <w:rPr>
          <w:lang w:val="pt-BR"/>
        </w:rPr>
        <w:t>Thực hành trên máy tính</w:t>
      </w:r>
    </w:p>
    <w:p w:rsidR="00C50493" w:rsidRPr="008342BD" w:rsidRDefault="00C50493" w:rsidP="00791A4D">
      <w:pPr>
        <w:ind w:firstLine="720"/>
        <w:jc w:val="both"/>
        <w:rPr>
          <w:lang w:val="pt-BR"/>
        </w:rPr>
      </w:pPr>
      <w:r>
        <w:rPr>
          <w:lang w:val="pt-BR"/>
        </w:rPr>
        <w:t>- Thời gian: 90 phút</w:t>
      </w:r>
    </w:p>
    <w:p w:rsidR="00C50493" w:rsidRPr="008342BD" w:rsidRDefault="00C50493" w:rsidP="00791A4D">
      <w:pPr>
        <w:widowControl w:val="0"/>
        <w:shd w:val="clear" w:color="auto" w:fill="FFFFFF"/>
        <w:tabs>
          <w:tab w:val="left" w:pos="720"/>
        </w:tabs>
        <w:snapToGrid w:val="0"/>
        <w:ind w:firstLine="720"/>
        <w:jc w:val="center"/>
        <w:rPr>
          <w:b/>
          <w:lang w:val="pt-BR"/>
        </w:rPr>
      </w:pPr>
      <w:r w:rsidRPr="008342BD">
        <w:rPr>
          <w:b/>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36"/>
        <w:gridCol w:w="2714"/>
        <w:gridCol w:w="944"/>
        <w:gridCol w:w="986"/>
      </w:tblGrid>
      <w:tr w:rsidR="00C50493" w:rsidRPr="008342BD" w:rsidTr="00791A4D">
        <w:trPr>
          <w:tblHeader/>
        </w:trPr>
        <w:tc>
          <w:tcPr>
            <w:tcW w:w="381" w:type="pct"/>
            <w:tcBorders>
              <w:top w:val="single" w:sz="4" w:space="0" w:color="auto"/>
              <w:left w:val="single" w:sz="4" w:space="0" w:color="auto"/>
              <w:bottom w:val="single" w:sz="4" w:space="0" w:color="auto"/>
              <w:right w:val="single" w:sz="4" w:space="0" w:color="auto"/>
            </w:tcBorders>
          </w:tcPr>
          <w:p w:rsidR="00C50493" w:rsidRPr="008342BD" w:rsidRDefault="00C50493" w:rsidP="00791A4D">
            <w:pPr>
              <w:widowControl w:val="0"/>
              <w:snapToGrid w:val="0"/>
              <w:jc w:val="center"/>
              <w:rPr>
                <w:b/>
                <w:lang w:val="pt-BR"/>
              </w:rPr>
            </w:pPr>
            <w:r w:rsidRPr="008342BD">
              <w:rPr>
                <w:b/>
                <w:lang w:val="pt-BR"/>
              </w:rPr>
              <w:t>STT</w:t>
            </w:r>
          </w:p>
        </w:tc>
        <w:tc>
          <w:tcPr>
            <w:tcW w:w="2119" w:type="pct"/>
            <w:tcBorders>
              <w:top w:val="single" w:sz="4" w:space="0" w:color="auto"/>
              <w:left w:val="single" w:sz="4" w:space="0" w:color="auto"/>
              <w:bottom w:val="single" w:sz="4" w:space="0" w:color="auto"/>
              <w:right w:val="single" w:sz="4" w:space="0" w:color="auto"/>
            </w:tcBorders>
          </w:tcPr>
          <w:p w:rsidR="00C50493" w:rsidRPr="008342BD" w:rsidRDefault="00C50493" w:rsidP="00791A4D">
            <w:pPr>
              <w:widowControl w:val="0"/>
              <w:shd w:val="clear" w:color="auto" w:fill="FFFFFF"/>
              <w:snapToGrid w:val="0"/>
              <w:jc w:val="center"/>
              <w:rPr>
                <w:b/>
                <w:lang w:val="pt-BR"/>
              </w:rPr>
            </w:pPr>
            <w:r w:rsidRPr="008342BD">
              <w:rPr>
                <w:b/>
                <w:lang w:val="pt-BR"/>
              </w:rPr>
              <w:t>Nội dung</w:t>
            </w:r>
          </w:p>
        </w:tc>
        <w:tc>
          <w:tcPr>
            <w:tcW w:w="1461" w:type="pct"/>
            <w:tcBorders>
              <w:top w:val="single" w:sz="4" w:space="0" w:color="auto"/>
              <w:left w:val="single" w:sz="4" w:space="0" w:color="auto"/>
              <w:bottom w:val="single" w:sz="4" w:space="0" w:color="auto"/>
              <w:right w:val="nil"/>
            </w:tcBorders>
          </w:tcPr>
          <w:p w:rsidR="00C50493" w:rsidRPr="008342BD" w:rsidRDefault="00C50493" w:rsidP="00791A4D">
            <w:pPr>
              <w:widowControl w:val="0"/>
              <w:snapToGrid w:val="0"/>
              <w:jc w:val="center"/>
              <w:rPr>
                <w:b/>
                <w:lang w:val="pt-BR"/>
              </w:rPr>
            </w:pPr>
            <w:r w:rsidRPr="008342BD">
              <w:rPr>
                <w:b/>
                <w:lang w:val="pt-BR"/>
              </w:rPr>
              <w:t>Tiêu chí đánh giá</w:t>
            </w:r>
          </w:p>
        </w:tc>
        <w:tc>
          <w:tcPr>
            <w:tcW w:w="508" w:type="pct"/>
            <w:tcBorders>
              <w:top w:val="single" w:sz="4" w:space="0" w:color="auto"/>
              <w:left w:val="nil"/>
              <w:bottom w:val="single" w:sz="4" w:space="0" w:color="auto"/>
              <w:right w:val="single" w:sz="4" w:space="0" w:color="auto"/>
            </w:tcBorders>
          </w:tcPr>
          <w:p w:rsidR="00C50493" w:rsidRPr="008342BD" w:rsidRDefault="00C50493" w:rsidP="00791A4D">
            <w:pPr>
              <w:widowControl w:val="0"/>
              <w:snapToGrid w:val="0"/>
              <w:jc w:val="center"/>
              <w:rPr>
                <w:b/>
                <w:lang w:val="pt-BR"/>
              </w:rPr>
            </w:pPr>
          </w:p>
        </w:tc>
        <w:tc>
          <w:tcPr>
            <w:tcW w:w="531" w:type="pct"/>
            <w:tcBorders>
              <w:top w:val="single" w:sz="4" w:space="0" w:color="auto"/>
              <w:left w:val="nil"/>
              <w:bottom w:val="single" w:sz="4" w:space="0" w:color="auto"/>
              <w:right w:val="single" w:sz="4" w:space="0" w:color="auto"/>
            </w:tcBorders>
          </w:tcPr>
          <w:p w:rsidR="00C50493" w:rsidRPr="008342BD" w:rsidRDefault="00C50493" w:rsidP="00791A4D">
            <w:pPr>
              <w:widowControl w:val="0"/>
              <w:snapToGrid w:val="0"/>
              <w:jc w:val="center"/>
              <w:rPr>
                <w:b/>
                <w:lang w:val="pt-BR"/>
              </w:rPr>
            </w:pPr>
            <w:r w:rsidRPr="008342BD">
              <w:rPr>
                <w:b/>
                <w:lang w:val="pt-BR"/>
              </w:rPr>
              <w:t>Điểm</w:t>
            </w:r>
          </w:p>
        </w:tc>
      </w:tr>
      <w:tr w:rsidR="00C50493" w:rsidRPr="008342BD" w:rsidTr="00791A4D">
        <w:tc>
          <w:tcPr>
            <w:tcW w:w="381" w:type="pct"/>
            <w:tcBorders>
              <w:top w:val="single" w:sz="4" w:space="0" w:color="auto"/>
              <w:left w:val="single" w:sz="4" w:space="0" w:color="auto"/>
              <w:bottom w:val="single" w:sz="4" w:space="0" w:color="auto"/>
              <w:right w:val="single" w:sz="4" w:space="0" w:color="auto"/>
            </w:tcBorders>
          </w:tcPr>
          <w:p w:rsidR="00C50493" w:rsidRPr="008342BD" w:rsidRDefault="00C50493" w:rsidP="00791A4D">
            <w:pPr>
              <w:widowControl w:val="0"/>
              <w:snapToGrid w:val="0"/>
              <w:jc w:val="center"/>
              <w:rPr>
                <w:lang w:val="pt-BR"/>
              </w:rPr>
            </w:pPr>
            <w:r w:rsidRPr="008342BD">
              <w:rPr>
                <w:lang w:val="pt-BR"/>
              </w:rPr>
              <w:t>1</w:t>
            </w:r>
          </w:p>
        </w:tc>
        <w:tc>
          <w:tcPr>
            <w:tcW w:w="2119" w:type="pct"/>
            <w:tcBorders>
              <w:top w:val="single" w:sz="4" w:space="0" w:color="auto"/>
              <w:left w:val="single" w:sz="4" w:space="0" w:color="auto"/>
              <w:bottom w:val="single" w:sz="4" w:space="0" w:color="auto"/>
              <w:right w:val="single" w:sz="4" w:space="0" w:color="auto"/>
            </w:tcBorders>
          </w:tcPr>
          <w:p w:rsidR="00C50493" w:rsidRPr="008342BD" w:rsidRDefault="00C50493" w:rsidP="00791A4D">
            <w:pPr>
              <w:pStyle w:val="ListParagraph"/>
              <w:tabs>
                <w:tab w:val="left" w:pos="34"/>
                <w:tab w:val="left" w:pos="318"/>
              </w:tabs>
              <w:spacing w:line="276" w:lineRule="auto"/>
              <w:ind w:left="57" w:right="57"/>
              <w:jc w:val="both"/>
              <w:rPr>
                <w:sz w:val="26"/>
                <w:szCs w:val="26"/>
                <w:lang w:val="pt-BR"/>
              </w:rPr>
            </w:pPr>
            <w:r w:rsidRPr="00676B1B">
              <w:rPr>
                <w:bCs/>
                <w:sz w:val="26"/>
                <w:szCs w:val="26"/>
                <w:lang w:val="vi-VN"/>
              </w:rPr>
              <w:t>Sử dụng các lệnh cơ bản để giải quyết bài toán liên quan tới số nguyên.</w:t>
            </w:r>
          </w:p>
        </w:tc>
        <w:tc>
          <w:tcPr>
            <w:tcW w:w="1969" w:type="pct"/>
            <w:gridSpan w:val="2"/>
            <w:tcBorders>
              <w:top w:val="single" w:sz="4" w:space="0" w:color="auto"/>
              <w:left w:val="single" w:sz="4" w:space="0" w:color="auto"/>
              <w:bottom w:val="single" w:sz="4" w:space="0" w:color="auto"/>
              <w:right w:val="single" w:sz="4" w:space="0" w:color="auto"/>
            </w:tcBorders>
            <w:vAlign w:val="center"/>
          </w:tcPr>
          <w:p w:rsidR="00C50493" w:rsidRDefault="00C50493" w:rsidP="00791A4D">
            <w:pPr>
              <w:widowControl w:val="0"/>
              <w:snapToGrid w:val="0"/>
              <w:rPr>
                <w:lang w:val="pt-BR"/>
              </w:rPr>
            </w:pPr>
            <w:r>
              <w:rPr>
                <w:lang w:val="pt-BR"/>
              </w:rPr>
              <w:t>Bài chạy, không báo lỗi (tối đa)</w:t>
            </w:r>
          </w:p>
          <w:p w:rsidR="00C50493" w:rsidRPr="000B40F1" w:rsidRDefault="00C50493" w:rsidP="00791A4D">
            <w:pPr>
              <w:widowControl w:val="0"/>
              <w:snapToGrid w:val="0"/>
              <w:jc w:val="both"/>
              <w:rPr>
                <w:lang w:val="pt-BR"/>
              </w:rPr>
            </w:pPr>
            <w:r w:rsidRPr="000B40F1">
              <w:rPr>
                <w:lang w:val="pt-BR"/>
              </w:rPr>
              <w:t xml:space="preserve">Chương trình chạy báo lỗi, căn </w:t>
            </w:r>
            <w:r w:rsidRPr="000B40F1">
              <w:rPr>
                <w:lang w:val="pt-BR"/>
              </w:rPr>
              <w:lastRenderedPageBreak/>
              <w:t>cứ mỗi đoạn lệnh đúng trong mã lệnh của sinh viên để cho điểm (tối đa 2 điểm).</w:t>
            </w:r>
          </w:p>
        </w:tc>
        <w:tc>
          <w:tcPr>
            <w:tcW w:w="531" w:type="pct"/>
            <w:tcBorders>
              <w:top w:val="single" w:sz="4" w:space="0" w:color="auto"/>
              <w:left w:val="nil"/>
              <w:bottom w:val="single" w:sz="4" w:space="0" w:color="auto"/>
              <w:right w:val="single" w:sz="4" w:space="0" w:color="auto"/>
            </w:tcBorders>
            <w:vAlign w:val="center"/>
          </w:tcPr>
          <w:p w:rsidR="00C50493" w:rsidRPr="00EB08EA" w:rsidRDefault="00C50493" w:rsidP="00791A4D">
            <w:pPr>
              <w:widowControl w:val="0"/>
              <w:snapToGrid w:val="0"/>
              <w:jc w:val="center"/>
              <w:rPr>
                <w:rFonts w:eastAsia="Calibri"/>
                <w:lang w:val="pt-BR"/>
              </w:rPr>
            </w:pPr>
            <w:r>
              <w:rPr>
                <w:rFonts w:eastAsia="Calibri"/>
                <w:lang w:val="pt-BR"/>
              </w:rPr>
              <w:lastRenderedPageBreak/>
              <w:t>3</w:t>
            </w:r>
          </w:p>
        </w:tc>
      </w:tr>
      <w:tr w:rsidR="00C50493" w:rsidRPr="00F225D8" w:rsidTr="00791A4D">
        <w:tc>
          <w:tcPr>
            <w:tcW w:w="381" w:type="pct"/>
            <w:tcBorders>
              <w:top w:val="single" w:sz="4" w:space="0" w:color="auto"/>
              <w:left w:val="single" w:sz="4" w:space="0" w:color="auto"/>
              <w:bottom w:val="single" w:sz="4" w:space="0" w:color="auto"/>
              <w:right w:val="single" w:sz="4" w:space="0" w:color="auto"/>
            </w:tcBorders>
          </w:tcPr>
          <w:p w:rsidR="00C50493" w:rsidRPr="008342BD" w:rsidRDefault="00C50493" w:rsidP="00791A4D">
            <w:pPr>
              <w:widowControl w:val="0"/>
              <w:snapToGrid w:val="0"/>
              <w:jc w:val="center"/>
              <w:rPr>
                <w:lang w:val="pt-BR"/>
              </w:rPr>
            </w:pPr>
            <w:r>
              <w:rPr>
                <w:lang w:val="pt-BR"/>
              </w:rPr>
              <w:lastRenderedPageBreak/>
              <w:t>2</w:t>
            </w:r>
          </w:p>
        </w:tc>
        <w:tc>
          <w:tcPr>
            <w:tcW w:w="2119" w:type="pct"/>
            <w:tcBorders>
              <w:top w:val="single" w:sz="4" w:space="0" w:color="auto"/>
              <w:left w:val="single" w:sz="4" w:space="0" w:color="auto"/>
              <w:bottom w:val="single" w:sz="4" w:space="0" w:color="auto"/>
              <w:right w:val="single" w:sz="4" w:space="0" w:color="auto"/>
            </w:tcBorders>
          </w:tcPr>
          <w:p w:rsidR="00C50493" w:rsidRDefault="00C50493" w:rsidP="00791A4D">
            <w:pPr>
              <w:pStyle w:val="ListParagraph"/>
              <w:tabs>
                <w:tab w:val="left" w:pos="34"/>
                <w:tab w:val="left" w:pos="318"/>
              </w:tabs>
              <w:spacing w:line="276" w:lineRule="auto"/>
              <w:ind w:left="57" w:right="57"/>
              <w:jc w:val="both"/>
              <w:rPr>
                <w:sz w:val="26"/>
                <w:szCs w:val="26"/>
                <w:lang w:val="pt-BR"/>
              </w:rPr>
            </w:pPr>
            <w:r w:rsidRPr="00F225D8">
              <w:rPr>
                <w:bCs/>
                <w:sz w:val="26"/>
                <w:szCs w:val="26"/>
                <w:lang w:val="pt-BR"/>
              </w:rPr>
              <w:t>Sử dụng các lệnh cơ bản và kiến thức về xây dựng hàm để giải quyết các bài toàn đơn giản liên quan đến số nguyên, hàm số.</w:t>
            </w:r>
          </w:p>
        </w:tc>
        <w:tc>
          <w:tcPr>
            <w:tcW w:w="1969" w:type="pct"/>
            <w:gridSpan w:val="2"/>
            <w:tcBorders>
              <w:top w:val="single" w:sz="4" w:space="0" w:color="auto"/>
              <w:left w:val="single" w:sz="4" w:space="0" w:color="auto"/>
              <w:bottom w:val="single" w:sz="4" w:space="0" w:color="auto"/>
              <w:right w:val="single" w:sz="4" w:space="0" w:color="auto"/>
            </w:tcBorders>
            <w:vAlign w:val="center"/>
          </w:tcPr>
          <w:p w:rsidR="00C50493" w:rsidRDefault="00C50493" w:rsidP="00791A4D">
            <w:pPr>
              <w:widowControl w:val="0"/>
              <w:snapToGrid w:val="0"/>
              <w:rPr>
                <w:lang w:val="pt-BR"/>
              </w:rPr>
            </w:pPr>
            <w:r>
              <w:rPr>
                <w:lang w:val="pt-BR"/>
              </w:rPr>
              <w:t>Bài chạy, không báo lỗi (tối đa)</w:t>
            </w:r>
          </w:p>
          <w:p w:rsidR="00C50493" w:rsidRDefault="00C50493" w:rsidP="00791A4D">
            <w:pPr>
              <w:widowControl w:val="0"/>
              <w:snapToGrid w:val="0"/>
              <w:rPr>
                <w:lang w:val="pt-BR"/>
              </w:rPr>
            </w:pPr>
            <w:r w:rsidRPr="000B40F1">
              <w:rPr>
                <w:lang w:val="pt-BR"/>
              </w:rPr>
              <w:t>Chương trình chạy báo lỗi, căn cứ mỗi đoạn lệnh đúng trong mã lệnh của sinh viên để cho điểm (tối đa 2 điểm).</w:t>
            </w:r>
          </w:p>
        </w:tc>
        <w:tc>
          <w:tcPr>
            <w:tcW w:w="531" w:type="pct"/>
            <w:tcBorders>
              <w:top w:val="single" w:sz="4" w:space="0" w:color="auto"/>
              <w:left w:val="nil"/>
              <w:bottom w:val="single" w:sz="4" w:space="0" w:color="auto"/>
              <w:right w:val="single" w:sz="4" w:space="0" w:color="auto"/>
            </w:tcBorders>
            <w:vAlign w:val="center"/>
          </w:tcPr>
          <w:p w:rsidR="00C50493" w:rsidRPr="00EB08EA" w:rsidRDefault="00C50493" w:rsidP="00791A4D">
            <w:pPr>
              <w:widowControl w:val="0"/>
              <w:snapToGrid w:val="0"/>
              <w:jc w:val="center"/>
              <w:rPr>
                <w:rFonts w:eastAsia="Calibri"/>
                <w:lang w:val="pt-BR"/>
              </w:rPr>
            </w:pPr>
            <w:r>
              <w:rPr>
                <w:rFonts w:eastAsia="Calibri"/>
                <w:lang w:val="pt-BR"/>
              </w:rPr>
              <w:t>3</w:t>
            </w:r>
          </w:p>
        </w:tc>
      </w:tr>
      <w:tr w:rsidR="00C50493" w:rsidRPr="00F225D8" w:rsidTr="00791A4D">
        <w:tc>
          <w:tcPr>
            <w:tcW w:w="381" w:type="pct"/>
            <w:tcBorders>
              <w:top w:val="single" w:sz="4" w:space="0" w:color="auto"/>
              <w:left w:val="single" w:sz="4" w:space="0" w:color="auto"/>
              <w:bottom w:val="single" w:sz="4" w:space="0" w:color="auto"/>
              <w:right w:val="single" w:sz="4" w:space="0" w:color="auto"/>
            </w:tcBorders>
          </w:tcPr>
          <w:p w:rsidR="00C50493" w:rsidRPr="008342BD" w:rsidRDefault="00C50493" w:rsidP="00791A4D">
            <w:pPr>
              <w:widowControl w:val="0"/>
              <w:snapToGrid w:val="0"/>
              <w:jc w:val="center"/>
              <w:rPr>
                <w:lang w:val="pt-BR"/>
              </w:rPr>
            </w:pPr>
            <w:r>
              <w:rPr>
                <w:lang w:val="pt-BR"/>
              </w:rPr>
              <w:t>3</w:t>
            </w:r>
          </w:p>
        </w:tc>
        <w:tc>
          <w:tcPr>
            <w:tcW w:w="2119" w:type="pct"/>
            <w:tcBorders>
              <w:top w:val="single" w:sz="4" w:space="0" w:color="auto"/>
              <w:left w:val="single" w:sz="4" w:space="0" w:color="auto"/>
              <w:bottom w:val="single" w:sz="4" w:space="0" w:color="auto"/>
              <w:right w:val="single" w:sz="4" w:space="0" w:color="auto"/>
            </w:tcBorders>
          </w:tcPr>
          <w:p w:rsidR="00C50493" w:rsidRPr="00F225D8" w:rsidRDefault="00C50493" w:rsidP="00791A4D">
            <w:pPr>
              <w:widowControl w:val="0"/>
              <w:shd w:val="clear" w:color="auto" w:fill="FFFFFF"/>
              <w:snapToGrid w:val="0"/>
              <w:jc w:val="both"/>
              <w:rPr>
                <w:lang w:val="pt-BR"/>
              </w:rPr>
            </w:pPr>
            <w:r w:rsidRPr="00F225D8">
              <w:rPr>
                <w:bCs/>
                <w:lang w:val="pt-BR"/>
              </w:rPr>
              <w:t>Lập trình bài toán về cấu trúc mảng, cấu trúc xâu: nhập, xuất, sửa, xóa, chèn; bài toán về quản lí danh sách: nhập, xuất;</w:t>
            </w:r>
          </w:p>
        </w:tc>
        <w:tc>
          <w:tcPr>
            <w:tcW w:w="1969" w:type="pct"/>
            <w:gridSpan w:val="2"/>
            <w:tcBorders>
              <w:top w:val="single" w:sz="4" w:space="0" w:color="auto"/>
              <w:left w:val="single" w:sz="4" w:space="0" w:color="auto"/>
              <w:bottom w:val="single" w:sz="4" w:space="0" w:color="auto"/>
              <w:right w:val="single" w:sz="4" w:space="0" w:color="auto"/>
            </w:tcBorders>
            <w:vAlign w:val="center"/>
          </w:tcPr>
          <w:p w:rsidR="00C50493" w:rsidRDefault="00C50493" w:rsidP="00791A4D">
            <w:pPr>
              <w:widowControl w:val="0"/>
              <w:snapToGrid w:val="0"/>
              <w:rPr>
                <w:lang w:val="pt-BR"/>
              </w:rPr>
            </w:pPr>
            <w:r>
              <w:rPr>
                <w:lang w:val="pt-BR"/>
              </w:rPr>
              <w:t>Bài chạy, không báo lỗi (tối đa)</w:t>
            </w:r>
          </w:p>
          <w:p w:rsidR="00C50493" w:rsidRDefault="00C50493" w:rsidP="00791A4D">
            <w:pPr>
              <w:widowControl w:val="0"/>
              <w:snapToGrid w:val="0"/>
              <w:rPr>
                <w:lang w:val="pt-BR"/>
              </w:rPr>
            </w:pPr>
            <w:r w:rsidRPr="000B40F1">
              <w:rPr>
                <w:lang w:val="pt-BR"/>
              </w:rPr>
              <w:t>Chương trình chạy báo lỗi, căn cứ mỗi đoạn lệnh đúng trong mã lệnh của sinh viên để cho điểm (tố</w:t>
            </w:r>
            <w:r>
              <w:rPr>
                <w:lang w:val="pt-BR"/>
              </w:rPr>
              <w:t>i đa 3</w:t>
            </w:r>
            <w:r w:rsidRPr="000B40F1">
              <w:rPr>
                <w:lang w:val="pt-BR"/>
              </w:rPr>
              <w:t xml:space="preserve"> điểm).</w:t>
            </w:r>
          </w:p>
        </w:tc>
        <w:tc>
          <w:tcPr>
            <w:tcW w:w="531" w:type="pct"/>
            <w:tcBorders>
              <w:top w:val="single" w:sz="4" w:space="0" w:color="auto"/>
              <w:left w:val="nil"/>
              <w:bottom w:val="single" w:sz="4" w:space="0" w:color="auto"/>
              <w:right w:val="single" w:sz="4" w:space="0" w:color="auto"/>
            </w:tcBorders>
            <w:vAlign w:val="center"/>
          </w:tcPr>
          <w:p w:rsidR="00C50493" w:rsidRPr="00EB08EA" w:rsidRDefault="00C50493" w:rsidP="00791A4D">
            <w:pPr>
              <w:widowControl w:val="0"/>
              <w:snapToGrid w:val="0"/>
              <w:jc w:val="center"/>
              <w:rPr>
                <w:rFonts w:eastAsia="Calibri"/>
                <w:lang w:val="pt-BR"/>
              </w:rPr>
            </w:pPr>
            <w:r>
              <w:rPr>
                <w:rFonts w:eastAsia="Calibri"/>
                <w:lang w:val="pt-BR"/>
              </w:rPr>
              <w:t>4</w:t>
            </w:r>
          </w:p>
        </w:tc>
      </w:tr>
      <w:tr w:rsidR="00C50493" w:rsidRPr="008342BD" w:rsidTr="00791A4D">
        <w:tc>
          <w:tcPr>
            <w:tcW w:w="4469" w:type="pct"/>
            <w:gridSpan w:val="4"/>
            <w:tcBorders>
              <w:top w:val="single" w:sz="4" w:space="0" w:color="auto"/>
              <w:left w:val="single" w:sz="4" w:space="0" w:color="auto"/>
              <w:bottom w:val="single" w:sz="4" w:space="0" w:color="auto"/>
              <w:right w:val="single" w:sz="4" w:space="0" w:color="auto"/>
            </w:tcBorders>
          </w:tcPr>
          <w:p w:rsidR="00C50493" w:rsidRPr="008342BD" w:rsidRDefault="00C50493" w:rsidP="00791A4D">
            <w:pPr>
              <w:widowControl w:val="0"/>
              <w:snapToGrid w:val="0"/>
              <w:rPr>
                <w:b/>
                <w:lang w:val="pt-BR"/>
              </w:rPr>
            </w:pPr>
            <w:r w:rsidRPr="008342BD">
              <w:rPr>
                <w:b/>
                <w:lang w:val="pt-BR"/>
              </w:rPr>
              <w:t>Tổng điểm</w:t>
            </w:r>
          </w:p>
        </w:tc>
        <w:tc>
          <w:tcPr>
            <w:tcW w:w="531" w:type="pct"/>
            <w:tcBorders>
              <w:top w:val="single" w:sz="4" w:space="0" w:color="auto"/>
              <w:left w:val="nil"/>
              <w:bottom w:val="single" w:sz="4" w:space="0" w:color="auto"/>
              <w:right w:val="single" w:sz="4" w:space="0" w:color="auto"/>
            </w:tcBorders>
          </w:tcPr>
          <w:p w:rsidR="00C50493" w:rsidRPr="008342BD" w:rsidRDefault="00C50493" w:rsidP="00791A4D">
            <w:pPr>
              <w:widowControl w:val="0"/>
              <w:snapToGrid w:val="0"/>
              <w:jc w:val="center"/>
              <w:rPr>
                <w:b/>
                <w:lang w:val="pt-BR"/>
              </w:rPr>
            </w:pPr>
            <w:r w:rsidRPr="008342BD">
              <w:rPr>
                <w:b/>
                <w:lang w:val="pt-BR"/>
              </w:rPr>
              <w:t>10</w:t>
            </w:r>
          </w:p>
        </w:tc>
      </w:tr>
    </w:tbl>
    <w:p w:rsidR="00C50493" w:rsidRPr="008342BD" w:rsidRDefault="00C50493" w:rsidP="00791A4D">
      <w:pPr>
        <w:jc w:val="right"/>
        <w:rPr>
          <w:i/>
          <w:lang w:val="pt-BR"/>
        </w:rPr>
      </w:pPr>
      <w:r w:rsidRPr="008342BD">
        <w:rPr>
          <w:i/>
          <w:lang w:val="pt-BR"/>
        </w:rPr>
        <w:t>Quảng Ninh, ngày</w:t>
      </w:r>
      <w:r>
        <w:rPr>
          <w:i/>
          <w:lang w:val="pt-BR"/>
        </w:rPr>
        <w:t xml:space="preserve"> 23 tháng 7 </w:t>
      </w:r>
      <w:r w:rsidRPr="008342BD">
        <w:rPr>
          <w:i/>
          <w:lang w:val="pt-BR"/>
        </w:rPr>
        <w:t>năm</w:t>
      </w:r>
      <w:r>
        <w:rPr>
          <w:i/>
          <w:lang w:val="pt-BR"/>
        </w:rPr>
        <w:t xml:space="preserve"> 2020</w:t>
      </w:r>
      <w:r w:rsidRPr="008342BD">
        <w:rPr>
          <w:i/>
          <w:lang w:val="pt-BR"/>
        </w:rPr>
        <w:t>.</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694"/>
      </w:tblGrid>
      <w:tr w:rsidR="00C50493" w:rsidRPr="008342BD" w:rsidTr="00791A4D">
        <w:tc>
          <w:tcPr>
            <w:tcW w:w="2410" w:type="dxa"/>
          </w:tcPr>
          <w:p w:rsidR="00C50493" w:rsidRPr="008342BD" w:rsidRDefault="00C50493" w:rsidP="00791A4D">
            <w:pPr>
              <w:spacing w:line="276" w:lineRule="auto"/>
              <w:jc w:val="center"/>
              <w:rPr>
                <w:b/>
                <w:sz w:val="26"/>
                <w:szCs w:val="26"/>
              </w:rPr>
            </w:pPr>
            <w:r w:rsidRPr="008342BD">
              <w:rPr>
                <w:b/>
                <w:sz w:val="26"/>
                <w:szCs w:val="26"/>
              </w:rPr>
              <w:t>Hiệu trưởng</w:t>
            </w:r>
          </w:p>
        </w:tc>
        <w:tc>
          <w:tcPr>
            <w:tcW w:w="2268" w:type="dxa"/>
          </w:tcPr>
          <w:p w:rsidR="00C50493" w:rsidRDefault="00C50493" w:rsidP="00791A4D">
            <w:pPr>
              <w:spacing w:line="276" w:lineRule="auto"/>
              <w:jc w:val="center"/>
              <w:rPr>
                <w:b/>
                <w:sz w:val="26"/>
                <w:szCs w:val="26"/>
              </w:rPr>
            </w:pPr>
            <w:r w:rsidRPr="008342BD">
              <w:rPr>
                <w:b/>
                <w:sz w:val="26"/>
                <w:szCs w:val="26"/>
              </w:rPr>
              <w:t>Trưởng khoa</w:t>
            </w:r>
          </w:p>
          <w:p w:rsidR="00C50493" w:rsidRDefault="00C50493" w:rsidP="00791A4D">
            <w:pPr>
              <w:spacing w:line="276" w:lineRule="auto"/>
              <w:jc w:val="center"/>
              <w:rPr>
                <w:b/>
                <w:sz w:val="26"/>
                <w:szCs w:val="26"/>
              </w:rPr>
            </w:pPr>
          </w:p>
          <w:p w:rsidR="00C50493" w:rsidRDefault="00C50493" w:rsidP="00791A4D">
            <w:pPr>
              <w:spacing w:line="276" w:lineRule="auto"/>
              <w:jc w:val="center"/>
              <w:rPr>
                <w:b/>
                <w:sz w:val="26"/>
                <w:szCs w:val="26"/>
              </w:rPr>
            </w:pPr>
          </w:p>
          <w:p w:rsidR="00C50493" w:rsidRDefault="00C50493" w:rsidP="00791A4D">
            <w:pPr>
              <w:spacing w:line="276" w:lineRule="auto"/>
              <w:jc w:val="center"/>
              <w:rPr>
                <w:b/>
                <w:sz w:val="26"/>
                <w:szCs w:val="26"/>
              </w:rPr>
            </w:pPr>
          </w:p>
          <w:p w:rsidR="00C50493" w:rsidRDefault="00C50493" w:rsidP="00791A4D">
            <w:pPr>
              <w:spacing w:line="276" w:lineRule="auto"/>
              <w:jc w:val="center"/>
              <w:rPr>
                <w:b/>
                <w:sz w:val="26"/>
                <w:szCs w:val="26"/>
              </w:rPr>
            </w:pPr>
            <w:r>
              <w:rPr>
                <w:b/>
                <w:sz w:val="26"/>
                <w:szCs w:val="26"/>
              </w:rPr>
              <w:t>Lương Khắc Định</w:t>
            </w:r>
          </w:p>
          <w:p w:rsidR="00C50493" w:rsidRPr="008342BD" w:rsidRDefault="00C50493" w:rsidP="00791A4D">
            <w:pPr>
              <w:spacing w:line="276" w:lineRule="auto"/>
              <w:rPr>
                <w:b/>
                <w:sz w:val="26"/>
                <w:szCs w:val="26"/>
              </w:rPr>
            </w:pPr>
          </w:p>
        </w:tc>
        <w:tc>
          <w:tcPr>
            <w:tcW w:w="2268" w:type="dxa"/>
          </w:tcPr>
          <w:p w:rsidR="00C50493" w:rsidRPr="008342BD" w:rsidRDefault="00C50493" w:rsidP="00791A4D">
            <w:pPr>
              <w:spacing w:line="276" w:lineRule="auto"/>
              <w:jc w:val="center"/>
              <w:rPr>
                <w:b/>
                <w:sz w:val="26"/>
                <w:szCs w:val="26"/>
              </w:rPr>
            </w:pPr>
            <w:r w:rsidRPr="008342BD">
              <w:rPr>
                <w:b/>
                <w:sz w:val="26"/>
                <w:szCs w:val="26"/>
              </w:rPr>
              <w:t>Trưởng bộ môn</w:t>
            </w:r>
          </w:p>
        </w:tc>
        <w:tc>
          <w:tcPr>
            <w:tcW w:w="2694" w:type="dxa"/>
          </w:tcPr>
          <w:p w:rsidR="00C50493" w:rsidRDefault="00C50493" w:rsidP="00791A4D">
            <w:pPr>
              <w:spacing w:line="276" w:lineRule="auto"/>
              <w:jc w:val="center"/>
              <w:rPr>
                <w:b/>
                <w:sz w:val="26"/>
                <w:szCs w:val="26"/>
              </w:rPr>
            </w:pPr>
            <w:r w:rsidRPr="008342BD">
              <w:rPr>
                <w:b/>
                <w:sz w:val="26"/>
                <w:szCs w:val="26"/>
              </w:rPr>
              <w:t>Người biên soạn</w:t>
            </w:r>
          </w:p>
          <w:p w:rsidR="00C50493" w:rsidRDefault="00C50493" w:rsidP="00791A4D">
            <w:pPr>
              <w:spacing w:line="276" w:lineRule="auto"/>
              <w:jc w:val="center"/>
              <w:rPr>
                <w:b/>
                <w:sz w:val="26"/>
                <w:szCs w:val="26"/>
              </w:rPr>
            </w:pPr>
          </w:p>
          <w:p w:rsidR="00C50493" w:rsidRDefault="00C50493" w:rsidP="00791A4D">
            <w:pPr>
              <w:spacing w:line="276" w:lineRule="auto"/>
              <w:jc w:val="center"/>
              <w:rPr>
                <w:b/>
                <w:sz w:val="26"/>
                <w:szCs w:val="26"/>
              </w:rPr>
            </w:pPr>
          </w:p>
          <w:p w:rsidR="00C50493" w:rsidRDefault="00C50493" w:rsidP="00791A4D">
            <w:pPr>
              <w:spacing w:line="276" w:lineRule="auto"/>
              <w:jc w:val="center"/>
              <w:rPr>
                <w:b/>
                <w:sz w:val="26"/>
                <w:szCs w:val="26"/>
              </w:rPr>
            </w:pPr>
          </w:p>
          <w:p w:rsidR="00C50493" w:rsidRPr="008342BD" w:rsidRDefault="00C50493" w:rsidP="00791A4D">
            <w:pPr>
              <w:spacing w:line="276" w:lineRule="auto"/>
              <w:jc w:val="center"/>
              <w:rPr>
                <w:b/>
                <w:sz w:val="26"/>
                <w:szCs w:val="26"/>
              </w:rPr>
            </w:pPr>
            <w:r>
              <w:rPr>
                <w:b/>
                <w:sz w:val="26"/>
                <w:szCs w:val="26"/>
              </w:rPr>
              <w:t>Nguyễn Quỳnh Nga</w:t>
            </w:r>
          </w:p>
          <w:p w:rsidR="00C50493" w:rsidRPr="008342BD" w:rsidRDefault="00C50493" w:rsidP="00791A4D">
            <w:pPr>
              <w:spacing w:line="276" w:lineRule="auto"/>
              <w:jc w:val="center"/>
              <w:rPr>
                <w:b/>
                <w:sz w:val="26"/>
                <w:szCs w:val="26"/>
              </w:rPr>
            </w:pPr>
          </w:p>
          <w:p w:rsidR="00C50493" w:rsidRPr="008342BD" w:rsidRDefault="00C50493" w:rsidP="00791A4D">
            <w:pPr>
              <w:spacing w:line="276" w:lineRule="auto"/>
              <w:rPr>
                <w:b/>
                <w:sz w:val="26"/>
                <w:szCs w:val="26"/>
              </w:rPr>
            </w:pPr>
          </w:p>
          <w:p w:rsidR="00C50493" w:rsidRPr="008342BD" w:rsidRDefault="00C50493" w:rsidP="00791A4D">
            <w:pPr>
              <w:spacing w:line="276" w:lineRule="auto"/>
              <w:jc w:val="center"/>
              <w:rPr>
                <w:b/>
                <w:sz w:val="26"/>
                <w:szCs w:val="26"/>
              </w:rPr>
            </w:pPr>
          </w:p>
        </w:tc>
      </w:tr>
    </w:tbl>
    <w:p w:rsidR="00C50493" w:rsidRPr="008342BD" w:rsidRDefault="00C50493" w:rsidP="00791A4D">
      <w:pPr>
        <w:rPr>
          <w:b/>
          <w:bCs/>
        </w:rPr>
      </w:pPr>
    </w:p>
    <w:p w:rsidR="00C50493" w:rsidRPr="008342BD" w:rsidRDefault="00C50493" w:rsidP="00791A4D">
      <w:pPr>
        <w:rPr>
          <w:b/>
          <w:bCs/>
        </w:rPr>
      </w:pPr>
    </w:p>
    <w:p w:rsidR="00C50493" w:rsidRDefault="00C50493" w:rsidP="00FC5855">
      <w:r>
        <w:br w:type="page"/>
      </w:r>
    </w:p>
    <w:tbl>
      <w:tblPr>
        <w:tblW w:w="9707" w:type="dxa"/>
        <w:tblLayout w:type="fixed"/>
        <w:tblCellMar>
          <w:left w:w="0" w:type="dxa"/>
          <w:right w:w="0" w:type="dxa"/>
        </w:tblCellMar>
        <w:tblLook w:val="0000" w:firstRow="0" w:lastRow="0" w:firstColumn="0" w:lastColumn="0" w:noHBand="0" w:noVBand="0"/>
      </w:tblPr>
      <w:tblGrid>
        <w:gridCol w:w="4037"/>
        <w:gridCol w:w="5670"/>
      </w:tblGrid>
      <w:tr w:rsidR="00C50493" w:rsidRPr="00E15CD8" w:rsidTr="00791A4D">
        <w:trPr>
          <w:cantSplit/>
          <w:trHeight w:val="283"/>
        </w:trPr>
        <w:tc>
          <w:tcPr>
            <w:tcW w:w="4037" w:type="dxa"/>
            <w:tcBorders>
              <w:top w:val="nil"/>
              <w:left w:val="nil"/>
              <w:bottom w:val="nil"/>
              <w:right w:val="nil"/>
            </w:tcBorders>
            <w:tcMar>
              <w:left w:w="68" w:type="dxa"/>
              <w:right w:w="68" w:type="dxa"/>
            </w:tcMar>
          </w:tcPr>
          <w:p w:rsidR="00C50493" w:rsidRPr="00E15CD8" w:rsidRDefault="00C50493" w:rsidP="00791A4D">
            <w:pPr>
              <w:jc w:val="center"/>
              <w:rPr>
                <w:bCs/>
                <w:lang w:val="vi-VN"/>
              </w:rPr>
            </w:pPr>
            <w:r w:rsidRPr="00E15CD8">
              <w:rPr>
                <w:bCs/>
                <w:lang w:val="vi-VN"/>
              </w:rPr>
              <w:lastRenderedPageBreak/>
              <w:t xml:space="preserve">TRƯỜNG ĐẠI HỌC </w:t>
            </w:r>
            <w:r w:rsidRPr="00E15CD8">
              <w:rPr>
                <w:bCs/>
              </w:rPr>
              <w:t>HẠ LONG</w:t>
            </w:r>
          </w:p>
        </w:tc>
        <w:tc>
          <w:tcPr>
            <w:tcW w:w="5670" w:type="dxa"/>
            <w:tcBorders>
              <w:top w:val="nil"/>
              <w:left w:val="nil"/>
              <w:bottom w:val="nil"/>
              <w:right w:val="nil"/>
            </w:tcBorders>
            <w:tcMar>
              <w:left w:w="68" w:type="dxa"/>
              <w:right w:w="68" w:type="dxa"/>
            </w:tcMar>
          </w:tcPr>
          <w:p w:rsidR="00C50493" w:rsidRPr="00FC5855" w:rsidRDefault="00C50493" w:rsidP="00791A4D">
            <w:pPr>
              <w:jc w:val="center"/>
              <w:rPr>
                <w:b/>
                <w:bCs/>
                <w:sz w:val="24"/>
                <w:szCs w:val="24"/>
                <w:lang w:val="vi-VN"/>
              </w:rPr>
            </w:pPr>
            <w:r w:rsidRPr="00FC5855">
              <w:rPr>
                <w:b/>
                <w:bCs/>
                <w:sz w:val="24"/>
                <w:szCs w:val="24"/>
                <w:lang w:val="vi-VN"/>
              </w:rPr>
              <w:t>CỘNG HÒA XÃ HỘI CHỦ NGHĨA VIỆT NAM</w:t>
            </w:r>
          </w:p>
        </w:tc>
      </w:tr>
      <w:tr w:rsidR="00C50493" w:rsidRPr="00E15CD8" w:rsidTr="00791A4D">
        <w:trPr>
          <w:cantSplit/>
          <w:trHeight w:val="283"/>
        </w:trPr>
        <w:tc>
          <w:tcPr>
            <w:tcW w:w="4037" w:type="dxa"/>
            <w:tcBorders>
              <w:top w:val="nil"/>
              <w:left w:val="nil"/>
              <w:bottom w:val="nil"/>
              <w:right w:val="nil"/>
            </w:tcBorders>
            <w:tcMar>
              <w:left w:w="68" w:type="dxa"/>
              <w:right w:w="68" w:type="dxa"/>
            </w:tcMar>
          </w:tcPr>
          <w:p w:rsidR="00C50493" w:rsidRPr="00FC5855" w:rsidRDefault="00C50493" w:rsidP="00791A4D">
            <w:pPr>
              <w:jc w:val="center"/>
              <w:rPr>
                <w:b/>
                <w:bCs/>
                <w:spacing w:val="-6"/>
              </w:rPr>
            </w:pPr>
            <w:r w:rsidRPr="00FC5855">
              <w:rPr>
                <w:b/>
                <w:bCs/>
                <w:spacing w:val="-6"/>
              </w:rPr>
              <w:t>KHOA CÔNG NGHỆ THÔNG TIN</w:t>
            </w:r>
          </w:p>
        </w:tc>
        <w:tc>
          <w:tcPr>
            <w:tcW w:w="5670" w:type="dxa"/>
            <w:tcBorders>
              <w:top w:val="nil"/>
              <w:left w:val="nil"/>
              <w:bottom w:val="nil"/>
              <w:right w:val="nil"/>
            </w:tcBorders>
            <w:tcMar>
              <w:left w:w="68" w:type="dxa"/>
              <w:right w:w="68" w:type="dxa"/>
            </w:tcMar>
          </w:tcPr>
          <w:p w:rsidR="00C50493" w:rsidRPr="00E15CD8" w:rsidRDefault="00C50493" w:rsidP="00791A4D">
            <w:pPr>
              <w:jc w:val="center"/>
              <w:rPr>
                <w:b/>
                <w:bCs/>
                <w:lang w:val="vi-VN"/>
              </w:rPr>
            </w:pPr>
            <w:r w:rsidRPr="00E15CD8">
              <w:rPr>
                <w:b/>
                <w:bCs/>
                <w:lang w:val="vi-VN"/>
              </w:rPr>
              <w:t xml:space="preserve"> Độc </w:t>
            </w:r>
            <w:r w:rsidRPr="00E15CD8">
              <w:rPr>
                <w:b/>
                <w:bCs/>
              </w:rPr>
              <w:t>l</w:t>
            </w:r>
            <w:r w:rsidRPr="00E15CD8">
              <w:rPr>
                <w:b/>
                <w:bCs/>
                <w:lang w:val="vi-VN"/>
              </w:rPr>
              <w:t xml:space="preserve">ập - Tự </w:t>
            </w:r>
            <w:r w:rsidRPr="00E15CD8">
              <w:rPr>
                <w:b/>
                <w:bCs/>
              </w:rPr>
              <w:t>d</w:t>
            </w:r>
            <w:r w:rsidRPr="00E15CD8">
              <w:rPr>
                <w:b/>
                <w:bCs/>
                <w:lang w:val="vi-VN"/>
              </w:rPr>
              <w:t xml:space="preserve">o - Hạnh </w:t>
            </w:r>
            <w:r w:rsidRPr="00E15CD8">
              <w:rPr>
                <w:b/>
                <w:bCs/>
              </w:rPr>
              <w:t>p</w:t>
            </w:r>
            <w:r w:rsidRPr="00E15CD8">
              <w:rPr>
                <w:b/>
                <w:bCs/>
                <w:lang w:val="vi-VN"/>
              </w:rPr>
              <w:t>húc</w:t>
            </w:r>
          </w:p>
        </w:tc>
      </w:tr>
    </w:tbl>
    <w:p w:rsidR="00C50493" w:rsidRDefault="00C50493" w:rsidP="00791A4D">
      <w:pPr>
        <w:tabs>
          <w:tab w:val="left" w:pos="2325"/>
        </w:tabs>
        <w:jc w:val="center"/>
        <w:rPr>
          <w:b/>
          <w:bCs/>
        </w:rPr>
      </w:pPr>
    </w:p>
    <w:p w:rsidR="00C50493" w:rsidRPr="00A25DDA" w:rsidRDefault="00C50493" w:rsidP="00791A4D">
      <w:pPr>
        <w:tabs>
          <w:tab w:val="left" w:pos="2325"/>
        </w:tabs>
        <w:jc w:val="center"/>
        <w:rPr>
          <w:b/>
          <w:bCs/>
          <w:lang w:val="vi-VN"/>
        </w:rPr>
      </w:pPr>
      <w:r w:rsidRPr="00BD6F12">
        <w:rPr>
          <w:b/>
          <w:bCs/>
          <w:lang w:val="vi-VN"/>
        </w:rPr>
        <w:t>ĐỀ CƯƠNG CHI TIẾT HỌC PHẦN</w:t>
      </w:r>
    </w:p>
    <w:p w:rsidR="00C50493" w:rsidRPr="00A25DDA" w:rsidRDefault="00C50493" w:rsidP="00791A4D">
      <w:pPr>
        <w:tabs>
          <w:tab w:val="left" w:pos="2325"/>
        </w:tabs>
        <w:rPr>
          <w:b/>
          <w:bCs/>
          <w:lang w:val="vi-VN"/>
        </w:rPr>
      </w:pPr>
    </w:p>
    <w:p w:rsidR="00C50493" w:rsidRPr="00673781" w:rsidRDefault="00C50493" w:rsidP="00791A4D">
      <w:pPr>
        <w:tabs>
          <w:tab w:val="left" w:pos="2325"/>
        </w:tabs>
        <w:rPr>
          <w:b/>
          <w:bCs/>
        </w:rPr>
      </w:pPr>
      <w:r>
        <w:rPr>
          <w:b/>
          <w:bCs/>
        </w:rPr>
        <w:t xml:space="preserve">           </w:t>
      </w:r>
      <w:r w:rsidRPr="00BD6F12">
        <w:rPr>
          <w:b/>
          <w:bCs/>
          <w:lang w:val="vi-VN"/>
        </w:rPr>
        <w:t xml:space="preserve">Trình độ đào tạo: </w:t>
      </w:r>
      <w:r>
        <w:rPr>
          <w:b/>
          <w:bCs/>
        </w:rPr>
        <w:t>Đại học</w:t>
      </w:r>
      <w:r>
        <w:rPr>
          <w:b/>
          <w:bCs/>
          <w:lang w:val="vi-VN"/>
        </w:rPr>
        <w:tab/>
      </w:r>
      <w:r>
        <w:rPr>
          <w:b/>
          <w:bCs/>
          <w:lang w:val="vi-VN"/>
        </w:rPr>
        <w:tab/>
      </w:r>
      <w:r>
        <w:rPr>
          <w:b/>
          <w:bCs/>
          <w:lang w:val="vi-VN"/>
        </w:rPr>
        <w:tab/>
      </w:r>
      <w:r>
        <w:rPr>
          <w:b/>
          <w:bCs/>
          <w:lang w:val="vi-VN"/>
        </w:rPr>
        <w:tab/>
      </w:r>
      <w:r w:rsidRPr="00BD6F12">
        <w:rPr>
          <w:b/>
          <w:bCs/>
          <w:lang w:val="vi-VN"/>
        </w:rPr>
        <w:t xml:space="preserve">Ngành: </w:t>
      </w:r>
      <w:r>
        <w:rPr>
          <w:b/>
          <w:bCs/>
        </w:rPr>
        <w:t>Khoa học máy tính</w:t>
      </w:r>
    </w:p>
    <w:p w:rsidR="00C50493" w:rsidRDefault="00C50493" w:rsidP="00791A4D">
      <w:pPr>
        <w:spacing w:before="240"/>
        <w:jc w:val="both"/>
        <w:outlineLvl w:val="0"/>
        <w:rPr>
          <w:b/>
          <w:lang w:val="sv-SE"/>
        </w:rPr>
      </w:pPr>
      <w:r w:rsidRPr="00CD591C">
        <w:rPr>
          <w:b/>
          <w:bCs/>
        </w:rPr>
        <w:t xml:space="preserve">1. </w:t>
      </w:r>
      <w:r w:rsidRPr="00CD591C">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C50493" w:rsidRPr="00BD6F12" w:rsidTr="00791A4D">
        <w:trPr>
          <w:trHeight w:val="397"/>
        </w:trPr>
        <w:tc>
          <w:tcPr>
            <w:tcW w:w="4365" w:type="dxa"/>
            <w:vAlign w:val="center"/>
          </w:tcPr>
          <w:p w:rsidR="00C50493" w:rsidRPr="00446C79" w:rsidRDefault="00C50493" w:rsidP="00791A4D">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C50493" w:rsidRPr="009F07B4" w:rsidRDefault="00C50493" w:rsidP="00791A4D">
            <w:pPr>
              <w:autoSpaceDE w:val="0"/>
              <w:autoSpaceDN w:val="0"/>
              <w:adjustRightInd w:val="0"/>
              <w:rPr>
                <w:bCs/>
                <w:sz w:val="26"/>
                <w:szCs w:val="26"/>
              </w:rPr>
            </w:pPr>
            <w:r w:rsidRPr="001E06CA">
              <w:rPr>
                <w:bCs/>
                <w:sz w:val="26"/>
                <w:szCs w:val="26"/>
              </w:rPr>
              <w:t>IT608004</w:t>
            </w:r>
          </w:p>
        </w:tc>
      </w:tr>
      <w:tr w:rsidR="00C50493" w:rsidRPr="00BD6F12" w:rsidTr="00791A4D">
        <w:trPr>
          <w:trHeight w:val="397"/>
        </w:trPr>
        <w:tc>
          <w:tcPr>
            <w:tcW w:w="4365" w:type="dxa"/>
            <w:vAlign w:val="center"/>
          </w:tcPr>
          <w:p w:rsidR="00C50493" w:rsidRPr="00446C79" w:rsidRDefault="00C50493" w:rsidP="00791A4D">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C50493" w:rsidRPr="009F07B4" w:rsidRDefault="00C50493" w:rsidP="00622355">
            <w:pPr>
              <w:pStyle w:val="Ds"/>
            </w:pPr>
            <w:bookmarkStart w:id="4" w:name="_Toc61861743"/>
            <w:r>
              <w:t>Kiến trúc máy tính</w:t>
            </w:r>
            <w:bookmarkEnd w:id="4"/>
          </w:p>
        </w:tc>
      </w:tr>
      <w:tr w:rsidR="00C50493" w:rsidRPr="00BD6F12" w:rsidTr="00791A4D">
        <w:trPr>
          <w:trHeight w:val="397"/>
        </w:trPr>
        <w:tc>
          <w:tcPr>
            <w:tcW w:w="4365" w:type="dxa"/>
            <w:vAlign w:val="center"/>
          </w:tcPr>
          <w:p w:rsidR="00C50493" w:rsidRPr="00446C79" w:rsidRDefault="00C50493" w:rsidP="00791A4D">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C50493" w:rsidRPr="001E06CA" w:rsidRDefault="00C50493" w:rsidP="00791A4D">
            <w:pPr>
              <w:autoSpaceDE w:val="0"/>
              <w:autoSpaceDN w:val="0"/>
              <w:adjustRightInd w:val="0"/>
              <w:rPr>
                <w:bCs/>
                <w:sz w:val="26"/>
                <w:szCs w:val="26"/>
              </w:rPr>
            </w:pPr>
            <w:r w:rsidRPr="001E06CA">
              <w:rPr>
                <w:color w:val="1E1F20"/>
                <w:sz w:val="26"/>
                <w:szCs w:val="26"/>
                <w:shd w:val="clear" w:color="auto" w:fill="FFFFFF"/>
              </w:rPr>
              <w:t xml:space="preserve">Computer </w:t>
            </w:r>
            <w:r>
              <w:rPr>
                <w:color w:val="1E1F20"/>
                <w:sz w:val="26"/>
                <w:szCs w:val="26"/>
                <w:shd w:val="clear" w:color="auto" w:fill="FFFFFF"/>
              </w:rPr>
              <w:t>A</w:t>
            </w:r>
            <w:r w:rsidRPr="001E06CA">
              <w:rPr>
                <w:color w:val="1E1F20"/>
                <w:sz w:val="26"/>
                <w:szCs w:val="26"/>
                <w:shd w:val="clear" w:color="auto" w:fill="FFFFFF"/>
              </w:rPr>
              <w:t>rchitecture</w:t>
            </w:r>
          </w:p>
        </w:tc>
      </w:tr>
      <w:tr w:rsidR="00C50493" w:rsidRPr="00BD6F12" w:rsidTr="00791A4D">
        <w:trPr>
          <w:trHeight w:val="397"/>
        </w:trPr>
        <w:tc>
          <w:tcPr>
            <w:tcW w:w="4365" w:type="dxa"/>
            <w:vAlign w:val="center"/>
          </w:tcPr>
          <w:p w:rsidR="00C50493" w:rsidRPr="00446C79" w:rsidRDefault="00C50493" w:rsidP="00791A4D">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C50493" w:rsidRPr="009F07B4" w:rsidRDefault="00C50493" w:rsidP="00791A4D">
            <w:pPr>
              <w:tabs>
                <w:tab w:val="left" w:pos="2325"/>
              </w:tabs>
              <w:rPr>
                <w:bCs/>
                <w:sz w:val="26"/>
                <w:szCs w:val="26"/>
              </w:rPr>
            </w:pPr>
            <w:r>
              <w:rPr>
                <w:bCs/>
                <w:sz w:val="26"/>
                <w:szCs w:val="26"/>
              </w:rPr>
              <w:t>3</w:t>
            </w:r>
          </w:p>
        </w:tc>
      </w:tr>
      <w:tr w:rsidR="00C50493" w:rsidRPr="00BD6F12" w:rsidTr="00791A4D">
        <w:trPr>
          <w:trHeight w:val="397"/>
        </w:trPr>
        <w:tc>
          <w:tcPr>
            <w:tcW w:w="4365" w:type="dxa"/>
            <w:vAlign w:val="center"/>
          </w:tcPr>
          <w:p w:rsidR="00C50493" w:rsidRPr="00446C79" w:rsidRDefault="00C50493" w:rsidP="00791A4D">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C50493" w:rsidRPr="009F07B4" w:rsidRDefault="00C50493" w:rsidP="00791A4D">
            <w:pPr>
              <w:tabs>
                <w:tab w:val="left" w:pos="2325"/>
              </w:tabs>
              <w:rPr>
                <w:bCs/>
                <w:sz w:val="26"/>
                <w:szCs w:val="26"/>
              </w:rPr>
            </w:pPr>
          </w:p>
        </w:tc>
      </w:tr>
      <w:tr w:rsidR="00C50493" w:rsidRPr="00BD6F12" w:rsidTr="00791A4D">
        <w:trPr>
          <w:trHeight w:val="397"/>
        </w:trPr>
        <w:tc>
          <w:tcPr>
            <w:tcW w:w="4365" w:type="dxa"/>
            <w:vAlign w:val="center"/>
          </w:tcPr>
          <w:p w:rsidR="00C50493" w:rsidRPr="00BD6F12" w:rsidRDefault="00C50493" w:rsidP="00791A4D">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C50493" w:rsidRPr="009F07B4" w:rsidRDefault="00C50493" w:rsidP="00791A4D">
            <w:pPr>
              <w:tabs>
                <w:tab w:val="left" w:pos="485"/>
              </w:tabs>
              <w:rPr>
                <w:bCs/>
                <w:sz w:val="26"/>
                <w:szCs w:val="26"/>
              </w:rPr>
            </w:pPr>
            <w:r>
              <w:rPr>
                <w:bCs/>
                <w:sz w:val="26"/>
                <w:szCs w:val="26"/>
              </w:rPr>
              <w:t>30</w:t>
            </w:r>
          </w:p>
        </w:tc>
      </w:tr>
      <w:tr w:rsidR="00C50493" w:rsidRPr="00BD6F12" w:rsidTr="00791A4D">
        <w:trPr>
          <w:trHeight w:val="397"/>
        </w:trPr>
        <w:tc>
          <w:tcPr>
            <w:tcW w:w="4365" w:type="dxa"/>
            <w:vAlign w:val="center"/>
          </w:tcPr>
          <w:p w:rsidR="00C50493" w:rsidRPr="00BD6F12" w:rsidRDefault="00C50493" w:rsidP="00791A4D">
            <w:pPr>
              <w:tabs>
                <w:tab w:val="left" w:pos="284"/>
              </w:tabs>
              <w:rPr>
                <w:b/>
                <w:bCs/>
                <w:sz w:val="26"/>
                <w:szCs w:val="26"/>
              </w:rPr>
            </w:pPr>
            <w:r w:rsidRPr="00BD6F12">
              <w:rPr>
                <w:bCs/>
                <w:sz w:val="26"/>
                <w:szCs w:val="26"/>
              </w:rPr>
              <w:t xml:space="preserve">- Thực hành:     </w:t>
            </w:r>
          </w:p>
        </w:tc>
        <w:tc>
          <w:tcPr>
            <w:tcW w:w="4819" w:type="dxa"/>
            <w:vAlign w:val="center"/>
          </w:tcPr>
          <w:p w:rsidR="00C50493" w:rsidRPr="009F07B4" w:rsidRDefault="00C50493" w:rsidP="00791A4D">
            <w:pPr>
              <w:tabs>
                <w:tab w:val="left" w:pos="2325"/>
              </w:tabs>
              <w:rPr>
                <w:bCs/>
                <w:sz w:val="26"/>
                <w:szCs w:val="26"/>
              </w:rPr>
            </w:pPr>
            <w:r>
              <w:rPr>
                <w:bCs/>
                <w:sz w:val="26"/>
                <w:szCs w:val="26"/>
              </w:rPr>
              <w:t>30</w:t>
            </w:r>
          </w:p>
        </w:tc>
      </w:tr>
      <w:tr w:rsidR="00C50493" w:rsidRPr="00BD6F12" w:rsidTr="00791A4D">
        <w:trPr>
          <w:trHeight w:val="397"/>
        </w:trPr>
        <w:tc>
          <w:tcPr>
            <w:tcW w:w="4365" w:type="dxa"/>
            <w:vAlign w:val="center"/>
          </w:tcPr>
          <w:p w:rsidR="00C50493" w:rsidRPr="00BD6F12" w:rsidRDefault="00C50493" w:rsidP="00791A4D">
            <w:pPr>
              <w:tabs>
                <w:tab w:val="left" w:pos="2325"/>
              </w:tabs>
              <w:rPr>
                <w:bCs/>
                <w:sz w:val="26"/>
                <w:szCs w:val="26"/>
              </w:rPr>
            </w:pPr>
            <w:r w:rsidRPr="00BD6F12">
              <w:rPr>
                <w:bCs/>
                <w:sz w:val="26"/>
                <w:szCs w:val="26"/>
              </w:rPr>
              <w:t xml:space="preserve">- Tự học:      </w:t>
            </w:r>
          </w:p>
        </w:tc>
        <w:tc>
          <w:tcPr>
            <w:tcW w:w="4819" w:type="dxa"/>
            <w:vAlign w:val="center"/>
          </w:tcPr>
          <w:p w:rsidR="00C50493" w:rsidRPr="009F07B4" w:rsidRDefault="00C50493" w:rsidP="00791A4D">
            <w:pPr>
              <w:tabs>
                <w:tab w:val="left" w:pos="2325"/>
              </w:tabs>
              <w:rPr>
                <w:bCs/>
                <w:sz w:val="26"/>
                <w:szCs w:val="26"/>
              </w:rPr>
            </w:pPr>
            <w:r>
              <w:rPr>
                <w:bCs/>
                <w:sz w:val="26"/>
                <w:szCs w:val="26"/>
              </w:rPr>
              <w:t>60</w:t>
            </w:r>
          </w:p>
        </w:tc>
      </w:tr>
      <w:tr w:rsidR="00C50493" w:rsidRPr="00BD6F12" w:rsidTr="00791A4D">
        <w:trPr>
          <w:trHeight w:val="397"/>
        </w:trPr>
        <w:tc>
          <w:tcPr>
            <w:tcW w:w="4365" w:type="dxa"/>
            <w:vAlign w:val="center"/>
          </w:tcPr>
          <w:p w:rsidR="00C50493" w:rsidRPr="00446C79" w:rsidRDefault="00C50493" w:rsidP="00791A4D">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C50493" w:rsidRPr="009F07B4" w:rsidRDefault="00C50493" w:rsidP="00791A4D">
            <w:pPr>
              <w:tabs>
                <w:tab w:val="left" w:pos="2325"/>
              </w:tabs>
              <w:rPr>
                <w:bCs/>
                <w:sz w:val="26"/>
                <w:szCs w:val="26"/>
              </w:rPr>
            </w:pPr>
          </w:p>
        </w:tc>
      </w:tr>
      <w:tr w:rsidR="00C50493" w:rsidRPr="00BD6F12" w:rsidTr="00791A4D">
        <w:trPr>
          <w:trHeight w:val="397"/>
        </w:trPr>
        <w:tc>
          <w:tcPr>
            <w:tcW w:w="4365" w:type="dxa"/>
            <w:vAlign w:val="center"/>
          </w:tcPr>
          <w:p w:rsidR="00C50493" w:rsidRPr="00BD6F12" w:rsidRDefault="00C50493" w:rsidP="00791A4D">
            <w:pPr>
              <w:tabs>
                <w:tab w:val="left" w:pos="284"/>
              </w:tabs>
              <w:rPr>
                <w:bCs/>
                <w:sz w:val="26"/>
                <w:szCs w:val="26"/>
              </w:rPr>
            </w:pPr>
            <w:r w:rsidRPr="00BD6F12">
              <w:rPr>
                <w:bCs/>
                <w:sz w:val="26"/>
                <w:szCs w:val="26"/>
              </w:rPr>
              <w:t>- Khoa quản lí học phần:</w:t>
            </w:r>
          </w:p>
        </w:tc>
        <w:tc>
          <w:tcPr>
            <w:tcW w:w="4819" w:type="dxa"/>
            <w:vAlign w:val="center"/>
          </w:tcPr>
          <w:p w:rsidR="00C50493" w:rsidRPr="009F07B4" w:rsidRDefault="00C50493" w:rsidP="00791A4D">
            <w:pPr>
              <w:tabs>
                <w:tab w:val="left" w:pos="2325"/>
              </w:tabs>
              <w:rPr>
                <w:bCs/>
                <w:sz w:val="26"/>
                <w:szCs w:val="26"/>
              </w:rPr>
            </w:pPr>
            <w:r w:rsidRPr="00B055CF">
              <w:rPr>
                <w:bCs/>
                <w:sz w:val="26"/>
                <w:szCs w:val="26"/>
              </w:rPr>
              <w:t>Công nghệ thông tin</w:t>
            </w:r>
          </w:p>
        </w:tc>
      </w:tr>
      <w:tr w:rsidR="00C50493" w:rsidRPr="00BD6F12" w:rsidTr="00791A4D">
        <w:trPr>
          <w:trHeight w:val="397"/>
        </w:trPr>
        <w:tc>
          <w:tcPr>
            <w:tcW w:w="4365" w:type="dxa"/>
            <w:vAlign w:val="center"/>
          </w:tcPr>
          <w:p w:rsidR="00C50493" w:rsidRPr="00BD6F12" w:rsidRDefault="00C50493" w:rsidP="00791A4D">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C50493" w:rsidRPr="009F07B4" w:rsidRDefault="00C50493" w:rsidP="00791A4D">
            <w:pPr>
              <w:tabs>
                <w:tab w:val="left" w:pos="2325"/>
              </w:tabs>
              <w:rPr>
                <w:bCs/>
                <w:sz w:val="26"/>
                <w:szCs w:val="26"/>
              </w:rPr>
            </w:pPr>
            <w:r>
              <w:rPr>
                <w:bCs/>
                <w:sz w:val="26"/>
                <w:szCs w:val="26"/>
              </w:rPr>
              <w:t>Nguyễn Văn Chính</w:t>
            </w:r>
          </w:p>
        </w:tc>
      </w:tr>
      <w:tr w:rsidR="00C50493" w:rsidRPr="00BD6F12" w:rsidTr="00791A4D">
        <w:trPr>
          <w:trHeight w:val="397"/>
        </w:trPr>
        <w:tc>
          <w:tcPr>
            <w:tcW w:w="4365" w:type="dxa"/>
            <w:vAlign w:val="center"/>
          </w:tcPr>
          <w:p w:rsidR="00C50493" w:rsidRPr="00BD6F12" w:rsidRDefault="00C50493" w:rsidP="00791A4D">
            <w:pPr>
              <w:tabs>
                <w:tab w:val="left" w:pos="284"/>
              </w:tabs>
              <w:rPr>
                <w:bCs/>
                <w:sz w:val="26"/>
                <w:szCs w:val="26"/>
              </w:rPr>
            </w:pPr>
            <w:r w:rsidRPr="00BD6F12">
              <w:rPr>
                <w:sz w:val="26"/>
                <w:szCs w:val="26"/>
              </w:rPr>
              <w:t>- Danh sách giảng viên cùng giảng dạy:</w:t>
            </w:r>
          </w:p>
        </w:tc>
        <w:tc>
          <w:tcPr>
            <w:tcW w:w="4819" w:type="dxa"/>
            <w:vAlign w:val="center"/>
          </w:tcPr>
          <w:p w:rsidR="00C50493" w:rsidRPr="009F07B4" w:rsidRDefault="00C50493" w:rsidP="00791A4D">
            <w:pPr>
              <w:tabs>
                <w:tab w:val="left" w:pos="2325"/>
              </w:tabs>
              <w:rPr>
                <w:bCs/>
                <w:sz w:val="26"/>
                <w:szCs w:val="26"/>
              </w:rPr>
            </w:pPr>
            <w:r>
              <w:rPr>
                <w:bCs/>
                <w:sz w:val="26"/>
                <w:szCs w:val="26"/>
              </w:rPr>
              <w:t>Cao Thị Bích Liên</w:t>
            </w:r>
          </w:p>
        </w:tc>
      </w:tr>
      <w:tr w:rsidR="00C50493" w:rsidRPr="00BD6F12" w:rsidTr="00791A4D">
        <w:trPr>
          <w:trHeight w:val="397"/>
        </w:trPr>
        <w:tc>
          <w:tcPr>
            <w:tcW w:w="4365" w:type="dxa"/>
            <w:vAlign w:val="center"/>
          </w:tcPr>
          <w:p w:rsidR="00C50493" w:rsidRPr="00446C79" w:rsidRDefault="00C50493" w:rsidP="00791A4D">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C50493" w:rsidRPr="009F07B4" w:rsidRDefault="00C50493" w:rsidP="00791A4D">
            <w:pPr>
              <w:tabs>
                <w:tab w:val="left" w:pos="2325"/>
              </w:tabs>
              <w:rPr>
                <w:bCs/>
                <w:sz w:val="26"/>
                <w:szCs w:val="26"/>
              </w:rPr>
            </w:pPr>
          </w:p>
        </w:tc>
      </w:tr>
      <w:tr w:rsidR="00C50493" w:rsidRPr="00BD6F12" w:rsidTr="00791A4D">
        <w:trPr>
          <w:trHeight w:val="397"/>
        </w:trPr>
        <w:tc>
          <w:tcPr>
            <w:tcW w:w="4365" w:type="dxa"/>
            <w:vAlign w:val="center"/>
          </w:tcPr>
          <w:p w:rsidR="00C50493" w:rsidRPr="00BD6F12" w:rsidRDefault="00C50493" w:rsidP="00791A4D">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C50493" w:rsidRPr="009F07B4" w:rsidRDefault="00C50493" w:rsidP="00791A4D">
            <w:pPr>
              <w:tabs>
                <w:tab w:val="left" w:pos="2325"/>
              </w:tabs>
              <w:rPr>
                <w:bCs/>
                <w:sz w:val="26"/>
                <w:szCs w:val="26"/>
              </w:rPr>
            </w:pPr>
          </w:p>
        </w:tc>
      </w:tr>
      <w:tr w:rsidR="00C50493" w:rsidRPr="00BD6F12" w:rsidTr="00791A4D">
        <w:trPr>
          <w:trHeight w:val="397"/>
        </w:trPr>
        <w:tc>
          <w:tcPr>
            <w:tcW w:w="4365" w:type="dxa"/>
            <w:vAlign w:val="center"/>
          </w:tcPr>
          <w:p w:rsidR="00C50493" w:rsidRPr="00BD6F12" w:rsidRDefault="00C50493" w:rsidP="00791A4D">
            <w:pPr>
              <w:tabs>
                <w:tab w:val="left" w:pos="284"/>
              </w:tabs>
              <w:rPr>
                <w:bCs/>
                <w:sz w:val="26"/>
                <w:szCs w:val="26"/>
              </w:rPr>
            </w:pPr>
            <w:r w:rsidRPr="00BD6F12">
              <w:rPr>
                <w:bCs/>
                <w:sz w:val="26"/>
                <w:szCs w:val="26"/>
              </w:rPr>
              <w:t>- Học phần học trước:</w:t>
            </w:r>
          </w:p>
        </w:tc>
        <w:tc>
          <w:tcPr>
            <w:tcW w:w="4819" w:type="dxa"/>
            <w:vAlign w:val="center"/>
          </w:tcPr>
          <w:p w:rsidR="00C50493" w:rsidRPr="009F07B4" w:rsidRDefault="00C50493" w:rsidP="00791A4D">
            <w:pPr>
              <w:tabs>
                <w:tab w:val="left" w:pos="2325"/>
              </w:tabs>
              <w:rPr>
                <w:bCs/>
                <w:sz w:val="26"/>
                <w:szCs w:val="26"/>
              </w:rPr>
            </w:pPr>
          </w:p>
        </w:tc>
      </w:tr>
      <w:tr w:rsidR="00C50493" w:rsidRPr="00BD6F12" w:rsidTr="00791A4D">
        <w:trPr>
          <w:trHeight w:val="397"/>
        </w:trPr>
        <w:tc>
          <w:tcPr>
            <w:tcW w:w="4365" w:type="dxa"/>
            <w:vAlign w:val="center"/>
          </w:tcPr>
          <w:p w:rsidR="00C50493" w:rsidRPr="00BD6F12" w:rsidRDefault="00C50493" w:rsidP="00791A4D">
            <w:pPr>
              <w:rPr>
                <w:bCs/>
                <w:sz w:val="26"/>
                <w:szCs w:val="26"/>
              </w:rPr>
            </w:pPr>
            <w:r w:rsidRPr="00BD6F12">
              <w:rPr>
                <w:bCs/>
                <w:sz w:val="26"/>
                <w:szCs w:val="26"/>
              </w:rPr>
              <w:t>- Học phần song hành:</w:t>
            </w:r>
          </w:p>
        </w:tc>
        <w:tc>
          <w:tcPr>
            <w:tcW w:w="4819" w:type="dxa"/>
            <w:vAlign w:val="center"/>
          </w:tcPr>
          <w:p w:rsidR="00C50493" w:rsidRPr="009F07B4" w:rsidRDefault="00C50493" w:rsidP="00791A4D">
            <w:pPr>
              <w:tabs>
                <w:tab w:val="left" w:pos="2325"/>
              </w:tabs>
              <w:rPr>
                <w:bCs/>
                <w:sz w:val="26"/>
                <w:szCs w:val="26"/>
              </w:rPr>
            </w:pPr>
          </w:p>
        </w:tc>
      </w:tr>
    </w:tbl>
    <w:p w:rsidR="00C50493" w:rsidRPr="00446C79" w:rsidRDefault="00C50493" w:rsidP="00791A4D">
      <w:pPr>
        <w:outlineLvl w:val="0"/>
        <w:rPr>
          <w:b/>
          <w:lang w:val="sv-SE"/>
        </w:rPr>
      </w:pPr>
      <w:r w:rsidRPr="00446C79">
        <w:rPr>
          <w:b/>
          <w:lang w:val="sv-SE"/>
        </w:rPr>
        <w:t xml:space="preserve">2. Mục tiêu học phần </w:t>
      </w:r>
    </w:p>
    <w:p w:rsidR="00C50493" w:rsidRDefault="00C50493" w:rsidP="00791A4D">
      <w:pPr>
        <w:rPr>
          <w:b/>
          <w:i/>
          <w:lang w:val="sv-SE"/>
        </w:rPr>
      </w:pPr>
      <w:r w:rsidRPr="00446C79">
        <w:rPr>
          <w:b/>
          <w:i/>
          <w:lang w:val="sv-SE"/>
        </w:rPr>
        <w:t>2.1. Mục tiêu chung</w:t>
      </w:r>
    </w:p>
    <w:p w:rsidR="00C50493" w:rsidRPr="0073338B" w:rsidRDefault="00C50493" w:rsidP="00791A4D">
      <w:pPr>
        <w:ind w:firstLine="720"/>
        <w:jc w:val="both"/>
        <w:rPr>
          <w:spacing w:val="-2"/>
          <w:lang w:val="sv-SE"/>
        </w:rPr>
      </w:pPr>
      <w:r w:rsidRPr="0073338B">
        <w:rPr>
          <w:bCs/>
          <w:spacing w:val="-2"/>
          <w:lang w:val="de-DE"/>
        </w:rPr>
        <w:t xml:space="preserve">Sau khi học xong học phần, sinh viên có kiến thức </w:t>
      </w:r>
      <w:r w:rsidRPr="0073338B">
        <w:t xml:space="preserve">một cách toàn diện về kiến trúc và tổ chức của hệ thống máy tính số, </w:t>
      </w:r>
      <w:r>
        <w:t xml:space="preserve">cấu tạo và sự hoạt động của các bộ phận trong máy tính, </w:t>
      </w:r>
      <w:r w:rsidRPr="0073338B">
        <w:t>mối quan hệ giữa phần mềm và phần cứng, phân tích và đánh giá hiệu suất ở mức độ hệ thống và ở mức khối chức năng.</w:t>
      </w:r>
    </w:p>
    <w:p w:rsidR="00C50493" w:rsidRPr="00446C79" w:rsidRDefault="00C50493" w:rsidP="00791A4D">
      <w:pPr>
        <w:rPr>
          <w:b/>
          <w:lang w:val="sv-SE"/>
        </w:rPr>
      </w:pPr>
      <w:r w:rsidRPr="00446C79">
        <w:rPr>
          <w:b/>
          <w:i/>
          <w:lang w:val="sv-SE"/>
        </w:rPr>
        <w:t>2.2. Mục tiêu cụ thể (COs)</w:t>
      </w:r>
    </w:p>
    <w:p w:rsidR="00C50493" w:rsidRPr="00446C79" w:rsidRDefault="00C50493" w:rsidP="00791A4D">
      <w:pPr>
        <w:rPr>
          <w:i/>
          <w:lang w:val="sv-SE"/>
        </w:rPr>
      </w:pPr>
      <w:r w:rsidRPr="00446C79">
        <w:rPr>
          <w:i/>
          <w:lang w:val="sv-SE"/>
        </w:rPr>
        <w:t>2.2.1. Về kiến thức</w:t>
      </w:r>
    </w:p>
    <w:p w:rsidR="00C50493" w:rsidRPr="007A04A3" w:rsidRDefault="00C50493" w:rsidP="00791A4D">
      <w:pPr>
        <w:ind w:firstLine="720"/>
        <w:jc w:val="both"/>
        <w:rPr>
          <w:lang w:val="sv-SE"/>
        </w:rPr>
      </w:pPr>
      <w:r w:rsidRPr="007A04A3">
        <w:rPr>
          <w:lang w:val="sv-SE"/>
        </w:rPr>
        <w:lastRenderedPageBreak/>
        <w:t>- CO</w:t>
      </w:r>
      <w:r>
        <w:rPr>
          <w:lang w:val="sv-SE"/>
        </w:rPr>
        <w:t xml:space="preserve"> </w:t>
      </w:r>
      <w:r w:rsidRPr="007A04A3">
        <w:rPr>
          <w:lang w:val="sv-SE"/>
        </w:rPr>
        <w:t>1:</w:t>
      </w:r>
      <w:r>
        <w:rPr>
          <w:lang w:val="sv-SE"/>
        </w:rPr>
        <w:t xml:space="preserve"> Có kiến thức căn bản về cấu tạo và hoạt động của hệ thống máy tính</w:t>
      </w:r>
      <w:r w:rsidRPr="007A04A3">
        <w:rPr>
          <w:bCs/>
          <w:lang w:val="sv-SE"/>
        </w:rPr>
        <w:t>;</w:t>
      </w:r>
    </w:p>
    <w:p w:rsidR="00C50493" w:rsidRDefault="00C50493" w:rsidP="00791A4D">
      <w:pPr>
        <w:ind w:firstLine="720"/>
        <w:rPr>
          <w:lang w:val="sv-SE"/>
        </w:rPr>
      </w:pPr>
      <w:r>
        <w:rPr>
          <w:lang w:val="sv-SE"/>
        </w:rPr>
        <w:t>- CO 2</w:t>
      </w:r>
      <w:r w:rsidRPr="007A04A3">
        <w:rPr>
          <w:lang w:val="sv-SE"/>
        </w:rPr>
        <w:t>:</w:t>
      </w:r>
      <w:r>
        <w:rPr>
          <w:lang w:val="sv-SE"/>
        </w:rPr>
        <w:t xml:space="preserve"> Có kiến thức về cấu tạo và sự hoạt động của các bộ phận của máy tính</w:t>
      </w:r>
      <w:r w:rsidRPr="007A04A3">
        <w:rPr>
          <w:lang w:val="sv-SE"/>
        </w:rPr>
        <w:t>;</w:t>
      </w:r>
    </w:p>
    <w:p w:rsidR="00C50493" w:rsidRDefault="00C50493" w:rsidP="00791A4D">
      <w:pPr>
        <w:ind w:firstLine="720"/>
        <w:rPr>
          <w:rFonts w:eastAsia="Cambria"/>
          <w:color w:val="000000" w:themeColor="text1"/>
        </w:rPr>
      </w:pPr>
      <w:r>
        <w:rPr>
          <w:lang w:val="sv-SE"/>
        </w:rPr>
        <w:t>- CO 3: Có kiến thức về cách lưu trữ, mã hóa thông tin trong máy tính</w:t>
      </w:r>
      <w:r w:rsidRPr="00B72059">
        <w:rPr>
          <w:rFonts w:eastAsia="Cambria"/>
          <w:color w:val="000000" w:themeColor="text1"/>
        </w:rPr>
        <w:t>.</w:t>
      </w:r>
    </w:p>
    <w:p w:rsidR="00C50493" w:rsidRPr="00ED4502" w:rsidRDefault="00C50493" w:rsidP="00791A4D">
      <w:pPr>
        <w:ind w:firstLine="720"/>
        <w:rPr>
          <w:lang w:val="sv-SE"/>
        </w:rPr>
      </w:pPr>
      <w:r>
        <w:rPr>
          <w:rFonts w:eastAsia="Cambria"/>
          <w:color w:val="000000" w:themeColor="text1"/>
        </w:rPr>
        <w:t>- CO 4: Có kiến thức căn bản về lập trình hợp ngữ.</w:t>
      </w:r>
    </w:p>
    <w:p w:rsidR="00C50493" w:rsidRPr="00446C79" w:rsidRDefault="00C50493" w:rsidP="00791A4D">
      <w:pPr>
        <w:rPr>
          <w:i/>
          <w:lang w:val="sv-SE"/>
        </w:rPr>
      </w:pPr>
      <w:r w:rsidRPr="00446C79">
        <w:rPr>
          <w:i/>
          <w:lang w:val="sv-SE"/>
        </w:rPr>
        <w:t>2.2.2. Về kỹ năng</w:t>
      </w:r>
    </w:p>
    <w:p w:rsidR="00C50493" w:rsidRDefault="00C50493" w:rsidP="00791A4D">
      <w:pPr>
        <w:ind w:firstLine="720"/>
        <w:jc w:val="both"/>
        <w:rPr>
          <w:bCs/>
          <w:lang w:val="sv-SE"/>
        </w:rPr>
      </w:pPr>
      <w:r w:rsidRPr="007A04A3">
        <w:rPr>
          <w:lang w:val="sv-SE"/>
        </w:rPr>
        <w:t>- CO</w:t>
      </w:r>
      <w:r>
        <w:rPr>
          <w:lang w:val="sv-SE"/>
        </w:rPr>
        <w:t xml:space="preserve"> 5</w:t>
      </w:r>
      <w:r w:rsidRPr="007A04A3">
        <w:rPr>
          <w:lang w:val="sv-SE"/>
        </w:rPr>
        <w:t>:</w:t>
      </w:r>
      <w:r>
        <w:rPr>
          <w:lang w:val="sv-SE"/>
        </w:rPr>
        <w:t xml:space="preserve"> Có thể đọc được các thông số của các bộ phần trên máy tính, biết cách lắp ráp được các bộ phân riêng lẻ thành chiếc máy tính hoàn chỉnh.. </w:t>
      </w:r>
    </w:p>
    <w:p w:rsidR="00C50493" w:rsidRPr="00446C79" w:rsidRDefault="00C50493" w:rsidP="00791A4D">
      <w:pPr>
        <w:rPr>
          <w:i/>
          <w:lang w:val="sv-SE"/>
        </w:rPr>
      </w:pPr>
      <w:r w:rsidRPr="00446C79">
        <w:rPr>
          <w:i/>
          <w:lang w:val="sv-SE"/>
        </w:rPr>
        <w:t>2.2.3. Về năng lực tự chủ và trách nhiệm</w:t>
      </w:r>
    </w:p>
    <w:p w:rsidR="00C50493" w:rsidRPr="00DF78FE" w:rsidRDefault="00C50493" w:rsidP="00791A4D">
      <w:pPr>
        <w:ind w:firstLine="720"/>
        <w:jc w:val="both"/>
        <w:rPr>
          <w:bCs/>
        </w:rPr>
      </w:pPr>
      <w:r w:rsidRPr="007A04A3">
        <w:rPr>
          <w:lang w:val="sv-SE"/>
        </w:rPr>
        <w:t>- CO</w:t>
      </w:r>
      <w:r>
        <w:rPr>
          <w:lang w:val="sv-SE"/>
        </w:rPr>
        <w:t xml:space="preserve"> 6</w:t>
      </w:r>
      <w:r w:rsidRPr="007A04A3">
        <w:rPr>
          <w:lang w:val="sv-SE"/>
        </w:rPr>
        <w:t>:</w:t>
      </w:r>
      <w:r>
        <w:rPr>
          <w:lang w:val="sv-SE"/>
        </w:rPr>
        <w:t xml:space="preserve"> </w:t>
      </w:r>
      <w:r>
        <w:rPr>
          <w:bCs/>
          <w:lang w:val="sv-SE"/>
        </w:rPr>
        <w:t xml:space="preserve">Có ý thức, trách nhiệm </w:t>
      </w:r>
      <w:r w:rsidRPr="007A04A3">
        <w:rPr>
          <w:bCs/>
          <w:lang w:val="vi-VN"/>
        </w:rPr>
        <w:t xml:space="preserve">trong </w:t>
      </w:r>
      <w:r>
        <w:rPr>
          <w:bCs/>
        </w:rPr>
        <w:t>việc cài đặt các phần mềm, sửa chữa, lắp máy tính.</w:t>
      </w:r>
      <w:r>
        <w:rPr>
          <w:lang w:val="sv-SE"/>
        </w:rPr>
        <w:t xml:space="preserve"> </w:t>
      </w:r>
    </w:p>
    <w:p w:rsidR="00C50493" w:rsidRPr="00AB1A65" w:rsidRDefault="00C50493" w:rsidP="00791A4D">
      <w:pPr>
        <w:outlineLvl w:val="0"/>
        <w:rPr>
          <w:b/>
          <w:bCs/>
          <w:lang w:val="pt-BR"/>
        </w:rPr>
      </w:pPr>
      <w:r w:rsidRPr="00446C79">
        <w:rPr>
          <w:b/>
          <w:lang w:val="pt-BR"/>
        </w:rPr>
        <w:t xml:space="preserve">3. </w:t>
      </w:r>
      <w:r w:rsidRPr="00446C79">
        <w:rPr>
          <w:b/>
          <w:bCs/>
          <w:lang w:val="pt-BR"/>
        </w:rPr>
        <w:t>Chuẩn đầu ra của học phần (CLOs)</w:t>
      </w:r>
    </w:p>
    <w:p w:rsidR="00C50493" w:rsidRPr="00446C79" w:rsidRDefault="00C50493" w:rsidP="00791A4D">
      <w:pPr>
        <w:ind w:left="450"/>
        <w:jc w:val="center"/>
        <w:rPr>
          <w:b/>
          <w:bCs/>
          <w:lang w:val="pt-BR"/>
        </w:rPr>
      </w:pPr>
      <w:r w:rsidRPr="00446C79">
        <w:rPr>
          <w:b/>
          <w:bCs/>
          <w:lang w:val="pt-BR"/>
        </w:rPr>
        <w:t>Bảng 1. Chuẩn đầu ra (CLOs) của học phần</w:t>
      </w:r>
    </w:p>
    <w:p w:rsidR="00C50493" w:rsidRPr="007A04A3" w:rsidRDefault="00C50493" w:rsidP="00791A4D">
      <w:pPr>
        <w:ind w:left="450"/>
        <w:rPr>
          <w:bCs/>
          <w:lang w:val="vi-VN"/>
        </w:rPr>
      </w:pPr>
      <w:r w:rsidRPr="00446C79">
        <w:rPr>
          <w:bCs/>
          <w:lang w:val="pt-BR"/>
        </w:rPr>
        <w:t>K</w:t>
      </w:r>
      <w:r w:rsidRPr="007A04A3">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C50493" w:rsidRPr="00A25DDA" w:rsidTr="00791A4D">
        <w:trPr>
          <w:trHeight w:val="515"/>
          <w:tblHeader/>
          <w:jc w:val="center"/>
        </w:trPr>
        <w:tc>
          <w:tcPr>
            <w:tcW w:w="1077" w:type="dxa"/>
            <w:vAlign w:val="center"/>
          </w:tcPr>
          <w:p w:rsidR="00C50493" w:rsidRPr="00446C79" w:rsidRDefault="00C50493" w:rsidP="00791A4D">
            <w:pPr>
              <w:pStyle w:val="FirstLine"/>
              <w:spacing w:before="20" w:after="20"/>
              <w:ind w:firstLine="0"/>
              <w:jc w:val="center"/>
              <w:rPr>
                <w:b/>
                <w:color w:val="auto"/>
                <w:lang w:val="vi-VN"/>
              </w:rPr>
            </w:pPr>
            <w:r w:rsidRPr="00446C79">
              <w:rPr>
                <w:b/>
                <w:color w:val="auto"/>
              </w:rPr>
              <w:t>Ký hiệu</w:t>
            </w:r>
          </w:p>
        </w:tc>
        <w:tc>
          <w:tcPr>
            <w:tcW w:w="6293" w:type="dxa"/>
            <w:vAlign w:val="center"/>
          </w:tcPr>
          <w:p w:rsidR="00C50493" w:rsidRPr="00446C79" w:rsidRDefault="00C50493" w:rsidP="00791A4D">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rsidR="00C50493" w:rsidRPr="00446C79" w:rsidRDefault="00C50493" w:rsidP="00791A4D">
            <w:pPr>
              <w:pStyle w:val="FirstLine"/>
              <w:spacing w:before="20" w:after="20"/>
              <w:ind w:firstLine="0"/>
              <w:jc w:val="center"/>
              <w:rPr>
                <w:b/>
                <w:color w:val="auto"/>
                <w:lang w:val="vi-VN"/>
              </w:rPr>
            </w:pPr>
            <w:r w:rsidRPr="00446C79">
              <w:rPr>
                <w:b/>
                <w:color w:val="auto"/>
                <w:lang w:val="vi-VN"/>
              </w:rPr>
              <w:t xml:space="preserve">Hỗ trợ cho </w:t>
            </w:r>
          </w:p>
          <w:p w:rsidR="00C50493" w:rsidRPr="00446C79" w:rsidRDefault="00C50493" w:rsidP="00791A4D">
            <w:pPr>
              <w:pStyle w:val="FirstLine"/>
              <w:spacing w:before="20" w:after="20"/>
              <w:ind w:firstLine="0"/>
              <w:jc w:val="center"/>
              <w:rPr>
                <w:b/>
                <w:color w:val="auto"/>
                <w:lang w:val="vi-VN"/>
              </w:rPr>
            </w:pPr>
            <w:r w:rsidRPr="00446C79">
              <w:rPr>
                <w:b/>
                <w:color w:val="auto"/>
                <w:lang w:val="vi-VN"/>
              </w:rPr>
              <w:t>mục tiêu</w:t>
            </w:r>
          </w:p>
        </w:tc>
      </w:tr>
      <w:tr w:rsidR="00C50493" w:rsidRPr="00446C79" w:rsidTr="00791A4D">
        <w:trPr>
          <w:jc w:val="center"/>
        </w:trPr>
        <w:tc>
          <w:tcPr>
            <w:tcW w:w="1077" w:type="dxa"/>
            <w:vAlign w:val="center"/>
          </w:tcPr>
          <w:p w:rsidR="00C50493" w:rsidRPr="00446C79" w:rsidRDefault="00C50493" w:rsidP="00791A4D">
            <w:pPr>
              <w:pStyle w:val="FirstLine"/>
              <w:spacing w:before="20" w:after="20"/>
              <w:ind w:firstLine="0"/>
              <w:jc w:val="center"/>
              <w:rPr>
                <w:color w:val="auto"/>
              </w:rPr>
            </w:pPr>
            <w:r w:rsidRPr="00446C79">
              <w:rPr>
                <w:color w:val="auto"/>
              </w:rPr>
              <w:t>CLO</w:t>
            </w:r>
            <w:r>
              <w:rPr>
                <w:color w:val="auto"/>
              </w:rPr>
              <w:t xml:space="preserve"> </w:t>
            </w:r>
            <w:r w:rsidRPr="00446C79">
              <w:rPr>
                <w:color w:val="auto"/>
              </w:rPr>
              <w:t>1</w:t>
            </w:r>
          </w:p>
        </w:tc>
        <w:tc>
          <w:tcPr>
            <w:tcW w:w="6293" w:type="dxa"/>
            <w:vAlign w:val="center"/>
          </w:tcPr>
          <w:p w:rsidR="00C50493" w:rsidRPr="00446C79" w:rsidRDefault="00C50493" w:rsidP="00791A4D">
            <w:pPr>
              <w:jc w:val="both"/>
            </w:pPr>
            <w:r>
              <w:rPr>
                <w:rStyle w:val="fontstyle01"/>
              </w:rPr>
              <w:t>Hiểu cấu trúc, tổ chức và cơ chế hoạt động của các bộ phận chức năng của</w:t>
            </w:r>
            <w:r>
              <w:t xml:space="preserve"> </w:t>
            </w:r>
            <w:r>
              <w:rPr>
                <w:rStyle w:val="fontstyle01"/>
              </w:rPr>
              <w:t>một hệ thống máy tính số.</w:t>
            </w:r>
          </w:p>
        </w:tc>
        <w:tc>
          <w:tcPr>
            <w:tcW w:w="1644" w:type="dxa"/>
            <w:vAlign w:val="center"/>
          </w:tcPr>
          <w:p w:rsidR="00C50493" w:rsidRPr="00446C79" w:rsidRDefault="00C50493" w:rsidP="00791A4D">
            <w:pPr>
              <w:spacing w:before="20" w:after="20"/>
              <w:jc w:val="center"/>
              <w:rPr>
                <w:bCs/>
              </w:rPr>
            </w:pPr>
            <w:r>
              <w:rPr>
                <w:bCs/>
              </w:rPr>
              <w:t xml:space="preserve">CO1; CO2; </w:t>
            </w:r>
          </w:p>
        </w:tc>
      </w:tr>
      <w:tr w:rsidR="00C50493" w:rsidRPr="00446C79" w:rsidTr="00791A4D">
        <w:trPr>
          <w:jc w:val="center"/>
        </w:trPr>
        <w:tc>
          <w:tcPr>
            <w:tcW w:w="1077" w:type="dxa"/>
            <w:vAlign w:val="center"/>
          </w:tcPr>
          <w:p w:rsidR="00C50493" w:rsidRPr="00446C79" w:rsidRDefault="00C50493" w:rsidP="00791A4D">
            <w:pPr>
              <w:pStyle w:val="FirstLine"/>
              <w:spacing w:before="20" w:after="20"/>
              <w:ind w:firstLine="0"/>
              <w:jc w:val="center"/>
              <w:rPr>
                <w:color w:val="auto"/>
              </w:rPr>
            </w:pPr>
            <w:r w:rsidRPr="00446C79">
              <w:rPr>
                <w:color w:val="auto"/>
              </w:rPr>
              <w:t>CLO</w:t>
            </w:r>
            <w:r>
              <w:rPr>
                <w:color w:val="auto"/>
              </w:rPr>
              <w:t xml:space="preserve"> 2</w:t>
            </w:r>
          </w:p>
        </w:tc>
        <w:tc>
          <w:tcPr>
            <w:tcW w:w="6293" w:type="dxa"/>
            <w:vAlign w:val="center"/>
          </w:tcPr>
          <w:p w:rsidR="00C50493" w:rsidRDefault="00C50493" w:rsidP="00791A4D">
            <w:pPr>
              <w:jc w:val="both"/>
            </w:pPr>
            <w:r>
              <w:rPr>
                <w:rStyle w:val="fontstyle01"/>
              </w:rPr>
              <w:t>Hiểu rõ nguyên tắc và thực hiện các phép số học của máy tính.</w:t>
            </w:r>
          </w:p>
        </w:tc>
        <w:tc>
          <w:tcPr>
            <w:tcW w:w="1644" w:type="dxa"/>
            <w:vAlign w:val="center"/>
          </w:tcPr>
          <w:p w:rsidR="00C50493" w:rsidRDefault="00C50493" w:rsidP="00791A4D">
            <w:pPr>
              <w:spacing w:before="20" w:after="20"/>
              <w:jc w:val="center"/>
              <w:rPr>
                <w:bCs/>
              </w:rPr>
            </w:pPr>
            <w:r>
              <w:rPr>
                <w:bCs/>
              </w:rPr>
              <w:t>CO3</w:t>
            </w:r>
          </w:p>
        </w:tc>
      </w:tr>
      <w:tr w:rsidR="00C50493" w:rsidRPr="00446C79" w:rsidTr="00791A4D">
        <w:trPr>
          <w:jc w:val="center"/>
        </w:trPr>
        <w:tc>
          <w:tcPr>
            <w:tcW w:w="1077" w:type="dxa"/>
            <w:vAlign w:val="center"/>
          </w:tcPr>
          <w:p w:rsidR="00C50493" w:rsidRPr="00446C79" w:rsidRDefault="00C50493" w:rsidP="00791A4D">
            <w:pPr>
              <w:pStyle w:val="FirstLine"/>
              <w:spacing w:before="20" w:after="20"/>
              <w:ind w:firstLine="0"/>
              <w:jc w:val="center"/>
              <w:rPr>
                <w:color w:val="auto"/>
              </w:rPr>
            </w:pPr>
            <w:r w:rsidRPr="00446C79">
              <w:rPr>
                <w:color w:val="auto"/>
              </w:rPr>
              <w:t>CLO</w:t>
            </w:r>
            <w:r>
              <w:rPr>
                <w:color w:val="auto"/>
              </w:rPr>
              <w:t xml:space="preserve"> 3</w:t>
            </w:r>
          </w:p>
        </w:tc>
        <w:tc>
          <w:tcPr>
            <w:tcW w:w="6293" w:type="dxa"/>
            <w:vAlign w:val="center"/>
          </w:tcPr>
          <w:p w:rsidR="00C50493" w:rsidRPr="00B106E9" w:rsidRDefault="00C50493" w:rsidP="00791A4D">
            <w:pPr>
              <w:jc w:val="both"/>
            </w:pPr>
            <w:r>
              <w:rPr>
                <w:rStyle w:val="fontstyle01"/>
              </w:rPr>
              <w:t>Hiểu nguyên tắc và cơ chế hoạt động của tổ chức phân tầng bộ nhớ</w:t>
            </w:r>
            <w:r>
              <w:t>.</w:t>
            </w:r>
          </w:p>
        </w:tc>
        <w:tc>
          <w:tcPr>
            <w:tcW w:w="1644" w:type="dxa"/>
            <w:vAlign w:val="center"/>
          </w:tcPr>
          <w:p w:rsidR="00C50493" w:rsidRPr="00446C79" w:rsidRDefault="00C50493" w:rsidP="00791A4D">
            <w:pPr>
              <w:spacing w:before="20" w:after="20"/>
              <w:jc w:val="center"/>
              <w:rPr>
                <w:bCs/>
              </w:rPr>
            </w:pPr>
            <w:r>
              <w:rPr>
                <w:bCs/>
              </w:rPr>
              <w:t>CO1; CO2; CO3;</w:t>
            </w:r>
          </w:p>
        </w:tc>
      </w:tr>
      <w:tr w:rsidR="00C50493" w:rsidRPr="00446C79" w:rsidTr="00791A4D">
        <w:trPr>
          <w:jc w:val="center"/>
        </w:trPr>
        <w:tc>
          <w:tcPr>
            <w:tcW w:w="1077" w:type="dxa"/>
            <w:vAlign w:val="center"/>
          </w:tcPr>
          <w:p w:rsidR="00C50493" w:rsidRPr="00446C79" w:rsidRDefault="00C50493" w:rsidP="00791A4D">
            <w:pPr>
              <w:pStyle w:val="FirstLine"/>
              <w:spacing w:before="20" w:after="20"/>
              <w:ind w:firstLine="0"/>
              <w:jc w:val="center"/>
              <w:rPr>
                <w:color w:val="auto"/>
              </w:rPr>
            </w:pPr>
            <w:r>
              <w:rPr>
                <w:color w:val="auto"/>
              </w:rPr>
              <w:t>CLO 4</w:t>
            </w:r>
          </w:p>
        </w:tc>
        <w:tc>
          <w:tcPr>
            <w:tcW w:w="6293" w:type="dxa"/>
            <w:vAlign w:val="center"/>
          </w:tcPr>
          <w:p w:rsidR="00C50493" w:rsidRPr="009C7C19" w:rsidRDefault="00C50493" w:rsidP="00791A4D">
            <w:pPr>
              <w:jc w:val="both"/>
            </w:pPr>
            <w:r>
              <w:rPr>
                <w:rStyle w:val="fontstyle01"/>
              </w:rPr>
              <w:t>Hiểu biết về các nguyên tắc căn bản của các kiến trúc tập lệnh khác nhau</w:t>
            </w:r>
            <w:r>
              <w:t xml:space="preserve"> </w:t>
            </w:r>
            <w:r>
              <w:rPr>
                <w:rStyle w:val="fontstyle01"/>
              </w:rPr>
              <w:t>và mối quan hệ của chúng dẫn đến việc thiết kế Bộ Xử lý Trung tâm.</w:t>
            </w:r>
          </w:p>
        </w:tc>
        <w:tc>
          <w:tcPr>
            <w:tcW w:w="1644" w:type="dxa"/>
            <w:vAlign w:val="center"/>
          </w:tcPr>
          <w:p w:rsidR="00C50493" w:rsidRPr="00A25DDA" w:rsidRDefault="00C50493" w:rsidP="00791A4D">
            <w:pPr>
              <w:spacing w:before="20" w:after="20"/>
              <w:jc w:val="center"/>
              <w:rPr>
                <w:bCs/>
              </w:rPr>
            </w:pPr>
            <w:r>
              <w:rPr>
                <w:bCs/>
              </w:rPr>
              <w:t>CO4</w:t>
            </w:r>
          </w:p>
        </w:tc>
      </w:tr>
      <w:tr w:rsidR="00C50493" w:rsidRPr="00446C79" w:rsidTr="00791A4D">
        <w:trPr>
          <w:jc w:val="center"/>
        </w:trPr>
        <w:tc>
          <w:tcPr>
            <w:tcW w:w="1077" w:type="dxa"/>
            <w:vAlign w:val="center"/>
          </w:tcPr>
          <w:p w:rsidR="00C50493" w:rsidRPr="00446C79" w:rsidRDefault="00C50493" w:rsidP="00791A4D">
            <w:pPr>
              <w:pStyle w:val="FirstLine"/>
              <w:spacing w:before="20" w:after="20"/>
              <w:ind w:firstLine="0"/>
              <w:jc w:val="center"/>
              <w:rPr>
                <w:color w:val="auto"/>
              </w:rPr>
            </w:pPr>
            <w:r>
              <w:rPr>
                <w:color w:val="auto"/>
              </w:rPr>
              <w:t>CLO5</w:t>
            </w:r>
          </w:p>
        </w:tc>
        <w:tc>
          <w:tcPr>
            <w:tcW w:w="6293" w:type="dxa"/>
            <w:vAlign w:val="center"/>
          </w:tcPr>
          <w:p w:rsidR="00C50493" w:rsidRDefault="00C50493" w:rsidP="00791A4D">
            <w:pPr>
              <w:spacing w:before="20" w:after="20"/>
              <w:jc w:val="both"/>
              <w:rPr>
                <w:bCs/>
              </w:rPr>
            </w:pPr>
            <w:r>
              <w:rPr>
                <w:bCs/>
              </w:rPr>
              <w:t>Có thể lắp ráp được một chiếc máy tính, phát hiện và khắc phục được một số lỗi cơ bản của máy tính.</w:t>
            </w:r>
          </w:p>
        </w:tc>
        <w:tc>
          <w:tcPr>
            <w:tcW w:w="1644" w:type="dxa"/>
            <w:vAlign w:val="center"/>
          </w:tcPr>
          <w:p w:rsidR="00C50493" w:rsidRDefault="00C50493" w:rsidP="00791A4D">
            <w:pPr>
              <w:spacing w:before="20" w:after="20"/>
              <w:jc w:val="center"/>
              <w:rPr>
                <w:bCs/>
              </w:rPr>
            </w:pPr>
            <w:r>
              <w:rPr>
                <w:bCs/>
              </w:rPr>
              <w:t>CO1; CO2, CO5, CO6</w:t>
            </w:r>
          </w:p>
        </w:tc>
      </w:tr>
    </w:tbl>
    <w:p w:rsidR="00C50493" w:rsidRPr="00446C79" w:rsidRDefault="00C50493" w:rsidP="00791A4D">
      <w:pPr>
        <w:outlineLvl w:val="0"/>
        <w:rPr>
          <w:b/>
          <w:bCs/>
        </w:rPr>
      </w:pPr>
      <w:r>
        <w:rPr>
          <w:b/>
          <w:bCs/>
        </w:rPr>
        <w:t xml:space="preserve">4. </w:t>
      </w:r>
      <w:r w:rsidRPr="00446C79">
        <w:rPr>
          <w:b/>
          <w:bCs/>
        </w:rPr>
        <w:t xml:space="preserve">Mối liên hệ giữa CĐR HP(CLO) với CĐR CTĐT (PLO) </w:t>
      </w:r>
    </w:p>
    <w:p w:rsidR="00C50493" w:rsidRPr="007A04A3" w:rsidRDefault="00C50493" w:rsidP="00791A4D">
      <w:pPr>
        <w:pStyle w:val="FirstLine"/>
        <w:spacing w:after="0"/>
        <w:rPr>
          <w:bCs/>
          <w:color w:val="auto"/>
          <w:sz w:val="26"/>
          <w:szCs w:val="26"/>
        </w:rPr>
      </w:pPr>
      <w:r w:rsidRPr="007A04A3">
        <w:rPr>
          <w:bCs/>
          <w:color w:val="auto"/>
          <w:sz w:val="26"/>
          <w:szCs w:val="26"/>
        </w:rPr>
        <w:t xml:space="preserve">Mức độ đóng góp, hỗ trợ của CLO đối với PLO được xác định cụ thể như sau: </w:t>
      </w:r>
    </w:p>
    <w:p w:rsidR="00C50493" w:rsidRPr="007A04A3" w:rsidRDefault="00C50493" w:rsidP="00791A4D">
      <w:pPr>
        <w:pStyle w:val="FirstLine"/>
        <w:spacing w:after="0"/>
        <w:rPr>
          <w:i/>
          <w:color w:val="auto"/>
          <w:sz w:val="26"/>
          <w:szCs w:val="26"/>
        </w:rPr>
      </w:pPr>
      <w:r w:rsidRPr="007A04A3">
        <w:rPr>
          <w:i/>
          <w:color w:val="auto"/>
          <w:sz w:val="26"/>
          <w:szCs w:val="26"/>
        </w:rPr>
        <w:t>I</w:t>
      </w:r>
      <w:r>
        <w:rPr>
          <w:i/>
          <w:color w:val="auto"/>
          <w:sz w:val="26"/>
          <w:szCs w:val="26"/>
        </w:rPr>
        <w:t xml:space="preserve"> </w:t>
      </w:r>
      <w:r w:rsidRPr="007A04A3">
        <w:rPr>
          <w:i/>
          <w:color w:val="auto"/>
          <w:sz w:val="26"/>
          <w:szCs w:val="26"/>
        </w:rPr>
        <w:t>(Introduced) – CLO có hỗ trợ đạt được PLO và ở mức giới thiệu/bắt đầu</w:t>
      </w:r>
    </w:p>
    <w:p w:rsidR="00C50493" w:rsidRDefault="00C50493" w:rsidP="00791A4D">
      <w:pPr>
        <w:pStyle w:val="FirstLine"/>
        <w:spacing w:after="0"/>
        <w:rPr>
          <w:i/>
          <w:color w:val="auto"/>
          <w:sz w:val="26"/>
          <w:szCs w:val="26"/>
        </w:rPr>
      </w:pPr>
      <w:r w:rsidRPr="007A04A3">
        <w:rPr>
          <w:i/>
          <w:color w:val="auto"/>
          <w:sz w:val="26"/>
          <w:szCs w:val="26"/>
        </w:rPr>
        <w:t>R (Reinforced) – CLO có hỗ trợ đạt được PLO và ở mức nâng cao hơn mức bắt đầu,</w:t>
      </w:r>
      <w:r>
        <w:rPr>
          <w:i/>
          <w:color w:val="auto"/>
          <w:sz w:val="26"/>
          <w:szCs w:val="26"/>
        </w:rPr>
        <w:t xml:space="preserve"> </w:t>
      </w:r>
      <w:r w:rsidRPr="007A04A3">
        <w:rPr>
          <w:i/>
          <w:color w:val="auto"/>
          <w:sz w:val="26"/>
          <w:szCs w:val="26"/>
        </w:rPr>
        <w:t>có nhiều cơ hội được thực hành, thí nghiệm, thực tế,…</w:t>
      </w:r>
    </w:p>
    <w:p w:rsidR="00C50493" w:rsidRPr="007A04A3" w:rsidRDefault="00C50493" w:rsidP="00791A4D">
      <w:pPr>
        <w:pStyle w:val="FirstLine"/>
        <w:spacing w:after="0"/>
        <w:rPr>
          <w:i/>
          <w:color w:val="auto"/>
          <w:sz w:val="26"/>
          <w:szCs w:val="26"/>
        </w:rPr>
      </w:pPr>
      <w:r w:rsidRPr="007A04A3">
        <w:rPr>
          <w:i/>
          <w:color w:val="auto"/>
          <w:sz w:val="26"/>
          <w:szCs w:val="26"/>
        </w:rPr>
        <w:t>M (Mastery) – CLO có hỗ trợ cao đạt được PLO và ở mức thuần thục/thông hiểu</w:t>
      </w:r>
    </w:p>
    <w:p w:rsidR="00C50493" w:rsidRPr="007A04A3" w:rsidRDefault="00C50493" w:rsidP="00791A4D">
      <w:pPr>
        <w:pStyle w:val="FirstLine"/>
        <w:spacing w:after="0"/>
        <w:rPr>
          <w:i/>
          <w:color w:val="auto"/>
          <w:sz w:val="26"/>
          <w:szCs w:val="26"/>
        </w:rPr>
      </w:pPr>
      <w:r w:rsidRPr="007A04A3">
        <w:rPr>
          <w:i/>
          <w:color w:val="auto"/>
          <w:sz w:val="26"/>
          <w:szCs w:val="26"/>
        </w:rPr>
        <w:lastRenderedPageBreak/>
        <w:t>A (Assessed) – Học phần quan trọng (hỗ trợ tối đa việc đạt được PLO) cần được thu thập minh chứng để đánh giá CĐR CTĐT.</w:t>
      </w:r>
    </w:p>
    <w:p w:rsidR="00C50493" w:rsidRDefault="00C50493" w:rsidP="00791A4D">
      <w:pPr>
        <w:pStyle w:val="ListParagraph"/>
        <w:spacing w:after="120"/>
        <w:jc w:val="center"/>
        <w:rPr>
          <w:b/>
          <w:bCs/>
          <w:sz w:val="26"/>
          <w:szCs w:val="26"/>
          <w:lang w:val="vi-VN"/>
        </w:rPr>
      </w:pPr>
      <w:r w:rsidRPr="00446C79">
        <w:rPr>
          <w:b/>
          <w:bCs/>
          <w:sz w:val="26"/>
          <w:szCs w:val="26"/>
          <w:lang w:val="vi-VN"/>
        </w:rPr>
        <w:t>Bảng 2.</w:t>
      </w:r>
      <w:r w:rsidRPr="00446C79">
        <w:rPr>
          <w:b/>
          <w:bCs/>
          <w:sz w:val="26"/>
          <w:szCs w:val="26"/>
        </w:rPr>
        <w:t xml:space="preserve"> </w:t>
      </w:r>
      <w:r w:rsidRPr="00446C79">
        <w:rPr>
          <w:b/>
          <w:bCs/>
          <w:sz w:val="26"/>
          <w:szCs w:val="26"/>
          <w:lang w:val="vi-VN"/>
        </w:rPr>
        <w:t xml:space="preserve">Mối liên hệ giữa CLO </w:t>
      </w:r>
      <w:r w:rsidRPr="00446C79">
        <w:rPr>
          <w:b/>
          <w:bCs/>
          <w:sz w:val="26"/>
          <w:szCs w:val="26"/>
        </w:rPr>
        <w:t xml:space="preserve">với </w:t>
      </w:r>
      <w:r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C50493" w:rsidRPr="00446C79" w:rsidTr="00791A4D">
        <w:trPr>
          <w:tblHeader/>
          <w:jc w:val="center"/>
        </w:trPr>
        <w:tc>
          <w:tcPr>
            <w:tcW w:w="990" w:type="dxa"/>
          </w:tcPr>
          <w:p w:rsidR="00C50493" w:rsidRPr="00446C79" w:rsidRDefault="00C50493" w:rsidP="00791A4D">
            <w:pPr>
              <w:pStyle w:val="FirstLine"/>
              <w:spacing w:beforeLines="20" w:before="48" w:afterLines="20" w:after="48"/>
              <w:ind w:firstLine="0"/>
              <w:jc w:val="center"/>
              <w:rPr>
                <w:b/>
              </w:rPr>
            </w:pPr>
            <w:r w:rsidRPr="00446C79">
              <w:rPr>
                <w:b/>
              </w:rPr>
              <w:t>PLO</w:t>
            </w:r>
          </w:p>
        </w:tc>
        <w:tc>
          <w:tcPr>
            <w:tcW w:w="624" w:type="dxa"/>
            <w:vAlign w:val="center"/>
          </w:tcPr>
          <w:p w:rsidR="00C50493" w:rsidRPr="00446C79" w:rsidRDefault="00C50493" w:rsidP="00791A4D">
            <w:pPr>
              <w:pStyle w:val="FirstLine"/>
              <w:spacing w:beforeLines="20" w:before="48" w:afterLines="20" w:after="48"/>
              <w:ind w:firstLine="0"/>
              <w:jc w:val="center"/>
            </w:pPr>
            <w:r w:rsidRPr="00446C79">
              <w:t>(1)</w:t>
            </w:r>
          </w:p>
        </w:tc>
        <w:tc>
          <w:tcPr>
            <w:tcW w:w="624" w:type="dxa"/>
            <w:vAlign w:val="center"/>
          </w:tcPr>
          <w:p w:rsidR="00C50493" w:rsidRPr="00F219C2" w:rsidRDefault="00C50493" w:rsidP="00791A4D">
            <w:pPr>
              <w:pStyle w:val="FirstLine"/>
              <w:spacing w:beforeLines="20" w:before="48" w:afterLines="20" w:after="48"/>
              <w:ind w:firstLine="0"/>
              <w:jc w:val="center"/>
            </w:pPr>
            <w:r w:rsidRPr="00446C79">
              <w:t>(</w:t>
            </w:r>
            <w:r>
              <w:t>2</w:t>
            </w:r>
            <w:r w:rsidRPr="00446C79">
              <w:t>)</w:t>
            </w:r>
          </w:p>
        </w:tc>
        <w:tc>
          <w:tcPr>
            <w:tcW w:w="624" w:type="dxa"/>
            <w:vAlign w:val="center"/>
          </w:tcPr>
          <w:p w:rsidR="00C50493" w:rsidRPr="00D6431C" w:rsidRDefault="00C50493" w:rsidP="00791A4D">
            <w:pPr>
              <w:jc w:val="center"/>
            </w:pPr>
            <w:r>
              <w:t>(3</w:t>
            </w:r>
            <w:r w:rsidRPr="00446C79">
              <w:t>)</w:t>
            </w:r>
          </w:p>
        </w:tc>
        <w:tc>
          <w:tcPr>
            <w:tcW w:w="624" w:type="dxa"/>
            <w:vAlign w:val="center"/>
          </w:tcPr>
          <w:p w:rsidR="00C50493" w:rsidRDefault="00C50493" w:rsidP="00791A4D">
            <w:pPr>
              <w:jc w:val="center"/>
            </w:pPr>
            <w:r w:rsidRPr="00336271">
              <w:t>(</w:t>
            </w:r>
            <w:r>
              <w:t>4</w:t>
            </w:r>
            <w:r w:rsidRPr="00336271">
              <w:t>)</w:t>
            </w:r>
          </w:p>
        </w:tc>
        <w:tc>
          <w:tcPr>
            <w:tcW w:w="624" w:type="dxa"/>
            <w:vAlign w:val="center"/>
          </w:tcPr>
          <w:p w:rsidR="00C50493" w:rsidRDefault="00C50493" w:rsidP="00791A4D">
            <w:pPr>
              <w:jc w:val="center"/>
            </w:pPr>
            <w:r w:rsidRPr="00336271">
              <w:t>(</w:t>
            </w:r>
            <w:r>
              <w:t>5</w:t>
            </w:r>
            <w:r w:rsidRPr="00336271">
              <w:t>)</w:t>
            </w:r>
          </w:p>
        </w:tc>
        <w:tc>
          <w:tcPr>
            <w:tcW w:w="624" w:type="dxa"/>
            <w:vAlign w:val="center"/>
          </w:tcPr>
          <w:p w:rsidR="00C50493" w:rsidRDefault="00C50493" w:rsidP="00791A4D">
            <w:pPr>
              <w:jc w:val="center"/>
            </w:pPr>
            <w:r w:rsidRPr="00336271">
              <w:t>(</w:t>
            </w:r>
            <w:r>
              <w:t>6</w:t>
            </w:r>
            <w:r w:rsidRPr="00336271">
              <w:t>)</w:t>
            </w:r>
          </w:p>
        </w:tc>
        <w:tc>
          <w:tcPr>
            <w:tcW w:w="624" w:type="dxa"/>
            <w:vAlign w:val="center"/>
          </w:tcPr>
          <w:p w:rsidR="00C50493" w:rsidRDefault="00C50493" w:rsidP="00791A4D">
            <w:pPr>
              <w:jc w:val="center"/>
            </w:pPr>
            <w:r w:rsidRPr="00336271">
              <w:t>(</w:t>
            </w:r>
            <w:r>
              <w:t>7</w:t>
            </w:r>
            <w:r w:rsidRPr="00336271">
              <w:t>)</w:t>
            </w:r>
          </w:p>
        </w:tc>
        <w:tc>
          <w:tcPr>
            <w:tcW w:w="624" w:type="dxa"/>
            <w:vAlign w:val="center"/>
          </w:tcPr>
          <w:p w:rsidR="00C50493" w:rsidRDefault="00C50493" w:rsidP="00791A4D">
            <w:pPr>
              <w:jc w:val="center"/>
            </w:pPr>
            <w:r w:rsidRPr="00336271">
              <w:t>(</w:t>
            </w:r>
            <w:r>
              <w:t>8</w:t>
            </w:r>
            <w:r w:rsidRPr="00336271">
              <w:t>)</w:t>
            </w:r>
          </w:p>
        </w:tc>
        <w:tc>
          <w:tcPr>
            <w:tcW w:w="624" w:type="dxa"/>
            <w:vAlign w:val="center"/>
          </w:tcPr>
          <w:p w:rsidR="00C50493" w:rsidRDefault="00C50493" w:rsidP="00791A4D">
            <w:pPr>
              <w:jc w:val="center"/>
            </w:pPr>
            <w:r w:rsidRPr="00336271">
              <w:t>(</w:t>
            </w:r>
            <w:r>
              <w:t>9</w:t>
            </w:r>
            <w:r w:rsidRPr="00336271">
              <w:t>)</w:t>
            </w:r>
          </w:p>
        </w:tc>
        <w:tc>
          <w:tcPr>
            <w:tcW w:w="624" w:type="dxa"/>
            <w:vAlign w:val="center"/>
          </w:tcPr>
          <w:p w:rsidR="00C50493" w:rsidRDefault="00C50493" w:rsidP="00791A4D">
            <w:pPr>
              <w:jc w:val="center"/>
            </w:pPr>
            <w:r w:rsidRPr="00336271">
              <w:t>(</w:t>
            </w:r>
            <w:r>
              <w:t>10</w:t>
            </w:r>
            <w:r w:rsidRPr="00336271">
              <w:t>)</w:t>
            </w:r>
          </w:p>
        </w:tc>
        <w:tc>
          <w:tcPr>
            <w:tcW w:w="624" w:type="dxa"/>
            <w:vAlign w:val="center"/>
          </w:tcPr>
          <w:p w:rsidR="00C50493" w:rsidRDefault="00C50493" w:rsidP="00791A4D">
            <w:pPr>
              <w:jc w:val="center"/>
            </w:pPr>
            <w:r w:rsidRPr="00336271">
              <w:t>(</w:t>
            </w:r>
            <w:r>
              <w:t>11</w:t>
            </w:r>
            <w:r w:rsidRPr="00336271">
              <w:t>)</w:t>
            </w:r>
          </w:p>
        </w:tc>
        <w:tc>
          <w:tcPr>
            <w:tcW w:w="624" w:type="dxa"/>
            <w:vAlign w:val="center"/>
          </w:tcPr>
          <w:p w:rsidR="00C50493" w:rsidRDefault="00C50493" w:rsidP="00791A4D">
            <w:pPr>
              <w:jc w:val="center"/>
            </w:pPr>
            <w:r w:rsidRPr="00336271">
              <w:t>(</w:t>
            </w:r>
            <w:r>
              <w:t>12</w:t>
            </w:r>
            <w:r w:rsidRPr="00336271">
              <w:t>)</w:t>
            </w:r>
          </w:p>
        </w:tc>
      </w:tr>
      <w:tr w:rsidR="00C50493" w:rsidRPr="00446C79" w:rsidTr="00791A4D">
        <w:trPr>
          <w:jc w:val="center"/>
        </w:trPr>
        <w:tc>
          <w:tcPr>
            <w:tcW w:w="990" w:type="dxa"/>
          </w:tcPr>
          <w:p w:rsidR="00C50493" w:rsidRPr="00446C79" w:rsidRDefault="00C50493" w:rsidP="00791A4D">
            <w:pPr>
              <w:pStyle w:val="FirstLine"/>
              <w:spacing w:beforeLines="20" w:before="48" w:afterLines="20" w:after="48"/>
              <w:ind w:firstLine="0"/>
            </w:pPr>
            <w:r w:rsidRPr="00446C79">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C50493" w:rsidRPr="004D115D" w:rsidRDefault="00C50493" w:rsidP="00791A4D">
            <w:pPr>
              <w:pStyle w:val="FirstLine"/>
              <w:spacing w:beforeLines="20" w:before="48" w:afterLines="20" w:after="48"/>
              <w:ind w:firstLine="0"/>
              <w:jc w:val="center"/>
            </w:pPr>
            <w:r>
              <w:t>I</w:t>
            </w:r>
          </w:p>
        </w:tc>
      </w:tr>
      <w:tr w:rsidR="00C50493" w:rsidRPr="00446C79" w:rsidTr="00791A4D">
        <w:trPr>
          <w:jc w:val="center"/>
        </w:trPr>
        <w:tc>
          <w:tcPr>
            <w:tcW w:w="990" w:type="dxa"/>
          </w:tcPr>
          <w:p w:rsidR="00C50493" w:rsidRPr="00446C79" w:rsidRDefault="00C50493" w:rsidP="00791A4D">
            <w:pPr>
              <w:pStyle w:val="FirstLine"/>
              <w:spacing w:beforeLines="20" w:before="48" w:afterLines="20" w:after="48"/>
              <w:ind w:firstLine="0"/>
            </w:pPr>
            <w:r w:rsidRPr="00446C79">
              <w:t xml:space="preserve">CLO </w:t>
            </w:r>
            <w:r>
              <w:t>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C50493" w:rsidRPr="00446C79" w:rsidRDefault="00C50493" w:rsidP="00791A4D">
            <w:pPr>
              <w:pStyle w:val="FirstLine"/>
              <w:spacing w:beforeLines="20" w:before="48" w:afterLines="20" w:after="48"/>
              <w:ind w:firstLine="0"/>
              <w:jc w:val="center"/>
            </w:pPr>
            <w:r>
              <w:t>I</w:t>
            </w:r>
          </w:p>
        </w:tc>
      </w:tr>
      <w:tr w:rsidR="00C50493" w:rsidRPr="00446C79" w:rsidTr="00791A4D">
        <w:trPr>
          <w:jc w:val="center"/>
        </w:trPr>
        <w:tc>
          <w:tcPr>
            <w:tcW w:w="990" w:type="dxa"/>
          </w:tcPr>
          <w:p w:rsidR="00C50493" w:rsidRDefault="00C50493" w:rsidP="00791A4D">
            <w:pPr>
              <w:pStyle w:val="FirstLine"/>
              <w:spacing w:beforeLines="20" w:before="48" w:afterLines="20" w:after="48"/>
              <w:ind w:firstLine="0"/>
            </w:pPr>
            <w:r w:rsidRPr="00446C79">
              <w:t xml:space="preserve">CLO </w:t>
            </w:r>
            <w:r>
              <w:t>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C50493" w:rsidRPr="00446C79" w:rsidRDefault="00C50493" w:rsidP="00791A4D">
            <w:pPr>
              <w:pStyle w:val="FirstLine"/>
              <w:spacing w:beforeLines="20" w:before="48" w:afterLines="20" w:after="48"/>
              <w:ind w:firstLine="0"/>
              <w:jc w:val="center"/>
            </w:pPr>
            <w:r>
              <w:t>I</w:t>
            </w:r>
          </w:p>
        </w:tc>
      </w:tr>
      <w:tr w:rsidR="00C50493" w:rsidRPr="00446C79" w:rsidTr="00791A4D">
        <w:trPr>
          <w:jc w:val="center"/>
        </w:trPr>
        <w:tc>
          <w:tcPr>
            <w:tcW w:w="990" w:type="dxa"/>
          </w:tcPr>
          <w:p w:rsidR="00C50493" w:rsidRPr="00446C79" w:rsidRDefault="00C50493" w:rsidP="00791A4D">
            <w:pPr>
              <w:pStyle w:val="FirstLine"/>
              <w:spacing w:beforeLines="20" w:before="48" w:afterLines="20" w:after="48"/>
              <w:ind w:firstLine="0"/>
            </w:pPr>
            <w:r w:rsidRPr="00446C79">
              <w:t xml:space="preserve">CLO </w:t>
            </w:r>
            <w: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C50493" w:rsidRPr="00446C79" w:rsidRDefault="00C50493" w:rsidP="00791A4D">
            <w:pPr>
              <w:pStyle w:val="FirstLine"/>
              <w:spacing w:beforeLines="20" w:before="48" w:afterLines="20" w:after="48"/>
              <w:ind w:firstLine="0"/>
              <w:jc w:val="center"/>
            </w:pPr>
            <w:r>
              <w:t>I</w:t>
            </w:r>
          </w:p>
        </w:tc>
      </w:tr>
      <w:tr w:rsidR="00C50493" w:rsidRPr="00446C79" w:rsidTr="00791A4D">
        <w:trPr>
          <w:jc w:val="center"/>
        </w:trPr>
        <w:tc>
          <w:tcPr>
            <w:tcW w:w="990" w:type="dxa"/>
          </w:tcPr>
          <w:p w:rsidR="00C50493" w:rsidRPr="00446C79" w:rsidRDefault="00C50493" w:rsidP="00791A4D">
            <w:pPr>
              <w:pStyle w:val="FirstLine"/>
              <w:spacing w:beforeLines="20" w:before="48" w:afterLines="20" w:after="48"/>
              <w:ind w:firstLine="0"/>
            </w:pPr>
            <w:r>
              <w:t>CLO 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C50493" w:rsidRPr="00446C79" w:rsidRDefault="00C50493"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tcPr>
          <w:p w:rsidR="00C50493" w:rsidRPr="00446C79" w:rsidRDefault="00C50493" w:rsidP="00791A4D">
            <w:pPr>
              <w:pStyle w:val="FirstLine"/>
              <w:spacing w:beforeLines="20" w:before="48" w:afterLines="20" w:after="48"/>
              <w:ind w:firstLine="0"/>
              <w:jc w:val="center"/>
            </w:pPr>
          </w:p>
        </w:tc>
      </w:tr>
      <w:tr w:rsidR="00C50493" w:rsidRPr="00446C79" w:rsidTr="00791A4D">
        <w:trPr>
          <w:jc w:val="center"/>
        </w:trPr>
        <w:tc>
          <w:tcPr>
            <w:tcW w:w="990" w:type="dxa"/>
            <w:vAlign w:val="center"/>
          </w:tcPr>
          <w:p w:rsidR="00C50493" w:rsidRPr="00446C79" w:rsidRDefault="00C50493" w:rsidP="00791A4D">
            <w:pPr>
              <w:pStyle w:val="FirstLine"/>
              <w:spacing w:beforeLines="20" w:before="48" w:afterLines="20" w:after="48"/>
              <w:ind w:firstLine="0"/>
              <w:jc w:val="center"/>
            </w:pPr>
            <w:r w:rsidRPr="00446C79">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C50493" w:rsidRPr="00446C79" w:rsidRDefault="00C50493"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C50493" w:rsidRPr="00446C79" w:rsidRDefault="00C50493" w:rsidP="00791A4D">
            <w:pPr>
              <w:pStyle w:val="FirstLine"/>
              <w:spacing w:beforeLines="20" w:before="48" w:afterLines="20" w:after="48"/>
              <w:ind w:firstLine="0"/>
              <w:jc w:val="center"/>
            </w:pPr>
            <w:r>
              <w:t>I</w:t>
            </w:r>
          </w:p>
        </w:tc>
      </w:tr>
    </w:tbl>
    <w:p w:rsidR="00C50493" w:rsidRDefault="00C50493" w:rsidP="00791A4D">
      <w:pPr>
        <w:outlineLvl w:val="0"/>
        <w:rPr>
          <w:b/>
          <w:bCs/>
        </w:rPr>
      </w:pPr>
      <w:r>
        <w:rPr>
          <w:b/>
          <w:bCs/>
        </w:rPr>
        <w:t>5. Học liệu</w:t>
      </w:r>
    </w:p>
    <w:p w:rsidR="00C50493" w:rsidRPr="008B29B4" w:rsidRDefault="00C50493" w:rsidP="00791A4D">
      <w:pPr>
        <w:outlineLvl w:val="0"/>
        <w:rPr>
          <w:b/>
          <w:bCs/>
          <w:i/>
        </w:rPr>
      </w:pPr>
      <w:r w:rsidRPr="008B29B4">
        <w:rPr>
          <w:b/>
          <w:bCs/>
          <w:i/>
        </w:rPr>
        <w:t xml:space="preserve">5.1. </w:t>
      </w:r>
      <w:r>
        <w:rPr>
          <w:b/>
          <w:bCs/>
          <w:i/>
        </w:rPr>
        <w:t>Tài liệu chính</w:t>
      </w:r>
    </w:p>
    <w:p w:rsidR="00C50493" w:rsidRDefault="00C50493" w:rsidP="00791A4D">
      <w:pPr>
        <w:ind w:firstLine="425"/>
        <w:outlineLvl w:val="0"/>
        <w:rPr>
          <w:b/>
          <w:bCs/>
          <w:i/>
        </w:rPr>
      </w:pPr>
      <w:r w:rsidRPr="001314DA">
        <w:rPr>
          <w:lang w:val="nb-NO"/>
        </w:rPr>
        <w:t>Nguyễn Đình Việ</w:t>
      </w:r>
      <w:r>
        <w:rPr>
          <w:lang w:val="nb-NO"/>
        </w:rPr>
        <w:t>t</w:t>
      </w:r>
      <w:r w:rsidRPr="001314DA">
        <w:rPr>
          <w:lang w:val="nb-NO"/>
        </w:rPr>
        <w:t xml:space="preserve"> </w:t>
      </w:r>
      <w:r>
        <w:rPr>
          <w:lang w:val="nb-NO"/>
        </w:rPr>
        <w:t xml:space="preserve">(2009), </w:t>
      </w:r>
      <w:r w:rsidRPr="001314DA">
        <w:rPr>
          <w:i/>
          <w:lang w:val="nb-NO"/>
        </w:rPr>
        <w:t>Kiến trúc máy tính</w:t>
      </w:r>
      <w:r w:rsidRPr="001314DA">
        <w:rPr>
          <w:lang w:val="nb-NO"/>
        </w:rPr>
        <w:t>, NXB Đại học Quốc gia Hà Nộ</w:t>
      </w:r>
      <w:r>
        <w:rPr>
          <w:lang w:val="nb-NO"/>
        </w:rPr>
        <w:t>i</w:t>
      </w:r>
      <w:r w:rsidRPr="008B29B4">
        <w:rPr>
          <w:b/>
          <w:bCs/>
          <w:i/>
        </w:rPr>
        <w:t xml:space="preserve"> 5.2. Tài liệu tham khảo</w:t>
      </w:r>
    </w:p>
    <w:p w:rsidR="00C50493" w:rsidRPr="001314DA" w:rsidRDefault="00C50493" w:rsidP="00791A4D">
      <w:pPr>
        <w:ind w:firstLine="425"/>
        <w:outlineLvl w:val="0"/>
        <w:rPr>
          <w:lang w:val="nb-NO"/>
        </w:rPr>
      </w:pPr>
      <w:r w:rsidRPr="001314DA">
        <w:t>[</w:t>
      </w:r>
      <w:r>
        <w:t>1</w:t>
      </w:r>
      <w:r w:rsidRPr="001314DA">
        <w:t xml:space="preserve">] Trần Quang Vinh, Cấu trúc máy vi tính (2009), </w:t>
      </w:r>
      <w:r w:rsidRPr="001314DA">
        <w:rPr>
          <w:lang w:val="nb-NO"/>
        </w:rPr>
        <w:t>NXB Đại học Quốc gia Hà Nội</w:t>
      </w:r>
    </w:p>
    <w:p w:rsidR="00C50493" w:rsidRPr="001314DA" w:rsidRDefault="00C50493" w:rsidP="00791A4D">
      <w:pPr>
        <w:ind w:firstLine="425"/>
        <w:outlineLvl w:val="0"/>
        <w:rPr>
          <w:rFonts w:eastAsia="Times New Roman"/>
          <w:color w:val="141414"/>
          <w:kern w:val="36"/>
        </w:rPr>
      </w:pPr>
      <w:r>
        <w:rPr>
          <w:lang w:val="nb-NO"/>
        </w:rPr>
        <w:t>[2</w:t>
      </w:r>
      <w:r w:rsidRPr="001314DA">
        <w:rPr>
          <w:lang w:val="nb-NO"/>
        </w:rPr>
        <w:t xml:space="preserve">] </w:t>
      </w:r>
      <w:r w:rsidRPr="001314DA">
        <w:rPr>
          <w:rFonts w:eastAsia="Times New Roman"/>
          <w:color w:val="141414"/>
          <w:kern w:val="36"/>
        </w:rPr>
        <w:t xml:space="preserve">Ngô Diên Tập (2009), </w:t>
      </w:r>
      <w:r w:rsidRPr="001314DA">
        <w:rPr>
          <w:rFonts w:eastAsia="Times New Roman"/>
          <w:i/>
          <w:color w:val="141414"/>
          <w:kern w:val="36"/>
        </w:rPr>
        <w:t>Giáo Trình Vi Xử Lý Và Cấu Trúc Máy Tính</w:t>
      </w:r>
      <w:r w:rsidRPr="001314DA">
        <w:rPr>
          <w:rFonts w:eastAsia="Times New Roman"/>
          <w:color w:val="141414"/>
          <w:kern w:val="36"/>
        </w:rPr>
        <w:t>, NXB Giáo Dục.</w:t>
      </w:r>
    </w:p>
    <w:p w:rsidR="00C50493" w:rsidRPr="001314DA" w:rsidRDefault="00C50493" w:rsidP="00791A4D">
      <w:pPr>
        <w:ind w:firstLine="425"/>
        <w:outlineLvl w:val="0"/>
        <w:rPr>
          <w:b/>
          <w:bCs/>
          <w:i/>
        </w:rPr>
      </w:pPr>
      <w:r>
        <w:rPr>
          <w:bCs/>
        </w:rPr>
        <w:t>[3</w:t>
      </w:r>
      <w:r w:rsidRPr="001314DA">
        <w:rPr>
          <w:bCs/>
        </w:rPr>
        <w:t>]</w:t>
      </w:r>
      <w:r w:rsidRPr="001314DA">
        <w:rPr>
          <w:b/>
          <w:bCs/>
          <w:i/>
        </w:rPr>
        <w:t xml:space="preserve"> </w:t>
      </w:r>
      <w:r w:rsidRPr="001314DA">
        <w:t xml:space="preserve">Đào Ngọc Giáp (2016), </w:t>
      </w:r>
      <w:r w:rsidRPr="001314DA">
        <w:rPr>
          <w:i/>
        </w:rPr>
        <w:t xml:space="preserve">Tài liệu giảng dạy học phần Kiến trúc máy tính, </w:t>
      </w:r>
      <w:r w:rsidRPr="001314DA">
        <w:t>Đề tài NCKH cấp Khoa năm.</w:t>
      </w:r>
    </w:p>
    <w:p w:rsidR="00C50493" w:rsidRPr="00951353" w:rsidRDefault="00C50493" w:rsidP="00791A4D">
      <w:pPr>
        <w:outlineLvl w:val="0"/>
        <w:rPr>
          <w:b/>
          <w:lang w:eastAsia="ja-JP"/>
        </w:rPr>
      </w:pPr>
      <w:r w:rsidRPr="00951353">
        <w:rPr>
          <w:b/>
          <w:lang w:eastAsia="ja-JP"/>
        </w:rPr>
        <w:t>6. Cấu trúc học phần</w:t>
      </w:r>
    </w:p>
    <w:p w:rsidR="00C50493" w:rsidRDefault="00C50493" w:rsidP="00791A4D">
      <w:pPr>
        <w:rPr>
          <w:rFonts w:ascii="12" w:hAnsi="12"/>
          <w:lang w:eastAsia="ja-JP"/>
        </w:rPr>
      </w:pPr>
      <w:r>
        <w:rPr>
          <w:rFonts w:ascii="12" w:hAnsi="12"/>
          <w:lang w:eastAsia="ja-JP"/>
        </w:rPr>
        <w:t>- Tổng số tiết trên lớp:  60 tiết;</w:t>
      </w:r>
    </w:p>
    <w:p w:rsidR="00C50493" w:rsidRDefault="00C50493" w:rsidP="00791A4D">
      <w:pPr>
        <w:rPr>
          <w:rFonts w:ascii="12" w:hAnsi="12"/>
          <w:lang w:eastAsia="ja-JP"/>
        </w:rPr>
      </w:pPr>
      <w:r>
        <w:rPr>
          <w:rFonts w:ascii="12" w:hAnsi="12"/>
          <w:lang w:eastAsia="ja-JP"/>
        </w:rPr>
        <w:t xml:space="preserve">- Tổng số tuần học: 15 tuần; </w:t>
      </w:r>
    </w:p>
    <w:p w:rsidR="00C50493" w:rsidRPr="001C74FE" w:rsidRDefault="00C50493" w:rsidP="00791A4D">
      <w:pPr>
        <w:rPr>
          <w:rFonts w:ascii="12" w:hAnsi="12"/>
          <w:lang w:eastAsia="ja-JP"/>
        </w:rPr>
      </w:pPr>
      <w:r>
        <w:rPr>
          <w:rFonts w:ascii="12" w:hAnsi="12"/>
          <w:lang w:eastAsia="ja-JP"/>
        </w:rPr>
        <w:t>- Phân bố: 4</w:t>
      </w:r>
      <w:r w:rsidRPr="001C74FE">
        <w:rPr>
          <w:rFonts w:ascii="12" w:hAnsi="12"/>
          <w:lang w:eastAsia="ja-JP"/>
        </w:rPr>
        <w:t xml:space="preserve"> tiết/</w:t>
      </w:r>
      <w:r>
        <w:rPr>
          <w:rFonts w:ascii="12" w:hAnsi="12"/>
          <w:lang w:eastAsia="ja-JP"/>
        </w:rPr>
        <w:t xml:space="preserve"> buổi x 1 buổi/</w:t>
      </w:r>
      <w:r w:rsidRPr="001C74FE">
        <w:rPr>
          <w:rFonts w:ascii="12" w:hAnsi="12"/>
          <w:lang w:eastAsia="ja-JP"/>
        </w:rPr>
        <w:t xml:space="preserve"> tuần</w:t>
      </w:r>
      <w:r>
        <w:rPr>
          <w:rFonts w:ascii="12" w:hAnsi="12"/>
          <w:lang w:eastAsia="ja-JP"/>
        </w:rPr>
        <w:t xml:space="preserve"> = 15 buổi;</w:t>
      </w:r>
    </w:p>
    <w:p w:rsidR="00C50493" w:rsidRDefault="00C50493" w:rsidP="00791A4D">
      <w:pPr>
        <w:rPr>
          <w:rFonts w:ascii="12" w:hAnsi="12"/>
          <w:lang w:eastAsia="ja-JP"/>
        </w:rPr>
      </w:pPr>
      <w:r>
        <w:rPr>
          <w:rFonts w:ascii="12" w:hAnsi="12"/>
          <w:lang w:eastAsia="ja-JP"/>
        </w:rPr>
        <w:t>- Kiểm tra, đánh giá:</w:t>
      </w:r>
    </w:p>
    <w:p w:rsidR="00C50493" w:rsidRDefault="00C50493" w:rsidP="00791A4D">
      <w:pPr>
        <w:rPr>
          <w:rFonts w:ascii="12" w:hAnsi="12"/>
          <w:lang w:eastAsia="ja-JP"/>
        </w:rPr>
      </w:pPr>
      <w:r>
        <w:rPr>
          <w:rFonts w:ascii="12" w:hAnsi="12"/>
          <w:lang w:eastAsia="ja-JP"/>
        </w:rPr>
        <w:t>+ Đánh giá chuyên cần: Tất cả các buổi học;</w:t>
      </w:r>
    </w:p>
    <w:p w:rsidR="00C50493" w:rsidRDefault="00C50493" w:rsidP="00791A4D">
      <w:pPr>
        <w:rPr>
          <w:rFonts w:ascii="12" w:hAnsi="12"/>
          <w:lang w:eastAsia="ja-JP"/>
        </w:rPr>
      </w:pPr>
      <w:r>
        <w:rPr>
          <w:rFonts w:ascii="12" w:hAnsi="12"/>
          <w:lang w:eastAsia="ja-JP"/>
        </w:rPr>
        <w:t>+ Kiểm tra định kì: 2 bài;</w:t>
      </w:r>
    </w:p>
    <w:p w:rsidR="00C50493" w:rsidRPr="001C74FE" w:rsidRDefault="00C50493" w:rsidP="00791A4D">
      <w:pPr>
        <w:rPr>
          <w:rFonts w:ascii="12" w:hAnsi="12"/>
          <w:lang w:eastAsia="ja-JP"/>
        </w:rPr>
      </w:pPr>
      <w:r>
        <w:rPr>
          <w:rFonts w:ascii="12" w:hAnsi="12"/>
          <w:lang w:eastAsia="ja-JP"/>
        </w:rPr>
        <w:t>+ Thi kết thúc học phần: 1 bài</w:t>
      </w:r>
    </w:p>
    <w:p w:rsidR="00C50493" w:rsidRDefault="00C50493" w:rsidP="00791A4D">
      <w:pPr>
        <w:outlineLvl w:val="0"/>
        <w:rPr>
          <w:rFonts w:ascii="12" w:hAnsi="12"/>
          <w:b/>
          <w:lang w:eastAsia="ja-JP"/>
        </w:rPr>
      </w:pPr>
      <w:r>
        <w:rPr>
          <w:rFonts w:ascii="12" w:hAnsi="12"/>
          <w:b/>
          <w:lang w:eastAsia="ja-JP"/>
        </w:rPr>
        <w:t>7. Kế hoạch dạy học</w:t>
      </w:r>
    </w:p>
    <w:p w:rsidR="00C50493" w:rsidRDefault="00C50493" w:rsidP="00791A4D">
      <w:pPr>
        <w:jc w:val="center"/>
        <w:rPr>
          <w:rFonts w:ascii="12" w:hAnsi="12"/>
          <w:b/>
          <w:lang w:eastAsia="ja-JP"/>
        </w:rPr>
      </w:pPr>
      <w:r>
        <w:rPr>
          <w:rFonts w:ascii="12" w:hAnsi="12"/>
          <w:b/>
          <w:lang w:eastAsia="ja-JP"/>
        </w:rPr>
        <w:t>Bảng 3. Kế hoạch dạy học</w:t>
      </w:r>
    </w:p>
    <w:p w:rsidR="00C50493" w:rsidRDefault="00C50493" w:rsidP="00791A4D">
      <w:pPr>
        <w:rPr>
          <w:rFonts w:ascii="12" w:hAnsi="12"/>
          <w:b/>
          <w:lang w:eastAsia="ja-JP"/>
        </w:rPr>
      </w:pPr>
    </w:p>
    <w:tbl>
      <w:tblPr>
        <w:tblStyle w:val="TableGrid"/>
        <w:tblW w:w="9498" w:type="dxa"/>
        <w:tblInd w:w="-176" w:type="dxa"/>
        <w:tblLayout w:type="fixed"/>
        <w:tblLook w:val="04A0" w:firstRow="1" w:lastRow="0" w:firstColumn="1" w:lastColumn="0" w:noHBand="0" w:noVBand="1"/>
      </w:tblPr>
      <w:tblGrid>
        <w:gridCol w:w="993"/>
        <w:gridCol w:w="2268"/>
        <w:gridCol w:w="567"/>
        <w:gridCol w:w="2835"/>
        <w:gridCol w:w="992"/>
        <w:gridCol w:w="1843"/>
      </w:tblGrid>
      <w:tr w:rsidR="00C50493" w:rsidRPr="00450A2C" w:rsidTr="00791A4D">
        <w:trPr>
          <w:tblHeader/>
        </w:trPr>
        <w:tc>
          <w:tcPr>
            <w:tcW w:w="993" w:type="dxa"/>
            <w:vAlign w:val="center"/>
          </w:tcPr>
          <w:p w:rsidR="00C50493" w:rsidRPr="00450A2C" w:rsidRDefault="00C50493" w:rsidP="00791A4D">
            <w:pPr>
              <w:jc w:val="center"/>
              <w:rPr>
                <w:b/>
                <w:lang w:eastAsia="ja-JP"/>
              </w:rPr>
            </w:pPr>
            <w:r w:rsidRPr="00450A2C">
              <w:rPr>
                <w:b/>
                <w:lang w:eastAsia="ja-JP"/>
              </w:rPr>
              <w:lastRenderedPageBreak/>
              <w:t>Tuần</w:t>
            </w:r>
          </w:p>
          <w:p w:rsidR="00C50493" w:rsidRPr="00450A2C" w:rsidRDefault="00C50493" w:rsidP="00791A4D">
            <w:pPr>
              <w:jc w:val="center"/>
              <w:rPr>
                <w:lang w:eastAsia="ja-JP"/>
              </w:rPr>
            </w:pPr>
            <w:r w:rsidRPr="00450A2C">
              <w:rPr>
                <w:lang w:eastAsia="ja-JP"/>
              </w:rPr>
              <w:t>(Buổi)</w:t>
            </w:r>
          </w:p>
        </w:tc>
        <w:tc>
          <w:tcPr>
            <w:tcW w:w="2268" w:type="dxa"/>
            <w:vAlign w:val="center"/>
          </w:tcPr>
          <w:p w:rsidR="00C50493" w:rsidRPr="00450A2C" w:rsidRDefault="00C50493" w:rsidP="00791A4D">
            <w:pPr>
              <w:jc w:val="center"/>
              <w:rPr>
                <w:b/>
                <w:lang w:eastAsia="ja-JP"/>
              </w:rPr>
            </w:pPr>
          </w:p>
          <w:p w:rsidR="00C50493" w:rsidRPr="00450A2C" w:rsidRDefault="00C50493" w:rsidP="00791A4D">
            <w:pPr>
              <w:jc w:val="center"/>
              <w:rPr>
                <w:b/>
                <w:lang w:eastAsia="ja-JP"/>
              </w:rPr>
            </w:pPr>
            <w:r w:rsidRPr="00450A2C">
              <w:rPr>
                <w:b/>
                <w:lang w:eastAsia="ja-JP"/>
              </w:rPr>
              <w:t>Nội dung dạy học</w:t>
            </w:r>
          </w:p>
          <w:p w:rsidR="00C50493" w:rsidRPr="00450A2C" w:rsidRDefault="00C50493" w:rsidP="00791A4D">
            <w:pPr>
              <w:jc w:val="center"/>
              <w:rPr>
                <w:b/>
                <w:lang w:eastAsia="ja-JP"/>
              </w:rPr>
            </w:pPr>
          </w:p>
        </w:tc>
        <w:tc>
          <w:tcPr>
            <w:tcW w:w="567" w:type="dxa"/>
            <w:vAlign w:val="center"/>
          </w:tcPr>
          <w:p w:rsidR="00C50493" w:rsidRPr="00450A2C" w:rsidRDefault="00C50493" w:rsidP="00791A4D">
            <w:pPr>
              <w:jc w:val="center"/>
              <w:rPr>
                <w:b/>
                <w:lang w:eastAsia="ja-JP"/>
              </w:rPr>
            </w:pPr>
            <w:r w:rsidRPr="00450A2C">
              <w:rPr>
                <w:b/>
                <w:lang w:eastAsia="ja-JP"/>
              </w:rPr>
              <w:t>Số tiết</w:t>
            </w:r>
          </w:p>
        </w:tc>
        <w:tc>
          <w:tcPr>
            <w:tcW w:w="2835" w:type="dxa"/>
            <w:vAlign w:val="center"/>
          </w:tcPr>
          <w:p w:rsidR="00C50493" w:rsidRPr="00450A2C" w:rsidRDefault="00C50493" w:rsidP="00791A4D">
            <w:pPr>
              <w:jc w:val="center"/>
              <w:rPr>
                <w:b/>
              </w:rPr>
            </w:pPr>
            <w:r w:rsidRPr="00450A2C">
              <w:rPr>
                <w:b/>
              </w:rPr>
              <w:t xml:space="preserve">CĐR </w:t>
            </w:r>
          </w:p>
          <w:p w:rsidR="00C50493" w:rsidRPr="00450A2C" w:rsidRDefault="00C50493" w:rsidP="00791A4D">
            <w:pPr>
              <w:jc w:val="center"/>
              <w:rPr>
                <w:b/>
              </w:rPr>
            </w:pPr>
            <w:r w:rsidRPr="00450A2C">
              <w:rPr>
                <w:b/>
              </w:rPr>
              <w:t>của bài học</w:t>
            </w:r>
          </w:p>
        </w:tc>
        <w:tc>
          <w:tcPr>
            <w:tcW w:w="992" w:type="dxa"/>
            <w:vAlign w:val="center"/>
          </w:tcPr>
          <w:p w:rsidR="00C50493" w:rsidRPr="00450A2C" w:rsidRDefault="00C50493" w:rsidP="00791A4D">
            <w:pPr>
              <w:jc w:val="center"/>
              <w:rPr>
                <w:b/>
                <w:bCs/>
              </w:rPr>
            </w:pPr>
            <w:r w:rsidRPr="00450A2C">
              <w:rPr>
                <w:b/>
                <w:bCs/>
              </w:rPr>
              <w:t xml:space="preserve">Hướng tới </w:t>
            </w:r>
          </w:p>
          <w:p w:rsidR="00C50493" w:rsidRPr="00450A2C" w:rsidRDefault="00C50493" w:rsidP="00791A4D">
            <w:pPr>
              <w:jc w:val="center"/>
              <w:rPr>
                <w:b/>
              </w:rPr>
            </w:pPr>
            <w:r w:rsidRPr="00450A2C">
              <w:rPr>
                <w:b/>
                <w:bCs/>
              </w:rPr>
              <w:t>CLOs</w:t>
            </w:r>
          </w:p>
        </w:tc>
        <w:tc>
          <w:tcPr>
            <w:tcW w:w="1843" w:type="dxa"/>
            <w:vAlign w:val="center"/>
          </w:tcPr>
          <w:p w:rsidR="00C50493" w:rsidRPr="00450A2C" w:rsidRDefault="00C50493" w:rsidP="00791A4D">
            <w:pPr>
              <w:jc w:val="center"/>
              <w:rPr>
                <w:b/>
                <w:bCs/>
              </w:rPr>
            </w:pPr>
            <w:r w:rsidRPr="00450A2C">
              <w:rPr>
                <w:b/>
                <w:bCs/>
              </w:rPr>
              <w:t>Hoạt động</w:t>
            </w:r>
          </w:p>
          <w:p w:rsidR="00C50493" w:rsidRPr="00450A2C" w:rsidRDefault="00C50493" w:rsidP="00791A4D">
            <w:pPr>
              <w:jc w:val="center"/>
              <w:rPr>
                <w:b/>
                <w:bCs/>
              </w:rPr>
            </w:pPr>
            <w:r w:rsidRPr="00450A2C">
              <w:rPr>
                <w:b/>
                <w:bCs/>
              </w:rPr>
              <w:t>dạy - học</w:t>
            </w:r>
          </w:p>
        </w:tc>
      </w:tr>
      <w:tr w:rsidR="00C50493" w:rsidRPr="00450A2C" w:rsidTr="00791A4D">
        <w:tc>
          <w:tcPr>
            <w:tcW w:w="993" w:type="dxa"/>
            <w:vAlign w:val="center"/>
          </w:tcPr>
          <w:p w:rsidR="00C50493" w:rsidRPr="00450A2C" w:rsidRDefault="00C50493" w:rsidP="00791A4D">
            <w:pPr>
              <w:jc w:val="center"/>
              <w:rPr>
                <w:i/>
                <w:lang w:eastAsia="ja-JP"/>
              </w:rPr>
            </w:pPr>
            <w:r w:rsidRPr="00450A2C">
              <w:rPr>
                <w:i/>
                <w:lang w:eastAsia="ja-JP"/>
              </w:rPr>
              <w:t>(1</w:t>
            </w:r>
            <w:r w:rsidRPr="00450A2C">
              <w:rPr>
                <w:i/>
                <w:lang w:eastAsia="ja-JP"/>
              </w:rPr>
              <w:sym w:font="Symbol" w:char="F0BA"/>
            </w:r>
            <w:r w:rsidRPr="00450A2C">
              <w:rPr>
                <w:i/>
                <w:lang w:eastAsia="ja-JP"/>
              </w:rPr>
              <w:t>2)</w:t>
            </w:r>
          </w:p>
        </w:tc>
        <w:tc>
          <w:tcPr>
            <w:tcW w:w="2268" w:type="dxa"/>
            <w:vAlign w:val="center"/>
          </w:tcPr>
          <w:p w:rsidR="00C50493" w:rsidRPr="00450A2C" w:rsidRDefault="00C50493" w:rsidP="00791A4D">
            <w:pPr>
              <w:jc w:val="center"/>
              <w:rPr>
                <w:i/>
                <w:lang w:eastAsia="ja-JP"/>
              </w:rPr>
            </w:pPr>
            <w:r w:rsidRPr="00450A2C">
              <w:rPr>
                <w:i/>
                <w:lang w:eastAsia="ja-JP"/>
              </w:rPr>
              <w:t>(3)</w:t>
            </w:r>
          </w:p>
        </w:tc>
        <w:tc>
          <w:tcPr>
            <w:tcW w:w="567" w:type="dxa"/>
          </w:tcPr>
          <w:p w:rsidR="00C50493" w:rsidRPr="00450A2C" w:rsidRDefault="00C50493" w:rsidP="00791A4D">
            <w:pPr>
              <w:jc w:val="center"/>
              <w:rPr>
                <w:i/>
                <w:lang w:eastAsia="ja-JP"/>
              </w:rPr>
            </w:pPr>
            <w:r w:rsidRPr="00450A2C">
              <w:rPr>
                <w:i/>
                <w:lang w:eastAsia="ja-JP"/>
              </w:rPr>
              <w:t>(4)</w:t>
            </w:r>
          </w:p>
        </w:tc>
        <w:tc>
          <w:tcPr>
            <w:tcW w:w="2835" w:type="dxa"/>
            <w:vAlign w:val="center"/>
          </w:tcPr>
          <w:p w:rsidR="00C50493" w:rsidRPr="00450A2C" w:rsidRDefault="00C50493" w:rsidP="00791A4D">
            <w:pPr>
              <w:jc w:val="center"/>
              <w:rPr>
                <w:i/>
              </w:rPr>
            </w:pPr>
            <w:r w:rsidRPr="00450A2C">
              <w:rPr>
                <w:i/>
              </w:rPr>
              <w:t>(5)</w:t>
            </w:r>
          </w:p>
        </w:tc>
        <w:tc>
          <w:tcPr>
            <w:tcW w:w="992" w:type="dxa"/>
            <w:vAlign w:val="center"/>
          </w:tcPr>
          <w:p w:rsidR="00C50493" w:rsidRPr="00450A2C" w:rsidRDefault="00C50493" w:rsidP="00791A4D">
            <w:pPr>
              <w:jc w:val="center"/>
              <w:rPr>
                <w:bCs/>
                <w:i/>
              </w:rPr>
            </w:pPr>
            <w:r w:rsidRPr="00450A2C">
              <w:rPr>
                <w:bCs/>
                <w:i/>
              </w:rPr>
              <w:t>(6)</w:t>
            </w:r>
          </w:p>
        </w:tc>
        <w:tc>
          <w:tcPr>
            <w:tcW w:w="1843" w:type="dxa"/>
          </w:tcPr>
          <w:p w:rsidR="00C50493" w:rsidRPr="00450A2C" w:rsidRDefault="00C50493" w:rsidP="00791A4D">
            <w:pPr>
              <w:jc w:val="center"/>
              <w:rPr>
                <w:bCs/>
                <w:i/>
              </w:rPr>
            </w:pPr>
          </w:p>
        </w:tc>
      </w:tr>
      <w:tr w:rsidR="00C50493" w:rsidRPr="00450A2C" w:rsidTr="00791A4D">
        <w:tc>
          <w:tcPr>
            <w:tcW w:w="993" w:type="dxa"/>
            <w:vAlign w:val="center"/>
          </w:tcPr>
          <w:p w:rsidR="00C50493" w:rsidRPr="00450A2C" w:rsidRDefault="00C50493" w:rsidP="00791A4D">
            <w:pPr>
              <w:jc w:val="center"/>
              <w:rPr>
                <w:lang w:eastAsia="ja-JP"/>
              </w:rPr>
            </w:pPr>
            <w:r w:rsidRPr="00450A2C">
              <w:rPr>
                <w:lang w:eastAsia="ja-JP"/>
              </w:rPr>
              <w:t>1</w:t>
            </w:r>
          </w:p>
        </w:tc>
        <w:tc>
          <w:tcPr>
            <w:tcW w:w="2268" w:type="dxa"/>
          </w:tcPr>
          <w:p w:rsidR="00C50493" w:rsidRPr="00932813" w:rsidRDefault="00C50493" w:rsidP="00791A4D">
            <w:pPr>
              <w:jc w:val="both"/>
              <w:rPr>
                <w:b/>
              </w:rPr>
            </w:pPr>
            <w:r w:rsidRPr="00932813">
              <w:rPr>
                <w:b/>
              </w:rPr>
              <w:t>Chương 1. Giới thiệu chung về kiến trúc máy tính</w:t>
            </w:r>
          </w:p>
          <w:p w:rsidR="00C50493" w:rsidRDefault="00C50493" w:rsidP="00791A4D">
            <w:pPr>
              <w:jc w:val="both"/>
            </w:pPr>
            <w:r>
              <w:t>1.1.</w:t>
            </w:r>
            <w:r>
              <w:rPr>
                <w:rFonts w:ascii="Calibri" w:eastAsia="Calibri" w:hAnsi="Calibri" w:cs="Calibri"/>
                <w:sz w:val="22"/>
              </w:rPr>
              <w:t xml:space="preserve"> </w:t>
            </w:r>
            <w:r>
              <w:t>Máy tính và phân loại máy</w:t>
            </w:r>
          </w:p>
          <w:p w:rsidR="00C50493" w:rsidRDefault="00C50493" w:rsidP="00791A4D">
            <w:pPr>
              <w:jc w:val="both"/>
            </w:pPr>
            <w:r>
              <w:t>1.1.1.</w:t>
            </w:r>
            <w:r>
              <w:rPr>
                <w:rFonts w:ascii="Calibri" w:eastAsia="Calibri" w:hAnsi="Calibri" w:cs="Calibri"/>
                <w:sz w:val="22"/>
              </w:rPr>
              <w:t xml:space="preserve"> </w:t>
            </w:r>
            <w:r>
              <w:t>Máy tính</w:t>
            </w:r>
          </w:p>
          <w:p w:rsidR="00C50493" w:rsidRDefault="00C50493" w:rsidP="00791A4D">
            <w:pPr>
              <w:jc w:val="both"/>
            </w:pPr>
            <w:r>
              <w:t>1.1.2.</w:t>
            </w:r>
            <w:r>
              <w:rPr>
                <w:rFonts w:ascii="Calibri" w:eastAsia="Calibri" w:hAnsi="Calibri" w:cs="Calibri"/>
                <w:sz w:val="22"/>
              </w:rPr>
              <w:t xml:space="preserve"> </w:t>
            </w:r>
            <w:r>
              <w:t>Phân loại máy tính</w:t>
            </w:r>
          </w:p>
          <w:p w:rsidR="00C50493" w:rsidRDefault="00C50493" w:rsidP="00791A4D">
            <w:pPr>
              <w:jc w:val="both"/>
            </w:pPr>
            <w:r>
              <w:t>1.2.</w:t>
            </w:r>
            <w:r>
              <w:rPr>
                <w:rFonts w:ascii="Calibri" w:eastAsia="Calibri" w:hAnsi="Calibri" w:cs="Calibri"/>
                <w:sz w:val="22"/>
              </w:rPr>
              <w:t xml:space="preserve"> </w:t>
            </w:r>
            <w:r>
              <w:t>Kiến trúc máy tính</w:t>
            </w:r>
          </w:p>
          <w:p w:rsidR="00C50493" w:rsidRDefault="00C50493" w:rsidP="00791A4D">
            <w:pPr>
              <w:jc w:val="both"/>
            </w:pPr>
            <w:r>
              <w:t>1.2.1.</w:t>
            </w:r>
            <w:r>
              <w:rPr>
                <w:rFonts w:ascii="Calibri" w:eastAsia="Calibri" w:hAnsi="Calibri" w:cs="Calibri"/>
                <w:sz w:val="22"/>
              </w:rPr>
              <w:t xml:space="preserve"> </w:t>
            </w:r>
            <w:r>
              <w:t>Kiến trúc tập lệnh</w:t>
            </w:r>
          </w:p>
          <w:p w:rsidR="00C50493" w:rsidRDefault="00C50493" w:rsidP="00791A4D">
            <w:pPr>
              <w:jc w:val="both"/>
            </w:pPr>
            <w:r>
              <w:t>1.2.2.</w:t>
            </w:r>
            <w:r>
              <w:rPr>
                <w:rFonts w:ascii="Calibri" w:eastAsia="Calibri" w:hAnsi="Calibri" w:cs="Calibri"/>
                <w:sz w:val="22"/>
              </w:rPr>
              <w:t xml:space="preserve"> </w:t>
            </w:r>
            <w:r>
              <w:t>Tổ chức của máy tính</w:t>
            </w:r>
          </w:p>
          <w:p w:rsidR="00C50493" w:rsidRDefault="00C50493" w:rsidP="00791A4D">
            <w:pPr>
              <w:jc w:val="both"/>
            </w:pPr>
            <w:r>
              <w:t>1.2.3.</w:t>
            </w:r>
            <w:r>
              <w:rPr>
                <w:rFonts w:ascii="Calibri" w:eastAsia="Calibri" w:hAnsi="Calibri" w:cs="Calibri"/>
                <w:sz w:val="22"/>
              </w:rPr>
              <w:t xml:space="preserve"> </w:t>
            </w:r>
            <w:r>
              <w:t>Mô hình phân lớp của máy tính</w:t>
            </w:r>
          </w:p>
          <w:p w:rsidR="00C50493" w:rsidRDefault="00C50493" w:rsidP="00791A4D">
            <w:pPr>
              <w:jc w:val="both"/>
            </w:pPr>
            <w:r>
              <w:t>1.3.</w:t>
            </w:r>
            <w:r>
              <w:rPr>
                <w:rFonts w:ascii="Calibri" w:eastAsia="Calibri" w:hAnsi="Calibri" w:cs="Calibri"/>
                <w:sz w:val="22"/>
              </w:rPr>
              <w:t xml:space="preserve"> </w:t>
            </w:r>
            <w:r>
              <w:t>Sự phát triển của máy tính</w:t>
            </w:r>
          </w:p>
          <w:p w:rsidR="00C50493" w:rsidRPr="00450A2C" w:rsidRDefault="00C50493" w:rsidP="00791A4D">
            <w:pPr>
              <w:jc w:val="both"/>
              <w:rPr>
                <w:b/>
              </w:rPr>
            </w:pPr>
            <w:r>
              <w:t>1.4.</w:t>
            </w:r>
            <w:r>
              <w:rPr>
                <w:rFonts w:ascii="Calibri" w:eastAsia="Calibri" w:hAnsi="Calibri" w:cs="Calibri"/>
                <w:sz w:val="22"/>
              </w:rPr>
              <w:t xml:space="preserve"> </w:t>
            </w:r>
            <w:r>
              <w:t>Hiệu năng máy tính</w:t>
            </w:r>
          </w:p>
        </w:tc>
        <w:tc>
          <w:tcPr>
            <w:tcW w:w="567" w:type="dxa"/>
            <w:vAlign w:val="center"/>
          </w:tcPr>
          <w:p w:rsidR="00C50493" w:rsidRPr="00450A2C" w:rsidRDefault="00C50493" w:rsidP="00791A4D">
            <w:pPr>
              <w:jc w:val="center"/>
              <w:rPr>
                <w:lang w:eastAsia="ja-JP"/>
              </w:rPr>
            </w:pPr>
            <w:r w:rsidRPr="00450A2C">
              <w:rPr>
                <w:lang w:eastAsia="ja-JP"/>
              </w:rPr>
              <w:t>4</w:t>
            </w:r>
          </w:p>
          <w:p w:rsidR="00C50493" w:rsidRPr="00450A2C" w:rsidRDefault="00C50493" w:rsidP="00791A4D">
            <w:pPr>
              <w:jc w:val="center"/>
              <w:rPr>
                <w:lang w:eastAsia="ja-JP"/>
              </w:rPr>
            </w:pPr>
          </w:p>
          <w:p w:rsidR="00C50493" w:rsidRPr="00450A2C" w:rsidRDefault="00C50493" w:rsidP="00791A4D">
            <w:pPr>
              <w:jc w:val="center"/>
              <w:rPr>
                <w:lang w:eastAsia="ja-JP"/>
              </w:rPr>
            </w:pPr>
          </w:p>
          <w:p w:rsidR="00C50493" w:rsidRPr="00450A2C" w:rsidRDefault="00C50493" w:rsidP="00791A4D">
            <w:pPr>
              <w:jc w:val="center"/>
              <w:rPr>
                <w:lang w:eastAsia="ja-JP"/>
              </w:rPr>
            </w:pPr>
          </w:p>
        </w:tc>
        <w:tc>
          <w:tcPr>
            <w:tcW w:w="2835" w:type="dxa"/>
          </w:tcPr>
          <w:p w:rsidR="00C50493" w:rsidRDefault="00C50493" w:rsidP="00791A4D">
            <w:pPr>
              <w:jc w:val="both"/>
              <w:rPr>
                <w:lang w:eastAsia="ja-JP"/>
              </w:rPr>
            </w:pPr>
            <w:r>
              <w:rPr>
                <w:lang w:eastAsia="ja-JP"/>
              </w:rPr>
              <w:t>- Hiểu được về khái niệm máy tính, cách phân loại máy tính</w:t>
            </w:r>
          </w:p>
          <w:p w:rsidR="00C50493" w:rsidRDefault="00C50493" w:rsidP="00791A4D">
            <w:pPr>
              <w:jc w:val="both"/>
              <w:rPr>
                <w:lang w:eastAsia="ja-JP"/>
              </w:rPr>
            </w:pPr>
            <w:r>
              <w:rPr>
                <w:lang w:eastAsia="ja-JP"/>
              </w:rPr>
              <w:t>- Hiểu được về kiến trúc của máy tính</w:t>
            </w:r>
          </w:p>
          <w:p w:rsidR="00C50493" w:rsidRDefault="00C50493" w:rsidP="00791A4D">
            <w:pPr>
              <w:jc w:val="both"/>
              <w:rPr>
                <w:lang w:eastAsia="ja-JP"/>
              </w:rPr>
            </w:pPr>
            <w:r>
              <w:rPr>
                <w:lang w:eastAsia="ja-JP"/>
              </w:rPr>
              <w:t>- Trình bày được các giai đoạn phát triền của máy tính</w:t>
            </w:r>
          </w:p>
          <w:p w:rsidR="00C50493" w:rsidRPr="00450A2C" w:rsidRDefault="00C50493" w:rsidP="00791A4D">
            <w:pPr>
              <w:jc w:val="both"/>
              <w:rPr>
                <w:lang w:eastAsia="ja-JP"/>
              </w:rPr>
            </w:pPr>
            <w:r>
              <w:rPr>
                <w:lang w:eastAsia="ja-JP"/>
              </w:rPr>
              <w:t>- Biết cách tính hiệu năng của máy tính</w:t>
            </w:r>
          </w:p>
        </w:tc>
        <w:tc>
          <w:tcPr>
            <w:tcW w:w="992" w:type="dxa"/>
            <w:vAlign w:val="center"/>
          </w:tcPr>
          <w:p w:rsidR="00C50493" w:rsidRPr="00450A2C" w:rsidRDefault="00C50493" w:rsidP="00791A4D">
            <w:pPr>
              <w:jc w:val="center"/>
              <w:rPr>
                <w:lang w:eastAsia="ja-JP"/>
              </w:rPr>
            </w:pPr>
            <w:r>
              <w:rPr>
                <w:lang w:eastAsia="ja-JP"/>
              </w:rPr>
              <w:t xml:space="preserve">CLO1, </w:t>
            </w:r>
            <w:r w:rsidRPr="00450A2C">
              <w:rPr>
                <w:lang w:eastAsia="ja-JP"/>
              </w:rPr>
              <w:t>CLO</w:t>
            </w:r>
            <w:r>
              <w:rPr>
                <w:lang w:eastAsia="ja-JP"/>
              </w:rPr>
              <w:t>4</w:t>
            </w:r>
          </w:p>
        </w:tc>
        <w:tc>
          <w:tcPr>
            <w:tcW w:w="1843" w:type="dxa"/>
          </w:tcPr>
          <w:p w:rsidR="00C50493" w:rsidRPr="00450A2C" w:rsidRDefault="00C50493" w:rsidP="00791A4D">
            <w:pPr>
              <w:jc w:val="both"/>
            </w:pPr>
            <w:r w:rsidRPr="00450A2C">
              <w:rPr>
                <w:rStyle w:val="fontstyle01"/>
              </w:rPr>
              <w:t>GV gi</w:t>
            </w:r>
            <w:r w:rsidRPr="00450A2C">
              <w:rPr>
                <w:rStyle w:val="fontstyle11"/>
              </w:rPr>
              <w:t>ảng, dẫn dắt đặt</w:t>
            </w:r>
            <w:r w:rsidRPr="00450A2C">
              <w:rPr>
                <w:color w:val="000000"/>
              </w:rPr>
              <w:t xml:space="preserve"> </w:t>
            </w:r>
            <w:r w:rsidRPr="00450A2C">
              <w:rPr>
                <w:rStyle w:val="fontstyle01"/>
              </w:rPr>
              <w:t>v</w:t>
            </w:r>
            <w:r w:rsidRPr="00450A2C">
              <w:rPr>
                <w:rStyle w:val="fontstyle11"/>
              </w:rPr>
              <w:t>ấn đề để n</w:t>
            </w:r>
            <w:r w:rsidRPr="00450A2C">
              <w:rPr>
                <w:rStyle w:val="fontstyle01"/>
              </w:rPr>
              <w:t>êu b</w:t>
            </w:r>
            <w:r w:rsidRPr="00450A2C">
              <w:rPr>
                <w:rStyle w:val="fontstyle11"/>
              </w:rPr>
              <w:t>ật ý nghĩa của</w:t>
            </w:r>
            <w:r w:rsidRPr="00450A2C">
              <w:rPr>
                <w:color w:val="000000"/>
              </w:rPr>
              <w:t xml:space="preserve"> </w:t>
            </w:r>
            <w:r w:rsidRPr="00450A2C">
              <w:rPr>
                <w:rStyle w:val="fontstyle01"/>
              </w:rPr>
              <w:t>môn h</w:t>
            </w:r>
            <w:r w:rsidRPr="00450A2C">
              <w:rPr>
                <w:rStyle w:val="fontstyle11"/>
              </w:rPr>
              <w:t>ọc.</w:t>
            </w:r>
          </w:p>
          <w:p w:rsidR="00C50493" w:rsidRPr="00450A2C" w:rsidRDefault="00C50493" w:rsidP="00791A4D">
            <w:pPr>
              <w:jc w:val="both"/>
              <w:rPr>
                <w:color w:val="000000"/>
              </w:rPr>
            </w:pPr>
            <w:r w:rsidRPr="00450A2C">
              <w:rPr>
                <w:rStyle w:val="fontstyle01"/>
              </w:rPr>
              <w:t>- GV</w:t>
            </w:r>
            <w:r w:rsidRPr="00450A2C">
              <w:rPr>
                <w:rStyle w:val="fontstyle11"/>
              </w:rPr>
              <w:t xml:space="preserve"> hướng dẫn sinh</w:t>
            </w:r>
            <w:r w:rsidRPr="00450A2C">
              <w:rPr>
                <w:color w:val="000000"/>
              </w:rPr>
              <w:t xml:space="preserve"> </w:t>
            </w:r>
            <w:r w:rsidRPr="00450A2C">
              <w:rPr>
                <w:rStyle w:val="fontstyle01"/>
              </w:rPr>
              <w:t>viên cách tìm ki</w:t>
            </w:r>
            <w:r w:rsidRPr="00450A2C">
              <w:rPr>
                <w:rStyle w:val="fontstyle11"/>
              </w:rPr>
              <w:t>ếm v</w:t>
            </w:r>
            <w:r w:rsidRPr="00450A2C">
              <w:rPr>
                <w:rStyle w:val="fontstyle01"/>
              </w:rPr>
              <w:t>à s</w:t>
            </w:r>
            <w:r w:rsidRPr="00450A2C">
              <w:rPr>
                <w:rStyle w:val="fontstyle11"/>
              </w:rPr>
              <w:t>ử dụng</w:t>
            </w:r>
            <w:r w:rsidRPr="00450A2C">
              <w:rPr>
                <w:color w:val="000000"/>
              </w:rPr>
              <w:t xml:space="preserve"> </w:t>
            </w:r>
            <w:r w:rsidRPr="00450A2C">
              <w:rPr>
                <w:rStyle w:val="fontstyle01"/>
              </w:rPr>
              <w:t>các tài li</w:t>
            </w:r>
            <w:r w:rsidRPr="00450A2C">
              <w:rPr>
                <w:rStyle w:val="fontstyle11"/>
              </w:rPr>
              <w:t>ệu tham khảo.</w:t>
            </w:r>
          </w:p>
          <w:p w:rsidR="00C50493" w:rsidRPr="00450A2C" w:rsidRDefault="00C50493" w:rsidP="00791A4D">
            <w:pPr>
              <w:jc w:val="both"/>
            </w:pPr>
            <w:r w:rsidRPr="00450A2C">
              <w:rPr>
                <w:rStyle w:val="fontstyle01"/>
              </w:rPr>
              <w:t>- Tóm t</w:t>
            </w:r>
            <w:r w:rsidRPr="00450A2C">
              <w:rPr>
                <w:rStyle w:val="fontstyle11"/>
              </w:rPr>
              <w:t>ắt nội dung chương, đưa</w:t>
            </w:r>
            <w:r w:rsidRPr="00450A2C">
              <w:rPr>
                <w:color w:val="000000"/>
              </w:rPr>
              <w:t xml:space="preserve"> </w:t>
            </w:r>
            <w:r w:rsidRPr="00450A2C">
              <w:rPr>
                <w:rStyle w:val="fontstyle01"/>
              </w:rPr>
              <w:t>ra các yêu c</w:t>
            </w:r>
            <w:r w:rsidRPr="00450A2C">
              <w:rPr>
                <w:rStyle w:val="fontstyle11"/>
              </w:rPr>
              <w:t>ầu cần chuẩn bị cho</w:t>
            </w:r>
            <w:r w:rsidRPr="00450A2C">
              <w:rPr>
                <w:color w:val="000000"/>
              </w:rPr>
              <w:t xml:space="preserve"> </w:t>
            </w:r>
            <w:r w:rsidRPr="00450A2C">
              <w:rPr>
                <w:rStyle w:val="fontstyle01"/>
              </w:rPr>
              <w:t>bài sau.</w:t>
            </w:r>
          </w:p>
          <w:p w:rsidR="00C50493" w:rsidRPr="00450A2C" w:rsidRDefault="00C50493" w:rsidP="00791A4D">
            <w:pPr>
              <w:spacing w:line="276" w:lineRule="auto"/>
            </w:pPr>
          </w:p>
          <w:p w:rsidR="00C50493" w:rsidRPr="00450A2C" w:rsidRDefault="00C50493" w:rsidP="00791A4D">
            <w:pPr>
              <w:spacing w:line="276" w:lineRule="auto"/>
              <w:rPr>
                <w:bCs/>
              </w:rPr>
            </w:pPr>
          </w:p>
        </w:tc>
      </w:tr>
      <w:tr w:rsidR="00C50493" w:rsidRPr="00450A2C" w:rsidTr="00791A4D">
        <w:tc>
          <w:tcPr>
            <w:tcW w:w="993" w:type="dxa"/>
            <w:vAlign w:val="center"/>
          </w:tcPr>
          <w:p w:rsidR="00C50493" w:rsidRPr="00450A2C" w:rsidRDefault="00C50493" w:rsidP="00791A4D">
            <w:pPr>
              <w:jc w:val="center"/>
              <w:rPr>
                <w:lang w:eastAsia="ja-JP"/>
              </w:rPr>
            </w:pPr>
            <w:r w:rsidRPr="00450A2C">
              <w:rPr>
                <w:lang w:eastAsia="ja-JP"/>
              </w:rPr>
              <w:t>2</w:t>
            </w:r>
          </w:p>
        </w:tc>
        <w:tc>
          <w:tcPr>
            <w:tcW w:w="2268" w:type="dxa"/>
          </w:tcPr>
          <w:p w:rsidR="00C50493" w:rsidRDefault="00C50493" w:rsidP="00791A4D">
            <w:pPr>
              <w:jc w:val="both"/>
              <w:rPr>
                <w:b/>
              </w:rPr>
            </w:pPr>
            <w:r w:rsidRPr="00932813">
              <w:rPr>
                <w:b/>
              </w:rPr>
              <w:t>Chương 2. Mã hoá thông tin trong máy tính</w:t>
            </w:r>
          </w:p>
          <w:p w:rsidR="00C50493" w:rsidRDefault="00C50493" w:rsidP="00791A4D">
            <w:pPr>
              <w:jc w:val="both"/>
            </w:pPr>
            <w:r>
              <w:t>2.1.</w:t>
            </w:r>
            <w:r>
              <w:rPr>
                <w:rFonts w:ascii="Calibri" w:eastAsia="Calibri" w:hAnsi="Calibri" w:cs="Calibri"/>
                <w:sz w:val="22"/>
              </w:rPr>
              <w:t xml:space="preserve"> </w:t>
            </w:r>
            <w:r>
              <w:t>Các hệ đếm cơ bản</w:t>
            </w:r>
          </w:p>
          <w:p w:rsidR="00C50493" w:rsidRDefault="00C50493" w:rsidP="00791A4D">
            <w:pPr>
              <w:jc w:val="both"/>
            </w:pPr>
            <w:r>
              <w:t>2.1.1.</w:t>
            </w:r>
            <w:r>
              <w:rPr>
                <w:rFonts w:ascii="Calibri" w:eastAsia="Calibri" w:hAnsi="Calibri" w:cs="Calibri"/>
                <w:sz w:val="22"/>
              </w:rPr>
              <w:t xml:space="preserve"> </w:t>
            </w:r>
            <w:r>
              <w:t>Hệ  thập phân (Decimal)</w:t>
            </w:r>
          </w:p>
          <w:p w:rsidR="00C50493" w:rsidRDefault="00C50493" w:rsidP="00791A4D">
            <w:pPr>
              <w:jc w:val="both"/>
            </w:pPr>
            <w:r>
              <w:t>2.1.2.</w:t>
            </w:r>
            <w:r>
              <w:rPr>
                <w:rFonts w:ascii="Calibri" w:eastAsia="Calibri" w:hAnsi="Calibri" w:cs="Calibri"/>
                <w:sz w:val="22"/>
              </w:rPr>
              <w:t xml:space="preserve"> </w:t>
            </w:r>
            <w:r>
              <w:t>Hệ nhị phân (Binary)</w:t>
            </w:r>
          </w:p>
          <w:p w:rsidR="00C50493" w:rsidRDefault="00C50493" w:rsidP="00791A4D">
            <w:pPr>
              <w:jc w:val="both"/>
            </w:pPr>
            <w:r>
              <w:t>2.1.3.</w:t>
            </w:r>
            <w:r>
              <w:rPr>
                <w:rFonts w:ascii="Calibri" w:eastAsia="Calibri" w:hAnsi="Calibri" w:cs="Calibri"/>
                <w:sz w:val="22"/>
              </w:rPr>
              <w:t xml:space="preserve"> </w:t>
            </w:r>
            <w:r>
              <w:t>Hệ thập lục phân (Hexa)</w:t>
            </w:r>
          </w:p>
          <w:p w:rsidR="00C50493" w:rsidRDefault="00C50493" w:rsidP="00791A4D">
            <w:pPr>
              <w:jc w:val="both"/>
            </w:pPr>
            <w:r>
              <w:t>2.1.4.</w:t>
            </w:r>
            <w:r>
              <w:rPr>
                <w:rFonts w:ascii="Calibri" w:eastAsia="Calibri" w:hAnsi="Calibri" w:cs="Calibri"/>
                <w:sz w:val="22"/>
              </w:rPr>
              <w:t xml:space="preserve"> </w:t>
            </w:r>
            <w:r>
              <w:t>Quan hệ giữa các hệ đếm</w:t>
            </w:r>
          </w:p>
          <w:p w:rsidR="00C50493" w:rsidRDefault="00C50493" w:rsidP="00791A4D">
            <w:pPr>
              <w:jc w:val="both"/>
            </w:pPr>
            <w:r>
              <w:t>2.2.</w:t>
            </w:r>
            <w:r>
              <w:rPr>
                <w:rFonts w:ascii="Calibri" w:eastAsia="Calibri" w:hAnsi="Calibri" w:cs="Calibri"/>
                <w:sz w:val="22"/>
              </w:rPr>
              <w:t xml:space="preserve"> </w:t>
            </w:r>
            <w:r>
              <w:t>Mã hoá thông tin trong máy tính</w:t>
            </w:r>
          </w:p>
          <w:p w:rsidR="00C50493" w:rsidRDefault="00C50493" w:rsidP="00791A4D">
            <w:pPr>
              <w:jc w:val="both"/>
            </w:pPr>
            <w:r>
              <w:t>2.2.1.</w:t>
            </w:r>
            <w:r>
              <w:rPr>
                <w:rFonts w:ascii="Calibri" w:eastAsia="Calibri" w:hAnsi="Calibri" w:cs="Calibri"/>
                <w:sz w:val="22"/>
              </w:rPr>
              <w:t xml:space="preserve"> </w:t>
            </w:r>
            <w:r>
              <w:t>Nguyên tắc chung về mã hoá dữ liệu</w:t>
            </w:r>
          </w:p>
          <w:p w:rsidR="00C50493" w:rsidRDefault="00C50493" w:rsidP="00791A4D">
            <w:pPr>
              <w:jc w:val="both"/>
            </w:pPr>
            <w:r>
              <w:t>2.2.2.</w:t>
            </w:r>
            <w:r>
              <w:rPr>
                <w:rFonts w:ascii="Calibri" w:eastAsia="Calibri" w:hAnsi="Calibri" w:cs="Calibri"/>
                <w:sz w:val="22"/>
              </w:rPr>
              <w:t xml:space="preserve"> </w:t>
            </w:r>
            <w:r>
              <w:t>Nguyên tắc lưu trữ dữ liệu trong máy tính</w:t>
            </w:r>
          </w:p>
          <w:p w:rsidR="00C50493" w:rsidRDefault="00C50493" w:rsidP="00791A4D">
            <w:pPr>
              <w:jc w:val="both"/>
            </w:pPr>
            <w:r>
              <w:t>2.3.</w:t>
            </w:r>
            <w:r>
              <w:rPr>
                <w:rFonts w:ascii="Calibri" w:eastAsia="Calibri" w:hAnsi="Calibri" w:cs="Calibri"/>
                <w:sz w:val="22"/>
              </w:rPr>
              <w:t xml:space="preserve"> </w:t>
            </w:r>
            <w:r>
              <w:t>Biểu diễn số nguyên</w:t>
            </w:r>
          </w:p>
          <w:p w:rsidR="00C50493" w:rsidRDefault="00C50493" w:rsidP="00791A4D">
            <w:pPr>
              <w:jc w:val="both"/>
            </w:pPr>
            <w:r>
              <w:t>2.3.1.</w:t>
            </w:r>
            <w:r>
              <w:rPr>
                <w:rFonts w:ascii="Calibri" w:eastAsia="Calibri" w:hAnsi="Calibri" w:cs="Calibri"/>
                <w:sz w:val="22"/>
              </w:rPr>
              <w:t xml:space="preserve"> </w:t>
            </w:r>
            <w:r>
              <w:t>Số nguyên không dấu</w:t>
            </w:r>
          </w:p>
          <w:p w:rsidR="00C50493" w:rsidRDefault="00C50493" w:rsidP="00791A4D">
            <w:pPr>
              <w:jc w:val="both"/>
            </w:pPr>
            <w:r>
              <w:t>2.3.2.</w:t>
            </w:r>
            <w:r>
              <w:rPr>
                <w:rFonts w:ascii="Calibri" w:eastAsia="Calibri" w:hAnsi="Calibri" w:cs="Calibri"/>
                <w:sz w:val="22"/>
              </w:rPr>
              <w:t xml:space="preserve"> </w:t>
            </w:r>
            <w:r>
              <w:t>Số nguyên có dấu</w:t>
            </w:r>
          </w:p>
          <w:p w:rsidR="00C50493" w:rsidRDefault="00C50493" w:rsidP="00791A4D">
            <w:pPr>
              <w:jc w:val="both"/>
            </w:pPr>
            <w:r>
              <w:t>2.3.3.</w:t>
            </w:r>
            <w:r>
              <w:rPr>
                <w:rFonts w:ascii="Calibri" w:eastAsia="Calibri" w:hAnsi="Calibri" w:cs="Calibri"/>
                <w:sz w:val="22"/>
              </w:rPr>
              <w:t xml:space="preserve"> </w:t>
            </w:r>
            <w:r>
              <w:t>Các phép toán với số nguyên</w:t>
            </w:r>
          </w:p>
          <w:p w:rsidR="00C50493" w:rsidRPr="00BF5E89" w:rsidRDefault="00C50493" w:rsidP="00791A4D">
            <w:pPr>
              <w:jc w:val="both"/>
            </w:pPr>
            <w:r>
              <w:t xml:space="preserve">2.3.4. Biểu diễn số </w:t>
            </w:r>
            <w:r>
              <w:lastRenderedPageBreak/>
              <w:t>nguyên theo mã BCD (Binary Coded Decimal)</w:t>
            </w:r>
          </w:p>
        </w:tc>
        <w:tc>
          <w:tcPr>
            <w:tcW w:w="567" w:type="dxa"/>
            <w:vAlign w:val="center"/>
          </w:tcPr>
          <w:p w:rsidR="00C50493" w:rsidRPr="00450A2C" w:rsidRDefault="00C50493" w:rsidP="00791A4D">
            <w:pPr>
              <w:jc w:val="center"/>
              <w:rPr>
                <w:lang w:eastAsia="ja-JP"/>
              </w:rPr>
            </w:pPr>
            <w:r w:rsidRPr="00450A2C">
              <w:rPr>
                <w:lang w:eastAsia="ja-JP"/>
              </w:rPr>
              <w:lastRenderedPageBreak/>
              <w:t>4</w:t>
            </w:r>
          </w:p>
        </w:tc>
        <w:tc>
          <w:tcPr>
            <w:tcW w:w="2835" w:type="dxa"/>
          </w:tcPr>
          <w:p w:rsidR="00C50493" w:rsidRDefault="00C50493" w:rsidP="00791A4D">
            <w:pPr>
              <w:jc w:val="both"/>
              <w:rPr>
                <w:lang w:eastAsia="ja-JP"/>
              </w:rPr>
            </w:pPr>
            <w:r>
              <w:rPr>
                <w:lang w:eastAsia="ja-JP"/>
              </w:rPr>
              <w:t>- Trình bày được các hệ đếm cơ bản.</w:t>
            </w:r>
          </w:p>
          <w:p w:rsidR="00C50493" w:rsidRDefault="00C50493" w:rsidP="00791A4D">
            <w:pPr>
              <w:jc w:val="both"/>
              <w:rPr>
                <w:lang w:eastAsia="ja-JP"/>
              </w:rPr>
            </w:pPr>
            <w:r>
              <w:rPr>
                <w:lang w:eastAsia="ja-JP"/>
              </w:rPr>
              <w:t>- Mô tả được cách mã hóa thông tin trong máy tính.</w:t>
            </w:r>
          </w:p>
          <w:p w:rsidR="00C50493" w:rsidRPr="00450A2C" w:rsidRDefault="00C50493" w:rsidP="00791A4D">
            <w:pPr>
              <w:jc w:val="both"/>
              <w:rPr>
                <w:lang w:eastAsia="ja-JP"/>
              </w:rPr>
            </w:pPr>
            <w:r>
              <w:rPr>
                <w:lang w:eastAsia="ja-JP"/>
              </w:rPr>
              <w:t xml:space="preserve">- Biết cách biểu diễn của số nguyên trong máy tính và các phép toán với số nguyên. </w:t>
            </w:r>
          </w:p>
        </w:tc>
        <w:tc>
          <w:tcPr>
            <w:tcW w:w="992" w:type="dxa"/>
            <w:vAlign w:val="center"/>
          </w:tcPr>
          <w:p w:rsidR="00C50493" w:rsidRPr="00450A2C" w:rsidRDefault="00C50493" w:rsidP="00791A4D">
            <w:pPr>
              <w:jc w:val="center"/>
              <w:rPr>
                <w:lang w:eastAsia="ja-JP"/>
              </w:rPr>
            </w:pPr>
            <w:r w:rsidRPr="00450A2C">
              <w:rPr>
                <w:lang w:eastAsia="ja-JP"/>
              </w:rPr>
              <w:t>CLO1, CLO2</w:t>
            </w:r>
          </w:p>
        </w:tc>
        <w:tc>
          <w:tcPr>
            <w:tcW w:w="1843" w:type="dxa"/>
          </w:tcPr>
          <w:p w:rsidR="00C50493" w:rsidRPr="00450A2C" w:rsidRDefault="00C50493"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p>
          <w:p w:rsidR="00C50493" w:rsidRPr="00450A2C" w:rsidRDefault="00C50493" w:rsidP="00791A4D">
            <w:pPr>
              <w:jc w:val="both"/>
              <w:rPr>
                <w:color w:val="000000"/>
              </w:rPr>
            </w:pP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C50493" w:rsidRPr="00450A2C" w:rsidRDefault="00C50493"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C50493" w:rsidRDefault="00C50493" w:rsidP="00791A4D">
            <w:pPr>
              <w:jc w:val="both"/>
              <w:rPr>
                <w:rStyle w:val="fontstyle01"/>
              </w:rPr>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 xml:space="preserve">ài </w:t>
            </w:r>
          </w:p>
          <w:p w:rsidR="00C50493" w:rsidRPr="00450A2C" w:rsidRDefault="00C50493" w:rsidP="00791A4D">
            <w:pPr>
              <w:jc w:val="both"/>
            </w:pPr>
            <w:r w:rsidRPr="00450A2C">
              <w:rPr>
                <w:rStyle w:val="fontstyle01"/>
              </w:rPr>
              <w:t>h</w:t>
            </w:r>
            <w:r w:rsidRPr="00450A2C">
              <w:rPr>
                <w:rStyle w:val="fontstyle11"/>
              </w:rPr>
              <w:t>ọc</w:t>
            </w:r>
            <w:r w:rsidRPr="00450A2C">
              <w:rPr>
                <w:color w:val="000000"/>
              </w:rPr>
              <w:t xml:space="preserve"> </w:t>
            </w:r>
            <w:r w:rsidRPr="00450A2C">
              <w:rPr>
                <w:rStyle w:val="fontstyle01"/>
              </w:rPr>
              <w:t>sau.</w:t>
            </w:r>
          </w:p>
          <w:p w:rsidR="00C50493" w:rsidRPr="00450A2C" w:rsidRDefault="00C50493" w:rsidP="00791A4D">
            <w:pPr>
              <w:spacing w:line="276" w:lineRule="auto"/>
              <w:rPr>
                <w:bCs/>
              </w:rPr>
            </w:pPr>
          </w:p>
        </w:tc>
      </w:tr>
      <w:tr w:rsidR="00C50493" w:rsidRPr="00450A2C" w:rsidTr="00791A4D">
        <w:tc>
          <w:tcPr>
            <w:tcW w:w="993" w:type="dxa"/>
            <w:vAlign w:val="center"/>
          </w:tcPr>
          <w:p w:rsidR="00C50493" w:rsidRPr="00450A2C" w:rsidRDefault="00C50493" w:rsidP="00791A4D">
            <w:pPr>
              <w:jc w:val="center"/>
              <w:rPr>
                <w:lang w:eastAsia="ja-JP"/>
              </w:rPr>
            </w:pPr>
            <w:r>
              <w:rPr>
                <w:lang w:eastAsia="ja-JP"/>
              </w:rPr>
              <w:lastRenderedPageBreak/>
              <w:t>3</w:t>
            </w:r>
          </w:p>
        </w:tc>
        <w:tc>
          <w:tcPr>
            <w:tcW w:w="2268" w:type="dxa"/>
          </w:tcPr>
          <w:p w:rsidR="00C50493" w:rsidRDefault="00C50493" w:rsidP="00791A4D">
            <w:pPr>
              <w:jc w:val="both"/>
            </w:pPr>
            <w:r>
              <w:t>2.4.</w:t>
            </w:r>
            <w:r>
              <w:rPr>
                <w:rFonts w:ascii="Calibri" w:eastAsia="Calibri" w:hAnsi="Calibri" w:cs="Calibri"/>
                <w:sz w:val="22"/>
              </w:rPr>
              <w:t xml:space="preserve"> </w:t>
            </w:r>
            <w:r>
              <w:t>Biểu diễn số thực</w:t>
            </w:r>
          </w:p>
          <w:p w:rsidR="00C50493" w:rsidRDefault="00C50493" w:rsidP="00791A4D">
            <w:pPr>
              <w:jc w:val="both"/>
            </w:pPr>
            <w:r>
              <w:t>2.4.1.</w:t>
            </w:r>
            <w:r>
              <w:rPr>
                <w:rFonts w:ascii="Calibri" w:eastAsia="Calibri" w:hAnsi="Calibri" w:cs="Calibri"/>
                <w:sz w:val="22"/>
              </w:rPr>
              <w:t xml:space="preserve"> </w:t>
            </w:r>
            <w:r>
              <w:t>Số thực dấu phảy tĩnh</w:t>
            </w:r>
          </w:p>
          <w:p w:rsidR="00C50493" w:rsidRDefault="00C50493" w:rsidP="00791A4D">
            <w:pPr>
              <w:jc w:val="both"/>
            </w:pPr>
            <w:r>
              <w:t>2.4.2.</w:t>
            </w:r>
            <w:r>
              <w:rPr>
                <w:rFonts w:ascii="Calibri" w:eastAsia="Calibri" w:hAnsi="Calibri" w:cs="Calibri"/>
                <w:sz w:val="22"/>
              </w:rPr>
              <w:t xml:space="preserve"> </w:t>
            </w:r>
            <w:r>
              <w:t>Số thực dấu phảy động</w:t>
            </w:r>
          </w:p>
          <w:p w:rsidR="00C50493" w:rsidRDefault="00C50493" w:rsidP="00791A4D">
            <w:pPr>
              <w:jc w:val="both"/>
            </w:pPr>
            <w:r>
              <w:t>2.5.</w:t>
            </w:r>
            <w:r>
              <w:rPr>
                <w:rFonts w:ascii="Calibri" w:eastAsia="Calibri" w:hAnsi="Calibri" w:cs="Calibri"/>
                <w:sz w:val="22"/>
              </w:rPr>
              <w:t xml:space="preserve"> </w:t>
            </w:r>
            <w:r>
              <w:t>Mã hoá ký tự</w:t>
            </w:r>
          </w:p>
          <w:p w:rsidR="00C50493" w:rsidRDefault="00C50493" w:rsidP="00791A4D">
            <w:pPr>
              <w:jc w:val="both"/>
            </w:pPr>
            <w:r>
              <w:t>2.5.1.</w:t>
            </w:r>
            <w:r>
              <w:rPr>
                <w:rFonts w:ascii="Calibri" w:eastAsia="Calibri" w:hAnsi="Calibri" w:cs="Calibri"/>
                <w:sz w:val="22"/>
              </w:rPr>
              <w:t xml:space="preserve"> </w:t>
            </w:r>
            <w:r>
              <w:t>Bảng mã ASCII</w:t>
            </w:r>
          </w:p>
          <w:p w:rsidR="00C50493" w:rsidRDefault="00C50493" w:rsidP="00791A4D">
            <w:pPr>
              <w:jc w:val="both"/>
            </w:pPr>
            <w:r>
              <w:t>2.5.2.</w:t>
            </w:r>
            <w:r>
              <w:rPr>
                <w:rFonts w:ascii="Calibri" w:eastAsia="Calibri" w:hAnsi="Calibri" w:cs="Calibri"/>
                <w:sz w:val="22"/>
              </w:rPr>
              <w:t xml:space="preserve"> </w:t>
            </w:r>
            <w:r>
              <w:t>Bảng mã UniCode</w:t>
            </w:r>
          </w:p>
          <w:p w:rsidR="00C50493" w:rsidRDefault="00C50493" w:rsidP="00791A4D">
            <w:pPr>
              <w:jc w:val="both"/>
            </w:pPr>
            <w:r>
              <w:t>2.6.</w:t>
            </w:r>
            <w:r>
              <w:rPr>
                <w:rFonts w:ascii="Calibri" w:eastAsia="Calibri" w:hAnsi="Calibri" w:cs="Calibri"/>
                <w:sz w:val="22"/>
              </w:rPr>
              <w:t xml:space="preserve"> </w:t>
            </w:r>
            <w:r>
              <w:t>Mã hoá hình ảnh</w:t>
            </w:r>
          </w:p>
          <w:p w:rsidR="00C50493" w:rsidRDefault="00C50493" w:rsidP="00791A4D">
            <w:pPr>
              <w:jc w:val="both"/>
            </w:pPr>
            <w:r>
              <w:t>2.6.1.</w:t>
            </w:r>
            <w:r>
              <w:rPr>
                <w:rFonts w:ascii="Calibri" w:eastAsia="Calibri" w:hAnsi="Calibri" w:cs="Calibri"/>
                <w:sz w:val="22"/>
              </w:rPr>
              <w:t xml:space="preserve"> </w:t>
            </w:r>
            <w:r>
              <w:t>Mã hoá hình ảnh tĩnh</w:t>
            </w:r>
          </w:p>
          <w:p w:rsidR="00C50493" w:rsidRDefault="00C50493" w:rsidP="00791A4D">
            <w:pPr>
              <w:jc w:val="both"/>
            </w:pPr>
            <w:r>
              <w:t>2.6.2.</w:t>
            </w:r>
            <w:r>
              <w:rPr>
                <w:rFonts w:ascii="Calibri" w:eastAsia="Calibri" w:hAnsi="Calibri" w:cs="Calibri"/>
                <w:sz w:val="22"/>
              </w:rPr>
              <w:t xml:space="preserve"> </w:t>
            </w:r>
            <w:r>
              <w:t>Mã hoá ảnh động</w:t>
            </w:r>
          </w:p>
          <w:p w:rsidR="00C50493" w:rsidRPr="00932813" w:rsidRDefault="00C50493" w:rsidP="00791A4D">
            <w:pPr>
              <w:jc w:val="both"/>
              <w:rPr>
                <w:b/>
              </w:rPr>
            </w:pPr>
            <w:r>
              <w:t>2.7.</w:t>
            </w:r>
            <w:r>
              <w:rPr>
                <w:rFonts w:ascii="Calibri" w:eastAsia="Calibri" w:hAnsi="Calibri" w:cs="Calibri"/>
                <w:sz w:val="22"/>
              </w:rPr>
              <w:t xml:space="preserve"> </w:t>
            </w:r>
            <w:r>
              <w:t>Mã hoá âm thanh</w:t>
            </w:r>
          </w:p>
        </w:tc>
        <w:tc>
          <w:tcPr>
            <w:tcW w:w="567" w:type="dxa"/>
            <w:vAlign w:val="center"/>
          </w:tcPr>
          <w:p w:rsidR="00C50493" w:rsidRPr="00450A2C" w:rsidRDefault="00C50493" w:rsidP="00791A4D">
            <w:pPr>
              <w:jc w:val="center"/>
              <w:rPr>
                <w:lang w:eastAsia="ja-JP"/>
              </w:rPr>
            </w:pPr>
            <w:r>
              <w:rPr>
                <w:lang w:eastAsia="ja-JP"/>
              </w:rPr>
              <w:t>4</w:t>
            </w:r>
          </w:p>
        </w:tc>
        <w:tc>
          <w:tcPr>
            <w:tcW w:w="2835" w:type="dxa"/>
          </w:tcPr>
          <w:p w:rsidR="00C50493" w:rsidRDefault="00C50493" w:rsidP="00791A4D">
            <w:pPr>
              <w:jc w:val="both"/>
              <w:rPr>
                <w:lang w:eastAsia="ja-JP"/>
              </w:rPr>
            </w:pPr>
            <w:r>
              <w:rPr>
                <w:lang w:eastAsia="ja-JP"/>
              </w:rPr>
              <w:t>- Hiểu cách biểu diễn của số thực trong máy tính.</w:t>
            </w:r>
          </w:p>
          <w:p w:rsidR="00C50493" w:rsidRDefault="00C50493" w:rsidP="00791A4D">
            <w:pPr>
              <w:jc w:val="both"/>
              <w:rPr>
                <w:lang w:eastAsia="ja-JP"/>
              </w:rPr>
            </w:pPr>
            <w:r>
              <w:rPr>
                <w:lang w:eastAsia="ja-JP"/>
              </w:rPr>
              <w:t>- Hiểu được cách mã hóa của ký tự qua bảng mã ASCCI và bảng mã UniCode</w:t>
            </w:r>
          </w:p>
          <w:p w:rsidR="00C50493" w:rsidRPr="00450A2C" w:rsidRDefault="00C50493" w:rsidP="00791A4D">
            <w:pPr>
              <w:jc w:val="both"/>
              <w:rPr>
                <w:lang w:eastAsia="ja-JP"/>
              </w:rPr>
            </w:pPr>
            <w:r>
              <w:rPr>
                <w:lang w:eastAsia="ja-JP"/>
              </w:rPr>
              <w:t xml:space="preserve"> - Hiểu được cách mã hóa của hình ảnh, âm thanh trong máy tính.</w:t>
            </w:r>
          </w:p>
        </w:tc>
        <w:tc>
          <w:tcPr>
            <w:tcW w:w="992" w:type="dxa"/>
            <w:vAlign w:val="center"/>
          </w:tcPr>
          <w:p w:rsidR="00C50493" w:rsidRPr="00450A2C" w:rsidRDefault="00C50493" w:rsidP="00791A4D">
            <w:pPr>
              <w:jc w:val="center"/>
              <w:rPr>
                <w:lang w:eastAsia="ja-JP"/>
              </w:rPr>
            </w:pPr>
            <w:r w:rsidRPr="00450A2C">
              <w:rPr>
                <w:lang w:eastAsia="ja-JP"/>
              </w:rPr>
              <w:t>CLO1, CLO2</w:t>
            </w:r>
          </w:p>
        </w:tc>
        <w:tc>
          <w:tcPr>
            <w:tcW w:w="1843" w:type="dxa"/>
          </w:tcPr>
          <w:p w:rsidR="00C50493" w:rsidRPr="00450A2C" w:rsidRDefault="00C50493"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p>
          <w:p w:rsidR="00C50493" w:rsidRPr="00450A2C" w:rsidRDefault="00C50493" w:rsidP="00791A4D">
            <w:pPr>
              <w:jc w:val="both"/>
              <w:rPr>
                <w:color w:val="000000"/>
              </w:rPr>
            </w:pP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C50493" w:rsidRPr="00450A2C" w:rsidRDefault="00C50493"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C50493" w:rsidRDefault="00C50493" w:rsidP="00791A4D">
            <w:pPr>
              <w:jc w:val="both"/>
              <w:rPr>
                <w:rStyle w:val="fontstyle01"/>
              </w:rPr>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 xml:space="preserve">ài </w:t>
            </w:r>
          </w:p>
          <w:p w:rsidR="00C50493" w:rsidRPr="0022700D" w:rsidRDefault="00C50493" w:rsidP="00791A4D">
            <w:pPr>
              <w:jc w:val="both"/>
              <w:rPr>
                <w:rStyle w:val="fontstyle01"/>
              </w:rPr>
            </w:pPr>
            <w:r w:rsidRPr="00450A2C">
              <w:rPr>
                <w:rStyle w:val="fontstyle01"/>
              </w:rPr>
              <w:t>h</w:t>
            </w:r>
            <w:r w:rsidRPr="00450A2C">
              <w:rPr>
                <w:rStyle w:val="fontstyle11"/>
              </w:rPr>
              <w:t>ọc</w:t>
            </w:r>
            <w:r w:rsidRPr="00450A2C">
              <w:rPr>
                <w:color w:val="000000"/>
              </w:rPr>
              <w:t xml:space="preserve"> </w:t>
            </w:r>
            <w:r w:rsidRPr="00450A2C">
              <w:rPr>
                <w:rStyle w:val="fontstyle01"/>
              </w:rPr>
              <w:t>sau.</w:t>
            </w:r>
          </w:p>
        </w:tc>
      </w:tr>
      <w:tr w:rsidR="00C50493" w:rsidRPr="00450A2C" w:rsidTr="00791A4D">
        <w:tc>
          <w:tcPr>
            <w:tcW w:w="993" w:type="dxa"/>
            <w:vAlign w:val="center"/>
          </w:tcPr>
          <w:p w:rsidR="00C50493" w:rsidRPr="00450A2C" w:rsidRDefault="00C50493" w:rsidP="00791A4D">
            <w:pPr>
              <w:jc w:val="center"/>
              <w:rPr>
                <w:lang w:eastAsia="ja-JP"/>
              </w:rPr>
            </w:pPr>
            <w:r>
              <w:rPr>
                <w:lang w:eastAsia="ja-JP"/>
              </w:rPr>
              <w:t>4</w:t>
            </w:r>
          </w:p>
        </w:tc>
        <w:tc>
          <w:tcPr>
            <w:tcW w:w="2268" w:type="dxa"/>
          </w:tcPr>
          <w:p w:rsidR="00C50493" w:rsidRDefault="00C50493" w:rsidP="00791A4D">
            <w:pPr>
              <w:jc w:val="both"/>
              <w:rPr>
                <w:b/>
              </w:rPr>
            </w:pPr>
            <w:r w:rsidRPr="00D03D1C">
              <w:rPr>
                <w:b/>
                <w:lang w:eastAsia="ja-JP"/>
              </w:rPr>
              <w:t xml:space="preserve">Chương 3. </w:t>
            </w:r>
            <w:r w:rsidRPr="00D03D1C">
              <w:rPr>
                <w:b/>
              </w:rPr>
              <w:t>Cơ bản về logic số</w:t>
            </w:r>
          </w:p>
          <w:p w:rsidR="00C50493" w:rsidRDefault="00C50493" w:rsidP="00791A4D">
            <w:pPr>
              <w:jc w:val="both"/>
            </w:pPr>
            <w:r>
              <w:t>3.1.</w:t>
            </w:r>
            <w:r>
              <w:rPr>
                <w:rFonts w:ascii="Calibri" w:eastAsia="Calibri" w:hAnsi="Calibri" w:cs="Calibri"/>
                <w:sz w:val="22"/>
              </w:rPr>
              <w:t xml:space="preserve"> </w:t>
            </w:r>
            <w:r>
              <w:t>Các cổng logic cơ bản</w:t>
            </w:r>
          </w:p>
          <w:p w:rsidR="00C50493" w:rsidRDefault="00C50493" w:rsidP="00791A4D">
            <w:pPr>
              <w:jc w:val="both"/>
            </w:pPr>
            <w:r>
              <w:t>3.2.</w:t>
            </w:r>
            <w:r>
              <w:rPr>
                <w:rFonts w:ascii="Calibri" w:eastAsia="Calibri" w:hAnsi="Calibri" w:cs="Calibri"/>
                <w:sz w:val="22"/>
              </w:rPr>
              <w:t xml:space="preserve"> </w:t>
            </w:r>
            <w:r>
              <w:t>Đại số Boole</w:t>
            </w:r>
          </w:p>
          <w:p w:rsidR="00C50493" w:rsidRDefault="00C50493" w:rsidP="00791A4D">
            <w:pPr>
              <w:jc w:val="both"/>
            </w:pPr>
            <w:r>
              <w:t>3.3.</w:t>
            </w:r>
            <w:r>
              <w:rPr>
                <w:rFonts w:ascii="Calibri" w:eastAsia="Calibri" w:hAnsi="Calibri" w:cs="Calibri"/>
                <w:sz w:val="22"/>
              </w:rPr>
              <w:t xml:space="preserve"> </w:t>
            </w:r>
            <w:r>
              <w:t>Mạch tổ hợp</w:t>
            </w:r>
          </w:p>
          <w:p w:rsidR="00C50493" w:rsidRDefault="00C50493" w:rsidP="00791A4D">
            <w:pPr>
              <w:jc w:val="both"/>
            </w:pPr>
            <w:r>
              <w:t>3.3.1.</w:t>
            </w:r>
            <w:r>
              <w:rPr>
                <w:rFonts w:ascii="Calibri" w:eastAsia="Calibri" w:hAnsi="Calibri" w:cs="Calibri"/>
                <w:sz w:val="22"/>
              </w:rPr>
              <w:t xml:space="preserve"> </w:t>
            </w:r>
            <w:r>
              <w:t>Mạch cộng (Adder)</w:t>
            </w:r>
          </w:p>
          <w:p w:rsidR="00C50493" w:rsidRDefault="00C50493" w:rsidP="00791A4D">
            <w:pPr>
              <w:jc w:val="both"/>
            </w:pPr>
            <w:r>
              <w:t>3.3.2.</w:t>
            </w:r>
            <w:r>
              <w:rPr>
                <w:rFonts w:ascii="Calibri" w:eastAsia="Calibri" w:hAnsi="Calibri" w:cs="Calibri"/>
                <w:sz w:val="22"/>
              </w:rPr>
              <w:t xml:space="preserve"> </w:t>
            </w:r>
            <w:r>
              <w:t>Mạch trừ (Subtractor)</w:t>
            </w:r>
          </w:p>
          <w:p w:rsidR="00C50493" w:rsidRDefault="00C50493" w:rsidP="00791A4D">
            <w:pPr>
              <w:jc w:val="both"/>
            </w:pPr>
            <w:r>
              <w:t>3.3.3.</w:t>
            </w:r>
            <w:r>
              <w:rPr>
                <w:rFonts w:ascii="Calibri" w:eastAsia="Calibri" w:hAnsi="Calibri" w:cs="Calibri"/>
                <w:sz w:val="22"/>
              </w:rPr>
              <w:t xml:space="preserve"> </w:t>
            </w:r>
            <w:r>
              <w:t>Mạch so sánh (Comparator)</w:t>
            </w:r>
          </w:p>
          <w:p w:rsidR="00C50493" w:rsidRDefault="00C50493" w:rsidP="00791A4D">
            <w:pPr>
              <w:jc w:val="both"/>
            </w:pPr>
            <w:r>
              <w:t>3.3.4.</w:t>
            </w:r>
            <w:r>
              <w:rPr>
                <w:rFonts w:ascii="Calibri" w:eastAsia="Calibri" w:hAnsi="Calibri" w:cs="Calibri"/>
                <w:sz w:val="22"/>
              </w:rPr>
              <w:t xml:space="preserve"> </w:t>
            </w:r>
            <w:r>
              <w:t>Mạch dồn kênh (MUX)</w:t>
            </w:r>
          </w:p>
          <w:p w:rsidR="00C50493" w:rsidRDefault="00C50493" w:rsidP="00791A4D">
            <w:pPr>
              <w:jc w:val="both"/>
            </w:pPr>
            <w:r>
              <w:t>3.3.5.</w:t>
            </w:r>
            <w:r>
              <w:rPr>
                <w:rFonts w:ascii="Calibri" w:eastAsia="Calibri" w:hAnsi="Calibri" w:cs="Calibri"/>
                <w:sz w:val="22"/>
              </w:rPr>
              <w:t xml:space="preserve"> </w:t>
            </w:r>
            <w:r>
              <w:t>Mạch phân kênh (Demux)</w:t>
            </w:r>
          </w:p>
          <w:p w:rsidR="00C50493" w:rsidRDefault="00C50493" w:rsidP="00791A4D">
            <w:pPr>
              <w:jc w:val="both"/>
            </w:pPr>
            <w:r>
              <w:t>3.3.6.</w:t>
            </w:r>
            <w:r>
              <w:rPr>
                <w:rFonts w:ascii="Calibri" w:eastAsia="Calibri" w:hAnsi="Calibri" w:cs="Calibri"/>
                <w:sz w:val="22"/>
              </w:rPr>
              <w:t xml:space="preserve"> </w:t>
            </w:r>
            <w:r>
              <w:t>Mạch mã hoá</w:t>
            </w:r>
          </w:p>
          <w:p w:rsidR="00C50493" w:rsidRDefault="00C50493" w:rsidP="00791A4D">
            <w:pPr>
              <w:jc w:val="both"/>
            </w:pPr>
            <w:r>
              <w:t>3.3.7.</w:t>
            </w:r>
            <w:r>
              <w:rPr>
                <w:rFonts w:ascii="Calibri" w:eastAsia="Calibri" w:hAnsi="Calibri" w:cs="Calibri"/>
                <w:sz w:val="22"/>
              </w:rPr>
              <w:t xml:space="preserve"> </w:t>
            </w:r>
            <w:r>
              <w:t>Mạch giải mã</w:t>
            </w:r>
          </w:p>
          <w:p w:rsidR="00C50493" w:rsidRDefault="00C50493" w:rsidP="00791A4D">
            <w:pPr>
              <w:jc w:val="both"/>
            </w:pPr>
            <w:r>
              <w:t>3.3.8.</w:t>
            </w:r>
            <w:r>
              <w:rPr>
                <w:rFonts w:ascii="Calibri" w:eastAsia="Calibri" w:hAnsi="Calibri" w:cs="Calibri"/>
                <w:sz w:val="22"/>
              </w:rPr>
              <w:t xml:space="preserve"> </w:t>
            </w:r>
            <w:r>
              <w:t>Mạch dịch bit (Shifter)</w:t>
            </w:r>
          </w:p>
          <w:p w:rsidR="00C50493" w:rsidRDefault="00C50493" w:rsidP="00791A4D">
            <w:pPr>
              <w:jc w:val="both"/>
            </w:pPr>
            <w:r>
              <w:lastRenderedPageBreak/>
              <w:t>3.3.9.</w:t>
            </w:r>
            <w:r>
              <w:rPr>
                <w:rFonts w:ascii="Calibri" w:eastAsia="Calibri" w:hAnsi="Calibri" w:cs="Calibri"/>
                <w:sz w:val="22"/>
              </w:rPr>
              <w:t xml:space="preserve"> </w:t>
            </w:r>
            <w:r>
              <w:t>Mạch tạo tín hiệu thời gian (Clock)</w:t>
            </w:r>
          </w:p>
          <w:p w:rsidR="00C50493" w:rsidRDefault="00C50493" w:rsidP="00791A4D">
            <w:pPr>
              <w:jc w:val="both"/>
            </w:pPr>
            <w:r>
              <w:t>3.4.</w:t>
            </w:r>
            <w:r>
              <w:rPr>
                <w:rFonts w:ascii="Calibri" w:eastAsia="Calibri" w:hAnsi="Calibri" w:cs="Calibri"/>
                <w:sz w:val="22"/>
              </w:rPr>
              <w:t xml:space="preserve"> </w:t>
            </w:r>
            <w:r>
              <w:t>Mạch dãy (Sequential Circuit)</w:t>
            </w:r>
          </w:p>
          <w:p w:rsidR="00C50493" w:rsidRDefault="00C50493" w:rsidP="00791A4D">
            <w:pPr>
              <w:jc w:val="both"/>
            </w:pPr>
            <w:r>
              <w:t>3.4.1.</w:t>
            </w:r>
            <w:r>
              <w:rPr>
                <w:rFonts w:ascii="Calibri" w:eastAsia="Calibri" w:hAnsi="Calibri" w:cs="Calibri"/>
                <w:sz w:val="22"/>
              </w:rPr>
              <w:t xml:space="preserve"> </w:t>
            </w:r>
            <w:r>
              <w:t>Flip-Flop</w:t>
            </w:r>
          </w:p>
          <w:p w:rsidR="00C50493" w:rsidRDefault="00C50493" w:rsidP="00791A4D">
            <w:pPr>
              <w:jc w:val="both"/>
            </w:pPr>
            <w:r>
              <w:t>3.4.2.</w:t>
            </w:r>
            <w:r>
              <w:rPr>
                <w:rFonts w:ascii="Calibri" w:eastAsia="Calibri" w:hAnsi="Calibri" w:cs="Calibri"/>
                <w:sz w:val="22"/>
              </w:rPr>
              <w:t xml:space="preserve"> </w:t>
            </w:r>
            <w:r>
              <w:t>Thanh ghi (Register)</w:t>
            </w:r>
          </w:p>
          <w:p w:rsidR="00C50493" w:rsidRPr="00D03D1C" w:rsidRDefault="00C50493" w:rsidP="00791A4D">
            <w:pPr>
              <w:jc w:val="both"/>
              <w:rPr>
                <w:b/>
                <w:lang w:eastAsia="ja-JP"/>
              </w:rPr>
            </w:pPr>
            <w:r>
              <w:t>3.4.3.</w:t>
            </w:r>
            <w:r>
              <w:rPr>
                <w:rFonts w:ascii="Calibri" w:eastAsia="Calibri" w:hAnsi="Calibri" w:cs="Calibri"/>
                <w:sz w:val="22"/>
              </w:rPr>
              <w:t xml:space="preserve"> </w:t>
            </w:r>
            <w:r>
              <w:t>Bộ đếm (Counter)</w:t>
            </w:r>
          </w:p>
        </w:tc>
        <w:tc>
          <w:tcPr>
            <w:tcW w:w="567" w:type="dxa"/>
            <w:vAlign w:val="center"/>
          </w:tcPr>
          <w:p w:rsidR="00C50493" w:rsidRPr="00450A2C" w:rsidRDefault="00C50493" w:rsidP="00791A4D">
            <w:pPr>
              <w:jc w:val="center"/>
              <w:rPr>
                <w:lang w:eastAsia="ja-JP"/>
              </w:rPr>
            </w:pPr>
            <w:r w:rsidRPr="00450A2C">
              <w:rPr>
                <w:lang w:eastAsia="ja-JP"/>
              </w:rPr>
              <w:lastRenderedPageBreak/>
              <w:t>4</w:t>
            </w:r>
          </w:p>
        </w:tc>
        <w:tc>
          <w:tcPr>
            <w:tcW w:w="2835" w:type="dxa"/>
          </w:tcPr>
          <w:p w:rsidR="00C50493" w:rsidRDefault="00C50493" w:rsidP="00791A4D">
            <w:pPr>
              <w:jc w:val="both"/>
              <w:rPr>
                <w:lang w:eastAsia="ja-JP"/>
              </w:rPr>
            </w:pPr>
            <w:r>
              <w:rPr>
                <w:lang w:eastAsia="ja-JP"/>
              </w:rPr>
              <w:t>- Trình bày và phân biệt được về một số cổng logic cơ bản cấu tạo nên các bộ phận của máy tính.</w:t>
            </w:r>
          </w:p>
          <w:p w:rsidR="00C50493" w:rsidRDefault="00C50493" w:rsidP="00791A4D">
            <w:pPr>
              <w:jc w:val="both"/>
              <w:rPr>
                <w:lang w:eastAsia="ja-JP"/>
              </w:rPr>
            </w:pPr>
            <w:r>
              <w:rPr>
                <w:lang w:eastAsia="ja-JP"/>
              </w:rPr>
              <w:t>- Hiểu được các phép toán cơ bản của đại số Boole.</w:t>
            </w:r>
          </w:p>
          <w:p w:rsidR="00C50493" w:rsidRDefault="00C50493" w:rsidP="00791A4D">
            <w:pPr>
              <w:jc w:val="both"/>
              <w:rPr>
                <w:lang w:eastAsia="ja-JP"/>
              </w:rPr>
            </w:pPr>
            <w:r>
              <w:rPr>
                <w:lang w:eastAsia="ja-JP"/>
              </w:rPr>
              <w:t>- Phân biệt được các mạch tổ hợp: Mạch cộng, mạch trừ, mạch so sánh, mạch dồn kênh, mạch phân kên, mạch mã hóa, mạch dịch bit, mạch tạo tín hiệu thời gian.</w:t>
            </w:r>
          </w:p>
          <w:p w:rsidR="00C50493" w:rsidRPr="00450A2C" w:rsidRDefault="00C50493" w:rsidP="00791A4D">
            <w:pPr>
              <w:jc w:val="both"/>
              <w:rPr>
                <w:lang w:eastAsia="ja-JP"/>
              </w:rPr>
            </w:pPr>
            <w:r>
              <w:rPr>
                <w:lang w:eastAsia="ja-JP"/>
              </w:rPr>
              <w:t>- Hiểu về mach Flip – Flop, các thanh ghi, bộ đếm.</w:t>
            </w:r>
          </w:p>
        </w:tc>
        <w:tc>
          <w:tcPr>
            <w:tcW w:w="992" w:type="dxa"/>
            <w:vAlign w:val="center"/>
          </w:tcPr>
          <w:p w:rsidR="00C50493" w:rsidRPr="00450A2C" w:rsidRDefault="00C50493" w:rsidP="00791A4D">
            <w:pPr>
              <w:jc w:val="center"/>
              <w:rPr>
                <w:lang w:eastAsia="ja-JP"/>
              </w:rPr>
            </w:pPr>
            <w:r w:rsidRPr="00450A2C">
              <w:rPr>
                <w:lang w:eastAsia="ja-JP"/>
              </w:rPr>
              <w:t>CLO1</w:t>
            </w:r>
            <w:r>
              <w:rPr>
                <w:lang w:eastAsia="ja-JP"/>
              </w:rPr>
              <w:t>, CLO3</w:t>
            </w:r>
          </w:p>
        </w:tc>
        <w:tc>
          <w:tcPr>
            <w:tcW w:w="1843" w:type="dxa"/>
          </w:tcPr>
          <w:p w:rsidR="00C50493" w:rsidRPr="00450A2C" w:rsidRDefault="00C50493"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r w:rsidRPr="00450A2C">
              <w:rPr>
                <w:color w:val="000000"/>
              </w:rPr>
              <w:br/>
            </w: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C50493" w:rsidRPr="00450A2C" w:rsidRDefault="00C50493" w:rsidP="00791A4D">
            <w:pPr>
              <w:jc w:val="both"/>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r w:rsidRPr="00450A2C">
              <w:rPr>
                <w:color w:val="000000"/>
              </w:rPr>
              <w:br/>
            </w: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p w:rsidR="00C50493" w:rsidRPr="00450A2C" w:rsidRDefault="00C50493" w:rsidP="00791A4D">
            <w:pPr>
              <w:rPr>
                <w:bCs/>
              </w:rPr>
            </w:pPr>
          </w:p>
        </w:tc>
      </w:tr>
      <w:tr w:rsidR="00C50493" w:rsidRPr="00450A2C" w:rsidTr="00791A4D">
        <w:tc>
          <w:tcPr>
            <w:tcW w:w="993" w:type="dxa"/>
            <w:vAlign w:val="center"/>
          </w:tcPr>
          <w:p w:rsidR="00C50493" w:rsidRPr="00450A2C" w:rsidRDefault="00C50493" w:rsidP="00791A4D">
            <w:pPr>
              <w:jc w:val="center"/>
              <w:rPr>
                <w:lang w:eastAsia="ja-JP"/>
              </w:rPr>
            </w:pPr>
            <w:r>
              <w:rPr>
                <w:lang w:eastAsia="ja-JP"/>
              </w:rPr>
              <w:lastRenderedPageBreak/>
              <w:t>5</w:t>
            </w:r>
          </w:p>
        </w:tc>
        <w:tc>
          <w:tcPr>
            <w:tcW w:w="2268" w:type="dxa"/>
          </w:tcPr>
          <w:p w:rsidR="00C50493" w:rsidRDefault="00C50493" w:rsidP="00791A4D">
            <w:pPr>
              <w:pStyle w:val="NormalWeb"/>
              <w:spacing w:before="0" w:beforeAutospacing="0" w:after="0" w:afterAutospacing="0"/>
              <w:jc w:val="both"/>
              <w:rPr>
                <w:b/>
              </w:rPr>
            </w:pPr>
            <w:r>
              <w:rPr>
                <w:b/>
              </w:rPr>
              <w:t xml:space="preserve">Chương 4. </w:t>
            </w:r>
            <w:r w:rsidRPr="00F4372A">
              <w:rPr>
                <w:b/>
              </w:rPr>
              <w:t>Tổng quan về hệ thống máy tính</w:t>
            </w:r>
          </w:p>
          <w:p w:rsidR="00C50493" w:rsidRDefault="00C50493" w:rsidP="00791A4D">
            <w:pPr>
              <w:pStyle w:val="NormalWeb"/>
              <w:spacing w:before="0" w:beforeAutospacing="0" w:after="0" w:afterAutospacing="0"/>
              <w:jc w:val="both"/>
            </w:pPr>
            <w:r>
              <w:t>4.1.</w:t>
            </w:r>
            <w:r>
              <w:rPr>
                <w:rFonts w:ascii="Calibri" w:eastAsia="Calibri" w:hAnsi="Calibri" w:cs="Calibri"/>
                <w:sz w:val="22"/>
              </w:rPr>
              <w:t xml:space="preserve"> </w:t>
            </w:r>
            <w:r>
              <w:t>Các thành phần cơ bản của máy tính</w:t>
            </w:r>
          </w:p>
          <w:p w:rsidR="00C50493" w:rsidRDefault="00C50493" w:rsidP="00791A4D">
            <w:pPr>
              <w:pStyle w:val="NormalWeb"/>
              <w:spacing w:before="0" w:beforeAutospacing="0" w:after="0" w:afterAutospacing="0"/>
              <w:jc w:val="both"/>
            </w:pPr>
            <w:r>
              <w:t>4.1.1.</w:t>
            </w:r>
            <w:r>
              <w:rPr>
                <w:rFonts w:ascii="Calibri" w:eastAsia="Calibri" w:hAnsi="Calibri" w:cs="Calibri"/>
                <w:sz w:val="22"/>
              </w:rPr>
              <w:t xml:space="preserve"> </w:t>
            </w:r>
            <w:r>
              <w:t>Vỏ thùng máy (Case)</w:t>
            </w:r>
          </w:p>
          <w:p w:rsidR="00C50493" w:rsidRDefault="00C50493" w:rsidP="00791A4D">
            <w:pPr>
              <w:pStyle w:val="NormalWeb"/>
              <w:spacing w:before="0" w:beforeAutospacing="0" w:after="0" w:afterAutospacing="0"/>
              <w:jc w:val="both"/>
            </w:pPr>
            <w:r>
              <w:t>4.1.2.</w:t>
            </w:r>
            <w:r>
              <w:rPr>
                <w:rFonts w:ascii="Calibri" w:eastAsia="Calibri" w:hAnsi="Calibri" w:cs="Calibri"/>
                <w:sz w:val="22"/>
              </w:rPr>
              <w:t xml:space="preserve"> </w:t>
            </w:r>
            <w:r>
              <w:t>Bộ nguồn (Power Supply)</w:t>
            </w:r>
          </w:p>
          <w:p w:rsidR="00C50493" w:rsidRDefault="00C50493" w:rsidP="00791A4D">
            <w:pPr>
              <w:pStyle w:val="NormalWeb"/>
              <w:spacing w:before="0" w:beforeAutospacing="0" w:after="0" w:afterAutospacing="0"/>
              <w:jc w:val="both"/>
            </w:pPr>
            <w:r>
              <w:t>4.1.3.</w:t>
            </w:r>
            <w:r>
              <w:rPr>
                <w:rFonts w:ascii="Calibri" w:eastAsia="Calibri" w:hAnsi="Calibri" w:cs="Calibri"/>
                <w:sz w:val="22"/>
              </w:rPr>
              <w:t xml:space="preserve"> </w:t>
            </w:r>
            <w:r>
              <w:t>Bo mạch chủ (Mainboard)</w:t>
            </w:r>
          </w:p>
          <w:p w:rsidR="00C50493" w:rsidRDefault="00C50493" w:rsidP="00791A4D">
            <w:pPr>
              <w:pStyle w:val="NormalWeb"/>
              <w:spacing w:before="0" w:beforeAutospacing="0" w:after="0" w:afterAutospacing="0"/>
              <w:jc w:val="both"/>
            </w:pPr>
            <w:r>
              <w:t>4.1.4.</w:t>
            </w:r>
            <w:r>
              <w:rPr>
                <w:rFonts w:ascii="Calibri" w:eastAsia="Calibri" w:hAnsi="Calibri" w:cs="Calibri"/>
                <w:sz w:val="22"/>
              </w:rPr>
              <w:t xml:space="preserve"> </w:t>
            </w:r>
            <w:r>
              <w:t>Bộ xử lý trung tâm (CPU)</w:t>
            </w:r>
          </w:p>
          <w:p w:rsidR="00C50493" w:rsidRDefault="00C50493" w:rsidP="00791A4D">
            <w:pPr>
              <w:pStyle w:val="NormalWeb"/>
              <w:spacing w:before="0" w:beforeAutospacing="0" w:after="0" w:afterAutospacing="0"/>
              <w:jc w:val="both"/>
            </w:pPr>
            <w:r>
              <w:t>4.1.5.</w:t>
            </w:r>
            <w:r>
              <w:rPr>
                <w:rFonts w:ascii="Calibri" w:eastAsia="Calibri" w:hAnsi="Calibri" w:cs="Calibri"/>
                <w:sz w:val="22"/>
              </w:rPr>
              <w:t xml:space="preserve"> </w:t>
            </w:r>
            <w:r>
              <w:t>RAM (Random Access Memory)</w:t>
            </w:r>
          </w:p>
          <w:p w:rsidR="00C50493" w:rsidRDefault="00C50493" w:rsidP="00791A4D">
            <w:pPr>
              <w:pStyle w:val="NormalWeb"/>
              <w:spacing w:before="0" w:beforeAutospacing="0" w:after="0" w:afterAutospacing="0"/>
              <w:jc w:val="both"/>
            </w:pPr>
            <w:r>
              <w:t>4.1.6.</w:t>
            </w:r>
            <w:r>
              <w:rPr>
                <w:rFonts w:ascii="Calibri" w:eastAsia="Calibri" w:hAnsi="Calibri" w:cs="Calibri"/>
                <w:sz w:val="22"/>
              </w:rPr>
              <w:t xml:space="preserve"> </w:t>
            </w:r>
            <w:r>
              <w:t>Các thiết bị lưu trữ (Storage Devices)</w:t>
            </w:r>
          </w:p>
          <w:p w:rsidR="00C50493" w:rsidRPr="00C363F3" w:rsidRDefault="00C50493" w:rsidP="00791A4D">
            <w:pPr>
              <w:pStyle w:val="NormalWeb"/>
              <w:spacing w:before="0" w:beforeAutospacing="0" w:after="0" w:afterAutospacing="0"/>
              <w:jc w:val="both"/>
            </w:pPr>
            <w:r>
              <w:t>4.1.7.</w:t>
            </w:r>
            <w:r>
              <w:rPr>
                <w:rFonts w:ascii="Calibri" w:eastAsia="Calibri" w:hAnsi="Calibri" w:cs="Calibri"/>
                <w:sz w:val="22"/>
              </w:rPr>
              <w:t xml:space="preserve"> </w:t>
            </w:r>
            <w:r>
              <w:t>Các loại Card giao tiếp</w:t>
            </w:r>
          </w:p>
        </w:tc>
        <w:tc>
          <w:tcPr>
            <w:tcW w:w="567" w:type="dxa"/>
            <w:vAlign w:val="center"/>
          </w:tcPr>
          <w:p w:rsidR="00C50493" w:rsidRPr="00450A2C" w:rsidRDefault="00C50493" w:rsidP="00791A4D">
            <w:pPr>
              <w:jc w:val="center"/>
              <w:rPr>
                <w:lang w:eastAsia="ja-JP"/>
              </w:rPr>
            </w:pPr>
            <w:r w:rsidRPr="00450A2C">
              <w:rPr>
                <w:lang w:eastAsia="ja-JP"/>
              </w:rPr>
              <w:t>4</w:t>
            </w:r>
          </w:p>
        </w:tc>
        <w:tc>
          <w:tcPr>
            <w:tcW w:w="2835" w:type="dxa"/>
          </w:tcPr>
          <w:p w:rsidR="00C50493" w:rsidRDefault="00C50493" w:rsidP="00791A4D">
            <w:pPr>
              <w:jc w:val="both"/>
              <w:rPr>
                <w:lang w:eastAsia="ja-JP"/>
              </w:rPr>
            </w:pPr>
            <w:r>
              <w:rPr>
                <w:lang w:eastAsia="ja-JP"/>
              </w:rPr>
              <w:t>- Trình bày và phần biệt được các thành phần cơ bản của hệ thống máy tính: Thùng máy, nguồn, bo mạch chủ, bộ xử lí trung tâm, Ram, thiết bị lưu trữ, card giao tiếp.</w:t>
            </w:r>
          </w:p>
          <w:p w:rsidR="00C50493" w:rsidRDefault="00C50493" w:rsidP="00791A4D">
            <w:pPr>
              <w:jc w:val="both"/>
              <w:rPr>
                <w:lang w:eastAsia="ja-JP"/>
              </w:rPr>
            </w:pPr>
          </w:p>
          <w:p w:rsidR="00C50493" w:rsidRPr="00450A2C" w:rsidRDefault="00C50493" w:rsidP="00791A4D">
            <w:pPr>
              <w:rPr>
                <w:lang w:eastAsia="ja-JP"/>
              </w:rPr>
            </w:pPr>
          </w:p>
        </w:tc>
        <w:tc>
          <w:tcPr>
            <w:tcW w:w="992" w:type="dxa"/>
            <w:vAlign w:val="center"/>
          </w:tcPr>
          <w:p w:rsidR="00C50493" w:rsidRPr="00450A2C" w:rsidRDefault="00C50493" w:rsidP="00791A4D">
            <w:pPr>
              <w:jc w:val="center"/>
              <w:rPr>
                <w:lang w:eastAsia="ja-JP"/>
              </w:rPr>
            </w:pPr>
            <w:r w:rsidRPr="00450A2C">
              <w:rPr>
                <w:lang w:eastAsia="ja-JP"/>
              </w:rPr>
              <w:t>CLO1</w:t>
            </w:r>
            <w:r>
              <w:rPr>
                <w:lang w:eastAsia="ja-JP"/>
              </w:rPr>
              <w:t>, CLO3</w:t>
            </w:r>
          </w:p>
        </w:tc>
        <w:tc>
          <w:tcPr>
            <w:tcW w:w="1843" w:type="dxa"/>
          </w:tcPr>
          <w:p w:rsidR="00C50493" w:rsidRPr="00450A2C" w:rsidRDefault="00C50493"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r w:rsidRPr="00450A2C">
              <w:rPr>
                <w:color w:val="000000"/>
              </w:rPr>
              <w:br/>
            </w: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C50493" w:rsidRPr="00450A2C" w:rsidRDefault="00C50493" w:rsidP="00791A4D">
            <w:pPr>
              <w:jc w:val="both"/>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r w:rsidRPr="00450A2C">
              <w:rPr>
                <w:color w:val="000000"/>
              </w:rPr>
              <w:br/>
            </w: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p w:rsidR="00C50493" w:rsidRPr="00450A2C" w:rsidRDefault="00C50493" w:rsidP="00791A4D">
            <w:pPr>
              <w:rPr>
                <w:bCs/>
              </w:rPr>
            </w:pPr>
          </w:p>
        </w:tc>
      </w:tr>
      <w:tr w:rsidR="00C50493" w:rsidRPr="00450A2C" w:rsidTr="00791A4D">
        <w:tc>
          <w:tcPr>
            <w:tcW w:w="993" w:type="dxa"/>
            <w:vAlign w:val="center"/>
          </w:tcPr>
          <w:p w:rsidR="00C50493" w:rsidRPr="00450A2C" w:rsidRDefault="00C50493" w:rsidP="00791A4D">
            <w:pPr>
              <w:jc w:val="center"/>
              <w:rPr>
                <w:lang w:eastAsia="ja-JP"/>
              </w:rPr>
            </w:pPr>
            <w:r>
              <w:rPr>
                <w:lang w:eastAsia="ja-JP"/>
              </w:rPr>
              <w:t>6</w:t>
            </w:r>
          </w:p>
        </w:tc>
        <w:tc>
          <w:tcPr>
            <w:tcW w:w="2268" w:type="dxa"/>
          </w:tcPr>
          <w:p w:rsidR="00C50493" w:rsidRDefault="00C50493" w:rsidP="00791A4D">
            <w:pPr>
              <w:pStyle w:val="NormalWeb"/>
              <w:spacing w:before="0" w:beforeAutospacing="0" w:after="0" w:afterAutospacing="0"/>
              <w:jc w:val="both"/>
            </w:pPr>
            <w:r>
              <w:t>4.2.</w:t>
            </w:r>
            <w:r>
              <w:rPr>
                <w:rFonts w:ascii="Calibri" w:eastAsia="Calibri" w:hAnsi="Calibri" w:cs="Calibri"/>
                <w:sz w:val="22"/>
              </w:rPr>
              <w:t xml:space="preserve"> </w:t>
            </w:r>
            <w:r>
              <w:t>Các hoạt động cơ bản của máy tính</w:t>
            </w:r>
          </w:p>
          <w:p w:rsidR="00C50493" w:rsidRDefault="00C50493" w:rsidP="00791A4D">
            <w:pPr>
              <w:pStyle w:val="NormalWeb"/>
              <w:spacing w:before="0" w:beforeAutospacing="0" w:after="0" w:afterAutospacing="0"/>
              <w:jc w:val="both"/>
            </w:pPr>
            <w:r>
              <w:t>4.2.1.</w:t>
            </w:r>
            <w:r>
              <w:rPr>
                <w:rFonts w:ascii="Calibri" w:eastAsia="Calibri" w:hAnsi="Calibri" w:cs="Calibri"/>
                <w:sz w:val="22"/>
              </w:rPr>
              <w:t xml:space="preserve"> </w:t>
            </w:r>
            <w:r>
              <w:t>Thực hiện chương trình</w:t>
            </w:r>
          </w:p>
          <w:p w:rsidR="00C50493" w:rsidRDefault="00C50493" w:rsidP="00791A4D">
            <w:pPr>
              <w:pStyle w:val="NormalWeb"/>
              <w:spacing w:before="0" w:beforeAutospacing="0" w:after="0" w:afterAutospacing="0"/>
              <w:jc w:val="both"/>
            </w:pPr>
            <w:r>
              <w:t>4.2.2.</w:t>
            </w:r>
            <w:r>
              <w:rPr>
                <w:rFonts w:ascii="Calibri" w:eastAsia="Calibri" w:hAnsi="Calibri" w:cs="Calibri"/>
                <w:sz w:val="22"/>
              </w:rPr>
              <w:t xml:space="preserve"> </w:t>
            </w:r>
            <w:r>
              <w:t>Ngắt (Interrupt)</w:t>
            </w:r>
          </w:p>
          <w:p w:rsidR="00C50493" w:rsidRDefault="00C50493" w:rsidP="00791A4D">
            <w:pPr>
              <w:pStyle w:val="NormalWeb"/>
              <w:spacing w:before="0" w:beforeAutospacing="0" w:after="0" w:afterAutospacing="0"/>
              <w:jc w:val="both"/>
            </w:pPr>
            <w:r>
              <w:t>4.2.3.</w:t>
            </w:r>
            <w:r>
              <w:rPr>
                <w:rFonts w:ascii="Calibri" w:eastAsia="Calibri" w:hAnsi="Calibri" w:cs="Calibri"/>
                <w:sz w:val="22"/>
              </w:rPr>
              <w:t xml:space="preserve"> </w:t>
            </w:r>
            <w:r>
              <w:t>Vào-Ra (Input/Output)</w:t>
            </w:r>
          </w:p>
          <w:p w:rsidR="00C50493" w:rsidRDefault="00C50493" w:rsidP="00791A4D">
            <w:pPr>
              <w:pStyle w:val="NormalWeb"/>
              <w:spacing w:before="0" w:beforeAutospacing="0" w:after="0" w:afterAutospacing="0"/>
              <w:jc w:val="both"/>
            </w:pPr>
            <w:r>
              <w:t>4.3.</w:t>
            </w:r>
            <w:r>
              <w:rPr>
                <w:rFonts w:ascii="Calibri" w:eastAsia="Calibri" w:hAnsi="Calibri" w:cs="Calibri"/>
                <w:sz w:val="22"/>
              </w:rPr>
              <w:t xml:space="preserve"> </w:t>
            </w:r>
            <w:r>
              <w:t>Bus máy tính</w:t>
            </w:r>
          </w:p>
          <w:p w:rsidR="00C50493" w:rsidRDefault="00C50493" w:rsidP="00791A4D">
            <w:pPr>
              <w:pStyle w:val="NormalWeb"/>
              <w:spacing w:before="0" w:beforeAutospacing="0" w:after="0" w:afterAutospacing="0"/>
              <w:jc w:val="both"/>
            </w:pPr>
            <w:r>
              <w:t>4.3.1.</w:t>
            </w:r>
            <w:r>
              <w:rPr>
                <w:rFonts w:ascii="Calibri" w:eastAsia="Calibri" w:hAnsi="Calibri" w:cs="Calibri"/>
                <w:sz w:val="22"/>
              </w:rPr>
              <w:t xml:space="preserve"> </w:t>
            </w:r>
            <w:r>
              <w:t>Cấu trúc Bus</w:t>
            </w:r>
          </w:p>
          <w:p w:rsidR="00C50493" w:rsidRDefault="00C50493" w:rsidP="00791A4D">
            <w:pPr>
              <w:pStyle w:val="NormalWeb"/>
              <w:spacing w:before="0" w:beforeAutospacing="0" w:after="0" w:afterAutospacing="0"/>
              <w:jc w:val="both"/>
            </w:pPr>
            <w:r>
              <w:t>4.3.2.</w:t>
            </w:r>
            <w:r>
              <w:rPr>
                <w:rFonts w:ascii="Calibri" w:eastAsia="Calibri" w:hAnsi="Calibri" w:cs="Calibri"/>
                <w:sz w:val="22"/>
              </w:rPr>
              <w:t xml:space="preserve"> </w:t>
            </w:r>
            <w:r>
              <w:t>Các loại bus cơ bản trong máy tính</w:t>
            </w:r>
          </w:p>
          <w:p w:rsidR="00C50493" w:rsidRDefault="00C50493" w:rsidP="00791A4D">
            <w:pPr>
              <w:pStyle w:val="NormalWeb"/>
              <w:spacing w:before="0" w:beforeAutospacing="0" w:after="0" w:afterAutospacing="0"/>
              <w:jc w:val="both"/>
              <w:rPr>
                <w:b/>
              </w:rPr>
            </w:pPr>
            <w:r>
              <w:t>4.3.3.</w:t>
            </w:r>
            <w:r>
              <w:rPr>
                <w:rFonts w:ascii="Calibri" w:eastAsia="Calibri" w:hAnsi="Calibri" w:cs="Calibri"/>
                <w:sz w:val="22"/>
              </w:rPr>
              <w:t xml:space="preserve"> </w:t>
            </w:r>
            <w:r>
              <w:t>Phân cấp đa bus trong máy tính</w:t>
            </w:r>
          </w:p>
        </w:tc>
        <w:tc>
          <w:tcPr>
            <w:tcW w:w="567" w:type="dxa"/>
            <w:vAlign w:val="center"/>
          </w:tcPr>
          <w:p w:rsidR="00C50493" w:rsidRPr="00450A2C" w:rsidRDefault="00C50493" w:rsidP="00791A4D">
            <w:pPr>
              <w:jc w:val="center"/>
              <w:rPr>
                <w:lang w:eastAsia="ja-JP"/>
              </w:rPr>
            </w:pPr>
            <w:r>
              <w:rPr>
                <w:lang w:eastAsia="ja-JP"/>
              </w:rPr>
              <w:t>4</w:t>
            </w:r>
          </w:p>
        </w:tc>
        <w:tc>
          <w:tcPr>
            <w:tcW w:w="2835" w:type="dxa"/>
          </w:tcPr>
          <w:p w:rsidR="00C50493" w:rsidRPr="00450A2C" w:rsidRDefault="00C50493" w:rsidP="00791A4D">
            <w:pPr>
              <w:jc w:val="both"/>
              <w:rPr>
                <w:lang w:eastAsia="ja-JP"/>
              </w:rPr>
            </w:pPr>
            <w:r>
              <w:rPr>
                <w:lang w:eastAsia="ja-JP"/>
              </w:rPr>
              <w:t>- Hiểu được về ngắt, sự vào ra và các Bus trên máy tính.</w:t>
            </w:r>
          </w:p>
        </w:tc>
        <w:tc>
          <w:tcPr>
            <w:tcW w:w="992" w:type="dxa"/>
            <w:vAlign w:val="center"/>
          </w:tcPr>
          <w:p w:rsidR="00C50493" w:rsidRPr="00450A2C" w:rsidRDefault="00C50493" w:rsidP="00791A4D">
            <w:pPr>
              <w:jc w:val="center"/>
              <w:rPr>
                <w:lang w:eastAsia="ja-JP"/>
              </w:rPr>
            </w:pPr>
            <w:r w:rsidRPr="00450A2C">
              <w:rPr>
                <w:lang w:eastAsia="ja-JP"/>
              </w:rPr>
              <w:t>CLO1</w:t>
            </w:r>
            <w:r>
              <w:rPr>
                <w:lang w:eastAsia="ja-JP"/>
              </w:rPr>
              <w:t>, CLO3</w:t>
            </w:r>
          </w:p>
        </w:tc>
        <w:tc>
          <w:tcPr>
            <w:tcW w:w="1843" w:type="dxa"/>
          </w:tcPr>
          <w:p w:rsidR="00C50493" w:rsidRPr="00450A2C" w:rsidRDefault="00C50493"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r w:rsidRPr="00450A2C">
              <w:rPr>
                <w:color w:val="000000"/>
              </w:rPr>
              <w:br/>
            </w: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C50493" w:rsidRPr="00820BF7" w:rsidRDefault="00C50493" w:rsidP="00791A4D">
            <w:pPr>
              <w:jc w:val="both"/>
              <w:rPr>
                <w:rStyle w:val="fontstyle01"/>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r w:rsidRPr="00450A2C">
              <w:rPr>
                <w:color w:val="000000"/>
              </w:rPr>
              <w:br/>
            </w:r>
            <w:r w:rsidRPr="00450A2C">
              <w:rPr>
                <w:rStyle w:val="fontstyle01"/>
              </w:rPr>
              <w:lastRenderedPageBreak/>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C50493" w:rsidRPr="00450A2C" w:rsidTr="00791A4D">
        <w:tc>
          <w:tcPr>
            <w:tcW w:w="993" w:type="dxa"/>
            <w:vAlign w:val="center"/>
          </w:tcPr>
          <w:p w:rsidR="00C50493" w:rsidRPr="00450A2C" w:rsidRDefault="00C50493" w:rsidP="00791A4D">
            <w:pPr>
              <w:jc w:val="center"/>
              <w:rPr>
                <w:lang w:eastAsia="ja-JP"/>
              </w:rPr>
            </w:pPr>
            <w:r>
              <w:rPr>
                <w:lang w:eastAsia="ja-JP"/>
              </w:rPr>
              <w:lastRenderedPageBreak/>
              <w:t>7</w:t>
            </w:r>
          </w:p>
        </w:tc>
        <w:tc>
          <w:tcPr>
            <w:tcW w:w="2268" w:type="dxa"/>
          </w:tcPr>
          <w:p w:rsidR="00C50493" w:rsidRDefault="00C50493" w:rsidP="00791A4D">
            <w:pPr>
              <w:pStyle w:val="NormalWeb"/>
              <w:spacing w:before="0" w:beforeAutospacing="0" w:after="0" w:afterAutospacing="0"/>
              <w:jc w:val="both"/>
            </w:pPr>
            <w:r>
              <w:t xml:space="preserve">Thực hành tháo lắp máy tính </w:t>
            </w:r>
          </w:p>
        </w:tc>
        <w:tc>
          <w:tcPr>
            <w:tcW w:w="567" w:type="dxa"/>
            <w:vAlign w:val="center"/>
          </w:tcPr>
          <w:p w:rsidR="00C50493" w:rsidRDefault="00C50493" w:rsidP="00791A4D">
            <w:pPr>
              <w:jc w:val="center"/>
              <w:rPr>
                <w:lang w:eastAsia="ja-JP"/>
              </w:rPr>
            </w:pPr>
            <w:r>
              <w:rPr>
                <w:lang w:eastAsia="ja-JP"/>
              </w:rPr>
              <w:t>4</w:t>
            </w:r>
          </w:p>
        </w:tc>
        <w:tc>
          <w:tcPr>
            <w:tcW w:w="2835" w:type="dxa"/>
          </w:tcPr>
          <w:p w:rsidR="00C50493" w:rsidRDefault="00C50493" w:rsidP="00791A4D">
            <w:pPr>
              <w:jc w:val="both"/>
              <w:rPr>
                <w:lang w:eastAsia="ja-JP"/>
              </w:rPr>
            </w:pPr>
            <w:r>
              <w:rPr>
                <w:lang w:eastAsia="ja-JP"/>
              </w:rPr>
              <w:t>- Nhận biết được các bộ phận của máy tính</w:t>
            </w:r>
          </w:p>
          <w:p w:rsidR="00C50493" w:rsidRPr="00450A2C" w:rsidRDefault="00C50493" w:rsidP="00791A4D">
            <w:pPr>
              <w:jc w:val="both"/>
              <w:rPr>
                <w:lang w:eastAsia="ja-JP"/>
              </w:rPr>
            </w:pPr>
            <w:r>
              <w:rPr>
                <w:lang w:eastAsia="ja-JP"/>
              </w:rPr>
              <w:t>- Lắp ráp được các bộ phận thành chiếc máy tính hoàn chỉnh và tháo rời được từng bộ phận..</w:t>
            </w:r>
          </w:p>
        </w:tc>
        <w:tc>
          <w:tcPr>
            <w:tcW w:w="992" w:type="dxa"/>
            <w:vAlign w:val="center"/>
          </w:tcPr>
          <w:p w:rsidR="00C50493" w:rsidRPr="00450A2C" w:rsidRDefault="00C50493" w:rsidP="00791A4D">
            <w:pPr>
              <w:jc w:val="center"/>
              <w:rPr>
                <w:lang w:eastAsia="ja-JP"/>
              </w:rPr>
            </w:pPr>
            <w:r>
              <w:rPr>
                <w:lang w:eastAsia="ja-JP"/>
              </w:rPr>
              <w:t>CLO1, CLO5</w:t>
            </w:r>
          </w:p>
        </w:tc>
        <w:tc>
          <w:tcPr>
            <w:tcW w:w="1843" w:type="dxa"/>
          </w:tcPr>
          <w:p w:rsidR="00C50493" w:rsidRDefault="00C50493" w:rsidP="00791A4D">
            <w:pPr>
              <w:jc w:val="both"/>
              <w:rPr>
                <w:rStyle w:val="fontstyle01"/>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r w:rsidRPr="00450A2C">
              <w:rPr>
                <w:color w:val="000000"/>
              </w:rPr>
              <w:br/>
            </w:r>
            <w:r w:rsidRPr="00450A2C">
              <w:rPr>
                <w:rStyle w:val="fontstyle01"/>
              </w:rPr>
              <w:t xml:space="preserve">- </w:t>
            </w:r>
            <w:r>
              <w:rPr>
                <w:rStyle w:val="fontstyle01"/>
              </w:rPr>
              <w:t>GV yêu cầu từng nhóm thực hiện tháo và lắp ráp các bộ phận máy tính.</w:t>
            </w:r>
          </w:p>
          <w:p w:rsidR="00C50493" w:rsidRPr="00450A2C" w:rsidRDefault="00C50493" w:rsidP="00791A4D">
            <w:pPr>
              <w:jc w:val="both"/>
              <w:rPr>
                <w:rStyle w:val="fontstyle01"/>
              </w:rPr>
            </w:pPr>
            <w:r>
              <w:rPr>
                <w:rStyle w:val="fontstyle01"/>
              </w:rPr>
              <w:t>- SV thực hiện theo nhóm.</w:t>
            </w:r>
            <w:r w:rsidRPr="00450A2C">
              <w:rPr>
                <w:color w:val="000000"/>
              </w:rPr>
              <w:br/>
            </w:r>
            <w:r w:rsidRPr="00450A2C">
              <w:rPr>
                <w:rStyle w:val="fontstyle01"/>
              </w:rPr>
              <w:t>- GV t</w:t>
            </w:r>
            <w:r w:rsidRPr="00450A2C">
              <w:rPr>
                <w:rStyle w:val="fontstyle11"/>
              </w:rPr>
              <w:t xml:space="preserve">ổng kết </w:t>
            </w:r>
            <w:r>
              <w:rPr>
                <w:rStyle w:val="fontstyle11"/>
              </w:rPr>
              <w:t>buổi thực hành</w:t>
            </w:r>
            <w:r w:rsidRPr="00450A2C">
              <w:rPr>
                <w:rStyle w:val="fontstyle11"/>
              </w:rPr>
              <w:t>,</w:t>
            </w:r>
            <w:r>
              <w:rPr>
                <w:rStyle w:val="fontstyle11"/>
              </w:rPr>
              <w:t xml:space="preserve"> nhận xét đánh giá kết quả;</w:t>
            </w:r>
            <w:r w:rsidRPr="00450A2C">
              <w:rPr>
                <w:rStyle w:val="fontstyle11"/>
              </w:rPr>
              <w:t xml:space="preserve">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C50493" w:rsidRPr="00450A2C" w:rsidTr="00791A4D">
        <w:tc>
          <w:tcPr>
            <w:tcW w:w="993" w:type="dxa"/>
            <w:vAlign w:val="center"/>
          </w:tcPr>
          <w:p w:rsidR="00C50493" w:rsidRPr="00450A2C" w:rsidRDefault="00C50493" w:rsidP="00791A4D">
            <w:pPr>
              <w:jc w:val="center"/>
              <w:rPr>
                <w:lang w:eastAsia="ja-JP"/>
              </w:rPr>
            </w:pPr>
            <w:r>
              <w:rPr>
                <w:lang w:eastAsia="ja-JP"/>
              </w:rPr>
              <w:t>8</w:t>
            </w:r>
          </w:p>
        </w:tc>
        <w:tc>
          <w:tcPr>
            <w:tcW w:w="2268" w:type="dxa"/>
          </w:tcPr>
          <w:p w:rsidR="00C50493" w:rsidRDefault="00C50493" w:rsidP="00791A4D">
            <w:pPr>
              <w:jc w:val="both"/>
              <w:rPr>
                <w:b/>
              </w:rPr>
            </w:pPr>
            <w:r w:rsidRPr="00995D67">
              <w:rPr>
                <w:b/>
                <w:lang w:eastAsia="ja-JP"/>
              </w:rPr>
              <w:t xml:space="preserve">Chương 5. </w:t>
            </w:r>
            <w:r w:rsidRPr="00995D67">
              <w:rPr>
                <w:b/>
              </w:rPr>
              <w:t>Bộ xử lý trung tâm</w:t>
            </w:r>
          </w:p>
          <w:p w:rsidR="00C50493" w:rsidRDefault="00C50493" w:rsidP="00791A4D">
            <w:pPr>
              <w:jc w:val="both"/>
            </w:pPr>
            <w:r>
              <w:t>5.1.</w:t>
            </w:r>
            <w:r>
              <w:rPr>
                <w:rFonts w:ascii="Calibri" w:eastAsia="Calibri" w:hAnsi="Calibri" w:cs="Calibri"/>
                <w:sz w:val="22"/>
              </w:rPr>
              <w:t xml:space="preserve"> </w:t>
            </w:r>
            <w:r>
              <w:t>Tổ chức của CPU</w:t>
            </w:r>
          </w:p>
          <w:p w:rsidR="00C50493" w:rsidRDefault="00C50493" w:rsidP="00791A4D">
            <w:pPr>
              <w:jc w:val="both"/>
            </w:pPr>
            <w:r>
              <w:t>5.1.1.</w:t>
            </w:r>
            <w:r>
              <w:rPr>
                <w:rFonts w:ascii="Calibri" w:eastAsia="Calibri" w:hAnsi="Calibri" w:cs="Calibri"/>
                <w:sz w:val="22"/>
              </w:rPr>
              <w:t xml:space="preserve"> </w:t>
            </w:r>
            <w:r>
              <w:t>Cấu trúc cơ bản</w:t>
            </w:r>
          </w:p>
          <w:p w:rsidR="00C50493" w:rsidRDefault="00C50493" w:rsidP="00791A4D">
            <w:pPr>
              <w:jc w:val="both"/>
            </w:pPr>
            <w:r>
              <w:t>5.1.2.</w:t>
            </w:r>
            <w:r>
              <w:rPr>
                <w:rFonts w:ascii="Calibri" w:eastAsia="Calibri" w:hAnsi="Calibri" w:cs="Calibri"/>
                <w:sz w:val="22"/>
              </w:rPr>
              <w:t xml:space="preserve"> </w:t>
            </w:r>
            <w:r>
              <w:t>Hoạt động của chu trình lệnh</w:t>
            </w:r>
          </w:p>
          <w:p w:rsidR="00C50493" w:rsidRDefault="00C50493" w:rsidP="00791A4D">
            <w:pPr>
              <w:jc w:val="both"/>
            </w:pPr>
            <w:r>
              <w:t>5.2. Thiết kế đơn vị điều khiển</w:t>
            </w:r>
          </w:p>
          <w:p w:rsidR="00C50493" w:rsidRDefault="00C50493" w:rsidP="00791A4D">
            <w:pPr>
              <w:jc w:val="both"/>
            </w:pPr>
            <w:r>
              <w:t>5.2.1. Thực hiện bằng mạch điện tử</w:t>
            </w:r>
          </w:p>
          <w:p w:rsidR="00C50493" w:rsidRDefault="00C50493" w:rsidP="00791A4D">
            <w:pPr>
              <w:jc w:val="both"/>
            </w:pPr>
            <w:r>
              <w:t>5.2.2. Thực hiện bằng vi chương trình</w:t>
            </w:r>
          </w:p>
          <w:p w:rsidR="00C50493" w:rsidRDefault="00C50493" w:rsidP="00791A4D">
            <w:pPr>
              <w:jc w:val="both"/>
            </w:pPr>
            <w:r>
              <w:t>5.3. Kỹ thuật đường ống (pipelining)</w:t>
            </w:r>
          </w:p>
          <w:p w:rsidR="00C50493" w:rsidRDefault="00C50493" w:rsidP="00791A4D">
            <w:pPr>
              <w:jc w:val="both"/>
            </w:pPr>
            <w:r>
              <w:t>5.3.1. Nguyên tắc chung</w:t>
            </w:r>
          </w:p>
          <w:p w:rsidR="00C50493" w:rsidRDefault="00C50493" w:rsidP="00791A4D">
            <w:pPr>
              <w:jc w:val="both"/>
            </w:pPr>
            <w:r>
              <w:t xml:space="preserve">5.3.2. Các Hazard (trở </w:t>
            </w:r>
            <w:r>
              <w:lastRenderedPageBreak/>
              <w:t>ngại) của đường ống</w:t>
            </w:r>
          </w:p>
          <w:p w:rsidR="00C50493" w:rsidRDefault="00C50493" w:rsidP="00791A4D">
            <w:pPr>
              <w:jc w:val="both"/>
            </w:pPr>
            <w:r>
              <w:t>5.4. Các kiến trúc song song mức lệnh</w:t>
            </w:r>
          </w:p>
          <w:p w:rsidR="00C50493" w:rsidRDefault="00C50493" w:rsidP="00791A4D">
            <w:pPr>
              <w:jc w:val="both"/>
            </w:pPr>
            <w:r>
              <w:t>5.4.1. Siêu đường ống (Superpipeline và Hyperpipeline)</w:t>
            </w:r>
          </w:p>
          <w:p w:rsidR="00C50493" w:rsidRDefault="00C50493" w:rsidP="00791A4D">
            <w:pPr>
              <w:jc w:val="both"/>
            </w:pPr>
            <w:r>
              <w:t>5.4.2. Bộ xử lý siêu vô hướng (Superscalar)</w:t>
            </w:r>
          </w:p>
          <w:p w:rsidR="00C50493" w:rsidRDefault="00C50493" w:rsidP="00791A4D">
            <w:pPr>
              <w:jc w:val="both"/>
            </w:pPr>
            <w:r>
              <w:t>5.5. Bộ xử lý đa luồng và đa lõi</w:t>
            </w:r>
          </w:p>
          <w:p w:rsidR="00C50493" w:rsidRDefault="00C50493" w:rsidP="00791A4D">
            <w:pPr>
              <w:jc w:val="both"/>
            </w:pPr>
            <w:r>
              <w:t>5.5.1. Công nghệ siêu phân luồng (Hyper Threading)</w:t>
            </w:r>
          </w:p>
          <w:p w:rsidR="00C50493" w:rsidRDefault="00C50493" w:rsidP="00791A4D">
            <w:pPr>
              <w:jc w:val="both"/>
            </w:pPr>
            <w:r>
              <w:t>5.5.2. Công nghệ đa lõi</w:t>
            </w:r>
          </w:p>
          <w:p w:rsidR="00C50493" w:rsidRPr="00995D67" w:rsidRDefault="00C50493" w:rsidP="00791A4D">
            <w:pPr>
              <w:jc w:val="both"/>
              <w:rPr>
                <w:b/>
                <w:lang w:eastAsia="ja-JP"/>
              </w:rPr>
            </w:pPr>
            <w:r w:rsidRPr="00450A2C">
              <w:rPr>
                <w:color w:val="FF0000"/>
                <w:lang w:eastAsia="ja-JP"/>
              </w:rPr>
              <w:t xml:space="preserve">* Bài kiểm tra định kì số </w:t>
            </w:r>
            <w:r>
              <w:rPr>
                <w:color w:val="FF0000"/>
                <w:lang w:eastAsia="ja-JP"/>
              </w:rPr>
              <w:t>1</w:t>
            </w:r>
          </w:p>
        </w:tc>
        <w:tc>
          <w:tcPr>
            <w:tcW w:w="567" w:type="dxa"/>
            <w:vAlign w:val="center"/>
          </w:tcPr>
          <w:p w:rsidR="00C50493" w:rsidRPr="00450A2C" w:rsidRDefault="00C50493" w:rsidP="00791A4D">
            <w:pPr>
              <w:jc w:val="center"/>
              <w:rPr>
                <w:lang w:eastAsia="ja-JP"/>
              </w:rPr>
            </w:pPr>
            <w:r w:rsidRPr="00450A2C">
              <w:rPr>
                <w:lang w:eastAsia="ja-JP"/>
              </w:rPr>
              <w:lastRenderedPageBreak/>
              <w:t>4</w:t>
            </w:r>
          </w:p>
        </w:tc>
        <w:tc>
          <w:tcPr>
            <w:tcW w:w="2835" w:type="dxa"/>
          </w:tcPr>
          <w:p w:rsidR="00C50493" w:rsidRDefault="00C50493" w:rsidP="00791A4D">
            <w:pPr>
              <w:tabs>
                <w:tab w:val="left" w:pos="540"/>
              </w:tabs>
              <w:jc w:val="both"/>
              <w:rPr>
                <w:rFonts w:eastAsia="Arial"/>
                <w:bCs/>
                <w:spacing w:val="-4"/>
              </w:rPr>
            </w:pPr>
            <w:r>
              <w:rPr>
                <w:rFonts w:eastAsia="Arial"/>
                <w:bCs/>
                <w:spacing w:val="-4"/>
              </w:rPr>
              <w:t>-  Hiểu và trình bày được cấu tạo cơ bản của CPU</w:t>
            </w:r>
          </w:p>
          <w:p w:rsidR="00C50493" w:rsidRDefault="00C50493" w:rsidP="00791A4D">
            <w:pPr>
              <w:tabs>
                <w:tab w:val="left" w:pos="540"/>
              </w:tabs>
              <w:jc w:val="both"/>
              <w:rPr>
                <w:rFonts w:eastAsia="Arial"/>
                <w:bCs/>
                <w:spacing w:val="-4"/>
              </w:rPr>
            </w:pPr>
            <w:r>
              <w:rPr>
                <w:rFonts w:eastAsia="Arial"/>
                <w:bCs/>
                <w:spacing w:val="-4"/>
              </w:rPr>
              <w:t>- Hiểu được các nguyên lí hoạt động của CPU.</w:t>
            </w:r>
          </w:p>
          <w:p w:rsidR="00C50493" w:rsidRPr="00450A2C" w:rsidRDefault="00C50493" w:rsidP="00791A4D">
            <w:pPr>
              <w:tabs>
                <w:tab w:val="left" w:pos="540"/>
              </w:tabs>
              <w:jc w:val="both"/>
              <w:rPr>
                <w:rFonts w:eastAsia="Arial"/>
                <w:bCs/>
                <w:spacing w:val="-4"/>
              </w:rPr>
            </w:pPr>
            <w:r>
              <w:rPr>
                <w:rFonts w:eastAsia="Arial"/>
                <w:bCs/>
                <w:spacing w:val="-4"/>
              </w:rPr>
              <w:t>- Hiểu được các công nghệ đa lõi và đa luồng của CPU.</w:t>
            </w:r>
          </w:p>
        </w:tc>
        <w:tc>
          <w:tcPr>
            <w:tcW w:w="992" w:type="dxa"/>
            <w:vAlign w:val="center"/>
          </w:tcPr>
          <w:p w:rsidR="00C50493" w:rsidRPr="00450A2C" w:rsidRDefault="00C50493" w:rsidP="00791A4D">
            <w:pPr>
              <w:jc w:val="center"/>
              <w:rPr>
                <w:lang w:eastAsia="ja-JP"/>
              </w:rPr>
            </w:pPr>
            <w:r w:rsidRPr="00450A2C">
              <w:rPr>
                <w:lang w:eastAsia="ja-JP"/>
              </w:rPr>
              <w:t xml:space="preserve">CLO1, </w:t>
            </w:r>
          </w:p>
          <w:p w:rsidR="00C50493" w:rsidRPr="00450A2C" w:rsidRDefault="00C50493" w:rsidP="00791A4D">
            <w:pPr>
              <w:jc w:val="center"/>
              <w:rPr>
                <w:lang w:eastAsia="ja-JP"/>
              </w:rPr>
            </w:pPr>
            <w:r w:rsidRPr="00450A2C">
              <w:rPr>
                <w:lang w:eastAsia="ja-JP"/>
              </w:rPr>
              <w:t>CLO4</w:t>
            </w:r>
          </w:p>
        </w:tc>
        <w:tc>
          <w:tcPr>
            <w:tcW w:w="1843" w:type="dxa"/>
          </w:tcPr>
          <w:p w:rsidR="00C50493" w:rsidRPr="00450A2C" w:rsidRDefault="00C50493"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p>
          <w:p w:rsidR="00C50493" w:rsidRPr="00450A2C" w:rsidRDefault="00C50493" w:rsidP="00791A4D">
            <w:pPr>
              <w:jc w:val="both"/>
              <w:rPr>
                <w:color w:val="000000"/>
              </w:rPr>
            </w:pP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C50493" w:rsidRPr="00450A2C" w:rsidRDefault="00C50493"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C50493" w:rsidRPr="00450A2C" w:rsidRDefault="00C50493" w:rsidP="00791A4D">
            <w:pPr>
              <w:jc w:val="both"/>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 xml:space="preserve">dung, đưa </w:t>
            </w:r>
            <w:r w:rsidRPr="00450A2C">
              <w:rPr>
                <w:rStyle w:val="fontstyle11"/>
              </w:rPr>
              <w:lastRenderedPageBreak/>
              <w:t>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C50493" w:rsidRPr="00450A2C" w:rsidTr="00791A4D">
        <w:tc>
          <w:tcPr>
            <w:tcW w:w="993" w:type="dxa"/>
            <w:vAlign w:val="center"/>
          </w:tcPr>
          <w:p w:rsidR="00C50493" w:rsidRPr="00450A2C" w:rsidRDefault="00C50493" w:rsidP="00791A4D">
            <w:pPr>
              <w:jc w:val="center"/>
              <w:rPr>
                <w:lang w:eastAsia="ja-JP"/>
              </w:rPr>
            </w:pPr>
            <w:r>
              <w:rPr>
                <w:lang w:eastAsia="ja-JP"/>
              </w:rPr>
              <w:lastRenderedPageBreak/>
              <w:t>9</w:t>
            </w:r>
          </w:p>
        </w:tc>
        <w:tc>
          <w:tcPr>
            <w:tcW w:w="2268" w:type="dxa"/>
          </w:tcPr>
          <w:p w:rsidR="00C50493" w:rsidRDefault="00C50493" w:rsidP="00791A4D">
            <w:pPr>
              <w:jc w:val="both"/>
            </w:pPr>
            <w:r>
              <w:t>5.6. Kiến trúc tập lệnh</w:t>
            </w:r>
          </w:p>
          <w:p w:rsidR="00C50493" w:rsidRDefault="00C50493" w:rsidP="00791A4D">
            <w:pPr>
              <w:jc w:val="both"/>
            </w:pPr>
            <w:r>
              <w:t>5.6.1.</w:t>
            </w:r>
            <w:r>
              <w:rPr>
                <w:rFonts w:ascii="Calibri" w:eastAsia="Calibri" w:hAnsi="Calibri" w:cs="Calibri"/>
                <w:sz w:val="22"/>
              </w:rPr>
              <w:t xml:space="preserve"> </w:t>
            </w:r>
            <w:r>
              <w:t>Mô hình lập trình của máy tính</w:t>
            </w:r>
          </w:p>
          <w:p w:rsidR="00C50493" w:rsidRDefault="00C50493" w:rsidP="00791A4D">
            <w:pPr>
              <w:jc w:val="both"/>
            </w:pPr>
            <w:r>
              <w:t>5.6.2.</w:t>
            </w:r>
            <w:r>
              <w:rPr>
                <w:rFonts w:ascii="Calibri" w:eastAsia="Calibri" w:hAnsi="Calibri" w:cs="Calibri"/>
                <w:sz w:val="22"/>
              </w:rPr>
              <w:t xml:space="preserve"> </w:t>
            </w:r>
            <w:r>
              <w:t>Các đặc trưng của lệnh máy</w:t>
            </w:r>
          </w:p>
          <w:p w:rsidR="00C50493" w:rsidRDefault="00C50493" w:rsidP="00791A4D">
            <w:pPr>
              <w:jc w:val="both"/>
            </w:pPr>
            <w:r>
              <w:t>5.6.3. Các kiểu định vị</w:t>
            </w:r>
          </w:p>
          <w:p w:rsidR="00C50493" w:rsidRDefault="00C50493" w:rsidP="00791A4D">
            <w:pPr>
              <w:jc w:val="both"/>
            </w:pPr>
            <w:r>
              <w:t>5.6.4. Các kiểu toán hạng</w:t>
            </w:r>
          </w:p>
          <w:p w:rsidR="00C50493" w:rsidRDefault="00C50493" w:rsidP="00791A4D">
            <w:pPr>
              <w:jc w:val="both"/>
            </w:pPr>
            <w:r>
              <w:t>5.6.5. Các vấn đề khi thiết kế lệnh máy</w:t>
            </w:r>
          </w:p>
          <w:p w:rsidR="00C50493" w:rsidRDefault="00C50493" w:rsidP="00791A4D">
            <w:pPr>
              <w:jc w:val="both"/>
            </w:pPr>
            <w:r>
              <w:t>5.6.6. Các kiểu thao tác của lệnh</w:t>
            </w:r>
          </w:p>
          <w:p w:rsidR="00C50493" w:rsidRPr="00450A2C" w:rsidRDefault="00C50493" w:rsidP="00791A4D">
            <w:pPr>
              <w:jc w:val="both"/>
              <w:rPr>
                <w:lang w:eastAsia="ja-JP"/>
              </w:rPr>
            </w:pPr>
          </w:p>
        </w:tc>
        <w:tc>
          <w:tcPr>
            <w:tcW w:w="567" w:type="dxa"/>
            <w:vAlign w:val="center"/>
          </w:tcPr>
          <w:p w:rsidR="00C50493" w:rsidRPr="00450A2C" w:rsidRDefault="00C50493" w:rsidP="00791A4D">
            <w:pPr>
              <w:jc w:val="center"/>
              <w:rPr>
                <w:lang w:eastAsia="ja-JP"/>
              </w:rPr>
            </w:pPr>
            <w:r w:rsidRPr="00450A2C">
              <w:rPr>
                <w:lang w:eastAsia="ja-JP"/>
              </w:rPr>
              <w:t>4</w:t>
            </w:r>
          </w:p>
        </w:tc>
        <w:tc>
          <w:tcPr>
            <w:tcW w:w="2835" w:type="dxa"/>
          </w:tcPr>
          <w:p w:rsidR="00C50493" w:rsidRPr="00450A2C" w:rsidRDefault="00C50493" w:rsidP="00791A4D">
            <w:pPr>
              <w:jc w:val="both"/>
              <w:rPr>
                <w:lang w:eastAsia="ja-JP"/>
              </w:rPr>
            </w:pPr>
            <w:r>
              <w:rPr>
                <w:lang w:eastAsia="ja-JP"/>
              </w:rPr>
              <w:t>- Hiểu được kiến trúc tập lệnh của CPU, các đặc trưng của lệnh máy.</w:t>
            </w:r>
          </w:p>
        </w:tc>
        <w:tc>
          <w:tcPr>
            <w:tcW w:w="992" w:type="dxa"/>
            <w:vAlign w:val="center"/>
          </w:tcPr>
          <w:p w:rsidR="00C50493" w:rsidRPr="00450A2C" w:rsidRDefault="00C50493" w:rsidP="00791A4D">
            <w:pPr>
              <w:jc w:val="center"/>
              <w:rPr>
                <w:lang w:eastAsia="ja-JP"/>
              </w:rPr>
            </w:pPr>
            <w:r w:rsidRPr="00450A2C">
              <w:rPr>
                <w:lang w:eastAsia="ja-JP"/>
              </w:rPr>
              <w:t xml:space="preserve">CLO1, </w:t>
            </w:r>
          </w:p>
          <w:p w:rsidR="00C50493" w:rsidRPr="00450A2C" w:rsidRDefault="00C50493" w:rsidP="00791A4D">
            <w:pPr>
              <w:jc w:val="center"/>
              <w:rPr>
                <w:lang w:eastAsia="ja-JP"/>
              </w:rPr>
            </w:pPr>
            <w:r w:rsidRPr="00450A2C">
              <w:rPr>
                <w:lang w:eastAsia="ja-JP"/>
              </w:rPr>
              <w:t>CLO4</w:t>
            </w:r>
          </w:p>
        </w:tc>
        <w:tc>
          <w:tcPr>
            <w:tcW w:w="1843" w:type="dxa"/>
          </w:tcPr>
          <w:p w:rsidR="00C50493" w:rsidRPr="00450A2C" w:rsidRDefault="00C50493"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r w:rsidRPr="00450A2C">
              <w:rPr>
                <w:color w:val="000000"/>
              </w:rPr>
              <w:br/>
            </w: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C50493" w:rsidRPr="00450A2C" w:rsidRDefault="00C50493"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C50493" w:rsidRPr="00C363F3" w:rsidRDefault="00C50493" w:rsidP="00791A4D">
            <w:pPr>
              <w:jc w:val="both"/>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C50493" w:rsidRPr="00450A2C" w:rsidTr="00791A4D">
        <w:tc>
          <w:tcPr>
            <w:tcW w:w="993" w:type="dxa"/>
            <w:vAlign w:val="center"/>
          </w:tcPr>
          <w:p w:rsidR="00C50493" w:rsidRPr="00450A2C" w:rsidRDefault="00C50493" w:rsidP="00791A4D">
            <w:pPr>
              <w:jc w:val="center"/>
              <w:rPr>
                <w:lang w:eastAsia="ja-JP"/>
              </w:rPr>
            </w:pPr>
            <w:r>
              <w:rPr>
                <w:lang w:eastAsia="ja-JP"/>
              </w:rPr>
              <w:t>10</w:t>
            </w:r>
          </w:p>
        </w:tc>
        <w:tc>
          <w:tcPr>
            <w:tcW w:w="2268" w:type="dxa"/>
          </w:tcPr>
          <w:p w:rsidR="00C50493" w:rsidRDefault="00C50493" w:rsidP="00791A4D">
            <w:pPr>
              <w:jc w:val="both"/>
            </w:pPr>
            <w:r>
              <w:t>5.6.7. Khái niệm về lập trình hợp ngữ</w:t>
            </w:r>
          </w:p>
          <w:p w:rsidR="00C50493" w:rsidRDefault="00C50493" w:rsidP="00791A4D">
            <w:pPr>
              <w:jc w:val="both"/>
            </w:pPr>
            <w:r>
              <w:t>5.6.8. Kiến trúc tập lệnh của Intel 8086</w:t>
            </w:r>
          </w:p>
        </w:tc>
        <w:tc>
          <w:tcPr>
            <w:tcW w:w="567" w:type="dxa"/>
            <w:vAlign w:val="center"/>
          </w:tcPr>
          <w:p w:rsidR="00C50493" w:rsidRPr="00450A2C" w:rsidRDefault="00C50493" w:rsidP="00791A4D">
            <w:pPr>
              <w:jc w:val="center"/>
              <w:rPr>
                <w:lang w:eastAsia="ja-JP"/>
              </w:rPr>
            </w:pPr>
            <w:r>
              <w:rPr>
                <w:lang w:eastAsia="ja-JP"/>
              </w:rPr>
              <w:t>4</w:t>
            </w:r>
          </w:p>
        </w:tc>
        <w:tc>
          <w:tcPr>
            <w:tcW w:w="2835" w:type="dxa"/>
          </w:tcPr>
          <w:p w:rsidR="00C50493" w:rsidRDefault="00C50493" w:rsidP="00791A4D">
            <w:pPr>
              <w:rPr>
                <w:lang w:eastAsia="ja-JP"/>
              </w:rPr>
            </w:pPr>
            <w:r>
              <w:rPr>
                <w:lang w:eastAsia="ja-JP"/>
              </w:rPr>
              <w:t>- Hiểu biết căn bản về lập trình hợp ngữ.</w:t>
            </w:r>
          </w:p>
          <w:p w:rsidR="00C50493" w:rsidRPr="00450A2C" w:rsidRDefault="00C50493" w:rsidP="00791A4D">
            <w:pPr>
              <w:rPr>
                <w:lang w:eastAsia="ja-JP"/>
              </w:rPr>
            </w:pPr>
            <w:r>
              <w:rPr>
                <w:lang w:eastAsia="ja-JP"/>
              </w:rPr>
              <w:t>- Nắm được một số lệnh trong kiến trúc tập lệnh của vi xử lí Intel 8086.</w:t>
            </w:r>
          </w:p>
        </w:tc>
        <w:tc>
          <w:tcPr>
            <w:tcW w:w="992" w:type="dxa"/>
            <w:vAlign w:val="center"/>
          </w:tcPr>
          <w:p w:rsidR="00C50493" w:rsidRPr="00450A2C" w:rsidRDefault="00C50493" w:rsidP="00791A4D">
            <w:pPr>
              <w:jc w:val="center"/>
              <w:rPr>
                <w:lang w:eastAsia="ja-JP"/>
              </w:rPr>
            </w:pPr>
            <w:r w:rsidRPr="00450A2C">
              <w:rPr>
                <w:lang w:eastAsia="ja-JP"/>
              </w:rPr>
              <w:t xml:space="preserve">CLO1, </w:t>
            </w:r>
          </w:p>
          <w:p w:rsidR="00C50493" w:rsidRPr="00450A2C" w:rsidRDefault="00C50493" w:rsidP="00791A4D">
            <w:pPr>
              <w:jc w:val="center"/>
              <w:rPr>
                <w:lang w:eastAsia="ja-JP"/>
              </w:rPr>
            </w:pPr>
            <w:r w:rsidRPr="00450A2C">
              <w:rPr>
                <w:lang w:eastAsia="ja-JP"/>
              </w:rPr>
              <w:t>CLO4</w:t>
            </w:r>
          </w:p>
        </w:tc>
        <w:tc>
          <w:tcPr>
            <w:tcW w:w="1843" w:type="dxa"/>
          </w:tcPr>
          <w:p w:rsidR="00C50493" w:rsidRPr="00450A2C" w:rsidRDefault="00C50493"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r w:rsidRPr="00450A2C">
              <w:rPr>
                <w:color w:val="000000"/>
              </w:rPr>
              <w:br/>
            </w: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C50493" w:rsidRPr="00450A2C" w:rsidRDefault="00C50493" w:rsidP="00791A4D">
            <w:pPr>
              <w:jc w:val="both"/>
              <w:rPr>
                <w:color w:val="000000"/>
              </w:rPr>
            </w:pPr>
            <w:r w:rsidRPr="00450A2C">
              <w:rPr>
                <w:rStyle w:val="fontstyle01"/>
              </w:rPr>
              <w:lastRenderedPageBreak/>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C50493" w:rsidRPr="00450A2C" w:rsidRDefault="00C50493" w:rsidP="00791A4D">
            <w:pPr>
              <w:jc w:val="both"/>
              <w:rPr>
                <w:rStyle w:val="fontstyle01"/>
              </w:rPr>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C50493" w:rsidRPr="00450A2C" w:rsidTr="00791A4D">
        <w:tc>
          <w:tcPr>
            <w:tcW w:w="993" w:type="dxa"/>
            <w:vAlign w:val="center"/>
          </w:tcPr>
          <w:p w:rsidR="00C50493" w:rsidRPr="00450A2C" w:rsidRDefault="00C50493" w:rsidP="00791A4D">
            <w:pPr>
              <w:jc w:val="center"/>
              <w:rPr>
                <w:lang w:eastAsia="ja-JP"/>
              </w:rPr>
            </w:pPr>
            <w:r>
              <w:rPr>
                <w:lang w:eastAsia="ja-JP"/>
              </w:rPr>
              <w:lastRenderedPageBreak/>
              <w:t>11</w:t>
            </w:r>
          </w:p>
        </w:tc>
        <w:tc>
          <w:tcPr>
            <w:tcW w:w="2268" w:type="dxa"/>
          </w:tcPr>
          <w:p w:rsidR="00C50493" w:rsidRDefault="00C50493" w:rsidP="00791A4D">
            <w:pPr>
              <w:jc w:val="both"/>
            </w:pPr>
            <w:r>
              <w:t>Bài tập thực hành lập trình hợp ngữ</w:t>
            </w:r>
          </w:p>
        </w:tc>
        <w:tc>
          <w:tcPr>
            <w:tcW w:w="567" w:type="dxa"/>
            <w:vAlign w:val="center"/>
          </w:tcPr>
          <w:p w:rsidR="00C50493" w:rsidRPr="00450A2C" w:rsidRDefault="00C50493" w:rsidP="00791A4D">
            <w:pPr>
              <w:jc w:val="center"/>
              <w:rPr>
                <w:lang w:eastAsia="ja-JP"/>
              </w:rPr>
            </w:pPr>
            <w:r>
              <w:rPr>
                <w:lang w:eastAsia="ja-JP"/>
              </w:rPr>
              <w:t>4</w:t>
            </w:r>
          </w:p>
        </w:tc>
        <w:tc>
          <w:tcPr>
            <w:tcW w:w="2835" w:type="dxa"/>
          </w:tcPr>
          <w:p w:rsidR="00C50493" w:rsidRPr="000A122D" w:rsidRDefault="00C50493" w:rsidP="00791A4D">
            <w:pPr>
              <w:jc w:val="both"/>
              <w:rPr>
                <w:shd w:val="clear" w:color="auto" w:fill="FFFFFF"/>
              </w:rPr>
            </w:pPr>
            <w:r>
              <w:rPr>
                <w:lang w:eastAsia="ja-JP"/>
              </w:rPr>
              <w:t xml:space="preserve">- Lập trình giải quyết được một số bài toán cơ bản trên ngôn ngữ lập trình </w:t>
            </w:r>
            <w:r w:rsidRPr="000A122D">
              <w:rPr>
                <w:shd w:val="clear" w:color="auto" w:fill="FFFFFF"/>
              </w:rPr>
              <w:t>Assembly</w:t>
            </w:r>
            <w:r>
              <w:rPr>
                <w:shd w:val="clear" w:color="auto" w:fill="FFFFFF"/>
              </w:rPr>
              <w:t>.</w:t>
            </w:r>
          </w:p>
        </w:tc>
        <w:tc>
          <w:tcPr>
            <w:tcW w:w="992" w:type="dxa"/>
            <w:vAlign w:val="center"/>
          </w:tcPr>
          <w:p w:rsidR="00C50493" w:rsidRPr="00450A2C" w:rsidRDefault="00C50493" w:rsidP="00791A4D">
            <w:pPr>
              <w:jc w:val="center"/>
              <w:rPr>
                <w:lang w:eastAsia="ja-JP"/>
              </w:rPr>
            </w:pPr>
            <w:r w:rsidRPr="00450A2C">
              <w:rPr>
                <w:lang w:eastAsia="ja-JP"/>
              </w:rPr>
              <w:t xml:space="preserve">CLO1, </w:t>
            </w:r>
          </w:p>
          <w:p w:rsidR="00C50493" w:rsidRPr="00450A2C" w:rsidRDefault="00C50493" w:rsidP="00791A4D">
            <w:pPr>
              <w:jc w:val="center"/>
              <w:rPr>
                <w:lang w:eastAsia="ja-JP"/>
              </w:rPr>
            </w:pPr>
            <w:r w:rsidRPr="00450A2C">
              <w:rPr>
                <w:lang w:eastAsia="ja-JP"/>
              </w:rPr>
              <w:t>CLO4</w:t>
            </w:r>
          </w:p>
        </w:tc>
        <w:tc>
          <w:tcPr>
            <w:tcW w:w="1843" w:type="dxa"/>
          </w:tcPr>
          <w:p w:rsidR="00C50493" w:rsidRPr="00450A2C" w:rsidRDefault="00C50493" w:rsidP="00791A4D">
            <w:pPr>
              <w:jc w:val="both"/>
              <w:rPr>
                <w:bCs/>
              </w:rPr>
            </w:pPr>
            <w:r w:rsidRPr="00450A2C">
              <w:rPr>
                <w:bCs/>
              </w:rPr>
              <w:t>- Giảng viên giao bài tập, phân công các nhóm làm bài tập.</w:t>
            </w:r>
          </w:p>
          <w:p w:rsidR="00C50493" w:rsidRPr="00450A2C" w:rsidRDefault="00C50493" w:rsidP="00791A4D">
            <w:pPr>
              <w:jc w:val="both"/>
              <w:rPr>
                <w:rStyle w:val="fontstyle01"/>
              </w:rPr>
            </w:pPr>
            <w:r w:rsidRPr="00450A2C">
              <w:rPr>
                <w:bCs/>
              </w:rPr>
              <w:t>- Sinh viên thực hiện và trình bày</w:t>
            </w:r>
          </w:p>
        </w:tc>
      </w:tr>
      <w:tr w:rsidR="00C50493" w:rsidRPr="00450A2C" w:rsidTr="00791A4D">
        <w:tc>
          <w:tcPr>
            <w:tcW w:w="993" w:type="dxa"/>
            <w:vAlign w:val="center"/>
          </w:tcPr>
          <w:p w:rsidR="00C50493" w:rsidRPr="00450A2C" w:rsidRDefault="00C50493" w:rsidP="00791A4D">
            <w:pPr>
              <w:jc w:val="center"/>
              <w:rPr>
                <w:lang w:eastAsia="ja-JP"/>
              </w:rPr>
            </w:pPr>
            <w:r>
              <w:rPr>
                <w:lang w:eastAsia="ja-JP"/>
              </w:rPr>
              <w:t>12</w:t>
            </w:r>
          </w:p>
        </w:tc>
        <w:tc>
          <w:tcPr>
            <w:tcW w:w="2268" w:type="dxa"/>
          </w:tcPr>
          <w:p w:rsidR="00C50493" w:rsidRPr="00204DEE" w:rsidRDefault="00C50493" w:rsidP="00791A4D">
            <w:pPr>
              <w:jc w:val="both"/>
              <w:rPr>
                <w:b/>
              </w:rPr>
            </w:pPr>
            <w:r w:rsidRPr="00204DEE">
              <w:rPr>
                <w:b/>
              </w:rPr>
              <w:t>Chương 6. Hệ thống nhớ của máy tính</w:t>
            </w:r>
          </w:p>
          <w:p w:rsidR="00C50493" w:rsidRDefault="00C50493" w:rsidP="00791A4D">
            <w:pPr>
              <w:jc w:val="both"/>
            </w:pPr>
            <w:r>
              <w:t>6.1. Các đặc trưng của hệ thống nhớ</w:t>
            </w:r>
          </w:p>
          <w:p w:rsidR="00C50493" w:rsidRDefault="00C50493" w:rsidP="00791A4D">
            <w:pPr>
              <w:jc w:val="both"/>
            </w:pPr>
            <w:r>
              <w:t>6.2. Phân cấp hệ thống nhớ</w:t>
            </w:r>
          </w:p>
          <w:p w:rsidR="00C50493" w:rsidRDefault="00C50493" w:rsidP="00791A4D">
            <w:pPr>
              <w:jc w:val="both"/>
            </w:pPr>
            <w:r>
              <w:t>6.3. Phát hiện và hiệu chỉnh lỗi của bộ nhớ</w:t>
            </w:r>
          </w:p>
          <w:p w:rsidR="00C50493" w:rsidRPr="00BF5E89" w:rsidRDefault="00C50493" w:rsidP="00791A4D">
            <w:pPr>
              <w:jc w:val="both"/>
            </w:pPr>
            <w:r>
              <w:t>6.4. Bộ nhớ bán dẫn và bộ nhớ chính</w:t>
            </w:r>
          </w:p>
        </w:tc>
        <w:tc>
          <w:tcPr>
            <w:tcW w:w="567" w:type="dxa"/>
            <w:vAlign w:val="center"/>
          </w:tcPr>
          <w:p w:rsidR="00C50493" w:rsidRPr="00450A2C" w:rsidRDefault="00C50493" w:rsidP="00791A4D">
            <w:pPr>
              <w:jc w:val="center"/>
              <w:rPr>
                <w:lang w:eastAsia="ja-JP"/>
              </w:rPr>
            </w:pPr>
            <w:r w:rsidRPr="00450A2C">
              <w:rPr>
                <w:lang w:eastAsia="ja-JP"/>
              </w:rPr>
              <w:t>4</w:t>
            </w:r>
          </w:p>
        </w:tc>
        <w:tc>
          <w:tcPr>
            <w:tcW w:w="2835" w:type="dxa"/>
          </w:tcPr>
          <w:p w:rsidR="00C50493" w:rsidRDefault="00C50493" w:rsidP="00791A4D">
            <w:pPr>
              <w:jc w:val="both"/>
              <w:rPr>
                <w:lang w:eastAsia="ja-JP"/>
              </w:rPr>
            </w:pPr>
            <w:r>
              <w:rPr>
                <w:lang w:eastAsia="ja-JP"/>
              </w:rPr>
              <w:t>- Hiểu được tổng quan về bộ nhớ máy tính, các đặc trung của bộ nhớ.</w:t>
            </w:r>
          </w:p>
          <w:p w:rsidR="00C50493" w:rsidRDefault="00C50493" w:rsidP="00791A4D">
            <w:pPr>
              <w:jc w:val="both"/>
              <w:rPr>
                <w:lang w:eastAsia="ja-JP"/>
              </w:rPr>
            </w:pPr>
            <w:r>
              <w:rPr>
                <w:lang w:eastAsia="ja-JP"/>
              </w:rPr>
              <w:t>- Hiểu được sự phân cấp trong hệ thống nhớ của máy tính.</w:t>
            </w:r>
          </w:p>
          <w:p w:rsidR="00C50493" w:rsidRPr="00450A2C" w:rsidRDefault="00C50493" w:rsidP="00791A4D">
            <w:pPr>
              <w:jc w:val="both"/>
              <w:rPr>
                <w:lang w:eastAsia="ja-JP"/>
              </w:rPr>
            </w:pPr>
            <w:r>
              <w:rPr>
                <w:lang w:eastAsia="ja-JP"/>
              </w:rPr>
              <w:t>- Phân biệt được các loại  bộ nhớ trong máy tính.</w:t>
            </w:r>
          </w:p>
        </w:tc>
        <w:tc>
          <w:tcPr>
            <w:tcW w:w="992" w:type="dxa"/>
            <w:vAlign w:val="center"/>
          </w:tcPr>
          <w:p w:rsidR="00C50493" w:rsidRPr="00450A2C" w:rsidRDefault="00C50493" w:rsidP="00791A4D">
            <w:pPr>
              <w:jc w:val="center"/>
              <w:rPr>
                <w:lang w:eastAsia="ja-JP"/>
              </w:rPr>
            </w:pPr>
            <w:r>
              <w:rPr>
                <w:lang w:eastAsia="ja-JP"/>
              </w:rPr>
              <w:t>CLO1, CLO3</w:t>
            </w:r>
          </w:p>
        </w:tc>
        <w:tc>
          <w:tcPr>
            <w:tcW w:w="1843" w:type="dxa"/>
          </w:tcPr>
          <w:p w:rsidR="00C50493" w:rsidRPr="00450A2C" w:rsidRDefault="00C50493"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r w:rsidRPr="00450A2C">
              <w:rPr>
                <w:color w:val="000000"/>
              </w:rPr>
              <w:br/>
            </w: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C50493" w:rsidRPr="00450A2C" w:rsidRDefault="00C50493"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C50493" w:rsidRPr="00450A2C" w:rsidRDefault="00C50493" w:rsidP="00791A4D">
            <w:pPr>
              <w:jc w:val="both"/>
              <w:rPr>
                <w:bCs/>
              </w:rPr>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C50493" w:rsidRPr="00450A2C" w:rsidTr="00791A4D">
        <w:tc>
          <w:tcPr>
            <w:tcW w:w="993" w:type="dxa"/>
            <w:vAlign w:val="center"/>
          </w:tcPr>
          <w:p w:rsidR="00C50493" w:rsidRPr="00450A2C" w:rsidRDefault="00C50493" w:rsidP="00791A4D">
            <w:pPr>
              <w:jc w:val="center"/>
              <w:rPr>
                <w:lang w:eastAsia="ja-JP"/>
              </w:rPr>
            </w:pPr>
            <w:r>
              <w:rPr>
                <w:lang w:eastAsia="ja-JP"/>
              </w:rPr>
              <w:t>13</w:t>
            </w:r>
          </w:p>
        </w:tc>
        <w:tc>
          <w:tcPr>
            <w:tcW w:w="2268" w:type="dxa"/>
          </w:tcPr>
          <w:p w:rsidR="00C50493" w:rsidRDefault="00C50493" w:rsidP="00791A4D">
            <w:pPr>
              <w:jc w:val="both"/>
            </w:pPr>
            <w:r>
              <w:t>6.5. Bộ nhớ Cache và bộ nhớ ngoài</w:t>
            </w:r>
          </w:p>
          <w:p w:rsidR="00C50493" w:rsidRDefault="00C50493" w:rsidP="00791A4D">
            <w:pPr>
              <w:jc w:val="both"/>
            </w:pPr>
            <w:r>
              <w:t>6.6. Bộ nhớ từ</w:t>
            </w:r>
          </w:p>
          <w:p w:rsidR="00C50493" w:rsidRDefault="00C50493" w:rsidP="00791A4D">
            <w:pPr>
              <w:jc w:val="both"/>
            </w:pPr>
            <w:r>
              <w:lastRenderedPageBreak/>
              <w:t>6.7. Bộ nhớ quang</w:t>
            </w:r>
          </w:p>
          <w:p w:rsidR="00C50493" w:rsidRDefault="00C50493" w:rsidP="00791A4D">
            <w:pPr>
              <w:jc w:val="both"/>
            </w:pPr>
            <w:r>
              <w:t>6.8. Bộ nhớ ảo</w:t>
            </w:r>
          </w:p>
        </w:tc>
        <w:tc>
          <w:tcPr>
            <w:tcW w:w="567" w:type="dxa"/>
            <w:vAlign w:val="center"/>
          </w:tcPr>
          <w:p w:rsidR="00C50493" w:rsidRPr="00450A2C" w:rsidRDefault="00C50493" w:rsidP="00791A4D">
            <w:pPr>
              <w:jc w:val="center"/>
              <w:rPr>
                <w:lang w:eastAsia="ja-JP"/>
              </w:rPr>
            </w:pPr>
            <w:r>
              <w:rPr>
                <w:lang w:eastAsia="ja-JP"/>
              </w:rPr>
              <w:lastRenderedPageBreak/>
              <w:t>4</w:t>
            </w:r>
          </w:p>
        </w:tc>
        <w:tc>
          <w:tcPr>
            <w:tcW w:w="2835" w:type="dxa"/>
          </w:tcPr>
          <w:p w:rsidR="00C50493" w:rsidRDefault="00C50493" w:rsidP="00791A4D">
            <w:pPr>
              <w:jc w:val="both"/>
              <w:rPr>
                <w:lang w:eastAsia="ja-JP"/>
              </w:rPr>
            </w:pPr>
            <w:r>
              <w:rPr>
                <w:lang w:eastAsia="ja-JP"/>
              </w:rPr>
              <w:t>- Hiểu về các bộ nhớ Cache, bộ nhớ ngoài, bộ nhớ từ, bộ nhớ quang, bộ nhớ ảo.</w:t>
            </w:r>
          </w:p>
          <w:p w:rsidR="00C50493" w:rsidRPr="00450A2C" w:rsidRDefault="00C50493" w:rsidP="00791A4D">
            <w:pPr>
              <w:jc w:val="both"/>
              <w:rPr>
                <w:lang w:eastAsia="ja-JP"/>
              </w:rPr>
            </w:pPr>
            <w:r>
              <w:rPr>
                <w:lang w:eastAsia="ja-JP"/>
              </w:rPr>
              <w:t xml:space="preserve">- Phân biệt được các loại  bộ </w:t>
            </w:r>
            <w:r>
              <w:rPr>
                <w:lang w:eastAsia="ja-JP"/>
              </w:rPr>
              <w:lastRenderedPageBreak/>
              <w:t>nhớ trong máy tính.</w:t>
            </w:r>
          </w:p>
        </w:tc>
        <w:tc>
          <w:tcPr>
            <w:tcW w:w="992" w:type="dxa"/>
            <w:vAlign w:val="center"/>
          </w:tcPr>
          <w:p w:rsidR="00C50493" w:rsidRPr="00450A2C" w:rsidRDefault="00C50493" w:rsidP="00791A4D">
            <w:pPr>
              <w:jc w:val="center"/>
              <w:rPr>
                <w:lang w:eastAsia="ja-JP"/>
              </w:rPr>
            </w:pPr>
            <w:r>
              <w:rPr>
                <w:lang w:eastAsia="ja-JP"/>
              </w:rPr>
              <w:lastRenderedPageBreak/>
              <w:t>CLO1, CLO3</w:t>
            </w:r>
          </w:p>
        </w:tc>
        <w:tc>
          <w:tcPr>
            <w:tcW w:w="1843" w:type="dxa"/>
          </w:tcPr>
          <w:p w:rsidR="00C50493" w:rsidRPr="00450A2C" w:rsidRDefault="00C50493"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r w:rsidRPr="00450A2C">
              <w:rPr>
                <w:color w:val="000000"/>
              </w:rPr>
              <w:br/>
            </w:r>
            <w:r w:rsidRPr="00450A2C">
              <w:rPr>
                <w:rStyle w:val="fontstyle01"/>
              </w:rPr>
              <w:lastRenderedPageBreak/>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C50493" w:rsidRPr="00450A2C" w:rsidRDefault="00C50493"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C50493" w:rsidRPr="00450A2C" w:rsidRDefault="00C50493" w:rsidP="00791A4D">
            <w:pPr>
              <w:jc w:val="both"/>
              <w:rPr>
                <w:bCs/>
              </w:rPr>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C50493" w:rsidRPr="00450A2C" w:rsidTr="00791A4D">
        <w:tc>
          <w:tcPr>
            <w:tcW w:w="993" w:type="dxa"/>
            <w:vAlign w:val="center"/>
          </w:tcPr>
          <w:p w:rsidR="00C50493" w:rsidRPr="00450A2C" w:rsidRDefault="00C50493" w:rsidP="00791A4D">
            <w:pPr>
              <w:jc w:val="center"/>
              <w:rPr>
                <w:lang w:eastAsia="ja-JP"/>
              </w:rPr>
            </w:pPr>
            <w:r>
              <w:rPr>
                <w:lang w:eastAsia="ja-JP"/>
              </w:rPr>
              <w:lastRenderedPageBreak/>
              <w:t>14</w:t>
            </w:r>
          </w:p>
        </w:tc>
        <w:tc>
          <w:tcPr>
            <w:tcW w:w="2268" w:type="dxa"/>
          </w:tcPr>
          <w:p w:rsidR="00C50493" w:rsidRDefault="00C50493" w:rsidP="00791A4D">
            <w:pPr>
              <w:jc w:val="both"/>
              <w:rPr>
                <w:b/>
              </w:rPr>
            </w:pPr>
            <w:r>
              <w:rPr>
                <w:b/>
              </w:rPr>
              <w:t>Chương 7. Hệ thống vào ra</w:t>
            </w:r>
          </w:p>
          <w:p w:rsidR="00C50493" w:rsidRDefault="00C50493" w:rsidP="00791A4D">
            <w:pPr>
              <w:jc w:val="both"/>
            </w:pPr>
            <w:r>
              <w:t>7.1. Giới thiệu chung về hệ thống vào-ra</w:t>
            </w:r>
          </w:p>
          <w:p w:rsidR="00C50493" w:rsidRDefault="00C50493" w:rsidP="00791A4D">
            <w:pPr>
              <w:jc w:val="both"/>
            </w:pPr>
            <w:r>
              <w:t>7.2. Thiết bị ngoại vi</w:t>
            </w:r>
          </w:p>
          <w:p w:rsidR="00C50493" w:rsidRDefault="00C50493" w:rsidP="00791A4D">
            <w:pPr>
              <w:jc w:val="both"/>
            </w:pPr>
            <w:r>
              <w:t>7.3. Mô-đun vào-ra</w:t>
            </w:r>
          </w:p>
          <w:p w:rsidR="00C50493" w:rsidRDefault="00C50493" w:rsidP="00791A4D">
            <w:pPr>
              <w:jc w:val="both"/>
            </w:pPr>
            <w:r>
              <w:t>7.4. Đánh địa chỉ cho cổng vào-ra</w:t>
            </w:r>
          </w:p>
          <w:p w:rsidR="00C50493" w:rsidRDefault="00C50493" w:rsidP="00791A4D">
            <w:pPr>
              <w:jc w:val="both"/>
            </w:pPr>
            <w:r>
              <w:t>7.5. Các phương pháp điều khiển vào-ra</w:t>
            </w:r>
          </w:p>
          <w:p w:rsidR="00C50493" w:rsidRDefault="00C50493" w:rsidP="00791A4D">
            <w:pPr>
              <w:jc w:val="both"/>
            </w:pPr>
            <w:r>
              <w:t>7.6. Nối ghép các thiết bị ngoại vi.</w:t>
            </w:r>
          </w:p>
          <w:p w:rsidR="00C50493" w:rsidRDefault="00C50493" w:rsidP="00791A4D">
            <w:pPr>
              <w:jc w:val="both"/>
            </w:pPr>
          </w:p>
          <w:p w:rsidR="00C50493" w:rsidRDefault="00C50493" w:rsidP="00791A4D">
            <w:pPr>
              <w:jc w:val="both"/>
            </w:pPr>
          </w:p>
          <w:p w:rsidR="00C50493" w:rsidRDefault="00C50493" w:rsidP="00791A4D">
            <w:pPr>
              <w:jc w:val="both"/>
              <w:rPr>
                <w:color w:val="FF0000"/>
                <w:lang w:eastAsia="ja-JP"/>
              </w:rPr>
            </w:pPr>
          </w:p>
          <w:p w:rsidR="00C50493" w:rsidRDefault="00C50493" w:rsidP="00791A4D">
            <w:pPr>
              <w:jc w:val="both"/>
              <w:rPr>
                <w:color w:val="FF0000"/>
                <w:lang w:eastAsia="ja-JP"/>
              </w:rPr>
            </w:pPr>
          </w:p>
          <w:p w:rsidR="00C50493" w:rsidRPr="00450A2C" w:rsidRDefault="00C50493" w:rsidP="00791A4D">
            <w:pPr>
              <w:jc w:val="both"/>
              <w:rPr>
                <w:b/>
              </w:rPr>
            </w:pPr>
            <w:r w:rsidRPr="00450A2C">
              <w:rPr>
                <w:color w:val="FF0000"/>
                <w:lang w:eastAsia="ja-JP"/>
              </w:rPr>
              <w:t xml:space="preserve">* Bài kiểm tra định kì số </w:t>
            </w:r>
            <w:r>
              <w:rPr>
                <w:color w:val="FF0000"/>
                <w:lang w:eastAsia="ja-JP"/>
              </w:rPr>
              <w:t>2</w:t>
            </w:r>
          </w:p>
        </w:tc>
        <w:tc>
          <w:tcPr>
            <w:tcW w:w="567" w:type="dxa"/>
            <w:vAlign w:val="center"/>
          </w:tcPr>
          <w:p w:rsidR="00C50493" w:rsidRPr="00450A2C" w:rsidRDefault="00C50493" w:rsidP="00791A4D">
            <w:pPr>
              <w:jc w:val="center"/>
              <w:rPr>
                <w:lang w:eastAsia="ja-JP"/>
              </w:rPr>
            </w:pPr>
            <w:r w:rsidRPr="00450A2C">
              <w:rPr>
                <w:lang w:eastAsia="ja-JP"/>
              </w:rPr>
              <w:t>4</w:t>
            </w:r>
          </w:p>
        </w:tc>
        <w:tc>
          <w:tcPr>
            <w:tcW w:w="2835" w:type="dxa"/>
          </w:tcPr>
          <w:p w:rsidR="00C50493" w:rsidRDefault="00C50493" w:rsidP="00791A4D">
            <w:pPr>
              <w:tabs>
                <w:tab w:val="left" w:pos="540"/>
              </w:tabs>
              <w:jc w:val="both"/>
            </w:pPr>
            <w:r>
              <w:t>- Hiểu tổng quan về các thiết bị ngoại vi</w:t>
            </w:r>
          </w:p>
          <w:p w:rsidR="00C50493" w:rsidRDefault="00C50493" w:rsidP="00791A4D">
            <w:pPr>
              <w:tabs>
                <w:tab w:val="left" w:pos="540"/>
              </w:tabs>
              <w:jc w:val="both"/>
            </w:pPr>
            <w:r>
              <w:t>- Hiểu được các mô-đun vào ra cơ bản</w:t>
            </w:r>
          </w:p>
          <w:p w:rsidR="00C50493" w:rsidRDefault="00C50493" w:rsidP="00791A4D">
            <w:pPr>
              <w:tabs>
                <w:tab w:val="left" w:pos="540"/>
              </w:tabs>
              <w:jc w:val="both"/>
            </w:pPr>
            <w:r>
              <w:t>- Hiểu các phương pháp điều khiển vào ra trên máy tính.</w:t>
            </w:r>
          </w:p>
          <w:p w:rsidR="00C50493" w:rsidRDefault="00C50493" w:rsidP="00791A4D">
            <w:pPr>
              <w:tabs>
                <w:tab w:val="left" w:pos="540"/>
              </w:tabs>
              <w:jc w:val="both"/>
            </w:pPr>
            <w:r>
              <w:t>- Hiểu được các phương pháp nối ghép các thiết bị ngoại vi.</w:t>
            </w:r>
          </w:p>
          <w:p w:rsidR="00C50493" w:rsidRPr="00450A2C" w:rsidRDefault="00C50493" w:rsidP="00791A4D">
            <w:pPr>
              <w:tabs>
                <w:tab w:val="left" w:pos="540"/>
              </w:tabs>
              <w:jc w:val="both"/>
            </w:pPr>
            <w:r>
              <w:t>- Phân biệt được các cổng vào ra trên máy tính.</w:t>
            </w:r>
          </w:p>
        </w:tc>
        <w:tc>
          <w:tcPr>
            <w:tcW w:w="992" w:type="dxa"/>
            <w:vAlign w:val="center"/>
          </w:tcPr>
          <w:p w:rsidR="00C50493" w:rsidRPr="00450A2C" w:rsidRDefault="00C50493" w:rsidP="00791A4D">
            <w:pPr>
              <w:jc w:val="center"/>
              <w:rPr>
                <w:lang w:eastAsia="ja-JP"/>
              </w:rPr>
            </w:pPr>
            <w:r w:rsidRPr="00450A2C">
              <w:rPr>
                <w:lang w:eastAsia="ja-JP"/>
              </w:rPr>
              <w:t>CLO1, CLO</w:t>
            </w:r>
            <w:r>
              <w:rPr>
                <w:lang w:eastAsia="ja-JP"/>
              </w:rPr>
              <w:t>5</w:t>
            </w:r>
          </w:p>
        </w:tc>
        <w:tc>
          <w:tcPr>
            <w:tcW w:w="1843" w:type="dxa"/>
          </w:tcPr>
          <w:p w:rsidR="00C50493" w:rsidRPr="00450A2C" w:rsidRDefault="00C50493"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p>
          <w:p w:rsidR="00C50493" w:rsidRPr="00450A2C" w:rsidRDefault="00C50493" w:rsidP="00791A4D">
            <w:pPr>
              <w:jc w:val="both"/>
              <w:rPr>
                <w:color w:val="000000"/>
              </w:rPr>
            </w:pP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C50493" w:rsidRPr="00450A2C" w:rsidRDefault="00C50493"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C50493" w:rsidRPr="00450A2C" w:rsidRDefault="00C50493" w:rsidP="00791A4D">
            <w:pPr>
              <w:jc w:val="both"/>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C50493" w:rsidRPr="00450A2C" w:rsidTr="00791A4D">
        <w:tc>
          <w:tcPr>
            <w:tcW w:w="993" w:type="dxa"/>
            <w:vAlign w:val="center"/>
          </w:tcPr>
          <w:p w:rsidR="00C50493" w:rsidRPr="00450A2C" w:rsidRDefault="00C50493" w:rsidP="00791A4D">
            <w:pPr>
              <w:jc w:val="center"/>
              <w:rPr>
                <w:lang w:eastAsia="ja-JP"/>
              </w:rPr>
            </w:pPr>
            <w:r>
              <w:rPr>
                <w:lang w:eastAsia="ja-JP"/>
              </w:rPr>
              <w:t>15</w:t>
            </w:r>
          </w:p>
        </w:tc>
        <w:tc>
          <w:tcPr>
            <w:tcW w:w="2268" w:type="dxa"/>
          </w:tcPr>
          <w:p w:rsidR="00C50493" w:rsidRDefault="00C50493" w:rsidP="00791A4D">
            <w:pPr>
              <w:jc w:val="both"/>
              <w:rPr>
                <w:b/>
              </w:rPr>
            </w:pPr>
            <w:r>
              <w:rPr>
                <w:b/>
              </w:rPr>
              <w:t>Chương 8</w:t>
            </w:r>
            <w:r w:rsidRPr="00BF5E89">
              <w:rPr>
                <w:b/>
              </w:rPr>
              <w:t>. Máy tính song song</w:t>
            </w:r>
          </w:p>
          <w:p w:rsidR="00C50493" w:rsidRDefault="00C50493" w:rsidP="00791A4D">
            <w:pPr>
              <w:jc w:val="both"/>
            </w:pPr>
            <w:r>
              <w:t>8.1. Giới thiệu</w:t>
            </w:r>
          </w:p>
          <w:p w:rsidR="00C50493" w:rsidRPr="00BF5E89" w:rsidRDefault="00C50493" w:rsidP="00791A4D">
            <w:pPr>
              <w:jc w:val="both"/>
              <w:rPr>
                <w:b/>
                <w:lang w:eastAsia="ja-JP"/>
              </w:rPr>
            </w:pPr>
            <w:r>
              <w:t>8.2. Các loại máy tính song song</w:t>
            </w:r>
          </w:p>
        </w:tc>
        <w:tc>
          <w:tcPr>
            <w:tcW w:w="567" w:type="dxa"/>
            <w:vAlign w:val="center"/>
          </w:tcPr>
          <w:p w:rsidR="00C50493" w:rsidRPr="00450A2C" w:rsidRDefault="00C50493" w:rsidP="00791A4D">
            <w:pPr>
              <w:jc w:val="center"/>
              <w:rPr>
                <w:lang w:eastAsia="ja-JP"/>
              </w:rPr>
            </w:pPr>
            <w:r w:rsidRPr="00450A2C">
              <w:rPr>
                <w:lang w:eastAsia="ja-JP"/>
              </w:rPr>
              <w:t>4</w:t>
            </w:r>
          </w:p>
        </w:tc>
        <w:tc>
          <w:tcPr>
            <w:tcW w:w="2835" w:type="dxa"/>
          </w:tcPr>
          <w:p w:rsidR="00C50493" w:rsidRDefault="00C50493" w:rsidP="00791A4D">
            <w:pPr>
              <w:jc w:val="both"/>
              <w:rPr>
                <w:lang w:eastAsia="ja-JP"/>
              </w:rPr>
            </w:pPr>
            <w:r>
              <w:rPr>
                <w:lang w:eastAsia="ja-JP"/>
              </w:rPr>
              <w:t>- Hiểu khái niệm máy tính song song</w:t>
            </w:r>
          </w:p>
          <w:p w:rsidR="00C50493" w:rsidRPr="00450A2C" w:rsidRDefault="00C50493" w:rsidP="00791A4D">
            <w:pPr>
              <w:jc w:val="both"/>
              <w:rPr>
                <w:lang w:eastAsia="ja-JP"/>
              </w:rPr>
            </w:pPr>
            <w:r>
              <w:rPr>
                <w:lang w:eastAsia="ja-JP"/>
              </w:rPr>
              <w:t>- Hiểu về cấu tạo và đặc điểm của một số loại máy tính song song.</w:t>
            </w:r>
          </w:p>
        </w:tc>
        <w:tc>
          <w:tcPr>
            <w:tcW w:w="992" w:type="dxa"/>
            <w:vAlign w:val="center"/>
          </w:tcPr>
          <w:p w:rsidR="00C50493" w:rsidRPr="00450A2C" w:rsidRDefault="00C50493" w:rsidP="00791A4D">
            <w:pPr>
              <w:jc w:val="center"/>
              <w:rPr>
                <w:lang w:eastAsia="ja-JP"/>
              </w:rPr>
            </w:pPr>
            <w:r w:rsidRPr="00450A2C">
              <w:rPr>
                <w:lang w:eastAsia="ja-JP"/>
              </w:rPr>
              <w:t>CLO1</w:t>
            </w:r>
          </w:p>
        </w:tc>
        <w:tc>
          <w:tcPr>
            <w:tcW w:w="1843" w:type="dxa"/>
          </w:tcPr>
          <w:p w:rsidR="00C50493" w:rsidRPr="00450A2C" w:rsidRDefault="00C50493"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r w:rsidRPr="00450A2C">
              <w:rPr>
                <w:color w:val="000000"/>
              </w:rPr>
              <w:br/>
            </w:r>
            <w:r w:rsidRPr="00450A2C">
              <w:rPr>
                <w:rStyle w:val="fontstyle01"/>
              </w:rPr>
              <w:t>- GV nêu v</w:t>
            </w:r>
            <w:r w:rsidRPr="00450A2C">
              <w:rPr>
                <w:rStyle w:val="fontstyle11"/>
              </w:rPr>
              <w:t xml:space="preserve">ấn </w:t>
            </w:r>
            <w:r w:rsidRPr="00450A2C">
              <w:rPr>
                <w:rStyle w:val="fontstyle11"/>
              </w:rPr>
              <w:lastRenderedPageBreak/>
              <w:t>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C50493" w:rsidRPr="00450A2C" w:rsidRDefault="00C50493"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C50493" w:rsidRPr="00B1588F" w:rsidRDefault="00C50493" w:rsidP="00791A4D">
            <w:pPr>
              <w:jc w:val="both"/>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bl>
    <w:p w:rsidR="00C50493" w:rsidRPr="00D172BF" w:rsidRDefault="00C50493" w:rsidP="00791A4D">
      <w:pPr>
        <w:jc w:val="both"/>
        <w:outlineLvl w:val="0"/>
        <w:rPr>
          <w:bCs/>
        </w:rPr>
      </w:pPr>
      <w:r>
        <w:rPr>
          <w:bCs/>
        </w:rPr>
        <w:lastRenderedPageBreak/>
        <w:t>(*) G</w:t>
      </w:r>
      <w:r w:rsidRPr="00C445CE">
        <w:rPr>
          <w:bCs/>
        </w:rPr>
        <w:t xml:space="preserve">iới thiệu </w:t>
      </w:r>
      <w:r>
        <w:rPr>
          <w:bCs/>
        </w:rPr>
        <w:t>học phần: V</w:t>
      </w:r>
      <w:r w:rsidRPr="00C445CE">
        <w:rPr>
          <w:bCs/>
        </w:rPr>
        <w:t>ị</w:t>
      </w:r>
      <w:r>
        <w:rPr>
          <w:bCs/>
        </w:rPr>
        <w:t xml:space="preserve"> trí, </w:t>
      </w:r>
      <w:r w:rsidRPr="00C445CE">
        <w:rPr>
          <w:bCs/>
        </w:rPr>
        <w:t xml:space="preserve">vai trò của </w:t>
      </w:r>
      <w:r>
        <w:rPr>
          <w:bCs/>
        </w:rPr>
        <w:t>học phần</w:t>
      </w:r>
      <w:r w:rsidRPr="00C445CE">
        <w:rPr>
          <w:bCs/>
        </w:rPr>
        <w:t xml:space="preserve"> trong CTĐT của ngành; </w:t>
      </w:r>
      <w:r>
        <w:rPr>
          <w:bCs/>
        </w:rPr>
        <w:t xml:space="preserve">CO, </w:t>
      </w:r>
      <w:r w:rsidRPr="00C445CE">
        <w:rPr>
          <w:bCs/>
        </w:rPr>
        <w:t xml:space="preserve">CLO, </w:t>
      </w:r>
      <w:r>
        <w:rPr>
          <w:bCs/>
        </w:rPr>
        <w:t xml:space="preserve">nội dung học phần, </w:t>
      </w:r>
      <w:r w:rsidRPr="00C445CE">
        <w:rPr>
          <w:bCs/>
        </w:rPr>
        <w:t>các hình thức</w:t>
      </w:r>
      <w:r>
        <w:rPr>
          <w:bCs/>
        </w:rPr>
        <w:t>, trọng số, tiêu chí, biểu điểm</w:t>
      </w:r>
      <w:r w:rsidRPr="00C445CE">
        <w:rPr>
          <w:bCs/>
        </w:rPr>
        <w:t xml:space="preserve"> </w:t>
      </w:r>
      <w:r>
        <w:rPr>
          <w:bCs/>
        </w:rPr>
        <w:t xml:space="preserve">các bài </w:t>
      </w:r>
      <w:r w:rsidRPr="00C445CE">
        <w:rPr>
          <w:bCs/>
        </w:rPr>
        <w:t>kiể</w:t>
      </w:r>
      <w:r>
        <w:rPr>
          <w:bCs/>
        </w:rPr>
        <w:t>m tra đánh giá</w:t>
      </w:r>
      <w:r w:rsidRPr="00C445CE">
        <w:rPr>
          <w:bCs/>
        </w:rPr>
        <w:t xml:space="preserve">; phương pháp học tập </w:t>
      </w:r>
      <w:r>
        <w:rPr>
          <w:bCs/>
        </w:rPr>
        <w:t>học phần</w:t>
      </w:r>
      <w:r w:rsidRPr="00C445CE">
        <w:rPr>
          <w:bCs/>
        </w:rPr>
        <w:t>, yêu cầu đối vớ</w:t>
      </w:r>
      <w:r>
        <w:rPr>
          <w:bCs/>
        </w:rPr>
        <w:t>i SV; cách sử dụng, theo dõi ĐCCT học phần.</w:t>
      </w:r>
    </w:p>
    <w:p w:rsidR="00C50493" w:rsidRPr="00446C79" w:rsidRDefault="00C50493" w:rsidP="00791A4D">
      <w:pPr>
        <w:outlineLvl w:val="0"/>
        <w:rPr>
          <w:b/>
          <w:bCs/>
        </w:rPr>
      </w:pPr>
      <w:r>
        <w:rPr>
          <w:b/>
          <w:bCs/>
        </w:rPr>
        <w:t>8</w:t>
      </w:r>
      <w:r w:rsidRPr="00446C79">
        <w:rPr>
          <w:b/>
          <w:bCs/>
        </w:rPr>
        <w:t>. Đánh giá học phần</w:t>
      </w:r>
    </w:p>
    <w:p w:rsidR="00C50493" w:rsidRPr="00531EB3" w:rsidRDefault="00C50493" w:rsidP="00791A4D">
      <w:pPr>
        <w:rPr>
          <w:b/>
          <w:bCs/>
        </w:rPr>
      </w:pPr>
      <w:r>
        <w:rPr>
          <w:b/>
          <w:i/>
        </w:rPr>
        <w:t>8</w:t>
      </w:r>
      <w:r w:rsidRPr="00446C79">
        <w:rPr>
          <w:b/>
          <w:i/>
        </w:rPr>
        <w:t xml:space="preserve">.1. </w:t>
      </w:r>
      <w:r w:rsidRPr="00446C79">
        <w:rPr>
          <w:b/>
          <w:i/>
          <w:lang w:val="vi-VN"/>
        </w:rPr>
        <w:t xml:space="preserve">Phương pháp, hình thức kiểm tra - đánh giá </w:t>
      </w:r>
    </w:p>
    <w:p w:rsidR="00C50493" w:rsidRDefault="00C50493" w:rsidP="00791A4D">
      <w:pPr>
        <w:pStyle w:val="ListParagraph"/>
        <w:spacing w:line="276" w:lineRule="auto"/>
        <w:jc w:val="center"/>
        <w:rPr>
          <w:b/>
          <w:sz w:val="26"/>
          <w:szCs w:val="26"/>
          <w:lang w:val="vi-VN"/>
        </w:rPr>
      </w:pPr>
      <w:r w:rsidRPr="00792D1F">
        <w:rPr>
          <w:b/>
          <w:bCs/>
          <w:sz w:val="26"/>
          <w:szCs w:val="26"/>
          <w:lang w:val="vi-VN"/>
        </w:rPr>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C50493" w:rsidRPr="007A577B" w:rsidTr="00791A4D">
        <w:trPr>
          <w:trHeight w:val="541"/>
          <w:tblHeader/>
          <w:jc w:val="center"/>
        </w:trPr>
        <w:tc>
          <w:tcPr>
            <w:tcW w:w="1361" w:type="dxa"/>
            <w:vAlign w:val="center"/>
          </w:tcPr>
          <w:p w:rsidR="00C50493" w:rsidRPr="00A25DDA" w:rsidRDefault="00C50493" w:rsidP="00791A4D">
            <w:pPr>
              <w:ind w:left="57" w:right="57"/>
              <w:jc w:val="center"/>
              <w:rPr>
                <w:b/>
                <w:bCs/>
                <w:lang w:val="pt-BR"/>
              </w:rPr>
            </w:pPr>
            <w:r w:rsidRPr="00A25DDA">
              <w:rPr>
                <w:b/>
                <w:bCs/>
                <w:lang w:val="pt-BR"/>
              </w:rPr>
              <w:t>Thành phần, tên bài đánh giá</w:t>
            </w:r>
            <w:r>
              <w:rPr>
                <w:b/>
                <w:bCs/>
                <w:lang w:val="pt-BR"/>
              </w:rPr>
              <w:t xml:space="preserve"> (*)</w:t>
            </w:r>
          </w:p>
        </w:tc>
        <w:tc>
          <w:tcPr>
            <w:tcW w:w="907" w:type="dxa"/>
            <w:vAlign w:val="center"/>
          </w:tcPr>
          <w:p w:rsidR="00C50493" w:rsidRPr="008A63CF" w:rsidRDefault="00C50493" w:rsidP="00791A4D">
            <w:pPr>
              <w:ind w:left="57" w:right="57"/>
              <w:jc w:val="center"/>
              <w:rPr>
                <w:b/>
                <w:bCs/>
              </w:rPr>
            </w:pPr>
            <w:r w:rsidRPr="008A63CF">
              <w:rPr>
                <w:b/>
                <w:bCs/>
              </w:rPr>
              <w:t>Trọng số</w:t>
            </w:r>
          </w:p>
        </w:tc>
        <w:tc>
          <w:tcPr>
            <w:tcW w:w="2062" w:type="dxa"/>
            <w:vAlign w:val="center"/>
          </w:tcPr>
          <w:p w:rsidR="00C50493" w:rsidRPr="008A63CF" w:rsidRDefault="00C50493" w:rsidP="00791A4D">
            <w:pPr>
              <w:ind w:left="57" w:right="57"/>
              <w:jc w:val="center"/>
              <w:rPr>
                <w:b/>
                <w:bCs/>
              </w:rPr>
            </w:pPr>
            <w:r w:rsidRPr="008A63CF">
              <w:rPr>
                <w:b/>
                <w:bCs/>
              </w:rPr>
              <w:t>Nội dung đánh giá</w:t>
            </w:r>
          </w:p>
        </w:tc>
        <w:tc>
          <w:tcPr>
            <w:tcW w:w="992" w:type="dxa"/>
            <w:vAlign w:val="center"/>
          </w:tcPr>
          <w:p w:rsidR="00C50493" w:rsidRDefault="00C50493" w:rsidP="00791A4D">
            <w:pPr>
              <w:ind w:left="57" w:right="57"/>
              <w:jc w:val="center"/>
              <w:rPr>
                <w:b/>
                <w:bCs/>
              </w:rPr>
            </w:pPr>
            <w:r w:rsidRPr="008A63CF">
              <w:rPr>
                <w:b/>
                <w:bCs/>
              </w:rPr>
              <w:t xml:space="preserve">Trọng số </w:t>
            </w:r>
          </w:p>
          <w:p w:rsidR="00C50493" w:rsidRPr="008A63CF" w:rsidRDefault="00C50493" w:rsidP="00791A4D">
            <w:pPr>
              <w:ind w:left="57" w:right="57"/>
              <w:jc w:val="center"/>
              <w:rPr>
                <w:b/>
                <w:bCs/>
              </w:rPr>
            </w:pPr>
            <w:r w:rsidRPr="008A63CF">
              <w:rPr>
                <w:b/>
                <w:bCs/>
              </w:rPr>
              <w:t>con</w:t>
            </w:r>
          </w:p>
        </w:tc>
        <w:tc>
          <w:tcPr>
            <w:tcW w:w="993" w:type="dxa"/>
            <w:vAlign w:val="center"/>
          </w:tcPr>
          <w:p w:rsidR="00C50493" w:rsidRPr="008A63CF" w:rsidRDefault="00C50493" w:rsidP="00791A4D">
            <w:pPr>
              <w:ind w:left="57" w:right="57"/>
              <w:jc w:val="center"/>
              <w:rPr>
                <w:b/>
                <w:bCs/>
              </w:rPr>
            </w:pPr>
            <w:r w:rsidRPr="008A63CF">
              <w:rPr>
                <w:b/>
                <w:bCs/>
              </w:rPr>
              <w:t>Rubric</w:t>
            </w:r>
          </w:p>
          <w:p w:rsidR="00C50493" w:rsidRPr="008A63CF" w:rsidRDefault="00C50493" w:rsidP="00791A4D">
            <w:pPr>
              <w:ind w:left="57" w:right="57"/>
              <w:jc w:val="center"/>
              <w:rPr>
                <w:b/>
                <w:bCs/>
              </w:rPr>
            </w:pPr>
            <w:r w:rsidRPr="008A63CF">
              <w:rPr>
                <w:b/>
                <w:bCs/>
              </w:rPr>
              <w:t xml:space="preserve">(đánh dấu </w:t>
            </w:r>
            <w:r>
              <w:rPr>
                <w:b/>
                <w:bCs/>
              </w:rPr>
              <w:t>x</w:t>
            </w:r>
            <w:r w:rsidRPr="008A63CF">
              <w:rPr>
                <w:b/>
                <w:bCs/>
              </w:rPr>
              <w:t xml:space="preserve"> nếu có)</w:t>
            </w:r>
          </w:p>
        </w:tc>
        <w:tc>
          <w:tcPr>
            <w:tcW w:w="1134" w:type="dxa"/>
            <w:vAlign w:val="center"/>
          </w:tcPr>
          <w:p w:rsidR="00C50493" w:rsidRDefault="00C50493" w:rsidP="00791A4D">
            <w:pPr>
              <w:ind w:left="57" w:right="57"/>
              <w:jc w:val="center"/>
              <w:rPr>
                <w:b/>
                <w:bCs/>
              </w:rPr>
            </w:pPr>
            <w:r w:rsidRPr="008A63CF">
              <w:rPr>
                <w:b/>
                <w:bCs/>
              </w:rPr>
              <w:t xml:space="preserve">Hướng tới </w:t>
            </w:r>
          </w:p>
          <w:p w:rsidR="00C50493" w:rsidRPr="008A63CF" w:rsidRDefault="00C50493" w:rsidP="00791A4D">
            <w:pPr>
              <w:ind w:left="57" w:right="57"/>
              <w:jc w:val="center"/>
              <w:rPr>
                <w:b/>
                <w:bCs/>
              </w:rPr>
            </w:pPr>
            <w:r w:rsidRPr="008A63CF">
              <w:rPr>
                <w:b/>
                <w:bCs/>
              </w:rPr>
              <w:t>đánh giá CLOs</w:t>
            </w:r>
          </w:p>
        </w:tc>
        <w:tc>
          <w:tcPr>
            <w:tcW w:w="1842" w:type="dxa"/>
            <w:vAlign w:val="center"/>
          </w:tcPr>
          <w:p w:rsidR="00C50493" w:rsidRPr="008A63CF" w:rsidRDefault="00C50493" w:rsidP="00791A4D">
            <w:pPr>
              <w:ind w:left="57" w:right="57"/>
              <w:jc w:val="center"/>
              <w:rPr>
                <w:b/>
                <w:bCs/>
              </w:rPr>
            </w:pPr>
            <w:r w:rsidRPr="008A63CF">
              <w:rPr>
                <w:b/>
                <w:bCs/>
              </w:rPr>
              <w:t>Cách thức đánh giá</w:t>
            </w:r>
          </w:p>
        </w:tc>
      </w:tr>
      <w:tr w:rsidR="00C50493" w:rsidRPr="007A577B" w:rsidTr="00791A4D">
        <w:trPr>
          <w:jc w:val="center"/>
        </w:trPr>
        <w:tc>
          <w:tcPr>
            <w:tcW w:w="1361" w:type="dxa"/>
          </w:tcPr>
          <w:p w:rsidR="00C50493" w:rsidRPr="008A63CF" w:rsidRDefault="00C50493" w:rsidP="00791A4D">
            <w:pPr>
              <w:ind w:left="57" w:right="57"/>
              <w:jc w:val="center"/>
              <w:rPr>
                <w:bCs/>
              </w:rPr>
            </w:pPr>
            <w:r w:rsidRPr="008A63CF">
              <w:rPr>
                <w:bCs/>
              </w:rPr>
              <w:t>(1)</w:t>
            </w:r>
          </w:p>
        </w:tc>
        <w:tc>
          <w:tcPr>
            <w:tcW w:w="907" w:type="dxa"/>
          </w:tcPr>
          <w:p w:rsidR="00C50493" w:rsidRPr="008A63CF" w:rsidRDefault="00C50493" w:rsidP="00791A4D">
            <w:pPr>
              <w:ind w:left="57" w:right="57"/>
              <w:jc w:val="center"/>
              <w:rPr>
                <w:bCs/>
              </w:rPr>
            </w:pPr>
            <w:r w:rsidRPr="008A63CF">
              <w:rPr>
                <w:bCs/>
              </w:rPr>
              <w:t>(2)</w:t>
            </w:r>
          </w:p>
        </w:tc>
        <w:tc>
          <w:tcPr>
            <w:tcW w:w="2062" w:type="dxa"/>
          </w:tcPr>
          <w:p w:rsidR="00C50493" w:rsidRPr="008A63CF" w:rsidRDefault="00C50493" w:rsidP="00791A4D">
            <w:pPr>
              <w:ind w:left="57" w:right="57"/>
              <w:jc w:val="center"/>
              <w:rPr>
                <w:bCs/>
              </w:rPr>
            </w:pPr>
            <w:r w:rsidRPr="008A63CF">
              <w:rPr>
                <w:bCs/>
              </w:rPr>
              <w:t>(3)</w:t>
            </w:r>
          </w:p>
        </w:tc>
        <w:tc>
          <w:tcPr>
            <w:tcW w:w="992" w:type="dxa"/>
          </w:tcPr>
          <w:p w:rsidR="00C50493" w:rsidRPr="008A63CF" w:rsidRDefault="00C50493" w:rsidP="00791A4D">
            <w:pPr>
              <w:ind w:left="57" w:right="57"/>
              <w:jc w:val="center"/>
              <w:rPr>
                <w:bCs/>
              </w:rPr>
            </w:pPr>
            <w:r w:rsidRPr="008A63CF">
              <w:rPr>
                <w:bCs/>
              </w:rPr>
              <w:t>(4)</w:t>
            </w:r>
          </w:p>
        </w:tc>
        <w:tc>
          <w:tcPr>
            <w:tcW w:w="993" w:type="dxa"/>
          </w:tcPr>
          <w:p w:rsidR="00C50493" w:rsidRPr="008A63CF" w:rsidRDefault="00C50493" w:rsidP="00791A4D">
            <w:pPr>
              <w:ind w:left="57" w:right="57"/>
              <w:jc w:val="center"/>
              <w:rPr>
                <w:bCs/>
              </w:rPr>
            </w:pPr>
            <w:r w:rsidRPr="008A63CF">
              <w:rPr>
                <w:bCs/>
              </w:rPr>
              <w:t>(5)</w:t>
            </w:r>
          </w:p>
        </w:tc>
        <w:tc>
          <w:tcPr>
            <w:tcW w:w="1134" w:type="dxa"/>
          </w:tcPr>
          <w:p w:rsidR="00C50493" w:rsidRPr="008A63CF" w:rsidRDefault="00C50493" w:rsidP="00791A4D">
            <w:pPr>
              <w:ind w:left="57" w:right="57"/>
              <w:jc w:val="center"/>
              <w:rPr>
                <w:bCs/>
              </w:rPr>
            </w:pPr>
            <w:r w:rsidRPr="008A63CF">
              <w:rPr>
                <w:bCs/>
              </w:rPr>
              <w:t>(6)</w:t>
            </w:r>
          </w:p>
        </w:tc>
        <w:tc>
          <w:tcPr>
            <w:tcW w:w="1842" w:type="dxa"/>
          </w:tcPr>
          <w:p w:rsidR="00C50493" w:rsidRPr="008A63CF" w:rsidRDefault="00C50493" w:rsidP="00791A4D">
            <w:pPr>
              <w:ind w:left="57" w:right="57"/>
              <w:jc w:val="center"/>
              <w:rPr>
                <w:bCs/>
              </w:rPr>
            </w:pPr>
            <w:r w:rsidRPr="008A63CF">
              <w:rPr>
                <w:bCs/>
              </w:rPr>
              <w:t>(7)</w:t>
            </w:r>
          </w:p>
        </w:tc>
      </w:tr>
      <w:tr w:rsidR="00C50493" w:rsidRPr="007A577B" w:rsidTr="00791A4D">
        <w:trPr>
          <w:trHeight w:val="1182"/>
          <w:jc w:val="center"/>
        </w:trPr>
        <w:tc>
          <w:tcPr>
            <w:tcW w:w="1361" w:type="dxa"/>
            <w:vAlign w:val="center"/>
          </w:tcPr>
          <w:p w:rsidR="00C50493" w:rsidRPr="008A63CF" w:rsidRDefault="00C50493" w:rsidP="00791A4D">
            <w:pPr>
              <w:ind w:left="57" w:right="57"/>
              <w:jc w:val="center"/>
              <w:rPr>
                <w:bCs/>
              </w:rPr>
            </w:pPr>
            <w:r w:rsidRPr="008A63CF">
              <w:rPr>
                <w:bCs/>
              </w:rPr>
              <w:t xml:space="preserve">A1 </w:t>
            </w:r>
          </w:p>
          <w:p w:rsidR="00C50493" w:rsidRPr="008A63CF" w:rsidRDefault="00C50493" w:rsidP="00791A4D">
            <w:pPr>
              <w:ind w:left="57" w:right="57"/>
              <w:jc w:val="center"/>
              <w:rPr>
                <w:bCs/>
              </w:rPr>
            </w:pPr>
            <w:r w:rsidRPr="008A63CF">
              <w:rPr>
                <w:bCs/>
              </w:rPr>
              <w:t>Đánh giá chuyên cần</w:t>
            </w:r>
          </w:p>
        </w:tc>
        <w:tc>
          <w:tcPr>
            <w:tcW w:w="907" w:type="dxa"/>
            <w:shd w:val="clear" w:color="auto" w:fill="auto"/>
            <w:vAlign w:val="center"/>
          </w:tcPr>
          <w:p w:rsidR="00C50493" w:rsidRPr="008A63CF" w:rsidRDefault="00C50493" w:rsidP="00791A4D">
            <w:pPr>
              <w:ind w:left="57" w:right="57"/>
              <w:jc w:val="center"/>
              <w:rPr>
                <w:bCs/>
              </w:rPr>
            </w:pPr>
            <w:r w:rsidRPr="008A63CF">
              <w:rPr>
                <w:bCs/>
              </w:rPr>
              <w:t>10%</w:t>
            </w:r>
          </w:p>
        </w:tc>
        <w:tc>
          <w:tcPr>
            <w:tcW w:w="2062" w:type="dxa"/>
            <w:vAlign w:val="center"/>
          </w:tcPr>
          <w:p w:rsidR="00C50493" w:rsidRPr="008A63CF" w:rsidRDefault="00C50493" w:rsidP="00791A4D">
            <w:pPr>
              <w:ind w:left="57" w:right="57"/>
            </w:pPr>
            <w:r>
              <w:t>Ý</w:t>
            </w:r>
            <w:r w:rsidRPr="00E42575">
              <w:t xml:space="preserve"> thức tham gia học tập</w:t>
            </w:r>
            <w:r>
              <w:t xml:space="preserve"> </w:t>
            </w:r>
          </w:p>
        </w:tc>
        <w:tc>
          <w:tcPr>
            <w:tcW w:w="992" w:type="dxa"/>
            <w:vAlign w:val="center"/>
          </w:tcPr>
          <w:p w:rsidR="00C50493" w:rsidRPr="008A63CF" w:rsidRDefault="00C50493" w:rsidP="00791A4D">
            <w:pPr>
              <w:ind w:left="57" w:right="57"/>
              <w:jc w:val="center"/>
            </w:pPr>
          </w:p>
        </w:tc>
        <w:tc>
          <w:tcPr>
            <w:tcW w:w="993" w:type="dxa"/>
            <w:vAlign w:val="center"/>
          </w:tcPr>
          <w:p w:rsidR="00C50493" w:rsidRPr="008A63CF" w:rsidRDefault="00C50493" w:rsidP="00791A4D">
            <w:pPr>
              <w:ind w:left="57" w:right="57"/>
              <w:jc w:val="center"/>
            </w:pPr>
          </w:p>
        </w:tc>
        <w:tc>
          <w:tcPr>
            <w:tcW w:w="1134" w:type="dxa"/>
            <w:vAlign w:val="center"/>
          </w:tcPr>
          <w:p w:rsidR="00C50493" w:rsidRPr="008A63CF" w:rsidRDefault="00C50493" w:rsidP="00791A4D">
            <w:pPr>
              <w:ind w:left="57" w:right="57"/>
              <w:jc w:val="center"/>
              <w:rPr>
                <w:bCs/>
              </w:rPr>
            </w:pPr>
          </w:p>
        </w:tc>
        <w:tc>
          <w:tcPr>
            <w:tcW w:w="1842" w:type="dxa"/>
            <w:vAlign w:val="center"/>
          </w:tcPr>
          <w:p w:rsidR="00C50493" w:rsidRPr="008A63CF" w:rsidRDefault="00C50493" w:rsidP="00791A4D">
            <w:pPr>
              <w:tabs>
                <w:tab w:val="left" w:pos="34"/>
                <w:tab w:val="left" w:pos="318"/>
              </w:tabs>
              <w:ind w:left="57" w:right="57"/>
            </w:pPr>
            <w:r>
              <w:t>Theo dõi và đánh giá cả quá trình học tập.</w:t>
            </w:r>
          </w:p>
        </w:tc>
      </w:tr>
      <w:tr w:rsidR="00C50493" w:rsidRPr="007A577B" w:rsidTr="00791A4D">
        <w:trPr>
          <w:trHeight w:val="450"/>
          <w:jc w:val="center"/>
        </w:trPr>
        <w:tc>
          <w:tcPr>
            <w:tcW w:w="1361" w:type="dxa"/>
            <w:vMerge w:val="restart"/>
            <w:vAlign w:val="center"/>
          </w:tcPr>
          <w:p w:rsidR="00C50493" w:rsidRPr="008A63CF" w:rsidRDefault="00C50493" w:rsidP="00791A4D">
            <w:pPr>
              <w:ind w:left="57" w:right="57"/>
              <w:jc w:val="center"/>
              <w:rPr>
                <w:bCs/>
              </w:rPr>
            </w:pPr>
            <w:r w:rsidRPr="008A63CF">
              <w:rPr>
                <w:bCs/>
              </w:rPr>
              <w:t>A2</w:t>
            </w:r>
          </w:p>
          <w:p w:rsidR="00C50493" w:rsidRPr="008A63CF" w:rsidRDefault="00C50493" w:rsidP="00791A4D">
            <w:pPr>
              <w:ind w:left="57" w:right="57"/>
              <w:jc w:val="center"/>
              <w:rPr>
                <w:bCs/>
              </w:rPr>
            </w:pPr>
            <w:r w:rsidRPr="008A63CF">
              <w:rPr>
                <w:bCs/>
              </w:rPr>
              <w:t>Đánh giá định kỳ</w:t>
            </w:r>
          </w:p>
        </w:tc>
        <w:tc>
          <w:tcPr>
            <w:tcW w:w="907" w:type="dxa"/>
            <w:vMerge w:val="restart"/>
            <w:shd w:val="clear" w:color="auto" w:fill="auto"/>
            <w:vAlign w:val="center"/>
          </w:tcPr>
          <w:p w:rsidR="00C50493" w:rsidRPr="008A63CF" w:rsidRDefault="00C50493" w:rsidP="00791A4D">
            <w:pPr>
              <w:ind w:left="57" w:right="57"/>
              <w:jc w:val="center"/>
              <w:rPr>
                <w:bCs/>
              </w:rPr>
            </w:pPr>
          </w:p>
          <w:p w:rsidR="00C50493" w:rsidRPr="008A63CF" w:rsidRDefault="00C50493" w:rsidP="00791A4D">
            <w:pPr>
              <w:ind w:left="57" w:right="57"/>
              <w:jc w:val="center"/>
              <w:rPr>
                <w:bCs/>
              </w:rPr>
            </w:pPr>
            <w:r w:rsidRPr="008A63CF">
              <w:rPr>
                <w:bCs/>
              </w:rPr>
              <w:t>30%</w:t>
            </w:r>
          </w:p>
        </w:tc>
        <w:tc>
          <w:tcPr>
            <w:tcW w:w="2062" w:type="dxa"/>
            <w:vAlign w:val="center"/>
          </w:tcPr>
          <w:p w:rsidR="00C50493" w:rsidRPr="008A63CF" w:rsidRDefault="00C50493" w:rsidP="00791A4D">
            <w:pPr>
              <w:ind w:left="57" w:right="57"/>
              <w:jc w:val="both"/>
              <w:rPr>
                <w:bCs/>
              </w:rPr>
            </w:pPr>
            <w:r>
              <w:rPr>
                <w:bCs/>
              </w:rPr>
              <w:t>Kiến thức tổng quan về cấu trúc máy tính, các bộ phận của máy tính, cách biểu diễn và mã hóa thông tin, các cổng logic và các mạch tổ hợp.</w:t>
            </w:r>
          </w:p>
        </w:tc>
        <w:tc>
          <w:tcPr>
            <w:tcW w:w="992" w:type="dxa"/>
            <w:vAlign w:val="center"/>
          </w:tcPr>
          <w:p w:rsidR="00C50493" w:rsidRPr="008A63CF" w:rsidRDefault="00C50493" w:rsidP="00791A4D">
            <w:pPr>
              <w:ind w:left="57" w:right="57"/>
              <w:jc w:val="center"/>
            </w:pPr>
            <w:r>
              <w:t>50%</w:t>
            </w:r>
          </w:p>
        </w:tc>
        <w:tc>
          <w:tcPr>
            <w:tcW w:w="993" w:type="dxa"/>
            <w:vAlign w:val="center"/>
          </w:tcPr>
          <w:p w:rsidR="00C50493" w:rsidRPr="008A63CF" w:rsidRDefault="00C50493" w:rsidP="00791A4D">
            <w:pPr>
              <w:ind w:left="57" w:right="57"/>
              <w:jc w:val="center"/>
            </w:pPr>
          </w:p>
        </w:tc>
        <w:tc>
          <w:tcPr>
            <w:tcW w:w="1134" w:type="dxa"/>
            <w:vAlign w:val="center"/>
          </w:tcPr>
          <w:p w:rsidR="00C50493" w:rsidRPr="008A63CF" w:rsidRDefault="00C50493" w:rsidP="00791A4D">
            <w:pPr>
              <w:ind w:left="57" w:right="57"/>
              <w:jc w:val="center"/>
              <w:rPr>
                <w:bCs/>
              </w:rPr>
            </w:pPr>
            <w:r>
              <w:rPr>
                <w:bCs/>
              </w:rPr>
              <w:t>CLO1, CLO2, CLO3</w:t>
            </w:r>
          </w:p>
        </w:tc>
        <w:tc>
          <w:tcPr>
            <w:tcW w:w="1842" w:type="dxa"/>
          </w:tcPr>
          <w:p w:rsidR="00C50493" w:rsidRPr="008A63CF" w:rsidRDefault="00C50493" w:rsidP="00791A4D">
            <w:pPr>
              <w:tabs>
                <w:tab w:val="left" w:pos="34"/>
                <w:tab w:val="left" w:pos="318"/>
              </w:tabs>
              <w:ind w:left="57" w:right="57"/>
              <w:jc w:val="both"/>
              <w:rPr>
                <w:bCs/>
              </w:rPr>
            </w:pPr>
            <w:r>
              <w:t>SV làm bài trắc nghiệm trên lớp, GV thu bài về chấm điểm.</w:t>
            </w:r>
          </w:p>
        </w:tc>
      </w:tr>
      <w:tr w:rsidR="00C50493" w:rsidRPr="007A577B" w:rsidTr="00791A4D">
        <w:trPr>
          <w:trHeight w:val="450"/>
          <w:jc w:val="center"/>
        </w:trPr>
        <w:tc>
          <w:tcPr>
            <w:tcW w:w="1361" w:type="dxa"/>
            <w:vMerge/>
            <w:vAlign w:val="center"/>
          </w:tcPr>
          <w:p w:rsidR="00C50493" w:rsidRPr="008A63CF" w:rsidRDefault="00C50493" w:rsidP="00791A4D">
            <w:pPr>
              <w:ind w:left="57" w:right="57"/>
              <w:rPr>
                <w:bCs/>
              </w:rPr>
            </w:pPr>
          </w:p>
        </w:tc>
        <w:tc>
          <w:tcPr>
            <w:tcW w:w="907" w:type="dxa"/>
            <w:vMerge/>
            <w:shd w:val="clear" w:color="auto" w:fill="auto"/>
            <w:vAlign w:val="center"/>
          </w:tcPr>
          <w:p w:rsidR="00C50493" w:rsidRPr="008A63CF" w:rsidRDefault="00C50493" w:rsidP="00791A4D">
            <w:pPr>
              <w:ind w:left="57" w:right="57"/>
              <w:jc w:val="center"/>
              <w:rPr>
                <w:bCs/>
              </w:rPr>
            </w:pPr>
          </w:p>
        </w:tc>
        <w:tc>
          <w:tcPr>
            <w:tcW w:w="2062" w:type="dxa"/>
            <w:vAlign w:val="center"/>
          </w:tcPr>
          <w:p w:rsidR="00C50493" w:rsidRPr="008A63CF" w:rsidRDefault="00C50493" w:rsidP="00791A4D">
            <w:pPr>
              <w:ind w:left="57" w:right="57"/>
              <w:jc w:val="both"/>
            </w:pPr>
            <w:r>
              <w:t xml:space="preserve">Các đặc trưng của hộ thống nhớ máy tính, các thiết bị ngoại vi, </w:t>
            </w:r>
            <w:r>
              <w:lastRenderedPageBreak/>
              <w:t>các lệnh cơ bản của hợp ngữ.</w:t>
            </w:r>
          </w:p>
        </w:tc>
        <w:tc>
          <w:tcPr>
            <w:tcW w:w="992" w:type="dxa"/>
            <w:vAlign w:val="center"/>
          </w:tcPr>
          <w:p w:rsidR="00C50493" w:rsidRPr="008A63CF" w:rsidRDefault="00C50493" w:rsidP="00791A4D">
            <w:pPr>
              <w:ind w:left="57" w:right="57"/>
              <w:jc w:val="center"/>
            </w:pPr>
            <w:r>
              <w:lastRenderedPageBreak/>
              <w:t>50%</w:t>
            </w:r>
          </w:p>
        </w:tc>
        <w:tc>
          <w:tcPr>
            <w:tcW w:w="993" w:type="dxa"/>
            <w:vAlign w:val="center"/>
          </w:tcPr>
          <w:p w:rsidR="00C50493" w:rsidRPr="008A63CF" w:rsidRDefault="00C50493" w:rsidP="00791A4D">
            <w:pPr>
              <w:ind w:left="57" w:right="57"/>
              <w:jc w:val="center"/>
            </w:pPr>
          </w:p>
        </w:tc>
        <w:tc>
          <w:tcPr>
            <w:tcW w:w="1134" w:type="dxa"/>
            <w:vAlign w:val="center"/>
          </w:tcPr>
          <w:p w:rsidR="00C50493" w:rsidRPr="008A63CF" w:rsidRDefault="00C50493" w:rsidP="00791A4D">
            <w:pPr>
              <w:ind w:left="57" w:right="57"/>
              <w:jc w:val="center"/>
              <w:rPr>
                <w:bCs/>
              </w:rPr>
            </w:pPr>
            <w:r>
              <w:rPr>
                <w:bCs/>
              </w:rPr>
              <w:t>CLO3, CLO4</w:t>
            </w:r>
          </w:p>
          <w:p w:rsidR="00C50493" w:rsidRPr="008A63CF" w:rsidRDefault="00C50493" w:rsidP="00791A4D">
            <w:pPr>
              <w:ind w:left="57" w:right="57"/>
              <w:jc w:val="center"/>
              <w:rPr>
                <w:bCs/>
              </w:rPr>
            </w:pPr>
          </w:p>
        </w:tc>
        <w:tc>
          <w:tcPr>
            <w:tcW w:w="1842" w:type="dxa"/>
          </w:tcPr>
          <w:p w:rsidR="00C50493" w:rsidRPr="008A63CF" w:rsidRDefault="00C50493" w:rsidP="00791A4D">
            <w:pPr>
              <w:tabs>
                <w:tab w:val="left" w:pos="34"/>
                <w:tab w:val="left" w:pos="318"/>
              </w:tabs>
              <w:ind w:left="57" w:right="57"/>
              <w:jc w:val="both"/>
            </w:pPr>
            <w:r>
              <w:lastRenderedPageBreak/>
              <w:t xml:space="preserve">SV làm bài trắc nghiệm trên lớp, GV thu bài về chấm </w:t>
            </w:r>
            <w:r>
              <w:lastRenderedPageBreak/>
              <w:t>điểm.</w:t>
            </w:r>
          </w:p>
        </w:tc>
      </w:tr>
      <w:tr w:rsidR="00C50493" w:rsidRPr="007A577B" w:rsidTr="00791A4D">
        <w:trPr>
          <w:jc w:val="center"/>
        </w:trPr>
        <w:tc>
          <w:tcPr>
            <w:tcW w:w="1361" w:type="dxa"/>
            <w:vAlign w:val="center"/>
          </w:tcPr>
          <w:p w:rsidR="00C50493" w:rsidRPr="008A63CF" w:rsidRDefault="00C50493" w:rsidP="00791A4D">
            <w:pPr>
              <w:ind w:left="57" w:right="57"/>
              <w:jc w:val="center"/>
              <w:rPr>
                <w:bCs/>
              </w:rPr>
            </w:pPr>
            <w:r w:rsidRPr="008A63CF">
              <w:rPr>
                <w:bCs/>
              </w:rPr>
              <w:lastRenderedPageBreak/>
              <w:t>A3</w:t>
            </w:r>
          </w:p>
          <w:p w:rsidR="00C50493" w:rsidRPr="008A63CF" w:rsidRDefault="00C50493" w:rsidP="00791A4D">
            <w:pPr>
              <w:ind w:left="57" w:right="57"/>
              <w:jc w:val="center"/>
              <w:rPr>
                <w:bCs/>
              </w:rPr>
            </w:pPr>
            <w:r w:rsidRPr="008A63CF">
              <w:rPr>
                <w:bCs/>
              </w:rPr>
              <w:t>Đánh giá cuối kỳ</w:t>
            </w:r>
          </w:p>
        </w:tc>
        <w:tc>
          <w:tcPr>
            <w:tcW w:w="907" w:type="dxa"/>
            <w:shd w:val="clear" w:color="auto" w:fill="auto"/>
            <w:vAlign w:val="center"/>
          </w:tcPr>
          <w:p w:rsidR="00C50493" w:rsidRPr="008A63CF" w:rsidRDefault="00C50493" w:rsidP="00791A4D">
            <w:pPr>
              <w:ind w:left="57" w:right="57"/>
              <w:jc w:val="center"/>
              <w:rPr>
                <w:bCs/>
              </w:rPr>
            </w:pPr>
            <w:r w:rsidRPr="008A63CF">
              <w:rPr>
                <w:bCs/>
              </w:rPr>
              <w:t>60%</w:t>
            </w:r>
          </w:p>
        </w:tc>
        <w:tc>
          <w:tcPr>
            <w:tcW w:w="2062" w:type="dxa"/>
            <w:vAlign w:val="center"/>
          </w:tcPr>
          <w:p w:rsidR="00C50493" w:rsidRPr="00767C17" w:rsidRDefault="00C50493" w:rsidP="00791A4D">
            <w:pPr>
              <w:pStyle w:val="ListParagraph"/>
              <w:tabs>
                <w:tab w:val="left" w:pos="34"/>
                <w:tab w:val="left" w:pos="318"/>
              </w:tabs>
              <w:ind w:left="57" w:right="57"/>
              <w:jc w:val="both"/>
              <w:rPr>
                <w:bCs/>
              </w:rPr>
            </w:pPr>
            <w:r>
              <w:rPr>
                <w:bCs/>
              </w:rPr>
              <w:t>Kiến thức tổng quan về mạng máy tính, k</w:t>
            </w:r>
            <w:r w:rsidRPr="00767C17">
              <w:rPr>
                <w:bCs/>
              </w:rPr>
              <w:t xml:space="preserve">iến thức cụ thể về các tầng trong mô hình tham chiếu OSI, TCP/IP, đặc tính </w:t>
            </w:r>
            <w:r>
              <w:rPr>
                <w:bCs/>
              </w:rPr>
              <w:t>các thành phần có trong mỗi tầng của mô hình.</w:t>
            </w:r>
          </w:p>
        </w:tc>
        <w:tc>
          <w:tcPr>
            <w:tcW w:w="992" w:type="dxa"/>
            <w:vAlign w:val="center"/>
          </w:tcPr>
          <w:p w:rsidR="00C50493" w:rsidRPr="008A63CF" w:rsidRDefault="00C50493" w:rsidP="00791A4D">
            <w:pPr>
              <w:ind w:left="57" w:right="57"/>
              <w:jc w:val="center"/>
              <w:rPr>
                <w:bCs/>
              </w:rPr>
            </w:pPr>
          </w:p>
        </w:tc>
        <w:tc>
          <w:tcPr>
            <w:tcW w:w="993" w:type="dxa"/>
            <w:vAlign w:val="center"/>
          </w:tcPr>
          <w:p w:rsidR="00C50493" w:rsidRPr="008A63CF" w:rsidRDefault="00C50493" w:rsidP="00791A4D">
            <w:pPr>
              <w:ind w:left="57" w:right="57"/>
              <w:jc w:val="center"/>
              <w:rPr>
                <w:bCs/>
              </w:rPr>
            </w:pPr>
          </w:p>
        </w:tc>
        <w:tc>
          <w:tcPr>
            <w:tcW w:w="1134" w:type="dxa"/>
            <w:vAlign w:val="center"/>
          </w:tcPr>
          <w:p w:rsidR="00C50493" w:rsidRPr="008A63CF" w:rsidRDefault="00C50493" w:rsidP="00791A4D">
            <w:pPr>
              <w:ind w:left="57" w:right="57"/>
              <w:jc w:val="center"/>
              <w:rPr>
                <w:bCs/>
              </w:rPr>
            </w:pPr>
            <w:r>
              <w:rPr>
                <w:bCs/>
              </w:rPr>
              <w:t>CLO1, CLO2, CLO3, CLO4</w:t>
            </w:r>
          </w:p>
        </w:tc>
        <w:tc>
          <w:tcPr>
            <w:tcW w:w="1842" w:type="dxa"/>
          </w:tcPr>
          <w:p w:rsidR="00C50493" w:rsidRPr="008A63CF" w:rsidRDefault="00C50493" w:rsidP="00791A4D">
            <w:pPr>
              <w:pStyle w:val="ListParagraph"/>
              <w:tabs>
                <w:tab w:val="left" w:pos="34"/>
                <w:tab w:val="left" w:pos="318"/>
              </w:tabs>
              <w:ind w:left="57" w:right="57"/>
              <w:jc w:val="both"/>
              <w:rPr>
                <w:bCs/>
              </w:rPr>
            </w:pPr>
            <w:r>
              <w:t>SV làm bài thi trắc nghiệm theo tổ chức của phòng Khảo thí, giáo viên chấm điểm.</w:t>
            </w:r>
          </w:p>
        </w:tc>
      </w:tr>
    </w:tbl>
    <w:p w:rsidR="00C50493" w:rsidRDefault="00C50493" w:rsidP="00791A4D">
      <w:pPr>
        <w:rPr>
          <w:b/>
          <w:bCs/>
          <w:i/>
        </w:rPr>
      </w:pPr>
    </w:p>
    <w:p w:rsidR="00C50493" w:rsidRDefault="00C50493" w:rsidP="00791A4D">
      <w:pPr>
        <w:rPr>
          <w:b/>
          <w:bCs/>
          <w:i/>
        </w:rPr>
      </w:pPr>
      <w:r>
        <w:rPr>
          <w:b/>
          <w:bCs/>
          <w:i/>
        </w:rPr>
        <w:t>8</w:t>
      </w:r>
      <w:r w:rsidRPr="00526A1C">
        <w:rPr>
          <w:b/>
          <w:bCs/>
          <w:i/>
        </w:rPr>
        <w:t>.2. Tiêu chí đánh giá</w:t>
      </w:r>
    </w:p>
    <w:p w:rsidR="00C50493" w:rsidRDefault="00C50493" w:rsidP="00791A4D">
      <w:pPr>
        <w:rPr>
          <w:bCs/>
          <w:i/>
          <w:lang w:val="pt-BR"/>
        </w:rPr>
      </w:pPr>
      <w:r>
        <w:rPr>
          <w:bCs/>
          <w:i/>
          <w:lang w:val="pt-BR"/>
        </w:rPr>
        <w:t>8</w:t>
      </w:r>
      <w:r w:rsidRPr="00032BAE">
        <w:rPr>
          <w:bCs/>
          <w:i/>
          <w:lang w:val="pt-BR"/>
        </w:rPr>
        <w:t xml:space="preserve">.2.1. </w:t>
      </w:r>
      <w:r>
        <w:rPr>
          <w:bCs/>
          <w:i/>
          <w:lang w:val="pt-BR"/>
        </w:rPr>
        <w:t>Đánh giá chuyên cần</w:t>
      </w:r>
    </w:p>
    <w:p w:rsidR="00C50493" w:rsidRPr="00DC527A" w:rsidRDefault="00C50493" w:rsidP="00791A4D">
      <w:pPr>
        <w:ind w:firstLine="720"/>
        <w:jc w:val="both"/>
      </w:pPr>
      <w:r w:rsidRPr="00DC527A">
        <w:t>- Đi học đầy đủ: 6 điểm (60%</w:t>
      </w:r>
      <w:r>
        <w:t>, nghỉ 3 tiết học không lý do trừ 1 điểm</w:t>
      </w:r>
      <w:r w:rsidRPr="00DC527A">
        <w:t>)</w:t>
      </w:r>
    </w:p>
    <w:p w:rsidR="00C50493" w:rsidRPr="00DC527A" w:rsidRDefault="00C50493" w:rsidP="00791A4D">
      <w:pPr>
        <w:ind w:firstLine="720"/>
        <w:jc w:val="both"/>
      </w:pPr>
      <w:r w:rsidRPr="00DC527A">
        <w:t>- Hoàn thành đúng hạn các yêu cầu của giảng viên: 2 điểm (20%)</w:t>
      </w:r>
    </w:p>
    <w:p w:rsidR="00C50493" w:rsidRPr="00DC527A" w:rsidRDefault="00C50493" w:rsidP="00791A4D">
      <w:pPr>
        <w:ind w:firstLine="720"/>
        <w:jc w:val="both"/>
      </w:pPr>
      <w:r w:rsidRPr="00DC527A">
        <w:t>- Tích cực phát biểu, thảo luận trên lớp: 1 điểm (10%)</w:t>
      </w:r>
    </w:p>
    <w:p w:rsidR="00C50493" w:rsidRPr="00DC527A" w:rsidRDefault="00C50493" w:rsidP="00791A4D">
      <w:pPr>
        <w:ind w:firstLine="720"/>
        <w:jc w:val="both"/>
      </w:pPr>
      <w:r w:rsidRPr="00DC527A">
        <w:t>- Tự học, chủ động tìm tòi kiến thức: 1 điểm (10%)</w:t>
      </w:r>
    </w:p>
    <w:p w:rsidR="00C50493" w:rsidRPr="00032BAE" w:rsidRDefault="00C50493" w:rsidP="00791A4D">
      <w:pPr>
        <w:widowControl w:val="0"/>
        <w:shd w:val="clear" w:color="auto" w:fill="FFFFFF"/>
        <w:snapToGrid w:val="0"/>
        <w:jc w:val="both"/>
        <w:rPr>
          <w:bCs/>
          <w:i/>
          <w:lang w:val="pt-BR"/>
        </w:rPr>
      </w:pPr>
      <w:r>
        <w:rPr>
          <w:bCs/>
          <w:i/>
          <w:lang w:val="pt-BR"/>
        </w:rPr>
        <w:t>8</w:t>
      </w:r>
      <w:r w:rsidRPr="00032BAE">
        <w:rPr>
          <w:bCs/>
          <w:i/>
          <w:lang w:val="pt-BR"/>
        </w:rPr>
        <w:t>.2.2. Kiểm tra định kỳ</w:t>
      </w:r>
    </w:p>
    <w:p w:rsidR="00C50493" w:rsidRPr="008F51CF" w:rsidRDefault="00C50493" w:rsidP="00791A4D">
      <w:pPr>
        <w:ind w:left="57" w:right="57" w:firstLine="663"/>
        <w:jc w:val="both"/>
        <w:rPr>
          <w:u w:val="single"/>
          <w:lang w:val="pt-BR"/>
        </w:rPr>
      </w:pPr>
      <w:r w:rsidRPr="008F51CF">
        <w:rPr>
          <w:u w:val="single"/>
          <w:lang w:val="pt-BR"/>
        </w:rPr>
        <w:t>* Bài kiểm tra 1:</w:t>
      </w:r>
    </w:p>
    <w:p w:rsidR="00C50493" w:rsidRPr="00DC527A" w:rsidRDefault="00C50493" w:rsidP="00791A4D">
      <w:pPr>
        <w:ind w:left="57" w:right="57" w:firstLine="663"/>
        <w:jc w:val="both"/>
        <w:rPr>
          <w:lang w:val="pt-BR"/>
        </w:rPr>
      </w:pPr>
      <w:r w:rsidRPr="00DC527A">
        <w:rPr>
          <w:lang w:val="pt-BR"/>
        </w:rPr>
        <w:t xml:space="preserve">- Nội dung: </w:t>
      </w:r>
    </w:p>
    <w:p w:rsidR="00C50493" w:rsidRPr="00EA5FD3" w:rsidRDefault="00C50493" w:rsidP="00791A4D">
      <w:pPr>
        <w:ind w:left="57" w:right="57" w:firstLine="663"/>
        <w:jc w:val="both"/>
        <w:rPr>
          <w:bCs/>
        </w:rPr>
      </w:pPr>
      <w:r w:rsidRPr="00EA5FD3">
        <w:rPr>
          <w:lang w:val="pt-BR"/>
        </w:rPr>
        <w:t xml:space="preserve">+ </w:t>
      </w:r>
      <w:r w:rsidRPr="00EA5FD3">
        <w:rPr>
          <w:bCs/>
        </w:rPr>
        <w:t>Kiến thức tổng quan về</w:t>
      </w:r>
      <w:r>
        <w:rPr>
          <w:bCs/>
        </w:rPr>
        <w:t xml:space="preserve"> kiến trúc</w:t>
      </w:r>
      <w:r w:rsidRPr="00EA5FD3">
        <w:rPr>
          <w:bCs/>
        </w:rPr>
        <w:t xml:space="preserve"> máy tính</w:t>
      </w:r>
      <w:r>
        <w:rPr>
          <w:bCs/>
        </w:rPr>
        <w:t>, các bộ phận của máy tính</w:t>
      </w:r>
      <w:r w:rsidRPr="00EA5FD3">
        <w:rPr>
          <w:bCs/>
        </w:rPr>
        <w:t>.</w:t>
      </w:r>
    </w:p>
    <w:p w:rsidR="00C50493" w:rsidRPr="00EA5FD3" w:rsidRDefault="00C50493" w:rsidP="00791A4D">
      <w:pPr>
        <w:widowControl w:val="0"/>
        <w:shd w:val="clear" w:color="auto" w:fill="FFFFFF"/>
        <w:tabs>
          <w:tab w:val="left" w:pos="720"/>
        </w:tabs>
        <w:snapToGrid w:val="0"/>
        <w:jc w:val="both"/>
        <w:rPr>
          <w:bCs/>
        </w:rPr>
      </w:pPr>
      <w:r w:rsidRPr="00EA5FD3">
        <w:rPr>
          <w:bCs/>
        </w:rPr>
        <w:tab/>
        <w:t xml:space="preserve">+ Kiến thức về </w:t>
      </w:r>
      <w:r>
        <w:rPr>
          <w:bCs/>
        </w:rPr>
        <w:t>mã hóa thông tin trong máy tính.</w:t>
      </w:r>
    </w:p>
    <w:p w:rsidR="00C50493" w:rsidRPr="00EA5FD3" w:rsidRDefault="00C50493" w:rsidP="00791A4D">
      <w:pPr>
        <w:widowControl w:val="0"/>
        <w:shd w:val="clear" w:color="auto" w:fill="FFFFFF"/>
        <w:tabs>
          <w:tab w:val="left" w:pos="720"/>
        </w:tabs>
        <w:snapToGrid w:val="0"/>
        <w:jc w:val="both"/>
        <w:rPr>
          <w:lang w:val="pt-BR"/>
        </w:rPr>
      </w:pPr>
      <w:r w:rsidRPr="00EA5FD3">
        <w:rPr>
          <w:lang w:val="pt-BR"/>
        </w:rPr>
        <w:tab/>
        <w:t>+ Kiến thức về</w:t>
      </w:r>
      <w:r>
        <w:rPr>
          <w:lang w:val="pt-BR"/>
        </w:rPr>
        <w:t xml:space="preserve"> các phần tử logic và mạch tổ hợp</w:t>
      </w:r>
      <w:r w:rsidRPr="00EA5FD3">
        <w:rPr>
          <w:lang w:val="pt-BR"/>
        </w:rPr>
        <w:t>.</w:t>
      </w:r>
    </w:p>
    <w:p w:rsidR="00C50493" w:rsidRPr="00EA5FD3" w:rsidRDefault="00C50493" w:rsidP="00791A4D">
      <w:pPr>
        <w:widowControl w:val="0"/>
        <w:shd w:val="clear" w:color="auto" w:fill="FFFFFF"/>
        <w:tabs>
          <w:tab w:val="left" w:pos="720"/>
        </w:tabs>
        <w:snapToGrid w:val="0"/>
        <w:jc w:val="both"/>
        <w:rPr>
          <w:lang w:val="pt-BR"/>
        </w:rPr>
      </w:pPr>
      <w:r w:rsidRPr="00EA5FD3">
        <w:rPr>
          <w:lang w:val="pt-BR"/>
        </w:rPr>
        <w:tab/>
        <w:t xml:space="preserve">+ Kiến thức về </w:t>
      </w:r>
      <w:r>
        <w:rPr>
          <w:lang w:val="pt-BR"/>
        </w:rPr>
        <w:t>bộ vi xử lí</w:t>
      </w:r>
      <w:r w:rsidRPr="00EA5FD3">
        <w:rPr>
          <w:lang w:val="pt-BR"/>
        </w:rPr>
        <w:t>.</w:t>
      </w:r>
    </w:p>
    <w:p w:rsidR="00C50493" w:rsidRPr="007A04A3" w:rsidRDefault="00C50493" w:rsidP="00791A4D">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Làm bài thi trắc nghiệm</w:t>
      </w:r>
    </w:p>
    <w:p w:rsidR="00C50493" w:rsidRDefault="00C50493" w:rsidP="00791A4D">
      <w:pPr>
        <w:widowControl w:val="0"/>
        <w:ind w:firstLine="720"/>
        <w:jc w:val="both"/>
        <w:rPr>
          <w:lang w:val="pt-BR"/>
        </w:rPr>
      </w:pPr>
      <w:r w:rsidRPr="007A04A3">
        <w:rPr>
          <w:lang w:val="pt-BR"/>
        </w:rPr>
        <w:t xml:space="preserve">- Thời gian: </w:t>
      </w:r>
      <w:r>
        <w:rPr>
          <w:lang w:val="pt-BR"/>
        </w:rPr>
        <w:t>50</w:t>
      </w:r>
      <w:r w:rsidRPr="007A04A3">
        <w:rPr>
          <w:lang w:val="pt-BR"/>
        </w:rPr>
        <w:t xml:space="preserve"> phút</w:t>
      </w:r>
    </w:p>
    <w:p w:rsidR="00C50493" w:rsidRPr="00C838A9" w:rsidRDefault="00C50493" w:rsidP="00791A4D">
      <w:pPr>
        <w:widowControl w:val="0"/>
        <w:shd w:val="clear" w:color="auto" w:fill="FFFFFF"/>
        <w:tabs>
          <w:tab w:val="left" w:pos="720"/>
        </w:tabs>
        <w:snapToGrid w:val="0"/>
        <w:ind w:firstLine="720"/>
        <w:jc w:val="center"/>
        <w:rPr>
          <w:b/>
          <w:lang w:val="pt-BR"/>
        </w:rPr>
      </w:pPr>
      <w:r w:rsidRPr="00C838A9">
        <w:rPr>
          <w:b/>
          <w:lang w:val="pt-BR"/>
        </w:rPr>
        <w:t xml:space="preserve">Bảng </w:t>
      </w:r>
      <w:r>
        <w:rPr>
          <w:b/>
          <w:lang w:val="pt-BR"/>
        </w:rPr>
        <w:t>5.1</w:t>
      </w:r>
      <w:r w:rsidRPr="00C838A9">
        <w:rPr>
          <w:b/>
          <w:lang w:val="pt-BR"/>
        </w:rPr>
        <w:t>.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99"/>
        <w:gridCol w:w="4500"/>
        <w:gridCol w:w="933"/>
        <w:gridCol w:w="948"/>
      </w:tblGrid>
      <w:tr w:rsidR="00C50493" w:rsidRPr="00A922BB" w:rsidTr="00791A4D">
        <w:trPr>
          <w:tblHeader/>
        </w:trPr>
        <w:tc>
          <w:tcPr>
            <w:tcW w:w="361" w:type="pct"/>
            <w:tcBorders>
              <w:top w:val="single" w:sz="4" w:space="0" w:color="auto"/>
              <w:left w:val="single" w:sz="4" w:space="0" w:color="auto"/>
              <w:bottom w:val="single" w:sz="4" w:space="0" w:color="auto"/>
              <w:right w:val="single" w:sz="4" w:space="0" w:color="auto"/>
            </w:tcBorders>
          </w:tcPr>
          <w:p w:rsidR="00C50493" w:rsidRPr="006F00EC" w:rsidRDefault="00C50493" w:rsidP="00791A4D">
            <w:pPr>
              <w:widowControl w:val="0"/>
              <w:snapToGrid w:val="0"/>
              <w:spacing w:before="40" w:after="40"/>
              <w:jc w:val="center"/>
              <w:rPr>
                <w:b/>
                <w:lang w:val="pt-BR"/>
              </w:rPr>
            </w:pPr>
            <w:r w:rsidRPr="006F00EC">
              <w:rPr>
                <w:b/>
                <w:lang w:val="pt-BR"/>
              </w:rPr>
              <w:t>STT</w:t>
            </w:r>
          </w:p>
        </w:tc>
        <w:tc>
          <w:tcPr>
            <w:tcW w:w="1189" w:type="pct"/>
            <w:tcBorders>
              <w:top w:val="single" w:sz="4" w:space="0" w:color="auto"/>
              <w:left w:val="single" w:sz="4" w:space="0" w:color="auto"/>
              <w:bottom w:val="single" w:sz="4" w:space="0" w:color="auto"/>
              <w:right w:val="single" w:sz="4" w:space="0" w:color="auto"/>
            </w:tcBorders>
          </w:tcPr>
          <w:p w:rsidR="00C50493" w:rsidRPr="006F00EC" w:rsidRDefault="00C50493" w:rsidP="00791A4D">
            <w:pPr>
              <w:widowControl w:val="0"/>
              <w:shd w:val="clear" w:color="auto" w:fill="FFFFFF"/>
              <w:snapToGrid w:val="0"/>
              <w:spacing w:before="40" w:after="40"/>
              <w:jc w:val="center"/>
              <w:rPr>
                <w:b/>
                <w:lang w:val="pt-BR"/>
              </w:rPr>
            </w:pPr>
            <w:r w:rsidRPr="006F00EC">
              <w:rPr>
                <w:b/>
                <w:lang w:val="pt-BR"/>
              </w:rPr>
              <w:t>Nội dung</w:t>
            </w:r>
          </w:p>
        </w:tc>
        <w:tc>
          <w:tcPr>
            <w:tcW w:w="2428" w:type="pct"/>
            <w:tcBorders>
              <w:top w:val="single" w:sz="4" w:space="0" w:color="auto"/>
              <w:left w:val="single" w:sz="4" w:space="0" w:color="auto"/>
              <w:bottom w:val="single" w:sz="4" w:space="0" w:color="auto"/>
              <w:right w:val="nil"/>
            </w:tcBorders>
          </w:tcPr>
          <w:p w:rsidR="00C50493" w:rsidRPr="006F00EC" w:rsidRDefault="00C50493" w:rsidP="00791A4D">
            <w:pPr>
              <w:widowControl w:val="0"/>
              <w:snapToGrid w:val="0"/>
              <w:spacing w:before="40" w:after="40"/>
              <w:jc w:val="center"/>
              <w:rPr>
                <w:b/>
                <w:lang w:val="pt-BR"/>
              </w:rPr>
            </w:pPr>
            <w:r w:rsidRPr="006F00EC">
              <w:rPr>
                <w:b/>
                <w:lang w:val="pt-BR"/>
              </w:rPr>
              <w:t>Tiêu chí đánh giá</w:t>
            </w:r>
          </w:p>
        </w:tc>
        <w:tc>
          <w:tcPr>
            <w:tcW w:w="507" w:type="pct"/>
            <w:tcBorders>
              <w:top w:val="single" w:sz="4" w:space="0" w:color="auto"/>
              <w:left w:val="nil"/>
              <w:bottom w:val="single" w:sz="4" w:space="0" w:color="auto"/>
              <w:right w:val="single" w:sz="4" w:space="0" w:color="auto"/>
            </w:tcBorders>
          </w:tcPr>
          <w:p w:rsidR="00C50493" w:rsidRPr="006F00EC" w:rsidRDefault="00C50493" w:rsidP="00791A4D">
            <w:pPr>
              <w:widowControl w:val="0"/>
              <w:snapToGrid w:val="0"/>
              <w:spacing w:before="40" w:after="40"/>
              <w:jc w:val="center"/>
              <w:rPr>
                <w:b/>
                <w:lang w:val="pt-BR"/>
              </w:rPr>
            </w:pPr>
          </w:p>
        </w:tc>
        <w:tc>
          <w:tcPr>
            <w:tcW w:w="515" w:type="pct"/>
            <w:tcBorders>
              <w:top w:val="single" w:sz="4" w:space="0" w:color="auto"/>
              <w:left w:val="nil"/>
              <w:bottom w:val="single" w:sz="4" w:space="0" w:color="auto"/>
              <w:right w:val="single" w:sz="4" w:space="0" w:color="auto"/>
            </w:tcBorders>
          </w:tcPr>
          <w:p w:rsidR="00C50493" w:rsidRPr="006F00EC" w:rsidRDefault="00C50493" w:rsidP="00791A4D">
            <w:pPr>
              <w:widowControl w:val="0"/>
              <w:snapToGrid w:val="0"/>
              <w:spacing w:before="40" w:after="40"/>
              <w:jc w:val="center"/>
              <w:rPr>
                <w:b/>
                <w:lang w:val="pt-BR"/>
              </w:rPr>
            </w:pPr>
            <w:r w:rsidRPr="006F00EC">
              <w:rPr>
                <w:b/>
                <w:lang w:val="pt-BR"/>
              </w:rPr>
              <w:t>Điểm</w:t>
            </w:r>
          </w:p>
        </w:tc>
      </w:tr>
      <w:tr w:rsidR="00C50493" w:rsidRPr="00526A1C" w:rsidTr="00791A4D">
        <w:tc>
          <w:tcPr>
            <w:tcW w:w="361" w:type="pct"/>
            <w:tcBorders>
              <w:top w:val="single" w:sz="4" w:space="0" w:color="auto"/>
              <w:left w:val="single" w:sz="4" w:space="0" w:color="auto"/>
              <w:bottom w:val="single" w:sz="4" w:space="0" w:color="auto"/>
              <w:right w:val="single" w:sz="4" w:space="0" w:color="auto"/>
            </w:tcBorders>
            <w:hideMark/>
          </w:tcPr>
          <w:p w:rsidR="00C50493" w:rsidRPr="00526A1C" w:rsidRDefault="00C50493" w:rsidP="00791A4D">
            <w:pPr>
              <w:widowControl w:val="0"/>
              <w:snapToGrid w:val="0"/>
              <w:spacing w:before="40" w:after="40"/>
              <w:jc w:val="center"/>
              <w:rPr>
                <w:lang w:val="pt-BR"/>
              </w:rPr>
            </w:pPr>
            <w:r w:rsidRPr="00526A1C">
              <w:rPr>
                <w:lang w:val="pt-BR"/>
              </w:rPr>
              <w:t>1</w:t>
            </w:r>
          </w:p>
        </w:tc>
        <w:tc>
          <w:tcPr>
            <w:tcW w:w="1189" w:type="pct"/>
            <w:tcBorders>
              <w:top w:val="single" w:sz="4" w:space="0" w:color="auto"/>
              <w:left w:val="single" w:sz="4" w:space="0" w:color="auto"/>
              <w:bottom w:val="single" w:sz="4" w:space="0" w:color="auto"/>
              <w:right w:val="single" w:sz="4" w:space="0" w:color="auto"/>
            </w:tcBorders>
          </w:tcPr>
          <w:p w:rsidR="00C50493" w:rsidRPr="00526A1C" w:rsidRDefault="00C50493" w:rsidP="00791A4D">
            <w:pPr>
              <w:widowControl w:val="0"/>
              <w:shd w:val="clear" w:color="auto" w:fill="FFFFFF"/>
              <w:snapToGrid w:val="0"/>
              <w:spacing w:before="40" w:after="40"/>
              <w:jc w:val="both"/>
              <w:rPr>
                <w:lang w:val="pt-BR"/>
              </w:rPr>
            </w:pPr>
            <w:r w:rsidRPr="00EA5FD3">
              <w:rPr>
                <w:bCs/>
              </w:rPr>
              <w:t>Kiến thức tổng quan về</w:t>
            </w:r>
            <w:r>
              <w:rPr>
                <w:bCs/>
              </w:rPr>
              <w:t xml:space="preserve"> kiến trúc</w:t>
            </w:r>
            <w:r w:rsidRPr="00EA5FD3">
              <w:rPr>
                <w:bCs/>
              </w:rPr>
              <w:t xml:space="preserve"> máy tính</w:t>
            </w:r>
            <w:r>
              <w:rPr>
                <w:bCs/>
              </w:rPr>
              <w:t xml:space="preserve">, các bộ </w:t>
            </w:r>
            <w:r>
              <w:rPr>
                <w:bCs/>
              </w:rPr>
              <w:lastRenderedPageBreak/>
              <w:t>phận của máy tính</w:t>
            </w:r>
            <w:r w:rsidRPr="00EA5FD3">
              <w:rPr>
                <w:bCs/>
              </w:rPr>
              <w:t>.</w:t>
            </w:r>
          </w:p>
        </w:tc>
        <w:tc>
          <w:tcPr>
            <w:tcW w:w="2428" w:type="pct"/>
            <w:tcBorders>
              <w:top w:val="single" w:sz="4" w:space="0" w:color="auto"/>
              <w:left w:val="single" w:sz="4" w:space="0" w:color="auto"/>
              <w:bottom w:val="single" w:sz="4" w:space="0" w:color="auto"/>
              <w:right w:val="nil"/>
            </w:tcBorders>
          </w:tcPr>
          <w:p w:rsidR="00C50493" w:rsidRPr="00526A1C" w:rsidRDefault="00C50493" w:rsidP="00791A4D">
            <w:pPr>
              <w:widowControl w:val="0"/>
              <w:snapToGrid w:val="0"/>
              <w:spacing w:before="40" w:after="40"/>
              <w:jc w:val="both"/>
              <w:rPr>
                <w:lang w:val="pt-BR"/>
              </w:rPr>
            </w:pPr>
            <w:r w:rsidRPr="00526A1C">
              <w:rPr>
                <w:lang w:val="pt-BR"/>
              </w:rPr>
              <w:lastRenderedPageBreak/>
              <w:t>Chọn đúng phương án</w:t>
            </w:r>
          </w:p>
        </w:tc>
        <w:tc>
          <w:tcPr>
            <w:tcW w:w="507" w:type="pct"/>
            <w:tcBorders>
              <w:top w:val="single" w:sz="4" w:space="0" w:color="auto"/>
              <w:left w:val="nil"/>
              <w:bottom w:val="single" w:sz="4" w:space="0" w:color="auto"/>
              <w:right w:val="single" w:sz="4" w:space="0" w:color="auto"/>
            </w:tcBorders>
            <w:hideMark/>
          </w:tcPr>
          <w:p w:rsidR="00C50493" w:rsidRPr="00526A1C" w:rsidRDefault="00C50493" w:rsidP="00791A4D">
            <w:pPr>
              <w:widowControl w:val="0"/>
              <w:snapToGrid w:val="0"/>
              <w:spacing w:before="40" w:after="40"/>
              <w:jc w:val="right"/>
              <w:rPr>
                <w:lang w:val="pt-BR"/>
              </w:rPr>
            </w:pPr>
          </w:p>
        </w:tc>
        <w:tc>
          <w:tcPr>
            <w:tcW w:w="515" w:type="pct"/>
            <w:tcBorders>
              <w:top w:val="single" w:sz="4" w:space="0" w:color="auto"/>
              <w:left w:val="nil"/>
              <w:bottom w:val="single" w:sz="4" w:space="0" w:color="auto"/>
              <w:right w:val="single" w:sz="4" w:space="0" w:color="auto"/>
            </w:tcBorders>
          </w:tcPr>
          <w:p w:rsidR="00C50493" w:rsidRPr="00526A1C" w:rsidRDefault="00C50493" w:rsidP="00791A4D">
            <w:pPr>
              <w:widowControl w:val="0"/>
              <w:snapToGrid w:val="0"/>
              <w:spacing w:before="40" w:after="40"/>
              <w:jc w:val="center"/>
              <w:rPr>
                <w:lang w:val="pt-BR"/>
              </w:rPr>
            </w:pPr>
            <w:r>
              <w:rPr>
                <w:lang w:val="pt-BR"/>
              </w:rPr>
              <w:t>3.0</w:t>
            </w:r>
          </w:p>
        </w:tc>
      </w:tr>
      <w:tr w:rsidR="00C50493" w:rsidRPr="00526A1C" w:rsidTr="00791A4D">
        <w:tc>
          <w:tcPr>
            <w:tcW w:w="361" w:type="pct"/>
            <w:tcBorders>
              <w:top w:val="single" w:sz="4" w:space="0" w:color="auto"/>
              <w:left w:val="single" w:sz="4" w:space="0" w:color="auto"/>
              <w:bottom w:val="single" w:sz="4" w:space="0" w:color="auto"/>
              <w:right w:val="single" w:sz="4" w:space="0" w:color="auto"/>
            </w:tcBorders>
            <w:hideMark/>
          </w:tcPr>
          <w:p w:rsidR="00C50493" w:rsidRPr="00526A1C" w:rsidRDefault="00C50493" w:rsidP="00791A4D">
            <w:pPr>
              <w:widowControl w:val="0"/>
              <w:snapToGrid w:val="0"/>
              <w:spacing w:before="40" w:after="40"/>
              <w:jc w:val="center"/>
              <w:rPr>
                <w:lang w:val="pt-BR"/>
              </w:rPr>
            </w:pPr>
            <w:r w:rsidRPr="00526A1C">
              <w:rPr>
                <w:lang w:val="pt-BR"/>
              </w:rPr>
              <w:lastRenderedPageBreak/>
              <w:t>2</w:t>
            </w:r>
          </w:p>
        </w:tc>
        <w:tc>
          <w:tcPr>
            <w:tcW w:w="1189" w:type="pct"/>
            <w:tcBorders>
              <w:top w:val="single" w:sz="4" w:space="0" w:color="auto"/>
              <w:left w:val="single" w:sz="4" w:space="0" w:color="auto"/>
              <w:bottom w:val="single" w:sz="4" w:space="0" w:color="auto"/>
              <w:right w:val="single" w:sz="4" w:space="0" w:color="auto"/>
            </w:tcBorders>
          </w:tcPr>
          <w:p w:rsidR="00C50493" w:rsidRPr="00526A1C" w:rsidRDefault="00C50493" w:rsidP="00791A4D">
            <w:pPr>
              <w:widowControl w:val="0"/>
              <w:snapToGrid w:val="0"/>
              <w:spacing w:before="40" w:after="40"/>
              <w:jc w:val="both"/>
              <w:rPr>
                <w:lang w:val="pt-BR"/>
              </w:rPr>
            </w:pPr>
            <w:r w:rsidRPr="00EA5FD3">
              <w:rPr>
                <w:bCs/>
              </w:rPr>
              <w:t xml:space="preserve">Kiến thức về </w:t>
            </w:r>
            <w:r>
              <w:rPr>
                <w:bCs/>
              </w:rPr>
              <w:t>mã hóa thông tin trong máy tính.</w:t>
            </w:r>
          </w:p>
        </w:tc>
        <w:tc>
          <w:tcPr>
            <w:tcW w:w="2428" w:type="pct"/>
            <w:tcBorders>
              <w:top w:val="single" w:sz="4" w:space="0" w:color="auto"/>
              <w:left w:val="single" w:sz="4" w:space="0" w:color="auto"/>
              <w:bottom w:val="single" w:sz="4" w:space="0" w:color="auto"/>
              <w:right w:val="nil"/>
            </w:tcBorders>
          </w:tcPr>
          <w:p w:rsidR="00C50493" w:rsidRPr="00526A1C" w:rsidRDefault="00C50493" w:rsidP="00791A4D">
            <w:pPr>
              <w:widowControl w:val="0"/>
              <w:snapToGrid w:val="0"/>
              <w:spacing w:before="40" w:after="40"/>
              <w:jc w:val="both"/>
              <w:rPr>
                <w:lang w:val="pt-BR"/>
              </w:rPr>
            </w:pPr>
            <w:r w:rsidRPr="00526A1C">
              <w:rPr>
                <w:lang w:val="pt-BR"/>
              </w:rPr>
              <w:t>Chọn đúng phương án</w:t>
            </w:r>
          </w:p>
        </w:tc>
        <w:tc>
          <w:tcPr>
            <w:tcW w:w="507" w:type="pct"/>
            <w:tcBorders>
              <w:top w:val="single" w:sz="4" w:space="0" w:color="auto"/>
              <w:left w:val="nil"/>
              <w:bottom w:val="single" w:sz="4" w:space="0" w:color="auto"/>
              <w:right w:val="single" w:sz="4" w:space="0" w:color="auto"/>
            </w:tcBorders>
            <w:hideMark/>
          </w:tcPr>
          <w:p w:rsidR="00C50493" w:rsidRPr="00526A1C" w:rsidRDefault="00C50493" w:rsidP="00791A4D">
            <w:pPr>
              <w:widowControl w:val="0"/>
              <w:snapToGrid w:val="0"/>
              <w:spacing w:before="40" w:after="40"/>
              <w:jc w:val="right"/>
              <w:rPr>
                <w:lang w:val="pt-BR"/>
              </w:rPr>
            </w:pPr>
          </w:p>
        </w:tc>
        <w:tc>
          <w:tcPr>
            <w:tcW w:w="515" w:type="pct"/>
            <w:tcBorders>
              <w:top w:val="single" w:sz="4" w:space="0" w:color="auto"/>
              <w:left w:val="nil"/>
              <w:bottom w:val="single" w:sz="4" w:space="0" w:color="auto"/>
              <w:right w:val="single" w:sz="4" w:space="0" w:color="auto"/>
            </w:tcBorders>
          </w:tcPr>
          <w:p w:rsidR="00C50493" w:rsidRPr="00526A1C" w:rsidRDefault="00C50493" w:rsidP="00791A4D">
            <w:pPr>
              <w:widowControl w:val="0"/>
              <w:snapToGrid w:val="0"/>
              <w:spacing w:before="40" w:after="40"/>
              <w:jc w:val="center"/>
              <w:rPr>
                <w:lang w:val="pt-BR"/>
              </w:rPr>
            </w:pPr>
            <w:r>
              <w:rPr>
                <w:lang w:val="pt-BR"/>
              </w:rPr>
              <w:t>3.0</w:t>
            </w:r>
          </w:p>
        </w:tc>
      </w:tr>
      <w:tr w:rsidR="00C50493" w:rsidRPr="00526A1C" w:rsidTr="00791A4D">
        <w:tc>
          <w:tcPr>
            <w:tcW w:w="361" w:type="pct"/>
            <w:tcBorders>
              <w:top w:val="single" w:sz="4" w:space="0" w:color="auto"/>
              <w:left w:val="single" w:sz="4" w:space="0" w:color="auto"/>
              <w:bottom w:val="single" w:sz="4" w:space="0" w:color="auto"/>
              <w:right w:val="single" w:sz="4" w:space="0" w:color="auto"/>
            </w:tcBorders>
            <w:hideMark/>
          </w:tcPr>
          <w:p w:rsidR="00C50493" w:rsidRPr="00526A1C" w:rsidRDefault="00C50493" w:rsidP="00791A4D">
            <w:pPr>
              <w:widowControl w:val="0"/>
              <w:snapToGrid w:val="0"/>
              <w:spacing w:before="40" w:after="40"/>
              <w:jc w:val="center"/>
              <w:rPr>
                <w:lang w:val="pt-BR"/>
              </w:rPr>
            </w:pPr>
            <w:r w:rsidRPr="00526A1C">
              <w:rPr>
                <w:lang w:val="pt-BR"/>
              </w:rPr>
              <w:t>3</w:t>
            </w:r>
          </w:p>
        </w:tc>
        <w:tc>
          <w:tcPr>
            <w:tcW w:w="1189" w:type="pct"/>
            <w:tcBorders>
              <w:top w:val="single" w:sz="4" w:space="0" w:color="auto"/>
              <w:left w:val="single" w:sz="4" w:space="0" w:color="auto"/>
              <w:bottom w:val="single" w:sz="4" w:space="0" w:color="auto"/>
              <w:right w:val="single" w:sz="4" w:space="0" w:color="auto"/>
            </w:tcBorders>
          </w:tcPr>
          <w:p w:rsidR="00C50493" w:rsidRPr="00526A1C" w:rsidRDefault="00C50493" w:rsidP="00791A4D">
            <w:pPr>
              <w:widowControl w:val="0"/>
              <w:snapToGrid w:val="0"/>
              <w:spacing w:before="40" w:after="40"/>
              <w:jc w:val="both"/>
              <w:rPr>
                <w:lang w:val="pt-BR"/>
              </w:rPr>
            </w:pPr>
            <w:r w:rsidRPr="00EA5FD3">
              <w:rPr>
                <w:lang w:val="pt-BR"/>
              </w:rPr>
              <w:t>Kiến thức về</w:t>
            </w:r>
            <w:r>
              <w:rPr>
                <w:lang w:val="pt-BR"/>
              </w:rPr>
              <w:t xml:space="preserve"> các phần tử logic và mạch tổ hợp</w:t>
            </w:r>
            <w:r w:rsidRPr="00EA5FD3">
              <w:rPr>
                <w:lang w:val="pt-BR"/>
              </w:rPr>
              <w:t>.</w:t>
            </w:r>
          </w:p>
        </w:tc>
        <w:tc>
          <w:tcPr>
            <w:tcW w:w="2428" w:type="pct"/>
            <w:tcBorders>
              <w:top w:val="single" w:sz="4" w:space="0" w:color="auto"/>
              <w:left w:val="single" w:sz="4" w:space="0" w:color="auto"/>
              <w:bottom w:val="single" w:sz="4" w:space="0" w:color="auto"/>
              <w:right w:val="nil"/>
            </w:tcBorders>
          </w:tcPr>
          <w:p w:rsidR="00C50493" w:rsidRPr="00526A1C" w:rsidRDefault="00C50493" w:rsidP="00791A4D">
            <w:pPr>
              <w:widowControl w:val="0"/>
              <w:snapToGrid w:val="0"/>
              <w:spacing w:before="40" w:after="40"/>
              <w:jc w:val="both"/>
              <w:rPr>
                <w:lang w:val="pt-BR"/>
              </w:rPr>
            </w:pPr>
            <w:r w:rsidRPr="00526A1C">
              <w:rPr>
                <w:lang w:val="pt-BR"/>
              </w:rPr>
              <w:t>Chọn đúng phương án</w:t>
            </w:r>
          </w:p>
        </w:tc>
        <w:tc>
          <w:tcPr>
            <w:tcW w:w="507" w:type="pct"/>
            <w:tcBorders>
              <w:top w:val="single" w:sz="4" w:space="0" w:color="auto"/>
              <w:left w:val="nil"/>
              <w:bottom w:val="single" w:sz="4" w:space="0" w:color="auto"/>
              <w:right w:val="single" w:sz="4" w:space="0" w:color="auto"/>
            </w:tcBorders>
            <w:hideMark/>
          </w:tcPr>
          <w:p w:rsidR="00C50493" w:rsidRPr="00526A1C" w:rsidRDefault="00C50493" w:rsidP="00791A4D">
            <w:pPr>
              <w:widowControl w:val="0"/>
              <w:snapToGrid w:val="0"/>
              <w:spacing w:before="40" w:after="40"/>
              <w:jc w:val="right"/>
              <w:rPr>
                <w:lang w:val="pt-BR"/>
              </w:rPr>
            </w:pPr>
          </w:p>
        </w:tc>
        <w:tc>
          <w:tcPr>
            <w:tcW w:w="515" w:type="pct"/>
            <w:tcBorders>
              <w:top w:val="single" w:sz="4" w:space="0" w:color="auto"/>
              <w:left w:val="nil"/>
              <w:bottom w:val="single" w:sz="4" w:space="0" w:color="auto"/>
              <w:right w:val="single" w:sz="4" w:space="0" w:color="auto"/>
            </w:tcBorders>
          </w:tcPr>
          <w:p w:rsidR="00C50493" w:rsidRPr="00526A1C" w:rsidRDefault="00C50493" w:rsidP="00791A4D">
            <w:pPr>
              <w:widowControl w:val="0"/>
              <w:snapToGrid w:val="0"/>
              <w:spacing w:before="40" w:after="40"/>
              <w:jc w:val="center"/>
              <w:rPr>
                <w:lang w:val="pt-BR"/>
              </w:rPr>
            </w:pPr>
            <w:r>
              <w:rPr>
                <w:lang w:val="pt-BR"/>
              </w:rPr>
              <w:t>2.0</w:t>
            </w:r>
          </w:p>
        </w:tc>
      </w:tr>
      <w:tr w:rsidR="00C50493" w:rsidRPr="00526A1C" w:rsidTr="00791A4D">
        <w:tc>
          <w:tcPr>
            <w:tcW w:w="361" w:type="pct"/>
            <w:tcBorders>
              <w:top w:val="single" w:sz="4" w:space="0" w:color="auto"/>
              <w:left w:val="single" w:sz="4" w:space="0" w:color="auto"/>
              <w:bottom w:val="single" w:sz="4" w:space="0" w:color="auto"/>
              <w:right w:val="single" w:sz="4" w:space="0" w:color="auto"/>
            </w:tcBorders>
            <w:hideMark/>
          </w:tcPr>
          <w:p w:rsidR="00C50493" w:rsidRPr="00526A1C" w:rsidRDefault="00C50493" w:rsidP="00791A4D">
            <w:pPr>
              <w:widowControl w:val="0"/>
              <w:snapToGrid w:val="0"/>
              <w:spacing w:before="40" w:after="40"/>
              <w:jc w:val="center"/>
              <w:rPr>
                <w:lang w:val="pt-BR"/>
              </w:rPr>
            </w:pPr>
            <w:r w:rsidRPr="00526A1C">
              <w:rPr>
                <w:lang w:val="pt-BR"/>
              </w:rPr>
              <w:t>4</w:t>
            </w:r>
          </w:p>
        </w:tc>
        <w:tc>
          <w:tcPr>
            <w:tcW w:w="1189" w:type="pct"/>
            <w:tcBorders>
              <w:top w:val="single" w:sz="4" w:space="0" w:color="auto"/>
              <w:left w:val="single" w:sz="4" w:space="0" w:color="auto"/>
              <w:bottom w:val="single" w:sz="4" w:space="0" w:color="auto"/>
              <w:right w:val="single" w:sz="4" w:space="0" w:color="auto"/>
            </w:tcBorders>
          </w:tcPr>
          <w:p w:rsidR="00C50493" w:rsidRPr="00526A1C" w:rsidRDefault="00C50493" w:rsidP="00791A4D">
            <w:pPr>
              <w:widowControl w:val="0"/>
              <w:snapToGrid w:val="0"/>
              <w:spacing w:before="40" w:after="40"/>
              <w:jc w:val="both"/>
              <w:rPr>
                <w:lang w:val="pt-BR"/>
              </w:rPr>
            </w:pPr>
            <w:r w:rsidRPr="00EA5FD3">
              <w:rPr>
                <w:lang w:val="pt-BR"/>
              </w:rPr>
              <w:t xml:space="preserve">Kiến thức về </w:t>
            </w:r>
            <w:r>
              <w:rPr>
                <w:lang w:val="pt-BR"/>
              </w:rPr>
              <w:t>bộ vi xử lí</w:t>
            </w:r>
            <w:r w:rsidRPr="00EA5FD3">
              <w:rPr>
                <w:lang w:val="pt-BR"/>
              </w:rPr>
              <w:t>.</w:t>
            </w:r>
          </w:p>
        </w:tc>
        <w:tc>
          <w:tcPr>
            <w:tcW w:w="2428" w:type="pct"/>
            <w:tcBorders>
              <w:top w:val="single" w:sz="4" w:space="0" w:color="auto"/>
              <w:left w:val="single" w:sz="4" w:space="0" w:color="auto"/>
              <w:bottom w:val="single" w:sz="4" w:space="0" w:color="auto"/>
              <w:right w:val="nil"/>
            </w:tcBorders>
          </w:tcPr>
          <w:p w:rsidR="00C50493" w:rsidRPr="00526A1C" w:rsidRDefault="00C50493" w:rsidP="00791A4D">
            <w:pPr>
              <w:widowControl w:val="0"/>
              <w:snapToGrid w:val="0"/>
              <w:spacing w:before="40" w:after="40"/>
              <w:jc w:val="both"/>
              <w:rPr>
                <w:lang w:val="pt-BR"/>
              </w:rPr>
            </w:pPr>
            <w:r w:rsidRPr="00526A1C">
              <w:rPr>
                <w:lang w:val="pt-BR"/>
              </w:rPr>
              <w:t>Chọn đúng phương án</w:t>
            </w:r>
          </w:p>
        </w:tc>
        <w:tc>
          <w:tcPr>
            <w:tcW w:w="507" w:type="pct"/>
            <w:tcBorders>
              <w:top w:val="single" w:sz="4" w:space="0" w:color="auto"/>
              <w:left w:val="nil"/>
              <w:bottom w:val="single" w:sz="4" w:space="0" w:color="auto"/>
              <w:right w:val="single" w:sz="4" w:space="0" w:color="auto"/>
            </w:tcBorders>
            <w:hideMark/>
          </w:tcPr>
          <w:p w:rsidR="00C50493" w:rsidRPr="00526A1C" w:rsidRDefault="00C50493" w:rsidP="00791A4D">
            <w:pPr>
              <w:widowControl w:val="0"/>
              <w:snapToGrid w:val="0"/>
              <w:spacing w:before="40" w:after="40"/>
              <w:jc w:val="right"/>
              <w:rPr>
                <w:lang w:val="pt-BR"/>
              </w:rPr>
            </w:pPr>
          </w:p>
        </w:tc>
        <w:tc>
          <w:tcPr>
            <w:tcW w:w="515" w:type="pct"/>
            <w:tcBorders>
              <w:top w:val="single" w:sz="4" w:space="0" w:color="auto"/>
              <w:left w:val="nil"/>
              <w:bottom w:val="single" w:sz="4" w:space="0" w:color="auto"/>
              <w:right w:val="single" w:sz="4" w:space="0" w:color="auto"/>
            </w:tcBorders>
          </w:tcPr>
          <w:p w:rsidR="00C50493" w:rsidRPr="00526A1C" w:rsidRDefault="00C50493" w:rsidP="00791A4D">
            <w:pPr>
              <w:widowControl w:val="0"/>
              <w:snapToGrid w:val="0"/>
              <w:spacing w:before="40" w:after="40"/>
              <w:jc w:val="center"/>
              <w:rPr>
                <w:lang w:val="pt-BR"/>
              </w:rPr>
            </w:pPr>
            <w:r>
              <w:rPr>
                <w:lang w:val="pt-BR"/>
              </w:rPr>
              <w:t>2.0</w:t>
            </w:r>
          </w:p>
        </w:tc>
      </w:tr>
      <w:tr w:rsidR="00C50493" w:rsidRPr="00526A1C" w:rsidTr="00791A4D">
        <w:tc>
          <w:tcPr>
            <w:tcW w:w="4485" w:type="pct"/>
            <w:gridSpan w:val="4"/>
            <w:tcBorders>
              <w:top w:val="single" w:sz="4" w:space="0" w:color="auto"/>
              <w:left w:val="single" w:sz="4" w:space="0" w:color="auto"/>
              <w:bottom w:val="single" w:sz="4" w:space="0" w:color="auto"/>
              <w:right w:val="single" w:sz="4" w:space="0" w:color="auto"/>
            </w:tcBorders>
          </w:tcPr>
          <w:p w:rsidR="00C50493" w:rsidRPr="00F904A0" w:rsidRDefault="00C50493" w:rsidP="00791A4D">
            <w:pPr>
              <w:widowControl w:val="0"/>
              <w:snapToGrid w:val="0"/>
              <w:spacing w:before="40" w:after="40"/>
              <w:rPr>
                <w:b/>
                <w:lang w:val="pt-BR"/>
              </w:rPr>
            </w:pPr>
            <w:r w:rsidRPr="00F904A0">
              <w:rPr>
                <w:b/>
                <w:lang w:val="pt-BR"/>
              </w:rPr>
              <w:t>Tổng điểm</w:t>
            </w:r>
          </w:p>
        </w:tc>
        <w:tc>
          <w:tcPr>
            <w:tcW w:w="515" w:type="pct"/>
            <w:tcBorders>
              <w:top w:val="single" w:sz="4" w:space="0" w:color="auto"/>
              <w:left w:val="nil"/>
              <w:bottom w:val="single" w:sz="4" w:space="0" w:color="auto"/>
              <w:right w:val="single" w:sz="4" w:space="0" w:color="auto"/>
            </w:tcBorders>
          </w:tcPr>
          <w:p w:rsidR="00C50493" w:rsidRPr="00F904A0" w:rsidRDefault="00C50493" w:rsidP="00791A4D">
            <w:pPr>
              <w:widowControl w:val="0"/>
              <w:snapToGrid w:val="0"/>
              <w:spacing w:before="40" w:after="40"/>
              <w:jc w:val="center"/>
              <w:rPr>
                <w:b/>
                <w:lang w:val="pt-BR"/>
              </w:rPr>
            </w:pPr>
            <w:r w:rsidRPr="00F904A0">
              <w:rPr>
                <w:b/>
                <w:lang w:val="pt-BR"/>
              </w:rPr>
              <w:t>10</w:t>
            </w:r>
          </w:p>
        </w:tc>
      </w:tr>
    </w:tbl>
    <w:p w:rsidR="00C50493" w:rsidRPr="008F51CF" w:rsidRDefault="00C50493" w:rsidP="00791A4D">
      <w:pPr>
        <w:ind w:left="57" w:right="57" w:firstLine="663"/>
        <w:jc w:val="both"/>
        <w:rPr>
          <w:u w:val="single"/>
          <w:lang w:val="pt-BR"/>
        </w:rPr>
      </w:pPr>
      <w:r w:rsidRPr="008F51CF">
        <w:rPr>
          <w:u w:val="single"/>
          <w:lang w:val="pt-BR"/>
        </w:rPr>
        <w:t xml:space="preserve">* Bài kiểm tra </w:t>
      </w:r>
      <w:r>
        <w:rPr>
          <w:u w:val="single"/>
          <w:lang w:val="pt-BR"/>
        </w:rPr>
        <w:t>2</w:t>
      </w:r>
      <w:r w:rsidRPr="008F51CF">
        <w:rPr>
          <w:u w:val="single"/>
          <w:lang w:val="pt-BR"/>
        </w:rPr>
        <w:t>:</w:t>
      </w:r>
    </w:p>
    <w:p w:rsidR="00C50493" w:rsidRPr="00DC527A" w:rsidRDefault="00C50493" w:rsidP="00791A4D">
      <w:pPr>
        <w:ind w:left="57" w:right="57" w:firstLine="663"/>
        <w:jc w:val="both"/>
        <w:rPr>
          <w:lang w:val="pt-BR"/>
        </w:rPr>
      </w:pPr>
      <w:r w:rsidRPr="00DC527A">
        <w:rPr>
          <w:lang w:val="pt-BR"/>
        </w:rPr>
        <w:t xml:space="preserve">- Nội dung: </w:t>
      </w:r>
    </w:p>
    <w:p w:rsidR="00C50493" w:rsidRPr="00EA5FD3" w:rsidRDefault="00C50493" w:rsidP="00791A4D">
      <w:pPr>
        <w:ind w:left="57" w:right="57" w:firstLine="663"/>
        <w:jc w:val="both"/>
        <w:rPr>
          <w:bCs/>
        </w:rPr>
      </w:pPr>
      <w:r w:rsidRPr="00EA5FD3">
        <w:rPr>
          <w:lang w:val="pt-BR"/>
        </w:rPr>
        <w:t xml:space="preserve">+ </w:t>
      </w:r>
      <w:r w:rsidRPr="00D74ACC">
        <w:rPr>
          <w:bCs/>
        </w:rPr>
        <w:t xml:space="preserve">Kiến thức </w:t>
      </w:r>
      <w:r>
        <w:rPr>
          <w:bCs/>
        </w:rPr>
        <w:t>về kiến trúc tập lệnh, lập trình hợp ngữ</w:t>
      </w:r>
    </w:p>
    <w:p w:rsidR="00C50493" w:rsidRDefault="00C50493" w:rsidP="00791A4D">
      <w:pPr>
        <w:ind w:left="57" w:right="57" w:firstLine="663"/>
        <w:jc w:val="both"/>
        <w:rPr>
          <w:bCs/>
        </w:rPr>
      </w:pPr>
      <w:r w:rsidRPr="00EA5FD3">
        <w:rPr>
          <w:bCs/>
        </w:rPr>
        <w:t xml:space="preserve">+ Kiến thức về </w:t>
      </w:r>
      <w:r>
        <w:rPr>
          <w:bCs/>
        </w:rPr>
        <w:t>bộ nhớ máy tính.</w:t>
      </w:r>
    </w:p>
    <w:p w:rsidR="00C50493" w:rsidRPr="00EA5FD3" w:rsidRDefault="00C50493" w:rsidP="00791A4D">
      <w:pPr>
        <w:ind w:left="57" w:right="57" w:firstLine="663"/>
        <w:jc w:val="both"/>
        <w:rPr>
          <w:bCs/>
        </w:rPr>
      </w:pPr>
      <w:r>
        <w:rPr>
          <w:bCs/>
        </w:rPr>
        <w:t>+ Kiến thức về các thiết bị ngoại vi, các phương phép ghép nối vào ra, điều khiển vào ra.</w:t>
      </w:r>
    </w:p>
    <w:p w:rsidR="00C50493" w:rsidRPr="007A04A3" w:rsidRDefault="00C50493" w:rsidP="00791A4D">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Làm bài thi thực hành trên máy tính</w:t>
      </w:r>
    </w:p>
    <w:p w:rsidR="00C50493" w:rsidRDefault="00C50493" w:rsidP="00791A4D">
      <w:pPr>
        <w:widowControl w:val="0"/>
        <w:ind w:firstLine="720"/>
        <w:jc w:val="both"/>
        <w:rPr>
          <w:lang w:val="pt-BR"/>
        </w:rPr>
      </w:pPr>
      <w:r w:rsidRPr="007A04A3">
        <w:rPr>
          <w:lang w:val="pt-BR"/>
        </w:rPr>
        <w:t xml:space="preserve">- Thời gian: </w:t>
      </w:r>
      <w:r>
        <w:rPr>
          <w:lang w:val="pt-BR"/>
        </w:rPr>
        <w:t>50</w:t>
      </w:r>
      <w:r w:rsidRPr="007A04A3">
        <w:rPr>
          <w:lang w:val="pt-BR"/>
        </w:rPr>
        <w:t xml:space="preserve"> phút</w:t>
      </w:r>
    </w:p>
    <w:p w:rsidR="00C50493" w:rsidRPr="00C838A9" w:rsidRDefault="00C50493" w:rsidP="00791A4D">
      <w:pPr>
        <w:widowControl w:val="0"/>
        <w:shd w:val="clear" w:color="auto" w:fill="FFFFFF"/>
        <w:tabs>
          <w:tab w:val="left" w:pos="720"/>
        </w:tabs>
        <w:snapToGrid w:val="0"/>
        <w:ind w:firstLine="720"/>
        <w:jc w:val="center"/>
        <w:rPr>
          <w:b/>
          <w:lang w:val="pt-BR"/>
        </w:rPr>
      </w:pPr>
      <w:r w:rsidRPr="00C838A9">
        <w:rPr>
          <w:b/>
          <w:lang w:val="pt-BR"/>
        </w:rPr>
        <w:t xml:space="preserve">Bảng </w:t>
      </w:r>
      <w:r>
        <w:rPr>
          <w:b/>
          <w:lang w:val="pt-BR"/>
        </w:rPr>
        <w:t>5.2</w:t>
      </w:r>
      <w:r w:rsidRPr="00C838A9">
        <w:rPr>
          <w:b/>
          <w:lang w:val="pt-BR"/>
        </w:rPr>
        <w:t>.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99"/>
        <w:gridCol w:w="4500"/>
        <w:gridCol w:w="933"/>
        <w:gridCol w:w="948"/>
      </w:tblGrid>
      <w:tr w:rsidR="00C50493" w:rsidRPr="007E52B3" w:rsidTr="00791A4D">
        <w:trPr>
          <w:tblHeader/>
        </w:trPr>
        <w:tc>
          <w:tcPr>
            <w:tcW w:w="361" w:type="pct"/>
            <w:tcBorders>
              <w:top w:val="single" w:sz="4" w:space="0" w:color="auto"/>
              <w:left w:val="single" w:sz="4" w:space="0" w:color="auto"/>
              <w:bottom w:val="single" w:sz="4" w:space="0" w:color="auto"/>
              <w:right w:val="single" w:sz="4" w:space="0" w:color="auto"/>
            </w:tcBorders>
          </w:tcPr>
          <w:p w:rsidR="00C50493" w:rsidRPr="007E52B3" w:rsidRDefault="00C50493" w:rsidP="00791A4D">
            <w:pPr>
              <w:widowControl w:val="0"/>
              <w:snapToGrid w:val="0"/>
              <w:spacing w:before="40" w:after="40"/>
              <w:jc w:val="center"/>
              <w:rPr>
                <w:b/>
                <w:lang w:val="pt-BR"/>
              </w:rPr>
            </w:pPr>
            <w:r w:rsidRPr="007E52B3">
              <w:rPr>
                <w:b/>
                <w:lang w:val="pt-BR"/>
              </w:rPr>
              <w:t>STT</w:t>
            </w:r>
          </w:p>
        </w:tc>
        <w:tc>
          <w:tcPr>
            <w:tcW w:w="1189" w:type="pct"/>
            <w:tcBorders>
              <w:top w:val="single" w:sz="4" w:space="0" w:color="auto"/>
              <w:left w:val="single" w:sz="4" w:space="0" w:color="auto"/>
              <w:bottom w:val="single" w:sz="4" w:space="0" w:color="auto"/>
              <w:right w:val="single" w:sz="4" w:space="0" w:color="auto"/>
            </w:tcBorders>
          </w:tcPr>
          <w:p w:rsidR="00C50493" w:rsidRPr="007E52B3" w:rsidRDefault="00C50493" w:rsidP="00791A4D">
            <w:pPr>
              <w:widowControl w:val="0"/>
              <w:shd w:val="clear" w:color="auto" w:fill="FFFFFF"/>
              <w:snapToGrid w:val="0"/>
              <w:spacing w:before="40" w:after="40"/>
              <w:jc w:val="center"/>
              <w:rPr>
                <w:b/>
                <w:lang w:val="pt-BR"/>
              </w:rPr>
            </w:pPr>
            <w:r w:rsidRPr="007E52B3">
              <w:rPr>
                <w:b/>
                <w:lang w:val="pt-BR"/>
              </w:rPr>
              <w:t>Nội dung</w:t>
            </w:r>
          </w:p>
        </w:tc>
        <w:tc>
          <w:tcPr>
            <w:tcW w:w="2428" w:type="pct"/>
            <w:tcBorders>
              <w:top w:val="single" w:sz="4" w:space="0" w:color="auto"/>
              <w:left w:val="single" w:sz="4" w:space="0" w:color="auto"/>
              <w:bottom w:val="single" w:sz="4" w:space="0" w:color="auto"/>
              <w:right w:val="nil"/>
            </w:tcBorders>
          </w:tcPr>
          <w:p w:rsidR="00C50493" w:rsidRPr="007E52B3" w:rsidRDefault="00C50493" w:rsidP="00791A4D">
            <w:pPr>
              <w:widowControl w:val="0"/>
              <w:snapToGrid w:val="0"/>
              <w:spacing w:before="40" w:after="40"/>
              <w:jc w:val="center"/>
              <w:rPr>
                <w:b/>
                <w:lang w:val="pt-BR"/>
              </w:rPr>
            </w:pPr>
            <w:r w:rsidRPr="007E52B3">
              <w:rPr>
                <w:b/>
                <w:lang w:val="pt-BR"/>
              </w:rPr>
              <w:t>Tiêu chí đánh giá</w:t>
            </w:r>
          </w:p>
        </w:tc>
        <w:tc>
          <w:tcPr>
            <w:tcW w:w="507" w:type="pct"/>
            <w:tcBorders>
              <w:top w:val="single" w:sz="4" w:space="0" w:color="auto"/>
              <w:left w:val="nil"/>
              <w:bottom w:val="single" w:sz="4" w:space="0" w:color="auto"/>
              <w:right w:val="single" w:sz="4" w:space="0" w:color="auto"/>
            </w:tcBorders>
          </w:tcPr>
          <w:p w:rsidR="00C50493" w:rsidRPr="007E52B3" w:rsidRDefault="00C50493" w:rsidP="00791A4D">
            <w:pPr>
              <w:widowControl w:val="0"/>
              <w:snapToGrid w:val="0"/>
              <w:spacing w:before="40" w:after="40"/>
              <w:jc w:val="center"/>
              <w:rPr>
                <w:b/>
                <w:lang w:val="pt-BR"/>
              </w:rPr>
            </w:pPr>
          </w:p>
        </w:tc>
        <w:tc>
          <w:tcPr>
            <w:tcW w:w="515" w:type="pct"/>
            <w:tcBorders>
              <w:top w:val="single" w:sz="4" w:space="0" w:color="auto"/>
              <w:left w:val="nil"/>
              <w:bottom w:val="single" w:sz="4" w:space="0" w:color="auto"/>
              <w:right w:val="single" w:sz="4" w:space="0" w:color="auto"/>
            </w:tcBorders>
          </w:tcPr>
          <w:p w:rsidR="00C50493" w:rsidRPr="007E52B3" w:rsidRDefault="00C50493" w:rsidP="00791A4D">
            <w:pPr>
              <w:widowControl w:val="0"/>
              <w:snapToGrid w:val="0"/>
              <w:spacing w:before="40" w:after="40"/>
              <w:jc w:val="center"/>
              <w:rPr>
                <w:b/>
                <w:lang w:val="pt-BR"/>
              </w:rPr>
            </w:pPr>
            <w:r w:rsidRPr="007E52B3">
              <w:rPr>
                <w:b/>
                <w:lang w:val="pt-BR"/>
              </w:rPr>
              <w:t>Điểm</w:t>
            </w:r>
          </w:p>
        </w:tc>
      </w:tr>
      <w:tr w:rsidR="00C50493" w:rsidRPr="007E52B3" w:rsidTr="00791A4D">
        <w:tc>
          <w:tcPr>
            <w:tcW w:w="361" w:type="pct"/>
            <w:tcBorders>
              <w:top w:val="single" w:sz="4" w:space="0" w:color="auto"/>
              <w:left w:val="single" w:sz="4" w:space="0" w:color="auto"/>
              <w:bottom w:val="single" w:sz="4" w:space="0" w:color="auto"/>
              <w:right w:val="single" w:sz="4" w:space="0" w:color="auto"/>
            </w:tcBorders>
            <w:hideMark/>
          </w:tcPr>
          <w:p w:rsidR="00C50493" w:rsidRPr="007E52B3" w:rsidRDefault="00C50493" w:rsidP="00791A4D">
            <w:pPr>
              <w:widowControl w:val="0"/>
              <w:snapToGrid w:val="0"/>
              <w:spacing w:before="40" w:after="40"/>
              <w:jc w:val="center"/>
              <w:rPr>
                <w:lang w:val="pt-BR"/>
              </w:rPr>
            </w:pPr>
            <w:r w:rsidRPr="007E52B3">
              <w:rPr>
                <w:lang w:val="pt-BR"/>
              </w:rPr>
              <w:t>1</w:t>
            </w:r>
          </w:p>
        </w:tc>
        <w:tc>
          <w:tcPr>
            <w:tcW w:w="1189" w:type="pct"/>
            <w:tcBorders>
              <w:top w:val="single" w:sz="4" w:space="0" w:color="auto"/>
              <w:left w:val="single" w:sz="4" w:space="0" w:color="auto"/>
              <w:bottom w:val="single" w:sz="4" w:space="0" w:color="auto"/>
              <w:right w:val="single" w:sz="4" w:space="0" w:color="auto"/>
            </w:tcBorders>
          </w:tcPr>
          <w:p w:rsidR="00C50493" w:rsidRPr="007E52B3" w:rsidRDefault="00C50493" w:rsidP="00791A4D">
            <w:pPr>
              <w:widowControl w:val="0"/>
              <w:shd w:val="clear" w:color="auto" w:fill="FFFFFF"/>
              <w:snapToGrid w:val="0"/>
              <w:spacing w:before="40" w:after="40"/>
              <w:jc w:val="both"/>
              <w:rPr>
                <w:lang w:val="pt-BR"/>
              </w:rPr>
            </w:pPr>
            <w:r w:rsidRPr="00D74ACC">
              <w:rPr>
                <w:bCs/>
              </w:rPr>
              <w:t xml:space="preserve">Kiến thức </w:t>
            </w:r>
            <w:r>
              <w:rPr>
                <w:bCs/>
              </w:rPr>
              <w:t>về kiến trúc tập lệnh, lập trình hợp ngữ</w:t>
            </w:r>
          </w:p>
        </w:tc>
        <w:tc>
          <w:tcPr>
            <w:tcW w:w="2428" w:type="pct"/>
            <w:tcBorders>
              <w:top w:val="single" w:sz="4" w:space="0" w:color="auto"/>
              <w:left w:val="single" w:sz="4" w:space="0" w:color="auto"/>
              <w:bottom w:val="single" w:sz="4" w:space="0" w:color="auto"/>
              <w:right w:val="nil"/>
            </w:tcBorders>
          </w:tcPr>
          <w:p w:rsidR="00C50493" w:rsidRPr="007E52B3" w:rsidRDefault="00C50493" w:rsidP="00791A4D">
            <w:pPr>
              <w:widowControl w:val="0"/>
              <w:snapToGrid w:val="0"/>
              <w:spacing w:before="40" w:after="40"/>
              <w:jc w:val="both"/>
              <w:rPr>
                <w:lang w:val="pt-BR"/>
              </w:rPr>
            </w:pPr>
            <w:r w:rsidRPr="00526A1C">
              <w:rPr>
                <w:lang w:val="pt-BR"/>
              </w:rPr>
              <w:t>Chọn đúng phương án</w:t>
            </w:r>
          </w:p>
        </w:tc>
        <w:tc>
          <w:tcPr>
            <w:tcW w:w="507" w:type="pct"/>
            <w:tcBorders>
              <w:top w:val="single" w:sz="4" w:space="0" w:color="auto"/>
              <w:left w:val="nil"/>
              <w:bottom w:val="single" w:sz="4" w:space="0" w:color="auto"/>
              <w:right w:val="single" w:sz="4" w:space="0" w:color="auto"/>
            </w:tcBorders>
            <w:hideMark/>
          </w:tcPr>
          <w:p w:rsidR="00C50493" w:rsidRPr="007E52B3" w:rsidRDefault="00C50493" w:rsidP="00791A4D">
            <w:pPr>
              <w:widowControl w:val="0"/>
              <w:snapToGrid w:val="0"/>
              <w:spacing w:before="40" w:after="40"/>
              <w:jc w:val="right"/>
              <w:rPr>
                <w:lang w:val="pt-BR"/>
              </w:rPr>
            </w:pPr>
          </w:p>
        </w:tc>
        <w:tc>
          <w:tcPr>
            <w:tcW w:w="515" w:type="pct"/>
            <w:tcBorders>
              <w:top w:val="single" w:sz="4" w:space="0" w:color="auto"/>
              <w:left w:val="nil"/>
              <w:bottom w:val="single" w:sz="4" w:space="0" w:color="auto"/>
              <w:right w:val="single" w:sz="4" w:space="0" w:color="auto"/>
            </w:tcBorders>
          </w:tcPr>
          <w:p w:rsidR="00C50493" w:rsidRPr="007E52B3" w:rsidRDefault="00C50493" w:rsidP="00791A4D">
            <w:pPr>
              <w:widowControl w:val="0"/>
              <w:snapToGrid w:val="0"/>
              <w:spacing w:before="40" w:after="40"/>
              <w:jc w:val="center"/>
              <w:rPr>
                <w:lang w:val="pt-BR"/>
              </w:rPr>
            </w:pPr>
            <w:r>
              <w:rPr>
                <w:lang w:val="pt-BR"/>
              </w:rPr>
              <w:t>4</w:t>
            </w:r>
            <w:r w:rsidRPr="007E52B3">
              <w:rPr>
                <w:lang w:val="pt-BR"/>
              </w:rPr>
              <w:t>.0</w:t>
            </w:r>
          </w:p>
        </w:tc>
      </w:tr>
      <w:tr w:rsidR="00C50493" w:rsidRPr="007E52B3" w:rsidTr="00791A4D">
        <w:tc>
          <w:tcPr>
            <w:tcW w:w="361" w:type="pct"/>
            <w:tcBorders>
              <w:top w:val="single" w:sz="4" w:space="0" w:color="auto"/>
              <w:left w:val="single" w:sz="4" w:space="0" w:color="auto"/>
              <w:bottom w:val="single" w:sz="4" w:space="0" w:color="auto"/>
              <w:right w:val="single" w:sz="4" w:space="0" w:color="auto"/>
            </w:tcBorders>
            <w:hideMark/>
          </w:tcPr>
          <w:p w:rsidR="00C50493" w:rsidRPr="007E52B3" w:rsidRDefault="00C50493" w:rsidP="00791A4D">
            <w:pPr>
              <w:widowControl w:val="0"/>
              <w:snapToGrid w:val="0"/>
              <w:spacing w:before="40" w:after="40"/>
              <w:jc w:val="center"/>
              <w:rPr>
                <w:lang w:val="pt-BR"/>
              </w:rPr>
            </w:pPr>
            <w:r w:rsidRPr="007E52B3">
              <w:rPr>
                <w:lang w:val="pt-BR"/>
              </w:rPr>
              <w:t>2</w:t>
            </w:r>
          </w:p>
        </w:tc>
        <w:tc>
          <w:tcPr>
            <w:tcW w:w="1189" w:type="pct"/>
            <w:tcBorders>
              <w:top w:val="single" w:sz="4" w:space="0" w:color="auto"/>
              <w:left w:val="single" w:sz="4" w:space="0" w:color="auto"/>
              <w:bottom w:val="single" w:sz="4" w:space="0" w:color="auto"/>
              <w:right w:val="single" w:sz="4" w:space="0" w:color="auto"/>
            </w:tcBorders>
          </w:tcPr>
          <w:p w:rsidR="00C50493" w:rsidRPr="007E52B3" w:rsidRDefault="00C50493" w:rsidP="00791A4D">
            <w:pPr>
              <w:widowControl w:val="0"/>
              <w:snapToGrid w:val="0"/>
              <w:spacing w:before="40" w:after="40"/>
              <w:jc w:val="both"/>
              <w:rPr>
                <w:lang w:val="pt-BR"/>
              </w:rPr>
            </w:pPr>
            <w:r w:rsidRPr="00EA5FD3">
              <w:rPr>
                <w:bCs/>
              </w:rPr>
              <w:t xml:space="preserve">Kiến thức về </w:t>
            </w:r>
            <w:r>
              <w:rPr>
                <w:bCs/>
              </w:rPr>
              <w:t>bộ nhớ máy tính.</w:t>
            </w:r>
          </w:p>
        </w:tc>
        <w:tc>
          <w:tcPr>
            <w:tcW w:w="2428" w:type="pct"/>
            <w:tcBorders>
              <w:top w:val="single" w:sz="4" w:space="0" w:color="auto"/>
              <w:left w:val="single" w:sz="4" w:space="0" w:color="auto"/>
              <w:bottom w:val="single" w:sz="4" w:space="0" w:color="auto"/>
              <w:right w:val="nil"/>
            </w:tcBorders>
          </w:tcPr>
          <w:p w:rsidR="00C50493" w:rsidRPr="007E52B3" w:rsidRDefault="00C50493" w:rsidP="00791A4D">
            <w:pPr>
              <w:widowControl w:val="0"/>
              <w:snapToGrid w:val="0"/>
              <w:spacing w:before="40" w:after="40"/>
              <w:jc w:val="both"/>
              <w:rPr>
                <w:lang w:val="pt-BR"/>
              </w:rPr>
            </w:pPr>
            <w:r w:rsidRPr="00526A1C">
              <w:rPr>
                <w:lang w:val="pt-BR"/>
              </w:rPr>
              <w:t>Chọn đúng phương án</w:t>
            </w:r>
          </w:p>
        </w:tc>
        <w:tc>
          <w:tcPr>
            <w:tcW w:w="507" w:type="pct"/>
            <w:tcBorders>
              <w:top w:val="single" w:sz="4" w:space="0" w:color="auto"/>
              <w:left w:val="nil"/>
              <w:bottom w:val="single" w:sz="4" w:space="0" w:color="auto"/>
              <w:right w:val="single" w:sz="4" w:space="0" w:color="auto"/>
            </w:tcBorders>
            <w:hideMark/>
          </w:tcPr>
          <w:p w:rsidR="00C50493" w:rsidRPr="007E52B3" w:rsidRDefault="00C50493" w:rsidP="00791A4D">
            <w:pPr>
              <w:widowControl w:val="0"/>
              <w:snapToGrid w:val="0"/>
              <w:spacing w:before="40" w:after="40"/>
              <w:jc w:val="right"/>
              <w:rPr>
                <w:lang w:val="pt-BR"/>
              </w:rPr>
            </w:pPr>
          </w:p>
        </w:tc>
        <w:tc>
          <w:tcPr>
            <w:tcW w:w="515" w:type="pct"/>
            <w:tcBorders>
              <w:top w:val="single" w:sz="4" w:space="0" w:color="auto"/>
              <w:left w:val="nil"/>
              <w:bottom w:val="single" w:sz="4" w:space="0" w:color="auto"/>
              <w:right w:val="single" w:sz="4" w:space="0" w:color="auto"/>
            </w:tcBorders>
          </w:tcPr>
          <w:p w:rsidR="00C50493" w:rsidRPr="007E52B3" w:rsidRDefault="00C50493" w:rsidP="00791A4D">
            <w:pPr>
              <w:widowControl w:val="0"/>
              <w:snapToGrid w:val="0"/>
              <w:spacing w:before="40" w:after="40"/>
              <w:jc w:val="center"/>
              <w:rPr>
                <w:lang w:val="pt-BR"/>
              </w:rPr>
            </w:pPr>
            <w:r>
              <w:rPr>
                <w:lang w:val="pt-BR"/>
              </w:rPr>
              <w:t>3</w:t>
            </w:r>
            <w:r w:rsidRPr="007E52B3">
              <w:rPr>
                <w:lang w:val="pt-BR"/>
              </w:rPr>
              <w:t>.0</w:t>
            </w:r>
          </w:p>
        </w:tc>
      </w:tr>
      <w:tr w:rsidR="00C50493" w:rsidRPr="007E52B3" w:rsidTr="00791A4D">
        <w:tc>
          <w:tcPr>
            <w:tcW w:w="361" w:type="pct"/>
            <w:tcBorders>
              <w:top w:val="single" w:sz="4" w:space="0" w:color="auto"/>
              <w:left w:val="single" w:sz="4" w:space="0" w:color="auto"/>
              <w:bottom w:val="single" w:sz="4" w:space="0" w:color="auto"/>
              <w:right w:val="single" w:sz="4" w:space="0" w:color="auto"/>
            </w:tcBorders>
          </w:tcPr>
          <w:p w:rsidR="00C50493" w:rsidRPr="007E52B3" w:rsidRDefault="00C50493" w:rsidP="00791A4D">
            <w:pPr>
              <w:widowControl w:val="0"/>
              <w:snapToGrid w:val="0"/>
              <w:spacing w:before="40" w:after="40"/>
              <w:jc w:val="center"/>
              <w:rPr>
                <w:lang w:val="pt-BR"/>
              </w:rPr>
            </w:pPr>
            <w:r>
              <w:rPr>
                <w:lang w:val="pt-BR"/>
              </w:rPr>
              <w:t>3</w:t>
            </w:r>
          </w:p>
        </w:tc>
        <w:tc>
          <w:tcPr>
            <w:tcW w:w="1189" w:type="pct"/>
            <w:tcBorders>
              <w:top w:val="single" w:sz="4" w:space="0" w:color="auto"/>
              <w:left w:val="single" w:sz="4" w:space="0" w:color="auto"/>
              <w:bottom w:val="single" w:sz="4" w:space="0" w:color="auto"/>
              <w:right w:val="single" w:sz="4" w:space="0" w:color="auto"/>
            </w:tcBorders>
          </w:tcPr>
          <w:p w:rsidR="00C50493" w:rsidRPr="00EA5FD3" w:rsidRDefault="00C50493" w:rsidP="00791A4D">
            <w:pPr>
              <w:widowControl w:val="0"/>
              <w:snapToGrid w:val="0"/>
              <w:spacing w:before="40" w:after="40"/>
              <w:jc w:val="both"/>
              <w:rPr>
                <w:bCs/>
              </w:rPr>
            </w:pPr>
            <w:r>
              <w:rPr>
                <w:bCs/>
              </w:rPr>
              <w:t>Kiến thức về các thiết bị ngoại vi, các phương phép ghép nối vào ra, điều khiển vào ra.</w:t>
            </w:r>
          </w:p>
        </w:tc>
        <w:tc>
          <w:tcPr>
            <w:tcW w:w="2428" w:type="pct"/>
            <w:tcBorders>
              <w:top w:val="single" w:sz="4" w:space="0" w:color="auto"/>
              <w:left w:val="single" w:sz="4" w:space="0" w:color="auto"/>
              <w:bottom w:val="single" w:sz="4" w:space="0" w:color="auto"/>
              <w:right w:val="nil"/>
            </w:tcBorders>
          </w:tcPr>
          <w:p w:rsidR="00C50493" w:rsidRPr="007E52B3" w:rsidRDefault="00C50493" w:rsidP="00791A4D">
            <w:pPr>
              <w:widowControl w:val="0"/>
              <w:snapToGrid w:val="0"/>
              <w:spacing w:before="40" w:after="40"/>
              <w:jc w:val="both"/>
              <w:rPr>
                <w:lang w:val="pt-BR"/>
              </w:rPr>
            </w:pPr>
            <w:r w:rsidRPr="00526A1C">
              <w:rPr>
                <w:lang w:val="pt-BR"/>
              </w:rPr>
              <w:t>Chọn đúng phương án</w:t>
            </w:r>
          </w:p>
        </w:tc>
        <w:tc>
          <w:tcPr>
            <w:tcW w:w="507" w:type="pct"/>
            <w:tcBorders>
              <w:top w:val="single" w:sz="4" w:space="0" w:color="auto"/>
              <w:left w:val="nil"/>
              <w:bottom w:val="single" w:sz="4" w:space="0" w:color="auto"/>
              <w:right w:val="single" w:sz="4" w:space="0" w:color="auto"/>
            </w:tcBorders>
          </w:tcPr>
          <w:p w:rsidR="00C50493" w:rsidRPr="007E52B3" w:rsidRDefault="00C50493" w:rsidP="00791A4D">
            <w:pPr>
              <w:widowControl w:val="0"/>
              <w:snapToGrid w:val="0"/>
              <w:spacing w:before="40" w:after="40"/>
              <w:jc w:val="right"/>
              <w:rPr>
                <w:lang w:val="pt-BR"/>
              </w:rPr>
            </w:pPr>
          </w:p>
        </w:tc>
        <w:tc>
          <w:tcPr>
            <w:tcW w:w="515" w:type="pct"/>
            <w:tcBorders>
              <w:top w:val="single" w:sz="4" w:space="0" w:color="auto"/>
              <w:left w:val="nil"/>
              <w:bottom w:val="single" w:sz="4" w:space="0" w:color="auto"/>
              <w:right w:val="single" w:sz="4" w:space="0" w:color="auto"/>
            </w:tcBorders>
          </w:tcPr>
          <w:p w:rsidR="00C50493" w:rsidRPr="007E52B3" w:rsidRDefault="00C50493" w:rsidP="00791A4D">
            <w:pPr>
              <w:widowControl w:val="0"/>
              <w:snapToGrid w:val="0"/>
              <w:spacing w:before="40" w:after="40"/>
              <w:jc w:val="center"/>
              <w:rPr>
                <w:lang w:val="pt-BR"/>
              </w:rPr>
            </w:pPr>
            <w:r>
              <w:rPr>
                <w:lang w:val="pt-BR"/>
              </w:rPr>
              <w:t>3</w:t>
            </w:r>
          </w:p>
        </w:tc>
      </w:tr>
      <w:tr w:rsidR="00C50493" w:rsidRPr="007E52B3" w:rsidTr="00791A4D">
        <w:tc>
          <w:tcPr>
            <w:tcW w:w="4485" w:type="pct"/>
            <w:gridSpan w:val="4"/>
            <w:tcBorders>
              <w:top w:val="single" w:sz="4" w:space="0" w:color="auto"/>
              <w:left w:val="single" w:sz="4" w:space="0" w:color="auto"/>
              <w:bottom w:val="single" w:sz="4" w:space="0" w:color="auto"/>
              <w:right w:val="single" w:sz="4" w:space="0" w:color="auto"/>
            </w:tcBorders>
          </w:tcPr>
          <w:p w:rsidR="00C50493" w:rsidRPr="007E52B3" w:rsidRDefault="00C50493" w:rsidP="00791A4D">
            <w:pPr>
              <w:widowControl w:val="0"/>
              <w:snapToGrid w:val="0"/>
              <w:spacing w:before="40" w:after="40"/>
              <w:rPr>
                <w:b/>
                <w:lang w:val="pt-BR"/>
              </w:rPr>
            </w:pPr>
            <w:r w:rsidRPr="007E52B3">
              <w:rPr>
                <w:b/>
                <w:lang w:val="pt-BR"/>
              </w:rPr>
              <w:t>Tổng điểm</w:t>
            </w:r>
          </w:p>
        </w:tc>
        <w:tc>
          <w:tcPr>
            <w:tcW w:w="515" w:type="pct"/>
            <w:tcBorders>
              <w:top w:val="single" w:sz="4" w:space="0" w:color="auto"/>
              <w:left w:val="nil"/>
              <w:bottom w:val="single" w:sz="4" w:space="0" w:color="auto"/>
              <w:right w:val="single" w:sz="4" w:space="0" w:color="auto"/>
            </w:tcBorders>
          </w:tcPr>
          <w:p w:rsidR="00C50493" w:rsidRPr="007E52B3" w:rsidRDefault="00C50493" w:rsidP="00791A4D">
            <w:pPr>
              <w:widowControl w:val="0"/>
              <w:snapToGrid w:val="0"/>
              <w:spacing w:before="40" w:after="40"/>
              <w:jc w:val="center"/>
              <w:rPr>
                <w:b/>
                <w:lang w:val="pt-BR"/>
              </w:rPr>
            </w:pPr>
            <w:r w:rsidRPr="007E52B3">
              <w:rPr>
                <w:b/>
                <w:lang w:val="pt-BR"/>
              </w:rPr>
              <w:t>10</w:t>
            </w:r>
          </w:p>
        </w:tc>
      </w:tr>
    </w:tbl>
    <w:p w:rsidR="00C50493" w:rsidRDefault="00C50493" w:rsidP="00791A4D">
      <w:pPr>
        <w:widowControl w:val="0"/>
        <w:shd w:val="clear" w:color="auto" w:fill="FFFFFF"/>
        <w:snapToGrid w:val="0"/>
        <w:jc w:val="both"/>
        <w:rPr>
          <w:i/>
          <w:lang w:val="pt-BR"/>
        </w:rPr>
      </w:pPr>
    </w:p>
    <w:p w:rsidR="00C50493" w:rsidRPr="00892B26" w:rsidRDefault="00C50493" w:rsidP="00791A4D">
      <w:pPr>
        <w:widowControl w:val="0"/>
        <w:shd w:val="clear" w:color="auto" w:fill="FFFFFF"/>
        <w:snapToGrid w:val="0"/>
        <w:jc w:val="both"/>
        <w:rPr>
          <w:bCs/>
          <w:i/>
          <w:lang w:val="pt-BR"/>
        </w:rPr>
      </w:pPr>
      <w:r>
        <w:rPr>
          <w:i/>
          <w:lang w:val="pt-BR"/>
        </w:rPr>
        <w:t>8</w:t>
      </w:r>
      <w:r w:rsidRPr="00892B26">
        <w:rPr>
          <w:i/>
          <w:lang w:val="pt-BR"/>
        </w:rPr>
        <w:t>.2.3. T</w:t>
      </w:r>
      <w:r w:rsidRPr="00892B26">
        <w:rPr>
          <w:bCs/>
          <w:i/>
          <w:lang w:val="pt-BR"/>
        </w:rPr>
        <w:t>hi kết thúc học phần</w:t>
      </w:r>
    </w:p>
    <w:p w:rsidR="00C50493" w:rsidRDefault="00C50493" w:rsidP="00791A4D">
      <w:pPr>
        <w:widowControl w:val="0"/>
        <w:shd w:val="clear" w:color="auto" w:fill="FFFFFF"/>
        <w:tabs>
          <w:tab w:val="left" w:pos="720"/>
        </w:tabs>
        <w:snapToGrid w:val="0"/>
        <w:ind w:firstLine="720"/>
        <w:jc w:val="both"/>
        <w:rPr>
          <w:lang w:val="pt-BR"/>
        </w:rPr>
      </w:pPr>
      <w:r w:rsidRPr="00135E2A">
        <w:rPr>
          <w:lang w:val="pt-BR"/>
        </w:rPr>
        <w:lastRenderedPageBreak/>
        <w:t xml:space="preserve">- Nội dung: </w:t>
      </w:r>
    </w:p>
    <w:p w:rsidR="00C50493" w:rsidRPr="00EA5FD3" w:rsidRDefault="00C50493" w:rsidP="00791A4D">
      <w:pPr>
        <w:ind w:left="57" w:right="57" w:firstLine="663"/>
        <w:jc w:val="both"/>
        <w:rPr>
          <w:bCs/>
        </w:rPr>
      </w:pPr>
      <w:r w:rsidRPr="00EA5FD3">
        <w:rPr>
          <w:lang w:val="pt-BR"/>
        </w:rPr>
        <w:t xml:space="preserve">+ </w:t>
      </w:r>
      <w:r w:rsidRPr="00EA5FD3">
        <w:rPr>
          <w:bCs/>
        </w:rPr>
        <w:t>Kiến thức tổng quan về</w:t>
      </w:r>
      <w:r>
        <w:rPr>
          <w:bCs/>
        </w:rPr>
        <w:t xml:space="preserve"> kiến trúc</w:t>
      </w:r>
      <w:r w:rsidRPr="00EA5FD3">
        <w:rPr>
          <w:bCs/>
        </w:rPr>
        <w:t xml:space="preserve"> máy tính.</w:t>
      </w:r>
    </w:p>
    <w:p w:rsidR="00C50493" w:rsidRPr="00EA5FD3" w:rsidRDefault="00C50493" w:rsidP="00791A4D">
      <w:pPr>
        <w:widowControl w:val="0"/>
        <w:shd w:val="clear" w:color="auto" w:fill="FFFFFF"/>
        <w:tabs>
          <w:tab w:val="left" w:pos="720"/>
        </w:tabs>
        <w:snapToGrid w:val="0"/>
        <w:jc w:val="both"/>
        <w:rPr>
          <w:bCs/>
        </w:rPr>
      </w:pPr>
      <w:r w:rsidRPr="00EA5FD3">
        <w:rPr>
          <w:bCs/>
        </w:rPr>
        <w:tab/>
        <w:t xml:space="preserve">+ Kiến thức về </w:t>
      </w:r>
      <w:r>
        <w:rPr>
          <w:bCs/>
        </w:rPr>
        <w:t>mã hóa thông tin trong máy tính.</w:t>
      </w:r>
    </w:p>
    <w:p w:rsidR="00C50493" w:rsidRPr="00EA5FD3" w:rsidRDefault="00C50493" w:rsidP="00791A4D">
      <w:pPr>
        <w:widowControl w:val="0"/>
        <w:shd w:val="clear" w:color="auto" w:fill="FFFFFF"/>
        <w:tabs>
          <w:tab w:val="left" w:pos="720"/>
        </w:tabs>
        <w:snapToGrid w:val="0"/>
        <w:jc w:val="both"/>
        <w:rPr>
          <w:lang w:val="pt-BR"/>
        </w:rPr>
      </w:pPr>
      <w:r w:rsidRPr="00EA5FD3">
        <w:rPr>
          <w:lang w:val="pt-BR"/>
        </w:rPr>
        <w:tab/>
        <w:t>+ Kiến thức về</w:t>
      </w:r>
      <w:r>
        <w:rPr>
          <w:lang w:val="pt-BR"/>
        </w:rPr>
        <w:t xml:space="preserve"> các phần tử logic và mạch tổ hợp</w:t>
      </w:r>
      <w:r w:rsidRPr="00EA5FD3">
        <w:rPr>
          <w:lang w:val="pt-BR"/>
        </w:rPr>
        <w:t>.</w:t>
      </w:r>
    </w:p>
    <w:p w:rsidR="00C50493" w:rsidRPr="00EA5FD3" w:rsidRDefault="00C50493" w:rsidP="00791A4D">
      <w:pPr>
        <w:widowControl w:val="0"/>
        <w:shd w:val="clear" w:color="auto" w:fill="FFFFFF"/>
        <w:tabs>
          <w:tab w:val="left" w:pos="720"/>
        </w:tabs>
        <w:snapToGrid w:val="0"/>
        <w:jc w:val="both"/>
        <w:rPr>
          <w:lang w:val="pt-BR"/>
        </w:rPr>
      </w:pPr>
      <w:r w:rsidRPr="00EA5FD3">
        <w:rPr>
          <w:lang w:val="pt-BR"/>
        </w:rPr>
        <w:tab/>
        <w:t xml:space="preserve">+ Kiến thức về </w:t>
      </w:r>
      <w:r>
        <w:rPr>
          <w:lang w:val="pt-BR"/>
        </w:rPr>
        <w:t>bộ vi xử lí, lập trình hợp ngữ</w:t>
      </w:r>
    </w:p>
    <w:p w:rsidR="00C50493" w:rsidRDefault="00C50493" w:rsidP="00791A4D">
      <w:pPr>
        <w:ind w:left="57" w:right="57" w:firstLine="663"/>
        <w:jc w:val="both"/>
        <w:rPr>
          <w:bCs/>
        </w:rPr>
      </w:pPr>
      <w:r>
        <w:rPr>
          <w:bCs/>
        </w:rPr>
        <w:t xml:space="preserve">+ </w:t>
      </w:r>
      <w:r w:rsidRPr="00EA5FD3">
        <w:rPr>
          <w:bCs/>
        </w:rPr>
        <w:t xml:space="preserve">Kiến thức về </w:t>
      </w:r>
      <w:r>
        <w:rPr>
          <w:bCs/>
        </w:rPr>
        <w:t>bộ nhớ máy tính.</w:t>
      </w:r>
    </w:p>
    <w:p w:rsidR="00C50493" w:rsidRDefault="00C50493" w:rsidP="00791A4D">
      <w:pPr>
        <w:ind w:left="57" w:right="57" w:firstLine="663"/>
        <w:jc w:val="both"/>
        <w:rPr>
          <w:bCs/>
        </w:rPr>
      </w:pPr>
      <w:r>
        <w:rPr>
          <w:bCs/>
        </w:rPr>
        <w:t>+ Kiến thức về các thiết bị ngoại vi, các phương phép ghép nối vào ra, điều khiển vào ra.</w:t>
      </w:r>
    </w:p>
    <w:p w:rsidR="00C50493" w:rsidRPr="00EA5FD3" w:rsidRDefault="00C50493" w:rsidP="00791A4D">
      <w:pPr>
        <w:ind w:left="57" w:right="57" w:firstLine="663"/>
        <w:jc w:val="both"/>
        <w:rPr>
          <w:bCs/>
        </w:rPr>
      </w:pPr>
      <w:r>
        <w:rPr>
          <w:bCs/>
        </w:rPr>
        <w:t>+ Kiến thwucs về kiến trúc máy tính song song</w:t>
      </w:r>
    </w:p>
    <w:p w:rsidR="00C50493" w:rsidRPr="007A04A3" w:rsidRDefault="00C50493" w:rsidP="00791A4D">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Thi trắc nghiệm</w:t>
      </w:r>
    </w:p>
    <w:p w:rsidR="00C50493" w:rsidRDefault="00C50493" w:rsidP="00791A4D">
      <w:pPr>
        <w:widowControl w:val="0"/>
        <w:shd w:val="clear" w:color="auto" w:fill="FFFFFF"/>
        <w:tabs>
          <w:tab w:val="left" w:pos="720"/>
        </w:tabs>
        <w:snapToGrid w:val="0"/>
        <w:ind w:firstLine="720"/>
        <w:jc w:val="both"/>
        <w:rPr>
          <w:lang w:val="pt-BR"/>
        </w:rPr>
      </w:pPr>
      <w:r w:rsidRPr="007A04A3">
        <w:rPr>
          <w:lang w:val="pt-BR"/>
        </w:rPr>
        <w:t>- Thờ</w:t>
      </w:r>
      <w:r>
        <w:rPr>
          <w:lang w:val="pt-BR"/>
        </w:rPr>
        <w:t xml:space="preserve">i gian: 60 </w:t>
      </w:r>
      <w:r w:rsidRPr="007A04A3">
        <w:rPr>
          <w:lang w:val="pt-BR"/>
        </w:rPr>
        <w:t xml:space="preserve"> phút</w:t>
      </w:r>
    </w:p>
    <w:p w:rsidR="00C50493" w:rsidRPr="00664F62" w:rsidRDefault="00C50493" w:rsidP="00791A4D">
      <w:pPr>
        <w:widowControl w:val="0"/>
        <w:shd w:val="clear" w:color="auto" w:fill="FFFFFF"/>
        <w:tabs>
          <w:tab w:val="left" w:pos="720"/>
        </w:tabs>
        <w:snapToGrid w:val="0"/>
        <w:ind w:firstLine="720"/>
        <w:jc w:val="center"/>
        <w:rPr>
          <w:b/>
          <w:lang w:val="pt-BR"/>
        </w:rPr>
      </w:pPr>
      <w:r w:rsidRPr="00C838A9">
        <w:rPr>
          <w:b/>
          <w:lang w:val="pt-BR"/>
        </w:rPr>
        <w:t>Bả</w:t>
      </w:r>
      <w:r>
        <w:rPr>
          <w:b/>
          <w:lang w:val="pt-BR"/>
        </w:rPr>
        <w:t>ng 6</w:t>
      </w:r>
      <w:r w:rsidRPr="00C838A9">
        <w:rPr>
          <w:b/>
          <w:lang w:val="pt-BR"/>
        </w:rPr>
        <w:t xml:space="preserve">. Tiêu chí, biểu điểm đánh giá bài </w:t>
      </w:r>
      <w:r>
        <w:rPr>
          <w:b/>
          <w:lang w:val="pt-BR"/>
        </w:rPr>
        <w:t>thi kết thúc học phần</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47"/>
        <w:gridCol w:w="2692"/>
        <w:gridCol w:w="1133"/>
      </w:tblGrid>
      <w:tr w:rsidR="00C50493" w:rsidRPr="00A922BB" w:rsidTr="00C50493">
        <w:trPr>
          <w:tblHeader/>
        </w:trPr>
        <w:tc>
          <w:tcPr>
            <w:tcW w:w="386" w:type="pct"/>
            <w:tcBorders>
              <w:top w:val="single" w:sz="4" w:space="0" w:color="auto"/>
              <w:left w:val="single" w:sz="4" w:space="0" w:color="auto"/>
              <w:bottom w:val="single" w:sz="4" w:space="0" w:color="auto"/>
              <w:right w:val="single" w:sz="4" w:space="0" w:color="auto"/>
            </w:tcBorders>
          </w:tcPr>
          <w:p w:rsidR="00C50493" w:rsidRPr="006F00EC" w:rsidRDefault="00C50493" w:rsidP="00791A4D">
            <w:pPr>
              <w:widowControl w:val="0"/>
              <w:snapToGrid w:val="0"/>
              <w:spacing w:before="40" w:after="40"/>
              <w:jc w:val="center"/>
              <w:rPr>
                <w:b/>
                <w:lang w:val="pt-BR"/>
              </w:rPr>
            </w:pPr>
            <w:r w:rsidRPr="006F00EC">
              <w:rPr>
                <w:b/>
                <w:lang w:val="pt-BR"/>
              </w:rPr>
              <w:t>STT</w:t>
            </w:r>
          </w:p>
        </w:tc>
        <w:tc>
          <w:tcPr>
            <w:tcW w:w="2531" w:type="pct"/>
            <w:tcBorders>
              <w:top w:val="single" w:sz="4" w:space="0" w:color="auto"/>
              <w:left w:val="single" w:sz="4" w:space="0" w:color="auto"/>
              <w:bottom w:val="single" w:sz="4" w:space="0" w:color="auto"/>
              <w:right w:val="single" w:sz="4" w:space="0" w:color="auto"/>
            </w:tcBorders>
          </w:tcPr>
          <w:p w:rsidR="00C50493" w:rsidRPr="006F00EC" w:rsidRDefault="00C50493" w:rsidP="00791A4D">
            <w:pPr>
              <w:widowControl w:val="0"/>
              <w:shd w:val="clear" w:color="auto" w:fill="FFFFFF"/>
              <w:snapToGrid w:val="0"/>
              <w:spacing w:before="40" w:after="40"/>
              <w:jc w:val="center"/>
              <w:rPr>
                <w:b/>
                <w:lang w:val="pt-BR"/>
              </w:rPr>
            </w:pPr>
            <w:r w:rsidRPr="006F00EC">
              <w:rPr>
                <w:b/>
                <w:lang w:val="pt-BR"/>
              </w:rPr>
              <w:t>Nội dung</w:t>
            </w:r>
          </w:p>
        </w:tc>
        <w:tc>
          <w:tcPr>
            <w:tcW w:w="1466" w:type="pct"/>
            <w:tcBorders>
              <w:top w:val="single" w:sz="4" w:space="0" w:color="auto"/>
              <w:left w:val="single" w:sz="4" w:space="0" w:color="auto"/>
              <w:bottom w:val="single" w:sz="4" w:space="0" w:color="auto"/>
              <w:right w:val="single" w:sz="4" w:space="0" w:color="auto"/>
            </w:tcBorders>
          </w:tcPr>
          <w:p w:rsidR="00C50493" w:rsidRPr="006F00EC" w:rsidRDefault="00C50493" w:rsidP="00791A4D">
            <w:pPr>
              <w:widowControl w:val="0"/>
              <w:snapToGrid w:val="0"/>
              <w:spacing w:before="40" w:after="40"/>
              <w:jc w:val="center"/>
              <w:rPr>
                <w:b/>
                <w:lang w:val="pt-BR"/>
              </w:rPr>
            </w:pPr>
            <w:r w:rsidRPr="006F00EC">
              <w:rPr>
                <w:b/>
                <w:lang w:val="pt-BR"/>
              </w:rPr>
              <w:t>Tiêu chí đánh giá</w:t>
            </w:r>
          </w:p>
        </w:tc>
        <w:tc>
          <w:tcPr>
            <w:tcW w:w="617" w:type="pct"/>
            <w:tcBorders>
              <w:top w:val="single" w:sz="4" w:space="0" w:color="auto"/>
              <w:left w:val="single" w:sz="4" w:space="0" w:color="auto"/>
              <w:bottom w:val="single" w:sz="4" w:space="0" w:color="auto"/>
              <w:right w:val="single" w:sz="4" w:space="0" w:color="auto"/>
            </w:tcBorders>
          </w:tcPr>
          <w:p w:rsidR="00C50493" w:rsidRPr="006F00EC" w:rsidRDefault="00C50493" w:rsidP="00791A4D">
            <w:pPr>
              <w:widowControl w:val="0"/>
              <w:snapToGrid w:val="0"/>
              <w:spacing w:before="40" w:after="40"/>
              <w:jc w:val="center"/>
              <w:rPr>
                <w:b/>
                <w:lang w:val="pt-BR"/>
              </w:rPr>
            </w:pPr>
            <w:r w:rsidRPr="006F00EC">
              <w:rPr>
                <w:b/>
                <w:lang w:val="pt-BR"/>
              </w:rPr>
              <w:t>Điểm</w:t>
            </w:r>
          </w:p>
        </w:tc>
      </w:tr>
      <w:tr w:rsidR="00C50493" w:rsidRPr="00526A1C" w:rsidTr="00C50493">
        <w:tc>
          <w:tcPr>
            <w:tcW w:w="386" w:type="pct"/>
            <w:tcBorders>
              <w:top w:val="single" w:sz="4" w:space="0" w:color="auto"/>
              <w:left w:val="single" w:sz="4" w:space="0" w:color="auto"/>
              <w:bottom w:val="single" w:sz="4" w:space="0" w:color="auto"/>
              <w:right w:val="single" w:sz="4" w:space="0" w:color="auto"/>
            </w:tcBorders>
            <w:hideMark/>
          </w:tcPr>
          <w:p w:rsidR="00C50493" w:rsidRPr="00526A1C" w:rsidRDefault="00C50493" w:rsidP="00791A4D">
            <w:pPr>
              <w:widowControl w:val="0"/>
              <w:snapToGrid w:val="0"/>
              <w:spacing w:before="40" w:after="40"/>
              <w:jc w:val="center"/>
              <w:rPr>
                <w:lang w:val="pt-BR"/>
              </w:rPr>
            </w:pPr>
            <w:r w:rsidRPr="00526A1C">
              <w:rPr>
                <w:lang w:val="pt-BR"/>
              </w:rPr>
              <w:t>1</w:t>
            </w:r>
          </w:p>
        </w:tc>
        <w:tc>
          <w:tcPr>
            <w:tcW w:w="2531" w:type="pct"/>
            <w:tcBorders>
              <w:top w:val="single" w:sz="4" w:space="0" w:color="auto"/>
              <w:left w:val="single" w:sz="4" w:space="0" w:color="auto"/>
              <w:bottom w:val="single" w:sz="4" w:space="0" w:color="auto"/>
              <w:right w:val="single" w:sz="4" w:space="0" w:color="auto"/>
            </w:tcBorders>
          </w:tcPr>
          <w:p w:rsidR="00C50493" w:rsidRPr="003E40DE" w:rsidRDefault="00C50493" w:rsidP="00791A4D">
            <w:pPr>
              <w:widowControl w:val="0"/>
              <w:shd w:val="clear" w:color="auto" w:fill="FFFFFF"/>
              <w:snapToGrid w:val="0"/>
              <w:spacing w:before="40" w:after="40"/>
              <w:jc w:val="both"/>
              <w:rPr>
                <w:lang w:val="pt-BR"/>
              </w:rPr>
            </w:pPr>
            <w:r w:rsidRPr="00EA5FD3">
              <w:rPr>
                <w:bCs/>
              </w:rPr>
              <w:t>Kiến thức tổng quan về</w:t>
            </w:r>
            <w:r>
              <w:rPr>
                <w:bCs/>
              </w:rPr>
              <w:t xml:space="preserve"> kiến trúc</w:t>
            </w:r>
            <w:r w:rsidRPr="00EA5FD3">
              <w:rPr>
                <w:bCs/>
              </w:rPr>
              <w:t xml:space="preserve"> máy tính.</w:t>
            </w:r>
          </w:p>
        </w:tc>
        <w:tc>
          <w:tcPr>
            <w:tcW w:w="1466" w:type="pct"/>
            <w:tcBorders>
              <w:top w:val="single" w:sz="4" w:space="0" w:color="auto"/>
              <w:left w:val="single" w:sz="4" w:space="0" w:color="auto"/>
              <w:bottom w:val="single" w:sz="4" w:space="0" w:color="auto"/>
              <w:right w:val="single" w:sz="4" w:space="0" w:color="auto"/>
            </w:tcBorders>
          </w:tcPr>
          <w:p w:rsidR="00C50493" w:rsidRPr="003E40DE" w:rsidRDefault="00C50493" w:rsidP="00791A4D">
            <w:pPr>
              <w:widowControl w:val="0"/>
              <w:snapToGrid w:val="0"/>
              <w:spacing w:before="40" w:after="40"/>
              <w:jc w:val="both"/>
              <w:rPr>
                <w:lang w:val="pt-BR"/>
              </w:rPr>
            </w:pPr>
            <w:r w:rsidRPr="003E40DE">
              <w:rPr>
                <w:lang w:val="pt-BR"/>
              </w:rPr>
              <w:t>Chọn đúng phương án</w:t>
            </w:r>
          </w:p>
        </w:tc>
        <w:tc>
          <w:tcPr>
            <w:tcW w:w="617" w:type="pct"/>
            <w:tcBorders>
              <w:top w:val="single" w:sz="4" w:space="0" w:color="auto"/>
              <w:left w:val="single" w:sz="4" w:space="0" w:color="auto"/>
              <w:bottom w:val="single" w:sz="4" w:space="0" w:color="auto"/>
              <w:right w:val="single" w:sz="4" w:space="0" w:color="auto"/>
            </w:tcBorders>
          </w:tcPr>
          <w:p w:rsidR="00C50493" w:rsidRPr="00526A1C" w:rsidRDefault="00C50493" w:rsidP="00791A4D">
            <w:pPr>
              <w:widowControl w:val="0"/>
              <w:snapToGrid w:val="0"/>
              <w:spacing w:before="40" w:after="40"/>
              <w:jc w:val="center"/>
              <w:rPr>
                <w:lang w:val="pt-BR"/>
              </w:rPr>
            </w:pPr>
            <w:r>
              <w:rPr>
                <w:lang w:val="pt-BR"/>
              </w:rPr>
              <w:t>1,0</w:t>
            </w:r>
          </w:p>
        </w:tc>
      </w:tr>
      <w:tr w:rsidR="00C50493" w:rsidRPr="00526A1C" w:rsidTr="00C50493">
        <w:tc>
          <w:tcPr>
            <w:tcW w:w="386" w:type="pct"/>
            <w:tcBorders>
              <w:top w:val="single" w:sz="4" w:space="0" w:color="auto"/>
              <w:left w:val="single" w:sz="4" w:space="0" w:color="auto"/>
              <w:bottom w:val="single" w:sz="4" w:space="0" w:color="auto"/>
              <w:right w:val="single" w:sz="4" w:space="0" w:color="auto"/>
            </w:tcBorders>
            <w:hideMark/>
          </w:tcPr>
          <w:p w:rsidR="00C50493" w:rsidRPr="00526A1C" w:rsidRDefault="00C50493" w:rsidP="00791A4D">
            <w:pPr>
              <w:widowControl w:val="0"/>
              <w:snapToGrid w:val="0"/>
              <w:spacing w:before="40" w:after="40"/>
              <w:jc w:val="center"/>
              <w:rPr>
                <w:lang w:val="pt-BR"/>
              </w:rPr>
            </w:pPr>
            <w:r w:rsidRPr="00526A1C">
              <w:rPr>
                <w:lang w:val="pt-BR"/>
              </w:rPr>
              <w:t>2</w:t>
            </w:r>
          </w:p>
        </w:tc>
        <w:tc>
          <w:tcPr>
            <w:tcW w:w="2531" w:type="pct"/>
            <w:tcBorders>
              <w:top w:val="single" w:sz="4" w:space="0" w:color="auto"/>
              <w:left w:val="single" w:sz="4" w:space="0" w:color="auto"/>
              <w:bottom w:val="single" w:sz="4" w:space="0" w:color="auto"/>
              <w:right w:val="single" w:sz="4" w:space="0" w:color="auto"/>
            </w:tcBorders>
          </w:tcPr>
          <w:p w:rsidR="00C50493" w:rsidRPr="003E40DE" w:rsidRDefault="00C50493" w:rsidP="00791A4D">
            <w:pPr>
              <w:widowControl w:val="0"/>
              <w:snapToGrid w:val="0"/>
              <w:spacing w:before="40" w:after="40"/>
              <w:jc w:val="both"/>
              <w:rPr>
                <w:lang w:val="pt-BR"/>
              </w:rPr>
            </w:pPr>
            <w:r w:rsidRPr="00EA5FD3">
              <w:rPr>
                <w:bCs/>
              </w:rPr>
              <w:t xml:space="preserve">Kiến thức về </w:t>
            </w:r>
            <w:r>
              <w:rPr>
                <w:bCs/>
              </w:rPr>
              <w:t>mã hóa thông tin trong máy tính.</w:t>
            </w:r>
          </w:p>
        </w:tc>
        <w:tc>
          <w:tcPr>
            <w:tcW w:w="1466" w:type="pct"/>
            <w:tcBorders>
              <w:top w:val="single" w:sz="4" w:space="0" w:color="auto"/>
              <w:left w:val="single" w:sz="4" w:space="0" w:color="auto"/>
              <w:bottom w:val="single" w:sz="4" w:space="0" w:color="auto"/>
              <w:right w:val="single" w:sz="4" w:space="0" w:color="auto"/>
            </w:tcBorders>
          </w:tcPr>
          <w:p w:rsidR="00C50493" w:rsidRPr="003E40DE" w:rsidRDefault="00C50493" w:rsidP="00791A4D">
            <w:pPr>
              <w:widowControl w:val="0"/>
              <w:snapToGrid w:val="0"/>
              <w:spacing w:before="40" w:after="40"/>
              <w:jc w:val="both"/>
              <w:rPr>
                <w:lang w:val="pt-BR"/>
              </w:rPr>
            </w:pPr>
            <w:r w:rsidRPr="003E40DE">
              <w:rPr>
                <w:lang w:val="pt-BR"/>
              </w:rPr>
              <w:t>Chọn đúng phương án</w:t>
            </w:r>
          </w:p>
        </w:tc>
        <w:tc>
          <w:tcPr>
            <w:tcW w:w="617" w:type="pct"/>
            <w:tcBorders>
              <w:top w:val="single" w:sz="4" w:space="0" w:color="auto"/>
              <w:left w:val="single" w:sz="4" w:space="0" w:color="auto"/>
              <w:bottom w:val="single" w:sz="4" w:space="0" w:color="auto"/>
              <w:right w:val="single" w:sz="4" w:space="0" w:color="auto"/>
            </w:tcBorders>
          </w:tcPr>
          <w:p w:rsidR="00C50493" w:rsidRPr="00526A1C" w:rsidRDefault="00C50493" w:rsidP="00791A4D">
            <w:pPr>
              <w:widowControl w:val="0"/>
              <w:snapToGrid w:val="0"/>
              <w:spacing w:before="40" w:after="40"/>
              <w:jc w:val="center"/>
              <w:rPr>
                <w:lang w:val="pt-BR"/>
              </w:rPr>
            </w:pPr>
            <w:r>
              <w:rPr>
                <w:lang w:val="pt-BR"/>
              </w:rPr>
              <w:t>2,0</w:t>
            </w:r>
          </w:p>
        </w:tc>
      </w:tr>
      <w:tr w:rsidR="00C50493" w:rsidRPr="00526A1C" w:rsidTr="00C50493">
        <w:tc>
          <w:tcPr>
            <w:tcW w:w="386" w:type="pct"/>
            <w:tcBorders>
              <w:top w:val="single" w:sz="4" w:space="0" w:color="auto"/>
              <w:left w:val="single" w:sz="4" w:space="0" w:color="auto"/>
              <w:bottom w:val="single" w:sz="4" w:space="0" w:color="auto"/>
              <w:right w:val="single" w:sz="4" w:space="0" w:color="auto"/>
            </w:tcBorders>
            <w:hideMark/>
          </w:tcPr>
          <w:p w:rsidR="00C50493" w:rsidRPr="00526A1C" w:rsidRDefault="00C50493" w:rsidP="00791A4D">
            <w:pPr>
              <w:widowControl w:val="0"/>
              <w:snapToGrid w:val="0"/>
              <w:spacing w:before="40" w:after="40"/>
              <w:jc w:val="center"/>
              <w:rPr>
                <w:lang w:val="pt-BR"/>
              </w:rPr>
            </w:pPr>
            <w:r w:rsidRPr="00526A1C">
              <w:rPr>
                <w:lang w:val="pt-BR"/>
              </w:rPr>
              <w:t>3</w:t>
            </w:r>
          </w:p>
        </w:tc>
        <w:tc>
          <w:tcPr>
            <w:tcW w:w="2531" w:type="pct"/>
            <w:tcBorders>
              <w:top w:val="single" w:sz="4" w:space="0" w:color="auto"/>
              <w:left w:val="single" w:sz="4" w:space="0" w:color="auto"/>
              <w:bottom w:val="single" w:sz="4" w:space="0" w:color="auto"/>
              <w:right w:val="single" w:sz="4" w:space="0" w:color="auto"/>
            </w:tcBorders>
          </w:tcPr>
          <w:p w:rsidR="00C50493" w:rsidRPr="003E40DE" w:rsidRDefault="00C50493" w:rsidP="00791A4D">
            <w:pPr>
              <w:widowControl w:val="0"/>
              <w:snapToGrid w:val="0"/>
              <w:spacing w:before="40" w:after="40"/>
              <w:jc w:val="both"/>
              <w:rPr>
                <w:lang w:val="pt-BR"/>
              </w:rPr>
            </w:pPr>
            <w:r w:rsidRPr="00EA5FD3">
              <w:rPr>
                <w:lang w:val="pt-BR"/>
              </w:rPr>
              <w:t>Kiến thức về</w:t>
            </w:r>
            <w:r>
              <w:rPr>
                <w:lang w:val="pt-BR"/>
              </w:rPr>
              <w:t xml:space="preserve"> các phần tử logic và mạch tổ hợp</w:t>
            </w:r>
            <w:r w:rsidRPr="00EA5FD3">
              <w:rPr>
                <w:lang w:val="pt-BR"/>
              </w:rPr>
              <w:t>.</w:t>
            </w:r>
          </w:p>
        </w:tc>
        <w:tc>
          <w:tcPr>
            <w:tcW w:w="1466" w:type="pct"/>
            <w:tcBorders>
              <w:top w:val="single" w:sz="4" w:space="0" w:color="auto"/>
              <w:left w:val="single" w:sz="4" w:space="0" w:color="auto"/>
              <w:bottom w:val="single" w:sz="4" w:space="0" w:color="auto"/>
              <w:right w:val="single" w:sz="4" w:space="0" w:color="auto"/>
            </w:tcBorders>
          </w:tcPr>
          <w:p w:rsidR="00C50493" w:rsidRPr="003E40DE" w:rsidRDefault="00C50493" w:rsidP="00791A4D">
            <w:pPr>
              <w:widowControl w:val="0"/>
              <w:snapToGrid w:val="0"/>
              <w:spacing w:before="40" w:after="40"/>
              <w:jc w:val="both"/>
              <w:rPr>
                <w:lang w:val="pt-BR"/>
              </w:rPr>
            </w:pPr>
            <w:r w:rsidRPr="003E40DE">
              <w:rPr>
                <w:lang w:val="pt-BR"/>
              </w:rPr>
              <w:t>Chọn đúng phương án</w:t>
            </w:r>
          </w:p>
        </w:tc>
        <w:tc>
          <w:tcPr>
            <w:tcW w:w="617" w:type="pct"/>
            <w:tcBorders>
              <w:top w:val="single" w:sz="4" w:space="0" w:color="auto"/>
              <w:left w:val="single" w:sz="4" w:space="0" w:color="auto"/>
              <w:bottom w:val="single" w:sz="4" w:space="0" w:color="auto"/>
              <w:right w:val="single" w:sz="4" w:space="0" w:color="auto"/>
            </w:tcBorders>
          </w:tcPr>
          <w:p w:rsidR="00C50493" w:rsidRPr="00526A1C" w:rsidRDefault="00C50493" w:rsidP="00791A4D">
            <w:pPr>
              <w:widowControl w:val="0"/>
              <w:snapToGrid w:val="0"/>
              <w:spacing w:before="40" w:after="40"/>
              <w:jc w:val="center"/>
              <w:rPr>
                <w:lang w:val="pt-BR"/>
              </w:rPr>
            </w:pPr>
            <w:r>
              <w:rPr>
                <w:lang w:val="pt-BR"/>
              </w:rPr>
              <w:t>1,5</w:t>
            </w:r>
          </w:p>
        </w:tc>
      </w:tr>
      <w:tr w:rsidR="00C50493" w:rsidRPr="00526A1C" w:rsidTr="00C50493">
        <w:tc>
          <w:tcPr>
            <w:tcW w:w="386" w:type="pct"/>
            <w:tcBorders>
              <w:top w:val="single" w:sz="4" w:space="0" w:color="auto"/>
              <w:left w:val="single" w:sz="4" w:space="0" w:color="auto"/>
              <w:bottom w:val="single" w:sz="4" w:space="0" w:color="auto"/>
              <w:right w:val="single" w:sz="4" w:space="0" w:color="auto"/>
            </w:tcBorders>
            <w:hideMark/>
          </w:tcPr>
          <w:p w:rsidR="00C50493" w:rsidRPr="00526A1C" w:rsidRDefault="00C50493" w:rsidP="00791A4D">
            <w:pPr>
              <w:widowControl w:val="0"/>
              <w:snapToGrid w:val="0"/>
              <w:spacing w:before="40" w:after="40"/>
              <w:jc w:val="center"/>
              <w:rPr>
                <w:lang w:val="pt-BR"/>
              </w:rPr>
            </w:pPr>
            <w:r w:rsidRPr="00526A1C">
              <w:rPr>
                <w:lang w:val="pt-BR"/>
              </w:rPr>
              <w:t>4</w:t>
            </w:r>
          </w:p>
        </w:tc>
        <w:tc>
          <w:tcPr>
            <w:tcW w:w="2531" w:type="pct"/>
            <w:tcBorders>
              <w:top w:val="single" w:sz="4" w:space="0" w:color="auto"/>
              <w:left w:val="single" w:sz="4" w:space="0" w:color="auto"/>
              <w:bottom w:val="single" w:sz="4" w:space="0" w:color="auto"/>
              <w:right w:val="single" w:sz="4" w:space="0" w:color="auto"/>
            </w:tcBorders>
          </w:tcPr>
          <w:p w:rsidR="00C50493" w:rsidRPr="003E40DE" w:rsidRDefault="00C50493" w:rsidP="00791A4D">
            <w:pPr>
              <w:widowControl w:val="0"/>
              <w:snapToGrid w:val="0"/>
              <w:spacing w:before="40" w:after="40"/>
              <w:jc w:val="both"/>
              <w:rPr>
                <w:lang w:val="pt-BR"/>
              </w:rPr>
            </w:pPr>
            <w:r w:rsidRPr="00EA5FD3">
              <w:rPr>
                <w:lang w:val="pt-BR"/>
              </w:rPr>
              <w:t xml:space="preserve">Kiến thức về </w:t>
            </w:r>
            <w:r>
              <w:rPr>
                <w:lang w:val="pt-BR"/>
              </w:rPr>
              <w:t>bộ vi xử lí, lập trình hợp ngữ</w:t>
            </w:r>
          </w:p>
        </w:tc>
        <w:tc>
          <w:tcPr>
            <w:tcW w:w="1466" w:type="pct"/>
            <w:tcBorders>
              <w:top w:val="single" w:sz="4" w:space="0" w:color="auto"/>
              <w:left w:val="single" w:sz="4" w:space="0" w:color="auto"/>
              <w:bottom w:val="single" w:sz="4" w:space="0" w:color="auto"/>
              <w:right w:val="single" w:sz="4" w:space="0" w:color="auto"/>
            </w:tcBorders>
          </w:tcPr>
          <w:p w:rsidR="00C50493" w:rsidRPr="003E40DE" w:rsidRDefault="00C50493" w:rsidP="00791A4D">
            <w:pPr>
              <w:widowControl w:val="0"/>
              <w:snapToGrid w:val="0"/>
              <w:spacing w:before="40" w:after="40"/>
              <w:jc w:val="both"/>
              <w:rPr>
                <w:lang w:val="pt-BR"/>
              </w:rPr>
            </w:pPr>
            <w:r w:rsidRPr="003E40DE">
              <w:rPr>
                <w:lang w:val="pt-BR"/>
              </w:rPr>
              <w:t>Chọn đúng phương án</w:t>
            </w:r>
          </w:p>
        </w:tc>
        <w:tc>
          <w:tcPr>
            <w:tcW w:w="617" w:type="pct"/>
            <w:tcBorders>
              <w:top w:val="single" w:sz="4" w:space="0" w:color="auto"/>
              <w:left w:val="single" w:sz="4" w:space="0" w:color="auto"/>
              <w:bottom w:val="single" w:sz="4" w:space="0" w:color="auto"/>
              <w:right w:val="single" w:sz="4" w:space="0" w:color="auto"/>
            </w:tcBorders>
          </w:tcPr>
          <w:p w:rsidR="00C50493" w:rsidRPr="00526A1C" w:rsidRDefault="00C50493" w:rsidP="00791A4D">
            <w:pPr>
              <w:widowControl w:val="0"/>
              <w:snapToGrid w:val="0"/>
              <w:spacing w:before="40" w:after="40"/>
              <w:jc w:val="center"/>
              <w:rPr>
                <w:lang w:val="pt-BR"/>
              </w:rPr>
            </w:pPr>
            <w:r>
              <w:rPr>
                <w:lang w:val="pt-BR"/>
              </w:rPr>
              <w:t>2,0</w:t>
            </w:r>
          </w:p>
        </w:tc>
      </w:tr>
      <w:tr w:rsidR="00C50493" w:rsidRPr="00526A1C" w:rsidTr="00C50493">
        <w:tc>
          <w:tcPr>
            <w:tcW w:w="386" w:type="pct"/>
            <w:tcBorders>
              <w:top w:val="single" w:sz="4" w:space="0" w:color="auto"/>
              <w:left w:val="single" w:sz="4" w:space="0" w:color="auto"/>
              <w:bottom w:val="single" w:sz="4" w:space="0" w:color="auto"/>
              <w:right w:val="single" w:sz="4" w:space="0" w:color="auto"/>
            </w:tcBorders>
            <w:hideMark/>
          </w:tcPr>
          <w:p w:rsidR="00C50493" w:rsidRPr="00526A1C" w:rsidRDefault="00C50493" w:rsidP="00791A4D">
            <w:pPr>
              <w:widowControl w:val="0"/>
              <w:snapToGrid w:val="0"/>
              <w:spacing w:before="40" w:after="40"/>
              <w:jc w:val="center"/>
              <w:rPr>
                <w:lang w:val="pt-BR"/>
              </w:rPr>
            </w:pPr>
            <w:r w:rsidRPr="00526A1C">
              <w:rPr>
                <w:lang w:val="pt-BR"/>
              </w:rPr>
              <w:t>5</w:t>
            </w:r>
          </w:p>
        </w:tc>
        <w:tc>
          <w:tcPr>
            <w:tcW w:w="2531" w:type="pct"/>
            <w:tcBorders>
              <w:top w:val="single" w:sz="4" w:space="0" w:color="auto"/>
              <w:left w:val="single" w:sz="4" w:space="0" w:color="auto"/>
              <w:bottom w:val="single" w:sz="4" w:space="0" w:color="auto"/>
              <w:right w:val="single" w:sz="4" w:space="0" w:color="auto"/>
            </w:tcBorders>
          </w:tcPr>
          <w:p w:rsidR="00C50493" w:rsidRPr="003E40DE" w:rsidRDefault="00C50493" w:rsidP="00791A4D">
            <w:pPr>
              <w:widowControl w:val="0"/>
              <w:snapToGrid w:val="0"/>
              <w:spacing w:before="40" w:after="40"/>
              <w:jc w:val="both"/>
              <w:rPr>
                <w:lang w:val="pt-BR"/>
              </w:rPr>
            </w:pPr>
            <w:r w:rsidRPr="00EA5FD3">
              <w:rPr>
                <w:bCs/>
              </w:rPr>
              <w:t xml:space="preserve">Kiến thức về </w:t>
            </w:r>
            <w:r>
              <w:rPr>
                <w:bCs/>
              </w:rPr>
              <w:t>bộ nhớ máy tính.</w:t>
            </w:r>
          </w:p>
        </w:tc>
        <w:tc>
          <w:tcPr>
            <w:tcW w:w="1466" w:type="pct"/>
            <w:tcBorders>
              <w:top w:val="single" w:sz="4" w:space="0" w:color="auto"/>
              <w:left w:val="single" w:sz="4" w:space="0" w:color="auto"/>
              <w:bottom w:val="single" w:sz="4" w:space="0" w:color="auto"/>
              <w:right w:val="single" w:sz="4" w:space="0" w:color="auto"/>
            </w:tcBorders>
          </w:tcPr>
          <w:p w:rsidR="00C50493" w:rsidRPr="003E40DE" w:rsidRDefault="00C50493" w:rsidP="00791A4D">
            <w:pPr>
              <w:widowControl w:val="0"/>
              <w:snapToGrid w:val="0"/>
              <w:spacing w:before="40" w:after="40"/>
              <w:jc w:val="both"/>
              <w:rPr>
                <w:lang w:val="pt-BR"/>
              </w:rPr>
            </w:pPr>
            <w:r w:rsidRPr="003E40DE">
              <w:rPr>
                <w:lang w:val="pt-BR"/>
              </w:rPr>
              <w:t>Chọn đúng phương án</w:t>
            </w:r>
          </w:p>
        </w:tc>
        <w:tc>
          <w:tcPr>
            <w:tcW w:w="617" w:type="pct"/>
            <w:tcBorders>
              <w:top w:val="single" w:sz="4" w:space="0" w:color="auto"/>
              <w:left w:val="single" w:sz="4" w:space="0" w:color="auto"/>
              <w:bottom w:val="single" w:sz="4" w:space="0" w:color="auto"/>
              <w:right w:val="single" w:sz="4" w:space="0" w:color="auto"/>
            </w:tcBorders>
          </w:tcPr>
          <w:p w:rsidR="00C50493" w:rsidRPr="00526A1C" w:rsidRDefault="00C50493" w:rsidP="00791A4D">
            <w:pPr>
              <w:widowControl w:val="0"/>
              <w:snapToGrid w:val="0"/>
              <w:spacing w:before="40" w:after="40"/>
              <w:jc w:val="center"/>
              <w:rPr>
                <w:lang w:val="pt-BR"/>
              </w:rPr>
            </w:pPr>
            <w:r>
              <w:rPr>
                <w:lang w:val="pt-BR"/>
              </w:rPr>
              <w:t>1,5</w:t>
            </w:r>
          </w:p>
        </w:tc>
      </w:tr>
      <w:tr w:rsidR="00C50493" w:rsidRPr="00526A1C" w:rsidTr="00C50493">
        <w:tc>
          <w:tcPr>
            <w:tcW w:w="386" w:type="pct"/>
            <w:tcBorders>
              <w:top w:val="single" w:sz="4" w:space="0" w:color="auto"/>
              <w:left w:val="single" w:sz="4" w:space="0" w:color="auto"/>
              <w:bottom w:val="single" w:sz="4" w:space="0" w:color="auto"/>
              <w:right w:val="single" w:sz="4" w:space="0" w:color="auto"/>
            </w:tcBorders>
          </w:tcPr>
          <w:p w:rsidR="00C50493" w:rsidRPr="00526A1C" w:rsidRDefault="00C50493" w:rsidP="00791A4D">
            <w:pPr>
              <w:widowControl w:val="0"/>
              <w:snapToGrid w:val="0"/>
              <w:spacing w:before="40" w:after="40"/>
              <w:jc w:val="center"/>
              <w:rPr>
                <w:lang w:val="pt-BR"/>
              </w:rPr>
            </w:pPr>
            <w:r w:rsidRPr="00526A1C">
              <w:rPr>
                <w:lang w:val="pt-BR"/>
              </w:rPr>
              <w:t>6</w:t>
            </w:r>
          </w:p>
        </w:tc>
        <w:tc>
          <w:tcPr>
            <w:tcW w:w="2531" w:type="pct"/>
            <w:tcBorders>
              <w:top w:val="single" w:sz="4" w:space="0" w:color="auto"/>
              <w:left w:val="single" w:sz="4" w:space="0" w:color="auto"/>
              <w:bottom w:val="single" w:sz="4" w:space="0" w:color="auto"/>
              <w:right w:val="single" w:sz="4" w:space="0" w:color="auto"/>
            </w:tcBorders>
          </w:tcPr>
          <w:p w:rsidR="00C50493" w:rsidRPr="003E40DE" w:rsidRDefault="00C50493" w:rsidP="00791A4D">
            <w:pPr>
              <w:widowControl w:val="0"/>
              <w:snapToGrid w:val="0"/>
              <w:spacing w:before="40" w:after="40"/>
              <w:jc w:val="both"/>
              <w:rPr>
                <w:lang w:val="pt-BR"/>
              </w:rPr>
            </w:pPr>
            <w:r>
              <w:rPr>
                <w:bCs/>
              </w:rPr>
              <w:t>Kiến thức về các thiết bị ngoại vi, các phương phép ghép nối vào ra, điều khiển vào ra.</w:t>
            </w:r>
          </w:p>
        </w:tc>
        <w:tc>
          <w:tcPr>
            <w:tcW w:w="1466" w:type="pct"/>
            <w:tcBorders>
              <w:top w:val="single" w:sz="4" w:space="0" w:color="auto"/>
              <w:left w:val="single" w:sz="4" w:space="0" w:color="auto"/>
              <w:bottom w:val="single" w:sz="4" w:space="0" w:color="auto"/>
              <w:right w:val="single" w:sz="4" w:space="0" w:color="auto"/>
            </w:tcBorders>
          </w:tcPr>
          <w:p w:rsidR="00C50493" w:rsidRPr="003E40DE" w:rsidRDefault="00C50493" w:rsidP="00791A4D">
            <w:pPr>
              <w:widowControl w:val="0"/>
              <w:snapToGrid w:val="0"/>
              <w:spacing w:before="40" w:after="40"/>
              <w:jc w:val="both"/>
              <w:rPr>
                <w:lang w:val="pt-BR"/>
              </w:rPr>
            </w:pPr>
            <w:r w:rsidRPr="003E40DE">
              <w:rPr>
                <w:lang w:val="pt-BR"/>
              </w:rPr>
              <w:t>Chọn đúng phương án</w:t>
            </w:r>
          </w:p>
        </w:tc>
        <w:tc>
          <w:tcPr>
            <w:tcW w:w="617" w:type="pct"/>
            <w:tcBorders>
              <w:top w:val="single" w:sz="4" w:space="0" w:color="auto"/>
              <w:left w:val="single" w:sz="4" w:space="0" w:color="auto"/>
              <w:bottom w:val="single" w:sz="4" w:space="0" w:color="auto"/>
              <w:right w:val="single" w:sz="4" w:space="0" w:color="auto"/>
            </w:tcBorders>
          </w:tcPr>
          <w:p w:rsidR="00C50493" w:rsidRPr="00526A1C" w:rsidRDefault="00C50493" w:rsidP="00791A4D">
            <w:pPr>
              <w:widowControl w:val="0"/>
              <w:snapToGrid w:val="0"/>
              <w:spacing w:before="40" w:after="40"/>
              <w:jc w:val="center"/>
              <w:rPr>
                <w:lang w:val="pt-BR"/>
              </w:rPr>
            </w:pPr>
            <w:r>
              <w:rPr>
                <w:lang w:val="pt-BR"/>
              </w:rPr>
              <w:t>1,5</w:t>
            </w:r>
          </w:p>
        </w:tc>
      </w:tr>
      <w:tr w:rsidR="00C50493" w:rsidRPr="00526A1C" w:rsidTr="00C50493">
        <w:tc>
          <w:tcPr>
            <w:tcW w:w="386" w:type="pct"/>
            <w:tcBorders>
              <w:top w:val="single" w:sz="4" w:space="0" w:color="auto"/>
              <w:left w:val="single" w:sz="4" w:space="0" w:color="auto"/>
              <w:bottom w:val="single" w:sz="4" w:space="0" w:color="auto"/>
              <w:right w:val="single" w:sz="4" w:space="0" w:color="auto"/>
            </w:tcBorders>
          </w:tcPr>
          <w:p w:rsidR="00C50493" w:rsidRPr="00526A1C" w:rsidRDefault="00C50493" w:rsidP="00791A4D">
            <w:pPr>
              <w:widowControl w:val="0"/>
              <w:snapToGrid w:val="0"/>
              <w:spacing w:before="40" w:after="40"/>
              <w:jc w:val="center"/>
              <w:rPr>
                <w:lang w:val="pt-BR"/>
              </w:rPr>
            </w:pPr>
            <w:r>
              <w:rPr>
                <w:lang w:val="pt-BR"/>
              </w:rPr>
              <w:t>7</w:t>
            </w:r>
          </w:p>
        </w:tc>
        <w:tc>
          <w:tcPr>
            <w:tcW w:w="2531" w:type="pct"/>
            <w:tcBorders>
              <w:top w:val="single" w:sz="4" w:space="0" w:color="auto"/>
              <w:left w:val="single" w:sz="4" w:space="0" w:color="auto"/>
              <w:bottom w:val="single" w:sz="4" w:space="0" w:color="auto"/>
              <w:right w:val="single" w:sz="4" w:space="0" w:color="auto"/>
            </w:tcBorders>
          </w:tcPr>
          <w:p w:rsidR="00C50493" w:rsidRDefault="00C50493" w:rsidP="00C50493">
            <w:pPr>
              <w:widowControl w:val="0"/>
              <w:snapToGrid w:val="0"/>
              <w:spacing w:before="40" w:after="40"/>
              <w:jc w:val="both"/>
              <w:rPr>
                <w:bCs/>
              </w:rPr>
            </w:pPr>
            <w:r>
              <w:rPr>
                <w:bCs/>
              </w:rPr>
              <w:t>Kiến thức về kiến trúc máy tính song song</w:t>
            </w:r>
          </w:p>
        </w:tc>
        <w:tc>
          <w:tcPr>
            <w:tcW w:w="1466" w:type="pct"/>
            <w:tcBorders>
              <w:top w:val="single" w:sz="4" w:space="0" w:color="auto"/>
              <w:left w:val="single" w:sz="4" w:space="0" w:color="auto"/>
              <w:bottom w:val="single" w:sz="4" w:space="0" w:color="auto"/>
              <w:right w:val="single" w:sz="4" w:space="0" w:color="auto"/>
            </w:tcBorders>
          </w:tcPr>
          <w:p w:rsidR="00C50493" w:rsidRPr="003E40DE" w:rsidRDefault="00C50493" w:rsidP="00791A4D">
            <w:pPr>
              <w:widowControl w:val="0"/>
              <w:snapToGrid w:val="0"/>
              <w:spacing w:before="40" w:after="40"/>
              <w:jc w:val="both"/>
              <w:rPr>
                <w:lang w:val="pt-BR"/>
              </w:rPr>
            </w:pPr>
          </w:p>
        </w:tc>
        <w:tc>
          <w:tcPr>
            <w:tcW w:w="617" w:type="pct"/>
            <w:tcBorders>
              <w:top w:val="single" w:sz="4" w:space="0" w:color="auto"/>
              <w:left w:val="single" w:sz="4" w:space="0" w:color="auto"/>
              <w:bottom w:val="single" w:sz="4" w:space="0" w:color="auto"/>
              <w:right w:val="single" w:sz="4" w:space="0" w:color="auto"/>
            </w:tcBorders>
          </w:tcPr>
          <w:p w:rsidR="00C50493" w:rsidRDefault="00C50493" w:rsidP="00791A4D">
            <w:pPr>
              <w:widowControl w:val="0"/>
              <w:snapToGrid w:val="0"/>
              <w:spacing w:before="40" w:after="40"/>
              <w:jc w:val="center"/>
              <w:rPr>
                <w:lang w:val="pt-BR"/>
              </w:rPr>
            </w:pPr>
            <w:r>
              <w:rPr>
                <w:lang w:val="pt-BR"/>
              </w:rPr>
              <w:t>0.5</w:t>
            </w:r>
          </w:p>
        </w:tc>
      </w:tr>
    </w:tbl>
    <w:p w:rsidR="00C50493" w:rsidRDefault="00C50493" w:rsidP="00791A4D">
      <w:pPr>
        <w:spacing w:after="240"/>
        <w:jc w:val="right"/>
        <w:rPr>
          <w:rFonts w:ascii="12" w:hAnsi="12"/>
          <w:i/>
          <w:lang w:val="pt-BR"/>
        </w:rPr>
      </w:pPr>
    </w:p>
    <w:p w:rsidR="00C50493" w:rsidRPr="00A25DDA" w:rsidRDefault="00C50493" w:rsidP="00791A4D">
      <w:pPr>
        <w:spacing w:after="240"/>
        <w:jc w:val="right"/>
        <w:rPr>
          <w:rFonts w:ascii="12" w:hAnsi="12"/>
          <w:i/>
          <w:lang w:val="pt-BR"/>
        </w:rPr>
      </w:pPr>
      <w:r w:rsidRPr="00A25DDA">
        <w:rPr>
          <w:rFonts w:ascii="12" w:hAnsi="12"/>
          <w:i/>
          <w:lang w:val="pt-BR"/>
        </w:rPr>
        <w:t>Quả</w:t>
      </w:r>
      <w:r>
        <w:rPr>
          <w:rFonts w:ascii="12" w:hAnsi="12"/>
          <w:i/>
          <w:lang w:val="pt-BR"/>
        </w:rPr>
        <w:t xml:space="preserve">ng Ninh, ngày 22 </w:t>
      </w:r>
      <w:r w:rsidRPr="00A25DDA">
        <w:rPr>
          <w:rFonts w:ascii="12" w:hAnsi="12"/>
          <w:i/>
          <w:lang w:val="pt-BR"/>
        </w:rPr>
        <w:t>tháng</w:t>
      </w:r>
      <w:r>
        <w:rPr>
          <w:rFonts w:ascii="12" w:hAnsi="12"/>
          <w:i/>
          <w:lang w:val="pt-BR"/>
        </w:rPr>
        <w:t xml:space="preserve"> 7 </w:t>
      </w:r>
      <w:r w:rsidRPr="00A25DDA">
        <w:rPr>
          <w:rFonts w:ascii="12" w:hAnsi="12"/>
          <w:i/>
          <w:lang w:val="pt-BR"/>
        </w:rPr>
        <w:t>năm</w:t>
      </w:r>
      <w:r>
        <w:rPr>
          <w:rFonts w:ascii="12" w:hAnsi="12"/>
          <w:i/>
          <w:lang w:val="pt-BR"/>
        </w:rPr>
        <w:t xml:space="preserve"> 2020</w:t>
      </w: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693"/>
        <w:gridCol w:w="2268"/>
        <w:gridCol w:w="2552"/>
      </w:tblGrid>
      <w:tr w:rsidR="00C50493" w:rsidTr="00791A4D">
        <w:tc>
          <w:tcPr>
            <w:tcW w:w="2269" w:type="dxa"/>
          </w:tcPr>
          <w:p w:rsidR="00C50493" w:rsidRPr="00CE24B5" w:rsidRDefault="00C50493" w:rsidP="00791A4D">
            <w:pPr>
              <w:jc w:val="center"/>
              <w:rPr>
                <w:rFonts w:ascii="12" w:hAnsi="12"/>
                <w:b/>
              </w:rPr>
            </w:pPr>
            <w:r w:rsidRPr="00CE24B5">
              <w:rPr>
                <w:rFonts w:ascii="12" w:hAnsi="12"/>
                <w:b/>
              </w:rPr>
              <w:t>Hiệu trưởng</w:t>
            </w:r>
          </w:p>
        </w:tc>
        <w:tc>
          <w:tcPr>
            <w:tcW w:w="2693" w:type="dxa"/>
          </w:tcPr>
          <w:p w:rsidR="00C50493" w:rsidRPr="00CE24B5" w:rsidRDefault="00C50493" w:rsidP="00791A4D">
            <w:pPr>
              <w:jc w:val="center"/>
              <w:rPr>
                <w:rFonts w:ascii="12" w:hAnsi="12"/>
                <w:b/>
              </w:rPr>
            </w:pPr>
            <w:r w:rsidRPr="00CE24B5">
              <w:rPr>
                <w:rFonts w:ascii="12" w:hAnsi="12"/>
                <w:b/>
              </w:rPr>
              <w:t>Trưởng khoa</w:t>
            </w:r>
          </w:p>
          <w:p w:rsidR="00C50493" w:rsidRPr="00CE24B5" w:rsidRDefault="00C50493" w:rsidP="00791A4D">
            <w:pPr>
              <w:jc w:val="center"/>
              <w:rPr>
                <w:rFonts w:ascii="12" w:hAnsi="12"/>
                <w:b/>
              </w:rPr>
            </w:pPr>
          </w:p>
          <w:p w:rsidR="00C50493" w:rsidRPr="00CE24B5" w:rsidRDefault="00C50493" w:rsidP="00791A4D">
            <w:pPr>
              <w:jc w:val="center"/>
              <w:rPr>
                <w:rFonts w:ascii="12" w:hAnsi="12"/>
                <w:b/>
              </w:rPr>
            </w:pPr>
          </w:p>
          <w:p w:rsidR="00C50493" w:rsidRPr="00CE24B5" w:rsidRDefault="00C50493" w:rsidP="00791A4D">
            <w:pPr>
              <w:jc w:val="center"/>
              <w:rPr>
                <w:rFonts w:ascii="12" w:hAnsi="12"/>
                <w:b/>
              </w:rPr>
            </w:pPr>
          </w:p>
          <w:p w:rsidR="00C50493" w:rsidRPr="00CE24B5" w:rsidRDefault="00C50493" w:rsidP="00791A4D">
            <w:pPr>
              <w:jc w:val="center"/>
              <w:rPr>
                <w:rFonts w:ascii="12" w:hAnsi="12"/>
                <w:b/>
              </w:rPr>
            </w:pPr>
          </w:p>
          <w:p w:rsidR="00C50493" w:rsidRPr="00CE24B5" w:rsidRDefault="00C50493" w:rsidP="00791A4D">
            <w:pPr>
              <w:jc w:val="center"/>
              <w:rPr>
                <w:rFonts w:ascii="12" w:hAnsi="12"/>
                <w:b/>
              </w:rPr>
            </w:pPr>
            <w:r w:rsidRPr="00CE24B5">
              <w:rPr>
                <w:rFonts w:ascii="12" w:hAnsi="12"/>
                <w:b/>
              </w:rPr>
              <w:t>Lương Khắc Định</w:t>
            </w:r>
          </w:p>
        </w:tc>
        <w:tc>
          <w:tcPr>
            <w:tcW w:w="2268" w:type="dxa"/>
          </w:tcPr>
          <w:p w:rsidR="00C50493" w:rsidRPr="00CE24B5" w:rsidRDefault="00C50493" w:rsidP="00791A4D">
            <w:pPr>
              <w:jc w:val="center"/>
              <w:rPr>
                <w:rFonts w:ascii="12" w:hAnsi="12"/>
                <w:b/>
              </w:rPr>
            </w:pPr>
            <w:r w:rsidRPr="00CE24B5">
              <w:rPr>
                <w:rFonts w:ascii="12" w:hAnsi="12"/>
                <w:b/>
              </w:rPr>
              <w:t>Trưởng bộ môn</w:t>
            </w:r>
          </w:p>
        </w:tc>
        <w:tc>
          <w:tcPr>
            <w:tcW w:w="2552" w:type="dxa"/>
          </w:tcPr>
          <w:p w:rsidR="00C50493" w:rsidRPr="00CE24B5" w:rsidRDefault="00C50493" w:rsidP="00791A4D">
            <w:pPr>
              <w:jc w:val="center"/>
              <w:rPr>
                <w:rFonts w:ascii="12" w:hAnsi="12"/>
                <w:b/>
              </w:rPr>
            </w:pPr>
            <w:r w:rsidRPr="00CE24B5">
              <w:rPr>
                <w:rFonts w:ascii="12" w:hAnsi="12" w:hint="eastAsia"/>
                <w:b/>
              </w:rPr>
              <w:t>Người bi</w:t>
            </w:r>
            <w:r w:rsidRPr="00CE24B5">
              <w:rPr>
                <w:rFonts w:ascii="12" w:hAnsi="12"/>
                <w:b/>
              </w:rPr>
              <w:t>ê</w:t>
            </w:r>
            <w:r w:rsidRPr="00CE24B5">
              <w:rPr>
                <w:rFonts w:ascii="12" w:hAnsi="12" w:hint="eastAsia"/>
                <w:b/>
              </w:rPr>
              <w:t>n soạn</w:t>
            </w:r>
          </w:p>
          <w:p w:rsidR="00C50493" w:rsidRPr="00CE24B5" w:rsidRDefault="00C50493" w:rsidP="00791A4D">
            <w:pPr>
              <w:jc w:val="center"/>
              <w:rPr>
                <w:rFonts w:ascii="12" w:hAnsi="12"/>
                <w:b/>
              </w:rPr>
            </w:pPr>
          </w:p>
          <w:p w:rsidR="00C50493" w:rsidRPr="00CE24B5" w:rsidRDefault="00C50493" w:rsidP="00791A4D">
            <w:pPr>
              <w:jc w:val="center"/>
              <w:rPr>
                <w:rFonts w:ascii="12" w:hAnsi="12"/>
                <w:b/>
              </w:rPr>
            </w:pPr>
          </w:p>
          <w:p w:rsidR="00C50493" w:rsidRPr="00CE24B5" w:rsidRDefault="00C50493" w:rsidP="00791A4D">
            <w:pPr>
              <w:jc w:val="center"/>
              <w:rPr>
                <w:rFonts w:ascii="12" w:hAnsi="12"/>
                <w:b/>
              </w:rPr>
            </w:pPr>
          </w:p>
          <w:p w:rsidR="00C50493" w:rsidRPr="00CE24B5" w:rsidRDefault="00C50493" w:rsidP="00791A4D">
            <w:pPr>
              <w:jc w:val="center"/>
              <w:rPr>
                <w:rFonts w:ascii="12" w:hAnsi="12"/>
                <w:b/>
              </w:rPr>
            </w:pPr>
          </w:p>
          <w:p w:rsidR="00C50493" w:rsidRPr="00CE24B5" w:rsidRDefault="00C50493" w:rsidP="00791A4D">
            <w:pPr>
              <w:jc w:val="center"/>
              <w:rPr>
                <w:rFonts w:ascii="12" w:hAnsi="12"/>
                <w:b/>
              </w:rPr>
            </w:pPr>
            <w:r w:rsidRPr="00CE24B5">
              <w:rPr>
                <w:rFonts w:ascii="12" w:hAnsi="12"/>
                <w:b/>
              </w:rPr>
              <w:t>Nguyễn Văn Chính</w:t>
            </w:r>
          </w:p>
          <w:p w:rsidR="00C50493" w:rsidRPr="00CE24B5" w:rsidRDefault="00C50493" w:rsidP="00791A4D">
            <w:pPr>
              <w:jc w:val="center"/>
              <w:rPr>
                <w:rFonts w:ascii="12" w:hAnsi="12"/>
                <w:b/>
              </w:rPr>
            </w:pPr>
          </w:p>
        </w:tc>
      </w:tr>
    </w:tbl>
    <w:p w:rsidR="008B4865" w:rsidRDefault="008B4865" w:rsidP="00C50493">
      <w:pPr>
        <w:rPr>
          <w:b/>
          <w:bCs/>
        </w:rPr>
      </w:pPr>
      <w:r>
        <w:rPr>
          <w:b/>
          <w:bCs/>
        </w:rPr>
        <w:lastRenderedPageBreak/>
        <w:br w:type="page"/>
      </w:r>
    </w:p>
    <w:tbl>
      <w:tblPr>
        <w:tblW w:w="9852" w:type="dxa"/>
        <w:tblInd w:w="-358" w:type="dxa"/>
        <w:tblLayout w:type="fixed"/>
        <w:tblCellMar>
          <w:left w:w="0" w:type="dxa"/>
          <w:right w:w="0" w:type="dxa"/>
        </w:tblCellMar>
        <w:tblLook w:val="0000" w:firstRow="0" w:lastRow="0" w:firstColumn="0" w:lastColumn="0" w:noHBand="0" w:noVBand="0"/>
      </w:tblPr>
      <w:tblGrid>
        <w:gridCol w:w="4254"/>
        <w:gridCol w:w="5598"/>
      </w:tblGrid>
      <w:tr w:rsidR="008B4865" w:rsidRPr="00307E71" w:rsidTr="00791A4D">
        <w:trPr>
          <w:cantSplit/>
        </w:trPr>
        <w:tc>
          <w:tcPr>
            <w:tcW w:w="4254" w:type="dxa"/>
            <w:tcBorders>
              <w:top w:val="nil"/>
              <w:left w:val="nil"/>
              <w:bottom w:val="nil"/>
              <w:right w:val="nil"/>
            </w:tcBorders>
            <w:tcMar>
              <w:left w:w="68" w:type="dxa"/>
              <w:right w:w="68" w:type="dxa"/>
            </w:tcMar>
          </w:tcPr>
          <w:p w:rsidR="008B4865" w:rsidRPr="00307E71" w:rsidRDefault="008B4865" w:rsidP="00791A4D">
            <w:pPr>
              <w:jc w:val="center"/>
              <w:rPr>
                <w:b/>
                <w:bCs/>
                <w:lang w:val="vi-VN"/>
              </w:rPr>
            </w:pPr>
            <w:r w:rsidRPr="00307E71">
              <w:rPr>
                <w:b/>
                <w:bCs/>
                <w:lang w:val="vi-VN"/>
              </w:rPr>
              <w:lastRenderedPageBreak/>
              <w:t xml:space="preserve">TRƯỜNG ĐẠI HỌC </w:t>
            </w:r>
            <w:r w:rsidRPr="00307E71">
              <w:rPr>
                <w:b/>
                <w:bCs/>
              </w:rPr>
              <w:t>HẠ LONG</w:t>
            </w:r>
          </w:p>
        </w:tc>
        <w:tc>
          <w:tcPr>
            <w:tcW w:w="5598" w:type="dxa"/>
            <w:tcBorders>
              <w:top w:val="nil"/>
              <w:left w:val="nil"/>
              <w:bottom w:val="nil"/>
              <w:right w:val="nil"/>
            </w:tcBorders>
            <w:tcMar>
              <w:left w:w="68" w:type="dxa"/>
              <w:right w:w="68" w:type="dxa"/>
            </w:tcMar>
          </w:tcPr>
          <w:p w:rsidR="008B4865" w:rsidRPr="00307E71" w:rsidRDefault="008B4865" w:rsidP="00791A4D">
            <w:pPr>
              <w:jc w:val="center"/>
              <w:rPr>
                <w:b/>
                <w:bCs/>
                <w:lang w:val="vi-VN"/>
              </w:rPr>
            </w:pPr>
            <w:r w:rsidRPr="00307E71">
              <w:rPr>
                <w:b/>
                <w:bCs/>
                <w:lang w:val="vi-VN"/>
              </w:rPr>
              <w:t>CỘNG HÒA XÃ HỘI CHỦ NGHĨA VIỆT NAM</w:t>
            </w:r>
          </w:p>
        </w:tc>
      </w:tr>
      <w:tr w:rsidR="008B4865" w:rsidRPr="00307E71" w:rsidTr="00791A4D">
        <w:trPr>
          <w:cantSplit/>
        </w:trPr>
        <w:tc>
          <w:tcPr>
            <w:tcW w:w="4254" w:type="dxa"/>
            <w:tcBorders>
              <w:top w:val="nil"/>
              <w:left w:val="nil"/>
              <w:bottom w:val="nil"/>
              <w:right w:val="nil"/>
            </w:tcBorders>
            <w:tcMar>
              <w:left w:w="68" w:type="dxa"/>
              <w:right w:w="68" w:type="dxa"/>
            </w:tcMar>
          </w:tcPr>
          <w:p w:rsidR="008B4865" w:rsidRPr="00307E71" w:rsidRDefault="008B4865" w:rsidP="00791A4D">
            <w:pPr>
              <w:jc w:val="center"/>
              <w:rPr>
                <w:b/>
                <w:bCs/>
              </w:rPr>
            </w:pPr>
            <w:r>
              <w:rPr>
                <w:b/>
                <w:bCs/>
                <w:noProof/>
              </w:rPr>
              <mc:AlternateContent>
                <mc:Choice Requires="wps">
                  <w:drawing>
                    <wp:anchor distT="0" distB="0" distL="114300" distR="114300" simplePos="0" relativeHeight="251663360" behindDoc="0" locked="0" layoutInCell="1" allowOverlap="1" wp14:anchorId="747BB2E2" wp14:editId="488A8C80">
                      <wp:simplePos x="0" y="0"/>
                      <wp:positionH relativeFrom="column">
                        <wp:posOffset>696595</wp:posOffset>
                      </wp:positionH>
                      <wp:positionV relativeFrom="paragraph">
                        <wp:posOffset>219710</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85pt,17.3pt" to="149.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" strokecolor="black [3213]" strokeweight=".25pt"/>
                  </w:pict>
                </mc:Fallback>
              </mc:AlternateContent>
            </w:r>
            <w:r w:rsidRPr="00307E71">
              <w:rPr>
                <w:b/>
                <w:bCs/>
                <w:lang w:val="vi-VN"/>
              </w:rPr>
              <w:t>KHOA</w:t>
            </w:r>
            <w:r w:rsidRPr="00307E71">
              <w:rPr>
                <w:b/>
                <w:bCs/>
              </w:rPr>
              <w:t xml:space="preserve"> CÔNG NGHỆ THÔNG TIN</w:t>
            </w:r>
          </w:p>
        </w:tc>
        <w:tc>
          <w:tcPr>
            <w:tcW w:w="5598" w:type="dxa"/>
            <w:tcBorders>
              <w:top w:val="nil"/>
              <w:left w:val="nil"/>
              <w:bottom w:val="nil"/>
              <w:right w:val="nil"/>
            </w:tcBorders>
            <w:tcMar>
              <w:left w:w="68" w:type="dxa"/>
              <w:right w:w="68" w:type="dxa"/>
            </w:tcMar>
          </w:tcPr>
          <w:p w:rsidR="008B4865" w:rsidRPr="00307E71" w:rsidRDefault="008B4865" w:rsidP="00791A4D">
            <w:pPr>
              <w:jc w:val="center"/>
              <w:rPr>
                <w:b/>
                <w:bCs/>
                <w:lang w:val="vi-VN"/>
              </w:rPr>
            </w:pPr>
            <w:r w:rsidRPr="00307E71">
              <w:rPr>
                <w:noProof/>
              </w:rPr>
              <mc:AlternateContent>
                <mc:Choice Requires="wps">
                  <w:drawing>
                    <wp:anchor distT="4294967295" distB="4294967295" distL="114300" distR="114300" simplePos="0" relativeHeight="251662336" behindDoc="0" locked="0" layoutInCell="1" allowOverlap="1" wp14:anchorId="063CE2D8" wp14:editId="68D731DD">
                      <wp:simplePos x="0" y="0"/>
                      <wp:positionH relativeFrom="column">
                        <wp:posOffset>691515</wp:posOffset>
                      </wp:positionH>
                      <wp:positionV relativeFrom="paragraph">
                        <wp:posOffset>218440</wp:posOffset>
                      </wp:positionV>
                      <wp:extent cx="2106295" cy="0"/>
                      <wp:effectExtent l="0" t="0" r="2730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4.45pt;margin-top:17.2pt;width:165.8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" strokeweight=".25pt"/>
                  </w:pict>
                </mc:Fallback>
              </mc:AlternateContent>
            </w:r>
            <w:r w:rsidRPr="00307E71">
              <w:rPr>
                <w:b/>
                <w:bCs/>
                <w:lang w:val="vi-VN"/>
              </w:rPr>
              <w:t xml:space="preserve"> Độc Lập - Tự Do - Hạnh Phúc</w:t>
            </w:r>
          </w:p>
        </w:tc>
      </w:tr>
      <w:tr w:rsidR="008B4865" w:rsidRPr="00307E71" w:rsidTr="00791A4D">
        <w:trPr>
          <w:cantSplit/>
        </w:trPr>
        <w:tc>
          <w:tcPr>
            <w:tcW w:w="4254" w:type="dxa"/>
            <w:tcBorders>
              <w:top w:val="nil"/>
              <w:left w:val="nil"/>
              <w:bottom w:val="nil"/>
              <w:right w:val="nil"/>
            </w:tcBorders>
            <w:tcMar>
              <w:left w:w="68" w:type="dxa"/>
              <w:right w:w="68" w:type="dxa"/>
            </w:tcMar>
          </w:tcPr>
          <w:p w:rsidR="008B4865" w:rsidRPr="00307E71" w:rsidRDefault="008B4865" w:rsidP="00791A4D">
            <w:pPr>
              <w:jc w:val="center"/>
              <w:rPr>
                <w:b/>
                <w:bCs/>
              </w:rPr>
            </w:pPr>
          </w:p>
        </w:tc>
        <w:tc>
          <w:tcPr>
            <w:tcW w:w="5598" w:type="dxa"/>
            <w:tcBorders>
              <w:top w:val="nil"/>
              <w:left w:val="nil"/>
              <w:bottom w:val="nil"/>
              <w:right w:val="nil"/>
            </w:tcBorders>
            <w:tcMar>
              <w:left w:w="68" w:type="dxa"/>
              <w:right w:w="68" w:type="dxa"/>
            </w:tcMar>
          </w:tcPr>
          <w:p w:rsidR="008B4865" w:rsidRPr="00307E71" w:rsidRDefault="008B4865" w:rsidP="00791A4D">
            <w:pPr>
              <w:jc w:val="center"/>
              <w:rPr>
                <w:b/>
                <w:bCs/>
                <w:lang w:val="vi-VN"/>
              </w:rPr>
            </w:pPr>
          </w:p>
        </w:tc>
      </w:tr>
    </w:tbl>
    <w:tbl>
      <w:tblPr>
        <w:tblStyle w:val="TableGrid"/>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4057"/>
        <w:gridCol w:w="3175"/>
      </w:tblGrid>
      <w:tr w:rsidR="008B4865" w:rsidRPr="00307E71" w:rsidTr="00791A4D">
        <w:tc>
          <w:tcPr>
            <w:tcW w:w="10405" w:type="dxa"/>
            <w:gridSpan w:val="3"/>
          </w:tcPr>
          <w:p w:rsidR="008B4865" w:rsidRPr="00307E71" w:rsidRDefault="008B4865" w:rsidP="00791A4D">
            <w:pPr>
              <w:tabs>
                <w:tab w:val="left" w:pos="2325"/>
              </w:tabs>
              <w:spacing w:line="276" w:lineRule="auto"/>
              <w:jc w:val="center"/>
              <w:rPr>
                <w:b/>
                <w:bCs/>
                <w:sz w:val="26"/>
                <w:szCs w:val="26"/>
              </w:rPr>
            </w:pPr>
            <w:r w:rsidRPr="00307E71">
              <w:rPr>
                <w:b/>
                <w:bCs/>
                <w:sz w:val="26"/>
                <w:szCs w:val="26"/>
              </w:rPr>
              <w:t>CHƯƠNG TRÌNH GIÁO DỤC ĐẠI HỌC</w:t>
            </w:r>
          </w:p>
        </w:tc>
      </w:tr>
      <w:tr w:rsidR="008B4865" w:rsidRPr="00307E71" w:rsidTr="00791A4D">
        <w:tc>
          <w:tcPr>
            <w:tcW w:w="3173" w:type="dxa"/>
          </w:tcPr>
          <w:p w:rsidR="008B4865" w:rsidRPr="00307E71" w:rsidRDefault="008B4865" w:rsidP="00791A4D">
            <w:pPr>
              <w:tabs>
                <w:tab w:val="left" w:pos="2325"/>
              </w:tabs>
              <w:spacing w:line="276" w:lineRule="auto"/>
              <w:rPr>
                <w:b/>
                <w:bCs/>
                <w:sz w:val="26"/>
                <w:szCs w:val="26"/>
              </w:rPr>
            </w:pPr>
            <w:r w:rsidRPr="00307E71">
              <w:rPr>
                <w:b/>
                <w:bCs/>
                <w:sz w:val="26"/>
                <w:szCs w:val="26"/>
              </w:rPr>
              <w:t>Trình độ đào tạo: Đại học</w:t>
            </w:r>
          </w:p>
        </w:tc>
        <w:tc>
          <w:tcPr>
            <w:tcW w:w="4057" w:type="dxa"/>
          </w:tcPr>
          <w:p w:rsidR="008B4865" w:rsidRPr="00307E71" w:rsidRDefault="008B4865" w:rsidP="00791A4D">
            <w:pPr>
              <w:tabs>
                <w:tab w:val="left" w:pos="2325"/>
              </w:tabs>
              <w:spacing w:line="276" w:lineRule="auto"/>
              <w:rPr>
                <w:b/>
                <w:bCs/>
                <w:sz w:val="26"/>
                <w:szCs w:val="26"/>
              </w:rPr>
            </w:pPr>
            <w:r w:rsidRPr="00307E71">
              <w:rPr>
                <w:b/>
                <w:bCs/>
                <w:sz w:val="26"/>
                <w:szCs w:val="26"/>
              </w:rPr>
              <w:t xml:space="preserve">   Ngành: Khoa học máy tính</w:t>
            </w:r>
          </w:p>
        </w:tc>
        <w:tc>
          <w:tcPr>
            <w:tcW w:w="3175" w:type="dxa"/>
          </w:tcPr>
          <w:p w:rsidR="008B4865" w:rsidRPr="00307E71" w:rsidRDefault="008B4865" w:rsidP="00791A4D">
            <w:pPr>
              <w:tabs>
                <w:tab w:val="left" w:pos="2325"/>
              </w:tabs>
              <w:spacing w:line="276" w:lineRule="auto"/>
              <w:rPr>
                <w:b/>
                <w:bCs/>
                <w:sz w:val="26"/>
                <w:szCs w:val="26"/>
              </w:rPr>
            </w:pPr>
            <w:r>
              <w:rPr>
                <w:b/>
                <w:bCs/>
                <w:sz w:val="26"/>
                <w:szCs w:val="26"/>
              </w:rPr>
              <w:t xml:space="preserve">      </w:t>
            </w:r>
            <w:r w:rsidRPr="00307E71">
              <w:rPr>
                <w:b/>
                <w:bCs/>
                <w:sz w:val="26"/>
                <w:szCs w:val="26"/>
              </w:rPr>
              <w:t>Mã số: 7480101</w:t>
            </w:r>
          </w:p>
        </w:tc>
      </w:tr>
    </w:tbl>
    <w:p w:rsidR="008B4865" w:rsidRPr="00307E71" w:rsidRDefault="008B4865" w:rsidP="00791A4D">
      <w:pPr>
        <w:tabs>
          <w:tab w:val="left" w:pos="2325"/>
        </w:tabs>
        <w:jc w:val="center"/>
        <w:rPr>
          <w:b/>
          <w:bCs/>
          <w:lang w:val="vi-VN"/>
        </w:rPr>
      </w:pPr>
    </w:p>
    <w:p w:rsidR="008B4865" w:rsidRPr="00307E71" w:rsidRDefault="008B4865" w:rsidP="00791A4D">
      <w:pPr>
        <w:jc w:val="center"/>
        <w:rPr>
          <w:b/>
          <w:bCs/>
          <w:lang w:val="vi-VN"/>
        </w:rPr>
      </w:pPr>
      <w:r w:rsidRPr="00307E71">
        <w:rPr>
          <w:b/>
          <w:bCs/>
          <w:lang w:val="vi-VN"/>
        </w:rPr>
        <w:t>ĐỀ CƯƠNG CHI TIẾT HỌC PHẦN</w:t>
      </w:r>
    </w:p>
    <w:p w:rsidR="008B4865" w:rsidRPr="00307E71" w:rsidRDefault="008B4865" w:rsidP="00791A4D">
      <w:pPr>
        <w:jc w:val="center"/>
        <w:rPr>
          <w:bCs/>
          <w:lang w:val="vi-VN"/>
        </w:rPr>
      </w:pPr>
    </w:p>
    <w:p w:rsidR="008B4865" w:rsidRDefault="008B4865" w:rsidP="00791A4D">
      <w:pPr>
        <w:rPr>
          <w:b/>
        </w:rPr>
      </w:pPr>
      <w:r>
        <w:rPr>
          <w:b/>
        </w:rPr>
        <w:t xml:space="preserve">1. </w:t>
      </w:r>
      <w:r w:rsidRPr="00307E71">
        <w:rPr>
          <w:b/>
        </w:rPr>
        <w:t xml:space="preserve">Thông tin chung về </w:t>
      </w:r>
      <w:r>
        <w:rPr>
          <w:b/>
        </w:rPr>
        <w:t>học phần</w:t>
      </w:r>
    </w:p>
    <w:tbl>
      <w:tblPr>
        <w:tblStyle w:val="TableGrid"/>
        <w:tblW w:w="9184" w:type="dxa"/>
        <w:tblLook w:val="04A0" w:firstRow="1" w:lastRow="0" w:firstColumn="1" w:lastColumn="0" w:noHBand="0" w:noVBand="1"/>
      </w:tblPr>
      <w:tblGrid>
        <w:gridCol w:w="4365"/>
        <w:gridCol w:w="4819"/>
      </w:tblGrid>
      <w:tr w:rsidR="008B4865" w:rsidRPr="009F07B4" w:rsidTr="00791A4D">
        <w:trPr>
          <w:trHeight w:val="397"/>
        </w:trPr>
        <w:tc>
          <w:tcPr>
            <w:tcW w:w="4365" w:type="dxa"/>
            <w:vAlign w:val="center"/>
          </w:tcPr>
          <w:p w:rsidR="008B4865" w:rsidRPr="00446C79" w:rsidRDefault="008B4865" w:rsidP="00791A4D">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8B4865" w:rsidRPr="009F07B4" w:rsidRDefault="008B4865" w:rsidP="00791A4D">
            <w:pPr>
              <w:autoSpaceDE w:val="0"/>
              <w:autoSpaceDN w:val="0"/>
              <w:adjustRightInd w:val="0"/>
              <w:rPr>
                <w:bCs/>
                <w:sz w:val="26"/>
                <w:szCs w:val="26"/>
              </w:rPr>
            </w:pPr>
            <w:r w:rsidRPr="00573385">
              <w:rPr>
                <w:b/>
                <w:bCs/>
                <w:i/>
                <w:sz w:val="26"/>
                <w:szCs w:val="26"/>
              </w:rPr>
              <w:t>IT608005</w:t>
            </w:r>
          </w:p>
        </w:tc>
      </w:tr>
      <w:tr w:rsidR="008B4865" w:rsidRPr="009F07B4" w:rsidTr="00791A4D">
        <w:trPr>
          <w:trHeight w:val="397"/>
        </w:trPr>
        <w:tc>
          <w:tcPr>
            <w:tcW w:w="4365" w:type="dxa"/>
            <w:vAlign w:val="center"/>
          </w:tcPr>
          <w:p w:rsidR="008B4865" w:rsidRPr="00446C79" w:rsidRDefault="008B4865" w:rsidP="00791A4D">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8B4865" w:rsidRPr="00384286" w:rsidRDefault="008B4865" w:rsidP="00622355">
            <w:pPr>
              <w:pStyle w:val="Ds"/>
            </w:pPr>
            <w:bookmarkStart w:id="5" w:name="_Toc61861744"/>
            <w:r w:rsidRPr="00384286">
              <w:t>Nguyên lý hệ điều hành</w:t>
            </w:r>
            <w:bookmarkEnd w:id="5"/>
          </w:p>
        </w:tc>
      </w:tr>
      <w:tr w:rsidR="008B4865" w:rsidRPr="009F07B4" w:rsidTr="00791A4D">
        <w:trPr>
          <w:trHeight w:val="397"/>
        </w:trPr>
        <w:tc>
          <w:tcPr>
            <w:tcW w:w="4365" w:type="dxa"/>
            <w:vAlign w:val="center"/>
          </w:tcPr>
          <w:p w:rsidR="008B4865" w:rsidRPr="00446C79" w:rsidRDefault="008B4865" w:rsidP="00791A4D">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8B4865" w:rsidRPr="00384286" w:rsidRDefault="008B4865" w:rsidP="00791A4D">
            <w:pPr>
              <w:autoSpaceDE w:val="0"/>
              <w:autoSpaceDN w:val="0"/>
              <w:adjustRightInd w:val="0"/>
              <w:rPr>
                <w:bCs/>
                <w:sz w:val="26"/>
                <w:szCs w:val="26"/>
              </w:rPr>
            </w:pPr>
            <w:r w:rsidRPr="00384286">
              <w:rPr>
                <w:sz w:val="26"/>
              </w:rPr>
              <w:t>Principles of Operating System</w:t>
            </w:r>
          </w:p>
        </w:tc>
      </w:tr>
      <w:tr w:rsidR="008B4865" w:rsidRPr="009F07B4" w:rsidTr="00791A4D">
        <w:trPr>
          <w:trHeight w:val="397"/>
        </w:trPr>
        <w:tc>
          <w:tcPr>
            <w:tcW w:w="4365" w:type="dxa"/>
            <w:vAlign w:val="center"/>
          </w:tcPr>
          <w:p w:rsidR="008B4865" w:rsidRPr="00446C79" w:rsidRDefault="008B4865" w:rsidP="00791A4D">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8B4865" w:rsidRPr="009F07B4" w:rsidRDefault="008B4865" w:rsidP="00791A4D">
            <w:pPr>
              <w:tabs>
                <w:tab w:val="left" w:pos="2325"/>
              </w:tabs>
              <w:rPr>
                <w:bCs/>
                <w:sz w:val="26"/>
                <w:szCs w:val="26"/>
              </w:rPr>
            </w:pPr>
            <w:r w:rsidRPr="003B260E">
              <w:rPr>
                <w:bCs/>
                <w:i/>
                <w:sz w:val="26"/>
                <w:szCs w:val="26"/>
              </w:rPr>
              <w:t>03 (</w:t>
            </w:r>
            <w:r>
              <w:rPr>
                <w:bCs/>
                <w:i/>
                <w:sz w:val="26"/>
                <w:szCs w:val="26"/>
              </w:rPr>
              <w:t>3LT</w:t>
            </w:r>
            <w:r w:rsidRPr="003B260E">
              <w:rPr>
                <w:bCs/>
                <w:i/>
                <w:sz w:val="26"/>
                <w:szCs w:val="26"/>
              </w:rPr>
              <w:t>)</w:t>
            </w:r>
          </w:p>
        </w:tc>
      </w:tr>
      <w:tr w:rsidR="008B4865" w:rsidRPr="009F07B4" w:rsidTr="00791A4D">
        <w:trPr>
          <w:trHeight w:val="397"/>
        </w:trPr>
        <w:tc>
          <w:tcPr>
            <w:tcW w:w="4365" w:type="dxa"/>
            <w:vAlign w:val="center"/>
          </w:tcPr>
          <w:p w:rsidR="008B4865" w:rsidRPr="00446C79" w:rsidRDefault="008B4865" w:rsidP="00791A4D">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8B4865" w:rsidRPr="009F07B4" w:rsidRDefault="008B4865" w:rsidP="00791A4D">
            <w:pPr>
              <w:tabs>
                <w:tab w:val="left" w:pos="2325"/>
              </w:tabs>
              <w:rPr>
                <w:bCs/>
                <w:sz w:val="26"/>
                <w:szCs w:val="26"/>
              </w:rPr>
            </w:pPr>
          </w:p>
        </w:tc>
      </w:tr>
      <w:tr w:rsidR="008B4865" w:rsidRPr="009F07B4" w:rsidTr="00791A4D">
        <w:trPr>
          <w:trHeight w:val="397"/>
        </w:trPr>
        <w:tc>
          <w:tcPr>
            <w:tcW w:w="4365" w:type="dxa"/>
            <w:vAlign w:val="center"/>
          </w:tcPr>
          <w:p w:rsidR="008B4865" w:rsidRPr="00BD6F12" w:rsidRDefault="008B4865" w:rsidP="00791A4D">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8B4865" w:rsidRPr="009F07B4" w:rsidRDefault="008B4865" w:rsidP="00791A4D">
            <w:pPr>
              <w:tabs>
                <w:tab w:val="left" w:pos="485"/>
              </w:tabs>
              <w:rPr>
                <w:bCs/>
                <w:sz w:val="26"/>
                <w:szCs w:val="26"/>
              </w:rPr>
            </w:pPr>
            <w:r>
              <w:rPr>
                <w:bCs/>
                <w:sz w:val="26"/>
                <w:szCs w:val="26"/>
              </w:rPr>
              <w:t>45</w:t>
            </w:r>
            <w:r w:rsidRPr="00307E71">
              <w:rPr>
                <w:bCs/>
                <w:sz w:val="26"/>
                <w:szCs w:val="26"/>
              </w:rPr>
              <w:t xml:space="preserve"> tiết.</w:t>
            </w:r>
          </w:p>
        </w:tc>
      </w:tr>
      <w:tr w:rsidR="008B4865" w:rsidRPr="009F07B4" w:rsidTr="00791A4D">
        <w:trPr>
          <w:trHeight w:val="397"/>
        </w:trPr>
        <w:tc>
          <w:tcPr>
            <w:tcW w:w="4365" w:type="dxa"/>
            <w:vAlign w:val="center"/>
          </w:tcPr>
          <w:p w:rsidR="008B4865" w:rsidRPr="00BD6F12" w:rsidRDefault="008B4865" w:rsidP="00791A4D">
            <w:pPr>
              <w:tabs>
                <w:tab w:val="left" w:pos="284"/>
              </w:tabs>
              <w:rPr>
                <w:b/>
                <w:bCs/>
                <w:sz w:val="26"/>
                <w:szCs w:val="26"/>
              </w:rPr>
            </w:pPr>
            <w:r w:rsidRPr="00BD6F12">
              <w:rPr>
                <w:bCs/>
                <w:sz w:val="26"/>
                <w:szCs w:val="26"/>
              </w:rPr>
              <w:t xml:space="preserve">- Thực hành:     </w:t>
            </w:r>
          </w:p>
        </w:tc>
        <w:tc>
          <w:tcPr>
            <w:tcW w:w="4819" w:type="dxa"/>
            <w:vAlign w:val="center"/>
          </w:tcPr>
          <w:p w:rsidR="008B4865" w:rsidRPr="009F07B4" w:rsidRDefault="008B4865" w:rsidP="00791A4D">
            <w:pPr>
              <w:tabs>
                <w:tab w:val="left" w:pos="2325"/>
              </w:tabs>
              <w:rPr>
                <w:bCs/>
                <w:sz w:val="26"/>
                <w:szCs w:val="26"/>
              </w:rPr>
            </w:pPr>
          </w:p>
        </w:tc>
      </w:tr>
      <w:tr w:rsidR="008B4865" w:rsidRPr="009F07B4" w:rsidTr="00791A4D">
        <w:trPr>
          <w:trHeight w:val="397"/>
        </w:trPr>
        <w:tc>
          <w:tcPr>
            <w:tcW w:w="4365" w:type="dxa"/>
            <w:vAlign w:val="center"/>
          </w:tcPr>
          <w:p w:rsidR="008B4865" w:rsidRPr="00BD6F12" w:rsidRDefault="008B4865" w:rsidP="00791A4D">
            <w:pPr>
              <w:tabs>
                <w:tab w:val="left" w:pos="2325"/>
              </w:tabs>
              <w:rPr>
                <w:bCs/>
                <w:sz w:val="26"/>
                <w:szCs w:val="26"/>
              </w:rPr>
            </w:pPr>
            <w:r w:rsidRPr="00BD6F12">
              <w:rPr>
                <w:bCs/>
                <w:sz w:val="26"/>
                <w:szCs w:val="26"/>
              </w:rPr>
              <w:t xml:space="preserve">- Tự học:      </w:t>
            </w:r>
          </w:p>
        </w:tc>
        <w:tc>
          <w:tcPr>
            <w:tcW w:w="4819" w:type="dxa"/>
            <w:vAlign w:val="center"/>
          </w:tcPr>
          <w:p w:rsidR="008B4865" w:rsidRPr="009F07B4" w:rsidRDefault="008B4865" w:rsidP="00791A4D">
            <w:pPr>
              <w:tabs>
                <w:tab w:val="left" w:pos="2325"/>
              </w:tabs>
              <w:rPr>
                <w:bCs/>
                <w:sz w:val="26"/>
                <w:szCs w:val="26"/>
              </w:rPr>
            </w:pPr>
            <w:r>
              <w:rPr>
                <w:bCs/>
                <w:sz w:val="26"/>
                <w:szCs w:val="26"/>
              </w:rPr>
              <w:t>9</w:t>
            </w:r>
            <w:r w:rsidRPr="00307E71">
              <w:rPr>
                <w:bCs/>
                <w:sz w:val="26"/>
                <w:szCs w:val="26"/>
              </w:rPr>
              <w:t>0 tiết</w:t>
            </w:r>
          </w:p>
        </w:tc>
      </w:tr>
      <w:tr w:rsidR="008B4865" w:rsidRPr="009F07B4" w:rsidTr="00791A4D">
        <w:trPr>
          <w:trHeight w:val="397"/>
        </w:trPr>
        <w:tc>
          <w:tcPr>
            <w:tcW w:w="4365" w:type="dxa"/>
            <w:vAlign w:val="center"/>
          </w:tcPr>
          <w:p w:rsidR="008B4865" w:rsidRPr="00446C79" w:rsidRDefault="008B4865" w:rsidP="00791A4D">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8B4865" w:rsidRPr="009F07B4" w:rsidRDefault="008B4865" w:rsidP="00791A4D">
            <w:pPr>
              <w:tabs>
                <w:tab w:val="left" w:pos="2325"/>
              </w:tabs>
              <w:rPr>
                <w:bCs/>
                <w:sz w:val="26"/>
                <w:szCs w:val="26"/>
              </w:rPr>
            </w:pPr>
          </w:p>
        </w:tc>
      </w:tr>
      <w:tr w:rsidR="008B4865" w:rsidRPr="009F07B4" w:rsidTr="00791A4D">
        <w:trPr>
          <w:trHeight w:val="397"/>
        </w:trPr>
        <w:tc>
          <w:tcPr>
            <w:tcW w:w="4365" w:type="dxa"/>
            <w:vAlign w:val="center"/>
          </w:tcPr>
          <w:p w:rsidR="008B4865" w:rsidRPr="00BD6F12" w:rsidRDefault="008B4865" w:rsidP="00791A4D">
            <w:pPr>
              <w:tabs>
                <w:tab w:val="left" w:pos="284"/>
              </w:tabs>
              <w:rPr>
                <w:bCs/>
                <w:sz w:val="26"/>
                <w:szCs w:val="26"/>
              </w:rPr>
            </w:pPr>
            <w:r w:rsidRPr="00BD6F12">
              <w:rPr>
                <w:bCs/>
                <w:sz w:val="26"/>
                <w:szCs w:val="26"/>
              </w:rPr>
              <w:t>- Khoa quản lí học phần:</w:t>
            </w:r>
          </w:p>
        </w:tc>
        <w:tc>
          <w:tcPr>
            <w:tcW w:w="4819" w:type="dxa"/>
            <w:vAlign w:val="center"/>
          </w:tcPr>
          <w:p w:rsidR="008B4865" w:rsidRPr="009F07B4" w:rsidRDefault="008B4865" w:rsidP="00791A4D">
            <w:pPr>
              <w:tabs>
                <w:tab w:val="left" w:pos="2325"/>
              </w:tabs>
              <w:rPr>
                <w:bCs/>
                <w:sz w:val="26"/>
                <w:szCs w:val="26"/>
              </w:rPr>
            </w:pPr>
            <w:r w:rsidRPr="00307E71">
              <w:rPr>
                <w:bCs/>
                <w:sz w:val="26"/>
                <w:szCs w:val="26"/>
              </w:rPr>
              <w:t>Công nghệ thông tin</w:t>
            </w:r>
          </w:p>
        </w:tc>
      </w:tr>
      <w:tr w:rsidR="008B4865" w:rsidRPr="009F07B4" w:rsidTr="00791A4D">
        <w:trPr>
          <w:trHeight w:val="397"/>
        </w:trPr>
        <w:tc>
          <w:tcPr>
            <w:tcW w:w="4365" w:type="dxa"/>
            <w:vAlign w:val="center"/>
          </w:tcPr>
          <w:p w:rsidR="008B4865" w:rsidRPr="00BD6F12" w:rsidRDefault="008B4865" w:rsidP="00791A4D">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8B4865" w:rsidRPr="009F07B4" w:rsidRDefault="008B4865" w:rsidP="00791A4D">
            <w:pPr>
              <w:tabs>
                <w:tab w:val="left" w:pos="2325"/>
              </w:tabs>
              <w:rPr>
                <w:bCs/>
                <w:sz w:val="26"/>
                <w:szCs w:val="26"/>
              </w:rPr>
            </w:pPr>
            <w:r w:rsidRPr="00307E71">
              <w:rPr>
                <w:bCs/>
                <w:sz w:val="26"/>
                <w:szCs w:val="26"/>
              </w:rPr>
              <w:t>ThS. Cao Thị Bích Liên</w:t>
            </w:r>
          </w:p>
        </w:tc>
      </w:tr>
      <w:tr w:rsidR="008B4865" w:rsidRPr="009F07B4" w:rsidTr="00791A4D">
        <w:trPr>
          <w:trHeight w:val="397"/>
        </w:trPr>
        <w:tc>
          <w:tcPr>
            <w:tcW w:w="4365" w:type="dxa"/>
            <w:vAlign w:val="center"/>
          </w:tcPr>
          <w:p w:rsidR="008B4865" w:rsidRPr="00BD6F12" w:rsidRDefault="008B4865" w:rsidP="00791A4D">
            <w:pPr>
              <w:tabs>
                <w:tab w:val="left" w:pos="284"/>
              </w:tabs>
              <w:rPr>
                <w:bCs/>
                <w:sz w:val="26"/>
                <w:szCs w:val="26"/>
              </w:rPr>
            </w:pPr>
            <w:r w:rsidRPr="00BD6F12">
              <w:rPr>
                <w:sz w:val="26"/>
                <w:szCs w:val="26"/>
              </w:rPr>
              <w:t>- Danh sách giảng viên cùng giảng dạy:</w:t>
            </w:r>
          </w:p>
        </w:tc>
        <w:tc>
          <w:tcPr>
            <w:tcW w:w="4819" w:type="dxa"/>
            <w:vAlign w:val="center"/>
          </w:tcPr>
          <w:p w:rsidR="008B4865" w:rsidRPr="009F07B4" w:rsidRDefault="008B4865" w:rsidP="00791A4D">
            <w:pPr>
              <w:tabs>
                <w:tab w:val="left" w:pos="2325"/>
              </w:tabs>
              <w:rPr>
                <w:bCs/>
                <w:sz w:val="26"/>
                <w:szCs w:val="26"/>
              </w:rPr>
            </w:pPr>
            <w:r>
              <w:rPr>
                <w:sz w:val="26"/>
                <w:szCs w:val="26"/>
              </w:rPr>
              <w:t>TS. Lương Khắc Định</w:t>
            </w:r>
          </w:p>
        </w:tc>
      </w:tr>
      <w:tr w:rsidR="008B4865" w:rsidRPr="009F07B4" w:rsidTr="00791A4D">
        <w:trPr>
          <w:trHeight w:val="397"/>
        </w:trPr>
        <w:tc>
          <w:tcPr>
            <w:tcW w:w="4365" w:type="dxa"/>
            <w:vAlign w:val="center"/>
          </w:tcPr>
          <w:p w:rsidR="008B4865" w:rsidRPr="00446C79" w:rsidRDefault="008B4865" w:rsidP="00791A4D">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8B4865" w:rsidRPr="009F07B4" w:rsidRDefault="008B4865" w:rsidP="00791A4D">
            <w:pPr>
              <w:tabs>
                <w:tab w:val="left" w:pos="2325"/>
              </w:tabs>
              <w:rPr>
                <w:bCs/>
                <w:sz w:val="26"/>
                <w:szCs w:val="26"/>
              </w:rPr>
            </w:pPr>
          </w:p>
        </w:tc>
      </w:tr>
      <w:tr w:rsidR="008B4865" w:rsidRPr="009F07B4" w:rsidTr="00791A4D">
        <w:trPr>
          <w:trHeight w:val="397"/>
        </w:trPr>
        <w:tc>
          <w:tcPr>
            <w:tcW w:w="4365" w:type="dxa"/>
            <w:vAlign w:val="center"/>
          </w:tcPr>
          <w:p w:rsidR="008B4865" w:rsidRPr="00BD6F12" w:rsidRDefault="008B4865" w:rsidP="00791A4D">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8B4865" w:rsidRPr="009F07B4" w:rsidRDefault="008B4865" w:rsidP="00791A4D">
            <w:pPr>
              <w:tabs>
                <w:tab w:val="left" w:pos="2325"/>
              </w:tabs>
              <w:rPr>
                <w:bCs/>
                <w:sz w:val="26"/>
                <w:szCs w:val="26"/>
              </w:rPr>
            </w:pPr>
          </w:p>
        </w:tc>
      </w:tr>
      <w:tr w:rsidR="008B4865" w:rsidRPr="009F07B4" w:rsidTr="00791A4D">
        <w:trPr>
          <w:trHeight w:val="397"/>
        </w:trPr>
        <w:tc>
          <w:tcPr>
            <w:tcW w:w="4365" w:type="dxa"/>
            <w:vAlign w:val="center"/>
          </w:tcPr>
          <w:p w:rsidR="008B4865" w:rsidRPr="00BD6F12" w:rsidRDefault="008B4865" w:rsidP="00791A4D">
            <w:pPr>
              <w:tabs>
                <w:tab w:val="left" w:pos="284"/>
              </w:tabs>
              <w:rPr>
                <w:bCs/>
                <w:sz w:val="26"/>
                <w:szCs w:val="26"/>
              </w:rPr>
            </w:pPr>
            <w:r w:rsidRPr="00BD6F12">
              <w:rPr>
                <w:bCs/>
                <w:sz w:val="26"/>
                <w:szCs w:val="26"/>
              </w:rPr>
              <w:t>- Học phần học trước:</w:t>
            </w:r>
          </w:p>
        </w:tc>
        <w:tc>
          <w:tcPr>
            <w:tcW w:w="4819" w:type="dxa"/>
            <w:vAlign w:val="center"/>
          </w:tcPr>
          <w:p w:rsidR="008B4865" w:rsidRPr="009F07B4" w:rsidRDefault="008B4865" w:rsidP="00791A4D">
            <w:pPr>
              <w:tabs>
                <w:tab w:val="left" w:pos="2325"/>
              </w:tabs>
              <w:rPr>
                <w:bCs/>
                <w:sz w:val="26"/>
                <w:szCs w:val="26"/>
              </w:rPr>
            </w:pPr>
          </w:p>
        </w:tc>
      </w:tr>
      <w:tr w:rsidR="008B4865" w:rsidRPr="009F07B4" w:rsidTr="00791A4D">
        <w:trPr>
          <w:trHeight w:val="397"/>
        </w:trPr>
        <w:tc>
          <w:tcPr>
            <w:tcW w:w="4365" w:type="dxa"/>
            <w:vAlign w:val="center"/>
          </w:tcPr>
          <w:p w:rsidR="008B4865" w:rsidRPr="00BD6F12" w:rsidRDefault="008B4865" w:rsidP="00791A4D">
            <w:pPr>
              <w:rPr>
                <w:bCs/>
                <w:sz w:val="26"/>
                <w:szCs w:val="26"/>
              </w:rPr>
            </w:pPr>
            <w:r w:rsidRPr="00BD6F12">
              <w:rPr>
                <w:bCs/>
                <w:sz w:val="26"/>
                <w:szCs w:val="26"/>
              </w:rPr>
              <w:t>- Học phần song hành:</w:t>
            </w:r>
          </w:p>
        </w:tc>
        <w:tc>
          <w:tcPr>
            <w:tcW w:w="4819" w:type="dxa"/>
            <w:vAlign w:val="center"/>
          </w:tcPr>
          <w:p w:rsidR="008B4865" w:rsidRPr="009F07B4" w:rsidRDefault="008B4865" w:rsidP="00791A4D">
            <w:pPr>
              <w:tabs>
                <w:tab w:val="left" w:pos="2325"/>
              </w:tabs>
              <w:rPr>
                <w:bCs/>
                <w:sz w:val="26"/>
                <w:szCs w:val="26"/>
              </w:rPr>
            </w:pPr>
          </w:p>
        </w:tc>
      </w:tr>
    </w:tbl>
    <w:p w:rsidR="008B4865" w:rsidRPr="00307E71" w:rsidRDefault="008B4865" w:rsidP="00791A4D">
      <w:pPr>
        <w:rPr>
          <w:b/>
          <w:lang w:val="sv-SE"/>
        </w:rPr>
      </w:pPr>
      <w:r w:rsidRPr="00307E71">
        <w:rPr>
          <w:b/>
          <w:lang w:val="sv-SE"/>
        </w:rPr>
        <w:t>2. Mục tiêu HP</w:t>
      </w:r>
    </w:p>
    <w:p w:rsidR="008B4865" w:rsidRPr="00307E71" w:rsidRDefault="008B4865" w:rsidP="00791A4D">
      <w:pPr>
        <w:jc w:val="both"/>
        <w:rPr>
          <w:b/>
          <w:lang w:val="sv-SE"/>
        </w:rPr>
      </w:pPr>
      <w:r w:rsidRPr="00307E71">
        <w:rPr>
          <w:b/>
          <w:lang w:val="sv-SE"/>
        </w:rPr>
        <w:t>2.1. Mục tiêu chung</w:t>
      </w:r>
    </w:p>
    <w:p w:rsidR="008B4865" w:rsidRPr="00991435" w:rsidRDefault="008B4865" w:rsidP="00791A4D">
      <w:pPr>
        <w:ind w:firstLine="720"/>
        <w:jc w:val="both"/>
      </w:pPr>
      <w:r w:rsidRPr="00991435">
        <w:t>Cung cấp cho sinh viên các kiến thức về nguyên lý chung của các hệ điều hành và xét riêng cho một số hệ điều hành phổ biến như UNIX, Linux, Windows</w:t>
      </w:r>
    </w:p>
    <w:p w:rsidR="008B4865" w:rsidRPr="00A77FAE" w:rsidRDefault="008B4865" w:rsidP="00791A4D">
      <w:pPr>
        <w:jc w:val="both"/>
        <w:rPr>
          <w:b/>
          <w:i/>
          <w:lang w:val="sv-SE"/>
        </w:rPr>
      </w:pPr>
      <w:r w:rsidRPr="00A77FAE">
        <w:rPr>
          <w:b/>
          <w:i/>
          <w:lang w:val="sv-SE"/>
        </w:rPr>
        <w:t>2.2. Mục tiêu HP cụ thể (COs)</w:t>
      </w:r>
    </w:p>
    <w:p w:rsidR="008B4865" w:rsidRPr="00A77FAE" w:rsidRDefault="008B4865" w:rsidP="00791A4D">
      <w:pPr>
        <w:jc w:val="both"/>
        <w:rPr>
          <w:i/>
          <w:lang w:val="sv-SE"/>
        </w:rPr>
      </w:pPr>
      <w:r w:rsidRPr="00A77FAE">
        <w:rPr>
          <w:i/>
          <w:lang w:val="sv-SE"/>
        </w:rPr>
        <w:lastRenderedPageBreak/>
        <w:t xml:space="preserve">2.2.1. Về kiến thức: </w:t>
      </w:r>
    </w:p>
    <w:p w:rsidR="008B4865" w:rsidRPr="00886FBB" w:rsidRDefault="008B4865" w:rsidP="00791A4D">
      <w:pPr>
        <w:ind w:firstLine="720"/>
        <w:jc w:val="both"/>
      </w:pPr>
      <w:r w:rsidRPr="00307E71">
        <w:rPr>
          <w:lang w:val="sv-SE"/>
        </w:rPr>
        <w:t xml:space="preserve">- CO1: Có kiến thức nền tảng </w:t>
      </w:r>
      <w:r>
        <w:t>về</w:t>
      </w:r>
      <w:r w:rsidRPr="00886FBB">
        <w:t xml:space="preserve"> khái niệm, lịch sử phát triển và cấu trúc của hệ điều hành.</w:t>
      </w:r>
    </w:p>
    <w:p w:rsidR="008B4865" w:rsidRPr="003E147F" w:rsidRDefault="008B4865" w:rsidP="00791A4D">
      <w:pPr>
        <w:ind w:firstLine="720"/>
        <w:jc w:val="both"/>
      </w:pPr>
      <w:r w:rsidRPr="00307E71">
        <w:rPr>
          <w:lang w:val="sv-SE"/>
        </w:rPr>
        <w:t xml:space="preserve">- CO2: Có kiến thức về </w:t>
      </w:r>
      <w:r w:rsidRPr="00886FBB">
        <w:t>cách thức quản lý tiến trình, quản lý bộ nhớ, quản lý tập tin, ..</w:t>
      </w:r>
    </w:p>
    <w:p w:rsidR="008B4865" w:rsidRPr="00A77FAE" w:rsidRDefault="008B4865" w:rsidP="00791A4D">
      <w:pPr>
        <w:jc w:val="both"/>
        <w:rPr>
          <w:i/>
          <w:lang w:val="sv-SE"/>
        </w:rPr>
      </w:pPr>
      <w:r w:rsidRPr="00A77FAE">
        <w:rPr>
          <w:i/>
          <w:lang w:val="sv-SE"/>
        </w:rPr>
        <w:t>2.2.2. Về kỹ năng:</w:t>
      </w:r>
    </w:p>
    <w:p w:rsidR="008B4865" w:rsidRPr="00886FBB" w:rsidRDefault="008B4865" w:rsidP="00791A4D">
      <w:pPr>
        <w:ind w:firstLine="720"/>
        <w:jc w:val="both"/>
      </w:pPr>
      <w:r w:rsidRPr="00307E71">
        <w:rPr>
          <w:lang w:val="sv-SE"/>
        </w:rPr>
        <w:t>- CO3: Có kỹ năng</w:t>
      </w:r>
      <w:r w:rsidRPr="00307E71">
        <w:t xml:space="preserve"> trong việc </w:t>
      </w:r>
      <w:r w:rsidRPr="00886FBB">
        <w:t>xử lý tập tin</w:t>
      </w:r>
      <w:r>
        <w:t>, giải quyết các tiến trình xử lý</w:t>
      </w:r>
      <w:r w:rsidRPr="00886FBB">
        <w:t xml:space="preserve"> trên hệ điều hành cụ thể.</w:t>
      </w:r>
    </w:p>
    <w:p w:rsidR="008B4865" w:rsidRPr="00A77FAE" w:rsidRDefault="008B4865" w:rsidP="00791A4D">
      <w:pPr>
        <w:jc w:val="both"/>
        <w:rPr>
          <w:i/>
          <w:lang w:val="sv-SE"/>
        </w:rPr>
      </w:pPr>
      <w:r w:rsidRPr="00A77FAE">
        <w:rPr>
          <w:i/>
          <w:lang w:val="sv-SE"/>
        </w:rPr>
        <w:t>2.2.3. Về năng lực tự chủ và trách nhiệm</w:t>
      </w:r>
    </w:p>
    <w:p w:rsidR="008B4865" w:rsidRPr="00307E71" w:rsidRDefault="008B4865" w:rsidP="00791A4D">
      <w:pPr>
        <w:ind w:firstLine="720"/>
        <w:jc w:val="both"/>
        <w:rPr>
          <w:b/>
          <w:lang w:val="sv-SE"/>
        </w:rPr>
      </w:pPr>
      <w:r w:rsidRPr="00307E71">
        <w:rPr>
          <w:lang w:val="sv-SE"/>
        </w:rPr>
        <w:t xml:space="preserve">- CO4: Nhận thức được các chuẩn mực </w:t>
      </w:r>
      <w:r>
        <w:rPr>
          <w:lang w:val="sv-SE"/>
        </w:rPr>
        <w:t>trong việc</w:t>
      </w:r>
      <w:r w:rsidRPr="00886FBB">
        <w:t xml:space="preserve"> quản lý hệ điều hành thực tế.</w:t>
      </w:r>
    </w:p>
    <w:p w:rsidR="008B4865" w:rsidRPr="00307E71" w:rsidRDefault="008B4865" w:rsidP="00791A4D">
      <w:pPr>
        <w:rPr>
          <w:bCs/>
          <w:lang w:val="vi-VN"/>
        </w:rPr>
      </w:pPr>
      <w:r w:rsidRPr="00307E71">
        <w:rPr>
          <w:b/>
          <w:lang w:val="pt-BR"/>
        </w:rPr>
        <w:t>3. Chuẩn</w:t>
      </w:r>
      <w:r w:rsidRPr="00307E71">
        <w:rPr>
          <w:b/>
          <w:bCs/>
          <w:lang w:val="pt-BR"/>
        </w:rPr>
        <w:t xml:space="preserve"> đầu ra của HP “</w:t>
      </w:r>
      <w:r>
        <w:rPr>
          <w:b/>
          <w:bCs/>
        </w:rPr>
        <w:t>Nguyên lý hệ điều hành</w:t>
      </w:r>
      <w:r w:rsidRPr="00307E71">
        <w:rPr>
          <w:b/>
          <w:bCs/>
          <w:lang w:val="pt-BR"/>
        </w:rPr>
        <w:t>” (CLOs)</w:t>
      </w:r>
    </w:p>
    <w:p w:rsidR="008B4865" w:rsidRPr="00307E71" w:rsidRDefault="008B4865" w:rsidP="00791A4D">
      <w:pPr>
        <w:ind w:left="450"/>
        <w:jc w:val="center"/>
        <w:rPr>
          <w:b/>
          <w:bCs/>
          <w:lang w:val="vi-VN"/>
        </w:rPr>
      </w:pPr>
      <w:r w:rsidRPr="00307E71">
        <w:rPr>
          <w:b/>
          <w:bCs/>
          <w:lang w:val="vi-VN"/>
        </w:rPr>
        <w:t>Bảng 3.1. Chuẩn đầu ra (</w:t>
      </w:r>
      <w:r w:rsidRPr="00307E71">
        <w:rPr>
          <w:b/>
          <w:bCs/>
          <w:lang w:val="fr-FR"/>
        </w:rPr>
        <w:t>CLOs</w:t>
      </w:r>
      <w:r w:rsidRPr="00307E71">
        <w:rPr>
          <w:b/>
          <w:bCs/>
          <w:lang w:val="vi-VN"/>
        </w:rPr>
        <w:t>) của HP</w:t>
      </w:r>
    </w:p>
    <w:p w:rsidR="008B4865" w:rsidRPr="00307E71" w:rsidRDefault="008B4865" w:rsidP="00791A4D">
      <w:pPr>
        <w:ind w:left="450"/>
        <w:rPr>
          <w:bCs/>
          <w:lang w:val="vi-VN"/>
        </w:rPr>
      </w:pPr>
      <w:r w:rsidRPr="00307E71">
        <w:rPr>
          <w:bCs/>
          <w:lang w:val="vi-VN"/>
        </w:rPr>
        <w:t>Khi học xong học phần, SV có khả năng: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5"/>
        <w:gridCol w:w="1701"/>
      </w:tblGrid>
      <w:tr w:rsidR="008B4865" w:rsidRPr="007174D9" w:rsidTr="00791A4D">
        <w:trPr>
          <w:trHeight w:val="515"/>
        </w:trPr>
        <w:tc>
          <w:tcPr>
            <w:tcW w:w="1276" w:type="dxa"/>
            <w:vAlign w:val="center"/>
          </w:tcPr>
          <w:p w:rsidR="008B4865" w:rsidRPr="007174D9" w:rsidRDefault="008B4865" w:rsidP="00791A4D">
            <w:pPr>
              <w:pStyle w:val="FirstLine"/>
              <w:spacing w:after="0" w:line="276" w:lineRule="auto"/>
              <w:ind w:firstLine="0"/>
              <w:jc w:val="center"/>
              <w:rPr>
                <w:b/>
                <w:color w:val="auto"/>
                <w:lang w:val="vi-VN"/>
              </w:rPr>
            </w:pPr>
            <w:r w:rsidRPr="007174D9">
              <w:rPr>
                <w:b/>
                <w:color w:val="auto"/>
              </w:rPr>
              <w:t>Ký hiệu</w:t>
            </w:r>
            <w:r w:rsidRPr="007174D9">
              <w:rPr>
                <w:b/>
                <w:color w:val="auto"/>
                <w:lang w:val="vi-VN"/>
              </w:rPr>
              <w:t xml:space="preserve"> </w:t>
            </w:r>
          </w:p>
        </w:tc>
        <w:tc>
          <w:tcPr>
            <w:tcW w:w="6095" w:type="dxa"/>
            <w:vAlign w:val="center"/>
          </w:tcPr>
          <w:p w:rsidR="008B4865" w:rsidRPr="007174D9" w:rsidRDefault="008B4865" w:rsidP="00791A4D">
            <w:pPr>
              <w:pStyle w:val="FirstLine"/>
              <w:spacing w:after="0" w:line="276" w:lineRule="auto"/>
              <w:ind w:firstLine="0"/>
              <w:jc w:val="center"/>
              <w:rPr>
                <w:b/>
                <w:color w:val="auto"/>
                <w:lang w:val="vi-VN"/>
              </w:rPr>
            </w:pPr>
            <w:r w:rsidRPr="007174D9">
              <w:rPr>
                <w:b/>
                <w:color w:val="auto"/>
              </w:rPr>
              <w:t>Chuẩn đầu ra học phần</w:t>
            </w:r>
            <w:r w:rsidRPr="007174D9">
              <w:rPr>
                <w:b/>
                <w:color w:val="auto"/>
                <w:lang w:val="vi-VN"/>
              </w:rPr>
              <w:t xml:space="preserve"> (CLO</w:t>
            </w:r>
            <w:r w:rsidRPr="007174D9">
              <w:rPr>
                <w:b/>
                <w:color w:val="auto"/>
              </w:rPr>
              <w:t>s</w:t>
            </w:r>
            <w:r w:rsidRPr="007174D9">
              <w:rPr>
                <w:b/>
                <w:color w:val="auto"/>
                <w:lang w:val="vi-VN"/>
              </w:rPr>
              <w:t>)</w:t>
            </w:r>
          </w:p>
        </w:tc>
        <w:tc>
          <w:tcPr>
            <w:tcW w:w="1701" w:type="dxa"/>
            <w:vAlign w:val="center"/>
          </w:tcPr>
          <w:p w:rsidR="008B4865" w:rsidRPr="007174D9" w:rsidRDefault="008B4865" w:rsidP="00791A4D">
            <w:pPr>
              <w:pStyle w:val="FirstLine"/>
              <w:spacing w:after="0" w:line="276" w:lineRule="auto"/>
              <w:ind w:firstLine="0"/>
              <w:jc w:val="center"/>
              <w:rPr>
                <w:b/>
                <w:color w:val="auto"/>
                <w:lang w:val="vi-VN"/>
              </w:rPr>
            </w:pPr>
            <w:r w:rsidRPr="007174D9">
              <w:rPr>
                <w:b/>
                <w:color w:val="auto"/>
                <w:lang w:val="vi-VN"/>
              </w:rPr>
              <w:t>Hỗ trợ cho mục tiêu</w:t>
            </w:r>
          </w:p>
        </w:tc>
      </w:tr>
      <w:tr w:rsidR="008B4865" w:rsidRPr="007174D9" w:rsidTr="00791A4D">
        <w:tc>
          <w:tcPr>
            <w:tcW w:w="1276" w:type="dxa"/>
            <w:vAlign w:val="center"/>
          </w:tcPr>
          <w:p w:rsidR="008B4865" w:rsidRPr="007174D9" w:rsidRDefault="008B4865" w:rsidP="00791A4D">
            <w:pPr>
              <w:pStyle w:val="FirstLine"/>
              <w:spacing w:after="0" w:line="276" w:lineRule="auto"/>
              <w:ind w:firstLine="0"/>
              <w:jc w:val="center"/>
              <w:rPr>
                <w:color w:val="auto"/>
              </w:rPr>
            </w:pPr>
            <w:r w:rsidRPr="007174D9">
              <w:rPr>
                <w:color w:val="auto"/>
              </w:rPr>
              <w:t>CLO1</w:t>
            </w:r>
          </w:p>
        </w:tc>
        <w:tc>
          <w:tcPr>
            <w:tcW w:w="6095" w:type="dxa"/>
            <w:vAlign w:val="center"/>
          </w:tcPr>
          <w:p w:rsidR="008B4865" w:rsidRPr="007174D9" w:rsidRDefault="008B4865" w:rsidP="00791A4D">
            <w:pPr>
              <w:jc w:val="both"/>
              <w:rPr>
                <w:lang w:val="sv-SE"/>
              </w:rPr>
            </w:pPr>
            <w:r w:rsidRPr="007174D9">
              <w:rPr>
                <w:lang w:val="sv-SE"/>
              </w:rPr>
              <w:t>Viết được các khái niệm về hệ điều hành</w:t>
            </w:r>
          </w:p>
        </w:tc>
        <w:tc>
          <w:tcPr>
            <w:tcW w:w="1701" w:type="dxa"/>
            <w:vAlign w:val="center"/>
          </w:tcPr>
          <w:p w:rsidR="008B4865" w:rsidRPr="007174D9" w:rsidRDefault="008B4865" w:rsidP="00791A4D">
            <w:pPr>
              <w:jc w:val="center"/>
              <w:rPr>
                <w:bCs/>
              </w:rPr>
            </w:pPr>
            <w:r w:rsidRPr="007174D9">
              <w:rPr>
                <w:bCs/>
              </w:rPr>
              <w:t>CO1, CO3</w:t>
            </w:r>
          </w:p>
        </w:tc>
      </w:tr>
      <w:tr w:rsidR="008B4865" w:rsidRPr="007174D9" w:rsidTr="00791A4D">
        <w:tc>
          <w:tcPr>
            <w:tcW w:w="1276" w:type="dxa"/>
            <w:vAlign w:val="center"/>
          </w:tcPr>
          <w:p w:rsidR="008B4865" w:rsidRPr="007174D9" w:rsidRDefault="008B4865" w:rsidP="00791A4D">
            <w:pPr>
              <w:pStyle w:val="FirstLine"/>
              <w:spacing w:after="0" w:line="276" w:lineRule="auto"/>
              <w:ind w:firstLine="0"/>
              <w:jc w:val="center"/>
              <w:rPr>
                <w:color w:val="auto"/>
              </w:rPr>
            </w:pPr>
            <w:r w:rsidRPr="007174D9">
              <w:rPr>
                <w:color w:val="auto"/>
              </w:rPr>
              <w:t>CLO2</w:t>
            </w:r>
          </w:p>
        </w:tc>
        <w:tc>
          <w:tcPr>
            <w:tcW w:w="6095" w:type="dxa"/>
            <w:vAlign w:val="center"/>
          </w:tcPr>
          <w:p w:rsidR="008B4865" w:rsidRPr="007174D9" w:rsidRDefault="008B4865" w:rsidP="00791A4D">
            <w:r w:rsidRPr="007174D9">
              <w:t>Xử lý tập tin, giải quyết các tiến trình xử lý trên hệ điều hành cụ thể.</w:t>
            </w:r>
          </w:p>
        </w:tc>
        <w:tc>
          <w:tcPr>
            <w:tcW w:w="1701" w:type="dxa"/>
            <w:vAlign w:val="center"/>
          </w:tcPr>
          <w:p w:rsidR="008B4865" w:rsidRPr="007174D9" w:rsidRDefault="008B4865" w:rsidP="00791A4D">
            <w:pPr>
              <w:jc w:val="center"/>
              <w:rPr>
                <w:bCs/>
              </w:rPr>
            </w:pPr>
            <w:r w:rsidRPr="007174D9">
              <w:rPr>
                <w:bCs/>
              </w:rPr>
              <w:t>CO1, CO3</w:t>
            </w:r>
          </w:p>
        </w:tc>
      </w:tr>
      <w:tr w:rsidR="008B4865" w:rsidRPr="007174D9" w:rsidTr="00791A4D">
        <w:tc>
          <w:tcPr>
            <w:tcW w:w="1276" w:type="dxa"/>
            <w:vAlign w:val="center"/>
          </w:tcPr>
          <w:p w:rsidR="008B4865" w:rsidRPr="007174D9" w:rsidRDefault="008B4865" w:rsidP="00791A4D">
            <w:pPr>
              <w:pStyle w:val="FirstLine"/>
              <w:spacing w:after="0" w:line="276" w:lineRule="auto"/>
              <w:ind w:firstLine="0"/>
              <w:jc w:val="center"/>
              <w:rPr>
                <w:color w:val="auto"/>
              </w:rPr>
            </w:pPr>
            <w:r w:rsidRPr="007174D9">
              <w:rPr>
                <w:color w:val="auto"/>
              </w:rPr>
              <w:t>CLO3</w:t>
            </w:r>
          </w:p>
        </w:tc>
        <w:tc>
          <w:tcPr>
            <w:tcW w:w="6095" w:type="dxa"/>
            <w:vAlign w:val="center"/>
          </w:tcPr>
          <w:p w:rsidR="008B4865" w:rsidRPr="007174D9" w:rsidRDefault="008B4865" w:rsidP="00791A4D">
            <w:r w:rsidRPr="007174D9">
              <w:t>Quản lý tiến trình, quản lý bộ nhớ, quản lý tập tin, ..</w:t>
            </w:r>
          </w:p>
        </w:tc>
        <w:tc>
          <w:tcPr>
            <w:tcW w:w="1701" w:type="dxa"/>
            <w:vAlign w:val="center"/>
          </w:tcPr>
          <w:p w:rsidR="008B4865" w:rsidRPr="007174D9" w:rsidRDefault="008B4865" w:rsidP="00791A4D">
            <w:pPr>
              <w:jc w:val="center"/>
              <w:rPr>
                <w:bCs/>
              </w:rPr>
            </w:pPr>
            <w:r w:rsidRPr="007174D9">
              <w:rPr>
                <w:bCs/>
              </w:rPr>
              <w:t>CO2</w:t>
            </w:r>
          </w:p>
        </w:tc>
      </w:tr>
      <w:tr w:rsidR="008B4865" w:rsidRPr="007174D9" w:rsidTr="00791A4D">
        <w:tc>
          <w:tcPr>
            <w:tcW w:w="1276" w:type="dxa"/>
            <w:vAlign w:val="center"/>
          </w:tcPr>
          <w:p w:rsidR="008B4865" w:rsidRPr="007174D9" w:rsidRDefault="008B4865" w:rsidP="00791A4D">
            <w:pPr>
              <w:pStyle w:val="FirstLine"/>
              <w:spacing w:after="0" w:line="276" w:lineRule="auto"/>
              <w:ind w:firstLine="0"/>
              <w:jc w:val="center"/>
              <w:rPr>
                <w:color w:val="auto"/>
              </w:rPr>
            </w:pPr>
            <w:r w:rsidRPr="007174D9">
              <w:rPr>
                <w:color w:val="auto"/>
              </w:rPr>
              <w:t>CLO4</w:t>
            </w:r>
          </w:p>
        </w:tc>
        <w:tc>
          <w:tcPr>
            <w:tcW w:w="6095" w:type="dxa"/>
            <w:vAlign w:val="center"/>
          </w:tcPr>
          <w:p w:rsidR="008B4865" w:rsidRPr="007174D9" w:rsidRDefault="008B4865" w:rsidP="00791A4D">
            <w:pPr>
              <w:rPr>
                <w:bCs/>
              </w:rPr>
            </w:pPr>
            <w:r w:rsidRPr="007174D9">
              <w:rPr>
                <w:bCs/>
              </w:rPr>
              <w:t xml:space="preserve">Tham gia </w:t>
            </w:r>
            <w:r w:rsidRPr="007174D9">
              <w:t>quản lý hệ điều hành thực tế.</w:t>
            </w:r>
          </w:p>
        </w:tc>
        <w:tc>
          <w:tcPr>
            <w:tcW w:w="1701" w:type="dxa"/>
            <w:vAlign w:val="center"/>
          </w:tcPr>
          <w:p w:rsidR="008B4865" w:rsidRPr="007174D9" w:rsidRDefault="008B4865" w:rsidP="00791A4D">
            <w:pPr>
              <w:jc w:val="center"/>
              <w:rPr>
                <w:bCs/>
              </w:rPr>
            </w:pPr>
            <w:r w:rsidRPr="007174D9">
              <w:rPr>
                <w:bCs/>
              </w:rPr>
              <w:t>CO2, CO4</w:t>
            </w:r>
          </w:p>
        </w:tc>
      </w:tr>
    </w:tbl>
    <w:p w:rsidR="008B4865" w:rsidRPr="00307E71" w:rsidRDefault="008B4865" w:rsidP="00BC2270">
      <w:pPr>
        <w:pStyle w:val="ListParagraph"/>
        <w:numPr>
          <w:ilvl w:val="0"/>
          <w:numId w:val="1"/>
        </w:numPr>
        <w:spacing w:line="276" w:lineRule="auto"/>
        <w:ind w:left="360"/>
        <w:jc w:val="both"/>
        <w:rPr>
          <w:b/>
          <w:bCs/>
          <w:sz w:val="26"/>
          <w:szCs w:val="26"/>
        </w:rPr>
      </w:pPr>
      <w:r w:rsidRPr="00307E71">
        <w:rPr>
          <w:b/>
          <w:bCs/>
          <w:sz w:val="26"/>
          <w:szCs w:val="26"/>
        </w:rPr>
        <w:t xml:space="preserve">Mối liên hệ giữa CĐR HP (CLO) với CĐR CTĐT (PLO) </w:t>
      </w:r>
    </w:p>
    <w:p w:rsidR="008B4865" w:rsidRPr="00307E71" w:rsidRDefault="008B4865" w:rsidP="00791A4D">
      <w:pPr>
        <w:pStyle w:val="FirstLine"/>
        <w:spacing w:after="0" w:line="276" w:lineRule="auto"/>
        <w:rPr>
          <w:bCs/>
          <w:color w:val="auto"/>
          <w:sz w:val="26"/>
          <w:szCs w:val="26"/>
        </w:rPr>
      </w:pPr>
      <w:r w:rsidRPr="00307E71">
        <w:rPr>
          <w:bCs/>
          <w:color w:val="auto"/>
          <w:sz w:val="26"/>
          <w:szCs w:val="26"/>
        </w:rPr>
        <w:t xml:space="preserve">Mức độ đóng góp, hỗ trợ của CLO đối với PLO được xác định cụ thể như sau: </w:t>
      </w:r>
    </w:p>
    <w:p w:rsidR="008B4865" w:rsidRPr="00307E71" w:rsidRDefault="008B4865" w:rsidP="00BC2270">
      <w:pPr>
        <w:pStyle w:val="FirstLine"/>
        <w:numPr>
          <w:ilvl w:val="0"/>
          <w:numId w:val="2"/>
        </w:numPr>
        <w:spacing w:after="0" w:line="276" w:lineRule="auto"/>
        <w:rPr>
          <w:i/>
          <w:color w:val="auto"/>
          <w:sz w:val="26"/>
          <w:szCs w:val="26"/>
        </w:rPr>
      </w:pPr>
      <w:r w:rsidRPr="00307E71">
        <w:rPr>
          <w:i/>
          <w:color w:val="auto"/>
          <w:sz w:val="26"/>
          <w:szCs w:val="26"/>
        </w:rPr>
        <w:t>I (Introduced) – CLO có hỗ trợ đạt được PLO và ở mức giới thiệu/bắt đầu</w:t>
      </w:r>
    </w:p>
    <w:p w:rsidR="008B4865" w:rsidRPr="00307E71" w:rsidRDefault="008B4865" w:rsidP="00BC2270">
      <w:pPr>
        <w:pStyle w:val="FirstLine"/>
        <w:numPr>
          <w:ilvl w:val="0"/>
          <w:numId w:val="2"/>
        </w:numPr>
        <w:spacing w:after="0" w:line="276" w:lineRule="auto"/>
        <w:rPr>
          <w:i/>
          <w:color w:val="auto"/>
          <w:sz w:val="26"/>
          <w:szCs w:val="26"/>
        </w:rPr>
      </w:pPr>
      <w:r w:rsidRPr="00307E71">
        <w:rPr>
          <w:i/>
          <w:color w:val="auto"/>
          <w:sz w:val="26"/>
          <w:szCs w:val="26"/>
        </w:rPr>
        <w:t>R (Reinforced</w:t>
      </w:r>
      <w:r w:rsidRPr="00307E71" w:rsidDel="006B1AC2">
        <w:rPr>
          <w:i/>
          <w:color w:val="auto"/>
          <w:sz w:val="26"/>
          <w:szCs w:val="26"/>
        </w:rPr>
        <w:t xml:space="preserve"> </w:t>
      </w:r>
      <w:r w:rsidRPr="00307E71">
        <w:rPr>
          <w:i/>
          <w:color w:val="auto"/>
          <w:sz w:val="26"/>
          <w:szCs w:val="26"/>
        </w:rPr>
        <w:t>) – CLO có hỗ trợ đạt được PLO và ở mức nâng cao hơn mức bắt đầu,</w:t>
      </w:r>
      <w:r w:rsidRPr="00307E71">
        <w:rPr>
          <w:i/>
          <w:color w:val="auto"/>
          <w:sz w:val="26"/>
          <w:szCs w:val="26"/>
          <w:lang w:val="vi-VN"/>
        </w:rPr>
        <w:t xml:space="preserve"> </w:t>
      </w:r>
      <w:r w:rsidRPr="00307E71">
        <w:rPr>
          <w:i/>
          <w:color w:val="auto"/>
          <w:sz w:val="26"/>
          <w:szCs w:val="26"/>
        </w:rPr>
        <w:t>có nhiều cơ hội được thực hành, thí nghiệm, thực tế,…</w:t>
      </w:r>
    </w:p>
    <w:p w:rsidR="008B4865" w:rsidRPr="00307E71" w:rsidRDefault="008B4865" w:rsidP="00BC2270">
      <w:pPr>
        <w:pStyle w:val="FirstLine"/>
        <w:numPr>
          <w:ilvl w:val="0"/>
          <w:numId w:val="2"/>
        </w:numPr>
        <w:spacing w:after="0" w:line="276" w:lineRule="auto"/>
        <w:rPr>
          <w:i/>
          <w:color w:val="auto"/>
          <w:sz w:val="26"/>
          <w:szCs w:val="26"/>
        </w:rPr>
      </w:pPr>
      <w:r w:rsidRPr="00307E71">
        <w:rPr>
          <w:i/>
          <w:color w:val="auto"/>
          <w:sz w:val="26"/>
          <w:szCs w:val="26"/>
        </w:rPr>
        <w:t>M (Mastery) – CLO có hỗ trợ cao đạt được PLO và ở mức thuần thục/thông hiểu</w:t>
      </w:r>
    </w:p>
    <w:p w:rsidR="008B4865" w:rsidRPr="00307E71" w:rsidRDefault="008B4865" w:rsidP="00BC2270">
      <w:pPr>
        <w:pStyle w:val="FirstLine"/>
        <w:numPr>
          <w:ilvl w:val="0"/>
          <w:numId w:val="2"/>
        </w:numPr>
        <w:spacing w:after="0" w:line="276" w:lineRule="auto"/>
        <w:rPr>
          <w:i/>
          <w:color w:val="auto"/>
          <w:sz w:val="26"/>
          <w:szCs w:val="26"/>
        </w:rPr>
      </w:pPr>
      <w:r w:rsidRPr="00307E71">
        <w:rPr>
          <w:i/>
          <w:color w:val="auto"/>
          <w:sz w:val="26"/>
          <w:szCs w:val="26"/>
        </w:rPr>
        <w:t>A (Assessed) – Học phần quan trọng (hỗ trợ tối đa việc đạt được PLO) cần được thu thập minh chứng để đánh giá CĐR CTĐT.</w:t>
      </w:r>
    </w:p>
    <w:p w:rsidR="008B4865" w:rsidRPr="00307E71" w:rsidRDefault="008B4865" w:rsidP="00791A4D">
      <w:pPr>
        <w:pStyle w:val="FirstLine"/>
        <w:spacing w:after="0" w:line="276" w:lineRule="auto"/>
        <w:rPr>
          <w:bCs/>
          <w:sz w:val="26"/>
          <w:szCs w:val="26"/>
          <w:lang w:val="vi-VN"/>
        </w:rPr>
      </w:pPr>
      <w:r>
        <w:rPr>
          <w:i/>
          <w:color w:val="auto"/>
          <w:sz w:val="26"/>
          <w:szCs w:val="26"/>
          <w:lang w:val="vi-VN"/>
        </w:rPr>
        <w:t xml:space="preserve"> </w:t>
      </w:r>
      <w:r w:rsidRPr="00307E71">
        <w:rPr>
          <w:b/>
          <w:bCs/>
          <w:sz w:val="26"/>
          <w:szCs w:val="26"/>
          <w:lang w:val="vi-VN"/>
        </w:rPr>
        <w:t>Bảng 4.1.Mối liên hệ của CĐR HP (CLO) đến CĐR của CTĐT (PLO)</w:t>
      </w:r>
    </w:p>
    <w:tbl>
      <w:tblPr>
        <w:tblStyle w:val="TableGrid"/>
        <w:tblW w:w="9288" w:type="dxa"/>
        <w:jc w:val="center"/>
        <w:tblLook w:val="04A0" w:firstRow="1" w:lastRow="0" w:firstColumn="1" w:lastColumn="0" w:noHBand="0" w:noVBand="1"/>
      </w:tblPr>
      <w:tblGrid>
        <w:gridCol w:w="961"/>
        <w:gridCol w:w="505"/>
        <w:gridCol w:w="506"/>
        <w:gridCol w:w="506"/>
        <w:gridCol w:w="507"/>
        <w:gridCol w:w="507"/>
        <w:gridCol w:w="507"/>
        <w:gridCol w:w="507"/>
        <w:gridCol w:w="507"/>
        <w:gridCol w:w="507"/>
        <w:gridCol w:w="640"/>
        <w:gridCol w:w="640"/>
        <w:gridCol w:w="640"/>
        <w:gridCol w:w="616"/>
        <w:gridCol w:w="616"/>
        <w:gridCol w:w="616"/>
      </w:tblGrid>
      <w:tr w:rsidR="008B4865" w:rsidRPr="00307E71" w:rsidTr="00791A4D">
        <w:trPr>
          <w:jc w:val="center"/>
        </w:trPr>
        <w:tc>
          <w:tcPr>
            <w:tcW w:w="1107" w:type="dxa"/>
          </w:tcPr>
          <w:p w:rsidR="008B4865" w:rsidRPr="007174D9" w:rsidRDefault="008B4865" w:rsidP="00791A4D">
            <w:pPr>
              <w:pStyle w:val="FirstLine"/>
              <w:spacing w:line="276" w:lineRule="auto"/>
              <w:ind w:firstLine="0"/>
              <w:jc w:val="center"/>
              <w:rPr>
                <w:b/>
              </w:rPr>
            </w:pPr>
            <w:r w:rsidRPr="007174D9">
              <w:rPr>
                <w:b/>
              </w:rPr>
              <w:t>PLO</w:t>
            </w:r>
          </w:p>
        </w:tc>
        <w:tc>
          <w:tcPr>
            <w:tcW w:w="512" w:type="dxa"/>
            <w:vAlign w:val="center"/>
          </w:tcPr>
          <w:p w:rsidR="008B4865" w:rsidRPr="007174D9" w:rsidRDefault="008B4865" w:rsidP="00791A4D">
            <w:pPr>
              <w:pStyle w:val="FirstLine"/>
              <w:spacing w:line="276" w:lineRule="auto"/>
              <w:ind w:firstLine="0"/>
              <w:jc w:val="center"/>
            </w:pPr>
            <w:r w:rsidRPr="007174D9">
              <w:t>(1)</w:t>
            </w:r>
          </w:p>
        </w:tc>
        <w:tc>
          <w:tcPr>
            <w:tcW w:w="512" w:type="dxa"/>
            <w:vAlign w:val="center"/>
          </w:tcPr>
          <w:p w:rsidR="008B4865" w:rsidRPr="007174D9" w:rsidRDefault="008B4865" w:rsidP="00791A4D">
            <w:pPr>
              <w:pStyle w:val="FirstLine"/>
              <w:spacing w:line="276" w:lineRule="auto"/>
              <w:ind w:firstLine="0"/>
              <w:jc w:val="center"/>
            </w:pPr>
            <w:r w:rsidRPr="007174D9">
              <w:t>(2)</w:t>
            </w:r>
          </w:p>
        </w:tc>
        <w:tc>
          <w:tcPr>
            <w:tcW w:w="512" w:type="dxa"/>
            <w:vAlign w:val="center"/>
          </w:tcPr>
          <w:p w:rsidR="008B4865" w:rsidRPr="007174D9" w:rsidRDefault="008B4865" w:rsidP="00791A4D">
            <w:pPr>
              <w:pStyle w:val="FirstLine"/>
              <w:spacing w:line="276" w:lineRule="auto"/>
              <w:ind w:firstLine="0"/>
              <w:jc w:val="center"/>
            </w:pPr>
            <w:r w:rsidRPr="007174D9">
              <w:t>(3)</w:t>
            </w:r>
          </w:p>
        </w:tc>
        <w:tc>
          <w:tcPr>
            <w:tcW w:w="513" w:type="dxa"/>
            <w:vAlign w:val="center"/>
          </w:tcPr>
          <w:p w:rsidR="008B4865" w:rsidRPr="007174D9" w:rsidRDefault="008B4865" w:rsidP="00791A4D">
            <w:pPr>
              <w:pStyle w:val="FirstLine"/>
              <w:spacing w:line="276" w:lineRule="auto"/>
              <w:ind w:firstLine="0"/>
              <w:jc w:val="center"/>
            </w:pPr>
            <w:r w:rsidRPr="007174D9">
              <w:t>(4)</w:t>
            </w:r>
          </w:p>
        </w:tc>
        <w:tc>
          <w:tcPr>
            <w:tcW w:w="513" w:type="dxa"/>
            <w:vAlign w:val="center"/>
          </w:tcPr>
          <w:p w:rsidR="008B4865" w:rsidRPr="007174D9" w:rsidRDefault="008B4865" w:rsidP="00791A4D">
            <w:pPr>
              <w:pStyle w:val="FirstLine"/>
              <w:spacing w:line="276" w:lineRule="auto"/>
              <w:ind w:firstLine="0"/>
              <w:jc w:val="center"/>
            </w:pPr>
            <w:r w:rsidRPr="007174D9">
              <w:t>(5)</w:t>
            </w:r>
          </w:p>
        </w:tc>
        <w:tc>
          <w:tcPr>
            <w:tcW w:w="513" w:type="dxa"/>
            <w:vAlign w:val="center"/>
          </w:tcPr>
          <w:p w:rsidR="008B4865" w:rsidRPr="007174D9" w:rsidRDefault="008B4865" w:rsidP="00791A4D">
            <w:pPr>
              <w:pStyle w:val="FirstLine"/>
              <w:spacing w:line="276" w:lineRule="auto"/>
              <w:ind w:firstLine="0"/>
              <w:jc w:val="center"/>
            </w:pPr>
            <w:r w:rsidRPr="007174D9">
              <w:t>(6)</w:t>
            </w:r>
          </w:p>
        </w:tc>
        <w:tc>
          <w:tcPr>
            <w:tcW w:w="513" w:type="dxa"/>
            <w:vAlign w:val="center"/>
          </w:tcPr>
          <w:p w:rsidR="008B4865" w:rsidRPr="007174D9" w:rsidRDefault="008B4865" w:rsidP="00791A4D">
            <w:pPr>
              <w:pStyle w:val="FirstLine"/>
              <w:spacing w:line="276" w:lineRule="auto"/>
              <w:ind w:firstLine="0"/>
              <w:jc w:val="center"/>
            </w:pPr>
            <w:r w:rsidRPr="007174D9">
              <w:t>(7)</w:t>
            </w:r>
          </w:p>
        </w:tc>
        <w:tc>
          <w:tcPr>
            <w:tcW w:w="513" w:type="dxa"/>
            <w:vAlign w:val="center"/>
          </w:tcPr>
          <w:p w:rsidR="008B4865" w:rsidRPr="007174D9" w:rsidRDefault="008B4865" w:rsidP="00791A4D">
            <w:pPr>
              <w:pStyle w:val="FirstLine"/>
              <w:spacing w:line="276" w:lineRule="auto"/>
              <w:ind w:firstLine="0"/>
              <w:jc w:val="center"/>
            </w:pPr>
            <w:r w:rsidRPr="007174D9">
              <w:t>(8)</w:t>
            </w:r>
          </w:p>
        </w:tc>
        <w:tc>
          <w:tcPr>
            <w:tcW w:w="513" w:type="dxa"/>
            <w:vAlign w:val="center"/>
          </w:tcPr>
          <w:p w:rsidR="008B4865" w:rsidRPr="007174D9" w:rsidRDefault="008B4865" w:rsidP="00791A4D">
            <w:pPr>
              <w:pStyle w:val="FirstLine"/>
              <w:spacing w:line="276" w:lineRule="auto"/>
              <w:ind w:firstLine="0"/>
              <w:jc w:val="center"/>
            </w:pPr>
            <w:r w:rsidRPr="007174D9">
              <w:t>(9)</w:t>
            </w:r>
          </w:p>
        </w:tc>
        <w:tc>
          <w:tcPr>
            <w:tcW w:w="655" w:type="dxa"/>
            <w:vAlign w:val="center"/>
          </w:tcPr>
          <w:p w:rsidR="008B4865" w:rsidRPr="007174D9" w:rsidRDefault="008B4865" w:rsidP="00791A4D">
            <w:pPr>
              <w:pStyle w:val="FirstLine"/>
              <w:spacing w:line="276" w:lineRule="auto"/>
              <w:ind w:firstLine="0"/>
              <w:jc w:val="center"/>
            </w:pPr>
            <w:r w:rsidRPr="007174D9">
              <w:t>(10)</w:t>
            </w:r>
          </w:p>
        </w:tc>
        <w:tc>
          <w:tcPr>
            <w:tcW w:w="655" w:type="dxa"/>
          </w:tcPr>
          <w:p w:rsidR="008B4865" w:rsidRPr="007174D9" w:rsidRDefault="008B4865" w:rsidP="00791A4D">
            <w:pPr>
              <w:pStyle w:val="FirstLine"/>
              <w:spacing w:line="276" w:lineRule="auto"/>
              <w:ind w:firstLine="0"/>
              <w:jc w:val="center"/>
            </w:pPr>
            <w:r w:rsidRPr="007174D9">
              <w:t>(11)</w:t>
            </w:r>
          </w:p>
        </w:tc>
        <w:tc>
          <w:tcPr>
            <w:tcW w:w="655" w:type="dxa"/>
          </w:tcPr>
          <w:p w:rsidR="008B4865" w:rsidRPr="007174D9" w:rsidRDefault="008B4865" w:rsidP="00791A4D">
            <w:pPr>
              <w:pStyle w:val="FirstLine"/>
              <w:spacing w:line="276" w:lineRule="auto"/>
              <w:ind w:firstLine="0"/>
              <w:jc w:val="center"/>
            </w:pPr>
            <w:r w:rsidRPr="007174D9">
              <w:t>(12)</w:t>
            </w:r>
          </w:p>
        </w:tc>
        <w:tc>
          <w:tcPr>
            <w:tcW w:w="534" w:type="dxa"/>
          </w:tcPr>
          <w:p w:rsidR="008B4865" w:rsidRPr="007174D9" w:rsidRDefault="008B4865" w:rsidP="00791A4D">
            <w:pPr>
              <w:pStyle w:val="FirstLine"/>
              <w:spacing w:line="276" w:lineRule="auto"/>
              <w:ind w:firstLine="0"/>
              <w:jc w:val="center"/>
            </w:pPr>
            <w:r w:rsidRPr="007174D9">
              <w:t>(13)</w:t>
            </w:r>
          </w:p>
        </w:tc>
        <w:tc>
          <w:tcPr>
            <w:tcW w:w="534" w:type="dxa"/>
          </w:tcPr>
          <w:p w:rsidR="008B4865" w:rsidRPr="007174D9" w:rsidRDefault="008B4865" w:rsidP="00791A4D">
            <w:pPr>
              <w:pStyle w:val="FirstLine"/>
              <w:spacing w:line="276" w:lineRule="auto"/>
              <w:ind w:firstLine="0"/>
              <w:jc w:val="center"/>
            </w:pPr>
            <w:r w:rsidRPr="007174D9">
              <w:t>(14)</w:t>
            </w:r>
          </w:p>
        </w:tc>
        <w:tc>
          <w:tcPr>
            <w:tcW w:w="534" w:type="dxa"/>
          </w:tcPr>
          <w:p w:rsidR="008B4865" w:rsidRPr="007174D9" w:rsidRDefault="008B4865" w:rsidP="00791A4D">
            <w:pPr>
              <w:pStyle w:val="FirstLine"/>
              <w:spacing w:line="276" w:lineRule="auto"/>
              <w:ind w:firstLine="0"/>
              <w:jc w:val="center"/>
            </w:pPr>
            <w:r w:rsidRPr="007174D9">
              <w:t>(15)</w:t>
            </w:r>
          </w:p>
        </w:tc>
      </w:tr>
      <w:tr w:rsidR="008B4865" w:rsidRPr="00307E71" w:rsidTr="00791A4D">
        <w:trPr>
          <w:jc w:val="center"/>
        </w:trPr>
        <w:tc>
          <w:tcPr>
            <w:tcW w:w="1107" w:type="dxa"/>
          </w:tcPr>
          <w:p w:rsidR="008B4865" w:rsidRPr="007174D9" w:rsidRDefault="008B4865" w:rsidP="00791A4D">
            <w:pPr>
              <w:pStyle w:val="FirstLine"/>
              <w:spacing w:line="276" w:lineRule="auto"/>
              <w:ind w:firstLine="0"/>
            </w:pPr>
            <w:r w:rsidRPr="007174D9">
              <w:lastRenderedPageBreak/>
              <w:t>CLO 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I</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t>I</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r>
      <w:tr w:rsidR="008B4865" w:rsidRPr="00307E71" w:rsidTr="00791A4D">
        <w:trPr>
          <w:jc w:val="center"/>
        </w:trPr>
        <w:tc>
          <w:tcPr>
            <w:tcW w:w="1107" w:type="dxa"/>
          </w:tcPr>
          <w:p w:rsidR="008B4865" w:rsidRPr="007174D9" w:rsidRDefault="008B4865" w:rsidP="00791A4D">
            <w:pPr>
              <w:pStyle w:val="FirstLine"/>
              <w:spacing w:line="276" w:lineRule="auto"/>
              <w:ind w:firstLine="0"/>
            </w:pPr>
            <w:r w:rsidRPr="007174D9">
              <w:t>CLO 2</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t>I</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r w:rsidRPr="007174D9">
              <w:t>R</w:t>
            </w:r>
          </w:p>
        </w:tc>
        <w:tc>
          <w:tcPr>
            <w:tcW w:w="655"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r>
              <w:t>R</w:t>
            </w: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r>
      <w:tr w:rsidR="008B4865" w:rsidRPr="00307E71" w:rsidTr="00791A4D">
        <w:trPr>
          <w:jc w:val="center"/>
        </w:trPr>
        <w:tc>
          <w:tcPr>
            <w:tcW w:w="1107" w:type="dxa"/>
          </w:tcPr>
          <w:p w:rsidR="008B4865" w:rsidRPr="007174D9" w:rsidRDefault="008B4865" w:rsidP="00791A4D">
            <w:pPr>
              <w:pStyle w:val="FirstLine"/>
              <w:spacing w:line="276" w:lineRule="auto"/>
              <w:ind w:firstLine="0"/>
            </w:pPr>
            <w:r w:rsidRPr="007174D9">
              <w:t>CLO 3</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r w:rsidRPr="007174D9">
              <w:t>R</w:t>
            </w:r>
          </w:p>
        </w:tc>
        <w:tc>
          <w:tcPr>
            <w:tcW w:w="655"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r>
      <w:tr w:rsidR="008B4865" w:rsidRPr="00307E71" w:rsidTr="00791A4D">
        <w:trPr>
          <w:jc w:val="center"/>
        </w:trPr>
        <w:tc>
          <w:tcPr>
            <w:tcW w:w="1107" w:type="dxa"/>
          </w:tcPr>
          <w:p w:rsidR="008B4865" w:rsidRPr="007174D9" w:rsidRDefault="008B4865" w:rsidP="00791A4D">
            <w:pPr>
              <w:pStyle w:val="FirstLine"/>
              <w:spacing w:line="276" w:lineRule="auto"/>
              <w:ind w:firstLine="0"/>
            </w:pPr>
            <w:r w:rsidRPr="007174D9">
              <w:t>CLO 4</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pPr>
            <w:r>
              <w:t>I</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r w:rsidRPr="007174D9">
              <w:t>R</w:t>
            </w:r>
          </w:p>
        </w:tc>
        <w:tc>
          <w:tcPr>
            <w:tcW w:w="655"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r>
              <w:t>R</w:t>
            </w: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r>
      <w:tr w:rsidR="008B4865" w:rsidRPr="00307E71" w:rsidTr="00791A4D">
        <w:trPr>
          <w:jc w:val="center"/>
        </w:trPr>
        <w:tc>
          <w:tcPr>
            <w:tcW w:w="1107" w:type="dxa"/>
            <w:vAlign w:val="center"/>
          </w:tcPr>
          <w:p w:rsidR="008B4865" w:rsidRPr="007174D9" w:rsidRDefault="008B4865" w:rsidP="00791A4D">
            <w:pPr>
              <w:pStyle w:val="FirstLine"/>
              <w:spacing w:line="276" w:lineRule="auto"/>
              <w:ind w:firstLine="0"/>
              <w:jc w:val="center"/>
            </w:pPr>
            <w:r w:rsidRPr="007174D9">
              <w:t>Tổng hợp học phần</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rsidRPr="007174D9">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8B4865" w:rsidRPr="007174D9" w:rsidRDefault="008B4865"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vAlign w:val="center"/>
          </w:tcPr>
          <w:p w:rsidR="008B4865" w:rsidRPr="007174D9" w:rsidRDefault="008B4865" w:rsidP="00791A4D">
            <w:pPr>
              <w:pStyle w:val="FirstLine"/>
              <w:spacing w:line="276" w:lineRule="auto"/>
              <w:ind w:firstLine="0"/>
              <w:jc w:val="center"/>
            </w:pPr>
            <w:r w:rsidRPr="007174D9">
              <w:t>R</w:t>
            </w:r>
          </w:p>
        </w:tc>
        <w:tc>
          <w:tcPr>
            <w:tcW w:w="655" w:type="dxa"/>
            <w:tcBorders>
              <w:top w:val="single" w:sz="4" w:space="0" w:color="auto"/>
              <w:left w:val="single" w:sz="4" w:space="0" w:color="auto"/>
              <w:bottom w:val="single" w:sz="4" w:space="0" w:color="auto"/>
              <w:right w:val="single" w:sz="4" w:space="0" w:color="auto"/>
            </w:tcBorders>
            <w:vAlign w:val="center"/>
          </w:tcPr>
          <w:p w:rsidR="008B4865" w:rsidRPr="007174D9" w:rsidRDefault="008B4865"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8B4865" w:rsidRDefault="008B4865" w:rsidP="00791A4D">
            <w:pPr>
              <w:pStyle w:val="FirstLine"/>
              <w:spacing w:line="276" w:lineRule="auto"/>
              <w:ind w:firstLine="0"/>
              <w:jc w:val="center"/>
            </w:pPr>
          </w:p>
          <w:p w:rsidR="008B4865" w:rsidRPr="007174D9" w:rsidRDefault="008B4865" w:rsidP="00791A4D">
            <w:pPr>
              <w:pStyle w:val="FirstLine"/>
              <w:spacing w:line="276" w:lineRule="auto"/>
              <w:ind w:firstLine="0"/>
              <w:jc w:val="center"/>
            </w:pPr>
            <w:r>
              <w:t>R</w:t>
            </w: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8B4865" w:rsidRPr="007174D9" w:rsidRDefault="008B4865" w:rsidP="00791A4D">
            <w:pPr>
              <w:pStyle w:val="FirstLine"/>
              <w:spacing w:line="276" w:lineRule="auto"/>
              <w:ind w:firstLine="0"/>
              <w:jc w:val="center"/>
            </w:pPr>
          </w:p>
        </w:tc>
      </w:tr>
    </w:tbl>
    <w:p w:rsidR="008B4865" w:rsidRPr="00307E71" w:rsidRDefault="008B4865" w:rsidP="00791A4D">
      <w:pPr>
        <w:outlineLvl w:val="0"/>
        <w:rPr>
          <w:b/>
          <w:bCs/>
        </w:rPr>
      </w:pPr>
      <w:r w:rsidRPr="00307E71">
        <w:rPr>
          <w:b/>
          <w:bCs/>
        </w:rPr>
        <w:t>5. Học liệu</w:t>
      </w:r>
    </w:p>
    <w:p w:rsidR="008B4865" w:rsidRDefault="008B4865" w:rsidP="00791A4D">
      <w:pPr>
        <w:outlineLvl w:val="0"/>
        <w:rPr>
          <w:b/>
          <w:bCs/>
          <w:i/>
        </w:rPr>
      </w:pPr>
      <w:r w:rsidRPr="00307E71">
        <w:rPr>
          <w:b/>
          <w:bCs/>
          <w:i/>
        </w:rPr>
        <w:t xml:space="preserve">5.1. </w:t>
      </w:r>
      <w:r>
        <w:rPr>
          <w:b/>
          <w:bCs/>
          <w:i/>
        </w:rPr>
        <w:t>Tài liệu chính</w:t>
      </w:r>
    </w:p>
    <w:p w:rsidR="008B4865" w:rsidRDefault="008B4865" w:rsidP="00791A4D">
      <w:pPr>
        <w:ind w:firstLine="425"/>
        <w:jc w:val="both"/>
        <w:rPr>
          <w:lang w:val="nb-NO"/>
        </w:rPr>
      </w:pPr>
      <w:r>
        <w:rPr>
          <w:lang w:val="nb-NO"/>
        </w:rPr>
        <w:tab/>
        <w:t>Cao Thị Bích Liên, tài liệu giảng dạy học phần Nguyên lý hệ điều hành, trường Đại học Hạ Long (lưu hành nội bộ)</w:t>
      </w:r>
    </w:p>
    <w:p w:rsidR="008B4865" w:rsidRDefault="008B4865" w:rsidP="00791A4D">
      <w:pPr>
        <w:jc w:val="both"/>
        <w:outlineLvl w:val="0"/>
        <w:rPr>
          <w:b/>
          <w:bCs/>
          <w:i/>
        </w:rPr>
      </w:pPr>
      <w:r w:rsidRPr="00307E71">
        <w:rPr>
          <w:b/>
          <w:bCs/>
          <w:i/>
        </w:rPr>
        <w:t>5.2. Tài liệu tham khảo</w:t>
      </w:r>
    </w:p>
    <w:p w:rsidR="008B4865" w:rsidRPr="00886FBB" w:rsidRDefault="008B4865" w:rsidP="00791A4D">
      <w:pPr>
        <w:ind w:firstLine="720"/>
        <w:jc w:val="both"/>
        <w:rPr>
          <w:lang w:val="nb-NO"/>
        </w:rPr>
      </w:pPr>
      <w:r w:rsidRPr="00886FBB">
        <w:rPr>
          <w:lang w:val="nb-NO"/>
        </w:rPr>
        <w:t xml:space="preserve">[1] Hồ Đắc Phương (2010), </w:t>
      </w:r>
      <w:r w:rsidRPr="006775AC">
        <w:rPr>
          <w:i/>
          <w:lang w:val="nb-NO"/>
        </w:rPr>
        <w:t>Nguyên lý hệ điều hành</w:t>
      </w:r>
      <w:r w:rsidRPr="00886FBB">
        <w:rPr>
          <w:lang w:val="nb-NO"/>
        </w:rPr>
        <w:t>, NXB Giáo dục.</w:t>
      </w:r>
    </w:p>
    <w:p w:rsidR="008B4865" w:rsidRPr="00886FBB" w:rsidRDefault="008B4865" w:rsidP="00791A4D">
      <w:pPr>
        <w:ind w:firstLine="720"/>
        <w:jc w:val="both"/>
        <w:rPr>
          <w:lang w:val="nb-NO"/>
        </w:rPr>
      </w:pPr>
      <w:r w:rsidRPr="00886FBB">
        <w:rPr>
          <w:lang w:val="nb-NO"/>
        </w:rPr>
        <w:t xml:space="preserve">[2] Từ Minh Phương (2013), </w:t>
      </w:r>
      <w:r w:rsidRPr="006775AC">
        <w:rPr>
          <w:i/>
          <w:lang w:val="nb-NO"/>
        </w:rPr>
        <w:t>Giáo trình hệ điều hành</w:t>
      </w:r>
      <w:r w:rsidRPr="00886FBB">
        <w:rPr>
          <w:lang w:val="nb-NO"/>
        </w:rPr>
        <w:t>, NXB, Học viện công nghệ Bưu chính Viễn thông.</w:t>
      </w:r>
    </w:p>
    <w:p w:rsidR="008B4865" w:rsidRPr="00886FBB" w:rsidRDefault="008B4865" w:rsidP="00791A4D">
      <w:pPr>
        <w:ind w:firstLine="720"/>
        <w:jc w:val="both"/>
        <w:rPr>
          <w:spacing w:val="-4"/>
          <w:lang w:val="nb-NO"/>
        </w:rPr>
      </w:pPr>
      <w:r>
        <w:rPr>
          <w:spacing w:val="-4"/>
          <w:lang w:val="nb-NO"/>
        </w:rPr>
        <w:t>[3]</w:t>
      </w:r>
      <w:r w:rsidRPr="00886FBB">
        <w:rPr>
          <w:spacing w:val="-4"/>
          <w:lang w:val="nb-NO"/>
        </w:rPr>
        <w:t xml:space="preserve"> Nguyễn Kim Tuấn (2014), </w:t>
      </w:r>
      <w:r w:rsidRPr="006775AC">
        <w:rPr>
          <w:i/>
          <w:spacing w:val="-4"/>
          <w:lang w:val="nb-NO"/>
        </w:rPr>
        <w:t>Giáo trình lý thuyết hệ điều hành</w:t>
      </w:r>
      <w:r w:rsidRPr="00886FBB">
        <w:rPr>
          <w:spacing w:val="-4"/>
          <w:lang w:val="nb-NO"/>
        </w:rPr>
        <w:t>, NXB ĐHQGHN.</w:t>
      </w:r>
    </w:p>
    <w:p w:rsidR="008B4865" w:rsidRPr="00886FBB" w:rsidRDefault="008B4865" w:rsidP="00791A4D">
      <w:pPr>
        <w:ind w:firstLine="720"/>
        <w:jc w:val="both"/>
        <w:rPr>
          <w:lang w:val="nb-NO"/>
        </w:rPr>
      </w:pPr>
      <w:r w:rsidRPr="00886FBB">
        <w:rPr>
          <w:lang w:val="nb-NO"/>
        </w:rPr>
        <w:t xml:space="preserve">[4] Đặng Vũ Tùng (2005), </w:t>
      </w:r>
      <w:r w:rsidRPr="006775AC">
        <w:rPr>
          <w:i/>
          <w:lang w:val="nb-NO"/>
        </w:rPr>
        <w:t>Giáo trình Nguyên lý hệ điều hành</w:t>
      </w:r>
      <w:r w:rsidRPr="00886FBB">
        <w:rPr>
          <w:lang w:val="nb-NO"/>
        </w:rPr>
        <w:t>, NXB Hà Nội.</w:t>
      </w:r>
    </w:p>
    <w:p w:rsidR="008B4865" w:rsidRPr="00886FBB" w:rsidRDefault="008B4865" w:rsidP="00791A4D">
      <w:pPr>
        <w:ind w:firstLine="720"/>
        <w:jc w:val="both"/>
        <w:rPr>
          <w:lang w:val="nb-NO"/>
        </w:rPr>
      </w:pPr>
      <w:r w:rsidRPr="00886FBB">
        <w:rPr>
          <w:spacing w:val="-4"/>
          <w:lang w:val="nb-NO"/>
        </w:rPr>
        <w:t xml:space="preserve">[5] Hà Quang Thụy (2009), </w:t>
      </w:r>
      <w:r w:rsidRPr="006775AC">
        <w:rPr>
          <w:i/>
          <w:lang w:val="nb-NO"/>
        </w:rPr>
        <w:t>Giáo trình Nguyên lý hệ điều hành</w:t>
      </w:r>
      <w:r w:rsidRPr="00886FBB">
        <w:rPr>
          <w:lang w:val="nb-NO"/>
        </w:rPr>
        <w:t>, NXB Khoa học và kỹ thuật</w:t>
      </w:r>
    </w:p>
    <w:p w:rsidR="008B4865" w:rsidRPr="00307E71" w:rsidRDefault="008B4865" w:rsidP="00791A4D">
      <w:pPr>
        <w:rPr>
          <w:b/>
          <w:lang w:eastAsia="ja-JP"/>
        </w:rPr>
      </w:pPr>
      <w:r w:rsidRPr="00307E71">
        <w:rPr>
          <w:b/>
          <w:lang w:eastAsia="ja-JP"/>
        </w:rPr>
        <w:t>6. Cấu trúc học phần</w:t>
      </w:r>
    </w:p>
    <w:p w:rsidR="008B4865" w:rsidRPr="00307E71" w:rsidRDefault="008B4865" w:rsidP="00791A4D">
      <w:pPr>
        <w:ind w:firstLine="720"/>
        <w:rPr>
          <w:lang w:eastAsia="ja-JP"/>
        </w:rPr>
      </w:pPr>
      <w:r w:rsidRPr="00307E71">
        <w:rPr>
          <w:lang w:eastAsia="ja-JP"/>
        </w:rPr>
        <w:t xml:space="preserve">- Tổng số tiết trên lớp: </w:t>
      </w:r>
      <w:r>
        <w:rPr>
          <w:lang w:eastAsia="ja-JP"/>
        </w:rPr>
        <w:t>45</w:t>
      </w:r>
      <w:r w:rsidRPr="00307E71">
        <w:rPr>
          <w:lang w:eastAsia="ja-JP"/>
        </w:rPr>
        <w:t xml:space="preserve"> tiết;</w:t>
      </w:r>
    </w:p>
    <w:p w:rsidR="008B4865" w:rsidRPr="00307E71" w:rsidRDefault="008B4865" w:rsidP="00791A4D">
      <w:pPr>
        <w:ind w:firstLine="720"/>
        <w:rPr>
          <w:lang w:eastAsia="ja-JP"/>
        </w:rPr>
      </w:pPr>
      <w:r w:rsidRPr="00307E71">
        <w:rPr>
          <w:lang w:eastAsia="ja-JP"/>
        </w:rPr>
        <w:t xml:space="preserve">- Tổng số tuần học: 15 tuần học; </w:t>
      </w:r>
    </w:p>
    <w:p w:rsidR="008B4865" w:rsidRPr="00307E71" w:rsidRDefault="008B4865" w:rsidP="00791A4D">
      <w:pPr>
        <w:ind w:firstLine="720"/>
        <w:rPr>
          <w:lang w:eastAsia="ja-JP"/>
        </w:rPr>
      </w:pPr>
      <w:r w:rsidRPr="00307E71">
        <w:rPr>
          <w:lang w:eastAsia="ja-JP"/>
        </w:rPr>
        <w:t xml:space="preserve">- Phân bố: </w:t>
      </w:r>
      <w:r>
        <w:rPr>
          <w:lang w:eastAsia="ja-JP"/>
        </w:rPr>
        <w:t>3</w:t>
      </w:r>
      <w:r w:rsidRPr="00307E71">
        <w:rPr>
          <w:lang w:eastAsia="ja-JP"/>
        </w:rPr>
        <w:t xml:space="preserve"> tiết/ tuần </w:t>
      </w:r>
    </w:p>
    <w:p w:rsidR="008B4865" w:rsidRPr="00307E71" w:rsidRDefault="008B4865" w:rsidP="00791A4D">
      <w:pPr>
        <w:ind w:firstLine="720"/>
        <w:rPr>
          <w:lang w:eastAsia="ja-JP"/>
        </w:rPr>
      </w:pPr>
      <w:r w:rsidRPr="00307E71">
        <w:rPr>
          <w:lang w:eastAsia="ja-JP"/>
        </w:rPr>
        <w:t>- Kiểm tra, đánh giá:</w:t>
      </w:r>
    </w:p>
    <w:p w:rsidR="008B4865" w:rsidRPr="00307E71" w:rsidRDefault="008B4865" w:rsidP="00791A4D">
      <w:pPr>
        <w:ind w:left="720" w:firstLine="720"/>
        <w:rPr>
          <w:lang w:eastAsia="ja-JP"/>
        </w:rPr>
      </w:pPr>
      <w:r w:rsidRPr="00307E71">
        <w:rPr>
          <w:lang w:eastAsia="ja-JP"/>
        </w:rPr>
        <w:t>+ Đánh giá chuyên cần: Tất cả các buổi học;</w:t>
      </w:r>
    </w:p>
    <w:p w:rsidR="008B4865" w:rsidRPr="00307E71" w:rsidRDefault="008B4865" w:rsidP="00791A4D">
      <w:pPr>
        <w:ind w:left="720" w:firstLine="720"/>
        <w:rPr>
          <w:lang w:eastAsia="ja-JP"/>
        </w:rPr>
      </w:pPr>
      <w:r w:rsidRPr="00307E71">
        <w:rPr>
          <w:lang w:eastAsia="ja-JP"/>
        </w:rPr>
        <w:t>+ Kiểm tra giữa kì: 2 bài;</w:t>
      </w:r>
    </w:p>
    <w:p w:rsidR="008B4865" w:rsidRPr="00307E71" w:rsidRDefault="008B4865" w:rsidP="00791A4D">
      <w:pPr>
        <w:ind w:left="720" w:firstLine="720"/>
        <w:rPr>
          <w:lang w:eastAsia="ja-JP"/>
        </w:rPr>
      </w:pPr>
      <w:r w:rsidRPr="00307E71">
        <w:rPr>
          <w:lang w:eastAsia="ja-JP"/>
        </w:rPr>
        <w:t>+ Thi kết thúc học phần: 1 bài</w:t>
      </w:r>
    </w:p>
    <w:p w:rsidR="008B4865" w:rsidRPr="00307E71" w:rsidRDefault="008B4865" w:rsidP="00791A4D">
      <w:pPr>
        <w:rPr>
          <w:b/>
          <w:lang w:eastAsia="ja-JP"/>
        </w:rPr>
      </w:pPr>
      <w:r w:rsidRPr="00307E71">
        <w:rPr>
          <w:b/>
          <w:lang w:eastAsia="ja-JP"/>
        </w:rPr>
        <w:t>7. Kế hoạch dạy học</w:t>
      </w:r>
    </w:p>
    <w:p w:rsidR="008B4865" w:rsidRDefault="008B4865" w:rsidP="00791A4D">
      <w:pPr>
        <w:jc w:val="center"/>
        <w:rPr>
          <w:b/>
          <w:lang w:eastAsia="ja-JP"/>
        </w:rPr>
      </w:pPr>
      <w:r w:rsidRPr="00307E71">
        <w:rPr>
          <w:b/>
          <w:lang w:eastAsia="ja-JP"/>
        </w:rPr>
        <w:t>Bảng 3. Kế hoạch dạy học</w:t>
      </w:r>
    </w:p>
    <w:tbl>
      <w:tblPr>
        <w:tblStyle w:val="TableGrid"/>
        <w:tblW w:w="9605" w:type="dxa"/>
        <w:tblLayout w:type="fixed"/>
        <w:tblLook w:val="04A0" w:firstRow="1" w:lastRow="0" w:firstColumn="1" w:lastColumn="0" w:noHBand="0" w:noVBand="1"/>
      </w:tblPr>
      <w:tblGrid>
        <w:gridCol w:w="817"/>
        <w:gridCol w:w="3827"/>
        <w:gridCol w:w="578"/>
        <w:gridCol w:w="1974"/>
        <w:gridCol w:w="1015"/>
        <w:gridCol w:w="1394"/>
      </w:tblGrid>
      <w:tr w:rsidR="008B4865" w:rsidTr="00791A4D">
        <w:trPr>
          <w:tblHeader/>
        </w:trPr>
        <w:tc>
          <w:tcPr>
            <w:tcW w:w="817" w:type="dxa"/>
            <w:vAlign w:val="center"/>
          </w:tcPr>
          <w:p w:rsidR="008B4865" w:rsidRPr="00B7678E" w:rsidRDefault="008B4865" w:rsidP="00791A4D">
            <w:pPr>
              <w:jc w:val="center"/>
              <w:rPr>
                <w:b/>
                <w:lang w:eastAsia="ja-JP"/>
              </w:rPr>
            </w:pPr>
            <w:r w:rsidRPr="00B7678E">
              <w:rPr>
                <w:b/>
                <w:lang w:eastAsia="ja-JP"/>
              </w:rPr>
              <w:t>Tuần</w:t>
            </w:r>
          </w:p>
        </w:tc>
        <w:tc>
          <w:tcPr>
            <w:tcW w:w="3827" w:type="dxa"/>
            <w:vAlign w:val="center"/>
          </w:tcPr>
          <w:p w:rsidR="008B4865" w:rsidRPr="00B7678E" w:rsidRDefault="008B4865" w:rsidP="00791A4D">
            <w:pPr>
              <w:jc w:val="center"/>
              <w:rPr>
                <w:b/>
                <w:lang w:eastAsia="ja-JP"/>
              </w:rPr>
            </w:pPr>
            <w:r w:rsidRPr="00B7678E">
              <w:rPr>
                <w:b/>
                <w:lang w:eastAsia="ja-JP"/>
              </w:rPr>
              <w:t>Nội dung dạy học</w:t>
            </w:r>
          </w:p>
        </w:tc>
        <w:tc>
          <w:tcPr>
            <w:tcW w:w="578" w:type="dxa"/>
            <w:vAlign w:val="center"/>
          </w:tcPr>
          <w:p w:rsidR="008B4865" w:rsidRPr="00B7678E" w:rsidRDefault="008B4865" w:rsidP="00791A4D">
            <w:pPr>
              <w:jc w:val="center"/>
              <w:rPr>
                <w:b/>
                <w:lang w:eastAsia="ja-JP"/>
              </w:rPr>
            </w:pPr>
            <w:r w:rsidRPr="00B7678E">
              <w:rPr>
                <w:b/>
                <w:lang w:eastAsia="ja-JP"/>
              </w:rPr>
              <w:t>Số tiết</w:t>
            </w:r>
          </w:p>
        </w:tc>
        <w:tc>
          <w:tcPr>
            <w:tcW w:w="1974" w:type="dxa"/>
            <w:vAlign w:val="center"/>
          </w:tcPr>
          <w:p w:rsidR="008B4865" w:rsidRPr="00B7678E" w:rsidRDefault="008B4865" w:rsidP="00791A4D">
            <w:pPr>
              <w:jc w:val="center"/>
              <w:rPr>
                <w:b/>
                <w:lang w:eastAsia="ja-JP"/>
              </w:rPr>
            </w:pPr>
            <w:r w:rsidRPr="00B7678E">
              <w:rPr>
                <w:b/>
                <w:lang w:eastAsia="ja-JP"/>
              </w:rPr>
              <w:t>CĐR của bài học</w:t>
            </w:r>
          </w:p>
        </w:tc>
        <w:tc>
          <w:tcPr>
            <w:tcW w:w="1015" w:type="dxa"/>
            <w:vAlign w:val="center"/>
          </w:tcPr>
          <w:p w:rsidR="008B4865" w:rsidRPr="00B7678E" w:rsidRDefault="008B4865" w:rsidP="00791A4D">
            <w:pPr>
              <w:jc w:val="center"/>
              <w:rPr>
                <w:b/>
                <w:lang w:eastAsia="ja-JP"/>
              </w:rPr>
            </w:pPr>
            <w:r w:rsidRPr="00B7678E">
              <w:rPr>
                <w:b/>
                <w:lang w:eastAsia="ja-JP"/>
              </w:rPr>
              <w:t>Hướng tới CLOs</w:t>
            </w:r>
          </w:p>
        </w:tc>
        <w:tc>
          <w:tcPr>
            <w:tcW w:w="1394" w:type="dxa"/>
            <w:vAlign w:val="center"/>
          </w:tcPr>
          <w:p w:rsidR="008B4865" w:rsidRPr="00B7678E" w:rsidRDefault="008B4865" w:rsidP="00791A4D">
            <w:pPr>
              <w:jc w:val="center"/>
              <w:rPr>
                <w:b/>
                <w:lang w:eastAsia="ja-JP"/>
              </w:rPr>
            </w:pPr>
            <w:r w:rsidRPr="00B7678E">
              <w:rPr>
                <w:b/>
                <w:lang w:eastAsia="ja-JP"/>
              </w:rPr>
              <w:t>Hoạt động dạy-học</w:t>
            </w:r>
          </w:p>
        </w:tc>
      </w:tr>
      <w:tr w:rsidR="008B4865" w:rsidTr="00791A4D">
        <w:tc>
          <w:tcPr>
            <w:tcW w:w="817" w:type="dxa"/>
          </w:tcPr>
          <w:p w:rsidR="008B4865" w:rsidRPr="00B7678E" w:rsidRDefault="008B4865" w:rsidP="00791A4D">
            <w:pPr>
              <w:spacing w:line="276" w:lineRule="auto"/>
              <w:jc w:val="both"/>
              <w:rPr>
                <w:i/>
                <w:lang w:eastAsia="ja-JP"/>
              </w:rPr>
            </w:pPr>
            <w:r w:rsidRPr="00B7678E">
              <w:rPr>
                <w:i/>
                <w:lang w:eastAsia="ja-JP"/>
              </w:rPr>
              <w:t>(1)</w:t>
            </w:r>
          </w:p>
        </w:tc>
        <w:tc>
          <w:tcPr>
            <w:tcW w:w="3827" w:type="dxa"/>
          </w:tcPr>
          <w:p w:rsidR="008B4865" w:rsidRPr="00B7678E" w:rsidRDefault="008B4865" w:rsidP="00791A4D">
            <w:pPr>
              <w:spacing w:line="276" w:lineRule="auto"/>
              <w:jc w:val="both"/>
              <w:rPr>
                <w:i/>
                <w:lang w:eastAsia="ja-JP"/>
              </w:rPr>
            </w:pPr>
            <w:r w:rsidRPr="00B7678E">
              <w:rPr>
                <w:i/>
                <w:lang w:eastAsia="ja-JP"/>
              </w:rPr>
              <w:t>(2)</w:t>
            </w:r>
          </w:p>
        </w:tc>
        <w:tc>
          <w:tcPr>
            <w:tcW w:w="578" w:type="dxa"/>
          </w:tcPr>
          <w:p w:rsidR="008B4865" w:rsidRPr="00B7678E" w:rsidRDefault="008B4865" w:rsidP="00791A4D">
            <w:pPr>
              <w:spacing w:line="276" w:lineRule="auto"/>
              <w:jc w:val="both"/>
              <w:rPr>
                <w:i/>
                <w:lang w:eastAsia="ja-JP"/>
              </w:rPr>
            </w:pPr>
            <w:r w:rsidRPr="00B7678E">
              <w:rPr>
                <w:i/>
                <w:lang w:eastAsia="ja-JP"/>
              </w:rPr>
              <w:t>(3)</w:t>
            </w:r>
          </w:p>
        </w:tc>
        <w:tc>
          <w:tcPr>
            <w:tcW w:w="1974" w:type="dxa"/>
          </w:tcPr>
          <w:p w:rsidR="008B4865" w:rsidRPr="00B7678E" w:rsidRDefault="008B4865" w:rsidP="00791A4D">
            <w:pPr>
              <w:spacing w:line="276" w:lineRule="auto"/>
              <w:jc w:val="both"/>
              <w:rPr>
                <w:i/>
                <w:lang w:eastAsia="ja-JP"/>
              </w:rPr>
            </w:pPr>
            <w:r w:rsidRPr="00B7678E">
              <w:rPr>
                <w:i/>
                <w:lang w:eastAsia="ja-JP"/>
              </w:rPr>
              <w:t>(4)</w:t>
            </w:r>
          </w:p>
        </w:tc>
        <w:tc>
          <w:tcPr>
            <w:tcW w:w="1015" w:type="dxa"/>
          </w:tcPr>
          <w:p w:rsidR="008B4865" w:rsidRPr="00B7678E" w:rsidRDefault="008B4865" w:rsidP="00791A4D">
            <w:pPr>
              <w:spacing w:line="276" w:lineRule="auto"/>
              <w:jc w:val="both"/>
              <w:rPr>
                <w:i/>
                <w:lang w:eastAsia="ja-JP"/>
              </w:rPr>
            </w:pPr>
            <w:r w:rsidRPr="00B7678E">
              <w:rPr>
                <w:i/>
                <w:lang w:eastAsia="ja-JP"/>
              </w:rPr>
              <w:t>(5)</w:t>
            </w:r>
          </w:p>
        </w:tc>
        <w:tc>
          <w:tcPr>
            <w:tcW w:w="1394" w:type="dxa"/>
          </w:tcPr>
          <w:p w:rsidR="008B4865" w:rsidRPr="00B7678E" w:rsidRDefault="008B4865" w:rsidP="00791A4D">
            <w:pPr>
              <w:spacing w:line="276" w:lineRule="auto"/>
              <w:jc w:val="both"/>
              <w:rPr>
                <w:i/>
                <w:lang w:eastAsia="ja-JP"/>
              </w:rPr>
            </w:pPr>
            <w:r w:rsidRPr="00B7678E">
              <w:rPr>
                <w:i/>
                <w:lang w:eastAsia="ja-JP"/>
              </w:rPr>
              <w:t>(6)</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Pr="00333673" w:rsidRDefault="008B4865" w:rsidP="00791A4D">
            <w:pPr>
              <w:spacing w:line="276" w:lineRule="auto"/>
              <w:jc w:val="both"/>
              <w:rPr>
                <w:b/>
              </w:rPr>
            </w:pPr>
            <w:r w:rsidRPr="00333673">
              <w:rPr>
                <w:b/>
              </w:rPr>
              <w:t>Chương 1. Giới thiệu</w:t>
            </w:r>
          </w:p>
          <w:p w:rsidR="008B4865" w:rsidRDefault="008B4865" w:rsidP="00791A4D">
            <w:pPr>
              <w:spacing w:line="276" w:lineRule="auto"/>
              <w:jc w:val="both"/>
            </w:pPr>
            <w:r>
              <w:t>1.1. Khái niệm hệ điều hành</w:t>
            </w:r>
          </w:p>
          <w:p w:rsidR="008B4865" w:rsidRDefault="008B4865" w:rsidP="00791A4D">
            <w:pPr>
              <w:spacing w:line="276" w:lineRule="auto"/>
              <w:jc w:val="both"/>
            </w:pPr>
            <w:r>
              <w:t>1.2. Lịch sử phát triển của hệ điều hành</w:t>
            </w:r>
          </w:p>
          <w:p w:rsidR="008B4865" w:rsidRDefault="008B4865" w:rsidP="00791A4D">
            <w:pPr>
              <w:spacing w:line="276" w:lineRule="auto"/>
              <w:jc w:val="both"/>
            </w:pPr>
            <w:r>
              <w:t xml:space="preserve">1.3. Phân loại hệ thống </w:t>
            </w:r>
          </w:p>
          <w:p w:rsidR="008B4865" w:rsidRDefault="008B4865" w:rsidP="00791A4D">
            <w:pPr>
              <w:spacing w:line="276" w:lineRule="auto"/>
              <w:jc w:val="both"/>
            </w:pPr>
            <w:r>
              <w:t>1.3.1. Hệ thống xử lý theo lô</w:t>
            </w:r>
          </w:p>
          <w:p w:rsidR="008B4865" w:rsidRDefault="008B4865" w:rsidP="00791A4D">
            <w:pPr>
              <w:spacing w:line="276" w:lineRule="auto"/>
              <w:jc w:val="both"/>
            </w:pPr>
            <w:r>
              <w:t>1.3.2. Hệ thống xử lý theo lô đa chương</w:t>
            </w:r>
          </w:p>
          <w:p w:rsidR="008B4865" w:rsidRDefault="008B4865" w:rsidP="00791A4D">
            <w:pPr>
              <w:spacing w:line="276" w:lineRule="auto"/>
              <w:jc w:val="both"/>
            </w:pPr>
            <w:r>
              <w:t>1.3.3. Hệ thống chia sẻ thời gian</w:t>
            </w:r>
          </w:p>
          <w:p w:rsidR="008B4865" w:rsidRDefault="008B4865" w:rsidP="00791A4D">
            <w:pPr>
              <w:spacing w:line="276" w:lineRule="auto"/>
              <w:jc w:val="both"/>
            </w:pPr>
            <w:r>
              <w:t>1.3.4. Hệ thống song song</w:t>
            </w:r>
          </w:p>
          <w:p w:rsidR="008B4865" w:rsidRDefault="008B4865" w:rsidP="00791A4D">
            <w:pPr>
              <w:spacing w:line="276" w:lineRule="auto"/>
              <w:jc w:val="both"/>
            </w:pPr>
            <w:r>
              <w:t>1.3.5. Hệ thống phân tán</w:t>
            </w:r>
          </w:p>
          <w:p w:rsidR="008B4865" w:rsidRPr="007167B1" w:rsidRDefault="008B4865" w:rsidP="00791A4D">
            <w:pPr>
              <w:spacing w:line="276" w:lineRule="auto"/>
              <w:jc w:val="both"/>
            </w:pPr>
            <w:r>
              <w:t>1.3.6. Hệ thống xử lý thời gian thực</w:t>
            </w:r>
          </w:p>
        </w:tc>
        <w:tc>
          <w:tcPr>
            <w:tcW w:w="578" w:type="dxa"/>
          </w:tcPr>
          <w:p w:rsidR="008B4865" w:rsidRPr="005B3215" w:rsidRDefault="008B4865" w:rsidP="00791A4D">
            <w:pPr>
              <w:spacing w:line="276" w:lineRule="auto"/>
              <w:jc w:val="both"/>
              <w:rPr>
                <w:lang w:eastAsia="ja-JP"/>
              </w:rPr>
            </w:pPr>
            <w:r>
              <w:rPr>
                <w:lang w:eastAsia="ja-JP"/>
              </w:rPr>
              <w:t>3</w:t>
            </w:r>
          </w:p>
        </w:tc>
        <w:tc>
          <w:tcPr>
            <w:tcW w:w="1974" w:type="dxa"/>
          </w:tcPr>
          <w:p w:rsidR="008B4865" w:rsidRPr="005B3215" w:rsidRDefault="008B4865" w:rsidP="00791A4D">
            <w:pPr>
              <w:spacing w:line="276" w:lineRule="auto"/>
              <w:jc w:val="both"/>
              <w:rPr>
                <w:b/>
                <w:lang w:eastAsia="ja-JP"/>
              </w:rPr>
            </w:pPr>
            <w:r>
              <w:t>Hiểu và phân tích được khái niệm, các cách xử lý và hoạt động của hệ điều hành.</w:t>
            </w:r>
            <w:r w:rsidRPr="005B3215">
              <w:rPr>
                <w:b/>
                <w:lang w:eastAsia="ja-JP"/>
              </w:rPr>
              <w:t xml:space="preserve"> </w:t>
            </w:r>
          </w:p>
        </w:tc>
        <w:tc>
          <w:tcPr>
            <w:tcW w:w="1015" w:type="dxa"/>
            <w:vAlign w:val="center"/>
          </w:tcPr>
          <w:p w:rsidR="008B4865" w:rsidRPr="005B3215" w:rsidRDefault="008B4865" w:rsidP="00791A4D">
            <w:pPr>
              <w:spacing w:line="276" w:lineRule="auto"/>
              <w:jc w:val="both"/>
              <w:rPr>
                <w:b/>
                <w:lang w:eastAsia="ja-JP"/>
              </w:rPr>
            </w:pPr>
            <w:r w:rsidRPr="00455F89">
              <w:rPr>
                <w:lang w:eastAsia="ja-JP"/>
              </w:rPr>
              <w:t>CLO1</w:t>
            </w:r>
          </w:p>
        </w:tc>
        <w:tc>
          <w:tcPr>
            <w:tcW w:w="1394" w:type="dxa"/>
          </w:tcPr>
          <w:p w:rsidR="008B4865" w:rsidRPr="005B3215" w:rsidRDefault="008B4865" w:rsidP="00791A4D">
            <w:pPr>
              <w:spacing w:line="276" w:lineRule="auto"/>
              <w:jc w:val="both"/>
              <w:rPr>
                <w:b/>
                <w:lang w:eastAsia="ja-JP"/>
              </w:rPr>
            </w:pPr>
            <w:r w:rsidRPr="005B3215">
              <w:rPr>
                <w:bCs/>
              </w:rPr>
              <w:t>Thuyết trình, thảo luận, luyện tập trên lớp;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Default="008B4865" w:rsidP="00791A4D">
            <w:pPr>
              <w:spacing w:line="276" w:lineRule="auto"/>
              <w:jc w:val="both"/>
            </w:pPr>
            <w:r>
              <w:t>1.4. Các thành phần của hệ điều hành</w:t>
            </w:r>
          </w:p>
          <w:p w:rsidR="008B4865" w:rsidRDefault="008B4865" w:rsidP="00791A4D">
            <w:pPr>
              <w:spacing w:line="276" w:lineRule="auto"/>
              <w:jc w:val="both"/>
            </w:pPr>
            <w:r>
              <w:t>1.4.1. Quản lý tiến trình</w:t>
            </w:r>
          </w:p>
          <w:p w:rsidR="008B4865" w:rsidRDefault="008B4865" w:rsidP="00791A4D">
            <w:pPr>
              <w:spacing w:line="276" w:lineRule="auto"/>
              <w:jc w:val="both"/>
            </w:pPr>
            <w:r>
              <w:t>1.4.2. Quản lý bộ nhớ chính</w:t>
            </w:r>
          </w:p>
          <w:p w:rsidR="008B4865" w:rsidRDefault="008B4865" w:rsidP="00791A4D">
            <w:pPr>
              <w:spacing w:line="276" w:lineRule="auto"/>
              <w:jc w:val="both"/>
            </w:pPr>
            <w:r>
              <w:t>1.4.3. Quản lý bộ nhớ phụ</w:t>
            </w:r>
          </w:p>
          <w:p w:rsidR="008B4865" w:rsidRDefault="008B4865" w:rsidP="00791A4D">
            <w:pPr>
              <w:spacing w:line="276" w:lineRule="auto"/>
              <w:jc w:val="both"/>
            </w:pPr>
            <w:r>
              <w:t>1.4.4. Quản lý hệ thống vào ra</w:t>
            </w:r>
          </w:p>
          <w:p w:rsidR="008B4865" w:rsidRDefault="008B4865" w:rsidP="00791A4D">
            <w:pPr>
              <w:spacing w:line="276" w:lineRule="auto"/>
              <w:jc w:val="both"/>
            </w:pPr>
            <w:r>
              <w:t>1.4.5. Quản lý hệ thống tập tin</w:t>
            </w:r>
          </w:p>
          <w:p w:rsidR="008B4865" w:rsidRDefault="008B4865" w:rsidP="00791A4D">
            <w:pPr>
              <w:spacing w:line="276" w:lineRule="auto"/>
              <w:jc w:val="both"/>
            </w:pPr>
            <w:r>
              <w:t>1.5. Cấu trúc của hệ thống</w:t>
            </w:r>
          </w:p>
          <w:p w:rsidR="008B4865" w:rsidRDefault="008B4865" w:rsidP="00791A4D">
            <w:pPr>
              <w:spacing w:line="276" w:lineRule="auto"/>
              <w:jc w:val="both"/>
            </w:pPr>
            <w:r>
              <w:t>1.5.1. Cấu trúc đơn giản</w:t>
            </w:r>
          </w:p>
          <w:p w:rsidR="008B4865" w:rsidRDefault="008B4865" w:rsidP="00791A4D">
            <w:pPr>
              <w:spacing w:line="276" w:lineRule="auto"/>
              <w:jc w:val="both"/>
            </w:pPr>
            <w:r>
              <w:t>1.5.2. Cấu trúc phân lớp</w:t>
            </w:r>
          </w:p>
          <w:p w:rsidR="008B4865" w:rsidRDefault="008B4865" w:rsidP="00791A4D">
            <w:pPr>
              <w:spacing w:line="276" w:lineRule="auto"/>
              <w:jc w:val="both"/>
            </w:pPr>
            <w:r>
              <w:t>1.6. Các tính chất cơ bản của hệ điều hành</w:t>
            </w:r>
          </w:p>
          <w:p w:rsidR="008B4865" w:rsidRDefault="008B4865" w:rsidP="00791A4D">
            <w:pPr>
              <w:spacing w:line="276" w:lineRule="auto"/>
              <w:jc w:val="both"/>
            </w:pPr>
            <w:r>
              <w:t>1.6.1. Tin cậy</w:t>
            </w:r>
          </w:p>
          <w:p w:rsidR="008B4865" w:rsidRDefault="008B4865" w:rsidP="00791A4D">
            <w:pPr>
              <w:spacing w:line="276" w:lineRule="auto"/>
              <w:jc w:val="both"/>
            </w:pPr>
            <w:r>
              <w:t>1.6.2. An toàn</w:t>
            </w:r>
          </w:p>
          <w:p w:rsidR="008B4865" w:rsidRPr="005B3215" w:rsidRDefault="008B4865" w:rsidP="00791A4D">
            <w:pPr>
              <w:spacing w:line="276" w:lineRule="auto"/>
              <w:jc w:val="both"/>
              <w:rPr>
                <w:b/>
                <w:lang w:eastAsia="ja-JP"/>
              </w:rPr>
            </w:pPr>
            <w:r>
              <w:t>1.6.3. Hiệu quả</w:t>
            </w:r>
          </w:p>
        </w:tc>
        <w:tc>
          <w:tcPr>
            <w:tcW w:w="578" w:type="dxa"/>
          </w:tcPr>
          <w:p w:rsidR="008B4865" w:rsidRPr="005B3215" w:rsidRDefault="008B4865" w:rsidP="00791A4D">
            <w:pPr>
              <w:spacing w:line="276" w:lineRule="auto"/>
              <w:jc w:val="both"/>
              <w:rPr>
                <w:lang w:eastAsia="ja-JP"/>
              </w:rPr>
            </w:pPr>
            <w:r>
              <w:rPr>
                <w:lang w:eastAsia="ja-JP"/>
              </w:rPr>
              <w:t>3</w:t>
            </w:r>
          </w:p>
        </w:tc>
        <w:tc>
          <w:tcPr>
            <w:tcW w:w="1974" w:type="dxa"/>
          </w:tcPr>
          <w:p w:rsidR="008B4865" w:rsidRDefault="008B4865" w:rsidP="00791A4D">
            <w:pPr>
              <w:spacing w:line="276" w:lineRule="auto"/>
              <w:jc w:val="both"/>
            </w:pPr>
            <w:r>
              <w:t>Hiểu và vận dụng cách thức quản lý của một tiến trình, một tập tin hay một hệ thống.</w:t>
            </w:r>
          </w:p>
          <w:p w:rsidR="008B4865" w:rsidRDefault="008B4865" w:rsidP="00791A4D">
            <w:pPr>
              <w:spacing w:line="276" w:lineRule="auto"/>
              <w:jc w:val="both"/>
            </w:pPr>
          </w:p>
          <w:p w:rsidR="008B4865" w:rsidRPr="005B3215" w:rsidRDefault="008B4865" w:rsidP="00791A4D">
            <w:pPr>
              <w:spacing w:line="276" w:lineRule="auto"/>
              <w:jc w:val="both"/>
              <w:rPr>
                <w:b/>
                <w:lang w:eastAsia="ja-JP"/>
              </w:rPr>
            </w:pPr>
          </w:p>
        </w:tc>
        <w:tc>
          <w:tcPr>
            <w:tcW w:w="1015" w:type="dxa"/>
            <w:vAlign w:val="center"/>
          </w:tcPr>
          <w:p w:rsidR="008B4865" w:rsidRDefault="008B4865" w:rsidP="00791A4D">
            <w:pPr>
              <w:spacing w:line="276" w:lineRule="auto"/>
              <w:jc w:val="both"/>
              <w:rPr>
                <w:lang w:eastAsia="ja-JP"/>
              </w:rPr>
            </w:pPr>
            <w:r w:rsidRPr="00455F89">
              <w:rPr>
                <w:lang w:eastAsia="ja-JP"/>
              </w:rPr>
              <w:t>CLO1</w:t>
            </w:r>
          </w:p>
          <w:p w:rsidR="008B4865" w:rsidRPr="005B3215" w:rsidRDefault="008B4865" w:rsidP="00791A4D">
            <w:pPr>
              <w:spacing w:line="276" w:lineRule="auto"/>
              <w:jc w:val="both"/>
              <w:rPr>
                <w:b/>
                <w:lang w:eastAsia="ja-JP"/>
              </w:rPr>
            </w:pPr>
            <w:r>
              <w:rPr>
                <w:lang w:eastAsia="ja-JP"/>
              </w:rPr>
              <w:t>CLO2</w:t>
            </w:r>
          </w:p>
        </w:tc>
        <w:tc>
          <w:tcPr>
            <w:tcW w:w="1394" w:type="dxa"/>
          </w:tcPr>
          <w:p w:rsidR="008B4865" w:rsidRPr="005B3215" w:rsidRDefault="008B4865" w:rsidP="00791A4D">
            <w:pPr>
              <w:spacing w:line="276" w:lineRule="auto"/>
              <w:jc w:val="both"/>
              <w:rPr>
                <w:b/>
                <w:lang w:eastAsia="ja-JP"/>
              </w:rPr>
            </w:pPr>
            <w:r w:rsidRPr="005B3215">
              <w:rPr>
                <w:bCs/>
              </w:rPr>
              <w:t>Thuyết trình, thảo luận, luyện tập trên lớp;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Default="008B4865" w:rsidP="00791A4D">
            <w:pPr>
              <w:spacing w:line="276" w:lineRule="auto"/>
              <w:jc w:val="both"/>
            </w:pPr>
            <w:r>
              <w:t>2.1. Khái niệm về hệ thống quản lý vào ra</w:t>
            </w:r>
          </w:p>
          <w:p w:rsidR="008B4865" w:rsidRDefault="008B4865" w:rsidP="00791A4D">
            <w:pPr>
              <w:spacing w:line="276" w:lineRule="auto"/>
              <w:jc w:val="both"/>
            </w:pPr>
            <w:r>
              <w:t xml:space="preserve">2.2. Phần cứng vào/ra </w:t>
            </w:r>
          </w:p>
          <w:p w:rsidR="008B4865" w:rsidRDefault="008B4865" w:rsidP="00791A4D">
            <w:pPr>
              <w:spacing w:line="276" w:lineRule="auto"/>
              <w:jc w:val="both"/>
            </w:pPr>
            <w:r>
              <w:t>2.2.1. Các thiết bị vào ra</w:t>
            </w:r>
          </w:p>
          <w:p w:rsidR="008B4865" w:rsidRDefault="008B4865" w:rsidP="00791A4D">
            <w:pPr>
              <w:spacing w:line="276" w:lineRule="auto"/>
              <w:jc w:val="both"/>
            </w:pPr>
            <w:r>
              <w:t>2.2.2. Tổ chức các chức năng vào ra</w:t>
            </w:r>
          </w:p>
          <w:p w:rsidR="008B4865" w:rsidRDefault="008B4865" w:rsidP="00791A4D">
            <w:pPr>
              <w:spacing w:line="276" w:lineRule="auto"/>
              <w:jc w:val="both"/>
            </w:pPr>
            <w:r>
              <w:t>2.2.3. Bộ điều khiển thiết bị</w:t>
            </w:r>
          </w:p>
          <w:p w:rsidR="008B4865" w:rsidRDefault="008B4865" w:rsidP="00791A4D">
            <w:pPr>
              <w:spacing w:line="276" w:lineRule="auto"/>
              <w:jc w:val="both"/>
            </w:pPr>
            <w:r>
              <w:t>2.2.4. Truy cập bộ nhớ trực tiếp</w:t>
            </w:r>
          </w:p>
          <w:p w:rsidR="008B4865" w:rsidRPr="005B3215" w:rsidRDefault="008B4865" w:rsidP="00791A4D">
            <w:pPr>
              <w:spacing w:line="276" w:lineRule="auto"/>
              <w:jc w:val="both"/>
            </w:pPr>
          </w:p>
        </w:tc>
        <w:tc>
          <w:tcPr>
            <w:tcW w:w="578" w:type="dxa"/>
          </w:tcPr>
          <w:p w:rsidR="008B4865" w:rsidRPr="005B3215" w:rsidRDefault="008B4865" w:rsidP="00791A4D">
            <w:pPr>
              <w:spacing w:line="276" w:lineRule="auto"/>
              <w:jc w:val="both"/>
              <w:rPr>
                <w:lang w:eastAsia="ja-JP"/>
              </w:rPr>
            </w:pPr>
            <w:r w:rsidRPr="00CB3E9F">
              <w:rPr>
                <w:lang w:eastAsia="ja-JP"/>
              </w:rPr>
              <w:t>3</w:t>
            </w:r>
          </w:p>
        </w:tc>
        <w:tc>
          <w:tcPr>
            <w:tcW w:w="1974" w:type="dxa"/>
          </w:tcPr>
          <w:p w:rsidR="008B4865" w:rsidRDefault="008B4865" w:rsidP="00791A4D">
            <w:pPr>
              <w:spacing w:line="276" w:lineRule="auto"/>
              <w:jc w:val="both"/>
            </w:pPr>
            <w:r>
              <w:t xml:space="preserve">Chỉ ra được các thiết bị vào ra. </w:t>
            </w:r>
          </w:p>
          <w:p w:rsidR="008B4865" w:rsidRDefault="008B4865" w:rsidP="00791A4D">
            <w:pPr>
              <w:spacing w:line="276" w:lineRule="auto"/>
              <w:jc w:val="both"/>
            </w:pPr>
            <w:r>
              <w:t>Vận dụng, thực hiện việc tổ chức vào ra cho một hệ điều hành.</w:t>
            </w:r>
          </w:p>
          <w:p w:rsidR="008B4865" w:rsidRPr="00727FA3" w:rsidRDefault="008B4865" w:rsidP="00791A4D">
            <w:pPr>
              <w:spacing w:line="276" w:lineRule="auto"/>
              <w:jc w:val="both"/>
            </w:pPr>
            <w:r>
              <w:t>Biết cách thức truy cập của bộ nhớ trực tiếp DMA</w:t>
            </w:r>
          </w:p>
        </w:tc>
        <w:tc>
          <w:tcPr>
            <w:tcW w:w="1015" w:type="dxa"/>
            <w:vAlign w:val="center"/>
          </w:tcPr>
          <w:p w:rsidR="008B4865" w:rsidRPr="005B3215" w:rsidRDefault="008B4865" w:rsidP="00791A4D">
            <w:pPr>
              <w:spacing w:line="276" w:lineRule="auto"/>
              <w:jc w:val="both"/>
              <w:rPr>
                <w:b/>
                <w:lang w:eastAsia="ja-JP"/>
              </w:rPr>
            </w:pPr>
            <w:r w:rsidRPr="00455F89">
              <w:rPr>
                <w:lang w:eastAsia="ja-JP"/>
              </w:rPr>
              <w:t>CLO1</w:t>
            </w:r>
          </w:p>
        </w:tc>
        <w:tc>
          <w:tcPr>
            <w:tcW w:w="1394" w:type="dxa"/>
          </w:tcPr>
          <w:p w:rsidR="008B4865" w:rsidRDefault="008B4865" w:rsidP="00791A4D">
            <w:pPr>
              <w:spacing w:line="276" w:lineRule="auto"/>
              <w:jc w:val="both"/>
              <w:rPr>
                <w:bCs/>
              </w:rPr>
            </w:pPr>
          </w:p>
          <w:p w:rsidR="008B4865" w:rsidRPr="005B3215" w:rsidRDefault="008B4865" w:rsidP="00791A4D">
            <w:pPr>
              <w:spacing w:line="276" w:lineRule="auto"/>
              <w:jc w:val="both"/>
              <w:rPr>
                <w:b/>
                <w:lang w:eastAsia="ja-JP"/>
              </w:rPr>
            </w:pPr>
            <w:r w:rsidRPr="005B3215">
              <w:rPr>
                <w:bCs/>
              </w:rPr>
              <w:t>Thuyết trình, thảo luận, luyện tập trên lớp;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Default="008B4865" w:rsidP="00791A4D">
            <w:pPr>
              <w:spacing w:line="276" w:lineRule="auto"/>
              <w:jc w:val="both"/>
            </w:pPr>
            <w:r>
              <w:t>2.3. Phần mềm vào /ra</w:t>
            </w:r>
          </w:p>
          <w:p w:rsidR="008B4865" w:rsidRDefault="008B4865" w:rsidP="00791A4D">
            <w:pPr>
              <w:spacing w:line="276" w:lineRule="auto"/>
              <w:jc w:val="both"/>
            </w:pPr>
            <w:r>
              <w:t>2.3.1. Kiểm soát ngắt</w:t>
            </w:r>
          </w:p>
          <w:p w:rsidR="008B4865" w:rsidRDefault="008B4865" w:rsidP="00791A4D">
            <w:pPr>
              <w:spacing w:line="276" w:lineRule="auto"/>
              <w:jc w:val="both"/>
            </w:pPr>
            <w:r>
              <w:t>2.3.2. Điều khiển thiết bị</w:t>
            </w:r>
          </w:p>
          <w:p w:rsidR="008B4865" w:rsidRPr="004F0C58" w:rsidRDefault="008B4865" w:rsidP="00791A4D">
            <w:pPr>
              <w:spacing w:line="276" w:lineRule="auto"/>
              <w:jc w:val="both"/>
            </w:pPr>
            <w:r>
              <w:t>2.4. Tập tin (File) và các khái niệm liên quan</w:t>
            </w:r>
          </w:p>
          <w:p w:rsidR="008B4865" w:rsidRPr="005B3215" w:rsidRDefault="008B4865" w:rsidP="00791A4D">
            <w:pPr>
              <w:spacing w:line="276" w:lineRule="auto"/>
              <w:jc w:val="both"/>
              <w:rPr>
                <w:b/>
                <w:lang w:eastAsia="ja-JP"/>
              </w:rPr>
            </w:pPr>
          </w:p>
        </w:tc>
        <w:tc>
          <w:tcPr>
            <w:tcW w:w="578" w:type="dxa"/>
          </w:tcPr>
          <w:p w:rsidR="008B4865" w:rsidRPr="005B3215" w:rsidRDefault="008B4865" w:rsidP="00791A4D">
            <w:pPr>
              <w:spacing w:line="276" w:lineRule="auto"/>
              <w:jc w:val="both"/>
              <w:rPr>
                <w:lang w:eastAsia="ja-JP"/>
              </w:rPr>
            </w:pPr>
            <w:r w:rsidRPr="00CB3E9F">
              <w:rPr>
                <w:lang w:eastAsia="ja-JP"/>
              </w:rPr>
              <w:t>3</w:t>
            </w:r>
          </w:p>
        </w:tc>
        <w:tc>
          <w:tcPr>
            <w:tcW w:w="1974" w:type="dxa"/>
          </w:tcPr>
          <w:p w:rsidR="008B4865" w:rsidRDefault="008B4865" w:rsidP="00791A4D">
            <w:pPr>
              <w:spacing w:line="276" w:lineRule="auto"/>
              <w:jc w:val="both"/>
            </w:pPr>
            <w:r>
              <w:t>Vận dụng và rình bày được quá trình xử lý ngắt và cách thức khởi tạo một tiến trình khi thực hiện quá trình xử lý ngắt.</w:t>
            </w:r>
          </w:p>
          <w:p w:rsidR="008B4865" w:rsidRPr="003B4969" w:rsidRDefault="008B4865" w:rsidP="00791A4D">
            <w:pPr>
              <w:spacing w:line="276" w:lineRule="auto"/>
              <w:jc w:val="both"/>
              <w:rPr>
                <w:lang w:eastAsia="ja-JP"/>
              </w:rPr>
            </w:pPr>
          </w:p>
        </w:tc>
        <w:tc>
          <w:tcPr>
            <w:tcW w:w="1015" w:type="dxa"/>
            <w:vAlign w:val="center"/>
          </w:tcPr>
          <w:p w:rsidR="008B4865" w:rsidRDefault="008B4865" w:rsidP="00791A4D">
            <w:pPr>
              <w:spacing w:line="276" w:lineRule="auto"/>
              <w:jc w:val="both"/>
              <w:rPr>
                <w:lang w:eastAsia="ja-JP"/>
              </w:rPr>
            </w:pPr>
            <w:r>
              <w:rPr>
                <w:lang w:eastAsia="ja-JP"/>
              </w:rPr>
              <w:lastRenderedPageBreak/>
              <w:t>CLO2</w:t>
            </w:r>
          </w:p>
          <w:p w:rsidR="008B4865" w:rsidRPr="005B3215" w:rsidRDefault="008B4865" w:rsidP="00791A4D">
            <w:pPr>
              <w:spacing w:line="276" w:lineRule="auto"/>
              <w:jc w:val="both"/>
              <w:rPr>
                <w:b/>
                <w:lang w:eastAsia="ja-JP"/>
              </w:rPr>
            </w:pPr>
            <w:r>
              <w:rPr>
                <w:lang w:eastAsia="ja-JP"/>
              </w:rPr>
              <w:t>CLO3</w:t>
            </w:r>
          </w:p>
        </w:tc>
        <w:tc>
          <w:tcPr>
            <w:tcW w:w="1394" w:type="dxa"/>
          </w:tcPr>
          <w:p w:rsidR="008B4865" w:rsidRPr="005B3215" w:rsidRDefault="008B4865" w:rsidP="00791A4D">
            <w:pPr>
              <w:spacing w:line="276" w:lineRule="auto"/>
              <w:jc w:val="both"/>
              <w:rPr>
                <w:b/>
                <w:lang w:eastAsia="ja-JP"/>
              </w:rPr>
            </w:pPr>
            <w:r w:rsidRPr="00F5223F">
              <w:rPr>
                <w:bCs/>
              </w:rPr>
              <w:t>Báo cáo, 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Default="008B4865" w:rsidP="00791A4D">
            <w:pPr>
              <w:spacing w:line="276" w:lineRule="auto"/>
              <w:jc w:val="both"/>
            </w:pPr>
            <w:r>
              <w:t>2.5. Thư mục: khái niệm, hệ thống thư mục, tổ chức bên trong</w:t>
            </w:r>
          </w:p>
          <w:p w:rsidR="008B4865" w:rsidRPr="004D46EF" w:rsidRDefault="008B4865" w:rsidP="00791A4D">
            <w:pPr>
              <w:spacing w:line="276" w:lineRule="auto"/>
              <w:jc w:val="both"/>
            </w:pPr>
            <w:r>
              <w:t>2.6. Các phương pháp cấp phát không gian cho tập tin</w:t>
            </w:r>
          </w:p>
          <w:p w:rsidR="008B4865" w:rsidRPr="00727FA3" w:rsidRDefault="008B4865" w:rsidP="00791A4D">
            <w:pPr>
              <w:spacing w:line="276" w:lineRule="auto"/>
              <w:jc w:val="both"/>
            </w:pPr>
          </w:p>
        </w:tc>
        <w:tc>
          <w:tcPr>
            <w:tcW w:w="578" w:type="dxa"/>
          </w:tcPr>
          <w:p w:rsidR="008B4865" w:rsidRPr="005B3215" w:rsidRDefault="008B4865" w:rsidP="00791A4D">
            <w:pPr>
              <w:spacing w:line="276" w:lineRule="auto"/>
              <w:jc w:val="both"/>
              <w:rPr>
                <w:lang w:eastAsia="ja-JP"/>
              </w:rPr>
            </w:pPr>
            <w:r w:rsidRPr="00CB3E9F">
              <w:rPr>
                <w:lang w:eastAsia="ja-JP"/>
              </w:rPr>
              <w:t>3</w:t>
            </w:r>
          </w:p>
        </w:tc>
        <w:tc>
          <w:tcPr>
            <w:tcW w:w="1974" w:type="dxa"/>
          </w:tcPr>
          <w:p w:rsidR="008B4865" w:rsidRPr="003B4969" w:rsidRDefault="008B4865" w:rsidP="00791A4D">
            <w:pPr>
              <w:spacing w:line="276" w:lineRule="auto"/>
              <w:jc w:val="both"/>
            </w:pPr>
            <w:r>
              <w:t>Hiểu và vận dụng các khái niệm, cách thức hoạt động của thư mục, phương pháp cấp phát không gian nhớ cho tập tin trong từng trường hợp cụ thể.</w:t>
            </w:r>
          </w:p>
        </w:tc>
        <w:tc>
          <w:tcPr>
            <w:tcW w:w="1015" w:type="dxa"/>
            <w:vAlign w:val="center"/>
          </w:tcPr>
          <w:p w:rsidR="008B4865" w:rsidRDefault="008B4865" w:rsidP="00791A4D">
            <w:pPr>
              <w:spacing w:line="276" w:lineRule="auto"/>
              <w:jc w:val="both"/>
              <w:rPr>
                <w:lang w:eastAsia="ja-JP"/>
              </w:rPr>
            </w:pPr>
            <w:r>
              <w:rPr>
                <w:lang w:eastAsia="ja-JP"/>
              </w:rPr>
              <w:t>CLO2</w:t>
            </w:r>
          </w:p>
          <w:p w:rsidR="008B4865" w:rsidRPr="005B3215" w:rsidRDefault="008B4865" w:rsidP="00791A4D">
            <w:pPr>
              <w:spacing w:line="276" w:lineRule="auto"/>
              <w:jc w:val="both"/>
              <w:rPr>
                <w:b/>
                <w:lang w:eastAsia="ja-JP"/>
              </w:rPr>
            </w:pPr>
            <w:r>
              <w:rPr>
                <w:lang w:eastAsia="ja-JP"/>
              </w:rPr>
              <w:t>CLO3</w:t>
            </w:r>
          </w:p>
        </w:tc>
        <w:tc>
          <w:tcPr>
            <w:tcW w:w="1394" w:type="dxa"/>
          </w:tcPr>
          <w:p w:rsidR="008B4865" w:rsidRPr="005B3215" w:rsidRDefault="008B4865" w:rsidP="00791A4D">
            <w:pPr>
              <w:spacing w:line="276" w:lineRule="auto"/>
              <w:jc w:val="both"/>
              <w:rPr>
                <w:b/>
                <w:lang w:eastAsia="ja-JP"/>
              </w:rPr>
            </w:pPr>
            <w:r w:rsidRPr="00F5223F">
              <w:rPr>
                <w:bCs/>
              </w:rPr>
              <w:t>Báo cáo, 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Default="008B4865" w:rsidP="00791A4D">
            <w:pPr>
              <w:spacing w:line="276" w:lineRule="auto"/>
              <w:jc w:val="both"/>
            </w:pPr>
            <w:r>
              <w:t>2.7.  Bảo mật cho hệ thống tập tin</w:t>
            </w:r>
          </w:p>
          <w:p w:rsidR="008B4865" w:rsidRDefault="008B4865" w:rsidP="00791A4D">
            <w:pPr>
              <w:spacing w:line="276" w:lineRule="auto"/>
              <w:jc w:val="both"/>
            </w:pPr>
            <w:r>
              <w:t>2.8. Tính toàn vẹn và độ tin cậy của hệ thống tập tin</w:t>
            </w:r>
          </w:p>
          <w:p w:rsidR="008B4865" w:rsidRPr="004D46EF" w:rsidRDefault="008B4865" w:rsidP="00791A4D">
            <w:pPr>
              <w:spacing w:line="276" w:lineRule="auto"/>
              <w:jc w:val="both"/>
            </w:pPr>
            <w:r>
              <w:t>2.9. Hệ thống tập tin của một số hệ điều hành cụ thể</w:t>
            </w:r>
          </w:p>
          <w:p w:rsidR="008B4865" w:rsidRPr="00727FA3" w:rsidRDefault="008B4865" w:rsidP="00791A4D">
            <w:pPr>
              <w:spacing w:line="276" w:lineRule="auto"/>
              <w:jc w:val="both"/>
            </w:pPr>
          </w:p>
        </w:tc>
        <w:tc>
          <w:tcPr>
            <w:tcW w:w="578" w:type="dxa"/>
          </w:tcPr>
          <w:p w:rsidR="008B4865" w:rsidRPr="005B3215" w:rsidRDefault="008B4865" w:rsidP="00791A4D">
            <w:pPr>
              <w:spacing w:line="276" w:lineRule="auto"/>
              <w:jc w:val="both"/>
              <w:rPr>
                <w:lang w:eastAsia="ja-JP"/>
              </w:rPr>
            </w:pPr>
            <w:r w:rsidRPr="00CB3E9F">
              <w:rPr>
                <w:lang w:eastAsia="ja-JP"/>
              </w:rPr>
              <w:t>3</w:t>
            </w:r>
          </w:p>
        </w:tc>
        <w:tc>
          <w:tcPr>
            <w:tcW w:w="1974" w:type="dxa"/>
          </w:tcPr>
          <w:p w:rsidR="008B4865" w:rsidRPr="004D46EF" w:rsidRDefault="008B4865" w:rsidP="00791A4D">
            <w:pPr>
              <w:spacing w:line="276" w:lineRule="auto"/>
              <w:jc w:val="both"/>
            </w:pPr>
            <w:r>
              <w:t>Hiểu và trình bày được cách bảo mật, cách quản lý tập tin của các hệ điều hành cụ thê.</w:t>
            </w:r>
          </w:p>
          <w:p w:rsidR="008B4865" w:rsidRPr="003B4969" w:rsidRDefault="008B4865" w:rsidP="00791A4D">
            <w:pPr>
              <w:spacing w:line="276" w:lineRule="auto"/>
              <w:jc w:val="both"/>
              <w:rPr>
                <w:lang w:eastAsia="ja-JP"/>
              </w:rPr>
            </w:pPr>
          </w:p>
        </w:tc>
        <w:tc>
          <w:tcPr>
            <w:tcW w:w="1015" w:type="dxa"/>
            <w:vAlign w:val="center"/>
          </w:tcPr>
          <w:p w:rsidR="008B4865" w:rsidRDefault="008B4865" w:rsidP="00791A4D">
            <w:pPr>
              <w:spacing w:line="276" w:lineRule="auto"/>
              <w:jc w:val="both"/>
              <w:rPr>
                <w:lang w:eastAsia="ja-JP"/>
              </w:rPr>
            </w:pPr>
            <w:r>
              <w:rPr>
                <w:lang w:eastAsia="ja-JP"/>
              </w:rPr>
              <w:t>CLO2</w:t>
            </w:r>
          </w:p>
          <w:p w:rsidR="008B4865" w:rsidRPr="005B3215" w:rsidRDefault="008B4865" w:rsidP="00791A4D">
            <w:pPr>
              <w:spacing w:line="276" w:lineRule="auto"/>
              <w:jc w:val="both"/>
              <w:rPr>
                <w:b/>
                <w:lang w:eastAsia="ja-JP"/>
              </w:rPr>
            </w:pPr>
            <w:r>
              <w:rPr>
                <w:lang w:eastAsia="ja-JP"/>
              </w:rPr>
              <w:t>CLO3</w:t>
            </w:r>
          </w:p>
        </w:tc>
        <w:tc>
          <w:tcPr>
            <w:tcW w:w="1394" w:type="dxa"/>
          </w:tcPr>
          <w:p w:rsidR="008B4865" w:rsidRPr="005B3215" w:rsidRDefault="008B4865" w:rsidP="00791A4D">
            <w:pPr>
              <w:spacing w:line="276" w:lineRule="auto"/>
              <w:jc w:val="both"/>
              <w:rPr>
                <w:b/>
                <w:lang w:eastAsia="ja-JP"/>
              </w:rPr>
            </w:pPr>
            <w:r w:rsidRPr="00F5223F">
              <w:rPr>
                <w:bCs/>
              </w:rPr>
              <w:t>Báo cáo, 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Default="008B4865" w:rsidP="00791A4D">
            <w:pPr>
              <w:spacing w:line="276" w:lineRule="auto"/>
              <w:jc w:val="both"/>
            </w:pPr>
            <w:r>
              <w:t>Chương 3. Quản lý tiến trình</w:t>
            </w:r>
          </w:p>
          <w:p w:rsidR="008B4865" w:rsidRDefault="008B4865" w:rsidP="00791A4D">
            <w:pPr>
              <w:spacing w:line="276" w:lineRule="auto"/>
              <w:jc w:val="both"/>
            </w:pPr>
            <w:r>
              <w:t>3.1. Tiến trình</w:t>
            </w:r>
          </w:p>
          <w:p w:rsidR="008B4865" w:rsidRDefault="008B4865" w:rsidP="00791A4D">
            <w:pPr>
              <w:spacing w:line="276" w:lineRule="auto"/>
              <w:jc w:val="both"/>
            </w:pPr>
            <w:r>
              <w:t>3.1.1. Khái niệm về tiến trình và mô hình đa tiến trình</w:t>
            </w:r>
          </w:p>
          <w:p w:rsidR="008B4865" w:rsidRDefault="008B4865" w:rsidP="00791A4D">
            <w:pPr>
              <w:spacing w:line="276" w:lineRule="auto"/>
              <w:jc w:val="both"/>
            </w:pPr>
            <w:r>
              <w:t>3.1.2. Khái niệm về tiểu trình và mô hình đa tiểu trình</w:t>
            </w:r>
          </w:p>
          <w:p w:rsidR="008B4865" w:rsidRDefault="008B4865" w:rsidP="00791A4D">
            <w:pPr>
              <w:spacing w:line="276" w:lineRule="auto"/>
              <w:jc w:val="both"/>
            </w:pPr>
            <w:r>
              <w:t>3.1.3. Phân loại tiến trình</w:t>
            </w:r>
          </w:p>
          <w:p w:rsidR="008B4865" w:rsidRDefault="008B4865" w:rsidP="00791A4D">
            <w:pPr>
              <w:spacing w:line="276" w:lineRule="auto"/>
              <w:jc w:val="both"/>
            </w:pPr>
            <w:r>
              <w:t>3.1.4. Các trạng thái của tiến trình</w:t>
            </w:r>
          </w:p>
          <w:p w:rsidR="008B4865" w:rsidRDefault="008B4865" w:rsidP="00791A4D">
            <w:pPr>
              <w:spacing w:line="276" w:lineRule="auto"/>
              <w:jc w:val="both"/>
            </w:pPr>
            <w:r>
              <w:t>3.1.5. Cấu trúc dữ liệu khối quản lý tiến trình</w:t>
            </w:r>
          </w:p>
          <w:p w:rsidR="008B4865" w:rsidRDefault="008B4865" w:rsidP="00791A4D">
            <w:pPr>
              <w:spacing w:line="276" w:lineRule="auto"/>
              <w:jc w:val="both"/>
            </w:pPr>
            <w:r>
              <w:t>3.1.6. Các thao tác trên tiến trình</w:t>
            </w:r>
          </w:p>
          <w:p w:rsidR="008B4865" w:rsidRDefault="008B4865" w:rsidP="00791A4D">
            <w:pPr>
              <w:spacing w:line="276" w:lineRule="auto"/>
              <w:jc w:val="both"/>
            </w:pPr>
            <w:r>
              <w:t>3.1.7. Cấp phát tài nguyên cho tiến trình</w:t>
            </w:r>
          </w:p>
          <w:p w:rsidR="008B4865" w:rsidRDefault="008B4865" w:rsidP="00791A4D">
            <w:pPr>
              <w:spacing w:line="276" w:lineRule="auto"/>
              <w:jc w:val="both"/>
            </w:pPr>
            <w:r>
              <w:t>3.2. Điều phối tiến trình</w:t>
            </w:r>
          </w:p>
          <w:p w:rsidR="008B4865" w:rsidRPr="00DA442D" w:rsidRDefault="008B4865" w:rsidP="00791A4D">
            <w:pPr>
              <w:spacing w:line="276" w:lineRule="auto"/>
              <w:jc w:val="both"/>
            </w:pPr>
            <w:r>
              <w:t>3.2.1. Mục tiêu điều phối</w:t>
            </w:r>
          </w:p>
        </w:tc>
        <w:tc>
          <w:tcPr>
            <w:tcW w:w="578" w:type="dxa"/>
          </w:tcPr>
          <w:p w:rsidR="008B4865" w:rsidRPr="00455F89" w:rsidRDefault="008B4865" w:rsidP="00791A4D">
            <w:pPr>
              <w:spacing w:line="276" w:lineRule="auto"/>
              <w:jc w:val="both"/>
              <w:rPr>
                <w:lang w:eastAsia="ja-JP"/>
              </w:rPr>
            </w:pPr>
            <w:r w:rsidRPr="00CB3E9F">
              <w:rPr>
                <w:lang w:eastAsia="ja-JP"/>
              </w:rPr>
              <w:t>3</w:t>
            </w:r>
          </w:p>
        </w:tc>
        <w:tc>
          <w:tcPr>
            <w:tcW w:w="1974" w:type="dxa"/>
          </w:tcPr>
          <w:p w:rsidR="008B4865" w:rsidRDefault="008B4865" w:rsidP="00791A4D">
            <w:pPr>
              <w:spacing w:line="276" w:lineRule="auto"/>
              <w:jc w:val="both"/>
            </w:pPr>
            <w:r>
              <w:t>Hiểu các khái niệm về tiến trình và mô hình đa tiến trình hay các tình trạng của tiến trình.</w:t>
            </w:r>
          </w:p>
          <w:p w:rsidR="008B4865" w:rsidRPr="004D46EF" w:rsidRDefault="008B4865" w:rsidP="00791A4D">
            <w:pPr>
              <w:spacing w:line="276" w:lineRule="auto"/>
              <w:jc w:val="both"/>
            </w:pPr>
            <w:r>
              <w:t>Vận dụng vào việc khởi tạo hay kết thúc một tiến trình hay việc cấp phát tài nguyên cho các tiến trình.</w:t>
            </w:r>
          </w:p>
          <w:p w:rsidR="008B4865" w:rsidRPr="00455F89" w:rsidRDefault="008B4865" w:rsidP="00791A4D">
            <w:pPr>
              <w:spacing w:line="276" w:lineRule="auto"/>
              <w:jc w:val="both"/>
              <w:rPr>
                <w:lang w:eastAsia="ja-JP"/>
              </w:rPr>
            </w:pPr>
          </w:p>
        </w:tc>
        <w:tc>
          <w:tcPr>
            <w:tcW w:w="1015" w:type="dxa"/>
            <w:vAlign w:val="center"/>
          </w:tcPr>
          <w:p w:rsidR="008B4865" w:rsidRDefault="008B4865" w:rsidP="00791A4D">
            <w:pPr>
              <w:spacing w:line="276" w:lineRule="auto"/>
              <w:jc w:val="both"/>
              <w:rPr>
                <w:lang w:eastAsia="ja-JP"/>
              </w:rPr>
            </w:pPr>
            <w:r>
              <w:rPr>
                <w:lang w:eastAsia="ja-JP"/>
              </w:rPr>
              <w:t>CLO2</w:t>
            </w:r>
          </w:p>
          <w:p w:rsidR="008B4865" w:rsidRPr="00455F89" w:rsidRDefault="008B4865" w:rsidP="00791A4D">
            <w:pPr>
              <w:spacing w:line="276" w:lineRule="auto"/>
              <w:jc w:val="both"/>
              <w:rPr>
                <w:b/>
                <w:lang w:eastAsia="ja-JP"/>
              </w:rPr>
            </w:pPr>
            <w:r>
              <w:rPr>
                <w:lang w:eastAsia="ja-JP"/>
              </w:rPr>
              <w:t>CLO3</w:t>
            </w:r>
          </w:p>
        </w:tc>
        <w:tc>
          <w:tcPr>
            <w:tcW w:w="1394" w:type="dxa"/>
          </w:tcPr>
          <w:p w:rsidR="008B4865" w:rsidRDefault="008B4865" w:rsidP="00791A4D">
            <w:pPr>
              <w:spacing w:line="276" w:lineRule="auto"/>
              <w:jc w:val="both"/>
              <w:rPr>
                <w:bCs/>
              </w:rPr>
            </w:pPr>
          </w:p>
          <w:p w:rsidR="008B4865" w:rsidRPr="00455F89" w:rsidRDefault="008B4865" w:rsidP="00791A4D">
            <w:pPr>
              <w:spacing w:line="276" w:lineRule="auto"/>
              <w:jc w:val="both"/>
              <w:rPr>
                <w:b/>
                <w:lang w:eastAsia="ja-JP"/>
              </w:rPr>
            </w:pPr>
            <w:r w:rsidRPr="005B3215">
              <w:rPr>
                <w:bCs/>
              </w:rPr>
              <w:t>Thuyết trình, thảo luận</w:t>
            </w:r>
            <w:r>
              <w:rPr>
                <w:bCs/>
              </w:rPr>
              <w:t>, b</w:t>
            </w:r>
            <w:r w:rsidRPr="00455F89">
              <w:rPr>
                <w:bCs/>
              </w:rPr>
              <w:t>áo cáo, trình bày kết quả thực hiện bài tập, thảo luận; thuyết trình,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Default="008B4865" w:rsidP="00791A4D">
            <w:pPr>
              <w:spacing w:line="276" w:lineRule="auto"/>
              <w:jc w:val="both"/>
            </w:pPr>
            <w:r>
              <w:t>3.2. Điều phối tiến trình</w:t>
            </w:r>
          </w:p>
          <w:p w:rsidR="008B4865" w:rsidRDefault="008B4865" w:rsidP="00791A4D">
            <w:pPr>
              <w:spacing w:line="276" w:lineRule="auto"/>
              <w:jc w:val="both"/>
            </w:pPr>
            <w:r>
              <w:t>3.2.2. Điều phối không độc quyền và điều phối độc quyền</w:t>
            </w:r>
          </w:p>
          <w:p w:rsidR="008B4865" w:rsidRDefault="008B4865" w:rsidP="00791A4D">
            <w:pPr>
              <w:spacing w:line="276" w:lineRule="auto"/>
              <w:jc w:val="both"/>
            </w:pPr>
            <w:r>
              <w:t>3.2.3. Các danh sách sử dụng trong quá trình điều phối</w:t>
            </w:r>
          </w:p>
          <w:p w:rsidR="008B4865" w:rsidRDefault="008B4865" w:rsidP="00791A4D">
            <w:pPr>
              <w:spacing w:line="276" w:lineRule="auto"/>
              <w:jc w:val="both"/>
            </w:pPr>
            <w:r>
              <w:t>3.2.4. Các chiến lược điều phối</w:t>
            </w:r>
          </w:p>
          <w:p w:rsidR="008B4865" w:rsidRDefault="008B4865" w:rsidP="00791A4D">
            <w:pPr>
              <w:spacing w:line="276" w:lineRule="auto"/>
              <w:jc w:val="both"/>
            </w:pPr>
            <w:r>
              <w:t>3.3. Thông tin liên lạc giữa các tiến trình</w:t>
            </w:r>
          </w:p>
          <w:p w:rsidR="008B4865" w:rsidRDefault="008B4865" w:rsidP="00791A4D">
            <w:pPr>
              <w:spacing w:line="276" w:lineRule="auto"/>
              <w:jc w:val="both"/>
            </w:pPr>
            <w:r>
              <w:t>3.3.1. Nhu cầu liên lạc giữa các tiến trình</w:t>
            </w:r>
          </w:p>
          <w:p w:rsidR="008B4865" w:rsidRPr="001708D5" w:rsidRDefault="008B4865" w:rsidP="00791A4D">
            <w:pPr>
              <w:spacing w:line="276" w:lineRule="auto"/>
              <w:jc w:val="both"/>
              <w:rPr>
                <w:color w:val="FF0000"/>
                <w:lang w:eastAsia="ja-JP"/>
              </w:rPr>
            </w:pPr>
            <w:r w:rsidRPr="00480F42">
              <w:rPr>
                <w:color w:val="000000" w:themeColor="text1"/>
                <w:lang w:eastAsia="ja-JP"/>
              </w:rPr>
              <w:t xml:space="preserve">* Bài kiểm tra định kì số </w:t>
            </w:r>
            <w:r>
              <w:rPr>
                <w:color w:val="000000" w:themeColor="text1"/>
                <w:lang w:eastAsia="ja-JP"/>
              </w:rPr>
              <w:t>1</w:t>
            </w:r>
          </w:p>
        </w:tc>
        <w:tc>
          <w:tcPr>
            <w:tcW w:w="578" w:type="dxa"/>
          </w:tcPr>
          <w:p w:rsidR="008B4865" w:rsidRDefault="008B4865" w:rsidP="00791A4D">
            <w:pPr>
              <w:spacing w:line="276" w:lineRule="auto"/>
              <w:jc w:val="both"/>
              <w:rPr>
                <w:lang w:eastAsia="ja-JP"/>
              </w:rPr>
            </w:pPr>
            <w:r>
              <w:rPr>
                <w:lang w:eastAsia="ja-JP"/>
              </w:rPr>
              <w:t>2</w:t>
            </w: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Pr="00455F89" w:rsidRDefault="008B4865" w:rsidP="00791A4D">
            <w:pPr>
              <w:spacing w:line="276" w:lineRule="auto"/>
              <w:jc w:val="both"/>
              <w:rPr>
                <w:lang w:eastAsia="ja-JP"/>
              </w:rPr>
            </w:pPr>
            <w:r>
              <w:rPr>
                <w:lang w:eastAsia="ja-JP"/>
              </w:rPr>
              <w:t>1</w:t>
            </w:r>
          </w:p>
        </w:tc>
        <w:tc>
          <w:tcPr>
            <w:tcW w:w="1974" w:type="dxa"/>
          </w:tcPr>
          <w:p w:rsidR="008B4865" w:rsidRDefault="008B4865" w:rsidP="00791A4D">
            <w:pPr>
              <w:spacing w:line="276" w:lineRule="auto"/>
              <w:jc w:val="both"/>
            </w:pPr>
            <w:r>
              <w:t xml:space="preserve">Phân tích và vận dụng chiến lược điều phối độc quyền và </w:t>
            </w:r>
          </w:p>
          <w:p w:rsidR="008B4865" w:rsidRDefault="008B4865" w:rsidP="00791A4D">
            <w:pPr>
              <w:spacing w:line="276" w:lineRule="auto"/>
              <w:jc w:val="both"/>
            </w:pPr>
            <w:r>
              <w:t>chiến lược điều phối không độc quyền</w:t>
            </w:r>
          </w:p>
          <w:p w:rsidR="008B4865" w:rsidRPr="00455F89" w:rsidRDefault="008B4865" w:rsidP="00791A4D">
            <w:pPr>
              <w:spacing w:line="276" w:lineRule="auto"/>
              <w:jc w:val="both"/>
            </w:pPr>
            <w:r>
              <w:t>Trình bày được nhu cầu liên lạc giữa các tiến trình</w:t>
            </w:r>
          </w:p>
        </w:tc>
        <w:tc>
          <w:tcPr>
            <w:tcW w:w="1015" w:type="dxa"/>
            <w:vAlign w:val="center"/>
          </w:tcPr>
          <w:p w:rsidR="008B4865" w:rsidRDefault="008B4865" w:rsidP="00791A4D">
            <w:pPr>
              <w:spacing w:line="276" w:lineRule="auto"/>
              <w:jc w:val="both"/>
              <w:rPr>
                <w:lang w:eastAsia="ja-JP"/>
              </w:rPr>
            </w:pPr>
            <w:r>
              <w:rPr>
                <w:lang w:eastAsia="ja-JP"/>
              </w:rPr>
              <w:t>CLO2</w:t>
            </w:r>
          </w:p>
          <w:p w:rsidR="008B4865" w:rsidRPr="00455F89" w:rsidRDefault="008B4865" w:rsidP="00791A4D">
            <w:pPr>
              <w:spacing w:line="276" w:lineRule="auto"/>
              <w:jc w:val="both"/>
              <w:rPr>
                <w:lang w:eastAsia="ja-JP"/>
              </w:rPr>
            </w:pPr>
            <w:r>
              <w:rPr>
                <w:lang w:eastAsia="ja-JP"/>
              </w:rPr>
              <w:t>CLO3</w:t>
            </w:r>
          </w:p>
        </w:tc>
        <w:tc>
          <w:tcPr>
            <w:tcW w:w="1394" w:type="dxa"/>
          </w:tcPr>
          <w:p w:rsidR="008B4865" w:rsidRPr="00455F89" w:rsidRDefault="008B4865" w:rsidP="00791A4D">
            <w:pPr>
              <w:spacing w:line="276" w:lineRule="auto"/>
              <w:jc w:val="both"/>
              <w:rPr>
                <w:b/>
                <w:lang w:eastAsia="ja-JP"/>
              </w:rPr>
            </w:pPr>
            <w:r w:rsidRPr="005B3215">
              <w:rPr>
                <w:bCs/>
              </w:rPr>
              <w:t>Thuyết trình, thảo luận, luyện tập trên lớp;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Default="008B4865" w:rsidP="00791A4D">
            <w:pPr>
              <w:spacing w:line="276" w:lineRule="auto"/>
              <w:jc w:val="both"/>
            </w:pPr>
            <w:r>
              <w:t>3.3. Thông tin liên lạc giữa các tiến trình</w:t>
            </w:r>
          </w:p>
          <w:p w:rsidR="008B4865" w:rsidRDefault="008B4865" w:rsidP="00791A4D">
            <w:pPr>
              <w:spacing w:line="276" w:lineRule="auto"/>
              <w:jc w:val="both"/>
            </w:pPr>
            <w:r>
              <w:lastRenderedPageBreak/>
              <w:t>3.3.2. Các cơ chế thông tin liên lạc</w:t>
            </w:r>
          </w:p>
          <w:p w:rsidR="008B4865" w:rsidRDefault="008B4865" w:rsidP="00791A4D">
            <w:pPr>
              <w:spacing w:line="276" w:lineRule="auto"/>
              <w:jc w:val="both"/>
            </w:pPr>
            <w:r>
              <w:t>3.4. Đồng bộ hóa tiến trình</w:t>
            </w:r>
          </w:p>
          <w:p w:rsidR="008B4865" w:rsidRDefault="008B4865" w:rsidP="00791A4D">
            <w:pPr>
              <w:spacing w:line="276" w:lineRule="auto"/>
              <w:jc w:val="both"/>
            </w:pPr>
            <w:r>
              <w:t>3.4.1. Nhu cầu đồng bộ hóa</w:t>
            </w:r>
          </w:p>
          <w:p w:rsidR="008B4865" w:rsidRDefault="008B4865" w:rsidP="00791A4D">
            <w:pPr>
              <w:spacing w:line="276" w:lineRule="auto"/>
              <w:jc w:val="both"/>
            </w:pPr>
            <w:r>
              <w:t>3.4.2. Bài toán đồng bộ hóa</w:t>
            </w:r>
          </w:p>
          <w:p w:rsidR="008B4865" w:rsidRPr="006A77C3" w:rsidRDefault="008B4865" w:rsidP="00791A4D">
            <w:pPr>
              <w:spacing w:line="276" w:lineRule="auto"/>
              <w:jc w:val="both"/>
            </w:pPr>
            <w:r>
              <w:t>3.4.3. Các giải pháp đồng bộ hóa</w:t>
            </w:r>
          </w:p>
        </w:tc>
        <w:tc>
          <w:tcPr>
            <w:tcW w:w="578" w:type="dxa"/>
          </w:tcPr>
          <w:p w:rsidR="008B4865" w:rsidRPr="00455F89" w:rsidRDefault="008B4865" w:rsidP="00791A4D">
            <w:pPr>
              <w:spacing w:line="276" w:lineRule="auto"/>
              <w:jc w:val="both"/>
              <w:rPr>
                <w:lang w:eastAsia="ja-JP"/>
              </w:rPr>
            </w:pPr>
            <w:r w:rsidRPr="00CB3E9F">
              <w:rPr>
                <w:lang w:eastAsia="ja-JP"/>
              </w:rPr>
              <w:lastRenderedPageBreak/>
              <w:t>3</w:t>
            </w:r>
          </w:p>
        </w:tc>
        <w:tc>
          <w:tcPr>
            <w:tcW w:w="1974" w:type="dxa"/>
          </w:tcPr>
          <w:p w:rsidR="008B4865" w:rsidRDefault="008B4865" w:rsidP="00791A4D">
            <w:pPr>
              <w:spacing w:line="276" w:lineRule="auto"/>
              <w:jc w:val="both"/>
            </w:pPr>
            <w:r>
              <w:t>Hiểu được cơ chế thông tin liên lạc</w:t>
            </w:r>
          </w:p>
          <w:p w:rsidR="008B4865" w:rsidRDefault="008B4865" w:rsidP="00791A4D">
            <w:pPr>
              <w:spacing w:line="276" w:lineRule="auto"/>
              <w:jc w:val="both"/>
            </w:pPr>
            <w:r>
              <w:lastRenderedPageBreak/>
              <w:t>và nhu cầu cần đồng bộ hóa.</w:t>
            </w:r>
          </w:p>
          <w:p w:rsidR="008B4865" w:rsidRPr="00455F89" w:rsidRDefault="008B4865" w:rsidP="00791A4D">
            <w:pPr>
              <w:spacing w:line="276" w:lineRule="auto"/>
              <w:jc w:val="both"/>
            </w:pPr>
            <w:r>
              <w:t>Đưa ra các bài toán cụ thể nhằm phân tích bài toán cần đồng bộ hóa</w:t>
            </w:r>
          </w:p>
        </w:tc>
        <w:tc>
          <w:tcPr>
            <w:tcW w:w="1015" w:type="dxa"/>
            <w:vAlign w:val="center"/>
          </w:tcPr>
          <w:p w:rsidR="008B4865" w:rsidRDefault="008B4865" w:rsidP="00791A4D">
            <w:pPr>
              <w:spacing w:line="276" w:lineRule="auto"/>
              <w:jc w:val="both"/>
              <w:rPr>
                <w:lang w:eastAsia="ja-JP"/>
              </w:rPr>
            </w:pPr>
            <w:r>
              <w:rPr>
                <w:lang w:eastAsia="ja-JP"/>
              </w:rPr>
              <w:lastRenderedPageBreak/>
              <w:t>CLO2</w:t>
            </w:r>
          </w:p>
          <w:p w:rsidR="008B4865" w:rsidRPr="00455F89" w:rsidRDefault="008B4865" w:rsidP="00791A4D">
            <w:pPr>
              <w:spacing w:line="276" w:lineRule="auto"/>
              <w:jc w:val="both"/>
              <w:rPr>
                <w:b/>
                <w:lang w:eastAsia="ja-JP"/>
              </w:rPr>
            </w:pPr>
            <w:r>
              <w:rPr>
                <w:lang w:eastAsia="ja-JP"/>
              </w:rPr>
              <w:lastRenderedPageBreak/>
              <w:t>CLO3</w:t>
            </w:r>
          </w:p>
        </w:tc>
        <w:tc>
          <w:tcPr>
            <w:tcW w:w="1394" w:type="dxa"/>
          </w:tcPr>
          <w:p w:rsidR="008B4865" w:rsidRPr="00455F89" w:rsidRDefault="008B4865" w:rsidP="00791A4D">
            <w:pPr>
              <w:spacing w:line="276" w:lineRule="auto"/>
              <w:jc w:val="both"/>
              <w:rPr>
                <w:b/>
                <w:lang w:eastAsia="ja-JP"/>
              </w:rPr>
            </w:pPr>
            <w:r>
              <w:rPr>
                <w:bCs/>
              </w:rPr>
              <w:lastRenderedPageBreak/>
              <w:t>T</w:t>
            </w:r>
            <w:r w:rsidRPr="00F5223F">
              <w:rPr>
                <w:bCs/>
              </w:rPr>
              <w:t xml:space="preserve">rình bày kết quả thực hiện </w:t>
            </w:r>
            <w:r w:rsidRPr="00F5223F">
              <w:rPr>
                <w:bCs/>
              </w:rPr>
              <w:lastRenderedPageBreak/>
              <w:t>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Default="008B4865" w:rsidP="00791A4D">
            <w:pPr>
              <w:spacing w:line="276" w:lineRule="auto"/>
              <w:jc w:val="both"/>
            </w:pPr>
            <w:r>
              <w:t>3.5. Tắc nghẽn (Deadlock)</w:t>
            </w:r>
          </w:p>
          <w:p w:rsidR="008B4865" w:rsidRDefault="008B4865" w:rsidP="00791A4D">
            <w:pPr>
              <w:spacing w:line="276" w:lineRule="auto"/>
              <w:jc w:val="both"/>
            </w:pPr>
            <w:r>
              <w:t>3.5.1. Định nghĩa</w:t>
            </w:r>
          </w:p>
          <w:p w:rsidR="008B4865" w:rsidRDefault="008B4865" w:rsidP="00791A4D">
            <w:pPr>
              <w:spacing w:line="276" w:lineRule="auto"/>
              <w:jc w:val="both"/>
            </w:pPr>
            <w:r>
              <w:t>3.5.2. Điều kiện xuất hiện tắc nghẽn</w:t>
            </w:r>
          </w:p>
          <w:p w:rsidR="008B4865" w:rsidRDefault="008B4865" w:rsidP="00791A4D">
            <w:pPr>
              <w:spacing w:line="276" w:lineRule="auto"/>
              <w:jc w:val="both"/>
            </w:pPr>
            <w:r>
              <w:t>3.5.3. Các phương pháp xử lý tắc nghẽn</w:t>
            </w:r>
          </w:p>
          <w:p w:rsidR="008B4865" w:rsidRPr="0000334C" w:rsidRDefault="008B4865" w:rsidP="00791A4D">
            <w:pPr>
              <w:autoSpaceDE w:val="0"/>
              <w:autoSpaceDN w:val="0"/>
              <w:adjustRightInd w:val="0"/>
              <w:spacing w:line="276" w:lineRule="auto"/>
              <w:jc w:val="both"/>
            </w:pPr>
          </w:p>
        </w:tc>
        <w:tc>
          <w:tcPr>
            <w:tcW w:w="578" w:type="dxa"/>
          </w:tcPr>
          <w:p w:rsidR="008B4865" w:rsidRPr="00455F89" w:rsidRDefault="008B4865" w:rsidP="00791A4D">
            <w:pPr>
              <w:spacing w:line="276" w:lineRule="auto"/>
              <w:jc w:val="both"/>
              <w:rPr>
                <w:lang w:eastAsia="ja-JP"/>
              </w:rPr>
            </w:pPr>
            <w:r w:rsidRPr="00CB3E9F">
              <w:rPr>
                <w:lang w:eastAsia="ja-JP"/>
              </w:rPr>
              <w:t>3</w:t>
            </w:r>
          </w:p>
        </w:tc>
        <w:tc>
          <w:tcPr>
            <w:tcW w:w="1974" w:type="dxa"/>
          </w:tcPr>
          <w:p w:rsidR="008B4865" w:rsidRPr="00200B0A" w:rsidRDefault="008B4865" w:rsidP="00791A4D">
            <w:pPr>
              <w:spacing w:line="276" w:lineRule="auto"/>
              <w:jc w:val="both"/>
            </w:pPr>
            <w:r>
              <w:t>Hiểu và vận dụng  được khái niệm, phương pháp liên quan đến tắc nghẽn vào xử lý tắc nghẽn.</w:t>
            </w:r>
          </w:p>
          <w:p w:rsidR="008B4865" w:rsidRPr="00455F89" w:rsidRDefault="008B4865" w:rsidP="00791A4D">
            <w:pPr>
              <w:spacing w:line="276" w:lineRule="auto"/>
              <w:jc w:val="both"/>
              <w:rPr>
                <w:lang w:eastAsia="ja-JP"/>
              </w:rPr>
            </w:pPr>
          </w:p>
        </w:tc>
        <w:tc>
          <w:tcPr>
            <w:tcW w:w="1015" w:type="dxa"/>
            <w:vAlign w:val="center"/>
          </w:tcPr>
          <w:p w:rsidR="008B4865" w:rsidRDefault="008B4865" w:rsidP="00791A4D">
            <w:pPr>
              <w:spacing w:line="276" w:lineRule="auto"/>
              <w:jc w:val="both"/>
              <w:rPr>
                <w:lang w:eastAsia="ja-JP"/>
              </w:rPr>
            </w:pPr>
            <w:r>
              <w:rPr>
                <w:lang w:eastAsia="ja-JP"/>
              </w:rPr>
              <w:t>CLO2</w:t>
            </w:r>
          </w:p>
          <w:p w:rsidR="008B4865" w:rsidRPr="00455F89" w:rsidRDefault="008B4865" w:rsidP="00791A4D">
            <w:pPr>
              <w:spacing w:line="276" w:lineRule="auto"/>
              <w:jc w:val="both"/>
              <w:rPr>
                <w:b/>
                <w:lang w:eastAsia="ja-JP"/>
              </w:rPr>
            </w:pPr>
            <w:r>
              <w:rPr>
                <w:lang w:eastAsia="ja-JP"/>
              </w:rPr>
              <w:t>CLO3</w:t>
            </w:r>
          </w:p>
        </w:tc>
        <w:tc>
          <w:tcPr>
            <w:tcW w:w="1394" w:type="dxa"/>
          </w:tcPr>
          <w:p w:rsidR="008B4865" w:rsidRPr="00455F89" w:rsidRDefault="008B4865" w:rsidP="00791A4D">
            <w:pPr>
              <w:spacing w:line="276" w:lineRule="auto"/>
              <w:jc w:val="both"/>
              <w:rPr>
                <w:b/>
                <w:lang w:eastAsia="ja-JP"/>
              </w:rPr>
            </w:pPr>
            <w:r>
              <w:rPr>
                <w:bCs/>
              </w:rPr>
              <w:t>T</w:t>
            </w:r>
            <w:r w:rsidRPr="00F5223F">
              <w:rPr>
                <w:bCs/>
              </w:rPr>
              <w: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Default="008B4865" w:rsidP="00791A4D">
            <w:pPr>
              <w:spacing w:line="276" w:lineRule="auto"/>
              <w:jc w:val="both"/>
            </w:pPr>
            <w:r>
              <w:t>3.5. Tắc nghẽn (Deadlock)</w:t>
            </w:r>
          </w:p>
          <w:p w:rsidR="008B4865" w:rsidRDefault="008B4865" w:rsidP="00791A4D">
            <w:pPr>
              <w:spacing w:line="276" w:lineRule="auto"/>
              <w:jc w:val="both"/>
            </w:pPr>
            <w:r>
              <w:t>3.5.4. Ngăn chặn tắc nghẽn</w:t>
            </w:r>
          </w:p>
          <w:p w:rsidR="008B4865" w:rsidRDefault="008B4865" w:rsidP="00791A4D">
            <w:pPr>
              <w:spacing w:line="276" w:lineRule="auto"/>
              <w:jc w:val="both"/>
            </w:pPr>
            <w:r>
              <w:t>3.5.5. Tránh tắc nghẽn</w:t>
            </w:r>
          </w:p>
          <w:p w:rsidR="008B4865" w:rsidRPr="00200B0A" w:rsidRDefault="008B4865" w:rsidP="00791A4D">
            <w:pPr>
              <w:spacing w:line="276" w:lineRule="auto"/>
              <w:jc w:val="both"/>
            </w:pPr>
            <w:r>
              <w:t>3.5.6. Hiệu chỉnh tắc nghẽn</w:t>
            </w:r>
          </w:p>
          <w:p w:rsidR="008B4865" w:rsidRPr="00455F89" w:rsidRDefault="008B4865" w:rsidP="00791A4D">
            <w:pPr>
              <w:spacing w:line="276" w:lineRule="auto"/>
              <w:jc w:val="both"/>
              <w:rPr>
                <w:b/>
                <w:lang w:eastAsia="ja-JP"/>
              </w:rPr>
            </w:pPr>
          </w:p>
        </w:tc>
        <w:tc>
          <w:tcPr>
            <w:tcW w:w="578" w:type="dxa"/>
          </w:tcPr>
          <w:p w:rsidR="008B4865" w:rsidRPr="00455F89" w:rsidRDefault="008B4865" w:rsidP="00791A4D">
            <w:pPr>
              <w:spacing w:line="276" w:lineRule="auto"/>
              <w:jc w:val="both"/>
              <w:rPr>
                <w:lang w:eastAsia="ja-JP"/>
              </w:rPr>
            </w:pPr>
            <w:r w:rsidRPr="00CB3E9F">
              <w:rPr>
                <w:lang w:eastAsia="ja-JP"/>
              </w:rPr>
              <w:t>3</w:t>
            </w:r>
          </w:p>
        </w:tc>
        <w:tc>
          <w:tcPr>
            <w:tcW w:w="1974" w:type="dxa"/>
          </w:tcPr>
          <w:p w:rsidR="008B4865" w:rsidRPr="00455F89" w:rsidRDefault="008B4865" w:rsidP="00791A4D">
            <w:pPr>
              <w:spacing w:line="276" w:lineRule="auto"/>
              <w:jc w:val="both"/>
              <w:rPr>
                <w:lang w:eastAsia="ja-JP"/>
              </w:rPr>
            </w:pPr>
            <w:r>
              <w:t>Vận dụng  được khái niệm, phương pháp liên quan đến tắc nghẽn vào xử lý, hiệu chỉnh tắc nghẽn.</w:t>
            </w:r>
          </w:p>
        </w:tc>
        <w:tc>
          <w:tcPr>
            <w:tcW w:w="1015" w:type="dxa"/>
            <w:vAlign w:val="center"/>
          </w:tcPr>
          <w:p w:rsidR="008B4865" w:rsidRDefault="008B4865" w:rsidP="00791A4D">
            <w:pPr>
              <w:spacing w:line="276" w:lineRule="auto"/>
              <w:jc w:val="both"/>
              <w:rPr>
                <w:lang w:eastAsia="ja-JP"/>
              </w:rPr>
            </w:pPr>
            <w:r>
              <w:rPr>
                <w:lang w:eastAsia="ja-JP"/>
              </w:rPr>
              <w:t>CLO2</w:t>
            </w:r>
          </w:p>
          <w:p w:rsidR="008B4865" w:rsidRPr="00455F89" w:rsidRDefault="008B4865" w:rsidP="00791A4D">
            <w:pPr>
              <w:spacing w:line="276" w:lineRule="auto"/>
              <w:jc w:val="both"/>
              <w:rPr>
                <w:b/>
                <w:lang w:eastAsia="ja-JP"/>
              </w:rPr>
            </w:pPr>
            <w:r>
              <w:rPr>
                <w:lang w:eastAsia="ja-JP"/>
              </w:rPr>
              <w:t>CLO3</w:t>
            </w:r>
          </w:p>
        </w:tc>
        <w:tc>
          <w:tcPr>
            <w:tcW w:w="1394" w:type="dxa"/>
          </w:tcPr>
          <w:p w:rsidR="008B4865" w:rsidRPr="00455F89" w:rsidRDefault="008B4865" w:rsidP="00791A4D">
            <w:pPr>
              <w:spacing w:line="276" w:lineRule="auto"/>
              <w:jc w:val="both"/>
              <w:rPr>
                <w:b/>
                <w:lang w:eastAsia="ja-JP"/>
              </w:rPr>
            </w:pPr>
            <w:r>
              <w:rPr>
                <w:bCs/>
              </w:rPr>
              <w:t>T</w:t>
            </w:r>
            <w:r w:rsidRPr="00F5223F">
              <w:rPr>
                <w:bCs/>
              </w:rPr>
              <w:t xml:space="preserve">rình bày kết quả </w:t>
            </w:r>
            <w:r>
              <w:rPr>
                <w:bCs/>
              </w:rPr>
              <w:t>T</w:t>
            </w:r>
            <w:r w:rsidRPr="00F5223F">
              <w:rPr>
                <w:bCs/>
              </w:rPr>
              <w: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Pr="00EE7B22" w:rsidRDefault="008B4865" w:rsidP="00791A4D">
            <w:pPr>
              <w:spacing w:line="276" w:lineRule="auto"/>
              <w:jc w:val="both"/>
              <w:rPr>
                <w:b/>
              </w:rPr>
            </w:pPr>
            <w:r w:rsidRPr="00EE7B22">
              <w:rPr>
                <w:b/>
              </w:rPr>
              <w:t xml:space="preserve">Chương 4. Quản lý bộ nhớ </w:t>
            </w:r>
          </w:p>
          <w:p w:rsidR="008B4865" w:rsidRDefault="008B4865" w:rsidP="00791A4D">
            <w:pPr>
              <w:spacing w:line="276" w:lineRule="auto"/>
              <w:jc w:val="both"/>
            </w:pPr>
            <w:r>
              <w:t>4.1. Tổ chức vùng nhớ</w:t>
            </w:r>
          </w:p>
          <w:p w:rsidR="008B4865" w:rsidRPr="00AF63F6" w:rsidRDefault="008B4865" w:rsidP="00791A4D">
            <w:pPr>
              <w:spacing w:line="276" w:lineRule="auto"/>
              <w:jc w:val="both"/>
            </w:pPr>
            <w:r>
              <w:t>4.2. Mục tiêu của việc quản lý vùng nhớ</w:t>
            </w:r>
          </w:p>
        </w:tc>
        <w:tc>
          <w:tcPr>
            <w:tcW w:w="578" w:type="dxa"/>
          </w:tcPr>
          <w:p w:rsidR="008B4865" w:rsidRPr="00455F89" w:rsidRDefault="008B4865" w:rsidP="00791A4D">
            <w:pPr>
              <w:spacing w:line="276" w:lineRule="auto"/>
              <w:jc w:val="both"/>
              <w:rPr>
                <w:lang w:eastAsia="ja-JP"/>
              </w:rPr>
            </w:pPr>
            <w:r w:rsidRPr="00CB3E9F">
              <w:rPr>
                <w:lang w:eastAsia="ja-JP"/>
              </w:rPr>
              <w:t>3</w:t>
            </w:r>
          </w:p>
        </w:tc>
        <w:tc>
          <w:tcPr>
            <w:tcW w:w="1974" w:type="dxa"/>
          </w:tcPr>
          <w:p w:rsidR="008B4865" w:rsidRPr="00455F89" w:rsidRDefault="008B4865" w:rsidP="00791A4D">
            <w:pPr>
              <w:spacing w:line="276" w:lineRule="auto"/>
              <w:jc w:val="both"/>
            </w:pPr>
            <w:r>
              <w:t>Hiểu được việc tổ chức  và mục tiêu cho một quản lý vùng nhớ.</w:t>
            </w:r>
          </w:p>
        </w:tc>
        <w:tc>
          <w:tcPr>
            <w:tcW w:w="1015" w:type="dxa"/>
            <w:vAlign w:val="center"/>
          </w:tcPr>
          <w:p w:rsidR="008B4865" w:rsidRPr="003A5188" w:rsidRDefault="008B4865" w:rsidP="00791A4D">
            <w:pPr>
              <w:spacing w:line="276" w:lineRule="auto"/>
              <w:jc w:val="both"/>
              <w:rPr>
                <w:lang w:eastAsia="ja-JP"/>
              </w:rPr>
            </w:pPr>
            <w:r w:rsidRPr="003A5188">
              <w:rPr>
                <w:lang w:eastAsia="ja-JP"/>
              </w:rPr>
              <w:t>CLO1</w:t>
            </w:r>
          </w:p>
        </w:tc>
        <w:tc>
          <w:tcPr>
            <w:tcW w:w="1394" w:type="dxa"/>
          </w:tcPr>
          <w:p w:rsidR="008B4865" w:rsidRPr="00455F89" w:rsidRDefault="008B4865" w:rsidP="00791A4D">
            <w:pPr>
              <w:spacing w:line="276" w:lineRule="auto"/>
              <w:jc w:val="both"/>
              <w:rPr>
                <w:b/>
                <w:lang w:eastAsia="ja-JP"/>
              </w:rPr>
            </w:pPr>
            <w:r w:rsidRPr="005B3215">
              <w:rPr>
                <w:bCs/>
              </w:rPr>
              <w:t>Thuyết trình, thảo luận,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Default="008B4865" w:rsidP="00791A4D">
            <w:pPr>
              <w:spacing w:line="276" w:lineRule="auto"/>
              <w:jc w:val="both"/>
            </w:pPr>
            <w:r>
              <w:t>4.3. Không gian địa chỉ và không gian vật lý</w:t>
            </w:r>
          </w:p>
          <w:p w:rsidR="008B4865" w:rsidRDefault="008B4865" w:rsidP="00791A4D">
            <w:pPr>
              <w:spacing w:line="276" w:lineRule="auto"/>
              <w:jc w:val="both"/>
            </w:pPr>
            <w:r>
              <w:t>4.4. Cấp phát liên tục</w:t>
            </w:r>
          </w:p>
          <w:p w:rsidR="008B4865" w:rsidRDefault="008B4865" w:rsidP="00791A4D">
            <w:pPr>
              <w:spacing w:line="276" w:lineRule="auto"/>
              <w:jc w:val="both"/>
            </w:pPr>
            <w:r>
              <w:t>4.4.1. Hệ thống đơn chương</w:t>
            </w:r>
          </w:p>
          <w:p w:rsidR="008B4865" w:rsidRDefault="008B4865" w:rsidP="00791A4D">
            <w:pPr>
              <w:spacing w:line="276" w:lineRule="auto"/>
              <w:jc w:val="both"/>
            </w:pPr>
            <w:r>
              <w:t>4.4.2. Hệ thống đa chương với phân vùng cố định</w:t>
            </w:r>
          </w:p>
          <w:p w:rsidR="008B4865" w:rsidRPr="00455F89" w:rsidRDefault="008B4865" w:rsidP="00791A4D">
            <w:pPr>
              <w:spacing w:line="276" w:lineRule="auto"/>
              <w:jc w:val="both"/>
              <w:rPr>
                <w:b/>
                <w:lang w:eastAsia="ja-JP"/>
              </w:rPr>
            </w:pPr>
            <w:r>
              <w:t>4.4.3. Hệ thống đa chương với phân vùng động</w:t>
            </w:r>
          </w:p>
        </w:tc>
        <w:tc>
          <w:tcPr>
            <w:tcW w:w="578" w:type="dxa"/>
          </w:tcPr>
          <w:p w:rsidR="008B4865" w:rsidRPr="00455F89" w:rsidRDefault="008B4865" w:rsidP="00791A4D">
            <w:pPr>
              <w:spacing w:line="276" w:lineRule="auto"/>
              <w:jc w:val="both"/>
              <w:rPr>
                <w:lang w:eastAsia="ja-JP"/>
              </w:rPr>
            </w:pPr>
            <w:r w:rsidRPr="00CB3E9F">
              <w:rPr>
                <w:lang w:eastAsia="ja-JP"/>
              </w:rPr>
              <w:t>3</w:t>
            </w:r>
          </w:p>
        </w:tc>
        <w:tc>
          <w:tcPr>
            <w:tcW w:w="1974" w:type="dxa"/>
          </w:tcPr>
          <w:p w:rsidR="008B4865" w:rsidRPr="00455F89" w:rsidRDefault="008B4865" w:rsidP="00791A4D">
            <w:pPr>
              <w:spacing w:line="276" w:lineRule="auto"/>
              <w:jc w:val="both"/>
            </w:pPr>
            <w:r>
              <w:t>Vận dụng được cách thức quản lý không gian địa chỉ logic và không gian địa chỉ vật lý một cách hợp lý. Việc cấp phát đơn chương, đa chương với phân vùng cố định</w:t>
            </w:r>
          </w:p>
        </w:tc>
        <w:tc>
          <w:tcPr>
            <w:tcW w:w="1015" w:type="dxa"/>
            <w:vAlign w:val="center"/>
          </w:tcPr>
          <w:p w:rsidR="008B4865" w:rsidRDefault="008B4865" w:rsidP="00791A4D">
            <w:pPr>
              <w:spacing w:line="276" w:lineRule="auto"/>
              <w:jc w:val="both"/>
              <w:rPr>
                <w:lang w:eastAsia="ja-JP"/>
              </w:rPr>
            </w:pPr>
            <w:r>
              <w:rPr>
                <w:lang w:eastAsia="ja-JP"/>
              </w:rPr>
              <w:t>CLO2</w:t>
            </w:r>
          </w:p>
          <w:p w:rsidR="008B4865" w:rsidRPr="00455F89" w:rsidRDefault="008B4865" w:rsidP="00791A4D">
            <w:pPr>
              <w:spacing w:line="276" w:lineRule="auto"/>
              <w:jc w:val="both"/>
              <w:rPr>
                <w:b/>
                <w:lang w:eastAsia="ja-JP"/>
              </w:rPr>
            </w:pPr>
            <w:r>
              <w:rPr>
                <w:lang w:eastAsia="ja-JP"/>
              </w:rPr>
              <w:t>CLO3</w:t>
            </w:r>
          </w:p>
        </w:tc>
        <w:tc>
          <w:tcPr>
            <w:tcW w:w="1394" w:type="dxa"/>
          </w:tcPr>
          <w:p w:rsidR="008B4865" w:rsidRPr="00455F89" w:rsidRDefault="008B4865" w:rsidP="00791A4D">
            <w:pPr>
              <w:spacing w:line="276" w:lineRule="auto"/>
              <w:jc w:val="both"/>
              <w:rPr>
                <w:b/>
                <w:lang w:eastAsia="ja-JP"/>
              </w:rPr>
            </w:pPr>
            <w:r>
              <w:rPr>
                <w:bCs/>
              </w:rPr>
              <w:t>T</w:t>
            </w:r>
            <w:r w:rsidRPr="00F5223F">
              <w:rPr>
                <w:bCs/>
              </w:rPr>
              <w: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Default="008B4865" w:rsidP="00791A4D">
            <w:pPr>
              <w:spacing w:line="276" w:lineRule="auto"/>
              <w:jc w:val="both"/>
            </w:pPr>
            <w:r>
              <w:t>4.5. Cấp phát không liên tục</w:t>
            </w:r>
          </w:p>
          <w:p w:rsidR="008B4865" w:rsidRDefault="008B4865" w:rsidP="00791A4D">
            <w:pPr>
              <w:spacing w:line="276" w:lineRule="auto"/>
              <w:jc w:val="both"/>
            </w:pPr>
            <w:r>
              <w:t>4.5.1. Phân trang</w:t>
            </w:r>
          </w:p>
          <w:p w:rsidR="008B4865" w:rsidRDefault="008B4865" w:rsidP="00791A4D">
            <w:pPr>
              <w:spacing w:line="276" w:lineRule="auto"/>
              <w:jc w:val="both"/>
            </w:pPr>
            <w:r>
              <w:t>4.5.2. Phân đoạn</w:t>
            </w:r>
          </w:p>
          <w:p w:rsidR="008B4865" w:rsidRDefault="008B4865" w:rsidP="00791A4D">
            <w:pPr>
              <w:spacing w:line="276" w:lineRule="auto"/>
              <w:jc w:val="both"/>
            </w:pPr>
            <w:r>
              <w:t>4.5.3. Phân đoạn kết hợp phân trang</w:t>
            </w:r>
          </w:p>
          <w:p w:rsidR="008B4865" w:rsidRDefault="008B4865" w:rsidP="00791A4D">
            <w:pPr>
              <w:spacing w:line="276" w:lineRule="auto"/>
              <w:jc w:val="both"/>
            </w:pPr>
            <w:r>
              <w:t>4.6. Bộ nhớ ảo</w:t>
            </w:r>
          </w:p>
          <w:p w:rsidR="008B4865" w:rsidRDefault="008B4865" w:rsidP="00791A4D">
            <w:pPr>
              <w:spacing w:line="276" w:lineRule="auto"/>
              <w:jc w:val="both"/>
            </w:pPr>
            <w:r>
              <w:t>4.6.1. Định nghĩa</w:t>
            </w:r>
          </w:p>
          <w:p w:rsidR="008B4865" w:rsidRDefault="008B4865" w:rsidP="00791A4D">
            <w:pPr>
              <w:spacing w:line="276" w:lineRule="auto"/>
              <w:jc w:val="both"/>
            </w:pPr>
            <w:r>
              <w:t>4.6.2. Cài đặt bộ nhớ ảo</w:t>
            </w:r>
          </w:p>
          <w:p w:rsidR="008B4865" w:rsidRDefault="008B4865" w:rsidP="00791A4D">
            <w:pPr>
              <w:spacing w:line="276" w:lineRule="auto"/>
              <w:jc w:val="both"/>
            </w:pPr>
            <w:r>
              <w:t>4.6.3. Các thuật toán thay thế trang</w:t>
            </w:r>
          </w:p>
          <w:p w:rsidR="008B4865" w:rsidRDefault="008B4865" w:rsidP="00791A4D">
            <w:pPr>
              <w:spacing w:line="276" w:lineRule="auto"/>
              <w:jc w:val="both"/>
            </w:pPr>
            <w:r>
              <w:t>4.7. Cơ chế quản lý bộ nhớ của một số hệ điều hành cụ thể</w:t>
            </w:r>
          </w:p>
          <w:p w:rsidR="008B4865" w:rsidRPr="00455F89" w:rsidRDefault="008B4865" w:rsidP="00791A4D">
            <w:pPr>
              <w:spacing w:line="276" w:lineRule="auto"/>
              <w:jc w:val="both"/>
              <w:rPr>
                <w:b/>
                <w:lang w:eastAsia="ja-JP"/>
              </w:rPr>
            </w:pPr>
            <w:r w:rsidRPr="00480F42">
              <w:rPr>
                <w:color w:val="000000" w:themeColor="text1"/>
                <w:lang w:eastAsia="ja-JP"/>
              </w:rPr>
              <w:lastRenderedPageBreak/>
              <w:t xml:space="preserve">* Bài kiểm tra định kì số </w:t>
            </w:r>
            <w:r>
              <w:rPr>
                <w:color w:val="000000" w:themeColor="text1"/>
                <w:lang w:eastAsia="ja-JP"/>
              </w:rPr>
              <w:t>2</w:t>
            </w:r>
          </w:p>
        </w:tc>
        <w:tc>
          <w:tcPr>
            <w:tcW w:w="578" w:type="dxa"/>
          </w:tcPr>
          <w:p w:rsidR="008B4865" w:rsidRDefault="008B4865" w:rsidP="00791A4D">
            <w:pPr>
              <w:spacing w:line="276" w:lineRule="auto"/>
              <w:jc w:val="both"/>
              <w:rPr>
                <w:lang w:eastAsia="ja-JP"/>
              </w:rPr>
            </w:pPr>
            <w:r>
              <w:rPr>
                <w:lang w:eastAsia="ja-JP"/>
              </w:rPr>
              <w:lastRenderedPageBreak/>
              <w:t>2</w:t>
            </w: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Pr="00455F89" w:rsidRDefault="008B4865" w:rsidP="00791A4D">
            <w:pPr>
              <w:spacing w:line="276" w:lineRule="auto"/>
              <w:jc w:val="both"/>
              <w:rPr>
                <w:lang w:eastAsia="ja-JP"/>
              </w:rPr>
            </w:pPr>
            <w:r>
              <w:rPr>
                <w:lang w:eastAsia="ja-JP"/>
              </w:rPr>
              <w:lastRenderedPageBreak/>
              <w:t>1</w:t>
            </w:r>
          </w:p>
        </w:tc>
        <w:tc>
          <w:tcPr>
            <w:tcW w:w="1974" w:type="dxa"/>
          </w:tcPr>
          <w:p w:rsidR="008B4865" w:rsidRDefault="008B4865" w:rsidP="00791A4D">
            <w:pPr>
              <w:spacing w:line="276" w:lineRule="auto"/>
              <w:jc w:val="both"/>
            </w:pPr>
            <w:r>
              <w:lastRenderedPageBreak/>
              <w:t>Hiểu và trình bày được việc cấp phát bộ nhớ theo dạng phân trang, phân đoạn</w:t>
            </w:r>
          </w:p>
          <w:p w:rsidR="008B4865" w:rsidRDefault="008B4865" w:rsidP="00791A4D">
            <w:pPr>
              <w:spacing w:line="276" w:lineRule="auto"/>
              <w:jc w:val="both"/>
            </w:pPr>
            <w:r>
              <w:t>Hiểu được khái niệm và cách thực hiện về bộ nhớ ảo</w:t>
            </w:r>
          </w:p>
          <w:p w:rsidR="008B4865" w:rsidRPr="00455F89" w:rsidRDefault="008B4865" w:rsidP="00791A4D">
            <w:pPr>
              <w:spacing w:line="276" w:lineRule="auto"/>
              <w:jc w:val="both"/>
            </w:pPr>
            <w:r>
              <w:t>Vận dụng cơ chế quản lý vào một hệ điều hành cụ thể</w:t>
            </w:r>
          </w:p>
        </w:tc>
        <w:tc>
          <w:tcPr>
            <w:tcW w:w="1015" w:type="dxa"/>
            <w:vAlign w:val="center"/>
          </w:tcPr>
          <w:p w:rsidR="008B4865" w:rsidRDefault="008B4865" w:rsidP="00791A4D">
            <w:pPr>
              <w:spacing w:line="276" w:lineRule="auto"/>
              <w:jc w:val="both"/>
              <w:rPr>
                <w:lang w:eastAsia="ja-JP"/>
              </w:rPr>
            </w:pPr>
            <w:r>
              <w:rPr>
                <w:lang w:eastAsia="ja-JP"/>
              </w:rPr>
              <w:t>CLO2</w:t>
            </w:r>
          </w:p>
          <w:p w:rsidR="008B4865" w:rsidRPr="00455F89" w:rsidRDefault="008B4865" w:rsidP="00791A4D">
            <w:pPr>
              <w:spacing w:line="276" w:lineRule="auto"/>
              <w:jc w:val="both"/>
              <w:rPr>
                <w:b/>
                <w:lang w:eastAsia="ja-JP"/>
              </w:rPr>
            </w:pPr>
            <w:r>
              <w:rPr>
                <w:lang w:eastAsia="ja-JP"/>
              </w:rPr>
              <w:t>CLO3</w:t>
            </w:r>
          </w:p>
        </w:tc>
        <w:tc>
          <w:tcPr>
            <w:tcW w:w="1394" w:type="dxa"/>
          </w:tcPr>
          <w:p w:rsidR="008B4865" w:rsidRPr="00455F89" w:rsidRDefault="008B4865" w:rsidP="00791A4D">
            <w:pPr>
              <w:spacing w:line="276" w:lineRule="auto"/>
              <w:jc w:val="both"/>
              <w:rPr>
                <w:b/>
                <w:lang w:eastAsia="ja-JP"/>
              </w:rPr>
            </w:pPr>
            <w:r w:rsidRPr="00F5223F">
              <w:rPr>
                <w:bCs/>
              </w:rPr>
              <w:t>Báo cáo, 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8B4865" w:rsidTr="00791A4D">
        <w:tc>
          <w:tcPr>
            <w:tcW w:w="817" w:type="dxa"/>
          </w:tcPr>
          <w:p w:rsidR="008B4865" w:rsidRPr="005B3215" w:rsidRDefault="008B4865" w:rsidP="00BC2270">
            <w:pPr>
              <w:pStyle w:val="ListParagraph"/>
              <w:numPr>
                <w:ilvl w:val="0"/>
                <w:numId w:val="4"/>
              </w:numPr>
              <w:spacing w:line="276" w:lineRule="auto"/>
              <w:jc w:val="both"/>
              <w:rPr>
                <w:lang w:eastAsia="ja-JP"/>
              </w:rPr>
            </w:pPr>
          </w:p>
        </w:tc>
        <w:tc>
          <w:tcPr>
            <w:tcW w:w="3827" w:type="dxa"/>
          </w:tcPr>
          <w:p w:rsidR="008B4865" w:rsidRDefault="008B4865" w:rsidP="00791A4D">
            <w:pPr>
              <w:spacing w:line="276" w:lineRule="auto"/>
              <w:jc w:val="both"/>
            </w:pPr>
            <w:r>
              <w:t>Chương 5. Quản lý vùng nhớ phụ</w:t>
            </w:r>
          </w:p>
          <w:p w:rsidR="008B4865" w:rsidRDefault="008B4865" w:rsidP="00791A4D">
            <w:pPr>
              <w:spacing w:line="276" w:lineRule="auto"/>
              <w:jc w:val="both"/>
            </w:pPr>
            <w:r>
              <w:t>5.1. Cấu trúc đĩa cứng</w:t>
            </w:r>
          </w:p>
          <w:p w:rsidR="008B4865" w:rsidRDefault="008B4865" w:rsidP="00791A4D">
            <w:pPr>
              <w:spacing w:line="276" w:lineRule="auto"/>
              <w:jc w:val="both"/>
            </w:pPr>
            <w:r>
              <w:t>5.2. Hệ thống bảng FAT</w:t>
            </w:r>
          </w:p>
          <w:p w:rsidR="008B4865" w:rsidRDefault="008B4865" w:rsidP="00791A4D">
            <w:pPr>
              <w:spacing w:line="276" w:lineRule="auto"/>
              <w:jc w:val="both"/>
            </w:pPr>
            <w:r>
              <w:t>5.3. Hệ thống NTFS</w:t>
            </w:r>
          </w:p>
          <w:p w:rsidR="008B4865" w:rsidRPr="00D54A2A" w:rsidRDefault="008B4865" w:rsidP="00791A4D">
            <w:pPr>
              <w:spacing w:line="276" w:lineRule="auto"/>
              <w:jc w:val="both"/>
            </w:pPr>
            <w:r>
              <w:t>Ôn tập</w:t>
            </w:r>
          </w:p>
        </w:tc>
        <w:tc>
          <w:tcPr>
            <w:tcW w:w="578" w:type="dxa"/>
          </w:tcPr>
          <w:p w:rsidR="008B4865" w:rsidRDefault="008B4865" w:rsidP="00791A4D">
            <w:pPr>
              <w:spacing w:line="276" w:lineRule="auto"/>
              <w:jc w:val="both"/>
              <w:rPr>
                <w:lang w:eastAsia="ja-JP"/>
              </w:rPr>
            </w:pPr>
            <w:r>
              <w:rPr>
                <w:lang w:eastAsia="ja-JP"/>
              </w:rPr>
              <w:t>2</w:t>
            </w: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Default="008B4865" w:rsidP="00791A4D">
            <w:pPr>
              <w:spacing w:line="276" w:lineRule="auto"/>
              <w:jc w:val="both"/>
              <w:rPr>
                <w:lang w:eastAsia="ja-JP"/>
              </w:rPr>
            </w:pPr>
          </w:p>
          <w:p w:rsidR="008B4865" w:rsidRPr="00455F89" w:rsidRDefault="008B4865" w:rsidP="00791A4D">
            <w:pPr>
              <w:spacing w:line="276" w:lineRule="auto"/>
              <w:jc w:val="both"/>
              <w:rPr>
                <w:lang w:eastAsia="ja-JP"/>
              </w:rPr>
            </w:pPr>
            <w:r>
              <w:rPr>
                <w:lang w:eastAsia="ja-JP"/>
              </w:rPr>
              <w:t>1</w:t>
            </w:r>
          </w:p>
        </w:tc>
        <w:tc>
          <w:tcPr>
            <w:tcW w:w="1974" w:type="dxa"/>
          </w:tcPr>
          <w:p w:rsidR="008B4865" w:rsidRPr="00455F89" w:rsidRDefault="008B4865" w:rsidP="00791A4D">
            <w:pPr>
              <w:spacing w:line="276" w:lineRule="auto"/>
              <w:jc w:val="both"/>
            </w:pPr>
            <w:r>
              <w:t>Hiểu và trình bày được cấu trúc và cách thức hoạt động của đĩa cứng theo dạng bảng FAT, NTFS</w:t>
            </w:r>
          </w:p>
        </w:tc>
        <w:tc>
          <w:tcPr>
            <w:tcW w:w="1015" w:type="dxa"/>
            <w:vAlign w:val="center"/>
          </w:tcPr>
          <w:p w:rsidR="008B4865" w:rsidRPr="00455F89" w:rsidRDefault="008B4865" w:rsidP="00791A4D">
            <w:pPr>
              <w:spacing w:line="276" w:lineRule="auto"/>
              <w:jc w:val="both"/>
              <w:rPr>
                <w:b/>
                <w:lang w:eastAsia="ja-JP"/>
              </w:rPr>
            </w:pPr>
            <w:r>
              <w:rPr>
                <w:lang w:eastAsia="ja-JP"/>
              </w:rPr>
              <w:t>CLO1</w:t>
            </w:r>
          </w:p>
        </w:tc>
        <w:tc>
          <w:tcPr>
            <w:tcW w:w="1394" w:type="dxa"/>
          </w:tcPr>
          <w:p w:rsidR="008B4865" w:rsidRPr="00455F89" w:rsidRDefault="008B4865" w:rsidP="00791A4D">
            <w:pPr>
              <w:spacing w:line="276" w:lineRule="auto"/>
              <w:jc w:val="both"/>
              <w:rPr>
                <w:b/>
                <w:lang w:eastAsia="ja-JP"/>
              </w:rPr>
            </w:pPr>
            <w:r w:rsidRPr="005B3215">
              <w:rPr>
                <w:bCs/>
              </w:rPr>
              <w:t>Thuyết trình, thảo luận, luyện tập trên lớp; bài tập về nhà.</w:t>
            </w:r>
          </w:p>
        </w:tc>
      </w:tr>
    </w:tbl>
    <w:p w:rsidR="008B4865" w:rsidRPr="00E00169" w:rsidRDefault="008B4865" w:rsidP="00791A4D">
      <w:pPr>
        <w:rPr>
          <w:b/>
          <w:bCs/>
        </w:rPr>
      </w:pPr>
      <w:r>
        <w:rPr>
          <w:b/>
          <w:bCs/>
        </w:rPr>
        <w:t xml:space="preserve">8. </w:t>
      </w:r>
      <w:r w:rsidRPr="00307E71">
        <w:rPr>
          <w:b/>
          <w:bCs/>
        </w:rPr>
        <w:t>Đánh</w:t>
      </w:r>
      <w:r w:rsidRPr="00307E71">
        <w:rPr>
          <w:b/>
          <w:bCs/>
          <w:lang w:val="vi-VN"/>
        </w:rPr>
        <w:t xml:space="preserve"> giá </w:t>
      </w:r>
      <w:r>
        <w:rPr>
          <w:b/>
          <w:bCs/>
        </w:rPr>
        <w:t>học phần</w:t>
      </w:r>
    </w:p>
    <w:p w:rsidR="008B4865" w:rsidRPr="00A75EE5" w:rsidRDefault="008B4865" w:rsidP="00791A4D">
      <w:pPr>
        <w:rPr>
          <w:b/>
          <w:bCs/>
        </w:rPr>
      </w:pPr>
      <w:r>
        <w:rPr>
          <w:b/>
          <w:i/>
        </w:rPr>
        <w:t>8</w:t>
      </w:r>
      <w:r w:rsidRPr="00A75EE5">
        <w:rPr>
          <w:b/>
          <w:i/>
        </w:rPr>
        <w:t xml:space="preserve">.1. </w:t>
      </w:r>
      <w:r w:rsidRPr="00A75EE5">
        <w:rPr>
          <w:b/>
          <w:i/>
          <w:lang w:val="vi-VN"/>
        </w:rPr>
        <w:t xml:space="preserve">Phương pháp, hình thức kiểm tra - đánh giá </w:t>
      </w:r>
    </w:p>
    <w:p w:rsidR="008B4865" w:rsidRDefault="008B4865" w:rsidP="00791A4D">
      <w:pPr>
        <w:pStyle w:val="ListParagraph"/>
        <w:spacing w:line="276" w:lineRule="auto"/>
        <w:jc w:val="center"/>
        <w:rPr>
          <w:b/>
          <w:sz w:val="26"/>
          <w:szCs w:val="26"/>
          <w:lang w:val="vi-VN"/>
        </w:rPr>
      </w:pPr>
      <w:r>
        <w:rPr>
          <w:b/>
          <w:bCs/>
          <w:sz w:val="26"/>
          <w:szCs w:val="26"/>
          <w:lang w:val="vi-VN"/>
        </w:rPr>
        <w:t xml:space="preserve">Bảng </w:t>
      </w:r>
      <w:r>
        <w:rPr>
          <w:b/>
          <w:bCs/>
          <w:sz w:val="26"/>
          <w:szCs w:val="26"/>
        </w:rPr>
        <w:t>4</w:t>
      </w:r>
      <w:r>
        <w:rPr>
          <w:b/>
          <w:bCs/>
          <w:sz w:val="26"/>
          <w:szCs w:val="26"/>
          <w:lang w:val="vi-VN"/>
        </w:rPr>
        <w:t xml:space="preserve">. </w:t>
      </w:r>
      <w:r>
        <w:rPr>
          <w:b/>
          <w:sz w:val="26"/>
          <w:szCs w:val="26"/>
        </w:rPr>
        <w:t>K</w:t>
      </w:r>
      <w:r>
        <w:rPr>
          <w:b/>
          <w:sz w:val="26"/>
          <w:szCs w:val="26"/>
          <w:lang w:val="vi-VN"/>
        </w:rPr>
        <w:t>iểm tra - đánh giá</w:t>
      </w:r>
    </w:p>
    <w:tbl>
      <w:tblPr>
        <w:tblStyle w:val="TableGrid"/>
        <w:tblW w:w="9698" w:type="dxa"/>
        <w:jc w:val="center"/>
        <w:tblLayout w:type="fixed"/>
        <w:tblLook w:val="04A0" w:firstRow="1" w:lastRow="0" w:firstColumn="1" w:lastColumn="0" w:noHBand="0" w:noVBand="1"/>
      </w:tblPr>
      <w:tblGrid>
        <w:gridCol w:w="919"/>
        <w:gridCol w:w="763"/>
        <w:gridCol w:w="1627"/>
        <w:gridCol w:w="1039"/>
        <w:gridCol w:w="1134"/>
        <w:gridCol w:w="1144"/>
        <w:gridCol w:w="3072"/>
      </w:tblGrid>
      <w:tr w:rsidR="008B4865" w:rsidRPr="00414AC0" w:rsidTr="00791A4D">
        <w:trPr>
          <w:trHeight w:val="541"/>
          <w:jc w:val="center"/>
        </w:trPr>
        <w:tc>
          <w:tcPr>
            <w:tcW w:w="919" w:type="dxa"/>
            <w:vAlign w:val="center"/>
          </w:tcPr>
          <w:p w:rsidR="008B4865" w:rsidRPr="00414AC0" w:rsidRDefault="008B4865" w:rsidP="00791A4D">
            <w:pPr>
              <w:jc w:val="center"/>
              <w:rPr>
                <w:b/>
                <w:bCs/>
              </w:rPr>
            </w:pPr>
            <w:r w:rsidRPr="00414AC0">
              <w:rPr>
                <w:b/>
                <w:bCs/>
              </w:rPr>
              <w:t>Thành phần, tên bài đánh giá</w:t>
            </w:r>
          </w:p>
        </w:tc>
        <w:tc>
          <w:tcPr>
            <w:tcW w:w="763" w:type="dxa"/>
            <w:vAlign w:val="center"/>
          </w:tcPr>
          <w:p w:rsidR="008B4865" w:rsidRPr="00414AC0" w:rsidRDefault="008B4865" w:rsidP="00791A4D">
            <w:pPr>
              <w:ind w:right="-108"/>
              <w:jc w:val="center"/>
              <w:rPr>
                <w:b/>
                <w:bCs/>
              </w:rPr>
            </w:pPr>
            <w:r w:rsidRPr="00414AC0">
              <w:rPr>
                <w:b/>
                <w:bCs/>
              </w:rPr>
              <w:t>Trọng số</w:t>
            </w:r>
          </w:p>
        </w:tc>
        <w:tc>
          <w:tcPr>
            <w:tcW w:w="1627" w:type="dxa"/>
            <w:vAlign w:val="center"/>
          </w:tcPr>
          <w:p w:rsidR="008B4865" w:rsidRPr="00414AC0" w:rsidRDefault="008B4865" w:rsidP="00791A4D">
            <w:pPr>
              <w:jc w:val="center"/>
              <w:rPr>
                <w:b/>
                <w:bCs/>
              </w:rPr>
            </w:pPr>
            <w:r w:rsidRPr="00414AC0">
              <w:rPr>
                <w:b/>
                <w:bCs/>
              </w:rPr>
              <w:t>Nội dung đánh giá</w:t>
            </w:r>
          </w:p>
        </w:tc>
        <w:tc>
          <w:tcPr>
            <w:tcW w:w="1039" w:type="dxa"/>
            <w:vAlign w:val="center"/>
          </w:tcPr>
          <w:p w:rsidR="008B4865" w:rsidRPr="00414AC0" w:rsidRDefault="008B4865" w:rsidP="00791A4D">
            <w:pPr>
              <w:ind w:left="57" w:right="57"/>
              <w:jc w:val="center"/>
              <w:rPr>
                <w:b/>
                <w:bCs/>
              </w:rPr>
            </w:pPr>
            <w:r w:rsidRPr="00414AC0">
              <w:rPr>
                <w:b/>
                <w:bCs/>
              </w:rPr>
              <w:t xml:space="preserve">Trọng số </w:t>
            </w:r>
          </w:p>
          <w:p w:rsidR="008B4865" w:rsidRPr="00414AC0" w:rsidRDefault="008B4865" w:rsidP="00791A4D">
            <w:pPr>
              <w:jc w:val="center"/>
              <w:rPr>
                <w:b/>
                <w:bCs/>
              </w:rPr>
            </w:pPr>
            <w:r w:rsidRPr="00414AC0">
              <w:rPr>
                <w:b/>
                <w:bCs/>
              </w:rPr>
              <w:t>con</w:t>
            </w:r>
          </w:p>
        </w:tc>
        <w:tc>
          <w:tcPr>
            <w:tcW w:w="1134" w:type="dxa"/>
            <w:vAlign w:val="center"/>
          </w:tcPr>
          <w:p w:rsidR="008B4865" w:rsidRPr="00414AC0" w:rsidRDefault="008B4865" w:rsidP="00791A4D">
            <w:pPr>
              <w:ind w:left="57" w:right="57"/>
              <w:jc w:val="center"/>
              <w:rPr>
                <w:b/>
                <w:bCs/>
              </w:rPr>
            </w:pPr>
            <w:r w:rsidRPr="00414AC0">
              <w:rPr>
                <w:b/>
                <w:bCs/>
              </w:rPr>
              <w:t>Rubric</w:t>
            </w:r>
          </w:p>
          <w:p w:rsidR="008B4865" w:rsidRPr="00414AC0" w:rsidRDefault="008B4865" w:rsidP="00791A4D">
            <w:pPr>
              <w:jc w:val="center"/>
              <w:rPr>
                <w:b/>
                <w:bCs/>
              </w:rPr>
            </w:pPr>
            <w:r w:rsidRPr="00414AC0">
              <w:rPr>
                <w:b/>
                <w:bCs/>
              </w:rPr>
              <w:t>(đánh dấu x nếu có)</w:t>
            </w:r>
          </w:p>
        </w:tc>
        <w:tc>
          <w:tcPr>
            <w:tcW w:w="1144" w:type="dxa"/>
            <w:vAlign w:val="center"/>
          </w:tcPr>
          <w:p w:rsidR="008B4865" w:rsidRPr="00414AC0" w:rsidRDefault="008B4865" w:rsidP="00791A4D">
            <w:pPr>
              <w:ind w:left="57" w:right="57"/>
              <w:jc w:val="center"/>
              <w:rPr>
                <w:b/>
                <w:bCs/>
              </w:rPr>
            </w:pPr>
            <w:r w:rsidRPr="00414AC0">
              <w:rPr>
                <w:b/>
                <w:bCs/>
              </w:rPr>
              <w:t xml:space="preserve">Hướng tới </w:t>
            </w:r>
          </w:p>
          <w:p w:rsidR="008B4865" w:rsidRPr="00414AC0" w:rsidRDefault="008B4865" w:rsidP="00791A4D">
            <w:pPr>
              <w:jc w:val="center"/>
              <w:rPr>
                <w:b/>
                <w:bCs/>
              </w:rPr>
            </w:pPr>
            <w:r w:rsidRPr="00414AC0">
              <w:rPr>
                <w:b/>
                <w:bCs/>
              </w:rPr>
              <w:t>đánh giá CLOs</w:t>
            </w:r>
          </w:p>
        </w:tc>
        <w:tc>
          <w:tcPr>
            <w:tcW w:w="3072" w:type="dxa"/>
            <w:vAlign w:val="center"/>
          </w:tcPr>
          <w:p w:rsidR="008B4865" w:rsidRPr="00414AC0" w:rsidRDefault="008B4865" w:rsidP="00791A4D">
            <w:pPr>
              <w:jc w:val="center"/>
              <w:rPr>
                <w:b/>
                <w:bCs/>
                <w:i/>
              </w:rPr>
            </w:pPr>
            <w:r w:rsidRPr="00414AC0">
              <w:rPr>
                <w:b/>
                <w:bCs/>
              </w:rPr>
              <w:t>Cách thức đánh giá</w:t>
            </w:r>
          </w:p>
        </w:tc>
      </w:tr>
      <w:tr w:rsidR="008B4865" w:rsidRPr="00414AC0" w:rsidTr="00791A4D">
        <w:trPr>
          <w:jc w:val="center"/>
        </w:trPr>
        <w:tc>
          <w:tcPr>
            <w:tcW w:w="919" w:type="dxa"/>
          </w:tcPr>
          <w:p w:rsidR="008B4865" w:rsidRPr="00414AC0" w:rsidRDefault="008B4865" w:rsidP="00791A4D">
            <w:pPr>
              <w:spacing w:line="276" w:lineRule="auto"/>
              <w:jc w:val="center"/>
              <w:rPr>
                <w:bCs/>
              </w:rPr>
            </w:pPr>
            <w:r w:rsidRPr="00414AC0">
              <w:rPr>
                <w:bCs/>
              </w:rPr>
              <w:t>(1)</w:t>
            </w:r>
          </w:p>
        </w:tc>
        <w:tc>
          <w:tcPr>
            <w:tcW w:w="763" w:type="dxa"/>
          </w:tcPr>
          <w:p w:rsidR="008B4865" w:rsidRPr="00414AC0" w:rsidRDefault="008B4865" w:rsidP="00791A4D">
            <w:pPr>
              <w:spacing w:line="276" w:lineRule="auto"/>
              <w:jc w:val="center"/>
              <w:rPr>
                <w:bCs/>
              </w:rPr>
            </w:pPr>
            <w:r w:rsidRPr="00414AC0">
              <w:rPr>
                <w:bCs/>
              </w:rPr>
              <w:t>(2)</w:t>
            </w:r>
          </w:p>
        </w:tc>
        <w:tc>
          <w:tcPr>
            <w:tcW w:w="1627" w:type="dxa"/>
          </w:tcPr>
          <w:p w:rsidR="008B4865" w:rsidRPr="00414AC0" w:rsidRDefault="008B4865" w:rsidP="00791A4D">
            <w:pPr>
              <w:spacing w:line="276" w:lineRule="auto"/>
              <w:jc w:val="both"/>
              <w:rPr>
                <w:bCs/>
              </w:rPr>
            </w:pPr>
            <w:r w:rsidRPr="00414AC0">
              <w:rPr>
                <w:bCs/>
              </w:rPr>
              <w:t>(3)</w:t>
            </w:r>
          </w:p>
        </w:tc>
        <w:tc>
          <w:tcPr>
            <w:tcW w:w="1039" w:type="dxa"/>
          </w:tcPr>
          <w:p w:rsidR="008B4865" w:rsidRPr="00414AC0" w:rsidRDefault="008B4865" w:rsidP="00791A4D">
            <w:pPr>
              <w:spacing w:line="276" w:lineRule="auto"/>
              <w:jc w:val="center"/>
              <w:rPr>
                <w:bCs/>
              </w:rPr>
            </w:pPr>
            <w:r w:rsidRPr="00414AC0">
              <w:rPr>
                <w:bCs/>
              </w:rPr>
              <w:t>(4)</w:t>
            </w:r>
          </w:p>
        </w:tc>
        <w:tc>
          <w:tcPr>
            <w:tcW w:w="1134" w:type="dxa"/>
          </w:tcPr>
          <w:p w:rsidR="008B4865" w:rsidRPr="00414AC0" w:rsidRDefault="008B4865" w:rsidP="00791A4D">
            <w:pPr>
              <w:spacing w:line="276" w:lineRule="auto"/>
              <w:jc w:val="center"/>
              <w:rPr>
                <w:bCs/>
              </w:rPr>
            </w:pPr>
            <w:r w:rsidRPr="00414AC0">
              <w:rPr>
                <w:bCs/>
              </w:rPr>
              <w:t>(5)</w:t>
            </w:r>
          </w:p>
        </w:tc>
        <w:tc>
          <w:tcPr>
            <w:tcW w:w="1144" w:type="dxa"/>
          </w:tcPr>
          <w:p w:rsidR="008B4865" w:rsidRPr="00414AC0" w:rsidRDefault="008B4865" w:rsidP="00791A4D">
            <w:pPr>
              <w:spacing w:line="276" w:lineRule="auto"/>
              <w:jc w:val="center"/>
              <w:rPr>
                <w:bCs/>
              </w:rPr>
            </w:pPr>
            <w:r w:rsidRPr="00414AC0">
              <w:rPr>
                <w:bCs/>
              </w:rPr>
              <w:t>(6)</w:t>
            </w:r>
          </w:p>
        </w:tc>
        <w:tc>
          <w:tcPr>
            <w:tcW w:w="3072" w:type="dxa"/>
          </w:tcPr>
          <w:p w:rsidR="008B4865" w:rsidRPr="00414AC0" w:rsidRDefault="008B4865" w:rsidP="00791A4D">
            <w:pPr>
              <w:spacing w:line="276" w:lineRule="auto"/>
              <w:jc w:val="center"/>
              <w:rPr>
                <w:bCs/>
                <w:i/>
              </w:rPr>
            </w:pPr>
            <w:r w:rsidRPr="00414AC0">
              <w:rPr>
                <w:bCs/>
                <w:i/>
              </w:rPr>
              <w:t>(7)</w:t>
            </w:r>
          </w:p>
        </w:tc>
      </w:tr>
      <w:tr w:rsidR="008B4865" w:rsidRPr="00414AC0" w:rsidTr="00791A4D">
        <w:trPr>
          <w:trHeight w:val="1182"/>
          <w:jc w:val="center"/>
        </w:trPr>
        <w:tc>
          <w:tcPr>
            <w:tcW w:w="919" w:type="dxa"/>
            <w:vAlign w:val="center"/>
          </w:tcPr>
          <w:p w:rsidR="008B4865" w:rsidRPr="00414AC0" w:rsidRDefault="008B4865" w:rsidP="00791A4D">
            <w:pPr>
              <w:spacing w:line="276" w:lineRule="auto"/>
              <w:rPr>
                <w:bCs/>
              </w:rPr>
            </w:pPr>
            <w:r w:rsidRPr="00414AC0">
              <w:rPr>
                <w:bCs/>
              </w:rPr>
              <w:t>A1. Đánh giá chuyên cần</w:t>
            </w:r>
          </w:p>
        </w:tc>
        <w:tc>
          <w:tcPr>
            <w:tcW w:w="763" w:type="dxa"/>
            <w:shd w:val="clear" w:color="auto" w:fill="auto"/>
            <w:vAlign w:val="center"/>
          </w:tcPr>
          <w:p w:rsidR="008B4865" w:rsidRPr="00414AC0" w:rsidRDefault="008B4865" w:rsidP="00791A4D">
            <w:pPr>
              <w:spacing w:line="276" w:lineRule="auto"/>
              <w:rPr>
                <w:bCs/>
              </w:rPr>
            </w:pPr>
            <w:r w:rsidRPr="00414AC0">
              <w:rPr>
                <w:bCs/>
              </w:rPr>
              <w:t>10%</w:t>
            </w:r>
          </w:p>
        </w:tc>
        <w:tc>
          <w:tcPr>
            <w:tcW w:w="1627" w:type="dxa"/>
            <w:vAlign w:val="center"/>
          </w:tcPr>
          <w:p w:rsidR="008B4865" w:rsidRPr="00414AC0" w:rsidRDefault="008B4865" w:rsidP="00791A4D">
            <w:pPr>
              <w:spacing w:line="276" w:lineRule="auto"/>
              <w:jc w:val="both"/>
            </w:pPr>
            <w:r w:rsidRPr="00414AC0">
              <w:t>Có ý thức tham gia học tập đầy đủ, hoàn thành đúng hạn các yêu cầu của giảng viên và tích cực phát biểu ý kiến</w:t>
            </w:r>
          </w:p>
        </w:tc>
        <w:tc>
          <w:tcPr>
            <w:tcW w:w="1039" w:type="dxa"/>
            <w:vAlign w:val="center"/>
          </w:tcPr>
          <w:p w:rsidR="008B4865" w:rsidRPr="00414AC0" w:rsidRDefault="008B4865" w:rsidP="00791A4D">
            <w:pPr>
              <w:spacing w:line="276" w:lineRule="auto"/>
              <w:jc w:val="center"/>
            </w:pPr>
          </w:p>
          <w:p w:rsidR="008B4865" w:rsidRPr="00414AC0" w:rsidRDefault="008B4865" w:rsidP="00791A4D">
            <w:pPr>
              <w:spacing w:line="276" w:lineRule="auto"/>
              <w:jc w:val="center"/>
            </w:pPr>
          </w:p>
          <w:p w:rsidR="008B4865" w:rsidRPr="00414AC0" w:rsidRDefault="008B4865" w:rsidP="00791A4D">
            <w:pPr>
              <w:spacing w:line="276" w:lineRule="auto"/>
              <w:jc w:val="center"/>
            </w:pPr>
          </w:p>
          <w:p w:rsidR="008B4865" w:rsidRPr="00414AC0" w:rsidRDefault="008B4865" w:rsidP="00791A4D">
            <w:pPr>
              <w:spacing w:line="276" w:lineRule="auto"/>
              <w:jc w:val="center"/>
            </w:pPr>
          </w:p>
          <w:p w:rsidR="008B4865" w:rsidRPr="00414AC0" w:rsidRDefault="008B4865" w:rsidP="00791A4D">
            <w:pPr>
              <w:spacing w:line="276" w:lineRule="auto"/>
              <w:jc w:val="center"/>
            </w:pPr>
          </w:p>
        </w:tc>
        <w:tc>
          <w:tcPr>
            <w:tcW w:w="1134" w:type="dxa"/>
            <w:vAlign w:val="center"/>
          </w:tcPr>
          <w:p w:rsidR="008B4865" w:rsidRPr="00414AC0" w:rsidRDefault="008B4865" w:rsidP="00791A4D">
            <w:pPr>
              <w:spacing w:line="276" w:lineRule="auto"/>
              <w:jc w:val="center"/>
            </w:pPr>
          </w:p>
        </w:tc>
        <w:tc>
          <w:tcPr>
            <w:tcW w:w="1144" w:type="dxa"/>
            <w:vAlign w:val="center"/>
          </w:tcPr>
          <w:p w:rsidR="008B4865" w:rsidRPr="00414AC0" w:rsidRDefault="008B4865" w:rsidP="00791A4D">
            <w:pPr>
              <w:spacing w:line="276" w:lineRule="auto"/>
              <w:jc w:val="center"/>
              <w:rPr>
                <w:bCs/>
              </w:rPr>
            </w:pPr>
            <w:r w:rsidRPr="00414AC0">
              <w:rPr>
                <w:bCs/>
              </w:rPr>
              <w:t>CLO 4</w:t>
            </w:r>
          </w:p>
        </w:tc>
        <w:tc>
          <w:tcPr>
            <w:tcW w:w="3072" w:type="dxa"/>
          </w:tcPr>
          <w:p w:rsidR="008B4865" w:rsidRPr="00414AC0" w:rsidRDefault="008B4865" w:rsidP="00791A4D">
            <w:pPr>
              <w:tabs>
                <w:tab w:val="left" w:pos="34"/>
                <w:tab w:val="left" w:pos="318"/>
              </w:tabs>
              <w:spacing w:line="276" w:lineRule="auto"/>
              <w:jc w:val="both"/>
              <w:rPr>
                <w:b/>
                <w:i/>
              </w:rPr>
            </w:pPr>
          </w:p>
        </w:tc>
      </w:tr>
      <w:tr w:rsidR="008B4865" w:rsidRPr="00414AC0" w:rsidTr="00791A4D">
        <w:trPr>
          <w:trHeight w:val="450"/>
          <w:jc w:val="center"/>
        </w:trPr>
        <w:tc>
          <w:tcPr>
            <w:tcW w:w="919" w:type="dxa"/>
            <w:vMerge w:val="restart"/>
            <w:vAlign w:val="center"/>
          </w:tcPr>
          <w:p w:rsidR="008B4865" w:rsidRPr="00414AC0" w:rsidRDefault="008B4865" w:rsidP="00791A4D">
            <w:pPr>
              <w:spacing w:line="276" w:lineRule="auto"/>
              <w:rPr>
                <w:bCs/>
              </w:rPr>
            </w:pPr>
            <w:r w:rsidRPr="00414AC0">
              <w:rPr>
                <w:bCs/>
              </w:rPr>
              <w:t>A2. Đánh giá định kỳ</w:t>
            </w:r>
          </w:p>
        </w:tc>
        <w:tc>
          <w:tcPr>
            <w:tcW w:w="763" w:type="dxa"/>
            <w:vMerge w:val="restart"/>
            <w:shd w:val="clear" w:color="auto" w:fill="auto"/>
            <w:vAlign w:val="center"/>
          </w:tcPr>
          <w:p w:rsidR="008B4865" w:rsidRPr="00414AC0" w:rsidRDefault="008B4865" w:rsidP="00791A4D">
            <w:pPr>
              <w:spacing w:line="276" w:lineRule="auto"/>
              <w:rPr>
                <w:bCs/>
              </w:rPr>
            </w:pPr>
          </w:p>
          <w:p w:rsidR="008B4865" w:rsidRPr="00414AC0" w:rsidRDefault="008B4865" w:rsidP="00791A4D">
            <w:pPr>
              <w:spacing w:line="276" w:lineRule="auto"/>
              <w:rPr>
                <w:bCs/>
              </w:rPr>
            </w:pPr>
            <w:r w:rsidRPr="00414AC0">
              <w:rPr>
                <w:bCs/>
              </w:rPr>
              <w:t>30%</w:t>
            </w:r>
          </w:p>
        </w:tc>
        <w:tc>
          <w:tcPr>
            <w:tcW w:w="1627" w:type="dxa"/>
            <w:vAlign w:val="center"/>
          </w:tcPr>
          <w:p w:rsidR="008B4865" w:rsidRPr="00414AC0" w:rsidRDefault="008B4865" w:rsidP="00791A4D">
            <w:pPr>
              <w:spacing w:line="276" w:lineRule="auto"/>
              <w:jc w:val="both"/>
            </w:pPr>
            <w:r>
              <w:rPr>
                <w:bCs/>
              </w:rPr>
              <w:t>Đưa ra các chiến lược điều phối</w:t>
            </w:r>
          </w:p>
        </w:tc>
        <w:tc>
          <w:tcPr>
            <w:tcW w:w="1039" w:type="dxa"/>
            <w:vAlign w:val="center"/>
          </w:tcPr>
          <w:p w:rsidR="008B4865" w:rsidRPr="00414AC0" w:rsidRDefault="008B4865" w:rsidP="00791A4D">
            <w:pPr>
              <w:spacing w:line="276" w:lineRule="auto"/>
              <w:jc w:val="center"/>
            </w:pPr>
            <w:r w:rsidRPr="00414AC0">
              <w:t>40%</w:t>
            </w:r>
          </w:p>
        </w:tc>
        <w:tc>
          <w:tcPr>
            <w:tcW w:w="1134" w:type="dxa"/>
            <w:vAlign w:val="center"/>
          </w:tcPr>
          <w:p w:rsidR="008B4865" w:rsidRPr="00414AC0" w:rsidRDefault="008B4865" w:rsidP="00791A4D">
            <w:pPr>
              <w:spacing w:line="276" w:lineRule="auto"/>
              <w:jc w:val="center"/>
            </w:pPr>
          </w:p>
        </w:tc>
        <w:tc>
          <w:tcPr>
            <w:tcW w:w="1144" w:type="dxa"/>
            <w:vAlign w:val="center"/>
          </w:tcPr>
          <w:p w:rsidR="008B4865" w:rsidRPr="00414AC0" w:rsidRDefault="008B4865" w:rsidP="00791A4D">
            <w:pPr>
              <w:spacing w:line="276" w:lineRule="auto"/>
              <w:jc w:val="center"/>
              <w:rPr>
                <w:bCs/>
              </w:rPr>
            </w:pPr>
            <w:r w:rsidRPr="00414AC0">
              <w:rPr>
                <w:bCs/>
              </w:rPr>
              <w:t>CLO 1</w:t>
            </w:r>
          </w:p>
        </w:tc>
        <w:tc>
          <w:tcPr>
            <w:tcW w:w="3072" w:type="dxa"/>
          </w:tcPr>
          <w:p w:rsidR="008B4865" w:rsidRPr="00414AC0" w:rsidRDefault="008B4865" w:rsidP="00791A4D">
            <w:pPr>
              <w:tabs>
                <w:tab w:val="left" w:pos="34"/>
                <w:tab w:val="left" w:pos="318"/>
              </w:tabs>
              <w:spacing w:line="276" w:lineRule="auto"/>
              <w:ind w:left="57" w:right="57"/>
              <w:jc w:val="both"/>
              <w:rPr>
                <w:bCs/>
              </w:rPr>
            </w:pPr>
            <w:r w:rsidRPr="00414AC0">
              <w:rPr>
                <w:bCs/>
              </w:rPr>
              <w:t>Sinh viên làm bài trên lớp vào đề trên giấy kiểm tra do giảng viên chuẩn bị sẵn. GV chấm theo thang điểm cho sẵn trong bài kiểm tra.</w:t>
            </w:r>
          </w:p>
        </w:tc>
      </w:tr>
      <w:tr w:rsidR="008B4865" w:rsidRPr="00414AC0" w:rsidTr="00791A4D">
        <w:trPr>
          <w:trHeight w:val="450"/>
          <w:jc w:val="center"/>
        </w:trPr>
        <w:tc>
          <w:tcPr>
            <w:tcW w:w="919" w:type="dxa"/>
            <w:vMerge/>
            <w:vAlign w:val="center"/>
          </w:tcPr>
          <w:p w:rsidR="008B4865" w:rsidRPr="00414AC0" w:rsidRDefault="008B4865" w:rsidP="00791A4D">
            <w:pPr>
              <w:spacing w:line="276" w:lineRule="auto"/>
              <w:rPr>
                <w:bCs/>
              </w:rPr>
            </w:pPr>
          </w:p>
        </w:tc>
        <w:tc>
          <w:tcPr>
            <w:tcW w:w="763" w:type="dxa"/>
            <w:vMerge/>
            <w:shd w:val="clear" w:color="auto" w:fill="auto"/>
            <w:vAlign w:val="center"/>
          </w:tcPr>
          <w:p w:rsidR="008B4865" w:rsidRPr="00414AC0" w:rsidRDefault="008B4865" w:rsidP="00791A4D">
            <w:pPr>
              <w:spacing w:line="276" w:lineRule="auto"/>
              <w:rPr>
                <w:bCs/>
              </w:rPr>
            </w:pPr>
          </w:p>
        </w:tc>
        <w:tc>
          <w:tcPr>
            <w:tcW w:w="1627" w:type="dxa"/>
            <w:vAlign w:val="center"/>
          </w:tcPr>
          <w:p w:rsidR="008B4865" w:rsidRPr="00414AC0" w:rsidRDefault="008B4865" w:rsidP="00791A4D">
            <w:pPr>
              <w:spacing w:line="276" w:lineRule="auto"/>
              <w:jc w:val="both"/>
            </w:pPr>
            <w:r>
              <w:t>Xử lý tắc nghẽn, Cấp phát không liên tục, phân trang, phân đoạn</w:t>
            </w:r>
          </w:p>
        </w:tc>
        <w:tc>
          <w:tcPr>
            <w:tcW w:w="1039" w:type="dxa"/>
            <w:vAlign w:val="center"/>
          </w:tcPr>
          <w:p w:rsidR="008B4865" w:rsidRPr="00414AC0" w:rsidRDefault="008B4865" w:rsidP="00791A4D">
            <w:pPr>
              <w:spacing w:line="276" w:lineRule="auto"/>
              <w:jc w:val="center"/>
            </w:pPr>
            <w:r w:rsidRPr="00414AC0">
              <w:t>60%</w:t>
            </w:r>
          </w:p>
        </w:tc>
        <w:tc>
          <w:tcPr>
            <w:tcW w:w="1134" w:type="dxa"/>
            <w:vAlign w:val="center"/>
          </w:tcPr>
          <w:p w:rsidR="008B4865" w:rsidRPr="00414AC0" w:rsidRDefault="008B4865" w:rsidP="00791A4D">
            <w:pPr>
              <w:spacing w:line="276" w:lineRule="auto"/>
              <w:jc w:val="center"/>
            </w:pPr>
          </w:p>
        </w:tc>
        <w:tc>
          <w:tcPr>
            <w:tcW w:w="1144" w:type="dxa"/>
            <w:vAlign w:val="center"/>
          </w:tcPr>
          <w:p w:rsidR="008B4865" w:rsidRPr="00414AC0" w:rsidRDefault="008B4865" w:rsidP="00791A4D">
            <w:pPr>
              <w:spacing w:line="276" w:lineRule="auto"/>
              <w:jc w:val="center"/>
              <w:rPr>
                <w:bCs/>
              </w:rPr>
            </w:pPr>
            <w:r w:rsidRPr="00414AC0">
              <w:rPr>
                <w:bCs/>
              </w:rPr>
              <w:t>CLO 1</w:t>
            </w:r>
          </w:p>
          <w:p w:rsidR="008B4865" w:rsidRPr="00414AC0" w:rsidRDefault="008B4865" w:rsidP="00791A4D">
            <w:pPr>
              <w:spacing w:line="276" w:lineRule="auto"/>
              <w:jc w:val="center"/>
              <w:rPr>
                <w:bCs/>
              </w:rPr>
            </w:pPr>
            <w:r w:rsidRPr="00414AC0">
              <w:rPr>
                <w:bCs/>
              </w:rPr>
              <w:t>CLO 2</w:t>
            </w:r>
          </w:p>
        </w:tc>
        <w:tc>
          <w:tcPr>
            <w:tcW w:w="3072" w:type="dxa"/>
          </w:tcPr>
          <w:p w:rsidR="008B4865" w:rsidRPr="00414AC0" w:rsidRDefault="008B4865" w:rsidP="00791A4D">
            <w:pPr>
              <w:tabs>
                <w:tab w:val="left" w:pos="34"/>
                <w:tab w:val="left" w:pos="318"/>
              </w:tabs>
              <w:spacing w:line="276" w:lineRule="auto"/>
              <w:ind w:left="57" w:right="57"/>
              <w:jc w:val="both"/>
              <w:rPr>
                <w:bCs/>
              </w:rPr>
            </w:pPr>
            <w:r w:rsidRPr="00414AC0">
              <w:rPr>
                <w:bCs/>
              </w:rPr>
              <w:t>Sinh viên làm bài trên lớp vào đề trên giấy kiểm tra do giảng viên chuẩn bị sẵn. GV chấm theo thang điểm cho sẵn trong bài kiểm tra.</w:t>
            </w:r>
          </w:p>
        </w:tc>
      </w:tr>
      <w:tr w:rsidR="008B4865" w:rsidRPr="00414AC0" w:rsidTr="00791A4D">
        <w:trPr>
          <w:jc w:val="center"/>
        </w:trPr>
        <w:tc>
          <w:tcPr>
            <w:tcW w:w="919" w:type="dxa"/>
            <w:vAlign w:val="center"/>
          </w:tcPr>
          <w:p w:rsidR="008B4865" w:rsidRPr="00414AC0" w:rsidRDefault="008B4865" w:rsidP="00791A4D">
            <w:pPr>
              <w:spacing w:line="276" w:lineRule="auto"/>
              <w:jc w:val="center"/>
              <w:rPr>
                <w:bCs/>
              </w:rPr>
            </w:pPr>
            <w:r w:rsidRPr="00414AC0">
              <w:rPr>
                <w:bCs/>
              </w:rPr>
              <w:t>A3. Đánh giá cuối kỳ</w:t>
            </w:r>
          </w:p>
        </w:tc>
        <w:tc>
          <w:tcPr>
            <w:tcW w:w="763" w:type="dxa"/>
            <w:shd w:val="clear" w:color="auto" w:fill="auto"/>
            <w:vAlign w:val="center"/>
          </w:tcPr>
          <w:p w:rsidR="008B4865" w:rsidRPr="00414AC0" w:rsidRDefault="008B4865" w:rsidP="00791A4D">
            <w:pPr>
              <w:spacing w:line="276" w:lineRule="auto"/>
              <w:jc w:val="center"/>
              <w:rPr>
                <w:bCs/>
              </w:rPr>
            </w:pPr>
            <w:r w:rsidRPr="00414AC0">
              <w:rPr>
                <w:bCs/>
              </w:rPr>
              <w:t>60%</w:t>
            </w:r>
          </w:p>
        </w:tc>
        <w:tc>
          <w:tcPr>
            <w:tcW w:w="1627" w:type="dxa"/>
            <w:vAlign w:val="center"/>
          </w:tcPr>
          <w:p w:rsidR="008B4865" w:rsidRPr="00461B69" w:rsidRDefault="008B4865" w:rsidP="00791A4D">
            <w:pPr>
              <w:pStyle w:val="ListParagraph"/>
              <w:tabs>
                <w:tab w:val="left" w:pos="34"/>
                <w:tab w:val="left" w:pos="318"/>
              </w:tabs>
              <w:spacing w:line="276" w:lineRule="auto"/>
              <w:ind w:left="34"/>
              <w:jc w:val="both"/>
              <w:rPr>
                <w:bCs/>
              </w:rPr>
            </w:pPr>
            <w:r w:rsidRPr="00414AC0">
              <w:t xml:space="preserve">Bài thi cuối kỳ: </w:t>
            </w:r>
            <w:r>
              <w:t>Thi tự luận các kiến thức đã học</w:t>
            </w:r>
          </w:p>
        </w:tc>
        <w:tc>
          <w:tcPr>
            <w:tcW w:w="1039" w:type="dxa"/>
            <w:vAlign w:val="center"/>
          </w:tcPr>
          <w:p w:rsidR="008B4865" w:rsidRPr="00414AC0" w:rsidRDefault="008B4865" w:rsidP="00791A4D">
            <w:pPr>
              <w:spacing w:line="276" w:lineRule="auto"/>
              <w:jc w:val="center"/>
              <w:rPr>
                <w:bCs/>
              </w:rPr>
            </w:pPr>
          </w:p>
        </w:tc>
        <w:tc>
          <w:tcPr>
            <w:tcW w:w="1134" w:type="dxa"/>
            <w:vAlign w:val="center"/>
          </w:tcPr>
          <w:p w:rsidR="008B4865" w:rsidRPr="00414AC0" w:rsidRDefault="008B4865" w:rsidP="00791A4D">
            <w:pPr>
              <w:spacing w:line="276" w:lineRule="auto"/>
              <w:jc w:val="center"/>
              <w:rPr>
                <w:bCs/>
              </w:rPr>
            </w:pPr>
            <w:r w:rsidRPr="00414AC0">
              <w:rPr>
                <w:bCs/>
              </w:rPr>
              <w:t>R1</w:t>
            </w:r>
          </w:p>
        </w:tc>
        <w:tc>
          <w:tcPr>
            <w:tcW w:w="1144" w:type="dxa"/>
            <w:vAlign w:val="center"/>
          </w:tcPr>
          <w:p w:rsidR="008B4865" w:rsidRPr="00414AC0" w:rsidRDefault="008B4865" w:rsidP="00791A4D">
            <w:pPr>
              <w:spacing w:line="276" w:lineRule="auto"/>
              <w:jc w:val="center"/>
              <w:rPr>
                <w:bCs/>
              </w:rPr>
            </w:pPr>
            <w:r w:rsidRPr="00414AC0">
              <w:rPr>
                <w:bCs/>
              </w:rPr>
              <w:t>CLO 1</w:t>
            </w:r>
          </w:p>
          <w:p w:rsidR="008B4865" w:rsidRPr="00414AC0" w:rsidRDefault="008B4865" w:rsidP="00791A4D">
            <w:pPr>
              <w:spacing w:line="276" w:lineRule="auto"/>
              <w:jc w:val="center"/>
              <w:rPr>
                <w:bCs/>
              </w:rPr>
            </w:pPr>
            <w:r w:rsidRPr="00414AC0">
              <w:rPr>
                <w:bCs/>
              </w:rPr>
              <w:t>CLO 2</w:t>
            </w:r>
          </w:p>
          <w:p w:rsidR="008B4865" w:rsidRPr="00414AC0" w:rsidRDefault="008B4865" w:rsidP="00791A4D">
            <w:pPr>
              <w:spacing w:line="276" w:lineRule="auto"/>
              <w:jc w:val="center"/>
              <w:rPr>
                <w:bCs/>
              </w:rPr>
            </w:pPr>
            <w:r w:rsidRPr="00414AC0">
              <w:rPr>
                <w:bCs/>
              </w:rPr>
              <w:t>CLO 3</w:t>
            </w:r>
          </w:p>
          <w:p w:rsidR="008B4865" w:rsidRPr="00414AC0" w:rsidRDefault="008B4865" w:rsidP="00791A4D">
            <w:pPr>
              <w:spacing w:line="276" w:lineRule="auto"/>
              <w:jc w:val="center"/>
              <w:rPr>
                <w:bCs/>
                <w:highlight w:val="magenta"/>
              </w:rPr>
            </w:pPr>
            <w:r w:rsidRPr="00414AC0">
              <w:rPr>
                <w:bCs/>
              </w:rPr>
              <w:t>CLO 4</w:t>
            </w:r>
          </w:p>
        </w:tc>
        <w:tc>
          <w:tcPr>
            <w:tcW w:w="3072" w:type="dxa"/>
          </w:tcPr>
          <w:p w:rsidR="008B4865" w:rsidRPr="00414AC0" w:rsidRDefault="008B4865" w:rsidP="00791A4D">
            <w:pPr>
              <w:pStyle w:val="ListParagraph"/>
              <w:tabs>
                <w:tab w:val="left" w:pos="34"/>
                <w:tab w:val="left" w:pos="318"/>
              </w:tabs>
              <w:spacing w:line="276" w:lineRule="auto"/>
              <w:ind w:left="34"/>
              <w:jc w:val="both"/>
              <w:rPr>
                <w:bCs/>
                <w:i/>
                <w:color w:val="FF0000"/>
              </w:rPr>
            </w:pPr>
            <w:r w:rsidRPr="00414AC0">
              <w:rPr>
                <w:bCs/>
              </w:rPr>
              <w:t>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w:t>
            </w:r>
          </w:p>
        </w:tc>
      </w:tr>
    </w:tbl>
    <w:p w:rsidR="008B4865" w:rsidRDefault="008B4865" w:rsidP="00791A4D">
      <w:pPr>
        <w:rPr>
          <w:b/>
          <w:bCs/>
          <w:i/>
        </w:rPr>
      </w:pPr>
      <w:r>
        <w:rPr>
          <w:b/>
          <w:bCs/>
          <w:i/>
        </w:rPr>
        <w:t>8.2. Tiêu chí đánh giá</w:t>
      </w:r>
    </w:p>
    <w:p w:rsidR="008B4865" w:rsidRDefault="008B4865" w:rsidP="00791A4D">
      <w:pPr>
        <w:rPr>
          <w:bCs/>
          <w:i/>
          <w:lang w:val="pt-BR"/>
        </w:rPr>
      </w:pPr>
      <w:r>
        <w:rPr>
          <w:bCs/>
          <w:i/>
          <w:lang w:val="pt-BR"/>
        </w:rPr>
        <w:lastRenderedPageBreak/>
        <w:t>8.2.1. Đánh giá chuyên cần</w:t>
      </w:r>
    </w:p>
    <w:p w:rsidR="008B4865" w:rsidRDefault="008B4865" w:rsidP="00791A4D">
      <w:pPr>
        <w:rPr>
          <w:bCs/>
          <w:i/>
          <w:lang w:val="pt-BR"/>
        </w:rPr>
      </w:pPr>
    </w:p>
    <w:p w:rsidR="008B4865" w:rsidRDefault="008B4865" w:rsidP="00791A4D">
      <w:pPr>
        <w:rPr>
          <w:bCs/>
          <w:i/>
          <w:lang w:val="pt-BR"/>
        </w:rPr>
      </w:pPr>
    </w:p>
    <w:p w:rsidR="008B4865" w:rsidRDefault="008B4865" w:rsidP="00791A4D">
      <w:pPr>
        <w:jc w:val="center"/>
        <w:rPr>
          <w:b/>
          <w:bCs/>
          <w:lang w:val="pt-BR"/>
        </w:rPr>
      </w:pPr>
      <w:r>
        <w:rPr>
          <w:b/>
          <w:bCs/>
          <w:lang w:val="pt-BR"/>
        </w:rPr>
        <w:t>Bảng 5. Tiêu chí, biểu điểm đánh giá chuyên cần</w:t>
      </w:r>
    </w:p>
    <w:tbl>
      <w:tblPr>
        <w:tblStyle w:val="TableGrid"/>
        <w:tblW w:w="0" w:type="auto"/>
        <w:tblLook w:val="04A0" w:firstRow="1" w:lastRow="0" w:firstColumn="1" w:lastColumn="0" w:noHBand="0" w:noVBand="1"/>
      </w:tblPr>
      <w:tblGrid>
        <w:gridCol w:w="817"/>
        <w:gridCol w:w="2835"/>
        <w:gridCol w:w="2268"/>
        <w:gridCol w:w="3368"/>
      </w:tblGrid>
      <w:tr w:rsidR="008B4865" w:rsidTr="00791A4D">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B4865" w:rsidRDefault="008B4865" w:rsidP="00791A4D">
            <w:pPr>
              <w:spacing w:line="276" w:lineRule="auto"/>
              <w:jc w:val="center"/>
              <w:rPr>
                <w:b/>
                <w:bCs/>
                <w:lang w:val="pt-BR"/>
              </w:rPr>
            </w:pPr>
            <w:r>
              <w:rPr>
                <w:b/>
                <w:bCs/>
                <w:lang w:val="pt-BR"/>
              </w:rPr>
              <w:t>Điểm</w:t>
            </w:r>
          </w:p>
        </w:tc>
        <w:tc>
          <w:tcPr>
            <w:tcW w:w="8471" w:type="dxa"/>
            <w:gridSpan w:val="3"/>
            <w:tcBorders>
              <w:top w:val="single" w:sz="4" w:space="0" w:color="auto"/>
              <w:left w:val="single" w:sz="4" w:space="0" w:color="auto"/>
              <w:bottom w:val="single" w:sz="4" w:space="0" w:color="auto"/>
              <w:right w:val="single" w:sz="4" w:space="0" w:color="auto"/>
            </w:tcBorders>
            <w:vAlign w:val="center"/>
            <w:hideMark/>
          </w:tcPr>
          <w:p w:rsidR="008B4865" w:rsidRDefault="008B4865" w:rsidP="00791A4D">
            <w:pPr>
              <w:spacing w:line="276" w:lineRule="auto"/>
              <w:jc w:val="center"/>
              <w:rPr>
                <w:b/>
                <w:bCs/>
                <w:lang w:val="pt-BR"/>
              </w:rPr>
            </w:pPr>
            <w:r>
              <w:rPr>
                <w:b/>
                <w:bCs/>
                <w:lang w:val="pt-BR"/>
              </w:rPr>
              <w:t>Nội dung, tiêu chí đánh giá</w:t>
            </w:r>
          </w:p>
        </w:tc>
      </w:tr>
      <w:tr w:rsidR="008B4865" w:rsidTr="00791A4D">
        <w:tc>
          <w:tcPr>
            <w:tcW w:w="817" w:type="dxa"/>
            <w:vMerge/>
            <w:tcBorders>
              <w:top w:val="single" w:sz="4" w:space="0" w:color="auto"/>
              <w:left w:val="single" w:sz="4" w:space="0" w:color="auto"/>
              <w:bottom w:val="single" w:sz="4" w:space="0" w:color="auto"/>
              <w:right w:val="single" w:sz="4" w:space="0" w:color="auto"/>
            </w:tcBorders>
            <w:vAlign w:val="center"/>
            <w:hideMark/>
          </w:tcPr>
          <w:p w:rsidR="008B4865" w:rsidRDefault="008B4865" w:rsidP="00791A4D">
            <w:pPr>
              <w:spacing w:line="276" w:lineRule="auto"/>
              <w:rPr>
                <w:b/>
                <w:bCs/>
                <w:lang w:val="pt-BR"/>
              </w:rPr>
            </w:pPr>
          </w:p>
        </w:tc>
        <w:tc>
          <w:tcPr>
            <w:tcW w:w="2835"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jc w:val="center"/>
              <w:rPr>
                <w:b/>
                <w:bCs/>
                <w:lang w:val="pt-BR"/>
              </w:rPr>
            </w:pPr>
            <w:r>
              <w:rPr>
                <w:b/>
                <w:bCs/>
                <w:lang w:val="pt-BR"/>
              </w:rPr>
              <w:t>Dự lớp</w:t>
            </w:r>
          </w:p>
          <w:p w:rsidR="008B4865" w:rsidRDefault="008B4865" w:rsidP="00791A4D">
            <w:pPr>
              <w:spacing w:line="276" w:lineRule="auto"/>
              <w:jc w:val="center"/>
              <w:rPr>
                <w:b/>
                <w:bCs/>
                <w:lang w:val="pt-BR"/>
              </w:rPr>
            </w:pPr>
            <w:r>
              <w:rPr>
                <w:b/>
                <w:bCs/>
                <w:lang w:val="pt-BR"/>
              </w:rPr>
              <w:t>(30%)</w:t>
            </w:r>
          </w:p>
        </w:tc>
        <w:tc>
          <w:tcPr>
            <w:tcW w:w="2268"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jc w:val="center"/>
              <w:rPr>
                <w:b/>
                <w:bCs/>
                <w:lang w:val="pt-BR"/>
              </w:rPr>
            </w:pPr>
            <w:r>
              <w:rPr>
                <w:b/>
                <w:bCs/>
                <w:lang w:val="pt-BR"/>
              </w:rPr>
              <w:t xml:space="preserve">Ý thức </w:t>
            </w:r>
          </w:p>
          <w:p w:rsidR="008B4865" w:rsidRDefault="008B4865" w:rsidP="00791A4D">
            <w:pPr>
              <w:spacing w:line="276" w:lineRule="auto"/>
              <w:jc w:val="center"/>
              <w:rPr>
                <w:b/>
                <w:bCs/>
                <w:lang w:val="pt-BR"/>
              </w:rPr>
            </w:pPr>
            <w:r>
              <w:rPr>
                <w:b/>
                <w:bCs/>
                <w:lang w:val="pt-BR"/>
              </w:rPr>
              <w:t>học trên lớp</w:t>
            </w:r>
          </w:p>
          <w:p w:rsidR="008B4865" w:rsidRDefault="008B4865" w:rsidP="00791A4D">
            <w:pPr>
              <w:spacing w:line="276" w:lineRule="auto"/>
              <w:jc w:val="center"/>
              <w:rPr>
                <w:b/>
                <w:bCs/>
                <w:lang w:val="pt-BR"/>
              </w:rPr>
            </w:pPr>
            <w:r>
              <w:rPr>
                <w:b/>
                <w:bCs/>
                <w:lang w:val="pt-BR"/>
              </w:rPr>
              <w:t>(30%)</w:t>
            </w:r>
          </w:p>
        </w:tc>
        <w:tc>
          <w:tcPr>
            <w:tcW w:w="3368"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jc w:val="center"/>
              <w:rPr>
                <w:b/>
                <w:bCs/>
                <w:lang w:val="pt-BR"/>
              </w:rPr>
            </w:pPr>
            <w:r>
              <w:rPr>
                <w:b/>
                <w:bCs/>
                <w:lang w:val="pt-BR"/>
              </w:rPr>
              <w:t>Ý thức tự học</w:t>
            </w:r>
          </w:p>
          <w:p w:rsidR="008B4865" w:rsidRDefault="008B4865" w:rsidP="00791A4D">
            <w:pPr>
              <w:spacing w:line="276" w:lineRule="auto"/>
              <w:jc w:val="center"/>
              <w:rPr>
                <w:b/>
                <w:bCs/>
                <w:lang w:val="pt-BR"/>
              </w:rPr>
            </w:pPr>
            <w:r>
              <w:rPr>
                <w:b/>
                <w:bCs/>
                <w:lang w:val="pt-BR"/>
              </w:rPr>
              <w:t>(40%)</w:t>
            </w:r>
          </w:p>
        </w:tc>
      </w:tr>
      <w:tr w:rsidR="008B4865" w:rsidTr="00791A4D">
        <w:tc>
          <w:tcPr>
            <w:tcW w:w="817" w:type="dxa"/>
            <w:tcBorders>
              <w:top w:val="single" w:sz="4" w:space="0" w:color="auto"/>
              <w:left w:val="single" w:sz="4" w:space="0" w:color="auto"/>
              <w:bottom w:val="single" w:sz="4" w:space="0" w:color="auto"/>
              <w:right w:val="single" w:sz="4" w:space="0" w:color="auto"/>
            </w:tcBorders>
            <w:vAlign w:val="center"/>
            <w:hideMark/>
          </w:tcPr>
          <w:p w:rsidR="008B4865" w:rsidRDefault="008B4865" w:rsidP="00791A4D">
            <w:pPr>
              <w:spacing w:line="276" w:lineRule="auto"/>
              <w:jc w:val="center"/>
              <w:rPr>
                <w:bCs/>
                <w:lang w:val="pt-BR"/>
              </w:rPr>
            </w:pPr>
            <w:r>
              <w:rPr>
                <w:bCs/>
                <w:lang w:val="pt-BR"/>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4865" w:rsidRDefault="008B4865" w:rsidP="00791A4D">
            <w:pPr>
              <w:spacing w:line="276" w:lineRule="auto"/>
              <w:jc w:val="center"/>
              <w:rPr>
                <w:bCs/>
                <w:lang w:val="pt-BR"/>
              </w:rPr>
            </w:pPr>
            <w:r>
              <w:rPr>
                <w:bCs/>
                <w:lang w:val="pt-B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4865" w:rsidRDefault="008B4865" w:rsidP="00791A4D">
            <w:pPr>
              <w:spacing w:line="276" w:lineRule="auto"/>
              <w:jc w:val="center"/>
              <w:rPr>
                <w:bCs/>
                <w:lang w:val="pt-BR"/>
              </w:rPr>
            </w:pPr>
            <w:r>
              <w:rPr>
                <w:bCs/>
                <w:lang w:val="pt-BR"/>
              </w:rPr>
              <w:t>-</w:t>
            </w:r>
          </w:p>
        </w:tc>
        <w:tc>
          <w:tcPr>
            <w:tcW w:w="3368"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rPr>
                <w:bCs/>
                <w:lang w:val="pt-BR"/>
              </w:rPr>
            </w:pPr>
            <w:r>
              <w:rPr>
                <w:bCs/>
                <w:lang w:val="pt-BR"/>
              </w:rPr>
              <w:t>Thực hiện 100% các nhiệm vụ học tập giáo viên giao; chủ động chuẩn bị câu hỏi thể hiện có ý thức nghiên cứu tài liệu.</w:t>
            </w:r>
          </w:p>
        </w:tc>
      </w:tr>
      <w:tr w:rsidR="008B4865" w:rsidTr="00791A4D">
        <w:tc>
          <w:tcPr>
            <w:tcW w:w="817" w:type="dxa"/>
            <w:tcBorders>
              <w:top w:val="single" w:sz="4" w:space="0" w:color="auto"/>
              <w:left w:val="single" w:sz="4" w:space="0" w:color="auto"/>
              <w:bottom w:val="single" w:sz="4" w:space="0" w:color="auto"/>
              <w:right w:val="single" w:sz="4" w:space="0" w:color="auto"/>
            </w:tcBorders>
            <w:vAlign w:val="center"/>
            <w:hideMark/>
          </w:tcPr>
          <w:p w:rsidR="008B4865" w:rsidRDefault="008B4865" w:rsidP="00791A4D">
            <w:pPr>
              <w:spacing w:line="276" w:lineRule="auto"/>
              <w:jc w:val="center"/>
              <w:rPr>
                <w:bCs/>
                <w:lang w:val="pt-BR"/>
              </w:rPr>
            </w:pPr>
            <w:r>
              <w:rPr>
                <w:bCs/>
                <w:lang w:val="pt-BR"/>
              </w:rPr>
              <w:t>3</w:t>
            </w:r>
          </w:p>
        </w:tc>
        <w:tc>
          <w:tcPr>
            <w:tcW w:w="2835"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rPr>
                <w:bCs/>
                <w:lang w:val="pt-BR"/>
              </w:rPr>
            </w:pPr>
            <w:r>
              <w:rPr>
                <w:bCs/>
                <w:lang w:val="pt-BR"/>
              </w:rPr>
              <w:t>Dự đủ, đúng giờ 100% số tiết trên lớp.</w:t>
            </w:r>
          </w:p>
        </w:tc>
        <w:tc>
          <w:tcPr>
            <w:tcW w:w="2268"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rPr>
                <w:bCs/>
                <w:lang w:val="pt-BR"/>
              </w:rPr>
            </w:pPr>
            <w:r>
              <w:rPr>
                <w:bCs/>
                <w:lang w:val="pt-BR"/>
              </w:rPr>
              <w:t>Tích cực luyện tập, trao đổi, thảo luận, đặt câu hỏi.</w:t>
            </w:r>
          </w:p>
        </w:tc>
        <w:tc>
          <w:tcPr>
            <w:tcW w:w="3368"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rPr>
                <w:bCs/>
                <w:lang w:val="pt-BR"/>
              </w:rPr>
            </w:pPr>
            <w:r>
              <w:rPr>
                <w:bCs/>
                <w:lang w:val="pt-BR"/>
              </w:rPr>
              <w:t>Thực hiện từ 100% các nhiệm vụ học tập giáo viên giao.</w:t>
            </w:r>
          </w:p>
        </w:tc>
      </w:tr>
      <w:tr w:rsidR="008B4865" w:rsidTr="00791A4D">
        <w:tc>
          <w:tcPr>
            <w:tcW w:w="817" w:type="dxa"/>
            <w:tcBorders>
              <w:top w:val="single" w:sz="4" w:space="0" w:color="auto"/>
              <w:left w:val="single" w:sz="4" w:space="0" w:color="auto"/>
              <w:bottom w:val="single" w:sz="4" w:space="0" w:color="auto"/>
              <w:right w:val="single" w:sz="4" w:space="0" w:color="auto"/>
            </w:tcBorders>
            <w:vAlign w:val="center"/>
            <w:hideMark/>
          </w:tcPr>
          <w:p w:rsidR="008B4865" w:rsidRDefault="008B4865" w:rsidP="00791A4D">
            <w:pPr>
              <w:spacing w:line="276" w:lineRule="auto"/>
              <w:jc w:val="center"/>
              <w:rPr>
                <w:bCs/>
                <w:lang w:val="pt-BR"/>
              </w:rPr>
            </w:pPr>
            <w:r>
              <w:rPr>
                <w:bCs/>
                <w:lang w:val="pt-BR"/>
              </w:rPr>
              <w:t>2</w:t>
            </w:r>
          </w:p>
        </w:tc>
        <w:tc>
          <w:tcPr>
            <w:tcW w:w="2835"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rPr>
                <w:bCs/>
                <w:lang w:val="pt-BR"/>
              </w:rPr>
            </w:pPr>
            <w:r>
              <w:rPr>
                <w:bCs/>
                <w:lang w:val="pt-BR"/>
              </w:rPr>
              <w:t>Dự đủ, đúng giờ &gt;= 90% số tiết trên lớp</w:t>
            </w:r>
          </w:p>
        </w:tc>
        <w:tc>
          <w:tcPr>
            <w:tcW w:w="2268"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rPr>
                <w:bCs/>
                <w:lang w:val="pt-BR"/>
              </w:rPr>
            </w:pPr>
            <w:r>
              <w:rPr>
                <w:bCs/>
                <w:lang w:val="pt-BR"/>
              </w:rPr>
              <w:t>Có ý thức luyện tập, trao đổi, thảo luận.</w:t>
            </w:r>
          </w:p>
        </w:tc>
        <w:tc>
          <w:tcPr>
            <w:tcW w:w="3368"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rPr>
                <w:bCs/>
                <w:lang w:val="pt-BR"/>
              </w:rPr>
            </w:pPr>
            <w:r>
              <w:rPr>
                <w:bCs/>
                <w:lang w:val="pt-BR"/>
              </w:rPr>
              <w:t>Thực hiện từ 75% các nhiệm vụ học tập giáo viên giao.</w:t>
            </w:r>
          </w:p>
        </w:tc>
      </w:tr>
      <w:tr w:rsidR="008B4865" w:rsidTr="00791A4D">
        <w:tc>
          <w:tcPr>
            <w:tcW w:w="817" w:type="dxa"/>
            <w:tcBorders>
              <w:top w:val="single" w:sz="4" w:space="0" w:color="auto"/>
              <w:left w:val="single" w:sz="4" w:space="0" w:color="auto"/>
              <w:bottom w:val="single" w:sz="4" w:space="0" w:color="auto"/>
              <w:right w:val="single" w:sz="4" w:space="0" w:color="auto"/>
            </w:tcBorders>
            <w:vAlign w:val="center"/>
            <w:hideMark/>
          </w:tcPr>
          <w:p w:rsidR="008B4865" w:rsidRDefault="008B4865" w:rsidP="00791A4D">
            <w:pPr>
              <w:spacing w:line="276" w:lineRule="auto"/>
              <w:jc w:val="center"/>
              <w:rPr>
                <w:bCs/>
                <w:lang w:val="pt-BR"/>
              </w:rPr>
            </w:pPr>
            <w:r>
              <w:rPr>
                <w:bCs/>
                <w:lang w:val="pt-BR"/>
              </w:rPr>
              <w:t>1</w:t>
            </w:r>
          </w:p>
        </w:tc>
        <w:tc>
          <w:tcPr>
            <w:tcW w:w="2835"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rPr>
                <w:bCs/>
                <w:lang w:val="pt-BR"/>
              </w:rPr>
            </w:pPr>
            <w:r>
              <w:rPr>
                <w:bCs/>
                <w:lang w:val="pt-BR"/>
              </w:rPr>
              <w:t>Dự đủ, đúng giờ &gt;= 80% số tiết trên lớp</w:t>
            </w:r>
          </w:p>
        </w:tc>
        <w:tc>
          <w:tcPr>
            <w:tcW w:w="2268"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rPr>
                <w:bCs/>
                <w:lang w:val="pt-BR"/>
              </w:rPr>
            </w:pPr>
            <w:r>
              <w:rPr>
                <w:bCs/>
                <w:lang w:val="pt-BR"/>
              </w:rPr>
              <w:t>Học tập thụ động</w:t>
            </w:r>
          </w:p>
        </w:tc>
        <w:tc>
          <w:tcPr>
            <w:tcW w:w="3368"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rPr>
                <w:bCs/>
                <w:lang w:val="pt-BR"/>
              </w:rPr>
            </w:pPr>
            <w:r>
              <w:rPr>
                <w:bCs/>
                <w:lang w:val="pt-BR"/>
              </w:rPr>
              <w:t>Thực hiện từ 50% các nhiệm vụ học tập giáo viên giao.</w:t>
            </w:r>
          </w:p>
        </w:tc>
      </w:tr>
      <w:tr w:rsidR="008B4865" w:rsidTr="00791A4D">
        <w:tc>
          <w:tcPr>
            <w:tcW w:w="817" w:type="dxa"/>
            <w:tcBorders>
              <w:top w:val="single" w:sz="4" w:space="0" w:color="auto"/>
              <w:left w:val="single" w:sz="4" w:space="0" w:color="auto"/>
              <w:bottom w:val="single" w:sz="4" w:space="0" w:color="auto"/>
              <w:right w:val="single" w:sz="4" w:space="0" w:color="auto"/>
            </w:tcBorders>
            <w:vAlign w:val="center"/>
            <w:hideMark/>
          </w:tcPr>
          <w:p w:rsidR="008B4865" w:rsidRDefault="008B4865" w:rsidP="00791A4D">
            <w:pPr>
              <w:spacing w:line="276" w:lineRule="auto"/>
              <w:jc w:val="center"/>
              <w:rPr>
                <w:bCs/>
                <w:lang w:val="pt-BR"/>
              </w:rPr>
            </w:pPr>
            <w:r>
              <w:rPr>
                <w:bCs/>
                <w:lang w:val="pt-BR"/>
              </w:rPr>
              <w:t>0</w:t>
            </w:r>
          </w:p>
        </w:tc>
        <w:tc>
          <w:tcPr>
            <w:tcW w:w="2835"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rPr>
                <w:bCs/>
                <w:lang w:val="pt-BR"/>
              </w:rPr>
            </w:pPr>
            <w:r>
              <w:rPr>
                <w:bCs/>
                <w:lang w:val="pt-BR"/>
              </w:rPr>
              <w:t>Tham dự ít hơn 80% số tiết trên lớp</w:t>
            </w:r>
          </w:p>
          <w:p w:rsidR="008B4865" w:rsidRDefault="008B4865" w:rsidP="00791A4D">
            <w:pPr>
              <w:spacing w:line="276" w:lineRule="auto"/>
              <w:rPr>
                <w:bCs/>
                <w:lang w:val="pt-BR"/>
              </w:rPr>
            </w:pPr>
            <w:r>
              <w:rPr>
                <w:bCs/>
                <w:lang w:val="pt-BR"/>
              </w:rPr>
              <w:t xml:space="preserve">* Không đủ điều kiện dự thi kết thúc học phần </w:t>
            </w:r>
          </w:p>
        </w:tc>
        <w:tc>
          <w:tcPr>
            <w:tcW w:w="2268"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rPr>
                <w:bCs/>
                <w:lang w:val="pt-BR"/>
              </w:rPr>
            </w:pPr>
            <w:r>
              <w:rPr>
                <w:bCs/>
                <w:lang w:val="pt-BR"/>
              </w:rPr>
              <w:t>Thái độ học tập không thích cực</w:t>
            </w:r>
          </w:p>
        </w:tc>
        <w:tc>
          <w:tcPr>
            <w:tcW w:w="3368" w:type="dxa"/>
            <w:tcBorders>
              <w:top w:val="single" w:sz="4" w:space="0" w:color="auto"/>
              <w:left w:val="single" w:sz="4" w:space="0" w:color="auto"/>
              <w:bottom w:val="single" w:sz="4" w:space="0" w:color="auto"/>
              <w:right w:val="single" w:sz="4" w:space="0" w:color="auto"/>
            </w:tcBorders>
            <w:hideMark/>
          </w:tcPr>
          <w:p w:rsidR="008B4865" w:rsidRDefault="008B4865" w:rsidP="00791A4D">
            <w:pPr>
              <w:spacing w:line="276" w:lineRule="auto"/>
              <w:rPr>
                <w:bCs/>
                <w:lang w:val="pt-BR"/>
              </w:rPr>
            </w:pPr>
            <w:r>
              <w:rPr>
                <w:bCs/>
                <w:lang w:val="pt-BR"/>
              </w:rPr>
              <w:t>Thực hiện ít hơn 50% các nhiệm vụ học tập giáo viên giao.</w:t>
            </w:r>
          </w:p>
        </w:tc>
      </w:tr>
    </w:tbl>
    <w:p w:rsidR="008B4865" w:rsidRDefault="008B4865" w:rsidP="00791A4D">
      <w:pPr>
        <w:widowControl w:val="0"/>
        <w:shd w:val="clear" w:color="auto" w:fill="FFFFFF"/>
        <w:snapToGrid w:val="0"/>
        <w:jc w:val="both"/>
        <w:rPr>
          <w:bCs/>
          <w:i/>
          <w:lang w:val="pt-BR"/>
        </w:rPr>
      </w:pPr>
      <w:r>
        <w:rPr>
          <w:bCs/>
          <w:i/>
          <w:lang w:val="pt-BR"/>
        </w:rPr>
        <w:t>8.2.2. Kiểm tra định kỳ</w:t>
      </w:r>
    </w:p>
    <w:p w:rsidR="008B4865" w:rsidRDefault="008B4865" w:rsidP="00791A4D">
      <w:pPr>
        <w:widowControl w:val="0"/>
        <w:shd w:val="clear" w:color="auto" w:fill="FFFFFF"/>
        <w:tabs>
          <w:tab w:val="left" w:pos="720"/>
        </w:tabs>
        <w:snapToGrid w:val="0"/>
        <w:ind w:firstLine="720"/>
        <w:jc w:val="both"/>
        <w:rPr>
          <w:lang w:val="pt-BR"/>
        </w:rPr>
      </w:pPr>
      <w:r>
        <w:rPr>
          <w:lang w:val="pt-BR"/>
        </w:rPr>
        <w:t>- Nội dung: Những nội dung đã được dạy học.</w:t>
      </w:r>
    </w:p>
    <w:p w:rsidR="008B4865" w:rsidRDefault="008B4865" w:rsidP="00791A4D">
      <w:pPr>
        <w:widowControl w:val="0"/>
        <w:shd w:val="clear" w:color="auto" w:fill="FFFFFF"/>
        <w:tabs>
          <w:tab w:val="left" w:pos="720"/>
        </w:tabs>
        <w:snapToGrid w:val="0"/>
        <w:ind w:firstLine="720"/>
        <w:jc w:val="both"/>
        <w:rPr>
          <w:lang w:val="pt-BR"/>
        </w:rPr>
      </w:pPr>
      <w:r>
        <w:rPr>
          <w:lang w:val="pt-BR"/>
        </w:rPr>
        <w:t xml:space="preserve">- Hình thức: Viết </w:t>
      </w:r>
    </w:p>
    <w:p w:rsidR="008B4865" w:rsidRDefault="008B4865" w:rsidP="00791A4D">
      <w:pPr>
        <w:widowControl w:val="0"/>
        <w:ind w:firstLine="720"/>
        <w:jc w:val="both"/>
        <w:rPr>
          <w:iCs/>
          <w:lang w:val="pt-BR"/>
        </w:rPr>
      </w:pPr>
      <w:r>
        <w:rPr>
          <w:lang w:val="pt-BR"/>
        </w:rPr>
        <w:t>- Thời gian: 60 phút</w:t>
      </w:r>
    </w:p>
    <w:p w:rsidR="008B4865" w:rsidRDefault="008B4865" w:rsidP="00791A4D">
      <w:pPr>
        <w:widowControl w:val="0"/>
        <w:shd w:val="clear" w:color="auto" w:fill="FFFFFF"/>
        <w:tabs>
          <w:tab w:val="left" w:pos="720"/>
        </w:tabs>
        <w:snapToGrid w:val="0"/>
        <w:ind w:firstLine="720"/>
        <w:jc w:val="center"/>
        <w:rPr>
          <w:b/>
          <w:lang w:val="pt-BR"/>
        </w:rPr>
      </w:pPr>
      <w:r>
        <w:rPr>
          <w:b/>
          <w:lang w:val="pt-BR"/>
        </w:rPr>
        <w:t>Bảng 6. Tiêu chí, biểu điểm đánh giá bài kiểm tra định kì</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54"/>
        <w:gridCol w:w="4523"/>
        <w:gridCol w:w="944"/>
      </w:tblGrid>
      <w:tr w:rsidR="008B4865" w:rsidTr="00791A4D">
        <w:tc>
          <w:tcPr>
            <w:tcW w:w="356" w:type="pct"/>
            <w:hideMark/>
          </w:tcPr>
          <w:p w:rsidR="008B4865" w:rsidRDefault="008B4865" w:rsidP="00791A4D">
            <w:pPr>
              <w:widowControl w:val="0"/>
              <w:snapToGrid w:val="0"/>
              <w:jc w:val="center"/>
              <w:rPr>
                <w:b/>
                <w:lang w:val="pt-BR" w:eastAsia="vi-VN"/>
              </w:rPr>
            </w:pPr>
            <w:r>
              <w:rPr>
                <w:b/>
                <w:lang w:val="pt-BR" w:eastAsia="vi-VN"/>
              </w:rPr>
              <w:t>STT</w:t>
            </w:r>
          </w:p>
        </w:tc>
        <w:tc>
          <w:tcPr>
            <w:tcW w:w="1732" w:type="pct"/>
            <w:hideMark/>
          </w:tcPr>
          <w:p w:rsidR="008B4865" w:rsidRDefault="008B4865" w:rsidP="00791A4D">
            <w:pPr>
              <w:widowControl w:val="0"/>
              <w:shd w:val="clear" w:color="auto" w:fill="FFFFFF"/>
              <w:snapToGrid w:val="0"/>
              <w:jc w:val="center"/>
              <w:rPr>
                <w:b/>
                <w:lang w:val="pt-BR" w:eastAsia="vi-VN"/>
              </w:rPr>
            </w:pPr>
            <w:r>
              <w:rPr>
                <w:b/>
                <w:lang w:val="pt-BR" w:eastAsia="vi-VN"/>
              </w:rPr>
              <w:t>Nội dung</w:t>
            </w:r>
          </w:p>
        </w:tc>
        <w:tc>
          <w:tcPr>
            <w:tcW w:w="2405" w:type="pct"/>
            <w:hideMark/>
          </w:tcPr>
          <w:p w:rsidR="008B4865" w:rsidRDefault="008B4865" w:rsidP="00791A4D">
            <w:pPr>
              <w:widowControl w:val="0"/>
              <w:snapToGrid w:val="0"/>
              <w:jc w:val="center"/>
              <w:rPr>
                <w:b/>
                <w:lang w:val="pt-BR" w:eastAsia="vi-VN"/>
              </w:rPr>
            </w:pPr>
            <w:r>
              <w:rPr>
                <w:b/>
                <w:lang w:val="pt-BR" w:eastAsia="vi-VN"/>
              </w:rPr>
              <w:t>Tiêu chí đánh giá</w:t>
            </w:r>
          </w:p>
        </w:tc>
        <w:tc>
          <w:tcPr>
            <w:tcW w:w="507" w:type="pct"/>
            <w:hideMark/>
          </w:tcPr>
          <w:p w:rsidR="008B4865" w:rsidRDefault="008B4865" w:rsidP="00791A4D">
            <w:pPr>
              <w:widowControl w:val="0"/>
              <w:snapToGrid w:val="0"/>
              <w:jc w:val="center"/>
              <w:rPr>
                <w:b/>
                <w:lang w:val="pt-BR" w:eastAsia="vi-VN"/>
              </w:rPr>
            </w:pPr>
            <w:r>
              <w:rPr>
                <w:b/>
                <w:lang w:val="pt-BR" w:eastAsia="vi-VN"/>
              </w:rPr>
              <w:t>Điểm</w:t>
            </w:r>
          </w:p>
        </w:tc>
      </w:tr>
      <w:tr w:rsidR="008B4865" w:rsidTr="00791A4D">
        <w:tc>
          <w:tcPr>
            <w:tcW w:w="356" w:type="pct"/>
            <w:hideMark/>
          </w:tcPr>
          <w:p w:rsidR="008B4865" w:rsidRDefault="008B4865" w:rsidP="00791A4D">
            <w:pPr>
              <w:widowControl w:val="0"/>
              <w:snapToGrid w:val="0"/>
              <w:jc w:val="center"/>
              <w:rPr>
                <w:lang w:val="pt-BR" w:eastAsia="vi-VN"/>
              </w:rPr>
            </w:pPr>
            <w:r>
              <w:rPr>
                <w:lang w:val="pt-BR" w:eastAsia="vi-VN"/>
              </w:rPr>
              <w:t>1</w:t>
            </w:r>
          </w:p>
        </w:tc>
        <w:tc>
          <w:tcPr>
            <w:tcW w:w="1732" w:type="pct"/>
            <w:hideMark/>
          </w:tcPr>
          <w:p w:rsidR="008B4865" w:rsidRDefault="008B4865" w:rsidP="00791A4D">
            <w:pPr>
              <w:widowControl w:val="0"/>
              <w:shd w:val="clear" w:color="auto" w:fill="FFFFFF"/>
              <w:snapToGrid w:val="0"/>
              <w:jc w:val="both"/>
              <w:rPr>
                <w:lang w:val="pt-BR" w:eastAsia="vi-VN"/>
              </w:rPr>
            </w:pPr>
            <w:r>
              <w:rPr>
                <w:lang w:val="pt-BR" w:eastAsia="vi-VN"/>
              </w:rPr>
              <w:t>Các khái niệm</w:t>
            </w:r>
          </w:p>
        </w:tc>
        <w:tc>
          <w:tcPr>
            <w:tcW w:w="2405" w:type="pct"/>
            <w:hideMark/>
          </w:tcPr>
          <w:p w:rsidR="008B4865" w:rsidRDefault="008B4865" w:rsidP="00791A4D">
            <w:pPr>
              <w:widowControl w:val="0"/>
              <w:snapToGrid w:val="0"/>
              <w:jc w:val="both"/>
              <w:rPr>
                <w:lang w:val="pt-BR" w:eastAsia="vi-VN"/>
              </w:rPr>
            </w:pPr>
            <w:r>
              <w:rPr>
                <w:lang w:val="pt-BR" w:eastAsia="vi-VN"/>
              </w:rPr>
              <w:t>Viết được các khái niệm</w:t>
            </w:r>
          </w:p>
        </w:tc>
        <w:tc>
          <w:tcPr>
            <w:tcW w:w="507" w:type="pct"/>
            <w:hideMark/>
          </w:tcPr>
          <w:p w:rsidR="008B4865" w:rsidRDefault="008B4865" w:rsidP="00791A4D">
            <w:pPr>
              <w:widowControl w:val="0"/>
              <w:snapToGrid w:val="0"/>
              <w:jc w:val="center"/>
              <w:rPr>
                <w:lang w:val="pt-BR" w:eastAsia="vi-VN"/>
              </w:rPr>
            </w:pPr>
            <w:r>
              <w:rPr>
                <w:lang w:val="pt-BR" w:eastAsia="vi-VN"/>
              </w:rPr>
              <w:t>1</w:t>
            </w:r>
          </w:p>
        </w:tc>
      </w:tr>
      <w:tr w:rsidR="008B4865" w:rsidTr="00791A4D">
        <w:tc>
          <w:tcPr>
            <w:tcW w:w="356" w:type="pct"/>
            <w:hideMark/>
          </w:tcPr>
          <w:p w:rsidR="008B4865" w:rsidRDefault="008B4865" w:rsidP="00791A4D">
            <w:pPr>
              <w:widowControl w:val="0"/>
              <w:snapToGrid w:val="0"/>
              <w:jc w:val="center"/>
              <w:rPr>
                <w:lang w:val="pt-BR" w:eastAsia="vi-VN"/>
              </w:rPr>
            </w:pPr>
            <w:r>
              <w:rPr>
                <w:lang w:val="pt-BR" w:eastAsia="vi-VN"/>
              </w:rPr>
              <w:t>2</w:t>
            </w:r>
          </w:p>
        </w:tc>
        <w:tc>
          <w:tcPr>
            <w:tcW w:w="1732" w:type="pct"/>
            <w:hideMark/>
          </w:tcPr>
          <w:p w:rsidR="008B4865" w:rsidRDefault="008B4865" w:rsidP="00791A4D">
            <w:pPr>
              <w:widowControl w:val="0"/>
              <w:snapToGrid w:val="0"/>
              <w:jc w:val="both"/>
              <w:rPr>
                <w:lang w:val="pt-BR" w:eastAsia="vi-VN"/>
              </w:rPr>
            </w:pPr>
            <w:r>
              <w:t>Phương pháp, cách vận dụng cấp phát tập tin</w:t>
            </w:r>
          </w:p>
        </w:tc>
        <w:tc>
          <w:tcPr>
            <w:tcW w:w="2405" w:type="pct"/>
            <w:hideMark/>
          </w:tcPr>
          <w:p w:rsidR="008B4865" w:rsidRDefault="008B4865" w:rsidP="00791A4D">
            <w:pPr>
              <w:widowControl w:val="0"/>
              <w:snapToGrid w:val="0"/>
              <w:jc w:val="both"/>
              <w:rPr>
                <w:lang w:val="pt-BR" w:eastAsia="vi-VN"/>
              </w:rPr>
            </w:pPr>
            <w:r>
              <w:t>Cấp phát bộ nhớ cho tập tin</w:t>
            </w:r>
          </w:p>
        </w:tc>
        <w:tc>
          <w:tcPr>
            <w:tcW w:w="507" w:type="pct"/>
            <w:hideMark/>
          </w:tcPr>
          <w:p w:rsidR="008B4865" w:rsidRDefault="008B4865" w:rsidP="00791A4D">
            <w:pPr>
              <w:widowControl w:val="0"/>
              <w:snapToGrid w:val="0"/>
              <w:jc w:val="center"/>
              <w:rPr>
                <w:lang w:val="pt-BR" w:eastAsia="vi-VN"/>
              </w:rPr>
            </w:pPr>
            <w:r>
              <w:rPr>
                <w:lang w:val="pt-BR" w:eastAsia="vi-VN"/>
              </w:rPr>
              <w:t>1,5</w:t>
            </w:r>
          </w:p>
        </w:tc>
      </w:tr>
      <w:tr w:rsidR="008B4865" w:rsidTr="00791A4D">
        <w:tc>
          <w:tcPr>
            <w:tcW w:w="356" w:type="pct"/>
            <w:hideMark/>
          </w:tcPr>
          <w:p w:rsidR="008B4865" w:rsidRDefault="008B4865" w:rsidP="00791A4D">
            <w:pPr>
              <w:widowControl w:val="0"/>
              <w:snapToGrid w:val="0"/>
              <w:jc w:val="center"/>
              <w:rPr>
                <w:lang w:val="pt-BR" w:eastAsia="vi-VN"/>
              </w:rPr>
            </w:pPr>
            <w:r>
              <w:rPr>
                <w:lang w:val="pt-BR" w:eastAsia="vi-VN"/>
              </w:rPr>
              <w:t>3</w:t>
            </w:r>
          </w:p>
        </w:tc>
        <w:tc>
          <w:tcPr>
            <w:tcW w:w="1732" w:type="pct"/>
            <w:hideMark/>
          </w:tcPr>
          <w:p w:rsidR="008B4865" w:rsidRDefault="008B4865" w:rsidP="00791A4D">
            <w:pPr>
              <w:widowControl w:val="0"/>
              <w:snapToGrid w:val="0"/>
              <w:jc w:val="both"/>
              <w:rPr>
                <w:lang w:val="pt-BR" w:eastAsia="vi-VN"/>
              </w:rPr>
            </w:pPr>
            <w:r>
              <w:rPr>
                <w:lang w:val="pt-BR" w:eastAsia="vi-VN"/>
              </w:rPr>
              <w:t>Cấp phát điều phối cho tiến trình</w:t>
            </w:r>
          </w:p>
        </w:tc>
        <w:tc>
          <w:tcPr>
            <w:tcW w:w="2405" w:type="pct"/>
            <w:hideMark/>
          </w:tcPr>
          <w:p w:rsidR="008B4865" w:rsidRDefault="008B4865" w:rsidP="00791A4D">
            <w:pPr>
              <w:widowControl w:val="0"/>
              <w:snapToGrid w:val="0"/>
              <w:jc w:val="both"/>
              <w:rPr>
                <w:lang w:val="pt-BR" w:eastAsia="vi-VN"/>
              </w:rPr>
            </w:pPr>
            <w:r>
              <w:t>Đưa ra đúng chiến lược điều phối tiến trình</w:t>
            </w:r>
          </w:p>
        </w:tc>
        <w:tc>
          <w:tcPr>
            <w:tcW w:w="507" w:type="pct"/>
            <w:hideMark/>
          </w:tcPr>
          <w:p w:rsidR="008B4865" w:rsidRDefault="008B4865" w:rsidP="00791A4D">
            <w:pPr>
              <w:widowControl w:val="0"/>
              <w:snapToGrid w:val="0"/>
              <w:jc w:val="center"/>
              <w:rPr>
                <w:lang w:val="pt-BR" w:eastAsia="vi-VN"/>
              </w:rPr>
            </w:pPr>
            <w:r>
              <w:rPr>
                <w:lang w:val="pt-BR" w:eastAsia="vi-VN"/>
              </w:rPr>
              <w:t>2,5</w:t>
            </w:r>
          </w:p>
        </w:tc>
      </w:tr>
      <w:tr w:rsidR="008B4865" w:rsidTr="00791A4D">
        <w:tc>
          <w:tcPr>
            <w:tcW w:w="356" w:type="pct"/>
            <w:hideMark/>
          </w:tcPr>
          <w:p w:rsidR="008B4865" w:rsidRDefault="008B4865" w:rsidP="00791A4D">
            <w:pPr>
              <w:widowControl w:val="0"/>
              <w:snapToGrid w:val="0"/>
              <w:jc w:val="center"/>
              <w:rPr>
                <w:lang w:val="pt-BR" w:eastAsia="vi-VN"/>
              </w:rPr>
            </w:pPr>
            <w:r>
              <w:rPr>
                <w:lang w:val="pt-BR" w:eastAsia="vi-VN"/>
              </w:rPr>
              <w:lastRenderedPageBreak/>
              <w:t>4</w:t>
            </w:r>
          </w:p>
        </w:tc>
        <w:tc>
          <w:tcPr>
            <w:tcW w:w="1732" w:type="pct"/>
          </w:tcPr>
          <w:p w:rsidR="008B4865" w:rsidRDefault="008B4865" w:rsidP="00791A4D">
            <w:pPr>
              <w:widowControl w:val="0"/>
              <w:snapToGrid w:val="0"/>
              <w:jc w:val="both"/>
              <w:rPr>
                <w:lang w:val="pt-BR" w:eastAsia="vi-VN"/>
              </w:rPr>
            </w:pPr>
            <w:r>
              <w:rPr>
                <w:lang w:val="pt-BR" w:eastAsia="vi-VN"/>
              </w:rPr>
              <w:t>Tắc nghẽn và xử lý tắc nghẽn</w:t>
            </w:r>
          </w:p>
        </w:tc>
        <w:tc>
          <w:tcPr>
            <w:tcW w:w="2405" w:type="pct"/>
            <w:hideMark/>
          </w:tcPr>
          <w:p w:rsidR="008B4865" w:rsidRDefault="008B4865" w:rsidP="00791A4D">
            <w:pPr>
              <w:widowControl w:val="0"/>
              <w:snapToGrid w:val="0"/>
              <w:jc w:val="both"/>
              <w:rPr>
                <w:lang w:val="pt-BR" w:eastAsia="vi-VN"/>
              </w:rPr>
            </w:pPr>
            <w:r>
              <w:t>Đưa ra được phương án xử lý tắc nghẽn</w:t>
            </w:r>
          </w:p>
        </w:tc>
        <w:tc>
          <w:tcPr>
            <w:tcW w:w="507" w:type="pct"/>
            <w:hideMark/>
          </w:tcPr>
          <w:p w:rsidR="008B4865" w:rsidRDefault="008B4865" w:rsidP="00791A4D">
            <w:pPr>
              <w:widowControl w:val="0"/>
              <w:snapToGrid w:val="0"/>
              <w:jc w:val="center"/>
              <w:rPr>
                <w:lang w:val="pt-BR" w:eastAsia="vi-VN"/>
              </w:rPr>
            </w:pPr>
            <w:r>
              <w:rPr>
                <w:lang w:val="pt-BR" w:eastAsia="vi-VN"/>
              </w:rPr>
              <w:t>2</w:t>
            </w:r>
          </w:p>
        </w:tc>
      </w:tr>
      <w:tr w:rsidR="008B4865" w:rsidTr="00791A4D">
        <w:tc>
          <w:tcPr>
            <w:tcW w:w="356" w:type="pct"/>
            <w:hideMark/>
          </w:tcPr>
          <w:p w:rsidR="008B4865" w:rsidRDefault="008B4865" w:rsidP="00791A4D">
            <w:pPr>
              <w:widowControl w:val="0"/>
              <w:snapToGrid w:val="0"/>
              <w:jc w:val="center"/>
              <w:rPr>
                <w:lang w:val="pt-BR" w:eastAsia="vi-VN"/>
              </w:rPr>
            </w:pPr>
            <w:r>
              <w:rPr>
                <w:lang w:val="pt-BR" w:eastAsia="vi-VN"/>
              </w:rPr>
              <w:t>5</w:t>
            </w:r>
          </w:p>
        </w:tc>
        <w:tc>
          <w:tcPr>
            <w:tcW w:w="1732" w:type="pct"/>
          </w:tcPr>
          <w:p w:rsidR="008B4865" w:rsidRPr="00AF63F6" w:rsidRDefault="008B4865" w:rsidP="00791A4D">
            <w:pPr>
              <w:widowControl w:val="0"/>
              <w:snapToGrid w:val="0"/>
              <w:jc w:val="both"/>
            </w:pPr>
            <w:r>
              <w:t>Quản lý bộ nhớ, không gian địa chỉ và không gian vật lý</w:t>
            </w:r>
          </w:p>
        </w:tc>
        <w:tc>
          <w:tcPr>
            <w:tcW w:w="2405" w:type="pct"/>
          </w:tcPr>
          <w:p w:rsidR="008B4865" w:rsidRDefault="008B4865" w:rsidP="00791A4D">
            <w:pPr>
              <w:widowControl w:val="0"/>
              <w:snapToGrid w:val="0"/>
              <w:jc w:val="both"/>
              <w:rPr>
                <w:lang w:val="pt-BR" w:eastAsia="vi-VN"/>
              </w:rPr>
            </w:pPr>
            <w:r>
              <w:rPr>
                <w:lang w:val="pt-BR" w:eastAsia="vi-VN"/>
              </w:rPr>
              <w:t>Tính được cấp phát không gian địa chỉ</w:t>
            </w:r>
          </w:p>
        </w:tc>
        <w:tc>
          <w:tcPr>
            <w:tcW w:w="507" w:type="pct"/>
            <w:hideMark/>
          </w:tcPr>
          <w:p w:rsidR="008B4865" w:rsidRDefault="008B4865" w:rsidP="00791A4D">
            <w:pPr>
              <w:widowControl w:val="0"/>
              <w:snapToGrid w:val="0"/>
              <w:jc w:val="center"/>
              <w:rPr>
                <w:lang w:val="pt-BR" w:eastAsia="vi-VN"/>
              </w:rPr>
            </w:pPr>
            <w:r>
              <w:rPr>
                <w:lang w:val="pt-BR" w:eastAsia="vi-VN"/>
              </w:rPr>
              <w:t>1,5</w:t>
            </w:r>
          </w:p>
        </w:tc>
      </w:tr>
      <w:tr w:rsidR="008B4865" w:rsidTr="00791A4D">
        <w:tc>
          <w:tcPr>
            <w:tcW w:w="356" w:type="pct"/>
            <w:hideMark/>
          </w:tcPr>
          <w:p w:rsidR="008B4865" w:rsidRDefault="008B4865" w:rsidP="00791A4D">
            <w:pPr>
              <w:widowControl w:val="0"/>
              <w:snapToGrid w:val="0"/>
              <w:jc w:val="center"/>
              <w:rPr>
                <w:lang w:val="pt-BR" w:eastAsia="vi-VN"/>
              </w:rPr>
            </w:pPr>
            <w:r>
              <w:rPr>
                <w:lang w:val="pt-BR" w:eastAsia="vi-VN"/>
              </w:rPr>
              <w:t>6</w:t>
            </w:r>
          </w:p>
        </w:tc>
        <w:tc>
          <w:tcPr>
            <w:tcW w:w="1732" w:type="pct"/>
          </w:tcPr>
          <w:p w:rsidR="008B4865" w:rsidRDefault="008B4865" w:rsidP="00791A4D">
            <w:pPr>
              <w:widowControl w:val="0"/>
              <w:snapToGrid w:val="0"/>
              <w:jc w:val="both"/>
              <w:rPr>
                <w:lang w:val="pt-BR" w:eastAsia="vi-VN"/>
              </w:rPr>
            </w:pPr>
            <w:r>
              <w:rPr>
                <w:lang w:val="pt-BR" w:eastAsia="vi-VN"/>
              </w:rPr>
              <w:t>Phân trang, phân đoạn</w:t>
            </w:r>
          </w:p>
        </w:tc>
        <w:tc>
          <w:tcPr>
            <w:tcW w:w="2405" w:type="pct"/>
            <w:hideMark/>
          </w:tcPr>
          <w:p w:rsidR="008B4865" w:rsidRDefault="008B4865" w:rsidP="00791A4D">
            <w:pPr>
              <w:widowControl w:val="0"/>
              <w:snapToGrid w:val="0"/>
              <w:jc w:val="both"/>
              <w:rPr>
                <w:lang w:val="pt-BR" w:eastAsia="vi-VN"/>
              </w:rPr>
            </w:pPr>
            <w:r>
              <w:rPr>
                <w:lang w:val="pt-BR" w:eastAsia="vi-VN"/>
              </w:rPr>
              <w:t>Cấp phát bộ nhớ theo dang phân trang, phân đoạn</w:t>
            </w:r>
          </w:p>
        </w:tc>
        <w:tc>
          <w:tcPr>
            <w:tcW w:w="507" w:type="pct"/>
            <w:hideMark/>
          </w:tcPr>
          <w:p w:rsidR="008B4865" w:rsidRDefault="008B4865" w:rsidP="00791A4D">
            <w:pPr>
              <w:widowControl w:val="0"/>
              <w:snapToGrid w:val="0"/>
              <w:jc w:val="center"/>
              <w:rPr>
                <w:lang w:val="pt-BR" w:eastAsia="vi-VN"/>
              </w:rPr>
            </w:pPr>
            <w:r>
              <w:rPr>
                <w:lang w:val="pt-BR" w:eastAsia="vi-VN"/>
              </w:rPr>
              <w:t>1,5</w:t>
            </w:r>
          </w:p>
        </w:tc>
      </w:tr>
      <w:tr w:rsidR="008B4865" w:rsidRPr="00AB33BB" w:rsidTr="00791A4D">
        <w:tc>
          <w:tcPr>
            <w:tcW w:w="4493" w:type="pct"/>
            <w:gridSpan w:val="3"/>
          </w:tcPr>
          <w:p w:rsidR="008B4865" w:rsidRPr="00AB33BB" w:rsidRDefault="008B4865" w:rsidP="00791A4D">
            <w:pPr>
              <w:widowControl w:val="0"/>
              <w:snapToGrid w:val="0"/>
              <w:jc w:val="both"/>
              <w:rPr>
                <w:b/>
                <w:lang w:val="pt-BR" w:eastAsia="vi-VN"/>
              </w:rPr>
            </w:pPr>
            <w:r w:rsidRPr="00AB33BB">
              <w:rPr>
                <w:b/>
                <w:lang w:val="pt-BR" w:eastAsia="vi-VN"/>
              </w:rPr>
              <w:t>Tổng cộng</w:t>
            </w:r>
          </w:p>
        </w:tc>
        <w:tc>
          <w:tcPr>
            <w:tcW w:w="507" w:type="pct"/>
          </w:tcPr>
          <w:p w:rsidR="008B4865" w:rsidRPr="00AB33BB" w:rsidRDefault="008B4865" w:rsidP="00791A4D">
            <w:pPr>
              <w:widowControl w:val="0"/>
              <w:snapToGrid w:val="0"/>
              <w:jc w:val="center"/>
              <w:rPr>
                <w:b/>
                <w:lang w:val="pt-BR" w:eastAsia="vi-VN"/>
              </w:rPr>
            </w:pPr>
            <w:r w:rsidRPr="00AB33BB">
              <w:rPr>
                <w:b/>
                <w:lang w:val="pt-BR" w:eastAsia="vi-VN"/>
              </w:rPr>
              <w:t>10</w:t>
            </w:r>
          </w:p>
        </w:tc>
      </w:tr>
    </w:tbl>
    <w:p w:rsidR="008B4865" w:rsidRDefault="008B4865" w:rsidP="00791A4D">
      <w:pPr>
        <w:widowControl w:val="0"/>
        <w:shd w:val="clear" w:color="auto" w:fill="FFFFFF"/>
        <w:snapToGrid w:val="0"/>
        <w:jc w:val="both"/>
        <w:rPr>
          <w:i/>
          <w:lang w:val="pt-BR"/>
        </w:rPr>
      </w:pPr>
    </w:p>
    <w:p w:rsidR="008B4865" w:rsidRDefault="008B4865" w:rsidP="00791A4D">
      <w:pPr>
        <w:widowControl w:val="0"/>
        <w:shd w:val="clear" w:color="auto" w:fill="FFFFFF"/>
        <w:snapToGrid w:val="0"/>
        <w:jc w:val="both"/>
        <w:rPr>
          <w:bCs/>
          <w:i/>
          <w:lang w:val="pt-BR"/>
        </w:rPr>
      </w:pPr>
      <w:r>
        <w:rPr>
          <w:i/>
          <w:lang w:val="pt-BR"/>
        </w:rPr>
        <w:t>8.2.3. T</w:t>
      </w:r>
      <w:r>
        <w:rPr>
          <w:bCs/>
          <w:i/>
          <w:lang w:val="pt-BR"/>
        </w:rPr>
        <w:t>hi kết thúc học phần</w:t>
      </w:r>
    </w:p>
    <w:p w:rsidR="008B4865" w:rsidRDefault="008B4865" w:rsidP="00791A4D">
      <w:pPr>
        <w:widowControl w:val="0"/>
        <w:shd w:val="clear" w:color="auto" w:fill="FFFFFF"/>
        <w:tabs>
          <w:tab w:val="left" w:pos="720"/>
        </w:tabs>
        <w:snapToGrid w:val="0"/>
        <w:ind w:firstLine="720"/>
        <w:jc w:val="both"/>
        <w:rPr>
          <w:lang w:val="pt-BR"/>
        </w:rPr>
      </w:pPr>
      <w:r>
        <w:rPr>
          <w:lang w:val="pt-BR"/>
        </w:rPr>
        <w:t>- Nội dung: Những nội dung đã được dạy học</w:t>
      </w:r>
    </w:p>
    <w:p w:rsidR="008B4865" w:rsidRDefault="008B4865" w:rsidP="00791A4D">
      <w:pPr>
        <w:widowControl w:val="0"/>
        <w:shd w:val="clear" w:color="auto" w:fill="FFFFFF"/>
        <w:tabs>
          <w:tab w:val="left" w:pos="720"/>
        </w:tabs>
        <w:snapToGrid w:val="0"/>
        <w:ind w:firstLine="720"/>
        <w:jc w:val="both"/>
        <w:rPr>
          <w:lang w:val="pt-BR"/>
        </w:rPr>
      </w:pPr>
      <w:r>
        <w:rPr>
          <w:lang w:val="pt-BR"/>
        </w:rPr>
        <w:t>- Hình thức: Tự luận</w:t>
      </w:r>
    </w:p>
    <w:p w:rsidR="008B4865" w:rsidRDefault="008B4865" w:rsidP="00791A4D">
      <w:pPr>
        <w:widowControl w:val="0"/>
        <w:shd w:val="clear" w:color="auto" w:fill="FFFFFF"/>
        <w:tabs>
          <w:tab w:val="left" w:pos="720"/>
        </w:tabs>
        <w:snapToGrid w:val="0"/>
        <w:ind w:firstLine="720"/>
        <w:jc w:val="both"/>
        <w:rPr>
          <w:lang w:val="pt-BR"/>
        </w:rPr>
      </w:pPr>
      <w:r>
        <w:rPr>
          <w:lang w:val="pt-BR"/>
        </w:rPr>
        <w:t>- Thời gian: 90 phút</w:t>
      </w:r>
    </w:p>
    <w:p w:rsidR="008B4865" w:rsidRDefault="008B4865" w:rsidP="00791A4D">
      <w:pPr>
        <w:widowControl w:val="0"/>
        <w:shd w:val="clear" w:color="auto" w:fill="FFFFFF"/>
        <w:tabs>
          <w:tab w:val="left" w:pos="720"/>
        </w:tabs>
        <w:snapToGrid w:val="0"/>
        <w:ind w:firstLine="720"/>
        <w:jc w:val="center"/>
        <w:rPr>
          <w:b/>
          <w:lang w:val="pt-BR"/>
        </w:rPr>
      </w:pPr>
      <w:r>
        <w:rPr>
          <w:b/>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92"/>
        <w:gridCol w:w="5446"/>
        <w:gridCol w:w="942"/>
      </w:tblGrid>
      <w:tr w:rsidR="008B4865" w:rsidTr="00791A4D">
        <w:tc>
          <w:tcPr>
            <w:tcW w:w="360" w:type="pct"/>
            <w:hideMark/>
          </w:tcPr>
          <w:p w:rsidR="008B4865" w:rsidRDefault="008B4865" w:rsidP="00791A4D">
            <w:pPr>
              <w:widowControl w:val="0"/>
              <w:snapToGrid w:val="0"/>
              <w:jc w:val="center"/>
              <w:rPr>
                <w:b/>
                <w:lang w:val="pt-BR" w:eastAsia="vi-VN"/>
              </w:rPr>
            </w:pPr>
            <w:r>
              <w:rPr>
                <w:b/>
                <w:lang w:val="pt-BR" w:eastAsia="vi-VN"/>
              </w:rPr>
              <w:t>STT</w:t>
            </w:r>
          </w:p>
        </w:tc>
        <w:tc>
          <w:tcPr>
            <w:tcW w:w="1187" w:type="pct"/>
            <w:hideMark/>
          </w:tcPr>
          <w:p w:rsidR="008B4865" w:rsidRDefault="008B4865" w:rsidP="00791A4D">
            <w:pPr>
              <w:widowControl w:val="0"/>
              <w:shd w:val="clear" w:color="auto" w:fill="FFFFFF"/>
              <w:snapToGrid w:val="0"/>
              <w:jc w:val="center"/>
              <w:rPr>
                <w:b/>
                <w:lang w:val="pt-BR" w:eastAsia="vi-VN"/>
              </w:rPr>
            </w:pPr>
            <w:r>
              <w:rPr>
                <w:b/>
                <w:lang w:val="pt-BR" w:eastAsia="vi-VN"/>
              </w:rPr>
              <w:t>Nội dung</w:t>
            </w:r>
          </w:p>
        </w:tc>
        <w:tc>
          <w:tcPr>
            <w:tcW w:w="2939" w:type="pct"/>
            <w:hideMark/>
          </w:tcPr>
          <w:p w:rsidR="008B4865" w:rsidRDefault="008B4865" w:rsidP="00791A4D">
            <w:pPr>
              <w:widowControl w:val="0"/>
              <w:snapToGrid w:val="0"/>
              <w:jc w:val="center"/>
              <w:rPr>
                <w:b/>
                <w:lang w:val="pt-BR" w:eastAsia="vi-VN"/>
              </w:rPr>
            </w:pPr>
            <w:r>
              <w:rPr>
                <w:b/>
                <w:lang w:val="pt-BR" w:eastAsia="vi-VN"/>
              </w:rPr>
              <w:t>Tiêu chí đánh giá</w:t>
            </w:r>
          </w:p>
        </w:tc>
        <w:tc>
          <w:tcPr>
            <w:tcW w:w="514" w:type="pct"/>
            <w:hideMark/>
          </w:tcPr>
          <w:p w:rsidR="008B4865" w:rsidRDefault="008B4865" w:rsidP="00791A4D">
            <w:pPr>
              <w:widowControl w:val="0"/>
              <w:snapToGrid w:val="0"/>
              <w:jc w:val="center"/>
              <w:rPr>
                <w:b/>
                <w:lang w:val="pt-BR" w:eastAsia="vi-VN"/>
              </w:rPr>
            </w:pPr>
            <w:r>
              <w:rPr>
                <w:b/>
                <w:lang w:val="pt-BR" w:eastAsia="vi-VN"/>
              </w:rPr>
              <w:t>Điểm</w:t>
            </w:r>
          </w:p>
        </w:tc>
      </w:tr>
      <w:tr w:rsidR="008B4865" w:rsidTr="00791A4D">
        <w:tc>
          <w:tcPr>
            <w:tcW w:w="360" w:type="pct"/>
            <w:hideMark/>
          </w:tcPr>
          <w:p w:rsidR="008B4865" w:rsidRDefault="008B4865" w:rsidP="00791A4D">
            <w:pPr>
              <w:widowControl w:val="0"/>
              <w:snapToGrid w:val="0"/>
              <w:jc w:val="center"/>
              <w:rPr>
                <w:lang w:val="pt-BR" w:eastAsia="vi-VN"/>
              </w:rPr>
            </w:pPr>
            <w:r>
              <w:rPr>
                <w:lang w:val="pt-BR" w:eastAsia="vi-VN"/>
              </w:rPr>
              <w:t>1</w:t>
            </w:r>
          </w:p>
        </w:tc>
        <w:tc>
          <w:tcPr>
            <w:tcW w:w="1187" w:type="pct"/>
            <w:hideMark/>
          </w:tcPr>
          <w:p w:rsidR="008B4865" w:rsidRDefault="008B4865" w:rsidP="00791A4D">
            <w:pPr>
              <w:widowControl w:val="0"/>
              <w:shd w:val="clear" w:color="auto" w:fill="FFFFFF"/>
              <w:snapToGrid w:val="0"/>
              <w:jc w:val="both"/>
              <w:rPr>
                <w:lang w:val="pt-BR" w:eastAsia="vi-VN"/>
              </w:rPr>
            </w:pPr>
            <w:r>
              <w:rPr>
                <w:lang w:val="pt-BR" w:eastAsia="vi-VN"/>
              </w:rPr>
              <w:t>Các khái niệm</w:t>
            </w:r>
          </w:p>
        </w:tc>
        <w:tc>
          <w:tcPr>
            <w:tcW w:w="2939" w:type="pct"/>
            <w:hideMark/>
          </w:tcPr>
          <w:p w:rsidR="008B4865" w:rsidRDefault="008B4865" w:rsidP="00791A4D">
            <w:pPr>
              <w:widowControl w:val="0"/>
              <w:snapToGrid w:val="0"/>
              <w:jc w:val="both"/>
              <w:rPr>
                <w:lang w:val="pt-BR" w:eastAsia="vi-VN"/>
              </w:rPr>
            </w:pPr>
            <w:r>
              <w:rPr>
                <w:lang w:val="pt-BR" w:eastAsia="vi-VN"/>
              </w:rPr>
              <w:t>Viết được các khái niệm</w:t>
            </w:r>
          </w:p>
        </w:tc>
        <w:tc>
          <w:tcPr>
            <w:tcW w:w="514" w:type="pct"/>
            <w:hideMark/>
          </w:tcPr>
          <w:p w:rsidR="008B4865" w:rsidRDefault="008B4865" w:rsidP="00791A4D">
            <w:pPr>
              <w:widowControl w:val="0"/>
              <w:snapToGrid w:val="0"/>
              <w:jc w:val="center"/>
              <w:rPr>
                <w:lang w:val="pt-BR" w:eastAsia="vi-VN"/>
              </w:rPr>
            </w:pPr>
            <w:r>
              <w:rPr>
                <w:lang w:val="pt-BR" w:eastAsia="vi-VN"/>
              </w:rPr>
              <w:t>1</w:t>
            </w:r>
          </w:p>
        </w:tc>
      </w:tr>
      <w:tr w:rsidR="008B4865" w:rsidTr="00791A4D">
        <w:tc>
          <w:tcPr>
            <w:tcW w:w="360" w:type="pct"/>
            <w:hideMark/>
          </w:tcPr>
          <w:p w:rsidR="008B4865" w:rsidRDefault="008B4865" w:rsidP="00791A4D">
            <w:pPr>
              <w:widowControl w:val="0"/>
              <w:snapToGrid w:val="0"/>
              <w:jc w:val="center"/>
              <w:rPr>
                <w:lang w:val="pt-BR" w:eastAsia="vi-VN"/>
              </w:rPr>
            </w:pPr>
            <w:r>
              <w:rPr>
                <w:lang w:val="pt-BR" w:eastAsia="vi-VN"/>
              </w:rPr>
              <w:t>2</w:t>
            </w:r>
          </w:p>
        </w:tc>
        <w:tc>
          <w:tcPr>
            <w:tcW w:w="1187" w:type="pct"/>
            <w:hideMark/>
          </w:tcPr>
          <w:p w:rsidR="008B4865" w:rsidRDefault="008B4865" w:rsidP="00791A4D">
            <w:pPr>
              <w:widowControl w:val="0"/>
              <w:snapToGrid w:val="0"/>
              <w:jc w:val="both"/>
              <w:rPr>
                <w:lang w:val="pt-BR" w:eastAsia="vi-VN"/>
              </w:rPr>
            </w:pPr>
            <w:r>
              <w:t>Phương pháp, cách vận dụng cấp phát tập tin</w:t>
            </w:r>
          </w:p>
        </w:tc>
        <w:tc>
          <w:tcPr>
            <w:tcW w:w="2939" w:type="pct"/>
            <w:hideMark/>
          </w:tcPr>
          <w:p w:rsidR="008B4865" w:rsidRDefault="008B4865" w:rsidP="00791A4D">
            <w:pPr>
              <w:widowControl w:val="0"/>
              <w:snapToGrid w:val="0"/>
              <w:jc w:val="both"/>
              <w:rPr>
                <w:lang w:val="pt-BR" w:eastAsia="vi-VN"/>
              </w:rPr>
            </w:pPr>
            <w:r>
              <w:t>Cấp phát bộ nhớ cho tập tin</w:t>
            </w:r>
          </w:p>
        </w:tc>
        <w:tc>
          <w:tcPr>
            <w:tcW w:w="514" w:type="pct"/>
            <w:hideMark/>
          </w:tcPr>
          <w:p w:rsidR="008B4865" w:rsidRDefault="008B4865" w:rsidP="00791A4D">
            <w:pPr>
              <w:widowControl w:val="0"/>
              <w:snapToGrid w:val="0"/>
              <w:jc w:val="center"/>
              <w:rPr>
                <w:lang w:val="pt-BR" w:eastAsia="vi-VN"/>
              </w:rPr>
            </w:pPr>
            <w:r>
              <w:rPr>
                <w:lang w:val="pt-BR" w:eastAsia="vi-VN"/>
              </w:rPr>
              <w:t>1</w:t>
            </w:r>
          </w:p>
        </w:tc>
      </w:tr>
      <w:tr w:rsidR="008B4865" w:rsidTr="00791A4D">
        <w:tc>
          <w:tcPr>
            <w:tcW w:w="360" w:type="pct"/>
            <w:hideMark/>
          </w:tcPr>
          <w:p w:rsidR="008B4865" w:rsidRDefault="008B4865" w:rsidP="00791A4D">
            <w:pPr>
              <w:widowControl w:val="0"/>
              <w:snapToGrid w:val="0"/>
              <w:jc w:val="center"/>
              <w:rPr>
                <w:lang w:val="pt-BR" w:eastAsia="vi-VN"/>
              </w:rPr>
            </w:pPr>
            <w:r>
              <w:rPr>
                <w:lang w:val="pt-BR" w:eastAsia="vi-VN"/>
              </w:rPr>
              <w:t>3</w:t>
            </w:r>
          </w:p>
        </w:tc>
        <w:tc>
          <w:tcPr>
            <w:tcW w:w="1187" w:type="pct"/>
            <w:hideMark/>
          </w:tcPr>
          <w:p w:rsidR="008B4865" w:rsidRDefault="008B4865" w:rsidP="00791A4D">
            <w:pPr>
              <w:widowControl w:val="0"/>
              <w:snapToGrid w:val="0"/>
              <w:jc w:val="both"/>
              <w:rPr>
                <w:lang w:val="pt-BR" w:eastAsia="vi-VN"/>
              </w:rPr>
            </w:pPr>
            <w:r>
              <w:rPr>
                <w:lang w:val="pt-BR" w:eastAsia="vi-VN"/>
              </w:rPr>
              <w:t>Cấp phát điều phối cho tiến trình</w:t>
            </w:r>
          </w:p>
        </w:tc>
        <w:tc>
          <w:tcPr>
            <w:tcW w:w="2939" w:type="pct"/>
            <w:hideMark/>
          </w:tcPr>
          <w:p w:rsidR="008B4865" w:rsidRDefault="008B4865" w:rsidP="00791A4D">
            <w:pPr>
              <w:widowControl w:val="0"/>
              <w:snapToGrid w:val="0"/>
              <w:jc w:val="both"/>
              <w:rPr>
                <w:lang w:val="pt-BR" w:eastAsia="vi-VN"/>
              </w:rPr>
            </w:pPr>
            <w:r>
              <w:t>Đưa ra đúng chiến lược điều phối tiến trình</w:t>
            </w:r>
          </w:p>
        </w:tc>
        <w:tc>
          <w:tcPr>
            <w:tcW w:w="514" w:type="pct"/>
            <w:hideMark/>
          </w:tcPr>
          <w:p w:rsidR="008B4865" w:rsidRDefault="008B4865" w:rsidP="00791A4D">
            <w:pPr>
              <w:widowControl w:val="0"/>
              <w:snapToGrid w:val="0"/>
              <w:jc w:val="center"/>
              <w:rPr>
                <w:lang w:val="pt-BR" w:eastAsia="vi-VN"/>
              </w:rPr>
            </w:pPr>
            <w:r>
              <w:rPr>
                <w:lang w:val="pt-BR" w:eastAsia="vi-VN"/>
              </w:rPr>
              <w:t>2,5</w:t>
            </w:r>
          </w:p>
        </w:tc>
      </w:tr>
      <w:tr w:rsidR="008B4865" w:rsidTr="00791A4D">
        <w:tc>
          <w:tcPr>
            <w:tcW w:w="360" w:type="pct"/>
            <w:hideMark/>
          </w:tcPr>
          <w:p w:rsidR="008B4865" w:rsidRDefault="008B4865" w:rsidP="00791A4D">
            <w:pPr>
              <w:widowControl w:val="0"/>
              <w:snapToGrid w:val="0"/>
              <w:jc w:val="center"/>
              <w:rPr>
                <w:lang w:val="pt-BR" w:eastAsia="vi-VN"/>
              </w:rPr>
            </w:pPr>
            <w:r>
              <w:rPr>
                <w:lang w:val="pt-BR" w:eastAsia="vi-VN"/>
              </w:rPr>
              <w:t>4</w:t>
            </w:r>
          </w:p>
        </w:tc>
        <w:tc>
          <w:tcPr>
            <w:tcW w:w="1187" w:type="pct"/>
          </w:tcPr>
          <w:p w:rsidR="008B4865" w:rsidRDefault="008B4865" w:rsidP="00791A4D">
            <w:pPr>
              <w:widowControl w:val="0"/>
              <w:snapToGrid w:val="0"/>
              <w:jc w:val="both"/>
              <w:rPr>
                <w:lang w:val="pt-BR" w:eastAsia="vi-VN"/>
              </w:rPr>
            </w:pPr>
            <w:r>
              <w:rPr>
                <w:lang w:val="pt-BR" w:eastAsia="vi-VN"/>
              </w:rPr>
              <w:t>Tắc nghẽn và xử lý tắc nghẽn</w:t>
            </w:r>
          </w:p>
        </w:tc>
        <w:tc>
          <w:tcPr>
            <w:tcW w:w="2939" w:type="pct"/>
            <w:hideMark/>
          </w:tcPr>
          <w:p w:rsidR="008B4865" w:rsidRDefault="008B4865" w:rsidP="00791A4D">
            <w:pPr>
              <w:widowControl w:val="0"/>
              <w:snapToGrid w:val="0"/>
              <w:jc w:val="both"/>
              <w:rPr>
                <w:lang w:val="pt-BR" w:eastAsia="vi-VN"/>
              </w:rPr>
            </w:pPr>
            <w:r>
              <w:t>Đưa ra được phương án xử lý tắc nghẽn</w:t>
            </w:r>
          </w:p>
        </w:tc>
        <w:tc>
          <w:tcPr>
            <w:tcW w:w="514" w:type="pct"/>
            <w:hideMark/>
          </w:tcPr>
          <w:p w:rsidR="008B4865" w:rsidRDefault="008B4865" w:rsidP="00791A4D">
            <w:pPr>
              <w:widowControl w:val="0"/>
              <w:snapToGrid w:val="0"/>
              <w:jc w:val="center"/>
              <w:rPr>
                <w:lang w:val="pt-BR" w:eastAsia="vi-VN"/>
              </w:rPr>
            </w:pPr>
            <w:r>
              <w:rPr>
                <w:lang w:val="pt-BR" w:eastAsia="vi-VN"/>
              </w:rPr>
              <w:t>2</w:t>
            </w:r>
          </w:p>
        </w:tc>
      </w:tr>
      <w:tr w:rsidR="008B4865" w:rsidTr="00791A4D">
        <w:tc>
          <w:tcPr>
            <w:tcW w:w="360" w:type="pct"/>
            <w:hideMark/>
          </w:tcPr>
          <w:p w:rsidR="008B4865" w:rsidRDefault="008B4865" w:rsidP="00791A4D">
            <w:pPr>
              <w:widowControl w:val="0"/>
              <w:snapToGrid w:val="0"/>
              <w:jc w:val="center"/>
              <w:rPr>
                <w:lang w:val="pt-BR" w:eastAsia="vi-VN"/>
              </w:rPr>
            </w:pPr>
            <w:r>
              <w:rPr>
                <w:lang w:val="pt-BR" w:eastAsia="vi-VN"/>
              </w:rPr>
              <w:t>5</w:t>
            </w:r>
          </w:p>
        </w:tc>
        <w:tc>
          <w:tcPr>
            <w:tcW w:w="1187" w:type="pct"/>
          </w:tcPr>
          <w:p w:rsidR="008B4865" w:rsidRPr="00AF63F6" w:rsidRDefault="008B4865" w:rsidP="00791A4D">
            <w:pPr>
              <w:widowControl w:val="0"/>
              <w:snapToGrid w:val="0"/>
              <w:jc w:val="both"/>
            </w:pPr>
            <w:r>
              <w:t>Quản lý bộ nhớ, không gian địa chỉ và không gian vật lý</w:t>
            </w:r>
          </w:p>
        </w:tc>
        <w:tc>
          <w:tcPr>
            <w:tcW w:w="2939" w:type="pct"/>
          </w:tcPr>
          <w:p w:rsidR="008B4865" w:rsidRDefault="008B4865" w:rsidP="00791A4D">
            <w:pPr>
              <w:widowControl w:val="0"/>
              <w:snapToGrid w:val="0"/>
              <w:jc w:val="both"/>
              <w:rPr>
                <w:lang w:val="pt-BR" w:eastAsia="vi-VN"/>
              </w:rPr>
            </w:pPr>
            <w:r>
              <w:rPr>
                <w:lang w:val="pt-BR" w:eastAsia="vi-VN"/>
              </w:rPr>
              <w:t>Tính được cấp phát không gian địa chỉ</w:t>
            </w:r>
          </w:p>
        </w:tc>
        <w:tc>
          <w:tcPr>
            <w:tcW w:w="514" w:type="pct"/>
            <w:hideMark/>
          </w:tcPr>
          <w:p w:rsidR="008B4865" w:rsidRDefault="008B4865" w:rsidP="00791A4D">
            <w:pPr>
              <w:widowControl w:val="0"/>
              <w:snapToGrid w:val="0"/>
              <w:jc w:val="center"/>
              <w:rPr>
                <w:lang w:val="pt-BR" w:eastAsia="vi-VN"/>
              </w:rPr>
            </w:pPr>
            <w:r>
              <w:rPr>
                <w:lang w:val="pt-BR" w:eastAsia="vi-VN"/>
              </w:rPr>
              <w:t>1,5</w:t>
            </w:r>
          </w:p>
        </w:tc>
      </w:tr>
      <w:tr w:rsidR="008B4865" w:rsidTr="00791A4D">
        <w:tc>
          <w:tcPr>
            <w:tcW w:w="360" w:type="pct"/>
            <w:hideMark/>
          </w:tcPr>
          <w:p w:rsidR="008B4865" w:rsidRDefault="008B4865" w:rsidP="00791A4D">
            <w:pPr>
              <w:widowControl w:val="0"/>
              <w:snapToGrid w:val="0"/>
              <w:jc w:val="center"/>
              <w:rPr>
                <w:lang w:val="pt-BR" w:eastAsia="vi-VN"/>
              </w:rPr>
            </w:pPr>
            <w:r>
              <w:rPr>
                <w:lang w:val="pt-BR" w:eastAsia="vi-VN"/>
              </w:rPr>
              <w:t>6</w:t>
            </w:r>
          </w:p>
        </w:tc>
        <w:tc>
          <w:tcPr>
            <w:tcW w:w="1187" w:type="pct"/>
          </w:tcPr>
          <w:p w:rsidR="008B4865" w:rsidRDefault="008B4865" w:rsidP="00791A4D">
            <w:pPr>
              <w:widowControl w:val="0"/>
              <w:snapToGrid w:val="0"/>
              <w:jc w:val="both"/>
              <w:rPr>
                <w:lang w:val="pt-BR" w:eastAsia="vi-VN"/>
              </w:rPr>
            </w:pPr>
            <w:r>
              <w:rPr>
                <w:lang w:val="pt-BR" w:eastAsia="vi-VN"/>
              </w:rPr>
              <w:t>Phân trang, phân đoạn</w:t>
            </w:r>
          </w:p>
        </w:tc>
        <w:tc>
          <w:tcPr>
            <w:tcW w:w="2939" w:type="pct"/>
            <w:hideMark/>
          </w:tcPr>
          <w:p w:rsidR="008B4865" w:rsidRDefault="008B4865" w:rsidP="00791A4D">
            <w:pPr>
              <w:widowControl w:val="0"/>
              <w:snapToGrid w:val="0"/>
              <w:jc w:val="both"/>
              <w:rPr>
                <w:lang w:val="pt-BR" w:eastAsia="vi-VN"/>
              </w:rPr>
            </w:pPr>
            <w:r>
              <w:rPr>
                <w:lang w:val="pt-BR" w:eastAsia="vi-VN"/>
              </w:rPr>
              <w:t>Cấp phát bộ nhớ theo dang phân trang, phân đoạn</w:t>
            </w:r>
          </w:p>
        </w:tc>
        <w:tc>
          <w:tcPr>
            <w:tcW w:w="514" w:type="pct"/>
            <w:hideMark/>
          </w:tcPr>
          <w:p w:rsidR="008B4865" w:rsidRDefault="008B4865" w:rsidP="00791A4D">
            <w:pPr>
              <w:widowControl w:val="0"/>
              <w:snapToGrid w:val="0"/>
              <w:jc w:val="center"/>
              <w:rPr>
                <w:lang w:val="pt-BR" w:eastAsia="vi-VN"/>
              </w:rPr>
            </w:pPr>
            <w:r>
              <w:rPr>
                <w:lang w:val="pt-BR" w:eastAsia="vi-VN"/>
              </w:rPr>
              <w:t>2</w:t>
            </w:r>
          </w:p>
        </w:tc>
      </w:tr>
      <w:tr w:rsidR="008B4865" w:rsidTr="00791A4D">
        <w:tc>
          <w:tcPr>
            <w:tcW w:w="4486" w:type="pct"/>
            <w:gridSpan w:val="3"/>
            <w:hideMark/>
          </w:tcPr>
          <w:p w:rsidR="008B4865" w:rsidRDefault="008B4865" w:rsidP="00791A4D">
            <w:pPr>
              <w:widowControl w:val="0"/>
              <w:snapToGrid w:val="0"/>
              <w:rPr>
                <w:b/>
                <w:lang w:val="pt-BR" w:eastAsia="vi-VN"/>
              </w:rPr>
            </w:pPr>
            <w:r>
              <w:rPr>
                <w:b/>
                <w:lang w:val="pt-BR" w:eastAsia="vi-VN"/>
              </w:rPr>
              <w:t>Tổng điểm</w:t>
            </w:r>
          </w:p>
        </w:tc>
        <w:tc>
          <w:tcPr>
            <w:tcW w:w="514" w:type="pct"/>
            <w:hideMark/>
          </w:tcPr>
          <w:p w:rsidR="008B4865" w:rsidRDefault="008B4865" w:rsidP="00791A4D">
            <w:pPr>
              <w:widowControl w:val="0"/>
              <w:snapToGrid w:val="0"/>
              <w:jc w:val="center"/>
              <w:rPr>
                <w:b/>
                <w:lang w:val="pt-BR" w:eastAsia="vi-VN"/>
              </w:rPr>
            </w:pPr>
            <w:r>
              <w:rPr>
                <w:b/>
                <w:lang w:val="pt-BR" w:eastAsia="vi-VN"/>
              </w:rPr>
              <w:t>10</w:t>
            </w:r>
          </w:p>
        </w:tc>
      </w:tr>
    </w:tbl>
    <w:p w:rsidR="008B4865" w:rsidRDefault="008B4865" w:rsidP="00791A4D">
      <w:pPr>
        <w:widowControl w:val="0"/>
        <w:shd w:val="clear" w:color="auto" w:fill="FFFFFF"/>
        <w:tabs>
          <w:tab w:val="left" w:pos="1260"/>
        </w:tabs>
        <w:snapToGrid w:val="0"/>
        <w:jc w:val="both"/>
        <w:rPr>
          <w:b/>
          <w:highlight w:val="yellow"/>
          <w:lang w:val="pt-BR"/>
        </w:rPr>
      </w:pPr>
    </w:p>
    <w:p w:rsidR="008B4865" w:rsidRDefault="008B4865" w:rsidP="00791A4D">
      <w:pPr>
        <w:jc w:val="right"/>
        <w:rPr>
          <w:rFonts w:ascii="12" w:hAnsi="12"/>
          <w:i/>
        </w:rPr>
      </w:pPr>
      <w:r>
        <w:rPr>
          <w:rFonts w:ascii="12" w:hAnsi="12"/>
          <w:i/>
        </w:rPr>
        <w:t>Quảng Ninh, ngày 20 tháng 7 năm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8B4865" w:rsidTr="00791A4D">
        <w:tc>
          <w:tcPr>
            <w:tcW w:w="3096" w:type="dxa"/>
            <w:hideMark/>
          </w:tcPr>
          <w:p w:rsidR="008B4865" w:rsidRPr="00D629C5" w:rsidRDefault="008B4865" w:rsidP="00791A4D">
            <w:pPr>
              <w:spacing w:line="276" w:lineRule="auto"/>
              <w:jc w:val="center"/>
              <w:rPr>
                <w:rFonts w:ascii="12" w:hAnsi="12"/>
                <w:b/>
                <w:sz w:val="26"/>
                <w:szCs w:val="26"/>
              </w:rPr>
            </w:pPr>
            <w:r>
              <w:rPr>
                <w:rFonts w:ascii="12" w:hAnsi="12"/>
                <w:b/>
                <w:sz w:val="26"/>
                <w:szCs w:val="26"/>
              </w:rPr>
              <w:t>Hiệu trưởng</w:t>
            </w:r>
          </w:p>
        </w:tc>
        <w:tc>
          <w:tcPr>
            <w:tcW w:w="3096" w:type="dxa"/>
            <w:hideMark/>
          </w:tcPr>
          <w:p w:rsidR="008B4865" w:rsidRDefault="008B4865" w:rsidP="00791A4D">
            <w:pPr>
              <w:spacing w:line="276" w:lineRule="auto"/>
              <w:jc w:val="center"/>
              <w:rPr>
                <w:rFonts w:ascii="12" w:hAnsi="12"/>
                <w:b/>
                <w:sz w:val="26"/>
                <w:szCs w:val="26"/>
              </w:rPr>
            </w:pPr>
            <w:r>
              <w:rPr>
                <w:rFonts w:ascii="12" w:hAnsi="12"/>
                <w:b/>
                <w:sz w:val="26"/>
                <w:szCs w:val="26"/>
              </w:rPr>
              <w:t>Trưởng khoa</w:t>
            </w:r>
          </w:p>
          <w:p w:rsidR="008B4865" w:rsidRDefault="008B4865" w:rsidP="00791A4D">
            <w:pPr>
              <w:spacing w:line="276" w:lineRule="auto"/>
              <w:jc w:val="center"/>
              <w:rPr>
                <w:rFonts w:ascii="12" w:hAnsi="12"/>
                <w:b/>
                <w:sz w:val="26"/>
                <w:szCs w:val="26"/>
              </w:rPr>
            </w:pPr>
          </w:p>
          <w:p w:rsidR="008B4865" w:rsidRDefault="008B4865" w:rsidP="00791A4D">
            <w:pPr>
              <w:spacing w:line="276" w:lineRule="auto"/>
              <w:rPr>
                <w:rFonts w:ascii="12" w:hAnsi="12"/>
                <w:b/>
                <w:sz w:val="26"/>
                <w:szCs w:val="26"/>
              </w:rPr>
            </w:pPr>
          </w:p>
          <w:p w:rsidR="008B4865" w:rsidRDefault="008B4865" w:rsidP="00791A4D">
            <w:pPr>
              <w:spacing w:line="276" w:lineRule="auto"/>
              <w:jc w:val="center"/>
              <w:rPr>
                <w:rFonts w:ascii="12" w:hAnsi="12"/>
                <w:b/>
                <w:sz w:val="26"/>
                <w:szCs w:val="26"/>
              </w:rPr>
            </w:pPr>
          </w:p>
          <w:p w:rsidR="008B4865" w:rsidRDefault="008B4865" w:rsidP="00791A4D">
            <w:pPr>
              <w:spacing w:line="276" w:lineRule="auto"/>
              <w:jc w:val="center"/>
              <w:rPr>
                <w:rFonts w:ascii="12" w:hAnsi="12"/>
                <w:b/>
                <w:sz w:val="26"/>
                <w:szCs w:val="26"/>
              </w:rPr>
            </w:pPr>
            <w:r>
              <w:rPr>
                <w:rFonts w:ascii="12" w:hAnsi="12"/>
                <w:b/>
                <w:sz w:val="26"/>
                <w:szCs w:val="26"/>
              </w:rPr>
              <w:t>Lương Khắc Định</w:t>
            </w:r>
          </w:p>
        </w:tc>
        <w:tc>
          <w:tcPr>
            <w:tcW w:w="3096" w:type="dxa"/>
          </w:tcPr>
          <w:p w:rsidR="008B4865" w:rsidRDefault="008B4865" w:rsidP="00791A4D">
            <w:pPr>
              <w:spacing w:line="276" w:lineRule="auto"/>
              <w:jc w:val="center"/>
              <w:rPr>
                <w:rFonts w:ascii="12" w:hAnsi="12"/>
                <w:b/>
                <w:sz w:val="26"/>
                <w:szCs w:val="26"/>
              </w:rPr>
            </w:pPr>
            <w:r>
              <w:rPr>
                <w:rFonts w:ascii="12" w:hAnsi="12"/>
                <w:b/>
                <w:sz w:val="26"/>
                <w:szCs w:val="26"/>
              </w:rPr>
              <w:t>Người biên soạn</w:t>
            </w:r>
          </w:p>
          <w:p w:rsidR="008B4865" w:rsidRDefault="008B4865" w:rsidP="00791A4D">
            <w:pPr>
              <w:spacing w:line="276" w:lineRule="auto"/>
              <w:jc w:val="center"/>
              <w:rPr>
                <w:rFonts w:ascii="12" w:hAnsi="12"/>
                <w:b/>
                <w:sz w:val="26"/>
                <w:szCs w:val="26"/>
              </w:rPr>
            </w:pPr>
          </w:p>
          <w:p w:rsidR="008B4865" w:rsidRDefault="008B4865" w:rsidP="00791A4D">
            <w:pPr>
              <w:spacing w:line="276" w:lineRule="auto"/>
              <w:rPr>
                <w:rFonts w:ascii="12" w:hAnsi="12"/>
                <w:b/>
                <w:sz w:val="26"/>
                <w:szCs w:val="26"/>
              </w:rPr>
            </w:pPr>
          </w:p>
          <w:p w:rsidR="008B4865" w:rsidRDefault="008B4865" w:rsidP="00791A4D">
            <w:pPr>
              <w:spacing w:line="276" w:lineRule="auto"/>
              <w:jc w:val="center"/>
              <w:rPr>
                <w:rFonts w:ascii="12" w:hAnsi="12"/>
                <w:b/>
                <w:sz w:val="26"/>
                <w:szCs w:val="26"/>
              </w:rPr>
            </w:pPr>
          </w:p>
          <w:p w:rsidR="008B4865" w:rsidRPr="00D629C5" w:rsidRDefault="008B4865" w:rsidP="00791A4D">
            <w:pPr>
              <w:spacing w:line="276" w:lineRule="auto"/>
              <w:jc w:val="center"/>
              <w:rPr>
                <w:rFonts w:ascii="12" w:hAnsi="12"/>
                <w:b/>
                <w:sz w:val="26"/>
                <w:szCs w:val="26"/>
              </w:rPr>
            </w:pPr>
            <w:r>
              <w:rPr>
                <w:rFonts w:ascii="12" w:hAnsi="12"/>
                <w:b/>
                <w:sz w:val="26"/>
                <w:szCs w:val="26"/>
              </w:rPr>
              <w:t>Cao Thị Bích Liên</w:t>
            </w:r>
          </w:p>
          <w:p w:rsidR="008B4865" w:rsidRDefault="008B4865" w:rsidP="00791A4D">
            <w:pPr>
              <w:spacing w:line="276" w:lineRule="auto"/>
              <w:jc w:val="center"/>
              <w:rPr>
                <w:rFonts w:ascii="12" w:hAnsi="12"/>
                <w:b/>
                <w:sz w:val="26"/>
                <w:szCs w:val="26"/>
              </w:rPr>
            </w:pPr>
          </w:p>
          <w:p w:rsidR="008B4865" w:rsidRDefault="008B4865" w:rsidP="00791A4D">
            <w:pPr>
              <w:spacing w:line="276" w:lineRule="auto"/>
              <w:jc w:val="center"/>
              <w:rPr>
                <w:rFonts w:ascii="12" w:hAnsi="12"/>
                <w:b/>
                <w:sz w:val="26"/>
                <w:szCs w:val="26"/>
              </w:rPr>
            </w:pPr>
          </w:p>
          <w:p w:rsidR="008B4865" w:rsidRDefault="008B4865" w:rsidP="00791A4D">
            <w:pPr>
              <w:spacing w:line="276" w:lineRule="auto"/>
              <w:jc w:val="center"/>
              <w:rPr>
                <w:rFonts w:ascii="12" w:hAnsi="12"/>
                <w:b/>
                <w:sz w:val="26"/>
                <w:szCs w:val="26"/>
              </w:rPr>
            </w:pPr>
          </w:p>
          <w:p w:rsidR="008B4865" w:rsidRDefault="008B4865" w:rsidP="00791A4D">
            <w:pPr>
              <w:spacing w:line="276" w:lineRule="auto"/>
              <w:jc w:val="center"/>
              <w:rPr>
                <w:rFonts w:ascii="12" w:hAnsi="12"/>
                <w:b/>
                <w:sz w:val="26"/>
                <w:szCs w:val="26"/>
              </w:rPr>
            </w:pPr>
          </w:p>
          <w:p w:rsidR="008B4865" w:rsidRDefault="008B4865" w:rsidP="00791A4D">
            <w:pPr>
              <w:spacing w:line="276" w:lineRule="auto"/>
              <w:jc w:val="center"/>
              <w:rPr>
                <w:rFonts w:ascii="12" w:hAnsi="12"/>
                <w:b/>
                <w:sz w:val="26"/>
                <w:szCs w:val="26"/>
              </w:rPr>
            </w:pPr>
          </w:p>
          <w:p w:rsidR="008B4865" w:rsidRDefault="008B4865" w:rsidP="00791A4D">
            <w:pPr>
              <w:spacing w:line="276" w:lineRule="auto"/>
              <w:jc w:val="center"/>
              <w:rPr>
                <w:rFonts w:ascii="12" w:hAnsi="12"/>
                <w:b/>
                <w:sz w:val="26"/>
                <w:szCs w:val="26"/>
              </w:rPr>
            </w:pPr>
          </w:p>
        </w:tc>
      </w:tr>
    </w:tbl>
    <w:p w:rsidR="008B4865" w:rsidRDefault="008B4865" w:rsidP="00791A4D">
      <w:pPr>
        <w:rPr>
          <w:lang w:val="sv-SE"/>
        </w:rPr>
      </w:pPr>
      <w:r>
        <w:rPr>
          <w:lang w:val="sv-SE"/>
        </w:rPr>
        <w:br w:type="page"/>
      </w:r>
    </w:p>
    <w:p w:rsidR="005C77A2" w:rsidRPr="005135BD" w:rsidRDefault="005C77A2" w:rsidP="00791A4D">
      <w:pPr>
        <w:tabs>
          <w:tab w:val="center" w:pos="1620"/>
          <w:tab w:val="center" w:pos="6612"/>
        </w:tabs>
        <w:jc w:val="both"/>
      </w:pPr>
      <w:r w:rsidRPr="005135BD">
        <w:rPr>
          <w:b/>
          <w:bCs/>
        </w:rPr>
        <w:lastRenderedPageBreak/>
        <w:tab/>
      </w:r>
    </w:p>
    <w:tbl>
      <w:tblPr>
        <w:tblW w:w="9707" w:type="dxa"/>
        <w:tblLayout w:type="fixed"/>
        <w:tblCellMar>
          <w:left w:w="0" w:type="dxa"/>
          <w:right w:w="0" w:type="dxa"/>
        </w:tblCellMar>
        <w:tblLook w:val="0000" w:firstRow="0" w:lastRow="0" w:firstColumn="0" w:lastColumn="0" w:noHBand="0" w:noVBand="0"/>
      </w:tblPr>
      <w:tblGrid>
        <w:gridCol w:w="4037"/>
        <w:gridCol w:w="5670"/>
      </w:tblGrid>
      <w:tr w:rsidR="005C77A2" w:rsidRPr="00A25DDA" w:rsidTr="00791A4D">
        <w:trPr>
          <w:cantSplit/>
          <w:trHeight w:val="283"/>
        </w:trPr>
        <w:tc>
          <w:tcPr>
            <w:tcW w:w="4037" w:type="dxa"/>
            <w:tcBorders>
              <w:top w:val="nil"/>
              <w:left w:val="nil"/>
              <w:bottom w:val="nil"/>
              <w:right w:val="nil"/>
            </w:tcBorders>
            <w:tcMar>
              <w:left w:w="68" w:type="dxa"/>
              <w:right w:w="68" w:type="dxa"/>
            </w:tcMar>
          </w:tcPr>
          <w:p w:rsidR="005C77A2" w:rsidRPr="00D15441" w:rsidRDefault="005C77A2" w:rsidP="00791A4D">
            <w:pPr>
              <w:jc w:val="center"/>
              <w:rPr>
                <w:bCs/>
                <w:lang w:val="vi-VN"/>
              </w:rPr>
            </w:pPr>
            <w:r w:rsidRPr="00D15441">
              <w:rPr>
                <w:bCs/>
                <w:lang w:val="vi-VN"/>
              </w:rPr>
              <w:t xml:space="preserve">TRƯỜNG ĐẠI HỌC </w:t>
            </w:r>
            <w:r w:rsidRPr="00D15441">
              <w:rPr>
                <w:bCs/>
              </w:rPr>
              <w:t>HẠ LONG</w:t>
            </w:r>
          </w:p>
        </w:tc>
        <w:tc>
          <w:tcPr>
            <w:tcW w:w="5670" w:type="dxa"/>
            <w:tcBorders>
              <w:top w:val="nil"/>
              <w:left w:val="nil"/>
              <w:bottom w:val="nil"/>
              <w:right w:val="nil"/>
            </w:tcBorders>
            <w:tcMar>
              <w:left w:w="68" w:type="dxa"/>
              <w:right w:w="68" w:type="dxa"/>
            </w:tcMar>
          </w:tcPr>
          <w:p w:rsidR="005C77A2" w:rsidRPr="00E0479C" w:rsidRDefault="005C77A2" w:rsidP="00791A4D">
            <w:pPr>
              <w:jc w:val="center"/>
              <w:rPr>
                <w:b/>
                <w:bCs/>
                <w:lang w:val="vi-VN"/>
              </w:rPr>
            </w:pPr>
            <w:r w:rsidRPr="00E0479C">
              <w:rPr>
                <w:b/>
                <w:bCs/>
                <w:lang w:val="vi-VN"/>
              </w:rPr>
              <w:t>CỘNG HÒA XÃ HỘI CHỦ NGHĨA VIỆT NAM</w:t>
            </w:r>
          </w:p>
        </w:tc>
      </w:tr>
      <w:tr w:rsidR="005C77A2" w:rsidRPr="00E0479C" w:rsidTr="00791A4D">
        <w:trPr>
          <w:cantSplit/>
          <w:trHeight w:val="283"/>
        </w:trPr>
        <w:tc>
          <w:tcPr>
            <w:tcW w:w="4037" w:type="dxa"/>
            <w:tcBorders>
              <w:top w:val="nil"/>
              <w:left w:val="nil"/>
              <w:bottom w:val="nil"/>
              <w:right w:val="nil"/>
            </w:tcBorders>
            <w:tcMar>
              <w:left w:w="68" w:type="dxa"/>
              <w:right w:w="68" w:type="dxa"/>
            </w:tcMar>
          </w:tcPr>
          <w:p w:rsidR="005C77A2" w:rsidRPr="00213F6C" w:rsidRDefault="005C77A2" w:rsidP="00791A4D">
            <w:pPr>
              <w:jc w:val="center"/>
              <w:rPr>
                <w:b/>
                <w:bCs/>
              </w:rPr>
            </w:pPr>
            <w:r>
              <w:rPr>
                <w:b/>
                <w:bCs/>
              </w:rPr>
              <w:t>KHOA CÔNG NGHỆ THÔNG TIN</w:t>
            </w:r>
          </w:p>
        </w:tc>
        <w:tc>
          <w:tcPr>
            <w:tcW w:w="5670" w:type="dxa"/>
            <w:tcBorders>
              <w:top w:val="nil"/>
              <w:left w:val="nil"/>
              <w:bottom w:val="nil"/>
              <w:right w:val="nil"/>
            </w:tcBorders>
            <w:tcMar>
              <w:left w:w="68" w:type="dxa"/>
              <w:right w:w="68" w:type="dxa"/>
            </w:tcMar>
          </w:tcPr>
          <w:p w:rsidR="005C77A2" w:rsidRPr="00E0479C" w:rsidRDefault="005C77A2" w:rsidP="00791A4D">
            <w:pPr>
              <w:jc w:val="center"/>
              <w:rPr>
                <w:b/>
                <w:bCs/>
                <w:lang w:val="vi-VN"/>
              </w:rPr>
            </w:pPr>
            <w:r w:rsidRPr="00E0479C">
              <w:rPr>
                <w:b/>
                <w:bCs/>
                <w:lang w:val="vi-VN"/>
              </w:rPr>
              <w:t xml:space="preserve"> </w:t>
            </w:r>
            <w:r w:rsidRPr="00BD6F12">
              <w:rPr>
                <w:b/>
                <w:bCs/>
                <w:lang w:val="vi-VN"/>
              </w:rPr>
              <w:t xml:space="preserve">Độc </w:t>
            </w:r>
            <w:r w:rsidRPr="00BD6F12">
              <w:rPr>
                <w:b/>
                <w:bCs/>
              </w:rPr>
              <w:t>l</w:t>
            </w:r>
            <w:r w:rsidRPr="00BD6F12">
              <w:rPr>
                <w:b/>
                <w:bCs/>
                <w:lang w:val="vi-VN"/>
              </w:rPr>
              <w:t xml:space="preserve">ập - Tự </w:t>
            </w:r>
            <w:r w:rsidRPr="00BD6F12">
              <w:rPr>
                <w:b/>
                <w:bCs/>
              </w:rPr>
              <w:t>d</w:t>
            </w:r>
            <w:r w:rsidRPr="00BD6F12">
              <w:rPr>
                <w:b/>
                <w:bCs/>
                <w:lang w:val="vi-VN"/>
              </w:rPr>
              <w:t xml:space="preserve">o - Hạnh </w:t>
            </w:r>
            <w:r w:rsidRPr="00BD6F12">
              <w:rPr>
                <w:b/>
                <w:bCs/>
              </w:rPr>
              <w:t>p</w:t>
            </w:r>
            <w:r w:rsidRPr="00BD6F12">
              <w:rPr>
                <w:b/>
                <w:bCs/>
                <w:lang w:val="vi-VN"/>
              </w:rPr>
              <w:t>húc</w:t>
            </w:r>
          </w:p>
        </w:tc>
      </w:tr>
    </w:tbl>
    <w:p w:rsidR="005C77A2" w:rsidRPr="00E0479C" w:rsidRDefault="005C77A2" w:rsidP="00791A4D">
      <w:pPr>
        <w:tabs>
          <w:tab w:val="left" w:pos="2325"/>
        </w:tabs>
        <w:jc w:val="center"/>
        <w:rPr>
          <w:b/>
          <w:bCs/>
          <w:lang w:val="vi-VN"/>
        </w:rPr>
      </w:pPr>
    </w:p>
    <w:p w:rsidR="005C77A2" w:rsidRDefault="005C77A2" w:rsidP="00791A4D">
      <w:pPr>
        <w:tabs>
          <w:tab w:val="left" w:pos="2325"/>
        </w:tabs>
        <w:jc w:val="center"/>
        <w:rPr>
          <w:b/>
          <w:bCs/>
        </w:rPr>
      </w:pPr>
    </w:p>
    <w:p w:rsidR="005C77A2" w:rsidRPr="00A25DDA" w:rsidRDefault="005C77A2" w:rsidP="00791A4D">
      <w:pPr>
        <w:tabs>
          <w:tab w:val="left" w:pos="2325"/>
        </w:tabs>
        <w:jc w:val="center"/>
        <w:rPr>
          <w:b/>
          <w:bCs/>
          <w:lang w:val="vi-VN"/>
        </w:rPr>
      </w:pPr>
      <w:r w:rsidRPr="00BD6F12">
        <w:rPr>
          <w:b/>
          <w:bCs/>
          <w:lang w:val="vi-VN"/>
        </w:rPr>
        <w:t>ĐỀ CƯƠNG CHI TIẾT HỌC PHẦN</w:t>
      </w:r>
    </w:p>
    <w:p w:rsidR="005C77A2" w:rsidRPr="00A25DDA" w:rsidRDefault="005C77A2" w:rsidP="00791A4D">
      <w:pPr>
        <w:tabs>
          <w:tab w:val="left" w:pos="2325"/>
        </w:tabs>
        <w:rPr>
          <w:b/>
          <w:bCs/>
          <w:lang w:val="vi-VN"/>
        </w:rPr>
      </w:pPr>
    </w:p>
    <w:p w:rsidR="005C77A2" w:rsidRPr="00673781" w:rsidRDefault="005C77A2" w:rsidP="00791A4D">
      <w:pPr>
        <w:tabs>
          <w:tab w:val="left" w:pos="2325"/>
        </w:tabs>
        <w:rPr>
          <w:b/>
          <w:bCs/>
        </w:rPr>
      </w:pPr>
      <w:r>
        <w:rPr>
          <w:b/>
          <w:bCs/>
        </w:rPr>
        <w:t xml:space="preserve">           </w:t>
      </w:r>
      <w:r w:rsidRPr="00BD6F12">
        <w:rPr>
          <w:b/>
          <w:bCs/>
          <w:lang w:val="vi-VN"/>
        </w:rPr>
        <w:t xml:space="preserve">Trình độ đào tạo: </w:t>
      </w:r>
      <w:r>
        <w:rPr>
          <w:b/>
          <w:bCs/>
        </w:rPr>
        <w:t>Đại học</w:t>
      </w:r>
      <w:r>
        <w:rPr>
          <w:b/>
          <w:bCs/>
          <w:lang w:val="vi-VN"/>
        </w:rPr>
        <w:tab/>
      </w:r>
      <w:r>
        <w:rPr>
          <w:b/>
          <w:bCs/>
          <w:lang w:val="vi-VN"/>
        </w:rPr>
        <w:tab/>
      </w:r>
      <w:r>
        <w:rPr>
          <w:b/>
          <w:bCs/>
          <w:lang w:val="vi-VN"/>
        </w:rPr>
        <w:tab/>
      </w:r>
      <w:r>
        <w:rPr>
          <w:b/>
          <w:bCs/>
          <w:lang w:val="vi-VN"/>
        </w:rPr>
        <w:tab/>
      </w:r>
      <w:r w:rsidRPr="00BD6F12">
        <w:rPr>
          <w:b/>
          <w:bCs/>
          <w:lang w:val="vi-VN"/>
        </w:rPr>
        <w:t xml:space="preserve">Ngành: </w:t>
      </w:r>
      <w:r>
        <w:rPr>
          <w:b/>
          <w:bCs/>
        </w:rPr>
        <w:t>Khoa học máy tính</w:t>
      </w:r>
    </w:p>
    <w:p w:rsidR="005C77A2" w:rsidRDefault="005C77A2" w:rsidP="00791A4D">
      <w:pPr>
        <w:spacing w:before="240"/>
        <w:jc w:val="both"/>
        <w:outlineLvl w:val="0"/>
        <w:rPr>
          <w:b/>
          <w:lang w:val="sv-SE"/>
        </w:rPr>
      </w:pPr>
      <w:r w:rsidRPr="00CD591C">
        <w:rPr>
          <w:b/>
          <w:bCs/>
        </w:rPr>
        <w:t xml:space="preserve">1. </w:t>
      </w:r>
      <w:r w:rsidRPr="00CD591C">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5C77A2" w:rsidRPr="00BD6F12" w:rsidTr="00791A4D">
        <w:trPr>
          <w:trHeight w:val="397"/>
        </w:trPr>
        <w:tc>
          <w:tcPr>
            <w:tcW w:w="4365" w:type="dxa"/>
            <w:vAlign w:val="center"/>
          </w:tcPr>
          <w:p w:rsidR="005C77A2" w:rsidRPr="00446C79" w:rsidRDefault="005C77A2" w:rsidP="00791A4D">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5C77A2" w:rsidRPr="009F07B4" w:rsidRDefault="005C77A2" w:rsidP="00791A4D">
            <w:pPr>
              <w:autoSpaceDE w:val="0"/>
              <w:autoSpaceDN w:val="0"/>
              <w:adjustRightInd w:val="0"/>
              <w:rPr>
                <w:bCs/>
                <w:sz w:val="26"/>
                <w:szCs w:val="26"/>
              </w:rPr>
            </w:pPr>
            <w:r w:rsidRPr="00B121CE">
              <w:rPr>
                <w:bCs/>
                <w:sz w:val="26"/>
                <w:szCs w:val="26"/>
              </w:rPr>
              <w:t>IT608006</w:t>
            </w:r>
          </w:p>
        </w:tc>
      </w:tr>
      <w:tr w:rsidR="005C77A2" w:rsidRPr="00BD6F12" w:rsidTr="00791A4D">
        <w:trPr>
          <w:trHeight w:val="397"/>
        </w:trPr>
        <w:tc>
          <w:tcPr>
            <w:tcW w:w="4365" w:type="dxa"/>
            <w:vAlign w:val="center"/>
          </w:tcPr>
          <w:p w:rsidR="005C77A2" w:rsidRPr="00446C79" w:rsidRDefault="005C77A2" w:rsidP="00791A4D">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5C77A2" w:rsidRPr="009F07B4" w:rsidRDefault="005C77A2" w:rsidP="00622355">
            <w:pPr>
              <w:pStyle w:val="Ds"/>
            </w:pPr>
            <w:bookmarkStart w:id="6" w:name="_Toc61861745"/>
            <w:r>
              <w:t>Mạng máy tính</w:t>
            </w:r>
            <w:bookmarkEnd w:id="6"/>
          </w:p>
        </w:tc>
      </w:tr>
      <w:tr w:rsidR="005C77A2" w:rsidRPr="00BD6F12" w:rsidTr="00791A4D">
        <w:trPr>
          <w:trHeight w:val="397"/>
        </w:trPr>
        <w:tc>
          <w:tcPr>
            <w:tcW w:w="4365" w:type="dxa"/>
            <w:vAlign w:val="center"/>
          </w:tcPr>
          <w:p w:rsidR="005C77A2" w:rsidRPr="00446C79" w:rsidRDefault="005C77A2" w:rsidP="00791A4D">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5C77A2" w:rsidRPr="009F07B4" w:rsidRDefault="005C77A2" w:rsidP="00791A4D">
            <w:pPr>
              <w:autoSpaceDE w:val="0"/>
              <w:autoSpaceDN w:val="0"/>
              <w:adjustRightInd w:val="0"/>
              <w:rPr>
                <w:bCs/>
                <w:sz w:val="26"/>
                <w:szCs w:val="26"/>
              </w:rPr>
            </w:pPr>
            <w:r>
              <w:rPr>
                <w:bCs/>
                <w:sz w:val="26"/>
                <w:szCs w:val="26"/>
                <w:shd w:val="clear" w:color="auto" w:fill="FFFFFF"/>
              </w:rPr>
              <w:t>C</w:t>
            </w:r>
            <w:r w:rsidRPr="00BE5A85">
              <w:rPr>
                <w:bCs/>
                <w:sz w:val="26"/>
                <w:szCs w:val="26"/>
                <w:shd w:val="clear" w:color="auto" w:fill="FFFFFF"/>
              </w:rPr>
              <w:t>omputer network</w:t>
            </w:r>
          </w:p>
        </w:tc>
      </w:tr>
      <w:tr w:rsidR="005C77A2" w:rsidRPr="00BD6F12" w:rsidTr="00791A4D">
        <w:trPr>
          <w:trHeight w:val="397"/>
        </w:trPr>
        <w:tc>
          <w:tcPr>
            <w:tcW w:w="4365" w:type="dxa"/>
            <w:vAlign w:val="center"/>
          </w:tcPr>
          <w:p w:rsidR="005C77A2" w:rsidRPr="00446C79" w:rsidRDefault="005C77A2" w:rsidP="00791A4D">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5C77A2" w:rsidRPr="009F07B4" w:rsidRDefault="005C77A2" w:rsidP="00791A4D">
            <w:pPr>
              <w:tabs>
                <w:tab w:val="left" w:pos="2325"/>
              </w:tabs>
              <w:rPr>
                <w:bCs/>
                <w:sz w:val="26"/>
                <w:szCs w:val="26"/>
              </w:rPr>
            </w:pPr>
            <w:r>
              <w:rPr>
                <w:bCs/>
                <w:sz w:val="26"/>
                <w:szCs w:val="26"/>
              </w:rPr>
              <w:t>3</w:t>
            </w:r>
          </w:p>
        </w:tc>
      </w:tr>
      <w:tr w:rsidR="005C77A2" w:rsidRPr="00BD6F12" w:rsidTr="00791A4D">
        <w:trPr>
          <w:trHeight w:val="397"/>
        </w:trPr>
        <w:tc>
          <w:tcPr>
            <w:tcW w:w="4365" w:type="dxa"/>
            <w:vAlign w:val="center"/>
          </w:tcPr>
          <w:p w:rsidR="005C77A2" w:rsidRPr="00446C79" w:rsidRDefault="005C77A2" w:rsidP="00791A4D">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5C77A2" w:rsidRPr="009F07B4" w:rsidRDefault="005C77A2" w:rsidP="00791A4D">
            <w:pPr>
              <w:tabs>
                <w:tab w:val="left" w:pos="2325"/>
              </w:tabs>
              <w:rPr>
                <w:bCs/>
                <w:sz w:val="26"/>
                <w:szCs w:val="26"/>
              </w:rPr>
            </w:pPr>
          </w:p>
        </w:tc>
      </w:tr>
      <w:tr w:rsidR="005C77A2" w:rsidRPr="00BD6F12" w:rsidTr="00791A4D">
        <w:trPr>
          <w:trHeight w:val="397"/>
        </w:trPr>
        <w:tc>
          <w:tcPr>
            <w:tcW w:w="4365" w:type="dxa"/>
            <w:vAlign w:val="center"/>
          </w:tcPr>
          <w:p w:rsidR="005C77A2" w:rsidRPr="00BD6F12" w:rsidRDefault="005C77A2" w:rsidP="00791A4D">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5C77A2" w:rsidRPr="009F07B4" w:rsidRDefault="005C77A2" w:rsidP="00791A4D">
            <w:pPr>
              <w:tabs>
                <w:tab w:val="left" w:pos="485"/>
              </w:tabs>
              <w:rPr>
                <w:bCs/>
                <w:sz w:val="26"/>
                <w:szCs w:val="26"/>
              </w:rPr>
            </w:pPr>
            <w:r>
              <w:rPr>
                <w:bCs/>
                <w:sz w:val="26"/>
                <w:szCs w:val="26"/>
              </w:rPr>
              <w:t>30</w:t>
            </w:r>
          </w:p>
        </w:tc>
      </w:tr>
      <w:tr w:rsidR="005C77A2" w:rsidRPr="00BD6F12" w:rsidTr="00791A4D">
        <w:trPr>
          <w:trHeight w:val="397"/>
        </w:trPr>
        <w:tc>
          <w:tcPr>
            <w:tcW w:w="4365" w:type="dxa"/>
            <w:vAlign w:val="center"/>
          </w:tcPr>
          <w:p w:rsidR="005C77A2" w:rsidRPr="00BD6F12" w:rsidRDefault="005C77A2" w:rsidP="00791A4D">
            <w:pPr>
              <w:tabs>
                <w:tab w:val="left" w:pos="284"/>
              </w:tabs>
              <w:rPr>
                <w:b/>
                <w:bCs/>
                <w:sz w:val="26"/>
                <w:szCs w:val="26"/>
              </w:rPr>
            </w:pPr>
            <w:r w:rsidRPr="00BD6F12">
              <w:rPr>
                <w:bCs/>
                <w:sz w:val="26"/>
                <w:szCs w:val="26"/>
              </w:rPr>
              <w:t xml:space="preserve">- Thực hành:     </w:t>
            </w:r>
          </w:p>
        </w:tc>
        <w:tc>
          <w:tcPr>
            <w:tcW w:w="4819" w:type="dxa"/>
            <w:vAlign w:val="center"/>
          </w:tcPr>
          <w:p w:rsidR="005C77A2" w:rsidRPr="009F07B4" w:rsidRDefault="005C77A2" w:rsidP="00791A4D">
            <w:pPr>
              <w:tabs>
                <w:tab w:val="left" w:pos="2325"/>
              </w:tabs>
              <w:rPr>
                <w:bCs/>
                <w:sz w:val="26"/>
                <w:szCs w:val="26"/>
              </w:rPr>
            </w:pPr>
            <w:r>
              <w:rPr>
                <w:bCs/>
                <w:sz w:val="26"/>
                <w:szCs w:val="26"/>
              </w:rPr>
              <w:t>30</w:t>
            </w:r>
          </w:p>
        </w:tc>
      </w:tr>
      <w:tr w:rsidR="005C77A2" w:rsidRPr="00BD6F12" w:rsidTr="00791A4D">
        <w:trPr>
          <w:trHeight w:val="397"/>
        </w:trPr>
        <w:tc>
          <w:tcPr>
            <w:tcW w:w="4365" w:type="dxa"/>
            <w:vAlign w:val="center"/>
          </w:tcPr>
          <w:p w:rsidR="005C77A2" w:rsidRPr="00BD6F12" w:rsidRDefault="005C77A2" w:rsidP="00791A4D">
            <w:pPr>
              <w:tabs>
                <w:tab w:val="left" w:pos="2325"/>
              </w:tabs>
              <w:rPr>
                <w:bCs/>
                <w:sz w:val="26"/>
                <w:szCs w:val="26"/>
              </w:rPr>
            </w:pPr>
            <w:r w:rsidRPr="00BD6F12">
              <w:rPr>
                <w:bCs/>
                <w:sz w:val="26"/>
                <w:szCs w:val="26"/>
              </w:rPr>
              <w:t xml:space="preserve">- Tự học:      </w:t>
            </w:r>
          </w:p>
        </w:tc>
        <w:tc>
          <w:tcPr>
            <w:tcW w:w="4819" w:type="dxa"/>
            <w:vAlign w:val="center"/>
          </w:tcPr>
          <w:p w:rsidR="005C77A2" w:rsidRPr="009F07B4" w:rsidRDefault="005C77A2" w:rsidP="00791A4D">
            <w:pPr>
              <w:tabs>
                <w:tab w:val="left" w:pos="2325"/>
              </w:tabs>
              <w:rPr>
                <w:bCs/>
                <w:sz w:val="26"/>
                <w:szCs w:val="26"/>
              </w:rPr>
            </w:pPr>
            <w:r>
              <w:rPr>
                <w:bCs/>
                <w:sz w:val="26"/>
                <w:szCs w:val="26"/>
              </w:rPr>
              <w:t>60</w:t>
            </w:r>
          </w:p>
        </w:tc>
      </w:tr>
      <w:tr w:rsidR="005C77A2" w:rsidRPr="00BD6F12" w:rsidTr="00791A4D">
        <w:trPr>
          <w:trHeight w:val="397"/>
        </w:trPr>
        <w:tc>
          <w:tcPr>
            <w:tcW w:w="4365" w:type="dxa"/>
            <w:vAlign w:val="center"/>
          </w:tcPr>
          <w:p w:rsidR="005C77A2" w:rsidRPr="00446C79" w:rsidRDefault="005C77A2" w:rsidP="00791A4D">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5C77A2" w:rsidRPr="009F07B4" w:rsidRDefault="005C77A2" w:rsidP="00791A4D">
            <w:pPr>
              <w:tabs>
                <w:tab w:val="left" w:pos="2325"/>
              </w:tabs>
              <w:rPr>
                <w:bCs/>
                <w:sz w:val="26"/>
                <w:szCs w:val="26"/>
              </w:rPr>
            </w:pPr>
          </w:p>
        </w:tc>
      </w:tr>
      <w:tr w:rsidR="005C77A2" w:rsidRPr="00BD6F12" w:rsidTr="00791A4D">
        <w:trPr>
          <w:trHeight w:val="397"/>
        </w:trPr>
        <w:tc>
          <w:tcPr>
            <w:tcW w:w="4365" w:type="dxa"/>
            <w:vAlign w:val="center"/>
          </w:tcPr>
          <w:p w:rsidR="005C77A2" w:rsidRPr="00BD6F12" w:rsidRDefault="005C77A2" w:rsidP="00791A4D">
            <w:pPr>
              <w:tabs>
                <w:tab w:val="left" w:pos="284"/>
              </w:tabs>
              <w:rPr>
                <w:bCs/>
                <w:sz w:val="26"/>
                <w:szCs w:val="26"/>
              </w:rPr>
            </w:pPr>
            <w:r w:rsidRPr="00BD6F12">
              <w:rPr>
                <w:bCs/>
                <w:sz w:val="26"/>
                <w:szCs w:val="26"/>
              </w:rPr>
              <w:t>- Khoa quản lí học phần:</w:t>
            </w:r>
          </w:p>
        </w:tc>
        <w:tc>
          <w:tcPr>
            <w:tcW w:w="4819" w:type="dxa"/>
            <w:vAlign w:val="center"/>
          </w:tcPr>
          <w:p w:rsidR="005C77A2" w:rsidRPr="009F07B4" w:rsidRDefault="005C77A2" w:rsidP="00791A4D">
            <w:pPr>
              <w:tabs>
                <w:tab w:val="left" w:pos="2325"/>
              </w:tabs>
              <w:rPr>
                <w:bCs/>
                <w:sz w:val="26"/>
                <w:szCs w:val="26"/>
              </w:rPr>
            </w:pPr>
            <w:r w:rsidRPr="00B055CF">
              <w:rPr>
                <w:bCs/>
                <w:sz w:val="26"/>
                <w:szCs w:val="26"/>
              </w:rPr>
              <w:t>Công nghệ thông tin</w:t>
            </w:r>
          </w:p>
        </w:tc>
      </w:tr>
      <w:tr w:rsidR="005C77A2" w:rsidRPr="00BD6F12" w:rsidTr="00791A4D">
        <w:trPr>
          <w:trHeight w:val="397"/>
        </w:trPr>
        <w:tc>
          <w:tcPr>
            <w:tcW w:w="4365" w:type="dxa"/>
            <w:vAlign w:val="center"/>
          </w:tcPr>
          <w:p w:rsidR="005C77A2" w:rsidRPr="00BD6F12" w:rsidRDefault="005C77A2" w:rsidP="00791A4D">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5C77A2" w:rsidRPr="009F07B4" w:rsidRDefault="005C77A2" w:rsidP="00791A4D">
            <w:pPr>
              <w:tabs>
                <w:tab w:val="left" w:pos="2325"/>
              </w:tabs>
              <w:rPr>
                <w:bCs/>
                <w:sz w:val="26"/>
                <w:szCs w:val="26"/>
              </w:rPr>
            </w:pPr>
            <w:r>
              <w:rPr>
                <w:bCs/>
                <w:sz w:val="26"/>
                <w:szCs w:val="26"/>
              </w:rPr>
              <w:t>Nguyễn Văn Chính</w:t>
            </w:r>
          </w:p>
        </w:tc>
      </w:tr>
      <w:tr w:rsidR="005C77A2" w:rsidRPr="00BD6F12" w:rsidTr="00791A4D">
        <w:trPr>
          <w:trHeight w:val="397"/>
        </w:trPr>
        <w:tc>
          <w:tcPr>
            <w:tcW w:w="4365" w:type="dxa"/>
            <w:vAlign w:val="center"/>
          </w:tcPr>
          <w:p w:rsidR="005C77A2" w:rsidRPr="00BD6F12" w:rsidRDefault="005C77A2" w:rsidP="00791A4D">
            <w:pPr>
              <w:tabs>
                <w:tab w:val="left" w:pos="284"/>
              </w:tabs>
              <w:rPr>
                <w:bCs/>
                <w:sz w:val="26"/>
                <w:szCs w:val="26"/>
              </w:rPr>
            </w:pPr>
            <w:r w:rsidRPr="00BD6F12">
              <w:rPr>
                <w:sz w:val="26"/>
                <w:szCs w:val="26"/>
              </w:rPr>
              <w:t>- Danh sách giảng viên cùng giảng dạy:</w:t>
            </w:r>
          </w:p>
        </w:tc>
        <w:tc>
          <w:tcPr>
            <w:tcW w:w="4819" w:type="dxa"/>
            <w:vAlign w:val="center"/>
          </w:tcPr>
          <w:p w:rsidR="005C77A2" w:rsidRPr="009F07B4" w:rsidRDefault="005C77A2" w:rsidP="00791A4D">
            <w:pPr>
              <w:tabs>
                <w:tab w:val="left" w:pos="2325"/>
              </w:tabs>
              <w:rPr>
                <w:bCs/>
                <w:sz w:val="26"/>
                <w:szCs w:val="26"/>
              </w:rPr>
            </w:pPr>
            <w:r>
              <w:rPr>
                <w:bCs/>
                <w:sz w:val="26"/>
                <w:szCs w:val="26"/>
              </w:rPr>
              <w:t>Nguyễn Xuân Bách</w:t>
            </w:r>
          </w:p>
        </w:tc>
      </w:tr>
      <w:tr w:rsidR="005C77A2" w:rsidRPr="00BD6F12" w:rsidTr="00791A4D">
        <w:trPr>
          <w:trHeight w:val="397"/>
        </w:trPr>
        <w:tc>
          <w:tcPr>
            <w:tcW w:w="4365" w:type="dxa"/>
            <w:vAlign w:val="center"/>
          </w:tcPr>
          <w:p w:rsidR="005C77A2" w:rsidRPr="00446C79" w:rsidRDefault="005C77A2" w:rsidP="00791A4D">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5C77A2" w:rsidRPr="009F07B4" w:rsidRDefault="005C77A2" w:rsidP="00791A4D">
            <w:pPr>
              <w:tabs>
                <w:tab w:val="left" w:pos="2325"/>
              </w:tabs>
              <w:rPr>
                <w:bCs/>
                <w:sz w:val="26"/>
                <w:szCs w:val="26"/>
              </w:rPr>
            </w:pPr>
          </w:p>
        </w:tc>
      </w:tr>
      <w:tr w:rsidR="005C77A2" w:rsidRPr="00BD6F12" w:rsidTr="00791A4D">
        <w:trPr>
          <w:trHeight w:val="397"/>
        </w:trPr>
        <w:tc>
          <w:tcPr>
            <w:tcW w:w="4365" w:type="dxa"/>
            <w:vAlign w:val="center"/>
          </w:tcPr>
          <w:p w:rsidR="005C77A2" w:rsidRPr="00BD6F12" w:rsidRDefault="005C77A2" w:rsidP="00791A4D">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5C77A2" w:rsidRPr="009F07B4" w:rsidRDefault="005C77A2" w:rsidP="00791A4D">
            <w:pPr>
              <w:tabs>
                <w:tab w:val="left" w:pos="2325"/>
              </w:tabs>
              <w:rPr>
                <w:bCs/>
                <w:sz w:val="26"/>
                <w:szCs w:val="26"/>
              </w:rPr>
            </w:pPr>
            <w:r>
              <w:rPr>
                <w:bCs/>
                <w:sz w:val="26"/>
                <w:szCs w:val="26"/>
              </w:rPr>
              <w:t>Tin học ứng dụng</w:t>
            </w:r>
          </w:p>
        </w:tc>
      </w:tr>
      <w:tr w:rsidR="005C77A2" w:rsidRPr="00BD6F12" w:rsidTr="00791A4D">
        <w:trPr>
          <w:trHeight w:val="397"/>
        </w:trPr>
        <w:tc>
          <w:tcPr>
            <w:tcW w:w="4365" w:type="dxa"/>
            <w:vAlign w:val="center"/>
          </w:tcPr>
          <w:p w:rsidR="005C77A2" w:rsidRPr="00BD6F12" w:rsidRDefault="005C77A2" w:rsidP="00791A4D">
            <w:pPr>
              <w:tabs>
                <w:tab w:val="left" w:pos="284"/>
              </w:tabs>
              <w:rPr>
                <w:bCs/>
                <w:sz w:val="26"/>
                <w:szCs w:val="26"/>
              </w:rPr>
            </w:pPr>
            <w:r w:rsidRPr="00BD6F12">
              <w:rPr>
                <w:bCs/>
                <w:sz w:val="26"/>
                <w:szCs w:val="26"/>
              </w:rPr>
              <w:t>- Học phần học trước:</w:t>
            </w:r>
          </w:p>
        </w:tc>
        <w:tc>
          <w:tcPr>
            <w:tcW w:w="4819" w:type="dxa"/>
            <w:vAlign w:val="center"/>
          </w:tcPr>
          <w:p w:rsidR="005C77A2" w:rsidRPr="009F07B4" w:rsidRDefault="005C77A2" w:rsidP="00791A4D">
            <w:pPr>
              <w:tabs>
                <w:tab w:val="left" w:pos="2325"/>
              </w:tabs>
              <w:rPr>
                <w:bCs/>
                <w:sz w:val="26"/>
                <w:szCs w:val="26"/>
              </w:rPr>
            </w:pPr>
          </w:p>
        </w:tc>
      </w:tr>
      <w:tr w:rsidR="005C77A2" w:rsidRPr="00BD6F12" w:rsidTr="00791A4D">
        <w:trPr>
          <w:trHeight w:val="397"/>
        </w:trPr>
        <w:tc>
          <w:tcPr>
            <w:tcW w:w="4365" w:type="dxa"/>
            <w:vAlign w:val="center"/>
          </w:tcPr>
          <w:p w:rsidR="005C77A2" w:rsidRPr="00BD6F12" w:rsidRDefault="005C77A2" w:rsidP="00791A4D">
            <w:pPr>
              <w:rPr>
                <w:bCs/>
                <w:sz w:val="26"/>
                <w:szCs w:val="26"/>
              </w:rPr>
            </w:pPr>
            <w:r w:rsidRPr="00BD6F12">
              <w:rPr>
                <w:bCs/>
                <w:sz w:val="26"/>
                <w:szCs w:val="26"/>
              </w:rPr>
              <w:t>- Học phần song hành:</w:t>
            </w:r>
          </w:p>
        </w:tc>
        <w:tc>
          <w:tcPr>
            <w:tcW w:w="4819" w:type="dxa"/>
            <w:vAlign w:val="center"/>
          </w:tcPr>
          <w:p w:rsidR="005C77A2" w:rsidRPr="009F07B4" w:rsidRDefault="005C77A2" w:rsidP="00791A4D">
            <w:pPr>
              <w:tabs>
                <w:tab w:val="left" w:pos="2325"/>
              </w:tabs>
              <w:rPr>
                <w:bCs/>
                <w:sz w:val="26"/>
                <w:szCs w:val="26"/>
              </w:rPr>
            </w:pPr>
          </w:p>
        </w:tc>
      </w:tr>
    </w:tbl>
    <w:p w:rsidR="005C77A2" w:rsidRPr="00446C79" w:rsidRDefault="005C77A2" w:rsidP="00791A4D">
      <w:pPr>
        <w:outlineLvl w:val="0"/>
        <w:rPr>
          <w:b/>
          <w:lang w:val="sv-SE"/>
        </w:rPr>
      </w:pPr>
      <w:r w:rsidRPr="00446C79">
        <w:rPr>
          <w:b/>
          <w:lang w:val="sv-SE"/>
        </w:rPr>
        <w:t xml:space="preserve">2. Mục tiêu học phần </w:t>
      </w:r>
    </w:p>
    <w:p w:rsidR="005C77A2" w:rsidRDefault="005C77A2" w:rsidP="00791A4D">
      <w:pPr>
        <w:rPr>
          <w:b/>
          <w:i/>
          <w:lang w:val="sv-SE"/>
        </w:rPr>
      </w:pPr>
      <w:r w:rsidRPr="00446C79">
        <w:rPr>
          <w:b/>
          <w:i/>
          <w:lang w:val="sv-SE"/>
        </w:rPr>
        <w:t>2.1. Mục tiêu chung</w:t>
      </w:r>
    </w:p>
    <w:p w:rsidR="005C77A2" w:rsidRPr="00391912" w:rsidRDefault="005C77A2" w:rsidP="00791A4D">
      <w:pPr>
        <w:ind w:firstLine="720"/>
        <w:jc w:val="both"/>
        <w:rPr>
          <w:spacing w:val="-2"/>
          <w:lang w:val="sv-SE"/>
        </w:rPr>
      </w:pPr>
      <w:r w:rsidRPr="00391912">
        <w:rPr>
          <w:bCs/>
          <w:spacing w:val="-2"/>
          <w:lang w:val="de-DE"/>
        </w:rPr>
        <w:t>Sau khi học xong học phần, sinh viên có kiến thức về kiến trúc mô hình mạng OSI, TCP/IP, có hiểu biết cơ bản về các môi trường truyền dẫn, về các thiết bị mạng. Bước đầu hình thành khả năng thiết kế và quản trị được một số các mạng có qui mô nhỏ.</w:t>
      </w:r>
    </w:p>
    <w:p w:rsidR="005C77A2" w:rsidRPr="00446C79" w:rsidRDefault="005C77A2" w:rsidP="00791A4D">
      <w:pPr>
        <w:rPr>
          <w:b/>
          <w:lang w:val="sv-SE"/>
        </w:rPr>
      </w:pPr>
      <w:r w:rsidRPr="00446C79">
        <w:rPr>
          <w:b/>
          <w:i/>
          <w:lang w:val="sv-SE"/>
        </w:rPr>
        <w:lastRenderedPageBreak/>
        <w:t>2.2. Mục tiêu cụ thể (COs)</w:t>
      </w:r>
    </w:p>
    <w:p w:rsidR="005C77A2" w:rsidRPr="00446C79" w:rsidRDefault="005C77A2" w:rsidP="00791A4D">
      <w:pPr>
        <w:rPr>
          <w:i/>
          <w:lang w:val="sv-SE"/>
        </w:rPr>
      </w:pPr>
      <w:r w:rsidRPr="00446C79">
        <w:rPr>
          <w:i/>
          <w:lang w:val="sv-SE"/>
        </w:rPr>
        <w:t>2.2.1. Về kiến thức</w:t>
      </w:r>
    </w:p>
    <w:p w:rsidR="005C77A2" w:rsidRPr="007A04A3" w:rsidRDefault="005C77A2" w:rsidP="00791A4D">
      <w:pPr>
        <w:ind w:firstLine="720"/>
        <w:jc w:val="both"/>
        <w:rPr>
          <w:lang w:val="sv-SE"/>
        </w:rPr>
      </w:pPr>
      <w:r w:rsidRPr="007A04A3">
        <w:rPr>
          <w:lang w:val="sv-SE"/>
        </w:rPr>
        <w:t>- CO</w:t>
      </w:r>
      <w:r>
        <w:rPr>
          <w:lang w:val="sv-SE"/>
        </w:rPr>
        <w:t xml:space="preserve"> </w:t>
      </w:r>
      <w:r w:rsidRPr="007A04A3">
        <w:rPr>
          <w:lang w:val="sv-SE"/>
        </w:rPr>
        <w:t>1:</w:t>
      </w:r>
      <w:r>
        <w:rPr>
          <w:lang w:val="sv-SE"/>
        </w:rPr>
        <w:t xml:space="preserve"> Có </w:t>
      </w:r>
      <w:r w:rsidRPr="00B72059">
        <w:rPr>
          <w:rFonts w:eastAsia="Cambria"/>
          <w:color w:val="000000" w:themeColor="text1"/>
        </w:rPr>
        <w:t>kiến thức cơ bản về mạng máy tính</w:t>
      </w:r>
      <w:r w:rsidRPr="007A04A3">
        <w:rPr>
          <w:bCs/>
          <w:lang w:val="sv-SE"/>
        </w:rPr>
        <w:t>;</w:t>
      </w:r>
    </w:p>
    <w:p w:rsidR="005C77A2" w:rsidRDefault="005C77A2" w:rsidP="00791A4D">
      <w:pPr>
        <w:ind w:firstLine="720"/>
        <w:rPr>
          <w:lang w:val="sv-SE"/>
        </w:rPr>
      </w:pPr>
      <w:r>
        <w:rPr>
          <w:lang w:val="sv-SE"/>
        </w:rPr>
        <w:t>- CO 2</w:t>
      </w:r>
      <w:r w:rsidRPr="007A04A3">
        <w:rPr>
          <w:lang w:val="sv-SE"/>
        </w:rPr>
        <w:t xml:space="preserve">: </w:t>
      </w:r>
      <w:r>
        <w:rPr>
          <w:rFonts w:eastAsia="Cambria"/>
          <w:color w:val="000000" w:themeColor="text1"/>
        </w:rPr>
        <w:t>Có kiến thức về</w:t>
      </w:r>
      <w:r w:rsidRPr="00B72059">
        <w:rPr>
          <w:rFonts w:eastAsia="Cambria"/>
          <w:color w:val="000000" w:themeColor="text1"/>
        </w:rPr>
        <w:t xml:space="preserve"> các tầng trong mô hình OSI và mô hình TCP/IP</w:t>
      </w:r>
      <w:r w:rsidRPr="007A04A3">
        <w:rPr>
          <w:lang w:val="sv-SE"/>
        </w:rPr>
        <w:t>;</w:t>
      </w:r>
    </w:p>
    <w:p w:rsidR="005C77A2" w:rsidRPr="00ED4502" w:rsidRDefault="005C77A2" w:rsidP="00791A4D">
      <w:pPr>
        <w:ind w:firstLine="720"/>
        <w:rPr>
          <w:lang w:val="sv-SE"/>
        </w:rPr>
      </w:pPr>
      <w:r>
        <w:rPr>
          <w:lang w:val="sv-SE"/>
        </w:rPr>
        <w:t xml:space="preserve">- CO 3: </w:t>
      </w:r>
      <w:r>
        <w:rPr>
          <w:rFonts w:eastAsia="Cambria"/>
          <w:color w:val="000000" w:themeColor="text1"/>
        </w:rPr>
        <w:t>Có kiến thức</w:t>
      </w:r>
      <w:r w:rsidRPr="00B72059">
        <w:rPr>
          <w:rFonts w:eastAsia="Cambria"/>
          <w:color w:val="000000" w:themeColor="text1"/>
        </w:rPr>
        <w:t xml:space="preserve"> về </w:t>
      </w:r>
      <w:r>
        <w:rPr>
          <w:rFonts w:eastAsia="Cambria"/>
          <w:color w:val="000000" w:themeColor="text1"/>
        </w:rPr>
        <w:t xml:space="preserve">cấu tạo, </w:t>
      </w:r>
      <w:r w:rsidRPr="00B72059">
        <w:rPr>
          <w:rFonts w:eastAsia="Cambria"/>
          <w:color w:val="000000" w:themeColor="text1"/>
        </w:rPr>
        <w:t>nguyên lí hoạt động của các thiết bị mạ</w:t>
      </w:r>
      <w:r>
        <w:rPr>
          <w:rFonts w:eastAsia="Cambria"/>
          <w:color w:val="000000" w:themeColor="text1"/>
        </w:rPr>
        <w:t>ng,</w:t>
      </w:r>
      <w:r w:rsidRPr="00B72059">
        <w:rPr>
          <w:rFonts w:eastAsia="Cambria"/>
          <w:color w:val="000000" w:themeColor="text1"/>
        </w:rPr>
        <w:t xml:space="preserve"> thiết bị chuyển mạch, thiết bị định tuyến, các phương tiện truyền thông.</w:t>
      </w:r>
    </w:p>
    <w:p w:rsidR="005C77A2" w:rsidRPr="00446C79" w:rsidRDefault="005C77A2" w:rsidP="00791A4D">
      <w:pPr>
        <w:rPr>
          <w:i/>
          <w:lang w:val="sv-SE"/>
        </w:rPr>
      </w:pPr>
      <w:r w:rsidRPr="00446C79">
        <w:rPr>
          <w:i/>
          <w:lang w:val="sv-SE"/>
        </w:rPr>
        <w:t>2.2.2. Về kỹ năng</w:t>
      </w:r>
    </w:p>
    <w:p w:rsidR="005C77A2" w:rsidRDefault="005C77A2" w:rsidP="00791A4D">
      <w:pPr>
        <w:ind w:firstLine="720"/>
        <w:jc w:val="both"/>
        <w:rPr>
          <w:bCs/>
          <w:lang w:val="sv-SE"/>
        </w:rPr>
      </w:pPr>
      <w:r w:rsidRPr="007A04A3">
        <w:rPr>
          <w:lang w:val="sv-SE"/>
        </w:rPr>
        <w:t>- CO</w:t>
      </w:r>
      <w:r>
        <w:rPr>
          <w:lang w:val="sv-SE"/>
        </w:rPr>
        <w:t xml:space="preserve"> 4</w:t>
      </w:r>
      <w:r w:rsidRPr="007A04A3">
        <w:rPr>
          <w:lang w:val="sv-SE"/>
        </w:rPr>
        <w:t xml:space="preserve">: </w:t>
      </w:r>
      <w:r>
        <w:rPr>
          <w:lang w:val="sv-SE"/>
        </w:rPr>
        <w:t xml:space="preserve">Có kỹ năng bấm đầu mạng, chia một mạng thành các mạng con, thiết kế và quản trị được một số mạng có nhỏ. </w:t>
      </w:r>
    </w:p>
    <w:p w:rsidR="005C77A2" w:rsidRPr="00446C79" w:rsidRDefault="005C77A2" w:rsidP="00791A4D">
      <w:pPr>
        <w:rPr>
          <w:i/>
          <w:lang w:val="sv-SE"/>
        </w:rPr>
      </w:pPr>
      <w:r w:rsidRPr="00446C79">
        <w:rPr>
          <w:i/>
          <w:lang w:val="sv-SE"/>
        </w:rPr>
        <w:t>2.2.3. Về năng lực tự chủ và trách nhiệm</w:t>
      </w:r>
    </w:p>
    <w:p w:rsidR="005C77A2" w:rsidRPr="00DF78FE" w:rsidRDefault="005C77A2" w:rsidP="00791A4D">
      <w:pPr>
        <w:ind w:firstLine="720"/>
        <w:jc w:val="both"/>
        <w:rPr>
          <w:bCs/>
        </w:rPr>
      </w:pPr>
      <w:r w:rsidRPr="007A04A3">
        <w:rPr>
          <w:lang w:val="sv-SE"/>
        </w:rPr>
        <w:t>- CO</w:t>
      </w:r>
      <w:r>
        <w:rPr>
          <w:lang w:val="sv-SE"/>
        </w:rPr>
        <w:t xml:space="preserve"> 5</w:t>
      </w:r>
      <w:r w:rsidRPr="007A04A3">
        <w:rPr>
          <w:lang w:val="sv-SE"/>
        </w:rPr>
        <w:t xml:space="preserve">: </w:t>
      </w:r>
      <w:r>
        <w:rPr>
          <w:bCs/>
          <w:lang w:val="sv-SE"/>
        </w:rPr>
        <w:t xml:space="preserve">Có ý thức, trách nhiệm </w:t>
      </w:r>
      <w:r w:rsidRPr="007A04A3">
        <w:rPr>
          <w:bCs/>
          <w:lang w:val="vi-VN"/>
        </w:rPr>
        <w:t xml:space="preserve">trong </w:t>
      </w:r>
      <w:r>
        <w:rPr>
          <w:bCs/>
        </w:rPr>
        <w:t>việc thiết kế, lắp đặt và quản lí các dự án về mạng máy tính.</w:t>
      </w:r>
    </w:p>
    <w:p w:rsidR="005C77A2" w:rsidRPr="00AB1A65" w:rsidRDefault="005C77A2" w:rsidP="00791A4D">
      <w:pPr>
        <w:outlineLvl w:val="0"/>
        <w:rPr>
          <w:b/>
          <w:bCs/>
          <w:lang w:val="pt-BR"/>
        </w:rPr>
      </w:pPr>
      <w:r w:rsidRPr="00446C79">
        <w:rPr>
          <w:b/>
          <w:lang w:val="pt-BR"/>
        </w:rPr>
        <w:t xml:space="preserve">3. </w:t>
      </w:r>
      <w:r w:rsidRPr="00446C79">
        <w:rPr>
          <w:b/>
          <w:bCs/>
          <w:lang w:val="pt-BR"/>
        </w:rPr>
        <w:t>Chuẩn đầu ra của học phần (CLOs)</w:t>
      </w:r>
    </w:p>
    <w:p w:rsidR="005C77A2" w:rsidRPr="00446C79" w:rsidRDefault="005C77A2" w:rsidP="00791A4D">
      <w:pPr>
        <w:ind w:left="450"/>
        <w:jc w:val="center"/>
        <w:rPr>
          <w:b/>
          <w:bCs/>
          <w:lang w:val="pt-BR"/>
        </w:rPr>
      </w:pPr>
      <w:r w:rsidRPr="00446C79">
        <w:rPr>
          <w:b/>
          <w:bCs/>
          <w:lang w:val="pt-BR"/>
        </w:rPr>
        <w:t>Bảng 1. Chuẩn đầu ra (CLOs) của học phần</w:t>
      </w:r>
    </w:p>
    <w:p w:rsidR="005C77A2" w:rsidRPr="007A04A3" w:rsidRDefault="005C77A2" w:rsidP="00791A4D">
      <w:pPr>
        <w:ind w:left="450"/>
        <w:rPr>
          <w:bCs/>
          <w:lang w:val="vi-VN"/>
        </w:rPr>
      </w:pPr>
      <w:r w:rsidRPr="00446C79">
        <w:rPr>
          <w:bCs/>
          <w:lang w:val="pt-BR"/>
        </w:rPr>
        <w:t>K</w:t>
      </w:r>
      <w:r w:rsidRPr="007A04A3">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5C77A2" w:rsidRPr="00A25DDA" w:rsidTr="00791A4D">
        <w:trPr>
          <w:trHeight w:val="515"/>
          <w:tblHeader/>
          <w:jc w:val="center"/>
        </w:trPr>
        <w:tc>
          <w:tcPr>
            <w:tcW w:w="1077" w:type="dxa"/>
            <w:vAlign w:val="center"/>
          </w:tcPr>
          <w:p w:rsidR="005C77A2" w:rsidRPr="00446C79" w:rsidRDefault="005C77A2" w:rsidP="00791A4D">
            <w:pPr>
              <w:pStyle w:val="FirstLine"/>
              <w:spacing w:before="20" w:after="20"/>
              <w:ind w:firstLine="0"/>
              <w:jc w:val="center"/>
              <w:rPr>
                <w:b/>
                <w:color w:val="auto"/>
                <w:lang w:val="vi-VN"/>
              </w:rPr>
            </w:pPr>
            <w:r w:rsidRPr="00446C79">
              <w:rPr>
                <w:b/>
                <w:color w:val="auto"/>
              </w:rPr>
              <w:t>Ký hiệu</w:t>
            </w:r>
          </w:p>
        </w:tc>
        <w:tc>
          <w:tcPr>
            <w:tcW w:w="6293" w:type="dxa"/>
            <w:vAlign w:val="center"/>
          </w:tcPr>
          <w:p w:rsidR="005C77A2" w:rsidRPr="00446C79" w:rsidRDefault="005C77A2" w:rsidP="00791A4D">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rsidR="005C77A2" w:rsidRPr="00446C79" w:rsidRDefault="005C77A2" w:rsidP="00791A4D">
            <w:pPr>
              <w:pStyle w:val="FirstLine"/>
              <w:spacing w:before="20" w:after="20"/>
              <w:ind w:firstLine="0"/>
              <w:jc w:val="center"/>
              <w:rPr>
                <w:b/>
                <w:color w:val="auto"/>
                <w:lang w:val="vi-VN"/>
              </w:rPr>
            </w:pPr>
            <w:r w:rsidRPr="00446C79">
              <w:rPr>
                <w:b/>
                <w:color w:val="auto"/>
                <w:lang w:val="vi-VN"/>
              </w:rPr>
              <w:t xml:space="preserve">Hỗ trợ cho </w:t>
            </w:r>
          </w:p>
          <w:p w:rsidR="005C77A2" w:rsidRPr="00446C79" w:rsidRDefault="005C77A2" w:rsidP="00791A4D">
            <w:pPr>
              <w:pStyle w:val="FirstLine"/>
              <w:spacing w:before="20" w:after="20"/>
              <w:ind w:firstLine="0"/>
              <w:jc w:val="center"/>
              <w:rPr>
                <w:b/>
                <w:color w:val="auto"/>
                <w:lang w:val="vi-VN"/>
              </w:rPr>
            </w:pPr>
            <w:r w:rsidRPr="00446C79">
              <w:rPr>
                <w:b/>
                <w:color w:val="auto"/>
                <w:lang w:val="vi-VN"/>
              </w:rPr>
              <w:t>mục tiêu</w:t>
            </w:r>
          </w:p>
        </w:tc>
      </w:tr>
      <w:tr w:rsidR="005C77A2" w:rsidRPr="00446C79" w:rsidTr="00791A4D">
        <w:trPr>
          <w:jc w:val="center"/>
        </w:trPr>
        <w:tc>
          <w:tcPr>
            <w:tcW w:w="1077" w:type="dxa"/>
            <w:vAlign w:val="center"/>
          </w:tcPr>
          <w:p w:rsidR="005C77A2" w:rsidRPr="00446C79" w:rsidRDefault="005C77A2" w:rsidP="00791A4D">
            <w:pPr>
              <w:pStyle w:val="FirstLine"/>
              <w:spacing w:before="20" w:after="20"/>
              <w:ind w:firstLine="0"/>
              <w:jc w:val="center"/>
              <w:rPr>
                <w:color w:val="auto"/>
              </w:rPr>
            </w:pPr>
            <w:r w:rsidRPr="00446C79">
              <w:rPr>
                <w:color w:val="auto"/>
              </w:rPr>
              <w:t>CLO</w:t>
            </w:r>
            <w:r>
              <w:rPr>
                <w:color w:val="auto"/>
              </w:rPr>
              <w:t xml:space="preserve"> </w:t>
            </w:r>
            <w:r w:rsidRPr="00446C79">
              <w:rPr>
                <w:color w:val="auto"/>
              </w:rPr>
              <w:t>1</w:t>
            </w:r>
          </w:p>
        </w:tc>
        <w:tc>
          <w:tcPr>
            <w:tcW w:w="6293" w:type="dxa"/>
            <w:vAlign w:val="center"/>
          </w:tcPr>
          <w:p w:rsidR="005C77A2" w:rsidRPr="00446C79" w:rsidRDefault="005C77A2" w:rsidP="00791A4D">
            <w:pPr>
              <w:spacing w:before="20" w:after="20"/>
              <w:jc w:val="both"/>
            </w:pPr>
            <w:r>
              <w:t>Phân biệt được vai trò và nhiệm vụ của các tầng trong mô hình OSI và mô hình TCP/IP</w:t>
            </w:r>
          </w:p>
        </w:tc>
        <w:tc>
          <w:tcPr>
            <w:tcW w:w="1644" w:type="dxa"/>
            <w:vAlign w:val="center"/>
          </w:tcPr>
          <w:p w:rsidR="005C77A2" w:rsidRPr="00446C79" w:rsidRDefault="005C77A2" w:rsidP="00791A4D">
            <w:pPr>
              <w:spacing w:before="20" w:after="20"/>
              <w:jc w:val="center"/>
              <w:rPr>
                <w:bCs/>
              </w:rPr>
            </w:pPr>
            <w:r>
              <w:rPr>
                <w:bCs/>
              </w:rPr>
              <w:t xml:space="preserve">CO1; CO2; </w:t>
            </w:r>
          </w:p>
        </w:tc>
      </w:tr>
      <w:tr w:rsidR="005C77A2" w:rsidRPr="00446C79" w:rsidTr="00791A4D">
        <w:trPr>
          <w:jc w:val="center"/>
        </w:trPr>
        <w:tc>
          <w:tcPr>
            <w:tcW w:w="1077" w:type="dxa"/>
            <w:vAlign w:val="center"/>
          </w:tcPr>
          <w:p w:rsidR="005C77A2" w:rsidRPr="00446C79" w:rsidRDefault="005C77A2" w:rsidP="00791A4D">
            <w:pPr>
              <w:pStyle w:val="FirstLine"/>
              <w:spacing w:before="20" w:after="20"/>
              <w:ind w:firstLine="0"/>
              <w:jc w:val="center"/>
              <w:rPr>
                <w:color w:val="auto"/>
              </w:rPr>
            </w:pPr>
            <w:r w:rsidRPr="00446C79">
              <w:rPr>
                <w:color w:val="auto"/>
              </w:rPr>
              <w:t>CLO</w:t>
            </w:r>
            <w:r>
              <w:rPr>
                <w:color w:val="auto"/>
              </w:rPr>
              <w:t xml:space="preserve"> 2</w:t>
            </w:r>
          </w:p>
        </w:tc>
        <w:tc>
          <w:tcPr>
            <w:tcW w:w="6293" w:type="dxa"/>
            <w:vAlign w:val="center"/>
          </w:tcPr>
          <w:p w:rsidR="005C77A2" w:rsidRDefault="005C77A2" w:rsidP="00791A4D">
            <w:pPr>
              <w:spacing w:before="20" w:after="20"/>
              <w:jc w:val="both"/>
            </w:pPr>
            <w:r>
              <w:t>Trình bày được các môi trường truyền dẫn trên mạng</w:t>
            </w:r>
          </w:p>
        </w:tc>
        <w:tc>
          <w:tcPr>
            <w:tcW w:w="1644" w:type="dxa"/>
            <w:vAlign w:val="center"/>
          </w:tcPr>
          <w:p w:rsidR="005C77A2" w:rsidRDefault="005C77A2" w:rsidP="00791A4D">
            <w:pPr>
              <w:spacing w:before="20" w:after="20"/>
              <w:jc w:val="center"/>
              <w:rPr>
                <w:bCs/>
              </w:rPr>
            </w:pPr>
            <w:r>
              <w:rPr>
                <w:bCs/>
              </w:rPr>
              <w:t>CO1; CO3</w:t>
            </w:r>
          </w:p>
        </w:tc>
      </w:tr>
      <w:tr w:rsidR="005C77A2" w:rsidRPr="00446C79" w:rsidTr="00791A4D">
        <w:trPr>
          <w:jc w:val="center"/>
        </w:trPr>
        <w:tc>
          <w:tcPr>
            <w:tcW w:w="1077" w:type="dxa"/>
            <w:vAlign w:val="center"/>
          </w:tcPr>
          <w:p w:rsidR="005C77A2" w:rsidRPr="00446C79" w:rsidRDefault="005C77A2" w:rsidP="00791A4D">
            <w:pPr>
              <w:pStyle w:val="FirstLine"/>
              <w:spacing w:before="20" w:after="20"/>
              <w:ind w:firstLine="0"/>
              <w:jc w:val="center"/>
              <w:rPr>
                <w:color w:val="auto"/>
              </w:rPr>
            </w:pPr>
            <w:r w:rsidRPr="00446C79">
              <w:rPr>
                <w:color w:val="auto"/>
              </w:rPr>
              <w:t>CLO</w:t>
            </w:r>
            <w:r>
              <w:rPr>
                <w:color w:val="auto"/>
              </w:rPr>
              <w:t xml:space="preserve"> 3</w:t>
            </w:r>
          </w:p>
        </w:tc>
        <w:tc>
          <w:tcPr>
            <w:tcW w:w="6293" w:type="dxa"/>
            <w:vAlign w:val="center"/>
          </w:tcPr>
          <w:p w:rsidR="005C77A2" w:rsidRPr="00446C79" w:rsidRDefault="005C77A2" w:rsidP="00791A4D">
            <w:pPr>
              <w:spacing w:before="20" w:after="20"/>
              <w:jc w:val="both"/>
              <w:rPr>
                <w:bCs/>
              </w:rPr>
            </w:pPr>
            <w:r>
              <w:rPr>
                <w:bCs/>
              </w:rPr>
              <w:t>Bấm được đầu dây mạng, cấu hình được các thiết bị mạng</w:t>
            </w:r>
          </w:p>
        </w:tc>
        <w:tc>
          <w:tcPr>
            <w:tcW w:w="1644" w:type="dxa"/>
            <w:vAlign w:val="center"/>
          </w:tcPr>
          <w:p w:rsidR="005C77A2" w:rsidRPr="00446C79" w:rsidRDefault="005C77A2" w:rsidP="00791A4D">
            <w:pPr>
              <w:spacing w:before="20" w:after="20"/>
              <w:jc w:val="center"/>
              <w:rPr>
                <w:bCs/>
              </w:rPr>
            </w:pPr>
            <w:r>
              <w:rPr>
                <w:bCs/>
              </w:rPr>
              <w:t>CO1; CO3; CO4;</w:t>
            </w:r>
          </w:p>
        </w:tc>
      </w:tr>
      <w:tr w:rsidR="005C77A2" w:rsidRPr="00446C79" w:rsidTr="00791A4D">
        <w:trPr>
          <w:jc w:val="center"/>
        </w:trPr>
        <w:tc>
          <w:tcPr>
            <w:tcW w:w="1077" w:type="dxa"/>
            <w:vAlign w:val="center"/>
          </w:tcPr>
          <w:p w:rsidR="005C77A2" w:rsidRPr="00446C79" w:rsidRDefault="005C77A2" w:rsidP="00791A4D">
            <w:pPr>
              <w:pStyle w:val="FirstLine"/>
              <w:spacing w:before="20" w:after="20"/>
              <w:ind w:firstLine="0"/>
              <w:jc w:val="center"/>
              <w:rPr>
                <w:color w:val="auto"/>
              </w:rPr>
            </w:pPr>
            <w:r>
              <w:rPr>
                <w:color w:val="auto"/>
              </w:rPr>
              <w:t>CLO 4</w:t>
            </w:r>
          </w:p>
        </w:tc>
        <w:tc>
          <w:tcPr>
            <w:tcW w:w="6293" w:type="dxa"/>
            <w:vAlign w:val="center"/>
          </w:tcPr>
          <w:p w:rsidR="005C77A2" w:rsidRPr="00446C79" w:rsidRDefault="005C77A2" w:rsidP="00791A4D">
            <w:pPr>
              <w:spacing w:before="20" w:after="20"/>
              <w:jc w:val="both"/>
              <w:rPr>
                <w:bCs/>
              </w:rPr>
            </w:pPr>
            <w:r>
              <w:rPr>
                <w:bCs/>
              </w:rPr>
              <w:t>Chia được một mạng thành các mạng con</w:t>
            </w:r>
          </w:p>
        </w:tc>
        <w:tc>
          <w:tcPr>
            <w:tcW w:w="1644" w:type="dxa"/>
            <w:vAlign w:val="center"/>
          </w:tcPr>
          <w:p w:rsidR="005C77A2" w:rsidRPr="00A25DDA" w:rsidRDefault="005C77A2" w:rsidP="00791A4D">
            <w:pPr>
              <w:spacing w:before="20" w:after="20"/>
              <w:jc w:val="center"/>
              <w:rPr>
                <w:bCs/>
              </w:rPr>
            </w:pPr>
            <w:r>
              <w:rPr>
                <w:bCs/>
              </w:rPr>
              <w:t>CO1; CO3; CO4</w:t>
            </w:r>
          </w:p>
        </w:tc>
      </w:tr>
      <w:tr w:rsidR="005C77A2" w:rsidRPr="00446C79" w:rsidTr="00791A4D">
        <w:trPr>
          <w:jc w:val="center"/>
        </w:trPr>
        <w:tc>
          <w:tcPr>
            <w:tcW w:w="1077" w:type="dxa"/>
            <w:vAlign w:val="center"/>
          </w:tcPr>
          <w:p w:rsidR="005C77A2" w:rsidRPr="00446C79" w:rsidRDefault="005C77A2" w:rsidP="00791A4D">
            <w:pPr>
              <w:pStyle w:val="FirstLine"/>
              <w:spacing w:before="20" w:after="20"/>
              <w:ind w:firstLine="0"/>
              <w:jc w:val="center"/>
              <w:rPr>
                <w:color w:val="auto"/>
              </w:rPr>
            </w:pPr>
            <w:r>
              <w:rPr>
                <w:color w:val="auto"/>
              </w:rPr>
              <w:t>CLO5</w:t>
            </w:r>
          </w:p>
        </w:tc>
        <w:tc>
          <w:tcPr>
            <w:tcW w:w="6293" w:type="dxa"/>
            <w:vAlign w:val="center"/>
          </w:tcPr>
          <w:p w:rsidR="005C77A2" w:rsidRDefault="005C77A2" w:rsidP="00791A4D">
            <w:pPr>
              <w:spacing w:before="20" w:after="20"/>
              <w:jc w:val="both"/>
              <w:rPr>
                <w:bCs/>
              </w:rPr>
            </w:pPr>
            <w:r>
              <w:rPr>
                <w:bCs/>
              </w:rPr>
              <w:t xml:space="preserve">Vận dụng các kỹ năng để bước đầu thiết kế và quản trị các mạng máy tính nhỏ như một phòng máy, một văn phòng. </w:t>
            </w:r>
          </w:p>
        </w:tc>
        <w:tc>
          <w:tcPr>
            <w:tcW w:w="1644" w:type="dxa"/>
            <w:vAlign w:val="center"/>
          </w:tcPr>
          <w:p w:rsidR="005C77A2" w:rsidRDefault="005C77A2" w:rsidP="00791A4D">
            <w:pPr>
              <w:spacing w:before="20" w:after="20"/>
              <w:jc w:val="center"/>
              <w:rPr>
                <w:bCs/>
              </w:rPr>
            </w:pPr>
            <w:r>
              <w:rPr>
                <w:bCs/>
              </w:rPr>
              <w:t>CO3; CO4, CO5</w:t>
            </w:r>
          </w:p>
        </w:tc>
      </w:tr>
    </w:tbl>
    <w:p w:rsidR="005C77A2" w:rsidRPr="00446C79" w:rsidRDefault="005C77A2" w:rsidP="00791A4D">
      <w:pPr>
        <w:outlineLvl w:val="0"/>
        <w:rPr>
          <w:b/>
          <w:bCs/>
        </w:rPr>
      </w:pPr>
      <w:r>
        <w:rPr>
          <w:b/>
          <w:bCs/>
        </w:rPr>
        <w:t xml:space="preserve">4. </w:t>
      </w:r>
      <w:r w:rsidRPr="00446C79">
        <w:rPr>
          <w:b/>
          <w:bCs/>
        </w:rPr>
        <w:t xml:space="preserve">Mối liên hệ giữa CĐR HP(CLO) với CĐR CTĐT (PLO) </w:t>
      </w:r>
    </w:p>
    <w:p w:rsidR="005C77A2" w:rsidRPr="007A04A3" w:rsidRDefault="005C77A2" w:rsidP="00791A4D">
      <w:pPr>
        <w:pStyle w:val="FirstLine"/>
        <w:spacing w:after="0"/>
        <w:rPr>
          <w:bCs/>
          <w:color w:val="auto"/>
          <w:sz w:val="26"/>
          <w:szCs w:val="26"/>
        </w:rPr>
      </w:pPr>
      <w:r w:rsidRPr="007A04A3">
        <w:rPr>
          <w:bCs/>
          <w:color w:val="auto"/>
          <w:sz w:val="26"/>
          <w:szCs w:val="26"/>
        </w:rPr>
        <w:t xml:space="preserve">Mức độ đóng góp, hỗ trợ của CLO đối với PLO được xác định cụ thể như sau: </w:t>
      </w:r>
    </w:p>
    <w:p w:rsidR="005C77A2" w:rsidRPr="007A04A3" w:rsidRDefault="005C77A2" w:rsidP="00791A4D">
      <w:pPr>
        <w:pStyle w:val="FirstLine"/>
        <w:spacing w:after="0"/>
        <w:rPr>
          <w:i/>
          <w:color w:val="auto"/>
          <w:sz w:val="26"/>
          <w:szCs w:val="26"/>
        </w:rPr>
      </w:pPr>
      <w:r w:rsidRPr="007A04A3">
        <w:rPr>
          <w:i/>
          <w:color w:val="auto"/>
          <w:sz w:val="26"/>
          <w:szCs w:val="26"/>
        </w:rPr>
        <w:t>I</w:t>
      </w:r>
      <w:r>
        <w:rPr>
          <w:i/>
          <w:color w:val="auto"/>
          <w:sz w:val="26"/>
          <w:szCs w:val="26"/>
        </w:rPr>
        <w:t xml:space="preserve"> </w:t>
      </w:r>
      <w:r w:rsidRPr="007A04A3">
        <w:rPr>
          <w:i/>
          <w:color w:val="auto"/>
          <w:sz w:val="26"/>
          <w:szCs w:val="26"/>
        </w:rPr>
        <w:t>(Introduced) – CLO có hỗ trợ đạt được PLO và ở mức giới thiệu/bắt đầu</w:t>
      </w:r>
    </w:p>
    <w:p w:rsidR="005C77A2" w:rsidRDefault="005C77A2" w:rsidP="00791A4D">
      <w:pPr>
        <w:pStyle w:val="FirstLine"/>
        <w:spacing w:after="0"/>
        <w:rPr>
          <w:i/>
          <w:color w:val="auto"/>
          <w:sz w:val="26"/>
          <w:szCs w:val="26"/>
        </w:rPr>
      </w:pPr>
      <w:r w:rsidRPr="007A04A3">
        <w:rPr>
          <w:i/>
          <w:color w:val="auto"/>
          <w:sz w:val="26"/>
          <w:szCs w:val="26"/>
        </w:rPr>
        <w:t>R (Reinforced) – CLO có hỗ trợ đạt được PLO và ở mức nâng cao hơn mức bắt đầu,</w:t>
      </w:r>
      <w:r>
        <w:rPr>
          <w:i/>
          <w:color w:val="auto"/>
          <w:sz w:val="26"/>
          <w:szCs w:val="26"/>
        </w:rPr>
        <w:t xml:space="preserve"> </w:t>
      </w:r>
      <w:r w:rsidRPr="007A04A3">
        <w:rPr>
          <w:i/>
          <w:color w:val="auto"/>
          <w:sz w:val="26"/>
          <w:szCs w:val="26"/>
        </w:rPr>
        <w:t>có nhiều cơ hội được thực hành, thí nghiệm, thực tế,…</w:t>
      </w:r>
    </w:p>
    <w:p w:rsidR="005C77A2" w:rsidRPr="007A04A3" w:rsidRDefault="005C77A2" w:rsidP="00791A4D">
      <w:pPr>
        <w:pStyle w:val="FirstLine"/>
        <w:spacing w:after="0"/>
        <w:rPr>
          <w:i/>
          <w:color w:val="auto"/>
          <w:sz w:val="26"/>
          <w:szCs w:val="26"/>
        </w:rPr>
      </w:pPr>
      <w:r w:rsidRPr="007A04A3">
        <w:rPr>
          <w:i/>
          <w:color w:val="auto"/>
          <w:sz w:val="26"/>
          <w:szCs w:val="26"/>
        </w:rPr>
        <w:t>M (Mastery) – CLO có hỗ trợ cao đạt được PLO và ở mức thuần thục/thông hiểu</w:t>
      </w:r>
    </w:p>
    <w:p w:rsidR="005C77A2" w:rsidRPr="007A04A3" w:rsidRDefault="005C77A2" w:rsidP="00791A4D">
      <w:pPr>
        <w:pStyle w:val="FirstLine"/>
        <w:spacing w:after="0"/>
        <w:rPr>
          <w:i/>
          <w:color w:val="auto"/>
          <w:sz w:val="26"/>
          <w:szCs w:val="26"/>
        </w:rPr>
      </w:pPr>
      <w:r w:rsidRPr="007A04A3">
        <w:rPr>
          <w:i/>
          <w:color w:val="auto"/>
          <w:sz w:val="26"/>
          <w:szCs w:val="26"/>
        </w:rPr>
        <w:t>A (Assessed) – Học phần quan trọng (hỗ trợ tối đa việc đạt được PLO) cần được thu thập minh chứng để đánh giá CĐR CTĐT.</w:t>
      </w:r>
    </w:p>
    <w:p w:rsidR="005C77A2" w:rsidRDefault="005C77A2" w:rsidP="00791A4D">
      <w:pPr>
        <w:pStyle w:val="ListParagraph"/>
        <w:spacing w:after="120"/>
        <w:jc w:val="center"/>
        <w:rPr>
          <w:b/>
          <w:bCs/>
          <w:sz w:val="26"/>
          <w:szCs w:val="26"/>
          <w:lang w:val="vi-VN"/>
        </w:rPr>
      </w:pPr>
      <w:r w:rsidRPr="00446C79">
        <w:rPr>
          <w:b/>
          <w:bCs/>
          <w:sz w:val="26"/>
          <w:szCs w:val="26"/>
          <w:lang w:val="vi-VN"/>
        </w:rPr>
        <w:t>Bảng 2.</w:t>
      </w:r>
      <w:r w:rsidRPr="00446C79">
        <w:rPr>
          <w:b/>
          <w:bCs/>
          <w:sz w:val="26"/>
          <w:szCs w:val="26"/>
        </w:rPr>
        <w:t xml:space="preserve"> </w:t>
      </w:r>
      <w:r w:rsidRPr="00446C79">
        <w:rPr>
          <w:b/>
          <w:bCs/>
          <w:sz w:val="26"/>
          <w:szCs w:val="26"/>
          <w:lang w:val="vi-VN"/>
        </w:rPr>
        <w:t xml:space="preserve">Mối liên hệ giữa CLO </w:t>
      </w:r>
      <w:r w:rsidRPr="00446C79">
        <w:rPr>
          <w:b/>
          <w:bCs/>
          <w:sz w:val="26"/>
          <w:szCs w:val="26"/>
        </w:rPr>
        <w:t xml:space="preserve">với </w:t>
      </w:r>
      <w:r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5C77A2" w:rsidRPr="00446C79" w:rsidTr="00791A4D">
        <w:trPr>
          <w:tblHeader/>
          <w:jc w:val="center"/>
        </w:trPr>
        <w:tc>
          <w:tcPr>
            <w:tcW w:w="990" w:type="dxa"/>
          </w:tcPr>
          <w:p w:rsidR="005C77A2" w:rsidRPr="00446C79" w:rsidRDefault="005C77A2" w:rsidP="00791A4D">
            <w:pPr>
              <w:pStyle w:val="FirstLine"/>
              <w:spacing w:beforeLines="20" w:before="48" w:afterLines="20" w:after="48"/>
              <w:ind w:firstLine="0"/>
              <w:jc w:val="center"/>
              <w:rPr>
                <w:b/>
              </w:rPr>
            </w:pPr>
            <w:r w:rsidRPr="00446C79">
              <w:rPr>
                <w:b/>
              </w:rPr>
              <w:lastRenderedPageBreak/>
              <w:t>PLO</w:t>
            </w:r>
          </w:p>
        </w:tc>
        <w:tc>
          <w:tcPr>
            <w:tcW w:w="624" w:type="dxa"/>
            <w:vAlign w:val="center"/>
          </w:tcPr>
          <w:p w:rsidR="005C77A2" w:rsidRPr="00446C79" w:rsidRDefault="005C77A2" w:rsidP="00791A4D">
            <w:pPr>
              <w:pStyle w:val="FirstLine"/>
              <w:spacing w:beforeLines="20" w:before="48" w:afterLines="20" w:after="48"/>
              <w:ind w:firstLine="0"/>
              <w:jc w:val="center"/>
            </w:pPr>
            <w:r w:rsidRPr="00446C79">
              <w:t>(1)</w:t>
            </w:r>
          </w:p>
        </w:tc>
        <w:tc>
          <w:tcPr>
            <w:tcW w:w="624" w:type="dxa"/>
            <w:vAlign w:val="center"/>
          </w:tcPr>
          <w:p w:rsidR="005C77A2" w:rsidRPr="00F219C2" w:rsidRDefault="005C77A2" w:rsidP="00791A4D">
            <w:pPr>
              <w:pStyle w:val="FirstLine"/>
              <w:spacing w:beforeLines="20" w:before="48" w:afterLines="20" w:after="48"/>
              <w:ind w:firstLine="0"/>
              <w:jc w:val="center"/>
            </w:pPr>
            <w:r w:rsidRPr="00446C79">
              <w:t>(</w:t>
            </w:r>
            <w:r>
              <w:t>2</w:t>
            </w:r>
            <w:r w:rsidRPr="00446C79">
              <w:t>)</w:t>
            </w:r>
          </w:p>
        </w:tc>
        <w:tc>
          <w:tcPr>
            <w:tcW w:w="624" w:type="dxa"/>
            <w:vAlign w:val="center"/>
          </w:tcPr>
          <w:p w:rsidR="005C77A2" w:rsidRPr="00D6431C" w:rsidRDefault="005C77A2" w:rsidP="00791A4D">
            <w:pPr>
              <w:jc w:val="center"/>
            </w:pPr>
            <w:r>
              <w:t>(3</w:t>
            </w:r>
            <w:r w:rsidRPr="00446C79">
              <w:t>)</w:t>
            </w:r>
          </w:p>
        </w:tc>
        <w:tc>
          <w:tcPr>
            <w:tcW w:w="624" w:type="dxa"/>
            <w:vAlign w:val="center"/>
          </w:tcPr>
          <w:p w:rsidR="005C77A2" w:rsidRDefault="005C77A2" w:rsidP="00791A4D">
            <w:pPr>
              <w:jc w:val="center"/>
            </w:pPr>
            <w:r w:rsidRPr="00336271">
              <w:t>(</w:t>
            </w:r>
            <w:r>
              <w:t>4</w:t>
            </w:r>
            <w:r w:rsidRPr="00336271">
              <w:t>)</w:t>
            </w:r>
          </w:p>
        </w:tc>
        <w:tc>
          <w:tcPr>
            <w:tcW w:w="624" w:type="dxa"/>
            <w:vAlign w:val="center"/>
          </w:tcPr>
          <w:p w:rsidR="005C77A2" w:rsidRDefault="005C77A2" w:rsidP="00791A4D">
            <w:pPr>
              <w:jc w:val="center"/>
            </w:pPr>
            <w:r w:rsidRPr="00336271">
              <w:t>(</w:t>
            </w:r>
            <w:r>
              <w:t>5</w:t>
            </w:r>
            <w:r w:rsidRPr="00336271">
              <w:t>)</w:t>
            </w:r>
          </w:p>
        </w:tc>
        <w:tc>
          <w:tcPr>
            <w:tcW w:w="624" w:type="dxa"/>
            <w:vAlign w:val="center"/>
          </w:tcPr>
          <w:p w:rsidR="005C77A2" w:rsidRDefault="005C77A2" w:rsidP="00791A4D">
            <w:pPr>
              <w:jc w:val="center"/>
            </w:pPr>
            <w:r w:rsidRPr="00336271">
              <w:t>(</w:t>
            </w:r>
            <w:r>
              <w:t>6</w:t>
            </w:r>
            <w:r w:rsidRPr="00336271">
              <w:t>)</w:t>
            </w:r>
          </w:p>
        </w:tc>
        <w:tc>
          <w:tcPr>
            <w:tcW w:w="624" w:type="dxa"/>
            <w:vAlign w:val="center"/>
          </w:tcPr>
          <w:p w:rsidR="005C77A2" w:rsidRDefault="005C77A2" w:rsidP="00791A4D">
            <w:pPr>
              <w:jc w:val="center"/>
            </w:pPr>
            <w:r w:rsidRPr="00336271">
              <w:t>(</w:t>
            </w:r>
            <w:r>
              <w:t>7</w:t>
            </w:r>
            <w:r w:rsidRPr="00336271">
              <w:t>)</w:t>
            </w:r>
          </w:p>
        </w:tc>
        <w:tc>
          <w:tcPr>
            <w:tcW w:w="624" w:type="dxa"/>
            <w:vAlign w:val="center"/>
          </w:tcPr>
          <w:p w:rsidR="005C77A2" w:rsidRDefault="005C77A2" w:rsidP="00791A4D">
            <w:pPr>
              <w:jc w:val="center"/>
            </w:pPr>
            <w:r w:rsidRPr="00336271">
              <w:t>(</w:t>
            </w:r>
            <w:r>
              <w:t>8</w:t>
            </w:r>
            <w:r w:rsidRPr="00336271">
              <w:t>)</w:t>
            </w:r>
          </w:p>
        </w:tc>
        <w:tc>
          <w:tcPr>
            <w:tcW w:w="624" w:type="dxa"/>
            <w:vAlign w:val="center"/>
          </w:tcPr>
          <w:p w:rsidR="005C77A2" w:rsidRDefault="005C77A2" w:rsidP="00791A4D">
            <w:pPr>
              <w:jc w:val="center"/>
            </w:pPr>
            <w:r w:rsidRPr="00336271">
              <w:t>(</w:t>
            </w:r>
            <w:r>
              <w:t>9</w:t>
            </w:r>
            <w:r w:rsidRPr="00336271">
              <w:t>)</w:t>
            </w:r>
          </w:p>
        </w:tc>
        <w:tc>
          <w:tcPr>
            <w:tcW w:w="624" w:type="dxa"/>
            <w:vAlign w:val="center"/>
          </w:tcPr>
          <w:p w:rsidR="005C77A2" w:rsidRDefault="005C77A2" w:rsidP="00791A4D">
            <w:pPr>
              <w:jc w:val="center"/>
            </w:pPr>
            <w:r w:rsidRPr="00336271">
              <w:t>(</w:t>
            </w:r>
            <w:r>
              <w:t>10</w:t>
            </w:r>
            <w:r w:rsidRPr="00336271">
              <w:t>)</w:t>
            </w:r>
          </w:p>
        </w:tc>
        <w:tc>
          <w:tcPr>
            <w:tcW w:w="624" w:type="dxa"/>
            <w:vAlign w:val="center"/>
          </w:tcPr>
          <w:p w:rsidR="005C77A2" w:rsidRDefault="005C77A2" w:rsidP="00791A4D">
            <w:pPr>
              <w:jc w:val="center"/>
            </w:pPr>
            <w:r w:rsidRPr="00336271">
              <w:t>(</w:t>
            </w:r>
            <w:r>
              <w:t>11</w:t>
            </w:r>
            <w:r w:rsidRPr="00336271">
              <w:t>)</w:t>
            </w:r>
          </w:p>
        </w:tc>
        <w:tc>
          <w:tcPr>
            <w:tcW w:w="624" w:type="dxa"/>
            <w:vAlign w:val="center"/>
          </w:tcPr>
          <w:p w:rsidR="005C77A2" w:rsidRDefault="005C77A2" w:rsidP="00791A4D">
            <w:pPr>
              <w:jc w:val="center"/>
            </w:pPr>
            <w:r w:rsidRPr="00336271">
              <w:t>(</w:t>
            </w:r>
            <w:r>
              <w:t>12</w:t>
            </w:r>
            <w:r w:rsidRPr="00336271">
              <w:t>)</w:t>
            </w:r>
          </w:p>
        </w:tc>
      </w:tr>
      <w:tr w:rsidR="005C77A2" w:rsidRPr="00446C79" w:rsidTr="00791A4D">
        <w:trPr>
          <w:jc w:val="center"/>
        </w:trPr>
        <w:tc>
          <w:tcPr>
            <w:tcW w:w="990" w:type="dxa"/>
          </w:tcPr>
          <w:p w:rsidR="005C77A2" w:rsidRPr="00446C79" w:rsidRDefault="005C77A2" w:rsidP="00791A4D">
            <w:pPr>
              <w:pStyle w:val="FirstLine"/>
              <w:spacing w:beforeLines="20" w:before="48" w:afterLines="20" w:after="48"/>
              <w:ind w:firstLine="0"/>
            </w:pPr>
            <w:r w:rsidRPr="00446C79">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5C77A2" w:rsidRPr="00446C79" w:rsidRDefault="005C77A2" w:rsidP="00791A4D">
            <w:pPr>
              <w:pStyle w:val="FirstLine"/>
              <w:spacing w:beforeLines="20" w:before="48" w:afterLines="20" w:after="48"/>
              <w:ind w:firstLine="0"/>
              <w:jc w:val="center"/>
            </w:pPr>
          </w:p>
        </w:tc>
      </w:tr>
      <w:tr w:rsidR="005C77A2" w:rsidRPr="00446C79" w:rsidTr="00791A4D">
        <w:trPr>
          <w:jc w:val="center"/>
        </w:trPr>
        <w:tc>
          <w:tcPr>
            <w:tcW w:w="990" w:type="dxa"/>
          </w:tcPr>
          <w:p w:rsidR="005C77A2" w:rsidRPr="00446C79" w:rsidRDefault="005C77A2" w:rsidP="00791A4D">
            <w:pPr>
              <w:pStyle w:val="FirstLine"/>
              <w:spacing w:beforeLines="20" w:before="48" w:afterLines="20" w:after="48"/>
              <w:ind w:firstLine="0"/>
            </w:pPr>
            <w:r w:rsidRPr="00446C79">
              <w:t xml:space="preserve">CLO </w:t>
            </w:r>
            <w:r>
              <w:t>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5C77A2" w:rsidRPr="00446C79" w:rsidRDefault="005C77A2" w:rsidP="00791A4D">
            <w:pPr>
              <w:pStyle w:val="FirstLine"/>
              <w:spacing w:beforeLines="20" w:before="48" w:afterLines="20" w:after="48"/>
              <w:ind w:firstLine="0"/>
              <w:jc w:val="center"/>
            </w:pPr>
          </w:p>
        </w:tc>
      </w:tr>
      <w:tr w:rsidR="005C77A2" w:rsidRPr="00446C79" w:rsidTr="00791A4D">
        <w:trPr>
          <w:jc w:val="center"/>
        </w:trPr>
        <w:tc>
          <w:tcPr>
            <w:tcW w:w="990" w:type="dxa"/>
          </w:tcPr>
          <w:p w:rsidR="005C77A2" w:rsidRDefault="005C77A2" w:rsidP="00791A4D">
            <w:pPr>
              <w:pStyle w:val="FirstLine"/>
              <w:spacing w:beforeLines="20" w:before="48" w:afterLines="20" w:after="48"/>
              <w:ind w:firstLine="0"/>
            </w:pPr>
            <w:r w:rsidRPr="00446C79">
              <w:t xml:space="preserve">CLO </w:t>
            </w:r>
            <w:r>
              <w:t>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5C77A2" w:rsidRPr="00446C79" w:rsidRDefault="005C77A2" w:rsidP="00791A4D">
            <w:pPr>
              <w:pStyle w:val="FirstLine"/>
              <w:spacing w:beforeLines="20" w:before="48" w:afterLines="20" w:after="48"/>
              <w:ind w:firstLine="0"/>
              <w:jc w:val="center"/>
            </w:pPr>
          </w:p>
        </w:tc>
      </w:tr>
      <w:tr w:rsidR="005C77A2" w:rsidRPr="00446C79" w:rsidTr="00791A4D">
        <w:trPr>
          <w:jc w:val="center"/>
        </w:trPr>
        <w:tc>
          <w:tcPr>
            <w:tcW w:w="990" w:type="dxa"/>
          </w:tcPr>
          <w:p w:rsidR="005C77A2" w:rsidRPr="00446C79" w:rsidRDefault="005C77A2" w:rsidP="00791A4D">
            <w:pPr>
              <w:pStyle w:val="FirstLine"/>
              <w:spacing w:beforeLines="20" w:before="48" w:afterLines="20" w:after="48"/>
              <w:ind w:firstLine="0"/>
            </w:pPr>
            <w:r w:rsidRPr="00446C79">
              <w:t xml:space="preserve">CLO </w:t>
            </w:r>
            <w: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5C77A2" w:rsidRPr="00446C79" w:rsidRDefault="005C77A2" w:rsidP="00791A4D">
            <w:pPr>
              <w:pStyle w:val="FirstLine"/>
              <w:spacing w:beforeLines="20" w:before="48" w:afterLines="20" w:after="48"/>
              <w:ind w:firstLine="0"/>
              <w:jc w:val="center"/>
            </w:pPr>
          </w:p>
        </w:tc>
      </w:tr>
      <w:tr w:rsidR="005C77A2" w:rsidRPr="00446C79" w:rsidTr="00791A4D">
        <w:trPr>
          <w:jc w:val="center"/>
        </w:trPr>
        <w:tc>
          <w:tcPr>
            <w:tcW w:w="990" w:type="dxa"/>
          </w:tcPr>
          <w:p w:rsidR="005C77A2" w:rsidRPr="00446C79" w:rsidRDefault="005C77A2" w:rsidP="00791A4D">
            <w:pPr>
              <w:pStyle w:val="FirstLine"/>
              <w:spacing w:beforeLines="20" w:before="48" w:afterLines="20" w:after="48"/>
              <w:ind w:firstLine="0"/>
            </w:pPr>
            <w:r>
              <w:t>CLO 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5C77A2" w:rsidRPr="00446C79" w:rsidRDefault="005C77A2"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tcPr>
          <w:p w:rsidR="005C77A2" w:rsidRPr="00446C79" w:rsidRDefault="005C77A2" w:rsidP="00791A4D">
            <w:pPr>
              <w:pStyle w:val="FirstLine"/>
              <w:spacing w:beforeLines="20" w:before="48" w:afterLines="20" w:after="48"/>
              <w:ind w:firstLine="0"/>
              <w:jc w:val="center"/>
            </w:pPr>
          </w:p>
        </w:tc>
      </w:tr>
      <w:tr w:rsidR="005C77A2" w:rsidRPr="00446C79" w:rsidTr="00791A4D">
        <w:trPr>
          <w:jc w:val="center"/>
        </w:trPr>
        <w:tc>
          <w:tcPr>
            <w:tcW w:w="990" w:type="dxa"/>
            <w:vAlign w:val="center"/>
          </w:tcPr>
          <w:p w:rsidR="005C77A2" w:rsidRPr="00446C79" w:rsidRDefault="005C77A2" w:rsidP="00791A4D">
            <w:pPr>
              <w:pStyle w:val="FirstLine"/>
              <w:spacing w:beforeLines="20" w:before="48" w:afterLines="20" w:after="48"/>
              <w:ind w:firstLine="0"/>
              <w:jc w:val="center"/>
            </w:pPr>
            <w:r w:rsidRPr="00446C79">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C77A2" w:rsidRPr="00446C79" w:rsidRDefault="005C77A2" w:rsidP="00791A4D">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5C77A2" w:rsidRPr="00446C79" w:rsidRDefault="005C77A2" w:rsidP="00791A4D">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tcPr>
          <w:p w:rsidR="005C77A2" w:rsidRPr="00446C79" w:rsidRDefault="005C77A2" w:rsidP="00791A4D">
            <w:pPr>
              <w:pStyle w:val="FirstLine"/>
              <w:spacing w:beforeLines="20" w:before="48" w:afterLines="20" w:after="48"/>
              <w:ind w:firstLine="0"/>
              <w:jc w:val="center"/>
            </w:pPr>
          </w:p>
        </w:tc>
      </w:tr>
    </w:tbl>
    <w:p w:rsidR="005C77A2" w:rsidRDefault="005C77A2" w:rsidP="00791A4D">
      <w:pPr>
        <w:outlineLvl w:val="0"/>
        <w:rPr>
          <w:b/>
          <w:bCs/>
        </w:rPr>
      </w:pPr>
      <w:r>
        <w:rPr>
          <w:b/>
          <w:bCs/>
        </w:rPr>
        <w:t>5. Học liệu</w:t>
      </w:r>
    </w:p>
    <w:p w:rsidR="005C77A2" w:rsidRPr="008B29B4" w:rsidRDefault="005C77A2" w:rsidP="00791A4D">
      <w:pPr>
        <w:outlineLvl w:val="0"/>
        <w:rPr>
          <w:b/>
          <w:bCs/>
          <w:i/>
        </w:rPr>
      </w:pPr>
      <w:r w:rsidRPr="008B29B4">
        <w:rPr>
          <w:b/>
          <w:bCs/>
          <w:i/>
        </w:rPr>
        <w:t xml:space="preserve">5.1. </w:t>
      </w:r>
      <w:r>
        <w:rPr>
          <w:b/>
          <w:bCs/>
          <w:i/>
        </w:rPr>
        <w:t>Tài liệu chính</w:t>
      </w:r>
    </w:p>
    <w:p w:rsidR="005C77A2" w:rsidRDefault="005C77A2" w:rsidP="00791A4D">
      <w:pPr>
        <w:tabs>
          <w:tab w:val="left" w:pos="851"/>
        </w:tabs>
        <w:ind w:firstLine="425"/>
        <w:jc w:val="both"/>
        <w:rPr>
          <w:lang w:val="nb-NO"/>
        </w:rPr>
      </w:pPr>
      <w:r>
        <w:rPr>
          <w:lang w:val="nb-NO"/>
        </w:rPr>
        <w:t>Nguyễn Văn Chính (2018), tài liệu giảng dạy học phần Mạng máy tính, trường Đại học Hạ Long (lưu hành nội bộ)</w:t>
      </w:r>
    </w:p>
    <w:p w:rsidR="005C77A2" w:rsidRDefault="005C77A2" w:rsidP="00791A4D">
      <w:pPr>
        <w:outlineLvl w:val="0"/>
        <w:rPr>
          <w:b/>
          <w:bCs/>
          <w:i/>
        </w:rPr>
      </w:pPr>
      <w:r w:rsidRPr="008B29B4">
        <w:rPr>
          <w:b/>
          <w:bCs/>
          <w:i/>
        </w:rPr>
        <w:t>5.2. Tài liệu tham khảo</w:t>
      </w:r>
    </w:p>
    <w:p w:rsidR="005C77A2" w:rsidRPr="00E916FF" w:rsidRDefault="005C77A2" w:rsidP="00791A4D">
      <w:pPr>
        <w:ind w:firstLine="425"/>
        <w:jc w:val="both"/>
        <w:outlineLvl w:val="0"/>
      </w:pPr>
      <w:r w:rsidRPr="00CD34EF">
        <w:rPr>
          <w:bCs/>
        </w:rPr>
        <w:t xml:space="preserve">[1]. </w:t>
      </w:r>
      <w:r w:rsidRPr="00CD34EF">
        <w:t>Ngạc Văn An, Đặng Hùng, Nguyễn Đăng Lâm, Đỗ</w:t>
      </w:r>
      <w:r>
        <w:t xml:space="preserve"> Trung Kiên (2011),</w:t>
      </w:r>
      <w:r w:rsidRPr="00CD34EF">
        <w:t xml:space="preserve"> </w:t>
      </w:r>
      <w:r w:rsidRPr="00FA429C">
        <w:rPr>
          <w:i/>
        </w:rPr>
        <w:t>Mạng máy tính</w:t>
      </w:r>
      <w:r w:rsidRPr="00E916FF">
        <w:t>, NXB Giáo dục, Hà Nội.</w:t>
      </w:r>
    </w:p>
    <w:p w:rsidR="005C77A2" w:rsidRPr="00CD34EF" w:rsidRDefault="005C77A2" w:rsidP="00791A4D">
      <w:pPr>
        <w:ind w:firstLine="425"/>
        <w:jc w:val="both"/>
        <w:outlineLvl w:val="0"/>
      </w:pPr>
      <w:r w:rsidRPr="00CD34EF">
        <w:t xml:space="preserve">[2]. Phạm Thế Quế </w:t>
      </w:r>
      <w:r>
        <w:t xml:space="preserve">(2009), </w:t>
      </w:r>
      <w:r w:rsidRPr="00FA429C">
        <w:rPr>
          <w:i/>
        </w:rPr>
        <w:t>Giáo trình mạng máy tính</w:t>
      </w:r>
      <w:r w:rsidRPr="00CD34EF">
        <w:rPr>
          <w:i/>
        </w:rPr>
        <w:t xml:space="preserve">, </w:t>
      </w:r>
      <w:r w:rsidRPr="00CD34EF">
        <w:t>NXB Thông tin và truyề</w:t>
      </w:r>
      <w:r>
        <w:t>n thông, Hà Nội.</w:t>
      </w:r>
    </w:p>
    <w:p w:rsidR="005C77A2" w:rsidRPr="00527B52" w:rsidRDefault="005C77A2" w:rsidP="00791A4D">
      <w:pPr>
        <w:ind w:firstLine="425"/>
        <w:jc w:val="both"/>
        <w:outlineLvl w:val="0"/>
      </w:pPr>
      <w:r w:rsidRPr="00CD34EF">
        <w:t xml:space="preserve">[3]. </w:t>
      </w:r>
      <w:r w:rsidRPr="00CD34EF">
        <w:rPr>
          <w:spacing w:val="-2"/>
          <w:lang w:val="nb-NO"/>
        </w:rPr>
        <w:t xml:space="preserve">Nguyễn Vũ Quốc Hưng, Nguyễn Thế Lộc (2008), </w:t>
      </w:r>
      <w:r w:rsidRPr="00FA429C">
        <w:rPr>
          <w:i/>
          <w:spacing w:val="-2"/>
          <w:lang w:val="nb-NO"/>
        </w:rPr>
        <w:t>Giáo trình Mạng máy tính</w:t>
      </w:r>
      <w:r w:rsidRPr="00036E6C">
        <w:rPr>
          <w:spacing w:val="-2"/>
          <w:lang w:val="nb-NO"/>
        </w:rPr>
        <w:t>,</w:t>
      </w:r>
      <w:r w:rsidRPr="00CD34EF">
        <w:rPr>
          <w:spacing w:val="-2"/>
          <w:lang w:val="nb-NO"/>
        </w:rPr>
        <w:t xml:space="preserve"> Nxb ĐH Sư phạm, </w:t>
      </w:r>
      <w:r>
        <w:rPr>
          <w:spacing w:val="-2"/>
          <w:lang w:val="nb-NO"/>
        </w:rPr>
        <w:t>Hà Nội.</w:t>
      </w:r>
    </w:p>
    <w:p w:rsidR="005C77A2" w:rsidRPr="00951353" w:rsidRDefault="005C77A2" w:rsidP="00791A4D">
      <w:pPr>
        <w:outlineLvl w:val="0"/>
        <w:rPr>
          <w:b/>
          <w:lang w:eastAsia="ja-JP"/>
        </w:rPr>
      </w:pPr>
      <w:r w:rsidRPr="00951353">
        <w:rPr>
          <w:b/>
          <w:lang w:eastAsia="ja-JP"/>
        </w:rPr>
        <w:t>6. Cấu trúc học phần</w:t>
      </w:r>
    </w:p>
    <w:p w:rsidR="005C77A2" w:rsidRDefault="005C77A2" w:rsidP="00791A4D">
      <w:pPr>
        <w:rPr>
          <w:rFonts w:ascii="12" w:hAnsi="12"/>
          <w:lang w:eastAsia="ja-JP"/>
        </w:rPr>
      </w:pPr>
      <w:r>
        <w:rPr>
          <w:rFonts w:ascii="12" w:hAnsi="12"/>
          <w:lang w:eastAsia="ja-JP"/>
        </w:rPr>
        <w:t>- Tổng số tiết trên lớp:  60 tiết;</w:t>
      </w:r>
    </w:p>
    <w:p w:rsidR="005C77A2" w:rsidRDefault="005C77A2" w:rsidP="00791A4D">
      <w:pPr>
        <w:rPr>
          <w:rFonts w:ascii="12" w:hAnsi="12"/>
          <w:lang w:eastAsia="ja-JP"/>
        </w:rPr>
      </w:pPr>
      <w:r>
        <w:rPr>
          <w:rFonts w:ascii="12" w:hAnsi="12"/>
          <w:lang w:eastAsia="ja-JP"/>
        </w:rPr>
        <w:t xml:space="preserve">- Tổng số tuần học: 15 tuần; </w:t>
      </w:r>
    </w:p>
    <w:p w:rsidR="005C77A2" w:rsidRPr="001C74FE" w:rsidRDefault="005C77A2" w:rsidP="00791A4D">
      <w:pPr>
        <w:rPr>
          <w:rFonts w:ascii="12" w:hAnsi="12"/>
          <w:lang w:eastAsia="ja-JP"/>
        </w:rPr>
      </w:pPr>
      <w:r>
        <w:rPr>
          <w:rFonts w:ascii="12" w:hAnsi="12"/>
          <w:lang w:eastAsia="ja-JP"/>
        </w:rPr>
        <w:t>- Phân bố: 4</w:t>
      </w:r>
      <w:r w:rsidRPr="001C74FE">
        <w:rPr>
          <w:rFonts w:ascii="12" w:hAnsi="12"/>
          <w:lang w:eastAsia="ja-JP"/>
        </w:rPr>
        <w:t xml:space="preserve"> tiết/</w:t>
      </w:r>
      <w:r>
        <w:rPr>
          <w:rFonts w:ascii="12" w:hAnsi="12"/>
          <w:lang w:eastAsia="ja-JP"/>
        </w:rPr>
        <w:t xml:space="preserve"> buổi x 1 buổi/</w:t>
      </w:r>
      <w:r w:rsidRPr="001C74FE">
        <w:rPr>
          <w:rFonts w:ascii="12" w:hAnsi="12"/>
          <w:lang w:eastAsia="ja-JP"/>
        </w:rPr>
        <w:t xml:space="preserve"> tuần</w:t>
      </w:r>
      <w:r>
        <w:rPr>
          <w:rFonts w:ascii="12" w:hAnsi="12"/>
          <w:lang w:eastAsia="ja-JP"/>
        </w:rPr>
        <w:t xml:space="preserve"> = 15 buổi;</w:t>
      </w:r>
    </w:p>
    <w:p w:rsidR="005C77A2" w:rsidRDefault="005C77A2" w:rsidP="00791A4D">
      <w:pPr>
        <w:rPr>
          <w:rFonts w:ascii="12" w:hAnsi="12"/>
          <w:lang w:eastAsia="ja-JP"/>
        </w:rPr>
      </w:pPr>
      <w:r>
        <w:rPr>
          <w:rFonts w:ascii="12" w:hAnsi="12"/>
          <w:lang w:eastAsia="ja-JP"/>
        </w:rPr>
        <w:t>- Kiểm tra, đánh giá:</w:t>
      </w:r>
    </w:p>
    <w:p w:rsidR="005C77A2" w:rsidRDefault="005C77A2" w:rsidP="00791A4D">
      <w:pPr>
        <w:rPr>
          <w:rFonts w:ascii="12" w:hAnsi="12"/>
          <w:lang w:eastAsia="ja-JP"/>
        </w:rPr>
      </w:pPr>
      <w:r>
        <w:rPr>
          <w:rFonts w:ascii="12" w:hAnsi="12"/>
          <w:lang w:eastAsia="ja-JP"/>
        </w:rPr>
        <w:t>+ Đánh giá chuyên cần: Tất cả các buổi học;</w:t>
      </w:r>
    </w:p>
    <w:p w:rsidR="005C77A2" w:rsidRDefault="005C77A2" w:rsidP="00791A4D">
      <w:pPr>
        <w:rPr>
          <w:rFonts w:ascii="12" w:hAnsi="12"/>
          <w:lang w:eastAsia="ja-JP"/>
        </w:rPr>
      </w:pPr>
      <w:r>
        <w:rPr>
          <w:rFonts w:ascii="12" w:hAnsi="12"/>
          <w:lang w:eastAsia="ja-JP"/>
        </w:rPr>
        <w:t>+ Kiểm tra định kì: 2 bài;</w:t>
      </w:r>
    </w:p>
    <w:p w:rsidR="005C77A2" w:rsidRPr="001C74FE" w:rsidRDefault="005C77A2" w:rsidP="00791A4D">
      <w:pPr>
        <w:rPr>
          <w:rFonts w:ascii="12" w:hAnsi="12"/>
          <w:lang w:eastAsia="ja-JP"/>
        </w:rPr>
      </w:pPr>
      <w:r>
        <w:rPr>
          <w:rFonts w:ascii="12" w:hAnsi="12"/>
          <w:lang w:eastAsia="ja-JP"/>
        </w:rPr>
        <w:t>+ Thi kết thúc học phần: 1 bài</w:t>
      </w:r>
    </w:p>
    <w:p w:rsidR="005C77A2" w:rsidRDefault="005C77A2" w:rsidP="00791A4D">
      <w:pPr>
        <w:outlineLvl w:val="0"/>
        <w:rPr>
          <w:rFonts w:ascii="12" w:hAnsi="12"/>
          <w:b/>
          <w:lang w:eastAsia="ja-JP"/>
        </w:rPr>
      </w:pPr>
      <w:r>
        <w:rPr>
          <w:rFonts w:ascii="12" w:hAnsi="12"/>
          <w:b/>
          <w:lang w:eastAsia="ja-JP"/>
        </w:rPr>
        <w:t>7. Kế hoạch dạy học</w:t>
      </w:r>
    </w:p>
    <w:p w:rsidR="005C77A2" w:rsidRDefault="005C77A2" w:rsidP="00791A4D">
      <w:pPr>
        <w:jc w:val="center"/>
        <w:rPr>
          <w:rFonts w:ascii="12" w:hAnsi="12"/>
          <w:b/>
          <w:lang w:eastAsia="ja-JP"/>
        </w:rPr>
      </w:pPr>
      <w:r>
        <w:rPr>
          <w:rFonts w:ascii="12" w:hAnsi="12"/>
          <w:b/>
          <w:lang w:eastAsia="ja-JP"/>
        </w:rPr>
        <w:t>Bảng 3. Kế hoạch dạy học</w:t>
      </w:r>
    </w:p>
    <w:p w:rsidR="005C77A2" w:rsidRDefault="005C77A2" w:rsidP="00791A4D">
      <w:pPr>
        <w:rPr>
          <w:rFonts w:ascii="12" w:hAnsi="12"/>
          <w:b/>
          <w:lang w:eastAsia="ja-JP"/>
        </w:rPr>
      </w:pPr>
    </w:p>
    <w:tbl>
      <w:tblPr>
        <w:tblStyle w:val="TableGrid"/>
        <w:tblW w:w="9498" w:type="dxa"/>
        <w:tblInd w:w="-176" w:type="dxa"/>
        <w:tblLayout w:type="fixed"/>
        <w:tblLook w:val="04A0" w:firstRow="1" w:lastRow="0" w:firstColumn="1" w:lastColumn="0" w:noHBand="0" w:noVBand="1"/>
      </w:tblPr>
      <w:tblGrid>
        <w:gridCol w:w="993"/>
        <w:gridCol w:w="2268"/>
        <w:gridCol w:w="567"/>
        <w:gridCol w:w="2835"/>
        <w:gridCol w:w="992"/>
        <w:gridCol w:w="1843"/>
      </w:tblGrid>
      <w:tr w:rsidR="005C77A2" w:rsidRPr="00450A2C" w:rsidTr="00791A4D">
        <w:trPr>
          <w:tblHeader/>
        </w:trPr>
        <w:tc>
          <w:tcPr>
            <w:tcW w:w="993" w:type="dxa"/>
            <w:vAlign w:val="center"/>
          </w:tcPr>
          <w:p w:rsidR="005C77A2" w:rsidRPr="00450A2C" w:rsidRDefault="005C77A2" w:rsidP="00791A4D">
            <w:pPr>
              <w:jc w:val="center"/>
              <w:rPr>
                <w:b/>
                <w:lang w:eastAsia="ja-JP"/>
              </w:rPr>
            </w:pPr>
            <w:r w:rsidRPr="00450A2C">
              <w:rPr>
                <w:b/>
                <w:lang w:eastAsia="ja-JP"/>
              </w:rPr>
              <w:t>Tuần</w:t>
            </w:r>
          </w:p>
          <w:p w:rsidR="005C77A2" w:rsidRPr="00450A2C" w:rsidRDefault="005C77A2" w:rsidP="00791A4D">
            <w:pPr>
              <w:jc w:val="center"/>
              <w:rPr>
                <w:lang w:eastAsia="ja-JP"/>
              </w:rPr>
            </w:pPr>
            <w:r w:rsidRPr="00450A2C">
              <w:rPr>
                <w:lang w:eastAsia="ja-JP"/>
              </w:rPr>
              <w:t>(Buổi)</w:t>
            </w:r>
          </w:p>
        </w:tc>
        <w:tc>
          <w:tcPr>
            <w:tcW w:w="2268" w:type="dxa"/>
            <w:vAlign w:val="center"/>
          </w:tcPr>
          <w:p w:rsidR="005C77A2" w:rsidRPr="00450A2C" w:rsidRDefault="005C77A2" w:rsidP="00791A4D">
            <w:pPr>
              <w:jc w:val="center"/>
              <w:rPr>
                <w:b/>
                <w:lang w:eastAsia="ja-JP"/>
              </w:rPr>
            </w:pPr>
          </w:p>
          <w:p w:rsidR="005C77A2" w:rsidRPr="00450A2C" w:rsidRDefault="005C77A2" w:rsidP="00791A4D">
            <w:pPr>
              <w:jc w:val="center"/>
              <w:rPr>
                <w:b/>
                <w:lang w:eastAsia="ja-JP"/>
              </w:rPr>
            </w:pPr>
            <w:r w:rsidRPr="00450A2C">
              <w:rPr>
                <w:b/>
                <w:lang w:eastAsia="ja-JP"/>
              </w:rPr>
              <w:t>Nội dung dạy học</w:t>
            </w:r>
          </w:p>
          <w:p w:rsidR="005C77A2" w:rsidRPr="00450A2C" w:rsidRDefault="005C77A2" w:rsidP="00791A4D">
            <w:pPr>
              <w:jc w:val="center"/>
              <w:rPr>
                <w:b/>
                <w:lang w:eastAsia="ja-JP"/>
              </w:rPr>
            </w:pPr>
          </w:p>
        </w:tc>
        <w:tc>
          <w:tcPr>
            <w:tcW w:w="567" w:type="dxa"/>
            <w:vAlign w:val="center"/>
          </w:tcPr>
          <w:p w:rsidR="005C77A2" w:rsidRPr="00450A2C" w:rsidRDefault="005C77A2" w:rsidP="00791A4D">
            <w:pPr>
              <w:jc w:val="center"/>
              <w:rPr>
                <w:b/>
                <w:lang w:eastAsia="ja-JP"/>
              </w:rPr>
            </w:pPr>
            <w:r w:rsidRPr="00450A2C">
              <w:rPr>
                <w:b/>
                <w:lang w:eastAsia="ja-JP"/>
              </w:rPr>
              <w:t>Số tiết</w:t>
            </w:r>
          </w:p>
        </w:tc>
        <w:tc>
          <w:tcPr>
            <w:tcW w:w="2835" w:type="dxa"/>
            <w:vAlign w:val="center"/>
          </w:tcPr>
          <w:p w:rsidR="005C77A2" w:rsidRPr="00450A2C" w:rsidRDefault="005C77A2" w:rsidP="00791A4D">
            <w:pPr>
              <w:jc w:val="center"/>
              <w:rPr>
                <w:b/>
              </w:rPr>
            </w:pPr>
            <w:r w:rsidRPr="00450A2C">
              <w:rPr>
                <w:b/>
              </w:rPr>
              <w:t xml:space="preserve">CĐR </w:t>
            </w:r>
          </w:p>
          <w:p w:rsidR="005C77A2" w:rsidRPr="00450A2C" w:rsidRDefault="005C77A2" w:rsidP="00791A4D">
            <w:pPr>
              <w:jc w:val="center"/>
              <w:rPr>
                <w:b/>
              </w:rPr>
            </w:pPr>
            <w:r w:rsidRPr="00450A2C">
              <w:rPr>
                <w:b/>
              </w:rPr>
              <w:t>của bài học</w:t>
            </w:r>
          </w:p>
        </w:tc>
        <w:tc>
          <w:tcPr>
            <w:tcW w:w="992" w:type="dxa"/>
            <w:vAlign w:val="center"/>
          </w:tcPr>
          <w:p w:rsidR="005C77A2" w:rsidRPr="00450A2C" w:rsidRDefault="005C77A2" w:rsidP="00791A4D">
            <w:pPr>
              <w:jc w:val="center"/>
              <w:rPr>
                <w:b/>
                <w:bCs/>
              </w:rPr>
            </w:pPr>
            <w:r w:rsidRPr="00450A2C">
              <w:rPr>
                <w:b/>
                <w:bCs/>
              </w:rPr>
              <w:t xml:space="preserve">Hướng tới </w:t>
            </w:r>
          </w:p>
          <w:p w:rsidR="005C77A2" w:rsidRPr="00450A2C" w:rsidRDefault="005C77A2" w:rsidP="00791A4D">
            <w:pPr>
              <w:jc w:val="center"/>
              <w:rPr>
                <w:b/>
              </w:rPr>
            </w:pPr>
            <w:r w:rsidRPr="00450A2C">
              <w:rPr>
                <w:b/>
                <w:bCs/>
              </w:rPr>
              <w:t>CLOs</w:t>
            </w:r>
          </w:p>
        </w:tc>
        <w:tc>
          <w:tcPr>
            <w:tcW w:w="1843" w:type="dxa"/>
            <w:vAlign w:val="center"/>
          </w:tcPr>
          <w:p w:rsidR="005C77A2" w:rsidRPr="00450A2C" w:rsidRDefault="005C77A2" w:rsidP="00791A4D">
            <w:pPr>
              <w:jc w:val="center"/>
              <w:rPr>
                <w:b/>
                <w:bCs/>
              </w:rPr>
            </w:pPr>
            <w:r w:rsidRPr="00450A2C">
              <w:rPr>
                <w:b/>
                <w:bCs/>
              </w:rPr>
              <w:t>Hoạt động</w:t>
            </w:r>
          </w:p>
          <w:p w:rsidR="005C77A2" w:rsidRPr="00450A2C" w:rsidRDefault="005C77A2" w:rsidP="00791A4D">
            <w:pPr>
              <w:jc w:val="center"/>
              <w:rPr>
                <w:b/>
                <w:bCs/>
              </w:rPr>
            </w:pPr>
            <w:r w:rsidRPr="00450A2C">
              <w:rPr>
                <w:b/>
                <w:bCs/>
              </w:rPr>
              <w:t>dạy - học</w:t>
            </w:r>
          </w:p>
        </w:tc>
      </w:tr>
      <w:tr w:rsidR="005C77A2" w:rsidRPr="00450A2C" w:rsidTr="00791A4D">
        <w:tc>
          <w:tcPr>
            <w:tcW w:w="993" w:type="dxa"/>
            <w:vAlign w:val="center"/>
          </w:tcPr>
          <w:p w:rsidR="005C77A2" w:rsidRPr="00450A2C" w:rsidRDefault="005C77A2" w:rsidP="00791A4D">
            <w:pPr>
              <w:jc w:val="center"/>
              <w:rPr>
                <w:i/>
                <w:lang w:eastAsia="ja-JP"/>
              </w:rPr>
            </w:pPr>
            <w:r w:rsidRPr="00450A2C">
              <w:rPr>
                <w:i/>
                <w:lang w:eastAsia="ja-JP"/>
              </w:rPr>
              <w:lastRenderedPageBreak/>
              <w:t>(1</w:t>
            </w:r>
            <w:r w:rsidRPr="00450A2C">
              <w:rPr>
                <w:i/>
                <w:lang w:eastAsia="ja-JP"/>
              </w:rPr>
              <w:sym w:font="Symbol" w:char="F0BA"/>
            </w:r>
            <w:r w:rsidRPr="00450A2C">
              <w:rPr>
                <w:i/>
                <w:lang w:eastAsia="ja-JP"/>
              </w:rPr>
              <w:t>2)</w:t>
            </w:r>
          </w:p>
        </w:tc>
        <w:tc>
          <w:tcPr>
            <w:tcW w:w="2268" w:type="dxa"/>
            <w:vAlign w:val="center"/>
          </w:tcPr>
          <w:p w:rsidR="005C77A2" w:rsidRPr="00450A2C" w:rsidRDefault="005C77A2" w:rsidP="00791A4D">
            <w:pPr>
              <w:jc w:val="center"/>
              <w:rPr>
                <w:i/>
                <w:lang w:eastAsia="ja-JP"/>
              </w:rPr>
            </w:pPr>
            <w:r w:rsidRPr="00450A2C">
              <w:rPr>
                <w:i/>
                <w:lang w:eastAsia="ja-JP"/>
              </w:rPr>
              <w:t>(3)</w:t>
            </w:r>
          </w:p>
        </w:tc>
        <w:tc>
          <w:tcPr>
            <w:tcW w:w="567" w:type="dxa"/>
          </w:tcPr>
          <w:p w:rsidR="005C77A2" w:rsidRPr="00450A2C" w:rsidRDefault="005C77A2" w:rsidP="00791A4D">
            <w:pPr>
              <w:jc w:val="center"/>
              <w:rPr>
                <w:i/>
                <w:lang w:eastAsia="ja-JP"/>
              </w:rPr>
            </w:pPr>
            <w:r w:rsidRPr="00450A2C">
              <w:rPr>
                <w:i/>
                <w:lang w:eastAsia="ja-JP"/>
              </w:rPr>
              <w:t>(4)</w:t>
            </w:r>
          </w:p>
        </w:tc>
        <w:tc>
          <w:tcPr>
            <w:tcW w:w="2835" w:type="dxa"/>
            <w:vAlign w:val="center"/>
          </w:tcPr>
          <w:p w:rsidR="005C77A2" w:rsidRPr="00450A2C" w:rsidRDefault="005C77A2" w:rsidP="00791A4D">
            <w:pPr>
              <w:jc w:val="center"/>
              <w:rPr>
                <w:i/>
              </w:rPr>
            </w:pPr>
            <w:r w:rsidRPr="00450A2C">
              <w:rPr>
                <w:i/>
              </w:rPr>
              <w:t>(5)</w:t>
            </w:r>
          </w:p>
        </w:tc>
        <w:tc>
          <w:tcPr>
            <w:tcW w:w="992" w:type="dxa"/>
            <w:vAlign w:val="center"/>
          </w:tcPr>
          <w:p w:rsidR="005C77A2" w:rsidRPr="00450A2C" w:rsidRDefault="005C77A2" w:rsidP="00791A4D">
            <w:pPr>
              <w:jc w:val="center"/>
              <w:rPr>
                <w:bCs/>
                <w:i/>
              </w:rPr>
            </w:pPr>
            <w:r w:rsidRPr="00450A2C">
              <w:rPr>
                <w:bCs/>
                <w:i/>
              </w:rPr>
              <w:t>(6)</w:t>
            </w:r>
          </w:p>
        </w:tc>
        <w:tc>
          <w:tcPr>
            <w:tcW w:w="1843" w:type="dxa"/>
          </w:tcPr>
          <w:p w:rsidR="005C77A2" w:rsidRPr="00450A2C" w:rsidRDefault="005C77A2" w:rsidP="00791A4D">
            <w:pPr>
              <w:jc w:val="center"/>
              <w:rPr>
                <w:bCs/>
                <w:i/>
              </w:rPr>
            </w:pP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t>1</w:t>
            </w:r>
          </w:p>
        </w:tc>
        <w:tc>
          <w:tcPr>
            <w:tcW w:w="2268" w:type="dxa"/>
          </w:tcPr>
          <w:p w:rsidR="005C77A2" w:rsidRPr="00450A2C" w:rsidRDefault="005C77A2" w:rsidP="00791A4D">
            <w:pPr>
              <w:jc w:val="both"/>
              <w:rPr>
                <w:lang w:eastAsia="ja-JP"/>
              </w:rPr>
            </w:pPr>
            <w:r w:rsidRPr="00450A2C">
              <w:rPr>
                <w:lang w:eastAsia="ja-JP"/>
              </w:rPr>
              <w:t xml:space="preserve">Giới thiệu học phần (*) </w:t>
            </w:r>
          </w:p>
          <w:p w:rsidR="005C77A2" w:rsidRPr="00450A2C" w:rsidRDefault="005C77A2" w:rsidP="00791A4D">
            <w:pPr>
              <w:jc w:val="both"/>
              <w:rPr>
                <w:lang w:eastAsia="ja-JP"/>
              </w:rPr>
            </w:pPr>
          </w:p>
          <w:p w:rsidR="005C77A2" w:rsidRPr="00450A2C" w:rsidRDefault="005C77A2" w:rsidP="00791A4D">
            <w:pPr>
              <w:tabs>
                <w:tab w:val="left" w:pos="1125"/>
              </w:tabs>
              <w:jc w:val="both"/>
              <w:rPr>
                <w:b/>
              </w:rPr>
            </w:pPr>
            <w:r w:rsidRPr="00450A2C">
              <w:rPr>
                <w:b/>
              </w:rPr>
              <w:t>CHƯƠNG 1: TỔNG QUAN VỀ MẠNG MÁY TÍNH</w:t>
            </w:r>
          </w:p>
          <w:p w:rsidR="005C77A2" w:rsidRPr="00450A2C" w:rsidRDefault="005C77A2" w:rsidP="00791A4D">
            <w:pPr>
              <w:jc w:val="both"/>
              <w:rPr>
                <w:b/>
              </w:rPr>
            </w:pPr>
            <w:r w:rsidRPr="00450A2C">
              <w:rPr>
                <w:b/>
              </w:rPr>
              <w:t>1.1. Lịch sử phát triển và một số khái niệm cơ bản về mạng</w:t>
            </w:r>
          </w:p>
          <w:p w:rsidR="005C77A2" w:rsidRPr="00450A2C" w:rsidRDefault="005C77A2" w:rsidP="00791A4D">
            <w:pPr>
              <w:tabs>
                <w:tab w:val="left" w:pos="1125"/>
              </w:tabs>
              <w:jc w:val="both"/>
            </w:pPr>
            <w:r w:rsidRPr="00450A2C">
              <w:t>1.1.1. Lịch sử phát triển mạng máy tính</w:t>
            </w:r>
          </w:p>
          <w:p w:rsidR="005C77A2" w:rsidRPr="00450A2C" w:rsidRDefault="005C77A2" w:rsidP="00791A4D">
            <w:pPr>
              <w:tabs>
                <w:tab w:val="left" w:pos="1125"/>
              </w:tabs>
              <w:jc w:val="both"/>
            </w:pPr>
            <w:r w:rsidRPr="00450A2C">
              <w:t>1.1.2. Một số khái niệm cơ bản về mạng máy tính</w:t>
            </w:r>
          </w:p>
          <w:p w:rsidR="005C77A2" w:rsidRPr="00450A2C" w:rsidRDefault="005C77A2" w:rsidP="00791A4D">
            <w:pPr>
              <w:tabs>
                <w:tab w:val="left" w:pos="1125"/>
              </w:tabs>
              <w:jc w:val="both"/>
              <w:rPr>
                <w:b/>
              </w:rPr>
            </w:pPr>
            <w:r w:rsidRPr="00450A2C">
              <w:rPr>
                <w:b/>
              </w:rPr>
              <w:t>1.2. Kiến trúc mạng</w:t>
            </w:r>
          </w:p>
          <w:p w:rsidR="005C77A2" w:rsidRPr="00450A2C" w:rsidRDefault="005C77A2" w:rsidP="00791A4D">
            <w:pPr>
              <w:jc w:val="both"/>
              <w:rPr>
                <w:b/>
              </w:rPr>
            </w:pPr>
            <w:r w:rsidRPr="00450A2C">
              <w:rPr>
                <w:b/>
              </w:rPr>
              <w:t>1.3. Hệ điều hành mạng</w:t>
            </w:r>
          </w:p>
          <w:p w:rsidR="005C77A2" w:rsidRPr="00450A2C" w:rsidRDefault="005C77A2" w:rsidP="00791A4D">
            <w:pPr>
              <w:jc w:val="both"/>
              <w:rPr>
                <w:b/>
              </w:rPr>
            </w:pPr>
            <w:r w:rsidRPr="00450A2C">
              <w:rPr>
                <w:b/>
              </w:rPr>
              <w:t>1.4. Các thành phần cơ bản của mạng</w:t>
            </w:r>
          </w:p>
        </w:tc>
        <w:tc>
          <w:tcPr>
            <w:tcW w:w="567" w:type="dxa"/>
            <w:vAlign w:val="center"/>
          </w:tcPr>
          <w:p w:rsidR="005C77A2" w:rsidRPr="00450A2C" w:rsidRDefault="005C77A2" w:rsidP="00791A4D">
            <w:pPr>
              <w:jc w:val="center"/>
              <w:rPr>
                <w:lang w:eastAsia="ja-JP"/>
              </w:rPr>
            </w:pPr>
            <w:r w:rsidRPr="00450A2C">
              <w:rPr>
                <w:lang w:eastAsia="ja-JP"/>
              </w:rPr>
              <w:t>4</w:t>
            </w:r>
          </w:p>
          <w:p w:rsidR="005C77A2" w:rsidRPr="00450A2C" w:rsidRDefault="005C77A2" w:rsidP="00791A4D">
            <w:pPr>
              <w:jc w:val="center"/>
              <w:rPr>
                <w:lang w:eastAsia="ja-JP"/>
              </w:rPr>
            </w:pPr>
          </w:p>
          <w:p w:rsidR="005C77A2" w:rsidRPr="00450A2C" w:rsidRDefault="005C77A2" w:rsidP="00791A4D">
            <w:pPr>
              <w:jc w:val="center"/>
              <w:rPr>
                <w:lang w:eastAsia="ja-JP"/>
              </w:rPr>
            </w:pPr>
          </w:p>
          <w:p w:rsidR="005C77A2" w:rsidRPr="00450A2C" w:rsidRDefault="005C77A2" w:rsidP="00791A4D">
            <w:pPr>
              <w:jc w:val="center"/>
              <w:rPr>
                <w:lang w:eastAsia="ja-JP"/>
              </w:rPr>
            </w:pPr>
          </w:p>
        </w:tc>
        <w:tc>
          <w:tcPr>
            <w:tcW w:w="2835" w:type="dxa"/>
          </w:tcPr>
          <w:p w:rsidR="005C77A2" w:rsidRPr="00450A2C" w:rsidRDefault="005C77A2" w:rsidP="00791A4D">
            <w:pPr>
              <w:tabs>
                <w:tab w:val="left" w:pos="540"/>
              </w:tabs>
              <w:jc w:val="both"/>
              <w:rPr>
                <w:lang w:val="nb-NO"/>
              </w:rPr>
            </w:pPr>
            <w:r w:rsidRPr="00450A2C">
              <w:rPr>
                <w:lang w:val="nb-NO"/>
              </w:rPr>
              <w:t>Trình bày được khái niệm về mạng máy tính, đường truyền mạng. Tóm tắt được những lợi ích của mạng máy tính.</w:t>
            </w:r>
          </w:p>
          <w:p w:rsidR="005C77A2" w:rsidRPr="00450A2C" w:rsidRDefault="005C77A2" w:rsidP="00791A4D">
            <w:pPr>
              <w:tabs>
                <w:tab w:val="left" w:pos="540"/>
              </w:tabs>
              <w:jc w:val="both"/>
              <w:rPr>
                <w:lang w:val="nb-NO"/>
              </w:rPr>
            </w:pPr>
            <w:r w:rsidRPr="00450A2C">
              <w:rPr>
                <w:lang w:val="nb-NO"/>
              </w:rPr>
              <w:t>Phân biệt được các lược đồ mạng, ưu nhược điểm của từng lược đồ, trình bày được khái niệm về giao thức mạng.</w:t>
            </w:r>
          </w:p>
          <w:p w:rsidR="005C77A2" w:rsidRPr="00450A2C" w:rsidRDefault="005C77A2" w:rsidP="00791A4D">
            <w:pPr>
              <w:tabs>
                <w:tab w:val="left" w:pos="540"/>
              </w:tabs>
              <w:jc w:val="both"/>
              <w:rPr>
                <w:lang w:val="nb-NO"/>
              </w:rPr>
            </w:pPr>
            <w:r w:rsidRPr="00450A2C">
              <w:rPr>
                <w:lang w:val="nb-NO"/>
              </w:rPr>
              <w:t>Trình bày và giải thích được các chức năng của hệ điều hành mạng, liệt kê được một số hệ điều hành mạng phổ biến.</w:t>
            </w:r>
          </w:p>
          <w:p w:rsidR="005C77A2" w:rsidRPr="00450A2C" w:rsidRDefault="005C77A2" w:rsidP="00791A4D">
            <w:pPr>
              <w:jc w:val="both"/>
              <w:rPr>
                <w:lang w:eastAsia="ja-JP"/>
              </w:rPr>
            </w:pPr>
            <w:r w:rsidRPr="00450A2C">
              <w:rPr>
                <w:rFonts w:eastAsia="Arial"/>
                <w:bCs/>
                <w:spacing w:val="-4"/>
                <w:lang w:val="nb-NO"/>
              </w:rPr>
              <w:t>Liệt kê và giải thích được các thành phần cơ bản của một hệ thống mạng máy tinh: đường truyền vật lý, topo mạng, giao thức mạng.</w:t>
            </w:r>
          </w:p>
        </w:tc>
        <w:tc>
          <w:tcPr>
            <w:tcW w:w="992" w:type="dxa"/>
            <w:vAlign w:val="center"/>
          </w:tcPr>
          <w:p w:rsidR="005C77A2" w:rsidRPr="00450A2C" w:rsidRDefault="005C77A2" w:rsidP="00791A4D">
            <w:pPr>
              <w:jc w:val="center"/>
              <w:rPr>
                <w:lang w:eastAsia="ja-JP"/>
              </w:rPr>
            </w:pPr>
            <w:r>
              <w:rPr>
                <w:lang w:eastAsia="ja-JP"/>
              </w:rPr>
              <w:t xml:space="preserve">CLO1, </w:t>
            </w:r>
            <w:r w:rsidRPr="00450A2C">
              <w:rPr>
                <w:lang w:eastAsia="ja-JP"/>
              </w:rPr>
              <w:t>CLO2</w:t>
            </w:r>
          </w:p>
        </w:tc>
        <w:tc>
          <w:tcPr>
            <w:tcW w:w="1843" w:type="dxa"/>
          </w:tcPr>
          <w:p w:rsidR="005C77A2" w:rsidRPr="00450A2C" w:rsidRDefault="005C77A2" w:rsidP="00791A4D">
            <w:pPr>
              <w:jc w:val="both"/>
            </w:pPr>
            <w:r w:rsidRPr="00450A2C">
              <w:rPr>
                <w:rStyle w:val="fontstyle01"/>
              </w:rPr>
              <w:t>GV gi</w:t>
            </w:r>
            <w:r w:rsidRPr="00450A2C">
              <w:rPr>
                <w:rStyle w:val="fontstyle11"/>
              </w:rPr>
              <w:t>ảng, dẫn dắt đặt</w:t>
            </w:r>
            <w:r w:rsidRPr="00450A2C">
              <w:rPr>
                <w:color w:val="000000"/>
              </w:rPr>
              <w:t xml:space="preserve"> </w:t>
            </w:r>
            <w:r w:rsidRPr="00450A2C">
              <w:rPr>
                <w:rStyle w:val="fontstyle01"/>
              </w:rPr>
              <w:t>v</w:t>
            </w:r>
            <w:r w:rsidRPr="00450A2C">
              <w:rPr>
                <w:rStyle w:val="fontstyle11"/>
              </w:rPr>
              <w:t>ấn đề để n</w:t>
            </w:r>
            <w:r w:rsidRPr="00450A2C">
              <w:rPr>
                <w:rStyle w:val="fontstyle01"/>
              </w:rPr>
              <w:t>êu b</w:t>
            </w:r>
            <w:r w:rsidRPr="00450A2C">
              <w:rPr>
                <w:rStyle w:val="fontstyle11"/>
              </w:rPr>
              <w:t>ật ý nghĩa của</w:t>
            </w:r>
            <w:r w:rsidRPr="00450A2C">
              <w:rPr>
                <w:color w:val="000000"/>
              </w:rPr>
              <w:t xml:space="preserve"> </w:t>
            </w:r>
            <w:r w:rsidRPr="00450A2C">
              <w:rPr>
                <w:rStyle w:val="fontstyle01"/>
              </w:rPr>
              <w:t>môn h</w:t>
            </w:r>
            <w:r w:rsidRPr="00450A2C">
              <w:rPr>
                <w:rStyle w:val="fontstyle11"/>
              </w:rPr>
              <w:t>ọc.</w:t>
            </w:r>
          </w:p>
          <w:p w:rsidR="005C77A2" w:rsidRPr="00450A2C" w:rsidRDefault="005C77A2" w:rsidP="00791A4D">
            <w:pPr>
              <w:jc w:val="both"/>
              <w:rPr>
                <w:color w:val="000000"/>
              </w:rPr>
            </w:pPr>
            <w:r w:rsidRPr="00450A2C">
              <w:rPr>
                <w:rStyle w:val="fontstyle01"/>
              </w:rPr>
              <w:t>- GV</w:t>
            </w:r>
            <w:r w:rsidRPr="00450A2C">
              <w:rPr>
                <w:rStyle w:val="fontstyle11"/>
              </w:rPr>
              <w:t xml:space="preserve"> hướng dẫn sinh</w:t>
            </w:r>
            <w:r w:rsidRPr="00450A2C">
              <w:rPr>
                <w:color w:val="000000"/>
              </w:rPr>
              <w:t xml:space="preserve"> </w:t>
            </w:r>
            <w:r w:rsidRPr="00450A2C">
              <w:rPr>
                <w:rStyle w:val="fontstyle01"/>
              </w:rPr>
              <w:t>viên cách tìm ki</w:t>
            </w:r>
            <w:r w:rsidRPr="00450A2C">
              <w:rPr>
                <w:rStyle w:val="fontstyle11"/>
              </w:rPr>
              <w:t>ếm v</w:t>
            </w:r>
            <w:r w:rsidRPr="00450A2C">
              <w:rPr>
                <w:rStyle w:val="fontstyle01"/>
              </w:rPr>
              <w:t>à s</w:t>
            </w:r>
            <w:r w:rsidRPr="00450A2C">
              <w:rPr>
                <w:rStyle w:val="fontstyle11"/>
              </w:rPr>
              <w:t>ử dụng</w:t>
            </w:r>
            <w:r w:rsidRPr="00450A2C">
              <w:rPr>
                <w:color w:val="000000"/>
              </w:rPr>
              <w:t xml:space="preserve"> </w:t>
            </w:r>
            <w:r w:rsidRPr="00450A2C">
              <w:rPr>
                <w:rStyle w:val="fontstyle01"/>
              </w:rPr>
              <w:t>các tài li</w:t>
            </w:r>
            <w:r w:rsidRPr="00450A2C">
              <w:rPr>
                <w:rStyle w:val="fontstyle11"/>
              </w:rPr>
              <w:t>ệu tham khảo.</w:t>
            </w:r>
          </w:p>
          <w:p w:rsidR="005C77A2" w:rsidRPr="00450A2C" w:rsidRDefault="005C77A2" w:rsidP="00791A4D">
            <w:pPr>
              <w:jc w:val="both"/>
            </w:pPr>
            <w:r w:rsidRPr="00450A2C">
              <w:rPr>
                <w:rStyle w:val="fontstyle01"/>
              </w:rPr>
              <w:t>- Tóm t</w:t>
            </w:r>
            <w:r w:rsidRPr="00450A2C">
              <w:rPr>
                <w:rStyle w:val="fontstyle11"/>
              </w:rPr>
              <w:t>ắt nội dung chương, đưa</w:t>
            </w:r>
            <w:r w:rsidRPr="00450A2C">
              <w:rPr>
                <w:color w:val="000000"/>
              </w:rPr>
              <w:t xml:space="preserve"> </w:t>
            </w:r>
            <w:r w:rsidRPr="00450A2C">
              <w:rPr>
                <w:rStyle w:val="fontstyle01"/>
              </w:rPr>
              <w:t>ra các yêu c</w:t>
            </w:r>
            <w:r w:rsidRPr="00450A2C">
              <w:rPr>
                <w:rStyle w:val="fontstyle11"/>
              </w:rPr>
              <w:t>ầu cần chuẩn bị cho</w:t>
            </w:r>
            <w:r w:rsidRPr="00450A2C">
              <w:rPr>
                <w:color w:val="000000"/>
              </w:rPr>
              <w:t xml:space="preserve"> </w:t>
            </w:r>
            <w:r w:rsidRPr="00450A2C">
              <w:rPr>
                <w:rStyle w:val="fontstyle01"/>
              </w:rPr>
              <w:t>bài sau.</w:t>
            </w:r>
          </w:p>
          <w:p w:rsidR="005C77A2" w:rsidRPr="00450A2C" w:rsidRDefault="005C77A2" w:rsidP="00791A4D">
            <w:pPr>
              <w:spacing w:line="276" w:lineRule="auto"/>
            </w:pPr>
          </w:p>
          <w:p w:rsidR="005C77A2" w:rsidRPr="00450A2C" w:rsidRDefault="005C77A2" w:rsidP="00791A4D">
            <w:pPr>
              <w:spacing w:line="276" w:lineRule="auto"/>
              <w:rPr>
                <w:bCs/>
              </w:rPr>
            </w:pP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t>2</w:t>
            </w:r>
          </w:p>
        </w:tc>
        <w:tc>
          <w:tcPr>
            <w:tcW w:w="2268" w:type="dxa"/>
          </w:tcPr>
          <w:p w:rsidR="005C77A2" w:rsidRPr="00450A2C" w:rsidRDefault="005C77A2" w:rsidP="00791A4D">
            <w:pPr>
              <w:tabs>
                <w:tab w:val="left" w:pos="1125"/>
              </w:tabs>
              <w:jc w:val="both"/>
              <w:rPr>
                <w:b/>
              </w:rPr>
            </w:pPr>
            <w:r w:rsidRPr="00450A2C">
              <w:rPr>
                <w:b/>
              </w:rPr>
              <w:t>1.5. Phân loại mạng máy tính</w:t>
            </w:r>
          </w:p>
          <w:p w:rsidR="005C77A2" w:rsidRPr="00450A2C" w:rsidRDefault="005C77A2" w:rsidP="00791A4D">
            <w:pPr>
              <w:tabs>
                <w:tab w:val="left" w:pos="6521"/>
              </w:tabs>
              <w:jc w:val="both"/>
              <w:rPr>
                <w:b/>
              </w:rPr>
            </w:pPr>
            <w:r w:rsidRPr="00450A2C">
              <w:rPr>
                <w:b/>
              </w:rPr>
              <w:t xml:space="preserve">1.6. Kiến trúc phân tầng và mô hình OSI </w:t>
            </w:r>
          </w:p>
          <w:p w:rsidR="005C77A2" w:rsidRPr="00450A2C" w:rsidRDefault="005C77A2" w:rsidP="00791A4D">
            <w:pPr>
              <w:tabs>
                <w:tab w:val="left" w:pos="6521"/>
              </w:tabs>
              <w:jc w:val="both"/>
            </w:pPr>
            <w:r w:rsidRPr="00450A2C">
              <w:t>1.6.1. Kiến trúc phân tầng</w:t>
            </w:r>
          </w:p>
          <w:p w:rsidR="005C77A2" w:rsidRPr="00450A2C" w:rsidRDefault="005C77A2" w:rsidP="00791A4D">
            <w:pPr>
              <w:tabs>
                <w:tab w:val="left" w:pos="6521"/>
              </w:tabs>
              <w:jc w:val="both"/>
            </w:pPr>
            <w:r w:rsidRPr="00450A2C">
              <w:t>1.6.2. Mô hình OSI</w:t>
            </w:r>
          </w:p>
          <w:p w:rsidR="005C77A2" w:rsidRPr="00450A2C" w:rsidRDefault="005C77A2" w:rsidP="00791A4D">
            <w:pPr>
              <w:tabs>
                <w:tab w:val="left" w:pos="6521"/>
              </w:tabs>
              <w:jc w:val="both"/>
              <w:rPr>
                <w:b/>
              </w:rPr>
            </w:pPr>
            <w:r w:rsidRPr="00450A2C">
              <w:rPr>
                <w:b/>
              </w:rPr>
              <w:t>1.7. Mô hình TCP/IP</w:t>
            </w:r>
          </w:p>
          <w:p w:rsidR="005C77A2" w:rsidRPr="00450A2C" w:rsidRDefault="005C77A2" w:rsidP="00791A4D">
            <w:pPr>
              <w:tabs>
                <w:tab w:val="left" w:pos="6521"/>
              </w:tabs>
              <w:jc w:val="both"/>
              <w:rPr>
                <w:b/>
              </w:rPr>
            </w:pPr>
            <w:r w:rsidRPr="00450A2C">
              <w:rPr>
                <w:b/>
              </w:rPr>
              <w:t>1.8. Các mô hình giao tiếp</w:t>
            </w:r>
          </w:p>
          <w:p w:rsidR="005C77A2" w:rsidRPr="00450A2C" w:rsidRDefault="005C77A2" w:rsidP="00791A4D">
            <w:pPr>
              <w:jc w:val="both"/>
              <w:rPr>
                <w:lang w:eastAsia="ja-JP"/>
              </w:rPr>
            </w:pPr>
          </w:p>
        </w:tc>
        <w:tc>
          <w:tcPr>
            <w:tcW w:w="567" w:type="dxa"/>
            <w:vAlign w:val="center"/>
          </w:tcPr>
          <w:p w:rsidR="005C77A2" w:rsidRPr="00450A2C" w:rsidRDefault="005C77A2" w:rsidP="00791A4D">
            <w:pPr>
              <w:jc w:val="center"/>
              <w:rPr>
                <w:lang w:eastAsia="ja-JP"/>
              </w:rPr>
            </w:pPr>
            <w:r w:rsidRPr="00450A2C">
              <w:rPr>
                <w:lang w:eastAsia="ja-JP"/>
              </w:rPr>
              <w:t>4</w:t>
            </w:r>
          </w:p>
        </w:tc>
        <w:tc>
          <w:tcPr>
            <w:tcW w:w="2835" w:type="dxa"/>
          </w:tcPr>
          <w:p w:rsidR="005C77A2" w:rsidRPr="00450A2C" w:rsidRDefault="005C77A2" w:rsidP="00791A4D">
            <w:pPr>
              <w:tabs>
                <w:tab w:val="left" w:pos="540"/>
              </w:tabs>
              <w:jc w:val="both"/>
              <w:rPr>
                <w:rFonts w:eastAsia="Arial"/>
                <w:bCs/>
                <w:spacing w:val="-4"/>
              </w:rPr>
            </w:pPr>
            <w:r w:rsidRPr="00450A2C">
              <w:rPr>
                <w:rFonts w:eastAsia="Arial"/>
                <w:bCs/>
                <w:spacing w:val="-4"/>
              </w:rPr>
              <w:t>Phân biệt được các đặc điểm dùng để phân loại mạng máy tính, mô tả được một số mạng đang được sử dụng LAN, MAN, WAN, GAN, VPN.</w:t>
            </w:r>
            <w:r w:rsidRPr="00450A2C">
              <w:rPr>
                <w:rFonts w:eastAsia="Arial"/>
                <w:bCs/>
                <w:spacing w:val="-4"/>
              </w:rPr>
              <w:br/>
            </w:r>
            <w:r w:rsidRPr="00450A2C">
              <w:rPr>
                <w:rFonts w:eastAsia="Arial"/>
              </w:rPr>
              <w:t>Trình bày được các nguyên tắc cơ bản để xây dựng mô hình OSI. Khái quát hóa được chức năng các tầng.</w:t>
            </w:r>
          </w:p>
          <w:p w:rsidR="005C77A2" w:rsidRPr="00450A2C" w:rsidRDefault="005C77A2" w:rsidP="00791A4D">
            <w:pPr>
              <w:tabs>
                <w:tab w:val="left" w:pos="540"/>
              </w:tabs>
              <w:jc w:val="both"/>
              <w:rPr>
                <w:lang w:val="nb-NO"/>
              </w:rPr>
            </w:pPr>
            <w:r w:rsidRPr="00450A2C">
              <w:rPr>
                <w:lang w:val="nb-NO"/>
              </w:rPr>
              <w:t>Trình bày được lịch sử ra đời mô hình TCP/IP, phân tích được vai trò, chức năng và đặc điểm của 4 tầng trong mô hình TCP/IP, so sánh với mô hình OSI.</w:t>
            </w:r>
          </w:p>
          <w:p w:rsidR="005C77A2" w:rsidRPr="00450A2C" w:rsidRDefault="005C77A2" w:rsidP="00791A4D">
            <w:pPr>
              <w:jc w:val="both"/>
              <w:rPr>
                <w:lang w:eastAsia="ja-JP"/>
              </w:rPr>
            </w:pPr>
            <w:r w:rsidRPr="00450A2C">
              <w:rPr>
                <w:rFonts w:eastAsia="Arial"/>
                <w:bCs/>
                <w:spacing w:val="-4"/>
                <w:lang w:val="nb-NO"/>
              </w:rPr>
              <w:t xml:space="preserve">Phân biệt và so sánh được các mô hình giao tiếp mạng </w:t>
            </w:r>
            <w:r w:rsidRPr="00450A2C">
              <w:rPr>
                <w:bCs/>
                <w:bdr w:val="none" w:sz="0" w:space="0" w:color="auto" w:frame="1"/>
              </w:rPr>
              <w:t>Client-Server</w:t>
            </w:r>
            <w:r w:rsidRPr="00450A2C">
              <w:rPr>
                <w:bCs/>
                <w:bdr w:val="none" w:sz="0" w:space="0" w:color="auto" w:frame="1"/>
                <w:lang w:val="nb-NO"/>
              </w:rPr>
              <w:t xml:space="preserve">, </w:t>
            </w:r>
            <w:r w:rsidRPr="00450A2C">
              <w:rPr>
                <w:bCs/>
                <w:bdr w:val="none" w:sz="0" w:space="0" w:color="auto" w:frame="1"/>
              </w:rPr>
              <w:t>Peer-to-Peer</w:t>
            </w:r>
            <w:r w:rsidRPr="00450A2C">
              <w:rPr>
                <w:bCs/>
                <w:bdr w:val="none" w:sz="0" w:space="0" w:color="auto" w:frame="1"/>
                <w:lang w:val="nb-NO"/>
              </w:rPr>
              <w:t xml:space="preserve"> và mô hình lai </w:t>
            </w:r>
            <w:r w:rsidRPr="00450A2C">
              <w:rPr>
                <w:bCs/>
                <w:bdr w:val="none" w:sz="0" w:space="0" w:color="auto" w:frame="1"/>
              </w:rPr>
              <w:t>Hybrid</w:t>
            </w:r>
          </w:p>
        </w:tc>
        <w:tc>
          <w:tcPr>
            <w:tcW w:w="992" w:type="dxa"/>
            <w:vAlign w:val="center"/>
          </w:tcPr>
          <w:p w:rsidR="005C77A2" w:rsidRPr="00450A2C" w:rsidRDefault="005C77A2" w:rsidP="00791A4D">
            <w:pPr>
              <w:jc w:val="center"/>
              <w:rPr>
                <w:lang w:eastAsia="ja-JP"/>
              </w:rPr>
            </w:pPr>
            <w:r w:rsidRPr="00450A2C">
              <w:rPr>
                <w:lang w:eastAsia="ja-JP"/>
              </w:rPr>
              <w:t>CLO1, CLO2</w:t>
            </w:r>
          </w:p>
        </w:tc>
        <w:tc>
          <w:tcPr>
            <w:tcW w:w="1843" w:type="dxa"/>
          </w:tcPr>
          <w:p w:rsidR="005C77A2" w:rsidRPr="00450A2C" w:rsidRDefault="005C77A2"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p>
          <w:p w:rsidR="005C77A2" w:rsidRPr="00450A2C" w:rsidRDefault="005C77A2" w:rsidP="00791A4D">
            <w:pPr>
              <w:jc w:val="both"/>
              <w:rPr>
                <w:color w:val="000000"/>
              </w:rPr>
            </w:pP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5C77A2" w:rsidRPr="00450A2C" w:rsidRDefault="005C77A2"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5C77A2" w:rsidRPr="00450A2C" w:rsidRDefault="005C77A2" w:rsidP="00791A4D">
            <w:pPr>
              <w:jc w:val="both"/>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p w:rsidR="005C77A2" w:rsidRPr="00450A2C" w:rsidRDefault="005C77A2" w:rsidP="00791A4D">
            <w:pPr>
              <w:spacing w:line="276" w:lineRule="auto"/>
              <w:rPr>
                <w:bCs/>
              </w:rPr>
            </w:pP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t>3</w:t>
            </w:r>
          </w:p>
        </w:tc>
        <w:tc>
          <w:tcPr>
            <w:tcW w:w="2268" w:type="dxa"/>
          </w:tcPr>
          <w:p w:rsidR="005C77A2" w:rsidRPr="00450A2C" w:rsidRDefault="005C77A2" w:rsidP="00791A4D">
            <w:pPr>
              <w:pStyle w:val="Heading1"/>
              <w:spacing w:before="0"/>
              <w:jc w:val="both"/>
              <w:outlineLvl w:val="0"/>
              <w:rPr>
                <w:rFonts w:ascii="Times New Roman" w:hAnsi="Times New Roman"/>
                <w:sz w:val="24"/>
                <w:szCs w:val="24"/>
              </w:rPr>
            </w:pPr>
            <w:r w:rsidRPr="00450A2C">
              <w:rPr>
                <w:rFonts w:ascii="Times New Roman" w:hAnsi="Times New Roman"/>
                <w:sz w:val="24"/>
                <w:szCs w:val="24"/>
              </w:rPr>
              <w:t xml:space="preserve">CHƯƠNG 2. </w:t>
            </w:r>
            <w:bookmarkStart w:id="7" w:name="_Toc519976551"/>
            <w:r w:rsidRPr="00450A2C">
              <w:rPr>
                <w:rFonts w:ascii="Times New Roman" w:hAnsi="Times New Roman"/>
                <w:sz w:val="24"/>
                <w:szCs w:val="24"/>
              </w:rPr>
              <w:t xml:space="preserve">CÁC TẦNG HƯỚNG </w:t>
            </w:r>
            <w:r w:rsidRPr="00450A2C">
              <w:rPr>
                <w:rFonts w:ascii="Times New Roman" w:hAnsi="Times New Roman"/>
                <w:sz w:val="24"/>
                <w:szCs w:val="24"/>
              </w:rPr>
              <w:lastRenderedPageBreak/>
              <w:t>ỨNG DỤNG</w:t>
            </w:r>
            <w:bookmarkEnd w:id="7"/>
          </w:p>
          <w:p w:rsidR="005C77A2" w:rsidRPr="00450A2C" w:rsidRDefault="005C77A2" w:rsidP="0080443C">
            <w:pPr>
              <w:pStyle w:val="Heading2"/>
              <w:outlineLvl w:val="1"/>
            </w:pPr>
            <w:bookmarkStart w:id="8" w:name="_Toc350752053"/>
            <w:bookmarkStart w:id="9" w:name="_Toc350752266"/>
            <w:bookmarkStart w:id="10" w:name="_Toc519976552"/>
            <w:r w:rsidRPr="00450A2C">
              <w:t>2.1. Tầng phiên và tầng trình diễn</w:t>
            </w:r>
            <w:bookmarkEnd w:id="8"/>
            <w:bookmarkEnd w:id="9"/>
            <w:bookmarkEnd w:id="10"/>
          </w:p>
          <w:p w:rsidR="005C77A2" w:rsidRPr="00450A2C" w:rsidRDefault="005C77A2" w:rsidP="00791A4D">
            <w:pPr>
              <w:jc w:val="both"/>
            </w:pPr>
            <w:r w:rsidRPr="00450A2C">
              <w:t>2.1.1.  Tầng phiên</w:t>
            </w:r>
          </w:p>
          <w:p w:rsidR="005C77A2" w:rsidRPr="00450A2C" w:rsidRDefault="005C77A2" w:rsidP="00791A4D">
            <w:pPr>
              <w:tabs>
                <w:tab w:val="left" w:pos="1125"/>
              </w:tabs>
              <w:jc w:val="both"/>
            </w:pPr>
            <w:r w:rsidRPr="00450A2C">
              <w:t>2.1.2. Tầng trình diễn</w:t>
            </w:r>
          </w:p>
          <w:p w:rsidR="005C77A2" w:rsidRPr="00450A2C" w:rsidRDefault="005C77A2" w:rsidP="00791A4D">
            <w:pPr>
              <w:tabs>
                <w:tab w:val="left" w:pos="1125"/>
              </w:tabs>
              <w:jc w:val="both"/>
              <w:rPr>
                <w:b/>
              </w:rPr>
            </w:pPr>
            <w:r w:rsidRPr="00450A2C">
              <w:rPr>
                <w:b/>
              </w:rPr>
              <w:t>2.2. Tầng ứng dụng</w:t>
            </w:r>
          </w:p>
          <w:p w:rsidR="005C77A2" w:rsidRPr="00450A2C" w:rsidRDefault="005C77A2" w:rsidP="00791A4D">
            <w:pPr>
              <w:tabs>
                <w:tab w:val="left" w:pos="1125"/>
              </w:tabs>
              <w:jc w:val="both"/>
            </w:pPr>
            <w:r w:rsidRPr="00450A2C">
              <w:t>2.2.1. Các khái niệm cơ bản</w:t>
            </w:r>
          </w:p>
          <w:p w:rsidR="005C77A2" w:rsidRPr="00450A2C" w:rsidRDefault="005C77A2" w:rsidP="00791A4D">
            <w:pPr>
              <w:tabs>
                <w:tab w:val="left" w:pos="1125"/>
              </w:tabs>
              <w:jc w:val="both"/>
            </w:pPr>
            <w:r w:rsidRPr="00450A2C">
              <w:t>2.2.2. Phân loại giao thức thuộc tầng ứng dụng</w:t>
            </w:r>
          </w:p>
          <w:p w:rsidR="005C77A2" w:rsidRPr="00450A2C" w:rsidRDefault="005C77A2" w:rsidP="00791A4D">
            <w:pPr>
              <w:jc w:val="both"/>
              <w:rPr>
                <w:lang w:eastAsia="ja-JP"/>
              </w:rPr>
            </w:pPr>
            <w:r w:rsidRPr="00450A2C">
              <w:t>2.2.3. Một số loại giao thức ứng dụng</w:t>
            </w:r>
          </w:p>
        </w:tc>
        <w:tc>
          <w:tcPr>
            <w:tcW w:w="567" w:type="dxa"/>
            <w:vAlign w:val="center"/>
          </w:tcPr>
          <w:p w:rsidR="005C77A2" w:rsidRPr="00450A2C" w:rsidRDefault="005C77A2" w:rsidP="00791A4D">
            <w:pPr>
              <w:jc w:val="center"/>
              <w:rPr>
                <w:lang w:eastAsia="ja-JP"/>
              </w:rPr>
            </w:pPr>
            <w:r w:rsidRPr="00450A2C">
              <w:rPr>
                <w:lang w:eastAsia="ja-JP"/>
              </w:rPr>
              <w:lastRenderedPageBreak/>
              <w:t>4</w:t>
            </w:r>
          </w:p>
        </w:tc>
        <w:tc>
          <w:tcPr>
            <w:tcW w:w="2835" w:type="dxa"/>
          </w:tcPr>
          <w:p w:rsidR="005C77A2" w:rsidRPr="00450A2C" w:rsidRDefault="005C77A2" w:rsidP="00791A4D">
            <w:pPr>
              <w:tabs>
                <w:tab w:val="left" w:pos="540"/>
              </w:tabs>
              <w:jc w:val="both"/>
              <w:rPr>
                <w:rFonts w:eastAsia="Arial"/>
                <w:bCs/>
                <w:spacing w:val="-4"/>
              </w:rPr>
            </w:pPr>
            <w:r w:rsidRPr="00450A2C">
              <w:rPr>
                <w:rFonts w:eastAsia="Arial"/>
                <w:bCs/>
                <w:spacing w:val="-4"/>
              </w:rPr>
              <w:t>Trình bày được các đặc điểm và chức năng của tầng phiên.</w:t>
            </w:r>
          </w:p>
          <w:p w:rsidR="005C77A2" w:rsidRPr="00450A2C" w:rsidRDefault="005C77A2" w:rsidP="00791A4D">
            <w:pPr>
              <w:tabs>
                <w:tab w:val="left" w:pos="540"/>
              </w:tabs>
              <w:jc w:val="both"/>
              <w:rPr>
                <w:rFonts w:eastAsia="Arial"/>
                <w:bCs/>
                <w:spacing w:val="-4"/>
              </w:rPr>
            </w:pPr>
            <w:r w:rsidRPr="00450A2C">
              <w:rPr>
                <w:rFonts w:eastAsia="Arial"/>
                <w:bCs/>
                <w:spacing w:val="-4"/>
              </w:rPr>
              <w:lastRenderedPageBreak/>
              <w:t>Trình bày được các đặc điểm và chức năng của tầng trình diễn.</w:t>
            </w:r>
          </w:p>
          <w:p w:rsidR="005C77A2" w:rsidRPr="00450A2C" w:rsidRDefault="005C77A2" w:rsidP="00791A4D">
            <w:pPr>
              <w:tabs>
                <w:tab w:val="left" w:pos="540"/>
              </w:tabs>
              <w:jc w:val="both"/>
              <w:rPr>
                <w:rFonts w:eastAsia="Arial"/>
                <w:bCs/>
                <w:spacing w:val="-4"/>
              </w:rPr>
            </w:pPr>
            <w:r w:rsidRPr="00450A2C">
              <w:rPr>
                <w:rFonts w:eastAsia="Arial"/>
                <w:bCs/>
                <w:spacing w:val="-4"/>
              </w:rPr>
              <w:t>Trình bày được khái niệm về giao thức, các dịch vụ trên tầng mạng, liệt kê được một số phần mềm ứng dụng hoạt động trên tầng này.</w:t>
            </w:r>
          </w:p>
          <w:p w:rsidR="005C77A2" w:rsidRPr="00450A2C" w:rsidRDefault="005C77A2" w:rsidP="00791A4D">
            <w:pPr>
              <w:jc w:val="both"/>
              <w:rPr>
                <w:lang w:eastAsia="ja-JP"/>
              </w:rPr>
            </w:pPr>
          </w:p>
        </w:tc>
        <w:tc>
          <w:tcPr>
            <w:tcW w:w="992" w:type="dxa"/>
            <w:vAlign w:val="center"/>
          </w:tcPr>
          <w:p w:rsidR="005C77A2" w:rsidRPr="00450A2C" w:rsidRDefault="005C77A2" w:rsidP="00791A4D">
            <w:pPr>
              <w:jc w:val="center"/>
              <w:rPr>
                <w:lang w:eastAsia="ja-JP"/>
              </w:rPr>
            </w:pPr>
            <w:r w:rsidRPr="00450A2C">
              <w:rPr>
                <w:lang w:eastAsia="ja-JP"/>
              </w:rPr>
              <w:lastRenderedPageBreak/>
              <w:t>CLO1</w:t>
            </w:r>
          </w:p>
        </w:tc>
        <w:tc>
          <w:tcPr>
            <w:tcW w:w="1843" w:type="dxa"/>
          </w:tcPr>
          <w:p w:rsidR="005C77A2" w:rsidRPr="00450A2C" w:rsidRDefault="005C77A2"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lastRenderedPageBreak/>
              <w:t>viên.</w:t>
            </w:r>
            <w:r w:rsidRPr="00450A2C">
              <w:rPr>
                <w:color w:val="000000"/>
              </w:rPr>
              <w:br/>
            </w: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5C77A2" w:rsidRPr="00450A2C" w:rsidRDefault="005C77A2" w:rsidP="00791A4D">
            <w:pPr>
              <w:jc w:val="both"/>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r w:rsidRPr="00450A2C">
              <w:rPr>
                <w:color w:val="000000"/>
              </w:rPr>
              <w:br/>
            </w: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p w:rsidR="005C77A2" w:rsidRPr="00450A2C" w:rsidRDefault="005C77A2" w:rsidP="00791A4D">
            <w:pPr>
              <w:rPr>
                <w:bCs/>
              </w:rPr>
            </w:pP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lastRenderedPageBreak/>
              <w:t>4</w:t>
            </w:r>
          </w:p>
        </w:tc>
        <w:tc>
          <w:tcPr>
            <w:tcW w:w="2268" w:type="dxa"/>
          </w:tcPr>
          <w:p w:rsidR="005C77A2" w:rsidRPr="00450A2C" w:rsidRDefault="005C77A2" w:rsidP="00791A4D">
            <w:pPr>
              <w:pStyle w:val="Heading1"/>
              <w:spacing w:before="0"/>
              <w:jc w:val="both"/>
              <w:outlineLvl w:val="0"/>
              <w:rPr>
                <w:rFonts w:ascii="Times New Roman" w:hAnsi="Times New Roman"/>
                <w:sz w:val="24"/>
                <w:szCs w:val="24"/>
              </w:rPr>
            </w:pPr>
            <w:r w:rsidRPr="00450A2C">
              <w:rPr>
                <w:rFonts w:ascii="Times New Roman" w:hAnsi="Times New Roman"/>
                <w:sz w:val="24"/>
                <w:szCs w:val="24"/>
              </w:rPr>
              <w:t>CHƯƠNG 3. TẦNG VẬN CHUYỂN</w:t>
            </w:r>
          </w:p>
          <w:p w:rsidR="005C77A2" w:rsidRPr="00450A2C" w:rsidRDefault="005C77A2" w:rsidP="0080443C">
            <w:pPr>
              <w:pStyle w:val="Heading2"/>
              <w:outlineLvl w:val="1"/>
            </w:pPr>
            <w:bookmarkStart w:id="11" w:name="_Toc350752057"/>
            <w:bookmarkStart w:id="12" w:name="_Toc350752269"/>
            <w:bookmarkStart w:id="13" w:name="_Toc519976557"/>
            <w:r w:rsidRPr="00450A2C">
              <w:t>3.1. Các khái niệm cơ bản</w:t>
            </w:r>
            <w:bookmarkEnd w:id="11"/>
            <w:bookmarkEnd w:id="12"/>
            <w:bookmarkEnd w:id="13"/>
            <w:r w:rsidRPr="00450A2C">
              <w:t xml:space="preserve"> </w:t>
            </w:r>
          </w:p>
          <w:p w:rsidR="005C77A2" w:rsidRPr="00450A2C" w:rsidRDefault="005C77A2" w:rsidP="00791A4D">
            <w:pPr>
              <w:pStyle w:val="NormalWeb"/>
              <w:spacing w:before="0" w:beforeAutospacing="0" w:after="0" w:afterAutospacing="0"/>
              <w:jc w:val="both"/>
            </w:pPr>
            <w:r w:rsidRPr="00450A2C">
              <w:t>3.1.1. Các nhiệm vụ của tầng vận chuyển</w:t>
            </w:r>
          </w:p>
          <w:p w:rsidR="005C77A2" w:rsidRPr="00450A2C" w:rsidRDefault="005C77A2" w:rsidP="00791A4D">
            <w:pPr>
              <w:pStyle w:val="NormalWeb"/>
              <w:spacing w:before="0" w:beforeAutospacing="0" w:after="0" w:afterAutospacing="0"/>
              <w:jc w:val="both"/>
            </w:pPr>
            <w:r w:rsidRPr="00450A2C">
              <w:t xml:space="preserve">3.1.2. Các giao thức thuộc tầng vận chuyển </w:t>
            </w:r>
          </w:p>
          <w:p w:rsidR="005C77A2" w:rsidRPr="00450A2C" w:rsidRDefault="005C77A2" w:rsidP="0080443C">
            <w:pPr>
              <w:pStyle w:val="Heading2"/>
              <w:outlineLvl w:val="1"/>
            </w:pPr>
            <w:bookmarkStart w:id="14" w:name="_Toc350752058"/>
            <w:bookmarkStart w:id="15" w:name="_Toc350752270"/>
            <w:bookmarkStart w:id="16" w:name="_Toc519976558"/>
            <w:r w:rsidRPr="00450A2C">
              <w:t>3.2. Giao thức TCP và UDP</w:t>
            </w:r>
            <w:bookmarkEnd w:id="14"/>
            <w:bookmarkEnd w:id="15"/>
            <w:bookmarkEnd w:id="16"/>
          </w:p>
          <w:p w:rsidR="005C77A2" w:rsidRPr="00450A2C" w:rsidRDefault="005C77A2" w:rsidP="00791A4D">
            <w:pPr>
              <w:jc w:val="both"/>
            </w:pPr>
            <w:r w:rsidRPr="00450A2C">
              <w:t>3.2.1. Cấu trúc gói của giao thức TCP</w:t>
            </w:r>
          </w:p>
          <w:p w:rsidR="005C77A2" w:rsidRPr="00450A2C" w:rsidRDefault="005C77A2" w:rsidP="00791A4D">
            <w:pPr>
              <w:jc w:val="both"/>
            </w:pPr>
            <w:r w:rsidRPr="00450A2C">
              <w:t>3.2.2. Cấu trúc gói của giao thức UDP</w:t>
            </w:r>
          </w:p>
          <w:p w:rsidR="005C77A2" w:rsidRPr="00450A2C" w:rsidRDefault="005C77A2" w:rsidP="00791A4D">
            <w:bookmarkStart w:id="17" w:name="_Toc294639499"/>
            <w:bookmarkStart w:id="18" w:name="_Toc350752059"/>
            <w:r w:rsidRPr="00450A2C">
              <w:t>3.2.3. Khái niệm cổng (port)</w:t>
            </w:r>
            <w:bookmarkEnd w:id="17"/>
            <w:bookmarkEnd w:id="18"/>
          </w:p>
          <w:p w:rsidR="005C77A2" w:rsidRPr="00450A2C" w:rsidRDefault="005C77A2" w:rsidP="00791A4D">
            <w:pPr>
              <w:pStyle w:val="NormalWeb"/>
              <w:spacing w:before="0" w:beforeAutospacing="0" w:after="0" w:afterAutospacing="0"/>
              <w:jc w:val="both"/>
              <w:rPr>
                <w:b/>
              </w:rPr>
            </w:pPr>
            <w:r w:rsidRPr="00450A2C">
              <w:rPr>
                <w:b/>
              </w:rPr>
              <w:t>3.3. Giới thiệu phần mềm phân tích mạng Wireshark</w:t>
            </w:r>
          </w:p>
        </w:tc>
        <w:tc>
          <w:tcPr>
            <w:tcW w:w="567" w:type="dxa"/>
            <w:vAlign w:val="center"/>
          </w:tcPr>
          <w:p w:rsidR="005C77A2" w:rsidRPr="00450A2C" w:rsidRDefault="005C77A2" w:rsidP="00791A4D">
            <w:pPr>
              <w:jc w:val="center"/>
              <w:rPr>
                <w:lang w:eastAsia="ja-JP"/>
              </w:rPr>
            </w:pPr>
            <w:r w:rsidRPr="00450A2C">
              <w:rPr>
                <w:lang w:eastAsia="ja-JP"/>
              </w:rPr>
              <w:t>4</w:t>
            </w:r>
          </w:p>
        </w:tc>
        <w:tc>
          <w:tcPr>
            <w:tcW w:w="2835" w:type="dxa"/>
          </w:tcPr>
          <w:p w:rsidR="005C77A2" w:rsidRPr="00450A2C" w:rsidRDefault="005C77A2" w:rsidP="00791A4D">
            <w:pPr>
              <w:tabs>
                <w:tab w:val="left" w:pos="540"/>
              </w:tabs>
              <w:jc w:val="both"/>
              <w:rPr>
                <w:rFonts w:eastAsia="Arial"/>
                <w:bCs/>
                <w:spacing w:val="-4"/>
              </w:rPr>
            </w:pPr>
            <w:r w:rsidRPr="00450A2C">
              <w:rPr>
                <w:rFonts w:eastAsia="Arial"/>
                <w:bCs/>
                <w:spacing w:val="-4"/>
              </w:rPr>
              <w:t>Trình bày được các nhiệm vụ chính của tầng vận chuyển.</w:t>
            </w:r>
          </w:p>
          <w:p w:rsidR="005C77A2" w:rsidRPr="00450A2C" w:rsidRDefault="005C77A2" w:rsidP="00791A4D">
            <w:pPr>
              <w:tabs>
                <w:tab w:val="left" w:pos="540"/>
              </w:tabs>
              <w:jc w:val="both"/>
              <w:rPr>
                <w:rFonts w:eastAsia="Arial"/>
                <w:bCs/>
                <w:spacing w:val="-4"/>
              </w:rPr>
            </w:pPr>
            <w:r w:rsidRPr="00450A2C">
              <w:rPr>
                <w:rFonts w:eastAsia="Arial"/>
                <w:bCs/>
                <w:spacing w:val="-4"/>
              </w:rPr>
              <w:t>Phân loại và trình bày được đặc điểm của các giao thức tầng vận chuyển.</w:t>
            </w:r>
          </w:p>
          <w:p w:rsidR="005C77A2" w:rsidRPr="00450A2C" w:rsidRDefault="005C77A2" w:rsidP="00791A4D">
            <w:pPr>
              <w:tabs>
                <w:tab w:val="left" w:pos="540"/>
              </w:tabs>
              <w:jc w:val="both"/>
              <w:rPr>
                <w:rFonts w:eastAsia="Arial"/>
                <w:bCs/>
                <w:spacing w:val="-4"/>
              </w:rPr>
            </w:pPr>
            <w:r w:rsidRPr="00450A2C">
              <w:rPr>
                <w:rFonts w:eastAsia="Arial"/>
                <w:bCs/>
                <w:spacing w:val="-4"/>
              </w:rPr>
              <w:t>Phân tích được cấu trúc của gói giao thức TCP.</w:t>
            </w:r>
          </w:p>
          <w:p w:rsidR="005C77A2" w:rsidRPr="00450A2C" w:rsidRDefault="005C77A2" w:rsidP="00791A4D">
            <w:pPr>
              <w:tabs>
                <w:tab w:val="left" w:pos="540"/>
              </w:tabs>
              <w:jc w:val="both"/>
              <w:rPr>
                <w:rFonts w:eastAsia="Arial"/>
                <w:bCs/>
                <w:spacing w:val="-4"/>
              </w:rPr>
            </w:pPr>
            <w:r w:rsidRPr="00450A2C">
              <w:rPr>
                <w:rFonts w:eastAsia="Arial"/>
                <w:bCs/>
                <w:spacing w:val="-4"/>
              </w:rPr>
              <w:t>Trình bày được khái niệm Port và biết được một số loại cổng.</w:t>
            </w:r>
          </w:p>
          <w:p w:rsidR="005C77A2" w:rsidRPr="00450A2C" w:rsidRDefault="005C77A2" w:rsidP="00791A4D">
            <w:pPr>
              <w:tabs>
                <w:tab w:val="left" w:pos="540"/>
              </w:tabs>
              <w:jc w:val="both"/>
              <w:rPr>
                <w:rFonts w:eastAsia="Arial"/>
                <w:bCs/>
                <w:spacing w:val="-4"/>
              </w:rPr>
            </w:pPr>
            <w:r w:rsidRPr="00450A2C">
              <w:rPr>
                <w:rFonts w:eastAsia="Arial"/>
                <w:bCs/>
                <w:spacing w:val="-4"/>
              </w:rPr>
              <w:t>Cài đặt và sử dụng được phần mềm Wireshark để phân tích gói tin trên mạng.</w:t>
            </w:r>
          </w:p>
          <w:p w:rsidR="005C77A2" w:rsidRPr="00450A2C" w:rsidRDefault="005C77A2" w:rsidP="00791A4D">
            <w:pPr>
              <w:rPr>
                <w:lang w:eastAsia="ja-JP"/>
              </w:rPr>
            </w:pPr>
          </w:p>
        </w:tc>
        <w:tc>
          <w:tcPr>
            <w:tcW w:w="992" w:type="dxa"/>
            <w:vAlign w:val="center"/>
          </w:tcPr>
          <w:p w:rsidR="005C77A2" w:rsidRPr="00450A2C" w:rsidRDefault="005C77A2" w:rsidP="00791A4D">
            <w:pPr>
              <w:jc w:val="center"/>
              <w:rPr>
                <w:lang w:eastAsia="ja-JP"/>
              </w:rPr>
            </w:pPr>
            <w:r w:rsidRPr="00450A2C">
              <w:rPr>
                <w:lang w:eastAsia="ja-JP"/>
              </w:rPr>
              <w:t>CLO1</w:t>
            </w:r>
          </w:p>
        </w:tc>
        <w:tc>
          <w:tcPr>
            <w:tcW w:w="1843" w:type="dxa"/>
          </w:tcPr>
          <w:p w:rsidR="005C77A2" w:rsidRPr="00450A2C" w:rsidRDefault="005C77A2"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r w:rsidRPr="00450A2C">
              <w:rPr>
                <w:color w:val="000000"/>
              </w:rPr>
              <w:br/>
            </w: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5C77A2" w:rsidRPr="00450A2C" w:rsidRDefault="005C77A2" w:rsidP="00791A4D">
            <w:pPr>
              <w:jc w:val="both"/>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r w:rsidRPr="00450A2C">
              <w:rPr>
                <w:color w:val="000000"/>
              </w:rPr>
              <w:br/>
            </w: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p w:rsidR="005C77A2" w:rsidRPr="00450A2C" w:rsidRDefault="005C77A2" w:rsidP="00791A4D">
            <w:pPr>
              <w:rPr>
                <w:bCs/>
              </w:rPr>
            </w:pP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t>5</w:t>
            </w:r>
          </w:p>
        </w:tc>
        <w:tc>
          <w:tcPr>
            <w:tcW w:w="2268" w:type="dxa"/>
          </w:tcPr>
          <w:p w:rsidR="005C77A2" w:rsidRPr="00450A2C" w:rsidRDefault="005C77A2" w:rsidP="00791A4D">
            <w:pPr>
              <w:pStyle w:val="Heading1"/>
              <w:spacing w:before="0"/>
              <w:jc w:val="both"/>
              <w:outlineLvl w:val="0"/>
              <w:rPr>
                <w:rFonts w:ascii="Times New Roman" w:hAnsi="Times New Roman"/>
                <w:sz w:val="24"/>
                <w:szCs w:val="24"/>
              </w:rPr>
            </w:pPr>
            <w:r w:rsidRPr="00450A2C">
              <w:rPr>
                <w:rFonts w:ascii="Times New Roman" w:hAnsi="Times New Roman"/>
                <w:sz w:val="24"/>
                <w:szCs w:val="24"/>
              </w:rPr>
              <w:t xml:space="preserve">CHƯƠNG 4. </w:t>
            </w:r>
            <w:bookmarkStart w:id="19" w:name="_Toc519976562"/>
            <w:r w:rsidRPr="00450A2C">
              <w:rPr>
                <w:rFonts w:ascii="Times New Roman" w:hAnsi="Times New Roman"/>
                <w:sz w:val="24"/>
                <w:szCs w:val="24"/>
              </w:rPr>
              <w:t>TẦNG MẠNG</w:t>
            </w:r>
            <w:bookmarkEnd w:id="19"/>
          </w:p>
          <w:p w:rsidR="005C77A2" w:rsidRPr="00450A2C" w:rsidRDefault="005C77A2" w:rsidP="0080443C">
            <w:pPr>
              <w:pStyle w:val="Heading2"/>
              <w:outlineLvl w:val="1"/>
            </w:pPr>
            <w:bookmarkStart w:id="20" w:name="_Toc350752063"/>
            <w:bookmarkStart w:id="21" w:name="_Toc350752274"/>
            <w:bookmarkStart w:id="22" w:name="_Toc519976563"/>
            <w:r w:rsidRPr="00450A2C">
              <w:t xml:space="preserve">4.1. Chức năng và nhiệm </w:t>
            </w:r>
            <w:r w:rsidRPr="00450A2C">
              <w:lastRenderedPageBreak/>
              <w:t>vụ của tầng mạng</w:t>
            </w:r>
            <w:bookmarkEnd w:id="20"/>
            <w:bookmarkEnd w:id="21"/>
            <w:bookmarkEnd w:id="22"/>
          </w:p>
          <w:p w:rsidR="005C77A2" w:rsidRPr="00450A2C" w:rsidRDefault="005C77A2" w:rsidP="0080443C">
            <w:pPr>
              <w:pStyle w:val="Heading2"/>
              <w:outlineLvl w:val="1"/>
            </w:pPr>
            <w:bookmarkStart w:id="23" w:name="_Toc350752064"/>
            <w:bookmarkStart w:id="24" w:name="_Toc350752275"/>
            <w:bookmarkStart w:id="25" w:name="_Toc519976564"/>
            <w:r w:rsidRPr="00450A2C">
              <w:t>4.2. Kết nối các mạng ở tầng mạng và giao thức IP</w:t>
            </w:r>
            <w:bookmarkEnd w:id="23"/>
            <w:bookmarkEnd w:id="24"/>
            <w:bookmarkEnd w:id="25"/>
          </w:p>
          <w:p w:rsidR="005C77A2" w:rsidRPr="00450A2C" w:rsidRDefault="005C77A2" w:rsidP="00791A4D">
            <w:pPr>
              <w:jc w:val="both"/>
            </w:pPr>
            <w:r w:rsidRPr="00450A2C">
              <w:t>4.2.1. Các giao thức</w:t>
            </w:r>
          </w:p>
          <w:p w:rsidR="005C77A2" w:rsidRPr="00450A2C" w:rsidRDefault="005C77A2" w:rsidP="00791A4D">
            <w:pPr>
              <w:jc w:val="both"/>
            </w:pPr>
            <w:r w:rsidRPr="00450A2C">
              <w:t>4.2.2. Địa chỉ IPv4</w:t>
            </w:r>
          </w:p>
          <w:p w:rsidR="005C77A2" w:rsidRPr="00450A2C" w:rsidRDefault="005C77A2" w:rsidP="00791A4D">
            <w:pPr>
              <w:jc w:val="both"/>
            </w:pPr>
            <w:r w:rsidRPr="00450A2C">
              <w:t>4.2.3. Một số vấn đề về địa chỉ IPv4</w:t>
            </w:r>
          </w:p>
          <w:p w:rsidR="005C77A2" w:rsidRPr="00450A2C" w:rsidRDefault="005C77A2" w:rsidP="00791A4D">
            <w:pPr>
              <w:rPr>
                <w:lang w:eastAsia="ja-JP"/>
              </w:rPr>
            </w:pPr>
          </w:p>
        </w:tc>
        <w:tc>
          <w:tcPr>
            <w:tcW w:w="567" w:type="dxa"/>
            <w:vAlign w:val="center"/>
          </w:tcPr>
          <w:p w:rsidR="005C77A2" w:rsidRPr="00450A2C" w:rsidRDefault="005C77A2" w:rsidP="00791A4D">
            <w:pPr>
              <w:jc w:val="center"/>
              <w:rPr>
                <w:lang w:eastAsia="ja-JP"/>
              </w:rPr>
            </w:pPr>
            <w:r w:rsidRPr="00450A2C">
              <w:rPr>
                <w:lang w:eastAsia="ja-JP"/>
              </w:rPr>
              <w:lastRenderedPageBreak/>
              <w:t>4</w:t>
            </w:r>
          </w:p>
        </w:tc>
        <w:tc>
          <w:tcPr>
            <w:tcW w:w="2835" w:type="dxa"/>
          </w:tcPr>
          <w:p w:rsidR="005C77A2" w:rsidRPr="00450A2C" w:rsidRDefault="005C77A2" w:rsidP="00791A4D">
            <w:pPr>
              <w:tabs>
                <w:tab w:val="left" w:pos="540"/>
              </w:tabs>
              <w:jc w:val="both"/>
              <w:rPr>
                <w:rFonts w:eastAsia="Arial"/>
                <w:bCs/>
                <w:spacing w:val="-4"/>
              </w:rPr>
            </w:pPr>
            <w:r w:rsidRPr="00450A2C">
              <w:rPr>
                <w:rFonts w:eastAsia="Arial"/>
                <w:bCs/>
                <w:spacing w:val="-4"/>
              </w:rPr>
              <w:t xml:space="preserve">Trình bày và giải thích được các chức năng đánh địa chỉ, đóng gói và mở gói dữ liệu, định tuyến cho </w:t>
            </w:r>
            <w:r w:rsidRPr="00450A2C">
              <w:rPr>
                <w:rFonts w:eastAsia="Arial"/>
                <w:bCs/>
                <w:spacing w:val="-4"/>
              </w:rPr>
              <w:lastRenderedPageBreak/>
              <w:t>gói tin.</w:t>
            </w:r>
          </w:p>
          <w:p w:rsidR="005C77A2" w:rsidRPr="00450A2C" w:rsidRDefault="005C77A2" w:rsidP="00791A4D">
            <w:pPr>
              <w:tabs>
                <w:tab w:val="left" w:pos="540"/>
              </w:tabs>
              <w:jc w:val="both"/>
              <w:rPr>
                <w:rFonts w:eastAsia="Arial"/>
                <w:bCs/>
                <w:spacing w:val="-4"/>
              </w:rPr>
            </w:pPr>
            <w:r w:rsidRPr="00450A2C">
              <w:rPr>
                <w:rFonts w:eastAsia="Arial"/>
                <w:bCs/>
                <w:spacing w:val="-4"/>
              </w:rPr>
              <w:t>Liệt kê và trình bày đươc đặc điểm các giao thức trên tầng mạng.</w:t>
            </w:r>
          </w:p>
          <w:p w:rsidR="005C77A2" w:rsidRPr="00450A2C" w:rsidRDefault="005C77A2" w:rsidP="00791A4D">
            <w:pPr>
              <w:tabs>
                <w:tab w:val="left" w:pos="540"/>
              </w:tabs>
              <w:jc w:val="both"/>
              <w:rPr>
                <w:rFonts w:eastAsia="Arial"/>
                <w:bCs/>
                <w:spacing w:val="-4"/>
              </w:rPr>
            </w:pPr>
            <w:r w:rsidRPr="00450A2C">
              <w:rPr>
                <w:rFonts w:eastAsia="Arial"/>
                <w:bCs/>
                <w:spacing w:val="-4"/>
              </w:rPr>
              <w:t>Trình bày được cấu trúc địa chỉ Ipv4, phân biệt được địa chỉ mạng, địa chỉ host, địa chỉ Broadcast. Trình bày được ý nghĩa của việc chia mạng con và cách thức chia.</w:t>
            </w:r>
          </w:p>
        </w:tc>
        <w:tc>
          <w:tcPr>
            <w:tcW w:w="992" w:type="dxa"/>
            <w:vAlign w:val="center"/>
          </w:tcPr>
          <w:p w:rsidR="005C77A2" w:rsidRPr="00450A2C" w:rsidRDefault="005C77A2" w:rsidP="00791A4D">
            <w:pPr>
              <w:jc w:val="center"/>
              <w:rPr>
                <w:lang w:eastAsia="ja-JP"/>
              </w:rPr>
            </w:pPr>
            <w:r w:rsidRPr="00450A2C">
              <w:rPr>
                <w:lang w:eastAsia="ja-JP"/>
              </w:rPr>
              <w:lastRenderedPageBreak/>
              <w:t>CLO1, CLO3,</w:t>
            </w:r>
          </w:p>
          <w:p w:rsidR="005C77A2" w:rsidRPr="00450A2C" w:rsidRDefault="005C77A2" w:rsidP="00791A4D">
            <w:pPr>
              <w:jc w:val="center"/>
              <w:rPr>
                <w:lang w:eastAsia="ja-JP"/>
              </w:rPr>
            </w:pPr>
            <w:r w:rsidRPr="00450A2C">
              <w:rPr>
                <w:lang w:eastAsia="ja-JP"/>
              </w:rPr>
              <w:lastRenderedPageBreak/>
              <w:t>CLO4</w:t>
            </w:r>
          </w:p>
        </w:tc>
        <w:tc>
          <w:tcPr>
            <w:tcW w:w="1843" w:type="dxa"/>
          </w:tcPr>
          <w:p w:rsidR="005C77A2" w:rsidRPr="00450A2C" w:rsidRDefault="005C77A2" w:rsidP="00791A4D">
            <w:pPr>
              <w:jc w:val="both"/>
              <w:rPr>
                <w:color w:val="000000"/>
              </w:rPr>
            </w:pPr>
            <w:r w:rsidRPr="00450A2C">
              <w:rPr>
                <w:rStyle w:val="fontstyle01"/>
              </w:rPr>
              <w:lastRenderedPageBreak/>
              <w:t>Tr</w:t>
            </w:r>
            <w:r w:rsidRPr="00450A2C">
              <w:rPr>
                <w:rStyle w:val="fontstyle11"/>
              </w:rPr>
              <w:t>ả lời các thắc mắc của sinh</w:t>
            </w:r>
            <w:r w:rsidRPr="00450A2C">
              <w:rPr>
                <w:color w:val="000000"/>
              </w:rPr>
              <w:br/>
            </w:r>
            <w:r w:rsidRPr="00450A2C">
              <w:rPr>
                <w:rStyle w:val="fontstyle01"/>
              </w:rPr>
              <w:lastRenderedPageBreak/>
              <w:t>viên.</w:t>
            </w:r>
          </w:p>
          <w:p w:rsidR="005C77A2" w:rsidRPr="00450A2C" w:rsidRDefault="005C77A2" w:rsidP="00791A4D">
            <w:pPr>
              <w:jc w:val="both"/>
              <w:rPr>
                <w:color w:val="000000"/>
              </w:rPr>
            </w:pP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5C77A2" w:rsidRPr="00450A2C" w:rsidRDefault="005C77A2"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5C77A2" w:rsidRPr="00450A2C" w:rsidRDefault="005C77A2" w:rsidP="00791A4D">
            <w:pPr>
              <w:jc w:val="both"/>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lastRenderedPageBreak/>
              <w:t>6</w:t>
            </w:r>
          </w:p>
        </w:tc>
        <w:tc>
          <w:tcPr>
            <w:tcW w:w="2268" w:type="dxa"/>
          </w:tcPr>
          <w:p w:rsidR="005C77A2" w:rsidRPr="00450A2C" w:rsidRDefault="005C77A2" w:rsidP="00791A4D">
            <w:pPr>
              <w:pStyle w:val="Heading3"/>
              <w:jc w:val="both"/>
              <w:outlineLvl w:val="2"/>
              <w:rPr>
                <w:i w:val="0"/>
                <w:color w:val="000000" w:themeColor="text1"/>
                <w:sz w:val="24"/>
                <w:szCs w:val="24"/>
              </w:rPr>
            </w:pPr>
            <w:r w:rsidRPr="00450A2C">
              <w:rPr>
                <w:b/>
                <w:i w:val="0"/>
                <w:color w:val="000000" w:themeColor="text1"/>
                <w:sz w:val="24"/>
                <w:szCs w:val="24"/>
              </w:rPr>
              <w:t>4</w:t>
            </w:r>
            <w:r w:rsidRPr="00450A2C">
              <w:rPr>
                <w:i w:val="0"/>
                <w:color w:val="000000" w:themeColor="text1"/>
                <w:sz w:val="24"/>
                <w:szCs w:val="24"/>
              </w:rPr>
              <w:t xml:space="preserve">.3. Giao thức phân giải địa chỉ ARP (Address Resolution Protocol) </w:t>
            </w:r>
          </w:p>
          <w:p w:rsidR="005C77A2" w:rsidRPr="00450A2C" w:rsidRDefault="005C77A2" w:rsidP="00791A4D">
            <w:pPr>
              <w:pStyle w:val="Heading3"/>
              <w:jc w:val="both"/>
              <w:outlineLvl w:val="2"/>
              <w:rPr>
                <w:i w:val="0"/>
                <w:color w:val="000000" w:themeColor="text1"/>
                <w:sz w:val="24"/>
                <w:szCs w:val="24"/>
              </w:rPr>
            </w:pPr>
            <w:r w:rsidRPr="00450A2C">
              <w:rPr>
                <w:i w:val="0"/>
                <w:color w:val="000000" w:themeColor="text1"/>
                <w:sz w:val="24"/>
                <w:szCs w:val="24"/>
              </w:rPr>
              <w:t xml:space="preserve">4.4. Giao thức phân giải địa chỉ ngược RARP (Reverse Address Resolution Protocol) </w:t>
            </w:r>
          </w:p>
          <w:p w:rsidR="005C77A2" w:rsidRPr="00450A2C" w:rsidRDefault="005C77A2" w:rsidP="00791A4D">
            <w:pPr>
              <w:pStyle w:val="Heading3"/>
              <w:jc w:val="both"/>
              <w:outlineLvl w:val="2"/>
              <w:rPr>
                <w:i w:val="0"/>
                <w:color w:val="000000" w:themeColor="text1"/>
                <w:sz w:val="24"/>
                <w:szCs w:val="24"/>
              </w:rPr>
            </w:pPr>
            <w:r w:rsidRPr="00450A2C">
              <w:rPr>
                <w:i w:val="0"/>
                <w:color w:val="000000" w:themeColor="text1"/>
                <w:sz w:val="24"/>
                <w:szCs w:val="24"/>
              </w:rPr>
              <w:t xml:space="preserve">4.5. Giao thức IPv6 (Internet Protocol Version Number 6) </w:t>
            </w:r>
          </w:p>
          <w:p w:rsidR="005C77A2" w:rsidRPr="00450A2C" w:rsidRDefault="005C77A2" w:rsidP="0080443C">
            <w:pPr>
              <w:pStyle w:val="Heading2"/>
              <w:outlineLvl w:val="1"/>
            </w:pPr>
            <w:bookmarkStart w:id="26" w:name="_Toc350752065"/>
            <w:bookmarkStart w:id="27" w:name="_Toc350752276"/>
            <w:bookmarkStart w:id="28" w:name="_Toc519976565"/>
            <w:r w:rsidRPr="00450A2C">
              <w:t>4.6. Định tuyến và hoạt động của router</w:t>
            </w:r>
            <w:bookmarkEnd w:id="26"/>
            <w:bookmarkEnd w:id="27"/>
            <w:bookmarkEnd w:id="28"/>
          </w:p>
          <w:p w:rsidR="005C77A2" w:rsidRPr="00450A2C" w:rsidRDefault="005C77A2" w:rsidP="00791A4D">
            <w:pPr>
              <w:jc w:val="both"/>
            </w:pPr>
            <w:bookmarkStart w:id="29" w:name="_Toc294639512"/>
            <w:r w:rsidRPr="00450A2C">
              <w:t>4.6.1. Quá trình chuyển tiếp gói tin của Router</w:t>
            </w:r>
            <w:bookmarkStart w:id="30" w:name="_Toc294639513"/>
            <w:bookmarkEnd w:id="29"/>
          </w:p>
          <w:p w:rsidR="005C77A2" w:rsidRPr="00450A2C" w:rsidRDefault="005C77A2" w:rsidP="00791A4D">
            <w:pPr>
              <w:jc w:val="both"/>
              <w:rPr>
                <w:lang w:eastAsia="ja-JP"/>
              </w:rPr>
            </w:pPr>
            <w:r w:rsidRPr="00450A2C">
              <w:t>4.6.2 Tiến trình học đường đi của Router</w:t>
            </w:r>
            <w:bookmarkEnd w:id="30"/>
          </w:p>
        </w:tc>
        <w:tc>
          <w:tcPr>
            <w:tcW w:w="567" w:type="dxa"/>
            <w:vAlign w:val="center"/>
          </w:tcPr>
          <w:p w:rsidR="005C77A2" w:rsidRPr="00450A2C" w:rsidRDefault="005C77A2" w:rsidP="00791A4D">
            <w:pPr>
              <w:jc w:val="center"/>
              <w:rPr>
                <w:lang w:eastAsia="ja-JP"/>
              </w:rPr>
            </w:pPr>
            <w:r w:rsidRPr="00450A2C">
              <w:rPr>
                <w:lang w:eastAsia="ja-JP"/>
              </w:rPr>
              <w:t>4</w:t>
            </w:r>
          </w:p>
        </w:tc>
        <w:tc>
          <w:tcPr>
            <w:tcW w:w="2835" w:type="dxa"/>
          </w:tcPr>
          <w:p w:rsidR="005C77A2" w:rsidRPr="00450A2C" w:rsidRDefault="005C77A2" w:rsidP="00791A4D">
            <w:pPr>
              <w:tabs>
                <w:tab w:val="left" w:pos="540"/>
              </w:tabs>
              <w:jc w:val="both"/>
              <w:rPr>
                <w:color w:val="000000" w:themeColor="text1"/>
              </w:rPr>
            </w:pPr>
            <w:r w:rsidRPr="00450A2C">
              <w:rPr>
                <w:lang w:val="nb-NO"/>
              </w:rPr>
              <w:t xml:space="preserve">Trình bày được nguyên tắc hoặt động của </w:t>
            </w:r>
            <w:r w:rsidRPr="00450A2C">
              <w:rPr>
                <w:color w:val="000000" w:themeColor="text1"/>
              </w:rPr>
              <w:t>giao thức phân giải địa chỉ ARP.</w:t>
            </w:r>
          </w:p>
          <w:p w:rsidR="005C77A2" w:rsidRPr="00450A2C" w:rsidRDefault="005C77A2" w:rsidP="00791A4D">
            <w:pPr>
              <w:tabs>
                <w:tab w:val="left" w:pos="540"/>
              </w:tabs>
              <w:jc w:val="both"/>
              <w:rPr>
                <w:color w:val="000000" w:themeColor="text1"/>
              </w:rPr>
            </w:pPr>
            <w:r w:rsidRPr="00450A2C">
              <w:rPr>
                <w:lang w:val="nb-NO"/>
              </w:rPr>
              <w:t xml:space="preserve">Trình bày được nguyên tắc hoạt động của </w:t>
            </w:r>
            <w:r w:rsidRPr="00450A2C">
              <w:rPr>
                <w:color w:val="000000" w:themeColor="text1"/>
              </w:rPr>
              <w:t>giao thức phân giải địa chỉ RARP.</w:t>
            </w:r>
          </w:p>
          <w:p w:rsidR="005C77A2" w:rsidRPr="00450A2C" w:rsidRDefault="005C77A2" w:rsidP="00791A4D">
            <w:pPr>
              <w:tabs>
                <w:tab w:val="left" w:pos="540"/>
              </w:tabs>
              <w:jc w:val="both"/>
            </w:pPr>
            <w:r w:rsidRPr="00450A2C">
              <w:t>Trình bày được các đặc trung của Ipv6, so sánh được các đặc điểm giữa Ipv4 và Ipv6.</w:t>
            </w:r>
          </w:p>
          <w:p w:rsidR="005C77A2" w:rsidRPr="00450A2C" w:rsidRDefault="005C77A2" w:rsidP="00791A4D">
            <w:pPr>
              <w:tabs>
                <w:tab w:val="left" w:pos="540"/>
              </w:tabs>
              <w:jc w:val="both"/>
              <w:rPr>
                <w:rFonts w:eastAsia="Arial"/>
                <w:bCs/>
                <w:spacing w:val="-4"/>
              </w:rPr>
            </w:pPr>
            <w:r w:rsidRPr="00450A2C">
              <w:rPr>
                <w:rFonts w:eastAsia="Arial"/>
                <w:bCs/>
                <w:spacing w:val="-4"/>
              </w:rPr>
              <w:t>Phân tích được quá trình định tuyến của một gói tin trên Router.</w:t>
            </w:r>
          </w:p>
          <w:p w:rsidR="005C77A2" w:rsidRPr="00450A2C" w:rsidRDefault="005C77A2" w:rsidP="00791A4D">
            <w:pPr>
              <w:rPr>
                <w:lang w:eastAsia="ja-JP"/>
              </w:rPr>
            </w:pPr>
          </w:p>
        </w:tc>
        <w:tc>
          <w:tcPr>
            <w:tcW w:w="992" w:type="dxa"/>
            <w:vAlign w:val="center"/>
          </w:tcPr>
          <w:p w:rsidR="005C77A2" w:rsidRPr="00450A2C" w:rsidRDefault="005C77A2" w:rsidP="00791A4D">
            <w:pPr>
              <w:jc w:val="center"/>
              <w:rPr>
                <w:lang w:eastAsia="ja-JP"/>
              </w:rPr>
            </w:pPr>
            <w:r w:rsidRPr="00450A2C">
              <w:rPr>
                <w:lang w:eastAsia="ja-JP"/>
              </w:rPr>
              <w:t>CLO1, CLO3</w:t>
            </w:r>
          </w:p>
        </w:tc>
        <w:tc>
          <w:tcPr>
            <w:tcW w:w="1843" w:type="dxa"/>
          </w:tcPr>
          <w:p w:rsidR="005C77A2" w:rsidRPr="00450A2C" w:rsidRDefault="005C77A2"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r w:rsidRPr="00450A2C">
              <w:rPr>
                <w:color w:val="000000"/>
              </w:rPr>
              <w:br/>
            </w: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5C77A2" w:rsidRPr="00450A2C" w:rsidRDefault="005C77A2"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5C77A2" w:rsidRPr="00450A2C" w:rsidRDefault="005C77A2" w:rsidP="00791A4D">
            <w:pPr>
              <w:jc w:val="both"/>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p w:rsidR="005C77A2" w:rsidRPr="00450A2C" w:rsidRDefault="005C77A2" w:rsidP="00791A4D">
            <w:pPr>
              <w:rPr>
                <w:bCs/>
              </w:rPr>
            </w:pP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t>7</w:t>
            </w:r>
          </w:p>
        </w:tc>
        <w:tc>
          <w:tcPr>
            <w:tcW w:w="2268" w:type="dxa"/>
          </w:tcPr>
          <w:p w:rsidR="005C77A2" w:rsidRPr="00450A2C" w:rsidRDefault="005C77A2" w:rsidP="00791A4D">
            <w:pPr>
              <w:jc w:val="both"/>
              <w:rPr>
                <w:b/>
                <w:lang w:eastAsia="ja-JP"/>
              </w:rPr>
            </w:pPr>
            <w:r w:rsidRPr="00450A2C">
              <w:rPr>
                <w:b/>
              </w:rPr>
              <w:t>4.7. Bài tâp thực hành chia mạng con</w:t>
            </w:r>
          </w:p>
        </w:tc>
        <w:tc>
          <w:tcPr>
            <w:tcW w:w="567" w:type="dxa"/>
            <w:vAlign w:val="center"/>
          </w:tcPr>
          <w:p w:rsidR="005C77A2" w:rsidRPr="00450A2C" w:rsidRDefault="005C77A2" w:rsidP="00791A4D">
            <w:pPr>
              <w:jc w:val="center"/>
              <w:rPr>
                <w:lang w:eastAsia="ja-JP"/>
              </w:rPr>
            </w:pPr>
            <w:r w:rsidRPr="00450A2C">
              <w:rPr>
                <w:lang w:eastAsia="ja-JP"/>
              </w:rPr>
              <w:t>4</w:t>
            </w:r>
          </w:p>
        </w:tc>
        <w:tc>
          <w:tcPr>
            <w:tcW w:w="2835" w:type="dxa"/>
          </w:tcPr>
          <w:p w:rsidR="005C77A2" w:rsidRPr="00450A2C" w:rsidRDefault="005C77A2" w:rsidP="00791A4D">
            <w:pPr>
              <w:jc w:val="both"/>
              <w:rPr>
                <w:lang w:eastAsia="ja-JP"/>
              </w:rPr>
            </w:pPr>
            <w:r w:rsidRPr="00450A2C">
              <w:rPr>
                <w:rFonts w:eastAsia="Arial"/>
                <w:bCs/>
                <w:spacing w:val="-4"/>
              </w:rPr>
              <w:t>Vận dụng kiến thức chia mạng con để hoàn thành một số dạng bài tập về chia mạng con.</w:t>
            </w:r>
          </w:p>
        </w:tc>
        <w:tc>
          <w:tcPr>
            <w:tcW w:w="992" w:type="dxa"/>
            <w:vAlign w:val="center"/>
          </w:tcPr>
          <w:p w:rsidR="005C77A2" w:rsidRPr="00450A2C" w:rsidRDefault="005C77A2" w:rsidP="00791A4D">
            <w:pPr>
              <w:jc w:val="center"/>
              <w:rPr>
                <w:lang w:eastAsia="ja-JP"/>
              </w:rPr>
            </w:pPr>
            <w:r w:rsidRPr="00450A2C">
              <w:rPr>
                <w:lang w:eastAsia="ja-JP"/>
              </w:rPr>
              <w:t>CLO3, CLO4, CLO5</w:t>
            </w:r>
          </w:p>
        </w:tc>
        <w:tc>
          <w:tcPr>
            <w:tcW w:w="1843" w:type="dxa"/>
          </w:tcPr>
          <w:p w:rsidR="005C77A2" w:rsidRPr="00450A2C" w:rsidRDefault="005C77A2" w:rsidP="00791A4D">
            <w:pPr>
              <w:jc w:val="both"/>
              <w:rPr>
                <w:bCs/>
              </w:rPr>
            </w:pPr>
            <w:r w:rsidRPr="00450A2C">
              <w:rPr>
                <w:bCs/>
              </w:rPr>
              <w:t xml:space="preserve">- Giảng viên giao bài tập, phân công các nhóm làm bài </w:t>
            </w:r>
            <w:r w:rsidRPr="00450A2C">
              <w:rPr>
                <w:bCs/>
              </w:rPr>
              <w:lastRenderedPageBreak/>
              <w:t>tập.</w:t>
            </w:r>
          </w:p>
          <w:p w:rsidR="005C77A2" w:rsidRPr="00450A2C" w:rsidRDefault="005C77A2" w:rsidP="00791A4D">
            <w:pPr>
              <w:jc w:val="both"/>
              <w:rPr>
                <w:bCs/>
              </w:rPr>
            </w:pPr>
            <w:r w:rsidRPr="00450A2C">
              <w:rPr>
                <w:bCs/>
              </w:rPr>
              <w:t>- Sinh viên thực hiện và trình bày</w:t>
            </w: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lastRenderedPageBreak/>
              <w:t>8</w:t>
            </w:r>
          </w:p>
        </w:tc>
        <w:tc>
          <w:tcPr>
            <w:tcW w:w="2268" w:type="dxa"/>
          </w:tcPr>
          <w:p w:rsidR="005C77A2" w:rsidRPr="00450A2C" w:rsidRDefault="005C77A2" w:rsidP="00791A4D">
            <w:pPr>
              <w:pStyle w:val="Heading1"/>
              <w:spacing w:before="0"/>
              <w:outlineLvl w:val="0"/>
              <w:rPr>
                <w:rFonts w:ascii="Times New Roman" w:hAnsi="Times New Roman"/>
                <w:sz w:val="24"/>
                <w:szCs w:val="24"/>
              </w:rPr>
            </w:pPr>
            <w:r w:rsidRPr="00450A2C">
              <w:rPr>
                <w:rFonts w:ascii="Times New Roman" w:hAnsi="Times New Roman"/>
                <w:sz w:val="24"/>
                <w:szCs w:val="24"/>
              </w:rPr>
              <w:t xml:space="preserve">CHƯƠNG 5. </w:t>
            </w:r>
            <w:bookmarkStart w:id="31" w:name="_Toc519976567"/>
            <w:r w:rsidRPr="00450A2C">
              <w:rPr>
                <w:rFonts w:ascii="Times New Roman" w:hAnsi="Times New Roman"/>
                <w:sz w:val="24"/>
                <w:szCs w:val="24"/>
              </w:rPr>
              <w:t>TẦNG LIÊN KẾT DỮ LIỆU</w:t>
            </w:r>
            <w:bookmarkEnd w:id="31"/>
            <w:r w:rsidRPr="00450A2C">
              <w:rPr>
                <w:rFonts w:ascii="Times New Roman" w:hAnsi="Times New Roman"/>
                <w:sz w:val="24"/>
                <w:szCs w:val="24"/>
              </w:rPr>
              <w:t xml:space="preserve"> </w:t>
            </w:r>
          </w:p>
          <w:p w:rsidR="005C77A2" w:rsidRPr="00450A2C" w:rsidRDefault="005C77A2" w:rsidP="0080443C">
            <w:pPr>
              <w:pStyle w:val="Heading2"/>
              <w:outlineLvl w:val="1"/>
            </w:pPr>
            <w:bookmarkStart w:id="32" w:name="_Toc350752067"/>
            <w:bookmarkStart w:id="33" w:name="_Toc350752278"/>
            <w:bookmarkStart w:id="34" w:name="_Toc519976568"/>
            <w:r w:rsidRPr="00450A2C">
              <w:t>5.1. Tổng quan về tầng liên kết dữ liệu</w:t>
            </w:r>
            <w:bookmarkEnd w:id="32"/>
            <w:bookmarkEnd w:id="33"/>
            <w:bookmarkEnd w:id="34"/>
          </w:p>
          <w:p w:rsidR="005C77A2" w:rsidRPr="00450A2C" w:rsidRDefault="005C77A2" w:rsidP="00791A4D">
            <w:pPr>
              <w:jc w:val="both"/>
            </w:pPr>
            <w:bookmarkStart w:id="35" w:name="_Toc294639536"/>
            <w:r w:rsidRPr="00450A2C">
              <w:t xml:space="preserve">5.1.1.  Các nhiệm vụ của tầng </w:t>
            </w:r>
            <w:bookmarkEnd w:id="35"/>
            <w:r w:rsidRPr="00450A2C">
              <w:t>liên kết dữ liệu</w:t>
            </w:r>
          </w:p>
          <w:p w:rsidR="005C77A2" w:rsidRPr="00450A2C" w:rsidRDefault="005C77A2" w:rsidP="00791A4D">
            <w:pPr>
              <w:jc w:val="both"/>
            </w:pPr>
            <w:bookmarkStart w:id="36" w:name="_Toc294639537"/>
            <w:r w:rsidRPr="00450A2C">
              <w:t>5.1.2. Các chiến lược điều khiển truy cập môi trường truyền</w:t>
            </w:r>
            <w:bookmarkEnd w:id="36"/>
          </w:p>
          <w:p w:rsidR="005C77A2" w:rsidRPr="00450A2C" w:rsidRDefault="005C77A2" w:rsidP="00791A4D">
            <w:pPr>
              <w:jc w:val="both"/>
            </w:pPr>
            <w:bookmarkStart w:id="37" w:name="_Toc294639538"/>
            <w:r w:rsidRPr="00450A2C">
              <w:t>5.1.3. Địa chỉ MAC và cơ chế Frame</w:t>
            </w:r>
            <w:bookmarkEnd w:id="37"/>
          </w:p>
          <w:p w:rsidR="005C77A2" w:rsidRPr="00450A2C" w:rsidRDefault="005C77A2" w:rsidP="00791A4D">
            <w:pPr>
              <w:jc w:val="both"/>
            </w:pPr>
            <w:r w:rsidRPr="00450A2C">
              <w:t>5.1.4. Miền xung đột và miền quảng bá</w:t>
            </w:r>
          </w:p>
          <w:p w:rsidR="005C77A2" w:rsidRPr="00450A2C" w:rsidRDefault="005C77A2" w:rsidP="00791A4D">
            <w:pPr>
              <w:jc w:val="both"/>
              <w:rPr>
                <w:b/>
              </w:rPr>
            </w:pPr>
            <w:r w:rsidRPr="00450A2C">
              <w:rPr>
                <w:b/>
              </w:rPr>
              <w:t>5.2. Kiểm soát lỗi</w:t>
            </w:r>
          </w:p>
        </w:tc>
        <w:tc>
          <w:tcPr>
            <w:tcW w:w="567" w:type="dxa"/>
            <w:vAlign w:val="center"/>
          </w:tcPr>
          <w:p w:rsidR="005C77A2" w:rsidRPr="00450A2C" w:rsidRDefault="005C77A2" w:rsidP="00791A4D">
            <w:pPr>
              <w:jc w:val="center"/>
              <w:rPr>
                <w:lang w:eastAsia="ja-JP"/>
              </w:rPr>
            </w:pPr>
            <w:r w:rsidRPr="00450A2C">
              <w:rPr>
                <w:lang w:eastAsia="ja-JP"/>
              </w:rPr>
              <w:t>4</w:t>
            </w:r>
          </w:p>
        </w:tc>
        <w:tc>
          <w:tcPr>
            <w:tcW w:w="2835" w:type="dxa"/>
          </w:tcPr>
          <w:p w:rsidR="005C77A2" w:rsidRPr="00450A2C" w:rsidRDefault="005C77A2" w:rsidP="00791A4D">
            <w:pPr>
              <w:tabs>
                <w:tab w:val="left" w:pos="540"/>
              </w:tabs>
              <w:jc w:val="both"/>
              <w:rPr>
                <w:rFonts w:eastAsia="Arial"/>
                <w:bCs/>
                <w:spacing w:val="-4"/>
              </w:rPr>
            </w:pPr>
            <w:r w:rsidRPr="00450A2C">
              <w:rPr>
                <w:rFonts w:eastAsia="Arial"/>
                <w:bCs/>
                <w:spacing w:val="-4"/>
              </w:rPr>
              <w:t>Trình bày được các nhiệm vụ của tầng liên kết dữ liệu</w:t>
            </w:r>
          </w:p>
          <w:p w:rsidR="005C77A2" w:rsidRPr="00450A2C" w:rsidRDefault="005C77A2" w:rsidP="00791A4D">
            <w:pPr>
              <w:tabs>
                <w:tab w:val="left" w:pos="540"/>
              </w:tabs>
              <w:jc w:val="both"/>
              <w:rPr>
                <w:rFonts w:eastAsia="Arial"/>
                <w:bCs/>
                <w:spacing w:val="-4"/>
              </w:rPr>
            </w:pPr>
            <w:r w:rsidRPr="00450A2C">
              <w:rPr>
                <w:rFonts w:eastAsia="Arial"/>
                <w:bCs/>
                <w:spacing w:val="-4"/>
              </w:rPr>
              <w:t>Mô tả được các phương pháp truy cập môi trường truyền.</w:t>
            </w:r>
          </w:p>
          <w:p w:rsidR="005C77A2" w:rsidRPr="00450A2C" w:rsidRDefault="005C77A2" w:rsidP="00791A4D">
            <w:pPr>
              <w:tabs>
                <w:tab w:val="left" w:pos="540"/>
              </w:tabs>
              <w:jc w:val="both"/>
              <w:rPr>
                <w:rFonts w:eastAsia="Arial"/>
                <w:bCs/>
                <w:spacing w:val="-4"/>
              </w:rPr>
            </w:pPr>
            <w:r w:rsidRPr="00450A2C">
              <w:rPr>
                <w:rFonts w:eastAsia="Arial"/>
                <w:bCs/>
                <w:spacing w:val="-4"/>
              </w:rPr>
              <w:t>Trình bày được về khái niệm địa chỉ MAC, cấu trúc của địa chỉ MAC, giải thích được cấu trúc của một khung tin – Frame.</w:t>
            </w:r>
          </w:p>
          <w:p w:rsidR="005C77A2" w:rsidRPr="00450A2C" w:rsidRDefault="005C77A2" w:rsidP="00791A4D">
            <w:pPr>
              <w:tabs>
                <w:tab w:val="left" w:pos="540"/>
              </w:tabs>
              <w:jc w:val="both"/>
            </w:pPr>
            <w:r w:rsidRPr="00450A2C">
              <w:rPr>
                <w:rFonts w:eastAsia="Arial"/>
                <w:bCs/>
                <w:spacing w:val="-4"/>
              </w:rPr>
              <w:t xml:space="preserve">Trình bày được các khái niệm về miền xung đột, miền quảng bá; </w:t>
            </w:r>
            <w:r w:rsidRPr="00450A2C">
              <w:t>sự phân chia miền xung đột và miền quảng bá đối với Switch, với Router.</w:t>
            </w:r>
          </w:p>
        </w:tc>
        <w:tc>
          <w:tcPr>
            <w:tcW w:w="992" w:type="dxa"/>
            <w:vAlign w:val="center"/>
          </w:tcPr>
          <w:p w:rsidR="005C77A2" w:rsidRPr="00450A2C" w:rsidRDefault="005C77A2" w:rsidP="00791A4D">
            <w:pPr>
              <w:jc w:val="center"/>
              <w:rPr>
                <w:lang w:eastAsia="ja-JP"/>
              </w:rPr>
            </w:pPr>
            <w:r w:rsidRPr="00450A2C">
              <w:rPr>
                <w:lang w:eastAsia="ja-JP"/>
              </w:rPr>
              <w:t>CLO1, CLO3</w:t>
            </w:r>
          </w:p>
        </w:tc>
        <w:tc>
          <w:tcPr>
            <w:tcW w:w="1843" w:type="dxa"/>
          </w:tcPr>
          <w:p w:rsidR="005C77A2" w:rsidRPr="00450A2C" w:rsidRDefault="005C77A2"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p>
          <w:p w:rsidR="005C77A2" w:rsidRPr="00450A2C" w:rsidRDefault="005C77A2" w:rsidP="00791A4D">
            <w:pPr>
              <w:jc w:val="both"/>
              <w:rPr>
                <w:color w:val="000000"/>
              </w:rPr>
            </w:pP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5C77A2" w:rsidRPr="00450A2C" w:rsidRDefault="005C77A2"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5C77A2" w:rsidRPr="00450A2C" w:rsidRDefault="005C77A2" w:rsidP="00791A4D">
            <w:pPr>
              <w:jc w:val="both"/>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t>9</w:t>
            </w:r>
          </w:p>
        </w:tc>
        <w:tc>
          <w:tcPr>
            <w:tcW w:w="2268" w:type="dxa"/>
          </w:tcPr>
          <w:p w:rsidR="005C77A2" w:rsidRPr="00450A2C" w:rsidRDefault="005C77A2" w:rsidP="0080443C">
            <w:pPr>
              <w:pStyle w:val="Heading2"/>
              <w:outlineLvl w:val="1"/>
            </w:pPr>
            <w:bookmarkStart w:id="38" w:name="_Toc350752279"/>
            <w:bookmarkStart w:id="39" w:name="_Toc519976569"/>
            <w:r w:rsidRPr="00450A2C">
              <w:t>5.3. Công nghệ Ethernet</w:t>
            </w:r>
            <w:bookmarkEnd w:id="38"/>
            <w:bookmarkEnd w:id="39"/>
          </w:p>
          <w:p w:rsidR="005C77A2" w:rsidRPr="00450A2C" w:rsidRDefault="005C77A2" w:rsidP="00791A4D">
            <w:pPr>
              <w:jc w:val="both"/>
            </w:pPr>
            <w:bookmarkStart w:id="40" w:name="_Toc294639541"/>
            <w:r w:rsidRPr="00450A2C">
              <w:t>5.3.1. Tổng quan về công nghệ Ethernet</w:t>
            </w:r>
            <w:bookmarkEnd w:id="40"/>
          </w:p>
          <w:p w:rsidR="005C77A2" w:rsidRPr="00450A2C" w:rsidRDefault="005C77A2" w:rsidP="00791A4D">
            <w:pPr>
              <w:jc w:val="both"/>
            </w:pPr>
            <w:bookmarkStart w:id="41" w:name="_Toc294639542"/>
            <w:r w:rsidRPr="00450A2C">
              <w:t>5.3.2. Cấu trúc Frame của Ethernet</w:t>
            </w:r>
            <w:bookmarkEnd w:id="41"/>
          </w:p>
          <w:p w:rsidR="005C77A2" w:rsidRPr="00450A2C" w:rsidRDefault="005C77A2" w:rsidP="00791A4D">
            <w:pPr>
              <w:jc w:val="both"/>
            </w:pPr>
            <w:bookmarkStart w:id="42" w:name="_Toc294639543"/>
            <w:r w:rsidRPr="00450A2C">
              <w:t>5.3.3. Phương pháp điều khiển truy cập môi trường truyền CSMA/CD</w:t>
            </w:r>
            <w:bookmarkEnd w:id="42"/>
          </w:p>
          <w:p w:rsidR="005C77A2" w:rsidRPr="00450A2C" w:rsidRDefault="005C77A2" w:rsidP="00791A4D">
            <w:pPr>
              <w:jc w:val="both"/>
            </w:pPr>
            <w:bookmarkStart w:id="43" w:name="_Toc294639544"/>
            <w:r w:rsidRPr="00450A2C">
              <w:t>5.3.4. Tầng vật lý của Ethernet và các phiên bản của Ethernet</w:t>
            </w:r>
            <w:bookmarkEnd w:id="43"/>
          </w:p>
          <w:p w:rsidR="005C77A2" w:rsidRPr="00450A2C" w:rsidRDefault="005C77A2" w:rsidP="0080443C">
            <w:pPr>
              <w:pStyle w:val="Heading2"/>
              <w:outlineLvl w:val="1"/>
            </w:pPr>
            <w:bookmarkStart w:id="44" w:name="_Toc350752068"/>
            <w:bookmarkStart w:id="45" w:name="_Toc350752280"/>
            <w:bookmarkStart w:id="46" w:name="_Toc519976570"/>
            <w:r w:rsidRPr="00450A2C">
              <w:t>5.4. Kết nối mạng ở tầng liên kết dữ liệu</w:t>
            </w:r>
            <w:bookmarkEnd w:id="44"/>
            <w:bookmarkEnd w:id="45"/>
            <w:bookmarkEnd w:id="46"/>
          </w:p>
          <w:p w:rsidR="005C77A2" w:rsidRPr="00450A2C" w:rsidRDefault="005C77A2" w:rsidP="00791A4D">
            <w:pPr>
              <w:jc w:val="both"/>
            </w:pPr>
            <w:bookmarkStart w:id="47" w:name="_Toc294639547"/>
            <w:r w:rsidRPr="00450A2C">
              <w:t>5.4.1. Phân loại các thiết bị</w:t>
            </w:r>
            <w:bookmarkEnd w:id="47"/>
            <w:r w:rsidRPr="00450A2C">
              <w:t xml:space="preserve"> mạng</w:t>
            </w:r>
          </w:p>
          <w:p w:rsidR="005C77A2" w:rsidRPr="00450A2C" w:rsidRDefault="005C77A2" w:rsidP="00791A4D">
            <w:pPr>
              <w:jc w:val="both"/>
            </w:pPr>
            <w:bookmarkStart w:id="48" w:name="_Toc294639548"/>
            <w:r w:rsidRPr="00450A2C">
              <w:t>5.4.2. Cơ chế hoạt động của Repeater và Hub</w:t>
            </w:r>
            <w:bookmarkEnd w:id="48"/>
          </w:p>
          <w:p w:rsidR="005C77A2" w:rsidRPr="00450A2C" w:rsidRDefault="005C77A2" w:rsidP="00791A4D">
            <w:pPr>
              <w:jc w:val="both"/>
            </w:pPr>
            <w:bookmarkStart w:id="49" w:name="_Toc294639549"/>
            <w:r w:rsidRPr="00450A2C">
              <w:t>5.4.3. Cơ chế hoạt động của Bridge và Switch</w:t>
            </w:r>
            <w:bookmarkEnd w:id="49"/>
          </w:p>
          <w:p w:rsidR="005C77A2" w:rsidRPr="00450A2C" w:rsidRDefault="005C77A2" w:rsidP="00791A4D">
            <w:pPr>
              <w:rPr>
                <w:lang w:eastAsia="ja-JP"/>
              </w:rPr>
            </w:pPr>
            <w:bookmarkStart w:id="50" w:name="_Toc294639550"/>
            <w:r w:rsidRPr="00450A2C">
              <w:t xml:space="preserve">5.4.4 Một số kĩ thuật </w:t>
            </w:r>
            <w:r w:rsidRPr="00450A2C">
              <w:lastRenderedPageBreak/>
              <w:t>chuyển mạch của Switch</w:t>
            </w:r>
            <w:bookmarkEnd w:id="50"/>
          </w:p>
        </w:tc>
        <w:tc>
          <w:tcPr>
            <w:tcW w:w="567" w:type="dxa"/>
            <w:vAlign w:val="center"/>
          </w:tcPr>
          <w:p w:rsidR="005C77A2" w:rsidRPr="00450A2C" w:rsidRDefault="005C77A2" w:rsidP="00791A4D">
            <w:pPr>
              <w:jc w:val="center"/>
              <w:rPr>
                <w:lang w:eastAsia="ja-JP"/>
              </w:rPr>
            </w:pPr>
            <w:r w:rsidRPr="00450A2C">
              <w:rPr>
                <w:lang w:eastAsia="ja-JP"/>
              </w:rPr>
              <w:lastRenderedPageBreak/>
              <w:t>4</w:t>
            </w:r>
          </w:p>
        </w:tc>
        <w:tc>
          <w:tcPr>
            <w:tcW w:w="2835" w:type="dxa"/>
          </w:tcPr>
          <w:p w:rsidR="005C77A2" w:rsidRPr="00450A2C" w:rsidRDefault="005C77A2" w:rsidP="00791A4D">
            <w:pPr>
              <w:tabs>
                <w:tab w:val="left" w:pos="540"/>
              </w:tabs>
              <w:jc w:val="both"/>
            </w:pPr>
            <w:r w:rsidRPr="00450A2C">
              <w:rPr>
                <w:rFonts w:eastAsia="Arial"/>
                <w:bCs/>
                <w:spacing w:val="-4"/>
              </w:rPr>
              <w:t xml:space="preserve">Trình bày và giải thích được cấu trúc </w:t>
            </w:r>
            <w:r w:rsidRPr="00450A2C">
              <w:t>Frame của IEEE 802.3</w:t>
            </w:r>
          </w:p>
          <w:p w:rsidR="005C77A2" w:rsidRPr="00450A2C" w:rsidRDefault="005C77A2" w:rsidP="00791A4D">
            <w:pPr>
              <w:tabs>
                <w:tab w:val="left" w:pos="540"/>
              </w:tabs>
              <w:jc w:val="both"/>
            </w:pPr>
            <w:r w:rsidRPr="00450A2C">
              <w:rPr>
                <w:rFonts w:eastAsia="Arial"/>
                <w:bCs/>
                <w:spacing w:val="-4"/>
              </w:rPr>
              <w:t xml:space="preserve">Trình bày được giải thuật của </w:t>
            </w:r>
            <w:r w:rsidRPr="00450A2C">
              <w:t>phương pháp điều khiển truy cập môi trường truyền CSMA/CD.</w:t>
            </w:r>
          </w:p>
          <w:p w:rsidR="005C77A2" w:rsidRPr="00450A2C" w:rsidRDefault="005C77A2" w:rsidP="00791A4D">
            <w:pPr>
              <w:tabs>
                <w:tab w:val="left" w:pos="540"/>
              </w:tabs>
              <w:jc w:val="both"/>
            </w:pPr>
            <w:r w:rsidRPr="00450A2C">
              <w:rPr>
                <w:rFonts w:eastAsia="Arial"/>
                <w:bCs/>
                <w:spacing w:val="-4"/>
              </w:rPr>
              <w:t xml:space="preserve">Trình bày được cấu tạo và các cơ chế hoạt động của </w:t>
            </w:r>
            <w:r w:rsidRPr="00450A2C">
              <w:t>Repeater và Hub, phân biệt được các loại Hub.</w:t>
            </w:r>
          </w:p>
          <w:p w:rsidR="005C77A2" w:rsidRPr="00450A2C" w:rsidRDefault="005C77A2" w:rsidP="00791A4D">
            <w:pPr>
              <w:jc w:val="both"/>
              <w:rPr>
                <w:lang w:eastAsia="ja-JP"/>
              </w:rPr>
            </w:pPr>
            <w:r w:rsidRPr="00450A2C">
              <w:t>Trình bày và giải thích được kĩ thuật chuyển mạch của Switch với lớp 2 và lớp 3; chuyển mạch đối xứng và bất đối xứng.</w:t>
            </w:r>
          </w:p>
        </w:tc>
        <w:tc>
          <w:tcPr>
            <w:tcW w:w="992" w:type="dxa"/>
            <w:vAlign w:val="center"/>
          </w:tcPr>
          <w:p w:rsidR="005C77A2" w:rsidRPr="00450A2C" w:rsidRDefault="005C77A2" w:rsidP="00791A4D">
            <w:pPr>
              <w:jc w:val="center"/>
              <w:rPr>
                <w:lang w:eastAsia="ja-JP"/>
              </w:rPr>
            </w:pPr>
            <w:r w:rsidRPr="00450A2C">
              <w:rPr>
                <w:lang w:eastAsia="ja-JP"/>
              </w:rPr>
              <w:t>CLO1, CLO3, CLO5</w:t>
            </w:r>
          </w:p>
        </w:tc>
        <w:tc>
          <w:tcPr>
            <w:tcW w:w="1843" w:type="dxa"/>
          </w:tcPr>
          <w:p w:rsidR="005C77A2" w:rsidRPr="00450A2C" w:rsidRDefault="005C77A2"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r w:rsidRPr="00450A2C">
              <w:rPr>
                <w:color w:val="000000"/>
              </w:rPr>
              <w:br/>
            </w: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5C77A2" w:rsidRPr="00450A2C" w:rsidRDefault="005C77A2"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5C77A2" w:rsidRPr="00450A2C" w:rsidRDefault="005C77A2" w:rsidP="00791A4D">
            <w:pPr>
              <w:jc w:val="both"/>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lastRenderedPageBreak/>
              <w:t>sau.</w:t>
            </w:r>
          </w:p>
          <w:p w:rsidR="005C77A2" w:rsidRPr="00450A2C" w:rsidRDefault="005C77A2" w:rsidP="00791A4D">
            <w:pPr>
              <w:rPr>
                <w:bCs/>
              </w:rPr>
            </w:pP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lastRenderedPageBreak/>
              <w:t>10</w:t>
            </w:r>
          </w:p>
        </w:tc>
        <w:tc>
          <w:tcPr>
            <w:tcW w:w="2268" w:type="dxa"/>
          </w:tcPr>
          <w:p w:rsidR="005C77A2" w:rsidRPr="00450A2C" w:rsidRDefault="005C77A2" w:rsidP="00791A4D">
            <w:pPr>
              <w:pStyle w:val="Heading1"/>
              <w:spacing w:before="0"/>
              <w:jc w:val="both"/>
              <w:outlineLvl w:val="0"/>
              <w:rPr>
                <w:rFonts w:ascii="Times New Roman" w:hAnsi="Times New Roman"/>
                <w:sz w:val="24"/>
                <w:szCs w:val="24"/>
              </w:rPr>
            </w:pPr>
            <w:r w:rsidRPr="00450A2C">
              <w:rPr>
                <w:rFonts w:ascii="Times New Roman" w:hAnsi="Times New Roman"/>
                <w:sz w:val="24"/>
                <w:szCs w:val="24"/>
              </w:rPr>
              <w:t xml:space="preserve">CHƯƠNG 6. </w:t>
            </w:r>
            <w:bookmarkStart w:id="51" w:name="_Toc519976572"/>
            <w:r w:rsidRPr="00450A2C">
              <w:rPr>
                <w:rFonts w:ascii="Times New Roman" w:hAnsi="Times New Roman"/>
                <w:sz w:val="24"/>
                <w:szCs w:val="24"/>
              </w:rPr>
              <w:t>TẦNG VẬT LÝ</w:t>
            </w:r>
            <w:bookmarkEnd w:id="51"/>
          </w:p>
          <w:p w:rsidR="005C77A2" w:rsidRPr="00450A2C" w:rsidRDefault="005C77A2" w:rsidP="0080443C">
            <w:pPr>
              <w:pStyle w:val="Heading2"/>
              <w:outlineLvl w:val="1"/>
            </w:pPr>
            <w:bookmarkStart w:id="52" w:name="_Toc350752070"/>
            <w:bookmarkStart w:id="53" w:name="_Toc350752282"/>
            <w:bookmarkStart w:id="54" w:name="_Toc519976573"/>
            <w:r w:rsidRPr="00450A2C">
              <w:t>6.1. Tổng quan về môi trường truyền dẫn</w:t>
            </w:r>
            <w:bookmarkEnd w:id="52"/>
            <w:bookmarkEnd w:id="53"/>
            <w:bookmarkEnd w:id="54"/>
          </w:p>
          <w:p w:rsidR="005C77A2" w:rsidRPr="00450A2C" w:rsidRDefault="005C77A2" w:rsidP="00791A4D">
            <w:pPr>
              <w:jc w:val="both"/>
            </w:pPr>
            <w:bookmarkStart w:id="55" w:name="_Toc294639559"/>
            <w:r w:rsidRPr="00450A2C">
              <w:t>6.1.1. Khái niệm</w:t>
            </w:r>
            <w:bookmarkEnd w:id="55"/>
          </w:p>
          <w:p w:rsidR="005C77A2" w:rsidRPr="00450A2C" w:rsidRDefault="005C77A2" w:rsidP="00791A4D">
            <w:pPr>
              <w:jc w:val="both"/>
            </w:pPr>
            <w:r w:rsidRPr="00450A2C">
              <w:t>6.1.2. Nhiệm vụ của tầng vật lý</w:t>
            </w:r>
          </w:p>
          <w:p w:rsidR="005C77A2" w:rsidRPr="00450A2C" w:rsidRDefault="005C77A2" w:rsidP="00791A4D">
            <w:pPr>
              <w:jc w:val="both"/>
            </w:pPr>
            <w:r w:rsidRPr="00450A2C">
              <w:t>6.1.3. Phân loại đặc tính chung của các môi trường truyền</w:t>
            </w:r>
          </w:p>
          <w:p w:rsidR="005C77A2" w:rsidRPr="00450A2C" w:rsidRDefault="005C77A2" w:rsidP="00791A4D">
            <w:pPr>
              <w:jc w:val="both"/>
              <w:rPr>
                <w:b/>
              </w:rPr>
            </w:pPr>
            <w:bookmarkStart w:id="56" w:name="_Toc350752071"/>
            <w:bookmarkStart w:id="57" w:name="_Toc350752283"/>
            <w:bookmarkStart w:id="58" w:name="_Toc519976574"/>
            <w:r w:rsidRPr="00450A2C">
              <w:rPr>
                <w:b/>
              </w:rPr>
              <w:t>6.2. Các môi trường truyền có dây</w:t>
            </w:r>
            <w:bookmarkEnd w:id="56"/>
            <w:bookmarkEnd w:id="57"/>
            <w:bookmarkEnd w:id="58"/>
          </w:p>
          <w:p w:rsidR="005C77A2" w:rsidRPr="00450A2C" w:rsidRDefault="005C77A2" w:rsidP="00791A4D">
            <w:pPr>
              <w:jc w:val="both"/>
            </w:pPr>
            <w:bookmarkStart w:id="59" w:name="_Toc294639566"/>
            <w:r w:rsidRPr="00450A2C">
              <w:t>6.2.1. Đặc tính chung của môi trường truyền có dây</w:t>
            </w:r>
            <w:bookmarkEnd w:id="59"/>
          </w:p>
          <w:p w:rsidR="005C77A2" w:rsidRPr="00450A2C" w:rsidRDefault="005C77A2" w:rsidP="00791A4D">
            <w:pPr>
              <w:jc w:val="both"/>
            </w:pPr>
            <w:bookmarkStart w:id="60" w:name="_Toc294639567"/>
            <w:r w:rsidRPr="00450A2C">
              <w:t>6.2.2. Phân loại các môi trường truyền dẫn bằng cáp</w:t>
            </w:r>
            <w:bookmarkEnd w:id="60"/>
          </w:p>
          <w:p w:rsidR="005C77A2" w:rsidRPr="00450A2C" w:rsidRDefault="005C77A2" w:rsidP="00791A4D">
            <w:pPr>
              <w:jc w:val="both"/>
            </w:pPr>
            <w:bookmarkStart w:id="61" w:name="_Toc294639569"/>
            <w:r w:rsidRPr="00450A2C">
              <w:t>6.2.3. Một số loại cáp thông dụng</w:t>
            </w:r>
            <w:bookmarkEnd w:id="61"/>
          </w:p>
          <w:p w:rsidR="005C77A2" w:rsidRPr="00450A2C" w:rsidRDefault="005C77A2" w:rsidP="0080443C">
            <w:pPr>
              <w:pStyle w:val="Heading2"/>
              <w:outlineLvl w:val="1"/>
            </w:pPr>
            <w:bookmarkStart w:id="62" w:name="_Toc350752072"/>
            <w:bookmarkStart w:id="63" w:name="_Toc350752284"/>
            <w:bookmarkStart w:id="64" w:name="_Toc519976575"/>
            <w:r w:rsidRPr="00450A2C">
              <w:t>6.3. Các môi trường truyền không dây</w:t>
            </w:r>
            <w:bookmarkEnd w:id="62"/>
            <w:bookmarkEnd w:id="63"/>
            <w:bookmarkEnd w:id="64"/>
          </w:p>
          <w:p w:rsidR="005C77A2" w:rsidRPr="00450A2C" w:rsidRDefault="005C77A2" w:rsidP="00791A4D">
            <w:pPr>
              <w:jc w:val="both"/>
            </w:pPr>
            <w:bookmarkStart w:id="65" w:name="_Toc294639572"/>
            <w:r w:rsidRPr="00450A2C">
              <w:t>6.3.1. Đặc tính của môi trường truyền không dây</w:t>
            </w:r>
            <w:bookmarkEnd w:id="65"/>
          </w:p>
          <w:p w:rsidR="005C77A2" w:rsidRPr="00450A2C" w:rsidRDefault="005C77A2" w:rsidP="00791A4D">
            <w:pPr>
              <w:jc w:val="both"/>
            </w:pPr>
            <w:bookmarkStart w:id="66" w:name="_Toc294639573"/>
            <w:r w:rsidRPr="00450A2C">
              <w:t>6.3.2. Phân loại</w:t>
            </w:r>
            <w:bookmarkEnd w:id="66"/>
            <w:r w:rsidRPr="00450A2C">
              <w:t xml:space="preserve"> </w:t>
            </w:r>
          </w:p>
          <w:p w:rsidR="005C77A2" w:rsidRPr="00450A2C" w:rsidRDefault="005C77A2" w:rsidP="0080443C">
            <w:pPr>
              <w:pStyle w:val="Heading2"/>
              <w:outlineLvl w:val="1"/>
            </w:pPr>
            <w:bookmarkStart w:id="67" w:name="_Toc350752073"/>
            <w:bookmarkStart w:id="68" w:name="_Toc350752285"/>
            <w:bookmarkStart w:id="69" w:name="_Toc519976576"/>
            <w:r w:rsidRPr="00450A2C">
              <w:t>6.4. Các phương pháp mã hóa dữ liệu</w:t>
            </w:r>
            <w:bookmarkEnd w:id="67"/>
            <w:bookmarkEnd w:id="68"/>
            <w:bookmarkEnd w:id="69"/>
          </w:p>
          <w:p w:rsidR="005C77A2" w:rsidRPr="00450A2C" w:rsidRDefault="005C77A2" w:rsidP="00791A4D">
            <w:pPr>
              <w:jc w:val="both"/>
            </w:pPr>
            <w:bookmarkStart w:id="70" w:name="_Toc294639561"/>
            <w:r w:rsidRPr="00450A2C">
              <w:t>6.4.1. Kỹ thuật lấy mẫu tín hiệu</w:t>
            </w:r>
            <w:bookmarkEnd w:id="70"/>
          </w:p>
          <w:p w:rsidR="005C77A2" w:rsidRPr="00450A2C" w:rsidRDefault="005C77A2" w:rsidP="00791A4D">
            <w:pPr>
              <w:jc w:val="both"/>
            </w:pPr>
            <w:bookmarkStart w:id="71" w:name="_Toc294639562"/>
            <w:r w:rsidRPr="00450A2C">
              <w:t>6.4.2.  Kĩ thuật mã hóa</w:t>
            </w:r>
            <w:bookmarkEnd w:id="71"/>
          </w:p>
          <w:p w:rsidR="005C77A2" w:rsidRPr="00450A2C" w:rsidRDefault="005C77A2" w:rsidP="00791A4D">
            <w:pPr>
              <w:rPr>
                <w:color w:val="FF0000"/>
                <w:lang w:eastAsia="ja-JP"/>
              </w:rPr>
            </w:pPr>
            <w:r w:rsidRPr="00450A2C">
              <w:rPr>
                <w:color w:val="FF0000"/>
                <w:lang w:eastAsia="ja-JP"/>
              </w:rPr>
              <w:t xml:space="preserve">* Bài kiểm tra định kì số 1 </w:t>
            </w:r>
          </w:p>
        </w:tc>
        <w:tc>
          <w:tcPr>
            <w:tcW w:w="567" w:type="dxa"/>
            <w:vAlign w:val="center"/>
          </w:tcPr>
          <w:p w:rsidR="005C77A2" w:rsidRPr="00450A2C" w:rsidRDefault="005C77A2" w:rsidP="00791A4D">
            <w:pPr>
              <w:jc w:val="center"/>
              <w:rPr>
                <w:lang w:eastAsia="ja-JP"/>
              </w:rPr>
            </w:pPr>
            <w:r w:rsidRPr="00450A2C">
              <w:rPr>
                <w:lang w:eastAsia="ja-JP"/>
              </w:rPr>
              <w:t>4</w:t>
            </w:r>
          </w:p>
        </w:tc>
        <w:tc>
          <w:tcPr>
            <w:tcW w:w="2835" w:type="dxa"/>
          </w:tcPr>
          <w:p w:rsidR="005C77A2" w:rsidRPr="00450A2C" w:rsidRDefault="005C77A2" w:rsidP="00791A4D">
            <w:pPr>
              <w:tabs>
                <w:tab w:val="left" w:pos="540"/>
              </w:tabs>
              <w:jc w:val="both"/>
              <w:rPr>
                <w:rFonts w:eastAsia="Arial"/>
                <w:bCs/>
                <w:spacing w:val="-4"/>
              </w:rPr>
            </w:pPr>
            <w:r w:rsidRPr="00450A2C">
              <w:rPr>
                <w:rFonts w:eastAsia="Arial"/>
                <w:bCs/>
                <w:spacing w:val="-4"/>
              </w:rPr>
              <w:t>Trình bày về các đặc tính môi trường truyền của tầng vật lý.</w:t>
            </w:r>
          </w:p>
          <w:p w:rsidR="005C77A2" w:rsidRPr="00450A2C" w:rsidRDefault="005C77A2" w:rsidP="00791A4D">
            <w:pPr>
              <w:tabs>
                <w:tab w:val="left" w:pos="540"/>
              </w:tabs>
              <w:jc w:val="both"/>
              <w:rPr>
                <w:rFonts w:eastAsia="Arial"/>
                <w:bCs/>
                <w:spacing w:val="-4"/>
              </w:rPr>
            </w:pPr>
            <w:r w:rsidRPr="00450A2C">
              <w:rPr>
                <w:rFonts w:eastAsia="Arial"/>
                <w:bCs/>
                <w:spacing w:val="-4"/>
              </w:rPr>
              <w:t>Phân biệt được các đặc tính của ba môi trường truyền cơ bản: cáp đồng, cáp quang và không dây.</w:t>
            </w:r>
          </w:p>
          <w:p w:rsidR="005C77A2" w:rsidRPr="00450A2C" w:rsidRDefault="005C77A2" w:rsidP="00791A4D">
            <w:pPr>
              <w:tabs>
                <w:tab w:val="left" w:pos="540"/>
              </w:tabs>
              <w:jc w:val="both"/>
              <w:rPr>
                <w:rFonts w:eastAsia="Arial"/>
                <w:bCs/>
                <w:spacing w:val="-4"/>
              </w:rPr>
            </w:pPr>
            <w:r w:rsidRPr="00450A2C">
              <w:rPr>
                <w:rFonts w:eastAsia="Arial"/>
                <w:bCs/>
                <w:spacing w:val="-4"/>
              </w:rPr>
              <w:t>Trình bày được các kĩ thuật mà tầng vật lý lấy mẫu tin.</w:t>
            </w:r>
          </w:p>
          <w:p w:rsidR="005C77A2" w:rsidRPr="00450A2C" w:rsidRDefault="005C77A2" w:rsidP="00791A4D">
            <w:pPr>
              <w:tabs>
                <w:tab w:val="left" w:pos="540"/>
              </w:tabs>
              <w:jc w:val="both"/>
              <w:rPr>
                <w:lang w:eastAsia="ja-JP"/>
              </w:rPr>
            </w:pPr>
            <w:r w:rsidRPr="00450A2C">
              <w:t>Trình bày và giải thích được 2 phương pháp mã hóa: NRZ (Non-Return to Zero) và Manchester.</w:t>
            </w:r>
          </w:p>
        </w:tc>
        <w:tc>
          <w:tcPr>
            <w:tcW w:w="992" w:type="dxa"/>
            <w:vAlign w:val="center"/>
          </w:tcPr>
          <w:p w:rsidR="005C77A2" w:rsidRPr="00450A2C" w:rsidRDefault="005C77A2" w:rsidP="00791A4D">
            <w:pPr>
              <w:jc w:val="center"/>
              <w:rPr>
                <w:lang w:eastAsia="ja-JP"/>
              </w:rPr>
            </w:pPr>
            <w:r w:rsidRPr="00450A2C">
              <w:rPr>
                <w:lang w:eastAsia="ja-JP"/>
              </w:rPr>
              <w:t>CLO1, CLO2,CLO3</w:t>
            </w:r>
          </w:p>
        </w:tc>
        <w:tc>
          <w:tcPr>
            <w:tcW w:w="1843" w:type="dxa"/>
          </w:tcPr>
          <w:p w:rsidR="005C77A2" w:rsidRPr="00450A2C" w:rsidRDefault="005C77A2" w:rsidP="00791A4D">
            <w:pPr>
              <w:jc w:val="both"/>
              <w:rPr>
                <w:color w:val="000000"/>
              </w:rPr>
            </w:pPr>
            <w:r w:rsidRPr="00450A2C">
              <w:rPr>
                <w:rStyle w:val="fontstyle01"/>
              </w:rPr>
              <w:t>Tr</w:t>
            </w:r>
            <w:r w:rsidRPr="00450A2C">
              <w:rPr>
                <w:rStyle w:val="fontstyle11"/>
              </w:rPr>
              <w:t>ả lời các thắc mắc của sinh</w:t>
            </w:r>
            <w:r w:rsidRPr="00450A2C">
              <w:rPr>
                <w:color w:val="000000"/>
              </w:rPr>
              <w:br/>
            </w:r>
            <w:r w:rsidRPr="00450A2C">
              <w:rPr>
                <w:rStyle w:val="fontstyle01"/>
              </w:rPr>
              <w:t>viên.</w:t>
            </w:r>
          </w:p>
          <w:p w:rsidR="005C77A2" w:rsidRPr="00450A2C" w:rsidRDefault="005C77A2" w:rsidP="00791A4D">
            <w:pPr>
              <w:jc w:val="both"/>
              <w:rPr>
                <w:color w:val="000000"/>
              </w:rPr>
            </w:pPr>
            <w:r w:rsidRPr="00450A2C">
              <w:rPr>
                <w:rStyle w:val="fontstyle01"/>
              </w:rPr>
              <w:t>- GV nêu v</w:t>
            </w:r>
            <w:r w:rsidRPr="00450A2C">
              <w:rPr>
                <w:rStyle w:val="fontstyle11"/>
              </w:rPr>
              <w:t>ấn đề, hướng</w:t>
            </w:r>
            <w:r w:rsidRPr="00450A2C">
              <w:rPr>
                <w:color w:val="000000"/>
              </w:rPr>
              <w:br/>
            </w:r>
            <w:r w:rsidRPr="00450A2C">
              <w:rPr>
                <w:rStyle w:val="fontstyle01"/>
              </w:rPr>
              <w:t>d</w:t>
            </w:r>
            <w:r w:rsidRPr="00450A2C">
              <w:rPr>
                <w:rStyle w:val="fontstyle11"/>
              </w:rPr>
              <w:t>ẫn sinh vi</w:t>
            </w:r>
            <w:r w:rsidRPr="00450A2C">
              <w:rPr>
                <w:rStyle w:val="fontstyle01"/>
              </w:rPr>
              <w:t>ên th</w:t>
            </w:r>
            <w:r w:rsidRPr="00450A2C">
              <w:rPr>
                <w:rStyle w:val="fontstyle11"/>
              </w:rPr>
              <w:t>ảo luận.</w:t>
            </w:r>
          </w:p>
          <w:p w:rsidR="005C77A2" w:rsidRPr="00450A2C" w:rsidRDefault="005C77A2" w:rsidP="00791A4D">
            <w:pPr>
              <w:jc w:val="both"/>
              <w:rPr>
                <w:color w:val="000000"/>
              </w:rPr>
            </w:pPr>
            <w:r w:rsidRPr="00450A2C">
              <w:rPr>
                <w:rStyle w:val="fontstyle01"/>
              </w:rPr>
              <w:t>- GV t</w:t>
            </w:r>
            <w:r w:rsidRPr="00450A2C">
              <w:rPr>
                <w:rStyle w:val="fontstyle11"/>
              </w:rPr>
              <w:t>ổng hợp, bổ sung</w:t>
            </w:r>
            <w:r w:rsidRPr="00450A2C">
              <w:rPr>
                <w:color w:val="000000"/>
              </w:rPr>
              <w:t xml:space="preserve"> </w:t>
            </w:r>
            <w:r w:rsidRPr="00450A2C">
              <w:rPr>
                <w:rStyle w:val="fontstyle01"/>
              </w:rPr>
              <w:t>cho câu tr</w:t>
            </w:r>
            <w:r w:rsidRPr="00450A2C">
              <w:rPr>
                <w:rStyle w:val="fontstyle11"/>
              </w:rPr>
              <w:t>ả lời của sinh vi</w:t>
            </w:r>
            <w:r w:rsidRPr="00450A2C">
              <w:rPr>
                <w:rStyle w:val="fontstyle01"/>
              </w:rPr>
              <w:t>ên, h</w:t>
            </w:r>
            <w:r w:rsidRPr="00450A2C">
              <w:rPr>
                <w:rStyle w:val="fontstyle11"/>
              </w:rPr>
              <w:t>ệ</w:t>
            </w:r>
            <w:r w:rsidRPr="00450A2C">
              <w:rPr>
                <w:color w:val="000000"/>
              </w:rPr>
              <w:t xml:space="preserve"> </w:t>
            </w:r>
            <w:r w:rsidRPr="00450A2C">
              <w:rPr>
                <w:rStyle w:val="fontstyle01"/>
              </w:rPr>
              <w:t>th</w:t>
            </w:r>
            <w:r w:rsidRPr="00450A2C">
              <w:rPr>
                <w:rStyle w:val="fontstyle11"/>
              </w:rPr>
              <w:t>ống hóa kiến thức và đưa ra</w:t>
            </w:r>
            <w:r w:rsidRPr="00450A2C">
              <w:rPr>
                <w:color w:val="000000"/>
              </w:rPr>
              <w:t xml:space="preserve"> </w:t>
            </w:r>
            <w:r w:rsidRPr="00450A2C">
              <w:rPr>
                <w:rStyle w:val="fontstyle01"/>
              </w:rPr>
              <w:t>nh</w:t>
            </w:r>
            <w:r w:rsidRPr="00450A2C">
              <w:rPr>
                <w:rStyle w:val="fontstyle11"/>
              </w:rPr>
              <w:t>ận xét.</w:t>
            </w:r>
          </w:p>
          <w:p w:rsidR="005C77A2" w:rsidRPr="00450A2C" w:rsidRDefault="005C77A2" w:rsidP="00791A4D">
            <w:pPr>
              <w:jc w:val="both"/>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p w:rsidR="005C77A2" w:rsidRPr="00450A2C" w:rsidRDefault="005C77A2" w:rsidP="00791A4D">
            <w:pPr>
              <w:rPr>
                <w:bCs/>
              </w:rPr>
            </w:pP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t>11</w:t>
            </w:r>
          </w:p>
        </w:tc>
        <w:tc>
          <w:tcPr>
            <w:tcW w:w="2268" w:type="dxa"/>
          </w:tcPr>
          <w:p w:rsidR="005C77A2" w:rsidRPr="00450A2C" w:rsidRDefault="005C77A2" w:rsidP="00791A4D">
            <w:pPr>
              <w:pStyle w:val="Heading1"/>
              <w:spacing w:before="0"/>
              <w:jc w:val="center"/>
              <w:outlineLvl w:val="0"/>
              <w:rPr>
                <w:rFonts w:ascii="Times New Roman" w:hAnsi="Times New Roman"/>
                <w:sz w:val="24"/>
                <w:szCs w:val="24"/>
              </w:rPr>
            </w:pPr>
            <w:r w:rsidRPr="00450A2C">
              <w:rPr>
                <w:rFonts w:ascii="Times New Roman" w:hAnsi="Times New Roman"/>
                <w:sz w:val="24"/>
                <w:szCs w:val="24"/>
              </w:rPr>
              <w:t>THỰC HÀNH 1</w:t>
            </w:r>
          </w:p>
          <w:p w:rsidR="005C77A2" w:rsidRPr="00450A2C" w:rsidRDefault="005C77A2" w:rsidP="00791A4D">
            <w:pPr>
              <w:rPr>
                <w:b/>
              </w:rPr>
            </w:pPr>
          </w:p>
          <w:p w:rsidR="005C77A2" w:rsidRPr="00450A2C" w:rsidRDefault="005C77A2" w:rsidP="00791A4D">
            <w:pPr>
              <w:rPr>
                <w:lang w:eastAsia="ja-JP"/>
              </w:rPr>
            </w:pPr>
            <w:r w:rsidRPr="00450A2C">
              <w:t>THIẾT LẬP MẠNG NGANG HÀNG</w:t>
            </w:r>
          </w:p>
        </w:tc>
        <w:tc>
          <w:tcPr>
            <w:tcW w:w="567" w:type="dxa"/>
            <w:vAlign w:val="center"/>
          </w:tcPr>
          <w:p w:rsidR="005C77A2" w:rsidRPr="00450A2C" w:rsidRDefault="005C77A2" w:rsidP="00791A4D">
            <w:pPr>
              <w:jc w:val="center"/>
              <w:rPr>
                <w:lang w:eastAsia="ja-JP"/>
              </w:rPr>
            </w:pPr>
            <w:r w:rsidRPr="00450A2C">
              <w:rPr>
                <w:lang w:eastAsia="ja-JP"/>
              </w:rPr>
              <w:t>4</w:t>
            </w:r>
          </w:p>
        </w:tc>
        <w:tc>
          <w:tcPr>
            <w:tcW w:w="2835" w:type="dxa"/>
          </w:tcPr>
          <w:p w:rsidR="005C77A2" w:rsidRPr="00450A2C" w:rsidRDefault="005C77A2" w:rsidP="00791A4D">
            <w:pPr>
              <w:tabs>
                <w:tab w:val="left" w:pos="540"/>
              </w:tabs>
              <w:jc w:val="both"/>
              <w:rPr>
                <w:rFonts w:eastAsia="Arial"/>
                <w:bCs/>
                <w:spacing w:val="-4"/>
              </w:rPr>
            </w:pPr>
            <w:r w:rsidRPr="00450A2C">
              <w:rPr>
                <w:rFonts w:eastAsia="Arial"/>
                <w:bCs/>
                <w:spacing w:val="-4"/>
              </w:rPr>
              <w:t>Trình bày và thực hành được việc bấm dây mạng UTP CAT5 với đầu mạng RJ45.</w:t>
            </w:r>
          </w:p>
          <w:p w:rsidR="005C77A2" w:rsidRPr="00450A2C" w:rsidRDefault="005C77A2" w:rsidP="00791A4D">
            <w:pPr>
              <w:tabs>
                <w:tab w:val="left" w:pos="540"/>
              </w:tabs>
              <w:jc w:val="both"/>
              <w:rPr>
                <w:rFonts w:eastAsia="Arial"/>
                <w:bCs/>
                <w:spacing w:val="-4"/>
              </w:rPr>
            </w:pPr>
            <w:r w:rsidRPr="00450A2C">
              <w:rPr>
                <w:rFonts w:eastAsia="Arial"/>
                <w:bCs/>
                <w:spacing w:val="-4"/>
              </w:rPr>
              <w:t>Nối dây để thiết lập được một mạng LAN đơn giản.</w:t>
            </w:r>
          </w:p>
          <w:p w:rsidR="005C77A2" w:rsidRPr="00450A2C" w:rsidRDefault="005C77A2" w:rsidP="00791A4D">
            <w:pPr>
              <w:jc w:val="both"/>
              <w:rPr>
                <w:lang w:eastAsia="ja-JP"/>
              </w:rPr>
            </w:pPr>
            <w:r w:rsidRPr="00450A2C">
              <w:rPr>
                <w:rFonts w:eastAsia="Arial"/>
                <w:bCs/>
                <w:spacing w:val="-4"/>
              </w:rPr>
              <w:t xml:space="preserve">Thiết lập địa chỉ IP và các thuộc tính cho các máy tính trong LAN, sau đó tiến hành trao đổi thông tin, chia sẻ tài nguyên giữa các máy. </w:t>
            </w:r>
          </w:p>
        </w:tc>
        <w:tc>
          <w:tcPr>
            <w:tcW w:w="992" w:type="dxa"/>
            <w:vAlign w:val="center"/>
          </w:tcPr>
          <w:p w:rsidR="005C77A2" w:rsidRPr="00450A2C" w:rsidRDefault="005C77A2" w:rsidP="00791A4D">
            <w:pPr>
              <w:jc w:val="center"/>
              <w:rPr>
                <w:lang w:eastAsia="ja-JP"/>
              </w:rPr>
            </w:pPr>
            <w:r w:rsidRPr="00450A2C">
              <w:rPr>
                <w:lang w:eastAsia="ja-JP"/>
              </w:rPr>
              <w:t>CLO3, CLO5</w:t>
            </w:r>
          </w:p>
        </w:tc>
        <w:tc>
          <w:tcPr>
            <w:tcW w:w="1843" w:type="dxa"/>
          </w:tcPr>
          <w:p w:rsidR="005C77A2" w:rsidRPr="00450A2C" w:rsidRDefault="005C77A2" w:rsidP="00791A4D">
            <w:pPr>
              <w:spacing w:line="276" w:lineRule="auto"/>
              <w:jc w:val="both"/>
            </w:pPr>
            <w:r w:rsidRPr="00450A2C">
              <w:t>- GV trình bày, hướng dẫn các bước bấm dây mạng, thiết lập IP, kết nối máy tính.</w:t>
            </w:r>
          </w:p>
          <w:p w:rsidR="005C77A2" w:rsidRPr="00450A2C" w:rsidRDefault="005C77A2" w:rsidP="00791A4D">
            <w:pPr>
              <w:spacing w:line="276" w:lineRule="auto"/>
              <w:jc w:val="both"/>
            </w:pPr>
            <w:r w:rsidRPr="00450A2C">
              <w:t>- SV lắng nghe, thực hiện theo các nhóm phân công.</w:t>
            </w:r>
          </w:p>
          <w:p w:rsidR="005C77A2" w:rsidRPr="00450A2C" w:rsidRDefault="005C77A2" w:rsidP="00791A4D">
            <w:pPr>
              <w:spacing w:line="276" w:lineRule="auto"/>
              <w:jc w:val="both"/>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 xml:space="preserve">dung, đưa ra các yêu cầu </w:t>
            </w:r>
            <w:r w:rsidRPr="00450A2C">
              <w:rPr>
                <w:rStyle w:val="fontstyle11"/>
              </w:rPr>
              <w:lastRenderedPageBreak/>
              <w:t>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lastRenderedPageBreak/>
              <w:t>12</w:t>
            </w:r>
          </w:p>
        </w:tc>
        <w:tc>
          <w:tcPr>
            <w:tcW w:w="2268" w:type="dxa"/>
          </w:tcPr>
          <w:p w:rsidR="005C77A2" w:rsidRPr="00450A2C" w:rsidRDefault="005C77A2" w:rsidP="00791A4D">
            <w:pPr>
              <w:pStyle w:val="Heading1"/>
              <w:spacing w:before="0"/>
              <w:jc w:val="center"/>
              <w:outlineLvl w:val="0"/>
              <w:rPr>
                <w:rFonts w:ascii="Times New Roman" w:hAnsi="Times New Roman"/>
                <w:sz w:val="24"/>
                <w:szCs w:val="24"/>
              </w:rPr>
            </w:pPr>
            <w:r w:rsidRPr="00450A2C">
              <w:rPr>
                <w:rFonts w:ascii="Times New Roman" w:hAnsi="Times New Roman"/>
                <w:sz w:val="24"/>
                <w:szCs w:val="24"/>
              </w:rPr>
              <w:t>THỰC HÀNH 2</w:t>
            </w:r>
          </w:p>
          <w:p w:rsidR="005C77A2" w:rsidRPr="00450A2C" w:rsidRDefault="005C77A2" w:rsidP="0080443C">
            <w:pPr>
              <w:pStyle w:val="Heading2"/>
              <w:outlineLvl w:val="1"/>
              <w:rPr>
                <w:b/>
              </w:rPr>
            </w:pPr>
            <w:r w:rsidRPr="00450A2C">
              <w:t>SỬ DỤNG PHẦN MỀM GIẢ LẬP HỆ THỐNG MẠNG CISCO PACKET TRACER ĐỂ CẤU HÌNH THIẾT BỊ MẠNG</w:t>
            </w:r>
          </w:p>
        </w:tc>
        <w:tc>
          <w:tcPr>
            <w:tcW w:w="567" w:type="dxa"/>
            <w:vAlign w:val="center"/>
          </w:tcPr>
          <w:p w:rsidR="005C77A2" w:rsidRPr="00450A2C" w:rsidRDefault="005C77A2" w:rsidP="00791A4D">
            <w:pPr>
              <w:jc w:val="center"/>
              <w:rPr>
                <w:lang w:eastAsia="ja-JP"/>
              </w:rPr>
            </w:pPr>
            <w:r w:rsidRPr="00450A2C">
              <w:rPr>
                <w:lang w:eastAsia="ja-JP"/>
              </w:rPr>
              <w:t>4</w:t>
            </w:r>
          </w:p>
        </w:tc>
        <w:tc>
          <w:tcPr>
            <w:tcW w:w="2835" w:type="dxa"/>
          </w:tcPr>
          <w:p w:rsidR="005C77A2" w:rsidRPr="00450A2C" w:rsidRDefault="005C77A2" w:rsidP="00791A4D">
            <w:pPr>
              <w:tabs>
                <w:tab w:val="left" w:pos="540"/>
              </w:tabs>
              <w:jc w:val="both"/>
              <w:rPr>
                <w:rFonts w:eastAsia="Arial"/>
                <w:bCs/>
                <w:spacing w:val="-4"/>
              </w:rPr>
            </w:pPr>
            <w:r w:rsidRPr="00450A2C">
              <w:rPr>
                <w:rFonts w:eastAsia="Arial"/>
                <w:bCs/>
                <w:spacing w:val="-4"/>
              </w:rPr>
              <w:t>Kết nối và đăng nhập được vào một thiết bị Cisco Router.</w:t>
            </w:r>
          </w:p>
          <w:p w:rsidR="005C77A2" w:rsidRPr="00450A2C" w:rsidRDefault="005C77A2" w:rsidP="00791A4D">
            <w:pPr>
              <w:tabs>
                <w:tab w:val="left" w:pos="540"/>
              </w:tabs>
              <w:jc w:val="both"/>
              <w:rPr>
                <w:rFonts w:eastAsia="Arial"/>
                <w:bCs/>
                <w:spacing w:val="-4"/>
              </w:rPr>
            </w:pPr>
            <w:r w:rsidRPr="00450A2C">
              <w:rPr>
                <w:rFonts w:eastAsia="Arial"/>
                <w:bCs/>
                <w:spacing w:val="-4"/>
              </w:rPr>
              <w:t>Nắm được giao diện dòng lệnh (CLI).</w:t>
            </w:r>
          </w:p>
          <w:p w:rsidR="005C77A2" w:rsidRPr="00450A2C" w:rsidRDefault="005C77A2" w:rsidP="00791A4D">
            <w:pPr>
              <w:tabs>
                <w:tab w:val="left" w:pos="540"/>
              </w:tabs>
              <w:jc w:val="both"/>
              <w:rPr>
                <w:rFonts w:eastAsia="Arial"/>
                <w:bCs/>
                <w:spacing w:val="-4"/>
              </w:rPr>
            </w:pPr>
            <w:r w:rsidRPr="00450A2C">
              <w:rPr>
                <w:rFonts w:eastAsia="Arial"/>
                <w:bCs/>
                <w:spacing w:val="-4"/>
              </w:rPr>
              <w:t>Hiểu được các lệnh Show cơ bản.</w:t>
            </w:r>
          </w:p>
          <w:p w:rsidR="005C77A2" w:rsidRPr="00450A2C" w:rsidRDefault="005C77A2" w:rsidP="00791A4D">
            <w:pPr>
              <w:rPr>
                <w:lang w:eastAsia="ja-JP"/>
              </w:rPr>
            </w:pPr>
            <w:r w:rsidRPr="00450A2C">
              <w:rPr>
                <w:rFonts w:eastAsia="Arial"/>
                <w:bCs/>
                <w:spacing w:val="-4"/>
              </w:rPr>
              <w:t xml:space="preserve">Phân biệt được các chức năng của giao thức CDP . </w:t>
            </w:r>
          </w:p>
        </w:tc>
        <w:tc>
          <w:tcPr>
            <w:tcW w:w="992" w:type="dxa"/>
            <w:vAlign w:val="center"/>
          </w:tcPr>
          <w:p w:rsidR="005C77A2" w:rsidRPr="00450A2C" w:rsidRDefault="005C77A2" w:rsidP="00791A4D">
            <w:pPr>
              <w:jc w:val="center"/>
              <w:rPr>
                <w:lang w:eastAsia="ja-JP"/>
              </w:rPr>
            </w:pPr>
            <w:r w:rsidRPr="00450A2C">
              <w:rPr>
                <w:lang w:eastAsia="ja-JP"/>
              </w:rPr>
              <w:t>CLO3, CLO5</w:t>
            </w:r>
          </w:p>
        </w:tc>
        <w:tc>
          <w:tcPr>
            <w:tcW w:w="1843" w:type="dxa"/>
          </w:tcPr>
          <w:p w:rsidR="005C77A2" w:rsidRPr="00450A2C" w:rsidRDefault="005C77A2" w:rsidP="00791A4D">
            <w:pPr>
              <w:spacing w:line="276" w:lineRule="auto"/>
              <w:jc w:val="both"/>
            </w:pPr>
            <w:r w:rsidRPr="00450A2C">
              <w:t>- GV trình bày, hướng dẫn cài đặt phần mềm, giới thiệu các lệnh cơ bản</w:t>
            </w:r>
          </w:p>
          <w:p w:rsidR="005C77A2" w:rsidRPr="00450A2C" w:rsidRDefault="005C77A2" w:rsidP="00791A4D">
            <w:pPr>
              <w:jc w:val="both"/>
            </w:pPr>
            <w:r w:rsidRPr="00450A2C">
              <w:t>- SV lắng nghe, thực hiện.</w:t>
            </w:r>
          </w:p>
          <w:p w:rsidR="005C77A2" w:rsidRPr="00450A2C" w:rsidRDefault="005C77A2" w:rsidP="00791A4D">
            <w:pPr>
              <w:jc w:val="both"/>
              <w:rPr>
                <w:bCs/>
              </w:rPr>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t>13</w:t>
            </w:r>
          </w:p>
        </w:tc>
        <w:tc>
          <w:tcPr>
            <w:tcW w:w="2268" w:type="dxa"/>
          </w:tcPr>
          <w:p w:rsidR="005C77A2" w:rsidRPr="00450A2C" w:rsidRDefault="005C77A2" w:rsidP="00791A4D">
            <w:pPr>
              <w:pStyle w:val="Heading1"/>
              <w:spacing w:before="0"/>
              <w:jc w:val="center"/>
              <w:outlineLvl w:val="0"/>
              <w:rPr>
                <w:rFonts w:ascii="Times New Roman" w:hAnsi="Times New Roman"/>
                <w:sz w:val="24"/>
                <w:szCs w:val="24"/>
              </w:rPr>
            </w:pPr>
            <w:r w:rsidRPr="00450A2C">
              <w:rPr>
                <w:rFonts w:ascii="Times New Roman" w:hAnsi="Times New Roman"/>
                <w:sz w:val="24"/>
                <w:szCs w:val="24"/>
              </w:rPr>
              <w:t>THỰC HÀNH 3</w:t>
            </w:r>
          </w:p>
          <w:p w:rsidR="005C77A2" w:rsidRPr="00450A2C" w:rsidRDefault="005C77A2" w:rsidP="00791A4D">
            <w:pPr>
              <w:jc w:val="both"/>
              <w:rPr>
                <w:lang w:eastAsia="ja-JP"/>
              </w:rPr>
            </w:pPr>
            <w:r w:rsidRPr="00450A2C">
              <w:t>SỬ DỤNG PHẦN MỀM GIẢ LẬP HỆ THỐNG MẠNG CISCO PACKET TRACER ĐỂ CẤU HÌNH THIẾT BỊ MẠNG</w:t>
            </w:r>
          </w:p>
        </w:tc>
        <w:tc>
          <w:tcPr>
            <w:tcW w:w="567" w:type="dxa"/>
            <w:vAlign w:val="center"/>
          </w:tcPr>
          <w:p w:rsidR="005C77A2" w:rsidRPr="00450A2C" w:rsidRDefault="005C77A2" w:rsidP="00791A4D">
            <w:pPr>
              <w:jc w:val="center"/>
              <w:rPr>
                <w:lang w:eastAsia="ja-JP"/>
              </w:rPr>
            </w:pPr>
            <w:r w:rsidRPr="00450A2C">
              <w:rPr>
                <w:lang w:eastAsia="ja-JP"/>
              </w:rPr>
              <w:t>4</w:t>
            </w:r>
          </w:p>
        </w:tc>
        <w:tc>
          <w:tcPr>
            <w:tcW w:w="2835" w:type="dxa"/>
          </w:tcPr>
          <w:p w:rsidR="005C77A2" w:rsidRPr="00450A2C" w:rsidRDefault="005C77A2" w:rsidP="00791A4D">
            <w:pPr>
              <w:tabs>
                <w:tab w:val="left" w:pos="540"/>
              </w:tabs>
              <w:jc w:val="both"/>
              <w:rPr>
                <w:rFonts w:eastAsia="Arial"/>
                <w:bCs/>
                <w:spacing w:val="-4"/>
              </w:rPr>
            </w:pPr>
            <w:r w:rsidRPr="00450A2C">
              <w:rPr>
                <w:rFonts w:eastAsia="Arial"/>
                <w:bCs/>
                <w:spacing w:val="-4"/>
              </w:rPr>
              <w:t>Biết cách kích hoạt và xem thông tin các interface trên một router.</w:t>
            </w:r>
          </w:p>
          <w:p w:rsidR="005C77A2" w:rsidRPr="00450A2C" w:rsidRDefault="005C77A2" w:rsidP="00791A4D">
            <w:pPr>
              <w:tabs>
                <w:tab w:val="left" w:pos="540"/>
              </w:tabs>
              <w:jc w:val="both"/>
              <w:rPr>
                <w:rFonts w:eastAsia="Arial"/>
                <w:bCs/>
                <w:spacing w:val="-4"/>
              </w:rPr>
            </w:pPr>
            <w:r w:rsidRPr="00450A2C">
              <w:rPr>
                <w:rFonts w:eastAsia="Arial"/>
                <w:bCs/>
                <w:spacing w:val="-4"/>
              </w:rPr>
              <w:t>Biết cấu hình  địa chỉ   IP cho các Router và sử dụng lệnh PING để kiểm tra kết nối giữa  chúng.</w:t>
            </w:r>
          </w:p>
          <w:p w:rsidR="005C77A2" w:rsidRPr="00450A2C" w:rsidRDefault="005C77A2" w:rsidP="00791A4D">
            <w:pPr>
              <w:rPr>
                <w:lang w:eastAsia="ja-JP"/>
              </w:rPr>
            </w:pPr>
            <w:r w:rsidRPr="00450A2C">
              <w:rPr>
                <w:rFonts w:eastAsia="Arial"/>
                <w:bCs/>
                <w:spacing w:val="-4"/>
              </w:rPr>
              <w:t>Biết xem thông tin trong bảng tin ARP.</w:t>
            </w:r>
          </w:p>
        </w:tc>
        <w:tc>
          <w:tcPr>
            <w:tcW w:w="992" w:type="dxa"/>
            <w:vAlign w:val="center"/>
          </w:tcPr>
          <w:p w:rsidR="005C77A2" w:rsidRPr="00450A2C" w:rsidRDefault="005C77A2" w:rsidP="00791A4D">
            <w:pPr>
              <w:jc w:val="center"/>
              <w:rPr>
                <w:lang w:eastAsia="ja-JP"/>
              </w:rPr>
            </w:pPr>
            <w:r w:rsidRPr="00450A2C">
              <w:rPr>
                <w:lang w:eastAsia="ja-JP"/>
              </w:rPr>
              <w:t>CLO3, CLO5</w:t>
            </w:r>
          </w:p>
        </w:tc>
        <w:tc>
          <w:tcPr>
            <w:tcW w:w="1843" w:type="dxa"/>
          </w:tcPr>
          <w:p w:rsidR="005C77A2" w:rsidRPr="00450A2C" w:rsidRDefault="005C77A2" w:rsidP="00791A4D">
            <w:pPr>
              <w:spacing w:line="276" w:lineRule="auto"/>
              <w:jc w:val="both"/>
            </w:pPr>
            <w:r w:rsidRPr="00450A2C">
              <w:t>- GV trình bày, hướng dẫn thiết lập cho các thiết bị, giao bài tập thực hành.</w:t>
            </w:r>
          </w:p>
          <w:p w:rsidR="005C77A2" w:rsidRPr="00450A2C" w:rsidRDefault="005C77A2" w:rsidP="00791A4D">
            <w:pPr>
              <w:jc w:val="both"/>
            </w:pPr>
            <w:r w:rsidRPr="00450A2C">
              <w:t>- SV lắng nghe, thực hiện.</w:t>
            </w:r>
          </w:p>
          <w:p w:rsidR="005C77A2" w:rsidRPr="00450A2C" w:rsidRDefault="005C77A2" w:rsidP="00791A4D">
            <w:pPr>
              <w:jc w:val="both"/>
              <w:rPr>
                <w:bCs/>
              </w:rPr>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sinh 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t>14</w:t>
            </w:r>
          </w:p>
        </w:tc>
        <w:tc>
          <w:tcPr>
            <w:tcW w:w="2268" w:type="dxa"/>
          </w:tcPr>
          <w:p w:rsidR="005C77A2" w:rsidRPr="00450A2C" w:rsidRDefault="005C77A2" w:rsidP="00791A4D">
            <w:pPr>
              <w:pStyle w:val="Heading1"/>
              <w:spacing w:before="0"/>
              <w:jc w:val="center"/>
              <w:outlineLvl w:val="0"/>
              <w:rPr>
                <w:rFonts w:ascii="Times New Roman" w:hAnsi="Times New Roman"/>
                <w:sz w:val="24"/>
                <w:szCs w:val="24"/>
              </w:rPr>
            </w:pPr>
            <w:r w:rsidRPr="00450A2C">
              <w:rPr>
                <w:rFonts w:ascii="Times New Roman" w:hAnsi="Times New Roman"/>
                <w:sz w:val="24"/>
                <w:szCs w:val="24"/>
              </w:rPr>
              <w:t>THỰC HÀNH 4</w:t>
            </w:r>
          </w:p>
          <w:p w:rsidR="005C77A2" w:rsidRPr="00450A2C" w:rsidRDefault="005C77A2" w:rsidP="00791A4D">
            <w:pPr>
              <w:jc w:val="both"/>
              <w:rPr>
                <w:lang w:eastAsia="ja-JP"/>
              </w:rPr>
            </w:pPr>
            <w:r w:rsidRPr="00450A2C">
              <w:t>SỬ DỤNG PHẦN MỀM GIẢ LẬP HỆ THỐNG MẠNG CISCO PACKET TRACER ĐỂ CẤU HÌNH THIẾT BỊ MẠNG</w:t>
            </w:r>
          </w:p>
        </w:tc>
        <w:tc>
          <w:tcPr>
            <w:tcW w:w="567" w:type="dxa"/>
            <w:vAlign w:val="center"/>
          </w:tcPr>
          <w:p w:rsidR="005C77A2" w:rsidRPr="00450A2C" w:rsidRDefault="005C77A2" w:rsidP="00791A4D">
            <w:pPr>
              <w:jc w:val="center"/>
              <w:rPr>
                <w:lang w:eastAsia="ja-JP"/>
              </w:rPr>
            </w:pPr>
            <w:r w:rsidRPr="00450A2C">
              <w:rPr>
                <w:lang w:eastAsia="ja-JP"/>
              </w:rPr>
              <w:t>4</w:t>
            </w:r>
          </w:p>
        </w:tc>
        <w:tc>
          <w:tcPr>
            <w:tcW w:w="2835" w:type="dxa"/>
          </w:tcPr>
          <w:p w:rsidR="005C77A2" w:rsidRPr="00450A2C" w:rsidRDefault="005C77A2" w:rsidP="00791A4D">
            <w:pPr>
              <w:tabs>
                <w:tab w:val="left" w:pos="540"/>
              </w:tabs>
              <w:jc w:val="both"/>
              <w:rPr>
                <w:rFonts w:eastAsia="Arial"/>
                <w:bCs/>
                <w:spacing w:val="-4"/>
              </w:rPr>
            </w:pPr>
            <w:r w:rsidRPr="00450A2C">
              <w:rPr>
                <w:rFonts w:eastAsia="Arial"/>
                <w:bCs/>
                <w:spacing w:val="-4"/>
              </w:rPr>
              <w:t>Thiết lập được phiên kết nối telnet giữa 2 Router.</w:t>
            </w:r>
          </w:p>
          <w:p w:rsidR="005C77A2" w:rsidRPr="00450A2C" w:rsidRDefault="005C77A2" w:rsidP="00791A4D">
            <w:pPr>
              <w:tabs>
                <w:tab w:val="left" w:pos="540"/>
              </w:tabs>
              <w:jc w:val="both"/>
              <w:rPr>
                <w:rFonts w:eastAsia="Arial"/>
                <w:bCs/>
                <w:spacing w:val="-4"/>
              </w:rPr>
            </w:pPr>
            <w:r w:rsidRPr="00450A2C">
              <w:rPr>
                <w:rFonts w:eastAsia="Arial"/>
                <w:bCs/>
                <w:spacing w:val="-4"/>
              </w:rPr>
              <w:t xml:space="preserve">Tạo các VLAN trên switch Catalyst 2950. </w:t>
            </w:r>
          </w:p>
          <w:p w:rsidR="005C77A2" w:rsidRPr="00450A2C" w:rsidRDefault="005C77A2" w:rsidP="00791A4D">
            <w:pPr>
              <w:jc w:val="both"/>
              <w:rPr>
                <w:lang w:eastAsia="ja-JP"/>
              </w:rPr>
            </w:pPr>
            <w:r w:rsidRPr="00450A2C">
              <w:rPr>
                <w:rFonts w:eastAsia="Arial"/>
                <w:bCs/>
                <w:spacing w:val="-4"/>
              </w:rPr>
              <w:t>Cấu hình giao thức VTP để thiết lập kết nối giữa VTP server và VTP client.</w:t>
            </w:r>
          </w:p>
        </w:tc>
        <w:tc>
          <w:tcPr>
            <w:tcW w:w="992" w:type="dxa"/>
            <w:vAlign w:val="center"/>
          </w:tcPr>
          <w:p w:rsidR="005C77A2" w:rsidRPr="00450A2C" w:rsidRDefault="005C77A2" w:rsidP="00791A4D">
            <w:pPr>
              <w:jc w:val="both"/>
              <w:rPr>
                <w:lang w:eastAsia="ja-JP"/>
              </w:rPr>
            </w:pPr>
            <w:r w:rsidRPr="00450A2C">
              <w:rPr>
                <w:lang w:eastAsia="ja-JP"/>
              </w:rPr>
              <w:t>CLO3, CLO5</w:t>
            </w:r>
          </w:p>
        </w:tc>
        <w:tc>
          <w:tcPr>
            <w:tcW w:w="1843" w:type="dxa"/>
          </w:tcPr>
          <w:p w:rsidR="005C77A2" w:rsidRPr="00450A2C" w:rsidRDefault="005C77A2" w:rsidP="00791A4D">
            <w:pPr>
              <w:spacing w:line="276" w:lineRule="auto"/>
              <w:jc w:val="both"/>
            </w:pPr>
            <w:r w:rsidRPr="00450A2C">
              <w:t>- GV trình bày, hướng dẫn thiết lập cho các thiết bị, giao bài tập thực hành.</w:t>
            </w:r>
          </w:p>
          <w:p w:rsidR="005C77A2" w:rsidRPr="00450A2C" w:rsidRDefault="005C77A2" w:rsidP="00791A4D">
            <w:pPr>
              <w:jc w:val="both"/>
            </w:pPr>
            <w:r w:rsidRPr="00450A2C">
              <w:t>- SV lắng nghe, thực hiện.</w:t>
            </w:r>
          </w:p>
          <w:p w:rsidR="005C77A2" w:rsidRPr="00450A2C" w:rsidRDefault="005C77A2" w:rsidP="00791A4D">
            <w:pPr>
              <w:jc w:val="both"/>
              <w:rPr>
                <w:bCs/>
              </w:rPr>
            </w:pPr>
            <w:r w:rsidRPr="00450A2C">
              <w:rPr>
                <w:rStyle w:val="fontstyle01"/>
              </w:rPr>
              <w:t>- GV t</w:t>
            </w:r>
            <w:r w:rsidRPr="00450A2C">
              <w:rPr>
                <w:rStyle w:val="fontstyle11"/>
              </w:rPr>
              <w:t>ổng kết lại nội</w:t>
            </w:r>
            <w:r w:rsidRPr="00450A2C">
              <w:rPr>
                <w:color w:val="000000"/>
              </w:rPr>
              <w:t xml:space="preserve"> </w:t>
            </w:r>
            <w:r w:rsidRPr="00450A2C">
              <w:rPr>
                <w:rStyle w:val="fontstyle11"/>
              </w:rPr>
              <w:t>dung, đưa ra các yêu cầu mới để</w:t>
            </w:r>
            <w:r w:rsidRPr="00450A2C">
              <w:rPr>
                <w:color w:val="000000"/>
              </w:rPr>
              <w:t xml:space="preserve"> </w:t>
            </w:r>
            <w:r w:rsidRPr="00450A2C">
              <w:rPr>
                <w:rStyle w:val="fontstyle01"/>
              </w:rPr>
              <w:t xml:space="preserve">sinh </w:t>
            </w:r>
            <w:r w:rsidRPr="00450A2C">
              <w:rPr>
                <w:rStyle w:val="fontstyle01"/>
              </w:rPr>
              <w:lastRenderedPageBreak/>
              <w:t>viên v</w:t>
            </w:r>
            <w:r w:rsidRPr="00450A2C">
              <w:rPr>
                <w:rStyle w:val="fontstyle11"/>
              </w:rPr>
              <w:t>ề chuẩn bị cho b</w:t>
            </w:r>
            <w:r w:rsidRPr="00450A2C">
              <w:rPr>
                <w:rStyle w:val="fontstyle01"/>
              </w:rPr>
              <w:t>ài h</w:t>
            </w:r>
            <w:r w:rsidRPr="00450A2C">
              <w:rPr>
                <w:rStyle w:val="fontstyle11"/>
              </w:rPr>
              <w:t>ọc</w:t>
            </w:r>
            <w:r w:rsidRPr="00450A2C">
              <w:rPr>
                <w:color w:val="000000"/>
              </w:rPr>
              <w:t xml:space="preserve"> </w:t>
            </w:r>
            <w:r w:rsidRPr="00450A2C">
              <w:rPr>
                <w:rStyle w:val="fontstyle01"/>
              </w:rPr>
              <w:t>sau.</w:t>
            </w:r>
          </w:p>
        </w:tc>
      </w:tr>
      <w:tr w:rsidR="005C77A2" w:rsidRPr="00450A2C" w:rsidTr="00791A4D">
        <w:tc>
          <w:tcPr>
            <w:tcW w:w="993" w:type="dxa"/>
            <w:vAlign w:val="center"/>
          </w:tcPr>
          <w:p w:rsidR="005C77A2" w:rsidRPr="00450A2C" w:rsidRDefault="005C77A2" w:rsidP="00791A4D">
            <w:pPr>
              <w:jc w:val="center"/>
              <w:rPr>
                <w:lang w:eastAsia="ja-JP"/>
              </w:rPr>
            </w:pPr>
            <w:r w:rsidRPr="00450A2C">
              <w:rPr>
                <w:lang w:eastAsia="ja-JP"/>
              </w:rPr>
              <w:lastRenderedPageBreak/>
              <w:t>15</w:t>
            </w:r>
          </w:p>
        </w:tc>
        <w:tc>
          <w:tcPr>
            <w:tcW w:w="2268" w:type="dxa"/>
          </w:tcPr>
          <w:p w:rsidR="005C77A2" w:rsidRPr="00450A2C" w:rsidRDefault="005C77A2" w:rsidP="00791A4D">
            <w:pPr>
              <w:pStyle w:val="Heading1"/>
              <w:spacing w:before="0"/>
              <w:jc w:val="center"/>
              <w:outlineLvl w:val="0"/>
              <w:rPr>
                <w:rFonts w:ascii="Times New Roman" w:hAnsi="Times New Roman"/>
                <w:sz w:val="24"/>
                <w:szCs w:val="24"/>
              </w:rPr>
            </w:pPr>
            <w:r w:rsidRPr="00450A2C">
              <w:rPr>
                <w:rFonts w:ascii="Times New Roman" w:hAnsi="Times New Roman"/>
                <w:sz w:val="24"/>
                <w:szCs w:val="24"/>
              </w:rPr>
              <w:t>THỰC HÀNH 5</w:t>
            </w:r>
          </w:p>
          <w:p w:rsidR="005C77A2" w:rsidRPr="00450A2C" w:rsidRDefault="005C77A2" w:rsidP="00791A4D">
            <w:pPr>
              <w:jc w:val="both"/>
            </w:pPr>
            <w:r w:rsidRPr="00450A2C">
              <w:t>SỬ DỤNG PHẦN MỀM GIẢ LẬP HỆ THỐNG MẠNG CISCO PACKET TRACER ĐỂ CẤU HÌNH THIẾT BỊ MẠNG</w:t>
            </w:r>
          </w:p>
          <w:p w:rsidR="005C77A2" w:rsidRPr="00450A2C" w:rsidRDefault="005C77A2" w:rsidP="00791A4D">
            <w:pPr>
              <w:rPr>
                <w:lang w:eastAsia="ja-JP"/>
              </w:rPr>
            </w:pPr>
            <w:r w:rsidRPr="00450A2C">
              <w:rPr>
                <w:color w:val="FF0000"/>
                <w:lang w:eastAsia="ja-JP"/>
              </w:rPr>
              <w:t>* Bài kiểm tra định kì số 2</w:t>
            </w:r>
          </w:p>
        </w:tc>
        <w:tc>
          <w:tcPr>
            <w:tcW w:w="567" w:type="dxa"/>
            <w:vAlign w:val="center"/>
          </w:tcPr>
          <w:p w:rsidR="005C77A2" w:rsidRPr="00450A2C" w:rsidRDefault="005C77A2" w:rsidP="00791A4D">
            <w:pPr>
              <w:jc w:val="center"/>
              <w:rPr>
                <w:lang w:eastAsia="ja-JP"/>
              </w:rPr>
            </w:pPr>
            <w:r w:rsidRPr="00450A2C">
              <w:rPr>
                <w:lang w:eastAsia="ja-JP"/>
              </w:rPr>
              <w:t>4</w:t>
            </w:r>
          </w:p>
        </w:tc>
        <w:tc>
          <w:tcPr>
            <w:tcW w:w="2835" w:type="dxa"/>
          </w:tcPr>
          <w:p w:rsidR="005C77A2" w:rsidRPr="00450A2C" w:rsidRDefault="005C77A2" w:rsidP="00791A4D">
            <w:pPr>
              <w:tabs>
                <w:tab w:val="left" w:pos="540"/>
              </w:tabs>
              <w:jc w:val="both"/>
              <w:rPr>
                <w:rFonts w:eastAsia="Arial"/>
                <w:bCs/>
                <w:spacing w:val="-4"/>
              </w:rPr>
            </w:pPr>
            <w:r w:rsidRPr="00450A2C">
              <w:rPr>
                <w:rFonts w:eastAsia="Arial"/>
                <w:bCs/>
                <w:spacing w:val="-4"/>
              </w:rPr>
              <w:t>Thiết lập được các kết nối giữa PC, Switch, Router.</w:t>
            </w:r>
          </w:p>
          <w:p w:rsidR="005C77A2" w:rsidRPr="00450A2C" w:rsidRDefault="005C77A2" w:rsidP="00791A4D">
            <w:pPr>
              <w:tabs>
                <w:tab w:val="left" w:pos="540"/>
              </w:tabs>
              <w:jc w:val="both"/>
              <w:rPr>
                <w:rFonts w:eastAsia="Arial"/>
                <w:bCs/>
                <w:spacing w:val="-4"/>
              </w:rPr>
            </w:pPr>
            <w:r w:rsidRPr="00450A2C">
              <w:rPr>
                <w:rFonts w:eastAsia="Arial"/>
                <w:bCs/>
                <w:spacing w:val="-4"/>
              </w:rPr>
              <w:t>- Kết nối được các AP tới các thiết bị theo 2 cách:</w:t>
            </w:r>
          </w:p>
          <w:p w:rsidR="005C77A2" w:rsidRPr="00450A2C" w:rsidRDefault="005C77A2" w:rsidP="00791A4D">
            <w:pPr>
              <w:tabs>
                <w:tab w:val="left" w:pos="540"/>
              </w:tabs>
              <w:jc w:val="both"/>
              <w:rPr>
                <w:rFonts w:eastAsia="Arial"/>
                <w:bCs/>
                <w:spacing w:val="-4"/>
              </w:rPr>
            </w:pPr>
            <w:r w:rsidRPr="00450A2C">
              <w:rPr>
                <w:rFonts w:eastAsia="Arial"/>
                <w:bCs/>
                <w:spacing w:val="-4"/>
              </w:rPr>
              <w:t xml:space="preserve">  + Sử dụng cổng Ethernet</w:t>
            </w:r>
          </w:p>
          <w:p w:rsidR="005C77A2" w:rsidRPr="00450A2C" w:rsidRDefault="005C77A2" w:rsidP="00791A4D">
            <w:pPr>
              <w:jc w:val="both"/>
              <w:rPr>
                <w:rFonts w:eastAsia="Arial"/>
                <w:bCs/>
                <w:spacing w:val="-4"/>
              </w:rPr>
            </w:pPr>
            <w:r w:rsidRPr="00450A2C">
              <w:rPr>
                <w:rFonts w:eastAsia="Arial"/>
                <w:bCs/>
                <w:spacing w:val="-4"/>
              </w:rPr>
              <w:t xml:space="preserve">  + Sử dụng cổng Internet</w:t>
            </w:r>
          </w:p>
          <w:p w:rsidR="005C77A2" w:rsidRPr="00450A2C" w:rsidRDefault="005C77A2" w:rsidP="00791A4D">
            <w:pPr>
              <w:jc w:val="both"/>
              <w:rPr>
                <w:lang w:eastAsia="ja-JP"/>
              </w:rPr>
            </w:pPr>
            <w:r w:rsidRPr="00450A2C">
              <w:rPr>
                <w:rFonts w:eastAsia="Arial"/>
                <w:bCs/>
                <w:spacing w:val="-4"/>
              </w:rPr>
              <w:t>Chia được một mạng thành các mạng con.</w:t>
            </w:r>
          </w:p>
        </w:tc>
        <w:tc>
          <w:tcPr>
            <w:tcW w:w="992" w:type="dxa"/>
            <w:vAlign w:val="center"/>
          </w:tcPr>
          <w:p w:rsidR="005C77A2" w:rsidRPr="00450A2C" w:rsidRDefault="005C77A2" w:rsidP="00791A4D">
            <w:pPr>
              <w:jc w:val="center"/>
              <w:rPr>
                <w:lang w:eastAsia="ja-JP"/>
              </w:rPr>
            </w:pPr>
            <w:r w:rsidRPr="00450A2C">
              <w:rPr>
                <w:lang w:eastAsia="ja-JP"/>
              </w:rPr>
              <w:t>CLO3, CLO4</w:t>
            </w:r>
          </w:p>
          <w:p w:rsidR="005C77A2" w:rsidRPr="00450A2C" w:rsidRDefault="005C77A2" w:rsidP="00791A4D">
            <w:pPr>
              <w:jc w:val="center"/>
              <w:rPr>
                <w:lang w:eastAsia="ja-JP"/>
              </w:rPr>
            </w:pPr>
            <w:r w:rsidRPr="00450A2C">
              <w:rPr>
                <w:lang w:eastAsia="ja-JP"/>
              </w:rPr>
              <w:t>CLO5</w:t>
            </w:r>
          </w:p>
        </w:tc>
        <w:tc>
          <w:tcPr>
            <w:tcW w:w="1843" w:type="dxa"/>
          </w:tcPr>
          <w:p w:rsidR="005C77A2" w:rsidRPr="00450A2C" w:rsidRDefault="005C77A2" w:rsidP="00791A4D">
            <w:pPr>
              <w:spacing w:line="276" w:lineRule="auto"/>
              <w:jc w:val="both"/>
            </w:pPr>
            <w:r w:rsidRPr="00450A2C">
              <w:t>- GV trình bày, hướng dẫn thiết lập cho các thiết bị, giao bài tập thực hành.</w:t>
            </w:r>
          </w:p>
          <w:p w:rsidR="005C77A2" w:rsidRPr="00450A2C" w:rsidRDefault="005C77A2" w:rsidP="00791A4D">
            <w:pPr>
              <w:jc w:val="both"/>
            </w:pPr>
            <w:r w:rsidRPr="00450A2C">
              <w:t>- SV lắng nghe, thực hiện.</w:t>
            </w:r>
          </w:p>
          <w:p w:rsidR="005C77A2" w:rsidRPr="00450A2C" w:rsidRDefault="005C77A2" w:rsidP="00791A4D">
            <w:pPr>
              <w:jc w:val="both"/>
              <w:rPr>
                <w:bCs/>
              </w:rPr>
            </w:pPr>
          </w:p>
        </w:tc>
      </w:tr>
    </w:tbl>
    <w:p w:rsidR="005C77A2" w:rsidRPr="00D172BF" w:rsidRDefault="005C77A2" w:rsidP="00791A4D">
      <w:pPr>
        <w:jc w:val="both"/>
        <w:outlineLvl w:val="0"/>
        <w:rPr>
          <w:bCs/>
        </w:rPr>
      </w:pPr>
      <w:r>
        <w:rPr>
          <w:bCs/>
        </w:rPr>
        <w:t>(*) G</w:t>
      </w:r>
      <w:r w:rsidRPr="00C445CE">
        <w:rPr>
          <w:bCs/>
        </w:rPr>
        <w:t xml:space="preserve">iới thiệu </w:t>
      </w:r>
      <w:r>
        <w:rPr>
          <w:bCs/>
        </w:rPr>
        <w:t>học phần: V</w:t>
      </w:r>
      <w:r w:rsidRPr="00C445CE">
        <w:rPr>
          <w:bCs/>
        </w:rPr>
        <w:t>ị</w:t>
      </w:r>
      <w:r>
        <w:rPr>
          <w:bCs/>
        </w:rPr>
        <w:t xml:space="preserve"> trí, </w:t>
      </w:r>
      <w:r w:rsidRPr="00C445CE">
        <w:rPr>
          <w:bCs/>
        </w:rPr>
        <w:t xml:space="preserve">vai trò của </w:t>
      </w:r>
      <w:r>
        <w:rPr>
          <w:bCs/>
        </w:rPr>
        <w:t>học phần</w:t>
      </w:r>
      <w:r w:rsidRPr="00C445CE">
        <w:rPr>
          <w:bCs/>
        </w:rPr>
        <w:t xml:space="preserve"> trong CTĐT của ngành; </w:t>
      </w:r>
      <w:r>
        <w:rPr>
          <w:bCs/>
        </w:rPr>
        <w:t xml:space="preserve">CO, </w:t>
      </w:r>
      <w:r w:rsidRPr="00C445CE">
        <w:rPr>
          <w:bCs/>
        </w:rPr>
        <w:t xml:space="preserve">CLO, </w:t>
      </w:r>
      <w:r>
        <w:rPr>
          <w:bCs/>
        </w:rPr>
        <w:t xml:space="preserve">nội dung học phần, </w:t>
      </w:r>
      <w:r w:rsidRPr="00C445CE">
        <w:rPr>
          <w:bCs/>
        </w:rPr>
        <w:t>các hình thức</w:t>
      </w:r>
      <w:r>
        <w:rPr>
          <w:bCs/>
        </w:rPr>
        <w:t>, trọng số, tiêu chí, biểu điểm</w:t>
      </w:r>
      <w:r w:rsidRPr="00C445CE">
        <w:rPr>
          <w:bCs/>
        </w:rPr>
        <w:t xml:space="preserve"> </w:t>
      </w:r>
      <w:r>
        <w:rPr>
          <w:bCs/>
        </w:rPr>
        <w:t xml:space="preserve">các bài </w:t>
      </w:r>
      <w:r w:rsidRPr="00C445CE">
        <w:rPr>
          <w:bCs/>
        </w:rPr>
        <w:t>kiể</w:t>
      </w:r>
      <w:r>
        <w:rPr>
          <w:bCs/>
        </w:rPr>
        <w:t>m tra đánh giá</w:t>
      </w:r>
      <w:r w:rsidRPr="00C445CE">
        <w:rPr>
          <w:bCs/>
        </w:rPr>
        <w:t xml:space="preserve">; phương pháp học tập </w:t>
      </w:r>
      <w:r>
        <w:rPr>
          <w:bCs/>
        </w:rPr>
        <w:t>học phần</w:t>
      </w:r>
      <w:r w:rsidRPr="00C445CE">
        <w:rPr>
          <w:bCs/>
        </w:rPr>
        <w:t>, yêu cầu đối vớ</w:t>
      </w:r>
      <w:r>
        <w:rPr>
          <w:bCs/>
        </w:rPr>
        <w:t>i SV; cách sử dụng, theo dõi ĐCCT học phần.</w:t>
      </w:r>
    </w:p>
    <w:p w:rsidR="005C77A2" w:rsidRPr="00446C79" w:rsidRDefault="005C77A2" w:rsidP="00791A4D">
      <w:pPr>
        <w:outlineLvl w:val="0"/>
        <w:rPr>
          <w:b/>
          <w:bCs/>
        </w:rPr>
      </w:pPr>
      <w:r>
        <w:rPr>
          <w:b/>
          <w:bCs/>
        </w:rPr>
        <w:t>8</w:t>
      </w:r>
      <w:r w:rsidRPr="00446C79">
        <w:rPr>
          <w:b/>
          <w:bCs/>
        </w:rPr>
        <w:t>. Đánh giá học phần</w:t>
      </w:r>
    </w:p>
    <w:p w:rsidR="005C77A2" w:rsidRPr="00531EB3" w:rsidRDefault="005C77A2" w:rsidP="00791A4D">
      <w:pPr>
        <w:rPr>
          <w:b/>
          <w:bCs/>
        </w:rPr>
      </w:pPr>
      <w:r>
        <w:rPr>
          <w:b/>
          <w:i/>
        </w:rPr>
        <w:t>8</w:t>
      </w:r>
      <w:r w:rsidRPr="00446C79">
        <w:rPr>
          <w:b/>
          <w:i/>
        </w:rPr>
        <w:t xml:space="preserve">.1. </w:t>
      </w:r>
      <w:r w:rsidRPr="00446C79">
        <w:rPr>
          <w:b/>
          <w:i/>
          <w:lang w:val="vi-VN"/>
        </w:rPr>
        <w:t xml:space="preserve">Phương pháp, hình thức kiểm tra - đánh giá </w:t>
      </w:r>
    </w:p>
    <w:p w:rsidR="005C77A2" w:rsidRDefault="005C77A2" w:rsidP="00791A4D">
      <w:pPr>
        <w:pStyle w:val="ListParagraph"/>
        <w:spacing w:line="276" w:lineRule="auto"/>
        <w:jc w:val="center"/>
        <w:rPr>
          <w:b/>
          <w:sz w:val="26"/>
          <w:szCs w:val="26"/>
          <w:lang w:val="vi-VN"/>
        </w:rPr>
      </w:pPr>
      <w:r w:rsidRPr="00792D1F">
        <w:rPr>
          <w:b/>
          <w:bCs/>
          <w:sz w:val="26"/>
          <w:szCs w:val="26"/>
          <w:lang w:val="vi-VN"/>
        </w:rPr>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5C77A2" w:rsidRPr="007A577B" w:rsidTr="00791A4D">
        <w:trPr>
          <w:trHeight w:val="541"/>
          <w:tblHeader/>
          <w:jc w:val="center"/>
        </w:trPr>
        <w:tc>
          <w:tcPr>
            <w:tcW w:w="1361" w:type="dxa"/>
            <w:vAlign w:val="center"/>
          </w:tcPr>
          <w:p w:rsidR="005C77A2" w:rsidRPr="00A25DDA" w:rsidRDefault="005C77A2" w:rsidP="00791A4D">
            <w:pPr>
              <w:ind w:left="57" w:right="57"/>
              <w:jc w:val="center"/>
              <w:rPr>
                <w:b/>
                <w:bCs/>
                <w:lang w:val="pt-BR"/>
              </w:rPr>
            </w:pPr>
            <w:r w:rsidRPr="00A25DDA">
              <w:rPr>
                <w:b/>
                <w:bCs/>
                <w:lang w:val="pt-BR"/>
              </w:rPr>
              <w:t>Thành phần, tên bài đánh giá</w:t>
            </w:r>
            <w:r>
              <w:rPr>
                <w:b/>
                <w:bCs/>
                <w:lang w:val="pt-BR"/>
              </w:rPr>
              <w:t xml:space="preserve"> (*)</w:t>
            </w:r>
          </w:p>
        </w:tc>
        <w:tc>
          <w:tcPr>
            <w:tcW w:w="907" w:type="dxa"/>
            <w:vAlign w:val="center"/>
          </w:tcPr>
          <w:p w:rsidR="005C77A2" w:rsidRPr="008A63CF" w:rsidRDefault="005C77A2" w:rsidP="00791A4D">
            <w:pPr>
              <w:ind w:left="57" w:right="57"/>
              <w:jc w:val="center"/>
              <w:rPr>
                <w:b/>
                <w:bCs/>
              </w:rPr>
            </w:pPr>
            <w:r w:rsidRPr="008A63CF">
              <w:rPr>
                <w:b/>
                <w:bCs/>
              </w:rPr>
              <w:t>Trọng số</w:t>
            </w:r>
          </w:p>
        </w:tc>
        <w:tc>
          <w:tcPr>
            <w:tcW w:w="2062" w:type="dxa"/>
            <w:vAlign w:val="center"/>
          </w:tcPr>
          <w:p w:rsidR="005C77A2" w:rsidRPr="008A63CF" w:rsidRDefault="005C77A2" w:rsidP="00791A4D">
            <w:pPr>
              <w:ind w:left="57" w:right="57"/>
              <w:jc w:val="center"/>
              <w:rPr>
                <w:b/>
                <w:bCs/>
              </w:rPr>
            </w:pPr>
            <w:r w:rsidRPr="008A63CF">
              <w:rPr>
                <w:b/>
                <w:bCs/>
              </w:rPr>
              <w:t>Nội dung đánh giá</w:t>
            </w:r>
          </w:p>
        </w:tc>
        <w:tc>
          <w:tcPr>
            <w:tcW w:w="992" w:type="dxa"/>
            <w:vAlign w:val="center"/>
          </w:tcPr>
          <w:p w:rsidR="005C77A2" w:rsidRDefault="005C77A2" w:rsidP="00791A4D">
            <w:pPr>
              <w:ind w:left="57" w:right="57"/>
              <w:jc w:val="center"/>
              <w:rPr>
                <w:b/>
                <w:bCs/>
              </w:rPr>
            </w:pPr>
            <w:r w:rsidRPr="008A63CF">
              <w:rPr>
                <w:b/>
                <w:bCs/>
              </w:rPr>
              <w:t xml:space="preserve">Trọng số </w:t>
            </w:r>
          </w:p>
          <w:p w:rsidR="005C77A2" w:rsidRPr="008A63CF" w:rsidRDefault="005C77A2" w:rsidP="00791A4D">
            <w:pPr>
              <w:ind w:left="57" w:right="57"/>
              <w:jc w:val="center"/>
              <w:rPr>
                <w:b/>
                <w:bCs/>
              </w:rPr>
            </w:pPr>
            <w:r w:rsidRPr="008A63CF">
              <w:rPr>
                <w:b/>
                <w:bCs/>
              </w:rPr>
              <w:t>con</w:t>
            </w:r>
          </w:p>
        </w:tc>
        <w:tc>
          <w:tcPr>
            <w:tcW w:w="993" w:type="dxa"/>
            <w:vAlign w:val="center"/>
          </w:tcPr>
          <w:p w:rsidR="005C77A2" w:rsidRPr="008A63CF" w:rsidRDefault="005C77A2" w:rsidP="00791A4D">
            <w:pPr>
              <w:ind w:left="57" w:right="57"/>
              <w:jc w:val="center"/>
              <w:rPr>
                <w:b/>
                <w:bCs/>
              </w:rPr>
            </w:pPr>
            <w:r w:rsidRPr="008A63CF">
              <w:rPr>
                <w:b/>
                <w:bCs/>
              </w:rPr>
              <w:t>Rubric</w:t>
            </w:r>
          </w:p>
          <w:p w:rsidR="005C77A2" w:rsidRPr="008A63CF" w:rsidRDefault="005C77A2" w:rsidP="00791A4D">
            <w:pPr>
              <w:ind w:left="57" w:right="57"/>
              <w:jc w:val="center"/>
              <w:rPr>
                <w:b/>
                <w:bCs/>
              </w:rPr>
            </w:pPr>
            <w:r w:rsidRPr="008A63CF">
              <w:rPr>
                <w:b/>
                <w:bCs/>
              </w:rPr>
              <w:t xml:space="preserve">(đánh dấu </w:t>
            </w:r>
            <w:r>
              <w:rPr>
                <w:b/>
                <w:bCs/>
              </w:rPr>
              <w:t>x</w:t>
            </w:r>
            <w:r w:rsidRPr="008A63CF">
              <w:rPr>
                <w:b/>
                <w:bCs/>
              </w:rPr>
              <w:t xml:space="preserve"> nếu có)</w:t>
            </w:r>
          </w:p>
        </w:tc>
        <w:tc>
          <w:tcPr>
            <w:tcW w:w="1134" w:type="dxa"/>
            <w:vAlign w:val="center"/>
          </w:tcPr>
          <w:p w:rsidR="005C77A2" w:rsidRDefault="005C77A2" w:rsidP="00791A4D">
            <w:pPr>
              <w:ind w:left="57" w:right="57"/>
              <w:jc w:val="center"/>
              <w:rPr>
                <w:b/>
                <w:bCs/>
              </w:rPr>
            </w:pPr>
            <w:r w:rsidRPr="008A63CF">
              <w:rPr>
                <w:b/>
                <w:bCs/>
              </w:rPr>
              <w:t xml:space="preserve">Hướng tới </w:t>
            </w:r>
          </w:p>
          <w:p w:rsidR="005C77A2" w:rsidRPr="008A63CF" w:rsidRDefault="005C77A2" w:rsidP="00791A4D">
            <w:pPr>
              <w:ind w:left="57" w:right="57"/>
              <w:jc w:val="center"/>
              <w:rPr>
                <w:b/>
                <w:bCs/>
              </w:rPr>
            </w:pPr>
            <w:r w:rsidRPr="008A63CF">
              <w:rPr>
                <w:b/>
                <w:bCs/>
              </w:rPr>
              <w:t>đánh giá CLOs</w:t>
            </w:r>
          </w:p>
        </w:tc>
        <w:tc>
          <w:tcPr>
            <w:tcW w:w="1842" w:type="dxa"/>
            <w:vAlign w:val="center"/>
          </w:tcPr>
          <w:p w:rsidR="005C77A2" w:rsidRPr="008A63CF" w:rsidRDefault="005C77A2" w:rsidP="00791A4D">
            <w:pPr>
              <w:ind w:left="57" w:right="57"/>
              <w:jc w:val="center"/>
              <w:rPr>
                <w:b/>
                <w:bCs/>
              </w:rPr>
            </w:pPr>
            <w:r w:rsidRPr="008A63CF">
              <w:rPr>
                <w:b/>
                <w:bCs/>
              </w:rPr>
              <w:t>Cách thức đánh giá</w:t>
            </w:r>
          </w:p>
        </w:tc>
      </w:tr>
      <w:tr w:rsidR="005C77A2" w:rsidRPr="007A577B" w:rsidTr="00791A4D">
        <w:trPr>
          <w:jc w:val="center"/>
        </w:trPr>
        <w:tc>
          <w:tcPr>
            <w:tcW w:w="1361" w:type="dxa"/>
          </w:tcPr>
          <w:p w:rsidR="005C77A2" w:rsidRPr="008A63CF" w:rsidRDefault="005C77A2" w:rsidP="00791A4D">
            <w:pPr>
              <w:ind w:left="57" w:right="57"/>
              <w:jc w:val="center"/>
              <w:rPr>
                <w:bCs/>
              </w:rPr>
            </w:pPr>
            <w:r w:rsidRPr="008A63CF">
              <w:rPr>
                <w:bCs/>
              </w:rPr>
              <w:t>(1)</w:t>
            </w:r>
          </w:p>
        </w:tc>
        <w:tc>
          <w:tcPr>
            <w:tcW w:w="907" w:type="dxa"/>
          </w:tcPr>
          <w:p w:rsidR="005C77A2" w:rsidRPr="008A63CF" w:rsidRDefault="005C77A2" w:rsidP="00791A4D">
            <w:pPr>
              <w:ind w:left="57" w:right="57"/>
              <w:jc w:val="center"/>
              <w:rPr>
                <w:bCs/>
              </w:rPr>
            </w:pPr>
            <w:r w:rsidRPr="008A63CF">
              <w:rPr>
                <w:bCs/>
              </w:rPr>
              <w:t>(2)</w:t>
            </w:r>
          </w:p>
        </w:tc>
        <w:tc>
          <w:tcPr>
            <w:tcW w:w="2062" w:type="dxa"/>
          </w:tcPr>
          <w:p w:rsidR="005C77A2" w:rsidRPr="008A63CF" w:rsidRDefault="005C77A2" w:rsidP="00791A4D">
            <w:pPr>
              <w:ind w:left="57" w:right="57"/>
              <w:jc w:val="center"/>
              <w:rPr>
                <w:bCs/>
              </w:rPr>
            </w:pPr>
            <w:r w:rsidRPr="008A63CF">
              <w:rPr>
                <w:bCs/>
              </w:rPr>
              <w:t>(3)</w:t>
            </w:r>
          </w:p>
        </w:tc>
        <w:tc>
          <w:tcPr>
            <w:tcW w:w="992" w:type="dxa"/>
          </w:tcPr>
          <w:p w:rsidR="005C77A2" w:rsidRPr="008A63CF" w:rsidRDefault="005C77A2" w:rsidP="00791A4D">
            <w:pPr>
              <w:ind w:left="57" w:right="57"/>
              <w:jc w:val="center"/>
              <w:rPr>
                <w:bCs/>
              </w:rPr>
            </w:pPr>
            <w:r w:rsidRPr="008A63CF">
              <w:rPr>
                <w:bCs/>
              </w:rPr>
              <w:t>(4)</w:t>
            </w:r>
          </w:p>
        </w:tc>
        <w:tc>
          <w:tcPr>
            <w:tcW w:w="993" w:type="dxa"/>
          </w:tcPr>
          <w:p w:rsidR="005C77A2" w:rsidRPr="008A63CF" w:rsidRDefault="005C77A2" w:rsidP="00791A4D">
            <w:pPr>
              <w:ind w:left="57" w:right="57"/>
              <w:jc w:val="center"/>
              <w:rPr>
                <w:bCs/>
              </w:rPr>
            </w:pPr>
            <w:r w:rsidRPr="008A63CF">
              <w:rPr>
                <w:bCs/>
              </w:rPr>
              <w:t>(5)</w:t>
            </w:r>
          </w:p>
        </w:tc>
        <w:tc>
          <w:tcPr>
            <w:tcW w:w="1134" w:type="dxa"/>
          </w:tcPr>
          <w:p w:rsidR="005C77A2" w:rsidRPr="008A63CF" w:rsidRDefault="005C77A2" w:rsidP="00791A4D">
            <w:pPr>
              <w:ind w:left="57" w:right="57"/>
              <w:jc w:val="center"/>
              <w:rPr>
                <w:bCs/>
              </w:rPr>
            </w:pPr>
            <w:r w:rsidRPr="008A63CF">
              <w:rPr>
                <w:bCs/>
              </w:rPr>
              <w:t>(6)</w:t>
            </w:r>
          </w:p>
        </w:tc>
        <w:tc>
          <w:tcPr>
            <w:tcW w:w="1842" w:type="dxa"/>
          </w:tcPr>
          <w:p w:rsidR="005C77A2" w:rsidRPr="008A63CF" w:rsidRDefault="005C77A2" w:rsidP="00791A4D">
            <w:pPr>
              <w:ind w:left="57" w:right="57"/>
              <w:jc w:val="center"/>
              <w:rPr>
                <w:bCs/>
              </w:rPr>
            </w:pPr>
            <w:r w:rsidRPr="008A63CF">
              <w:rPr>
                <w:bCs/>
              </w:rPr>
              <w:t>(7)</w:t>
            </w:r>
          </w:p>
        </w:tc>
      </w:tr>
      <w:tr w:rsidR="005C77A2" w:rsidRPr="007A577B" w:rsidTr="00791A4D">
        <w:trPr>
          <w:trHeight w:val="1182"/>
          <w:jc w:val="center"/>
        </w:trPr>
        <w:tc>
          <w:tcPr>
            <w:tcW w:w="1361" w:type="dxa"/>
            <w:vAlign w:val="center"/>
          </w:tcPr>
          <w:p w:rsidR="005C77A2" w:rsidRPr="008A63CF" w:rsidRDefault="005C77A2" w:rsidP="00791A4D">
            <w:pPr>
              <w:ind w:left="57" w:right="57"/>
              <w:jc w:val="center"/>
              <w:rPr>
                <w:bCs/>
              </w:rPr>
            </w:pPr>
            <w:r w:rsidRPr="008A63CF">
              <w:rPr>
                <w:bCs/>
              </w:rPr>
              <w:t xml:space="preserve">A1 </w:t>
            </w:r>
          </w:p>
          <w:p w:rsidR="005C77A2" w:rsidRPr="008A63CF" w:rsidRDefault="005C77A2" w:rsidP="00791A4D">
            <w:pPr>
              <w:ind w:left="57" w:right="57"/>
              <w:jc w:val="center"/>
              <w:rPr>
                <w:bCs/>
              </w:rPr>
            </w:pPr>
            <w:r w:rsidRPr="008A63CF">
              <w:rPr>
                <w:bCs/>
              </w:rPr>
              <w:t>Đánh giá chuyên cần</w:t>
            </w:r>
          </w:p>
        </w:tc>
        <w:tc>
          <w:tcPr>
            <w:tcW w:w="907" w:type="dxa"/>
            <w:shd w:val="clear" w:color="auto" w:fill="auto"/>
            <w:vAlign w:val="center"/>
          </w:tcPr>
          <w:p w:rsidR="005C77A2" w:rsidRPr="008A63CF" w:rsidRDefault="005C77A2" w:rsidP="00791A4D">
            <w:pPr>
              <w:ind w:left="57" w:right="57"/>
              <w:jc w:val="center"/>
              <w:rPr>
                <w:bCs/>
              </w:rPr>
            </w:pPr>
            <w:r w:rsidRPr="008A63CF">
              <w:rPr>
                <w:bCs/>
              </w:rPr>
              <w:t>10%</w:t>
            </w:r>
          </w:p>
        </w:tc>
        <w:tc>
          <w:tcPr>
            <w:tcW w:w="2062" w:type="dxa"/>
            <w:vAlign w:val="center"/>
          </w:tcPr>
          <w:p w:rsidR="005C77A2" w:rsidRPr="008A63CF" w:rsidRDefault="005C77A2" w:rsidP="00791A4D">
            <w:pPr>
              <w:ind w:left="57" w:right="57"/>
            </w:pPr>
            <w:r>
              <w:t>Ý</w:t>
            </w:r>
            <w:r w:rsidRPr="00E42575">
              <w:t xml:space="preserve"> thức tham gia học tập</w:t>
            </w:r>
            <w:r>
              <w:t xml:space="preserve"> </w:t>
            </w:r>
          </w:p>
        </w:tc>
        <w:tc>
          <w:tcPr>
            <w:tcW w:w="992" w:type="dxa"/>
            <w:vAlign w:val="center"/>
          </w:tcPr>
          <w:p w:rsidR="005C77A2" w:rsidRPr="008A63CF" w:rsidRDefault="005C77A2" w:rsidP="00791A4D">
            <w:pPr>
              <w:ind w:left="57" w:right="57"/>
              <w:jc w:val="center"/>
            </w:pPr>
          </w:p>
        </w:tc>
        <w:tc>
          <w:tcPr>
            <w:tcW w:w="993" w:type="dxa"/>
            <w:vAlign w:val="center"/>
          </w:tcPr>
          <w:p w:rsidR="005C77A2" w:rsidRPr="008A63CF" w:rsidRDefault="005C77A2" w:rsidP="00791A4D">
            <w:pPr>
              <w:ind w:left="57" w:right="57"/>
              <w:jc w:val="center"/>
            </w:pPr>
          </w:p>
        </w:tc>
        <w:tc>
          <w:tcPr>
            <w:tcW w:w="1134" w:type="dxa"/>
            <w:vAlign w:val="center"/>
          </w:tcPr>
          <w:p w:rsidR="005C77A2" w:rsidRPr="008A63CF" w:rsidRDefault="005C77A2" w:rsidP="00791A4D">
            <w:pPr>
              <w:ind w:left="57" w:right="57"/>
              <w:jc w:val="center"/>
              <w:rPr>
                <w:bCs/>
              </w:rPr>
            </w:pPr>
          </w:p>
        </w:tc>
        <w:tc>
          <w:tcPr>
            <w:tcW w:w="1842" w:type="dxa"/>
            <w:vAlign w:val="center"/>
          </w:tcPr>
          <w:p w:rsidR="005C77A2" w:rsidRPr="008A63CF" w:rsidRDefault="005C77A2" w:rsidP="00791A4D">
            <w:pPr>
              <w:tabs>
                <w:tab w:val="left" w:pos="34"/>
                <w:tab w:val="left" w:pos="318"/>
              </w:tabs>
              <w:ind w:left="57" w:right="57"/>
            </w:pPr>
            <w:r>
              <w:t>Theo dõi và đánh giá cả quá trình học tập.</w:t>
            </w:r>
          </w:p>
        </w:tc>
      </w:tr>
      <w:tr w:rsidR="005C77A2" w:rsidRPr="007A577B" w:rsidTr="00791A4D">
        <w:trPr>
          <w:trHeight w:val="450"/>
          <w:jc w:val="center"/>
        </w:trPr>
        <w:tc>
          <w:tcPr>
            <w:tcW w:w="1361" w:type="dxa"/>
            <w:vMerge w:val="restart"/>
            <w:vAlign w:val="center"/>
          </w:tcPr>
          <w:p w:rsidR="005C77A2" w:rsidRPr="008A63CF" w:rsidRDefault="005C77A2" w:rsidP="00791A4D">
            <w:pPr>
              <w:ind w:left="57" w:right="57"/>
              <w:jc w:val="center"/>
              <w:rPr>
                <w:bCs/>
              </w:rPr>
            </w:pPr>
            <w:r w:rsidRPr="008A63CF">
              <w:rPr>
                <w:bCs/>
              </w:rPr>
              <w:t>A2</w:t>
            </w:r>
          </w:p>
          <w:p w:rsidR="005C77A2" w:rsidRPr="008A63CF" w:rsidRDefault="005C77A2" w:rsidP="00791A4D">
            <w:pPr>
              <w:ind w:left="57" w:right="57"/>
              <w:jc w:val="center"/>
              <w:rPr>
                <w:bCs/>
              </w:rPr>
            </w:pPr>
            <w:r w:rsidRPr="008A63CF">
              <w:rPr>
                <w:bCs/>
              </w:rPr>
              <w:t>Đánh giá định kỳ</w:t>
            </w:r>
          </w:p>
        </w:tc>
        <w:tc>
          <w:tcPr>
            <w:tcW w:w="907" w:type="dxa"/>
            <w:vMerge w:val="restart"/>
            <w:shd w:val="clear" w:color="auto" w:fill="auto"/>
            <w:vAlign w:val="center"/>
          </w:tcPr>
          <w:p w:rsidR="005C77A2" w:rsidRPr="008A63CF" w:rsidRDefault="005C77A2" w:rsidP="00791A4D">
            <w:pPr>
              <w:ind w:left="57" w:right="57"/>
              <w:jc w:val="center"/>
              <w:rPr>
                <w:bCs/>
              </w:rPr>
            </w:pPr>
          </w:p>
          <w:p w:rsidR="005C77A2" w:rsidRPr="008A63CF" w:rsidRDefault="005C77A2" w:rsidP="00791A4D">
            <w:pPr>
              <w:ind w:left="57" w:right="57"/>
              <w:jc w:val="center"/>
              <w:rPr>
                <w:bCs/>
              </w:rPr>
            </w:pPr>
            <w:r w:rsidRPr="008A63CF">
              <w:rPr>
                <w:bCs/>
              </w:rPr>
              <w:t>30%</w:t>
            </w:r>
          </w:p>
        </w:tc>
        <w:tc>
          <w:tcPr>
            <w:tcW w:w="2062" w:type="dxa"/>
            <w:vAlign w:val="center"/>
          </w:tcPr>
          <w:p w:rsidR="005C77A2" w:rsidRPr="008A63CF" w:rsidRDefault="005C77A2" w:rsidP="00791A4D">
            <w:pPr>
              <w:ind w:left="57" w:right="57"/>
              <w:jc w:val="both"/>
              <w:rPr>
                <w:bCs/>
              </w:rPr>
            </w:pPr>
            <w:r>
              <w:rPr>
                <w:bCs/>
              </w:rPr>
              <w:t>Kiến thức tổng quan về mạng máy tính, các mô hình tham chiếu OSI, TCP/IP, các thiết mạng, môi trường truyền dẫn mạng, cấu trúc địa chỉ IP, chia mạng con.</w:t>
            </w:r>
          </w:p>
        </w:tc>
        <w:tc>
          <w:tcPr>
            <w:tcW w:w="992" w:type="dxa"/>
            <w:vAlign w:val="center"/>
          </w:tcPr>
          <w:p w:rsidR="005C77A2" w:rsidRPr="008A63CF" w:rsidRDefault="005C77A2" w:rsidP="00791A4D">
            <w:pPr>
              <w:ind w:left="57" w:right="57"/>
              <w:jc w:val="center"/>
            </w:pPr>
            <w:r>
              <w:t>50%</w:t>
            </w:r>
          </w:p>
        </w:tc>
        <w:tc>
          <w:tcPr>
            <w:tcW w:w="993" w:type="dxa"/>
            <w:vAlign w:val="center"/>
          </w:tcPr>
          <w:p w:rsidR="005C77A2" w:rsidRPr="008A63CF" w:rsidRDefault="005C77A2" w:rsidP="00791A4D">
            <w:pPr>
              <w:ind w:left="57" w:right="57"/>
              <w:jc w:val="center"/>
            </w:pPr>
          </w:p>
        </w:tc>
        <w:tc>
          <w:tcPr>
            <w:tcW w:w="1134" w:type="dxa"/>
            <w:vAlign w:val="center"/>
          </w:tcPr>
          <w:p w:rsidR="005C77A2" w:rsidRPr="008A63CF" w:rsidRDefault="005C77A2" w:rsidP="00791A4D">
            <w:pPr>
              <w:ind w:left="57" w:right="57"/>
              <w:jc w:val="center"/>
              <w:rPr>
                <w:bCs/>
              </w:rPr>
            </w:pPr>
            <w:r>
              <w:rPr>
                <w:bCs/>
              </w:rPr>
              <w:t>CLO1, CLO2, CLO3, CLO4</w:t>
            </w:r>
          </w:p>
        </w:tc>
        <w:tc>
          <w:tcPr>
            <w:tcW w:w="1842" w:type="dxa"/>
          </w:tcPr>
          <w:p w:rsidR="005C77A2" w:rsidRPr="008A63CF" w:rsidRDefault="005C77A2" w:rsidP="00791A4D">
            <w:pPr>
              <w:tabs>
                <w:tab w:val="left" w:pos="34"/>
                <w:tab w:val="left" w:pos="318"/>
              </w:tabs>
              <w:ind w:left="57" w:right="57"/>
              <w:jc w:val="both"/>
              <w:rPr>
                <w:bCs/>
              </w:rPr>
            </w:pPr>
            <w:r>
              <w:t>SV làm bài trắc nghiệm trên lớp, GV thu bài về chấm điểm.</w:t>
            </w:r>
          </w:p>
        </w:tc>
      </w:tr>
      <w:tr w:rsidR="005C77A2" w:rsidRPr="007A577B" w:rsidTr="00791A4D">
        <w:trPr>
          <w:trHeight w:val="450"/>
          <w:jc w:val="center"/>
        </w:trPr>
        <w:tc>
          <w:tcPr>
            <w:tcW w:w="1361" w:type="dxa"/>
            <w:vMerge/>
            <w:vAlign w:val="center"/>
          </w:tcPr>
          <w:p w:rsidR="005C77A2" w:rsidRPr="008A63CF" w:rsidRDefault="005C77A2" w:rsidP="00791A4D">
            <w:pPr>
              <w:ind w:left="57" w:right="57"/>
              <w:rPr>
                <w:bCs/>
              </w:rPr>
            </w:pPr>
          </w:p>
        </w:tc>
        <w:tc>
          <w:tcPr>
            <w:tcW w:w="907" w:type="dxa"/>
            <w:vMerge/>
            <w:shd w:val="clear" w:color="auto" w:fill="auto"/>
            <w:vAlign w:val="center"/>
          </w:tcPr>
          <w:p w:rsidR="005C77A2" w:rsidRPr="008A63CF" w:rsidRDefault="005C77A2" w:rsidP="00791A4D">
            <w:pPr>
              <w:ind w:left="57" w:right="57"/>
              <w:jc w:val="center"/>
              <w:rPr>
                <w:bCs/>
              </w:rPr>
            </w:pPr>
          </w:p>
        </w:tc>
        <w:tc>
          <w:tcPr>
            <w:tcW w:w="2062" w:type="dxa"/>
            <w:vAlign w:val="center"/>
          </w:tcPr>
          <w:p w:rsidR="005C77A2" w:rsidRPr="008A63CF" w:rsidRDefault="005C77A2" w:rsidP="00791A4D">
            <w:pPr>
              <w:ind w:left="57" w:right="57"/>
              <w:jc w:val="both"/>
            </w:pPr>
            <w:r>
              <w:t xml:space="preserve">Sử dụng phần mềm giả lập môi trường mạng </w:t>
            </w:r>
            <w:r>
              <w:rPr>
                <w:sz w:val="26"/>
                <w:szCs w:val="26"/>
              </w:rPr>
              <w:t>Cisco Packet T</w:t>
            </w:r>
            <w:r w:rsidRPr="008B1A0B">
              <w:rPr>
                <w:sz w:val="26"/>
                <w:szCs w:val="26"/>
              </w:rPr>
              <w:t>racer để cấu hình thiết bị mạng</w:t>
            </w:r>
            <w:r>
              <w:t>.</w:t>
            </w:r>
          </w:p>
        </w:tc>
        <w:tc>
          <w:tcPr>
            <w:tcW w:w="992" w:type="dxa"/>
            <w:vAlign w:val="center"/>
          </w:tcPr>
          <w:p w:rsidR="005C77A2" w:rsidRPr="008A63CF" w:rsidRDefault="005C77A2" w:rsidP="00791A4D">
            <w:pPr>
              <w:ind w:left="57" w:right="57"/>
              <w:jc w:val="center"/>
            </w:pPr>
            <w:r>
              <w:t>50%</w:t>
            </w:r>
          </w:p>
        </w:tc>
        <w:tc>
          <w:tcPr>
            <w:tcW w:w="993" w:type="dxa"/>
            <w:vAlign w:val="center"/>
          </w:tcPr>
          <w:p w:rsidR="005C77A2" w:rsidRPr="008A63CF" w:rsidRDefault="005C77A2" w:rsidP="00791A4D">
            <w:pPr>
              <w:ind w:left="57" w:right="57"/>
              <w:jc w:val="center"/>
            </w:pPr>
          </w:p>
        </w:tc>
        <w:tc>
          <w:tcPr>
            <w:tcW w:w="1134" w:type="dxa"/>
            <w:vAlign w:val="center"/>
          </w:tcPr>
          <w:p w:rsidR="005C77A2" w:rsidRDefault="005C77A2" w:rsidP="00791A4D">
            <w:pPr>
              <w:ind w:left="57" w:right="57"/>
              <w:jc w:val="center"/>
              <w:rPr>
                <w:bCs/>
              </w:rPr>
            </w:pPr>
            <w:r>
              <w:rPr>
                <w:bCs/>
              </w:rPr>
              <w:t>CLO3, CLO4,</w:t>
            </w:r>
          </w:p>
          <w:p w:rsidR="005C77A2" w:rsidRPr="008A63CF" w:rsidRDefault="005C77A2" w:rsidP="00791A4D">
            <w:pPr>
              <w:ind w:left="57" w:right="57"/>
              <w:jc w:val="center"/>
              <w:rPr>
                <w:bCs/>
              </w:rPr>
            </w:pPr>
            <w:r>
              <w:rPr>
                <w:bCs/>
              </w:rPr>
              <w:t>CLO5</w:t>
            </w:r>
          </w:p>
        </w:tc>
        <w:tc>
          <w:tcPr>
            <w:tcW w:w="1842" w:type="dxa"/>
          </w:tcPr>
          <w:p w:rsidR="005C77A2" w:rsidRPr="008A63CF" w:rsidRDefault="005C77A2" w:rsidP="00791A4D">
            <w:pPr>
              <w:tabs>
                <w:tab w:val="left" w:pos="34"/>
                <w:tab w:val="left" w:pos="318"/>
              </w:tabs>
              <w:ind w:left="57" w:right="57"/>
              <w:jc w:val="both"/>
            </w:pPr>
            <w:r>
              <w:t>SV làm bài thực hành trên phòng máy tính, GV chấm điểm kết quả thực hiện trên máy tính.</w:t>
            </w:r>
          </w:p>
        </w:tc>
      </w:tr>
      <w:tr w:rsidR="005C77A2" w:rsidRPr="007A577B" w:rsidTr="00791A4D">
        <w:trPr>
          <w:jc w:val="center"/>
        </w:trPr>
        <w:tc>
          <w:tcPr>
            <w:tcW w:w="1361" w:type="dxa"/>
            <w:vAlign w:val="center"/>
          </w:tcPr>
          <w:p w:rsidR="005C77A2" w:rsidRPr="008A63CF" w:rsidRDefault="005C77A2" w:rsidP="00791A4D">
            <w:pPr>
              <w:ind w:left="57" w:right="57"/>
              <w:jc w:val="center"/>
              <w:rPr>
                <w:bCs/>
              </w:rPr>
            </w:pPr>
            <w:r w:rsidRPr="008A63CF">
              <w:rPr>
                <w:bCs/>
              </w:rPr>
              <w:t>A3</w:t>
            </w:r>
          </w:p>
          <w:p w:rsidR="005C77A2" w:rsidRPr="008A63CF" w:rsidRDefault="005C77A2" w:rsidP="00791A4D">
            <w:pPr>
              <w:ind w:left="57" w:right="57"/>
              <w:jc w:val="center"/>
              <w:rPr>
                <w:bCs/>
              </w:rPr>
            </w:pPr>
            <w:r w:rsidRPr="008A63CF">
              <w:rPr>
                <w:bCs/>
              </w:rPr>
              <w:lastRenderedPageBreak/>
              <w:t>Đánh giá cuối kỳ</w:t>
            </w:r>
          </w:p>
        </w:tc>
        <w:tc>
          <w:tcPr>
            <w:tcW w:w="907" w:type="dxa"/>
            <w:shd w:val="clear" w:color="auto" w:fill="auto"/>
            <w:vAlign w:val="center"/>
          </w:tcPr>
          <w:p w:rsidR="005C77A2" w:rsidRPr="008A63CF" w:rsidRDefault="005C77A2" w:rsidP="00791A4D">
            <w:pPr>
              <w:ind w:left="57" w:right="57"/>
              <w:jc w:val="center"/>
              <w:rPr>
                <w:bCs/>
              </w:rPr>
            </w:pPr>
            <w:r w:rsidRPr="008A63CF">
              <w:rPr>
                <w:bCs/>
              </w:rPr>
              <w:lastRenderedPageBreak/>
              <w:t>60%</w:t>
            </w:r>
          </w:p>
        </w:tc>
        <w:tc>
          <w:tcPr>
            <w:tcW w:w="2062" w:type="dxa"/>
            <w:vAlign w:val="center"/>
          </w:tcPr>
          <w:p w:rsidR="005C77A2" w:rsidRPr="00767C17" w:rsidRDefault="005C77A2" w:rsidP="00791A4D">
            <w:pPr>
              <w:pStyle w:val="ListParagraph"/>
              <w:tabs>
                <w:tab w:val="left" w:pos="34"/>
                <w:tab w:val="left" w:pos="318"/>
              </w:tabs>
              <w:ind w:left="57" w:right="57"/>
              <w:jc w:val="both"/>
              <w:rPr>
                <w:bCs/>
              </w:rPr>
            </w:pPr>
            <w:r>
              <w:rPr>
                <w:bCs/>
              </w:rPr>
              <w:t xml:space="preserve">Kiến thức tổng </w:t>
            </w:r>
            <w:r>
              <w:rPr>
                <w:bCs/>
              </w:rPr>
              <w:lastRenderedPageBreak/>
              <w:t>quan về mạng máy tính, k</w:t>
            </w:r>
            <w:r w:rsidRPr="00767C17">
              <w:rPr>
                <w:bCs/>
              </w:rPr>
              <w:t xml:space="preserve">iến thức cụ thể về các tầng trong mô hình tham chiếu OSI, TCP/IP, đặc tính </w:t>
            </w:r>
            <w:r>
              <w:rPr>
                <w:bCs/>
              </w:rPr>
              <w:t>các thành phần có trong mỗi tầng của mô hình.</w:t>
            </w:r>
          </w:p>
        </w:tc>
        <w:tc>
          <w:tcPr>
            <w:tcW w:w="992" w:type="dxa"/>
            <w:vAlign w:val="center"/>
          </w:tcPr>
          <w:p w:rsidR="005C77A2" w:rsidRPr="008A63CF" w:rsidRDefault="005C77A2" w:rsidP="00791A4D">
            <w:pPr>
              <w:ind w:left="57" w:right="57"/>
              <w:jc w:val="center"/>
              <w:rPr>
                <w:bCs/>
              </w:rPr>
            </w:pPr>
          </w:p>
        </w:tc>
        <w:tc>
          <w:tcPr>
            <w:tcW w:w="993" w:type="dxa"/>
            <w:vAlign w:val="center"/>
          </w:tcPr>
          <w:p w:rsidR="005C77A2" w:rsidRPr="008A63CF" w:rsidRDefault="005C77A2" w:rsidP="00791A4D">
            <w:pPr>
              <w:ind w:left="57" w:right="57"/>
              <w:jc w:val="center"/>
              <w:rPr>
                <w:bCs/>
              </w:rPr>
            </w:pPr>
          </w:p>
        </w:tc>
        <w:tc>
          <w:tcPr>
            <w:tcW w:w="1134" w:type="dxa"/>
            <w:vAlign w:val="center"/>
          </w:tcPr>
          <w:p w:rsidR="005C77A2" w:rsidRDefault="005C77A2" w:rsidP="00791A4D">
            <w:pPr>
              <w:ind w:left="57" w:right="57"/>
              <w:jc w:val="center"/>
              <w:rPr>
                <w:bCs/>
              </w:rPr>
            </w:pPr>
            <w:r>
              <w:rPr>
                <w:bCs/>
              </w:rPr>
              <w:t xml:space="preserve">CLO1, </w:t>
            </w:r>
            <w:r>
              <w:rPr>
                <w:bCs/>
              </w:rPr>
              <w:lastRenderedPageBreak/>
              <w:t>CLO2, CLO3, CLO4,</w:t>
            </w:r>
          </w:p>
          <w:p w:rsidR="005C77A2" w:rsidRPr="008A63CF" w:rsidRDefault="005C77A2" w:rsidP="00791A4D">
            <w:pPr>
              <w:ind w:left="57" w:right="57"/>
              <w:jc w:val="center"/>
              <w:rPr>
                <w:bCs/>
              </w:rPr>
            </w:pPr>
            <w:r>
              <w:rPr>
                <w:bCs/>
              </w:rPr>
              <w:t>CLO5</w:t>
            </w:r>
          </w:p>
        </w:tc>
        <w:tc>
          <w:tcPr>
            <w:tcW w:w="1842" w:type="dxa"/>
          </w:tcPr>
          <w:p w:rsidR="005C77A2" w:rsidRPr="008A63CF" w:rsidRDefault="005C77A2" w:rsidP="00791A4D">
            <w:pPr>
              <w:pStyle w:val="ListParagraph"/>
              <w:tabs>
                <w:tab w:val="left" w:pos="34"/>
                <w:tab w:val="left" w:pos="318"/>
              </w:tabs>
              <w:ind w:left="57" w:right="57"/>
              <w:jc w:val="both"/>
              <w:rPr>
                <w:bCs/>
              </w:rPr>
            </w:pPr>
            <w:r>
              <w:lastRenderedPageBreak/>
              <w:t xml:space="preserve">SV làm bài thi </w:t>
            </w:r>
            <w:r>
              <w:lastRenderedPageBreak/>
              <w:t>trắc nghiệm theo tổ chức của phòng Khảo thí, giáo viên chấm điểm.</w:t>
            </w:r>
          </w:p>
        </w:tc>
      </w:tr>
    </w:tbl>
    <w:p w:rsidR="005C77A2" w:rsidRDefault="005C77A2" w:rsidP="00791A4D">
      <w:pPr>
        <w:rPr>
          <w:b/>
          <w:bCs/>
          <w:i/>
        </w:rPr>
      </w:pPr>
    </w:p>
    <w:p w:rsidR="005C77A2" w:rsidRDefault="005C77A2" w:rsidP="00791A4D">
      <w:pPr>
        <w:rPr>
          <w:b/>
          <w:bCs/>
          <w:i/>
        </w:rPr>
      </w:pPr>
      <w:r>
        <w:rPr>
          <w:b/>
          <w:bCs/>
          <w:i/>
        </w:rPr>
        <w:t>8</w:t>
      </w:r>
      <w:r w:rsidRPr="00526A1C">
        <w:rPr>
          <w:b/>
          <w:bCs/>
          <w:i/>
        </w:rPr>
        <w:t>.2. Tiêu chí đánh giá</w:t>
      </w:r>
    </w:p>
    <w:p w:rsidR="005C77A2" w:rsidRDefault="005C77A2" w:rsidP="00791A4D">
      <w:pPr>
        <w:rPr>
          <w:bCs/>
          <w:i/>
          <w:lang w:val="pt-BR"/>
        </w:rPr>
      </w:pPr>
      <w:r>
        <w:rPr>
          <w:bCs/>
          <w:i/>
          <w:lang w:val="pt-BR"/>
        </w:rPr>
        <w:t>8</w:t>
      </w:r>
      <w:r w:rsidRPr="00032BAE">
        <w:rPr>
          <w:bCs/>
          <w:i/>
          <w:lang w:val="pt-BR"/>
        </w:rPr>
        <w:t xml:space="preserve">.2.1. </w:t>
      </w:r>
      <w:r>
        <w:rPr>
          <w:bCs/>
          <w:i/>
          <w:lang w:val="pt-BR"/>
        </w:rPr>
        <w:t>Đánh giá chuyên cần</w:t>
      </w:r>
    </w:p>
    <w:p w:rsidR="005C77A2" w:rsidRPr="00DC527A" w:rsidRDefault="005C77A2" w:rsidP="00791A4D">
      <w:pPr>
        <w:ind w:firstLine="720"/>
        <w:jc w:val="both"/>
      </w:pPr>
      <w:r w:rsidRPr="00DC527A">
        <w:t>- Đi học đầy đủ: 6 điểm (60%</w:t>
      </w:r>
      <w:r>
        <w:t>, nghỉ 3 tiết học không lý do trừ 1 điểm</w:t>
      </w:r>
      <w:r w:rsidRPr="00DC527A">
        <w:t>)</w:t>
      </w:r>
    </w:p>
    <w:p w:rsidR="005C77A2" w:rsidRPr="00DC527A" w:rsidRDefault="005C77A2" w:rsidP="00791A4D">
      <w:pPr>
        <w:ind w:firstLine="720"/>
        <w:jc w:val="both"/>
      </w:pPr>
      <w:r w:rsidRPr="00DC527A">
        <w:t>- Hoàn thành đúng hạn các yêu cầu của giảng viên: 2 điểm (20%)</w:t>
      </w:r>
    </w:p>
    <w:p w:rsidR="005C77A2" w:rsidRPr="00DC527A" w:rsidRDefault="005C77A2" w:rsidP="00791A4D">
      <w:pPr>
        <w:ind w:firstLine="720"/>
        <w:jc w:val="both"/>
      </w:pPr>
      <w:r w:rsidRPr="00DC527A">
        <w:t>- Tích cực phát biểu, thảo luận trên lớp: 1 điểm (10%)</w:t>
      </w:r>
    </w:p>
    <w:p w:rsidR="005C77A2" w:rsidRPr="00DC527A" w:rsidRDefault="005C77A2" w:rsidP="00791A4D">
      <w:pPr>
        <w:ind w:firstLine="720"/>
        <w:jc w:val="both"/>
      </w:pPr>
      <w:r w:rsidRPr="00DC527A">
        <w:t>- Tự học, chủ động tìm tòi kiến thức: 1 điểm (10%)</w:t>
      </w:r>
    </w:p>
    <w:p w:rsidR="005C77A2" w:rsidRPr="00032BAE" w:rsidRDefault="005C77A2" w:rsidP="00791A4D">
      <w:pPr>
        <w:widowControl w:val="0"/>
        <w:shd w:val="clear" w:color="auto" w:fill="FFFFFF"/>
        <w:snapToGrid w:val="0"/>
        <w:jc w:val="both"/>
        <w:rPr>
          <w:bCs/>
          <w:i/>
          <w:lang w:val="pt-BR"/>
        </w:rPr>
      </w:pPr>
      <w:r>
        <w:rPr>
          <w:bCs/>
          <w:i/>
          <w:lang w:val="pt-BR"/>
        </w:rPr>
        <w:t>8</w:t>
      </w:r>
      <w:r w:rsidRPr="00032BAE">
        <w:rPr>
          <w:bCs/>
          <w:i/>
          <w:lang w:val="pt-BR"/>
        </w:rPr>
        <w:t>.2.2. Kiểm tra định kỳ</w:t>
      </w:r>
    </w:p>
    <w:p w:rsidR="005C77A2" w:rsidRPr="008F51CF" w:rsidRDefault="005C77A2" w:rsidP="005C77A2">
      <w:pPr>
        <w:ind w:left="57" w:right="57" w:firstLine="663"/>
        <w:jc w:val="both"/>
        <w:rPr>
          <w:u w:val="single"/>
          <w:lang w:val="pt-BR"/>
        </w:rPr>
      </w:pPr>
      <w:r w:rsidRPr="008F51CF">
        <w:rPr>
          <w:u w:val="single"/>
          <w:lang w:val="pt-BR"/>
        </w:rPr>
        <w:t>* Bài kiểm tra 1:</w:t>
      </w:r>
    </w:p>
    <w:p w:rsidR="005C77A2" w:rsidRPr="00DC527A" w:rsidRDefault="005C77A2" w:rsidP="005C77A2">
      <w:pPr>
        <w:ind w:left="57" w:right="57" w:firstLine="663"/>
        <w:jc w:val="both"/>
        <w:rPr>
          <w:lang w:val="pt-BR"/>
        </w:rPr>
      </w:pPr>
      <w:r w:rsidRPr="00DC527A">
        <w:rPr>
          <w:lang w:val="pt-BR"/>
        </w:rPr>
        <w:t xml:space="preserve">- Nội dung: </w:t>
      </w:r>
    </w:p>
    <w:p w:rsidR="005C77A2" w:rsidRPr="00EA5FD3" w:rsidRDefault="005C77A2" w:rsidP="005C77A2">
      <w:pPr>
        <w:ind w:left="57" w:right="57" w:firstLine="663"/>
        <w:jc w:val="both"/>
        <w:rPr>
          <w:bCs/>
        </w:rPr>
      </w:pPr>
      <w:r w:rsidRPr="00EA5FD3">
        <w:rPr>
          <w:lang w:val="pt-BR"/>
        </w:rPr>
        <w:t xml:space="preserve">+ </w:t>
      </w:r>
      <w:r w:rsidRPr="00EA5FD3">
        <w:rPr>
          <w:bCs/>
        </w:rPr>
        <w:t>Kiến thức tổng quan về mạng máy tính.</w:t>
      </w:r>
    </w:p>
    <w:p w:rsidR="005C77A2" w:rsidRPr="00EA5FD3" w:rsidRDefault="005C77A2" w:rsidP="005C77A2">
      <w:pPr>
        <w:widowControl w:val="0"/>
        <w:shd w:val="clear" w:color="auto" w:fill="FFFFFF"/>
        <w:tabs>
          <w:tab w:val="left" w:pos="720"/>
        </w:tabs>
        <w:snapToGrid w:val="0"/>
        <w:jc w:val="both"/>
        <w:rPr>
          <w:bCs/>
        </w:rPr>
      </w:pPr>
      <w:r w:rsidRPr="00EA5FD3">
        <w:rPr>
          <w:bCs/>
        </w:rPr>
        <w:tab/>
        <w:t>+ Kiến thức về các tầng trong mô hình tham chiếu OSI, TCP/IP</w:t>
      </w:r>
    </w:p>
    <w:p w:rsidR="005C77A2" w:rsidRPr="00EA5FD3" w:rsidRDefault="005C77A2" w:rsidP="005C77A2">
      <w:pPr>
        <w:widowControl w:val="0"/>
        <w:shd w:val="clear" w:color="auto" w:fill="FFFFFF"/>
        <w:tabs>
          <w:tab w:val="left" w:pos="720"/>
        </w:tabs>
        <w:snapToGrid w:val="0"/>
        <w:jc w:val="both"/>
        <w:rPr>
          <w:lang w:val="pt-BR"/>
        </w:rPr>
      </w:pPr>
      <w:r w:rsidRPr="00EA5FD3">
        <w:rPr>
          <w:lang w:val="pt-BR"/>
        </w:rPr>
        <w:tab/>
        <w:t>+ Kiến thức về môi trường truyền dẫn mạng.</w:t>
      </w:r>
    </w:p>
    <w:p w:rsidR="005C77A2" w:rsidRPr="00EA5FD3" w:rsidRDefault="005C77A2" w:rsidP="005C77A2">
      <w:pPr>
        <w:widowControl w:val="0"/>
        <w:shd w:val="clear" w:color="auto" w:fill="FFFFFF"/>
        <w:tabs>
          <w:tab w:val="left" w:pos="720"/>
        </w:tabs>
        <w:snapToGrid w:val="0"/>
        <w:jc w:val="both"/>
        <w:rPr>
          <w:lang w:val="pt-BR"/>
        </w:rPr>
      </w:pPr>
      <w:r w:rsidRPr="00EA5FD3">
        <w:rPr>
          <w:lang w:val="pt-BR"/>
        </w:rPr>
        <w:tab/>
        <w:t>+ Kiến thức về các thiết bị mạng.</w:t>
      </w:r>
    </w:p>
    <w:p w:rsidR="005C77A2" w:rsidRPr="007A04A3" w:rsidRDefault="005C77A2" w:rsidP="005C77A2">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Làm bài thi trắc nghiệm</w:t>
      </w:r>
    </w:p>
    <w:p w:rsidR="005C77A2" w:rsidRDefault="005C77A2" w:rsidP="005C77A2">
      <w:pPr>
        <w:widowControl w:val="0"/>
        <w:ind w:firstLine="720"/>
        <w:jc w:val="both"/>
        <w:rPr>
          <w:lang w:val="pt-BR"/>
        </w:rPr>
      </w:pPr>
      <w:r w:rsidRPr="007A04A3">
        <w:rPr>
          <w:lang w:val="pt-BR"/>
        </w:rPr>
        <w:t xml:space="preserve">- Thời gian: </w:t>
      </w:r>
      <w:r>
        <w:rPr>
          <w:lang w:val="pt-BR"/>
        </w:rPr>
        <w:t>50</w:t>
      </w:r>
      <w:r w:rsidRPr="007A04A3">
        <w:rPr>
          <w:lang w:val="pt-BR"/>
        </w:rPr>
        <w:t xml:space="preserve"> phút</w:t>
      </w:r>
    </w:p>
    <w:p w:rsidR="005C77A2" w:rsidRPr="00C838A9" w:rsidRDefault="005C77A2" w:rsidP="00791A4D">
      <w:pPr>
        <w:widowControl w:val="0"/>
        <w:shd w:val="clear" w:color="auto" w:fill="FFFFFF"/>
        <w:tabs>
          <w:tab w:val="left" w:pos="720"/>
        </w:tabs>
        <w:snapToGrid w:val="0"/>
        <w:ind w:firstLine="720"/>
        <w:jc w:val="center"/>
        <w:rPr>
          <w:b/>
          <w:lang w:val="pt-BR"/>
        </w:rPr>
      </w:pPr>
      <w:r w:rsidRPr="00C838A9">
        <w:rPr>
          <w:b/>
          <w:lang w:val="pt-BR"/>
        </w:rPr>
        <w:t xml:space="preserve">Bảng </w:t>
      </w:r>
      <w:r>
        <w:rPr>
          <w:b/>
          <w:lang w:val="pt-BR"/>
        </w:rPr>
        <w:t>5.1</w:t>
      </w:r>
      <w:r w:rsidRPr="00C838A9">
        <w:rPr>
          <w:b/>
          <w:lang w:val="pt-BR"/>
        </w:rPr>
        <w:t>.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795"/>
        <w:gridCol w:w="2903"/>
        <w:gridCol w:w="934"/>
        <w:gridCol w:w="947"/>
      </w:tblGrid>
      <w:tr w:rsidR="005C77A2" w:rsidRPr="00A922BB" w:rsidTr="005C77A2">
        <w:trPr>
          <w:tblHeader/>
        </w:trPr>
        <w:tc>
          <w:tcPr>
            <w:tcW w:w="381" w:type="pct"/>
            <w:tcBorders>
              <w:top w:val="single" w:sz="4" w:space="0" w:color="auto"/>
              <w:left w:val="single" w:sz="4" w:space="0" w:color="auto"/>
              <w:bottom w:val="single" w:sz="4" w:space="0" w:color="auto"/>
              <w:right w:val="single" w:sz="4" w:space="0" w:color="auto"/>
            </w:tcBorders>
          </w:tcPr>
          <w:p w:rsidR="005C77A2" w:rsidRPr="006F00EC" w:rsidRDefault="005C77A2" w:rsidP="00791A4D">
            <w:pPr>
              <w:widowControl w:val="0"/>
              <w:snapToGrid w:val="0"/>
              <w:spacing w:before="40" w:after="40"/>
              <w:jc w:val="center"/>
              <w:rPr>
                <w:b/>
                <w:lang w:val="pt-BR"/>
              </w:rPr>
            </w:pPr>
            <w:r w:rsidRPr="006F00EC">
              <w:rPr>
                <w:b/>
                <w:lang w:val="pt-BR"/>
              </w:rPr>
              <w:t>STT</w:t>
            </w:r>
          </w:p>
        </w:tc>
        <w:tc>
          <w:tcPr>
            <w:tcW w:w="2043" w:type="pct"/>
            <w:tcBorders>
              <w:top w:val="single" w:sz="4" w:space="0" w:color="auto"/>
              <w:left w:val="single" w:sz="4" w:space="0" w:color="auto"/>
              <w:bottom w:val="single" w:sz="4" w:space="0" w:color="auto"/>
              <w:right w:val="single" w:sz="4" w:space="0" w:color="auto"/>
            </w:tcBorders>
          </w:tcPr>
          <w:p w:rsidR="005C77A2" w:rsidRPr="006F00EC" w:rsidRDefault="005C77A2" w:rsidP="00791A4D">
            <w:pPr>
              <w:widowControl w:val="0"/>
              <w:shd w:val="clear" w:color="auto" w:fill="FFFFFF"/>
              <w:snapToGrid w:val="0"/>
              <w:spacing w:before="40" w:after="40"/>
              <w:jc w:val="center"/>
              <w:rPr>
                <w:b/>
                <w:lang w:val="pt-BR"/>
              </w:rPr>
            </w:pPr>
            <w:r w:rsidRPr="006F00EC">
              <w:rPr>
                <w:b/>
                <w:lang w:val="pt-BR"/>
              </w:rPr>
              <w:t>Nội dung</w:t>
            </w:r>
          </w:p>
        </w:tc>
        <w:tc>
          <w:tcPr>
            <w:tcW w:w="1563" w:type="pct"/>
            <w:tcBorders>
              <w:top w:val="single" w:sz="4" w:space="0" w:color="auto"/>
              <w:left w:val="single" w:sz="4" w:space="0" w:color="auto"/>
              <w:bottom w:val="single" w:sz="4" w:space="0" w:color="auto"/>
              <w:right w:val="nil"/>
            </w:tcBorders>
          </w:tcPr>
          <w:p w:rsidR="005C77A2" w:rsidRPr="006F00EC" w:rsidRDefault="005C77A2" w:rsidP="00791A4D">
            <w:pPr>
              <w:widowControl w:val="0"/>
              <w:snapToGrid w:val="0"/>
              <w:spacing w:before="40" w:after="40"/>
              <w:jc w:val="center"/>
              <w:rPr>
                <w:b/>
                <w:lang w:val="pt-BR"/>
              </w:rPr>
            </w:pPr>
            <w:r w:rsidRPr="006F00EC">
              <w:rPr>
                <w:b/>
                <w:lang w:val="pt-BR"/>
              </w:rPr>
              <w:t>Tiêu chí đánh giá</w:t>
            </w:r>
          </w:p>
        </w:tc>
        <w:tc>
          <w:tcPr>
            <w:tcW w:w="502" w:type="pct"/>
            <w:tcBorders>
              <w:top w:val="single" w:sz="4" w:space="0" w:color="auto"/>
              <w:left w:val="nil"/>
              <w:bottom w:val="single" w:sz="4" w:space="0" w:color="auto"/>
              <w:right w:val="single" w:sz="4" w:space="0" w:color="auto"/>
            </w:tcBorders>
          </w:tcPr>
          <w:p w:rsidR="005C77A2" w:rsidRPr="006F00EC" w:rsidRDefault="005C77A2" w:rsidP="00791A4D">
            <w:pPr>
              <w:widowControl w:val="0"/>
              <w:snapToGrid w:val="0"/>
              <w:spacing w:before="40" w:after="40"/>
              <w:jc w:val="center"/>
              <w:rPr>
                <w:b/>
                <w:lang w:val="pt-BR"/>
              </w:rPr>
            </w:pPr>
          </w:p>
        </w:tc>
        <w:tc>
          <w:tcPr>
            <w:tcW w:w="510" w:type="pct"/>
            <w:tcBorders>
              <w:top w:val="single" w:sz="4" w:space="0" w:color="auto"/>
              <w:left w:val="nil"/>
              <w:bottom w:val="single" w:sz="4" w:space="0" w:color="auto"/>
              <w:right w:val="single" w:sz="4" w:space="0" w:color="auto"/>
            </w:tcBorders>
          </w:tcPr>
          <w:p w:rsidR="005C77A2" w:rsidRPr="006F00EC" w:rsidRDefault="005C77A2" w:rsidP="00791A4D">
            <w:pPr>
              <w:widowControl w:val="0"/>
              <w:snapToGrid w:val="0"/>
              <w:spacing w:before="40" w:after="40"/>
              <w:jc w:val="center"/>
              <w:rPr>
                <w:b/>
                <w:lang w:val="pt-BR"/>
              </w:rPr>
            </w:pPr>
            <w:r w:rsidRPr="006F00EC">
              <w:rPr>
                <w:b/>
                <w:lang w:val="pt-BR"/>
              </w:rPr>
              <w:t>Điểm</w:t>
            </w:r>
          </w:p>
        </w:tc>
      </w:tr>
      <w:tr w:rsidR="005C77A2" w:rsidRPr="00526A1C" w:rsidTr="005C77A2">
        <w:tc>
          <w:tcPr>
            <w:tcW w:w="381" w:type="pct"/>
            <w:tcBorders>
              <w:top w:val="single" w:sz="4" w:space="0" w:color="auto"/>
              <w:left w:val="single" w:sz="4" w:space="0" w:color="auto"/>
              <w:bottom w:val="single" w:sz="4" w:space="0" w:color="auto"/>
              <w:right w:val="single" w:sz="4" w:space="0" w:color="auto"/>
            </w:tcBorders>
            <w:hideMark/>
          </w:tcPr>
          <w:p w:rsidR="005C77A2" w:rsidRPr="00526A1C" w:rsidRDefault="005C77A2" w:rsidP="00791A4D">
            <w:pPr>
              <w:widowControl w:val="0"/>
              <w:snapToGrid w:val="0"/>
              <w:spacing w:before="40" w:after="40"/>
              <w:jc w:val="center"/>
              <w:rPr>
                <w:lang w:val="pt-BR"/>
              </w:rPr>
            </w:pPr>
            <w:r w:rsidRPr="00526A1C">
              <w:rPr>
                <w:lang w:val="pt-BR"/>
              </w:rPr>
              <w:t>1</w:t>
            </w:r>
          </w:p>
        </w:tc>
        <w:tc>
          <w:tcPr>
            <w:tcW w:w="2043" w:type="pct"/>
            <w:tcBorders>
              <w:top w:val="single" w:sz="4" w:space="0" w:color="auto"/>
              <w:left w:val="single" w:sz="4" w:space="0" w:color="auto"/>
              <w:bottom w:val="single" w:sz="4" w:space="0" w:color="auto"/>
              <w:right w:val="single" w:sz="4" w:space="0" w:color="auto"/>
            </w:tcBorders>
          </w:tcPr>
          <w:p w:rsidR="005C77A2" w:rsidRPr="00526A1C" w:rsidRDefault="005C77A2" w:rsidP="00791A4D">
            <w:pPr>
              <w:widowControl w:val="0"/>
              <w:shd w:val="clear" w:color="auto" w:fill="FFFFFF"/>
              <w:snapToGrid w:val="0"/>
              <w:spacing w:before="40" w:after="40"/>
              <w:jc w:val="both"/>
              <w:rPr>
                <w:lang w:val="pt-BR"/>
              </w:rPr>
            </w:pPr>
            <w:r>
              <w:rPr>
                <w:bCs/>
              </w:rPr>
              <w:t>Kiến thức tổng quan về mạng máy tính.</w:t>
            </w:r>
          </w:p>
        </w:tc>
        <w:tc>
          <w:tcPr>
            <w:tcW w:w="1563" w:type="pct"/>
            <w:tcBorders>
              <w:top w:val="single" w:sz="4" w:space="0" w:color="auto"/>
              <w:left w:val="single" w:sz="4" w:space="0" w:color="auto"/>
              <w:bottom w:val="single" w:sz="4" w:space="0" w:color="auto"/>
              <w:right w:val="nil"/>
            </w:tcBorders>
          </w:tcPr>
          <w:p w:rsidR="005C77A2" w:rsidRPr="00526A1C" w:rsidRDefault="005C77A2" w:rsidP="00791A4D">
            <w:pPr>
              <w:widowControl w:val="0"/>
              <w:snapToGrid w:val="0"/>
              <w:spacing w:before="40" w:after="40"/>
              <w:jc w:val="both"/>
              <w:rPr>
                <w:lang w:val="pt-BR"/>
              </w:rPr>
            </w:pPr>
            <w:r w:rsidRPr="00526A1C">
              <w:rPr>
                <w:lang w:val="pt-BR"/>
              </w:rPr>
              <w:t>Chọn đúng phương án</w:t>
            </w:r>
          </w:p>
        </w:tc>
        <w:tc>
          <w:tcPr>
            <w:tcW w:w="502" w:type="pct"/>
            <w:tcBorders>
              <w:top w:val="single" w:sz="4" w:space="0" w:color="auto"/>
              <w:left w:val="nil"/>
              <w:bottom w:val="single" w:sz="4" w:space="0" w:color="auto"/>
              <w:right w:val="single" w:sz="4" w:space="0" w:color="auto"/>
            </w:tcBorders>
            <w:hideMark/>
          </w:tcPr>
          <w:p w:rsidR="005C77A2" w:rsidRPr="00526A1C" w:rsidRDefault="005C77A2" w:rsidP="00791A4D">
            <w:pPr>
              <w:widowControl w:val="0"/>
              <w:snapToGrid w:val="0"/>
              <w:spacing w:before="40" w:after="40"/>
              <w:jc w:val="right"/>
              <w:rPr>
                <w:lang w:val="pt-BR"/>
              </w:rPr>
            </w:pPr>
          </w:p>
        </w:tc>
        <w:tc>
          <w:tcPr>
            <w:tcW w:w="510"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center"/>
              <w:rPr>
                <w:lang w:val="pt-BR"/>
              </w:rPr>
            </w:pPr>
            <w:r>
              <w:rPr>
                <w:lang w:val="pt-BR"/>
              </w:rPr>
              <w:t>2.0</w:t>
            </w:r>
          </w:p>
        </w:tc>
      </w:tr>
      <w:tr w:rsidR="005C77A2" w:rsidRPr="00526A1C" w:rsidTr="005C77A2">
        <w:tc>
          <w:tcPr>
            <w:tcW w:w="381" w:type="pct"/>
            <w:tcBorders>
              <w:top w:val="single" w:sz="4" w:space="0" w:color="auto"/>
              <w:left w:val="single" w:sz="4" w:space="0" w:color="auto"/>
              <w:bottom w:val="single" w:sz="4" w:space="0" w:color="auto"/>
              <w:right w:val="single" w:sz="4" w:space="0" w:color="auto"/>
            </w:tcBorders>
            <w:hideMark/>
          </w:tcPr>
          <w:p w:rsidR="005C77A2" w:rsidRPr="00526A1C" w:rsidRDefault="005C77A2" w:rsidP="00791A4D">
            <w:pPr>
              <w:widowControl w:val="0"/>
              <w:snapToGrid w:val="0"/>
              <w:spacing w:before="40" w:after="40"/>
              <w:jc w:val="center"/>
              <w:rPr>
                <w:lang w:val="pt-BR"/>
              </w:rPr>
            </w:pPr>
            <w:r w:rsidRPr="00526A1C">
              <w:rPr>
                <w:lang w:val="pt-BR"/>
              </w:rPr>
              <w:t>2</w:t>
            </w:r>
          </w:p>
        </w:tc>
        <w:tc>
          <w:tcPr>
            <w:tcW w:w="2043" w:type="pct"/>
            <w:tcBorders>
              <w:top w:val="single" w:sz="4" w:space="0" w:color="auto"/>
              <w:left w:val="single" w:sz="4" w:space="0" w:color="auto"/>
              <w:bottom w:val="single" w:sz="4" w:space="0" w:color="auto"/>
              <w:right w:val="single" w:sz="4" w:space="0" w:color="auto"/>
            </w:tcBorders>
          </w:tcPr>
          <w:p w:rsidR="005C77A2" w:rsidRPr="00526A1C" w:rsidRDefault="005C77A2" w:rsidP="00791A4D">
            <w:pPr>
              <w:widowControl w:val="0"/>
              <w:snapToGrid w:val="0"/>
              <w:spacing w:before="40" w:after="40"/>
              <w:jc w:val="both"/>
              <w:rPr>
                <w:lang w:val="pt-BR"/>
              </w:rPr>
            </w:pPr>
            <w:r>
              <w:rPr>
                <w:bCs/>
              </w:rPr>
              <w:t>Kiến thức về các tầng trong mô hình tham chiếu OSI, TCP/IP</w:t>
            </w:r>
          </w:p>
        </w:tc>
        <w:tc>
          <w:tcPr>
            <w:tcW w:w="1563" w:type="pct"/>
            <w:tcBorders>
              <w:top w:val="single" w:sz="4" w:space="0" w:color="auto"/>
              <w:left w:val="single" w:sz="4" w:space="0" w:color="auto"/>
              <w:bottom w:val="single" w:sz="4" w:space="0" w:color="auto"/>
              <w:right w:val="nil"/>
            </w:tcBorders>
          </w:tcPr>
          <w:p w:rsidR="005C77A2" w:rsidRPr="00526A1C" w:rsidRDefault="005C77A2" w:rsidP="00791A4D">
            <w:pPr>
              <w:widowControl w:val="0"/>
              <w:snapToGrid w:val="0"/>
              <w:spacing w:before="40" w:after="40"/>
              <w:jc w:val="both"/>
              <w:rPr>
                <w:lang w:val="pt-BR"/>
              </w:rPr>
            </w:pPr>
            <w:r w:rsidRPr="00526A1C">
              <w:rPr>
                <w:lang w:val="pt-BR"/>
              </w:rPr>
              <w:t>Chọn đúng phương án</w:t>
            </w:r>
          </w:p>
        </w:tc>
        <w:tc>
          <w:tcPr>
            <w:tcW w:w="502" w:type="pct"/>
            <w:tcBorders>
              <w:top w:val="single" w:sz="4" w:space="0" w:color="auto"/>
              <w:left w:val="nil"/>
              <w:bottom w:val="single" w:sz="4" w:space="0" w:color="auto"/>
              <w:right w:val="single" w:sz="4" w:space="0" w:color="auto"/>
            </w:tcBorders>
            <w:hideMark/>
          </w:tcPr>
          <w:p w:rsidR="005C77A2" w:rsidRPr="00526A1C" w:rsidRDefault="005C77A2" w:rsidP="00791A4D">
            <w:pPr>
              <w:widowControl w:val="0"/>
              <w:snapToGrid w:val="0"/>
              <w:spacing w:before="40" w:after="40"/>
              <w:jc w:val="right"/>
              <w:rPr>
                <w:lang w:val="pt-BR"/>
              </w:rPr>
            </w:pPr>
          </w:p>
        </w:tc>
        <w:tc>
          <w:tcPr>
            <w:tcW w:w="510"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center"/>
              <w:rPr>
                <w:lang w:val="pt-BR"/>
              </w:rPr>
            </w:pPr>
            <w:r>
              <w:rPr>
                <w:lang w:val="pt-BR"/>
              </w:rPr>
              <w:t>4.0</w:t>
            </w:r>
          </w:p>
        </w:tc>
      </w:tr>
      <w:tr w:rsidR="005C77A2" w:rsidRPr="00526A1C" w:rsidTr="005C77A2">
        <w:tc>
          <w:tcPr>
            <w:tcW w:w="381" w:type="pct"/>
            <w:tcBorders>
              <w:top w:val="single" w:sz="4" w:space="0" w:color="auto"/>
              <w:left w:val="single" w:sz="4" w:space="0" w:color="auto"/>
              <w:bottom w:val="single" w:sz="4" w:space="0" w:color="auto"/>
              <w:right w:val="single" w:sz="4" w:space="0" w:color="auto"/>
            </w:tcBorders>
            <w:hideMark/>
          </w:tcPr>
          <w:p w:rsidR="005C77A2" w:rsidRPr="00526A1C" w:rsidRDefault="005C77A2" w:rsidP="00791A4D">
            <w:pPr>
              <w:widowControl w:val="0"/>
              <w:snapToGrid w:val="0"/>
              <w:spacing w:before="40" w:after="40"/>
              <w:jc w:val="center"/>
              <w:rPr>
                <w:lang w:val="pt-BR"/>
              </w:rPr>
            </w:pPr>
            <w:r w:rsidRPr="00526A1C">
              <w:rPr>
                <w:lang w:val="pt-BR"/>
              </w:rPr>
              <w:t>3</w:t>
            </w:r>
          </w:p>
        </w:tc>
        <w:tc>
          <w:tcPr>
            <w:tcW w:w="2043" w:type="pct"/>
            <w:tcBorders>
              <w:top w:val="single" w:sz="4" w:space="0" w:color="auto"/>
              <w:left w:val="single" w:sz="4" w:space="0" w:color="auto"/>
              <w:bottom w:val="single" w:sz="4" w:space="0" w:color="auto"/>
              <w:right w:val="single" w:sz="4" w:space="0" w:color="auto"/>
            </w:tcBorders>
          </w:tcPr>
          <w:p w:rsidR="005C77A2" w:rsidRPr="00526A1C" w:rsidRDefault="005C77A2" w:rsidP="00791A4D">
            <w:pPr>
              <w:widowControl w:val="0"/>
              <w:snapToGrid w:val="0"/>
              <w:spacing w:before="40" w:after="40"/>
              <w:jc w:val="both"/>
              <w:rPr>
                <w:lang w:val="pt-BR"/>
              </w:rPr>
            </w:pPr>
            <w:r>
              <w:rPr>
                <w:lang w:val="pt-BR"/>
              </w:rPr>
              <w:t xml:space="preserve">Kiến thức về môi trường truyền </w:t>
            </w:r>
            <w:r>
              <w:rPr>
                <w:lang w:val="pt-BR"/>
              </w:rPr>
              <w:lastRenderedPageBreak/>
              <w:t>dẫn mạng.</w:t>
            </w:r>
          </w:p>
        </w:tc>
        <w:tc>
          <w:tcPr>
            <w:tcW w:w="1563" w:type="pct"/>
            <w:tcBorders>
              <w:top w:val="single" w:sz="4" w:space="0" w:color="auto"/>
              <w:left w:val="single" w:sz="4" w:space="0" w:color="auto"/>
              <w:bottom w:val="single" w:sz="4" w:space="0" w:color="auto"/>
              <w:right w:val="nil"/>
            </w:tcBorders>
          </w:tcPr>
          <w:p w:rsidR="005C77A2" w:rsidRPr="00526A1C" w:rsidRDefault="005C77A2" w:rsidP="00791A4D">
            <w:pPr>
              <w:widowControl w:val="0"/>
              <w:snapToGrid w:val="0"/>
              <w:spacing w:before="40" w:after="40"/>
              <w:jc w:val="both"/>
              <w:rPr>
                <w:lang w:val="pt-BR"/>
              </w:rPr>
            </w:pPr>
            <w:r w:rsidRPr="00526A1C">
              <w:rPr>
                <w:lang w:val="pt-BR"/>
              </w:rPr>
              <w:lastRenderedPageBreak/>
              <w:t>Chọn đúng phương án</w:t>
            </w:r>
          </w:p>
        </w:tc>
        <w:tc>
          <w:tcPr>
            <w:tcW w:w="502" w:type="pct"/>
            <w:tcBorders>
              <w:top w:val="single" w:sz="4" w:space="0" w:color="auto"/>
              <w:left w:val="nil"/>
              <w:bottom w:val="single" w:sz="4" w:space="0" w:color="auto"/>
              <w:right w:val="single" w:sz="4" w:space="0" w:color="auto"/>
            </w:tcBorders>
            <w:hideMark/>
          </w:tcPr>
          <w:p w:rsidR="005C77A2" w:rsidRPr="00526A1C" w:rsidRDefault="005C77A2" w:rsidP="00791A4D">
            <w:pPr>
              <w:widowControl w:val="0"/>
              <w:snapToGrid w:val="0"/>
              <w:spacing w:before="40" w:after="40"/>
              <w:jc w:val="right"/>
              <w:rPr>
                <w:lang w:val="pt-BR"/>
              </w:rPr>
            </w:pPr>
          </w:p>
        </w:tc>
        <w:tc>
          <w:tcPr>
            <w:tcW w:w="510"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center"/>
              <w:rPr>
                <w:lang w:val="pt-BR"/>
              </w:rPr>
            </w:pPr>
            <w:r>
              <w:rPr>
                <w:lang w:val="pt-BR"/>
              </w:rPr>
              <w:t>2.0</w:t>
            </w:r>
          </w:p>
        </w:tc>
      </w:tr>
      <w:tr w:rsidR="005C77A2" w:rsidRPr="00526A1C" w:rsidTr="005C77A2">
        <w:tc>
          <w:tcPr>
            <w:tcW w:w="381" w:type="pct"/>
            <w:tcBorders>
              <w:top w:val="single" w:sz="4" w:space="0" w:color="auto"/>
              <w:left w:val="single" w:sz="4" w:space="0" w:color="auto"/>
              <w:bottom w:val="single" w:sz="4" w:space="0" w:color="auto"/>
              <w:right w:val="single" w:sz="4" w:space="0" w:color="auto"/>
            </w:tcBorders>
            <w:hideMark/>
          </w:tcPr>
          <w:p w:rsidR="005C77A2" w:rsidRPr="00526A1C" w:rsidRDefault="005C77A2" w:rsidP="00791A4D">
            <w:pPr>
              <w:widowControl w:val="0"/>
              <w:snapToGrid w:val="0"/>
              <w:spacing w:before="40" w:after="40"/>
              <w:jc w:val="center"/>
              <w:rPr>
                <w:lang w:val="pt-BR"/>
              </w:rPr>
            </w:pPr>
            <w:r w:rsidRPr="00526A1C">
              <w:rPr>
                <w:lang w:val="pt-BR"/>
              </w:rPr>
              <w:lastRenderedPageBreak/>
              <w:t>4</w:t>
            </w:r>
          </w:p>
        </w:tc>
        <w:tc>
          <w:tcPr>
            <w:tcW w:w="2043" w:type="pct"/>
            <w:tcBorders>
              <w:top w:val="single" w:sz="4" w:space="0" w:color="auto"/>
              <w:left w:val="single" w:sz="4" w:space="0" w:color="auto"/>
              <w:bottom w:val="single" w:sz="4" w:space="0" w:color="auto"/>
              <w:right w:val="single" w:sz="4" w:space="0" w:color="auto"/>
            </w:tcBorders>
          </w:tcPr>
          <w:p w:rsidR="005C77A2" w:rsidRPr="00526A1C" w:rsidRDefault="005C77A2" w:rsidP="00791A4D">
            <w:pPr>
              <w:widowControl w:val="0"/>
              <w:snapToGrid w:val="0"/>
              <w:spacing w:before="40" w:after="40"/>
              <w:jc w:val="both"/>
              <w:rPr>
                <w:lang w:val="pt-BR"/>
              </w:rPr>
            </w:pPr>
            <w:r>
              <w:rPr>
                <w:lang w:val="pt-BR"/>
              </w:rPr>
              <w:t>Kiến thức về các thiết bị mạng.</w:t>
            </w:r>
          </w:p>
        </w:tc>
        <w:tc>
          <w:tcPr>
            <w:tcW w:w="1563" w:type="pct"/>
            <w:tcBorders>
              <w:top w:val="single" w:sz="4" w:space="0" w:color="auto"/>
              <w:left w:val="single" w:sz="4" w:space="0" w:color="auto"/>
              <w:bottom w:val="single" w:sz="4" w:space="0" w:color="auto"/>
              <w:right w:val="nil"/>
            </w:tcBorders>
          </w:tcPr>
          <w:p w:rsidR="005C77A2" w:rsidRPr="00526A1C" w:rsidRDefault="005C77A2" w:rsidP="00791A4D">
            <w:pPr>
              <w:widowControl w:val="0"/>
              <w:snapToGrid w:val="0"/>
              <w:spacing w:before="40" w:after="40"/>
              <w:jc w:val="both"/>
              <w:rPr>
                <w:lang w:val="pt-BR"/>
              </w:rPr>
            </w:pPr>
            <w:r w:rsidRPr="00526A1C">
              <w:rPr>
                <w:lang w:val="pt-BR"/>
              </w:rPr>
              <w:t>Chọn đúng phương án</w:t>
            </w:r>
          </w:p>
        </w:tc>
        <w:tc>
          <w:tcPr>
            <w:tcW w:w="502" w:type="pct"/>
            <w:tcBorders>
              <w:top w:val="single" w:sz="4" w:space="0" w:color="auto"/>
              <w:left w:val="nil"/>
              <w:bottom w:val="single" w:sz="4" w:space="0" w:color="auto"/>
              <w:right w:val="single" w:sz="4" w:space="0" w:color="auto"/>
            </w:tcBorders>
            <w:hideMark/>
          </w:tcPr>
          <w:p w:rsidR="005C77A2" w:rsidRPr="00526A1C" w:rsidRDefault="005C77A2" w:rsidP="00791A4D">
            <w:pPr>
              <w:widowControl w:val="0"/>
              <w:snapToGrid w:val="0"/>
              <w:spacing w:before="40" w:after="40"/>
              <w:jc w:val="right"/>
              <w:rPr>
                <w:lang w:val="pt-BR"/>
              </w:rPr>
            </w:pPr>
          </w:p>
        </w:tc>
        <w:tc>
          <w:tcPr>
            <w:tcW w:w="510"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center"/>
              <w:rPr>
                <w:lang w:val="pt-BR"/>
              </w:rPr>
            </w:pPr>
            <w:r>
              <w:rPr>
                <w:lang w:val="pt-BR"/>
              </w:rPr>
              <w:t>2.0</w:t>
            </w:r>
          </w:p>
        </w:tc>
      </w:tr>
      <w:tr w:rsidR="005C77A2" w:rsidRPr="00526A1C" w:rsidTr="005C77A2">
        <w:tc>
          <w:tcPr>
            <w:tcW w:w="4490" w:type="pct"/>
            <w:gridSpan w:val="4"/>
            <w:tcBorders>
              <w:top w:val="single" w:sz="4" w:space="0" w:color="auto"/>
              <w:left w:val="single" w:sz="4" w:space="0" w:color="auto"/>
              <w:bottom w:val="single" w:sz="4" w:space="0" w:color="auto"/>
              <w:right w:val="single" w:sz="4" w:space="0" w:color="auto"/>
            </w:tcBorders>
          </w:tcPr>
          <w:p w:rsidR="005C77A2" w:rsidRPr="00F904A0" w:rsidRDefault="005C77A2" w:rsidP="00791A4D">
            <w:pPr>
              <w:widowControl w:val="0"/>
              <w:snapToGrid w:val="0"/>
              <w:spacing w:before="40" w:after="40"/>
              <w:rPr>
                <w:b/>
                <w:lang w:val="pt-BR"/>
              </w:rPr>
            </w:pPr>
            <w:r w:rsidRPr="00F904A0">
              <w:rPr>
                <w:b/>
                <w:lang w:val="pt-BR"/>
              </w:rPr>
              <w:t>Tổng điểm</w:t>
            </w:r>
          </w:p>
        </w:tc>
        <w:tc>
          <w:tcPr>
            <w:tcW w:w="510" w:type="pct"/>
            <w:tcBorders>
              <w:top w:val="single" w:sz="4" w:space="0" w:color="auto"/>
              <w:left w:val="nil"/>
              <w:bottom w:val="single" w:sz="4" w:space="0" w:color="auto"/>
              <w:right w:val="single" w:sz="4" w:space="0" w:color="auto"/>
            </w:tcBorders>
          </w:tcPr>
          <w:p w:rsidR="005C77A2" w:rsidRPr="00F904A0" w:rsidRDefault="005C77A2" w:rsidP="00791A4D">
            <w:pPr>
              <w:widowControl w:val="0"/>
              <w:snapToGrid w:val="0"/>
              <w:spacing w:before="40" w:after="40"/>
              <w:jc w:val="center"/>
              <w:rPr>
                <w:b/>
                <w:lang w:val="pt-BR"/>
              </w:rPr>
            </w:pPr>
            <w:r w:rsidRPr="00F904A0">
              <w:rPr>
                <w:b/>
                <w:lang w:val="pt-BR"/>
              </w:rPr>
              <w:t>10</w:t>
            </w:r>
          </w:p>
        </w:tc>
      </w:tr>
    </w:tbl>
    <w:p w:rsidR="005C77A2" w:rsidRPr="008F51CF" w:rsidRDefault="005C77A2" w:rsidP="005C77A2">
      <w:pPr>
        <w:ind w:left="57" w:right="57" w:firstLine="663"/>
        <w:jc w:val="both"/>
        <w:rPr>
          <w:u w:val="single"/>
          <w:lang w:val="pt-BR"/>
        </w:rPr>
      </w:pPr>
      <w:r w:rsidRPr="008F51CF">
        <w:rPr>
          <w:u w:val="single"/>
          <w:lang w:val="pt-BR"/>
        </w:rPr>
        <w:t xml:space="preserve">* Bài kiểm tra </w:t>
      </w:r>
      <w:r>
        <w:rPr>
          <w:u w:val="single"/>
          <w:lang w:val="pt-BR"/>
        </w:rPr>
        <w:t>2</w:t>
      </w:r>
      <w:r w:rsidRPr="008F51CF">
        <w:rPr>
          <w:u w:val="single"/>
          <w:lang w:val="pt-BR"/>
        </w:rPr>
        <w:t>:</w:t>
      </w:r>
    </w:p>
    <w:p w:rsidR="005C77A2" w:rsidRPr="00DC527A" w:rsidRDefault="005C77A2" w:rsidP="005C77A2">
      <w:pPr>
        <w:ind w:left="57" w:right="57" w:firstLine="663"/>
        <w:jc w:val="both"/>
        <w:rPr>
          <w:lang w:val="pt-BR"/>
        </w:rPr>
      </w:pPr>
      <w:r w:rsidRPr="00DC527A">
        <w:rPr>
          <w:lang w:val="pt-BR"/>
        </w:rPr>
        <w:t xml:space="preserve">- Nội dung: </w:t>
      </w:r>
    </w:p>
    <w:p w:rsidR="005C77A2" w:rsidRPr="00EA5FD3" w:rsidRDefault="005C77A2" w:rsidP="005C77A2">
      <w:pPr>
        <w:ind w:left="57" w:right="57" w:firstLine="663"/>
        <w:jc w:val="both"/>
        <w:rPr>
          <w:bCs/>
        </w:rPr>
      </w:pPr>
      <w:r w:rsidRPr="00EA5FD3">
        <w:rPr>
          <w:lang w:val="pt-BR"/>
        </w:rPr>
        <w:t xml:space="preserve">+ </w:t>
      </w:r>
      <w:r w:rsidRPr="00D74ACC">
        <w:rPr>
          <w:bCs/>
        </w:rPr>
        <w:t xml:space="preserve">Kiến thức </w:t>
      </w:r>
      <w:r>
        <w:rPr>
          <w:bCs/>
        </w:rPr>
        <w:t xml:space="preserve">về thiết lập cấu hình các thiết bị mạng </w:t>
      </w:r>
      <w:r w:rsidRPr="00D74ACC">
        <w:t>phần mềm giả lập Cisco Packet Tracer.</w:t>
      </w:r>
    </w:p>
    <w:p w:rsidR="005C77A2" w:rsidRPr="00EA5FD3" w:rsidRDefault="005C77A2" w:rsidP="005C77A2">
      <w:pPr>
        <w:ind w:left="57" w:right="57" w:firstLine="663"/>
        <w:jc w:val="both"/>
        <w:rPr>
          <w:bCs/>
        </w:rPr>
      </w:pPr>
      <w:r w:rsidRPr="00EA5FD3">
        <w:rPr>
          <w:bCs/>
        </w:rPr>
        <w:t xml:space="preserve">+ Kiến thức về </w:t>
      </w:r>
      <w:r>
        <w:rPr>
          <w:bCs/>
        </w:rPr>
        <w:t xml:space="preserve">chia mạng trên </w:t>
      </w:r>
      <w:r w:rsidRPr="00D74ACC">
        <w:t>phần mềm giả lập Cisco Packet Tracer.</w:t>
      </w:r>
    </w:p>
    <w:p w:rsidR="005C77A2" w:rsidRPr="007A04A3" w:rsidRDefault="005C77A2" w:rsidP="005C77A2">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Làm bài thi thực hành trên máy tính</w:t>
      </w:r>
    </w:p>
    <w:p w:rsidR="005C77A2" w:rsidRDefault="005C77A2" w:rsidP="005C77A2">
      <w:pPr>
        <w:widowControl w:val="0"/>
        <w:ind w:firstLine="720"/>
        <w:jc w:val="both"/>
        <w:rPr>
          <w:lang w:val="pt-BR"/>
        </w:rPr>
      </w:pPr>
      <w:r w:rsidRPr="007A04A3">
        <w:rPr>
          <w:lang w:val="pt-BR"/>
        </w:rPr>
        <w:t xml:space="preserve">- Thời gian: </w:t>
      </w:r>
      <w:r>
        <w:rPr>
          <w:lang w:val="pt-BR"/>
        </w:rPr>
        <w:t>50</w:t>
      </w:r>
      <w:r w:rsidRPr="007A04A3">
        <w:rPr>
          <w:lang w:val="pt-BR"/>
        </w:rPr>
        <w:t xml:space="preserve"> phút</w:t>
      </w:r>
    </w:p>
    <w:p w:rsidR="005C77A2" w:rsidRPr="00C838A9" w:rsidRDefault="005C77A2" w:rsidP="00791A4D">
      <w:pPr>
        <w:widowControl w:val="0"/>
        <w:shd w:val="clear" w:color="auto" w:fill="FFFFFF"/>
        <w:tabs>
          <w:tab w:val="left" w:pos="720"/>
        </w:tabs>
        <w:snapToGrid w:val="0"/>
        <w:ind w:firstLine="720"/>
        <w:jc w:val="center"/>
        <w:rPr>
          <w:b/>
          <w:lang w:val="pt-BR"/>
        </w:rPr>
      </w:pPr>
      <w:r w:rsidRPr="00C838A9">
        <w:rPr>
          <w:b/>
          <w:lang w:val="pt-BR"/>
        </w:rPr>
        <w:t xml:space="preserve">Bảng </w:t>
      </w:r>
      <w:r>
        <w:rPr>
          <w:b/>
          <w:lang w:val="pt-BR"/>
        </w:rPr>
        <w:t>5.2</w:t>
      </w:r>
      <w:r w:rsidRPr="00C838A9">
        <w:rPr>
          <w:b/>
          <w:lang w:val="pt-BR"/>
        </w:rPr>
        <w:t>.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99"/>
        <w:gridCol w:w="4500"/>
        <w:gridCol w:w="933"/>
        <w:gridCol w:w="948"/>
      </w:tblGrid>
      <w:tr w:rsidR="005C77A2" w:rsidRPr="007E52B3" w:rsidTr="00791A4D">
        <w:trPr>
          <w:tblHeader/>
        </w:trPr>
        <w:tc>
          <w:tcPr>
            <w:tcW w:w="361" w:type="pct"/>
            <w:tcBorders>
              <w:top w:val="single" w:sz="4" w:space="0" w:color="auto"/>
              <w:left w:val="single" w:sz="4" w:space="0" w:color="auto"/>
              <w:bottom w:val="single" w:sz="4" w:space="0" w:color="auto"/>
              <w:right w:val="single" w:sz="4" w:space="0" w:color="auto"/>
            </w:tcBorders>
          </w:tcPr>
          <w:p w:rsidR="005C77A2" w:rsidRPr="007E52B3" w:rsidRDefault="005C77A2" w:rsidP="00791A4D">
            <w:pPr>
              <w:widowControl w:val="0"/>
              <w:snapToGrid w:val="0"/>
              <w:spacing w:before="40" w:after="40"/>
              <w:jc w:val="center"/>
              <w:rPr>
                <w:b/>
                <w:lang w:val="pt-BR"/>
              </w:rPr>
            </w:pPr>
            <w:r w:rsidRPr="007E52B3">
              <w:rPr>
                <w:b/>
                <w:lang w:val="pt-BR"/>
              </w:rPr>
              <w:t>STT</w:t>
            </w:r>
          </w:p>
        </w:tc>
        <w:tc>
          <w:tcPr>
            <w:tcW w:w="1189" w:type="pct"/>
            <w:tcBorders>
              <w:top w:val="single" w:sz="4" w:space="0" w:color="auto"/>
              <w:left w:val="single" w:sz="4" w:space="0" w:color="auto"/>
              <w:bottom w:val="single" w:sz="4" w:space="0" w:color="auto"/>
              <w:right w:val="single" w:sz="4" w:space="0" w:color="auto"/>
            </w:tcBorders>
          </w:tcPr>
          <w:p w:rsidR="005C77A2" w:rsidRPr="007E52B3" w:rsidRDefault="005C77A2" w:rsidP="00791A4D">
            <w:pPr>
              <w:widowControl w:val="0"/>
              <w:shd w:val="clear" w:color="auto" w:fill="FFFFFF"/>
              <w:snapToGrid w:val="0"/>
              <w:spacing w:before="40" w:after="40"/>
              <w:jc w:val="center"/>
              <w:rPr>
                <w:b/>
                <w:lang w:val="pt-BR"/>
              </w:rPr>
            </w:pPr>
            <w:r w:rsidRPr="007E52B3">
              <w:rPr>
                <w:b/>
                <w:lang w:val="pt-BR"/>
              </w:rPr>
              <w:t>Nội dung</w:t>
            </w:r>
          </w:p>
        </w:tc>
        <w:tc>
          <w:tcPr>
            <w:tcW w:w="2428" w:type="pct"/>
            <w:tcBorders>
              <w:top w:val="single" w:sz="4" w:space="0" w:color="auto"/>
              <w:left w:val="single" w:sz="4" w:space="0" w:color="auto"/>
              <w:bottom w:val="single" w:sz="4" w:space="0" w:color="auto"/>
              <w:right w:val="nil"/>
            </w:tcBorders>
          </w:tcPr>
          <w:p w:rsidR="005C77A2" w:rsidRPr="007E52B3" w:rsidRDefault="005C77A2" w:rsidP="00791A4D">
            <w:pPr>
              <w:widowControl w:val="0"/>
              <w:snapToGrid w:val="0"/>
              <w:spacing w:before="40" w:after="40"/>
              <w:jc w:val="center"/>
              <w:rPr>
                <w:b/>
                <w:lang w:val="pt-BR"/>
              </w:rPr>
            </w:pPr>
            <w:r w:rsidRPr="007E52B3">
              <w:rPr>
                <w:b/>
                <w:lang w:val="pt-BR"/>
              </w:rPr>
              <w:t>Tiêu chí đánh giá</w:t>
            </w:r>
          </w:p>
        </w:tc>
        <w:tc>
          <w:tcPr>
            <w:tcW w:w="507" w:type="pct"/>
            <w:tcBorders>
              <w:top w:val="single" w:sz="4" w:space="0" w:color="auto"/>
              <w:left w:val="nil"/>
              <w:bottom w:val="single" w:sz="4" w:space="0" w:color="auto"/>
              <w:right w:val="single" w:sz="4" w:space="0" w:color="auto"/>
            </w:tcBorders>
          </w:tcPr>
          <w:p w:rsidR="005C77A2" w:rsidRPr="007E52B3" w:rsidRDefault="005C77A2" w:rsidP="00791A4D">
            <w:pPr>
              <w:widowControl w:val="0"/>
              <w:snapToGrid w:val="0"/>
              <w:spacing w:before="40" w:after="40"/>
              <w:jc w:val="center"/>
              <w:rPr>
                <w:b/>
                <w:lang w:val="pt-BR"/>
              </w:rPr>
            </w:pPr>
          </w:p>
        </w:tc>
        <w:tc>
          <w:tcPr>
            <w:tcW w:w="515" w:type="pct"/>
            <w:tcBorders>
              <w:top w:val="single" w:sz="4" w:space="0" w:color="auto"/>
              <w:left w:val="nil"/>
              <w:bottom w:val="single" w:sz="4" w:space="0" w:color="auto"/>
              <w:right w:val="single" w:sz="4" w:space="0" w:color="auto"/>
            </w:tcBorders>
          </w:tcPr>
          <w:p w:rsidR="005C77A2" w:rsidRPr="007E52B3" w:rsidRDefault="005C77A2" w:rsidP="00791A4D">
            <w:pPr>
              <w:widowControl w:val="0"/>
              <w:snapToGrid w:val="0"/>
              <w:spacing w:before="40" w:after="40"/>
              <w:jc w:val="center"/>
              <w:rPr>
                <w:b/>
                <w:lang w:val="pt-BR"/>
              </w:rPr>
            </w:pPr>
            <w:r w:rsidRPr="007E52B3">
              <w:rPr>
                <w:b/>
                <w:lang w:val="pt-BR"/>
              </w:rPr>
              <w:t>Điểm</w:t>
            </w:r>
          </w:p>
        </w:tc>
      </w:tr>
      <w:tr w:rsidR="005C77A2" w:rsidRPr="007E52B3" w:rsidTr="00791A4D">
        <w:tc>
          <w:tcPr>
            <w:tcW w:w="361" w:type="pct"/>
            <w:tcBorders>
              <w:top w:val="single" w:sz="4" w:space="0" w:color="auto"/>
              <w:left w:val="single" w:sz="4" w:space="0" w:color="auto"/>
              <w:bottom w:val="single" w:sz="4" w:space="0" w:color="auto"/>
              <w:right w:val="single" w:sz="4" w:space="0" w:color="auto"/>
            </w:tcBorders>
            <w:hideMark/>
          </w:tcPr>
          <w:p w:rsidR="005C77A2" w:rsidRPr="007E52B3" w:rsidRDefault="005C77A2" w:rsidP="00791A4D">
            <w:pPr>
              <w:widowControl w:val="0"/>
              <w:snapToGrid w:val="0"/>
              <w:spacing w:before="40" w:after="40"/>
              <w:jc w:val="center"/>
              <w:rPr>
                <w:lang w:val="pt-BR"/>
              </w:rPr>
            </w:pPr>
            <w:r w:rsidRPr="007E52B3">
              <w:rPr>
                <w:lang w:val="pt-BR"/>
              </w:rPr>
              <w:t>1</w:t>
            </w:r>
          </w:p>
        </w:tc>
        <w:tc>
          <w:tcPr>
            <w:tcW w:w="1189" w:type="pct"/>
            <w:tcBorders>
              <w:top w:val="single" w:sz="4" w:space="0" w:color="auto"/>
              <w:left w:val="single" w:sz="4" w:space="0" w:color="auto"/>
              <w:bottom w:val="single" w:sz="4" w:space="0" w:color="auto"/>
              <w:right w:val="single" w:sz="4" w:space="0" w:color="auto"/>
            </w:tcBorders>
          </w:tcPr>
          <w:p w:rsidR="005C77A2" w:rsidRPr="007E52B3" w:rsidRDefault="005C77A2" w:rsidP="00791A4D">
            <w:pPr>
              <w:widowControl w:val="0"/>
              <w:shd w:val="clear" w:color="auto" w:fill="FFFFFF"/>
              <w:snapToGrid w:val="0"/>
              <w:spacing w:before="40" w:after="40"/>
              <w:jc w:val="both"/>
              <w:rPr>
                <w:lang w:val="pt-BR"/>
              </w:rPr>
            </w:pPr>
            <w:r w:rsidRPr="007E52B3">
              <w:rPr>
                <w:bCs/>
              </w:rPr>
              <w:t xml:space="preserve">Kiến thức về thiết lập cấu hình các thiết bị mạng </w:t>
            </w:r>
            <w:r w:rsidRPr="007E52B3">
              <w:t>phần mềm giả lập Cisco Packet Tracer.</w:t>
            </w:r>
          </w:p>
        </w:tc>
        <w:tc>
          <w:tcPr>
            <w:tcW w:w="2428" w:type="pct"/>
            <w:tcBorders>
              <w:top w:val="single" w:sz="4" w:space="0" w:color="auto"/>
              <w:left w:val="single" w:sz="4" w:space="0" w:color="auto"/>
              <w:bottom w:val="single" w:sz="4" w:space="0" w:color="auto"/>
              <w:right w:val="nil"/>
            </w:tcBorders>
          </w:tcPr>
          <w:p w:rsidR="005C77A2" w:rsidRPr="007E52B3" w:rsidRDefault="005C77A2" w:rsidP="00791A4D">
            <w:pPr>
              <w:widowControl w:val="0"/>
              <w:snapToGrid w:val="0"/>
              <w:spacing w:before="40" w:after="40"/>
              <w:jc w:val="both"/>
              <w:rPr>
                <w:lang w:val="pt-BR"/>
              </w:rPr>
            </w:pPr>
            <w:r w:rsidRPr="007E52B3">
              <w:rPr>
                <w:lang w:val="pt-BR"/>
              </w:rPr>
              <w:t>Thiết lập đúng cấu hình theo yêu cầu</w:t>
            </w:r>
          </w:p>
        </w:tc>
        <w:tc>
          <w:tcPr>
            <w:tcW w:w="507" w:type="pct"/>
            <w:tcBorders>
              <w:top w:val="single" w:sz="4" w:space="0" w:color="auto"/>
              <w:left w:val="nil"/>
              <w:bottom w:val="single" w:sz="4" w:space="0" w:color="auto"/>
              <w:right w:val="single" w:sz="4" w:space="0" w:color="auto"/>
            </w:tcBorders>
            <w:hideMark/>
          </w:tcPr>
          <w:p w:rsidR="005C77A2" w:rsidRPr="007E52B3" w:rsidRDefault="005C77A2" w:rsidP="00791A4D">
            <w:pPr>
              <w:widowControl w:val="0"/>
              <w:snapToGrid w:val="0"/>
              <w:spacing w:before="40" w:after="40"/>
              <w:jc w:val="right"/>
              <w:rPr>
                <w:lang w:val="pt-BR"/>
              </w:rPr>
            </w:pPr>
          </w:p>
        </w:tc>
        <w:tc>
          <w:tcPr>
            <w:tcW w:w="515" w:type="pct"/>
            <w:tcBorders>
              <w:top w:val="single" w:sz="4" w:space="0" w:color="auto"/>
              <w:left w:val="nil"/>
              <w:bottom w:val="single" w:sz="4" w:space="0" w:color="auto"/>
              <w:right w:val="single" w:sz="4" w:space="0" w:color="auto"/>
            </w:tcBorders>
          </w:tcPr>
          <w:p w:rsidR="005C77A2" w:rsidRPr="007E52B3" w:rsidRDefault="005C77A2" w:rsidP="00791A4D">
            <w:pPr>
              <w:widowControl w:val="0"/>
              <w:snapToGrid w:val="0"/>
              <w:spacing w:before="40" w:after="40"/>
              <w:jc w:val="center"/>
              <w:rPr>
                <w:lang w:val="pt-BR"/>
              </w:rPr>
            </w:pPr>
            <w:r w:rsidRPr="007E52B3">
              <w:rPr>
                <w:lang w:val="pt-BR"/>
              </w:rPr>
              <w:t>5.0</w:t>
            </w:r>
          </w:p>
        </w:tc>
      </w:tr>
      <w:tr w:rsidR="005C77A2" w:rsidRPr="007E52B3" w:rsidTr="00791A4D">
        <w:tc>
          <w:tcPr>
            <w:tcW w:w="361" w:type="pct"/>
            <w:tcBorders>
              <w:top w:val="single" w:sz="4" w:space="0" w:color="auto"/>
              <w:left w:val="single" w:sz="4" w:space="0" w:color="auto"/>
              <w:bottom w:val="single" w:sz="4" w:space="0" w:color="auto"/>
              <w:right w:val="single" w:sz="4" w:space="0" w:color="auto"/>
            </w:tcBorders>
            <w:hideMark/>
          </w:tcPr>
          <w:p w:rsidR="005C77A2" w:rsidRPr="007E52B3" w:rsidRDefault="005C77A2" w:rsidP="00791A4D">
            <w:pPr>
              <w:widowControl w:val="0"/>
              <w:snapToGrid w:val="0"/>
              <w:spacing w:before="40" w:after="40"/>
              <w:jc w:val="center"/>
              <w:rPr>
                <w:lang w:val="pt-BR"/>
              </w:rPr>
            </w:pPr>
            <w:r w:rsidRPr="007E52B3">
              <w:rPr>
                <w:lang w:val="pt-BR"/>
              </w:rPr>
              <w:t>2</w:t>
            </w:r>
          </w:p>
        </w:tc>
        <w:tc>
          <w:tcPr>
            <w:tcW w:w="1189" w:type="pct"/>
            <w:tcBorders>
              <w:top w:val="single" w:sz="4" w:space="0" w:color="auto"/>
              <w:left w:val="single" w:sz="4" w:space="0" w:color="auto"/>
              <w:bottom w:val="single" w:sz="4" w:space="0" w:color="auto"/>
              <w:right w:val="single" w:sz="4" w:space="0" w:color="auto"/>
            </w:tcBorders>
          </w:tcPr>
          <w:p w:rsidR="005C77A2" w:rsidRPr="007E52B3" w:rsidRDefault="005C77A2" w:rsidP="00791A4D">
            <w:pPr>
              <w:widowControl w:val="0"/>
              <w:snapToGrid w:val="0"/>
              <w:spacing w:before="40" w:after="40"/>
              <w:jc w:val="both"/>
              <w:rPr>
                <w:lang w:val="pt-BR"/>
              </w:rPr>
            </w:pPr>
            <w:r w:rsidRPr="007E52B3">
              <w:rPr>
                <w:bCs/>
              </w:rPr>
              <w:t xml:space="preserve">Kiến thức về chia mạng trên </w:t>
            </w:r>
            <w:r w:rsidRPr="007E52B3">
              <w:t>phần mềm giả lập Cisco Packet Tracer.</w:t>
            </w:r>
          </w:p>
        </w:tc>
        <w:tc>
          <w:tcPr>
            <w:tcW w:w="2428" w:type="pct"/>
            <w:tcBorders>
              <w:top w:val="single" w:sz="4" w:space="0" w:color="auto"/>
              <w:left w:val="single" w:sz="4" w:space="0" w:color="auto"/>
              <w:bottom w:val="single" w:sz="4" w:space="0" w:color="auto"/>
              <w:right w:val="nil"/>
            </w:tcBorders>
          </w:tcPr>
          <w:p w:rsidR="005C77A2" w:rsidRPr="007E52B3" w:rsidRDefault="005C77A2" w:rsidP="00791A4D">
            <w:pPr>
              <w:widowControl w:val="0"/>
              <w:snapToGrid w:val="0"/>
              <w:spacing w:before="40" w:after="40"/>
              <w:jc w:val="both"/>
              <w:rPr>
                <w:lang w:val="pt-BR"/>
              </w:rPr>
            </w:pPr>
            <w:r w:rsidRPr="007E52B3">
              <w:rPr>
                <w:lang w:val="pt-BR"/>
              </w:rPr>
              <w:t>Thực hiện chia được mạng</w:t>
            </w:r>
          </w:p>
        </w:tc>
        <w:tc>
          <w:tcPr>
            <w:tcW w:w="507" w:type="pct"/>
            <w:tcBorders>
              <w:top w:val="single" w:sz="4" w:space="0" w:color="auto"/>
              <w:left w:val="nil"/>
              <w:bottom w:val="single" w:sz="4" w:space="0" w:color="auto"/>
              <w:right w:val="single" w:sz="4" w:space="0" w:color="auto"/>
            </w:tcBorders>
            <w:hideMark/>
          </w:tcPr>
          <w:p w:rsidR="005C77A2" w:rsidRPr="007E52B3" w:rsidRDefault="005C77A2" w:rsidP="00791A4D">
            <w:pPr>
              <w:widowControl w:val="0"/>
              <w:snapToGrid w:val="0"/>
              <w:spacing w:before="40" w:after="40"/>
              <w:jc w:val="right"/>
              <w:rPr>
                <w:lang w:val="pt-BR"/>
              </w:rPr>
            </w:pPr>
          </w:p>
        </w:tc>
        <w:tc>
          <w:tcPr>
            <w:tcW w:w="515" w:type="pct"/>
            <w:tcBorders>
              <w:top w:val="single" w:sz="4" w:space="0" w:color="auto"/>
              <w:left w:val="nil"/>
              <w:bottom w:val="single" w:sz="4" w:space="0" w:color="auto"/>
              <w:right w:val="single" w:sz="4" w:space="0" w:color="auto"/>
            </w:tcBorders>
          </w:tcPr>
          <w:p w:rsidR="005C77A2" w:rsidRPr="007E52B3" w:rsidRDefault="005C77A2" w:rsidP="00791A4D">
            <w:pPr>
              <w:widowControl w:val="0"/>
              <w:snapToGrid w:val="0"/>
              <w:spacing w:before="40" w:after="40"/>
              <w:jc w:val="center"/>
              <w:rPr>
                <w:lang w:val="pt-BR"/>
              </w:rPr>
            </w:pPr>
            <w:r w:rsidRPr="007E52B3">
              <w:rPr>
                <w:lang w:val="pt-BR"/>
              </w:rPr>
              <w:t>5.0</w:t>
            </w:r>
          </w:p>
        </w:tc>
      </w:tr>
      <w:tr w:rsidR="005C77A2" w:rsidRPr="007E52B3" w:rsidTr="005C77A2">
        <w:trPr>
          <w:trHeight w:val="479"/>
        </w:trPr>
        <w:tc>
          <w:tcPr>
            <w:tcW w:w="4485" w:type="pct"/>
            <w:gridSpan w:val="4"/>
            <w:tcBorders>
              <w:top w:val="single" w:sz="4" w:space="0" w:color="auto"/>
              <w:left w:val="single" w:sz="4" w:space="0" w:color="auto"/>
              <w:bottom w:val="single" w:sz="4" w:space="0" w:color="auto"/>
              <w:right w:val="single" w:sz="4" w:space="0" w:color="auto"/>
            </w:tcBorders>
          </w:tcPr>
          <w:p w:rsidR="005C77A2" w:rsidRPr="007E52B3" w:rsidRDefault="005C77A2" w:rsidP="005C77A2">
            <w:pPr>
              <w:widowControl w:val="0"/>
              <w:snapToGrid w:val="0"/>
              <w:spacing w:before="40" w:after="40"/>
              <w:jc w:val="center"/>
              <w:rPr>
                <w:b/>
                <w:lang w:val="pt-BR"/>
              </w:rPr>
            </w:pPr>
            <w:r w:rsidRPr="007E52B3">
              <w:rPr>
                <w:b/>
                <w:lang w:val="pt-BR"/>
              </w:rPr>
              <w:t>Tổng điểm</w:t>
            </w:r>
          </w:p>
        </w:tc>
        <w:tc>
          <w:tcPr>
            <w:tcW w:w="515" w:type="pct"/>
            <w:tcBorders>
              <w:top w:val="single" w:sz="4" w:space="0" w:color="auto"/>
              <w:left w:val="nil"/>
              <w:bottom w:val="single" w:sz="4" w:space="0" w:color="auto"/>
              <w:right w:val="single" w:sz="4" w:space="0" w:color="auto"/>
            </w:tcBorders>
          </w:tcPr>
          <w:p w:rsidR="005C77A2" w:rsidRPr="007E52B3" w:rsidRDefault="005C77A2" w:rsidP="00791A4D">
            <w:pPr>
              <w:widowControl w:val="0"/>
              <w:snapToGrid w:val="0"/>
              <w:spacing w:before="40" w:after="40"/>
              <w:jc w:val="center"/>
              <w:rPr>
                <w:b/>
                <w:lang w:val="pt-BR"/>
              </w:rPr>
            </w:pPr>
            <w:r w:rsidRPr="007E52B3">
              <w:rPr>
                <w:b/>
                <w:lang w:val="pt-BR"/>
              </w:rPr>
              <w:t>10</w:t>
            </w:r>
          </w:p>
        </w:tc>
      </w:tr>
    </w:tbl>
    <w:p w:rsidR="005C77A2" w:rsidRPr="00892B26" w:rsidRDefault="005C77A2" w:rsidP="005C77A2">
      <w:pPr>
        <w:widowControl w:val="0"/>
        <w:shd w:val="clear" w:color="auto" w:fill="FFFFFF"/>
        <w:snapToGrid w:val="0"/>
        <w:spacing w:before="240"/>
        <w:jc w:val="both"/>
        <w:rPr>
          <w:bCs/>
          <w:i/>
          <w:lang w:val="pt-BR"/>
        </w:rPr>
      </w:pPr>
      <w:r>
        <w:rPr>
          <w:i/>
          <w:lang w:val="pt-BR"/>
        </w:rPr>
        <w:t>8</w:t>
      </w:r>
      <w:r w:rsidRPr="00892B26">
        <w:rPr>
          <w:i/>
          <w:lang w:val="pt-BR"/>
        </w:rPr>
        <w:t>.2.3. T</w:t>
      </w:r>
      <w:r w:rsidRPr="00892B26">
        <w:rPr>
          <w:bCs/>
          <w:i/>
          <w:lang w:val="pt-BR"/>
        </w:rPr>
        <w:t>hi kết thúc học phần</w:t>
      </w:r>
    </w:p>
    <w:p w:rsidR="005C77A2" w:rsidRPr="00135E2A" w:rsidRDefault="005C77A2" w:rsidP="005C77A2">
      <w:pPr>
        <w:widowControl w:val="0"/>
        <w:shd w:val="clear" w:color="auto" w:fill="FFFFFF"/>
        <w:tabs>
          <w:tab w:val="left" w:pos="720"/>
        </w:tabs>
        <w:snapToGrid w:val="0"/>
        <w:ind w:firstLine="720"/>
        <w:jc w:val="both"/>
        <w:rPr>
          <w:lang w:val="pt-BR"/>
        </w:rPr>
      </w:pPr>
      <w:r w:rsidRPr="00135E2A">
        <w:rPr>
          <w:lang w:val="pt-BR"/>
        </w:rPr>
        <w:t xml:space="preserve">- Nội dung: </w:t>
      </w:r>
    </w:p>
    <w:p w:rsidR="005C77A2" w:rsidRPr="00135E2A" w:rsidRDefault="005C77A2" w:rsidP="005C77A2">
      <w:pPr>
        <w:widowControl w:val="0"/>
        <w:shd w:val="clear" w:color="auto" w:fill="FFFFFF"/>
        <w:tabs>
          <w:tab w:val="left" w:pos="720"/>
        </w:tabs>
        <w:snapToGrid w:val="0"/>
        <w:ind w:firstLine="720"/>
        <w:jc w:val="both"/>
      </w:pPr>
      <w:r w:rsidRPr="00135E2A">
        <w:rPr>
          <w:lang w:val="pt-BR"/>
        </w:rPr>
        <w:t xml:space="preserve">+ Kiến thức </w:t>
      </w:r>
      <w:r w:rsidRPr="00135E2A">
        <w:t>tổng quan về mạng máy tính</w:t>
      </w:r>
    </w:p>
    <w:p w:rsidR="005C77A2" w:rsidRPr="00135E2A" w:rsidRDefault="005C77A2" w:rsidP="005C77A2">
      <w:pPr>
        <w:widowControl w:val="0"/>
        <w:shd w:val="clear" w:color="auto" w:fill="FFFFFF"/>
        <w:tabs>
          <w:tab w:val="left" w:pos="720"/>
        </w:tabs>
        <w:snapToGrid w:val="0"/>
        <w:ind w:firstLine="720"/>
        <w:jc w:val="both"/>
      </w:pPr>
      <w:r w:rsidRPr="00135E2A">
        <w:rPr>
          <w:lang w:val="pt-BR"/>
        </w:rPr>
        <w:t xml:space="preserve">+ Kiến thức về </w:t>
      </w:r>
      <w:r w:rsidRPr="00135E2A">
        <w:t>các tầng hướng ứng dụng</w:t>
      </w:r>
    </w:p>
    <w:p w:rsidR="005C77A2" w:rsidRPr="00135E2A" w:rsidRDefault="005C77A2" w:rsidP="005C77A2">
      <w:pPr>
        <w:widowControl w:val="0"/>
        <w:shd w:val="clear" w:color="auto" w:fill="FFFFFF"/>
        <w:tabs>
          <w:tab w:val="left" w:pos="720"/>
        </w:tabs>
        <w:snapToGrid w:val="0"/>
        <w:ind w:firstLine="720"/>
        <w:jc w:val="both"/>
      </w:pPr>
      <w:r w:rsidRPr="00135E2A">
        <w:t xml:space="preserve">+ </w:t>
      </w:r>
      <w:r w:rsidRPr="00135E2A">
        <w:rPr>
          <w:lang w:val="pt-BR"/>
        </w:rPr>
        <w:t xml:space="preserve">Kiến thức </w:t>
      </w:r>
      <w:r w:rsidRPr="00135E2A">
        <w:t>tầng vận chuyển</w:t>
      </w:r>
    </w:p>
    <w:p w:rsidR="005C77A2" w:rsidRPr="00135E2A" w:rsidRDefault="005C77A2" w:rsidP="005C77A2">
      <w:pPr>
        <w:widowControl w:val="0"/>
        <w:shd w:val="clear" w:color="auto" w:fill="FFFFFF"/>
        <w:tabs>
          <w:tab w:val="left" w:pos="720"/>
        </w:tabs>
        <w:snapToGrid w:val="0"/>
        <w:ind w:firstLine="720"/>
        <w:jc w:val="both"/>
      </w:pPr>
      <w:r w:rsidRPr="00135E2A">
        <w:rPr>
          <w:lang w:val="pt-BR"/>
        </w:rPr>
        <w:t xml:space="preserve">+ Kiến thức </w:t>
      </w:r>
      <w:r w:rsidRPr="00135E2A">
        <w:t>tầng mạng</w:t>
      </w:r>
    </w:p>
    <w:p w:rsidR="005C77A2" w:rsidRPr="00135E2A" w:rsidRDefault="005C77A2" w:rsidP="005C77A2">
      <w:pPr>
        <w:widowControl w:val="0"/>
        <w:shd w:val="clear" w:color="auto" w:fill="FFFFFF"/>
        <w:tabs>
          <w:tab w:val="left" w:pos="720"/>
        </w:tabs>
        <w:snapToGrid w:val="0"/>
        <w:ind w:firstLine="720"/>
        <w:jc w:val="both"/>
      </w:pPr>
      <w:r w:rsidRPr="00135E2A">
        <w:rPr>
          <w:lang w:val="pt-BR"/>
        </w:rPr>
        <w:t xml:space="preserve">+ Kiến thức </w:t>
      </w:r>
      <w:r w:rsidRPr="00135E2A">
        <w:t>tầng liên kết dữ liệu</w:t>
      </w:r>
    </w:p>
    <w:p w:rsidR="005C77A2" w:rsidRPr="00135E2A" w:rsidRDefault="005C77A2" w:rsidP="005C77A2">
      <w:pPr>
        <w:widowControl w:val="0"/>
        <w:shd w:val="clear" w:color="auto" w:fill="FFFFFF"/>
        <w:tabs>
          <w:tab w:val="left" w:pos="720"/>
        </w:tabs>
        <w:snapToGrid w:val="0"/>
        <w:ind w:firstLine="720"/>
        <w:jc w:val="both"/>
        <w:rPr>
          <w:lang w:val="pt-BR"/>
        </w:rPr>
      </w:pPr>
      <w:r w:rsidRPr="00135E2A">
        <w:rPr>
          <w:lang w:val="pt-BR"/>
        </w:rPr>
        <w:t xml:space="preserve">+ Kiến thức </w:t>
      </w:r>
      <w:r w:rsidRPr="00135E2A">
        <w:t>tầng vật lý</w:t>
      </w:r>
    </w:p>
    <w:p w:rsidR="005C77A2" w:rsidRPr="007A04A3" w:rsidRDefault="005C77A2" w:rsidP="005C77A2">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Thi trắc nghiệm</w:t>
      </w:r>
    </w:p>
    <w:p w:rsidR="005C77A2" w:rsidRDefault="005C77A2" w:rsidP="005C77A2">
      <w:pPr>
        <w:widowControl w:val="0"/>
        <w:shd w:val="clear" w:color="auto" w:fill="FFFFFF"/>
        <w:tabs>
          <w:tab w:val="left" w:pos="720"/>
        </w:tabs>
        <w:snapToGrid w:val="0"/>
        <w:ind w:firstLine="720"/>
        <w:jc w:val="both"/>
        <w:rPr>
          <w:lang w:val="pt-BR"/>
        </w:rPr>
      </w:pPr>
      <w:r w:rsidRPr="007A04A3">
        <w:rPr>
          <w:lang w:val="pt-BR"/>
        </w:rPr>
        <w:lastRenderedPageBreak/>
        <w:t>- Thờ</w:t>
      </w:r>
      <w:r>
        <w:rPr>
          <w:lang w:val="pt-BR"/>
        </w:rPr>
        <w:t xml:space="preserve">i gian: 60 </w:t>
      </w:r>
      <w:r w:rsidRPr="007A04A3">
        <w:rPr>
          <w:lang w:val="pt-BR"/>
        </w:rPr>
        <w:t xml:space="preserve"> phút</w:t>
      </w:r>
    </w:p>
    <w:p w:rsidR="005C77A2" w:rsidRPr="00664F62" w:rsidRDefault="005C77A2" w:rsidP="00791A4D">
      <w:pPr>
        <w:widowControl w:val="0"/>
        <w:shd w:val="clear" w:color="auto" w:fill="FFFFFF"/>
        <w:tabs>
          <w:tab w:val="left" w:pos="720"/>
        </w:tabs>
        <w:snapToGrid w:val="0"/>
        <w:ind w:firstLine="720"/>
        <w:jc w:val="center"/>
        <w:rPr>
          <w:b/>
          <w:lang w:val="pt-BR"/>
        </w:rPr>
      </w:pPr>
      <w:r w:rsidRPr="00C838A9">
        <w:rPr>
          <w:b/>
          <w:lang w:val="pt-BR"/>
        </w:rPr>
        <w:t>Bả</w:t>
      </w:r>
      <w:r>
        <w:rPr>
          <w:b/>
          <w:lang w:val="pt-BR"/>
        </w:rPr>
        <w:t>ng 6</w:t>
      </w:r>
      <w:r w:rsidRPr="00C838A9">
        <w:rPr>
          <w:b/>
          <w:lang w:val="pt-BR"/>
        </w:rPr>
        <w:t xml:space="preserve">. Tiêu chí, biểu điểm đánh giá bài </w:t>
      </w:r>
      <w:r>
        <w:rPr>
          <w:b/>
          <w:lang w:val="pt-BR"/>
        </w:rPr>
        <w:t>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795"/>
        <w:gridCol w:w="2879"/>
        <w:gridCol w:w="957"/>
        <w:gridCol w:w="949"/>
      </w:tblGrid>
      <w:tr w:rsidR="005C77A2" w:rsidRPr="00A922BB" w:rsidTr="005C77A2">
        <w:trPr>
          <w:tblHeader/>
        </w:trPr>
        <w:tc>
          <w:tcPr>
            <w:tcW w:w="381" w:type="pct"/>
            <w:tcBorders>
              <w:top w:val="single" w:sz="4" w:space="0" w:color="auto"/>
              <w:left w:val="single" w:sz="4" w:space="0" w:color="auto"/>
              <w:bottom w:val="single" w:sz="4" w:space="0" w:color="auto"/>
              <w:right w:val="single" w:sz="4" w:space="0" w:color="auto"/>
            </w:tcBorders>
          </w:tcPr>
          <w:p w:rsidR="005C77A2" w:rsidRPr="006F00EC" w:rsidRDefault="005C77A2" w:rsidP="00791A4D">
            <w:pPr>
              <w:widowControl w:val="0"/>
              <w:snapToGrid w:val="0"/>
              <w:spacing w:before="40" w:after="40"/>
              <w:jc w:val="center"/>
              <w:rPr>
                <w:b/>
                <w:lang w:val="pt-BR"/>
              </w:rPr>
            </w:pPr>
            <w:r w:rsidRPr="006F00EC">
              <w:rPr>
                <w:b/>
                <w:lang w:val="pt-BR"/>
              </w:rPr>
              <w:t>STT</w:t>
            </w:r>
          </w:p>
        </w:tc>
        <w:tc>
          <w:tcPr>
            <w:tcW w:w="2043" w:type="pct"/>
            <w:tcBorders>
              <w:top w:val="single" w:sz="4" w:space="0" w:color="auto"/>
              <w:left w:val="single" w:sz="4" w:space="0" w:color="auto"/>
              <w:bottom w:val="single" w:sz="4" w:space="0" w:color="auto"/>
              <w:right w:val="single" w:sz="4" w:space="0" w:color="auto"/>
            </w:tcBorders>
          </w:tcPr>
          <w:p w:rsidR="005C77A2" w:rsidRPr="006F00EC" w:rsidRDefault="005C77A2" w:rsidP="00791A4D">
            <w:pPr>
              <w:widowControl w:val="0"/>
              <w:shd w:val="clear" w:color="auto" w:fill="FFFFFF"/>
              <w:snapToGrid w:val="0"/>
              <w:spacing w:before="40" w:after="40"/>
              <w:jc w:val="center"/>
              <w:rPr>
                <w:b/>
                <w:lang w:val="pt-BR"/>
              </w:rPr>
            </w:pPr>
            <w:r w:rsidRPr="006F00EC">
              <w:rPr>
                <w:b/>
                <w:lang w:val="pt-BR"/>
              </w:rPr>
              <w:t>Nội dung</w:t>
            </w:r>
          </w:p>
        </w:tc>
        <w:tc>
          <w:tcPr>
            <w:tcW w:w="1550" w:type="pct"/>
            <w:tcBorders>
              <w:top w:val="single" w:sz="4" w:space="0" w:color="auto"/>
              <w:left w:val="single" w:sz="4" w:space="0" w:color="auto"/>
              <w:bottom w:val="single" w:sz="4" w:space="0" w:color="auto"/>
              <w:right w:val="nil"/>
            </w:tcBorders>
          </w:tcPr>
          <w:p w:rsidR="005C77A2" w:rsidRPr="006F00EC" w:rsidRDefault="005C77A2" w:rsidP="00791A4D">
            <w:pPr>
              <w:widowControl w:val="0"/>
              <w:snapToGrid w:val="0"/>
              <w:spacing w:before="40" w:after="40"/>
              <w:jc w:val="center"/>
              <w:rPr>
                <w:b/>
                <w:lang w:val="pt-BR"/>
              </w:rPr>
            </w:pPr>
            <w:r w:rsidRPr="006F00EC">
              <w:rPr>
                <w:b/>
                <w:lang w:val="pt-BR"/>
              </w:rPr>
              <w:t>Tiêu chí đánh giá</w:t>
            </w:r>
          </w:p>
        </w:tc>
        <w:tc>
          <w:tcPr>
            <w:tcW w:w="514" w:type="pct"/>
            <w:tcBorders>
              <w:top w:val="single" w:sz="4" w:space="0" w:color="auto"/>
              <w:left w:val="nil"/>
              <w:bottom w:val="single" w:sz="4" w:space="0" w:color="auto"/>
              <w:right w:val="single" w:sz="4" w:space="0" w:color="auto"/>
            </w:tcBorders>
          </w:tcPr>
          <w:p w:rsidR="005C77A2" w:rsidRPr="006F00EC" w:rsidRDefault="005C77A2" w:rsidP="00791A4D">
            <w:pPr>
              <w:widowControl w:val="0"/>
              <w:snapToGrid w:val="0"/>
              <w:spacing w:before="40" w:after="40"/>
              <w:jc w:val="center"/>
              <w:rPr>
                <w:b/>
                <w:lang w:val="pt-BR"/>
              </w:rPr>
            </w:pPr>
          </w:p>
        </w:tc>
        <w:tc>
          <w:tcPr>
            <w:tcW w:w="511" w:type="pct"/>
            <w:tcBorders>
              <w:top w:val="single" w:sz="4" w:space="0" w:color="auto"/>
              <w:left w:val="nil"/>
              <w:bottom w:val="single" w:sz="4" w:space="0" w:color="auto"/>
              <w:right w:val="single" w:sz="4" w:space="0" w:color="auto"/>
            </w:tcBorders>
          </w:tcPr>
          <w:p w:rsidR="005C77A2" w:rsidRPr="006F00EC" w:rsidRDefault="005C77A2" w:rsidP="00791A4D">
            <w:pPr>
              <w:widowControl w:val="0"/>
              <w:snapToGrid w:val="0"/>
              <w:spacing w:before="40" w:after="40"/>
              <w:jc w:val="center"/>
              <w:rPr>
                <w:b/>
                <w:lang w:val="pt-BR"/>
              </w:rPr>
            </w:pPr>
            <w:r w:rsidRPr="006F00EC">
              <w:rPr>
                <w:b/>
                <w:lang w:val="pt-BR"/>
              </w:rPr>
              <w:t>Điểm</w:t>
            </w:r>
          </w:p>
        </w:tc>
      </w:tr>
      <w:tr w:rsidR="005C77A2" w:rsidRPr="00526A1C" w:rsidTr="005C77A2">
        <w:tc>
          <w:tcPr>
            <w:tcW w:w="381" w:type="pct"/>
            <w:tcBorders>
              <w:top w:val="single" w:sz="4" w:space="0" w:color="auto"/>
              <w:left w:val="single" w:sz="4" w:space="0" w:color="auto"/>
              <w:bottom w:val="single" w:sz="4" w:space="0" w:color="auto"/>
              <w:right w:val="single" w:sz="4" w:space="0" w:color="auto"/>
            </w:tcBorders>
            <w:hideMark/>
          </w:tcPr>
          <w:p w:rsidR="005C77A2" w:rsidRPr="00526A1C" w:rsidRDefault="005C77A2" w:rsidP="00791A4D">
            <w:pPr>
              <w:widowControl w:val="0"/>
              <w:snapToGrid w:val="0"/>
              <w:spacing w:before="40" w:after="40"/>
              <w:jc w:val="center"/>
              <w:rPr>
                <w:lang w:val="pt-BR"/>
              </w:rPr>
            </w:pPr>
            <w:r w:rsidRPr="00526A1C">
              <w:rPr>
                <w:lang w:val="pt-BR"/>
              </w:rPr>
              <w:t>1</w:t>
            </w:r>
          </w:p>
        </w:tc>
        <w:tc>
          <w:tcPr>
            <w:tcW w:w="2043" w:type="pct"/>
            <w:tcBorders>
              <w:top w:val="single" w:sz="4" w:space="0" w:color="auto"/>
              <w:left w:val="single" w:sz="4" w:space="0" w:color="auto"/>
              <w:bottom w:val="single" w:sz="4" w:space="0" w:color="auto"/>
              <w:right w:val="single" w:sz="4" w:space="0" w:color="auto"/>
            </w:tcBorders>
          </w:tcPr>
          <w:p w:rsidR="005C77A2" w:rsidRPr="003E40DE" w:rsidRDefault="005C77A2" w:rsidP="00791A4D">
            <w:pPr>
              <w:widowControl w:val="0"/>
              <w:shd w:val="clear" w:color="auto" w:fill="FFFFFF"/>
              <w:snapToGrid w:val="0"/>
              <w:spacing w:before="40" w:after="40"/>
              <w:jc w:val="both"/>
              <w:rPr>
                <w:lang w:val="pt-BR"/>
              </w:rPr>
            </w:pPr>
            <w:r w:rsidRPr="003E40DE">
              <w:rPr>
                <w:lang w:val="pt-BR"/>
              </w:rPr>
              <w:t xml:space="preserve">Kiến thức </w:t>
            </w:r>
            <w:r w:rsidRPr="003E40DE">
              <w:t>tổng quan về mạng máy tính</w:t>
            </w:r>
          </w:p>
        </w:tc>
        <w:tc>
          <w:tcPr>
            <w:tcW w:w="1550" w:type="pct"/>
            <w:tcBorders>
              <w:top w:val="single" w:sz="4" w:space="0" w:color="auto"/>
              <w:left w:val="single" w:sz="4" w:space="0" w:color="auto"/>
              <w:bottom w:val="single" w:sz="4" w:space="0" w:color="auto"/>
              <w:right w:val="nil"/>
            </w:tcBorders>
          </w:tcPr>
          <w:p w:rsidR="005C77A2" w:rsidRPr="003E40DE" w:rsidRDefault="005C77A2" w:rsidP="00791A4D">
            <w:pPr>
              <w:widowControl w:val="0"/>
              <w:snapToGrid w:val="0"/>
              <w:spacing w:before="40" w:after="40"/>
              <w:jc w:val="both"/>
              <w:rPr>
                <w:lang w:val="pt-BR"/>
              </w:rPr>
            </w:pPr>
            <w:r w:rsidRPr="003E40DE">
              <w:rPr>
                <w:lang w:val="pt-BR"/>
              </w:rPr>
              <w:t>Chọn đúng phương án</w:t>
            </w:r>
          </w:p>
        </w:tc>
        <w:tc>
          <w:tcPr>
            <w:tcW w:w="514"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right"/>
              <w:rPr>
                <w:lang w:val="pt-BR"/>
              </w:rPr>
            </w:pPr>
          </w:p>
        </w:tc>
        <w:tc>
          <w:tcPr>
            <w:tcW w:w="511"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center"/>
              <w:rPr>
                <w:lang w:val="pt-BR"/>
              </w:rPr>
            </w:pPr>
            <w:r>
              <w:rPr>
                <w:lang w:val="pt-BR"/>
              </w:rPr>
              <w:t>1,6</w:t>
            </w:r>
          </w:p>
        </w:tc>
      </w:tr>
      <w:tr w:rsidR="005C77A2" w:rsidRPr="00526A1C" w:rsidTr="005C77A2">
        <w:tc>
          <w:tcPr>
            <w:tcW w:w="381" w:type="pct"/>
            <w:tcBorders>
              <w:top w:val="single" w:sz="4" w:space="0" w:color="auto"/>
              <w:left w:val="single" w:sz="4" w:space="0" w:color="auto"/>
              <w:bottom w:val="single" w:sz="4" w:space="0" w:color="auto"/>
              <w:right w:val="single" w:sz="4" w:space="0" w:color="auto"/>
            </w:tcBorders>
            <w:hideMark/>
          </w:tcPr>
          <w:p w:rsidR="005C77A2" w:rsidRPr="00526A1C" w:rsidRDefault="005C77A2" w:rsidP="00791A4D">
            <w:pPr>
              <w:widowControl w:val="0"/>
              <w:snapToGrid w:val="0"/>
              <w:spacing w:before="40" w:after="40"/>
              <w:jc w:val="center"/>
              <w:rPr>
                <w:lang w:val="pt-BR"/>
              </w:rPr>
            </w:pPr>
            <w:r w:rsidRPr="00526A1C">
              <w:rPr>
                <w:lang w:val="pt-BR"/>
              </w:rPr>
              <w:t>2</w:t>
            </w:r>
          </w:p>
        </w:tc>
        <w:tc>
          <w:tcPr>
            <w:tcW w:w="2043" w:type="pct"/>
            <w:tcBorders>
              <w:top w:val="single" w:sz="4" w:space="0" w:color="auto"/>
              <w:left w:val="single" w:sz="4" w:space="0" w:color="auto"/>
              <w:bottom w:val="single" w:sz="4" w:space="0" w:color="auto"/>
              <w:right w:val="single" w:sz="4" w:space="0" w:color="auto"/>
            </w:tcBorders>
          </w:tcPr>
          <w:p w:rsidR="005C77A2" w:rsidRPr="003E40DE" w:rsidRDefault="005C77A2" w:rsidP="00791A4D">
            <w:pPr>
              <w:widowControl w:val="0"/>
              <w:snapToGrid w:val="0"/>
              <w:spacing w:before="40" w:after="40"/>
              <w:jc w:val="both"/>
              <w:rPr>
                <w:lang w:val="pt-BR"/>
              </w:rPr>
            </w:pPr>
            <w:r w:rsidRPr="003E40DE">
              <w:rPr>
                <w:lang w:val="pt-BR"/>
              </w:rPr>
              <w:t xml:space="preserve">Kiến thức về </w:t>
            </w:r>
            <w:r w:rsidRPr="003E40DE">
              <w:t>các tầng hướng ứng dụng</w:t>
            </w:r>
          </w:p>
        </w:tc>
        <w:tc>
          <w:tcPr>
            <w:tcW w:w="1550" w:type="pct"/>
            <w:tcBorders>
              <w:top w:val="single" w:sz="4" w:space="0" w:color="auto"/>
              <w:left w:val="single" w:sz="4" w:space="0" w:color="auto"/>
              <w:bottom w:val="single" w:sz="4" w:space="0" w:color="auto"/>
              <w:right w:val="nil"/>
            </w:tcBorders>
          </w:tcPr>
          <w:p w:rsidR="005C77A2" w:rsidRPr="003E40DE" w:rsidRDefault="005C77A2" w:rsidP="00791A4D">
            <w:pPr>
              <w:widowControl w:val="0"/>
              <w:snapToGrid w:val="0"/>
              <w:spacing w:before="40" w:after="40"/>
              <w:jc w:val="both"/>
              <w:rPr>
                <w:lang w:val="pt-BR"/>
              </w:rPr>
            </w:pPr>
            <w:r w:rsidRPr="003E40DE">
              <w:rPr>
                <w:lang w:val="pt-BR"/>
              </w:rPr>
              <w:t>Chọn đúng phương án</w:t>
            </w:r>
          </w:p>
        </w:tc>
        <w:tc>
          <w:tcPr>
            <w:tcW w:w="514"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right"/>
              <w:rPr>
                <w:lang w:val="pt-BR"/>
              </w:rPr>
            </w:pPr>
          </w:p>
        </w:tc>
        <w:tc>
          <w:tcPr>
            <w:tcW w:w="511"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center"/>
              <w:rPr>
                <w:lang w:val="pt-BR"/>
              </w:rPr>
            </w:pPr>
            <w:r>
              <w:rPr>
                <w:lang w:val="pt-BR"/>
              </w:rPr>
              <w:t>1,0</w:t>
            </w:r>
          </w:p>
        </w:tc>
      </w:tr>
      <w:tr w:rsidR="005C77A2" w:rsidRPr="00526A1C" w:rsidTr="005C77A2">
        <w:tc>
          <w:tcPr>
            <w:tcW w:w="381" w:type="pct"/>
            <w:tcBorders>
              <w:top w:val="single" w:sz="4" w:space="0" w:color="auto"/>
              <w:left w:val="single" w:sz="4" w:space="0" w:color="auto"/>
              <w:bottom w:val="single" w:sz="4" w:space="0" w:color="auto"/>
              <w:right w:val="single" w:sz="4" w:space="0" w:color="auto"/>
            </w:tcBorders>
            <w:hideMark/>
          </w:tcPr>
          <w:p w:rsidR="005C77A2" w:rsidRPr="00526A1C" w:rsidRDefault="005C77A2" w:rsidP="00791A4D">
            <w:pPr>
              <w:widowControl w:val="0"/>
              <w:snapToGrid w:val="0"/>
              <w:spacing w:before="40" w:after="40"/>
              <w:jc w:val="center"/>
              <w:rPr>
                <w:lang w:val="pt-BR"/>
              </w:rPr>
            </w:pPr>
            <w:r w:rsidRPr="00526A1C">
              <w:rPr>
                <w:lang w:val="pt-BR"/>
              </w:rPr>
              <w:t>3</w:t>
            </w:r>
          </w:p>
        </w:tc>
        <w:tc>
          <w:tcPr>
            <w:tcW w:w="2043" w:type="pct"/>
            <w:tcBorders>
              <w:top w:val="single" w:sz="4" w:space="0" w:color="auto"/>
              <w:left w:val="single" w:sz="4" w:space="0" w:color="auto"/>
              <w:bottom w:val="single" w:sz="4" w:space="0" w:color="auto"/>
              <w:right w:val="single" w:sz="4" w:space="0" w:color="auto"/>
            </w:tcBorders>
          </w:tcPr>
          <w:p w:rsidR="005C77A2" w:rsidRPr="003E40DE" w:rsidRDefault="005C77A2" w:rsidP="00791A4D">
            <w:pPr>
              <w:widowControl w:val="0"/>
              <w:snapToGrid w:val="0"/>
              <w:spacing w:before="40" w:after="40"/>
              <w:jc w:val="both"/>
              <w:rPr>
                <w:lang w:val="pt-BR"/>
              </w:rPr>
            </w:pPr>
            <w:r w:rsidRPr="003E40DE">
              <w:rPr>
                <w:lang w:val="pt-BR"/>
              </w:rPr>
              <w:t xml:space="preserve">Kiến thức </w:t>
            </w:r>
            <w:r w:rsidRPr="003E40DE">
              <w:t>tầng vận chuyển</w:t>
            </w:r>
          </w:p>
        </w:tc>
        <w:tc>
          <w:tcPr>
            <w:tcW w:w="1550" w:type="pct"/>
            <w:tcBorders>
              <w:top w:val="single" w:sz="4" w:space="0" w:color="auto"/>
              <w:left w:val="single" w:sz="4" w:space="0" w:color="auto"/>
              <w:bottom w:val="single" w:sz="4" w:space="0" w:color="auto"/>
              <w:right w:val="nil"/>
            </w:tcBorders>
          </w:tcPr>
          <w:p w:rsidR="005C77A2" w:rsidRPr="003E40DE" w:rsidRDefault="005C77A2" w:rsidP="00791A4D">
            <w:pPr>
              <w:widowControl w:val="0"/>
              <w:snapToGrid w:val="0"/>
              <w:spacing w:before="40" w:after="40"/>
              <w:jc w:val="both"/>
              <w:rPr>
                <w:lang w:val="pt-BR"/>
              </w:rPr>
            </w:pPr>
            <w:r w:rsidRPr="003E40DE">
              <w:rPr>
                <w:lang w:val="pt-BR"/>
              </w:rPr>
              <w:t>Chọn đúng phương án</w:t>
            </w:r>
          </w:p>
        </w:tc>
        <w:tc>
          <w:tcPr>
            <w:tcW w:w="514"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right"/>
              <w:rPr>
                <w:lang w:val="pt-BR"/>
              </w:rPr>
            </w:pPr>
          </w:p>
        </w:tc>
        <w:tc>
          <w:tcPr>
            <w:tcW w:w="511"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center"/>
              <w:rPr>
                <w:lang w:val="pt-BR"/>
              </w:rPr>
            </w:pPr>
            <w:r>
              <w:rPr>
                <w:lang w:val="pt-BR"/>
              </w:rPr>
              <w:t>1,2</w:t>
            </w:r>
          </w:p>
        </w:tc>
      </w:tr>
      <w:tr w:rsidR="005C77A2" w:rsidRPr="00526A1C" w:rsidTr="005C77A2">
        <w:tc>
          <w:tcPr>
            <w:tcW w:w="381" w:type="pct"/>
            <w:tcBorders>
              <w:top w:val="single" w:sz="4" w:space="0" w:color="auto"/>
              <w:left w:val="single" w:sz="4" w:space="0" w:color="auto"/>
              <w:bottom w:val="single" w:sz="4" w:space="0" w:color="auto"/>
              <w:right w:val="single" w:sz="4" w:space="0" w:color="auto"/>
            </w:tcBorders>
            <w:hideMark/>
          </w:tcPr>
          <w:p w:rsidR="005C77A2" w:rsidRPr="00526A1C" w:rsidRDefault="005C77A2" w:rsidP="00791A4D">
            <w:pPr>
              <w:widowControl w:val="0"/>
              <w:snapToGrid w:val="0"/>
              <w:spacing w:before="40" w:after="40"/>
              <w:jc w:val="center"/>
              <w:rPr>
                <w:lang w:val="pt-BR"/>
              </w:rPr>
            </w:pPr>
            <w:r w:rsidRPr="00526A1C">
              <w:rPr>
                <w:lang w:val="pt-BR"/>
              </w:rPr>
              <w:t>4</w:t>
            </w:r>
          </w:p>
        </w:tc>
        <w:tc>
          <w:tcPr>
            <w:tcW w:w="2043" w:type="pct"/>
            <w:tcBorders>
              <w:top w:val="single" w:sz="4" w:space="0" w:color="auto"/>
              <w:left w:val="single" w:sz="4" w:space="0" w:color="auto"/>
              <w:bottom w:val="single" w:sz="4" w:space="0" w:color="auto"/>
              <w:right w:val="single" w:sz="4" w:space="0" w:color="auto"/>
            </w:tcBorders>
          </w:tcPr>
          <w:p w:rsidR="005C77A2" w:rsidRPr="003E40DE" w:rsidRDefault="005C77A2" w:rsidP="00791A4D">
            <w:pPr>
              <w:widowControl w:val="0"/>
              <w:snapToGrid w:val="0"/>
              <w:spacing w:before="40" w:after="40"/>
              <w:jc w:val="both"/>
              <w:rPr>
                <w:lang w:val="pt-BR"/>
              </w:rPr>
            </w:pPr>
            <w:r w:rsidRPr="003E40DE">
              <w:rPr>
                <w:lang w:val="pt-BR"/>
              </w:rPr>
              <w:t xml:space="preserve">Kiến thức </w:t>
            </w:r>
            <w:r w:rsidRPr="003E40DE">
              <w:t>tầng mạng</w:t>
            </w:r>
          </w:p>
        </w:tc>
        <w:tc>
          <w:tcPr>
            <w:tcW w:w="1550" w:type="pct"/>
            <w:tcBorders>
              <w:top w:val="single" w:sz="4" w:space="0" w:color="auto"/>
              <w:left w:val="single" w:sz="4" w:space="0" w:color="auto"/>
              <w:bottom w:val="single" w:sz="4" w:space="0" w:color="auto"/>
              <w:right w:val="nil"/>
            </w:tcBorders>
          </w:tcPr>
          <w:p w:rsidR="005C77A2" w:rsidRPr="003E40DE" w:rsidRDefault="005C77A2" w:rsidP="00791A4D">
            <w:pPr>
              <w:widowControl w:val="0"/>
              <w:snapToGrid w:val="0"/>
              <w:spacing w:before="40" w:after="40"/>
              <w:jc w:val="both"/>
              <w:rPr>
                <w:lang w:val="pt-BR"/>
              </w:rPr>
            </w:pPr>
            <w:r w:rsidRPr="003E40DE">
              <w:rPr>
                <w:lang w:val="pt-BR"/>
              </w:rPr>
              <w:t>Chọn đúng phương án</w:t>
            </w:r>
          </w:p>
        </w:tc>
        <w:tc>
          <w:tcPr>
            <w:tcW w:w="514"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right"/>
              <w:rPr>
                <w:lang w:val="pt-BR"/>
              </w:rPr>
            </w:pPr>
          </w:p>
        </w:tc>
        <w:tc>
          <w:tcPr>
            <w:tcW w:w="511"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center"/>
              <w:rPr>
                <w:lang w:val="pt-BR"/>
              </w:rPr>
            </w:pPr>
            <w:r>
              <w:rPr>
                <w:lang w:val="pt-BR"/>
              </w:rPr>
              <w:t>3,2</w:t>
            </w:r>
          </w:p>
        </w:tc>
      </w:tr>
      <w:tr w:rsidR="005C77A2" w:rsidRPr="00526A1C" w:rsidTr="005C77A2">
        <w:tc>
          <w:tcPr>
            <w:tcW w:w="381" w:type="pct"/>
            <w:tcBorders>
              <w:top w:val="single" w:sz="4" w:space="0" w:color="auto"/>
              <w:left w:val="single" w:sz="4" w:space="0" w:color="auto"/>
              <w:bottom w:val="single" w:sz="4" w:space="0" w:color="auto"/>
              <w:right w:val="single" w:sz="4" w:space="0" w:color="auto"/>
            </w:tcBorders>
            <w:hideMark/>
          </w:tcPr>
          <w:p w:rsidR="005C77A2" w:rsidRPr="00526A1C" w:rsidRDefault="005C77A2" w:rsidP="00791A4D">
            <w:pPr>
              <w:widowControl w:val="0"/>
              <w:snapToGrid w:val="0"/>
              <w:spacing w:before="40" w:after="40"/>
              <w:jc w:val="center"/>
              <w:rPr>
                <w:lang w:val="pt-BR"/>
              </w:rPr>
            </w:pPr>
            <w:r w:rsidRPr="00526A1C">
              <w:rPr>
                <w:lang w:val="pt-BR"/>
              </w:rPr>
              <w:t>5</w:t>
            </w:r>
          </w:p>
        </w:tc>
        <w:tc>
          <w:tcPr>
            <w:tcW w:w="2043" w:type="pct"/>
            <w:tcBorders>
              <w:top w:val="single" w:sz="4" w:space="0" w:color="auto"/>
              <w:left w:val="single" w:sz="4" w:space="0" w:color="auto"/>
              <w:bottom w:val="single" w:sz="4" w:space="0" w:color="auto"/>
              <w:right w:val="single" w:sz="4" w:space="0" w:color="auto"/>
            </w:tcBorders>
          </w:tcPr>
          <w:p w:rsidR="005C77A2" w:rsidRPr="003E40DE" w:rsidRDefault="005C77A2" w:rsidP="00791A4D">
            <w:pPr>
              <w:widowControl w:val="0"/>
              <w:snapToGrid w:val="0"/>
              <w:spacing w:before="40" w:after="40"/>
              <w:jc w:val="both"/>
              <w:rPr>
                <w:lang w:val="pt-BR"/>
              </w:rPr>
            </w:pPr>
            <w:r w:rsidRPr="003E40DE">
              <w:rPr>
                <w:lang w:val="pt-BR"/>
              </w:rPr>
              <w:t xml:space="preserve">Kiến thức </w:t>
            </w:r>
            <w:r w:rsidRPr="003E40DE">
              <w:t>tầng liên kết dữ liệu</w:t>
            </w:r>
          </w:p>
        </w:tc>
        <w:tc>
          <w:tcPr>
            <w:tcW w:w="1550" w:type="pct"/>
            <w:tcBorders>
              <w:top w:val="single" w:sz="4" w:space="0" w:color="auto"/>
              <w:left w:val="single" w:sz="4" w:space="0" w:color="auto"/>
              <w:bottom w:val="single" w:sz="4" w:space="0" w:color="auto"/>
              <w:right w:val="nil"/>
            </w:tcBorders>
          </w:tcPr>
          <w:p w:rsidR="005C77A2" w:rsidRPr="003E40DE" w:rsidRDefault="005C77A2" w:rsidP="00791A4D">
            <w:pPr>
              <w:widowControl w:val="0"/>
              <w:snapToGrid w:val="0"/>
              <w:spacing w:before="40" w:after="40"/>
              <w:jc w:val="both"/>
              <w:rPr>
                <w:lang w:val="pt-BR"/>
              </w:rPr>
            </w:pPr>
            <w:r w:rsidRPr="003E40DE">
              <w:rPr>
                <w:lang w:val="pt-BR"/>
              </w:rPr>
              <w:t>Chọn đúng phương án</w:t>
            </w:r>
          </w:p>
        </w:tc>
        <w:tc>
          <w:tcPr>
            <w:tcW w:w="514"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right"/>
              <w:rPr>
                <w:lang w:val="pt-BR"/>
              </w:rPr>
            </w:pPr>
          </w:p>
        </w:tc>
        <w:tc>
          <w:tcPr>
            <w:tcW w:w="511"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center"/>
              <w:rPr>
                <w:lang w:val="pt-BR"/>
              </w:rPr>
            </w:pPr>
            <w:r>
              <w:rPr>
                <w:lang w:val="pt-BR"/>
              </w:rPr>
              <w:t>1,8</w:t>
            </w:r>
          </w:p>
        </w:tc>
      </w:tr>
      <w:tr w:rsidR="005C77A2" w:rsidRPr="00526A1C" w:rsidTr="005C77A2">
        <w:tc>
          <w:tcPr>
            <w:tcW w:w="381" w:type="pct"/>
            <w:tcBorders>
              <w:top w:val="single" w:sz="4" w:space="0" w:color="auto"/>
              <w:left w:val="single" w:sz="4" w:space="0" w:color="auto"/>
              <w:bottom w:val="single" w:sz="4" w:space="0" w:color="auto"/>
              <w:right w:val="single" w:sz="4" w:space="0" w:color="auto"/>
            </w:tcBorders>
          </w:tcPr>
          <w:p w:rsidR="005C77A2" w:rsidRPr="00526A1C" w:rsidRDefault="005C77A2" w:rsidP="00791A4D">
            <w:pPr>
              <w:widowControl w:val="0"/>
              <w:snapToGrid w:val="0"/>
              <w:spacing w:before="40" w:after="40"/>
              <w:jc w:val="center"/>
              <w:rPr>
                <w:lang w:val="pt-BR"/>
              </w:rPr>
            </w:pPr>
            <w:r w:rsidRPr="00526A1C">
              <w:rPr>
                <w:lang w:val="pt-BR"/>
              </w:rPr>
              <w:t>6</w:t>
            </w:r>
          </w:p>
        </w:tc>
        <w:tc>
          <w:tcPr>
            <w:tcW w:w="2043" w:type="pct"/>
            <w:tcBorders>
              <w:top w:val="single" w:sz="4" w:space="0" w:color="auto"/>
              <w:left w:val="single" w:sz="4" w:space="0" w:color="auto"/>
              <w:bottom w:val="single" w:sz="4" w:space="0" w:color="auto"/>
              <w:right w:val="single" w:sz="4" w:space="0" w:color="auto"/>
            </w:tcBorders>
          </w:tcPr>
          <w:p w:rsidR="005C77A2" w:rsidRPr="003E40DE" w:rsidRDefault="005C77A2" w:rsidP="00791A4D">
            <w:pPr>
              <w:widowControl w:val="0"/>
              <w:snapToGrid w:val="0"/>
              <w:spacing w:before="40" w:after="40"/>
              <w:jc w:val="both"/>
              <w:rPr>
                <w:lang w:val="pt-BR"/>
              </w:rPr>
            </w:pPr>
            <w:r w:rsidRPr="003E40DE">
              <w:rPr>
                <w:lang w:val="pt-BR"/>
              </w:rPr>
              <w:t xml:space="preserve">Kiến thức </w:t>
            </w:r>
            <w:r w:rsidRPr="003E40DE">
              <w:t>tầng vật lý</w:t>
            </w:r>
          </w:p>
        </w:tc>
        <w:tc>
          <w:tcPr>
            <w:tcW w:w="1550" w:type="pct"/>
            <w:tcBorders>
              <w:top w:val="single" w:sz="4" w:space="0" w:color="auto"/>
              <w:left w:val="single" w:sz="4" w:space="0" w:color="auto"/>
              <w:bottom w:val="single" w:sz="4" w:space="0" w:color="auto"/>
              <w:right w:val="nil"/>
            </w:tcBorders>
          </w:tcPr>
          <w:p w:rsidR="005C77A2" w:rsidRPr="003E40DE" w:rsidRDefault="005C77A2" w:rsidP="00791A4D">
            <w:pPr>
              <w:widowControl w:val="0"/>
              <w:snapToGrid w:val="0"/>
              <w:spacing w:before="40" w:after="40"/>
              <w:jc w:val="both"/>
              <w:rPr>
                <w:lang w:val="pt-BR"/>
              </w:rPr>
            </w:pPr>
            <w:r w:rsidRPr="003E40DE">
              <w:rPr>
                <w:lang w:val="pt-BR"/>
              </w:rPr>
              <w:t>Chọn đúng phương án</w:t>
            </w:r>
          </w:p>
        </w:tc>
        <w:tc>
          <w:tcPr>
            <w:tcW w:w="514"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right"/>
              <w:rPr>
                <w:lang w:val="pt-BR"/>
              </w:rPr>
            </w:pPr>
          </w:p>
        </w:tc>
        <w:tc>
          <w:tcPr>
            <w:tcW w:w="511" w:type="pct"/>
            <w:tcBorders>
              <w:top w:val="single" w:sz="4" w:space="0" w:color="auto"/>
              <w:left w:val="nil"/>
              <w:bottom w:val="single" w:sz="4" w:space="0" w:color="auto"/>
              <w:right w:val="single" w:sz="4" w:space="0" w:color="auto"/>
            </w:tcBorders>
          </w:tcPr>
          <w:p w:rsidR="005C77A2" w:rsidRPr="00526A1C" w:rsidRDefault="005C77A2" w:rsidP="00791A4D">
            <w:pPr>
              <w:widowControl w:val="0"/>
              <w:snapToGrid w:val="0"/>
              <w:spacing w:before="40" w:after="40"/>
              <w:jc w:val="center"/>
              <w:rPr>
                <w:lang w:val="pt-BR"/>
              </w:rPr>
            </w:pPr>
            <w:r>
              <w:rPr>
                <w:lang w:val="pt-BR"/>
              </w:rPr>
              <w:t>1,2</w:t>
            </w:r>
          </w:p>
        </w:tc>
      </w:tr>
      <w:tr w:rsidR="005C77A2" w:rsidRPr="00526A1C" w:rsidTr="005C77A2">
        <w:tc>
          <w:tcPr>
            <w:tcW w:w="4489" w:type="pct"/>
            <w:gridSpan w:val="4"/>
            <w:tcBorders>
              <w:top w:val="single" w:sz="4" w:space="0" w:color="auto"/>
              <w:left w:val="single" w:sz="4" w:space="0" w:color="auto"/>
              <w:bottom w:val="single" w:sz="4" w:space="0" w:color="auto"/>
              <w:right w:val="single" w:sz="4" w:space="0" w:color="auto"/>
            </w:tcBorders>
          </w:tcPr>
          <w:p w:rsidR="005C77A2" w:rsidRPr="00F904A0" w:rsidRDefault="005C77A2" w:rsidP="00791A4D">
            <w:pPr>
              <w:widowControl w:val="0"/>
              <w:snapToGrid w:val="0"/>
              <w:spacing w:before="40" w:after="40"/>
              <w:rPr>
                <w:b/>
                <w:lang w:val="pt-BR"/>
              </w:rPr>
            </w:pPr>
            <w:r w:rsidRPr="00F904A0">
              <w:rPr>
                <w:b/>
                <w:lang w:val="pt-BR"/>
              </w:rPr>
              <w:t>Tổng điểm</w:t>
            </w:r>
          </w:p>
        </w:tc>
        <w:tc>
          <w:tcPr>
            <w:tcW w:w="511" w:type="pct"/>
            <w:tcBorders>
              <w:top w:val="single" w:sz="4" w:space="0" w:color="auto"/>
              <w:left w:val="nil"/>
              <w:bottom w:val="single" w:sz="4" w:space="0" w:color="auto"/>
              <w:right w:val="single" w:sz="4" w:space="0" w:color="auto"/>
            </w:tcBorders>
          </w:tcPr>
          <w:p w:rsidR="005C77A2" w:rsidRPr="00F904A0" w:rsidRDefault="005C77A2" w:rsidP="00791A4D">
            <w:pPr>
              <w:widowControl w:val="0"/>
              <w:snapToGrid w:val="0"/>
              <w:spacing w:before="40" w:after="40"/>
              <w:jc w:val="center"/>
              <w:rPr>
                <w:b/>
                <w:lang w:val="pt-BR"/>
              </w:rPr>
            </w:pPr>
            <w:r w:rsidRPr="00F904A0">
              <w:rPr>
                <w:b/>
                <w:lang w:val="pt-BR"/>
              </w:rPr>
              <w:t>10</w:t>
            </w:r>
          </w:p>
        </w:tc>
      </w:tr>
    </w:tbl>
    <w:p w:rsidR="005C77A2" w:rsidRDefault="005C77A2" w:rsidP="00791A4D">
      <w:pPr>
        <w:spacing w:after="240"/>
        <w:jc w:val="right"/>
        <w:rPr>
          <w:rFonts w:ascii="12" w:hAnsi="12"/>
          <w:i/>
          <w:lang w:val="pt-BR"/>
        </w:rPr>
      </w:pPr>
    </w:p>
    <w:p w:rsidR="005C77A2" w:rsidRPr="00A25DDA" w:rsidRDefault="005C77A2" w:rsidP="00791A4D">
      <w:pPr>
        <w:spacing w:after="240"/>
        <w:jc w:val="right"/>
        <w:rPr>
          <w:rFonts w:ascii="12" w:hAnsi="12"/>
          <w:i/>
          <w:lang w:val="pt-BR"/>
        </w:rPr>
      </w:pPr>
      <w:r w:rsidRPr="00A25DDA">
        <w:rPr>
          <w:rFonts w:ascii="12" w:hAnsi="12"/>
          <w:i/>
          <w:lang w:val="pt-BR"/>
        </w:rPr>
        <w:t>Quả</w:t>
      </w:r>
      <w:r>
        <w:rPr>
          <w:rFonts w:ascii="12" w:hAnsi="12"/>
          <w:i/>
          <w:lang w:val="pt-BR"/>
        </w:rPr>
        <w:t xml:space="preserve">ng Ninh, ngày 22 </w:t>
      </w:r>
      <w:r w:rsidRPr="00A25DDA">
        <w:rPr>
          <w:rFonts w:ascii="12" w:hAnsi="12"/>
          <w:i/>
          <w:lang w:val="pt-BR"/>
        </w:rPr>
        <w:t>tháng</w:t>
      </w:r>
      <w:r>
        <w:rPr>
          <w:rFonts w:ascii="12" w:hAnsi="12"/>
          <w:i/>
          <w:lang w:val="pt-BR"/>
        </w:rPr>
        <w:t xml:space="preserve"> 7 </w:t>
      </w:r>
      <w:r w:rsidRPr="00A25DDA">
        <w:rPr>
          <w:rFonts w:ascii="12" w:hAnsi="12"/>
          <w:i/>
          <w:lang w:val="pt-BR"/>
        </w:rPr>
        <w:t>năm</w:t>
      </w:r>
      <w:r>
        <w:rPr>
          <w:rFonts w:ascii="12" w:hAnsi="12"/>
          <w:i/>
          <w:lang w:val="pt-BR"/>
        </w:rPr>
        <w:t xml:space="preserve"> 2020</w:t>
      </w: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693"/>
        <w:gridCol w:w="2268"/>
        <w:gridCol w:w="2552"/>
      </w:tblGrid>
      <w:tr w:rsidR="005C77A2" w:rsidTr="00791A4D">
        <w:tc>
          <w:tcPr>
            <w:tcW w:w="2269" w:type="dxa"/>
          </w:tcPr>
          <w:p w:rsidR="005C77A2" w:rsidRPr="00CE24B5" w:rsidRDefault="005C77A2" w:rsidP="00791A4D">
            <w:pPr>
              <w:jc w:val="center"/>
              <w:rPr>
                <w:rFonts w:ascii="12" w:hAnsi="12"/>
                <w:b/>
              </w:rPr>
            </w:pPr>
            <w:r w:rsidRPr="00CE24B5">
              <w:rPr>
                <w:rFonts w:ascii="12" w:hAnsi="12"/>
                <w:b/>
              </w:rPr>
              <w:t>Hiệu trưởng</w:t>
            </w:r>
          </w:p>
        </w:tc>
        <w:tc>
          <w:tcPr>
            <w:tcW w:w="2693" w:type="dxa"/>
          </w:tcPr>
          <w:p w:rsidR="005C77A2" w:rsidRPr="00CE24B5" w:rsidRDefault="005C77A2" w:rsidP="00791A4D">
            <w:pPr>
              <w:jc w:val="center"/>
              <w:rPr>
                <w:rFonts w:ascii="12" w:hAnsi="12"/>
                <w:b/>
              </w:rPr>
            </w:pPr>
            <w:r w:rsidRPr="00CE24B5">
              <w:rPr>
                <w:rFonts w:ascii="12" w:hAnsi="12"/>
                <w:b/>
              </w:rPr>
              <w:t>Trưởng khoa</w:t>
            </w:r>
          </w:p>
          <w:p w:rsidR="005C77A2" w:rsidRPr="00CE24B5" w:rsidRDefault="005C77A2" w:rsidP="00791A4D">
            <w:pPr>
              <w:jc w:val="center"/>
              <w:rPr>
                <w:rFonts w:ascii="12" w:hAnsi="12"/>
                <w:b/>
              </w:rPr>
            </w:pPr>
          </w:p>
          <w:p w:rsidR="005C77A2" w:rsidRPr="00CE24B5" w:rsidRDefault="005C77A2" w:rsidP="00791A4D">
            <w:pPr>
              <w:jc w:val="center"/>
              <w:rPr>
                <w:rFonts w:ascii="12" w:hAnsi="12"/>
                <w:b/>
              </w:rPr>
            </w:pPr>
          </w:p>
          <w:p w:rsidR="005C77A2" w:rsidRPr="00CE24B5" w:rsidRDefault="005C77A2" w:rsidP="00791A4D">
            <w:pPr>
              <w:jc w:val="center"/>
              <w:rPr>
                <w:rFonts w:ascii="12" w:hAnsi="12"/>
                <w:b/>
              </w:rPr>
            </w:pPr>
          </w:p>
          <w:p w:rsidR="005C77A2" w:rsidRDefault="005C77A2" w:rsidP="00791A4D">
            <w:pPr>
              <w:jc w:val="center"/>
              <w:rPr>
                <w:rFonts w:ascii="12" w:hAnsi="12"/>
                <w:b/>
                <w:lang w:val="en-US"/>
              </w:rPr>
            </w:pPr>
          </w:p>
          <w:p w:rsidR="005C77A2" w:rsidRPr="005C77A2" w:rsidRDefault="005C77A2" w:rsidP="00791A4D">
            <w:pPr>
              <w:jc w:val="center"/>
              <w:rPr>
                <w:rFonts w:ascii="12" w:hAnsi="12"/>
                <w:b/>
                <w:lang w:val="en-US"/>
              </w:rPr>
            </w:pPr>
          </w:p>
          <w:p w:rsidR="005C77A2" w:rsidRPr="00CE24B5" w:rsidRDefault="005C77A2" w:rsidP="00791A4D">
            <w:pPr>
              <w:jc w:val="center"/>
              <w:rPr>
                <w:rFonts w:ascii="12" w:hAnsi="12"/>
                <w:b/>
              </w:rPr>
            </w:pPr>
            <w:r w:rsidRPr="00CE24B5">
              <w:rPr>
                <w:rFonts w:ascii="12" w:hAnsi="12"/>
                <w:b/>
              </w:rPr>
              <w:t>Lương Khắc Định</w:t>
            </w:r>
          </w:p>
        </w:tc>
        <w:tc>
          <w:tcPr>
            <w:tcW w:w="2268" w:type="dxa"/>
          </w:tcPr>
          <w:p w:rsidR="005C77A2" w:rsidRPr="00CE24B5" w:rsidRDefault="005C77A2" w:rsidP="00791A4D">
            <w:pPr>
              <w:jc w:val="center"/>
              <w:rPr>
                <w:rFonts w:ascii="12" w:hAnsi="12"/>
                <w:b/>
              </w:rPr>
            </w:pPr>
            <w:r w:rsidRPr="00CE24B5">
              <w:rPr>
                <w:rFonts w:ascii="12" w:hAnsi="12"/>
                <w:b/>
              </w:rPr>
              <w:t>Trưởng bộ môn</w:t>
            </w:r>
          </w:p>
        </w:tc>
        <w:tc>
          <w:tcPr>
            <w:tcW w:w="2552" w:type="dxa"/>
          </w:tcPr>
          <w:p w:rsidR="005C77A2" w:rsidRPr="00CE24B5" w:rsidRDefault="005C77A2" w:rsidP="00791A4D">
            <w:pPr>
              <w:jc w:val="center"/>
              <w:rPr>
                <w:rFonts w:ascii="12" w:hAnsi="12"/>
                <w:b/>
              </w:rPr>
            </w:pPr>
            <w:r w:rsidRPr="00CE24B5">
              <w:rPr>
                <w:rFonts w:ascii="12" w:hAnsi="12" w:hint="eastAsia"/>
                <w:b/>
              </w:rPr>
              <w:t>Người bi</w:t>
            </w:r>
            <w:r w:rsidRPr="00CE24B5">
              <w:rPr>
                <w:rFonts w:ascii="12" w:hAnsi="12"/>
                <w:b/>
              </w:rPr>
              <w:t>ê</w:t>
            </w:r>
            <w:r w:rsidRPr="00CE24B5">
              <w:rPr>
                <w:rFonts w:ascii="12" w:hAnsi="12" w:hint="eastAsia"/>
                <w:b/>
              </w:rPr>
              <w:t>n soạn</w:t>
            </w:r>
          </w:p>
          <w:p w:rsidR="005C77A2" w:rsidRPr="00CE24B5" w:rsidRDefault="005C77A2" w:rsidP="00791A4D">
            <w:pPr>
              <w:jc w:val="center"/>
              <w:rPr>
                <w:rFonts w:ascii="12" w:hAnsi="12"/>
                <w:b/>
              </w:rPr>
            </w:pPr>
          </w:p>
          <w:p w:rsidR="005C77A2" w:rsidRPr="00CE24B5" w:rsidRDefault="005C77A2" w:rsidP="00791A4D">
            <w:pPr>
              <w:jc w:val="center"/>
              <w:rPr>
                <w:rFonts w:ascii="12" w:hAnsi="12"/>
                <w:b/>
              </w:rPr>
            </w:pPr>
          </w:p>
          <w:p w:rsidR="005C77A2" w:rsidRDefault="005C77A2" w:rsidP="00791A4D">
            <w:pPr>
              <w:jc w:val="center"/>
              <w:rPr>
                <w:rFonts w:ascii="12" w:hAnsi="12"/>
                <w:b/>
                <w:lang w:val="en-US"/>
              </w:rPr>
            </w:pPr>
          </w:p>
          <w:p w:rsidR="005C77A2" w:rsidRPr="005C77A2" w:rsidRDefault="005C77A2" w:rsidP="00791A4D">
            <w:pPr>
              <w:jc w:val="center"/>
              <w:rPr>
                <w:rFonts w:ascii="12" w:hAnsi="12"/>
                <w:b/>
                <w:lang w:val="en-US"/>
              </w:rPr>
            </w:pPr>
          </w:p>
          <w:p w:rsidR="005C77A2" w:rsidRPr="00CE24B5" w:rsidRDefault="005C77A2" w:rsidP="00791A4D">
            <w:pPr>
              <w:jc w:val="center"/>
              <w:rPr>
                <w:rFonts w:ascii="12" w:hAnsi="12"/>
                <w:b/>
              </w:rPr>
            </w:pPr>
          </w:p>
          <w:p w:rsidR="005C77A2" w:rsidRDefault="005C77A2" w:rsidP="00791A4D">
            <w:pPr>
              <w:jc w:val="center"/>
              <w:rPr>
                <w:rFonts w:ascii="12" w:hAnsi="12"/>
                <w:b/>
                <w:lang w:val="en-US"/>
              </w:rPr>
            </w:pPr>
            <w:r w:rsidRPr="00CE24B5">
              <w:rPr>
                <w:rFonts w:ascii="12" w:hAnsi="12"/>
                <w:b/>
              </w:rPr>
              <w:t>Nguyễn Văn Chính</w:t>
            </w:r>
          </w:p>
          <w:p w:rsidR="005A2E34" w:rsidRPr="005A2E34" w:rsidRDefault="005A2E34" w:rsidP="00791A4D">
            <w:pPr>
              <w:jc w:val="center"/>
              <w:rPr>
                <w:rFonts w:ascii="12" w:hAnsi="12"/>
                <w:b/>
                <w:lang w:val="en-US"/>
              </w:rPr>
            </w:pPr>
          </w:p>
          <w:p w:rsidR="005C77A2" w:rsidRPr="00CE24B5" w:rsidRDefault="005C77A2" w:rsidP="00791A4D">
            <w:pPr>
              <w:jc w:val="center"/>
              <w:rPr>
                <w:rFonts w:ascii="12" w:hAnsi="12"/>
                <w:b/>
              </w:rPr>
            </w:pPr>
          </w:p>
        </w:tc>
      </w:tr>
    </w:tbl>
    <w:p w:rsidR="005C77A2" w:rsidRDefault="005C77A2" w:rsidP="00791A4D">
      <w:pPr>
        <w:rPr>
          <w:b/>
          <w:bCs/>
        </w:rPr>
      </w:pPr>
    </w:p>
    <w:p w:rsidR="008B4865" w:rsidRPr="00307E71" w:rsidRDefault="008B4865" w:rsidP="00791A4D">
      <w:pPr>
        <w:rPr>
          <w:lang w:val="sv-SE"/>
        </w:rPr>
      </w:pPr>
    </w:p>
    <w:p w:rsidR="005A2E34" w:rsidRDefault="005A2E34" w:rsidP="00C50493">
      <w:pPr>
        <w:rPr>
          <w:b/>
          <w:bCs/>
        </w:rPr>
      </w:pPr>
      <w:r>
        <w:rPr>
          <w:b/>
          <w:bCs/>
        </w:rPr>
        <w:br w:type="page"/>
      </w:r>
    </w:p>
    <w:tbl>
      <w:tblPr>
        <w:tblW w:w="9707" w:type="dxa"/>
        <w:tblLayout w:type="fixed"/>
        <w:tblCellMar>
          <w:left w:w="0" w:type="dxa"/>
          <w:right w:w="0" w:type="dxa"/>
        </w:tblCellMar>
        <w:tblLook w:val="0000" w:firstRow="0" w:lastRow="0" w:firstColumn="0" w:lastColumn="0" w:noHBand="0" w:noVBand="0"/>
      </w:tblPr>
      <w:tblGrid>
        <w:gridCol w:w="4037"/>
        <w:gridCol w:w="5670"/>
      </w:tblGrid>
      <w:tr w:rsidR="005A2E34" w:rsidRPr="00E15CD8" w:rsidTr="00791A4D">
        <w:trPr>
          <w:cantSplit/>
          <w:trHeight w:val="283"/>
        </w:trPr>
        <w:tc>
          <w:tcPr>
            <w:tcW w:w="4037" w:type="dxa"/>
            <w:tcBorders>
              <w:top w:val="nil"/>
              <w:left w:val="nil"/>
              <w:bottom w:val="nil"/>
              <w:right w:val="nil"/>
            </w:tcBorders>
            <w:tcMar>
              <w:left w:w="68" w:type="dxa"/>
              <w:right w:w="68" w:type="dxa"/>
            </w:tcMar>
          </w:tcPr>
          <w:p w:rsidR="005A2E34" w:rsidRPr="00E15CD8" w:rsidRDefault="005A2E34" w:rsidP="00791A4D">
            <w:pPr>
              <w:jc w:val="center"/>
              <w:rPr>
                <w:bCs/>
                <w:lang w:val="vi-VN"/>
              </w:rPr>
            </w:pPr>
            <w:r w:rsidRPr="00E15CD8">
              <w:rPr>
                <w:bCs/>
                <w:lang w:val="vi-VN"/>
              </w:rPr>
              <w:lastRenderedPageBreak/>
              <w:t xml:space="preserve">TRƯỜNG ĐẠI HỌC </w:t>
            </w:r>
            <w:r w:rsidRPr="00E15CD8">
              <w:rPr>
                <w:bCs/>
              </w:rPr>
              <w:t>HẠ LONG</w:t>
            </w:r>
          </w:p>
        </w:tc>
        <w:tc>
          <w:tcPr>
            <w:tcW w:w="5670" w:type="dxa"/>
            <w:tcBorders>
              <w:top w:val="nil"/>
              <w:left w:val="nil"/>
              <w:bottom w:val="nil"/>
              <w:right w:val="nil"/>
            </w:tcBorders>
            <w:tcMar>
              <w:left w:w="68" w:type="dxa"/>
              <w:right w:w="68" w:type="dxa"/>
            </w:tcMar>
          </w:tcPr>
          <w:p w:rsidR="005A2E34" w:rsidRPr="00FC5855" w:rsidRDefault="005A2E34" w:rsidP="00791A4D">
            <w:pPr>
              <w:jc w:val="center"/>
              <w:rPr>
                <w:b/>
                <w:bCs/>
                <w:sz w:val="24"/>
                <w:szCs w:val="24"/>
                <w:lang w:val="vi-VN"/>
              </w:rPr>
            </w:pPr>
            <w:r w:rsidRPr="00FC5855">
              <w:rPr>
                <w:b/>
                <w:bCs/>
                <w:sz w:val="24"/>
                <w:szCs w:val="24"/>
                <w:lang w:val="vi-VN"/>
              </w:rPr>
              <w:t>CỘNG HÒA XÃ HỘI CHỦ NGHĨA VIỆT NAM</w:t>
            </w:r>
          </w:p>
        </w:tc>
      </w:tr>
      <w:tr w:rsidR="005A2E34" w:rsidRPr="00E15CD8" w:rsidTr="00791A4D">
        <w:trPr>
          <w:cantSplit/>
          <w:trHeight w:val="283"/>
        </w:trPr>
        <w:tc>
          <w:tcPr>
            <w:tcW w:w="4037" w:type="dxa"/>
            <w:tcBorders>
              <w:top w:val="nil"/>
              <w:left w:val="nil"/>
              <w:bottom w:val="nil"/>
              <w:right w:val="nil"/>
            </w:tcBorders>
            <w:tcMar>
              <w:left w:w="68" w:type="dxa"/>
              <w:right w:w="68" w:type="dxa"/>
            </w:tcMar>
          </w:tcPr>
          <w:p w:rsidR="005A2E34" w:rsidRPr="00FC5855" w:rsidRDefault="005A2E34" w:rsidP="00791A4D">
            <w:pPr>
              <w:jc w:val="center"/>
              <w:rPr>
                <w:b/>
                <w:bCs/>
                <w:spacing w:val="-6"/>
              </w:rPr>
            </w:pPr>
            <w:r w:rsidRPr="00FC5855">
              <w:rPr>
                <w:b/>
                <w:bCs/>
                <w:spacing w:val="-6"/>
              </w:rPr>
              <w:t>KHOA CÔNG NGHỆ THÔNG TIN</w:t>
            </w:r>
          </w:p>
        </w:tc>
        <w:tc>
          <w:tcPr>
            <w:tcW w:w="5670" w:type="dxa"/>
            <w:tcBorders>
              <w:top w:val="nil"/>
              <w:left w:val="nil"/>
              <w:bottom w:val="nil"/>
              <w:right w:val="nil"/>
            </w:tcBorders>
            <w:tcMar>
              <w:left w:w="68" w:type="dxa"/>
              <w:right w:w="68" w:type="dxa"/>
            </w:tcMar>
          </w:tcPr>
          <w:p w:rsidR="005A2E34" w:rsidRPr="00E15CD8" w:rsidRDefault="005A2E34" w:rsidP="00791A4D">
            <w:pPr>
              <w:jc w:val="center"/>
              <w:rPr>
                <w:b/>
                <w:bCs/>
                <w:lang w:val="vi-VN"/>
              </w:rPr>
            </w:pPr>
            <w:r w:rsidRPr="00E15CD8">
              <w:rPr>
                <w:b/>
                <w:bCs/>
                <w:lang w:val="vi-VN"/>
              </w:rPr>
              <w:t xml:space="preserve"> Độc </w:t>
            </w:r>
            <w:r w:rsidRPr="00E15CD8">
              <w:rPr>
                <w:b/>
                <w:bCs/>
              </w:rPr>
              <w:t>l</w:t>
            </w:r>
            <w:r w:rsidRPr="00E15CD8">
              <w:rPr>
                <w:b/>
                <w:bCs/>
                <w:lang w:val="vi-VN"/>
              </w:rPr>
              <w:t xml:space="preserve">ập - Tự </w:t>
            </w:r>
            <w:r w:rsidRPr="00E15CD8">
              <w:rPr>
                <w:b/>
                <w:bCs/>
              </w:rPr>
              <w:t>d</w:t>
            </w:r>
            <w:r w:rsidRPr="00E15CD8">
              <w:rPr>
                <w:b/>
                <w:bCs/>
                <w:lang w:val="vi-VN"/>
              </w:rPr>
              <w:t xml:space="preserve">o - Hạnh </w:t>
            </w:r>
            <w:r w:rsidRPr="00E15CD8">
              <w:rPr>
                <w:b/>
                <w:bCs/>
              </w:rPr>
              <w:t>p</w:t>
            </w:r>
            <w:r w:rsidRPr="00E15CD8">
              <w:rPr>
                <w:b/>
                <w:bCs/>
                <w:lang w:val="vi-VN"/>
              </w:rPr>
              <w:t>húc</w:t>
            </w:r>
          </w:p>
        </w:tc>
      </w:tr>
    </w:tbl>
    <w:p w:rsidR="005A2E34" w:rsidRDefault="005A2E34" w:rsidP="00791A4D">
      <w:pPr>
        <w:tabs>
          <w:tab w:val="left" w:pos="2325"/>
        </w:tabs>
        <w:jc w:val="center"/>
        <w:rPr>
          <w:b/>
          <w:bCs/>
        </w:rPr>
      </w:pPr>
    </w:p>
    <w:p w:rsidR="005A2E34" w:rsidRDefault="005A2E34" w:rsidP="00791A4D">
      <w:pPr>
        <w:tabs>
          <w:tab w:val="left" w:pos="2325"/>
        </w:tabs>
        <w:jc w:val="center"/>
        <w:rPr>
          <w:b/>
          <w:bCs/>
          <w:lang w:val="vi-VN"/>
        </w:rPr>
      </w:pPr>
      <w:r>
        <w:rPr>
          <w:b/>
          <w:bCs/>
          <w:lang w:val="vi-VN"/>
        </w:rPr>
        <w:t>ĐỀ CƯƠNG CHI TIẾT HỌC PHẦN</w:t>
      </w:r>
    </w:p>
    <w:p w:rsidR="005A2E34" w:rsidRDefault="005A2E34" w:rsidP="00791A4D">
      <w:pPr>
        <w:tabs>
          <w:tab w:val="left" w:pos="2325"/>
        </w:tabs>
        <w:rPr>
          <w:b/>
          <w:bCs/>
          <w:lang w:val="vi-VN"/>
        </w:rPr>
      </w:pPr>
    </w:p>
    <w:p w:rsidR="005A2E34" w:rsidRDefault="005A2E34" w:rsidP="00791A4D">
      <w:pPr>
        <w:tabs>
          <w:tab w:val="left" w:pos="2325"/>
        </w:tabs>
        <w:rPr>
          <w:b/>
          <w:bCs/>
        </w:rPr>
      </w:pPr>
      <w:r>
        <w:rPr>
          <w:b/>
          <w:bCs/>
        </w:rPr>
        <w:t xml:space="preserve">           </w:t>
      </w:r>
      <w:r>
        <w:rPr>
          <w:b/>
          <w:bCs/>
          <w:lang w:val="vi-VN"/>
        </w:rPr>
        <w:t xml:space="preserve">Trình độ đào tạo: </w:t>
      </w:r>
      <w:r>
        <w:rPr>
          <w:b/>
          <w:bCs/>
        </w:rPr>
        <w:t>Đại học</w:t>
      </w:r>
      <w:r>
        <w:rPr>
          <w:b/>
          <w:bCs/>
          <w:lang w:val="vi-VN"/>
        </w:rPr>
        <w:tab/>
      </w:r>
      <w:r>
        <w:rPr>
          <w:b/>
          <w:bCs/>
          <w:lang w:val="vi-VN"/>
        </w:rPr>
        <w:tab/>
      </w:r>
      <w:r>
        <w:rPr>
          <w:b/>
          <w:bCs/>
          <w:lang w:val="vi-VN"/>
        </w:rPr>
        <w:tab/>
      </w:r>
      <w:r>
        <w:rPr>
          <w:b/>
          <w:bCs/>
          <w:lang w:val="vi-VN"/>
        </w:rPr>
        <w:tab/>
        <w:t xml:space="preserve">Ngành: </w:t>
      </w:r>
      <w:r>
        <w:rPr>
          <w:b/>
          <w:bCs/>
        </w:rPr>
        <w:t>Khoa học máy tính</w:t>
      </w:r>
    </w:p>
    <w:p w:rsidR="005A2E34" w:rsidRPr="00CD591C" w:rsidRDefault="005A2E34" w:rsidP="00791A4D">
      <w:pPr>
        <w:jc w:val="both"/>
        <w:outlineLvl w:val="0"/>
        <w:rPr>
          <w:b/>
          <w:lang w:val="sv-SE"/>
        </w:rPr>
      </w:pPr>
      <w:r w:rsidRPr="00CD591C">
        <w:rPr>
          <w:b/>
          <w:bCs/>
        </w:rPr>
        <w:t xml:space="preserve">1. </w:t>
      </w:r>
      <w:r w:rsidRPr="00CD591C">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5A2E34" w:rsidRPr="00BD6F12" w:rsidTr="00791A4D">
        <w:trPr>
          <w:trHeight w:val="397"/>
        </w:trPr>
        <w:tc>
          <w:tcPr>
            <w:tcW w:w="4365" w:type="dxa"/>
            <w:vAlign w:val="center"/>
          </w:tcPr>
          <w:p w:rsidR="005A2E34" w:rsidRPr="00446C79" w:rsidRDefault="005A2E34" w:rsidP="00791A4D">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5A2E34" w:rsidRPr="009F07B4" w:rsidRDefault="005A2E34" w:rsidP="00791A4D">
            <w:pPr>
              <w:autoSpaceDE w:val="0"/>
              <w:autoSpaceDN w:val="0"/>
              <w:adjustRightInd w:val="0"/>
              <w:rPr>
                <w:bCs/>
                <w:sz w:val="26"/>
                <w:szCs w:val="26"/>
              </w:rPr>
            </w:pPr>
            <w:r>
              <w:rPr>
                <w:bCs/>
                <w:sz w:val="26"/>
                <w:szCs w:val="26"/>
              </w:rPr>
              <w:t>IT608007</w:t>
            </w:r>
          </w:p>
        </w:tc>
      </w:tr>
      <w:tr w:rsidR="005A2E34" w:rsidRPr="00BD6F12" w:rsidTr="00791A4D">
        <w:trPr>
          <w:trHeight w:val="397"/>
        </w:trPr>
        <w:tc>
          <w:tcPr>
            <w:tcW w:w="4365" w:type="dxa"/>
            <w:vAlign w:val="center"/>
          </w:tcPr>
          <w:p w:rsidR="005A2E34" w:rsidRPr="00446C79" w:rsidRDefault="005A2E34" w:rsidP="00791A4D">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5A2E34" w:rsidRPr="009F07B4" w:rsidRDefault="005A2E34" w:rsidP="001D4E75">
            <w:pPr>
              <w:pStyle w:val="Ds"/>
            </w:pPr>
            <w:bookmarkStart w:id="72" w:name="_Toc61861746"/>
            <w:r>
              <w:t>Cấu trúc dữ liệu và giải thuật</w:t>
            </w:r>
            <w:bookmarkEnd w:id="72"/>
          </w:p>
        </w:tc>
      </w:tr>
      <w:tr w:rsidR="005A2E34" w:rsidRPr="00BD6F12" w:rsidTr="00791A4D">
        <w:trPr>
          <w:trHeight w:val="397"/>
        </w:trPr>
        <w:tc>
          <w:tcPr>
            <w:tcW w:w="4365" w:type="dxa"/>
            <w:vAlign w:val="center"/>
          </w:tcPr>
          <w:p w:rsidR="005A2E34" w:rsidRPr="00446C79" w:rsidRDefault="005A2E34" w:rsidP="00791A4D">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5A2E34" w:rsidRPr="001E5F18" w:rsidRDefault="005A2E34" w:rsidP="00791A4D">
            <w:pPr>
              <w:autoSpaceDE w:val="0"/>
              <w:autoSpaceDN w:val="0"/>
              <w:adjustRightInd w:val="0"/>
              <w:rPr>
                <w:bCs/>
                <w:sz w:val="26"/>
                <w:szCs w:val="26"/>
              </w:rPr>
            </w:pPr>
            <w:r w:rsidRPr="001E5F18">
              <w:rPr>
                <w:sz w:val="26"/>
                <w:szCs w:val="26"/>
              </w:rPr>
              <w:t>Data Structures &amp; Algorithms</w:t>
            </w:r>
          </w:p>
        </w:tc>
      </w:tr>
      <w:tr w:rsidR="005A2E34" w:rsidRPr="00BD6F12" w:rsidTr="00791A4D">
        <w:trPr>
          <w:trHeight w:val="397"/>
        </w:trPr>
        <w:tc>
          <w:tcPr>
            <w:tcW w:w="4365" w:type="dxa"/>
            <w:vAlign w:val="center"/>
          </w:tcPr>
          <w:p w:rsidR="005A2E34" w:rsidRPr="00446C79" w:rsidRDefault="005A2E34" w:rsidP="00791A4D">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5A2E34" w:rsidRPr="009F07B4" w:rsidRDefault="005A2E34" w:rsidP="00791A4D">
            <w:pPr>
              <w:tabs>
                <w:tab w:val="left" w:pos="2325"/>
              </w:tabs>
              <w:rPr>
                <w:bCs/>
                <w:sz w:val="26"/>
                <w:szCs w:val="26"/>
              </w:rPr>
            </w:pPr>
            <w:r>
              <w:rPr>
                <w:bCs/>
                <w:sz w:val="26"/>
                <w:szCs w:val="26"/>
              </w:rPr>
              <w:t>3</w:t>
            </w:r>
          </w:p>
        </w:tc>
      </w:tr>
      <w:tr w:rsidR="005A2E34" w:rsidRPr="00BD6F12" w:rsidTr="00791A4D">
        <w:trPr>
          <w:trHeight w:val="397"/>
        </w:trPr>
        <w:tc>
          <w:tcPr>
            <w:tcW w:w="4365" w:type="dxa"/>
            <w:vAlign w:val="center"/>
          </w:tcPr>
          <w:p w:rsidR="005A2E34" w:rsidRPr="00446C79" w:rsidRDefault="005A2E34" w:rsidP="00791A4D">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5A2E34" w:rsidRPr="009F07B4" w:rsidRDefault="005A2E34" w:rsidP="00791A4D">
            <w:pPr>
              <w:tabs>
                <w:tab w:val="left" w:pos="2325"/>
              </w:tabs>
              <w:rPr>
                <w:bCs/>
                <w:sz w:val="26"/>
                <w:szCs w:val="26"/>
              </w:rPr>
            </w:pPr>
          </w:p>
        </w:tc>
      </w:tr>
      <w:tr w:rsidR="005A2E34" w:rsidRPr="00BD6F12" w:rsidTr="00791A4D">
        <w:trPr>
          <w:trHeight w:val="397"/>
        </w:trPr>
        <w:tc>
          <w:tcPr>
            <w:tcW w:w="4365" w:type="dxa"/>
            <w:vAlign w:val="center"/>
          </w:tcPr>
          <w:p w:rsidR="005A2E34" w:rsidRPr="00BD6F12" w:rsidRDefault="005A2E34" w:rsidP="00791A4D">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5A2E34" w:rsidRPr="009F07B4" w:rsidRDefault="005A2E34" w:rsidP="00791A4D">
            <w:pPr>
              <w:tabs>
                <w:tab w:val="left" w:pos="485"/>
              </w:tabs>
              <w:rPr>
                <w:bCs/>
                <w:sz w:val="26"/>
                <w:szCs w:val="26"/>
              </w:rPr>
            </w:pPr>
            <w:r>
              <w:rPr>
                <w:bCs/>
                <w:sz w:val="26"/>
                <w:szCs w:val="26"/>
              </w:rPr>
              <w:t>30 giờ (2 tín chỉ)</w:t>
            </w:r>
          </w:p>
        </w:tc>
      </w:tr>
      <w:tr w:rsidR="005A2E34" w:rsidRPr="00BD6F12" w:rsidTr="00791A4D">
        <w:trPr>
          <w:trHeight w:val="397"/>
        </w:trPr>
        <w:tc>
          <w:tcPr>
            <w:tcW w:w="4365" w:type="dxa"/>
            <w:vAlign w:val="center"/>
          </w:tcPr>
          <w:p w:rsidR="005A2E34" w:rsidRPr="00BD6F12" w:rsidRDefault="005A2E34" w:rsidP="00791A4D">
            <w:pPr>
              <w:tabs>
                <w:tab w:val="left" w:pos="284"/>
              </w:tabs>
              <w:rPr>
                <w:b/>
                <w:bCs/>
                <w:sz w:val="26"/>
                <w:szCs w:val="26"/>
              </w:rPr>
            </w:pPr>
            <w:r w:rsidRPr="00BD6F12">
              <w:rPr>
                <w:bCs/>
                <w:sz w:val="26"/>
                <w:szCs w:val="26"/>
              </w:rPr>
              <w:t xml:space="preserve">- Thực hành:     </w:t>
            </w:r>
          </w:p>
        </w:tc>
        <w:tc>
          <w:tcPr>
            <w:tcW w:w="4819" w:type="dxa"/>
            <w:vAlign w:val="center"/>
          </w:tcPr>
          <w:p w:rsidR="005A2E34" w:rsidRPr="009F07B4" w:rsidRDefault="005A2E34" w:rsidP="00791A4D">
            <w:pPr>
              <w:tabs>
                <w:tab w:val="left" w:pos="2325"/>
              </w:tabs>
              <w:rPr>
                <w:bCs/>
                <w:sz w:val="26"/>
                <w:szCs w:val="26"/>
              </w:rPr>
            </w:pPr>
            <w:r>
              <w:rPr>
                <w:bCs/>
                <w:sz w:val="26"/>
                <w:szCs w:val="26"/>
              </w:rPr>
              <w:t>30 giờ (1 tín chỉ)</w:t>
            </w:r>
          </w:p>
        </w:tc>
      </w:tr>
      <w:tr w:rsidR="005A2E34" w:rsidRPr="00BD6F12" w:rsidTr="00791A4D">
        <w:trPr>
          <w:trHeight w:val="397"/>
        </w:trPr>
        <w:tc>
          <w:tcPr>
            <w:tcW w:w="4365" w:type="dxa"/>
            <w:vAlign w:val="center"/>
          </w:tcPr>
          <w:p w:rsidR="005A2E34" w:rsidRPr="00BD6F12" w:rsidRDefault="005A2E34" w:rsidP="00791A4D">
            <w:pPr>
              <w:tabs>
                <w:tab w:val="left" w:pos="2325"/>
              </w:tabs>
              <w:rPr>
                <w:bCs/>
                <w:sz w:val="26"/>
                <w:szCs w:val="26"/>
              </w:rPr>
            </w:pPr>
            <w:r w:rsidRPr="00BD6F12">
              <w:rPr>
                <w:bCs/>
                <w:sz w:val="26"/>
                <w:szCs w:val="26"/>
              </w:rPr>
              <w:t xml:space="preserve">- Tự học:      </w:t>
            </w:r>
          </w:p>
        </w:tc>
        <w:tc>
          <w:tcPr>
            <w:tcW w:w="4819" w:type="dxa"/>
            <w:vAlign w:val="center"/>
          </w:tcPr>
          <w:p w:rsidR="005A2E34" w:rsidRPr="009F07B4" w:rsidRDefault="005A2E34" w:rsidP="00791A4D">
            <w:pPr>
              <w:tabs>
                <w:tab w:val="left" w:pos="2325"/>
              </w:tabs>
              <w:rPr>
                <w:bCs/>
                <w:sz w:val="26"/>
                <w:szCs w:val="26"/>
              </w:rPr>
            </w:pPr>
            <w:r>
              <w:rPr>
                <w:bCs/>
                <w:sz w:val="26"/>
                <w:szCs w:val="26"/>
              </w:rPr>
              <w:t>90 giờ</w:t>
            </w:r>
          </w:p>
        </w:tc>
      </w:tr>
      <w:tr w:rsidR="005A2E34" w:rsidRPr="00BD6F12" w:rsidTr="00791A4D">
        <w:trPr>
          <w:trHeight w:val="397"/>
        </w:trPr>
        <w:tc>
          <w:tcPr>
            <w:tcW w:w="4365" w:type="dxa"/>
            <w:vAlign w:val="center"/>
          </w:tcPr>
          <w:p w:rsidR="005A2E34" w:rsidRPr="00446C79" w:rsidRDefault="005A2E34" w:rsidP="00791A4D">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5A2E34" w:rsidRPr="009F07B4" w:rsidRDefault="005A2E34" w:rsidP="00791A4D">
            <w:pPr>
              <w:tabs>
                <w:tab w:val="left" w:pos="2325"/>
              </w:tabs>
              <w:rPr>
                <w:bCs/>
                <w:sz w:val="26"/>
                <w:szCs w:val="26"/>
              </w:rPr>
            </w:pPr>
          </w:p>
        </w:tc>
      </w:tr>
      <w:tr w:rsidR="005A2E34" w:rsidRPr="00BD6F12" w:rsidTr="00791A4D">
        <w:trPr>
          <w:trHeight w:val="397"/>
        </w:trPr>
        <w:tc>
          <w:tcPr>
            <w:tcW w:w="4365" w:type="dxa"/>
            <w:vAlign w:val="center"/>
          </w:tcPr>
          <w:p w:rsidR="005A2E34" w:rsidRPr="00BD6F12" w:rsidRDefault="005A2E34" w:rsidP="00791A4D">
            <w:pPr>
              <w:tabs>
                <w:tab w:val="left" w:pos="284"/>
              </w:tabs>
              <w:rPr>
                <w:bCs/>
                <w:sz w:val="26"/>
                <w:szCs w:val="26"/>
              </w:rPr>
            </w:pPr>
            <w:r w:rsidRPr="00BD6F12">
              <w:rPr>
                <w:bCs/>
                <w:sz w:val="26"/>
                <w:szCs w:val="26"/>
              </w:rPr>
              <w:t>- Khoa quản lí học phần:</w:t>
            </w:r>
          </w:p>
        </w:tc>
        <w:tc>
          <w:tcPr>
            <w:tcW w:w="4819" w:type="dxa"/>
            <w:vAlign w:val="center"/>
          </w:tcPr>
          <w:p w:rsidR="005A2E34" w:rsidRPr="009F07B4" w:rsidRDefault="005A2E34" w:rsidP="00791A4D">
            <w:pPr>
              <w:tabs>
                <w:tab w:val="left" w:pos="2325"/>
              </w:tabs>
              <w:rPr>
                <w:bCs/>
                <w:sz w:val="26"/>
                <w:szCs w:val="26"/>
              </w:rPr>
            </w:pPr>
            <w:r>
              <w:rPr>
                <w:bCs/>
                <w:sz w:val="26"/>
                <w:szCs w:val="26"/>
              </w:rPr>
              <w:t>Khoa Công nghệ thông tin</w:t>
            </w:r>
          </w:p>
        </w:tc>
      </w:tr>
      <w:tr w:rsidR="005A2E34" w:rsidRPr="00BD6F12" w:rsidTr="00791A4D">
        <w:trPr>
          <w:trHeight w:val="397"/>
        </w:trPr>
        <w:tc>
          <w:tcPr>
            <w:tcW w:w="4365" w:type="dxa"/>
            <w:vAlign w:val="center"/>
          </w:tcPr>
          <w:p w:rsidR="005A2E34" w:rsidRPr="00BD6F12" w:rsidRDefault="005A2E34" w:rsidP="00791A4D">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5A2E34" w:rsidRPr="009F07B4" w:rsidRDefault="005A2E34" w:rsidP="00791A4D">
            <w:pPr>
              <w:tabs>
                <w:tab w:val="left" w:pos="2325"/>
              </w:tabs>
              <w:rPr>
                <w:bCs/>
                <w:sz w:val="26"/>
                <w:szCs w:val="26"/>
              </w:rPr>
            </w:pPr>
            <w:r>
              <w:rPr>
                <w:bCs/>
                <w:sz w:val="26"/>
                <w:szCs w:val="26"/>
              </w:rPr>
              <w:t>Phạm Thanh Huyền</w:t>
            </w:r>
          </w:p>
        </w:tc>
      </w:tr>
      <w:tr w:rsidR="005A2E34" w:rsidRPr="00BD6F12" w:rsidTr="00791A4D">
        <w:trPr>
          <w:trHeight w:val="397"/>
        </w:trPr>
        <w:tc>
          <w:tcPr>
            <w:tcW w:w="4365" w:type="dxa"/>
            <w:vAlign w:val="center"/>
          </w:tcPr>
          <w:p w:rsidR="005A2E34" w:rsidRPr="00BD6F12" w:rsidRDefault="005A2E34" w:rsidP="00791A4D">
            <w:pPr>
              <w:tabs>
                <w:tab w:val="left" w:pos="284"/>
              </w:tabs>
              <w:rPr>
                <w:bCs/>
                <w:sz w:val="26"/>
                <w:szCs w:val="26"/>
              </w:rPr>
            </w:pPr>
            <w:r w:rsidRPr="00BD6F12">
              <w:rPr>
                <w:sz w:val="26"/>
                <w:szCs w:val="26"/>
              </w:rPr>
              <w:t>- Danh sách giảng viên cùng giảng dạy:</w:t>
            </w:r>
          </w:p>
        </w:tc>
        <w:tc>
          <w:tcPr>
            <w:tcW w:w="4819" w:type="dxa"/>
            <w:vAlign w:val="center"/>
          </w:tcPr>
          <w:p w:rsidR="005A2E34" w:rsidRPr="009F07B4" w:rsidRDefault="005A2E34" w:rsidP="00791A4D">
            <w:pPr>
              <w:tabs>
                <w:tab w:val="left" w:pos="2325"/>
              </w:tabs>
              <w:rPr>
                <w:bCs/>
                <w:sz w:val="26"/>
                <w:szCs w:val="26"/>
              </w:rPr>
            </w:pPr>
          </w:p>
        </w:tc>
      </w:tr>
      <w:tr w:rsidR="005A2E34" w:rsidRPr="00BD6F12" w:rsidTr="00791A4D">
        <w:trPr>
          <w:trHeight w:val="397"/>
        </w:trPr>
        <w:tc>
          <w:tcPr>
            <w:tcW w:w="4365" w:type="dxa"/>
            <w:vAlign w:val="center"/>
          </w:tcPr>
          <w:p w:rsidR="005A2E34" w:rsidRPr="00446C79" w:rsidRDefault="005A2E34" w:rsidP="00791A4D">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5A2E34" w:rsidRPr="009F07B4" w:rsidRDefault="005A2E34" w:rsidP="00791A4D">
            <w:pPr>
              <w:tabs>
                <w:tab w:val="left" w:pos="2325"/>
              </w:tabs>
              <w:rPr>
                <w:bCs/>
                <w:sz w:val="26"/>
                <w:szCs w:val="26"/>
              </w:rPr>
            </w:pPr>
          </w:p>
        </w:tc>
      </w:tr>
      <w:tr w:rsidR="005A2E34" w:rsidRPr="00BD6F12" w:rsidTr="00791A4D">
        <w:trPr>
          <w:trHeight w:val="397"/>
        </w:trPr>
        <w:tc>
          <w:tcPr>
            <w:tcW w:w="4365" w:type="dxa"/>
            <w:vAlign w:val="center"/>
          </w:tcPr>
          <w:p w:rsidR="005A2E34" w:rsidRPr="00BD6F12" w:rsidRDefault="005A2E34" w:rsidP="00791A4D">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5A2E34" w:rsidRPr="009F07B4" w:rsidRDefault="005A2E34" w:rsidP="00791A4D">
            <w:pPr>
              <w:tabs>
                <w:tab w:val="left" w:pos="2325"/>
              </w:tabs>
              <w:rPr>
                <w:bCs/>
                <w:sz w:val="26"/>
                <w:szCs w:val="26"/>
              </w:rPr>
            </w:pPr>
            <w:r>
              <w:rPr>
                <w:bCs/>
                <w:sz w:val="26"/>
                <w:szCs w:val="26"/>
              </w:rPr>
              <w:t>Lập trình căn bản</w:t>
            </w:r>
          </w:p>
        </w:tc>
      </w:tr>
      <w:tr w:rsidR="005A2E34" w:rsidRPr="00BD6F12" w:rsidTr="00791A4D">
        <w:trPr>
          <w:trHeight w:val="397"/>
        </w:trPr>
        <w:tc>
          <w:tcPr>
            <w:tcW w:w="4365" w:type="dxa"/>
            <w:vAlign w:val="center"/>
          </w:tcPr>
          <w:p w:rsidR="005A2E34" w:rsidRPr="00BD6F12" w:rsidRDefault="005A2E34" w:rsidP="00791A4D">
            <w:pPr>
              <w:tabs>
                <w:tab w:val="left" w:pos="284"/>
              </w:tabs>
              <w:rPr>
                <w:bCs/>
                <w:sz w:val="26"/>
                <w:szCs w:val="26"/>
              </w:rPr>
            </w:pPr>
            <w:r w:rsidRPr="00BD6F12">
              <w:rPr>
                <w:bCs/>
                <w:sz w:val="26"/>
                <w:szCs w:val="26"/>
              </w:rPr>
              <w:t>- Học phần học trước:</w:t>
            </w:r>
          </w:p>
        </w:tc>
        <w:tc>
          <w:tcPr>
            <w:tcW w:w="4819" w:type="dxa"/>
            <w:vAlign w:val="center"/>
          </w:tcPr>
          <w:p w:rsidR="005A2E34" w:rsidRPr="009F07B4" w:rsidRDefault="005A2E34" w:rsidP="00791A4D">
            <w:pPr>
              <w:tabs>
                <w:tab w:val="left" w:pos="2325"/>
              </w:tabs>
              <w:rPr>
                <w:bCs/>
                <w:sz w:val="26"/>
                <w:szCs w:val="26"/>
              </w:rPr>
            </w:pPr>
          </w:p>
        </w:tc>
      </w:tr>
      <w:tr w:rsidR="005A2E34" w:rsidRPr="00BD6F12" w:rsidTr="00791A4D">
        <w:trPr>
          <w:trHeight w:val="397"/>
        </w:trPr>
        <w:tc>
          <w:tcPr>
            <w:tcW w:w="4365" w:type="dxa"/>
            <w:vAlign w:val="center"/>
          </w:tcPr>
          <w:p w:rsidR="005A2E34" w:rsidRPr="00BD6F12" w:rsidRDefault="005A2E34" w:rsidP="00791A4D">
            <w:pPr>
              <w:rPr>
                <w:bCs/>
                <w:sz w:val="26"/>
                <w:szCs w:val="26"/>
              </w:rPr>
            </w:pPr>
            <w:r w:rsidRPr="00BD6F12">
              <w:rPr>
                <w:bCs/>
                <w:sz w:val="26"/>
                <w:szCs w:val="26"/>
              </w:rPr>
              <w:t>- Học phần song hành:</w:t>
            </w:r>
          </w:p>
        </w:tc>
        <w:tc>
          <w:tcPr>
            <w:tcW w:w="4819" w:type="dxa"/>
            <w:vAlign w:val="center"/>
          </w:tcPr>
          <w:p w:rsidR="005A2E34" w:rsidRPr="009F07B4" w:rsidRDefault="005A2E34" w:rsidP="00791A4D">
            <w:pPr>
              <w:tabs>
                <w:tab w:val="left" w:pos="2325"/>
              </w:tabs>
              <w:rPr>
                <w:bCs/>
                <w:sz w:val="26"/>
                <w:szCs w:val="26"/>
              </w:rPr>
            </w:pPr>
          </w:p>
        </w:tc>
      </w:tr>
    </w:tbl>
    <w:p w:rsidR="005A2E34" w:rsidRPr="00446C79" w:rsidRDefault="005A2E34" w:rsidP="00791A4D">
      <w:pPr>
        <w:outlineLvl w:val="0"/>
        <w:rPr>
          <w:b/>
          <w:lang w:val="sv-SE"/>
        </w:rPr>
      </w:pPr>
      <w:r w:rsidRPr="00446C79">
        <w:rPr>
          <w:b/>
          <w:lang w:val="sv-SE"/>
        </w:rPr>
        <w:t xml:space="preserve">2. Mục tiêu học phần </w:t>
      </w:r>
    </w:p>
    <w:p w:rsidR="005A2E34" w:rsidRPr="00A7116D" w:rsidRDefault="005A2E34" w:rsidP="00791A4D">
      <w:pPr>
        <w:rPr>
          <w:bCs/>
          <w:lang w:val="de-DE"/>
        </w:rPr>
      </w:pPr>
      <w:r w:rsidRPr="00446C79">
        <w:rPr>
          <w:b/>
          <w:i/>
          <w:lang w:val="sv-SE"/>
        </w:rPr>
        <w:t>2.1. Mục tiêu chung</w:t>
      </w:r>
    </w:p>
    <w:p w:rsidR="005A2E34" w:rsidRPr="00A7116D" w:rsidRDefault="005A2E34" w:rsidP="00791A4D">
      <w:pPr>
        <w:ind w:firstLine="426"/>
        <w:jc w:val="both"/>
        <w:rPr>
          <w:bCs/>
          <w:lang w:val="de-DE"/>
        </w:rPr>
      </w:pPr>
      <w:r w:rsidRPr="007A04A3">
        <w:rPr>
          <w:bCs/>
          <w:lang w:val="de-DE"/>
        </w:rPr>
        <w:t xml:space="preserve">Sau khi học xong học phần, sinh viên nắm được kiến thức </w:t>
      </w:r>
      <w:r>
        <w:rPr>
          <w:bCs/>
          <w:lang w:val="de-DE"/>
        </w:rPr>
        <w:t xml:space="preserve">về </w:t>
      </w:r>
      <w:r>
        <w:rPr>
          <w:rFonts w:eastAsia="Cambria"/>
        </w:rPr>
        <w:t>các kiểu dữ liệu và giải thuật tương ứng phổ biến và hiệu quả cho các bài toán từ đơn giản đến phức tạp bao gồm đệ quy, các thuật toán sắp xếp, các cấu trúc danh sách liên kết, hàng đợi, ngăn xếp và các thuật toán tương ứng của nó, các cấu trúc cây và các thuật toán đối với cấu trúc này, đồ thị và các thuật toán cơ bản về đồ thị. Ngoài ra, học phần cũng đề cập đến cách phân tích và</w:t>
      </w:r>
      <w:r w:rsidRPr="00CD4900">
        <w:rPr>
          <w:rFonts w:eastAsia="Cambria"/>
        </w:rPr>
        <w:t xml:space="preserve"> đánh giá tính hiệu quả các thuậ</w:t>
      </w:r>
      <w:r>
        <w:rPr>
          <w:rFonts w:eastAsia="Cambria"/>
        </w:rPr>
        <w:t>t toán</w:t>
      </w:r>
      <w:r w:rsidRPr="00EC2794">
        <w:rPr>
          <w:lang w:val="nb-NO"/>
        </w:rPr>
        <w:t xml:space="preserve"> giúp sinh viên có thể </w:t>
      </w:r>
      <w:r w:rsidRPr="00EC2794">
        <w:rPr>
          <w:lang w:val="nb-NO"/>
        </w:rPr>
        <w:lastRenderedPageBreak/>
        <w:t xml:space="preserve">ứng dụng để </w:t>
      </w:r>
      <w:r>
        <w:rPr>
          <w:lang w:val="nb-NO"/>
        </w:rPr>
        <w:t xml:space="preserve">linh hoạt vận dụng phù hợp để </w:t>
      </w:r>
      <w:r w:rsidRPr="00EC2794">
        <w:rPr>
          <w:lang w:val="nb-NO"/>
        </w:rPr>
        <w:t>giải quyết các bài toán cụ thể trong thực tế.</w:t>
      </w:r>
    </w:p>
    <w:p w:rsidR="005A2E34" w:rsidRPr="00446C79" w:rsidRDefault="005A2E34" w:rsidP="00791A4D">
      <w:pPr>
        <w:rPr>
          <w:b/>
          <w:lang w:val="sv-SE"/>
        </w:rPr>
      </w:pPr>
      <w:r w:rsidRPr="00446C79">
        <w:rPr>
          <w:b/>
          <w:i/>
          <w:lang w:val="sv-SE"/>
        </w:rPr>
        <w:t>2.2. Mục tiêu cụ thể (COs)</w:t>
      </w:r>
    </w:p>
    <w:p w:rsidR="005A2E34" w:rsidRPr="00446C79" w:rsidRDefault="005A2E34" w:rsidP="00791A4D">
      <w:pPr>
        <w:rPr>
          <w:i/>
          <w:lang w:val="sv-SE"/>
        </w:rPr>
      </w:pPr>
      <w:r w:rsidRPr="00446C79">
        <w:rPr>
          <w:i/>
          <w:lang w:val="sv-SE"/>
        </w:rPr>
        <w:t>2.2.1. Về kiến thức</w:t>
      </w:r>
    </w:p>
    <w:p w:rsidR="005A2E34" w:rsidRPr="0065067E" w:rsidRDefault="005A2E34" w:rsidP="00791A4D">
      <w:pPr>
        <w:ind w:firstLine="709"/>
        <w:jc w:val="both"/>
        <w:rPr>
          <w:rFonts w:eastAsia="Cambria"/>
          <w:b/>
          <w:bCs/>
          <w:i/>
          <w:iCs/>
        </w:rPr>
      </w:pPr>
      <w:r w:rsidRPr="00EC2794">
        <w:rPr>
          <w:i/>
        </w:rPr>
        <w:t>-</w:t>
      </w:r>
      <w:r>
        <w:t xml:space="preserve"> CO1:</w:t>
      </w:r>
      <w:r w:rsidRPr="00EC2794">
        <w:rPr>
          <w:i/>
        </w:rPr>
        <w:t xml:space="preserve"> </w:t>
      </w:r>
      <w:r>
        <w:t>Trình bày, giải thích</w:t>
      </w:r>
      <w:r w:rsidRPr="00EC2794">
        <w:t xml:space="preserve"> các cấu trúc dữ liệu</w:t>
      </w:r>
      <w:r>
        <w:t xml:space="preserve"> và </w:t>
      </w:r>
      <w:r w:rsidRPr="00EC2794">
        <w:t>giải thuật cơ bản.</w:t>
      </w:r>
    </w:p>
    <w:p w:rsidR="005A2E34" w:rsidRPr="0065067E" w:rsidRDefault="005A2E34" w:rsidP="00791A4D">
      <w:pPr>
        <w:ind w:firstLine="709"/>
        <w:jc w:val="both"/>
      </w:pPr>
      <w:r>
        <w:t xml:space="preserve">- CO2: Phân biệt được </w:t>
      </w:r>
      <w:r w:rsidRPr="0065067E">
        <w:t>phương pháp tiếp cận và đánh giá giải thuật.</w:t>
      </w:r>
    </w:p>
    <w:p w:rsidR="005A2E34" w:rsidRPr="00446C79" w:rsidRDefault="005A2E34" w:rsidP="00791A4D">
      <w:pPr>
        <w:rPr>
          <w:i/>
          <w:lang w:val="sv-SE"/>
        </w:rPr>
      </w:pPr>
      <w:r w:rsidRPr="00446C79">
        <w:rPr>
          <w:i/>
          <w:lang w:val="sv-SE"/>
        </w:rPr>
        <w:t>2.2.2. Về kỹ năng</w:t>
      </w:r>
    </w:p>
    <w:p w:rsidR="005A2E34" w:rsidRDefault="005A2E34" w:rsidP="00791A4D">
      <w:pPr>
        <w:pStyle w:val="ListParagraph"/>
        <w:spacing w:line="300" w:lineRule="auto"/>
        <w:ind w:left="0"/>
        <w:jc w:val="both"/>
        <w:rPr>
          <w:sz w:val="26"/>
          <w:szCs w:val="26"/>
        </w:rPr>
      </w:pPr>
      <w:r>
        <w:tab/>
      </w:r>
    </w:p>
    <w:p w:rsidR="005A2E34" w:rsidRDefault="005A2E34" w:rsidP="00791A4D">
      <w:pPr>
        <w:pStyle w:val="ListParagraph"/>
        <w:spacing w:after="120" w:line="288" w:lineRule="auto"/>
        <w:ind w:left="0" w:firstLine="720"/>
        <w:jc w:val="both"/>
        <w:rPr>
          <w:sz w:val="26"/>
          <w:szCs w:val="26"/>
        </w:rPr>
      </w:pPr>
      <w:r>
        <w:rPr>
          <w:rFonts w:eastAsia="Cambria"/>
          <w:sz w:val="26"/>
          <w:szCs w:val="26"/>
        </w:rPr>
        <w:t xml:space="preserve">- CO3: </w:t>
      </w:r>
      <w:r w:rsidRPr="00EC2794">
        <w:rPr>
          <w:sz w:val="26"/>
          <w:szCs w:val="26"/>
        </w:rPr>
        <w:t xml:space="preserve">Có kỹ năng </w:t>
      </w:r>
      <w:r>
        <w:rPr>
          <w:sz w:val="26"/>
          <w:szCs w:val="26"/>
        </w:rPr>
        <w:t>vận</w:t>
      </w:r>
      <w:r w:rsidRPr="00EC2794">
        <w:rPr>
          <w:sz w:val="26"/>
          <w:szCs w:val="26"/>
        </w:rPr>
        <w:t xml:space="preserve"> dụng </w:t>
      </w:r>
      <w:r>
        <w:rPr>
          <w:sz w:val="26"/>
          <w:szCs w:val="26"/>
        </w:rPr>
        <w:t xml:space="preserve">thành thạo </w:t>
      </w:r>
      <w:r w:rsidRPr="00EC2794">
        <w:rPr>
          <w:sz w:val="26"/>
          <w:szCs w:val="26"/>
        </w:rPr>
        <w:t>các giải thuật, các cấu trúc dữ liệu trong việc giải quyết bài toán trong tin học.</w:t>
      </w:r>
    </w:p>
    <w:p w:rsidR="005A2E34" w:rsidRPr="00446C79" w:rsidRDefault="005A2E34" w:rsidP="00791A4D">
      <w:pPr>
        <w:rPr>
          <w:i/>
          <w:lang w:val="sv-SE"/>
        </w:rPr>
      </w:pPr>
      <w:r w:rsidRPr="00446C79">
        <w:rPr>
          <w:i/>
          <w:lang w:val="sv-SE"/>
        </w:rPr>
        <w:t>2.2.3. Về năng lực tự chủ và trách nhiệm</w:t>
      </w:r>
    </w:p>
    <w:p w:rsidR="005A2E34" w:rsidRPr="00A7116D" w:rsidRDefault="005A2E34" w:rsidP="00791A4D">
      <w:pPr>
        <w:spacing w:line="340" w:lineRule="exact"/>
        <w:ind w:firstLine="720"/>
        <w:jc w:val="both"/>
        <w:rPr>
          <w:bCs/>
          <w:lang w:val="sv-SE"/>
        </w:rPr>
      </w:pPr>
      <w:r w:rsidRPr="00A7116D">
        <w:rPr>
          <w:lang w:val="sv-SE"/>
        </w:rPr>
        <w:t>-</w:t>
      </w:r>
      <w:r>
        <w:rPr>
          <w:lang w:val="sv-SE"/>
        </w:rPr>
        <w:t xml:space="preserve"> CO4</w:t>
      </w:r>
      <w:r w:rsidRPr="00A7116D">
        <w:rPr>
          <w:lang w:val="sv-SE"/>
        </w:rPr>
        <w:t xml:space="preserve">: </w:t>
      </w:r>
      <w:r w:rsidRPr="00A7116D">
        <w:rPr>
          <w:bCs/>
          <w:lang w:val="sv-SE"/>
        </w:rPr>
        <w:t xml:space="preserve">Có thái độ nghiêm túc, ý thức trách nhiệm </w:t>
      </w:r>
      <w:r w:rsidRPr="00A7116D">
        <w:rPr>
          <w:bCs/>
          <w:lang w:val="vi-VN"/>
        </w:rPr>
        <w:t xml:space="preserve">trong giờ học cũng như các hoạt động </w:t>
      </w:r>
      <w:r w:rsidRPr="00A7116D">
        <w:rPr>
          <w:bCs/>
          <w:lang w:val="sv-SE"/>
        </w:rPr>
        <w:t>học tập ngoài giờ học.</w:t>
      </w:r>
    </w:p>
    <w:p w:rsidR="005A2E34" w:rsidRPr="00A7116D" w:rsidRDefault="005A2E34" w:rsidP="00791A4D">
      <w:pPr>
        <w:spacing w:line="340" w:lineRule="exact"/>
        <w:ind w:firstLine="720"/>
        <w:jc w:val="both"/>
      </w:pPr>
      <w:r w:rsidRPr="00A7116D">
        <w:t xml:space="preserve">- </w:t>
      </w:r>
      <w:r>
        <w:t>CO5</w:t>
      </w:r>
      <w:r w:rsidRPr="00A7116D">
        <w:t xml:space="preserve">: Có kỹ năng tự nghiên cứu, tự </w:t>
      </w:r>
      <w:r>
        <w:t>xây dựng và cài đặt thuật toán phù hợp với từng cấu trúc dữ liệu</w:t>
      </w:r>
      <w:r w:rsidRPr="00A7116D">
        <w:t xml:space="preserve"> đáp ứng bài toán thực tế.</w:t>
      </w:r>
    </w:p>
    <w:p w:rsidR="005A2E34" w:rsidRPr="00AB1A65" w:rsidRDefault="005A2E34" w:rsidP="00791A4D">
      <w:pPr>
        <w:outlineLvl w:val="0"/>
        <w:rPr>
          <w:b/>
          <w:bCs/>
          <w:lang w:val="pt-BR"/>
        </w:rPr>
      </w:pPr>
      <w:r w:rsidRPr="00446C79">
        <w:rPr>
          <w:b/>
          <w:lang w:val="pt-BR"/>
        </w:rPr>
        <w:t xml:space="preserve">3. </w:t>
      </w:r>
      <w:r w:rsidRPr="00446C79">
        <w:rPr>
          <w:b/>
          <w:bCs/>
          <w:lang w:val="pt-BR"/>
        </w:rPr>
        <w:t>Chuẩn đầu ra của học phần (CLOs)</w:t>
      </w:r>
    </w:p>
    <w:p w:rsidR="005A2E34" w:rsidRPr="00446C79" w:rsidRDefault="005A2E34" w:rsidP="00791A4D">
      <w:pPr>
        <w:ind w:left="450"/>
        <w:jc w:val="center"/>
        <w:rPr>
          <w:b/>
          <w:bCs/>
          <w:lang w:val="pt-BR"/>
        </w:rPr>
      </w:pPr>
      <w:r w:rsidRPr="00446C79">
        <w:rPr>
          <w:b/>
          <w:bCs/>
          <w:lang w:val="pt-BR"/>
        </w:rPr>
        <w:t>Bảng 1. Chuẩn đầu ra (CLOs) của học phần "</w:t>
      </w:r>
      <w:r>
        <w:rPr>
          <w:b/>
          <w:bCs/>
          <w:lang w:val="pt-BR"/>
        </w:rPr>
        <w:t>Cấu trúc dữ liệu và giải thuật</w:t>
      </w:r>
      <w:r w:rsidRPr="00446C79">
        <w:rPr>
          <w:b/>
          <w:bCs/>
          <w:lang w:val="pt-BR"/>
        </w:rPr>
        <w:t>"</w:t>
      </w:r>
    </w:p>
    <w:p w:rsidR="005A2E34" w:rsidRPr="007A04A3" w:rsidRDefault="005A2E34" w:rsidP="00791A4D">
      <w:pPr>
        <w:ind w:left="450"/>
        <w:rPr>
          <w:bCs/>
          <w:lang w:val="vi-VN"/>
        </w:rPr>
      </w:pPr>
      <w:r w:rsidRPr="00446C79">
        <w:rPr>
          <w:bCs/>
          <w:lang w:val="pt-BR"/>
        </w:rPr>
        <w:t>K</w:t>
      </w:r>
      <w:r w:rsidRPr="007A04A3">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5A2E34" w:rsidRPr="00125C25" w:rsidTr="00791A4D">
        <w:trPr>
          <w:trHeight w:val="515"/>
          <w:tblHeader/>
          <w:jc w:val="center"/>
        </w:trPr>
        <w:tc>
          <w:tcPr>
            <w:tcW w:w="1077" w:type="dxa"/>
            <w:vAlign w:val="center"/>
          </w:tcPr>
          <w:p w:rsidR="005A2E34" w:rsidRPr="00125C25" w:rsidRDefault="005A2E34" w:rsidP="00791A4D">
            <w:pPr>
              <w:pStyle w:val="FirstLine"/>
              <w:spacing w:before="20" w:after="20"/>
              <w:ind w:firstLine="0"/>
              <w:jc w:val="center"/>
              <w:rPr>
                <w:b/>
                <w:color w:val="auto"/>
                <w:lang w:val="vi-VN"/>
              </w:rPr>
            </w:pPr>
            <w:r w:rsidRPr="00125C25">
              <w:rPr>
                <w:b/>
                <w:color w:val="auto"/>
              </w:rPr>
              <w:t>Ký hiệu</w:t>
            </w:r>
          </w:p>
        </w:tc>
        <w:tc>
          <w:tcPr>
            <w:tcW w:w="6293" w:type="dxa"/>
            <w:vAlign w:val="center"/>
          </w:tcPr>
          <w:p w:rsidR="005A2E34" w:rsidRPr="00125C25" w:rsidRDefault="005A2E34" w:rsidP="00791A4D">
            <w:pPr>
              <w:pStyle w:val="FirstLine"/>
              <w:spacing w:before="20" w:after="20"/>
              <w:ind w:firstLine="0"/>
              <w:jc w:val="center"/>
              <w:rPr>
                <w:b/>
                <w:color w:val="auto"/>
                <w:lang w:val="vi-VN"/>
              </w:rPr>
            </w:pPr>
            <w:r w:rsidRPr="00125C25">
              <w:rPr>
                <w:b/>
                <w:color w:val="auto"/>
                <w:lang w:val="vi-VN"/>
              </w:rPr>
              <w:t>Chuẩn đầu ra học phần (CLOs)</w:t>
            </w:r>
          </w:p>
        </w:tc>
        <w:tc>
          <w:tcPr>
            <w:tcW w:w="1644" w:type="dxa"/>
            <w:vAlign w:val="center"/>
          </w:tcPr>
          <w:p w:rsidR="005A2E34" w:rsidRPr="00125C25" w:rsidRDefault="005A2E34" w:rsidP="00791A4D">
            <w:pPr>
              <w:pStyle w:val="FirstLine"/>
              <w:spacing w:before="20" w:after="20"/>
              <w:ind w:firstLine="0"/>
              <w:jc w:val="center"/>
              <w:rPr>
                <w:b/>
                <w:color w:val="auto"/>
                <w:lang w:val="vi-VN"/>
              </w:rPr>
            </w:pPr>
            <w:r w:rsidRPr="00125C25">
              <w:rPr>
                <w:b/>
                <w:color w:val="auto"/>
                <w:lang w:val="vi-VN"/>
              </w:rPr>
              <w:t xml:space="preserve">Hỗ trợ cho </w:t>
            </w:r>
          </w:p>
          <w:p w:rsidR="005A2E34" w:rsidRPr="00125C25" w:rsidRDefault="005A2E34" w:rsidP="00791A4D">
            <w:pPr>
              <w:pStyle w:val="FirstLine"/>
              <w:spacing w:before="20" w:after="20"/>
              <w:ind w:firstLine="0"/>
              <w:jc w:val="center"/>
              <w:rPr>
                <w:b/>
                <w:color w:val="auto"/>
                <w:lang w:val="vi-VN"/>
              </w:rPr>
            </w:pPr>
            <w:r w:rsidRPr="00125C25">
              <w:rPr>
                <w:b/>
                <w:color w:val="auto"/>
                <w:lang w:val="vi-VN"/>
              </w:rPr>
              <w:t>mục tiêu</w:t>
            </w:r>
          </w:p>
        </w:tc>
      </w:tr>
      <w:tr w:rsidR="005A2E34" w:rsidRPr="00125C25" w:rsidTr="00791A4D">
        <w:trPr>
          <w:jc w:val="center"/>
        </w:trPr>
        <w:tc>
          <w:tcPr>
            <w:tcW w:w="1077" w:type="dxa"/>
            <w:vAlign w:val="center"/>
          </w:tcPr>
          <w:p w:rsidR="005A2E34" w:rsidRPr="00125C25" w:rsidRDefault="005A2E34" w:rsidP="00791A4D">
            <w:pPr>
              <w:pStyle w:val="FirstLine"/>
              <w:spacing w:before="20" w:after="20"/>
              <w:ind w:firstLine="0"/>
              <w:jc w:val="center"/>
              <w:rPr>
                <w:color w:val="auto"/>
              </w:rPr>
            </w:pPr>
            <w:r w:rsidRPr="00125C25">
              <w:rPr>
                <w:color w:val="auto"/>
              </w:rPr>
              <w:t>CLO1</w:t>
            </w:r>
          </w:p>
        </w:tc>
        <w:tc>
          <w:tcPr>
            <w:tcW w:w="6293" w:type="dxa"/>
            <w:vAlign w:val="center"/>
          </w:tcPr>
          <w:p w:rsidR="005A2E34" w:rsidRPr="00125C25" w:rsidRDefault="005A2E34" w:rsidP="00791A4D">
            <w:pPr>
              <w:spacing w:before="20" w:after="20"/>
              <w:jc w:val="both"/>
            </w:pPr>
            <w:r w:rsidRPr="00125C25">
              <w:t>Trình bày được các kiến thức cơ bản về giải thuật, cách thức đánh giá giải thuật.</w:t>
            </w:r>
          </w:p>
        </w:tc>
        <w:tc>
          <w:tcPr>
            <w:tcW w:w="1644" w:type="dxa"/>
            <w:vAlign w:val="center"/>
          </w:tcPr>
          <w:p w:rsidR="005A2E34" w:rsidRPr="00125C25" w:rsidRDefault="005A2E34" w:rsidP="00791A4D">
            <w:pPr>
              <w:spacing w:before="20" w:after="20"/>
              <w:jc w:val="center"/>
              <w:rPr>
                <w:bCs/>
              </w:rPr>
            </w:pPr>
            <w:r w:rsidRPr="00125C25">
              <w:rPr>
                <w:bCs/>
              </w:rPr>
              <w:t>CO1, CO4</w:t>
            </w:r>
          </w:p>
        </w:tc>
      </w:tr>
      <w:tr w:rsidR="005A2E34" w:rsidRPr="00125C25" w:rsidTr="00791A4D">
        <w:trPr>
          <w:jc w:val="center"/>
        </w:trPr>
        <w:tc>
          <w:tcPr>
            <w:tcW w:w="1077" w:type="dxa"/>
            <w:vAlign w:val="center"/>
          </w:tcPr>
          <w:p w:rsidR="005A2E34" w:rsidRPr="00125C25" w:rsidRDefault="005A2E34" w:rsidP="00791A4D">
            <w:pPr>
              <w:pStyle w:val="FirstLine"/>
              <w:spacing w:before="20" w:after="20"/>
              <w:ind w:firstLine="0"/>
              <w:jc w:val="center"/>
              <w:rPr>
                <w:color w:val="auto"/>
              </w:rPr>
            </w:pPr>
            <w:r w:rsidRPr="00125C25">
              <w:rPr>
                <w:color w:val="auto"/>
              </w:rPr>
              <w:t>CLO2</w:t>
            </w:r>
          </w:p>
        </w:tc>
        <w:tc>
          <w:tcPr>
            <w:tcW w:w="6293" w:type="dxa"/>
            <w:vAlign w:val="center"/>
          </w:tcPr>
          <w:p w:rsidR="005A2E34" w:rsidRPr="00125C25" w:rsidRDefault="005A2E34" w:rsidP="00791A4D">
            <w:pPr>
              <w:spacing w:before="20" w:after="20"/>
              <w:jc w:val="both"/>
              <w:rPr>
                <w:bCs/>
              </w:rPr>
            </w:pPr>
            <w:r w:rsidRPr="00125C25">
              <w:t xml:space="preserve">Trình bày được giải thuật đệ quy và cài đặt giải quyết bài toán đệ quy. </w:t>
            </w:r>
          </w:p>
        </w:tc>
        <w:tc>
          <w:tcPr>
            <w:tcW w:w="1644" w:type="dxa"/>
            <w:vAlign w:val="center"/>
          </w:tcPr>
          <w:p w:rsidR="005A2E34" w:rsidRPr="00125C25" w:rsidRDefault="005A2E34" w:rsidP="00791A4D">
            <w:pPr>
              <w:spacing w:before="20" w:after="20"/>
              <w:jc w:val="center"/>
              <w:rPr>
                <w:bCs/>
              </w:rPr>
            </w:pPr>
            <w:r w:rsidRPr="00125C25">
              <w:rPr>
                <w:bCs/>
              </w:rPr>
              <w:t>CO1, CO3, CO5</w:t>
            </w:r>
          </w:p>
        </w:tc>
      </w:tr>
      <w:tr w:rsidR="005A2E34" w:rsidRPr="00125C25" w:rsidTr="00791A4D">
        <w:trPr>
          <w:jc w:val="center"/>
        </w:trPr>
        <w:tc>
          <w:tcPr>
            <w:tcW w:w="1077" w:type="dxa"/>
            <w:vAlign w:val="center"/>
          </w:tcPr>
          <w:p w:rsidR="005A2E34" w:rsidRPr="00125C25" w:rsidRDefault="005A2E34" w:rsidP="00791A4D">
            <w:pPr>
              <w:pStyle w:val="FirstLine"/>
              <w:spacing w:before="20" w:after="20"/>
              <w:ind w:firstLine="0"/>
              <w:jc w:val="center"/>
              <w:rPr>
                <w:color w:val="auto"/>
              </w:rPr>
            </w:pPr>
            <w:r w:rsidRPr="00125C25">
              <w:rPr>
                <w:color w:val="auto"/>
              </w:rPr>
              <w:t>CLO3</w:t>
            </w:r>
          </w:p>
        </w:tc>
        <w:tc>
          <w:tcPr>
            <w:tcW w:w="6293" w:type="dxa"/>
            <w:vAlign w:val="center"/>
          </w:tcPr>
          <w:p w:rsidR="005A2E34" w:rsidRPr="00125C25" w:rsidRDefault="005A2E34" w:rsidP="00791A4D">
            <w:pPr>
              <w:spacing w:before="20" w:after="20"/>
              <w:rPr>
                <w:bCs/>
              </w:rPr>
            </w:pPr>
            <w:r w:rsidRPr="00125C25">
              <w:t>Trình bày được các giải thuật tìm kiếm và sắp xếp cơ bản. Đồng thời biết vận dụng các giải thuật này để tìm kiếm và sắp xếp dữ liệu.</w:t>
            </w:r>
          </w:p>
        </w:tc>
        <w:tc>
          <w:tcPr>
            <w:tcW w:w="1644" w:type="dxa"/>
            <w:vAlign w:val="center"/>
          </w:tcPr>
          <w:p w:rsidR="005A2E34" w:rsidRPr="00125C25" w:rsidRDefault="005A2E34" w:rsidP="00791A4D">
            <w:pPr>
              <w:spacing w:before="20" w:after="20"/>
              <w:jc w:val="center"/>
              <w:rPr>
                <w:bCs/>
              </w:rPr>
            </w:pPr>
            <w:r w:rsidRPr="00125C25">
              <w:rPr>
                <w:bCs/>
              </w:rPr>
              <w:t xml:space="preserve">CO1, CO3, </w:t>
            </w:r>
          </w:p>
          <w:p w:rsidR="005A2E34" w:rsidRPr="00125C25" w:rsidRDefault="005A2E34" w:rsidP="00791A4D">
            <w:pPr>
              <w:spacing w:before="20" w:after="20"/>
              <w:jc w:val="center"/>
              <w:rPr>
                <w:bCs/>
              </w:rPr>
            </w:pPr>
            <w:r w:rsidRPr="00125C25">
              <w:rPr>
                <w:bCs/>
              </w:rPr>
              <w:t>CO 2, CO5</w:t>
            </w:r>
          </w:p>
        </w:tc>
      </w:tr>
      <w:tr w:rsidR="005A2E34" w:rsidRPr="00125C25" w:rsidTr="00791A4D">
        <w:trPr>
          <w:jc w:val="center"/>
        </w:trPr>
        <w:tc>
          <w:tcPr>
            <w:tcW w:w="1077" w:type="dxa"/>
            <w:vAlign w:val="center"/>
          </w:tcPr>
          <w:p w:rsidR="005A2E34" w:rsidRPr="00125C25" w:rsidRDefault="005A2E34" w:rsidP="00791A4D">
            <w:pPr>
              <w:pStyle w:val="FirstLine"/>
              <w:spacing w:before="20" w:after="20"/>
              <w:ind w:firstLine="0"/>
              <w:jc w:val="center"/>
              <w:rPr>
                <w:color w:val="auto"/>
              </w:rPr>
            </w:pPr>
            <w:r w:rsidRPr="00125C25">
              <w:rPr>
                <w:color w:val="auto"/>
              </w:rPr>
              <w:t xml:space="preserve">CLO4 </w:t>
            </w:r>
          </w:p>
        </w:tc>
        <w:tc>
          <w:tcPr>
            <w:tcW w:w="6293" w:type="dxa"/>
            <w:vAlign w:val="center"/>
          </w:tcPr>
          <w:p w:rsidR="005A2E34" w:rsidRPr="00125C25" w:rsidRDefault="005A2E34" w:rsidP="00791A4D">
            <w:pPr>
              <w:spacing w:before="20" w:after="20"/>
              <w:jc w:val="both"/>
              <w:rPr>
                <w:bCs/>
                <w:lang w:val="sv-SE"/>
              </w:rPr>
            </w:pPr>
            <w:r w:rsidRPr="00125C25">
              <w:rPr>
                <w:bCs/>
                <w:lang w:val="sv-SE"/>
              </w:rPr>
              <w:t>Trình bày được cấu trúc danh sách liên kết và các giải thuật của nó (gồm danh sách liên kết đơn, danh sách liên kết kép, ngăn xếp, hàng đợi). Vận dụng phù hợp các giải thuật này trong từng bài toán cụ thể.</w:t>
            </w:r>
          </w:p>
        </w:tc>
        <w:tc>
          <w:tcPr>
            <w:tcW w:w="1644" w:type="dxa"/>
            <w:vAlign w:val="center"/>
          </w:tcPr>
          <w:p w:rsidR="005A2E34" w:rsidRPr="00125C25" w:rsidRDefault="005A2E34" w:rsidP="00791A4D">
            <w:pPr>
              <w:spacing w:before="20" w:after="20"/>
              <w:jc w:val="center"/>
              <w:rPr>
                <w:bCs/>
              </w:rPr>
            </w:pPr>
            <w:r w:rsidRPr="00125C25">
              <w:rPr>
                <w:bCs/>
              </w:rPr>
              <w:t xml:space="preserve">CO1, CO3, </w:t>
            </w:r>
          </w:p>
          <w:p w:rsidR="005A2E34" w:rsidRPr="00125C25" w:rsidRDefault="005A2E34" w:rsidP="00791A4D">
            <w:pPr>
              <w:spacing w:before="20" w:after="20"/>
              <w:jc w:val="center"/>
              <w:rPr>
                <w:bCs/>
              </w:rPr>
            </w:pPr>
            <w:r w:rsidRPr="00125C25">
              <w:rPr>
                <w:bCs/>
              </w:rPr>
              <w:t>CO2, CO5</w:t>
            </w:r>
          </w:p>
        </w:tc>
      </w:tr>
      <w:tr w:rsidR="005A2E34" w:rsidRPr="00125C25" w:rsidTr="00791A4D">
        <w:trPr>
          <w:jc w:val="center"/>
        </w:trPr>
        <w:tc>
          <w:tcPr>
            <w:tcW w:w="1077" w:type="dxa"/>
            <w:vAlign w:val="center"/>
          </w:tcPr>
          <w:p w:rsidR="005A2E34" w:rsidRPr="00125C25" w:rsidRDefault="005A2E34" w:rsidP="00791A4D">
            <w:pPr>
              <w:pStyle w:val="FirstLine"/>
              <w:spacing w:before="20" w:after="20"/>
              <w:ind w:firstLine="0"/>
              <w:jc w:val="center"/>
              <w:rPr>
                <w:color w:val="auto"/>
              </w:rPr>
            </w:pPr>
            <w:r w:rsidRPr="00125C25">
              <w:rPr>
                <w:color w:val="auto"/>
              </w:rPr>
              <w:t>CLO5</w:t>
            </w:r>
          </w:p>
        </w:tc>
        <w:tc>
          <w:tcPr>
            <w:tcW w:w="6293" w:type="dxa"/>
            <w:vAlign w:val="center"/>
          </w:tcPr>
          <w:p w:rsidR="005A2E34" w:rsidRPr="00125C25" w:rsidRDefault="005A2E34" w:rsidP="00791A4D">
            <w:pPr>
              <w:spacing w:before="20" w:after="20"/>
              <w:rPr>
                <w:bCs/>
                <w:lang w:val="sv-SE"/>
              </w:rPr>
            </w:pPr>
            <w:r w:rsidRPr="00125C25">
              <w:rPr>
                <w:bCs/>
                <w:lang w:val="sv-SE"/>
              </w:rPr>
              <w:t>Trình bày được cấu trúc cây nhị phân, cây nhị phân tìm kiếm và các giải thuật tương ứng của chúng. Vận dụng phù hợp các giải thuật này trong từng bài toán cụ thể có dạng cấu trúc cây.</w:t>
            </w:r>
          </w:p>
        </w:tc>
        <w:tc>
          <w:tcPr>
            <w:tcW w:w="1644" w:type="dxa"/>
            <w:vAlign w:val="center"/>
          </w:tcPr>
          <w:p w:rsidR="005A2E34" w:rsidRPr="00125C25" w:rsidRDefault="005A2E34" w:rsidP="00791A4D">
            <w:pPr>
              <w:spacing w:before="20" w:after="20"/>
              <w:jc w:val="center"/>
              <w:rPr>
                <w:bCs/>
              </w:rPr>
            </w:pPr>
            <w:r w:rsidRPr="00125C25">
              <w:rPr>
                <w:bCs/>
              </w:rPr>
              <w:t xml:space="preserve">CO1, CO3, </w:t>
            </w:r>
          </w:p>
          <w:p w:rsidR="005A2E34" w:rsidRPr="00125C25" w:rsidRDefault="005A2E34" w:rsidP="00791A4D">
            <w:pPr>
              <w:spacing w:before="20" w:after="20"/>
              <w:jc w:val="center"/>
              <w:rPr>
                <w:bCs/>
              </w:rPr>
            </w:pPr>
            <w:r w:rsidRPr="00125C25">
              <w:rPr>
                <w:bCs/>
              </w:rPr>
              <w:t>CO 2, CO5</w:t>
            </w:r>
          </w:p>
        </w:tc>
      </w:tr>
      <w:tr w:rsidR="005A2E34" w:rsidRPr="00125C25" w:rsidTr="00791A4D">
        <w:trPr>
          <w:jc w:val="center"/>
        </w:trPr>
        <w:tc>
          <w:tcPr>
            <w:tcW w:w="1077" w:type="dxa"/>
            <w:vAlign w:val="center"/>
          </w:tcPr>
          <w:p w:rsidR="005A2E34" w:rsidRPr="00125C25" w:rsidRDefault="005A2E34" w:rsidP="00791A4D">
            <w:pPr>
              <w:pStyle w:val="FirstLine"/>
              <w:spacing w:before="20" w:after="20"/>
              <w:ind w:firstLine="0"/>
              <w:jc w:val="center"/>
              <w:rPr>
                <w:color w:val="auto"/>
              </w:rPr>
            </w:pPr>
            <w:r w:rsidRPr="00125C25">
              <w:rPr>
                <w:color w:val="auto"/>
              </w:rPr>
              <w:t>CLO6</w:t>
            </w:r>
          </w:p>
        </w:tc>
        <w:tc>
          <w:tcPr>
            <w:tcW w:w="6293" w:type="dxa"/>
            <w:vAlign w:val="center"/>
          </w:tcPr>
          <w:p w:rsidR="005A2E34" w:rsidRPr="00125C25" w:rsidRDefault="005A2E34" w:rsidP="00791A4D">
            <w:pPr>
              <w:spacing w:before="20" w:after="20"/>
              <w:rPr>
                <w:bCs/>
                <w:lang w:val="sv-SE"/>
              </w:rPr>
            </w:pPr>
            <w:r w:rsidRPr="00125C25">
              <w:rPr>
                <w:bCs/>
                <w:lang w:val="sv-SE"/>
              </w:rPr>
              <w:t xml:space="preserve">Trình bày được cấu trúc đồ thị và các giải thuật trên đồ thị. </w:t>
            </w:r>
            <w:r w:rsidRPr="00125C25">
              <w:rPr>
                <w:bCs/>
                <w:lang w:val="sv-SE"/>
              </w:rPr>
              <w:lastRenderedPageBreak/>
              <w:t>Vận dụng phù hợp các giải thuật này trong từng bài toán cụ thể.</w:t>
            </w:r>
          </w:p>
        </w:tc>
        <w:tc>
          <w:tcPr>
            <w:tcW w:w="1644" w:type="dxa"/>
            <w:vAlign w:val="center"/>
          </w:tcPr>
          <w:p w:rsidR="005A2E34" w:rsidRPr="00125C25" w:rsidRDefault="005A2E34" w:rsidP="00791A4D">
            <w:pPr>
              <w:spacing w:before="20" w:after="20"/>
              <w:jc w:val="center"/>
              <w:rPr>
                <w:bCs/>
              </w:rPr>
            </w:pPr>
            <w:r w:rsidRPr="00125C25">
              <w:rPr>
                <w:bCs/>
              </w:rPr>
              <w:lastRenderedPageBreak/>
              <w:t>CO1, CO3,</w:t>
            </w:r>
          </w:p>
          <w:p w:rsidR="005A2E34" w:rsidRPr="00125C25" w:rsidRDefault="005A2E34" w:rsidP="00791A4D">
            <w:pPr>
              <w:spacing w:before="20" w:after="20"/>
              <w:jc w:val="center"/>
              <w:rPr>
                <w:bCs/>
              </w:rPr>
            </w:pPr>
            <w:r w:rsidRPr="00125C25">
              <w:rPr>
                <w:bCs/>
              </w:rPr>
              <w:lastRenderedPageBreak/>
              <w:t>CO2, CO5</w:t>
            </w:r>
          </w:p>
        </w:tc>
      </w:tr>
    </w:tbl>
    <w:p w:rsidR="005A2E34" w:rsidRPr="00446C79" w:rsidRDefault="005A2E34" w:rsidP="00791A4D">
      <w:pPr>
        <w:outlineLvl w:val="0"/>
        <w:rPr>
          <w:b/>
          <w:bCs/>
        </w:rPr>
      </w:pPr>
      <w:r>
        <w:rPr>
          <w:b/>
          <w:bCs/>
        </w:rPr>
        <w:lastRenderedPageBreak/>
        <w:t xml:space="preserve">4. </w:t>
      </w:r>
      <w:r w:rsidRPr="00446C79">
        <w:rPr>
          <w:b/>
          <w:bCs/>
        </w:rPr>
        <w:t xml:space="preserve">Mối liên hệ giữa CĐR HP(CLO) với CĐR CTĐT (PLO) </w:t>
      </w:r>
    </w:p>
    <w:p w:rsidR="005A2E34" w:rsidRPr="007A04A3" w:rsidRDefault="005A2E34" w:rsidP="00791A4D">
      <w:pPr>
        <w:pStyle w:val="FirstLine"/>
        <w:spacing w:after="0"/>
        <w:rPr>
          <w:bCs/>
          <w:color w:val="auto"/>
          <w:sz w:val="26"/>
          <w:szCs w:val="26"/>
        </w:rPr>
      </w:pPr>
      <w:r w:rsidRPr="007A04A3">
        <w:rPr>
          <w:bCs/>
          <w:color w:val="auto"/>
          <w:sz w:val="26"/>
          <w:szCs w:val="26"/>
        </w:rPr>
        <w:t xml:space="preserve">Mức độ đóng góp, hỗ trợ của CLO đối với PLO được xác định cụ thể như sau: </w:t>
      </w:r>
    </w:p>
    <w:p w:rsidR="005A2E34" w:rsidRPr="007A04A3" w:rsidRDefault="005A2E34" w:rsidP="00791A4D">
      <w:pPr>
        <w:pStyle w:val="FirstLine"/>
        <w:spacing w:after="0"/>
        <w:rPr>
          <w:i/>
          <w:color w:val="auto"/>
          <w:sz w:val="26"/>
          <w:szCs w:val="26"/>
        </w:rPr>
      </w:pPr>
      <w:r w:rsidRPr="007A04A3">
        <w:rPr>
          <w:i/>
          <w:color w:val="auto"/>
          <w:sz w:val="26"/>
          <w:szCs w:val="26"/>
        </w:rPr>
        <w:t>I</w:t>
      </w:r>
      <w:r>
        <w:rPr>
          <w:i/>
          <w:color w:val="auto"/>
          <w:sz w:val="26"/>
          <w:szCs w:val="26"/>
        </w:rPr>
        <w:t xml:space="preserve"> </w:t>
      </w:r>
      <w:r w:rsidRPr="007A04A3">
        <w:rPr>
          <w:i/>
          <w:color w:val="auto"/>
          <w:sz w:val="26"/>
          <w:szCs w:val="26"/>
        </w:rPr>
        <w:t>(Introduced) – CLO có hỗ trợ đạt được PLO và ở mức giới thiệu/bắt đầu</w:t>
      </w:r>
    </w:p>
    <w:p w:rsidR="005A2E34" w:rsidRDefault="005A2E34" w:rsidP="00791A4D">
      <w:pPr>
        <w:pStyle w:val="FirstLine"/>
        <w:spacing w:after="0"/>
        <w:rPr>
          <w:i/>
          <w:color w:val="auto"/>
          <w:sz w:val="26"/>
          <w:szCs w:val="26"/>
        </w:rPr>
      </w:pPr>
      <w:r w:rsidRPr="007A04A3">
        <w:rPr>
          <w:i/>
          <w:color w:val="auto"/>
          <w:sz w:val="26"/>
          <w:szCs w:val="26"/>
        </w:rPr>
        <w:t>R (Reinforced) – CLO có hỗ trợ đạt được PLO và ở mức nâng cao hơn mức bắt đầu,</w:t>
      </w:r>
      <w:r>
        <w:rPr>
          <w:i/>
          <w:color w:val="auto"/>
          <w:sz w:val="26"/>
          <w:szCs w:val="26"/>
        </w:rPr>
        <w:t xml:space="preserve"> </w:t>
      </w:r>
      <w:r w:rsidRPr="007A04A3">
        <w:rPr>
          <w:i/>
          <w:color w:val="auto"/>
          <w:sz w:val="26"/>
          <w:szCs w:val="26"/>
        </w:rPr>
        <w:t>có nhiều cơ hội được thực hành, thí nghiệm, thực tế,…</w:t>
      </w:r>
    </w:p>
    <w:p w:rsidR="005A2E34" w:rsidRPr="007A04A3" w:rsidRDefault="005A2E34" w:rsidP="00791A4D">
      <w:pPr>
        <w:pStyle w:val="FirstLine"/>
        <w:spacing w:after="0"/>
        <w:rPr>
          <w:i/>
          <w:color w:val="auto"/>
          <w:sz w:val="26"/>
          <w:szCs w:val="26"/>
        </w:rPr>
      </w:pPr>
      <w:r w:rsidRPr="007A04A3">
        <w:rPr>
          <w:i/>
          <w:color w:val="auto"/>
          <w:sz w:val="26"/>
          <w:szCs w:val="26"/>
        </w:rPr>
        <w:t>M (Mastery) – CLO có hỗ trợ cao đạt được PLO và ở mức thuần thục/thông hiểu</w:t>
      </w:r>
    </w:p>
    <w:p w:rsidR="005A2E34" w:rsidRDefault="005A2E34" w:rsidP="00791A4D">
      <w:pPr>
        <w:pStyle w:val="FirstLine"/>
        <w:spacing w:after="0"/>
        <w:rPr>
          <w:color w:val="auto"/>
          <w:sz w:val="26"/>
          <w:szCs w:val="26"/>
        </w:rPr>
      </w:pPr>
      <w:r w:rsidRPr="007A04A3">
        <w:rPr>
          <w:i/>
          <w:color w:val="auto"/>
          <w:sz w:val="26"/>
          <w:szCs w:val="26"/>
        </w:rPr>
        <w:t>A (Assessed) – Học phần quan trọng (hỗ trợ tối đa việc đạt được PLO) cần được thu thập minh chứng để đánh giá CĐR CTĐT.</w:t>
      </w:r>
    </w:p>
    <w:p w:rsidR="005A2E34" w:rsidRDefault="005A2E34" w:rsidP="00791A4D">
      <w:pPr>
        <w:pStyle w:val="ListParagraph"/>
        <w:spacing w:after="120"/>
        <w:jc w:val="center"/>
        <w:rPr>
          <w:b/>
          <w:bCs/>
          <w:sz w:val="26"/>
          <w:szCs w:val="26"/>
          <w:lang w:val="vi-VN"/>
        </w:rPr>
      </w:pPr>
      <w:r w:rsidRPr="00446C79">
        <w:rPr>
          <w:b/>
          <w:bCs/>
          <w:sz w:val="26"/>
          <w:szCs w:val="26"/>
          <w:lang w:val="vi-VN"/>
        </w:rPr>
        <w:t>Bảng 2.</w:t>
      </w:r>
      <w:r w:rsidRPr="00446C79">
        <w:rPr>
          <w:b/>
          <w:bCs/>
          <w:sz w:val="26"/>
          <w:szCs w:val="26"/>
        </w:rPr>
        <w:t xml:space="preserve"> </w:t>
      </w:r>
      <w:r w:rsidRPr="00446C79">
        <w:rPr>
          <w:b/>
          <w:bCs/>
          <w:sz w:val="26"/>
          <w:szCs w:val="26"/>
          <w:lang w:val="vi-VN"/>
        </w:rPr>
        <w:t xml:space="preserve">Mối liên hệ giữa CLO </w:t>
      </w:r>
      <w:r w:rsidRPr="00446C79">
        <w:rPr>
          <w:b/>
          <w:bCs/>
          <w:sz w:val="26"/>
          <w:szCs w:val="26"/>
        </w:rPr>
        <w:t xml:space="preserve">với </w:t>
      </w:r>
      <w:r w:rsidRPr="00446C79">
        <w:rPr>
          <w:b/>
          <w:bCs/>
          <w:sz w:val="26"/>
          <w:szCs w:val="26"/>
          <w:lang w:val="vi-VN"/>
        </w:rPr>
        <w:t>PLO</w:t>
      </w:r>
    </w:p>
    <w:tbl>
      <w:tblPr>
        <w:tblStyle w:val="TableGrid"/>
        <w:tblW w:w="7985" w:type="dxa"/>
        <w:jc w:val="center"/>
        <w:tblLook w:val="04A0" w:firstRow="1" w:lastRow="0" w:firstColumn="1" w:lastColumn="0" w:noHBand="0" w:noVBand="1"/>
      </w:tblPr>
      <w:tblGrid>
        <w:gridCol w:w="1413"/>
        <w:gridCol w:w="496"/>
        <w:gridCol w:w="496"/>
        <w:gridCol w:w="496"/>
        <w:gridCol w:w="496"/>
        <w:gridCol w:w="496"/>
        <w:gridCol w:w="496"/>
        <w:gridCol w:w="498"/>
        <w:gridCol w:w="496"/>
        <w:gridCol w:w="496"/>
        <w:gridCol w:w="702"/>
        <w:gridCol w:w="702"/>
        <w:gridCol w:w="702"/>
      </w:tblGrid>
      <w:tr w:rsidR="005A2E34" w:rsidRPr="00446C79" w:rsidTr="00791A4D">
        <w:trPr>
          <w:tblHeader/>
          <w:jc w:val="center"/>
        </w:trPr>
        <w:tc>
          <w:tcPr>
            <w:tcW w:w="1413" w:type="dxa"/>
          </w:tcPr>
          <w:p w:rsidR="005A2E34" w:rsidRPr="00446C79" w:rsidRDefault="005A2E34" w:rsidP="00791A4D">
            <w:pPr>
              <w:pStyle w:val="FirstLine"/>
              <w:spacing w:beforeLines="20" w:before="48" w:afterLines="20" w:after="48"/>
              <w:ind w:firstLine="0"/>
              <w:jc w:val="center"/>
              <w:rPr>
                <w:b/>
              </w:rPr>
            </w:pPr>
            <w:r w:rsidRPr="00446C79">
              <w:rPr>
                <w:b/>
              </w:rPr>
              <w:t>PLO</w:t>
            </w:r>
          </w:p>
        </w:tc>
        <w:tc>
          <w:tcPr>
            <w:tcW w:w="496" w:type="dxa"/>
            <w:vAlign w:val="center"/>
          </w:tcPr>
          <w:p w:rsidR="005A2E34" w:rsidRPr="00446C79" w:rsidRDefault="005A2E34" w:rsidP="00791A4D">
            <w:pPr>
              <w:pStyle w:val="FirstLine"/>
              <w:spacing w:beforeLines="20" w:before="48" w:afterLines="20" w:after="48"/>
              <w:ind w:firstLine="0"/>
              <w:jc w:val="center"/>
            </w:pPr>
            <w:r w:rsidRPr="00446C79">
              <w:t>(1)</w:t>
            </w:r>
          </w:p>
        </w:tc>
        <w:tc>
          <w:tcPr>
            <w:tcW w:w="496" w:type="dxa"/>
            <w:vAlign w:val="center"/>
          </w:tcPr>
          <w:p w:rsidR="005A2E34" w:rsidRPr="00446C79" w:rsidRDefault="005A2E34" w:rsidP="00791A4D">
            <w:pPr>
              <w:pStyle w:val="FirstLine"/>
              <w:spacing w:beforeLines="20" w:before="48" w:afterLines="20" w:after="48"/>
              <w:ind w:firstLine="0"/>
              <w:jc w:val="center"/>
            </w:pPr>
            <w:r w:rsidRPr="00446C79">
              <w:t>(2)</w:t>
            </w:r>
          </w:p>
        </w:tc>
        <w:tc>
          <w:tcPr>
            <w:tcW w:w="496" w:type="dxa"/>
            <w:vAlign w:val="center"/>
          </w:tcPr>
          <w:p w:rsidR="005A2E34" w:rsidRPr="00446C79" w:rsidRDefault="005A2E34" w:rsidP="00791A4D">
            <w:pPr>
              <w:pStyle w:val="FirstLine"/>
              <w:spacing w:beforeLines="20" w:before="48" w:afterLines="20" w:after="48"/>
              <w:ind w:firstLine="0"/>
              <w:jc w:val="center"/>
            </w:pPr>
            <w:r w:rsidRPr="00446C79">
              <w:t>(3)</w:t>
            </w:r>
          </w:p>
        </w:tc>
        <w:tc>
          <w:tcPr>
            <w:tcW w:w="496" w:type="dxa"/>
            <w:vAlign w:val="center"/>
          </w:tcPr>
          <w:p w:rsidR="005A2E34" w:rsidRPr="00446C79" w:rsidRDefault="005A2E34" w:rsidP="00791A4D">
            <w:pPr>
              <w:pStyle w:val="FirstLine"/>
              <w:spacing w:beforeLines="20" w:before="48" w:afterLines="20" w:after="48"/>
              <w:ind w:firstLine="0"/>
              <w:jc w:val="center"/>
            </w:pPr>
            <w:r w:rsidRPr="00446C79">
              <w:t>(4)</w:t>
            </w:r>
          </w:p>
        </w:tc>
        <w:tc>
          <w:tcPr>
            <w:tcW w:w="496" w:type="dxa"/>
            <w:vAlign w:val="center"/>
          </w:tcPr>
          <w:p w:rsidR="005A2E34" w:rsidRPr="00446C79" w:rsidRDefault="005A2E34" w:rsidP="00791A4D">
            <w:pPr>
              <w:pStyle w:val="FirstLine"/>
              <w:spacing w:beforeLines="20" w:before="48" w:afterLines="20" w:after="48"/>
              <w:ind w:firstLine="0"/>
              <w:jc w:val="center"/>
            </w:pPr>
            <w:r w:rsidRPr="00446C79">
              <w:t>(5)</w:t>
            </w:r>
          </w:p>
        </w:tc>
        <w:tc>
          <w:tcPr>
            <w:tcW w:w="496" w:type="dxa"/>
            <w:vAlign w:val="center"/>
          </w:tcPr>
          <w:p w:rsidR="005A2E34" w:rsidRPr="00446C79" w:rsidRDefault="005A2E34" w:rsidP="00791A4D">
            <w:pPr>
              <w:pStyle w:val="FirstLine"/>
              <w:spacing w:beforeLines="20" w:before="48" w:afterLines="20" w:after="48"/>
              <w:ind w:firstLine="0"/>
              <w:jc w:val="center"/>
            </w:pPr>
            <w:r w:rsidRPr="00446C79">
              <w:t>(6)</w:t>
            </w:r>
          </w:p>
        </w:tc>
        <w:tc>
          <w:tcPr>
            <w:tcW w:w="498" w:type="dxa"/>
            <w:vAlign w:val="center"/>
          </w:tcPr>
          <w:p w:rsidR="005A2E34" w:rsidRPr="00446C79" w:rsidRDefault="005A2E34" w:rsidP="00791A4D">
            <w:pPr>
              <w:pStyle w:val="FirstLine"/>
              <w:spacing w:beforeLines="20" w:before="48" w:afterLines="20" w:after="48"/>
              <w:ind w:firstLine="0"/>
              <w:jc w:val="center"/>
            </w:pPr>
            <w:r w:rsidRPr="00446C79">
              <w:t>(7)</w:t>
            </w:r>
          </w:p>
        </w:tc>
        <w:tc>
          <w:tcPr>
            <w:tcW w:w="496" w:type="dxa"/>
            <w:vAlign w:val="center"/>
          </w:tcPr>
          <w:p w:rsidR="005A2E34" w:rsidRPr="00446C79" w:rsidRDefault="005A2E34" w:rsidP="00791A4D">
            <w:pPr>
              <w:pStyle w:val="FirstLine"/>
              <w:spacing w:beforeLines="20" w:before="48" w:afterLines="20" w:after="48"/>
              <w:ind w:firstLine="0"/>
              <w:jc w:val="center"/>
            </w:pPr>
            <w:r w:rsidRPr="00446C79">
              <w:t>(8)</w:t>
            </w:r>
          </w:p>
        </w:tc>
        <w:tc>
          <w:tcPr>
            <w:tcW w:w="496" w:type="dxa"/>
            <w:vAlign w:val="center"/>
          </w:tcPr>
          <w:p w:rsidR="005A2E34" w:rsidRPr="00446C79" w:rsidRDefault="005A2E34" w:rsidP="00791A4D">
            <w:pPr>
              <w:pStyle w:val="FirstLine"/>
              <w:spacing w:beforeLines="20" w:before="48" w:afterLines="20" w:after="48"/>
              <w:ind w:firstLine="0"/>
              <w:jc w:val="center"/>
            </w:pPr>
            <w:r w:rsidRPr="00446C79">
              <w:t>(9)</w:t>
            </w:r>
          </w:p>
        </w:tc>
        <w:tc>
          <w:tcPr>
            <w:tcW w:w="702" w:type="dxa"/>
            <w:vAlign w:val="center"/>
          </w:tcPr>
          <w:p w:rsidR="005A2E34" w:rsidRPr="00446C79" w:rsidRDefault="005A2E34" w:rsidP="00791A4D">
            <w:pPr>
              <w:pStyle w:val="FirstLine"/>
              <w:spacing w:beforeLines="20" w:before="48" w:afterLines="20" w:after="48"/>
              <w:ind w:firstLine="0"/>
              <w:jc w:val="center"/>
            </w:pPr>
            <w:r w:rsidRPr="00446C79">
              <w:t>(10)</w:t>
            </w:r>
          </w:p>
        </w:tc>
        <w:tc>
          <w:tcPr>
            <w:tcW w:w="702" w:type="dxa"/>
          </w:tcPr>
          <w:p w:rsidR="005A2E34" w:rsidRPr="00446C79" w:rsidRDefault="005A2E34" w:rsidP="00791A4D">
            <w:pPr>
              <w:pStyle w:val="FirstLine"/>
              <w:spacing w:beforeLines="20" w:before="48" w:afterLines="20" w:after="48"/>
              <w:ind w:firstLine="0"/>
              <w:jc w:val="center"/>
            </w:pPr>
            <w:r w:rsidRPr="00446C79">
              <w:t>(11)</w:t>
            </w:r>
          </w:p>
        </w:tc>
        <w:tc>
          <w:tcPr>
            <w:tcW w:w="702" w:type="dxa"/>
          </w:tcPr>
          <w:p w:rsidR="005A2E34" w:rsidRPr="00446C79" w:rsidRDefault="005A2E34" w:rsidP="00791A4D">
            <w:pPr>
              <w:pStyle w:val="FirstLine"/>
              <w:spacing w:beforeLines="20" w:before="48" w:afterLines="20" w:after="48"/>
              <w:ind w:firstLine="0"/>
              <w:jc w:val="center"/>
            </w:pPr>
            <w:r w:rsidRPr="00446C79">
              <w:t>(12)</w:t>
            </w:r>
          </w:p>
        </w:tc>
      </w:tr>
      <w:tr w:rsidR="005A2E34" w:rsidRPr="00446C79" w:rsidTr="00791A4D">
        <w:trPr>
          <w:jc w:val="center"/>
        </w:trPr>
        <w:tc>
          <w:tcPr>
            <w:tcW w:w="1413" w:type="dxa"/>
          </w:tcPr>
          <w:p w:rsidR="005A2E34" w:rsidRPr="00446C79" w:rsidRDefault="005A2E34" w:rsidP="00791A4D">
            <w:pPr>
              <w:pStyle w:val="FirstLine"/>
              <w:spacing w:beforeLines="20" w:before="48" w:afterLines="20" w:after="48"/>
              <w:ind w:firstLine="0"/>
            </w:pPr>
            <w:r w:rsidRPr="00446C79">
              <w:t>CLO 1</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C978AF" w:rsidRDefault="005A2E34" w:rsidP="00791A4D">
            <w:pPr>
              <w:pStyle w:val="FirstLine"/>
              <w:spacing w:beforeLines="20" w:before="48" w:afterLines="20" w:after="48"/>
              <w:ind w:firstLine="0"/>
              <w:jc w:val="center"/>
            </w:pPr>
            <w:r>
              <w:t>I</w:t>
            </w:r>
          </w:p>
        </w:tc>
      </w:tr>
      <w:tr w:rsidR="005A2E34" w:rsidRPr="00446C79" w:rsidTr="00791A4D">
        <w:trPr>
          <w:jc w:val="center"/>
        </w:trPr>
        <w:tc>
          <w:tcPr>
            <w:tcW w:w="1413" w:type="dxa"/>
          </w:tcPr>
          <w:p w:rsidR="005A2E34" w:rsidRPr="00446C79" w:rsidRDefault="005A2E34" w:rsidP="00791A4D">
            <w:pPr>
              <w:pStyle w:val="FirstLine"/>
              <w:spacing w:beforeLines="20" w:before="48" w:afterLines="20" w:after="48"/>
              <w:ind w:firstLine="0"/>
            </w:pPr>
            <w:r w:rsidRPr="00446C79">
              <w:t>CLO 2</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446C79" w:rsidRDefault="005A2E34" w:rsidP="00791A4D">
            <w:pPr>
              <w:pStyle w:val="FirstLine"/>
              <w:spacing w:beforeLines="20" w:before="48" w:afterLines="20" w:after="48"/>
              <w:ind w:firstLine="0"/>
              <w:jc w:val="center"/>
            </w:pPr>
          </w:p>
        </w:tc>
      </w:tr>
      <w:tr w:rsidR="005A2E34" w:rsidRPr="00446C79" w:rsidTr="00791A4D">
        <w:trPr>
          <w:jc w:val="center"/>
        </w:trPr>
        <w:tc>
          <w:tcPr>
            <w:tcW w:w="1413" w:type="dxa"/>
          </w:tcPr>
          <w:p w:rsidR="005A2E34" w:rsidRPr="00446C79" w:rsidRDefault="005A2E34" w:rsidP="00791A4D">
            <w:pPr>
              <w:pStyle w:val="FirstLine"/>
              <w:spacing w:beforeLines="20" w:before="48" w:afterLines="20" w:after="48"/>
              <w:ind w:firstLine="0"/>
            </w:pPr>
            <w:r w:rsidRPr="00446C79">
              <w:t>CLO 3</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446C79" w:rsidRDefault="005A2E34" w:rsidP="00791A4D">
            <w:pPr>
              <w:pStyle w:val="FirstLine"/>
              <w:spacing w:beforeLines="20" w:before="48" w:afterLines="20" w:after="48"/>
              <w:ind w:firstLine="0"/>
              <w:jc w:val="center"/>
            </w:pPr>
            <w:r>
              <w:t>I</w:t>
            </w:r>
          </w:p>
        </w:tc>
      </w:tr>
      <w:tr w:rsidR="005A2E34" w:rsidRPr="00446C79" w:rsidTr="00791A4D">
        <w:trPr>
          <w:jc w:val="center"/>
        </w:trPr>
        <w:tc>
          <w:tcPr>
            <w:tcW w:w="1413" w:type="dxa"/>
          </w:tcPr>
          <w:p w:rsidR="005A2E34" w:rsidRPr="00446C79" w:rsidRDefault="005A2E34" w:rsidP="00791A4D">
            <w:pPr>
              <w:pStyle w:val="FirstLine"/>
              <w:spacing w:beforeLines="20" w:before="48" w:afterLines="20" w:after="48"/>
              <w:ind w:firstLine="0"/>
            </w:pPr>
            <w:r>
              <w:t>CLO 4</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446C79" w:rsidRDefault="005A2E34" w:rsidP="00791A4D">
            <w:pPr>
              <w:pStyle w:val="FirstLine"/>
              <w:spacing w:beforeLines="20" w:before="48" w:afterLines="20" w:after="48"/>
              <w:ind w:firstLine="0"/>
              <w:jc w:val="center"/>
            </w:pPr>
          </w:p>
        </w:tc>
      </w:tr>
      <w:tr w:rsidR="005A2E34" w:rsidRPr="00446C79" w:rsidTr="00791A4D">
        <w:trPr>
          <w:jc w:val="center"/>
        </w:trPr>
        <w:tc>
          <w:tcPr>
            <w:tcW w:w="1413" w:type="dxa"/>
          </w:tcPr>
          <w:p w:rsidR="005A2E34" w:rsidRDefault="005A2E34" w:rsidP="00791A4D">
            <w:pPr>
              <w:pStyle w:val="FirstLine"/>
              <w:spacing w:beforeLines="20" w:before="48" w:afterLines="20" w:after="48"/>
              <w:ind w:firstLine="0"/>
            </w:pPr>
            <w:r>
              <w:t>CLO 5</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446C79" w:rsidRDefault="005A2E34" w:rsidP="00791A4D">
            <w:pPr>
              <w:pStyle w:val="FirstLine"/>
              <w:spacing w:beforeLines="20" w:before="48" w:afterLines="20" w:after="48"/>
              <w:ind w:firstLine="0"/>
              <w:jc w:val="center"/>
            </w:pPr>
            <w:r>
              <w:t>I</w:t>
            </w:r>
          </w:p>
        </w:tc>
      </w:tr>
      <w:tr w:rsidR="005A2E34" w:rsidRPr="00446C79" w:rsidTr="00791A4D">
        <w:trPr>
          <w:jc w:val="center"/>
        </w:trPr>
        <w:tc>
          <w:tcPr>
            <w:tcW w:w="1413" w:type="dxa"/>
          </w:tcPr>
          <w:p w:rsidR="005A2E34" w:rsidRDefault="005A2E34" w:rsidP="00791A4D">
            <w:pPr>
              <w:pStyle w:val="FirstLine"/>
              <w:spacing w:beforeLines="20" w:before="48" w:afterLines="20" w:after="48"/>
              <w:ind w:firstLine="0"/>
            </w:pPr>
            <w:r>
              <w:t>CLO 6</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446C79" w:rsidRDefault="005A2E34" w:rsidP="00791A4D">
            <w:pPr>
              <w:pStyle w:val="FirstLine"/>
              <w:spacing w:beforeLines="20" w:before="48" w:afterLines="20" w:after="48"/>
              <w:ind w:firstLine="0"/>
              <w:jc w:val="center"/>
            </w:pPr>
            <w:r>
              <w:t>I</w:t>
            </w:r>
          </w:p>
        </w:tc>
      </w:tr>
      <w:tr w:rsidR="005A2E34" w:rsidRPr="00446C79" w:rsidTr="00791A4D">
        <w:trPr>
          <w:jc w:val="center"/>
        </w:trPr>
        <w:tc>
          <w:tcPr>
            <w:tcW w:w="1413" w:type="dxa"/>
            <w:vAlign w:val="center"/>
          </w:tcPr>
          <w:p w:rsidR="005A2E34" w:rsidRPr="00446C79" w:rsidRDefault="005A2E34" w:rsidP="00791A4D">
            <w:pPr>
              <w:pStyle w:val="FirstLine"/>
              <w:spacing w:beforeLines="20" w:before="48" w:afterLines="20" w:after="48"/>
              <w:ind w:firstLine="0"/>
              <w:jc w:val="center"/>
            </w:pPr>
            <w:r w:rsidRPr="00446C79">
              <w:t>Tổng hợp học phần</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446C79" w:rsidRDefault="005A2E34"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A2E34" w:rsidRPr="00446C79" w:rsidRDefault="005A2E34" w:rsidP="00791A4D">
            <w:pPr>
              <w:pStyle w:val="FirstLine"/>
              <w:spacing w:beforeLines="20" w:before="48" w:afterLines="20" w:after="48"/>
              <w:ind w:firstLine="0"/>
              <w:jc w:val="center"/>
            </w:pPr>
            <w:r>
              <w:t>I</w:t>
            </w:r>
          </w:p>
        </w:tc>
      </w:tr>
    </w:tbl>
    <w:p w:rsidR="005A2E34" w:rsidRDefault="005A2E34" w:rsidP="00791A4D">
      <w:pPr>
        <w:outlineLvl w:val="0"/>
        <w:rPr>
          <w:b/>
          <w:bCs/>
        </w:rPr>
      </w:pPr>
      <w:r>
        <w:rPr>
          <w:b/>
          <w:bCs/>
        </w:rPr>
        <w:t>5. Học liệu</w:t>
      </w:r>
    </w:p>
    <w:p w:rsidR="005A2E34" w:rsidRDefault="005A2E34" w:rsidP="00791A4D">
      <w:pPr>
        <w:outlineLvl w:val="0"/>
        <w:rPr>
          <w:b/>
          <w:bCs/>
        </w:rPr>
      </w:pPr>
      <w:r w:rsidRPr="008B29B4">
        <w:rPr>
          <w:b/>
          <w:bCs/>
          <w:i/>
        </w:rPr>
        <w:t>5.1. Giáo trình</w:t>
      </w:r>
    </w:p>
    <w:p w:rsidR="005A2E34" w:rsidRPr="00145A4F" w:rsidRDefault="005A2E34" w:rsidP="00791A4D">
      <w:pPr>
        <w:ind w:firstLine="720"/>
        <w:jc w:val="both"/>
        <w:rPr>
          <w:b/>
          <w:bCs/>
        </w:rPr>
      </w:pPr>
      <w:r w:rsidRPr="00145A4F">
        <w:rPr>
          <w:bCs/>
        </w:rPr>
        <w:t>1-</w:t>
      </w:r>
      <w:r w:rsidRPr="00145A4F">
        <w:rPr>
          <w:b/>
          <w:bCs/>
        </w:rPr>
        <w:t xml:space="preserve"> </w:t>
      </w:r>
      <w:hyperlink r:id="rId20" w:history="1">
        <w:r w:rsidRPr="005A5170">
          <w:t>Hồ</w:t>
        </w:r>
      </w:hyperlink>
      <w:r w:rsidRPr="005A5170">
        <w:t xml:space="preserve"> Sĩ Đàm, Nguyễn Việt Hà, Bùi Thế Duy (2011), </w:t>
      </w:r>
      <w:r w:rsidRPr="005A5170">
        <w:rPr>
          <w:i/>
        </w:rPr>
        <w:t>Cấu trúc dữ liệu và giải thuật</w:t>
      </w:r>
      <w:r w:rsidRPr="005A5170">
        <w:t>, NXB Giáo dục, Hà Nội.</w:t>
      </w:r>
    </w:p>
    <w:p w:rsidR="005A2E34" w:rsidRPr="008B29B4" w:rsidRDefault="005A2E34" w:rsidP="00791A4D">
      <w:pPr>
        <w:outlineLvl w:val="0"/>
        <w:rPr>
          <w:b/>
          <w:bCs/>
          <w:i/>
        </w:rPr>
      </w:pPr>
      <w:r w:rsidRPr="008B29B4">
        <w:rPr>
          <w:b/>
          <w:bCs/>
          <w:i/>
        </w:rPr>
        <w:t>5.2. Tài liệu tham khảo</w:t>
      </w:r>
    </w:p>
    <w:p w:rsidR="005A2E34" w:rsidRPr="005A5170" w:rsidRDefault="005A2E34" w:rsidP="00791A4D">
      <w:pPr>
        <w:ind w:firstLine="720"/>
        <w:jc w:val="both"/>
        <w:rPr>
          <w:bCs/>
          <w:iCs/>
          <w:color w:val="000000" w:themeColor="text1"/>
        </w:rPr>
      </w:pPr>
      <w:r w:rsidRPr="005A5170">
        <w:rPr>
          <w:bCs/>
          <w:iCs/>
          <w:color w:val="000000" w:themeColor="text1"/>
        </w:rPr>
        <w:t xml:space="preserve">2- </w:t>
      </w:r>
      <w:r w:rsidRPr="005A5170">
        <w:t>Đỗ Xuân Lôi</w:t>
      </w:r>
      <w:r>
        <w:t xml:space="preserve"> (2006)</w:t>
      </w:r>
      <w:r w:rsidRPr="005A5170">
        <w:t xml:space="preserve">, </w:t>
      </w:r>
      <w:r w:rsidRPr="005A5170">
        <w:rPr>
          <w:i/>
        </w:rPr>
        <w:t>Cấu trúc dữ liệu và giải thuật</w:t>
      </w:r>
      <w:r w:rsidRPr="005A5170">
        <w:t>, NXB Đại học quốc gia Hà Nội.</w:t>
      </w:r>
    </w:p>
    <w:p w:rsidR="005A2E34" w:rsidRPr="005A5170" w:rsidRDefault="005A2E34" w:rsidP="00791A4D">
      <w:pPr>
        <w:ind w:firstLine="720"/>
        <w:jc w:val="both"/>
      </w:pPr>
      <w:r w:rsidRPr="005A5170">
        <w:rPr>
          <w:rStyle w:val="Hyperlink"/>
        </w:rPr>
        <w:t xml:space="preserve">3- </w:t>
      </w:r>
      <w:r w:rsidRPr="005A5170">
        <w:t>Trần Hạnh Nhi, Dương Anh Đức</w:t>
      </w:r>
      <w:r>
        <w:t xml:space="preserve"> (2015)</w:t>
      </w:r>
      <w:r w:rsidRPr="005A5170">
        <w:t xml:space="preserve">, </w:t>
      </w:r>
      <w:r w:rsidRPr="005A5170">
        <w:rPr>
          <w:i/>
        </w:rPr>
        <w:t>Giáo trình Cấu trúc và giải thuật</w:t>
      </w:r>
      <w:r>
        <w:t>, NXB</w:t>
      </w:r>
      <w:r w:rsidRPr="005A5170">
        <w:t xml:space="preserve"> Đại học Quốc gia TP Hồ Chí Minh.</w:t>
      </w:r>
    </w:p>
    <w:p w:rsidR="005A2E34" w:rsidRPr="005A5170" w:rsidRDefault="005A2E34" w:rsidP="00791A4D">
      <w:pPr>
        <w:ind w:firstLine="720"/>
        <w:jc w:val="both"/>
        <w:rPr>
          <w:rFonts w:ascii="12" w:hAnsi="12"/>
          <w:lang w:eastAsia="ja-JP"/>
        </w:rPr>
      </w:pPr>
      <w:r w:rsidRPr="005A5170">
        <w:rPr>
          <w:bCs/>
          <w:iCs/>
          <w:color w:val="000000" w:themeColor="text1"/>
        </w:rPr>
        <w:t>4- Michael T. Goodrich, Roberto Tamassia, David Mount</w:t>
      </w:r>
      <w:r>
        <w:rPr>
          <w:bCs/>
          <w:iCs/>
          <w:color w:val="000000" w:themeColor="text1"/>
        </w:rPr>
        <w:t xml:space="preserve"> (2011)</w:t>
      </w:r>
      <w:r w:rsidRPr="005A5170">
        <w:rPr>
          <w:bCs/>
          <w:iCs/>
          <w:color w:val="000000" w:themeColor="text1"/>
        </w:rPr>
        <w:t>,</w:t>
      </w:r>
      <w:r w:rsidRPr="005A5170">
        <w:t xml:space="preserve"> </w:t>
      </w:r>
      <w:r w:rsidRPr="005A5170">
        <w:rPr>
          <w:i/>
        </w:rPr>
        <w:t>Data Structures &amp; Algorithms</w:t>
      </w:r>
      <w:r>
        <w:t>.</w:t>
      </w:r>
    </w:p>
    <w:p w:rsidR="005A2E34" w:rsidRDefault="005A2E34" w:rsidP="00791A4D">
      <w:pPr>
        <w:rPr>
          <w:rFonts w:ascii="12" w:hAnsi="12"/>
          <w:b/>
          <w:lang w:eastAsia="ja-JP"/>
        </w:rPr>
      </w:pPr>
      <w:r>
        <w:rPr>
          <w:rFonts w:ascii="12" w:hAnsi="12"/>
          <w:b/>
          <w:lang w:eastAsia="ja-JP"/>
        </w:rPr>
        <w:t>6. Cấu trúc học phần</w:t>
      </w:r>
    </w:p>
    <w:p w:rsidR="005A2E34" w:rsidRDefault="005A2E34" w:rsidP="00791A4D">
      <w:pPr>
        <w:ind w:firstLine="426"/>
        <w:rPr>
          <w:rFonts w:ascii="12" w:hAnsi="12"/>
          <w:lang w:eastAsia="ja-JP"/>
        </w:rPr>
      </w:pPr>
      <w:r>
        <w:rPr>
          <w:rFonts w:ascii="12" w:hAnsi="12"/>
          <w:lang w:eastAsia="ja-JP"/>
        </w:rPr>
        <w:t>- Tổng số tiết trên lớp: 60 tiết;</w:t>
      </w:r>
    </w:p>
    <w:p w:rsidR="005A2E34" w:rsidRDefault="005A2E34" w:rsidP="00791A4D">
      <w:pPr>
        <w:ind w:firstLine="426"/>
        <w:rPr>
          <w:rFonts w:ascii="12" w:hAnsi="12"/>
          <w:lang w:eastAsia="ja-JP"/>
        </w:rPr>
      </w:pPr>
      <w:r>
        <w:rPr>
          <w:rFonts w:ascii="12" w:hAnsi="12"/>
          <w:lang w:eastAsia="ja-JP"/>
        </w:rPr>
        <w:lastRenderedPageBreak/>
        <w:t xml:space="preserve">- Tổng số tuần học: 15 tuần học; </w:t>
      </w:r>
    </w:p>
    <w:p w:rsidR="005A2E34" w:rsidRPr="001C74FE" w:rsidRDefault="005A2E34" w:rsidP="00791A4D">
      <w:pPr>
        <w:ind w:firstLine="426"/>
        <w:rPr>
          <w:rFonts w:ascii="12" w:hAnsi="12"/>
          <w:lang w:eastAsia="ja-JP"/>
        </w:rPr>
      </w:pPr>
      <w:r>
        <w:rPr>
          <w:rFonts w:ascii="12" w:hAnsi="12"/>
          <w:lang w:eastAsia="ja-JP"/>
        </w:rPr>
        <w:t>- Phân bố: 4</w:t>
      </w:r>
      <w:r w:rsidRPr="001C74FE">
        <w:rPr>
          <w:rFonts w:ascii="12" w:hAnsi="12"/>
          <w:lang w:eastAsia="ja-JP"/>
        </w:rPr>
        <w:t xml:space="preserve"> tiết/</w:t>
      </w:r>
      <w:r>
        <w:rPr>
          <w:rFonts w:ascii="12" w:hAnsi="12"/>
          <w:lang w:eastAsia="ja-JP"/>
        </w:rPr>
        <w:t xml:space="preserve"> buổi x 1 buổi/</w:t>
      </w:r>
      <w:r w:rsidRPr="001C74FE">
        <w:rPr>
          <w:rFonts w:ascii="12" w:hAnsi="12"/>
          <w:lang w:eastAsia="ja-JP"/>
        </w:rPr>
        <w:t xml:space="preserve"> tuần</w:t>
      </w:r>
      <w:r>
        <w:rPr>
          <w:rFonts w:ascii="12" w:hAnsi="12"/>
          <w:lang w:eastAsia="ja-JP"/>
        </w:rPr>
        <w:t xml:space="preserve"> = 15 buổi;</w:t>
      </w:r>
    </w:p>
    <w:p w:rsidR="005A2E34" w:rsidRDefault="005A2E34" w:rsidP="00791A4D">
      <w:pPr>
        <w:ind w:firstLine="426"/>
        <w:rPr>
          <w:rFonts w:ascii="12" w:hAnsi="12"/>
          <w:lang w:eastAsia="ja-JP"/>
        </w:rPr>
      </w:pPr>
      <w:r>
        <w:rPr>
          <w:rFonts w:ascii="12" w:hAnsi="12"/>
          <w:lang w:eastAsia="ja-JP"/>
        </w:rPr>
        <w:t>- Kiểm tra, đánh giá:</w:t>
      </w:r>
    </w:p>
    <w:p w:rsidR="005A2E34" w:rsidRDefault="005A2E34" w:rsidP="00791A4D">
      <w:pPr>
        <w:ind w:firstLine="709"/>
        <w:rPr>
          <w:rFonts w:ascii="12" w:hAnsi="12"/>
          <w:lang w:eastAsia="ja-JP"/>
        </w:rPr>
      </w:pPr>
      <w:r>
        <w:rPr>
          <w:rFonts w:ascii="12" w:hAnsi="12"/>
          <w:lang w:eastAsia="ja-JP"/>
        </w:rPr>
        <w:t>+ Đánh giá chuyên cần: Tất cả các buổi học;</w:t>
      </w:r>
    </w:p>
    <w:p w:rsidR="005A2E34" w:rsidRDefault="005A2E34" w:rsidP="00791A4D">
      <w:pPr>
        <w:ind w:firstLine="709"/>
        <w:rPr>
          <w:rFonts w:ascii="12" w:hAnsi="12"/>
          <w:lang w:eastAsia="ja-JP"/>
        </w:rPr>
      </w:pPr>
      <w:r>
        <w:rPr>
          <w:rFonts w:ascii="12" w:hAnsi="12"/>
          <w:lang w:eastAsia="ja-JP"/>
        </w:rPr>
        <w:t>+ Kiểm tra giữa kì: 2 bài;</w:t>
      </w:r>
    </w:p>
    <w:p w:rsidR="005A2E34" w:rsidRPr="001C74FE" w:rsidRDefault="005A2E34" w:rsidP="00791A4D">
      <w:pPr>
        <w:ind w:firstLine="709"/>
        <w:rPr>
          <w:rFonts w:ascii="12" w:hAnsi="12"/>
          <w:lang w:eastAsia="ja-JP"/>
        </w:rPr>
      </w:pPr>
      <w:r>
        <w:rPr>
          <w:rFonts w:ascii="12" w:hAnsi="12"/>
          <w:lang w:eastAsia="ja-JP"/>
        </w:rPr>
        <w:t>+ Thi kết thúc học phần: 1 bài</w:t>
      </w:r>
    </w:p>
    <w:p w:rsidR="005A2E34" w:rsidRDefault="005A2E34" w:rsidP="00791A4D">
      <w:pPr>
        <w:rPr>
          <w:rFonts w:ascii="12" w:hAnsi="12"/>
          <w:b/>
          <w:lang w:eastAsia="ja-JP"/>
        </w:rPr>
      </w:pPr>
      <w:r>
        <w:rPr>
          <w:rFonts w:ascii="12" w:hAnsi="12"/>
          <w:b/>
          <w:lang w:eastAsia="ja-JP"/>
        </w:rPr>
        <w:t>7. Kế hoạch dạy học</w:t>
      </w:r>
    </w:p>
    <w:p w:rsidR="005A2E34" w:rsidRDefault="005A2E34" w:rsidP="00791A4D">
      <w:pPr>
        <w:jc w:val="center"/>
        <w:rPr>
          <w:rFonts w:ascii="12" w:hAnsi="12"/>
          <w:b/>
          <w:lang w:eastAsia="ja-JP"/>
        </w:rPr>
      </w:pPr>
      <w:r>
        <w:rPr>
          <w:rFonts w:ascii="12" w:hAnsi="12"/>
          <w:b/>
          <w:lang w:eastAsia="ja-JP"/>
        </w:rPr>
        <w:t>Bảng 3. Kế hoạch dạy học</w:t>
      </w:r>
    </w:p>
    <w:tbl>
      <w:tblPr>
        <w:tblStyle w:val="TableGrid"/>
        <w:tblW w:w="9351" w:type="dxa"/>
        <w:tblLayout w:type="fixed"/>
        <w:tblLook w:val="04A0" w:firstRow="1" w:lastRow="0" w:firstColumn="1" w:lastColumn="0" w:noHBand="0" w:noVBand="1"/>
      </w:tblPr>
      <w:tblGrid>
        <w:gridCol w:w="846"/>
        <w:gridCol w:w="712"/>
        <w:gridCol w:w="2690"/>
        <w:gridCol w:w="708"/>
        <w:gridCol w:w="2268"/>
        <w:gridCol w:w="992"/>
        <w:gridCol w:w="1135"/>
      </w:tblGrid>
      <w:tr w:rsidR="005A2E34" w:rsidRPr="008A505D" w:rsidTr="00791A4D">
        <w:trPr>
          <w:tblHeader/>
        </w:trPr>
        <w:tc>
          <w:tcPr>
            <w:tcW w:w="846" w:type="dxa"/>
            <w:vAlign w:val="center"/>
          </w:tcPr>
          <w:p w:rsidR="005A2E34" w:rsidRPr="008A505D" w:rsidRDefault="005A2E34" w:rsidP="00791A4D">
            <w:pPr>
              <w:spacing w:line="276" w:lineRule="auto"/>
              <w:jc w:val="center"/>
              <w:rPr>
                <w:b/>
                <w:lang w:eastAsia="ja-JP"/>
              </w:rPr>
            </w:pPr>
            <w:r w:rsidRPr="008A505D">
              <w:rPr>
                <w:b/>
                <w:lang w:eastAsia="ja-JP"/>
              </w:rPr>
              <w:t>Tuần</w:t>
            </w:r>
          </w:p>
        </w:tc>
        <w:tc>
          <w:tcPr>
            <w:tcW w:w="712" w:type="dxa"/>
            <w:vAlign w:val="center"/>
          </w:tcPr>
          <w:p w:rsidR="005A2E34" w:rsidRPr="008A505D" w:rsidRDefault="005A2E34" w:rsidP="00791A4D">
            <w:pPr>
              <w:spacing w:line="276" w:lineRule="auto"/>
              <w:jc w:val="center"/>
              <w:rPr>
                <w:b/>
                <w:lang w:eastAsia="ja-JP"/>
              </w:rPr>
            </w:pPr>
            <w:r w:rsidRPr="008A505D">
              <w:rPr>
                <w:b/>
                <w:lang w:eastAsia="ja-JP"/>
              </w:rPr>
              <w:t>Buổi</w:t>
            </w:r>
          </w:p>
        </w:tc>
        <w:tc>
          <w:tcPr>
            <w:tcW w:w="2690" w:type="dxa"/>
            <w:vAlign w:val="center"/>
          </w:tcPr>
          <w:p w:rsidR="005A2E34" w:rsidRPr="008A505D" w:rsidRDefault="005A2E34" w:rsidP="00791A4D">
            <w:pPr>
              <w:spacing w:line="276" w:lineRule="auto"/>
              <w:jc w:val="center"/>
              <w:rPr>
                <w:b/>
                <w:lang w:eastAsia="ja-JP"/>
              </w:rPr>
            </w:pPr>
          </w:p>
          <w:p w:rsidR="005A2E34" w:rsidRPr="008A505D" w:rsidRDefault="005A2E34" w:rsidP="00791A4D">
            <w:pPr>
              <w:spacing w:line="276" w:lineRule="auto"/>
              <w:jc w:val="center"/>
              <w:rPr>
                <w:b/>
                <w:lang w:eastAsia="ja-JP"/>
              </w:rPr>
            </w:pPr>
            <w:r w:rsidRPr="008A505D">
              <w:rPr>
                <w:b/>
                <w:lang w:eastAsia="ja-JP"/>
              </w:rPr>
              <w:t>Nội dung dạy học</w:t>
            </w:r>
          </w:p>
          <w:p w:rsidR="005A2E34" w:rsidRPr="008A505D" w:rsidRDefault="005A2E34" w:rsidP="00791A4D">
            <w:pPr>
              <w:spacing w:line="276" w:lineRule="auto"/>
              <w:jc w:val="center"/>
              <w:rPr>
                <w:b/>
                <w:lang w:eastAsia="ja-JP"/>
              </w:rPr>
            </w:pPr>
          </w:p>
        </w:tc>
        <w:tc>
          <w:tcPr>
            <w:tcW w:w="708" w:type="dxa"/>
            <w:vAlign w:val="center"/>
          </w:tcPr>
          <w:p w:rsidR="005A2E34" w:rsidRPr="008A505D" w:rsidRDefault="005A2E34" w:rsidP="00791A4D">
            <w:pPr>
              <w:spacing w:line="276" w:lineRule="auto"/>
              <w:jc w:val="center"/>
              <w:rPr>
                <w:b/>
                <w:lang w:eastAsia="ja-JP"/>
              </w:rPr>
            </w:pPr>
            <w:r w:rsidRPr="008A505D">
              <w:rPr>
                <w:b/>
                <w:lang w:eastAsia="ja-JP"/>
              </w:rPr>
              <w:t>Số tiết</w:t>
            </w:r>
          </w:p>
        </w:tc>
        <w:tc>
          <w:tcPr>
            <w:tcW w:w="2268" w:type="dxa"/>
            <w:vAlign w:val="center"/>
          </w:tcPr>
          <w:p w:rsidR="005A2E34" w:rsidRPr="008A505D" w:rsidRDefault="005A2E34" w:rsidP="00791A4D">
            <w:pPr>
              <w:spacing w:line="276" w:lineRule="auto"/>
              <w:jc w:val="center"/>
              <w:rPr>
                <w:b/>
              </w:rPr>
            </w:pPr>
            <w:r w:rsidRPr="008A505D">
              <w:rPr>
                <w:b/>
              </w:rPr>
              <w:t xml:space="preserve">CĐR </w:t>
            </w:r>
          </w:p>
          <w:p w:rsidR="005A2E34" w:rsidRPr="008A505D" w:rsidRDefault="005A2E34" w:rsidP="00791A4D">
            <w:pPr>
              <w:spacing w:line="276" w:lineRule="auto"/>
              <w:jc w:val="center"/>
              <w:rPr>
                <w:b/>
              </w:rPr>
            </w:pPr>
            <w:r w:rsidRPr="008A505D">
              <w:rPr>
                <w:b/>
              </w:rPr>
              <w:t>của bài học</w:t>
            </w:r>
          </w:p>
        </w:tc>
        <w:tc>
          <w:tcPr>
            <w:tcW w:w="992" w:type="dxa"/>
            <w:vAlign w:val="center"/>
          </w:tcPr>
          <w:p w:rsidR="005A2E34" w:rsidRPr="008A505D" w:rsidRDefault="005A2E34" w:rsidP="00791A4D">
            <w:pPr>
              <w:spacing w:line="276" w:lineRule="auto"/>
              <w:jc w:val="center"/>
              <w:rPr>
                <w:b/>
                <w:bCs/>
              </w:rPr>
            </w:pPr>
            <w:r w:rsidRPr="008A505D">
              <w:rPr>
                <w:b/>
                <w:bCs/>
              </w:rPr>
              <w:t xml:space="preserve">Hướng tới </w:t>
            </w:r>
          </w:p>
          <w:p w:rsidR="005A2E34" w:rsidRPr="008A505D" w:rsidRDefault="005A2E34" w:rsidP="00791A4D">
            <w:pPr>
              <w:spacing w:line="276" w:lineRule="auto"/>
              <w:jc w:val="center"/>
              <w:rPr>
                <w:b/>
              </w:rPr>
            </w:pPr>
            <w:r w:rsidRPr="008A505D">
              <w:rPr>
                <w:b/>
                <w:bCs/>
              </w:rPr>
              <w:t>CLOs</w:t>
            </w:r>
          </w:p>
        </w:tc>
        <w:tc>
          <w:tcPr>
            <w:tcW w:w="1135" w:type="dxa"/>
          </w:tcPr>
          <w:p w:rsidR="005A2E34" w:rsidRPr="008A505D" w:rsidRDefault="005A2E34" w:rsidP="00791A4D">
            <w:pPr>
              <w:spacing w:line="276" w:lineRule="auto"/>
              <w:jc w:val="center"/>
              <w:rPr>
                <w:b/>
                <w:bCs/>
              </w:rPr>
            </w:pPr>
            <w:r w:rsidRPr="008A505D">
              <w:rPr>
                <w:b/>
                <w:bCs/>
              </w:rPr>
              <w:t xml:space="preserve">Hoạt động </w:t>
            </w:r>
          </w:p>
          <w:p w:rsidR="005A2E34" w:rsidRPr="008A505D" w:rsidRDefault="005A2E34" w:rsidP="00791A4D">
            <w:pPr>
              <w:spacing w:line="276" w:lineRule="auto"/>
              <w:jc w:val="center"/>
              <w:rPr>
                <w:b/>
                <w:bCs/>
              </w:rPr>
            </w:pPr>
            <w:r w:rsidRPr="008A505D">
              <w:rPr>
                <w:b/>
                <w:bCs/>
              </w:rPr>
              <w:t>dạy - học</w:t>
            </w:r>
          </w:p>
        </w:tc>
      </w:tr>
      <w:tr w:rsidR="005A2E34" w:rsidRPr="008A505D" w:rsidTr="00791A4D">
        <w:tc>
          <w:tcPr>
            <w:tcW w:w="846" w:type="dxa"/>
            <w:vAlign w:val="center"/>
          </w:tcPr>
          <w:p w:rsidR="005A2E34" w:rsidRPr="008A505D" w:rsidRDefault="005A2E34" w:rsidP="00791A4D">
            <w:pPr>
              <w:spacing w:line="276" w:lineRule="auto"/>
              <w:jc w:val="center"/>
              <w:rPr>
                <w:i/>
                <w:lang w:eastAsia="ja-JP"/>
              </w:rPr>
            </w:pPr>
            <w:r w:rsidRPr="008A505D">
              <w:rPr>
                <w:i/>
                <w:lang w:eastAsia="ja-JP"/>
              </w:rPr>
              <w:t>(1)</w:t>
            </w:r>
          </w:p>
        </w:tc>
        <w:tc>
          <w:tcPr>
            <w:tcW w:w="712" w:type="dxa"/>
            <w:vAlign w:val="center"/>
          </w:tcPr>
          <w:p w:rsidR="005A2E34" w:rsidRPr="008A505D" w:rsidRDefault="005A2E34" w:rsidP="00791A4D">
            <w:pPr>
              <w:spacing w:line="276" w:lineRule="auto"/>
              <w:jc w:val="center"/>
              <w:rPr>
                <w:i/>
                <w:lang w:eastAsia="ja-JP"/>
              </w:rPr>
            </w:pPr>
            <w:r w:rsidRPr="008A505D">
              <w:rPr>
                <w:i/>
                <w:lang w:eastAsia="ja-JP"/>
              </w:rPr>
              <w:t>(2)</w:t>
            </w:r>
          </w:p>
        </w:tc>
        <w:tc>
          <w:tcPr>
            <w:tcW w:w="2690" w:type="dxa"/>
            <w:vAlign w:val="center"/>
          </w:tcPr>
          <w:p w:rsidR="005A2E34" w:rsidRPr="008A505D" w:rsidRDefault="005A2E34" w:rsidP="00791A4D">
            <w:pPr>
              <w:spacing w:line="276" w:lineRule="auto"/>
              <w:jc w:val="center"/>
              <w:rPr>
                <w:i/>
                <w:lang w:eastAsia="ja-JP"/>
              </w:rPr>
            </w:pPr>
            <w:r w:rsidRPr="008A505D">
              <w:rPr>
                <w:i/>
                <w:lang w:eastAsia="ja-JP"/>
              </w:rPr>
              <w:t>(3)</w:t>
            </w:r>
          </w:p>
        </w:tc>
        <w:tc>
          <w:tcPr>
            <w:tcW w:w="708" w:type="dxa"/>
            <w:vAlign w:val="center"/>
          </w:tcPr>
          <w:p w:rsidR="005A2E34" w:rsidRPr="008A505D" w:rsidRDefault="005A2E34" w:rsidP="00791A4D">
            <w:pPr>
              <w:spacing w:line="276" w:lineRule="auto"/>
              <w:jc w:val="center"/>
              <w:rPr>
                <w:i/>
                <w:lang w:eastAsia="ja-JP"/>
              </w:rPr>
            </w:pPr>
            <w:r w:rsidRPr="008A505D">
              <w:rPr>
                <w:i/>
                <w:lang w:eastAsia="ja-JP"/>
              </w:rPr>
              <w:t>(4)</w:t>
            </w:r>
          </w:p>
        </w:tc>
        <w:tc>
          <w:tcPr>
            <w:tcW w:w="2268" w:type="dxa"/>
            <w:vAlign w:val="center"/>
          </w:tcPr>
          <w:p w:rsidR="005A2E34" w:rsidRPr="008A505D" w:rsidRDefault="005A2E34" w:rsidP="00791A4D">
            <w:pPr>
              <w:spacing w:line="276" w:lineRule="auto"/>
              <w:jc w:val="center"/>
              <w:rPr>
                <w:i/>
              </w:rPr>
            </w:pPr>
            <w:r w:rsidRPr="008A505D">
              <w:rPr>
                <w:i/>
              </w:rPr>
              <w:t>(5)</w:t>
            </w:r>
          </w:p>
        </w:tc>
        <w:tc>
          <w:tcPr>
            <w:tcW w:w="992" w:type="dxa"/>
            <w:vAlign w:val="center"/>
          </w:tcPr>
          <w:p w:rsidR="005A2E34" w:rsidRPr="008A505D" w:rsidRDefault="005A2E34" w:rsidP="00791A4D">
            <w:pPr>
              <w:spacing w:line="276" w:lineRule="auto"/>
              <w:jc w:val="center"/>
              <w:rPr>
                <w:bCs/>
                <w:i/>
              </w:rPr>
            </w:pPr>
            <w:r w:rsidRPr="008A505D">
              <w:rPr>
                <w:bCs/>
                <w:i/>
              </w:rPr>
              <w:t>(6)</w:t>
            </w:r>
          </w:p>
        </w:tc>
        <w:tc>
          <w:tcPr>
            <w:tcW w:w="1135" w:type="dxa"/>
          </w:tcPr>
          <w:p w:rsidR="005A2E34" w:rsidRPr="008A505D" w:rsidRDefault="005A2E34" w:rsidP="00791A4D">
            <w:pPr>
              <w:spacing w:line="276" w:lineRule="auto"/>
              <w:jc w:val="center"/>
              <w:rPr>
                <w:bCs/>
                <w:i/>
              </w:rPr>
            </w:pPr>
            <w:r w:rsidRPr="008A505D">
              <w:rPr>
                <w:bCs/>
                <w:i/>
              </w:rPr>
              <w:t>(7)</w:t>
            </w: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t>1</w:t>
            </w:r>
          </w:p>
        </w:tc>
        <w:tc>
          <w:tcPr>
            <w:tcW w:w="712" w:type="dxa"/>
            <w:vAlign w:val="center"/>
          </w:tcPr>
          <w:p w:rsidR="005A2E34" w:rsidRPr="008A505D" w:rsidRDefault="005A2E34" w:rsidP="00791A4D">
            <w:pPr>
              <w:spacing w:line="276" w:lineRule="auto"/>
              <w:jc w:val="center"/>
              <w:rPr>
                <w:lang w:eastAsia="ja-JP"/>
              </w:rPr>
            </w:pPr>
            <w:r w:rsidRPr="008A505D">
              <w:rPr>
                <w:lang w:eastAsia="ja-JP"/>
              </w:rPr>
              <w:t>1</w:t>
            </w:r>
          </w:p>
        </w:tc>
        <w:tc>
          <w:tcPr>
            <w:tcW w:w="2690" w:type="dxa"/>
            <w:vAlign w:val="center"/>
          </w:tcPr>
          <w:p w:rsidR="005A2E34" w:rsidRPr="008A505D" w:rsidRDefault="005A2E34" w:rsidP="00791A4D">
            <w:pPr>
              <w:spacing w:line="288" w:lineRule="auto"/>
              <w:jc w:val="both"/>
              <w:rPr>
                <w:rStyle w:val="VnbnnidungInm"/>
                <w:rFonts w:eastAsia="Calibri"/>
                <w:sz w:val="24"/>
                <w:szCs w:val="24"/>
              </w:rPr>
            </w:pPr>
            <w:r w:rsidRPr="008A505D">
              <w:rPr>
                <w:rStyle w:val="VnbnnidungInm"/>
                <w:rFonts w:eastAsia="Calibri"/>
                <w:sz w:val="24"/>
                <w:szCs w:val="24"/>
              </w:rPr>
              <w:t>Chương 1. TỔNG QUAN VỀ GIẢI THUẬT VÀ CẤU TRÚC DỮ LIỆU</w:t>
            </w:r>
          </w:p>
          <w:p w:rsidR="005A2E34" w:rsidRPr="008A505D" w:rsidRDefault="005A2E34" w:rsidP="00791A4D">
            <w:pPr>
              <w:pStyle w:val="Vnbnnidung0"/>
              <w:shd w:val="clear" w:color="auto" w:fill="auto"/>
              <w:spacing w:before="120" w:line="288" w:lineRule="auto"/>
              <w:ind w:firstLine="0"/>
              <w:rPr>
                <w:sz w:val="24"/>
                <w:szCs w:val="24"/>
              </w:rPr>
            </w:pPr>
            <w:r w:rsidRPr="008A505D">
              <w:rPr>
                <w:sz w:val="24"/>
                <w:szCs w:val="24"/>
              </w:rPr>
              <w:t>1.1. Vai trò của cấu trúc dữ liệu trong một đề án tin học</w:t>
            </w:r>
          </w:p>
          <w:p w:rsidR="005A2E34" w:rsidRPr="008A505D" w:rsidRDefault="005A2E34" w:rsidP="00791A4D">
            <w:pPr>
              <w:pStyle w:val="Vnbnnidung0"/>
              <w:shd w:val="clear" w:color="auto" w:fill="auto"/>
              <w:spacing w:before="120" w:line="288" w:lineRule="auto"/>
              <w:ind w:firstLine="0"/>
              <w:rPr>
                <w:sz w:val="24"/>
                <w:szCs w:val="24"/>
              </w:rPr>
            </w:pPr>
            <w:r w:rsidRPr="008A505D">
              <w:rPr>
                <w:sz w:val="24"/>
                <w:szCs w:val="24"/>
              </w:rPr>
              <w:t>1.2. Các tiêu chuẩn đánh giá cấu trúc dữ liệu</w:t>
            </w:r>
          </w:p>
          <w:p w:rsidR="005A2E34" w:rsidRPr="008A505D" w:rsidRDefault="005A2E34" w:rsidP="00791A4D">
            <w:pPr>
              <w:pStyle w:val="Vnbnnidung0"/>
              <w:shd w:val="clear" w:color="auto" w:fill="auto"/>
              <w:spacing w:before="120" w:line="288" w:lineRule="auto"/>
              <w:ind w:firstLine="0"/>
              <w:rPr>
                <w:sz w:val="24"/>
                <w:szCs w:val="24"/>
              </w:rPr>
            </w:pPr>
            <w:r w:rsidRPr="008A505D">
              <w:rPr>
                <w:sz w:val="24"/>
                <w:szCs w:val="24"/>
              </w:rPr>
              <w:t>1.3. Kiểu dữ liệu</w:t>
            </w:r>
          </w:p>
          <w:p w:rsidR="005A2E34" w:rsidRPr="008A505D" w:rsidRDefault="005A2E34" w:rsidP="00791A4D">
            <w:pPr>
              <w:pStyle w:val="Vnbnnidung0"/>
              <w:shd w:val="clear" w:color="auto" w:fill="auto"/>
              <w:spacing w:before="120" w:line="288" w:lineRule="auto"/>
              <w:ind w:firstLine="0"/>
              <w:rPr>
                <w:sz w:val="24"/>
                <w:szCs w:val="24"/>
              </w:rPr>
            </w:pPr>
            <w:r w:rsidRPr="008A505D">
              <w:rPr>
                <w:sz w:val="24"/>
                <w:szCs w:val="24"/>
              </w:rPr>
              <w:t>1.4. Đánh giá độ phức tạp giải thuật</w:t>
            </w:r>
          </w:p>
        </w:tc>
        <w:tc>
          <w:tcPr>
            <w:tcW w:w="708" w:type="dxa"/>
            <w:vAlign w:val="center"/>
          </w:tcPr>
          <w:p w:rsidR="005A2E34" w:rsidRPr="008A505D" w:rsidRDefault="005A2E34" w:rsidP="00791A4D">
            <w:pPr>
              <w:spacing w:line="276" w:lineRule="auto"/>
              <w:jc w:val="center"/>
              <w:rPr>
                <w:lang w:eastAsia="ja-JP"/>
              </w:rPr>
            </w:pPr>
            <w:r w:rsidRPr="008A505D">
              <w:rPr>
                <w:lang w:eastAsia="ja-JP"/>
              </w:rPr>
              <w:t>4</w:t>
            </w:r>
          </w:p>
        </w:tc>
        <w:tc>
          <w:tcPr>
            <w:tcW w:w="2268" w:type="dxa"/>
            <w:vAlign w:val="center"/>
          </w:tcPr>
          <w:p w:rsidR="005A2E34" w:rsidRDefault="005A2E34" w:rsidP="00791A4D">
            <w:pPr>
              <w:tabs>
                <w:tab w:val="left" w:pos="540"/>
              </w:tabs>
              <w:spacing w:after="120" w:line="276" w:lineRule="auto"/>
              <w:jc w:val="both"/>
              <w:rPr>
                <w:lang w:val="nb-NO"/>
              </w:rPr>
            </w:pPr>
          </w:p>
          <w:p w:rsidR="005A2E34" w:rsidRPr="008A505D" w:rsidRDefault="005A2E34" w:rsidP="00BC2270">
            <w:pPr>
              <w:pStyle w:val="ListParagraph"/>
              <w:numPr>
                <w:ilvl w:val="0"/>
                <w:numId w:val="6"/>
              </w:numPr>
              <w:tabs>
                <w:tab w:val="left" w:pos="318"/>
              </w:tabs>
              <w:spacing w:after="120" w:line="276" w:lineRule="auto"/>
              <w:ind w:left="34" w:firstLine="0"/>
              <w:jc w:val="both"/>
              <w:rPr>
                <w:lang w:val="nb-NO"/>
              </w:rPr>
            </w:pPr>
            <w:r w:rsidRPr="008A505D">
              <w:rPr>
                <w:lang w:val="nb-NO"/>
              </w:rPr>
              <w:t>Trình bày và giải thích vai trò của cấu trúc dữ liệu và giải thuật trong một chương trình</w:t>
            </w:r>
          </w:p>
          <w:p w:rsidR="005A2E34" w:rsidRPr="008A505D" w:rsidRDefault="005A2E34" w:rsidP="00BC2270">
            <w:pPr>
              <w:pStyle w:val="ListParagraph"/>
              <w:numPr>
                <w:ilvl w:val="0"/>
                <w:numId w:val="6"/>
              </w:numPr>
              <w:tabs>
                <w:tab w:val="left" w:pos="176"/>
                <w:tab w:val="left" w:pos="540"/>
              </w:tabs>
              <w:spacing w:after="120" w:line="276" w:lineRule="auto"/>
              <w:ind w:left="34" w:firstLine="0"/>
              <w:jc w:val="both"/>
              <w:rPr>
                <w:lang w:val="nb-NO"/>
              </w:rPr>
            </w:pPr>
            <w:r w:rsidRPr="008A505D">
              <w:rPr>
                <w:lang w:val="nb-NO"/>
              </w:rPr>
              <w:t>Trình bày và áp dụng các kiểu dữ liệu.</w:t>
            </w:r>
          </w:p>
          <w:p w:rsidR="005A2E34" w:rsidRPr="008A505D" w:rsidRDefault="005A2E34" w:rsidP="00BC2270">
            <w:pPr>
              <w:pStyle w:val="ListParagraph"/>
              <w:numPr>
                <w:ilvl w:val="0"/>
                <w:numId w:val="6"/>
              </w:numPr>
              <w:tabs>
                <w:tab w:val="left" w:pos="176"/>
              </w:tabs>
              <w:ind w:left="0" w:firstLine="34"/>
              <w:jc w:val="both"/>
              <w:rPr>
                <w:lang w:val="nb-NO"/>
              </w:rPr>
            </w:pPr>
            <w:r w:rsidRPr="008A505D">
              <w:rPr>
                <w:lang w:val="nb-NO"/>
              </w:rPr>
              <w:t>Biểu diễn và đánh giá độ phức tạp của thuật toán</w:t>
            </w:r>
          </w:p>
          <w:p w:rsidR="005A2E34" w:rsidRPr="008A505D" w:rsidRDefault="005A2E34" w:rsidP="00791A4D">
            <w:pPr>
              <w:spacing w:line="276" w:lineRule="auto"/>
              <w:jc w:val="both"/>
            </w:pPr>
          </w:p>
        </w:tc>
        <w:tc>
          <w:tcPr>
            <w:tcW w:w="992" w:type="dxa"/>
            <w:vAlign w:val="center"/>
          </w:tcPr>
          <w:p w:rsidR="005A2E34" w:rsidRPr="008A505D" w:rsidRDefault="005A2E34" w:rsidP="00791A4D">
            <w:pPr>
              <w:spacing w:line="276" w:lineRule="auto"/>
              <w:jc w:val="center"/>
              <w:rPr>
                <w:bCs/>
              </w:rPr>
            </w:pPr>
            <w:r>
              <w:rPr>
                <w:bCs/>
              </w:rPr>
              <w:t>CLO1</w:t>
            </w:r>
          </w:p>
        </w:tc>
        <w:tc>
          <w:tcPr>
            <w:tcW w:w="1135" w:type="dxa"/>
          </w:tcPr>
          <w:p w:rsidR="005A2E34" w:rsidRDefault="005A2E34" w:rsidP="00791A4D">
            <w:pPr>
              <w:spacing w:line="276" w:lineRule="auto"/>
              <w:rPr>
                <w:rFonts w:ascii="12" w:hAnsi="12"/>
              </w:rPr>
            </w:pPr>
          </w:p>
          <w:p w:rsidR="005A2E34" w:rsidRDefault="005A2E34" w:rsidP="00791A4D">
            <w:pPr>
              <w:spacing w:line="276" w:lineRule="auto"/>
              <w:rPr>
                <w:rFonts w:ascii="12" w:hAnsi="12"/>
              </w:rPr>
            </w:pPr>
          </w:p>
          <w:p w:rsidR="005A2E34" w:rsidRPr="008A505D" w:rsidRDefault="005A2E34" w:rsidP="00791A4D">
            <w:pPr>
              <w:spacing w:line="276" w:lineRule="auto"/>
              <w:rPr>
                <w:rFonts w:ascii="12" w:hAnsi="12"/>
              </w:rPr>
            </w:pPr>
            <w:r w:rsidRPr="008A505D">
              <w:rPr>
                <w:rFonts w:ascii="12" w:hAnsi="12"/>
              </w:rPr>
              <w:t>GV trình bày, hướng dẫn</w:t>
            </w:r>
          </w:p>
          <w:p w:rsidR="005A2E34" w:rsidRPr="008A505D" w:rsidRDefault="005A2E34" w:rsidP="00791A4D">
            <w:pPr>
              <w:spacing w:line="276" w:lineRule="auto"/>
              <w:rPr>
                <w:rFonts w:ascii="12" w:hAnsi="12"/>
              </w:rPr>
            </w:pPr>
            <w:r w:rsidRPr="008A505D">
              <w:rPr>
                <w:rFonts w:ascii="12" w:hAnsi="12"/>
              </w:rPr>
              <w:t>SV lắng nghe</w:t>
            </w:r>
          </w:p>
          <w:p w:rsidR="005A2E34" w:rsidRPr="008A505D" w:rsidRDefault="005A2E34" w:rsidP="00791A4D">
            <w:pPr>
              <w:spacing w:line="276" w:lineRule="auto"/>
              <w:jc w:val="both"/>
              <w:rPr>
                <w:bCs/>
              </w:rPr>
            </w:pP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t>2</w:t>
            </w:r>
          </w:p>
        </w:tc>
        <w:tc>
          <w:tcPr>
            <w:tcW w:w="712" w:type="dxa"/>
            <w:vAlign w:val="center"/>
          </w:tcPr>
          <w:p w:rsidR="005A2E34" w:rsidRPr="008A505D" w:rsidRDefault="005A2E34" w:rsidP="00791A4D">
            <w:pPr>
              <w:spacing w:line="276" w:lineRule="auto"/>
              <w:jc w:val="center"/>
              <w:rPr>
                <w:lang w:eastAsia="ja-JP"/>
              </w:rPr>
            </w:pPr>
            <w:r w:rsidRPr="008A505D">
              <w:rPr>
                <w:lang w:eastAsia="ja-JP"/>
              </w:rPr>
              <w:t>2</w:t>
            </w:r>
          </w:p>
        </w:tc>
        <w:tc>
          <w:tcPr>
            <w:tcW w:w="2690" w:type="dxa"/>
            <w:vAlign w:val="center"/>
          </w:tcPr>
          <w:p w:rsidR="005A2E34" w:rsidRPr="008A505D" w:rsidRDefault="005A2E34" w:rsidP="00791A4D">
            <w:pPr>
              <w:spacing w:line="288" w:lineRule="auto"/>
              <w:rPr>
                <w:rStyle w:val="VnbnnidungInm"/>
                <w:rFonts w:eastAsia="Calibri"/>
                <w:sz w:val="24"/>
                <w:szCs w:val="24"/>
              </w:rPr>
            </w:pPr>
            <w:r w:rsidRPr="008A505D">
              <w:rPr>
                <w:rStyle w:val="VnbnnidungInm"/>
                <w:rFonts w:eastAsia="Calibri"/>
                <w:sz w:val="24"/>
                <w:szCs w:val="24"/>
              </w:rPr>
              <w:t>Chương 2. ĐỆ QUY</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2.1. Khái niệm đệ quy</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2.2 Xây dựng giải thuật đệ quy</w:t>
            </w:r>
          </w:p>
          <w:p w:rsidR="005A2E34" w:rsidRPr="00150701" w:rsidRDefault="005A2E34" w:rsidP="00791A4D">
            <w:pPr>
              <w:pStyle w:val="Vnbnnidung0"/>
              <w:shd w:val="clear" w:color="auto" w:fill="auto"/>
              <w:spacing w:before="120" w:line="288" w:lineRule="auto"/>
              <w:ind w:firstLine="0"/>
              <w:jc w:val="left"/>
              <w:rPr>
                <w:sz w:val="24"/>
                <w:szCs w:val="24"/>
              </w:rPr>
            </w:pPr>
            <w:r w:rsidRPr="008A505D">
              <w:rPr>
                <w:sz w:val="24"/>
                <w:szCs w:val="24"/>
              </w:rPr>
              <w:t>2.3 Các bài toán đệ quy</w:t>
            </w:r>
          </w:p>
        </w:tc>
        <w:tc>
          <w:tcPr>
            <w:tcW w:w="708" w:type="dxa"/>
            <w:vAlign w:val="center"/>
          </w:tcPr>
          <w:p w:rsidR="005A2E34" w:rsidRPr="008A505D" w:rsidRDefault="005A2E34" w:rsidP="00791A4D">
            <w:pPr>
              <w:spacing w:line="276" w:lineRule="auto"/>
              <w:jc w:val="center"/>
              <w:rPr>
                <w:lang w:eastAsia="ja-JP"/>
              </w:rPr>
            </w:pPr>
            <w:r w:rsidRPr="008A505D">
              <w:rPr>
                <w:lang w:eastAsia="ja-JP"/>
              </w:rPr>
              <w:t>4</w:t>
            </w:r>
          </w:p>
        </w:tc>
        <w:tc>
          <w:tcPr>
            <w:tcW w:w="2268" w:type="dxa"/>
            <w:vAlign w:val="center"/>
          </w:tcPr>
          <w:p w:rsidR="005A2E34" w:rsidRPr="00150701" w:rsidRDefault="005A2E34" w:rsidP="00BC2270">
            <w:pPr>
              <w:pStyle w:val="ListParagraph"/>
              <w:numPr>
                <w:ilvl w:val="0"/>
                <w:numId w:val="7"/>
              </w:numPr>
              <w:tabs>
                <w:tab w:val="left" w:pos="212"/>
              </w:tabs>
              <w:spacing w:after="120" w:line="360" w:lineRule="exact"/>
              <w:ind w:left="0" w:firstLine="0"/>
              <w:jc w:val="both"/>
              <w:rPr>
                <w:lang w:val="nb-NO"/>
              </w:rPr>
            </w:pPr>
            <w:r w:rsidRPr="00150701">
              <w:rPr>
                <w:lang w:val="nb-NO"/>
              </w:rPr>
              <w:t>Trình bày khái niệm, đặc điểm đệ quy</w:t>
            </w:r>
          </w:p>
          <w:p w:rsidR="005A2E34" w:rsidRPr="00150701" w:rsidRDefault="005A2E34" w:rsidP="00BC2270">
            <w:pPr>
              <w:pStyle w:val="ListParagraph"/>
              <w:numPr>
                <w:ilvl w:val="0"/>
                <w:numId w:val="7"/>
              </w:numPr>
              <w:tabs>
                <w:tab w:val="left" w:pos="212"/>
              </w:tabs>
              <w:spacing w:after="120" w:line="360" w:lineRule="exact"/>
              <w:ind w:left="0" w:firstLine="0"/>
              <w:jc w:val="both"/>
              <w:rPr>
                <w:lang w:val="nb-NO"/>
              </w:rPr>
            </w:pPr>
            <w:r w:rsidRPr="00150701">
              <w:rPr>
                <w:lang w:val="nb-NO"/>
              </w:rPr>
              <w:t>Biểu diễn thuật toán đệ quy</w:t>
            </w:r>
          </w:p>
          <w:p w:rsidR="005A2E34" w:rsidRPr="008A505D" w:rsidRDefault="005A2E34" w:rsidP="00BC2270">
            <w:pPr>
              <w:pStyle w:val="ListParagraph"/>
              <w:numPr>
                <w:ilvl w:val="0"/>
                <w:numId w:val="7"/>
              </w:numPr>
              <w:tabs>
                <w:tab w:val="left" w:pos="212"/>
              </w:tabs>
              <w:spacing w:line="276" w:lineRule="auto"/>
              <w:ind w:left="0" w:firstLine="0"/>
              <w:contextualSpacing w:val="0"/>
              <w:jc w:val="both"/>
            </w:pPr>
            <w:r w:rsidRPr="008A505D">
              <w:rPr>
                <w:lang w:val="nb-NO"/>
              </w:rPr>
              <w:t>Phân tích và áp dụng các bào toán đệ quy</w:t>
            </w:r>
          </w:p>
        </w:tc>
        <w:tc>
          <w:tcPr>
            <w:tcW w:w="992" w:type="dxa"/>
            <w:vAlign w:val="center"/>
          </w:tcPr>
          <w:p w:rsidR="005A2E34" w:rsidRPr="008A505D" w:rsidRDefault="005A2E34" w:rsidP="00791A4D">
            <w:pPr>
              <w:spacing w:line="276" w:lineRule="auto"/>
              <w:jc w:val="center"/>
              <w:rPr>
                <w:bCs/>
              </w:rPr>
            </w:pPr>
          </w:p>
          <w:p w:rsidR="005A2E34" w:rsidRPr="008A505D" w:rsidRDefault="005A2E34" w:rsidP="00791A4D">
            <w:pPr>
              <w:spacing w:line="276" w:lineRule="auto"/>
              <w:jc w:val="center"/>
              <w:rPr>
                <w:bCs/>
              </w:rPr>
            </w:pPr>
            <w:r>
              <w:rPr>
                <w:bCs/>
              </w:rPr>
              <w:t>C</w:t>
            </w:r>
            <w:r w:rsidRPr="008A505D">
              <w:rPr>
                <w:bCs/>
              </w:rPr>
              <w:t>LO2</w:t>
            </w:r>
          </w:p>
        </w:tc>
        <w:tc>
          <w:tcPr>
            <w:tcW w:w="1135" w:type="dxa"/>
          </w:tcPr>
          <w:p w:rsidR="005A2E34" w:rsidRPr="008A505D" w:rsidRDefault="005A2E34" w:rsidP="00791A4D">
            <w:pPr>
              <w:spacing w:line="276" w:lineRule="auto"/>
              <w:rPr>
                <w:rFonts w:ascii="12" w:hAnsi="12"/>
              </w:rPr>
            </w:pPr>
            <w:r w:rsidRPr="008A505D">
              <w:rPr>
                <w:rFonts w:ascii="12" w:hAnsi="12"/>
              </w:rPr>
              <w:t>GV trình bày, hướng dẫn</w:t>
            </w:r>
          </w:p>
          <w:p w:rsidR="005A2E34" w:rsidRPr="008A505D" w:rsidRDefault="005A2E34" w:rsidP="00791A4D">
            <w:pPr>
              <w:spacing w:line="276" w:lineRule="auto"/>
              <w:rPr>
                <w:rFonts w:ascii="12" w:hAnsi="12"/>
              </w:rPr>
            </w:pPr>
            <w:r w:rsidRPr="008A505D">
              <w:rPr>
                <w:rFonts w:ascii="12" w:hAnsi="12"/>
              </w:rPr>
              <w:t>SV lắng nghe, luyện tập</w:t>
            </w:r>
          </w:p>
          <w:p w:rsidR="005A2E34" w:rsidRPr="008A505D" w:rsidRDefault="005A2E34" w:rsidP="00791A4D">
            <w:pPr>
              <w:spacing w:line="276" w:lineRule="auto"/>
              <w:jc w:val="both"/>
              <w:rPr>
                <w:bCs/>
              </w:rPr>
            </w:pP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t>3</w:t>
            </w:r>
          </w:p>
        </w:tc>
        <w:tc>
          <w:tcPr>
            <w:tcW w:w="712" w:type="dxa"/>
            <w:vAlign w:val="center"/>
          </w:tcPr>
          <w:p w:rsidR="005A2E34" w:rsidRPr="008A505D" w:rsidRDefault="005A2E34" w:rsidP="00791A4D">
            <w:pPr>
              <w:spacing w:line="276" w:lineRule="auto"/>
              <w:jc w:val="center"/>
              <w:rPr>
                <w:lang w:eastAsia="ja-JP"/>
              </w:rPr>
            </w:pPr>
            <w:r w:rsidRPr="008A505D">
              <w:rPr>
                <w:lang w:eastAsia="ja-JP"/>
              </w:rPr>
              <w:t>3</w:t>
            </w:r>
          </w:p>
        </w:tc>
        <w:tc>
          <w:tcPr>
            <w:tcW w:w="2690" w:type="dxa"/>
            <w:vAlign w:val="center"/>
          </w:tcPr>
          <w:p w:rsidR="005A2E34" w:rsidRPr="008A505D" w:rsidRDefault="005A2E34" w:rsidP="00791A4D">
            <w:pPr>
              <w:spacing w:line="288" w:lineRule="auto"/>
              <w:rPr>
                <w:rStyle w:val="VnbnnidungInm"/>
                <w:rFonts w:eastAsia="Calibri"/>
                <w:sz w:val="24"/>
                <w:szCs w:val="24"/>
              </w:rPr>
            </w:pPr>
            <w:r w:rsidRPr="008A505D">
              <w:rPr>
                <w:rStyle w:val="VnbnnidungInm"/>
                <w:rFonts w:eastAsia="Calibri"/>
                <w:sz w:val="24"/>
                <w:szCs w:val="24"/>
              </w:rPr>
              <w:t>Chương 3. TÌM KIẾM VÀ SẮP XẾP</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 xml:space="preserve">3.1. Nhu cầu tìm kiếm, </w:t>
            </w:r>
            <w:r w:rsidRPr="008A505D">
              <w:rPr>
                <w:sz w:val="24"/>
                <w:szCs w:val="24"/>
              </w:rPr>
              <w:lastRenderedPageBreak/>
              <w:t>sắp xếp dữ liệu trong một hệ thống thông tin</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3.2. Các giải thuật tìm kiếm nội</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3.2.1. Tìm kiếm tuyến tính</w:t>
            </w:r>
          </w:p>
        </w:tc>
        <w:tc>
          <w:tcPr>
            <w:tcW w:w="708" w:type="dxa"/>
            <w:vAlign w:val="center"/>
          </w:tcPr>
          <w:p w:rsidR="005A2E34" w:rsidRPr="008A505D" w:rsidRDefault="005A2E34" w:rsidP="00791A4D">
            <w:pPr>
              <w:spacing w:line="276" w:lineRule="auto"/>
              <w:jc w:val="center"/>
              <w:rPr>
                <w:lang w:eastAsia="ja-JP"/>
              </w:rPr>
            </w:pPr>
            <w:r w:rsidRPr="008A505D">
              <w:rPr>
                <w:lang w:eastAsia="ja-JP"/>
              </w:rPr>
              <w:lastRenderedPageBreak/>
              <w:t>4</w:t>
            </w:r>
          </w:p>
        </w:tc>
        <w:tc>
          <w:tcPr>
            <w:tcW w:w="2268" w:type="dxa"/>
            <w:vAlign w:val="center"/>
          </w:tcPr>
          <w:p w:rsidR="005A2E34" w:rsidRDefault="005A2E34" w:rsidP="00791A4D">
            <w:pPr>
              <w:tabs>
                <w:tab w:val="left" w:pos="540"/>
              </w:tabs>
              <w:spacing w:after="120" w:line="276" w:lineRule="auto"/>
              <w:jc w:val="both"/>
              <w:rPr>
                <w:lang w:val="nb-NO"/>
              </w:rPr>
            </w:pPr>
            <w:r>
              <w:rPr>
                <w:lang w:val="nb-NO"/>
              </w:rPr>
              <w:t>- Trình bày, giải thích vai trò của tìm kiếm</w:t>
            </w:r>
          </w:p>
          <w:p w:rsidR="005A2E34" w:rsidRPr="008B1711" w:rsidRDefault="005A2E34" w:rsidP="00791A4D">
            <w:pPr>
              <w:tabs>
                <w:tab w:val="left" w:pos="540"/>
              </w:tabs>
              <w:spacing w:after="120"/>
              <w:jc w:val="both"/>
              <w:rPr>
                <w:lang w:val="nb-NO"/>
              </w:rPr>
            </w:pPr>
            <w:r>
              <w:rPr>
                <w:lang w:val="nb-NO"/>
              </w:rPr>
              <w:t xml:space="preserve">- Hiểu biết và vận dụng các giải thuật tìm kiếm </w:t>
            </w:r>
            <w:r>
              <w:rPr>
                <w:lang w:val="nb-NO"/>
              </w:rPr>
              <w:lastRenderedPageBreak/>
              <w:t>tuyến tính.</w:t>
            </w:r>
          </w:p>
        </w:tc>
        <w:tc>
          <w:tcPr>
            <w:tcW w:w="992" w:type="dxa"/>
            <w:vAlign w:val="center"/>
          </w:tcPr>
          <w:p w:rsidR="005A2E34" w:rsidRPr="008A505D" w:rsidRDefault="005A2E34" w:rsidP="00791A4D">
            <w:pPr>
              <w:spacing w:line="276" w:lineRule="auto"/>
              <w:jc w:val="center"/>
              <w:rPr>
                <w:bCs/>
              </w:rPr>
            </w:pPr>
            <w:r>
              <w:rPr>
                <w:bCs/>
              </w:rPr>
              <w:lastRenderedPageBreak/>
              <w:t>C</w:t>
            </w:r>
            <w:r w:rsidRPr="008A505D">
              <w:rPr>
                <w:bCs/>
              </w:rPr>
              <w:t>L</w:t>
            </w:r>
            <w:r>
              <w:rPr>
                <w:bCs/>
              </w:rPr>
              <w:t>O3</w:t>
            </w:r>
          </w:p>
        </w:tc>
        <w:tc>
          <w:tcPr>
            <w:tcW w:w="1135" w:type="dxa"/>
          </w:tcPr>
          <w:p w:rsidR="005A2E34" w:rsidRPr="008A505D" w:rsidRDefault="005A2E34" w:rsidP="00791A4D">
            <w:pPr>
              <w:spacing w:line="276" w:lineRule="auto"/>
              <w:rPr>
                <w:rFonts w:ascii="12" w:hAnsi="12"/>
              </w:rPr>
            </w:pPr>
            <w:r w:rsidRPr="008A505D">
              <w:rPr>
                <w:rFonts w:ascii="12" w:hAnsi="12"/>
              </w:rPr>
              <w:t>GV trình bày, hướng dẫn</w:t>
            </w:r>
          </w:p>
          <w:p w:rsidR="005A2E34" w:rsidRPr="008A505D" w:rsidRDefault="005A2E34" w:rsidP="00791A4D">
            <w:pPr>
              <w:spacing w:line="276" w:lineRule="auto"/>
              <w:rPr>
                <w:rFonts w:ascii="12" w:hAnsi="12"/>
              </w:rPr>
            </w:pPr>
            <w:r w:rsidRPr="008A505D">
              <w:rPr>
                <w:rFonts w:ascii="12" w:hAnsi="12"/>
              </w:rPr>
              <w:t xml:space="preserve">SV lắng </w:t>
            </w:r>
            <w:r w:rsidRPr="008A505D">
              <w:rPr>
                <w:rFonts w:ascii="12" w:hAnsi="12"/>
              </w:rPr>
              <w:lastRenderedPageBreak/>
              <w:t xml:space="preserve">nghe, </w:t>
            </w:r>
            <w:r>
              <w:rPr>
                <w:rFonts w:ascii="12" w:hAnsi="12"/>
              </w:rPr>
              <w:t>luyện tập</w:t>
            </w:r>
          </w:p>
          <w:p w:rsidR="005A2E34" w:rsidRPr="008A505D" w:rsidRDefault="005A2E34" w:rsidP="00791A4D">
            <w:pPr>
              <w:spacing w:line="276" w:lineRule="auto"/>
              <w:jc w:val="both"/>
              <w:rPr>
                <w:bCs/>
              </w:rPr>
            </w:pP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lastRenderedPageBreak/>
              <w:t>4</w:t>
            </w:r>
          </w:p>
        </w:tc>
        <w:tc>
          <w:tcPr>
            <w:tcW w:w="712" w:type="dxa"/>
            <w:vAlign w:val="center"/>
          </w:tcPr>
          <w:p w:rsidR="005A2E34" w:rsidRPr="008A505D" w:rsidRDefault="005A2E34" w:rsidP="00791A4D">
            <w:pPr>
              <w:spacing w:line="276" w:lineRule="auto"/>
              <w:jc w:val="center"/>
              <w:rPr>
                <w:lang w:eastAsia="ja-JP"/>
              </w:rPr>
            </w:pPr>
            <w:r w:rsidRPr="008A505D">
              <w:rPr>
                <w:lang w:eastAsia="ja-JP"/>
              </w:rPr>
              <w:t>4</w:t>
            </w:r>
          </w:p>
        </w:tc>
        <w:tc>
          <w:tcPr>
            <w:tcW w:w="2690" w:type="dxa"/>
            <w:vAlign w:val="center"/>
          </w:tcPr>
          <w:p w:rsidR="005A2E34" w:rsidRPr="008A505D" w:rsidRDefault="005A2E34" w:rsidP="00791A4D">
            <w:pPr>
              <w:pStyle w:val="Vnbnnidung0"/>
              <w:shd w:val="clear" w:color="auto" w:fill="auto"/>
              <w:spacing w:before="120" w:line="288" w:lineRule="auto"/>
              <w:ind w:firstLine="0"/>
              <w:jc w:val="left"/>
              <w:rPr>
                <w:sz w:val="24"/>
                <w:szCs w:val="24"/>
              </w:rPr>
            </w:pPr>
            <w:r w:rsidRPr="008A505D">
              <w:rPr>
                <w:rStyle w:val="VnbnnidungInm"/>
                <w:rFonts w:eastAsia="Calibri"/>
                <w:sz w:val="24"/>
                <w:szCs w:val="24"/>
              </w:rPr>
              <w:t>Chương 3. TÌM KIẾM</w:t>
            </w:r>
            <w:r w:rsidRPr="008A505D">
              <w:rPr>
                <w:rStyle w:val="VnbnnidungInm"/>
                <w:rFonts w:eastAsia="Calibri"/>
                <w:sz w:val="24"/>
                <w:szCs w:val="24"/>
                <w:lang w:val="en-US"/>
              </w:rPr>
              <w:t xml:space="preserve"> VÀ SẮP XẾP</w:t>
            </w:r>
            <w:r w:rsidRPr="008A505D">
              <w:rPr>
                <w:sz w:val="24"/>
                <w:szCs w:val="24"/>
              </w:rPr>
              <w:t xml:space="preserve"> </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3.2. Các giải thuật tìm kiếm nội</w:t>
            </w:r>
          </w:p>
          <w:p w:rsidR="005A2E34" w:rsidRPr="008A505D" w:rsidRDefault="005A2E34" w:rsidP="00791A4D">
            <w:pPr>
              <w:pStyle w:val="ListParagraph"/>
              <w:spacing w:line="276" w:lineRule="auto"/>
              <w:ind w:left="0"/>
              <w:contextualSpacing w:val="0"/>
              <w:rPr>
                <w:lang w:eastAsia="ja-JP"/>
              </w:rPr>
            </w:pPr>
            <w:r w:rsidRPr="008A505D">
              <w:t>3.2.2. Tìm kiếm nhị phân</w:t>
            </w:r>
          </w:p>
        </w:tc>
        <w:tc>
          <w:tcPr>
            <w:tcW w:w="708" w:type="dxa"/>
            <w:vAlign w:val="center"/>
          </w:tcPr>
          <w:p w:rsidR="005A2E34" w:rsidRPr="008A505D" w:rsidRDefault="005A2E34" w:rsidP="00791A4D">
            <w:pPr>
              <w:spacing w:line="276" w:lineRule="auto"/>
              <w:jc w:val="center"/>
              <w:rPr>
                <w:lang w:eastAsia="ja-JP"/>
              </w:rPr>
            </w:pPr>
            <w:r w:rsidRPr="008A505D">
              <w:rPr>
                <w:lang w:eastAsia="ja-JP"/>
              </w:rPr>
              <w:t>4</w:t>
            </w:r>
          </w:p>
        </w:tc>
        <w:tc>
          <w:tcPr>
            <w:tcW w:w="2268" w:type="dxa"/>
            <w:vAlign w:val="center"/>
          </w:tcPr>
          <w:p w:rsidR="005A2E34" w:rsidRDefault="005A2E34" w:rsidP="00791A4D">
            <w:pPr>
              <w:tabs>
                <w:tab w:val="left" w:pos="540"/>
              </w:tabs>
              <w:spacing w:after="120"/>
              <w:jc w:val="both"/>
              <w:rPr>
                <w:lang w:val="nb-NO"/>
              </w:rPr>
            </w:pPr>
            <w:r>
              <w:rPr>
                <w:lang w:val="nb-NO"/>
              </w:rPr>
              <w:t>- Hiểu biết và vận dụng các giải thuật tìm kiếm nhị phân</w:t>
            </w:r>
          </w:p>
          <w:p w:rsidR="005A2E34" w:rsidRPr="008A505D" w:rsidRDefault="005A2E34" w:rsidP="00791A4D">
            <w:pPr>
              <w:pStyle w:val="ListParagraph"/>
              <w:spacing w:line="276" w:lineRule="auto"/>
              <w:ind w:left="0"/>
              <w:contextualSpacing w:val="0"/>
              <w:jc w:val="both"/>
            </w:pPr>
            <w:r>
              <w:rPr>
                <w:lang w:val="nb-NO"/>
              </w:rPr>
              <w:t>- Đánh giá, so sánh hai giải thuật tìm kiếm: tuyến tính &amp; nhị phân.</w:t>
            </w:r>
          </w:p>
        </w:tc>
        <w:tc>
          <w:tcPr>
            <w:tcW w:w="992" w:type="dxa"/>
            <w:vAlign w:val="center"/>
          </w:tcPr>
          <w:p w:rsidR="005A2E34" w:rsidRPr="008A505D" w:rsidRDefault="005A2E34" w:rsidP="00791A4D">
            <w:pPr>
              <w:spacing w:line="276" w:lineRule="auto"/>
              <w:jc w:val="center"/>
              <w:rPr>
                <w:bCs/>
              </w:rPr>
            </w:pPr>
            <w:r>
              <w:rPr>
                <w:bCs/>
              </w:rPr>
              <w:t>CLO3</w:t>
            </w:r>
          </w:p>
        </w:tc>
        <w:tc>
          <w:tcPr>
            <w:tcW w:w="1135" w:type="dxa"/>
          </w:tcPr>
          <w:p w:rsidR="005A2E34" w:rsidRPr="008A505D" w:rsidRDefault="005A2E34" w:rsidP="00791A4D">
            <w:pPr>
              <w:spacing w:line="276" w:lineRule="auto"/>
              <w:rPr>
                <w:rFonts w:ascii="12" w:hAnsi="12"/>
              </w:rPr>
            </w:pPr>
            <w:r w:rsidRPr="008A505D">
              <w:rPr>
                <w:rFonts w:ascii="12" w:hAnsi="12"/>
              </w:rPr>
              <w:t>GV trình bày, hướng dẫn</w:t>
            </w:r>
          </w:p>
          <w:p w:rsidR="005A2E34" w:rsidRPr="008A505D" w:rsidRDefault="005A2E34" w:rsidP="00791A4D">
            <w:pPr>
              <w:spacing w:line="276" w:lineRule="auto"/>
              <w:rPr>
                <w:rFonts w:ascii="12" w:hAnsi="12"/>
              </w:rPr>
            </w:pPr>
            <w:r w:rsidRPr="008A505D">
              <w:rPr>
                <w:rFonts w:ascii="12" w:hAnsi="12"/>
              </w:rPr>
              <w:t xml:space="preserve">SV lắng nghe, </w:t>
            </w:r>
            <w:r>
              <w:rPr>
                <w:rFonts w:ascii="12" w:hAnsi="12"/>
              </w:rPr>
              <w:t>luyện tập</w:t>
            </w:r>
          </w:p>
          <w:p w:rsidR="005A2E34" w:rsidRPr="008A505D" w:rsidRDefault="005A2E34" w:rsidP="00791A4D">
            <w:pPr>
              <w:spacing w:line="276" w:lineRule="auto"/>
              <w:jc w:val="both"/>
              <w:rPr>
                <w:bCs/>
              </w:rPr>
            </w:pP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t>5</w:t>
            </w:r>
          </w:p>
        </w:tc>
        <w:tc>
          <w:tcPr>
            <w:tcW w:w="712" w:type="dxa"/>
            <w:vAlign w:val="center"/>
          </w:tcPr>
          <w:p w:rsidR="005A2E34" w:rsidRPr="008A505D" w:rsidRDefault="005A2E34" w:rsidP="00791A4D">
            <w:pPr>
              <w:spacing w:line="276" w:lineRule="auto"/>
              <w:jc w:val="center"/>
              <w:rPr>
                <w:lang w:eastAsia="ja-JP"/>
              </w:rPr>
            </w:pPr>
            <w:r w:rsidRPr="008A505D">
              <w:rPr>
                <w:lang w:eastAsia="ja-JP"/>
              </w:rPr>
              <w:t>5</w:t>
            </w:r>
          </w:p>
        </w:tc>
        <w:tc>
          <w:tcPr>
            <w:tcW w:w="2690" w:type="dxa"/>
            <w:vAlign w:val="center"/>
          </w:tcPr>
          <w:p w:rsidR="005A2E34" w:rsidRPr="008A505D" w:rsidRDefault="005A2E34" w:rsidP="00791A4D">
            <w:pPr>
              <w:pStyle w:val="Vnbnnidung0"/>
              <w:shd w:val="clear" w:color="auto" w:fill="auto"/>
              <w:spacing w:before="120" w:line="288" w:lineRule="auto"/>
              <w:ind w:firstLine="0"/>
              <w:jc w:val="left"/>
              <w:rPr>
                <w:sz w:val="24"/>
                <w:szCs w:val="24"/>
              </w:rPr>
            </w:pPr>
            <w:r w:rsidRPr="008A505D">
              <w:rPr>
                <w:rStyle w:val="VnbnnidungInm"/>
                <w:rFonts w:eastAsia="Calibri"/>
                <w:sz w:val="24"/>
                <w:szCs w:val="24"/>
              </w:rPr>
              <w:t>Chương 3. TÌM KIẾM</w:t>
            </w:r>
            <w:r w:rsidRPr="008A505D">
              <w:rPr>
                <w:rStyle w:val="VnbnnidungInm"/>
                <w:rFonts w:eastAsia="Calibri"/>
                <w:sz w:val="24"/>
                <w:szCs w:val="24"/>
                <w:lang w:val="en-US"/>
              </w:rPr>
              <w:t xml:space="preserve"> VÀ SẮP XẾP</w:t>
            </w:r>
            <w:r w:rsidRPr="008A505D">
              <w:rPr>
                <w:sz w:val="24"/>
                <w:szCs w:val="24"/>
              </w:rPr>
              <w:t xml:space="preserve"> </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3.3. Các giải thuật sắp xếp nội</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3.3.1. Định nghĩa bài toán sắp xếp</w:t>
            </w:r>
          </w:p>
          <w:p w:rsidR="005A2E34" w:rsidRPr="008A505D" w:rsidRDefault="005A2E34" w:rsidP="00791A4D">
            <w:pPr>
              <w:pStyle w:val="Vnbnnidung0"/>
              <w:shd w:val="clear" w:color="auto" w:fill="auto"/>
              <w:spacing w:before="0" w:line="360" w:lineRule="auto"/>
              <w:ind w:firstLine="0"/>
              <w:rPr>
                <w:sz w:val="24"/>
                <w:szCs w:val="24"/>
              </w:rPr>
            </w:pPr>
            <w:r w:rsidRPr="008A505D">
              <w:rPr>
                <w:sz w:val="24"/>
                <w:szCs w:val="24"/>
              </w:rPr>
              <w:t>3.3.2. Các phương pháp sắp xếp</w:t>
            </w:r>
          </w:p>
          <w:p w:rsidR="005A2E34" w:rsidRPr="00804801" w:rsidRDefault="005A2E34" w:rsidP="00791A4D">
            <w:pPr>
              <w:pStyle w:val="Vnbnnidung0"/>
              <w:shd w:val="clear" w:color="auto" w:fill="auto"/>
              <w:spacing w:before="0" w:line="360" w:lineRule="auto"/>
              <w:ind w:firstLine="0"/>
              <w:jc w:val="left"/>
              <w:rPr>
                <w:sz w:val="24"/>
                <w:szCs w:val="24"/>
                <w:lang w:val="en-US" w:eastAsia="ja-JP"/>
              </w:rPr>
            </w:pPr>
            <w:r>
              <w:rPr>
                <w:sz w:val="24"/>
                <w:szCs w:val="24"/>
              </w:rPr>
              <w:t>(</w:t>
            </w:r>
            <w:r w:rsidRPr="008A505D">
              <w:rPr>
                <w:sz w:val="24"/>
                <w:szCs w:val="24"/>
              </w:rPr>
              <w:t>Phương pháp chọn trực tiếp</w:t>
            </w:r>
            <w:r>
              <w:rPr>
                <w:sz w:val="24"/>
                <w:szCs w:val="24"/>
                <w:lang w:val="en-US"/>
              </w:rPr>
              <w:t xml:space="preserve">, </w:t>
            </w:r>
            <w:r w:rsidRPr="008A505D">
              <w:rPr>
                <w:sz w:val="24"/>
                <w:szCs w:val="24"/>
              </w:rPr>
              <w:t>chèn trực tiếp</w:t>
            </w:r>
            <w:r>
              <w:rPr>
                <w:sz w:val="24"/>
                <w:szCs w:val="24"/>
                <w:lang w:val="en-US"/>
              </w:rPr>
              <w:t xml:space="preserve">, </w:t>
            </w:r>
            <w:r w:rsidRPr="008A505D">
              <w:rPr>
                <w:sz w:val="24"/>
                <w:szCs w:val="24"/>
              </w:rPr>
              <w:t>đổi chỗ trực tiếp</w:t>
            </w:r>
            <w:r>
              <w:rPr>
                <w:sz w:val="24"/>
                <w:szCs w:val="24"/>
                <w:lang w:val="en-US"/>
              </w:rPr>
              <w:t>)</w:t>
            </w:r>
          </w:p>
        </w:tc>
        <w:tc>
          <w:tcPr>
            <w:tcW w:w="708" w:type="dxa"/>
            <w:vAlign w:val="center"/>
          </w:tcPr>
          <w:p w:rsidR="005A2E34" w:rsidRPr="008A505D" w:rsidRDefault="005A2E34" w:rsidP="00791A4D">
            <w:pPr>
              <w:spacing w:line="276" w:lineRule="auto"/>
              <w:jc w:val="center"/>
              <w:rPr>
                <w:lang w:eastAsia="ja-JP"/>
              </w:rPr>
            </w:pPr>
            <w:r w:rsidRPr="008A505D">
              <w:rPr>
                <w:lang w:eastAsia="ja-JP"/>
              </w:rPr>
              <w:t>4</w:t>
            </w:r>
          </w:p>
        </w:tc>
        <w:tc>
          <w:tcPr>
            <w:tcW w:w="2268" w:type="dxa"/>
            <w:vAlign w:val="center"/>
          </w:tcPr>
          <w:p w:rsidR="005A2E34" w:rsidRDefault="005A2E34" w:rsidP="00791A4D">
            <w:pPr>
              <w:tabs>
                <w:tab w:val="left" w:pos="540"/>
              </w:tabs>
              <w:spacing w:after="120" w:line="276" w:lineRule="auto"/>
              <w:jc w:val="both"/>
              <w:rPr>
                <w:lang w:val="nb-NO"/>
              </w:rPr>
            </w:pPr>
          </w:p>
          <w:p w:rsidR="005A2E34" w:rsidRDefault="005A2E34" w:rsidP="00791A4D">
            <w:pPr>
              <w:tabs>
                <w:tab w:val="left" w:pos="540"/>
              </w:tabs>
              <w:spacing w:after="120" w:line="276" w:lineRule="auto"/>
              <w:jc w:val="both"/>
              <w:rPr>
                <w:lang w:val="nb-NO"/>
              </w:rPr>
            </w:pPr>
          </w:p>
          <w:p w:rsidR="005A2E34" w:rsidRDefault="005A2E34" w:rsidP="00791A4D">
            <w:pPr>
              <w:tabs>
                <w:tab w:val="left" w:pos="540"/>
              </w:tabs>
              <w:spacing w:after="120" w:line="276" w:lineRule="auto"/>
              <w:jc w:val="both"/>
              <w:rPr>
                <w:lang w:val="nb-NO"/>
              </w:rPr>
            </w:pPr>
            <w:r>
              <w:rPr>
                <w:lang w:val="nb-NO"/>
              </w:rPr>
              <w:t>- Trình bày, giải thích vai trò của sắp xếp</w:t>
            </w:r>
          </w:p>
          <w:p w:rsidR="005A2E34" w:rsidRDefault="005A2E34" w:rsidP="00791A4D">
            <w:pPr>
              <w:tabs>
                <w:tab w:val="left" w:pos="540"/>
              </w:tabs>
              <w:spacing w:after="120" w:line="276" w:lineRule="auto"/>
              <w:jc w:val="both"/>
              <w:rPr>
                <w:lang w:val="nb-NO"/>
              </w:rPr>
            </w:pPr>
            <w:r>
              <w:rPr>
                <w:lang w:val="nb-NO"/>
              </w:rPr>
              <w:t>- Hiểu biết và vận dụng cài đặt các giải thuật sắp xếp</w:t>
            </w:r>
          </w:p>
          <w:p w:rsidR="005A2E34" w:rsidRPr="008A505D" w:rsidRDefault="005A2E34" w:rsidP="00791A4D">
            <w:pPr>
              <w:spacing w:line="276" w:lineRule="auto"/>
              <w:jc w:val="both"/>
            </w:pPr>
            <w:r>
              <w:rPr>
                <w:lang w:val="nb-NO"/>
              </w:rPr>
              <w:t>- Đánh giá và so sánh các giải thuật sắp xếp</w:t>
            </w:r>
          </w:p>
        </w:tc>
        <w:tc>
          <w:tcPr>
            <w:tcW w:w="992" w:type="dxa"/>
            <w:vAlign w:val="center"/>
          </w:tcPr>
          <w:p w:rsidR="005A2E34" w:rsidRPr="008A505D" w:rsidRDefault="005A2E34" w:rsidP="00791A4D">
            <w:pPr>
              <w:spacing w:line="276" w:lineRule="auto"/>
              <w:jc w:val="center"/>
              <w:rPr>
                <w:bCs/>
              </w:rPr>
            </w:pPr>
            <w:r>
              <w:rPr>
                <w:bCs/>
              </w:rPr>
              <w:t>CLO3</w:t>
            </w:r>
          </w:p>
        </w:tc>
        <w:tc>
          <w:tcPr>
            <w:tcW w:w="1135" w:type="dxa"/>
          </w:tcPr>
          <w:p w:rsidR="005A2E34" w:rsidRPr="008A505D" w:rsidRDefault="005A2E34" w:rsidP="00791A4D">
            <w:pPr>
              <w:spacing w:line="276" w:lineRule="auto"/>
              <w:rPr>
                <w:rFonts w:ascii="12" w:hAnsi="12"/>
              </w:rPr>
            </w:pPr>
            <w:r w:rsidRPr="008A505D">
              <w:rPr>
                <w:rFonts w:ascii="12" w:hAnsi="12"/>
              </w:rPr>
              <w:t>GV trình bày, hướng dẫn</w:t>
            </w:r>
          </w:p>
          <w:p w:rsidR="005A2E34" w:rsidRPr="008A505D" w:rsidRDefault="005A2E34" w:rsidP="00791A4D">
            <w:pPr>
              <w:spacing w:line="276" w:lineRule="auto"/>
              <w:rPr>
                <w:rFonts w:ascii="12" w:hAnsi="12"/>
              </w:rPr>
            </w:pPr>
            <w:r w:rsidRPr="008A505D">
              <w:rPr>
                <w:rFonts w:ascii="12" w:hAnsi="12"/>
              </w:rPr>
              <w:t xml:space="preserve">SV lắng nghe, thực </w:t>
            </w:r>
            <w:r>
              <w:rPr>
                <w:rFonts w:ascii="12" w:hAnsi="12"/>
              </w:rPr>
              <w:t>hành</w:t>
            </w:r>
          </w:p>
          <w:p w:rsidR="005A2E34" w:rsidRPr="008A505D" w:rsidRDefault="005A2E34" w:rsidP="00791A4D">
            <w:pPr>
              <w:spacing w:line="276" w:lineRule="auto"/>
              <w:jc w:val="both"/>
              <w:rPr>
                <w:bCs/>
              </w:rPr>
            </w:pP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t>6</w:t>
            </w:r>
          </w:p>
        </w:tc>
        <w:tc>
          <w:tcPr>
            <w:tcW w:w="712" w:type="dxa"/>
            <w:vAlign w:val="center"/>
          </w:tcPr>
          <w:p w:rsidR="005A2E34" w:rsidRPr="008A505D" w:rsidRDefault="005A2E34" w:rsidP="00791A4D">
            <w:pPr>
              <w:spacing w:line="276" w:lineRule="auto"/>
              <w:jc w:val="center"/>
              <w:rPr>
                <w:lang w:eastAsia="ja-JP"/>
              </w:rPr>
            </w:pPr>
            <w:r w:rsidRPr="008A505D">
              <w:rPr>
                <w:lang w:eastAsia="ja-JP"/>
              </w:rPr>
              <w:t>6</w:t>
            </w:r>
          </w:p>
        </w:tc>
        <w:tc>
          <w:tcPr>
            <w:tcW w:w="2690" w:type="dxa"/>
            <w:vAlign w:val="center"/>
          </w:tcPr>
          <w:p w:rsidR="005A2E34" w:rsidRPr="008A505D" w:rsidRDefault="005A2E34" w:rsidP="00791A4D">
            <w:pPr>
              <w:spacing w:line="288" w:lineRule="auto"/>
              <w:rPr>
                <w:rStyle w:val="VnbnnidungInm"/>
                <w:rFonts w:eastAsia="Calibri"/>
                <w:sz w:val="24"/>
                <w:szCs w:val="24"/>
              </w:rPr>
            </w:pPr>
            <w:r w:rsidRPr="008A505D">
              <w:rPr>
                <w:rStyle w:val="VnbnnidungInm"/>
                <w:rFonts w:eastAsia="Calibri"/>
                <w:sz w:val="24"/>
                <w:szCs w:val="24"/>
              </w:rPr>
              <w:t>Chương 3. TÌM KIẾM VÀ SẮP XẾP</w:t>
            </w:r>
          </w:p>
          <w:p w:rsidR="005A2E34" w:rsidRPr="008A505D" w:rsidRDefault="005A2E34" w:rsidP="00791A4D">
            <w:pPr>
              <w:pStyle w:val="Vnbnnidung0"/>
              <w:shd w:val="clear" w:color="auto" w:fill="auto"/>
              <w:spacing w:before="120" w:line="288" w:lineRule="auto"/>
              <w:ind w:firstLine="0"/>
              <w:rPr>
                <w:sz w:val="24"/>
                <w:szCs w:val="24"/>
              </w:rPr>
            </w:pPr>
            <w:r w:rsidRPr="008A505D">
              <w:rPr>
                <w:sz w:val="24"/>
                <w:szCs w:val="24"/>
              </w:rPr>
              <w:t>3.3.2. Các phương pháp sắp xếp</w:t>
            </w:r>
          </w:p>
          <w:p w:rsidR="005A2E34" w:rsidRPr="00A45B50" w:rsidRDefault="005A2E34" w:rsidP="00791A4D">
            <w:pPr>
              <w:pStyle w:val="Vnbnnidung0"/>
              <w:shd w:val="clear" w:color="auto" w:fill="auto"/>
              <w:spacing w:before="120" w:line="288" w:lineRule="auto"/>
              <w:ind w:firstLine="0"/>
              <w:jc w:val="left"/>
              <w:rPr>
                <w:sz w:val="24"/>
                <w:szCs w:val="24"/>
                <w:lang w:val="en-US" w:eastAsia="ja-JP"/>
              </w:rPr>
            </w:pPr>
            <w:r>
              <w:rPr>
                <w:sz w:val="24"/>
                <w:szCs w:val="24"/>
              </w:rPr>
              <w:t>(</w:t>
            </w:r>
            <w:r w:rsidRPr="008A505D">
              <w:rPr>
                <w:sz w:val="24"/>
                <w:szCs w:val="24"/>
              </w:rPr>
              <w:t>Phương pháp nổi bọt (Bubble sort)</w:t>
            </w:r>
            <w:r>
              <w:rPr>
                <w:sz w:val="24"/>
                <w:szCs w:val="24"/>
                <w:lang w:val="en-US"/>
              </w:rPr>
              <w:t>, m</w:t>
            </w:r>
            <w:r w:rsidRPr="008A505D">
              <w:rPr>
                <w:rFonts w:eastAsia="MS Mincho"/>
                <w:sz w:val="24"/>
                <w:szCs w:val="24"/>
              </w:rPr>
              <w:t>ột số phương pháp khác</w:t>
            </w:r>
            <w:r>
              <w:rPr>
                <w:rFonts w:eastAsia="MS Mincho"/>
                <w:sz w:val="24"/>
                <w:szCs w:val="24"/>
                <w:lang w:val="en-US"/>
              </w:rPr>
              <w:t>)</w:t>
            </w:r>
          </w:p>
        </w:tc>
        <w:tc>
          <w:tcPr>
            <w:tcW w:w="708" w:type="dxa"/>
            <w:vAlign w:val="center"/>
          </w:tcPr>
          <w:p w:rsidR="005A2E34" w:rsidRPr="008A505D" w:rsidRDefault="005A2E34" w:rsidP="00791A4D">
            <w:pPr>
              <w:spacing w:line="276" w:lineRule="auto"/>
              <w:jc w:val="center"/>
              <w:rPr>
                <w:lang w:eastAsia="ja-JP"/>
              </w:rPr>
            </w:pPr>
            <w:r w:rsidRPr="008A505D">
              <w:rPr>
                <w:lang w:eastAsia="ja-JP"/>
              </w:rPr>
              <w:t>4</w:t>
            </w:r>
          </w:p>
        </w:tc>
        <w:tc>
          <w:tcPr>
            <w:tcW w:w="2268" w:type="dxa"/>
            <w:vAlign w:val="center"/>
          </w:tcPr>
          <w:p w:rsidR="005A2E34" w:rsidRDefault="005A2E34" w:rsidP="00791A4D">
            <w:pPr>
              <w:tabs>
                <w:tab w:val="left" w:pos="540"/>
              </w:tabs>
              <w:spacing w:after="120" w:line="276" w:lineRule="auto"/>
              <w:jc w:val="both"/>
              <w:rPr>
                <w:lang w:val="nb-NO"/>
              </w:rPr>
            </w:pPr>
            <w:r>
              <w:rPr>
                <w:lang w:val="nb-NO"/>
              </w:rPr>
              <w:t>- Hiểu biết và vận dụng các giải thuật sắp xếp</w:t>
            </w:r>
          </w:p>
          <w:p w:rsidR="005A2E34" w:rsidRDefault="005A2E34" w:rsidP="00791A4D">
            <w:pPr>
              <w:spacing w:line="276" w:lineRule="auto"/>
              <w:jc w:val="both"/>
              <w:rPr>
                <w:lang w:val="nb-NO"/>
              </w:rPr>
            </w:pPr>
            <w:r>
              <w:rPr>
                <w:lang w:val="nb-NO"/>
              </w:rPr>
              <w:t>- Đánh giá và so sánh các giải thuật sắp xếp</w:t>
            </w:r>
          </w:p>
          <w:p w:rsidR="005A2E34" w:rsidRPr="008A505D" w:rsidRDefault="005A2E34" w:rsidP="00791A4D">
            <w:pPr>
              <w:spacing w:line="276" w:lineRule="auto"/>
              <w:jc w:val="both"/>
            </w:pPr>
            <w:r>
              <w:rPr>
                <w:lang w:val="nb-NO"/>
              </w:rPr>
              <w:t>- Vận dụng cài đặt các thuật toán sắp xếp trên ngôn ngữ C</w:t>
            </w:r>
          </w:p>
        </w:tc>
        <w:tc>
          <w:tcPr>
            <w:tcW w:w="992" w:type="dxa"/>
            <w:vAlign w:val="center"/>
          </w:tcPr>
          <w:p w:rsidR="005A2E34" w:rsidRPr="008A505D" w:rsidRDefault="005A2E34" w:rsidP="00791A4D">
            <w:pPr>
              <w:spacing w:line="276" w:lineRule="auto"/>
              <w:jc w:val="center"/>
              <w:rPr>
                <w:bCs/>
              </w:rPr>
            </w:pPr>
            <w:r>
              <w:rPr>
                <w:bCs/>
              </w:rPr>
              <w:t>C</w:t>
            </w:r>
            <w:r w:rsidRPr="008A505D">
              <w:rPr>
                <w:bCs/>
              </w:rPr>
              <w:t>LO</w:t>
            </w:r>
            <w:r>
              <w:rPr>
                <w:bCs/>
              </w:rPr>
              <w:t>3</w:t>
            </w:r>
          </w:p>
        </w:tc>
        <w:tc>
          <w:tcPr>
            <w:tcW w:w="1135" w:type="dxa"/>
          </w:tcPr>
          <w:p w:rsidR="005A2E34" w:rsidRPr="008A505D" w:rsidRDefault="005A2E34" w:rsidP="00791A4D">
            <w:pPr>
              <w:spacing w:line="276" w:lineRule="auto"/>
              <w:rPr>
                <w:rFonts w:ascii="12" w:hAnsi="12"/>
              </w:rPr>
            </w:pPr>
            <w:r w:rsidRPr="008A505D">
              <w:rPr>
                <w:rFonts w:ascii="12" w:hAnsi="12"/>
              </w:rPr>
              <w:t>GV trình bày, hướng dẫn</w:t>
            </w:r>
          </w:p>
          <w:p w:rsidR="005A2E34" w:rsidRPr="008A505D" w:rsidRDefault="005A2E34" w:rsidP="00791A4D">
            <w:pPr>
              <w:spacing w:line="276" w:lineRule="auto"/>
              <w:rPr>
                <w:rFonts w:ascii="12" w:hAnsi="12"/>
              </w:rPr>
            </w:pPr>
            <w:r w:rsidRPr="008A505D">
              <w:rPr>
                <w:rFonts w:ascii="12" w:hAnsi="12"/>
              </w:rPr>
              <w:t xml:space="preserve">SV lắng nghe, thực </w:t>
            </w:r>
            <w:r>
              <w:rPr>
                <w:rFonts w:ascii="12" w:hAnsi="12"/>
              </w:rPr>
              <w:t>hành</w:t>
            </w:r>
          </w:p>
          <w:p w:rsidR="005A2E34" w:rsidRPr="008A505D" w:rsidRDefault="005A2E34" w:rsidP="00791A4D">
            <w:pPr>
              <w:spacing w:line="276" w:lineRule="auto"/>
              <w:rPr>
                <w:bCs/>
              </w:rPr>
            </w:pP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t>7</w:t>
            </w:r>
          </w:p>
        </w:tc>
        <w:tc>
          <w:tcPr>
            <w:tcW w:w="712" w:type="dxa"/>
            <w:vAlign w:val="center"/>
          </w:tcPr>
          <w:p w:rsidR="005A2E34" w:rsidRPr="008A505D" w:rsidRDefault="005A2E34" w:rsidP="00791A4D">
            <w:pPr>
              <w:spacing w:line="276" w:lineRule="auto"/>
              <w:jc w:val="center"/>
              <w:rPr>
                <w:lang w:eastAsia="ja-JP"/>
              </w:rPr>
            </w:pPr>
            <w:r w:rsidRPr="008A505D">
              <w:rPr>
                <w:lang w:eastAsia="ja-JP"/>
              </w:rPr>
              <w:t>7</w:t>
            </w:r>
          </w:p>
        </w:tc>
        <w:tc>
          <w:tcPr>
            <w:tcW w:w="2690" w:type="dxa"/>
            <w:vAlign w:val="center"/>
          </w:tcPr>
          <w:p w:rsidR="005A2E34" w:rsidRPr="008A505D" w:rsidRDefault="005A2E34" w:rsidP="00791A4D">
            <w:pPr>
              <w:spacing w:line="288" w:lineRule="auto"/>
              <w:rPr>
                <w:rStyle w:val="VnbnnidungInm"/>
                <w:rFonts w:eastAsia="Calibri"/>
                <w:sz w:val="24"/>
                <w:szCs w:val="24"/>
              </w:rPr>
            </w:pPr>
            <w:r w:rsidRPr="008A505D">
              <w:rPr>
                <w:rStyle w:val="VnbnnidungInm"/>
                <w:rFonts w:eastAsia="Calibri"/>
                <w:sz w:val="24"/>
                <w:szCs w:val="24"/>
              </w:rPr>
              <w:t xml:space="preserve">Chương 4. DANH SÁCH LIÊN KẾT </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4.1. Đặt vấn đề</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lastRenderedPageBreak/>
              <w:t>4.2. Kiểu dữ liệu con trỏ</w:t>
            </w:r>
          </w:p>
          <w:p w:rsidR="005A2E34" w:rsidRPr="008A505D" w:rsidRDefault="005A2E34" w:rsidP="00791A4D">
            <w:pPr>
              <w:spacing w:line="276" w:lineRule="auto"/>
              <w:jc w:val="both"/>
              <w:rPr>
                <w:lang w:eastAsia="ja-JP"/>
              </w:rPr>
            </w:pPr>
            <w:r w:rsidRPr="008A505D">
              <w:t>4.3. Danh sách liên kết</w:t>
            </w:r>
          </w:p>
        </w:tc>
        <w:tc>
          <w:tcPr>
            <w:tcW w:w="708" w:type="dxa"/>
            <w:vAlign w:val="center"/>
          </w:tcPr>
          <w:p w:rsidR="005A2E34" w:rsidRPr="008A505D" w:rsidRDefault="005A2E34" w:rsidP="00791A4D">
            <w:pPr>
              <w:spacing w:line="276" w:lineRule="auto"/>
              <w:jc w:val="center"/>
              <w:rPr>
                <w:lang w:eastAsia="ja-JP"/>
              </w:rPr>
            </w:pPr>
            <w:r w:rsidRPr="008A505D">
              <w:rPr>
                <w:lang w:eastAsia="ja-JP"/>
              </w:rPr>
              <w:lastRenderedPageBreak/>
              <w:t>4</w:t>
            </w:r>
          </w:p>
        </w:tc>
        <w:tc>
          <w:tcPr>
            <w:tcW w:w="2268" w:type="dxa"/>
            <w:vAlign w:val="center"/>
          </w:tcPr>
          <w:p w:rsidR="005A2E34" w:rsidRDefault="005A2E34" w:rsidP="00791A4D">
            <w:pPr>
              <w:tabs>
                <w:tab w:val="left" w:pos="540"/>
              </w:tabs>
              <w:spacing w:after="120" w:line="276" w:lineRule="auto"/>
              <w:jc w:val="both"/>
              <w:rPr>
                <w:lang w:val="nb-NO"/>
              </w:rPr>
            </w:pPr>
            <w:r>
              <w:rPr>
                <w:lang w:val="nb-NO"/>
              </w:rPr>
              <w:t>- Trình bày các kiểu dữ liệu cơ bản và kiểu dữ liệu con trỏ.</w:t>
            </w:r>
          </w:p>
          <w:p w:rsidR="005A2E34" w:rsidRDefault="005A2E34" w:rsidP="00791A4D">
            <w:pPr>
              <w:spacing w:line="276" w:lineRule="auto"/>
              <w:jc w:val="both"/>
              <w:rPr>
                <w:lang w:val="nb-NO"/>
              </w:rPr>
            </w:pPr>
            <w:r>
              <w:rPr>
                <w:lang w:val="nb-NO"/>
              </w:rPr>
              <w:t xml:space="preserve">- Mô tả cách thức quản </w:t>
            </w:r>
            <w:r>
              <w:rPr>
                <w:lang w:val="nb-NO"/>
              </w:rPr>
              <w:lastRenderedPageBreak/>
              <w:t>lý, cài đặt cấu trúc danh sách liên kết.</w:t>
            </w:r>
          </w:p>
          <w:p w:rsidR="005A2E34" w:rsidRPr="00314C90" w:rsidRDefault="005A2E34" w:rsidP="00791A4D">
            <w:pPr>
              <w:tabs>
                <w:tab w:val="left" w:pos="540"/>
              </w:tabs>
              <w:spacing w:after="120" w:line="276" w:lineRule="auto"/>
              <w:jc w:val="both"/>
              <w:rPr>
                <w:lang w:val="nb-NO"/>
              </w:rPr>
            </w:pPr>
            <w:r>
              <w:rPr>
                <w:lang w:val="nb-NO"/>
              </w:rPr>
              <w:t>- Trình bày, so sánh được danh sách liên kết và mảng</w:t>
            </w:r>
          </w:p>
        </w:tc>
        <w:tc>
          <w:tcPr>
            <w:tcW w:w="992" w:type="dxa"/>
            <w:vAlign w:val="center"/>
          </w:tcPr>
          <w:p w:rsidR="005A2E34" w:rsidRPr="008A505D" w:rsidRDefault="005A2E34" w:rsidP="00791A4D">
            <w:pPr>
              <w:spacing w:line="276" w:lineRule="auto"/>
              <w:jc w:val="center"/>
              <w:rPr>
                <w:bCs/>
              </w:rPr>
            </w:pPr>
            <w:r>
              <w:rPr>
                <w:bCs/>
              </w:rPr>
              <w:lastRenderedPageBreak/>
              <w:t>CLO4</w:t>
            </w:r>
          </w:p>
        </w:tc>
        <w:tc>
          <w:tcPr>
            <w:tcW w:w="1135" w:type="dxa"/>
          </w:tcPr>
          <w:p w:rsidR="005A2E34" w:rsidRPr="008A505D" w:rsidRDefault="005A2E34" w:rsidP="00791A4D">
            <w:pPr>
              <w:spacing w:line="276" w:lineRule="auto"/>
              <w:rPr>
                <w:rFonts w:ascii="12" w:hAnsi="12"/>
              </w:rPr>
            </w:pPr>
            <w:r w:rsidRPr="008A505D">
              <w:rPr>
                <w:rFonts w:ascii="12" w:hAnsi="12"/>
              </w:rPr>
              <w:t>GV trình bày, hướng dẫn</w:t>
            </w:r>
          </w:p>
          <w:p w:rsidR="005A2E34" w:rsidRPr="008A505D" w:rsidRDefault="005A2E34" w:rsidP="00791A4D">
            <w:pPr>
              <w:spacing w:line="276" w:lineRule="auto"/>
              <w:rPr>
                <w:rFonts w:ascii="12" w:hAnsi="12"/>
              </w:rPr>
            </w:pPr>
            <w:r w:rsidRPr="008A505D">
              <w:rPr>
                <w:rFonts w:ascii="12" w:hAnsi="12"/>
              </w:rPr>
              <w:t xml:space="preserve">SV lắng </w:t>
            </w:r>
            <w:r w:rsidRPr="008A505D">
              <w:rPr>
                <w:rFonts w:ascii="12" w:hAnsi="12"/>
              </w:rPr>
              <w:lastRenderedPageBreak/>
              <w:t>nghe, thực hiện</w:t>
            </w:r>
            <w:r>
              <w:rPr>
                <w:rFonts w:ascii="12" w:hAnsi="12"/>
              </w:rPr>
              <w:t xml:space="preserve"> mô tả DSLK</w:t>
            </w:r>
          </w:p>
          <w:p w:rsidR="005A2E34" w:rsidRPr="008A505D" w:rsidRDefault="005A2E34" w:rsidP="00791A4D">
            <w:pPr>
              <w:spacing w:line="276" w:lineRule="auto"/>
              <w:jc w:val="both"/>
              <w:rPr>
                <w:bCs/>
              </w:rPr>
            </w:pP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lastRenderedPageBreak/>
              <w:t>8</w:t>
            </w:r>
          </w:p>
        </w:tc>
        <w:tc>
          <w:tcPr>
            <w:tcW w:w="712" w:type="dxa"/>
            <w:vAlign w:val="center"/>
          </w:tcPr>
          <w:p w:rsidR="005A2E34" w:rsidRPr="008A505D" w:rsidRDefault="005A2E34" w:rsidP="00791A4D">
            <w:pPr>
              <w:spacing w:line="276" w:lineRule="auto"/>
              <w:jc w:val="center"/>
              <w:rPr>
                <w:lang w:eastAsia="ja-JP"/>
              </w:rPr>
            </w:pPr>
            <w:r w:rsidRPr="008A505D">
              <w:rPr>
                <w:lang w:eastAsia="ja-JP"/>
              </w:rPr>
              <w:t>8</w:t>
            </w:r>
          </w:p>
        </w:tc>
        <w:tc>
          <w:tcPr>
            <w:tcW w:w="2690" w:type="dxa"/>
            <w:vAlign w:val="center"/>
          </w:tcPr>
          <w:p w:rsidR="005A2E34" w:rsidRPr="008A505D" w:rsidRDefault="005A2E34" w:rsidP="00791A4D">
            <w:pPr>
              <w:spacing w:line="288" w:lineRule="auto"/>
              <w:rPr>
                <w:rStyle w:val="VnbnnidungInm"/>
                <w:rFonts w:eastAsia="Calibri"/>
                <w:sz w:val="24"/>
                <w:szCs w:val="24"/>
              </w:rPr>
            </w:pPr>
            <w:r w:rsidRPr="008A505D">
              <w:rPr>
                <w:rStyle w:val="VnbnnidungInm"/>
                <w:rFonts w:eastAsia="Calibri"/>
                <w:sz w:val="24"/>
                <w:szCs w:val="24"/>
              </w:rPr>
              <w:t xml:space="preserve">Chương 4. DANH SÁCH LIÊN KẾT </w:t>
            </w:r>
          </w:p>
          <w:p w:rsidR="005A2E34" w:rsidRPr="008A505D" w:rsidRDefault="005A2E34" w:rsidP="00791A4D">
            <w:pPr>
              <w:spacing w:line="276" w:lineRule="auto"/>
              <w:jc w:val="both"/>
              <w:rPr>
                <w:lang w:eastAsia="ja-JP"/>
              </w:rPr>
            </w:pPr>
            <w:r w:rsidRPr="008A505D">
              <w:t>4.4. Danh sách liên kết đơn</w:t>
            </w:r>
          </w:p>
        </w:tc>
        <w:tc>
          <w:tcPr>
            <w:tcW w:w="708" w:type="dxa"/>
            <w:vAlign w:val="center"/>
          </w:tcPr>
          <w:p w:rsidR="005A2E34" w:rsidRPr="008A505D" w:rsidRDefault="005A2E34" w:rsidP="00791A4D">
            <w:pPr>
              <w:spacing w:line="276" w:lineRule="auto"/>
              <w:jc w:val="center"/>
              <w:rPr>
                <w:lang w:eastAsia="ja-JP"/>
              </w:rPr>
            </w:pPr>
            <w:r w:rsidRPr="008A505D">
              <w:rPr>
                <w:lang w:eastAsia="ja-JP"/>
              </w:rPr>
              <w:t>4</w:t>
            </w:r>
          </w:p>
        </w:tc>
        <w:tc>
          <w:tcPr>
            <w:tcW w:w="2268" w:type="dxa"/>
            <w:vAlign w:val="center"/>
          </w:tcPr>
          <w:p w:rsidR="005A2E34" w:rsidRDefault="005A2E34" w:rsidP="00791A4D">
            <w:pPr>
              <w:tabs>
                <w:tab w:val="left" w:pos="540"/>
              </w:tabs>
              <w:spacing w:after="120" w:line="276" w:lineRule="auto"/>
              <w:jc w:val="both"/>
              <w:rPr>
                <w:lang w:val="nb-NO"/>
              </w:rPr>
            </w:pPr>
            <w:r>
              <w:rPr>
                <w:lang w:val="nb-NO"/>
              </w:rPr>
              <w:t xml:space="preserve">- Trình bày danh sách liên kết đơn </w:t>
            </w:r>
          </w:p>
          <w:p w:rsidR="005A2E34" w:rsidRPr="008A505D" w:rsidRDefault="005A2E34" w:rsidP="00791A4D">
            <w:pPr>
              <w:spacing w:line="276" w:lineRule="auto"/>
              <w:jc w:val="both"/>
            </w:pPr>
            <w:r>
              <w:rPr>
                <w:lang w:val="nb-NO"/>
              </w:rPr>
              <w:t>- Thực hiện vận dụng các phép toán trên danh sách liên kết đơn</w:t>
            </w:r>
          </w:p>
        </w:tc>
        <w:tc>
          <w:tcPr>
            <w:tcW w:w="992" w:type="dxa"/>
            <w:vAlign w:val="center"/>
          </w:tcPr>
          <w:p w:rsidR="005A2E34" w:rsidRPr="008A505D" w:rsidRDefault="005A2E34" w:rsidP="00791A4D">
            <w:pPr>
              <w:spacing w:line="276" w:lineRule="auto"/>
              <w:jc w:val="center"/>
              <w:rPr>
                <w:bCs/>
              </w:rPr>
            </w:pPr>
            <w:r>
              <w:rPr>
                <w:bCs/>
              </w:rPr>
              <w:t>CLO4</w:t>
            </w:r>
          </w:p>
        </w:tc>
        <w:tc>
          <w:tcPr>
            <w:tcW w:w="1135" w:type="dxa"/>
          </w:tcPr>
          <w:p w:rsidR="005A2E34" w:rsidRPr="008A505D" w:rsidRDefault="005A2E34" w:rsidP="00791A4D">
            <w:pPr>
              <w:spacing w:line="276" w:lineRule="auto"/>
              <w:rPr>
                <w:rFonts w:ascii="12" w:hAnsi="12"/>
              </w:rPr>
            </w:pPr>
            <w:r w:rsidRPr="008A505D">
              <w:rPr>
                <w:rFonts w:ascii="12" w:hAnsi="12"/>
              </w:rPr>
              <w:t>GV trình bày, hướng dẫn</w:t>
            </w:r>
          </w:p>
          <w:p w:rsidR="005A2E34" w:rsidRPr="008A505D" w:rsidRDefault="005A2E34" w:rsidP="00791A4D">
            <w:pPr>
              <w:spacing w:line="276" w:lineRule="auto"/>
              <w:rPr>
                <w:rFonts w:ascii="12" w:hAnsi="12"/>
              </w:rPr>
            </w:pPr>
            <w:r w:rsidRPr="008A505D">
              <w:rPr>
                <w:rFonts w:ascii="12" w:hAnsi="12"/>
              </w:rPr>
              <w:t>SV lắng nghe, thực hiện</w:t>
            </w:r>
            <w:r>
              <w:rPr>
                <w:rFonts w:ascii="12" w:hAnsi="12"/>
              </w:rPr>
              <w:t xml:space="preserve"> cài đặt</w:t>
            </w:r>
          </w:p>
          <w:p w:rsidR="005A2E34" w:rsidRPr="008A505D" w:rsidRDefault="005A2E34" w:rsidP="00791A4D">
            <w:pPr>
              <w:spacing w:line="276" w:lineRule="auto"/>
              <w:jc w:val="both"/>
              <w:rPr>
                <w:bCs/>
              </w:rPr>
            </w:pP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t>9</w:t>
            </w:r>
          </w:p>
        </w:tc>
        <w:tc>
          <w:tcPr>
            <w:tcW w:w="712" w:type="dxa"/>
            <w:vAlign w:val="center"/>
          </w:tcPr>
          <w:p w:rsidR="005A2E34" w:rsidRPr="008A505D" w:rsidRDefault="005A2E34" w:rsidP="00791A4D">
            <w:pPr>
              <w:spacing w:line="276" w:lineRule="auto"/>
              <w:jc w:val="center"/>
              <w:rPr>
                <w:lang w:eastAsia="ja-JP"/>
              </w:rPr>
            </w:pPr>
            <w:r w:rsidRPr="008A505D">
              <w:rPr>
                <w:lang w:eastAsia="ja-JP"/>
              </w:rPr>
              <w:t>9</w:t>
            </w:r>
          </w:p>
        </w:tc>
        <w:tc>
          <w:tcPr>
            <w:tcW w:w="2690" w:type="dxa"/>
            <w:vAlign w:val="center"/>
          </w:tcPr>
          <w:p w:rsidR="005A2E34" w:rsidRPr="008A505D" w:rsidRDefault="005A2E34" w:rsidP="00791A4D">
            <w:pPr>
              <w:spacing w:line="288" w:lineRule="auto"/>
              <w:rPr>
                <w:rStyle w:val="VnbnnidungInm"/>
                <w:rFonts w:eastAsia="Calibri"/>
                <w:sz w:val="24"/>
                <w:szCs w:val="24"/>
              </w:rPr>
            </w:pPr>
            <w:r w:rsidRPr="008A505D">
              <w:rPr>
                <w:rStyle w:val="VnbnnidungInm"/>
                <w:rFonts w:eastAsia="Calibri"/>
                <w:sz w:val="24"/>
                <w:szCs w:val="24"/>
              </w:rPr>
              <w:t xml:space="preserve">Chương 4. DANH SÁCH LIÊN KẾT </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4.5. Ngăn xếp</w:t>
            </w:r>
          </w:p>
          <w:p w:rsidR="005A2E34" w:rsidRPr="008A505D" w:rsidRDefault="005A2E34" w:rsidP="00791A4D">
            <w:pPr>
              <w:spacing w:line="276" w:lineRule="auto"/>
              <w:jc w:val="both"/>
              <w:rPr>
                <w:lang w:eastAsia="ja-JP"/>
              </w:rPr>
            </w:pPr>
            <w:r w:rsidRPr="008A505D">
              <w:t>4.6. Hàng đợi</w:t>
            </w:r>
          </w:p>
        </w:tc>
        <w:tc>
          <w:tcPr>
            <w:tcW w:w="708" w:type="dxa"/>
            <w:vAlign w:val="center"/>
          </w:tcPr>
          <w:p w:rsidR="005A2E34" w:rsidRPr="008A505D" w:rsidRDefault="005A2E34" w:rsidP="00791A4D">
            <w:pPr>
              <w:spacing w:line="276" w:lineRule="auto"/>
              <w:jc w:val="center"/>
              <w:rPr>
                <w:lang w:eastAsia="ja-JP"/>
              </w:rPr>
            </w:pPr>
            <w:r w:rsidRPr="008A505D">
              <w:rPr>
                <w:lang w:eastAsia="ja-JP"/>
              </w:rPr>
              <w:t>4</w:t>
            </w:r>
          </w:p>
        </w:tc>
        <w:tc>
          <w:tcPr>
            <w:tcW w:w="2268" w:type="dxa"/>
            <w:vAlign w:val="center"/>
          </w:tcPr>
          <w:p w:rsidR="005A2E34" w:rsidRDefault="005A2E34" w:rsidP="00791A4D">
            <w:pPr>
              <w:tabs>
                <w:tab w:val="left" w:pos="540"/>
              </w:tabs>
              <w:spacing w:after="120" w:line="276" w:lineRule="auto"/>
              <w:jc w:val="both"/>
              <w:rPr>
                <w:lang w:val="nb-NO"/>
              </w:rPr>
            </w:pPr>
            <w:r>
              <w:rPr>
                <w:lang w:val="nb-NO"/>
              </w:rPr>
              <w:t>- Trình bày cấu trúc danh sách hàng đợi và các thuật toán trên nó theo cài đặt mảng và danh sách liên kết đơn.</w:t>
            </w:r>
          </w:p>
          <w:p w:rsidR="005A2E34" w:rsidRDefault="005A2E34" w:rsidP="00791A4D">
            <w:pPr>
              <w:tabs>
                <w:tab w:val="left" w:pos="540"/>
              </w:tabs>
              <w:spacing w:after="120" w:line="276" w:lineRule="auto"/>
              <w:jc w:val="both"/>
              <w:rPr>
                <w:lang w:val="nb-NO"/>
              </w:rPr>
            </w:pPr>
            <w:r>
              <w:rPr>
                <w:lang w:val="nb-NO"/>
              </w:rPr>
              <w:t xml:space="preserve">- Trình bày cấu trúc danh sách hàng đợi và các thuật toán trên nó theo cài đặt mảng và danh sách liên kết đơn. </w:t>
            </w:r>
          </w:p>
          <w:p w:rsidR="005A2E34" w:rsidRPr="008A505D" w:rsidRDefault="005A2E34" w:rsidP="00BC2270">
            <w:pPr>
              <w:pStyle w:val="ListParagraph"/>
              <w:numPr>
                <w:ilvl w:val="0"/>
                <w:numId w:val="5"/>
              </w:numPr>
              <w:tabs>
                <w:tab w:val="left" w:pos="240"/>
              </w:tabs>
              <w:spacing w:line="276" w:lineRule="auto"/>
              <w:ind w:left="0" w:firstLine="0"/>
              <w:jc w:val="both"/>
            </w:pPr>
            <w:r>
              <w:rPr>
                <w:lang w:val="nb-NO"/>
              </w:rPr>
              <w:t>Thực hiện vận dụng các cấu trúc vào bài toán cụ thể.</w:t>
            </w:r>
          </w:p>
        </w:tc>
        <w:tc>
          <w:tcPr>
            <w:tcW w:w="992" w:type="dxa"/>
            <w:vAlign w:val="center"/>
          </w:tcPr>
          <w:p w:rsidR="005A2E34" w:rsidRPr="008A505D" w:rsidRDefault="005A2E34" w:rsidP="00791A4D">
            <w:pPr>
              <w:spacing w:line="276" w:lineRule="auto"/>
              <w:jc w:val="center"/>
              <w:rPr>
                <w:bCs/>
              </w:rPr>
            </w:pPr>
            <w:r>
              <w:rPr>
                <w:bCs/>
              </w:rPr>
              <w:t>CLO4</w:t>
            </w:r>
          </w:p>
        </w:tc>
        <w:tc>
          <w:tcPr>
            <w:tcW w:w="1135" w:type="dxa"/>
          </w:tcPr>
          <w:p w:rsidR="005A2E34" w:rsidRPr="008A505D" w:rsidRDefault="005A2E34" w:rsidP="00791A4D">
            <w:pPr>
              <w:spacing w:line="276" w:lineRule="auto"/>
              <w:rPr>
                <w:rFonts w:ascii="12" w:hAnsi="12"/>
              </w:rPr>
            </w:pPr>
            <w:r w:rsidRPr="008A505D">
              <w:rPr>
                <w:rFonts w:ascii="12" w:hAnsi="12"/>
              </w:rPr>
              <w:t>GV trình bày, hướng dẫn</w:t>
            </w:r>
          </w:p>
          <w:p w:rsidR="005A2E34" w:rsidRPr="008A505D" w:rsidRDefault="005A2E34" w:rsidP="00791A4D">
            <w:pPr>
              <w:spacing w:line="276" w:lineRule="auto"/>
              <w:rPr>
                <w:rFonts w:ascii="12" w:hAnsi="12"/>
              </w:rPr>
            </w:pPr>
            <w:r w:rsidRPr="008A505D">
              <w:rPr>
                <w:rFonts w:ascii="12" w:hAnsi="12"/>
              </w:rPr>
              <w:t>SV lắng nghe, thực hiện</w:t>
            </w:r>
            <w:r>
              <w:rPr>
                <w:rFonts w:ascii="12" w:hAnsi="12"/>
              </w:rPr>
              <w:t xml:space="preserve"> cài đặt</w:t>
            </w:r>
          </w:p>
          <w:p w:rsidR="005A2E34" w:rsidRPr="008A505D" w:rsidRDefault="005A2E34" w:rsidP="00791A4D">
            <w:pPr>
              <w:spacing w:line="276" w:lineRule="auto"/>
              <w:jc w:val="both"/>
              <w:rPr>
                <w:bCs/>
              </w:rPr>
            </w:pP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t>10</w:t>
            </w:r>
          </w:p>
        </w:tc>
        <w:tc>
          <w:tcPr>
            <w:tcW w:w="712" w:type="dxa"/>
            <w:vAlign w:val="center"/>
          </w:tcPr>
          <w:p w:rsidR="005A2E34" w:rsidRPr="008A505D" w:rsidRDefault="005A2E34" w:rsidP="00791A4D">
            <w:pPr>
              <w:spacing w:line="276" w:lineRule="auto"/>
              <w:jc w:val="center"/>
              <w:rPr>
                <w:lang w:eastAsia="ja-JP"/>
              </w:rPr>
            </w:pPr>
            <w:r w:rsidRPr="008A505D">
              <w:rPr>
                <w:lang w:eastAsia="ja-JP"/>
              </w:rPr>
              <w:t>10</w:t>
            </w:r>
          </w:p>
        </w:tc>
        <w:tc>
          <w:tcPr>
            <w:tcW w:w="2690" w:type="dxa"/>
            <w:vAlign w:val="center"/>
          </w:tcPr>
          <w:p w:rsidR="005A2E34" w:rsidRPr="008A505D" w:rsidRDefault="005A2E34" w:rsidP="00791A4D">
            <w:pPr>
              <w:spacing w:line="288" w:lineRule="auto"/>
              <w:rPr>
                <w:rStyle w:val="VnbnnidungInm"/>
                <w:rFonts w:eastAsia="Calibri"/>
                <w:sz w:val="24"/>
                <w:szCs w:val="24"/>
              </w:rPr>
            </w:pPr>
            <w:r w:rsidRPr="008A505D">
              <w:rPr>
                <w:rStyle w:val="VnbnnidungInm"/>
                <w:rFonts w:eastAsia="Calibri"/>
                <w:sz w:val="24"/>
                <w:szCs w:val="24"/>
              </w:rPr>
              <w:t xml:space="preserve">Chương 4. DANH SÁCH LIÊN KẾT </w:t>
            </w:r>
          </w:p>
          <w:p w:rsidR="005A2E34" w:rsidRDefault="005A2E34" w:rsidP="00791A4D">
            <w:pPr>
              <w:pStyle w:val="ListParagraph"/>
              <w:spacing w:line="276" w:lineRule="auto"/>
              <w:ind w:left="0"/>
              <w:contextualSpacing w:val="0"/>
              <w:jc w:val="both"/>
            </w:pPr>
            <w:r w:rsidRPr="008A505D">
              <w:t>4.7. Danh sách liên kết kép</w:t>
            </w:r>
          </w:p>
          <w:p w:rsidR="005A2E34" w:rsidRDefault="005A2E34" w:rsidP="00791A4D">
            <w:pPr>
              <w:pStyle w:val="ListParagraph"/>
              <w:spacing w:line="276" w:lineRule="auto"/>
              <w:ind w:left="0"/>
              <w:contextualSpacing w:val="0"/>
              <w:jc w:val="both"/>
            </w:pPr>
          </w:p>
          <w:p w:rsidR="005A2E34" w:rsidRPr="008A505D" w:rsidRDefault="005A2E34" w:rsidP="00BC2270">
            <w:pPr>
              <w:pStyle w:val="ListParagraph"/>
              <w:numPr>
                <w:ilvl w:val="0"/>
                <w:numId w:val="5"/>
              </w:numPr>
              <w:spacing w:line="276" w:lineRule="auto"/>
              <w:ind w:left="172" w:hanging="172"/>
              <w:jc w:val="both"/>
              <w:rPr>
                <w:lang w:eastAsia="ja-JP"/>
              </w:rPr>
            </w:pPr>
            <w:r w:rsidRPr="008A505D">
              <w:rPr>
                <w:lang w:eastAsia="ja-JP"/>
              </w:rPr>
              <w:t>Bài kiếm tra định kỳ số</w:t>
            </w:r>
            <w:r>
              <w:rPr>
                <w:lang w:eastAsia="ja-JP"/>
              </w:rPr>
              <w:t xml:space="preserve"> 1</w:t>
            </w:r>
            <w:r w:rsidRPr="008A505D">
              <w:rPr>
                <w:lang w:eastAsia="ja-JP"/>
              </w:rPr>
              <w:t xml:space="preserve"> (A2.)</w:t>
            </w:r>
          </w:p>
          <w:p w:rsidR="005A2E34" w:rsidRPr="008A505D" w:rsidRDefault="005A2E34" w:rsidP="00791A4D">
            <w:pPr>
              <w:pStyle w:val="ListParagraph"/>
              <w:spacing w:line="276" w:lineRule="auto"/>
              <w:ind w:left="0"/>
              <w:contextualSpacing w:val="0"/>
              <w:jc w:val="both"/>
            </w:pPr>
          </w:p>
        </w:tc>
        <w:tc>
          <w:tcPr>
            <w:tcW w:w="708" w:type="dxa"/>
            <w:vAlign w:val="center"/>
          </w:tcPr>
          <w:p w:rsidR="005A2E34" w:rsidRPr="008A505D" w:rsidRDefault="005A2E34" w:rsidP="00791A4D">
            <w:pPr>
              <w:spacing w:line="276" w:lineRule="auto"/>
              <w:jc w:val="center"/>
              <w:rPr>
                <w:lang w:eastAsia="ja-JP"/>
              </w:rPr>
            </w:pPr>
            <w:r w:rsidRPr="008A505D">
              <w:rPr>
                <w:lang w:eastAsia="ja-JP"/>
              </w:rPr>
              <w:t>4</w:t>
            </w:r>
          </w:p>
        </w:tc>
        <w:tc>
          <w:tcPr>
            <w:tcW w:w="2268" w:type="dxa"/>
            <w:vAlign w:val="center"/>
          </w:tcPr>
          <w:p w:rsidR="005A2E34" w:rsidRDefault="005A2E34" w:rsidP="00791A4D">
            <w:pPr>
              <w:tabs>
                <w:tab w:val="left" w:pos="540"/>
              </w:tabs>
              <w:spacing w:after="120" w:line="276" w:lineRule="auto"/>
              <w:jc w:val="both"/>
              <w:rPr>
                <w:lang w:val="nb-NO"/>
              </w:rPr>
            </w:pPr>
            <w:r>
              <w:rPr>
                <w:lang w:val="nb-NO"/>
              </w:rPr>
              <w:t xml:space="preserve">- Trình bày danh sách liên kết kép </w:t>
            </w:r>
          </w:p>
          <w:p w:rsidR="005A2E34" w:rsidRPr="008A505D" w:rsidRDefault="005A2E34" w:rsidP="00791A4D">
            <w:pPr>
              <w:spacing w:line="276" w:lineRule="auto"/>
              <w:jc w:val="both"/>
            </w:pPr>
            <w:r>
              <w:rPr>
                <w:lang w:val="nb-NO"/>
              </w:rPr>
              <w:t>- Thực hiện vận dụng các phép toán trên danh sách liên kết kép</w:t>
            </w:r>
          </w:p>
        </w:tc>
        <w:tc>
          <w:tcPr>
            <w:tcW w:w="992" w:type="dxa"/>
            <w:vAlign w:val="center"/>
          </w:tcPr>
          <w:p w:rsidR="005A2E34" w:rsidRPr="008A505D" w:rsidRDefault="005A2E34" w:rsidP="00791A4D">
            <w:pPr>
              <w:spacing w:line="276" w:lineRule="auto"/>
              <w:jc w:val="center"/>
              <w:rPr>
                <w:bCs/>
              </w:rPr>
            </w:pPr>
            <w:r>
              <w:rPr>
                <w:bCs/>
              </w:rPr>
              <w:t>CLO4</w:t>
            </w:r>
          </w:p>
        </w:tc>
        <w:tc>
          <w:tcPr>
            <w:tcW w:w="1135" w:type="dxa"/>
          </w:tcPr>
          <w:p w:rsidR="005A2E34" w:rsidRPr="008A505D" w:rsidRDefault="005A2E34" w:rsidP="00791A4D">
            <w:pPr>
              <w:spacing w:line="276" w:lineRule="auto"/>
              <w:rPr>
                <w:rFonts w:ascii="12" w:hAnsi="12"/>
              </w:rPr>
            </w:pPr>
            <w:r w:rsidRPr="008A505D">
              <w:rPr>
                <w:rFonts w:ascii="12" w:hAnsi="12"/>
              </w:rPr>
              <w:t>GV trình bày, hướng dẫn</w:t>
            </w:r>
          </w:p>
          <w:p w:rsidR="005A2E34" w:rsidRPr="008A505D" w:rsidRDefault="005A2E34" w:rsidP="00791A4D">
            <w:pPr>
              <w:spacing w:line="276" w:lineRule="auto"/>
              <w:rPr>
                <w:rFonts w:ascii="12" w:hAnsi="12"/>
              </w:rPr>
            </w:pPr>
            <w:r w:rsidRPr="008A505D">
              <w:rPr>
                <w:rFonts w:ascii="12" w:hAnsi="12"/>
              </w:rPr>
              <w:t>SV lắng nghe, thực hiện</w:t>
            </w:r>
            <w:r>
              <w:rPr>
                <w:rFonts w:ascii="12" w:hAnsi="12"/>
              </w:rPr>
              <w:t xml:space="preserve"> bài kiểm tra số 1</w:t>
            </w:r>
          </w:p>
          <w:p w:rsidR="005A2E34" w:rsidRPr="008A505D" w:rsidRDefault="005A2E34" w:rsidP="00791A4D">
            <w:pPr>
              <w:spacing w:line="276" w:lineRule="auto"/>
              <w:jc w:val="both"/>
              <w:rPr>
                <w:bCs/>
              </w:rPr>
            </w:pP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t>11</w:t>
            </w:r>
          </w:p>
        </w:tc>
        <w:tc>
          <w:tcPr>
            <w:tcW w:w="712" w:type="dxa"/>
            <w:vAlign w:val="center"/>
          </w:tcPr>
          <w:p w:rsidR="005A2E34" w:rsidRPr="008A505D" w:rsidRDefault="005A2E34" w:rsidP="00791A4D">
            <w:pPr>
              <w:spacing w:line="276" w:lineRule="auto"/>
              <w:jc w:val="center"/>
              <w:rPr>
                <w:lang w:eastAsia="ja-JP"/>
              </w:rPr>
            </w:pPr>
            <w:r w:rsidRPr="008A505D">
              <w:rPr>
                <w:lang w:eastAsia="ja-JP"/>
              </w:rPr>
              <w:t>11</w:t>
            </w:r>
          </w:p>
        </w:tc>
        <w:tc>
          <w:tcPr>
            <w:tcW w:w="2690" w:type="dxa"/>
            <w:vAlign w:val="center"/>
          </w:tcPr>
          <w:p w:rsidR="005A2E34" w:rsidRPr="008A505D" w:rsidRDefault="005A2E34" w:rsidP="00791A4D">
            <w:pPr>
              <w:spacing w:line="288" w:lineRule="auto"/>
              <w:rPr>
                <w:rStyle w:val="VnbnnidungInm"/>
                <w:rFonts w:eastAsia="Calibri"/>
                <w:sz w:val="24"/>
                <w:szCs w:val="24"/>
              </w:rPr>
            </w:pPr>
            <w:r w:rsidRPr="008A505D">
              <w:rPr>
                <w:rStyle w:val="VnbnnidungInm"/>
                <w:rFonts w:eastAsia="Calibri"/>
                <w:sz w:val="24"/>
                <w:szCs w:val="24"/>
              </w:rPr>
              <w:t>Chương 5. CẤU TRÚC CÂY</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5.1. Cấu trúc cây</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5.2. Cây nhị phân</w:t>
            </w:r>
          </w:p>
        </w:tc>
        <w:tc>
          <w:tcPr>
            <w:tcW w:w="708" w:type="dxa"/>
            <w:vAlign w:val="center"/>
          </w:tcPr>
          <w:p w:rsidR="005A2E34" w:rsidRPr="008A505D" w:rsidRDefault="005A2E34" w:rsidP="00791A4D">
            <w:pPr>
              <w:spacing w:line="276" w:lineRule="auto"/>
              <w:jc w:val="center"/>
              <w:rPr>
                <w:lang w:eastAsia="ja-JP"/>
              </w:rPr>
            </w:pPr>
            <w:r w:rsidRPr="008A505D">
              <w:rPr>
                <w:lang w:eastAsia="ja-JP"/>
              </w:rPr>
              <w:t>4</w:t>
            </w:r>
          </w:p>
        </w:tc>
        <w:tc>
          <w:tcPr>
            <w:tcW w:w="2268" w:type="dxa"/>
            <w:vAlign w:val="center"/>
          </w:tcPr>
          <w:p w:rsidR="005A2E34" w:rsidRDefault="005A2E34" w:rsidP="00791A4D">
            <w:pPr>
              <w:tabs>
                <w:tab w:val="left" w:pos="540"/>
              </w:tabs>
              <w:spacing w:after="120" w:line="276" w:lineRule="auto"/>
              <w:jc w:val="both"/>
              <w:rPr>
                <w:lang w:val="nb-NO"/>
              </w:rPr>
            </w:pPr>
            <w:r>
              <w:rPr>
                <w:lang w:val="nb-NO"/>
              </w:rPr>
              <w:t>- Trình bày khái niệm cây</w:t>
            </w:r>
          </w:p>
          <w:p w:rsidR="005A2E34" w:rsidRDefault="005A2E34" w:rsidP="00791A4D">
            <w:pPr>
              <w:tabs>
                <w:tab w:val="left" w:pos="540"/>
              </w:tabs>
              <w:spacing w:after="120" w:line="276" w:lineRule="auto"/>
              <w:jc w:val="both"/>
              <w:rPr>
                <w:lang w:val="nb-NO"/>
              </w:rPr>
            </w:pPr>
            <w:r>
              <w:rPr>
                <w:lang w:val="nb-NO"/>
              </w:rPr>
              <w:t>- Trình bày cách tạo cây, các phép toán trên cây</w:t>
            </w:r>
          </w:p>
          <w:p w:rsidR="005A2E34" w:rsidRDefault="005A2E34" w:rsidP="00791A4D">
            <w:pPr>
              <w:tabs>
                <w:tab w:val="left" w:pos="540"/>
              </w:tabs>
              <w:spacing w:after="120" w:line="276" w:lineRule="auto"/>
              <w:jc w:val="both"/>
              <w:rPr>
                <w:lang w:val="nb-NO"/>
              </w:rPr>
            </w:pPr>
            <w:r>
              <w:rPr>
                <w:lang w:val="nb-NO"/>
              </w:rPr>
              <w:t>- Biểu diễn cây</w:t>
            </w:r>
          </w:p>
          <w:p w:rsidR="005A2E34" w:rsidRPr="00A45B50" w:rsidRDefault="005A2E34" w:rsidP="00791A4D">
            <w:pPr>
              <w:tabs>
                <w:tab w:val="left" w:pos="540"/>
              </w:tabs>
              <w:spacing w:after="120" w:line="276" w:lineRule="auto"/>
              <w:jc w:val="both"/>
              <w:rPr>
                <w:lang w:val="nb-NO"/>
              </w:rPr>
            </w:pPr>
            <w:r>
              <w:rPr>
                <w:lang w:val="nb-NO"/>
              </w:rPr>
              <w:lastRenderedPageBreak/>
              <w:t>- Duyệt cây</w:t>
            </w:r>
          </w:p>
        </w:tc>
        <w:tc>
          <w:tcPr>
            <w:tcW w:w="992" w:type="dxa"/>
            <w:vAlign w:val="center"/>
          </w:tcPr>
          <w:p w:rsidR="005A2E34" w:rsidRPr="008A505D" w:rsidRDefault="005A2E34" w:rsidP="00791A4D">
            <w:pPr>
              <w:spacing w:line="276" w:lineRule="auto"/>
              <w:jc w:val="center"/>
              <w:rPr>
                <w:bCs/>
              </w:rPr>
            </w:pPr>
            <w:r>
              <w:rPr>
                <w:bCs/>
              </w:rPr>
              <w:lastRenderedPageBreak/>
              <w:t>CLO5</w:t>
            </w:r>
          </w:p>
        </w:tc>
        <w:tc>
          <w:tcPr>
            <w:tcW w:w="1135" w:type="dxa"/>
          </w:tcPr>
          <w:p w:rsidR="005A2E34" w:rsidRPr="008A505D" w:rsidRDefault="005A2E34" w:rsidP="00791A4D">
            <w:pPr>
              <w:spacing w:line="276" w:lineRule="auto"/>
              <w:rPr>
                <w:rFonts w:ascii="12" w:hAnsi="12"/>
              </w:rPr>
            </w:pPr>
            <w:r w:rsidRPr="008A505D">
              <w:rPr>
                <w:rFonts w:ascii="12" w:hAnsi="12"/>
              </w:rPr>
              <w:t>GV trình bày, hướng dẫn</w:t>
            </w:r>
          </w:p>
          <w:p w:rsidR="005A2E34" w:rsidRPr="00A45B50" w:rsidRDefault="005A2E34" w:rsidP="00791A4D">
            <w:pPr>
              <w:spacing w:line="276" w:lineRule="auto"/>
              <w:rPr>
                <w:rFonts w:ascii="12" w:hAnsi="12"/>
              </w:rPr>
            </w:pPr>
            <w:r w:rsidRPr="008A505D">
              <w:rPr>
                <w:rFonts w:ascii="12" w:hAnsi="12"/>
              </w:rPr>
              <w:t>SV lắng nghe, thực hiện</w:t>
            </w:r>
            <w:r>
              <w:rPr>
                <w:rFonts w:ascii="12" w:hAnsi="12"/>
              </w:rPr>
              <w:t xml:space="preserve"> tạo </w:t>
            </w:r>
            <w:r>
              <w:rPr>
                <w:rFonts w:ascii="12" w:hAnsi="12"/>
              </w:rPr>
              <w:lastRenderedPageBreak/>
              <w:t xml:space="preserve">dựng và mô tả </w:t>
            </w: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lastRenderedPageBreak/>
              <w:t>12</w:t>
            </w:r>
          </w:p>
        </w:tc>
        <w:tc>
          <w:tcPr>
            <w:tcW w:w="712" w:type="dxa"/>
            <w:vAlign w:val="center"/>
          </w:tcPr>
          <w:p w:rsidR="005A2E34" w:rsidRPr="008A505D" w:rsidRDefault="005A2E34" w:rsidP="00791A4D">
            <w:pPr>
              <w:spacing w:line="276" w:lineRule="auto"/>
              <w:jc w:val="center"/>
              <w:rPr>
                <w:lang w:eastAsia="ja-JP"/>
              </w:rPr>
            </w:pPr>
            <w:r w:rsidRPr="008A505D">
              <w:rPr>
                <w:lang w:eastAsia="ja-JP"/>
              </w:rPr>
              <w:t>12</w:t>
            </w:r>
          </w:p>
        </w:tc>
        <w:tc>
          <w:tcPr>
            <w:tcW w:w="2690" w:type="dxa"/>
            <w:vAlign w:val="center"/>
          </w:tcPr>
          <w:p w:rsidR="005A2E34" w:rsidRPr="008A505D" w:rsidRDefault="005A2E34" w:rsidP="00791A4D">
            <w:pPr>
              <w:spacing w:line="288" w:lineRule="auto"/>
              <w:rPr>
                <w:rStyle w:val="VnbnnidungInm"/>
                <w:rFonts w:eastAsia="Calibri"/>
                <w:sz w:val="24"/>
                <w:szCs w:val="24"/>
              </w:rPr>
            </w:pPr>
            <w:r w:rsidRPr="008A505D">
              <w:rPr>
                <w:rStyle w:val="VnbnnidungInm"/>
                <w:rFonts w:eastAsia="Calibri"/>
                <w:sz w:val="24"/>
                <w:szCs w:val="24"/>
              </w:rPr>
              <w:t>Chương 5. CẤU TRÚC CÂY</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5.3. Cây nhị phân tìm kiếm</w:t>
            </w:r>
          </w:p>
          <w:p w:rsidR="005A2E34" w:rsidRPr="008A505D" w:rsidRDefault="005A2E34" w:rsidP="00791A4D">
            <w:pPr>
              <w:spacing w:line="276" w:lineRule="auto"/>
              <w:jc w:val="both"/>
              <w:rPr>
                <w:lang w:eastAsia="ja-JP"/>
              </w:rPr>
            </w:pPr>
          </w:p>
        </w:tc>
        <w:tc>
          <w:tcPr>
            <w:tcW w:w="708" w:type="dxa"/>
            <w:vAlign w:val="center"/>
          </w:tcPr>
          <w:p w:rsidR="005A2E34" w:rsidRPr="008A505D" w:rsidRDefault="005A2E34" w:rsidP="00791A4D">
            <w:pPr>
              <w:spacing w:line="276" w:lineRule="auto"/>
              <w:jc w:val="center"/>
              <w:rPr>
                <w:lang w:eastAsia="ja-JP"/>
              </w:rPr>
            </w:pPr>
            <w:r w:rsidRPr="008A505D">
              <w:rPr>
                <w:lang w:eastAsia="ja-JP"/>
              </w:rPr>
              <w:t>4</w:t>
            </w:r>
          </w:p>
        </w:tc>
        <w:tc>
          <w:tcPr>
            <w:tcW w:w="2268" w:type="dxa"/>
            <w:vAlign w:val="center"/>
          </w:tcPr>
          <w:p w:rsidR="005A2E34" w:rsidRDefault="005A2E34" w:rsidP="00791A4D">
            <w:pPr>
              <w:tabs>
                <w:tab w:val="left" w:pos="540"/>
              </w:tabs>
              <w:spacing w:after="120" w:line="276" w:lineRule="auto"/>
              <w:jc w:val="both"/>
              <w:rPr>
                <w:lang w:val="nb-NO"/>
              </w:rPr>
            </w:pPr>
            <w:r>
              <w:rPr>
                <w:lang w:val="nb-NO"/>
              </w:rPr>
              <w:t>- Trình bày khái niệm cây nhị phân tìm kiếm, cách tạo cây nhị phân tìm kiếm, các phép toán trên cây nhị phân tìm kiếm</w:t>
            </w:r>
          </w:p>
          <w:p w:rsidR="005A2E34" w:rsidRPr="00125C25" w:rsidRDefault="005A2E34" w:rsidP="00791A4D">
            <w:pPr>
              <w:tabs>
                <w:tab w:val="left" w:pos="540"/>
              </w:tabs>
              <w:spacing w:after="120" w:line="276" w:lineRule="auto"/>
              <w:jc w:val="both"/>
              <w:rPr>
                <w:lang w:val="nb-NO"/>
              </w:rPr>
            </w:pPr>
            <w:r>
              <w:rPr>
                <w:lang w:val="nb-NO"/>
              </w:rPr>
              <w:t>- Biểu diễn và duyệt cây nhị phân tìm kiếm</w:t>
            </w:r>
          </w:p>
        </w:tc>
        <w:tc>
          <w:tcPr>
            <w:tcW w:w="992" w:type="dxa"/>
            <w:vAlign w:val="center"/>
          </w:tcPr>
          <w:p w:rsidR="005A2E34" w:rsidRPr="008A505D" w:rsidRDefault="005A2E34" w:rsidP="00791A4D">
            <w:pPr>
              <w:spacing w:line="276" w:lineRule="auto"/>
              <w:jc w:val="center"/>
              <w:rPr>
                <w:bCs/>
              </w:rPr>
            </w:pPr>
            <w:r>
              <w:rPr>
                <w:bCs/>
              </w:rPr>
              <w:t>CLO5</w:t>
            </w:r>
          </w:p>
        </w:tc>
        <w:tc>
          <w:tcPr>
            <w:tcW w:w="1135" w:type="dxa"/>
          </w:tcPr>
          <w:p w:rsidR="005A2E34" w:rsidRPr="008A505D" w:rsidRDefault="005A2E34" w:rsidP="00791A4D">
            <w:pPr>
              <w:spacing w:line="276" w:lineRule="auto"/>
              <w:rPr>
                <w:rFonts w:ascii="12" w:hAnsi="12"/>
              </w:rPr>
            </w:pPr>
            <w:r w:rsidRPr="008A505D">
              <w:rPr>
                <w:rFonts w:ascii="12" w:hAnsi="12"/>
              </w:rPr>
              <w:t>GV trình bày, hướng dẫn</w:t>
            </w:r>
          </w:p>
          <w:p w:rsidR="005A2E34" w:rsidRPr="008A505D" w:rsidRDefault="005A2E34" w:rsidP="00791A4D">
            <w:pPr>
              <w:spacing w:line="276" w:lineRule="auto"/>
              <w:rPr>
                <w:rFonts w:ascii="12" w:hAnsi="12"/>
              </w:rPr>
            </w:pPr>
            <w:r w:rsidRPr="008A505D">
              <w:rPr>
                <w:rFonts w:ascii="12" w:hAnsi="12"/>
              </w:rPr>
              <w:t>SV lắng nghe, thực hiện</w:t>
            </w:r>
          </w:p>
          <w:p w:rsidR="005A2E34" w:rsidRPr="008A505D" w:rsidRDefault="005A2E34" w:rsidP="00791A4D">
            <w:pPr>
              <w:spacing w:line="276" w:lineRule="auto"/>
              <w:jc w:val="both"/>
              <w:rPr>
                <w:bCs/>
              </w:rPr>
            </w:pP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t>13</w:t>
            </w:r>
          </w:p>
        </w:tc>
        <w:tc>
          <w:tcPr>
            <w:tcW w:w="712" w:type="dxa"/>
            <w:vAlign w:val="center"/>
          </w:tcPr>
          <w:p w:rsidR="005A2E34" w:rsidRPr="008A505D" w:rsidRDefault="005A2E34" w:rsidP="00791A4D">
            <w:pPr>
              <w:spacing w:line="276" w:lineRule="auto"/>
              <w:jc w:val="center"/>
              <w:rPr>
                <w:lang w:eastAsia="ja-JP"/>
              </w:rPr>
            </w:pPr>
            <w:r w:rsidRPr="008A505D">
              <w:rPr>
                <w:lang w:eastAsia="ja-JP"/>
              </w:rPr>
              <w:t>13</w:t>
            </w:r>
          </w:p>
        </w:tc>
        <w:tc>
          <w:tcPr>
            <w:tcW w:w="2690" w:type="dxa"/>
            <w:vAlign w:val="center"/>
          </w:tcPr>
          <w:p w:rsidR="005A2E34" w:rsidRPr="008A505D" w:rsidRDefault="005A2E34" w:rsidP="00791A4D">
            <w:pPr>
              <w:spacing w:line="288" w:lineRule="auto"/>
              <w:rPr>
                <w:rStyle w:val="VnbnnidungInm"/>
                <w:rFonts w:eastAsia="Calibri"/>
                <w:sz w:val="24"/>
                <w:szCs w:val="24"/>
              </w:rPr>
            </w:pPr>
            <w:r w:rsidRPr="008A505D">
              <w:rPr>
                <w:rStyle w:val="VnbnnidungInm"/>
                <w:rFonts w:eastAsia="Calibri"/>
                <w:sz w:val="24"/>
                <w:szCs w:val="24"/>
              </w:rPr>
              <w:t xml:space="preserve">Chương 6. ĐỒ THỊ </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6.1. Cái khái niệm đồ thị</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6.2. Biểu diễn đồ thị</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6.3. Duyệt đồ thị</w:t>
            </w:r>
          </w:p>
        </w:tc>
        <w:tc>
          <w:tcPr>
            <w:tcW w:w="708" w:type="dxa"/>
            <w:vAlign w:val="center"/>
          </w:tcPr>
          <w:p w:rsidR="005A2E34" w:rsidRPr="008A505D" w:rsidRDefault="005A2E34" w:rsidP="00791A4D">
            <w:pPr>
              <w:spacing w:line="276" w:lineRule="auto"/>
              <w:jc w:val="center"/>
              <w:rPr>
                <w:lang w:eastAsia="ja-JP"/>
              </w:rPr>
            </w:pPr>
            <w:r w:rsidRPr="008A505D">
              <w:rPr>
                <w:lang w:eastAsia="ja-JP"/>
              </w:rPr>
              <w:t>4</w:t>
            </w:r>
          </w:p>
        </w:tc>
        <w:tc>
          <w:tcPr>
            <w:tcW w:w="2268" w:type="dxa"/>
            <w:vAlign w:val="center"/>
          </w:tcPr>
          <w:p w:rsidR="005A2E34" w:rsidRDefault="005A2E34" w:rsidP="00791A4D">
            <w:pPr>
              <w:tabs>
                <w:tab w:val="left" w:pos="540"/>
              </w:tabs>
              <w:spacing w:after="120" w:line="276" w:lineRule="auto"/>
              <w:jc w:val="both"/>
              <w:rPr>
                <w:lang w:val="nb-NO"/>
              </w:rPr>
            </w:pPr>
            <w:r>
              <w:rPr>
                <w:lang w:val="nb-NO"/>
              </w:rPr>
              <w:t>- Trình bày khái niệm đồ thị</w:t>
            </w:r>
          </w:p>
          <w:p w:rsidR="005A2E34" w:rsidRDefault="005A2E34" w:rsidP="00791A4D">
            <w:pPr>
              <w:tabs>
                <w:tab w:val="left" w:pos="540"/>
              </w:tabs>
              <w:spacing w:after="120" w:line="276" w:lineRule="auto"/>
              <w:jc w:val="both"/>
              <w:rPr>
                <w:lang w:val="nb-NO"/>
              </w:rPr>
            </w:pPr>
            <w:r>
              <w:rPr>
                <w:lang w:val="nb-NO"/>
              </w:rPr>
              <w:t>- Vận dụng biểu diễn đồ thị cho một bài toán cụ thể</w:t>
            </w:r>
          </w:p>
          <w:p w:rsidR="005A2E34" w:rsidRDefault="005A2E34" w:rsidP="00791A4D">
            <w:pPr>
              <w:tabs>
                <w:tab w:val="left" w:pos="540"/>
              </w:tabs>
              <w:spacing w:after="120" w:line="276" w:lineRule="auto"/>
              <w:jc w:val="both"/>
              <w:rPr>
                <w:lang w:val="nb-NO"/>
              </w:rPr>
            </w:pPr>
            <w:r>
              <w:rPr>
                <w:lang w:val="nb-NO"/>
              </w:rPr>
              <w:t>- Vận dụng duyệt đồ thị</w:t>
            </w:r>
          </w:p>
          <w:p w:rsidR="005A2E34" w:rsidRPr="008A505D" w:rsidRDefault="005A2E34" w:rsidP="00791A4D">
            <w:pPr>
              <w:spacing w:line="276" w:lineRule="auto"/>
              <w:jc w:val="both"/>
            </w:pPr>
            <w:r>
              <w:rPr>
                <w:lang w:val="nb-NO"/>
              </w:rPr>
              <w:t>- Thực hiện vận dụng các thuật toán tìm kiếm trên đồ thị</w:t>
            </w:r>
          </w:p>
        </w:tc>
        <w:tc>
          <w:tcPr>
            <w:tcW w:w="992" w:type="dxa"/>
            <w:vAlign w:val="center"/>
          </w:tcPr>
          <w:p w:rsidR="005A2E34" w:rsidRPr="008A505D" w:rsidRDefault="005A2E34" w:rsidP="00791A4D">
            <w:pPr>
              <w:spacing w:line="276" w:lineRule="auto"/>
              <w:jc w:val="center"/>
              <w:rPr>
                <w:bCs/>
              </w:rPr>
            </w:pPr>
            <w:r>
              <w:rPr>
                <w:bCs/>
              </w:rPr>
              <w:t>CLO6</w:t>
            </w:r>
          </w:p>
        </w:tc>
        <w:tc>
          <w:tcPr>
            <w:tcW w:w="1135" w:type="dxa"/>
          </w:tcPr>
          <w:p w:rsidR="005A2E34" w:rsidRPr="008A505D" w:rsidRDefault="005A2E34" w:rsidP="00791A4D">
            <w:pPr>
              <w:spacing w:line="276" w:lineRule="auto"/>
              <w:rPr>
                <w:rFonts w:ascii="12" w:hAnsi="12"/>
              </w:rPr>
            </w:pPr>
            <w:r w:rsidRPr="008A505D">
              <w:rPr>
                <w:rFonts w:ascii="12" w:hAnsi="12"/>
              </w:rPr>
              <w:t>GV trình bày, hướng dẫn</w:t>
            </w:r>
          </w:p>
          <w:p w:rsidR="005A2E34" w:rsidRPr="008A505D" w:rsidRDefault="005A2E34" w:rsidP="00791A4D">
            <w:pPr>
              <w:spacing w:line="276" w:lineRule="auto"/>
              <w:rPr>
                <w:rFonts w:ascii="12" w:hAnsi="12"/>
              </w:rPr>
            </w:pPr>
            <w:r w:rsidRPr="008A505D">
              <w:rPr>
                <w:rFonts w:ascii="12" w:hAnsi="12"/>
              </w:rPr>
              <w:t>SV lắng nghe, thực hiện</w:t>
            </w:r>
          </w:p>
          <w:p w:rsidR="005A2E34" w:rsidRPr="008A505D" w:rsidRDefault="005A2E34" w:rsidP="00791A4D">
            <w:pPr>
              <w:spacing w:line="276" w:lineRule="auto"/>
              <w:jc w:val="both"/>
              <w:rPr>
                <w:bCs/>
              </w:rPr>
            </w:pP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t>14</w:t>
            </w:r>
          </w:p>
        </w:tc>
        <w:tc>
          <w:tcPr>
            <w:tcW w:w="712" w:type="dxa"/>
            <w:vAlign w:val="center"/>
          </w:tcPr>
          <w:p w:rsidR="005A2E34" w:rsidRPr="008A505D" w:rsidRDefault="005A2E34" w:rsidP="00791A4D">
            <w:pPr>
              <w:spacing w:line="276" w:lineRule="auto"/>
              <w:jc w:val="center"/>
              <w:rPr>
                <w:lang w:eastAsia="ja-JP"/>
              </w:rPr>
            </w:pPr>
            <w:r w:rsidRPr="008A505D">
              <w:rPr>
                <w:lang w:eastAsia="ja-JP"/>
              </w:rPr>
              <w:t>14</w:t>
            </w:r>
          </w:p>
        </w:tc>
        <w:tc>
          <w:tcPr>
            <w:tcW w:w="2690" w:type="dxa"/>
            <w:vAlign w:val="center"/>
          </w:tcPr>
          <w:p w:rsidR="005A2E34" w:rsidRPr="008A505D" w:rsidRDefault="005A2E34" w:rsidP="00791A4D">
            <w:pPr>
              <w:spacing w:line="288" w:lineRule="auto"/>
              <w:rPr>
                <w:rStyle w:val="VnbnnidungInm"/>
                <w:rFonts w:eastAsia="Calibri"/>
                <w:sz w:val="24"/>
                <w:szCs w:val="24"/>
              </w:rPr>
            </w:pPr>
            <w:r w:rsidRPr="008A505D">
              <w:rPr>
                <w:rStyle w:val="VnbnnidungInm"/>
                <w:rFonts w:eastAsia="Calibri"/>
                <w:sz w:val="24"/>
                <w:szCs w:val="24"/>
              </w:rPr>
              <w:t xml:space="preserve">Chương 6. ĐỒ THỊ </w:t>
            </w:r>
          </w:p>
          <w:p w:rsidR="005A2E34" w:rsidRPr="008A505D" w:rsidRDefault="005A2E34" w:rsidP="00791A4D">
            <w:pPr>
              <w:pStyle w:val="Vnbnnidung0"/>
              <w:shd w:val="clear" w:color="auto" w:fill="auto"/>
              <w:spacing w:before="120" w:line="288" w:lineRule="auto"/>
              <w:ind w:firstLine="0"/>
              <w:jc w:val="left"/>
              <w:rPr>
                <w:sz w:val="24"/>
                <w:szCs w:val="24"/>
              </w:rPr>
            </w:pPr>
            <w:r w:rsidRPr="008A505D">
              <w:rPr>
                <w:sz w:val="24"/>
                <w:szCs w:val="24"/>
              </w:rPr>
              <w:t>6.4. Các giải thuật tìm kiếm trên đồ thị</w:t>
            </w:r>
          </w:p>
          <w:p w:rsidR="005A2E34" w:rsidRPr="008A505D" w:rsidRDefault="005A2E34" w:rsidP="00791A4D">
            <w:pPr>
              <w:spacing w:line="276" w:lineRule="auto"/>
              <w:jc w:val="both"/>
              <w:rPr>
                <w:lang w:eastAsia="ja-JP"/>
              </w:rPr>
            </w:pPr>
            <w:r w:rsidRPr="008A505D">
              <w:t>6.5. Các bài toán với đồ thị</w:t>
            </w:r>
          </w:p>
        </w:tc>
        <w:tc>
          <w:tcPr>
            <w:tcW w:w="708" w:type="dxa"/>
            <w:vAlign w:val="center"/>
          </w:tcPr>
          <w:p w:rsidR="005A2E34" w:rsidRPr="008A505D" w:rsidRDefault="005A2E34" w:rsidP="00791A4D">
            <w:pPr>
              <w:spacing w:line="276" w:lineRule="auto"/>
              <w:jc w:val="center"/>
              <w:rPr>
                <w:lang w:eastAsia="ja-JP"/>
              </w:rPr>
            </w:pPr>
            <w:r w:rsidRPr="008A505D">
              <w:rPr>
                <w:lang w:eastAsia="ja-JP"/>
              </w:rPr>
              <w:t>4</w:t>
            </w:r>
          </w:p>
        </w:tc>
        <w:tc>
          <w:tcPr>
            <w:tcW w:w="2268" w:type="dxa"/>
            <w:vAlign w:val="center"/>
          </w:tcPr>
          <w:p w:rsidR="005A2E34" w:rsidRPr="001360AA" w:rsidRDefault="005A2E34" w:rsidP="00BC2270">
            <w:pPr>
              <w:pStyle w:val="ListParagraph"/>
              <w:numPr>
                <w:ilvl w:val="0"/>
                <w:numId w:val="5"/>
              </w:numPr>
              <w:tabs>
                <w:tab w:val="left" w:pos="203"/>
              </w:tabs>
              <w:spacing w:after="120"/>
              <w:ind w:left="34" w:firstLine="0"/>
              <w:jc w:val="both"/>
              <w:rPr>
                <w:lang w:val="nb-NO"/>
              </w:rPr>
            </w:pPr>
            <w:r>
              <w:rPr>
                <w:lang w:val="nb-NO"/>
              </w:rPr>
              <w:t>Trình bày và cài đặt</w:t>
            </w:r>
            <w:r w:rsidRPr="001360AA">
              <w:rPr>
                <w:lang w:val="nb-NO"/>
              </w:rPr>
              <w:t xml:space="preserve"> thuật toán tìm kiếm trên đồ thị</w:t>
            </w:r>
          </w:p>
          <w:p w:rsidR="005A2E34" w:rsidRPr="008A505D" w:rsidRDefault="005A2E34" w:rsidP="00BC2270">
            <w:pPr>
              <w:pStyle w:val="ListParagraph"/>
              <w:numPr>
                <w:ilvl w:val="0"/>
                <w:numId w:val="5"/>
              </w:numPr>
              <w:tabs>
                <w:tab w:val="left" w:pos="249"/>
              </w:tabs>
              <w:spacing w:line="276" w:lineRule="auto"/>
              <w:ind w:left="0" w:firstLine="34"/>
              <w:jc w:val="both"/>
            </w:pPr>
            <w:r>
              <w:rPr>
                <w:lang w:val="nb-NO"/>
              </w:rPr>
              <w:t>Thực hành cài đặt các bài toán với đồ thị.</w:t>
            </w:r>
          </w:p>
        </w:tc>
        <w:tc>
          <w:tcPr>
            <w:tcW w:w="992" w:type="dxa"/>
            <w:vAlign w:val="center"/>
          </w:tcPr>
          <w:p w:rsidR="005A2E34" w:rsidRPr="008A505D" w:rsidRDefault="005A2E34" w:rsidP="00791A4D">
            <w:pPr>
              <w:spacing w:line="276" w:lineRule="auto"/>
              <w:jc w:val="center"/>
              <w:rPr>
                <w:bCs/>
              </w:rPr>
            </w:pPr>
            <w:r>
              <w:rPr>
                <w:bCs/>
              </w:rPr>
              <w:t>CLO6</w:t>
            </w:r>
          </w:p>
        </w:tc>
        <w:tc>
          <w:tcPr>
            <w:tcW w:w="1135" w:type="dxa"/>
          </w:tcPr>
          <w:p w:rsidR="005A2E34" w:rsidRPr="008A505D" w:rsidRDefault="005A2E34" w:rsidP="00791A4D">
            <w:pPr>
              <w:spacing w:line="276" w:lineRule="auto"/>
              <w:rPr>
                <w:rFonts w:ascii="12" w:hAnsi="12"/>
              </w:rPr>
            </w:pPr>
            <w:r w:rsidRPr="008A505D">
              <w:rPr>
                <w:rFonts w:ascii="12" w:hAnsi="12"/>
              </w:rPr>
              <w:t>GV trình bày, hướng dẫn</w:t>
            </w:r>
          </w:p>
          <w:p w:rsidR="005A2E34" w:rsidRPr="008A505D" w:rsidRDefault="005A2E34" w:rsidP="00791A4D">
            <w:pPr>
              <w:spacing w:line="276" w:lineRule="auto"/>
              <w:rPr>
                <w:bCs/>
              </w:rPr>
            </w:pPr>
            <w:r w:rsidRPr="008A505D">
              <w:rPr>
                <w:rFonts w:ascii="12" w:hAnsi="12"/>
              </w:rPr>
              <w:t>SV thự</w:t>
            </w:r>
            <w:r>
              <w:rPr>
                <w:rFonts w:ascii="12" w:hAnsi="12"/>
              </w:rPr>
              <w:t xml:space="preserve">c hành viết chương trình </w:t>
            </w:r>
          </w:p>
        </w:tc>
      </w:tr>
      <w:tr w:rsidR="005A2E34" w:rsidRPr="008A505D" w:rsidTr="00791A4D">
        <w:tc>
          <w:tcPr>
            <w:tcW w:w="846" w:type="dxa"/>
            <w:vAlign w:val="center"/>
          </w:tcPr>
          <w:p w:rsidR="005A2E34" w:rsidRPr="008A505D" w:rsidRDefault="005A2E34" w:rsidP="00791A4D">
            <w:pPr>
              <w:spacing w:line="276" w:lineRule="auto"/>
              <w:jc w:val="center"/>
              <w:rPr>
                <w:lang w:eastAsia="ja-JP"/>
              </w:rPr>
            </w:pPr>
            <w:r w:rsidRPr="008A505D">
              <w:rPr>
                <w:lang w:eastAsia="ja-JP"/>
              </w:rPr>
              <w:t>15</w:t>
            </w:r>
          </w:p>
        </w:tc>
        <w:tc>
          <w:tcPr>
            <w:tcW w:w="712" w:type="dxa"/>
            <w:vAlign w:val="center"/>
          </w:tcPr>
          <w:p w:rsidR="005A2E34" w:rsidRPr="008A505D" w:rsidRDefault="005A2E34" w:rsidP="00791A4D">
            <w:pPr>
              <w:spacing w:line="276" w:lineRule="auto"/>
              <w:jc w:val="center"/>
              <w:rPr>
                <w:lang w:eastAsia="ja-JP"/>
              </w:rPr>
            </w:pPr>
            <w:r w:rsidRPr="008A505D">
              <w:rPr>
                <w:lang w:eastAsia="ja-JP"/>
              </w:rPr>
              <w:t>15</w:t>
            </w:r>
          </w:p>
        </w:tc>
        <w:tc>
          <w:tcPr>
            <w:tcW w:w="2690" w:type="dxa"/>
            <w:vAlign w:val="center"/>
          </w:tcPr>
          <w:p w:rsidR="005A2E34" w:rsidRPr="008A505D" w:rsidRDefault="005A2E34" w:rsidP="00BC2270">
            <w:pPr>
              <w:pStyle w:val="ListParagraph"/>
              <w:numPr>
                <w:ilvl w:val="0"/>
                <w:numId w:val="5"/>
              </w:numPr>
              <w:spacing w:line="276" w:lineRule="auto"/>
              <w:ind w:left="172" w:hanging="172"/>
              <w:jc w:val="both"/>
              <w:rPr>
                <w:lang w:eastAsia="ja-JP"/>
              </w:rPr>
            </w:pPr>
            <w:r w:rsidRPr="008A505D">
              <w:rPr>
                <w:lang w:eastAsia="ja-JP"/>
              </w:rPr>
              <w:t>Bài kiếm tra định kỳ số 2 (A2.2)</w:t>
            </w:r>
          </w:p>
          <w:p w:rsidR="005A2E34" w:rsidRPr="008A505D" w:rsidRDefault="005A2E34" w:rsidP="00BC2270">
            <w:pPr>
              <w:pStyle w:val="ListParagraph"/>
              <w:numPr>
                <w:ilvl w:val="0"/>
                <w:numId w:val="5"/>
              </w:numPr>
              <w:spacing w:line="276" w:lineRule="auto"/>
              <w:ind w:left="172" w:hanging="172"/>
              <w:jc w:val="both"/>
              <w:rPr>
                <w:lang w:eastAsia="ja-JP"/>
              </w:rPr>
            </w:pPr>
            <w:r w:rsidRPr="008A505D">
              <w:rPr>
                <w:lang w:eastAsia="ja-JP"/>
              </w:rPr>
              <w:t>Ôn tập cuối kỳ</w:t>
            </w:r>
          </w:p>
        </w:tc>
        <w:tc>
          <w:tcPr>
            <w:tcW w:w="708" w:type="dxa"/>
            <w:vAlign w:val="center"/>
          </w:tcPr>
          <w:p w:rsidR="005A2E34" w:rsidRPr="008A505D" w:rsidRDefault="005A2E34" w:rsidP="00791A4D">
            <w:pPr>
              <w:spacing w:line="276" w:lineRule="auto"/>
              <w:jc w:val="center"/>
              <w:rPr>
                <w:lang w:eastAsia="ja-JP"/>
              </w:rPr>
            </w:pPr>
            <w:r w:rsidRPr="008A505D">
              <w:rPr>
                <w:lang w:eastAsia="ja-JP"/>
              </w:rPr>
              <w:t>4</w:t>
            </w:r>
          </w:p>
        </w:tc>
        <w:tc>
          <w:tcPr>
            <w:tcW w:w="2268" w:type="dxa"/>
            <w:vAlign w:val="center"/>
          </w:tcPr>
          <w:p w:rsidR="005A2E34" w:rsidRPr="008A505D" w:rsidRDefault="005A2E34" w:rsidP="00BC2270">
            <w:pPr>
              <w:pStyle w:val="ListParagraph"/>
              <w:numPr>
                <w:ilvl w:val="0"/>
                <w:numId w:val="5"/>
              </w:numPr>
              <w:spacing w:line="276" w:lineRule="auto"/>
              <w:ind w:left="176" w:hanging="176"/>
              <w:jc w:val="both"/>
            </w:pPr>
            <w:r w:rsidRPr="008A505D">
              <w:t>Thực hiện bài kiểm tra định kỳ số 2 (A2.2)</w:t>
            </w:r>
          </w:p>
          <w:p w:rsidR="005A2E34" w:rsidRPr="008A505D" w:rsidRDefault="005A2E34" w:rsidP="00BC2270">
            <w:pPr>
              <w:pStyle w:val="ListParagraph"/>
              <w:numPr>
                <w:ilvl w:val="0"/>
                <w:numId w:val="5"/>
              </w:numPr>
              <w:spacing w:line="276" w:lineRule="auto"/>
              <w:ind w:left="176" w:hanging="176"/>
              <w:jc w:val="both"/>
            </w:pPr>
            <w:r w:rsidRPr="008A505D">
              <w:t>Tổng hợp luyện tập các kiến thức đã học.</w:t>
            </w:r>
          </w:p>
        </w:tc>
        <w:tc>
          <w:tcPr>
            <w:tcW w:w="992" w:type="dxa"/>
            <w:vAlign w:val="center"/>
          </w:tcPr>
          <w:p w:rsidR="005A2E34" w:rsidRDefault="005A2E34" w:rsidP="00791A4D">
            <w:pPr>
              <w:spacing w:line="276" w:lineRule="auto"/>
              <w:jc w:val="center"/>
              <w:rPr>
                <w:bCs/>
              </w:rPr>
            </w:pPr>
            <w:r>
              <w:rPr>
                <w:bCs/>
              </w:rPr>
              <w:t>CLO2, CLO3, CLO4, CLO5</w:t>
            </w:r>
          </w:p>
          <w:p w:rsidR="005A2E34" w:rsidRPr="008A505D" w:rsidRDefault="005A2E34" w:rsidP="00791A4D">
            <w:pPr>
              <w:spacing w:line="276" w:lineRule="auto"/>
              <w:jc w:val="center"/>
              <w:rPr>
                <w:bCs/>
              </w:rPr>
            </w:pPr>
            <w:r>
              <w:rPr>
                <w:bCs/>
              </w:rPr>
              <w:t>CLO6</w:t>
            </w:r>
          </w:p>
        </w:tc>
        <w:tc>
          <w:tcPr>
            <w:tcW w:w="1135" w:type="dxa"/>
          </w:tcPr>
          <w:p w:rsidR="005A2E34" w:rsidRPr="008A505D" w:rsidRDefault="005A2E34" w:rsidP="00791A4D">
            <w:pPr>
              <w:spacing w:line="276" w:lineRule="auto"/>
              <w:rPr>
                <w:rFonts w:ascii="12" w:hAnsi="12"/>
              </w:rPr>
            </w:pPr>
            <w:r w:rsidRPr="008A505D">
              <w:rPr>
                <w:rFonts w:ascii="12" w:hAnsi="12"/>
              </w:rPr>
              <w:t>SV làm bài kiểm tra và luyện tập các bài tậ</w:t>
            </w:r>
            <w:r>
              <w:rPr>
                <w:rFonts w:ascii="12" w:hAnsi="12"/>
              </w:rPr>
              <w:t>p.</w:t>
            </w:r>
          </w:p>
        </w:tc>
      </w:tr>
    </w:tbl>
    <w:p w:rsidR="005A2E34" w:rsidRPr="00C445CE" w:rsidRDefault="005A2E34" w:rsidP="00791A4D">
      <w:pPr>
        <w:rPr>
          <w:bCs/>
        </w:rPr>
      </w:pPr>
    </w:p>
    <w:p w:rsidR="005A2E34" w:rsidRDefault="005A2E34" w:rsidP="00791A4D">
      <w:pPr>
        <w:outlineLvl w:val="0"/>
        <w:rPr>
          <w:b/>
          <w:bCs/>
        </w:rPr>
      </w:pPr>
      <w:r>
        <w:rPr>
          <w:b/>
          <w:bCs/>
        </w:rPr>
        <w:t>8. Phương pháp, kỹ thuật dạy – học</w:t>
      </w:r>
    </w:p>
    <w:p w:rsidR="005A2E34" w:rsidRDefault="005A2E34" w:rsidP="00791A4D">
      <w:pPr>
        <w:jc w:val="both"/>
        <w:outlineLvl w:val="0"/>
        <w:rPr>
          <w:bCs/>
        </w:rPr>
      </w:pPr>
      <w:r w:rsidRPr="00FA5D19">
        <w:rPr>
          <w:bCs/>
        </w:rPr>
        <w:t>- Trên lớp:</w:t>
      </w:r>
      <w:r>
        <w:rPr>
          <w:bCs/>
        </w:rPr>
        <w:t xml:space="preserve"> Thuyết trình, thảo luận, luyện tập;</w:t>
      </w:r>
    </w:p>
    <w:p w:rsidR="005A2E34" w:rsidRDefault="005A2E34" w:rsidP="00791A4D">
      <w:pPr>
        <w:jc w:val="both"/>
        <w:outlineLvl w:val="0"/>
        <w:rPr>
          <w:bCs/>
        </w:rPr>
      </w:pPr>
      <w:r>
        <w:rPr>
          <w:bCs/>
        </w:rPr>
        <w:t>- Tự học: Nghiên cứu, làm bài tập.</w:t>
      </w:r>
    </w:p>
    <w:p w:rsidR="005A2E34" w:rsidRDefault="005A2E34" w:rsidP="00791A4D">
      <w:pPr>
        <w:jc w:val="both"/>
        <w:outlineLvl w:val="0"/>
        <w:rPr>
          <w:bCs/>
        </w:rPr>
      </w:pPr>
      <w:r>
        <w:rPr>
          <w:bCs/>
        </w:rPr>
        <w:t>- Làm việc nhóm: Luyện tập theo nhóm, thực hiện nhiệm vụ học tập.</w:t>
      </w:r>
    </w:p>
    <w:p w:rsidR="005A2E34" w:rsidRPr="00446C79" w:rsidRDefault="005A2E34" w:rsidP="00791A4D">
      <w:pPr>
        <w:outlineLvl w:val="0"/>
        <w:rPr>
          <w:b/>
          <w:bCs/>
        </w:rPr>
      </w:pPr>
      <w:r>
        <w:rPr>
          <w:b/>
          <w:bCs/>
        </w:rPr>
        <w:t>9</w:t>
      </w:r>
      <w:r w:rsidRPr="00446C79">
        <w:rPr>
          <w:b/>
          <w:bCs/>
        </w:rPr>
        <w:t>. Đánh giá học phần</w:t>
      </w:r>
    </w:p>
    <w:p w:rsidR="005A2E34" w:rsidRPr="00531EB3" w:rsidRDefault="005A2E34" w:rsidP="00791A4D">
      <w:pPr>
        <w:rPr>
          <w:b/>
          <w:bCs/>
        </w:rPr>
      </w:pPr>
      <w:r>
        <w:rPr>
          <w:b/>
          <w:i/>
        </w:rPr>
        <w:t>9</w:t>
      </w:r>
      <w:r w:rsidRPr="00446C79">
        <w:rPr>
          <w:b/>
          <w:i/>
        </w:rPr>
        <w:t xml:space="preserve">.1. </w:t>
      </w:r>
      <w:r w:rsidRPr="00446C79">
        <w:rPr>
          <w:b/>
          <w:i/>
          <w:lang w:val="vi-VN"/>
        </w:rPr>
        <w:t xml:space="preserve">Phương pháp, hình thức kiểm tra - đánh giá </w:t>
      </w:r>
    </w:p>
    <w:p w:rsidR="005A2E34" w:rsidRDefault="005A2E34" w:rsidP="00791A4D">
      <w:pPr>
        <w:pStyle w:val="ListParagraph"/>
        <w:jc w:val="center"/>
        <w:rPr>
          <w:b/>
          <w:sz w:val="26"/>
          <w:szCs w:val="26"/>
          <w:lang w:val="vi-VN"/>
        </w:rPr>
      </w:pPr>
      <w:r w:rsidRPr="00792D1F">
        <w:rPr>
          <w:b/>
          <w:bCs/>
          <w:sz w:val="26"/>
          <w:szCs w:val="26"/>
          <w:lang w:val="vi-VN"/>
        </w:rPr>
        <w:lastRenderedPageBreak/>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5A2E34" w:rsidRPr="007A577B" w:rsidTr="00791A4D">
        <w:trPr>
          <w:trHeight w:val="541"/>
          <w:tblHeader/>
          <w:jc w:val="center"/>
        </w:trPr>
        <w:tc>
          <w:tcPr>
            <w:tcW w:w="1361" w:type="dxa"/>
            <w:vAlign w:val="center"/>
          </w:tcPr>
          <w:p w:rsidR="005A2E34" w:rsidRPr="008A63CF" w:rsidRDefault="005A2E34" w:rsidP="00791A4D">
            <w:pPr>
              <w:ind w:left="57" w:right="57"/>
              <w:jc w:val="center"/>
              <w:rPr>
                <w:b/>
                <w:bCs/>
              </w:rPr>
            </w:pPr>
            <w:r w:rsidRPr="008A63CF">
              <w:rPr>
                <w:b/>
                <w:bCs/>
              </w:rPr>
              <w:t>Thành phần, tên bài đánh giá</w:t>
            </w:r>
          </w:p>
        </w:tc>
        <w:tc>
          <w:tcPr>
            <w:tcW w:w="907" w:type="dxa"/>
            <w:vAlign w:val="center"/>
          </w:tcPr>
          <w:p w:rsidR="005A2E34" w:rsidRPr="008A63CF" w:rsidRDefault="005A2E34" w:rsidP="00791A4D">
            <w:pPr>
              <w:ind w:left="57" w:right="57"/>
              <w:jc w:val="center"/>
              <w:rPr>
                <w:b/>
                <w:bCs/>
              </w:rPr>
            </w:pPr>
            <w:r w:rsidRPr="008A63CF">
              <w:rPr>
                <w:b/>
                <w:bCs/>
              </w:rPr>
              <w:t>Trọng số</w:t>
            </w:r>
          </w:p>
        </w:tc>
        <w:tc>
          <w:tcPr>
            <w:tcW w:w="2062" w:type="dxa"/>
            <w:vAlign w:val="center"/>
          </w:tcPr>
          <w:p w:rsidR="005A2E34" w:rsidRPr="008A63CF" w:rsidRDefault="005A2E34" w:rsidP="00791A4D">
            <w:pPr>
              <w:ind w:left="57" w:right="57"/>
              <w:jc w:val="center"/>
              <w:rPr>
                <w:b/>
                <w:bCs/>
              </w:rPr>
            </w:pPr>
            <w:r w:rsidRPr="008A63CF">
              <w:rPr>
                <w:b/>
                <w:bCs/>
              </w:rPr>
              <w:t>Nội dung đánh giá</w:t>
            </w:r>
          </w:p>
        </w:tc>
        <w:tc>
          <w:tcPr>
            <w:tcW w:w="992" w:type="dxa"/>
            <w:vAlign w:val="center"/>
          </w:tcPr>
          <w:p w:rsidR="005A2E34" w:rsidRDefault="005A2E34" w:rsidP="00791A4D">
            <w:pPr>
              <w:ind w:left="57" w:right="57"/>
              <w:jc w:val="center"/>
              <w:rPr>
                <w:b/>
                <w:bCs/>
              </w:rPr>
            </w:pPr>
            <w:r w:rsidRPr="008A63CF">
              <w:rPr>
                <w:b/>
                <w:bCs/>
              </w:rPr>
              <w:t xml:space="preserve">Trọng số </w:t>
            </w:r>
          </w:p>
          <w:p w:rsidR="005A2E34" w:rsidRPr="008A63CF" w:rsidRDefault="005A2E34" w:rsidP="00791A4D">
            <w:pPr>
              <w:ind w:left="57" w:right="57"/>
              <w:jc w:val="center"/>
              <w:rPr>
                <w:b/>
                <w:bCs/>
              </w:rPr>
            </w:pPr>
            <w:r w:rsidRPr="008A63CF">
              <w:rPr>
                <w:b/>
                <w:bCs/>
              </w:rPr>
              <w:t>con</w:t>
            </w:r>
          </w:p>
        </w:tc>
        <w:tc>
          <w:tcPr>
            <w:tcW w:w="993" w:type="dxa"/>
            <w:vAlign w:val="center"/>
          </w:tcPr>
          <w:p w:rsidR="005A2E34" w:rsidRPr="008A63CF" w:rsidRDefault="005A2E34" w:rsidP="00791A4D">
            <w:pPr>
              <w:ind w:left="57" w:right="57"/>
              <w:jc w:val="center"/>
              <w:rPr>
                <w:b/>
                <w:bCs/>
              </w:rPr>
            </w:pPr>
            <w:r w:rsidRPr="008A63CF">
              <w:rPr>
                <w:b/>
                <w:bCs/>
              </w:rPr>
              <w:t>Rubric</w:t>
            </w:r>
          </w:p>
          <w:p w:rsidR="005A2E34" w:rsidRPr="008A63CF" w:rsidRDefault="005A2E34" w:rsidP="00791A4D">
            <w:pPr>
              <w:ind w:left="57" w:right="57"/>
              <w:jc w:val="center"/>
              <w:rPr>
                <w:b/>
                <w:bCs/>
              </w:rPr>
            </w:pPr>
            <w:r w:rsidRPr="008A63CF">
              <w:rPr>
                <w:b/>
                <w:bCs/>
              </w:rPr>
              <w:t xml:space="preserve">(đánh dấu </w:t>
            </w:r>
            <w:r>
              <w:rPr>
                <w:b/>
                <w:bCs/>
              </w:rPr>
              <w:t>x</w:t>
            </w:r>
            <w:r w:rsidRPr="008A63CF">
              <w:rPr>
                <w:b/>
                <w:bCs/>
              </w:rPr>
              <w:t xml:space="preserve"> nếu có)</w:t>
            </w:r>
          </w:p>
        </w:tc>
        <w:tc>
          <w:tcPr>
            <w:tcW w:w="1134" w:type="dxa"/>
            <w:vAlign w:val="center"/>
          </w:tcPr>
          <w:p w:rsidR="005A2E34" w:rsidRDefault="005A2E34" w:rsidP="00791A4D">
            <w:pPr>
              <w:ind w:left="57" w:right="57"/>
              <w:jc w:val="center"/>
              <w:rPr>
                <w:b/>
                <w:bCs/>
              </w:rPr>
            </w:pPr>
            <w:r w:rsidRPr="008A63CF">
              <w:rPr>
                <w:b/>
                <w:bCs/>
              </w:rPr>
              <w:t xml:space="preserve">Hướng tới </w:t>
            </w:r>
          </w:p>
          <w:p w:rsidR="005A2E34" w:rsidRPr="008A63CF" w:rsidRDefault="005A2E34" w:rsidP="00791A4D">
            <w:pPr>
              <w:ind w:left="57" w:right="57"/>
              <w:jc w:val="center"/>
              <w:rPr>
                <w:b/>
                <w:bCs/>
              </w:rPr>
            </w:pPr>
            <w:r w:rsidRPr="008A63CF">
              <w:rPr>
                <w:b/>
                <w:bCs/>
              </w:rPr>
              <w:t>đánh giá CLOs</w:t>
            </w:r>
          </w:p>
        </w:tc>
        <w:tc>
          <w:tcPr>
            <w:tcW w:w="1842" w:type="dxa"/>
            <w:vAlign w:val="center"/>
          </w:tcPr>
          <w:p w:rsidR="005A2E34" w:rsidRPr="008A63CF" w:rsidRDefault="005A2E34" w:rsidP="00791A4D">
            <w:pPr>
              <w:ind w:left="57" w:right="57"/>
              <w:jc w:val="center"/>
              <w:rPr>
                <w:b/>
                <w:bCs/>
              </w:rPr>
            </w:pPr>
            <w:r w:rsidRPr="008A63CF">
              <w:rPr>
                <w:b/>
                <w:bCs/>
              </w:rPr>
              <w:t>Cách thức đánh giá</w:t>
            </w:r>
          </w:p>
        </w:tc>
      </w:tr>
      <w:tr w:rsidR="005A2E34" w:rsidRPr="007A577B" w:rsidTr="00791A4D">
        <w:trPr>
          <w:jc w:val="center"/>
        </w:trPr>
        <w:tc>
          <w:tcPr>
            <w:tcW w:w="1361" w:type="dxa"/>
          </w:tcPr>
          <w:p w:rsidR="005A2E34" w:rsidRPr="008A63CF" w:rsidRDefault="005A2E34" w:rsidP="00791A4D">
            <w:pPr>
              <w:ind w:left="57" w:right="57"/>
              <w:jc w:val="center"/>
              <w:rPr>
                <w:bCs/>
              </w:rPr>
            </w:pPr>
            <w:r w:rsidRPr="008A63CF">
              <w:rPr>
                <w:bCs/>
              </w:rPr>
              <w:t>(1)</w:t>
            </w:r>
          </w:p>
        </w:tc>
        <w:tc>
          <w:tcPr>
            <w:tcW w:w="907" w:type="dxa"/>
          </w:tcPr>
          <w:p w:rsidR="005A2E34" w:rsidRPr="008A63CF" w:rsidRDefault="005A2E34" w:rsidP="00791A4D">
            <w:pPr>
              <w:ind w:left="57" w:right="57"/>
              <w:jc w:val="center"/>
              <w:rPr>
                <w:bCs/>
              </w:rPr>
            </w:pPr>
            <w:r w:rsidRPr="008A63CF">
              <w:rPr>
                <w:bCs/>
              </w:rPr>
              <w:t>(2)</w:t>
            </w:r>
          </w:p>
        </w:tc>
        <w:tc>
          <w:tcPr>
            <w:tcW w:w="2062" w:type="dxa"/>
          </w:tcPr>
          <w:p w:rsidR="005A2E34" w:rsidRPr="008A63CF" w:rsidRDefault="005A2E34" w:rsidP="00791A4D">
            <w:pPr>
              <w:ind w:left="57" w:right="57"/>
              <w:jc w:val="center"/>
              <w:rPr>
                <w:bCs/>
              </w:rPr>
            </w:pPr>
            <w:r w:rsidRPr="008A63CF">
              <w:rPr>
                <w:bCs/>
              </w:rPr>
              <w:t>(3)</w:t>
            </w:r>
          </w:p>
        </w:tc>
        <w:tc>
          <w:tcPr>
            <w:tcW w:w="992" w:type="dxa"/>
          </w:tcPr>
          <w:p w:rsidR="005A2E34" w:rsidRPr="008A63CF" w:rsidRDefault="005A2E34" w:rsidP="00791A4D">
            <w:pPr>
              <w:ind w:left="57" w:right="57"/>
              <w:jc w:val="center"/>
              <w:rPr>
                <w:bCs/>
              </w:rPr>
            </w:pPr>
            <w:r w:rsidRPr="008A63CF">
              <w:rPr>
                <w:bCs/>
              </w:rPr>
              <w:t>(4)</w:t>
            </w:r>
          </w:p>
        </w:tc>
        <w:tc>
          <w:tcPr>
            <w:tcW w:w="993" w:type="dxa"/>
          </w:tcPr>
          <w:p w:rsidR="005A2E34" w:rsidRPr="008A63CF" w:rsidRDefault="005A2E34" w:rsidP="00791A4D">
            <w:pPr>
              <w:ind w:left="57" w:right="57"/>
              <w:jc w:val="center"/>
              <w:rPr>
                <w:bCs/>
              </w:rPr>
            </w:pPr>
            <w:r w:rsidRPr="008A63CF">
              <w:rPr>
                <w:bCs/>
              </w:rPr>
              <w:t>(5)</w:t>
            </w:r>
          </w:p>
        </w:tc>
        <w:tc>
          <w:tcPr>
            <w:tcW w:w="1134" w:type="dxa"/>
          </w:tcPr>
          <w:p w:rsidR="005A2E34" w:rsidRPr="008A63CF" w:rsidRDefault="005A2E34" w:rsidP="00791A4D">
            <w:pPr>
              <w:ind w:left="57" w:right="57"/>
              <w:jc w:val="center"/>
              <w:rPr>
                <w:bCs/>
              </w:rPr>
            </w:pPr>
            <w:r w:rsidRPr="008A63CF">
              <w:rPr>
                <w:bCs/>
              </w:rPr>
              <w:t>(6)</w:t>
            </w:r>
          </w:p>
        </w:tc>
        <w:tc>
          <w:tcPr>
            <w:tcW w:w="1842" w:type="dxa"/>
          </w:tcPr>
          <w:p w:rsidR="005A2E34" w:rsidRPr="008A63CF" w:rsidRDefault="005A2E34" w:rsidP="00791A4D">
            <w:pPr>
              <w:ind w:left="57" w:right="57"/>
              <w:jc w:val="center"/>
              <w:rPr>
                <w:bCs/>
              </w:rPr>
            </w:pPr>
            <w:r w:rsidRPr="008A63CF">
              <w:rPr>
                <w:bCs/>
              </w:rPr>
              <w:t>(7)</w:t>
            </w:r>
          </w:p>
        </w:tc>
      </w:tr>
      <w:tr w:rsidR="005A2E34" w:rsidRPr="007A577B" w:rsidTr="00791A4D">
        <w:trPr>
          <w:trHeight w:val="1182"/>
          <w:jc w:val="center"/>
        </w:trPr>
        <w:tc>
          <w:tcPr>
            <w:tcW w:w="1361" w:type="dxa"/>
            <w:vAlign w:val="center"/>
          </w:tcPr>
          <w:p w:rsidR="005A2E34" w:rsidRPr="008A63CF" w:rsidRDefault="005A2E34" w:rsidP="00791A4D">
            <w:pPr>
              <w:ind w:left="57" w:right="57"/>
              <w:jc w:val="center"/>
              <w:rPr>
                <w:bCs/>
              </w:rPr>
            </w:pPr>
            <w:r w:rsidRPr="008A63CF">
              <w:rPr>
                <w:bCs/>
              </w:rPr>
              <w:t xml:space="preserve">A1 </w:t>
            </w:r>
          </w:p>
          <w:p w:rsidR="005A2E34" w:rsidRPr="008A63CF" w:rsidRDefault="005A2E34" w:rsidP="00791A4D">
            <w:pPr>
              <w:ind w:left="57" w:right="57"/>
              <w:jc w:val="center"/>
              <w:rPr>
                <w:bCs/>
              </w:rPr>
            </w:pPr>
            <w:r w:rsidRPr="008A63CF">
              <w:rPr>
                <w:bCs/>
              </w:rPr>
              <w:t>Đánh giá chuyên cần</w:t>
            </w:r>
          </w:p>
        </w:tc>
        <w:tc>
          <w:tcPr>
            <w:tcW w:w="907" w:type="dxa"/>
            <w:shd w:val="clear" w:color="auto" w:fill="auto"/>
            <w:vAlign w:val="center"/>
          </w:tcPr>
          <w:p w:rsidR="005A2E34" w:rsidRPr="008A63CF" w:rsidRDefault="005A2E34" w:rsidP="00791A4D">
            <w:pPr>
              <w:ind w:left="57" w:right="57"/>
              <w:rPr>
                <w:bCs/>
              </w:rPr>
            </w:pPr>
            <w:r w:rsidRPr="008A63CF">
              <w:rPr>
                <w:bCs/>
              </w:rPr>
              <w:t>10%</w:t>
            </w:r>
          </w:p>
        </w:tc>
        <w:tc>
          <w:tcPr>
            <w:tcW w:w="2062" w:type="dxa"/>
            <w:vAlign w:val="center"/>
          </w:tcPr>
          <w:p w:rsidR="005A2E34" w:rsidRPr="008A63CF" w:rsidRDefault="005A2E34" w:rsidP="00791A4D">
            <w:pPr>
              <w:ind w:left="57" w:right="57"/>
              <w:jc w:val="both"/>
            </w:pPr>
            <w:r w:rsidRPr="00073F48">
              <w:t>Ý thức tham gia học tập; mức độ hoàn thành các yêu cầu của giảng viên; độ tích cực phát biểu ý kiến</w:t>
            </w:r>
          </w:p>
        </w:tc>
        <w:tc>
          <w:tcPr>
            <w:tcW w:w="992" w:type="dxa"/>
            <w:vAlign w:val="center"/>
          </w:tcPr>
          <w:p w:rsidR="005A2E34" w:rsidRPr="008A63CF" w:rsidRDefault="005A2E34" w:rsidP="00791A4D">
            <w:pPr>
              <w:ind w:left="57" w:right="57"/>
              <w:jc w:val="center"/>
            </w:pPr>
          </w:p>
          <w:p w:rsidR="005A2E34" w:rsidRPr="008A63CF" w:rsidRDefault="005A2E34" w:rsidP="00791A4D">
            <w:pPr>
              <w:ind w:left="57" w:right="57"/>
              <w:jc w:val="center"/>
            </w:pPr>
          </w:p>
          <w:p w:rsidR="005A2E34" w:rsidRPr="008A63CF" w:rsidRDefault="005A2E34" w:rsidP="00791A4D">
            <w:pPr>
              <w:ind w:left="57" w:right="57"/>
              <w:jc w:val="center"/>
            </w:pPr>
          </w:p>
          <w:p w:rsidR="005A2E34" w:rsidRPr="008A63CF" w:rsidRDefault="005A2E34" w:rsidP="00791A4D">
            <w:pPr>
              <w:ind w:left="57" w:right="57"/>
              <w:jc w:val="center"/>
            </w:pPr>
          </w:p>
          <w:p w:rsidR="005A2E34" w:rsidRPr="008A63CF" w:rsidRDefault="005A2E34" w:rsidP="00791A4D">
            <w:pPr>
              <w:ind w:left="57" w:right="57"/>
              <w:jc w:val="center"/>
            </w:pPr>
          </w:p>
        </w:tc>
        <w:tc>
          <w:tcPr>
            <w:tcW w:w="993" w:type="dxa"/>
            <w:vAlign w:val="center"/>
          </w:tcPr>
          <w:p w:rsidR="005A2E34" w:rsidRPr="008A63CF" w:rsidRDefault="005A2E34" w:rsidP="00791A4D">
            <w:pPr>
              <w:ind w:left="57" w:right="57"/>
              <w:jc w:val="center"/>
            </w:pPr>
            <w:r w:rsidRPr="008A63CF">
              <w:t>x</w:t>
            </w:r>
          </w:p>
        </w:tc>
        <w:tc>
          <w:tcPr>
            <w:tcW w:w="1134" w:type="dxa"/>
            <w:vAlign w:val="center"/>
          </w:tcPr>
          <w:p w:rsidR="005A2E34" w:rsidRPr="008A63CF" w:rsidRDefault="005A2E34" w:rsidP="00791A4D">
            <w:pPr>
              <w:ind w:left="57" w:right="57"/>
              <w:jc w:val="center"/>
              <w:rPr>
                <w:bCs/>
              </w:rPr>
            </w:pPr>
            <w:r w:rsidRPr="008A63CF">
              <w:rPr>
                <w:bCs/>
              </w:rPr>
              <w:t>CLO4</w:t>
            </w:r>
          </w:p>
        </w:tc>
        <w:tc>
          <w:tcPr>
            <w:tcW w:w="1842" w:type="dxa"/>
            <w:vAlign w:val="center"/>
          </w:tcPr>
          <w:p w:rsidR="005A2E34" w:rsidRPr="008A63CF" w:rsidRDefault="005A2E34" w:rsidP="00791A4D">
            <w:pPr>
              <w:tabs>
                <w:tab w:val="left" w:pos="34"/>
                <w:tab w:val="left" w:pos="318"/>
              </w:tabs>
              <w:ind w:left="57" w:right="57"/>
            </w:pPr>
            <w:r w:rsidRPr="008A63CF">
              <w:t>Theo dõi, đánh giá thực tế trong cả quá trình dạy học</w:t>
            </w:r>
          </w:p>
        </w:tc>
      </w:tr>
      <w:tr w:rsidR="005A2E34" w:rsidRPr="007A577B" w:rsidTr="00791A4D">
        <w:trPr>
          <w:trHeight w:val="450"/>
          <w:jc w:val="center"/>
        </w:trPr>
        <w:tc>
          <w:tcPr>
            <w:tcW w:w="1361" w:type="dxa"/>
            <w:vMerge w:val="restart"/>
            <w:vAlign w:val="center"/>
          </w:tcPr>
          <w:p w:rsidR="005A2E34" w:rsidRPr="008A63CF" w:rsidRDefault="005A2E34" w:rsidP="00791A4D">
            <w:pPr>
              <w:ind w:left="57" w:right="57"/>
              <w:jc w:val="center"/>
              <w:rPr>
                <w:bCs/>
              </w:rPr>
            </w:pPr>
            <w:r w:rsidRPr="008A63CF">
              <w:rPr>
                <w:bCs/>
              </w:rPr>
              <w:t>A2</w:t>
            </w:r>
          </w:p>
          <w:p w:rsidR="005A2E34" w:rsidRPr="008A63CF" w:rsidRDefault="005A2E34" w:rsidP="00791A4D">
            <w:pPr>
              <w:ind w:left="57" w:right="57"/>
              <w:jc w:val="center"/>
              <w:rPr>
                <w:bCs/>
              </w:rPr>
            </w:pPr>
            <w:r w:rsidRPr="008A63CF">
              <w:rPr>
                <w:bCs/>
              </w:rPr>
              <w:t>Đánh giá định kỳ</w:t>
            </w:r>
          </w:p>
        </w:tc>
        <w:tc>
          <w:tcPr>
            <w:tcW w:w="907" w:type="dxa"/>
            <w:vMerge w:val="restart"/>
            <w:shd w:val="clear" w:color="auto" w:fill="auto"/>
            <w:vAlign w:val="center"/>
          </w:tcPr>
          <w:p w:rsidR="005A2E34" w:rsidRPr="008A63CF" w:rsidRDefault="005A2E34" w:rsidP="00791A4D">
            <w:pPr>
              <w:ind w:left="57" w:right="57"/>
              <w:rPr>
                <w:bCs/>
              </w:rPr>
            </w:pPr>
          </w:p>
          <w:p w:rsidR="005A2E34" w:rsidRPr="008A63CF" w:rsidRDefault="005A2E34" w:rsidP="00791A4D">
            <w:pPr>
              <w:ind w:left="57" w:right="57"/>
              <w:rPr>
                <w:bCs/>
              </w:rPr>
            </w:pPr>
            <w:r w:rsidRPr="008A63CF">
              <w:rPr>
                <w:bCs/>
              </w:rPr>
              <w:t>30%</w:t>
            </w:r>
          </w:p>
        </w:tc>
        <w:tc>
          <w:tcPr>
            <w:tcW w:w="2062" w:type="dxa"/>
            <w:vAlign w:val="center"/>
          </w:tcPr>
          <w:p w:rsidR="005A2E34" w:rsidRPr="008A63CF" w:rsidRDefault="005A2E34" w:rsidP="00791A4D">
            <w:pPr>
              <w:ind w:left="57" w:right="57"/>
              <w:jc w:val="both"/>
              <w:rPr>
                <w:bCs/>
              </w:rPr>
            </w:pPr>
            <w:r w:rsidRPr="00073F48">
              <w:rPr>
                <w:bCs/>
              </w:rPr>
              <w:t xml:space="preserve">A2.1. Khả năng </w:t>
            </w:r>
            <w:r>
              <w:rPr>
                <w:bCs/>
              </w:rPr>
              <w:t>mô tả cấu trúc dữ liệu và trình bày giải thuật từ các kiến thức được học như tìm kiếm, sắp xếp, danh sách liên kết</w:t>
            </w:r>
          </w:p>
        </w:tc>
        <w:tc>
          <w:tcPr>
            <w:tcW w:w="992" w:type="dxa"/>
            <w:vAlign w:val="center"/>
          </w:tcPr>
          <w:p w:rsidR="005A2E34" w:rsidRPr="008A63CF" w:rsidRDefault="005A2E34" w:rsidP="00791A4D">
            <w:pPr>
              <w:ind w:left="57" w:right="57"/>
              <w:jc w:val="center"/>
            </w:pPr>
            <w:r w:rsidRPr="008A63CF">
              <w:t>50%</w:t>
            </w:r>
          </w:p>
        </w:tc>
        <w:tc>
          <w:tcPr>
            <w:tcW w:w="993" w:type="dxa"/>
            <w:vAlign w:val="center"/>
          </w:tcPr>
          <w:p w:rsidR="005A2E34" w:rsidRPr="008A63CF" w:rsidRDefault="005A2E34" w:rsidP="00791A4D">
            <w:pPr>
              <w:ind w:left="57" w:right="57"/>
              <w:jc w:val="center"/>
            </w:pPr>
            <w:r w:rsidRPr="008A63CF">
              <w:t>x</w:t>
            </w:r>
          </w:p>
        </w:tc>
        <w:tc>
          <w:tcPr>
            <w:tcW w:w="1134" w:type="dxa"/>
            <w:vAlign w:val="center"/>
          </w:tcPr>
          <w:p w:rsidR="005A2E34" w:rsidRPr="008A63CF" w:rsidRDefault="005A2E34" w:rsidP="00791A4D">
            <w:pPr>
              <w:ind w:left="57" w:right="57"/>
              <w:jc w:val="center"/>
              <w:rPr>
                <w:bCs/>
              </w:rPr>
            </w:pPr>
            <w:r w:rsidRPr="008A63CF">
              <w:rPr>
                <w:bCs/>
              </w:rPr>
              <w:t>CLO1,</w:t>
            </w:r>
          </w:p>
          <w:p w:rsidR="005A2E34" w:rsidRDefault="005A2E34" w:rsidP="00791A4D">
            <w:pPr>
              <w:ind w:left="57" w:right="57"/>
              <w:jc w:val="center"/>
              <w:rPr>
                <w:bCs/>
              </w:rPr>
            </w:pPr>
            <w:r w:rsidRPr="008A63CF">
              <w:rPr>
                <w:bCs/>
              </w:rPr>
              <w:t>CLO2</w:t>
            </w:r>
            <w:r>
              <w:rPr>
                <w:bCs/>
              </w:rPr>
              <w:t>, CLO3,</w:t>
            </w:r>
          </w:p>
          <w:p w:rsidR="005A2E34" w:rsidRDefault="005A2E34" w:rsidP="00791A4D">
            <w:pPr>
              <w:ind w:left="57" w:right="57"/>
              <w:jc w:val="center"/>
              <w:rPr>
                <w:bCs/>
              </w:rPr>
            </w:pPr>
            <w:r>
              <w:rPr>
                <w:bCs/>
              </w:rPr>
              <w:t>CLO4</w:t>
            </w:r>
          </w:p>
          <w:p w:rsidR="005A2E34" w:rsidRPr="008A63CF" w:rsidRDefault="005A2E34" w:rsidP="00791A4D">
            <w:pPr>
              <w:ind w:left="57" w:right="57"/>
              <w:jc w:val="center"/>
              <w:rPr>
                <w:bCs/>
              </w:rPr>
            </w:pPr>
          </w:p>
        </w:tc>
        <w:tc>
          <w:tcPr>
            <w:tcW w:w="1842" w:type="dxa"/>
          </w:tcPr>
          <w:p w:rsidR="005A2E34" w:rsidRPr="008A63CF" w:rsidRDefault="005A2E34" w:rsidP="00791A4D">
            <w:pPr>
              <w:tabs>
                <w:tab w:val="left" w:pos="34"/>
                <w:tab w:val="left" w:pos="318"/>
              </w:tabs>
              <w:ind w:left="57" w:right="57"/>
              <w:jc w:val="both"/>
              <w:rPr>
                <w:bCs/>
              </w:rPr>
            </w:pPr>
            <w:r w:rsidRPr="008A63CF">
              <w:rPr>
                <w:bCs/>
              </w:rPr>
              <w:t>Sinh viên làm bài trên lớp vào đề trên giấy kiểm tra do giảng viên chuẩn bị sẵn. GV chấm theo thang điểm cho sẵn trong bài kiểm tra.</w:t>
            </w:r>
          </w:p>
        </w:tc>
      </w:tr>
      <w:tr w:rsidR="005A2E34" w:rsidRPr="007A577B" w:rsidTr="00791A4D">
        <w:trPr>
          <w:trHeight w:val="450"/>
          <w:jc w:val="center"/>
        </w:trPr>
        <w:tc>
          <w:tcPr>
            <w:tcW w:w="1361" w:type="dxa"/>
            <w:vMerge/>
            <w:vAlign w:val="center"/>
          </w:tcPr>
          <w:p w:rsidR="005A2E34" w:rsidRPr="008A63CF" w:rsidRDefault="005A2E34" w:rsidP="00791A4D">
            <w:pPr>
              <w:ind w:left="57" w:right="57"/>
              <w:rPr>
                <w:bCs/>
              </w:rPr>
            </w:pPr>
          </w:p>
        </w:tc>
        <w:tc>
          <w:tcPr>
            <w:tcW w:w="907" w:type="dxa"/>
            <w:vMerge/>
            <w:shd w:val="clear" w:color="auto" w:fill="auto"/>
            <w:vAlign w:val="center"/>
          </w:tcPr>
          <w:p w:rsidR="005A2E34" w:rsidRPr="008A63CF" w:rsidRDefault="005A2E34" w:rsidP="00791A4D">
            <w:pPr>
              <w:ind w:left="57" w:right="57"/>
              <w:rPr>
                <w:bCs/>
              </w:rPr>
            </w:pPr>
          </w:p>
        </w:tc>
        <w:tc>
          <w:tcPr>
            <w:tcW w:w="2062" w:type="dxa"/>
            <w:vAlign w:val="center"/>
          </w:tcPr>
          <w:p w:rsidR="005A2E34" w:rsidRPr="008A63CF" w:rsidRDefault="005A2E34" w:rsidP="00791A4D">
            <w:pPr>
              <w:ind w:left="57" w:right="57"/>
              <w:jc w:val="both"/>
              <w:rPr>
                <w:bCs/>
              </w:rPr>
            </w:pPr>
            <w:r w:rsidRPr="00073F48">
              <w:rPr>
                <w:bCs/>
              </w:rPr>
              <w:t xml:space="preserve">A2.2. Khả năng </w:t>
            </w:r>
            <w:r>
              <w:rPr>
                <w:bCs/>
              </w:rPr>
              <w:t>mô tả cấu trúc dữ liệu và trình bày các giải thuật của cây và đồ thị</w:t>
            </w:r>
          </w:p>
          <w:p w:rsidR="005A2E34" w:rsidRPr="008A63CF" w:rsidRDefault="005A2E34" w:rsidP="00791A4D">
            <w:pPr>
              <w:ind w:left="57" w:right="57"/>
            </w:pPr>
          </w:p>
        </w:tc>
        <w:tc>
          <w:tcPr>
            <w:tcW w:w="992" w:type="dxa"/>
            <w:vAlign w:val="center"/>
          </w:tcPr>
          <w:p w:rsidR="005A2E34" w:rsidRPr="008A63CF" w:rsidRDefault="005A2E34" w:rsidP="00791A4D">
            <w:pPr>
              <w:ind w:left="57" w:right="57"/>
              <w:jc w:val="center"/>
            </w:pPr>
            <w:r w:rsidRPr="008A63CF">
              <w:t>50%</w:t>
            </w:r>
          </w:p>
        </w:tc>
        <w:tc>
          <w:tcPr>
            <w:tcW w:w="993" w:type="dxa"/>
            <w:vAlign w:val="center"/>
          </w:tcPr>
          <w:p w:rsidR="005A2E34" w:rsidRPr="008A63CF" w:rsidRDefault="005A2E34" w:rsidP="00791A4D">
            <w:pPr>
              <w:ind w:left="57" w:right="57"/>
              <w:jc w:val="center"/>
            </w:pPr>
            <w:r w:rsidRPr="008A63CF">
              <w:t>x</w:t>
            </w:r>
          </w:p>
        </w:tc>
        <w:tc>
          <w:tcPr>
            <w:tcW w:w="1134" w:type="dxa"/>
            <w:vAlign w:val="center"/>
          </w:tcPr>
          <w:p w:rsidR="005A2E34" w:rsidRPr="008A63CF" w:rsidRDefault="005A2E34" w:rsidP="00791A4D">
            <w:pPr>
              <w:ind w:left="57" w:right="57"/>
              <w:jc w:val="center"/>
              <w:rPr>
                <w:bCs/>
              </w:rPr>
            </w:pPr>
            <w:r w:rsidRPr="008A63CF">
              <w:rPr>
                <w:bCs/>
              </w:rPr>
              <w:t>CLO1,</w:t>
            </w:r>
          </w:p>
          <w:p w:rsidR="005A2E34" w:rsidRPr="008A63CF" w:rsidRDefault="005A2E34" w:rsidP="00791A4D">
            <w:pPr>
              <w:ind w:left="57" w:right="57"/>
              <w:jc w:val="center"/>
              <w:rPr>
                <w:bCs/>
              </w:rPr>
            </w:pPr>
            <w:r>
              <w:rPr>
                <w:bCs/>
              </w:rPr>
              <w:t>CLO5</w:t>
            </w:r>
            <w:r w:rsidRPr="008A63CF">
              <w:rPr>
                <w:bCs/>
              </w:rPr>
              <w:t>,</w:t>
            </w:r>
          </w:p>
          <w:p w:rsidR="005A2E34" w:rsidRPr="008A63CF" w:rsidRDefault="005A2E34" w:rsidP="00791A4D">
            <w:pPr>
              <w:ind w:left="57" w:right="57"/>
              <w:jc w:val="center"/>
              <w:rPr>
                <w:bCs/>
              </w:rPr>
            </w:pPr>
            <w:r>
              <w:rPr>
                <w:bCs/>
              </w:rPr>
              <w:t>CLO6</w:t>
            </w:r>
          </w:p>
        </w:tc>
        <w:tc>
          <w:tcPr>
            <w:tcW w:w="1842" w:type="dxa"/>
          </w:tcPr>
          <w:p w:rsidR="005A2E34" w:rsidRPr="007634F4" w:rsidRDefault="005A2E34" w:rsidP="00791A4D">
            <w:pPr>
              <w:tabs>
                <w:tab w:val="left" w:pos="34"/>
                <w:tab w:val="left" w:pos="318"/>
              </w:tabs>
              <w:ind w:left="57" w:right="57"/>
              <w:jc w:val="both"/>
              <w:rPr>
                <w:bCs/>
              </w:rPr>
            </w:pPr>
            <w:r w:rsidRPr="008A63CF">
              <w:rPr>
                <w:bCs/>
              </w:rPr>
              <w:t>Sinh viên làm bài trên lớp vào đề trên giấy kiểm tra do giảng viên chuẩn bị sẵn. GV chấm theo thang điểm cho sẵn trong bài kiểm tra.</w:t>
            </w:r>
          </w:p>
        </w:tc>
      </w:tr>
      <w:tr w:rsidR="005A2E34" w:rsidRPr="007A577B" w:rsidTr="00791A4D">
        <w:trPr>
          <w:jc w:val="center"/>
        </w:trPr>
        <w:tc>
          <w:tcPr>
            <w:tcW w:w="1361" w:type="dxa"/>
            <w:vAlign w:val="center"/>
          </w:tcPr>
          <w:p w:rsidR="005A2E34" w:rsidRPr="008A63CF" w:rsidRDefault="005A2E34" w:rsidP="00791A4D">
            <w:pPr>
              <w:ind w:left="57" w:right="57"/>
              <w:jc w:val="center"/>
              <w:rPr>
                <w:bCs/>
              </w:rPr>
            </w:pPr>
            <w:r w:rsidRPr="008A63CF">
              <w:rPr>
                <w:bCs/>
              </w:rPr>
              <w:t>A3</w:t>
            </w:r>
          </w:p>
          <w:p w:rsidR="005A2E34" w:rsidRPr="008A63CF" w:rsidRDefault="005A2E34" w:rsidP="00791A4D">
            <w:pPr>
              <w:ind w:left="57" w:right="57"/>
              <w:jc w:val="center"/>
              <w:rPr>
                <w:bCs/>
              </w:rPr>
            </w:pPr>
            <w:r w:rsidRPr="008A63CF">
              <w:rPr>
                <w:bCs/>
              </w:rPr>
              <w:t>Đánh giá cuối kỳ</w:t>
            </w:r>
          </w:p>
        </w:tc>
        <w:tc>
          <w:tcPr>
            <w:tcW w:w="907" w:type="dxa"/>
            <w:shd w:val="clear" w:color="auto" w:fill="auto"/>
            <w:vAlign w:val="center"/>
          </w:tcPr>
          <w:p w:rsidR="005A2E34" w:rsidRPr="008A63CF" w:rsidRDefault="005A2E34" w:rsidP="00791A4D">
            <w:pPr>
              <w:ind w:left="57" w:right="57"/>
              <w:jc w:val="center"/>
              <w:rPr>
                <w:bCs/>
              </w:rPr>
            </w:pPr>
            <w:r w:rsidRPr="008A63CF">
              <w:rPr>
                <w:bCs/>
              </w:rPr>
              <w:t>60%</w:t>
            </w:r>
          </w:p>
        </w:tc>
        <w:tc>
          <w:tcPr>
            <w:tcW w:w="2062" w:type="dxa"/>
            <w:vAlign w:val="center"/>
          </w:tcPr>
          <w:p w:rsidR="005A2E34" w:rsidRPr="008A63CF" w:rsidRDefault="005A2E34" w:rsidP="00791A4D">
            <w:pPr>
              <w:pStyle w:val="ListParagraph"/>
              <w:tabs>
                <w:tab w:val="left" w:pos="34"/>
                <w:tab w:val="left" w:pos="318"/>
              </w:tabs>
              <w:ind w:left="57" w:right="57"/>
              <w:rPr>
                <w:highlight w:val="yellow"/>
              </w:rPr>
            </w:pPr>
            <w:r w:rsidRPr="008A63CF">
              <w:rPr>
                <w:highlight w:val="yellow"/>
              </w:rPr>
              <w:t xml:space="preserve"> </w:t>
            </w:r>
          </w:p>
          <w:p w:rsidR="005A2E34" w:rsidRPr="00583F36" w:rsidRDefault="005A2E34" w:rsidP="00791A4D">
            <w:pPr>
              <w:pStyle w:val="ListParagraph"/>
              <w:tabs>
                <w:tab w:val="left" w:pos="34"/>
                <w:tab w:val="left" w:pos="318"/>
              </w:tabs>
              <w:ind w:left="57" w:right="57"/>
            </w:pPr>
            <w:r w:rsidRPr="00583F36">
              <w:rPr>
                <w:bCs/>
              </w:rPr>
              <w:t xml:space="preserve">Khả năng </w:t>
            </w:r>
            <w:r>
              <w:rPr>
                <w:bCs/>
              </w:rPr>
              <w:t>vận dụng các cấu trúc dữ liệu và các thuật toán đã học trong chương trình học phần để giải quyết bài toán cụ thể.</w:t>
            </w:r>
          </w:p>
          <w:p w:rsidR="005A2E34" w:rsidRPr="008A63CF" w:rsidRDefault="005A2E34" w:rsidP="00791A4D">
            <w:pPr>
              <w:pStyle w:val="ListParagraph"/>
              <w:tabs>
                <w:tab w:val="left" w:pos="34"/>
                <w:tab w:val="left" w:pos="318"/>
              </w:tabs>
              <w:ind w:left="57" w:right="57"/>
              <w:rPr>
                <w:bCs/>
              </w:rPr>
            </w:pPr>
          </w:p>
        </w:tc>
        <w:tc>
          <w:tcPr>
            <w:tcW w:w="992" w:type="dxa"/>
            <w:vAlign w:val="center"/>
          </w:tcPr>
          <w:p w:rsidR="005A2E34" w:rsidRPr="008A63CF" w:rsidRDefault="005A2E34" w:rsidP="00791A4D">
            <w:pPr>
              <w:ind w:left="57" w:right="57"/>
              <w:jc w:val="center"/>
              <w:rPr>
                <w:bCs/>
              </w:rPr>
            </w:pPr>
          </w:p>
        </w:tc>
        <w:tc>
          <w:tcPr>
            <w:tcW w:w="993" w:type="dxa"/>
            <w:vAlign w:val="center"/>
          </w:tcPr>
          <w:p w:rsidR="005A2E34" w:rsidRPr="008A63CF" w:rsidRDefault="005A2E34" w:rsidP="00791A4D">
            <w:pPr>
              <w:ind w:left="57" w:right="57"/>
              <w:jc w:val="center"/>
              <w:rPr>
                <w:bCs/>
              </w:rPr>
            </w:pPr>
            <w:r w:rsidRPr="008A63CF">
              <w:rPr>
                <w:bCs/>
              </w:rPr>
              <w:t>x</w:t>
            </w:r>
          </w:p>
        </w:tc>
        <w:tc>
          <w:tcPr>
            <w:tcW w:w="1134" w:type="dxa"/>
            <w:vAlign w:val="center"/>
          </w:tcPr>
          <w:p w:rsidR="005A2E34" w:rsidRPr="008A63CF" w:rsidRDefault="005A2E34" w:rsidP="00791A4D">
            <w:pPr>
              <w:ind w:left="57" w:right="57"/>
              <w:rPr>
                <w:bCs/>
              </w:rPr>
            </w:pPr>
          </w:p>
          <w:p w:rsidR="005A2E34" w:rsidRPr="008A63CF" w:rsidRDefault="005A2E34" w:rsidP="00791A4D">
            <w:pPr>
              <w:ind w:left="57" w:right="57"/>
              <w:jc w:val="center"/>
              <w:rPr>
                <w:bCs/>
              </w:rPr>
            </w:pPr>
            <w:r w:rsidRPr="008A63CF">
              <w:rPr>
                <w:bCs/>
              </w:rPr>
              <w:t>CLO2,</w:t>
            </w:r>
          </w:p>
          <w:p w:rsidR="005A2E34" w:rsidRDefault="005A2E34" w:rsidP="00791A4D">
            <w:pPr>
              <w:ind w:left="57" w:right="57"/>
              <w:jc w:val="center"/>
              <w:rPr>
                <w:bCs/>
              </w:rPr>
            </w:pPr>
            <w:r w:rsidRPr="008A63CF">
              <w:rPr>
                <w:bCs/>
              </w:rPr>
              <w:t>CLO3</w:t>
            </w:r>
            <w:r>
              <w:rPr>
                <w:bCs/>
              </w:rPr>
              <w:t>,</w:t>
            </w:r>
          </w:p>
          <w:p w:rsidR="005A2E34" w:rsidRDefault="005A2E34" w:rsidP="00791A4D">
            <w:pPr>
              <w:ind w:left="57" w:right="57"/>
              <w:jc w:val="center"/>
              <w:rPr>
                <w:bCs/>
              </w:rPr>
            </w:pPr>
            <w:r>
              <w:rPr>
                <w:bCs/>
              </w:rPr>
              <w:t>CLO4,</w:t>
            </w:r>
          </w:p>
          <w:p w:rsidR="005A2E34" w:rsidRDefault="005A2E34" w:rsidP="00791A4D">
            <w:pPr>
              <w:ind w:left="57" w:right="57"/>
              <w:jc w:val="center"/>
              <w:rPr>
                <w:bCs/>
              </w:rPr>
            </w:pPr>
            <w:r>
              <w:rPr>
                <w:bCs/>
              </w:rPr>
              <w:t>CLO5,</w:t>
            </w:r>
          </w:p>
          <w:p w:rsidR="005A2E34" w:rsidRPr="008A63CF" w:rsidRDefault="005A2E34" w:rsidP="00791A4D">
            <w:pPr>
              <w:ind w:left="57" w:right="57"/>
              <w:jc w:val="center"/>
              <w:rPr>
                <w:bCs/>
              </w:rPr>
            </w:pPr>
            <w:r>
              <w:rPr>
                <w:bCs/>
              </w:rPr>
              <w:t>CLO6</w:t>
            </w:r>
          </w:p>
        </w:tc>
        <w:tc>
          <w:tcPr>
            <w:tcW w:w="1842" w:type="dxa"/>
          </w:tcPr>
          <w:p w:rsidR="005A2E34" w:rsidRPr="008A63CF" w:rsidRDefault="005A2E34" w:rsidP="00791A4D">
            <w:pPr>
              <w:pStyle w:val="ListParagraph"/>
              <w:tabs>
                <w:tab w:val="left" w:pos="34"/>
                <w:tab w:val="left" w:pos="318"/>
              </w:tabs>
              <w:ind w:left="57" w:right="57"/>
              <w:jc w:val="both"/>
              <w:rPr>
                <w:bCs/>
              </w:rPr>
            </w:pPr>
            <w:r w:rsidRPr="008A63CF">
              <w:rPr>
                <w:bCs/>
              </w:rPr>
              <w:t xml:space="preserve">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 </w:t>
            </w:r>
          </w:p>
        </w:tc>
      </w:tr>
    </w:tbl>
    <w:p w:rsidR="005A2E34" w:rsidRDefault="005A2E34" w:rsidP="00791A4D">
      <w:pPr>
        <w:rPr>
          <w:b/>
          <w:bCs/>
          <w:i/>
        </w:rPr>
      </w:pPr>
      <w:r>
        <w:rPr>
          <w:b/>
          <w:bCs/>
          <w:i/>
        </w:rPr>
        <w:t>9</w:t>
      </w:r>
      <w:r w:rsidRPr="00526A1C">
        <w:rPr>
          <w:b/>
          <w:bCs/>
          <w:i/>
        </w:rPr>
        <w:t>.2. Tiêu chí đánh giá</w:t>
      </w:r>
    </w:p>
    <w:p w:rsidR="005A2E34" w:rsidRDefault="005A2E34" w:rsidP="00791A4D">
      <w:pPr>
        <w:rPr>
          <w:bCs/>
          <w:i/>
          <w:lang w:val="pt-BR"/>
        </w:rPr>
      </w:pPr>
      <w:r w:rsidRPr="00032BAE">
        <w:rPr>
          <w:bCs/>
          <w:i/>
          <w:lang w:val="pt-BR"/>
        </w:rPr>
        <w:t xml:space="preserve">9.2.1. </w:t>
      </w:r>
      <w:r>
        <w:rPr>
          <w:bCs/>
          <w:i/>
          <w:lang w:val="pt-BR"/>
        </w:rPr>
        <w:t>Đánh giá chuyên cần</w:t>
      </w:r>
    </w:p>
    <w:p w:rsidR="005A2E34" w:rsidRPr="00DE5B07" w:rsidRDefault="005A2E34" w:rsidP="00791A4D">
      <w:pPr>
        <w:jc w:val="center"/>
        <w:rPr>
          <w:b/>
          <w:bCs/>
          <w:lang w:val="pt-BR"/>
        </w:rPr>
      </w:pPr>
      <w:r w:rsidRPr="00DE5B07">
        <w:rPr>
          <w:b/>
          <w:bCs/>
          <w:lang w:val="pt-BR"/>
        </w:rPr>
        <w:t>Bảng 5</w:t>
      </w:r>
      <w:r>
        <w:rPr>
          <w:b/>
          <w:bCs/>
          <w:lang w:val="pt-BR"/>
        </w:rPr>
        <w:t>. Tiêu chí, biểu điểm đánh giá chuyên cần</w:t>
      </w:r>
    </w:p>
    <w:tbl>
      <w:tblPr>
        <w:tblStyle w:val="TableGrid"/>
        <w:tblW w:w="0" w:type="auto"/>
        <w:tblLook w:val="04A0" w:firstRow="1" w:lastRow="0" w:firstColumn="1" w:lastColumn="0" w:noHBand="0" w:noVBand="1"/>
      </w:tblPr>
      <w:tblGrid>
        <w:gridCol w:w="1101"/>
        <w:gridCol w:w="2551"/>
        <w:gridCol w:w="2268"/>
        <w:gridCol w:w="3368"/>
      </w:tblGrid>
      <w:tr w:rsidR="005A2E34" w:rsidTr="00791A4D">
        <w:tc>
          <w:tcPr>
            <w:tcW w:w="1101" w:type="dxa"/>
            <w:vMerge w:val="restart"/>
            <w:vAlign w:val="center"/>
          </w:tcPr>
          <w:p w:rsidR="005A2E34" w:rsidRPr="007A577B" w:rsidRDefault="005A2E34" w:rsidP="00791A4D">
            <w:pPr>
              <w:jc w:val="center"/>
              <w:rPr>
                <w:b/>
                <w:bCs/>
                <w:lang w:val="pt-BR"/>
              </w:rPr>
            </w:pPr>
            <w:r w:rsidRPr="007A577B">
              <w:rPr>
                <w:b/>
                <w:bCs/>
                <w:lang w:val="pt-BR"/>
              </w:rPr>
              <w:t>Điểm</w:t>
            </w:r>
          </w:p>
        </w:tc>
        <w:tc>
          <w:tcPr>
            <w:tcW w:w="8187" w:type="dxa"/>
            <w:gridSpan w:val="3"/>
            <w:vAlign w:val="center"/>
          </w:tcPr>
          <w:p w:rsidR="005A2E34" w:rsidRPr="007A577B" w:rsidRDefault="005A2E34" w:rsidP="00791A4D">
            <w:pPr>
              <w:jc w:val="center"/>
              <w:rPr>
                <w:b/>
                <w:bCs/>
                <w:lang w:val="pt-BR"/>
              </w:rPr>
            </w:pPr>
            <w:r w:rsidRPr="007A577B">
              <w:rPr>
                <w:b/>
                <w:bCs/>
                <w:lang w:val="pt-BR"/>
              </w:rPr>
              <w:t>Nội dung, tiêu chí đánh giá</w:t>
            </w:r>
          </w:p>
        </w:tc>
      </w:tr>
      <w:tr w:rsidR="005A2E34" w:rsidTr="00791A4D">
        <w:tc>
          <w:tcPr>
            <w:tcW w:w="1101" w:type="dxa"/>
            <w:vMerge/>
            <w:vAlign w:val="center"/>
          </w:tcPr>
          <w:p w:rsidR="005A2E34" w:rsidRPr="007A577B" w:rsidRDefault="005A2E34" w:rsidP="00791A4D">
            <w:pPr>
              <w:jc w:val="center"/>
              <w:rPr>
                <w:b/>
                <w:bCs/>
                <w:lang w:val="pt-BR"/>
              </w:rPr>
            </w:pPr>
          </w:p>
        </w:tc>
        <w:tc>
          <w:tcPr>
            <w:tcW w:w="2551" w:type="dxa"/>
          </w:tcPr>
          <w:p w:rsidR="005A2E34" w:rsidRPr="007A577B" w:rsidRDefault="005A2E34" w:rsidP="00791A4D">
            <w:pPr>
              <w:jc w:val="center"/>
              <w:rPr>
                <w:b/>
                <w:bCs/>
                <w:lang w:val="pt-BR"/>
              </w:rPr>
            </w:pPr>
            <w:r w:rsidRPr="007A577B">
              <w:rPr>
                <w:b/>
                <w:bCs/>
                <w:lang w:val="pt-BR"/>
              </w:rPr>
              <w:t>Dự lớp</w:t>
            </w:r>
          </w:p>
          <w:p w:rsidR="005A2E34" w:rsidRPr="007A577B" w:rsidRDefault="005A2E34" w:rsidP="00791A4D">
            <w:pPr>
              <w:jc w:val="center"/>
              <w:rPr>
                <w:b/>
                <w:bCs/>
                <w:lang w:val="pt-BR"/>
              </w:rPr>
            </w:pPr>
            <w:r w:rsidRPr="007A577B">
              <w:rPr>
                <w:b/>
                <w:bCs/>
                <w:lang w:val="pt-BR"/>
              </w:rPr>
              <w:t>(30%)</w:t>
            </w:r>
          </w:p>
        </w:tc>
        <w:tc>
          <w:tcPr>
            <w:tcW w:w="2268" w:type="dxa"/>
          </w:tcPr>
          <w:p w:rsidR="005A2E34" w:rsidRDefault="005A2E34" w:rsidP="00791A4D">
            <w:pPr>
              <w:jc w:val="center"/>
              <w:rPr>
                <w:b/>
                <w:bCs/>
                <w:lang w:val="pt-BR"/>
              </w:rPr>
            </w:pPr>
            <w:r w:rsidRPr="007A577B">
              <w:rPr>
                <w:b/>
                <w:bCs/>
                <w:lang w:val="pt-BR"/>
              </w:rPr>
              <w:t xml:space="preserve">Ý thức </w:t>
            </w:r>
          </w:p>
          <w:p w:rsidR="005A2E34" w:rsidRPr="007A577B" w:rsidRDefault="005A2E34" w:rsidP="00791A4D">
            <w:pPr>
              <w:jc w:val="center"/>
              <w:rPr>
                <w:b/>
                <w:bCs/>
                <w:lang w:val="pt-BR"/>
              </w:rPr>
            </w:pPr>
            <w:r w:rsidRPr="007A577B">
              <w:rPr>
                <w:b/>
                <w:bCs/>
                <w:lang w:val="pt-BR"/>
              </w:rPr>
              <w:t>học trên lớp</w:t>
            </w:r>
          </w:p>
          <w:p w:rsidR="005A2E34" w:rsidRPr="007A577B" w:rsidRDefault="005A2E34" w:rsidP="00791A4D">
            <w:pPr>
              <w:jc w:val="center"/>
              <w:rPr>
                <w:b/>
                <w:bCs/>
                <w:lang w:val="pt-BR"/>
              </w:rPr>
            </w:pPr>
            <w:r w:rsidRPr="007A577B">
              <w:rPr>
                <w:b/>
                <w:bCs/>
                <w:lang w:val="pt-BR"/>
              </w:rPr>
              <w:lastRenderedPageBreak/>
              <w:t>(30%)</w:t>
            </w:r>
          </w:p>
        </w:tc>
        <w:tc>
          <w:tcPr>
            <w:tcW w:w="3368" w:type="dxa"/>
          </w:tcPr>
          <w:p w:rsidR="005A2E34" w:rsidRPr="007A577B" w:rsidRDefault="005A2E34" w:rsidP="00791A4D">
            <w:pPr>
              <w:jc w:val="center"/>
              <w:rPr>
                <w:b/>
                <w:bCs/>
                <w:lang w:val="pt-BR"/>
              </w:rPr>
            </w:pPr>
            <w:r w:rsidRPr="007A577B">
              <w:rPr>
                <w:b/>
                <w:bCs/>
                <w:lang w:val="pt-BR"/>
              </w:rPr>
              <w:lastRenderedPageBreak/>
              <w:t>Ý thức tự học</w:t>
            </w:r>
          </w:p>
          <w:p w:rsidR="005A2E34" w:rsidRPr="007A577B" w:rsidRDefault="005A2E34" w:rsidP="00791A4D">
            <w:pPr>
              <w:jc w:val="center"/>
              <w:rPr>
                <w:b/>
                <w:bCs/>
                <w:lang w:val="pt-BR"/>
              </w:rPr>
            </w:pPr>
            <w:r w:rsidRPr="007A577B">
              <w:rPr>
                <w:b/>
                <w:bCs/>
                <w:lang w:val="pt-BR"/>
              </w:rPr>
              <w:t>(40%)</w:t>
            </w:r>
          </w:p>
        </w:tc>
      </w:tr>
      <w:tr w:rsidR="005A2E34" w:rsidTr="00791A4D">
        <w:tc>
          <w:tcPr>
            <w:tcW w:w="1101" w:type="dxa"/>
            <w:vAlign w:val="center"/>
          </w:tcPr>
          <w:p w:rsidR="005A2E34" w:rsidRPr="007A577B" w:rsidRDefault="005A2E34" w:rsidP="00791A4D">
            <w:pPr>
              <w:jc w:val="center"/>
              <w:rPr>
                <w:bCs/>
                <w:lang w:val="pt-BR"/>
              </w:rPr>
            </w:pPr>
            <w:r w:rsidRPr="007A577B">
              <w:rPr>
                <w:bCs/>
                <w:lang w:val="pt-BR"/>
              </w:rPr>
              <w:lastRenderedPageBreak/>
              <w:t>4</w:t>
            </w:r>
          </w:p>
        </w:tc>
        <w:tc>
          <w:tcPr>
            <w:tcW w:w="2551" w:type="dxa"/>
            <w:vAlign w:val="center"/>
          </w:tcPr>
          <w:p w:rsidR="005A2E34" w:rsidRPr="007A577B" w:rsidRDefault="005A2E34" w:rsidP="00791A4D">
            <w:pPr>
              <w:jc w:val="center"/>
              <w:rPr>
                <w:bCs/>
                <w:lang w:val="pt-BR"/>
              </w:rPr>
            </w:pPr>
            <w:r w:rsidRPr="007A577B">
              <w:rPr>
                <w:bCs/>
                <w:lang w:val="pt-BR"/>
              </w:rPr>
              <w:t>-</w:t>
            </w:r>
          </w:p>
        </w:tc>
        <w:tc>
          <w:tcPr>
            <w:tcW w:w="2268" w:type="dxa"/>
            <w:vAlign w:val="center"/>
          </w:tcPr>
          <w:p w:rsidR="005A2E34" w:rsidRPr="007A577B" w:rsidRDefault="005A2E34" w:rsidP="00791A4D">
            <w:pPr>
              <w:jc w:val="center"/>
              <w:rPr>
                <w:bCs/>
                <w:lang w:val="pt-BR"/>
              </w:rPr>
            </w:pPr>
            <w:r w:rsidRPr="007A577B">
              <w:rPr>
                <w:bCs/>
                <w:lang w:val="pt-BR"/>
              </w:rPr>
              <w:t>-</w:t>
            </w:r>
          </w:p>
        </w:tc>
        <w:tc>
          <w:tcPr>
            <w:tcW w:w="3368" w:type="dxa"/>
          </w:tcPr>
          <w:p w:rsidR="005A2E34" w:rsidRPr="007A577B" w:rsidRDefault="005A2E34" w:rsidP="00791A4D">
            <w:pPr>
              <w:rPr>
                <w:bCs/>
                <w:lang w:val="pt-BR"/>
              </w:rPr>
            </w:pPr>
            <w:r w:rsidRPr="007A577B">
              <w:rPr>
                <w:bCs/>
                <w:lang w:val="pt-BR"/>
              </w:rPr>
              <w:t>Thực hiện 100% các nhiệm vụ học tập giáo viên giao; chủ động chuẩn bị câu hỏi thể hiện có ý thức nghiên cứu tài liệu.</w:t>
            </w:r>
          </w:p>
        </w:tc>
      </w:tr>
      <w:tr w:rsidR="005A2E34" w:rsidTr="00791A4D">
        <w:tc>
          <w:tcPr>
            <w:tcW w:w="1101" w:type="dxa"/>
            <w:vAlign w:val="center"/>
          </w:tcPr>
          <w:p w:rsidR="005A2E34" w:rsidRPr="007A577B" w:rsidRDefault="005A2E34" w:rsidP="00791A4D">
            <w:pPr>
              <w:jc w:val="center"/>
              <w:rPr>
                <w:bCs/>
                <w:lang w:val="pt-BR"/>
              </w:rPr>
            </w:pPr>
            <w:r w:rsidRPr="007A577B">
              <w:rPr>
                <w:bCs/>
                <w:lang w:val="pt-BR"/>
              </w:rPr>
              <w:t>3</w:t>
            </w:r>
          </w:p>
        </w:tc>
        <w:tc>
          <w:tcPr>
            <w:tcW w:w="2551" w:type="dxa"/>
          </w:tcPr>
          <w:p w:rsidR="005A2E34" w:rsidRPr="007A577B" w:rsidRDefault="005A2E34" w:rsidP="00791A4D">
            <w:pPr>
              <w:rPr>
                <w:bCs/>
                <w:lang w:val="pt-BR"/>
              </w:rPr>
            </w:pPr>
            <w:r w:rsidRPr="007A577B">
              <w:rPr>
                <w:bCs/>
                <w:lang w:val="pt-BR"/>
              </w:rPr>
              <w:t>Dự đủ, đúng giờ 100% số tiết trên lớp.</w:t>
            </w:r>
          </w:p>
        </w:tc>
        <w:tc>
          <w:tcPr>
            <w:tcW w:w="2268" w:type="dxa"/>
          </w:tcPr>
          <w:p w:rsidR="005A2E34" w:rsidRPr="007A577B" w:rsidRDefault="005A2E34" w:rsidP="00791A4D">
            <w:pPr>
              <w:rPr>
                <w:bCs/>
                <w:lang w:val="pt-BR"/>
              </w:rPr>
            </w:pPr>
            <w:r w:rsidRPr="007A577B">
              <w:rPr>
                <w:bCs/>
                <w:lang w:val="pt-BR"/>
              </w:rPr>
              <w:t>Tích cực luyện tập, trao đổi, thảo luận, đặt câu hỏi.</w:t>
            </w:r>
          </w:p>
        </w:tc>
        <w:tc>
          <w:tcPr>
            <w:tcW w:w="3368" w:type="dxa"/>
          </w:tcPr>
          <w:p w:rsidR="005A2E34" w:rsidRPr="007A577B" w:rsidRDefault="005A2E34" w:rsidP="00791A4D">
            <w:pPr>
              <w:rPr>
                <w:bCs/>
                <w:lang w:val="pt-BR"/>
              </w:rPr>
            </w:pPr>
            <w:r w:rsidRPr="007A577B">
              <w:rPr>
                <w:bCs/>
                <w:lang w:val="pt-BR"/>
              </w:rPr>
              <w:t>Thực hiện từ 100% các nhiệm vụ học tập giáo viên giao.</w:t>
            </w:r>
          </w:p>
        </w:tc>
      </w:tr>
      <w:tr w:rsidR="005A2E34" w:rsidTr="00791A4D">
        <w:tc>
          <w:tcPr>
            <w:tcW w:w="1101" w:type="dxa"/>
            <w:vAlign w:val="center"/>
          </w:tcPr>
          <w:p w:rsidR="005A2E34" w:rsidRPr="007A577B" w:rsidRDefault="005A2E34" w:rsidP="00791A4D">
            <w:pPr>
              <w:jc w:val="center"/>
              <w:rPr>
                <w:bCs/>
                <w:lang w:val="pt-BR"/>
              </w:rPr>
            </w:pPr>
            <w:r w:rsidRPr="007A577B">
              <w:rPr>
                <w:bCs/>
                <w:lang w:val="pt-BR"/>
              </w:rPr>
              <w:t>2</w:t>
            </w:r>
          </w:p>
        </w:tc>
        <w:tc>
          <w:tcPr>
            <w:tcW w:w="2551" w:type="dxa"/>
          </w:tcPr>
          <w:p w:rsidR="005A2E34" w:rsidRPr="007A577B" w:rsidRDefault="005A2E34" w:rsidP="00791A4D">
            <w:pPr>
              <w:rPr>
                <w:bCs/>
                <w:lang w:val="pt-BR"/>
              </w:rPr>
            </w:pPr>
            <w:r w:rsidRPr="007A577B">
              <w:rPr>
                <w:bCs/>
                <w:lang w:val="pt-BR"/>
              </w:rPr>
              <w:t>Dự đủ, đúng giờ &gt;= 90% số tiết trên lớp</w:t>
            </w:r>
          </w:p>
        </w:tc>
        <w:tc>
          <w:tcPr>
            <w:tcW w:w="2268" w:type="dxa"/>
          </w:tcPr>
          <w:p w:rsidR="005A2E34" w:rsidRPr="007A577B" w:rsidRDefault="005A2E34" w:rsidP="00791A4D">
            <w:pPr>
              <w:rPr>
                <w:bCs/>
                <w:lang w:val="pt-BR"/>
              </w:rPr>
            </w:pPr>
            <w:r w:rsidRPr="007A577B">
              <w:rPr>
                <w:bCs/>
                <w:lang w:val="pt-BR"/>
              </w:rPr>
              <w:t>Có ý thức luyện tập, trao đổi, thảo luận.</w:t>
            </w:r>
          </w:p>
        </w:tc>
        <w:tc>
          <w:tcPr>
            <w:tcW w:w="3368" w:type="dxa"/>
          </w:tcPr>
          <w:p w:rsidR="005A2E34" w:rsidRPr="007A577B" w:rsidRDefault="005A2E34" w:rsidP="00791A4D">
            <w:pPr>
              <w:rPr>
                <w:bCs/>
                <w:lang w:val="pt-BR"/>
              </w:rPr>
            </w:pPr>
            <w:r w:rsidRPr="007A577B">
              <w:rPr>
                <w:bCs/>
                <w:lang w:val="pt-BR"/>
              </w:rPr>
              <w:t>Thực hiện từ 75% các nhiệm vụ học tập giáo viên giao.</w:t>
            </w:r>
          </w:p>
        </w:tc>
      </w:tr>
      <w:tr w:rsidR="005A2E34" w:rsidTr="00791A4D">
        <w:tc>
          <w:tcPr>
            <w:tcW w:w="1101" w:type="dxa"/>
            <w:vAlign w:val="center"/>
          </w:tcPr>
          <w:p w:rsidR="005A2E34" w:rsidRPr="007A577B" w:rsidRDefault="005A2E34" w:rsidP="00791A4D">
            <w:pPr>
              <w:jc w:val="center"/>
              <w:rPr>
                <w:bCs/>
                <w:lang w:val="pt-BR"/>
              </w:rPr>
            </w:pPr>
            <w:r w:rsidRPr="007A577B">
              <w:rPr>
                <w:bCs/>
                <w:lang w:val="pt-BR"/>
              </w:rPr>
              <w:t>1</w:t>
            </w:r>
          </w:p>
        </w:tc>
        <w:tc>
          <w:tcPr>
            <w:tcW w:w="2551" w:type="dxa"/>
          </w:tcPr>
          <w:p w:rsidR="005A2E34" w:rsidRPr="007A577B" w:rsidRDefault="005A2E34" w:rsidP="00791A4D">
            <w:pPr>
              <w:rPr>
                <w:bCs/>
                <w:lang w:val="pt-BR"/>
              </w:rPr>
            </w:pPr>
            <w:r w:rsidRPr="007A577B">
              <w:rPr>
                <w:bCs/>
                <w:lang w:val="pt-BR"/>
              </w:rPr>
              <w:t>Dự đủ, đúng giờ &gt;= 80% số tiết trên lớp</w:t>
            </w:r>
          </w:p>
        </w:tc>
        <w:tc>
          <w:tcPr>
            <w:tcW w:w="2268" w:type="dxa"/>
          </w:tcPr>
          <w:p w:rsidR="005A2E34" w:rsidRPr="007A577B" w:rsidRDefault="005A2E34" w:rsidP="00791A4D">
            <w:pPr>
              <w:rPr>
                <w:bCs/>
                <w:lang w:val="pt-BR"/>
              </w:rPr>
            </w:pPr>
            <w:r w:rsidRPr="007A577B">
              <w:rPr>
                <w:bCs/>
                <w:lang w:val="pt-BR"/>
              </w:rPr>
              <w:t>Học tập thụ động</w:t>
            </w:r>
          </w:p>
        </w:tc>
        <w:tc>
          <w:tcPr>
            <w:tcW w:w="3368" w:type="dxa"/>
          </w:tcPr>
          <w:p w:rsidR="005A2E34" w:rsidRPr="007A577B" w:rsidRDefault="005A2E34" w:rsidP="00791A4D">
            <w:pPr>
              <w:rPr>
                <w:bCs/>
                <w:lang w:val="pt-BR"/>
              </w:rPr>
            </w:pPr>
            <w:r w:rsidRPr="007A577B">
              <w:rPr>
                <w:bCs/>
                <w:lang w:val="pt-BR"/>
              </w:rPr>
              <w:t>Thực hiện từ 50% các nhiệm vụ học tập giáo viên giao.</w:t>
            </w:r>
          </w:p>
        </w:tc>
      </w:tr>
      <w:tr w:rsidR="005A2E34" w:rsidTr="00791A4D">
        <w:tc>
          <w:tcPr>
            <w:tcW w:w="1101" w:type="dxa"/>
            <w:vAlign w:val="center"/>
          </w:tcPr>
          <w:p w:rsidR="005A2E34" w:rsidRPr="007A577B" w:rsidRDefault="005A2E34" w:rsidP="00791A4D">
            <w:pPr>
              <w:jc w:val="center"/>
              <w:rPr>
                <w:bCs/>
                <w:lang w:val="pt-BR"/>
              </w:rPr>
            </w:pPr>
            <w:r w:rsidRPr="007A577B">
              <w:rPr>
                <w:bCs/>
                <w:lang w:val="pt-BR"/>
              </w:rPr>
              <w:t>0</w:t>
            </w:r>
          </w:p>
        </w:tc>
        <w:tc>
          <w:tcPr>
            <w:tcW w:w="2551" w:type="dxa"/>
          </w:tcPr>
          <w:p w:rsidR="005A2E34" w:rsidRPr="007A577B" w:rsidRDefault="005A2E34" w:rsidP="00791A4D">
            <w:pPr>
              <w:rPr>
                <w:bCs/>
                <w:lang w:val="pt-BR"/>
              </w:rPr>
            </w:pPr>
            <w:r w:rsidRPr="007A577B">
              <w:rPr>
                <w:bCs/>
                <w:lang w:val="pt-BR"/>
              </w:rPr>
              <w:t>Tham dự ít hơn 80% số tiết trên lớp</w:t>
            </w:r>
          </w:p>
          <w:p w:rsidR="005A2E34" w:rsidRPr="007A577B" w:rsidRDefault="005A2E34" w:rsidP="00791A4D">
            <w:pPr>
              <w:rPr>
                <w:bCs/>
                <w:lang w:val="pt-BR"/>
              </w:rPr>
            </w:pPr>
            <w:r w:rsidRPr="007A577B">
              <w:rPr>
                <w:bCs/>
                <w:lang w:val="pt-BR"/>
              </w:rPr>
              <w:t xml:space="preserve">* Không đủ điều kiện dự thi kết thúc học phần </w:t>
            </w:r>
          </w:p>
        </w:tc>
        <w:tc>
          <w:tcPr>
            <w:tcW w:w="2268" w:type="dxa"/>
          </w:tcPr>
          <w:p w:rsidR="005A2E34" w:rsidRPr="007A577B" w:rsidRDefault="005A2E34" w:rsidP="00791A4D">
            <w:pPr>
              <w:rPr>
                <w:bCs/>
                <w:lang w:val="pt-BR"/>
              </w:rPr>
            </w:pPr>
            <w:r w:rsidRPr="007A577B">
              <w:rPr>
                <w:bCs/>
                <w:lang w:val="pt-BR"/>
              </w:rPr>
              <w:t>Thái độ học tập không thích cực</w:t>
            </w:r>
          </w:p>
        </w:tc>
        <w:tc>
          <w:tcPr>
            <w:tcW w:w="3368" w:type="dxa"/>
          </w:tcPr>
          <w:p w:rsidR="005A2E34" w:rsidRPr="007A577B" w:rsidRDefault="005A2E34" w:rsidP="00791A4D">
            <w:pPr>
              <w:rPr>
                <w:bCs/>
                <w:lang w:val="pt-BR"/>
              </w:rPr>
            </w:pPr>
            <w:r w:rsidRPr="007A577B">
              <w:rPr>
                <w:bCs/>
                <w:lang w:val="pt-BR"/>
              </w:rPr>
              <w:t>Thực hiện ít hơn 50% các nhiệm vụ học tập giáo viên giao.</w:t>
            </w:r>
          </w:p>
        </w:tc>
      </w:tr>
    </w:tbl>
    <w:p w:rsidR="005A2E34" w:rsidRPr="00032BAE" w:rsidRDefault="005A2E34" w:rsidP="00791A4D">
      <w:pPr>
        <w:widowControl w:val="0"/>
        <w:shd w:val="clear" w:color="auto" w:fill="FFFFFF"/>
        <w:snapToGrid w:val="0"/>
        <w:jc w:val="both"/>
        <w:rPr>
          <w:bCs/>
          <w:i/>
          <w:lang w:val="pt-BR"/>
        </w:rPr>
      </w:pPr>
      <w:r w:rsidRPr="00032BAE">
        <w:rPr>
          <w:bCs/>
          <w:i/>
          <w:lang w:val="pt-BR"/>
        </w:rPr>
        <w:t>9.2.2. Kiểm tra định kỳ</w:t>
      </w:r>
    </w:p>
    <w:p w:rsidR="005A2E34" w:rsidRPr="00CC605D" w:rsidRDefault="005A2E34" w:rsidP="00791A4D">
      <w:pPr>
        <w:widowControl w:val="0"/>
        <w:shd w:val="clear" w:color="auto" w:fill="FFFFFF"/>
        <w:tabs>
          <w:tab w:val="left" w:pos="720"/>
        </w:tabs>
        <w:snapToGrid w:val="0"/>
        <w:jc w:val="both"/>
        <w:rPr>
          <w:i/>
          <w:lang w:val="pt-BR"/>
        </w:rPr>
      </w:pPr>
      <w:r w:rsidRPr="00CC605D">
        <w:rPr>
          <w:i/>
          <w:lang w:val="pt-BR"/>
        </w:rPr>
        <w:t>9.2.2.1. Bài kiểm tra định kỳ số 1 (A2.1)</w:t>
      </w:r>
    </w:p>
    <w:p w:rsidR="005A2E34" w:rsidRPr="007A04A3" w:rsidRDefault="005A2E34" w:rsidP="00791A4D">
      <w:pPr>
        <w:widowControl w:val="0"/>
        <w:shd w:val="clear" w:color="auto" w:fill="FFFFFF"/>
        <w:tabs>
          <w:tab w:val="left" w:pos="720"/>
        </w:tabs>
        <w:snapToGrid w:val="0"/>
        <w:ind w:firstLine="720"/>
        <w:jc w:val="both"/>
        <w:rPr>
          <w:lang w:val="pt-BR"/>
        </w:rPr>
      </w:pPr>
      <w:r w:rsidRPr="007A04A3">
        <w:rPr>
          <w:lang w:val="pt-BR"/>
        </w:rPr>
        <w:t xml:space="preserve">- Nội dung: </w:t>
      </w:r>
      <w:r>
        <w:rPr>
          <w:lang w:val="pt-BR"/>
        </w:rPr>
        <w:t xml:space="preserve">Các thuật toán về sắp xếp và tìm kiếm, thuật toán đệ quy, cấu trúc và các thuật toán về danh sách liên kết (danh sách liên kết đơn, danh sách liên kết kép), cấu trúc và thuật toán hàng đợi, cấu trúc và thuật toán ngăn xếp. </w:t>
      </w:r>
    </w:p>
    <w:p w:rsidR="005A2E34" w:rsidRPr="007A04A3" w:rsidRDefault="005A2E34" w:rsidP="00791A4D">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Tự luận</w:t>
      </w:r>
    </w:p>
    <w:p w:rsidR="005A2E34" w:rsidRPr="007A04A3" w:rsidRDefault="005A2E34" w:rsidP="00791A4D">
      <w:pPr>
        <w:widowControl w:val="0"/>
        <w:ind w:firstLine="720"/>
        <w:jc w:val="both"/>
        <w:rPr>
          <w:iCs/>
          <w:lang w:val="pt-BR"/>
        </w:rPr>
      </w:pPr>
      <w:r w:rsidRPr="007A04A3">
        <w:rPr>
          <w:lang w:val="pt-BR"/>
        </w:rPr>
        <w:t>- Thời gian: 50 phút</w:t>
      </w:r>
    </w:p>
    <w:p w:rsidR="005A2E34" w:rsidRPr="00C838A9" w:rsidRDefault="005A2E34" w:rsidP="00791A4D">
      <w:pPr>
        <w:widowControl w:val="0"/>
        <w:shd w:val="clear" w:color="auto" w:fill="FFFFFF"/>
        <w:tabs>
          <w:tab w:val="left" w:pos="720"/>
        </w:tabs>
        <w:snapToGrid w:val="0"/>
        <w:ind w:firstLine="720"/>
        <w:jc w:val="center"/>
        <w:rPr>
          <w:b/>
          <w:lang w:val="pt-BR"/>
        </w:rPr>
      </w:pPr>
      <w:r w:rsidRPr="00C838A9">
        <w:rPr>
          <w:b/>
          <w:lang w:val="pt-BR"/>
        </w:rPr>
        <w:t>Bảng 6. Tiêu chí, biểu điểm đánh giá bài kiểm tra định kì</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811"/>
        <w:gridCol w:w="3487"/>
        <w:gridCol w:w="821"/>
      </w:tblGrid>
      <w:tr w:rsidR="005A2E34" w:rsidRPr="00526A1C" w:rsidTr="00791A4D">
        <w:tc>
          <w:tcPr>
            <w:tcW w:w="392" w:type="pct"/>
            <w:tcBorders>
              <w:top w:val="single" w:sz="4" w:space="0" w:color="auto"/>
              <w:left w:val="single" w:sz="4" w:space="0" w:color="auto"/>
              <w:bottom w:val="single" w:sz="4" w:space="0" w:color="auto"/>
              <w:right w:val="single" w:sz="4" w:space="0" w:color="auto"/>
            </w:tcBorders>
          </w:tcPr>
          <w:p w:rsidR="005A2E34" w:rsidRPr="006F00EC" w:rsidRDefault="005A2E34" w:rsidP="00791A4D">
            <w:pPr>
              <w:widowControl w:val="0"/>
              <w:snapToGrid w:val="0"/>
              <w:spacing w:before="40" w:after="40"/>
              <w:jc w:val="center"/>
              <w:rPr>
                <w:b/>
                <w:lang w:val="pt-BR"/>
              </w:rPr>
            </w:pPr>
            <w:r w:rsidRPr="006F00EC">
              <w:rPr>
                <w:b/>
                <w:lang w:val="pt-BR"/>
              </w:rPr>
              <w:t>STT</w:t>
            </w:r>
          </w:p>
        </w:tc>
        <w:tc>
          <w:tcPr>
            <w:tcW w:w="2163" w:type="pct"/>
            <w:tcBorders>
              <w:top w:val="single" w:sz="4" w:space="0" w:color="auto"/>
              <w:left w:val="single" w:sz="4" w:space="0" w:color="auto"/>
              <w:bottom w:val="single" w:sz="4" w:space="0" w:color="auto"/>
              <w:right w:val="single" w:sz="4" w:space="0" w:color="auto"/>
            </w:tcBorders>
          </w:tcPr>
          <w:p w:rsidR="005A2E34" w:rsidRPr="006F00EC" w:rsidRDefault="005A2E34" w:rsidP="00791A4D">
            <w:pPr>
              <w:widowControl w:val="0"/>
              <w:shd w:val="clear" w:color="auto" w:fill="FFFFFF"/>
              <w:snapToGrid w:val="0"/>
              <w:spacing w:before="40" w:after="40"/>
              <w:jc w:val="center"/>
              <w:rPr>
                <w:b/>
                <w:lang w:val="pt-BR"/>
              </w:rPr>
            </w:pPr>
            <w:r w:rsidRPr="006F00EC">
              <w:rPr>
                <w:b/>
                <w:lang w:val="pt-BR"/>
              </w:rPr>
              <w:t>Nội dung</w:t>
            </w:r>
          </w:p>
        </w:tc>
        <w:tc>
          <w:tcPr>
            <w:tcW w:w="1979" w:type="pct"/>
            <w:tcBorders>
              <w:top w:val="single" w:sz="4" w:space="0" w:color="auto"/>
              <w:left w:val="single" w:sz="4" w:space="0" w:color="auto"/>
              <w:bottom w:val="single" w:sz="4" w:space="0" w:color="auto"/>
              <w:right w:val="nil"/>
            </w:tcBorders>
          </w:tcPr>
          <w:p w:rsidR="005A2E34" w:rsidRPr="006F00EC" w:rsidRDefault="005A2E34" w:rsidP="00791A4D">
            <w:pPr>
              <w:widowControl w:val="0"/>
              <w:snapToGrid w:val="0"/>
              <w:spacing w:before="40" w:after="40"/>
              <w:jc w:val="center"/>
              <w:rPr>
                <w:b/>
                <w:lang w:val="pt-BR"/>
              </w:rPr>
            </w:pPr>
            <w:r w:rsidRPr="006F00EC">
              <w:rPr>
                <w:b/>
                <w:lang w:val="pt-BR"/>
              </w:rPr>
              <w:t>Tiêu chí đánh giá</w:t>
            </w:r>
          </w:p>
        </w:tc>
        <w:tc>
          <w:tcPr>
            <w:tcW w:w="466" w:type="pct"/>
            <w:tcBorders>
              <w:top w:val="single" w:sz="4" w:space="0" w:color="auto"/>
              <w:left w:val="nil"/>
              <w:bottom w:val="single" w:sz="4" w:space="0" w:color="auto"/>
              <w:right w:val="single" w:sz="4" w:space="0" w:color="auto"/>
            </w:tcBorders>
          </w:tcPr>
          <w:p w:rsidR="005A2E34" w:rsidRPr="006F00EC" w:rsidRDefault="005A2E34" w:rsidP="00791A4D">
            <w:pPr>
              <w:widowControl w:val="0"/>
              <w:snapToGrid w:val="0"/>
              <w:spacing w:before="40" w:after="40"/>
              <w:jc w:val="center"/>
              <w:rPr>
                <w:b/>
                <w:lang w:val="pt-BR"/>
              </w:rPr>
            </w:pPr>
            <w:r w:rsidRPr="006F00EC">
              <w:rPr>
                <w:b/>
                <w:lang w:val="pt-BR"/>
              </w:rPr>
              <w:t>Điểm</w:t>
            </w:r>
          </w:p>
        </w:tc>
      </w:tr>
      <w:tr w:rsidR="005A2E34" w:rsidRPr="00526A1C" w:rsidTr="00791A4D">
        <w:tc>
          <w:tcPr>
            <w:tcW w:w="392" w:type="pct"/>
            <w:tcBorders>
              <w:top w:val="single" w:sz="4" w:space="0" w:color="auto"/>
              <w:left w:val="single" w:sz="4" w:space="0" w:color="auto"/>
              <w:bottom w:val="single" w:sz="4" w:space="0" w:color="auto"/>
              <w:right w:val="single" w:sz="4" w:space="0" w:color="auto"/>
            </w:tcBorders>
            <w:hideMark/>
          </w:tcPr>
          <w:p w:rsidR="005A2E34" w:rsidRPr="00526A1C" w:rsidRDefault="005A2E34" w:rsidP="00791A4D">
            <w:pPr>
              <w:widowControl w:val="0"/>
              <w:snapToGrid w:val="0"/>
              <w:spacing w:before="40" w:after="40"/>
              <w:jc w:val="center"/>
              <w:rPr>
                <w:lang w:val="pt-BR"/>
              </w:rPr>
            </w:pPr>
            <w:r w:rsidRPr="00526A1C">
              <w:rPr>
                <w:lang w:val="pt-BR"/>
              </w:rPr>
              <w:t>1</w:t>
            </w:r>
          </w:p>
        </w:tc>
        <w:tc>
          <w:tcPr>
            <w:tcW w:w="2163" w:type="pct"/>
            <w:tcBorders>
              <w:top w:val="single" w:sz="4" w:space="0" w:color="auto"/>
              <w:left w:val="single" w:sz="4" w:space="0" w:color="auto"/>
              <w:bottom w:val="single" w:sz="4" w:space="0" w:color="auto"/>
              <w:right w:val="single" w:sz="4" w:space="0" w:color="auto"/>
            </w:tcBorders>
          </w:tcPr>
          <w:p w:rsidR="005A2E34" w:rsidRPr="00526A1C" w:rsidRDefault="005A2E34" w:rsidP="00791A4D">
            <w:pPr>
              <w:widowControl w:val="0"/>
              <w:shd w:val="clear" w:color="auto" w:fill="FFFFFF"/>
              <w:snapToGrid w:val="0"/>
              <w:spacing w:before="40" w:after="40"/>
              <w:jc w:val="both"/>
              <w:rPr>
                <w:lang w:val="pt-BR"/>
              </w:rPr>
            </w:pPr>
            <w:r>
              <w:rPr>
                <w:lang w:val="pt-BR"/>
              </w:rPr>
              <w:t>Kiểm tra khả năng vận dụng một trong các thuật toán tìm kiếm, sắp xếp, đệ quy</w:t>
            </w:r>
          </w:p>
        </w:tc>
        <w:tc>
          <w:tcPr>
            <w:tcW w:w="1979" w:type="pct"/>
            <w:tcBorders>
              <w:top w:val="single" w:sz="4" w:space="0" w:color="auto"/>
              <w:left w:val="single" w:sz="4" w:space="0" w:color="auto"/>
              <w:bottom w:val="single" w:sz="4" w:space="0" w:color="auto"/>
              <w:right w:val="single" w:sz="4" w:space="0" w:color="auto"/>
            </w:tcBorders>
            <w:hideMark/>
          </w:tcPr>
          <w:p w:rsidR="005A2E34" w:rsidRPr="00526A1C" w:rsidRDefault="005A2E34" w:rsidP="00791A4D">
            <w:pPr>
              <w:widowControl w:val="0"/>
              <w:snapToGrid w:val="0"/>
              <w:spacing w:before="40" w:after="40"/>
              <w:jc w:val="both"/>
              <w:rPr>
                <w:lang w:val="pt-BR"/>
              </w:rPr>
            </w:pPr>
          </w:p>
        </w:tc>
        <w:tc>
          <w:tcPr>
            <w:tcW w:w="466" w:type="pct"/>
            <w:tcBorders>
              <w:top w:val="single" w:sz="4" w:space="0" w:color="auto"/>
              <w:left w:val="single" w:sz="4" w:space="0" w:color="auto"/>
              <w:bottom w:val="single" w:sz="4" w:space="0" w:color="auto"/>
              <w:right w:val="single" w:sz="4" w:space="0" w:color="auto"/>
            </w:tcBorders>
            <w:vAlign w:val="center"/>
          </w:tcPr>
          <w:p w:rsidR="005A2E34" w:rsidRPr="00526A1C" w:rsidRDefault="005A2E34" w:rsidP="00791A4D">
            <w:pPr>
              <w:widowControl w:val="0"/>
              <w:snapToGrid w:val="0"/>
              <w:spacing w:before="40" w:after="40"/>
              <w:jc w:val="center"/>
              <w:rPr>
                <w:lang w:val="pt-BR"/>
              </w:rPr>
            </w:pPr>
          </w:p>
        </w:tc>
      </w:tr>
      <w:tr w:rsidR="005A2E34" w:rsidRPr="00526A1C" w:rsidTr="00791A4D">
        <w:tc>
          <w:tcPr>
            <w:tcW w:w="392" w:type="pct"/>
            <w:tcBorders>
              <w:top w:val="single" w:sz="4" w:space="0" w:color="auto"/>
              <w:left w:val="single" w:sz="4" w:space="0" w:color="auto"/>
              <w:bottom w:val="single" w:sz="4" w:space="0" w:color="auto"/>
              <w:right w:val="single" w:sz="4" w:space="0" w:color="auto"/>
            </w:tcBorders>
          </w:tcPr>
          <w:p w:rsidR="005A2E34" w:rsidRPr="00526A1C" w:rsidRDefault="005A2E34" w:rsidP="00791A4D">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hd w:val="clear" w:color="auto" w:fill="FFFFFF"/>
              <w:snapToGrid w:val="0"/>
              <w:spacing w:before="40" w:after="40"/>
              <w:jc w:val="both"/>
              <w:rPr>
                <w:i/>
                <w:lang w:val="pt-BR"/>
              </w:rPr>
            </w:pPr>
            <w:r w:rsidRPr="002F623B">
              <w:rPr>
                <w:i/>
                <w:lang w:val="pt-BR"/>
              </w:rPr>
              <w:t>Sử dụng đúng loại thuật toán để giải quyết bài toán</w:t>
            </w:r>
          </w:p>
        </w:tc>
        <w:tc>
          <w:tcPr>
            <w:tcW w:w="1979"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napToGrid w:val="0"/>
              <w:spacing w:before="40" w:after="40"/>
              <w:jc w:val="both"/>
              <w:rPr>
                <w:i/>
                <w:lang w:val="pt-BR"/>
              </w:rPr>
            </w:pPr>
            <w:r>
              <w:rPr>
                <w:i/>
                <w:lang w:val="pt-BR"/>
              </w:rPr>
              <w:t>Đúng tên thuật toán</w:t>
            </w:r>
          </w:p>
        </w:tc>
        <w:tc>
          <w:tcPr>
            <w:tcW w:w="466" w:type="pct"/>
            <w:tcBorders>
              <w:top w:val="single" w:sz="4" w:space="0" w:color="auto"/>
              <w:left w:val="single" w:sz="4" w:space="0" w:color="auto"/>
              <w:bottom w:val="single" w:sz="4" w:space="0" w:color="auto"/>
              <w:right w:val="single" w:sz="4" w:space="0" w:color="auto"/>
            </w:tcBorders>
            <w:vAlign w:val="center"/>
          </w:tcPr>
          <w:p w:rsidR="005A2E34" w:rsidRPr="001A43D9" w:rsidRDefault="005A2E34" w:rsidP="00791A4D">
            <w:pPr>
              <w:widowControl w:val="0"/>
              <w:snapToGrid w:val="0"/>
              <w:spacing w:before="40" w:after="40"/>
              <w:jc w:val="center"/>
              <w:rPr>
                <w:i/>
                <w:lang w:val="pt-BR"/>
              </w:rPr>
            </w:pPr>
            <w:r w:rsidRPr="001A43D9">
              <w:rPr>
                <w:i/>
                <w:lang w:val="pt-BR"/>
              </w:rPr>
              <w:t>1</w:t>
            </w:r>
          </w:p>
        </w:tc>
      </w:tr>
      <w:tr w:rsidR="005A2E34" w:rsidRPr="00526A1C" w:rsidTr="00791A4D">
        <w:tc>
          <w:tcPr>
            <w:tcW w:w="392" w:type="pct"/>
            <w:tcBorders>
              <w:top w:val="single" w:sz="4" w:space="0" w:color="auto"/>
              <w:left w:val="single" w:sz="4" w:space="0" w:color="auto"/>
              <w:bottom w:val="single" w:sz="4" w:space="0" w:color="auto"/>
              <w:right w:val="single" w:sz="4" w:space="0" w:color="auto"/>
            </w:tcBorders>
          </w:tcPr>
          <w:p w:rsidR="005A2E34" w:rsidRPr="00526A1C" w:rsidRDefault="005A2E34" w:rsidP="00791A4D">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hd w:val="clear" w:color="auto" w:fill="FFFFFF"/>
              <w:snapToGrid w:val="0"/>
              <w:spacing w:before="40" w:after="40"/>
              <w:jc w:val="both"/>
              <w:rPr>
                <w:i/>
                <w:lang w:val="pt-BR"/>
              </w:rPr>
            </w:pPr>
            <w:r>
              <w:rPr>
                <w:i/>
                <w:lang w:val="pt-BR"/>
              </w:rPr>
              <w:t>Cài đặt</w:t>
            </w:r>
            <w:r w:rsidRPr="002F623B">
              <w:rPr>
                <w:i/>
                <w:lang w:val="pt-BR"/>
              </w:rPr>
              <w:t xml:space="preserve"> đúng các bước của thuật toán</w:t>
            </w:r>
          </w:p>
        </w:tc>
        <w:tc>
          <w:tcPr>
            <w:tcW w:w="1979"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napToGrid w:val="0"/>
              <w:spacing w:before="40" w:after="40"/>
              <w:jc w:val="both"/>
              <w:rPr>
                <w:i/>
                <w:lang w:val="pt-BR"/>
              </w:rPr>
            </w:pPr>
            <w:r>
              <w:rPr>
                <w:i/>
                <w:lang w:val="pt-BR"/>
              </w:rPr>
              <w:t xml:space="preserve">Đúng trình tự các bước </w:t>
            </w:r>
          </w:p>
        </w:tc>
        <w:tc>
          <w:tcPr>
            <w:tcW w:w="466" w:type="pct"/>
            <w:tcBorders>
              <w:top w:val="single" w:sz="4" w:space="0" w:color="auto"/>
              <w:left w:val="single" w:sz="4" w:space="0" w:color="auto"/>
              <w:bottom w:val="single" w:sz="4" w:space="0" w:color="auto"/>
              <w:right w:val="single" w:sz="4" w:space="0" w:color="auto"/>
            </w:tcBorders>
            <w:vAlign w:val="center"/>
          </w:tcPr>
          <w:p w:rsidR="005A2E34" w:rsidRPr="001A43D9" w:rsidRDefault="005A2E34" w:rsidP="00791A4D">
            <w:pPr>
              <w:widowControl w:val="0"/>
              <w:snapToGrid w:val="0"/>
              <w:spacing w:before="40" w:after="40"/>
              <w:jc w:val="center"/>
              <w:rPr>
                <w:i/>
                <w:lang w:val="pt-BR"/>
              </w:rPr>
            </w:pPr>
            <w:r w:rsidRPr="001A43D9">
              <w:rPr>
                <w:i/>
                <w:lang w:val="pt-BR"/>
              </w:rPr>
              <w:t>1</w:t>
            </w:r>
          </w:p>
        </w:tc>
      </w:tr>
      <w:tr w:rsidR="005A2E34" w:rsidRPr="00526A1C" w:rsidTr="00791A4D">
        <w:tc>
          <w:tcPr>
            <w:tcW w:w="392" w:type="pct"/>
            <w:tcBorders>
              <w:top w:val="single" w:sz="4" w:space="0" w:color="auto"/>
              <w:left w:val="single" w:sz="4" w:space="0" w:color="auto"/>
              <w:bottom w:val="single" w:sz="4" w:space="0" w:color="auto"/>
              <w:right w:val="single" w:sz="4" w:space="0" w:color="auto"/>
            </w:tcBorders>
          </w:tcPr>
          <w:p w:rsidR="005A2E34" w:rsidRPr="00526A1C" w:rsidRDefault="005A2E34" w:rsidP="00791A4D">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hd w:val="clear" w:color="auto" w:fill="FFFFFF"/>
              <w:snapToGrid w:val="0"/>
              <w:spacing w:before="40" w:after="40"/>
              <w:jc w:val="both"/>
              <w:rPr>
                <w:i/>
                <w:lang w:val="pt-BR"/>
              </w:rPr>
            </w:pPr>
            <w:r>
              <w:rPr>
                <w:i/>
                <w:lang w:val="pt-BR"/>
              </w:rPr>
              <w:t>Đảm bảo các yêu cầu về đặc điểm cài đặt thuật toán (tính độc lập, tính dừng, ...)</w:t>
            </w:r>
          </w:p>
        </w:tc>
        <w:tc>
          <w:tcPr>
            <w:tcW w:w="1979"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napToGrid w:val="0"/>
              <w:spacing w:before="40" w:after="40"/>
              <w:jc w:val="both"/>
              <w:rPr>
                <w:i/>
                <w:lang w:val="pt-BR"/>
              </w:rPr>
            </w:pPr>
            <w:r>
              <w:rPr>
                <w:i/>
                <w:lang w:val="pt-BR"/>
              </w:rPr>
              <w:t>Đúng các yêu cầu về đặc điểm thuật toán</w:t>
            </w:r>
          </w:p>
        </w:tc>
        <w:tc>
          <w:tcPr>
            <w:tcW w:w="466" w:type="pct"/>
            <w:tcBorders>
              <w:top w:val="single" w:sz="4" w:space="0" w:color="auto"/>
              <w:left w:val="single" w:sz="4" w:space="0" w:color="auto"/>
              <w:bottom w:val="single" w:sz="4" w:space="0" w:color="auto"/>
              <w:right w:val="single" w:sz="4" w:space="0" w:color="auto"/>
            </w:tcBorders>
            <w:vAlign w:val="center"/>
          </w:tcPr>
          <w:p w:rsidR="005A2E34" w:rsidRPr="001A43D9" w:rsidRDefault="005A2E34" w:rsidP="00791A4D">
            <w:pPr>
              <w:widowControl w:val="0"/>
              <w:snapToGrid w:val="0"/>
              <w:spacing w:before="40" w:after="40"/>
              <w:jc w:val="center"/>
              <w:rPr>
                <w:i/>
                <w:lang w:val="pt-BR"/>
              </w:rPr>
            </w:pPr>
            <w:r w:rsidRPr="001A43D9">
              <w:rPr>
                <w:i/>
                <w:lang w:val="pt-BR"/>
              </w:rPr>
              <w:t>1</w:t>
            </w:r>
          </w:p>
        </w:tc>
      </w:tr>
      <w:tr w:rsidR="005A2E34" w:rsidRPr="00526A1C" w:rsidTr="00791A4D">
        <w:tc>
          <w:tcPr>
            <w:tcW w:w="392" w:type="pct"/>
            <w:tcBorders>
              <w:top w:val="single" w:sz="4" w:space="0" w:color="auto"/>
              <w:left w:val="single" w:sz="4" w:space="0" w:color="auto"/>
              <w:bottom w:val="single" w:sz="4" w:space="0" w:color="auto"/>
              <w:right w:val="single" w:sz="4" w:space="0" w:color="auto"/>
            </w:tcBorders>
          </w:tcPr>
          <w:p w:rsidR="005A2E34" w:rsidRPr="00526A1C" w:rsidRDefault="005A2E34" w:rsidP="00791A4D">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hd w:val="clear" w:color="auto" w:fill="FFFFFF"/>
              <w:snapToGrid w:val="0"/>
              <w:spacing w:before="40" w:after="40"/>
              <w:jc w:val="both"/>
              <w:rPr>
                <w:i/>
                <w:lang w:val="pt-BR"/>
              </w:rPr>
            </w:pPr>
            <w:r>
              <w:rPr>
                <w:i/>
                <w:lang w:val="pt-BR"/>
              </w:rPr>
              <w:t>Đưa ra</w:t>
            </w:r>
            <w:r w:rsidRPr="002F623B">
              <w:rPr>
                <w:i/>
                <w:lang w:val="pt-BR"/>
              </w:rPr>
              <w:t xml:space="preserve"> đúng kết quả của bài toán</w:t>
            </w:r>
          </w:p>
        </w:tc>
        <w:tc>
          <w:tcPr>
            <w:tcW w:w="1979"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napToGrid w:val="0"/>
              <w:spacing w:before="40" w:after="40"/>
              <w:jc w:val="both"/>
              <w:rPr>
                <w:i/>
                <w:lang w:val="pt-BR"/>
              </w:rPr>
            </w:pPr>
            <w:r>
              <w:rPr>
                <w:i/>
                <w:lang w:val="pt-BR"/>
              </w:rPr>
              <w:t>Đúng kết quả</w:t>
            </w:r>
          </w:p>
        </w:tc>
        <w:tc>
          <w:tcPr>
            <w:tcW w:w="466" w:type="pct"/>
            <w:tcBorders>
              <w:top w:val="single" w:sz="4" w:space="0" w:color="auto"/>
              <w:left w:val="single" w:sz="4" w:space="0" w:color="auto"/>
              <w:bottom w:val="single" w:sz="4" w:space="0" w:color="auto"/>
              <w:right w:val="single" w:sz="4" w:space="0" w:color="auto"/>
            </w:tcBorders>
            <w:vAlign w:val="center"/>
          </w:tcPr>
          <w:p w:rsidR="005A2E34" w:rsidRPr="001A43D9" w:rsidRDefault="005A2E34" w:rsidP="00791A4D">
            <w:pPr>
              <w:widowControl w:val="0"/>
              <w:snapToGrid w:val="0"/>
              <w:spacing w:before="40" w:after="40"/>
              <w:jc w:val="center"/>
              <w:rPr>
                <w:i/>
                <w:lang w:val="pt-BR"/>
              </w:rPr>
            </w:pPr>
            <w:r w:rsidRPr="001A43D9">
              <w:rPr>
                <w:i/>
                <w:lang w:val="pt-BR"/>
              </w:rPr>
              <w:t>1</w:t>
            </w:r>
          </w:p>
        </w:tc>
      </w:tr>
      <w:tr w:rsidR="005A2E34" w:rsidRPr="00526A1C" w:rsidTr="00791A4D">
        <w:tc>
          <w:tcPr>
            <w:tcW w:w="392" w:type="pct"/>
            <w:tcBorders>
              <w:top w:val="single" w:sz="4" w:space="0" w:color="auto"/>
              <w:left w:val="single" w:sz="4" w:space="0" w:color="auto"/>
              <w:bottom w:val="single" w:sz="4" w:space="0" w:color="auto"/>
              <w:right w:val="single" w:sz="4" w:space="0" w:color="auto"/>
            </w:tcBorders>
            <w:hideMark/>
          </w:tcPr>
          <w:p w:rsidR="005A2E34" w:rsidRPr="00526A1C" w:rsidRDefault="005A2E34" w:rsidP="00791A4D">
            <w:pPr>
              <w:widowControl w:val="0"/>
              <w:snapToGrid w:val="0"/>
              <w:spacing w:before="40" w:after="40"/>
              <w:jc w:val="center"/>
              <w:rPr>
                <w:lang w:val="pt-BR"/>
              </w:rPr>
            </w:pPr>
            <w:r w:rsidRPr="00526A1C">
              <w:rPr>
                <w:lang w:val="pt-BR"/>
              </w:rPr>
              <w:t>2</w:t>
            </w:r>
          </w:p>
        </w:tc>
        <w:tc>
          <w:tcPr>
            <w:tcW w:w="2163" w:type="pct"/>
            <w:tcBorders>
              <w:top w:val="single" w:sz="4" w:space="0" w:color="auto"/>
              <w:left w:val="single" w:sz="4" w:space="0" w:color="auto"/>
              <w:bottom w:val="single" w:sz="4" w:space="0" w:color="auto"/>
              <w:right w:val="single" w:sz="4" w:space="0" w:color="auto"/>
            </w:tcBorders>
            <w:hideMark/>
          </w:tcPr>
          <w:p w:rsidR="005A2E34" w:rsidRPr="00526A1C" w:rsidRDefault="005A2E34" w:rsidP="00791A4D">
            <w:pPr>
              <w:widowControl w:val="0"/>
              <w:snapToGrid w:val="0"/>
              <w:spacing w:before="40" w:after="40"/>
              <w:jc w:val="both"/>
              <w:rPr>
                <w:lang w:val="pt-BR"/>
              </w:rPr>
            </w:pPr>
            <w:r>
              <w:rPr>
                <w:lang w:val="pt-BR"/>
              </w:rPr>
              <w:t xml:space="preserve">Mô tả các cấu trúc dữ liệu và vận dụng một trong các thuật toán </w:t>
            </w:r>
            <w:r>
              <w:rPr>
                <w:lang w:val="pt-BR"/>
              </w:rPr>
              <w:lastRenderedPageBreak/>
              <w:t>theo cấu danh sách liên kết đơn hoặc liên kết kép để giải quyết bài toán cụ thể.</w:t>
            </w:r>
          </w:p>
        </w:tc>
        <w:tc>
          <w:tcPr>
            <w:tcW w:w="1979" w:type="pct"/>
            <w:tcBorders>
              <w:top w:val="single" w:sz="4" w:space="0" w:color="auto"/>
              <w:left w:val="single" w:sz="4" w:space="0" w:color="auto"/>
              <w:bottom w:val="single" w:sz="4" w:space="0" w:color="auto"/>
              <w:right w:val="single" w:sz="4" w:space="0" w:color="auto"/>
            </w:tcBorders>
            <w:hideMark/>
          </w:tcPr>
          <w:p w:rsidR="005A2E34" w:rsidRPr="00526A1C" w:rsidRDefault="005A2E34" w:rsidP="00791A4D">
            <w:pPr>
              <w:widowControl w:val="0"/>
              <w:snapToGrid w:val="0"/>
              <w:spacing w:before="40" w:after="40"/>
              <w:jc w:val="both"/>
              <w:rPr>
                <w:lang w:val="pt-BR"/>
              </w:rPr>
            </w:pPr>
          </w:p>
        </w:tc>
        <w:tc>
          <w:tcPr>
            <w:tcW w:w="466" w:type="pct"/>
            <w:tcBorders>
              <w:top w:val="single" w:sz="4" w:space="0" w:color="auto"/>
              <w:left w:val="single" w:sz="4" w:space="0" w:color="auto"/>
              <w:bottom w:val="single" w:sz="4" w:space="0" w:color="auto"/>
              <w:right w:val="single" w:sz="4" w:space="0" w:color="auto"/>
            </w:tcBorders>
            <w:vAlign w:val="center"/>
          </w:tcPr>
          <w:p w:rsidR="005A2E34" w:rsidRPr="00526A1C" w:rsidRDefault="005A2E34" w:rsidP="00791A4D">
            <w:pPr>
              <w:widowControl w:val="0"/>
              <w:snapToGrid w:val="0"/>
              <w:spacing w:before="40" w:after="40"/>
              <w:jc w:val="center"/>
              <w:rPr>
                <w:lang w:val="pt-BR"/>
              </w:rPr>
            </w:pPr>
          </w:p>
        </w:tc>
      </w:tr>
      <w:tr w:rsidR="005A2E34" w:rsidRPr="00526A1C" w:rsidTr="00791A4D">
        <w:tc>
          <w:tcPr>
            <w:tcW w:w="392" w:type="pct"/>
            <w:tcBorders>
              <w:top w:val="single" w:sz="4" w:space="0" w:color="auto"/>
              <w:left w:val="single" w:sz="4" w:space="0" w:color="auto"/>
              <w:bottom w:val="single" w:sz="4" w:space="0" w:color="auto"/>
              <w:right w:val="single" w:sz="4" w:space="0" w:color="auto"/>
            </w:tcBorders>
          </w:tcPr>
          <w:p w:rsidR="005A2E34" w:rsidRPr="00526A1C" w:rsidRDefault="005A2E34" w:rsidP="00791A4D">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5A2E34" w:rsidRPr="001A43D9" w:rsidRDefault="005A2E34" w:rsidP="00791A4D">
            <w:pPr>
              <w:widowControl w:val="0"/>
              <w:snapToGrid w:val="0"/>
              <w:spacing w:before="40" w:after="40"/>
              <w:jc w:val="both"/>
              <w:rPr>
                <w:i/>
                <w:lang w:val="pt-BR"/>
              </w:rPr>
            </w:pPr>
            <w:r w:rsidRPr="001A43D9">
              <w:rPr>
                <w:i/>
                <w:lang w:val="pt-BR"/>
              </w:rPr>
              <w:t>Mô tả cấu trúc dữ liệu</w:t>
            </w:r>
          </w:p>
        </w:tc>
        <w:tc>
          <w:tcPr>
            <w:tcW w:w="1979" w:type="pct"/>
            <w:tcBorders>
              <w:top w:val="single" w:sz="4" w:space="0" w:color="auto"/>
              <w:left w:val="single" w:sz="4" w:space="0" w:color="auto"/>
              <w:bottom w:val="single" w:sz="4" w:space="0" w:color="auto"/>
              <w:right w:val="single" w:sz="4" w:space="0" w:color="auto"/>
            </w:tcBorders>
          </w:tcPr>
          <w:p w:rsidR="005A2E34" w:rsidRPr="001A43D9" w:rsidRDefault="005A2E34" w:rsidP="00791A4D">
            <w:pPr>
              <w:widowControl w:val="0"/>
              <w:snapToGrid w:val="0"/>
              <w:spacing w:before="40" w:after="40"/>
              <w:jc w:val="both"/>
              <w:rPr>
                <w:i/>
                <w:lang w:val="pt-BR"/>
              </w:rPr>
            </w:pPr>
            <w:r w:rsidRPr="001A43D9">
              <w:rPr>
                <w:i/>
                <w:lang w:val="pt-BR"/>
              </w:rPr>
              <w:t>Đúng cấu trúc dữ liệu</w:t>
            </w:r>
          </w:p>
        </w:tc>
        <w:tc>
          <w:tcPr>
            <w:tcW w:w="466" w:type="pct"/>
            <w:tcBorders>
              <w:top w:val="single" w:sz="4" w:space="0" w:color="auto"/>
              <w:left w:val="single" w:sz="4" w:space="0" w:color="auto"/>
              <w:bottom w:val="single" w:sz="4" w:space="0" w:color="auto"/>
              <w:right w:val="single" w:sz="4" w:space="0" w:color="auto"/>
            </w:tcBorders>
            <w:vAlign w:val="center"/>
          </w:tcPr>
          <w:p w:rsidR="005A2E34" w:rsidRPr="001A43D9" w:rsidRDefault="005A2E34" w:rsidP="00791A4D">
            <w:pPr>
              <w:widowControl w:val="0"/>
              <w:snapToGrid w:val="0"/>
              <w:spacing w:before="40" w:after="40"/>
              <w:jc w:val="center"/>
              <w:rPr>
                <w:i/>
                <w:lang w:val="pt-BR"/>
              </w:rPr>
            </w:pPr>
            <w:r w:rsidRPr="001A43D9">
              <w:rPr>
                <w:i/>
                <w:lang w:val="pt-BR"/>
              </w:rPr>
              <w:t>1.5</w:t>
            </w:r>
          </w:p>
        </w:tc>
      </w:tr>
      <w:tr w:rsidR="005A2E34" w:rsidRPr="00526A1C" w:rsidTr="00791A4D">
        <w:tc>
          <w:tcPr>
            <w:tcW w:w="392" w:type="pct"/>
            <w:tcBorders>
              <w:top w:val="single" w:sz="4" w:space="0" w:color="auto"/>
              <w:left w:val="single" w:sz="4" w:space="0" w:color="auto"/>
              <w:bottom w:val="single" w:sz="4" w:space="0" w:color="auto"/>
              <w:right w:val="single" w:sz="4" w:space="0" w:color="auto"/>
            </w:tcBorders>
          </w:tcPr>
          <w:p w:rsidR="005A2E34" w:rsidRPr="00526A1C" w:rsidRDefault="005A2E34" w:rsidP="00791A4D">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hd w:val="clear" w:color="auto" w:fill="FFFFFF"/>
              <w:snapToGrid w:val="0"/>
              <w:spacing w:before="40" w:after="40"/>
              <w:jc w:val="both"/>
              <w:rPr>
                <w:i/>
                <w:lang w:val="pt-BR"/>
              </w:rPr>
            </w:pPr>
            <w:r w:rsidRPr="002F623B">
              <w:rPr>
                <w:i/>
                <w:lang w:val="pt-BR"/>
              </w:rPr>
              <w:t>Sử dụng đúng loại thuật toán để giải quyết bài toán</w:t>
            </w:r>
          </w:p>
        </w:tc>
        <w:tc>
          <w:tcPr>
            <w:tcW w:w="1979"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napToGrid w:val="0"/>
              <w:spacing w:before="40" w:after="40"/>
              <w:jc w:val="both"/>
              <w:rPr>
                <w:i/>
                <w:lang w:val="pt-BR"/>
              </w:rPr>
            </w:pPr>
            <w:r>
              <w:rPr>
                <w:i/>
                <w:lang w:val="pt-BR"/>
              </w:rPr>
              <w:t>Đúng tên thuật toán</w:t>
            </w:r>
          </w:p>
        </w:tc>
        <w:tc>
          <w:tcPr>
            <w:tcW w:w="466" w:type="pct"/>
            <w:tcBorders>
              <w:top w:val="single" w:sz="4" w:space="0" w:color="auto"/>
              <w:left w:val="single" w:sz="4" w:space="0" w:color="auto"/>
              <w:bottom w:val="single" w:sz="4" w:space="0" w:color="auto"/>
              <w:right w:val="single" w:sz="4" w:space="0" w:color="auto"/>
            </w:tcBorders>
            <w:vAlign w:val="center"/>
          </w:tcPr>
          <w:p w:rsidR="005A2E34" w:rsidRPr="001A43D9" w:rsidRDefault="005A2E34" w:rsidP="00791A4D">
            <w:pPr>
              <w:widowControl w:val="0"/>
              <w:snapToGrid w:val="0"/>
              <w:spacing w:before="40" w:after="40"/>
              <w:jc w:val="center"/>
              <w:rPr>
                <w:i/>
                <w:lang w:val="pt-BR"/>
              </w:rPr>
            </w:pPr>
            <w:r w:rsidRPr="001A43D9">
              <w:rPr>
                <w:i/>
                <w:lang w:val="pt-BR"/>
              </w:rPr>
              <w:t>1</w:t>
            </w:r>
          </w:p>
        </w:tc>
      </w:tr>
      <w:tr w:rsidR="005A2E34" w:rsidRPr="00526A1C" w:rsidTr="00791A4D">
        <w:tc>
          <w:tcPr>
            <w:tcW w:w="392" w:type="pct"/>
            <w:tcBorders>
              <w:top w:val="single" w:sz="4" w:space="0" w:color="auto"/>
              <w:left w:val="single" w:sz="4" w:space="0" w:color="auto"/>
              <w:bottom w:val="single" w:sz="4" w:space="0" w:color="auto"/>
              <w:right w:val="single" w:sz="4" w:space="0" w:color="auto"/>
            </w:tcBorders>
          </w:tcPr>
          <w:p w:rsidR="005A2E34" w:rsidRPr="00526A1C" w:rsidRDefault="005A2E34" w:rsidP="00791A4D">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hd w:val="clear" w:color="auto" w:fill="FFFFFF"/>
              <w:snapToGrid w:val="0"/>
              <w:spacing w:before="40" w:after="40"/>
              <w:jc w:val="both"/>
              <w:rPr>
                <w:i/>
                <w:lang w:val="pt-BR"/>
              </w:rPr>
            </w:pPr>
            <w:r>
              <w:rPr>
                <w:i/>
                <w:lang w:val="pt-BR"/>
              </w:rPr>
              <w:t>Cài đặt</w:t>
            </w:r>
            <w:r w:rsidRPr="002F623B">
              <w:rPr>
                <w:i/>
                <w:lang w:val="pt-BR"/>
              </w:rPr>
              <w:t xml:space="preserve"> đúng các bước của thuật toán</w:t>
            </w:r>
          </w:p>
        </w:tc>
        <w:tc>
          <w:tcPr>
            <w:tcW w:w="1979"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napToGrid w:val="0"/>
              <w:spacing w:before="40" w:after="40"/>
              <w:jc w:val="both"/>
              <w:rPr>
                <w:i/>
                <w:lang w:val="pt-BR"/>
              </w:rPr>
            </w:pPr>
            <w:r>
              <w:rPr>
                <w:i/>
                <w:lang w:val="pt-BR"/>
              </w:rPr>
              <w:t xml:space="preserve">Đúng trình tự các bước </w:t>
            </w:r>
          </w:p>
        </w:tc>
        <w:tc>
          <w:tcPr>
            <w:tcW w:w="466" w:type="pct"/>
            <w:tcBorders>
              <w:top w:val="single" w:sz="4" w:space="0" w:color="auto"/>
              <w:left w:val="single" w:sz="4" w:space="0" w:color="auto"/>
              <w:bottom w:val="single" w:sz="4" w:space="0" w:color="auto"/>
              <w:right w:val="single" w:sz="4" w:space="0" w:color="auto"/>
            </w:tcBorders>
            <w:vAlign w:val="center"/>
          </w:tcPr>
          <w:p w:rsidR="005A2E34" w:rsidRPr="001A43D9" w:rsidRDefault="005A2E34" w:rsidP="00791A4D">
            <w:pPr>
              <w:widowControl w:val="0"/>
              <w:snapToGrid w:val="0"/>
              <w:spacing w:before="40" w:after="40"/>
              <w:jc w:val="center"/>
              <w:rPr>
                <w:i/>
                <w:lang w:val="pt-BR"/>
              </w:rPr>
            </w:pPr>
            <w:r w:rsidRPr="001A43D9">
              <w:rPr>
                <w:i/>
                <w:lang w:val="pt-BR"/>
              </w:rPr>
              <w:t>1</w:t>
            </w:r>
            <w:r>
              <w:rPr>
                <w:i/>
                <w:lang w:val="pt-BR"/>
              </w:rPr>
              <w:t>,5</w:t>
            </w:r>
          </w:p>
        </w:tc>
      </w:tr>
      <w:tr w:rsidR="005A2E34" w:rsidRPr="00526A1C" w:rsidTr="00791A4D">
        <w:tc>
          <w:tcPr>
            <w:tcW w:w="392" w:type="pct"/>
            <w:tcBorders>
              <w:top w:val="single" w:sz="4" w:space="0" w:color="auto"/>
              <w:left w:val="single" w:sz="4" w:space="0" w:color="auto"/>
              <w:bottom w:val="single" w:sz="4" w:space="0" w:color="auto"/>
              <w:right w:val="single" w:sz="4" w:space="0" w:color="auto"/>
            </w:tcBorders>
          </w:tcPr>
          <w:p w:rsidR="005A2E34" w:rsidRPr="00526A1C" w:rsidRDefault="005A2E34" w:rsidP="00791A4D">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hd w:val="clear" w:color="auto" w:fill="FFFFFF"/>
              <w:snapToGrid w:val="0"/>
              <w:spacing w:before="40" w:after="40"/>
              <w:jc w:val="both"/>
              <w:rPr>
                <w:i/>
                <w:lang w:val="pt-BR"/>
              </w:rPr>
            </w:pPr>
            <w:r>
              <w:rPr>
                <w:i/>
                <w:lang w:val="pt-BR"/>
              </w:rPr>
              <w:t>Đảm bảo các yêu cầu về đặc điểm cài đặt thuật toán (tính độc lập, tính dừng, ...)</w:t>
            </w:r>
          </w:p>
        </w:tc>
        <w:tc>
          <w:tcPr>
            <w:tcW w:w="1979"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napToGrid w:val="0"/>
              <w:spacing w:before="40" w:after="40"/>
              <w:jc w:val="both"/>
              <w:rPr>
                <w:i/>
                <w:lang w:val="pt-BR"/>
              </w:rPr>
            </w:pPr>
            <w:r>
              <w:rPr>
                <w:i/>
                <w:lang w:val="pt-BR"/>
              </w:rPr>
              <w:t>Đúng các yêu cầu về đặc điểm thuật toán</w:t>
            </w:r>
          </w:p>
        </w:tc>
        <w:tc>
          <w:tcPr>
            <w:tcW w:w="466" w:type="pct"/>
            <w:tcBorders>
              <w:top w:val="single" w:sz="4" w:space="0" w:color="auto"/>
              <w:left w:val="single" w:sz="4" w:space="0" w:color="auto"/>
              <w:bottom w:val="single" w:sz="4" w:space="0" w:color="auto"/>
              <w:right w:val="single" w:sz="4" w:space="0" w:color="auto"/>
            </w:tcBorders>
            <w:vAlign w:val="center"/>
          </w:tcPr>
          <w:p w:rsidR="005A2E34" w:rsidRPr="001A43D9" w:rsidRDefault="005A2E34" w:rsidP="00791A4D">
            <w:pPr>
              <w:widowControl w:val="0"/>
              <w:snapToGrid w:val="0"/>
              <w:spacing w:before="40" w:after="40"/>
              <w:jc w:val="center"/>
              <w:rPr>
                <w:i/>
                <w:lang w:val="pt-BR"/>
              </w:rPr>
            </w:pPr>
            <w:r w:rsidRPr="001A43D9">
              <w:rPr>
                <w:i/>
                <w:lang w:val="pt-BR"/>
              </w:rPr>
              <w:t>1</w:t>
            </w:r>
          </w:p>
        </w:tc>
      </w:tr>
      <w:tr w:rsidR="005A2E34" w:rsidRPr="00526A1C" w:rsidTr="00791A4D">
        <w:tc>
          <w:tcPr>
            <w:tcW w:w="392" w:type="pct"/>
            <w:tcBorders>
              <w:top w:val="single" w:sz="4" w:space="0" w:color="auto"/>
              <w:left w:val="single" w:sz="4" w:space="0" w:color="auto"/>
              <w:bottom w:val="single" w:sz="4" w:space="0" w:color="auto"/>
              <w:right w:val="single" w:sz="4" w:space="0" w:color="auto"/>
            </w:tcBorders>
          </w:tcPr>
          <w:p w:rsidR="005A2E34" w:rsidRPr="00526A1C" w:rsidRDefault="005A2E34" w:rsidP="00791A4D">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hd w:val="clear" w:color="auto" w:fill="FFFFFF"/>
              <w:snapToGrid w:val="0"/>
              <w:spacing w:before="40" w:after="40"/>
              <w:jc w:val="both"/>
              <w:rPr>
                <w:i/>
                <w:lang w:val="pt-BR"/>
              </w:rPr>
            </w:pPr>
            <w:r>
              <w:rPr>
                <w:i/>
                <w:lang w:val="pt-BR"/>
              </w:rPr>
              <w:t>Đưa ra</w:t>
            </w:r>
            <w:r w:rsidRPr="002F623B">
              <w:rPr>
                <w:i/>
                <w:lang w:val="pt-BR"/>
              </w:rPr>
              <w:t xml:space="preserve"> đúng kết quả của bài toán</w:t>
            </w:r>
          </w:p>
        </w:tc>
        <w:tc>
          <w:tcPr>
            <w:tcW w:w="1979" w:type="pct"/>
            <w:tcBorders>
              <w:top w:val="single" w:sz="4" w:space="0" w:color="auto"/>
              <w:left w:val="single" w:sz="4" w:space="0" w:color="auto"/>
              <w:bottom w:val="single" w:sz="4" w:space="0" w:color="auto"/>
              <w:right w:val="single" w:sz="4" w:space="0" w:color="auto"/>
            </w:tcBorders>
          </w:tcPr>
          <w:p w:rsidR="005A2E34" w:rsidRPr="002F623B" w:rsidRDefault="005A2E34" w:rsidP="00791A4D">
            <w:pPr>
              <w:widowControl w:val="0"/>
              <w:snapToGrid w:val="0"/>
              <w:spacing w:before="40" w:after="40"/>
              <w:jc w:val="both"/>
              <w:rPr>
                <w:i/>
                <w:lang w:val="pt-BR"/>
              </w:rPr>
            </w:pPr>
            <w:r>
              <w:rPr>
                <w:i/>
                <w:lang w:val="pt-BR"/>
              </w:rPr>
              <w:t>Đúng kết quả</w:t>
            </w:r>
          </w:p>
        </w:tc>
        <w:tc>
          <w:tcPr>
            <w:tcW w:w="466" w:type="pct"/>
            <w:tcBorders>
              <w:top w:val="single" w:sz="4" w:space="0" w:color="auto"/>
              <w:left w:val="single" w:sz="4" w:space="0" w:color="auto"/>
              <w:bottom w:val="single" w:sz="4" w:space="0" w:color="auto"/>
              <w:right w:val="single" w:sz="4" w:space="0" w:color="auto"/>
            </w:tcBorders>
            <w:vAlign w:val="center"/>
          </w:tcPr>
          <w:p w:rsidR="005A2E34" w:rsidRPr="001A43D9" w:rsidRDefault="005A2E34" w:rsidP="00791A4D">
            <w:pPr>
              <w:widowControl w:val="0"/>
              <w:snapToGrid w:val="0"/>
              <w:spacing w:before="40" w:after="40"/>
              <w:jc w:val="center"/>
              <w:rPr>
                <w:i/>
                <w:lang w:val="pt-BR"/>
              </w:rPr>
            </w:pPr>
            <w:r w:rsidRPr="001A43D9">
              <w:rPr>
                <w:i/>
                <w:lang w:val="pt-BR"/>
              </w:rPr>
              <w:t>1</w:t>
            </w:r>
          </w:p>
        </w:tc>
      </w:tr>
      <w:tr w:rsidR="005A2E34" w:rsidRPr="00526A1C" w:rsidTr="00791A4D">
        <w:tc>
          <w:tcPr>
            <w:tcW w:w="4534" w:type="pct"/>
            <w:gridSpan w:val="3"/>
            <w:tcBorders>
              <w:top w:val="single" w:sz="4" w:space="0" w:color="auto"/>
              <w:left w:val="single" w:sz="4" w:space="0" w:color="auto"/>
              <w:bottom w:val="single" w:sz="4" w:space="0" w:color="auto"/>
              <w:right w:val="single" w:sz="4" w:space="0" w:color="auto"/>
            </w:tcBorders>
          </w:tcPr>
          <w:p w:rsidR="005A2E34" w:rsidRPr="001A43D9" w:rsidRDefault="005A2E34" w:rsidP="00791A4D">
            <w:pPr>
              <w:widowControl w:val="0"/>
              <w:snapToGrid w:val="0"/>
              <w:spacing w:before="40" w:after="40"/>
              <w:jc w:val="center"/>
              <w:rPr>
                <w:b/>
                <w:lang w:val="pt-BR"/>
              </w:rPr>
            </w:pPr>
            <w:r>
              <w:rPr>
                <w:b/>
                <w:lang w:val="pt-BR"/>
              </w:rPr>
              <w:t>Tổng cộng</w:t>
            </w:r>
          </w:p>
        </w:tc>
        <w:tc>
          <w:tcPr>
            <w:tcW w:w="466" w:type="pct"/>
            <w:tcBorders>
              <w:top w:val="single" w:sz="4" w:space="0" w:color="auto"/>
              <w:left w:val="single" w:sz="4" w:space="0" w:color="auto"/>
              <w:bottom w:val="single" w:sz="4" w:space="0" w:color="auto"/>
              <w:right w:val="single" w:sz="4" w:space="0" w:color="auto"/>
            </w:tcBorders>
            <w:vAlign w:val="center"/>
          </w:tcPr>
          <w:p w:rsidR="005A2E34" w:rsidRPr="001A43D9" w:rsidRDefault="005A2E34" w:rsidP="00791A4D">
            <w:pPr>
              <w:widowControl w:val="0"/>
              <w:snapToGrid w:val="0"/>
              <w:spacing w:before="40" w:after="40"/>
              <w:jc w:val="center"/>
              <w:rPr>
                <w:b/>
                <w:lang w:val="pt-BR"/>
              </w:rPr>
            </w:pPr>
            <w:r w:rsidRPr="001A43D9">
              <w:rPr>
                <w:b/>
                <w:lang w:val="pt-BR"/>
              </w:rPr>
              <w:t>10</w:t>
            </w:r>
          </w:p>
        </w:tc>
      </w:tr>
    </w:tbl>
    <w:p w:rsidR="005A2E34" w:rsidRPr="00CC605D" w:rsidRDefault="005A2E34" w:rsidP="00791A4D">
      <w:pPr>
        <w:widowControl w:val="0"/>
        <w:shd w:val="clear" w:color="auto" w:fill="FFFFFF"/>
        <w:tabs>
          <w:tab w:val="left" w:pos="720"/>
        </w:tabs>
        <w:snapToGrid w:val="0"/>
        <w:jc w:val="both"/>
        <w:rPr>
          <w:i/>
          <w:lang w:val="pt-BR"/>
        </w:rPr>
      </w:pPr>
      <w:r w:rsidRPr="00CC605D">
        <w:rPr>
          <w:i/>
          <w:lang w:val="pt-BR"/>
        </w:rPr>
        <w:t>9.2.2.</w:t>
      </w:r>
      <w:r>
        <w:rPr>
          <w:i/>
          <w:lang w:val="pt-BR"/>
        </w:rPr>
        <w:t>2</w:t>
      </w:r>
      <w:r w:rsidRPr="00CC605D">
        <w:rPr>
          <w:i/>
          <w:lang w:val="pt-BR"/>
        </w:rPr>
        <w:t xml:space="preserve">. Bài kiểm tra định kỳ số </w:t>
      </w:r>
      <w:r>
        <w:rPr>
          <w:i/>
          <w:lang w:val="pt-BR"/>
        </w:rPr>
        <w:t>2</w:t>
      </w:r>
      <w:r w:rsidRPr="00CC605D">
        <w:rPr>
          <w:i/>
          <w:lang w:val="pt-BR"/>
        </w:rPr>
        <w:t xml:space="preserve"> (A2.</w:t>
      </w:r>
      <w:r>
        <w:rPr>
          <w:i/>
          <w:lang w:val="pt-BR"/>
        </w:rPr>
        <w:t>2</w:t>
      </w:r>
      <w:r w:rsidRPr="00CC605D">
        <w:rPr>
          <w:i/>
          <w:lang w:val="pt-BR"/>
        </w:rPr>
        <w:t>)</w:t>
      </w:r>
    </w:p>
    <w:p w:rsidR="005A2E34" w:rsidRPr="007A04A3" w:rsidRDefault="005A2E34" w:rsidP="00791A4D">
      <w:pPr>
        <w:widowControl w:val="0"/>
        <w:shd w:val="clear" w:color="auto" w:fill="FFFFFF"/>
        <w:tabs>
          <w:tab w:val="left" w:pos="720"/>
        </w:tabs>
        <w:snapToGrid w:val="0"/>
        <w:ind w:firstLine="720"/>
        <w:jc w:val="both"/>
        <w:rPr>
          <w:lang w:val="pt-BR"/>
        </w:rPr>
      </w:pPr>
      <w:r w:rsidRPr="007A04A3">
        <w:rPr>
          <w:lang w:val="pt-BR"/>
        </w:rPr>
        <w:t xml:space="preserve">- Nội dung: </w:t>
      </w:r>
      <w:r>
        <w:rPr>
          <w:lang w:val="pt-BR"/>
        </w:rPr>
        <w:t xml:space="preserve">Cấu trúc và giải thuật trên cây và đồ thị </w:t>
      </w:r>
    </w:p>
    <w:p w:rsidR="005A2E34" w:rsidRPr="007A04A3" w:rsidRDefault="005A2E34" w:rsidP="00791A4D">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Tự luận</w:t>
      </w:r>
    </w:p>
    <w:p w:rsidR="005A2E34" w:rsidRPr="007A04A3" w:rsidRDefault="005A2E34" w:rsidP="00791A4D">
      <w:pPr>
        <w:widowControl w:val="0"/>
        <w:ind w:firstLine="720"/>
        <w:jc w:val="both"/>
        <w:rPr>
          <w:iCs/>
          <w:lang w:val="pt-BR"/>
        </w:rPr>
      </w:pPr>
      <w:r w:rsidRPr="007A04A3">
        <w:rPr>
          <w:lang w:val="pt-BR"/>
        </w:rPr>
        <w:t>- Thời gian: 50 phút</w:t>
      </w:r>
    </w:p>
    <w:p w:rsidR="005A2E34" w:rsidRPr="00C838A9" w:rsidRDefault="005A2E34" w:rsidP="00791A4D">
      <w:pPr>
        <w:widowControl w:val="0"/>
        <w:shd w:val="clear" w:color="auto" w:fill="FFFFFF"/>
        <w:tabs>
          <w:tab w:val="left" w:pos="720"/>
        </w:tabs>
        <w:snapToGrid w:val="0"/>
        <w:ind w:firstLine="720"/>
        <w:jc w:val="center"/>
        <w:rPr>
          <w:b/>
          <w:lang w:val="pt-BR"/>
        </w:rPr>
      </w:pPr>
      <w:r w:rsidRPr="00C838A9">
        <w:rPr>
          <w:b/>
          <w:lang w:val="pt-BR"/>
        </w:rPr>
        <w:t>Bả</w:t>
      </w:r>
      <w:r>
        <w:rPr>
          <w:b/>
          <w:lang w:val="pt-BR"/>
        </w:rPr>
        <w:t>ng 7</w:t>
      </w:r>
      <w:r w:rsidRPr="00C838A9">
        <w:rPr>
          <w:b/>
          <w:lang w:val="pt-BR"/>
        </w:rPr>
        <w:t>. Tiêu chí, biểu điểm đánh giá bài kiểm tra định kì</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236"/>
        <w:gridCol w:w="2411"/>
        <w:gridCol w:w="812"/>
      </w:tblGrid>
      <w:tr w:rsidR="005A2E34" w:rsidRPr="00526A1C" w:rsidTr="00791A4D">
        <w:tc>
          <w:tcPr>
            <w:tcW w:w="373" w:type="pct"/>
            <w:tcBorders>
              <w:bottom w:val="single" w:sz="4" w:space="0" w:color="auto"/>
            </w:tcBorders>
          </w:tcPr>
          <w:p w:rsidR="005A2E34" w:rsidRPr="006F00EC" w:rsidRDefault="005A2E34" w:rsidP="00791A4D">
            <w:pPr>
              <w:widowControl w:val="0"/>
              <w:snapToGrid w:val="0"/>
              <w:spacing w:before="40" w:after="40"/>
              <w:jc w:val="center"/>
              <w:rPr>
                <w:b/>
                <w:lang w:val="pt-BR"/>
              </w:rPr>
            </w:pPr>
            <w:r w:rsidRPr="006F00EC">
              <w:rPr>
                <w:b/>
                <w:lang w:val="pt-BR"/>
              </w:rPr>
              <w:t>STT</w:t>
            </w:r>
          </w:p>
        </w:tc>
        <w:tc>
          <w:tcPr>
            <w:tcW w:w="2864" w:type="pct"/>
            <w:tcBorders>
              <w:bottom w:val="single" w:sz="4" w:space="0" w:color="auto"/>
            </w:tcBorders>
          </w:tcPr>
          <w:p w:rsidR="005A2E34" w:rsidRPr="006F00EC" w:rsidRDefault="005A2E34" w:rsidP="00791A4D">
            <w:pPr>
              <w:widowControl w:val="0"/>
              <w:shd w:val="clear" w:color="auto" w:fill="FFFFFF"/>
              <w:snapToGrid w:val="0"/>
              <w:spacing w:before="40" w:after="40"/>
              <w:jc w:val="center"/>
              <w:rPr>
                <w:b/>
                <w:lang w:val="pt-BR"/>
              </w:rPr>
            </w:pPr>
            <w:r w:rsidRPr="006F00EC">
              <w:rPr>
                <w:b/>
                <w:lang w:val="pt-BR"/>
              </w:rPr>
              <w:t>Nội dung</w:t>
            </w:r>
          </w:p>
        </w:tc>
        <w:tc>
          <w:tcPr>
            <w:tcW w:w="1319" w:type="pct"/>
            <w:tcBorders>
              <w:bottom w:val="single" w:sz="4" w:space="0" w:color="auto"/>
            </w:tcBorders>
          </w:tcPr>
          <w:p w:rsidR="005A2E34" w:rsidRPr="006F00EC" w:rsidRDefault="005A2E34" w:rsidP="00791A4D">
            <w:pPr>
              <w:widowControl w:val="0"/>
              <w:snapToGrid w:val="0"/>
              <w:spacing w:before="40" w:after="40"/>
              <w:jc w:val="center"/>
              <w:rPr>
                <w:b/>
                <w:lang w:val="pt-BR"/>
              </w:rPr>
            </w:pPr>
            <w:r w:rsidRPr="006F00EC">
              <w:rPr>
                <w:b/>
                <w:lang w:val="pt-BR"/>
              </w:rPr>
              <w:t>Tiêu chí đánh giá</w:t>
            </w:r>
          </w:p>
        </w:tc>
        <w:tc>
          <w:tcPr>
            <w:tcW w:w="444" w:type="pct"/>
            <w:tcBorders>
              <w:bottom w:val="single" w:sz="4" w:space="0" w:color="auto"/>
            </w:tcBorders>
          </w:tcPr>
          <w:p w:rsidR="005A2E34" w:rsidRPr="006F00EC" w:rsidRDefault="005A2E34" w:rsidP="00791A4D">
            <w:pPr>
              <w:widowControl w:val="0"/>
              <w:snapToGrid w:val="0"/>
              <w:spacing w:before="40" w:after="40"/>
              <w:jc w:val="center"/>
              <w:rPr>
                <w:b/>
                <w:lang w:val="pt-BR"/>
              </w:rPr>
            </w:pPr>
            <w:r w:rsidRPr="006F00EC">
              <w:rPr>
                <w:b/>
                <w:lang w:val="pt-BR"/>
              </w:rPr>
              <w:t>Điểm</w:t>
            </w:r>
          </w:p>
        </w:tc>
      </w:tr>
      <w:tr w:rsidR="005A2E34" w:rsidRPr="00526A1C" w:rsidTr="00791A4D">
        <w:tc>
          <w:tcPr>
            <w:tcW w:w="373" w:type="pct"/>
            <w:vMerge w:val="restart"/>
            <w:vAlign w:val="center"/>
            <w:hideMark/>
          </w:tcPr>
          <w:p w:rsidR="005A2E34" w:rsidRPr="00526A1C" w:rsidRDefault="005A2E34" w:rsidP="00791A4D">
            <w:pPr>
              <w:widowControl w:val="0"/>
              <w:snapToGrid w:val="0"/>
              <w:spacing w:before="40" w:after="40"/>
              <w:jc w:val="center"/>
              <w:rPr>
                <w:lang w:val="pt-BR"/>
              </w:rPr>
            </w:pPr>
            <w:r w:rsidRPr="00526A1C">
              <w:rPr>
                <w:lang w:val="pt-BR"/>
              </w:rPr>
              <w:t>1</w:t>
            </w:r>
          </w:p>
        </w:tc>
        <w:tc>
          <w:tcPr>
            <w:tcW w:w="2864" w:type="pct"/>
            <w:tcBorders>
              <w:bottom w:val="dashSmallGap" w:sz="4" w:space="0" w:color="auto"/>
            </w:tcBorders>
          </w:tcPr>
          <w:p w:rsidR="005A2E34" w:rsidRPr="00526A1C" w:rsidRDefault="005A2E34" w:rsidP="00791A4D">
            <w:pPr>
              <w:widowControl w:val="0"/>
              <w:shd w:val="clear" w:color="auto" w:fill="FFFFFF"/>
              <w:snapToGrid w:val="0"/>
              <w:spacing w:before="40" w:after="40"/>
              <w:jc w:val="both"/>
              <w:rPr>
                <w:lang w:val="pt-BR"/>
              </w:rPr>
            </w:pPr>
            <w:r>
              <w:rPr>
                <w:lang w:val="pt-BR"/>
              </w:rPr>
              <w:t>Kiểm tra hai trong các kiến thức về tạo cây, biểu diễn cây, duyệt cây và cài đặt thuật toán trên cây trong một bài toán cụ thể. Với mỗi bài toán;</w:t>
            </w:r>
          </w:p>
        </w:tc>
        <w:tc>
          <w:tcPr>
            <w:tcW w:w="1319" w:type="pct"/>
            <w:tcBorders>
              <w:bottom w:val="dashSmallGap" w:sz="4" w:space="0" w:color="auto"/>
            </w:tcBorders>
            <w:hideMark/>
          </w:tcPr>
          <w:p w:rsidR="005A2E34" w:rsidRPr="00526A1C" w:rsidRDefault="005A2E34" w:rsidP="00791A4D">
            <w:pPr>
              <w:widowControl w:val="0"/>
              <w:snapToGrid w:val="0"/>
              <w:spacing w:before="40" w:after="40"/>
              <w:ind w:right="32"/>
              <w:jc w:val="both"/>
              <w:rPr>
                <w:lang w:val="pt-BR"/>
              </w:rPr>
            </w:pPr>
          </w:p>
        </w:tc>
        <w:tc>
          <w:tcPr>
            <w:tcW w:w="444" w:type="pct"/>
            <w:tcBorders>
              <w:bottom w:val="dashSmallGap" w:sz="4" w:space="0" w:color="auto"/>
            </w:tcBorders>
            <w:vAlign w:val="center"/>
          </w:tcPr>
          <w:p w:rsidR="005A2E34" w:rsidRPr="00526A1C" w:rsidRDefault="005A2E34" w:rsidP="00791A4D">
            <w:pPr>
              <w:widowControl w:val="0"/>
              <w:snapToGrid w:val="0"/>
              <w:spacing w:before="40" w:after="40"/>
              <w:jc w:val="center"/>
              <w:rPr>
                <w:lang w:val="pt-BR"/>
              </w:rPr>
            </w:pPr>
          </w:p>
        </w:tc>
      </w:tr>
      <w:tr w:rsidR="005A2E34" w:rsidRPr="00526A1C" w:rsidTr="00791A4D">
        <w:tc>
          <w:tcPr>
            <w:tcW w:w="373" w:type="pct"/>
            <w:vMerge/>
          </w:tcPr>
          <w:p w:rsidR="005A2E34" w:rsidRPr="00526A1C" w:rsidRDefault="005A2E34" w:rsidP="00791A4D">
            <w:pPr>
              <w:widowControl w:val="0"/>
              <w:snapToGrid w:val="0"/>
              <w:spacing w:before="40" w:after="40"/>
              <w:jc w:val="center"/>
              <w:rPr>
                <w:lang w:val="pt-BR"/>
              </w:rPr>
            </w:pPr>
          </w:p>
        </w:tc>
        <w:tc>
          <w:tcPr>
            <w:tcW w:w="2864" w:type="pct"/>
            <w:tcBorders>
              <w:top w:val="dashSmallGap" w:sz="4" w:space="0" w:color="auto"/>
              <w:bottom w:val="dashSmallGap" w:sz="4" w:space="0" w:color="auto"/>
            </w:tcBorders>
          </w:tcPr>
          <w:p w:rsidR="005A2E34" w:rsidRPr="001A43D9" w:rsidRDefault="005A2E34" w:rsidP="00791A4D">
            <w:pPr>
              <w:widowControl w:val="0"/>
              <w:shd w:val="clear" w:color="auto" w:fill="FFFFFF"/>
              <w:snapToGrid w:val="0"/>
              <w:spacing w:before="40" w:after="40"/>
              <w:jc w:val="both"/>
              <w:rPr>
                <w:i/>
                <w:lang w:val="pt-BR"/>
              </w:rPr>
            </w:pPr>
            <w:r w:rsidRPr="001A43D9">
              <w:rPr>
                <w:i/>
                <w:lang w:val="pt-BR"/>
              </w:rPr>
              <w:t>Nêu tên thuật toán cần sử dụng để giải quyết bài toán</w:t>
            </w:r>
          </w:p>
        </w:tc>
        <w:tc>
          <w:tcPr>
            <w:tcW w:w="1319" w:type="pct"/>
            <w:tcBorders>
              <w:top w:val="dashSmallGap" w:sz="4" w:space="0" w:color="auto"/>
              <w:bottom w:val="dashSmallGap" w:sz="4" w:space="0" w:color="auto"/>
            </w:tcBorders>
          </w:tcPr>
          <w:p w:rsidR="005A2E34" w:rsidRPr="001A43D9" w:rsidRDefault="005A2E34" w:rsidP="00791A4D">
            <w:pPr>
              <w:widowControl w:val="0"/>
              <w:snapToGrid w:val="0"/>
              <w:spacing w:before="40" w:after="40"/>
              <w:ind w:right="32"/>
              <w:jc w:val="both"/>
              <w:rPr>
                <w:i/>
                <w:lang w:val="pt-BR"/>
              </w:rPr>
            </w:pPr>
            <w:r>
              <w:rPr>
                <w:i/>
                <w:lang w:val="pt-BR"/>
              </w:rPr>
              <w:t>Đúng tên thuật toán</w:t>
            </w:r>
          </w:p>
        </w:tc>
        <w:tc>
          <w:tcPr>
            <w:tcW w:w="444" w:type="pct"/>
            <w:tcBorders>
              <w:top w:val="dashSmallGap" w:sz="4" w:space="0" w:color="auto"/>
              <w:bottom w:val="dashSmallGap" w:sz="4" w:space="0" w:color="auto"/>
            </w:tcBorders>
            <w:vAlign w:val="center"/>
          </w:tcPr>
          <w:p w:rsidR="005A2E34" w:rsidRPr="001A43D9" w:rsidRDefault="005A2E34" w:rsidP="00791A4D">
            <w:pPr>
              <w:widowControl w:val="0"/>
              <w:snapToGrid w:val="0"/>
              <w:spacing w:before="40" w:after="40"/>
              <w:jc w:val="center"/>
              <w:rPr>
                <w:i/>
                <w:lang w:val="pt-BR"/>
              </w:rPr>
            </w:pPr>
            <w:r w:rsidRPr="001A43D9">
              <w:rPr>
                <w:i/>
                <w:lang w:val="pt-BR"/>
              </w:rPr>
              <w:t>1.0</w:t>
            </w:r>
          </w:p>
        </w:tc>
      </w:tr>
      <w:tr w:rsidR="005A2E34" w:rsidRPr="00526A1C" w:rsidTr="00791A4D">
        <w:tc>
          <w:tcPr>
            <w:tcW w:w="373" w:type="pct"/>
            <w:vMerge/>
          </w:tcPr>
          <w:p w:rsidR="005A2E34" w:rsidRPr="00526A1C" w:rsidRDefault="005A2E34" w:rsidP="00791A4D">
            <w:pPr>
              <w:widowControl w:val="0"/>
              <w:snapToGrid w:val="0"/>
              <w:spacing w:before="40" w:after="40"/>
              <w:jc w:val="center"/>
              <w:rPr>
                <w:lang w:val="pt-BR"/>
              </w:rPr>
            </w:pPr>
          </w:p>
        </w:tc>
        <w:tc>
          <w:tcPr>
            <w:tcW w:w="2864" w:type="pct"/>
            <w:tcBorders>
              <w:top w:val="dashSmallGap" w:sz="4" w:space="0" w:color="auto"/>
              <w:bottom w:val="dashSmallGap" w:sz="4" w:space="0" w:color="auto"/>
            </w:tcBorders>
          </w:tcPr>
          <w:p w:rsidR="005A2E34" w:rsidRPr="001A43D9" w:rsidRDefault="005A2E34" w:rsidP="00791A4D">
            <w:pPr>
              <w:widowControl w:val="0"/>
              <w:shd w:val="clear" w:color="auto" w:fill="FFFFFF"/>
              <w:snapToGrid w:val="0"/>
              <w:spacing w:before="40" w:after="40"/>
              <w:jc w:val="both"/>
              <w:rPr>
                <w:i/>
                <w:lang w:val="pt-BR"/>
              </w:rPr>
            </w:pPr>
            <w:r w:rsidRPr="001A43D9">
              <w:rPr>
                <w:i/>
                <w:lang w:val="pt-BR"/>
              </w:rPr>
              <w:t>Thực hiện thuật toán để tạo dựng cấu trúc theo yêu cầu</w:t>
            </w:r>
          </w:p>
        </w:tc>
        <w:tc>
          <w:tcPr>
            <w:tcW w:w="1319" w:type="pct"/>
            <w:tcBorders>
              <w:top w:val="dashSmallGap" w:sz="4" w:space="0" w:color="auto"/>
              <w:bottom w:val="dashSmallGap" w:sz="4" w:space="0" w:color="auto"/>
            </w:tcBorders>
          </w:tcPr>
          <w:p w:rsidR="005A2E34" w:rsidRPr="001A43D9" w:rsidRDefault="005A2E34" w:rsidP="00791A4D">
            <w:pPr>
              <w:widowControl w:val="0"/>
              <w:snapToGrid w:val="0"/>
              <w:spacing w:before="40" w:after="40"/>
              <w:ind w:right="32"/>
              <w:jc w:val="both"/>
              <w:rPr>
                <w:i/>
                <w:lang w:val="pt-BR"/>
              </w:rPr>
            </w:pPr>
            <w:r w:rsidRPr="001A43D9">
              <w:rPr>
                <w:i/>
                <w:lang w:val="pt-BR"/>
              </w:rPr>
              <w:t xml:space="preserve">Đúng </w:t>
            </w:r>
            <w:r>
              <w:rPr>
                <w:i/>
                <w:lang w:val="pt-BR"/>
              </w:rPr>
              <w:t>các bước</w:t>
            </w:r>
          </w:p>
        </w:tc>
        <w:tc>
          <w:tcPr>
            <w:tcW w:w="444" w:type="pct"/>
            <w:tcBorders>
              <w:top w:val="dashSmallGap" w:sz="4" w:space="0" w:color="auto"/>
              <w:bottom w:val="dashSmallGap" w:sz="4" w:space="0" w:color="auto"/>
            </w:tcBorders>
            <w:vAlign w:val="center"/>
          </w:tcPr>
          <w:p w:rsidR="005A2E34" w:rsidRPr="001A43D9" w:rsidRDefault="005A2E34" w:rsidP="00791A4D">
            <w:pPr>
              <w:widowControl w:val="0"/>
              <w:snapToGrid w:val="0"/>
              <w:spacing w:before="40" w:after="40"/>
              <w:jc w:val="center"/>
              <w:rPr>
                <w:i/>
                <w:lang w:val="pt-BR"/>
              </w:rPr>
            </w:pPr>
            <w:r w:rsidRPr="001A43D9">
              <w:rPr>
                <w:i/>
                <w:lang w:val="pt-BR"/>
              </w:rPr>
              <w:t>1.5</w:t>
            </w:r>
          </w:p>
        </w:tc>
      </w:tr>
      <w:tr w:rsidR="005A2E34" w:rsidRPr="00526A1C" w:rsidTr="00791A4D">
        <w:tc>
          <w:tcPr>
            <w:tcW w:w="373" w:type="pct"/>
            <w:vMerge/>
          </w:tcPr>
          <w:p w:rsidR="005A2E34" w:rsidRPr="00526A1C" w:rsidRDefault="005A2E34" w:rsidP="00791A4D">
            <w:pPr>
              <w:widowControl w:val="0"/>
              <w:snapToGrid w:val="0"/>
              <w:spacing w:before="40" w:after="40"/>
              <w:jc w:val="center"/>
              <w:rPr>
                <w:lang w:val="pt-BR"/>
              </w:rPr>
            </w:pPr>
          </w:p>
        </w:tc>
        <w:tc>
          <w:tcPr>
            <w:tcW w:w="2864" w:type="pct"/>
            <w:tcBorders>
              <w:top w:val="dashSmallGap" w:sz="4" w:space="0" w:color="auto"/>
              <w:bottom w:val="dashSmallGap" w:sz="4" w:space="0" w:color="auto"/>
            </w:tcBorders>
          </w:tcPr>
          <w:p w:rsidR="005A2E34" w:rsidRPr="001A43D9" w:rsidRDefault="005A2E34" w:rsidP="00791A4D">
            <w:pPr>
              <w:widowControl w:val="0"/>
              <w:shd w:val="clear" w:color="auto" w:fill="FFFFFF"/>
              <w:snapToGrid w:val="0"/>
              <w:spacing w:before="40" w:after="40"/>
              <w:jc w:val="both"/>
              <w:rPr>
                <w:i/>
                <w:lang w:val="pt-BR"/>
              </w:rPr>
            </w:pPr>
            <w:r w:rsidRPr="001A43D9">
              <w:rPr>
                <w:i/>
                <w:lang w:val="pt-BR"/>
              </w:rPr>
              <w:t>Cài đặt các bước thực hiện thuật toán</w:t>
            </w:r>
          </w:p>
        </w:tc>
        <w:tc>
          <w:tcPr>
            <w:tcW w:w="1319" w:type="pct"/>
            <w:tcBorders>
              <w:top w:val="dashSmallGap" w:sz="4" w:space="0" w:color="auto"/>
              <w:bottom w:val="dashSmallGap" w:sz="4" w:space="0" w:color="auto"/>
            </w:tcBorders>
          </w:tcPr>
          <w:p w:rsidR="005A2E34" w:rsidRPr="001A43D9" w:rsidRDefault="005A2E34" w:rsidP="00791A4D">
            <w:pPr>
              <w:widowControl w:val="0"/>
              <w:snapToGrid w:val="0"/>
              <w:spacing w:before="40" w:after="40"/>
              <w:ind w:right="32"/>
              <w:jc w:val="both"/>
              <w:rPr>
                <w:i/>
                <w:lang w:val="pt-BR"/>
              </w:rPr>
            </w:pPr>
            <w:r w:rsidRPr="001A43D9">
              <w:rPr>
                <w:i/>
                <w:lang w:val="pt-BR"/>
              </w:rPr>
              <w:t>Đúng các bước</w:t>
            </w:r>
          </w:p>
        </w:tc>
        <w:tc>
          <w:tcPr>
            <w:tcW w:w="444" w:type="pct"/>
            <w:tcBorders>
              <w:top w:val="dashSmallGap" w:sz="4" w:space="0" w:color="auto"/>
              <w:bottom w:val="dashSmallGap" w:sz="4" w:space="0" w:color="auto"/>
            </w:tcBorders>
            <w:vAlign w:val="center"/>
          </w:tcPr>
          <w:p w:rsidR="005A2E34" w:rsidRPr="001A43D9" w:rsidRDefault="005A2E34" w:rsidP="00791A4D">
            <w:pPr>
              <w:widowControl w:val="0"/>
              <w:snapToGrid w:val="0"/>
              <w:spacing w:before="40" w:after="40"/>
              <w:jc w:val="center"/>
              <w:rPr>
                <w:i/>
                <w:lang w:val="pt-BR"/>
              </w:rPr>
            </w:pPr>
            <w:r w:rsidRPr="001A43D9">
              <w:rPr>
                <w:i/>
                <w:lang w:val="pt-BR"/>
              </w:rPr>
              <w:t>1.5</w:t>
            </w:r>
          </w:p>
        </w:tc>
      </w:tr>
      <w:tr w:rsidR="005A2E34" w:rsidRPr="00526A1C" w:rsidTr="00791A4D">
        <w:tc>
          <w:tcPr>
            <w:tcW w:w="373" w:type="pct"/>
            <w:vMerge/>
          </w:tcPr>
          <w:p w:rsidR="005A2E34" w:rsidRPr="00526A1C" w:rsidRDefault="005A2E34" w:rsidP="00791A4D">
            <w:pPr>
              <w:widowControl w:val="0"/>
              <w:snapToGrid w:val="0"/>
              <w:spacing w:before="40" w:after="40"/>
              <w:jc w:val="center"/>
              <w:rPr>
                <w:lang w:val="pt-BR"/>
              </w:rPr>
            </w:pPr>
          </w:p>
        </w:tc>
        <w:tc>
          <w:tcPr>
            <w:tcW w:w="2864" w:type="pct"/>
            <w:tcBorders>
              <w:top w:val="dashSmallGap" w:sz="4" w:space="0" w:color="auto"/>
            </w:tcBorders>
          </w:tcPr>
          <w:p w:rsidR="005A2E34" w:rsidRPr="001A43D9" w:rsidRDefault="005A2E34" w:rsidP="00791A4D">
            <w:pPr>
              <w:widowControl w:val="0"/>
              <w:shd w:val="clear" w:color="auto" w:fill="FFFFFF"/>
              <w:snapToGrid w:val="0"/>
              <w:spacing w:before="40" w:after="40"/>
              <w:jc w:val="both"/>
              <w:rPr>
                <w:i/>
                <w:lang w:val="pt-BR"/>
              </w:rPr>
            </w:pPr>
            <w:r w:rsidRPr="001A43D9">
              <w:rPr>
                <w:i/>
                <w:lang w:val="pt-BR"/>
              </w:rPr>
              <w:t>Kết luận kết quả đã thực hiện</w:t>
            </w:r>
          </w:p>
        </w:tc>
        <w:tc>
          <w:tcPr>
            <w:tcW w:w="1319" w:type="pct"/>
            <w:tcBorders>
              <w:top w:val="dashSmallGap" w:sz="4" w:space="0" w:color="auto"/>
            </w:tcBorders>
          </w:tcPr>
          <w:p w:rsidR="005A2E34" w:rsidRPr="001A43D9" w:rsidRDefault="005A2E34" w:rsidP="00791A4D">
            <w:pPr>
              <w:widowControl w:val="0"/>
              <w:snapToGrid w:val="0"/>
              <w:spacing w:before="40" w:after="40"/>
              <w:ind w:right="32"/>
              <w:jc w:val="both"/>
              <w:rPr>
                <w:i/>
                <w:lang w:val="pt-BR"/>
              </w:rPr>
            </w:pPr>
            <w:r w:rsidRPr="001A43D9">
              <w:rPr>
                <w:i/>
                <w:lang w:val="pt-BR"/>
              </w:rPr>
              <w:t>Đúng kết quả</w:t>
            </w:r>
          </w:p>
        </w:tc>
        <w:tc>
          <w:tcPr>
            <w:tcW w:w="444" w:type="pct"/>
            <w:tcBorders>
              <w:top w:val="dashSmallGap" w:sz="4" w:space="0" w:color="auto"/>
            </w:tcBorders>
            <w:vAlign w:val="center"/>
          </w:tcPr>
          <w:p w:rsidR="005A2E34" w:rsidRPr="001A43D9" w:rsidRDefault="005A2E34" w:rsidP="00791A4D">
            <w:pPr>
              <w:widowControl w:val="0"/>
              <w:snapToGrid w:val="0"/>
              <w:spacing w:before="40" w:after="40"/>
              <w:jc w:val="center"/>
              <w:rPr>
                <w:i/>
                <w:lang w:val="pt-BR"/>
              </w:rPr>
            </w:pPr>
            <w:r w:rsidRPr="001A43D9">
              <w:rPr>
                <w:i/>
                <w:lang w:val="pt-BR"/>
              </w:rPr>
              <w:t>1.0</w:t>
            </w:r>
          </w:p>
        </w:tc>
      </w:tr>
      <w:tr w:rsidR="005A2E34" w:rsidRPr="00526A1C" w:rsidTr="00791A4D">
        <w:tc>
          <w:tcPr>
            <w:tcW w:w="373" w:type="pct"/>
            <w:hideMark/>
          </w:tcPr>
          <w:p w:rsidR="005A2E34" w:rsidRPr="00526A1C" w:rsidRDefault="005A2E34" w:rsidP="00791A4D">
            <w:pPr>
              <w:widowControl w:val="0"/>
              <w:snapToGrid w:val="0"/>
              <w:spacing w:before="40" w:after="40"/>
              <w:jc w:val="center"/>
              <w:rPr>
                <w:lang w:val="pt-BR"/>
              </w:rPr>
            </w:pPr>
            <w:r w:rsidRPr="00526A1C">
              <w:rPr>
                <w:lang w:val="pt-BR"/>
              </w:rPr>
              <w:t>2</w:t>
            </w:r>
          </w:p>
        </w:tc>
        <w:tc>
          <w:tcPr>
            <w:tcW w:w="2864" w:type="pct"/>
            <w:hideMark/>
          </w:tcPr>
          <w:p w:rsidR="005A2E34" w:rsidRPr="00526A1C" w:rsidRDefault="005A2E34" w:rsidP="00791A4D">
            <w:pPr>
              <w:widowControl w:val="0"/>
              <w:snapToGrid w:val="0"/>
              <w:spacing w:before="40" w:after="40"/>
              <w:jc w:val="both"/>
              <w:rPr>
                <w:lang w:val="pt-BR"/>
              </w:rPr>
            </w:pPr>
            <w:r>
              <w:rPr>
                <w:lang w:val="pt-BR"/>
              </w:rPr>
              <w:t>Kiểm tra hai trong các kiến thức về tìm cây khung nhỏ nhất, duyệt đồ thi, cài đặt thuật toán trên đồ thi trong một bài toán cụ thể. Với mỗi bài toán:</w:t>
            </w:r>
          </w:p>
        </w:tc>
        <w:tc>
          <w:tcPr>
            <w:tcW w:w="1319" w:type="pct"/>
          </w:tcPr>
          <w:p w:rsidR="005A2E34" w:rsidRPr="00526A1C" w:rsidRDefault="005A2E34" w:rsidP="00791A4D">
            <w:pPr>
              <w:widowControl w:val="0"/>
              <w:snapToGrid w:val="0"/>
              <w:spacing w:before="40" w:after="40"/>
              <w:ind w:right="32"/>
              <w:jc w:val="both"/>
              <w:rPr>
                <w:lang w:val="pt-BR"/>
              </w:rPr>
            </w:pPr>
          </w:p>
        </w:tc>
        <w:tc>
          <w:tcPr>
            <w:tcW w:w="444" w:type="pct"/>
            <w:vAlign w:val="center"/>
          </w:tcPr>
          <w:p w:rsidR="005A2E34" w:rsidRPr="00526A1C" w:rsidRDefault="005A2E34" w:rsidP="00791A4D">
            <w:pPr>
              <w:widowControl w:val="0"/>
              <w:snapToGrid w:val="0"/>
              <w:spacing w:before="40" w:after="40"/>
              <w:jc w:val="center"/>
              <w:rPr>
                <w:lang w:val="pt-BR"/>
              </w:rPr>
            </w:pPr>
          </w:p>
        </w:tc>
      </w:tr>
      <w:tr w:rsidR="005A2E34" w:rsidRPr="00526A1C" w:rsidTr="00791A4D">
        <w:tc>
          <w:tcPr>
            <w:tcW w:w="373" w:type="pct"/>
          </w:tcPr>
          <w:p w:rsidR="005A2E34" w:rsidRPr="00526A1C" w:rsidRDefault="005A2E34" w:rsidP="00791A4D">
            <w:pPr>
              <w:widowControl w:val="0"/>
              <w:snapToGrid w:val="0"/>
              <w:spacing w:before="40" w:after="40"/>
              <w:jc w:val="center"/>
              <w:rPr>
                <w:lang w:val="pt-BR"/>
              </w:rPr>
            </w:pPr>
          </w:p>
        </w:tc>
        <w:tc>
          <w:tcPr>
            <w:tcW w:w="2864" w:type="pct"/>
          </w:tcPr>
          <w:p w:rsidR="005A2E34" w:rsidRPr="001A43D9" w:rsidRDefault="005A2E34" w:rsidP="00791A4D">
            <w:pPr>
              <w:widowControl w:val="0"/>
              <w:snapToGrid w:val="0"/>
              <w:spacing w:before="40" w:after="40"/>
              <w:jc w:val="both"/>
              <w:rPr>
                <w:i/>
                <w:lang w:val="pt-BR"/>
              </w:rPr>
            </w:pPr>
            <w:r w:rsidRPr="001A43D9">
              <w:rPr>
                <w:i/>
                <w:lang w:val="pt-BR"/>
              </w:rPr>
              <w:t>Nêu đúng tên thuật toán cần thực hiện</w:t>
            </w:r>
          </w:p>
        </w:tc>
        <w:tc>
          <w:tcPr>
            <w:tcW w:w="1319" w:type="pct"/>
          </w:tcPr>
          <w:p w:rsidR="005A2E34" w:rsidRPr="001A43D9" w:rsidRDefault="005A2E34" w:rsidP="00791A4D">
            <w:pPr>
              <w:widowControl w:val="0"/>
              <w:snapToGrid w:val="0"/>
              <w:spacing w:before="40" w:after="40"/>
              <w:ind w:right="32"/>
              <w:jc w:val="both"/>
              <w:rPr>
                <w:i/>
                <w:lang w:val="pt-BR"/>
              </w:rPr>
            </w:pPr>
            <w:r w:rsidRPr="001A43D9">
              <w:rPr>
                <w:i/>
                <w:lang w:val="pt-BR"/>
              </w:rPr>
              <w:t>Đúng tên thuật toán</w:t>
            </w:r>
          </w:p>
        </w:tc>
        <w:tc>
          <w:tcPr>
            <w:tcW w:w="444" w:type="pct"/>
            <w:vAlign w:val="center"/>
          </w:tcPr>
          <w:p w:rsidR="005A2E34" w:rsidRPr="001A43D9" w:rsidRDefault="005A2E34" w:rsidP="00791A4D">
            <w:pPr>
              <w:widowControl w:val="0"/>
              <w:snapToGrid w:val="0"/>
              <w:spacing w:before="40" w:after="40"/>
              <w:jc w:val="center"/>
              <w:rPr>
                <w:i/>
                <w:lang w:val="pt-BR"/>
              </w:rPr>
            </w:pPr>
            <w:r w:rsidRPr="001A43D9">
              <w:rPr>
                <w:i/>
                <w:lang w:val="pt-BR"/>
              </w:rPr>
              <w:t>1.0</w:t>
            </w:r>
          </w:p>
        </w:tc>
      </w:tr>
      <w:tr w:rsidR="005A2E34" w:rsidRPr="00526A1C" w:rsidTr="00791A4D">
        <w:tc>
          <w:tcPr>
            <w:tcW w:w="373" w:type="pct"/>
          </w:tcPr>
          <w:p w:rsidR="005A2E34" w:rsidRPr="00526A1C" w:rsidRDefault="005A2E34" w:rsidP="00791A4D">
            <w:pPr>
              <w:widowControl w:val="0"/>
              <w:snapToGrid w:val="0"/>
              <w:spacing w:before="40" w:after="40"/>
              <w:jc w:val="center"/>
              <w:rPr>
                <w:lang w:val="pt-BR"/>
              </w:rPr>
            </w:pPr>
          </w:p>
        </w:tc>
        <w:tc>
          <w:tcPr>
            <w:tcW w:w="2864" w:type="pct"/>
          </w:tcPr>
          <w:p w:rsidR="005A2E34" w:rsidRPr="001A43D9" w:rsidRDefault="005A2E34" w:rsidP="00791A4D">
            <w:pPr>
              <w:widowControl w:val="0"/>
              <w:shd w:val="clear" w:color="auto" w:fill="FFFFFF"/>
              <w:snapToGrid w:val="0"/>
              <w:spacing w:before="40" w:after="40"/>
              <w:jc w:val="both"/>
              <w:rPr>
                <w:i/>
                <w:lang w:val="pt-BR"/>
              </w:rPr>
            </w:pPr>
            <w:r w:rsidRPr="001A43D9">
              <w:rPr>
                <w:i/>
                <w:lang w:val="pt-BR"/>
              </w:rPr>
              <w:t>Thực hiện thuật toán để tạo dựng cấu trúc theo yêu cầu</w:t>
            </w:r>
          </w:p>
        </w:tc>
        <w:tc>
          <w:tcPr>
            <w:tcW w:w="1319" w:type="pct"/>
          </w:tcPr>
          <w:p w:rsidR="005A2E34" w:rsidRPr="001A43D9" w:rsidRDefault="005A2E34" w:rsidP="00791A4D">
            <w:pPr>
              <w:widowControl w:val="0"/>
              <w:snapToGrid w:val="0"/>
              <w:spacing w:before="40" w:after="40"/>
              <w:ind w:right="32"/>
              <w:jc w:val="both"/>
              <w:rPr>
                <w:i/>
                <w:lang w:val="pt-BR"/>
              </w:rPr>
            </w:pPr>
            <w:r w:rsidRPr="001A43D9">
              <w:rPr>
                <w:i/>
                <w:lang w:val="pt-BR"/>
              </w:rPr>
              <w:t>Đúng các bước</w:t>
            </w:r>
          </w:p>
        </w:tc>
        <w:tc>
          <w:tcPr>
            <w:tcW w:w="444" w:type="pct"/>
            <w:vAlign w:val="center"/>
          </w:tcPr>
          <w:p w:rsidR="005A2E34" w:rsidRPr="001A43D9" w:rsidRDefault="005A2E34" w:rsidP="00791A4D">
            <w:pPr>
              <w:widowControl w:val="0"/>
              <w:snapToGrid w:val="0"/>
              <w:spacing w:before="40" w:after="40"/>
              <w:jc w:val="center"/>
              <w:rPr>
                <w:i/>
                <w:lang w:val="pt-BR"/>
              </w:rPr>
            </w:pPr>
            <w:r w:rsidRPr="001A43D9">
              <w:rPr>
                <w:i/>
                <w:lang w:val="pt-BR"/>
              </w:rPr>
              <w:t>1.5</w:t>
            </w:r>
          </w:p>
        </w:tc>
      </w:tr>
      <w:tr w:rsidR="005A2E34" w:rsidRPr="00526A1C" w:rsidTr="00791A4D">
        <w:tc>
          <w:tcPr>
            <w:tcW w:w="373" w:type="pct"/>
          </w:tcPr>
          <w:p w:rsidR="005A2E34" w:rsidRPr="00526A1C" w:rsidRDefault="005A2E34" w:rsidP="00791A4D">
            <w:pPr>
              <w:widowControl w:val="0"/>
              <w:snapToGrid w:val="0"/>
              <w:spacing w:before="40" w:after="40"/>
              <w:jc w:val="center"/>
              <w:rPr>
                <w:lang w:val="pt-BR"/>
              </w:rPr>
            </w:pPr>
          </w:p>
        </w:tc>
        <w:tc>
          <w:tcPr>
            <w:tcW w:w="2864" w:type="pct"/>
          </w:tcPr>
          <w:p w:rsidR="005A2E34" w:rsidRPr="001A43D9" w:rsidRDefault="005A2E34" w:rsidP="00791A4D">
            <w:pPr>
              <w:widowControl w:val="0"/>
              <w:shd w:val="clear" w:color="auto" w:fill="FFFFFF"/>
              <w:snapToGrid w:val="0"/>
              <w:spacing w:before="40" w:after="40"/>
              <w:jc w:val="both"/>
              <w:rPr>
                <w:i/>
                <w:lang w:val="pt-BR"/>
              </w:rPr>
            </w:pPr>
            <w:r w:rsidRPr="001A43D9">
              <w:rPr>
                <w:i/>
                <w:lang w:val="pt-BR"/>
              </w:rPr>
              <w:t>Cài đặt các bước thực hiện thuật toán</w:t>
            </w:r>
          </w:p>
        </w:tc>
        <w:tc>
          <w:tcPr>
            <w:tcW w:w="1319" w:type="pct"/>
          </w:tcPr>
          <w:p w:rsidR="005A2E34" w:rsidRPr="001A43D9" w:rsidRDefault="005A2E34" w:rsidP="00791A4D">
            <w:pPr>
              <w:widowControl w:val="0"/>
              <w:snapToGrid w:val="0"/>
              <w:spacing w:before="40" w:after="40"/>
              <w:ind w:right="32"/>
              <w:jc w:val="both"/>
              <w:rPr>
                <w:i/>
                <w:lang w:val="pt-BR"/>
              </w:rPr>
            </w:pPr>
            <w:r w:rsidRPr="001A43D9">
              <w:rPr>
                <w:i/>
                <w:lang w:val="pt-BR"/>
              </w:rPr>
              <w:t>Đúng các bước</w:t>
            </w:r>
          </w:p>
        </w:tc>
        <w:tc>
          <w:tcPr>
            <w:tcW w:w="444" w:type="pct"/>
            <w:vAlign w:val="center"/>
          </w:tcPr>
          <w:p w:rsidR="005A2E34" w:rsidRPr="001A43D9" w:rsidRDefault="005A2E34" w:rsidP="00791A4D">
            <w:pPr>
              <w:widowControl w:val="0"/>
              <w:snapToGrid w:val="0"/>
              <w:spacing w:before="40" w:after="40"/>
              <w:jc w:val="center"/>
              <w:rPr>
                <w:i/>
                <w:lang w:val="pt-BR"/>
              </w:rPr>
            </w:pPr>
            <w:r w:rsidRPr="001A43D9">
              <w:rPr>
                <w:i/>
                <w:lang w:val="pt-BR"/>
              </w:rPr>
              <w:t>1.5</w:t>
            </w:r>
          </w:p>
        </w:tc>
      </w:tr>
      <w:tr w:rsidR="005A2E34" w:rsidRPr="00526A1C" w:rsidTr="00791A4D">
        <w:tc>
          <w:tcPr>
            <w:tcW w:w="373" w:type="pct"/>
          </w:tcPr>
          <w:p w:rsidR="005A2E34" w:rsidRPr="00526A1C" w:rsidRDefault="005A2E34" w:rsidP="00791A4D">
            <w:pPr>
              <w:widowControl w:val="0"/>
              <w:snapToGrid w:val="0"/>
              <w:spacing w:before="40" w:after="40"/>
              <w:jc w:val="center"/>
              <w:rPr>
                <w:lang w:val="pt-BR"/>
              </w:rPr>
            </w:pPr>
          </w:p>
        </w:tc>
        <w:tc>
          <w:tcPr>
            <w:tcW w:w="2864" w:type="pct"/>
          </w:tcPr>
          <w:p w:rsidR="005A2E34" w:rsidRPr="001A43D9" w:rsidRDefault="005A2E34" w:rsidP="00791A4D">
            <w:pPr>
              <w:widowControl w:val="0"/>
              <w:shd w:val="clear" w:color="auto" w:fill="FFFFFF"/>
              <w:snapToGrid w:val="0"/>
              <w:spacing w:before="40" w:after="40"/>
              <w:jc w:val="both"/>
              <w:rPr>
                <w:i/>
                <w:lang w:val="pt-BR"/>
              </w:rPr>
            </w:pPr>
            <w:r w:rsidRPr="001A43D9">
              <w:rPr>
                <w:i/>
                <w:lang w:val="pt-BR"/>
              </w:rPr>
              <w:t>Kết luận kết quả đã thực hiện</w:t>
            </w:r>
          </w:p>
        </w:tc>
        <w:tc>
          <w:tcPr>
            <w:tcW w:w="1319" w:type="pct"/>
          </w:tcPr>
          <w:p w:rsidR="005A2E34" w:rsidRPr="001A43D9" w:rsidRDefault="005A2E34" w:rsidP="00791A4D">
            <w:pPr>
              <w:widowControl w:val="0"/>
              <w:snapToGrid w:val="0"/>
              <w:spacing w:before="40" w:after="40"/>
              <w:ind w:right="32"/>
              <w:jc w:val="both"/>
              <w:rPr>
                <w:i/>
                <w:lang w:val="pt-BR"/>
              </w:rPr>
            </w:pPr>
            <w:r w:rsidRPr="001A43D9">
              <w:rPr>
                <w:i/>
                <w:lang w:val="pt-BR"/>
              </w:rPr>
              <w:t>Đúng kết quả</w:t>
            </w:r>
          </w:p>
        </w:tc>
        <w:tc>
          <w:tcPr>
            <w:tcW w:w="444" w:type="pct"/>
            <w:vAlign w:val="center"/>
          </w:tcPr>
          <w:p w:rsidR="005A2E34" w:rsidRPr="001A43D9" w:rsidRDefault="005A2E34" w:rsidP="00791A4D">
            <w:pPr>
              <w:widowControl w:val="0"/>
              <w:snapToGrid w:val="0"/>
              <w:spacing w:before="40" w:after="40"/>
              <w:jc w:val="center"/>
              <w:rPr>
                <w:i/>
                <w:lang w:val="pt-BR"/>
              </w:rPr>
            </w:pPr>
            <w:r w:rsidRPr="001A43D9">
              <w:rPr>
                <w:i/>
                <w:lang w:val="pt-BR"/>
              </w:rPr>
              <w:t>1.0</w:t>
            </w:r>
          </w:p>
        </w:tc>
      </w:tr>
      <w:tr w:rsidR="005A2E34" w:rsidRPr="00526A1C" w:rsidTr="00791A4D">
        <w:tc>
          <w:tcPr>
            <w:tcW w:w="4556" w:type="pct"/>
            <w:gridSpan w:val="3"/>
          </w:tcPr>
          <w:p w:rsidR="005A2E34" w:rsidRPr="00906353" w:rsidRDefault="005A2E34" w:rsidP="00791A4D">
            <w:pPr>
              <w:widowControl w:val="0"/>
              <w:snapToGrid w:val="0"/>
              <w:spacing w:before="40" w:after="40"/>
              <w:jc w:val="center"/>
              <w:rPr>
                <w:b/>
                <w:lang w:val="pt-BR"/>
              </w:rPr>
            </w:pPr>
            <w:r>
              <w:rPr>
                <w:b/>
                <w:lang w:val="pt-BR"/>
              </w:rPr>
              <w:t>Tổng điểm</w:t>
            </w:r>
          </w:p>
        </w:tc>
        <w:tc>
          <w:tcPr>
            <w:tcW w:w="444" w:type="pct"/>
            <w:vAlign w:val="center"/>
          </w:tcPr>
          <w:p w:rsidR="005A2E34" w:rsidRPr="00906353" w:rsidRDefault="005A2E34" w:rsidP="00791A4D">
            <w:pPr>
              <w:widowControl w:val="0"/>
              <w:snapToGrid w:val="0"/>
              <w:spacing w:before="40" w:after="40"/>
              <w:jc w:val="center"/>
              <w:rPr>
                <w:b/>
                <w:lang w:val="pt-BR"/>
              </w:rPr>
            </w:pPr>
            <w:r w:rsidRPr="00906353">
              <w:rPr>
                <w:b/>
                <w:lang w:val="pt-BR"/>
              </w:rPr>
              <w:t>10</w:t>
            </w:r>
          </w:p>
        </w:tc>
      </w:tr>
    </w:tbl>
    <w:p w:rsidR="005A2E34" w:rsidRDefault="005A2E34" w:rsidP="00791A4D">
      <w:pPr>
        <w:widowControl w:val="0"/>
        <w:shd w:val="clear" w:color="auto" w:fill="FFFFFF"/>
        <w:snapToGrid w:val="0"/>
        <w:jc w:val="both"/>
        <w:rPr>
          <w:i/>
          <w:lang w:val="pt-BR"/>
        </w:rPr>
      </w:pPr>
    </w:p>
    <w:p w:rsidR="005A2E34" w:rsidRPr="00892B26" w:rsidRDefault="005A2E34" w:rsidP="00791A4D">
      <w:pPr>
        <w:widowControl w:val="0"/>
        <w:shd w:val="clear" w:color="auto" w:fill="FFFFFF"/>
        <w:snapToGrid w:val="0"/>
        <w:jc w:val="both"/>
        <w:rPr>
          <w:bCs/>
          <w:i/>
          <w:lang w:val="pt-BR"/>
        </w:rPr>
      </w:pPr>
      <w:r w:rsidRPr="00892B26">
        <w:rPr>
          <w:i/>
          <w:lang w:val="pt-BR"/>
        </w:rPr>
        <w:t>9.2.3. T</w:t>
      </w:r>
      <w:r w:rsidRPr="00892B26">
        <w:rPr>
          <w:bCs/>
          <w:i/>
          <w:lang w:val="pt-BR"/>
        </w:rPr>
        <w:t>hi kết thúc học phần</w:t>
      </w:r>
    </w:p>
    <w:p w:rsidR="005A2E34" w:rsidRPr="007A04A3" w:rsidRDefault="005A2E34" w:rsidP="00791A4D">
      <w:pPr>
        <w:widowControl w:val="0"/>
        <w:shd w:val="clear" w:color="auto" w:fill="FFFFFF"/>
        <w:tabs>
          <w:tab w:val="left" w:pos="720"/>
        </w:tabs>
        <w:snapToGrid w:val="0"/>
        <w:ind w:firstLine="720"/>
        <w:jc w:val="both"/>
        <w:rPr>
          <w:lang w:val="pt-BR"/>
        </w:rPr>
      </w:pPr>
      <w:r w:rsidRPr="007A04A3">
        <w:rPr>
          <w:lang w:val="pt-BR"/>
        </w:rPr>
        <w:t>- Nội dung: Những nội dung đã được dạy học</w:t>
      </w:r>
    </w:p>
    <w:p w:rsidR="005A2E34" w:rsidRPr="007A04A3" w:rsidRDefault="005A2E34" w:rsidP="00791A4D">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Tự luận (viết trên giấy thi)</w:t>
      </w:r>
    </w:p>
    <w:p w:rsidR="005A2E34" w:rsidRDefault="005A2E34" w:rsidP="00791A4D">
      <w:pPr>
        <w:widowControl w:val="0"/>
        <w:shd w:val="clear" w:color="auto" w:fill="FFFFFF"/>
        <w:tabs>
          <w:tab w:val="left" w:pos="720"/>
        </w:tabs>
        <w:snapToGrid w:val="0"/>
        <w:ind w:firstLine="720"/>
        <w:jc w:val="both"/>
        <w:rPr>
          <w:lang w:val="pt-BR"/>
        </w:rPr>
      </w:pPr>
      <w:r w:rsidRPr="007A04A3">
        <w:rPr>
          <w:lang w:val="pt-BR"/>
        </w:rPr>
        <w:t>- Thời gia</w:t>
      </w:r>
      <w:r>
        <w:rPr>
          <w:lang w:val="pt-BR"/>
        </w:rPr>
        <w:t>n: 9</w:t>
      </w:r>
      <w:r w:rsidRPr="007A04A3">
        <w:rPr>
          <w:lang w:val="pt-BR"/>
        </w:rPr>
        <w:t>0 phút</w:t>
      </w:r>
    </w:p>
    <w:p w:rsidR="005A2E34" w:rsidRPr="00664F62" w:rsidRDefault="005A2E34" w:rsidP="00791A4D">
      <w:pPr>
        <w:widowControl w:val="0"/>
        <w:shd w:val="clear" w:color="auto" w:fill="FFFFFF"/>
        <w:tabs>
          <w:tab w:val="left" w:pos="720"/>
        </w:tabs>
        <w:snapToGrid w:val="0"/>
        <w:ind w:firstLine="720"/>
        <w:jc w:val="center"/>
        <w:rPr>
          <w:b/>
          <w:lang w:val="pt-BR"/>
        </w:rPr>
      </w:pPr>
      <w:r w:rsidRPr="00C838A9">
        <w:rPr>
          <w:b/>
          <w:lang w:val="pt-BR"/>
        </w:rPr>
        <w:t>Bả</w:t>
      </w:r>
      <w:r>
        <w:rPr>
          <w:b/>
          <w:lang w:val="pt-BR"/>
        </w:rPr>
        <w:t>ng 8</w:t>
      </w:r>
      <w:r w:rsidRPr="00C838A9">
        <w:rPr>
          <w:b/>
          <w:lang w:val="pt-BR"/>
        </w:rPr>
        <w:t xml:space="preserve">. Tiêu chí, biểu điểm đánh giá bài </w:t>
      </w:r>
      <w:r>
        <w:rPr>
          <w:b/>
          <w:lang w:val="pt-BR"/>
        </w:rPr>
        <w:t>thi kết thúc học phần</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42"/>
        <w:gridCol w:w="3333"/>
        <w:gridCol w:w="947"/>
      </w:tblGrid>
      <w:tr w:rsidR="005A2E34" w:rsidRPr="00526A1C" w:rsidTr="00791A4D">
        <w:tc>
          <w:tcPr>
            <w:tcW w:w="373" w:type="pct"/>
          </w:tcPr>
          <w:p w:rsidR="005A2E34" w:rsidRPr="006F00EC" w:rsidRDefault="005A2E34" w:rsidP="00791A4D">
            <w:pPr>
              <w:widowControl w:val="0"/>
              <w:snapToGrid w:val="0"/>
              <w:spacing w:before="40" w:after="40"/>
              <w:jc w:val="center"/>
              <w:rPr>
                <w:b/>
                <w:lang w:val="pt-BR"/>
              </w:rPr>
            </w:pPr>
            <w:r w:rsidRPr="006F00EC">
              <w:rPr>
                <w:b/>
                <w:lang w:val="pt-BR"/>
              </w:rPr>
              <w:t>STT</w:t>
            </w:r>
          </w:p>
        </w:tc>
        <w:tc>
          <w:tcPr>
            <w:tcW w:w="2302" w:type="pct"/>
          </w:tcPr>
          <w:p w:rsidR="005A2E34" w:rsidRPr="006F00EC" w:rsidRDefault="005A2E34" w:rsidP="00791A4D">
            <w:pPr>
              <w:widowControl w:val="0"/>
              <w:shd w:val="clear" w:color="auto" w:fill="FFFFFF"/>
              <w:snapToGrid w:val="0"/>
              <w:spacing w:before="40" w:after="40"/>
              <w:jc w:val="center"/>
              <w:rPr>
                <w:b/>
                <w:lang w:val="pt-BR"/>
              </w:rPr>
            </w:pPr>
            <w:r w:rsidRPr="006F00EC">
              <w:rPr>
                <w:b/>
                <w:lang w:val="pt-BR"/>
              </w:rPr>
              <w:t>Nội dung</w:t>
            </w:r>
          </w:p>
        </w:tc>
        <w:tc>
          <w:tcPr>
            <w:tcW w:w="1809" w:type="pct"/>
          </w:tcPr>
          <w:p w:rsidR="005A2E34" w:rsidRPr="006F00EC" w:rsidRDefault="005A2E34" w:rsidP="00791A4D">
            <w:pPr>
              <w:widowControl w:val="0"/>
              <w:snapToGrid w:val="0"/>
              <w:spacing w:before="40" w:after="40"/>
              <w:jc w:val="center"/>
              <w:rPr>
                <w:b/>
                <w:lang w:val="pt-BR"/>
              </w:rPr>
            </w:pPr>
            <w:r w:rsidRPr="006F00EC">
              <w:rPr>
                <w:b/>
                <w:lang w:val="pt-BR"/>
              </w:rPr>
              <w:t>Tiêu chí đánh giá</w:t>
            </w:r>
          </w:p>
        </w:tc>
        <w:tc>
          <w:tcPr>
            <w:tcW w:w="516" w:type="pct"/>
          </w:tcPr>
          <w:p w:rsidR="005A2E34" w:rsidRPr="006F00EC" w:rsidRDefault="005A2E34" w:rsidP="00791A4D">
            <w:pPr>
              <w:widowControl w:val="0"/>
              <w:snapToGrid w:val="0"/>
              <w:spacing w:before="40" w:after="40"/>
              <w:jc w:val="center"/>
              <w:rPr>
                <w:b/>
                <w:lang w:val="pt-BR"/>
              </w:rPr>
            </w:pPr>
            <w:r w:rsidRPr="006F00EC">
              <w:rPr>
                <w:b/>
                <w:lang w:val="pt-BR"/>
              </w:rPr>
              <w:t>Điểm</w:t>
            </w:r>
          </w:p>
        </w:tc>
      </w:tr>
      <w:tr w:rsidR="005A2E34" w:rsidRPr="00526A1C" w:rsidTr="00791A4D">
        <w:tc>
          <w:tcPr>
            <w:tcW w:w="373" w:type="pct"/>
            <w:vMerge w:val="restart"/>
            <w:vAlign w:val="center"/>
            <w:hideMark/>
          </w:tcPr>
          <w:p w:rsidR="005A2E34" w:rsidRPr="00526A1C" w:rsidRDefault="005A2E34" w:rsidP="00791A4D">
            <w:pPr>
              <w:widowControl w:val="0"/>
              <w:snapToGrid w:val="0"/>
              <w:spacing w:before="40" w:after="40"/>
              <w:jc w:val="center"/>
              <w:rPr>
                <w:lang w:val="pt-BR"/>
              </w:rPr>
            </w:pPr>
            <w:r w:rsidRPr="00526A1C">
              <w:rPr>
                <w:lang w:val="pt-BR"/>
              </w:rPr>
              <w:t>1</w:t>
            </w:r>
          </w:p>
        </w:tc>
        <w:tc>
          <w:tcPr>
            <w:tcW w:w="2302" w:type="pct"/>
          </w:tcPr>
          <w:p w:rsidR="005A2E34" w:rsidRPr="00526A1C" w:rsidRDefault="005A2E34" w:rsidP="00791A4D">
            <w:pPr>
              <w:widowControl w:val="0"/>
              <w:shd w:val="clear" w:color="auto" w:fill="FFFFFF"/>
              <w:snapToGrid w:val="0"/>
              <w:spacing w:before="40" w:after="40"/>
              <w:jc w:val="both"/>
              <w:rPr>
                <w:lang w:val="pt-BR"/>
              </w:rPr>
            </w:pPr>
            <w:r>
              <w:rPr>
                <w:lang w:val="pt-BR"/>
              </w:rPr>
              <w:t>Vận dụng các thuật toán đệ quy, tìm kiếm và sắp xếp để giải quyết bài toán cụ thể.</w:t>
            </w:r>
          </w:p>
        </w:tc>
        <w:tc>
          <w:tcPr>
            <w:tcW w:w="1809" w:type="pct"/>
            <w:hideMark/>
          </w:tcPr>
          <w:p w:rsidR="005A2E34" w:rsidRPr="00526A1C" w:rsidRDefault="005A2E34" w:rsidP="00791A4D">
            <w:pPr>
              <w:widowControl w:val="0"/>
              <w:snapToGrid w:val="0"/>
              <w:spacing w:before="40" w:after="40"/>
              <w:jc w:val="both"/>
              <w:rPr>
                <w:lang w:val="pt-BR"/>
              </w:rPr>
            </w:pPr>
          </w:p>
        </w:tc>
        <w:tc>
          <w:tcPr>
            <w:tcW w:w="516" w:type="pct"/>
          </w:tcPr>
          <w:p w:rsidR="005A2E34" w:rsidRPr="00526A1C" w:rsidRDefault="005A2E34" w:rsidP="00791A4D">
            <w:pPr>
              <w:widowControl w:val="0"/>
              <w:snapToGrid w:val="0"/>
              <w:spacing w:before="40" w:after="40"/>
              <w:jc w:val="center"/>
              <w:rPr>
                <w:lang w:val="pt-BR"/>
              </w:rPr>
            </w:pPr>
          </w:p>
        </w:tc>
      </w:tr>
      <w:tr w:rsidR="005A2E34" w:rsidRPr="00526A1C" w:rsidTr="00791A4D">
        <w:tc>
          <w:tcPr>
            <w:tcW w:w="373" w:type="pct"/>
            <w:vMerge/>
          </w:tcPr>
          <w:p w:rsidR="005A2E34" w:rsidRPr="00526A1C" w:rsidRDefault="005A2E34" w:rsidP="00791A4D">
            <w:pPr>
              <w:widowControl w:val="0"/>
              <w:snapToGrid w:val="0"/>
              <w:spacing w:before="40" w:after="40"/>
              <w:jc w:val="center"/>
              <w:rPr>
                <w:lang w:val="pt-BR"/>
              </w:rPr>
            </w:pPr>
          </w:p>
        </w:tc>
        <w:tc>
          <w:tcPr>
            <w:tcW w:w="2302" w:type="pct"/>
          </w:tcPr>
          <w:p w:rsidR="005A2E34" w:rsidRPr="00645F4F" w:rsidRDefault="005A2E34" w:rsidP="00791A4D">
            <w:pPr>
              <w:widowControl w:val="0"/>
              <w:shd w:val="clear" w:color="auto" w:fill="FFFFFF"/>
              <w:snapToGrid w:val="0"/>
              <w:spacing w:before="40" w:after="40"/>
              <w:jc w:val="both"/>
              <w:rPr>
                <w:i/>
                <w:lang w:val="pt-BR"/>
              </w:rPr>
            </w:pPr>
            <w:r w:rsidRPr="00645F4F">
              <w:rPr>
                <w:i/>
                <w:lang w:val="pt-BR"/>
              </w:rPr>
              <w:t>Sử dụng đúng loại thuật toán</w:t>
            </w:r>
          </w:p>
        </w:tc>
        <w:tc>
          <w:tcPr>
            <w:tcW w:w="1809" w:type="pct"/>
          </w:tcPr>
          <w:p w:rsidR="005A2E34" w:rsidRPr="00645F4F" w:rsidRDefault="005A2E34" w:rsidP="00791A4D">
            <w:pPr>
              <w:widowControl w:val="0"/>
              <w:snapToGrid w:val="0"/>
              <w:spacing w:before="40" w:after="40"/>
              <w:jc w:val="both"/>
              <w:rPr>
                <w:i/>
                <w:lang w:val="pt-BR"/>
              </w:rPr>
            </w:pPr>
            <w:r w:rsidRPr="00645F4F">
              <w:rPr>
                <w:i/>
                <w:lang w:val="pt-BR"/>
              </w:rPr>
              <w:t>Đúng tên thuật toán</w:t>
            </w:r>
          </w:p>
        </w:tc>
        <w:tc>
          <w:tcPr>
            <w:tcW w:w="516" w:type="pct"/>
          </w:tcPr>
          <w:p w:rsidR="005A2E34" w:rsidRPr="00645F4F" w:rsidRDefault="005A2E34" w:rsidP="00791A4D">
            <w:pPr>
              <w:widowControl w:val="0"/>
              <w:snapToGrid w:val="0"/>
              <w:spacing w:before="40" w:after="40"/>
              <w:jc w:val="center"/>
              <w:rPr>
                <w:i/>
                <w:lang w:val="pt-BR"/>
              </w:rPr>
            </w:pPr>
            <w:r w:rsidRPr="00645F4F">
              <w:rPr>
                <w:i/>
                <w:lang w:val="pt-BR"/>
              </w:rPr>
              <w:t>1.0</w:t>
            </w:r>
          </w:p>
        </w:tc>
      </w:tr>
      <w:tr w:rsidR="005A2E34" w:rsidRPr="00526A1C" w:rsidTr="00791A4D">
        <w:tc>
          <w:tcPr>
            <w:tcW w:w="373" w:type="pct"/>
            <w:vMerge/>
          </w:tcPr>
          <w:p w:rsidR="005A2E34" w:rsidRPr="00526A1C" w:rsidRDefault="005A2E34" w:rsidP="00791A4D">
            <w:pPr>
              <w:widowControl w:val="0"/>
              <w:snapToGrid w:val="0"/>
              <w:spacing w:before="40" w:after="40"/>
              <w:jc w:val="center"/>
              <w:rPr>
                <w:lang w:val="pt-BR"/>
              </w:rPr>
            </w:pPr>
          </w:p>
        </w:tc>
        <w:tc>
          <w:tcPr>
            <w:tcW w:w="2302" w:type="pct"/>
          </w:tcPr>
          <w:p w:rsidR="005A2E34" w:rsidRPr="00645F4F" w:rsidRDefault="005A2E34" w:rsidP="00791A4D">
            <w:pPr>
              <w:widowControl w:val="0"/>
              <w:shd w:val="clear" w:color="auto" w:fill="FFFFFF"/>
              <w:snapToGrid w:val="0"/>
              <w:spacing w:before="40" w:after="40"/>
              <w:jc w:val="both"/>
              <w:rPr>
                <w:i/>
                <w:lang w:val="pt-BR"/>
              </w:rPr>
            </w:pPr>
            <w:r w:rsidRPr="00645F4F">
              <w:rPr>
                <w:i/>
                <w:lang w:val="pt-BR"/>
              </w:rPr>
              <w:t>Cài đặt đúng các bước của thuật toán</w:t>
            </w:r>
          </w:p>
        </w:tc>
        <w:tc>
          <w:tcPr>
            <w:tcW w:w="1809" w:type="pct"/>
          </w:tcPr>
          <w:p w:rsidR="005A2E34" w:rsidRPr="00645F4F" w:rsidRDefault="005A2E34" w:rsidP="00791A4D">
            <w:pPr>
              <w:widowControl w:val="0"/>
              <w:snapToGrid w:val="0"/>
              <w:spacing w:before="40" w:after="40"/>
              <w:jc w:val="both"/>
              <w:rPr>
                <w:i/>
                <w:lang w:val="pt-BR"/>
              </w:rPr>
            </w:pPr>
            <w:r w:rsidRPr="00645F4F">
              <w:rPr>
                <w:i/>
                <w:lang w:val="pt-BR"/>
              </w:rPr>
              <w:t>Đúng các bước</w:t>
            </w:r>
          </w:p>
        </w:tc>
        <w:tc>
          <w:tcPr>
            <w:tcW w:w="516" w:type="pct"/>
          </w:tcPr>
          <w:p w:rsidR="005A2E34" w:rsidRPr="00645F4F" w:rsidRDefault="005A2E34" w:rsidP="00791A4D">
            <w:pPr>
              <w:widowControl w:val="0"/>
              <w:snapToGrid w:val="0"/>
              <w:spacing w:before="40" w:after="40"/>
              <w:jc w:val="center"/>
              <w:rPr>
                <w:i/>
                <w:lang w:val="pt-BR"/>
              </w:rPr>
            </w:pPr>
            <w:r w:rsidRPr="00645F4F">
              <w:rPr>
                <w:i/>
                <w:lang w:val="pt-BR"/>
              </w:rPr>
              <w:t>1.0</w:t>
            </w:r>
          </w:p>
        </w:tc>
      </w:tr>
      <w:tr w:rsidR="005A2E34" w:rsidRPr="00526A1C" w:rsidTr="00791A4D">
        <w:tc>
          <w:tcPr>
            <w:tcW w:w="373" w:type="pct"/>
            <w:vMerge/>
          </w:tcPr>
          <w:p w:rsidR="005A2E34" w:rsidRPr="00526A1C" w:rsidRDefault="005A2E34" w:rsidP="00791A4D">
            <w:pPr>
              <w:widowControl w:val="0"/>
              <w:snapToGrid w:val="0"/>
              <w:spacing w:before="40" w:after="40"/>
              <w:jc w:val="center"/>
              <w:rPr>
                <w:lang w:val="pt-BR"/>
              </w:rPr>
            </w:pPr>
          </w:p>
        </w:tc>
        <w:tc>
          <w:tcPr>
            <w:tcW w:w="2302" w:type="pct"/>
          </w:tcPr>
          <w:p w:rsidR="005A2E34" w:rsidRPr="00645F4F" w:rsidRDefault="005A2E34" w:rsidP="00791A4D">
            <w:pPr>
              <w:widowControl w:val="0"/>
              <w:shd w:val="clear" w:color="auto" w:fill="FFFFFF"/>
              <w:snapToGrid w:val="0"/>
              <w:spacing w:before="40" w:after="40"/>
              <w:jc w:val="both"/>
              <w:rPr>
                <w:i/>
                <w:lang w:val="pt-BR"/>
              </w:rPr>
            </w:pPr>
            <w:r w:rsidRPr="00645F4F">
              <w:rPr>
                <w:i/>
                <w:lang w:val="pt-BR"/>
              </w:rPr>
              <w:t>Đưa ra kết quả đúng</w:t>
            </w:r>
          </w:p>
        </w:tc>
        <w:tc>
          <w:tcPr>
            <w:tcW w:w="1809" w:type="pct"/>
          </w:tcPr>
          <w:p w:rsidR="005A2E34" w:rsidRPr="00645F4F" w:rsidRDefault="005A2E34" w:rsidP="00791A4D">
            <w:pPr>
              <w:widowControl w:val="0"/>
              <w:snapToGrid w:val="0"/>
              <w:spacing w:before="40" w:after="40"/>
              <w:jc w:val="both"/>
              <w:rPr>
                <w:i/>
                <w:lang w:val="pt-BR"/>
              </w:rPr>
            </w:pPr>
            <w:r w:rsidRPr="00645F4F">
              <w:rPr>
                <w:i/>
                <w:lang w:val="pt-BR"/>
              </w:rPr>
              <w:t>Đúng kết quả</w:t>
            </w:r>
          </w:p>
        </w:tc>
        <w:tc>
          <w:tcPr>
            <w:tcW w:w="516" w:type="pct"/>
          </w:tcPr>
          <w:p w:rsidR="005A2E34" w:rsidRPr="00645F4F" w:rsidRDefault="005A2E34" w:rsidP="00791A4D">
            <w:pPr>
              <w:widowControl w:val="0"/>
              <w:snapToGrid w:val="0"/>
              <w:spacing w:before="40" w:after="40"/>
              <w:jc w:val="center"/>
              <w:rPr>
                <w:i/>
                <w:lang w:val="pt-BR"/>
              </w:rPr>
            </w:pPr>
            <w:r w:rsidRPr="00645F4F">
              <w:rPr>
                <w:i/>
                <w:lang w:val="pt-BR"/>
              </w:rPr>
              <w:t>1.0</w:t>
            </w:r>
          </w:p>
        </w:tc>
      </w:tr>
      <w:tr w:rsidR="005A2E34" w:rsidRPr="00526A1C" w:rsidTr="00791A4D">
        <w:tc>
          <w:tcPr>
            <w:tcW w:w="373" w:type="pct"/>
            <w:vMerge w:val="restart"/>
            <w:vAlign w:val="center"/>
            <w:hideMark/>
          </w:tcPr>
          <w:p w:rsidR="005A2E34" w:rsidRPr="00526A1C" w:rsidRDefault="005A2E34" w:rsidP="00791A4D">
            <w:pPr>
              <w:widowControl w:val="0"/>
              <w:snapToGrid w:val="0"/>
              <w:spacing w:before="40" w:after="40"/>
              <w:jc w:val="center"/>
              <w:rPr>
                <w:lang w:val="pt-BR"/>
              </w:rPr>
            </w:pPr>
            <w:r w:rsidRPr="00526A1C">
              <w:rPr>
                <w:lang w:val="pt-BR"/>
              </w:rPr>
              <w:t>2</w:t>
            </w:r>
          </w:p>
        </w:tc>
        <w:tc>
          <w:tcPr>
            <w:tcW w:w="2302" w:type="pct"/>
            <w:hideMark/>
          </w:tcPr>
          <w:p w:rsidR="005A2E34" w:rsidRPr="00526A1C" w:rsidRDefault="005A2E34" w:rsidP="00791A4D">
            <w:pPr>
              <w:widowControl w:val="0"/>
              <w:snapToGrid w:val="0"/>
              <w:spacing w:before="40" w:after="40"/>
              <w:jc w:val="both"/>
              <w:rPr>
                <w:lang w:val="pt-BR"/>
              </w:rPr>
            </w:pPr>
            <w:r>
              <w:rPr>
                <w:lang w:val="pt-BR"/>
              </w:rPr>
              <w:t>Mô tả các cấu trúc theo danh sách kiên kết. Vận dụng các cấu trúc và thuật toán về danh sách liên kết đơn, danh sách liên kết kép, hàng đợi, ngăn xếp để giải quyết bài toán phù hợp.</w:t>
            </w:r>
          </w:p>
        </w:tc>
        <w:tc>
          <w:tcPr>
            <w:tcW w:w="1809" w:type="pct"/>
            <w:hideMark/>
          </w:tcPr>
          <w:p w:rsidR="005A2E34" w:rsidRPr="00526A1C" w:rsidRDefault="005A2E34" w:rsidP="00791A4D">
            <w:pPr>
              <w:widowControl w:val="0"/>
              <w:snapToGrid w:val="0"/>
              <w:spacing w:before="40" w:after="40"/>
              <w:jc w:val="both"/>
              <w:rPr>
                <w:lang w:val="pt-BR"/>
              </w:rPr>
            </w:pPr>
          </w:p>
        </w:tc>
        <w:tc>
          <w:tcPr>
            <w:tcW w:w="516" w:type="pct"/>
          </w:tcPr>
          <w:p w:rsidR="005A2E34" w:rsidRPr="00526A1C" w:rsidRDefault="005A2E34" w:rsidP="00791A4D">
            <w:pPr>
              <w:widowControl w:val="0"/>
              <w:snapToGrid w:val="0"/>
              <w:spacing w:before="40" w:after="40"/>
              <w:jc w:val="center"/>
              <w:rPr>
                <w:lang w:val="pt-BR"/>
              </w:rPr>
            </w:pPr>
            <w:r>
              <w:rPr>
                <w:lang w:val="pt-BR"/>
              </w:rPr>
              <w:t>4</w:t>
            </w:r>
          </w:p>
        </w:tc>
      </w:tr>
      <w:tr w:rsidR="005A2E34" w:rsidRPr="00526A1C" w:rsidTr="00791A4D">
        <w:tc>
          <w:tcPr>
            <w:tcW w:w="373" w:type="pct"/>
            <w:vMerge/>
          </w:tcPr>
          <w:p w:rsidR="005A2E34" w:rsidRPr="00526A1C" w:rsidRDefault="005A2E34" w:rsidP="00791A4D">
            <w:pPr>
              <w:widowControl w:val="0"/>
              <w:snapToGrid w:val="0"/>
              <w:spacing w:before="40" w:after="40"/>
              <w:jc w:val="center"/>
              <w:rPr>
                <w:lang w:val="pt-BR"/>
              </w:rPr>
            </w:pPr>
          </w:p>
        </w:tc>
        <w:tc>
          <w:tcPr>
            <w:tcW w:w="2302" w:type="pct"/>
          </w:tcPr>
          <w:p w:rsidR="005A2E34" w:rsidRPr="001A43D9" w:rsidRDefault="005A2E34" w:rsidP="00791A4D">
            <w:pPr>
              <w:widowControl w:val="0"/>
              <w:snapToGrid w:val="0"/>
              <w:spacing w:before="40" w:after="40"/>
              <w:jc w:val="both"/>
              <w:rPr>
                <w:i/>
                <w:lang w:val="pt-BR"/>
              </w:rPr>
            </w:pPr>
            <w:r w:rsidRPr="001A43D9">
              <w:rPr>
                <w:i/>
                <w:lang w:val="pt-BR"/>
              </w:rPr>
              <w:t>Nêu đúng tên thuật toán cần thực hiện</w:t>
            </w:r>
          </w:p>
        </w:tc>
        <w:tc>
          <w:tcPr>
            <w:tcW w:w="1809" w:type="pct"/>
          </w:tcPr>
          <w:p w:rsidR="005A2E34" w:rsidRPr="001A43D9" w:rsidRDefault="005A2E34" w:rsidP="00791A4D">
            <w:pPr>
              <w:widowControl w:val="0"/>
              <w:snapToGrid w:val="0"/>
              <w:spacing w:before="40" w:after="40"/>
              <w:ind w:right="32"/>
              <w:jc w:val="both"/>
              <w:rPr>
                <w:i/>
                <w:lang w:val="pt-BR"/>
              </w:rPr>
            </w:pPr>
            <w:r w:rsidRPr="001A43D9">
              <w:rPr>
                <w:i/>
                <w:lang w:val="pt-BR"/>
              </w:rPr>
              <w:t>Đúng tên thuật toán</w:t>
            </w:r>
          </w:p>
        </w:tc>
        <w:tc>
          <w:tcPr>
            <w:tcW w:w="516" w:type="pct"/>
            <w:vAlign w:val="center"/>
          </w:tcPr>
          <w:p w:rsidR="005A2E34" w:rsidRPr="001A43D9" w:rsidRDefault="005A2E34" w:rsidP="00791A4D">
            <w:pPr>
              <w:widowControl w:val="0"/>
              <w:snapToGrid w:val="0"/>
              <w:spacing w:before="40" w:after="40"/>
              <w:jc w:val="center"/>
              <w:rPr>
                <w:i/>
                <w:lang w:val="pt-BR"/>
              </w:rPr>
            </w:pPr>
            <w:r>
              <w:rPr>
                <w:i/>
                <w:lang w:val="pt-BR"/>
              </w:rPr>
              <w:t>0.5</w:t>
            </w:r>
          </w:p>
        </w:tc>
      </w:tr>
      <w:tr w:rsidR="005A2E34" w:rsidRPr="00526A1C" w:rsidTr="00791A4D">
        <w:tc>
          <w:tcPr>
            <w:tcW w:w="373" w:type="pct"/>
            <w:vMerge/>
          </w:tcPr>
          <w:p w:rsidR="005A2E34" w:rsidRPr="00526A1C" w:rsidRDefault="005A2E34" w:rsidP="00791A4D">
            <w:pPr>
              <w:widowControl w:val="0"/>
              <w:snapToGrid w:val="0"/>
              <w:spacing w:before="40" w:after="40"/>
              <w:jc w:val="center"/>
              <w:rPr>
                <w:lang w:val="pt-BR"/>
              </w:rPr>
            </w:pPr>
          </w:p>
        </w:tc>
        <w:tc>
          <w:tcPr>
            <w:tcW w:w="2302" w:type="pct"/>
          </w:tcPr>
          <w:p w:rsidR="005A2E34" w:rsidRPr="001A43D9" w:rsidRDefault="005A2E34" w:rsidP="00791A4D">
            <w:pPr>
              <w:widowControl w:val="0"/>
              <w:shd w:val="clear" w:color="auto" w:fill="FFFFFF"/>
              <w:snapToGrid w:val="0"/>
              <w:spacing w:before="40" w:after="40"/>
              <w:jc w:val="both"/>
              <w:rPr>
                <w:i/>
                <w:lang w:val="pt-BR"/>
              </w:rPr>
            </w:pPr>
            <w:r w:rsidRPr="001A43D9">
              <w:rPr>
                <w:i/>
                <w:lang w:val="pt-BR"/>
              </w:rPr>
              <w:t>Thực hiện thuật toán để tạo dựng cấu trúc theo yêu cầu</w:t>
            </w:r>
          </w:p>
        </w:tc>
        <w:tc>
          <w:tcPr>
            <w:tcW w:w="1809" w:type="pct"/>
          </w:tcPr>
          <w:p w:rsidR="005A2E34" w:rsidRPr="001A43D9" w:rsidRDefault="005A2E34" w:rsidP="00791A4D">
            <w:pPr>
              <w:widowControl w:val="0"/>
              <w:snapToGrid w:val="0"/>
              <w:spacing w:before="40" w:after="40"/>
              <w:ind w:right="32"/>
              <w:jc w:val="both"/>
              <w:rPr>
                <w:i/>
                <w:lang w:val="pt-BR"/>
              </w:rPr>
            </w:pPr>
            <w:r w:rsidRPr="001A43D9">
              <w:rPr>
                <w:i/>
                <w:lang w:val="pt-BR"/>
              </w:rPr>
              <w:t>Đúng các bước</w:t>
            </w:r>
          </w:p>
        </w:tc>
        <w:tc>
          <w:tcPr>
            <w:tcW w:w="516" w:type="pct"/>
            <w:vAlign w:val="center"/>
          </w:tcPr>
          <w:p w:rsidR="005A2E34" w:rsidRPr="001A43D9" w:rsidRDefault="005A2E34" w:rsidP="00791A4D">
            <w:pPr>
              <w:widowControl w:val="0"/>
              <w:snapToGrid w:val="0"/>
              <w:spacing w:before="40" w:after="40"/>
              <w:jc w:val="center"/>
              <w:rPr>
                <w:i/>
                <w:lang w:val="pt-BR"/>
              </w:rPr>
            </w:pPr>
            <w:r>
              <w:rPr>
                <w:i/>
                <w:lang w:val="pt-BR"/>
              </w:rPr>
              <w:t>1.5</w:t>
            </w:r>
          </w:p>
        </w:tc>
      </w:tr>
      <w:tr w:rsidR="005A2E34" w:rsidRPr="00526A1C" w:rsidTr="00791A4D">
        <w:tc>
          <w:tcPr>
            <w:tcW w:w="373" w:type="pct"/>
            <w:vMerge/>
          </w:tcPr>
          <w:p w:rsidR="005A2E34" w:rsidRPr="00526A1C" w:rsidRDefault="005A2E34" w:rsidP="00791A4D">
            <w:pPr>
              <w:widowControl w:val="0"/>
              <w:snapToGrid w:val="0"/>
              <w:spacing w:before="40" w:after="40"/>
              <w:jc w:val="center"/>
              <w:rPr>
                <w:lang w:val="pt-BR"/>
              </w:rPr>
            </w:pPr>
          </w:p>
        </w:tc>
        <w:tc>
          <w:tcPr>
            <w:tcW w:w="2302" w:type="pct"/>
          </w:tcPr>
          <w:p w:rsidR="005A2E34" w:rsidRPr="001A43D9" w:rsidRDefault="005A2E34" w:rsidP="00791A4D">
            <w:pPr>
              <w:widowControl w:val="0"/>
              <w:shd w:val="clear" w:color="auto" w:fill="FFFFFF"/>
              <w:snapToGrid w:val="0"/>
              <w:spacing w:before="40" w:after="40"/>
              <w:jc w:val="both"/>
              <w:rPr>
                <w:i/>
                <w:lang w:val="pt-BR"/>
              </w:rPr>
            </w:pPr>
            <w:r w:rsidRPr="001A43D9">
              <w:rPr>
                <w:i/>
                <w:lang w:val="pt-BR"/>
              </w:rPr>
              <w:t>Cài đặt các bước thực hiện thuật toán</w:t>
            </w:r>
          </w:p>
        </w:tc>
        <w:tc>
          <w:tcPr>
            <w:tcW w:w="1809" w:type="pct"/>
          </w:tcPr>
          <w:p w:rsidR="005A2E34" w:rsidRPr="001A43D9" w:rsidRDefault="005A2E34" w:rsidP="00791A4D">
            <w:pPr>
              <w:widowControl w:val="0"/>
              <w:snapToGrid w:val="0"/>
              <w:spacing w:before="40" w:after="40"/>
              <w:ind w:right="32"/>
              <w:jc w:val="both"/>
              <w:rPr>
                <w:i/>
                <w:lang w:val="pt-BR"/>
              </w:rPr>
            </w:pPr>
            <w:r w:rsidRPr="001A43D9">
              <w:rPr>
                <w:i/>
                <w:lang w:val="pt-BR"/>
              </w:rPr>
              <w:t>Đúng các bước</w:t>
            </w:r>
          </w:p>
        </w:tc>
        <w:tc>
          <w:tcPr>
            <w:tcW w:w="516" w:type="pct"/>
            <w:vAlign w:val="center"/>
          </w:tcPr>
          <w:p w:rsidR="005A2E34" w:rsidRPr="001A43D9" w:rsidRDefault="005A2E34" w:rsidP="00791A4D">
            <w:pPr>
              <w:widowControl w:val="0"/>
              <w:snapToGrid w:val="0"/>
              <w:spacing w:before="40" w:after="40"/>
              <w:jc w:val="center"/>
              <w:rPr>
                <w:i/>
                <w:lang w:val="pt-BR"/>
              </w:rPr>
            </w:pPr>
            <w:r w:rsidRPr="001A43D9">
              <w:rPr>
                <w:i/>
                <w:lang w:val="pt-BR"/>
              </w:rPr>
              <w:t>1.</w:t>
            </w:r>
            <w:r>
              <w:rPr>
                <w:i/>
                <w:lang w:val="pt-BR"/>
              </w:rPr>
              <w:t>5</w:t>
            </w:r>
          </w:p>
        </w:tc>
      </w:tr>
      <w:tr w:rsidR="005A2E34" w:rsidRPr="00526A1C" w:rsidTr="00791A4D">
        <w:tc>
          <w:tcPr>
            <w:tcW w:w="373" w:type="pct"/>
            <w:vMerge/>
          </w:tcPr>
          <w:p w:rsidR="005A2E34" w:rsidRPr="00526A1C" w:rsidRDefault="005A2E34" w:rsidP="00791A4D">
            <w:pPr>
              <w:widowControl w:val="0"/>
              <w:snapToGrid w:val="0"/>
              <w:spacing w:before="40" w:after="40"/>
              <w:jc w:val="center"/>
              <w:rPr>
                <w:lang w:val="pt-BR"/>
              </w:rPr>
            </w:pPr>
          </w:p>
        </w:tc>
        <w:tc>
          <w:tcPr>
            <w:tcW w:w="2302" w:type="pct"/>
          </w:tcPr>
          <w:p w:rsidR="005A2E34" w:rsidRPr="001A43D9" w:rsidRDefault="005A2E34" w:rsidP="00791A4D">
            <w:pPr>
              <w:widowControl w:val="0"/>
              <w:shd w:val="clear" w:color="auto" w:fill="FFFFFF"/>
              <w:snapToGrid w:val="0"/>
              <w:spacing w:before="40" w:after="40"/>
              <w:jc w:val="both"/>
              <w:rPr>
                <w:i/>
                <w:lang w:val="pt-BR"/>
              </w:rPr>
            </w:pPr>
            <w:r w:rsidRPr="001A43D9">
              <w:rPr>
                <w:i/>
                <w:lang w:val="pt-BR"/>
              </w:rPr>
              <w:t>Kết luận kết quả đã thực hiện</w:t>
            </w:r>
          </w:p>
        </w:tc>
        <w:tc>
          <w:tcPr>
            <w:tcW w:w="1809" w:type="pct"/>
          </w:tcPr>
          <w:p w:rsidR="005A2E34" w:rsidRPr="001A43D9" w:rsidRDefault="005A2E34" w:rsidP="00791A4D">
            <w:pPr>
              <w:widowControl w:val="0"/>
              <w:snapToGrid w:val="0"/>
              <w:spacing w:before="40" w:after="40"/>
              <w:ind w:right="32"/>
              <w:jc w:val="both"/>
              <w:rPr>
                <w:i/>
                <w:lang w:val="pt-BR"/>
              </w:rPr>
            </w:pPr>
            <w:r w:rsidRPr="001A43D9">
              <w:rPr>
                <w:i/>
                <w:lang w:val="pt-BR"/>
              </w:rPr>
              <w:t>Đúng kết quả</w:t>
            </w:r>
          </w:p>
        </w:tc>
        <w:tc>
          <w:tcPr>
            <w:tcW w:w="516" w:type="pct"/>
            <w:vAlign w:val="center"/>
          </w:tcPr>
          <w:p w:rsidR="005A2E34" w:rsidRPr="001A43D9" w:rsidRDefault="005A2E34" w:rsidP="00791A4D">
            <w:pPr>
              <w:widowControl w:val="0"/>
              <w:snapToGrid w:val="0"/>
              <w:spacing w:before="40" w:after="40"/>
              <w:jc w:val="center"/>
              <w:rPr>
                <w:i/>
                <w:lang w:val="pt-BR"/>
              </w:rPr>
            </w:pPr>
            <w:r>
              <w:rPr>
                <w:i/>
                <w:lang w:val="pt-BR"/>
              </w:rPr>
              <w:t>0.5</w:t>
            </w:r>
          </w:p>
        </w:tc>
      </w:tr>
      <w:tr w:rsidR="005A2E34" w:rsidRPr="00526A1C" w:rsidTr="00791A4D">
        <w:tc>
          <w:tcPr>
            <w:tcW w:w="373" w:type="pct"/>
            <w:vMerge w:val="restart"/>
            <w:vAlign w:val="center"/>
            <w:hideMark/>
          </w:tcPr>
          <w:p w:rsidR="005A2E34" w:rsidRPr="00526A1C" w:rsidRDefault="005A2E34" w:rsidP="00791A4D">
            <w:pPr>
              <w:widowControl w:val="0"/>
              <w:snapToGrid w:val="0"/>
              <w:spacing w:before="40" w:after="40"/>
              <w:jc w:val="center"/>
              <w:rPr>
                <w:lang w:val="pt-BR"/>
              </w:rPr>
            </w:pPr>
            <w:r w:rsidRPr="00526A1C">
              <w:rPr>
                <w:lang w:val="pt-BR"/>
              </w:rPr>
              <w:t>3</w:t>
            </w:r>
          </w:p>
        </w:tc>
        <w:tc>
          <w:tcPr>
            <w:tcW w:w="2302" w:type="pct"/>
            <w:hideMark/>
          </w:tcPr>
          <w:p w:rsidR="005A2E34" w:rsidRPr="00526A1C" w:rsidRDefault="005A2E34" w:rsidP="00791A4D">
            <w:pPr>
              <w:widowControl w:val="0"/>
              <w:snapToGrid w:val="0"/>
              <w:spacing w:before="40" w:after="40"/>
              <w:jc w:val="both"/>
              <w:rPr>
                <w:lang w:val="pt-BR"/>
              </w:rPr>
            </w:pPr>
            <w:r>
              <w:rPr>
                <w:lang w:val="pt-BR"/>
              </w:rPr>
              <w:t>Mô tả cây hoặc đồ thị theo yêu cầu đề bài. Vận dụng các cấu trúc và thuật toán trên cây và đồ thị vào giải quyết bài toán.</w:t>
            </w:r>
          </w:p>
        </w:tc>
        <w:tc>
          <w:tcPr>
            <w:tcW w:w="1809" w:type="pct"/>
          </w:tcPr>
          <w:p w:rsidR="005A2E34" w:rsidRPr="00526A1C" w:rsidRDefault="005A2E34" w:rsidP="00791A4D">
            <w:pPr>
              <w:widowControl w:val="0"/>
              <w:snapToGrid w:val="0"/>
              <w:spacing w:before="40" w:after="40"/>
              <w:jc w:val="both"/>
              <w:rPr>
                <w:lang w:val="pt-BR"/>
              </w:rPr>
            </w:pPr>
          </w:p>
        </w:tc>
        <w:tc>
          <w:tcPr>
            <w:tcW w:w="516" w:type="pct"/>
          </w:tcPr>
          <w:p w:rsidR="005A2E34" w:rsidRPr="00526A1C" w:rsidRDefault="005A2E34" w:rsidP="00791A4D">
            <w:pPr>
              <w:widowControl w:val="0"/>
              <w:snapToGrid w:val="0"/>
              <w:spacing w:before="40" w:after="40"/>
              <w:jc w:val="center"/>
              <w:rPr>
                <w:lang w:val="pt-BR"/>
              </w:rPr>
            </w:pPr>
          </w:p>
        </w:tc>
      </w:tr>
      <w:tr w:rsidR="005A2E34" w:rsidRPr="00526A1C" w:rsidTr="00791A4D">
        <w:tc>
          <w:tcPr>
            <w:tcW w:w="373" w:type="pct"/>
            <w:vMerge/>
            <w:vAlign w:val="center"/>
          </w:tcPr>
          <w:p w:rsidR="005A2E34" w:rsidRPr="00526A1C" w:rsidRDefault="005A2E34" w:rsidP="00791A4D">
            <w:pPr>
              <w:widowControl w:val="0"/>
              <w:snapToGrid w:val="0"/>
              <w:spacing w:before="40" w:after="40"/>
              <w:jc w:val="center"/>
              <w:rPr>
                <w:lang w:val="pt-BR"/>
              </w:rPr>
            </w:pPr>
          </w:p>
        </w:tc>
        <w:tc>
          <w:tcPr>
            <w:tcW w:w="2302" w:type="pct"/>
          </w:tcPr>
          <w:p w:rsidR="005A2E34" w:rsidRPr="001A43D9" w:rsidRDefault="005A2E34" w:rsidP="00791A4D">
            <w:pPr>
              <w:widowControl w:val="0"/>
              <w:snapToGrid w:val="0"/>
              <w:spacing w:before="40" w:after="40"/>
              <w:jc w:val="both"/>
              <w:rPr>
                <w:i/>
                <w:lang w:val="pt-BR"/>
              </w:rPr>
            </w:pPr>
            <w:r w:rsidRPr="001A43D9">
              <w:rPr>
                <w:i/>
                <w:lang w:val="pt-BR"/>
              </w:rPr>
              <w:t>Nêu đúng tên thuật toán cần thực hiện</w:t>
            </w:r>
          </w:p>
        </w:tc>
        <w:tc>
          <w:tcPr>
            <w:tcW w:w="1809" w:type="pct"/>
          </w:tcPr>
          <w:p w:rsidR="005A2E34" w:rsidRPr="001A43D9" w:rsidRDefault="005A2E34" w:rsidP="00791A4D">
            <w:pPr>
              <w:widowControl w:val="0"/>
              <w:snapToGrid w:val="0"/>
              <w:spacing w:before="40" w:after="40"/>
              <w:ind w:right="32"/>
              <w:jc w:val="both"/>
              <w:rPr>
                <w:i/>
                <w:lang w:val="pt-BR"/>
              </w:rPr>
            </w:pPr>
            <w:r w:rsidRPr="001A43D9">
              <w:rPr>
                <w:i/>
                <w:lang w:val="pt-BR"/>
              </w:rPr>
              <w:t>Đúng tên thuật toán</w:t>
            </w:r>
          </w:p>
        </w:tc>
        <w:tc>
          <w:tcPr>
            <w:tcW w:w="516" w:type="pct"/>
            <w:vAlign w:val="center"/>
          </w:tcPr>
          <w:p w:rsidR="005A2E34" w:rsidRPr="001A43D9" w:rsidRDefault="005A2E34" w:rsidP="00791A4D">
            <w:pPr>
              <w:widowControl w:val="0"/>
              <w:snapToGrid w:val="0"/>
              <w:spacing w:before="40" w:after="40"/>
              <w:jc w:val="center"/>
              <w:rPr>
                <w:i/>
                <w:lang w:val="pt-BR"/>
              </w:rPr>
            </w:pPr>
            <w:r>
              <w:rPr>
                <w:i/>
                <w:lang w:val="pt-BR"/>
              </w:rPr>
              <w:t>0.5</w:t>
            </w:r>
          </w:p>
        </w:tc>
      </w:tr>
      <w:tr w:rsidR="005A2E34" w:rsidRPr="00526A1C" w:rsidTr="00791A4D">
        <w:tc>
          <w:tcPr>
            <w:tcW w:w="373" w:type="pct"/>
            <w:vMerge/>
            <w:vAlign w:val="center"/>
          </w:tcPr>
          <w:p w:rsidR="005A2E34" w:rsidRPr="00526A1C" w:rsidRDefault="005A2E34" w:rsidP="00791A4D">
            <w:pPr>
              <w:widowControl w:val="0"/>
              <w:snapToGrid w:val="0"/>
              <w:spacing w:before="40" w:after="40"/>
              <w:jc w:val="center"/>
              <w:rPr>
                <w:lang w:val="pt-BR"/>
              </w:rPr>
            </w:pPr>
          </w:p>
        </w:tc>
        <w:tc>
          <w:tcPr>
            <w:tcW w:w="2302" w:type="pct"/>
          </w:tcPr>
          <w:p w:rsidR="005A2E34" w:rsidRPr="001A43D9" w:rsidRDefault="005A2E34" w:rsidP="00791A4D">
            <w:pPr>
              <w:widowControl w:val="0"/>
              <w:shd w:val="clear" w:color="auto" w:fill="FFFFFF"/>
              <w:snapToGrid w:val="0"/>
              <w:spacing w:before="40" w:after="40"/>
              <w:jc w:val="both"/>
              <w:rPr>
                <w:i/>
                <w:lang w:val="pt-BR"/>
              </w:rPr>
            </w:pPr>
            <w:r w:rsidRPr="001A43D9">
              <w:rPr>
                <w:i/>
                <w:lang w:val="pt-BR"/>
              </w:rPr>
              <w:t xml:space="preserve">Thực hiện thuật toán để tạo dựng cấu </w:t>
            </w:r>
            <w:r w:rsidRPr="001A43D9">
              <w:rPr>
                <w:i/>
                <w:lang w:val="pt-BR"/>
              </w:rPr>
              <w:lastRenderedPageBreak/>
              <w:t>trúc theo yêu cầu</w:t>
            </w:r>
          </w:p>
        </w:tc>
        <w:tc>
          <w:tcPr>
            <w:tcW w:w="1809" w:type="pct"/>
          </w:tcPr>
          <w:p w:rsidR="005A2E34" w:rsidRPr="001A43D9" w:rsidRDefault="005A2E34" w:rsidP="00791A4D">
            <w:pPr>
              <w:widowControl w:val="0"/>
              <w:snapToGrid w:val="0"/>
              <w:spacing w:before="40" w:after="40"/>
              <w:ind w:right="32"/>
              <w:jc w:val="both"/>
              <w:rPr>
                <w:i/>
                <w:lang w:val="pt-BR"/>
              </w:rPr>
            </w:pPr>
            <w:r w:rsidRPr="001A43D9">
              <w:rPr>
                <w:i/>
                <w:lang w:val="pt-BR"/>
              </w:rPr>
              <w:lastRenderedPageBreak/>
              <w:t>Đúng các bước</w:t>
            </w:r>
          </w:p>
        </w:tc>
        <w:tc>
          <w:tcPr>
            <w:tcW w:w="516" w:type="pct"/>
            <w:vAlign w:val="center"/>
          </w:tcPr>
          <w:p w:rsidR="005A2E34" w:rsidRPr="001A43D9" w:rsidRDefault="005A2E34" w:rsidP="00791A4D">
            <w:pPr>
              <w:widowControl w:val="0"/>
              <w:snapToGrid w:val="0"/>
              <w:spacing w:before="40" w:after="40"/>
              <w:jc w:val="center"/>
              <w:rPr>
                <w:i/>
                <w:lang w:val="pt-BR"/>
              </w:rPr>
            </w:pPr>
            <w:r w:rsidRPr="001A43D9">
              <w:rPr>
                <w:i/>
                <w:lang w:val="pt-BR"/>
              </w:rPr>
              <w:t>1.</w:t>
            </w:r>
            <w:r>
              <w:rPr>
                <w:i/>
                <w:lang w:val="pt-BR"/>
              </w:rPr>
              <w:t>0</w:t>
            </w:r>
          </w:p>
        </w:tc>
      </w:tr>
      <w:tr w:rsidR="005A2E34" w:rsidRPr="00526A1C" w:rsidTr="00791A4D">
        <w:tc>
          <w:tcPr>
            <w:tcW w:w="373" w:type="pct"/>
            <w:vMerge/>
            <w:vAlign w:val="center"/>
          </w:tcPr>
          <w:p w:rsidR="005A2E34" w:rsidRPr="00526A1C" w:rsidRDefault="005A2E34" w:rsidP="00791A4D">
            <w:pPr>
              <w:widowControl w:val="0"/>
              <w:snapToGrid w:val="0"/>
              <w:spacing w:before="40" w:after="40"/>
              <w:jc w:val="center"/>
              <w:rPr>
                <w:lang w:val="pt-BR"/>
              </w:rPr>
            </w:pPr>
          </w:p>
        </w:tc>
        <w:tc>
          <w:tcPr>
            <w:tcW w:w="2302" w:type="pct"/>
          </w:tcPr>
          <w:p w:rsidR="005A2E34" w:rsidRPr="001A43D9" w:rsidRDefault="005A2E34" w:rsidP="00791A4D">
            <w:pPr>
              <w:widowControl w:val="0"/>
              <w:shd w:val="clear" w:color="auto" w:fill="FFFFFF"/>
              <w:snapToGrid w:val="0"/>
              <w:spacing w:before="40" w:after="40"/>
              <w:jc w:val="both"/>
              <w:rPr>
                <w:i/>
                <w:lang w:val="pt-BR"/>
              </w:rPr>
            </w:pPr>
            <w:r w:rsidRPr="001A43D9">
              <w:rPr>
                <w:i/>
                <w:lang w:val="pt-BR"/>
              </w:rPr>
              <w:t>Cài đặt các bước thực hiện thuật toán</w:t>
            </w:r>
          </w:p>
        </w:tc>
        <w:tc>
          <w:tcPr>
            <w:tcW w:w="1809" w:type="pct"/>
          </w:tcPr>
          <w:p w:rsidR="005A2E34" w:rsidRPr="001A43D9" w:rsidRDefault="005A2E34" w:rsidP="00791A4D">
            <w:pPr>
              <w:widowControl w:val="0"/>
              <w:snapToGrid w:val="0"/>
              <w:spacing w:before="40" w:after="40"/>
              <w:ind w:right="32"/>
              <w:jc w:val="both"/>
              <w:rPr>
                <w:i/>
                <w:lang w:val="pt-BR"/>
              </w:rPr>
            </w:pPr>
            <w:r w:rsidRPr="001A43D9">
              <w:rPr>
                <w:i/>
                <w:lang w:val="pt-BR"/>
              </w:rPr>
              <w:t>Đúng các bước</w:t>
            </w:r>
          </w:p>
        </w:tc>
        <w:tc>
          <w:tcPr>
            <w:tcW w:w="516" w:type="pct"/>
            <w:vAlign w:val="center"/>
          </w:tcPr>
          <w:p w:rsidR="005A2E34" w:rsidRPr="001A43D9" w:rsidRDefault="005A2E34" w:rsidP="00791A4D">
            <w:pPr>
              <w:widowControl w:val="0"/>
              <w:snapToGrid w:val="0"/>
              <w:spacing w:before="40" w:after="40"/>
              <w:jc w:val="center"/>
              <w:rPr>
                <w:i/>
                <w:lang w:val="pt-BR"/>
              </w:rPr>
            </w:pPr>
            <w:r w:rsidRPr="001A43D9">
              <w:rPr>
                <w:i/>
                <w:lang w:val="pt-BR"/>
              </w:rPr>
              <w:t>1.</w:t>
            </w:r>
            <w:r>
              <w:rPr>
                <w:i/>
                <w:lang w:val="pt-BR"/>
              </w:rPr>
              <w:t>0</w:t>
            </w:r>
          </w:p>
        </w:tc>
      </w:tr>
      <w:tr w:rsidR="005A2E34" w:rsidRPr="00526A1C" w:rsidTr="00791A4D">
        <w:tc>
          <w:tcPr>
            <w:tcW w:w="373" w:type="pct"/>
            <w:vMerge/>
            <w:vAlign w:val="center"/>
          </w:tcPr>
          <w:p w:rsidR="005A2E34" w:rsidRPr="00526A1C" w:rsidRDefault="005A2E34" w:rsidP="00791A4D">
            <w:pPr>
              <w:widowControl w:val="0"/>
              <w:snapToGrid w:val="0"/>
              <w:spacing w:before="40" w:after="40"/>
              <w:jc w:val="center"/>
              <w:rPr>
                <w:lang w:val="pt-BR"/>
              </w:rPr>
            </w:pPr>
          </w:p>
        </w:tc>
        <w:tc>
          <w:tcPr>
            <w:tcW w:w="2302" w:type="pct"/>
          </w:tcPr>
          <w:p w:rsidR="005A2E34" w:rsidRPr="001A43D9" w:rsidRDefault="005A2E34" w:rsidP="00791A4D">
            <w:pPr>
              <w:widowControl w:val="0"/>
              <w:shd w:val="clear" w:color="auto" w:fill="FFFFFF"/>
              <w:snapToGrid w:val="0"/>
              <w:spacing w:before="40" w:after="40"/>
              <w:jc w:val="both"/>
              <w:rPr>
                <w:i/>
                <w:lang w:val="pt-BR"/>
              </w:rPr>
            </w:pPr>
            <w:r w:rsidRPr="001A43D9">
              <w:rPr>
                <w:i/>
                <w:lang w:val="pt-BR"/>
              </w:rPr>
              <w:t>Kết luận kết quả đã thực hiện</w:t>
            </w:r>
          </w:p>
        </w:tc>
        <w:tc>
          <w:tcPr>
            <w:tcW w:w="1809" w:type="pct"/>
          </w:tcPr>
          <w:p w:rsidR="005A2E34" w:rsidRPr="001A43D9" w:rsidRDefault="005A2E34" w:rsidP="00791A4D">
            <w:pPr>
              <w:widowControl w:val="0"/>
              <w:snapToGrid w:val="0"/>
              <w:spacing w:before="40" w:after="40"/>
              <w:ind w:right="32"/>
              <w:jc w:val="both"/>
              <w:rPr>
                <w:i/>
                <w:lang w:val="pt-BR"/>
              </w:rPr>
            </w:pPr>
            <w:r w:rsidRPr="001A43D9">
              <w:rPr>
                <w:i/>
                <w:lang w:val="pt-BR"/>
              </w:rPr>
              <w:t>Đúng kết quả</w:t>
            </w:r>
          </w:p>
        </w:tc>
        <w:tc>
          <w:tcPr>
            <w:tcW w:w="516" w:type="pct"/>
            <w:vAlign w:val="center"/>
          </w:tcPr>
          <w:p w:rsidR="005A2E34" w:rsidRPr="001A43D9" w:rsidRDefault="005A2E34" w:rsidP="00791A4D">
            <w:pPr>
              <w:widowControl w:val="0"/>
              <w:snapToGrid w:val="0"/>
              <w:spacing w:before="40" w:after="40"/>
              <w:jc w:val="center"/>
              <w:rPr>
                <w:i/>
                <w:lang w:val="pt-BR"/>
              </w:rPr>
            </w:pPr>
            <w:r>
              <w:rPr>
                <w:i/>
                <w:lang w:val="pt-BR"/>
              </w:rPr>
              <w:t>0.5</w:t>
            </w:r>
          </w:p>
        </w:tc>
      </w:tr>
      <w:tr w:rsidR="005A2E34" w:rsidRPr="00526A1C" w:rsidTr="00791A4D">
        <w:tc>
          <w:tcPr>
            <w:tcW w:w="4484" w:type="pct"/>
            <w:gridSpan w:val="3"/>
          </w:tcPr>
          <w:p w:rsidR="005A2E34" w:rsidRPr="00645F4F" w:rsidRDefault="005A2E34" w:rsidP="00791A4D">
            <w:pPr>
              <w:widowControl w:val="0"/>
              <w:snapToGrid w:val="0"/>
              <w:spacing w:before="40" w:after="40"/>
              <w:ind w:right="32"/>
              <w:jc w:val="center"/>
              <w:rPr>
                <w:b/>
                <w:lang w:val="pt-BR"/>
              </w:rPr>
            </w:pPr>
            <w:r>
              <w:rPr>
                <w:b/>
                <w:lang w:val="pt-BR"/>
              </w:rPr>
              <w:t>Tổng cộng</w:t>
            </w:r>
          </w:p>
        </w:tc>
        <w:tc>
          <w:tcPr>
            <w:tcW w:w="516" w:type="pct"/>
            <w:vAlign w:val="center"/>
          </w:tcPr>
          <w:p w:rsidR="005A2E34" w:rsidRPr="00645F4F" w:rsidRDefault="005A2E34" w:rsidP="00791A4D">
            <w:pPr>
              <w:widowControl w:val="0"/>
              <w:snapToGrid w:val="0"/>
              <w:spacing w:before="40" w:after="40"/>
              <w:jc w:val="center"/>
              <w:rPr>
                <w:b/>
                <w:lang w:val="pt-BR"/>
              </w:rPr>
            </w:pPr>
            <w:r>
              <w:rPr>
                <w:b/>
                <w:lang w:val="pt-BR"/>
              </w:rPr>
              <w:t>10</w:t>
            </w:r>
          </w:p>
        </w:tc>
      </w:tr>
    </w:tbl>
    <w:p w:rsidR="005A2E34" w:rsidRDefault="005A2E34" w:rsidP="00791A4D">
      <w:pPr>
        <w:jc w:val="right"/>
        <w:rPr>
          <w:rFonts w:ascii="12" w:hAnsi="12"/>
          <w:i/>
        </w:rPr>
      </w:pPr>
    </w:p>
    <w:p w:rsidR="005A2E34" w:rsidRPr="007A04A3" w:rsidRDefault="005A2E34" w:rsidP="00791A4D">
      <w:pPr>
        <w:jc w:val="right"/>
        <w:rPr>
          <w:rFonts w:ascii="12" w:hAnsi="12"/>
          <w:i/>
        </w:rPr>
      </w:pPr>
      <w:r w:rsidRPr="007A04A3">
        <w:rPr>
          <w:rFonts w:ascii="12" w:hAnsi="12"/>
          <w:i/>
        </w:rPr>
        <w:t>Quảng Ninh, ngày</w:t>
      </w:r>
      <w:r>
        <w:rPr>
          <w:rFonts w:ascii="12" w:hAnsi="12"/>
          <w:i/>
        </w:rPr>
        <w:t xml:space="preserve"> 20 </w:t>
      </w:r>
      <w:r w:rsidRPr="007A04A3">
        <w:rPr>
          <w:rFonts w:ascii="12" w:hAnsi="12"/>
          <w:i/>
        </w:rPr>
        <w:t>tháng</w:t>
      </w:r>
      <w:r>
        <w:rPr>
          <w:rFonts w:ascii="12" w:hAnsi="12"/>
          <w:i/>
        </w:rPr>
        <w:t xml:space="preserve"> 7 </w:t>
      </w:r>
      <w:r w:rsidRPr="007A04A3">
        <w:rPr>
          <w:rFonts w:ascii="12" w:hAnsi="12"/>
          <w:i/>
        </w:rPr>
        <w:t>năm</w:t>
      </w:r>
      <w:r>
        <w:rPr>
          <w:rFonts w:ascii="12" w:hAnsi="12"/>
          <w:i/>
        </w:rPr>
        <w:t xml:space="preserve">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5A2E34" w:rsidTr="00791A4D">
        <w:tc>
          <w:tcPr>
            <w:tcW w:w="3096" w:type="dxa"/>
          </w:tcPr>
          <w:p w:rsidR="005A2E34" w:rsidRPr="00343C81" w:rsidRDefault="005A2E34" w:rsidP="00791A4D">
            <w:pPr>
              <w:jc w:val="center"/>
              <w:rPr>
                <w:rFonts w:ascii="12" w:hAnsi="12"/>
                <w:b/>
                <w:sz w:val="26"/>
                <w:szCs w:val="26"/>
              </w:rPr>
            </w:pPr>
            <w:r w:rsidRPr="00343C81">
              <w:rPr>
                <w:rFonts w:ascii="12" w:hAnsi="12"/>
                <w:b/>
                <w:sz w:val="26"/>
                <w:szCs w:val="26"/>
              </w:rPr>
              <w:t>Trưởng khoa</w:t>
            </w:r>
          </w:p>
        </w:tc>
        <w:tc>
          <w:tcPr>
            <w:tcW w:w="3096" w:type="dxa"/>
          </w:tcPr>
          <w:p w:rsidR="005A2E34" w:rsidRDefault="005A2E34" w:rsidP="00791A4D">
            <w:pPr>
              <w:jc w:val="center"/>
              <w:rPr>
                <w:rFonts w:ascii="12" w:hAnsi="12"/>
                <w:b/>
                <w:sz w:val="26"/>
                <w:szCs w:val="26"/>
              </w:rPr>
            </w:pPr>
            <w:r>
              <w:rPr>
                <w:rFonts w:ascii="12" w:hAnsi="12"/>
                <w:b/>
                <w:sz w:val="26"/>
                <w:szCs w:val="26"/>
              </w:rPr>
              <w:t>Trưởng bộ môn</w:t>
            </w:r>
          </w:p>
        </w:tc>
        <w:tc>
          <w:tcPr>
            <w:tcW w:w="3096" w:type="dxa"/>
          </w:tcPr>
          <w:p w:rsidR="005A2E34" w:rsidRDefault="005A2E34" w:rsidP="00791A4D">
            <w:pPr>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5A2E34" w:rsidRDefault="005A2E34" w:rsidP="00791A4D">
            <w:pPr>
              <w:jc w:val="center"/>
              <w:rPr>
                <w:rFonts w:ascii="12" w:hAnsi="12"/>
                <w:b/>
                <w:sz w:val="26"/>
                <w:szCs w:val="26"/>
              </w:rPr>
            </w:pPr>
          </w:p>
          <w:p w:rsidR="005A2E34" w:rsidRDefault="005A2E34" w:rsidP="00791A4D">
            <w:pPr>
              <w:jc w:val="center"/>
              <w:rPr>
                <w:rFonts w:ascii="12" w:hAnsi="12"/>
                <w:b/>
                <w:sz w:val="26"/>
                <w:szCs w:val="26"/>
                <w:lang w:val="en-US"/>
              </w:rPr>
            </w:pPr>
          </w:p>
          <w:p w:rsidR="005A2E34" w:rsidRDefault="005A2E34" w:rsidP="00791A4D">
            <w:pPr>
              <w:jc w:val="center"/>
              <w:rPr>
                <w:rFonts w:ascii="12" w:hAnsi="12"/>
                <w:b/>
                <w:sz w:val="26"/>
                <w:szCs w:val="26"/>
              </w:rPr>
            </w:pPr>
          </w:p>
          <w:p w:rsidR="00384286" w:rsidRPr="00384286" w:rsidRDefault="005A2E34" w:rsidP="00384286">
            <w:pPr>
              <w:jc w:val="center"/>
              <w:rPr>
                <w:rFonts w:ascii="12" w:hAnsi="12"/>
                <w:b/>
                <w:sz w:val="26"/>
                <w:szCs w:val="26"/>
                <w:lang w:val="en-US"/>
              </w:rPr>
            </w:pPr>
            <w:r>
              <w:rPr>
                <w:rFonts w:ascii="12" w:hAnsi="12"/>
                <w:b/>
                <w:sz w:val="26"/>
                <w:szCs w:val="26"/>
              </w:rPr>
              <w:t>Phạm Thanh Huyền</w:t>
            </w:r>
          </w:p>
        </w:tc>
      </w:tr>
    </w:tbl>
    <w:p w:rsidR="00384286" w:rsidRDefault="0038428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384286" w:rsidTr="00791A4D">
        <w:tc>
          <w:tcPr>
            <w:tcW w:w="3096" w:type="dxa"/>
          </w:tcPr>
          <w:p w:rsidR="00384286" w:rsidRPr="00384286" w:rsidRDefault="00384286" w:rsidP="00384286">
            <w:pPr>
              <w:rPr>
                <w:rFonts w:ascii="12" w:hAnsi="12"/>
                <w:b/>
                <w:lang w:val="en-US"/>
              </w:rPr>
            </w:pPr>
          </w:p>
        </w:tc>
        <w:tc>
          <w:tcPr>
            <w:tcW w:w="3096" w:type="dxa"/>
          </w:tcPr>
          <w:p w:rsidR="00384286" w:rsidRPr="00384286" w:rsidRDefault="00384286" w:rsidP="00384286">
            <w:pPr>
              <w:rPr>
                <w:rFonts w:ascii="12" w:hAnsi="12"/>
                <w:b/>
                <w:lang w:val="en-US"/>
              </w:rPr>
            </w:pPr>
          </w:p>
        </w:tc>
        <w:tc>
          <w:tcPr>
            <w:tcW w:w="3096" w:type="dxa"/>
          </w:tcPr>
          <w:p w:rsidR="00384286" w:rsidRDefault="00384286" w:rsidP="00791A4D">
            <w:pPr>
              <w:jc w:val="center"/>
              <w:rPr>
                <w:rFonts w:ascii="12" w:hAnsi="12"/>
                <w:b/>
              </w:rPr>
            </w:pPr>
          </w:p>
        </w:tc>
      </w:tr>
    </w:tbl>
    <w:tbl>
      <w:tblPr>
        <w:tblW w:w="9707" w:type="dxa"/>
        <w:tblLayout w:type="fixed"/>
        <w:tblCellMar>
          <w:left w:w="0" w:type="dxa"/>
          <w:right w:w="0" w:type="dxa"/>
        </w:tblCellMar>
        <w:tblLook w:val="0000" w:firstRow="0" w:lastRow="0" w:firstColumn="0" w:lastColumn="0" w:noHBand="0" w:noVBand="0"/>
      </w:tblPr>
      <w:tblGrid>
        <w:gridCol w:w="4037"/>
        <w:gridCol w:w="5670"/>
      </w:tblGrid>
      <w:tr w:rsidR="005428EF" w:rsidRPr="00E15CD8" w:rsidTr="00791A4D">
        <w:trPr>
          <w:cantSplit/>
          <w:trHeight w:val="283"/>
        </w:trPr>
        <w:tc>
          <w:tcPr>
            <w:tcW w:w="4037" w:type="dxa"/>
            <w:tcBorders>
              <w:top w:val="nil"/>
              <w:left w:val="nil"/>
              <w:bottom w:val="nil"/>
              <w:right w:val="nil"/>
            </w:tcBorders>
            <w:tcMar>
              <w:left w:w="68" w:type="dxa"/>
              <w:right w:w="68" w:type="dxa"/>
            </w:tcMar>
          </w:tcPr>
          <w:p w:rsidR="005428EF" w:rsidRPr="00E15CD8" w:rsidRDefault="005428EF" w:rsidP="00791A4D">
            <w:pPr>
              <w:jc w:val="center"/>
              <w:rPr>
                <w:bCs/>
                <w:lang w:val="vi-VN"/>
              </w:rPr>
            </w:pPr>
            <w:r w:rsidRPr="00E15CD8">
              <w:rPr>
                <w:bCs/>
                <w:lang w:val="vi-VN"/>
              </w:rPr>
              <w:t xml:space="preserve">TRƯỜNG ĐẠI HỌC </w:t>
            </w:r>
            <w:r w:rsidRPr="00E15CD8">
              <w:rPr>
                <w:bCs/>
              </w:rPr>
              <w:t>HẠ LONG</w:t>
            </w:r>
          </w:p>
        </w:tc>
        <w:tc>
          <w:tcPr>
            <w:tcW w:w="5670" w:type="dxa"/>
            <w:tcBorders>
              <w:top w:val="nil"/>
              <w:left w:val="nil"/>
              <w:bottom w:val="nil"/>
              <w:right w:val="nil"/>
            </w:tcBorders>
            <w:tcMar>
              <w:left w:w="68" w:type="dxa"/>
              <w:right w:w="68" w:type="dxa"/>
            </w:tcMar>
          </w:tcPr>
          <w:p w:rsidR="005428EF" w:rsidRPr="00FC5855" w:rsidRDefault="005428EF" w:rsidP="00791A4D">
            <w:pPr>
              <w:jc w:val="center"/>
              <w:rPr>
                <w:b/>
                <w:bCs/>
                <w:sz w:val="24"/>
                <w:szCs w:val="24"/>
                <w:lang w:val="vi-VN"/>
              </w:rPr>
            </w:pPr>
            <w:r w:rsidRPr="00FC5855">
              <w:rPr>
                <w:b/>
                <w:bCs/>
                <w:sz w:val="24"/>
                <w:szCs w:val="24"/>
                <w:lang w:val="vi-VN"/>
              </w:rPr>
              <w:t>CỘNG HÒA XÃ HỘI CHỦ NGHĨA VIỆT NAM</w:t>
            </w:r>
          </w:p>
        </w:tc>
      </w:tr>
      <w:tr w:rsidR="005428EF" w:rsidRPr="00E15CD8" w:rsidTr="00791A4D">
        <w:trPr>
          <w:cantSplit/>
          <w:trHeight w:val="283"/>
        </w:trPr>
        <w:tc>
          <w:tcPr>
            <w:tcW w:w="4037" w:type="dxa"/>
            <w:tcBorders>
              <w:top w:val="nil"/>
              <w:left w:val="nil"/>
              <w:bottom w:val="nil"/>
              <w:right w:val="nil"/>
            </w:tcBorders>
            <w:tcMar>
              <w:left w:w="68" w:type="dxa"/>
              <w:right w:w="68" w:type="dxa"/>
            </w:tcMar>
          </w:tcPr>
          <w:p w:rsidR="005428EF" w:rsidRPr="00FC5855" w:rsidRDefault="005428EF" w:rsidP="00791A4D">
            <w:pPr>
              <w:jc w:val="center"/>
              <w:rPr>
                <w:b/>
                <w:bCs/>
                <w:spacing w:val="-6"/>
              </w:rPr>
            </w:pPr>
            <w:r w:rsidRPr="00FC5855">
              <w:rPr>
                <w:b/>
                <w:bCs/>
                <w:spacing w:val="-6"/>
              </w:rPr>
              <w:t>KHOA CÔNG NGHỆ THÔNG TIN</w:t>
            </w:r>
          </w:p>
        </w:tc>
        <w:tc>
          <w:tcPr>
            <w:tcW w:w="5670" w:type="dxa"/>
            <w:tcBorders>
              <w:top w:val="nil"/>
              <w:left w:val="nil"/>
              <w:bottom w:val="nil"/>
              <w:right w:val="nil"/>
            </w:tcBorders>
            <w:tcMar>
              <w:left w:w="68" w:type="dxa"/>
              <w:right w:w="68" w:type="dxa"/>
            </w:tcMar>
          </w:tcPr>
          <w:p w:rsidR="005428EF" w:rsidRPr="00E15CD8" w:rsidRDefault="005428EF" w:rsidP="00791A4D">
            <w:pPr>
              <w:jc w:val="center"/>
              <w:rPr>
                <w:b/>
                <w:bCs/>
                <w:lang w:val="vi-VN"/>
              </w:rPr>
            </w:pPr>
            <w:r w:rsidRPr="00E15CD8">
              <w:rPr>
                <w:b/>
                <w:bCs/>
                <w:lang w:val="vi-VN"/>
              </w:rPr>
              <w:t xml:space="preserve"> Độc </w:t>
            </w:r>
            <w:r w:rsidRPr="00E15CD8">
              <w:rPr>
                <w:b/>
                <w:bCs/>
              </w:rPr>
              <w:t>l</w:t>
            </w:r>
            <w:r w:rsidRPr="00E15CD8">
              <w:rPr>
                <w:b/>
                <w:bCs/>
                <w:lang w:val="vi-VN"/>
              </w:rPr>
              <w:t xml:space="preserve">ập - Tự </w:t>
            </w:r>
            <w:r w:rsidRPr="00E15CD8">
              <w:rPr>
                <w:b/>
                <w:bCs/>
              </w:rPr>
              <w:t>d</w:t>
            </w:r>
            <w:r w:rsidRPr="00E15CD8">
              <w:rPr>
                <w:b/>
                <w:bCs/>
                <w:lang w:val="vi-VN"/>
              </w:rPr>
              <w:t xml:space="preserve">o - Hạnh </w:t>
            </w:r>
            <w:r w:rsidRPr="00E15CD8">
              <w:rPr>
                <w:b/>
                <w:bCs/>
              </w:rPr>
              <w:t>p</w:t>
            </w:r>
            <w:r w:rsidRPr="00E15CD8">
              <w:rPr>
                <w:b/>
                <w:bCs/>
                <w:lang w:val="vi-VN"/>
              </w:rPr>
              <w:t>húc</w:t>
            </w:r>
          </w:p>
        </w:tc>
      </w:tr>
    </w:tbl>
    <w:p w:rsidR="005428EF" w:rsidRDefault="005428EF" w:rsidP="00791A4D">
      <w:pPr>
        <w:tabs>
          <w:tab w:val="left" w:pos="2325"/>
        </w:tabs>
        <w:jc w:val="center"/>
        <w:rPr>
          <w:b/>
          <w:bCs/>
        </w:rPr>
      </w:pPr>
    </w:p>
    <w:p w:rsidR="005428EF" w:rsidRDefault="005428EF" w:rsidP="00791A4D">
      <w:pPr>
        <w:tabs>
          <w:tab w:val="left" w:pos="2325"/>
        </w:tabs>
        <w:jc w:val="center"/>
        <w:rPr>
          <w:b/>
          <w:bCs/>
          <w:lang w:val="vi-VN"/>
        </w:rPr>
      </w:pPr>
      <w:r>
        <w:rPr>
          <w:b/>
          <w:bCs/>
          <w:lang w:val="vi-VN"/>
        </w:rPr>
        <w:t>ĐỀ CƯƠNG CHI TIẾT HỌC PHẦN</w:t>
      </w:r>
    </w:p>
    <w:p w:rsidR="005428EF" w:rsidRDefault="005428EF" w:rsidP="00791A4D">
      <w:pPr>
        <w:tabs>
          <w:tab w:val="left" w:pos="2325"/>
        </w:tabs>
        <w:rPr>
          <w:b/>
          <w:bCs/>
          <w:lang w:val="vi-VN"/>
        </w:rPr>
      </w:pPr>
    </w:p>
    <w:p w:rsidR="005428EF" w:rsidRDefault="005428EF" w:rsidP="00791A4D">
      <w:pPr>
        <w:tabs>
          <w:tab w:val="left" w:pos="2325"/>
        </w:tabs>
        <w:rPr>
          <w:b/>
          <w:bCs/>
        </w:rPr>
      </w:pPr>
      <w:r>
        <w:rPr>
          <w:b/>
          <w:bCs/>
        </w:rPr>
        <w:t xml:space="preserve">           </w:t>
      </w:r>
      <w:r>
        <w:rPr>
          <w:b/>
          <w:bCs/>
          <w:lang w:val="vi-VN"/>
        </w:rPr>
        <w:t xml:space="preserve">Trình độ đào tạo: </w:t>
      </w:r>
      <w:r>
        <w:rPr>
          <w:b/>
          <w:bCs/>
        </w:rPr>
        <w:t>Đại học</w:t>
      </w:r>
      <w:r>
        <w:rPr>
          <w:b/>
          <w:bCs/>
          <w:lang w:val="vi-VN"/>
        </w:rPr>
        <w:tab/>
      </w:r>
      <w:r>
        <w:rPr>
          <w:b/>
          <w:bCs/>
          <w:lang w:val="vi-VN"/>
        </w:rPr>
        <w:tab/>
      </w:r>
      <w:r>
        <w:rPr>
          <w:b/>
          <w:bCs/>
          <w:lang w:val="vi-VN"/>
        </w:rPr>
        <w:tab/>
      </w:r>
      <w:r>
        <w:rPr>
          <w:b/>
          <w:bCs/>
          <w:lang w:val="vi-VN"/>
        </w:rPr>
        <w:tab/>
        <w:t xml:space="preserve">Ngành: </w:t>
      </w:r>
      <w:r>
        <w:rPr>
          <w:b/>
          <w:bCs/>
        </w:rPr>
        <w:t>Khoa học máy tính</w:t>
      </w:r>
    </w:p>
    <w:p w:rsidR="005428EF" w:rsidRPr="00CD591C" w:rsidRDefault="005428EF" w:rsidP="00791A4D">
      <w:pPr>
        <w:jc w:val="both"/>
        <w:outlineLvl w:val="0"/>
        <w:rPr>
          <w:b/>
          <w:lang w:val="sv-SE"/>
        </w:rPr>
      </w:pPr>
      <w:r w:rsidRPr="00CD591C">
        <w:rPr>
          <w:b/>
          <w:bCs/>
        </w:rPr>
        <w:t xml:space="preserve">1. </w:t>
      </w:r>
      <w:r w:rsidRPr="00CD591C">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5428EF" w:rsidRPr="00BD6F12" w:rsidTr="00791A4D">
        <w:trPr>
          <w:trHeight w:val="397"/>
        </w:trPr>
        <w:tc>
          <w:tcPr>
            <w:tcW w:w="4365" w:type="dxa"/>
            <w:vAlign w:val="center"/>
          </w:tcPr>
          <w:p w:rsidR="005428EF" w:rsidRPr="00446C79" w:rsidRDefault="005428EF" w:rsidP="00791A4D">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5428EF" w:rsidRPr="009F07B4" w:rsidRDefault="005428EF" w:rsidP="00791A4D">
            <w:pPr>
              <w:autoSpaceDE w:val="0"/>
              <w:autoSpaceDN w:val="0"/>
              <w:adjustRightInd w:val="0"/>
              <w:rPr>
                <w:bCs/>
                <w:sz w:val="26"/>
                <w:szCs w:val="26"/>
              </w:rPr>
            </w:pPr>
            <w:r>
              <w:rPr>
                <w:bCs/>
                <w:sz w:val="26"/>
                <w:szCs w:val="26"/>
              </w:rPr>
              <w:t>IT608008</w:t>
            </w:r>
          </w:p>
        </w:tc>
      </w:tr>
      <w:tr w:rsidR="005428EF" w:rsidRPr="00BD6F12" w:rsidTr="00791A4D">
        <w:trPr>
          <w:trHeight w:val="397"/>
        </w:trPr>
        <w:tc>
          <w:tcPr>
            <w:tcW w:w="4365" w:type="dxa"/>
            <w:vAlign w:val="center"/>
          </w:tcPr>
          <w:p w:rsidR="005428EF" w:rsidRPr="00446C79" w:rsidRDefault="005428EF" w:rsidP="00791A4D">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5428EF" w:rsidRPr="009F07B4" w:rsidRDefault="005428EF" w:rsidP="00622355">
            <w:pPr>
              <w:pStyle w:val="Ds"/>
            </w:pPr>
            <w:bookmarkStart w:id="73" w:name="_Toc61861747"/>
            <w:r>
              <w:t>Cơ sở dữ liệu</w:t>
            </w:r>
            <w:bookmarkEnd w:id="73"/>
          </w:p>
        </w:tc>
      </w:tr>
      <w:tr w:rsidR="005428EF" w:rsidRPr="00BD6F12" w:rsidTr="00791A4D">
        <w:trPr>
          <w:trHeight w:val="397"/>
        </w:trPr>
        <w:tc>
          <w:tcPr>
            <w:tcW w:w="4365" w:type="dxa"/>
            <w:vAlign w:val="center"/>
          </w:tcPr>
          <w:p w:rsidR="005428EF" w:rsidRPr="00446C79" w:rsidRDefault="005428EF" w:rsidP="00791A4D">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5428EF" w:rsidRPr="009F07B4" w:rsidRDefault="005428EF" w:rsidP="00791A4D">
            <w:pPr>
              <w:autoSpaceDE w:val="0"/>
              <w:autoSpaceDN w:val="0"/>
              <w:adjustRightInd w:val="0"/>
              <w:rPr>
                <w:bCs/>
                <w:sz w:val="26"/>
                <w:szCs w:val="26"/>
              </w:rPr>
            </w:pPr>
            <w:r>
              <w:rPr>
                <w:bCs/>
                <w:sz w:val="26"/>
                <w:szCs w:val="26"/>
              </w:rPr>
              <w:t>Database</w:t>
            </w:r>
          </w:p>
        </w:tc>
      </w:tr>
      <w:tr w:rsidR="005428EF" w:rsidRPr="00BD6F12" w:rsidTr="00791A4D">
        <w:trPr>
          <w:trHeight w:val="397"/>
        </w:trPr>
        <w:tc>
          <w:tcPr>
            <w:tcW w:w="4365" w:type="dxa"/>
            <w:vAlign w:val="center"/>
          </w:tcPr>
          <w:p w:rsidR="005428EF" w:rsidRPr="00446C79" w:rsidRDefault="005428EF" w:rsidP="00791A4D">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5428EF" w:rsidRPr="009F07B4" w:rsidRDefault="005428EF" w:rsidP="00791A4D">
            <w:pPr>
              <w:tabs>
                <w:tab w:val="left" w:pos="2325"/>
              </w:tabs>
              <w:rPr>
                <w:bCs/>
                <w:sz w:val="26"/>
                <w:szCs w:val="26"/>
              </w:rPr>
            </w:pPr>
            <w:r>
              <w:rPr>
                <w:bCs/>
                <w:sz w:val="26"/>
                <w:szCs w:val="26"/>
              </w:rPr>
              <w:t>3</w:t>
            </w:r>
          </w:p>
        </w:tc>
      </w:tr>
      <w:tr w:rsidR="005428EF" w:rsidRPr="00BD6F12" w:rsidTr="00791A4D">
        <w:trPr>
          <w:trHeight w:val="397"/>
        </w:trPr>
        <w:tc>
          <w:tcPr>
            <w:tcW w:w="4365" w:type="dxa"/>
            <w:vAlign w:val="center"/>
          </w:tcPr>
          <w:p w:rsidR="005428EF" w:rsidRPr="00446C79" w:rsidRDefault="005428EF" w:rsidP="00791A4D">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5428EF" w:rsidRPr="009F07B4" w:rsidRDefault="005428EF" w:rsidP="00791A4D">
            <w:pPr>
              <w:tabs>
                <w:tab w:val="left" w:pos="2325"/>
              </w:tabs>
              <w:rPr>
                <w:bCs/>
                <w:sz w:val="26"/>
                <w:szCs w:val="26"/>
              </w:rPr>
            </w:pPr>
          </w:p>
        </w:tc>
      </w:tr>
      <w:tr w:rsidR="005428EF" w:rsidRPr="00BD6F12" w:rsidTr="00791A4D">
        <w:trPr>
          <w:trHeight w:val="397"/>
        </w:trPr>
        <w:tc>
          <w:tcPr>
            <w:tcW w:w="4365" w:type="dxa"/>
            <w:vAlign w:val="center"/>
          </w:tcPr>
          <w:p w:rsidR="005428EF" w:rsidRPr="00BD6F12" w:rsidRDefault="005428EF" w:rsidP="00791A4D">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5428EF" w:rsidRPr="009F07B4" w:rsidRDefault="005428EF" w:rsidP="00791A4D">
            <w:pPr>
              <w:tabs>
                <w:tab w:val="left" w:pos="485"/>
              </w:tabs>
              <w:rPr>
                <w:bCs/>
                <w:sz w:val="26"/>
                <w:szCs w:val="26"/>
              </w:rPr>
            </w:pPr>
            <w:r>
              <w:rPr>
                <w:bCs/>
                <w:sz w:val="26"/>
                <w:szCs w:val="26"/>
              </w:rPr>
              <w:t>30 giờ (2 tín chỉ)</w:t>
            </w:r>
          </w:p>
        </w:tc>
      </w:tr>
      <w:tr w:rsidR="005428EF" w:rsidRPr="00BD6F12" w:rsidTr="00791A4D">
        <w:trPr>
          <w:trHeight w:val="397"/>
        </w:trPr>
        <w:tc>
          <w:tcPr>
            <w:tcW w:w="4365" w:type="dxa"/>
            <w:vAlign w:val="center"/>
          </w:tcPr>
          <w:p w:rsidR="005428EF" w:rsidRPr="00BD6F12" w:rsidRDefault="005428EF" w:rsidP="00791A4D">
            <w:pPr>
              <w:tabs>
                <w:tab w:val="left" w:pos="284"/>
              </w:tabs>
              <w:rPr>
                <w:b/>
                <w:bCs/>
                <w:sz w:val="26"/>
                <w:szCs w:val="26"/>
              </w:rPr>
            </w:pPr>
            <w:r w:rsidRPr="00BD6F12">
              <w:rPr>
                <w:bCs/>
                <w:sz w:val="26"/>
                <w:szCs w:val="26"/>
              </w:rPr>
              <w:t xml:space="preserve">- Thực hành:     </w:t>
            </w:r>
          </w:p>
        </w:tc>
        <w:tc>
          <w:tcPr>
            <w:tcW w:w="4819" w:type="dxa"/>
            <w:vAlign w:val="center"/>
          </w:tcPr>
          <w:p w:rsidR="005428EF" w:rsidRPr="009F07B4" w:rsidRDefault="005428EF" w:rsidP="00791A4D">
            <w:pPr>
              <w:tabs>
                <w:tab w:val="left" w:pos="2325"/>
              </w:tabs>
              <w:rPr>
                <w:bCs/>
                <w:sz w:val="26"/>
                <w:szCs w:val="26"/>
              </w:rPr>
            </w:pPr>
            <w:r>
              <w:rPr>
                <w:bCs/>
                <w:sz w:val="26"/>
                <w:szCs w:val="26"/>
              </w:rPr>
              <w:t>30 giờ (1 tín chỉ)</w:t>
            </w:r>
          </w:p>
        </w:tc>
      </w:tr>
      <w:tr w:rsidR="005428EF" w:rsidRPr="00BD6F12" w:rsidTr="00791A4D">
        <w:trPr>
          <w:trHeight w:val="397"/>
        </w:trPr>
        <w:tc>
          <w:tcPr>
            <w:tcW w:w="4365" w:type="dxa"/>
            <w:vAlign w:val="center"/>
          </w:tcPr>
          <w:p w:rsidR="005428EF" w:rsidRPr="00BD6F12" w:rsidRDefault="005428EF" w:rsidP="00791A4D">
            <w:pPr>
              <w:tabs>
                <w:tab w:val="left" w:pos="2325"/>
              </w:tabs>
              <w:rPr>
                <w:bCs/>
                <w:sz w:val="26"/>
                <w:szCs w:val="26"/>
              </w:rPr>
            </w:pPr>
            <w:r w:rsidRPr="00BD6F12">
              <w:rPr>
                <w:bCs/>
                <w:sz w:val="26"/>
                <w:szCs w:val="26"/>
              </w:rPr>
              <w:t xml:space="preserve">- Tự học:      </w:t>
            </w:r>
          </w:p>
        </w:tc>
        <w:tc>
          <w:tcPr>
            <w:tcW w:w="4819" w:type="dxa"/>
            <w:vAlign w:val="center"/>
          </w:tcPr>
          <w:p w:rsidR="005428EF" w:rsidRPr="009F07B4" w:rsidRDefault="005428EF" w:rsidP="00791A4D">
            <w:pPr>
              <w:tabs>
                <w:tab w:val="left" w:pos="2325"/>
              </w:tabs>
              <w:rPr>
                <w:bCs/>
                <w:sz w:val="26"/>
                <w:szCs w:val="26"/>
              </w:rPr>
            </w:pPr>
            <w:r>
              <w:rPr>
                <w:bCs/>
                <w:sz w:val="26"/>
                <w:szCs w:val="26"/>
              </w:rPr>
              <w:t>90 giờ</w:t>
            </w:r>
          </w:p>
        </w:tc>
      </w:tr>
      <w:tr w:rsidR="005428EF" w:rsidRPr="00BD6F12" w:rsidTr="00791A4D">
        <w:trPr>
          <w:trHeight w:val="397"/>
        </w:trPr>
        <w:tc>
          <w:tcPr>
            <w:tcW w:w="4365" w:type="dxa"/>
            <w:vAlign w:val="center"/>
          </w:tcPr>
          <w:p w:rsidR="005428EF" w:rsidRPr="00446C79" w:rsidRDefault="005428EF" w:rsidP="00791A4D">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5428EF" w:rsidRPr="009F07B4" w:rsidRDefault="005428EF" w:rsidP="00791A4D">
            <w:pPr>
              <w:tabs>
                <w:tab w:val="left" w:pos="2325"/>
              </w:tabs>
              <w:rPr>
                <w:bCs/>
                <w:sz w:val="26"/>
                <w:szCs w:val="26"/>
              </w:rPr>
            </w:pPr>
          </w:p>
        </w:tc>
      </w:tr>
      <w:tr w:rsidR="005428EF" w:rsidRPr="00BD6F12" w:rsidTr="00791A4D">
        <w:trPr>
          <w:trHeight w:val="397"/>
        </w:trPr>
        <w:tc>
          <w:tcPr>
            <w:tcW w:w="4365" w:type="dxa"/>
            <w:vAlign w:val="center"/>
          </w:tcPr>
          <w:p w:rsidR="005428EF" w:rsidRPr="00BD6F12" w:rsidRDefault="005428EF" w:rsidP="00791A4D">
            <w:pPr>
              <w:tabs>
                <w:tab w:val="left" w:pos="284"/>
              </w:tabs>
              <w:rPr>
                <w:bCs/>
                <w:sz w:val="26"/>
                <w:szCs w:val="26"/>
              </w:rPr>
            </w:pPr>
            <w:r w:rsidRPr="00BD6F12">
              <w:rPr>
                <w:bCs/>
                <w:sz w:val="26"/>
                <w:szCs w:val="26"/>
              </w:rPr>
              <w:t>- Khoa quản lí học phần:</w:t>
            </w:r>
          </w:p>
        </w:tc>
        <w:tc>
          <w:tcPr>
            <w:tcW w:w="4819" w:type="dxa"/>
            <w:vAlign w:val="center"/>
          </w:tcPr>
          <w:p w:rsidR="005428EF" w:rsidRPr="009F07B4" w:rsidRDefault="005428EF" w:rsidP="00791A4D">
            <w:pPr>
              <w:tabs>
                <w:tab w:val="left" w:pos="2325"/>
              </w:tabs>
              <w:rPr>
                <w:bCs/>
                <w:sz w:val="26"/>
                <w:szCs w:val="26"/>
              </w:rPr>
            </w:pPr>
            <w:r>
              <w:rPr>
                <w:bCs/>
                <w:sz w:val="26"/>
                <w:szCs w:val="26"/>
              </w:rPr>
              <w:t>Khoa Công nghệ thông tin</w:t>
            </w:r>
          </w:p>
        </w:tc>
      </w:tr>
      <w:tr w:rsidR="005428EF" w:rsidRPr="00BD6F12" w:rsidTr="00791A4D">
        <w:trPr>
          <w:trHeight w:val="397"/>
        </w:trPr>
        <w:tc>
          <w:tcPr>
            <w:tcW w:w="4365" w:type="dxa"/>
            <w:vAlign w:val="center"/>
          </w:tcPr>
          <w:p w:rsidR="005428EF" w:rsidRPr="00BD6F12" w:rsidRDefault="005428EF" w:rsidP="00791A4D">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5428EF" w:rsidRPr="009F07B4" w:rsidRDefault="005428EF" w:rsidP="00791A4D">
            <w:pPr>
              <w:tabs>
                <w:tab w:val="left" w:pos="2325"/>
              </w:tabs>
              <w:rPr>
                <w:bCs/>
                <w:sz w:val="26"/>
                <w:szCs w:val="26"/>
              </w:rPr>
            </w:pPr>
            <w:r>
              <w:rPr>
                <w:bCs/>
                <w:sz w:val="26"/>
                <w:szCs w:val="26"/>
              </w:rPr>
              <w:t>Phạm Thanh Huyền</w:t>
            </w:r>
          </w:p>
        </w:tc>
      </w:tr>
      <w:tr w:rsidR="005428EF" w:rsidRPr="00BD6F12" w:rsidTr="00791A4D">
        <w:trPr>
          <w:trHeight w:val="397"/>
        </w:trPr>
        <w:tc>
          <w:tcPr>
            <w:tcW w:w="4365" w:type="dxa"/>
            <w:vAlign w:val="center"/>
          </w:tcPr>
          <w:p w:rsidR="005428EF" w:rsidRPr="00BD6F12" w:rsidRDefault="005428EF" w:rsidP="00791A4D">
            <w:pPr>
              <w:tabs>
                <w:tab w:val="left" w:pos="284"/>
              </w:tabs>
              <w:rPr>
                <w:bCs/>
                <w:sz w:val="26"/>
                <w:szCs w:val="26"/>
              </w:rPr>
            </w:pPr>
            <w:r w:rsidRPr="00BD6F12">
              <w:rPr>
                <w:sz w:val="26"/>
                <w:szCs w:val="26"/>
              </w:rPr>
              <w:t>- Danh sách giảng viên cùng giảng dạy:</w:t>
            </w:r>
          </w:p>
        </w:tc>
        <w:tc>
          <w:tcPr>
            <w:tcW w:w="4819" w:type="dxa"/>
            <w:vAlign w:val="center"/>
          </w:tcPr>
          <w:p w:rsidR="005428EF" w:rsidRPr="009F07B4" w:rsidRDefault="005428EF" w:rsidP="00791A4D">
            <w:pPr>
              <w:tabs>
                <w:tab w:val="left" w:pos="2325"/>
              </w:tabs>
              <w:rPr>
                <w:bCs/>
                <w:sz w:val="26"/>
                <w:szCs w:val="26"/>
              </w:rPr>
            </w:pPr>
          </w:p>
        </w:tc>
      </w:tr>
      <w:tr w:rsidR="005428EF" w:rsidRPr="00BD6F12" w:rsidTr="00791A4D">
        <w:trPr>
          <w:trHeight w:val="397"/>
        </w:trPr>
        <w:tc>
          <w:tcPr>
            <w:tcW w:w="4365" w:type="dxa"/>
            <w:vAlign w:val="center"/>
          </w:tcPr>
          <w:p w:rsidR="005428EF" w:rsidRPr="00446C79" w:rsidRDefault="005428EF" w:rsidP="00791A4D">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5428EF" w:rsidRPr="009F07B4" w:rsidRDefault="005428EF" w:rsidP="00791A4D">
            <w:pPr>
              <w:tabs>
                <w:tab w:val="left" w:pos="2325"/>
              </w:tabs>
              <w:rPr>
                <w:bCs/>
                <w:sz w:val="26"/>
                <w:szCs w:val="26"/>
              </w:rPr>
            </w:pPr>
          </w:p>
        </w:tc>
      </w:tr>
      <w:tr w:rsidR="005428EF" w:rsidRPr="00BD6F12" w:rsidTr="00791A4D">
        <w:trPr>
          <w:trHeight w:val="397"/>
        </w:trPr>
        <w:tc>
          <w:tcPr>
            <w:tcW w:w="4365" w:type="dxa"/>
            <w:vAlign w:val="center"/>
          </w:tcPr>
          <w:p w:rsidR="005428EF" w:rsidRPr="00BD6F12" w:rsidRDefault="005428EF" w:rsidP="00791A4D">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5428EF" w:rsidRPr="009F07B4" w:rsidRDefault="005428EF" w:rsidP="00791A4D">
            <w:pPr>
              <w:tabs>
                <w:tab w:val="left" w:pos="2325"/>
              </w:tabs>
              <w:rPr>
                <w:bCs/>
                <w:sz w:val="26"/>
                <w:szCs w:val="26"/>
              </w:rPr>
            </w:pPr>
            <w:r>
              <w:rPr>
                <w:bCs/>
                <w:sz w:val="26"/>
                <w:szCs w:val="26"/>
              </w:rPr>
              <w:t>Không</w:t>
            </w:r>
          </w:p>
        </w:tc>
      </w:tr>
      <w:tr w:rsidR="005428EF" w:rsidRPr="00BD6F12" w:rsidTr="00791A4D">
        <w:trPr>
          <w:trHeight w:val="397"/>
        </w:trPr>
        <w:tc>
          <w:tcPr>
            <w:tcW w:w="4365" w:type="dxa"/>
            <w:vAlign w:val="center"/>
          </w:tcPr>
          <w:p w:rsidR="005428EF" w:rsidRPr="00BD6F12" w:rsidRDefault="005428EF" w:rsidP="00791A4D">
            <w:pPr>
              <w:tabs>
                <w:tab w:val="left" w:pos="284"/>
              </w:tabs>
              <w:rPr>
                <w:bCs/>
                <w:sz w:val="26"/>
                <w:szCs w:val="26"/>
              </w:rPr>
            </w:pPr>
            <w:r w:rsidRPr="00BD6F12">
              <w:rPr>
                <w:bCs/>
                <w:sz w:val="26"/>
                <w:szCs w:val="26"/>
              </w:rPr>
              <w:t>- Học phần học trước:</w:t>
            </w:r>
          </w:p>
        </w:tc>
        <w:tc>
          <w:tcPr>
            <w:tcW w:w="4819" w:type="dxa"/>
            <w:vAlign w:val="center"/>
          </w:tcPr>
          <w:p w:rsidR="005428EF" w:rsidRPr="009F07B4" w:rsidRDefault="005428EF" w:rsidP="00791A4D">
            <w:pPr>
              <w:tabs>
                <w:tab w:val="left" w:pos="2325"/>
              </w:tabs>
              <w:rPr>
                <w:bCs/>
                <w:sz w:val="26"/>
                <w:szCs w:val="26"/>
              </w:rPr>
            </w:pPr>
          </w:p>
        </w:tc>
      </w:tr>
      <w:tr w:rsidR="005428EF" w:rsidRPr="00BD6F12" w:rsidTr="00791A4D">
        <w:trPr>
          <w:trHeight w:val="397"/>
        </w:trPr>
        <w:tc>
          <w:tcPr>
            <w:tcW w:w="4365" w:type="dxa"/>
            <w:vAlign w:val="center"/>
          </w:tcPr>
          <w:p w:rsidR="005428EF" w:rsidRPr="00BD6F12" w:rsidRDefault="005428EF" w:rsidP="00791A4D">
            <w:pPr>
              <w:rPr>
                <w:bCs/>
                <w:sz w:val="26"/>
                <w:szCs w:val="26"/>
              </w:rPr>
            </w:pPr>
            <w:r w:rsidRPr="00BD6F12">
              <w:rPr>
                <w:bCs/>
                <w:sz w:val="26"/>
                <w:szCs w:val="26"/>
              </w:rPr>
              <w:t>- Học phần song hành:</w:t>
            </w:r>
          </w:p>
        </w:tc>
        <w:tc>
          <w:tcPr>
            <w:tcW w:w="4819" w:type="dxa"/>
            <w:vAlign w:val="center"/>
          </w:tcPr>
          <w:p w:rsidR="005428EF" w:rsidRPr="009F07B4" w:rsidRDefault="005428EF" w:rsidP="00791A4D">
            <w:pPr>
              <w:tabs>
                <w:tab w:val="left" w:pos="2325"/>
              </w:tabs>
              <w:rPr>
                <w:bCs/>
                <w:sz w:val="26"/>
                <w:szCs w:val="26"/>
              </w:rPr>
            </w:pPr>
          </w:p>
        </w:tc>
      </w:tr>
    </w:tbl>
    <w:p w:rsidR="005428EF" w:rsidRPr="00446C79" w:rsidRDefault="005428EF" w:rsidP="00791A4D">
      <w:pPr>
        <w:outlineLvl w:val="0"/>
        <w:rPr>
          <w:b/>
          <w:lang w:val="sv-SE"/>
        </w:rPr>
      </w:pPr>
      <w:r w:rsidRPr="00446C79">
        <w:rPr>
          <w:b/>
          <w:lang w:val="sv-SE"/>
        </w:rPr>
        <w:t xml:space="preserve">2. Mục tiêu học phần </w:t>
      </w:r>
    </w:p>
    <w:p w:rsidR="005428EF" w:rsidRPr="00A7116D" w:rsidRDefault="005428EF" w:rsidP="00791A4D">
      <w:pPr>
        <w:rPr>
          <w:bCs/>
          <w:lang w:val="de-DE"/>
        </w:rPr>
      </w:pPr>
      <w:r w:rsidRPr="00446C79">
        <w:rPr>
          <w:b/>
          <w:i/>
          <w:lang w:val="sv-SE"/>
        </w:rPr>
        <w:t>2.1. Mục tiêu chung</w:t>
      </w:r>
    </w:p>
    <w:p w:rsidR="005428EF" w:rsidRPr="00A7116D" w:rsidRDefault="005428EF" w:rsidP="00791A4D">
      <w:pPr>
        <w:ind w:firstLine="720"/>
        <w:jc w:val="both"/>
        <w:rPr>
          <w:bCs/>
          <w:lang w:val="de-DE"/>
        </w:rPr>
      </w:pPr>
      <w:r w:rsidRPr="007A04A3">
        <w:rPr>
          <w:bCs/>
          <w:lang w:val="de-DE"/>
        </w:rPr>
        <w:t xml:space="preserve">Sau khi học xong học phần, sinh viên nắm được kiến thức </w:t>
      </w:r>
      <w:r>
        <w:rPr>
          <w:bCs/>
          <w:lang w:val="de-DE"/>
        </w:rPr>
        <w:t xml:space="preserve">về </w:t>
      </w:r>
      <w:r w:rsidRPr="00A7116D">
        <w:rPr>
          <w:bCs/>
          <w:lang w:val="de-DE"/>
        </w:rPr>
        <w:t>kiến trúc và các thành phần của hệ cơ sở dữ liệu, các mô hình dữ liệu luận lý và ý niệm như mô hình dữ liệu quan hệ và mô hình thực thể mối liên kết. Ngoài ra, môn học này cũng thảo luận về đại số quan hệ, ngôn ngữ SQL, và nguyên lý và phương pháp thiết kế CSDL cũng như các vấn đề lưu trữ, quản lý, và bảo mật CSDL với các hệ quản trị cơ sở dữ liệu để phát triển ứng dụng CSDL hiệu quả cho các hệ thống thông tin.</w:t>
      </w:r>
    </w:p>
    <w:p w:rsidR="005428EF" w:rsidRPr="00446C79" w:rsidRDefault="005428EF" w:rsidP="00791A4D">
      <w:pPr>
        <w:rPr>
          <w:b/>
          <w:lang w:val="sv-SE"/>
        </w:rPr>
      </w:pPr>
      <w:r w:rsidRPr="00446C79">
        <w:rPr>
          <w:b/>
          <w:i/>
          <w:lang w:val="sv-SE"/>
        </w:rPr>
        <w:lastRenderedPageBreak/>
        <w:t>2.2. Mục tiêu cụ thể (COs)</w:t>
      </w:r>
    </w:p>
    <w:p w:rsidR="005428EF" w:rsidRPr="00446C79" w:rsidRDefault="005428EF" w:rsidP="00791A4D">
      <w:pPr>
        <w:rPr>
          <w:i/>
          <w:lang w:val="sv-SE"/>
        </w:rPr>
      </w:pPr>
      <w:r w:rsidRPr="00446C79">
        <w:rPr>
          <w:i/>
          <w:lang w:val="sv-SE"/>
        </w:rPr>
        <w:t>2.2.1. Về kiến thức</w:t>
      </w:r>
    </w:p>
    <w:p w:rsidR="005428EF" w:rsidRPr="00A7116D" w:rsidRDefault="005428EF" w:rsidP="00791A4D">
      <w:pPr>
        <w:pStyle w:val="ListParagraph"/>
        <w:spacing w:line="300" w:lineRule="auto"/>
        <w:ind w:left="0" w:firstLine="720"/>
        <w:jc w:val="both"/>
        <w:rPr>
          <w:i/>
          <w:sz w:val="26"/>
          <w:szCs w:val="26"/>
        </w:rPr>
      </w:pPr>
      <w:r w:rsidRPr="00A7116D">
        <w:rPr>
          <w:sz w:val="26"/>
          <w:szCs w:val="26"/>
        </w:rPr>
        <w:t xml:space="preserve">- CO1: Có kiến thức cơ bản về cơ sở dữ liệu như kiến trúc cơ sở dữ liệu, các mô hình dữ liệu, </w:t>
      </w:r>
    </w:p>
    <w:p w:rsidR="005428EF" w:rsidRPr="00F24F56" w:rsidRDefault="005428EF" w:rsidP="00791A4D">
      <w:pPr>
        <w:ind w:firstLine="720"/>
        <w:jc w:val="both"/>
      </w:pPr>
      <w:r w:rsidRPr="00A7116D">
        <w:rPr>
          <w:i/>
        </w:rPr>
        <w:t>-</w:t>
      </w:r>
      <w:r w:rsidRPr="00A7116D">
        <w:t xml:space="preserve"> CO2:</w:t>
      </w:r>
      <w:r w:rsidRPr="00A7116D">
        <w:rPr>
          <w:i/>
        </w:rPr>
        <w:t xml:space="preserve"> </w:t>
      </w:r>
      <w:r w:rsidRPr="00A7116D">
        <w:t>Có kiến thức về các đại số quan hệ, các khái niệm về cơ sở dữ liệu, khái niệm khóa, bao đóng, phụ thuộ</w:t>
      </w:r>
      <w:r>
        <w:t xml:space="preserve">c hàm, </w:t>
      </w:r>
      <w:r w:rsidRPr="00A7116D">
        <w:t>các thuật toán tìm khóa, tính bao đóng, thực hiện phép tách, chuẩn hóa cơ sở dữ liệu.</w:t>
      </w:r>
    </w:p>
    <w:p w:rsidR="005428EF" w:rsidRPr="00446C79" w:rsidRDefault="005428EF" w:rsidP="00791A4D">
      <w:pPr>
        <w:rPr>
          <w:i/>
          <w:lang w:val="sv-SE"/>
        </w:rPr>
      </w:pPr>
      <w:r w:rsidRPr="00446C79">
        <w:rPr>
          <w:i/>
          <w:lang w:val="sv-SE"/>
        </w:rPr>
        <w:t>2.2.2. Về kỹ năng</w:t>
      </w:r>
    </w:p>
    <w:p w:rsidR="005428EF" w:rsidRPr="00A7116D" w:rsidRDefault="005428EF" w:rsidP="00791A4D">
      <w:pPr>
        <w:pStyle w:val="ListParagraph"/>
        <w:spacing w:line="300" w:lineRule="auto"/>
        <w:ind w:left="0"/>
        <w:jc w:val="both"/>
        <w:rPr>
          <w:sz w:val="26"/>
          <w:szCs w:val="26"/>
        </w:rPr>
      </w:pPr>
      <w:r>
        <w:tab/>
      </w:r>
      <w:r w:rsidRPr="00A7116D">
        <w:rPr>
          <w:sz w:val="26"/>
          <w:szCs w:val="26"/>
        </w:rPr>
        <w:t>- CO3: Có kỹ năng khảo sát, nhận diện, đánh giá và đặc tả mô hình dữ liệu.</w:t>
      </w:r>
    </w:p>
    <w:p w:rsidR="005428EF" w:rsidRPr="00A7116D" w:rsidRDefault="005428EF" w:rsidP="00791A4D">
      <w:pPr>
        <w:pStyle w:val="ListParagraph"/>
        <w:spacing w:line="300" w:lineRule="auto"/>
        <w:ind w:left="0" w:firstLine="720"/>
        <w:jc w:val="both"/>
        <w:rPr>
          <w:bCs/>
          <w:sz w:val="26"/>
          <w:szCs w:val="26"/>
          <w:lang w:val="sv-SE"/>
        </w:rPr>
      </w:pPr>
      <w:r w:rsidRPr="00A7116D">
        <w:rPr>
          <w:sz w:val="26"/>
          <w:szCs w:val="26"/>
        </w:rPr>
        <w:t xml:space="preserve">- CO4: Vận dụng </w:t>
      </w:r>
      <w:r>
        <w:rPr>
          <w:sz w:val="26"/>
          <w:szCs w:val="26"/>
        </w:rPr>
        <w:t>thiết kế</w:t>
      </w:r>
      <w:r w:rsidRPr="00A7116D">
        <w:rPr>
          <w:sz w:val="26"/>
          <w:szCs w:val="26"/>
        </w:rPr>
        <w:t xml:space="preserve"> cơ sở dữ liệu cho một hệ thống nhỏ trong thực tế.</w:t>
      </w:r>
    </w:p>
    <w:p w:rsidR="005428EF" w:rsidRPr="00446C79" w:rsidRDefault="005428EF" w:rsidP="00791A4D">
      <w:pPr>
        <w:rPr>
          <w:i/>
          <w:lang w:val="sv-SE"/>
        </w:rPr>
      </w:pPr>
      <w:r w:rsidRPr="00446C79">
        <w:rPr>
          <w:i/>
          <w:lang w:val="sv-SE"/>
        </w:rPr>
        <w:t>2.2.3. Về năng lực tự chủ và trách nhiệm</w:t>
      </w:r>
    </w:p>
    <w:p w:rsidR="005428EF" w:rsidRPr="00A7116D" w:rsidRDefault="005428EF" w:rsidP="00791A4D">
      <w:pPr>
        <w:spacing w:line="340" w:lineRule="exact"/>
        <w:ind w:firstLine="720"/>
        <w:jc w:val="both"/>
        <w:rPr>
          <w:bCs/>
          <w:lang w:val="sv-SE"/>
        </w:rPr>
      </w:pPr>
      <w:r w:rsidRPr="00A7116D">
        <w:rPr>
          <w:lang w:val="sv-SE"/>
        </w:rPr>
        <w:t>-</w:t>
      </w:r>
      <w:r>
        <w:rPr>
          <w:lang w:val="sv-SE"/>
        </w:rPr>
        <w:t xml:space="preserve"> CO5</w:t>
      </w:r>
      <w:r w:rsidRPr="00A7116D">
        <w:rPr>
          <w:lang w:val="sv-SE"/>
        </w:rPr>
        <w:t xml:space="preserve">: </w:t>
      </w:r>
      <w:r w:rsidRPr="00A7116D">
        <w:rPr>
          <w:bCs/>
          <w:lang w:val="sv-SE"/>
        </w:rPr>
        <w:t xml:space="preserve">Có thái độ nghiêm túc, ý thức trách nhiệm </w:t>
      </w:r>
      <w:r w:rsidRPr="00A7116D">
        <w:rPr>
          <w:bCs/>
          <w:lang w:val="vi-VN"/>
        </w:rPr>
        <w:t xml:space="preserve">trong giờ học cũng như các hoạt động </w:t>
      </w:r>
      <w:r w:rsidRPr="00A7116D">
        <w:rPr>
          <w:bCs/>
          <w:lang w:val="sv-SE"/>
        </w:rPr>
        <w:t>học tập ngoài giờ học.</w:t>
      </w:r>
    </w:p>
    <w:p w:rsidR="005428EF" w:rsidRPr="00A7116D" w:rsidRDefault="005428EF" w:rsidP="00791A4D">
      <w:pPr>
        <w:spacing w:line="300" w:lineRule="auto"/>
        <w:ind w:firstLine="720"/>
        <w:jc w:val="both"/>
      </w:pPr>
      <w:r w:rsidRPr="00A7116D">
        <w:t xml:space="preserve">- </w:t>
      </w:r>
      <w:r>
        <w:t>CO6</w:t>
      </w:r>
      <w:r w:rsidRPr="00A7116D">
        <w:t>: Có kỹ năng bày tỏ quan điểm hay luận giải về việc đánh giá một cơ sở dữ liệu tốt.</w:t>
      </w:r>
    </w:p>
    <w:p w:rsidR="005428EF" w:rsidRPr="00A7116D" w:rsidRDefault="005428EF" w:rsidP="00791A4D">
      <w:pPr>
        <w:spacing w:line="340" w:lineRule="exact"/>
        <w:ind w:firstLine="720"/>
        <w:jc w:val="both"/>
      </w:pPr>
      <w:r w:rsidRPr="00A7116D">
        <w:t xml:space="preserve">- </w:t>
      </w:r>
      <w:r>
        <w:t>CO7</w:t>
      </w:r>
      <w:r w:rsidRPr="00A7116D">
        <w:t>: Có kỹ năng tự nghiên cứu, tự khai thác, xử lý các truy vấn dữ liệu đáp ứng bài toán thực tế.</w:t>
      </w:r>
    </w:p>
    <w:p w:rsidR="005428EF" w:rsidRPr="00AB1A65" w:rsidRDefault="005428EF" w:rsidP="00791A4D">
      <w:pPr>
        <w:outlineLvl w:val="0"/>
        <w:rPr>
          <w:b/>
          <w:bCs/>
          <w:lang w:val="pt-BR"/>
        </w:rPr>
      </w:pPr>
      <w:r w:rsidRPr="00446C79">
        <w:rPr>
          <w:b/>
          <w:lang w:val="pt-BR"/>
        </w:rPr>
        <w:t xml:space="preserve">3. </w:t>
      </w:r>
      <w:r w:rsidRPr="00446C79">
        <w:rPr>
          <w:b/>
          <w:bCs/>
          <w:lang w:val="pt-BR"/>
        </w:rPr>
        <w:t>Chuẩn đầu ra của học phần (CLOs)</w:t>
      </w:r>
    </w:p>
    <w:p w:rsidR="005428EF" w:rsidRPr="00446C79" w:rsidRDefault="005428EF" w:rsidP="00791A4D">
      <w:pPr>
        <w:ind w:left="450"/>
        <w:jc w:val="center"/>
        <w:rPr>
          <w:b/>
          <w:bCs/>
          <w:lang w:val="pt-BR"/>
        </w:rPr>
      </w:pPr>
      <w:r w:rsidRPr="00446C79">
        <w:rPr>
          <w:b/>
          <w:bCs/>
          <w:lang w:val="pt-BR"/>
        </w:rPr>
        <w:t>Bảng 1. Chuẩn đầu ra (CLOs) của học phần "</w:t>
      </w:r>
      <w:r>
        <w:rPr>
          <w:b/>
          <w:bCs/>
          <w:lang w:val="pt-BR"/>
        </w:rPr>
        <w:t>Cơ sở dữ liệu</w:t>
      </w:r>
      <w:r w:rsidRPr="00446C79">
        <w:rPr>
          <w:b/>
          <w:bCs/>
          <w:lang w:val="pt-BR"/>
        </w:rPr>
        <w:t>"</w:t>
      </w:r>
    </w:p>
    <w:p w:rsidR="005428EF" w:rsidRPr="007A04A3" w:rsidRDefault="005428EF" w:rsidP="00791A4D">
      <w:pPr>
        <w:ind w:left="450"/>
        <w:rPr>
          <w:bCs/>
          <w:lang w:val="vi-VN"/>
        </w:rPr>
      </w:pPr>
      <w:r w:rsidRPr="00446C79">
        <w:rPr>
          <w:bCs/>
          <w:lang w:val="pt-BR"/>
        </w:rPr>
        <w:t>K</w:t>
      </w:r>
      <w:r w:rsidRPr="007A04A3">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5428EF" w:rsidRPr="00526A1C" w:rsidTr="00791A4D">
        <w:trPr>
          <w:trHeight w:val="515"/>
          <w:tblHeader/>
          <w:jc w:val="center"/>
        </w:trPr>
        <w:tc>
          <w:tcPr>
            <w:tcW w:w="1077" w:type="dxa"/>
            <w:vAlign w:val="center"/>
          </w:tcPr>
          <w:p w:rsidR="005428EF" w:rsidRPr="00446C79" w:rsidRDefault="005428EF" w:rsidP="00791A4D">
            <w:pPr>
              <w:pStyle w:val="FirstLine"/>
              <w:spacing w:before="20" w:after="20"/>
              <w:ind w:firstLine="0"/>
              <w:jc w:val="center"/>
              <w:rPr>
                <w:b/>
                <w:color w:val="auto"/>
                <w:lang w:val="vi-VN"/>
              </w:rPr>
            </w:pPr>
            <w:r w:rsidRPr="00446C79">
              <w:rPr>
                <w:b/>
                <w:color w:val="auto"/>
              </w:rPr>
              <w:t>Ký hiệu</w:t>
            </w:r>
          </w:p>
        </w:tc>
        <w:tc>
          <w:tcPr>
            <w:tcW w:w="6293" w:type="dxa"/>
            <w:vAlign w:val="center"/>
          </w:tcPr>
          <w:p w:rsidR="005428EF" w:rsidRPr="00446C79" w:rsidRDefault="005428EF" w:rsidP="00791A4D">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rsidR="005428EF" w:rsidRPr="00446C79" w:rsidRDefault="005428EF" w:rsidP="00791A4D">
            <w:pPr>
              <w:pStyle w:val="FirstLine"/>
              <w:spacing w:before="20" w:after="20"/>
              <w:ind w:firstLine="0"/>
              <w:jc w:val="center"/>
              <w:rPr>
                <w:b/>
                <w:color w:val="auto"/>
                <w:lang w:val="vi-VN"/>
              </w:rPr>
            </w:pPr>
            <w:r w:rsidRPr="00446C79">
              <w:rPr>
                <w:b/>
                <w:color w:val="auto"/>
                <w:lang w:val="vi-VN"/>
              </w:rPr>
              <w:t xml:space="preserve">Hỗ trợ cho </w:t>
            </w:r>
          </w:p>
          <w:p w:rsidR="005428EF" w:rsidRPr="00446C79" w:rsidRDefault="005428EF" w:rsidP="00791A4D">
            <w:pPr>
              <w:pStyle w:val="FirstLine"/>
              <w:spacing w:before="20" w:after="20"/>
              <w:ind w:firstLine="0"/>
              <w:jc w:val="center"/>
              <w:rPr>
                <w:b/>
                <w:color w:val="auto"/>
                <w:lang w:val="vi-VN"/>
              </w:rPr>
            </w:pPr>
            <w:r w:rsidRPr="00446C79">
              <w:rPr>
                <w:b/>
                <w:color w:val="auto"/>
                <w:lang w:val="vi-VN"/>
              </w:rPr>
              <w:t>mục tiêu</w:t>
            </w:r>
          </w:p>
        </w:tc>
      </w:tr>
      <w:tr w:rsidR="005428EF" w:rsidRPr="00446C79" w:rsidTr="00791A4D">
        <w:trPr>
          <w:jc w:val="center"/>
        </w:trPr>
        <w:tc>
          <w:tcPr>
            <w:tcW w:w="1077" w:type="dxa"/>
            <w:vAlign w:val="center"/>
          </w:tcPr>
          <w:p w:rsidR="005428EF" w:rsidRPr="00446C79" w:rsidRDefault="005428EF" w:rsidP="00791A4D">
            <w:pPr>
              <w:pStyle w:val="FirstLine"/>
              <w:spacing w:before="20" w:after="20"/>
              <w:ind w:firstLine="0"/>
              <w:jc w:val="center"/>
              <w:rPr>
                <w:color w:val="auto"/>
              </w:rPr>
            </w:pPr>
            <w:r w:rsidRPr="00446C79">
              <w:rPr>
                <w:color w:val="auto"/>
              </w:rPr>
              <w:t>CLO1</w:t>
            </w:r>
          </w:p>
        </w:tc>
        <w:tc>
          <w:tcPr>
            <w:tcW w:w="6293" w:type="dxa"/>
            <w:vAlign w:val="center"/>
          </w:tcPr>
          <w:p w:rsidR="005428EF" w:rsidRPr="00446C79" w:rsidRDefault="005428EF" w:rsidP="00791A4D">
            <w:pPr>
              <w:spacing w:before="20" w:after="20"/>
              <w:jc w:val="both"/>
            </w:pPr>
            <w:r>
              <w:t>Trình bày được các khái niệm cơ bản (dữ liệu, mô hình dữ liệu, cơ sở dữ liệu, hệ cơ sở dữ liệu, mô hình dữ liệu quan hệ, quan hệ đại số, mô hình thực thể mối liên kết, chuẩn hoá dữ liệu), hiểu được kiến trúc của hệ cơ sở dữ liệu, mô tả được các thành phần của một hệ cơ sở dữ liệu.</w:t>
            </w:r>
          </w:p>
        </w:tc>
        <w:tc>
          <w:tcPr>
            <w:tcW w:w="1644" w:type="dxa"/>
            <w:vAlign w:val="center"/>
          </w:tcPr>
          <w:p w:rsidR="005428EF" w:rsidRPr="00446C79" w:rsidRDefault="005428EF" w:rsidP="00791A4D">
            <w:pPr>
              <w:spacing w:before="20" w:after="20"/>
              <w:jc w:val="center"/>
              <w:rPr>
                <w:bCs/>
              </w:rPr>
            </w:pPr>
            <w:r w:rsidRPr="00446C79">
              <w:rPr>
                <w:bCs/>
              </w:rPr>
              <w:t>CO1, CO</w:t>
            </w:r>
            <w:r>
              <w:rPr>
                <w:bCs/>
              </w:rPr>
              <w:t>2</w:t>
            </w:r>
            <w:r w:rsidRPr="00446C79">
              <w:rPr>
                <w:bCs/>
              </w:rPr>
              <w:t>,</w:t>
            </w:r>
            <w:r>
              <w:rPr>
                <w:bCs/>
              </w:rPr>
              <w:t xml:space="preserve"> </w:t>
            </w:r>
            <w:r w:rsidRPr="00446C79">
              <w:rPr>
                <w:bCs/>
              </w:rPr>
              <w:t>CO</w:t>
            </w:r>
            <w:r>
              <w:rPr>
                <w:bCs/>
              </w:rPr>
              <w:t>3</w:t>
            </w:r>
          </w:p>
        </w:tc>
      </w:tr>
      <w:tr w:rsidR="005428EF" w:rsidRPr="00446C79" w:rsidTr="00791A4D">
        <w:trPr>
          <w:jc w:val="center"/>
        </w:trPr>
        <w:tc>
          <w:tcPr>
            <w:tcW w:w="1077" w:type="dxa"/>
            <w:vAlign w:val="center"/>
          </w:tcPr>
          <w:p w:rsidR="005428EF" w:rsidRPr="00446C79" w:rsidRDefault="005428EF" w:rsidP="00791A4D">
            <w:pPr>
              <w:pStyle w:val="FirstLine"/>
              <w:spacing w:before="20" w:after="20"/>
              <w:ind w:firstLine="0"/>
              <w:jc w:val="center"/>
              <w:rPr>
                <w:color w:val="auto"/>
              </w:rPr>
            </w:pPr>
            <w:r w:rsidRPr="00446C79">
              <w:rPr>
                <w:color w:val="auto"/>
              </w:rPr>
              <w:t>CLO2</w:t>
            </w:r>
          </w:p>
        </w:tc>
        <w:tc>
          <w:tcPr>
            <w:tcW w:w="6293" w:type="dxa"/>
            <w:vAlign w:val="center"/>
          </w:tcPr>
          <w:p w:rsidR="005428EF" w:rsidRPr="00446C79" w:rsidRDefault="005428EF" w:rsidP="00791A4D">
            <w:pPr>
              <w:spacing w:before="20" w:after="20"/>
              <w:jc w:val="both"/>
              <w:rPr>
                <w:bCs/>
              </w:rPr>
            </w:pPr>
            <w:r>
              <w:t xml:space="preserve">Thiết kế một cơ sở dữ liệu dùng mô hình thực thể mối liên kết, mô hình dữ liệu quan hệ. </w:t>
            </w:r>
          </w:p>
        </w:tc>
        <w:tc>
          <w:tcPr>
            <w:tcW w:w="1644" w:type="dxa"/>
            <w:vAlign w:val="center"/>
          </w:tcPr>
          <w:p w:rsidR="005428EF" w:rsidRPr="00446C79" w:rsidRDefault="005428EF" w:rsidP="00791A4D">
            <w:pPr>
              <w:spacing w:before="20" w:after="20"/>
              <w:jc w:val="center"/>
              <w:rPr>
                <w:bCs/>
              </w:rPr>
            </w:pPr>
            <w:r w:rsidRPr="00446C79">
              <w:rPr>
                <w:bCs/>
              </w:rPr>
              <w:t>CO2, CO3, CO</w:t>
            </w:r>
            <w:r>
              <w:rPr>
                <w:bCs/>
              </w:rPr>
              <w:t>4, CO6</w:t>
            </w:r>
          </w:p>
        </w:tc>
      </w:tr>
      <w:tr w:rsidR="005428EF" w:rsidRPr="00446C79" w:rsidTr="00791A4D">
        <w:trPr>
          <w:jc w:val="center"/>
        </w:trPr>
        <w:tc>
          <w:tcPr>
            <w:tcW w:w="1077" w:type="dxa"/>
            <w:vAlign w:val="center"/>
          </w:tcPr>
          <w:p w:rsidR="005428EF" w:rsidRPr="00446C79" w:rsidRDefault="005428EF" w:rsidP="00791A4D">
            <w:pPr>
              <w:pStyle w:val="FirstLine"/>
              <w:spacing w:before="20" w:after="20"/>
              <w:ind w:firstLine="0"/>
              <w:jc w:val="center"/>
              <w:rPr>
                <w:color w:val="auto"/>
              </w:rPr>
            </w:pPr>
            <w:r w:rsidRPr="00446C79">
              <w:rPr>
                <w:color w:val="auto"/>
              </w:rPr>
              <w:t>CLO3</w:t>
            </w:r>
          </w:p>
        </w:tc>
        <w:tc>
          <w:tcPr>
            <w:tcW w:w="6293" w:type="dxa"/>
            <w:vAlign w:val="center"/>
          </w:tcPr>
          <w:p w:rsidR="005428EF" w:rsidRPr="00446C79" w:rsidRDefault="005428EF" w:rsidP="00791A4D">
            <w:pPr>
              <w:spacing w:before="20" w:after="20"/>
              <w:rPr>
                <w:bCs/>
              </w:rPr>
            </w:pPr>
            <w:r>
              <w:t>Dùng ngôn ngữ SQL và các hệ quản trị cơ sở dữ liệu sẵn có.</w:t>
            </w:r>
          </w:p>
        </w:tc>
        <w:tc>
          <w:tcPr>
            <w:tcW w:w="1644" w:type="dxa"/>
            <w:vAlign w:val="center"/>
          </w:tcPr>
          <w:p w:rsidR="005428EF" w:rsidRPr="00446C79" w:rsidRDefault="005428EF" w:rsidP="00791A4D">
            <w:pPr>
              <w:spacing w:before="20" w:after="20"/>
              <w:jc w:val="center"/>
              <w:rPr>
                <w:bCs/>
              </w:rPr>
            </w:pPr>
            <w:r w:rsidRPr="00446C79">
              <w:rPr>
                <w:bCs/>
              </w:rPr>
              <w:t>CO</w:t>
            </w:r>
            <w:r>
              <w:rPr>
                <w:bCs/>
              </w:rPr>
              <w:t>2, CO3</w:t>
            </w:r>
            <w:r w:rsidRPr="00446C79">
              <w:rPr>
                <w:bCs/>
              </w:rPr>
              <w:t xml:space="preserve">, </w:t>
            </w:r>
          </w:p>
          <w:p w:rsidR="005428EF" w:rsidRPr="00446C79" w:rsidRDefault="005428EF" w:rsidP="00791A4D">
            <w:pPr>
              <w:spacing w:before="20" w:after="20"/>
              <w:jc w:val="center"/>
              <w:rPr>
                <w:bCs/>
              </w:rPr>
            </w:pPr>
            <w:r>
              <w:rPr>
                <w:bCs/>
              </w:rPr>
              <w:t xml:space="preserve">  CO7</w:t>
            </w:r>
          </w:p>
        </w:tc>
      </w:tr>
      <w:tr w:rsidR="005428EF" w:rsidRPr="009F1474" w:rsidTr="00791A4D">
        <w:trPr>
          <w:jc w:val="center"/>
        </w:trPr>
        <w:tc>
          <w:tcPr>
            <w:tcW w:w="1077" w:type="dxa"/>
            <w:vAlign w:val="center"/>
          </w:tcPr>
          <w:p w:rsidR="005428EF" w:rsidRPr="009F1474" w:rsidRDefault="005428EF" w:rsidP="00791A4D">
            <w:pPr>
              <w:pStyle w:val="FirstLine"/>
              <w:spacing w:before="20" w:after="20"/>
              <w:ind w:firstLine="0"/>
              <w:jc w:val="center"/>
              <w:rPr>
                <w:color w:val="auto"/>
              </w:rPr>
            </w:pPr>
            <w:r w:rsidRPr="009F1474">
              <w:rPr>
                <w:color w:val="auto"/>
              </w:rPr>
              <w:t xml:space="preserve">CLO4 </w:t>
            </w:r>
          </w:p>
        </w:tc>
        <w:tc>
          <w:tcPr>
            <w:tcW w:w="6293" w:type="dxa"/>
            <w:vAlign w:val="center"/>
          </w:tcPr>
          <w:p w:rsidR="005428EF" w:rsidRPr="009F1474" w:rsidRDefault="005428EF" w:rsidP="00791A4D">
            <w:pPr>
              <w:spacing w:before="20" w:after="20"/>
              <w:rPr>
                <w:bCs/>
                <w:lang w:val="sv-SE"/>
              </w:rPr>
            </w:pPr>
            <w:r w:rsidRPr="009F1474">
              <w:rPr>
                <w:bCs/>
              </w:rPr>
              <w:t>Nghiêm túc, có trách nhiệm trong học tập.</w:t>
            </w:r>
          </w:p>
        </w:tc>
        <w:tc>
          <w:tcPr>
            <w:tcW w:w="1644" w:type="dxa"/>
            <w:vAlign w:val="center"/>
          </w:tcPr>
          <w:p w:rsidR="005428EF" w:rsidRPr="009F1474" w:rsidRDefault="005428EF" w:rsidP="00791A4D">
            <w:pPr>
              <w:spacing w:before="20" w:after="20"/>
              <w:jc w:val="center"/>
              <w:rPr>
                <w:bCs/>
              </w:rPr>
            </w:pPr>
            <w:r w:rsidRPr="009F1474">
              <w:rPr>
                <w:bCs/>
              </w:rPr>
              <w:t>CO5</w:t>
            </w:r>
          </w:p>
        </w:tc>
      </w:tr>
    </w:tbl>
    <w:p w:rsidR="005428EF" w:rsidRPr="00446C79" w:rsidRDefault="005428EF" w:rsidP="00791A4D">
      <w:pPr>
        <w:outlineLvl w:val="0"/>
        <w:rPr>
          <w:b/>
          <w:bCs/>
        </w:rPr>
      </w:pPr>
      <w:r>
        <w:rPr>
          <w:b/>
          <w:bCs/>
        </w:rPr>
        <w:t xml:space="preserve">4. </w:t>
      </w:r>
      <w:r w:rsidRPr="00446C79">
        <w:rPr>
          <w:b/>
          <w:bCs/>
        </w:rPr>
        <w:t xml:space="preserve">Mối liên hệ giữa CĐR HP(CLO) với CĐR CTĐT (PLO) </w:t>
      </w:r>
    </w:p>
    <w:p w:rsidR="005428EF" w:rsidRPr="007A04A3" w:rsidRDefault="005428EF" w:rsidP="00791A4D">
      <w:pPr>
        <w:pStyle w:val="FirstLine"/>
        <w:spacing w:after="0"/>
        <w:rPr>
          <w:bCs/>
          <w:color w:val="auto"/>
          <w:sz w:val="26"/>
          <w:szCs w:val="26"/>
        </w:rPr>
      </w:pPr>
      <w:r w:rsidRPr="007A04A3">
        <w:rPr>
          <w:bCs/>
          <w:color w:val="auto"/>
          <w:sz w:val="26"/>
          <w:szCs w:val="26"/>
        </w:rPr>
        <w:t xml:space="preserve">Mức độ đóng góp, hỗ trợ của CLO đối với PLO được xác định cụ thể như sau: </w:t>
      </w:r>
    </w:p>
    <w:p w:rsidR="005428EF" w:rsidRPr="007A04A3" w:rsidRDefault="005428EF" w:rsidP="00791A4D">
      <w:pPr>
        <w:pStyle w:val="FirstLine"/>
        <w:spacing w:after="0"/>
        <w:rPr>
          <w:i/>
          <w:color w:val="auto"/>
          <w:sz w:val="26"/>
          <w:szCs w:val="26"/>
        </w:rPr>
      </w:pPr>
      <w:r w:rsidRPr="007A04A3">
        <w:rPr>
          <w:i/>
          <w:color w:val="auto"/>
          <w:sz w:val="26"/>
          <w:szCs w:val="26"/>
        </w:rPr>
        <w:t>I</w:t>
      </w:r>
      <w:r>
        <w:rPr>
          <w:i/>
          <w:color w:val="auto"/>
          <w:sz w:val="26"/>
          <w:szCs w:val="26"/>
        </w:rPr>
        <w:t xml:space="preserve"> </w:t>
      </w:r>
      <w:r w:rsidRPr="007A04A3">
        <w:rPr>
          <w:i/>
          <w:color w:val="auto"/>
          <w:sz w:val="26"/>
          <w:szCs w:val="26"/>
        </w:rPr>
        <w:t>(Introduced) – CLO có hỗ trợ đạt được PLO và ở mức giới thiệu/bắt đầu</w:t>
      </w:r>
    </w:p>
    <w:p w:rsidR="005428EF" w:rsidRDefault="005428EF" w:rsidP="00791A4D">
      <w:pPr>
        <w:pStyle w:val="FirstLine"/>
        <w:spacing w:after="0"/>
        <w:rPr>
          <w:i/>
          <w:color w:val="auto"/>
          <w:sz w:val="26"/>
          <w:szCs w:val="26"/>
        </w:rPr>
      </w:pPr>
      <w:r w:rsidRPr="007A04A3">
        <w:rPr>
          <w:i/>
          <w:color w:val="auto"/>
          <w:sz w:val="26"/>
          <w:szCs w:val="26"/>
        </w:rPr>
        <w:lastRenderedPageBreak/>
        <w:t>R (Reinforced) – CLO có hỗ trợ đạt được PLO và ở mức nâng cao hơn mức bắt đầu,</w:t>
      </w:r>
      <w:r>
        <w:rPr>
          <w:i/>
          <w:color w:val="auto"/>
          <w:sz w:val="26"/>
          <w:szCs w:val="26"/>
        </w:rPr>
        <w:t xml:space="preserve"> </w:t>
      </w:r>
      <w:r w:rsidRPr="007A04A3">
        <w:rPr>
          <w:i/>
          <w:color w:val="auto"/>
          <w:sz w:val="26"/>
          <w:szCs w:val="26"/>
        </w:rPr>
        <w:t>có nhiều cơ hội được thực hành, thí nghiệm, thực tế,…</w:t>
      </w:r>
    </w:p>
    <w:p w:rsidR="005428EF" w:rsidRPr="007A04A3" w:rsidRDefault="005428EF" w:rsidP="00791A4D">
      <w:pPr>
        <w:pStyle w:val="FirstLine"/>
        <w:spacing w:after="0"/>
        <w:rPr>
          <w:i/>
          <w:color w:val="auto"/>
          <w:sz w:val="26"/>
          <w:szCs w:val="26"/>
        </w:rPr>
      </w:pPr>
      <w:r w:rsidRPr="007A04A3">
        <w:rPr>
          <w:i/>
          <w:color w:val="auto"/>
          <w:sz w:val="26"/>
          <w:szCs w:val="26"/>
        </w:rPr>
        <w:t>M (Mastery) – CLO có hỗ trợ cao đạt được PLO và ở mức thuần thục/thông hiểu</w:t>
      </w:r>
    </w:p>
    <w:p w:rsidR="005428EF" w:rsidRPr="007A04A3" w:rsidRDefault="005428EF" w:rsidP="00791A4D">
      <w:pPr>
        <w:pStyle w:val="FirstLine"/>
        <w:spacing w:after="0"/>
        <w:rPr>
          <w:i/>
          <w:color w:val="auto"/>
          <w:sz w:val="26"/>
          <w:szCs w:val="26"/>
        </w:rPr>
      </w:pPr>
      <w:r w:rsidRPr="007A04A3">
        <w:rPr>
          <w:i/>
          <w:color w:val="auto"/>
          <w:sz w:val="26"/>
          <w:szCs w:val="26"/>
        </w:rPr>
        <w:t>A (Assessed) – Học phần quan trọng (hỗ trợ tối đa việc đạt được PLO) cần được thu thập minh chứng để đánh giá CĐR CTĐT.</w:t>
      </w:r>
    </w:p>
    <w:p w:rsidR="005428EF" w:rsidRDefault="005428EF" w:rsidP="00791A4D">
      <w:pPr>
        <w:pStyle w:val="ListParagraph"/>
        <w:spacing w:after="120"/>
        <w:jc w:val="center"/>
        <w:rPr>
          <w:b/>
          <w:bCs/>
          <w:sz w:val="26"/>
          <w:szCs w:val="26"/>
          <w:lang w:val="vi-VN"/>
        </w:rPr>
      </w:pPr>
      <w:r w:rsidRPr="00446C79">
        <w:rPr>
          <w:b/>
          <w:bCs/>
          <w:sz w:val="26"/>
          <w:szCs w:val="26"/>
          <w:lang w:val="vi-VN"/>
        </w:rPr>
        <w:t>Bảng 2.</w:t>
      </w:r>
      <w:r w:rsidRPr="00446C79">
        <w:rPr>
          <w:b/>
          <w:bCs/>
          <w:sz w:val="26"/>
          <w:szCs w:val="26"/>
        </w:rPr>
        <w:t xml:space="preserve"> </w:t>
      </w:r>
      <w:r w:rsidRPr="00446C79">
        <w:rPr>
          <w:b/>
          <w:bCs/>
          <w:sz w:val="26"/>
          <w:szCs w:val="26"/>
          <w:lang w:val="vi-VN"/>
        </w:rPr>
        <w:t xml:space="preserve">Mối liên hệ giữa CLO </w:t>
      </w:r>
      <w:r w:rsidRPr="00446C79">
        <w:rPr>
          <w:b/>
          <w:bCs/>
          <w:sz w:val="26"/>
          <w:szCs w:val="26"/>
        </w:rPr>
        <w:t xml:space="preserve">với </w:t>
      </w:r>
      <w:r w:rsidRPr="00446C79">
        <w:rPr>
          <w:b/>
          <w:bCs/>
          <w:sz w:val="26"/>
          <w:szCs w:val="26"/>
          <w:lang w:val="vi-VN"/>
        </w:rPr>
        <w:t>PLO</w:t>
      </w:r>
    </w:p>
    <w:tbl>
      <w:tblPr>
        <w:tblStyle w:val="TableGrid"/>
        <w:tblW w:w="7985" w:type="dxa"/>
        <w:jc w:val="center"/>
        <w:tblLook w:val="04A0" w:firstRow="1" w:lastRow="0" w:firstColumn="1" w:lastColumn="0" w:noHBand="0" w:noVBand="1"/>
      </w:tblPr>
      <w:tblGrid>
        <w:gridCol w:w="1413"/>
        <w:gridCol w:w="496"/>
        <w:gridCol w:w="496"/>
        <w:gridCol w:w="496"/>
        <w:gridCol w:w="496"/>
        <w:gridCol w:w="496"/>
        <w:gridCol w:w="496"/>
        <w:gridCol w:w="498"/>
        <w:gridCol w:w="496"/>
        <w:gridCol w:w="496"/>
        <w:gridCol w:w="702"/>
        <w:gridCol w:w="702"/>
        <w:gridCol w:w="702"/>
      </w:tblGrid>
      <w:tr w:rsidR="005428EF" w:rsidRPr="00446C79" w:rsidTr="00791A4D">
        <w:trPr>
          <w:tblHeader/>
          <w:jc w:val="center"/>
        </w:trPr>
        <w:tc>
          <w:tcPr>
            <w:tcW w:w="1413" w:type="dxa"/>
          </w:tcPr>
          <w:p w:rsidR="005428EF" w:rsidRPr="00446C79" w:rsidRDefault="005428EF" w:rsidP="00791A4D">
            <w:pPr>
              <w:pStyle w:val="FirstLine"/>
              <w:spacing w:beforeLines="20" w:before="48" w:afterLines="20" w:after="48"/>
              <w:ind w:firstLine="0"/>
              <w:jc w:val="center"/>
              <w:rPr>
                <w:b/>
              </w:rPr>
            </w:pPr>
            <w:r w:rsidRPr="00446C79">
              <w:rPr>
                <w:b/>
              </w:rPr>
              <w:t>PLO</w:t>
            </w:r>
          </w:p>
        </w:tc>
        <w:tc>
          <w:tcPr>
            <w:tcW w:w="496" w:type="dxa"/>
            <w:vAlign w:val="center"/>
          </w:tcPr>
          <w:p w:rsidR="005428EF" w:rsidRPr="00446C79" w:rsidRDefault="005428EF" w:rsidP="00791A4D">
            <w:pPr>
              <w:pStyle w:val="FirstLine"/>
              <w:spacing w:beforeLines="20" w:before="48" w:afterLines="20" w:after="48"/>
              <w:ind w:firstLine="0"/>
              <w:jc w:val="center"/>
            </w:pPr>
            <w:r w:rsidRPr="00446C79">
              <w:t>(1)</w:t>
            </w:r>
          </w:p>
        </w:tc>
        <w:tc>
          <w:tcPr>
            <w:tcW w:w="496" w:type="dxa"/>
            <w:vAlign w:val="center"/>
          </w:tcPr>
          <w:p w:rsidR="005428EF" w:rsidRPr="00446C79" w:rsidRDefault="005428EF" w:rsidP="00791A4D">
            <w:pPr>
              <w:pStyle w:val="FirstLine"/>
              <w:spacing w:beforeLines="20" w:before="48" w:afterLines="20" w:after="48"/>
              <w:ind w:firstLine="0"/>
              <w:jc w:val="center"/>
            </w:pPr>
            <w:r w:rsidRPr="00446C79">
              <w:t>(2)</w:t>
            </w:r>
          </w:p>
        </w:tc>
        <w:tc>
          <w:tcPr>
            <w:tcW w:w="496" w:type="dxa"/>
            <w:vAlign w:val="center"/>
          </w:tcPr>
          <w:p w:rsidR="005428EF" w:rsidRPr="00446C79" w:rsidRDefault="005428EF" w:rsidP="00791A4D">
            <w:pPr>
              <w:pStyle w:val="FirstLine"/>
              <w:spacing w:beforeLines="20" w:before="48" w:afterLines="20" w:after="48"/>
              <w:ind w:firstLine="0"/>
              <w:jc w:val="center"/>
            </w:pPr>
            <w:r w:rsidRPr="00446C79">
              <w:t>(3)</w:t>
            </w:r>
          </w:p>
        </w:tc>
        <w:tc>
          <w:tcPr>
            <w:tcW w:w="496" w:type="dxa"/>
            <w:vAlign w:val="center"/>
          </w:tcPr>
          <w:p w:rsidR="005428EF" w:rsidRPr="00446C79" w:rsidRDefault="005428EF" w:rsidP="00791A4D">
            <w:pPr>
              <w:pStyle w:val="FirstLine"/>
              <w:spacing w:beforeLines="20" w:before="48" w:afterLines="20" w:after="48"/>
              <w:ind w:firstLine="0"/>
              <w:jc w:val="center"/>
            </w:pPr>
            <w:r w:rsidRPr="00446C79">
              <w:t>(4)</w:t>
            </w:r>
          </w:p>
        </w:tc>
        <w:tc>
          <w:tcPr>
            <w:tcW w:w="496" w:type="dxa"/>
            <w:vAlign w:val="center"/>
          </w:tcPr>
          <w:p w:rsidR="005428EF" w:rsidRPr="00446C79" w:rsidRDefault="005428EF" w:rsidP="00791A4D">
            <w:pPr>
              <w:pStyle w:val="FirstLine"/>
              <w:spacing w:beforeLines="20" w:before="48" w:afterLines="20" w:after="48"/>
              <w:ind w:firstLine="0"/>
              <w:jc w:val="center"/>
            </w:pPr>
            <w:r w:rsidRPr="00446C79">
              <w:t>(5)</w:t>
            </w:r>
          </w:p>
        </w:tc>
        <w:tc>
          <w:tcPr>
            <w:tcW w:w="496" w:type="dxa"/>
            <w:vAlign w:val="center"/>
          </w:tcPr>
          <w:p w:rsidR="005428EF" w:rsidRPr="00446C79" w:rsidRDefault="005428EF" w:rsidP="00791A4D">
            <w:pPr>
              <w:pStyle w:val="FirstLine"/>
              <w:spacing w:beforeLines="20" w:before="48" w:afterLines="20" w:after="48"/>
              <w:ind w:firstLine="0"/>
              <w:jc w:val="center"/>
            </w:pPr>
            <w:r w:rsidRPr="00446C79">
              <w:t>(6)</w:t>
            </w:r>
          </w:p>
        </w:tc>
        <w:tc>
          <w:tcPr>
            <w:tcW w:w="498" w:type="dxa"/>
            <w:vAlign w:val="center"/>
          </w:tcPr>
          <w:p w:rsidR="005428EF" w:rsidRPr="00446C79" w:rsidRDefault="005428EF" w:rsidP="00791A4D">
            <w:pPr>
              <w:pStyle w:val="FirstLine"/>
              <w:spacing w:beforeLines="20" w:before="48" w:afterLines="20" w:after="48"/>
              <w:ind w:firstLine="0"/>
              <w:jc w:val="center"/>
            </w:pPr>
            <w:r w:rsidRPr="00446C79">
              <w:t>(7)</w:t>
            </w:r>
          </w:p>
        </w:tc>
        <w:tc>
          <w:tcPr>
            <w:tcW w:w="496" w:type="dxa"/>
            <w:vAlign w:val="center"/>
          </w:tcPr>
          <w:p w:rsidR="005428EF" w:rsidRPr="00446C79" w:rsidRDefault="005428EF" w:rsidP="00791A4D">
            <w:pPr>
              <w:pStyle w:val="FirstLine"/>
              <w:spacing w:beforeLines="20" w:before="48" w:afterLines="20" w:after="48"/>
              <w:ind w:firstLine="0"/>
              <w:jc w:val="center"/>
            </w:pPr>
            <w:r w:rsidRPr="00446C79">
              <w:t>(8)</w:t>
            </w:r>
          </w:p>
        </w:tc>
        <w:tc>
          <w:tcPr>
            <w:tcW w:w="496" w:type="dxa"/>
            <w:vAlign w:val="center"/>
          </w:tcPr>
          <w:p w:rsidR="005428EF" w:rsidRPr="00446C79" w:rsidRDefault="005428EF" w:rsidP="00791A4D">
            <w:pPr>
              <w:pStyle w:val="FirstLine"/>
              <w:spacing w:beforeLines="20" w:before="48" w:afterLines="20" w:after="48"/>
              <w:ind w:firstLine="0"/>
              <w:jc w:val="center"/>
            </w:pPr>
            <w:r w:rsidRPr="00446C79">
              <w:t>(9)</w:t>
            </w:r>
          </w:p>
        </w:tc>
        <w:tc>
          <w:tcPr>
            <w:tcW w:w="702" w:type="dxa"/>
            <w:vAlign w:val="center"/>
          </w:tcPr>
          <w:p w:rsidR="005428EF" w:rsidRPr="00446C79" w:rsidRDefault="005428EF" w:rsidP="00791A4D">
            <w:pPr>
              <w:pStyle w:val="FirstLine"/>
              <w:spacing w:beforeLines="20" w:before="48" w:afterLines="20" w:after="48"/>
              <w:ind w:firstLine="0"/>
              <w:jc w:val="center"/>
            </w:pPr>
            <w:r w:rsidRPr="00446C79">
              <w:t>(10)</w:t>
            </w:r>
          </w:p>
        </w:tc>
        <w:tc>
          <w:tcPr>
            <w:tcW w:w="702" w:type="dxa"/>
          </w:tcPr>
          <w:p w:rsidR="005428EF" w:rsidRPr="00446C79" w:rsidRDefault="005428EF" w:rsidP="00791A4D">
            <w:pPr>
              <w:pStyle w:val="FirstLine"/>
              <w:spacing w:beforeLines="20" w:before="48" w:afterLines="20" w:after="48"/>
              <w:ind w:firstLine="0"/>
              <w:jc w:val="center"/>
            </w:pPr>
            <w:r w:rsidRPr="00446C79">
              <w:t>(11)</w:t>
            </w:r>
          </w:p>
        </w:tc>
        <w:tc>
          <w:tcPr>
            <w:tcW w:w="702" w:type="dxa"/>
          </w:tcPr>
          <w:p w:rsidR="005428EF" w:rsidRPr="00446C79" w:rsidRDefault="005428EF" w:rsidP="00791A4D">
            <w:pPr>
              <w:pStyle w:val="FirstLine"/>
              <w:spacing w:beforeLines="20" w:before="48" w:afterLines="20" w:after="48"/>
              <w:ind w:firstLine="0"/>
              <w:jc w:val="center"/>
            </w:pPr>
            <w:r w:rsidRPr="00446C79">
              <w:t>(12)</w:t>
            </w:r>
          </w:p>
        </w:tc>
      </w:tr>
      <w:tr w:rsidR="005428EF" w:rsidRPr="00446C79" w:rsidTr="00791A4D">
        <w:trPr>
          <w:jc w:val="center"/>
        </w:trPr>
        <w:tc>
          <w:tcPr>
            <w:tcW w:w="1413" w:type="dxa"/>
          </w:tcPr>
          <w:p w:rsidR="005428EF" w:rsidRPr="00446C79" w:rsidRDefault="005428EF" w:rsidP="00791A4D">
            <w:pPr>
              <w:pStyle w:val="FirstLine"/>
              <w:spacing w:beforeLines="20" w:before="48" w:afterLines="20" w:after="48"/>
              <w:ind w:firstLine="0"/>
            </w:pPr>
            <w:r w:rsidRPr="00446C79">
              <w:t>CLO 1</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2C1A1F" w:rsidRDefault="005428EF" w:rsidP="00791A4D">
            <w:pPr>
              <w:pStyle w:val="FirstLine"/>
              <w:spacing w:beforeLines="20" w:before="48" w:afterLines="20" w:after="48"/>
              <w:ind w:firstLine="0"/>
              <w:jc w:val="center"/>
            </w:pPr>
            <w:r>
              <w:t>I</w:t>
            </w:r>
          </w:p>
        </w:tc>
        <w:tc>
          <w:tcPr>
            <w:tcW w:w="702" w:type="dxa"/>
            <w:tcBorders>
              <w:top w:val="single" w:sz="4" w:space="0" w:color="auto"/>
              <w:left w:val="single" w:sz="4" w:space="0" w:color="auto"/>
              <w:bottom w:val="single" w:sz="4" w:space="0" w:color="auto"/>
              <w:right w:val="single" w:sz="4" w:space="0" w:color="auto"/>
            </w:tcBorders>
          </w:tcPr>
          <w:p w:rsidR="005428EF" w:rsidRPr="002C1A1F" w:rsidRDefault="005428EF" w:rsidP="00791A4D">
            <w:pPr>
              <w:pStyle w:val="FirstLine"/>
              <w:spacing w:beforeLines="20" w:before="48" w:afterLines="20" w:after="48"/>
              <w:ind w:firstLine="0"/>
              <w:jc w:val="center"/>
            </w:pPr>
            <w:r>
              <w:t>I</w:t>
            </w:r>
          </w:p>
        </w:tc>
        <w:tc>
          <w:tcPr>
            <w:tcW w:w="702" w:type="dxa"/>
            <w:tcBorders>
              <w:top w:val="single" w:sz="4" w:space="0" w:color="auto"/>
              <w:left w:val="single" w:sz="4" w:space="0" w:color="auto"/>
              <w:bottom w:val="single" w:sz="4" w:space="0" w:color="auto"/>
              <w:right w:val="single" w:sz="4" w:space="0" w:color="auto"/>
            </w:tcBorders>
          </w:tcPr>
          <w:p w:rsidR="005428EF" w:rsidRPr="002C1A1F" w:rsidRDefault="005428EF" w:rsidP="00791A4D">
            <w:pPr>
              <w:pStyle w:val="FirstLine"/>
              <w:spacing w:beforeLines="20" w:before="48" w:afterLines="20" w:after="48"/>
              <w:ind w:firstLine="0"/>
              <w:jc w:val="center"/>
            </w:pPr>
            <w:r>
              <w:t>I</w:t>
            </w:r>
          </w:p>
        </w:tc>
      </w:tr>
      <w:tr w:rsidR="005428EF" w:rsidRPr="00446C79" w:rsidTr="00791A4D">
        <w:trPr>
          <w:jc w:val="center"/>
        </w:trPr>
        <w:tc>
          <w:tcPr>
            <w:tcW w:w="1413" w:type="dxa"/>
          </w:tcPr>
          <w:p w:rsidR="005428EF" w:rsidRPr="00446C79" w:rsidRDefault="005428EF" w:rsidP="00791A4D">
            <w:pPr>
              <w:pStyle w:val="FirstLine"/>
              <w:spacing w:beforeLines="20" w:before="48" w:afterLines="20" w:after="48"/>
              <w:ind w:firstLine="0"/>
            </w:pPr>
            <w:r w:rsidRPr="00446C79">
              <w:t>CLO 2</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702" w:type="dxa"/>
            <w:tcBorders>
              <w:top w:val="single" w:sz="4" w:space="0" w:color="auto"/>
              <w:left w:val="single" w:sz="4" w:space="0" w:color="auto"/>
              <w:bottom w:val="single" w:sz="4" w:space="0" w:color="auto"/>
              <w:right w:val="single" w:sz="4" w:space="0" w:color="auto"/>
            </w:tcBorders>
          </w:tcPr>
          <w:p w:rsidR="005428EF" w:rsidRPr="00446C79" w:rsidRDefault="005428EF"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5428EF" w:rsidRPr="00446C79" w:rsidRDefault="005428EF" w:rsidP="00791A4D">
            <w:pPr>
              <w:pStyle w:val="FirstLine"/>
              <w:spacing w:beforeLines="20" w:before="48" w:afterLines="20" w:after="48"/>
              <w:ind w:firstLine="0"/>
              <w:jc w:val="center"/>
            </w:pPr>
            <w:r>
              <w:t>I</w:t>
            </w:r>
          </w:p>
        </w:tc>
      </w:tr>
      <w:tr w:rsidR="005428EF" w:rsidRPr="00446C79" w:rsidTr="00791A4D">
        <w:trPr>
          <w:jc w:val="center"/>
        </w:trPr>
        <w:tc>
          <w:tcPr>
            <w:tcW w:w="1413" w:type="dxa"/>
          </w:tcPr>
          <w:p w:rsidR="005428EF" w:rsidRPr="00446C79" w:rsidRDefault="005428EF" w:rsidP="00791A4D">
            <w:pPr>
              <w:pStyle w:val="FirstLine"/>
              <w:spacing w:beforeLines="20" w:before="48" w:afterLines="20" w:after="48"/>
              <w:ind w:firstLine="0"/>
            </w:pPr>
            <w:r w:rsidRPr="00446C79">
              <w:t>CLO 3</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I</w:t>
            </w:r>
          </w:p>
        </w:tc>
        <w:tc>
          <w:tcPr>
            <w:tcW w:w="702" w:type="dxa"/>
            <w:tcBorders>
              <w:top w:val="single" w:sz="4" w:space="0" w:color="auto"/>
              <w:left w:val="single" w:sz="4" w:space="0" w:color="auto"/>
              <w:bottom w:val="single" w:sz="4" w:space="0" w:color="auto"/>
              <w:right w:val="single" w:sz="4" w:space="0" w:color="auto"/>
            </w:tcBorders>
          </w:tcPr>
          <w:p w:rsidR="005428EF" w:rsidRPr="00446C79" w:rsidRDefault="005428EF" w:rsidP="00791A4D">
            <w:pPr>
              <w:pStyle w:val="FirstLine"/>
              <w:spacing w:beforeLines="20" w:before="48" w:afterLines="20" w:after="48"/>
              <w:ind w:firstLine="0"/>
              <w:jc w:val="center"/>
            </w:pPr>
            <w:r>
              <w:t>I</w:t>
            </w:r>
          </w:p>
        </w:tc>
        <w:tc>
          <w:tcPr>
            <w:tcW w:w="702" w:type="dxa"/>
            <w:tcBorders>
              <w:top w:val="single" w:sz="4" w:space="0" w:color="auto"/>
              <w:left w:val="single" w:sz="4" w:space="0" w:color="auto"/>
              <w:bottom w:val="single" w:sz="4" w:space="0" w:color="auto"/>
              <w:right w:val="single" w:sz="4" w:space="0" w:color="auto"/>
            </w:tcBorders>
          </w:tcPr>
          <w:p w:rsidR="005428EF" w:rsidRPr="00446C79" w:rsidRDefault="005428EF" w:rsidP="00791A4D">
            <w:pPr>
              <w:pStyle w:val="FirstLine"/>
              <w:spacing w:beforeLines="20" w:before="48" w:afterLines="20" w:after="48"/>
              <w:ind w:firstLine="0"/>
              <w:jc w:val="center"/>
            </w:pPr>
            <w:r>
              <w:t>I</w:t>
            </w:r>
          </w:p>
        </w:tc>
      </w:tr>
      <w:tr w:rsidR="005428EF" w:rsidRPr="00446C79" w:rsidTr="00791A4D">
        <w:trPr>
          <w:jc w:val="center"/>
        </w:trPr>
        <w:tc>
          <w:tcPr>
            <w:tcW w:w="1413" w:type="dxa"/>
          </w:tcPr>
          <w:p w:rsidR="005428EF" w:rsidRPr="00446C79" w:rsidRDefault="005428EF" w:rsidP="00791A4D">
            <w:pPr>
              <w:pStyle w:val="FirstLine"/>
              <w:spacing w:beforeLines="20" w:before="48" w:afterLines="20" w:after="48"/>
              <w:ind w:firstLine="0"/>
            </w:pPr>
            <w:r>
              <w:t>CLO 4</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I</w:t>
            </w:r>
          </w:p>
        </w:tc>
        <w:tc>
          <w:tcPr>
            <w:tcW w:w="702" w:type="dxa"/>
            <w:tcBorders>
              <w:top w:val="single" w:sz="4" w:space="0" w:color="auto"/>
              <w:left w:val="single" w:sz="4" w:space="0" w:color="auto"/>
              <w:bottom w:val="single" w:sz="4" w:space="0" w:color="auto"/>
              <w:right w:val="single" w:sz="4" w:space="0" w:color="auto"/>
            </w:tcBorders>
          </w:tcPr>
          <w:p w:rsidR="005428EF" w:rsidRPr="00446C79" w:rsidRDefault="005428EF" w:rsidP="00791A4D">
            <w:pPr>
              <w:pStyle w:val="FirstLine"/>
              <w:spacing w:beforeLines="20" w:before="48" w:afterLines="20" w:after="48"/>
              <w:ind w:firstLine="0"/>
              <w:jc w:val="center"/>
            </w:pPr>
            <w:r>
              <w:t>I</w:t>
            </w:r>
          </w:p>
        </w:tc>
        <w:tc>
          <w:tcPr>
            <w:tcW w:w="702" w:type="dxa"/>
            <w:tcBorders>
              <w:top w:val="single" w:sz="4" w:space="0" w:color="auto"/>
              <w:left w:val="single" w:sz="4" w:space="0" w:color="auto"/>
              <w:bottom w:val="single" w:sz="4" w:space="0" w:color="auto"/>
              <w:right w:val="single" w:sz="4" w:space="0" w:color="auto"/>
            </w:tcBorders>
          </w:tcPr>
          <w:p w:rsidR="005428EF" w:rsidRPr="00446C79" w:rsidRDefault="005428EF" w:rsidP="00791A4D">
            <w:pPr>
              <w:pStyle w:val="FirstLine"/>
              <w:spacing w:beforeLines="20" w:before="48" w:afterLines="20" w:after="48"/>
              <w:ind w:firstLine="0"/>
              <w:jc w:val="center"/>
            </w:pPr>
            <w:r>
              <w:t>I</w:t>
            </w:r>
          </w:p>
        </w:tc>
      </w:tr>
      <w:tr w:rsidR="005428EF" w:rsidRPr="00446C79" w:rsidTr="00791A4D">
        <w:trPr>
          <w:jc w:val="center"/>
        </w:trPr>
        <w:tc>
          <w:tcPr>
            <w:tcW w:w="1413" w:type="dxa"/>
            <w:vAlign w:val="center"/>
          </w:tcPr>
          <w:p w:rsidR="005428EF" w:rsidRPr="00446C79" w:rsidRDefault="005428EF" w:rsidP="00791A4D">
            <w:pPr>
              <w:pStyle w:val="FirstLine"/>
              <w:spacing w:beforeLines="20" w:before="48" w:afterLines="20" w:after="48"/>
              <w:ind w:firstLine="0"/>
              <w:jc w:val="center"/>
            </w:pPr>
            <w:r w:rsidRPr="00446C79">
              <w:t>Tổng hợp học phần</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5428EF" w:rsidRPr="00446C79" w:rsidRDefault="005428EF" w:rsidP="00791A4D">
            <w:pPr>
              <w:pStyle w:val="FirstLine"/>
              <w:spacing w:beforeLines="20" w:before="48" w:afterLines="20" w:after="48"/>
              <w:ind w:firstLine="0"/>
              <w:jc w:val="center"/>
            </w:pPr>
            <w:r>
              <w:t>I</w:t>
            </w:r>
          </w:p>
        </w:tc>
        <w:tc>
          <w:tcPr>
            <w:tcW w:w="702" w:type="dxa"/>
            <w:tcBorders>
              <w:top w:val="single" w:sz="4" w:space="0" w:color="auto"/>
              <w:left w:val="single" w:sz="4" w:space="0" w:color="auto"/>
              <w:bottom w:val="single" w:sz="4" w:space="0" w:color="auto"/>
              <w:right w:val="single" w:sz="4" w:space="0" w:color="auto"/>
            </w:tcBorders>
          </w:tcPr>
          <w:p w:rsidR="005428EF" w:rsidRPr="00446C79" w:rsidRDefault="005428EF" w:rsidP="00791A4D">
            <w:pPr>
              <w:pStyle w:val="FirstLine"/>
              <w:spacing w:beforeLines="20" w:before="48" w:afterLines="20" w:after="48"/>
              <w:ind w:firstLine="0"/>
              <w:jc w:val="center"/>
            </w:pPr>
            <w:r>
              <w:t>I</w:t>
            </w:r>
          </w:p>
        </w:tc>
        <w:tc>
          <w:tcPr>
            <w:tcW w:w="702" w:type="dxa"/>
            <w:tcBorders>
              <w:top w:val="single" w:sz="4" w:space="0" w:color="auto"/>
              <w:left w:val="single" w:sz="4" w:space="0" w:color="auto"/>
              <w:bottom w:val="single" w:sz="4" w:space="0" w:color="auto"/>
              <w:right w:val="single" w:sz="4" w:space="0" w:color="auto"/>
            </w:tcBorders>
          </w:tcPr>
          <w:p w:rsidR="005428EF" w:rsidRPr="00446C79" w:rsidRDefault="005428EF" w:rsidP="00791A4D">
            <w:pPr>
              <w:pStyle w:val="FirstLine"/>
              <w:spacing w:beforeLines="20" w:before="48" w:afterLines="20" w:after="48"/>
              <w:ind w:firstLine="0"/>
              <w:jc w:val="center"/>
            </w:pPr>
            <w:r>
              <w:t>I</w:t>
            </w:r>
          </w:p>
        </w:tc>
      </w:tr>
    </w:tbl>
    <w:p w:rsidR="005428EF" w:rsidRDefault="005428EF" w:rsidP="00791A4D">
      <w:pPr>
        <w:outlineLvl w:val="0"/>
        <w:rPr>
          <w:b/>
          <w:bCs/>
        </w:rPr>
      </w:pPr>
      <w:r>
        <w:rPr>
          <w:b/>
          <w:bCs/>
        </w:rPr>
        <w:t>5. Học liệu</w:t>
      </w:r>
    </w:p>
    <w:p w:rsidR="005428EF" w:rsidRDefault="005428EF" w:rsidP="00791A4D">
      <w:pPr>
        <w:outlineLvl w:val="0"/>
        <w:rPr>
          <w:b/>
          <w:bCs/>
        </w:rPr>
      </w:pPr>
      <w:r w:rsidRPr="008B29B4">
        <w:rPr>
          <w:b/>
          <w:bCs/>
          <w:i/>
        </w:rPr>
        <w:t>5.1. Giáo trình</w:t>
      </w:r>
    </w:p>
    <w:p w:rsidR="005428EF" w:rsidRPr="00145A4F" w:rsidRDefault="005428EF" w:rsidP="00791A4D">
      <w:pPr>
        <w:ind w:firstLine="720"/>
        <w:jc w:val="both"/>
        <w:rPr>
          <w:b/>
          <w:bCs/>
        </w:rPr>
      </w:pPr>
      <w:r w:rsidRPr="00145A4F">
        <w:rPr>
          <w:bCs/>
        </w:rPr>
        <w:t>1-</w:t>
      </w:r>
      <w:r w:rsidRPr="00145A4F">
        <w:rPr>
          <w:b/>
          <w:bCs/>
        </w:rPr>
        <w:t xml:space="preserve"> </w:t>
      </w:r>
      <w:r w:rsidRPr="00145A4F">
        <w:rPr>
          <w:bCs/>
          <w:iCs/>
          <w:color w:val="000000" w:themeColor="text1"/>
          <w:szCs w:val="28"/>
        </w:rPr>
        <w:t xml:space="preserve">Hồ Thuần, Hồ Cẩm Hà (2009), </w:t>
      </w:r>
      <w:r w:rsidRPr="00145A4F">
        <w:rPr>
          <w:i/>
          <w:szCs w:val="28"/>
        </w:rPr>
        <w:t>Các hệ cơ sở dữ liệu: Lí thuyết và thực hành</w:t>
      </w:r>
      <w:r w:rsidRPr="00145A4F">
        <w:rPr>
          <w:szCs w:val="28"/>
        </w:rPr>
        <w:t xml:space="preserve"> NXB Giáo dục, Hà Nội.</w:t>
      </w:r>
    </w:p>
    <w:p w:rsidR="005428EF" w:rsidRPr="008B29B4" w:rsidRDefault="005428EF" w:rsidP="00791A4D">
      <w:pPr>
        <w:outlineLvl w:val="0"/>
        <w:rPr>
          <w:b/>
          <w:bCs/>
          <w:i/>
        </w:rPr>
      </w:pPr>
      <w:r w:rsidRPr="008B29B4">
        <w:rPr>
          <w:b/>
          <w:bCs/>
          <w:i/>
        </w:rPr>
        <w:t>5.2. Tài liệu tham khảo</w:t>
      </w:r>
    </w:p>
    <w:p w:rsidR="005428EF" w:rsidRPr="00145A4F" w:rsidRDefault="005428EF" w:rsidP="00791A4D">
      <w:pPr>
        <w:ind w:firstLine="720"/>
        <w:jc w:val="both"/>
        <w:rPr>
          <w:bCs/>
          <w:iCs/>
          <w:color w:val="000000" w:themeColor="text1"/>
          <w:szCs w:val="28"/>
        </w:rPr>
      </w:pPr>
      <w:r>
        <w:rPr>
          <w:bCs/>
          <w:iCs/>
          <w:color w:val="000000" w:themeColor="text1"/>
          <w:szCs w:val="28"/>
        </w:rPr>
        <w:t xml:space="preserve">2- </w:t>
      </w:r>
      <w:r w:rsidRPr="00145A4F">
        <w:rPr>
          <w:bCs/>
          <w:iCs/>
          <w:color w:val="000000" w:themeColor="text1"/>
          <w:szCs w:val="28"/>
        </w:rPr>
        <w:t>Đỗ Trung Tuấn</w:t>
      </w:r>
      <w:r>
        <w:rPr>
          <w:bCs/>
          <w:iCs/>
          <w:color w:val="000000" w:themeColor="text1"/>
          <w:szCs w:val="28"/>
        </w:rPr>
        <w:t xml:space="preserve"> (2018)</w:t>
      </w:r>
      <w:r w:rsidRPr="00145A4F">
        <w:rPr>
          <w:bCs/>
          <w:iCs/>
          <w:color w:val="000000" w:themeColor="text1"/>
          <w:szCs w:val="28"/>
        </w:rPr>
        <w:t xml:space="preserve">, </w:t>
      </w:r>
      <w:r w:rsidRPr="00145A4F">
        <w:rPr>
          <w:bCs/>
          <w:i/>
          <w:iCs/>
          <w:color w:val="000000" w:themeColor="text1"/>
          <w:szCs w:val="28"/>
        </w:rPr>
        <w:t>An toàn Cơ sở dữ liệu,</w:t>
      </w:r>
      <w:r>
        <w:rPr>
          <w:bCs/>
          <w:iCs/>
          <w:color w:val="000000" w:themeColor="text1"/>
          <w:szCs w:val="28"/>
        </w:rPr>
        <w:t xml:space="preserve"> NXB</w:t>
      </w:r>
      <w:r w:rsidRPr="00145A4F">
        <w:rPr>
          <w:bCs/>
          <w:iCs/>
          <w:color w:val="000000" w:themeColor="text1"/>
          <w:szCs w:val="28"/>
        </w:rPr>
        <w:t xml:space="preserve"> Đại học quốc gia Hà Nộ</w:t>
      </w:r>
      <w:r>
        <w:rPr>
          <w:bCs/>
          <w:iCs/>
          <w:color w:val="000000" w:themeColor="text1"/>
          <w:szCs w:val="28"/>
        </w:rPr>
        <w:t>i</w:t>
      </w:r>
      <w:r w:rsidRPr="00145A4F">
        <w:rPr>
          <w:bCs/>
          <w:iCs/>
          <w:color w:val="000000" w:themeColor="text1"/>
          <w:szCs w:val="28"/>
        </w:rPr>
        <w:t>.</w:t>
      </w:r>
    </w:p>
    <w:p w:rsidR="005428EF" w:rsidRPr="00145A4F" w:rsidRDefault="005428EF" w:rsidP="00791A4D">
      <w:pPr>
        <w:ind w:firstLine="720"/>
        <w:jc w:val="both"/>
        <w:rPr>
          <w:szCs w:val="28"/>
        </w:rPr>
      </w:pPr>
      <w:r>
        <w:rPr>
          <w:rStyle w:val="Hyperlink"/>
          <w:szCs w:val="28"/>
        </w:rPr>
        <w:t xml:space="preserve">3- </w:t>
      </w:r>
      <w:r w:rsidRPr="00145A4F">
        <w:rPr>
          <w:rStyle w:val="Hyperlink"/>
          <w:szCs w:val="28"/>
        </w:rPr>
        <w:t>Hà</w:t>
      </w:r>
      <w:r w:rsidRPr="00145A4F">
        <w:rPr>
          <w:szCs w:val="28"/>
        </w:rPr>
        <w:t xml:space="preserve"> Quang Thụy, Vũ Ngọc Hóa</w:t>
      </w:r>
      <w:r>
        <w:rPr>
          <w:szCs w:val="28"/>
        </w:rPr>
        <w:t xml:space="preserve"> (2018)</w:t>
      </w:r>
      <w:r w:rsidRPr="00145A4F">
        <w:rPr>
          <w:szCs w:val="28"/>
        </w:rPr>
        <w:t xml:space="preserve">, </w:t>
      </w:r>
      <w:r w:rsidRPr="00145A4F">
        <w:rPr>
          <w:i/>
          <w:szCs w:val="28"/>
        </w:rPr>
        <w:t>Giáo trình cơ sở các hệ thống thông tin</w:t>
      </w:r>
      <w:r w:rsidRPr="00145A4F">
        <w:rPr>
          <w:szCs w:val="28"/>
        </w:rPr>
        <w:t>, N</w:t>
      </w:r>
      <w:r>
        <w:rPr>
          <w:szCs w:val="28"/>
        </w:rPr>
        <w:t>XB</w:t>
      </w:r>
      <w:r w:rsidRPr="00145A4F">
        <w:rPr>
          <w:szCs w:val="28"/>
        </w:rPr>
        <w:t xml:space="preserve"> Đại học quốc gia Hà Nộ</w:t>
      </w:r>
      <w:r>
        <w:rPr>
          <w:szCs w:val="28"/>
        </w:rPr>
        <w:t>i</w:t>
      </w:r>
      <w:r w:rsidRPr="00145A4F">
        <w:rPr>
          <w:szCs w:val="28"/>
        </w:rPr>
        <w:t>.</w:t>
      </w:r>
    </w:p>
    <w:p w:rsidR="005428EF" w:rsidRPr="00145A4F" w:rsidRDefault="005428EF" w:rsidP="00791A4D">
      <w:pPr>
        <w:ind w:firstLine="720"/>
        <w:jc w:val="both"/>
        <w:rPr>
          <w:rFonts w:ascii="12" w:hAnsi="12"/>
          <w:lang w:eastAsia="ja-JP"/>
        </w:rPr>
      </w:pPr>
      <w:r>
        <w:rPr>
          <w:bCs/>
          <w:iCs/>
          <w:color w:val="000000" w:themeColor="text1"/>
          <w:szCs w:val="28"/>
        </w:rPr>
        <w:t xml:space="preserve">4- </w:t>
      </w:r>
      <w:r w:rsidRPr="00145A4F">
        <w:rPr>
          <w:bCs/>
          <w:iCs/>
          <w:color w:val="000000" w:themeColor="text1"/>
          <w:szCs w:val="28"/>
        </w:rPr>
        <w:t>Elvis C. Foster, Shripad V. Godbole</w:t>
      </w:r>
      <w:r>
        <w:rPr>
          <w:bCs/>
          <w:iCs/>
          <w:color w:val="000000" w:themeColor="text1"/>
          <w:szCs w:val="28"/>
        </w:rPr>
        <w:t xml:space="preserve"> (2018),</w:t>
      </w:r>
      <w:r w:rsidRPr="00145A4F">
        <w:rPr>
          <w:bCs/>
          <w:iCs/>
          <w:color w:val="000000" w:themeColor="text1"/>
          <w:szCs w:val="28"/>
        </w:rPr>
        <w:t xml:space="preserve"> </w:t>
      </w:r>
      <w:r w:rsidRPr="00145A4F">
        <w:rPr>
          <w:i/>
          <w:szCs w:val="28"/>
        </w:rPr>
        <w:t>Database Systems: A Pragmatic Approach</w:t>
      </w:r>
      <w:r w:rsidRPr="00145A4F">
        <w:rPr>
          <w:szCs w:val="28"/>
        </w:rPr>
        <w:t>, The Expert’s Voice</w:t>
      </w:r>
      <w:r w:rsidRPr="00145A4F">
        <w:rPr>
          <w:szCs w:val="28"/>
          <w:vertAlign w:val="superscript"/>
        </w:rPr>
        <w:t>#</w:t>
      </w:r>
      <w:r>
        <w:rPr>
          <w:szCs w:val="28"/>
        </w:rPr>
        <w:t xml:space="preserve"> in Database.</w:t>
      </w:r>
    </w:p>
    <w:p w:rsidR="005428EF" w:rsidRDefault="005428EF" w:rsidP="00791A4D">
      <w:pPr>
        <w:rPr>
          <w:rFonts w:ascii="12" w:hAnsi="12"/>
          <w:b/>
          <w:lang w:eastAsia="ja-JP"/>
        </w:rPr>
      </w:pPr>
      <w:r>
        <w:rPr>
          <w:rFonts w:ascii="12" w:hAnsi="12"/>
          <w:b/>
          <w:lang w:eastAsia="ja-JP"/>
        </w:rPr>
        <w:t>6. Cấu trúc học phần</w:t>
      </w:r>
    </w:p>
    <w:p w:rsidR="005428EF" w:rsidRDefault="005428EF" w:rsidP="00791A4D">
      <w:pPr>
        <w:ind w:firstLine="426"/>
        <w:rPr>
          <w:rFonts w:ascii="12" w:hAnsi="12"/>
          <w:lang w:eastAsia="ja-JP"/>
        </w:rPr>
      </w:pPr>
      <w:r>
        <w:rPr>
          <w:rFonts w:ascii="12" w:hAnsi="12"/>
          <w:lang w:eastAsia="ja-JP"/>
        </w:rPr>
        <w:t>- Tổng số tiết trên lớp: 60 tiết;</w:t>
      </w:r>
    </w:p>
    <w:p w:rsidR="005428EF" w:rsidRDefault="005428EF" w:rsidP="00791A4D">
      <w:pPr>
        <w:ind w:firstLine="426"/>
        <w:rPr>
          <w:rFonts w:ascii="12" w:hAnsi="12"/>
          <w:lang w:eastAsia="ja-JP"/>
        </w:rPr>
      </w:pPr>
      <w:r>
        <w:rPr>
          <w:rFonts w:ascii="12" w:hAnsi="12"/>
          <w:lang w:eastAsia="ja-JP"/>
        </w:rPr>
        <w:t xml:space="preserve">- Tổng số tuần học: 15 tuần học; </w:t>
      </w:r>
    </w:p>
    <w:p w:rsidR="005428EF" w:rsidRPr="001C74FE" w:rsidRDefault="005428EF" w:rsidP="00791A4D">
      <w:pPr>
        <w:ind w:firstLine="426"/>
        <w:rPr>
          <w:rFonts w:ascii="12" w:hAnsi="12"/>
          <w:lang w:eastAsia="ja-JP"/>
        </w:rPr>
      </w:pPr>
      <w:r>
        <w:rPr>
          <w:rFonts w:ascii="12" w:hAnsi="12"/>
          <w:lang w:eastAsia="ja-JP"/>
        </w:rPr>
        <w:t>- Phân bố: 4</w:t>
      </w:r>
      <w:r w:rsidRPr="001C74FE">
        <w:rPr>
          <w:rFonts w:ascii="12" w:hAnsi="12"/>
          <w:lang w:eastAsia="ja-JP"/>
        </w:rPr>
        <w:t xml:space="preserve"> tiết/</w:t>
      </w:r>
      <w:r>
        <w:rPr>
          <w:rFonts w:ascii="12" w:hAnsi="12"/>
          <w:lang w:eastAsia="ja-JP"/>
        </w:rPr>
        <w:t xml:space="preserve"> buổi x 1 buổi/</w:t>
      </w:r>
      <w:r w:rsidRPr="001C74FE">
        <w:rPr>
          <w:rFonts w:ascii="12" w:hAnsi="12"/>
          <w:lang w:eastAsia="ja-JP"/>
        </w:rPr>
        <w:t xml:space="preserve"> tuần</w:t>
      </w:r>
      <w:r>
        <w:rPr>
          <w:rFonts w:ascii="12" w:hAnsi="12"/>
          <w:lang w:eastAsia="ja-JP"/>
        </w:rPr>
        <w:t xml:space="preserve"> = 15 buổi;</w:t>
      </w:r>
    </w:p>
    <w:p w:rsidR="005428EF" w:rsidRDefault="005428EF" w:rsidP="00791A4D">
      <w:pPr>
        <w:ind w:firstLine="426"/>
        <w:rPr>
          <w:rFonts w:ascii="12" w:hAnsi="12"/>
          <w:lang w:eastAsia="ja-JP"/>
        </w:rPr>
      </w:pPr>
      <w:r>
        <w:rPr>
          <w:rFonts w:ascii="12" w:hAnsi="12"/>
          <w:lang w:eastAsia="ja-JP"/>
        </w:rPr>
        <w:t>- Kiểm tra, đánh giá:</w:t>
      </w:r>
    </w:p>
    <w:p w:rsidR="005428EF" w:rsidRDefault="005428EF" w:rsidP="00791A4D">
      <w:pPr>
        <w:ind w:firstLine="709"/>
        <w:rPr>
          <w:rFonts w:ascii="12" w:hAnsi="12"/>
          <w:lang w:eastAsia="ja-JP"/>
        </w:rPr>
      </w:pPr>
      <w:r>
        <w:rPr>
          <w:rFonts w:ascii="12" w:hAnsi="12"/>
          <w:lang w:eastAsia="ja-JP"/>
        </w:rPr>
        <w:t>+ Đánh giá chuyên cần: Tất cả các buổi học;</w:t>
      </w:r>
    </w:p>
    <w:p w:rsidR="005428EF" w:rsidRDefault="005428EF" w:rsidP="00791A4D">
      <w:pPr>
        <w:ind w:firstLine="709"/>
        <w:rPr>
          <w:rFonts w:ascii="12" w:hAnsi="12"/>
          <w:lang w:eastAsia="ja-JP"/>
        </w:rPr>
      </w:pPr>
      <w:r>
        <w:rPr>
          <w:rFonts w:ascii="12" w:hAnsi="12"/>
          <w:lang w:eastAsia="ja-JP"/>
        </w:rPr>
        <w:t>+ Kiểm tra giữa kì: 2 bài;</w:t>
      </w:r>
    </w:p>
    <w:p w:rsidR="005428EF" w:rsidRPr="001C74FE" w:rsidRDefault="005428EF" w:rsidP="00791A4D">
      <w:pPr>
        <w:ind w:firstLine="709"/>
        <w:rPr>
          <w:rFonts w:ascii="12" w:hAnsi="12"/>
          <w:lang w:eastAsia="ja-JP"/>
        </w:rPr>
      </w:pPr>
      <w:r>
        <w:rPr>
          <w:rFonts w:ascii="12" w:hAnsi="12"/>
          <w:lang w:eastAsia="ja-JP"/>
        </w:rPr>
        <w:t>+ Thi kết thúc học phần: 1 bài</w:t>
      </w:r>
    </w:p>
    <w:p w:rsidR="005428EF" w:rsidRDefault="005428EF" w:rsidP="00791A4D">
      <w:pPr>
        <w:rPr>
          <w:rFonts w:ascii="12" w:hAnsi="12"/>
          <w:b/>
          <w:lang w:eastAsia="ja-JP"/>
        </w:rPr>
      </w:pPr>
      <w:r>
        <w:rPr>
          <w:rFonts w:ascii="12" w:hAnsi="12"/>
          <w:b/>
          <w:lang w:eastAsia="ja-JP"/>
        </w:rPr>
        <w:t>7. Kế hoạch dạy học</w:t>
      </w:r>
    </w:p>
    <w:p w:rsidR="005428EF" w:rsidRDefault="005428EF" w:rsidP="00791A4D">
      <w:pPr>
        <w:jc w:val="center"/>
        <w:rPr>
          <w:rFonts w:ascii="12" w:hAnsi="12"/>
          <w:b/>
          <w:lang w:eastAsia="ja-JP"/>
        </w:rPr>
      </w:pPr>
      <w:r>
        <w:rPr>
          <w:rFonts w:ascii="12" w:hAnsi="12"/>
          <w:b/>
          <w:lang w:eastAsia="ja-JP"/>
        </w:rPr>
        <w:t>Bảng 3. Kế hoạch dạy học</w:t>
      </w:r>
    </w:p>
    <w:tbl>
      <w:tblPr>
        <w:tblStyle w:val="TableGrid"/>
        <w:tblW w:w="9493" w:type="dxa"/>
        <w:tblLayout w:type="fixed"/>
        <w:tblLook w:val="04A0" w:firstRow="1" w:lastRow="0" w:firstColumn="1" w:lastColumn="0" w:noHBand="0" w:noVBand="1"/>
      </w:tblPr>
      <w:tblGrid>
        <w:gridCol w:w="846"/>
        <w:gridCol w:w="712"/>
        <w:gridCol w:w="2123"/>
        <w:gridCol w:w="708"/>
        <w:gridCol w:w="2552"/>
        <w:gridCol w:w="992"/>
        <w:gridCol w:w="1560"/>
      </w:tblGrid>
      <w:tr w:rsidR="005428EF" w:rsidRPr="00E62A45" w:rsidTr="00791A4D">
        <w:trPr>
          <w:tblHeader/>
        </w:trPr>
        <w:tc>
          <w:tcPr>
            <w:tcW w:w="846" w:type="dxa"/>
            <w:vAlign w:val="center"/>
          </w:tcPr>
          <w:p w:rsidR="005428EF" w:rsidRPr="00E62A45" w:rsidRDefault="005428EF" w:rsidP="00791A4D">
            <w:pPr>
              <w:spacing w:line="276" w:lineRule="auto"/>
              <w:jc w:val="center"/>
              <w:rPr>
                <w:b/>
                <w:lang w:eastAsia="ja-JP"/>
              </w:rPr>
            </w:pPr>
            <w:r w:rsidRPr="00E62A45">
              <w:rPr>
                <w:b/>
                <w:lang w:eastAsia="ja-JP"/>
              </w:rPr>
              <w:lastRenderedPageBreak/>
              <w:t>Tuần</w:t>
            </w:r>
          </w:p>
        </w:tc>
        <w:tc>
          <w:tcPr>
            <w:tcW w:w="712" w:type="dxa"/>
            <w:vAlign w:val="center"/>
          </w:tcPr>
          <w:p w:rsidR="005428EF" w:rsidRPr="00E62A45" w:rsidRDefault="005428EF" w:rsidP="00791A4D">
            <w:pPr>
              <w:spacing w:line="276" w:lineRule="auto"/>
              <w:jc w:val="center"/>
              <w:rPr>
                <w:b/>
                <w:lang w:eastAsia="ja-JP"/>
              </w:rPr>
            </w:pPr>
            <w:r w:rsidRPr="00E62A45">
              <w:rPr>
                <w:b/>
                <w:lang w:eastAsia="ja-JP"/>
              </w:rPr>
              <w:t>Buổi</w:t>
            </w:r>
          </w:p>
        </w:tc>
        <w:tc>
          <w:tcPr>
            <w:tcW w:w="2123" w:type="dxa"/>
            <w:vAlign w:val="center"/>
          </w:tcPr>
          <w:p w:rsidR="005428EF" w:rsidRPr="00E62A45" w:rsidRDefault="005428EF" w:rsidP="00791A4D">
            <w:pPr>
              <w:spacing w:line="276" w:lineRule="auto"/>
              <w:jc w:val="center"/>
              <w:rPr>
                <w:b/>
                <w:lang w:eastAsia="ja-JP"/>
              </w:rPr>
            </w:pPr>
          </w:p>
          <w:p w:rsidR="005428EF" w:rsidRPr="00E62A45" w:rsidRDefault="005428EF" w:rsidP="00791A4D">
            <w:pPr>
              <w:spacing w:line="276" w:lineRule="auto"/>
              <w:jc w:val="center"/>
              <w:rPr>
                <w:b/>
                <w:lang w:eastAsia="ja-JP"/>
              </w:rPr>
            </w:pPr>
            <w:r w:rsidRPr="00E62A45">
              <w:rPr>
                <w:b/>
                <w:lang w:eastAsia="ja-JP"/>
              </w:rPr>
              <w:t>Nội dung dạy học</w:t>
            </w:r>
          </w:p>
          <w:p w:rsidR="005428EF" w:rsidRPr="00E62A45" w:rsidRDefault="005428EF" w:rsidP="00791A4D">
            <w:pPr>
              <w:spacing w:line="276" w:lineRule="auto"/>
              <w:jc w:val="center"/>
              <w:rPr>
                <w:b/>
                <w:lang w:eastAsia="ja-JP"/>
              </w:rPr>
            </w:pPr>
          </w:p>
        </w:tc>
        <w:tc>
          <w:tcPr>
            <w:tcW w:w="708" w:type="dxa"/>
            <w:vAlign w:val="center"/>
          </w:tcPr>
          <w:p w:rsidR="005428EF" w:rsidRPr="00E62A45" w:rsidRDefault="005428EF" w:rsidP="00791A4D">
            <w:pPr>
              <w:spacing w:line="276" w:lineRule="auto"/>
              <w:jc w:val="center"/>
              <w:rPr>
                <w:b/>
                <w:lang w:eastAsia="ja-JP"/>
              </w:rPr>
            </w:pPr>
            <w:r w:rsidRPr="00E62A45">
              <w:rPr>
                <w:b/>
                <w:lang w:eastAsia="ja-JP"/>
              </w:rPr>
              <w:t>Số tiết</w:t>
            </w:r>
          </w:p>
        </w:tc>
        <w:tc>
          <w:tcPr>
            <w:tcW w:w="2552" w:type="dxa"/>
            <w:vAlign w:val="center"/>
          </w:tcPr>
          <w:p w:rsidR="005428EF" w:rsidRPr="00E62A45" w:rsidRDefault="005428EF" w:rsidP="00791A4D">
            <w:pPr>
              <w:spacing w:line="276" w:lineRule="auto"/>
              <w:jc w:val="center"/>
              <w:rPr>
                <w:b/>
              </w:rPr>
            </w:pPr>
            <w:r w:rsidRPr="00E62A45">
              <w:rPr>
                <w:b/>
              </w:rPr>
              <w:t xml:space="preserve">CĐR </w:t>
            </w:r>
          </w:p>
          <w:p w:rsidR="005428EF" w:rsidRPr="00E62A45" w:rsidRDefault="005428EF" w:rsidP="00791A4D">
            <w:pPr>
              <w:spacing w:line="276" w:lineRule="auto"/>
              <w:jc w:val="center"/>
              <w:rPr>
                <w:b/>
              </w:rPr>
            </w:pPr>
            <w:r w:rsidRPr="00E62A45">
              <w:rPr>
                <w:b/>
              </w:rPr>
              <w:t>của bài học</w:t>
            </w:r>
          </w:p>
        </w:tc>
        <w:tc>
          <w:tcPr>
            <w:tcW w:w="992" w:type="dxa"/>
            <w:vAlign w:val="center"/>
          </w:tcPr>
          <w:p w:rsidR="005428EF" w:rsidRPr="00E62A45" w:rsidRDefault="005428EF" w:rsidP="00791A4D">
            <w:pPr>
              <w:spacing w:line="276" w:lineRule="auto"/>
              <w:jc w:val="center"/>
              <w:rPr>
                <w:b/>
                <w:bCs/>
              </w:rPr>
            </w:pPr>
            <w:r w:rsidRPr="00E62A45">
              <w:rPr>
                <w:b/>
                <w:bCs/>
              </w:rPr>
              <w:t xml:space="preserve">Hướng tới </w:t>
            </w:r>
          </w:p>
          <w:p w:rsidR="005428EF" w:rsidRPr="00E62A45" w:rsidRDefault="005428EF" w:rsidP="00791A4D">
            <w:pPr>
              <w:spacing w:line="276" w:lineRule="auto"/>
              <w:jc w:val="center"/>
              <w:rPr>
                <w:b/>
              </w:rPr>
            </w:pPr>
            <w:r w:rsidRPr="00E62A45">
              <w:rPr>
                <w:b/>
                <w:bCs/>
              </w:rPr>
              <w:t>CLOs</w:t>
            </w:r>
          </w:p>
        </w:tc>
        <w:tc>
          <w:tcPr>
            <w:tcW w:w="1560" w:type="dxa"/>
          </w:tcPr>
          <w:p w:rsidR="005428EF" w:rsidRPr="00E62A45" w:rsidRDefault="005428EF" w:rsidP="00791A4D">
            <w:pPr>
              <w:spacing w:line="276" w:lineRule="auto"/>
              <w:jc w:val="center"/>
              <w:rPr>
                <w:b/>
                <w:bCs/>
              </w:rPr>
            </w:pPr>
            <w:r w:rsidRPr="00E62A45">
              <w:rPr>
                <w:b/>
                <w:bCs/>
              </w:rPr>
              <w:t xml:space="preserve">Hoạt động </w:t>
            </w:r>
          </w:p>
          <w:p w:rsidR="005428EF" w:rsidRPr="00E62A45" w:rsidRDefault="005428EF" w:rsidP="00791A4D">
            <w:pPr>
              <w:spacing w:line="276" w:lineRule="auto"/>
              <w:jc w:val="center"/>
              <w:rPr>
                <w:b/>
                <w:bCs/>
              </w:rPr>
            </w:pPr>
            <w:r w:rsidRPr="00E62A45">
              <w:rPr>
                <w:b/>
                <w:bCs/>
              </w:rPr>
              <w:t>dạy - học</w:t>
            </w:r>
          </w:p>
        </w:tc>
      </w:tr>
      <w:tr w:rsidR="005428EF" w:rsidRPr="00E62A45" w:rsidTr="00791A4D">
        <w:tc>
          <w:tcPr>
            <w:tcW w:w="846" w:type="dxa"/>
            <w:vAlign w:val="center"/>
          </w:tcPr>
          <w:p w:rsidR="005428EF" w:rsidRPr="00E62A45" w:rsidRDefault="005428EF" w:rsidP="00791A4D">
            <w:pPr>
              <w:spacing w:line="276" w:lineRule="auto"/>
              <w:jc w:val="center"/>
              <w:rPr>
                <w:i/>
                <w:lang w:eastAsia="ja-JP"/>
              </w:rPr>
            </w:pPr>
            <w:r w:rsidRPr="00E62A45">
              <w:rPr>
                <w:i/>
                <w:lang w:eastAsia="ja-JP"/>
              </w:rPr>
              <w:t>(1)</w:t>
            </w:r>
          </w:p>
        </w:tc>
        <w:tc>
          <w:tcPr>
            <w:tcW w:w="712" w:type="dxa"/>
            <w:vAlign w:val="center"/>
          </w:tcPr>
          <w:p w:rsidR="005428EF" w:rsidRPr="00E62A45" w:rsidRDefault="005428EF" w:rsidP="00791A4D">
            <w:pPr>
              <w:spacing w:line="276" w:lineRule="auto"/>
              <w:jc w:val="center"/>
              <w:rPr>
                <w:i/>
                <w:lang w:eastAsia="ja-JP"/>
              </w:rPr>
            </w:pPr>
            <w:r w:rsidRPr="00E62A45">
              <w:rPr>
                <w:i/>
                <w:lang w:eastAsia="ja-JP"/>
              </w:rPr>
              <w:t>(2)</w:t>
            </w:r>
          </w:p>
        </w:tc>
        <w:tc>
          <w:tcPr>
            <w:tcW w:w="2123" w:type="dxa"/>
            <w:vAlign w:val="center"/>
          </w:tcPr>
          <w:p w:rsidR="005428EF" w:rsidRPr="00E62A45" w:rsidRDefault="005428EF" w:rsidP="00791A4D">
            <w:pPr>
              <w:spacing w:line="276" w:lineRule="auto"/>
              <w:jc w:val="center"/>
              <w:rPr>
                <w:i/>
                <w:lang w:eastAsia="ja-JP"/>
              </w:rPr>
            </w:pPr>
            <w:r w:rsidRPr="00E62A45">
              <w:rPr>
                <w:i/>
                <w:lang w:eastAsia="ja-JP"/>
              </w:rPr>
              <w:t>(3)</w:t>
            </w:r>
          </w:p>
        </w:tc>
        <w:tc>
          <w:tcPr>
            <w:tcW w:w="708" w:type="dxa"/>
            <w:vAlign w:val="center"/>
          </w:tcPr>
          <w:p w:rsidR="005428EF" w:rsidRPr="00E62A45" w:rsidRDefault="005428EF" w:rsidP="00791A4D">
            <w:pPr>
              <w:spacing w:line="276" w:lineRule="auto"/>
              <w:jc w:val="center"/>
              <w:rPr>
                <w:i/>
                <w:lang w:eastAsia="ja-JP"/>
              </w:rPr>
            </w:pPr>
            <w:r w:rsidRPr="00E62A45">
              <w:rPr>
                <w:i/>
                <w:lang w:eastAsia="ja-JP"/>
              </w:rPr>
              <w:t>(4)</w:t>
            </w:r>
          </w:p>
        </w:tc>
        <w:tc>
          <w:tcPr>
            <w:tcW w:w="2552" w:type="dxa"/>
            <w:vAlign w:val="center"/>
          </w:tcPr>
          <w:p w:rsidR="005428EF" w:rsidRPr="00E62A45" w:rsidRDefault="005428EF" w:rsidP="00791A4D">
            <w:pPr>
              <w:spacing w:line="276" w:lineRule="auto"/>
              <w:jc w:val="center"/>
              <w:rPr>
                <w:i/>
              </w:rPr>
            </w:pPr>
            <w:r w:rsidRPr="00E62A45">
              <w:rPr>
                <w:i/>
              </w:rPr>
              <w:t>(5)</w:t>
            </w:r>
          </w:p>
        </w:tc>
        <w:tc>
          <w:tcPr>
            <w:tcW w:w="992" w:type="dxa"/>
            <w:vAlign w:val="center"/>
          </w:tcPr>
          <w:p w:rsidR="005428EF" w:rsidRPr="00E62A45" w:rsidRDefault="005428EF" w:rsidP="00791A4D">
            <w:pPr>
              <w:spacing w:line="276" w:lineRule="auto"/>
              <w:jc w:val="center"/>
              <w:rPr>
                <w:bCs/>
                <w:i/>
              </w:rPr>
            </w:pPr>
            <w:r w:rsidRPr="00E62A45">
              <w:rPr>
                <w:bCs/>
                <w:i/>
              </w:rPr>
              <w:t>(6)</w:t>
            </w:r>
          </w:p>
        </w:tc>
        <w:tc>
          <w:tcPr>
            <w:tcW w:w="1560" w:type="dxa"/>
          </w:tcPr>
          <w:p w:rsidR="005428EF" w:rsidRPr="00E62A45" w:rsidRDefault="005428EF" w:rsidP="00791A4D">
            <w:pPr>
              <w:spacing w:line="276" w:lineRule="auto"/>
              <w:jc w:val="center"/>
              <w:rPr>
                <w:bCs/>
                <w:i/>
              </w:rPr>
            </w:pPr>
            <w:r w:rsidRPr="00E62A45">
              <w:rPr>
                <w:bCs/>
                <w:i/>
              </w:rPr>
              <w:t>(7)</w:t>
            </w: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t>1</w:t>
            </w:r>
          </w:p>
        </w:tc>
        <w:tc>
          <w:tcPr>
            <w:tcW w:w="712" w:type="dxa"/>
            <w:vAlign w:val="center"/>
          </w:tcPr>
          <w:p w:rsidR="005428EF" w:rsidRPr="00E62A45" w:rsidRDefault="005428EF" w:rsidP="00791A4D">
            <w:pPr>
              <w:spacing w:line="276" w:lineRule="auto"/>
              <w:jc w:val="center"/>
              <w:rPr>
                <w:lang w:eastAsia="ja-JP"/>
              </w:rPr>
            </w:pPr>
            <w:r w:rsidRPr="00E62A45">
              <w:rPr>
                <w:lang w:eastAsia="ja-JP"/>
              </w:rPr>
              <w:t>1</w:t>
            </w:r>
          </w:p>
        </w:tc>
        <w:tc>
          <w:tcPr>
            <w:tcW w:w="2123" w:type="dxa"/>
            <w:vAlign w:val="center"/>
          </w:tcPr>
          <w:p w:rsidR="005428EF" w:rsidRDefault="005428EF" w:rsidP="00791A4D">
            <w:pPr>
              <w:pStyle w:val="ListParagraph"/>
              <w:spacing w:line="276" w:lineRule="auto"/>
              <w:ind w:left="0"/>
              <w:contextualSpacing w:val="0"/>
              <w:rPr>
                <w:b/>
              </w:rPr>
            </w:pPr>
            <w:r w:rsidRPr="00E62A45">
              <w:rPr>
                <w:b/>
              </w:rPr>
              <w:t>Chương 1: TỔNG QUAN KIẾN THỨC CƠ SỞ DỮ LIỆU</w:t>
            </w:r>
          </w:p>
          <w:p w:rsidR="005428EF" w:rsidRDefault="005428EF" w:rsidP="00791A4D">
            <w:pPr>
              <w:pStyle w:val="ListParagraph"/>
              <w:spacing w:line="276" w:lineRule="auto"/>
              <w:ind w:left="0"/>
              <w:contextualSpacing w:val="0"/>
              <w:rPr>
                <w:b/>
              </w:rPr>
            </w:pPr>
          </w:p>
          <w:p w:rsidR="005428EF" w:rsidRPr="00E62A45" w:rsidRDefault="005428EF" w:rsidP="00791A4D">
            <w:pPr>
              <w:pStyle w:val="ListParagraph"/>
              <w:spacing w:line="276" w:lineRule="auto"/>
              <w:ind w:left="0"/>
              <w:contextualSpacing w:val="0"/>
            </w:pPr>
            <w:r w:rsidRPr="00E62A45">
              <w:t>1. Kiến thức về Cơ sở dữ liệu (CSDL)</w:t>
            </w:r>
          </w:p>
          <w:p w:rsidR="005428EF" w:rsidRPr="00E62A45" w:rsidRDefault="005428EF" w:rsidP="00791A4D">
            <w:pPr>
              <w:pStyle w:val="ListParagraph"/>
              <w:spacing w:line="276" w:lineRule="auto"/>
              <w:ind w:left="0"/>
              <w:contextualSpacing w:val="0"/>
            </w:pPr>
            <w:r w:rsidRPr="00E62A45">
              <w:t>2. Kiến thức về Hệ quản trị CSDL</w:t>
            </w:r>
          </w:p>
          <w:p w:rsidR="005428EF" w:rsidRPr="00E62A45" w:rsidRDefault="005428EF" w:rsidP="00791A4D">
            <w:pPr>
              <w:pStyle w:val="ListParagraph"/>
              <w:spacing w:line="276" w:lineRule="auto"/>
              <w:ind w:left="0"/>
              <w:contextualSpacing w:val="0"/>
            </w:pPr>
            <w:r w:rsidRPr="00E62A45">
              <w:t>3. Kiến trúc của Hệ CSDL</w:t>
            </w:r>
          </w:p>
          <w:p w:rsidR="005428EF" w:rsidRPr="00E62A45" w:rsidRDefault="005428EF" w:rsidP="00791A4D">
            <w:pPr>
              <w:pStyle w:val="ListParagraph"/>
              <w:spacing w:line="276" w:lineRule="auto"/>
              <w:ind w:left="0"/>
              <w:contextualSpacing w:val="0"/>
            </w:pPr>
            <w:r w:rsidRPr="00E62A45">
              <w:t>4. Các loại mô hình CSDL</w:t>
            </w:r>
          </w:p>
          <w:p w:rsidR="005428EF" w:rsidRPr="00E62A45" w:rsidRDefault="005428EF" w:rsidP="00791A4D">
            <w:pPr>
              <w:spacing w:line="276" w:lineRule="auto"/>
              <w:jc w:val="both"/>
              <w:rPr>
                <w:lang w:eastAsia="ja-JP"/>
              </w:rPr>
            </w:pPr>
          </w:p>
        </w:tc>
        <w:tc>
          <w:tcPr>
            <w:tcW w:w="708" w:type="dxa"/>
            <w:vAlign w:val="center"/>
          </w:tcPr>
          <w:p w:rsidR="005428EF" w:rsidRPr="00E62A45" w:rsidRDefault="005428EF" w:rsidP="00791A4D">
            <w:pPr>
              <w:spacing w:line="276" w:lineRule="auto"/>
              <w:jc w:val="center"/>
              <w:rPr>
                <w:lang w:eastAsia="ja-JP"/>
              </w:rPr>
            </w:pPr>
            <w:r>
              <w:rPr>
                <w:lang w:eastAsia="ja-JP"/>
              </w:rPr>
              <w:t>4</w:t>
            </w:r>
          </w:p>
        </w:tc>
        <w:tc>
          <w:tcPr>
            <w:tcW w:w="2552" w:type="dxa"/>
            <w:vAlign w:val="center"/>
          </w:tcPr>
          <w:p w:rsidR="005428EF" w:rsidRPr="00E62A45" w:rsidRDefault="005428EF" w:rsidP="00791A4D">
            <w:pPr>
              <w:pStyle w:val="ListParagraph"/>
              <w:spacing w:line="276" w:lineRule="auto"/>
              <w:ind w:left="0"/>
              <w:contextualSpacing w:val="0"/>
              <w:jc w:val="both"/>
            </w:pPr>
            <w:r w:rsidRPr="00E62A45">
              <w:t xml:space="preserve">- </w:t>
            </w:r>
            <w:r>
              <w:t>Trình bày</w:t>
            </w:r>
            <w:r w:rsidRPr="00E62A45">
              <w:t xml:space="preserve"> các khái niệm ban đầu về cơ sở dữ liệu (CSDL), hệ quản trị CSDL, hệ CSDL</w:t>
            </w:r>
          </w:p>
          <w:p w:rsidR="005428EF" w:rsidRPr="00E62A45" w:rsidRDefault="005428EF" w:rsidP="00791A4D">
            <w:pPr>
              <w:pStyle w:val="ListParagraph"/>
              <w:spacing w:line="276" w:lineRule="auto"/>
              <w:ind w:left="0"/>
              <w:contextualSpacing w:val="0"/>
              <w:jc w:val="both"/>
            </w:pPr>
            <w:r w:rsidRPr="00E62A45">
              <w:t>- Trình bày và phân biệt các thành phần trong kiến trúc của hệ CSDL và các mô hình CSDL.</w:t>
            </w:r>
          </w:p>
          <w:p w:rsidR="005428EF" w:rsidRPr="00E62A45" w:rsidRDefault="005428EF" w:rsidP="00791A4D">
            <w:pPr>
              <w:pStyle w:val="ListParagraph"/>
              <w:spacing w:line="276" w:lineRule="auto"/>
              <w:ind w:left="0"/>
              <w:contextualSpacing w:val="0"/>
              <w:jc w:val="both"/>
            </w:pPr>
            <w:r w:rsidRPr="00E62A45">
              <w:t>- Nhận diện các mô hình CSDL</w:t>
            </w:r>
          </w:p>
          <w:p w:rsidR="005428EF" w:rsidRPr="00E62A45" w:rsidRDefault="005428EF" w:rsidP="00791A4D">
            <w:pPr>
              <w:spacing w:line="276" w:lineRule="auto"/>
              <w:jc w:val="both"/>
            </w:pPr>
            <w:r w:rsidRPr="00E62A45">
              <w:t>- Nhận rõ sự cần thiết và quan trọng của việc xây dựng CSDL tốt trong giải quyết các bài toán thực tế.</w:t>
            </w:r>
          </w:p>
        </w:tc>
        <w:tc>
          <w:tcPr>
            <w:tcW w:w="992" w:type="dxa"/>
            <w:vAlign w:val="center"/>
          </w:tcPr>
          <w:p w:rsidR="005428EF" w:rsidRPr="00E62A45" w:rsidRDefault="005428EF" w:rsidP="00791A4D">
            <w:pPr>
              <w:spacing w:line="276" w:lineRule="auto"/>
              <w:jc w:val="center"/>
              <w:rPr>
                <w:bCs/>
              </w:rPr>
            </w:pPr>
            <w:r>
              <w:rPr>
                <w:bCs/>
              </w:rPr>
              <w:t>CLO1,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Pr="00E62A45" w:rsidRDefault="005428EF" w:rsidP="00791A4D">
            <w:pPr>
              <w:spacing w:line="276" w:lineRule="auto"/>
              <w:rPr>
                <w:rFonts w:ascii="12" w:hAnsi="12"/>
              </w:rPr>
            </w:pPr>
            <w:r w:rsidRPr="00E62A45">
              <w:rPr>
                <w:rFonts w:ascii="12" w:hAnsi="12"/>
              </w:rPr>
              <w:t>SV lắng nghe, thực hiện</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t>2</w:t>
            </w:r>
          </w:p>
        </w:tc>
        <w:tc>
          <w:tcPr>
            <w:tcW w:w="712" w:type="dxa"/>
            <w:vAlign w:val="center"/>
          </w:tcPr>
          <w:p w:rsidR="005428EF" w:rsidRPr="00E62A45" w:rsidRDefault="005428EF" w:rsidP="00791A4D">
            <w:pPr>
              <w:spacing w:line="276" w:lineRule="auto"/>
              <w:jc w:val="center"/>
              <w:rPr>
                <w:lang w:eastAsia="ja-JP"/>
              </w:rPr>
            </w:pPr>
            <w:r w:rsidRPr="00E62A45">
              <w:rPr>
                <w:lang w:eastAsia="ja-JP"/>
              </w:rPr>
              <w:t>2</w:t>
            </w:r>
          </w:p>
        </w:tc>
        <w:tc>
          <w:tcPr>
            <w:tcW w:w="2123" w:type="dxa"/>
            <w:vAlign w:val="center"/>
          </w:tcPr>
          <w:p w:rsidR="005428EF" w:rsidRPr="00E62A45" w:rsidRDefault="005428EF" w:rsidP="00791A4D">
            <w:pPr>
              <w:pStyle w:val="ListParagraph"/>
              <w:spacing w:line="276" w:lineRule="auto"/>
              <w:ind w:left="0"/>
              <w:contextualSpacing w:val="0"/>
            </w:pPr>
            <w:r w:rsidRPr="00E62A45">
              <w:rPr>
                <w:b/>
              </w:rPr>
              <w:t xml:space="preserve">Chương 2: MÔ HÌNH QUAN HỆ </w:t>
            </w:r>
          </w:p>
          <w:p w:rsidR="005428EF" w:rsidRPr="00E62A45" w:rsidRDefault="005428EF" w:rsidP="00791A4D">
            <w:pPr>
              <w:pStyle w:val="ListParagraph"/>
              <w:spacing w:line="276" w:lineRule="auto"/>
              <w:ind w:left="0"/>
              <w:contextualSpacing w:val="0"/>
            </w:pPr>
            <w:r w:rsidRPr="00E62A45">
              <w:t>1. Mô hình liên kết thực thể (ER)</w:t>
            </w:r>
          </w:p>
          <w:p w:rsidR="005428EF" w:rsidRPr="00E62A45" w:rsidRDefault="005428EF" w:rsidP="00791A4D">
            <w:pPr>
              <w:pStyle w:val="ListParagraph"/>
              <w:spacing w:line="276" w:lineRule="auto"/>
              <w:ind w:left="0"/>
              <w:contextualSpacing w:val="0"/>
            </w:pPr>
            <w:r w:rsidRPr="00E62A45">
              <w:t>2. Mô hình quan hệ</w:t>
            </w:r>
          </w:p>
          <w:p w:rsidR="005428EF" w:rsidRPr="00E62A45" w:rsidRDefault="005428EF" w:rsidP="00791A4D">
            <w:pPr>
              <w:spacing w:line="276" w:lineRule="auto"/>
              <w:jc w:val="both"/>
              <w:rPr>
                <w:b/>
                <w:lang w:eastAsia="ja-JP"/>
              </w:rPr>
            </w:pPr>
            <w:r w:rsidRPr="00E62A45">
              <w:t>3. Chuyển đổi mô hình ER thành mô hình quan hệ</w:t>
            </w:r>
          </w:p>
        </w:tc>
        <w:tc>
          <w:tcPr>
            <w:tcW w:w="708" w:type="dxa"/>
            <w:vAlign w:val="center"/>
          </w:tcPr>
          <w:p w:rsidR="005428EF" w:rsidRPr="00E62A45" w:rsidRDefault="005428EF" w:rsidP="00791A4D">
            <w:pPr>
              <w:spacing w:line="276" w:lineRule="auto"/>
              <w:jc w:val="center"/>
              <w:rPr>
                <w:lang w:eastAsia="ja-JP"/>
              </w:rPr>
            </w:pPr>
            <w:r>
              <w:rPr>
                <w:lang w:eastAsia="ja-JP"/>
              </w:rPr>
              <w:t>4</w:t>
            </w:r>
          </w:p>
        </w:tc>
        <w:tc>
          <w:tcPr>
            <w:tcW w:w="2552" w:type="dxa"/>
            <w:vAlign w:val="center"/>
          </w:tcPr>
          <w:p w:rsidR="005428EF" w:rsidRPr="00E62A45" w:rsidRDefault="005428EF" w:rsidP="00791A4D">
            <w:pPr>
              <w:pStyle w:val="ListParagraph"/>
              <w:spacing w:line="276" w:lineRule="auto"/>
              <w:ind w:left="0"/>
              <w:contextualSpacing w:val="0"/>
              <w:jc w:val="both"/>
            </w:pPr>
            <w:r w:rsidRPr="00E62A45">
              <w:t xml:space="preserve">- </w:t>
            </w:r>
            <w:r>
              <w:t>Trình</w:t>
            </w:r>
            <w:r w:rsidRPr="00E62A45">
              <w:t xml:space="preserve"> </w:t>
            </w:r>
            <w:r>
              <w:t xml:space="preserve">bày được </w:t>
            </w:r>
            <w:r w:rsidRPr="00E62A45">
              <w:t xml:space="preserve">các khái niệm và cấu trúc của một số mô hình thực thể liên kết, mô hình quan hệ. </w:t>
            </w:r>
          </w:p>
          <w:p w:rsidR="005428EF" w:rsidRPr="00E62A45" w:rsidRDefault="005428EF" w:rsidP="00791A4D">
            <w:pPr>
              <w:pStyle w:val="ListParagraph"/>
              <w:spacing w:line="276" w:lineRule="auto"/>
              <w:ind w:left="0"/>
              <w:contextualSpacing w:val="0"/>
              <w:jc w:val="both"/>
            </w:pPr>
            <w:r w:rsidRPr="00E62A45">
              <w:t>- Vận dụng thành thạo xây dựng mô hình thực thể liên kết và mô hình quan hệ cho một CSDL đơn giản, thực tế.</w:t>
            </w:r>
          </w:p>
        </w:tc>
        <w:tc>
          <w:tcPr>
            <w:tcW w:w="992" w:type="dxa"/>
            <w:vAlign w:val="center"/>
          </w:tcPr>
          <w:p w:rsidR="005428EF" w:rsidRDefault="005428EF" w:rsidP="00791A4D">
            <w:pPr>
              <w:spacing w:line="276" w:lineRule="auto"/>
              <w:jc w:val="center"/>
              <w:rPr>
                <w:bCs/>
              </w:rPr>
            </w:pPr>
          </w:p>
          <w:p w:rsidR="005428EF" w:rsidRPr="00E62A45" w:rsidRDefault="005428EF" w:rsidP="00791A4D">
            <w:pPr>
              <w:spacing w:line="276" w:lineRule="auto"/>
              <w:jc w:val="center"/>
              <w:rPr>
                <w:bCs/>
              </w:rPr>
            </w:pPr>
            <w:r>
              <w:rPr>
                <w:bCs/>
              </w:rPr>
              <w:t>CLO1, CLO2,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Pr="00E62A45" w:rsidRDefault="005428EF" w:rsidP="00791A4D">
            <w:pPr>
              <w:spacing w:line="276" w:lineRule="auto"/>
              <w:rPr>
                <w:rFonts w:ascii="12" w:hAnsi="12"/>
              </w:rPr>
            </w:pPr>
            <w:r w:rsidRPr="00E62A45">
              <w:rPr>
                <w:rFonts w:ascii="12" w:hAnsi="12"/>
              </w:rPr>
              <w:t xml:space="preserve">SV lắng nghe, </w:t>
            </w:r>
            <w:r>
              <w:rPr>
                <w:rFonts w:ascii="12" w:hAnsi="12"/>
              </w:rPr>
              <w:t>luyện tập</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t>3</w:t>
            </w:r>
          </w:p>
        </w:tc>
        <w:tc>
          <w:tcPr>
            <w:tcW w:w="712" w:type="dxa"/>
            <w:vAlign w:val="center"/>
          </w:tcPr>
          <w:p w:rsidR="005428EF" w:rsidRPr="00E62A45" w:rsidRDefault="005428EF" w:rsidP="00791A4D">
            <w:pPr>
              <w:spacing w:line="276" w:lineRule="auto"/>
              <w:jc w:val="center"/>
              <w:rPr>
                <w:lang w:eastAsia="ja-JP"/>
              </w:rPr>
            </w:pPr>
            <w:r w:rsidRPr="00E62A45">
              <w:rPr>
                <w:lang w:eastAsia="ja-JP"/>
              </w:rPr>
              <w:t>3</w:t>
            </w:r>
          </w:p>
        </w:tc>
        <w:tc>
          <w:tcPr>
            <w:tcW w:w="2123" w:type="dxa"/>
            <w:vAlign w:val="center"/>
          </w:tcPr>
          <w:p w:rsidR="005428EF" w:rsidRPr="00E62A45" w:rsidRDefault="005428EF" w:rsidP="00791A4D">
            <w:pPr>
              <w:pStyle w:val="ListParagraph"/>
              <w:spacing w:line="276" w:lineRule="auto"/>
              <w:ind w:left="0"/>
              <w:contextualSpacing w:val="0"/>
            </w:pPr>
            <w:r w:rsidRPr="00E62A45">
              <w:rPr>
                <w:b/>
              </w:rPr>
              <w:t>Chương 3: CHUẨN HÓA MÔ HÌNH QUAN HỆ</w:t>
            </w:r>
          </w:p>
          <w:p w:rsidR="005428EF" w:rsidRDefault="005428EF" w:rsidP="00791A4D">
            <w:pPr>
              <w:spacing w:line="276" w:lineRule="auto"/>
              <w:jc w:val="both"/>
              <w:rPr>
                <w:lang w:eastAsia="ja-JP"/>
              </w:rPr>
            </w:pPr>
          </w:p>
          <w:p w:rsidR="005428EF" w:rsidRPr="00E62A45" w:rsidRDefault="005428EF" w:rsidP="00791A4D">
            <w:pPr>
              <w:spacing w:line="276" w:lineRule="auto"/>
              <w:jc w:val="both"/>
              <w:rPr>
                <w:lang w:eastAsia="ja-JP"/>
              </w:rPr>
            </w:pPr>
          </w:p>
          <w:p w:rsidR="005428EF" w:rsidRPr="00E62A45" w:rsidRDefault="005428EF" w:rsidP="00791A4D">
            <w:pPr>
              <w:pStyle w:val="ListParagraph"/>
              <w:spacing w:line="276" w:lineRule="auto"/>
              <w:ind w:left="0"/>
              <w:contextualSpacing w:val="0"/>
            </w:pPr>
            <w:r w:rsidRPr="00E62A45">
              <w:t>1. Sự dư thừa thông tin</w:t>
            </w:r>
          </w:p>
          <w:p w:rsidR="005428EF" w:rsidRPr="00E62A45" w:rsidRDefault="005428EF" w:rsidP="00791A4D">
            <w:pPr>
              <w:pStyle w:val="ListParagraph"/>
              <w:spacing w:line="276" w:lineRule="auto"/>
              <w:ind w:left="0"/>
              <w:contextualSpacing w:val="0"/>
            </w:pPr>
            <w:r w:rsidRPr="00E62A45">
              <w:t>2. Phụ thuộc hàm</w:t>
            </w:r>
          </w:p>
          <w:p w:rsidR="005428EF" w:rsidRPr="00E62A45" w:rsidRDefault="005428EF" w:rsidP="00791A4D">
            <w:pPr>
              <w:pStyle w:val="ListParagraph"/>
              <w:spacing w:line="276" w:lineRule="auto"/>
              <w:ind w:left="0"/>
              <w:contextualSpacing w:val="0"/>
            </w:pPr>
            <w:r w:rsidRPr="00E62A45">
              <w:t xml:space="preserve">3. Hệ tiên đề </w:t>
            </w:r>
            <w:r w:rsidRPr="00E62A45">
              <w:lastRenderedPageBreak/>
              <w:t>Armstrong</w:t>
            </w:r>
          </w:p>
          <w:p w:rsidR="005428EF" w:rsidRPr="00E62A45" w:rsidRDefault="005428EF" w:rsidP="00791A4D">
            <w:pPr>
              <w:spacing w:line="276" w:lineRule="auto"/>
              <w:jc w:val="both"/>
              <w:rPr>
                <w:lang w:eastAsia="ja-JP"/>
              </w:rPr>
            </w:pPr>
          </w:p>
        </w:tc>
        <w:tc>
          <w:tcPr>
            <w:tcW w:w="708" w:type="dxa"/>
            <w:vAlign w:val="center"/>
          </w:tcPr>
          <w:p w:rsidR="005428EF" w:rsidRPr="00E62A45" w:rsidRDefault="005428EF" w:rsidP="00791A4D">
            <w:pPr>
              <w:spacing w:line="276" w:lineRule="auto"/>
              <w:jc w:val="center"/>
              <w:rPr>
                <w:lang w:eastAsia="ja-JP"/>
              </w:rPr>
            </w:pPr>
            <w:r>
              <w:rPr>
                <w:lang w:eastAsia="ja-JP"/>
              </w:rPr>
              <w:lastRenderedPageBreak/>
              <w:t>4</w:t>
            </w:r>
          </w:p>
        </w:tc>
        <w:tc>
          <w:tcPr>
            <w:tcW w:w="2552" w:type="dxa"/>
            <w:vAlign w:val="center"/>
          </w:tcPr>
          <w:p w:rsidR="005428EF" w:rsidRDefault="005428EF" w:rsidP="00791A4D">
            <w:pPr>
              <w:pStyle w:val="ListParagraph"/>
              <w:spacing w:line="276" w:lineRule="auto"/>
              <w:ind w:left="0"/>
              <w:contextualSpacing w:val="0"/>
              <w:jc w:val="both"/>
            </w:pPr>
            <w:r w:rsidRPr="00E62A45">
              <w:t xml:space="preserve">- </w:t>
            </w:r>
            <w:r>
              <w:t>Nhận diện được một cơ sở dữ liệu dư thừa.</w:t>
            </w:r>
          </w:p>
          <w:p w:rsidR="005428EF" w:rsidRPr="00E62A45" w:rsidRDefault="005428EF" w:rsidP="00791A4D">
            <w:pPr>
              <w:pStyle w:val="ListParagraph"/>
              <w:spacing w:line="276" w:lineRule="auto"/>
              <w:ind w:left="0"/>
              <w:contextualSpacing w:val="0"/>
              <w:jc w:val="both"/>
            </w:pPr>
            <w:r>
              <w:t>-</w:t>
            </w:r>
            <w:r w:rsidRPr="00E62A45">
              <w:t xml:space="preserve"> </w:t>
            </w:r>
            <w:r>
              <w:t xml:space="preserve">Nêu được khái niệm và cách xây dựng </w:t>
            </w:r>
            <w:r w:rsidRPr="00E62A45">
              <w:t>phụ thuộc hàm</w:t>
            </w:r>
            <w:r>
              <w:t>, đồng thời nêu được các luật của hệ tiên đề Amrstrong.</w:t>
            </w:r>
            <w:r w:rsidRPr="00E62A45">
              <w:t xml:space="preserve"> </w:t>
            </w:r>
          </w:p>
          <w:p w:rsidR="005428EF" w:rsidRPr="00E62A45" w:rsidRDefault="005428EF" w:rsidP="00791A4D">
            <w:pPr>
              <w:pStyle w:val="ListParagraph"/>
              <w:spacing w:line="276" w:lineRule="auto"/>
              <w:ind w:left="0"/>
              <w:contextualSpacing w:val="0"/>
              <w:jc w:val="both"/>
            </w:pPr>
            <w:r w:rsidRPr="00E62A45">
              <w:t xml:space="preserve">- Hiểu các thuật toán </w:t>
            </w:r>
            <w:r>
              <w:t>kiểm tra sự tồn tại của một phụ thuộc hàm trong một lược đồ.</w:t>
            </w:r>
          </w:p>
        </w:tc>
        <w:tc>
          <w:tcPr>
            <w:tcW w:w="992" w:type="dxa"/>
            <w:vAlign w:val="center"/>
          </w:tcPr>
          <w:p w:rsidR="005428EF" w:rsidRPr="00E62A45" w:rsidRDefault="005428EF" w:rsidP="00791A4D">
            <w:pPr>
              <w:spacing w:line="276" w:lineRule="auto"/>
              <w:jc w:val="center"/>
              <w:rPr>
                <w:bCs/>
              </w:rPr>
            </w:pPr>
            <w:r>
              <w:rPr>
                <w:bCs/>
              </w:rPr>
              <w:t>CLO2,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Pr="00E62A45" w:rsidRDefault="005428EF" w:rsidP="00791A4D">
            <w:pPr>
              <w:spacing w:line="276" w:lineRule="auto"/>
              <w:rPr>
                <w:rFonts w:ascii="12" w:hAnsi="12"/>
              </w:rPr>
            </w:pPr>
            <w:r w:rsidRPr="00E62A45">
              <w:rPr>
                <w:rFonts w:ascii="12" w:hAnsi="12"/>
              </w:rPr>
              <w:t>SV lắng nghe, thực hiện</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lastRenderedPageBreak/>
              <w:t>4</w:t>
            </w:r>
          </w:p>
        </w:tc>
        <w:tc>
          <w:tcPr>
            <w:tcW w:w="712" w:type="dxa"/>
            <w:vAlign w:val="center"/>
          </w:tcPr>
          <w:p w:rsidR="005428EF" w:rsidRPr="00E62A45" w:rsidRDefault="005428EF" w:rsidP="00791A4D">
            <w:pPr>
              <w:spacing w:line="276" w:lineRule="auto"/>
              <w:jc w:val="center"/>
              <w:rPr>
                <w:lang w:eastAsia="ja-JP"/>
              </w:rPr>
            </w:pPr>
            <w:r w:rsidRPr="00E62A45">
              <w:rPr>
                <w:lang w:eastAsia="ja-JP"/>
              </w:rPr>
              <w:t>4</w:t>
            </w:r>
          </w:p>
        </w:tc>
        <w:tc>
          <w:tcPr>
            <w:tcW w:w="2123" w:type="dxa"/>
            <w:vAlign w:val="center"/>
          </w:tcPr>
          <w:p w:rsidR="005428EF" w:rsidRPr="00E62A45" w:rsidRDefault="005428EF" w:rsidP="00791A4D">
            <w:pPr>
              <w:pStyle w:val="ListParagraph"/>
              <w:spacing w:line="276" w:lineRule="auto"/>
              <w:ind w:left="0"/>
              <w:contextualSpacing w:val="0"/>
            </w:pPr>
            <w:r w:rsidRPr="00E62A45">
              <w:t>4. Bao đóng và thuật toán tìm bao đóng</w:t>
            </w:r>
          </w:p>
          <w:p w:rsidR="005428EF" w:rsidRPr="00E62A45" w:rsidRDefault="005428EF" w:rsidP="00791A4D">
            <w:pPr>
              <w:pStyle w:val="ListParagraph"/>
              <w:spacing w:line="276" w:lineRule="auto"/>
              <w:ind w:left="0"/>
              <w:contextualSpacing w:val="0"/>
              <w:rPr>
                <w:lang w:eastAsia="ja-JP"/>
              </w:rPr>
            </w:pPr>
          </w:p>
        </w:tc>
        <w:tc>
          <w:tcPr>
            <w:tcW w:w="708" w:type="dxa"/>
            <w:vAlign w:val="center"/>
          </w:tcPr>
          <w:p w:rsidR="005428EF" w:rsidRPr="00E62A45" w:rsidRDefault="005428EF" w:rsidP="00791A4D">
            <w:pPr>
              <w:spacing w:line="276" w:lineRule="auto"/>
              <w:jc w:val="center"/>
              <w:rPr>
                <w:lang w:eastAsia="ja-JP"/>
              </w:rPr>
            </w:pPr>
            <w:r>
              <w:rPr>
                <w:lang w:eastAsia="ja-JP"/>
              </w:rPr>
              <w:t>4</w:t>
            </w:r>
          </w:p>
        </w:tc>
        <w:tc>
          <w:tcPr>
            <w:tcW w:w="2552" w:type="dxa"/>
            <w:vAlign w:val="center"/>
          </w:tcPr>
          <w:p w:rsidR="005428EF" w:rsidRDefault="005428EF" w:rsidP="00791A4D">
            <w:pPr>
              <w:pStyle w:val="ListParagraph"/>
              <w:spacing w:line="276" w:lineRule="auto"/>
              <w:ind w:left="0"/>
              <w:contextualSpacing w:val="0"/>
              <w:jc w:val="both"/>
            </w:pPr>
            <w:r>
              <w:t>- Trình bày được khái niệm bao đóng của tập thuộc tính, bao đóng của tập phụ thuộc hàm.</w:t>
            </w:r>
          </w:p>
          <w:p w:rsidR="005428EF" w:rsidRDefault="005428EF" w:rsidP="00791A4D">
            <w:pPr>
              <w:pStyle w:val="ListParagraph"/>
              <w:spacing w:line="276" w:lineRule="auto"/>
              <w:ind w:left="0"/>
              <w:contextualSpacing w:val="0"/>
              <w:jc w:val="both"/>
            </w:pPr>
            <w:r w:rsidRPr="00E62A45">
              <w:t xml:space="preserve">- </w:t>
            </w:r>
            <w:r>
              <w:t>Trình bày</w:t>
            </w:r>
            <w:r w:rsidRPr="00E62A45">
              <w:t xml:space="preserve"> thuật toán</w:t>
            </w:r>
            <w:r>
              <w:t xml:space="preserve"> tìm bao đóng của một tập thuộc tính trong một lược đồ. </w:t>
            </w:r>
          </w:p>
          <w:p w:rsidR="005428EF" w:rsidRPr="00E62A45" w:rsidRDefault="005428EF" w:rsidP="00791A4D">
            <w:pPr>
              <w:pStyle w:val="ListParagraph"/>
              <w:spacing w:line="276" w:lineRule="auto"/>
              <w:ind w:left="0"/>
              <w:contextualSpacing w:val="0"/>
              <w:jc w:val="both"/>
            </w:pPr>
            <w:r w:rsidRPr="00E62A45">
              <w:t xml:space="preserve">- Vận dụng thành thạo các thuật toán áp dụng </w:t>
            </w:r>
            <w:r>
              <w:t>tìm bao đóng cho một tập thuộc tính.</w:t>
            </w:r>
          </w:p>
        </w:tc>
        <w:tc>
          <w:tcPr>
            <w:tcW w:w="992" w:type="dxa"/>
            <w:vAlign w:val="center"/>
          </w:tcPr>
          <w:p w:rsidR="005428EF" w:rsidRPr="00E62A45" w:rsidRDefault="005428EF" w:rsidP="00791A4D">
            <w:pPr>
              <w:spacing w:line="276" w:lineRule="auto"/>
              <w:jc w:val="center"/>
              <w:rPr>
                <w:bCs/>
              </w:rPr>
            </w:pPr>
            <w:r>
              <w:rPr>
                <w:bCs/>
              </w:rPr>
              <w:t>CLO2,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Pr="00E62A45" w:rsidRDefault="005428EF" w:rsidP="00791A4D">
            <w:pPr>
              <w:spacing w:line="276" w:lineRule="auto"/>
              <w:rPr>
                <w:rFonts w:ascii="12" w:hAnsi="12"/>
              </w:rPr>
            </w:pPr>
            <w:r w:rsidRPr="00E62A45">
              <w:rPr>
                <w:rFonts w:ascii="12" w:hAnsi="12"/>
              </w:rPr>
              <w:t>SV lắng nghe, thực hiện</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t>5</w:t>
            </w:r>
          </w:p>
        </w:tc>
        <w:tc>
          <w:tcPr>
            <w:tcW w:w="712" w:type="dxa"/>
            <w:vAlign w:val="center"/>
          </w:tcPr>
          <w:p w:rsidR="005428EF" w:rsidRPr="00E62A45" w:rsidRDefault="005428EF" w:rsidP="00791A4D">
            <w:pPr>
              <w:spacing w:line="276" w:lineRule="auto"/>
              <w:jc w:val="center"/>
              <w:rPr>
                <w:lang w:eastAsia="ja-JP"/>
              </w:rPr>
            </w:pPr>
            <w:r w:rsidRPr="00E62A45">
              <w:rPr>
                <w:lang w:eastAsia="ja-JP"/>
              </w:rPr>
              <w:t>5</w:t>
            </w:r>
          </w:p>
        </w:tc>
        <w:tc>
          <w:tcPr>
            <w:tcW w:w="2123" w:type="dxa"/>
            <w:vAlign w:val="center"/>
          </w:tcPr>
          <w:p w:rsidR="005428EF" w:rsidRPr="00E62A45" w:rsidRDefault="005428EF" w:rsidP="00791A4D">
            <w:pPr>
              <w:pStyle w:val="ListParagraph"/>
              <w:spacing w:line="276" w:lineRule="auto"/>
              <w:ind w:left="0"/>
              <w:contextualSpacing w:val="0"/>
            </w:pPr>
            <w:r w:rsidRPr="00E62A45">
              <w:t>5. Khóa của lược đồ quan hệ và các thuật toán tìm khóa</w:t>
            </w:r>
          </w:p>
          <w:p w:rsidR="005428EF" w:rsidRPr="00E62A45" w:rsidRDefault="005428EF" w:rsidP="00791A4D">
            <w:pPr>
              <w:spacing w:line="276" w:lineRule="auto"/>
              <w:jc w:val="both"/>
              <w:rPr>
                <w:lang w:eastAsia="ja-JP"/>
              </w:rPr>
            </w:pPr>
          </w:p>
        </w:tc>
        <w:tc>
          <w:tcPr>
            <w:tcW w:w="708" w:type="dxa"/>
            <w:vAlign w:val="center"/>
          </w:tcPr>
          <w:p w:rsidR="005428EF" w:rsidRPr="00E62A45" w:rsidRDefault="005428EF" w:rsidP="00791A4D">
            <w:pPr>
              <w:spacing w:line="276" w:lineRule="auto"/>
              <w:jc w:val="center"/>
              <w:rPr>
                <w:lang w:eastAsia="ja-JP"/>
              </w:rPr>
            </w:pPr>
            <w:r>
              <w:rPr>
                <w:lang w:eastAsia="ja-JP"/>
              </w:rPr>
              <w:t>4</w:t>
            </w:r>
          </w:p>
        </w:tc>
        <w:tc>
          <w:tcPr>
            <w:tcW w:w="2552" w:type="dxa"/>
            <w:vAlign w:val="center"/>
          </w:tcPr>
          <w:p w:rsidR="005428EF" w:rsidRDefault="005428EF" w:rsidP="00791A4D">
            <w:pPr>
              <w:pStyle w:val="ListParagraph"/>
              <w:spacing w:line="276" w:lineRule="auto"/>
              <w:ind w:left="0"/>
              <w:contextualSpacing w:val="0"/>
              <w:jc w:val="both"/>
            </w:pPr>
            <w:r>
              <w:t>- Trình bày khái niệm khóa của một lược đồ.</w:t>
            </w:r>
          </w:p>
          <w:p w:rsidR="005428EF" w:rsidRDefault="005428EF" w:rsidP="00791A4D">
            <w:pPr>
              <w:pStyle w:val="ListParagraph"/>
              <w:spacing w:line="276" w:lineRule="auto"/>
              <w:ind w:left="0"/>
              <w:contextualSpacing w:val="0"/>
              <w:jc w:val="both"/>
            </w:pPr>
            <w:r w:rsidRPr="00E62A45">
              <w:t xml:space="preserve">- </w:t>
            </w:r>
            <w:r>
              <w:t>Trình bày</w:t>
            </w:r>
            <w:r w:rsidRPr="00E62A45">
              <w:t xml:space="preserve"> thuật toán</w:t>
            </w:r>
            <w:r>
              <w:t xml:space="preserve"> tìm một khóa của lược đồ. </w:t>
            </w:r>
          </w:p>
          <w:p w:rsidR="005428EF" w:rsidRDefault="005428EF" w:rsidP="00791A4D">
            <w:pPr>
              <w:spacing w:line="276" w:lineRule="auto"/>
              <w:jc w:val="both"/>
            </w:pPr>
            <w:r w:rsidRPr="00E62A45">
              <w:t xml:space="preserve">- Vận dụng thành thạo các thuật toán áp dụng </w:t>
            </w:r>
            <w:r>
              <w:t>tìm một khóa cho một lược đồ.</w:t>
            </w:r>
          </w:p>
          <w:p w:rsidR="005428EF" w:rsidRPr="00E62A45" w:rsidRDefault="005428EF" w:rsidP="00791A4D">
            <w:pPr>
              <w:spacing w:line="276" w:lineRule="auto"/>
              <w:jc w:val="both"/>
            </w:pPr>
            <w:r>
              <w:t>- Tự ý thức được việc quan trọng trong xác định khóa của lược đồ.</w:t>
            </w:r>
          </w:p>
        </w:tc>
        <w:tc>
          <w:tcPr>
            <w:tcW w:w="992" w:type="dxa"/>
            <w:vAlign w:val="center"/>
          </w:tcPr>
          <w:p w:rsidR="005428EF" w:rsidRPr="00E62A45" w:rsidRDefault="005428EF" w:rsidP="00791A4D">
            <w:pPr>
              <w:spacing w:line="276" w:lineRule="auto"/>
              <w:jc w:val="center"/>
              <w:rPr>
                <w:bCs/>
              </w:rPr>
            </w:pPr>
            <w:r>
              <w:rPr>
                <w:bCs/>
              </w:rPr>
              <w:t>CLO2,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Pr="00E62A45" w:rsidRDefault="005428EF" w:rsidP="00791A4D">
            <w:pPr>
              <w:spacing w:line="276" w:lineRule="auto"/>
              <w:rPr>
                <w:rFonts w:ascii="12" w:hAnsi="12"/>
              </w:rPr>
            </w:pPr>
            <w:r w:rsidRPr="00E62A45">
              <w:rPr>
                <w:rFonts w:ascii="12" w:hAnsi="12"/>
              </w:rPr>
              <w:t>SV lắng nghe, thực hiện</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t>6</w:t>
            </w:r>
          </w:p>
        </w:tc>
        <w:tc>
          <w:tcPr>
            <w:tcW w:w="712" w:type="dxa"/>
            <w:vAlign w:val="center"/>
          </w:tcPr>
          <w:p w:rsidR="005428EF" w:rsidRPr="00E62A45" w:rsidRDefault="005428EF" w:rsidP="00791A4D">
            <w:pPr>
              <w:spacing w:line="276" w:lineRule="auto"/>
              <w:jc w:val="center"/>
              <w:rPr>
                <w:lang w:eastAsia="ja-JP"/>
              </w:rPr>
            </w:pPr>
            <w:r w:rsidRPr="00E62A45">
              <w:rPr>
                <w:lang w:eastAsia="ja-JP"/>
              </w:rPr>
              <w:t>6</w:t>
            </w:r>
          </w:p>
        </w:tc>
        <w:tc>
          <w:tcPr>
            <w:tcW w:w="2123" w:type="dxa"/>
            <w:vAlign w:val="center"/>
          </w:tcPr>
          <w:p w:rsidR="005428EF" w:rsidRDefault="005428EF" w:rsidP="00791A4D">
            <w:pPr>
              <w:pStyle w:val="ListParagraph"/>
              <w:spacing w:line="276" w:lineRule="auto"/>
              <w:ind w:left="0"/>
              <w:contextualSpacing w:val="0"/>
            </w:pPr>
            <w:r w:rsidRPr="00E62A45">
              <w:t>6. Phủ tối t</w:t>
            </w:r>
            <w:r>
              <w:t>h</w:t>
            </w:r>
            <w:r w:rsidRPr="00E62A45">
              <w:t>iểu</w:t>
            </w:r>
          </w:p>
          <w:p w:rsidR="005428EF" w:rsidRDefault="005428EF" w:rsidP="00791A4D">
            <w:pPr>
              <w:pStyle w:val="ListParagraph"/>
              <w:spacing w:line="276" w:lineRule="auto"/>
              <w:ind w:left="0"/>
              <w:contextualSpacing w:val="0"/>
            </w:pPr>
          </w:p>
          <w:p w:rsidR="005428EF" w:rsidRDefault="005428EF" w:rsidP="00791A4D">
            <w:pPr>
              <w:pStyle w:val="ListParagraph"/>
              <w:spacing w:line="276" w:lineRule="auto"/>
              <w:ind w:left="0"/>
              <w:contextualSpacing w:val="0"/>
            </w:pPr>
          </w:p>
          <w:p w:rsidR="005428EF" w:rsidRDefault="005428EF" w:rsidP="00791A4D">
            <w:pPr>
              <w:pStyle w:val="ListParagraph"/>
              <w:spacing w:line="276" w:lineRule="auto"/>
              <w:ind w:left="0"/>
              <w:contextualSpacing w:val="0"/>
            </w:pPr>
          </w:p>
          <w:p w:rsidR="005428EF" w:rsidRDefault="005428EF" w:rsidP="00791A4D">
            <w:pPr>
              <w:pStyle w:val="ListParagraph"/>
              <w:spacing w:line="276" w:lineRule="auto"/>
              <w:ind w:left="0"/>
              <w:contextualSpacing w:val="0"/>
            </w:pPr>
          </w:p>
          <w:p w:rsidR="005428EF" w:rsidRDefault="005428EF" w:rsidP="00791A4D">
            <w:pPr>
              <w:pStyle w:val="ListParagraph"/>
              <w:spacing w:line="276" w:lineRule="auto"/>
              <w:ind w:left="0"/>
              <w:contextualSpacing w:val="0"/>
            </w:pPr>
          </w:p>
          <w:p w:rsidR="005428EF" w:rsidRDefault="005428EF" w:rsidP="00791A4D">
            <w:pPr>
              <w:pStyle w:val="ListParagraph"/>
              <w:spacing w:line="276" w:lineRule="auto"/>
              <w:ind w:left="0"/>
              <w:contextualSpacing w:val="0"/>
            </w:pPr>
          </w:p>
          <w:p w:rsidR="005428EF" w:rsidRDefault="005428EF" w:rsidP="00791A4D">
            <w:pPr>
              <w:pStyle w:val="ListParagraph"/>
              <w:spacing w:line="276" w:lineRule="auto"/>
              <w:ind w:left="0"/>
              <w:contextualSpacing w:val="0"/>
            </w:pPr>
          </w:p>
          <w:p w:rsidR="005428EF" w:rsidRDefault="005428EF" w:rsidP="00791A4D">
            <w:pPr>
              <w:pStyle w:val="ListParagraph"/>
              <w:spacing w:line="276" w:lineRule="auto"/>
              <w:ind w:left="0"/>
              <w:contextualSpacing w:val="0"/>
            </w:pPr>
          </w:p>
          <w:p w:rsidR="005428EF" w:rsidRDefault="005428EF" w:rsidP="00791A4D">
            <w:pPr>
              <w:pStyle w:val="ListParagraph"/>
              <w:spacing w:line="276" w:lineRule="auto"/>
              <w:ind w:left="0"/>
              <w:contextualSpacing w:val="0"/>
            </w:pPr>
          </w:p>
          <w:p w:rsidR="005428EF" w:rsidRPr="00E62A45" w:rsidRDefault="005428EF" w:rsidP="00791A4D">
            <w:pPr>
              <w:pStyle w:val="ListParagraph"/>
              <w:spacing w:line="276" w:lineRule="auto"/>
              <w:ind w:left="0"/>
              <w:contextualSpacing w:val="0"/>
            </w:pPr>
            <w:r>
              <w:lastRenderedPageBreak/>
              <w:t>Kiểm tra định kỳ bài số 1 (A2.1)</w:t>
            </w:r>
          </w:p>
          <w:p w:rsidR="005428EF" w:rsidRPr="00E62A45" w:rsidRDefault="005428EF" w:rsidP="00791A4D">
            <w:pPr>
              <w:spacing w:line="276" w:lineRule="auto"/>
              <w:jc w:val="both"/>
              <w:rPr>
                <w:lang w:eastAsia="ja-JP"/>
              </w:rPr>
            </w:pPr>
          </w:p>
        </w:tc>
        <w:tc>
          <w:tcPr>
            <w:tcW w:w="708" w:type="dxa"/>
            <w:vAlign w:val="center"/>
          </w:tcPr>
          <w:p w:rsidR="005428EF" w:rsidRPr="00E62A45" w:rsidRDefault="005428EF" w:rsidP="00791A4D">
            <w:pPr>
              <w:spacing w:line="276" w:lineRule="auto"/>
              <w:jc w:val="center"/>
              <w:rPr>
                <w:lang w:eastAsia="ja-JP"/>
              </w:rPr>
            </w:pPr>
            <w:r>
              <w:rPr>
                <w:lang w:eastAsia="ja-JP"/>
              </w:rPr>
              <w:lastRenderedPageBreak/>
              <w:t>4</w:t>
            </w:r>
          </w:p>
        </w:tc>
        <w:tc>
          <w:tcPr>
            <w:tcW w:w="2552" w:type="dxa"/>
            <w:vAlign w:val="center"/>
          </w:tcPr>
          <w:p w:rsidR="005428EF" w:rsidRDefault="005428EF" w:rsidP="00791A4D">
            <w:pPr>
              <w:pStyle w:val="ListParagraph"/>
              <w:spacing w:line="276" w:lineRule="auto"/>
              <w:ind w:left="0"/>
              <w:contextualSpacing w:val="0"/>
              <w:jc w:val="both"/>
            </w:pPr>
            <w:r>
              <w:t>- Trình bày khái niệm của phủ tối thiểu.</w:t>
            </w:r>
          </w:p>
          <w:p w:rsidR="005428EF" w:rsidRPr="00E62A45" w:rsidRDefault="005428EF" w:rsidP="00791A4D">
            <w:pPr>
              <w:pStyle w:val="ListParagraph"/>
              <w:spacing w:line="276" w:lineRule="auto"/>
              <w:ind w:left="0"/>
              <w:contextualSpacing w:val="0"/>
              <w:jc w:val="both"/>
            </w:pPr>
            <w:r w:rsidRPr="00E62A45">
              <w:t xml:space="preserve">- </w:t>
            </w:r>
            <w:r>
              <w:t>Trình bày</w:t>
            </w:r>
            <w:r w:rsidRPr="00E62A45">
              <w:t xml:space="preserve"> thuật toán tìm phủ tối thiểu</w:t>
            </w:r>
            <w:r>
              <w:t xml:space="preserve"> trong một lược đồ. Đồng thời, tìm một phép tách các lược đồ con.</w:t>
            </w:r>
          </w:p>
          <w:p w:rsidR="005428EF" w:rsidRDefault="005428EF" w:rsidP="00791A4D">
            <w:pPr>
              <w:spacing w:line="276" w:lineRule="auto"/>
              <w:jc w:val="both"/>
            </w:pPr>
            <w:r w:rsidRPr="00E62A45">
              <w:t xml:space="preserve">- Vận dụng thành thạo các thuật toán </w:t>
            </w:r>
            <w:r>
              <w:t>tìm phủ tối thiểu phục vụ cho việc</w:t>
            </w:r>
            <w:r w:rsidRPr="00E62A45">
              <w:t xml:space="preserve"> chuẩn hóa một CSDL.</w:t>
            </w:r>
          </w:p>
          <w:p w:rsidR="005428EF" w:rsidRPr="00E62A45" w:rsidRDefault="005428EF" w:rsidP="00791A4D">
            <w:pPr>
              <w:spacing w:line="276" w:lineRule="auto"/>
              <w:jc w:val="both"/>
            </w:pPr>
            <w:r>
              <w:t>- Hoàn thành bài kiểm tra định kỳ số 1</w:t>
            </w:r>
          </w:p>
        </w:tc>
        <w:tc>
          <w:tcPr>
            <w:tcW w:w="992" w:type="dxa"/>
            <w:vAlign w:val="center"/>
          </w:tcPr>
          <w:p w:rsidR="005428EF" w:rsidRPr="00E62A45" w:rsidRDefault="005428EF" w:rsidP="00791A4D">
            <w:pPr>
              <w:spacing w:line="276" w:lineRule="auto"/>
              <w:jc w:val="center"/>
              <w:rPr>
                <w:bCs/>
              </w:rPr>
            </w:pPr>
            <w:r>
              <w:rPr>
                <w:bCs/>
              </w:rPr>
              <w:t>CLO2,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Default="005428EF" w:rsidP="00791A4D">
            <w:pPr>
              <w:spacing w:line="276" w:lineRule="auto"/>
              <w:rPr>
                <w:rFonts w:ascii="12" w:hAnsi="12"/>
              </w:rPr>
            </w:pPr>
            <w:r w:rsidRPr="00E62A45">
              <w:rPr>
                <w:rFonts w:ascii="12" w:hAnsi="12"/>
              </w:rPr>
              <w:t>SV lắng nghe, thực hiện</w:t>
            </w:r>
            <w:r>
              <w:rPr>
                <w:rFonts w:ascii="12" w:hAnsi="12"/>
              </w:rPr>
              <w:t>.</w:t>
            </w:r>
          </w:p>
          <w:p w:rsidR="005428EF" w:rsidRDefault="005428EF" w:rsidP="00791A4D">
            <w:pPr>
              <w:spacing w:line="276" w:lineRule="auto"/>
              <w:rPr>
                <w:rFonts w:ascii="12" w:hAnsi="12"/>
              </w:rPr>
            </w:pPr>
          </w:p>
          <w:p w:rsidR="005428EF" w:rsidRPr="00E62A45" w:rsidRDefault="005428EF" w:rsidP="00791A4D">
            <w:pPr>
              <w:spacing w:line="276" w:lineRule="auto"/>
              <w:rPr>
                <w:rFonts w:ascii="12" w:hAnsi="12"/>
              </w:rPr>
            </w:pPr>
            <w:r>
              <w:rPr>
                <w:rFonts w:ascii="12" w:hAnsi="12"/>
              </w:rPr>
              <w:t>SV thực hiện bài kiểm tra số 1</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lastRenderedPageBreak/>
              <w:t>7</w:t>
            </w:r>
          </w:p>
        </w:tc>
        <w:tc>
          <w:tcPr>
            <w:tcW w:w="712" w:type="dxa"/>
            <w:vAlign w:val="center"/>
          </w:tcPr>
          <w:p w:rsidR="005428EF" w:rsidRPr="00E62A45" w:rsidRDefault="005428EF" w:rsidP="00791A4D">
            <w:pPr>
              <w:spacing w:line="276" w:lineRule="auto"/>
              <w:jc w:val="center"/>
              <w:rPr>
                <w:lang w:eastAsia="ja-JP"/>
              </w:rPr>
            </w:pPr>
            <w:r w:rsidRPr="00E62A45">
              <w:rPr>
                <w:lang w:eastAsia="ja-JP"/>
              </w:rPr>
              <w:t>7</w:t>
            </w:r>
          </w:p>
        </w:tc>
        <w:tc>
          <w:tcPr>
            <w:tcW w:w="2123" w:type="dxa"/>
            <w:vAlign w:val="center"/>
          </w:tcPr>
          <w:p w:rsidR="005428EF" w:rsidRPr="00E62A45" w:rsidRDefault="005428EF" w:rsidP="00791A4D">
            <w:pPr>
              <w:pStyle w:val="ListParagraph"/>
              <w:spacing w:line="276" w:lineRule="auto"/>
              <w:ind w:left="0"/>
              <w:contextualSpacing w:val="0"/>
            </w:pPr>
            <w:r w:rsidRPr="00E62A45">
              <w:t>7. Các dạng chuẩn</w:t>
            </w:r>
          </w:p>
          <w:p w:rsidR="005428EF" w:rsidRPr="00E62A45" w:rsidRDefault="005428EF" w:rsidP="00791A4D">
            <w:pPr>
              <w:spacing w:line="276" w:lineRule="auto"/>
              <w:jc w:val="both"/>
              <w:rPr>
                <w:lang w:eastAsia="ja-JP"/>
              </w:rPr>
            </w:pPr>
            <w:r w:rsidRPr="00E62A45">
              <w:t xml:space="preserve">8. </w:t>
            </w:r>
            <w:r>
              <w:t>Phân rã</w:t>
            </w:r>
            <w:r w:rsidRPr="00E62A45">
              <w:t xml:space="preserve"> không mất mát thông tin</w:t>
            </w:r>
          </w:p>
        </w:tc>
        <w:tc>
          <w:tcPr>
            <w:tcW w:w="708" w:type="dxa"/>
            <w:vAlign w:val="center"/>
          </w:tcPr>
          <w:p w:rsidR="005428EF" w:rsidRPr="00E62A45" w:rsidRDefault="005428EF" w:rsidP="00791A4D">
            <w:pPr>
              <w:spacing w:line="276" w:lineRule="auto"/>
              <w:jc w:val="center"/>
              <w:rPr>
                <w:lang w:eastAsia="ja-JP"/>
              </w:rPr>
            </w:pPr>
            <w:r>
              <w:rPr>
                <w:lang w:eastAsia="ja-JP"/>
              </w:rPr>
              <w:t>4</w:t>
            </w:r>
          </w:p>
        </w:tc>
        <w:tc>
          <w:tcPr>
            <w:tcW w:w="2552" w:type="dxa"/>
            <w:vAlign w:val="center"/>
          </w:tcPr>
          <w:p w:rsidR="005428EF" w:rsidRDefault="005428EF" w:rsidP="00791A4D">
            <w:pPr>
              <w:pStyle w:val="ListParagraph"/>
              <w:spacing w:line="276" w:lineRule="auto"/>
              <w:ind w:left="0"/>
              <w:contextualSpacing w:val="0"/>
              <w:jc w:val="both"/>
            </w:pPr>
            <w:r>
              <w:t>- Trình bày các dạng chuẩn và khái niệm về phép tách (phân rã) không mất mát thông tin.</w:t>
            </w:r>
          </w:p>
          <w:p w:rsidR="005428EF" w:rsidRPr="00E62A45" w:rsidRDefault="005428EF" w:rsidP="00791A4D">
            <w:pPr>
              <w:pStyle w:val="ListParagraph"/>
              <w:spacing w:line="276" w:lineRule="auto"/>
              <w:ind w:left="0"/>
              <w:contextualSpacing w:val="0"/>
              <w:jc w:val="both"/>
            </w:pPr>
            <w:r w:rsidRPr="00E62A45">
              <w:t xml:space="preserve">- </w:t>
            </w:r>
            <w:r>
              <w:t>Trình bày</w:t>
            </w:r>
            <w:r w:rsidRPr="00E62A45">
              <w:t xml:space="preserve"> thuật toán </w:t>
            </w:r>
            <w:r>
              <w:t>kiểm tra phép tách không mất mát thông tin, phép tách các lược đồ con.</w:t>
            </w:r>
          </w:p>
          <w:p w:rsidR="005428EF" w:rsidRPr="00E62A45" w:rsidRDefault="005428EF" w:rsidP="00791A4D">
            <w:pPr>
              <w:spacing w:line="276" w:lineRule="auto"/>
              <w:jc w:val="both"/>
            </w:pPr>
            <w:r w:rsidRPr="00E62A45">
              <w:t>- Vận dụng thành thạo các thuật toán áp dụng chuẩn hóa một CSDL.</w:t>
            </w:r>
          </w:p>
        </w:tc>
        <w:tc>
          <w:tcPr>
            <w:tcW w:w="992" w:type="dxa"/>
            <w:vAlign w:val="center"/>
          </w:tcPr>
          <w:p w:rsidR="005428EF" w:rsidRPr="00E62A45" w:rsidRDefault="005428EF" w:rsidP="00791A4D">
            <w:pPr>
              <w:spacing w:line="276" w:lineRule="auto"/>
              <w:jc w:val="center"/>
              <w:rPr>
                <w:bCs/>
              </w:rPr>
            </w:pPr>
            <w:r>
              <w:rPr>
                <w:bCs/>
              </w:rPr>
              <w:t>CLO2,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Pr="00E62A45" w:rsidRDefault="005428EF" w:rsidP="00791A4D">
            <w:pPr>
              <w:spacing w:line="276" w:lineRule="auto"/>
              <w:rPr>
                <w:rFonts w:ascii="12" w:hAnsi="12"/>
              </w:rPr>
            </w:pPr>
            <w:r w:rsidRPr="00E62A45">
              <w:rPr>
                <w:rFonts w:ascii="12" w:hAnsi="12"/>
              </w:rPr>
              <w:t>SV lắng nghe, thực hiện</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t>8</w:t>
            </w:r>
          </w:p>
        </w:tc>
        <w:tc>
          <w:tcPr>
            <w:tcW w:w="712" w:type="dxa"/>
            <w:vAlign w:val="center"/>
          </w:tcPr>
          <w:p w:rsidR="005428EF" w:rsidRPr="00E62A45" w:rsidRDefault="005428EF" w:rsidP="00791A4D">
            <w:pPr>
              <w:spacing w:line="276" w:lineRule="auto"/>
              <w:jc w:val="center"/>
              <w:rPr>
                <w:lang w:eastAsia="ja-JP"/>
              </w:rPr>
            </w:pPr>
            <w:r w:rsidRPr="00E62A45">
              <w:rPr>
                <w:lang w:eastAsia="ja-JP"/>
              </w:rPr>
              <w:t>8</w:t>
            </w:r>
          </w:p>
        </w:tc>
        <w:tc>
          <w:tcPr>
            <w:tcW w:w="2123" w:type="dxa"/>
            <w:vAlign w:val="center"/>
          </w:tcPr>
          <w:p w:rsidR="005428EF" w:rsidRPr="00E62A45" w:rsidRDefault="005428EF" w:rsidP="00791A4D">
            <w:pPr>
              <w:pStyle w:val="ListParagraph"/>
              <w:spacing w:line="276" w:lineRule="auto"/>
              <w:ind w:left="0"/>
              <w:contextualSpacing w:val="0"/>
            </w:pPr>
            <w:r w:rsidRPr="00E62A45">
              <w:rPr>
                <w:b/>
              </w:rPr>
              <w:t>Chương 4: CÁC PHÉP TOÁN ĐẠI SỐ QUAN HỆ</w:t>
            </w:r>
          </w:p>
          <w:p w:rsidR="005428EF" w:rsidRPr="00E62A45" w:rsidRDefault="005428EF" w:rsidP="00791A4D">
            <w:pPr>
              <w:spacing w:line="276" w:lineRule="auto"/>
              <w:jc w:val="both"/>
            </w:pPr>
            <w:r w:rsidRPr="00E62A45">
              <w:t>1. Các phép toán lý thuyết tập hợp</w:t>
            </w:r>
            <w:r>
              <w:t xml:space="preserve"> (</w:t>
            </w:r>
            <w:r w:rsidRPr="00E62A45">
              <w:t>Phép hợp, phép giao, phép trừ</w:t>
            </w:r>
            <w:r>
              <w:t>)</w:t>
            </w:r>
            <w:r w:rsidRPr="00E62A45">
              <w:t xml:space="preserve"> </w:t>
            </w:r>
          </w:p>
          <w:p w:rsidR="005428EF" w:rsidRPr="00E62A45" w:rsidRDefault="005428EF" w:rsidP="00791A4D">
            <w:pPr>
              <w:spacing w:line="276" w:lineRule="auto"/>
              <w:jc w:val="both"/>
            </w:pPr>
            <w:r w:rsidRPr="00E62A45">
              <w:t>2. Các phép đại số quan hệ</w:t>
            </w:r>
            <w:r>
              <w:t xml:space="preserve"> (</w:t>
            </w:r>
            <w:r w:rsidRPr="00E62A45">
              <w:t>Phép chọn, phép chiếu, phép nối, phép chia</w:t>
            </w:r>
          </w:p>
          <w:p w:rsidR="005428EF" w:rsidRPr="00E62A45" w:rsidRDefault="005428EF" w:rsidP="00791A4D">
            <w:pPr>
              <w:spacing w:line="276" w:lineRule="auto"/>
              <w:jc w:val="both"/>
              <w:rPr>
                <w:lang w:eastAsia="ja-JP"/>
              </w:rPr>
            </w:pPr>
          </w:p>
        </w:tc>
        <w:tc>
          <w:tcPr>
            <w:tcW w:w="708" w:type="dxa"/>
            <w:vAlign w:val="center"/>
          </w:tcPr>
          <w:p w:rsidR="005428EF" w:rsidRPr="00E62A45" w:rsidRDefault="005428EF" w:rsidP="00791A4D">
            <w:pPr>
              <w:spacing w:line="276" w:lineRule="auto"/>
              <w:jc w:val="center"/>
              <w:rPr>
                <w:lang w:eastAsia="ja-JP"/>
              </w:rPr>
            </w:pPr>
            <w:r>
              <w:rPr>
                <w:lang w:eastAsia="ja-JP"/>
              </w:rPr>
              <w:t>4</w:t>
            </w:r>
          </w:p>
        </w:tc>
        <w:tc>
          <w:tcPr>
            <w:tcW w:w="2552" w:type="dxa"/>
            <w:vAlign w:val="center"/>
          </w:tcPr>
          <w:p w:rsidR="005428EF" w:rsidRPr="00E62A45" w:rsidRDefault="005428EF" w:rsidP="00791A4D">
            <w:pPr>
              <w:pStyle w:val="ListParagraph"/>
              <w:spacing w:line="276" w:lineRule="auto"/>
              <w:ind w:left="0"/>
              <w:contextualSpacing w:val="0"/>
              <w:jc w:val="both"/>
            </w:pPr>
            <w:r w:rsidRPr="00E62A45">
              <w:t xml:space="preserve">- </w:t>
            </w:r>
            <w:r>
              <w:t xml:space="preserve">Trình bày </w:t>
            </w:r>
            <w:r w:rsidRPr="00E62A45">
              <w:t>tên và chức năng của các phép toán đại số quan hệ.</w:t>
            </w:r>
          </w:p>
          <w:p w:rsidR="005428EF" w:rsidRPr="00E62A45" w:rsidRDefault="005428EF" w:rsidP="00791A4D">
            <w:pPr>
              <w:pStyle w:val="ListParagraph"/>
              <w:spacing w:line="276" w:lineRule="auto"/>
              <w:ind w:left="0"/>
              <w:contextualSpacing w:val="0"/>
              <w:jc w:val="both"/>
            </w:pPr>
            <w:r w:rsidRPr="00E62A45">
              <w:t>- Hiểu cách thức lựa chọn thông tin, truy xuất thông tin qua thao tác phép toán với các đại số.</w:t>
            </w:r>
          </w:p>
          <w:p w:rsidR="005428EF" w:rsidRPr="00E62A45" w:rsidRDefault="005428EF" w:rsidP="00791A4D">
            <w:pPr>
              <w:pStyle w:val="ListParagraph"/>
              <w:spacing w:line="276" w:lineRule="auto"/>
              <w:ind w:left="0"/>
              <w:contextualSpacing w:val="0"/>
            </w:pPr>
            <w:r w:rsidRPr="00E62A45">
              <w:t>- Vận dụng thành thạo các phép toán đại số nhằm tìm kiếm, trích xuất thông tin trong một CSDL cụ thể.</w:t>
            </w:r>
          </w:p>
          <w:p w:rsidR="005428EF" w:rsidRPr="00E62A45" w:rsidRDefault="005428EF" w:rsidP="00791A4D">
            <w:pPr>
              <w:spacing w:line="276" w:lineRule="auto"/>
              <w:jc w:val="both"/>
            </w:pPr>
            <w:r w:rsidRPr="00E62A45">
              <w:t xml:space="preserve">- </w:t>
            </w:r>
            <w:r>
              <w:t xml:space="preserve">Ý thức tự rèn luyện tư duy truy vấn qua thực hiện </w:t>
            </w:r>
            <w:r w:rsidRPr="00E62A45">
              <w:t>các phép toán đại số quan hệ.</w:t>
            </w:r>
          </w:p>
        </w:tc>
        <w:tc>
          <w:tcPr>
            <w:tcW w:w="992" w:type="dxa"/>
            <w:vAlign w:val="center"/>
          </w:tcPr>
          <w:p w:rsidR="005428EF" w:rsidRPr="00E62A45" w:rsidRDefault="005428EF" w:rsidP="00791A4D">
            <w:pPr>
              <w:spacing w:line="276" w:lineRule="auto"/>
              <w:jc w:val="center"/>
              <w:rPr>
                <w:bCs/>
              </w:rPr>
            </w:pPr>
            <w:r>
              <w:rPr>
                <w:bCs/>
              </w:rPr>
              <w:t>CLO3,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Pr="00E62A45" w:rsidRDefault="005428EF" w:rsidP="00791A4D">
            <w:pPr>
              <w:spacing w:line="276" w:lineRule="auto"/>
              <w:rPr>
                <w:rFonts w:ascii="12" w:hAnsi="12"/>
              </w:rPr>
            </w:pPr>
            <w:r w:rsidRPr="00E62A45">
              <w:rPr>
                <w:rFonts w:ascii="12" w:hAnsi="12"/>
              </w:rPr>
              <w:t>SV lắng nghe, thực hiện</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t>9</w:t>
            </w:r>
          </w:p>
        </w:tc>
        <w:tc>
          <w:tcPr>
            <w:tcW w:w="712" w:type="dxa"/>
            <w:vAlign w:val="center"/>
          </w:tcPr>
          <w:p w:rsidR="005428EF" w:rsidRPr="00E62A45" w:rsidRDefault="005428EF" w:rsidP="00791A4D">
            <w:pPr>
              <w:spacing w:line="276" w:lineRule="auto"/>
              <w:jc w:val="center"/>
              <w:rPr>
                <w:lang w:eastAsia="ja-JP"/>
              </w:rPr>
            </w:pPr>
            <w:r w:rsidRPr="00E62A45">
              <w:rPr>
                <w:lang w:eastAsia="ja-JP"/>
              </w:rPr>
              <w:t>9</w:t>
            </w:r>
          </w:p>
        </w:tc>
        <w:tc>
          <w:tcPr>
            <w:tcW w:w="2123" w:type="dxa"/>
            <w:vAlign w:val="center"/>
          </w:tcPr>
          <w:p w:rsidR="005428EF" w:rsidRPr="00E62A45" w:rsidRDefault="005428EF" w:rsidP="00791A4D">
            <w:pPr>
              <w:pStyle w:val="ListParagraph"/>
              <w:spacing w:line="276" w:lineRule="auto"/>
              <w:ind w:left="0"/>
              <w:contextualSpacing w:val="0"/>
            </w:pPr>
            <w:r w:rsidRPr="00E62A45">
              <w:rPr>
                <w:b/>
              </w:rPr>
              <w:t>Chương 4: CÁC PHÉP TOÁN ĐẠI SỐ QUAN HỆ</w:t>
            </w:r>
          </w:p>
          <w:p w:rsidR="005428EF" w:rsidRPr="00E62A45" w:rsidRDefault="005428EF" w:rsidP="00791A4D">
            <w:pPr>
              <w:spacing w:line="276" w:lineRule="auto"/>
            </w:pPr>
            <w:r w:rsidRPr="00E62A45">
              <w:t>2. Các phép đại số quan hệ</w:t>
            </w:r>
          </w:p>
          <w:p w:rsidR="005428EF" w:rsidRPr="00E62A45" w:rsidRDefault="005428EF" w:rsidP="00791A4D">
            <w:pPr>
              <w:spacing w:line="276" w:lineRule="auto"/>
            </w:pPr>
            <w:r w:rsidRPr="00E62A45">
              <w:t xml:space="preserve">    Phép chọn, phép </w:t>
            </w:r>
            <w:r w:rsidRPr="00E62A45">
              <w:lastRenderedPageBreak/>
              <w:t>chiếu, phép nối, phép chia</w:t>
            </w:r>
          </w:p>
          <w:p w:rsidR="005428EF" w:rsidRPr="00E62A45" w:rsidRDefault="005428EF" w:rsidP="00791A4D">
            <w:pPr>
              <w:spacing w:line="276" w:lineRule="auto"/>
              <w:jc w:val="both"/>
              <w:rPr>
                <w:lang w:eastAsia="ja-JP"/>
              </w:rPr>
            </w:pPr>
          </w:p>
        </w:tc>
        <w:tc>
          <w:tcPr>
            <w:tcW w:w="708" w:type="dxa"/>
            <w:vAlign w:val="center"/>
          </w:tcPr>
          <w:p w:rsidR="005428EF" w:rsidRPr="00E62A45" w:rsidRDefault="005428EF" w:rsidP="00791A4D">
            <w:pPr>
              <w:spacing w:line="276" w:lineRule="auto"/>
              <w:jc w:val="center"/>
              <w:rPr>
                <w:lang w:eastAsia="ja-JP"/>
              </w:rPr>
            </w:pPr>
            <w:r>
              <w:rPr>
                <w:lang w:eastAsia="ja-JP"/>
              </w:rPr>
              <w:lastRenderedPageBreak/>
              <w:t>4</w:t>
            </w:r>
          </w:p>
        </w:tc>
        <w:tc>
          <w:tcPr>
            <w:tcW w:w="2552" w:type="dxa"/>
            <w:vAlign w:val="center"/>
          </w:tcPr>
          <w:p w:rsidR="005428EF" w:rsidRPr="00E62A45" w:rsidRDefault="005428EF" w:rsidP="00BC2270">
            <w:pPr>
              <w:pStyle w:val="ListParagraph"/>
              <w:numPr>
                <w:ilvl w:val="0"/>
                <w:numId w:val="5"/>
              </w:numPr>
              <w:tabs>
                <w:tab w:val="left" w:pos="240"/>
              </w:tabs>
              <w:spacing w:line="276" w:lineRule="auto"/>
              <w:ind w:left="0" w:firstLine="0"/>
              <w:jc w:val="both"/>
            </w:pPr>
            <w:r>
              <w:t>Luyện tập trả lời các câu hỏi truy vấn từ cơ sở dữ liệu thực biểu diễn bằng đại số quan hệ.</w:t>
            </w:r>
          </w:p>
        </w:tc>
        <w:tc>
          <w:tcPr>
            <w:tcW w:w="992" w:type="dxa"/>
            <w:vAlign w:val="center"/>
          </w:tcPr>
          <w:p w:rsidR="005428EF" w:rsidRPr="00E62A45" w:rsidRDefault="005428EF" w:rsidP="00791A4D">
            <w:pPr>
              <w:spacing w:line="276" w:lineRule="auto"/>
              <w:jc w:val="center"/>
              <w:rPr>
                <w:bCs/>
              </w:rPr>
            </w:pPr>
            <w:r>
              <w:rPr>
                <w:bCs/>
              </w:rPr>
              <w:t>CLO3,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Pr="00E62A45" w:rsidRDefault="005428EF" w:rsidP="00791A4D">
            <w:pPr>
              <w:spacing w:line="276" w:lineRule="auto"/>
              <w:rPr>
                <w:rFonts w:ascii="12" w:hAnsi="12"/>
              </w:rPr>
            </w:pPr>
            <w:r w:rsidRPr="00E62A45">
              <w:rPr>
                <w:rFonts w:ascii="12" w:hAnsi="12"/>
              </w:rPr>
              <w:t>SV lắng nghe, thực hiện</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lastRenderedPageBreak/>
              <w:t>10</w:t>
            </w:r>
          </w:p>
        </w:tc>
        <w:tc>
          <w:tcPr>
            <w:tcW w:w="712" w:type="dxa"/>
            <w:vAlign w:val="center"/>
          </w:tcPr>
          <w:p w:rsidR="005428EF" w:rsidRPr="00E62A45" w:rsidRDefault="005428EF" w:rsidP="00791A4D">
            <w:pPr>
              <w:spacing w:line="276" w:lineRule="auto"/>
              <w:jc w:val="center"/>
              <w:rPr>
                <w:lang w:eastAsia="ja-JP"/>
              </w:rPr>
            </w:pPr>
            <w:r w:rsidRPr="00E62A45">
              <w:rPr>
                <w:lang w:eastAsia="ja-JP"/>
              </w:rPr>
              <w:t>10</w:t>
            </w:r>
          </w:p>
        </w:tc>
        <w:tc>
          <w:tcPr>
            <w:tcW w:w="2123" w:type="dxa"/>
            <w:vAlign w:val="center"/>
          </w:tcPr>
          <w:p w:rsidR="005428EF" w:rsidRDefault="005428EF" w:rsidP="00791A4D">
            <w:pPr>
              <w:spacing w:line="276" w:lineRule="auto"/>
              <w:jc w:val="both"/>
              <w:rPr>
                <w:b/>
              </w:rPr>
            </w:pPr>
            <w:r w:rsidRPr="00E62A45">
              <w:rPr>
                <w:b/>
              </w:rPr>
              <w:t>Chương 5: NGÔN NGỮ TRUY VẤN DỮ LIỆU</w:t>
            </w:r>
          </w:p>
          <w:p w:rsidR="005428EF" w:rsidRPr="00E62A45" w:rsidRDefault="005428EF" w:rsidP="00791A4D">
            <w:pPr>
              <w:spacing w:line="276" w:lineRule="auto"/>
              <w:jc w:val="both"/>
              <w:rPr>
                <w:b/>
              </w:rPr>
            </w:pPr>
          </w:p>
          <w:p w:rsidR="005428EF" w:rsidRPr="00E62A45" w:rsidRDefault="005428EF" w:rsidP="00791A4D">
            <w:pPr>
              <w:pStyle w:val="ListParagraph"/>
              <w:spacing w:line="276" w:lineRule="auto"/>
              <w:ind w:left="0"/>
              <w:contextualSpacing w:val="0"/>
            </w:pPr>
            <w:r w:rsidRPr="00E62A45">
              <w:t>1. Giới thiệu ngôn ngữ truy vấn cụ thể</w:t>
            </w:r>
          </w:p>
          <w:p w:rsidR="005428EF" w:rsidRPr="00E62A45" w:rsidRDefault="005428EF" w:rsidP="00791A4D">
            <w:pPr>
              <w:pStyle w:val="ListParagraph"/>
              <w:spacing w:line="276" w:lineRule="auto"/>
              <w:ind w:left="0"/>
              <w:contextualSpacing w:val="0"/>
            </w:pPr>
            <w:r w:rsidRPr="00E62A45">
              <w:t>2. Các câu lệnh định nghĩa dữ liệu</w:t>
            </w:r>
          </w:p>
          <w:p w:rsidR="005428EF" w:rsidRPr="00E62A45" w:rsidRDefault="005428EF" w:rsidP="00791A4D">
            <w:pPr>
              <w:pStyle w:val="ListParagraph"/>
              <w:spacing w:line="276" w:lineRule="auto"/>
              <w:ind w:left="0"/>
              <w:contextualSpacing w:val="0"/>
              <w:jc w:val="both"/>
            </w:pPr>
            <w:r w:rsidRPr="00E62A45">
              <w:t>3. Lệnh tạo CSDL, bảng, khung nhìn, chỉ mục; Thay thế, sửa đổi ALTER; Lệnh xóa cấu trúc DROP; Các câu lệnh thao tác dữ liệu; Lệnh chèn, cập nhật và xóa dữ liệu</w:t>
            </w:r>
            <w:r>
              <w:t>.</w:t>
            </w:r>
          </w:p>
        </w:tc>
        <w:tc>
          <w:tcPr>
            <w:tcW w:w="708" w:type="dxa"/>
            <w:vAlign w:val="center"/>
          </w:tcPr>
          <w:p w:rsidR="005428EF" w:rsidRPr="00E62A45" w:rsidRDefault="005428EF" w:rsidP="00791A4D">
            <w:pPr>
              <w:spacing w:line="276" w:lineRule="auto"/>
              <w:jc w:val="center"/>
              <w:rPr>
                <w:lang w:eastAsia="ja-JP"/>
              </w:rPr>
            </w:pPr>
            <w:r>
              <w:rPr>
                <w:lang w:eastAsia="ja-JP"/>
              </w:rPr>
              <w:t>4</w:t>
            </w:r>
          </w:p>
        </w:tc>
        <w:tc>
          <w:tcPr>
            <w:tcW w:w="2552" w:type="dxa"/>
            <w:vAlign w:val="center"/>
          </w:tcPr>
          <w:p w:rsidR="005428EF" w:rsidRPr="00E62A45" w:rsidRDefault="005428EF" w:rsidP="00791A4D">
            <w:pPr>
              <w:pStyle w:val="ListParagraph"/>
              <w:spacing w:line="276" w:lineRule="auto"/>
              <w:ind w:left="0"/>
              <w:contextualSpacing w:val="0"/>
              <w:jc w:val="both"/>
            </w:pPr>
            <w:r w:rsidRPr="00E62A45">
              <w:t xml:space="preserve">- Biết các lệnh </w:t>
            </w:r>
            <w:r>
              <w:t>về định nghĩa dữ liệu, tạo cơ sơ dữ liệu, tạo bảng, thay thể hoặc sửa đổi dữ liệu, chèn hay xóa dữ liệu</w:t>
            </w:r>
          </w:p>
          <w:p w:rsidR="005428EF" w:rsidRPr="00E62A45" w:rsidRDefault="005428EF" w:rsidP="00791A4D">
            <w:pPr>
              <w:pStyle w:val="ListParagraph"/>
              <w:spacing w:line="276" w:lineRule="auto"/>
              <w:ind w:left="0"/>
              <w:contextualSpacing w:val="0"/>
            </w:pPr>
            <w:r w:rsidRPr="00E62A45">
              <w:t xml:space="preserve">- Vận dụng thực hiện các lệnh </w:t>
            </w:r>
            <w:r>
              <w:t xml:space="preserve">định nghĩa và tạo dự cơ sở dữ liệu bằng ngôn ngữ </w:t>
            </w:r>
            <w:r w:rsidRPr="00E62A45">
              <w:t>SQL</w:t>
            </w:r>
            <w:r>
              <w:t xml:space="preserve"> để </w:t>
            </w:r>
            <w:r w:rsidRPr="00E62A45">
              <w:t xml:space="preserve"> </w:t>
            </w:r>
            <w:r>
              <w:t>tạo database, table, ...</w:t>
            </w:r>
          </w:p>
          <w:p w:rsidR="005428EF" w:rsidRPr="00E62A45" w:rsidRDefault="005428EF" w:rsidP="00791A4D">
            <w:pPr>
              <w:spacing w:line="276" w:lineRule="auto"/>
              <w:jc w:val="both"/>
            </w:pPr>
          </w:p>
        </w:tc>
        <w:tc>
          <w:tcPr>
            <w:tcW w:w="992" w:type="dxa"/>
            <w:vAlign w:val="center"/>
          </w:tcPr>
          <w:p w:rsidR="005428EF" w:rsidRPr="00E62A45" w:rsidRDefault="005428EF" w:rsidP="00791A4D">
            <w:pPr>
              <w:spacing w:line="276" w:lineRule="auto"/>
              <w:jc w:val="center"/>
              <w:rPr>
                <w:bCs/>
              </w:rPr>
            </w:pPr>
            <w:r>
              <w:rPr>
                <w:bCs/>
              </w:rPr>
              <w:t>CLO3,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Pr="00E62A45" w:rsidRDefault="005428EF" w:rsidP="00791A4D">
            <w:pPr>
              <w:spacing w:line="276" w:lineRule="auto"/>
              <w:rPr>
                <w:rFonts w:ascii="12" w:hAnsi="12"/>
              </w:rPr>
            </w:pPr>
            <w:r w:rsidRPr="00E62A45">
              <w:rPr>
                <w:rFonts w:ascii="12" w:hAnsi="12"/>
              </w:rPr>
              <w:t>SV lắng nghe, thực hiện</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t>11</w:t>
            </w:r>
          </w:p>
        </w:tc>
        <w:tc>
          <w:tcPr>
            <w:tcW w:w="712" w:type="dxa"/>
            <w:vAlign w:val="center"/>
          </w:tcPr>
          <w:p w:rsidR="005428EF" w:rsidRPr="00E62A45" w:rsidRDefault="005428EF" w:rsidP="00791A4D">
            <w:pPr>
              <w:spacing w:line="276" w:lineRule="auto"/>
              <w:jc w:val="center"/>
              <w:rPr>
                <w:lang w:eastAsia="ja-JP"/>
              </w:rPr>
            </w:pPr>
            <w:r w:rsidRPr="00E62A45">
              <w:rPr>
                <w:lang w:eastAsia="ja-JP"/>
              </w:rPr>
              <w:t>11</w:t>
            </w:r>
          </w:p>
        </w:tc>
        <w:tc>
          <w:tcPr>
            <w:tcW w:w="2123" w:type="dxa"/>
            <w:vAlign w:val="center"/>
          </w:tcPr>
          <w:p w:rsidR="005428EF" w:rsidRDefault="005428EF" w:rsidP="00791A4D">
            <w:pPr>
              <w:pStyle w:val="ListParagraph"/>
              <w:spacing w:line="276" w:lineRule="auto"/>
              <w:ind w:left="0"/>
              <w:contextualSpacing w:val="0"/>
            </w:pPr>
            <w:r w:rsidRPr="00E62A45">
              <w:t>4. Truy vấn dữ liệu</w:t>
            </w:r>
          </w:p>
          <w:p w:rsidR="005428EF" w:rsidRPr="00E62A45" w:rsidRDefault="005428EF" w:rsidP="00791A4D">
            <w:pPr>
              <w:pStyle w:val="ListParagraph"/>
              <w:spacing w:line="276" w:lineRule="auto"/>
              <w:ind w:left="0"/>
              <w:contextualSpacing w:val="0"/>
              <w:jc w:val="both"/>
            </w:pPr>
            <w:r>
              <w:t>(</w:t>
            </w:r>
            <w:r w:rsidRPr="00E62A45">
              <w:t>Truy vấn đơn giản, kết nối các bảng kết quả</w:t>
            </w:r>
            <w:r>
              <w:t>.)</w:t>
            </w:r>
          </w:p>
        </w:tc>
        <w:tc>
          <w:tcPr>
            <w:tcW w:w="708" w:type="dxa"/>
            <w:vAlign w:val="center"/>
          </w:tcPr>
          <w:p w:rsidR="005428EF" w:rsidRPr="00E62A45" w:rsidRDefault="005428EF" w:rsidP="00791A4D">
            <w:pPr>
              <w:spacing w:line="276" w:lineRule="auto"/>
              <w:jc w:val="center"/>
              <w:rPr>
                <w:lang w:eastAsia="ja-JP"/>
              </w:rPr>
            </w:pPr>
            <w:r>
              <w:rPr>
                <w:lang w:eastAsia="ja-JP"/>
              </w:rPr>
              <w:t>4</w:t>
            </w:r>
          </w:p>
        </w:tc>
        <w:tc>
          <w:tcPr>
            <w:tcW w:w="2552" w:type="dxa"/>
            <w:vAlign w:val="center"/>
          </w:tcPr>
          <w:p w:rsidR="005428EF" w:rsidRPr="00E62A45" w:rsidRDefault="005428EF" w:rsidP="00791A4D">
            <w:pPr>
              <w:pStyle w:val="ListParagraph"/>
              <w:spacing w:line="276" w:lineRule="auto"/>
              <w:ind w:left="0"/>
              <w:contextualSpacing w:val="0"/>
              <w:jc w:val="both"/>
            </w:pPr>
            <w:r w:rsidRPr="00E62A45">
              <w:t xml:space="preserve">- </w:t>
            </w:r>
            <w:r>
              <w:t>Trình bày</w:t>
            </w:r>
            <w:r w:rsidRPr="00E62A45">
              <w:t xml:space="preserve"> lệnh </w:t>
            </w:r>
            <w:r>
              <w:t>truy vấn SELECT tổng quát</w:t>
            </w:r>
            <w:r w:rsidRPr="00E62A45">
              <w:t xml:space="preserve"> trên ngôn ngữ truy vấn SQL.</w:t>
            </w:r>
          </w:p>
          <w:p w:rsidR="005428EF" w:rsidRPr="00E62A45" w:rsidRDefault="005428EF" w:rsidP="00791A4D">
            <w:pPr>
              <w:pStyle w:val="ListParagraph"/>
              <w:spacing w:line="276" w:lineRule="auto"/>
              <w:ind w:left="0"/>
              <w:contextualSpacing w:val="0"/>
              <w:jc w:val="both"/>
            </w:pPr>
            <w:r w:rsidRPr="00E62A45">
              <w:t xml:space="preserve">- Vận dụng thực hiện </w:t>
            </w:r>
            <w:r>
              <w:t>lệnh truy vấn đơn giản và lệnh kết nối các bảng.</w:t>
            </w:r>
          </w:p>
        </w:tc>
        <w:tc>
          <w:tcPr>
            <w:tcW w:w="992" w:type="dxa"/>
            <w:vAlign w:val="center"/>
          </w:tcPr>
          <w:p w:rsidR="005428EF" w:rsidRPr="00E62A45" w:rsidRDefault="005428EF" w:rsidP="00791A4D">
            <w:pPr>
              <w:spacing w:line="276" w:lineRule="auto"/>
              <w:jc w:val="center"/>
              <w:rPr>
                <w:bCs/>
              </w:rPr>
            </w:pPr>
            <w:r>
              <w:rPr>
                <w:bCs/>
              </w:rPr>
              <w:t>CLO3,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Pr="00E62A45" w:rsidRDefault="005428EF" w:rsidP="00791A4D">
            <w:pPr>
              <w:spacing w:line="276" w:lineRule="auto"/>
              <w:rPr>
                <w:rFonts w:ascii="12" w:hAnsi="12"/>
              </w:rPr>
            </w:pPr>
            <w:r w:rsidRPr="00E62A45">
              <w:rPr>
                <w:rFonts w:ascii="12" w:hAnsi="12"/>
              </w:rPr>
              <w:t>SV lắng nghe, thực hiện</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t>12</w:t>
            </w:r>
          </w:p>
        </w:tc>
        <w:tc>
          <w:tcPr>
            <w:tcW w:w="712" w:type="dxa"/>
            <w:vAlign w:val="center"/>
          </w:tcPr>
          <w:p w:rsidR="005428EF" w:rsidRPr="00E62A45" w:rsidRDefault="005428EF" w:rsidP="00791A4D">
            <w:pPr>
              <w:spacing w:line="276" w:lineRule="auto"/>
              <w:jc w:val="center"/>
              <w:rPr>
                <w:lang w:eastAsia="ja-JP"/>
              </w:rPr>
            </w:pPr>
            <w:r w:rsidRPr="00E62A45">
              <w:rPr>
                <w:lang w:eastAsia="ja-JP"/>
              </w:rPr>
              <w:t>12</w:t>
            </w:r>
          </w:p>
        </w:tc>
        <w:tc>
          <w:tcPr>
            <w:tcW w:w="2123" w:type="dxa"/>
            <w:vAlign w:val="center"/>
          </w:tcPr>
          <w:p w:rsidR="005428EF" w:rsidRPr="00E62A45" w:rsidRDefault="005428EF" w:rsidP="00791A4D">
            <w:pPr>
              <w:pStyle w:val="ListParagraph"/>
              <w:spacing w:line="276" w:lineRule="auto"/>
              <w:ind w:left="0"/>
              <w:contextualSpacing w:val="0"/>
            </w:pPr>
            <w:r w:rsidRPr="00E62A45">
              <w:t>4. Truy vấn dữ liệu</w:t>
            </w:r>
          </w:p>
          <w:p w:rsidR="005428EF" w:rsidRPr="00E62A45" w:rsidRDefault="005428EF" w:rsidP="00791A4D">
            <w:pPr>
              <w:spacing w:line="276" w:lineRule="auto"/>
              <w:jc w:val="both"/>
              <w:rPr>
                <w:lang w:eastAsia="ja-JP"/>
              </w:rPr>
            </w:pPr>
            <w:r>
              <w:t>(T</w:t>
            </w:r>
            <w:r w:rsidRPr="00E62A45">
              <w:t>ruy vấn lồng nhau</w:t>
            </w:r>
            <w:r>
              <w:t>)</w:t>
            </w:r>
          </w:p>
        </w:tc>
        <w:tc>
          <w:tcPr>
            <w:tcW w:w="708" w:type="dxa"/>
            <w:vAlign w:val="center"/>
          </w:tcPr>
          <w:p w:rsidR="005428EF" w:rsidRPr="00E62A45" w:rsidRDefault="005428EF" w:rsidP="00791A4D">
            <w:pPr>
              <w:spacing w:line="276" w:lineRule="auto"/>
              <w:jc w:val="center"/>
              <w:rPr>
                <w:lang w:eastAsia="ja-JP"/>
              </w:rPr>
            </w:pPr>
            <w:r>
              <w:rPr>
                <w:lang w:eastAsia="ja-JP"/>
              </w:rPr>
              <w:t>4</w:t>
            </w:r>
          </w:p>
        </w:tc>
        <w:tc>
          <w:tcPr>
            <w:tcW w:w="2552" w:type="dxa"/>
            <w:vAlign w:val="center"/>
          </w:tcPr>
          <w:p w:rsidR="005428EF" w:rsidRPr="00E62A45" w:rsidRDefault="005428EF" w:rsidP="00791A4D">
            <w:pPr>
              <w:pStyle w:val="ListParagraph"/>
              <w:spacing w:line="276" w:lineRule="auto"/>
              <w:ind w:left="0"/>
              <w:contextualSpacing w:val="0"/>
              <w:jc w:val="both"/>
            </w:pPr>
            <w:r w:rsidRPr="00E62A45">
              <w:t xml:space="preserve">- </w:t>
            </w:r>
            <w:r>
              <w:t>Trình bày</w:t>
            </w:r>
            <w:r w:rsidRPr="00E62A45">
              <w:t xml:space="preserve"> lệnh </w:t>
            </w:r>
            <w:r>
              <w:t xml:space="preserve">truy vấn SELECT có truy vấn lồng các bảng trong </w:t>
            </w:r>
            <w:r w:rsidRPr="00E62A45">
              <w:t>ngôn ngữ truy vấn SQL.</w:t>
            </w:r>
          </w:p>
          <w:p w:rsidR="005428EF" w:rsidRPr="00E62A45" w:rsidRDefault="005428EF" w:rsidP="00791A4D">
            <w:pPr>
              <w:spacing w:line="276" w:lineRule="auto"/>
              <w:jc w:val="both"/>
            </w:pPr>
            <w:r w:rsidRPr="00E62A45">
              <w:t xml:space="preserve">- Vận dụng thực hiện </w:t>
            </w:r>
            <w:r>
              <w:t>lệnh truy vấn lồng nhau.</w:t>
            </w:r>
          </w:p>
        </w:tc>
        <w:tc>
          <w:tcPr>
            <w:tcW w:w="992" w:type="dxa"/>
            <w:vAlign w:val="center"/>
          </w:tcPr>
          <w:p w:rsidR="005428EF" w:rsidRPr="00E62A45" w:rsidRDefault="005428EF" w:rsidP="00791A4D">
            <w:pPr>
              <w:spacing w:line="276" w:lineRule="auto"/>
              <w:jc w:val="center"/>
              <w:rPr>
                <w:bCs/>
              </w:rPr>
            </w:pPr>
            <w:r>
              <w:rPr>
                <w:bCs/>
              </w:rPr>
              <w:t>CLO3,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Pr="00E62A45" w:rsidRDefault="005428EF" w:rsidP="00791A4D">
            <w:pPr>
              <w:spacing w:line="276" w:lineRule="auto"/>
              <w:rPr>
                <w:rFonts w:ascii="12" w:hAnsi="12"/>
              </w:rPr>
            </w:pPr>
            <w:r w:rsidRPr="00E62A45">
              <w:rPr>
                <w:rFonts w:ascii="12" w:hAnsi="12"/>
              </w:rPr>
              <w:t>SV lắng nghe, thực hiện</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t>13</w:t>
            </w:r>
          </w:p>
        </w:tc>
        <w:tc>
          <w:tcPr>
            <w:tcW w:w="712" w:type="dxa"/>
            <w:vAlign w:val="center"/>
          </w:tcPr>
          <w:p w:rsidR="005428EF" w:rsidRPr="00E62A45" w:rsidRDefault="005428EF" w:rsidP="00791A4D">
            <w:pPr>
              <w:spacing w:line="276" w:lineRule="auto"/>
              <w:jc w:val="center"/>
              <w:rPr>
                <w:lang w:eastAsia="ja-JP"/>
              </w:rPr>
            </w:pPr>
            <w:r w:rsidRPr="00E62A45">
              <w:rPr>
                <w:lang w:eastAsia="ja-JP"/>
              </w:rPr>
              <w:t>13</w:t>
            </w:r>
          </w:p>
        </w:tc>
        <w:tc>
          <w:tcPr>
            <w:tcW w:w="2123" w:type="dxa"/>
            <w:vAlign w:val="center"/>
          </w:tcPr>
          <w:p w:rsidR="005428EF" w:rsidRPr="00E62A45" w:rsidRDefault="005428EF" w:rsidP="00791A4D">
            <w:pPr>
              <w:pStyle w:val="ListParagraph"/>
              <w:spacing w:line="276" w:lineRule="auto"/>
              <w:ind w:left="0"/>
              <w:contextualSpacing w:val="0"/>
            </w:pPr>
            <w:r w:rsidRPr="00E62A45">
              <w:t>4. Truy vấn dữ liệu</w:t>
            </w:r>
          </w:p>
          <w:p w:rsidR="005428EF" w:rsidRPr="00E62A45" w:rsidRDefault="005428EF" w:rsidP="00791A4D">
            <w:pPr>
              <w:spacing w:line="276" w:lineRule="auto"/>
              <w:jc w:val="both"/>
              <w:rPr>
                <w:lang w:eastAsia="ja-JP"/>
              </w:rPr>
            </w:pPr>
            <w:r>
              <w:t>(T</w:t>
            </w:r>
            <w:r w:rsidRPr="00E62A45">
              <w:t xml:space="preserve">ruy vấn sử dụng hàm </w:t>
            </w:r>
            <w:r w:rsidRPr="00E62A45">
              <w:lastRenderedPageBreak/>
              <w:t>tính toán, gom nhóm.</w:t>
            </w:r>
            <w:r>
              <w:t>)</w:t>
            </w:r>
          </w:p>
        </w:tc>
        <w:tc>
          <w:tcPr>
            <w:tcW w:w="708" w:type="dxa"/>
            <w:vAlign w:val="center"/>
          </w:tcPr>
          <w:p w:rsidR="005428EF" w:rsidRPr="00E62A45" w:rsidRDefault="005428EF" w:rsidP="00791A4D">
            <w:pPr>
              <w:spacing w:line="276" w:lineRule="auto"/>
              <w:jc w:val="center"/>
              <w:rPr>
                <w:lang w:eastAsia="ja-JP"/>
              </w:rPr>
            </w:pPr>
            <w:r>
              <w:rPr>
                <w:lang w:eastAsia="ja-JP"/>
              </w:rPr>
              <w:lastRenderedPageBreak/>
              <w:t>4</w:t>
            </w:r>
          </w:p>
        </w:tc>
        <w:tc>
          <w:tcPr>
            <w:tcW w:w="2552" w:type="dxa"/>
            <w:vAlign w:val="center"/>
          </w:tcPr>
          <w:p w:rsidR="005428EF" w:rsidRPr="00E62A45" w:rsidRDefault="005428EF" w:rsidP="00791A4D">
            <w:pPr>
              <w:pStyle w:val="ListParagraph"/>
              <w:spacing w:line="276" w:lineRule="auto"/>
              <w:ind w:left="0"/>
              <w:contextualSpacing w:val="0"/>
              <w:jc w:val="both"/>
            </w:pPr>
            <w:r w:rsidRPr="00E62A45">
              <w:t xml:space="preserve">- </w:t>
            </w:r>
            <w:r>
              <w:t>Trình bày</w:t>
            </w:r>
            <w:r w:rsidRPr="00E62A45">
              <w:t xml:space="preserve"> lệnh </w:t>
            </w:r>
            <w:r>
              <w:t xml:space="preserve">truy vấn SELECT có sử </w:t>
            </w:r>
            <w:r>
              <w:lastRenderedPageBreak/>
              <w:t xml:space="preserve">dụng các hàm tính toán, thống kê trong </w:t>
            </w:r>
            <w:r w:rsidRPr="00E62A45">
              <w:t>ngôn ngữ truy vấn SQL.</w:t>
            </w:r>
          </w:p>
          <w:p w:rsidR="005428EF" w:rsidRPr="00E62A45" w:rsidRDefault="005428EF" w:rsidP="00791A4D">
            <w:pPr>
              <w:spacing w:line="276" w:lineRule="auto"/>
              <w:jc w:val="both"/>
            </w:pPr>
            <w:r w:rsidRPr="00E62A45">
              <w:t xml:space="preserve">- Vận dụng thực hiện </w:t>
            </w:r>
            <w:r>
              <w:t>lệnh truy vấn có tính tổng hợp, thống kê.</w:t>
            </w:r>
          </w:p>
        </w:tc>
        <w:tc>
          <w:tcPr>
            <w:tcW w:w="992" w:type="dxa"/>
            <w:vAlign w:val="center"/>
          </w:tcPr>
          <w:p w:rsidR="005428EF" w:rsidRPr="00E62A45" w:rsidRDefault="005428EF" w:rsidP="00791A4D">
            <w:pPr>
              <w:spacing w:line="276" w:lineRule="auto"/>
              <w:jc w:val="center"/>
              <w:rPr>
                <w:bCs/>
              </w:rPr>
            </w:pPr>
            <w:r>
              <w:rPr>
                <w:bCs/>
              </w:rPr>
              <w:lastRenderedPageBreak/>
              <w:t>CLO3,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Pr="00E62A45" w:rsidRDefault="005428EF" w:rsidP="00791A4D">
            <w:pPr>
              <w:spacing w:line="276" w:lineRule="auto"/>
              <w:rPr>
                <w:rFonts w:ascii="12" w:hAnsi="12"/>
              </w:rPr>
            </w:pPr>
            <w:r w:rsidRPr="00E62A45">
              <w:rPr>
                <w:rFonts w:ascii="12" w:hAnsi="12"/>
              </w:rPr>
              <w:lastRenderedPageBreak/>
              <w:t>SV lắng nghe, thực hiện</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lastRenderedPageBreak/>
              <w:t>14</w:t>
            </w:r>
          </w:p>
        </w:tc>
        <w:tc>
          <w:tcPr>
            <w:tcW w:w="712" w:type="dxa"/>
            <w:vAlign w:val="center"/>
          </w:tcPr>
          <w:p w:rsidR="005428EF" w:rsidRPr="00E62A45" w:rsidRDefault="005428EF" w:rsidP="00791A4D">
            <w:pPr>
              <w:spacing w:line="276" w:lineRule="auto"/>
              <w:jc w:val="center"/>
              <w:rPr>
                <w:lang w:eastAsia="ja-JP"/>
              </w:rPr>
            </w:pPr>
            <w:r w:rsidRPr="00E62A45">
              <w:rPr>
                <w:lang w:eastAsia="ja-JP"/>
              </w:rPr>
              <w:t>14</w:t>
            </w:r>
          </w:p>
        </w:tc>
        <w:tc>
          <w:tcPr>
            <w:tcW w:w="2123" w:type="dxa"/>
            <w:vAlign w:val="center"/>
          </w:tcPr>
          <w:p w:rsidR="005428EF" w:rsidRPr="00E62A45" w:rsidRDefault="005428EF" w:rsidP="00791A4D">
            <w:pPr>
              <w:pStyle w:val="ListParagraph"/>
              <w:spacing w:line="276" w:lineRule="auto"/>
              <w:ind w:left="0"/>
              <w:contextualSpacing w:val="0"/>
            </w:pPr>
            <w:r>
              <w:t>5</w:t>
            </w:r>
            <w:r w:rsidRPr="00E62A45">
              <w:t xml:space="preserve">. </w:t>
            </w:r>
            <w:r>
              <w:t>Tạo và sử dụng các thủ tục trong SQL</w:t>
            </w:r>
          </w:p>
          <w:p w:rsidR="005428EF" w:rsidRPr="00E62A45" w:rsidRDefault="005428EF" w:rsidP="00791A4D">
            <w:pPr>
              <w:spacing w:line="276" w:lineRule="auto"/>
              <w:jc w:val="both"/>
              <w:rPr>
                <w:lang w:eastAsia="ja-JP"/>
              </w:rPr>
            </w:pPr>
            <w:r w:rsidRPr="00E62A45">
              <w:t xml:space="preserve">     </w:t>
            </w:r>
          </w:p>
        </w:tc>
        <w:tc>
          <w:tcPr>
            <w:tcW w:w="708" w:type="dxa"/>
            <w:vAlign w:val="center"/>
          </w:tcPr>
          <w:p w:rsidR="005428EF" w:rsidRPr="00E62A45" w:rsidRDefault="005428EF" w:rsidP="00791A4D">
            <w:pPr>
              <w:spacing w:line="276" w:lineRule="auto"/>
              <w:jc w:val="center"/>
              <w:rPr>
                <w:lang w:eastAsia="ja-JP"/>
              </w:rPr>
            </w:pPr>
            <w:r>
              <w:rPr>
                <w:lang w:eastAsia="ja-JP"/>
              </w:rPr>
              <w:t>4</w:t>
            </w:r>
          </w:p>
        </w:tc>
        <w:tc>
          <w:tcPr>
            <w:tcW w:w="2552" w:type="dxa"/>
            <w:vAlign w:val="center"/>
          </w:tcPr>
          <w:p w:rsidR="005428EF" w:rsidRDefault="005428EF" w:rsidP="00BC2270">
            <w:pPr>
              <w:pStyle w:val="ListParagraph"/>
              <w:numPr>
                <w:ilvl w:val="0"/>
                <w:numId w:val="5"/>
              </w:numPr>
              <w:tabs>
                <w:tab w:val="left" w:pos="249"/>
              </w:tabs>
              <w:spacing w:line="276" w:lineRule="auto"/>
              <w:ind w:left="0" w:firstLine="34"/>
              <w:jc w:val="both"/>
            </w:pPr>
            <w:r>
              <w:t>Trình bày cách tạo và sử dụng thủ tục trong ngôn ngữ SQL.</w:t>
            </w:r>
          </w:p>
          <w:p w:rsidR="005428EF" w:rsidRPr="00E62A45" w:rsidRDefault="005428EF" w:rsidP="00BC2270">
            <w:pPr>
              <w:pStyle w:val="ListParagraph"/>
              <w:numPr>
                <w:ilvl w:val="0"/>
                <w:numId w:val="5"/>
              </w:numPr>
              <w:tabs>
                <w:tab w:val="left" w:pos="249"/>
              </w:tabs>
              <w:spacing w:line="276" w:lineRule="auto"/>
              <w:ind w:left="0" w:firstLine="34"/>
              <w:jc w:val="both"/>
            </w:pPr>
            <w:r>
              <w:t>Vận dụng tạo thủ tục để sử dụng hiệu quả trong cơ sở dữ liệu cụ thể.</w:t>
            </w:r>
          </w:p>
        </w:tc>
        <w:tc>
          <w:tcPr>
            <w:tcW w:w="992" w:type="dxa"/>
            <w:vAlign w:val="center"/>
          </w:tcPr>
          <w:p w:rsidR="005428EF" w:rsidRPr="00E62A45" w:rsidRDefault="005428EF" w:rsidP="00791A4D">
            <w:pPr>
              <w:spacing w:line="276" w:lineRule="auto"/>
              <w:jc w:val="center"/>
              <w:rPr>
                <w:bCs/>
              </w:rPr>
            </w:pPr>
            <w:r>
              <w:rPr>
                <w:bCs/>
              </w:rPr>
              <w:t>CLO3, CLO4</w:t>
            </w:r>
          </w:p>
        </w:tc>
        <w:tc>
          <w:tcPr>
            <w:tcW w:w="1560" w:type="dxa"/>
          </w:tcPr>
          <w:p w:rsidR="005428EF" w:rsidRPr="00E62A45" w:rsidRDefault="005428EF" w:rsidP="00791A4D">
            <w:pPr>
              <w:spacing w:line="276" w:lineRule="auto"/>
              <w:rPr>
                <w:rFonts w:ascii="12" w:hAnsi="12"/>
              </w:rPr>
            </w:pPr>
            <w:r w:rsidRPr="00E62A45">
              <w:rPr>
                <w:rFonts w:ascii="12" w:hAnsi="12"/>
              </w:rPr>
              <w:t>GV trình bày, hướng dẫn</w:t>
            </w:r>
          </w:p>
          <w:p w:rsidR="005428EF" w:rsidRPr="00E62A45" w:rsidRDefault="005428EF" w:rsidP="00791A4D">
            <w:pPr>
              <w:spacing w:line="276" w:lineRule="auto"/>
              <w:rPr>
                <w:rFonts w:ascii="12" w:hAnsi="12"/>
              </w:rPr>
            </w:pPr>
            <w:r w:rsidRPr="00E62A45">
              <w:rPr>
                <w:rFonts w:ascii="12" w:hAnsi="12"/>
              </w:rPr>
              <w:t>SV lắng nghe, thực hiện</w:t>
            </w:r>
          </w:p>
          <w:p w:rsidR="005428EF" w:rsidRPr="00E62A45" w:rsidRDefault="005428EF" w:rsidP="00791A4D">
            <w:pPr>
              <w:spacing w:line="276" w:lineRule="auto"/>
              <w:jc w:val="both"/>
              <w:rPr>
                <w:bCs/>
              </w:rPr>
            </w:pPr>
          </w:p>
        </w:tc>
      </w:tr>
      <w:tr w:rsidR="005428EF" w:rsidRPr="00E62A45" w:rsidTr="00791A4D">
        <w:tc>
          <w:tcPr>
            <w:tcW w:w="846" w:type="dxa"/>
            <w:vAlign w:val="center"/>
          </w:tcPr>
          <w:p w:rsidR="005428EF" w:rsidRPr="00E62A45" w:rsidRDefault="005428EF" w:rsidP="00791A4D">
            <w:pPr>
              <w:spacing w:line="276" w:lineRule="auto"/>
              <w:jc w:val="center"/>
              <w:rPr>
                <w:lang w:eastAsia="ja-JP"/>
              </w:rPr>
            </w:pPr>
            <w:r w:rsidRPr="00E62A45">
              <w:rPr>
                <w:lang w:eastAsia="ja-JP"/>
              </w:rPr>
              <w:t>15</w:t>
            </w:r>
          </w:p>
        </w:tc>
        <w:tc>
          <w:tcPr>
            <w:tcW w:w="712" w:type="dxa"/>
            <w:vAlign w:val="center"/>
          </w:tcPr>
          <w:p w:rsidR="005428EF" w:rsidRPr="00E62A45" w:rsidRDefault="005428EF" w:rsidP="00791A4D">
            <w:pPr>
              <w:spacing w:line="276" w:lineRule="auto"/>
              <w:jc w:val="center"/>
              <w:rPr>
                <w:lang w:eastAsia="ja-JP"/>
              </w:rPr>
            </w:pPr>
            <w:r w:rsidRPr="00E62A45">
              <w:rPr>
                <w:lang w:eastAsia="ja-JP"/>
              </w:rPr>
              <w:t>15</w:t>
            </w:r>
          </w:p>
        </w:tc>
        <w:tc>
          <w:tcPr>
            <w:tcW w:w="2123" w:type="dxa"/>
            <w:vAlign w:val="center"/>
          </w:tcPr>
          <w:p w:rsidR="005428EF" w:rsidRDefault="005428EF" w:rsidP="00BC2270">
            <w:pPr>
              <w:pStyle w:val="ListParagraph"/>
              <w:numPr>
                <w:ilvl w:val="0"/>
                <w:numId w:val="5"/>
              </w:numPr>
              <w:spacing w:line="276" w:lineRule="auto"/>
              <w:ind w:left="172" w:hanging="172"/>
              <w:jc w:val="both"/>
              <w:rPr>
                <w:lang w:eastAsia="ja-JP"/>
              </w:rPr>
            </w:pPr>
            <w:r w:rsidRPr="00E62A45">
              <w:rPr>
                <w:lang w:eastAsia="ja-JP"/>
              </w:rPr>
              <w:t>Bài kiếm tra định kỳ số 2 (A2.2)</w:t>
            </w:r>
          </w:p>
          <w:p w:rsidR="005428EF" w:rsidRPr="00E62A45" w:rsidRDefault="005428EF" w:rsidP="00BC2270">
            <w:pPr>
              <w:pStyle w:val="ListParagraph"/>
              <w:numPr>
                <w:ilvl w:val="0"/>
                <w:numId w:val="5"/>
              </w:numPr>
              <w:spacing w:line="276" w:lineRule="auto"/>
              <w:ind w:left="172" w:hanging="172"/>
              <w:jc w:val="both"/>
              <w:rPr>
                <w:lang w:eastAsia="ja-JP"/>
              </w:rPr>
            </w:pPr>
            <w:r w:rsidRPr="00E62A45">
              <w:rPr>
                <w:lang w:eastAsia="ja-JP"/>
              </w:rPr>
              <w:t>Ôn tập cuối kỳ</w:t>
            </w:r>
          </w:p>
        </w:tc>
        <w:tc>
          <w:tcPr>
            <w:tcW w:w="708" w:type="dxa"/>
            <w:vAlign w:val="center"/>
          </w:tcPr>
          <w:p w:rsidR="005428EF" w:rsidRPr="00E62A45" w:rsidRDefault="005428EF" w:rsidP="00791A4D">
            <w:pPr>
              <w:spacing w:line="276" w:lineRule="auto"/>
              <w:jc w:val="center"/>
              <w:rPr>
                <w:lang w:eastAsia="ja-JP"/>
              </w:rPr>
            </w:pPr>
            <w:r>
              <w:rPr>
                <w:lang w:eastAsia="ja-JP"/>
              </w:rPr>
              <w:t>4</w:t>
            </w:r>
          </w:p>
        </w:tc>
        <w:tc>
          <w:tcPr>
            <w:tcW w:w="2552" w:type="dxa"/>
            <w:vAlign w:val="center"/>
          </w:tcPr>
          <w:p w:rsidR="005428EF" w:rsidRDefault="005428EF" w:rsidP="00BC2270">
            <w:pPr>
              <w:pStyle w:val="ListParagraph"/>
              <w:numPr>
                <w:ilvl w:val="0"/>
                <w:numId w:val="5"/>
              </w:numPr>
              <w:spacing w:line="276" w:lineRule="auto"/>
              <w:ind w:left="176" w:hanging="176"/>
              <w:jc w:val="both"/>
            </w:pPr>
            <w:r>
              <w:t>Thực hiện bài kiểm tra định kỳ số 2 (A2.2)</w:t>
            </w:r>
          </w:p>
          <w:p w:rsidR="005428EF" w:rsidRPr="00E62A45" w:rsidRDefault="005428EF" w:rsidP="00BC2270">
            <w:pPr>
              <w:pStyle w:val="ListParagraph"/>
              <w:numPr>
                <w:ilvl w:val="0"/>
                <w:numId w:val="5"/>
              </w:numPr>
              <w:spacing w:line="276" w:lineRule="auto"/>
              <w:ind w:left="176" w:hanging="176"/>
              <w:jc w:val="both"/>
            </w:pPr>
            <w:r>
              <w:t>Tổng hợp luyện tập các kiến thức đã học.</w:t>
            </w:r>
          </w:p>
        </w:tc>
        <w:tc>
          <w:tcPr>
            <w:tcW w:w="992" w:type="dxa"/>
            <w:vAlign w:val="center"/>
          </w:tcPr>
          <w:p w:rsidR="005428EF" w:rsidRPr="00E62A45" w:rsidRDefault="005428EF" w:rsidP="00791A4D">
            <w:pPr>
              <w:spacing w:line="276" w:lineRule="auto"/>
              <w:jc w:val="center"/>
              <w:rPr>
                <w:bCs/>
              </w:rPr>
            </w:pPr>
            <w:r>
              <w:rPr>
                <w:bCs/>
              </w:rPr>
              <w:t>CLO2, CLO3, CLO4</w:t>
            </w:r>
          </w:p>
        </w:tc>
        <w:tc>
          <w:tcPr>
            <w:tcW w:w="1560" w:type="dxa"/>
          </w:tcPr>
          <w:p w:rsidR="005428EF" w:rsidRPr="0028620F" w:rsidRDefault="005428EF" w:rsidP="00791A4D">
            <w:pPr>
              <w:spacing w:line="276" w:lineRule="auto"/>
              <w:rPr>
                <w:rFonts w:ascii="12" w:hAnsi="12"/>
              </w:rPr>
            </w:pPr>
            <w:r w:rsidRPr="00E62A45">
              <w:rPr>
                <w:rFonts w:ascii="12" w:hAnsi="12"/>
              </w:rPr>
              <w:t>SV làm bài kiểm tra và luyện tập các bài tập được GV tổng hợp</w:t>
            </w:r>
          </w:p>
        </w:tc>
      </w:tr>
    </w:tbl>
    <w:p w:rsidR="005428EF" w:rsidRPr="00C445CE" w:rsidRDefault="005428EF" w:rsidP="00791A4D">
      <w:pPr>
        <w:rPr>
          <w:bCs/>
        </w:rPr>
      </w:pPr>
    </w:p>
    <w:p w:rsidR="005428EF" w:rsidRDefault="005428EF" w:rsidP="00791A4D">
      <w:pPr>
        <w:outlineLvl w:val="0"/>
        <w:rPr>
          <w:b/>
          <w:bCs/>
        </w:rPr>
      </w:pPr>
      <w:r>
        <w:rPr>
          <w:b/>
          <w:bCs/>
        </w:rPr>
        <w:t>8. Phương pháp, kỹ thuật dạy – học</w:t>
      </w:r>
    </w:p>
    <w:p w:rsidR="005428EF" w:rsidRDefault="005428EF" w:rsidP="00791A4D">
      <w:pPr>
        <w:jc w:val="both"/>
        <w:outlineLvl w:val="0"/>
        <w:rPr>
          <w:bCs/>
        </w:rPr>
      </w:pPr>
      <w:r w:rsidRPr="00FA5D19">
        <w:rPr>
          <w:bCs/>
        </w:rPr>
        <w:t>- Trên lớp:</w:t>
      </w:r>
      <w:r>
        <w:rPr>
          <w:bCs/>
        </w:rPr>
        <w:t xml:space="preserve"> Thuyết trình, thảo luận, luyện tập;</w:t>
      </w:r>
    </w:p>
    <w:p w:rsidR="005428EF" w:rsidRDefault="005428EF" w:rsidP="00791A4D">
      <w:pPr>
        <w:jc w:val="both"/>
        <w:outlineLvl w:val="0"/>
        <w:rPr>
          <w:bCs/>
        </w:rPr>
      </w:pPr>
      <w:r>
        <w:rPr>
          <w:bCs/>
        </w:rPr>
        <w:t>- Tự học: Nghiên cứu, làm bài tập.</w:t>
      </w:r>
    </w:p>
    <w:p w:rsidR="005428EF" w:rsidRDefault="005428EF" w:rsidP="00791A4D">
      <w:pPr>
        <w:jc w:val="both"/>
        <w:outlineLvl w:val="0"/>
        <w:rPr>
          <w:bCs/>
        </w:rPr>
      </w:pPr>
      <w:r>
        <w:rPr>
          <w:bCs/>
        </w:rPr>
        <w:t>- Làm việc nhóm: Luyện tập theo nhóm, thực hiện nhiệm vụ học tập.</w:t>
      </w:r>
    </w:p>
    <w:p w:rsidR="005428EF" w:rsidRPr="00446C79" w:rsidRDefault="005428EF" w:rsidP="00791A4D">
      <w:pPr>
        <w:outlineLvl w:val="0"/>
        <w:rPr>
          <w:b/>
          <w:bCs/>
        </w:rPr>
      </w:pPr>
      <w:r>
        <w:rPr>
          <w:b/>
          <w:bCs/>
        </w:rPr>
        <w:t>9</w:t>
      </w:r>
      <w:r w:rsidRPr="00446C79">
        <w:rPr>
          <w:b/>
          <w:bCs/>
        </w:rPr>
        <w:t>. Đánh giá học phần</w:t>
      </w:r>
    </w:p>
    <w:p w:rsidR="005428EF" w:rsidRPr="00531EB3" w:rsidRDefault="005428EF" w:rsidP="00791A4D">
      <w:pPr>
        <w:rPr>
          <w:b/>
          <w:bCs/>
        </w:rPr>
      </w:pPr>
      <w:r>
        <w:rPr>
          <w:b/>
          <w:i/>
        </w:rPr>
        <w:t>9</w:t>
      </w:r>
      <w:r w:rsidRPr="00446C79">
        <w:rPr>
          <w:b/>
          <w:i/>
        </w:rPr>
        <w:t xml:space="preserve">.1. </w:t>
      </w:r>
      <w:r w:rsidRPr="00446C79">
        <w:rPr>
          <w:b/>
          <w:i/>
          <w:lang w:val="vi-VN"/>
        </w:rPr>
        <w:t xml:space="preserve">Phương pháp, hình thức kiểm tra - đánh giá </w:t>
      </w:r>
    </w:p>
    <w:p w:rsidR="005428EF" w:rsidRDefault="005428EF" w:rsidP="00791A4D">
      <w:pPr>
        <w:pStyle w:val="ListParagraph"/>
        <w:jc w:val="center"/>
        <w:rPr>
          <w:b/>
          <w:sz w:val="26"/>
          <w:szCs w:val="26"/>
          <w:lang w:val="vi-VN"/>
        </w:rPr>
      </w:pPr>
      <w:r w:rsidRPr="00792D1F">
        <w:rPr>
          <w:b/>
          <w:bCs/>
          <w:sz w:val="26"/>
          <w:szCs w:val="26"/>
          <w:lang w:val="vi-VN"/>
        </w:rPr>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5428EF" w:rsidRPr="007A577B" w:rsidTr="00791A4D">
        <w:trPr>
          <w:trHeight w:val="541"/>
          <w:tblHeader/>
          <w:jc w:val="center"/>
        </w:trPr>
        <w:tc>
          <w:tcPr>
            <w:tcW w:w="1361" w:type="dxa"/>
            <w:vAlign w:val="center"/>
          </w:tcPr>
          <w:p w:rsidR="005428EF" w:rsidRPr="008A63CF" w:rsidRDefault="005428EF" w:rsidP="00791A4D">
            <w:pPr>
              <w:ind w:left="57" w:right="57"/>
              <w:jc w:val="center"/>
              <w:rPr>
                <w:b/>
                <w:bCs/>
              </w:rPr>
            </w:pPr>
            <w:r w:rsidRPr="008A63CF">
              <w:rPr>
                <w:b/>
                <w:bCs/>
              </w:rPr>
              <w:t>Thành phần, tên bài đánh giá</w:t>
            </w:r>
          </w:p>
        </w:tc>
        <w:tc>
          <w:tcPr>
            <w:tcW w:w="907" w:type="dxa"/>
            <w:vAlign w:val="center"/>
          </w:tcPr>
          <w:p w:rsidR="005428EF" w:rsidRPr="008A63CF" w:rsidRDefault="005428EF" w:rsidP="00791A4D">
            <w:pPr>
              <w:ind w:left="57" w:right="57"/>
              <w:jc w:val="center"/>
              <w:rPr>
                <w:b/>
                <w:bCs/>
              </w:rPr>
            </w:pPr>
            <w:r w:rsidRPr="008A63CF">
              <w:rPr>
                <w:b/>
                <w:bCs/>
              </w:rPr>
              <w:t>Trọng số</w:t>
            </w:r>
          </w:p>
        </w:tc>
        <w:tc>
          <w:tcPr>
            <w:tcW w:w="2062" w:type="dxa"/>
            <w:vAlign w:val="center"/>
          </w:tcPr>
          <w:p w:rsidR="005428EF" w:rsidRPr="008A63CF" w:rsidRDefault="005428EF" w:rsidP="00791A4D">
            <w:pPr>
              <w:ind w:left="57" w:right="57"/>
              <w:jc w:val="center"/>
              <w:rPr>
                <w:b/>
                <w:bCs/>
              </w:rPr>
            </w:pPr>
            <w:r w:rsidRPr="008A63CF">
              <w:rPr>
                <w:b/>
                <w:bCs/>
              </w:rPr>
              <w:t>Nội dung đánh giá</w:t>
            </w:r>
          </w:p>
        </w:tc>
        <w:tc>
          <w:tcPr>
            <w:tcW w:w="992" w:type="dxa"/>
            <w:vAlign w:val="center"/>
          </w:tcPr>
          <w:p w:rsidR="005428EF" w:rsidRDefault="005428EF" w:rsidP="00791A4D">
            <w:pPr>
              <w:ind w:left="57" w:right="57"/>
              <w:jc w:val="center"/>
              <w:rPr>
                <w:b/>
                <w:bCs/>
              </w:rPr>
            </w:pPr>
            <w:r w:rsidRPr="008A63CF">
              <w:rPr>
                <w:b/>
                <w:bCs/>
              </w:rPr>
              <w:t xml:space="preserve">Trọng số </w:t>
            </w:r>
          </w:p>
          <w:p w:rsidR="005428EF" w:rsidRPr="008A63CF" w:rsidRDefault="005428EF" w:rsidP="00791A4D">
            <w:pPr>
              <w:ind w:left="57" w:right="57"/>
              <w:jc w:val="center"/>
              <w:rPr>
                <w:b/>
                <w:bCs/>
              </w:rPr>
            </w:pPr>
            <w:r w:rsidRPr="008A63CF">
              <w:rPr>
                <w:b/>
                <w:bCs/>
              </w:rPr>
              <w:t>con</w:t>
            </w:r>
          </w:p>
        </w:tc>
        <w:tc>
          <w:tcPr>
            <w:tcW w:w="993" w:type="dxa"/>
            <w:vAlign w:val="center"/>
          </w:tcPr>
          <w:p w:rsidR="005428EF" w:rsidRPr="008A63CF" w:rsidRDefault="005428EF" w:rsidP="00791A4D">
            <w:pPr>
              <w:ind w:left="57" w:right="57"/>
              <w:jc w:val="center"/>
              <w:rPr>
                <w:b/>
                <w:bCs/>
              </w:rPr>
            </w:pPr>
            <w:r w:rsidRPr="008A63CF">
              <w:rPr>
                <w:b/>
                <w:bCs/>
              </w:rPr>
              <w:t>Rubric</w:t>
            </w:r>
          </w:p>
          <w:p w:rsidR="005428EF" w:rsidRPr="008A63CF" w:rsidRDefault="005428EF" w:rsidP="00791A4D">
            <w:pPr>
              <w:ind w:left="57" w:right="57"/>
              <w:jc w:val="center"/>
              <w:rPr>
                <w:b/>
                <w:bCs/>
              </w:rPr>
            </w:pPr>
            <w:r w:rsidRPr="008A63CF">
              <w:rPr>
                <w:b/>
                <w:bCs/>
              </w:rPr>
              <w:t xml:space="preserve">(đánh dấu </w:t>
            </w:r>
            <w:r>
              <w:rPr>
                <w:b/>
                <w:bCs/>
              </w:rPr>
              <w:t>x</w:t>
            </w:r>
            <w:r w:rsidRPr="008A63CF">
              <w:rPr>
                <w:b/>
                <w:bCs/>
              </w:rPr>
              <w:t xml:space="preserve"> nếu có)</w:t>
            </w:r>
          </w:p>
        </w:tc>
        <w:tc>
          <w:tcPr>
            <w:tcW w:w="1134" w:type="dxa"/>
            <w:vAlign w:val="center"/>
          </w:tcPr>
          <w:p w:rsidR="005428EF" w:rsidRDefault="005428EF" w:rsidP="00791A4D">
            <w:pPr>
              <w:ind w:left="57" w:right="57"/>
              <w:jc w:val="center"/>
              <w:rPr>
                <w:b/>
                <w:bCs/>
              </w:rPr>
            </w:pPr>
            <w:r w:rsidRPr="008A63CF">
              <w:rPr>
                <w:b/>
                <w:bCs/>
              </w:rPr>
              <w:t xml:space="preserve">Hướng tới </w:t>
            </w:r>
          </w:p>
          <w:p w:rsidR="005428EF" w:rsidRPr="008A63CF" w:rsidRDefault="005428EF" w:rsidP="00791A4D">
            <w:pPr>
              <w:ind w:left="57" w:right="57"/>
              <w:jc w:val="center"/>
              <w:rPr>
                <w:b/>
                <w:bCs/>
              </w:rPr>
            </w:pPr>
            <w:r w:rsidRPr="008A63CF">
              <w:rPr>
                <w:b/>
                <w:bCs/>
              </w:rPr>
              <w:t>đánh giá CLOs</w:t>
            </w:r>
          </w:p>
        </w:tc>
        <w:tc>
          <w:tcPr>
            <w:tcW w:w="1842" w:type="dxa"/>
            <w:vAlign w:val="center"/>
          </w:tcPr>
          <w:p w:rsidR="005428EF" w:rsidRPr="008A63CF" w:rsidRDefault="005428EF" w:rsidP="00791A4D">
            <w:pPr>
              <w:ind w:left="57" w:right="57"/>
              <w:jc w:val="center"/>
              <w:rPr>
                <w:b/>
                <w:bCs/>
              </w:rPr>
            </w:pPr>
            <w:r w:rsidRPr="008A63CF">
              <w:rPr>
                <w:b/>
                <w:bCs/>
              </w:rPr>
              <w:t>Cách thức đánh giá</w:t>
            </w:r>
          </w:p>
        </w:tc>
      </w:tr>
      <w:tr w:rsidR="005428EF" w:rsidRPr="007A577B" w:rsidTr="00791A4D">
        <w:trPr>
          <w:jc w:val="center"/>
        </w:trPr>
        <w:tc>
          <w:tcPr>
            <w:tcW w:w="1361" w:type="dxa"/>
          </w:tcPr>
          <w:p w:rsidR="005428EF" w:rsidRPr="008A63CF" w:rsidRDefault="005428EF" w:rsidP="00791A4D">
            <w:pPr>
              <w:ind w:left="57" w:right="57"/>
              <w:jc w:val="center"/>
              <w:rPr>
                <w:bCs/>
              </w:rPr>
            </w:pPr>
            <w:r w:rsidRPr="008A63CF">
              <w:rPr>
                <w:bCs/>
              </w:rPr>
              <w:t>(1)</w:t>
            </w:r>
          </w:p>
        </w:tc>
        <w:tc>
          <w:tcPr>
            <w:tcW w:w="907" w:type="dxa"/>
          </w:tcPr>
          <w:p w:rsidR="005428EF" w:rsidRPr="008A63CF" w:rsidRDefault="005428EF" w:rsidP="00791A4D">
            <w:pPr>
              <w:ind w:left="57" w:right="57"/>
              <w:jc w:val="center"/>
              <w:rPr>
                <w:bCs/>
              </w:rPr>
            </w:pPr>
            <w:r w:rsidRPr="008A63CF">
              <w:rPr>
                <w:bCs/>
              </w:rPr>
              <w:t>(2)</w:t>
            </w:r>
          </w:p>
        </w:tc>
        <w:tc>
          <w:tcPr>
            <w:tcW w:w="2062" w:type="dxa"/>
          </w:tcPr>
          <w:p w:rsidR="005428EF" w:rsidRPr="008A63CF" w:rsidRDefault="005428EF" w:rsidP="00791A4D">
            <w:pPr>
              <w:ind w:left="57" w:right="57"/>
              <w:jc w:val="center"/>
              <w:rPr>
                <w:bCs/>
              </w:rPr>
            </w:pPr>
            <w:r w:rsidRPr="008A63CF">
              <w:rPr>
                <w:bCs/>
              </w:rPr>
              <w:t>(3)</w:t>
            </w:r>
          </w:p>
        </w:tc>
        <w:tc>
          <w:tcPr>
            <w:tcW w:w="992" w:type="dxa"/>
          </w:tcPr>
          <w:p w:rsidR="005428EF" w:rsidRPr="008A63CF" w:rsidRDefault="005428EF" w:rsidP="00791A4D">
            <w:pPr>
              <w:ind w:left="57" w:right="57"/>
              <w:jc w:val="center"/>
              <w:rPr>
                <w:bCs/>
              </w:rPr>
            </w:pPr>
            <w:r w:rsidRPr="008A63CF">
              <w:rPr>
                <w:bCs/>
              </w:rPr>
              <w:t>(4)</w:t>
            </w:r>
          </w:p>
        </w:tc>
        <w:tc>
          <w:tcPr>
            <w:tcW w:w="993" w:type="dxa"/>
          </w:tcPr>
          <w:p w:rsidR="005428EF" w:rsidRPr="008A63CF" w:rsidRDefault="005428EF" w:rsidP="00791A4D">
            <w:pPr>
              <w:ind w:left="57" w:right="57"/>
              <w:jc w:val="center"/>
              <w:rPr>
                <w:bCs/>
              </w:rPr>
            </w:pPr>
            <w:r w:rsidRPr="008A63CF">
              <w:rPr>
                <w:bCs/>
              </w:rPr>
              <w:t>(5)</w:t>
            </w:r>
          </w:p>
        </w:tc>
        <w:tc>
          <w:tcPr>
            <w:tcW w:w="1134" w:type="dxa"/>
          </w:tcPr>
          <w:p w:rsidR="005428EF" w:rsidRPr="008A63CF" w:rsidRDefault="005428EF" w:rsidP="00791A4D">
            <w:pPr>
              <w:ind w:left="57" w:right="57"/>
              <w:jc w:val="center"/>
              <w:rPr>
                <w:bCs/>
              </w:rPr>
            </w:pPr>
            <w:r w:rsidRPr="008A63CF">
              <w:rPr>
                <w:bCs/>
              </w:rPr>
              <w:t>(6)</w:t>
            </w:r>
          </w:p>
        </w:tc>
        <w:tc>
          <w:tcPr>
            <w:tcW w:w="1842" w:type="dxa"/>
          </w:tcPr>
          <w:p w:rsidR="005428EF" w:rsidRPr="008A63CF" w:rsidRDefault="005428EF" w:rsidP="00791A4D">
            <w:pPr>
              <w:ind w:left="57" w:right="57"/>
              <w:jc w:val="center"/>
              <w:rPr>
                <w:bCs/>
              </w:rPr>
            </w:pPr>
            <w:r w:rsidRPr="008A63CF">
              <w:rPr>
                <w:bCs/>
              </w:rPr>
              <w:t>(7)</w:t>
            </w:r>
          </w:p>
        </w:tc>
      </w:tr>
      <w:tr w:rsidR="005428EF" w:rsidRPr="007A577B" w:rsidTr="00791A4D">
        <w:trPr>
          <w:trHeight w:val="1182"/>
          <w:jc w:val="center"/>
        </w:trPr>
        <w:tc>
          <w:tcPr>
            <w:tcW w:w="1361" w:type="dxa"/>
            <w:vAlign w:val="center"/>
          </w:tcPr>
          <w:p w:rsidR="005428EF" w:rsidRPr="008A63CF" w:rsidRDefault="005428EF" w:rsidP="00791A4D">
            <w:pPr>
              <w:ind w:left="57" w:right="57"/>
              <w:jc w:val="center"/>
              <w:rPr>
                <w:bCs/>
              </w:rPr>
            </w:pPr>
            <w:r w:rsidRPr="008A63CF">
              <w:rPr>
                <w:bCs/>
              </w:rPr>
              <w:t xml:space="preserve">A1 </w:t>
            </w:r>
          </w:p>
          <w:p w:rsidR="005428EF" w:rsidRPr="008A63CF" w:rsidRDefault="005428EF" w:rsidP="00791A4D">
            <w:pPr>
              <w:ind w:left="57" w:right="57"/>
              <w:jc w:val="center"/>
              <w:rPr>
                <w:bCs/>
              </w:rPr>
            </w:pPr>
            <w:r w:rsidRPr="008A63CF">
              <w:rPr>
                <w:bCs/>
              </w:rPr>
              <w:t>Đánh giá chuyên cần</w:t>
            </w:r>
          </w:p>
        </w:tc>
        <w:tc>
          <w:tcPr>
            <w:tcW w:w="907" w:type="dxa"/>
            <w:shd w:val="clear" w:color="auto" w:fill="auto"/>
            <w:vAlign w:val="center"/>
          </w:tcPr>
          <w:p w:rsidR="005428EF" w:rsidRPr="008A63CF" w:rsidRDefault="005428EF" w:rsidP="00791A4D">
            <w:pPr>
              <w:ind w:left="57" w:right="57"/>
              <w:rPr>
                <w:bCs/>
              </w:rPr>
            </w:pPr>
            <w:r w:rsidRPr="008A63CF">
              <w:rPr>
                <w:bCs/>
              </w:rPr>
              <w:t>10%</w:t>
            </w:r>
          </w:p>
        </w:tc>
        <w:tc>
          <w:tcPr>
            <w:tcW w:w="2062" w:type="dxa"/>
            <w:vAlign w:val="center"/>
          </w:tcPr>
          <w:p w:rsidR="005428EF" w:rsidRPr="008A63CF" w:rsidRDefault="005428EF" w:rsidP="00791A4D">
            <w:pPr>
              <w:ind w:left="57" w:right="57"/>
              <w:jc w:val="both"/>
            </w:pPr>
            <w:r w:rsidRPr="00073F48">
              <w:t>Ý thức tham gia học tập; mức độ hoàn thành các yêu cầu của giảng viên; độ tích cực phát biểu ý kiến</w:t>
            </w:r>
          </w:p>
        </w:tc>
        <w:tc>
          <w:tcPr>
            <w:tcW w:w="992" w:type="dxa"/>
            <w:vAlign w:val="center"/>
          </w:tcPr>
          <w:p w:rsidR="005428EF" w:rsidRPr="008A63CF" w:rsidRDefault="005428EF" w:rsidP="00791A4D">
            <w:pPr>
              <w:ind w:left="57" w:right="57"/>
              <w:jc w:val="center"/>
            </w:pPr>
          </w:p>
          <w:p w:rsidR="005428EF" w:rsidRPr="008A63CF" w:rsidRDefault="005428EF" w:rsidP="00791A4D">
            <w:pPr>
              <w:ind w:left="57" w:right="57"/>
              <w:jc w:val="center"/>
            </w:pPr>
          </w:p>
          <w:p w:rsidR="005428EF" w:rsidRPr="008A63CF" w:rsidRDefault="005428EF" w:rsidP="00791A4D">
            <w:pPr>
              <w:ind w:left="57" w:right="57"/>
              <w:jc w:val="center"/>
            </w:pPr>
          </w:p>
          <w:p w:rsidR="005428EF" w:rsidRPr="008A63CF" w:rsidRDefault="005428EF" w:rsidP="00791A4D">
            <w:pPr>
              <w:ind w:left="57" w:right="57"/>
              <w:jc w:val="center"/>
            </w:pPr>
          </w:p>
          <w:p w:rsidR="005428EF" w:rsidRPr="008A63CF" w:rsidRDefault="005428EF" w:rsidP="00791A4D">
            <w:pPr>
              <w:ind w:left="57" w:right="57"/>
              <w:jc w:val="center"/>
            </w:pPr>
          </w:p>
        </w:tc>
        <w:tc>
          <w:tcPr>
            <w:tcW w:w="993" w:type="dxa"/>
            <w:vAlign w:val="center"/>
          </w:tcPr>
          <w:p w:rsidR="005428EF" w:rsidRPr="008A63CF" w:rsidRDefault="005428EF" w:rsidP="00791A4D">
            <w:pPr>
              <w:ind w:left="57" w:right="57"/>
              <w:jc w:val="center"/>
            </w:pPr>
            <w:r w:rsidRPr="008A63CF">
              <w:t>x</w:t>
            </w:r>
          </w:p>
        </w:tc>
        <w:tc>
          <w:tcPr>
            <w:tcW w:w="1134" w:type="dxa"/>
            <w:vAlign w:val="center"/>
          </w:tcPr>
          <w:p w:rsidR="005428EF" w:rsidRPr="008A63CF" w:rsidRDefault="005428EF" w:rsidP="00791A4D">
            <w:pPr>
              <w:ind w:left="57" w:right="57"/>
              <w:jc w:val="center"/>
              <w:rPr>
                <w:bCs/>
              </w:rPr>
            </w:pPr>
            <w:r w:rsidRPr="008A63CF">
              <w:rPr>
                <w:bCs/>
              </w:rPr>
              <w:t>CLO4</w:t>
            </w:r>
          </w:p>
        </w:tc>
        <w:tc>
          <w:tcPr>
            <w:tcW w:w="1842" w:type="dxa"/>
            <w:vAlign w:val="center"/>
          </w:tcPr>
          <w:p w:rsidR="005428EF" w:rsidRPr="008A63CF" w:rsidRDefault="005428EF" w:rsidP="00791A4D">
            <w:pPr>
              <w:tabs>
                <w:tab w:val="left" w:pos="34"/>
                <w:tab w:val="left" w:pos="318"/>
              </w:tabs>
              <w:ind w:left="57" w:right="57"/>
            </w:pPr>
            <w:r w:rsidRPr="008A63CF">
              <w:t>Theo dõi, đánh giá thực tế trong cả quá trình dạy học</w:t>
            </w:r>
          </w:p>
        </w:tc>
      </w:tr>
      <w:tr w:rsidR="005428EF" w:rsidRPr="007A577B" w:rsidTr="00791A4D">
        <w:trPr>
          <w:trHeight w:val="450"/>
          <w:jc w:val="center"/>
        </w:trPr>
        <w:tc>
          <w:tcPr>
            <w:tcW w:w="1361" w:type="dxa"/>
            <w:vMerge w:val="restart"/>
            <w:vAlign w:val="center"/>
          </w:tcPr>
          <w:p w:rsidR="005428EF" w:rsidRPr="008A63CF" w:rsidRDefault="005428EF" w:rsidP="00791A4D">
            <w:pPr>
              <w:ind w:left="57" w:right="57"/>
              <w:jc w:val="center"/>
              <w:rPr>
                <w:bCs/>
              </w:rPr>
            </w:pPr>
            <w:r w:rsidRPr="008A63CF">
              <w:rPr>
                <w:bCs/>
              </w:rPr>
              <w:lastRenderedPageBreak/>
              <w:t>A2</w:t>
            </w:r>
          </w:p>
          <w:p w:rsidR="005428EF" w:rsidRPr="008A63CF" w:rsidRDefault="005428EF" w:rsidP="00791A4D">
            <w:pPr>
              <w:ind w:left="57" w:right="57"/>
              <w:jc w:val="center"/>
              <w:rPr>
                <w:bCs/>
              </w:rPr>
            </w:pPr>
            <w:r w:rsidRPr="008A63CF">
              <w:rPr>
                <w:bCs/>
              </w:rPr>
              <w:t>Đánh giá định kỳ</w:t>
            </w:r>
          </w:p>
        </w:tc>
        <w:tc>
          <w:tcPr>
            <w:tcW w:w="907" w:type="dxa"/>
            <w:vMerge w:val="restart"/>
            <w:shd w:val="clear" w:color="auto" w:fill="auto"/>
            <w:vAlign w:val="center"/>
          </w:tcPr>
          <w:p w:rsidR="005428EF" w:rsidRPr="008A63CF" w:rsidRDefault="005428EF" w:rsidP="00791A4D">
            <w:pPr>
              <w:ind w:left="57" w:right="57"/>
              <w:rPr>
                <w:bCs/>
              </w:rPr>
            </w:pPr>
          </w:p>
          <w:p w:rsidR="005428EF" w:rsidRPr="008A63CF" w:rsidRDefault="005428EF" w:rsidP="00791A4D">
            <w:pPr>
              <w:ind w:left="57" w:right="57"/>
              <w:rPr>
                <w:bCs/>
              </w:rPr>
            </w:pPr>
            <w:r w:rsidRPr="008A63CF">
              <w:rPr>
                <w:bCs/>
              </w:rPr>
              <w:t>30%</w:t>
            </w:r>
          </w:p>
        </w:tc>
        <w:tc>
          <w:tcPr>
            <w:tcW w:w="2062" w:type="dxa"/>
            <w:vAlign w:val="center"/>
          </w:tcPr>
          <w:p w:rsidR="005428EF" w:rsidRPr="008A63CF" w:rsidRDefault="005428EF" w:rsidP="00791A4D">
            <w:pPr>
              <w:ind w:left="57" w:right="57"/>
              <w:jc w:val="both"/>
              <w:rPr>
                <w:bCs/>
              </w:rPr>
            </w:pPr>
            <w:r w:rsidRPr="00073F48">
              <w:rPr>
                <w:bCs/>
              </w:rPr>
              <w:t xml:space="preserve">A2.1. Khả năng </w:t>
            </w:r>
            <w:r>
              <w:rPr>
                <w:bCs/>
              </w:rPr>
              <w:t>trình bày và vận dụng khái niệm và thuật toán để giải quyết bài toán cụ thể về cơ sở dữ liệu.</w:t>
            </w:r>
          </w:p>
        </w:tc>
        <w:tc>
          <w:tcPr>
            <w:tcW w:w="992" w:type="dxa"/>
            <w:vAlign w:val="center"/>
          </w:tcPr>
          <w:p w:rsidR="005428EF" w:rsidRPr="008A63CF" w:rsidRDefault="005428EF" w:rsidP="00791A4D">
            <w:pPr>
              <w:ind w:left="57" w:right="57"/>
              <w:jc w:val="center"/>
            </w:pPr>
            <w:r w:rsidRPr="008A63CF">
              <w:t>50%</w:t>
            </w:r>
          </w:p>
        </w:tc>
        <w:tc>
          <w:tcPr>
            <w:tcW w:w="993" w:type="dxa"/>
            <w:vAlign w:val="center"/>
          </w:tcPr>
          <w:p w:rsidR="005428EF" w:rsidRPr="008A63CF" w:rsidRDefault="005428EF" w:rsidP="00791A4D">
            <w:pPr>
              <w:ind w:left="57" w:right="57"/>
              <w:jc w:val="center"/>
            </w:pPr>
            <w:r w:rsidRPr="008A63CF">
              <w:t>x</w:t>
            </w:r>
          </w:p>
        </w:tc>
        <w:tc>
          <w:tcPr>
            <w:tcW w:w="1134" w:type="dxa"/>
            <w:vAlign w:val="center"/>
          </w:tcPr>
          <w:p w:rsidR="005428EF" w:rsidRPr="008A63CF" w:rsidRDefault="005428EF" w:rsidP="00791A4D">
            <w:pPr>
              <w:ind w:left="57" w:right="57"/>
              <w:jc w:val="center"/>
              <w:rPr>
                <w:bCs/>
              </w:rPr>
            </w:pPr>
            <w:r w:rsidRPr="008A63CF">
              <w:rPr>
                <w:bCs/>
              </w:rPr>
              <w:t>CLO1,</w:t>
            </w:r>
          </w:p>
          <w:p w:rsidR="005428EF" w:rsidRPr="008A63CF" w:rsidRDefault="005428EF" w:rsidP="00791A4D">
            <w:pPr>
              <w:ind w:left="57" w:right="57"/>
              <w:jc w:val="center"/>
              <w:rPr>
                <w:bCs/>
              </w:rPr>
            </w:pPr>
            <w:r w:rsidRPr="008A63CF">
              <w:rPr>
                <w:bCs/>
              </w:rPr>
              <w:t>CLO2</w:t>
            </w:r>
          </w:p>
        </w:tc>
        <w:tc>
          <w:tcPr>
            <w:tcW w:w="1842" w:type="dxa"/>
          </w:tcPr>
          <w:p w:rsidR="005428EF" w:rsidRPr="008A63CF" w:rsidRDefault="005428EF" w:rsidP="00791A4D">
            <w:pPr>
              <w:tabs>
                <w:tab w:val="left" w:pos="34"/>
                <w:tab w:val="left" w:pos="318"/>
              </w:tabs>
              <w:ind w:left="57" w:right="57"/>
              <w:jc w:val="both"/>
              <w:rPr>
                <w:bCs/>
              </w:rPr>
            </w:pPr>
            <w:r w:rsidRPr="008A63CF">
              <w:rPr>
                <w:bCs/>
              </w:rPr>
              <w:t>Sinh viên làm bài trên lớp vào đề trên giấy kiểm tra do giảng viên chuẩn bị sẵn. GV chấm theo thang điểm cho sẵn trong bài kiểm tra.</w:t>
            </w:r>
          </w:p>
        </w:tc>
      </w:tr>
      <w:tr w:rsidR="005428EF" w:rsidRPr="007A577B" w:rsidTr="00791A4D">
        <w:trPr>
          <w:trHeight w:val="450"/>
          <w:jc w:val="center"/>
        </w:trPr>
        <w:tc>
          <w:tcPr>
            <w:tcW w:w="1361" w:type="dxa"/>
            <w:vMerge/>
            <w:vAlign w:val="center"/>
          </w:tcPr>
          <w:p w:rsidR="005428EF" w:rsidRPr="008A63CF" w:rsidRDefault="005428EF" w:rsidP="00791A4D">
            <w:pPr>
              <w:ind w:left="57" w:right="57"/>
              <w:rPr>
                <w:bCs/>
              </w:rPr>
            </w:pPr>
          </w:p>
        </w:tc>
        <w:tc>
          <w:tcPr>
            <w:tcW w:w="907" w:type="dxa"/>
            <w:vMerge/>
            <w:shd w:val="clear" w:color="auto" w:fill="auto"/>
            <w:vAlign w:val="center"/>
          </w:tcPr>
          <w:p w:rsidR="005428EF" w:rsidRPr="008A63CF" w:rsidRDefault="005428EF" w:rsidP="00791A4D">
            <w:pPr>
              <w:ind w:left="57" w:right="57"/>
              <w:rPr>
                <w:bCs/>
              </w:rPr>
            </w:pPr>
          </w:p>
        </w:tc>
        <w:tc>
          <w:tcPr>
            <w:tcW w:w="2062" w:type="dxa"/>
            <w:vAlign w:val="center"/>
          </w:tcPr>
          <w:p w:rsidR="005428EF" w:rsidRPr="008A63CF" w:rsidRDefault="005428EF" w:rsidP="00791A4D">
            <w:pPr>
              <w:ind w:left="57" w:right="57"/>
              <w:jc w:val="both"/>
              <w:rPr>
                <w:bCs/>
              </w:rPr>
            </w:pPr>
            <w:r w:rsidRPr="00073F48">
              <w:rPr>
                <w:bCs/>
              </w:rPr>
              <w:t xml:space="preserve">A2.2. Khả năng </w:t>
            </w:r>
            <w:r>
              <w:rPr>
                <w:bCs/>
              </w:rPr>
              <w:t>thực hiện trả lời các câu hỏi về truy vấn dữ liệu bằng đại số quan hệ và câu lệnh truy vấn SQL</w:t>
            </w:r>
          </w:p>
          <w:p w:rsidR="005428EF" w:rsidRPr="008A63CF" w:rsidRDefault="005428EF" w:rsidP="00791A4D">
            <w:pPr>
              <w:ind w:left="57" w:right="57"/>
            </w:pPr>
          </w:p>
        </w:tc>
        <w:tc>
          <w:tcPr>
            <w:tcW w:w="992" w:type="dxa"/>
            <w:vAlign w:val="center"/>
          </w:tcPr>
          <w:p w:rsidR="005428EF" w:rsidRPr="008A63CF" w:rsidRDefault="005428EF" w:rsidP="00791A4D">
            <w:pPr>
              <w:ind w:left="57" w:right="57"/>
              <w:jc w:val="center"/>
            </w:pPr>
            <w:r w:rsidRPr="008A63CF">
              <w:t>50%</w:t>
            </w:r>
          </w:p>
        </w:tc>
        <w:tc>
          <w:tcPr>
            <w:tcW w:w="993" w:type="dxa"/>
            <w:vAlign w:val="center"/>
          </w:tcPr>
          <w:p w:rsidR="005428EF" w:rsidRPr="008A63CF" w:rsidRDefault="005428EF" w:rsidP="00791A4D">
            <w:pPr>
              <w:ind w:left="57" w:right="57"/>
              <w:jc w:val="center"/>
            </w:pPr>
            <w:r w:rsidRPr="008A63CF">
              <w:t>x</w:t>
            </w:r>
          </w:p>
        </w:tc>
        <w:tc>
          <w:tcPr>
            <w:tcW w:w="1134" w:type="dxa"/>
            <w:vAlign w:val="center"/>
          </w:tcPr>
          <w:p w:rsidR="005428EF" w:rsidRPr="008A63CF" w:rsidRDefault="005428EF" w:rsidP="00791A4D">
            <w:pPr>
              <w:ind w:left="57" w:right="57"/>
              <w:jc w:val="center"/>
              <w:rPr>
                <w:bCs/>
              </w:rPr>
            </w:pPr>
            <w:r w:rsidRPr="008A63CF">
              <w:rPr>
                <w:bCs/>
              </w:rPr>
              <w:t>CLO1,</w:t>
            </w:r>
          </w:p>
          <w:p w:rsidR="005428EF" w:rsidRPr="008A63CF" w:rsidRDefault="005428EF" w:rsidP="00791A4D">
            <w:pPr>
              <w:ind w:left="57" w:right="57"/>
              <w:jc w:val="center"/>
              <w:rPr>
                <w:bCs/>
              </w:rPr>
            </w:pPr>
            <w:r w:rsidRPr="008A63CF">
              <w:rPr>
                <w:bCs/>
              </w:rPr>
              <w:t>CLO2,</w:t>
            </w:r>
          </w:p>
          <w:p w:rsidR="005428EF" w:rsidRPr="008A63CF" w:rsidRDefault="005428EF" w:rsidP="00791A4D">
            <w:pPr>
              <w:ind w:left="57" w:right="57"/>
              <w:jc w:val="center"/>
              <w:rPr>
                <w:bCs/>
              </w:rPr>
            </w:pPr>
            <w:r w:rsidRPr="008A63CF">
              <w:rPr>
                <w:bCs/>
              </w:rPr>
              <w:t>CLO3</w:t>
            </w:r>
          </w:p>
        </w:tc>
        <w:tc>
          <w:tcPr>
            <w:tcW w:w="1842" w:type="dxa"/>
          </w:tcPr>
          <w:p w:rsidR="005428EF" w:rsidRPr="007634F4" w:rsidRDefault="005428EF" w:rsidP="00791A4D">
            <w:pPr>
              <w:tabs>
                <w:tab w:val="left" w:pos="34"/>
                <w:tab w:val="left" w:pos="318"/>
              </w:tabs>
              <w:ind w:left="57" w:right="57"/>
              <w:jc w:val="both"/>
              <w:rPr>
                <w:bCs/>
              </w:rPr>
            </w:pPr>
            <w:r w:rsidRPr="008A63CF">
              <w:rPr>
                <w:bCs/>
              </w:rPr>
              <w:t>Sinh viên làm bài trên lớp vào đề trên giấy kiểm tra do giảng viên chuẩn bị sẵn. GV chấm theo thang điểm cho sẵn trong bài kiểm tra.</w:t>
            </w:r>
          </w:p>
        </w:tc>
      </w:tr>
      <w:tr w:rsidR="005428EF" w:rsidRPr="007A577B" w:rsidTr="00791A4D">
        <w:trPr>
          <w:jc w:val="center"/>
        </w:trPr>
        <w:tc>
          <w:tcPr>
            <w:tcW w:w="1361" w:type="dxa"/>
            <w:vAlign w:val="center"/>
          </w:tcPr>
          <w:p w:rsidR="005428EF" w:rsidRPr="008A63CF" w:rsidRDefault="005428EF" w:rsidP="00791A4D">
            <w:pPr>
              <w:ind w:left="57" w:right="57"/>
              <w:jc w:val="center"/>
              <w:rPr>
                <w:bCs/>
              </w:rPr>
            </w:pPr>
            <w:r w:rsidRPr="008A63CF">
              <w:rPr>
                <w:bCs/>
              </w:rPr>
              <w:t>A3</w:t>
            </w:r>
          </w:p>
          <w:p w:rsidR="005428EF" w:rsidRPr="008A63CF" w:rsidRDefault="005428EF" w:rsidP="00791A4D">
            <w:pPr>
              <w:ind w:left="57" w:right="57"/>
              <w:jc w:val="center"/>
              <w:rPr>
                <w:bCs/>
              </w:rPr>
            </w:pPr>
            <w:r w:rsidRPr="008A63CF">
              <w:rPr>
                <w:bCs/>
              </w:rPr>
              <w:t>Đánh giá cuối kỳ</w:t>
            </w:r>
          </w:p>
        </w:tc>
        <w:tc>
          <w:tcPr>
            <w:tcW w:w="907" w:type="dxa"/>
            <w:shd w:val="clear" w:color="auto" w:fill="auto"/>
            <w:vAlign w:val="center"/>
          </w:tcPr>
          <w:p w:rsidR="005428EF" w:rsidRPr="008A63CF" w:rsidRDefault="005428EF" w:rsidP="00791A4D">
            <w:pPr>
              <w:ind w:left="57" w:right="57"/>
              <w:jc w:val="center"/>
              <w:rPr>
                <w:bCs/>
              </w:rPr>
            </w:pPr>
            <w:r w:rsidRPr="008A63CF">
              <w:rPr>
                <w:bCs/>
              </w:rPr>
              <w:t>60%</w:t>
            </w:r>
          </w:p>
        </w:tc>
        <w:tc>
          <w:tcPr>
            <w:tcW w:w="2062" w:type="dxa"/>
            <w:vAlign w:val="center"/>
          </w:tcPr>
          <w:p w:rsidR="005428EF" w:rsidRPr="008A63CF" w:rsidRDefault="005428EF" w:rsidP="00791A4D">
            <w:pPr>
              <w:pStyle w:val="ListParagraph"/>
              <w:tabs>
                <w:tab w:val="left" w:pos="34"/>
                <w:tab w:val="left" w:pos="318"/>
              </w:tabs>
              <w:ind w:left="57" w:right="57"/>
              <w:rPr>
                <w:highlight w:val="yellow"/>
              </w:rPr>
            </w:pPr>
            <w:r w:rsidRPr="008A63CF">
              <w:rPr>
                <w:highlight w:val="yellow"/>
              </w:rPr>
              <w:t xml:space="preserve"> </w:t>
            </w:r>
          </w:p>
          <w:p w:rsidR="005428EF" w:rsidRPr="00583F36" w:rsidRDefault="005428EF" w:rsidP="00791A4D">
            <w:pPr>
              <w:pStyle w:val="ListParagraph"/>
              <w:tabs>
                <w:tab w:val="left" w:pos="34"/>
                <w:tab w:val="left" w:pos="318"/>
              </w:tabs>
              <w:ind w:left="57" w:right="57"/>
            </w:pPr>
            <w:r w:rsidRPr="00583F36">
              <w:rPr>
                <w:bCs/>
              </w:rPr>
              <w:t xml:space="preserve">Khả năng </w:t>
            </w:r>
            <w:r>
              <w:rPr>
                <w:bCs/>
              </w:rPr>
              <w:t>vận dụng các thuật toán để thiết kế cơ sở dữ liệu, vận dụng ngôn ngữ SQL và đại số quan hệ để trả lời các câu hỏi truy vấn dữ liệu.</w:t>
            </w:r>
          </w:p>
          <w:p w:rsidR="005428EF" w:rsidRPr="008A63CF" w:rsidRDefault="005428EF" w:rsidP="00791A4D">
            <w:pPr>
              <w:pStyle w:val="ListParagraph"/>
              <w:tabs>
                <w:tab w:val="left" w:pos="34"/>
                <w:tab w:val="left" w:pos="318"/>
              </w:tabs>
              <w:ind w:left="57" w:right="57"/>
              <w:rPr>
                <w:bCs/>
              </w:rPr>
            </w:pPr>
          </w:p>
        </w:tc>
        <w:tc>
          <w:tcPr>
            <w:tcW w:w="992" w:type="dxa"/>
            <w:vAlign w:val="center"/>
          </w:tcPr>
          <w:p w:rsidR="005428EF" w:rsidRPr="008A63CF" w:rsidRDefault="005428EF" w:rsidP="00791A4D">
            <w:pPr>
              <w:ind w:left="57" w:right="57"/>
              <w:jc w:val="center"/>
              <w:rPr>
                <w:bCs/>
              </w:rPr>
            </w:pPr>
          </w:p>
        </w:tc>
        <w:tc>
          <w:tcPr>
            <w:tcW w:w="993" w:type="dxa"/>
            <w:vAlign w:val="center"/>
          </w:tcPr>
          <w:p w:rsidR="005428EF" w:rsidRPr="008A63CF" w:rsidRDefault="005428EF" w:rsidP="00791A4D">
            <w:pPr>
              <w:ind w:left="57" w:right="57"/>
              <w:jc w:val="center"/>
              <w:rPr>
                <w:bCs/>
              </w:rPr>
            </w:pPr>
            <w:r w:rsidRPr="008A63CF">
              <w:rPr>
                <w:bCs/>
              </w:rPr>
              <w:t>x</w:t>
            </w:r>
          </w:p>
        </w:tc>
        <w:tc>
          <w:tcPr>
            <w:tcW w:w="1134" w:type="dxa"/>
            <w:vAlign w:val="center"/>
          </w:tcPr>
          <w:p w:rsidR="005428EF" w:rsidRPr="008A63CF" w:rsidRDefault="005428EF" w:rsidP="00791A4D">
            <w:pPr>
              <w:ind w:left="57" w:right="57"/>
              <w:jc w:val="center"/>
              <w:rPr>
                <w:bCs/>
              </w:rPr>
            </w:pPr>
            <w:r w:rsidRPr="008A63CF">
              <w:rPr>
                <w:bCs/>
              </w:rPr>
              <w:t>CLO1,</w:t>
            </w:r>
          </w:p>
          <w:p w:rsidR="005428EF" w:rsidRPr="008A63CF" w:rsidRDefault="005428EF" w:rsidP="00791A4D">
            <w:pPr>
              <w:ind w:left="57" w:right="57"/>
              <w:jc w:val="center"/>
              <w:rPr>
                <w:bCs/>
              </w:rPr>
            </w:pPr>
            <w:r w:rsidRPr="008A63CF">
              <w:rPr>
                <w:bCs/>
              </w:rPr>
              <w:t>CLO2,</w:t>
            </w:r>
          </w:p>
          <w:p w:rsidR="005428EF" w:rsidRPr="008A63CF" w:rsidRDefault="005428EF" w:rsidP="00791A4D">
            <w:pPr>
              <w:ind w:left="57" w:right="57"/>
              <w:jc w:val="center"/>
              <w:rPr>
                <w:bCs/>
              </w:rPr>
            </w:pPr>
            <w:r w:rsidRPr="008A63CF">
              <w:rPr>
                <w:bCs/>
              </w:rPr>
              <w:t>CLO3</w:t>
            </w:r>
          </w:p>
        </w:tc>
        <w:tc>
          <w:tcPr>
            <w:tcW w:w="1842" w:type="dxa"/>
          </w:tcPr>
          <w:p w:rsidR="005428EF" w:rsidRPr="008A63CF" w:rsidRDefault="005428EF" w:rsidP="00E905AD">
            <w:pPr>
              <w:tabs>
                <w:tab w:val="left" w:pos="34"/>
                <w:tab w:val="left" w:pos="318"/>
              </w:tabs>
              <w:ind w:left="57" w:right="57"/>
              <w:jc w:val="both"/>
              <w:rPr>
                <w:bCs/>
              </w:rPr>
            </w:pPr>
            <w:r w:rsidRPr="008A63CF">
              <w:rPr>
                <w:bCs/>
              </w:rPr>
              <w:t xml:space="preserve">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 </w:t>
            </w:r>
          </w:p>
        </w:tc>
      </w:tr>
    </w:tbl>
    <w:p w:rsidR="005428EF" w:rsidRDefault="005428EF" w:rsidP="00E905AD">
      <w:pPr>
        <w:rPr>
          <w:b/>
          <w:bCs/>
          <w:i/>
        </w:rPr>
      </w:pPr>
      <w:r>
        <w:rPr>
          <w:b/>
          <w:bCs/>
          <w:i/>
        </w:rPr>
        <w:t>9</w:t>
      </w:r>
      <w:r w:rsidRPr="00526A1C">
        <w:rPr>
          <w:b/>
          <w:bCs/>
          <w:i/>
        </w:rPr>
        <w:t>.2. Tiêu chí đánh giá</w:t>
      </w:r>
    </w:p>
    <w:p w:rsidR="005428EF" w:rsidRDefault="005428EF" w:rsidP="00791A4D">
      <w:pPr>
        <w:rPr>
          <w:bCs/>
          <w:i/>
          <w:lang w:val="pt-BR"/>
        </w:rPr>
      </w:pPr>
      <w:r w:rsidRPr="00032BAE">
        <w:rPr>
          <w:bCs/>
          <w:i/>
          <w:lang w:val="pt-BR"/>
        </w:rPr>
        <w:t xml:space="preserve">9.2.1. </w:t>
      </w:r>
      <w:r>
        <w:rPr>
          <w:bCs/>
          <w:i/>
          <w:lang w:val="pt-BR"/>
        </w:rPr>
        <w:t>Đánh giá chuyên cần</w:t>
      </w:r>
    </w:p>
    <w:p w:rsidR="005428EF" w:rsidRPr="00DE5B07" w:rsidRDefault="005428EF" w:rsidP="00791A4D">
      <w:pPr>
        <w:jc w:val="center"/>
        <w:rPr>
          <w:b/>
          <w:bCs/>
          <w:lang w:val="pt-BR"/>
        </w:rPr>
      </w:pPr>
      <w:r w:rsidRPr="00DE5B07">
        <w:rPr>
          <w:b/>
          <w:bCs/>
          <w:lang w:val="pt-BR"/>
        </w:rPr>
        <w:t>Bảng 5</w:t>
      </w:r>
      <w:r>
        <w:rPr>
          <w:b/>
          <w:bCs/>
          <w:lang w:val="pt-BR"/>
        </w:rPr>
        <w:t>. Tiêu chí, biểu điểm đánh giá chuyên cần</w:t>
      </w:r>
    </w:p>
    <w:tbl>
      <w:tblPr>
        <w:tblStyle w:val="TableGrid"/>
        <w:tblW w:w="0" w:type="auto"/>
        <w:tblLook w:val="04A0" w:firstRow="1" w:lastRow="0" w:firstColumn="1" w:lastColumn="0" w:noHBand="0" w:noVBand="1"/>
      </w:tblPr>
      <w:tblGrid>
        <w:gridCol w:w="1101"/>
        <w:gridCol w:w="2551"/>
        <w:gridCol w:w="2268"/>
        <w:gridCol w:w="3368"/>
      </w:tblGrid>
      <w:tr w:rsidR="005428EF" w:rsidTr="00E905AD">
        <w:trPr>
          <w:trHeight w:val="347"/>
        </w:trPr>
        <w:tc>
          <w:tcPr>
            <w:tcW w:w="1101" w:type="dxa"/>
            <w:vMerge w:val="restart"/>
            <w:vAlign w:val="center"/>
          </w:tcPr>
          <w:p w:rsidR="005428EF" w:rsidRPr="007A577B" w:rsidRDefault="005428EF" w:rsidP="00791A4D">
            <w:pPr>
              <w:jc w:val="center"/>
              <w:rPr>
                <w:b/>
                <w:bCs/>
                <w:lang w:val="pt-BR"/>
              </w:rPr>
            </w:pPr>
            <w:r w:rsidRPr="007A577B">
              <w:rPr>
                <w:b/>
                <w:bCs/>
                <w:lang w:val="pt-BR"/>
              </w:rPr>
              <w:t>Điểm</w:t>
            </w:r>
          </w:p>
        </w:tc>
        <w:tc>
          <w:tcPr>
            <w:tcW w:w="8187" w:type="dxa"/>
            <w:gridSpan w:val="3"/>
            <w:vAlign w:val="center"/>
          </w:tcPr>
          <w:p w:rsidR="005428EF" w:rsidRPr="007A577B" w:rsidRDefault="005428EF" w:rsidP="00791A4D">
            <w:pPr>
              <w:jc w:val="center"/>
              <w:rPr>
                <w:b/>
                <w:bCs/>
                <w:lang w:val="pt-BR"/>
              </w:rPr>
            </w:pPr>
            <w:r w:rsidRPr="007A577B">
              <w:rPr>
                <w:b/>
                <w:bCs/>
                <w:lang w:val="pt-BR"/>
              </w:rPr>
              <w:t>Nội dung, tiêu chí đánh giá</w:t>
            </w:r>
          </w:p>
        </w:tc>
      </w:tr>
      <w:tr w:rsidR="005428EF" w:rsidTr="00791A4D">
        <w:tc>
          <w:tcPr>
            <w:tcW w:w="1101" w:type="dxa"/>
            <w:vMerge/>
            <w:vAlign w:val="center"/>
          </w:tcPr>
          <w:p w:rsidR="005428EF" w:rsidRPr="007A577B" w:rsidRDefault="005428EF" w:rsidP="00791A4D">
            <w:pPr>
              <w:jc w:val="center"/>
              <w:rPr>
                <w:b/>
                <w:bCs/>
                <w:lang w:val="pt-BR"/>
              </w:rPr>
            </w:pPr>
          </w:p>
        </w:tc>
        <w:tc>
          <w:tcPr>
            <w:tcW w:w="2551" w:type="dxa"/>
          </w:tcPr>
          <w:p w:rsidR="005428EF" w:rsidRPr="007A577B" w:rsidRDefault="005428EF" w:rsidP="00791A4D">
            <w:pPr>
              <w:jc w:val="center"/>
              <w:rPr>
                <w:b/>
                <w:bCs/>
                <w:lang w:val="pt-BR"/>
              </w:rPr>
            </w:pPr>
            <w:r w:rsidRPr="007A577B">
              <w:rPr>
                <w:b/>
                <w:bCs/>
                <w:lang w:val="pt-BR"/>
              </w:rPr>
              <w:t>Dự lớp</w:t>
            </w:r>
          </w:p>
          <w:p w:rsidR="005428EF" w:rsidRPr="007A577B" w:rsidRDefault="005428EF" w:rsidP="00791A4D">
            <w:pPr>
              <w:jc w:val="center"/>
              <w:rPr>
                <w:b/>
                <w:bCs/>
                <w:lang w:val="pt-BR"/>
              </w:rPr>
            </w:pPr>
            <w:r w:rsidRPr="007A577B">
              <w:rPr>
                <w:b/>
                <w:bCs/>
                <w:lang w:val="pt-BR"/>
              </w:rPr>
              <w:t>(30%)</w:t>
            </w:r>
          </w:p>
        </w:tc>
        <w:tc>
          <w:tcPr>
            <w:tcW w:w="2268" w:type="dxa"/>
          </w:tcPr>
          <w:p w:rsidR="005428EF" w:rsidRDefault="005428EF" w:rsidP="00791A4D">
            <w:pPr>
              <w:jc w:val="center"/>
              <w:rPr>
                <w:b/>
                <w:bCs/>
                <w:lang w:val="pt-BR"/>
              </w:rPr>
            </w:pPr>
            <w:r w:rsidRPr="007A577B">
              <w:rPr>
                <w:b/>
                <w:bCs/>
                <w:lang w:val="pt-BR"/>
              </w:rPr>
              <w:t xml:space="preserve">Ý thức </w:t>
            </w:r>
          </w:p>
          <w:p w:rsidR="005428EF" w:rsidRPr="007A577B" w:rsidRDefault="005428EF" w:rsidP="00791A4D">
            <w:pPr>
              <w:jc w:val="center"/>
              <w:rPr>
                <w:b/>
                <w:bCs/>
                <w:lang w:val="pt-BR"/>
              </w:rPr>
            </w:pPr>
            <w:r w:rsidRPr="007A577B">
              <w:rPr>
                <w:b/>
                <w:bCs/>
                <w:lang w:val="pt-BR"/>
              </w:rPr>
              <w:t>học trên lớp</w:t>
            </w:r>
          </w:p>
          <w:p w:rsidR="005428EF" w:rsidRPr="007A577B" w:rsidRDefault="005428EF" w:rsidP="00791A4D">
            <w:pPr>
              <w:jc w:val="center"/>
              <w:rPr>
                <w:b/>
                <w:bCs/>
                <w:lang w:val="pt-BR"/>
              </w:rPr>
            </w:pPr>
            <w:r w:rsidRPr="007A577B">
              <w:rPr>
                <w:b/>
                <w:bCs/>
                <w:lang w:val="pt-BR"/>
              </w:rPr>
              <w:t>(30%)</w:t>
            </w:r>
          </w:p>
        </w:tc>
        <w:tc>
          <w:tcPr>
            <w:tcW w:w="3368" w:type="dxa"/>
          </w:tcPr>
          <w:p w:rsidR="005428EF" w:rsidRPr="007A577B" w:rsidRDefault="005428EF" w:rsidP="00791A4D">
            <w:pPr>
              <w:jc w:val="center"/>
              <w:rPr>
                <w:b/>
                <w:bCs/>
                <w:lang w:val="pt-BR"/>
              </w:rPr>
            </w:pPr>
            <w:r w:rsidRPr="007A577B">
              <w:rPr>
                <w:b/>
                <w:bCs/>
                <w:lang w:val="pt-BR"/>
              </w:rPr>
              <w:t>Ý thức tự học</w:t>
            </w:r>
          </w:p>
          <w:p w:rsidR="005428EF" w:rsidRPr="007A577B" w:rsidRDefault="005428EF" w:rsidP="00791A4D">
            <w:pPr>
              <w:jc w:val="center"/>
              <w:rPr>
                <w:b/>
                <w:bCs/>
                <w:lang w:val="pt-BR"/>
              </w:rPr>
            </w:pPr>
            <w:r w:rsidRPr="007A577B">
              <w:rPr>
                <w:b/>
                <w:bCs/>
                <w:lang w:val="pt-BR"/>
              </w:rPr>
              <w:t>(40%)</w:t>
            </w:r>
          </w:p>
        </w:tc>
      </w:tr>
      <w:tr w:rsidR="005428EF" w:rsidTr="00791A4D">
        <w:tc>
          <w:tcPr>
            <w:tcW w:w="1101" w:type="dxa"/>
            <w:vAlign w:val="center"/>
          </w:tcPr>
          <w:p w:rsidR="005428EF" w:rsidRPr="007A577B" w:rsidRDefault="005428EF" w:rsidP="00791A4D">
            <w:pPr>
              <w:jc w:val="center"/>
              <w:rPr>
                <w:bCs/>
                <w:lang w:val="pt-BR"/>
              </w:rPr>
            </w:pPr>
            <w:r w:rsidRPr="007A577B">
              <w:rPr>
                <w:bCs/>
                <w:lang w:val="pt-BR"/>
              </w:rPr>
              <w:t>4</w:t>
            </w:r>
          </w:p>
        </w:tc>
        <w:tc>
          <w:tcPr>
            <w:tcW w:w="2551" w:type="dxa"/>
            <w:vAlign w:val="center"/>
          </w:tcPr>
          <w:p w:rsidR="005428EF" w:rsidRPr="007A577B" w:rsidRDefault="005428EF" w:rsidP="00791A4D">
            <w:pPr>
              <w:jc w:val="center"/>
              <w:rPr>
                <w:bCs/>
                <w:lang w:val="pt-BR"/>
              </w:rPr>
            </w:pPr>
            <w:r w:rsidRPr="007A577B">
              <w:rPr>
                <w:bCs/>
                <w:lang w:val="pt-BR"/>
              </w:rPr>
              <w:t>-</w:t>
            </w:r>
          </w:p>
        </w:tc>
        <w:tc>
          <w:tcPr>
            <w:tcW w:w="2268" w:type="dxa"/>
            <w:vAlign w:val="center"/>
          </w:tcPr>
          <w:p w:rsidR="005428EF" w:rsidRPr="007A577B" w:rsidRDefault="005428EF" w:rsidP="00791A4D">
            <w:pPr>
              <w:jc w:val="center"/>
              <w:rPr>
                <w:bCs/>
                <w:lang w:val="pt-BR"/>
              </w:rPr>
            </w:pPr>
            <w:r w:rsidRPr="007A577B">
              <w:rPr>
                <w:bCs/>
                <w:lang w:val="pt-BR"/>
              </w:rPr>
              <w:t>-</w:t>
            </w:r>
          </w:p>
        </w:tc>
        <w:tc>
          <w:tcPr>
            <w:tcW w:w="3368" w:type="dxa"/>
          </w:tcPr>
          <w:p w:rsidR="005428EF" w:rsidRPr="007A577B" w:rsidRDefault="005428EF" w:rsidP="00791A4D">
            <w:pPr>
              <w:rPr>
                <w:bCs/>
                <w:lang w:val="pt-BR"/>
              </w:rPr>
            </w:pPr>
            <w:r w:rsidRPr="007A577B">
              <w:rPr>
                <w:bCs/>
                <w:lang w:val="pt-BR"/>
              </w:rPr>
              <w:t>Thực hiện 100% các nhiệm vụ học tập giáo viên giao; chủ động chuẩn bị câu hỏi thể hiện có ý thức nghiên cứu tài liệu.</w:t>
            </w:r>
          </w:p>
        </w:tc>
      </w:tr>
      <w:tr w:rsidR="005428EF" w:rsidTr="00791A4D">
        <w:tc>
          <w:tcPr>
            <w:tcW w:w="1101" w:type="dxa"/>
            <w:vAlign w:val="center"/>
          </w:tcPr>
          <w:p w:rsidR="005428EF" w:rsidRPr="007A577B" w:rsidRDefault="005428EF" w:rsidP="00791A4D">
            <w:pPr>
              <w:jc w:val="center"/>
              <w:rPr>
                <w:bCs/>
                <w:lang w:val="pt-BR"/>
              </w:rPr>
            </w:pPr>
            <w:r w:rsidRPr="007A577B">
              <w:rPr>
                <w:bCs/>
                <w:lang w:val="pt-BR"/>
              </w:rPr>
              <w:t>3</w:t>
            </w:r>
          </w:p>
        </w:tc>
        <w:tc>
          <w:tcPr>
            <w:tcW w:w="2551" w:type="dxa"/>
          </w:tcPr>
          <w:p w:rsidR="005428EF" w:rsidRPr="007A577B" w:rsidRDefault="005428EF" w:rsidP="00791A4D">
            <w:pPr>
              <w:rPr>
                <w:bCs/>
                <w:lang w:val="pt-BR"/>
              </w:rPr>
            </w:pPr>
            <w:r w:rsidRPr="007A577B">
              <w:rPr>
                <w:bCs/>
                <w:lang w:val="pt-BR"/>
              </w:rPr>
              <w:t>Dự đủ, đúng giờ 100% số tiết trên lớp.</w:t>
            </w:r>
          </w:p>
        </w:tc>
        <w:tc>
          <w:tcPr>
            <w:tcW w:w="2268" w:type="dxa"/>
          </w:tcPr>
          <w:p w:rsidR="005428EF" w:rsidRPr="007A577B" w:rsidRDefault="005428EF" w:rsidP="00791A4D">
            <w:pPr>
              <w:rPr>
                <w:bCs/>
                <w:lang w:val="pt-BR"/>
              </w:rPr>
            </w:pPr>
            <w:r w:rsidRPr="007A577B">
              <w:rPr>
                <w:bCs/>
                <w:lang w:val="pt-BR"/>
              </w:rPr>
              <w:t>Tích cực luyện tập, trao đổi, thảo luận, đặt câu hỏi.</w:t>
            </w:r>
          </w:p>
        </w:tc>
        <w:tc>
          <w:tcPr>
            <w:tcW w:w="3368" w:type="dxa"/>
          </w:tcPr>
          <w:p w:rsidR="005428EF" w:rsidRPr="007A577B" w:rsidRDefault="005428EF" w:rsidP="00791A4D">
            <w:pPr>
              <w:rPr>
                <w:bCs/>
                <w:lang w:val="pt-BR"/>
              </w:rPr>
            </w:pPr>
            <w:r w:rsidRPr="007A577B">
              <w:rPr>
                <w:bCs/>
                <w:lang w:val="pt-BR"/>
              </w:rPr>
              <w:t>Thực hiện từ 100% các nhiệm vụ học tập giáo viên giao.</w:t>
            </w:r>
          </w:p>
        </w:tc>
      </w:tr>
      <w:tr w:rsidR="005428EF" w:rsidTr="00791A4D">
        <w:tc>
          <w:tcPr>
            <w:tcW w:w="1101" w:type="dxa"/>
            <w:vAlign w:val="center"/>
          </w:tcPr>
          <w:p w:rsidR="005428EF" w:rsidRPr="007A577B" w:rsidRDefault="005428EF" w:rsidP="00791A4D">
            <w:pPr>
              <w:jc w:val="center"/>
              <w:rPr>
                <w:bCs/>
                <w:lang w:val="pt-BR"/>
              </w:rPr>
            </w:pPr>
            <w:r w:rsidRPr="007A577B">
              <w:rPr>
                <w:bCs/>
                <w:lang w:val="pt-BR"/>
              </w:rPr>
              <w:t>2</w:t>
            </w:r>
          </w:p>
        </w:tc>
        <w:tc>
          <w:tcPr>
            <w:tcW w:w="2551" w:type="dxa"/>
          </w:tcPr>
          <w:p w:rsidR="005428EF" w:rsidRPr="007A577B" w:rsidRDefault="005428EF" w:rsidP="00791A4D">
            <w:pPr>
              <w:rPr>
                <w:bCs/>
                <w:lang w:val="pt-BR"/>
              </w:rPr>
            </w:pPr>
            <w:r w:rsidRPr="007A577B">
              <w:rPr>
                <w:bCs/>
                <w:lang w:val="pt-BR"/>
              </w:rPr>
              <w:t>Dự đủ, đúng giờ &gt;= 90% số tiết trên lớp</w:t>
            </w:r>
          </w:p>
        </w:tc>
        <w:tc>
          <w:tcPr>
            <w:tcW w:w="2268" w:type="dxa"/>
          </w:tcPr>
          <w:p w:rsidR="005428EF" w:rsidRPr="007A577B" w:rsidRDefault="005428EF" w:rsidP="00791A4D">
            <w:pPr>
              <w:rPr>
                <w:bCs/>
                <w:lang w:val="pt-BR"/>
              </w:rPr>
            </w:pPr>
            <w:r w:rsidRPr="007A577B">
              <w:rPr>
                <w:bCs/>
                <w:lang w:val="pt-BR"/>
              </w:rPr>
              <w:t>Có ý thức luyện tập, trao đổi, thảo luận.</w:t>
            </w:r>
          </w:p>
        </w:tc>
        <w:tc>
          <w:tcPr>
            <w:tcW w:w="3368" w:type="dxa"/>
          </w:tcPr>
          <w:p w:rsidR="005428EF" w:rsidRPr="007A577B" w:rsidRDefault="005428EF" w:rsidP="00791A4D">
            <w:pPr>
              <w:rPr>
                <w:bCs/>
                <w:lang w:val="pt-BR"/>
              </w:rPr>
            </w:pPr>
            <w:r w:rsidRPr="007A577B">
              <w:rPr>
                <w:bCs/>
                <w:lang w:val="pt-BR"/>
              </w:rPr>
              <w:t>Thực hiện từ 75% các nhiệm vụ học tập giáo viên giao.</w:t>
            </w:r>
          </w:p>
        </w:tc>
      </w:tr>
      <w:tr w:rsidR="005428EF" w:rsidTr="00791A4D">
        <w:tc>
          <w:tcPr>
            <w:tcW w:w="1101" w:type="dxa"/>
            <w:vAlign w:val="center"/>
          </w:tcPr>
          <w:p w:rsidR="005428EF" w:rsidRPr="007A577B" w:rsidRDefault="005428EF" w:rsidP="00791A4D">
            <w:pPr>
              <w:jc w:val="center"/>
              <w:rPr>
                <w:bCs/>
                <w:lang w:val="pt-BR"/>
              </w:rPr>
            </w:pPr>
            <w:r w:rsidRPr="007A577B">
              <w:rPr>
                <w:bCs/>
                <w:lang w:val="pt-BR"/>
              </w:rPr>
              <w:t>1</w:t>
            </w:r>
          </w:p>
        </w:tc>
        <w:tc>
          <w:tcPr>
            <w:tcW w:w="2551" w:type="dxa"/>
          </w:tcPr>
          <w:p w:rsidR="005428EF" w:rsidRPr="007A577B" w:rsidRDefault="005428EF" w:rsidP="00791A4D">
            <w:pPr>
              <w:rPr>
                <w:bCs/>
                <w:lang w:val="pt-BR"/>
              </w:rPr>
            </w:pPr>
            <w:r w:rsidRPr="007A577B">
              <w:rPr>
                <w:bCs/>
                <w:lang w:val="pt-BR"/>
              </w:rPr>
              <w:t>Dự đủ, đúng giờ &gt;= 80% số tiết trên lớp</w:t>
            </w:r>
          </w:p>
        </w:tc>
        <w:tc>
          <w:tcPr>
            <w:tcW w:w="2268" w:type="dxa"/>
          </w:tcPr>
          <w:p w:rsidR="005428EF" w:rsidRPr="007A577B" w:rsidRDefault="005428EF" w:rsidP="00791A4D">
            <w:pPr>
              <w:rPr>
                <w:bCs/>
                <w:lang w:val="pt-BR"/>
              </w:rPr>
            </w:pPr>
            <w:r w:rsidRPr="007A577B">
              <w:rPr>
                <w:bCs/>
                <w:lang w:val="pt-BR"/>
              </w:rPr>
              <w:t>Học tập thụ động</w:t>
            </w:r>
          </w:p>
        </w:tc>
        <w:tc>
          <w:tcPr>
            <w:tcW w:w="3368" w:type="dxa"/>
          </w:tcPr>
          <w:p w:rsidR="005428EF" w:rsidRPr="007A577B" w:rsidRDefault="005428EF" w:rsidP="00791A4D">
            <w:pPr>
              <w:rPr>
                <w:bCs/>
                <w:lang w:val="pt-BR"/>
              </w:rPr>
            </w:pPr>
            <w:r w:rsidRPr="007A577B">
              <w:rPr>
                <w:bCs/>
                <w:lang w:val="pt-BR"/>
              </w:rPr>
              <w:t>Thực hiện từ 50% các nhiệm vụ học tập giáo viên giao.</w:t>
            </w:r>
          </w:p>
        </w:tc>
      </w:tr>
      <w:tr w:rsidR="005428EF" w:rsidTr="00791A4D">
        <w:tc>
          <w:tcPr>
            <w:tcW w:w="1101" w:type="dxa"/>
            <w:vAlign w:val="center"/>
          </w:tcPr>
          <w:p w:rsidR="005428EF" w:rsidRPr="007A577B" w:rsidRDefault="005428EF" w:rsidP="00791A4D">
            <w:pPr>
              <w:jc w:val="center"/>
              <w:rPr>
                <w:bCs/>
                <w:lang w:val="pt-BR"/>
              </w:rPr>
            </w:pPr>
            <w:r w:rsidRPr="007A577B">
              <w:rPr>
                <w:bCs/>
                <w:lang w:val="pt-BR"/>
              </w:rPr>
              <w:t>0</w:t>
            </w:r>
          </w:p>
        </w:tc>
        <w:tc>
          <w:tcPr>
            <w:tcW w:w="2551" w:type="dxa"/>
          </w:tcPr>
          <w:p w:rsidR="005428EF" w:rsidRPr="007A577B" w:rsidRDefault="005428EF" w:rsidP="00791A4D">
            <w:pPr>
              <w:rPr>
                <w:bCs/>
                <w:lang w:val="pt-BR"/>
              </w:rPr>
            </w:pPr>
            <w:r w:rsidRPr="007A577B">
              <w:rPr>
                <w:bCs/>
                <w:lang w:val="pt-BR"/>
              </w:rPr>
              <w:t xml:space="preserve">Tham dự ít hơn 80% số tiết </w:t>
            </w:r>
            <w:r w:rsidRPr="007A577B">
              <w:rPr>
                <w:bCs/>
                <w:lang w:val="pt-BR"/>
              </w:rPr>
              <w:lastRenderedPageBreak/>
              <w:t>trên lớp</w:t>
            </w:r>
          </w:p>
          <w:p w:rsidR="005428EF" w:rsidRPr="007A577B" w:rsidRDefault="005428EF" w:rsidP="00791A4D">
            <w:pPr>
              <w:rPr>
                <w:bCs/>
                <w:lang w:val="pt-BR"/>
              </w:rPr>
            </w:pPr>
            <w:r w:rsidRPr="007A577B">
              <w:rPr>
                <w:bCs/>
                <w:lang w:val="pt-BR"/>
              </w:rPr>
              <w:t xml:space="preserve">* Không đủ điều kiện dự thi kết thúc học phần </w:t>
            </w:r>
          </w:p>
        </w:tc>
        <w:tc>
          <w:tcPr>
            <w:tcW w:w="2268" w:type="dxa"/>
          </w:tcPr>
          <w:p w:rsidR="005428EF" w:rsidRPr="007A577B" w:rsidRDefault="005428EF" w:rsidP="00791A4D">
            <w:pPr>
              <w:rPr>
                <w:bCs/>
                <w:lang w:val="pt-BR"/>
              </w:rPr>
            </w:pPr>
            <w:r w:rsidRPr="007A577B">
              <w:rPr>
                <w:bCs/>
                <w:lang w:val="pt-BR"/>
              </w:rPr>
              <w:lastRenderedPageBreak/>
              <w:t xml:space="preserve">Thái độ học tập không </w:t>
            </w:r>
            <w:r w:rsidRPr="007A577B">
              <w:rPr>
                <w:bCs/>
                <w:lang w:val="pt-BR"/>
              </w:rPr>
              <w:lastRenderedPageBreak/>
              <w:t>thích cực</w:t>
            </w:r>
          </w:p>
        </w:tc>
        <w:tc>
          <w:tcPr>
            <w:tcW w:w="3368" w:type="dxa"/>
          </w:tcPr>
          <w:p w:rsidR="005428EF" w:rsidRPr="007A577B" w:rsidRDefault="005428EF" w:rsidP="00791A4D">
            <w:pPr>
              <w:rPr>
                <w:bCs/>
                <w:lang w:val="pt-BR"/>
              </w:rPr>
            </w:pPr>
            <w:r w:rsidRPr="007A577B">
              <w:rPr>
                <w:bCs/>
                <w:lang w:val="pt-BR"/>
              </w:rPr>
              <w:lastRenderedPageBreak/>
              <w:t xml:space="preserve">Thực hiện ít hơn 50% các nhiệm vụ </w:t>
            </w:r>
            <w:r w:rsidRPr="007A577B">
              <w:rPr>
                <w:bCs/>
                <w:lang w:val="pt-BR"/>
              </w:rPr>
              <w:lastRenderedPageBreak/>
              <w:t>học tập giáo viên giao.</w:t>
            </w:r>
          </w:p>
        </w:tc>
      </w:tr>
    </w:tbl>
    <w:p w:rsidR="005428EF" w:rsidRPr="00032BAE" w:rsidRDefault="005428EF" w:rsidP="00791A4D">
      <w:pPr>
        <w:widowControl w:val="0"/>
        <w:shd w:val="clear" w:color="auto" w:fill="FFFFFF"/>
        <w:snapToGrid w:val="0"/>
        <w:jc w:val="both"/>
        <w:rPr>
          <w:bCs/>
          <w:i/>
          <w:lang w:val="pt-BR"/>
        </w:rPr>
      </w:pPr>
      <w:r w:rsidRPr="00032BAE">
        <w:rPr>
          <w:bCs/>
          <w:i/>
          <w:lang w:val="pt-BR"/>
        </w:rPr>
        <w:lastRenderedPageBreak/>
        <w:t>9.2.2. Kiểm tra định kỳ</w:t>
      </w:r>
    </w:p>
    <w:p w:rsidR="005428EF" w:rsidRPr="00CC605D" w:rsidRDefault="005428EF" w:rsidP="00791A4D">
      <w:pPr>
        <w:widowControl w:val="0"/>
        <w:shd w:val="clear" w:color="auto" w:fill="FFFFFF"/>
        <w:tabs>
          <w:tab w:val="left" w:pos="720"/>
        </w:tabs>
        <w:snapToGrid w:val="0"/>
        <w:jc w:val="both"/>
        <w:rPr>
          <w:i/>
          <w:lang w:val="pt-BR"/>
        </w:rPr>
      </w:pPr>
      <w:r w:rsidRPr="00CC605D">
        <w:rPr>
          <w:i/>
          <w:lang w:val="pt-BR"/>
        </w:rPr>
        <w:t>9.2.2.1. Bài kiểm tra định kỳ số 1 (A2.1)</w:t>
      </w:r>
    </w:p>
    <w:p w:rsidR="005428EF" w:rsidRPr="007A04A3" w:rsidRDefault="005428EF" w:rsidP="00791A4D">
      <w:pPr>
        <w:widowControl w:val="0"/>
        <w:shd w:val="clear" w:color="auto" w:fill="FFFFFF"/>
        <w:tabs>
          <w:tab w:val="left" w:pos="720"/>
        </w:tabs>
        <w:snapToGrid w:val="0"/>
        <w:ind w:firstLine="720"/>
        <w:jc w:val="both"/>
        <w:rPr>
          <w:lang w:val="pt-BR"/>
        </w:rPr>
      </w:pPr>
      <w:r w:rsidRPr="007A04A3">
        <w:rPr>
          <w:lang w:val="pt-BR"/>
        </w:rPr>
        <w:t xml:space="preserve">- Nội dung: </w:t>
      </w:r>
      <w:r>
        <w:rPr>
          <w:lang w:val="pt-BR"/>
        </w:rPr>
        <w:t xml:space="preserve">Các thuật toán trong thiết kế cơ sở dữ liệu như thuật toán tìm khóa, tính bao đóng, tìm phủ tối thiểu, tìm một phép tách các lược đồ con, kiểm tra sự tồn tại của phụ thuộc hàm. </w:t>
      </w:r>
    </w:p>
    <w:p w:rsidR="005428EF" w:rsidRPr="007A04A3" w:rsidRDefault="005428EF" w:rsidP="00791A4D">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Tự luận</w:t>
      </w:r>
    </w:p>
    <w:p w:rsidR="005428EF" w:rsidRPr="007A04A3" w:rsidRDefault="005428EF" w:rsidP="00791A4D">
      <w:pPr>
        <w:widowControl w:val="0"/>
        <w:ind w:firstLine="720"/>
        <w:jc w:val="both"/>
        <w:rPr>
          <w:iCs/>
          <w:lang w:val="pt-BR"/>
        </w:rPr>
      </w:pPr>
      <w:r w:rsidRPr="007A04A3">
        <w:rPr>
          <w:lang w:val="pt-BR"/>
        </w:rPr>
        <w:t>- Thời gian: 50 phút</w:t>
      </w:r>
    </w:p>
    <w:p w:rsidR="005428EF" w:rsidRPr="00C838A9" w:rsidRDefault="005428EF" w:rsidP="00791A4D">
      <w:pPr>
        <w:widowControl w:val="0"/>
        <w:shd w:val="clear" w:color="auto" w:fill="FFFFFF"/>
        <w:tabs>
          <w:tab w:val="left" w:pos="720"/>
        </w:tabs>
        <w:snapToGrid w:val="0"/>
        <w:ind w:firstLine="720"/>
        <w:jc w:val="center"/>
        <w:rPr>
          <w:b/>
          <w:lang w:val="pt-BR"/>
        </w:rPr>
      </w:pPr>
      <w:r w:rsidRPr="00C838A9">
        <w:rPr>
          <w:b/>
          <w:lang w:val="pt-BR"/>
        </w:rPr>
        <w:t>Bảng 6. Tiêu chí, biểu điểm đánh giá bài kiểm tra định kì</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811"/>
        <w:gridCol w:w="3487"/>
        <w:gridCol w:w="821"/>
      </w:tblGrid>
      <w:tr w:rsidR="005428EF" w:rsidRPr="00526A1C" w:rsidTr="00791A4D">
        <w:tc>
          <w:tcPr>
            <w:tcW w:w="392" w:type="pct"/>
            <w:tcBorders>
              <w:top w:val="single" w:sz="4" w:space="0" w:color="auto"/>
              <w:left w:val="single" w:sz="4" w:space="0" w:color="auto"/>
              <w:bottom w:val="single" w:sz="4" w:space="0" w:color="auto"/>
              <w:right w:val="single" w:sz="4" w:space="0" w:color="auto"/>
            </w:tcBorders>
          </w:tcPr>
          <w:p w:rsidR="005428EF" w:rsidRPr="006F00EC" w:rsidRDefault="005428EF" w:rsidP="00791A4D">
            <w:pPr>
              <w:widowControl w:val="0"/>
              <w:snapToGrid w:val="0"/>
              <w:spacing w:before="40" w:after="40"/>
              <w:jc w:val="center"/>
              <w:rPr>
                <w:b/>
                <w:lang w:val="pt-BR"/>
              </w:rPr>
            </w:pPr>
            <w:r w:rsidRPr="006F00EC">
              <w:rPr>
                <w:b/>
                <w:lang w:val="pt-BR"/>
              </w:rPr>
              <w:t>STT</w:t>
            </w:r>
          </w:p>
        </w:tc>
        <w:tc>
          <w:tcPr>
            <w:tcW w:w="2163" w:type="pct"/>
            <w:tcBorders>
              <w:top w:val="single" w:sz="4" w:space="0" w:color="auto"/>
              <w:left w:val="single" w:sz="4" w:space="0" w:color="auto"/>
              <w:bottom w:val="single" w:sz="4" w:space="0" w:color="auto"/>
              <w:right w:val="single" w:sz="4" w:space="0" w:color="auto"/>
            </w:tcBorders>
          </w:tcPr>
          <w:p w:rsidR="005428EF" w:rsidRPr="006F00EC" w:rsidRDefault="005428EF" w:rsidP="00791A4D">
            <w:pPr>
              <w:widowControl w:val="0"/>
              <w:shd w:val="clear" w:color="auto" w:fill="FFFFFF"/>
              <w:snapToGrid w:val="0"/>
              <w:spacing w:before="40" w:after="40"/>
              <w:jc w:val="center"/>
              <w:rPr>
                <w:b/>
                <w:lang w:val="pt-BR"/>
              </w:rPr>
            </w:pPr>
            <w:r w:rsidRPr="006F00EC">
              <w:rPr>
                <w:b/>
                <w:lang w:val="pt-BR"/>
              </w:rPr>
              <w:t>Nội dung</w:t>
            </w:r>
          </w:p>
        </w:tc>
        <w:tc>
          <w:tcPr>
            <w:tcW w:w="1979" w:type="pct"/>
            <w:tcBorders>
              <w:top w:val="single" w:sz="4" w:space="0" w:color="auto"/>
              <w:left w:val="single" w:sz="4" w:space="0" w:color="auto"/>
              <w:bottom w:val="single" w:sz="4" w:space="0" w:color="auto"/>
              <w:right w:val="single" w:sz="4" w:space="0" w:color="auto"/>
            </w:tcBorders>
          </w:tcPr>
          <w:p w:rsidR="005428EF" w:rsidRPr="006F00EC" w:rsidRDefault="005428EF" w:rsidP="00791A4D">
            <w:pPr>
              <w:widowControl w:val="0"/>
              <w:snapToGrid w:val="0"/>
              <w:spacing w:before="40" w:after="40"/>
              <w:jc w:val="center"/>
              <w:rPr>
                <w:b/>
                <w:lang w:val="pt-BR"/>
              </w:rPr>
            </w:pPr>
            <w:r w:rsidRPr="006F00EC">
              <w:rPr>
                <w:b/>
                <w:lang w:val="pt-BR"/>
              </w:rPr>
              <w:t>Tiêu chí đánh giá</w:t>
            </w:r>
          </w:p>
        </w:tc>
        <w:tc>
          <w:tcPr>
            <w:tcW w:w="466" w:type="pct"/>
            <w:tcBorders>
              <w:top w:val="single" w:sz="4" w:space="0" w:color="auto"/>
              <w:left w:val="single" w:sz="4" w:space="0" w:color="auto"/>
              <w:bottom w:val="single" w:sz="4" w:space="0" w:color="auto"/>
              <w:right w:val="single" w:sz="4" w:space="0" w:color="auto"/>
            </w:tcBorders>
          </w:tcPr>
          <w:p w:rsidR="005428EF" w:rsidRPr="006F00EC" w:rsidRDefault="005428EF" w:rsidP="00791A4D">
            <w:pPr>
              <w:widowControl w:val="0"/>
              <w:snapToGrid w:val="0"/>
              <w:spacing w:before="40" w:after="40"/>
              <w:jc w:val="center"/>
              <w:rPr>
                <w:b/>
                <w:lang w:val="pt-BR"/>
              </w:rPr>
            </w:pPr>
            <w:r w:rsidRPr="006F00EC">
              <w:rPr>
                <w:b/>
                <w:lang w:val="pt-BR"/>
              </w:rPr>
              <w:t>Điểm</w:t>
            </w:r>
          </w:p>
        </w:tc>
      </w:tr>
      <w:tr w:rsidR="005428EF" w:rsidRPr="00526A1C" w:rsidTr="00791A4D">
        <w:tc>
          <w:tcPr>
            <w:tcW w:w="392" w:type="pct"/>
            <w:vMerge w:val="restart"/>
            <w:tcBorders>
              <w:top w:val="single" w:sz="4" w:space="0" w:color="auto"/>
              <w:left w:val="single" w:sz="4" w:space="0" w:color="auto"/>
              <w:right w:val="single" w:sz="4" w:space="0" w:color="auto"/>
            </w:tcBorders>
            <w:vAlign w:val="center"/>
            <w:hideMark/>
          </w:tcPr>
          <w:p w:rsidR="005428EF" w:rsidRPr="00526A1C" w:rsidRDefault="005428EF" w:rsidP="00791A4D">
            <w:pPr>
              <w:widowControl w:val="0"/>
              <w:snapToGrid w:val="0"/>
              <w:spacing w:before="40" w:after="40"/>
              <w:jc w:val="center"/>
              <w:rPr>
                <w:lang w:val="pt-BR"/>
              </w:rPr>
            </w:pPr>
            <w:r w:rsidRPr="00526A1C">
              <w:rPr>
                <w:lang w:val="pt-BR"/>
              </w:rPr>
              <w:t>1</w:t>
            </w:r>
          </w:p>
        </w:tc>
        <w:tc>
          <w:tcPr>
            <w:tcW w:w="2163" w:type="pct"/>
            <w:tcBorders>
              <w:top w:val="single" w:sz="4" w:space="0" w:color="auto"/>
              <w:left w:val="single" w:sz="4" w:space="0" w:color="auto"/>
              <w:bottom w:val="dashSmallGap" w:sz="4" w:space="0" w:color="auto"/>
              <w:right w:val="single" w:sz="4" w:space="0" w:color="auto"/>
            </w:tcBorders>
          </w:tcPr>
          <w:p w:rsidR="005428EF" w:rsidRPr="00526A1C" w:rsidRDefault="005428EF" w:rsidP="00791A4D">
            <w:pPr>
              <w:widowControl w:val="0"/>
              <w:shd w:val="clear" w:color="auto" w:fill="FFFFFF"/>
              <w:snapToGrid w:val="0"/>
              <w:spacing w:before="40" w:after="40"/>
              <w:jc w:val="both"/>
              <w:rPr>
                <w:lang w:val="pt-BR"/>
              </w:rPr>
            </w:pPr>
            <w:r>
              <w:rPr>
                <w:lang w:val="pt-BR"/>
              </w:rPr>
              <w:t>Kiểm tra khả năng vận dụng một trong các thuật toán đã được học như tìm khóa, bao đóng, kiểm tra sự tồn tại của phụ thuộc hàm. Cụ thể:</w:t>
            </w:r>
          </w:p>
        </w:tc>
        <w:tc>
          <w:tcPr>
            <w:tcW w:w="1979" w:type="pct"/>
            <w:tcBorders>
              <w:top w:val="single" w:sz="4" w:space="0" w:color="auto"/>
              <w:left w:val="single" w:sz="4" w:space="0" w:color="auto"/>
              <w:bottom w:val="dashSmallGap" w:sz="4" w:space="0" w:color="auto"/>
              <w:right w:val="single" w:sz="4" w:space="0" w:color="auto"/>
            </w:tcBorders>
            <w:hideMark/>
          </w:tcPr>
          <w:p w:rsidR="005428EF" w:rsidRPr="00526A1C" w:rsidRDefault="005428EF" w:rsidP="00791A4D">
            <w:pPr>
              <w:widowControl w:val="0"/>
              <w:snapToGrid w:val="0"/>
              <w:spacing w:before="40" w:after="40"/>
              <w:jc w:val="both"/>
              <w:rPr>
                <w:lang w:val="pt-BR"/>
              </w:rPr>
            </w:pPr>
          </w:p>
        </w:tc>
        <w:tc>
          <w:tcPr>
            <w:tcW w:w="466" w:type="pct"/>
            <w:tcBorders>
              <w:top w:val="single" w:sz="4" w:space="0" w:color="auto"/>
              <w:left w:val="single" w:sz="4" w:space="0" w:color="auto"/>
              <w:bottom w:val="dashSmallGap" w:sz="4" w:space="0" w:color="auto"/>
              <w:right w:val="single" w:sz="4" w:space="0" w:color="auto"/>
            </w:tcBorders>
            <w:vAlign w:val="center"/>
          </w:tcPr>
          <w:p w:rsidR="005428EF" w:rsidRPr="00526A1C" w:rsidRDefault="005428EF" w:rsidP="00791A4D">
            <w:pPr>
              <w:widowControl w:val="0"/>
              <w:snapToGrid w:val="0"/>
              <w:spacing w:before="40" w:after="40"/>
              <w:jc w:val="center"/>
              <w:rPr>
                <w:lang w:val="pt-BR"/>
              </w:rPr>
            </w:pPr>
          </w:p>
        </w:tc>
      </w:tr>
      <w:tr w:rsidR="005428EF" w:rsidRPr="00526A1C" w:rsidTr="00791A4D">
        <w:tc>
          <w:tcPr>
            <w:tcW w:w="392" w:type="pct"/>
            <w:vMerge/>
            <w:tcBorders>
              <w:left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163"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hd w:val="clear" w:color="auto" w:fill="FFFFFF"/>
              <w:snapToGrid w:val="0"/>
              <w:spacing w:before="40" w:after="40"/>
              <w:jc w:val="both"/>
              <w:rPr>
                <w:i/>
                <w:lang w:val="pt-BR"/>
              </w:rPr>
            </w:pPr>
            <w:r w:rsidRPr="002F623B">
              <w:rPr>
                <w:i/>
                <w:lang w:val="pt-BR"/>
              </w:rPr>
              <w:t>Sử dụng đúng loại thuật toán để giải quyết bài toán</w:t>
            </w:r>
          </w:p>
        </w:tc>
        <w:tc>
          <w:tcPr>
            <w:tcW w:w="1979"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napToGrid w:val="0"/>
              <w:spacing w:before="40" w:after="40"/>
              <w:jc w:val="both"/>
              <w:rPr>
                <w:i/>
                <w:lang w:val="pt-BR"/>
              </w:rPr>
            </w:pPr>
            <w:r>
              <w:rPr>
                <w:i/>
                <w:lang w:val="pt-BR"/>
              </w:rPr>
              <w:t>Đúng tên thuật toán</w:t>
            </w:r>
          </w:p>
        </w:tc>
        <w:tc>
          <w:tcPr>
            <w:tcW w:w="466" w:type="pct"/>
            <w:tcBorders>
              <w:top w:val="dashSmallGap" w:sz="4" w:space="0" w:color="auto"/>
              <w:left w:val="single" w:sz="4" w:space="0" w:color="auto"/>
              <w:bottom w:val="dashSmallGap" w:sz="4" w:space="0" w:color="auto"/>
              <w:right w:val="single" w:sz="4" w:space="0" w:color="auto"/>
            </w:tcBorders>
            <w:vAlign w:val="center"/>
          </w:tcPr>
          <w:p w:rsidR="005428EF" w:rsidRPr="002F623B" w:rsidRDefault="005428EF" w:rsidP="00791A4D">
            <w:pPr>
              <w:widowControl w:val="0"/>
              <w:snapToGrid w:val="0"/>
              <w:spacing w:before="40" w:after="40"/>
              <w:jc w:val="center"/>
              <w:rPr>
                <w:i/>
                <w:lang w:val="pt-BR"/>
              </w:rPr>
            </w:pPr>
            <w:r w:rsidRPr="002F623B">
              <w:rPr>
                <w:i/>
                <w:lang w:val="pt-BR"/>
              </w:rPr>
              <w:t>1</w:t>
            </w:r>
          </w:p>
        </w:tc>
      </w:tr>
      <w:tr w:rsidR="005428EF" w:rsidRPr="00526A1C" w:rsidTr="00791A4D">
        <w:tc>
          <w:tcPr>
            <w:tcW w:w="392" w:type="pct"/>
            <w:vMerge/>
            <w:tcBorders>
              <w:left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163"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hd w:val="clear" w:color="auto" w:fill="FFFFFF"/>
              <w:snapToGrid w:val="0"/>
              <w:spacing w:before="40" w:after="40"/>
              <w:jc w:val="both"/>
              <w:rPr>
                <w:i/>
                <w:lang w:val="pt-BR"/>
              </w:rPr>
            </w:pPr>
            <w:r w:rsidRPr="002F623B">
              <w:rPr>
                <w:i/>
                <w:lang w:val="pt-BR"/>
              </w:rPr>
              <w:t>Giải đúng các bước của thuật toán</w:t>
            </w:r>
          </w:p>
        </w:tc>
        <w:tc>
          <w:tcPr>
            <w:tcW w:w="1979"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napToGrid w:val="0"/>
              <w:spacing w:before="40" w:after="40"/>
              <w:jc w:val="both"/>
              <w:rPr>
                <w:i/>
                <w:lang w:val="pt-BR"/>
              </w:rPr>
            </w:pPr>
            <w:r>
              <w:rPr>
                <w:i/>
                <w:lang w:val="pt-BR"/>
              </w:rPr>
              <w:t xml:space="preserve">Đúng trình tự các bước </w:t>
            </w:r>
          </w:p>
        </w:tc>
        <w:tc>
          <w:tcPr>
            <w:tcW w:w="466" w:type="pct"/>
            <w:tcBorders>
              <w:top w:val="dashSmallGap" w:sz="4" w:space="0" w:color="auto"/>
              <w:left w:val="single" w:sz="4" w:space="0" w:color="auto"/>
              <w:bottom w:val="dashSmallGap" w:sz="4" w:space="0" w:color="auto"/>
              <w:right w:val="single" w:sz="4" w:space="0" w:color="auto"/>
            </w:tcBorders>
            <w:vAlign w:val="center"/>
          </w:tcPr>
          <w:p w:rsidR="005428EF" w:rsidRPr="002F623B" w:rsidRDefault="005428EF" w:rsidP="00791A4D">
            <w:pPr>
              <w:widowControl w:val="0"/>
              <w:snapToGrid w:val="0"/>
              <w:spacing w:before="40" w:after="40"/>
              <w:jc w:val="center"/>
              <w:rPr>
                <w:i/>
                <w:lang w:val="pt-BR"/>
              </w:rPr>
            </w:pPr>
            <w:r w:rsidRPr="002F623B">
              <w:rPr>
                <w:i/>
                <w:lang w:val="pt-BR"/>
              </w:rPr>
              <w:t>1</w:t>
            </w:r>
          </w:p>
        </w:tc>
      </w:tr>
      <w:tr w:rsidR="005428EF" w:rsidRPr="00526A1C" w:rsidTr="00791A4D">
        <w:tc>
          <w:tcPr>
            <w:tcW w:w="392" w:type="pct"/>
            <w:vMerge/>
            <w:tcBorders>
              <w:left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163"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hd w:val="clear" w:color="auto" w:fill="FFFFFF"/>
              <w:snapToGrid w:val="0"/>
              <w:spacing w:before="40" w:after="40"/>
              <w:jc w:val="both"/>
              <w:rPr>
                <w:i/>
                <w:lang w:val="pt-BR"/>
              </w:rPr>
            </w:pPr>
            <w:r w:rsidRPr="002F623B">
              <w:rPr>
                <w:i/>
                <w:lang w:val="pt-BR"/>
              </w:rPr>
              <w:t>Lập luận trong các bước thuật toán chính xác</w:t>
            </w:r>
          </w:p>
        </w:tc>
        <w:tc>
          <w:tcPr>
            <w:tcW w:w="1979"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napToGrid w:val="0"/>
              <w:spacing w:before="40" w:after="40"/>
              <w:jc w:val="both"/>
              <w:rPr>
                <w:i/>
                <w:lang w:val="pt-BR"/>
              </w:rPr>
            </w:pPr>
            <w:r>
              <w:rPr>
                <w:i/>
                <w:lang w:val="pt-BR"/>
              </w:rPr>
              <w:t>Đúng logic với yêu cầu đề bài và lý thuyết</w:t>
            </w:r>
          </w:p>
        </w:tc>
        <w:tc>
          <w:tcPr>
            <w:tcW w:w="466" w:type="pct"/>
            <w:tcBorders>
              <w:top w:val="dashSmallGap" w:sz="4" w:space="0" w:color="auto"/>
              <w:left w:val="single" w:sz="4" w:space="0" w:color="auto"/>
              <w:bottom w:val="dashSmallGap" w:sz="4" w:space="0" w:color="auto"/>
              <w:right w:val="single" w:sz="4" w:space="0" w:color="auto"/>
            </w:tcBorders>
            <w:vAlign w:val="center"/>
          </w:tcPr>
          <w:p w:rsidR="005428EF" w:rsidRPr="002F623B" w:rsidRDefault="005428EF" w:rsidP="00791A4D">
            <w:pPr>
              <w:widowControl w:val="0"/>
              <w:snapToGrid w:val="0"/>
              <w:spacing w:before="40" w:after="40"/>
              <w:jc w:val="center"/>
              <w:rPr>
                <w:i/>
                <w:lang w:val="pt-BR"/>
              </w:rPr>
            </w:pPr>
            <w:r w:rsidRPr="002F623B">
              <w:rPr>
                <w:i/>
                <w:lang w:val="pt-BR"/>
              </w:rPr>
              <w:t>1</w:t>
            </w:r>
          </w:p>
        </w:tc>
      </w:tr>
      <w:tr w:rsidR="005428EF" w:rsidRPr="00526A1C" w:rsidTr="00791A4D">
        <w:tc>
          <w:tcPr>
            <w:tcW w:w="392" w:type="pct"/>
            <w:vMerge/>
            <w:tcBorders>
              <w:left w:val="single" w:sz="4" w:space="0" w:color="auto"/>
              <w:bottom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163" w:type="pct"/>
            <w:tcBorders>
              <w:top w:val="dashSmallGap" w:sz="4" w:space="0" w:color="auto"/>
              <w:left w:val="single" w:sz="4" w:space="0" w:color="auto"/>
              <w:bottom w:val="single" w:sz="4" w:space="0" w:color="auto"/>
              <w:right w:val="single" w:sz="4" w:space="0" w:color="auto"/>
            </w:tcBorders>
          </w:tcPr>
          <w:p w:rsidR="005428EF" w:rsidRPr="002F623B" w:rsidRDefault="005428EF" w:rsidP="00791A4D">
            <w:pPr>
              <w:widowControl w:val="0"/>
              <w:shd w:val="clear" w:color="auto" w:fill="FFFFFF"/>
              <w:snapToGrid w:val="0"/>
              <w:spacing w:before="40" w:after="40"/>
              <w:jc w:val="both"/>
              <w:rPr>
                <w:i/>
                <w:lang w:val="pt-BR"/>
              </w:rPr>
            </w:pPr>
            <w:r w:rsidRPr="002F623B">
              <w:rPr>
                <w:i/>
                <w:lang w:val="pt-BR"/>
              </w:rPr>
              <w:t>Kết luận đúng kết quả của bài toán</w:t>
            </w:r>
          </w:p>
        </w:tc>
        <w:tc>
          <w:tcPr>
            <w:tcW w:w="1979" w:type="pct"/>
            <w:tcBorders>
              <w:top w:val="dashSmallGap" w:sz="4" w:space="0" w:color="auto"/>
              <w:left w:val="single" w:sz="4" w:space="0" w:color="auto"/>
              <w:bottom w:val="single" w:sz="4" w:space="0" w:color="auto"/>
              <w:right w:val="single" w:sz="4" w:space="0" w:color="auto"/>
            </w:tcBorders>
          </w:tcPr>
          <w:p w:rsidR="005428EF" w:rsidRPr="002F623B" w:rsidRDefault="005428EF" w:rsidP="00791A4D">
            <w:pPr>
              <w:widowControl w:val="0"/>
              <w:snapToGrid w:val="0"/>
              <w:spacing w:before="40" w:after="40"/>
              <w:jc w:val="both"/>
              <w:rPr>
                <w:i/>
                <w:lang w:val="pt-BR"/>
              </w:rPr>
            </w:pPr>
            <w:r>
              <w:rPr>
                <w:i/>
                <w:lang w:val="pt-BR"/>
              </w:rPr>
              <w:t>Đúng kết quả</w:t>
            </w:r>
          </w:p>
        </w:tc>
        <w:tc>
          <w:tcPr>
            <w:tcW w:w="466" w:type="pct"/>
            <w:tcBorders>
              <w:top w:val="dashSmallGap" w:sz="4" w:space="0" w:color="auto"/>
              <w:left w:val="single" w:sz="4" w:space="0" w:color="auto"/>
              <w:bottom w:val="single" w:sz="4" w:space="0" w:color="auto"/>
              <w:right w:val="single" w:sz="4" w:space="0" w:color="auto"/>
            </w:tcBorders>
            <w:vAlign w:val="center"/>
          </w:tcPr>
          <w:p w:rsidR="005428EF" w:rsidRPr="002F623B" w:rsidRDefault="005428EF" w:rsidP="00791A4D">
            <w:pPr>
              <w:widowControl w:val="0"/>
              <w:snapToGrid w:val="0"/>
              <w:spacing w:before="40" w:after="40"/>
              <w:jc w:val="center"/>
              <w:rPr>
                <w:i/>
                <w:lang w:val="pt-BR"/>
              </w:rPr>
            </w:pPr>
            <w:r w:rsidRPr="002F623B">
              <w:rPr>
                <w:i/>
                <w:lang w:val="pt-BR"/>
              </w:rPr>
              <w:t>1</w:t>
            </w:r>
          </w:p>
        </w:tc>
      </w:tr>
      <w:tr w:rsidR="005428EF" w:rsidRPr="00526A1C" w:rsidTr="00791A4D">
        <w:tc>
          <w:tcPr>
            <w:tcW w:w="392" w:type="pct"/>
            <w:vMerge w:val="restart"/>
            <w:tcBorders>
              <w:top w:val="single" w:sz="4" w:space="0" w:color="auto"/>
              <w:left w:val="single" w:sz="4" w:space="0" w:color="auto"/>
              <w:right w:val="single" w:sz="4" w:space="0" w:color="auto"/>
            </w:tcBorders>
            <w:vAlign w:val="center"/>
            <w:hideMark/>
          </w:tcPr>
          <w:p w:rsidR="005428EF" w:rsidRPr="00526A1C" w:rsidRDefault="005428EF" w:rsidP="00791A4D">
            <w:pPr>
              <w:widowControl w:val="0"/>
              <w:snapToGrid w:val="0"/>
              <w:spacing w:before="40" w:after="40"/>
              <w:jc w:val="center"/>
              <w:rPr>
                <w:lang w:val="pt-BR"/>
              </w:rPr>
            </w:pPr>
            <w:r w:rsidRPr="00526A1C">
              <w:rPr>
                <w:lang w:val="pt-BR"/>
              </w:rPr>
              <w:t>2</w:t>
            </w:r>
          </w:p>
        </w:tc>
        <w:tc>
          <w:tcPr>
            <w:tcW w:w="2163" w:type="pct"/>
            <w:tcBorders>
              <w:top w:val="single" w:sz="4" w:space="0" w:color="auto"/>
              <w:left w:val="single" w:sz="4" w:space="0" w:color="auto"/>
              <w:bottom w:val="dashSmallGap" w:sz="4" w:space="0" w:color="auto"/>
              <w:right w:val="single" w:sz="4" w:space="0" w:color="auto"/>
            </w:tcBorders>
            <w:hideMark/>
          </w:tcPr>
          <w:p w:rsidR="005428EF" w:rsidRPr="00526A1C" w:rsidRDefault="005428EF" w:rsidP="00791A4D">
            <w:pPr>
              <w:widowControl w:val="0"/>
              <w:snapToGrid w:val="0"/>
              <w:spacing w:before="40" w:after="40"/>
              <w:jc w:val="both"/>
              <w:rPr>
                <w:lang w:val="pt-BR"/>
              </w:rPr>
            </w:pPr>
            <w:r>
              <w:rPr>
                <w:lang w:val="pt-BR"/>
              </w:rPr>
              <w:t>Vận dụng một trong các thuật toán tìm phủ tối thiểu, tìm một phép tách các lược đồ con.</w:t>
            </w:r>
          </w:p>
        </w:tc>
        <w:tc>
          <w:tcPr>
            <w:tcW w:w="1979" w:type="pct"/>
            <w:tcBorders>
              <w:top w:val="single" w:sz="4" w:space="0" w:color="auto"/>
              <w:left w:val="single" w:sz="4" w:space="0" w:color="auto"/>
              <w:bottom w:val="dashSmallGap" w:sz="4" w:space="0" w:color="auto"/>
              <w:right w:val="single" w:sz="4" w:space="0" w:color="auto"/>
            </w:tcBorders>
            <w:hideMark/>
          </w:tcPr>
          <w:p w:rsidR="005428EF" w:rsidRPr="00526A1C" w:rsidRDefault="005428EF" w:rsidP="00791A4D">
            <w:pPr>
              <w:widowControl w:val="0"/>
              <w:snapToGrid w:val="0"/>
              <w:spacing w:before="40" w:after="40"/>
              <w:jc w:val="both"/>
              <w:rPr>
                <w:lang w:val="pt-BR"/>
              </w:rPr>
            </w:pPr>
          </w:p>
        </w:tc>
        <w:tc>
          <w:tcPr>
            <w:tcW w:w="466" w:type="pct"/>
            <w:tcBorders>
              <w:top w:val="single" w:sz="4" w:space="0" w:color="auto"/>
              <w:left w:val="single" w:sz="4" w:space="0" w:color="auto"/>
              <w:bottom w:val="dashSmallGap" w:sz="4" w:space="0" w:color="auto"/>
              <w:right w:val="single" w:sz="4" w:space="0" w:color="auto"/>
            </w:tcBorders>
            <w:vAlign w:val="center"/>
          </w:tcPr>
          <w:p w:rsidR="005428EF" w:rsidRPr="00526A1C" w:rsidRDefault="005428EF" w:rsidP="00791A4D">
            <w:pPr>
              <w:widowControl w:val="0"/>
              <w:snapToGrid w:val="0"/>
              <w:spacing w:before="40" w:after="40"/>
              <w:jc w:val="center"/>
              <w:rPr>
                <w:lang w:val="pt-BR"/>
              </w:rPr>
            </w:pPr>
            <w:r>
              <w:rPr>
                <w:lang w:val="pt-BR"/>
              </w:rPr>
              <w:t>6</w:t>
            </w:r>
          </w:p>
        </w:tc>
      </w:tr>
      <w:tr w:rsidR="005428EF" w:rsidRPr="00526A1C" w:rsidTr="00791A4D">
        <w:tc>
          <w:tcPr>
            <w:tcW w:w="392" w:type="pct"/>
            <w:vMerge/>
            <w:tcBorders>
              <w:left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163"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hd w:val="clear" w:color="auto" w:fill="FFFFFF"/>
              <w:snapToGrid w:val="0"/>
              <w:spacing w:before="40" w:after="40"/>
              <w:jc w:val="both"/>
              <w:rPr>
                <w:i/>
                <w:lang w:val="pt-BR"/>
              </w:rPr>
            </w:pPr>
            <w:r w:rsidRPr="002F623B">
              <w:rPr>
                <w:i/>
                <w:lang w:val="pt-BR"/>
              </w:rPr>
              <w:t>Sử dụng đúng loại thuật toán để giải quyết bài toán</w:t>
            </w:r>
          </w:p>
        </w:tc>
        <w:tc>
          <w:tcPr>
            <w:tcW w:w="1979"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napToGrid w:val="0"/>
              <w:spacing w:before="40" w:after="40"/>
              <w:jc w:val="both"/>
              <w:rPr>
                <w:i/>
                <w:lang w:val="pt-BR"/>
              </w:rPr>
            </w:pPr>
            <w:r>
              <w:rPr>
                <w:i/>
                <w:lang w:val="pt-BR"/>
              </w:rPr>
              <w:t>Đúng tên thuật toán</w:t>
            </w:r>
          </w:p>
        </w:tc>
        <w:tc>
          <w:tcPr>
            <w:tcW w:w="466" w:type="pct"/>
            <w:tcBorders>
              <w:top w:val="dashSmallGap" w:sz="4" w:space="0" w:color="auto"/>
              <w:left w:val="single" w:sz="4" w:space="0" w:color="auto"/>
              <w:bottom w:val="dashSmallGap" w:sz="4" w:space="0" w:color="auto"/>
              <w:right w:val="single" w:sz="4" w:space="0" w:color="auto"/>
            </w:tcBorders>
            <w:vAlign w:val="center"/>
          </w:tcPr>
          <w:p w:rsidR="005428EF" w:rsidRPr="002F623B" w:rsidRDefault="005428EF" w:rsidP="00791A4D">
            <w:pPr>
              <w:widowControl w:val="0"/>
              <w:snapToGrid w:val="0"/>
              <w:spacing w:before="40" w:after="40"/>
              <w:jc w:val="center"/>
              <w:rPr>
                <w:i/>
                <w:lang w:val="pt-BR"/>
              </w:rPr>
            </w:pPr>
            <w:r w:rsidRPr="002F623B">
              <w:rPr>
                <w:i/>
                <w:lang w:val="pt-BR"/>
              </w:rPr>
              <w:t>1</w:t>
            </w:r>
          </w:p>
        </w:tc>
      </w:tr>
      <w:tr w:rsidR="005428EF" w:rsidRPr="00526A1C" w:rsidTr="00791A4D">
        <w:tc>
          <w:tcPr>
            <w:tcW w:w="392" w:type="pct"/>
            <w:vMerge/>
            <w:tcBorders>
              <w:left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163"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hd w:val="clear" w:color="auto" w:fill="FFFFFF"/>
              <w:snapToGrid w:val="0"/>
              <w:spacing w:before="40" w:after="40"/>
              <w:jc w:val="both"/>
              <w:rPr>
                <w:i/>
                <w:lang w:val="pt-BR"/>
              </w:rPr>
            </w:pPr>
            <w:r>
              <w:rPr>
                <w:i/>
                <w:lang w:val="pt-BR"/>
              </w:rPr>
              <w:t>Xác định đúng các yếu tố đã cho và yếu tố cần tìm</w:t>
            </w:r>
          </w:p>
        </w:tc>
        <w:tc>
          <w:tcPr>
            <w:tcW w:w="1979" w:type="pct"/>
            <w:tcBorders>
              <w:top w:val="dashSmallGap" w:sz="4" w:space="0" w:color="auto"/>
              <w:left w:val="single" w:sz="4" w:space="0" w:color="auto"/>
              <w:bottom w:val="dashSmallGap" w:sz="4" w:space="0" w:color="auto"/>
              <w:right w:val="single" w:sz="4" w:space="0" w:color="auto"/>
            </w:tcBorders>
          </w:tcPr>
          <w:p w:rsidR="005428EF" w:rsidRDefault="005428EF" w:rsidP="00791A4D">
            <w:pPr>
              <w:widowControl w:val="0"/>
              <w:snapToGrid w:val="0"/>
              <w:spacing w:before="40" w:after="40"/>
              <w:jc w:val="both"/>
              <w:rPr>
                <w:i/>
                <w:lang w:val="pt-BR"/>
              </w:rPr>
            </w:pPr>
            <w:r>
              <w:rPr>
                <w:i/>
                <w:lang w:val="pt-BR"/>
              </w:rPr>
              <w:t>Đúng các thành phần đầu vào và đầu ra</w:t>
            </w:r>
          </w:p>
        </w:tc>
        <w:tc>
          <w:tcPr>
            <w:tcW w:w="466" w:type="pct"/>
            <w:tcBorders>
              <w:top w:val="dashSmallGap" w:sz="4" w:space="0" w:color="auto"/>
              <w:left w:val="single" w:sz="4" w:space="0" w:color="auto"/>
              <w:bottom w:val="dashSmallGap" w:sz="4" w:space="0" w:color="auto"/>
              <w:right w:val="single" w:sz="4" w:space="0" w:color="auto"/>
            </w:tcBorders>
            <w:vAlign w:val="center"/>
          </w:tcPr>
          <w:p w:rsidR="005428EF" w:rsidRPr="002F623B" w:rsidRDefault="005428EF" w:rsidP="00791A4D">
            <w:pPr>
              <w:widowControl w:val="0"/>
              <w:snapToGrid w:val="0"/>
              <w:spacing w:before="40" w:after="40"/>
              <w:jc w:val="center"/>
              <w:rPr>
                <w:i/>
                <w:lang w:val="pt-BR"/>
              </w:rPr>
            </w:pPr>
            <w:r>
              <w:rPr>
                <w:i/>
                <w:lang w:val="pt-BR"/>
              </w:rPr>
              <w:t>1</w:t>
            </w:r>
          </w:p>
        </w:tc>
      </w:tr>
      <w:tr w:rsidR="005428EF" w:rsidRPr="00526A1C" w:rsidTr="00791A4D">
        <w:tc>
          <w:tcPr>
            <w:tcW w:w="392" w:type="pct"/>
            <w:vMerge/>
            <w:tcBorders>
              <w:left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163"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hd w:val="clear" w:color="auto" w:fill="FFFFFF"/>
              <w:snapToGrid w:val="0"/>
              <w:spacing w:before="40" w:after="40"/>
              <w:jc w:val="both"/>
              <w:rPr>
                <w:i/>
                <w:lang w:val="pt-BR"/>
              </w:rPr>
            </w:pPr>
            <w:r w:rsidRPr="002F623B">
              <w:rPr>
                <w:i/>
                <w:lang w:val="pt-BR"/>
              </w:rPr>
              <w:t>Giải đúng các bước của thuật toán</w:t>
            </w:r>
          </w:p>
        </w:tc>
        <w:tc>
          <w:tcPr>
            <w:tcW w:w="1979"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napToGrid w:val="0"/>
              <w:spacing w:before="40" w:after="40"/>
              <w:jc w:val="both"/>
              <w:rPr>
                <w:i/>
                <w:lang w:val="pt-BR"/>
              </w:rPr>
            </w:pPr>
            <w:r>
              <w:rPr>
                <w:i/>
                <w:lang w:val="pt-BR"/>
              </w:rPr>
              <w:t xml:space="preserve">Đúng trình tự các bước </w:t>
            </w:r>
          </w:p>
        </w:tc>
        <w:tc>
          <w:tcPr>
            <w:tcW w:w="466" w:type="pct"/>
            <w:tcBorders>
              <w:top w:val="dashSmallGap" w:sz="4" w:space="0" w:color="auto"/>
              <w:left w:val="single" w:sz="4" w:space="0" w:color="auto"/>
              <w:bottom w:val="dashSmallGap" w:sz="4" w:space="0" w:color="auto"/>
              <w:right w:val="single" w:sz="4" w:space="0" w:color="auto"/>
            </w:tcBorders>
            <w:vAlign w:val="center"/>
          </w:tcPr>
          <w:p w:rsidR="005428EF" w:rsidRPr="002F623B" w:rsidRDefault="005428EF" w:rsidP="00791A4D">
            <w:pPr>
              <w:widowControl w:val="0"/>
              <w:snapToGrid w:val="0"/>
              <w:spacing w:before="40" w:after="40"/>
              <w:jc w:val="center"/>
              <w:rPr>
                <w:i/>
                <w:lang w:val="pt-BR"/>
              </w:rPr>
            </w:pPr>
            <w:r w:rsidRPr="002F623B">
              <w:rPr>
                <w:i/>
                <w:lang w:val="pt-BR"/>
              </w:rPr>
              <w:t>1</w:t>
            </w:r>
            <w:r>
              <w:rPr>
                <w:i/>
                <w:lang w:val="pt-BR"/>
              </w:rPr>
              <w:t>,5</w:t>
            </w:r>
          </w:p>
        </w:tc>
      </w:tr>
      <w:tr w:rsidR="005428EF" w:rsidRPr="00526A1C" w:rsidTr="00791A4D">
        <w:tc>
          <w:tcPr>
            <w:tcW w:w="392" w:type="pct"/>
            <w:vMerge/>
            <w:tcBorders>
              <w:left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163"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hd w:val="clear" w:color="auto" w:fill="FFFFFF"/>
              <w:snapToGrid w:val="0"/>
              <w:spacing w:before="40" w:after="40"/>
              <w:jc w:val="both"/>
              <w:rPr>
                <w:i/>
                <w:lang w:val="pt-BR"/>
              </w:rPr>
            </w:pPr>
            <w:r w:rsidRPr="002F623B">
              <w:rPr>
                <w:i/>
                <w:lang w:val="pt-BR"/>
              </w:rPr>
              <w:t xml:space="preserve">Lập luận trong các bước thuật </w:t>
            </w:r>
            <w:r w:rsidRPr="002F623B">
              <w:rPr>
                <w:i/>
                <w:lang w:val="pt-BR"/>
              </w:rPr>
              <w:lastRenderedPageBreak/>
              <w:t>toán chính xác</w:t>
            </w:r>
          </w:p>
        </w:tc>
        <w:tc>
          <w:tcPr>
            <w:tcW w:w="1979"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napToGrid w:val="0"/>
              <w:spacing w:before="40" w:after="40"/>
              <w:jc w:val="both"/>
              <w:rPr>
                <w:i/>
                <w:lang w:val="pt-BR"/>
              </w:rPr>
            </w:pPr>
            <w:r>
              <w:rPr>
                <w:i/>
                <w:lang w:val="pt-BR"/>
              </w:rPr>
              <w:lastRenderedPageBreak/>
              <w:t xml:space="preserve">Đúng logic với yêu cầu đề bài </w:t>
            </w:r>
            <w:r>
              <w:rPr>
                <w:i/>
                <w:lang w:val="pt-BR"/>
              </w:rPr>
              <w:lastRenderedPageBreak/>
              <w:t>và lý thuyết</w:t>
            </w:r>
          </w:p>
        </w:tc>
        <w:tc>
          <w:tcPr>
            <w:tcW w:w="466" w:type="pct"/>
            <w:tcBorders>
              <w:top w:val="dashSmallGap" w:sz="4" w:space="0" w:color="auto"/>
              <w:left w:val="single" w:sz="4" w:space="0" w:color="auto"/>
              <w:bottom w:val="dashSmallGap" w:sz="4" w:space="0" w:color="auto"/>
              <w:right w:val="single" w:sz="4" w:space="0" w:color="auto"/>
            </w:tcBorders>
            <w:vAlign w:val="center"/>
          </w:tcPr>
          <w:p w:rsidR="005428EF" w:rsidRPr="002F623B" w:rsidRDefault="005428EF" w:rsidP="00791A4D">
            <w:pPr>
              <w:widowControl w:val="0"/>
              <w:snapToGrid w:val="0"/>
              <w:spacing w:before="40" w:after="40"/>
              <w:jc w:val="center"/>
              <w:rPr>
                <w:i/>
                <w:lang w:val="pt-BR"/>
              </w:rPr>
            </w:pPr>
            <w:r w:rsidRPr="002F623B">
              <w:rPr>
                <w:i/>
                <w:lang w:val="pt-BR"/>
              </w:rPr>
              <w:lastRenderedPageBreak/>
              <w:t>1</w:t>
            </w:r>
            <w:r>
              <w:rPr>
                <w:i/>
                <w:lang w:val="pt-BR"/>
              </w:rPr>
              <w:t>,5</w:t>
            </w:r>
          </w:p>
        </w:tc>
      </w:tr>
      <w:tr w:rsidR="005428EF" w:rsidRPr="00526A1C" w:rsidTr="00791A4D">
        <w:tc>
          <w:tcPr>
            <w:tcW w:w="392" w:type="pct"/>
            <w:vMerge/>
            <w:tcBorders>
              <w:left w:val="single" w:sz="4" w:space="0" w:color="auto"/>
              <w:bottom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163" w:type="pct"/>
            <w:tcBorders>
              <w:top w:val="dashSmallGap" w:sz="4" w:space="0" w:color="auto"/>
              <w:left w:val="single" w:sz="4" w:space="0" w:color="auto"/>
              <w:bottom w:val="single" w:sz="4" w:space="0" w:color="auto"/>
              <w:right w:val="single" w:sz="4" w:space="0" w:color="auto"/>
            </w:tcBorders>
          </w:tcPr>
          <w:p w:rsidR="005428EF" w:rsidRPr="002F623B" w:rsidRDefault="005428EF" w:rsidP="00791A4D">
            <w:pPr>
              <w:widowControl w:val="0"/>
              <w:shd w:val="clear" w:color="auto" w:fill="FFFFFF"/>
              <w:snapToGrid w:val="0"/>
              <w:spacing w:before="40" w:after="40"/>
              <w:jc w:val="both"/>
              <w:rPr>
                <w:i/>
                <w:lang w:val="pt-BR"/>
              </w:rPr>
            </w:pPr>
            <w:r w:rsidRPr="002F623B">
              <w:rPr>
                <w:i/>
                <w:lang w:val="pt-BR"/>
              </w:rPr>
              <w:t>Kết luận đúng kết quả của bài toán</w:t>
            </w:r>
          </w:p>
        </w:tc>
        <w:tc>
          <w:tcPr>
            <w:tcW w:w="1979" w:type="pct"/>
            <w:tcBorders>
              <w:top w:val="dashSmallGap" w:sz="4" w:space="0" w:color="auto"/>
              <w:left w:val="single" w:sz="4" w:space="0" w:color="auto"/>
              <w:bottom w:val="single" w:sz="4" w:space="0" w:color="auto"/>
              <w:right w:val="single" w:sz="4" w:space="0" w:color="auto"/>
            </w:tcBorders>
          </w:tcPr>
          <w:p w:rsidR="005428EF" w:rsidRPr="002F623B" w:rsidRDefault="005428EF" w:rsidP="00791A4D">
            <w:pPr>
              <w:widowControl w:val="0"/>
              <w:snapToGrid w:val="0"/>
              <w:spacing w:before="40" w:after="40"/>
              <w:jc w:val="both"/>
              <w:rPr>
                <w:i/>
                <w:lang w:val="pt-BR"/>
              </w:rPr>
            </w:pPr>
            <w:r>
              <w:rPr>
                <w:i/>
                <w:lang w:val="pt-BR"/>
              </w:rPr>
              <w:t>Đúng kết quả</w:t>
            </w:r>
          </w:p>
        </w:tc>
        <w:tc>
          <w:tcPr>
            <w:tcW w:w="466" w:type="pct"/>
            <w:tcBorders>
              <w:top w:val="dashSmallGap" w:sz="4" w:space="0" w:color="auto"/>
              <w:left w:val="single" w:sz="4" w:space="0" w:color="auto"/>
              <w:bottom w:val="single" w:sz="4" w:space="0" w:color="auto"/>
              <w:right w:val="single" w:sz="4" w:space="0" w:color="auto"/>
            </w:tcBorders>
            <w:vAlign w:val="center"/>
          </w:tcPr>
          <w:p w:rsidR="005428EF" w:rsidRPr="002F623B" w:rsidRDefault="005428EF" w:rsidP="00791A4D">
            <w:pPr>
              <w:widowControl w:val="0"/>
              <w:snapToGrid w:val="0"/>
              <w:spacing w:before="40" w:after="40"/>
              <w:jc w:val="center"/>
              <w:rPr>
                <w:i/>
                <w:lang w:val="pt-BR"/>
              </w:rPr>
            </w:pPr>
            <w:r w:rsidRPr="002F623B">
              <w:rPr>
                <w:i/>
                <w:lang w:val="pt-BR"/>
              </w:rPr>
              <w:t>1</w:t>
            </w:r>
          </w:p>
        </w:tc>
      </w:tr>
      <w:tr w:rsidR="005428EF" w:rsidRPr="00526A1C" w:rsidTr="00791A4D">
        <w:tc>
          <w:tcPr>
            <w:tcW w:w="4534" w:type="pct"/>
            <w:gridSpan w:val="3"/>
            <w:tcBorders>
              <w:top w:val="single" w:sz="4" w:space="0" w:color="auto"/>
              <w:left w:val="single" w:sz="4" w:space="0" w:color="auto"/>
              <w:bottom w:val="single" w:sz="4" w:space="0" w:color="auto"/>
              <w:right w:val="single" w:sz="4" w:space="0" w:color="auto"/>
            </w:tcBorders>
          </w:tcPr>
          <w:p w:rsidR="005428EF" w:rsidRPr="002F623B" w:rsidRDefault="005428EF" w:rsidP="00791A4D">
            <w:pPr>
              <w:widowControl w:val="0"/>
              <w:snapToGrid w:val="0"/>
              <w:spacing w:before="40" w:after="40"/>
              <w:jc w:val="center"/>
              <w:rPr>
                <w:b/>
                <w:i/>
                <w:lang w:val="pt-BR"/>
              </w:rPr>
            </w:pPr>
            <w:r w:rsidRPr="002F623B">
              <w:rPr>
                <w:b/>
                <w:i/>
                <w:lang w:val="pt-BR"/>
              </w:rPr>
              <w:t>Tổng cộng</w:t>
            </w:r>
          </w:p>
        </w:tc>
        <w:tc>
          <w:tcPr>
            <w:tcW w:w="466" w:type="pct"/>
            <w:tcBorders>
              <w:top w:val="single" w:sz="4" w:space="0" w:color="auto"/>
              <w:left w:val="single" w:sz="4" w:space="0" w:color="auto"/>
              <w:bottom w:val="single" w:sz="4" w:space="0" w:color="auto"/>
              <w:right w:val="single" w:sz="4" w:space="0" w:color="auto"/>
            </w:tcBorders>
            <w:vAlign w:val="center"/>
          </w:tcPr>
          <w:p w:rsidR="005428EF" w:rsidRPr="002F623B" w:rsidRDefault="005428EF" w:rsidP="00791A4D">
            <w:pPr>
              <w:widowControl w:val="0"/>
              <w:snapToGrid w:val="0"/>
              <w:spacing w:before="40" w:after="40"/>
              <w:jc w:val="center"/>
              <w:rPr>
                <w:b/>
                <w:lang w:val="pt-BR"/>
              </w:rPr>
            </w:pPr>
            <w:r>
              <w:rPr>
                <w:b/>
                <w:lang w:val="pt-BR"/>
              </w:rPr>
              <w:t>10</w:t>
            </w:r>
          </w:p>
        </w:tc>
      </w:tr>
    </w:tbl>
    <w:p w:rsidR="005428EF" w:rsidRPr="00CC605D" w:rsidRDefault="005428EF" w:rsidP="00791A4D">
      <w:pPr>
        <w:widowControl w:val="0"/>
        <w:shd w:val="clear" w:color="auto" w:fill="FFFFFF"/>
        <w:tabs>
          <w:tab w:val="left" w:pos="720"/>
        </w:tabs>
        <w:snapToGrid w:val="0"/>
        <w:jc w:val="both"/>
        <w:rPr>
          <w:i/>
          <w:lang w:val="pt-BR"/>
        </w:rPr>
      </w:pPr>
      <w:r w:rsidRPr="00CC605D">
        <w:rPr>
          <w:i/>
          <w:lang w:val="pt-BR"/>
        </w:rPr>
        <w:t>9.2.2.</w:t>
      </w:r>
      <w:r>
        <w:rPr>
          <w:i/>
          <w:lang w:val="pt-BR"/>
        </w:rPr>
        <w:t>2</w:t>
      </w:r>
      <w:r w:rsidRPr="00CC605D">
        <w:rPr>
          <w:i/>
          <w:lang w:val="pt-BR"/>
        </w:rPr>
        <w:t xml:space="preserve">. Bài kiểm tra định kỳ số </w:t>
      </w:r>
      <w:r>
        <w:rPr>
          <w:i/>
          <w:lang w:val="pt-BR"/>
        </w:rPr>
        <w:t>2</w:t>
      </w:r>
      <w:r w:rsidRPr="00CC605D">
        <w:rPr>
          <w:i/>
          <w:lang w:val="pt-BR"/>
        </w:rPr>
        <w:t xml:space="preserve"> (A2.</w:t>
      </w:r>
      <w:r>
        <w:rPr>
          <w:i/>
          <w:lang w:val="pt-BR"/>
        </w:rPr>
        <w:t>2</w:t>
      </w:r>
      <w:r w:rsidRPr="00CC605D">
        <w:rPr>
          <w:i/>
          <w:lang w:val="pt-BR"/>
        </w:rPr>
        <w:t>)</w:t>
      </w:r>
    </w:p>
    <w:p w:rsidR="005428EF" w:rsidRPr="007A04A3" w:rsidRDefault="005428EF" w:rsidP="00791A4D">
      <w:pPr>
        <w:widowControl w:val="0"/>
        <w:shd w:val="clear" w:color="auto" w:fill="FFFFFF"/>
        <w:tabs>
          <w:tab w:val="left" w:pos="720"/>
        </w:tabs>
        <w:snapToGrid w:val="0"/>
        <w:ind w:firstLine="720"/>
        <w:jc w:val="both"/>
        <w:rPr>
          <w:lang w:val="pt-BR"/>
        </w:rPr>
      </w:pPr>
      <w:r w:rsidRPr="007A04A3">
        <w:rPr>
          <w:lang w:val="pt-BR"/>
        </w:rPr>
        <w:t xml:space="preserve">- Nội dung: </w:t>
      </w:r>
      <w:r>
        <w:rPr>
          <w:lang w:val="pt-BR"/>
        </w:rPr>
        <w:t xml:space="preserve">Các phép toán đại số quan hệ và ngôn ngữ SQL. </w:t>
      </w:r>
    </w:p>
    <w:p w:rsidR="005428EF" w:rsidRPr="007A04A3" w:rsidRDefault="005428EF" w:rsidP="00791A4D">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Tự luận</w:t>
      </w:r>
    </w:p>
    <w:p w:rsidR="005428EF" w:rsidRPr="007A04A3" w:rsidRDefault="005428EF" w:rsidP="00791A4D">
      <w:pPr>
        <w:widowControl w:val="0"/>
        <w:ind w:firstLine="720"/>
        <w:jc w:val="both"/>
        <w:rPr>
          <w:iCs/>
          <w:lang w:val="pt-BR"/>
        </w:rPr>
      </w:pPr>
      <w:r w:rsidRPr="007A04A3">
        <w:rPr>
          <w:lang w:val="pt-BR"/>
        </w:rPr>
        <w:t>- Thời gian: 50 phút</w:t>
      </w:r>
    </w:p>
    <w:p w:rsidR="005428EF" w:rsidRPr="00C838A9" w:rsidRDefault="005428EF" w:rsidP="00791A4D">
      <w:pPr>
        <w:widowControl w:val="0"/>
        <w:shd w:val="clear" w:color="auto" w:fill="FFFFFF"/>
        <w:tabs>
          <w:tab w:val="left" w:pos="720"/>
        </w:tabs>
        <w:snapToGrid w:val="0"/>
        <w:ind w:firstLine="720"/>
        <w:jc w:val="center"/>
        <w:rPr>
          <w:b/>
          <w:lang w:val="pt-BR"/>
        </w:rPr>
      </w:pPr>
      <w:r w:rsidRPr="00C838A9">
        <w:rPr>
          <w:b/>
          <w:lang w:val="pt-BR"/>
        </w:rPr>
        <w:t>Bả</w:t>
      </w:r>
      <w:r>
        <w:rPr>
          <w:b/>
          <w:lang w:val="pt-BR"/>
        </w:rPr>
        <w:t>ng 7</w:t>
      </w:r>
      <w:r w:rsidRPr="00C838A9">
        <w:rPr>
          <w:b/>
          <w:lang w:val="pt-BR"/>
        </w:rPr>
        <w:t>. Tiêu chí, biểu điểm đánh giá bài kiểm tra định kì</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383"/>
        <w:gridCol w:w="2550"/>
        <w:gridCol w:w="827"/>
      </w:tblGrid>
      <w:tr w:rsidR="005428EF" w:rsidRPr="00526A1C" w:rsidTr="00791A4D">
        <w:tc>
          <w:tcPr>
            <w:tcW w:w="359" w:type="pct"/>
            <w:tcBorders>
              <w:top w:val="single" w:sz="4" w:space="0" w:color="auto"/>
              <w:left w:val="single" w:sz="4" w:space="0" w:color="auto"/>
              <w:bottom w:val="single" w:sz="4" w:space="0" w:color="auto"/>
              <w:right w:val="single" w:sz="4" w:space="0" w:color="auto"/>
            </w:tcBorders>
          </w:tcPr>
          <w:p w:rsidR="005428EF" w:rsidRPr="006F00EC" w:rsidRDefault="005428EF" w:rsidP="00791A4D">
            <w:pPr>
              <w:widowControl w:val="0"/>
              <w:snapToGrid w:val="0"/>
              <w:spacing w:before="40" w:after="40"/>
              <w:jc w:val="center"/>
              <w:rPr>
                <w:b/>
                <w:lang w:val="pt-BR"/>
              </w:rPr>
            </w:pPr>
            <w:r w:rsidRPr="006F00EC">
              <w:rPr>
                <w:b/>
                <w:lang w:val="pt-BR"/>
              </w:rPr>
              <w:t>STT</w:t>
            </w:r>
          </w:p>
        </w:tc>
        <w:tc>
          <w:tcPr>
            <w:tcW w:w="2852" w:type="pct"/>
            <w:tcBorders>
              <w:top w:val="single" w:sz="4" w:space="0" w:color="auto"/>
              <w:left w:val="single" w:sz="4" w:space="0" w:color="auto"/>
              <w:bottom w:val="single" w:sz="4" w:space="0" w:color="auto"/>
              <w:right w:val="single" w:sz="4" w:space="0" w:color="auto"/>
            </w:tcBorders>
          </w:tcPr>
          <w:p w:rsidR="005428EF" w:rsidRPr="006F00EC" w:rsidRDefault="005428EF" w:rsidP="00791A4D">
            <w:pPr>
              <w:widowControl w:val="0"/>
              <w:shd w:val="clear" w:color="auto" w:fill="FFFFFF"/>
              <w:snapToGrid w:val="0"/>
              <w:spacing w:before="40" w:after="40"/>
              <w:jc w:val="center"/>
              <w:rPr>
                <w:b/>
                <w:lang w:val="pt-BR"/>
              </w:rPr>
            </w:pPr>
            <w:r w:rsidRPr="006F00EC">
              <w:rPr>
                <w:b/>
                <w:lang w:val="pt-BR"/>
              </w:rPr>
              <w:t>Nội dung</w:t>
            </w:r>
          </w:p>
        </w:tc>
        <w:tc>
          <w:tcPr>
            <w:tcW w:w="1351" w:type="pct"/>
            <w:tcBorders>
              <w:top w:val="single" w:sz="4" w:space="0" w:color="auto"/>
              <w:left w:val="single" w:sz="4" w:space="0" w:color="auto"/>
              <w:bottom w:val="single" w:sz="4" w:space="0" w:color="auto"/>
              <w:right w:val="single" w:sz="4" w:space="0" w:color="auto"/>
            </w:tcBorders>
          </w:tcPr>
          <w:p w:rsidR="005428EF" w:rsidRPr="006F00EC" w:rsidRDefault="005428EF" w:rsidP="00791A4D">
            <w:pPr>
              <w:widowControl w:val="0"/>
              <w:snapToGrid w:val="0"/>
              <w:spacing w:before="40" w:after="40"/>
              <w:jc w:val="center"/>
              <w:rPr>
                <w:b/>
                <w:lang w:val="pt-BR"/>
              </w:rPr>
            </w:pPr>
            <w:r w:rsidRPr="006F00EC">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rsidR="005428EF" w:rsidRPr="006F00EC" w:rsidRDefault="005428EF" w:rsidP="00791A4D">
            <w:pPr>
              <w:widowControl w:val="0"/>
              <w:snapToGrid w:val="0"/>
              <w:spacing w:before="40" w:after="40"/>
              <w:jc w:val="center"/>
              <w:rPr>
                <w:b/>
                <w:lang w:val="pt-BR"/>
              </w:rPr>
            </w:pPr>
            <w:r w:rsidRPr="006F00EC">
              <w:rPr>
                <w:b/>
                <w:lang w:val="pt-BR"/>
              </w:rPr>
              <w:t>Điểm</w:t>
            </w:r>
          </w:p>
        </w:tc>
      </w:tr>
      <w:tr w:rsidR="005428EF" w:rsidRPr="00526A1C" w:rsidTr="00791A4D">
        <w:tc>
          <w:tcPr>
            <w:tcW w:w="359" w:type="pct"/>
            <w:tcBorders>
              <w:top w:val="single" w:sz="4" w:space="0" w:color="auto"/>
              <w:left w:val="single" w:sz="4" w:space="0" w:color="auto"/>
              <w:bottom w:val="dashSmallGap" w:sz="4" w:space="0" w:color="auto"/>
              <w:right w:val="single" w:sz="4" w:space="0" w:color="auto"/>
            </w:tcBorders>
            <w:hideMark/>
          </w:tcPr>
          <w:p w:rsidR="005428EF" w:rsidRPr="00526A1C" w:rsidRDefault="005428EF" w:rsidP="00791A4D">
            <w:pPr>
              <w:widowControl w:val="0"/>
              <w:snapToGrid w:val="0"/>
              <w:spacing w:before="40" w:after="40"/>
              <w:jc w:val="center"/>
              <w:rPr>
                <w:lang w:val="pt-BR"/>
              </w:rPr>
            </w:pPr>
            <w:r w:rsidRPr="00526A1C">
              <w:rPr>
                <w:lang w:val="pt-BR"/>
              </w:rPr>
              <w:t>1</w:t>
            </w:r>
          </w:p>
        </w:tc>
        <w:tc>
          <w:tcPr>
            <w:tcW w:w="2852" w:type="pct"/>
            <w:tcBorders>
              <w:top w:val="single" w:sz="4" w:space="0" w:color="auto"/>
              <w:left w:val="single" w:sz="4" w:space="0" w:color="auto"/>
              <w:bottom w:val="dashSmallGap" w:sz="4" w:space="0" w:color="auto"/>
              <w:right w:val="single" w:sz="4" w:space="0" w:color="auto"/>
            </w:tcBorders>
          </w:tcPr>
          <w:p w:rsidR="005428EF" w:rsidRPr="00526A1C" w:rsidRDefault="005428EF" w:rsidP="00791A4D">
            <w:pPr>
              <w:widowControl w:val="0"/>
              <w:shd w:val="clear" w:color="auto" w:fill="FFFFFF"/>
              <w:snapToGrid w:val="0"/>
              <w:spacing w:before="40" w:after="40"/>
              <w:jc w:val="both"/>
              <w:rPr>
                <w:lang w:val="pt-BR"/>
              </w:rPr>
            </w:pPr>
            <w:r>
              <w:rPr>
                <w:lang w:val="pt-BR"/>
              </w:rPr>
              <w:t>Kiểm tra khả năng biểu diễn các phép đại số quan hệ để trả lời câu hỏi truy vấn cho bài toán giả định.</w:t>
            </w:r>
          </w:p>
        </w:tc>
        <w:tc>
          <w:tcPr>
            <w:tcW w:w="1351" w:type="pct"/>
            <w:tcBorders>
              <w:top w:val="single" w:sz="4" w:space="0" w:color="auto"/>
              <w:left w:val="single" w:sz="4" w:space="0" w:color="auto"/>
              <w:bottom w:val="dashSmallGap" w:sz="4" w:space="0" w:color="auto"/>
              <w:right w:val="single" w:sz="4" w:space="0" w:color="auto"/>
            </w:tcBorders>
            <w:hideMark/>
          </w:tcPr>
          <w:p w:rsidR="005428EF" w:rsidRPr="00526A1C" w:rsidRDefault="005428EF" w:rsidP="00791A4D">
            <w:pPr>
              <w:widowControl w:val="0"/>
              <w:snapToGrid w:val="0"/>
              <w:spacing w:before="40" w:after="40"/>
              <w:ind w:right="-107"/>
              <w:jc w:val="both"/>
              <w:rPr>
                <w:lang w:val="pt-BR"/>
              </w:rPr>
            </w:pPr>
          </w:p>
        </w:tc>
        <w:tc>
          <w:tcPr>
            <w:tcW w:w="438" w:type="pct"/>
            <w:tcBorders>
              <w:top w:val="single" w:sz="4" w:space="0" w:color="auto"/>
              <w:left w:val="single" w:sz="4" w:space="0" w:color="auto"/>
              <w:bottom w:val="dashSmallGap" w:sz="4" w:space="0" w:color="auto"/>
              <w:right w:val="single" w:sz="4" w:space="0" w:color="auto"/>
            </w:tcBorders>
            <w:vAlign w:val="center"/>
          </w:tcPr>
          <w:p w:rsidR="005428EF" w:rsidRPr="00526A1C" w:rsidRDefault="005428EF" w:rsidP="00791A4D">
            <w:pPr>
              <w:widowControl w:val="0"/>
              <w:snapToGrid w:val="0"/>
              <w:spacing w:before="40" w:after="40"/>
              <w:jc w:val="center"/>
              <w:rPr>
                <w:lang w:val="pt-BR"/>
              </w:rPr>
            </w:pPr>
          </w:p>
        </w:tc>
      </w:tr>
      <w:tr w:rsidR="005428EF" w:rsidRPr="00526A1C" w:rsidTr="00791A4D">
        <w:tc>
          <w:tcPr>
            <w:tcW w:w="359" w:type="pct"/>
            <w:tcBorders>
              <w:top w:val="dashSmallGap" w:sz="4" w:space="0" w:color="auto"/>
              <w:left w:val="single" w:sz="4" w:space="0" w:color="auto"/>
              <w:bottom w:val="dashSmallGap"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852" w:type="pct"/>
            <w:tcBorders>
              <w:top w:val="dashSmallGap" w:sz="4" w:space="0" w:color="auto"/>
              <w:left w:val="single" w:sz="4" w:space="0" w:color="auto"/>
              <w:bottom w:val="dashSmallGap" w:sz="4" w:space="0" w:color="auto"/>
              <w:right w:val="single" w:sz="4" w:space="0" w:color="auto"/>
            </w:tcBorders>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đơn giản (trong một bảng)</w:t>
            </w:r>
          </w:p>
        </w:tc>
        <w:tc>
          <w:tcPr>
            <w:tcW w:w="1351"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438" w:type="pct"/>
            <w:tcBorders>
              <w:top w:val="dashSmallGap" w:sz="4" w:space="0" w:color="auto"/>
              <w:left w:val="single" w:sz="4" w:space="0" w:color="auto"/>
              <w:bottom w:val="dashSmallGap" w:sz="4" w:space="0" w:color="auto"/>
              <w:right w:val="single" w:sz="4" w:space="0" w:color="auto"/>
            </w:tcBorders>
            <w:vAlign w:val="center"/>
          </w:tcPr>
          <w:p w:rsidR="005428EF" w:rsidRDefault="005428EF" w:rsidP="00791A4D">
            <w:pPr>
              <w:widowControl w:val="0"/>
              <w:snapToGrid w:val="0"/>
              <w:spacing w:before="40" w:after="40"/>
              <w:jc w:val="center"/>
              <w:rPr>
                <w:lang w:val="pt-BR"/>
              </w:rPr>
            </w:pPr>
            <w:r>
              <w:rPr>
                <w:lang w:val="pt-BR"/>
              </w:rPr>
              <w:t>1</w:t>
            </w:r>
          </w:p>
        </w:tc>
      </w:tr>
      <w:tr w:rsidR="005428EF" w:rsidRPr="00526A1C" w:rsidTr="00791A4D">
        <w:tc>
          <w:tcPr>
            <w:tcW w:w="359" w:type="pct"/>
            <w:tcBorders>
              <w:top w:val="dashSmallGap" w:sz="4" w:space="0" w:color="auto"/>
              <w:left w:val="single" w:sz="4" w:space="0" w:color="auto"/>
              <w:bottom w:val="dashSmallGap"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852" w:type="pct"/>
            <w:tcBorders>
              <w:top w:val="dashSmallGap" w:sz="4" w:space="0" w:color="auto"/>
              <w:left w:val="single" w:sz="4" w:space="0" w:color="auto"/>
              <w:bottom w:val="dashSmallGap" w:sz="4" w:space="0" w:color="auto"/>
              <w:right w:val="single" w:sz="4" w:space="0" w:color="auto"/>
            </w:tcBorders>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điều kiện (trong một bảng)</w:t>
            </w:r>
          </w:p>
        </w:tc>
        <w:tc>
          <w:tcPr>
            <w:tcW w:w="1351"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438" w:type="pct"/>
            <w:tcBorders>
              <w:top w:val="dashSmallGap" w:sz="4" w:space="0" w:color="auto"/>
              <w:left w:val="single" w:sz="4" w:space="0" w:color="auto"/>
              <w:bottom w:val="dashSmallGap" w:sz="4" w:space="0" w:color="auto"/>
              <w:right w:val="single" w:sz="4" w:space="0" w:color="auto"/>
            </w:tcBorders>
            <w:vAlign w:val="center"/>
          </w:tcPr>
          <w:p w:rsidR="005428EF" w:rsidRDefault="005428EF" w:rsidP="00791A4D">
            <w:pPr>
              <w:widowControl w:val="0"/>
              <w:snapToGrid w:val="0"/>
              <w:spacing w:before="40" w:after="40"/>
              <w:jc w:val="center"/>
              <w:rPr>
                <w:lang w:val="pt-BR"/>
              </w:rPr>
            </w:pPr>
            <w:r>
              <w:rPr>
                <w:lang w:val="pt-BR"/>
              </w:rPr>
              <w:t>1</w:t>
            </w:r>
          </w:p>
        </w:tc>
      </w:tr>
      <w:tr w:rsidR="005428EF" w:rsidRPr="00526A1C" w:rsidTr="00791A4D">
        <w:tc>
          <w:tcPr>
            <w:tcW w:w="359" w:type="pct"/>
            <w:tcBorders>
              <w:top w:val="dashSmallGap" w:sz="4" w:space="0" w:color="auto"/>
              <w:left w:val="single" w:sz="4" w:space="0" w:color="auto"/>
              <w:bottom w:val="dashSmallGap"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852" w:type="pct"/>
            <w:tcBorders>
              <w:top w:val="dashSmallGap" w:sz="4" w:space="0" w:color="auto"/>
              <w:left w:val="single" w:sz="4" w:space="0" w:color="auto"/>
              <w:bottom w:val="dashSmallGap" w:sz="4" w:space="0" w:color="auto"/>
              <w:right w:val="single" w:sz="4" w:space="0" w:color="auto"/>
            </w:tcBorders>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có kết nối hai bảng</w:t>
            </w:r>
          </w:p>
        </w:tc>
        <w:tc>
          <w:tcPr>
            <w:tcW w:w="1351"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438" w:type="pct"/>
            <w:tcBorders>
              <w:top w:val="dashSmallGap" w:sz="4" w:space="0" w:color="auto"/>
              <w:left w:val="single" w:sz="4" w:space="0" w:color="auto"/>
              <w:bottom w:val="dashSmallGap" w:sz="4" w:space="0" w:color="auto"/>
              <w:right w:val="single" w:sz="4" w:space="0" w:color="auto"/>
            </w:tcBorders>
            <w:vAlign w:val="center"/>
          </w:tcPr>
          <w:p w:rsidR="005428EF" w:rsidRDefault="005428EF" w:rsidP="00791A4D">
            <w:pPr>
              <w:widowControl w:val="0"/>
              <w:snapToGrid w:val="0"/>
              <w:spacing w:before="40" w:after="40"/>
              <w:jc w:val="center"/>
              <w:rPr>
                <w:lang w:val="pt-BR"/>
              </w:rPr>
            </w:pPr>
            <w:r>
              <w:rPr>
                <w:lang w:val="pt-BR"/>
              </w:rPr>
              <w:t>1</w:t>
            </w:r>
          </w:p>
        </w:tc>
      </w:tr>
      <w:tr w:rsidR="005428EF" w:rsidRPr="00526A1C" w:rsidTr="00791A4D">
        <w:tc>
          <w:tcPr>
            <w:tcW w:w="359" w:type="pct"/>
            <w:tcBorders>
              <w:top w:val="dashSmallGap" w:sz="4" w:space="0" w:color="auto"/>
              <w:left w:val="single" w:sz="4" w:space="0" w:color="auto"/>
              <w:bottom w:val="dashSmallGap"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852" w:type="pct"/>
            <w:tcBorders>
              <w:top w:val="dashSmallGap" w:sz="4" w:space="0" w:color="auto"/>
              <w:left w:val="single" w:sz="4" w:space="0" w:color="auto"/>
              <w:bottom w:val="dashSmallGap" w:sz="4" w:space="0" w:color="auto"/>
              <w:right w:val="single" w:sz="4" w:space="0" w:color="auto"/>
            </w:tcBorders>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có kết nối các bảng có điều kiện</w:t>
            </w:r>
          </w:p>
        </w:tc>
        <w:tc>
          <w:tcPr>
            <w:tcW w:w="1351" w:type="pct"/>
            <w:tcBorders>
              <w:top w:val="dashSmallGap" w:sz="4" w:space="0" w:color="auto"/>
              <w:left w:val="single" w:sz="4" w:space="0" w:color="auto"/>
              <w:bottom w:val="dashSmallGap" w:sz="4" w:space="0" w:color="auto"/>
              <w:right w:val="single" w:sz="4" w:space="0" w:color="auto"/>
            </w:tcBorders>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438" w:type="pct"/>
            <w:tcBorders>
              <w:top w:val="dashSmallGap" w:sz="4" w:space="0" w:color="auto"/>
              <w:left w:val="single" w:sz="4" w:space="0" w:color="auto"/>
              <w:bottom w:val="dashSmallGap" w:sz="4" w:space="0" w:color="auto"/>
              <w:right w:val="single" w:sz="4" w:space="0" w:color="auto"/>
            </w:tcBorders>
            <w:vAlign w:val="center"/>
          </w:tcPr>
          <w:p w:rsidR="005428EF" w:rsidRDefault="005428EF" w:rsidP="00791A4D">
            <w:pPr>
              <w:widowControl w:val="0"/>
              <w:snapToGrid w:val="0"/>
              <w:spacing w:before="40" w:after="40"/>
              <w:jc w:val="center"/>
              <w:rPr>
                <w:lang w:val="pt-BR"/>
              </w:rPr>
            </w:pPr>
            <w:r>
              <w:rPr>
                <w:lang w:val="pt-BR"/>
              </w:rPr>
              <w:t>1</w:t>
            </w:r>
          </w:p>
        </w:tc>
      </w:tr>
      <w:tr w:rsidR="005428EF" w:rsidRPr="00526A1C" w:rsidTr="00791A4D">
        <w:tc>
          <w:tcPr>
            <w:tcW w:w="359" w:type="pct"/>
            <w:tcBorders>
              <w:top w:val="dashSmallGap" w:sz="4" w:space="0" w:color="auto"/>
              <w:left w:val="single" w:sz="4" w:space="0" w:color="auto"/>
              <w:bottom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852" w:type="pct"/>
            <w:tcBorders>
              <w:top w:val="dashSmallGap" w:sz="4" w:space="0" w:color="auto"/>
              <w:left w:val="single" w:sz="4" w:space="0" w:color="auto"/>
              <w:bottom w:val="single" w:sz="4" w:space="0" w:color="auto"/>
              <w:right w:val="single" w:sz="4" w:space="0" w:color="auto"/>
            </w:tcBorders>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có kết quả thống kê, tổng hợp</w:t>
            </w:r>
          </w:p>
        </w:tc>
        <w:tc>
          <w:tcPr>
            <w:tcW w:w="1351" w:type="pct"/>
            <w:tcBorders>
              <w:top w:val="dashSmallGap" w:sz="4" w:space="0" w:color="auto"/>
              <w:left w:val="single" w:sz="4" w:space="0" w:color="auto"/>
              <w:bottom w:val="single" w:sz="4" w:space="0" w:color="auto"/>
              <w:right w:val="single" w:sz="4" w:space="0" w:color="auto"/>
            </w:tcBorders>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438" w:type="pct"/>
            <w:tcBorders>
              <w:top w:val="dashSmallGap" w:sz="4" w:space="0" w:color="auto"/>
              <w:left w:val="single" w:sz="4" w:space="0" w:color="auto"/>
              <w:bottom w:val="single" w:sz="4" w:space="0" w:color="auto"/>
              <w:right w:val="single" w:sz="4" w:space="0" w:color="auto"/>
            </w:tcBorders>
            <w:vAlign w:val="center"/>
          </w:tcPr>
          <w:p w:rsidR="005428EF" w:rsidRDefault="005428EF" w:rsidP="00791A4D">
            <w:pPr>
              <w:widowControl w:val="0"/>
              <w:snapToGrid w:val="0"/>
              <w:spacing w:before="40" w:after="40"/>
              <w:jc w:val="center"/>
              <w:rPr>
                <w:lang w:val="pt-BR"/>
              </w:rPr>
            </w:pPr>
            <w:r>
              <w:rPr>
                <w:lang w:val="pt-BR"/>
              </w:rPr>
              <w:t>1</w:t>
            </w:r>
          </w:p>
        </w:tc>
      </w:tr>
      <w:tr w:rsidR="005428EF" w:rsidRPr="00526A1C" w:rsidTr="00791A4D">
        <w:tc>
          <w:tcPr>
            <w:tcW w:w="359" w:type="pct"/>
            <w:tcBorders>
              <w:top w:val="single" w:sz="4" w:space="0" w:color="auto"/>
              <w:left w:val="single" w:sz="4" w:space="0" w:color="auto"/>
              <w:bottom w:val="single" w:sz="4" w:space="0" w:color="auto"/>
              <w:right w:val="single" w:sz="4" w:space="0" w:color="auto"/>
            </w:tcBorders>
            <w:hideMark/>
          </w:tcPr>
          <w:p w:rsidR="005428EF" w:rsidRPr="00526A1C" w:rsidRDefault="005428EF" w:rsidP="00791A4D">
            <w:pPr>
              <w:widowControl w:val="0"/>
              <w:snapToGrid w:val="0"/>
              <w:spacing w:before="40" w:after="40"/>
              <w:jc w:val="center"/>
              <w:rPr>
                <w:lang w:val="pt-BR"/>
              </w:rPr>
            </w:pPr>
            <w:r w:rsidRPr="00526A1C">
              <w:rPr>
                <w:lang w:val="pt-BR"/>
              </w:rPr>
              <w:t>2</w:t>
            </w:r>
          </w:p>
        </w:tc>
        <w:tc>
          <w:tcPr>
            <w:tcW w:w="2852" w:type="pct"/>
            <w:tcBorders>
              <w:top w:val="single" w:sz="4" w:space="0" w:color="auto"/>
              <w:left w:val="single" w:sz="4" w:space="0" w:color="auto"/>
              <w:bottom w:val="single" w:sz="4" w:space="0" w:color="auto"/>
              <w:right w:val="single" w:sz="4" w:space="0" w:color="auto"/>
            </w:tcBorders>
            <w:hideMark/>
          </w:tcPr>
          <w:p w:rsidR="005428EF" w:rsidRPr="00526A1C" w:rsidRDefault="005428EF" w:rsidP="00791A4D">
            <w:pPr>
              <w:widowControl w:val="0"/>
              <w:snapToGrid w:val="0"/>
              <w:spacing w:before="40" w:after="40"/>
              <w:jc w:val="both"/>
              <w:rPr>
                <w:lang w:val="pt-BR"/>
              </w:rPr>
            </w:pPr>
            <w:r>
              <w:rPr>
                <w:lang w:val="pt-BR"/>
              </w:rPr>
              <w:t>Kiểm tra khả năng biểu diễn ngôn ngữ SQL để trả lời câu hỏi truy vấn cho bài toán giả định.</w:t>
            </w:r>
          </w:p>
        </w:tc>
        <w:tc>
          <w:tcPr>
            <w:tcW w:w="1351" w:type="pct"/>
            <w:tcBorders>
              <w:top w:val="single" w:sz="4" w:space="0" w:color="auto"/>
              <w:left w:val="single" w:sz="4" w:space="0" w:color="auto"/>
              <w:bottom w:val="single" w:sz="4" w:space="0" w:color="auto"/>
              <w:right w:val="single" w:sz="4" w:space="0" w:color="auto"/>
            </w:tcBorders>
          </w:tcPr>
          <w:p w:rsidR="005428EF" w:rsidRPr="00526A1C" w:rsidRDefault="005428EF" w:rsidP="00791A4D">
            <w:pPr>
              <w:widowControl w:val="0"/>
              <w:snapToGrid w:val="0"/>
              <w:spacing w:before="40" w:after="40"/>
              <w:jc w:val="both"/>
              <w:rPr>
                <w:lang w:val="pt-BR"/>
              </w:rPr>
            </w:pPr>
          </w:p>
        </w:tc>
        <w:tc>
          <w:tcPr>
            <w:tcW w:w="438" w:type="pct"/>
            <w:tcBorders>
              <w:top w:val="single" w:sz="4" w:space="0" w:color="auto"/>
              <w:left w:val="single" w:sz="4" w:space="0" w:color="auto"/>
              <w:bottom w:val="single" w:sz="4" w:space="0" w:color="auto"/>
              <w:right w:val="single" w:sz="4" w:space="0" w:color="auto"/>
            </w:tcBorders>
            <w:vAlign w:val="center"/>
          </w:tcPr>
          <w:p w:rsidR="005428EF" w:rsidRPr="00526A1C" w:rsidRDefault="005428EF" w:rsidP="00791A4D">
            <w:pPr>
              <w:widowControl w:val="0"/>
              <w:snapToGrid w:val="0"/>
              <w:spacing w:before="40" w:after="40"/>
              <w:jc w:val="center"/>
              <w:rPr>
                <w:lang w:val="pt-BR"/>
              </w:rPr>
            </w:pPr>
          </w:p>
        </w:tc>
      </w:tr>
      <w:tr w:rsidR="005428EF" w:rsidRPr="00526A1C" w:rsidTr="00791A4D">
        <w:tc>
          <w:tcPr>
            <w:tcW w:w="359" w:type="pct"/>
            <w:tcBorders>
              <w:top w:val="single" w:sz="4" w:space="0" w:color="auto"/>
              <w:left w:val="single" w:sz="4" w:space="0" w:color="auto"/>
              <w:bottom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852" w:type="pct"/>
            <w:tcBorders>
              <w:top w:val="single" w:sz="4" w:space="0" w:color="auto"/>
              <w:left w:val="single" w:sz="4" w:space="0" w:color="auto"/>
              <w:bottom w:val="single" w:sz="4" w:space="0" w:color="auto"/>
              <w:right w:val="single" w:sz="4" w:space="0" w:color="auto"/>
            </w:tcBorders>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đơn giản (trong một bảng)</w:t>
            </w:r>
          </w:p>
        </w:tc>
        <w:tc>
          <w:tcPr>
            <w:tcW w:w="1351" w:type="pct"/>
            <w:tcBorders>
              <w:top w:val="single" w:sz="4" w:space="0" w:color="auto"/>
              <w:left w:val="single" w:sz="4" w:space="0" w:color="auto"/>
              <w:bottom w:val="single" w:sz="4" w:space="0" w:color="auto"/>
              <w:right w:val="single" w:sz="4" w:space="0" w:color="auto"/>
            </w:tcBorders>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438" w:type="pct"/>
            <w:tcBorders>
              <w:top w:val="single" w:sz="4" w:space="0" w:color="auto"/>
              <w:left w:val="single" w:sz="4" w:space="0" w:color="auto"/>
              <w:bottom w:val="single" w:sz="4" w:space="0" w:color="auto"/>
              <w:right w:val="single" w:sz="4" w:space="0" w:color="auto"/>
            </w:tcBorders>
            <w:vAlign w:val="center"/>
          </w:tcPr>
          <w:p w:rsidR="005428EF" w:rsidRDefault="005428EF" w:rsidP="00791A4D">
            <w:pPr>
              <w:widowControl w:val="0"/>
              <w:snapToGrid w:val="0"/>
              <w:spacing w:before="40" w:after="40"/>
              <w:jc w:val="center"/>
              <w:rPr>
                <w:lang w:val="pt-BR"/>
              </w:rPr>
            </w:pPr>
            <w:r>
              <w:rPr>
                <w:lang w:val="pt-BR"/>
              </w:rPr>
              <w:t>1</w:t>
            </w:r>
          </w:p>
        </w:tc>
      </w:tr>
      <w:tr w:rsidR="005428EF" w:rsidRPr="00526A1C" w:rsidTr="00791A4D">
        <w:tc>
          <w:tcPr>
            <w:tcW w:w="359" w:type="pct"/>
            <w:tcBorders>
              <w:top w:val="single" w:sz="4" w:space="0" w:color="auto"/>
              <w:left w:val="single" w:sz="4" w:space="0" w:color="auto"/>
              <w:bottom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852" w:type="pct"/>
            <w:tcBorders>
              <w:top w:val="single" w:sz="4" w:space="0" w:color="auto"/>
              <w:left w:val="single" w:sz="4" w:space="0" w:color="auto"/>
              <w:bottom w:val="single" w:sz="4" w:space="0" w:color="auto"/>
              <w:right w:val="single" w:sz="4" w:space="0" w:color="auto"/>
            </w:tcBorders>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điều kiện (trong một bảng)</w:t>
            </w:r>
          </w:p>
        </w:tc>
        <w:tc>
          <w:tcPr>
            <w:tcW w:w="1351" w:type="pct"/>
            <w:tcBorders>
              <w:top w:val="single" w:sz="4" w:space="0" w:color="auto"/>
              <w:left w:val="single" w:sz="4" w:space="0" w:color="auto"/>
              <w:bottom w:val="single" w:sz="4" w:space="0" w:color="auto"/>
              <w:right w:val="single" w:sz="4" w:space="0" w:color="auto"/>
            </w:tcBorders>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438" w:type="pct"/>
            <w:tcBorders>
              <w:top w:val="single" w:sz="4" w:space="0" w:color="auto"/>
              <w:left w:val="single" w:sz="4" w:space="0" w:color="auto"/>
              <w:bottom w:val="single" w:sz="4" w:space="0" w:color="auto"/>
              <w:right w:val="single" w:sz="4" w:space="0" w:color="auto"/>
            </w:tcBorders>
            <w:vAlign w:val="center"/>
          </w:tcPr>
          <w:p w:rsidR="005428EF" w:rsidRDefault="005428EF" w:rsidP="00791A4D">
            <w:pPr>
              <w:widowControl w:val="0"/>
              <w:snapToGrid w:val="0"/>
              <w:spacing w:before="40" w:after="40"/>
              <w:jc w:val="center"/>
              <w:rPr>
                <w:lang w:val="pt-BR"/>
              </w:rPr>
            </w:pPr>
            <w:r>
              <w:rPr>
                <w:lang w:val="pt-BR"/>
              </w:rPr>
              <w:t>1</w:t>
            </w:r>
          </w:p>
        </w:tc>
      </w:tr>
      <w:tr w:rsidR="005428EF" w:rsidRPr="00526A1C" w:rsidTr="00791A4D">
        <w:tc>
          <w:tcPr>
            <w:tcW w:w="359" w:type="pct"/>
            <w:tcBorders>
              <w:top w:val="single" w:sz="4" w:space="0" w:color="auto"/>
              <w:left w:val="single" w:sz="4" w:space="0" w:color="auto"/>
              <w:bottom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852" w:type="pct"/>
            <w:tcBorders>
              <w:top w:val="single" w:sz="4" w:space="0" w:color="auto"/>
              <w:left w:val="single" w:sz="4" w:space="0" w:color="auto"/>
              <w:bottom w:val="single" w:sz="4" w:space="0" w:color="auto"/>
              <w:right w:val="single" w:sz="4" w:space="0" w:color="auto"/>
            </w:tcBorders>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có kết nối hai bảng</w:t>
            </w:r>
          </w:p>
        </w:tc>
        <w:tc>
          <w:tcPr>
            <w:tcW w:w="1351" w:type="pct"/>
            <w:tcBorders>
              <w:top w:val="single" w:sz="4" w:space="0" w:color="auto"/>
              <w:left w:val="single" w:sz="4" w:space="0" w:color="auto"/>
              <w:bottom w:val="single" w:sz="4" w:space="0" w:color="auto"/>
              <w:right w:val="single" w:sz="4" w:space="0" w:color="auto"/>
            </w:tcBorders>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438" w:type="pct"/>
            <w:tcBorders>
              <w:top w:val="single" w:sz="4" w:space="0" w:color="auto"/>
              <w:left w:val="single" w:sz="4" w:space="0" w:color="auto"/>
              <w:bottom w:val="single" w:sz="4" w:space="0" w:color="auto"/>
              <w:right w:val="single" w:sz="4" w:space="0" w:color="auto"/>
            </w:tcBorders>
            <w:vAlign w:val="center"/>
          </w:tcPr>
          <w:p w:rsidR="005428EF" w:rsidRDefault="005428EF" w:rsidP="00791A4D">
            <w:pPr>
              <w:widowControl w:val="0"/>
              <w:snapToGrid w:val="0"/>
              <w:spacing w:before="40" w:after="40"/>
              <w:jc w:val="center"/>
              <w:rPr>
                <w:lang w:val="pt-BR"/>
              </w:rPr>
            </w:pPr>
            <w:r>
              <w:rPr>
                <w:lang w:val="pt-BR"/>
              </w:rPr>
              <w:t>1</w:t>
            </w:r>
          </w:p>
        </w:tc>
      </w:tr>
      <w:tr w:rsidR="005428EF" w:rsidRPr="00526A1C" w:rsidTr="00791A4D">
        <w:tc>
          <w:tcPr>
            <w:tcW w:w="359" w:type="pct"/>
            <w:tcBorders>
              <w:top w:val="single" w:sz="4" w:space="0" w:color="auto"/>
              <w:left w:val="single" w:sz="4" w:space="0" w:color="auto"/>
              <w:bottom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852" w:type="pct"/>
            <w:tcBorders>
              <w:top w:val="single" w:sz="4" w:space="0" w:color="auto"/>
              <w:left w:val="single" w:sz="4" w:space="0" w:color="auto"/>
              <w:bottom w:val="single" w:sz="4" w:space="0" w:color="auto"/>
              <w:right w:val="single" w:sz="4" w:space="0" w:color="auto"/>
            </w:tcBorders>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có kết nối các bảng có điều kiện</w:t>
            </w:r>
          </w:p>
        </w:tc>
        <w:tc>
          <w:tcPr>
            <w:tcW w:w="1351" w:type="pct"/>
            <w:tcBorders>
              <w:top w:val="single" w:sz="4" w:space="0" w:color="auto"/>
              <w:left w:val="single" w:sz="4" w:space="0" w:color="auto"/>
              <w:bottom w:val="single" w:sz="4" w:space="0" w:color="auto"/>
              <w:right w:val="single" w:sz="4" w:space="0" w:color="auto"/>
            </w:tcBorders>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438" w:type="pct"/>
            <w:tcBorders>
              <w:top w:val="single" w:sz="4" w:space="0" w:color="auto"/>
              <w:left w:val="single" w:sz="4" w:space="0" w:color="auto"/>
              <w:bottom w:val="single" w:sz="4" w:space="0" w:color="auto"/>
              <w:right w:val="single" w:sz="4" w:space="0" w:color="auto"/>
            </w:tcBorders>
            <w:vAlign w:val="center"/>
          </w:tcPr>
          <w:p w:rsidR="005428EF" w:rsidRDefault="005428EF" w:rsidP="00791A4D">
            <w:pPr>
              <w:widowControl w:val="0"/>
              <w:snapToGrid w:val="0"/>
              <w:spacing w:before="40" w:after="40"/>
              <w:jc w:val="center"/>
              <w:rPr>
                <w:lang w:val="pt-BR"/>
              </w:rPr>
            </w:pPr>
            <w:r>
              <w:rPr>
                <w:lang w:val="pt-BR"/>
              </w:rPr>
              <w:t>1</w:t>
            </w:r>
          </w:p>
        </w:tc>
      </w:tr>
      <w:tr w:rsidR="005428EF" w:rsidRPr="00526A1C" w:rsidTr="00791A4D">
        <w:tc>
          <w:tcPr>
            <w:tcW w:w="359" w:type="pct"/>
            <w:tcBorders>
              <w:top w:val="single" w:sz="4" w:space="0" w:color="auto"/>
              <w:left w:val="single" w:sz="4" w:space="0" w:color="auto"/>
              <w:bottom w:val="single" w:sz="4" w:space="0" w:color="auto"/>
              <w:right w:val="single" w:sz="4" w:space="0" w:color="auto"/>
            </w:tcBorders>
          </w:tcPr>
          <w:p w:rsidR="005428EF" w:rsidRPr="00526A1C" w:rsidRDefault="005428EF" w:rsidP="00791A4D">
            <w:pPr>
              <w:widowControl w:val="0"/>
              <w:snapToGrid w:val="0"/>
              <w:spacing w:before="40" w:after="40"/>
              <w:jc w:val="center"/>
              <w:rPr>
                <w:lang w:val="pt-BR"/>
              </w:rPr>
            </w:pPr>
          </w:p>
        </w:tc>
        <w:tc>
          <w:tcPr>
            <w:tcW w:w="2852" w:type="pct"/>
            <w:tcBorders>
              <w:top w:val="single" w:sz="4" w:space="0" w:color="auto"/>
              <w:left w:val="single" w:sz="4" w:space="0" w:color="auto"/>
              <w:bottom w:val="single" w:sz="4" w:space="0" w:color="auto"/>
              <w:right w:val="single" w:sz="4" w:space="0" w:color="auto"/>
            </w:tcBorders>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có kết quả thống kê, tổng hợp</w:t>
            </w:r>
          </w:p>
        </w:tc>
        <w:tc>
          <w:tcPr>
            <w:tcW w:w="1351" w:type="pct"/>
            <w:tcBorders>
              <w:top w:val="single" w:sz="4" w:space="0" w:color="auto"/>
              <w:left w:val="single" w:sz="4" w:space="0" w:color="auto"/>
              <w:bottom w:val="single" w:sz="4" w:space="0" w:color="auto"/>
              <w:right w:val="single" w:sz="4" w:space="0" w:color="auto"/>
            </w:tcBorders>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438" w:type="pct"/>
            <w:tcBorders>
              <w:top w:val="single" w:sz="4" w:space="0" w:color="auto"/>
              <w:left w:val="single" w:sz="4" w:space="0" w:color="auto"/>
              <w:bottom w:val="single" w:sz="4" w:space="0" w:color="auto"/>
              <w:right w:val="single" w:sz="4" w:space="0" w:color="auto"/>
            </w:tcBorders>
            <w:vAlign w:val="center"/>
          </w:tcPr>
          <w:p w:rsidR="005428EF" w:rsidRDefault="005428EF" w:rsidP="00791A4D">
            <w:pPr>
              <w:widowControl w:val="0"/>
              <w:snapToGrid w:val="0"/>
              <w:spacing w:before="40" w:after="40"/>
              <w:jc w:val="center"/>
              <w:rPr>
                <w:lang w:val="pt-BR"/>
              </w:rPr>
            </w:pPr>
            <w:r>
              <w:rPr>
                <w:lang w:val="pt-BR"/>
              </w:rPr>
              <w:t>1</w:t>
            </w:r>
          </w:p>
        </w:tc>
      </w:tr>
      <w:tr w:rsidR="005428EF" w:rsidRPr="00526A1C" w:rsidTr="00791A4D">
        <w:tc>
          <w:tcPr>
            <w:tcW w:w="4562" w:type="pct"/>
            <w:gridSpan w:val="3"/>
            <w:tcBorders>
              <w:top w:val="single" w:sz="4" w:space="0" w:color="auto"/>
              <w:left w:val="single" w:sz="4" w:space="0" w:color="auto"/>
              <w:bottom w:val="single" w:sz="4" w:space="0" w:color="auto"/>
              <w:right w:val="single" w:sz="4" w:space="0" w:color="auto"/>
            </w:tcBorders>
          </w:tcPr>
          <w:p w:rsidR="005428EF" w:rsidRPr="002F623B" w:rsidRDefault="005428EF" w:rsidP="00791A4D">
            <w:pPr>
              <w:widowControl w:val="0"/>
              <w:snapToGrid w:val="0"/>
              <w:spacing w:before="40" w:after="40"/>
              <w:ind w:right="-107"/>
              <w:jc w:val="center"/>
              <w:rPr>
                <w:b/>
                <w:i/>
                <w:lang w:val="pt-BR"/>
              </w:rPr>
            </w:pPr>
            <w:r>
              <w:rPr>
                <w:b/>
                <w:i/>
                <w:lang w:val="pt-BR"/>
              </w:rPr>
              <w:lastRenderedPageBreak/>
              <w:t>Tổng cộng</w:t>
            </w:r>
          </w:p>
        </w:tc>
        <w:tc>
          <w:tcPr>
            <w:tcW w:w="438" w:type="pct"/>
            <w:tcBorders>
              <w:top w:val="single" w:sz="4" w:space="0" w:color="auto"/>
              <w:left w:val="single" w:sz="4" w:space="0" w:color="auto"/>
              <w:bottom w:val="single" w:sz="4" w:space="0" w:color="auto"/>
              <w:right w:val="single" w:sz="4" w:space="0" w:color="auto"/>
            </w:tcBorders>
            <w:vAlign w:val="center"/>
          </w:tcPr>
          <w:p w:rsidR="005428EF" w:rsidRPr="002F623B" w:rsidRDefault="005428EF" w:rsidP="00791A4D">
            <w:pPr>
              <w:widowControl w:val="0"/>
              <w:snapToGrid w:val="0"/>
              <w:spacing w:before="40" w:after="40"/>
              <w:jc w:val="center"/>
              <w:rPr>
                <w:b/>
                <w:lang w:val="pt-BR"/>
              </w:rPr>
            </w:pPr>
            <w:r w:rsidRPr="002F623B">
              <w:rPr>
                <w:b/>
                <w:lang w:val="pt-BR"/>
              </w:rPr>
              <w:t>10</w:t>
            </w:r>
          </w:p>
        </w:tc>
      </w:tr>
    </w:tbl>
    <w:p w:rsidR="005428EF" w:rsidRDefault="005428EF" w:rsidP="00791A4D">
      <w:pPr>
        <w:widowControl w:val="0"/>
        <w:shd w:val="clear" w:color="auto" w:fill="FFFFFF"/>
        <w:snapToGrid w:val="0"/>
        <w:jc w:val="both"/>
        <w:rPr>
          <w:i/>
          <w:lang w:val="pt-BR"/>
        </w:rPr>
      </w:pPr>
    </w:p>
    <w:p w:rsidR="005428EF" w:rsidRPr="00892B26" w:rsidRDefault="005428EF" w:rsidP="00791A4D">
      <w:pPr>
        <w:widowControl w:val="0"/>
        <w:shd w:val="clear" w:color="auto" w:fill="FFFFFF"/>
        <w:snapToGrid w:val="0"/>
        <w:jc w:val="both"/>
        <w:rPr>
          <w:bCs/>
          <w:i/>
          <w:lang w:val="pt-BR"/>
        </w:rPr>
      </w:pPr>
      <w:r w:rsidRPr="00892B26">
        <w:rPr>
          <w:i/>
          <w:lang w:val="pt-BR"/>
        </w:rPr>
        <w:t>9.2.3. T</w:t>
      </w:r>
      <w:r w:rsidRPr="00892B26">
        <w:rPr>
          <w:bCs/>
          <w:i/>
          <w:lang w:val="pt-BR"/>
        </w:rPr>
        <w:t>hi kết thúc học phần</w:t>
      </w:r>
    </w:p>
    <w:p w:rsidR="005428EF" w:rsidRPr="007A04A3" w:rsidRDefault="005428EF" w:rsidP="00791A4D">
      <w:pPr>
        <w:widowControl w:val="0"/>
        <w:shd w:val="clear" w:color="auto" w:fill="FFFFFF"/>
        <w:tabs>
          <w:tab w:val="left" w:pos="720"/>
        </w:tabs>
        <w:snapToGrid w:val="0"/>
        <w:ind w:firstLine="720"/>
        <w:jc w:val="both"/>
        <w:rPr>
          <w:lang w:val="pt-BR"/>
        </w:rPr>
      </w:pPr>
      <w:r w:rsidRPr="007A04A3">
        <w:rPr>
          <w:lang w:val="pt-BR"/>
        </w:rPr>
        <w:t>- Nội dung: Những nội dung đã được dạy học</w:t>
      </w:r>
    </w:p>
    <w:p w:rsidR="005428EF" w:rsidRPr="007A04A3" w:rsidRDefault="005428EF" w:rsidP="00791A4D">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Tự luận (viết trên giấy thi)</w:t>
      </w:r>
    </w:p>
    <w:p w:rsidR="005428EF" w:rsidRDefault="005428EF" w:rsidP="00791A4D">
      <w:pPr>
        <w:widowControl w:val="0"/>
        <w:shd w:val="clear" w:color="auto" w:fill="FFFFFF"/>
        <w:tabs>
          <w:tab w:val="left" w:pos="720"/>
        </w:tabs>
        <w:snapToGrid w:val="0"/>
        <w:ind w:firstLine="720"/>
        <w:jc w:val="both"/>
        <w:rPr>
          <w:lang w:val="pt-BR"/>
        </w:rPr>
      </w:pPr>
      <w:r w:rsidRPr="007A04A3">
        <w:rPr>
          <w:lang w:val="pt-BR"/>
        </w:rPr>
        <w:t>- Thời gia</w:t>
      </w:r>
      <w:r>
        <w:rPr>
          <w:lang w:val="pt-BR"/>
        </w:rPr>
        <w:t>n: 9</w:t>
      </w:r>
      <w:r w:rsidRPr="007A04A3">
        <w:rPr>
          <w:lang w:val="pt-BR"/>
        </w:rPr>
        <w:t>0 phút</w:t>
      </w:r>
    </w:p>
    <w:p w:rsidR="005428EF" w:rsidRPr="00664F62" w:rsidRDefault="005428EF" w:rsidP="00791A4D">
      <w:pPr>
        <w:widowControl w:val="0"/>
        <w:shd w:val="clear" w:color="auto" w:fill="FFFFFF"/>
        <w:tabs>
          <w:tab w:val="left" w:pos="720"/>
        </w:tabs>
        <w:snapToGrid w:val="0"/>
        <w:ind w:firstLine="720"/>
        <w:jc w:val="center"/>
        <w:rPr>
          <w:b/>
          <w:lang w:val="pt-BR"/>
        </w:rPr>
      </w:pPr>
      <w:r w:rsidRPr="00C838A9">
        <w:rPr>
          <w:b/>
          <w:lang w:val="pt-BR"/>
        </w:rPr>
        <w:t>Bả</w:t>
      </w:r>
      <w:r>
        <w:rPr>
          <w:b/>
          <w:lang w:val="pt-BR"/>
        </w:rPr>
        <w:t>ng 8</w:t>
      </w:r>
      <w:r w:rsidRPr="00C838A9">
        <w:rPr>
          <w:b/>
          <w:lang w:val="pt-BR"/>
        </w:rPr>
        <w:t xml:space="preserve">. Tiêu chí, biểu điểm đánh giá bài </w:t>
      </w:r>
      <w:r>
        <w:rPr>
          <w:b/>
          <w:lang w:val="pt-BR"/>
        </w:rPr>
        <w:t>thi kết thúc học phần</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42"/>
        <w:gridCol w:w="3334"/>
        <w:gridCol w:w="945"/>
      </w:tblGrid>
      <w:tr w:rsidR="005428EF" w:rsidRPr="00526A1C" w:rsidTr="00791A4D">
        <w:tc>
          <w:tcPr>
            <w:tcW w:w="372" w:type="pct"/>
          </w:tcPr>
          <w:p w:rsidR="005428EF" w:rsidRPr="006F00EC" w:rsidRDefault="005428EF" w:rsidP="00791A4D">
            <w:pPr>
              <w:widowControl w:val="0"/>
              <w:snapToGrid w:val="0"/>
              <w:spacing w:before="40" w:after="40"/>
              <w:jc w:val="center"/>
              <w:rPr>
                <w:b/>
                <w:lang w:val="pt-BR"/>
              </w:rPr>
            </w:pPr>
            <w:r w:rsidRPr="006F00EC">
              <w:rPr>
                <w:b/>
                <w:lang w:val="pt-BR"/>
              </w:rPr>
              <w:t>STT</w:t>
            </w:r>
          </w:p>
        </w:tc>
        <w:tc>
          <w:tcPr>
            <w:tcW w:w="2302" w:type="pct"/>
            <w:tcBorders>
              <w:bottom w:val="single" w:sz="4" w:space="0" w:color="auto"/>
            </w:tcBorders>
          </w:tcPr>
          <w:p w:rsidR="005428EF" w:rsidRPr="006F00EC" w:rsidRDefault="005428EF" w:rsidP="00791A4D">
            <w:pPr>
              <w:widowControl w:val="0"/>
              <w:shd w:val="clear" w:color="auto" w:fill="FFFFFF"/>
              <w:snapToGrid w:val="0"/>
              <w:spacing w:before="40" w:after="40"/>
              <w:jc w:val="center"/>
              <w:rPr>
                <w:b/>
                <w:lang w:val="pt-BR"/>
              </w:rPr>
            </w:pPr>
            <w:r w:rsidRPr="006F00EC">
              <w:rPr>
                <w:b/>
                <w:lang w:val="pt-BR"/>
              </w:rPr>
              <w:t>Nội dung</w:t>
            </w:r>
          </w:p>
        </w:tc>
        <w:tc>
          <w:tcPr>
            <w:tcW w:w="1810" w:type="pct"/>
            <w:tcBorders>
              <w:bottom w:val="single" w:sz="4" w:space="0" w:color="auto"/>
            </w:tcBorders>
          </w:tcPr>
          <w:p w:rsidR="005428EF" w:rsidRPr="006F00EC" w:rsidRDefault="005428EF" w:rsidP="00791A4D">
            <w:pPr>
              <w:widowControl w:val="0"/>
              <w:snapToGrid w:val="0"/>
              <w:spacing w:before="40" w:after="40"/>
              <w:jc w:val="center"/>
              <w:rPr>
                <w:b/>
                <w:lang w:val="pt-BR"/>
              </w:rPr>
            </w:pPr>
            <w:r w:rsidRPr="006F00EC">
              <w:rPr>
                <w:b/>
                <w:lang w:val="pt-BR"/>
              </w:rPr>
              <w:t>Tiêu chí đánh giá</w:t>
            </w:r>
          </w:p>
        </w:tc>
        <w:tc>
          <w:tcPr>
            <w:tcW w:w="516" w:type="pct"/>
            <w:tcBorders>
              <w:bottom w:val="single" w:sz="4" w:space="0" w:color="auto"/>
            </w:tcBorders>
          </w:tcPr>
          <w:p w:rsidR="005428EF" w:rsidRPr="006F00EC" w:rsidRDefault="005428EF" w:rsidP="00791A4D">
            <w:pPr>
              <w:widowControl w:val="0"/>
              <w:snapToGrid w:val="0"/>
              <w:spacing w:before="40" w:after="40"/>
              <w:jc w:val="center"/>
              <w:rPr>
                <w:b/>
                <w:lang w:val="pt-BR"/>
              </w:rPr>
            </w:pPr>
            <w:r w:rsidRPr="006F00EC">
              <w:rPr>
                <w:b/>
                <w:lang w:val="pt-BR"/>
              </w:rPr>
              <w:t>Điểm</w:t>
            </w:r>
          </w:p>
        </w:tc>
      </w:tr>
      <w:tr w:rsidR="005428EF" w:rsidRPr="00526A1C" w:rsidTr="00791A4D">
        <w:tc>
          <w:tcPr>
            <w:tcW w:w="372" w:type="pct"/>
            <w:vMerge w:val="restart"/>
            <w:vAlign w:val="center"/>
            <w:hideMark/>
          </w:tcPr>
          <w:p w:rsidR="005428EF" w:rsidRPr="00526A1C" w:rsidRDefault="005428EF" w:rsidP="00791A4D">
            <w:pPr>
              <w:widowControl w:val="0"/>
              <w:snapToGrid w:val="0"/>
              <w:spacing w:before="40" w:after="40"/>
              <w:jc w:val="center"/>
              <w:rPr>
                <w:lang w:val="pt-BR"/>
              </w:rPr>
            </w:pPr>
            <w:r w:rsidRPr="00526A1C">
              <w:rPr>
                <w:lang w:val="pt-BR"/>
              </w:rPr>
              <w:t>1</w:t>
            </w:r>
          </w:p>
        </w:tc>
        <w:tc>
          <w:tcPr>
            <w:tcW w:w="2302" w:type="pct"/>
            <w:tcBorders>
              <w:bottom w:val="dashSmallGap" w:sz="4" w:space="0" w:color="auto"/>
            </w:tcBorders>
          </w:tcPr>
          <w:p w:rsidR="005428EF" w:rsidRPr="00526A1C" w:rsidRDefault="005428EF" w:rsidP="00791A4D">
            <w:pPr>
              <w:widowControl w:val="0"/>
              <w:shd w:val="clear" w:color="auto" w:fill="FFFFFF"/>
              <w:snapToGrid w:val="0"/>
              <w:spacing w:before="40" w:after="40"/>
              <w:jc w:val="both"/>
              <w:rPr>
                <w:lang w:val="pt-BR"/>
              </w:rPr>
            </w:pPr>
            <w:r>
              <w:rPr>
                <w:lang w:val="pt-BR"/>
              </w:rPr>
              <w:t>Vận dụng các thuật toán trong thiết kế cơ sở dữ liệu để tìm thông tin dữ liệu (khóa, bao đóng, kiểm tra phụ thuộc hàm, ...)</w:t>
            </w:r>
          </w:p>
        </w:tc>
        <w:tc>
          <w:tcPr>
            <w:tcW w:w="1810" w:type="pct"/>
            <w:tcBorders>
              <w:bottom w:val="dashSmallGap" w:sz="4" w:space="0" w:color="auto"/>
            </w:tcBorders>
            <w:hideMark/>
          </w:tcPr>
          <w:p w:rsidR="005428EF" w:rsidRPr="00526A1C" w:rsidRDefault="005428EF" w:rsidP="00791A4D">
            <w:pPr>
              <w:widowControl w:val="0"/>
              <w:snapToGrid w:val="0"/>
              <w:spacing w:before="40" w:after="40"/>
              <w:jc w:val="both"/>
              <w:rPr>
                <w:lang w:val="pt-BR"/>
              </w:rPr>
            </w:pPr>
          </w:p>
        </w:tc>
        <w:tc>
          <w:tcPr>
            <w:tcW w:w="516" w:type="pct"/>
            <w:tcBorders>
              <w:bottom w:val="dashSmallGap" w:sz="4" w:space="0" w:color="auto"/>
            </w:tcBorders>
          </w:tcPr>
          <w:p w:rsidR="005428EF" w:rsidRPr="00526A1C" w:rsidRDefault="005428EF" w:rsidP="00791A4D">
            <w:pPr>
              <w:widowControl w:val="0"/>
              <w:snapToGrid w:val="0"/>
              <w:spacing w:before="40" w:after="40"/>
              <w:jc w:val="center"/>
              <w:rPr>
                <w:lang w:val="pt-BR"/>
              </w:rPr>
            </w:pPr>
          </w:p>
        </w:tc>
      </w:tr>
      <w:tr w:rsidR="005428EF" w:rsidRPr="00526A1C" w:rsidTr="00791A4D">
        <w:tc>
          <w:tcPr>
            <w:tcW w:w="372" w:type="pct"/>
            <w:vMerge/>
          </w:tcPr>
          <w:p w:rsidR="005428EF" w:rsidRPr="00526A1C" w:rsidRDefault="005428EF" w:rsidP="00791A4D">
            <w:pPr>
              <w:widowControl w:val="0"/>
              <w:snapToGrid w:val="0"/>
              <w:spacing w:before="40" w:after="40"/>
              <w:jc w:val="center"/>
              <w:rPr>
                <w:lang w:val="pt-BR"/>
              </w:rPr>
            </w:pPr>
          </w:p>
        </w:tc>
        <w:tc>
          <w:tcPr>
            <w:tcW w:w="2302" w:type="pct"/>
            <w:tcBorders>
              <w:top w:val="dashSmallGap" w:sz="4" w:space="0" w:color="auto"/>
              <w:bottom w:val="dashSmallGap" w:sz="4" w:space="0" w:color="auto"/>
            </w:tcBorders>
          </w:tcPr>
          <w:p w:rsidR="005428EF" w:rsidRPr="002F623B" w:rsidRDefault="005428EF" w:rsidP="00791A4D">
            <w:pPr>
              <w:widowControl w:val="0"/>
              <w:shd w:val="clear" w:color="auto" w:fill="FFFFFF"/>
              <w:snapToGrid w:val="0"/>
              <w:spacing w:before="40" w:after="40"/>
              <w:jc w:val="both"/>
              <w:rPr>
                <w:i/>
                <w:lang w:val="pt-BR"/>
              </w:rPr>
            </w:pPr>
            <w:r w:rsidRPr="002F623B">
              <w:rPr>
                <w:i/>
                <w:lang w:val="pt-BR"/>
              </w:rPr>
              <w:t>Sử dụng đúng loại thuật toán để giải quyết bài toán</w:t>
            </w:r>
          </w:p>
        </w:tc>
        <w:tc>
          <w:tcPr>
            <w:tcW w:w="1810" w:type="pct"/>
            <w:tcBorders>
              <w:top w:val="dashSmallGap" w:sz="4" w:space="0" w:color="auto"/>
              <w:bottom w:val="dashSmallGap" w:sz="4" w:space="0" w:color="auto"/>
            </w:tcBorders>
          </w:tcPr>
          <w:p w:rsidR="005428EF" w:rsidRPr="002F623B" w:rsidRDefault="005428EF" w:rsidP="00791A4D">
            <w:pPr>
              <w:widowControl w:val="0"/>
              <w:snapToGrid w:val="0"/>
              <w:spacing w:before="40" w:after="40"/>
              <w:jc w:val="both"/>
              <w:rPr>
                <w:i/>
                <w:lang w:val="pt-BR"/>
              </w:rPr>
            </w:pPr>
            <w:r>
              <w:rPr>
                <w:i/>
                <w:lang w:val="pt-BR"/>
              </w:rPr>
              <w:t>Đúng tên thuật toán</w:t>
            </w:r>
          </w:p>
        </w:tc>
        <w:tc>
          <w:tcPr>
            <w:tcW w:w="516" w:type="pct"/>
            <w:tcBorders>
              <w:top w:val="dashSmallGap" w:sz="4" w:space="0" w:color="auto"/>
              <w:bottom w:val="dashSmallGap" w:sz="4" w:space="0" w:color="auto"/>
            </w:tcBorders>
            <w:vAlign w:val="center"/>
          </w:tcPr>
          <w:p w:rsidR="005428EF" w:rsidRPr="002F623B" w:rsidRDefault="005428EF" w:rsidP="00791A4D">
            <w:pPr>
              <w:widowControl w:val="0"/>
              <w:snapToGrid w:val="0"/>
              <w:spacing w:before="40" w:after="40"/>
              <w:jc w:val="center"/>
              <w:rPr>
                <w:i/>
                <w:lang w:val="pt-BR"/>
              </w:rPr>
            </w:pPr>
            <w:r>
              <w:rPr>
                <w:i/>
                <w:lang w:val="pt-BR"/>
              </w:rPr>
              <w:t>0.5</w:t>
            </w:r>
          </w:p>
        </w:tc>
      </w:tr>
      <w:tr w:rsidR="005428EF" w:rsidRPr="00526A1C" w:rsidTr="00791A4D">
        <w:tc>
          <w:tcPr>
            <w:tcW w:w="372" w:type="pct"/>
            <w:vMerge/>
          </w:tcPr>
          <w:p w:rsidR="005428EF" w:rsidRPr="00526A1C" w:rsidRDefault="005428EF" w:rsidP="00791A4D">
            <w:pPr>
              <w:widowControl w:val="0"/>
              <w:snapToGrid w:val="0"/>
              <w:spacing w:before="40" w:after="40"/>
              <w:jc w:val="center"/>
              <w:rPr>
                <w:lang w:val="pt-BR"/>
              </w:rPr>
            </w:pPr>
          </w:p>
        </w:tc>
        <w:tc>
          <w:tcPr>
            <w:tcW w:w="2302" w:type="pct"/>
            <w:tcBorders>
              <w:top w:val="dashSmallGap" w:sz="4" w:space="0" w:color="auto"/>
              <w:bottom w:val="dashSmallGap" w:sz="4" w:space="0" w:color="auto"/>
            </w:tcBorders>
          </w:tcPr>
          <w:p w:rsidR="005428EF" w:rsidRPr="002F623B" w:rsidRDefault="005428EF" w:rsidP="00791A4D">
            <w:pPr>
              <w:widowControl w:val="0"/>
              <w:shd w:val="clear" w:color="auto" w:fill="FFFFFF"/>
              <w:snapToGrid w:val="0"/>
              <w:spacing w:before="40" w:after="40"/>
              <w:jc w:val="both"/>
              <w:rPr>
                <w:i/>
                <w:lang w:val="pt-BR"/>
              </w:rPr>
            </w:pPr>
            <w:r w:rsidRPr="002F623B">
              <w:rPr>
                <w:i/>
                <w:lang w:val="pt-BR"/>
              </w:rPr>
              <w:t>Giải đúng các bước của thuật toán</w:t>
            </w:r>
          </w:p>
        </w:tc>
        <w:tc>
          <w:tcPr>
            <w:tcW w:w="1810" w:type="pct"/>
            <w:tcBorders>
              <w:top w:val="dashSmallGap" w:sz="4" w:space="0" w:color="auto"/>
              <w:bottom w:val="dashSmallGap" w:sz="4" w:space="0" w:color="auto"/>
            </w:tcBorders>
          </w:tcPr>
          <w:p w:rsidR="005428EF" w:rsidRPr="002F623B" w:rsidRDefault="005428EF" w:rsidP="00791A4D">
            <w:pPr>
              <w:widowControl w:val="0"/>
              <w:snapToGrid w:val="0"/>
              <w:spacing w:before="40" w:after="40"/>
              <w:jc w:val="both"/>
              <w:rPr>
                <w:i/>
                <w:lang w:val="pt-BR"/>
              </w:rPr>
            </w:pPr>
            <w:r>
              <w:rPr>
                <w:i/>
                <w:lang w:val="pt-BR"/>
              </w:rPr>
              <w:t xml:space="preserve">Đúng trình tự các bước </w:t>
            </w:r>
          </w:p>
        </w:tc>
        <w:tc>
          <w:tcPr>
            <w:tcW w:w="516" w:type="pct"/>
            <w:tcBorders>
              <w:top w:val="dashSmallGap" w:sz="4" w:space="0" w:color="auto"/>
              <w:bottom w:val="dashSmallGap" w:sz="4" w:space="0" w:color="auto"/>
            </w:tcBorders>
            <w:vAlign w:val="center"/>
          </w:tcPr>
          <w:p w:rsidR="005428EF" w:rsidRPr="002F623B" w:rsidRDefault="005428EF" w:rsidP="00791A4D">
            <w:pPr>
              <w:widowControl w:val="0"/>
              <w:snapToGrid w:val="0"/>
              <w:spacing w:before="40" w:after="40"/>
              <w:jc w:val="center"/>
              <w:rPr>
                <w:i/>
                <w:lang w:val="pt-BR"/>
              </w:rPr>
            </w:pPr>
            <w:r>
              <w:rPr>
                <w:i/>
                <w:lang w:val="pt-BR"/>
              </w:rPr>
              <w:t>0.5</w:t>
            </w:r>
          </w:p>
        </w:tc>
      </w:tr>
      <w:tr w:rsidR="005428EF" w:rsidRPr="00526A1C" w:rsidTr="00791A4D">
        <w:tc>
          <w:tcPr>
            <w:tcW w:w="372" w:type="pct"/>
            <w:vMerge/>
          </w:tcPr>
          <w:p w:rsidR="005428EF" w:rsidRPr="00526A1C" w:rsidRDefault="005428EF" w:rsidP="00791A4D">
            <w:pPr>
              <w:widowControl w:val="0"/>
              <w:snapToGrid w:val="0"/>
              <w:spacing w:before="40" w:after="40"/>
              <w:jc w:val="center"/>
              <w:rPr>
                <w:lang w:val="pt-BR"/>
              </w:rPr>
            </w:pPr>
          </w:p>
        </w:tc>
        <w:tc>
          <w:tcPr>
            <w:tcW w:w="2302" w:type="pct"/>
            <w:tcBorders>
              <w:top w:val="dashSmallGap" w:sz="4" w:space="0" w:color="auto"/>
              <w:bottom w:val="dashSmallGap" w:sz="4" w:space="0" w:color="auto"/>
            </w:tcBorders>
          </w:tcPr>
          <w:p w:rsidR="005428EF" w:rsidRPr="002F623B" w:rsidRDefault="005428EF" w:rsidP="00791A4D">
            <w:pPr>
              <w:widowControl w:val="0"/>
              <w:shd w:val="clear" w:color="auto" w:fill="FFFFFF"/>
              <w:snapToGrid w:val="0"/>
              <w:spacing w:before="40" w:after="40"/>
              <w:jc w:val="both"/>
              <w:rPr>
                <w:i/>
                <w:lang w:val="pt-BR"/>
              </w:rPr>
            </w:pPr>
            <w:r w:rsidRPr="002F623B">
              <w:rPr>
                <w:i/>
                <w:lang w:val="pt-BR"/>
              </w:rPr>
              <w:t>Lập luận trong các bước thuật toán chính xác</w:t>
            </w:r>
          </w:p>
        </w:tc>
        <w:tc>
          <w:tcPr>
            <w:tcW w:w="1810" w:type="pct"/>
            <w:tcBorders>
              <w:top w:val="dashSmallGap" w:sz="4" w:space="0" w:color="auto"/>
              <w:bottom w:val="dashSmallGap" w:sz="4" w:space="0" w:color="auto"/>
            </w:tcBorders>
          </w:tcPr>
          <w:p w:rsidR="005428EF" w:rsidRPr="002F623B" w:rsidRDefault="005428EF" w:rsidP="00791A4D">
            <w:pPr>
              <w:widowControl w:val="0"/>
              <w:snapToGrid w:val="0"/>
              <w:spacing w:before="40" w:after="40"/>
              <w:jc w:val="both"/>
              <w:rPr>
                <w:i/>
                <w:lang w:val="pt-BR"/>
              </w:rPr>
            </w:pPr>
            <w:r>
              <w:rPr>
                <w:i/>
                <w:lang w:val="pt-BR"/>
              </w:rPr>
              <w:t>Đúng logic với yêu cầu đề bài và lý thuyết</w:t>
            </w:r>
          </w:p>
        </w:tc>
        <w:tc>
          <w:tcPr>
            <w:tcW w:w="516" w:type="pct"/>
            <w:tcBorders>
              <w:top w:val="dashSmallGap" w:sz="4" w:space="0" w:color="auto"/>
              <w:bottom w:val="dashSmallGap" w:sz="4" w:space="0" w:color="auto"/>
            </w:tcBorders>
            <w:vAlign w:val="center"/>
          </w:tcPr>
          <w:p w:rsidR="005428EF" w:rsidRPr="002F623B" w:rsidRDefault="005428EF" w:rsidP="00791A4D">
            <w:pPr>
              <w:widowControl w:val="0"/>
              <w:snapToGrid w:val="0"/>
              <w:spacing w:before="40" w:after="40"/>
              <w:jc w:val="center"/>
              <w:rPr>
                <w:i/>
                <w:lang w:val="pt-BR"/>
              </w:rPr>
            </w:pPr>
            <w:r>
              <w:rPr>
                <w:i/>
                <w:lang w:val="pt-BR"/>
              </w:rPr>
              <w:t>0.5</w:t>
            </w:r>
          </w:p>
        </w:tc>
      </w:tr>
      <w:tr w:rsidR="005428EF" w:rsidRPr="00526A1C" w:rsidTr="00791A4D">
        <w:tc>
          <w:tcPr>
            <w:tcW w:w="372" w:type="pct"/>
            <w:vMerge/>
          </w:tcPr>
          <w:p w:rsidR="005428EF" w:rsidRPr="00526A1C" w:rsidRDefault="005428EF" w:rsidP="00791A4D">
            <w:pPr>
              <w:widowControl w:val="0"/>
              <w:snapToGrid w:val="0"/>
              <w:spacing w:before="40" w:after="40"/>
              <w:jc w:val="center"/>
              <w:rPr>
                <w:lang w:val="pt-BR"/>
              </w:rPr>
            </w:pPr>
          </w:p>
        </w:tc>
        <w:tc>
          <w:tcPr>
            <w:tcW w:w="2302" w:type="pct"/>
            <w:tcBorders>
              <w:top w:val="dashSmallGap" w:sz="4" w:space="0" w:color="auto"/>
              <w:bottom w:val="single" w:sz="4" w:space="0" w:color="auto"/>
            </w:tcBorders>
          </w:tcPr>
          <w:p w:rsidR="005428EF" w:rsidRPr="002F623B" w:rsidRDefault="005428EF" w:rsidP="00791A4D">
            <w:pPr>
              <w:widowControl w:val="0"/>
              <w:shd w:val="clear" w:color="auto" w:fill="FFFFFF"/>
              <w:snapToGrid w:val="0"/>
              <w:spacing w:before="40" w:after="40"/>
              <w:jc w:val="both"/>
              <w:rPr>
                <w:i/>
                <w:lang w:val="pt-BR"/>
              </w:rPr>
            </w:pPr>
            <w:r w:rsidRPr="002F623B">
              <w:rPr>
                <w:i/>
                <w:lang w:val="pt-BR"/>
              </w:rPr>
              <w:t>Kết luận đúng kết quả của bài toán</w:t>
            </w:r>
          </w:p>
        </w:tc>
        <w:tc>
          <w:tcPr>
            <w:tcW w:w="1810" w:type="pct"/>
            <w:tcBorders>
              <w:top w:val="dashSmallGap" w:sz="4" w:space="0" w:color="auto"/>
              <w:bottom w:val="single" w:sz="4" w:space="0" w:color="auto"/>
            </w:tcBorders>
          </w:tcPr>
          <w:p w:rsidR="005428EF" w:rsidRPr="002F623B" w:rsidRDefault="005428EF" w:rsidP="00791A4D">
            <w:pPr>
              <w:widowControl w:val="0"/>
              <w:snapToGrid w:val="0"/>
              <w:spacing w:before="40" w:after="40"/>
              <w:jc w:val="both"/>
              <w:rPr>
                <w:i/>
                <w:lang w:val="pt-BR"/>
              </w:rPr>
            </w:pPr>
            <w:r>
              <w:rPr>
                <w:i/>
                <w:lang w:val="pt-BR"/>
              </w:rPr>
              <w:t>Đúng kết quả</w:t>
            </w:r>
          </w:p>
        </w:tc>
        <w:tc>
          <w:tcPr>
            <w:tcW w:w="516" w:type="pct"/>
            <w:tcBorders>
              <w:top w:val="dashSmallGap" w:sz="4" w:space="0" w:color="auto"/>
              <w:bottom w:val="single" w:sz="4" w:space="0" w:color="auto"/>
            </w:tcBorders>
            <w:vAlign w:val="center"/>
          </w:tcPr>
          <w:p w:rsidR="005428EF" w:rsidRPr="002F623B" w:rsidRDefault="005428EF" w:rsidP="00791A4D">
            <w:pPr>
              <w:widowControl w:val="0"/>
              <w:snapToGrid w:val="0"/>
              <w:spacing w:before="40" w:after="40"/>
              <w:jc w:val="center"/>
              <w:rPr>
                <w:i/>
                <w:lang w:val="pt-BR"/>
              </w:rPr>
            </w:pPr>
            <w:r>
              <w:rPr>
                <w:i/>
                <w:lang w:val="pt-BR"/>
              </w:rPr>
              <w:t>0.5</w:t>
            </w:r>
          </w:p>
        </w:tc>
      </w:tr>
      <w:tr w:rsidR="005428EF" w:rsidRPr="00526A1C" w:rsidTr="00791A4D">
        <w:tc>
          <w:tcPr>
            <w:tcW w:w="372" w:type="pct"/>
            <w:vMerge w:val="restart"/>
            <w:vAlign w:val="center"/>
            <w:hideMark/>
          </w:tcPr>
          <w:p w:rsidR="005428EF" w:rsidRPr="00526A1C" w:rsidRDefault="005428EF" w:rsidP="00791A4D">
            <w:pPr>
              <w:widowControl w:val="0"/>
              <w:snapToGrid w:val="0"/>
              <w:spacing w:before="40" w:after="40"/>
              <w:jc w:val="center"/>
              <w:rPr>
                <w:lang w:val="pt-BR"/>
              </w:rPr>
            </w:pPr>
            <w:r w:rsidRPr="00526A1C">
              <w:rPr>
                <w:lang w:val="pt-BR"/>
              </w:rPr>
              <w:t>2</w:t>
            </w:r>
          </w:p>
        </w:tc>
        <w:tc>
          <w:tcPr>
            <w:tcW w:w="2302" w:type="pct"/>
            <w:tcBorders>
              <w:bottom w:val="dashSmallGap" w:sz="4" w:space="0" w:color="auto"/>
            </w:tcBorders>
            <w:hideMark/>
          </w:tcPr>
          <w:p w:rsidR="005428EF" w:rsidRPr="00526A1C" w:rsidRDefault="005428EF" w:rsidP="00791A4D">
            <w:pPr>
              <w:widowControl w:val="0"/>
              <w:snapToGrid w:val="0"/>
              <w:spacing w:before="40" w:after="40"/>
              <w:jc w:val="both"/>
              <w:rPr>
                <w:lang w:val="pt-BR"/>
              </w:rPr>
            </w:pPr>
            <w:r>
              <w:rPr>
                <w:lang w:val="pt-BR"/>
              </w:rPr>
              <w:t>Vận dụng các thuật toán về phân rã lược đồ, chuẩn hóa dữ liệu, tìm kiếm lược đồ con để xây dựng một cơ sở dữ liệu tốt</w:t>
            </w:r>
          </w:p>
        </w:tc>
        <w:tc>
          <w:tcPr>
            <w:tcW w:w="1810" w:type="pct"/>
            <w:tcBorders>
              <w:bottom w:val="dashSmallGap" w:sz="4" w:space="0" w:color="auto"/>
            </w:tcBorders>
            <w:hideMark/>
          </w:tcPr>
          <w:p w:rsidR="005428EF" w:rsidRPr="00526A1C" w:rsidRDefault="005428EF" w:rsidP="00791A4D">
            <w:pPr>
              <w:widowControl w:val="0"/>
              <w:snapToGrid w:val="0"/>
              <w:spacing w:before="40" w:after="40"/>
              <w:jc w:val="both"/>
              <w:rPr>
                <w:lang w:val="pt-BR"/>
              </w:rPr>
            </w:pPr>
          </w:p>
        </w:tc>
        <w:tc>
          <w:tcPr>
            <w:tcW w:w="516" w:type="pct"/>
            <w:tcBorders>
              <w:bottom w:val="dashSmallGap" w:sz="4" w:space="0" w:color="auto"/>
            </w:tcBorders>
          </w:tcPr>
          <w:p w:rsidR="005428EF" w:rsidRPr="00526A1C" w:rsidRDefault="005428EF" w:rsidP="00791A4D">
            <w:pPr>
              <w:widowControl w:val="0"/>
              <w:snapToGrid w:val="0"/>
              <w:spacing w:before="40" w:after="40"/>
              <w:jc w:val="center"/>
              <w:rPr>
                <w:lang w:val="pt-BR"/>
              </w:rPr>
            </w:pPr>
          </w:p>
        </w:tc>
      </w:tr>
      <w:tr w:rsidR="005428EF" w:rsidRPr="00526A1C" w:rsidTr="00791A4D">
        <w:tc>
          <w:tcPr>
            <w:tcW w:w="372" w:type="pct"/>
            <w:vMerge/>
          </w:tcPr>
          <w:p w:rsidR="005428EF" w:rsidRPr="00526A1C" w:rsidRDefault="005428EF" w:rsidP="00791A4D">
            <w:pPr>
              <w:widowControl w:val="0"/>
              <w:snapToGrid w:val="0"/>
              <w:spacing w:before="40" w:after="40"/>
              <w:jc w:val="center"/>
              <w:rPr>
                <w:lang w:val="pt-BR"/>
              </w:rPr>
            </w:pPr>
          </w:p>
        </w:tc>
        <w:tc>
          <w:tcPr>
            <w:tcW w:w="2302" w:type="pct"/>
            <w:tcBorders>
              <w:top w:val="dashSmallGap" w:sz="4" w:space="0" w:color="auto"/>
              <w:bottom w:val="dashSmallGap" w:sz="4" w:space="0" w:color="auto"/>
            </w:tcBorders>
          </w:tcPr>
          <w:p w:rsidR="005428EF" w:rsidRPr="009B6A47" w:rsidRDefault="005428EF" w:rsidP="00791A4D">
            <w:pPr>
              <w:widowControl w:val="0"/>
              <w:snapToGrid w:val="0"/>
              <w:spacing w:before="40" w:after="40"/>
              <w:jc w:val="both"/>
              <w:rPr>
                <w:i/>
                <w:lang w:val="pt-BR"/>
              </w:rPr>
            </w:pPr>
            <w:r w:rsidRPr="009B6A47">
              <w:rPr>
                <w:i/>
                <w:lang w:val="pt-BR"/>
              </w:rPr>
              <w:t>Thực hiện thuật toán tìm phủ tối thiểu</w:t>
            </w:r>
          </w:p>
        </w:tc>
        <w:tc>
          <w:tcPr>
            <w:tcW w:w="1810" w:type="pct"/>
            <w:tcBorders>
              <w:top w:val="dashSmallGap" w:sz="4" w:space="0" w:color="auto"/>
              <w:bottom w:val="dashSmallGap" w:sz="4" w:space="0" w:color="auto"/>
            </w:tcBorders>
          </w:tcPr>
          <w:p w:rsidR="005428EF" w:rsidRPr="009B6A47" w:rsidRDefault="005428EF" w:rsidP="00791A4D">
            <w:pPr>
              <w:widowControl w:val="0"/>
              <w:snapToGrid w:val="0"/>
              <w:spacing w:before="40" w:after="40"/>
              <w:jc w:val="both"/>
              <w:rPr>
                <w:i/>
                <w:lang w:val="pt-BR"/>
              </w:rPr>
            </w:pPr>
            <w:r w:rsidRPr="009B6A47">
              <w:rPr>
                <w:i/>
                <w:lang w:val="pt-BR"/>
              </w:rPr>
              <w:t>Vận dụng đúng các bước của thuật toán và đưa ra đáp án đúng</w:t>
            </w:r>
          </w:p>
        </w:tc>
        <w:tc>
          <w:tcPr>
            <w:tcW w:w="516" w:type="pct"/>
            <w:tcBorders>
              <w:top w:val="dashSmallGap" w:sz="4" w:space="0" w:color="auto"/>
              <w:bottom w:val="dashSmallGap" w:sz="4" w:space="0" w:color="auto"/>
            </w:tcBorders>
          </w:tcPr>
          <w:p w:rsidR="005428EF" w:rsidRPr="009B6A47" w:rsidRDefault="005428EF" w:rsidP="00791A4D">
            <w:pPr>
              <w:widowControl w:val="0"/>
              <w:snapToGrid w:val="0"/>
              <w:spacing w:before="40" w:after="40"/>
              <w:jc w:val="center"/>
              <w:rPr>
                <w:i/>
                <w:lang w:val="pt-BR"/>
              </w:rPr>
            </w:pPr>
            <w:r w:rsidRPr="009B6A47">
              <w:rPr>
                <w:i/>
                <w:lang w:val="pt-BR"/>
              </w:rPr>
              <w:t>1.0</w:t>
            </w:r>
          </w:p>
        </w:tc>
      </w:tr>
      <w:tr w:rsidR="005428EF" w:rsidRPr="00526A1C" w:rsidTr="00791A4D">
        <w:tc>
          <w:tcPr>
            <w:tcW w:w="372" w:type="pct"/>
            <w:vMerge/>
          </w:tcPr>
          <w:p w:rsidR="005428EF" w:rsidRPr="00526A1C" w:rsidRDefault="005428EF" w:rsidP="00791A4D">
            <w:pPr>
              <w:widowControl w:val="0"/>
              <w:snapToGrid w:val="0"/>
              <w:spacing w:before="40" w:after="40"/>
              <w:jc w:val="center"/>
              <w:rPr>
                <w:lang w:val="pt-BR"/>
              </w:rPr>
            </w:pPr>
          </w:p>
        </w:tc>
        <w:tc>
          <w:tcPr>
            <w:tcW w:w="2302" w:type="pct"/>
            <w:tcBorders>
              <w:top w:val="dashSmallGap" w:sz="4" w:space="0" w:color="auto"/>
              <w:bottom w:val="dashSmallGap" w:sz="4" w:space="0" w:color="auto"/>
            </w:tcBorders>
          </w:tcPr>
          <w:p w:rsidR="005428EF" w:rsidRPr="009B6A47" w:rsidRDefault="005428EF" w:rsidP="00791A4D">
            <w:pPr>
              <w:widowControl w:val="0"/>
              <w:snapToGrid w:val="0"/>
              <w:spacing w:before="40" w:after="40"/>
              <w:jc w:val="both"/>
              <w:rPr>
                <w:i/>
                <w:lang w:val="pt-BR"/>
              </w:rPr>
            </w:pPr>
            <w:r w:rsidRPr="009B6A47">
              <w:rPr>
                <w:i/>
                <w:lang w:val="pt-BR"/>
              </w:rPr>
              <w:t>Thực hiện thuật toán chuẩn hóa dữ liệu</w:t>
            </w:r>
          </w:p>
        </w:tc>
        <w:tc>
          <w:tcPr>
            <w:tcW w:w="1810" w:type="pct"/>
            <w:tcBorders>
              <w:top w:val="dashSmallGap" w:sz="4" w:space="0" w:color="auto"/>
              <w:bottom w:val="dashSmallGap" w:sz="4" w:space="0" w:color="auto"/>
            </w:tcBorders>
          </w:tcPr>
          <w:p w:rsidR="005428EF" w:rsidRPr="009B6A47" w:rsidRDefault="005428EF" w:rsidP="00791A4D">
            <w:pPr>
              <w:widowControl w:val="0"/>
              <w:snapToGrid w:val="0"/>
              <w:spacing w:before="40" w:after="40"/>
              <w:jc w:val="both"/>
              <w:rPr>
                <w:i/>
                <w:lang w:val="pt-BR"/>
              </w:rPr>
            </w:pPr>
            <w:r w:rsidRPr="009B6A47">
              <w:rPr>
                <w:i/>
                <w:lang w:val="pt-BR"/>
              </w:rPr>
              <w:t>Vận dụng đúng các bước của thuật toán và đưa ra đáp án đúng</w:t>
            </w:r>
          </w:p>
        </w:tc>
        <w:tc>
          <w:tcPr>
            <w:tcW w:w="516" w:type="pct"/>
            <w:tcBorders>
              <w:top w:val="dashSmallGap" w:sz="4" w:space="0" w:color="auto"/>
              <w:bottom w:val="dashSmallGap" w:sz="4" w:space="0" w:color="auto"/>
            </w:tcBorders>
          </w:tcPr>
          <w:p w:rsidR="005428EF" w:rsidRPr="009B6A47" w:rsidRDefault="005428EF" w:rsidP="00791A4D">
            <w:pPr>
              <w:widowControl w:val="0"/>
              <w:snapToGrid w:val="0"/>
              <w:spacing w:before="40" w:after="40"/>
              <w:jc w:val="center"/>
              <w:rPr>
                <w:i/>
                <w:lang w:val="pt-BR"/>
              </w:rPr>
            </w:pPr>
            <w:r w:rsidRPr="009B6A47">
              <w:rPr>
                <w:i/>
                <w:lang w:val="pt-BR"/>
              </w:rPr>
              <w:t>1.5</w:t>
            </w:r>
          </w:p>
        </w:tc>
      </w:tr>
      <w:tr w:rsidR="005428EF" w:rsidRPr="00526A1C" w:rsidTr="00791A4D">
        <w:tc>
          <w:tcPr>
            <w:tcW w:w="372" w:type="pct"/>
            <w:vMerge/>
          </w:tcPr>
          <w:p w:rsidR="005428EF" w:rsidRPr="00526A1C" w:rsidRDefault="005428EF" w:rsidP="00791A4D">
            <w:pPr>
              <w:widowControl w:val="0"/>
              <w:snapToGrid w:val="0"/>
              <w:spacing w:before="40" w:after="40"/>
              <w:jc w:val="center"/>
              <w:rPr>
                <w:lang w:val="pt-BR"/>
              </w:rPr>
            </w:pPr>
          </w:p>
        </w:tc>
        <w:tc>
          <w:tcPr>
            <w:tcW w:w="2302" w:type="pct"/>
            <w:tcBorders>
              <w:top w:val="dashSmallGap" w:sz="4" w:space="0" w:color="auto"/>
            </w:tcBorders>
          </w:tcPr>
          <w:p w:rsidR="005428EF" w:rsidRPr="009B6A47" w:rsidRDefault="005428EF" w:rsidP="00791A4D">
            <w:pPr>
              <w:widowControl w:val="0"/>
              <w:snapToGrid w:val="0"/>
              <w:spacing w:before="40" w:after="40"/>
              <w:jc w:val="both"/>
              <w:rPr>
                <w:i/>
                <w:lang w:val="pt-BR"/>
              </w:rPr>
            </w:pPr>
            <w:r w:rsidRPr="009B6A47">
              <w:rPr>
                <w:i/>
                <w:lang w:val="pt-BR"/>
              </w:rPr>
              <w:t>Thực hiện thuật toán phân ra lược đồ</w:t>
            </w:r>
          </w:p>
        </w:tc>
        <w:tc>
          <w:tcPr>
            <w:tcW w:w="1810" w:type="pct"/>
            <w:tcBorders>
              <w:top w:val="dashSmallGap" w:sz="4" w:space="0" w:color="auto"/>
            </w:tcBorders>
          </w:tcPr>
          <w:p w:rsidR="005428EF" w:rsidRPr="009B6A47" w:rsidRDefault="005428EF" w:rsidP="00791A4D">
            <w:pPr>
              <w:widowControl w:val="0"/>
              <w:snapToGrid w:val="0"/>
              <w:spacing w:before="40" w:after="40"/>
              <w:jc w:val="both"/>
              <w:rPr>
                <w:i/>
                <w:lang w:val="pt-BR"/>
              </w:rPr>
            </w:pPr>
            <w:r w:rsidRPr="009B6A47">
              <w:rPr>
                <w:i/>
                <w:lang w:val="pt-BR"/>
              </w:rPr>
              <w:t>Vận dụng đúng các bước của thuật toán và đưa ra đáp án đúng</w:t>
            </w:r>
          </w:p>
        </w:tc>
        <w:tc>
          <w:tcPr>
            <w:tcW w:w="516" w:type="pct"/>
            <w:tcBorders>
              <w:top w:val="dashSmallGap" w:sz="4" w:space="0" w:color="auto"/>
            </w:tcBorders>
          </w:tcPr>
          <w:p w:rsidR="005428EF" w:rsidRPr="009B6A47" w:rsidRDefault="005428EF" w:rsidP="00791A4D">
            <w:pPr>
              <w:widowControl w:val="0"/>
              <w:snapToGrid w:val="0"/>
              <w:spacing w:before="40" w:after="40"/>
              <w:jc w:val="center"/>
              <w:rPr>
                <w:i/>
                <w:lang w:val="pt-BR"/>
              </w:rPr>
            </w:pPr>
            <w:r w:rsidRPr="009B6A47">
              <w:rPr>
                <w:i/>
                <w:lang w:val="pt-BR"/>
              </w:rPr>
              <w:t>1.0</w:t>
            </w:r>
          </w:p>
        </w:tc>
      </w:tr>
      <w:tr w:rsidR="005428EF" w:rsidRPr="00526A1C" w:rsidTr="00791A4D">
        <w:tc>
          <w:tcPr>
            <w:tcW w:w="372" w:type="pct"/>
            <w:vMerge w:val="restart"/>
            <w:vAlign w:val="center"/>
            <w:hideMark/>
          </w:tcPr>
          <w:p w:rsidR="005428EF" w:rsidRPr="00526A1C" w:rsidRDefault="005428EF" w:rsidP="00791A4D">
            <w:pPr>
              <w:widowControl w:val="0"/>
              <w:snapToGrid w:val="0"/>
              <w:spacing w:before="40" w:after="40"/>
              <w:jc w:val="center"/>
              <w:rPr>
                <w:lang w:val="pt-BR"/>
              </w:rPr>
            </w:pPr>
            <w:r w:rsidRPr="00526A1C">
              <w:rPr>
                <w:lang w:val="pt-BR"/>
              </w:rPr>
              <w:t>3</w:t>
            </w:r>
          </w:p>
        </w:tc>
        <w:tc>
          <w:tcPr>
            <w:tcW w:w="2302" w:type="pct"/>
            <w:hideMark/>
          </w:tcPr>
          <w:p w:rsidR="005428EF" w:rsidRPr="00526A1C" w:rsidRDefault="005428EF" w:rsidP="00791A4D">
            <w:pPr>
              <w:widowControl w:val="0"/>
              <w:snapToGrid w:val="0"/>
              <w:spacing w:before="40" w:after="40"/>
              <w:jc w:val="both"/>
              <w:rPr>
                <w:lang w:val="pt-BR"/>
              </w:rPr>
            </w:pPr>
            <w:r>
              <w:rPr>
                <w:lang w:val="pt-BR"/>
              </w:rPr>
              <w:t>Thực hiện trả lời các câu hỏi truy vấn của một cơ sở dữ liệu cho trước bằng đại số quan hệ và ngôn ngữ SQL.</w:t>
            </w:r>
          </w:p>
        </w:tc>
        <w:tc>
          <w:tcPr>
            <w:tcW w:w="1810" w:type="pct"/>
            <w:hideMark/>
          </w:tcPr>
          <w:p w:rsidR="005428EF" w:rsidRPr="00526A1C" w:rsidRDefault="005428EF" w:rsidP="00791A4D">
            <w:pPr>
              <w:widowControl w:val="0"/>
              <w:snapToGrid w:val="0"/>
              <w:spacing w:before="40" w:after="40"/>
              <w:jc w:val="both"/>
              <w:rPr>
                <w:lang w:val="pt-BR"/>
              </w:rPr>
            </w:pPr>
            <w:r>
              <w:rPr>
                <w:lang w:val="pt-BR"/>
              </w:rPr>
              <w:t>Đưa ra các phép toán đúng và câu lệnh truy vấn SQL đúng.</w:t>
            </w:r>
          </w:p>
        </w:tc>
        <w:tc>
          <w:tcPr>
            <w:tcW w:w="516" w:type="pct"/>
          </w:tcPr>
          <w:p w:rsidR="005428EF" w:rsidRPr="00526A1C" w:rsidRDefault="005428EF" w:rsidP="00791A4D">
            <w:pPr>
              <w:widowControl w:val="0"/>
              <w:snapToGrid w:val="0"/>
              <w:spacing w:before="40" w:after="40"/>
              <w:jc w:val="center"/>
              <w:rPr>
                <w:lang w:val="pt-BR"/>
              </w:rPr>
            </w:pPr>
            <w:r>
              <w:rPr>
                <w:lang w:val="pt-BR"/>
              </w:rPr>
              <w:t>4,5</w:t>
            </w:r>
          </w:p>
        </w:tc>
      </w:tr>
      <w:tr w:rsidR="005428EF" w:rsidRPr="00526A1C" w:rsidTr="00791A4D">
        <w:tc>
          <w:tcPr>
            <w:tcW w:w="372" w:type="pct"/>
            <w:vMerge/>
          </w:tcPr>
          <w:p w:rsidR="005428EF" w:rsidRPr="00526A1C" w:rsidRDefault="005428EF" w:rsidP="00791A4D">
            <w:pPr>
              <w:widowControl w:val="0"/>
              <w:snapToGrid w:val="0"/>
              <w:spacing w:before="40" w:after="40"/>
              <w:jc w:val="center"/>
              <w:rPr>
                <w:lang w:val="pt-BR"/>
              </w:rPr>
            </w:pPr>
          </w:p>
        </w:tc>
        <w:tc>
          <w:tcPr>
            <w:tcW w:w="2302" w:type="pct"/>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 xml:space="preserve">Biểu diễn trả lời câu hỏi đơn giản </w:t>
            </w:r>
            <w:r w:rsidRPr="009B6A47">
              <w:rPr>
                <w:i/>
                <w:lang w:val="pt-BR"/>
              </w:rPr>
              <w:lastRenderedPageBreak/>
              <w:t>(trong một bảng)</w:t>
            </w:r>
          </w:p>
        </w:tc>
        <w:tc>
          <w:tcPr>
            <w:tcW w:w="1810" w:type="pct"/>
          </w:tcPr>
          <w:p w:rsidR="005428EF" w:rsidRPr="002F623B" w:rsidRDefault="005428EF" w:rsidP="00791A4D">
            <w:pPr>
              <w:widowControl w:val="0"/>
              <w:snapToGrid w:val="0"/>
              <w:spacing w:before="40" w:after="40"/>
              <w:ind w:right="-107"/>
              <w:jc w:val="both"/>
              <w:rPr>
                <w:i/>
                <w:lang w:val="pt-BR"/>
              </w:rPr>
            </w:pPr>
            <w:r w:rsidRPr="002F623B">
              <w:rPr>
                <w:i/>
                <w:lang w:val="pt-BR"/>
              </w:rPr>
              <w:lastRenderedPageBreak/>
              <w:t>Đưa ra phép toán đúng</w:t>
            </w:r>
          </w:p>
        </w:tc>
        <w:tc>
          <w:tcPr>
            <w:tcW w:w="516" w:type="pct"/>
          </w:tcPr>
          <w:p w:rsidR="005428EF" w:rsidRPr="009B6A47" w:rsidRDefault="005428EF" w:rsidP="00791A4D">
            <w:pPr>
              <w:widowControl w:val="0"/>
              <w:snapToGrid w:val="0"/>
              <w:spacing w:before="40" w:after="40"/>
              <w:jc w:val="center"/>
              <w:rPr>
                <w:i/>
                <w:lang w:val="pt-BR"/>
              </w:rPr>
            </w:pPr>
            <w:r w:rsidRPr="009B6A47">
              <w:rPr>
                <w:i/>
                <w:lang w:val="pt-BR"/>
              </w:rPr>
              <w:t>0.5</w:t>
            </w:r>
          </w:p>
        </w:tc>
      </w:tr>
      <w:tr w:rsidR="005428EF" w:rsidRPr="00526A1C" w:rsidTr="00791A4D">
        <w:tc>
          <w:tcPr>
            <w:tcW w:w="372" w:type="pct"/>
            <w:vMerge/>
          </w:tcPr>
          <w:p w:rsidR="005428EF" w:rsidRPr="00526A1C" w:rsidRDefault="005428EF" w:rsidP="00791A4D">
            <w:pPr>
              <w:widowControl w:val="0"/>
              <w:snapToGrid w:val="0"/>
              <w:spacing w:before="40" w:after="40"/>
              <w:jc w:val="center"/>
              <w:rPr>
                <w:lang w:val="pt-BR"/>
              </w:rPr>
            </w:pPr>
          </w:p>
        </w:tc>
        <w:tc>
          <w:tcPr>
            <w:tcW w:w="2302" w:type="pct"/>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điều kiện (trong một bảng)</w:t>
            </w:r>
          </w:p>
        </w:tc>
        <w:tc>
          <w:tcPr>
            <w:tcW w:w="1810" w:type="pct"/>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516" w:type="pct"/>
          </w:tcPr>
          <w:p w:rsidR="005428EF" w:rsidRPr="009B6A47" w:rsidRDefault="005428EF" w:rsidP="00791A4D">
            <w:pPr>
              <w:widowControl w:val="0"/>
              <w:snapToGrid w:val="0"/>
              <w:spacing w:before="40" w:after="40"/>
              <w:jc w:val="center"/>
              <w:rPr>
                <w:i/>
                <w:lang w:val="pt-BR"/>
              </w:rPr>
            </w:pPr>
            <w:r w:rsidRPr="009B6A47">
              <w:rPr>
                <w:i/>
                <w:lang w:val="pt-BR"/>
              </w:rPr>
              <w:t>1.0</w:t>
            </w:r>
          </w:p>
        </w:tc>
      </w:tr>
      <w:tr w:rsidR="005428EF" w:rsidRPr="00526A1C" w:rsidTr="00791A4D">
        <w:tc>
          <w:tcPr>
            <w:tcW w:w="372" w:type="pct"/>
            <w:vMerge/>
          </w:tcPr>
          <w:p w:rsidR="005428EF" w:rsidRPr="00526A1C" w:rsidRDefault="005428EF" w:rsidP="00791A4D">
            <w:pPr>
              <w:widowControl w:val="0"/>
              <w:snapToGrid w:val="0"/>
              <w:spacing w:before="40" w:after="40"/>
              <w:jc w:val="center"/>
              <w:rPr>
                <w:lang w:val="pt-BR"/>
              </w:rPr>
            </w:pPr>
          </w:p>
        </w:tc>
        <w:tc>
          <w:tcPr>
            <w:tcW w:w="2302" w:type="pct"/>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có kết nối hai bảng</w:t>
            </w:r>
          </w:p>
        </w:tc>
        <w:tc>
          <w:tcPr>
            <w:tcW w:w="1810" w:type="pct"/>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516" w:type="pct"/>
          </w:tcPr>
          <w:p w:rsidR="005428EF" w:rsidRPr="009B6A47" w:rsidRDefault="005428EF" w:rsidP="00791A4D">
            <w:pPr>
              <w:widowControl w:val="0"/>
              <w:snapToGrid w:val="0"/>
              <w:spacing w:before="40" w:after="40"/>
              <w:jc w:val="center"/>
              <w:rPr>
                <w:i/>
                <w:lang w:val="pt-BR"/>
              </w:rPr>
            </w:pPr>
            <w:r w:rsidRPr="009B6A47">
              <w:rPr>
                <w:i/>
                <w:lang w:val="pt-BR"/>
              </w:rPr>
              <w:t>1.0</w:t>
            </w:r>
          </w:p>
        </w:tc>
      </w:tr>
      <w:tr w:rsidR="005428EF" w:rsidRPr="00526A1C" w:rsidTr="00791A4D">
        <w:tc>
          <w:tcPr>
            <w:tcW w:w="372" w:type="pct"/>
            <w:vMerge/>
          </w:tcPr>
          <w:p w:rsidR="005428EF" w:rsidRPr="00526A1C" w:rsidRDefault="005428EF" w:rsidP="00791A4D">
            <w:pPr>
              <w:widowControl w:val="0"/>
              <w:snapToGrid w:val="0"/>
              <w:spacing w:before="40" w:after="40"/>
              <w:jc w:val="center"/>
              <w:rPr>
                <w:lang w:val="pt-BR"/>
              </w:rPr>
            </w:pPr>
          </w:p>
        </w:tc>
        <w:tc>
          <w:tcPr>
            <w:tcW w:w="2302" w:type="pct"/>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có kết nối các bảng có điều kiện</w:t>
            </w:r>
          </w:p>
        </w:tc>
        <w:tc>
          <w:tcPr>
            <w:tcW w:w="1810" w:type="pct"/>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516" w:type="pct"/>
          </w:tcPr>
          <w:p w:rsidR="005428EF" w:rsidRPr="009B6A47" w:rsidRDefault="005428EF" w:rsidP="00791A4D">
            <w:pPr>
              <w:widowControl w:val="0"/>
              <w:snapToGrid w:val="0"/>
              <w:spacing w:before="40" w:after="40"/>
              <w:jc w:val="center"/>
              <w:rPr>
                <w:i/>
                <w:lang w:val="pt-BR"/>
              </w:rPr>
            </w:pPr>
            <w:r w:rsidRPr="009B6A47">
              <w:rPr>
                <w:i/>
                <w:lang w:val="pt-BR"/>
              </w:rPr>
              <w:t>1.0</w:t>
            </w:r>
          </w:p>
        </w:tc>
      </w:tr>
      <w:tr w:rsidR="005428EF" w:rsidRPr="00526A1C" w:rsidTr="00791A4D">
        <w:tc>
          <w:tcPr>
            <w:tcW w:w="372" w:type="pct"/>
            <w:vMerge/>
          </w:tcPr>
          <w:p w:rsidR="005428EF" w:rsidRPr="00526A1C" w:rsidRDefault="005428EF" w:rsidP="00791A4D">
            <w:pPr>
              <w:widowControl w:val="0"/>
              <w:snapToGrid w:val="0"/>
              <w:spacing w:before="40" w:after="40"/>
              <w:jc w:val="center"/>
              <w:rPr>
                <w:lang w:val="pt-BR"/>
              </w:rPr>
            </w:pPr>
          </w:p>
        </w:tc>
        <w:tc>
          <w:tcPr>
            <w:tcW w:w="2302" w:type="pct"/>
          </w:tcPr>
          <w:p w:rsidR="005428EF" w:rsidRPr="009B6A47" w:rsidRDefault="005428EF" w:rsidP="00791A4D">
            <w:pPr>
              <w:widowControl w:val="0"/>
              <w:shd w:val="clear" w:color="auto" w:fill="FFFFFF"/>
              <w:snapToGrid w:val="0"/>
              <w:spacing w:before="40" w:after="40"/>
              <w:jc w:val="both"/>
              <w:rPr>
                <w:i/>
                <w:lang w:val="pt-BR"/>
              </w:rPr>
            </w:pPr>
            <w:r w:rsidRPr="009B6A47">
              <w:rPr>
                <w:i/>
                <w:lang w:val="pt-BR"/>
              </w:rPr>
              <w:t>Biểu diễn trả lời câu hỏi có kết quả thống kê, tổng hợp</w:t>
            </w:r>
          </w:p>
        </w:tc>
        <w:tc>
          <w:tcPr>
            <w:tcW w:w="1810" w:type="pct"/>
          </w:tcPr>
          <w:p w:rsidR="005428EF" w:rsidRPr="002F623B" w:rsidRDefault="005428EF" w:rsidP="00791A4D">
            <w:pPr>
              <w:widowControl w:val="0"/>
              <w:snapToGrid w:val="0"/>
              <w:spacing w:before="40" w:after="40"/>
              <w:ind w:right="-107"/>
              <w:jc w:val="both"/>
              <w:rPr>
                <w:i/>
                <w:lang w:val="pt-BR"/>
              </w:rPr>
            </w:pPr>
            <w:r w:rsidRPr="002F623B">
              <w:rPr>
                <w:i/>
                <w:lang w:val="pt-BR"/>
              </w:rPr>
              <w:t>Đưa ra phép toán đúng</w:t>
            </w:r>
          </w:p>
        </w:tc>
        <w:tc>
          <w:tcPr>
            <w:tcW w:w="516" w:type="pct"/>
          </w:tcPr>
          <w:p w:rsidR="005428EF" w:rsidRPr="009B6A47" w:rsidRDefault="005428EF" w:rsidP="00791A4D">
            <w:pPr>
              <w:widowControl w:val="0"/>
              <w:snapToGrid w:val="0"/>
              <w:spacing w:before="40" w:after="40"/>
              <w:jc w:val="center"/>
              <w:rPr>
                <w:i/>
                <w:lang w:val="pt-BR"/>
              </w:rPr>
            </w:pPr>
            <w:r w:rsidRPr="009B6A47">
              <w:rPr>
                <w:i/>
                <w:lang w:val="pt-BR"/>
              </w:rPr>
              <w:t>1.0</w:t>
            </w:r>
          </w:p>
        </w:tc>
      </w:tr>
      <w:tr w:rsidR="005428EF" w:rsidRPr="00526A1C" w:rsidTr="00791A4D">
        <w:tc>
          <w:tcPr>
            <w:tcW w:w="4484" w:type="pct"/>
            <w:gridSpan w:val="3"/>
          </w:tcPr>
          <w:p w:rsidR="005428EF" w:rsidRPr="00294D12" w:rsidRDefault="005428EF" w:rsidP="00791A4D">
            <w:pPr>
              <w:widowControl w:val="0"/>
              <w:snapToGrid w:val="0"/>
              <w:spacing w:before="40" w:after="40"/>
              <w:jc w:val="center"/>
              <w:rPr>
                <w:b/>
                <w:lang w:val="pt-BR"/>
              </w:rPr>
            </w:pPr>
            <w:r>
              <w:rPr>
                <w:b/>
                <w:lang w:val="pt-BR"/>
              </w:rPr>
              <w:t>Tổng điểm</w:t>
            </w:r>
          </w:p>
        </w:tc>
        <w:tc>
          <w:tcPr>
            <w:tcW w:w="516" w:type="pct"/>
          </w:tcPr>
          <w:p w:rsidR="005428EF" w:rsidRPr="00CF2864" w:rsidRDefault="005428EF" w:rsidP="00791A4D">
            <w:pPr>
              <w:widowControl w:val="0"/>
              <w:snapToGrid w:val="0"/>
              <w:spacing w:before="40" w:after="40"/>
              <w:jc w:val="center"/>
              <w:rPr>
                <w:b/>
                <w:lang w:val="pt-BR"/>
              </w:rPr>
            </w:pPr>
            <w:r w:rsidRPr="00CF2864">
              <w:rPr>
                <w:b/>
                <w:lang w:val="pt-BR"/>
              </w:rPr>
              <w:t>10</w:t>
            </w:r>
          </w:p>
        </w:tc>
      </w:tr>
    </w:tbl>
    <w:p w:rsidR="005428EF" w:rsidRDefault="005428EF" w:rsidP="00791A4D">
      <w:pPr>
        <w:jc w:val="right"/>
        <w:rPr>
          <w:rFonts w:ascii="12" w:hAnsi="12"/>
          <w:i/>
        </w:rPr>
      </w:pPr>
    </w:p>
    <w:p w:rsidR="005428EF" w:rsidRPr="007A04A3" w:rsidRDefault="005428EF" w:rsidP="00791A4D">
      <w:pPr>
        <w:jc w:val="right"/>
        <w:rPr>
          <w:rFonts w:ascii="12" w:hAnsi="12"/>
          <w:i/>
        </w:rPr>
      </w:pPr>
      <w:r w:rsidRPr="007A04A3">
        <w:rPr>
          <w:rFonts w:ascii="12" w:hAnsi="12"/>
          <w:i/>
        </w:rPr>
        <w:t>Quảng Ninh, ngày</w:t>
      </w:r>
      <w:r>
        <w:rPr>
          <w:rFonts w:ascii="12" w:hAnsi="12"/>
          <w:i/>
        </w:rPr>
        <w:t xml:space="preserve"> 20 </w:t>
      </w:r>
      <w:r w:rsidRPr="007A04A3">
        <w:rPr>
          <w:rFonts w:ascii="12" w:hAnsi="12"/>
          <w:i/>
        </w:rPr>
        <w:t>tháng</w:t>
      </w:r>
      <w:r>
        <w:rPr>
          <w:rFonts w:ascii="12" w:hAnsi="12"/>
          <w:i/>
        </w:rPr>
        <w:t xml:space="preserve"> 7 </w:t>
      </w:r>
      <w:r w:rsidRPr="007A04A3">
        <w:rPr>
          <w:rFonts w:ascii="12" w:hAnsi="12"/>
          <w:i/>
        </w:rPr>
        <w:t>năm</w:t>
      </w:r>
      <w:r>
        <w:rPr>
          <w:rFonts w:ascii="12" w:hAnsi="12"/>
          <w:i/>
        </w:rPr>
        <w:t xml:space="preserve">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5428EF" w:rsidTr="00791A4D">
        <w:tc>
          <w:tcPr>
            <w:tcW w:w="3096" w:type="dxa"/>
          </w:tcPr>
          <w:p w:rsidR="005428EF" w:rsidRPr="00343C81" w:rsidRDefault="005428EF" w:rsidP="00791A4D">
            <w:pPr>
              <w:jc w:val="center"/>
              <w:rPr>
                <w:rFonts w:ascii="12" w:hAnsi="12"/>
                <w:b/>
                <w:sz w:val="26"/>
                <w:szCs w:val="26"/>
              </w:rPr>
            </w:pPr>
            <w:r w:rsidRPr="00343C81">
              <w:rPr>
                <w:rFonts w:ascii="12" w:hAnsi="12"/>
                <w:b/>
                <w:sz w:val="26"/>
                <w:szCs w:val="26"/>
              </w:rPr>
              <w:t>Trưởng khoa</w:t>
            </w:r>
          </w:p>
        </w:tc>
        <w:tc>
          <w:tcPr>
            <w:tcW w:w="3096" w:type="dxa"/>
          </w:tcPr>
          <w:p w:rsidR="005428EF" w:rsidRDefault="005428EF" w:rsidP="00791A4D">
            <w:pPr>
              <w:jc w:val="center"/>
              <w:rPr>
                <w:rFonts w:ascii="12" w:hAnsi="12"/>
                <w:b/>
                <w:sz w:val="26"/>
                <w:szCs w:val="26"/>
              </w:rPr>
            </w:pPr>
            <w:r>
              <w:rPr>
                <w:rFonts w:ascii="12" w:hAnsi="12"/>
                <w:b/>
                <w:sz w:val="26"/>
                <w:szCs w:val="26"/>
              </w:rPr>
              <w:t>Trưởng bộ môn</w:t>
            </w:r>
          </w:p>
        </w:tc>
        <w:tc>
          <w:tcPr>
            <w:tcW w:w="3096" w:type="dxa"/>
          </w:tcPr>
          <w:p w:rsidR="005428EF" w:rsidRDefault="005428EF" w:rsidP="00791A4D">
            <w:pPr>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5428EF" w:rsidRDefault="005428EF" w:rsidP="00791A4D">
            <w:pPr>
              <w:jc w:val="center"/>
              <w:rPr>
                <w:rFonts w:ascii="12" w:hAnsi="12"/>
                <w:b/>
                <w:sz w:val="26"/>
                <w:szCs w:val="26"/>
              </w:rPr>
            </w:pPr>
          </w:p>
          <w:p w:rsidR="005428EF" w:rsidRDefault="005428EF" w:rsidP="00791A4D">
            <w:pPr>
              <w:jc w:val="center"/>
              <w:rPr>
                <w:rFonts w:ascii="12" w:hAnsi="12"/>
                <w:b/>
                <w:sz w:val="26"/>
                <w:szCs w:val="26"/>
              </w:rPr>
            </w:pPr>
          </w:p>
          <w:p w:rsidR="005428EF" w:rsidRDefault="005428EF" w:rsidP="00791A4D">
            <w:pPr>
              <w:jc w:val="center"/>
              <w:rPr>
                <w:rFonts w:ascii="12" w:hAnsi="12"/>
                <w:b/>
                <w:sz w:val="26"/>
                <w:szCs w:val="26"/>
              </w:rPr>
            </w:pPr>
          </w:p>
          <w:p w:rsidR="005428EF" w:rsidRDefault="005428EF" w:rsidP="00791A4D">
            <w:pPr>
              <w:jc w:val="center"/>
              <w:rPr>
                <w:rFonts w:ascii="12" w:hAnsi="12"/>
                <w:b/>
                <w:sz w:val="26"/>
                <w:szCs w:val="26"/>
              </w:rPr>
            </w:pPr>
            <w:r>
              <w:rPr>
                <w:rFonts w:ascii="12" w:hAnsi="12"/>
                <w:b/>
                <w:sz w:val="26"/>
                <w:szCs w:val="26"/>
              </w:rPr>
              <w:t>Phạm Thanh Huyền</w:t>
            </w:r>
          </w:p>
          <w:p w:rsidR="005428EF" w:rsidRDefault="005428EF" w:rsidP="00791A4D">
            <w:pPr>
              <w:jc w:val="center"/>
              <w:rPr>
                <w:rFonts w:ascii="12" w:hAnsi="12"/>
                <w:b/>
                <w:sz w:val="26"/>
                <w:szCs w:val="26"/>
              </w:rPr>
            </w:pPr>
          </w:p>
          <w:p w:rsidR="005428EF" w:rsidRDefault="005428EF" w:rsidP="00791A4D">
            <w:pPr>
              <w:jc w:val="center"/>
              <w:rPr>
                <w:rFonts w:ascii="12" w:hAnsi="12"/>
                <w:b/>
                <w:sz w:val="26"/>
                <w:szCs w:val="26"/>
              </w:rPr>
            </w:pPr>
          </w:p>
        </w:tc>
      </w:tr>
    </w:tbl>
    <w:p w:rsidR="005428EF" w:rsidRDefault="005428EF">
      <w:pPr>
        <w:rPr>
          <w:lang w:val="sv-SE"/>
        </w:rPr>
      </w:pPr>
    </w:p>
    <w:p w:rsidR="005A2E34" w:rsidRDefault="005A2E34" w:rsidP="00791A4D">
      <w:pPr>
        <w:jc w:val="both"/>
        <w:rPr>
          <w:rFonts w:ascii="12" w:hAnsi="12"/>
          <w:b/>
        </w:rPr>
      </w:pPr>
    </w:p>
    <w:p w:rsidR="005A2E34" w:rsidRPr="005135BD" w:rsidRDefault="005A2E34">
      <w:pPr>
        <w:rPr>
          <w:b/>
          <w:lang w:val="sv-SE"/>
        </w:rPr>
      </w:pPr>
    </w:p>
    <w:p w:rsidR="00E823BE" w:rsidRDefault="00E823BE" w:rsidP="00791A4D">
      <w:pPr>
        <w:rPr>
          <w:lang w:val="sv-SE"/>
        </w:rPr>
      </w:pPr>
      <w:r>
        <w:rPr>
          <w:lang w:val="sv-SE"/>
        </w:rPr>
        <w:br w:type="page"/>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E823BE" w:rsidRPr="00E823BE" w:rsidTr="00791A4D">
        <w:trPr>
          <w:cantSplit/>
          <w:trHeight w:val="283"/>
        </w:trPr>
        <w:tc>
          <w:tcPr>
            <w:tcW w:w="3685" w:type="dxa"/>
            <w:tcBorders>
              <w:top w:val="nil"/>
              <w:left w:val="nil"/>
              <w:bottom w:val="nil"/>
              <w:right w:val="nil"/>
            </w:tcBorders>
            <w:tcMar>
              <w:left w:w="68" w:type="dxa"/>
              <w:right w:w="68" w:type="dxa"/>
            </w:tcMar>
          </w:tcPr>
          <w:p w:rsidR="00E823BE" w:rsidRPr="00E823BE" w:rsidRDefault="00E823BE" w:rsidP="00791A4D">
            <w:pPr>
              <w:jc w:val="center"/>
              <w:rPr>
                <w:bCs/>
                <w:sz w:val="24"/>
                <w:szCs w:val="24"/>
                <w:lang w:val="vi-VN"/>
              </w:rPr>
            </w:pPr>
            <w:r w:rsidRPr="00E823BE">
              <w:rPr>
                <w:bCs/>
                <w:sz w:val="24"/>
                <w:szCs w:val="24"/>
                <w:lang w:val="vi-VN"/>
              </w:rPr>
              <w:lastRenderedPageBreak/>
              <w:t xml:space="preserve">TRƯỜNG ĐẠI HỌC </w:t>
            </w:r>
            <w:r w:rsidRPr="00E823BE">
              <w:rPr>
                <w:bCs/>
                <w:sz w:val="24"/>
                <w:szCs w:val="24"/>
              </w:rPr>
              <w:t>HẠ LONG</w:t>
            </w:r>
          </w:p>
        </w:tc>
        <w:tc>
          <w:tcPr>
            <w:tcW w:w="5670" w:type="dxa"/>
            <w:tcBorders>
              <w:top w:val="nil"/>
              <w:left w:val="nil"/>
              <w:bottom w:val="nil"/>
              <w:right w:val="nil"/>
            </w:tcBorders>
            <w:tcMar>
              <w:left w:w="68" w:type="dxa"/>
              <w:right w:w="68" w:type="dxa"/>
            </w:tcMar>
          </w:tcPr>
          <w:p w:rsidR="00E823BE" w:rsidRPr="00E823BE" w:rsidRDefault="00E823BE" w:rsidP="00791A4D">
            <w:pPr>
              <w:jc w:val="center"/>
              <w:rPr>
                <w:b/>
                <w:bCs/>
                <w:sz w:val="24"/>
                <w:szCs w:val="24"/>
                <w:lang w:val="vi-VN"/>
              </w:rPr>
            </w:pPr>
            <w:r w:rsidRPr="00E823BE">
              <w:rPr>
                <w:b/>
                <w:bCs/>
                <w:sz w:val="24"/>
                <w:szCs w:val="24"/>
                <w:lang w:val="vi-VN"/>
              </w:rPr>
              <w:t>CỘNG HÒA XÃ HỘI CHỦ NGHĨA VIỆT NAM</w:t>
            </w:r>
          </w:p>
        </w:tc>
      </w:tr>
      <w:tr w:rsidR="00E823BE" w:rsidRPr="003B1166" w:rsidTr="00791A4D">
        <w:trPr>
          <w:cantSplit/>
          <w:trHeight w:val="283"/>
        </w:trPr>
        <w:tc>
          <w:tcPr>
            <w:tcW w:w="3685" w:type="dxa"/>
            <w:tcBorders>
              <w:top w:val="nil"/>
              <w:left w:val="nil"/>
              <w:bottom w:val="nil"/>
              <w:right w:val="nil"/>
            </w:tcBorders>
            <w:tcMar>
              <w:left w:w="68" w:type="dxa"/>
              <w:right w:w="68" w:type="dxa"/>
            </w:tcMar>
          </w:tcPr>
          <w:p w:rsidR="00E823BE" w:rsidRPr="003B1166" w:rsidRDefault="00E823BE" w:rsidP="00791A4D">
            <w:pPr>
              <w:jc w:val="center"/>
              <w:rPr>
                <w:b/>
                <w:bCs/>
              </w:rPr>
            </w:pPr>
            <w:r w:rsidRPr="003B1166">
              <w:rPr>
                <w:b/>
                <w:bCs/>
              </w:rPr>
              <w:t>KHOA CNTT</w:t>
            </w:r>
          </w:p>
        </w:tc>
        <w:tc>
          <w:tcPr>
            <w:tcW w:w="5670" w:type="dxa"/>
            <w:tcBorders>
              <w:top w:val="nil"/>
              <w:left w:val="nil"/>
              <w:bottom w:val="nil"/>
              <w:right w:val="nil"/>
            </w:tcBorders>
            <w:tcMar>
              <w:left w:w="68" w:type="dxa"/>
              <w:right w:w="68" w:type="dxa"/>
            </w:tcMar>
          </w:tcPr>
          <w:p w:rsidR="00E823BE" w:rsidRPr="003B1166" w:rsidRDefault="00E823BE" w:rsidP="00791A4D">
            <w:pPr>
              <w:jc w:val="center"/>
              <w:rPr>
                <w:b/>
                <w:bCs/>
                <w:lang w:val="vi-VN"/>
              </w:rPr>
            </w:pPr>
            <w:r w:rsidRPr="003B1166">
              <w:rPr>
                <w:b/>
                <w:bCs/>
                <w:lang w:val="vi-VN"/>
              </w:rPr>
              <w:t xml:space="preserve"> Độc </w:t>
            </w:r>
            <w:r w:rsidRPr="003B1166">
              <w:rPr>
                <w:b/>
                <w:bCs/>
              </w:rPr>
              <w:t>l</w:t>
            </w:r>
            <w:r w:rsidRPr="003B1166">
              <w:rPr>
                <w:b/>
                <w:bCs/>
                <w:lang w:val="vi-VN"/>
              </w:rPr>
              <w:t xml:space="preserve">ập - Tự </w:t>
            </w:r>
            <w:r w:rsidRPr="003B1166">
              <w:rPr>
                <w:b/>
                <w:bCs/>
              </w:rPr>
              <w:t>d</w:t>
            </w:r>
            <w:r w:rsidRPr="003B1166">
              <w:rPr>
                <w:b/>
                <w:bCs/>
                <w:lang w:val="vi-VN"/>
              </w:rPr>
              <w:t xml:space="preserve">o - Hạnh </w:t>
            </w:r>
            <w:r w:rsidRPr="003B1166">
              <w:rPr>
                <w:b/>
                <w:bCs/>
              </w:rPr>
              <w:t>p</w:t>
            </w:r>
            <w:r w:rsidRPr="003B1166">
              <w:rPr>
                <w:b/>
                <w:bCs/>
                <w:lang w:val="vi-VN"/>
              </w:rPr>
              <w:t>húc</w:t>
            </w:r>
          </w:p>
        </w:tc>
      </w:tr>
    </w:tbl>
    <w:p w:rsidR="00E823BE" w:rsidRPr="003B1166" w:rsidRDefault="00E823BE" w:rsidP="00791A4D">
      <w:pPr>
        <w:tabs>
          <w:tab w:val="left" w:pos="2325"/>
        </w:tabs>
        <w:jc w:val="center"/>
        <w:rPr>
          <w:b/>
          <w:bCs/>
        </w:rPr>
      </w:pPr>
    </w:p>
    <w:p w:rsidR="00E823BE" w:rsidRPr="003B1166" w:rsidRDefault="00E823BE" w:rsidP="00791A4D">
      <w:pPr>
        <w:tabs>
          <w:tab w:val="left" w:pos="2325"/>
        </w:tabs>
        <w:jc w:val="center"/>
        <w:rPr>
          <w:b/>
          <w:bCs/>
          <w:lang w:val="vi-VN"/>
        </w:rPr>
      </w:pPr>
      <w:r w:rsidRPr="003B1166">
        <w:rPr>
          <w:b/>
          <w:bCs/>
          <w:lang w:val="vi-VN"/>
        </w:rPr>
        <w:t>ĐỀ CƯƠNG CHI TIẾT HỌC PHẦN</w:t>
      </w:r>
    </w:p>
    <w:p w:rsidR="00E823BE" w:rsidRPr="003B1166" w:rsidRDefault="00E823BE" w:rsidP="00791A4D">
      <w:pPr>
        <w:tabs>
          <w:tab w:val="left" w:pos="2325"/>
        </w:tabs>
        <w:rPr>
          <w:b/>
          <w:bCs/>
          <w:lang w:val="vi-VN"/>
        </w:rPr>
      </w:pPr>
    </w:p>
    <w:p w:rsidR="00E823BE" w:rsidRPr="003B1166" w:rsidRDefault="00E823BE" w:rsidP="00791A4D">
      <w:pPr>
        <w:tabs>
          <w:tab w:val="left" w:pos="2325"/>
        </w:tabs>
        <w:rPr>
          <w:b/>
          <w:bCs/>
        </w:rPr>
      </w:pPr>
      <w:r w:rsidRPr="003B1166">
        <w:rPr>
          <w:b/>
          <w:bCs/>
        </w:rPr>
        <w:t xml:space="preserve">           </w:t>
      </w:r>
      <w:r w:rsidRPr="003B1166">
        <w:rPr>
          <w:b/>
          <w:bCs/>
          <w:lang w:val="vi-VN"/>
        </w:rPr>
        <w:t>Trình độ đào tạo:</w:t>
      </w:r>
      <w:r w:rsidRPr="003B1166">
        <w:rPr>
          <w:b/>
          <w:bCs/>
        </w:rPr>
        <w:t xml:space="preserve"> Đại học</w:t>
      </w:r>
      <w:r w:rsidRPr="003B1166">
        <w:rPr>
          <w:b/>
          <w:bCs/>
          <w:lang w:val="vi-VN"/>
        </w:rPr>
        <w:tab/>
      </w:r>
      <w:r w:rsidRPr="003B1166">
        <w:rPr>
          <w:b/>
          <w:bCs/>
          <w:lang w:val="vi-VN"/>
        </w:rPr>
        <w:tab/>
      </w:r>
      <w:r w:rsidRPr="003B1166">
        <w:rPr>
          <w:b/>
          <w:bCs/>
          <w:lang w:val="vi-VN"/>
        </w:rPr>
        <w:tab/>
      </w:r>
      <w:r w:rsidRPr="003B1166">
        <w:rPr>
          <w:b/>
          <w:bCs/>
          <w:lang w:val="vi-VN"/>
        </w:rPr>
        <w:tab/>
        <w:t xml:space="preserve">Ngành: </w:t>
      </w:r>
      <w:r w:rsidRPr="003B1166">
        <w:rPr>
          <w:b/>
          <w:bCs/>
        </w:rPr>
        <w:t>Khoa học máy tính</w:t>
      </w:r>
    </w:p>
    <w:p w:rsidR="00E823BE" w:rsidRPr="003B1166" w:rsidRDefault="00E823BE" w:rsidP="00791A4D">
      <w:pPr>
        <w:jc w:val="both"/>
        <w:outlineLvl w:val="0"/>
        <w:rPr>
          <w:b/>
          <w:lang w:val="sv-SE"/>
        </w:rPr>
      </w:pPr>
      <w:r w:rsidRPr="003B1166">
        <w:rPr>
          <w:b/>
          <w:bCs/>
        </w:rPr>
        <w:t xml:space="preserve">1. </w:t>
      </w:r>
      <w:r w:rsidRPr="003B1166">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E823BE" w:rsidRPr="003B1166" w:rsidTr="00791A4D">
        <w:trPr>
          <w:trHeight w:val="397"/>
        </w:trPr>
        <w:tc>
          <w:tcPr>
            <w:tcW w:w="4365" w:type="dxa"/>
            <w:vAlign w:val="center"/>
          </w:tcPr>
          <w:p w:rsidR="00E823BE" w:rsidRPr="003B1166" w:rsidRDefault="00E823BE" w:rsidP="00791A4D">
            <w:pPr>
              <w:autoSpaceDE w:val="0"/>
              <w:autoSpaceDN w:val="0"/>
              <w:adjustRightInd w:val="0"/>
              <w:spacing w:line="276" w:lineRule="auto"/>
              <w:rPr>
                <w:b/>
                <w:bCs/>
                <w:i/>
                <w:sz w:val="26"/>
                <w:szCs w:val="26"/>
              </w:rPr>
            </w:pPr>
            <w:r w:rsidRPr="003B1166">
              <w:rPr>
                <w:b/>
                <w:bCs/>
                <w:i/>
                <w:sz w:val="26"/>
                <w:szCs w:val="26"/>
              </w:rPr>
              <w:t>1.1. Mã học phần:</w:t>
            </w:r>
          </w:p>
        </w:tc>
        <w:tc>
          <w:tcPr>
            <w:tcW w:w="4819" w:type="dxa"/>
            <w:vAlign w:val="center"/>
          </w:tcPr>
          <w:p w:rsidR="00E823BE" w:rsidRPr="003B1166" w:rsidRDefault="00E823BE" w:rsidP="00791A4D">
            <w:pPr>
              <w:autoSpaceDE w:val="0"/>
              <w:autoSpaceDN w:val="0"/>
              <w:adjustRightInd w:val="0"/>
              <w:spacing w:line="276" w:lineRule="auto"/>
              <w:rPr>
                <w:bCs/>
                <w:sz w:val="26"/>
                <w:szCs w:val="26"/>
              </w:rPr>
            </w:pPr>
            <w:r w:rsidRPr="003B1166">
              <w:rPr>
                <w:bCs/>
                <w:sz w:val="26"/>
                <w:szCs w:val="26"/>
              </w:rPr>
              <w:t>IT608009</w:t>
            </w:r>
          </w:p>
        </w:tc>
      </w:tr>
      <w:tr w:rsidR="00E823BE" w:rsidRPr="003B1166" w:rsidTr="00791A4D">
        <w:trPr>
          <w:trHeight w:val="397"/>
        </w:trPr>
        <w:tc>
          <w:tcPr>
            <w:tcW w:w="4365" w:type="dxa"/>
            <w:vAlign w:val="center"/>
          </w:tcPr>
          <w:p w:rsidR="00E823BE" w:rsidRPr="003B1166" w:rsidRDefault="00E823BE" w:rsidP="00791A4D">
            <w:pPr>
              <w:autoSpaceDE w:val="0"/>
              <w:autoSpaceDN w:val="0"/>
              <w:adjustRightInd w:val="0"/>
              <w:spacing w:line="276" w:lineRule="auto"/>
              <w:rPr>
                <w:b/>
                <w:bCs/>
                <w:i/>
                <w:sz w:val="26"/>
                <w:szCs w:val="26"/>
              </w:rPr>
            </w:pPr>
            <w:r w:rsidRPr="003B1166">
              <w:rPr>
                <w:b/>
                <w:bCs/>
                <w:i/>
                <w:sz w:val="26"/>
                <w:szCs w:val="26"/>
              </w:rPr>
              <w:t xml:space="preserve">1.2. Tên học phần: </w:t>
            </w:r>
          </w:p>
        </w:tc>
        <w:tc>
          <w:tcPr>
            <w:tcW w:w="4819" w:type="dxa"/>
            <w:vAlign w:val="center"/>
          </w:tcPr>
          <w:p w:rsidR="00E823BE" w:rsidRPr="00384286" w:rsidRDefault="00E823BE" w:rsidP="00622355">
            <w:pPr>
              <w:pStyle w:val="Ds"/>
            </w:pPr>
            <w:bookmarkStart w:id="74" w:name="_Toc61861748"/>
            <w:r w:rsidRPr="00384286">
              <w:t>Môi trường lập trình trực quan</w:t>
            </w:r>
            <w:bookmarkEnd w:id="74"/>
          </w:p>
        </w:tc>
      </w:tr>
      <w:tr w:rsidR="00E823BE" w:rsidRPr="003B1166" w:rsidTr="00791A4D">
        <w:trPr>
          <w:trHeight w:val="397"/>
        </w:trPr>
        <w:tc>
          <w:tcPr>
            <w:tcW w:w="4365" w:type="dxa"/>
            <w:vAlign w:val="center"/>
          </w:tcPr>
          <w:p w:rsidR="00E823BE" w:rsidRPr="003B1166" w:rsidRDefault="00E823BE" w:rsidP="00791A4D">
            <w:pPr>
              <w:autoSpaceDE w:val="0"/>
              <w:autoSpaceDN w:val="0"/>
              <w:adjustRightInd w:val="0"/>
              <w:spacing w:line="276" w:lineRule="auto"/>
              <w:rPr>
                <w:b/>
                <w:bCs/>
                <w:i/>
                <w:sz w:val="26"/>
                <w:szCs w:val="26"/>
              </w:rPr>
            </w:pPr>
            <w:r w:rsidRPr="003B1166">
              <w:rPr>
                <w:b/>
                <w:bCs/>
                <w:i/>
                <w:sz w:val="26"/>
                <w:szCs w:val="26"/>
              </w:rPr>
              <w:t xml:space="preserve">1.3. Tên tiếng Anh: </w:t>
            </w:r>
          </w:p>
        </w:tc>
        <w:tc>
          <w:tcPr>
            <w:tcW w:w="4819" w:type="dxa"/>
            <w:vAlign w:val="center"/>
          </w:tcPr>
          <w:p w:rsidR="00E823BE" w:rsidRPr="00A12444" w:rsidRDefault="00E823BE" w:rsidP="00791A4D">
            <w:pPr>
              <w:autoSpaceDE w:val="0"/>
              <w:autoSpaceDN w:val="0"/>
              <w:adjustRightInd w:val="0"/>
              <w:spacing w:line="276" w:lineRule="auto"/>
              <w:rPr>
                <w:bCs/>
                <w:sz w:val="26"/>
                <w:szCs w:val="26"/>
              </w:rPr>
            </w:pPr>
            <w:r w:rsidRPr="00A12444">
              <w:rPr>
                <w:color w:val="545454"/>
                <w:sz w:val="26"/>
                <w:szCs w:val="26"/>
                <w:shd w:val="clear" w:color="auto" w:fill="FFFFFF"/>
              </w:rPr>
              <w:t>Visual</w:t>
            </w:r>
            <w:r w:rsidRPr="00A12444">
              <w:rPr>
                <w:rStyle w:val="apple-converted-space"/>
                <w:color w:val="545454"/>
                <w:sz w:val="26"/>
                <w:szCs w:val="26"/>
                <w:shd w:val="clear" w:color="auto" w:fill="FFFFFF"/>
              </w:rPr>
              <w:t> </w:t>
            </w:r>
            <w:r w:rsidRPr="00A12444">
              <w:rPr>
                <w:sz w:val="26"/>
                <w:szCs w:val="26"/>
              </w:rPr>
              <w:t>Programming Environment</w:t>
            </w:r>
          </w:p>
        </w:tc>
      </w:tr>
      <w:tr w:rsidR="00E823BE" w:rsidRPr="003B1166" w:rsidTr="00791A4D">
        <w:trPr>
          <w:trHeight w:val="397"/>
        </w:trPr>
        <w:tc>
          <w:tcPr>
            <w:tcW w:w="4365" w:type="dxa"/>
            <w:vAlign w:val="center"/>
          </w:tcPr>
          <w:p w:rsidR="00E823BE" w:rsidRPr="003B1166" w:rsidRDefault="00E823BE" w:rsidP="00791A4D">
            <w:pPr>
              <w:autoSpaceDE w:val="0"/>
              <w:autoSpaceDN w:val="0"/>
              <w:adjustRightInd w:val="0"/>
              <w:spacing w:line="276" w:lineRule="auto"/>
              <w:rPr>
                <w:b/>
                <w:bCs/>
                <w:i/>
                <w:sz w:val="26"/>
                <w:szCs w:val="26"/>
              </w:rPr>
            </w:pPr>
            <w:r w:rsidRPr="003B1166">
              <w:rPr>
                <w:b/>
                <w:bCs/>
                <w:i/>
                <w:sz w:val="26"/>
                <w:szCs w:val="26"/>
              </w:rPr>
              <w:t xml:space="preserve">1.4. Số tín chỉ: </w:t>
            </w:r>
          </w:p>
        </w:tc>
        <w:tc>
          <w:tcPr>
            <w:tcW w:w="4819" w:type="dxa"/>
            <w:vAlign w:val="center"/>
          </w:tcPr>
          <w:p w:rsidR="00E823BE" w:rsidRPr="003B1166" w:rsidRDefault="00E823BE" w:rsidP="00791A4D">
            <w:pPr>
              <w:tabs>
                <w:tab w:val="left" w:pos="2325"/>
              </w:tabs>
              <w:spacing w:line="276" w:lineRule="auto"/>
              <w:rPr>
                <w:bCs/>
                <w:sz w:val="26"/>
                <w:szCs w:val="26"/>
              </w:rPr>
            </w:pPr>
            <w:r>
              <w:rPr>
                <w:bCs/>
                <w:sz w:val="26"/>
                <w:szCs w:val="26"/>
              </w:rPr>
              <w:t>4</w:t>
            </w:r>
          </w:p>
        </w:tc>
      </w:tr>
      <w:tr w:rsidR="00E823BE" w:rsidRPr="003B1166" w:rsidTr="00791A4D">
        <w:trPr>
          <w:trHeight w:val="397"/>
        </w:trPr>
        <w:tc>
          <w:tcPr>
            <w:tcW w:w="4365" w:type="dxa"/>
            <w:vAlign w:val="center"/>
          </w:tcPr>
          <w:p w:rsidR="00E823BE" w:rsidRPr="003B1166" w:rsidRDefault="00E823BE" w:rsidP="00791A4D">
            <w:pPr>
              <w:autoSpaceDE w:val="0"/>
              <w:autoSpaceDN w:val="0"/>
              <w:adjustRightInd w:val="0"/>
              <w:spacing w:line="276" w:lineRule="auto"/>
              <w:rPr>
                <w:b/>
                <w:bCs/>
                <w:i/>
                <w:sz w:val="26"/>
                <w:szCs w:val="26"/>
              </w:rPr>
            </w:pPr>
            <w:r w:rsidRPr="003B1166">
              <w:rPr>
                <w:b/>
                <w:bCs/>
                <w:i/>
                <w:sz w:val="26"/>
                <w:szCs w:val="26"/>
              </w:rPr>
              <w:t>1.5. Phân bố thời gian</w:t>
            </w:r>
          </w:p>
        </w:tc>
        <w:tc>
          <w:tcPr>
            <w:tcW w:w="4819" w:type="dxa"/>
            <w:vAlign w:val="center"/>
          </w:tcPr>
          <w:p w:rsidR="00E823BE" w:rsidRPr="003B1166" w:rsidRDefault="00E823BE" w:rsidP="00791A4D">
            <w:pPr>
              <w:tabs>
                <w:tab w:val="left" w:pos="2325"/>
              </w:tabs>
              <w:spacing w:line="276" w:lineRule="auto"/>
              <w:rPr>
                <w:bCs/>
                <w:sz w:val="26"/>
                <w:szCs w:val="26"/>
              </w:rPr>
            </w:pPr>
          </w:p>
        </w:tc>
      </w:tr>
      <w:tr w:rsidR="00E823BE" w:rsidRPr="003B1166" w:rsidTr="00791A4D">
        <w:trPr>
          <w:trHeight w:val="397"/>
        </w:trPr>
        <w:tc>
          <w:tcPr>
            <w:tcW w:w="4365" w:type="dxa"/>
            <w:vAlign w:val="center"/>
          </w:tcPr>
          <w:p w:rsidR="00E823BE" w:rsidRPr="003B1166" w:rsidRDefault="00E823BE" w:rsidP="00791A4D">
            <w:pPr>
              <w:tabs>
                <w:tab w:val="left" w:pos="284"/>
              </w:tabs>
              <w:spacing w:line="276" w:lineRule="auto"/>
              <w:rPr>
                <w:b/>
                <w:bCs/>
                <w:sz w:val="26"/>
                <w:szCs w:val="26"/>
              </w:rPr>
            </w:pPr>
            <w:r w:rsidRPr="003B1166">
              <w:rPr>
                <w:b/>
                <w:bCs/>
                <w:sz w:val="26"/>
                <w:szCs w:val="26"/>
              </w:rPr>
              <w:t xml:space="preserve">- </w:t>
            </w:r>
            <w:r w:rsidRPr="003B1166">
              <w:rPr>
                <w:bCs/>
                <w:sz w:val="26"/>
                <w:szCs w:val="26"/>
              </w:rPr>
              <w:t xml:space="preserve">Lý thuyết:    </w:t>
            </w:r>
          </w:p>
        </w:tc>
        <w:tc>
          <w:tcPr>
            <w:tcW w:w="4819" w:type="dxa"/>
            <w:vAlign w:val="center"/>
          </w:tcPr>
          <w:p w:rsidR="00E823BE" w:rsidRPr="003B1166" w:rsidRDefault="00E823BE" w:rsidP="00791A4D">
            <w:pPr>
              <w:tabs>
                <w:tab w:val="left" w:pos="485"/>
              </w:tabs>
              <w:spacing w:line="276" w:lineRule="auto"/>
              <w:rPr>
                <w:bCs/>
                <w:sz w:val="26"/>
                <w:szCs w:val="26"/>
              </w:rPr>
            </w:pPr>
            <w:r>
              <w:rPr>
                <w:bCs/>
                <w:sz w:val="26"/>
                <w:szCs w:val="26"/>
              </w:rPr>
              <w:t>60</w:t>
            </w:r>
            <w:r w:rsidRPr="003B1166">
              <w:rPr>
                <w:bCs/>
                <w:sz w:val="26"/>
                <w:szCs w:val="26"/>
              </w:rPr>
              <w:t xml:space="preserve"> giờ (</w:t>
            </w:r>
            <w:r>
              <w:rPr>
                <w:bCs/>
                <w:sz w:val="26"/>
                <w:szCs w:val="26"/>
              </w:rPr>
              <w:t>4</w:t>
            </w:r>
            <w:r w:rsidRPr="003B1166">
              <w:rPr>
                <w:bCs/>
                <w:sz w:val="26"/>
                <w:szCs w:val="26"/>
              </w:rPr>
              <w:t xml:space="preserve"> tín chỉ)</w:t>
            </w:r>
          </w:p>
        </w:tc>
      </w:tr>
      <w:tr w:rsidR="00E823BE" w:rsidRPr="003B1166" w:rsidTr="00791A4D">
        <w:trPr>
          <w:trHeight w:val="397"/>
        </w:trPr>
        <w:tc>
          <w:tcPr>
            <w:tcW w:w="4365" w:type="dxa"/>
            <w:vAlign w:val="center"/>
          </w:tcPr>
          <w:p w:rsidR="00E823BE" w:rsidRPr="003B1166" w:rsidRDefault="00E823BE" w:rsidP="00791A4D">
            <w:pPr>
              <w:tabs>
                <w:tab w:val="left" w:pos="284"/>
              </w:tabs>
              <w:spacing w:line="276" w:lineRule="auto"/>
              <w:rPr>
                <w:b/>
                <w:bCs/>
                <w:sz w:val="26"/>
                <w:szCs w:val="26"/>
              </w:rPr>
            </w:pPr>
            <w:r w:rsidRPr="003B1166">
              <w:rPr>
                <w:bCs/>
                <w:sz w:val="26"/>
                <w:szCs w:val="26"/>
              </w:rPr>
              <w:t xml:space="preserve">- Thực hành:     </w:t>
            </w:r>
          </w:p>
        </w:tc>
        <w:tc>
          <w:tcPr>
            <w:tcW w:w="4819" w:type="dxa"/>
            <w:vAlign w:val="center"/>
          </w:tcPr>
          <w:p w:rsidR="00E823BE" w:rsidRPr="003B1166" w:rsidRDefault="00E823BE" w:rsidP="00791A4D">
            <w:pPr>
              <w:tabs>
                <w:tab w:val="left" w:pos="2325"/>
              </w:tabs>
              <w:spacing w:line="276" w:lineRule="auto"/>
              <w:rPr>
                <w:bCs/>
                <w:sz w:val="26"/>
                <w:szCs w:val="26"/>
              </w:rPr>
            </w:pPr>
            <w:r w:rsidRPr="003B1166">
              <w:rPr>
                <w:bCs/>
                <w:sz w:val="26"/>
                <w:szCs w:val="26"/>
              </w:rPr>
              <w:t>0 giờ (0 tín chỉ)</w:t>
            </w:r>
          </w:p>
        </w:tc>
      </w:tr>
      <w:tr w:rsidR="00E823BE" w:rsidRPr="003B1166" w:rsidTr="00791A4D">
        <w:trPr>
          <w:trHeight w:val="397"/>
        </w:trPr>
        <w:tc>
          <w:tcPr>
            <w:tcW w:w="4365" w:type="dxa"/>
            <w:vAlign w:val="center"/>
          </w:tcPr>
          <w:p w:rsidR="00E823BE" w:rsidRPr="003B1166" w:rsidRDefault="00E823BE" w:rsidP="00791A4D">
            <w:pPr>
              <w:tabs>
                <w:tab w:val="left" w:pos="2325"/>
              </w:tabs>
              <w:spacing w:line="276" w:lineRule="auto"/>
              <w:rPr>
                <w:bCs/>
                <w:sz w:val="26"/>
                <w:szCs w:val="26"/>
              </w:rPr>
            </w:pPr>
            <w:r w:rsidRPr="003B1166">
              <w:rPr>
                <w:bCs/>
                <w:sz w:val="26"/>
                <w:szCs w:val="26"/>
              </w:rPr>
              <w:t xml:space="preserve">- Tự học:      </w:t>
            </w:r>
          </w:p>
        </w:tc>
        <w:tc>
          <w:tcPr>
            <w:tcW w:w="4819" w:type="dxa"/>
            <w:vAlign w:val="center"/>
          </w:tcPr>
          <w:p w:rsidR="00E823BE" w:rsidRPr="003B1166" w:rsidRDefault="00E823BE" w:rsidP="00791A4D">
            <w:pPr>
              <w:tabs>
                <w:tab w:val="left" w:pos="2325"/>
              </w:tabs>
              <w:spacing w:line="276" w:lineRule="auto"/>
              <w:rPr>
                <w:bCs/>
                <w:sz w:val="26"/>
                <w:szCs w:val="26"/>
              </w:rPr>
            </w:pPr>
            <w:r w:rsidRPr="003B1166">
              <w:rPr>
                <w:bCs/>
                <w:sz w:val="26"/>
                <w:szCs w:val="26"/>
              </w:rPr>
              <w:t>90 giờ</w:t>
            </w:r>
          </w:p>
        </w:tc>
      </w:tr>
      <w:tr w:rsidR="00E823BE" w:rsidRPr="003B1166" w:rsidTr="00791A4D">
        <w:trPr>
          <w:trHeight w:val="397"/>
        </w:trPr>
        <w:tc>
          <w:tcPr>
            <w:tcW w:w="4365" w:type="dxa"/>
            <w:vAlign w:val="center"/>
          </w:tcPr>
          <w:p w:rsidR="00E823BE" w:rsidRPr="003B1166" w:rsidRDefault="00E823BE" w:rsidP="00791A4D">
            <w:pPr>
              <w:autoSpaceDE w:val="0"/>
              <w:autoSpaceDN w:val="0"/>
              <w:adjustRightInd w:val="0"/>
              <w:spacing w:line="276" w:lineRule="auto"/>
              <w:rPr>
                <w:b/>
                <w:bCs/>
                <w:i/>
                <w:sz w:val="26"/>
                <w:szCs w:val="26"/>
              </w:rPr>
            </w:pPr>
            <w:r w:rsidRPr="003B1166">
              <w:rPr>
                <w:b/>
                <w:bCs/>
                <w:i/>
                <w:sz w:val="26"/>
                <w:szCs w:val="26"/>
              </w:rPr>
              <w:t>1.6. Quản lí, phụ trách học phần</w:t>
            </w:r>
          </w:p>
        </w:tc>
        <w:tc>
          <w:tcPr>
            <w:tcW w:w="4819" w:type="dxa"/>
            <w:vAlign w:val="center"/>
          </w:tcPr>
          <w:p w:rsidR="00E823BE" w:rsidRPr="003B1166" w:rsidRDefault="00E823BE" w:rsidP="00791A4D">
            <w:pPr>
              <w:tabs>
                <w:tab w:val="left" w:pos="2325"/>
              </w:tabs>
              <w:spacing w:line="276" w:lineRule="auto"/>
              <w:rPr>
                <w:bCs/>
                <w:sz w:val="26"/>
                <w:szCs w:val="26"/>
              </w:rPr>
            </w:pPr>
          </w:p>
        </w:tc>
      </w:tr>
      <w:tr w:rsidR="00E823BE" w:rsidRPr="003B1166" w:rsidTr="00791A4D">
        <w:trPr>
          <w:trHeight w:val="397"/>
        </w:trPr>
        <w:tc>
          <w:tcPr>
            <w:tcW w:w="4365" w:type="dxa"/>
            <w:vAlign w:val="center"/>
          </w:tcPr>
          <w:p w:rsidR="00E823BE" w:rsidRPr="003B1166" w:rsidRDefault="00E823BE" w:rsidP="00791A4D">
            <w:pPr>
              <w:tabs>
                <w:tab w:val="left" w:pos="284"/>
              </w:tabs>
              <w:spacing w:line="276" w:lineRule="auto"/>
              <w:rPr>
                <w:bCs/>
                <w:sz w:val="26"/>
                <w:szCs w:val="26"/>
              </w:rPr>
            </w:pPr>
            <w:r w:rsidRPr="003B1166">
              <w:rPr>
                <w:bCs/>
                <w:sz w:val="26"/>
                <w:szCs w:val="26"/>
              </w:rPr>
              <w:t>- Khoa quản lí học phần:</w:t>
            </w:r>
          </w:p>
        </w:tc>
        <w:tc>
          <w:tcPr>
            <w:tcW w:w="4819" w:type="dxa"/>
            <w:vAlign w:val="center"/>
          </w:tcPr>
          <w:p w:rsidR="00E823BE" w:rsidRPr="003B1166" w:rsidRDefault="00E823BE" w:rsidP="00791A4D">
            <w:pPr>
              <w:tabs>
                <w:tab w:val="left" w:pos="2325"/>
              </w:tabs>
              <w:spacing w:line="276" w:lineRule="auto"/>
              <w:rPr>
                <w:bCs/>
                <w:sz w:val="26"/>
                <w:szCs w:val="26"/>
              </w:rPr>
            </w:pPr>
            <w:r w:rsidRPr="003B1166">
              <w:rPr>
                <w:bCs/>
                <w:sz w:val="26"/>
                <w:szCs w:val="26"/>
              </w:rPr>
              <w:t>Công nghệ thông tin</w:t>
            </w:r>
          </w:p>
        </w:tc>
      </w:tr>
      <w:tr w:rsidR="00E823BE" w:rsidRPr="003B1166" w:rsidTr="00791A4D">
        <w:trPr>
          <w:trHeight w:val="397"/>
        </w:trPr>
        <w:tc>
          <w:tcPr>
            <w:tcW w:w="4365" w:type="dxa"/>
            <w:vAlign w:val="center"/>
          </w:tcPr>
          <w:p w:rsidR="00E823BE" w:rsidRPr="003B1166" w:rsidRDefault="00E823BE" w:rsidP="00791A4D">
            <w:pPr>
              <w:tabs>
                <w:tab w:val="left" w:pos="284"/>
              </w:tabs>
              <w:spacing w:line="276" w:lineRule="auto"/>
              <w:rPr>
                <w:b/>
                <w:bCs/>
                <w:sz w:val="26"/>
                <w:szCs w:val="26"/>
              </w:rPr>
            </w:pPr>
            <w:r w:rsidRPr="003B1166">
              <w:rPr>
                <w:bCs/>
                <w:sz w:val="26"/>
                <w:szCs w:val="26"/>
              </w:rPr>
              <w:t xml:space="preserve">- Giảng viên phụ trách chính:  </w:t>
            </w:r>
          </w:p>
        </w:tc>
        <w:tc>
          <w:tcPr>
            <w:tcW w:w="4819" w:type="dxa"/>
            <w:vAlign w:val="center"/>
          </w:tcPr>
          <w:p w:rsidR="00E823BE" w:rsidRPr="003B1166" w:rsidRDefault="00E823BE" w:rsidP="00791A4D">
            <w:pPr>
              <w:tabs>
                <w:tab w:val="left" w:pos="2325"/>
              </w:tabs>
              <w:spacing w:line="276" w:lineRule="auto"/>
              <w:rPr>
                <w:bCs/>
                <w:sz w:val="26"/>
                <w:szCs w:val="26"/>
              </w:rPr>
            </w:pPr>
            <w:r w:rsidRPr="003B1166">
              <w:rPr>
                <w:bCs/>
                <w:sz w:val="26"/>
                <w:szCs w:val="26"/>
              </w:rPr>
              <w:t>Nguyễn Xuân Bách</w:t>
            </w:r>
          </w:p>
        </w:tc>
      </w:tr>
      <w:tr w:rsidR="00E823BE" w:rsidRPr="003B1166" w:rsidTr="00791A4D">
        <w:trPr>
          <w:trHeight w:val="397"/>
        </w:trPr>
        <w:tc>
          <w:tcPr>
            <w:tcW w:w="4365" w:type="dxa"/>
            <w:vAlign w:val="center"/>
          </w:tcPr>
          <w:p w:rsidR="00E823BE" w:rsidRPr="003B1166" w:rsidRDefault="00E823BE" w:rsidP="00791A4D">
            <w:pPr>
              <w:tabs>
                <w:tab w:val="left" w:pos="284"/>
              </w:tabs>
              <w:spacing w:line="276" w:lineRule="auto"/>
              <w:rPr>
                <w:bCs/>
                <w:sz w:val="26"/>
                <w:szCs w:val="26"/>
              </w:rPr>
            </w:pPr>
            <w:r w:rsidRPr="003B1166">
              <w:rPr>
                <w:sz w:val="26"/>
                <w:szCs w:val="26"/>
              </w:rPr>
              <w:t>- Danh sách giảng viên cùng giảng dạy:</w:t>
            </w:r>
          </w:p>
        </w:tc>
        <w:tc>
          <w:tcPr>
            <w:tcW w:w="4819" w:type="dxa"/>
            <w:vAlign w:val="center"/>
          </w:tcPr>
          <w:p w:rsidR="00E823BE" w:rsidRPr="003B1166" w:rsidRDefault="00E823BE" w:rsidP="00791A4D">
            <w:pPr>
              <w:tabs>
                <w:tab w:val="left" w:pos="2325"/>
              </w:tabs>
              <w:spacing w:line="276" w:lineRule="auto"/>
              <w:rPr>
                <w:bCs/>
                <w:sz w:val="26"/>
                <w:szCs w:val="26"/>
              </w:rPr>
            </w:pPr>
          </w:p>
        </w:tc>
      </w:tr>
      <w:tr w:rsidR="00E823BE" w:rsidRPr="003B1166" w:rsidTr="00791A4D">
        <w:trPr>
          <w:trHeight w:val="397"/>
        </w:trPr>
        <w:tc>
          <w:tcPr>
            <w:tcW w:w="4365" w:type="dxa"/>
            <w:vAlign w:val="center"/>
          </w:tcPr>
          <w:p w:rsidR="00E823BE" w:rsidRPr="003B1166" w:rsidRDefault="00E823BE" w:rsidP="00791A4D">
            <w:pPr>
              <w:autoSpaceDE w:val="0"/>
              <w:autoSpaceDN w:val="0"/>
              <w:adjustRightInd w:val="0"/>
              <w:spacing w:line="276" w:lineRule="auto"/>
              <w:rPr>
                <w:bCs/>
                <w:i/>
                <w:sz w:val="26"/>
                <w:szCs w:val="26"/>
              </w:rPr>
            </w:pPr>
            <w:r w:rsidRPr="003B1166">
              <w:rPr>
                <w:b/>
                <w:bCs/>
                <w:i/>
                <w:sz w:val="26"/>
                <w:szCs w:val="26"/>
              </w:rPr>
              <w:t>1.7. Điều kiện tham gia học phần</w:t>
            </w:r>
          </w:p>
        </w:tc>
        <w:tc>
          <w:tcPr>
            <w:tcW w:w="4819" w:type="dxa"/>
            <w:vAlign w:val="center"/>
          </w:tcPr>
          <w:p w:rsidR="00E823BE" w:rsidRPr="003B1166" w:rsidRDefault="00E823BE" w:rsidP="00791A4D">
            <w:pPr>
              <w:tabs>
                <w:tab w:val="left" w:pos="2325"/>
              </w:tabs>
              <w:spacing w:line="276" w:lineRule="auto"/>
              <w:rPr>
                <w:bCs/>
                <w:sz w:val="26"/>
                <w:szCs w:val="26"/>
              </w:rPr>
            </w:pPr>
          </w:p>
        </w:tc>
      </w:tr>
      <w:tr w:rsidR="00E823BE" w:rsidRPr="003B1166" w:rsidTr="00791A4D">
        <w:trPr>
          <w:trHeight w:val="397"/>
        </w:trPr>
        <w:tc>
          <w:tcPr>
            <w:tcW w:w="4365" w:type="dxa"/>
            <w:vAlign w:val="center"/>
          </w:tcPr>
          <w:p w:rsidR="00E823BE" w:rsidRPr="003B1166" w:rsidRDefault="00E823BE" w:rsidP="00791A4D">
            <w:pPr>
              <w:tabs>
                <w:tab w:val="left" w:pos="284"/>
              </w:tabs>
              <w:spacing w:line="276" w:lineRule="auto"/>
              <w:rPr>
                <w:bCs/>
                <w:sz w:val="26"/>
                <w:szCs w:val="26"/>
              </w:rPr>
            </w:pPr>
            <w:r w:rsidRPr="003B1166">
              <w:rPr>
                <w:b/>
                <w:bCs/>
                <w:sz w:val="26"/>
                <w:szCs w:val="26"/>
              </w:rPr>
              <w:t xml:space="preserve">- </w:t>
            </w:r>
            <w:r w:rsidRPr="003B1166">
              <w:rPr>
                <w:bCs/>
                <w:sz w:val="26"/>
                <w:szCs w:val="26"/>
              </w:rPr>
              <w:t>Học phần tiên quyết:</w:t>
            </w:r>
          </w:p>
        </w:tc>
        <w:tc>
          <w:tcPr>
            <w:tcW w:w="4819" w:type="dxa"/>
            <w:vAlign w:val="center"/>
          </w:tcPr>
          <w:p w:rsidR="00E823BE" w:rsidRPr="003B1166" w:rsidRDefault="00E823BE" w:rsidP="00791A4D">
            <w:pPr>
              <w:tabs>
                <w:tab w:val="left" w:pos="2325"/>
              </w:tabs>
              <w:spacing w:line="276" w:lineRule="auto"/>
              <w:rPr>
                <w:bCs/>
                <w:sz w:val="26"/>
                <w:szCs w:val="26"/>
              </w:rPr>
            </w:pPr>
            <w:r>
              <w:rPr>
                <w:bCs/>
                <w:sz w:val="26"/>
                <w:szCs w:val="26"/>
              </w:rPr>
              <w:t>Lập trình căn bản</w:t>
            </w:r>
          </w:p>
        </w:tc>
      </w:tr>
      <w:tr w:rsidR="00E823BE" w:rsidRPr="003B1166" w:rsidTr="00791A4D">
        <w:trPr>
          <w:trHeight w:val="397"/>
        </w:trPr>
        <w:tc>
          <w:tcPr>
            <w:tcW w:w="4365" w:type="dxa"/>
            <w:vAlign w:val="center"/>
          </w:tcPr>
          <w:p w:rsidR="00E823BE" w:rsidRPr="003B1166" w:rsidRDefault="00E823BE" w:rsidP="00791A4D">
            <w:pPr>
              <w:tabs>
                <w:tab w:val="left" w:pos="284"/>
              </w:tabs>
              <w:spacing w:line="276" w:lineRule="auto"/>
              <w:rPr>
                <w:bCs/>
                <w:sz w:val="26"/>
                <w:szCs w:val="26"/>
              </w:rPr>
            </w:pPr>
            <w:r w:rsidRPr="003B1166">
              <w:rPr>
                <w:bCs/>
                <w:sz w:val="26"/>
                <w:szCs w:val="26"/>
              </w:rPr>
              <w:t>- Học phần học trước:</w:t>
            </w:r>
          </w:p>
        </w:tc>
        <w:tc>
          <w:tcPr>
            <w:tcW w:w="4819" w:type="dxa"/>
            <w:vAlign w:val="center"/>
          </w:tcPr>
          <w:p w:rsidR="00E823BE" w:rsidRPr="003B1166" w:rsidRDefault="00E823BE" w:rsidP="00E459AD">
            <w:r w:rsidRPr="00E459AD">
              <w:rPr>
                <w:rFonts w:eastAsiaTheme="minorHAnsi"/>
                <w:bCs/>
                <w:color w:val="000000"/>
                <w:sz w:val="26"/>
                <w:szCs w:val="26"/>
                <w:lang w:val="sv-SE" w:eastAsia="en-US"/>
              </w:rPr>
              <w:t>Lập trình hướng đối tượng</w:t>
            </w:r>
          </w:p>
        </w:tc>
      </w:tr>
      <w:tr w:rsidR="00E823BE" w:rsidRPr="003B1166" w:rsidTr="00791A4D">
        <w:trPr>
          <w:trHeight w:val="397"/>
        </w:trPr>
        <w:tc>
          <w:tcPr>
            <w:tcW w:w="4365" w:type="dxa"/>
            <w:vAlign w:val="center"/>
          </w:tcPr>
          <w:p w:rsidR="00E823BE" w:rsidRPr="003B1166" w:rsidRDefault="00E823BE" w:rsidP="00791A4D">
            <w:pPr>
              <w:spacing w:line="276" w:lineRule="auto"/>
              <w:rPr>
                <w:bCs/>
                <w:sz w:val="26"/>
                <w:szCs w:val="26"/>
              </w:rPr>
            </w:pPr>
            <w:r w:rsidRPr="003B1166">
              <w:rPr>
                <w:bCs/>
                <w:sz w:val="26"/>
                <w:szCs w:val="26"/>
              </w:rPr>
              <w:t>- Học phần song hành:</w:t>
            </w:r>
          </w:p>
        </w:tc>
        <w:tc>
          <w:tcPr>
            <w:tcW w:w="4819" w:type="dxa"/>
            <w:vAlign w:val="center"/>
          </w:tcPr>
          <w:p w:rsidR="00E823BE" w:rsidRPr="003B1166" w:rsidRDefault="00E823BE" w:rsidP="00791A4D">
            <w:pPr>
              <w:tabs>
                <w:tab w:val="left" w:pos="2325"/>
              </w:tabs>
              <w:spacing w:line="276" w:lineRule="auto"/>
              <w:rPr>
                <w:bCs/>
                <w:sz w:val="26"/>
                <w:szCs w:val="26"/>
              </w:rPr>
            </w:pPr>
            <w:r w:rsidRPr="003B1166">
              <w:rPr>
                <w:bCs/>
                <w:sz w:val="26"/>
                <w:szCs w:val="26"/>
              </w:rPr>
              <w:t>…</w:t>
            </w:r>
          </w:p>
        </w:tc>
      </w:tr>
    </w:tbl>
    <w:p w:rsidR="00E823BE" w:rsidRPr="003B1166" w:rsidRDefault="00E823BE" w:rsidP="00791A4D">
      <w:pPr>
        <w:outlineLvl w:val="0"/>
        <w:rPr>
          <w:b/>
          <w:lang w:val="sv-SE"/>
        </w:rPr>
      </w:pPr>
      <w:r w:rsidRPr="003B1166">
        <w:rPr>
          <w:b/>
          <w:lang w:val="sv-SE"/>
        </w:rPr>
        <w:t xml:space="preserve">2. Mục tiêu học phần </w:t>
      </w:r>
    </w:p>
    <w:p w:rsidR="00E823BE" w:rsidRPr="003B1166" w:rsidRDefault="00E823BE" w:rsidP="00791A4D">
      <w:pPr>
        <w:rPr>
          <w:b/>
          <w:i/>
          <w:lang w:val="sv-SE"/>
        </w:rPr>
      </w:pPr>
      <w:r w:rsidRPr="003B1166">
        <w:rPr>
          <w:b/>
          <w:i/>
          <w:lang w:val="sv-SE"/>
        </w:rPr>
        <w:t>2.1. Mục tiêu chung</w:t>
      </w:r>
    </w:p>
    <w:p w:rsidR="00E823BE" w:rsidRPr="003B1166" w:rsidRDefault="00E823BE" w:rsidP="00791A4D">
      <w:pPr>
        <w:ind w:firstLine="567"/>
        <w:jc w:val="both"/>
        <w:rPr>
          <w:bCs/>
          <w:lang w:val="sv-SE"/>
        </w:rPr>
      </w:pPr>
      <w:r w:rsidRPr="003B1166">
        <w:rPr>
          <w:bCs/>
          <w:lang w:val="sv-SE"/>
        </w:rPr>
        <w:t xml:space="preserve">Cung cấp cho sinh viên kiến thức và phương pháp lập trình trên môi trường Windows: cơ chế quản lý chương trình, lập trình giao diện đồ họa (GUI), cơ chế quản lý bộ nhớ, lập trình đồng hành, kỹ thuật in ấn…, từ đó sinh viên có khả năng tự xây dựng 1 ứng dụng hoàn chỉnh </w:t>
      </w:r>
      <w:r>
        <w:rPr>
          <w:bCs/>
          <w:lang w:val="sv-SE"/>
        </w:rPr>
        <w:t>bằng ngôn ngữ C#</w:t>
      </w:r>
      <w:r w:rsidRPr="003B1166">
        <w:rPr>
          <w:bCs/>
          <w:lang w:val="sv-SE"/>
        </w:rPr>
        <w:t xml:space="preserve"> trên nền </w:t>
      </w:r>
      <w:r>
        <w:rPr>
          <w:bCs/>
          <w:lang w:val="sv-SE"/>
        </w:rPr>
        <w:t>tảng WPF</w:t>
      </w:r>
      <w:r w:rsidRPr="003B1166">
        <w:rPr>
          <w:bCs/>
          <w:lang w:val="sv-SE"/>
        </w:rPr>
        <w:t xml:space="preserve">. - Tạo cho sinh viên một nền tảng trong việc tiếp thu và khai thác các ngôn ngữ lập trình cấp cao khác </w:t>
      </w:r>
      <w:r w:rsidRPr="003B1166">
        <w:rPr>
          <w:bCs/>
          <w:lang w:val="sv-SE"/>
        </w:rPr>
        <w:lastRenderedPageBreak/>
        <w:t xml:space="preserve">trên Windows như: </w:t>
      </w:r>
      <w:r>
        <w:rPr>
          <w:bCs/>
          <w:lang w:val="sv-SE"/>
        </w:rPr>
        <w:t xml:space="preserve">Python, Delphi, </w:t>
      </w:r>
      <w:r w:rsidRPr="003B1166">
        <w:rPr>
          <w:bCs/>
          <w:lang w:val="sv-SE"/>
        </w:rPr>
        <w:t>… - Tạo cho sinh viên một kiến thức cơ bản để có thể tự nghiên cứu các kỹ thuật lập trình sâu hơn trên môi trường Windows</w:t>
      </w:r>
      <w:r>
        <w:rPr>
          <w:bCs/>
          <w:lang w:val="sv-SE"/>
        </w:rPr>
        <w:t>.</w:t>
      </w:r>
    </w:p>
    <w:p w:rsidR="00E823BE" w:rsidRPr="003B1166" w:rsidRDefault="00E823BE" w:rsidP="00791A4D">
      <w:pPr>
        <w:rPr>
          <w:b/>
          <w:lang w:val="sv-SE"/>
        </w:rPr>
      </w:pPr>
      <w:r w:rsidRPr="003B1166">
        <w:rPr>
          <w:b/>
          <w:i/>
          <w:lang w:val="sv-SE"/>
        </w:rPr>
        <w:t>2.2. Mục tiêu cụ thể (COs)</w:t>
      </w:r>
    </w:p>
    <w:p w:rsidR="00E823BE" w:rsidRPr="003B1166" w:rsidRDefault="00E823BE" w:rsidP="00791A4D">
      <w:pPr>
        <w:rPr>
          <w:i/>
          <w:lang w:val="sv-SE"/>
        </w:rPr>
      </w:pPr>
      <w:r w:rsidRPr="003B1166">
        <w:rPr>
          <w:i/>
          <w:lang w:val="sv-SE"/>
        </w:rPr>
        <w:t>2.2.1. Về kiến thức</w:t>
      </w:r>
    </w:p>
    <w:p w:rsidR="00E823BE" w:rsidRPr="003B1166" w:rsidRDefault="00E823BE" w:rsidP="00791A4D">
      <w:pPr>
        <w:pStyle w:val="ListParagraph"/>
        <w:spacing w:line="360" w:lineRule="auto"/>
        <w:ind w:left="360" w:right="216"/>
        <w:contextualSpacing w:val="0"/>
        <w:jc w:val="both"/>
        <w:rPr>
          <w:rFonts w:eastAsia="Cambria"/>
          <w:sz w:val="26"/>
          <w:szCs w:val="26"/>
        </w:rPr>
      </w:pPr>
      <w:r w:rsidRPr="003B1166">
        <w:rPr>
          <w:sz w:val="26"/>
          <w:szCs w:val="26"/>
          <w:lang w:val="sv-SE"/>
        </w:rPr>
        <w:t xml:space="preserve">- CO 1:  </w:t>
      </w:r>
      <w:r w:rsidRPr="003B1166">
        <w:rPr>
          <w:rFonts w:eastAsia="Cambria"/>
          <w:sz w:val="26"/>
          <w:szCs w:val="26"/>
        </w:rPr>
        <w:t>Cung cấp một công nghệ chung để xây dựng giao diện người dùng trên cả Windows và trình duyệt Web;</w:t>
      </w:r>
    </w:p>
    <w:p w:rsidR="00E823BE" w:rsidRPr="003B1166" w:rsidRDefault="00E823BE" w:rsidP="00791A4D">
      <w:pPr>
        <w:pStyle w:val="ListParagraph"/>
        <w:spacing w:line="360" w:lineRule="auto"/>
        <w:ind w:left="360" w:right="216"/>
        <w:contextualSpacing w:val="0"/>
        <w:jc w:val="both"/>
        <w:rPr>
          <w:rFonts w:eastAsia="Cambria"/>
          <w:sz w:val="26"/>
          <w:szCs w:val="26"/>
        </w:rPr>
      </w:pPr>
      <w:r w:rsidRPr="003B1166">
        <w:rPr>
          <w:sz w:val="26"/>
          <w:szCs w:val="26"/>
          <w:lang w:val="sv-SE"/>
        </w:rPr>
        <w:t xml:space="preserve">- CO 2:  </w:t>
      </w:r>
      <w:r w:rsidRPr="003B1166">
        <w:rPr>
          <w:rFonts w:eastAsia="Cambria"/>
          <w:sz w:val="26"/>
          <w:szCs w:val="26"/>
        </w:rPr>
        <w:t>Cung cấp cho sinh viên những kiến thức cơ bản về phương pháp lập trình trên môi trường Windows: cơ chế quản lý chương trình, lập trình giao diện đồ họa (GUI), lập trình WPF, GDI+, quản lí tiến trình, đồng bộ</w:t>
      </w:r>
      <w:r>
        <w:rPr>
          <w:rFonts w:eastAsia="Cambria"/>
          <w:sz w:val="26"/>
          <w:szCs w:val="26"/>
        </w:rPr>
        <w:t xml:space="preserve"> hóa.</w:t>
      </w:r>
    </w:p>
    <w:p w:rsidR="00E823BE" w:rsidRPr="003B1166" w:rsidRDefault="00E823BE" w:rsidP="00791A4D">
      <w:pPr>
        <w:ind w:firstLine="720"/>
        <w:jc w:val="both"/>
        <w:rPr>
          <w:i/>
          <w:lang w:val="sv-SE"/>
        </w:rPr>
      </w:pPr>
      <w:r w:rsidRPr="003B1166">
        <w:rPr>
          <w:i/>
          <w:lang w:val="sv-SE"/>
        </w:rPr>
        <w:t>2.2.2. Về kỹ năng</w:t>
      </w:r>
    </w:p>
    <w:p w:rsidR="00E823BE" w:rsidRPr="003B1166" w:rsidRDefault="00E823BE" w:rsidP="00BC2270">
      <w:pPr>
        <w:pStyle w:val="ListParagraph"/>
        <w:numPr>
          <w:ilvl w:val="0"/>
          <w:numId w:val="8"/>
        </w:numPr>
        <w:spacing w:line="360" w:lineRule="auto"/>
        <w:ind w:right="216"/>
        <w:contextualSpacing w:val="0"/>
        <w:jc w:val="both"/>
        <w:rPr>
          <w:rFonts w:eastAsia="Cambria"/>
          <w:sz w:val="26"/>
          <w:szCs w:val="26"/>
        </w:rPr>
      </w:pPr>
      <w:r w:rsidRPr="003B1166">
        <w:rPr>
          <w:rFonts w:eastAsia="Cambria"/>
          <w:sz w:val="26"/>
          <w:szCs w:val="26"/>
        </w:rPr>
        <w:t>CO 3:</w:t>
      </w:r>
      <w:r>
        <w:rPr>
          <w:rFonts w:eastAsia="Cambria"/>
          <w:sz w:val="26"/>
          <w:szCs w:val="26"/>
        </w:rPr>
        <w:t xml:space="preserve"> Vận dụng thành thạo ngôn ngữ C# trên nền tàng lập trình WPF</w:t>
      </w:r>
      <w:r w:rsidRPr="003B1166">
        <w:rPr>
          <w:rFonts w:eastAsia="Cambria"/>
          <w:sz w:val="26"/>
          <w:szCs w:val="26"/>
        </w:rPr>
        <w:t xml:space="preserve"> ;</w:t>
      </w:r>
    </w:p>
    <w:p w:rsidR="00E823BE" w:rsidRPr="003B1166" w:rsidRDefault="00E823BE" w:rsidP="00BC2270">
      <w:pPr>
        <w:pStyle w:val="ListParagraph"/>
        <w:numPr>
          <w:ilvl w:val="0"/>
          <w:numId w:val="8"/>
        </w:numPr>
        <w:spacing w:line="360" w:lineRule="auto"/>
        <w:ind w:right="216"/>
        <w:contextualSpacing w:val="0"/>
        <w:jc w:val="both"/>
        <w:rPr>
          <w:rFonts w:eastAsia="Cambria"/>
          <w:sz w:val="26"/>
          <w:szCs w:val="26"/>
        </w:rPr>
      </w:pPr>
      <w:r w:rsidRPr="003B1166">
        <w:rPr>
          <w:rFonts w:eastAsia="Cambria"/>
          <w:sz w:val="26"/>
          <w:szCs w:val="26"/>
        </w:rPr>
        <w:t xml:space="preserve">CO 4: </w:t>
      </w:r>
      <w:r>
        <w:rPr>
          <w:rFonts w:eastAsia="Cambria"/>
          <w:sz w:val="26"/>
          <w:szCs w:val="26"/>
        </w:rPr>
        <w:t>Viết được ứng dụng cơ sở dữ  liệu trên nền WPF</w:t>
      </w:r>
      <w:r w:rsidRPr="003B1166">
        <w:rPr>
          <w:rFonts w:eastAsia="Cambria"/>
          <w:sz w:val="26"/>
          <w:szCs w:val="26"/>
        </w:rPr>
        <w:t xml:space="preserve"> ;</w:t>
      </w:r>
    </w:p>
    <w:p w:rsidR="00E823BE" w:rsidRPr="003B1166" w:rsidRDefault="00E823BE" w:rsidP="00791A4D">
      <w:pPr>
        <w:rPr>
          <w:i/>
          <w:lang w:val="sv-SE"/>
        </w:rPr>
      </w:pPr>
      <w:r w:rsidRPr="003B1166">
        <w:rPr>
          <w:i/>
          <w:lang w:val="sv-SE"/>
        </w:rPr>
        <w:t>2.2.3. Về năng lực tự chủ và trách nhiệm</w:t>
      </w:r>
    </w:p>
    <w:p w:rsidR="00E823BE" w:rsidRPr="003B1166" w:rsidRDefault="00E823BE" w:rsidP="00791A4D">
      <w:pPr>
        <w:ind w:firstLine="720"/>
        <w:jc w:val="both"/>
        <w:rPr>
          <w:lang w:val="sv-SE"/>
        </w:rPr>
      </w:pPr>
      <w:r w:rsidRPr="003B1166">
        <w:rPr>
          <w:lang w:val="sv-SE"/>
        </w:rPr>
        <w:t>- CO 5: Tự học và phát triển kỹ năng phù hợp để có thể tham gia vào các dự án phát triển phần mềm</w:t>
      </w:r>
    </w:p>
    <w:p w:rsidR="00E823BE" w:rsidRPr="003B1166" w:rsidRDefault="00E823BE" w:rsidP="00791A4D">
      <w:pPr>
        <w:outlineLvl w:val="0"/>
        <w:rPr>
          <w:b/>
          <w:bCs/>
          <w:lang w:val="pt-BR"/>
        </w:rPr>
      </w:pPr>
      <w:r w:rsidRPr="003B1166">
        <w:rPr>
          <w:b/>
          <w:lang w:val="pt-BR"/>
        </w:rPr>
        <w:t xml:space="preserve">3. </w:t>
      </w:r>
      <w:r w:rsidRPr="003B1166">
        <w:rPr>
          <w:b/>
          <w:bCs/>
          <w:lang w:val="pt-BR"/>
        </w:rPr>
        <w:t>Chuẩn đầu ra của học phần (CLOs)</w:t>
      </w:r>
    </w:p>
    <w:p w:rsidR="00E823BE" w:rsidRPr="003B1166" w:rsidRDefault="00E823BE" w:rsidP="00791A4D">
      <w:pPr>
        <w:ind w:left="450"/>
        <w:jc w:val="center"/>
        <w:rPr>
          <w:b/>
          <w:bCs/>
          <w:lang w:val="pt-BR"/>
        </w:rPr>
      </w:pPr>
      <w:r w:rsidRPr="003B1166">
        <w:rPr>
          <w:b/>
          <w:bCs/>
          <w:lang w:val="pt-BR"/>
        </w:rPr>
        <w:t>Bảng 1. Chuẩn đầu ra (CLOs) của học phần</w:t>
      </w:r>
    </w:p>
    <w:p w:rsidR="00E823BE" w:rsidRPr="003B1166" w:rsidRDefault="00E823BE" w:rsidP="00791A4D">
      <w:pPr>
        <w:ind w:left="450"/>
        <w:rPr>
          <w:bCs/>
          <w:lang w:val="vi-VN"/>
        </w:rPr>
      </w:pPr>
      <w:r w:rsidRPr="003B1166">
        <w:rPr>
          <w:bCs/>
          <w:lang w:val="pt-BR"/>
        </w:rPr>
        <w:t>K</w:t>
      </w:r>
      <w:r w:rsidRPr="003B1166">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E823BE" w:rsidRPr="003B1166" w:rsidTr="00791A4D">
        <w:trPr>
          <w:trHeight w:val="515"/>
          <w:tblHeader/>
          <w:jc w:val="center"/>
        </w:trPr>
        <w:tc>
          <w:tcPr>
            <w:tcW w:w="1077" w:type="dxa"/>
            <w:vAlign w:val="center"/>
          </w:tcPr>
          <w:p w:rsidR="00E823BE" w:rsidRPr="003B1166" w:rsidRDefault="00E823BE" w:rsidP="00791A4D">
            <w:pPr>
              <w:pStyle w:val="FirstLine"/>
              <w:spacing w:after="0" w:line="276" w:lineRule="auto"/>
              <w:ind w:firstLine="0"/>
              <w:jc w:val="center"/>
              <w:rPr>
                <w:b/>
                <w:color w:val="auto"/>
                <w:sz w:val="26"/>
                <w:szCs w:val="26"/>
                <w:lang w:val="vi-VN"/>
              </w:rPr>
            </w:pPr>
            <w:r w:rsidRPr="003B1166">
              <w:rPr>
                <w:b/>
                <w:color w:val="auto"/>
                <w:sz w:val="26"/>
                <w:szCs w:val="26"/>
              </w:rPr>
              <w:t>Ký hiệu</w:t>
            </w:r>
          </w:p>
        </w:tc>
        <w:tc>
          <w:tcPr>
            <w:tcW w:w="6293" w:type="dxa"/>
            <w:vAlign w:val="center"/>
          </w:tcPr>
          <w:p w:rsidR="00E823BE" w:rsidRPr="003B1166" w:rsidRDefault="00E823BE" w:rsidP="00791A4D">
            <w:pPr>
              <w:pStyle w:val="FirstLine"/>
              <w:spacing w:after="0" w:line="276" w:lineRule="auto"/>
              <w:ind w:firstLine="0"/>
              <w:jc w:val="center"/>
              <w:rPr>
                <w:b/>
                <w:color w:val="auto"/>
                <w:sz w:val="26"/>
                <w:szCs w:val="26"/>
                <w:lang w:val="vi-VN"/>
              </w:rPr>
            </w:pPr>
            <w:r w:rsidRPr="003B1166">
              <w:rPr>
                <w:b/>
                <w:color w:val="auto"/>
                <w:sz w:val="26"/>
                <w:szCs w:val="26"/>
                <w:lang w:val="vi-VN"/>
              </w:rPr>
              <w:t>Chuẩn đầu ra học phần (CLOs)</w:t>
            </w:r>
          </w:p>
        </w:tc>
        <w:tc>
          <w:tcPr>
            <w:tcW w:w="1644" w:type="dxa"/>
            <w:vAlign w:val="center"/>
          </w:tcPr>
          <w:p w:rsidR="00E823BE" w:rsidRPr="003B1166" w:rsidRDefault="00E823BE" w:rsidP="00791A4D">
            <w:pPr>
              <w:pStyle w:val="FirstLine"/>
              <w:spacing w:after="0" w:line="276" w:lineRule="auto"/>
              <w:ind w:firstLine="0"/>
              <w:jc w:val="center"/>
              <w:rPr>
                <w:b/>
                <w:color w:val="auto"/>
                <w:sz w:val="26"/>
                <w:szCs w:val="26"/>
                <w:lang w:val="vi-VN"/>
              </w:rPr>
            </w:pPr>
            <w:r w:rsidRPr="003B1166">
              <w:rPr>
                <w:b/>
                <w:color w:val="auto"/>
                <w:sz w:val="26"/>
                <w:szCs w:val="26"/>
                <w:lang w:val="vi-VN"/>
              </w:rPr>
              <w:t xml:space="preserve">Hỗ trợ cho </w:t>
            </w:r>
          </w:p>
          <w:p w:rsidR="00E823BE" w:rsidRPr="003B1166" w:rsidRDefault="00E823BE" w:rsidP="00791A4D">
            <w:pPr>
              <w:pStyle w:val="FirstLine"/>
              <w:spacing w:after="0" w:line="276" w:lineRule="auto"/>
              <w:ind w:firstLine="0"/>
              <w:jc w:val="center"/>
              <w:rPr>
                <w:b/>
                <w:color w:val="auto"/>
                <w:sz w:val="26"/>
                <w:szCs w:val="26"/>
                <w:lang w:val="vi-VN"/>
              </w:rPr>
            </w:pPr>
            <w:r w:rsidRPr="003B1166">
              <w:rPr>
                <w:b/>
                <w:color w:val="auto"/>
                <w:sz w:val="26"/>
                <w:szCs w:val="26"/>
                <w:lang w:val="vi-VN"/>
              </w:rPr>
              <w:t>mục tiêu</w:t>
            </w:r>
          </w:p>
        </w:tc>
      </w:tr>
      <w:tr w:rsidR="00E823BE" w:rsidRPr="003B1166" w:rsidTr="00791A4D">
        <w:trPr>
          <w:jc w:val="center"/>
        </w:trPr>
        <w:tc>
          <w:tcPr>
            <w:tcW w:w="1077" w:type="dxa"/>
            <w:vAlign w:val="center"/>
          </w:tcPr>
          <w:p w:rsidR="00E823BE" w:rsidRPr="003B1166" w:rsidRDefault="00E823BE" w:rsidP="00791A4D">
            <w:pPr>
              <w:pStyle w:val="FirstLine"/>
              <w:spacing w:after="0" w:line="276" w:lineRule="auto"/>
              <w:ind w:firstLine="0"/>
              <w:jc w:val="center"/>
              <w:rPr>
                <w:color w:val="auto"/>
                <w:sz w:val="26"/>
                <w:szCs w:val="26"/>
              </w:rPr>
            </w:pPr>
            <w:r w:rsidRPr="003B1166">
              <w:rPr>
                <w:color w:val="auto"/>
                <w:sz w:val="26"/>
                <w:szCs w:val="26"/>
              </w:rPr>
              <w:t>CLO1</w:t>
            </w:r>
          </w:p>
        </w:tc>
        <w:tc>
          <w:tcPr>
            <w:tcW w:w="6293" w:type="dxa"/>
          </w:tcPr>
          <w:p w:rsidR="00E823BE" w:rsidRPr="003B1166" w:rsidRDefault="00E823BE" w:rsidP="00791A4D">
            <w:pPr>
              <w:spacing w:line="288" w:lineRule="auto"/>
              <w:jc w:val="both"/>
              <w:rPr>
                <w:iCs/>
              </w:rPr>
            </w:pPr>
            <w:r w:rsidRPr="003B1166">
              <w:rPr>
                <w:iCs/>
              </w:rPr>
              <w:t>Giải thích rõ ràng WPF Cung cấp một nền tảng thống nhất để xây dựng giao diện người dùng</w:t>
            </w:r>
            <w:r w:rsidRPr="003B1166">
              <w:rPr>
                <w:iCs/>
                <w:lang w:val="vi-VN"/>
              </w:rPr>
              <w:t>.</w:t>
            </w:r>
          </w:p>
        </w:tc>
        <w:tc>
          <w:tcPr>
            <w:tcW w:w="1644" w:type="dxa"/>
            <w:vAlign w:val="center"/>
          </w:tcPr>
          <w:p w:rsidR="00E823BE" w:rsidRPr="003B1166" w:rsidRDefault="00E823BE" w:rsidP="00791A4D">
            <w:pPr>
              <w:jc w:val="center"/>
              <w:rPr>
                <w:bCs/>
              </w:rPr>
            </w:pPr>
            <w:r w:rsidRPr="003B1166">
              <w:rPr>
                <w:bCs/>
              </w:rPr>
              <w:t>CO1, CO2</w:t>
            </w:r>
            <w:r>
              <w:rPr>
                <w:bCs/>
              </w:rPr>
              <w:t>, CO3</w:t>
            </w:r>
          </w:p>
        </w:tc>
      </w:tr>
      <w:tr w:rsidR="00E823BE" w:rsidRPr="003B1166" w:rsidTr="00791A4D">
        <w:trPr>
          <w:jc w:val="center"/>
        </w:trPr>
        <w:tc>
          <w:tcPr>
            <w:tcW w:w="1077" w:type="dxa"/>
          </w:tcPr>
          <w:p w:rsidR="00E823BE" w:rsidRPr="003B1166" w:rsidRDefault="00E823BE" w:rsidP="00791A4D">
            <w:pPr>
              <w:pStyle w:val="FirstLine"/>
              <w:spacing w:after="0" w:line="276" w:lineRule="auto"/>
              <w:ind w:firstLine="0"/>
              <w:jc w:val="center"/>
              <w:rPr>
                <w:color w:val="auto"/>
                <w:sz w:val="26"/>
                <w:szCs w:val="26"/>
              </w:rPr>
            </w:pPr>
            <w:r w:rsidRPr="003B1166">
              <w:rPr>
                <w:color w:val="auto"/>
                <w:sz w:val="26"/>
                <w:szCs w:val="26"/>
              </w:rPr>
              <w:t>CLO2</w:t>
            </w:r>
          </w:p>
        </w:tc>
        <w:tc>
          <w:tcPr>
            <w:tcW w:w="6293" w:type="dxa"/>
          </w:tcPr>
          <w:p w:rsidR="00E823BE" w:rsidRPr="003B1166" w:rsidRDefault="00E823BE" w:rsidP="00791A4D">
            <w:pPr>
              <w:jc w:val="both"/>
              <w:rPr>
                <w:bCs/>
              </w:rPr>
            </w:pPr>
            <w:r w:rsidRPr="003B1166">
              <w:rPr>
                <w:iCs/>
                <w:lang w:val="vi-VN"/>
              </w:rPr>
              <w:t>Thể hiện được WPF – Cung cấp khả năng làm việc chung dễ dàng hơn giữa người thiết kế giao diện và lập trình viên.</w:t>
            </w:r>
          </w:p>
        </w:tc>
        <w:tc>
          <w:tcPr>
            <w:tcW w:w="1644" w:type="dxa"/>
            <w:vAlign w:val="center"/>
          </w:tcPr>
          <w:p w:rsidR="00E823BE" w:rsidRPr="003B1166" w:rsidRDefault="00E823BE" w:rsidP="00791A4D">
            <w:pPr>
              <w:jc w:val="center"/>
              <w:rPr>
                <w:bCs/>
              </w:rPr>
            </w:pPr>
            <w:r w:rsidRPr="003B1166">
              <w:rPr>
                <w:bCs/>
              </w:rPr>
              <w:t>CO1, CO2, CO4, CO5</w:t>
            </w:r>
            <w:r>
              <w:rPr>
                <w:bCs/>
              </w:rPr>
              <w:t>, CO3</w:t>
            </w:r>
          </w:p>
        </w:tc>
      </w:tr>
      <w:tr w:rsidR="00E823BE" w:rsidRPr="003B1166" w:rsidTr="00791A4D">
        <w:trPr>
          <w:jc w:val="center"/>
        </w:trPr>
        <w:tc>
          <w:tcPr>
            <w:tcW w:w="1077" w:type="dxa"/>
          </w:tcPr>
          <w:p w:rsidR="00E823BE" w:rsidRPr="003B1166" w:rsidRDefault="00E823BE" w:rsidP="00791A4D">
            <w:pPr>
              <w:pStyle w:val="FirstLine"/>
              <w:spacing w:after="0" w:line="276" w:lineRule="auto"/>
              <w:ind w:firstLine="0"/>
              <w:jc w:val="center"/>
              <w:rPr>
                <w:color w:val="auto"/>
                <w:sz w:val="26"/>
                <w:szCs w:val="26"/>
              </w:rPr>
            </w:pPr>
            <w:r w:rsidRPr="003B1166">
              <w:rPr>
                <w:color w:val="auto"/>
                <w:sz w:val="26"/>
                <w:szCs w:val="26"/>
              </w:rPr>
              <w:t>CLO3</w:t>
            </w:r>
          </w:p>
        </w:tc>
        <w:tc>
          <w:tcPr>
            <w:tcW w:w="6293" w:type="dxa"/>
          </w:tcPr>
          <w:p w:rsidR="00E823BE" w:rsidRPr="003B1166" w:rsidRDefault="00E823BE" w:rsidP="00791A4D">
            <w:pPr>
              <w:jc w:val="both"/>
              <w:rPr>
                <w:bCs/>
              </w:rPr>
            </w:pPr>
            <w:r w:rsidRPr="003B1166">
              <w:t>Phát triển được một ứng dụng WPF – Cung cấp công nghệ chung cho giao diện trên Windows và trên trình duyệt Web</w:t>
            </w:r>
            <w:r w:rsidRPr="003B1166">
              <w:rPr>
                <w:lang w:val="vi-VN"/>
              </w:rPr>
              <w:t>.</w:t>
            </w:r>
          </w:p>
        </w:tc>
        <w:tc>
          <w:tcPr>
            <w:tcW w:w="1644" w:type="dxa"/>
            <w:vAlign w:val="center"/>
          </w:tcPr>
          <w:p w:rsidR="00E823BE" w:rsidRPr="003B1166" w:rsidRDefault="00E823BE" w:rsidP="00791A4D">
            <w:pPr>
              <w:jc w:val="center"/>
              <w:rPr>
                <w:bCs/>
              </w:rPr>
            </w:pPr>
            <w:r w:rsidRPr="003B1166">
              <w:rPr>
                <w:bCs/>
              </w:rPr>
              <w:t>CO1, CO2, CO4, CO5</w:t>
            </w:r>
            <w:r>
              <w:rPr>
                <w:bCs/>
              </w:rPr>
              <w:t>, CO3</w:t>
            </w:r>
          </w:p>
        </w:tc>
      </w:tr>
    </w:tbl>
    <w:p w:rsidR="00E823BE" w:rsidRPr="003B1166" w:rsidRDefault="00E823BE" w:rsidP="00791A4D">
      <w:pPr>
        <w:outlineLvl w:val="0"/>
        <w:rPr>
          <w:b/>
          <w:bCs/>
        </w:rPr>
      </w:pPr>
      <w:r w:rsidRPr="003B1166">
        <w:rPr>
          <w:b/>
          <w:bCs/>
        </w:rPr>
        <w:t xml:space="preserve">4. Mối liên hệ giữa CĐR HP(CLO) với CĐR CTĐT (PLO) </w:t>
      </w:r>
    </w:p>
    <w:p w:rsidR="00E823BE" w:rsidRPr="003B1166" w:rsidRDefault="00E823BE" w:rsidP="00791A4D">
      <w:pPr>
        <w:pStyle w:val="FirstLine"/>
        <w:spacing w:after="0" w:line="276" w:lineRule="auto"/>
        <w:rPr>
          <w:bCs/>
          <w:color w:val="auto"/>
          <w:sz w:val="26"/>
          <w:szCs w:val="26"/>
        </w:rPr>
      </w:pPr>
      <w:r w:rsidRPr="003B1166">
        <w:rPr>
          <w:bCs/>
          <w:color w:val="auto"/>
          <w:sz w:val="26"/>
          <w:szCs w:val="26"/>
        </w:rPr>
        <w:t xml:space="preserve">Mức độ đóng góp, hỗ trợ của CLO đối với PLO được xác định cụ thể như sau: </w:t>
      </w:r>
    </w:p>
    <w:p w:rsidR="00E823BE" w:rsidRPr="003B1166" w:rsidRDefault="00E823BE" w:rsidP="00791A4D">
      <w:pPr>
        <w:pStyle w:val="FirstLine"/>
        <w:spacing w:after="0" w:line="276" w:lineRule="auto"/>
        <w:rPr>
          <w:i/>
          <w:color w:val="auto"/>
          <w:sz w:val="26"/>
          <w:szCs w:val="26"/>
        </w:rPr>
      </w:pPr>
      <w:r w:rsidRPr="003B1166">
        <w:rPr>
          <w:i/>
          <w:color w:val="auto"/>
          <w:sz w:val="26"/>
          <w:szCs w:val="26"/>
        </w:rPr>
        <w:lastRenderedPageBreak/>
        <w:t>I (Introduced) – CLO có hỗ trợ đạt được PLO và ở mức giới thiệu/bắt đầu</w:t>
      </w:r>
    </w:p>
    <w:p w:rsidR="00E823BE" w:rsidRPr="003B1166" w:rsidRDefault="00E823BE" w:rsidP="00791A4D">
      <w:pPr>
        <w:pStyle w:val="FirstLine"/>
        <w:spacing w:after="0" w:line="276" w:lineRule="auto"/>
        <w:rPr>
          <w:i/>
          <w:color w:val="auto"/>
          <w:sz w:val="26"/>
          <w:szCs w:val="26"/>
        </w:rPr>
      </w:pPr>
      <w:r w:rsidRPr="003B1166">
        <w:rPr>
          <w:i/>
          <w:color w:val="auto"/>
          <w:sz w:val="26"/>
          <w:szCs w:val="26"/>
        </w:rPr>
        <w:t>R (Reinforced) – CLO có hỗ trợ đạt được PLO và ở mức nâng cao hơn mức bắt đầu, có nhiều cơ hội được thực hành, thí nghiệm, thực tế,…</w:t>
      </w:r>
    </w:p>
    <w:p w:rsidR="00E823BE" w:rsidRPr="003B1166" w:rsidRDefault="00E823BE" w:rsidP="00791A4D">
      <w:pPr>
        <w:pStyle w:val="FirstLine"/>
        <w:spacing w:after="0" w:line="276" w:lineRule="auto"/>
        <w:rPr>
          <w:i/>
          <w:color w:val="auto"/>
          <w:sz w:val="26"/>
          <w:szCs w:val="26"/>
        </w:rPr>
      </w:pPr>
      <w:r w:rsidRPr="003B1166">
        <w:rPr>
          <w:i/>
          <w:color w:val="auto"/>
          <w:sz w:val="26"/>
          <w:szCs w:val="26"/>
        </w:rPr>
        <w:t>M (Mastery) – CLO có hỗ trợ cao đạt được PLO và ở mức thuần thục/thông hiểu</w:t>
      </w:r>
    </w:p>
    <w:p w:rsidR="00E823BE" w:rsidRPr="003B1166" w:rsidRDefault="00E823BE" w:rsidP="00791A4D">
      <w:pPr>
        <w:pStyle w:val="FirstLine"/>
        <w:spacing w:after="0" w:line="276" w:lineRule="auto"/>
        <w:rPr>
          <w:i/>
          <w:color w:val="auto"/>
          <w:sz w:val="26"/>
          <w:szCs w:val="26"/>
        </w:rPr>
      </w:pPr>
      <w:r w:rsidRPr="003B1166">
        <w:rPr>
          <w:i/>
          <w:color w:val="auto"/>
          <w:sz w:val="26"/>
          <w:szCs w:val="26"/>
        </w:rPr>
        <w:t>A (Assessed) – Học phần quan trọng (hỗ trợ tối đa việc đạt được PLO) cần được thu thập minh chứng để đánh giá CĐR CTĐT.</w:t>
      </w:r>
    </w:p>
    <w:p w:rsidR="00E823BE" w:rsidRPr="003B1166" w:rsidRDefault="00E823BE" w:rsidP="00791A4D">
      <w:pPr>
        <w:pStyle w:val="ListParagraph"/>
        <w:spacing w:line="276" w:lineRule="auto"/>
        <w:jc w:val="center"/>
        <w:rPr>
          <w:b/>
          <w:bCs/>
          <w:sz w:val="26"/>
          <w:szCs w:val="26"/>
          <w:lang w:val="vi-VN"/>
        </w:rPr>
      </w:pPr>
      <w:r w:rsidRPr="003B1166">
        <w:rPr>
          <w:b/>
          <w:bCs/>
          <w:sz w:val="26"/>
          <w:szCs w:val="26"/>
          <w:lang w:val="vi-VN"/>
        </w:rPr>
        <w:t>Bảng 2.</w:t>
      </w:r>
      <w:r w:rsidRPr="003B1166">
        <w:rPr>
          <w:b/>
          <w:bCs/>
          <w:sz w:val="26"/>
          <w:szCs w:val="26"/>
        </w:rPr>
        <w:t xml:space="preserve"> </w:t>
      </w:r>
      <w:r w:rsidRPr="003B1166">
        <w:rPr>
          <w:b/>
          <w:bCs/>
          <w:sz w:val="26"/>
          <w:szCs w:val="26"/>
          <w:lang w:val="vi-VN"/>
        </w:rPr>
        <w:t xml:space="preserve">Mối liên hệ giữa CLO </w:t>
      </w:r>
      <w:r w:rsidRPr="003B1166">
        <w:rPr>
          <w:b/>
          <w:bCs/>
          <w:sz w:val="26"/>
          <w:szCs w:val="26"/>
        </w:rPr>
        <w:t xml:space="preserve">với </w:t>
      </w:r>
      <w:r w:rsidRPr="003B1166">
        <w:rPr>
          <w:b/>
          <w:bCs/>
          <w:sz w:val="26"/>
          <w:szCs w:val="26"/>
          <w:lang w:val="vi-VN"/>
        </w:rPr>
        <w:t>PLO</w:t>
      </w:r>
    </w:p>
    <w:tbl>
      <w:tblPr>
        <w:tblStyle w:val="TableGrid"/>
        <w:tblW w:w="8634" w:type="dxa"/>
        <w:jc w:val="center"/>
        <w:tblLayout w:type="fixed"/>
        <w:tblLook w:val="04A0" w:firstRow="1" w:lastRow="0" w:firstColumn="1" w:lastColumn="0" w:noHBand="0" w:noVBand="1"/>
      </w:tblPr>
      <w:tblGrid>
        <w:gridCol w:w="1186"/>
        <w:gridCol w:w="620"/>
        <w:gridCol w:w="621"/>
        <w:gridCol w:w="621"/>
        <w:gridCol w:w="620"/>
        <w:gridCol w:w="621"/>
        <w:gridCol w:w="621"/>
        <w:gridCol w:w="620"/>
        <w:gridCol w:w="621"/>
        <w:gridCol w:w="621"/>
        <w:gridCol w:w="620"/>
        <w:gridCol w:w="621"/>
        <w:gridCol w:w="621"/>
      </w:tblGrid>
      <w:tr w:rsidR="00E823BE" w:rsidRPr="003B1166" w:rsidTr="00791A4D">
        <w:trPr>
          <w:tblHeader/>
          <w:jc w:val="center"/>
        </w:trPr>
        <w:tc>
          <w:tcPr>
            <w:tcW w:w="1186" w:type="dxa"/>
            <w:vAlign w:val="center"/>
          </w:tcPr>
          <w:p w:rsidR="00E823BE" w:rsidRPr="003B1166" w:rsidRDefault="00E823BE" w:rsidP="00791A4D">
            <w:pPr>
              <w:pStyle w:val="FirstLine"/>
              <w:spacing w:line="276" w:lineRule="auto"/>
              <w:ind w:firstLine="0"/>
              <w:jc w:val="center"/>
              <w:rPr>
                <w:b/>
                <w:sz w:val="26"/>
                <w:szCs w:val="26"/>
              </w:rPr>
            </w:pPr>
            <w:r w:rsidRPr="003B1166">
              <w:rPr>
                <w:b/>
                <w:sz w:val="26"/>
                <w:szCs w:val="26"/>
              </w:rPr>
              <w:t>PLO</w:t>
            </w:r>
          </w:p>
        </w:tc>
        <w:tc>
          <w:tcPr>
            <w:tcW w:w="620" w:type="dxa"/>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(1)</w:t>
            </w:r>
          </w:p>
        </w:tc>
        <w:tc>
          <w:tcPr>
            <w:tcW w:w="621" w:type="dxa"/>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(2</w:t>
            </w:r>
          </w:p>
        </w:tc>
        <w:tc>
          <w:tcPr>
            <w:tcW w:w="621" w:type="dxa"/>
            <w:vAlign w:val="center"/>
          </w:tcPr>
          <w:p w:rsidR="00E823BE" w:rsidRPr="003B1166" w:rsidRDefault="00E823BE" w:rsidP="00791A4D">
            <w:pPr>
              <w:spacing w:line="276" w:lineRule="auto"/>
              <w:jc w:val="center"/>
              <w:rPr>
                <w:sz w:val="26"/>
                <w:szCs w:val="26"/>
              </w:rPr>
            </w:pPr>
            <w:r w:rsidRPr="003B1166">
              <w:rPr>
                <w:sz w:val="26"/>
                <w:szCs w:val="26"/>
              </w:rPr>
              <w:t>(3)</w:t>
            </w:r>
          </w:p>
        </w:tc>
        <w:tc>
          <w:tcPr>
            <w:tcW w:w="620" w:type="dxa"/>
            <w:vAlign w:val="center"/>
          </w:tcPr>
          <w:p w:rsidR="00E823BE" w:rsidRPr="003B1166" w:rsidRDefault="00E823BE" w:rsidP="00791A4D">
            <w:pPr>
              <w:spacing w:line="276" w:lineRule="auto"/>
              <w:jc w:val="center"/>
              <w:rPr>
                <w:sz w:val="26"/>
                <w:szCs w:val="26"/>
              </w:rPr>
            </w:pPr>
            <w:r w:rsidRPr="003B1166">
              <w:rPr>
                <w:sz w:val="26"/>
                <w:szCs w:val="26"/>
              </w:rPr>
              <w:t>(4)</w:t>
            </w:r>
          </w:p>
        </w:tc>
        <w:tc>
          <w:tcPr>
            <w:tcW w:w="621" w:type="dxa"/>
            <w:vAlign w:val="center"/>
          </w:tcPr>
          <w:p w:rsidR="00E823BE" w:rsidRPr="003B1166" w:rsidRDefault="00E823BE" w:rsidP="00791A4D">
            <w:pPr>
              <w:spacing w:line="276" w:lineRule="auto"/>
              <w:jc w:val="center"/>
              <w:rPr>
                <w:sz w:val="26"/>
                <w:szCs w:val="26"/>
              </w:rPr>
            </w:pPr>
            <w:r w:rsidRPr="003B1166">
              <w:rPr>
                <w:sz w:val="26"/>
                <w:szCs w:val="26"/>
              </w:rPr>
              <w:t>(5)</w:t>
            </w:r>
          </w:p>
        </w:tc>
        <w:tc>
          <w:tcPr>
            <w:tcW w:w="621" w:type="dxa"/>
            <w:vAlign w:val="center"/>
          </w:tcPr>
          <w:p w:rsidR="00E823BE" w:rsidRPr="003B1166" w:rsidRDefault="00E823BE" w:rsidP="00791A4D">
            <w:pPr>
              <w:spacing w:line="276" w:lineRule="auto"/>
              <w:jc w:val="center"/>
              <w:rPr>
                <w:sz w:val="26"/>
                <w:szCs w:val="26"/>
              </w:rPr>
            </w:pPr>
            <w:r w:rsidRPr="003B1166">
              <w:rPr>
                <w:sz w:val="26"/>
                <w:szCs w:val="26"/>
              </w:rPr>
              <w:t>(6)</w:t>
            </w:r>
          </w:p>
        </w:tc>
        <w:tc>
          <w:tcPr>
            <w:tcW w:w="620" w:type="dxa"/>
            <w:vAlign w:val="center"/>
          </w:tcPr>
          <w:p w:rsidR="00E823BE" w:rsidRPr="003B1166" w:rsidRDefault="00E823BE" w:rsidP="00791A4D">
            <w:pPr>
              <w:spacing w:line="276" w:lineRule="auto"/>
              <w:jc w:val="center"/>
              <w:rPr>
                <w:sz w:val="26"/>
                <w:szCs w:val="26"/>
              </w:rPr>
            </w:pPr>
            <w:r w:rsidRPr="003B1166">
              <w:rPr>
                <w:sz w:val="26"/>
                <w:szCs w:val="26"/>
              </w:rPr>
              <w:t>(7)</w:t>
            </w:r>
          </w:p>
        </w:tc>
        <w:tc>
          <w:tcPr>
            <w:tcW w:w="621" w:type="dxa"/>
            <w:vAlign w:val="center"/>
          </w:tcPr>
          <w:p w:rsidR="00E823BE" w:rsidRPr="003B1166" w:rsidRDefault="00E823BE" w:rsidP="00791A4D">
            <w:pPr>
              <w:spacing w:line="276" w:lineRule="auto"/>
              <w:jc w:val="center"/>
              <w:rPr>
                <w:sz w:val="26"/>
                <w:szCs w:val="26"/>
              </w:rPr>
            </w:pPr>
            <w:r w:rsidRPr="003B1166">
              <w:rPr>
                <w:sz w:val="26"/>
                <w:szCs w:val="26"/>
              </w:rPr>
              <w:t>(8)</w:t>
            </w:r>
          </w:p>
        </w:tc>
        <w:tc>
          <w:tcPr>
            <w:tcW w:w="621" w:type="dxa"/>
            <w:vAlign w:val="center"/>
          </w:tcPr>
          <w:p w:rsidR="00E823BE" w:rsidRPr="003B1166" w:rsidRDefault="00E823BE" w:rsidP="00791A4D">
            <w:pPr>
              <w:spacing w:line="276" w:lineRule="auto"/>
              <w:jc w:val="center"/>
              <w:rPr>
                <w:sz w:val="26"/>
                <w:szCs w:val="26"/>
              </w:rPr>
            </w:pPr>
            <w:r w:rsidRPr="003B1166">
              <w:rPr>
                <w:sz w:val="26"/>
                <w:szCs w:val="26"/>
              </w:rPr>
              <w:t>(9)</w:t>
            </w:r>
          </w:p>
        </w:tc>
        <w:tc>
          <w:tcPr>
            <w:tcW w:w="620" w:type="dxa"/>
            <w:vAlign w:val="center"/>
          </w:tcPr>
          <w:p w:rsidR="00E823BE" w:rsidRPr="003B1166" w:rsidRDefault="00E823BE" w:rsidP="00791A4D">
            <w:pPr>
              <w:spacing w:line="276" w:lineRule="auto"/>
              <w:jc w:val="center"/>
              <w:rPr>
                <w:sz w:val="26"/>
                <w:szCs w:val="26"/>
              </w:rPr>
            </w:pPr>
            <w:r w:rsidRPr="003B1166">
              <w:rPr>
                <w:sz w:val="26"/>
                <w:szCs w:val="26"/>
              </w:rPr>
              <w:t>(10)</w:t>
            </w:r>
          </w:p>
        </w:tc>
        <w:tc>
          <w:tcPr>
            <w:tcW w:w="621" w:type="dxa"/>
            <w:vAlign w:val="center"/>
          </w:tcPr>
          <w:p w:rsidR="00E823BE" w:rsidRPr="003B1166" w:rsidRDefault="00E823BE" w:rsidP="00791A4D">
            <w:pPr>
              <w:spacing w:line="276" w:lineRule="auto"/>
              <w:jc w:val="center"/>
              <w:rPr>
                <w:sz w:val="26"/>
                <w:szCs w:val="26"/>
              </w:rPr>
            </w:pPr>
            <w:r w:rsidRPr="003B1166">
              <w:rPr>
                <w:sz w:val="26"/>
                <w:szCs w:val="26"/>
              </w:rPr>
              <w:t>(11)</w:t>
            </w:r>
          </w:p>
        </w:tc>
        <w:tc>
          <w:tcPr>
            <w:tcW w:w="621" w:type="dxa"/>
            <w:vAlign w:val="center"/>
          </w:tcPr>
          <w:p w:rsidR="00E823BE" w:rsidRPr="003B1166" w:rsidRDefault="00E823BE" w:rsidP="00791A4D">
            <w:pPr>
              <w:spacing w:line="276" w:lineRule="auto"/>
              <w:jc w:val="center"/>
              <w:rPr>
                <w:sz w:val="26"/>
                <w:szCs w:val="26"/>
              </w:rPr>
            </w:pPr>
            <w:r w:rsidRPr="003B1166">
              <w:rPr>
                <w:sz w:val="26"/>
                <w:szCs w:val="26"/>
              </w:rPr>
              <w:t>(12)</w:t>
            </w:r>
          </w:p>
        </w:tc>
      </w:tr>
      <w:tr w:rsidR="00E823BE" w:rsidRPr="003B1166" w:rsidTr="00791A4D">
        <w:trPr>
          <w:jc w:val="center"/>
        </w:trPr>
        <w:tc>
          <w:tcPr>
            <w:tcW w:w="1186" w:type="dxa"/>
            <w:vAlign w:val="center"/>
          </w:tcPr>
          <w:p w:rsidR="00E823BE" w:rsidRPr="003B1166" w:rsidRDefault="00E823BE" w:rsidP="00791A4D">
            <w:pPr>
              <w:pStyle w:val="FirstLine"/>
              <w:spacing w:line="276" w:lineRule="auto"/>
              <w:ind w:firstLine="0"/>
              <w:rPr>
                <w:sz w:val="26"/>
                <w:szCs w:val="26"/>
              </w:rPr>
            </w:pPr>
            <w:r w:rsidRPr="003B1166">
              <w:rPr>
                <w:sz w:val="26"/>
                <w:szCs w:val="26"/>
              </w:rPr>
              <w:t>CLO1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I</w:t>
            </w:r>
          </w:p>
        </w:tc>
        <w:tc>
          <w:tcPr>
            <w:tcW w:w="621" w:type="dxa"/>
            <w:tcBorders>
              <w:top w:val="single" w:sz="4" w:space="0" w:color="auto"/>
              <w:left w:val="single" w:sz="4" w:space="0" w:color="auto"/>
              <w:bottom w:val="single" w:sz="4" w:space="0" w:color="auto"/>
              <w:right w:val="single" w:sz="4" w:space="0" w:color="auto"/>
            </w:tcBorders>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E823BE" w:rsidRPr="003B1166" w:rsidRDefault="00E823BE" w:rsidP="00791A4D">
            <w:pPr>
              <w:pStyle w:val="FirstLine"/>
              <w:spacing w:line="276" w:lineRule="auto"/>
              <w:ind w:firstLine="0"/>
              <w:jc w:val="center"/>
              <w:rPr>
                <w:sz w:val="26"/>
                <w:szCs w:val="26"/>
              </w:rPr>
            </w:pPr>
          </w:p>
        </w:tc>
      </w:tr>
      <w:tr w:rsidR="00E823BE" w:rsidRPr="003B1166" w:rsidTr="00791A4D">
        <w:trPr>
          <w:jc w:val="center"/>
        </w:trPr>
        <w:tc>
          <w:tcPr>
            <w:tcW w:w="1186" w:type="dxa"/>
          </w:tcPr>
          <w:p w:rsidR="00E823BE" w:rsidRPr="003B1166" w:rsidRDefault="00E823BE" w:rsidP="00791A4D">
            <w:pPr>
              <w:pStyle w:val="FirstLine"/>
              <w:spacing w:line="276" w:lineRule="auto"/>
              <w:ind w:firstLine="0"/>
              <w:rPr>
                <w:sz w:val="26"/>
                <w:szCs w:val="26"/>
              </w:rPr>
            </w:pPr>
            <w:r w:rsidRPr="003B1166">
              <w:rPr>
                <w:sz w:val="26"/>
                <w:szCs w:val="26"/>
              </w:rPr>
              <w:t>CLO2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E823BE" w:rsidRPr="003B1166" w:rsidRDefault="00E823BE" w:rsidP="00791A4D">
            <w:pPr>
              <w:pStyle w:val="FirstLine"/>
              <w:spacing w:line="276" w:lineRule="auto"/>
              <w:ind w:firstLine="0"/>
              <w:jc w:val="center"/>
              <w:rPr>
                <w:sz w:val="26"/>
                <w:szCs w:val="26"/>
              </w:rPr>
            </w:pPr>
            <w:r w:rsidRPr="003B1166">
              <w:rPr>
                <w:sz w:val="26"/>
                <w:szCs w:val="26"/>
              </w:rPr>
              <w:t>I</w:t>
            </w:r>
          </w:p>
        </w:tc>
      </w:tr>
      <w:tr w:rsidR="00E823BE" w:rsidRPr="003B1166" w:rsidTr="00791A4D">
        <w:trPr>
          <w:jc w:val="center"/>
        </w:trPr>
        <w:tc>
          <w:tcPr>
            <w:tcW w:w="1186" w:type="dxa"/>
          </w:tcPr>
          <w:p w:rsidR="00E823BE" w:rsidRPr="003B1166" w:rsidRDefault="00E823BE" w:rsidP="00791A4D">
            <w:pPr>
              <w:pStyle w:val="FirstLine"/>
              <w:spacing w:line="276" w:lineRule="auto"/>
              <w:ind w:firstLine="0"/>
              <w:rPr>
                <w:sz w:val="26"/>
                <w:szCs w:val="26"/>
              </w:rPr>
            </w:pPr>
            <w:r w:rsidRPr="003B1166">
              <w:rPr>
                <w:sz w:val="26"/>
                <w:szCs w:val="26"/>
              </w:rPr>
              <w:t>CLO3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E823BE" w:rsidRPr="003B1166" w:rsidRDefault="00E823BE" w:rsidP="00791A4D">
            <w:pPr>
              <w:pStyle w:val="FirstLine"/>
              <w:spacing w:line="276" w:lineRule="auto"/>
              <w:ind w:firstLine="0"/>
              <w:jc w:val="center"/>
              <w:rPr>
                <w:sz w:val="26"/>
                <w:szCs w:val="26"/>
              </w:rPr>
            </w:pPr>
            <w:r w:rsidRPr="003B1166">
              <w:rPr>
                <w:sz w:val="26"/>
                <w:szCs w:val="26"/>
              </w:rPr>
              <w:t>R</w:t>
            </w:r>
          </w:p>
        </w:tc>
        <w:tc>
          <w:tcPr>
            <w:tcW w:w="621" w:type="dxa"/>
            <w:tcBorders>
              <w:top w:val="single" w:sz="4" w:space="0" w:color="auto"/>
              <w:left w:val="single" w:sz="4" w:space="0" w:color="auto"/>
              <w:bottom w:val="single" w:sz="4" w:space="0" w:color="auto"/>
              <w:right w:val="single" w:sz="4" w:space="0" w:color="auto"/>
            </w:tcBorders>
          </w:tcPr>
          <w:p w:rsidR="00E823BE" w:rsidRPr="003B1166" w:rsidRDefault="00E823BE" w:rsidP="00791A4D">
            <w:pPr>
              <w:pStyle w:val="FirstLine"/>
              <w:spacing w:line="276" w:lineRule="auto"/>
              <w:ind w:firstLine="0"/>
              <w:jc w:val="center"/>
              <w:rPr>
                <w:sz w:val="26"/>
                <w:szCs w:val="26"/>
              </w:rPr>
            </w:pPr>
            <w:r w:rsidRPr="003B1166">
              <w:rPr>
                <w:sz w:val="26"/>
                <w:szCs w:val="26"/>
              </w:rPr>
              <w:t>R</w:t>
            </w:r>
          </w:p>
        </w:tc>
      </w:tr>
      <w:tr w:rsidR="00E823BE" w:rsidRPr="003B1166" w:rsidTr="00791A4D">
        <w:trPr>
          <w:jc w:val="center"/>
        </w:trPr>
        <w:tc>
          <w:tcPr>
            <w:tcW w:w="1186" w:type="dxa"/>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Tổng hợp học phần</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3B1166" w:rsidRDefault="00E823BE" w:rsidP="00791A4D">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R</w:t>
            </w:r>
          </w:p>
        </w:tc>
        <w:tc>
          <w:tcPr>
            <w:tcW w:w="621" w:type="dxa"/>
            <w:tcBorders>
              <w:top w:val="single" w:sz="4" w:space="0" w:color="auto"/>
              <w:left w:val="single" w:sz="4" w:space="0" w:color="auto"/>
              <w:bottom w:val="single" w:sz="4" w:space="0" w:color="auto"/>
              <w:right w:val="single" w:sz="4" w:space="0" w:color="auto"/>
            </w:tcBorders>
            <w:vAlign w:val="center"/>
          </w:tcPr>
          <w:p w:rsidR="00E823BE" w:rsidRPr="003B1166" w:rsidRDefault="00E823BE" w:rsidP="00791A4D">
            <w:pPr>
              <w:pStyle w:val="FirstLine"/>
              <w:spacing w:line="276" w:lineRule="auto"/>
              <w:ind w:firstLine="0"/>
              <w:jc w:val="center"/>
              <w:rPr>
                <w:sz w:val="26"/>
                <w:szCs w:val="26"/>
              </w:rPr>
            </w:pPr>
            <w:r w:rsidRPr="003B1166">
              <w:rPr>
                <w:sz w:val="26"/>
                <w:szCs w:val="26"/>
              </w:rPr>
              <w:t>R</w:t>
            </w:r>
          </w:p>
        </w:tc>
      </w:tr>
    </w:tbl>
    <w:p w:rsidR="00E823BE" w:rsidRPr="003B1166" w:rsidRDefault="00E823BE" w:rsidP="00791A4D">
      <w:pPr>
        <w:outlineLvl w:val="0"/>
        <w:rPr>
          <w:b/>
          <w:bCs/>
        </w:rPr>
      </w:pPr>
      <w:r w:rsidRPr="003B1166">
        <w:rPr>
          <w:b/>
          <w:bCs/>
        </w:rPr>
        <w:t>5. Học liệu</w:t>
      </w:r>
    </w:p>
    <w:p w:rsidR="00E823BE" w:rsidRPr="003B1166" w:rsidRDefault="00E823BE" w:rsidP="00791A4D">
      <w:pPr>
        <w:ind w:firstLine="567"/>
        <w:outlineLvl w:val="0"/>
        <w:rPr>
          <w:b/>
          <w:bCs/>
          <w:i/>
        </w:rPr>
      </w:pPr>
      <w:r w:rsidRPr="003B1166">
        <w:rPr>
          <w:b/>
          <w:bCs/>
          <w:i/>
        </w:rPr>
        <w:t>5.1. Tài liệu chính</w:t>
      </w:r>
    </w:p>
    <w:p w:rsidR="00E823BE" w:rsidRPr="003B1166" w:rsidRDefault="00E823BE" w:rsidP="00791A4D">
      <w:pPr>
        <w:ind w:firstLine="425"/>
        <w:outlineLvl w:val="0"/>
        <w:rPr>
          <w:lang w:val="nb-NO"/>
        </w:rPr>
      </w:pPr>
      <w:r>
        <w:rPr>
          <w:lang w:val="nb-NO"/>
        </w:rPr>
        <w:t xml:space="preserve">1 - </w:t>
      </w:r>
      <w:r w:rsidRPr="003B1166">
        <w:rPr>
          <w:lang w:val="nb-NO"/>
        </w:rPr>
        <w:t>Phương Lan, Hoàng Đức Hải</w:t>
      </w:r>
      <w:r>
        <w:rPr>
          <w:lang w:val="nb-NO"/>
        </w:rPr>
        <w:t xml:space="preserve"> (2013)</w:t>
      </w:r>
      <w:r w:rsidRPr="003B1166">
        <w:rPr>
          <w:lang w:val="nb-NO"/>
        </w:rPr>
        <w:t xml:space="preserve">, </w:t>
      </w:r>
      <w:r w:rsidRPr="002D3B68">
        <w:rPr>
          <w:i/>
          <w:lang w:val="nb-NO"/>
        </w:rPr>
        <w:t>Lập trình Windows với C#.NET</w:t>
      </w:r>
      <w:r w:rsidRPr="003B1166">
        <w:rPr>
          <w:lang w:val="nb-NO"/>
        </w:rPr>
        <w:t>, Nhà xuất bản Lao động Xã Hội.</w:t>
      </w:r>
    </w:p>
    <w:p w:rsidR="00E823BE" w:rsidRPr="003B1166" w:rsidRDefault="00E823BE" w:rsidP="00791A4D">
      <w:pPr>
        <w:ind w:firstLine="425"/>
        <w:outlineLvl w:val="0"/>
        <w:rPr>
          <w:b/>
          <w:bCs/>
          <w:i/>
        </w:rPr>
      </w:pPr>
      <w:r w:rsidRPr="003B1166">
        <w:rPr>
          <w:b/>
          <w:bCs/>
          <w:i/>
        </w:rPr>
        <w:t>5.2. Tài liệu tham khảo</w:t>
      </w:r>
    </w:p>
    <w:p w:rsidR="00E823BE" w:rsidRPr="003B1166" w:rsidRDefault="00E823BE" w:rsidP="00791A4D">
      <w:pPr>
        <w:tabs>
          <w:tab w:val="left" w:pos="851"/>
        </w:tabs>
        <w:ind w:firstLine="425"/>
        <w:jc w:val="both"/>
      </w:pPr>
      <w:r w:rsidRPr="003B1166">
        <w:t xml:space="preserve">[1].  </w:t>
      </w:r>
      <w:r w:rsidRPr="003B1166">
        <w:rPr>
          <w:lang w:val="nb-NO"/>
        </w:rPr>
        <w:t>Nathan, Adam. WPF 4 unleashed. Pearson Education, 2010</w:t>
      </w:r>
      <w:r w:rsidRPr="003B1166">
        <w:t>.</w:t>
      </w:r>
    </w:p>
    <w:p w:rsidR="00E823BE" w:rsidRPr="003B1166" w:rsidRDefault="00E823BE" w:rsidP="00791A4D">
      <w:pPr>
        <w:tabs>
          <w:tab w:val="left" w:pos="851"/>
        </w:tabs>
        <w:ind w:firstLine="425"/>
        <w:jc w:val="both"/>
      </w:pPr>
      <w:r w:rsidRPr="003B1166">
        <w:t xml:space="preserve">[2].  </w:t>
      </w:r>
      <w:r w:rsidRPr="003B1166">
        <w:rPr>
          <w:lang w:val="nb-NO"/>
        </w:rPr>
        <w:t>Troelsen, Andrew. Pro C# 2010 and the. NET 4 Platform. Apress, 2010</w:t>
      </w:r>
    </w:p>
    <w:p w:rsidR="00E823BE" w:rsidRPr="003B1166" w:rsidRDefault="00E823BE" w:rsidP="00791A4D">
      <w:pPr>
        <w:outlineLvl w:val="0"/>
        <w:rPr>
          <w:rFonts w:ascii="12" w:hAnsi="12"/>
          <w:b/>
          <w:lang w:eastAsia="ja-JP"/>
        </w:rPr>
      </w:pPr>
      <w:r w:rsidRPr="003B1166">
        <w:rPr>
          <w:rFonts w:ascii="12" w:hAnsi="12"/>
          <w:b/>
          <w:lang w:eastAsia="ja-JP"/>
        </w:rPr>
        <w:t>6. Cấu trúc học phần</w:t>
      </w:r>
    </w:p>
    <w:p w:rsidR="00E823BE" w:rsidRPr="003B1166" w:rsidRDefault="00E823BE" w:rsidP="00E823BE">
      <w:pPr>
        <w:rPr>
          <w:rFonts w:ascii="12" w:hAnsi="12"/>
          <w:lang w:eastAsia="ja-JP"/>
        </w:rPr>
      </w:pPr>
      <w:r w:rsidRPr="003B1166">
        <w:rPr>
          <w:rFonts w:ascii="12" w:hAnsi="12"/>
          <w:lang w:eastAsia="ja-JP"/>
        </w:rPr>
        <w:t>- Tổng số tiết trên lớp:  60 tiết;</w:t>
      </w:r>
    </w:p>
    <w:p w:rsidR="00E823BE" w:rsidRPr="003B1166" w:rsidRDefault="00E823BE" w:rsidP="00E823BE">
      <w:pPr>
        <w:rPr>
          <w:rFonts w:ascii="12" w:hAnsi="12"/>
          <w:lang w:eastAsia="ja-JP"/>
        </w:rPr>
      </w:pPr>
      <w:r w:rsidRPr="003B1166">
        <w:rPr>
          <w:rFonts w:ascii="12" w:hAnsi="12"/>
          <w:lang w:eastAsia="ja-JP"/>
        </w:rPr>
        <w:t xml:space="preserve">- Tổng số tuần học: 12 tuần; </w:t>
      </w:r>
    </w:p>
    <w:p w:rsidR="00E823BE" w:rsidRPr="003B1166" w:rsidRDefault="00E823BE" w:rsidP="00E823BE">
      <w:pPr>
        <w:rPr>
          <w:rFonts w:ascii="12" w:hAnsi="12"/>
          <w:lang w:eastAsia="ja-JP"/>
        </w:rPr>
      </w:pPr>
      <w:r w:rsidRPr="003B1166">
        <w:rPr>
          <w:rFonts w:ascii="12" w:hAnsi="12"/>
          <w:lang w:eastAsia="ja-JP"/>
        </w:rPr>
        <w:t>- Phân bố: 5 tiết/ buổi x 1 buổi/ tuần = 12 buổi;</w:t>
      </w:r>
    </w:p>
    <w:p w:rsidR="00E823BE" w:rsidRPr="003B1166" w:rsidRDefault="00E823BE" w:rsidP="00E823BE">
      <w:pPr>
        <w:rPr>
          <w:rFonts w:ascii="12" w:hAnsi="12"/>
          <w:lang w:eastAsia="ja-JP"/>
        </w:rPr>
      </w:pPr>
      <w:r w:rsidRPr="003B1166">
        <w:rPr>
          <w:rFonts w:ascii="12" w:hAnsi="12"/>
          <w:lang w:eastAsia="ja-JP"/>
        </w:rPr>
        <w:t>- Kiểm tra, đánh giá:</w:t>
      </w:r>
    </w:p>
    <w:p w:rsidR="00E823BE" w:rsidRPr="003B1166" w:rsidRDefault="00E823BE" w:rsidP="00E823BE">
      <w:pPr>
        <w:rPr>
          <w:rFonts w:ascii="12" w:hAnsi="12"/>
          <w:lang w:eastAsia="ja-JP"/>
        </w:rPr>
      </w:pPr>
      <w:r w:rsidRPr="003B1166">
        <w:rPr>
          <w:rFonts w:ascii="12" w:hAnsi="12"/>
          <w:lang w:eastAsia="ja-JP"/>
        </w:rPr>
        <w:t>+ Đánh giá chuyên cần: Tất cả các buổi học;</w:t>
      </w:r>
    </w:p>
    <w:p w:rsidR="00E823BE" w:rsidRPr="003B1166" w:rsidRDefault="00E823BE" w:rsidP="00E823BE">
      <w:pPr>
        <w:rPr>
          <w:rFonts w:ascii="12" w:hAnsi="12"/>
          <w:lang w:eastAsia="ja-JP"/>
        </w:rPr>
      </w:pPr>
      <w:r w:rsidRPr="003B1166">
        <w:rPr>
          <w:rFonts w:ascii="12" w:hAnsi="12"/>
          <w:lang w:eastAsia="ja-JP"/>
        </w:rPr>
        <w:t>+ Kiểm tra định kì: 2 bài;</w:t>
      </w:r>
    </w:p>
    <w:p w:rsidR="00E823BE" w:rsidRPr="003B1166" w:rsidRDefault="00E823BE" w:rsidP="00E823BE">
      <w:pPr>
        <w:rPr>
          <w:rFonts w:ascii="12" w:hAnsi="12"/>
          <w:lang w:eastAsia="ja-JP"/>
        </w:rPr>
      </w:pPr>
      <w:r w:rsidRPr="003B1166">
        <w:rPr>
          <w:rFonts w:ascii="12" w:hAnsi="12"/>
          <w:lang w:eastAsia="ja-JP"/>
        </w:rPr>
        <w:t>+ Thi kết thúc học phần: bài tập lớn</w:t>
      </w:r>
    </w:p>
    <w:p w:rsidR="00E823BE" w:rsidRPr="003B1166" w:rsidRDefault="00E823BE" w:rsidP="00791A4D">
      <w:pPr>
        <w:outlineLvl w:val="0"/>
        <w:rPr>
          <w:rFonts w:ascii="12" w:hAnsi="12"/>
          <w:b/>
          <w:lang w:eastAsia="ja-JP"/>
        </w:rPr>
      </w:pPr>
      <w:r w:rsidRPr="003B1166">
        <w:rPr>
          <w:rFonts w:ascii="12" w:hAnsi="12"/>
          <w:b/>
          <w:lang w:eastAsia="ja-JP"/>
        </w:rPr>
        <w:t>7. Kế hoạch dạy học</w:t>
      </w:r>
    </w:p>
    <w:p w:rsidR="00E823BE" w:rsidRPr="003B1166" w:rsidRDefault="00E823BE" w:rsidP="00791A4D">
      <w:pPr>
        <w:jc w:val="center"/>
        <w:rPr>
          <w:rFonts w:ascii="12" w:hAnsi="12"/>
          <w:b/>
          <w:lang w:eastAsia="ja-JP"/>
        </w:rPr>
      </w:pPr>
      <w:r w:rsidRPr="003B1166">
        <w:rPr>
          <w:rFonts w:ascii="12" w:hAnsi="12"/>
          <w:b/>
          <w:lang w:eastAsia="ja-JP"/>
        </w:rPr>
        <w:t>Bảng 3. Kế hoạch dạy học</w:t>
      </w:r>
    </w:p>
    <w:tbl>
      <w:tblPr>
        <w:tblStyle w:val="TableGrid"/>
        <w:tblW w:w="9464" w:type="dxa"/>
        <w:tblLayout w:type="fixed"/>
        <w:tblLook w:val="04A0" w:firstRow="1" w:lastRow="0" w:firstColumn="1" w:lastColumn="0" w:noHBand="0" w:noVBand="1"/>
      </w:tblPr>
      <w:tblGrid>
        <w:gridCol w:w="675"/>
        <w:gridCol w:w="2835"/>
        <w:gridCol w:w="710"/>
        <w:gridCol w:w="2977"/>
        <w:gridCol w:w="993"/>
        <w:gridCol w:w="1274"/>
      </w:tblGrid>
      <w:tr w:rsidR="00E823BE" w:rsidRPr="003B1166" w:rsidTr="00791A4D">
        <w:trPr>
          <w:tblHeader/>
        </w:trPr>
        <w:tc>
          <w:tcPr>
            <w:tcW w:w="675" w:type="dxa"/>
            <w:vAlign w:val="center"/>
          </w:tcPr>
          <w:p w:rsidR="00E823BE" w:rsidRPr="003B1166" w:rsidRDefault="00E823BE" w:rsidP="00791A4D">
            <w:pPr>
              <w:spacing w:line="276" w:lineRule="auto"/>
              <w:ind w:right="-108" w:hanging="142"/>
              <w:jc w:val="center"/>
              <w:rPr>
                <w:b/>
                <w:sz w:val="26"/>
                <w:szCs w:val="26"/>
                <w:lang w:eastAsia="ja-JP"/>
              </w:rPr>
            </w:pPr>
            <w:r w:rsidRPr="003B1166">
              <w:rPr>
                <w:b/>
                <w:sz w:val="26"/>
                <w:szCs w:val="26"/>
                <w:lang w:eastAsia="ja-JP"/>
              </w:rPr>
              <w:lastRenderedPageBreak/>
              <w:t>Tuần</w:t>
            </w:r>
          </w:p>
          <w:p w:rsidR="00E823BE" w:rsidRPr="003B1166" w:rsidRDefault="00E823BE" w:rsidP="00791A4D">
            <w:pPr>
              <w:spacing w:line="276" w:lineRule="auto"/>
              <w:ind w:right="-108" w:hanging="142"/>
              <w:jc w:val="center"/>
              <w:rPr>
                <w:sz w:val="26"/>
                <w:szCs w:val="26"/>
                <w:lang w:eastAsia="ja-JP"/>
              </w:rPr>
            </w:pPr>
            <w:r w:rsidRPr="003B1166">
              <w:rPr>
                <w:sz w:val="26"/>
                <w:szCs w:val="26"/>
                <w:lang w:eastAsia="ja-JP"/>
              </w:rPr>
              <w:t>(Buổi)</w:t>
            </w:r>
          </w:p>
        </w:tc>
        <w:tc>
          <w:tcPr>
            <w:tcW w:w="2835" w:type="dxa"/>
            <w:vAlign w:val="center"/>
          </w:tcPr>
          <w:p w:rsidR="00E823BE" w:rsidRPr="003B1166" w:rsidRDefault="00E823BE" w:rsidP="00791A4D">
            <w:pPr>
              <w:spacing w:line="276" w:lineRule="auto"/>
              <w:jc w:val="both"/>
              <w:rPr>
                <w:b/>
                <w:sz w:val="26"/>
                <w:szCs w:val="26"/>
                <w:lang w:eastAsia="ja-JP"/>
              </w:rPr>
            </w:pPr>
          </w:p>
          <w:p w:rsidR="00E823BE" w:rsidRPr="003B1166" w:rsidRDefault="00E823BE" w:rsidP="00791A4D">
            <w:pPr>
              <w:spacing w:line="276" w:lineRule="auto"/>
              <w:jc w:val="center"/>
              <w:rPr>
                <w:b/>
                <w:sz w:val="26"/>
                <w:szCs w:val="26"/>
                <w:lang w:eastAsia="ja-JP"/>
              </w:rPr>
            </w:pPr>
            <w:r w:rsidRPr="003B1166">
              <w:rPr>
                <w:b/>
                <w:sz w:val="26"/>
                <w:szCs w:val="26"/>
                <w:lang w:eastAsia="ja-JP"/>
              </w:rPr>
              <w:t>Nội dung dạy học</w:t>
            </w:r>
          </w:p>
          <w:p w:rsidR="00E823BE" w:rsidRPr="003B1166" w:rsidRDefault="00E823BE" w:rsidP="00791A4D">
            <w:pPr>
              <w:spacing w:line="276" w:lineRule="auto"/>
              <w:jc w:val="both"/>
              <w:rPr>
                <w:b/>
                <w:sz w:val="26"/>
                <w:szCs w:val="26"/>
                <w:lang w:eastAsia="ja-JP"/>
              </w:rPr>
            </w:pPr>
          </w:p>
        </w:tc>
        <w:tc>
          <w:tcPr>
            <w:tcW w:w="710" w:type="dxa"/>
            <w:vAlign w:val="center"/>
          </w:tcPr>
          <w:p w:rsidR="00E823BE" w:rsidRPr="003B1166" w:rsidRDefault="00E823BE" w:rsidP="00791A4D">
            <w:pPr>
              <w:spacing w:line="276" w:lineRule="auto"/>
              <w:jc w:val="center"/>
              <w:rPr>
                <w:b/>
                <w:sz w:val="26"/>
                <w:szCs w:val="26"/>
                <w:lang w:eastAsia="ja-JP"/>
              </w:rPr>
            </w:pPr>
            <w:r w:rsidRPr="003B1166">
              <w:rPr>
                <w:b/>
                <w:sz w:val="26"/>
                <w:szCs w:val="26"/>
                <w:lang w:eastAsia="ja-JP"/>
              </w:rPr>
              <w:t>Số tiết</w:t>
            </w:r>
          </w:p>
        </w:tc>
        <w:tc>
          <w:tcPr>
            <w:tcW w:w="2977" w:type="dxa"/>
            <w:vAlign w:val="center"/>
          </w:tcPr>
          <w:p w:rsidR="00E823BE" w:rsidRPr="003B1166" w:rsidRDefault="00E823BE" w:rsidP="00791A4D">
            <w:pPr>
              <w:spacing w:line="276" w:lineRule="auto"/>
              <w:jc w:val="center"/>
              <w:rPr>
                <w:b/>
                <w:sz w:val="26"/>
                <w:szCs w:val="26"/>
              </w:rPr>
            </w:pPr>
            <w:r w:rsidRPr="003B1166">
              <w:rPr>
                <w:b/>
                <w:sz w:val="26"/>
                <w:szCs w:val="26"/>
              </w:rPr>
              <w:t>CĐR</w:t>
            </w:r>
          </w:p>
          <w:p w:rsidR="00E823BE" w:rsidRPr="003B1166" w:rsidRDefault="00E823BE" w:rsidP="00791A4D">
            <w:pPr>
              <w:spacing w:line="276" w:lineRule="auto"/>
              <w:jc w:val="center"/>
              <w:rPr>
                <w:b/>
                <w:sz w:val="26"/>
                <w:szCs w:val="26"/>
              </w:rPr>
            </w:pPr>
            <w:r w:rsidRPr="003B1166">
              <w:rPr>
                <w:b/>
                <w:sz w:val="26"/>
                <w:szCs w:val="26"/>
              </w:rPr>
              <w:t>của bài học</w:t>
            </w:r>
          </w:p>
        </w:tc>
        <w:tc>
          <w:tcPr>
            <w:tcW w:w="993" w:type="dxa"/>
            <w:vAlign w:val="center"/>
          </w:tcPr>
          <w:p w:rsidR="00E823BE" w:rsidRPr="003B1166" w:rsidRDefault="00E823BE" w:rsidP="00791A4D">
            <w:pPr>
              <w:spacing w:line="276" w:lineRule="auto"/>
              <w:jc w:val="center"/>
              <w:rPr>
                <w:b/>
                <w:bCs/>
                <w:sz w:val="26"/>
                <w:szCs w:val="26"/>
              </w:rPr>
            </w:pPr>
            <w:r w:rsidRPr="003B1166">
              <w:rPr>
                <w:b/>
                <w:bCs/>
                <w:sz w:val="26"/>
                <w:szCs w:val="26"/>
              </w:rPr>
              <w:t xml:space="preserve">Hướng tới </w:t>
            </w:r>
          </w:p>
          <w:p w:rsidR="00E823BE" w:rsidRPr="003B1166" w:rsidRDefault="00E823BE" w:rsidP="00791A4D">
            <w:pPr>
              <w:spacing w:line="276" w:lineRule="auto"/>
              <w:jc w:val="center"/>
              <w:rPr>
                <w:b/>
                <w:sz w:val="26"/>
                <w:szCs w:val="26"/>
              </w:rPr>
            </w:pPr>
            <w:r w:rsidRPr="003B1166">
              <w:rPr>
                <w:b/>
                <w:bCs/>
                <w:sz w:val="26"/>
                <w:szCs w:val="26"/>
              </w:rPr>
              <w:t>CLOs</w:t>
            </w:r>
          </w:p>
        </w:tc>
        <w:tc>
          <w:tcPr>
            <w:tcW w:w="1274" w:type="dxa"/>
            <w:vAlign w:val="center"/>
          </w:tcPr>
          <w:p w:rsidR="00E823BE" w:rsidRPr="003B1166" w:rsidRDefault="00E823BE" w:rsidP="00791A4D">
            <w:pPr>
              <w:spacing w:line="276" w:lineRule="auto"/>
              <w:jc w:val="center"/>
              <w:rPr>
                <w:b/>
                <w:bCs/>
                <w:sz w:val="26"/>
                <w:szCs w:val="26"/>
              </w:rPr>
            </w:pPr>
            <w:r w:rsidRPr="003B1166">
              <w:rPr>
                <w:b/>
                <w:bCs/>
                <w:sz w:val="26"/>
                <w:szCs w:val="26"/>
              </w:rPr>
              <w:t>Hoạt động</w:t>
            </w:r>
          </w:p>
          <w:p w:rsidR="00E823BE" w:rsidRPr="003B1166" w:rsidRDefault="00E823BE" w:rsidP="00791A4D">
            <w:pPr>
              <w:spacing w:line="276" w:lineRule="auto"/>
              <w:jc w:val="center"/>
              <w:rPr>
                <w:b/>
                <w:bCs/>
                <w:sz w:val="26"/>
                <w:szCs w:val="26"/>
              </w:rPr>
            </w:pPr>
            <w:r w:rsidRPr="003B1166">
              <w:rPr>
                <w:b/>
                <w:bCs/>
                <w:sz w:val="26"/>
                <w:szCs w:val="26"/>
              </w:rPr>
              <w:t>dạy - học</w:t>
            </w:r>
          </w:p>
        </w:tc>
      </w:tr>
      <w:tr w:rsidR="00E823BE" w:rsidRPr="003B1166" w:rsidTr="00791A4D">
        <w:tc>
          <w:tcPr>
            <w:tcW w:w="675" w:type="dxa"/>
            <w:vAlign w:val="center"/>
          </w:tcPr>
          <w:p w:rsidR="00E823BE" w:rsidRPr="003B1166" w:rsidRDefault="00E823BE" w:rsidP="00791A4D">
            <w:pPr>
              <w:spacing w:line="276" w:lineRule="auto"/>
              <w:ind w:right="-108" w:hanging="142"/>
              <w:jc w:val="center"/>
              <w:rPr>
                <w:i/>
                <w:sz w:val="26"/>
                <w:szCs w:val="26"/>
                <w:lang w:eastAsia="ja-JP"/>
              </w:rPr>
            </w:pPr>
            <w:r w:rsidRPr="003B1166">
              <w:rPr>
                <w:i/>
                <w:sz w:val="26"/>
                <w:szCs w:val="26"/>
                <w:lang w:eastAsia="ja-JP"/>
              </w:rPr>
              <w:t>(1</w:t>
            </w:r>
            <w:r w:rsidRPr="003B1166">
              <w:rPr>
                <w:i/>
                <w:sz w:val="26"/>
                <w:szCs w:val="26"/>
                <w:lang w:eastAsia="ja-JP"/>
              </w:rPr>
              <w:sym w:font="Symbol" w:char="F0BA"/>
            </w:r>
            <w:r w:rsidRPr="003B1166">
              <w:rPr>
                <w:i/>
                <w:sz w:val="26"/>
                <w:szCs w:val="26"/>
                <w:lang w:eastAsia="ja-JP"/>
              </w:rPr>
              <w:t>2)</w:t>
            </w:r>
          </w:p>
        </w:tc>
        <w:tc>
          <w:tcPr>
            <w:tcW w:w="2835" w:type="dxa"/>
            <w:vAlign w:val="center"/>
          </w:tcPr>
          <w:p w:rsidR="00E823BE" w:rsidRPr="003B1166" w:rsidRDefault="00E823BE" w:rsidP="00791A4D">
            <w:pPr>
              <w:spacing w:line="276" w:lineRule="auto"/>
              <w:jc w:val="center"/>
              <w:rPr>
                <w:i/>
                <w:sz w:val="26"/>
                <w:szCs w:val="26"/>
                <w:lang w:eastAsia="ja-JP"/>
              </w:rPr>
            </w:pPr>
            <w:r w:rsidRPr="003B1166">
              <w:rPr>
                <w:i/>
                <w:sz w:val="26"/>
                <w:szCs w:val="26"/>
                <w:lang w:eastAsia="ja-JP"/>
              </w:rPr>
              <w:t>(3)</w:t>
            </w:r>
          </w:p>
        </w:tc>
        <w:tc>
          <w:tcPr>
            <w:tcW w:w="710" w:type="dxa"/>
          </w:tcPr>
          <w:p w:rsidR="00E823BE" w:rsidRPr="003B1166" w:rsidRDefault="00E823BE" w:rsidP="00791A4D">
            <w:pPr>
              <w:spacing w:line="276" w:lineRule="auto"/>
              <w:jc w:val="center"/>
              <w:rPr>
                <w:i/>
                <w:sz w:val="26"/>
                <w:szCs w:val="26"/>
                <w:lang w:eastAsia="ja-JP"/>
              </w:rPr>
            </w:pPr>
            <w:r w:rsidRPr="003B1166">
              <w:rPr>
                <w:i/>
                <w:sz w:val="26"/>
                <w:szCs w:val="26"/>
                <w:lang w:eastAsia="ja-JP"/>
              </w:rPr>
              <w:t>(4)</w:t>
            </w:r>
          </w:p>
        </w:tc>
        <w:tc>
          <w:tcPr>
            <w:tcW w:w="2977" w:type="dxa"/>
            <w:vAlign w:val="center"/>
          </w:tcPr>
          <w:p w:rsidR="00E823BE" w:rsidRPr="003B1166" w:rsidRDefault="00E823BE" w:rsidP="00791A4D">
            <w:pPr>
              <w:spacing w:line="276" w:lineRule="auto"/>
              <w:jc w:val="center"/>
              <w:rPr>
                <w:i/>
                <w:sz w:val="26"/>
                <w:szCs w:val="26"/>
              </w:rPr>
            </w:pPr>
            <w:r w:rsidRPr="003B1166">
              <w:rPr>
                <w:i/>
                <w:sz w:val="26"/>
                <w:szCs w:val="26"/>
              </w:rPr>
              <w:t>(5)</w:t>
            </w:r>
          </w:p>
        </w:tc>
        <w:tc>
          <w:tcPr>
            <w:tcW w:w="993" w:type="dxa"/>
            <w:vAlign w:val="center"/>
          </w:tcPr>
          <w:p w:rsidR="00E823BE" w:rsidRPr="003B1166" w:rsidRDefault="00E823BE" w:rsidP="00791A4D">
            <w:pPr>
              <w:spacing w:line="276" w:lineRule="auto"/>
              <w:jc w:val="center"/>
              <w:rPr>
                <w:bCs/>
                <w:i/>
                <w:sz w:val="26"/>
                <w:szCs w:val="26"/>
              </w:rPr>
            </w:pPr>
            <w:r w:rsidRPr="003B1166">
              <w:rPr>
                <w:bCs/>
                <w:i/>
                <w:sz w:val="26"/>
                <w:szCs w:val="26"/>
              </w:rPr>
              <w:t>(6)</w:t>
            </w:r>
          </w:p>
        </w:tc>
        <w:tc>
          <w:tcPr>
            <w:tcW w:w="1274" w:type="dxa"/>
          </w:tcPr>
          <w:p w:rsidR="00E823BE" w:rsidRPr="003B1166" w:rsidRDefault="00E823BE" w:rsidP="00791A4D">
            <w:pPr>
              <w:spacing w:line="276" w:lineRule="auto"/>
              <w:jc w:val="center"/>
              <w:rPr>
                <w:bCs/>
                <w:i/>
                <w:sz w:val="26"/>
                <w:szCs w:val="26"/>
              </w:rPr>
            </w:pPr>
          </w:p>
        </w:tc>
      </w:tr>
      <w:tr w:rsidR="00E823BE" w:rsidRPr="003B1166" w:rsidTr="00791A4D">
        <w:trPr>
          <w:trHeight w:val="1420"/>
        </w:trPr>
        <w:tc>
          <w:tcPr>
            <w:tcW w:w="675"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1</w:t>
            </w:r>
          </w:p>
        </w:tc>
        <w:tc>
          <w:tcPr>
            <w:tcW w:w="2835" w:type="dxa"/>
          </w:tcPr>
          <w:p w:rsidR="00E823BE" w:rsidRPr="003B1166" w:rsidRDefault="00E823BE" w:rsidP="00791A4D">
            <w:pPr>
              <w:spacing w:line="288" w:lineRule="auto"/>
              <w:ind w:firstLine="6"/>
              <w:jc w:val="both"/>
              <w:rPr>
                <w:b/>
                <w:noProof/>
                <w:sz w:val="26"/>
                <w:szCs w:val="26"/>
              </w:rPr>
            </w:pPr>
            <w:r w:rsidRPr="003B1166">
              <w:rPr>
                <w:b/>
                <w:noProof/>
                <w:sz w:val="26"/>
                <w:szCs w:val="26"/>
              </w:rPr>
              <w:t>Chương 1: Giới thiệu visual studio.net</w:t>
            </w:r>
          </w:p>
          <w:p w:rsidR="00E823BE" w:rsidRPr="003B1166" w:rsidRDefault="00E823BE" w:rsidP="00791A4D">
            <w:pPr>
              <w:spacing w:line="288" w:lineRule="auto"/>
              <w:ind w:firstLine="6"/>
              <w:jc w:val="both"/>
              <w:rPr>
                <w:bCs/>
                <w:noProof/>
                <w:sz w:val="26"/>
                <w:szCs w:val="26"/>
              </w:rPr>
            </w:pPr>
            <w:r w:rsidRPr="003B1166">
              <w:rPr>
                <w:bCs/>
                <w:noProof/>
                <w:sz w:val="26"/>
                <w:szCs w:val="26"/>
              </w:rPr>
              <w:t>1.1. Tích hợp môi trường phát triển (IDE)</w:t>
            </w:r>
          </w:p>
          <w:p w:rsidR="00E823BE" w:rsidRPr="003B1166" w:rsidRDefault="00E823BE" w:rsidP="00791A4D">
            <w:pPr>
              <w:spacing w:line="288" w:lineRule="auto"/>
              <w:ind w:firstLine="6"/>
              <w:jc w:val="both"/>
              <w:rPr>
                <w:bCs/>
                <w:noProof/>
                <w:sz w:val="26"/>
                <w:szCs w:val="26"/>
              </w:rPr>
            </w:pPr>
            <w:r w:rsidRPr="003B1166">
              <w:rPr>
                <w:bCs/>
                <w:noProof/>
                <w:sz w:val="26"/>
                <w:szCs w:val="26"/>
              </w:rPr>
              <w:t>1.2. Dự án (Projects)</w:t>
            </w:r>
          </w:p>
          <w:p w:rsidR="00E823BE" w:rsidRPr="003B1166" w:rsidRDefault="00E823BE" w:rsidP="00791A4D">
            <w:pPr>
              <w:spacing w:line="288" w:lineRule="auto"/>
              <w:ind w:firstLine="6"/>
              <w:jc w:val="both"/>
              <w:rPr>
                <w:bCs/>
                <w:noProof/>
                <w:sz w:val="26"/>
                <w:szCs w:val="26"/>
              </w:rPr>
            </w:pPr>
            <w:r w:rsidRPr="003B1166">
              <w:rPr>
                <w:bCs/>
                <w:noProof/>
                <w:sz w:val="26"/>
                <w:szCs w:val="26"/>
              </w:rPr>
              <w:t>1.3. Nhiều dự án trong một Sulution đơn</w:t>
            </w:r>
          </w:p>
          <w:p w:rsidR="00E823BE" w:rsidRPr="003B1166" w:rsidRDefault="00E823BE" w:rsidP="00791A4D">
            <w:pPr>
              <w:spacing w:line="288" w:lineRule="auto"/>
              <w:ind w:firstLine="6"/>
              <w:jc w:val="both"/>
              <w:rPr>
                <w:bCs/>
                <w:noProof/>
                <w:sz w:val="26"/>
                <w:szCs w:val="26"/>
              </w:rPr>
            </w:pPr>
            <w:r w:rsidRPr="003B1166">
              <w:rPr>
                <w:bCs/>
                <w:noProof/>
                <w:sz w:val="26"/>
                <w:szCs w:val="26"/>
              </w:rPr>
              <w:t>1.4. Các file phụ thuộc của dự án (Project Dêpndencies)</w:t>
            </w:r>
          </w:p>
          <w:p w:rsidR="00E823BE" w:rsidRPr="003B1166" w:rsidRDefault="00E823BE" w:rsidP="00791A4D">
            <w:pPr>
              <w:spacing w:line="288" w:lineRule="auto"/>
              <w:ind w:firstLine="6"/>
              <w:jc w:val="both"/>
              <w:rPr>
                <w:bCs/>
                <w:noProof/>
                <w:sz w:val="26"/>
                <w:szCs w:val="26"/>
              </w:rPr>
            </w:pPr>
            <w:r w:rsidRPr="003B1166">
              <w:rPr>
                <w:bCs/>
                <w:noProof/>
                <w:sz w:val="26"/>
                <w:szCs w:val="26"/>
              </w:rPr>
              <w:t>1.5. Class View</w:t>
            </w:r>
          </w:p>
          <w:p w:rsidR="00E823BE" w:rsidRPr="003B1166" w:rsidRDefault="00E823BE" w:rsidP="00791A4D">
            <w:pPr>
              <w:spacing w:line="288" w:lineRule="auto"/>
              <w:ind w:firstLine="6"/>
              <w:jc w:val="both"/>
              <w:rPr>
                <w:bCs/>
                <w:noProof/>
                <w:sz w:val="26"/>
                <w:szCs w:val="26"/>
              </w:rPr>
            </w:pPr>
            <w:r w:rsidRPr="003B1166">
              <w:rPr>
                <w:bCs/>
                <w:noProof/>
                <w:sz w:val="26"/>
                <w:szCs w:val="26"/>
              </w:rPr>
              <w:t>1.6. Resource View</w:t>
            </w:r>
          </w:p>
          <w:p w:rsidR="00E823BE" w:rsidRPr="003B1166" w:rsidRDefault="00E823BE" w:rsidP="00791A4D">
            <w:pPr>
              <w:spacing w:line="288" w:lineRule="auto"/>
              <w:ind w:firstLine="6"/>
              <w:jc w:val="both"/>
              <w:rPr>
                <w:bCs/>
                <w:noProof/>
                <w:sz w:val="26"/>
                <w:szCs w:val="26"/>
              </w:rPr>
            </w:pPr>
            <w:r w:rsidRPr="003B1166">
              <w:rPr>
                <w:bCs/>
                <w:noProof/>
                <w:sz w:val="26"/>
                <w:szCs w:val="26"/>
              </w:rPr>
              <w:t>1.7. Macro Explorer</w:t>
            </w:r>
          </w:p>
          <w:p w:rsidR="00E823BE" w:rsidRPr="003B1166" w:rsidRDefault="00E823BE" w:rsidP="00791A4D">
            <w:pPr>
              <w:spacing w:line="288" w:lineRule="auto"/>
              <w:ind w:firstLine="6"/>
              <w:jc w:val="both"/>
              <w:rPr>
                <w:bCs/>
                <w:noProof/>
                <w:sz w:val="26"/>
                <w:szCs w:val="26"/>
              </w:rPr>
            </w:pPr>
            <w:r w:rsidRPr="003B1166">
              <w:rPr>
                <w:bCs/>
                <w:noProof/>
                <w:sz w:val="26"/>
                <w:szCs w:val="26"/>
              </w:rPr>
              <w:t>1.8. Trình giúp đỡ (Help)</w:t>
            </w:r>
          </w:p>
          <w:p w:rsidR="00E823BE" w:rsidRPr="003B1166" w:rsidRDefault="00E823BE" w:rsidP="00791A4D">
            <w:pPr>
              <w:spacing w:line="288" w:lineRule="auto"/>
              <w:ind w:firstLine="6"/>
              <w:jc w:val="both"/>
              <w:rPr>
                <w:bCs/>
                <w:noProof/>
                <w:sz w:val="26"/>
                <w:szCs w:val="26"/>
              </w:rPr>
            </w:pPr>
            <w:r w:rsidRPr="003B1166">
              <w:rPr>
                <w:bCs/>
                <w:noProof/>
                <w:sz w:val="26"/>
                <w:szCs w:val="26"/>
              </w:rPr>
              <w:t>1.9. Server Explorer</w:t>
            </w:r>
          </w:p>
          <w:p w:rsidR="00E823BE" w:rsidRPr="003B1166" w:rsidRDefault="00E823BE" w:rsidP="00791A4D">
            <w:pPr>
              <w:spacing w:line="288" w:lineRule="auto"/>
              <w:ind w:firstLine="6"/>
              <w:jc w:val="both"/>
              <w:rPr>
                <w:bCs/>
                <w:noProof/>
                <w:sz w:val="26"/>
                <w:szCs w:val="26"/>
              </w:rPr>
            </w:pPr>
            <w:r w:rsidRPr="003B1166">
              <w:rPr>
                <w:bCs/>
                <w:noProof/>
                <w:sz w:val="26"/>
                <w:szCs w:val="26"/>
              </w:rPr>
              <w:t>1.10. Cửa sổ kết xuất thông tin (Output)</w:t>
            </w:r>
          </w:p>
          <w:p w:rsidR="00E823BE" w:rsidRPr="003B1166" w:rsidRDefault="00E823BE" w:rsidP="00791A4D">
            <w:pPr>
              <w:spacing w:line="288" w:lineRule="auto"/>
              <w:ind w:firstLine="6"/>
              <w:jc w:val="both"/>
              <w:rPr>
                <w:bCs/>
                <w:noProof/>
                <w:sz w:val="26"/>
                <w:szCs w:val="26"/>
              </w:rPr>
            </w:pPr>
            <w:r w:rsidRPr="003B1166">
              <w:rPr>
                <w:bCs/>
                <w:noProof/>
                <w:sz w:val="26"/>
                <w:szCs w:val="26"/>
              </w:rPr>
              <w:t>1.11. Tìm kiếm các ký hiệu đặc trưng</w:t>
            </w:r>
          </w:p>
          <w:p w:rsidR="00E823BE" w:rsidRPr="003B1166" w:rsidRDefault="00E823BE" w:rsidP="00791A4D">
            <w:pPr>
              <w:spacing w:line="288" w:lineRule="auto"/>
              <w:ind w:firstLine="6"/>
              <w:jc w:val="both"/>
              <w:rPr>
                <w:bCs/>
                <w:noProof/>
                <w:sz w:val="26"/>
                <w:szCs w:val="26"/>
              </w:rPr>
            </w:pPr>
            <w:r w:rsidRPr="003B1166">
              <w:rPr>
                <w:bCs/>
                <w:noProof/>
                <w:sz w:val="26"/>
                <w:szCs w:val="26"/>
              </w:rPr>
              <w:t>1.12. Chỉ mục và kết quả tìm kiếm</w:t>
            </w:r>
          </w:p>
          <w:p w:rsidR="00E823BE" w:rsidRPr="003B1166" w:rsidRDefault="00E823BE" w:rsidP="00791A4D">
            <w:pPr>
              <w:spacing w:line="288" w:lineRule="auto"/>
              <w:ind w:firstLine="6"/>
              <w:jc w:val="both"/>
              <w:rPr>
                <w:bCs/>
                <w:noProof/>
                <w:sz w:val="26"/>
                <w:szCs w:val="26"/>
              </w:rPr>
            </w:pPr>
            <w:r w:rsidRPr="003B1166">
              <w:rPr>
                <w:bCs/>
                <w:noProof/>
                <w:sz w:val="26"/>
                <w:szCs w:val="26"/>
              </w:rPr>
              <w:t>1.13. Cửa sổ gỡ lỗi (debug)</w:t>
            </w:r>
          </w:p>
          <w:p w:rsidR="00E823BE" w:rsidRPr="003B1166" w:rsidRDefault="00E823BE" w:rsidP="00791A4D">
            <w:pPr>
              <w:spacing w:line="288" w:lineRule="auto"/>
              <w:ind w:firstLine="6"/>
              <w:jc w:val="both"/>
              <w:rPr>
                <w:bCs/>
                <w:noProof/>
                <w:sz w:val="26"/>
                <w:szCs w:val="26"/>
              </w:rPr>
            </w:pPr>
            <w:r w:rsidRPr="003B1166">
              <w:rPr>
                <w:bCs/>
                <w:noProof/>
                <w:sz w:val="26"/>
                <w:szCs w:val="26"/>
              </w:rPr>
              <w:t>1.14. Trình trợ giúp động (Dynamic Help)</w:t>
            </w:r>
          </w:p>
          <w:p w:rsidR="00E823BE" w:rsidRPr="003B1166" w:rsidRDefault="00E823BE" w:rsidP="00791A4D">
            <w:pPr>
              <w:spacing w:line="288" w:lineRule="auto"/>
              <w:ind w:firstLine="6"/>
              <w:jc w:val="both"/>
              <w:rPr>
                <w:bCs/>
                <w:noProof/>
                <w:sz w:val="26"/>
                <w:szCs w:val="26"/>
              </w:rPr>
            </w:pPr>
            <w:r w:rsidRPr="003B1166">
              <w:rPr>
                <w:bCs/>
                <w:noProof/>
                <w:sz w:val="26"/>
                <w:szCs w:val="26"/>
              </w:rPr>
              <w:t>1.15. Cửa sổ Favorite</w:t>
            </w:r>
          </w:p>
          <w:p w:rsidR="00E823BE" w:rsidRPr="003B1166" w:rsidRDefault="00E823BE" w:rsidP="00791A4D">
            <w:pPr>
              <w:spacing w:line="288" w:lineRule="auto"/>
              <w:ind w:firstLine="6"/>
              <w:jc w:val="both"/>
              <w:rPr>
                <w:bCs/>
                <w:noProof/>
                <w:sz w:val="26"/>
                <w:szCs w:val="26"/>
              </w:rPr>
            </w:pPr>
            <w:r w:rsidRPr="003B1166">
              <w:rPr>
                <w:bCs/>
                <w:noProof/>
                <w:sz w:val="26"/>
                <w:szCs w:val="26"/>
              </w:rPr>
              <w:t xml:space="preserve">1.16. Chương trình gỡ </w:t>
            </w:r>
            <w:r w:rsidRPr="003B1166">
              <w:rPr>
                <w:bCs/>
                <w:noProof/>
                <w:sz w:val="26"/>
                <w:szCs w:val="26"/>
              </w:rPr>
              <w:lastRenderedPageBreak/>
              <w:t>lỗi (Debugging)</w:t>
            </w:r>
          </w:p>
          <w:p w:rsidR="00E823BE" w:rsidRPr="003B1166" w:rsidRDefault="00E823BE" w:rsidP="00791A4D">
            <w:pPr>
              <w:spacing w:line="288" w:lineRule="auto"/>
              <w:ind w:firstLine="6"/>
              <w:jc w:val="both"/>
              <w:rPr>
                <w:bCs/>
                <w:noProof/>
                <w:sz w:val="26"/>
                <w:szCs w:val="26"/>
              </w:rPr>
            </w:pPr>
            <w:r w:rsidRPr="003B1166">
              <w:rPr>
                <w:bCs/>
                <w:noProof/>
                <w:sz w:val="26"/>
                <w:szCs w:val="26"/>
              </w:rPr>
              <w:t>1.17 Cài đặt breakingpoint nâng cao</w:t>
            </w:r>
          </w:p>
          <w:p w:rsidR="00E823BE" w:rsidRPr="003B1166" w:rsidRDefault="00E823BE" w:rsidP="00791A4D">
            <w:pPr>
              <w:spacing w:line="288" w:lineRule="auto"/>
              <w:ind w:firstLine="6"/>
              <w:jc w:val="both"/>
              <w:rPr>
                <w:bCs/>
                <w:noProof/>
                <w:sz w:val="26"/>
                <w:szCs w:val="26"/>
              </w:rPr>
            </w:pPr>
            <w:r w:rsidRPr="003B1166">
              <w:rPr>
                <w:bCs/>
                <w:noProof/>
                <w:sz w:val="26"/>
                <w:szCs w:val="26"/>
              </w:rPr>
              <w:t>1.17.1. Conditional Breakpoints</w:t>
            </w:r>
          </w:p>
          <w:p w:rsidR="00E823BE" w:rsidRPr="003B1166" w:rsidRDefault="00E823BE" w:rsidP="00791A4D">
            <w:pPr>
              <w:spacing w:line="288" w:lineRule="auto"/>
              <w:ind w:firstLine="6"/>
              <w:jc w:val="both"/>
              <w:rPr>
                <w:bCs/>
                <w:noProof/>
                <w:sz w:val="26"/>
                <w:szCs w:val="26"/>
              </w:rPr>
            </w:pPr>
            <w:r w:rsidRPr="003B1166">
              <w:rPr>
                <w:bCs/>
                <w:noProof/>
                <w:sz w:val="26"/>
                <w:szCs w:val="26"/>
              </w:rPr>
              <w:t>1.17.2. Hit Counts</w:t>
            </w:r>
          </w:p>
          <w:p w:rsidR="00E823BE" w:rsidRPr="003B1166" w:rsidRDefault="00E823BE" w:rsidP="00791A4D">
            <w:pPr>
              <w:spacing w:line="288" w:lineRule="auto"/>
              <w:ind w:firstLine="6"/>
              <w:jc w:val="both"/>
              <w:rPr>
                <w:bCs/>
                <w:noProof/>
                <w:sz w:val="26"/>
                <w:szCs w:val="26"/>
              </w:rPr>
            </w:pPr>
            <w:r w:rsidRPr="003B1166">
              <w:rPr>
                <w:bCs/>
                <w:noProof/>
                <w:sz w:val="26"/>
                <w:szCs w:val="26"/>
              </w:rPr>
              <w:t>1.18. Gắn trình gỡ lỗi (Debugger) vào một tiến trình (Process)</w:t>
            </w:r>
          </w:p>
          <w:p w:rsidR="00E823BE" w:rsidRPr="003B1166" w:rsidRDefault="00E823BE" w:rsidP="00791A4D">
            <w:pPr>
              <w:spacing w:line="288" w:lineRule="auto"/>
              <w:ind w:firstLine="6"/>
              <w:jc w:val="both"/>
              <w:rPr>
                <w:bCs/>
                <w:noProof/>
                <w:sz w:val="26"/>
                <w:szCs w:val="26"/>
              </w:rPr>
            </w:pPr>
            <w:r w:rsidRPr="003B1166">
              <w:rPr>
                <w:bCs/>
                <w:noProof/>
                <w:sz w:val="26"/>
                <w:szCs w:val="26"/>
              </w:rPr>
              <w:t>1.19. JIT Debugging</w:t>
            </w:r>
          </w:p>
          <w:p w:rsidR="00E823BE" w:rsidRPr="003B1166" w:rsidRDefault="00E823BE" w:rsidP="00791A4D">
            <w:pPr>
              <w:spacing w:line="288" w:lineRule="auto"/>
              <w:ind w:firstLine="6"/>
              <w:jc w:val="both"/>
              <w:rPr>
                <w:bCs/>
                <w:noProof/>
                <w:sz w:val="26"/>
                <w:szCs w:val="26"/>
              </w:rPr>
            </w:pPr>
            <w:r w:rsidRPr="003B1166">
              <w:rPr>
                <w:bCs/>
                <w:noProof/>
                <w:sz w:val="26"/>
                <w:szCs w:val="26"/>
              </w:rPr>
              <w:t>1.20. Tổng kết chương 1.</w:t>
            </w:r>
          </w:p>
          <w:p w:rsidR="00E823BE" w:rsidRPr="003B1166" w:rsidRDefault="00E823BE" w:rsidP="00791A4D">
            <w:pPr>
              <w:spacing w:line="288" w:lineRule="auto"/>
              <w:ind w:firstLine="6"/>
              <w:jc w:val="both"/>
              <w:rPr>
                <w:bCs/>
                <w:noProof/>
                <w:sz w:val="26"/>
                <w:szCs w:val="26"/>
              </w:rPr>
            </w:pPr>
          </w:p>
          <w:p w:rsidR="00E823BE" w:rsidRPr="003B1166" w:rsidRDefault="00E823BE" w:rsidP="00791A4D">
            <w:pPr>
              <w:spacing w:line="288" w:lineRule="auto"/>
              <w:ind w:firstLine="6"/>
              <w:jc w:val="both"/>
              <w:rPr>
                <w:b/>
                <w:noProof/>
                <w:sz w:val="26"/>
                <w:szCs w:val="26"/>
              </w:rPr>
            </w:pPr>
            <w:r w:rsidRPr="003B1166">
              <w:rPr>
                <w:b/>
                <w:noProof/>
                <w:sz w:val="26"/>
                <w:szCs w:val="26"/>
              </w:rPr>
              <w:t>Chương 2: Các vấn đề cơ bản của C#</w:t>
            </w:r>
          </w:p>
          <w:p w:rsidR="00E823BE" w:rsidRPr="003B1166" w:rsidRDefault="00E823BE" w:rsidP="00791A4D">
            <w:pPr>
              <w:spacing w:line="288" w:lineRule="auto"/>
              <w:ind w:firstLine="6"/>
              <w:jc w:val="both"/>
              <w:rPr>
                <w:bCs/>
                <w:noProof/>
                <w:sz w:val="26"/>
                <w:szCs w:val="26"/>
              </w:rPr>
            </w:pPr>
            <w:r w:rsidRPr="003B1166">
              <w:rPr>
                <w:bCs/>
                <w:noProof/>
                <w:sz w:val="26"/>
                <w:szCs w:val="26"/>
              </w:rPr>
              <w:t>2.1. Hệ thống kiểu trong C#.</w:t>
            </w:r>
          </w:p>
          <w:p w:rsidR="00E823BE" w:rsidRPr="003B1166" w:rsidRDefault="00E823BE" w:rsidP="00791A4D">
            <w:pPr>
              <w:spacing w:line="288" w:lineRule="auto"/>
              <w:ind w:firstLine="6"/>
              <w:jc w:val="both"/>
              <w:rPr>
                <w:bCs/>
                <w:noProof/>
                <w:sz w:val="26"/>
                <w:szCs w:val="26"/>
              </w:rPr>
            </w:pPr>
            <w:r w:rsidRPr="003B1166">
              <w:rPr>
                <w:bCs/>
                <w:noProof/>
                <w:sz w:val="26"/>
                <w:szCs w:val="26"/>
              </w:rPr>
              <w:t>2.1.1. Các kiểu giá trị trong lập trình.</w:t>
            </w:r>
          </w:p>
          <w:p w:rsidR="00E823BE" w:rsidRPr="003B1166" w:rsidRDefault="00E823BE" w:rsidP="00791A4D">
            <w:pPr>
              <w:spacing w:line="288" w:lineRule="auto"/>
              <w:ind w:firstLine="6"/>
              <w:jc w:val="both"/>
              <w:rPr>
                <w:bCs/>
                <w:noProof/>
                <w:sz w:val="26"/>
                <w:szCs w:val="26"/>
              </w:rPr>
            </w:pPr>
            <w:r w:rsidRPr="003B1166">
              <w:rPr>
                <w:bCs/>
                <w:noProof/>
                <w:sz w:val="26"/>
                <w:szCs w:val="26"/>
              </w:rPr>
              <w:t>2.1.2. Các kiểu tham chiếu.</w:t>
            </w:r>
          </w:p>
          <w:p w:rsidR="00E823BE" w:rsidRPr="003B1166" w:rsidRDefault="00E823BE" w:rsidP="00791A4D">
            <w:pPr>
              <w:spacing w:line="288" w:lineRule="auto"/>
              <w:ind w:firstLine="6"/>
              <w:jc w:val="both"/>
              <w:rPr>
                <w:bCs/>
                <w:noProof/>
                <w:sz w:val="26"/>
                <w:szCs w:val="26"/>
              </w:rPr>
            </w:pPr>
            <w:r w:rsidRPr="003B1166">
              <w:rPr>
                <w:bCs/>
                <w:noProof/>
                <w:sz w:val="26"/>
                <w:szCs w:val="26"/>
              </w:rPr>
              <w:t>2.1.3. Bao và không bao (Box và Unbox).</w:t>
            </w:r>
          </w:p>
          <w:p w:rsidR="00E823BE" w:rsidRPr="003B1166" w:rsidRDefault="00E823BE" w:rsidP="00791A4D">
            <w:pPr>
              <w:spacing w:line="288" w:lineRule="auto"/>
              <w:ind w:firstLine="6"/>
              <w:jc w:val="both"/>
              <w:rPr>
                <w:bCs/>
                <w:noProof/>
                <w:sz w:val="26"/>
                <w:szCs w:val="26"/>
              </w:rPr>
            </w:pPr>
            <w:r w:rsidRPr="003B1166">
              <w:rPr>
                <w:bCs/>
                <w:noProof/>
                <w:sz w:val="26"/>
                <w:szCs w:val="26"/>
              </w:rPr>
              <w:t>2. Các khái niệm lập trình.</w:t>
            </w:r>
          </w:p>
          <w:p w:rsidR="00E823BE" w:rsidRPr="003B1166" w:rsidRDefault="00E823BE" w:rsidP="00791A4D">
            <w:pPr>
              <w:spacing w:line="288" w:lineRule="auto"/>
              <w:ind w:firstLine="6"/>
              <w:jc w:val="both"/>
              <w:rPr>
                <w:bCs/>
                <w:noProof/>
                <w:sz w:val="26"/>
                <w:szCs w:val="26"/>
              </w:rPr>
            </w:pPr>
            <w:r w:rsidRPr="003B1166">
              <w:rPr>
                <w:bCs/>
                <w:noProof/>
                <w:sz w:val="26"/>
                <w:szCs w:val="26"/>
              </w:rPr>
              <w:t>2.2.1. Không gian tên (Namespace).</w:t>
            </w:r>
          </w:p>
          <w:p w:rsidR="00E823BE" w:rsidRPr="003B1166" w:rsidRDefault="00E823BE" w:rsidP="00791A4D">
            <w:pPr>
              <w:spacing w:line="288" w:lineRule="auto"/>
              <w:ind w:firstLine="6"/>
              <w:jc w:val="both"/>
              <w:rPr>
                <w:bCs/>
                <w:noProof/>
                <w:sz w:val="26"/>
                <w:szCs w:val="26"/>
              </w:rPr>
            </w:pPr>
            <w:r w:rsidRPr="003B1166">
              <w:rPr>
                <w:bCs/>
                <w:noProof/>
                <w:sz w:val="26"/>
                <w:szCs w:val="26"/>
              </w:rPr>
              <w:t>2.2.2. Các phát biểu lệnh (Statements).</w:t>
            </w:r>
          </w:p>
          <w:p w:rsidR="00E823BE" w:rsidRPr="003B1166" w:rsidRDefault="00E823BE" w:rsidP="00791A4D">
            <w:pPr>
              <w:spacing w:line="288" w:lineRule="auto"/>
              <w:ind w:firstLine="6"/>
              <w:jc w:val="both"/>
              <w:rPr>
                <w:bCs/>
                <w:noProof/>
                <w:sz w:val="26"/>
                <w:szCs w:val="26"/>
              </w:rPr>
            </w:pPr>
            <w:r w:rsidRPr="003B1166">
              <w:rPr>
                <w:bCs/>
                <w:noProof/>
                <w:sz w:val="26"/>
                <w:szCs w:val="26"/>
              </w:rPr>
              <w:t>2.2.3. Toán tử điều kiện.</w:t>
            </w:r>
          </w:p>
          <w:p w:rsidR="00E823BE" w:rsidRPr="003B1166" w:rsidRDefault="00E823BE" w:rsidP="00791A4D">
            <w:pPr>
              <w:spacing w:line="288" w:lineRule="auto"/>
              <w:ind w:firstLine="6"/>
              <w:jc w:val="both"/>
              <w:rPr>
                <w:bCs/>
                <w:noProof/>
                <w:sz w:val="26"/>
                <w:szCs w:val="26"/>
              </w:rPr>
            </w:pPr>
            <w:r w:rsidRPr="003B1166">
              <w:rPr>
                <w:bCs/>
                <w:noProof/>
                <w:sz w:val="26"/>
                <w:szCs w:val="26"/>
              </w:rPr>
              <w:lastRenderedPageBreak/>
              <w:t>2.2.4. Toán tử (Operators).</w:t>
            </w:r>
          </w:p>
          <w:p w:rsidR="00E823BE" w:rsidRPr="003B1166" w:rsidRDefault="00E823BE" w:rsidP="00791A4D">
            <w:pPr>
              <w:spacing w:line="288" w:lineRule="auto"/>
              <w:ind w:firstLine="6"/>
              <w:jc w:val="both"/>
              <w:rPr>
                <w:bCs/>
                <w:noProof/>
                <w:sz w:val="26"/>
                <w:szCs w:val="26"/>
              </w:rPr>
            </w:pPr>
            <w:r w:rsidRPr="003B1166">
              <w:rPr>
                <w:bCs/>
                <w:noProof/>
                <w:sz w:val="26"/>
                <w:szCs w:val="26"/>
              </w:rPr>
              <w:t>2.2.5. Arrays (Mảng).</w:t>
            </w:r>
          </w:p>
          <w:p w:rsidR="00E823BE" w:rsidRPr="003B1166" w:rsidRDefault="00E823BE" w:rsidP="00791A4D">
            <w:pPr>
              <w:spacing w:line="288" w:lineRule="auto"/>
              <w:ind w:firstLine="6"/>
              <w:jc w:val="both"/>
              <w:rPr>
                <w:bCs/>
                <w:noProof/>
                <w:sz w:val="26"/>
                <w:szCs w:val="26"/>
              </w:rPr>
            </w:pPr>
            <w:r w:rsidRPr="003B1166">
              <w:rPr>
                <w:bCs/>
                <w:noProof/>
                <w:sz w:val="26"/>
                <w:szCs w:val="26"/>
              </w:rPr>
              <w:t xml:space="preserve">2.2.6. Struct (Cấu trúc). </w:t>
            </w:r>
          </w:p>
          <w:p w:rsidR="00E823BE" w:rsidRPr="003B1166" w:rsidRDefault="00E823BE" w:rsidP="00791A4D">
            <w:pPr>
              <w:spacing w:line="276" w:lineRule="auto"/>
              <w:jc w:val="both"/>
              <w:rPr>
                <w:sz w:val="26"/>
                <w:szCs w:val="26"/>
                <w:lang w:eastAsia="ja-JP"/>
              </w:rPr>
            </w:pPr>
          </w:p>
        </w:tc>
        <w:tc>
          <w:tcPr>
            <w:tcW w:w="710"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3</w:t>
            </w:r>
          </w:p>
        </w:tc>
        <w:tc>
          <w:tcPr>
            <w:tcW w:w="2977" w:type="dxa"/>
          </w:tcPr>
          <w:p w:rsidR="00E823BE" w:rsidRPr="003B1166" w:rsidRDefault="00E823BE" w:rsidP="00791A4D">
            <w:pPr>
              <w:spacing w:after="120" w:line="288" w:lineRule="auto"/>
              <w:jc w:val="both"/>
              <w:rPr>
                <w:iCs/>
                <w:sz w:val="26"/>
                <w:szCs w:val="26"/>
              </w:rPr>
            </w:pPr>
            <w:r w:rsidRPr="003B1166">
              <w:rPr>
                <w:iCs/>
                <w:sz w:val="26"/>
                <w:szCs w:val="26"/>
              </w:rPr>
              <w:t xml:space="preserve"> - WPF cung cấp nhiều tính năng lập trình giao diện trong cùng một công nghệ đơn nhất. Điều này giúp cho quá trình tạo giao diện người dùng trở nên dễ dàng hơn rất nhiều so với trước đây. </w:t>
            </w:r>
          </w:p>
          <w:p w:rsidR="00E823BE" w:rsidRPr="003B1166" w:rsidRDefault="00E823BE" w:rsidP="00791A4D">
            <w:pPr>
              <w:pStyle w:val="NormalWeb"/>
              <w:shd w:val="clear" w:color="auto" w:fill="FFFFFF"/>
              <w:rPr>
                <w:iCs/>
                <w:sz w:val="26"/>
                <w:szCs w:val="26"/>
              </w:rPr>
            </w:pPr>
            <w:r w:rsidRPr="003B1166">
              <w:rPr>
                <w:iCs/>
                <w:sz w:val="26"/>
                <w:szCs w:val="26"/>
              </w:rPr>
              <w:t>- SV thể hiện hình ảnh và đồ họa 2 chiều, hiển thị video hay phát âm thanh, xử lý đồ họa 3 chiều thông qua lập trình WPF.</w:t>
            </w:r>
          </w:p>
          <w:p w:rsidR="00E823BE" w:rsidRPr="003B1166" w:rsidRDefault="00E823BE" w:rsidP="00791A4D">
            <w:pPr>
              <w:spacing w:after="120" w:line="288" w:lineRule="auto"/>
              <w:jc w:val="both"/>
              <w:rPr>
                <w:iCs/>
                <w:sz w:val="26"/>
                <w:szCs w:val="26"/>
              </w:rPr>
            </w:pPr>
          </w:p>
          <w:p w:rsidR="00E823BE" w:rsidRPr="003B1166" w:rsidRDefault="00E823BE" w:rsidP="00791A4D">
            <w:pPr>
              <w:spacing w:line="276" w:lineRule="auto"/>
              <w:jc w:val="both"/>
              <w:rPr>
                <w:sz w:val="26"/>
                <w:szCs w:val="26"/>
                <w:lang w:eastAsia="ja-JP"/>
              </w:rPr>
            </w:pPr>
          </w:p>
        </w:tc>
        <w:tc>
          <w:tcPr>
            <w:tcW w:w="993"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CLO1</w:t>
            </w:r>
          </w:p>
        </w:tc>
        <w:tc>
          <w:tcPr>
            <w:tcW w:w="1274" w:type="dxa"/>
          </w:tcPr>
          <w:p w:rsidR="00E823BE" w:rsidRPr="003B1166" w:rsidRDefault="00E823BE" w:rsidP="00791A4D">
            <w:pPr>
              <w:spacing w:line="276" w:lineRule="auto"/>
              <w:rPr>
                <w:rFonts w:ascii="12" w:hAnsi="12"/>
                <w:sz w:val="26"/>
                <w:szCs w:val="26"/>
              </w:rPr>
            </w:pPr>
          </w:p>
          <w:p w:rsidR="00E823BE" w:rsidRPr="003B1166" w:rsidRDefault="00E823BE" w:rsidP="00791A4D">
            <w:pPr>
              <w:spacing w:line="276" w:lineRule="auto"/>
              <w:rPr>
                <w:rFonts w:ascii="12" w:hAnsi="12"/>
                <w:sz w:val="26"/>
                <w:szCs w:val="26"/>
              </w:rPr>
            </w:pPr>
            <w:r w:rsidRPr="003B1166">
              <w:rPr>
                <w:rFonts w:ascii="12" w:hAnsi="12"/>
                <w:sz w:val="26"/>
                <w:szCs w:val="26"/>
              </w:rPr>
              <w:t>GV trình bày, hướng dẫn</w:t>
            </w:r>
          </w:p>
          <w:p w:rsidR="00E823BE" w:rsidRPr="003B1166" w:rsidRDefault="00E823BE" w:rsidP="00791A4D">
            <w:pPr>
              <w:spacing w:line="276" w:lineRule="auto"/>
              <w:rPr>
                <w:rFonts w:ascii="12" w:hAnsi="12"/>
                <w:sz w:val="26"/>
                <w:szCs w:val="26"/>
              </w:rPr>
            </w:pPr>
            <w:r w:rsidRPr="003B1166">
              <w:rPr>
                <w:rFonts w:ascii="12" w:hAnsi="12"/>
                <w:sz w:val="26"/>
                <w:szCs w:val="26"/>
              </w:rPr>
              <w:t>SV lắng nghe, thực hiện</w:t>
            </w:r>
          </w:p>
          <w:p w:rsidR="00E823BE" w:rsidRPr="003B1166" w:rsidRDefault="00E823BE" w:rsidP="00791A4D">
            <w:pPr>
              <w:spacing w:line="276" w:lineRule="auto"/>
              <w:rPr>
                <w:bCs/>
                <w:sz w:val="26"/>
                <w:szCs w:val="26"/>
              </w:rPr>
            </w:pPr>
          </w:p>
        </w:tc>
      </w:tr>
      <w:tr w:rsidR="00E823BE" w:rsidRPr="003B1166" w:rsidTr="00791A4D">
        <w:trPr>
          <w:trHeight w:val="1420"/>
        </w:trPr>
        <w:tc>
          <w:tcPr>
            <w:tcW w:w="675"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2</w:t>
            </w:r>
          </w:p>
        </w:tc>
        <w:tc>
          <w:tcPr>
            <w:tcW w:w="2835" w:type="dxa"/>
          </w:tcPr>
          <w:p w:rsidR="00E823BE" w:rsidRPr="003B1166" w:rsidRDefault="00E823BE" w:rsidP="00791A4D">
            <w:pPr>
              <w:spacing w:line="288" w:lineRule="auto"/>
              <w:ind w:firstLine="6"/>
              <w:jc w:val="both"/>
              <w:rPr>
                <w:b/>
                <w:noProof/>
                <w:sz w:val="26"/>
                <w:szCs w:val="26"/>
              </w:rPr>
            </w:pPr>
            <w:r w:rsidRPr="003B1166">
              <w:rPr>
                <w:b/>
                <w:noProof/>
                <w:sz w:val="26"/>
                <w:szCs w:val="26"/>
              </w:rPr>
              <w:t>Chương 3: C# nâng cao</w:t>
            </w:r>
          </w:p>
          <w:p w:rsidR="00E823BE" w:rsidRPr="003B1166" w:rsidRDefault="00E823BE" w:rsidP="00791A4D">
            <w:pPr>
              <w:spacing w:line="288" w:lineRule="auto"/>
              <w:ind w:firstLine="6"/>
              <w:jc w:val="both"/>
              <w:rPr>
                <w:bCs/>
                <w:noProof/>
                <w:sz w:val="26"/>
                <w:szCs w:val="26"/>
              </w:rPr>
            </w:pPr>
            <w:r w:rsidRPr="003B1166">
              <w:rPr>
                <w:bCs/>
                <w:noProof/>
                <w:sz w:val="26"/>
                <w:szCs w:val="26"/>
              </w:rPr>
              <w:t>3.1. Tập hợp (Collection) của .NET</w:t>
            </w:r>
          </w:p>
          <w:p w:rsidR="00E823BE" w:rsidRPr="003B1166" w:rsidRDefault="00E823BE" w:rsidP="00791A4D">
            <w:pPr>
              <w:spacing w:line="288" w:lineRule="auto"/>
              <w:ind w:firstLine="6"/>
              <w:jc w:val="both"/>
              <w:rPr>
                <w:bCs/>
                <w:noProof/>
                <w:sz w:val="26"/>
                <w:szCs w:val="26"/>
              </w:rPr>
            </w:pPr>
            <w:r w:rsidRPr="003B1166">
              <w:rPr>
                <w:bCs/>
                <w:noProof/>
                <w:sz w:val="26"/>
                <w:szCs w:val="26"/>
              </w:rPr>
              <w:t>3.1.1. Stack</w:t>
            </w:r>
          </w:p>
          <w:p w:rsidR="00E823BE" w:rsidRPr="003B1166" w:rsidRDefault="00E823BE" w:rsidP="00791A4D">
            <w:pPr>
              <w:spacing w:line="288" w:lineRule="auto"/>
              <w:ind w:firstLine="6"/>
              <w:jc w:val="both"/>
              <w:rPr>
                <w:bCs/>
                <w:noProof/>
                <w:sz w:val="26"/>
                <w:szCs w:val="26"/>
              </w:rPr>
            </w:pPr>
            <w:r w:rsidRPr="003B1166">
              <w:rPr>
                <w:bCs/>
                <w:noProof/>
                <w:sz w:val="26"/>
                <w:szCs w:val="26"/>
              </w:rPr>
              <w:t>3.1.2. Hàng đợi (Queue)</w:t>
            </w:r>
          </w:p>
          <w:p w:rsidR="00E823BE" w:rsidRPr="003B1166" w:rsidRDefault="00E823BE" w:rsidP="00791A4D">
            <w:pPr>
              <w:spacing w:line="288" w:lineRule="auto"/>
              <w:ind w:firstLine="6"/>
              <w:jc w:val="both"/>
              <w:rPr>
                <w:bCs/>
                <w:noProof/>
                <w:sz w:val="26"/>
                <w:szCs w:val="26"/>
              </w:rPr>
            </w:pPr>
            <w:r w:rsidRPr="003B1166">
              <w:rPr>
                <w:bCs/>
                <w:noProof/>
                <w:sz w:val="26"/>
                <w:szCs w:val="26"/>
              </w:rPr>
              <w:t>3.1.3. Bảng băm Hashable</w:t>
            </w:r>
          </w:p>
          <w:p w:rsidR="00E823BE" w:rsidRPr="003B1166" w:rsidRDefault="00E823BE" w:rsidP="00791A4D">
            <w:pPr>
              <w:spacing w:line="288" w:lineRule="auto"/>
              <w:ind w:firstLine="6"/>
              <w:jc w:val="both"/>
              <w:rPr>
                <w:bCs/>
                <w:noProof/>
                <w:sz w:val="26"/>
                <w:szCs w:val="26"/>
              </w:rPr>
            </w:pPr>
            <w:r w:rsidRPr="003B1166">
              <w:rPr>
                <w:bCs/>
                <w:noProof/>
                <w:sz w:val="26"/>
                <w:szCs w:val="26"/>
              </w:rPr>
              <w:t>3.2. Danh sách liên kết (Link List)</w:t>
            </w:r>
          </w:p>
          <w:p w:rsidR="00E823BE" w:rsidRPr="003B1166" w:rsidRDefault="00E823BE" w:rsidP="00791A4D">
            <w:pPr>
              <w:spacing w:line="288" w:lineRule="auto"/>
              <w:ind w:firstLine="6"/>
              <w:jc w:val="both"/>
              <w:rPr>
                <w:bCs/>
                <w:noProof/>
                <w:sz w:val="26"/>
                <w:szCs w:val="26"/>
              </w:rPr>
            </w:pPr>
            <w:r w:rsidRPr="003B1166">
              <w:rPr>
                <w:bCs/>
                <w:noProof/>
                <w:sz w:val="26"/>
                <w:szCs w:val="26"/>
              </w:rPr>
              <w:t>3.3. Attributes (đặc tính)</w:t>
            </w:r>
          </w:p>
          <w:p w:rsidR="00E823BE" w:rsidRPr="003B1166" w:rsidRDefault="00E823BE" w:rsidP="00791A4D">
            <w:pPr>
              <w:spacing w:line="288" w:lineRule="auto"/>
              <w:ind w:firstLine="6"/>
              <w:jc w:val="both"/>
              <w:rPr>
                <w:bCs/>
                <w:noProof/>
                <w:sz w:val="26"/>
                <w:szCs w:val="26"/>
              </w:rPr>
            </w:pPr>
            <w:r w:rsidRPr="003B1166">
              <w:rPr>
                <w:bCs/>
                <w:noProof/>
                <w:sz w:val="26"/>
                <w:szCs w:val="26"/>
              </w:rPr>
              <w:t>3.4. XML Serialization</w:t>
            </w:r>
          </w:p>
          <w:p w:rsidR="00E823BE" w:rsidRPr="003B1166" w:rsidRDefault="00E823BE" w:rsidP="00791A4D">
            <w:pPr>
              <w:spacing w:line="288" w:lineRule="auto"/>
              <w:ind w:firstLine="6"/>
              <w:jc w:val="both"/>
              <w:rPr>
                <w:bCs/>
                <w:noProof/>
                <w:sz w:val="26"/>
                <w:szCs w:val="26"/>
              </w:rPr>
            </w:pPr>
            <w:r w:rsidRPr="003B1166">
              <w:rPr>
                <w:bCs/>
                <w:noProof/>
                <w:sz w:val="26"/>
                <w:szCs w:val="26"/>
              </w:rPr>
              <w:t>3.5. C# hỗ trợ XML Serialization</w:t>
            </w:r>
          </w:p>
          <w:p w:rsidR="00E823BE" w:rsidRPr="003B1166" w:rsidRDefault="00E823BE" w:rsidP="00791A4D">
            <w:pPr>
              <w:spacing w:line="288" w:lineRule="auto"/>
              <w:ind w:firstLine="6"/>
              <w:jc w:val="both"/>
              <w:rPr>
                <w:bCs/>
                <w:noProof/>
                <w:sz w:val="26"/>
                <w:szCs w:val="26"/>
              </w:rPr>
            </w:pPr>
            <w:r w:rsidRPr="003B1166">
              <w:rPr>
                <w:bCs/>
                <w:noProof/>
                <w:sz w:val="26"/>
                <w:szCs w:val="26"/>
              </w:rPr>
              <w:t>3.6. Tổng kết chương.</w:t>
            </w:r>
          </w:p>
          <w:p w:rsidR="00E823BE" w:rsidRPr="003B1166" w:rsidRDefault="00E823BE" w:rsidP="00791A4D">
            <w:pPr>
              <w:spacing w:line="288" w:lineRule="auto"/>
              <w:ind w:firstLine="6"/>
              <w:jc w:val="both"/>
              <w:rPr>
                <w:bCs/>
                <w:noProof/>
                <w:sz w:val="26"/>
                <w:szCs w:val="26"/>
              </w:rPr>
            </w:pPr>
          </w:p>
          <w:p w:rsidR="00E823BE" w:rsidRPr="003B1166" w:rsidRDefault="00E823BE" w:rsidP="00791A4D">
            <w:pPr>
              <w:spacing w:line="288" w:lineRule="auto"/>
              <w:ind w:firstLine="6"/>
              <w:jc w:val="both"/>
              <w:rPr>
                <w:b/>
                <w:noProof/>
                <w:sz w:val="26"/>
                <w:szCs w:val="26"/>
              </w:rPr>
            </w:pPr>
            <w:r w:rsidRPr="003B1166">
              <w:rPr>
                <w:b/>
                <w:noProof/>
                <w:sz w:val="26"/>
                <w:szCs w:val="26"/>
              </w:rPr>
              <w:t>Chương 4: Giới thiệu về WPF – XAML</w:t>
            </w:r>
          </w:p>
          <w:p w:rsidR="00E823BE" w:rsidRPr="003B1166" w:rsidRDefault="00E823BE" w:rsidP="00791A4D">
            <w:pPr>
              <w:spacing w:line="288" w:lineRule="auto"/>
              <w:ind w:firstLine="6"/>
              <w:jc w:val="both"/>
              <w:rPr>
                <w:bCs/>
                <w:noProof/>
                <w:sz w:val="26"/>
                <w:szCs w:val="26"/>
              </w:rPr>
            </w:pPr>
            <w:r w:rsidRPr="003B1166">
              <w:rPr>
                <w:bCs/>
                <w:noProof/>
                <w:sz w:val="26"/>
                <w:szCs w:val="26"/>
              </w:rPr>
              <w:t>4.1. Giới thiệu công nghệ lập trình ứng dụng WPF</w:t>
            </w:r>
          </w:p>
          <w:p w:rsidR="00E823BE" w:rsidRPr="003B1166" w:rsidRDefault="00E823BE" w:rsidP="00791A4D">
            <w:pPr>
              <w:spacing w:line="288" w:lineRule="auto"/>
              <w:ind w:firstLine="6"/>
              <w:jc w:val="both"/>
              <w:rPr>
                <w:bCs/>
                <w:noProof/>
                <w:sz w:val="26"/>
                <w:szCs w:val="26"/>
              </w:rPr>
            </w:pPr>
            <w:r w:rsidRPr="003B1166">
              <w:rPr>
                <w:bCs/>
                <w:noProof/>
                <w:sz w:val="26"/>
                <w:szCs w:val="26"/>
              </w:rPr>
              <w:t>4.2. Ngôn ngữ định nghĩa giao diện XAML.</w:t>
            </w:r>
          </w:p>
          <w:p w:rsidR="00E823BE" w:rsidRPr="003B1166" w:rsidRDefault="00E823BE" w:rsidP="00791A4D">
            <w:pPr>
              <w:spacing w:line="288" w:lineRule="auto"/>
              <w:ind w:firstLine="6"/>
              <w:jc w:val="both"/>
              <w:rPr>
                <w:bCs/>
                <w:noProof/>
                <w:sz w:val="26"/>
                <w:szCs w:val="26"/>
              </w:rPr>
            </w:pPr>
            <w:r w:rsidRPr="003B1166">
              <w:rPr>
                <w:bCs/>
                <w:noProof/>
                <w:sz w:val="26"/>
                <w:szCs w:val="26"/>
              </w:rPr>
              <w:t xml:space="preserve">4.3. Hướng dẫn học và </w:t>
            </w:r>
            <w:r w:rsidRPr="003B1166">
              <w:rPr>
                <w:bCs/>
                <w:noProof/>
                <w:sz w:val="26"/>
                <w:szCs w:val="26"/>
              </w:rPr>
              <w:lastRenderedPageBreak/>
              <w:t>thực hành tài liệu</w:t>
            </w:r>
          </w:p>
          <w:p w:rsidR="00E823BE" w:rsidRPr="003B1166" w:rsidRDefault="00E823BE" w:rsidP="00791A4D">
            <w:pPr>
              <w:spacing w:line="288" w:lineRule="auto"/>
              <w:ind w:firstLine="6"/>
              <w:jc w:val="both"/>
              <w:rPr>
                <w:bCs/>
                <w:noProof/>
                <w:sz w:val="26"/>
                <w:szCs w:val="26"/>
              </w:rPr>
            </w:pPr>
            <w:r w:rsidRPr="003B1166">
              <w:rPr>
                <w:bCs/>
                <w:noProof/>
                <w:sz w:val="26"/>
                <w:szCs w:val="26"/>
              </w:rPr>
              <w:t>4.3.1  Phần mềm hỗ trợ học lập trình WPF</w:t>
            </w:r>
          </w:p>
          <w:p w:rsidR="00E823BE" w:rsidRPr="003B1166" w:rsidRDefault="00E823BE" w:rsidP="00791A4D">
            <w:pPr>
              <w:spacing w:line="276" w:lineRule="auto"/>
              <w:jc w:val="both"/>
              <w:rPr>
                <w:sz w:val="26"/>
                <w:szCs w:val="26"/>
                <w:lang w:eastAsia="ja-JP"/>
              </w:rPr>
            </w:pPr>
            <w:r w:rsidRPr="003B1166">
              <w:rPr>
                <w:bCs/>
                <w:noProof/>
                <w:sz w:val="26"/>
                <w:szCs w:val="26"/>
              </w:rPr>
              <w:t>4.3.2 Hướng dẫn mở mã nguồn và chạy thử ví dụ.</w:t>
            </w:r>
          </w:p>
        </w:tc>
        <w:tc>
          <w:tcPr>
            <w:tcW w:w="710"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3</w:t>
            </w:r>
          </w:p>
        </w:tc>
        <w:tc>
          <w:tcPr>
            <w:tcW w:w="2977" w:type="dxa"/>
          </w:tcPr>
          <w:p w:rsidR="00E823BE" w:rsidRPr="003B1166" w:rsidRDefault="00E823BE" w:rsidP="00791A4D">
            <w:pPr>
              <w:pStyle w:val="ListParagraph"/>
              <w:tabs>
                <w:tab w:val="left" w:pos="204"/>
              </w:tabs>
              <w:spacing w:line="288" w:lineRule="auto"/>
              <w:ind w:left="0" w:firstLine="6"/>
              <w:jc w:val="both"/>
              <w:rPr>
                <w:sz w:val="26"/>
                <w:szCs w:val="26"/>
              </w:rPr>
            </w:pPr>
            <w:r w:rsidRPr="003B1166">
              <w:rPr>
                <w:sz w:val="26"/>
                <w:szCs w:val="26"/>
              </w:rPr>
              <w:t>- Hiểu các lớp đối tượng tập hợp trong C# phải cài đặt giao tiếp IEnumerable. Giao tiếp Ienumerable cho phép duyệt qua những phần tử chứa trong tập hợp. Cùng với tập hợp cơ bản này, sinh viên tiếp tục cài đặt được danh sách liên kết theo giao tiếp IEnumerable.</w:t>
            </w:r>
          </w:p>
          <w:p w:rsidR="00E823BE" w:rsidRPr="003B1166" w:rsidRDefault="00E823BE" w:rsidP="00791A4D">
            <w:pPr>
              <w:pStyle w:val="ListParagraph"/>
              <w:tabs>
                <w:tab w:val="left" w:pos="204"/>
              </w:tabs>
              <w:spacing w:line="288" w:lineRule="auto"/>
              <w:ind w:left="0" w:firstLine="6"/>
              <w:jc w:val="both"/>
              <w:rPr>
                <w:sz w:val="26"/>
                <w:szCs w:val="26"/>
              </w:rPr>
            </w:pPr>
          </w:p>
          <w:p w:rsidR="00E823BE" w:rsidRPr="003B1166" w:rsidRDefault="00E823BE" w:rsidP="00791A4D">
            <w:pPr>
              <w:ind w:firstLine="6"/>
              <w:jc w:val="both"/>
              <w:rPr>
                <w:sz w:val="26"/>
                <w:szCs w:val="26"/>
              </w:rPr>
            </w:pPr>
            <w:r w:rsidRPr="003B1166">
              <w:rPr>
                <w:sz w:val="26"/>
                <w:szCs w:val="26"/>
              </w:rPr>
              <w:t xml:space="preserve">- Nắm vững kiến thức nền tảng về WPF để học những khóa chuyên sâu hơn </w:t>
            </w:r>
          </w:p>
          <w:p w:rsidR="00E823BE" w:rsidRPr="003B1166" w:rsidRDefault="00E823BE" w:rsidP="00791A4D">
            <w:pPr>
              <w:ind w:firstLine="6"/>
              <w:jc w:val="both"/>
              <w:rPr>
                <w:sz w:val="26"/>
                <w:szCs w:val="26"/>
              </w:rPr>
            </w:pPr>
            <w:r w:rsidRPr="003B1166">
              <w:rPr>
                <w:sz w:val="26"/>
                <w:szCs w:val="26"/>
              </w:rPr>
              <w:t>- Nắm vững cách sử dụng các control cơ bản trong WPF.</w:t>
            </w:r>
          </w:p>
          <w:p w:rsidR="00E823BE" w:rsidRPr="003B1166" w:rsidRDefault="00E823BE" w:rsidP="00791A4D">
            <w:pPr>
              <w:ind w:firstLine="6"/>
              <w:jc w:val="both"/>
              <w:rPr>
                <w:sz w:val="26"/>
                <w:szCs w:val="26"/>
              </w:rPr>
            </w:pPr>
            <w:r w:rsidRPr="003B1166">
              <w:rPr>
                <w:sz w:val="26"/>
                <w:szCs w:val="26"/>
              </w:rPr>
              <w:t>- Thành thạo các kỹ thuật cơ bản trong lập trình WPF.</w:t>
            </w:r>
          </w:p>
          <w:p w:rsidR="00E823BE" w:rsidRPr="003B1166" w:rsidRDefault="00E823BE" w:rsidP="00791A4D">
            <w:pPr>
              <w:ind w:firstLine="6"/>
              <w:jc w:val="both"/>
              <w:rPr>
                <w:sz w:val="26"/>
                <w:szCs w:val="26"/>
              </w:rPr>
            </w:pPr>
            <w:r w:rsidRPr="003B1166">
              <w:rPr>
                <w:sz w:val="26"/>
                <w:szCs w:val="26"/>
              </w:rPr>
              <w:t>- Có thể tự mình tạo ra ứng dụng window bất kỳ bằng WPF.</w:t>
            </w:r>
          </w:p>
          <w:p w:rsidR="00E823BE" w:rsidRPr="003B1166" w:rsidRDefault="00E823BE" w:rsidP="00791A4D">
            <w:pPr>
              <w:ind w:firstLine="6"/>
              <w:jc w:val="both"/>
              <w:rPr>
                <w:sz w:val="26"/>
                <w:szCs w:val="26"/>
              </w:rPr>
            </w:pPr>
          </w:p>
          <w:p w:rsidR="00E823BE" w:rsidRPr="003B1166" w:rsidRDefault="00E823BE" w:rsidP="00791A4D">
            <w:pPr>
              <w:spacing w:line="276" w:lineRule="auto"/>
              <w:jc w:val="both"/>
              <w:rPr>
                <w:sz w:val="26"/>
                <w:szCs w:val="26"/>
                <w:lang w:eastAsia="ja-JP"/>
              </w:rPr>
            </w:pPr>
          </w:p>
        </w:tc>
        <w:tc>
          <w:tcPr>
            <w:tcW w:w="993"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CLO2, CLO3</w:t>
            </w:r>
          </w:p>
        </w:tc>
        <w:tc>
          <w:tcPr>
            <w:tcW w:w="1274" w:type="dxa"/>
          </w:tcPr>
          <w:p w:rsidR="00E823BE" w:rsidRPr="003B1166" w:rsidRDefault="00E823BE" w:rsidP="00791A4D">
            <w:pPr>
              <w:spacing w:line="276" w:lineRule="auto"/>
              <w:rPr>
                <w:bCs/>
                <w:sz w:val="26"/>
                <w:szCs w:val="26"/>
              </w:rPr>
            </w:pPr>
          </w:p>
          <w:p w:rsidR="00E823BE" w:rsidRPr="003B1166" w:rsidRDefault="00E823BE" w:rsidP="00791A4D">
            <w:pPr>
              <w:spacing w:line="276" w:lineRule="auto"/>
              <w:rPr>
                <w:rFonts w:ascii="12" w:hAnsi="12"/>
                <w:sz w:val="26"/>
                <w:szCs w:val="26"/>
              </w:rPr>
            </w:pPr>
            <w:r w:rsidRPr="003B1166">
              <w:rPr>
                <w:rFonts w:ascii="12" w:hAnsi="12"/>
                <w:sz w:val="26"/>
                <w:szCs w:val="26"/>
              </w:rPr>
              <w:t>GV trình bày, hướng dẫn</w:t>
            </w:r>
          </w:p>
          <w:p w:rsidR="00E823BE" w:rsidRPr="003B1166" w:rsidRDefault="00E823BE" w:rsidP="00791A4D">
            <w:pPr>
              <w:spacing w:line="276" w:lineRule="auto"/>
              <w:rPr>
                <w:rFonts w:ascii="12" w:hAnsi="12"/>
                <w:sz w:val="26"/>
                <w:szCs w:val="26"/>
              </w:rPr>
            </w:pPr>
            <w:r w:rsidRPr="003B1166">
              <w:rPr>
                <w:rFonts w:ascii="12" w:hAnsi="12"/>
                <w:sz w:val="26"/>
                <w:szCs w:val="26"/>
              </w:rPr>
              <w:t>SV lắng nghe, thực hiện</w:t>
            </w:r>
          </w:p>
          <w:p w:rsidR="00E823BE" w:rsidRPr="003B1166" w:rsidRDefault="00E823BE" w:rsidP="00791A4D">
            <w:pPr>
              <w:spacing w:line="276" w:lineRule="auto"/>
              <w:rPr>
                <w:bCs/>
                <w:sz w:val="26"/>
                <w:szCs w:val="26"/>
              </w:rPr>
            </w:pPr>
          </w:p>
        </w:tc>
      </w:tr>
      <w:tr w:rsidR="00E823BE" w:rsidRPr="003B1166" w:rsidTr="00791A4D">
        <w:trPr>
          <w:trHeight w:val="1420"/>
        </w:trPr>
        <w:tc>
          <w:tcPr>
            <w:tcW w:w="675"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3</w:t>
            </w:r>
          </w:p>
        </w:tc>
        <w:tc>
          <w:tcPr>
            <w:tcW w:w="2835" w:type="dxa"/>
          </w:tcPr>
          <w:p w:rsidR="00E823BE" w:rsidRPr="003B1166" w:rsidRDefault="00E823BE" w:rsidP="00791A4D">
            <w:pPr>
              <w:spacing w:line="288" w:lineRule="auto"/>
              <w:ind w:firstLine="6"/>
              <w:jc w:val="both"/>
              <w:rPr>
                <w:b/>
                <w:noProof/>
                <w:sz w:val="26"/>
                <w:szCs w:val="26"/>
              </w:rPr>
            </w:pPr>
            <w:r w:rsidRPr="003B1166">
              <w:rPr>
                <w:b/>
                <w:noProof/>
                <w:sz w:val="26"/>
                <w:szCs w:val="26"/>
              </w:rPr>
              <w:t>Chương 5: Thiết kế giao diện bằng XAML</w:t>
            </w:r>
          </w:p>
          <w:p w:rsidR="00E823BE" w:rsidRPr="003B1166" w:rsidRDefault="00E823BE" w:rsidP="00791A4D">
            <w:pPr>
              <w:spacing w:line="288" w:lineRule="auto"/>
              <w:ind w:firstLine="6"/>
              <w:jc w:val="both"/>
              <w:rPr>
                <w:bCs/>
                <w:noProof/>
                <w:sz w:val="26"/>
                <w:szCs w:val="26"/>
              </w:rPr>
            </w:pPr>
            <w:r w:rsidRPr="003B1166">
              <w:rPr>
                <w:bCs/>
                <w:noProof/>
                <w:sz w:val="26"/>
                <w:szCs w:val="26"/>
              </w:rPr>
              <w:t>5.1 Giới thiệu về giao diện trong WPF</w:t>
            </w:r>
          </w:p>
          <w:p w:rsidR="00E823BE" w:rsidRPr="003B1166" w:rsidRDefault="00E823BE" w:rsidP="00791A4D">
            <w:pPr>
              <w:spacing w:line="288" w:lineRule="auto"/>
              <w:ind w:firstLine="6"/>
              <w:jc w:val="both"/>
              <w:rPr>
                <w:bCs/>
                <w:noProof/>
                <w:sz w:val="26"/>
                <w:szCs w:val="26"/>
              </w:rPr>
            </w:pPr>
            <w:r w:rsidRPr="003B1166">
              <w:rPr>
                <w:bCs/>
                <w:noProof/>
                <w:sz w:val="26"/>
                <w:szCs w:val="26"/>
              </w:rPr>
              <w:t>5.2 Tạo Poject WPF dùng Visual Studio</w:t>
            </w:r>
          </w:p>
          <w:p w:rsidR="00E823BE" w:rsidRPr="003B1166" w:rsidRDefault="00E823BE" w:rsidP="00791A4D">
            <w:pPr>
              <w:spacing w:line="288" w:lineRule="auto"/>
              <w:ind w:firstLine="6"/>
              <w:jc w:val="both"/>
              <w:rPr>
                <w:bCs/>
                <w:noProof/>
                <w:sz w:val="26"/>
                <w:szCs w:val="26"/>
              </w:rPr>
            </w:pPr>
            <w:r w:rsidRPr="003B1166">
              <w:rPr>
                <w:bCs/>
                <w:noProof/>
                <w:sz w:val="26"/>
                <w:szCs w:val="26"/>
              </w:rPr>
              <w:t>5.3 Ví dụ Control dùng XAML trong WPF</w:t>
            </w:r>
          </w:p>
          <w:p w:rsidR="00E823BE" w:rsidRPr="003B1166" w:rsidRDefault="00E823BE" w:rsidP="00791A4D">
            <w:pPr>
              <w:spacing w:line="288" w:lineRule="auto"/>
              <w:ind w:firstLine="6"/>
              <w:jc w:val="both"/>
              <w:rPr>
                <w:bCs/>
                <w:noProof/>
                <w:sz w:val="26"/>
                <w:szCs w:val="26"/>
              </w:rPr>
            </w:pPr>
            <w:r w:rsidRPr="003B1166">
              <w:rPr>
                <w:bCs/>
                <w:noProof/>
                <w:sz w:val="26"/>
                <w:szCs w:val="26"/>
              </w:rPr>
              <w:t>5.4 Layout Control</w:t>
            </w:r>
          </w:p>
          <w:p w:rsidR="00E823BE" w:rsidRPr="003B1166" w:rsidRDefault="00E823BE" w:rsidP="00791A4D">
            <w:pPr>
              <w:spacing w:line="288" w:lineRule="auto"/>
              <w:ind w:firstLine="6"/>
              <w:jc w:val="both"/>
              <w:rPr>
                <w:bCs/>
                <w:noProof/>
                <w:sz w:val="26"/>
                <w:szCs w:val="26"/>
              </w:rPr>
            </w:pPr>
            <w:r w:rsidRPr="003B1166">
              <w:rPr>
                <w:bCs/>
                <w:noProof/>
                <w:sz w:val="26"/>
                <w:szCs w:val="26"/>
              </w:rPr>
              <w:t>5.4.1 StackPanel</w:t>
            </w:r>
          </w:p>
          <w:p w:rsidR="00E823BE" w:rsidRPr="003B1166" w:rsidRDefault="00E823BE" w:rsidP="00791A4D">
            <w:pPr>
              <w:spacing w:line="288" w:lineRule="auto"/>
              <w:ind w:firstLine="6"/>
              <w:jc w:val="both"/>
              <w:rPr>
                <w:bCs/>
                <w:noProof/>
                <w:sz w:val="26"/>
                <w:szCs w:val="26"/>
              </w:rPr>
            </w:pPr>
            <w:r w:rsidRPr="003B1166">
              <w:rPr>
                <w:bCs/>
                <w:noProof/>
                <w:sz w:val="26"/>
                <w:szCs w:val="26"/>
              </w:rPr>
              <w:t>5.4.2 WrapPanel</w:t>
            </w:r>
          </w:p>
          <w:p w:rsidR="00E823BE" w:rsidRPr="003B1166" w:rsidRDefault="00E823BE" w:rsidP="00791A4D">
            <w:pPr>
              <w:spacing w:line="288" w:lineRule="auto"/>
              <w:ind w:firstLine="6"/>
              <w:jc w:val="both"/>
              <w:rPr>
                <w:bCs/>
                <w:noProof/>
                <w:sz w:val="26"/>
                <w:szCs w:val="26"/>
              </w:rPr>
            </w:pPr>
            <w:r w:rsidRPr="003B1166">
              <w:rPr>
                <w:bCs/>
                <w:noProof/>
                <w:sz w:val="26"/>
                <w:szCs w:val="26"/>
              </w:rPr>
              <w:t>5.4.3 DockPanel</w:t>
            </w:r>
          </w:p>
          <w:p w:rsidR="00E823BE" w:rsidRPr="003B1166" w:rsidRDefault="00E823BE" w:rsidP="00791A4D">
            <w:pPr>
              <w:spacing w:line="288" w:lineRule="auto"/>
              <w:ind w:firstLine="6"/>
              <w:jc w:val="both"/>
              <w:rPr>
                <w:bCs/>
                <w:noProof/>
                <w:sz w:val="26"/>
                <w:szCs w:val="26"/>
              </w:rPr>
            </w:pPr>
            <w:r w:rsidRPr="003B1166">
              <w:rPr>
                <w:bCs/>
                <w:noProof/>
                <w:sz w:val="26"/>
                <w:szCs w:val="26"/>
              </w:rPr>
              <w:t>5.4.4 Canvas</w:t>
            </w:r>
          </w:p>
          <w:p w:rsidR="00E823BE" w:rsidRPr="003B1166" w:rsidRDefault="00E823BE" w:rsidP="00791A4D">
            <w:pPr>
              <w:spacing w:line="288" w:lineRule="auto"/>
              <w:ind w:firstLine="6"/>
              <w:jc w:val="both"/>
              <w:rPr>
                <w:bCs/>
                <w:noProof/>
                <w:sz w:val="26"/>
                <w:szCs w:val="26"/>
              </w:rPr>
            </w:pPr>
            <w:r w:rsidRPr="003B1166">
              <w:rPr>
                <w:bCs/>
                <w:noProof/>
                <w:sz w:val="26"/>
                <w:szCs w:val="26"/>
              </w:rPr>
              <w:t>5.4.5 Grid</w:t>
            </w:r>
          </w:p>
          <w:p w:rsidR="00E823BE" w:rsidRPr="003B1166" w:rsidRDefault="00E823BE" w:rsidP="00791A4D">
            <w:pPr>
              <w:spacing w:line="288" w:lineRule="auto"/>
              <w:ind w:firstLine="6"/>
              <w:jc w:val="both"/>
              <w:rPr>
                <w:bCs/>
                <w:noProof/>
                <w:sz w:val="26"/>
                <w:szCs w:val="26"/>
              </w:rPr>
            </w:pPr>
            <w:r w:rsidRPr="003B1166">
              <w:rPr>
                <w:bCs/>
                <w:noProof/>
                <w:sz w:val="26"/>
                <w:szCs w:val="26"/>
              </w:rPr>
              <w:t>5.5. Các Control cơ bản</w:t>
            </w:r>
          </w:p>
          <w:p w:rsidR="00E823BE" w:rsidRPr="003B1166" w:rsidRDefault="00E823BE" w:rsidP="00791A4D">
            <w:pPr>
              <w:spacing w:line="288" w:lineRule="auto"/>
              <w:ind w:firstLine="6"/>
              <w:jc w:val="both"/>
              <w:rPr>
                <w:bCs/>
                <w:noProof/>
                <w:sz w:val="26"/>
                <w:szCs w:val="26"/>
              </w:rPr>
            </w:pPr>
            <w:r w:rsidRPr="003B1166">
              <w:rPr>
                <w:bCs/>
                <w:noProof/>
                <w:sz w:val="26"/>
                <w:szCs w:val="26"/>
              </w:rPr>
              <w:t>5.6. Box Control</w:t>
            </w:r>
          </w:p>
          <w:p w:rsidR="00E823BE" w:rsidRPr="003B1166" w:rsidRDefault="00E823BE" w:rsidP="00791A4D">
            <w:pPr>
              <w:spacing w:line="288" w:lineRule="auto"/>
              <w:ind w:firstLine="6"/>
              <w:jc w:val="both"/>
              <w:rPr>
                <w:bCs/>
                <w:noProof/>
                <w:sz w:val="26"/>
                <w:szCs w:val="26"/>
              </w:rPr>
            </w:pPr>
            <w:r w:rsidRPr="003B1166">
              <w:rPr>
                <w:bCs/>
                <w:noProof/>
                <w:sz w:val="26"/>
                <w:szCs w:val="26"/>
              </w:rPr>
              <w:t>5.6.1. GroupBox</w:t>
            </w:r>
          </w:p>
          <w:p w:rsidR="00E823BE" w:rsidRPr="003B1166" w:rsidRDefault="00E823BE" w:rsidP="00791A4D">
            <w:pPr>
              <w:spacing w:line="288" w:lineRule="auto"/>
              <w:ind w:firstLine="6"/>
              <w:jc w:val="both"/>
              <w:rPr>
                <w:bCs/>
                <w:noProof/>
                <w:sz w:val="26"/>
                <w:szCs w:val="26"/>
              </w:rPr>
            </w:pPr>
            <w:r w:rsidRPr="003B1166">
              <w:rPr>
                <w:bCs/>
                <w:noProof/>
                <w:sz w:val="26"/>
                <w:szCs w:val="26"/>
              </w:rPr>
              <w:t>5.6.2. Expand</w:t>
            </w:r>
          </w:p>
          <w:p w:rsidR="00E823BE" w:rsidRPr="003B1166" w:rsidRDefault="00E823BE" w:rsidP="00791A4D">
            <w:pPr>
              <w:spacing w:line="288" w:lineRule="auto"/>
              <w:ind w:firstLine="6"/>
              <w:jc w:val="both"/>
              <w:rPr>
                <w:bCs/>
                <w:noProof/>
                <w:sz w:val="26"/>
                <w:szCs w:val="26"/>
              </w:rPr>
            </w:pPr>
            <w:r w:rsidRPr="003B1166">
              <w:rPr>
                <w:bCs/>
                <w:noProof/>
                <w:sz w:val="26"/>
                <w:szCs w:val="26"/>
              </w:rPr>
              <w:t>5.6.3. TabControl</w:t>
            </w:r>
          </w:p>
          <w:p w:rsidR="00E823BE" w:rsidRPr="003B1166" w:rsidRDefault="00E823BE" w:rsidP="00791A4D">
            <w:pPr>
              <w:spacing w:line="288" w:lineRule="auto"/>
              <w:ind w:firstLine="6"/>
              <w:jc w:val="both"/>
              <w:rPr>
                <w:bCs/>
                <w:noProof/>
                <w:sz w:val="26"/>
                <w:szCs w:val="26"/>
              </w:rPr>
            </w:pPr>
            <w:r w:rsidRPr="003B1166">
              <w:rPr>
                <w:bCs/>
                <w:noProof/>
                <w:sz w:val="26"/>
                <w:szCs w:val="26"/>
              </w:rPr>
              <w:t>5.7. Các control hiển thị Collection</w:t>
            </w:r>
          </w:p>
          <w:p w:rsidR="00E823BE" w:rsidRPr="003B1166" w:rsidRDefault="00E823BE" w:rsidP="00791A4D">
            <w:pPr>
              <w:spacing w:line="288" w:lineRule="auto"/>
              <w:ind w:firstLine="6"/>
              <w:jc w:val="both"/>
              <w:rPr>
                <w:bCs/>
                <w:noProof/>
                <w:sz w:val="26"/>
                <w:szCs w:val="26"/>
              </w:rPr>
            </w:pPr>
            <w:r w:rsidRPr="003B1166">
              <w:rPr>
                <w:bCs/>
                <w:noProof/>
                <w:sz w:val="26"/>
                <w:szCs w:val="26"/>
              </w:rPr>
              <w:t>5.7.1. ComboBox</w:t>
            </w:r>
          </w:p>
          <w:p w:rsidR="00E823BE" w:rsidRPr="003B1166" w:rsidRDefault="00E823BE" w:rsidP="00791A4D">
            <w:pPr>
              <w:spacing w:line="288" w:lineRule="auto"/>
              <w:ind w:firstLine="6"/>
              <w:jc w:val="both"/>
              <w:rPr>
                <w:bCs/>
                <w:noProof/>
                <w:sz w:val="26"/>
                <w:szCs w:val="26"/>
              </w:rPr>
            </w:pPr>
            <w:r w:rsidRPr="003B1166">
              <w:rPr>
                <w:bCs/>
                <w:noProof/>
                <w:sz w:val="26"/>
                <w:szCs w:val="26"/>
              </w:rPr>
              <w:t>5.7.2. ListBox</w:t>
            </w:r>
          </w:p>
          <w:p w:rsidR="00E823BE" w:rsidRPr="003B1166" w:rsidRDefault="00E823BE" w:rsidP="00791A4D">
            <w:pPr>
              <w:spacing w:line="288" w:lineRule="auto"/>
              <w:ind w:firstLine="6"/>
              <w:jc w:val="both"/>
              <w:rPr>
                <w:bCs/>
                <w:noProof/>
                <w:sz w:val="26"/>
                <w:szCs w:val="26"/>
              </w:rPr>
            </w:pPr>
            <w:r w:rsidRPr="003B1166">
              <w:rPr>
                <w:bCs/>
                <w:noProof/>
                <w:sz w:val="26"/>
                <w:szCs w:val="26"/>
              </w:rPr>
              <w:lastRenderedPageBreak/>
              <w:t>5.8. Thêm Control bằng mã CSharp</w:t>
            </w:r>
          </w:p>
          <w:p w:rsidR="00E823BE" w:rsidRPr="003B1166" w:rsidRDefault="00E823BE" w:rsidP="00791A4D">
            <w:pPr>
              <w:spacing w:line="276" w:lineRule="auto"/>
              <w:jc w:val="both"/>
              <w:rPr>
                <w:sz w:val="26"/>
                <w:szCs w:val="26"/>
                <w:lang w:eastAsia="ja-JP"/>
              </w:rPr>
            </w:pPr>
            <w:r w:rsidRPr="003B1166">
              <w:rPr>
                <w:bCs/>
                <w:noProof/>
                <w:sz w:val="26"/>
                <w:szCs w:val="26"/>
              </w:rPr>
              <w:t>5.9. Dùng Style định dạng chung các Control XAML.</w:t>
            </w:r>
          </w:p>
        </w:tc>
        <w:tc>
          <w:tcPr>
            <w:tcW w:w="710"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3</w:t>
            </w:r>
          </w:p>
        </w:tc>
        <w:tc>
          <w:tcPr>
            <w:tcW w:w="2977" w:type="dxa"/>
          </w:tcPr>
          <w:p w:rsidR="00E823BE" w:rsidRPr="003B1166" w:rsidRDefault="00E823BE" w:rsidP="00791A4D">
            <w:pPr>
              <w:spacing w:after="120" w:line="288" w:lineRule="auto"/>
              <w:ind w:firstLine="6"/>
              <w:jc w:val="both"/>
              <w:rPr>
                <w:sz w:val="26"/>
                <w:szCs w:val="26"/>
              </w:rPr>
            </w:pPr>
            <w:r w:rsidRPr="003B1166">
              <w:rPr>
                <w:sz w:val="26"/>
                <w:szCs w:val="26"/>
              </w:rPr>
              <w:t>Hiểu được Winform dùng C# ( vb.net ) để định nghĩa giao diện , trong WPF chúng ta dùng Xaml để định nghĩa giao diện .Tất nhiên khi lập trình runtime trong WPF chúng ta cũng có thể dùng C# để định nghĩa giao diện. Trên môi trường Visual Studio cũng hỗ trợ việc kéo thả các Control và sinh mã tự động. Tuy nhiên lời khuyên khi học lập trình xaml là nên code bằng ta vì nó rất đơn giản và cho ta cái nhìn thật sự về cấu trúc giao diện.</w:t>
            </w:r>
          </w:p>
          <w:p w:rsidR="00E823BE" w:rsidRPr="003B1166" w:rsidRDefault="00E823BE" w:rsidP="00791A4D">
            <w:pPr>
              <w:spacing w:line="276" w:lineRule="auto"/>
              <w:jc w:val="both"/>
              <w:rPr>
                <w:sz w:val="26"/>
                <w:szCs w:val="26"/>
                <w:lang w:eastAsia="ja-JP"/>
              </w:rPr>
            </w:pPr>
          </w:p>
        </w:tc>
        <w:tc>
          <w:tcPr>
            <w:tcW w:w="993"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CLO2, CLO3</w:t>
            </w:r>
          </w:p>
        </w:tc>
        <w:tc>
          <w:tcPr>
            <w:tcW w:w="1274" w:type="dxa"/>
          </w:tcPr>
          <w:p w:rsidR="00E823BE" w:rsidRPr="003B1166" w:rsidRDefault="00E823BE" w:rsidP="00791A4D">
            <w:pPr>
              <w:spacing w:line="276" w:lineRule="auto"/>
              <w:rPr>
                <w:rFonts w:ascii="12" w:hAnsi="12"/>
                <w:sz w:val="26"/>
                <w:szCs w:val="26"/>
              </w:rPr>
            </w:pPr>
            <w:r w:rsidRPr="003B1166">
              <w:rPr>
                <w:rFonts w:ascii="12" w:hAnsi="12"/>
                <w:sz w:val="26"/>
                <w:szCs w:val="26"/>
              </w:rPr>
              <w:t>GV trình bày, hướng dẫn</w:t>
            </w:r>
          </w:p>
          <w:p w:rsidR="00E823BE" w:rsidRPr="003B1166" w:rsidRDefault="00E823BE" w:rsidP="00791A4D">
            <w:pPr>
              <w:spacing w:line="276" w:lineRule="auto"/>
              <w:rPr>
                <w:rFonts w:ascii="12" w:hAnsi="12"/>
                <w:sz w:val="26"/>
                <w:szCs w:val="26"/>
              </w:rPr>
            </w:pPr>
            <w:r w:rsidRPr="003B1166">
              <w:rPr>
                <w:rFonts w:ascii="12" w:hAnsi="12"/>
                <w:sz w:val="26"/>
                <w:szCs w:val="26"/>
              </w:rPr>
              <w:t>SV lắng nghe, thực hiện</w:t>
            </w:r>
          </w:p>
          <w:p w:rsidR="00E823BE" w:rsidRPr="003B1166" w:rsidRDefault="00E823BE" w:rsidP="00791A4D">
            <w:pPr>
              <w:spacing w:line="276" w:lineRule="auto"/>
              <w:rPr>
                <w:bCs/>
                <w:sz w:val="26"/>
                <w:szCs w:val="26"/>
              </w:rPr>
            </w:pPr>
          </w:p>
        </w:tc>
      </w:tr>
      <w:tr w:rsidR="00E823BE" w:rsidRPr="003B1166" w:rsidTr="00791A4D">
        <w:trPr>
          <w:trHeight w:val="1420"/>
        </w:trPr>
        <w:tc>
          <w:tcPr>
            <w:tcW w:w="675"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4</w:t>
            </w:r>
          </w:p>
        </w:tc>
        <w:tc>
          <w:tcPr>
            <w:tcW w:w="2835" w:type="dxa"/>
          </w:tcPr>
          <w:p w:rsidR="00E823BE" w:rsidRPr="003B1166" w:rsidRDefault="00E823BE" w:rsidP="00791A4D">
            <w:pPr>
              <w:spacing w:line="288" w:lineRule="auto"/>
              <w:ind w:firstLine="6"/>
              <w:jc w:val="both"/>
              <w:rPr>
                <w:b/>
                <w:noProof/>
                <w:sz w:val="26"/>
                <w:szCs w:val="26"/>
              </w:rPr>
            </w:pPr>
            <w:r w:rsidRPr="003B1166">
              <w:rPr>
                <w:b/>
                <w:noProof/>
                <w:sz w:val="26"/>
                <w:szCs w:val="26"/>
              </w:rPr>
              <w:t>Chương 6: Một vài Control đặc biệt và UserControl</w:t>
            </w:r>
          </w:p>
          <w:p w:rsidR="00E823BE" w:rsidRPr="003B1166" w:rsidRDefault="00E823BE" w:rsidP="00791A4D">
            <w:pPr>
              <w:spacing w:line="288" w:lineRule="auto"/>
              <w:ind w:firstLine="6"/>
              <w:jc w:val="both"/>
              <w:rPr>
                <w:bCs/>
                <w:noProof/>
                <w:sz w:val="26"/>
                <w:szCs w:val="26"/>
              </w:rPr>
            </w:pPr>
            <w:r w:rsidRPr="003B1166">
              <w:rPr>
                <w:bCs/>
                <w:noProof/>
                <w:sz w:val="26"/>
                <w:szCs w:val="26"/>
              </w:rPr>
              <w:t>6.1. Expand Control</w:t>
            </w:r>
          </w:p>
          <w:p w:rsidR="00E823BE" w:rsidRPr="003B1166" w:rsidRDefault="00E823BE" w:rsidP="00791A4D">
            <w:pPr>
              <w:spacing w:line="288" w:lineRule="auto"/>
              <w:ind w:firstLine="6"/>
              <w:jc w:val="both"/>
              <w:rPr>
                <w:bCs/>
                <w:noProof/>
                <w:sz w:val="26"/>
                <w:szCs w:val="26"/>
              </w:rPr>
            </w:pPr>
            <w:r w:rsidRPr="003B1166">
              <w:rPr>
                <w:bCs/>
                <w:noProof/>
                <w:sz w:val="26"/>
                <w:szCs w:val="26"/>
              </w:rPr>
              <w:t>6.2. WebBrowser Control</w:t>
            </w:r>
          </w:p>
          <w:p w:rsidR="00E823BE" w:rsidRPr="003B1166" w:rsidRDefault="00E823BE" w:rsidP="00791A4D">
            <w:pPr>
              <w:spacing w:line="288" w:lineRule="auto"/>
              <w:ind w:firstLine="6"/>
              <w:jc w:val="both"/>
              <w:rPr>
                <w:bCs/>
                <w:noProof/>
                <w:sz w:val="26"/>
                <w:szCs w:val="26"/>
              </w:rPr>
            </w:pPr>
            <w:r w:rsidRPr="003B1166">
              <w:rPr>
                <w:bCs/>
                <w:noProof/>
                <w:sz w:val="26"/>
                <w:szCs w:val="26"/>
              </w:rPr>
              <w:t>6.2.1. Kết nối tới 1 Website</w:t>
            </w:r>
          </w:p>
          <w:p w:rsidR="00E823BE" w:rsidRPr="003B1166" w:rsidRDefault="00E823BE" w:rsidP="00791A4D">
            <w:pPr>
              <w:spacing w:line="288" w:lineRule="auto"/>
              <w:ind w:firstLine="6"/>
              <w:jc w:val="both"/>
              <w:rPr>
                <w:bCs/>
                <w:noProof/>
                <w:sz w:val="26"/>
                <w:szCs w:val="26"/>
              </w:rPr>
            </w:pPr>
            <w:r w:rsidRPr="003B1166">
              <w:rPr>
                <w:bCs/>
                <w:noProof/>
                <w:sz w:val="26"/>
                <w:szCs w:val="26"/>
              </w:rPr>
              <w:t>6.2.2. Đọc tập tin html</w:t>
            </w:r>
          </w:p>
          <w:p w:rsidR="00E823BE" w:rsidRPr="003B1166" w:rsidRDefault="00E823BE" w:rsidP="00791A4D">
            <w:pPr>
              <w:spacing w:line="288" w:lineRule="auto"/>
              <w:ind w:firstLine="6"/>
              <w:jc w:val="both"/>
              <w:rPr>
                <w:bCs/>
                <w:noProof/>
                <w:sz w:val="26"/>
                <w:szCs w:val="26"/>
              </w:rPr>
            </w:pPr>
            <w:r w:rsidRPr="003B1166">
              <w:rPr>
                <w:bCs/>
                <w:noProof/>
                <w:sz w:val="26"/>
                <w:szCs w:val="26"/>
              </w:rPr>
              <w:t>6.3. MediaElement</w:t>
            </w:r>
          </w:p>
          <w:p w:rsidR="00E823BE" w:rsidRPr="003B1166" w:rsidRDefault="00E823BE" w:rsidP="00791A4D">
            <w:pPr>
              <w:spacing w:line="288" w:lineRule="auto"/>
              <w:ind w:firstLine="6"/>
              <w:jc w:val="both"/>
              <w:rPr>
                <w:bCs/>
                <w:noProof/>
                <w:sz w:val="26"/>
                <w:szCs w:val="26"/>
              </w:rPr>
            </w:pPr>
            <w:r w:rsidRPr="003B1166">
              <w:rPr>
                <w:bCs/>
                <w:noProof/>
                <w:sz w:val="26"/>
                <w:szCs w:val="26"/>
              </w:rPr>
              <w:t>6.4. UserControl</w:t>
            </w:r>
          </w:p>
          <w:p w:rsidR="00E823BE" w:rsidRPr="003B1166" w:rsidRDefault="00E823BE" w:rsidP="00791A4D">
            <w:pPr>
              <w:spacing w:line="288" w:lineRule="auto"/>
              <w:ind w:firstLine="6"/>
              <w:jc w:val="both"/>
              <w:rPr>
                <w:bCs/>
                <w:noProof/>
                <w:sz w:val="26"/>
                <w:szCs w:val="26"/>
              </w:rPr>
            </w:pPr>
            <w:r w:rsidRPr="003B1166">
              <w:rPr>
                <w:bCs/>
                <w:noProof/>
                <w:sz w:val="26"/>
                <w:szCs w:val="26"/>
              </w:rPr>
              <w:t>6.4.1. Mã UserControl</w:t>
            </w:r>
          </w:p>
          <w:p w:rsidR="00E823BE" w:rsidRPr="003B1166" w:rsidRDefault="00E823BE" w:rsidP="00791A4D">
            <w:pPr>
              <w:spacing w:line="288" w:lineRule="auto"/>
              <w:ind w:firstLine="6"/>
              <w:jc w:val="both"/>
              <w:rPr>
                <w:bCs/>
                <w:noProof/>
                <w:sz w:val="26"/>
                <w:szCs w:val="26"/>
              </w:rPr>
            </w:pPr>
            <w:r w:rsidRPr="003B1166">
              <w:rPr>
                <w:bCs/>
                <w:noProof/>
                <w:sz w:val="26"/>
                <w:szCs w:val="26"/>
              </w:rPr>
              <w:t>6.4.2. Window gọi UserControl</w:t>
            </w:r>
          </w:p>
          <w:p w:rsidR="00E823BE" w:rsidRPr="003B1166" w:rsidRDefault="00E823BE" w:rsidP="00791A4D">
            <w:pPr>
              <w:spacing w:line="288" w:lineRule="auto"/>
              <w:ind w:firstLine="6"/>
              <w:jc w:val="both"/>
              <w:rPr>
                <w:bCs/>
                <w:noProof/>
                <w:sz w:val="26"/>
                <w:szCs w:val="26"/>
              </w:rPr>
            </w:pPr>
            <w:r w:rsidRPr="003B1166">
              <w:rPr>
                <w:bCs/>
                <w:noProof/>
                <w:sz w:val="26"/>
                <w:szCs w:val="26"/>
              </w:rPr>
              <w:t>6.4.3. Truy vấn các Control của UserControl</w:t>
            </w:r>
          </w:p>
          <w:p w:rsidR="00E823BE" w:rsidRPr="003B1166" w:rsidRDefault="00E823BE" w:rsidP="00791A4D">
            <w:pPr>
              <w:spacing w:line="288" w:lineRule="auto"/>
              <w:jc w:val="both"/>
              <w:rPr>
                <w:b/>
                <w:noProof/>
                <w:sz w:val="26"/>
                <w:szCs w:val="26"/>
              </w:rPr>
            </w:pPr>
            <w:r w:rsidRPr="003B1166">
              <w:rPr>
                <w:b/>
                <w:noProof/>
                <w:sz w:val="26"/>
                <w:szCs w:val="26"/>
              </w:rPr>
              <w:t>Chương 7: Sự kiện trong WPF</w:t>
            </w:r>
          </w:p>
          <w:p w:rsidR="00E823BE" w:rsidRPr="003B1166" w:rsidRDefault="00E823BE" w:rsidP="00791A4D">
            <w:pPr>
              <w:spacing w:line="288" w:lineRule="auto"/>
              <w:ind w:firstLine="6"/>
              <w:jc w:val="both"/>
              <w:rPr>
                <w:bCs/>
                <w:noProof/>
                <w:sz w:val="26"/>
                <w:szCs w:val="26"/>
              </w:rPr>
            </w:pPr>
            <w:r w:rsidRPr="003B1166">
              <w:rPr>
                <w:bCs/>
                <w:noProof/>
                <w:sz w:val="26"/>
                <w:szCs w:val="26"/>
              </w:rPr>
              <w:t>7.1. Khái niệm event trong WPF</w:t>
            </w:r>
          </w:p>
          <w:p w:rsidR="00E823BE" w:rsidRPr="003B1166" w:rsidRDefault="00E823BE" w:rsidP="00791A4D">
            <w:pPr>
              <w:spacing w:line="288" w:lineRule="auto"/>
              <w:ind w:firstLine="6"/>
              <w:jc w:val="both"/>
              <w:rPr>
                <w:bCs/>
                <w:noProof/>
                <w:sz w:val="26"/>
                <w:szCs w:val="26"/>
              </w:rPr>
            </w:pPr>
            <w:r w:rsidRPr="003B1166">
              <w:rPr>
                <w:bCs/>
                <w:noProof/>
                <w:sz w:val="26"/>
                <w:szCs w:val="26"/>
              </w:rPr>
              <w:t>7.2. Khai báo event trong WPF</w:t>
            </w:r>
          </w:p>
          <w:p w:rsidR="00E823BE" w:rsidRPr="003B1166" w:rsidRDefault="00E823BE" w:rsidP="00791A4D">
            <w:pPr>
              <w:spacing w:line="288" w:lineRule="auto"/>
              <w:ind w:firstLine="6"/>
              <w:jc w:val="both"/>
              <w:rPr>
                <w:bCs/>
                <w:noProof/>
                <w:sz w:val="26"/>
                <w:szCs w:val="26"/>
              </w:rPr>
            </w:pPr>
            <w:r w:rsidRPr="003B1166">
              <w:rPr>
                <w:bCs/>
                <w:noProof/>
                <w:sz w:val="26"/>
                <w:szCs w:val="26"/>
              </w:rPr>
              <w:t>7.2.1. Đăng ký kiểu Winform</w:t>
            </w:r>
          </w:p>
          <w:p w:rsidR="00E823BE" w:rsidRPr="003B1166" w:rsidRDefault="00E823BE" w:rsidP="00791A4D">
            <w:pPr>
              <w:spacing w:line="288" w:lineRule="auto"/>
              <w:ind w:firstLine="6"/>
              <w:jc w:val="both"/>
              <w:rPr>
                <w:bCs/>
                <w:noProof/>
                <w:sz w:val="26"/>
                <w:szCs w:val="26"/>
              </w:rPr>
            </w:pPr>
            <w:r w:rsidRPr="003B1166">
              <w:rPr>
                <w:bCs/>
                <w:noProof/>
                <w:sz w:val="26"/>
                <w:szCs w:val="26"/>
              </w:rPr>
              <w:t xml:space="preserve">7.2.2. Đăng ký kiểu </w:t>
            </w:r>
            <w:r w:rsidRPr="003B1166">
              <w:rPr>
                <w:bCs/>
                <w:noProof/>
                <w:sz w:val="26"/>
                <w:szCs w:val="26"/>
              </w:rPr>
              <w:lastRenderedPageBreak/>
              <w:t>event trong CSharp</w:t>
            </w:r>
          </w:p>
          <w:p w:rsidR="00E823BE" w:rsidRPr="003B1166" w:rsidRDefault="00E823BE" w:rsidP="00791A4D">
            <w:pPr>
              <w:spacing w:line="288" w:lineRule="auto"/>
              <w:ind w:firstLine="6"/>
              <w:jc w:val="both"/>
              <w:rPr>
                <w:bCs/>
                <w:noProof/>
                <w:sz w:val="26"/>
                <w:szCs w:val="26"/>
              </w:rPr>
            </w:pPr>
            <w:r w:rsidRPr="003B1166">
              <w:rPr>
                <w:bCs/>
                <w:noProof/>
                <w:sz w:val="26"/>
                <w:szCs w:val="26"/>
              </w:rPr>
              <w:t>7.2.3. Đăng ký dùng Delegate</w:t>
            </w:r>
          </w:p>
          <w:p w:rsidR="00E823BE" w:rsidRPr="003B1166" w:rsidRDefault="00E823BE" w:rsidP="00791A4D">
            <w:pPr>
              <w:spacing w:line="288" w:lineRule="auto"/>
              <w:ind w:firstLine="6"/>
              <w:jc w:val="both"/>
              <w:rPr>
                <w:bCs/>
                <w:noProof/>
                <w:sz w:val="26"/>
                <w:szCs w:val="26"/>
              </w:rPr>
            </w:pPr>
            <w:r w:rsidRPr="003B1166">
              <w:rPr>
                <w:bCs/>
                <w:noProof/>
                <w:sz w:val="26"/>
                <w:szCs w:val="26"/>
              </w:rPr>
              <w:t>7.2.4. Đăng ký kiểu Lamda Expression</w:t>
            </w:r>
          </w:p>
          <w:p w:rsidR="00E823BE" w:rsidRPr="003B1166" w:rsidRDefault="00E823BE" w:rsidP="00791A4D">
            <w:pPr>
              <w:keepNext/>
              <w:keepLines/>
              <w:widowControl w:val="0"/>
              <w:spacing w:line="276" w:lineRule="auto"/>
              <w:jc w:val="both"/>
              <w:rPr>
                <w:sz w:val="26"/>
                <w:szCs w:val="26"/>
              </w:rPr>
            </w:pPr>
            <w:r w:rsidRPr="003B1166">
              <w:rPr>
                <w:bCs/>
                <w:noProof/>
                <w:sz w:val="26"/>
                <w:szCs w:val="26"/>
              </w:rPr>
              <w:t>7.2.5. Sử dụng tham số cho sự kiện</w:t>
            </w:r>
          </w:p>
        </w:tc>
        <w:tc>
          <w:tcPr>
            <w:tcW w:w="710"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3</w:t>
            </w:r>
          </w:p>
        </w:tc>
        <w:tc>
          <w:tcPr>
            <w:tcW w:w="2977" w:type="dxa"/>
          </w:tcPr>
          <w:p w:rsidR="00E823BE" w:rsidRPr="003B1166" w:rsidRDefault="00E823BE" w:rsidP="00791A4D">
            <w:pPr>
              <w:spacing w:after="120" w:line="288" w:lineRule="auto"/>
              <w:jc w:val="both"/>
              <w:rPr>
                <w:sz w:val="26"/>
                <w:szCs w:val="26"/>
              </w:rPr>
            </w:pPr>
            <w:r w:rsidRPr="003B1166">
              <w:rPr>
                <w:sz w:val="26"/>
                <w:szCs w:val="26"/>
              </w:rPr>
              <w:t xml:space="preserve">- Hiểu tất cả các controls, bao gồm cả Window (cũng kế thừa lớp Control) sẽ hiển thị một loạt các sự kiện mà bạn có thể đăng ký. </w:t>
            </w:r>
          </w:p>
          <w:p w:rsidR="00E823BE" w:rsidRPr="003B1166" w:rsidRDefault="00E823BE" w:rsidP="00791A4D">
            <w:pPr>
              <w:keepNext/>
              <w:keepLines/>
              <w:widowControl w:val="0"/>
              <w:tabs>
                <w:tab w:val="left" w:pos="540"/>
              </w:tabs>
              <w:spacing w:line="276" w:lineRule="auto"/>
              <w:jc w:val="both"/>
              <w:rPr>
                <w:sz w:val="26"/>
                <w:szCs w:val="26"/>
                <w:lang w:val="nb-NO"/>
              </w:rPr>
            </w:pPr>
            <w:r w:rsidRPr="003B1166">
              <w:rPr>
                <w:sz w:val="26"/>
                <w:szCs w:val="26"/>
              </w:rPr>
              <w:t>- Có rất nhiều loại sự kiện, nhưng một số loại thường được sử dụng nhất là dùng để phản hồi tương tác của người dùng với ứng dụng của bạn bằng chuột hoặc bằng bàn phím. Trên hầu hết các control, bạn sẽ tìm thấy các sự kiện như KeyDown, KeyUp, MouseDown, MouseEnter, MouseLeave, MouseUp và nhiều sự kiện khác</w:t>
            </w:r>
          </w:p>
        </w:tc>
        <w:tc>
          <w:tcPr>
            <w:tcW w:w="993"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CLO2</w:t>
            </w:r>
          </w:p>
        </w:tc>
        <w:tc>
          <w:tcPr>
            <w:tcW w:w="1274" w:type="dxa"/>
          </w:tcPr>
          <w:p w:rsidR="00E823BE" w:rsidRPr="003B1166" w:rsidRDefault="00E823BE" w:rsidP="00791A4D">
            <w:pPr>
              <w:spacing w:line="276" w:lineRule="auto"/>
              <w:rPr>
                <w:bCs/>
                <w:sz w:val="26"/>
                <w:szCs w:val="26"/>
              </w:rPr>
            </w:pPr>
          </w:p>
          <w:p w:rsidR="00E823BE" w:rsidRPr="003B1166" w:rsidRDefault="00E823BE" w:rsidP="00791A4D">
            <w:pPr>
              <w:spacing w:line="276" w:lineRule="auto"/>
              <w:rPr>
                <w:rFonts w:ascii="12" w:hAnsi="12"/>
                <w:sz w:val="26"/>
                <w:szCs w:val="26"/>
              </w:rPr>
            </w:pPr>
            <w:r w:rsidRPr="003B1166">
              <w:rPr>
                <w:rFonts w:ascii="12" w:hAnsi="12"/>
                <w:sz w:val="26"/>
                <w:szCs w:val="26"/>
              </w:rPr>
              <w:t>GV trình bày, hướng dẫn</w:t>
            </w:r>
          </w:p>
          <w:p w:rsidR="00E823BE" w:rsidRPr="003B1166" w:rsidRDefault="00E823BE" w:rsidP="00791A4D">
            <w:pPr>
              <w:spacing w:line="276" w:lineRule="auto"/>
              <w:rPr>
                <w:rFonts w:ascii="12" w:hAnsi="12"/>
                <w:sz w:val="26"/>
                <w:szCs w:val="26"/>
              </w:rPr>
            </w:pPr>
            <w:r w:rsidRPr="003B1166">
              <w:rPr>
                <w:rFonts w:ascii="12" w:hAnsi="12"/>
                <w:sz w:val="26"/>
                <w:szCs w:val="26"/>
              </w:rPr>
              <w:t>SV lắng nghe, thực hiện</w:t>
            </w:r>
          </w:p>
          <w:p w:rsidR="00E823BE" w:rsidRPr="003B1166" w:rsidRDefault="00E823BE" w:rsidP="00791A4D">
            <w:pPr>
              <w:spacing w:line="276" w:lineRule="auto"/>
              <w:rPr>
                <w:bCs/>
                <w:sz w:val="26"/>
                <w:szCs w:val="26"/>
              </w:rPr>
            </w:pPr>
          </w:p>
        </w:tc>
      </w:tr>
      <w:tr w:rsidR="00E823BE" w:rsidRPr="003B1166" w:rsidTr="00791A4D">
        <w:trPr>
          <w:trHeight w:val="1420"/>
        </w:trPr>
        <w:tc>
          <w:tcPr>
            <w:tcW w:w="675"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5</w:t>
            </w:r>
          </w:p>
        </w:tc>
        <w:tc>
          <w:tcPr>
            <w:tcW w:w="2835" w:type="dxa"/>
          </w:tcPr>
          <w:p w:rsidR="00E823BE" w:rsidRPr="003B1166" w:rsidRDefault="00E823BE" w:rsidP="00791A4D">
            <w:pPr>
              <w:spacing w:line="288" w:lineRule="auto"/>
              <w:ind w:firstLine="6"/>
              <w:jc w:val="both"/>
              <w:rPr>
                <w:b/>
                <w:noProof/>
                <w:sz w:val="26"/>
                <w:szCs w:val="26"/>
              </w:rPr>
            </w:pPr>
            <w:r w:rsidRPr="003B1166">
              <w:rPr>
                <w:b/>
                <w:noProof/>
                <w:sz w:val="26"/>
                <w:szCs w:val="26"/>
              </w:rPr>
              <w:t>Chương 8: Command trong WPF</w:t>
            </w:r>
          </w:p>
          <w:p w:rsidR="00E823BE" w:rsidRPr="003B1166" w:rsidRDefault="00E823BE" w:rsidP="00791A4D">
            <w:pPr>
              <w:spacing w:line="288" w:lineRule="auto"/>
              <w:ind w:firstLine="6"/>
              <w:jc w:val="both"/>
              <w:rPr>
                <w:bCs/>
                <w:noProof/>
                <w:sz w:val="26"/>
                <w:szCs w:val="26"/>
              </w:rPr>
            </w:pPr>
            <w:r w:rsidRPr="003B1166">
              <w:rPr>
                <w:bCs/>
                <w:noProof/>
                <w:sz w:val="26"/>
                <w:szCs w:val="26"/>
              </w:rPr>
              <w:t>8.1 Các khái niệm</w:t>
            </w:r>
          </w:p>
          <w:p w:rsidR="00E823BE" w:rsidRPr="003B1166" w:rsidRDefault="00E823BE" w:rsidP="00791A4D">
            <w:pPr>
              <w:spacing w:line="288" w:lineRule="auto"/>
              <w:ind w:firstLine="6"/>
              <w:jc w:val="both"/>
              <w:rPr>
                <w:bCs/>
                <w:noProof/>
                <w:sz w:val="26"/>
                <w:szCs w:val="26"/>
              </w:rPr>
            </w:pPr>
            <w:r w:rsidRPr="003B1166">
              <w:rPr>
                <w:bCs/>
                <w:noProof/>
                <w:sz w:val="26"/>
                <w:szCs w:val="26"/>
              </w:rPr>
              <w:t>8.2 Ví dụ sử dụng Command</w:t>
            </w:r>
          </w:p>
          <w:p w:rsidR="00E823BE" w:rsidRPr="003B1166" w:rsidRDefault="00E823BE" w:rsidP="00791A4D">
            <w:pPr>
              <w:spacing w:line="288" w:lineRule="auto"/>
              <w:ind w:firstLine="6"/>
              <w:jc w:val="both"/>
              <w:rPr>
                <w:bCs/>
                <w:noProof/>
                <w:sz w:val="26"/>
                <w:szCs w:val="26"/>
              </w:rPr>
            </w:pPr>
            <w:r w:rsidRPr="003B1166">
              <w:rPr>
                <w:bCs/>
                <w:noProof/>
                <w:sz w:val="26"/>
                <w:szCs w:val="26"/>
              </w:rPr>
              <w:t>8.3 Tham số event và command</w:t>
            </w:r>
          </w:p>
          <w:p w:rsidR="00E823BE" w:rsidRPr="003B1166" w:rsidRDefault="00E823BE" w:rsidP="00791A4D">
            <w:pPr>
              <w:spacing w:line="288" w:lineRule="auto"/>
              <w:ind w:firstLine="6"/>
              <w:jc w:val="both"/>
              <w:rPr>
                <w:bCs/>
                <w:noProof/>
                <w:sz w:val="26"/>
                <w:szCs w:val="26"/>
              </w:rPr>
            </w:pPr>
            <w:r w:rsidRPr="003B1166">
              <w:rPr>
                <w:bCs/>
                <w:noProof/>
                <w:sz w:val="26"/>
                <w:szCs w:val="26"/>
              </w:rPr>
              <w:t>8.4 Gán phím tắt cho command</w:t>
            </w:r>
          </w:p>
          <w:p w:rsidR="00E823BE" w:rsidRPr="003B1166" w:rsidRDefault="00E823BE" w:rsidP="00791A4D">
            <w:pPr>
              <w:spacing w:line="288" w:lineRule="auto"/>
              <w:ind w:firstLine="6"/>
              <w:jc w:val="both"/>
              <w:rPr>
                <w:b/>
                <w:noProof/>
                <w:sz w:val="26"/>
                <w:szCs w:val="26"/>
              </w:rPr>
            </w:pPr>
          </w:p>
          <w:p w:rsidR="00E823BE" w:rsidRPr="003B1166" w:rsidRDefault="00E823BE" w:rsidP="00791A4D">
            <w:pPr>
              <w:spacing w:line="288" w:lineRule="auto"/>
              <w:ind w:firstLine="6"/>
              <w:jc w:val="both"/>
              <w:rPr>
                <w:b/>
                <w:noProof/>
                <w:sz w:val="26"/>
                <w:szCs w:val="26"/>
              </w:rPr>
            </w:pPr>
          </w:p>
          <w:p w:rsidR="00E823BE" w:rsidRPr="003B1166" w:rsidRDefault="00E823BE" w:rsidP="00791A4D">
            <w:pPr>
              <w:spacing w:line="288" w:lineRule="auto"/>
              <w:ind w:firstLine="6"/>
              <w:jc w:val="both"/>
              <w:rPr>
                <w:b/>
                <w:noProof/>
                <w:sz w:val="26"/>
                <w:szCs w:val="26"/>
              </w:rPr>
            </w:pPr>
            <w:r w:rsidRPr="003B1166">
              <w:rPr>
                <w:b/>
                <w:noProof/>
                <w:sz w:val="26"/>
                <w:szCs w:val="26"/>
              </w:rPr>
              <w:t>Chương 9: Lập trình cơ sở dữ liệu trong WPF</w:t>
            </w:r>
          </w:p>
          <w:p w:rsidR="00E823BE" w:rsidRPr="003B1166" w:rsidRDefault="00E823BE" w:rsidP="00791A4D">
            <w:pPr>
              <w:spacing w:line="288" w:lineRule="auto"/>
              <w:ind w:firstLine="6"/>
              <w:jc w:val="both"/>
              <w:rPr>
                <w:bCs/>
                <w:noProof/>
                <w:sz w:val="26"/>
                <w:szCs w:val="26"/>
              </w:rPr>
            </w:pPr>
            <w:r w:rsidRPr="003B1166">
              <w:rPr>
                <w:bCs/>
                <w:noProof/>
                <w:sz w:val="26"/>
                <w:szCs w:val="26"/>
              </w:rPr>
              <w:t>9.1 Giới thiệu</w:t>
            </w:r>
          </w:p>
          <w:p w:rsidR="00E823BE" w:rsidRPr="003B1166" w:rsidRDefault="00E823BE" w:rsidP="00791A4D">
            <w:pPr>
              <w:spacing w:line="288" w:lineRule="auto"/>
              <w:ind w:firstLine="6"/>
              <w:jc w:val="both"/>
              <w:rPr>
                <w:bCs/>
                <w:noProof/>
                <w:sz w:val="26"/>
                <w:szCs w:val="26"/>
              </w:rPr>
            </w:pPr>
            <w:r w:rsidRPr="003B1166">
              <w:rPr>
                <w:bCs/>
                <w:noProof/>
                <w:sz w:val="26"/>
                <w:szCs w:val="26"/>
              </w:rPr>
              <w:t>9.2 Thao tác với lớp List&lt;T&gt;</w:t>
            </w:r>
          </w:p>
          <w:p w:rsidR="00E823BE" w:rsidRPr="003B1166" w:rsidRDefault="00E823BE" w:rsidP="00791A4D">
            <w:pPr>
              <w:spacing w:line="288" w:lineRule="auto"/>
              <w:ind w:firstLine="6"/>
              <w:jc w:val="both"/>
              <w:rPr>
                <w:bCs/>
                <w:noProof/>
                <w:sz w:val="26"/>
                <w:szCs w:val="26"/>
              </w:rPr>
            </w:pPr>
            <w:r w:rsidRPr="003B1166">
              <w:rPr>
                <w:bCs/>
                <w:noProof/>
                <w:sz w:val="26"/>
                <w:szCs w:val="26"/>
              </w:rPr>
              <w:t>9.2.1 Tạo lớp dữ liệu</w:t>
            </w:r>
          </w:p>
          <w:p w:rsidR="00E823BE" w:rsidRPr="003B1166" w:rsidRDefault="00E823BE" w:rsidP="00791A4D">
            <w:pPr>
              <w:spacing w:line="288" w:lineRule="auto"/>
              <w:ind w:firstLine="6"/>
              <w:jc w:val="both"/>
              <w:rPr>
                <w:bCs/>
                <w:noProof/>
                <w:sz w:val="26"/>
                <w:szCs w:val="26"/>
              </w:rPr>
            </w:pPr>
            <w:r w:rsidRPr="003B1166">
              <w:rPr>
                <w:bCs/>
                <w:noProof/>
                <w:sz w:val="26"/>
                <w:szCs w:val="26"/>
              </w:rPr>
              <w:t>9.2.2 Xây dựng giao diện hiển thị danh sách Product:</w:t>
            </w:r>
          </w:p>
          <w:p w:rsidR="00E823BE" w:rsidRPr="003B1166" w:rsidRDefault="00E823BE" w:rsidP="00791A4D">
            <w:pPr>
              <w:spacing w:line="288" w:lineRule="auto"/>
              <w:ind w:firstLine="6"/>
              <w:jc w:val="both"/>
              <w:rPr>
                <w:bCs/>
                <w:noProof/>
                <w:sz w:val="26"/>
                <w:szCs w:val="26"/>
              </w:rPr>
            </w:pPr>
            <w:r w:rsidRPr="003B1166">
              <w:rPr>
                <w:bCs/>
                <w:noProof/>
                <w:sz w:val="26"/>
                <w:szCs w:val="26"/>
              </w:rPr>
              <w:t>9.3 DataBinding và tùy biến dữ liệu</w:t>
            </w:r>
          </w:p>
          <w:p w:rsidR="00E823BE" w:rsidRPr="003B1166" w:rsidRDefault="00E823BE" w:rsidP="00791A4D">
            <w:pPr>
              <w:spacing w:line="288" w:lineRule="auto"/>
              <w:ind w:firstLine="6"/>
              <w:jc w:val="both"/>
              <w:rPr>
                <w:bCs/>
                <w:noProof/>
                <w:sz w:val="26"/>
                <w:szCs w:val="26"/>
              </w:rPr>
            </w:pPr>
            <w:r w:rsidRPr="003B1166">
              <w:rPr>
                <w:bCs/>
                <w:noProof/>
                <w:sz w:val="26"/>
                <w:szCs w:val="26"/>
              </w:rPr>
              <w:lastRenderedPageBreak/>
              <w:t>9.3.1 Binding trực tiếp trên thuộc tính itemSource</w:t>
            </w:r>
          </w:p>
          <w:p w:rsidR="00E823BE" w:rsidRPr="003B1166" w:rsidRDefault="00E823BE" w:rsidP="00791A4D">
            <w:pPr>
              <w:spacing w:line="288" w:lineRule="auto"/>
              <w:ind w:firstLine="6"/>
              <w:jc w:val="both"/>
              <w:rPr>
                <w:bCs/>
                <w:noProof/>
                <w:sz w:val="26"/>
                <w:szCs w:val="26"/>
              </w:rPr>
            </w:pPr>
            <w:r w:rsidRPr="003B1166">
              <w:rPr>
                <w:bCs/>
                <w:noProof/>
                <w:sz w:val="26"/>
                <w:szCs w:val="26"/>
              </w:rPr>
              <w:t>9.3.2 Binding thông qua DataContext</w:t>
            </w:r>
          </w:p>
          <w:p w:rsidR="00E823BE" w:rsidRPr="003B1166" w:rsidRDefault="00E823BE" w:rsidP="00791A4D">
            <w:pPr>
              <w:keepNext/>
              <w:keepLines/>
              <w:widowControl w:val="0"/>
              <w:spacing w:line="276" w:lineRule="auto"/>
              <w:jc w:val="both"/>
              <w:rPr>
                <w:b/>
                <w:sz w:val="26"/>
                <w:szCs w:val="26"/>
              </w:rPr>
            </w:pPr>
            <w:r w:rsidRPr="003B1166">
              <w:rPr>
                <w:bCs/>
                <w:noProof/>
                <w:sz w:val="26"/>
                <w:szCs w:val="26"/>
              </w:rPr>
              <w:t>9.4 Một chút về LINQ</w:t>
            </w:r>
          </w:p>
        </w:tc>
        <w:tc>
          <w:tcPr>
            <w:tcW w:w="710"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3</w:t>
            </w:r>
          </w:p>
        </w:tc>
        <w:tc>
          <w:tcPr>
            <w:tcW w:w="2977" w:type="dxa"/>
          </w:tcPr>
          <w:p w:rsidR="00E823BE" w:rsidRPr="003B1166" w:rsidRDefault="00E823BE" w:rsidP="00791A4D">
            <w:pPr>
              <w:spacing w:after="120" w:line="288" w:lineRule="auto"/>
              <w:ind w:firstLine="6"/>
              <w:jc w:val="both"/>
              <w:rPr>
                <w:sz w:val="26"/>
                <w:szCs w:val="26"/>
              </w:rPr>
            </w:pPr>
            <w:r w:rsidRPr="003B1166">
              <w:rPr>
                <w:sz w:val="26"/>
                <w:szCs w:val="26"/>
              </w:rPr>
              <w:t>Hiểu việc dùng command sẽ làm logic chương trình trở nên mạch lạc và mềm dẻo hơn. Command được ứng dụng rất nhiều trong mô hình MVVM. C# hỗ trợ rất nhiều kỹ thuật lập trình để việc xây dựng và xử lý command trở nên đơn giản.</w:t>
            </w:r>
          </w:p>
          <w:p w:rsidR="00E823BE" w:rsidRPr="003B1166" w:rsidRDefault="00E823BE" w:rsidP="00791A4D">
            <w:pPr>
              <w:spacing w:line="276" w:lineRule="auto"/>
              <w:jc w:val="both"/>
              <w:rPr>
                <w:sz w:val="26"/>
                <w:szCs w:val="26"/>
                <w:lang w:eastAsia="ja-JP"/>
              </w:rPr>
            </w:pPr>
          </w:p>
        </w:tc>
        <w:tc>
          <w:tcPr>
            <w:tcW w:w="993"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CLO2</w:t>
            </w:r>
          </w:p>
        </w:tc>
        <w:tc>
          <w:tcPr>
            <w:tcW w:w="1274" w:type="dxa"/>
          </w:tcPr>
          <w:p w:rsidR="00E823BE" w:rsidRPr="003B1166" w:rsidRDefault="00E823BE" w:rsidP="00791A4D">
            <w:pPr>
              <w:spacing w:line="276" w:lineRule="auto"/>
              <w:rPr>
                <w:bCs/>
                <w:sz w:val="26"/>
                <w:szCs w:val="26"/>
              </w:rPr>
            </w:pPr>
          </w:p>
          <w:p w:rsidR="00E823BE" w:rsidRPr="003B1166" w:rsidRDefault="00E823BE" w:rsidP="00791A4D">
            <w:pPr>
              <w:spacing w:line="276" w:lineRule="auto"/>
              <w:rPr>
                <w:rFonts w:ascii="12" w:hAnsi="12"/>
                <w:sz w:val="26"/>
                <w:szCs w:val="26"/>
              </w:rPr>
            </w:pPr>
            <w:r w:rsidRPr="003B1166">
              <w:rPr>
                <w:rFonts w:ascii="12" w:hAnsi="12"/>
                <w:sz w:val="26"/>
                <w:szCs w:val="26"/>
              </w:rPr>
              <w:t>GV trình bày, hướng dẫn</w:t>
            </w:r>
          </w:p>
          <w:p w:rsidR="00E823BE" w:rsidRPr="003B1166" w:rsidRDefault="00E823BE" w:rsidP="00791A4D">
            <w:pPr>
              <w:spacing w:line="276" w:lineRule="auto"/>
              <w:rPr>
                <w:rFonts w:ascii="12" w:hAnsi="12"/>
                <w:sz w:val="26"/>
                <w:szCs w:val="26"/>
              </w:rPr>
            </w:pPr>
            <w:r w:rsidRPr="003B1166">
              <w:rPr>
                <w:rFonts w:ascii="12" w:hAnsi="12"/>
                <w:sz w:val="26"/>
                <w:szCs w:val="26"/>
              </w:rPr>
              <w:t>SV lắng nghe, thực hiện</w:t>
            </w:r>
          </w:p>
          <w:p w:rsidR="00E823BE" w:rsidRPr="003B1166" w:rsidRDefault="00E823BE" w:rsidP="00791A4D">
            <w:pPr>
              <w:spacing w:line="276" w:lineRule="auto"/>
              <w:rPr>
                <w:bCs/>
                <w:sz w:val="26"/>
                <w:szCs w:val="26"/>
              </w:rPr>
            </w:pPr>
          </w:p>
        </w:tc>
      </w:tr>
      <w:tr w:rsidR="00E823BE" w:rsidRPr="003B1166" w:rsidTr="00791A4D">
        <w:trPr>
          <w:trHeight w:val="1420"/>
        </w:trPr>
        <w:tc>
          <w:tcPr>
            <w:tcW w:w="675"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6</w:t>
            </w:r>
          </w:p>
        </w:tc>
        <w:tc>
          <w:tcPr>
            <w:tcW w:w="2835" w:type="dxa"/>
          </w:tcPr>
          <w:p w:rsidR="00E823BE" w:rsidRPr="003B1166" w:rsidRDefault="00E823BE" w:rsidP="00791A4D">
            <w:pPr>
              <w:spacing w:line="288" w:lineRule="auto"/>
              <w:ind w:firstLine="6"/>
              <w:jc w:val="both"/>
              <w:rPr>
                <w:b/>
                <w:noProof/>
                <w:sz w:val="26"/>
                <w:szCs w:val="26"/>
              </w:rPr>
            </w:pPr>
            <w:r w:rsidRPr="003B1166">
              <w:rPr>
                <w:b/>
                <w:noProof/>
                <w:sz w:val="26"/>
                <w:szCs w:val="26"/>
              </w:rPr>
              <w:t>Chương 10: Thêm – sửa – xóa dữ liệu</w:t>
            </w:r>
          </w:p>
          <w:p w:rsidR="00E823BE" w:rsidRPr="003B1166" w:rsidRDefault="00E823BE" w:rsidP="00791A4D">
            <w:pPr>
              <w:spacing w:line="288" w:lineRule="auto"/>
              <w:ind w:firstLine="6"/>
              <w:jc w:val="both"/>
              <w:rPr>
                <w:bCs/>
                <w:noProof/>
                <w:sz w:val="26"/>
                <w:szCs w:val="26"/>
              </w:rPr>
            </w:pPr>
            <w:r w:rsidRPr="003B1166">
              <w:rPr>
                <w:bCs/>
                <w:noProof/>
                <w:sz w:val="26"/>
                <w:szCs w:val="26"/>
              </w:rPr>
              <w:t>10.1 Thêm mới Product</w:t>
            </w:r>
          </w:p>
          <w:p w:rsidR="00E823BE" w:rsidRPr="003B1166" w:rsidRDefault="00E823BE" w:rsidP="00791A4D">
            <w:pPr>
              <w:spacing w:line="288" w:lineRule="auto"/>
              <w:ind w:firstLine="6"/>
              <w:jc w:val="both"/>
              <w:rPr>
                <w:bCs/>
                <w:noProof/>
                <w:sz w:val="26"/>
                <w:szCs w:val="26"/>
              </w:rPr>
            </w:pPr>
            <w:r w:rsidRPr="003B1166">
              <w:rPr>
                <w:bCs/>
                <w:noProof/>
                <w:sz w:val="26"/>
                <w:szCs w:val="26"/>
              </w:rPr>
              <w:t>10.2 Sửa dữ liệu:</w:t>
            </w:r>
          </w:p>
          <w:p w:rsidR="00E823BE" w:rsidRPr="003B1166" w:rsidRDefault="00E823BE" w:rsidP="00791A4D">
            <w:pPr>
              <w:spacing w:line="288" w:lineRule="auto"/>
              <w:ind w:firstLine="6"/>
              <w:jc w:val="both"/>
              <w:rPr>
                <w:bCs/>
                <w:noProof/>
                <w:sz w:val="26"/>
                <w:szCs w:val="26"/>
              </w:rPr>
            </w:pPr>
            <w:r w:rsidRPr="003B1166">
              <w:rPr>
                <w:bCs/>
                <w:noProof/>
                <w:sz w:val="26"/>
                <w:szCs w:val="26"/>
              </w:rPr>
              <w:t>10.3 Xóa dữ liệu</w:t>
            </w:r>
          </w:p>
          <w:p w:rsidR="00E823BE" w:rsidRPr="003B1166" w:rsidRDefault="00E823BE" w:rsidP="00791A4D">
            <w:pPr>
              <w:spacing w:line="288" w:lineRule="auto"/>
              <w:ind w:firstLine="6"/>
              <w:jc w:val="both"/>
              <w:rPr>
                <w:bCs/>
                <w:noProof/>
                <w:sz w:val="26"/>
                <w:szCs w:val="26"/>
              </w:rPr>
            </w:pPr>
            <w:r w:rsidRPr="003B1166">
              <w:rPr>
                <w:bCs/>
                <w:noProof/>
                <w:sz w:val="26"/>
                <w:szCs w:val="26"/>
              </w:rPr>
              <w:t>10.4 Thêm – sửa – xóa và giao diện xử lý</w:t>
            </w:r>
          </w:p>
          <w:p w:rsidR="00E823BE" w:rsidRPr="003B1166" w:rsidRDefault="00E823BE" w:rsidP="00791A4D">
            <w:pPr>
              <w:spacing w:line="288" w:lineRule="auto"/>
              <w:ind w:firstLine="6"/>
              <w:jc w:val="both"/>
              <w:rPr>
                <w:bCs/>
                <w:noProof/>
                <w:sz w:val="26"/>
                <w:szCs w:val="26"/>
              </w:rPr>
            </w:pPr>
            <w:r w:rsidRPr="003B1166">
              <w:rPr>
                <w:bCs/>
                <w:noProof/>
                <w:sz w:val="26"/>
                <w:szCs w:val="26"/>
              </w:rPr>
              <w:t>10.4.1 Xây dựng giao diện hỗ trợ thêm, sửa, xóa</w:t>
            </w:r>
          </w:p>
          <w:p w:rsidR="00E823BE" w:rsidRPr="003B1166" w:rsidRDefault="00E823BE" w:rsidP="00791A4D">
            <w:pPr>
              <w:spacing w:line="288" w:lineRule="auto"/>
              <w:ind w:firstLine="6"/>
              <w:jc w:val="both"/>
              <w:rPr>
                <w:bCs/>
                <w:noProof/>
                <w:sz w:val="26"/>
                <w:szCs w:val="26"/>
              </w:rPr>
            </w:pPr>
            <w:r w:rsidRPr="003B1166">
              <w:rPr>
                <w:bCs/>
                <w:noProof/>
                <w:sz w:val="26"/>
                <w:szCs w:val="26"/>
              </w:rPr>
              <w:t>10.4.2 Xử lý dữ liệu trên dataGrid</w:t>
            </w:r>
          </w:p>
          <w:p w:rsidR="00E823BE" w:rsidRPr="003B1166" w:rsidRDefault="00E823BE" w:rsidP="00791A4D">
            <w:pPr>
              <w:spacing w:line="288" w:lineRule="auto"/>
              <w:ind w:firstLine="6"/>
              <w:jc w:val="both"/>
              <w:rPr>
                <w:bCs/>
                <w:noProof/>
                <w:sz w:val="26"/>
                <w:szCs w:val="26"/>
              </w:rPr>
            </w:pPr>
            <w:r w:rsidRPr="003B1166">
              <w:rPr>
                <w:bCs/>
                <w:noProof/>
                <w:sz w:val="26"/>
                <w:szCs w:val="26"/>
              </w:rPr>
              <w:t>10.4.3 Binding các dataGrid với các textBox</w:t>
            </w:r>
          </w:p>
          <w:p w:rsidR="00E823BE" w:rsidRPr="003B1166" w:rsidRDefault="00E823BE" w:rsidP="00791A4D">
            <w:pPr>
              <w:spacing w:line="288" w:lineRule="auto"/>
              <w:ind w:firstLine="6"/>
              <w:jc w:val="both"/>
              <w:rPr>
                <w:bCs/>
                <w:noProof/>
                <w:sz w:val="26"/>
                <w:szCs w:val="26"/>
              </w:rPr>
            </w:pPr>
          </w:p>
          <w:p w:rsidR="00E823BE" w:rsidRPr="003B1166" w:rsidRDefault="00E823BE" w:rsidP="00791A4D">
            <w:pPr>
              <w:spacing w:line="288" w:lineRule="auto"/>
              <w:ind w:firstLine="6"/>
              <w:jc w:val="both"/>
              <w:rPr>
                <w:b/>
                <w:noProof/>
                <w:sz w:val="26"/>
                <w:szCs w:val="26"/>
              </w:rPr>
            </w:pPr>
            <w:r w:rsidRPr="003B1166">
              <w:rPr>
                <w:b/>
                <w:noProof/>
                <w:sz w:val="26"/>
                <w:szCs w:val="26"/>
              </w:rPr>
              <w:t>Chương 11: Mô hình CSDL EntityFramework</w:t>
            </w:r>
          </w:p>
          <w:p w:rsidR="00E823BE" w:rsidRPr="003B1166" w:rsidRDefault="00E823BE" w:rsidP="00791A4D">
            <w:pPr>
              <w:spacing w:line="288" w:lineRule="auto"/>
              <w:ind w:firstLine="6"/>
              <w:jc w:val="both"/>
              <w:rPr>
                <w:bCs/>
                <w:noProof/>
                <w:sz w:val="26"/>
                <w:szCs w:val="26"/>
              </w:rPr>
            </w:pPr>
            <w:r w:rsidRPr="003B1166">
              <w:rPr>
                <w:bCs/>
                <w:noProof/>
                <w:sz w:val="26"/>
                <w:szCs w:val="26"/>
              </w:rPr>
              <w:t>11.1 Cấu hình ứng dụng sử dụng EF và Sql Compact</w:t>
            </w:r>
          </w:p>
          <w:p w:rsidR="00E823BE" w:rsidRPr="003B1166" w:rsidRDefault="00E823BE" w:rsidP="00791A4D">
            <w:pPr>
              <w:spacing w:line="288" w:lineRule="auto"/>
              <w:ind w:firstLine="6"/>
              <w:jc w:val="both"/>
              <w:rPr>
                <w:bCs/>
                <w:noProof/>
                <w:sz w:val="26"/>
                <w:szCs w:val="26"/>
              </w:rPr>
            </w:pPr>
            <w:r w:rsidRPr="003B1166">
              <w:rPr>
                <w:bCs/>
                <w:noProof/>
                <w:sz w:val="26"/>
                <w:szCs w:val="26"/>
              </w:rPr>
              <w:t>11.2 Khai báo Model và dữ liệu mặc định</w:t>
            </w:r>
          </w:p>
          <w:p w:rsidR="00E823BE" w:rsidRPr="003B1166" w:rsidRDefault="00E823BE" w:rsidP="00791A4D">
            <w:pPr>
              <w:spacing w:line="288" w:lineRule="auto"/>
              <w:ind w:firstLine="6"/>
              <w:jc w:val="both"/>
              <w:rPr>
                <w:bCs/>
                <w:noProof/>
                <w:sz w:val="26"/>
                <w:szCs w:val="26"/>
              </w:rPr>
            </w:pPr>
            <w:r w:rsidRPr="003B1166">
              <w:rPr>
                <w:bCs/>
                <w:noProof/>
                <w:sz w:val="26"/>
                <w:szCs w:val="26"/>
              </w:rPr>
              <w:t xml:space="preserve">11.2.1 Tạo lớp Model </w:t>
            </w:r>
            <w:r w:rsidRPr="003B1166">
              <w:rPr>
                <w:bCs/>
                <w:noProof/>
                <w:sz w:val="26"/>
                <w:szCs w:val="26"/>
              </w:rPr>
              <w:lastRenderedPageBreak/>
              <w:t>định nghĩa bảng dữ liệu</w:t>
            </w:r>
          </w:p>
          <w:p w:rsidR="00E823BE" w:rsidRPr="003B1166" w:rsidRDefault="00E823BE" w:rsidP="00791A4D">
            <w:pPr>
              <w:spacing w:line="288" w:lineRule="auto"/>
              <w:ind w:firstLine="6"/>
              <w:jc w:val="both"/>
              <w:rPr>
                <w:bCs/>
                <w:noProof/>
                <w:sz w:val="26"/>
                <w:szCs w:val="26"/>
              </w:rPr>
            </w:pPr>
            <w:r w:rsidRPr="003B1166">
              <w:rPr>
                <w:bCs/>
                <w:noProof/>
                <w:sz w:val="26"/>
                <w:szCs w:val="26"/>
              </w:rPr>
              <w:t>11.2.2 Khai báo kiểu dữ liệu mặc định test ứng dụng</w:t>
            </w:r>
          </w:p>
          <w:p w:rsidR="00E823BE" w:rsidRPr="003B1166" w:rsidRDefault="00E823BE" w:rsidP="00791A4D">
            <w:pPr>
              <w:spacing w:line="288" w:lineRule="auto"/>
              <w:ind w:firstLine="6"/>
              <w:jc w:val="both"/>
              <w:rPr>
                <w:bCs/>
                <w:noProof/>
                <w:sz w:val="26"/>
                <w:szCs w:val="26"/>
              </w:rPr>
            </w:pPr>
            <w:r w:rsidRPr="003B1166">
              <w:rPr>
                <w:bCs/>
                <w:noProof/>
                <w:sz w:val="26"/>
                <w:szCs w:val="26"/>
              </w:rPr>
              <w:t>11.2.3 Đăng ký dữ liệu mặc định</w:t>
            </w:r>
          </w:p>
          <w:p w:rsidR="00E823BE" w:rsidRPr="003B1166" w:rsidRDefault="00E823BE" w:rsidP="00791A4D">
            <w:pPr>
              <w:spacing w:line="288" w:lineRule="auto"/>
              <w:ind w:firstLine="6"/>
              <w:jc w:val="both"/>
              <w:rPr>
                <w:bCs/>
                <w:noProof/>
                <w:sz w:val="26"/>
                <w:szCs w:val="26"/>
              </w:rPr>
            </w:pPr>
            <w:r w:rsidRPr="003B1166">
              <w:rPr>
                <w:bCs/>
                <w:noProof/>
                <w:sz w:val="26"/>
                <w:szCs w:val="26"/>
              </w:rPr>
              <w:t>11.3 File App.config</w:t>
            </w:r>
          </w:p>
          <w:p w:rsidR="00E823BE" w:rsidRPr="003B1166" w:rsidRDefault="00E823BE" w:rsidP="00791A4D">
            <w:pPr>
              <w:spacing w:line="288" w:lineRule="auto"/>
              <w:ind w:firstLine="6"/>
              <w:jc w:val="both"/>
              <w:rPr>
                <w:bCs/>
                <w:noProof/>
                <w:sz w:val="26"/>
                <w:szCs w:val="26"/>
              </w:rPr>
            </w:pPr>
            <w:r w:rsidRPr="003B1166">
              <w:rPr>
                <w:bCs/>
                <w:noProof/>
                <w:sz w:val="26"/>
                <w:szCs w:val="26"/>
              </w:rPr>
              <w:t>11.4 Hiển thị dữ liệu</w:t>
            </w:r>
          </w:p>
          <w:p w:rsidR="00E823BE" w:rsidRPr="003B1166" w:rsidRDefault="00E823BE" w:rsidP="00791A4D">
            <w:pPr>
              <w:pStyle w:val="chuongx"/>
              <w:keepNext/>
              <w:keepLines/>
              <w:widowControl w:val="0"/>
              <w:numPr>
                <w:ilvl w:val="0"/>
                <w:numId w:val="0"/>
              </w:numPr>
              <w:spacing w:line="276" w:lineRule="auto"/>
              <w:rPr>
                <w:b w:val="0"/>
              </w:rPr>
            </w:pPr>
            <w:r w:rsidRPr="003B1166">
              <w:rPr>
                <w:bCs/>
                <w:noProof/>
              </w:rPr>
              <w:t>11.5 Một vài thao tác khác</w:t>
            </w:r>
          </w:p>
        </w:tc>
        <w:tc>
          <w:tcPr>
            <w:tcW w:w="710"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3</w:t>
            </w:r>
          </w:p>
        </w:tc>
        <w:tc>
          <w:tcPr>
            <w:tcW w:w="2977" w:type="dxa"/>
          </w:tcPr>
          <w:p w:rsidR="00E823BE" w:rsidRPr="003B1166" w:rsidRDefault="00E823BE" w:rsidP="00791A4D">
            <w:pPr>
              <w:spacing w:after="120" w:line="288" w:lineRule="auto"/>
              <w:ind w:firstLine="6"/>
              <w:jc w:val="both"/>
              <w:rPr>
                <w:sz w:val="26"/>
                <w:szCs w:val="26"/>
              </w:rPr>
            </w:pPr>
            <w:r w:rsidRPr="003B1166">
              <w:rPr>
                <w:sz w:val="26"/>
                <w:szCs w:val="26"/>
              </w:rPr>
              <w:t>Sử dụng chức năng Thêm, sửa, xoá trong một ứng dụng quản lý sinh viên, gồm :</w:t>
            </w:r>
          </w:p>
          <w:p w:rsidR="00E823BE" w:rsidRPr="003B1166" w:rsidRDefault="00E823BE" w:rsidP="00BC2270">
            <w:pPr>
              <w:numPr>
                <w:ilvl w:val="0"/>
                <w:numId w:val="9"/>
              </w:numPr>
              <w:ind w:left="0" w:firstLine="6"/>
              <w:jc w:val="both"/>
              <w:rPr>
                <w:sz w:val="26"/>
                <w:szCs w:val="26"/>
              </w:rPr>
            </w:pPr>
            <w:r w:rsidRPr="003B1166">
              <w:rPr>
                <w:sz w:val="26"/>
                <w:szCs w:val="26"/>
              </w:rPr>
              <w:t>Đặt tên các control hợp lý</w:t>
            </w:r>
          </w:p>
          <w:p w:rsidR="00E823BE" w:rsidRPr="003B1166" w:rsidRDefault="00E823BE" w:rsidP="00BC2270">
            <w:pPr>
              <w:numPr>
                <w:ilvl w:val="0"/>
                <w:numId w:val="9"/>
              </w:numPr>
              <w:ind w:left="0" w:firstLine="6"/>
              <w:jc w:val="both"/>
              <w:rPr>
                <w:sz w:val="26"/>
                <w:szCs w:val="26"/>
              </w:rPr>
            </w:pPr>
            <w:r w:rsidRPr="003B1166">
              <w:rPr>
                <w:sz w:val="26"/>
                <w:szCs w:val="26"/>
              </w:rPr>
              <w:t>Cài đặt Entity Framework.</w:t>
            </w:r>
          </w:p>
          <w:p w:rsidR="00E823BE" w:rsidRPr="003B1166" w:rsidRDefault="00E823BE" w:rsidP="00BC2270">
            <w:pPr>
              <w:numPr>
                <w:ilvl w:val="0"/>
                <w:numId w:val="9"/>
              </w:numPr>
              <w:ind w:left="0" w:firstLine="6"/>
              <w:jc w:val="both"/>
              <w:rPr>
                <w:sz w:val="26"/>
                <w:szCs w:val="26"/>
              </w:rPr>
            </w:pPr>
            <w:r w:rsidRPr="003B1166">
              <w:rPr>
                <w:sz w:val="26"/>
                <w:szCs w:val="26"/>
              </w:rPr>
              <w:t>Cài đặt Sql Server Compact.</w:t>
            </w:r>
          </w:p>
          <w:p w:rsidR="00E823BE" w:rsidRPr="003B1166" w:rsidRDefault="00E823BE" w:rsidP="00791A4D">
            <w:pPr>
              <w:keepNext/>
              <w:keepLines/>
              <w:widowControl w:val="0"/>
              <w:tabs>
                <w:tab w:val="left" w:pos="540"/>
              </w:tabs>
              <w:spacing w:line="276" w:lineRule="auto"/>
              <w:jc w:val="both"/>
              <w:rPr>
                <w:sz w:val="26"/>
                <w:szCs w:val="26"/>
                <w:lang w:val="nb-NO"/>
              </w:rPr>
            </w:pPr>
            <w:r w:rsidRPr="003B1166">
              <w:rPr>
                <w:sz w:val="26"/>
                <w:szCs w:val="26"/>
              </w:rPr>
              <w:t>Tạo lớp NhanVien</w:t>
            </w:r>
          </w:p>
        </w:tc>
        <w:tc>
          <w:tcPr>
            <w:tcW w:w="993"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CLO3</w:t>
            </w:r>
          </w:p>
        </w:tc>
        <w:tc>
          <w:tcPr>
            <w:tcW w:w="1274" w:type="dxa"/>
          </w:tcPr>
          <w:p w:rsidR="00E823BE" w:rsidRPr="003B1166" w:rsidRDefault="00E823BE" w:rsidP="00791A4D">
            <w:pPr>
              <w:spacing w:line="276" w:lineRule="auto"/>
              <w:rPr>
                <w:bCs/>
                <w:sz w:val="26"/>
                <w:szCs w:val="26"/>
              </w:rPr>
            </w:pPr>
          </w:p>
          <w:p w:rsidR="00E823BE" w:rsidRPr="003B1166" w:rsidRDefault="00E823BE" w:rsidP="00791A4D">
            <w:pPr>
              <w:spacing w:line="276" w:lineRule="auto"/>
              <w:rPr>
                <w:rFonts w:ascii="12" w:hAnsi="12"/>
                <w:sz w:val="26"/>
                <w:szCs w:val="26"/>
              </w:rPr>
            </w:pPr>
            <w:r w:rsidRPr="003B1166">
              <w:rPr>
                <w:rFonts w:ascii="12" w:hAnsi="12"/>
                <w:sz w:val="26"/>
                <w:szCs w:val="26"/>
              </w:rPr>
              <w:t>GV trình bày, hướng dẫn</w:t>
            </w:r>
          </w:p>
          <w:p w:rsidR="00E823BE" w:rsidRPr="003B1166" w:rsidRDefault="00E823BE" w:rsidP="00791A4D">
            <w:pPr>
              <w:spacing w:line="276" w:lineRule="auto"/>
              <w:rPr>
                <w:rFonts w:ascii="12" w:hAnsi="12"/>
                <w:sz w:val="26"/>
                <w:szCs w:val="26"/>
              </w:rPr>
            </w:pPr>
            <w:r w:rsidRPr="003B1166">
              <w:rPr>
                <w:rFonts w:ascii="12" w:hAnsi="12"/>
                <w:sz w:val="26"/>
                <w:szCs w:val="26"/>
              </w:rPr>
              <w:t>SV lắng nghe, thực hiện</w:t>
            </w:r>
          </w:p>
          <w:p w:rsidR="00E823BE" w:rsidRPr="003B1166" w:rsidRDefault="00E823BE" w:rsidP="00791A4D">
            <w:pPr>
              <w:spacing w:line="276" w:lineRule="auto"/>
              <w:rPr>
                <w:bCs/>
                <w:sz w:val="26"/>
                <w:szCs w:val="26"/>
              </w:rPr>
            </w:pPr>
          </w:p>
        </w:tc>
      </w:tr>
      <w:tr w:rsidR="00E823BE" w:rsidRPr="003B1166" w:rsidTr="00791A4D">
        <w:trPr>
          <w:trHeight w:val="1420"/>
        </w:trPr>
        <w:tc>
          <w:tcPr>
            <w:tcW w:w="675"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7</w:t>
            </w:r>
          </w:p>
        </w:tc>
        <w:tc>
          <w:tcPr>
            <w:tcW w:w="2835" w:type="dxa"/>
          </w:tcPr>
          <w:p w:rsidR="00E823BE" w:rsidRPr="003B1166" w:rsidRDefault="00E823BE" w:rsidP="00791A4D">
            <w:pPr>
              <w:spacing w:line="288" w:lineRule="auto"/>
              <w:ind w:firstLine="6"/>
              <w:jc w:val="both"/>
              <w:rPr>
                <w:b/>
                <w:noProof/>
                <w:sz w:val="26"/>
                <w:szCs w:val="26"/>
              </w:rPr>
            </w:pPr>
            <w:r w:rsidRPr="003B1166">
              <w:rPr>
                <w:b/>
                <w:noProof/>
                <w:sz w:val="26"/>
                <w:szCs w:val="26"/>
              </w:rPr>
              <w:t>Chương 12: Các khái niệm về Binding.</w:t>
            </w:r>
          </w:p>
          <w:p w:rsidR="00E823BE" w:rsidRPr="003B1166" w:rsidRDefault="00E823BE" w:rsidP="00791A4D">
            <w:pPr>
              <w:spacing w:line="288" w:lineRule="auto"/>
              <w:ind w:firstLine="6"/>
              <w:jc w:val="both"/>
              <w:rPr>
                <w:bCs/>
                <w:noProof/>
                <w:sz w:val="26"/>
                <w:szCs w:val="26"/>
              </w:rPr>
            </w:pPr>
            <w:r w:rsidRPr="003B1166">
              <w:rPr>
                <w:bCs/>
                <w:noProof/>
                <w:sz w:val="26"/>
                <w:szCs w:val="26"/>
              </w:rPr>
              <w:t>12..1 Giới thiệu</w:t>
            </w:r>
          </w:p>
          <w:p w:rsidR="00E823BE" w:rsidRPr="003B1166" w:rsidRDefault="00E823BE" w:rsidP="00791A4D">
            <w:pPr>
              <w:spacing w:line="288" w:lineRule="auto"/>
              <w:ind w:firstLine="6"/>
              <w:jc w:val="both"/>
              <w:rPr>
                <w:bCs/>
                <w:noProof/>
                <w:sz w:val="26"/>
                <w:szCs w:val="26"/>
              </w:rPr>
            </w:pPr>
            <w:r w:rsidRPr="003B1166">
              <w:rPr>
                <w:bCs/>
                <w:noProof/>
                <w:sz w:val="26"/>
                <w:szCs w:val="26"/>
              </w:rPr>
              <w:t>12.2 Các khái niệm</w:t>
            </w:r>
          </w:p>
          <w:p w:rsidR="00E823BE" w:rsidRPr="003B1166" w:rsidRDefault="00E823BE" w:rsidP="00791A4D">
            <w:pPr>
              <w:spacing w:line="288" w:lineRule="auto"/>
              <w:ind w:firstLine="6"/>
              <w:jc w:val="both"/>
              <w:rPr>
                <w:bCs/>
                <w:noProof/>
                <w:sz w:val="26"/>
                <w:szCs w:val="26"/>
              </w:rPr>
            </w:pPr>
            <w:r w:rsidRPr="003B1166">
              <w:rPr>
                <w:bCs/>
                <w:noProof/>
                <w:sz w:val="26"/>
                <w:szCs w:val="26"/>
              </w:rPr>
              <w:t>12.3 Binding giữa các control</w:t>
            </w:r>
          </w:p>
          <w:p w:rsidR="00E823BE" w:rsidRPr="003B1166" w:rsidRDefault="00E823BE" w:rsidP="00791A4D">
            <w:pPr>
              <w:spacing w:line="288" w:lineRule="auto"/>
              <w:ind w:firstLine="6"/>
              <w:jc w:val="both"/>
              <w:rPr>
                <w:bCs/>
                <w:noProof/>
                <w:sz w:val="26"/>
                <w:szCs w:val="26"/>
              </w:rPr>
            </w:pPr>
            <w:r w:rsidRPr="003B1166">
              <w:rPr>
                <w:bCs/>
                <w:noProof/>
                <w:sz w:val="26"/>
                <w:szCs w:val="26"/>
              </w:rPr>
              <w:t>12.3.1 Binding 1 chiều</w:t>
            </w:r>
          </w:p>
          <w:p w:rsidR="00E823BE" w:rsidRPr="003B1166" w:rsidRDefault="00E823BE" w:rsidP="00791A4D">
            <w:pPr>
              <w:spacing w:line="288" w:lineRule="auto"/>
              <w:ind w:firstLine="6"/>
              <w:jc w:val="both"/>
              <w:rPr>
                <w:bCs/>
                <w:noProof/>
                <w:sz w:val="26"/>
                <w:szCs w:val="26"/>
              </w:rPr>
            </w:pPr>
            <w:r w:rsidRPr="003B1166">
              <w:rPr>
                <w:bCs/>
                <w:noProof/>
                <w:sz w:val="26"/>
                <w:szCs w:val="26"/>
              </w:rPr>
              <w:t>12.3.2 Binding 2 chiều</w:t>
            </w:r>
          </w:p>
          <w:p w:rsidR="00E823BE" w:rsidRPr="003B1166" w:rsidRDefault="00E823BE" w:rsidP="00791A4D">
            <w:pPr>
              <w:spacing w:line="288" w:lineRule="auto"/>
              <w:ind w:firstLine="6"/>
              <w:jc w:val="both"/>
              <w:rPr>
                <w:bCs/>
                <w:noProof/>
                <w:sz w:val="26"/>
                <w:szCs w:val="26"/>
              </w:rPr>
            </w:pPr>
            <w:r w:rsidRPr="003B1166">
              <w:rPr>
                <w:bCs/>
                <w:noProof/>
                <w:sz w:val="26"/>
                <w:szCs w:val="26"/>
              </w:rPr>
              <w:t>12.4 Binding giữa dataGrid với các textBox</w:t>
            </w:r>
          </w:p>
          <w:p w:rsidR="00E823BE" w:rsidRPr="003B1166" w:rsidRDefault="00E823BE" w:rsidP="00791A4D">
            <w:pPr>
              <w:spacing w:line="288" w:lineRule="auto"/>
              <w:ind w:firstLine="6"/>
              <w:jc w:val="both"/>
              <w:rPr>
                <w:bCs/>
                <w:noProof/>
                <w:sz w:val="26"/>
                <w:szCs w:val="26"/>
              </w:rPr>
            </w:pPr>
          </w:p>
          <w:p w:rsidR="00E823BE" w:rsidRPr="003B1166" w:rsidRDefault="00E823BE" w:rsidP="00791A4D">
            <w:pPr>
              <w:spacing w:line="288" w:lineRule="auto"/>
              <w:ind w:firstLine="6"/>
              <w:jc w:val="both"/>
              <w:rPr>
                <w:b/>
                <w:noProof/>
                <w:sz w:val="26"/>
                <w:szCs w:val="26"/>
              </w:rPr>
            </w:pPr>
          </w:p>
          <w:p w:rsidR="00E823BE" w:rsidRPr="003B1166" w:rsidRDefault="00E823BE" w:rsidP="00791A4D">
            <w:pPr>
              <w:spacing w:line="288" w:lineRule="auto"/>
              <w:ind w:firstLine="6"/>
              <w:jc w:val="both"/>
              <w:rPr>
                <w:b/>
                <w:noProof/>
                <w:sz w:val="26"/>
                <w:szCs w:val="26"/>
              </w:rPr>
            </w:pPr>
            <w:r w:rsidRPr="003B1166">
              <w:rPr>
                <w:b/>
                <w:noProof/>
                <w:sz w:val="26"/>
                <w:szCs w:val="26"/>
              </w:rPr>
              <w:t>Chương 13: Converter</w:t>
            </w:r>
          </w:p>
          <w:p w:rsidR="00E823BE" w:rsidRPr="003B1166" w:rsidRDefault="00E823BE" w:rsidP="00791A4D">
            <w:pPr>
              <w:spacing w:line="288" w:lineRule="auto"/>
              <w:ind w:firstLine="6"/>
              <w:jc w:val="both"/>
              <w:rPr>
                <w:bCs/>
                <w:noProof/>
                <w:sz w:val="26"/>
                <w:szCs w:val="26"/>
              </w:rPr>
            </w:pPr>
            <w:r w:rsidRPr="003B1166">
              <w:rPr>
                <w:bCs/>
                <w:noProof/>
                <w:sz w:val="26"/>
                <w:szCs w:val="26"/>
              </w:rPr>
              <w:t>13.1 Converter có sẵn</w:t>
            </w:r>
          </w:p>
          <w:p w:rsidR="00E823BE" w:rsidRPr="003B1166" w:rsidRDefault="00E823BE" w:rsidP="00791A4D">
            <w:pPr>
              <w:keepNext/>
              <w:keepLines/>
              <w:widowControl w:val="0"/>
              <w:spacing w:line="276" w:lineRule="auto"/>
              <w:jc w:val="both"/>
              <w:rPr>
                <w:b/>
                <w:sz w:val="26"/>
                <w:szCs w:val="26"/>
              </w:rPr>
            </w:pPr>
            <w:r w:rsidRPr="003B1166">
              <w:rPr>
                <w:bCs/>
                <w:noProof/>
                <w:sz w:val="26"/>
                <w:szCs w:val="26"/>
              </w:rPr>
              <w:t>13.2 Converter tự tạo</w:t>
            </w:r>
          </w:p>
        </w:tc>
        <w:tc>
          <w:tcPr>
            <w:tcW w:w="710"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3</w:t>
            </w:r>
          </w:p>
        </w:tc>
        <w:tc>
          <w:tcPr>
            <w:tcW w:w="2977" w:type="dxa"/>
          </w:tcPr>
          <w:p w:rsidR="00E823BE" w:rsidRPr="003B1166" w:rsidRDefault="00E823BE" w:rsidP="00791A4D">
            <w:pPr>
              <w:spacing w:line="276" w:lineRule="auto"/>
              <w:jc w:val="both"/>
              <w:rPr>
                <w:sz w:val="26"/>
                <w:szCs w:val="26"/>
              </w:rPr>
            </w:pPr>
            <w:r w:rsidRPr="003B1166">
              <w:rPr>
                <w:sz w:val="26"/>
                <w:szCs w:val="26"/>
              </w:rPr>
              <w:t>- Sử dụng Data Binding để tạo gắn kết giữa phần giao diện (UI) và dữ liệu thông qua phần business logic. Nhờ Data Binding, UI có thể tự động cập nhật lại để hiển thị các thay đổi trong dữ liệu.Ngoài ra, Data Binding trong WPF còn hỗ trợ các chiều khác nhau, nghĩa là các thay đổi có thể cập nhật từ UI vào dữ liệu</w:t>
            </w:r>
          </w:p>
          <w:p w:rsidR="00E823BE" w:rsidRPr="003B1166" w:rsidRDefault="00E823BE" w:rsidP="00791A4D">
            <w:pPr>
              <w:spacing w:after="120" w:line="288" w:lineRule="auto"/>
              <w:ind w:firstLine="6"/>
              <w:jc w:val="both"/>
              <w:rPr>
                <w:sz w:val="26"/>
                <w:szCs w:val="26"/>
              </w:rPr>
            </w:pPr>
            <w:r w:rsidRPr="003B1166">
              <w:rPr>
                <w:sz w:val="26"/>
                <w:szCs w:val="26"/>
              </w:rPr>
              <w:t>- Hiểu cách thức để chuyển đổi một kiểu dữ liệu bất kỳ từ sourceValue thành kiểu dữ liệu mà Control hiện tại có thể hiểu, chuyển một kiểu Boolean thành kiểu Visibility để hiện hoặc ẩn Control.</w:t>
            </w:r>
          </w:p>
          <w:p w:rsidR="00E823BE" w:rsidRPr="003B1166" w:rsidRDefault="00E823BE" w:rsidP="00791A4D">
            <w:pPr>
              <w:spacing w:line="276" w:lineRule="auto"/>
              <w:jc w:val="both"/>
              <w:rPr>
                <w:sz w:val="26"/>
                <w:szCs w:val="26"/>
                <w:lang w:eastAsia="ja-JP"/>
              </w:rPr>
            </w:pPr>
          </w:p>
        </w:tc>
        <w:tc>
          <w:tcPr>
            <w:tcW w:w="993"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CLO3</w:t>
            </w:r>
          </w:p>
        </w:tc>
        <w:tc>
          <w:tcPr>
            <w:tcW w:w="1274" w:type="dxa"/>
          </w:tcPr>
          <w:p w:rsidR="00E823BE" w:rsidRPr="003B1166" w:rsidRDefault="00E823BE" w:rsidP="00791A4D">
            <w:pPr>
              <w:spacing w:line="276" w:lineRule="auto"/>
              <w:rPr>
                <w:bCs/>
                <w:sz w:val="26"/>
                <w:szCs w:val="26"/>
              </w:rPr>
            </w:pPr>
          </w:p>
          <w:p w:rsidR="00E823BE" w:rsidRPr="003B1166" w:rsidRDefault="00E823BE" w:rsidP="00791A4D">
            <w:pPr>
              <w:spacing w:line="276" w:lineRule="auto"/>
              <w:rPr>
                <w:rFonts w:ascii="12" w:hAnsi="12"/>
                <w:sz w:val="26"/>
                <w:szCs w:val="26"/>
              </w:rPr>
            </w:pPr>
            <w:r w:rsidRPr="003B1166">
              <w:rPr>
                <w:rFonts w:ascii="12" w:hAnsi="12"/>
                <w:sz w:val="26"/>
                <w:szCs w:val="26"/>
              </w:rPr>
              <w:t>GV trình bày, hướng dẫn</w:t>
            </w:r>
          </w:p>
          <w:p w:rsidR="00E823BE" w:rsidRPr="003B1166" w:rsidRDefault="00E823BE" w:rsidP="00791A4D">
            <w:pPr>
              <w:spacing w:line="276" w:lineRule="auto"/>
              <w:rPr>
                <w:rFonts w:ascii="12" w:hAnsi="12"/>
                <w:sz w:val="26"/>
                <w:szCs w:val="26"/>
              </w:rPr>
            </w:pPr>
            <w:r w:rsidRPr="003B1166">
              <w:rPr>
                <w:rFonts w:ascii="12" w:hAnsi="12"/>
                <w:sz w:val="26"/>
                <w:szCs w:val="26"/>
              </w:rPr>
              <w:t>SV lắng nghe, thực hiện</w:t>
            </w:r>
          </w:p>
          <w:p w:rsidR="00E823BE" w:rsidRPr="003B1166" w:rsidRDefault="00E823BE" w:rsidP="00791A4D">
            <w:pPr>
              <w:spacing w:line="276" w:lineRule="auto"/>
              <w:rPr>
                <w:bCs/>
                <w:sz w:val="26"/>
                <w:szCs w:val="26"/>
              </w:rPr>
            </w:pPr>
          </w:p>
        </w:tc>
      </w:tr>
      <w:tr w:rsidR="00E823BE" w:rsidRPr="003B1166" w:rsidTr="00791A4D">
        <w:trPr>
          <w:trHeight w:val="710"/>
        </w:trPr>
        <w:tc>
          <w:tcPr>
            <w:tcW w:w="675"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8</w:t>
            </w:r>
          </w:p>
        </w:tc>
        <w:tc>
          <w:tcPr>
            <w:tcW w:w="2835" w:type="dxa"/>
          </w:tcPr>
          <w:p w:rsidR="00E823BE" w:rsidRPr="003B1166" w:rsidRDefault="00E823BE" w:rsidP="00791A4D">
            <w:pPr>
              <w:spacing w:line="288" w:lineRule="auto"/>
              <w:ind w:firstLine="6"/>
              <w:jc w:val="both"/>
              <w:rPr>
                <w:bCs/>
                <w:noProof/>
                <w:sz w:val="26"/>
                <w:szCs w:val="26"/>
              </w:rPr>
            </w:pPr>
            <w:r w:rsidRPr="003B1166">
              <w:rPr>
                <w:b/>
                <w:noProof/>
                <w:sz w:val="26"/>
                <w:szCs w:val="26"/>
              </w:rPr>
              <w:t>Chương 14: Định dạng giao diện dùng Style</w:t>
            </w:r>
            <w:r w:rsidRPr="003B1166">
              <w:rPr>
                <w:bCs/>
                <w:noProof/>
                <w:sz w:val="26"/>
                <w:szCs w:val="26"/>
              </w:rPr>
              <w:t>.</w:t>
            </w:r>
          </w:p>
          <w:p w:rsidR="00E823BE" w:rsidRPr="003B1166" w:rsidRDefault="00E823BE" w:rsidP="00791A4D">
            <w:pPr>
              <w:spacing w:line="288" w:lineRule="auto"/>
              <w:ind w:firstLine="6"/>
              <w:jc w:val="both"/>
              <w:rPr>
                <w:bCs/>
                <w:noProof/>
                <w:sz w:val="26"/>
                <w:szCs w:val="26"/>
              </w:rPr>
            </w:pPr>
            <w:r w:rsidRPr="003B1166">
              <w:rPr>
                <w:bCs/>
                <w:noProof/>
                <w:sz w:val="26"/>
                <w:szCs w:val="26"/>
              </w:rPr>
              <w:t>14.1 Các khái niệm về Style</w:t>
            </w:r>
          </w:p>
          <w:p w:rsidR="00E823BE" w:rsidRPr="003B1166" w:rsidRDefault="00E823BE" w:rsidP="00791A4D">
            <w:pPr>
              <w:spacing w:line="288" w:lineRule="auto"/>
              <w:ind w:firstLine="6"/>
              <w:jc w:val="both"/>
              <w:rPr>
                <w:bCs/>
                <w:noProof/>
                <w:sz w:val="26"/>
                <w:szCs w:val="26"/>
              </w:rPr>
            </w:pPr>
            <w:r w:rsidRPr="003B1166">
              <w:rPr>
                <w:bCs/>
                <w:noProof/>
                <w:sz w:val="26"/>
                <w:szCs w:val="26"/>
              </w:rPr>
              <w:t>14.2 Định dạng chung cho Control dùng Style</w:t>
            </w:r>
          </w:p>
          <w:p w:rsidR="00E823BE" w:rsidRPr="003B1166" w:rsidRDefault="00E823BE" w:rsidP="00791A4D">
            <w:pPr>
              <w:spacing w:line="288" w:lineRule="auto"/>
              <w:ind w:firstLine="6"/>
              <w:jc w:val="both"/>
              <w:rPr>
                <w:bCs/>
                <w:noProof/>
                <w:sz w:val="26"/>
                <w:szCs w:val="26"/>
              </w:rPr>
            </w:pPr>
            <w:r w:rsidRPr="003B1166">
              <w:rPr>
                <w:bCs/>
                <w:noProof/>
                <w:sz w:val="26"/>
                <w:szCs w:val="26"/>
              </w:rPr>
              <w:t>14.2.1 Định dạng kiểu Class</w:t>
            </w:r>
          </w:p>
          <w:p w:rsidR="00E823BE" w:rsidRPr="003B1166" w:rsidRDefault="00E823BE" w:rsidP="00791A4D">
            <w:pPr>
              <w:spacing w:line="288" w:lineRule="auto"/>
              <w:ind w:firstLine="6"/>
              <w:jc w:val="both"/>
              <w:rPr>
                <w:bCs/>
                <w:noProof/>
                <w:sz w:val="26"/>
                <w:szCs w:val="26"/>
              </w:rPr>
            </w:pPr>
            <w:r w:rsidRPr="003B1166">
              <w:rPr>
                <w:bCs/>
                <w:noProof/>
                <w:sz w:val="26"/>
                <w:szCs w:val="26"/>
              </w:rPr>
              <w:t>14.2.2 Định dạng kiểu Key</w:t>
            </w:r>
          </w:p>
          <w:p w:rsidR="00E823BE" w:rsidRPr="003B1166" w:rsidRDefault="00E823BE" w:rsidP="00791A4D">
            <w:pPr>
              <w:keepNext/>
              <w:keepLines/>
              <w:widowControl w:val="0"/>
              <w:spacing w:line="276" w:lineRule="auto"/>
              <w:jc w:val="both"/>
              <w:rPr>
                <w:b/>
                <w:sz w:val="26"/>
                <w:szCs w:val="26"/>
              </w:rPr>
            </w:pPr>
            <w:r w:rsidRPr="003B1166">
              <w:rPr>
                <w:bCs/>
                <w:noProof/>
                <w:sz w:val="26"/>
                <w:szCs w:val="26"/>
              </w:rPr>
              <w:t>14.3 Kế thừa Style</w:t>
            </w:r>
          </w:p>
        </w:tc>
        <w:tc>
          <w:tcPr>
            <w:tcW w:w="710"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3</w:t>
            </w:r>
          </w:p>
        </w:tc>
        <w:tc>
          <w:tcPr>
            <w:tcW w:w="2977" w:type="dxa"/>
          </w:tcPr>
          <w:p w:rsidR="00E823BE" w:rsidRPr="003B1166" w:rsidRDefault="00E823BE" w:rsidP="00791A4D">
            <w:pPr>
              <w:spacing w:after="120" w:line="288" w:lineRule="auto"/>
              <w:ind w:firstLine="6"/>
              <w:jc w:val="both"/>
              <w:rPr>
                <w:sz w:val="26"/>
                <w:szCs w:val="26"/>
              </w:rPr>
            </w:pPr>
            <w:r w:rsidRPr="003B1166">
              <w:rPr>
                <w:sz w:val="26"/>
                <w:szCs w:val="26"/>
              </w:rPr>
              <w:t xml:space="preserve">Hiểu khi xây dựng 1 giao diện đồ họa, ta thường thiết lập các Control khác nhau có cùng 1 format. </w:t>
            </w:r>
          </w:p>
          <w:p w:rsidR="00E823BE" w:rsidRPr="003B1166" w:rsidRDefault="00E823BE" w:rsidP="00791A4D">
            <w:pPr>
              <w:spacing w:after="120" w:line="288" w:lineRule="auto"/>
              <w:ind w:firstLine="6"/>
              <w:jc w:val="both"/>
              <w:rPr>
                <w:sz w:val="26"/>
                <w:szCs w:val="26"/>
              </w:rPr>
            </w:pPr>
            <w:r w:rsidRPr="003B1166">
              <w:rPr>
                <w:sz w:val="26"/>
                <w:szCs w:val="26"/>
              </w:rPr>
              <w:t>- WPF giúp giải quyết bằng việc đưa ra khái niệm ‘Style’.</w:t>
            </w:r>
          </w:p>
          <w:p w:rsidR="00E823BE" w:rsidRPr="003B1166" w:rsidRDefault="00E823BE" w:rsidP="00791A4D">
            <w:pPr>
              <w:spacing w:line="276" w:lineRule="auto"/>
              <w:jc w:val="both"/>
              <w:rPr>
                <w:sz w:val="26"/>
                <w:szCs w:val="26"/>
                <w:lang w:eastAsia="ja-JP"/>
              </w:rPr>
            </w:pPr>
          </w:p>
        </w:tc>
        <w:tc>
          <w:tcPr>
            <w:tcW w:w="993" w:type="dxa"/>
            <w:vAlign w:val="center"/>
          </w:tcPr>
          <w:p w:rsidR="00E823BE" w:rsidRPr="003B1166" w:rsidRDefault="00E823BE" w:rsidP="00791A4D">
            <w:pPr>
              <w:spacing w:line="276" w:lineRule="auto"/>
              <w:jc w:val="center"/>
              <w:rPr>
                <w:sz w:val="26"/>
                <w:szCs w:val="26"/>
                <w:lang w:eastAsia="ja-JP"/>
              </w:rPr>
            </w:pPr>
          </w:p>
        </w:tc>
        <w:tc>
          <w:tcPr>
            <w:tcW w:w="1274" w:type="dxa"/>
          </w:tcPr>
          <w:p w:rsidR="00E823BE" w:rsidRPr="003B1166" w:rsidRDefault="00E823BE" w:rsidP="00791A4D">
            <w:pPr>
              <w:spacing w:line="276" w:lineRule="auto"/>
              <w:rPr>
                <w:rFonts w:ascii="12" w:hAnsi="12"/>
                <w:sz w:val="26"/>
                <w:szCs w:val="26"/>
              </w:rPr>
            </w:pPr>
            <w:r w:rsidRPr="003B1166">
              <w:rPr>
                <w:rFonts w:ascii="12" w:hAnsi="12"/>
                <w:sz w:val="26"/>
                <w:szCs w:val="26"/>
              </w:rPr>
              <w:t>GV trình bày, hướng dẫn</w:t>
            </w:r>
          </w:p>
          <w:p w:rsidR="00E823BE" w:rsidRPr="003B1166" w:rsidRDefault="00E823BE" w:rsidP="00791A4D">
            <w:pPr>
              <w:spacing w:line="276" w:lineRule="auto"/>
              <w:rPr>
                <w:rFonts w:ascii="12" w:hAnsi="12"/>
                <w:sz w:val="26"/>
                <w:szCs w:val="26"/>
              </w:rPr>
            </w:pPr>
            <w:r w:rsidRPr="003B1166">
              <w:rPr>
                <w:rFonts w:ascii="12" w:hAnsi="12"/>
                <w:sz w:val="26"/>
                <w:szCs w:val="26"/>
              </w:rPr>
              <w:t>SV lắng nghe, thực hiện</w:t>
            </w:r>
          </w:p>
          <w:p w:rsidR="00E823BE" w:rsidRPr="003B1166" w:rsidRDefault="00E823BE" w:rsidP="00791A4D">
            <w:pPr>
              <w:spacing w:line="276" w:lineRule="auto"/>
              <w:rPr>
                <w:bCs/>
                <w:sz w:val="26"/>
                <w:szCs w:val="26"/>
              </w:rPr>
            </w:pPr>
          </w:p>
        </w:tc>
      </w:tr>
      <w:tr w:rsidR="00E823BE" w:rsidRPr="003B1166" w:rsidTr="00791A4D">
        <w:trPr>
          <w:trHeight w:val="1420"/>
        </w:trPr>
        <w:tc>
          <w:tcPr>
            <w:tcW w:w="675"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9</w:t>
            </w:r>
          </w:p>
        </w:tc>
        <w:tc>
          <w:tcPr>
            <w:tcW w:w="2835" w:type="dxa"/>
          </w:tcPr>
          <w:p w:rsidR="00E823BE" w:rsidRPr="003B1166" w:rsidRDefault="00E823BE" w:rsidP="00791A4D">
            <w:pPr>
              <w:spacing w:line="288" w:lineRule="auto"/>
              <w:ind w:firstLine="6"/>
              <w:jc w:val="both"/>
              <w:rPr>
                <w:b/>
                <w:noProof/>
                <w:sz w:val="26"/>
                <w:szCs w:val="26"/>
              </w:rPr>
            </w:pPr>
            <w:r w:rsidRPr="003B1166">
              <w:rPr>
                <w:b/>
                <w:noProof/>
                <w:sz w:val="26"/>
                <w:szCs w:val="26"/>
              </w:rPr>
              <w:t>Chương 15: Template trong WPF.</w:t>
            </w:r>
          </w:p>
          <w:p w:rsidR="00E823BE" w:rsidRPr="003B1166" w:rsidRDefault="00E823BE" w:rsidP="00791A4D">
            <w:pPr>
              <w:spacing w:line="288" w:lineRule="auto"/>
              <w:ind w:firstLine="6"/>
              <w:jc w:val="both"/>
              <w:rPr>
                <w:bCs/>
                <w:noProof/>
                <w:sz w:val="26"/>
                <w:szCs w:val="26"/>
              </w:rPr>
            </w:pPr>
            <w:r w:rsidRPr="003B1166">
              <w:rPr>
                <w:bCs/>
                <w:noProof/>
                <w:sz w:val="26"/>
                <w:szCs w:val="26"/>
              </w:rPr>
              <w:t>15.1 Khái niệm</w:t>
            </w:r>
          </w:p>
          <w:p w:rsidR="00E823BE" w:rsidRPr="003B1166" w:rsidRDefault="00E823BE" w:rsidP="00791A4D">
            <w:pPr>
              <w:spacing w:line="288" w:lineRule="auto"/>
              <w:ind w:firstLine="6"/>
              <w:jc w:val="both"/>
              <w:rPr>
                <w:bCs/>
                <w:noProof/>
                <w:sz w:val="26"/>
                <w:szCs w:val="26"/>
              </w:rPr>
            </w:pPr>
            <w:r w:rsidRPr="003B1166">
              <w:rPr>
                <w:bCs/>
                <w:noProof/>
                <w:sz w:val="26"/>
                <w:szCs w:val="26"/>
              </w:rPr>
              <w:t>15.2 Sử dụng Control Template</w:t>
            </w:r>
          </w:p>
          <w:p w:rsidR="00E823BE" w:rsidRPr="003B1166" w:rsidRDefault="00E823BE" w:rsidP="00791A4D">
            <w:pPr>
              <w:spacing w:line="288" w:lineRule="auto"/>
              <w:ind w:firstLine="6"/>
              <w:jc w:val="both"/>
              <w:rPr>
                <w:bCs/>
                <w:noProof/>
                <w:sz w:val="26"/>
                <w:szCs w:val="26"/>
              </w:rPr>
            </w:pPr>
            <w:r w:rsidRPr="003B1166">
              <w:rPr>
                <w:bCs/>
                <w:noProof/>
                <w:sz w:val="26"/>
                <w:szCs w:val="26"/>
              </w:rPr>
              <w:t>15.2.1 Định nghĩa trực tiếp Control trong View</w:t>
            </w:r>
          </w:p>
          <w:p w:rsidR="00E823BE" w:rsidRPr="003B1166" w:rsidRDefault="00E823BE" w:rsidP="00791A4D">
            <w:pPr>
              <w:spacing w:line="288" w:lineRule="auto"/>
              <w:ind w:firstLine="6"/>
              <w:jc w:val="both"/>
              <w:rPr>
                <w:bCs/>
                <w:noProof/>
                <w:sz w:val="26"/>
                <w:szCs w:val="26"/>
              </w:rPr>
            </w:pPr>
            <w:r w:rsidRPr="003B1166">
              <w:rPr>
                <w:bCs/>
                <w:noProof/>
                <w:sz w:val="26"/>
                <w:szCs w:val="26"/>
              </w:rPr>
              <w:t>15.2.2 Lưu trữ Control Template trong Resource Dictionary</w:t>
            </w:r>
          </w:p>
          <w:p w:rsidR="00E823BE" w:rsidRPr="003B1166" w:rsidRDefault="00E823BE" w:rsidP="00791A4D">
            <w:pPr>
              <w:spacing w:line="288" w:lineRule="auto"/>
              <w:ind w:firstLine="6"/>
              <w:jc w:val="both"/>
              <w:rPr>
                <w:bCs/>
                <w:noProof/>
                <w:sz w:val="26"/>
                <w:szCs w:val="26"/>
              </w:rPr>
            </w:pPr>
            <w:r w:rsidRPr="003B1166">
              <w:rPr>
                <w:bCs/>
                <w:noProof/>
                <w:sz w:val="26"/>
                <w:szCs w:val="26"/>
              </w:rPr>
              <w:t>15.2.3 Chèn 1 Control vào 1 Control khác</w:t>
            </w:r>
          </w:p>
          <w:p w:rsidR="00E823BE" w:rsidRPr="003B1166" w:rsidRDefault="00E823BE" w:rsidP="00791A4D">
            <w:pPr>
              <w:spacing w:line="288" w:lineRule="auto"/>
              <w:ind w:firstLine="6"/>
              <w:jc w:val="both"/>
              <w:rPr>
                <w:bCs/>
                <w:noProof/>
                <w:sz w:val="26"/>
                <w:szCs w:val="26"/>
              </w:rPr>
            </w:pPr>
            <w:r w:rsidRPr="003B1166">
              <w:rPr>
                <w:bCs/>
                <w:noProof/>
                <w:sz w:val="26"/>
                <w:szCs w:val="26"/>
              </w:rPr>
              <w:t>15.2.4 Binding data lên Control Template</w:t>
            </w:r>
          </w:p>
          <w:p w:rsidR="00E823BE" w:rsidRPr="003B1166" w:rsidRDefault="00E823BE" w:rsidP="00791A4D">
            <w:pPr>
              <w:keepNext/>
              <w:keepLines/>
              <w:widowControl w:val="0"/>
              <w:spacing w:line="276" w:lineRule="auto"/>
              <w:jc w:val="both"/>
              <w:rPr>
                <w:b/>
                <w:sz w:val="26"/>
                <w:szCs w:val="26"/>
              </w:rPr>
            </w:pPr>
            <w:r w:rsidRPr="003B1166">
              <w:rPr>
                <w:bCs/>
                <w:noProof/>
                <w:sz w:val="26"/>
                <w:szCs w:val="26"/>
              </w:rPr>
              <w:t>15.3 Sử dụng Data Template</w:t>
            </w:r>
          </w:p>
        </w:tc>
        <w:tc>
          <w:tcPr>
            <w:tcW w:w="710"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3</w:t>
            </w:r>
          </w:p>
        </w:tc>
        <w:tc>
          <w:tcPr>
            <w:tcW w:w="2977" w:type="dxa"/>
          </w:tcPr>
          <w:p w:rsidR="00E823BE" w:rsidRPr="003B1166" w:rsidRDefault="00E823BE" w:rsidP="00791A4D">
            <w:pPr>
              <w:spacing w:after="120" w:line="288" w:lineRule="auto"/>
              <w:ind w:firstLine="6"/>
              <w:jc w:val="both"/>
              <w:rPr>
                <w:sz w:val="26"/>
                <w:szCs w:val="26"/>
              </w:rPr>
            </w:pPr>
            <w:r w:rsidRPr="003B1166">
              <w:rPr>
                <w:sz w:val="26"/>
                <w:szCs w:val="26"/>
              </w:rPr>
              <w:t>- Hiểu các control trong WPF được tách thành các logic, nó định nghĩa các states, các sự kiện (events), các thuộc tính và mẫu(template), để định nghĩa giao diện trực quan của control. Các kết nối giữa logic và template được thực hiện nhờ DataBinding.</w:t>
            </w:r>
          </w:p>
          <w:p w:rsidR="00E823BE" w:rsidRPr="003B1166" w:rsidRDefault="00E823BE" w:rsidP="00791A4D">
            <w:pPr>
              <w:spacing w:line="276" w:lineRule="auto"/>
              <w:jc w:val="both"/>
              <w:rPr>
                <w:sz w:val="26"/>
                <w:szCs w:val="26"/>
                <w:lang w:eastAsia="ja-JP"/>
              </w:rPr>
            </w:pPr>
          </w:p>
        </w:tc>
        <w:tc>
          <w:tcPr>
            <w:tcW w:w="993"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CLO2</w:t>
            </w:r>
          </w:p>
        </w:tc>
        <w:tc>
          <w:tcPr>
            <w:tcW w:w="1274" w:type="dxa"/>
          </w:tcPr>
          <w:p w:rsidR="00E823BE" w:rsidRPr="003B1166" w:rsidRDefault="00E823BE" w:rsidP="00791A4D">
            <w:pPr>
              <w:spacing w:line="276" w:lineRule="auto"/>
              <w:rPr>
                <w:bCs/>
                <w:sz w:val="26"/>
                <w:szCs w:val="26"/>
              </w:rPr>
            </w:pPr>
          </w:p>
          <w:p w:rsidR="00E823BE" w:rsidRPr="003B1166" w:rsidRDefault="00E823BE" w:rsidP="00791A4D">
            <w:pPr>
              <w:spacing w:line="276" w:lineRule="auto"/>
              <w:rPr>
                <w:rFonts w:ascii="12" w:hAnsi="12"/>
                <w:sz w:val="26"/>
                <w:szCs w:val="26"/>
              </w:rPr>
            </w:pPr>
            <w:r w:rsidRPr="003B1166">
              <w:rPr>
                <w:rFonts w:ascii="12" w:hAnsi="12"/>
                <w:sz w:val="26"/>
                <w:szCs w:val="26"/>
              </w:rPr>
              <w:t>GV trình bày, hướng dẫn</w:t>
            </w:r>
          </w:p>
          <w:p w:rsidR="00E823BE" w:rsidRPr="003B1166" w:rsidRDefault="00E823BE" w:rsidP="00791A4D">
            <w:pPr>
              <w:spacing w:line="276" w:lineRule="auto"/>
              <w:rPr>
                <w:rFonts w:ascii="12" w:hAnsi="12"/>
                <w:sz w:val="26"/>
                <w:szCs w:val="26"/>
              </w:rPr>
            </w:pPr>
            <w:r w:rsidRPr="003B1166">
              <w:rPr>
                <w:rFonts w:ascii="12" w:hAnsi="12"/>
                <w:sz w:val="26"/>
                <w:szCs w:val="26"/>
              </w:rPr>
              <w:t>SV lắng nghe, thực hiện</w:t>
            </w:r>
          </w:p>
          <w:p w:rsidR="00E823BE" w:rsidRPr="003B1166" w:rsidRDefault="00E823BE" w:rsidP="00791A4D">
            <w:pPr>
              <w:spacing w:line="276" w:lineRule="auto"/>
              <w:rPr>
                <w:bCs/>
                <w:sz w:val="26"/>
                <w:szCs w:val="26"/>
              </w:rPr>
            </w:pPr>
          </w:p>
        </w:tc>
      </w:tr>
      <w:tr w:rsidR="00E823BE" w:rsidRPr="003B1166" w:rsidTr="00791A4D">
        <w:trPr>
          <w:trHeight w:val="1420"/>
        </w:trPr>
        <w:tc>
          <w:tcPr>
            <w:tcW w:w="675"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10</w:t>
            </w:r>
          </w:p>
        </w:tc>
        <w:tc>
          <w:tcPr>
            <w:tcW w:w="2835" w:type="dxa"/>
          </w:tcPr>
          <w:p w:rsidR="00E823BE" w:rsidRPr="003B1166" w:rsidRDefault="00E823BE" w:rsidP="00791A4D">
            <w:pPr>
              <w:spacing w:line="288" w:lineRule="auto"/>
              <w:ind w:firstLine="6"/>
              <w:jc w:val="both"/>
              <w:rPr>
                <w:b/>
                <w:noProof/>
                <w:sz w:val="26"/>
                <w:szCs w:val="26"/>
              </w:rPr>
            </w:pPr>
            <w:r w:rsidRPr="003B1166">
              <w:rPr>
                <w:b/>
                <w:noProof/>
                <w:sz w:val="26"/>
                <w:szCs w:val="26"/>
              </w:rPr>
              <w:t>Chương 16: Sử dụng Trigger</w:t>
            </w:r>
          </w:p>
          <w:p w:rsidR="00E823BE" w:rsidRPr="003B1166" w:rsidRDefault="00E823BE" w:rsidP="00791A4D">
            <w:pPr>
              <w:spacing w:line="288" w:lineRule="auto"/>
              <w:ind w:firstLine="6"/>
              <w:jc w:val="both"/>
              <w:rPr>
                <w:bCs/>
                <w:noProof/>
                <w:sz w:val="26"/>
                <w:szCs w:val="26"/>
              </w:rPr>
            </w:pPr>
            <w:r w:rsidRPr="003B1166">
              <w:rPr>
                <w:bCs/>
                <w:noProof/>
                <w:sz w:val="26"/>
                <w:szCs w:val="26"/>
              </w:rPr>
              <w:t>16.1 Giới thiệu</w:t>
            </w:r>
          </w:p>
          <w:p w:rsidR="00E823BE" w:rsidRPr="003B1166" w:rsidRDefault="00E823BE" w:rsidP="00791A4D">
            <w:pPr>
              <w:spacing w:line="288" w:lineRule="auto"/>
              <w:ind w:firstLine="6"/>
              <w:jc w:val="both"/>
              <w:rPr>
                <w:bCs/>
                <w:noProof/>
                <w:sz w:val="26"/>
                <w:szCs w:val="26"/>
              </w:rPr>
            </w:pPr>
            <w:r w:rsidRPr="003B1166">
              <w:rPr>
                <w:bCs/>
                <w:noProof/>
                <w:sz w:val="26"/>
                <w:szCs w:val="26"/>
              </w:rPr>
              <w:lastRenderedPageBreak/>
              <w:t>16.2 Trigger thường</w:t>
            </w:r>
          </w:p>
          <w:p w:rsidR="00E823BE" w:rsidRPr="003B1166" w:rsidRDefault="00E823BE" w:rsidP="00791A4D">
            <w:pPr>
              <w:spacing w:line="288" w:lineRule="auto"/>
              <w:ind w:firstLine="6"/>
              <w:jc w:val="both"/>
              <w:rPr>
                <w:bCs/>
                <w:noProof/>
                <w:sz w:val="26"/>
                <w:szCs w:val="26"/>
              </w:rPr>
            </w:pPr>
            <w:r w:rsidRPr="003B1166">
              <w:rPr>
                <w:bCs/>
                <w:noProof/>
                <w:sz w:val="26"/>
                <w:szCs w:val="26"/>
              </w:rPr>
              <w:t>16.3 DataTrigger</w:t>
            </w:r>
          </w:p>
          <w:p w:rsidR="00E823BE" w:rsidRPr="003B1166" w:rsidRDefault="00E823BE" w:rsidP="00791A4D">
            <w:pPr>
              <w:spacing w:line="288" w:lineRule="auto"/>
              <w:ind w:firstLine="6"/>
              <w:jc w:val="both"/>
              <w:rPr>
                <w:bCs/>
                <w:noProof/>
                <w:sz w:val="26"/>
                <w:szCs w:val="26"/>
              </w:rPr>
            </w:pPr>
            <w:r w:rsidRPr="003B1166">
              <w:rPr>
                <w:bCs/>
                <w:noProof/>
                <w:sz w:val="26"/>
                <w:szCs w:val="26"/>
              </w:rPr>
              <w:t>16.4 MultiTrigger</w:t>
            </w:r>
          </w:p>
          <w:p w:rsidR="00E823BE" w:rsidRPr="003B1166" w:rsidRDefault="00E823BE" w:rsidP="00791A4D">
            <w:pPr>
              <w:keepNext/>
              <w:keepLines/>
              <w:widowControl w:val="0"/>
              <w:spacing w:line="276" w:lineRule="auto"/>
              <w:jc w:val="both"/>
              <w:rPr>
                <w:b/>
                <w:sz w:val="26"/>
                <w:szCs w:val="26"/>
              </w:rPr>
            </w:pPr>
            <w:r w:rsidRPr="003B1166">
              <w:rPr>
                <w:bCs/>
                <w:noProof/>
                <w:sz w:val="26"/>
                <w:szCs w:val="26"/>
              </w:rPr>
              <w:t>16.5 EventTrigger</w:t>
            </w:r>
          </w:p>
        </w:tc>
        <w:tc>
          <w:tcPr>
            <w:tcW w:w="710"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3</w:t>
            </w:r>
          </w:p>
        </w:tc>
        <w:tc>
          <w:tcPr>
            <w:tcW w:w="2977" w:type="dxa"/>
          </w:tcPr>
          <w:p w:rsidR="00E823BE" w:rsidRPr="003B1166" w:rsidRDefault="00E823BE" w:rsidP="00791A4D">
            <w:pPr>
              <w:spacing w:after="120" w:line="288" w:lineRule="auto"/>
              <w:ind w:firstLine="6"/>
              <w:jc w:val="both"/>
              <w:rPr>
                <w:sz w:val="26"/>
                <w:szCs w:val="26"/>
              </w:rPr>
            </w:pPr>
            <w:r w:rsidRPr="003B1166">
              <w:rPr>
                <w:sz w:val="26"/>
                <w:szCs w:val="26"/>
              </w:rPr>
              <w:t>- Hiểu một khía cạnh quan trọng trong </w:t>
            </w:r>
            <w:hyperlink r:id="rId21" w:tgtFrame="_blank" w:history="1">
              <w:r w:rsidRPr="003B1166">
                <w:rPr>
                  <w:sz w:val="26"/>
                  <w:szCs w:val="26"/>
                </w:rPr>
                <w:t>WPF</w:t>
              </w:r>
            </w:hyperlink>
            <w:r w:rsidRPr="003B1166">
              <w:rPr>
                <w:sz w:val="26"/>
                <w:szCs w:val="26"/>
              </w:rPr>
              <w:t xml:space="preserve"> đó là Trigger: giúp nắm bắt </w:t>
            </w:r>
            <w:r w:rsidRPr="003B1166">
              <w:rPr>
                <w:sz w:val="26"/>
                <w:szCs w:val="26"/>
              </w:rPr>
              <w:lastRenderedPageBreak/>
              <w:t xml:space="preserve">được mọi thay đổi trong một hệ thống GUI của WPF. </w:t>
            </w:r>
          </w:p>
          <w:p w:rsidR="00E823BE" w:rsidRPr="003B1166" w:rsidRDefault="00E823BE" w:rsidP="00791A4D">
            <w:pPr>
              <w:spacing w:after="120" w:line="288" w:lineRule="auto"/>
              <w:ind w:firstLine="6"/>
              <w:jc w:val="both"/>
              <w:rPr>
                <w:sz w:val="26"/>
                <w:szCs w:val="26"/>
              </w:rPr>
            </w:pPr>
            <w:r w:rsidRPr="003B1166">
              <w:rPr>
                <w:sz w:val="26"/>
                <w:szCs w:val="26"/>
              </w:rPr>
              <w:t xml:space="preserve">- Hiểu có Trigger một chương trình WPF sẽ trở nên gần gủi và thân thiện với người dùng hơn, trigger sẽ được kích hoạt cho mọi sự thay đổi trong trạng thái của từng Control/Element qua đó chúng ta sẽ chọn cách ứng xử phù hợp. </w:t>
            </w:r>
          </w:p>
          <w:p w:rsidR="00E823BE" w:rsidRPr="003B1166" w:rsidRDefault="00E823BE" w:rsidP="00791A4D">
            <w:pPr>
              <w:spacing w:line="276" w:lineRule="auto"/>
              <w:jc w:val="both"/>
              <w:rPr>
                <w:sz w:val="26"/>
                <w:szCs w:val="26"/>
                <w:lang w:eastAsia="ja-JP"/>
              </w:rPr>
            </w:pPr>
            <w:r w:rsidRPr="003B1166">
              <w:rPr>
                <w:sz w:val="26"/>
                <w:szCs w:val="26"/>
              </w:rPr>
              <w:t>- Hiểu Trigger thường được dùng trong </w:t>
            </w:r>
            <w:hyperlink r:id="rId22" w:tgtFrame="_blank" w:history="1">
              <w:r w:rsidRPr="003B1166">
                <w:rPr>
                  <w:sz w:val="26"/>
                  <w:szCs w:val="26"/>
                </w:rPr>
                <w:t>Style</w:t>
              </w:r>
            </w:hyperlink>
            <w:r w:rsidRPr="003B1166">
              <w:rPr>
                <w:sz w:val="26"/>
                <w:szCs w:val="26"/>
              </w:rPr>
              <w:t> và </w:t>
            </w:r>
            <w:hyperlink r:id="rId23" w:tgtFrame="_blank" w:history="1">
              <w:r w:rsidRPr="003B1166">
                <w:rPr>
                  <w:sz w:val="26"/>
                  <w:szCs w:val="26"/>
                </w:rPr>
                <w:t>Template</w:t>
              </w:r>
            </w:hyperlink>
          </w:p>
        </w:tc>
        <w:tc>
          <w:tcPr>
            <w:tcW w:w="993"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CLO2</w:t>
            </w:r>
          </w:p>
        </w:tc>
        <w:tc>
          <w:tcPr>
            <w:tcW w:w="1274" w:type="dxa"/>
          </w:tcPr>
          <w:p w:rsidR="00E823BE" w:rsidRPr="003B1166" w:rsidRDefault="00E823BE" w:rsidP="00791A4D">
            <w:pPr>
              <w:spacing w:line="276" w:lineRule="auto"/>
              <w:rPr>
                <w:bCs/>
                <w:sz w:val="26"/>
                <w:szCs w:val="26"/>
              </w:rPr>
            </w:pPr>
          </w:p>
          <w:p w:rsidR="00E823BE" w:rsidRPr="003B1166" w:rsidRDefault="00E823BE" w:rsidP="00791A4D">
            <w:pPr>
              <w:spacing w:line="276" w:lineRule="auto"/>
              <w:rPr>
                <w:rFonts w:ascii="12" w:hAnsi="12"/>
                <w:sz w:val="26"/>
                <w:szCs w:val="26"/>
              </w:rPr>
            </w:pPr>
            <w:r w:rsidRPr="003B1166">
              <w:rPr>
                <w:rFonts w:ascii="12" w:hAnsi="12"/>
                <w:sz w:val="26"/>
                <w:szCs w:val="26"/>
              </w:rPr>
              <w:t xml:space="preserve">GV trình bày, </w:t>
            </w:r>
            <w:r w:rsidRPr="003B1166">
              <w:rPr>
                <w:rFonts w:ascii="12" w:hAnsi="12"/>
                <w:sz w:val="26"/>
                <w:szCs w:val="26"/>
              </w:rPr>
              <w:lastRenderedPageBreak/>
              <w:t>hướng dẫn</w:t>
            </w:r>
          </w:p>
          <w:p w:rsidR="00E823BE" w:rsidRPr="003B1166" w:rsidRDefault="00E823BE" w:rsidP="00791A4D">
            <w:pPr>
              <w:spacing w:line="276" w:lineRule="auto"/>
              <w:rPr>
                <w:rFonts w:ascii="12" w:hAnsi="12"/>
                <w:sz w:val="26"/>
                <w:szCs w:val="26"/>
              </w:rPr>
            </w:pPr>
            <w:r w:rsidRPr="003B1166">
              <w:rPr>
                <w:rFonts w:ascii="12" w:hAnsi="12"/>
                <w:sz w:val="26"/>
                <w:szCs w:val="26"/>
              </w:rPr>
              <w:t>SV lắng nghe, thực hiện</w:t>
            </w:r>
          </w:p>
          <w:p w:rsidR="00E823BE" w:rsidRPr="003B1166" w:rsidRDefault="00E823BE" w:rsidP="00791A4D">
            <w:pPr>
              <w:spacing w:line="276" w:lineRule="auto"/>
              <w:rPr>
                <w:bCs/>
                <w:sz w:val="26"/>
                <w:szCs w:val="26"/>
              </w:rPr>
            </w:pPr>
          </w:p>
        </w:tc>
      </w:tr>
      <w:tr w:rsidR="00E823BE" w:rsidRPr="003B1166" w:rsidTr="00791A4D">
        <w:trPr>
          <w:trHeight w:val="993"/>
        </w:trPr>
        <w:tc>
          <w:tcPr>
            <w:tcW w:w="675"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11.12</w:t>
            </w:r>
          </w:p>
        </w:tc>
        <w:tc>
          <w:tcPr>
            <w:tcW w:w="2835" w:type="dxa"/>
          </w:tcPr>
          <w:p w:rsidR="00E823BE" w:rsidRPr="003B1166" w:rsidRDefault="00E823BE" w:rsidP="00791A4D">
            <w:pPr>
              <w:spacing w:line="288" w:lineRule="auto"/>
              <w:ind w:firstLine="6"/>
              <w:jc w:val="both"/>
              <w:rPr>
                <w:b/>
                <w:noProof/>
                <w:sz w:val="26"/>
                <w:szCs w:val="26"/>
              </w:rPr>
            </w:pPr>
            <w:r w:rsidRPr="003B1166">
              <w:rPr>
                <w:b/>
                <w:noProof/>
                <w:sz w:val="26"/>
                <w:szCs w:val="26"/>
              </w:rPr>
              <w:t>Chương 17: Mô hình và giải pháp xử lý ứng dụng.</w:t>
            </w:r>
          </w:p>
          <w:p w:rsidR="00E823BE" w:rsidRPr="003B1166" w:rsidRDefault="00E823BE" w:rsidP="00791A4D">
            <w:pPr>
              <w:spacing w:line="288" w:lineRule="auto"/>
              <w:ind w:firstLine="6"/>
              <w:jc w:val="both"/>
              <w:rPr>
                <w:bCs/>
                <w:noProof/>
                <w:sz w:val="26"/>
                <w:szCs w:val="26"/>
              </w:rPr>
            </w:pPr>
            <w:r w:rsidRPr="003B1166">
              <w:rPr>
                <w:bCs/>
                <w:noProof/>
                <w:sz w:val="26"/>
                <w:szCs w:val="26"/>
              </w:rPr>
              <w:t>17.1 Xử lý ứng dụng</w:t>
            </w:r>
          </w:p>
          <w:p w:rsidR="00E823BE" w:rsidRPr="003B1166" w:rsidRDefault="00E823BE" w:rsidP="00791A4D">
            <w:pPr>
              <w:spacing w:line="288" w:lineRule="auto"/>
              <w:ind w:firstLine="6"/>
              <w:jc w:val="both"/>
              <w:rPr>
                <w:bCs/>
                <w:noProof/>
                <w:sz w:val="26"/>
                <w:szCs w:val="26"/>
              </w:rPr>
            </w:pPr>
            <w:r w:rsidRPr="003B1166">
              <w:rPr>
                <w:bCs/>
                <w:noProof/>
                <w:sz w:val="26"/>
                <w:szCs w:val="26"/>
              </w:rPr>
              <w:t>17.2 Thiết kế giao diện</w:t>
            </w:r>
          </w:p>
          <w:p w:rsidR="00E823BE" w:rsidRPr="003B1166" w:rsidRDefault="00E823BE" w:rsidP="00791A4D">
            <w:pPr>
              <w:spacing w:line="288" w:lineRule="auto"/>
              <w:ind w:firstLine="6"/>
              <w:jc w:val="both"/>
              <w:rPr>
                <w:bCs/>
                <w:noProof/>
                <w:sz w:val="26"/>
                <w:szCs w:val="26"/>
              </w:rPr>
            </w:pPr>
            <w:r w:rsidRPr="003B1166">
              <w:rPr>
                <w:bCs/>
                <w:noProof/>
                <w:sz w:val="26"/>
                <w:szCs w:val="26"/>
              </w:rPr>
              <w:t>17.2.1 Sử dụng XAML thiết kế giao diện</w:t>
            </w:r>
          </w:p>
          <w:p w:rsidR="00E823BE" w:rsidRPr="003B1166" w:rsidRDefault="00E823BE" w:rsidP="00791A4D">
            <w:pPr>
              <w:spacing w:line="288" w:lineRule="auto"/>
              <w:ind w:firstLine="6"/>
              <w:jc w:val="both"/>
              <w:rPr>
                <w:bCs/>
                <w:noProof/>
                <w:sz w:val="26"/>
                <w:szCs w:val="26"/>
              </w:rPr>
            </w:pPr>
            <w:r w:rsidRPr="003B1166">
              <w:rPr>
                <w:bCs/>
                <w:noProof/>
                <w:sz w:val="26"/>
                <w:szCs w:val="26"/>
              </w:rPr>
              <w:t>17.2.2 Xử lý giao diện bằng Style, Template</w:t>
            </w:r>
          </w:p>
          <w:p w:rsidR="00E823BE" w:rsidRPr="003B1166" w:rsidRDefault="00E823BE" w:rsidP="00791A4D">
            <w:pPr>
              <w:spacing w:line="288" w:lineRule="auto"/>
              <w:ind w:firstLine="6"/>
              <w:jc w:val="both"/>
              <w:rPr>
                <w:bCs/>
                <w:noProof/>
                <w:sz w:val="26"/>
                <w:szCs w:val="26"/>
              </w:rPr>
            </w:pPr>
            <w:r w:rsidRPr="003B1166">
              <w:rPr>
                <w:bCs/>
                <w:noProof/>
                <w:sz w:val="26"/>
                <w:szCs w:val="26"/>
              </w:rPr>
              <w:t>17.3 Xử lý Event – Command</w:t>
            </w:r>
          </w:p>
          <w:p w:rsidR="00E823BE" w:rsidRPr="003B1166" w:rsidRDefault="00E823BE" w:rsidP="00791A4D">
            <w:pPr>
              <w:spacing w:line="288" w:lineRule="auto"/>
              <w:ind w:firstLine="6"/>
              <w:jc w:val="both"/>
              <w:rPr>
                <w:bCs/>
                <w:noProof/>
                <w:sz w:val="26"/>
                <w:szCs w:val="26"/>
              </w:rPr>
            </w:pPr>
            <w:r w:rsidRPr="003B1166">
              <w:rPr>
                <w:bCs/>
                <w:noProof/>
                <w:sz w:val="26"/>
                <w:szCs w:val="26"/>
              </w:rPr>
              <w:t>17.4 Giải pháp cơ sở dữ liệu</w:t>
            </w:r>
          </w:p>
          <w:p w:rsidR="00E823BE" w:rsidRPr="003B1166" w:rsidRDefault="00E823BE" w:rsidP="00791A4D">
            <w:pPr>
              <w:spacing w:line="288" w:lineRule="auto"/>
              <w:ind w:firstLine="6"/>
              <w:jc w:val="both"/>
              <w:rPr>
                <w:bCs/>
                <w:noProof/>
                <w:sz w:val="26"/>
                <w:szCs w:val="26"/>
              </w:rPr>
            </w:pPr>
            <w:r w:rsidRPr="003B1166">
              <w:rPr>
                <w:bCs/>
                <w:noProof/>
                <w:sz w:val="26"/>
                <w:szCs w:val="26"/>
              </w:rPr>
              <w:t>17.4.1 Chọn loại CSDL</w:t>
            </w:r>
          </w:p>
          <w:p w:rsidR="00E823BE" w:rsidRPr="003B1166" w:rsidRDefault="00E823BE" w:rsidP="00791A4D">
            <w:pPr>
              <w:spacing w:line="288" w:lineRule="auto"/>
              <w:ind w:firstLine="6"/>
              <w:jc w:val="both"/>
              <w:rPr>
                <w:bCs/>
                <w:noProof/>
                <w:sz w:val="26"/>
                <w:szCs w:val="26"/>
              </w:rPr>
            </w:pPr>
            <w:r w:rsidRPr="003B1166">
              <w:rPr>
                <w:bCs/>
                <w:noProof/>
                <w:sz w:val="26"/>
                <w:szCs w:val="26"/>
              </w:rPr>
              <w:t>17.4.2 Lập trình CSDL</w:t>
            </w:r>
          </w:p>
          <w:p w:rsidR="00E823BE" w:rsidRPr="003B1166" w:rsidRDefault="00E823BE" w:rsidP="00791A4D">
            <w:pPr>
              <w:spacing w:line="288" w:lineRule="auto"/>
              <w:ind w:firstLine="6"/>
              <w:jc w:val="both"/>
              <w:rPr>
                <w:bCs/>
                <w:noProof/>
                <w:sz w:val="26"/>
                <w:szCs w:val="26"/>
              </w:rPr>
            </w:pPr>
            <w:r w:rsidRPr="003B1166">
              <w:rPr>
                <w:bCs/>
                <w:noProof/>
                <w:sz w:val="26"/>
                <w:szCs w:val="26"/>
              </w:rPr>
              <w:lastRenderedPageBreak/>
              <w:t>17.5 Mô hình MVVM và kỹ thuật lập trình</w:t>
            </w:r>
          </w:p>
          <w:p w:rsidR="00E823BE" w:rsidRPr="003B1166" w:rsidRDefault="00E823BE" w:rsidP="00791A4D">
            <w:pPr>
              <w:pStyle w:val="chuongx"/>
              <w:keepNext/>
              <w:keepLines/>
              <w:widowControl w:val="0"/>
              <w:numPr>
                <w:ilvl w:val="0"/>
                <w:numId w:val="0"/>
              </w:numPr>
              <w:spacing w:line="276" w:lineRule="auto"/>
              <w:ind w:left="96" w:hanging="96"/>
              <w:rPr>
                <w:b w:val="0"/>
                <w:i w:val="0"/>
              </w:rPr>
            </w:pPr>
            <w:r w:rsidRPr="003B1166">
              <w:rPr>
                <w:bCs/>
                <w:noProof/>
              </w:rPr>
              <w:t>17.6 Giải pháp điện toán đám mây</w:t>
            </w:r>
          </w:p>
        </w:tc>
        <w:tc>
          <w:tcPr>
            <w:tcW w:w="710"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lastRenderedPageBreak/>
              <w:t>3</w:t>
            </w:r>
          </w:p>
        </w:tc>
        <w:tc>
          <w:tcPr>
            <w:tcW w:w="2977" w:type="dxa"/>
          </w:tcPr>
          <w:p w:rsidR="00E823BE" w:rsidRPr="003B1166" w:rsidRDefault="00E823BE" w:rsidP="00791A4D">
            <w:pPr>
              <w:spacing w:after="120" w:line="288" w:lineRule="auto"/>
              <w:ind w:firstLine="6"/>
              <w:jc w:val="both"/>
              <w:rPr>
                <w:sz w:val="26"/>
                <w:szCs w:val="26"/>
              </w:rPr>
            </w:pPr>
            <w:r w:rsidRPr="003B1166">
              <w:rPr>
                <w:sz w:val="26"/>
                <w:szCs w:val="26"/>
              </w:rPr>
              <w:t>- Xử lý một số sự kiện trong ứng dụng csdl</w:t>
            </w:r>
          </w:p>
          <w:p w:rsidR="00E823BE" w:rsidRPr="003B1166" w:rsidRDefault="00E823BE" w:rsidP="00791A4D">
            <w:pPr>
              <w:spacing w:after="120" w:line="288" w:lineRule="auto"/>
              <w:ind w:firstLine="6"/>
              <w:jc w:val="both"/>
              <w:rPr>
                <w:sz w:val="26"/>
                <w:szCs w:val="26"/>
              </w:rPr>
            </w:pPr>
            <w:r w:rsidRPr="003B1166">
              <w:rPr>
                <w:sz w:val="26"/>
                <w:szCs w:val="26"/>
              </w:rPr>
              <w:t>- Tiếp tục hoàn thiện ứng dụng lập trình với cơ sở dữ liệu trong wpf.</w:t>
            </w:r>
          </w:p>
          <w:p w:rsidR="00E823BE" w:rsidRPr="003B1166" w:rsidRDefault="00E823BE" w:rsidP="00791A4D">
            <w:pPr>
              <w:keepNext/>
              <w:keepLines/>
              <w:widowControl w:val="0"/>
              <w:tabs>
                <w:tab w:val="left" w:pos="540"/>
              </w:tabs>
              <w:spacing w:line="276" w:lineRule="auto"/>
              <w:jc w:val="both"/>
              <w:rPr>
                <w:sz w:val="26"/>
                <w:szCs w:val="26"/>
                <w:lang w:val="nb-NO"/>
              </w:rPr>
            </w:pPr>
          </w:p>
        </w:tc>
        <w:tc>
          <w:tcPr>
            <w:tcW w:w="993" w:type="dxa"/>
            <w:vAlign w:val="center"/>
          </w:tcPr>
          <w:p w:rsidR="00E823BE" w:rsidRPr="003B1166" w:rsidRDefault="00E823BE" w:rsidP="00791A4D">
            <w:pPr>
              <w:spacing w:line="276" w:lineRule="auto"/>
              <w:jc w:val="center"/>
              <w:rPr>
                <w:sz w:val="26"/>
                <w:szCs w:val="26"/>
                <w:lang w:eastAsia="ja-JP"/>
              </w:rPr>
            </w:pPr>
            <w:r w:rsidRPr="003B1166">
              <w:rPr>
                <w:sz w:val="26"/>
                <w:szCs w:val="26"/>
                <w:lang w:eastAsia="ja-JP"/>
              </w:rPr>
              <w:t>CLO2</w:t>
            </w:r>
          </w:p>
        </w:tc>
        <w:tc>
          <w:tcPr>
            <w:tcW w:w="1274" w:type="dxa"/>
          </w:tcPr>
          <w:p w:rsidR="00E823BE" w:rsidRPr="003B1166" w:rsidRDefault="00E823BE" w:rsidP="00791A4D">
            <w:pPr>
              <w:spacing w:line="276" w:lineRule="auto"/>
              <w:rPr>
                <w:bCs/>
                <w:sz w:val="26"/>
                <w:szCs w:val="26"/>
              </w:rPr>
            </w:pPr>
          </w:p>
          <w:p w:rsidR="00E823BE" w:rsidRPr="003B1166" w:rsidRDefault="00E823BE" w:rsidP="00791A4D">
            <w:pPr>
              <w:spacing w:line="276" w:lineRule="auto"/>
              <w:rPr>
                <w:rFonts w:ascii="12" w:hAnsi="12"/>
                <w:sz w:val="26"/>
                <w:szCs w:val="26"/>
              </w:rPr>
            </w:pPr>
            <w:r w:rsidRPr="003B1166">
              <w:rPr>
                <w:rFonts w:ascii="12" w:hAnsi="12"/>
                <w:sz w:val="26"/>
                <w:szCs w:val="26"/>
              </w:rPr>
              <w:t>GV trình bày, hướng dẫn</w:t>
            </w:r>
          </w:p>
          <w:p w:rsidR="00E823BE" w:rsidRPr="003B1166" w:rsidRDefault="00E823BE" w:rsidP="00791A4D">
            <w:pPr>
              <w:spacing w:line="276" w:lineRule="auto"/>
              <w:rPr>
                <w:rFonts w:ascii="12" w:hAnsi="12"/>
                <w:sz w:val="26"/>
                <w:szCs w:val="26"/>
              </w:rPr>
            </w:pPr>
            <w:r w:rsidRPr="003B1166">
              <w:rPr>
                <w:rFonts w:ascii="12" w:hAnsi="12"/>
                <w:sz w:val="26"/>
                <w:szCs w:val="26"/>
              </w:rPr>
              <w:t>SV lắng nghe, thực hiện</w:t>
            </w:r>
          </w:p>
          <w:p w:rsidR="00E823BE" w:rsidRPr="003B1166" w:rsidRDefault="00E823BE" w:rsidP="00791A4D">
            <w:pPr>
              <w:spacing w:line="276" w:lineRule="auto"/>
              <w:rPr>
                <w:bCs/>
                <w:sz w:val="26"/>
                <w:szCs w:val="26"/>
              </w:rPr>
            </w:pPr>
          </w:p>
        </w:tc>
      </w:tr>
    </w:tbl>
    <w:p w:rsidR="00E823BE" w:rsidRPr="003B1166" w:rsidRDefault="00E823BE" w:rsidP="00791A4D">
      <w:pPr>
        <w:jc w:val="both"/>
        <w:outlineLvl w:val="0"/>
        <w:rPr>
          <w:bCs/>
        </w:rPr>
      </w:pPr>
      <w:r w:rsidRPr="003B1166">
        <w:rPr>
          <w:bCs/>
        </w:rPr>
        <w:lastRenderedPageBreak/>
        <w:t>(*) Giới thiệu học phần: Vị trí, vai trò của học phần trong CTĐT của ngành; CO, CLO, nội dung học phần, các hình thức, trọng số, tiêu chí, biểu điểm các bài kiểm tra, …</w:t>
      </w:r>
    </w:p>
    <w:p w:rsidR="00E823BE" w:rsidRPr="003B1166" w:rsidRDefault="00E823BE" w:rsidP="00791A4D">
      <w:pPr>
        <w:outlineLvl w:val="0"/>
        <w:rPr>
          <w:b/>
          <w:bCs/>
        </w:rPr>
      </w:pPr>
      <w:r w:rsidRPr="003B1166">
        <w:rPr>
          <w:b/>
          <w:bCs/>
        </w:rPr>
        <w:t>8. Đánh giá học phần</w:t>
      </w:r>
    </w:p>
    <w:p w:rsidR="00E823BE" w:rsidRPr="003B1166" w:rsidRDefault="00E823BE" w:rsidP="00791A4D">
      <w:pPr>
        <w:rPr>
          <w:b/>
          <w:bCs/>
        </w:rPr>
      </w:pPr>
      <w:r w:rsidRPr="003B1166">
        <w:rPr>
          <w:b/>
          <w:i/>
        </w:rPr>
        <w:t xml:space="preserve">8.1. </w:t>
      </w:r>
      <w:r w:rsidRPr="003B1166">
        <w:rPr>
          <w:b/>
          <w:i/>
          <w:lang w:val="vi-VN"/>
        </w:rPr>
        <w:t xml:space="preserve">Phương pháp, hình thức kiểm tra - đánh giá </w:t>
      </w:r>
    </w:p>
    <w:p w:rsidR="00E823BE" w:rsidRPr="003B1166" w:rsidRDefault="00E823BE" w:rsidP="00791A4D">
      <w:pPr>
        <w:pStyle w:val="ListParagraph"/>
        <w:spacing w:line="276" w:lineRule="auto"/>
        <w:jc w:val="center"/>
        <w:rPr>
          <w:b/>
          <w:sz w:val="26"/>
          <w:szCs w:val="26"/>
          <w:lang w:val="vi-VN"/>
        </w:rPr>
      </w:pPr>
      <w:r w:rsidRPr="003B1166">
        <w:rPr>
          <w:b/>
          <w:bCs/>
          <w:sz w:val="26"/>
          <w:szCs w:val="26"/>
          <w:lang w:val="vi-VN"/>
        </w:rPr>
        <w:t xml:space="preserve">Bảng </w:t>
      </w:r>
      <w:r w:rsidRPr="003B1166">
        <w:rPr>
          <w:b/>
          <w:bCs/>
          <w:sz w:val="26"/>
          <w:szCs w:val="26"/>
        </w:rPr>
        <w:t>4</w:t>
      </w:r>
      <w:r w:rsidRPr="003B1166">
        <w:rPr>
          <w:b/>
          <w:bCs/>
          <w:sz w:val="26"/>
          <w:szCs w:val="26"/>
          <w:lang w:val="vi-VN"/>
        </w:rPr>
        <w:t xml:space="preserve">. </w:t>
      </w:r>
      <w:r w:rsidRPr="003B1166">
        <w:rPr>
          <w:b/>
          <w:sz w:val="26"/>
          <w:szCs w:val="26"/>
        </w:rPr>
        <w:t>K</w:t>
      </w:r>
      <w:r w:rsidRPr="003B1166">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E823BE" w:rsidRPr="003B1166" w:rsidTr="00791A4D">
        <w:trPr>
          <w:trHeight w:val="541"/>
          <w:tblHeader/>
          <w:jc w:val="center"/>
        </w:trPr>
        <w:tc>
          <w:tcPr>
            <w:tcW w:w="1361" w:type="dxa"/>
            <w:vAlign w:val="center"/>
          </w:tcPr>
          <w:p w:rsidR="00E823BE" w:rsidRPr="003B1166" w:rsidRDefault="00E823BE" w:rsidP="00791A4D">
            <w:pPr>
              <w:spacing w:line="276" w:lineRule="auto"/>
              <w:ind w:left="57" w:right="57"/>
              <w:jc w:val="center"/>
              <w:rPr>
                <w:b/>
                <w:bCs/>
                <w:sz w:val="26"/>
                <w:szCs w:val="26"/>
                <w:lang w:val="pt-BR"/>
              </w:rPr>
            </w:pPr>
            <w:r w:rsidRPr="003B1166">
              <w:rPr>
                <w:b/>
                <w:bCs/>
                <w:sz w:val="26"/>
                <w:szCs w:val="26"/>
                <w:lang w:val="pt-BR"/>
              </w:rPr>
              <w:t>Thành phần, tên bài đánh giá</w:t>
            </w:r>
          </w:p>
        </w:tc>
        <w:tc>
          <w:tcPr>
            <w:tcW w:w="907" w:type="dxa"/>
            <w:vAlign w:val="center"/>
          </w:tcPr>
          <w:p w:rsidR="00E823BE" w:rsidRPr="003B1166" w:rsidRDefault="00E823BE" w:rsidP="00791A4D">
            <w:pPr>
              <w:spacing w:line="276" w:lineRule="auto"/>
              <w:ind w:left="57" w:right="57"/>
              <w:jc w:val="center"/>
              <w:rPr>
                <w:b/>
                <w:bCs/>
                <w:sz w:val="26"/>
                <w:szCs w:val="26"/>
              </w:rPr>
            </w:pPr>
            <w:r w:rsidRPr="003B1166">
              <w:rPr>
                <w:b/>
                <w:bCs/>
                <w:sz w:val="26"/>
                <w:szCs w:val="26"/>
              </w:rPr>
              <w:t>Trọng số</w:t>
            </w:r>
          </w:p>
        </w:tc>
        <w:tc>
          <w:tcPr>
            <w:tcW w:w="2062" w:type="dxa"/>
            <w:vAlign w:val="center"/>
          </w:tcPr>
          <w:p w:rsidR="00E823BE" w:rsidRPr="003B1166" w:rsidRDefault="00E823BE" w:rsidP="00791A4D">
            <w:pPr>
              <w:spacing w:line="276" w:lineRule="auto"/>
              <w:ind w:left="57" w:right="57"/>
              <w:jc w:val="center"/>
              <w:rPr>
                <w:b/>
                <w:bCs/>
                <w:sz w:val="26"/>
                <w:szCs w:val="26"/>
              </w:rPr>
            </w:pPr>
            <w:r w:rsidRPr="003B1166">
              <w:rPr>
                <w:b/>
                <w:bCs/>
                <w:sz w:val="26"/>
                <w:szCs w:val="26"/>
              </w:rPr>
              <w:t>Nội dung đánh giá</w:t>
            </w:r>
          </w:p>
        </w:tc>
        <w:tc>
          <w:tcPr>
            <w:tcW w:w="992" w:type="dxa"/>
            <w:vAlign w:val="center"/>
          </w:tcPr>
          <w:p w:rsidR="00E823BE" w:rsidRPr="003B1166" w:rsidRDefault="00E823BE" w:rsidP="00791A4D">
            <w:pPr>
              <w:spacing w:line="276" w:lineRule="auto"/>
              <w:ind w:left="57" w:right="57"/>
              <w:jc w:val="center"/>
              <w:rPr>
                <w:b/>
                <w:bCs/>
                <w:sz w:val="26"/>
                <w:szCs w:val="26"/>
              </w:rPr>
            </w:pPr>
            <w:r w:rsidRPr="003B1166">
              <w:rPr>
                <w:b/>
                <w:bCs/>
                <w:sz w:val="26"/>
                <w:szCs w:val="26"/>
              </w:rPr>
              <w:t xml:space="preserve">Trọng số </w:t>
            </w:r>
          </w:p>
          <w:p w:rsidR="00E823BE" w:rsidRPr="003B1166" w:rsidRDefault="00E823BE" w:rsidP="00791A4D">
            <w:pPr>
              <w:spacing w:line="276" w:lineRule="auto"/>
              <w:ind w:left="57" w:right="57"/>
              <w:jc w:val="center"/>
              <w:rPr>
                <w:b/>
                <w:bCs/>
                <w:sz w:val="26"/>
                <w:szCs w:val="26"/>
              </w:rPr>
            </w:pPr>
            <w:r w:rsidRPr="003B1166">
              <w:rPr>
                <w:b/>
                <w:bCs/>
                <w:sz w:val="26"/>
                <w:szCs w:val="26"/>
              </w:rPr>
              <w:t>con</w:t>
            </w:r>
          </w:p>
        </w:tc>
        <w:tc>
          <w:tcPr>
            <w:tcW w:w="993" w:type="dxa"/>
            <w:vAlign w:val="center"/>
          </w:tcPr>
          <w:p w:rsidR="00E823BE" w:rsidRPr="003B1166" w:rsidRDefault="00E823BE" w:rsidP="00791A4D">
            <w:pPr>
              <w:spacing w:line="276" w:lineRule="auto"/>
              <w:ind w:left="57" w:right="57"/>
              <w:jc w:val="center"/>
              <w:rPr>
                <w:b/>
                <w:bCs/>
                <w:sz w:val="26"/>
                <w:szCs w:val="26"/>
              </w:rPr>
            </w:pPr>
            <w:r w:rsidRPr="003B1166">
              <w:rPr>
                <w:b/>
                <w:bCs/>
                <w:sz w:val="26"/>
                <w:szCs w:val="26"/>
              </w:rPr>
              <w:t>Rubric</w:t>
            </w:r>
          </w:p>
          <w:p w:rsidR="00E823BE" w:rsidRPr="003B1166" w:rsidRDefault="00E823BE" w:rsidP="00791A4D">
            <w:pPr>
              <w:spacing w:line="276" w:lineRule="auto"/>
              <w:ind w:left="57" w:right="57"/>
              <w:jc w:val="center"/>
              <w:rPr>
                <w:b/>
                <w:bCs/>
                <w:sz w:val="26"/>
                <w:szCs w:val="26"/>
              </w:rPr>
            </w:pPr>
            <w:r w:rsidRPr="003B1166">
              <w:rPr>
                <w:b/>
                <w:bCs/>
                <w:sz w:val="26"/>
                <w:szCs w:val="26"/>
              </w:rPr>
              <w:t>(đánh dấu x nếu có)</w:t>
            </w:r>
          </w:p>
        </w:tc>
        <w:tc>
          <w:tcPr>
            <w:tcW w:w="1134" w:type="dxa"/>
            <w:vAlign w:val="center"/>
          </w:tcPr>
          <w:p w:rsidR="00E823BE" w:rsidRPr="003B1166" w:rsidRDefault="00E823BE" w:rsidP="00791A4D">
            <w:pPr>
              <w:spacing w:line="276" w:lineRule="auto"/>
              <w:ind w:left="57" w:right="57"/>
              <w:jc w:val="center"/>
              <w:rPr>
                <w:b/>
                <w:bCs/>
                <w:sz w:val="26"/>
                <w:szCs w:val="26"/>
              </w:rPr>
            </w:pPr>
            <w:r w:rsidRPr="003B1166">
              <w:rPr>
                <w:b/>
                <w:bCs/>
                <w:sz w:val="26"/>
                <w:szCs w:val="26"/>
              </w:rPr>
              <w:t xml:space="preserve">Hướng tới </w:t>
            </w:r>
          </w:p>
          <w:p w:rsidR="00E823BE" w:rsidRPr="003B1166" w:rsidRDefault="00E823BE" w:rsidP="00791A4D">
            <w:pPr>
              <w:spacing w:line="276" w:lineRule="auto"/>
              <w:ind w:left="57" w:right="57"/>
              <w:jc w:val="center"/>
              <w:rPr>
                <w:b/>
                <w:bCs/>
                <w:sz w:val="26"/>
                <w:szCs w:val="26"/>
              </w:rPr>
            </w:pPr>
            <w:r w:rsidRPr="003B1166">
              <w:rPr>
                <w:b/>
                <w:bCs/>
                <w:sz w:val="26"/>
                <w:szCs w:val="26"/>
              </w:rPr>
              <w:t>đánh giá CLOs</w:t>
            </w:r>
          </w:p>
        </w:tc>
        <w:tc>
          <w:tcPr>
            <w:tcW w:w="1842" w:type="dxa"/>
            <w:vAlign w:val="center"/>
          </w:tcPr>
          <w:p w:rsidR="00E823BE" w:rsidRPr="003B1166" w:rsidRDefault="00E823BE" w:rsidP="00791A4D">
            <w:pPr>
              <w:spacing w:line="276" w:lineRule="auto"/>
              <w:ind w:left="57" w:right="57"/>
              <w:jc w:val="center"/>
              <w:rPr>
                <w:b/>
                <w:bCs/>
                <w:sz w:val="26"/>
                <w:szCs w:val="26"/>
              </w:rPr>
            </w:pPr>
            <w:r w:rsidRPr="003B1166">
              <w:rPr>
                <w:b/>
                <w:bCs/>
                <w:sz w:val="26"/>
                <w:szCs w:val="26"/>
              </w:rPr>
              <w:t>Cách thức đánh giá</w:t>
            </w:r>
          </w:p>
        </w:tc>
      </w:tr>
      <w:tr w:rsidR="00E823BE" w:rsidRPr="003B1166" w:rsidTr="00791A4D">
        <w:trPr>
          <w:jc w:val="center"/>
        </w:trPr>
        <w:tc>
          <w:tcPr>
            <w:tcW w:w="1361" w:type="dxa"/>
          </w:tcPr>
          <w:p w:rsidR="00E823BE" w:rsidRPr="003B1166" w:rsidRDefault="00E823BE" w:rsidP="00791A4D">
            <w:pPr>
              <w:spacing w:line="276" w:lineRule="auto"/>
              <w:ind w:left="57" w:right="57"/>
              <w:jc w:val="center"/>
              <w:rPr>
                <w:bCs/>
                <w:sz w:val="26"/>
                <w:szCs w:val="26"/>
              </w:rPr>
            </w:pPr>
            <w:r w:rsidRPr="003B1166">
              <w:rPr>
                <w:bCs/>
                <w:sz w:val="26"/>
                <w:szCs w:val="26"/>
              </w:rPr>
              <w:t>(1)</w:t>
            </w:r>
          </w:p>
        </w:tc>
        <w:tc>
          <w:tcPr>
            <w:tcW w:w="907" w:type="dxa"/>
          </w:tcPr>
          <w:p w:rsidR="00E823BE" w:rsidRPr="003B1166" w:rsidRDefault="00E823BE" w:rsidP="00791A4D">
            <w:pPr>
              <w:spacing w:line="276" w:lineRule="auto"/>
              <w:ind w:left="57" w:right="57"/>
              <w:jc w:val="center"/>
              <w:rPr>
                <w:bCs/>
                <w:sz w:val="26"/>
                <w:szCs w:val="26"/>
              </w:rPr>
            </w:pPr>
            <w:r w:rsidRPr="003B1166">
              <w:rPr>
                <w:bCs/>
                <w:sz w:val="26"/>
                <w:szCs w:val="26"/>
              </w:rPr>
              <w:t>(2)</w:t>
            </w:r>
          </w:p>
        </w:tc>
        <w:tc>
          <w:tcPr>
            <w:tcW w:w="2062" w:type="dxa"/>
          </w:tcPr>
          <w:p w:rsidR="00E823BE" w:rsidRPr="003B1166" w:rsidRDefault="00E823BE" w:rsidP="00791A4D">
            <w:pPr>
              <w:spacing w:line="276" w:lineRule="auto"/>
              <w:ind w:left="57" w:right="57"/>
              <w:jc w:val="center"/>
              <w:rPr>
                <w:bCs/>
                <w:sz w:val="26"/>
                <w:szCs w:val="26"/>
              </w:rPr>
            </w:pPr>
            <w:r w:rsidRPr="003B1166">
              <w:rPr>
                <w:bCs/>
                <w:sz w:val="26"/>
                <w:szCs w:val="26"/>
              </w:rPr>
              <w:t>(3)</w:t>
            </w:r>
          </w:p>
        </w:tc>
        <w:tc>
          <w:tcPr>
            <w:tcW w:w="992" w:type="dxa"/>
          </w:tcPr>
          <w:p w:rsidR="00E823BE" w:rsidRPr="003B1166" w:rsidRDefault="00E823BE" w:rsidP="00791A4D">
            <w:pPr>
              <w:spacing w:line="276" w:lineRule="auto"/>
              <w:ind w:left="57" w:right="57"/>
              <w:jc w:val="center"/>
              <w:rPr>
                <w:bCs/>
                <w:sz w:val="26"/>
                <w:szCs w:val="26"/>
              </w:rPr>
            </w:pPr>
            <w:r w:rsidRPr="003B1166">
              <w:rPr>
                <w:bCs/>
                <w:sz w:val="26"/>
                <w:szCs w:val="26"/>
              </w:rPr>
              <w:t>(4)</w:t>
            </w:r>
          </w:p>
        </w:tc>
        <w:tc>
          <w:tcPr>
            <w:tcW w:w="993" w:type="dxa"/>
          </w:tcPr>
          <w:p w:rsidR="00E823BE" w:rsidRPr="003B1166" w:rsidRDefault="00E823BE" w:rsidP="00791A4D">
            <w:pPr>
              <w:spacing w:line="276" w:lineRule="auto"/>
              <w:ind w:left="57" w:right="57"/>
              <w:jc w:val="center"/>
              <w:rPr>
                <w:bCs/>
                <w:sz w:val="26"/>
                <w:szCs w:val="26"/>
              </w:rPr>
            </w:pPr>
            <w:r w:rsidRPr="003B1166">
              <w:rPr>
                <w:bCs/>
                <w:sz w:val="26"/>
                <w:szCs w:val="26"/>
              </w:rPr>
              <w:t>(5)</w:t>
            </w:r>
          </w:p>
        </w:tc>
        <w:tc>
          <w:tcPr>
            <w:tcW w:w="1134" w:type="dxa"/>
          </w:tcPr>
          <w:p w:rsidR="00E823BE" w:rsidRPr="003B1166" w:rsidRDefault="00E823BE" w:rsidP="00791A4D">
            <w:pPr>
              <w:spacing w:line="276" w:lineRule="auto"/>
              <w:ind w:left="57" w:right="57"/>
              <w:jc w:val="center"/>
              <w:rPr>
                <w:bCs/>
                <w:sz w:val="26"/>
                <w:szCs w:val="26"/>
              </w:rPr>
            </w:pPr>
            <w:r w:rsidRPr="003B1166">
              <w:rPr>
                <w:bCs/>
                <w:sz w:val="26"/>
                <w:szCs w:val="26"/>
              </w:rPr>
              <w:t>(6)</w:t>
            </w:r>
          </w:p>
        </w:tc>
        <w:tc>
          <w:tcPr>
            <w:tcW w:w="1842" w:type="dxa"/>
          </w:tcPr>
          <w:p w:rsidR="00E823BE" w:rsidRPr="003B1166" w:rsidRDefault="00E823BE" w:rsidP="00791A4D">
            <w:pPr>
              <w:spacing w:line="276" w:lineRule="auto"/>
              <w:ind w:left="57" w:right="57"/>
              <w:jc w:val="center"/>
              <w:rPr>
                <w:bCs/>
                <w:sz w:val="26"/>
                <w:szCs w:val="26"/>
              </w:rPr>
            </w:pPr>
            <w:r w:rsidRPr="003B1166">
              <w:rPr>
                <w:bCs/>
                <w:sz w:val="26"/>
                <w:szCs w:val="26"/>
              </w:rPr>
              <w:t>(7)</w:t>
            </w:r>
          </w:p>
        </w:tc>
      </w:tr>
      <w:tr w:rsidR="00E823BE" w:rsidRPr="003B1166" w:rsidTr="00791A4D">
        <w:trPr>
          <w:trHeight w:val="1182"/>
          <w:jc w:val="center"/>
        </w:trPr>
        <w:tc>
          <w:tcPr>
            <w:tcW w:w="1361" w:type="dxa"/>
            <w:vAlign w:val="center"/>
          </w:tcPr>
          <w:p w:rsidR="00E823BE" w:rsidRPr="003B1166" w:rsidRDefault="00E823BE" w:rsidP="00791A4D">
            <w:pPr>
              <w:spacing w:line="276" w:lineRule="auto"/>
              <w:ind w:left="57" w:right="57"/>
              <w:jc w:val="center"/>
              <w:rPr>
                <w:bCs/>
                <w:sz w:val="26"/>
                <w:szCs w:val="26"/>
              </w:rPr>
            </w:pPr>
            <w:r w:rsidRPr="003B1166">
              <w:rPr>
                <w:bCs/>
                <w:sz w:val="26"/>
                <w:szCs w:val="26"/>
              </w:rPr>
              <w:t xml:space="preserve">A1 </w:t>
            </w:r>
          </w:p>
          <w:p w:rsidR="00E823BE" w:rsidRPr="003B1166" w:rsidRDefault="00E823BE" w:rsidP="00791A4D">
            <w:pPr>
              <w:spacing w:line="276" w:lineRule="auto"/>
              <w:ind w:left="57" w:right="57"/>
              <w:jc w:val="center"/>
              <w:rPr>
                <w:bCs/>
                <w:sz w:val="26"/>
                <w:szCs w:val="26"/>
              </w:rPr>
            </w:pPr>
            <w:r w:rsidRPr="003B1166">
              <w:rPr>
                <w:bCs/>
                <w:sz w:val="26"/>
                <w:szCs w:val="26"/>
              </w:rPr>
              <w:t>Đánh giá chuyên cần</w:t>
            </w:r>
          </w:p>
        </w:tc>
        <w:tc>
          <w:tcPr>
            <w:tcW w:w="907" w:type="dxa"/>
            <w:shd w:val="clear" w:color="auto" w:fill="auto"/>
            <w:vAlign w:val="center"/>
          </w:tcPr>
          <w:p w:rsidR="00E823BE" w:rsidRPr="003B1166" w:rsidRDefault="00E823BE" w:rsidP="00791A4D">
            <w:pPr>
              <w:spacing w:line="276" w:lineRule="auto"/>
              <w:ind w:left="57" w:right="57"/>
              <w:jc w:val="center"/>
              <w:rPr>
                <w:bCs/>
                <w:sz w:val="26"/>
                <w:szCs w:val="26"/>
              </w:rPr>
            </w:pPr>
            <w:r w:rsidRPr="003B1166">
              <w:rPr>
                <w:bCs/>
                <w:sz w:val="26"/>
                <w:szCs w:val="26"/>
              </w:rPr>
              <w:t>10%</w:t>
            </w:r>
          </w:p>
        </w:tc>
        <w:tc>
          <w:tcPr>
            <w:tcW w:w="2062" w:type="dxa"/>
            <w:vAlign w:val="center"/>
          </w:tcPr>
          <w:p w:rsidR="00E823BE" w:rsidRPr="003B1166" w:rsidRDefault="00E823BE" w:rsidP="00791A4D">
            <w:pPr>
              <w:spacing w:line="276" w:lineRule="auto"/>
              <w:ind w:left="57" w:right="57"/>
              <w:jc w:val="both"/>
              <w:rPr>
                <w:sz w:val="26"/>
                <w:szCs w:val="26"/>
              </w:rPr>
            </w:pPr>
            <w:r w:rsidRPr="003B1166">
              <w:rPr>
                <w:sz w:val="26"/>
                <w:szCs w:val="26"/>
              </w:rPr>
              <w:t xml:space="preserve">Ý thức tham gia học tập </w:t>
            </w:r>
          </w:p>
        </w:tc>
        <w:tc>
          <w:tcPr>
            <w:tcW w:w="992" w:type="dxa"/>
            <w:vAlign w:val="center"/>
          </w:tcPr>
          <w:p w:rsidR="00E823BE" w:rsidRPr="003B1166" w:rsidRDefault="00E823BE" w:rsidP="00791A4D">
            <w:pPr>
              <w:spacing w:line="276" w:lineRule="auto"/>
              <w:ind w:left="57" w:right="57"/>
              <w:jc w:val="center"/>
              <w:rPr>
                <w:sz w:val="26"/>
                <w:szCs w:val="26"/>
              </w:rPr>
            </w:pPr>
          </w:p>
        </w:tc>
        <w:tc>
          <w:tcPr>
            <w:tcW w:w="993" w:type="dxa"/>
            <w:vAlign w:val="center"/>
          </w:tcPr>
          <w:p w:rsidR="00E823BE" w:rsidRPr="003B1166" w:rsidRDefault="00E823BE" w:rsidP="00791A4D">
            <w:pPr>
              <w:spacing w:line="276" w:lineRule="auto"/>
              <w:ind w:left="57" w:right="57"/>
              <w:jc w:val="center"/>
              <w:rPr>
                <w:sz w:val="26"/>
                <w:szCs w:val="26"/>
              </w:rPr>
            </w:pPr>
          </w:p>
        </w:tc>
        <w:tc>
          <w:tcPr>
            <w:tcW w:w="1134" w:type="dxa"/>
            <w:vAlign w:val="center"/>
          </w:tcPr>
          <w:p w:rsidR="00E823BE" w:rsidRPr="003B1166" w:rsidRDefault="00E823BE" w:rsidP="00791A4D">
            <w:pPr>
              <w:spacing w:line="276" w:lineRule="auto"/>
              <w:ind w:left="57" w:right="57"/>
              <w:jc w:val="center"/>
              <w:rPr>
                <w:bCs/>
                <w:sz w:val="26"/>
                <w:szCs w:val="26"/>
              </w:rPr>
            </w:pPr>
          </w:p>
        </w:tc>
        <w:tc>
          <w:tcPr>
            <w:tcW w:w="1842" w:type="dxa"/>
            <w:vAlign w:val="center"/>
          </w:tcPr>
          <w:p w:rsidR="00E823BE" w:rsidRPr="003B1166" w:rsidRDefault="00E823BE" w:rsidP="00791A4D">
            <w:pPr>
              <w:tabs>
                <w:tab w:val="left" w:pos="34"/>
                <w:tab w:val="left" w:pos="318"/>
              </w:tabs>
              <w:spacing w:line="276" w:lineRule="auto"/>
              <w:ind w:left="57" w:right="57"/>
              <w:jc w:val="both"/>
              <w:rPr>
                <w:sz w:val="26"/>
                <w:szCs w:val="26"/>
              </w:rPr>
            </w:pPr>
            <w:r w:rsidRPr="003B1166">
              <w:rPr>
                <w:sz w:val="26"/>
                <w:szCs w:val="26"/>
              </w:rPr>
              <w:t>Theo dõi và đánh giá cả quá trình học tập.</w:t>
            </w:r>
          </w:p>
        </w:tc>
      </w:tr>
      <w:tr w:rsidR="00E823BE" w:rsidRPr="003B1166" w:rsidTr="00791A4D">
        <w:trPr>
          <w:trHeight w:val="586"/>
          <w:jc w:val="center"/>
        </w:trPr>
        <w:tc>
          <w:tcPr>
            <w:tcW w:w="1361" w:type="dxa"/>
            <w:vMerge w:val="restart"/>
            <w:vAlign w:val="center"/>
          </w:tcPr>
          <w:p w:rsidR="00E823BE" w:rsidRPr="003B1166" w:rsidRDefault="00E823BE" w:rsidP="00791A4D">
            <w:pPr>
              <w:spacing w:line="276" w:lineRule="auto"/>
              <w:ind w:left="57" w:right="57"/>
              <w:jc w:val="center"/>
              <w:rPr>
                <w:bCs/>
                <w:sz w:val="26"/>
                <w:szCs w:val="26"/>
              </w:rPr>
            </w:pPr>
            <w:r w:rsidRPr="003B1166">
              <w:rPr>
                <w:bCs/>
                <w:sz w:val="26"/>
                <w:szCs w:val="26"/>
              </w:rPr>
              <w:t>A2</w:t>
            </w:r>
          </w:p>
          <w:p w:rsidR="00E823BE" w:rsidRPr="003B1166" w:rsidRDefault="00E823BE" w:rsidP="00791A4D">
            <w:pPr>
              <w:spacing w:line="276" w:lineRule="auto"/>
              <w:ind w:left="57" w:right="57"/>
              <w:jc w:val="center"/>
              <w:rPr>
                <w:bCs/>
                <w:sz w:val="26"/>
                <w:szCs w:val="26"/>
              </w:rPr>
            </w:pPr>
            <w:r w:rsidRPr="003B1166">
              <w:rPr>
                <w:bCs/>
                <w:sz w:val="26"/>
                <w:szCs w:val="26"/>
              </w:rPr>
              <w:t>Đánh giá định kỳ</w:t>
            </w:r>
          </w:p>
        </w:tc>
        <w:tc>
          <w:tcPr>
            <w:tcW w:w="907" w:type="dxa"/>
            <w:vMerge w:val="restart"/>
            <w:shd w:val="clear" w:color="auto" w:fill="auto"/>
            <w:vAlign w:val="center"/>
          </w:tcPr>
          <w:p w:rsidR="00E823BE" w:rsidRPr="003B1166" w:rsidRDefault="00E823BE" w:rsidP="00791A4D">
            <w:pPr>
              <w:spacing w:line="276" w:lineRule="auto"/>
              <w:ind w:left="57" w:right="57"/>
              <w:jc w:val="center"/>
              <w:rPr>
                <w:bCs/>
                <w:sz w:val="26"/>
                <w:szCs w:val="26"/>
              </w:rPr>
            </w:pPr>
          </w:p>
          <w:p w:rsidR="00E823BE" w:rsidRPr="003B1166" w:rsidRDefault="00E823BE" w:rsidP="00791A4D">
            <w:pPr>
              <w:spacing w:line="276" w:lineRule="auto"/>
              <w:ind w:left="57" w:right="57"/>
              <w:jc w:val="center"/>
              <w:rPr>
                <w:bCs/>
                <w:sz w:val="26"/>
                <w:szCs w:val="26"/>
              </w:rPr>
            </w:pPr>
            <w:r w:rsidRPr="003B1166">
              <w:rPr>
                <w:bCs/>
                <w:sz w:val="26"/>
                <w:szCs w:val="26"/>
              </w:rPr>
              <w:t>30%</w:t>
            </w:r>
          </w:p>
        </w:tc>
        <w:tc>
          <w:tcPr>
            <w:tcW w:w="2062" w:type="dxa"/>
            <w:vAlign w:val="center"/>
          </w:tcPr>
          <w:p w:rsidR="00E823BE" w:rsidRPr="003B1166" w:rsidRDefault="00E823BE" w:rsidP="00791A4D">
            <w:pPr>
              <w:spacing w:line="276" w:lineRule="auto"/>
              <w:ind w:left="57" w:right="57"/>
              <w:jc w:val="both"/>
              <w:rPr>
                <w:bCs/>
                <w:sz w:val="26"/>
                <w:szCs w:val="26"/>
              </w:rPr>
            </w:pPr>
            <w:r w:rsidRPr="003B1166">
              <w:rPr>
                <w:bCs/>
                <w:sz w:val="26"/>
                <w:szCs w:val="26"/>
              </w:rPr>
              <w:t>Kiến thức về qui trình phát triển phần mềm.</w:t>
            </w:r>
          </w:p>
          <w:p w:rsidR="00E823BE" w:rsidRPr="003B1166" w:rsidRDefault="00E823BE" w:rsidP="00791A4D">
            <w:pPr>
              <w:spacing w:line="276" w:lineRule="auto"/>
              <w:ind w:left="57" w:right="57"/>
              <w:jc w:val="both"/>
              <w:rPr>
                <w:bCs/>
                <w:sz w:val="26"/>
                <w:szCs w:val="26"/>
              </w:rPr>
            </w:pPr>
            <w:r w:rsidRPr="003B1166">
              <w:rPr>
                <w:bCs/>
                <w:sz w:val="26"/>
                <w:szCs w:val="26"/>
              </w:rPr>
              <w:t>Kỹ năng thuyết trình, làm việc nhóm.</w:t>
            </w:r>
          </w:p>
        </w:tc>
        <w:tc>
          <w:tcPr>
            <w:tcW w:w="992" w:type="dxa"/>
            <w:vAlign w:val="center"/>
          </w:tcPr>
          <w:p w:rsidR="00E823BE" w:rsidRPr="003B1166" w:rsidRDefault="00E823BE" w:rsidP="00791A4D">
            <w:pPr>
              <w:spacing w:line="276" w:lineRule="auto"/>
              <w:ind w:left="57" w:right="57"/>
              <w:jc w:val="center"/>
              <w:rPr>
                <w:sz w:val="26"/>
                <w:szCs w:val="26"/>
              </w:rPr>
            </w:pPr>
            <w:r w:rsidRPr="003B1166">
              <w:rPr>
                <w:sz w:val="26"/>
                <w:szCs w:val="26"/>
              </w:rPr>
              <w:t>50%</w:t>
            </w:r>
          </w:p>
        </w:tc>
        <w:tc>
          <w:tcPr>
            <w:tcW w:w="993" w:type="dxa"/>
            <w:vAlign w:val="center"/>
          </w:tcPr>
          <w:p w:rsidR="00E823BE" w:rsidRPr="003B1166" w:rsidRDefault="00E823BE" w:rsidP="00791A4D">
            <w:pPr>
              <w:spacing w:line="276" w:lineRule="auto"/>
              <w:ind w:left="57" w:right="57"/>
              <w:jc w:val="center"/>
              <w:rPr>
                <w:sz w:val="26"/>
                <w:szCs w:val="26"/>
              </w:rPr>
            </w:pPr>
            <w:r w:rsidRPr="003B1166">
              <w:rPr>
                <w:sz w:val="26"/>
                <w:szCs w:val="26"/>
              </w:rPr>
              <w:t>x</w:t>
            </w:r>
          </w:p>
        </w:tc>
        <w:tc>
          <w:tcPr>
            <w:tcW w:w="1134" w:type="dxa"/>
            <w:vAlign w:val="center"/>
          </w:tcPr>
          <w:p w:rsidR="00E823BE" w:rsidRPr="003B1166" w:rsidRDefault="00E823BE" w:rsidP="00791A4D">
            <w:pPr>
              <w:spacing w:line="276" w:lineRule="auto"/>
              <w:ind w:left="57" w:right="57"/>
              <w:jc w:val="center"/>
              <w:rPr>
                <w:bCs/>
                <w:sz w:val="26"/>
                <w:szCs w:val="26"/>
              </w:rPr>
            </w:pPr>
            <w:r w:rsidRPr="003B1166">
              <w:rPr>
                <w:bCs/>
                <w:sz w:val="26"/>
                <w:szCs w:val="26"/>
              </w:rPr>
              <w:t>CLO2, CLO3</w:t>
            </w:r>
          </w:p>
        </w:tc>
        <w:tc>
          <w:tcPr>
            <w:tcW w:w="1842" w:type="dxa"/>
          </w:tcPr>
          <w:p w:rsidR="00E823BE" w:rsidRPr="003B1166" w:rsidRDefault="00E823BE" w:rsidP="00791A4D">
            <w:pPr>
              <w:tabs>
                <w:tab w:val="left" w:pos="34"/>
                <w:tab w:val="left" w:pos="318"/>
              </w:tabs>
              <w:spacing w:line="276" w:lineRule="auto"/>
              <w:ind w:right="57"/>
              <w:jc w:val="both"/>
              <w:rPr>
                <w:bCs/>
                <w:sz w:val="26"/>
                <w:szCs w:val="26"/>
              </w:rPr>
            </w:pPr>
            <w:r w:rsidRPr="003B1166">
              <w:rPr>
                <w:bCs/>
                <w:sz w:val="26"/>
                <w:szCs w:val="26"/>
              </w:rPr>
              <w:t>SV làm việc nhóm (chuẩn bị trước) rồi trình bày trên lớp về chủ đề đã giao, Gv hỏi thêm và chấm điểm</w:t>
            </w:r>
          </w:p>
        </w:tc>
      </w:tr>
      <w:tr w:rsidR="00E823BE" w:rsidRPr="003B1166" w:rsidTr="00791A4D">
        <w:trPr>
          <w:trHeight w:val="450"/>
          <w:jc w:val="center"/>
        </w:trPr>
        <w:tc>
          <w:tcPr>
            <w:tcW w:w="1361" w:type="dxa"/>
            <w:vMerge/>
            <w:vAlign w:val="center"/>
          </w:tcPr>
          <w:p w:rsidR="00E823BE" w:rsidRPr="003B1166" w:rsidRDefault="00E823BE" w:rsidP="00791A4D">
            <w:pPr>
              <w:spacing w:line="276" w:lineRule="auto"/>
              <w:ind w:left="57" w:right="57"/>
              <w:rPr>
                <w:bCs/>
                <w:sz w:val="26"/>
                <w:szCs w:val="26"/>
              </w:rPr>
            </w:pPr>
          </w:p>
        </w:tc>
        <w:tc>
          <w:tcPr>
            <w:tcW w:w="907" w:type="dxa"/>
            <w:vMerge/>
            <w:shd w:val="clear" w:color="auto" w:fill="auto"/>
            <w:vAlign w:val="center"/>
          </w:tcPr>
          <w:p w:rsidR="00E823BE" w:rsidRPr="003B1166" w:rsidRDefault="00E823BE" w:rsidP="00791A4D">
            <w:pPr>
              <w:spacing w:line="276" w:lineRule="auto"/>
              <w:ind w:left="57" w:right="57"/>
              <w:jc w:val="center"/>
              <w:rPr>
                <w:bCs/>
                <w:sz w:val="26"/>
                <w:szCs w:val="26"/>
              </w:rPr>
            </w:pPr>
          </w:p>
        </w:tc>
        <w:tc>
          <w:tcPr>
            <w:tcW w:w="2062" w:type="dxa"/>
            <w:vAlign w:val="center"/>
          </w:tcPr>
          <w:p w:rsidR="00E823BE" w:rsidRPr="003B1166" w:rsidRDefault="00E823BE" w:rsidP="00791A4D">
            <w:pPr>
              <w:spacing w:line="276" w:lineRule="auto"/>
              <w:ind w:left="57" w:right="57"/>
              <w:jc w:val="both"/>
              <w:rPr>
                <w:sz w:val="26"/>
                <w:szCs w:val="26"/>
              </w:rPr>
            </w:pPr>
            <w:r w:rsidRPr="003B1166">
              <w:rPr>
                <w:sz w:val="26"/>
                <w:szCs w:val="26"/>
              </w:rPr>
              <w:t>Kiến thức về kiểm tra phần mềm, thiết kế giao diện người dùng</w:t>
            </w:r>
          </w:p>
        </w:tc>
        <w:tc>
          <w:tcPr>
            <w:tcW w:w="992" w:type="dxa"/>
            <w:vAlign w:val="center"/>
          </w:tcPr>
          <w:p w:rsidR="00E823BE" w:rsidRPr="003B1166" w:rsidRDefault="00E823BE" w:rsidP="00791A4D">
            <w:pPr>
              <w:spacing w:line="276" w:lineRule="auto"/>
              <w:ind w:left="57" w:right="57"/>
              <w:jc w:val="center"/>
              <w:rPr>
                <w:sz w:val="26"/>
                <w:szCs w:val="26"/>
              </w:rPr>
            </w:pPr>
            <w:r w:rsidRPr="003B1166">
              <w:rPr>
                <w:sz w:val="26"/>
                <w:szCs w:val="26"/>
              </w:rPr>
              <w:t>50%</w:t>
            </w:r>
          </w:p>
        </w:tc>
        <w:tc>
          <w:tcPr>
            <w:tcW w:w="993" w:type="dxa"/>
            <w:vAlign w:val="center"/>
          </w:tcPr>
          <w:p w:rsidR="00E823BE" w:rsidRPr="003B1166" w:rsidRDefault="00E823BE" w:rsidP="00791A4D">
            <w:pPr>
              <w:spacing w:line="276" w:lineRule="auto"/>
              <w:ind w:left="57" w:right="57"/>
              <w:jc w:val="center"/>
              <w:rPr>
                <w:sz w:val="26"/>
                <w:szCs w:val="26"/>
              </w:rPr>
            </w:pPr>
          </w:p>
        </w:tc>
        <w:tc>
          <w:tcPr>
            <w:tcW w:w="1134" w:type="dxa"/>
            <w:vAlign w:val="center"/>
          </w:tcPr>
          <w:p w:rsidR="00E823BE" w:rsidRPr="003B1166" w:rsidRDefault="00E823BE" w:rsidP="00791A4D">
            <w:pPr>
              <w:spacing w:line="276" w:lineRule="auto"/>
              <w:ind w:left="57" w:right="57"/>
              <w:jc w:val="center"/>
              <w:rPr>
                <w:bCs/>
                <w:sz w:val="26"/>
                <w:szCs w:val="26"/>
              </w:rPr>
            </w:pPr>
            <w:r w:rsidRPr="003B1166">
              <w:rPr>
                <w:bCs/>
                <w:sz w:val="26"/>
                <w:szCs w:val="26"/>
              </w:rPr>
              <w:t xml:space="preserve">CLO2, CLO3, </w:t>
            </w:r>
          </w:p>
        </w:tc>
        <w:tc>
          <w:tcPr>
            <w:tcW w:w="1842" w:type="dxa"/>
          </w:tcPr>
          <w:p w:rsidR="00E823BE" w:rsidRPr="003B1166" w:rsidRDefault="00E823BE" w:rsidP="00791A4D">
            <w:pPr>
              <w:tabs>
                <w:tab w:val="left" w:pos="34"/>
                <w:tab w:val="left" w:pos="318"/>
              </w:tabs>
              <w:spacing w:line="276" w:lineRule="auto"/>
              <w:ind w:left="57" w:right="57"/>
              <w:jc w:val="both"/>
              <w:rPr>
                <w:sz w:val="26"/>
                <w:szCs w:val="26"/>
              </w:rPr>
            </w:pPr>
            <w:r w:rsidRPr="003B1166">
              <w:rPr>
                <w:sz w:val="26"/>
                <w:szCs w:val="26"/>
              </w:rPr>
              <w:t>SV làm bài viết trên lớp, GV thu bài về chấm điểm</w:t>
            </w:r>
          </w:p>
        </w:tc>
      </w:tr>
      <w:tr w:rsidR="00E823BE" w:rsidRPr="003B1166" w:rsidTr="00791A4D">
        <w:trPr>
          <w:jc w:val="center"/>
        </w:trPr>
        <w:tc>
          <w:tcPr>
            <w:tcW w:w="1361" w:type="dxa"/>
            <w:vAlign w:val="center"/>
          </w:tcPr>
          <w:p w:rsidR="00E823BE" w:rsidRPr="003B1166" w:rsidRDefault="00E823BE" w:rsidP="00791A4D">
            <w:pPr>
              <w:spacing w:line="276" w:lineRule="auto"/>
              <w:ind w:left="57" w:right="57"/>
              <w:jc w:val="center"/>
              <w:rPr>
                <w:bCs/>
                <w:sz w:val="26"/>
                <w:szCs w:val="26"/>
              </w:rPr>
            </w:pPr>
            <w:r w:rsidRPr="003B1166">
              <w:rPr>
                <w:bCs/>
                <w:sz w:val="26"/>
                <w:szCs w:val="26"/>
              </w:rPr>
              <w:lastRenderedPageBreak/>
              <w:t>A3</w:t>
            </w:r>
          </w:p>
          <w:p w:rsidR="00E823BE" w:rsidRPr="003B1166" w:rsidRDefault="00E823BE" w:rsidP="00791A4D">
            <w:pPr>
              <w:spacing w:line="276" w:lineRule="auto"/>
              <w:ind w:left="57" w:right="57"/>
              <w:jc w:val="center"/>
              <w:rPr>
                <w:bCs/>
                <w:sz w:val="26"/>
                <w:szCs w:val="26"/>
              </w:rPr>
            </w:pPr>
            <w:r w:rsidRPr="003B1166">
              <w:rPr>
                <w:bCs/>
                <w:sz w:val="26"/>
                <w:szCs w:val="26"/>
              </w:rPr>
              <w:t>Đánh giá cuối kỳ</w:t>
            </w:r>
          </w:p>
        </w:tc>
        <w:tc>
          <w:tcPr>
            <w:tcW w:w="907" w:type="dxa"/>
            <w:shd w:val="clear" w:color="auto" w:fill="auto"/>
            <w:vAlign w:val="center"/>
          </w:tcPr>
          <w:p w:rsidR="00E823BE" w:rsidRPr="003B1166" w:rsidRDefault="00E823BE" w:rsidP="00791A4D">
            <w:pPr>
              <w:spacing w:line="276" w:lineRule="auto"/>
              <w:ind w:left="57" w:right="57"/>
              <w:jc w:val="center"/>
              <w:rPr>
                <w:bCs/>
                <w:sz w:val="26"/>
                <w:szCs w:val="26"/>
              </w:rPr>
            </w:pPr>
            <w:r w:rsidRPr="003B1166">
              <w:rPr>
                <w:bCs/>
                <w:sz w:val="26"/>
                <w:szCs w:val="26"/>
              </w:rPr>
              <w:t>60%</w:t>
            </w:r>
          </w:p>
        </w:tc>
        <w:tc>
          <w:tcPr>
            <w:tcW w:w="2062" w:type="dxa"/>
            <w:vAlign w:val="center"/>
          </w:tcPr>
          <w:p w:rsidR="00E823BE" w:rsidRPr="003B1166" w:rsidRDefault="00E823BE" w:rsidP="00791A4D">
            <w:pPr>
              <w:spacing w:line="276" w:lineRule="auto"/>
              <w:jc w:val="both"/>
              <w:rPr>
                <w:sz w:val="26"/>
                <w:szCs w:val="26"/>
                <w:lang w:val="sv-SE"/>
              </w:rPr>
            </w:pPr>
            <w:r w:rsidRPr="003B1166">
              <w:rPr>
                <w:sz w:val="26"/>
                <w:szCs w:val="26"/>
                <w:lang w:val="sv-SE"/>
              </w:rPr>
              <w:t>K</w:t>
            </w:r>
            <w:r w:rsidRPr="003B1166">
              <w:rPr>
                <w:sz w:val="26"/>
                <w:szCs w:val="26"/>
              </w:rPr>
              <w:t>iến thức về qui trình phát triển phần mềm, các mô hình phát triển kinh điển và hiện đại</w:t>
            </w:r>
          </w:p>
          <w:p w:rsidR="00E823BE" w:rsidRPr="003B1166" w:rsidRDefault="00E823BE" w:rsidP="00791A4D">
            <w:pPr>
              <w:spacing w:line="276" w:lineRule="auto"/>
              <w:jc w:val="both"/>
              <w:rPr>
                <w:sz w:val="26"/>
                <w:szCs w:val="26"/>
                <w:lang w:val="sv-SE"/>
              </w:rPr>
            </w:pPr>
            <w:r w:rsidRPr="003B1166">
              <w:rPr>
                <w:sz w:val="26"/>
                <w:szCs w:val="26"/>
                <w:lang w:val="sv-SE"/>
              </w:rPr>
              <w:t>Kiến thức về các kỹ thuật, phương pháp, qui tắc sử dụng ở các bước trong quá trình phát triển phần mềm.</w:t>
            </w:r>
          </w:p>
        </w:tc>
        <w:tc>
          <w:tcPr>
            <w:tcW w:w="992" w:type="dxa"/>
            <w:vAlign w:val="center"/>
          </w:tcPr>
          <w:p w:rsidR="00E823BE" w:rsidRPr="003B1166" w:rsidRDefault="00E823BE" w:rsidP="00791A4D">
            <w:pPr>
              <w:spacing w:line="276" w:lineRule="auto"/>
              <w:ind w:left="57" w:right="57"/>
              <w:jc w:val="center"/>
              <w:rPr>
                <w:bCs/>
                <w:sz w:val="26"/>
                <w:szCs w:val="26"/>
              </w:rPr>
            </w:pPr>
          </w:p>
        </w:tc>
        <w:tc>
          <w:tcPr>
            <w:tcW w:w="993" w:type="dxa"/>
            <w:vAlign w:val="center"/>
          </w:tcPr>
          <w:p w:rsidR="00E823BE" w:rsidRPr="003B1166" w:rsidRDefault="00E823BE" w:rsidP="00791A4D">
            <w:pPr>
              <w:spacing w:line="276" w:lineRule="auto"/>
              <w:ind w:left="57" w:right="57"/>
              <w:jc w:val="center"/>
              <w:rPr>
                <w:bCs/>
                <w:sz w:val="26"/>
                <w:szCs w:val="26"/>
              </w:rPr>
            </w:pPr>
          </w:p>
        </w:tc>
        <w:tc>
          <w:tcPr>
            <w:tcW w:w="1134" w:type="dxa"/>
            <w:vAlign w:val="center"/>
          </w:tcPr>
          <w:p w:rsidR="00E823BE" w:rsidRPr="003B1166" w:rsidRDefault="00E823BE" w:rsidP="00791A4D">
            <w:pPr>
              <w:spacing w:line="276" w:lineRule="auto"/>
              <w:ind w:left="57" w:right="57"/>
              <w:jc w:val="center"/>
              <w:rPr>
                <w:bCs/>
                <w:sz w:val="26"/>
                <w:szCs w:val="26"/>
              </w:rPr>
            </w:pPr>
            <w:r w:rsidRPr="003B1166">
              <w:rPr>
                <w:bCs/>
                <w:sz w:val="26"/>
                <w:szCs w:val="26"/>
              </w:rPr>
              <w:t xml:space="preserve">CLO1, CLO2, </w:t>
            </w:r>
          </w:p>
          <w:p w:rsidR="00E823BE" w:rsidRPr="003B1166" w:rsidRDefault="00E823BE" w:rsidP="00791A4D">
            <w:pPr>
              <w:spacing w:line="276" w:lineRule="auto"/>
              <w:ind w:left="57" w:right="57"/>
              <w:jc w:val="center"/>
              <w:rPr>
                <w:bCs/>
                <w:sz w:val="26"/>
                <w:szCs w:val="26"/>
              </w:rPr>
            </w:pPr>
            <w:r w:rsidRPr="003B1166">
              <w:rPr>
                <w:bCs/>
                <w:sz w:val="26"/>
                <w:szCs w:val="26"/>
              </w:rPr>
              <w:t xml:space="preserve">CLO3, </w:t>
            </w:r>
          </w:p>
        </w:tc>
        <w:tc>
          <w:tcPr>
            <w:tcW w:w="1842" w:type="dxa"/>
          </w:tcPr>
          <w:p w:rsidR="00E823BE" w:rsidRPr="003B1166" w:rsidRDefault="00E823BE" w:rsidP="00791A4D">
            <w:pPr>
              <w:pStyle w:val="ListParagraph"/>
              <w:tabs>
                <w:tab w:val="left" w:pos="34"/>
                <w:tab w:val="left" w:pos="318"/>
              </w:tabs>
              <w:spacing w:line="276" w:lineRule="auto"/>
              <w:ind w:left="57" w:right="57"/>
              <w:jc w:val="both"/>
              <w:rPr>
                <w:bCs/>
                <w:sz w:val="26"/>
                <w:szCs w:val="26"/>
              </w:rPr>
            </w:pPr>
            <w:r w:rsidRPr="003B1166">
              <w:rPr>
                <w:sz w:val="26"/>
                <w:szCs w:val="26"/>
              </w:rPr>
              <w:t>Sinh viên làm bài thi lý thuyết theo tổ chức của phòng Khảo thí, giáo viên chấm điểm.</w:t>
            </w:r>
          </w:p>
        </w:tc>
      </w:tr>
    </w:tbl>
    <w:p w:rsidR="00E823BE" w:rsidRPr="003B1166" w:rsidRDefault="00E823BE" w:rsidP="00791A4D">
      <w:pPr>
        <w:rPr>
          <w:b/>
          <w:bCs/>
          <w:i/>
        </w:rPr>
      </w:pPr>
    </w:p>
    <w:p w:rsidR="00E823BE" w:rsidRPr="003B1166" w:rsidRDefault="00E823BE" w:rsidP="00791A4D">
      <w:pPr>
        <w:rPr>
          <w:b/>
          <w:bCs/>
          <w:i/>
        </w:rPr>
      </w:pPr>
      <w:r w:rsidRPr="003B1166">
        <w:rPr>
          <w:b/>
          <w:bCs/>
          <w:i/>
        </w:rPr>
        <w:t>8.2. Tiêu chí đánh giá</w:t>
      </w:r>
    </w:p>
    <w:p w:rsidR="00E823BE" w:rsidRPr="003B1166" w:rsidRDefault="00E823BE" w:rsidP="00791A4D">
      <w:pPr>
        <w:rPr>
          <w:bCs/>
          <w:i/>
          <w:lang w:val="pt-BR"/>
        </w:rPr>
      </w:pPr>
      <w:r w:rsidRPr="003B1166">
        <w:rPr>
          <w:bCs/>
          <w:i/>
          <w:lang w:val="pt-BR"/>
        </w:rPr>
        <w:t>8.2.1. Đánh giá chuyên cần</w:t>
      </w:r>
    </w:p>
    <w:p w:rsidR="00E823BE" w:rsidRPr="003B1166" w:rsidRDefault="00E823BE" w:rsidP="00791A4D">
      <w:pPr>
        <w:ind w:firstLine="720"/>
        <w:jc w:val="both"/>
      </w:pPr>
      <w:r w:rsidRPr="003B1166">
        <w:t>- Đi học đầy đủ: 6 điểm (60%, nghỉ 3 tiết học không lý do trừ 1 điểm)</w:t>
      </w:r>
    </w:p>
    <w:p w:rsidR="00E823BE" w:rsidRPr="003B1166" w:rsidRDefault="00E823BE" w:rsidP="00791A4D">
      <w:pPr>
        <w:ind w:firstLine="720"/>
        <w:jc w:val="both"/>
      </w:pPr>
      <w:r w:rsidRPr="003B1166">
        <w:t>- Hoàn thành đúng hạn các yêu cầu của giảng viên: 2 điểm (20%)</w:t>
      </w:r>
    </w:p>
    <w:p w:rsidR="00E823BE" w:rsidRPr="003B1166" w:rsidRDefault="00E823BE" w:rsidP="00791A4D">
      <w:pPr>
        <w:ind w:firstLine="720"/>
        <w:jc w:val="both"/>
      </w:pPr>
      <w:r w:rsidRPr="003B1166">
        <w:t>- Tích cực phát biểu, thảo luận trên lớp: 1 điểm (10%)</w:t>
      </w:r>
    </w:p>
    <w:p w:rsidR="00E823BE" w:rsidRPr="003B1166" w:rsidRDefault="00E823BE" w:rsidP="00791A4D">
      <w:pPr>
        <w:ind w:firstLine="720"/>
        <w:jc w:val="both"/>
      </w:pPr>
      <w:r w:rsidRPr="003B1166">
        <w:t>- Tự học, chủ động tìm tòi kiến thức: 1 điểm (10%)</w:t>
      </w:r>
    </w:p>
    <w:p w:rsidR="00E823BE" w:rsidRPr="003B1166" w:rsidRDefault="00E823BE" w:rsidP="00791A4D">
      <w:pPr>
        <w:widowControl w:val="0"/>
        <w:shd w:val="clear" w:color="auto" w:fill="FFFFFF"/>
        <w:snapToGrid w:val="0"/>
        <w:jc w:val="both"/>
        <w:rPr>
          <w:bCs/>
          <w:i/>
          <w:lang w:val="pt-BR"/>
        </w:rPr>
      </w:pPr>
      <w:r w:rsidRPr="003B1166">
        <w:rPr>
          <w:bCs/>
          <w:i/>
          <w:lang w:val="pt-BR"/>
        </w:rPr>
        <w:t>8.2.2. Kiểm tra định kỳ</w:t>
      </w:r>
    </w:p>
    <w:p w:rsidR="00E823BE" w:rsidRPr="003B1166" w:rsidRDefault="00E823BE" w:rsidP="00791A4D">
      <w:pPr>
        <w:ind w:left="57" w:right="57" w:firstLine="663"/>
        <w:jc w:val="both"/>
        <w:rPr>
          <w:u w:val="single"/>
          <w:lang w:val="pt-BR"/>
        </w:rPr>
      </w:pPr>
      <w:r w:rsidRPr="003B1166">
        <w:rPr>
          <w:u w:val="single"/>
          <w:lang w:val="pt-BR"/>
        </w:rPr>
        <w:t>* Bài kiểm tra 1:</w:t>
      </w:r>
    </w:p>
    <w:p w:rsidR="00E823BE" w:rsidRPr="003B1166" w:rsidRDefault="00E823BE" w:rsidP="00791A4D">
      <w:pPr>
        <w:ind w:left="57" w:right="57" w:firstLine="663"/>
        <w:jc w:val="both"/>
        <w:rPr>
          <w:lang w:val="pt-BR"/>
        </w:rPr>
      </w:pPr>
      <w:r w:rsidRPr="003B1166">
        <w:rPr>
          <w:lang w:val="pt-BR"/>
        </w:rPr>
        <w:t xml:space="preserve">- Nội dung: </w:t>
      </w:r>
    </w:p>
    <w:p w:rsidR="00E823BE" w:rsidRPr="003B1166" w:rsidRDefault="00E823BE" w:rsidP="00791A4D">
      <w:pPr>
        <w:ind w:left="57" w:right="57" w:firstLine="663"/>
        <w:jc w:val="both"/>
        <w:rPr>
          <w:bCs/>
        </w:rPr>
      </w:pPr>
      <w:r w:rsidRPr="003B1166">
        <w:rPr>
          <w:lang w:val="pt-BR"/>
        </w:rPr>
        <w:t xml:space="preserve">+ </w:t>
      </w:r>
      <w:r w:rsidRPr="003B1166">
        <w:rPr>
          <w:bCs/>
        </w:rPr>
        <w:t>Kiến thức về qui trình phát triển phần mềm.</w:t>
      </w:r>
    </w:p>
    <w:p w:rsidR="00E823BE" w:rsidRPr="003B1166" w:rsidRDefault="00E823BE" w:rsidP="00791A4D">
      <w:pPr>
        <w:widowControl w:val="0"/>
        <w:shd w:val="clear" w:color="auto" w:fill="FFFFFF"/>
        <w:tabs>
          <w:tab w:val="left" w:pos="720"/>
        </w:tabs>
        <w:snapToGrid w:val="0"/>
        <w:jc w:val="both"/>
        <w:rPr>
          <w:lang w:val="pt-BR"/>
        </w:rPr>
      </w:pPr>
      <w:r w:rsidRPr="003B1166">
        <w:rPr>
          <w:bCs/>
        </w:rPr>
        <w:tab/>
        <w:t>+ Kỹ năng thuyết trình, làm việc nhóm.</w:t>
      </w:r>
    </w:p>
    <w:p w:rsidR="00E823BE" w:rsidRPr="003B1166" w:rsidRDefault="00E823BE" w:rsidP="00791A4D">
      <w:pPr>
        <w:widowControl w:val="0"/>
        <w:shd w:val="clear" w:color="auto" w:fill="FFFFFF"/>
        <w:tabs>
          <w:tab w:val="left" w:pos="720"/>
        </w:tabs>
        <w:snapToGrid w:val="0"/>
        <w:ind w:firstLine="720"/>
        <w:jc w:val="both"/>
        <w:rPr>
          <w:lang w:val="pt-BR"/>
        </w:rPr>
      </w:pPr>
      <w:r w:rsidRPr="003B1166">
        <w:rPr>
          <w:lang w:val="pt-BR"/>
        </w:rPr>
        <w:t>- Hình thức: Trình bày theo nhóm với bài trình chiếu (nhóm 3-5 sinh viên)</w:t>
      </w:r>
    </w:p>
    <w:p w:rsidR="00E823BE" w:rsidRPr="003B1166" w:rsidRDefault="00E823BE" w:rsidP="00791A4D">
      <w:pPr>
        <w:widowControl w:val="0"/>
        <w:ind w:firstLine="720"/>
        <w:jc w:val="both"/>
        <w:rPr>
          <w:lang w:val="pt-BR"/>
        </w:rPr>
      </w:pPr>
      <w:r w:rsidRPr="003B1166">
        <w:rPr>
          <w:lang w:val="pt-BR"/>
        </w:rPr>
        <w:t>- Thời gian: 15 phút</w:t>
      </w:r>
    </w:p>
    <w:tbl>
      <w:tblPr>
        <w:tblStyle w:val="TableGrid"/>
        <w:tblW w:w="9043" w:type="dxa"/>
        <w:tblInd w:w="279" w:type="dxa"/>
        <w:shd w:val="clear" w:color="auto" w:fill="FFFFFF" w:themeFill="background1"/>
        <w:tblLayout w:type="fixed"/>
        <w:tblLook w:val="04A0" w:firstRow="1" w:lastRow="0" w:firstColumn="1" w:lastColumn="0" w:noHBand="0" w:noVBand="1"/>
      </w:tblPr>
      <w:tblGrid>
        <w:gridCol w:w="963"/>
        <w:gridCol w:w="1881"/>
        <w:gridCol w:w="1947"/>
        <w:gridCol w:w="2268"/>
        <w:gridCol w:w="1984"/>
      </w:tblGrid>
      <w:tr w:rsidR="00E823BE" w:rsidRPr="003B1166" w:rsidTr="00791A4D">
        <w:trPr>
          <w:cantSplit/>
          <w:trHeight w:val="1134"/>
        </w:trPr>
        <w:tc>
          <w:tcPr>
            <w:tcW w:w="963" w:type="dxa"/>
            <w:shd w:val="clear" w:color="auto" w:fill="FFFFFF" w:themeFill="background1"/>
            <w:vAlign w:val="center"/>
          </w:tcPr>
          <w:p w:rsidR="00E823BE" w:rsidRPr="003B1166" w:rsidRDefault="00E823BE" w:rsidP="00791A4D">
            <w:pPr>
              <w:spacing w:line="276" w:lineRule="auto"/>
              <w:jc w:val="center"/>
              <w:rPr>
                <w:b/>
                <w:sz w:val="26"/>
                <w:szCs w:val="26"/>
              </w:rPr>
            </w:pPr>
            <w:r w:rsidRPr="003B1166">
              <w:rPr>
                <w:b/>
                <w:sz w:val="26"/>
                <w:szCs w:val="26"/>
              </w:rPr>
              <w:lastRenderedPageBreak/>
              <w:t>Điểm</w:t>
            </w:r>
          </w:p>
        </w:tc>
        <w:tc>
          <w:tcPr>
            <w:tcW w:w="1881" w:type="dxa"/>
            <w:shd w:val="clear" w:color="auto" w:fill="FFFFFF" w:themeFill="background1"/>
            <w:vAlign w:val="center"/>
          </w:tcPr>
          <w:p w:rsidR="00E823BE" w:rsidRPr="003B1166" w:rsidRDefault="00E823BE" w:rsidP="00791A4D">
            <w:pPr>
              <w:spacing w:line="276" w:lineRule="auto"/>
              <w:jc w:val="center"/>
              <w:rPr>
                <w:b/>
                <w:sz w:val="26"/>
                <w:szCs w:val="26"/>
              </w:rPr>
            </w:pPr>
            <w:r w:rsidRPr="003B1166">
              <w:rPr>
                <w:b/>
                <w:sz w:val="26"/>
                <w:szCs w:val="26"/>
              </w:rPr>
              <w:t>Trình bày</w:t>
            </w:r>
          </w:p>
          <w:p w:rsidR="00E823BE" w:rsidRPr="003B1166" w:rsidRDefault="00E823BE" w:rsidP="00791A4D">
            <w:pPr>
              <w:spacing w:line="276" w:lineRule="auto"/>
              <w:jc w:val="center"/>
              <w:rPr>
                <w:b/>
                <w:sz w:val="26"/>
                <w:szCs w:val="26"/>
              </w:rPr>
            </w:pPr>
            <w:r w:rsidRPr="003B1166">
              <w:rPr>
                <w:b/>
                <w:sz w:val="26"/>
                <w:szCs w:val="26"/>
              </w:rPr>
              <w:t>(20%)</w:t>
            </w:r>
          </w:p>
        </w:tc>
        <w:tc>
          <w:tcPr>
            <w:tcW w:w="1947" w:type="dxa"/>
            <w:shd w:val="clear" w:color="auto" w:fill="FFFFFF" w:themeFill="background1"/>
            <w:vAlign w:val="center"/>
          </w:tcPr>
          <w:p w:rsidR="00E823BE" w:rsidRPr="003B1166" w:rsidRDefault="00E823BE" w:rsidP="00791A4D">
            <w:pPr>
              <w:spacing w:line="276" w:lineRule="auto"/>
              <w:jc w:val="center"/>
              <w:rPr>
                <w:b/>
                <w:sz w:val="26"/>
                <w:szCs w:val="26"/>
              </w:rPr>
            </w:pPr>
            <w:r w:rsidRPr="003B1166">
              <w:rPr>
                <w:b/>
                <w:sz w:val="26"/>
                <w:szCs w:val="26"/>
              </w:rPr>
              <w:t>Sáng tạo</w:t>
            </w:r>
          </w:p>
          <w:p w:rsidR="00E823BE" w:rsidRPr="003B1166" w:rsidRDefault="00E823BE" w:rsidP="00791A4D">
            <w:pPr>
              <w:spacing w:line="276" w:lineRule="auto"/>
              <w:jc w:val="center"/>
              <w:rPr>
                <w:b/>
                <w:sz w:val="26"/>
                <w:szCs w:val="26"/>
              </w:rPr>
            </w:pPr>
            <w:r w:rsidRPr="003B1166">
              <w:rPr>
                <w:b/>
                <w:sz w:val="26"/>
                <w:szCs w:val="26"/>
              </w:rPr>
              <w:t>(20%)</w:t>
            </w:r>
          </w:p>
        </w:tc>
        <w:tc>
          <w:tcPr>
            <w:tcW w:w="2268" w:type="dxa"/>
            <w:shd w:val="clear" w:color="auto" w:fill="FFFFFF" w:themeFill="background1"/>
            <w:vAlign w:val="center"/>
          </w:tcPr>
          <w:p w:rsidR="00E823BE" w:rsidRPr="003B1166" w:rsidRDefault="00E823BE" w:rsidP="00791A4D">
            <w:pPr>
              <w:spacing w:line="276" w:lineRule="auto"/>
              <w:jc w:val="center"/>
              <w:rPr>
                <w:b/>
                <w:sz w:val="26"/>
                <w:szCs w:val="26"/>
              </w:rPr>
            </w:pPr>
            <w:r w:rsidRPr="003B1166">
              <w:rPr>
                <w:b/>
                <w:sz w:val="26"/>
                <w:szCs w:val="26"/>
              </w:rPr>
              <w:t>Sản phẩm (20%)</w:t>
            </w:r>
          </w:p>
        </w:tc>
        <w:tc>
          <w:tcPr>
            <w:tcW w:w="1984" w:type="dxa"/>
            <w:shd w:val="clear" w:color="auto" w:fill="FFFFFF" w:themeFill="background1"/>
            <w:vAlign w:val="center"/>
          </w:tcPr>
          <w:p w:rsidR="00E823BE" w:rsidRPr="003B1166" w:rsidRDefault="00E823BE" w:rsidP="00791A4D">
            <w:pPr>
              <w:spacing w:line="276" w:lineRule="auto"/>
              <w:jc w:val="center"/>
              <w:rPr>
                <w:b/>
                <w:sz w:val="26"/>
                <w:szCs w:val="26"/>
              </w:rPr>
            </w:pPr>
            <w:r w:rsidRPr="003B1166">
              <w:rPr>
                <w:b/>
                <w:sz w:val="26"/>
                <w:szCs w:val="26"/>
              </w:rPr>
              <w:t>Trả lời (20%)</w:t>
            </w:r>
          </w:p>
        </w:tc>
      </w:tr>
      <w:tr w:rsidR="00E823BE" w:rsidRPr="003B1166" w:rsidTr="00791A4D">
        <w:tc>
          <w:tcPr>
            <w:tcW w:w="963" w:type="dxa"/>
            <w:shd w:val="clear" w:color="auto" w:fill="FFFFFF" w:themeFill="background1"/>
            <w:vAlign w:val="center"/>
          </w:tcPr>
          <w:p w:rsidR="00E823BE" w:rsidRPr="003B1166" w:rsidRDefault="00E823BE" w:rsidP="00791A4D">
            <w:pPr>
              <w:spacing w:line="276" w:lineRule="auto"/>
              <w:jc w:val="center"/>
              <w:rPr>
                <w:sz w:val="26"/>
                <w:szCs w:val="26"/>
              </w:rPr>
            </w:pPr>
            <w:r w:rsidRPr="003B1166">
              <w:rPr>
                <w:sz w:val="26"/>
                <w:szCs w:val="26"/>
              </w:rPr>
              <w:t>2,5</w:t>
            </w:r>
          </w:p>
          <w:p w:rsidR="00E823BE" w:rsidRPr="003B1166" w:rsidRDefault="00E823BE" w:rsidP="00791A4D">
            <w:pPr>
              <w:spacing w:line="276" w:lineRule="auto"/>
              <w:jc w:val="center"/>
              <w:rPr>
                <w:sz w:val="26"/>
                <w:szCs w:val="26"/>
              </w:rPr>
            </w:pPr>
          </w:p>
          <w:p w:rsidR="00E823BE" w:rsidRPr="003B1166" w:rsidRDefault="00E823BE" w:rsidP="00791A4D">
            <w:pPr>
              <w:spacing w:line="276" w:lineRule="auto"/>
              <w:jc w:val="center"/>
              <w:rPr>
                <w:sz w:val="26"/>
                <w:szCs w:val="26"/>
              </w:rPr>
            </w:pPr>
          </w:p>
        </w:tc>
        <w:tc>
          <w:tcPr>
            <w:tcW w:w="1881" w:type="dxa"/>
            <w:shd w:val="clear" w:color="auto" w:fill="FFFFFF" w:themeFill="background1"/>
            <w:vAlign w:val="center"/>
          </w:tcPr>
          <w:p w:rsidR="00E823BE" w:rsidRPr="003B1166" w:rsidRDefault="00E823BE" w:rsidP="00791A4D">
            <w:pPr>
              <w:spacing w:line="276" w:lineRule="auto"/>
              <w:jc w:val="both"/>
              <w:rPr>
                <w:sz w:val="26"/>
                <w:szCs w:val="26"/>
              </w:rPr>
            </w:pPr>
            <w:r w:rsidRPr="003B1166">
              <w:rPr>
                <w:sz w:val="26"/>
                <w:szCs w:val="26"/>
              </w:rPr>
              <w:t>Nói rõ ràng, đủ to, sử dụng ngôn ngữ cơ thể, bao quát tốt</w:t>
            </w:r>
          </w:p>
        </w:tc>
        <w:tc>
          <w:tcPr>
            <w:tcW w:w="1947" w:type="dxa"/>
            <w:shd w:val="clear" w:color="auto" w:fill="FFFFFF" w:themeFill="background1"/>
            <w:vAlign w:val="center"/>
          </w:tcPr>
          <w:p w:rsidR="00E823BE" w:rsidRPr="003B1166" w:rsidRDefault="00E823BE" w:rsidP="00791A4D">
            <w:pPr>
              <w:spacing w:line="276" w:lineRule="auto"/>
              <w:jc w:val="both"/>
              <w:rPr>
                <w:sz w:val="26"/>
                <w:szCs w:val="26"/>
              </w:rPr>
            </w:pPr>
            <w:r w:rsidRPr="003B1166">
              <w:rPr>
                <w:sz w:val="26"/>
                <w:szCs w:val="26"/>
              </w:rPr>
              <w:t>Ý tưởng trình bày độc đáo, sáng tạo.</w:t>
            </w:r>
          </w:p>
        </w:tc>
        <w:tc>
          <w:tcPr>
            <w:tcW w:w="2268" w:type="dxa"/>
            <w:shd w:val="clear" w:color="auto" w:fill="FFFFFF" w:themeFill="background1"/>
            <w:vAlign w:val="center"/>
          </w:tcPr>
          <w:p w:rsidR="00E823BE" w:rsidRPr="003B1166" w:rsidRDefault="00E823BE" w:rsidP="00791A4D">
            <w:pPr>
              <w:spacing w:line="276" w:lineRule="auto"/>
              <w:jc w:val="both"/>
              <w:rPr>
                <w:sz w:val="26"/>
                <w:szCs w:val="26"/>
              </w:rPr>
            </w:pPr>
            <w:r w:rsidRPr="003B1166">
              <w:rPr>
                <w:sz w:val="26"/>
                <w:szCs w:val="26"/>
              </w:rPr>
              <w:t>Đạt yêu cầu kiến thức, thể hiện tìm tòi thêm ngoài giáo trình</w:t>
            </w:r>
          </w:p>
        </w:tc>
        <w:tc>
          <w:tcPr>
            <w:tcW w:w="1984" w:type="dxa"/>
            <w:shd w:val="clear" w:color="auto" w:fill="FFFFFF" w:themeFill="background1"/>
            <w:vAlign w:val="center"/>
          </w:tcPr>
          <w:p w:rsidR="00E823BE" w:rsidRPr="003B1166" w:rsidRDefault="00E823BE" w:rsidP="00791A4D">
            <w:pPr>
              <w:spacing w:line="276" w:lineRule="auto"/>
              <w:jc w:val="both"/>
              <w:rPr>
                <w:sz w:val="26"/>
                <w:szCs w:val="26"/>
              </w:rPr>
            </w:pPr>
            <w:r w:rsidRPr="003B1166">
              <w:rPr>
                <w:sz w:val="26"/>
                <w:szCs w:val="26"/>
              </w:rPr>
              <w:t>Trả lời được tất cả câu hỏi của giáo viên và người dự</w:t>
            </w:r>
          </w:p>
        </w:tc>
      </w:tr>
      <w:tr w:rsidR="00E823BE" w:rsidRPr="003B1166" w:rsidTr="00791A4D">
        <w:tc>
          <w:tcPr>
            <w:tcW w:w="963" w:type="dxa"/>
            <w:shd w:val="clear" w:color="auto" w:fill="FFFFFF" w:themeFill="background1"/>
            <w:vAlign w:val="center"/>
          </w:tcPr>
          <w:p w:rsidR="00E823BE" w:rsidRPr="003B1166" w:rsidRDefault="00E823BE" w:rsidP="00791A4D">
            <w:pPr>
              <w:spacing w:line="276" w:lineRule="auto"/>
              <w:jc w:val="center"/>
              <w:rPr>
                <w:sz w:val="26"/>
                <w:szCs w:val="26"/>
              </w:rPr>
            </w:pPr>
            <w:r w:rsidRPr="003B1166">
              <w:rPr>
                <w:sz w:val="26"/>
                <w:szCs w:val="26"/>
              </w:rPr>
              <w:t>1,5</w:t>
            </w:r>
          </w:p>
        </w:tc>
        <w:tc>
          <w:tcPr>
            <w:tcW w:w="1881" w:type="dxa"/>
            <w:shd w:val="clear" w:color="auto" w:fill="FFFFFF" w:themeFill="background1"/>
            <w:vAlign w:val="center"/>
          </w:tcPr>
          <w:p w:rsidR="00E823BE" w:rsidRPr="003B1166" w:rsidRDefault="00E823BE" w:rsidP="00791A4D">
            <w:pPr>
              <w:spacing w:line="276" w:lineRule="auto"/>
              <w:jc w:val="both"/>
              <w:rPr>
                <w:sz w:val="26"/>
                <w:szCs w:val="26"/>
              </w:rPr>
            </w:pPr>
            <w:r w:rsidRPr="003B1166">
              <w:rPr>
                <w:sz w:val="26"/>
                <w:szCs w:val="26"/>
              </w:rPr>
              <w:t>Nói không thực sự rõ ràng, ít sử dụng ngôn ngữ cơ thể, bao quát.</w:t>
            </w:r>
          </w:p>
        </w:tc>
        <w:tc>
          <w:tcPr>
            <w:tcW w:w="1947" w:type="dxa"/>
            <w:shd w:val="clear" w:color="auto" w:fill="FFFFFF" w:themeFill="background1"/>
            <w:vAlign w:val="center"/>
          </w:tcPr>
          <w:p w:rsidR="00E823BE" w:rsidRPr="003B1166" w:rsidRDefault="00E823BE" w:rsidP="00791A4D">
            <w:pPr>
              <w:spacing w:line="276" w:lineRule="auto"/>
              <w:jc w:val="both"/>
              <w:rPr>
                <w:sz w:val="26"/>
                <w:szCs w:val="26"/>
              </w:rPr>
            </w:pPr>
            <w:r w:rsidRPr="003B1166">
              <w:rPr>
                <w:sz w:val="26"/>
                <w:szCs w:val="26"/>
              </w:rPr>
              <w:t>Có một số chi tiết sáng tạo nhưng nhìn chung vẫn chỉ thuyết trình nội dung</w:t>
            </w:r>
          </w:p>
        </w:tc>
        <w:tc>
          <w:tcPr>
            <w:tcW w:w="2268" w:type="dxa"/>
            <w:shd w:val="clear" w:color="auto" w:fill="FFFFFF" w:themeFill="background1"/>
            <w:vAlign w:val="center"/>
          </w:tcPr>
          <w:p w:rsidR="00E823BE" w:rsidRPr="003B1166" w:rsidRDefault="00E823BE" w:rsidP="00791A4D">
            <w:pPr>
              <w:spacing w:line="276" w:lineRule="auto"/>
              <w:jc w:val="both"/>
              <w:rPr>
                <w:sz w:val="26"/>
                <w:szCs w:val="26"/>
              </w:rPr>
            </w:pPr>
            <w:r w:rsidRPr="003B1166">
              <w:rPr>
                <w:sz w:val="26"/>
                <w:szCs w:val="26"/>
              </w:rPr>
              <w:t>Đạt yêu cầu kiến thức, không thể hiện sự tìm tòi thêm ngoài giáo trình</w:t>
            </w:r>
          </w:p>
        </w:tc>
        <w:tc>
          <w:tcPr>
            <w:tcW w:w="1984" w:type="dxa"/>
            <w:shd w:val="clear" w:color="auto" w:fill="FFFFFF" w:themeFill="background1"/>
            <w:vAlign w:val="center"/>
          </w:tcPr>
          <w:p w:rsidR="00E823BE" w:rsidRPr="003B1166" w:rsidRDefault="00E823BE" w:rsidP="00791A4D">
            <w:pPr>
              <w:spacing w:line="276" w:lineRule="auto"/>
              <w:jc w:val="both"/>
              <w:rPr>
                <w:sz w:val="26"/>
                <w:szCs w:val="26"/>
              </w:rPr>
            </w:pPr>
            <w:r w:rsidRPr="003B1166">
              <w:rPr>
                <w:sz w:val="26"/>
                <w:szCs w:val="26"/>
              </w:rPr>
              <w:t>Trả lời được trên 50% số câu hỏi của giáo viên và người dự</w:t>
            </w:r>
          </w:p>
        </w:tc>
      </w:tr>
      <w:tr w:rsidR="00E823BE" w:rsidRPr="003B1166" w:rsidTr="00791A4D">
        <w:tc>
          <w:tcPr>
            <w:tcW w:w="963" w:type="dxa"/>
            <w:shd w:val="clear" w:color="auto" w:fill="FFFFFF" w:themeFill="background1"/>
            <w:vAlign w:val="center"/>
          </w:tcPr>
          <w:p w:rsidR="00E823BE" w:rsidRPr="003B1166" w:rsidRDefault="00E823BE" w:rsidP="00791A4D">
            <w:pPr>
              <w:spacing w:line="276" w:lineRule="auto"/>
              <w:jc w:val="center"/>
              <w:rPr>
                <w:sz w:val="26"/>
                <w:szCs w:val="26"/>
              </w:rPr>
            </w:pPr>
            <w:r w:rsidRPr="003B1166">
              <w:rPr>
                <w:sz w:val="26"/>
                <w:szCs w:val="26"/>
              </w:rPr>
              <w:t>0</w:t>
            </w:r>
          </w:p>
        </w:tc>
        <w:tc>
          <w:tcPr>
            <w:tcW w:w="1881" w:type="dxa"/>
            <w:shd w:val="clear" w:color="auto" w:fill="FFFFFF" w:themeFill="background1"/>
            <w:vAlign w:val="center"/>
          </w:tcPr>
          <w:p w:rsidR="00E823BE" w:rsidRPr="003B1166" w:rsidRDefault="00E823BE" w:rsidP="00791A4D">
            <w:pPr>
              <w:spacing w:line="276" w:lineRule="auto"/>
              <w:jc w:val="both"/>
              <w:rPr>
                <w:sz w:val="26"/>
                <w:szCs w:val="26"/>
              </w:rPr>
            </w:pPr>
            <w:r w:rsidRPr="003B1166">
              <w:rPr>
                <w:sz w:val="26"/>
                <w:szCs w:val="26"/>
              </w:rPr>
              <w:t>Không diễn đạt được nội dung, khó nghe.</w:t>
            </w:r>
          </w:p>
        </w:tc>
        <w:tc>
          <w:tcPr>
            <w:tcW w:w="1947" w:type="dxa"/>
            <w:shd w:val="clear" w:color="auto" w:fill="FFFFFF" w:themeFill="background1"/>
            <w:vAlign w:val="center"/>
          </w:tcPr>
          <w:p w:rsidR="00E823BE" w:rsidRPr="003B1166" w:rsidRDefault="00E823BE" w:rsidP="00791A4D">
            <w:pPr>
              <w:spacing w:line="276" w:lineRule="auto"/>
              <w:jc w:val="both"/>
              <w:rPr>
                <w:sz w:val="26"/>
                <w:szCs w:val="26"/>
              </w:rPr>
            </w:pPr>
            <w:r w:rsidRPr="003B1166">
              <w:rPr>
                <w:sz w:val="26"/>
                <w:szCs w:val="26"/>
              </w:rPr>
              <w:t>Không thể hiện sự sáng tạo</w:t>
            </w:r>
          </w:p>
        </w:tc>
        <w:tc>
          <w:tcPr>
            <w:tcW w:w="2268" w:type="dxa"/>
            <w:shd w:val="clear" w:color="auto" w:fill="FFFFFF" w:themeFill="background1"/>
            <w:vAlign w:val="center"/>
          </w:tcPr>
          <w:p w:rsidR="00E823BE" w:rsidRPr="003B1166" w:rsidRDefault="00E823BE" w:rsidP="00791A4D">
            <w:pPr>
              <w:spacing w:line="276" w:lineRule="auto"/>
              <w:jc w:val="both"/>
              <w:rPr>
                <w:sz w:val="26"/>
                <w:szCs w:val="26"/>
              </w:rPr>
            </w:pPr>
            <w:r w:rsidRPr="003B1166">
              <w:rPr>
                <w:sz w:val="26"/>
                <w:szCs w:val="26"/>
              </w:rPr>
              <w:t>Không đảm bảo lượng kiến thức căn bản và độ chính xác, khoa học.</w:t>
            </w:r>
          </w:p>
        </w:tc>
        <w:tc>
          <w:tcPr>
            <w:tcW w:w="1984" w:type="dxa"/>
            <w:shd w:val="clear" w:color="auto" w:fill="FFFFFF" w:themeFill="background1"/>
            <w:vAlign w:val="center"/>
          </w:tcPr>
          <w:p w:rsidR="00E823BE" w:rsidRPr="003B1166" w:rsidRDefault="00E823BE" w:rsidP="00791A4D">
            <w:pPr>
              <w:spacing w:line="276" w:lineRule="auto"/>
              <w:jc w:val="both"/>
              <w:rPr>
                <w:sz w:val="26"/>
                <w:szCs w:val="26"/>
              </w:rPr>
            </w:pPr>
            <w:r w:rsidRPr="003B1166">
              <w:rPr>
                <w:sz w:val="26"/>
                <w:szCs w:val="26"/>
              </w:rPr>
              <w:t>Trả lời được trên dưới 50% số câu hỏi của giáo viên và người dự</w:t>
            </w:r>
          </w:p>
        </w:tc>
      </w:tr>
    </w:tbl>
    <w:p w:rsidR="00E823BE" w:rsidRPr="003B1166" w:rsidRDefault="00E823BE" w:rsidP="00791A4D">
      <w:pPr>
        <w:ind w:left="57" w:right="57" w:firstLine="663"/>
        <w:jc w:val="both"/>
        <w:rPr>
          <w:u w:val="single"/>
          <w:lang w:val="pt-BR"/>
        </w:rPr>
      </w:pPr>
      <w:r w:rsidRPr="003B1166">
        <w:rPr>
          <w:u w:val="single"/>
          <w:lang w:val="pt-BR"/>
        </w:rPr>
        <w:t>* Bài kiểm tra 2:</w:t>
      </w:r>
    </w:p>
    <w:p w:rsidR="00E823BE" w:rsidRPr="003B1166" w:rsidRDefault="00E823BE" w:rsidP="00791A4D">
      <w:pPr>
        <w:ind w:left="57" w:right="57" w:firstLine="663"/>
        <w:jc w:val="both"/>
        <w:rPr>
          <w:lang w:val="pt-BR"/>
        </w:rPr>
      </w:pPr>
      <w:r w:rsidRPr="003B1166">
        <w:rPr>
          <w:lang w:val="pt-BR"/>
        </w:rPr>
        <w:t xml:space="preserve">- Nội dung: </w:t>
      </w:r>
      <w:r w:rsidRPr="003B1166">
        <w:t>Kiến thức về kiểm tra phần mềm, thiết kế giao diện người dùng</w:t>
      </w:r>
    </w:p>
    <w:p w:rsidR="00E823BE" w:rsidRPr="003B1166" w:rsidRDefault="00E823BE" w:rsidP="00791A4D">
      <w:pPr>
        <w:widowControl w:val="0"/>
        <w:shd w:val="clear" w:color="auto" w:fill="FFFFFF"/>
        <w:tabs>
          <w:tab w:val="left" w:pos="720"/>
        </w:tabs>
        <w:snapToGrid w:val="0"/>
        <w:ind w:firstLine="720"/>
        <w:jc w:val="both"/>
        <w:rPr>
          <w:lang w:val="pt-BR"/>
        </w:rPr>
      </w:pPr>
      <w:r w:rsidRPr="003B1166">
        <w:rPr>
          <w:lang w:val="pt-BR"/>
        </w:rPr>
        <w:t>- Hình thức: Viết</w:t>
      </w:r>
    </w:p>
    <w:p w:rsidR="00E823BE" w:rsidRPr="003B1166" w:rsidRDefault="00E823BE" w:rsidP="00791A4D">
      <w:pPr>
        <w:widowControl w:val="0"/>
        <w:ind w:firstLine="720"/>
        <w:jc w:val="both"/>
        <w:rPr>
          <w:lang w:val="pt-BR"/>
        </w:rPr>
      </w:pPr>
      <w:r w:rsidRPr="003B1166">
        <w:rPr>
          <w:lang w:val="pt-BR"/>
        </w:rPr>
        <w:t>- Thời gian: 45 phút</w:t>
      </w:r>
    </w:p>
    <w:p w:rsidR="00E823BE" w:rsidRPr="003B1166" w:rsidRDefault="00E823BE" w:rsidP="00791A4D">
      <w:pPr>
        <w:widowControl w:val="0"/>
        <w:shd w:val="clear" w:color="auto" w:fill="FFFFFF"/>
        <w:tabs>
          <w:tab w:val="left" w:pos="720"/>
        </w:tabs>
        <w:snapToGrid w:val="0"/>
        <w:ind w:firstLine="720"/>
        <w:jc w:val="center"/>
        <w:rPr>
          <w:b/>
          <w:lang w:val="pt-BR"/>
        </w:rPr>
      </w:pPr>
      <w:r w:rsidRPr="003B1166">
        <w:rPr>
          <w:b/>
          <w:lang w:val="pt-BR"/>
        </w:rPr>
        <w:t>Bảng 5.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0"/>
        <w:gridCol w:w="2480"/>
        <w:gridCol w:w="933"/>
        <w:gridCol w:w="947"/>
      </w:tblGrid>
      <w:tr w:rsidR="00E823BE" w:rsidRPr="003B1166" w:rsidTr="00791A4D">
        <w:trPr>
          <w:tblHeader/>
        </w:trPr>
        <w:tc>
          <w:tcPr>
            <w:tcW w:w="381" w:type="pct"/>
            <w:tcBorders>
              <w:top w:val="single" w:sz="4" w:space="0" w:color="auto"/>
              <w:left w:val="single" w:sz="4" w:space="0" w:color="auto"/>
              <w:bottom w:val="single" w:sz="4" w:space="0" w:color="auto"/>
              <w:right w:val="single" w:sz="4" w:space="0" w:color="auto"/>
            </w:tcBorders>
          </w:tcPr>
          <w:p w:rsidR="00E823BE" w:rsidRPr="003B1166" w:rsidRDefault="00E823BE" w:rsidP="00791A4D">
            <w:pPr>
              <w:widowControl w:val="0"/>
              <w:snapToGrid w:val="0"/>
              <w:jc w:val="center"/>
              <w:rPr>
                <w:b/>
                <w:lang w:val="pt-BR"/>
              </w:rPr>
            </w:pPr>
            <w:r w:rsidRPr="003B1166">
              <w:rPr>
                <w:b/>
                <w:lang w:val="pt-BR"/>
              </w:rPr>
              <w:t>STT</w:t>
            </w:r>
          </w:p>
        </w:tc>
        <w:tc>
          <w:tcPr>
            <w:tcW w:w="2272" w:type="pct"/>
            <w:tcBorders>
              <w:top w:val="single" w:sz="4" w:space="0" w:color="auto"/>
              <w:left w:val="single" w:sz="4" w:space="0" w:color="auto"/>
              <w:bottom w:val="single" w:sz="4" w:space="0" w:color="auto"/>
              <w:right w:val="single" w:sz="4" w:space="0" w:color="auto"/>
            </w:tcBorders>
          </w:tcPr>
          <w:p w:rsidR="00E823BE" w:rsidRPr="003B1166" w:rsidRDefault="00E823BE" w:rsidP="00791A4D">
            <w:pPr>
              <w:widowControl w:val="0"/>
              <w:shd w:val="clear" w:color="auto" w:fill="FFFFFF"/>
              <w:snapToGrid w:val="0"/>
              <w:jc w:val="center"/>
              <w:rPr>
                <w:b/>
                <w:lang w:val="pt-BR"/>
              </w:rPr>
            </w:pPr>
            <w:r w:rsidRPr="003B1166">
              <w:rPr>
                <w:b/>
                <w:lang w:val="pt-BR"/>
              </w:rPr>
              <w:t>Nội dung</w:t>
            </w:r>
          </w:p>
        </w:tc>
        <w:tc>
          <w:tcPr>
            <w:tcW w:w="1335" w:type="pct"/>
            <w:tcBorders>
              <w:top w:val="single" w:sz="4" w:space="0" w:color="auto"/>
              <w:left w:val="single" w:sz="4" w:space="0" w:color="auto"/>
              <w:bottom w:val="single" w:sz="4" w:space="0" w:color="auto"/>
              <w:right w:val="nil"/>
            </w:tcBorders>
          </w:tcPr>
          <w:p w:rsidR="00E823BE" w:rsidRPr="003B1166" w:rsidRDefault="00E823BE" w:rsidP="00791A4D">
            <w:pPr>
              <w:widowControl w:val="0"/>
              <w:snapToGrid w:val="0"/>
              <w:jc w:val="center"/>
              <w:rPr>
                <w:b/>
                <w:lang w:val="pt-BR"/>
              </w:rPr>
            </w:pPr>
            <w:r w:rsidRPr="003B1166">
              <w:rPr>
                <w:b/>
                <w:lang w:val="pt-BR"/>
              </w:rPr>
              <w:t>Tiêu chí đánh giá</w:t>
            </w:r>
          </w:p>
        </w:tc>
        <w:tc>
          <w:tcPr>
            <w:tcW w:w="502" w:type="pct"/>
            <w:tcBorders>
              <w:top w:val="single" w:sz="4" w:space="0" w:color="auto"/>
              <w:left w:val="nil"/>
              <w:bottom w:val="single" w:sz="4" w:space="0" w:color="auto"/>
              <w:right w:val="single" w:sz="4" w:space="0" w:color="auto"/>
            </w:tcBorders>
          </w:tcPr>
          <w:p w:rsidR="00E823BE" w:rsidRPr="003B1166" w:rsidRDefault="00E823BE" w:rsidP="00791A4D">
            <w:pPr>
              <w:widowControl w:val="0"/>
              <w:snapToGrid w:val="0"/>
              <w:jc w:val="center"/>
              <w:rPr>
                <w:b/>
                <w:lang w:val="pt-BR"/>
              </w:rPr>
            </w:pPr>
          </w:p>
        </w:tc>
        <w:tc>
          <w:tcPr>
            <w:tcW w:w="510" w:type="pct"/>
            <w:tcBorders>
              <w:top w:val="single" w:sz="4" w:space="0" w:color="auto"/>
              <w:left w:val="nil"/>
              <w:bottom w:val="single" w:sz="4" w:space="0" w:color="auto"/>
              <w:right w:val="single" w:sz="4" w:space="0" w:color="auto"/>
            </w:tcBorders>
          </w:tcPr>
          <w:p w:rsidR="00E823BE" w:rsidRPr="003B1166" w:rsidRDefault="00E823BE" w:rsidP="00791A4D">
            <w:pPr>
              <w:widowControl w:val="0"/>
              <w:snapToGrid w:val="0"/>
              <w:jc w:val="center"/>
              <w:rPr>
                <w:b/>
                <w:lang w:val="pt-BR"/>
              </w:rPr>
            </w:pPr>
            <w:r w:rsidRPr="003B1166">
              <w:rPr>
                <w:b/>
                <w:lang w:val="pt-BR"/>
              </w:rPr>
              <w:t>Điểm</w:t>
            </w:r>
          </w:p>
        </w:tc>
      </w:tr>
      <w:tr w:rsidR="00E823BE" w:rsidRPr="003B1166" w:rsidTr="00791A4D">
        <w:tc>
          <w:tcPr>
            <w:tcW w:w="381" w:type="pct"/>
            <w:tcBorders>
              <w:top w:val="single" w:sz="4" w:space="0" w:color="auto"/>
              <w:left w:val="single" w:sz="4" w:space="0" w:color="auto"/>
              <w:bottom w:val="single" w:sz="4" w:space="0" w:color="auto"/>
              <w:right w:val="single" w:sz="4" w:space="0" w:color="auto"/>
            </w:tcBorders>
            <w:hideMark/>
          </w:tcPr>
          <w:p w:rsidR="00E823BE" w:rsidRPr="003B1166" w:rsidRDefault="00E823BE" w:rsidP="00791A4D">
            <w:pPr>
              <w:widowControl w:val="0"/>
              <w:snapToGrid w:val="0"/>
              <w:jc w:val="center"/>
              <w:rPr>
                <w:lang w:val="pt-BR"/>
              </w:rPr>
            </w:pPr>
            <w:r w:rsidRPr="003B1166">
              <w:rPr>
                <w:lang w:val="pt-BR"/>
              </w:rPr>
              <w:t>1</w:t>
            </w:r>
          </w:p>
        </w:tc>
        <w:tc>
          <w:tcPr>
            <w:tcW w:w="2272" w:type="pct"/>
            <w:tcBorders>
              <w:top w:val="single" w:sz="4" w:space="0" w:color="auto"/>
              <w:left w:val="single" w:sz="4" w:space="0" w:color="auto"/>
              <w:bottom w:val="single" w:sz="4" w:space="0" w:color="auto"/>
              <w:right w:val="single" w:sz="4" w:space="0" w:color="auto"/>
            </w:tcBorders>
          </w:tcPr>
          <w:p w:rsidR="00E823BE" w:rsidRPr="003B1166" w:rsidRDefault="00E823BE" w:rsidP="00791A4D">
            <w:pPr>
              <w:widowControl w:val="0"/>
              <w:snapToGrid w:val="0"/>
              <w:jc w:val="both"/>
              <w:rPr>
                <w:lang w:val="pt-BR"/>
              </w:rPr>
            </w:pPr>
            <w:r w:rsidRPr="003B1166">
              <w:rPr>
                <w:lang w:val="pt-BR"/>
              </w:rPr>
              <w:t>Kiến thức về kiểm tra phần mềm:</w:t>
            </w:r>
          </w:p>
          <w:p w:rsidR="00E823BE" w:rsidRPr="003B1166" w:rsidRDefault="00E823BE" w:rsidP="00791A4D">
            <w:pPr>
              <w:widowControl w:val="0"/>
              <w:snapToGrid w:val="0"/>
              <w:spacing w:before="60"/>
              <w:jc w:val="both"/>
              <w:rPr>
                <w:lang w:val="pt-BR"/>
              </w:rPr>
            </w:pPr>
            <w:r w:rsidRPr="003B1166">
              <w:rPr>
                <w:lang w:val="pt-BR"/>
              </w:rPr>
              <w:t xml:space="preserve">Nêu, phân biệt được các khái niệm </w:t>
            </w:r>
          </w:p>
          <w:p w:rsidR="00E823BE" w:rsidRPr="003B1166" w:rsidRDefault="00E823BE" w:rsidP="00791A4D">
            <w:pPr>
              <w:widowControl w:val="0"/>
              <w:snapToGrid w:val="0"/>
              <w:spacing w:before="60"/>
              <w:jc w:val="both"/>
              <w:rPr>
                <w:lang w:val="pt-BR"/>
              </w:rPr>
            </w:pPr>
            <w:r w:rsidRPr="003B1166">
              <w:rPr>
                <w:lang w:val="pt-BR"/>
              </w:rPr>
              <w:t xml:space="preserve">Trình bày một nội dung cụ thể </w:t>
            </w:r>
          </w:p>
          <w:p w:rsidR="00E823BE" w:rsidRPr="003B1166" w:rsidRDefault="00E823BE" w:rsidP="00791A4D">
            <w:pPr>
              <w:widowControl w:val="0"/>
              <w:snapToGrid w:val="0"/>
              <w:spacing w:before="60"/>
              <w:jc w:val="both"/>
              <w:rPr>
                <w:lang w:val="pt-BR"/>
              </w:rPr>
            </w:pPr>
            <w:r w:rsidRPr="003B1166">
              <w:rPr>
                <w:lang w:val="pt-BR"/>
              </w:rPr>
              <w:t>Vận dụng thiết kế một số trường hợp kiểm thử đơn giản</w:t>
            </w:r>
          </w:p>
        </w:tc>
        <w:tc>
          <w:tcPr>
            <w:tcW w:w="1837" w:type="pct"/>
            <w:gridSpan w:val="2"/>
            <w:tcBorders>
              <w:top w:val="single" w:sz="4" w:space="0" w:color="auto"/>
              <w:left w:val="single" w:sz="4" w:space="0" w:color="auto"/>
              <w:bottom w:val="single" w:sz="4" w:space="0" w:color="auto"/>
              <w:right w:val="single" w:sz="4" w:space="0" w:color="auto"/>
            </w:tcBorders>
          </w:tcPr>
          <w:p w:rsidR="00E823BE" w:rsidRPr="003B1166" w:rsidRDefault="00E823BE" w:rsidP="00791A4D">
            <w:pPr>
              <w:widowControl w:val="0"/>
              <w:snapToGrid w:val="0"/>
              <w:jc w:val="both"/>
              <w:rPr>
                <w:lang w:val="pt-BR"/>
              </w:rPr>
            </w:pPr>
            <w:r w:rsidRPr="003B1166">
              <w:rPr>
                <w:lang w:val="pt-BR"/>
              </w:rPr>
              <w:t>+ Chương trình thực thi được, có xử lý ngoại lệ</w:t>
            </w:r>
          </w:p>
          <w:p w:rsidR="00E823BE" w:rsidRPr="003B1166" w:rsidRDefault="00E823BE" w:rsidP="00791A4D">
            <w:pPr>
              <w:widowControl w:val="0"/>
              <w:snapToGrid w:val="0"/>
              <w:jc w:val="both"/>
              <w:rPr>
                <w:lang w:val="pt-BR"/>
              </w:rPr>
            </w:pPr>
            <w:r w:rsidRPr="003B1166">
              <w:rPr>
                <w:lang w:val="pt-BR"/>
              </w:rPr>
              <w:t>+ Thuật toán đúng, giải quyết đủ các yêu cầu của đề bài</w:t>
            </w:r>
          </w:p>
          <w:p w:rsidR="00E823BE" w:rsidRPr="003B1166" w:rsidRDefault="00E823BE" w:rsidP="00791A4D">
            <w:pPr>
              <w:widowControl w:val="0"/>
              <w:snapToGrid w:val="0"/>
              <w:rPr>
                <w:lang w:val="pt-BR"/>
              </w:rPr>
            </w:pPr>
            <w:r w:rsidRPr="003B1166">
              <w:rPr>
                <w:lang w:val="pt-BR"/>
              </w:rPr>
              <w:t>+ Hiển thị kết quả đúng và đủ nội dung theo yêu cầu, trình bày hợp lý</w:t>
            </w:r>
          </w:p>
        </w:tc>
        <w:tc>
          <w:tcPr>
            <w:tcW w:w="510" w:type="pct"/>
            <w:tcBorders>
              <w:top w:val="single" w:sz="4" w:space="0" w:color="auto"/>
              <w:left w:val="nil"/>
              <w:bottom w:val="single" w:sz="4" w:space="0" w:color="auto"/>
              <w:right w:val="single" w:sz="4" w:space="0" w:color="auto"/>
            </w:tcBorders>
          </w:tcPr>
          <w:p w:rsidR="00E823BE" w:rsidRPr="003B1166" w:rsidRDefault="00E823BE" w:rsidP="00791A4D">
            <w:pPr>
              <w:widowControl w:val="0"/>
              <w:snapToGrid w:val="0"/>
              <w:jc w:val="center"/>
              <w:rPr>
                <w:lang w:val="pt-BR"/>
              </w:rPr>
            </w:pPr>
            <w:r w:rsidRPr="003B1166">
              <w:rPr>
                <w:lang w:val="pt-BR"/>
              </w:rPr>
              <w:t>1</w:t>
            </w:r>
          </w:p>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r w:rsidRPr="003B1166">
              <w:rPr>
                <w:lang w:val="pt-BR"/>
              </w:rPr>
              <w:t>2</w:t>
            </w:r>
          </w:p>
          <w:p w:rsidR="00E823BE" w:rsidRPr="003B1166" w:rsidRDefault="00E823BE" w:rsidP="00791A4D">
            <w:pPr>
              <w:widowControl w:val="0"/>
              <w:snapToGrid w:val="0"/>
              <w:jc w:val="center"/>
              <w:rPr>
                <w:lang w:val="pt-BR"/>
              </w:rPr>
            </w:pPr>
            <w:r w:rsidRPr="003B1166">
              <w:rPr>
                <w:lang w:val="pt-BR"/>
              </w:rPr>
              <w:t>1</w:t>
            </w:r>
          </w:p>
          <w:p w:rsidR="00E823BE" w:rsidRPr="003B1166" w:rsidRDefault="00E823BE" w:rsidP="00791A4D">
            <w:pPr>
              <w:widowControl w:val="0"/>
              <w:snapToGrid w:val="0"/>
              <w:jc w:val="center"/>
              <w:rPr>
                <w:lang w:val="pt-BR"/>
              </w:rPr>
            </w:pPr>
          </w:p>
        </w:tc>
      </w:tr>
      <w:tr w:rsidR="00E823BE" w:rsidRPr="003B1166" w:rsidTr="00791A4D">
        <w:tc>
          <w:tcPr>
            <w:tcW w:w="381" w:type="pct"/>
            <w:tcBorders>
              <w:top w:val="single" w:sz="4" w:space="0" w:color="auto"/>
              <w:left w:val="single" w:sz="4" w:space="0" w:color="auto"/>
              <w:bottom w:val="single" w:sz="4" w:space="0" w:color="auto"/>
              <w:right w:val="single" w:sz="4" w:space="0" w:color="auto"/>
            </w:tcBorders>
            <w:hideMark/>
          </w:tcPr>
          <w:p w:rsidR="00E823BE" w:rsidRPr="003B1166" w:rsidRDefault="00E823BE" w:rsidP="00791A4D">
            <w:pPr>
              <w:widowControl w:val="0"/>
              <w:snapToGrid w:val="0"/>
              <w:jc w:val="center"/>
              <w:rPr>
                <w:lang w:val="pt-BR"/>
              </w:rPr>
            </w:pPr>
            <w:r w:rsidRPr="003B1166">
              <w:rPr>
                <w:lang w:val="pt-BR"/>
              </w:rPr>
              <w:t>2</w:t>
            </w:r>
          </w:p>
        </w:tc>
        <w:tc>
          <w:tcPr>
            <w:tcW w:w="2272" w:type="pct"/>
            <w:tcBorders>
              <w:top w:val="single" w:sz="4" w:space="0" w:color="auto"/>
              <w:left w:val="single" w:sz="4" w:space="0" w:color="auto"/>
              <w:bottom w:val="single" w:sz="4" w:space="0" w:color="auto"/>
              <w:right w:val="single" w:sz="4" w:space="0" w:color="auto"/>
            </w:tcBorders>
          </w:tcPr>
          <w:p w:rsidR="00E823BE" w:rsidRPr="003B1166" w:rsidRDefault="00E823BE" w:rsidP="00791A4D">
            <w:pPr>
              <w:widowControl w:val="0"/>
              <w:snapToGrid w:val="0"/>
              <w:jc w:val="both"/>
              <w:rPr>
                <w:lang w:val="pt-BR"/>
              </w:rPr>
            </w:pPr>
            <w:r w:rsidRPr="003B1166">
              <w:rPr>
                <w:lang w:val="pt-BR"/>
              </w:rPr>
              <w:t xml:space="preserve">Kiến thức về thiết kế giao diện người dùng: vận dụng kiến thức nhận xét, nêu các ưu và nhược điểm của một số </w:t>
            </w:r>
            <w:r w:rsidRPr="003B1166">
              <w:rPr>
                <w:lang w:val="pt-BR"/>
              </w:rPr>
              <w:lastRenderedPageBreak/>
              <w:t>giao diện cho trước hoặc thiết kế giao diện theo yêu cầu.</w:t>
            </w:r>
          </w:p>
        </w:tc>
        <w:tc>
          <w:tcPr>
            <w:tcW w:w="1837" w:type="pct"/>
            <w:gridSpan w:val="2"/>
            <w:tcBorders>
              <w:top w:val="single" w:sz="4" w:space="0" w:color="auto"/>
              <w:left w:val="single" w:sz="4" w:space="0" w:color="auto"/>
              <w:bottom w:val="single" w:sz="4" w:space="0" w:color="auto"/>
              <w:right w:val="single" w:sz="4" w:space="0" w:color="auto"/>
            </w:tcBorders>
          </w:tcPr>
          <w:p w:rsidR="00E823BE" w:rsidRPr="003B1166" w:rsidRDefault="00E823BE" w:rsidP="00791A4D">
            <w:pPr>
              <w:widowControl w:val="0"/>
              <w:snapToGrid w:val="0"/>
              <w:jc w:val="both"/>
              <w:rPr>
                <w:lang w:val="pt-BR"/>
              </w:rPr>
            </w:pPr>
            <w:r w:rsidRPr="003B1166">
              <w:rPr>
                <w:lang w:val="pt-BR"/>
              </w:rPr>
              <w:lastRenderedPageBreak/>
              <w:t xml:space="preserve">Chương trình thực thi được, thuật toán đúng, giải quyết đủ </w:t>
            </w:r>
            <w:r w:rsidRPr="003B1166">
              <w:rPr>
                <w:lang w:val="pt-BR"/>
              </w:rPr>
              <w:lastRenderedPageBreak/>
              <w:t>các yêu cầu của đề bài:</w:t>
            </w:r>
          </w:p>
          <w:p w:rsidR="00E823BE" w:rsidRPr="003B1166" w:rsidRDefault="00E823BE" w:rsidP="00791A4D">
            <w:pPr>
              <w:widowControl w:val="0"/>
              <w:snapToGrid w:val="0"/>
              <w:jc w:val="both"/>
              <w:rPr>
                <w:lang w:val="pt-BR"/>
              </w:rPr>
            </w:pPr>
            <w:r w:rsidRPr="003B1166">
              <w:rPr>
                <w:lang w:val="pt-BR"/>
              </w:rPr>
              <w:t>+ Nhập xuất dữ liệu cho danh sách đối tượng, có xử lý ngoại lệ</w:t>
            </w:r>
          </w:p>
          <w:p w:rsidR="00E823BE" w:rsidRPr="003B1166" w:rsidRDefault="00E823BE" w:rsidP="00791A4D">
            <w:pPr>
              <w:widowControl w:val="0"/>
              <w:snapToGrid w:val="0"/>
              <w:jc w:val="both"/>
              <w:rPr>
                <w:lang w:val="pt-BR"/>
              </w:rPr>
            </w:pPr>
            <w:r w:rsidRPr="003B1166">
              <w:rPr>
                <w:lang w:val="pt-BR"/>
              </w:rPr>
              <w:t>+ Tìm kiếm theo điều kiện hoặc tạo giao diện</w:t>
            </w:r>
          </w:p>
          <w:p w:rsidR="00E823BE" w:rsidRPr="003B1166" w:rsidRDefault="00E823BE" w:rsidP="00791A4D">
            <w:pPr>
              <w:widowControl w:val="0"/>
              <w:snapToGrid w:val="0"/>
              <w:jc w:val="both"/>
              <w:rPr>
                <w:lang w:val="pt-BR"/>
              </w:rPr>
            </w:pPr>
            <w:r w:rsidRPr="003B1166">
              <w:rPr>
                <w:lang w:val="pt-BR"/>
              </w:rPr>
              <w:t>+ Hiển thị kết quả đúng và đủ nội dung theo yêu cầu, trình bày hợp lý</w:t>
            </w:r>
          </w:p>
        </w:tc>
        <w:tc>
          <w:tcPr>
            <w:tcW w:w="510" w:type="pct"/>
            <w:tcBorders>
              <w:top w:val="single" w:sz="4" w:space="0" w:color="auto"/>
              <w:left w:val="nil"/>
              <w:bottom w:val="single" w:sz="4" w:space="0" w:color="auto"/>
              <w:right w:val="single" w:sz="4" w:space="0" w:color="auto"/>
            </w:tcBorders>
          </w:tcPr>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r w:rsidRPr="003B1166">
              <w:rPr>
                <w:lang w:val="pt-BR"/>
              </w:rPr>
              <w:t>3</w:t>
            </w:r>
          </w:p>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r w:rsidRPr="003B1166">
              <w:rPr>
                <w:lang w:val="pt-BR"/>
              </w:rPr>
              <w:t>2</w:t>
            </w:r>
          </w:p>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r w:rsidRPr="003B1166">
              <w:rPr>
                <w:lang w:val="pt-BR"/>
              </w:rPr>
              <w:t>1</w:t>
            </w:r>
          </w:p>
        </w:tc>
      </w:tr>
      <w:tr w:rsidR="00E823BE" w:rsidRPr="003B1166" w:rsidTr="00791A4D">
        <w:tc>
          <w:tcPr>
            <w:tcW w:w="4490" w:type="pct"/>
            <w:gridSpan w:val="4"/>
            <w:tcBorders>
              <w:top w:val="single" w:sz="4" w:space="0" w:color="auto"/>
              <w:left w:val="single" w:sz="4" w:space="0" w:color="auto"/>
              <w:bottom w:val="single" w:sz="4" w:space="0" w:color="auto"/>
              <w:right w:val="single" w:sz="4" w:space="0" w:color="auto"/>
            </w:tcBorders>
          </w:tcPr>
          <w:p w:rsidR="00E823BE" w:rsidRPr="003B1166" w:rsidRDefault="00E823BE" w:rsidP="00791A4D">
            <w:pPr>
              <w:widowControl w:val="0"/>
              <w:snapToGrid w:val="0"/>
              <w:jc w:val="right"/>
              <w:rPr>
                <w:b/>
                <w:lang w:val="pt-BR"/>
              </w:rPr>
            </w:pPr>
            <w:r w:rsidRPr="003B1166">
              <w:rPr>
                <w:b/>
                <w:lang w:val="pt-BR"/>
              </w:rPr>
              <w:lastRenderedPageBreak/>
              <w:t>Tổng điểm</w:t>
            </w:r>
          </w:p>
        </w:tc>
        <w:tc>
          <w:tcPr>
            <w:tcW w:w="510" w:type="pct"/>
            <w:tcBorders>
              <w:top w:val="single" w:sz="4" w:space="0" w:color="auto"/>
              <w:left w:val="nil"/>
              <w:bottom w:val="single" w:sz="4" w:space="0" w:color="auto"/>
              <w:right w:val="single" w:sz="4" w:space="0" w:color="auto"/>
            </w:tcBorders>
          </w:tcPr>
          <w:p w:rsidR="00E823BE" w:rsidRPr="003B1166" w:rsidRDefault="00E823BE" w:rsidP="00791A4D">
            <w:pPr>
              <w:widowControl w:val="0"/>
              <w:snapToGrid w:val="0"/>
              <w:jc w:val="center"/>
              <w:rPr>
                <w:b/>
                <w:lang w:val="pt-BR"/>
              </w:rPr>
            </w:pPr>
            <w:r w:rsidRPr="003B1166">
              <w:rPr>
                <w:b/>
                <w:lang w:val="pt-BR"/>
              </w:rPr>
              <w:t>10</w:t>
            </w:r>
          </w:p>
        </w:tc>
      </w:tr>
    </w:tbl>
    <w:p w:rsidR="00E823BE" w:rsidRPr="003B1166" w:rsidRDefault="00E823BE" w:rsidP="00791A4D">
      <w:pPr>
        <w:widowControl w:val="0"/>
        <w:shd w:val="clear" w:color="auto" w:fill="FFFFFF"/>
        <w:snapToGrid w:val="0"/>
        <w:jc w:val="both"/>
        <w:rPr>
          <w:bCs/>
          <w:i/>
          <w:lang w:val="pt-BR"/>
        </w:rPr>
      </w:pPr>
      <w:r w:rsidRPr="003B1166">
        <w:rPr>
          <w:i/>
          <w:lang w:val="pt-BR"/>
        </w:rPr>
        <w:t>8.2.3. T</w:t>
      </w:r>
      <w:r w:rsidRPr="003B1166">
        <w:rPr>
          <w:bCs/>
          <w:i/>
          <w:lang w:val="pt-BR"/>
        </w:rPr>
        <w:t>hi kết thúc học phần</w:t>
      </w:r>
    </w:p>
    <w:p w:rsidR="00E823BE" w:rsidRPr="003B1166" w:rsidRDefault="00E823BE" w:rsidP="00791A4D">
      <w:pPr>
        <w:widowControl w:val="0"/>
        <w:shd w:val="clear" w:color="auto" w:fill="FFFFFF"/>
        <w:tabs>
          <w:tab w:val="left" w:pos="720"/>
        </w:tabs>
        <w:snapToGrid w:val="0"/>
        <w:ind w:firstLine="720"/>
        <w:jc w:val="both"/>
        <w:rPr>
          <w:lang w:val="pt-BR"/>
        </w:rPr>
      </w:pPr>
      <w:r w:rsidRPr="003B1166">
        <w:rPr>
          <w:lang w:val="pt-BR"/>
        </w:rPr>
        <w:t>- Nội dung: Kiến thức về quá trình phát triển phần mềm</w:t>
      </w:r>
    </w:p>
    <w:p w:rsidR="00E823BE" w:rsidRPr="003B1166" w:rsidRDefault="00E823BE" w:rsidP="00791A4D">
      <w:pPr>
        <w:widowControl w:val="0"/>
        <w:shd w:val="clear" w:color="auto" w:fill="FFFFFF"/>
        <w:tabs>
          <w:tab w:val="left" w:pos="720"/>
        </w:tabs>
        <w:snapToGrid w:val="0"/>
        <w:ind w:firstLine="720"/>
        <w:jc w:val="both"/>
        <w:rPr>
          <w:lang w:val="pt-BR"/>
        </w:rPr>
      </w:pPr>
      <w:r w:rsidRPr="003B1166">
        <w:rPr>
          <w:lang w:val="pt-BR"/>
        </w:rPr>
        <w:t>- Hình thức: Bài tập lớn</w:t>
      </w:r>
    </w:p>
    <w:p w:rsidR="00E823BE" w:rsidRPr="003B1166" w:rsidRDefault="00E823BE" w:rsidP="00791A4D">
      <w:pPr>
        <w:widowControl w:val="0"/>
        <w:shd w:val="clear" w:color="auto" w:fill="FFFFFF"/>
        <w:tabs>
          <w:tab w:val="left" w:pos="720"/>
        </w:tabs>
        <w:snapToGrid w:val="0"/>
        <w:ind w:firstLine="720"/>
        <w:jc w:val="both"/>
        <w:rPr>
          <w:lang w:val="pt-BR"/>
        </w:rPr>
      </w:pPr>
      <w:r w:rsidRPr="003B1166">
        <w:rPr>
          <w:lang w:val="pt-BR"/>
        </w:rPr>
        <w:t xml:space="preserve">- Thời gian: </w:t>
      </w:r>
    </w:p>
    <w:p w:rsidR="00E823BE" w:rsidRPr="003B1166" w:rsidRDefault="00E823BE" w:rsidP="00791A4D">
      <w:pPr>
        <w:widowControl w:val="0"/>
        <w:shd w:val="clear" w:color="auto" w:fill="FFFFFF"/>
        <w:tabs>
          <w:tab w:val="left" w:pos="720"/>
        </w:tabs>
        <w:snapToGrid w:val="0"/>
        <w:ind w:firstLine="720"/>
        <w:jc w:val="center"/>
        <w:rPr>
          <w:b/>
          <w:lang w:val="pt-BR"/>
        </w:rPr>
      </w:pPr>
      <w:r w:rsidRPr="003B1166">
        <w:rPr>
          <w:b/>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61"/>
        <w:gridCol w:w="2313"/>
        <w:gridCol w:w="957"/>
        <w:gridCol w:w="949"/>
      </w:tblGrid>
      <w:tr w:rsidR="00E823BE" w:rsidRPr="003B1166" w:rsidTr="00791A4D">
        <w:trPr>
          <w:tblHeader/>
        </w:trPr>
        <w:tc>
          <w:tcPr>
            <w:tcW w:w="381" w:type="pct"/>
            <w:tcBorders>
              <w:top w:val="single" w:sz="4" w:space="0" w:color="auto"/>
              <w:left w:val="single" w:sz="4" w:space="0" w:color="auto"/>
              <w:bottom w:val="single" w:sz="4" w:space="0" w:color="auto"/>
              <w:right w:val="single" w:sz="4" w:space="0" w:color="auto"/>
            </w:tcBorders>
          </w:tcPr>
          <w:p w:rsidR="00E823BE" w:rsidRPr="003B1166" w:rsidRDefault="00E823BE" w:rsidP="00791A4D">
            <w:pPr>
              <w:widowControl w:val="0"/>
              <w:snapToGrid w:val="0"/>
              <w:jc w:val="center"/>
              <w:rPr>
                <w:b/>
                <w:lang w:val="pt-BR"/>
              </w:rPr>
            </w:pPr>
            <w:r w:rsidRPr="003B1166">
              <w:rPr>
                <w:b/>
                <w:lang w:val="pt-BR"/>
              </w:rPr>
              <w:t>STT</w:t>
            </w:r>
          </w:p>
        </w:tc>
        <w:tc>
          <w:tcPr>
            <w:tcW w:w="2348" w:type="pct"/>
            <w:tcBorders>
              <w:top w:val="single" w:sz="4" w:space="0" w:color="auto"/>
              <w:left w:val="single" w:sz="4" w:space="0" w:color="auto"/>
              <w:bottom w:val="single" w:sz="4" w:space="0" w:color="auto"/>
              <w:right w:val="single" w:sz="4" w:space="0" w:color="auto"/>
            </w:tcBorders>
          </w:tcPr>
          <w:p w:rsidR="00E823BE" w:rsidRPr="003B1166" w:rsidRDefault="00E823BE" w:rsidP="00791A4D">
            <w:pPr>
              <w:widowControl w:val="0"/>
              <w:shd w:val="clear" w:color="auto" w:fill="FFFFFF"/>
              <w:snapToGrid w:val="0"/>
              <w:jc w:val="center"/>
              <w:rPr>
                <w:b/>
                <w:lang w:val="pt-BR"/>
              </w:rPr>
            </w:pPr>
            <w:r w:rsidRPr="003B1166">
              <w:rPr>
                <w:b/>
                <w:lang w:val="pt-BR"/>
              </w:rPr>
              <w:t>Nội dung</w:t>
            </w:r>
          </w:p>
        </w:tc>
        <w:tc>
          <w:tcPr>
            <w:tcW w:w="1245" w:type="pct"/>
            <w:tcBorders>
              <w:top w:val="single" w:sz="4" w:space="0" w:color="auto"/>
              <w:left w:val="single" w:sz="4" w:space="0" w:color="auto"/>
              <w:bottom w:val="single" w:sz="4" w:space="0" w:color="auto"/>
              <w:right w:val="nil"/>
            </w:tcBorders>
          </w:tcPr>
          <w:p w:rsidR="00E823BE" w:rsidRPr="003B1166" w:rsidRDefault="00E823BE" w:rsidP="00791A4D">
            <w:pPr>
              <w:widowControl w:val="0"/>
              <w:snapToGrid w:val="0"/>
              <w:jc w:val="center"/>
              <w:rPr>
                <w:b/>
                <w:lang w:val="pt-BR"/>
              </w:rPr>
            </w:pPr>
            <w:r w:rsidRPr="003B1166">
              <w:rPr>
                <w:b/>
                <w:lang w:val="pt-BR"/>
              </w:rPr>
              <w:t>Tiêu chí đánh giá</w:t>
            </w:r>
          </w:p>
        </w:tc>
        <w:tc>
          <w:tcPr>
            <w:tcW w:w="515" w:type="pct"/>
            <w:tcBorders>
              <w:top w:val="single" w:sz="4" w:space="0" w:color="auto"/>
              <w:left w:val="nil"/>
              <w:bottom w:val="single" w:sz="4" w:space="0" w:color="auto"/>
              <w:right w:val="single" w:sz="4" w:space="0" w:color="auto"/>
            </w:tcBorders>
          </w:tcPr>
          <w:p w:rsidR="00E823BE" w:rsidRPr="003B1166" w:rsidRDefault="00E823BE" w:rsidP="00791A4D">
            <w:pPr>
              <w:widowControl w:val="0"/>
              <w:snapToGrid w:val="0"/>
              <w:jc w:val="center"/>
              <w:rPr>
                <w:b/>
                <w:lang w:val="pt-BR"/>
              </w:rPr>
            </w:pPr>
          </w:p>
        </w:tc>
        <w:tc>
          <w:tcPr>
            <w:tcW w:w="511" w:type="pct"/>
            <w:tcBorders>
              <w:top w:val="single" w:sz="4" w:space="0" w:color="auto"/>
              <w:left w:val="nil"/>
              <w:bottom w:val="single" w:sz="4" w:space="0" w:color="auto"/>
              <w:right w:val="single" w:sz="4" w:space="0" w:color="auto"/>
            </w:tcBorders>
          </w:tcPr>
          <w:p w:rsidR="00E823BE" w:rsidRPr="003B1166" w:rsidRDefault="00E823BE" w:rsidP="00791A4D">
            <w:pPr>
              <w:widowControl w:val="0"/>
              <w:snapToGrid w:val="0"/>
              <w:jc w:val="center"/>
              <w:rPr>
                <w:b/>
                <w:lang w:val="pt-BR"/>
              </w:rPr>
            </w:pPr>
            <w:r w:rsidRPr="003B1166">
              <w:rPr>
                <w:b/>
                <w:lang w:val="pt-BR"/>
              </w:rPr>
              <w:t>Điểm</w:t>
            </w:r>
          </w:p>
        </w:tc>
      </w:tr>
      <w:tr w:rsidR="00E823BE" w:rsidRPr="003B1166" w:rsidTr="00791A4D">
        <w:tc>
          <w:tcPr>
            <w:tcW w:w="381" w:type="pct"/>
            <w:tcBorders>
              <w:top w:val="single" w:sz="4" w:space="0" w:color="auto"/>
              <w:left w:val="single" w:sz="4" w:space="0" w:color="auto"/>
              <w:bottom w:val="single" w:sz="4" w:space="0" w:color="auto"/>
              <w:right w:val="single" w:sz="4" w:space="0" w:color="auto"/>
            </w:tcBorders>
            <w:hideMark/>
          </w:tcPr>
          <w:p w:rsidR="00E823BE" w:rsidRPr="003B1166" w:rsidRDefault="00E823BE" w:rsidP="00791A4D">
            <w:pPr>
              <w:widowControl w:val="0"/>
              <w:snapToGrid w:val="0"/>
              <w:jc w:val="center"/>
              <w:rPr>
                <w:lang w:val="pt-BR"/>
              </w:rPr>
            </w:pPr>
            <w:r w:rsidRPr="003B1166">
              <w:rPr>
                <w:lang w:val="pt-BR"/>
              </w:rPr>
              <w:t>1</w:t>
            </w:r>
          </w:p>
        </w:tc>
        <w:tc>
          <w:tcPr>
            <w:tcW w:w="2348" w:type="pct"/>
            <w:tcBorders>
              <w:top w:val="single" w:sz="4" w:space="0" w:color="auto"/>
              <w:left w:val="single" w:sz="4" w:space="0" w:color="auto"/>
              <w:bottom w:val="single" w:sz="4" w:space="0" w:color="auto"/>
              <w:right w:val="single" w:sz="4" w:space="0" w:color="auto"/>
            </w:tcBorders>
          </w:tcPr>
          <w:p w:rsidR="00E823BE" w:rsidRPr="003B1166" w:rsidRDefault="00E823BE" w:rsidP="00791A4D">
            <w:pPr>
              <w:jc w:val="both"/>
              <w:rPr>
                <w:lang w:val="sv-SE"/>
              </w:rPr>
            </w:pPr>
            <w:r w:rsidRPr="003B1166">
              <w:rPr>
                <w:lang w:val="sv-SE"/>
              </w:rPr>
              <w:t>K</w:t>
            </w:r>
            <w:r w:rsidRPr="003B1166">
              <w:t>iến thức về phát triển phần mềm, các kĩ thuật xử lý input, output</w:t>
            </w:r>
          </w:p>
        </w:tc>
        <w:tc>
          <w:tcPr>
            <w:tcW w:w="1760" w:type="pct"/>
            <w:gridSpan w:val="2"/>
            <w:tcBorders>
              <w:top w:val="single" w:sz="4" w:space="0" w:color="auto"/>
              <w:left w:val="single" w:sz="4" w:space="0" w:color="auto"/>
              <w:bottom w:val="single" w:sz="4" w:space="0" w:color="auto"/>
              <w:right w:val="single" w:sz="4" w:space="0" w:color="auto"/>
            </w:tcBorders>
          </w:tcPr>
          <w:p w:rsidR="00E823BE" w:rsidRPr="003B1166" w:rsidRDefault="00E823BE" w:rsidP="00791A4D">
            <w:pPr>
              <w:widowControl w:val="0"/>
              <w:snapToGrid w:val="0"/>
              <w:jc w:val="both"/>
              <w:rPr>
                <w:lang w:val="pt-BR"/>
              </w:rPr>
            </w:pPr>
            <w:r w:rsidRPr="003B1166">
              <w:rPr>
                <w:lang w:val="pt-BR"/>
              </w:rPr>
              <w:t>+ Chương trình thực thi được, có xử lý ngoại lệ</w:t>
            </w:r>
          </w:p>
          <w:p w:rsidR="00E823BE" w:rsidRPr="003B1166" w:rsidRDefault="00E823BE" w:rsidP="00791A4D">
            <w:pPr>
              <w:widowControl w:val="0"/>
              <w:snapToGrid w:val="0"/>
              <w:jc w:val="both"/>
              <w:rPr>
                <w:lang w:val="pt-BR"/>
              </w:rPr>
            </w:pPr>
            <w:r w:rsidRPr="003B1166">
              <w:rPr>
                <w:lang w:val="pt-BR"/>
              </w:rPr>
              <w:t>+ Thuật toán đúng, giải quyết đủ các yêu cầu của đề bài</w:t>
            </w:r>
          </w:p>
          <w:p w:rsidR="00E823BE" w:rsidRPr="003B1166" w:rsidRDefault="00E823BE" w:rsidP="008A6E42">
            <w:pPr>
              <w:widowControl w:val="0"/>
              <w:snapToGrid w:val="0"/>
              <w:jc w:val="both"/>
              <w:rPr>
                <w:lang w:val="pt-BR"/>
              </w:rPr>
            </w:pPr>
            <w:r w:rsidRPr="003B1166">
              <w:rPr>
                <w:lang w:val="pt-BR"/>
              </w:rPr>
              <w:t>+ Hiển thị kết quả đúng và đủ nội dung theo yêu cầu, trình bày hợp lý</w:t>
            </w:r>
          </w:p>
        </w:tc>
        <w:tc>
          <w:tcPr>
            <w:tcW w:w="511" w:type="pct"/>
            <w:tcBorders>
              <w:top w:val="single" w:sz="4" w:space="0" w:color="auto"/>
              <w:left w:val="nil"/>
              <w:bottom w:val="single" w:sz="4" w:space="0" w:color="auto"/>
              <w:right w:val="single" w:sz="4" w:space="0" w:color="auto"/>
            </w:tcBorders>
          </w:tcPr>
          <w:p w:rsidR="00E823BE" w:rsidRPr="003B1166" w:rsidRDefault="00E823BE" w:rsidP="00791A4D">
            <w:pPr>
              <w:widowControl w:val="0"/>
              <w:snapToGrid w:val="0"/>
              <w:jc w:val="center"/>
              <w:rPr>
                <w:lang w:val="pt-BR"/>
              </w:rPr>
            </w:pPr>
            <w:r w:rsidRPr="003B1166">
              <w:rPr>
                <w:lang w:val="pt-BR"/>
              </w:rPr>
              <w:t>1</w:t>
            </w:r>
          </w:p>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r w:rsidRPr="003B1166">
              <w:rPr>
                <w:lang w:val="pt-BR"/>
              </w:rPr>
              <w:t>2</w:t>
            </w:r>
          </w:p>
          <w:p w:rsidR="00E823BE" w:rsidRPr="003B1166" w:rsidRDefault="00E823BE" w:rsidP="00791A4D">
            <w:pPr>
              <w:widowControl w:val="0"/>
              <w:snapToGrid w:val="0"/>
              <w:jc w:val="center"/>
              <w:rPr>
                <w:lang w:val="pt-BR"/>
              </w:rPr>
            </w:pPr>
            <w:r w:rsidRPr="003B1166">
              <w:rPr>
                <w:lang w:val="pt-BR"/>
              </w:rPr>
              <w:t>1</w:t>
            </w:r>
          </w:p>
          <w:p w:rsidR="00E823BE" w:rsidRPr="003B1166" w:rsidRDefault="00E823BE" w:rsidP="00791A4D">
            <w:pPr>
              <w:widowControl w:val="0"/>
              <w:snapToGrid w:val="0"/>
              <w:jc w:val="center"/>
              <w:rPr>
                <w:lang w:val="pt-BR"/>
              </w:rPr>
            </w:pPr>
          </w:p>
        </w:tc>
      </w:tr>
      <w:tr w:rsidR="00E823BE" w:rsidRPr="003B1166" w:rsidTr="00791A4D">
        <w:tc>
          <w:tcPr>
            <w:tcW w:w="381" w:type="pct"/>
            <w:tcBorders>
              <w:top w:val="single" w:sz="4" w:space="0" w:color="auto"/>
              <w:left w:val="single" w:sz="4" w:space="0" w:color="auto"/>
              <w:bottom w:val="single" w:sz="4" w:space="0" w:color="auto"/>
              <w:right w:val="single" w:sz="4" w:space="0" w:color="auto"/>
            </w:tcBorders>
            <w:hideMark/>
          </w:tcPr>
          <w:p w:rsidR="00E823BE" w:rsidRPr="003B1166" w:rsidRDefault="00E823BE" w:rsidP="00791A4D">
            <w:pPr>
              <w:widowControl w:val="0"/>
              <w:snapToGrid w:val="0"/>
              <w:jc w:val="center"/>
              <w:rPr>
                <w:lang w:val="pt-BR"/>
              </w:rPr>
            </w:pPr>
            <w:r w:rsidRPr="003B1166">
              <w:rPr>
                <w:lang w:val="pt-BR"/>
              </w:rPr>
              <w:t>2</w:t>
            </w:r>
          </w:p>
        </w:tc>
        <w:tc>
          <w:tcPr>
            <w:tcW w:w="2348" w:type="pct"/>
            <w:tcBorders>
              <w:top w:val="single" w:sz="4" w:space="0" w:color="auto"/>
              <w:left w:val="single" w:sz="4" w:space="0" w:color="auto"/>
              <w:bottom w:val="single" w:sz="4" w:space="0" w:color="auto"/>
              <w:right w:val="single" w:sz="4" w:space="0" w:color="auto"/>
            </w:tcBorders>
          </w:tcPr>
          <w:p w:rsidR="00E823BE" w:rsidRPr="003B1166" w:rsidRDefault="00E823BE" w:rsidP="00791A4D">
            <w:pPr>
              <w:jc w:val="both"/>
              <w:rPr>
                <w:lang w:val="sv-SE"/>
              </w:rPr>
            </w:pPr>
            <w:r w:rsidRPr="003B1166">
              <w:rPr>
                <w:iCs/>
              </w:rPr>
              <w:t>Phát triển được một ứng</w:t>
            </w:r>
            <w:r w:rsidRPr="003B1166">
              <w:rPr>
                <w:iCs/>
                <w:lang w:val="vi-VN"/>
              </w:rPr>
              <w:t xml:space="preserve"> </w:t>
            </w:r>
            <w:r w:rsidRPr="003B1166">
              <w:rPr>
                <w:iCs/>
              </w:rPr>
              <w:t>dụng trình duyệt XAML (XBAP) sử dụng WPF chạy trên trình duyệt</w:t>
            </w:r>
            <w:r w:rsidRPr="003B1166">
              <w:rPr>
                <w:iCs/>
                <w:lang w:val="vi-VN"/>
              </w:rPr>
              <w:t xml:space="preserve">, </w:t>
            </w:r>
            <w:r w:rsidRPr="003B1166">
              <w:rPr>
                <w:iCs/>
              </w:rPr>
              <w:t>cùng đoạn code này có thể được dùng để phát sinh ứng dụng WPF chạy độc lập trên Windows.</w:t>
            </w:r>
          </w:p>
        </w:tc>
        <w:tc>
          <w:tcPr>
            <w:tcW w:w="1760" w:type="pct"/>
            <w:gridSpan w:val="2"/>
            <w:tcBorders>
              <w:top w:val="single" w:sz="4" w:space="0" w:color="auto"/>
              <w:left w:val="single" w:sz="4" w:space="0" w:color="auto"/>
              <w:bottom w:val="single" w:sz="4" w:space="0" w:color="auto"/>
              <w:right w:val="single" w:sz="4" w:space="0" w:color="auto"/>
            </w:tcBorders>
          </w:tcPr>
          <w:p w:rsidR="00E823BE" w:rsidRPr="003B1166" w:rsidRDefault="00E823BE" w:rsidP="00791A4D">
            <w:pPr>
              <w:widowControl w:val="0"/>
              <w:snapToGrid w:val="0"/>
              <w:jc w:val="both"/>
              <w:rPr>
                <w:lang w:val="pt-BR"/>
              </w:rPr>
            </w:pPr>
            <w:r w:rsidRPr="003B1166">
              <w:rPr>
                <w:lang w:val="pt-BR"/>
              </w:rPr>
              <w:t>Chương trình thực thi được, thuật toán đúng, giải quyết đủ các yêu cầu của đề bài:</w:t>
            </w:r>
          </w:p>
          <w:p w:rsidR="00E823BE" w:rsidRPr="003B1166" w:rsidRDefault="00E823BE" w:rsidP="00791A4D">
            <w:pPr>
              <w:widowControl w:val="0"/>
              <w:snapToGrid w:val="0"/>
              <w:jc w:val="both"/>
              <w:rPr>
                <w:lang w:val="pt-BR"/>
              </w:rPr>
            </w:pPr>
            <w:r w:rsidRPr="003B1166">
              <w:rPr>
                <w:lang w:val="pt-BR"/>
              </w:rPr>
              <w:t>+ Nhập xuất dữ liệu cho danh sách đối tượng, có xử lý ngoại lệ</w:t>
            </w:r>
          </w:p>
          <w:p w:rsidR="00E823BE" w:rsidRPr="003B1166" w:rsidRDefault="00E823BE" w:rsidP="00791A4D">
            <w:pPr>
              <w:widowControl w:val="0"/>
              <w:snapToGrid w:val="0"/>
              <w:jc w:val="both"/>
              <w:rPr>
                <w:lang w:val="pt-BR"/>
              </w:rPr>
            </w:pPr>
            <w:r w:rsidRPr="003B1166">
              <w:rPr>
                <w:lang w:val="pt-BR"/>
              </w:rPr>
              <w:t xml:space="preserve">+ Tìm kiếm theo điều kiện </w:t>
            </w:r>
            <w:r w:rsidRPr="003B1166">
              <w:rPr>
                <w:lang w:val="pt-BR"/>
              </w:rPr>
              <w:lastRenderedPageBreak/>
              <w:t>hoặc tạo giao diện</w:t>
            </w:r>
          </w:p>
          <w:p w:rsidR="00E823BE" w:rsidRPr="003B1166" w:rsidRDefault="00E823BE" w:rsidP="00791A4D">
            <w:pPr>
              <w:widowControl w:val="0"/>
              <w:snapToGrid w:val="0"/>
              <w:jc w:val="right"/>
              <w:rPr>
                <w:lang w:val="pt-BR"/>
              </w:rPr>
            </w:pPr>
            <w:r w:rsidRPr="003B1166">
              <w:rPr>
                <w:lang w:val="pt-BR"/>
              </w:rPr>
              <w:t>+ Hiển thị kết quả đúng và đủ nội dung theo yêu cầu, trình bày hợp lý</w:t>
            </w:r>
          </w:p>
        </w:tc>
        <w:tc>
          <w:tcPr>
            <w:tcW w:w="511" w:type="pct"/>
            <w:tcBorders>
              <w:top w:val="single" w:sz="4" w:space="0" w:color="auto"/>
              <w:left w:val="nil"/>
              <w:bottom w:val="single" w:sz="4" w:space="0" w:color="auto"/>
              <w:right w:val="single" w:sz="4" w:space="0" w:color="auto"/>
            </w:tcBorders>
          </w:tcPr>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r w:rsidRPr="003B1166">
              <w:rPr>
                <w:lang w:val="pt-BR"/>
              </w:rPr>
              <w:t>3</w:t>
            </w:r>
          </w:p>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r w:rsidRPr="003B1166">
              <w:rPr>
                <w:lang w:val="pt-BR"/>
              </w:rPr>
              <w:t>2</w:t>
            </w:r>
          </w:p>
          <w:p w:rsidR="00E823BE" w:rsidRPr="003B1166" w:rsidRDefault="00E823BE" w:rsidP="00791A4D">
            <w:pPr>
              <w:widowControl w:val="0"/>
              <w:snapToGrid w:val="0"/>
              <w:jc w:val="center"/>
              <w:rPr>
                <w:lang w:val="pt-BR"/>
              </w:rPr>
            </w:pPr>
          </w:p>
          <w:p w:rsidR="00E823BE" w:rsidRPr="003B1166" w:rsidRDefault="00E823BE" w:rsidP="00791A4D">
            <w:pPr>
              <w:widowControl w:val="0"/>
              <w:snapToGrid w:val="0"/>
              <w:jc w:val="center"/>
              <w:rPr>
                <w:lang w:val="pt-BR"/>
              </w:rPr>
            </w:pPr>
            <w:r w:rsidRPr="003B1166">
              <w:rPr>
                <w:lang w:val="pt-BR"/>
              </w:rPr>
              <w:t>1</w:t>
            </w:r>
          </w:p>
        </w:tc>
      </w:tr>
      <w:tr w:rsidR="00E823BE" w:rsidRPr="003B1166" w:rsidTr="00791A4D">
        <w:tc>
          <w:tcPr>
            <w:tcW w:w="4489" w:type="pct"/>
            <w:gridSpan w:val="4"/>
            <w:tcBorders>
              <w:top w:val="single" w:sz="4" w:space="0" w:color="auto"/>
              <w:left w:val="single" w:sz="4" w:space="0" w:color="auto"/>
              <w:bottom w:val="single" w:sz="4" w:space="0" w:color="auto"/>
              <w:right w:val="single" w:sz="4" w:space="0" w:color="auto"/>
            </w:tcBorders>
          </w:tcPr>
          <w:p w:rsidR="00E823BE" w:rsidRPr="003B1166" w:rsidRDefault="00E823BE" w:rsidP="00791A4D">
            <w:pPr>
              <w:widowControl w:val="0"/>
              <w:snapToGrid w:val="0"/>
              <w:rPr>
                <w:b/>
                <w:lang w:val="pt-BR"/>
              </w:rPr>
            </w:pPr>
            <w:r w:rsidRPr="003B1166">
              <w:rPr>
                <w:b/>
                <w:lang w:val="pt-BR"/>
              </w:rPr>
              <w:lastRenderedPageBreak/>
              <w:t>Tổng điểm</w:t>
            </w:r>
          </w:p>
        </w:tc>
        <w:tc>
          <w:tcPr>
            <w:tcW w:w="511" w:type="pct"/>
            <w:tcBorders>
              <w:top w:val="single" w:sz="4" w:space="0" w:color="auto"/>
              <w:left w:val="nil"/>
              <w:bottom w:val="single" w:sz="4" w:space="0" w:color="auto"/>
              <w:right w:val="single" w:sz="4" w:space="0" w:color="auto"/>
            </w:tcBorders>
          </w:tcPr>
          <w:p w:rsidR="00E823BE" w:rsidRPr="003B1166" w:rsidRDefault="00E823BE" w:rsidP="00791A4D">
            <w:pPr>
              <w:widowControl w:val="0"/>
              <w:snapToGrid w:val="0"/>
              <w:jc w:val="center"/>
              <w:rPr>
                <w:b/>
                <w:lang w:val="pt-BR"/>
              </w:rPr>
            </w:pPr>
            <w:r w:rsidRPr="003B1166">
              <w:rPr>
                <w:b/>
                <w:lang w:val="pt-BR"/>
              </w:rPr>
              <w:t>10</w:t>
            </w:r>
          </w:p>
        </w:tc>
      </w:tr>
    </w:tbl>
    <w:p w:rsidR="00E823BE" w:rsidRPr="003B1166" w:rsidRDefault="00E823BE" w:rsidP="00791A4D">
      <w:pPr>
        <w:jc w:val="right"/>
        <w:rPr>
          <w:rFonts w:ascii="12" w:hAnsi="12"/>
          <w:i/>
          <w:lang w:val="pt-BR"/>
        </w:rPr>
      </w:pPr>
      <w:r w:rsidRPr="003B1166">
        <w:rPr>
          <w:rFonts w:ascii="12" w:hAnsi="12"/>
          <w:i/>
          <w:lang w:val="pt-BR"/>
        </w:rPr>
        <w:t>Quảng Ninh, ngày 20 tháng 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E823BE" w:rsidRPr="003B1166" w:rsidTr="00791A4D">
        <w:tc>
          <w:tcPr>
            <w:tcW w:w="2410" w:type="dxa"/>
          </w:tcPr>
          <w:p w:rsidR="00E823BE" w:rsidRPr="003B1166" w:rsidRDefault="00E823BE" w:rsidP="00791A4D">
            <w:pPr>
              <w:spacing w:line="276" w:lineRule="auto"/>
              <w:jc w:val="center"/>
              <w:rPr>
                <w:rFonts w:ascii="12" w:hAnsi="12"/>
                <w:b/>
                <w:sz w:val="26"/>
                <w:szCs w:val="26"/>
              </w:rPr>
            </w:pPr>
            <w:r w:rsidRPr="003B1166">
              <w:rPr>
                <w:rFonts w:ascii="12" w:hAnsi="12"/>
                <w:b/>
                <w:sz w:val="26"/>
                <w:szCs w:val="26"/>
              </w:rPr>
              <w:t>Hiệu trưởng</w:t>
            </w:r>
          </w:p>
        </w:tc>
        <w:tc>
          <w:tcPr>
            <w:tcW w:w="2268" w:type="dxa"/>
          </w:tcPr>
          <w:p w:rsidR="00E823BE" w:rsidRPr="003B1166" w:rsidRDefault="00E823BE" w:rsidP="00791A4D">
            <w:pPr>
              <w:spacing w:line="276" w:lineRule="auto"/>
              <w:jc w:val="center"/>
              <w:rPr>
                <w:rFonts w:ascii="12" w:hAnsi="12"/>
                <w:b/>
                <w:sz w:val="26"/>
                <w:szCs w:val="26"/>
              </w:rPr>
            </w:pPr>
            <w:r w:rsidRPr="003B1166">
              <w:rPr>
                <w:rFonts w:ascii="12" w:hAnsi="12"/>
                <w:b/>
                <w:sz w:val="26"/>
                <w:szCs w:val="26"/>
              </w:rPr>
              <w:t>Trưởng khoa</w:t>
            </w:r>
          </w:p>
          <w:p w:rsidR="00E823BE" w:rsidRPr="003B1166" w:rsidRDefault="00E823BE" w:rsidP="00791A4D">
            <w:pPr>
              <w:spacing w:line="276" w:lineRule="auto"/>
              <w:jc w:val="center"/>
              <w:rPr>
                <w:rFonts w:ascii="12" w:hAnsi="12"/>
                <w:b/>
                <w:sz w:val="26"/>
                <w:szCs w:val="26"/>
              </w:rPr>
            </w:pPr>
          </w:p>
          <w:p w:rsidR="00E823BE" w:rsidRPr="003B1166" w:rsidRDefault="00E823BE" w:rsidP="00791A4D">
            <w:pPr>
              <w:spacing w:line="276" w:lineRule="auto"/>
              <w:jc w:val="center"/>
              <w:rPr>
                <w:rFonts w:ascii="12" w:hAnsi="12"/>
                <w:b/>
                <w:sz w:val="26"/>
                <w:szCs w:val="26"/>
              </w:rPr>
            </w:pPr>
          </w:p>
          <w:p w:rsidR="00E823BE" w:rsidRPr="003B1166" w:rsidRDefault="00E823BE" w:rsidP="00791A4D">
            <w:pPr>
              <w:spacing w:line="276" w:lineRule="auto"/>
              <w:jc w:val="center"/>
              <w:rPr>
                <w:rFonts w:ascii="12" w:hAnsi="12"/>
                <w:b/>
                <w:sz w:val="26"/>
                <w:szCs w:val="26"/>
              </w:rPr>
            </w:pPr>
            <w:r w:rsidRPr="003B1166">
              <w:rPr>
                <w:rFonts w:ascii="12" w:hAnsi="12"/>
                <w:b/>
                <w:sz w:val="26"/>
                <w:szCs w:val="26"/>
              </w:rPr>
              <w:t>Lương Khắc Định</w:t>
            </w:r>
          </w:p>
        </w:tc>
        <w:tc>
          <w:tcPr>
            <w:tcW w:w="2268" w:type="dxa"/>
          </w:tcPr>
          <w:p w:rsidR="00E823BE" w:rsidRPr="003B1166" w:rsidRDefault="00E823BE" w:rsidP="00791A4D">
            <w:pPr>
              <w:spacing w:line="276" w:lineRule="auto"/>
              <w:jc w:val="center"/>
              <w:rPr>
                <w:rFonts w:ascii="12" w:hAnsi="12"/>
                <w:b/>
                <w:sz w:val="26"/>
                <w:szCs w:val="26"/>
              </w:rPr>
            </w:pPr>
            <w:r w:rsidRPr="003B1166">
              <w:rPr>
                <w:rFonts w:ascii="12" w:hAnsi="12"/>
                <w:b/>
                <w:sz w:val="26"/>
                <w:szCs w:val="26"/>
              </w:rPr>
              <w:t>Trưởng bộ môn</w:t>
            </w:r>
          </w:p>
        </w:tc>
        <w:tc>
          <w:tcPr>
            <w:tcW w:w="2376" w:type="dxa"/>
          </w:tcPr>
          <w:p w:rsidR="00E823BE" w:rsidRPr="003B1166" w:rsidRDefault="00E823BE" w:rsidP="00791A4D">
            <w:pPr>
              <w:spacing w:line="276" w:lineRule="auto"/>
              <w:jc w:val="center"/>
              <w:rPr>
                <w:rFonts w:ascii="12" w:hAnsi="12"/>
                <w:b/>
                <w:sz w:val="26"/>
                <w:szCs w:val="26"/>
              </w:rPr>
            </w:pPr>
            <w:r w:rsidRPr="003B1166">
              <w:rPr>
                <w:rFonts w:ascii="12" w:hAnsi="12" w:hint="eastAsia"/>
                <w:b/>
                <w:sz w:val="26"/>
                <w:szCs w:val="26"/>
              </w:rPr>
              <w:t>Người bi</w:t>
            </w:r>
            <w:r w:rsidRPr="003B1166">
              <w:rPr>
                <w:rFonts w:ascii="12" w:hAnsi="12"/>
                <w:b/>
                <w:sz w:val="26"/>
                <w:szCs w:val="26"/>
              </w:rPr>
              <w:t>ê</w:t>
            </w:r>
            <w:r w:rsidRPr="003B1166">
              <w:rPr>
                <w:rFonts w:ascii="12" w:hAnsi="12" w:hint="eastAsia"/>
                <w:b/>
                <w:sz w:val="26"/>
                <w:szCs w:val="26"/>
              </w:rPr>
              <w:t>n soạn</w:t>
            </w:r>
          </w:p>
          <w:p w:rsidR="00E823BE" w:rsidRPr="003B1166" w:rsidRDefault="00E823BE" w:rsidP="00791A4D">
            <w:pPr>
              <w:spacing w:line="276" w:lineRule="auto"/>
              <w:jc w:val="center"/>
              <w:rPr>
                <w:rFonts w:ascii="12" w:hAnsi="12"/>
                <w:b/>
                <w:sz w:val="26"/>
                <w:szCs w:val="26"/>
              </w:rPr>
            </w:pPr>
          </w:p>
          <w:p w:rsidR="00E823BE" w:rsidRPr="003B1166" w:rsidRDefault="00E823BE" w:rsidP="00791A4D">
            <w:pPr>
              <w:spacing w:line="276" w:lineRule="auto"/>
              <w:jc w:val="center"/>
              <w:rPr>
                <w:rFonts w:ascii="12" w:hAnsi="12"/>
                <w:b/>
                <w:sz w:val="26"/>
                <w:szCs w:val="26"/>
              </w:rPr>
            </w:pPr>
          </w:p>
          <w:p w:rsidR="00E823BE" w:rsidRPr="00384286" w:rsidRDefault="00E823BE" w:rsidP="00384286">
            <w:pPr>
              <w:spacing w:line="276" w:lineRule="auto"/>
              <w:jc w:val="center"/>
              <w:rPr>
                <w:rFonts w:ascii="12" w:hAnsi="12"/>
                <w:b/>
                <w:sz w:val="26"/>
                <w:szCs w:val="26"/>
                <w:lang w:val="en-US"/>
              </w:rPr>
            </w:pPr>
            <w:r w:rsidRPr="003B1166">
              <w:rPr>
                <w:rFonts w:ascii="12" w:hAnsi="12"/>
                <w:b/>
                <w:sz w:val="26"/>
                <w:szCs w:val="26"/>
              </w:rPr>
              <w:t>Nguyễ</w:t>
            </w:r>
            <w:r w:rsidR="00384286">
              <w:rPr>
                <w:rFonts w:ascii="12" w:hAnsi="12"/>
                <w:b/>
                <w:sz w:val="26"/>
                <w:szCs w:val="26"/>
              </w:rPr>
              <w:t>n Xuân Bách</w:t>
            </w:r>
          </w:p>
          <w:p w:rsidR="00E823BE" w:rsidRPr="003B1166" w:rsidRDefault="00E823BE" w:rsidP="00791A4D">
            <w:pPr>
              <w:spacing w:line="276" w:lineRule="auto"/>
              <w:jc w:val="center"/>
              <w:rPr>
                <w:rFonts w:ascii="12" w:hAnsi="12"/>
                <w:b/>
                <w:sz w:val="26"/>
                <w:szCs w:val="26"/>
              </w:rPr>
            </w:pPr>
          </w:p>
          <w:p w:rsidR="00E823BE" w:rsidRPr="003B1166" w:rsidRDefault="00E823BE" w:rsidP="00791A4D">
            <w:pPr>
              <w:spacing w:line="276" w:lineRule="auto"/>
              <w:rPr>
                <w:rFonts w:ascii="12" w:hAnsi="12"/>
                <w:b/>
                <w:sz w:val="26"/>
                <w:szCs w:val="26"/>
              </w:rPr>
            </w:pPr>
          </w:p>
          <w:p w:rsidR="00E823BE" w:rsidRPr="003B1166" w:rsidRDefault="00E823BE" w:rsidP="00791A4D">
            <w:pPr>
              <w:spacing w:line="276" w:lineRule="auto"/>
              <w:jc w:val="center"/>
              <w:rPr>
                <w:rFonts w:ascii="12" w:hAnsi="12"/>
                <w:b/>
                <w:sz w:val="26"/>
                <w:szCs w:val="26"/>
              </w:rPr>
            </w:pPr>
          </w:p>
        </w:tc>
      </w:tr>
    </w:tbl>
    <w:p w:rsidR="00384286" w:rsidRDefault="00384286">
      <w:r>
        <w:br w:type="page"/>
      </w:r>
    </w:p>
    <w:tbl>
      <w:tblPr>
        <w:tblW w:w="9852" w:type="dxa"/>
        <w:tblInd w:w="-358" w:type="dxa"/>
        <w:tblLayout w:type="fixed"/>
        <w:tblCellMar>
          <w:left w:w="0" w:type="dxa"/>
          <w:right w:w="0" w:type="dxa"/>
        </w:tblCellMar>
        <w:tblLook w:val="0000" w:firstRow="0" w:lastRow="0" w:firstColumn="0" w:lastColumn="0" w:noHBand="0" w:noVBand="0"/>
      </w:tblPr>
      <w:tblGrid>
        <w:gridCol w:w="4254"/>
        <w:gridCol w:w="5598"/>
      </w:tblGrid>
      <w:tr w:rsidR="00E823BE" w:rsidRPr="00307E71" w:rsidTr="00791A4D">
        <w:trPr>
          <w:cantSplit/>
        </w:trPr>
        <w:tc>
          <w:tcPr>
            <w:tcW w:w="4254" w:type="dxa"/>
            <w:tcBorders>
              <w:top w:val="nil"/>
              <w:left w:val="nil"/>
              <w:bottom w:val="nil"/>
              <w:right w:val="nil"/>
            </w:tcBorders>
            <w:tcMar>
              <w:left w:w="68" w:type="dxa"/>
              <w:right w:w="68" w:type="dxa"/>
            </w:tcMar>
          </w:tcPr>
          <w:p w:rsidR="00E823BE" w:rsidRPr="00307E71" w:rsidRDefault="00E823BE" w:rsidP="00791A4D">
            <w:pPr>
              <w:jc w:val="center"/>
              <w:rPr>
                <w:b/>
                <w:bCs/>
                <w:lang w:val="vi-VN"/>
              </w:rPr>
            </w:pPr>
            <w:r w:rsidRPr="00307E71">
              <w:rPr>
                <w:b/>
                <w:bCs/>
                <w:lang w:val="vi-VN"/>
              </w:rPr>
              <w:lastRenderedPageBreak/>
              <w:t xml:space="preserve">TRƯỜNG ĐẠI HỌC </w:t>
            </w:r>
            <w:r w:rsidRPr="00307E71">
              <w:rPr>
                <w:b/>
                <w:bCs/>
              </w:rPr>
              <w:t>HẠ LONG</w:t>
            </w:r>
          </w:p>
        </w:tc>
        <w:tc>
          <w:tcPr>
            <w:tcW w:w="5598" w:type="dxa"/>
            <w:tcBorders>
              <w:top w:val="nil"/>
              <w:left w:val="nil"/>
              <w:bottom w:val="nil"/>
              <w:right w:val="nil"/>
            </w:tcBorders>
            <w:tcMar>
              <w:left w:w="68" w:type="dxa"/>
              <w:right w:w="68" w:type="dxa"/>
            </w:tcMar>
          </w:tcPr>
          <w:p w:rsidR="00E823BE" w:rsidRPr="00307E71" w:rsidRDefault="00E823BE" w:rsidP="00791A4D">
            <w:pPr>
              <w:jc w:val="center"/>
              <w:rPr>
                <w:b/>
                <w:bCs/>
                <w:lang w:val="vi-VN"/>
              </w:rPr>
            </w:pPr>
            <w:r w:rsidRPr="00307E71">
              <w:rPr>
                <w:b/>
                <w:bCs/>
                <w:lang w:val="vi-VN"/>
              </w:rPr>
              <w:t>CỘNG HÒA XÃ HỘI CHỦ NGHĨA VIỆT NAM</w:t>
            </w:r>
          </w:p>
        </w:tc>
      </w:tr>
      <w:tr w:rsidR="00E823BE" w:rsidRPr="00307E71" w:rsidTr="00791A4D">
        <w:trPr>
          <w:cantSplit/>
        </w:trPr>
        <w:tc>
          <w:tcPr>
            <w:tcW w:w="4254" w:type="dxa"/>
            <w:tcBorders>
              <w:top w:val="nil"/>
              <w:left w:val="nil"/>
              <w:bottom w:val="nil"/>
              <w:right w:val="nil"/>
            </w:tcBorders>
            <w:tcMar>
              <w:left w:w="68" w:type="dxa"/>
              <w:right w:w="68" w:type="dxa"/>
            </w:tcMar>
          </w:tcPr>
          <w:p w:rsidR="00E823BE" w:rsidRPr="00307E71" w:rsidRDefault="00E823BE" w:rsidP="00791A4D">
            <w:pPr>
              <w:jc w:val="center"/>
              <w:rPr>
                <w:b/>
                <w:bCs/>
              </w:rPr>
            </w:pPr>
            <w:r w:rsidRPr="00307E71">
              <w:rPr>
                <w:b/>
                <w:bCs/>
                <w:lang w:val="vi-VN"/>
              </w:rPr>
              <w:t>KHOA</w:t>
            </w:r>
            <w:r w:rsidRPr="00307E71">
              <w:rPr>
                <w:b/>
                <w:bCs/>
              </w:rPr>
              <w:t xml:space="preserve"> CÔNG NGHỆ THÔNG TIN</w:t>
            </w:r>
          </w:p>
        </w:tc>
        <w:tc>
          <w:tcPr>
            <w:tcW w:w="5598" w:type="dxa"/>
            <w:tcBorders>
              <w:top w:val="nil"/>
              <w:left w:val="nil"/>
              <w:bottom w:val="nil"/>
              <w:right w:val="nil"/>
            </w:tcBorders>
            <w:tcMar>
              <w:left w:w="68" w:type="dxa"/>
              <w:right w:w="68" w:type="dxa"/>
            </w:tcMar>
          </w:tcPr>
          <w:p w:rsidR="00E823BE" w:rsidRPr="00307E71" w:rsidRDefault="00E823BE" w:rsidP="00791A4D">
            <w:pPr>
              <w:jc w:val="center"/>
              <w:rPr>
                <w:b/>
                <w:bCs/>
                <w:lang w:val="vi-VN"/>
              </w:rPr>
            </w:pPr>
            <w:r w:rsidRPr="00307E71">
              <w:rPr>
                <w:b/>
                <w:bCs/>
                <w:lang w:val="vi-VN"/>
              </w:rPr>
              <w:t xml:space="preserve"> Độc Lập - Tự Do - Hạnh Phúc</w:t>
            </w:r>
          </w:p>
        </w:tc>
      </w:tr>
      <w:tr w:rsidR="00E823BE" w:rsidRPr="00307E71" w:rsidTr="00791A4D">
        <w:trPr>
          <w:cantSplit/>
        </w:trPr>
        <w:tc>
          <w:tcPr>
            <w:tcW w:w="4254" w:type="dxa"/>
            <w:tcBorders>
              <w:top w:val="nil"/>
              <w:left w:val="nil"/>
              <w:bottom w:val="nil"/>
              <w:right w:val="nil"/>
            </w:tcBorders>
            <w:tcMar>
              <w:left w:w="68" w:type="dxa"/>
              <w:right w:w="68" w:type="dxa"/>
            </w:tcMar>
          </w:tcPr>
          <w:p w:rsidR="00E823BE" w:rsidRPr="00307E71" w:rsidRDefault="00E823BE" w:rsidP="00791A4D">
            <w:pPr>
              <w:jc w:val="center"/>
              <w:rPr>
                <w:b/>
                <w:bCs/>
              </w:rPr>
            </w:pPr>
            <w:r>
              <w:rPr>
                <w:b/>
                <w:bCs/>
                <w:noProof/>
              </w:rPr>
              <mc:AlternateContent>
                <mc:Choice Requires="wps">
                  <w:drawing>
                    <wp:anchor distT="0" distB="0" distL="114300" distR="114300" simplePos="0" relativeHeight="251666432" behindDoc="0" locked="0" layoutInCell="1" allowOverlap="1" wp14:anchorId="48B28F70" wp14:editId="053598D4">
                      <wp:simplePos x="0" y="0"/>
                      <wp:positionH relativeFrom="column">
                        <wp:posOffset>696595</wp:posOffset>
                      </wp:positionH>
                      <wp:positionV relativeFrom="paragraph">
                        <wp:posOffset>11430</wp:posOffset>
                      </wp:positionV>
                      <wp:extent cx="1200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001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4.85pt,.9pt" to="14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" strokecolor="black [3213]" strokeweight=".25pt"/>
                  </w:pict>
                </mc:Fallback>
              </mc:AlternateContent>
            </w:r>
          </w:p>
        </w:tc>
        <w:tc>
          <w:tcPr>
            <w:tcW w:w="5598" w:type="dxa"/>
            <w:tcBorders>
              <w:top w:val="nil"/>
              <w:left w:val="nil"/>
              <w:bottom w:val="nil"/>
              <w:right w:val="nil"/>
            </w:tcBorders>
            <w:tcMar>
              <w:left w:w="68" w:type="dxa"/>
              <w:right w:w="68" w:type="dxa"/>
            </w:tcMar>
          </w:tcPr>
          <w:p w:rsidR="00E823BE" w:rsidRPr="00307E71" w:rsidRDefault="00E823BE" w:rsidP="00791A4D">
            <w:pPr>
              <w:jc w:val="center"/>
              <w:rPr>
                <w:b/>
                <w:bCs/>
                <w:lang w:val="vi-VN"/>
              </w:rPr>
            </w:pPr>
            <w:r w:rsidRPr="00307E71">
              <w:rPr>
                <w:noProof/>
              </w:rPr>
              <mc:AlternateContent>
                <mc:Choice Requires="wps">
                  <w:drawing>
                    <wp:anchor distT="4294967295" distB="4294967295" distL="114300" distR="114300" simplePos="0" relativeHeight="251665408" behindDoc="0" locked="0" layoutInCell="1" allowOverlap="1" wp14:anchorId="7434A806" wp14:editId="231ED210">
                      <wp:simplePos x="0" y="0"/>
                      <wp:positionH relativeFrom="column">
                        <wp:posOffset>691515</wp:posOffset>
                      </wp:positionH>
                      <wp:positionV relativeFrom="paragraph">
                        <wp:posOffset>10723</wp:posOffset>
                      </wp:positionV>
                      <wp:extent cx="2106592" cy="0"/>
                      <wp:effectExtent l="0" t="0" r="2730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59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4.45pt;margin-top:.85pt;width:165.8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" strokeweight=".25pt"/>
                  </w:pict>
                </mc:Fallback>
              </mc:AlternateContent>
            </w:r>
          </w:p>
        </w:tc>
      </w:tr>
    </w:tbl>
    <w:tbl>
      <w:tblPr>
        <w:tblStyle w:val="TableGrid"/>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2"/>
        <w:gridCol w:w="5129"/>
        <w:gridCol w:w="1264"/>
      </w:tblGrid>
      <w:tr w:rsidR="00E823BE" w:rsidRPr="00307E71" w:rsidTr="00C13CF6">
        <w:tc>
          <w:tcPr>
            <w:tcW w:w="10405" w:type="dxa"/>
            <w:gridSpan w:val="3"/>
          </w:tcPr>
          <w:p w:rsidR="00E823BE" w:rsidRPr="0021173E" w:rsidRDefault="008A6E42" w:rsidP="008A6E42">
            <w:pPr>
              <w:tabs>
                <w:tab w:val="left" w:pos="2325"/>
              </w:tabs>
              <w:spacing w:after="120" w:line="276" w:lineRule="auto"/>
              <w:jc w:val="center"/>
              <w:rPr>
                <w:b/>
                <w:bCs/>
                <w:sz w:val="26"/>
                <w:szCs w:val="26"/>
                <w:lang w:val="en-US"/>
              </w:rPr>
            </w:pPr>
            <w:r w:rsidRPr="0021173E">
              <w:rPr>
                <w:b/>
                <w:bCs/>
                <w:sz w:val="26"/>
                <w:szCs w:val="26"/>
              </w:rPr>
              <w:t>ĐỀ CƯƠNG CHI TIẾT HỌC PHẦN</w:t>
            </w:r>
          </w:p>
        </w:tc>
      </w:tr>
      <w:tr w:rsidR="00C13CF6" w:rsidRPr="00307E71" w:rsidTr="00C13CF6">
        <w:trPr>
          <w:gridAfter w:val="1"/>
          <w:wAfter w:w="1264" w:type="dxa"/>
          <w:trHeight w:val="356"/>
        </w:trPr>
        <w:tc>
          <w:tcPr>
            <w:tcW w:w="4012" w:type="dxa"/>
          </w:tcPr>
          <w:p w:rsidR="00C13CF6" w:rsidRPr="00307E71" w:rsidRDefault="00C13CF6" w:rsidP="00C13CF6">
            <w:pPr>
              <w:tabs>
                <w:tab w:val="left" w:pos="2325"/>
              </w:tabs>
              <w:spacing w:line="276" w:lineRule="auto"/>
              <w:jc w:val="center"/>
              <w:rPr>
                <w:b/>
                <w:bCs/>
                <w:sz w:val="26"/>
                <w:szCs w:val="26"/>
              </w:rPr>
            </w:pPr>
            <w:r w:rsidRPr="00307E71">
              <w:rPr>
                <w:b/>
                <w:bCs/>
                <w:sz w:val="26"/>
                <w:szCs w:val="26"/>
              </w:rPr>
              <w:t>Trình độ đào tạo: Đại học</w:t>
            </w:r>
          </w:p>
        </w:tc>
        <w:tc>
          <w:tcPr>
            <w:tcW w:w="5129" w:type="dxa"/>
          </w:tcPr>
          <w:p w:rsidR="00C13CF6" w:rsidRPr="00307E71" w:rsidRDefault="00C13CF6" w:rsidP="00C13CF6">
            <w:pPr>
              <w:tabs>
                <w:tab w:val="left" w:pos="2325"/>
              </w:tabs>
              <w:spacing w:line="276" w:lineRule="auto"/>
              <w:jc w:val="right"/>
              <w:rPr>
                <w:b/>
                <w:bCs/>
                <w:sz w:val="26"/>
                <w:szCs w:val="26"/>
              </w:rPr>
            </w:pPr>
            <w:r w:rsidRPr="00307E71">
              <w:rPr>
                <w:b/>
                <w:bCs/>
                <w:sz w:val="26"/>
                <w:szCs w:val="26"/>
              </w:rPr>
              <w:t>Ngành: Khoa học máy tính</w:t>
            </w:r>
          </w:p>
        </w:tc>
      </w:tr>
    </w:tbl>
    <w:p w:rsidR="00E823BE" w:rsidRPr="00307E71" w:rsidRDefault="00E823BE" w:rsidP="00791A4D">
      <w:pPr>
        <w:tabs>
          <w:tab w:val="left" w:pos="2325"/>
        </w:tabs>
        <w:jc w:val="center"/>
        <w:rPr>
          <w:b/>
          <w:bCs/>
          <w:lang w:val="vi-VN"/>
        </w:rPr>
      </w:pPr>
    </w:p>
    <w:p w:rsidR="00E823BE" w:rsidRDefault="00E823BE" w:rsidP="00791A4D">
      <w:pPr>
        <w:rPr>
          <w:b/>
        </w:rPr>
      </w:pPr>
      <w:r>
        <w:rPr>
          <w:b/>
        </w:rPr>
        <w:t xml:space="preserve">1. </w:t>
      </w:r>
      <w:r w:rsidRPr="00307E71">
        <w:rPr>
          <w:b/>
        </w:rPr>
        <w:t xml:space="preserve">Thông tin chung về </w:t>
      </w:r>
      <w:r>
        <w:rPr>
          <w:b/>
        </w:rPr>
        <w:t>học phần</w:t>
      </w:r>
    </w:p>
    <w:tbl>
      <w:tblPr>
        <w:tblStyle w:val="TableGrid"/>
        <w:tblW w:w="9184" w:type="dxa"/>
        <w:tblLook w:val="04A0" w:firstRow="1" w:lastRow="0" w:firstColumn="1" w:lastColumn="0" w:noHBand="0" w:noVBand="1"/>
      </w:tblPr>
      <w:tblGrid>
        <w:gridCol w:w="4365"/>
        <w:gridCol w:w="4819"/>
      </w:tblGrid>
      <w:tr w:rsidR="00E823BE" w:rsidRPr="009F07B4" w:rsidTr="00791A4D">
        <w:trPr>
          <w:trHeight w:val="397"/>
        </w:trPr>
        <w:tc>
          <w:tcPr>
            <w:tcW w:w="4365" w:type="dxa"/>
            <w:vAlign w:val="center"/>
          </w:tcPr>
          <w:p w:rsidR="00E823BE" w:rsidRPr="00446C79" w:rsidRDefault="00E823BE" w:rsidP="00791A4D">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E823BE" w:rsidRPr="009F07B4" w:rsidRDefault="00E823BE" w:rsidP="00791A4D">
            <w:pPr>
              <w:autoSpaceDE w:val="0"/>
              <w:autoSpaceDN w:val="0"/>
              <w:adjustRightInd w:val="0"/>
              <w:rPr>
                <w:bCs/>
                <w:sz w:val="26"/>
                <w:szCs w:val="26"/>
              </w:rPr>
            </w:pPr>
            <w:r w:rsidRPr="00A8161A">
              <w:rPr>
                <w:b/>
                <w:bCs/>
                <w:i/>
                <w:sz w:val="26"/>
                <w:szCs w:val="26"/>
              </w:rPr>
              <w:t>IT608010</w:t>
            </w:r>
          </w:p>
        </w:tc>
      </w:tr>
      <w:tr w:rsidR="00E823BE" w:rsidRPr="009F07B4" w:rsidTr="00791A4D">
        <w:trPr>
          <w:trHeight w:val="397"/>
        </w:trPr>
        <w:tc>
          <w:tcPr>
            <w:tcW w:w="4365" w:type="dxa"/>
            <w:vAlign w:val="center"/>
          </w:tcPr>
          <w:p w:rsidR="00E823BE" w:rsidRPr="00446C79" w:rsidRDefault="00E823BE" w:rsidP="00791A4D">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E823BE" w:rsidRPr="00384286" w:rsidRDefault="00E823BE" w:rsidP="00622355">
            <w:pPr>
              <w:pStyle w:val="Ds"/>
            </w:pPr>
            <w:bookmarkStart w:id="75" w:name="_Toc61861749"/>
            <w:r w:rsidRPr="00384286">
              <w:t>Phân tích thiết kế hệ thống</w:t>
            </w:r>
            <w:bookmarkEnd w:id="75"/>
          </w:p>
        </w:tc>
      </w:tr>
      <w:tr w:rsidR="00E823BE" w:rsidRPr="009F07B4" w:rsidTr="00791A4D">
        <w:trPr>
          <w:trHeight w:val="397"/>
        </w:trPr>
        <w:tc>
          <w:tcPr>
            <w:tcW w:w="4365" w:type="dxa"/>
            <w:vAlign w:val="center"/>
          </w:tcPr>
          <w:p w:rsidR="00E823BE" w:rsidRPr="00446C79" w:rsidRDefault="00E823BE" w:rsidP="00791A4D">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E823BE" w:rsidRPr="00384286" w:rsidRDefault="00E823BE" w:rsidP="00791A4D">
            <w:pPr>
              <w:autoSpaceDE w:val="0"/>
              <w:autoSpaceDN w:val="0"/>
              <w:adjustRightInd w:val="0"/>
              <w:rPr>
                <w:bCs/>
                <w:sz w:val="26"/>
                <w:szCs w:val="26"/>
              </w:rPr>
            </w:pPr>
            <w:r w:rsidRPr="00384286">
              <w:rPr>
                <w:color w:val="050505"/>
                <w:sz w:val="26"/>
                <w:szCs w:val="26"/>
                <w:shd w:val="clear" w:color="auto" w:fill="FFFFFF"/>
              </w:rPr>
              <w:t>Systems Analysis and Design</w:t>
            </w:r>
          </w:p>
        </w:tc>
      </w:tr>
      <w:tr w:rsidR="00E823BE" w:rsidRPr="009F07B4" w:rsidTr="00791A4D">
        <w:trPr>
          <w:trHeight w:val="397"/>
        </w:trPr>
        <w:tc>
          <w:tcPr>
            <w:tcW w:w="4365" w:type="dxa"/>
            <w:vAlign w:val="center"/>
          </w:tcPr>
          <w:p w:rsidR="00E823BE" w:rsidRPr="00446C79" w:rsidRDefault="00E823BE" w:rsidP="00791A4D">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E823BE" w:rsidRPr="009F07B4" w:rsidRDefault="00E823BE" w:rsidP="00791A4D">
            <w:pPr>
              <w:tabs>
                <w:tab w:val="left" w:pos="2325"/>
              </w:tabs>
              <w:rPr>
                <w:bCs/>
                <w:sz w:val="26"/>
                <w:szCs w:val="26"/>
              </w:rPr>
            </w:pPr>
            <w:r w:rsidRPr="003B260E">
              <w:rPr>
                <w:bCs/>
                <w:i/>
                <w:sz w:val="26"/>
                <w:szCs w:val="26"/>
              </w:rPr>
              <w:t>03 (2LT, 1TH)</w:t>
            </w:r>
          </w:p>
        </w:tc>
      </w:tr>
      <w:tr w:rsidR="00E823BE" w:rsidRPr="009F07B4" w:rsidTr="00791A4D">
        <w:trPr>
          <w:trHeight w:val="397"/>
        </w:trPr>
        <w:tc>
          <w:tcPr>
            <w:tcW w:w="4365" w:type="dxa"/>
            <w:vAlign w:val="center"/>
          </w:tcPr>
          <w:p w:rsidR="00E823BE" w:rsidRPr="00446C79" w:rsidRDefault="00E823BE" w:rsidP="00791A4D">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E823BE" w:rsidRPr="009F07B4" w:rsidRDefault="00E823BE" w:rsidP="00791A4D">
            <w:pPr>
              <w:tabs>
                <w:tab w:val="left" w:pos="2325"/>
              </w:tabs>
              <w:rPr>
                <w:bCs/>
                <w:sz w:val="26"/>
                <w:szCs w:val="26"/>
              </w:rPr>
            </w:pPr>
          </w:p>
        </w:tc>
      </w:tr>
      <w:tr w:rsidR="00E823BE" w:rsidRPr="009F07B4" w:rsidTr="00791A4D">
        <w:trPr>
          <w:trHeight w:val="397"/>
        </w:trPr>
        <w:tc>
          <w:tcPr>
            <w:tcW w:w="4365" w:type="dxa"/>
            <w:vAlign w:val="center"/>
          </w:tcPr>
          <w:p w:rsidR="00E823BE" w:rsidRPr="00BD6F12" w:rsidRDefault="00E823BE" w:rsidP="00791A4D">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E823BE" w:rsidRPr="009F07B4" w:rsidRDefault="00E823BE" w:rsidP="00791A4D">
            <w:pPr>
              <w:tabs>
                <w:tab w:val="left" w:pos="485"/>
              </w:tabs>
              <w:rPr>
                <w:bCs/>
                <w:sz w:val="26"/>
                <w:szCs w:val="26"/>
              </w:rPr>
            </w:pPr>
            <w:r w:rsidRPr="00307E71">
              <w:rPr>
                <w:bCs/>
                <w:sz w:val="26"/>
                <w:szCs w:val="26"/>
              </w:rPr>
              <w:t>30 tiết.</w:t>
            </w:r>
          </w:p>
        </w:tc>
      </w:tr>
      <w:tr w:rsidR="00E823BE" w:rsidRPr="009F07B4" w:rsidTr="00791A4D">
        <w:trPr>
          <w:trHeight w:val="397"/>
        </w:trPr>
        <w:tc>
          <w:tcPr>
            <w:tcW w:w="4365" w:type="dxa"/>
            <w:vAlign w:val="center"/>
          </w:tcPr>
          <w:p w:rsidR="00E823BE" w:rsidRPr="00BD6F12" w:rsidRDefault="00E823BE" w:rsidP="00791A4D">
            <w:pPr>
              <w:tabs>
                <w:tab w:val="left" w:pos="284"/>
              </w:tabs>
              <w:rPr>
                <w:b/>
                <w:bCs/>
                <w:sz w:val="26"/>
                <w:szCs w:val="26"/>
              </w:rPr>
            </w:pPr>
            <w:r w:rsidRPr="00BD6F12">
              <w:rPr>
                <w:bCs/>
                <w:sz w:val="26"/>
                <w:szCs w:val="26"/>
              </w:rPr>
              <w:t xml:space="preserve">- Thực hành:     </w:t>
            </w:r>
          </w:p>
        </w:tc>
        <w:tc>
          <w:tcPr>
            <w:tcW w:w="4819" w:type="dxa"/>
            <w:vAlign w:val="center"/>
          </w:tcPr>
          <w:p w:rsidR="00E823BE" w:rsidRPr="009F07B4" w:rsidRDefault="00E823BE" w:rsidP="00791A4D">
            <w:pPr>
              <w:tabs>
                <w:tab w:val="left" w:pos="2325"/>
              </w:tabs>
              <w:rPr>
                <w:bCs/>
                <w:sz w:val="26"/>
                <w:szCs w:val="26"/>
              </w:rPr>
            </w:pPr>
            <w:r w:rsidRPr="00307E71">
              <w:rPr>
                <w:bCs/>
                <w:sz w:val="26"/>
                <w:szCs w:val="26"/>
              </w:rPr>
              <w:t>30 tiết.</w:t>
            </w:r>
          </w:p>
        </w:tc>
      </w:tr>
      <w:tr w:rsidR="00E823BE" w:rsidRPr="009F07B4" w:rsidTr="00791A4D">
        <w:trPr>
          <w:trHeight w:val="397"/>
        </w:trPr>
        <w:tc>
          <w:tcPr>
            <w:tcW w:w="4365" w:type="dxa"/>
            <w:vAlign w:val="center"/>
          </w:tcPr>
          <w:p w:rsidR="00E823BE" w:rsidRPr="00BD6F12" w:rsidRDefault="00E823BE" w:rsidP="00791A4D">
            <w:pPr>
              <w:tabs>
                <w:tab w:val="left" w:pos="2325"/>
              </w:tabs>
              <w:rPr>
                <w:bCs/>
                <w:sz w:val="26"/>
                <w:szCs w:val="26"/>
              </w:rPr>
            </w:pPr>
            <w:r w:rsidRPr="00BD6F12">
              <w:rPr>
                <w:bCs/>
                <w:sz w:val="26"/>
                <w:szCs w:val="26"/>
              </w:rPr>
              <w:t xml:space="preserve">- Tự học:      </w:t>
            </w:r>
          </w:p>
        </w:tc>
        <w:tc>
          <w:tcPr>
            <w:tcW w:w="4819" w:type="dxa"/>
            <w:vAlign w:val="center"/>
          </w:tcPr>
          <w:p w:rsidR="00E823BE" w:rsidRPr="009F07B4" w:rsidRDefault="00E823BE" w:rsidP="00791A4D">
            <w:pPr>
              <w:tabs>
                <w:tab w:val="left" w:pos="2325"/>
              </w:tabs>
              <w:rPr>
                <w:bCs/>
                <w:sz w:val="26"/>
                <w:szCs w:val="26"/>
              </w:rPr>
            </w:pPr>
            <w:r>
              <w:rPr>
                <w:bCs/>
                <w:sz w:val="26"/>
                <w:szCs w:val="26"/>
              </w:rPr>
              <w:t>6</w:t>
            </w:r>
            <w:r w:rsidRPr="00307E71">
              <w:rPr>
                <w:bCs/>
                <w:sz w:val="26"/>
                <w:szCs w:val="26"/>
              </w:rPr>
              <w:t>0 tiết.</w:t>
            </w:r>
          </w:p>
        </w:tc>
      </w:tr>
      <w:tr w:rsidR="00E823BE" w:rsidRPr="009F07B4" w:rsidTr="00791A4D">
        <w:trPr>
          <w:trHeight w:val="397"/>
        </w:trPr>
        <w:tc>
          <w:tcPr>
            <w:tcW w:w="4365" w:type="dxa"/>
            <w:vAlign w:val="center"/>
          </w:tcPr>
          <w:p w:rsidR="00E823BE" w:rsidRPr="00446C79" w:rsidRDefault="00E823BE" w:rsidP="00791A4D">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E823BE" w:rsidRPr="009F07B4" w:rsidRDefault="00E823BE" w:rsidP="00791A4D">
            <w:pPr>
              <w:tabs>
                <w:tab w:val="left" w:pos="2325"/>
              </w:tabs>
              <w:rPr>
                <w:bCs/>
                <w:sz w:val="26"/>
                <w:szCs w:val="26"/>
              </w:rPr>
            </w:pPr>
          </w:p>
        </w:tc>
      </w:tr>
      <w:tr w:rsidR="00E823BE" w:rsidRPr="009F07B4" w:rsidTr="00791A4D">
        <w:trPr>
          <w:trHeight w:val="397"/>
        </w:trPr>
        <w:tc>
          <w:tcPr>
            <w:tcW w:w="4365" w:type="dxa"/>
            <w:vAlign w:val="center"/>
          </w:tcPr>
          <w:p w:rsidR="00E823BE" w:rsidRPr="00BD6F12" w:rsidRDefault="00E823BE" w:rsidP="00791A4D">
            <w:pPr>
              <w:tabs>
                <w:tab w:val="left" w:pos="284"/>
              </w:tabs>
              <w:rPr>
                <w:bCs/>
                <w:sz w:val="26"/>
                <w:szCs w:val="26"/>
              </w:rPr>
            </w:pPr>
            <w:r w:rsidRPr="00BD6F12">
              <w:rPr>
                <w:bCs/>
                <w:sz w:val="26"/>
                <w:szCs w:val="26"/>
              </w:rPr>
              <w:t>- Khoa quản lí học phần:</w:t>
            </w:r>
          </w:p>
        </w:tc>
        <w:tc>
          <w:tcPr>
            <w:tcW w:w="4819" w:type="dxa"/>
            <w:vAlign w:val="center"/>
          </w:tcPr>
          <w:p w:rsidR="00E823BE" w:rsidRPr="009F07B4" w:rsidRDefault="00E823BE" w:rsidP="00791A4D">
            <w:pPr>
              <w:tabs>
                <w:tab w:val="left" w:pos="2325"/>
              </w:tabs>
              <w:rPr>
                <w:bCs/>
                <w:sz w:val="26"/>
                <w:szCs w:val="26"/>
              </w:rPr>
            </w:pPr>
            <w:r w:rsidRPr="00307E71">
              <w:rPr>
                <w:bCs/>
                <w:sz w:val="26"/>
                <w:szCs w:val="26"/>
              </w:rPr>
              <w:t>Công nghệ thông tin</w:t>
            </w:r>
          </w:p>
        </w:tc>
      </w:tr>
      <w:tr w:rsidR="00E823BE" w:rsidRPr="009F07B4" w:rsidTr="00791A4D">
        <w:trPr>
          <w:trHeight w:val="397"/>
        </w:trPr>
        <w:tc>
          <w:tcPr>
            <w:tcW w:w="4365" w:type="dxa"/>
            <w:vAlign w:val="center"/>
          </w:tcPr>
          <w:p w:rsidR="00E823BE" w:rsidRPr="00BD6F12" w:rsidRDefault="00E823BE" w:rsidP="00791A4D">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E823BE" w:rsidRPr="009F07B4" w:rsidRDefault="00E823BE" w:rsidP="00791A4D">
            <w:pPr>
              <w:tabs>
                <w:tab w:val="left" w:pos="2325"/>
              </w:tabs>
              <w:rPr>
                <w:bCs/>
                <w:sz w:val="26"/>
                <w:szCs w:val="26"/>
              </w:rPr>
            </w:pPr>
            <w:r w:rsidRPr="00307E71">
              <w:rPr>
                <w:bCs/>
                <w:sz w:val="26"/>
                <w:szCs w:val="26"/>
              </w:rPr>
              <w:t>ThS. Cao Thị Bích Liên</w:t>
            </w:r>
          </w:p>
        </w:tc>
      </w:tr>
      <w:tr w:rsidR="00E823BE" w:rsidRPr="009F07B4" w:rsidTr="00791A4D">
        <w:trPr>
          <w:trHeight w:val="397"/>
        </w:trPr>
        <w:tc>
          <w:tcPr>
            <w:tcW w:w="4365" w:type="dxa"/>
            <w:vAlign w:val="center"/>
          </w:tcPr>
          <w:p w:rsidR="00E823BE" w:rsidRPr="00BD6F12" w:rsidRDefault="00E823BE" w:rsidP="00791A4D">
            <w:pPr>
              <w:tabs>
                <w:tab w:val="left" w:pos="284"/>
              </w:tabs>
              <w:rPr>
                <w:bCs/>
                <w:sz w:val="26"/>
                <w:szCs w:val="26"/>
              </w:rPr>
            </w:pPr>
            <w:r w:rsidRPr="00BD6F12">
              <w:rPr>
                <w:sz w:val="26"/>
                <w:szCs w:val="26"/>
              </w:rPr>
              <w:t>- Danh sách giảng viên cùng giảng dạy:</w:t>
            </w:r>
          </w:p>
        </w:tc>
        <w:tc>
          <w:tcPr>
            <w:tcW w:w="4819" w:type="dxa"/>
            <w:vAlign w:val="center"/>
          </w:tcPr>
          <w:p w:rsidR="00E823BE" w:rsidRPr="009F07B4" w:rsidRDefault="00E823BE" w:rsidP="00791A4D">
            <w:pPr>
              <w:tabs>
                <w:tab w:val="left" w:pos="2325"/>
              </w:tabs>
              <w:rPr>
                <w:bCs/>
                <w:sz w:val="26"/>
                <w:szCs w:val="26"/>
              </w:rPr>
            </w:pPr>
            <w:r>
              <w:rPr>
                <w:sz w:val="26"/>
                <w:szCs w:val="26"/>
              </w:rPr>
              <w:t>ThS. Phạm Thanh Huyền</w:t>
            </w:r>
          </w:p>
        </w:tc>
      </w:tr>
      <w:tr w:rsidR="00E823BE" w:rsidRPr="009F07B4" w:rsidTr="00791A4D">
        <w:trPr>
          <w:trHeight w:val="397"/>
        </w:trPr>
        <w:tc>
          <w:tcPr>
            <w:tcW w:w="4365" w:type="dxa"/>
            <w:vAlign w:val="center"/>
          </w:tcPr>
          <w:p w:rsidR="00E823BE" w:rsidRPr="00446C79" w:rsidRDefault="00E823BE" w:rsidP="00791A4D">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E823BE" w:rsidRPr="009F07B4" w:rsidRDefault="00E823BE" w:rsidP="00791A4D">
            <w:pPr>
              <w:tabs>
                <w:tab w:val="left" w:pos="2325"/>
              </w:tabs>
              <w:rPr>
                <w:bCs/>
                <w:sz w:val="26"/>
                <w:szCs w:val="26"/>
              </w:rPr>
            </w:pPr>
          </w:p>
        </w:tc>
      </w:tr>
      <w:tr w:rsidR="00E823BE" w:rsidRPr="009F07B4" w:rsidTr="00791A4D">
        <w:trPr>
          <w:trHeight w:val="397"/>
        </w:trPr>
        <w:tc>
          <w:tcPr>
            <w:tcW w:w="4365" w:type="dxa"/>
            <w:vAlign w:val="center"/>
          </w:tcPr>
          <w:p w:rsidR="00E823BE" w:rsidRPr="00BD6F12" w:rsidRDefault="00E823BE" w:rsidP="00791A4D">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E823BE" w:rsidRPr="009F07B4" w:rsidRDefault="00E823BE" w:rsidP="00791A4D">
            <w:pPr>
              <w:tabs>
                <w:tab w:val="left" w:pos="2325"/>
              </w:tabs>
              <w:rPr>
                <w:bCs/>
                <w:sz w:val="26"/>
                <w:szCs w:val="26"/>
              </w:rPr>
            </w:pPr>
          </w:p>
        </w:tc>
      </w:tr>
      <w:tr w:rsidR="00E823BE" w:rsidRPr="009F07B4" w:rsidTr="00791A4D">
        <w:trPr>
          <w:trHeight w:val="397"/>
        </w:trPr>
        <w:tc>
          <w:tcPr>
            <w:tcW w:w="4365" w:type="dxa"/>
            <w:vAlign w:val="center"/>
          </w:tcPr>
          <w:p w:rsidR="00E823BE" w:rsidRPr="00BD6F12" w:rsidRDefault="00E823BE" w:rsidP="00791A4D">
            <w:pPr>
              <w:tabs>
                <w:tab w:val="left" w:pos="284"/>
              </w:tabs>
              <w:rPr>
                <w:bCs/>
                <w:sz w:val="26"/>
                <w:szCs w:val="26"/>
              </w:rPr>
            </w:pPr>
            <w:r w:rsidRPr="00BD6F12">
              <w:rPr>
                <w:bCs/>
                <w:sz w:val="26"/>
                <w:szCs w:val="26"/>
              </w:rPr>
              <w:t>- Học phần học trước:</w:t>
            </w:r>
          </w:p>
        </w:tc>
        <w:tc>
          <w:tcPr>
            <w:tcW w:w="4819" w:type="dxa"/>
            <w:vAlign w:val="center"/>
          </w:tcPr>
          <w:p w:rsidR="00E823BE" w:rsidRPr="009F07B4" w:rsidRDefault="00E823BE" w:rsidP="00791A4D">
            <w:pPr>
              <w:tabs>
                <w:tab w:val="left" w:pos="2325"/>
              </w:tabs>
              <w:rPr>
                <w:bCs/>
                <w:sz w:val="26"/>
                <w:szCs w:val="26"/>
              </w:rPr>
            </w:pPr>
            <w:r w:rsidRPr="00307E71">
              <w:rPr>
                <w:bCs/>
                <w:sz w:val="26"/>
                <w:szCs w:val="26"/>
              </w:rPr>
              <w:t>Cơ sở dữ liệu</w:t>
            </w:r>
          </w:p>
        </w:tc>
      </w:tr>
      <w:tr w:rsidR="00E823BE" w:rsidRPr="009F07B4" w:rsidTr="00791A4D">
        <w:trPr>
          <w:trHeight w:val="397"/>
        </w:trPr>
        <w:tc>
          <w:tcPr>
            <w:tcW w:w="4365" w:type="dxa"/>
            <w:vAlign w:val="center"/>
          </w:tcPr>
          <w:p w:rsidR="00E823BE" w:rsidRPr="00BD6F12" w:rsidRDefault="00E823BE" w:rsidP="00791A4D">
            <w:pPr>
              <w:rPr>
                <w:bCs/>
                <w:sz w:val="26"/>
                <w:szCs w:val="26"/>
              </w:rPr>
            </w:pPr>
            <w:r w:rsidRPr="00BD6F12">
              <w:rPr>
                <w:bCs/>
                <w:sz w:val="26"/>
                <w:szCs w:val="26"/>
              </w:rPr>
              <w:t>- Học phần song hành:</w:t>
            </w:r>
          </w:p>
        </w:tc>
        <w:tc>
          <w:tcPr>
            <w:tcW w:w="4819" w:type="dxa"/>
            <w:vAlign w:val="center"/>
          </w:tcPr>
          <w:p w:rsidR="00E823BE" w:rsidRPr="009F07B4" w:rsidRDefault="00E823BE" w:rsidP="00791A4D">
            <w:pPr>
              <w:tabs>
                <w:tab w:val="left" w:pos="2325"/>
              </w:tabs>
              <w:rPr>
                <w:bCs/>
                <w:sz w:val="26"/>
                <w:szCs w:val="26"/>
              </w:rPr>
            </w:pPr>
            <w:r w:rsidRPr="00307E71">
              <w:rPr>
                <w:bCs/>
                <w:sz w:val="26"/>
                <w:szCs w:val="26"/>
              </w:rPr>
              <w:t>Công nghệ phần mềm, Tương tác người máy</w:t>
            </w:r>
          </w:p>
        </w:tc>
      </w:tr>
    </w:tbl>
    <w:p w:rsidR="00E823BE" w:rsidRPr="00307E71" w:rsidRDefault="00E823BE" w:rsidP="00791A4D">
      <w:pPr>
        <w:rPr>
          <w:b/>
          <w:lang w:val="sv-SE"/>
        </w:rPr>
      </w:pPr>
      <w:r w:rsidRPr="00307E71">
        <w:rPr>
          <w:b/>
          <w:lang w:val="sv-SE"/>
        </w:rPr>
        <w:t>2. Mục tiêu HP</w:t>
      </w:r>
    </w:p>
    <w:p w:rsidR="00E823BE" w:rsidRPr="00307E71" w:rsidRDefault="00E823BE" w:rsidP="00791A4D">
      <w:pPr>
        <w:rPr>
          <w:b/>
          <w:lang w:val="sv-SE"/>
        </w:rPr>
      </w:pPr>
      <w:r w:rsidRPr="00307E71">
        <w:rPr>
          <w:b/>
          <w:lang w:val="sv-SE"/>
        </w:rPr>
        <w:t>2.1. Mục tiêu chung</w:t>
      </w:r>
    </w:p>
    <w:p w:rsidR="00E823BE" w:rsidRPr="00307E71" w:rsidRDefault="00E823BE" w:rsidP="00791A4D">
      <w:pPr>
        <w:ind w:firstLine="720"/>
        <w:jc w:val="both"/>
        <w:rPr>
          <w:lang w:val="sv-SE"/>
        </w:rPr>
      </w:pPr>
      <w:r w:rsidRPr="00307E71">
        <w:rPr>
          <w:lang w:val="sv-SE"/>
        </w:rPr>
        <w:t xml:space="preserve">Người học có các kiến thức, kỹ năng </w:t>
      </w:r>
      <w:r w:rsidRPr="00307E71">
        <w:rPr>
          <w:lang w:val="nb-NO"/>
        </w:rPr>
        <w:t>về phân tích và thiết kế hệ thống và đồng thời rèn luyện cho sinh viên các kỹ năng phân tích thiết kế hướng đối tượng dựa trên ngôn ngữ UML. Nội dung bao gồm môi trường phát triển hệ thống, UML và công cụ phát triển, các phương pháp xác định yêu cầu, phân tích và thiết kế hướng đối tượng.</w:t>
      </w:r>
    </w:p>
    <w:p w:rsidR="00E823BE" w:rsidRPr="00A77FAE" w:rsidRDefault="00E823BE" w:rsidP="00791A4D">
      <w:pPr>
        <w:rPr>
          <w:b/>
          <w:i/>
          <w:lang w:val="sv-SE"/>
        </w:rPr>
      </w:pPr>
      <w:r w:rsidRPr="00A77FAE">
        <w:rPr>
          <w:b/>
          <w:i/>
          <w:lang w:val="sv-SE"/>
        </w:rPr>
        <w:t>2.2. Mục tiêu HP cụ thể (COs)</w:t>
      </w:r>
    </w:p>
    <w:p w:rsidR="00E823BE" w:rsidRPr="00A77FAE" w:rsidRDefault="00E823BE" w:rsidP="00791A4D">
      <w:pPr>
        <w:jc w:val="both"/>
        <w:rPr>
          <w:i/>
          <w:lang w:val="sv-SE"/>
        </w:rPr>
      </w:pPr>
      <w:r w:rsidRPr="00A77FAE">
        <w:rPr>
          <w:i/>
          <w:lang w:val="sv-SE"/>
        </w:rPr>
        <w:lastRenderedPageBreak/>
        <w:t xml:space="preserve">2.2.1. Về kiến thức: </w:t>
      </w:r>
    </w:p>
    <w:p w:rsidR="00E823BE" w:rsidRPr="00307E71" w:rsidRDefault="00E823BE" w:rsidP="00791A4D">
      <w:pPr>
        <w:ind w:firstLine="720"/>
        <w:jc w:val="both"/>
        <w:rPr>
          <w:lang w:val="sv-SE"/>
        </w:rPr>
      </w:pPr>
      <w:r w:rsidRPr="00307E71">
        <w:rPr>
          <w:lang w:val="sv-SE"/>
        </w:rPr>
        <w:t xml:space="preserve">- CO1: Có kiến thức nền tảng </w:t>
      </w:r>
      <w:r w:rsidRPr="00307E71">
        <w:t>về hệ thống thông tin, về phân tích, thiết kế, xây dựng và triển khai một hệ thống thông tin.</w:t>
      </w:r>
    </w:p>
    <w:p w:rsidR="00E823BE" w:rsidRPr="00307E71" w:rsidRDefault="00E823BE" w:rsidP="00791A4D">
      <w:pPr>
        <w:ind w:firstLine="720"/>
        <w:jc w:val="both"/>
        <w:rPr>
          <w:lang w:val="sv-SE"/>
        </w:rPr>
      </w:pPr>
      <w:r w:rsidRPr="00307E71">
        <w:rPr>
          <w:lang w:val="sv-SE"/>
        </w:rPr>
        <w:t xml:space="preserve">- CO2: Có kiến thức về </w:t>
      </w:r>
      <w:r w:rsidRPr="00307E71">
        <w:rPr>
          <w:lang w:val="nb-NO"/>
        </w:rPr>
        <w:t>phân tích thiết kế hướng đối tượng dựa trên ngôn ngữ UML</w:t>
      </w:r>
    </w:p>
    <w:p w:rsidR="00E823BE" w:rsidRPr="00A77FAE" w:rsidRDefault="00E823BE" w:rsidP="00791A4D">
      <w:pPr>
        <w:jc w:val="both"/>
        <w:rPr>
          <w:i/>
          <w:lang w:val="sv-SE"/>
        </w:rPr>
      </w:pPr>
      <w:r w:rsidRPr="00A77FAE">
        <w:rPr>
          <w:i/>
          <w:lang w:val="sv-SE"/>
        </w:rPr>
        <w:t>2.2.2. Về kỹ năng:</w:t>
      </w:r>
    </w:p>
    <w:p w:rsidR="00E823BE" w:rsidRPr="00307E71" w:rsidRDefault="00E823BE" w:rsidP="00791A4D">
      <w:pPr>
        <w:ind w:firstLine="720"/>
        <w:jc w:val="both"/>
      </w:pPr>
      <w:r w:rsidRPr="00307E71">
        <w:rPr>
          <w:lang w:val="sv-SE"/>
        </w:rPr>
        <w:t>- CO3: Có kỹ năng</w:t>
      </w:r>
      <w:r w:rsidRPr="00307E71">
        <w:t xml:space="preserve"> trong việc dùng biểu đồ phân cấp chức năng, biểu đồ luồng dữ liệu để phân tích các chức năng, dữ liệu, …</w:t>
      </w:r>
    </w:p>
    <w:p w:rsidR="00E823BE" w:rsidRPr="00A77FAE" w:rsidRDefault="00E823BE" w:rsidP="00791A4D">
      <w:pPr>
        <w:jc w:val="both"/>
        <w:rPr>
          <w:i/>
          <w:lang w:val="sv-SE"/>
        </w:rPr>
      </w:pPr>
      <w:r w:rsidRPr="00A77FAE">
        <w:rPr>
          <w:i/>
          <w:lang w:val="sv-SE"/>
        </w:rPr>
        <w:t>2.2.3. Về năng lực tự chủ và trách nhiệm</w:t>
      </w:r>
    </w:p>
    <w:p w:rsidR="00E823BE" w:rsidRPr="00307E71" w:rsidRDefault="00E823BE" w:rsidP="00791A4D">
      <w:pPr>
        <w:ind w:firstLine="720"/>
        <w:jc w:val="both"/>
        <w:rPr>
          <w:b/>
          <w:lang w:val="sv-SE"/>
        </w:rPr>
      </w:pPr>
      <w:r w:rsidRPr="00307E71">
        <w:rPr>
          <w:lang w:val="sv-SE"/>
        </w:rPr>
        <w:t>- CO4: Nhận thức được các chuẩn mực phân tích thiết kế để có thể tham gia trong các dự án phần mềm chuyên nghiệp.</w:t>
      </w:r>
    </w:p>
    <w:p w:rsidR="00E823BE" w:rsidRPr="00307E71" w:rsidRDefault="00E823BE" w:rsidP="00791A4D">
      <w:pPr>
        <w:rPr>
          <w:bCs/>
          <w:lang w:val="vi-VN"/>
        </w:rPr>
      </w:pPr>
      <w:r w:rsidRPr="00307E71">
        <w:rPr>
          <w:b/>
          <w:lang w:val="pt-BR"/>
        </w:rPr>
        <w:t>3. Chuẩn</w:t>
      </w:r>
      <w:r w:rsidRPr="00307E71">
        <w:rPr>
          <w:b/>
          <w:bCs/>
          <w:lang w:val="pt-BR"/>
        </w:rPr>
        <w:t xml:space="preserve"> đầu ra của HP “</w:t>
      </w:r>
      <w:r w:rsidRPr="00307E71">
        <w:rPr>
          <w:b/>
          <w:bCs/>
        </w:rPr>
        <w:t>Phân tích thiết kế hệ thống</w:t>
      </w:r>
      <w:r w:rsidRPr="00307E71">
        <w:rPr>
          <w:b/>
          <w:bCs/>
          <w:lang w:val="pt-BR"/>
        </w:rPr>
        <w:t>” (CLOs)</w:t>
      </w:r>
    </w:p>
    <w:p w:rsidR="00E823BE" w:rsidRPr="00307E71" w:rsidRDefault="00E823BE" w:rsidP="00791A4D">
      <w:pPr>
        <w:ind w:left="450"/>
        <w:jc w:val="center"/>
        <w:rPr>
          <w:b/>
          <w:bCs/>
          <w:lang w:val="vi-VN"/>
        </w:rPr>
      </w:pPr>
      <w:r w:rsidRPr="00307E71">
        <w:rPr>
          <w:b/>
          <w:bCs/>
          <w:lang w:val="vi-VN"/>
        </w:rPr>
        <w:t>Bảng 3.1. Chuẩn đầu ra (</w:t>
      </w:r>
      <w:r w:rsidRPr="00307E71">
        <w:rPr>
          <w:b/>
          <w:bCs/>
          <w:lang w:val="fr-FR"/>
        </w:rPr>
        <w:t>CLOs</w:t>
      </w:r>
      <w:r w:rsidRPr="00307E71">
        <w:rPr>
          <w:b/>
          <w:bCs/>
          <w:lang w:val="vi-VN"/>
        </w:rPr>
        <w:t>) của HP</w:t>
      </w:r>
    </w:p>
    <w:p w:rsidR="00E823BE" w:rsidRPr="00307E71" w:rsidRDefault="00E823BE" w:rsidP="00791A4D">
      <w:pPr>
        <w:ind w:left="450"/>
        <w:rPr>
          <w:bCs/>
          <w:lang w:val="vi-VN"/>
        </w:rPr>
      </w:pPr>
      <w:r w:rsidRPr="00307E71">
        <w:rPr>
          <w:bCs/>
          <w:lang w:val="vi-VN"/>
        </w:rPr>
        <w:t>Khi học xong học phần, SV có khả năng: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5"/>
        <w:gridCol w:w="1701"/>
      </w:tblGrid>
      <w:tr w:rsidR="00E823BE" w:rsidRPr="00307E71" w:rsidTr="00791A4D">
        <w:trPr>
          <w:trHeight w:val="515"/>
        </w:trPr>
        <w:tc>
          <w:tcPr>
            <w:tcW w:w="1276" w:type="dxa"/>
            <w:vAlign w:val="center"/>
          </w:tcPr>
          <w:p w:rsidR="00E823BE" w:rsidRPr="00307E71" w:rsidRDefault="00E823BE" w:rsidP="00791A4D">
            <w:pPr>
              <w:pStyle w:val="FirstLine"/>
              <w:spacing w:after="0" w:line="276" w:lineRule="auto"/>
              <w:ind w:firstLine="0"/>
              <w:jc w:val="center"/>
              <w:rPr>
                <w:b/>
                <w:color w:val="auto"/>
                <w:sz w:val="26"/>
                <w:szCs w:val="26"/>
                <w:lang w:val="vi-VN"/>
              </w:rPr>
            </w:pPr>
            <w:r w:rsidRPr="00307E71">
              <w:rPr>
                <w:b/>
                <w:color w:val="auto"/>
                <w:sz w:val="26"/>
                <w:szCs w:val="26"/>
              </w:rPr>
              <w:t>Ký hiệu</w:t>
            </w:r>
            <w:r w:rsidRPr="00307E71">
              <w:rPr>
                <w:b/>
                <w:color w:val="auto"/>
                <w:sz w:val="26"/>
                <w:szCs w:val="26"/>
                <w:lang w:val="vi-VN"/>
              </w:rPr>
              <w:t xml:space="preserve"> </w:t>
            </w:r>
          </w:p>
        </w:tc>
        <w:tc>
          <w:tcPr>
            <w:tcW w:w="6095" w:type="dxa"/>
            <w:vAlign w:val="center"/>
          </w:tcPr>
          <w:p w:rsidR="00E823BE" w:rsidRPr="00307E71" w:rsidRDefault="00E823BE" w:rsidP="00791A4D">
            <w:pPr>
              <w:pStyle w:val="FirstLine"/>
              <w:spacing w:after="0" w:line="276" w:lineRule="auto"/>
              <w:ind w:firstLine="0"/>
              <w:jc w:val="center"/>
              <w:rPr>
                <w:b/>
                <w:color w:val="auto"/>
                <w:sz w:val="26"/>
                <w:szCs w:val="26"/>
                <w:lang w:val="vi-VN"/>
              </w:rPr>
            </w:pPr>
            <w:r>
              <w:rPr>
                <w:b/>
                <w:color w:val="auto"/>
                <w:sz w:val="26"/>
                <w:szCs w:val="26"/>
              </w:rPr>
              <w:t>Chuẩn đầu ra học phần</w:t>
            </w:r>
            <w:r w:rsidRPr="00307E71">
              <w:rPr>
                <w:b/>
                <w:color w:val="auto"/>
                <w:sz w:val="26"/>
                <w:szCs w:val="26"/>
                <w:lang w:val="vi-VN"/>
              </w:rPr>
              <w:t xml:space="preserve"> (CLO</w:t>
            </w:r>
            <w:r w:rsidRPr="00307E71">
              <w:rPr>
                <w:b/>
                <w:color w:val="auto"/>
                <w:sz w:val="26"/>
                <w:szCs w:val="26"/>
              </w:rPr>
              <w:t>s</w:t>
            </w:r>
            <w:r w:rsidRPr="00307E71">
              <w:rPr>
                <w:b/>
                <w:color w:val="auto"/>
                <w:sz w:val="26"/>
                <w:szCs w:val="26"/>
                <w:lang w:val="vi-VN"/>
              </w:rPr>
              <w:t>)</w:t>
            </w:r>
          </w:p>
        </w:tc>
        <w:tc>
          <w:tcPr>
            <w:tcW w:w="1701" w:type="dxa"/>
            <w:vAlign w:val="center"/>
          </w:tcPr>
          <w:p w:rsidR="00E823BE" w:rsidRPr="00307E71" w:rsidRDefault="00E823BE" w:rsidP="00791A4D">
            <w:pPr>
              <w:pStyle w:val="FirstLine"/>
              <w:spacing w:after="0" w:line="276" w:lineRule="auto"/>
              <w:ind w:firstLine="0"/>
              <w:jc w:val="center"/>
              <w:rPr>
                <w:b/>
                <w:color w:val="auto"/>
                <w:sz w:val="26"/>
                <w:szCs w:val="26"/>
                <w:lang w:val="vi-VN"/>
              </w:rPr>
            </w:pPr>
            <w:r w:rsidRPr="00307E71">
              <w:rPr>
                <w:b/>
                <w:color w:val="auto"/>
                <w:sz w:val="26"/>
                <w:szCs w:val="26"/>
                <w:lang w:val="vi-VN"/>
              </w:rPr>
              <w:t>Hỗ trợ cho mục tiêu</w:t>
            </w:r>
          </w:p>
        </w:tc>
      </w:tr>
      <w:tr w:rsidR="00E823BE" w:rsidRPr="00307E71" w:rsidTr="00791A4D">
        <w:tc>
          <w:tcPr>
            <w:tcW w:w="1276" w:type="dxa"/>
            <w:vAlign w:val="center"/>
          </w:tcPr>
          <w:p w:rsidR="00E823BE" w:rsidRPr="00307E71" w:rsidRDefault="00E823BE" w:rsidP="00791A4D">
            <w:pPr>
              <w:pStyle w:val="FirstLine"/>
              <w:spacing w:after="0" w:line="276" w:lineRule="auto"/>
              <w:ind w:firstLine="0"/>
              <w:jc w:val="center"/>
              <w:rPr>
                <w:color w:val="auto"/>
                <w:sz w:val="26"/>
                <w:szCs w:val="26"/>
              </w:rPr>
            </w:pPr>
            <w:r w:rsidRPr="00307E71">
              <w:rPr>
                <w:color w:val="auto"/>
                <w:sz w:val="26"/>
                <w:szCs w:val="26"/>
              </w:rPr>
              <w:t>CLO1</w:t>
            </w:r>
          </w:p>
        </w:tc>
        <w:tc>
          <w:tcPr>
            <w:tcW w:w="6095" w:type="dxa"/>
            <w:vAlign w:val="center"/>
          </w:tcPr>
          <w:p w:rsidR="00E823BE" w:rsidRPr="00307E71" w:rsidRDefault="00E823BE" w:rsidP="00791A4D">
            <w:pPr>
              <w:jc w:val="both"/>
              <w:rPr>
                <w:lang w:val="sv-SE"/>
              </w:rPr>
            </w:pPr>
            <w:r w:rsidRPr="00307E71">
              <w:rPr>
                <w:lang w:val="sv-SE"/>
              </w:rPr>
              <w:t>Viết được các thành phần mô tả hệ thống thông tin ở mức quan niệm.</w:t>
            </w:r>
          </w:p>
        </w:tc>
        <w:tc>
          <w:tcPr>
            <w:tcW w:w="1701" w:type="dxa"/>
            <w:vAlign w:val="center"/>
          </w:tcPr>
          <w:p w:rsidR="00E823BE" w:rsidRPr="00307E71" w:rsidRDefault="00E823BE" w:rsidP="00791A4D">
            <w:pPr>
              <w:jc w:val="center"/>
              <w:rPr>
                <w:bCs/>
              </w:rPr>
            </w:pPr>
            <w:r w:rsidRPr="00307E71">
              <w:rPr>
                <w:bCs/>
              </w:rPr>
              <w:t>CO1, CO3</w:t>
            </w:r>
          </w:p>
        </w:tc>
      </w:tr>
      <w:tr w:rsidR="00E823BE" w:rsidRPr="00307E71" w:rsidTr="00791A4D">
        <w:tc>
          <w:tcPr>
            <w:tcW w:w="1276" w:type="dxa"/>
            <w:vAlign w:val="center"/>
          </w:tcPr>
          <w:p w:rsidR="00E823BE" w:rsidRPr="00307E71" w:rsidRDefault="00E823BE" w:rsidP="00791A4D">
            <w:pPr>
              <w:pStyle w:val="FirstLine"/>
              <w:spacing w:after="0" w:line="276" w:lineRule="auto"/>
              <w:ind w:firstLine="0"/>
              <w:jc w:val="center"/>
              <w:rPr>
                <w:color w:val="auto"/>
                <w:sz w:val="26"/>
                <w:szCs w:val="26"/>
              </w:rPr>
            </w:pPr>
            <w:r w:rsidRPr="00307E71">
              <w:rPr>
                <w:color w:val="auto"/>
                <w:sz w:val="26"/>
                <w:szCs w:val="26"/>
              </w:rPr>
              <w:t>CLO2</w:t>
            </w:r>
          </w:p>
        </w:tc>
        <w:tc>
          <w:tcPr>
            <w:tcW w:w="6095" w:type="dxa"/>
            <w:vAlign w:val="center"/>
          </w:tcPr>
          <w:p w:rsidR="00E823BE" w:rsidRPr="00307E71" w:rsidRDefault="00E823BE" w:rsidP="00791A4D">
            <w:pPr>
              <w:rPr>
                <w:bCs/>
              </w:rPr>
            </w:pPr>
            <w:r w:rsidRPr="00307E71">
              <w:rPr>
                <w:lang w:val="nb-NO"/>
              </w:rPr>
              <w:t>Phân tích thiết kế hướng đối tượng dựa trên ngôn ngữ UML</w:t>
            </w:r>
          </w:p>
        </w:tc>
        <w:tc>
          <w:tcPr>
            <w:tcW w:w="1701" w:type="dxa"/>
            <w:vAlign w:val="center"/>
          </w:tcPr>
          <w:p w:rsidR="00E823BE" w:rsidRPr="00307E71" w:rsidRDefault="00E823BE" w:rsidP="00791A4D">
            <w:pPr>
              <w:jc w:val="center"/>
              <w:rPr>
                <w:bCs/>
              </w:rPr>
            </w:pPr>
            <w:r w:rsidRPr="00307E71">
              <w:rPr>
                <w:bCs/>
              </w:rPr>
              <w:t>CO1, CO4</w:t>
            </w:r>
          </w:p>
        </w:tc>
      </w:tr>
      <w:tr w:rsidR="00E823BE" w:rsidRPr="00307E71" w:rsidTr="00791A4D">
        <w:tc>
          <w:tcPr>
            <w:tcW w:w="1276" w:type="dxa"/>
            <w:vAlign w:val="center"/>
          </w:tcPr>
          <w:p w:rsidR="00E823BE" w:rsidRPr="00307E71" w:rsidRDefault="00E823BE" w:rsidP="00791A4D">
            <w:pPr>
              <w:pStyle w:val="FirstLine"/>
              <w:spacing w:after="0" w:line="276" w:lineRule="auto"/>
              <w:ind w:firstLine="0"/>
              <w:jc w:val="center"/>
              <w:rPr>
                <w:color w:val="auto"/>
                <w:sz w:val="26"/>
                <w:szCs w:val="26"/>
              </w:rPr>
            </w:pPr>
            <w:r w:rsidRPr="00307E71">
              <w:rPr>
                <w:color w:val="auto"/>
                <w:sz w:val="26"/>
                <w:szCs w:val="26"/>
              </w:rPr>
              <w:t>CLO3</w:t>
            </w:r>
          </w:p>
        </w:tc>
        <w:tc>
          <w:tcPr>
            <w:tcW w:w="6095" w:type="dxa"/>
            <w:vAlign w:val="center"/>
          </w:tcPr>
          <w:p w:rsidR="00E823BE" w:rsidRPr="00307E71" w:rsidRDefault="00E823BE" w:rsidP="00791A4D">
            <w:pPr>
              <w:rPr>
                <w:bCs/>
              </w:rPr>
            </w:pPr>
            <w:r w:rsidRPr="00307E71">
              <w:rPr>
                <w:lang w:val="nb-NO"/>
              </w:rPr>
              <w:t>Giải quyết các bài tập nghiên cứu tình huống</w:t>
            </w:r>
          </w:p>
        </w:tc>
        <w:tc>
          <w:tcPr>
            <w:tcW w:w="1701" w:type="dxa"/>
            <w:vAlign w:val="center"/>
          </w:tcPr>
          <w:p w:rsidR="00E823BE" w:rsidRPr="00307E71" w:rsidRDefault="00E823BE" w:rsidP="00791A4D">
            <w:pPr>
              <w:jc w:val="center"/>
              <w:rPr>
                <w:bCs/>
              </w:rPr>
            </w:pPr>
            <w:r w:rsidRPr="00307E71">
              <w:rPr>
                <w:bCs/>
              </w:rPr>
              <w:t>CO1</w:t>
            </w:r>
          </w:p>
        </w:tc>
      </w:tr>
      <w:tr w:rsidR="00E823BE" w:rsidRPr="00307E71" w:rsidTr="00791A4D">
        <w:tc>
          <w:tcPr>
            <w:tcW w:w="1276" w:type="dxa"/>
            <w:vAlign w:val="center"/>
          </w:tcPr>
          <w:p w:rsidR="00E823BE" w:rsidRPr="00307E71" w:rsidRDefault="00E823BE" w:rsidP="00791A4D">
            <w:pPr>
              <w:pStyle w:val="FirstLine"/>
              <w:spacing w:after="0" w:line="276" w:lineRule="auto"/>
              <w:ind w:firstLine="0"/>
              <w:jc w:val="center"/>
              <w:rPr>
                <w:color w:val="auto"/>
                <w:sz w:val="26"/>
                <w:szCs w:val="26"/>
              </w:rPr>
            </w:pPr>
            <w:r w:rsidRPr="00307E71">
              <w:rPr>
                <w:color w:val="auto"/>
                <w:sz w:val="26"/>
                <w:szCs w:val="26"/>
              </w:rPr>
              <w:t>CLO4</w:t>
            </w:r>
          </w:p>
        </w:tc>
        <w:tc>
          <w:tcPr>
            <w:tcW w:w="6095" w:type="dxa"/>
            <w:vAlign w:val="center"/>
          </w:tcPr>
          <w:p w:rsidR="00E823BE" w:rsidRPr="00307E71" w:rsidRDefault="00E823BE" w:rsidP="00791A4D">
            <w:pPr>
              <w:rPr>
                <w:bCs/>
              </w:rPr>
            </w:pPr>
            <w:r w:rsidRPr="00307E71">
              <w:rPr>
                <w:bCs/>
              </w:rPr>
              <w:t>Tham gia phân tích thiết kế cho một dự án phần mềm chuyên nghiệp</w:t>
            </w:r>
          </w:p>
        </w:tc>
        <w:tc>
          <w:tcPr>
            <w:tcW w:w="1701" w:type="dxa"/>
            <w:vAlign w:val="center"/>
          </w:tcPr>
          <w:p w:rsidR="00E823BE" w:rsidRPr="00307E71" w:rsidRDefault="00E823BE" w:rsidP="00791A4D">
            <w:pPr>
              <w:jc w:val="center"/>
              <w:rPr>
                <w:bCs/>
              </w:rPr>
            </w:pPr>
            <w:r w:rsidRPr="00307E71">
              <w:rPr>
                <w:bCs/>
              </w:rPr>
              <w:t>CO2, CO4</w:t>
            </w:r>
          </w:p>
        </w:tc>
      </w:tr>
    </w:tbl>
    <w:p w:rsidR="00E823BE" w:rsidRPr="00307E71" w:rsidRDefault="00E823BE" w:rsidP="00BC2270">
      <w:pPr>
        <w:pStyle w:val="ListParagraph"/>
        <w:numPr>
          <w:ilvl w:val="0"/>
          <w:numId w:val="1"/>
        </w:numPr>
        <w:spacing w:line="276" w:lineRule="auto"/>
        <w:ind w:left="360"/>
        <w:jc w:val="both"/>
        <w:rPr>
          <w:b/>
          <w:bCs/>
          <w:sz w:val="26"/>
          <w:szCs w:val="26"/>
        </w:rPr>
      </w:pPr>
      <w:r w:rsidRPr="00307E71">
        <w:rPr>
          <w:b/>
          <w:bCs/>
          <w:sz w:val="26"/>
          <w:szCs w:val="26"/>
        </w:rPr>
        <w:t xml:space="preserve">Mối liên hệ giữa CĐR HP (CLO) với CĐR CTĐT (PLO) </w:t>
      </w:r>
    </w:p>
    <w:p w:rsidR="00E823BE" w:rsidRPr="00307E71" w:rsidRDefault="00E823BE" w:rsidP="00791A4D">
      <w:pPr>
        <w:pStyle w:val="FirstLine"/>
        <w:spacing w:after="0" w:line="276" w:lineRule="auto"/>
        <w:rPr>
          <w:bCs/>
          <w:color w:val="auto"/>
          <w:sz w:val="26"/>
          <w:szCs w:val="26"/>
        </w:rPr>
      </w:pPr>
      <w:r w:rsidRPr="00307E71">
        <w:rPr>
          <w:bCs/>
          <w:color w:val="auto"/>
          <w:sz w:val="26"/>
          <w:szCs w:val="26"/>
        </w:rPr>
        <w:t xml:space="preserve">Mức độ đóng góp, hỗ trợ của CLO đối với PLO được xác định cụ thể như sau: </w:t>
      </w:r>
    </w:p>
    <w:p w:rsidR="00E823BE" w:rsidRPr="00307E71" w:rsidRDefault="00E823BE" w:rsidP="00BC2270">
      <w:pPr>
        <w:pStyle w:val="FirstLine"/>
        <w:numPr>
          <w:ilvl w:val="0"/>
          <w:numId w:val="2"/>
        </w:numPr>
        <w:spacing w:after="0" w:line="276" w:lineRule="auto"/>
        <w:rPr>
          <w:i/>
          <w:color w:val="auto"/>
          <w:sz w:val="26"/>
          <w:szCs w:val="26"/>
        </w:rPr>
      </w:pPr>
      <w:r w:rsidRPr="00307E71">
        <w:rPr>
          <w:i/>
          <w:color w:val="auto"/>
          <w:sz w:val="26"/>
          <w:szCs w:val="26"/>
        </w:rPr>
        <w:t>I (Introduced) – CLO có hỗ trợ đạt được PLO và ở mức giới thiệu/bắt đầu</w:t>
      </w:r>
    </w:p>
    <w:p w:rsidR="00E823BE" w:rsidRPr="00307E71" w:rsidRDefault="00E823BE" w:rsidP="00BC2270">
      <w:pPr>
        <w:pStyle w:val="FirstLine"/>
        <w:numPr>
          <w:ilvl w:val="0"/>
          <w:numId w:val="2"/>
        </w:numPr>
        <w:spacing w:after="0" w:line="276" w:lineRule="auto"/>
        <w:rPr>
          <w:i/>
          <w:color w:val="auto"/>
          <w:sz w:val="26"/>
          <w:szCs w:val="26"/>
        </w:rPr>
      </w:pPr>
      <w:r w:rsidRPr="00307E71">
        <w:rPr>
          <w:i/>
          <w:color w:val="auto"/>
          <w:sz w:val="26"/>
          <w:szCs w:val="26"/>
        </w:rPr>
        <w:t>R (Reinforced</w:t>
      </w:r>
      <w:r w:rsidRPr="00307E71" w:rsidDel="006B1AC2">
        <w:rPr>
          <w:i/>
          <w:color w:val="auto"/>
          <w:sz w:val="26"/>
          <w:szCs w:val="26"/>
        </w:rPr>
        <w:t xml:space="preserve"> </w:t>
      </w:r>
      <w:r w:rsidRPr="00307E71">
        <w:rPr>
          <w:i/>
          <w:color w:val="auto"/>
          <w:sz w:val="26"/>
          <w:szCs w:val="26"/>
        </w:rPr>
        <w:t>) – CLO có hỗ trợ đạt được PLO và ở mức nâng cao hơn mức bắt đầu,</w:t>
      </w:r>
      <w:r w:rsidRPr="00307E71">
        <w:rPr>
          <w:i/>
          <w:color w:val="auto"/>
          <w:sz w:val="26"/>
          <w:szCs w:val="26"/>
          <w:lang w:val="vi-VN"/>
        </w:rPr>
        <w:t xml:space="preserve"> </w:t>
      </w:r>
      <w:r w:rsidRPr="00307E71">
        <w:rPr>
          <w:i/>
          <w:color w:val="auto"/>
          <w:sz w:val="26"/>
          <w:szCs w:val="26"/>
        </w:rPr>
        <w:t>có nhiều cơ hội được thực hành, thí nghiệm, thực tế,…</w:t>
      </w:r>
    </w:p>
    <w:p w:rsidR="00E823BE" w:rsidRPr="00307E71" w:rsidRDefault="00E823BE" w:rsidP="00BC2270">
      <w:pPr>
        <w:pStyle w:val="FirstLine"/>
        <w:numPr>
          <w:ilvl w:val="0"/>
          <w:numId w:val="2"/>
        </w:numPr>
        <w:spacing w:after="0" w:line="276" w:lineRule="auto"/>
        <w:rPr>
          <w:i/>
          <w:color w:val="auto"/>
          <w:sz w:val="26"/>
          <w:szCs w:val="26"/>
        </w:rPr>
      </w:pPr>
      <w:r w:rsidRPr="00307E71">
        <w:rPr>
          <w:i/>
          <w:color w:val="auto"/>
          <w:sz w:val="26"/>
          <w:szCs w:val="26"/>
        </w:rPr>
        <w:t>M (Mastery) – CLO có hỗ trợ cao đạt được PLO và ở mức thuần thục/thông hiểu</w:t>
      </w:r>
    </w:p>
    <w:p w:rsidR="00E823BE" w:rsidRDefault="00E823BE" w:rsidP="00BC2270">
      <w:pPr>
        <w:pStyle w:val="FirstLine"/>
        <w:numPr>
          <w:ilvl w:val="0"/>
          <w:numId w:val="2"/>
        </w:numPr>
        <w:spacing w:after="0" w:line="276" w:lineRule="auto"/>
        <w:rPr>
          <w:i/>
          <w:color w:val="auto"/>
          <w:sz w:val="26"/>
          <w:szCs w:val="26"/>
        </w:rPr>
      </w:pPr>
      <w:r w:rsidRPr="00307E71">
        <w:rPr>
          <w:i/>
          <w:color w:val="auto"/>
          <w:sz w:val="26"/>
          <w:szCs w:val="26"/>
        </w:rPr>
        <w:t>A (Assessed) – Học phần quan trọng (hỗ trợ tối đa việc đạt được PLO) cần được thu thập minh chứng để đánh giá CĐR CTĐT.</w:t>
      </w:r>
    </w:p>
    <w:p w:rsidR="00E823BE" w:rsidRPr="00307E71" w:rsidRDefault="00E823BE" w:rsidP="00791A4D">
      <w:pPr>
        <w:pStyle w:val="FirstLine"/>
        <w:spacing w:after="0" w:line="276" w:lineRule="auto"/>
        <w:rPr>
          <w:bCs/>
          <w:sz w:val="26"/>
          <w:szCs w:val="26"/>
          <w:lang w:val="vi-VN"/>
        </w:rPr>
      </w:pPr>
      <w:r>
        <w:rPr>
          <w:i/>
          <w:color w:val="auto"/>
          <w:sz w:val="26"/>
          <w:szCs w:val="26"/>
          <w:lang w:val="vi-VN"/>
        </w:rPr>
        <w:lastRenderedPageBreak/>
        <w:t xml:space="preserve"> </w:t>
      </w:r>
      <w:r w:rsidRPr="00307E71">
        <w:rPr>
          <w:b/>
          <w:bCs/>
          <w:sz w:val="26"/>
          <w:szCs w:val="26"/>
          <w:lang w:val="vi-VN"/>
        </w:rPr>
        <w:t>Bảng 4.1.Mối liên hệ của CĐR HP (CLO) đến CĐR của CTĐT (PLO)</w:t>
      </w:r>
    </w:p>
    <w:tbl>
      <w:tblPr>
        <w:tblStyle w:val="TableGrid"/>
        <w:tblW w:w="9288" w:type="dxa"/>
        <w:jc w:val="center"/>
        <w:tblLook w:val="04A0" w:firstRow="1" w:lastRow="0" w:firstColumn="1" w:lastColumn="0" w:noHBand="0" w:noVBand="1"/>
      </w:tblPr>
      <w:tblGrid>
        <w:gridCol w:w="961"/>
        <w:gridCol w:w="505"/>
        <w:gridCol w:w="506"/>
        <w:gridCol w:w="506"/>
        <w:gridCol w:w="507"/>
        <w:gridCol w:w="507"/>
        <w:gridCol w:w="507"/>
        <w:gridCol w:w="507"/>
        <w:gridCol w:w="507"/>
        <w:gridCol w:w="507"/>
        <w:gridCol w:w="640"/>
        <w:gridCol w:w="640"/>
        <w:gridCol w:w="640"/>
        <w:gridCol w:w="616"/>
        <w:gridCol w:w="616"/>
        <w:gridCol w:w="616"/>
      </w:tblGrid>
      <w:tr w:rsidR="00E823BE" w:rsidRPr="00307E71" w:rsidTr="00791A4D">
        <w:trPr>
          <w:jc w:val="center"/>
        </w:trPr>
        <w:tc>
          <w:tcPr>
            <w:tcW w:w="1107" w:type="dxa"/>
          </w:tcPr>
          <w:p w:rsidR="00E823BE" w:rsidRPr="00A77FAE" w:rsidRDefault="00E823BE" w:rsidP="00791A4D">
            <w:pPr>
              <w:pStyle w:val="FirstLine"/>
              <w:spacing w:line="276" w:lineRule="auto"/>
              <w:ind w:firstLine="0"/>
              <w:jc w:val="center"/>
              <w:rPr>
                <w:b/>
              </w:rPr>
            </w:pPr>
            <w:r w:rsidRPr="00A77FAE">
              <w:rPr>
                <w:b/>
              </w:rPr>
              <w:t>PLO</w:t>
            </w:r>
          </w:p>
        </w:tc>
        <w:tc>
          <w:tcPr>
            <w:tcW w:w="512" w:type="dxa"/>
            <w:vAlign w:val="center"/>
          </w:tcPr>
          <w:p w:rsidR="00E823BE" w:rsidRPr="00A77FAE" w:rsidRDefault="00E823BE" w:rsidP="00791A4D">
            <w:pPr>
              <w:pStyle w:val="FirstLine"/>
              <w:spacing w:line="276" w:lineRule="auto"/>
              <w:ind w:firstLine="0"/>
              <w:jc w:val="center"/>
            </w:pPr>
            <w:r w:rsidRPr="00A77FAE">
              <w:t>(1)</w:t>
            </w:r>
          </w:p>
        </w:tc>
        <w:tc>
          <w:tcPr>
            <w:tcW w:w="512" w:type="dxa"/>
            <w:vAlign w:val="center"/>
          </w:tcPr>
          <w:p w:rsidR="00E823BE" w:rsidRPr="00A77FAE" w:rsidRDefault="00E823BE" w:rsidP="00791A4D">
            <w:pPr>
              <w:pStyle w:val="FirstLine"/>
              <w:spacing w:line="276" w:lineRule="auto"/>
              <w:ind w:firstLine="0"/>
              <w:jc w:val="center"/>
            </w:pPr>
            <w:r w:rsidRPr="00A77FAE">
              <w:t>(2)</w:t>
            </w:r>
          </w:p>
        </w:tc>
        <w:tc>
          <w:tcPr>
            <w:tcW w:w="512" w:type="dxa"/>
            <w:vAlign w:val="center"/>
          </w:tcPr>
          <w:p w:rsidR="00E823BE" w:rsidRPr="00A77FAE" w:rsidRDefault="00E823BE" w:rsidP="00791A4D">
            <w:pPr>
              <w:pStyle w:val="FirstLine"/>
              <w:spacing w:line="276" w:lineRule="auto"/>
              <w:ind w:firstLine="0"/>
              <w:jc w:val="center"/>
            </w:pPr>
            <w:r w:rsidRPr="00A77FAE">
              <w:t>(3)</w:t>
            </w:r>
          </w:p>
        </w:tc>
        <w:tc>
          <w:tcPr>
            <w:tcW w:w="513" w:type="dxa"/>
            <w:vAlign w:val="center"/>
          </w:tcPr>
          <w:p w:rsidR="00E823BE" w:rsidRPr="00A77FAE" w:rsidRDefault="00E823BE" w:rsidP="00791A4D">
            <w:pPr>
              <w:pStyle w:val="FirstLine"/>
              <w:spacing w:line="276" w:lineRule="auto"/>
              <w:ind w:firstLine="0"/>
              <w:jc w:val="center"/>
            </w:pPr>
            <w:r w:rsidRPr="00A77FAE">
              <w:t>(4)</w:t>
            </w:r>
          </w:p>
        </w:tc>
        <w:tc>
          <w:tcPr>
            <w:tcW w:w="513" w:type="dxa"/>
            <w:vAlign w:val="center"/>
          </w:tcPr>
          <w:p w:rsidR="00E823BE" w:rsidRPr="00A77FAE" w:rsidRDefault="00E823BE" w:rsidP="00791A4D">
            <w:pPr>
              <w:pStyle w:val="FirstLine"/>
              <w:spacing w:line="276" w:lineRule="auto"/>
              <w:ind w:firstLine="0"/>
              <w:jc w:val="center"/>
            </w:pPr>
            <w:r w:rsidRPr="00A77FAE">
              <w:t>(5)</w:t>
            </w:r>
          </w:p>
        </w:tc>
        <w:tc>
          <w:tcPr>
            <w:tcW w:w="513" w:type="dxa"/>
            <w:vAlign w:val="center"/>
          </w:tcPr>
          <w:p w:rsidR="00E823BE" w:rsidRPr="00A77FAE" w:rsidRDefault="00E823BE" w:rsidP="00791A4D">
            <w:pPr>
              <w:pStyle w:val="FirstLine"/>
              <w:spacing w:line="276" w:lineRule="auto"/>
              <w:ind w:firstLine="0"/>
              <w:jc w:val="center"/>
            </w:pPr>
            <w:r w:rsidRPr="00A77FAE">
              <w:t>(6)</w:t>
            </w:r>
          </w:p>
        </w:tc>
        <w:tc>
          <w:tcPr>
            <w:tcW w:w="513" w:type="dxa"/>
            <w:vAlign w:val="center"/>
          </w:tcPr>
          <w:p w:rsidR="00E823BE" w:rsidRPr="00A77FAE" w:rsidRDefault="00E823BE" w:rsidP="00791A4D">
            <w:pPr>
              <w:pStyle w:val="FirstLine"/>
              <w:spacing w:line="276" w:lineRule="auto"/>
              <w:ind w:firstLine="0"/>
              <w:jc w:val="center"/>
            </w:pPr>
            <w:r w:rsidRPr="00A77FAE">
              <w:t>(7)</w:t>
            </w:r>
          </w:p>
        </w:tc>
        <w:tc>
          <w:tcPr>
            <w:tcW w:w="513" w:type="dxa"/>
            <w:vAlign w:val="center"/>
          </w:tcPr>
          <w:p w:rsidR="00E823BE" w:rsidRPr="00A77FAE" w:rsidRDefault="00E823BE" w:rsidP="00791A4D">
            <w:pPr>
              <w:pStyle w:val="FirstLine"/>
              <w:spacing w:line="276" w:lineRule="auto"/>
              <w:ind w:firstLine="0"/>
              <w:jc w:val="center"/>
            </w:pPr>
            <w:r w:rsidRPr="00A77FAE">
              <w:t>(8)</w:t>
            </w:r>
          </w:p>
        </w:tc>
        <w:tc>
          <w:tcPr>
            <w:tcW w:w="513" w:type="dxa"/>
            <w:vAlign w:val="center"/>
          </w:tcPr>
          <w:p w:rsidR="00E823BE" w:rsidRPr="00A77FAE" w:rsidRDefault="00E823BE" w:rsidP="00791A4D">
            <w:pPr>
              <w:pStyle w:val="FirstLine"/>
              <w:spacing w:line="276" w:lineRule="auto"/>
              <w:ind w:firstLine="0"/>
              <w:jc w:val="center"/>
            </w:pPr>
            <w:r w:rsidRPr="00A77FAE">
              <w:t>(9)</w:t>
            </w:r>
          </w:p>
        </w:tc>
        <w:tc>
          <w:tcPr>
            <w:tcW w:w="655" w:type="dxa"/>
            <w:vAlign w:val="center"/>
          </w:tcPr>
          <w:p w:rsidR="00E823BE" w:rsidRPr="00A77FAE" w:rsidRDefault="00E823BE" w:rsidP="00791A4D">
            <w:pPr>
              <w:pStyle w:val="FirstLine"/>
              <w:spacing w:line="276" w:lineRule="auto"/>
              <w:ind w:firstLine="0"/>
              <w:jc w:val="center"/>
            </w:pPr>
            <w:r w:rsidRPr="00A77FAE">
              <w:t>(10)</w:t>
            </w:r>
          </w:p>
        </w:tc>
        <w:tc>
          <w:tcPr>
            <w:tcW w:w="655" w:type="dxa"/>
          </w:tcPr>
          <w:p w:rsidR="00E823BE" w:rsidRPr="00A77FAE" w:rsidRDefault="00E823BE" w:rsidP="00791A4D">
            <w:pPr>
              <w:pStyle w:val="FirstLine"/>
              <w:spacing w:line="276" w:lineRule="auto"/>
              <w:ind w:firstLine="0"/>
              <w:jc w:val="center"/>
            </w:pPr>
            <w:r w:rsidRPr="00A77FAE">
              <w:t>(11)</w:t>
            </w:r>
          </w:p>
        </w:tc>
        <w:tc>
          <w:tcPr>
            <w:tcW w:w="655" w:type="dxa"/>
          </w:tcPr>
          <w:p w:rsidR="00E823BE" w:rsidRPr="00A77FAE" w:rsidRDefault="00E823BE" w:rsidP="00791A4D">
            <w:pPr>
              <w:pStyle w:val="FirstLine"/>
              <w:spacing w:line="276" w:lineRule="auto"/>
              <w:ind w:firstLine="0"/>
              <w:jc w:val="center"/>
            </w:pPr>
            <w:r w:rsidRPr="00A77FAE">
              <w:t>(12)</w:t>
            </w:r>
          </w:p>
        </w:tc>
        <w:tc>
          <w:tcPr>
            <w:tcW w:w="534" w:type="dxa"/>
          </w:tcPr>
          <w:p w:rsidR="00E823BE" w:rsidRPr="00A77FAE" w:rsidRDefault="00E823BE" w:rsidP="00791A4D">
            <w:pPr>
              <w:pStyle w:val="FirstLine"/>
              <w:spacing w:line="276" w:lineRule="auto"/>
              <w:ind w:firstLine="0"/>
              <w:jc w:val="center"/>
            </w:pPr>
            <w:r>
              <w:t>(13)</w:t>
            </w:r>
          </w:p>
        </w:tc>
        <w:tc>
          <w:tcPr>
            <w:tcW w:w="534" w:type="dxa"/>
          </w:tcPr>
          <w:p w:rsidR="00E823BE" w:rsidRPr="00A77FAE" w:rsidRDefault="00E823BE" w:rsidP="00791A4D">
            <w:pPr>
              <w:pStyle w:val="FirstLine"/>
              <w:spacing w:line="276" w:lineRule="auto"/>
              <w:ind w:firstLine="0"/>
              <w:jc w:val="center"/>
            </w:pPr>
            <w:r>
              <w:t>(14)</w:t>
            </w:r>
          </w:p>
        </w:tc>
        <w:tc>
          <w:tcPr>
            <w:tcW w:w="534" w:type="dxa"/>
          </w:tcPr>
          <w:p w:rsidR="00E823BE" w:rsidRPr="00A77FAE" w:rsidRDefault="00E823BE" w:rsidP="00791A4D">
            <w:pPr>
              <w:pStyle w:val="FirstLine"/>
              <w:spacing w:line="276" w:lineRule="auto"/>
              <w:ind w:firstLine="0"/>
              <w:jc w:val="center"/>
            </w:pPr>
            <w:r>
              <w:t>(15)</w:t>
            </w:r>
          </w:p>
        </w:tc>
      </w:tr>
      <w:tr w:rsidR="00E823BE" w:rsidRPr="00307E71" w:rsidTr="00791A4D">
        <w:trPr>
          <w:jc w:val="center"/>
        </w:trPr>
        <w:tc>
          <w:tcPr>
            <w:tcW w:w="1107" w:type="dxa"/>
          </w:tcPr>
          <w:p w:rsidR="00E823BE" w:rsidRPr="00A77FAE" w:rsidRDefault="00E823BE" w:rsidP="00791A4D">
            <w:pPr>
              <w:pStyle w:val="FirstLine"/>
              <w:spacing w:line="276" w:lineRule="auto"/>
              <w:ind w:firstLine="0"/>
            </w:pPr>
            <w:r w:rsidRPr="00A77FAE">
              <w:t>CLO 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I</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E823BE" w:rsidRPr="00542BAD" w:rsidRDefault="00E823BE" w:rsidP="00791A4D">
            <w:pPr>
              <w:pStyle w:val="FirstLine"/>
              <w:spacing w:line="276" w:lineRule="auto"/>
              <w:ind w:firstLine="0"/>
              <w:jc w:val="center"/>
            </w:pPr>
            <w:r>
              <w:t>R</w:t>
            </w:r>
          </w:p>
        </w:tc>
        <w:tc>
          <w:tcPr>
            <w:tcW w:w="534"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r>
      <w:tr w:rsidR="00E823BE" w:rsidRPr="00307E71" w:rsidTr="00791A4D">
        <w:trPr>
          <w:jc w:val="center"/>
        </w:trPr>
        <w:tc>
          <w:tcPr>
            <w:tcW w:w="1107" w:type="dxa"/>
          </w:tcPr>
          <w:p w:rsidR="00E823BE" w:rsidRPr="00A77FAE" w:rsidRDefault="00E823BE" w:rsidP="00791A4D">
            <w:pPr>
              <w:pStyle w:val="FirstLine"/>
              <w:spacing w:line="276" w:lineRule="auto"/>
              <w:ind w:firstLine="0"/>
            </w:pPr>
            <w:r w:rsidRPr="00A77FAE">
              <w:t>CLO 2</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r w:rsidRPr="00A77FAE">
              <w:t>R</w:t>
            </w:r>
          </w:p>
        </w:tc>
        <w:tc>
          <w:tcPr>
            <w:tcW w:w="655"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r>
      <w:tr w:rsidR="00E823BE" w:rsidRPr="00307E71" w:rsidTr="00791A4D">
        <w:trPr>
          <w:jc w:val="center"/>
        </w:trPr>
        <w:tc>
          <w:tcPr>
            <w:tcW w:w="1107" w:type="dxa"/>
          </w:tcPr>
          <w:p w:rsidR="00E823BE" w:rsidRPr="00A77FAE" w:rsidRDefault="00E823BE" w:rsidP="00791A4D">
            <w:pPr>
              <w:pStyle w:val="FirstLine"/>
              <w:spacing w:line="276" w:lineRule="auto"/>
              <w:ind w:firstLine="0"/>
            </w:pPr>
            <w:r w:rsidRPr="00A77FAE">
              <w:t>CLO 3</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r w:rsidRPr="00A77FAE">
              <w:t>R</w:t>
            </w:r>
          </w:p>
        </w:tc>
        <w:tc>
          <w:tcPr>
            <w:tcW w:w="655"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r>
              <w:t>R</w:t>
            </w:r>
          </w:p>
        </w:tc>
        <w:tc>
          <w:tcPr>
            <w:tcW w:w="534"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r>
      <w:tr w:rsidR="00E823BE" w:rsidRPr="00307E71" w:rsidTr="00791A4D">
        <w:trPr>
          <w:jc w:val="center"/>
        </w:trPr>
        <w:tc>
          <w:tcPr>
            <w:tcW w:w="1107" w:type="dxa"/>
          </w:tcPr>
          <w:p w:rsidR="00E823BE" w:rsidRPr="00A77FAE" w:rsidRDefault="00E823BE" w:rsidP="00791A4D">
            <w:pPr>
              <w:pStyle w:val="FirstLine"/>
              <w:spacing w:line="276" w:lineRule="auto"/>
              <w:ind w:firstLine="0"/>
            </w:pPr>
            <w:r w:rsidRPr="00A77FAE">
              <w:t>CLO 4</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pPr>
            <w:r w:rsidRPr="00A77FAE">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r w:rsidRPr="00A77FAE">
              <w:t>R</w:t>
            </w:r>
          </w:p>
        </w:tc>
        <w:tc>
          <w:tcPr>
            <w:tcW w:w="655"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r>
      <w:tr w:rsidR="00E823BE" w:rsidRPr="00307E71" w:rsidTr="00791A4D">
        <w:trPr>
          <w:jc w:val="center"/>
        </w:trPr>
        <w:tc>
          <w:tcPr>
            <w:tcW w:w="1107" w:type="dxa"/>
            <w:vAlign w:val="center"/>
          </w:tcPr>
          <w:p w:rsidR="00E823BE" w:rsidRPr="00A77FAE" w:rsidRDefault="00E823BE" w:rsidP="00791A4D">
            <w:pPr>
              <w:pStyle w:val="FirstLine"/>
              <w:spacing w:line="276" w:lineRule="auto"/>
              <w:ind w:firstLine="0"/>
              <w:jc w:val="center"/>
            </w:pPr>
            <w:r w:rsidRPr="00A77FAE">
              <w:t>Tổng hợp học phần</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r w:rsidRPr="00A77FAE">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A77FAE" w:rsidRDefault="00E823BE" w:rsidP="00791A4D">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vAlign w:val="center"/>
          </w:tcPr>
          <w:p w:rsidR="00E823BE" w:rsidRPr="00A77FAE" w:rsidRDefault="00E823BE" w:rsidP="00791A4D">
            <w:pPr>
              <w:pStyle w:val="FirstLine"/>
              <w:spacing w:line="276" w:lineRule="auto"/>
              <w:ind w:firstLine="0"/>
              <w:jc w:val="center"/>
            </w:pPr>
            <w:r w:rsidRPr="00A77FAE">
              <w:t>R</w:t>
            </w:r>
          </w:p>
        </w:tc>
        <w:tc>
          <w:tcPr>
            <w:tcW w:w="655" w:type="dxa"/>
            <w:tcBorders>
              <w:top w:val="single" w:sz="4" w:space="0" w:color="auto"/>
              <w:left w:val="single" w:sz="4" w:space="0" w:color="auto"/>
              <w:bottom w:val="single" w:sz="4" w:space="0" w:color="auto"/>
              <w:right w:val="single" w:sz="4" w:space="0" w:color="auto"/>
            </w:tcBorders>
            <w:vAlign w:val="center"/>
          </w:tcPr>
          <w:p w:rsidR="00E823BE" w:rsidRPr="00A77FAE" w:rsidRDefault="00E823BE"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E823BE" w:rsidRDefault="00E823BE" w:rsidP="00791A4D">
            <w:pPr>
              <w:pStyle w:val="FirstLine"/>
              <w:spacing w:line="276" w:lineRule="auto"/>
              <w:ind w:firstLine="0"/>
              <w:jc w:val="center"/>
            </w:pPr>
          </w:p>
          <w:p w:rsidR="00E823BE" w:rsidRPr="00A77FAE" w:rsidRDefault="00E823BE" w:rsidP="00791A4D">
            <w:pPr>
              <w:pStyle w:val="FirstLine"/>
              <w:spacing w:line="276" w:lineRule="auto"/>
              <w:ind w:firstLine="0"/>
              <w:jc w:val="center"/>
            </w:pPr>
            <w:r>
              <w:t>R</w:t>
            </w:r>
          </w:p>
        </w:tc>
        <w:tc>
          <w:tcPr>
            <w:tcW w:w="534"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E823BE" w:rsidRPr="00A77FAE" w:rsidRDefault="00E823BE" w:rsidP="00791A4D">
            <w:pPr>
              <w:pStyle w:val="FirstLine"/>
              <w:spacing w:line="276" w:lineRule="auto"/>
              <w:ind w:firstLine="0"/>
              <w:jc w:val="center"/>
            </w:pPr>
          </w:p>
        </w:tc>
      </w:tr>
    </w:tbl>
    <w:p w:rsidR="00E823BE" w:rsidRPr="00307E71" w:rsidRDefault="00E823BE" w:rsidP="008A6E42">
      <w:pPr>
        <w:spacing w:before="240"/>
        <w:outlineLvl w:val="0"/>
        <w:rPr>
          <w:b/>
          <w:bCs/>
        </w:rPr>
      </w:pPr>
      <w:r w:rsidRPr="00307E71">
        <w:rPr>
          <w:b/>
          <w:bCs/>
        </w:rPr>
        <w:t>5. Học liệu</w:t>
      </w:r>
    </w:p>
    <w:p w:rsidR="00E823BE" w:rsidRDefault="00E823BE" w:rsidP="008A6E42">
      <w:pPr>
        <w:spacing w:line="288" w:lineRule="auto"/>
        <w:outlineLvl w:val="0"/>
        <w:rPr>
          <w:b/>
          <w:bCs/>
          <w:i/>
        </w:rPr>
      </w:pPr>
      <w:r w:rsidRPr="00307E71">
        <w:rPr>
          <w:b/>
          <w:bCs/>
          <w:i/>
        </w:rPr>
        <w:t xml:space="preserve">5.1. </w:t>
      </w:r>
      <w:r>
        <w:rPr>
          <w:b/>
          <w:bCs/>
          <w:i/>
        </w:rPr>
        <w:t>Tài liệu chính</w:t>
      </w:r>
    </w:p>
    <w:p w:rsidR="00E823BE" w:rsidRPr="00B65186" w:rsidRDefault="00E823BE" w:rsidP="008A6E42">
      <w:pPr>
        <w:spacing w:line="288" w:lineRule="auto"/>
        <w:ind w:firstLine="720"/>
        <w:jc w:val="both"/>
        <w:rPr>
          <w:bCs/>
          <w:lang w:val="nb-NO"/>
        </w:rPr>
      </w:pPr>
      <w:r w:rsidRPr="00616870">
        <w:rPr>
          <w:bCs/>
          <w:lang w:val="nb-NO"/>
        </w:rPr>
        <w:t>[</w:t>
      </w:r>
      <w:r>
        <w:rPr>
          <w:bCs/>
          <w:lang w:val="nb-NO"/>
        </w:rPr>
        <w:t>1</w:t>
      </w:r>
      <w:r w:rsidRPr="00616870">
        <w:rPr>
          <w:bCs/>
          <w:lang w:val="nb-NO"/>
        </w:rPr>
        <w:t>]</w:t>
      </w:r>
      <w:r>
        <w:rPr>
          <w:bCs/>
          <w:lang w:val="nb-NO"/>
        </w:rPr>
        <w:t>.</w:t>
      </w:r>
      <w:r w:rsidRPr="00616870">
        <w:rPr>
          <w:bCs/>
          <w:lang w:val="nb-NO"/>
        </w:rPr>
        <w:t xml:space="preserve"> Đặng </w:t>
      </w:r>
      <w:r w:rsidRPr="004C7C06">
        <w:rPr>
          <w:lang w:val="nb-NO"/>
        </w:rPr>
        <w:t>Văn</w:t>
      </w:r>
      <w:r w:rsidRPr="00616870">
        <w:rPr>
          <w:bCs/>
          <w:lang w:val="nb-NO"/>
        </w:rPr>
        <w:t xml:space="preserve"> Đức</w:t>
      </w:r>
      <w:r>
        <w:rPr>
          <w:bCs/>
          <w:lang w:val="nb-NO"/>
        </w:rPr>
        <w:t xml:space="preserve"> (</w:t>
      </w:r>
      <w:r w:rsidRPr="00616870">
        <w:rPr>
          <w:bCs/>
          <w:lang w:val="nb-NO"/>
        </w:rPr>
        <w:t>200</w:t>
      </w:r>
      <w:r>
        <w:rPr>
          <w:bCs/>
          <w:lang w:val="nb-NO"/>
        </w:rPr>
        <w:t>8)</w:t>
      </w:r>
      <w:r w:rsidRPr="00616870">
        <w:rPr>
          <w:bCs/>
          <w:lang w:val="nb-NO"/>
        </w:rPr>
        <w:t xml:space="preserve">, </w:t>
      </w:r>
      <w:r w:rsidRPr="00603C2D">
        <w:rPr>
          <w:bCs/>
          <w:i/>
          <w:lang w:val="nb-NO"/>
        </w:rPr>
        <w:t>Phân  tích  thiết  kế hướng  đối  tượng  bằng  UML</w:t>
      </w:r>
      <w:r w:rsidRPr="00616870">
        <w:rPr>
          <w:bCs/>
          <w:lang w:val="nb-NO"/>
        </w:rPr>
        <w:t>, NXB Giáo dục.</w:t>
      </w:r>
    </w:p>
    <w:p w:rsidR="00E823BE" w:rsidRDefault="00E823BE" w:rsidP="008A6E42">
      <w:pPr>
        <w:spacing w:line="288" w:lineRule="auto"/>
        <w:outlineLvl w:val="0"/>
        <w:rPr>
          <w:b/>
          <w:bCs/>
          <w:i/>
        </w:rPr>
      </w:pPr>
      <w:r w:rsidRPr="00307E71">
        <w:rPr>
          <w:b/>
          <w:bCs/>
          <w:i/>
        </w:rPr>
        <w:t>5.2. Tài liệu tham khảo</w:t>
      </w:r>
    </w:p>
    <w:p w:rsidR="00E823BE" w:rsidRPr="00616870" w:rsidRDefault="00E823BE" w:rsidP="008A6E42">
      <w:pPr>
        <w:spacing w:line="288" w:lineRule="auto"/>
        <w:ind w:firstLine="720"/>
        <w:jc w:val="both"/>
        <w:rPr>
          <w:bCs/>
          <w:lang w:val="nb-NO"/>
        </w:rPr>
      </w:pPr>
      <w:r w:rsidRPr="00616870">
        <w:rPr>
          <w:bCs/>
          <w:lang w:val="nb-NO"/>
        </w:rPr>
        <w:t>[1]</w:t>
      </w:r>
      <w:r>
        <w:rPr>
          <w:bCs/>
          <w:lang w:val="nb-NO"/>
        </w:rPr>
        <w:t>.</w:t>
      </w:r>
      <w:r w:rsidRPr="00616870">
        <w:rPr>
          <w:bCs/>
          <w:lang w:val="nb-NO"/>
        </w:rPr>
        <w:t xml:space="preserve"> Nguyễn Văn Ba</w:t>
      </w:r>
      <w:r>
        <w:rPr>
          <w:bCs/>
          <w:lang w:val="nb-NO"/>
        </w:rPr>
        <w:t xml:space="preserve"> (</w:t>
      </w:r>
      <w:r w:rsidRPr="00616870">
        <w:rPr>
          <w:bCs/>
          <w:lang w:val="nb-NO"/>
        </w:rPr>
        <w:t>2008</w:t>
      </w:r>
      <w:r>
        <w:rPr>
          <w:bCs/>
          <w:lang w:val="nb-NO"/>
        </w:rPr>
        <w:t>)</w:t>
      </w:r>
      <w:r w:rsidRPr="00616870">
        <w:rPr>
          <w:bCs/>
          <w:lang w:val="nb-NO"/>
        </w:rPr>
        <w:t xml:space="preserve">, </w:t>
      </w:r>
      <w:r w:rsidRPr="00D360DB">
        <w:rPr>
          <w:bCs/>
          <w:i/>
          <w:lang w:val="nb-NO"/>
        </w:rPr>
        <w:t>Phát triển hệ thống hướng đối tượng với UML2.0 và C++</w:t>
      </w:r>
      <w:r w:rsidRPr="00616870">
        <w:rPr>
          <w:bCs/>
          <w:lang w:val="nb-NO"/>
        </w:rPr>
        <w:t xml:space="preserve">, NXB Đại học Quốc gia Hà </w:t>
      </w:r>
      <w:r>
        <w:rPr>
          <w:bCs/>
          <w:lang w:val="nb-NO"/>
        </w:rPr>
        <w:t>N</w:t>
      </w:r>
      <w:r w:rsidRPr="00616870">
        <w:rPr>
          <w:bCs/>
          <w:lang w:val="nb-NO"/>
        </w:rPr>
        <w:t>ộ</w:t>
      </w:r>
      <w:r>
        <w:rPr>
          <w:bCs/>
          <w:lang w:val="nb-NO"/>
        </w:rPr>
        <w:t>i</w:t>
      </w:r>
      <w:r w:rsidRPr="00616870">
        <w:rPr>
          <w:bCs/>
          <w:lang w:val="nb-NO"/>
        </w:rPr>
        <w:t>.</w:t>
      </w:r>
    </w:p>
    <w:p w:rsidR="00E823BE" w:rsidRPr="00616870" w:rsidRDefault="00E823BE" w:rsidP="008A6E42">
      <w:pPr>
        <w:spacing w:line="288" w:lineRule="auto"/>
        <w:ind w:firstLine="720"/>
        <w:jc w:val="both"/>
        <w:rPr>
          <w:bCs/>
          <w:lang w:val="nb-NO"/>
        </w:rPr>
      </w:pPr>
      <w:r>
        <w:rPr>
          <w:bCs/>
          <w:lang w:val="nb-NO"/>
        </w:rPr>
        <w:t xml:space="preserve">[2]. Mai Thúy Nga (2010), </w:t>
      </w:r>
      <w:r w:rsidRPr="00603C2D">
        <w:rPr>
          <w:bCs/>
          <w:i/>
          <w:lang w:val="nb-NO"/>
        </w:rPr>
        <w:t>Phân  tíc</w:t>
      </w:r>
      <w:r>
        <w:rPr>
          <w:bCs/>
          <w:i/>
          <w:lang w:val="nb-NO"/>
        </w:rPr>
        <w:t xml:space="preserve">h  thiết  kế hướng  đối  tượng, </w:t>
      </w:r>
      <w:r w:rsidRPr="006E30A6">
        <w:rPr>
          <w:bCs/>
          <w:lang w:val="nb-NO"/>
        </w:rPr>
        <w:t>Đại học Thăng Long</w:t>
      </w:r>
    </w:p>
    <w:p w:rsidR="00E823BE" w:rsidRPr="00307E71" w:rsidRDefault="00E823BE" w:rsidP="008A6E42">
      <w:pPr>
        <w:spacing w:line="288" w:lineRule="auto"/>
        <w:rPr>
          <w:b/>
          <w:lang w:eastAsia="ja-JP"/>
        </w:rPr>
      </w:pPr>
      <w:r w:rsidRPr="00307E71">
        <w:rPr>
          <w:b/>
          <w:lang w:eastAsia="ja-JP"/>
        </w:rPr>
        <w:t>6. Cấu trúc học phần</w:t>
      </w:r>
    </w:p>
    <w:p w:rsidR="00E823BE" w:rsidRPr="00307E71" w:rsidRDefault="00E823BE" w:rsidP="008A6E42">
      <w:pPr>
        <w:spacing w:line="288" w:lineRule="auto"/>
        <w:ind w:firstLine="720"/>
        <w:rPr>
          <w:lang w:eastAsia="ja-JP"/>
        </w:rPr>
      </w:pPr>
      <w:r w:rsidRPr="00307E71">
        <w:rPr>
          <w:lang w:eastAsia="ja-JP"/>
        </w:rPr>
        <w:t>- Tổng số tiết trên lớp: 60 tiết;</w:t>
      </w:r>
    </w:p>
    <w:p w:rsidR="00E823BE" w:rsidRPr="00307E71" w:rsidRDefault="00E823BE" w:rsidP="008A6E42">
      <w:pPr>
        <w:spacing w:line="288" w:lineRule="auto"/>
        <w:ind w:firstLine="720"/>
        <w:rPr>
          <w:lang w:eastAsia="ja-JP"/>
        </w:rPr>
      </w:pPr>
      <w:r w:rsidRPr="00307E71">
        <w:rPr>
          <w:lang w:eastAsia="ja-JP"/>
        </w:rPr>
        <w:t xml:space="preserve">- Tổng số tuần học: 15 tuần học; </w:t>
      </w:r>
    </w:p>
    <w:p w:rsidR="00E823BE" w:rsidRPr="00307E71" w:rsidRDefault="00E823BE" w:rsidP="008A6E42">
      <w:pPr>
        <w:spacing w:line="288" w:lineRule="auto"/>
        <w:ind w:firstLine="720"/>
        <w:rPr>
          <w:lang w:eastAsia="ja-JP"/>
        </w:rPr>
      </w:pPr>
      <w:r w:rsidRPr="00307E71">
        <w:rPr>
          <w:lang w:eastAsia="ja-JP"/>
        </w:rPr>
        <w:t xml:space="preserve">- Phân bố: 4 tiết/ tuần </w:t>
      </w:r>
    </w:p>
    <w:p w:rsidR="00E823BE" w:rsidRPr="00307E71" w:rsidRDefault="00E823BE" w:rsidP="008A6E42">
      <w:pPr>
        <w:spacing w:line="288" w:lineRule="auto"/>
        <w:ind w:firstLine="720"/>
        <w:rPr>
          <w:lang w:eastAsia="ja-JP"/>
        </w:rPr>
      </w:pPr>
      <w:r w:rsidRPr="00307E71">
        <w:rPr>
          <w:lang w:eastAsia="ja-JP"/>
        </w:rPr>
        <w:t>- Kiểm tra, đánh giá:</w:t>
      </w:r>
    </w:p>
    <w:p w:rsidR="00E823BE" w:rsidRPr="00307E71" w:rsidRDefault="00E823BE" w:rsidP="008A6E42">
      <w:pPr>
        <w:spacing w:line="288" w:lineRule="auto"/>
        <w:ind w:left="720" w:firstLine="720"/>
        <w:rPr>
          <w:lang w:eastAsia="ja-JP"/>
        </w:rPr>
      </w:pPr>
      <w:r w:rsidRPr="00307E71">
        <w:rPr>
          <w:lang w:eastAsia="ja-JP"/>
        </w:rPr>
        <w:t>+ Đánh giá chuyên cần: Tất cả các buổi học;</w:t>
      </w:r>
    </w:p>
    <w:p w:rsidR="00E823BE" w:rsidRPr="00307E71" w:rsidRDefault="00E823BE" w:rsidP="008A6E42">
      <w:pPr>
        <w:spacing w:line="288" w:lineRule="auto"/>
        <w:ind w:left="720" w:firstLine="720"/>
        <w:rPr>
          <w:lang w:eastAsia="ja-JP"/>
        </w:rPr>
      </w:pPr>
      <w:r w:rsidRPr="00307E71">
        <w:rPr>
          <w:lang w:eastAsia="ja-JP"/>
        </w:rPr>
        <w:t>+ Kiểm tra giữa kì: 2 bài;</w:t>
      </w:r>
    </w:p>
    <w:p w:rsidR="00E823BE" w:rsidRPr="00307E71" w:rsidRDefault="00E823BE" w:rsidP="008A6E42">
      <w:pPr>
        <w:spacing w:line="288" w:lineRule="auto"/>
        <w:ind w:left="720" w:firstLine="720"/>
        <w:rPr>
          <w:lang w:eastAsia="ja-JP"/>
        </w:rPr>
      </w:pPr>
      <w:r w:rsidRPr="00307E71">
        <w:rPr>
          <w:lang w:eastAsia="ja-JP"/>
        </w:rPr>
        <w:t>+ Thi kết thúc học phần: 1 bài</w:t>
      </w:r>
    </w:p>
    <w:p w:rsidR="00E823BE" w:rsidRPr="00307E71" w:rsidRDefault="00E823BE" w:rsidP="008A6E42">
      <w:pPr>
        <w:spacing w:line="288" w:lineRule="auto"/>
        <w:rPr>
          <w:b/>
          <w:lang w:eastAsia="ja-JP"/>
        </w:rPr>
      </w:pPr>
      <w:r w:rsidRPr="00307E71">
        <w:rPr>
          <w:b/>
          <w:lang w:eastAsia="ja-JP"/>
        </w:rPr>
        <w:t>7. Kế hoạch dạy học</w:t>
      </w:r>
    </w:p>
    <w:p w:rsidR="00E823BE" w:rsidRDefault="00E823BE" w:rsidP="00791A4D">
      <w:pPr>
        <w:jc w:val="center"/>
        <w:rPr>
          <w:b/>
          <w:lang w:eastAsia="ja-JP"/>
        </w:rPr>
      </w:pPr>
      <w:r w:rsidRPr="00307E71">
        <w:rPr>
          <w:b/>
          <w:lang w:eastAsia="ja-JP"/>
        </w:rPr>
        <w:t>Bảng 3. Kế hoạch dạy học</w:t>
      </w:r>
    </w:p>
    <w:tbl>
      <w:tblPr>
        <w:tblStyle w:val="TableGrid"/>
        <w:tblW w:w="9334" w:type="dxa"/>
        <w:tblLayout w:type="fixed"/>
        <w:tblLook w:val="04A0" w:firstRow="1" w:lastRow="0" w:firstColumn="1" w:lastColumn="0" w:noHBand="0" w:noVBand="1"/>
      </w:tblPr>
      <w:tblGrid>
        <w:gridCol w:w="817"/>
        <w:gridCol w:w="2977"/>
        <w:gridCol w:w="578"/>
        <w:gridCol w:w="2399"/>
        <w:gridCol w:w="1015"/>
        <w:gridCol w:w="1548"/>
      </w:tblGrid>
      <w:tr w:rsidR="00E823BE" w:rsidRPr="00BC3659" w:rsidTr="00791A4D">
        <w:trPr>
          <w:tblHeader/>
        </w:trPr>
        <w:tc>
          <w:tcPr>
            <w:tcW w:w="817" w:type="dxa"/>
            <w:vAlign w:val="center"/>
          </w:tcPr>
          <w:p w:rsidR="00E823BE" w:rsidRPr="00BC3659" w:rsidRDefault="00E823BE" w:rsidP="00791A4D">
            <w:pPr>
              <w:jc w:val="center"/>
              <w:rPr>
                <w:b/>
                <w:lang w:eastAsia="ja-JP"/>
              </w:rPr>
            </w:pPr>
            <w:r w:rsidRPr="00BC3659">
              <w:rPr>
                <w:b/>
                <w:lang w:eastAsia="ja-JP"/>
              </w:rPr>
              <w:t>Tuần</w:t>
            </w:r>
          </w:p>
        </w:tc>
        <w:tc>
          <w:tcPr>
            <w:tcW w:w="2977" w:type="dxa"/>
            <w:vAlign w:val="center"/>
          </w:tcPr>
          <w:p w:rsidR="00E823BE" w:rsidRPr="00BC3659" w:rsidRDefault="00E823BE" w:rsidP="00791A4D">
            <w:pPr>
              <w:jc w:val="center"/>
              <w:rPr>
                <w:b/>
                <w:lang w:eastAsia="ja-JP"/>
              </w:rPr>
            </w:pPr>
            <w:r w:rsidRPr="00BC3659">
              <w:rPr>
                <w:b/>
                <w:lang w:eastAsia="ja-JP"/>
              </w:rPr>
              <w:t>Nội dung dạy học</w:t>
            </w:r>
          </w:p>
        </w:tc>
        <w:tc>
          <w:tcPr>
            <w:tcW w:w="578" w:type="dxa"/>
            <w:vAlign w:val="center"/>
          </w:tcPr>
          <w:p w:rsidR="00E823BE" w:rsidRPr="00BC3659" w:rsidRDefault="00E823BE" w:rsidP="00791A4D">
            <w:pPr>
              <w:jc w:val="center"/>
              <w:rPr>
                <w:b/>
                <w:lang w:eastAsia="ja-JP"/>
              </w:rPr>
            </w:pPr>
            <w:r w:rsidRPr="00BC3659">
              <w:rPr>
                <w:b/>
                <w:lang w:eastAsia="ja-JP"/>
              </w:rPr>
              <w:t>Số tiết</w:t>
            </w:r>
          </w:p>
        </w:tc>
        <w:tc>
          <w:tcPr>
            <w:tcW w:w="2399" w:type="dxa"/>
            <w:vAlign w:val="center"/>
          </w:tcPr>
          <w:p w:rsidR="00E823BE" w:rsidRPr="00BC3659" w:rsidRDefault="00E823BE" w:rsidP="00791A4D">
            <w:pPr>
              <w:jc w:val="both"/>
              <w:rPr>
                <w:b/>
                <w:lang w:eastAsia="ja-JP"/>
              </w:rPr>
            </w:pPr>
            <w:r w:rsidRPr="00BC3659">
              <w:rPr>
                <w:b/>
                <w:lang w:eastAsia="ja-JP"/>
              </w:rPr>
              <w:t>CĐR của bài học</w:t>
            </w:r>
          </w:p>
        </w:tc>
        <w:tc>
          <w:tcPr>
            <w:tcW w:w="1015" w:type="dxa"/>
            <w:vAlign w:val="center"/>
          </w:tcPr>
          <w:p w:rsidR="00E823BE" w:rsidRPr="00BC3659" w:rsidRDefault="00E823BE" w:rsidP="00791A4D">
            <w:pPr>
              <w:jc w:val="center"/>
              <w:rPr>
                <w:b/>
                <w:lang w:eastAsia="ja-JP"/>
              </w:rPr>
            </w:pPr>
            <w:r w:rsidRPr="00BC3659">
              <w:rPr>
                <w:b/>
                <w:lang w:eastAsia="ja-JP"/>
              </w:rPr>
              <w:t>Hướng tới CLOs</w:t>
            </w:r>
          </w:p>
        </w:tc>
        <w:tc>
          <w:tcPr>
            <w:tcW w:w="1548" w:type="dxa"/>
            <w:vAlign w:val="center"/>
          </w:tcPr>
          <w:p w:rsidR="00E823BE" w:rsidRPr="00BC3659" w:rsidRDefault="00E823BE" w:rsidP="00791A4D">
            <w:pPr>
              <w:jc w:val="center"/>
              <w:rPr>
                <w:b/>
                <w:lang w:eastAsia="ja-JP"/>
              </w:rPr>
            </w:pPr>
            <w:r w:rsidRPr="00BC3659">
              <w:rPr>
                <w:b/>
                <w:lang w:eastAsia="ja-JP"/>
              </w:rPr>
              <w:t>Hoạt động dạy-học</w:t>
            </w:r>
          </w:p>
        </w:tc>
      </w:tr>
      <w:tr w:rsidR="00E823BE" w:rsidRPr="00BC3659" w:rsidTr="00791A4D">
        <w:tc>
          <w:tcPr>
            <w:tcW w:w="817" w:type="dxa"/>
          </w:tcPr>
          <w:p w:rsidR="00E823BE" w:rsidRPr="00BC3659" w:rsidRDefault="00E823BE" w:rsidP="00791A4D">
            <w:pPr>
              <w:spacing w:line="276" w:lineRule="auto"/>
              <w:jc w:val="center"/>
              <w:rPr>
                <w:i/>
                <w:lang w:eastAsia="ja-JP"/>
              </w:rPr>
            </w:pPr>
            <w:r w:rsidRPr="00BC3659">
              <w:rPr>
                <w:i/>
                <w:lang w:eastAsia="ja-JP"/>
              </w:rPr>
              <w:t>(1)</w:t>
            </w:r>
          </w:p>
        </w:tc>
        <w:tc>
          <w:tcPr>
            <w:tcW w:w="2977" w:type="dxa"/>
          </w:tcPr>
          <w:p w:rsidR="00E823BE" w:rsidRPr="00BC3659" w:rsidRDefault="00E823BE" w:rsidP="00791A4D">
            <w:pPr>
              <w:spacing w:line="276" w:lineRule="auto"/>
              <w:jc w:val="both"/>
              <w:rPr>
                <w:i/>
                <w:lang w:eastAsia="ja-JP"/>
              </w:rPr>
            </w:pPr>
            <w:r w:rsidRPr="00BC3659">
              <w:rPr>
                <w:i/>
                <w:lang w:eastAsia="ja-JP"/>
              </w:rPr>
              <w:t>(2)</w:t>
            </w:r>
          </w:p>
        </w:tc>
        <w:tc>
          <w:tcPr>
            <w:tcW w:w="578" w:type="dxa"/>
          </w:tcPr>
          <w:p w:rsidR="00E823BE" w:rsidRPr="00BC3659" w:rsidRDefault="00E823BE" w:rsidP="00791A4D">
            <w:pPr>
              <w:spacing w:line="276" w:lineRule="auto"/>
              <w:jc w:val="center"/>
              <w:rPr>
                <w:i/>
                <w:lang w:eastAsia="ja-JP"/>
              </w:rPr>
            </w:pPr>
            <w:r w:rsidRPr="00BC3659">
              <w:rPr>
                <w:i/>
                <w:lang w:eastAsia="ja-JP"/>
              </w:rPr>
              <w:t>(3)</w:t>
            </w:r>
          </w:p>
        </w:tc>
        <w:tc>
          <w:tcPr>
            <w:tcW w:w="2399" w:type="dxa"/>
          </w:tcPr>
          <w:p w:rsidR="00E823BE" w:rsidRPr="00BC3659" w:rsidRDefault="00E823BE" w:rsidP="00791A4D">
            <w:pPr>
              <w:spacing w:line="276" w:lineRule="auto"/>
              <w:jc w:val="center"/>
              <w:rPr>
                <w:i/>
                <w:lang w:eastAsia="ja-JP"/>
              </w:rPr>
            </w:pPr>
            <w:r w:rsidRPr="00BC3659">
              <w:rPr>
                <w:i/>
                <w:lang w:eastAsia="ja-JP"/>
              </w:rPr>
              <w:t>(4)</w:t>
            </w:r>
          </w:p>
        </w:tc>
        <w:tc>
          <w:tcPr>
            <w:tcW w:w="1015" w:type="dxa"/>
          </w:tcPr>
          <w:p w:rsidR="00E823BE" w:rsidRPr="00BC3659" w:rsidRDefault="00E823BE" w:rsidP="00791A4D">
            <w:pPr>
              <w:spacing w:line="276" w:lineRule="auto"/>
              <w:jc w:val="center"/>
              <w:rPr>
                <w:i/>
                <w:lang w:eastAsia="ja-JP"/>
              </w:rPr>
            </w:pPr>
            <w:r w:rsidRPr="00BC3659">
              <w:rPr>
                <w:i/>
                <w:lang w:eastAsia="ja-JP"/>
              </w:rPr>
              <w:t>(5)</w:t>
            </w:r>
          </w:p>
        </w:tc>
        <w:tc>
          <w:tcPr>
            <w:tcW w:w="1548" w:type="dxa"/>
          </w:tcPr>
          <w:p w:rsidR="00E823BE" w:rsidRPr="00BC3659" w:rsidRDefault="00E823BE" w:rsidP="00791A4D">
            <w:pPr>
              <w:spacing w:line="276" w:lineRule="auto"/>
              <w:jc w:val="both"/>
              <w:rPr>
                <w:i/>
                <w:lang w:eastAsia="ja-JP"/>
              </w:rPr>
            </w:pPr>
            <w:r w:rsidRPr="00BC3659">
              <w:rPr>
                <w:i/>
                <w:lang w:eastAsia="ja-JP"/>
              </w:rPr>
              <w:t>(6)</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both"/>
              <w:rPr>
                <w:lang w:eastAsia="ja-JP"/>
              </w:rPr>
            </w:pPr>
          </w:p>
        </w:tc>
        <w:tc>
          <w:tcPr>
            <w:tcW w:w="2977" w:type="dxa"/>
          </w:tcPr>
          <w:p w:rsidR="00E823BE" w:rsidRPr="00BC3659" w:rsidRDefault="00E823BE" w:rsidP="00791A4D">
            <w:pPr>
              <w:spacing w:line="276" w:lineRule="auto"/>
              <w:jc w:val="both"/>
              <w:rPr>
                <w:b/>
              </w:rPr>
            </w:pPr>
            <w:r w:rsidRPr="00BC3659">
              <w:rPr>
                <w:b/>
              </w:rPr>
              <w:t>Chương 1. Tổng quát</w:t>
            </w:r>
          </w:p>
          <w:p w:rsidR="00E823BE" w:rsidRPr="00BC3659" w:rsidRDefault="00E823BE" w:rsidP="00BC2270">
            <w:pPr>
              <w:pStyle w:val="ListParagraph"/>
              <w:numPr>
                <w:ilvl w:val="1"/>
                <w:numId w:val="10"/>
              </w:numPr>
              <w:tabs>
                <w:tab w:val="left" w:pos="567"/>
              </w:tabs>
              <w:autoSpaceDE w:val="0"/>
              <w:autoSpaceDN w:val="0"/>
              <w:adjustRightInd w:val="0"/>
              <w:spacing w:line="276" w:lineRule="auto"/>
              <w:jc w:val="both"/>
            </w:pPr>
            <w:r w:rsidRPr="00BC3659">
              <w:t>Hệ thống thông tin</w:t>
            </w:r>
          </w:p>
          <w:p w:rsidR="00E823BE" w:rsidRPr="00BC3659" w:rsidRDefault="00E823BE" w:rsidP="00BC2270">
            <w:pPr>
              <w:pStyle w:val="ListParagraph"/>
              <w:numPr>
                <w:ilvl w:val="2"/>
                <w:numId w:val="11"/>
              </w:numPr>
              <w:tabs>
                <w:tab w:val="left" w:pos="567"/>
              </w:tabs>
              <w:autoSpaceDE w:val="0"/>
              <w:autoSpaceDN w:val="0"/>
              <w:adjustRightInd w:val="0"/>
              <w:spacing w:line="276" w:lineRule="auto"/>
              <w:jc w:val="both"/>
            </w:pPr>
            <w:r w:rsidRPr="00BC3659">
              <w:t>Khái niệm</w:t>
            </w:r>
          </w:p>
          <w:p w:rsidR="00E823BE" w:rsidRPr="00BC3659" w:rsidRDefault="00E823BE" w:rsidP="00BC2270">
            <w:pPr>
              <w:pStyle w:val="ListParagraph"/>
              <w:numPr>
                <w:ilvl w:val="2"/>
                <w:numId w:val="11"/>
              </w:numPr>
              <w:tabs>
                <w:tab w:val="left" w:pos="567"/>
              </w:tabs>
              <w:autoSpaceDE w:val="0"/>
              <w:autoSpaceDN w:val="0"/>
              <w:adjustRightInd w:val="0"/>
              <w:spacing w:line="276" w:lineRule="auto"/>
              <w:jc w:val="both"/>
            </w:pPr>
            <w:r w:rsidRPr="00BC3659">
              <w:t>. Phân loại</w:t>
            </w:r>
          </w:p>
          <w:p w:rsidR="00E823BE" w:rsidRPr="00BC3659" w:rsidRDefault="00E823BE" w:rsidP="00791A4D">
            <w:pPr>
              <w:widowControl w:val="0"/>
              <w:autoSpaceDE w:val="0"/>
              <w:autoSpaceDN w:val="0"/>
              <w:adjustRightInd w:val="0"/>
              <w:spacing w:line="276" w:lineRule="auto"/>
              <w:jc w:val="both"/>
            </w:pPr>
            <w:r w:rsidRPr="00BC3659">
              <w:t>1.2. Các cách tiếp cận phân tích hệ thống thông tin</w:t>
            </w:r>
          </w:p>
          <w:p w:rsidR="00E823BE" w:rsidRPr="00BC3659" w:rsidRDefault="00E823BE" w:rsidP="00791A4D">
            <w:pPr>
              <w:widowControl w:val="0"/>
              <w:autoSpaceDE w:val="0"/>
              <w:autoSpaceDN w:val="0"/>
              <w:adjustRightInd w:val="0"/>
              <w:spacing w:line="276" w:lineRule="auto"/>
              <w:jc w:val="both"/>
            </w:pPr>
            <w:r w:rsidRPr="00BC3659">
              <w:t>1.2.1. Phương pháp hướng cấu trúc</w:t>
            </w:r>
          </w:p>
          <w:p w:rsidR="00E823BE" w:rsidRPr="00BC3659" w:rsidRDefault="00E823BE" w:rsidP="00791A4D">
            <w:pPr>
              <w:spacing w:line="276" w:lineRule="auto"/>
              <w:jc w:val="both"/>
              <w:rPr>
                <w:b/>
                <w:lang w:eastAsia="ja-JP"/>
              </w:rPr>
            </w:pPr>
            <w:r w:rsidRPr="00BC3659">
              <w:t>1.2.2. Phương pháp hướng đối tượng</w:t>
            </w:r>
          </w:p>
        </w:tc>
        <w:tc>
          <w:tcPr>
            <w:tcW w:w="578" w:type="dxa"/>
          </w:tcPr>
          <w:p w:rsidR="00E823BE" w:rsidRPr="00BC3659" w:rsidRDefault="00E823BE" w:rsidP="00791A4D">
            <w:pPr>
              <w:spacing w:line="276" w:lineRule="auto"/>
              <w:jc w:val="both"/>
              <w:rPr>
                <w:lang w:eastAsia="ja-JP"/>
              </w:rPr>
            </w:pPr>
            <w:r w:rsidRPr="00BC3659">
              <w:rPr>
                <w:lang w:eastAsia="ja-JP"/>
              </w:rPr>
              <w:t>4</w:t>
            </w:r>
          </w:p>
        </w:tc>
        <w:tc>
          <w:tcPr>
            <w:tcW w:w="2399" w:type="dxa"/>
          </w:tcPr>
          <w:p w:rsidR="00E823BE" w:rsidRPr="00BC3659" w:rsidRDefault="00E823BE" w:rsidP="00791A4D">
            <w:pPr>
              <w:jc w:val="both"/>
            </w:pPr>
            <w:r w:rsidRPr="00BC3659">
              <w:rPr>
                <w:lang w:eastAsia="ja-JP"/>
              </w:rPr>
              <w:t>-Hiểu</w:t>
            </w:r>
            <w:r w:rsidRPr="00BC3659">
              <w:rPr>
                <w:b/>
                <w:lang w:eastAsia="ja-JP"/>
              </w:rPr>
              <w:t xml:space="preserve"> </w:t>
            </w:r>
            <w:r w:rsidRPr="00BC3659">
              <w:t>được khái niệm HTTT</w:t>
            </w:r>
          </w:p>
          <w:p w:rsidR="00E823BE" w:rsidRPr="00BC3659" w:rsidRDefault="00E823BE" w:rsidP="00791A4D">
            <w:pPr>
              <w:jc w:val="both"/>
            </w:pPr>
            <w:r w:rsidRPr="00BC3659">
              <w:t>-Phân biệt và lấy ví dụ các loại Hệ thống thông tin</w:t>
            </w:r>
          </w:p>
          <w:p w:rsidR="00E823BE" w:rsidRPr="00BC3659" w:rsidRDefault="00E823BE" w:rsidP="00791A4D">
            <w:pPr>
              <w:jc w:val="both"/>
            </w:pPr>
            <w:r w:rsidRPr="00BC3659">
              <w:t>- Thực hiện các cách tiếp cận và phân tích: hai loại Hướng cấu trúc và Hướng đối tượng</w:t>
            </w:r>
          </w:p>
          <w:p w:rsidR="00E823BE" w:rsidRPr="00BC3659" w:rsidRDefault="00E823BE" w:rsidP="00791A4D">
            <w:pPr>
              <w:spacing w:line="276" w:lineRule="auto"/>
              <w:jc w:val="both"/>
              <w:rPr>
                <w:b/>
                <w:lang w:eastAsia="ja-JP"/>
              </w:rPr>
            </w:pPr>
          </w:p>
        </w:tc>
        <w:tc>
          <w:tcPr>
            <w:tcW w:w="1015" w:type="dxa"/>
            <w:vAlign w:val="center"/>
          </w:tcPr>
          <w:p w:rsidR="00E823BE" w:rsidRPr="00BC3659" w:rsidRDefault="00E823BE" w:rsidP="00791A4D">
            <w:pPr>
              <w:spacing w:line="276" w:lineRule="auto"/>
              <w:jc w:val="center"/>
              <w:rPr>
                <w:b/>
                <w:lang w:eastAsia="ja-JP"/>
              </w:rPr>
            </w:pPr>
            <w:r w:rsidRPr="00BC3659">
              <w:rPr>
                <w:lang w:eastAsia="ja-JP"/>
              </w:rPr>
              <w:t>CLO1</w:t>
            </w:r>
          </w:p>
        </w:tc>
        <w:tc>
          <w:tcPr>
            <w:tcW w:w="1548" w:type="dxa"/>
          </w:tcPr>
          <w:p w:rsidR="00E823BE" w:rsidRPr="00BC3659" w:rsidRDefault="00E823BE" w:rsidP="00791A4D">
            <w:pPr>
              <w:spacing w:line="276" w:lineRule="auto"/>
              <w:jc w:val="both"/>
              <w:rPr>
                <w:b/>
                <w:lang w:eastAsia="ja-JP"/>
              </w:rPr>
            </w:pPr>
            <w:r w:rsidRPr="00BC3659">
              <w:rPr>
                <w:bCs/>
              </w:rPr>
              <w:t>Thuyết trình, thảo luận, luyện tập trên lớp;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keepNext/>
              <w:tabs>
                <w:tab w:val="center" w:pos="1620"/>
                <w:tab w:val="center" w:pos="6521"/>
              </w:tabs>
              <w:ind w:left="34"/>
              <w:jc w:val="both"/>
              <w:outlineLvl w:val="1"/>
              <w:rPr>
                <w:bCs/>
              </w:rPr>
            </w:pPr>
            <w:r w:rsidRPr="00BC3659">
              <w:rPr>
                <w:bCs/>
              </w:rPr>
              <w:t>1.3. Các khái niệm cơ bản về hướng đối tượng</w:t>
            </w:r>
          </w:p>
          <w:p w:rsidR="00E823BE" w:rsidRPr="00BC3659" w:rsidRDefault="00E823BE" w:rsidP="00791A4D">
            <w:pPr>
              <w:autoSpaceDE w:val="0"/>
              <w:autoSpaceDN w:val="0"/>
              <w:adjustRightInd w:val="0"/>
              <w:jc w:val="both"/>
            </w:pPr>
            <w:r w:rsidRPr="00BC3659">
              <w:t>1.3.1. Đối tượng và trừu tượng hoá</w:t>
            </w:r>
          </w:p>
          <w:p w:rsidR="00E823BE" w:rsidRPr="00BC3659" w:rsidRDefault="00E823BE" w:rsidP="00791A4D">
            <w:pPr>
              <w:autoSpaceDE w:val="0"/>
              <w:autoSpaceDN w:val="0"/>
              <w:adjustRightInd w:val="0"/>
              <w:jc w:val="both"/>
            </w:pPr>
            <w:r w:rsidRPr="00BC3659">
              <w:t>1.3.2. Lớp và thể hiện</w:t>
            </w:r>
          </w:p>
          <w:p w:rsidR="00E823BE" w:rsidRPr="00BC3659" w:rsidRDefault="00E823BE" w:rsidP="00791A4D">
            <w:pPr>
              <w:autoSpaceDE w:val="0"/>
              <w:autoSpaceDN w:val="0"/>
              <w:adjustRightInd w:val="0"/>
              <w:jc w:val="both"/>
            </w:pPr>
            <w:r w:rsidRPr="00BC3659">
              <w:t>1.3.3. Sự trao đổi và thông điệp</w:t>
            </w:r>
          </w:p>
          <w:p w:rsidR="00E823BE" w:rsidRPr="00BC3659" w:rsidRDefault="00E823BE" w:rsidP="00791A4D">
            <w:pPr>
              <w:autoSpaceDE w:val="0"/>
              <w:autoSpaceDN w:val="0"/>
              <w:adjustRightInd w:val="0"/>
              <w:jc w:val="both"/>
            </w:pPr>
            <w:r w:rsidRPr="00BC3659">
              <w:t xml:space="preserve">1.3.4. Sự phân cấp </w:t>
            </w:r>
          </w:p>
          <w:p w:rsidR="00E823BE" w:rsidRPr="00BC3659" w:rsidRDefault="00E823BE" w:rsidP="00791A4D">
            <w:pPr>
              <w:autoSpaceDE w:val="0"/>
              <w:autoSpaceDN w:val="0"/>
              <w:adjustRightInd w:val="0"/>
              <w:jc w:val="both"/>
            </w:pPr>
            <w:r w:rsidRPr="00BC3659">
              <w:t xml:space="preserve">1.3.5. Tính bao bọc </w:t>
            </w:r>
          </w:p>
          <w:p w:rsidR="00E823BE" w:rsidRPr="00BC3659" w:rsidRDefault="00E823BE" w:rsidP="00791A4D">
            <w:pPr>
              <w:spacing w:line="276" w:lineRule="auto"/>
              <w:jc w:val="both"/>
              <w:rPr>
                <w:b/>
                <w:lang w:eastAsia="ja-JP"/>
              </w:rPr>
            </w:pPr>
            <w:r w:rsidRPr="00BC3659">
              <w:t>1.3.6. Tính đa hình</w:t>
            </w:r>
          </w:p>
        </w:tc>
        <w:tc>
          <w:tcPr>
            <w:tcW w:w="578" w:type="dxa"/>
          </w:tcPr>
          <w:p w:rsidR="00E823BE" w:rsidRPr="00BC3659" w:rsidRDefault="00E823BE" w:rsidP="00791A4D">
            <w:pPr>
              <w:spacing w:line="276" w:lineRule="auto"/>
              <w:jc w:val="center"/>
              <w:rPr>
                <w:lang w:eastAsia="ja-JP"/>
              </w:rPr>
            </w:pPr>
            <w:r w:rsidRPr="00BC3659">
              <w:rPr>
                <w:lang w:eastAsia="ja-JP"/>
              </w:rPr>
              <w:t>4</w:t>
            </w:r>
          </w:p>
        </w:tc>
        <w:tc>
          <w:tcPr>
            <w:tcW w:w="2399" w:type="dxa"/>
          </w:tcPr>
          <w:p w:rsidR="00E823BE" w:rsidRPr="00BC3659" w:rsidRDefault="00E823BE" w:rsidP="00791A4D">
            <w:pPr>
              <w:jc w:val="both"/>
            </w:pPr>
            <w:r w:rsidRPr="00BC3659">
              <w:t>-Hiểu được các nguyên lý cơ bản của hướng đối tượng.</w:t>
            </w:r>
          </w:p>
          <w:p w:rsidR="00E823BE" w:rsidRPr="00BC3659" w:rsidRDefault="00E823BE" w:rsidP="00791A4D">
            <w:pPr>
              <w:spacing w:line="276" w:lineRule="auto"/>
              <w:jc w:val="both"/>
              <w:rPr>
                <w:b/>
                <w:lang w:eastAsia="ja-JP"/>
              </w:rPr>
            </w:pPr>
            <w:r w:rsidRPr="00BC3659">
              <w:t>-Vận dụng các khái niệm hướng đối tượng: trừu tượng, bao gói, kế thừa, phân cấp, mô đun hóa, và đa hình để tạo mô hình thiết kế có chất lượng</w:t>
            </w:r>
          </w:p>
        </w:tc>
        <w:tc>
          <w:tcPr>
            <w:tcW w:w="1015" w:type="dxa"/>
            <w:vAlign w:val="center"/>
          </w:tcPr>
          <w:p w:rsidR="00E823BE" w:rsidRPr="00BC3659" w:rsidRDefault="00E823BE" w:rsidP="00791A4D">
            <w:pPr>
              <w:spacing w:line="276" w:lineRule="auto"/>
              <w:jc w:val="center"/>
              <w:rPr>
                <w:b/>
                <w:lang w:eastAsia="ja-JP"/>
              </w:rPr>
            </w:pPr>
            <w:r w:rsidRPr="00BC3659">
              <w:rPr>
                <w:lang w:eastAsia="ja-JP"/>
              </w:rPr>
              <w:t>CLO1</w:t>
            </w:r>
          </w:p>
        </w:tc>
        <w:tc>
          <w:tcPr>
            <w:tcW w:w="1548" w:type="dxa"/>
          </w:tcPr>
          <w:p w:rsidR="00E823BE" w:rsidRPr="00BC3659" w:rsidRDefault="00E823BE" w:rsidP="00791A4D">
            <w:pPr>
              <w:spacing w:line="276" w:lineRule="auto"/>
              <w:jc w:val="both"/>
              <w:rPr>
                <w:b/>
                <w:lang w:eastAsia="ja-JP"/>
              </w:rPr>
            </w:pPr>
            <w:r w:rsidRPr="00BC3659">
              <w:rPr>
                <w:bCs/>
              </w:rPr>
              <w:t>Thuyết trình, thảo luận, luyện tập trên lớp;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spacing w:line="312" w:lineRule="auto"/>
              <w:jc w:val="both"/>
              <w:rPr>
                <w:b/>
              </w:rPr>
            </w:pPr>
            <w:r w:rsidRPr="00BC3659">
              <w:rPr>
                <w:b/>
              </w:rPr>
              <w:t>Chương 2: Phân tích hệ thống</w:t>
            </w:r>
          </w:p>
          <w:p w:rsidR="00E823BE" w:rsidRPr="00BC3659" w:rsidRDefault="00E823BE" w:rsidP="00791A4D">
            <w:pPr>
              <w:spacing w:line="312" w:lineRule="auto"/>
              <w:jc w:val="both"/>
            </w:pPr>
            <w:r w:rsidRPr="00BC3659">
              <w:t>2.1. Tổng quan về phân tích hệ thống</w:t>
            </w:r>
          </w:p>
          <w:p w:rsidR="00E823BE" w:rsidRPr="00BC3659" w:rsidRDefault="00E823BE" w:rsidP="00791A4D">
            <w:pPr>
              <w:spacing w:line="312" w:lineRule="auto"/>
              <w:jc w:val="both"/>
            </w:pPr>
            <w:r w:rsidRPr="00BC3659">
              <w:t>2.1.1. Khái niệm phân tích hệ thống</w:t>
            </w:r>
          </w:p>
          <w:p w:rsidR="00E823BE" w:rsidRPr="00BC3659" w:rsidRDefault="00E823BE" w:rsidP="00791A4D">
            <w:pPr>
              <w:spacing w:line="312" w:lineRule="auto"/>
              <w:jc w:val="both"/>
            </w:pPr>
            <w:r w:rsidRPr="00BC3659">
              <w:t>2.1.2. Các hướng tiếp cận phân tích hệ thống</w:t>
            </w:r>
          </w:p>
          <w:p w:rsidR="00E823BE" w:rsidRPr="00BC3659" w:rsidRDefault="00E823BE" w:rsidP="00791A4D">
            <w:pPr>
              <w:spacing w:line="312" w:lineRule="auto"/>
              <w:jc w:val="both"/>
            </w:pPr>
            <w:r w:rsidRPr="00BC3659">
              <w:t>2.1.3. Các giai đoạn phân tích hệ thống</w:t>
            </w:r>
          </w:p>
        </w:tc>
        <w:tc>
          <w:tcPr>
            <w:tcW w:w="578" w:type="dxa"/>
          </w:tcPr>
          <w:p w:rsidR="00E823BE" w:rsidRPr="00BC3659" w:rsidRDefault="00E823BE" w:rsidP="00791A4D">
            <w:pPr>
              <w:spacing w:line="276" w:lineRule="auto"/>
              <w:jc w:val="center"/>
              <w:rPr>
                <w:lang w:eastAsia="ja-JP"/>
              </w:rPr>
            </w:pPr>
            <w:r w:rsidRPr="00BC3659">
              <w:rPr>
                <w:lang w:eastAsia="ja-JP"/>
              </w:rPr>
              <w:t>4</w:t>
            </w:r>
          </w:p>
        </w:tc>
        <w:tc>
          <w:tcPr>
            <w:tcW w:w="2399" w:type="dxa"/>
          </w:tcPr>
          <w:p w:rsidR="00E823BE" w:rsidRPr="00BC3659" w:rsidRDefault="00E823BE" w:rsidP="00791A4D">
            <w:pPr>
              <w:spacing w:line="276" w:lineRule="auto"/>
              <w:jc w:val="both"/>
              <w:rPr>
                <w:lang w:eastAsia="ja-JP"/>
              </w:rPr>
            </w:pPr>
          </w:p>
          <w:p w:rsidR="00E823BE" w:rsidRPr="00BC3659" w:rsidRDefault="00E823BE" w:rsidP="00791A4D">
            <w:pPr>
              <w:spacing w:line="276" w:lineRule="auto"/>
              <w:jc w:val="both"/>
              <w:rPr>
                <w:lang w:eastAsia="ja-JP"/>
              </w:rPr>
            </w:pPr>
            <w:r w:rsidRPr="00BC3659">
              <w:rPr>
                <w:lang w:eastAsia="ja-JP"/>
              </w:rPr>
              <w:t>-Hiểu và vận dụng được các giai đoạn phân tích cho một hệ thống cụ thể</w:t>
            </w:r>
          </w:p>
        </w:tc>
        <w:tc>
          <w:tcPr>
            <w:tcW w:w="1015" w:type="dxa"/>
            <w:vAlign w:val="center"/>
          </w:tcPr>
          <w:p w:rsidR="00E823BE" w:rsidRPr="00BC3659" w:rsidRDefault="00E823BE" w:rsidP="00791A4D">
            <w:pPr>
              <w:spacing w:line="276" w:lineRule="auto"/>
              <w:jc w:val="center"/>
              <w:rPr>
                <w:b/>
                <w:lang w:eastAsia="ja-JP"/>
              </w:rPr>
            </w:pPr>
            <w:r w:rsidRPr="00BC3659">
              <w:rPr>
                <w:lang w:eastAsia="ja-JP"/>
              </w:rPr>
              <w:t>CLO1</w:t>
            </w:r>
          </w:p>
        </w:tc>
        <w:tc>
          <w:tcPr>
            <w:tcW w:w="1548" w:type="dxa"/>
          </w:tcPr>
          <w:p w:rsidR="00E823BE" w:rsidRPr="00BC3659" w:rsidRDefault="00E823BE" w:rsidP="00791A4D">
            <w:pPr>
              <w:spacing w:line="276" w:lineRule="auto"/>
              <w:jc w:val="both"/>
              <w:rPr>
                <w:bCs/>
              </w:rPr>
            </w:pPr>
          </w:p>
          <w:p w:rsidR="00E823BE" w:rsidRPr="00BC3659" w:rsidRDefault="00E823BE" w:rsidP="00791A4D">
            <w:pPr>
              <w:spacing w:line="276" w:lineRule="auto"/>
              <w:jc w:val="both"/>
              <w:rPr>
                <w:b/>
                <w:lang w:eastAsia="ja-JP"/>
              </w:rPr>
            </w:pPr>
            <w:r w:rsidRPr="00BC3659">
              <w:rPr>
                <w:bCs/>
              </w:rPr>
              <w:t>Thuyết trình, thảo luận, luyện tập trên lớp;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spacing w:line="312" w:lineRule="auto"/>
              <w:jc w:val="both"/>
            </w:pPr>
            <w:r w:rsidRPr="00BC3659">
              <w:t>2.2. Mô hình hóa chức năng</w:t>
            </w:r>
          </w:p>
          <w:p w:rsidR="00E823BE" w:rsidRPr="00BC3659" w:rsidRDefault="00E823BE" w:rsidP="00791A4D">
            <w:pPr>
              <w:spacing w:line="312" w:lineRule="auto"/>
              <w:jc w:val="both"/>
            </w:pPr>
            <w:r w:rsidRPr="00BC3659">
              <w:t>2.2.1. Mô hình hóa hệ thống</w:t>
            </w:r>
          </w:p>
          <w:p w:rsidR="00E823BE" w:rsidRPr="00BC3659" w:rsidRDefault="00E823BE" w:rsidP="00791A4D">
            <w:pPr>
              <w:spacing w:line="312" w:lineRule="auto"/>
              <w:jc w:val="both"/>
            </w:pPr>
            <w:r w:rsidRPr="00BC3659">
              <w:t>2.2.2. Mô hình logic</w:t>
            </w:r>
          </w:p>
          <w:p w:rsidR="00E823BE" w:rsidRPr="00BC3659" w:rsidRDefault="00E823BE" w:rsidP="00791A4D">
            <w:pPr>
              <w:spacing w:line="276" w:lineRule="auto"/>
              <w:jc w:val="both"/>
              <w:rPr>
                <w:b/>
                <w:lang w:eastAsia="ja-JP"/>
              </w:rPr>
            </w:pPr>
          </w:p>
        </w:tc>
        <w:tc>
          <w:tcPr>
            <w:tcW w:w="578" w:type="dxa"/>
          </w:tcPr>
          <w:p w:rsidR="00E823BE" w:rsidRPr="00BC3659" w:rsidRDefault="00E823BE" w:rsidP="00791A4D">
            <w:pPr>
              <w:spacing w:line="276" w:lineRule="auto"/>
              <w:jc w:val="center"/>
              <w:rPr>
                <w:lang w:eastAsia="ja-JP"/>
              </w:rPr>
            </w:pPr>
            <w:r w:rsidRPr="00BC3659">
              <w:rPr>
                <w:lang w:eastAsia="ja-JP"/>
              </w:rPr>
              <w:t>4</w:t>
            </w:r>
          </w:p>
        </w:tc>
        <w:tc>
          <w:tcPr>
            <w:tcW w:w="2399" w:type="dxa"/>
          </w:tcPr>
          <w:p w:rsidR="00E823BE" w:rsidRPr="00BC3659" w:rsidRDefault="00E823BE" w:rsidP="00791A4D">
            <w:pPr>
              <w:spacing w:line="276" w:lineRule="auto"/>
              <w:jc w:val="both"/>
              <w:rPr>
                <w:lang w:eastAsia="ja-JP"/>
              </w:rPr>
            </w:pPr>
            <w:r w:rsidRPr="00BC3659">
              <w:rPr>
                <w:lang w:eastAsia="ja-JP"/>
              </w:rPr>
              <w:t>-Hiểu và vận dụng được các mô hình hóa chức năng vào bài toán cụ thê</w:t>
            </w:r>
          </w:p>
        </w:tc>
        <w:tc>
          <w:tcPr>
            <w:tcW w:w="1015" w:type="dxa"/>
            <w:vAlign w:val="center"/>
          </w:tcPr>
          <w:p w:rsidR="00E823BE" w:rsidRPr="00BC3659" w:rsidRDefault="00E823BE" w:rsidP="00791A4D">
            <w:pPr>
              <w:jc w:val="center"/>
              <w:rPr>
                <w:lang w:eastAsia="ja-JP"/>
              </w:rPr>
            </w:pPr>
            <w:r w:rsidRPr="00BC3659">
              <w:rPr>
                <w:lang w:eastAsia="ja-JP"/>
              </w:rPr>
              <w:t>CLO2</w:t>
            </w:r>
          </w:p>
          <w:p w:rsidR="00E823BE" w:rsidRPr="00BC3659" w:rsidRDefault="00E823BE" w:rsidP="00791A4D">
            <w:pPr>
              <w:spacing w:line="276" w:lineRule="auto"/>
              <w:jc w:val="center"/>
              <w:rPr>
                <w:b/>
                <w:lang w:eastAsia="ja-JP"/>
              </w:rPr>
            </w:pPr>
            <w:r w:rsidRPr="00BC3659">
              <w:rPr>
                <w:lang w:eastAsia="ja-JP"/>
              </w:rPr>
              <w:t>CLO3</w:t>
            </w:r>
          </w:p>
        </w:tc>
        <w:tc>
          <w:tcPr>
            <w:tcW w:w="1548" w:type="dxa"/>
          </w:tcPr>
          <w:p w:rsidR="00E823BE" w:rsidRPr="00BC3659" w:rsidRDefault="00E823BE" w:rsidP="00791A4D">
            <w:pPr>
              <w:spacing w:line="276" w:lineRule="auto"/>
              <w:jc w:val="both"/>
              <w:rPr>
                <w:b/>
                <w:lang w:eastAsia="ja-JP"/>
              </w:rPr>
            </w:pPr>
            <w:r w:rsidRPr="00BC3659">
              <w:rPr>
                <w:bCs/>
              </w:rPr>
              <w:t>Thuyết trình, thảo luận, luyện tập trên lớp;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spacing w:line="312" w:lineRule="auto"/>
              <w:jc w:val="both"/>
            </w:pPr>
            <w:r w:rsidRPr="00BC3659">
              <w:t>2.2.3. Biểu đồ phân rã chức năng (BFD)</w:t>
            </w:r>
          </w:p>
        </w:tc>
        <w:tc>
          <w:tcPr>
            <w:tcW w:w="578" w:type="dxa"/>
          </w:tcPr>
          <w:p w:rsidR="00E823BE" w:rsidRPr="00BC3659" w:rsidRDefault="00E823BE" w:rsidP="00791A4D">
            <w:pPr>
              <w:spacing w:line="276" w:lineRule="auto"/>
              <w:jc w:val="center"/>
              <w:rPr>
                <w:lang w:eastAsia="ja-JP"/>
              </w:rPr>
            </w:pPr>
            <w:r w:rsidRPr="00BC3659">
              <w:rPr>
                <w:lang w:eastAsia="ja-JP"/>
              </w:rPr>
              <w:t>4</w:t>
            </w:r>
          </w:p>
        </w:tc>
        <w:tc>
          <w:tcPr>
            <w:tcW w:w="2399" w:type="dxa"/>
          </w:tcPr>
          <w:p w:rsidR="00E823BE" w:rsidRPr="00BC3659" w:rsidRDefault="00E823BE" w:rsidP="00791A4D">
            <w:pPr>
              <w:spacing w:line="276" w:lineRule="auto"/>
              <w:jc w:val="both"/>
              <w:rPr>
                <w:lang w:eastAsia="ja-JP"/>
              </w:rPr>
            </w:pPr>
            <w:r w:rsidRPr="00BC3659">
              <w:rPr>
                <w:lang w:eastAsia="ja-JP"/>
              </w:rPr>
              <w:t>-Vận dụng các khái niệm và các bước thực hiện biểu đồ phân rã chức năng, biểu đồ ngữ cảnh</w:t>
            </w:r>
          </w:p>
        </w:tc>
        <w:tc>
          <w:tcPr>
            <w:tcW w:w="1015" w:type="dxa"/>
            <w:vAlign w:val="center"/>
          </w:tcPr>
          <w:p w:rsidR="00E823BE" w:rsidRPr="00BC3659" w:rsidRDefault="00E823BE" w:rsidP="00791A4D">
            <w:pPr>
              <w:jc w:val="center"/>
              <w:rPr>
                <w:lang w:eastAsia="ja-JP"/>
              </w:rPr>
            </w:pPr>
            <w:r w:rsidRPr="00BC3659">
              <w:rPr>
                <w:lang w:eastAsia="ja-JP"/>
              </w:rPr>
              <w:t>CLO2</w:t>
            </w:r>
          </w:p>
          <w:p w:rsidR="00E823BE" w:rsidRPr="00BC3659" w:rsidRDefault="00E823BE" w:rsidP="00791A4D">
            <w:pPr>
              <w:spacing w:line="276" w:lineRule="auto"/>
              <w:jc w:val="center"/>
              <w:rPr>
                <w:b/>
                <w:lang w:eastAsia="ja-JP"/>
              </w:rPr>
            </w:pPr>
            <w:r w:rsidRPr="00BC3659">
              <w:rPr>
                <w:lang w:eastAsia="ja-JP"/>
              </w:rPr>
              <w:t>CLO3</w:t>
            </w:r>
          </w:p>
        </w:tc>
        <w:tc>
          <w:tcPr>
            <w:tcW w:w="1548" w:type="dxa"/>
          </w:tcPr>
          <w:p w:rsidR="00E823BE" w:rsidRPr="00BC3659" w:rsidRDefault="00E823BE" w:rsidP="00791A4D">
            <w:pPr>
              <w:spacing w:line="276" w:lineRule="auto"/>
              <w:jc w:val="both"/>
              <w:rPr>
                <w:b/>
                <w:lang w:eastAsia="ja-JP"/>
              </w:rPr>
            </w:pPr>
            <w:r w:rsidRPr="00BC3659">
              <w:rPr>
                <w:bCs/>
              </w:rPr>
              <w:t>Báo cáo, trình bày kết quả thực hiện bài tập, thảo luận; thuyết trình, luyện tập;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jc w:val="both"/>
            </w:pPr>
            <w:r w:rsidRPr="00BC3659">
              <w:t>2.2.4. Biểu đồ luồng dữ liệu (DFD)</w:t>
            </w:r>
          </w:p>
          <w:p w:rsidR="00E823BE" w:rsidRPr="00BC3659" w:rsidRDefault="00E823BE" w:rsidP="00791A4D">
            <w:pPr>
              <w:jc w:val="both"/>
            </w:pPr>
          </w:p>
          <w:p w:rsidR="00E823BE" w:rsidRPr="00BC3659" w:rsidRDefault="00E823BE" w:rsidP="00791A4D">
            <w:pPr>
              <w:jc w:val="both"/>
            </w:pPr>
          </w:p>
          <w:p w:rsidR="00E823BE" w:rsidRPr="00BC3659" w:rsidRDefault="00E823BE" w:rsidP="00791A4D">
            <w:pPr>
              <w:jc w:val="both"/>
            </w:pPr>
          </w:p>
          <w:p w:rsidR="00E823BE" w:rsidRPr="00BC3659" w:rsidRDefault="00E823BE" w:rsidP="00791A4D">
            <w:pPr>
              <w:jc w:val="both"/>
              <w:rPr>
                <w:color w:val="000000" w:themeColor="text1"/>
                <w:lang w:eastAsia="ja-JP"/>
              </w:rPr>
            </w:pPr>
            <w:r w:rsidRPr="00BC3659">
              <w:rPr>
                <w:color w:val="000000" w:themeColor="text1"/>
                <w:lang w:eastAsia="ja-JP"/>
              </w:rPr>
              <w:t xml:space="preserve">* Bài kiểm tra định kì số 1 </w:t>
            </w:r>
          </w:p>
          <w:p w:rsidR="00E823BE" w:rsidRPr="00BC3659" w:rsidRDefault="00E823BE" w:rsidP="00791A4D">
            <w:pPr>
              <w:jc w:val="both"/>
            </w:pPr>
          </w:p>
        </w:tc>
        <w:tc>
          <w:tcPr>
            <w:tcW w:w="578" w:type="dxa"/>
          </w:tcPr>
          <w:p w:rsidR="00E823BE" w:rsidRPr="00BC3659" w:rsidRDefault="00E823BE" w:rsidP="00791A4D">
            <w:pPr>
              <w:jc w:val="center"/>
              <w:rPr>
                <w:lang w:eastAsia="ja-JP"/>
              </w:rPr>
            </w:pPr>
            <w:r w:rsidRPr="00BC3659">
              <w:rPr>
                <w:lang w:eastAsia="ja-JP"/>
              </w:rPr>
              <w:t>3</w:t>
            </w:r>
          </w:p>
          <w:p w:rsidR="00E823BE" w:rsidRPr="00BC3659" w:rsidRDefault="00E823BE" w:rsidP="00791A4D">
            <w:pPr>
              <w:jc w:val="center"/>
              <w:rPr>
                <w:lang w:eastAsia="ja-JP"/>
              </w:rPr>
            </w:pPr>
          </w:p>
          <w:p w:rsidR="00E823BE" w:rsidRPr="00BC3659" w:rsidRDefault="00E823BE" w:rsidP="00791A4D">
            <w:pPr>
              <w:jc w:val="center"/>
              <w:rPr>
                <w:lang w:eastAsia="ja-JP"/>
              </w:rPr>
            </w:pPr>
          </w:p>
          <w:p w:rsidR="00E823BE" w:rsidRPr="00BC3659" w:rsidRDefault="00E823BE" w:rsidP="00791A4D">
            <w:pPr>
              <w:jc w:val="center"/>
              <w:rPr>
                <w:lang w:eastAsia="ja-JP"/>
              </w:rPr>
            </w:pPr>
          </w:p>
          <w:p w:rsidR="00E823BE" w:rsidRPr="00BC3659" w:rsidRDefault="00E823BE" w:rsidP="00791A4D">
            <w:pPr>
              <w:jc w:val="center"/>
              <w:rPr>
                <w:lang w:eastAsia="ja-JP"/>
              </w:rPr>
            </w:pPr>
          </w:p>
          <w:p w:rsidR="00E823BE" w:rsidRPr="00BC3659" w:rsidRDefault="00E823BE" w:rsidP="00791A4D">
            <w:pPr>
              <w:jc w:val="center"/>
              <w:rPr>
                <w:lang w:eastAsia="ja-JP"/>
              </w:rPr>
            </w:pPr>
            <w:r w:rsidRPr="00BC3659">
              <w:rPr>
                <w:lang w:eastAsia="ja-JP"/>
              </w:rPr>
              <w:t>1</w:t>
            </w:r>
          </w:p>
        </w:tc>
        <w:tc>
          <w:tcPr>
            <w:tcW w:w="2399" w:type="dxa"/>
          </w:tcPr>
          <w:p w:rsidR="00E823BE" w:rsidRPr="00BC3659" w:rsidRDefault="00E823BE" w:rsidP="00791A4D">
            <w:pPr>
              <w:jc w:val="both"/>
              <w:rPr>
                <w:lang w:eastAsia="ja-JP"/>
              </w:rPr>
            </w:pPr>
            <w:r w:rsidRPr="00BC3659">
              <w:rPr>
                <w:lang w:eastAsia="ja-JP"/>
              </w:rPr>
              <w:t>-Hiểu và vận dụng từ biểu đồ chức năng, biểu đồ ngữ cảnh vẽ được biểu đồ luồng dữ liệu các mức.</w:t>
            </w:r>
          </w:p>
        </w:tc>
        <w:tc>
          <w:tcPr>
            <w:tcW w:w="1015" w:type="dxa"/>
            <w:vAlign w:val="center"/>
          </w:tcPr>
          <w:p w:rsidR="00E823BE" w:rsidRPr="00BC3659" w:rsidRDefault="00E823BE" w:rsidP="00791A4D">
            <w:pPr>
              <w:jc w:val="center"/>
              <w:rPr>
                <w:lang w:eastAsia="ja-JP"/>
              </w:rPr>
            </w:pPr>
            <w:r w:rsidRPr="00BC3659">
              <w:rPr>
                <w:lang w:eastAsia="ja-JP"/>
              </w:rPr>
              <w:t>CLO2</w:t>
            </w:r>
          </w:p>
          <w:p w:rsidR="00E823BE" w:rsidRPr="00BC3659" w:rsidRDefault="00E823BE" w:rsidP="00791A4D">
            <w:pPr>
              <w:jc w:val="center"/>
              <w:rPr>
                <w:b/>
                <w:lang w:eastAsia="ja-JP"/>
              </w:rPr>
            </w:pPr>
            <w:r w:rsidRPr="00BC3659">
              <w:rPr>
                <w:lang w:eastAsia="ja-JP"/>
              </w:rPr>
              <w:t>CLO3</w:t>
            </w:r>
          </w:p>
        </w:tc>
        <w:tc>
          <w:tcPr>
            <w:tcW w:w="1548" w:type="dxa"/>
          </w:tcPr>
          <w:p w:rsidR="00E823BE" w:rsidRPr="00BC3659" w:rsidRDefault="00E823BE" w:rsidP="00791A4D">
            <w:pPr>
              <w:jc w:val="both"/>
              <w:rPr>
                <w:b/>
                <w:lang w:eastAsia="ja-JP"/>
              </w:rPr>
            </w:pPr>
            <w:r w:rsidRPr="00BC3659">
              <w:rPr>
                <w:bCs/>
              </w:rPr>
              <w:t>Báo cáo, trình bày kết quả thực hiện bài tập, thảo luận; thuyết trình, luyện tập;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spacing w:line="312" w:lineRule="auto"/>
              <w:jc w:val="both"/>
            </w:pPr>
            <w:r w:rsidRPr="00BC3659">
              <w:t>2.3. Mô hình hóa dữ liệu</w:t>
            </w:r>
          </w:p>
          <w:p w:rsidR="00E823BE" w:rsidRPr="00BC3659" w:rsidRDefault="00E823BE" w:rsidP="00791A4D">
            <w:pPr>
              <w:spacing w:line="312" w:lineRule="auto"/>
              <w:jc w:val="both"/>
            </w:pPr>
            <w:r w:rsidRPr="00BC3659">
              <w:t>2.3.1. Mô hình hóa dữ liệu</w:t>
            </w:r>
          </w:p>
          <w:p w:rsidR="00E823BE" w:rsidRPr="00BC3659" w:rsidRDefault="00E823BE" w:rsidP="00791A4D">
            <w:pPr>
              <w:spacing w:line="312" w:lineRule="auto"/>
              <w:jc w:val="both"/>
            </w:pPr>
            <w:r w:rsidRPr="00BC3659">
              <w:t>2.3.2. Xây dựng biểu đồ quan hệ thực thể</w:t>
            </w:r>
          </w:p>
          <w:p w:rsidR="00E823BE" w:rsidRPr="00BC3659" w:rsidRDefault="00E823BE" w:rsidP="00791A4D">
            <w:pPr>
              <w:spacing w:line="276" w:lineRule="auto"/>
              <w:jc w:val="both"/>
              <w:rPr>
                <w:b/>
                <w:lang w:eastAsia="ja-JP"/>
              </w:rPr>
            </w:pPr>
            <w:r w:rsidRPr="00BC3659">
              <w:t>2.3.3. Xây dựng biểu đồ dữ liệu quan hệ</w:t>
            </w:r>
          </w:p>
        </w:tc>
        <w:tc>
          <w:tcPr>
            <w:tcW w:w="578" w:type="dxa"/>
          </w:tcPr>
          <w:p w:rsidR="00E823BE" w:rsidRPr="00BC3659" w:rsidRDefault="00E823BE" w:rsidP="00791A4D">
            <w:pPr>
              <w:spacing w:line="276" w:lineRule="auto"/>
              <w:jc w:val="center"/>
              <w:rPr>
                <w:lang w:eastAsia="ja-JP"/>
              </w:rPr>
            </w:pPr>
            <w:r w:rsidRPr="00BC3659">
              <w:rPr>
                <w:lang w:eastAsia="ja-JP"/>
              </w:rPr>
              <w:t>4</w:t>
            </w:r>
          </w:p>
        </w:tc>
        <w:tc>
          <w:tcPr>
            <w:tcW w:w="2399" w:type="dxa"/>
          </w:tcPr>
          <w:p w:rsidR="00E823BE" w:rsidRPr="00BC3659" w:rsidRDefault="00E823BE" w:rsidP="00791A4D">
            <w:pPr>
              <w:spacing w:line="276" w:lineRule="auto"/>
              <w:jc w:val="both"/>
              <w:rPr>
                <w:lang w:eastAsia="ja-JP"/>
              </w:rPr>
            </w:pPr>
            <w:r w:rsidRPr="00BC3659">
              <w:rPr>
                <w:lang w:eastAsia="ja-JP"/>
              </w:rPr>
              <w:t>-Hiểu và vận dụng mô hình hóa dữ liệu xây dựng biểu đồ quan hệ thực thể</w:t>
            </w:r>
          </w:p>
        </w:tc>
        <w:tc>
          <w:tcPr>
            <w:tcW w:w="1015" w:type="dxa"/>
            <w:vAlign w:val="center"/>
          </w:tcPr>
          <w:p w:rsidR="00E823BE" w:rsidRPr="00BC3659" w:rsidRDefault="00E823BE" w:rsidP="00791A4D">
            <w:pPr>
              <w:spacing w:line="276" w:lineRule="auto"/>
              <w:jc w:val="center"/>
              <w:rPr>
                <w:b/>
                <w:lang w:eastAsia="ja-JP"/>
              </w:rPr>
            </w:pPr>
          </w:p>
        </w:tc>
        <w:tc>
          <w:tcPr>
            <w:tcW w:w="1548" w:type="dxa"/>
          </w:tcPr>
          <w:p w:rsidR="00E823BE" w:rsidRPr="00BC3659" w:rsidRDefault="00E823BE" w:rsidP="00791A4D">
            <w:pPr>
              <w:spacing w:line="276" w:lineRule="auto"/>
              <w:jc w:val="both"/>
              <w:rPr>
                <w:b/>
                <w:lang w:eastAsia="ja-JP"/>
              </w:rPr>
            </w:pPr>
            <w:r w:rsidRPr="00BC3659">
              <w:rPr>
                <w:bCs/>
              </w:rPr>
              <w:t>Báo cáo, trình bày kết quả thực hiện bài tập, thảo luận; thuyết trình,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jc w:val="both"/>
            </w:pPr>
            <w:r w:rsidRPr="00BC3659">
              <w:rPr>
                <w:b/>
                <w:bCs/>
              </w:rPr>
              <w:t>Chương 3. Phân tích hướng đối tượng</w:t>
            </w:r>
          </w:p>
          <w:p w:rsidR="00E823BE" w:rsidRPr="00BC3659" w:rsidRDefault="00E823BE" w:rsidP="00791A4D">
            <w:pPr>
              <w:jc w:val="both"/>
            </w:pPr>
            <w:r w:rsidRPr="00BC3659">
              <w:t>3.1. Phân tích yêu cầu hệ thống</w:t>
            </w:r>
          </w:p>
          <w:p w:rsidR="00E823BE" w:rsidRPr="00BC3659" w:rsidRDefault="00E823BE" w:rsidP="00791A4D">
            <w:pPr>
              <w:autoSpaceDE w:val="0"/>
              <w:autoSpaceDN w:val="0"/>
              <w:adjustRightInd w:val="0"/>
              <w:jc w:val="both"/>
            </w:pPr>
            <w:r w:rsidRPr="00BC3659">
              <w:t>3.1.1. Yêu cầu là gì?</w:t>
            </w:r>
          </w:p>
          <w:p w:rsidR="00E823BE" w:rsidRPr="00BC3659" w:rsidRDefault="00E823BE" w:rsidP="00791A4D">
            <w:pPr>
              <w:autoSpaceDE w:val="0"/>
              <w:autoSpaceDN w:val="0"/>
              <w:adjustRightInd w:val="0"/>
              <w:jc w:val="both"/>
            </w:pPr>
            <w:r w:rsidRPr="00BC3659">
              <w:t>3.1.2. Xác định yêu cầu hệ thống</w:t>
            </w:r>
          </w:p>
          <w:p w:rsidR="00E823BE" w:rsidRPr="00BC3659" w:rsidRDefault="00E823BE" w:rsidP="00791A4D">
            <w:pPr>
              <w:autoSpaceDE w:val="0"/>
              <w:autoSpaceDN w:val="0"/>
              <w:adjustRightInd w:val="0"/>
              <w:jc w:val="both"/>
            </w:pPr>
            <w:r w:rsidRPr="00BC3659">
              <w:t>3.1.3. Phân loại yêu cầu</w:t>
            </w:r>
          </w:p>
          <w:p w:rsidR="00E823BE" w:rsidRPr="00BC3659" w:rsidRDefault="00E823BE" w:rsidP="00791A4D">
            <w:pPr>
              <w:spacing w:line="276" w:lineRule="auto"/>
              <w:jc w:val="both"/>
              <w:rPr>
                <w:rFonts w:ascii="TimesNewRomanPSMT" w:hAnsi="TimesNewRomanPSMT" w:cs="TimesNewRomanPSMT"/>
              </w:rPr>
            </w:pPr>
            <w:r w:rsidRPr="00BC3659">
              <w:rPr>
                <w:rFonts w:ascii="TimesNewRomanPSMT" w:hAnsi="TimesNewRomanPSMT" w:cs="TimesNewRomanPSMT"/>
              </w:rPr>
              <w:t>3.1.4. Mô hình hoá nghiệp vụ</w:t>
            </w:r>
          </w:p>
          <w:p w:rsidR="00E823BE" w:rsidRPr="00BC3659" w:rsidRDefault="00E823BE" w:rsidP="00791A4D">
            <w:pPr>
              <w:spacing w:line="276" w:lineRule="auto"/>
              <w:jc w:val="both"/>
              <w:rPr>
                <w:b/>
                <w:lang w:eastAsia="ja-JP"/>
              </w:rPr>
            </w:pPr>
          </w:p>
        </w:tc>
        <w:tc>
          <w:tcPr>
            <w:tcW w:w="578" w:type="dxa"/>
          </w:tcPr>
          <w:p w:rsidR="00E823BE" w:rsidRPr="00BC3659" w:rsidRDefault="00E823BE" w:rsidP="00791A4D">
            <w:pPr>
              <w:spacing w:line="276" w:lineRule="auto"/>
              <w:jc w:val="center"/>
              <w:rPr>
                <w:lang w:eastAsia="ja-JP"/>
              </w:rPr>
            </w:pPr>
            <w:r w:rsidRPr="00BC3659">
              <w:rPr>
                <w:lang w:eastAsia="ja-JP"/>
              </w:rPr>
              <w:t>4</w:t>
            </w:r>
          </w:p>
        </w:tc>
        <w:tc>
          <w:tcPr>
            <w:tcW w:w="2399" w:type="dxa"/>
          </w:tcPr>
          <w:p w:rsidR="00E823BE" w:rsidRPr="00BC3659" w:rsidRDefault="00E823BE" w:rsidP="00791A4D">
            <w:pPr>
              <w:jc w:val="both"/>
            </w:pPr>
            <w:r w:rsidRPr="00BC3659">
              <w:t>- Hiểu được Tổng quan về phân tích và thiết kế</w:t>
            </w:r>
          </w:p>
          <w:p w:rsidR="00E823BE" w:rsidRPr="00BC3659" w:rsidRDefault="00E823BE" w:rsidP="00791A4D">
            <w:pPr>
              <w:jc w:val="both"/>
            </w:pPr>
            <w:r w:rsidRPr="00BC3659">
              <w:t>- Xác định yêu cầu HT</w:t>
            </w:r>
          </w:p>
          <w:p w:rsidR="00E823BE" w:rsidRPr="00BC3659" w:rsidRDefault="00E823BE" w:rsidP="00791A4D">
            <w:pPr>
              <w:jc w:val="both"/>
            </w:pPr>
            <w:r w:rsidRPr="00BC3659">
              <w:t>Vận dụng vào trình bày các phân loại các yêu cầu</w:t>
            </w:r>
          </w:p>
          <w:p w:rsidR="00E823BE" w:rsidRPr="00BC3659" w:rsidRDefault="00E823BE" w:rsidP="00791A4D">
            <w:pPr>
              <w:spacing w:line="276" w:lineRule="auto"/>
              <w:jc w:val="both"/>
              <w:rPr>
                <w:lang w:eastAsia="ja-JP"/>
              </w:rPr>
            </w:pPr>
            <w:r w:rsidRPr="00BC3659">
              <w:t>- Vận dụng để thực hiện mô hình hóa nghiệp vụ</w:t>
            </w:r>
          </w:p>
        </w:tc>
        <w:tc>
          <w:tcPr>
            <w:tcW w:w="1015" w:type="dxa"/>
            <w:vAlign w:val="center"/>
          </w:tcPr>
          <w:p w:rsidR="00E823BE" w:rsidRPr="00BC3659" w:rsidRDefault="00E823BE" w:rsidP="00791A4D">
            <w:pPr>
              <w:spacing w:line="276" w:lineRule="auto"/>
              <w:jc w:val="center"/>
              <w:rPr>
                <w:lang w:eastAsia="ja-JP"/>
              </w:rPr>
            </w:pPr>
            <w:r w:rsidRPr="00BC3659">
              <w:rPr>
                <w:lang w:eastAsia="ja-JP"/>
              </w:rPr>
              <w:t>CLO1</w:t>
            </w:r>
          </w:p>
        </w:tc>
        <w:tc>
          <w:tcPr>
            <w:tcW w:w="1548" w:type="dxa"/>
          </w:tcPr>
          <w:p w:rsidR="00E823BE" w:rsidRPr="00BC3659" w:rsidRDefault="00E823BE" w:rsidP="00791A4D">
            <w:pPr>
              <w:spacing w:line="276" w:lineRule="auto"/>
              <w:jc w:val="both"/>
              <w:rPr>
                <w:b/>
                <w:lang w:eastAsia="ja-JP"/>
              </w:rPr>
            </w:pPr>
            <w:r w:rsidRPr="00BC3659">
              <w:rPr>
                <w:bCs/>
              </w:rPr>
              <w:t>Thuyết trình, thảo luận, luyện tập trên lớp;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jc w:val="both"/>
            </w:pPr>
            <w:r w:rsidRPr="00BC3659">
              <w:t>3.2. Mô hình hóa Use case</w:t>
            </w:r>
          </w:p>
          <w:p w:rsidR="00E823BE" w:rsidRPr="00BC3659" w:rsidRDefault="00E823BE" w:rsidP="00791A4D">
            <w:pPr>
              <w:autoSpaceDE w:val="0"/>
              <w:autoSpaceDN w:val="0"/>
              <w:adjustRightInd w:val="0"/>
              <w:jc w:val="both"/>
            </w:pPr>
            <w:r w:rsidRPr="00BC3659">
              <w:t>3.2.1. Giới thiệu về use case</w:t>
            </w:r>
          </w:p>
          <w:p w:rsidR="00E823BE" w:rsidRPr="00BC3659" w:rsidRDefault="00E823BE" w:rsidP="00791A4D">
            <w:pPr>
              <w:autoSpaceDE w:val="0"/>
              <w:autoSpaceDN w:val="0"/>
              <w:adjustRightInd w:val="0"/>
              <w:jc w:val="both"/>
            </w:pPr>
            <w:r w:rsidRPr="00BC3659">
              <w:t>3.2.2. Sơ đồ use case</w:t>
            </w:r>
          </w:p>
          <w:p w:rsidR="00E823BE" w:rsidRPr="00BC3659" w:rsidRDefault="00E823BE" w:rsidP="00791A4D">
            <w:pPr>
              <w:autoSpaceDE w:val="0"/>
              <w:autoSpaceDN w:val="0"/>
              <w:adjustRightInd w:val="0"/>
              <w:jc w:val="both"/>
            </w:pPr>
            <w:r w:rsidRPr="00BC3659">
              <w:t>3.2.3. Xác định các biến thể của use case</w:t>
            </w:r>
          </w:p>
          <w:p w:rsidR="00E823BE" w:rsidRPr="00BC3659" w:rsidRDefault="00E823BE" w:rsidP="00791A4D">
            <w:pPr>
              <w:autoSpaceDE w:val="0"/>
              <w:autoSpaceDN w:val="0"/>
              <w:adjustRightInd w:val="0"/>
              <w:jc w:val="both"/>
            </w:pPr>
            <w:r w:rsidRPr="00BC3659">
              <w:t>3.2.4. Thiết lập các mối quan hệ giữa các use case</w:t>
            </w:r>
          </w:p>
          <w:p w:rsidR="00E823BE" w:rsidRPr="00BC3659" w:rsidRDefault="00E823BE" w:rsidP="00791A4D">
            <w:pPr>
              <w:spacing w:line="276" w:lineRule="auto"/>
              <w:jc w:val="both"/>
              <w:rPr>
                <w:b/>
                <w:lang w:eastAsia="ja-JP"/>
              </w:rPr>
            </w:pPr>
            <w:r w:rsidRPr="00BC3659">
              <w:t>3.2.5. Đặc tả actor và use case</w:t>
            </w:r>
          </w:p>
        </w:tc>
        <w:tc>
          <w:tcPr>
            <w:tcW w:w="578" w:type="dxa"/>
          </w:tcPr>
          <w:p w:rsidR="00E823BE" w:rsidRPr="00BC3659" w:rsidRDefault="00E823BE" w:rsidP="00791A4D">
            <w:pPr>
              <w:spacing w:line="276" w:lineRule="auto"/>
              <w:jc w:val="center"/>
              <w:rPr>
                <w:lang w:eastAsia="ja-JP"/>
              </w:rPr>
            </w:pPr>
            <w:r w:rsidRPr="00BC3659">
              <w:rPr>
                <w:lang w:eastAsia="ja-JP"/>
              </w:rPr>
              <w:t>4</w:t>
            </w:r>
          </w:p>
        </w:tc>
        <w:tc>
          <w:tcPr>
            <w:tcW w:w="2399" w:type="dxa"/>
          </w:tcPr>
          <w:p w:rsidR="00E823BE" w:rsidRPr="00BC3659" w:rsidRDefault="00E823BE" w:rsidP="00791A4D">
            <w:pPr>
              <w:jc w:val="both"/>
            </w:pPr>
            <w:r w:rsidRPr="00BC3659">
              <w:t>-Hiểu và liệt kê được các thuật ngữ và khái niệm về phân tích và thiết kế.</w:t>
            </w:r>
          </w:p>
          <w:p w:rsidR="00E823BE" w:rsidRPr="00BC3659" w:rsidRDefault="00E823BE" w:rsidP="00791A4D">
            <w:pPr>
              <w:jc w:val="both"/>
            </w:pPr>
            <w:r w:rsidRPr="00BC3659">
              <w:t>- User case: Trình bày cách mô hình hóa.</w:t>
            </w:r>
          </w:p>
          <w:p w:rsidR="00E823BE" w:rsidRPr="00BC3659" w:rsidRDefault="00E823BE" w:rsidP="00791A4D">
            <w:pPr>
              <w:jc w:val="both"/>
            </w:pPr>
            <w:r w:rsidRPr="00BC3659">
              <w:t>- Vận dụng xây dựng sơ đồ, thiết lập các mối quan hệ của user case</w:t>
            </w:r>
          </w:p>
        </w:tc>
        <w:tc>
          <w:tcPr>
            <w:tcW w:w="1015" w:type="dxa"/>
            <w:vAlign w:val="center"/>
          </w:tcPr>
          <w:p w:rsidR="00E823BE" w:rsidRPr="00BC3659" w:rsidRDefault="00E823BE" w:rsidP="00791A4D">
            <w:pPr>
              <w:jc w:val="center"/>
              <w:rPr>
                <w:lang w:eastAsia="ja-JP"/>
              </w:rPr>
            </w:pPr>
            <w:r w:rsidRPr="00BC3659">
              <w:rPr>
                <w:lang w:eastAsia="ja-JP"/>
              </w:rPr>
              <w:t>CLO2</w:t>
            </w:r>
          </w:p>
          <w:p w:rsidR="00E823BE" w:rsidRPr="00BC3659" w:rsidRDefault="00E823BE" w:rsidP="00791A4D">
            <w:pPr>
              <w:spacing w:line="276" w:lineRule="auto"/>
              <w:jc w:val="center"/>
              <w:rPr>
                <w:b/>
                <w:lang w:eastAsia="ja-JP"/>
              </w:rPr>
            </w:pPr>
            <w:r w:rsidRPr="00BC3659">
              <w:rPr>
                <w:lang w:eastAsia="ja-JP"/>
              </w:rPr>
              <w:t>CLO3</w:t>
            </w:r>
          </w:p>
        </w:tc>
        <w:tc>
          <w:tcPr>
            <w:tcW w:w="1548" w:type="dxa"/>
          </w:tcPr>
          <w:p w:rsidR="00E823BE" w:rsidRPr="00BC3659" w:rsidRDefault="00E823BE" w:rsidP="00791A4D">
            <w:pPr>
              <w:spacing w:line="276" w:lineRule="auto"/>
              <w:jc w:val="both"/>
              <w:rPr>
                <w:b/>
                <w:lang w:eastAsia="ja-JP"/>
              </w:rPr>
            </w:pPr>
            <w:r w:rsidRPr="00BC3659">
              <w:rPr>
                <w:bCs/>
              </w:rPr>
              <w:t>Báo cáo, trình bày kết quả thực hiện bài tập, thảo luận; thuyết trình, luyện tập;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jc w:val="both"/>
              <w:rPr>
                <w:rFonts w:eastAsia="MS Mincho"/>
                <w:lang w:eastAsia="ja-JP"/>
              </w:rPr>
            </w:pPr>
            <w:r w:rsidRPr="00BC3659">
              <w:t>3.3. Xây dựng đối tượng hệ thống</w:t>
            </w:r>
          </w:p>
          <w:p w:rsidR="00E823BE" w:rsidRPr="00BC3659" w:rsidRDefault="00E823BE" w:rsidP="00791A4D">
            <w:pPr>
              <w:autoSpaceDE w:val="0"/>
              <w:autoSpaceDN w:val="0"/>
              <w:adjustRightInd w:val="0"/>
              <w:jc w:val="both"/>
              <w:rPr>
                <w:bCs/>
              </w:rPr>
            </w:pPr>
            <w:r w:rsidRPr="00BC3659">
              <w:t>3.3.1. Các khái niệm cơ bản về sơ đồ lớp</w:t>
            </w:r>
          </w:p>
          <w:p w:rsidR="00E823BE" w:rsidRPr="00BC3659" w:rsidRDefault="00E823BE" w:rsidP="00791A4D">
            <w:pPr>
              <w:autoSpaceDE w:val="0"/>
              <w:autoSpaceDN w:val="0"/>
              <w:adjustRightInd w:val="0"/>
              <w:jc w:val="both"/>
              <w:rPr>
                <w:bCs/>
              </w:rPr>
            </w:pPr>
            <w:r w:rsidRPr="00BC3659">
              <w:t>3.3.2. Xác định lớp đối tượng</w:t>
            </w:r>
          </w:p>
          <w:p w:rsidR="00E823BE" w:rsidRPr="00BC3659" w:rsidRDefault="00E823BE" w:rsidP="00791A4D">
            <w:pPr>
              <w:autoSpaceDE w:val="0"/>
              <w:autoSpaceDN w:val="0"/>
              <w:adjustRightInd w:val="0"/>
              <w:jc w:val="both"/>
              <w:rPr>
                <w:bCs/>
              </w:rPr>
            </w:pPr>
            <w:r w:rsidRPr="00BC3659">
              <w:t>3.3.3. Mô hình hóa liên kết giữa các lớp</w:t>
            </w:r>
          </w:p>
          <w:p w:rsidR="00E823BE" w:rsidRPr="00BC3659" w:rsidRDefault="00E823BE" w:rsidP="00791A4D">
            <w:pPr>
              <w:autoSpaceDE w:val="0"/>
              <w:autoSpaceDN w:val="0"/>
              <w:adjustRightInd w:val="0"/>
              <w:jc w:val="both"/>
            </w:pPr>
            <w:r w:rsidRPr="00BC3659">
              <w:t>3.3.4. Xác định thuộc tính, method của các lớp</w:t>
            </w:r>
          </w:p>
        </w:tc>
        <w:tc>
          <w:tcPr>
            <w:tcW w:w="578" w:type="dxa"/>
          </w:tcPr>
          <w:p w:rsidR="00E823BE" w:rsidRPr="00BC3659" w:rsidRDefault="00E823BE" w:rsidP="00791A4D">
            <w:pPr>
              <w:spacing w:line="276" w:lineRule="auto"/>
              <w:jc w:val="both"/>
              <w:rPr>
                <w:lang w:eastAsia="ja-JP"/>
              </w:rPr>
            </w:pPr>
            <w:r w:rsidRPr="00BC3659">
              <w:rPr>
                <w:lang w:eastAsia="ja-JP"/>
              </w:rPr>
              <w:t>4</w:t>
            </w:r>
          </w:p>
        </w:tc>
        <w:tc>
          <w:tcPr>
            <w:tcW w:w="2399" w:type="dxa"/>
          </w:tcPr>
          <w:p w:rsidR="00E823BE" w:rsidRPr="00BC3659" w:rsidRDefault="00E823BE" w:rsidP="00791A4D">
            <w:pPr>
              <w:jc w:val="both"/>
            </w:pPr>
            <w:r w:rsidRPr="00BC3659">
              <w:t>-Hiểu và Vận dụng được các tiến trình phân tích và thiết kế bao gồm các vai trò, chế tác và luồng công việc.</w:t>
            </w:r>
          </w:p>
          <w:p w:rsidR="00E823BE" w:rsidRPr="00BC3659" w:rsidRDefault="00E823BE" w:rsidP="00791A4D">
            <w:pPr>
              <w:spacing w:line="276" w:lineRule="auto"/>
              <w:jc w:val="both"/>
              <w:rPr>
                <w:lang w:eastAsia="ja-JP"/>
              </w:rPr>
            </w:pPr>
            <w:r w:rsidRPr="00BC3659">
              <w:t>- Mô hình liên kết các lớp</w:t>
            </w:r>
          </w:p>
        </w:tc>
        <w:tc>
          <w:tcPr>
            <w:tcW w:w="1015" w:type="dxa"/>
            <w:vAlign w:val="center"/>
          </w:tcPr>
          <w:p w:rsidR="00E823BE" w:rsidRPr="00BC3659" w:rsidRDefault="00E823BE" w:rsidP="00791A4D">
            <w:pPr>
              <w:jc w:val="center"/>
              <w:rPr>
                <w:lang w:eastAsia="ja-JP"/>
              </w:rPr>
            </w:pPr>
            <w:r w:rsidRPr="00BC3659">
              <w:rPr>
                <w:lang w:eastAsia="ja-JP"/>
              </w:rPr>
              <w:t>CLO2</w:t>
            </w:r>
          </w:p>
          <w:p w:rsidR="00E823BE" w:rsidRPr="00BC3659" w:rsidRDefault="00E823BE" w:rsidP="00791A4D">
            <w:pPr>
              <w:spacing w:line="276" w:lineRule="auto"/>
              <w:jc w:val="center"/>
              <w:rPr>
                <w:b/>
                <w:lang w:eastAsia="ja-JP"/>
              </w:rPr>
            </w:pPr>
            <w:r w:rsidRPr="00BC3659">
              <w:rPr>
                <w:lang w:eastAsia="ja-JP"/>
              </w:rPr>
              <w:t>CLO3</w:t>
            </w:r>
          </w:p>
        </w:tc>
        <w:tc>
          <w:tcPr>
            <w:tcW w:w="1548" w:type="dxa"/>
          </w:tcPr>
          <w:p w:rsidR="00E823BE" w:rsidRPr="00BC3659" w:rsidRDefault="00E823BE" w:rsidP="00791A4D">
            <w:pPr>
              <w:spacing w:line="276" w:lineRule="auto"/>
              <w:jc w:val="both"/>
              <w:rPr>
                <w:b/>
                <w:lang w:eastAsia="ja-JP"/>
              </w:rPr>
            </w:pPr>
            <w:r w:rsidRPr="00BC3659">
              <w:rPr>
                <w:bCs/>
              </w:rPr>
              <w:t>Báo cáo, trình bày kết quả thực hiện bài tập, thảo luận; thuyết trình, luyện tập;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autoSpaceDE w:val="0"/>
              <w:autoSpaceDN w:val="0"/>
              <w:adjustRightInd w:val="0"/>
              <w:jc w:val="both"/>
            </w:pPr>
            <w:r w:rsidRPr="00BC3659">
              <w:t>3.3.5. Xây</w:t>
            </w:r>
            <w:r w:rsidRPr="00BC3659">
              <w:rPr>
                <w:bCs/>
              </w:rPr>
              <w:t xml:space="preserve"> dựng mô hình khái niệm</w:t>
            </w:r>
          </w:p>
          <w:p w:rsidR="00E823BE" w:rsidRPr="00BC3659" w:rsidRDefault="00E823BE" w:rsidP="00791A4D">
            <w:pPr>
              <w:autoSpaceDE w:val="0"/>
              <w:autoSpaceDN w:val="0"/>
              <w:adjustRightInd w:val="0"/>
              <w:jc w:val="both"/>
              <w:rPr>
                <w:rFonts w:ascii="TimesNewRomanPSMT" w:hAnsi="TimesNewRomanPSMT" w:cs="TimesNewRomanPSMT"/>
              </w:rPr>
            </w:pPr>
            <w:r w:rsidRPr="00BC3659">
              <w:t>3.3.6. Xây</w:t>
            </w:r>
            <w:r w:rsidRPr="00BC3659">
              <w:rPr>
                <w:rFonts w:ascii="TimesNewRomanPSMT" w:hAnsi="TimesNewRomanPSMT" w:cs="TimesNewRomanPSMT"/>
              </w:rPr>
              <w:t xml:space="preserve"> dựng biểu đồ tương tác, tuần tự, cộng tác</w:t>
            </w:r>
          </w:p>
          <w:p w:rsidR="00E823BE" w:rsidRPr="00BC3659" w:rsidRDefault="00E823BE" w:rsidP="00791A4D">
            <w:pPr>
              <w:autoSpaceDE w:val="0"/>
              <w:autoSpaceDN w:val="0"/>
              <w:adjustRightInd w:val="0"/>
              <w:jc w:val="both"/>
              <w:rPr>
                <w:rFonts w:ascii="TimesNewRomanPSMT" w:hAnsi="TimesNewRomanPSMT" w:cs="TimesNewRomanPSMT"/>
              </w:rPr>
            </w:pPr>
            <w:r w:rsidRPr="00BC3659">
              <w:rPr>
                <w:rFonts w:ascii="TimesNewRomanPSMT" w:hAnsi="TimesNewRomanPSMT" w:cs="TimesNewRomanPSMT"/>
              </w:rPr>
              <w:lastRenderedPageBreak/>
              <w:t>3.3.7. Xây dựng biểu đồ trạng thái</w:t>
            </w:r>
          </w:p>
          <w:p w:rsidR="00E823BE" w:rsidRPr="00BC3659" w:rsidRDefault="00E823BE" w:rsidP="00791A4D">
            <w:pPr>
              <w:spacing w:line="276" w:lineRule="auto"/>
              <w:jc w:val="both"/>
              <w:rPr>
                <w:b/>
                <w:lang w:eastAsia="ja-JP"/>
              </w:rPr>
            </w:pPr>
            <w:r w:rsidRPr="00BC3659">
              <w:rPr>
                <w:rFonts w:ascii="TimesNewRomanPSMT" w:hAnsi="TimesNewRomanPSMT" w:cs="TimesNewRomanPSMT"/>
              </w:rPr>
              <w:t>3.8. Xây dựng biểu đồ hoạt động</w:t>
            </w:r>
          </w:p>
        </w:tc>
        <w:tc>
          <w:tcPr>
            <w:tcW w:w="578" w:type="dxa"/>
          </w:tcPr>
          <w:p w:rsidR="00E823BE" w:rsidRPr="00BC3659" w:rsidRDefault="00E823BE" w:rsidP="00791A4D">
            <w:pPr>
              <w:spacing w:line="276" w:lineRule="auto"/>
              <w:jc w:val="both"/>
              <w:rPr>
                <w:lang w:eastAsia="ja-JP"/>
              </w:rPr>
            </w:pPr>
            <w:r w:rsidRPr="00BC3659">
              <w:rPr>
                <w:lang w:eastAsia="ja-JP"/>
              </w:rPr>
              <w:lastRenderedPageBreak/>
              <w:t>4</w:t>
            </w:r>
          </w:p>
        </w:tc>
        <w:tc>
          <w:tcPr>
            <w:tcW w:w="2399" w:type="dxa"/>
          </w:tcPr>
          <w:p w:rsidR="00E823BE" w:rsidRPr="00BC3659" w:rsidRDefault="00E823BE" w:rsidP="00791A4D">
            <w:pPr>
              <w:jc w:val="both"/>
            </w:pPr>
            <w:r w:rsidRPr="00BC3659">
              <w:t>- Xây dựng các biểu đồ tương tác, tuần tự và cộng tác</w:t>
            </w:r>
          </w:p>
          <w:p w:rsidR="00E823BE" w:rsidRPr="00BC3659" w:rsidRDefault="00E823BE" w:rsidP="00791A4D">
            <w:pPr>
              <w:jc w:val="both"/>
            </w:pPr>
            <w:r w:rsidRPr="00BC3659">
              <w:t>Phân tích kiến trúc</w:t>
            </w:r>
          </w:p>
          <w:p w:rsidR="00E823BE" w:rsidRPr="00BC3659" w:rsidRDefault="00E823BE" w:rsidP="00791A4D">
            <w:pPr>
              <w:jc w:val="both"/>
            </w:pPr>
            <w:r w:rsidRPr="00BC3659">
              <w:lastRenderedPageBreak/>
              <w:t>Phân tích ca sử dụng</w:t>
            </w:r>
          </w:p>
          <w:p w:rsidR="00E823BE" w:rsidRPr="00BC3659" w:rsidRDefault="00E823BE" w:rsidP="00791A4D">
            <w:pPr>
              <w:spacing w:line="276" w:lineRule="auto"/>
              <w:jc w:val="both"/>
              <w:rPr>
                <w:lang w:eastAsia="ja-JP"/>
              </w:rPr>
            </w:pPr>
            <w:r w:rsidRPr="00BC3659">
              <w:t>Xây dựng biểu đồ hoạt động</w:t>
            </w:r>
          </w:p>
        </w:tc>
        <w:tc>
          <w:tcPr>
            <w:tcW w:w="1015" w:type="dxa"/>
            <w:vAlign w:val="center"/>
          </w:tcPr>
          <w:p w:rsidR="00E823BE" w:rsidRPr="00BC3659" w:rsidRDefault="00E823BE" w:rsidP="00791A4D">
            <w:pPr>
              <w:jc w:val="center"/>
              <w:rPr>
                <w:lang w:eastAsia="ja-JP"/>
              </w:rPr>
            </w:pPr>
            <w:r w:rsidRPr="00BC3659">
              <w:rPr>
                <w:lang w:eastAsia="ja-JP"/>
              </w:rPr>
              <w:lastRenderedPageBreak/>
              <w:t>CLO2</w:t>
            </w:r>
          </w:p>
          <w:p w:rsidR="00E823BE" w:rsidRPr="00BC3659" w:rsidRDefault="00E823BE" w:rsidP="00791A4D">
            <w:pPr>
              <w:spacing w:line="276" w:lineRule="auto"/>
              <w:jc w:val="center"/>
              <w:rPr>
                <w:b/>
                <w:lang w:eastAsia="ja-JP"/>
              </w:rPr>
            </w:pPr>
            <w:r w:rsidRPr="00BC3659">
              <w:rPr>
                <w:lang w:eastAsia="ja-JP"/>
              </w:rPr>
              <w:t>CLO3</w:t>
            </w:r>
          </w:p>
        </w:tc>
        <w:tc>
          <w:tcPr>
            <w:tcW w:w="1548" w:type="dxa"/>
          </w:tcPr>
          <w:p w:rsidR="00E823BE" w:rsidRPr="00BC3659" w:rsidRDefault="00E823BE" w:rsidP="00791A4D">
            <w:pPr>
              <w:spacing w:line="276" w:lineRule="auto"/>
              <w:jc w:val="both"/>
              <w:rPr>
                <w:b/>
                <w:lang w:eastAsia="ja-JP"/>
              </w:rPr>
            </w:pPr>
            <w:r w:rsidRPr="00BC3659">
              <w:rPr>
                <w:bCs/>
              </w:rPr>
              <w:t xml:space="preserve">Báo cáo, trình bày kết quả thực hiện bài tập, thảo luận; </w:t>
            </w:r>
            <w:r w:rsidRPr="00BC3659">
              <w:rPr>
                <w:bCs/>
              </w:rPr>
              <w:lastRenderedPageBreak/>
              <w:t>thuyết trình, luyện tập;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autoSpaceDE w:val="0"/>
              <w:autoSpaceDN w:val="0"/>
              <w:adjustRightInd w:val="0"/>
              <w:jc w:val="both"/>
              <w:rPr>
                <w:b/>
              </w:rPr>
            </w:pPr>
            <w:r w:rsidRPr="00BC3659">
              <w:rPr>
                <w:b/>
                <w:bCs/>
              </w:rPr>
              <w:t>Chương 4. Thiết kế hướng đối tượng</w:t>
            </w:r>
          </w:p>
          <w:p w:rsidR="00E823BE" w:rsidRPr="00BC3659" w:rsidRDefault="00E823BE" w:rsidP="00791A4D">
            <w:pPr>
              <w:autoSpaceDE w:val="0"/>
              <w:autoSpaceDN w:val="0"/>
              <w:adjustRightInd w:val="0"/>
              <w:jc w:val="both"/>
            </w:pPr>
            <w:r w:rsidRPr="00BC3659">
              <w:rPr>
                <w:bCs/>
              </w:rPr>
              <w:t>4.1. Thiết kế các hệ thống con</w:t>
            </w:r>
          </w:p>
          <w:p w:rsidR="00E823BE" w:rsidRPr="00BC3659" w:rsidRDefault="00E823BE" w:rsidP="00791A4D">
            <w:pPr>
              <w:autoSpaceDE w:val="0"/>
              <w:autoSpaceDN w:val="0"/>
              <w:adjustRightInd w:val="0"/>
              <w:jc w:val="both"/>
            </w:pPr>
            <w:r w:rsidRPr="00BC3659">
              <w:t>4.1.1. Hệ thống con</w:t>
            </w:r>
          </w:p>
          <w:p w:rsidR="00E823BE" w:rsidRPr="00BC3659" w:rsidRDefault="00E823BE" w:rsidP="00791A4D">
            <w:pPr>
              <w:autoSpaceDE w:val="0"/>
              <w:autoSpaceDN w:val="0"/>
              <w:adjustRightInd w:val="0"/>
              <w:jc w:val="both"/>
            </w:pPr>
            <w:r w:rsidRPr="00BC3659">
              <w:t>4.1.2. Phân chia hệ thống thành các hệ thống con</w:t>
            </w:r>
          </w:p>
          <w:p w:rsidR="00E823BE" w:rsidRPr="00BC3659" w:rsidRDefault="00E823BE" w:rsidP="00791A4D">
            <w:pPr>
              <w:autoSpaceDE w:val="0"/>
              <w:autoSpaceDN w:val="0"/>
              <w:adjustRightInd w:val="0"/>
              <w:jc w:val="both"/>
            </w:pPr>
            <w:r w:rsidRPr="00BC3659">
              <w:t>4.1.3. Kiến trúc phân tầng</w:t>
            </w:r>
          </w:p>
        </w:tc>
        <w:tc>
          <w:tcPr>
            <w:tcW w:w="578" w:type="dxa"/>
          </w:tcPr>
          <w:p w:rsidR="00E823BE" w:rsidRPr="00BC3659" w:rsidRDefault="00E823BE" w:rsidP="00791A4D">
            <w:pPr>
              <w:spacing w:line="276" w:lineRule="auto"/>
              <w:jc w:val="center"/>
              <w:rPr>
                <w:lang w:eastAsia="ja-JP"/>
              </w:rPr>
            </w:pPr>
            <w:r w:rsidRPr="00BC3659">
              <w:rPr>
                <w:lang w:eastAsia="ja-JP"/>
              </w:rPr>
              <w:t>4</w:t>
            </w:r>
          </w:p>
        </w:tc>
        <w:tc>
          <w:tcPr>
            <w:tcW w:w="2399" w:type="dxa"/>
          </w:tcPr>
          <w:p w:rsidR="00E823BE" w:rsidRPr="00BC3659" w:rsidRDefault="00E823BE" w:rsidP="00791A4D">
            <w:r w:rsidRPr="00BC3659">
              <w:t>- Xác định các phần tử thiết kế</w:t>
            </w:r>
          </w:p>
          <w:p w:rsidR="00E823BE" w:rsidRPr="00BC3659" w:rsidRDefault="00E823BE" w:rsidP="00791A4D">
            <w:pPr>
              <w:jc w:val="both"/>
            </w:pPr>
            <w:r w:rsidRPr="00BC3659">
              <w:t>- Nêu được các khái niệm về cơ chế thiết kế và chỉ ra cách mà chúng được ánh xạ từ các cơ chế phân tích.</w:t>
            </w:r>
          </w:p>
          <w:p w:rsidR="00E823BE" w:rsidRPr="00BC3659" w:rsidRDefault="00E823BE" w:rsidP="00791A4D">
            <w:pPr>
              <w:spacing w:line="276" w:lineRule="auto"/>
              <w:jc w:val="both"/>
              <w:rPr>
                <w:lang w:eastAsia="ja-JP"/>
              </w:rPr>
            </w:pPr>
          </w:p>
        </w:tc>
        <w:tc>
          <w:tcPr>
            <w:tcW w:w="1015" w:type="dxa"/>
            <w:vAlign w:val="center"/>
          </w:tcPr>
          <w:p w:rsidR="00E823BE" w:rsidRPr="00BC3659" w:rsidRDefault="00E823BE" w:rsidP="00791A4D">
            <w:pPr>
              <w:spacing w:line="276" w:lineRule="auto"/>
              <w:jc w:val="center"/>
              <w:rPr>
                <w:lang w:eastAsia="ja-JP"/>
              </w:rPr>
            </w:pPr>
            <w:r w:rsidRPr="00BC3659">
              <w:rPr>
                <w:lang w:eastAsia="ja-JP"/>
              </w:rPr>
              <w:t>CLO1</w:t>
            </w:r>
          </w:p>
        </w:tc>
        <w:tc>
          <w:tcPr>
            <w:tcW w:w="1548" w:type="dxa"/>
          </w:tcPr>
          <w:p w:rsidR="00E823BE" w:rsidRPr="00BC3659" w:rsidRDefault="00E823BE" w:rsidP="00791A4D">
            <w:pPr>
              <w:spacing w:line="276" w:lineRule="auto"/>
              <w:jc w:val="both"/>
              <w:rPr>
                <w:b/>
                <w:lang w:eastAsia="ja-JP"/>
              </w:rPr>
            </w:pPr>
            <w:r w:rsidRPr="00BC3659">
              <w:rPr>
                <w:bCs/>
              </w:rPr>
              <w:t>Thuyết trình, thảo luận, luyện tập trên lớp;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autoSpaceDE w:val="0"/>
              <w:autoSpaceDN w:val="0"/>
              <w:adjustRightInd w:val="0"/>
              <w:jc w:val="both"/>
            </w:pPr>
            <w:r w:rsidRPr="00BC3659">
              <w:rPr>
                <w:bCs/>
              </w:rPr>
              <w:t>4.2. Thiết kế giao diện người dùng và  thiết kế lớp</w:t>
            </w:r>
          </w:p>
          <w:p w:rsidR="00E823BE" w:rsidRPr="00BC3659" w:rsidRDefault="00E823BE" w:rsidP="00791A4D">
            <w:pPr>
              <w:autoSpaceDE w:val="0"/>
              <w:autoSpaceDN w:val="0"/>
              <w:adjustRightInd w:val="0"/>
              <w:jc w:val="both"/>
              <w:rPr>
                <w:bCs/>
              </w:rPr>
            </w:pPr>
            <w:r w:rsidRPr="00BC3659">
              <w:t xml:space="preserve">4.2.1. Thiết kế </w:t>
            </w:r>
            <w:r w:rsidRPr="00BC3659">
              <w:rPr>
                <w:bCs/>
              </w:rPr>
              <w:t>giao diện người dùng</w:t>
            </w:r>
          </w:p>
          <w:p w:rsidR="00E823BE" w:rsidRPr="00BC3659" w:rsidRDefault="00E823BE" w:rsidP="00791A4D">
            <w:pPr>
              <w:spacing w:line="276" w:lineRule="auto"/>
              <w:jc w:val="both"/>
            </w:pPr>
            <w:r w:rsidRPr="00BC3659">
              <w:rPr>
                <w:bCs/>
              </w:rPr>
              <w:t xml:space="preserve">4.2.2. Thiết kế </w:t>
            </w:r>
            <w:r w:rsidRPr="00BC3659">
              <w:t>lớp</w:t>
            </w:r>
          </w:p>
          <w:p w:rsidR="00E823BE" w:rsidRPr="00BC3659" w:rsidRDefault="00E823BE" w:rsidP="00791A4D">
            <w:pPr>
              <w:jc w:val="both"/>
            </w:pPr>
            <w:r w:rsidRPr="00BC3659">
              <w:t>4.3. Thiết kế việc lưu trữ các dữ liệu</w:t>
            </w:r>
          </w:p>
          <w:p w:rsidR="00E823BE" w:rsidRPr="00BC3659" w:rsidRDefault="00E823BE" w:rsidP="00791A4D">
            <w:pPr>
              <w:jc w:val="both"/>
            </w:pPr>
            <w:r w:rsidRPr="00BC3659">
              <w:t>4.3.1. Thiết kế CSDL mức logic</w:t>
            </w:r>
          </w:p>
          <w:p w:rsidR="00E823BE" w:rsidRPr="00BC3659" w:rsidRDefault="00E823BE" w:rsidP="00791A4D">
            <w:pPr>
              <w:jc w:val="both"/>
            </w:pPr>
            <w:r w:rsidRPr="00BC3659">
              <w:t>4.3.2. Thiết kế CSDL mức vật lý</w:t>
            </w:r>
          </w:p>
          <w:p w:rsidR="00E823BE" w:rsidRPr="00BC3659" w:rsidRDefault="00E823BE" w:rsidP="00791A4D">
            <w:pPr>
              <w:spacing w:line="276" w:lineRule="auto"/>
              <w:jc w:val="both"/>
              <w:rPr>
                <w:b/>
                <w:lang w:eastAsia="ja-JP"/>
              </w:rPr>
            </w:pPr>
          </w:p>
        </w:tc>
        <w:tc>
          <w:tcPr>
            <w:tcW w:w="578" w:type="dxa"/>
          </w:tcPr>
          <w:p w:rsidR="00E823BE" w:rsidRPr="00BC3659" w:rsidRDefault="00E823BE" w:rsidP="00791A4D">
            <w:pPr>
              <w:spacing w:line="276" w:lineRule="auto"/>
              <w:jc w:val="both"/>
              <w:rPr>
                <w:lang w:eastAsia="ja-JP"/>
              </w:rPr>
            </w:pPr>
            <w:r w:rsidRPr="00BC3659">
              <w:rPr>
                <w:lang w:eastAsia="ja-JP"/>
              </w:rPr>
              <w:t>4</w:t>
            </w:r>
          </w:p>
        </w:tc>
        <w:tc>
          <w:tcPr>
            <w:tcW w:w="2399" w:type="dxa"/>
          </w:tcPr>
          <w:p w:rsidR="00E823BE" w:rsidRPr="00BC3659" w:rsidRDefault="00E823BE" w:rsidP="00791A4D">
            <w:pPr>
              <w:jc w:val="both"/>
            </w:pPr>
            <w:r w:rsidRPr="00BC3659">
              <w:t>- Hiểu được mục đích của việc xác định các cơ chế thiết kế và chỉ ra nó được thực hiện ở đâu trong vòng đời phát triển.</w:t>
            </w:r>
          </w:p>
          <w:p w:rsidR="00E823BE" w:rsidRPr="00BC3659" w:rsidRDefault="00E823BE" w:rsidP="00791A4D">
            <w:pPr>
              <w:jc w:val="both"/>
            </w:pPr>
            <w:r w:rsidRPr="00BC3659">
              <w:t>Thiết kế ca sử dụng</w:t>
            </w:r>
          </w:p>
          <w:p w:rsidR="00E823BE" w:rsidRPr="00BC3659" w:rsidRDefault="00E823BE" w:rsidP="00791A4D">
            <w:pPr>
              <w:jc w:val="both"/>
            </w:pPr>
            <w:r w:rsidRPr="00BC3659">
              <w:t>Thiết kế hệ thống con</w:t>
            </w:r>
          </w:p>
          <w:p w:rsidR="00E823BE" w:rsidRPr="00BC3659" w:rsidRDefault="00E823BE" w:rsidP="00791A4D">
            <w:pPr>
              <w:jc w:val="both"/>
            </w:pPr>
            <w:r w:rsidRPr="00BC3659">
              <w:t xml:space="preserve">Thiết kế giao diện </w:t>
            </w:r>
          </w:p>
          <w:p w:rsidR="00E823BE" w:rsidRPr="00BC3659" w:rsidRDefault="00E823BE" w:rsidP="00791A4D">
            <w:pPr>
              <w:spacing w:line="276" w:lineRule="auto"/>
              <w:jc w:val="both"/>
            </w:pPr>
            <w:r w:rsidRPr="00BC3659">
              <w:t>Thiết kế lớp</w:t>
            </w:r>
          </w:p>
          <w:p w:rsidR="00E823BE" w:rsidRPr="00BC3659" w:rsidRDefault="00E823BE" w:rsidP="00791A4D">
            <w:pPr>
              <w:jc w:val="both"/>
            </w:pPr>
            <w:r w:rsidRPr="00BC3659">
              <w:t>Vận dụng xây dựng thiết kế dữ liệu thực tế</w:t>
            </w:r>
          </w:p>
          <w:p w:rsidR="00E823BE" w:rsidRPr="00BC3659" w:rsidRDefault="00E823BE" w:rsidP="00791A4D">
            <w:pPr>
              <w:spacing w:line="276" w:lineRule="auto"/>
              <w:jc w:val="both"/>
              <w:rPr>
                <w:lang w:eastAsia="ja-JP"/>
              </w:rPr>
            </w:pPr>
            <w:r w:rsidRPr="00BC3659">
              <w:t>- Thiết kế lưu trữ dữ liệu mức logic và mức vật lý</w:t>
            </w:r>
          </w:p>
        </w:tc>
        <w:tc>
          <w:tcPr>
            <w:tcW w:w="1015" w:type="dxa"/>
            <w:vAlign w:val="center"/>
          </w:tcPr>
          <w:p w:rsidR="00E823BE" w:rsidRPr="00BC3659" w:rsidRDefault="00E823BE" w:rsidP="00791A4D">
            <w:pPr>
              <w:jc w:val="center"/>
              <w:rPr>
                <w:lang w:eastAsia="ja-JP"/>
              </w:rPr>
            </w:pPr>
            <w:r w:rsidRPr="00BC3659">
              <w:rPr>
                <w:lang w:eastAsia="ja-JP"/>
              </w:rPr>
              <w:t>CLO2</w:t>
            </w:r>
          </w:p>
          <w:p w:rsidR="00E823BE" w:rsidRPr="00BC3659" w:rsidRDefault="00E823BE" w:rsidP="00791A4D">
            <w:pPr>
              <w:spacing w:line="276" w:lineRule="auto"/>
              <w:jc w:val="center"/>
              <w:rPr>
                <w:b/>
                <w:lang w:eastAsia="ja-JP"/>
              </w:rPr>
            </w:pPr>
            <w:r w:rsidRPr="00BC3659">
              <w:rPr>
                <w:lang w:eastAsia="ja-JP"/>
              </w:rPr>
              <w:t>CLO3</w:t>
            </w:r>
          </w:p>
        </w:tc>
        <w:tc>
          <w:tcPr>
            <w:tcW w:w="1548" w:type="dxa"/>
          </w:tcPr>
          <w:p w:rsidR="00E823BE" w:rsidRPr="00BC3659" w:rsidRDefault="00E823BE" w:rsidP="00791A4D">
            <w:pPr>
              <w:spacing w:line="276" w:lineRule="auto"/>
              <w:jc w:val="both"/>
              <w:rPr>
                <w:b/>
                <w:lang w:eastAsia="ja-JP"/>
              </w:rPr>
            </w:pPr>
            <w:r w:rsidRPr="00BC3659">
              <w:rPr>
                <w:bCs/>
              </w:rPr>
              <w:t>Báo cáo, trình bày kết quả thực hiện bài tập, thảo luận; thuyết trình, luyện tập;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jc w:val="both"/>
            </w:pPr>
            <w:r w:rsidRPr="00BC3659">
              <w:t>4.4. Mô hình hóa cài đặt hệ thống</w:t>
            </w:r>
          </w:p>
          <w:p w:rsidR="00E823BE" w:rsidRPr="00BC3659" w:rsidRDefault="00E823BE" w:rsidP="00791A4D">
            <w:pPr>
              <w:autoSpaceDE w:val="0"/>
              <w:autoSpaceDN w:val="0"/>
              <w:adjustRightInd w:val="0"/>
              <w:jc w:val="both"/>
              <w:rPr>
                <w:bCs/>
              </w:rPr>
            </w:pPr>
            <w:r w:rsidRPr="00BC3659">
              <w:rPr>
                <w:bCs/>
              </w:rPr>
              <w:t>4.4.1. Giới thiệu</w:t>
            </w:r>
          </w:p>
          <w:p w:rsidR="00E823BE" w:rsidRPr="00BC3659" w:rsidRDefault="00E823BE" w:rsidP="00791A4D">
            <w:pPr>
              <w:autoSpaceDE w:val="0"/>
              <w:autoSpaceDN w:val="0"/>
              <w:adjustRightInd w:val="0"/>
              <w:jc w:val="both"/>
              <w:rPr>
                <w:bCs/>
              </w:rPr>
            </w:pPr>
            <w:r w:rsidRPr="00BC3659">
              <w:rPr>
                <w:bCs/>
              </w:rPr>
              <w:t>4.4.2. Xây dựng biểu đồ thành phần</w:t>
            </w:r>
          </w:p>
          <w:p w:rsidR="00E823BE" w:rsidRPr="00BC3659" w:rsidRDefault="00E823BE" w:rsidP="00791A4D">
            <w:pPr>
              <w:spacing w:line="276" w:lineRule="auto"/>
              <w:jc w:val="both"/>
              <w:rPr>
                <w:b/>
                <w:lang w:eastAsia="ja-JP"/>
              </w:rPr>
            </w:pPr>
            <w:r w:rsidRPr="00BC3659">
              <w:rPr>
                <w:bCs/>
              </w:rPr>
              <w:t>4.4.3. Xây dựng biểu đồ triển khai</w:t>
            </w:r>
          </w:p>
        </w:tc>
        <w:tc>
          <w:tcPr>
            <w:tcW w:w="578" w:type="dxa"/>
          </w:tcPr>
          <w:p w:rsidR="00E823BE" w:rsidRPr="00BC3659" w:rsidRDefault="00E823BE" w:rsidP="00791A4D">
            <w:pPr>
              <w:spacing w:line="276" w:lineRule="auto"/>
              <w:jc w:val="both"/>
              <w:rPr>
                <w:lang w:eastAsia="ja-JP"/>
              </w:rPr>
            </w:pPr>
            <w:r w:rsidRPr="00BC3659">
              <w:rPr>
                <w:lang w:eastAsia="ja-JP"/>
              </w:rPr>
              <w:t>4</w:t>
            </w:r>
          </w:p>
        </w:tc>
        <w:tc>
          <w:tcPr>
            <w:tcW w:w="2399" w:type="dxa"/>
          </w:tcPr>
          <w:p w:rsidR="00E823BE" w:rsidRPr="00BC3659" w:rsidRDefault="00E823BE" w:rsidP="00791A4D">
            <w:pPr>
              <w:jc w:val="both"/>
            </w:pPr>
            <w:r w:rsidRPr="00BC3659">
              <w:t>- Hiểu được mô hình hóa hệ thống</w:t>
            </w:r>
          </w:p>
          <w:p w:rsidR="00E823BE" w:rsidRPr="00BC3659" w:rsidRDefault="00E823BE" w:rsidP="00791A4D">
            <w:pPr>
              <w:jc w:val="both"/>
            </w:pPr>
            <w:r w:rsidRPr="00BC3659">
              <w:t xml:space="preserve">- Xây dựng các biểu đồ gồm </w:t>
            </w:r>
          </w:p>
          <w:p w:rsidR="00E823BE" w:rsidRPr="00BC3659" w:rsidRDefault="00E823BE" w:rsidP="00791A4D">
            <w:pPr>
              <w:jc w:val="both"/>
            </w:pPr>
            <w:r w:rsidRPr="00BC3659">
              <w:t>Biểu đồ thành phần</w:t>
            </w:r>
          </w:p>
          <w:p w:rsidR="00E823BE" w:rsidRPr="00BC3659" w:rsidRDefault="00E823BE" w:rsidP="00791A4D">
            <w:pPr>
              <w:spacing w:line="276" w:lineRule="auto"/>
              <w:jc w:val="both"/>
              <w:rPr>
                <w:lang w:eastAsia="ja-JP"/>
              </w:rPr>
            </w:pPr>
            <w:r w:rsidRPr="00BC3659">
              <w:t>Biểu đồ triển khai</w:t>
            </w:r>
          </w:p>
        </w:tc>
        <w:tc>
          <w:tcPr>
            <w:tcW w:w="1015" w:type="dxa"/>
            <w:vAlign w:val="center"/>
          </w:tcPr>
          <w:p w:rsidR="00E823BE" w:rsidRPr="00BC3659" w:rsidRDefault="00E823BE" w:rsidP="00791A4D">
            <w:pPr>
              <w:jc w:val="both"/>
              <w:rPr>
                <w:lang w:eastAsia="ja-JP"/>
              </w:rPr>
            </w:pPr>
            <w:r w:rsidRPr="00BC3659">
              <w:rPr>
                <w:lang w:eastAsia="ja-JP"/>
              </w:rPr>
              <w:t>CLO2</w:t>
            </w:r>
          </w:p>
          <w:p w:rsidR="00E823BE" w:rsidRPr="00BC3659" w:rsidRDefault="00E823BE" w:rsidP="00791A4D">
            <w:pPr>
              <w:spacing w:line="276" w:lineRule="auto"/>
              <w:jc w:val="both"/>
              <w:rPr>
                <w:b/>
                <w:lang w:eastAsia="ja-JP"/>
              </w:rPr>
            </w:pPr>
            <w:r w:rsidRPr="00BC3659">
              <w:rPr>
                <w:lang w:eastAsia="ja-JP"/>
              </w:rPr>
              <w:t>CLO3</w:t>
            </w:r>
          </w:p>
        </w:tc>
        <w:tc>
          <w:tcPr>
            <w:tcW w:w="1548" w:type="dxa"/>
          </w:tcPr>
          <w:p w:rsidR="00E823BE" w:rsidRPr="00BC3659" w:rsidRDefault="00E823BE" w:rsidP="00791A4D">
            <w:pPr>
              <w:spacing w:line="276" w:lineRule="auto"/>
              <w:jc w:val="both"/>
              <w:rPr>
                <w:b/>
                <w:lang w:eastAsia="ja-JP"/>
              </w:rPr>
            </w:pPr>
            <w:r w:rsidRPr="00BC3659">
              <w:rPr>
                <w:bCs/>
              </w:rPr>
              <w:t>trình bày kết quả thực hiện bài tập, thảo luận; thuyết trình, luyện tập; bài tập về nhà.</w:t>
            </w:r>
          </w:p>
        </w:tc>
      </w:tr>
      <w:tr w:rsidR="00E823BE" w:rsidRPr="00BC3659" w:rsidTr="00791A4D">
        <w:tc>
          <w:tcPr>
            <w:tcW w:w="817" w:type="dxa"/>
          </w:tcPr>
          <w:p w:rsidR="00E823BE" w:rsidRPr="00BC3659" w:rsidRDefault="00E823BE" w:rsidP="00BC2270">
            <w:pPr>
              <w:pStyle w:val="ListParagraph"/>
              <w:numPr>
                <w:ilvl w:val="0"/>
                <w:numId w:val="4"/>
              </w:numPr>
              <w:spacing w:line="276" w:lineRule="auto"/>
              <w:jc w:val="center"/>
              <w:rPr>
                <w:lang w:eastAsia="ja-JP"/>
              </w:rPr>
            </w:pPr>
          </w:p>
        </w:tc>
        <w:tc>
          <w:tcPr>
            <w:tcW w:w="2977" w:type="dxa"/>
          </w:tcPr>
          <w:p w:rsidR="00E823BE" w:rsidRPr="00BC3659" w:rsidRDefault="00E823BE" w:rsidP="00791A4D">
            <w:pPr>
              <w:jc w:val="both"/>
              <w:rPr>
                <w:rFonts w:eastAsia="Calibri"/>
                <w:b/>
              </w:rPr>
            </w:pPr>
            <w:r w:rsidRPr="00BC3659">
              <w:rPr>
                <w:rFonts w:eastAsia="Calibri"/>
                <w:b/>
              </w:rPr>
              <w:t>Chương 5. UML và công cụ phát triển hệ thống</w:t>
            </w:r>
          </w:p>
          <w:p w:rsidR="00E823BE" w:rsidRPr="00BC3659" w:rsidRDefault="00E823BE" w:rsidP="00791A4D">
            <w:pPr>
              <w:jc w:val="both"/>
              <w:rPr>
                <w:rFonts w:eastAsia="Calibri"/>
              </w:rPr>
            </w:pPr>
            <w:r w:rsidRPr="00BC3659">
              <w:rPr>
                <w:rFonts w:eastAsia="Calibri"/>
              </w:rPr>
              <w:t>5.1. Giới thiệu UML</w:t>
            </w:r>
          </w:p>
          <w:p w:rsidR="00E823BE" w:rsidRPr="00BC3659" w:rsidRDefault="00E823BE" w:rsidP="00791A4D">
            <w:pPr>
              <w:autoSpaceDE w:val="0"/>
              <w:autoSpaceDN w:val="0"/>
              <w:adjustRightInd w:val="0"/>
              <w:jc w:val="both"/>
              <w:rPr>
                <w:rFonts w:eastAsia="Calibri"/>
              </w:rPr>
            </w:pPr>
            <w:r w:rsidRPr="00BC3659">
              <w:rPr>
                <w:rFonts w:eastAsia="Calibri"/>
              </w:rPr>
              <w:t>5.1.1. Lịch sử về UML</w:t>
            </w:r>
          </w:p>
          <w:p w:rsidR="00E823BE" w:rsidRPr="00BC3659" w:rsidRDefault="00E823BE" w:rsidP="00791A4D">
            <w:pPr>
              <w:spacing w:line="276" w:lineRule="auto"/>
              <w:jc w:val="both"/>
              <w:rPr>
                <w:rFonts w:eastAsia="Calibri"/>
              </w:rPr>
            </w:pPr>
            <w:r w:rsidRPr="00BC3659">
              <w:rPr>
                <w:rFonts w:eastAsia="Calibri"/>
              </w:rPr>
              <w:t>5.1.2. UML – ngôn ngữ mô hình hóa hướng đối tượng</w:t>
            </w:r>
          </w:p>
          <w:p w:rsidR="00E823BE" w:rsidRPr="00BC3659" w:rsidRDefault="00E823BE" w:rsidP="00791A4D">
            <w:pPr>
              <w:autoSpaceDE w:val="0"/>
              <w:autoSpaceDN w:val="0"/>
              <w:adjustRightInd w:val="0"/>
              <w:jc w:val="both"/>
              <w:rPr>
                <w:rFonts w:eastAsia="Calibri"/>
              </w:rPr>
            </w:pPr>
            <w:r w:rsidRPr="00BC3659">
              <w:rPr>
                <w:rFonts w:eastAsia="Calibri"/>
              </w:rPr>
              <w:t>5.2. Các khái niệm cơ bản trong UML</w:t>
            </w:r>
          </w:p>
          <w:p w:rsidR="00E823BE" w:rsidRPr="00BC3659" w:rsidRDefault="00E823BE" w:rsidP="00791A4D">
            <w:pPr>
              <w:autoSpaceDE w:val="0"/>
              <w:autoSpaceDN w:val="0"/>
              <w:adjustRightInd w:val="0"/>
              <w:jc w:val="both"/>
              <w:rPr>
                <w:rFonts w:eastAsia="Calibri"/>
              </w:rPr>
            </w:pPr>
            <w:r w:rsidRPr="00BC3659">
              <w:rPr>
                <w:rFonts w:eastAsia="Calibri"/>
              </w:rPr>
              <w:t>5.2.1.Kiến trúc các thành phần trong UML</w:t>
            </w:r>
          </w:p>
          <w:p w:rsidR="00E823BE" w:rsidRPr="00BC3659" w:rsidRDefault="00E823BE" w:rsidP="00791A4D">
            <w:pPr>
              <w:autoSpaceDE w:val="0"/>
              <w:autoSpaceDN w:val="0"/>
              <w:adjustRightInd w:val="0"/>
              <w:jc w:val="both"/>
              <w:rPr>
                <w:rFonts w:eastAsia="Calibri"/>
              </w:rPr>
            </w:pPr>
            <w:r w:rsidRPr="00BC3659">
              <w:rPr>
                <w:rFonts w:eastAsia="Calibri"/>
              </w:rPr>
              <w:t>5.2.2 Views (hướng nhìn, khung nhìn</w:t>
            </w:r>
          </w:p>
          <w:p w:rsidR="00E823BE" w:rsidRPr="00BC3659" w:rsidRDefault="00E823BE" w:rsidP="00791A4D">
            <w:pPr>
              <w:spacing w:line="276" w:lineRule="auto"/>
              <w:jc w:val="both"/>
              <w:rPr>
                <w:rFonts w:eastAsia="Calibri"/>
              </w:rPr>
            </w:pPr>
            <w:r w:rsidRPr="00BC3659">
              <w:rPr>
                <w:rFonts w:eastAsia="Calibri"/>
              </w:rPr>
              <w:t>5.2.3. Diagrams (lược đồ, sơ đồ)</w:t>
            </w:r>
          </w:p>
          <w:p w:rsidR="00E823BE" w:rsidRPr="00B23C02" w:rsidRDefault="00E823BE" w:rsidP="00791A4D">
            <w:pPr>
              <w:jc w:val="both"/>
              <w:rPr>
                <w:color w:val="FF0000"/>
                <w:lang w:eastAsia="ja-JP"/>
              </w:rPr>
            </w:pPr>
            <w:r w:rsidRPr="00BC3659">
              <w:rPr>
                <w:color w:val="000000" w:themeColor="text1"/>
                <w:lang w:eastAsia="ja-JP"/>
              </w:rPr>
              <w:t>* Bài kiểm tra định kì số 2</w:t>
            </w:r>
          </w:p>
        </w:tc>
        <w:tc>
          <w:tcPr>
            <w:tcW w:w="578" w:type="dxa"/>
          </w:tcPr>
          <w:p w:rsidR="00E823BE" w:rsidRPr="00BC3659" w:rsidRDefault="00E823BE" w:rsidP="00791A4D">
            <w:pPr>
              <w:spacing w:line="276" w:lineRule="auto"/>
              <w:jc w:val="both"/>
              <w:rPr>
                <w:lang w:eastAsia="ja-JP"/>
              </w:rPr>
            </w:pPr>
            <w:r w:rsidRPr="00BC3659">
              <w:rPr>
                <w:lang w:eastAsia="ja-JP"/>
              </w:rPr>
              <w:t>3</w:t>
            </w:r>
          </w:p>
          <w:p w:rsidR="00E823BE" w:rsidRPr="00BC3659" w:rsidRDefault="00E823BE" w:rsidP="00791A4D">
            <w:pPr>
              <w:spacing w:line="276" w:lineRule="auto"/>
              <w:jc w:val="both"/>
              <w:rPr>
                <w:lang w:eastAsia="ja-JP"/>
              </w:rPr>
            </w:pPr>
          </w:p>
          <w:p w:rsidR="00E823BE" w:rsidRPr="00BC3659" w:rsidRDefault="00E823BE" w:rsidP="00791A4D">
            <w:pPr>
              <w:spacing w:line="276" w:lineRule="auto"/>
              <w:jc w:val="both"/>
              <w:rPr>
                <w:lang w:eastAsia="ja-JP"/>
              </w:rPr>
            </w:pPr>
          </w:p>
          <w:p w:rsidR="00E823BE" w:rsidRPr="00BC3659" w:rsidRDefault="00E823BE" w:rsidP="00791A4D">
            <w:pPr>
              <w:spacing w:line="276" w:lineRule="auto"/>
              <w:jc w:val="both"/>
              <w:rPr>
                <w:lang w:eastAsia="ja-JP"/>
              </w:rPr>
            </w:pPr>
          </w:p>
          <w:p w:rsidR="00E823BE" w:rsidRPr="00BC3659" w:rsidRDefault="00E823BE" w:rsidP="00791A4D">
            <w:pPr>
              <w:spacing w:line="276" w:lineRule="auto"/>
              <w:jc w:val="both"/>
              <w:rPr>
                <w:lang w:eastAsia="ja-JP"/>
              </w:rPr>
            </w:pPr>
          </w:p>
          <w:p w:rsidR="00E823BE" w:rsidRPr="00BC3659" w:rsidRDefault="00E823BE" w:rsidP="00791A4D">
            <w:pPr>
              <w:spacing w:line="276" w:lineRule="auto"/>
              <w:jc w:val="both"/>
              <w:rPr>
                <w:lang w:eastAsia="ja-JP"/>
              </w:rPr>
            </w:pPr>
          </w:p>
          <w:p w:rsidR="00E823BE" w:rsidRPr="00BC3659" w:rsidRDefault="00E823BE" w:rsidP="00791A4D">
            <w:pPr>
              <w:spacing w:line="276" w:lineRule="auto"/>
              <w:jc w:val="both"/>
              <w:rPr>
                <w:lang w:eastAsia="ja-JP"/>
              </w:rPr>
            </w:pPr>
          </w:p>
          <w:p w:rsidR="00E823BE" w:rsidRPr="00BC3659" w:rsidRDefault="00E823BE" w:rsidP="00791A4D">
            <w:pPr>
              <w:spacing w:line="276" w:lineRule="auto"/>
              <w:jc w:val="both"/>
              <w:rPr>
                <w:lang w:eastAsia="ja-JP"/>
              </w:rPr>
            </w:pPr>
          </w:p>
          <w:p w:rsidR="00E823BE" w:rsidRPr="00BC3659" w:rsidRDefault="00E823BE" w:rsidP="00791A4D">
            <w:pPr>
              <w:spacing w:line="276" w:lineRule="auto"/>
              <w:jc w:val="both"/>
              <w:rPr>
                <w:lang w:eastAsia="ja-JP"/>
              </w:rPr>
            </w:pPr>
          </w:p>
          <w:p w:rsidR="00E823BE" w:rsidRPr="00BC3659" w:rsidRDefault="00E823BE" w:rsidP="00791A4D">
            <w:pPr>
              <w:spacing w:line="276" w:lineRule="auto"/>
              <w:jc w:val="both"/>
              <w:rPr>
                <w:lang w:eastAsia="ja-JP"/>
              </w:rPr>
            </w:pPr>
          </w:p>
          <w:p w:rsidR="00E823BE" w:rsidRPr="00BC3659" w:rsidRDefault="00E823BE" w:rsidP="00791A4D">
            <w:pPr>
              <w:spacing w:line="276" w:lineRule="auto"/>
              <w:jc w:val="both"/>
              <w:rPr>
                <w:lang w:eastAsia="ja-JP"/>
              </w:rPr>
            </w:pPr>
            <w:r w:rsidRPr="00BC3659">
              <w:rPr>
                <w:lang w:eastAsia="ja-JP"/>
              </w:rPr>
              <w:t>1</w:t>
            </w:r>
          </w:p>
        </w:tc>
        <w:tc>
          <w:tcPr>
            <w:tcW w:w="2399" w:type="dxa"/>
          </w:tcPr>
          <w:p w:rsidR="00E823BE" w:rsidRPr="00BC3659" w:rsidRDefault="00E823BE" w:rsidP="00791A4D">
            <w:pPr>
              <w:jc w:val="both"/>
            </w:pPr>
            <w:r w:rsidRPr="00BC3659">
              <w:t>- Hiểu được khái niệm UML, lấy ví dụ</w:t>
            </w:r>
          </w:p>
          <w:p w:rsidR="00E823BE" w:rsidRPr="00BC3659" w:rsidRDefault="00E823BE" w:rsidP="00791A4D">
            <w:pPr>
              <w:jc w:val="both"/>
            </w:pPr>
            <w:r w:rsidRPr="00BC3659">
              <w:t>- Trình bày lịch sử UML</w:t>
            </w:r>
          </w:p>
          <w:p w:rsidR="00E823BE" w:rsidRPr="00BC3659" w:rsidRDefault="00E823BE" w:rsidP="00791A4D">
            <w:pPr>
              <w:spacing w:line="276" w:lineRule="auto"/>
              <w:jc w:val="both"/>
            </w:pPr>
            <w:r w:rsidRPr="00BC3659">
              <w:t>- Vận dụng ngôn ngữ mô hình hóa thống nhất UML để biểu diễn mô hình thiết kế</w:t>
            </w:r>
          </w:p>
          <w:p w:rsidR="00E823BE" w:rsidRPr="00BC3659" w:rsidRDefault="00E823BE" w:rsidP="00791A4D">
            <w:pPr>
              <w:jc w:val="both"/>
            </w:pPr>
            <w:r w:rsidRPr="00BC3659">
              <w:t>- Trình bày được chức năng và các đối tượng sử dụng của View</w:t>
            </w:r>
          </w:p>
          <w:p w:rsidR="00E823BE" w:rsidRPr="00BC3659" w:rsidRDefault="00E823BE" w:rsidP="00791A4D">
            <w:pPr>
              <w:spacing w:line="276" w:lineRule="auto"/>
              <w:jc w:val="both"/>
              <w:rPr>
                <w:lang w:eastAsia="ja-JP"/>
              </w:rPr>
            </w:pPr>
          </w:p>
        </w:tc>
        <w:tc>
          <w:tcPr>
            <w:tcW w:w="1015" w:type="dxa"/>
            <w:vAlign w:val="center"/>
          </w:tcPr>
          <w:p w:rsidR="00E823BE" w:rsidRPr="00BC3659" w:rsidRDefault="00E823BE" w:rsidP="00791A4D">
            <w:pPr>
              <w:jc w:val="both"/>
              <w:rPr>
                <w:lang w:eastAsia="ja-JP"/>
              </w:rPr>
            </w:pPr>
            <w:r w:rsidRPr="00BC3659">
              <w:rPr>
                <w:lang w:eastAsia="ja-JP"/>
              </w:rPr>
              <w:t>CLO2</w:t>
            </w:r>
          </w:p>
          <w:p w:rsidR="00E823BE" w:rsidRPr="00BC3659" w:rsidRDefault="00E823BE" w:rsidP="00791A4D">
            <w:pPr>
              <w:spacing w:line="276" w:lineRule="auto"/>
              <w:jc w:val="both"/>
              <w:rPr>
                <w:b/>
                <w:lang w:eastAsia="ja-JP"/>
              </w:rPr>
            </w:pPr>
            <w:r w:rsidRPr="00BC3659">
              <w:rPr>
                <w:lang w:eastAsia="ja-JP"/>
              </w:rPr>
              <w:t>CLO3</w:t>
            </w:r>
          </w:p>
        </w:tc>
        <w:tc>
          <w:tcPr>
            <w:tcW w:w="1548" w:type="dxa"/>
          </w:tcPr>
          <w:p w:rsidR="00E823BE" w:rsidRPr="00BC3659" w:rsidRDefault="00E823BE" w:rsidP="00791A4D">
            <w:pPr>
              <w:spacing w:line="276" w:lineRule="auto"/>
              <w:jc w:val="both"/>
              <w:rPr>
                <w:b/>
                <w:lang w:eastAsia="ja-JP"/>
              </w:rPr>
            </w:pPr>
            <w:r w:rsidRPr="00BC3659">
              <w:rPr>
                <w:bCs/>
              </w:rPr>
              <w:t>Báo cáo, trình bày kết quả thực hiện bài tập, thảo luận; thuyết trình, luyện tập; bài tập về nhà.</w:t>
            </w:r>
          </w:p>
        </w:tc>
      </w:tr>
    </w:tbl>
    <w:p w:rsidR="00E823BE" w:rsidRPr="00307E71" w:rsidRDefault="00E823BE" w:rsidP="00791A4D">
      <w:pPr>
        <w:rPr>
          <w:b/>
          <w:bCs/>
          <w:lang w:val="vi-VN"/>
        </w:rPr>
      </w:pPr>
      <w:r>
        <w:rPr>
          <w:b/>
          <w:bCs/>
        </w:rPr>
        <w:lastRenderedPageBreak/>
        <w:t xml:space="preserve">8. </w:t>
      </w:r>
      <w:r w:rsidRPr="00307E71">
        <w:rPr>
          <w:b/>
          <w:bCs/>
        </w:rPr>
        <w:t>Đánh</w:t>
      </w:r>
      <w:r w:rsidRPr="00307E71">
        <w:rPr>
          <w:b/>
          <w:bCs/>
          <w:lang w:val="vi-VN"/>
        </w:rPr>
        <w:t xml:space="preserve"> giá HP</w:t>
      </w:r>
    </w:p>
    <w:p w:rsidR="00E823BE" w:rsidRPr="00A75EE5" w:rsidRDefault="00E823BE" w:rsidP="00791A4D">
      <w:pPr>
        <w:rPr>
          <w:b/>
          <w:bCs/>
        </w:rPr>
      </w:pPr>
      <w:r>
        <w:rPr>
          <w:b/>
          <w:i/>
        </w:rPr>
        <w:t>8</w:t>
      </w:r>
      <w:r w:rsidRPr="00A75EE5">
        <w:rPr>
          <w:b/>
          <w:i/>
        </w:rPr>
        <w:t xml:space="preserve">.1. </w:t>
      </w:r>
      <w:r w:rsidRPr="00A75EE5">
        <w:rPr>
          <w:b/>
          <w:i/>
          <w:lang w:val="vi-VN"/>
        </w:rPr>
        <w:t xml:space="preserve">Phương pháp, hình thức kiểm tra - đánh giá </w:t>
      </w:r>
    </w:p>
    <w:p w:rsidR="00E823BE" w:rsidRDefault="00E823BE" w:rsidP="00791A4D">
      <w:pPr>
        <w:pStyle w:val="ListParagraph"/>
        <w:jc w:val="center"/>
        <w:rPr>
          <w:b/>
          <w:sz w:val="26"/>
          <w:szCs w:val="26"/>
          <w:lang w:val="vi-VN"/>
        </w:rPr>
      </w:pPr>
      <w:r>
        <w:rPr>
          <w:b/>
          <w:bCs/>
          <w:sz w:val="26"/>
          <w:szCs w:val="26"/>
          <w:lang w:val="vi-VN"/>
        </w:rPr>
        <w:t xml:space="preserve">Bảng </w:t>
      </w:r>
      <w:r>
        <w:rPr>
          <w:b/>
          <w:bCs/>
          <w:sz w:val="26"/>
          <w:szCs w:val="26"/>
        </w:rPr>
        <w:t>4</w:t>
      </w:r>
      <w:r>
        <w:rPr>
          <w:b/>
          <w:bCs/>
          <w:sz w:val="26"/>
          <w:szCs w:val="26"/>
          <w:lang w:val="vi-VN"/>
        </w:rPr>
        <w:t xml:space="preserve">. </w:t>
      </w:r>
      <w:r>
        <w:rPr>
          <w:b/>
          <w:sz w:val="26"/>
          <w:szCs w:val="26"/>
        </w:rPr>
        <w:t>K</w:t>
      </w:r>
      <w:r>
        <w:rPr>
          <w:b/>
          <w:sz w:val="26"/>
          <w:szCs w:val="26"/>
          <w:lang w:val="vi-VN"/>
        </w:rPr>
        <w:t>iểm tra - đánh giá</w:t>
      </w:r>
    </w:p>
    <w:p w:rsidR="00E823BE" w:rsidRPr="00307E71" w:rsidRDefault="00E823BE" w:rsidP="00791A4D">
      <w:pPr>
        <w:pStyle w:val="ListParagraph"/>
        <w:spacing w:line="276" w:lineRule="auto"/>
        <w:rPr>
          <w:b/>
          <w:sz w:val="26"/>
          <w:szCs w:val="26"/>
        </w:rPr>
      </w:pPr>
    </w:p>
    <w:tbl>
      <w:tblPr>
        <w:tblStyle w:val="TableGrid"/>
        <w:tblW w:w="9546" w:type="dxa"/>
        <w:jc w:val="center"/>
        <w:tblLayout w:type="fixed"/>
        <w:tblLook w:val="04A0" w:firstRow="1" w:lastRow="0" w:firstColumn="1" w:lastColumn="0" w:noHBand="0" w:noVBand="1"/>
      </w:tblPr>
      <w:tblGrid>
        <w:gridCol w:w="919"/>
        <w:gridCol w:w="763"/>
        <w:gridCol w:w="1627"/>
        <w:gridCol w:w="887"/>
        <w:gridCol w:w="1134"/>
        <w:gridCol w:w="1026"/>
        <w:gridCol w:w="3190"/>
      </w:tblGrid>
      <w:tr w:rsidR="00E823BE" w:rsidRPr="00480F42" w:rsidTr="00791A4D">
        <w:trPr>
          <w:trHeight w:val="541"/>
          <w:tblHeader/>
          <w:jc w:val="center"/>
        </w:trPr>
        <w:tc>
          <w:tcPr>
            <w:tcW w:w="919" w:type="dxa"/>
            <w:vAlign w:val="center"/>
          </w:tcPr>
          <w:p w:rsidR="00E823BE" w:rsidRPr="00480F42" w:rsidRDefault="00E823BE" w:rsidP="00791A4D">
            <w:pPr>
              <w:spacing w:line="276" w:lineRule="auto"/>
              <w:jc w:val="center"/>
              <w:rPr>
                <w:b/>
                <w:bCs/>
              </w:rPr>
            </w:pPr>
            <w:r>
              <w:rPr>
                <w:b/>
                <w:bCs/>
              </w:rPr>
              <w:t>Thành phần, tên bài đánh giá</w:t>
            </w:r>
          </w:p>
        </w:tc>
        <w:tc>
          <w:tcPr>
            <w:tcW w:w="763" w:type="dxa"/>
            <w:vAlign w:val="center"/>
          </w:tcPr>
          <w:p w:rsidR="00E823BE" w:rsidRPr="00480F42" w:rsidRDefault="00E823BE" w:rsidP="00791A4D">
            <w:pPr>
              <w:spacing w:line="276" w:lineRule="auto"/>
              <w:ind w:right="-108"/>
              <w:jc w:val="center"/>
              <w:rPr>
                <w:b/>
                <w:bCs/>
              </w:rPr>
            </w:pPr>
            <w:r>
              <w:rPr>
                <w:b/>
                <w:bCs/>
              </w:rPr>
              <w:t>Trọng số</w:t>
            </w:r>
          </w:p>
        </w:tc>
        <w:tc>
          <w:tcPr>
            <w:tcW w:w="1627" w:type="dxa"/>
            <w:vAlign w:val="center"/>
          </w:tcPr>
          <w:p w:rsidR="00E823BE" w:rsidRPr="00480F42" w:rsidRDefault="00E823BE" w:rsidP="00791A4D">
            <w:pPr>
              <w:spacing w:line="276" w:lineRule="auto"/>
              <w:jc w:val="center"/>
              <w:rPr>
                <w:b/>
                <w:bCs/>
              </w:rPr>
            </w:pPr>
            <w:r>
              <w:rPr>
                <w:b/>
                <w:bCs/>
              </w:rPr>
              <w:t>Nội dung đánh giá</w:t>
            </w:r>
          </w:p>
        </w:tc>
        <w:tc>
          <w:tcPr>
            <w:tcW w:w="887" w:type="dxa"/>
            <w:vAlign w:val="center"/>
          </w:tcPr>
          <w:p w:rsidR="00E823BE" w:rsidRDefault="00E823BE">
            <w:pPr>
              <w:ind w:left="57" w:right="57"/>
              <w:jc w:val="center"/>
              <w:rPr>
                <w:b/>
                <w:bCs/>
              </w:rPr>
            </w:pPr>
            <w:r>
              <w:rPr>
                <w:b/>
                <w:bCs/>
              </w:rPr>
              <w:t xml:space="preserve">Trọng số </w:t>
            </w:r>
          </w:p>
          <w:p w:rsidR="00E823BE" w:rsidRPr="00480F42" w:rsidRDefault="00E823BE" w:rsidP="00791A4D">
            <w:pPr>
              <w:spacing w:line="276" w:lineRule="auto"/>
              <w:jc w:val="center"/>
              <w:rPr>
                <w:b/>
                <w:bCs/>
              </w:rPr>
            </w:pPr>
            <w:r>
              <w:rPr>
                <w:b/>
                <w:bCs/>
              </w:rPr>
              <w:t>con</w:t>
            </w:r>
          </w:p>
        </w:tc>
        <w:tc>
          <w:tcPr>
            <w:tcW w:w="1134" w:type="dxa"/>
            <w:vAlign w:val="center"/>
          </w:tcPr>
          <w:p w:rsidR="00E823BE" w:rsidRDefault="00E823BE">
            <w:pPr>
              <w:ind w:left="57" w:right="57"/>
              <w:jc w:val="center"/>
              <w:rPr>
                <w:b/>
                <w:bCs/>
              </w:rPr>
            </w:pPr>
            <w:r>
              <w:rPr>
                <w:b/>
                <w:bCs/>
              </w:rPr>
              <w:t>Rubric</w:t>
            </w:r>
          </w:p>
          <w:p w:rsidR="00E823BE" w:rsidRPr="00480F42" w:rsidRDefault="00E823BE" w:rsidP="00791A4D">
            <w:pPr>
              <w:spacing w:line="276" w:lineRule="auto"/>
              <w:jc w:val="center"/>
              <w:rPr>
                <w:b/>
                <w:bCs/>
              </w:rPr>
            </w:pPr>
            <w:r>
              <w:rPr>
                <w:b/>
                <w:bCs/>
              </w:rPr>
              <w:t>(đánh dấu x nếu có)</w:t>
            </w:r>
          </w:p>
        </w:tc>
        <w:tc>
          <w:tcPr>
            <w:tcW w:w="1026" w:type="dxa"/>
            <w:vAlign w:val="center"/>
          </w:tcPr>
          <w:p w:rsidR="00E823BE" w:rsidRDefault="00E823BE">
            <w:pPr>
              <w:ind w:left="57" w:right="57"/>
              <w:jc w:val="center"/>
              <w:rPr>
                <w:b/>
                <w:bCs/>
              </w:rPr>
            </w:pPr>
            <w:r>
              <w:rPr>
                <w:b/>
                <w:bCs/>
              </w:rPr>
              <w:t xml:space="preserve">Hướng tới </w:t>
            </w:r>
          </w:p>
          <w:p w:rsidR="00E823BE" w:rsidRPr="00480F42" w:rsidRDefault="00E823BE" w:rsidP="00791A4D">
            <w:pPr>
              <w:spacing w:line="276" w:lineRule="auto"/>
              <w:jc w:val="center"/>
              <w:rPr>
                <w:b/>
                <w:bCs/>
              </w:rPr>
            </w:pPr>
            <w:r>
              <w:rPr>
                <w:b/>
                <w:bCs/>
              </w:rPr>
              <w:t>đánh giá CLOs</w:t>
            </w:r>
          </w:p>
        </w:tc>
        <w:tc>
          <w:tcPr>
            <w:tcW w:w="3190" w:type="dxa"/>
            <w:vAlign w:val="center"/>
          </w:tcPr>
          <w:p w:rsidR="00E823BE" w:rsidRPr="00480F42" w:rsidRDefault="00E823BE" w:rsidP="00791A4D">
            <w:pPr>
              <w:spacing w:line="276" w:lineRule="auto"/>
              <w:jc w:val="center"/>
              <w:rPr>
                <w:b/>
                <w:bCs/>
                <w:i/>
              </w:rPr>
            </w:pPr>
            <w:r>
              <w:rPr>
                <w:b/>
                <w:bCs/>
              </w:rPr>
              <w:t>Cách thức đánh giá</w:t>
            </w:r>
          </w:p>
        </w:tc>
      </w:tr>
      <w:tr w:rsidR="00E823BE" w:rsidRPr="00480F42" w:rsidTr="00791A4D">
        <w:trPr>
          <w:jc w:val="center"/>
        </w:trPr>
        <w:tc>
          <w:tcPr>
            <w:tcW w:w="919" w:type="dxa"/>
          </w:tcPr>
          <w:p w:rsidR="00E823BE" w:rsidRPr="00480F42" w:rsidRDefault="00E823BE" w:rsidP="00791A4D">
            <w:pPr>
              <w:spacing w:line="276" w:lineRule="auto"/>
              <w:jc w:val="center"/>
              <w:rPr>
                <w:bCs/>
              </w:rPr>
            </w:pPr>
            <w:r w:rsidRPr="00480F42">
              <w:rPr>
                <w:bCs/>
              </w:rPr>
              <w:t>(1)</w:t>
            </w:r>
          </w:p>
        </w:tc>
        <w:tc>
          <w:tcPr>
            <w:tcW w:w="763" w:type="dxa"/>
          </w:tcPr>
          <w:p w:rsidR="00E823BE" w:rsidRPr="00480F42" w:rsidRDefault="00E823BE" w:rsidP="00791A4D">
            <w:pPr>
              <w:spacing w:line="276" w:lineRule="auto"/>
              <w:jc w:val="center"/>
              <w:rPr>
                <w:bCs/>
              </w:rPr>
            </w:pPr>
            <w:r w:rsidRPr="00480F42">
              <w:rPr>
                <w:bCs/>
              </w:rPr>
              <w:t>(2)</w:t>
            </w:r>
          </w:p>
        </w:tc>
        <w:tc>
          <w:tcPr>
            <w:tcW w:w="1627" w:type="dxa"/>
          </w:tcPr>
          <w:p w:rsidR="00E823BE" w:rsidRPr="00480F42" w:rsidRDefault="00E823BE" w:rsidP="00791A4D">
            <w:pPr>
              <w:spacing w:line="276" w:lineRule="auto"/>
              <w:jc w:val="center"/>
              <w:rPr>
                <w:bCs/>
              </w:rPr>
            </w:pPr>
            <w:r w:rsidRPr="00480F42">
              <w:rPr>
                <w:bCs/>
              </w:rPr>
              <w:t>(3)</w:t>
            </w:r>
          </w:p>
        </w:tc>
        <w:tc>
          <w:tcPr>
            <w:tcW w:w="887" w:type="dxa"/>
          </w:tcPr>
          <w:p w:rsidR="00E823BE" w:rsidRPr="00480F42" w:rsidRDefault="00E823BE" w:rsidP="00791A4D">
            <w:pPr>
              <w:spacing w:line="276" w:lineRule="auto"/>
              <w:jc w:val="center"/>
              <w:rPr>
                <w:bCs/>
              </w:rPr>
            </w:pPr>
            <w:r w:rsidRPr="00480F42">
              <w:rPr>
                <w:bCs/>
              </w:rPr>
              <w:t>(4)</w:t>
            </w:r>
          </w:p>
        </w:tc>
        <w:tc>
          <w:tcPr>
            <w:tcW w:w="1134" w:type="dxa"/>
          </w:tcPr>
          <w:p w:rsidR="00E823BE" w:rsidRPr="00480F42" w:rsidRDefault="00E823BE" w:rsidP="00791A4D">
            <w:pPr>
              <w:spacing w:line="276" w:lineRule="auto"/>
              <w:jc w:val="center"/>
              <w:rPr>
                <w:bCs/>
              </w:rPr>
            </w:pPr>
            <w:r w:rsidRPr="00480F42">
              <w:rPr>
                <w:bCs/>
              </w:rPr>
              <w:t>(5)</w:t>
            </w:r>
          </w:p>
        </w:tc>
        <w:tc>
          <w:tcPr>
            <w:tcW w:w="1026" w:type="dxa"/>
          </w:tcPr>
          <w:p w:rsidR="00E823BE" w:rsidRPr="00480F42" w:rsidRDefault="00E823BE" w:rsidP="00791A4D">
            <w:pPr>
              <w:spacing w:line="276" w:lineRule="auto"/>
              <w:jc w:val="center"/>
              <w:rPr>
                <w:bCs/>
              </w:rPr>
            </w:pPr>
            <w:r w:rsidRPr="00480F42">
              <w:rPr>
                <w:bCs/>
              </w:rPr>
              <w:t>(6)</w:t>
            </w:r>
          </w:p>
        </w:tc>
        <w:tc>
          <w:tcPr>
            <w:tcW w:w="3190" w:type="dxa"/>
          </w:tcPr>
          <w:p w:rsidR="00E823BE" w:rsidRPr="00480F42" w:rsidRDefault="00E823BE" w:rsidP="00791A4D">
            <w:pPr>
              <w:spacing w:line="276" w:lineRule="auto"/>
              <w:jc w:val="center"/>
              <w:rPr>
                <w:bCs/>
                <w:i/>
              </w:rPr>
            </w:pPr>
            <w:r w:rsidRPr="00480F42">
              <w:rPr>
                <w:bCs/>
                <w:i/>
              </w:rPr>
              <w:t>(7)</w:t>
            </w:r>
          </w:p>
        </w:tc>
      </w:tr>
      <w:tr w:rsidR="00E823BE" w:rsidRPr="00480F42" w:rsidTr="00791A4D">
        <w:trPr>
          <w:trHeight w:val="1182"/>
          <w:jc w:val="center"/>
        </w:trPr>
        <w:tc>
          <w:tcPr>
            <w:tcW w:w="919" w:type="dxa"/>
            <w:vAlign w:val="center"/>
          </w:tcPr>
          <w:p w:rsidR="00E823BE" w:rsidRPr="00480F42" w:rsidRDefault="00E823BE" w:rsidP="00791A4D">
            <w:pPr>
              <w:spacing w:line="276" w:lineRule="auto"/>
              <w:rPr>
                <w:bCs/>
              </w:rPr>
            </w:pPr>
            <w:r w:rsidRPr="00480F42">
              <w:rPr>
                <w:bCs/>
              </w:rPr>
              <w:t>A1. Đánh giá chuyên cần</w:t>
            </w:r>
          </w:p>
        </w:tc>
        <w:tc>
          <w:tcPr>
            <w:tcW w:w="763" w:type="dxa"/>
            <w:shd w:val="clear" w:color="auto" w:fill="auto"/>
            <w:vAlign w:val="center"/>
          </w:tcPr>
          <w:p w:rsidR="00E823BE" w:rsidRPr="00480F42" w:rsidRDefault="00E823BE" w:rsidP="00791A4D">
            <w:pPr>
              <w:spacing w:line="276" w:lineRule="auto"/>
              <w:rPr>
                <w:bCs/>
              </w:rPr>
            </w:pPr>
            <w:r w:rsidRPr="00480F42">
              <w:rPr>
                <w:bCs/>
              </w:rPr>
              <w:t>10%</w:t>
            </w:r>
          </w:p>
        </w:tc>
        <w:tc>
          <w:tcPr>
            <w:tcW w:w="1627" w:type="dxa"/>
            <w:vAlign w:val="center"/>
          </w:tcPr>
          <w:p w:rsidR="00E823BE" w:rsidRPr="00480F42" w:rsidRDefault="00E823BE" w:rsidP="00791A4D">
            <w:pPr>
              <w:spacing w:line="276" w:lineRule="auto"/>
            </w:pPr>
            <w:r w:rsidRPr="00480F42">
              <w:t>Có ý thức tham gia học tập đầy đủ, hoàn thành đúng hạn các yêu cầu của giảng viên và tích cực phát biểu ý kiến</w:t>
            </w:r>
          </w:p>
        </w:tc>
        <w:tc>
          <w:tcPr>
            <w:tcW w:w="887" w:type="dxa"/>
            <w:vAlign w:val="center"/>
          </w:tcPr>
          <w:p w:rsidR="00E823BE" w:rsidRPr="00480F42" w:rsidRDefault="00E823BE" w:rsidP="00791A4D">
            <w:pPr>
              <w:spacing w:line="276" w:lineRule="auto"/>
              <w:jc w:val="center"/>
            </w:pPr>
          </w:p>
          <w:p w:rsidR="00E823BE" w:rsidRPr="00480F42" w:rsidRDefault="00E823BE" w:rsidP="00791A4D">
            <w:pPr>
              <w:spacing w:line="276" w:lineRule="auto"/>
              <w:jc w:val="center"/>
            </w:pPr>
          </w:p>
          <w:p w:rsidR="00E823BE" w:rsidRPr="00480F42" w:rsidRDefault="00E823BE" w:rsidP="00791A4D">
            <w:pPr>
              <w:spacing w:line="276" w:lineRule="auto"/>
              <w:jc w:val="center"/>
            </w:pPr>
          </w:p>
          <w:p w:rsidR="00E823BE" w:rsidRPr="00480F42" w:rsidRDefault="00E823BE" w:rsidP="00791A4D">
            <w:pPr>
              <w:spacing w:line="276" w:lineRule="auto"/>
              <w:jc w:val="center"/>
            </w:pPr>
          </w:p>
          <w:p w:rsidR="00E823BE" w:rsidRPr="00480F42" w:rsidRDefault="00E823BE" w:rsidP="00791A4D">
            <w:pPr>
              <w:spacing w:line="276" w:lineRule="auto"/>
              <w:jc w:val="center"/>
            </w:pPr>
          </w:p>
        </w:tc>
        <w:tc>
          <w:tcPr>
            <w:tcW w:w="1134" w:type="dxa"/>
            <w:vAlign w:val="center"/>
          </w:tcPr>
          <w:p w:rsidR="00E823BE" w:rsidRPr="00480F42" w:rsidRDefault="00E823BE" w:rsidP="00791A4D">
            <w:pPr>
              <w:spacing w:line="276" w:lineRule="auto"/>
              <w:jc w:val="center"/>
            </w:pPr>
          </w:p>
        </w:tc>
        <w:tc>
          <w:tcPr>
            <w:tcW w:w="1026" w:type="dxa"/>
            <w:vAlign w:val="center"/>
          </w:tcPr>
          <w:p w:rsidR="00E823BE" w:rsidRPr="00480F42" w:rsidRDefault="00E823BE" w:rsidP="00791A4D">
            <w:pPr>
              <w:spacing w:line="276" w:lineRule="auto"/>
              <w:jc w:val="center"/>
              <w:rPr>
                <w:bCs/>
              </w:rPr>
            </w:pPr>
            <w:r w:rsidRPr="00480F42">
              <w:rPr>
                <w:bCs/>
              </w:rPr>
              <w:t>CLO 4</w:t>
            </w:r>
          </w:p>
        </w:tc>
        <w:tc>
          <w:tcPr>
            <w:tcW w:w="3190" w:type="dxa"/>
          </w:tcPr>
          <w:p w:rsidR="00E823BE" w:rsidRPr="00480F42" w:rsidRDefault="00E823BE" w:rsidP="00791A4D">
            <w:pPr>
              <w:tabs>
                <w:tab w:val="left" w:pos="34"/>
                <w:tab w:val="left" w:pos="318"/>
              </w:tabs>
              <w:spacing w:line="276" w:lineRule="auto"/>
              <w:jc w:val="both"/>
              <w:rPr>
                <w:b/>
                <w:i/>
              </w:rPr>
            </w:pPr>
          </w:p>
        </w:tc>
      </w:tr>
      <w:tr w:rsidR="00E823BE" w:rsidRPr="00480F42" w:rsidTr="00791A4D">
        <w:trPr>
          <w:trHeight w:val="450"/>
          <w:jc w:val="center"/>
        </w:trPr>
        <w:tc>
          <w:tcPr>
            <w:tcW w:w="919" w:type="dxa"/>
            <w:vMerge w:val="restart"/>
            <w:vAlign w:val="center"/>
          </w:tcPr>
          <w:p w:rsidR="00E823BE" w:rsidRPr="00480F42" w:rsidRDefault="00E823BE" w:rsidP="00791A4D">
            <w:pPr>
              <w:spacing w:line="276" w:lineRule="auto"/>
              <w:rPr>
                <w:bCs/>
              </w:rPr>
            </w:pPr>
            <w:r w:rsidRPr="00480F42">
              <w:rPr>
                <w:bCs/>
              </w:rPr>
              <w:t>A2. Đánh giá định kỳ</w:t>
            </w:r>
          </w:p>
        </w:tc>
        <w:tc>
          <w:tcPr>
            <w:tcW w:w="763" w:type="dxa"/>
            <w:vMerge w:val="restart"/>
            <w:shd w:val="clear" w:color="auto" w:fill="auto"/>
            <w:vAlign w:val="center"/>
          </w:tcPr>
          <w:p w:rsidR="00E823BE" w:rsidRPr="00480F42" w:rsidRDefault="00E823BE" w:rsidP="00791A4D">
            <w:pPr>
              <w:spacing w:line="276" w:lineRule="auto"/>
              <w:rPr>
                <w:bCs/>
              </w:rPr>
            </w:pPr>
          </w:p>
          <w:p w:rsidR="00E823BE" w:rsidRPr="00480F42" w:rsidRDefault="00E823BE" w:rsidP="00791A4D">
            <w:pPr>
              <w:spacing w:line="276" w:lineRule="auto"/>
              <w:rPr>
                <w:bCs/>
              </w:rPr>
            </w:pPr>
            <w:r w:rsidRPr="00480F42">
              <w:rPr>
                <w:bCs/>
              </w:rPr>
              <w:t>30%</w:t>
            </w:r>
          </w:p>
        </w:tc>
        <w:tc>
          <w:tcPr>
            <w:tcW w:w="1627" w:type="dxa"/>
            <w:vAlign w:val="center"/>
          </w:tcPr>
          <w:p w:rsidR="00E823BE" w:rsidRPr="00480F42" w:rsidRDefault="00E823BE" w:rsidP="00791A4D">
            <w:pPr>
              <w:spacing w:line="276" w:lineRule="auto"/>
            </w:pPr>
            <w:r w:rsidRPr="00480F42">
              <w:rPr>
                <w:bCs/>
              </w:rPr>
              <w:t>Xây dựng được các dạng biểu đồ (tuần 6)</w:t>
            </w:r>
          </w:p>
        </w:tc>
        <w:tc>
          <w:tcPr>
            <w:tcW w:w="887" w:type="dxa"/>
            <w:vAlign w:val="center"/>
          </w:tcPr>
          <w:p w:rsidR="00E823BE" w:rsidRPr="00480F42" w:rsidRDefault="00E823BE" w:rsidP="00791A4D">
            <w:pPr>
              <w:spacing w:line="276" w:lineRule="auto"/>
              <w:jc w:val="center"/>
            </w:pPr>
            <w:r w:rsidRPr="00480F42">
              <w:t>40%</w:t>
            </w:r>
          </w:p>
        </w:tc>
        <w:tc>
          <w:tcPr>
            <w:tcW w:w="1134" w:type="dxa"/>
            <w:vAlign w:val="center"/>
          </w:tcPr>
          <w:p w:rsidR="00E823BE" w:rsidRPr="00480F42" w:rsidRDefault="00E823BE" w:rsidP="00791A4D">
            <w:pPr>
              <w:spacing w:line="276" w:lineRule="auto"/>
              <w:jc w:val="center"/>
            </w:pPr>
          </w:p>
        </w:tc>
        <w:tc>
          <w:tcPr>
            <w:tcW w:w="1026" w:type="dxa"/>
            <w:vAlign w:val="center"/>
          </w:tcPr>
          <w:p w:rsidR="00E823BE" w:rsidRPr="00480F42" w:rsidRDefault="00E823BE" w:rsidP="00791A4D">
            <w:pPr>
              <w:spacing w:line="276" w:lineRule="auto"/>
              <w:jc w:val="center"/>
              <w:rPr>
                <w:bCs/>
              </w:rPr>
            </w:pPr>
            <w:r w:rsidRPr="00480F42">
              <w:rPr>
                <w:bCs/>
              </w:rPr>
              <w:t>CLO 1</w:t>
            </w:r>
          </w:p>
        </w:tc>
        <w:tc>
          <w:tcPr>
            <w:tcW w:w="3190" w:type="dxa"/>
          </w:tcPr>
          <w:p w:rsidR="00E823BE" w:rsidRPr="00C54F09" w:rsidRDefault="00E823BE" w:rsidP="00791A4D">
            <w:pPr>
              <w:tabs>
                <w:tab w:val="left" w:pos="34"/>
                <w:tab w:val="left" w:pos="318"/>
              </w:tabs>
              <w:ind w:left="57" w:right="57"/>
              <w:jc w:val="both"/>
              <w:rPr>
                <w:bCs/>
              </w:rPr>
            </w:pPr>
            <w:r>
              <w:rPr>
                <w:bCs/>
              </w:rPr>
              <w:t>Sinh viên làm bài trên lớp vào đề trên giấy kiểm tra do giảng viên chuẩn bị sẵn. GV chấm theo thang điểm cho sẵn trong bài kiểm tra.</w:t>
            </w:r>
          </w:p>
        </w:tc>
      </w:tr>
      <w:tr w:rsidR="00E823BE" w:rsidRPr="00480F42" w:rsidTr="00791A4D">
        <w:trPr>
          <w:trHeight w:val="450"/>
          <w:jc w:val="center"/>
        </w:trPr>
        <w:tc>
          <w:tcPr>
            <w:tcW w:w="919" w:type="dxa"/>
            <w:vMerge/>
            <w:vAlign w:val="center"/>
          </w:tcPr>
          <w:p w:rsidR="00E823BE" w:rsidRPr="00480F42" w:rsidRDefault="00E823BE" w:rsidP="00791A4D">
            <w:pPr>
              <w:spacing w:line="276" w:lineRule="auto"/>
              <w:rPr>
                <w:bCs/>
              </w:rPr>
            </w:pPr>
          </w:p>
        </w:tc>
        <w:tc>
          <w:tcPr>
            <w:tcW w:w="763" w:type="dxa"/>
            <w:vMerge/>
            <w:shd w:val="clear" w:color="auto" w:fill="auto"/>
            <w:vAlign w:val="center"/>
          </w:tcPr>
          <w:p w:rsidR="00E823BE" w:rsidRPr="00480F42" w:rsidRDefault="00E823BE" w:rsidP="00791A4D">
            <w:pPr>
              <w:spacing w:line="276" w:lineRule="auto"/>
              <w:rPr>
                <w:bCs/>
              </w:rPr>
            </w:pPr>
          </w:p>
        </w:tc>
        <w:tc>
          <w:tcPr>
            <w:tcW w:w="1627" w:type="dxa"/>
            <w:vAlign w:val="center"/>
          </w:tcPr>
          <w:p w:rsidR="00E823BE" w:rsidRPr="00480F42" w:rsidRDefault="00E823BE" w:rsidP="00791A4D">
            <w:pPr>
              <w:spacing w:line="276" w:lineRule="auto"/>
            </w:pPr>
            <w:r w:rsidRPr="00480F42">
              <w:rPr>
                <w:bCs/>
              </w:rPr>
              <w:t>Phân tích thiết kế hướng đối tượng</w:t>
            </w:r>
            <w:r w:rsidRPr="00480F42">
              <w:t xml:space="preserve"> </w:t>
            </w:r>
            <w:r>
              <w:t>bằng UML</w:t>
            </w:r>
            <w:r w:rsidRPr="00480F42">
              <w:t>(tuần 1</w:t>
            </w:r>
            <w:r>
              <w:t>5</w:t>
            </w:r>
            <w:r w:rsidRPr="00480F42">
              <w:t>)</w:t>
            </w:r>
          </w:p>
        </w:tc>
        <w:tc>
          <w:tcPr>
            <w:tcW w:w="887" w:type="dxa"/>
            <w:vAlign w:val="center"/>
          </w:tcPr>
          <w:p w:rsidR="00E823BE" w:rsidRPr="00480F42" w:rsidRDefault="00E823BE" w:rsidP="00791A4D">
            <w:pPr>
              <w:spacing w:line="276" w:lineRule="auto"/>
              <w:jc w:val="center"/>
            </w:pPr>
            <w:r w:rsidRPr="00480F42">
              <w:t>60%</w:t>
            </w:r>
          </w:p>
        </w:tc>
        <w:tc>
          <w:tcPr>
            <w:tcW w:w="1134" w:type="dxa"/>
            <w:vAlign w:val="center"/>
          </w:tcPr>
          <w:p w:rsidR="00E823BE" w:rsidRPr="00480F42" w:rsidRDefault="00E823BE" w:rsidP="00791A4D">
            <w:pPr>
              <w:spacing w:line="276" w:lineRule="auto"/>
              <w:jc w:val="center"/>
            </w:pPr>
          </w:p>
        </w:tc>
        <w:tc>
          <w:tcPr>
            <w:tcW w:w="1026" w:type="dxa"/>
            <w:vAlign w:val="center"/>
          </w:tcPr>
          <w:p w:rsidR="00E823BE" w:rsidRPr="00480F42" w:rsidRDefault="00E823BE" w:rsidP="00791A4D">
            <w:pPr>
              <w:spacing w:line="276" w:lineRule="auto"/>
              <w:jc w:val="center"/>
              <w:rPr>
                <w:bCs/>
              </w:rPr>
            </w:pPr>
            <w:r w:rsidRPr="00480F42">
              <w:rPr>
                <w:bCs/>
              </w:rPr>
              <w:t>CLO 1</w:t>
            </w:r>
          </w:p>
          <w:p w:rsidR="00E823BE" w:rsidRPr="00480F42" w:rsidRDefault="00E823BE" w:rsidP="00791A4D">
            <w:pPr>
              <w:spacing w:line="276" w:lineRule="auto"/>
              <w:jc w:val="center"/>
              <w:rPr>
                <w:bCs/>
              </w:rPr>
            </w:pPr>
            <w:r w:rsidRPr="00480F42">
              <w:rPr>
                <w:bCs/>
              </w:rPr>
              <w:t>CLO 2</w:t>
            </w:r>
          </w:p>
        </w:tc>
        <w:tc>
          <w:tcPr>
            <w:tcW w:w="3190" w:type="dxa"/>
          </w:tcPr>
          <w:p w:rsidR="00E823BE" w:rsidRPr="00FE10BC" w:rsidRDefault="00E823BE" w:rsidP="00791A4D">
            <w:pPr>
              <w:tabs>
                <w:tab w:val="left" w:pos="34"/>
                <w:tab w:val="left" w:pos="318"/>
              </w:tabs>
              <w:ind w:left="57" w:right="57"/>
              <w:jc w:val="both"/>
              <w:rPr>
                <w:bCs/>
              </w:rPr>
            </w:pPr>
            <w:r>
              <w:rPr>
                <w:bCs/>
              </w:rPr>
              <w:t>Sinh viên làm bài trên lớp vào đề trên giấy kiểm tra do giảng viên chuẩn bị sẵn. GV chấm theo thang điểm cho sẵn trong bài kiểm tra.</w:t>
            </w:r>
          </w:p>
        </w:tc>
      </w:tr>
      <w:tr w:rsidR="00E823BE" w:rsidRPr="00480F42" w:rsidTr="00791A4D">
        <w:trPr>
          <w:jc w:val="center"/>
        </w:trPr>
        <w:tc>
          <w:tcPr>
            <w:tcW w:w="919" w:type="dxa"/>
            <w:vAlign w:val="center"/>
          </w:tcPr>
          <w:p w:rsidR="00E823BE" w:rsidRPr="00480F42" w:rsidRDefault="00E823BE" w:rsidP="00791A4D">
            <w:pPr>
              <w:spacing w:line="276" w:lineRule="auto"/>
              <w:jc w:val="center"/>
              <w:rPr>
                <w:bCs/>
              </w:rPr>
            </w:pPr>
            <w:r w:rsidRPr="00480F42">
              <w:rPr>
                <w:bCs/>
              </w:rPr>
              <w:t>A3. Đánh giá cuối kỳ</w:t>
            </w:r>
          </w:p>
        </w:tc>
        <w:tc>
          <w:tcPr>
            <w:tcW w:w="763" w:type="dxa"/>
            <w:shd w:val="clear" w:color="auto" w:fill="auto"/>
            <w:vAlign w:val="center"/>
          </w:tcPr>
          <w:p w:rsidR="00E823BE" w:rsidRPr="00480F42" w:rsidRDefault="00E823BE" w:rsidP="00791A4D">
            <w:pPr>
              <w:spacing w:line="276" w:lineRule="auto"/>
              <w:jc w:val="center"/>
              <w:rPr>
                <w:bCs/>
              </w:rPr>
            </w:pPr>
            <w:r w:rsidRPr="00480F42">
              <w:rPr>
                <w:bCs/>
              </w:rPr>
              <w:t>60%</w:t>
            </w:r>
          </w:p>
        </w:tc>
        <w:tc>
          <w:tcPr>
            <w:tcW w:w="1627" w:type="dxa"/>
            <w:vAlign w:val="center"/>
          </w:tcPr>
          <w:p w:rsidR="00E823BE" w:rsidRPr="00480F42" w:rsidRDefault="00E823BE" w:rsidP="00791A4D">
            <w:pPr>
              <w:pStyle w:val="ListParagraph"/>
              <w:tabs>
                <w:tab w:val="left" w:pos="34"/>
                <w:tab w:val="left" w:pos="318"/>
              </w:tabs>
              <w:spacing w:line="276" w:lineRule="auto"/>
              <w:ind w:left="34"/>
              <w:rPr>
                <w:bCs/>
              </w:rPr>
            </w:pPr>
            <w:r w:rsidRPr="00480F42">
              <w:t xml:space="preserve">Bài thi cuối kỳ: </w:t>
            </w:r>
            <w:r>
              <w:t>Thi tự luận toàn bộ kiến thức đã học</w:t>
            </w:r>
            <w:r w:rsidRPr="00480F42">
              <w:t xml:space="preserve"> </w:t>
            </w:r>
          </w:p>
        </w:tc>
        <w:tc>
          <w:tcPr>
            <w:tcW w:w="887" w:type="dxa"/>
            <w:vAlign w:val="center"/>
          </w:tcPr>
          <w:p w:rsidR="00E823BE" w:rsidRPr="00480F42" w:rsidRDefault="00E823BE" w:rsidP="00791A4D">
            <w:pPr>
              <w:spacing w:line="276" w:lineRule="auto"/>
              <w:jc w:val="center"/>
              <w:rPr>
                <w:bCs/>
              </w:rPr>
            </w:pPr>
          </w:p>
        </w:tc>
        <w:tc>
          <w:tcPr>
            <w:tcW w:w="1134" w:type="dxa"/>
            <w:vAlign w:val="center"/>
          </w:tcPr>
          <w:p w:rsidR="00E823BE" w:rsidRPr="00480F42" w:rsidRDefault="00E823BE" w:rsidP="00791A4D">
            <w:pPr>
              <w:spacing w:line="276" w:lineRule="auto"/>
              <w:jc w:val="center"/>
              <w:rPr>
                <w:bCs/>
              </w:rPr>
            </w:pPr>
            <w:r w:rsidRPr="00480F42">
              <w:rPr>
                <w:bCs/>
              </w:rPr>
              <w:t>R1</w:t>
            </w:r>
          </w:p>
        </w:tc>
        <w:tc>
          <w:tcPr>
            <w:tcW w:w="1026" w:type="dxa"/>
            <w:vAlign w:val="center"/>
          </w:tcPr>
          <w:p w:rsidR="00E823BE" w:rsidRPr="00480F42" w:rsidRDefault="00E823BE" w:rsidP="00791A4D">
            <w:pPr>
              <w:spacing w:line="276" w:lineRule="auto"/>
              <w:jc w:val="center"/>
              <w:rPr>
                <w:bCs/>
              </w:rPr>
            </w:pPr>
            <w:r w:rsidRPr="00480F42">
              <w:rPr>
                <w:bCs/>
              </w:rPr>
              <w:t>CLO 1</w:t>
            </w:r>
          </w:p>
          <w:p w:rsidR="00E823BE" w:rsidRPr="00480F42" w:rsidRDefault="00E823BE" w:rsidP="00791A4D">
            <w:pPr>
              <w:spacing w:line="276" w:lineRule="auto"/>
              <w:jc w:val="center"/>
              <w:rPr>
                <w:bCs/>
              </w:rPr>
            </w:pPr>
            <w:r w:rsidRPr="00480F42">
              <w:rPr>
                <w:bCs/>
              </w:rPr>
              <w:t>CLO 2</w:t>
            </w:r>
          </w:p>
          <w:p w:rsidR="00E823BE" w:rsidRPr="00480F42" w:rsidRDefault="00E823BE" w:rsidP="00791A4D">
            <w:pPr>
              <w:spacing w:line="276" w:lineRule="auto"/>
              <w:jc w:val="center"/>
              <w:rPr>
                <w:bCs/>
              </w:rPr>
            </w:pPr>
            <w:r w:rsidRPr="00480F42">
              <w:rPr>
                <w:bCs/>
              </w:rPr>
              <w:t>CLO 3</w:t>
            </w:r>
          </w:p>
          <w:p w:rsidR="00E823BE" w:rsidRPr="00480F42" w:rsidRDefault="00E823BE" w:rsidP="00791A4D">
            <w:pPr>
              <w:spacing w:line="276" w:lineRule="auto"/>
              <w:jc w:val="center"/>
              <w:rPr>
                <w:bCs/>
                <w:highlight w:val="magenta"/>
              </w:rPr>
            </w:pPr>
            <w:r w:rsidRPr="00480F42">
              <w:rPr>
                <w:bCs/>
              </w:rPr>
              <w:t>CLO 4</w:t>
            </w:r>
          </w:p>
        </w:tc>
        <w:tc>
          <w:tcPr>
            <w:tcW w:w="3190" w:type="dxa"/>
          </w:tcPr>
          <w:p w:rsidR="00E823BE" w:rsidRPr="00480F42" w:rsidRDefault="00E823BE" w:rsidP="00791A4D">
            <w:pPr>
              <w:pStyle w:val="ListParagraph"/>
              <w:tabs>
                <w:tab w:val="left" w:pos="34"/>
                <w:tab w:val="left" w:pos="318"/>
              </w:tabs>
              <w:spacing w:line="276" w:lineRule="auto"/>
              <w:ind w:left="34"/>
              <w:jc w:val="both"/>
              <w:rPr>
                <w:bCs/>
                <w:i/>
                <w:color w:val="FF0000"/>
              </w:rPr>
            </w:pPr>
            <w:r>
              <w:rPr>
                <w:bCs/>
              </w:rPr>
              <w:t>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w:t>
            </w:r>
          </w:p>
        </w:tc>
      </w:tr>
    </w:tbl>
    <w:p w:rsidR="00E823BE" w:rsidRDefault="00E823BE" w:rsidP="00791A4D">
      <w:pPr>
        <w:rPr>
          <w:b/>
          <w:bCs/>
          <w:i/>
        </w:rPr>
      </w:pPr>
      <w:r>
        <w:rPr>
          <w:b/>
          <w:bCs/>
          <w:i/>
        </w:rPr>
        <w:t>8.2. Tiêu chí đánh giá</w:t>
      </w:r>
    </w:p>
    <w:p w:rsidR="00E823BE" w:rsidRDefault="00E823BE" w:rsidP="00791A4D">
      <w:pPr>
        <w:rPr>
          <w:bCs/>
          <w:i/>
          <w:lang w:val="pt-BR"/>
        </w:rPr>
      </w:pPr>
      <w:r>
        <w:rPr>
          <w:bCs/>
          <w:i/>
          <w:lang w:val="pt-BR"/>
        </w:rPr>
        <w:t>8.2.1. Đánh giá chuyên cần</w:t>
      </w:r>
    </w:p>
    <w:p w:rsidR="00E823BE" w:rsidRDefault="00E823BE" w:rsidP="00791A4D">
      <w:pPr>
        <w:jc w:val="center"/>
        <w:rPr>
          <w:b/>
          <w:bCs/>
          <w:lang w:val="pt-BR"/>
        </w:rPr>
      </w:pPr>
      <w:r>
        <w:rPr>
          <w:b/>
          <w:bCs/>
          <w:lang w:val="pt-BR"/>
        </w:rPr>
        <w:t>Bảng 5. Tiêu chí, biểu điểm đánh giá chuyên cần</w:t>
      </w:r>
    </w:p>
    <w:tbl>
      <w:tblPr>
        <w:tblStyle w:val="TableGrid"/>
        <w:tblW w:w="0" w:type="auto"/>
        <w:tblLook w:val="04A0" w:firstRow="1" w:lastRow="0" w:firstColumn="1" w:lastColumn="0" w:noHBand="0" w:noVBand="1"/>
      </w:tblPr>
      <w:tblGrid>
        <w:gridCol w:w="1101"/>
        <w:gridCol w:w="2551"/>
        <w:gridCol w:w="2268"/>
        <w:gridCol w:w="3368"/>
      </w:tblGrid>
      <w:tr w:rsidR="00E823BE" w:rsidTr="00791A4D">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E823BE" w:rsidRDefault="00E823BE">
            <w:pPr>
              <w:jc w:val="center"/>
              <w:rPr>
                <w:b/>
                <w:bCs/>
                <w:lang w:val="pt-BR"/>
              </w:rPr>
            </w:pPr>
            <w:r>
              <w:rPr>
                <w:b/>
                <w:bCs/>
                <w:lang w:val="pt-BR"/>
              </w:rPr>
              <w:t>Điểm</w:t>
            </w:r>
          </w:p>
        </w:tc>
        <w:tc>
          <w:tcPr>
            <w:tcW w:w="8187" w:type="dxa"/>
            <w:gridSpan w:val="3"/>
            <w:tcBorders>
              <w:top w:val="single" w:sz="4" w:space="0" w:color="auto"/>
              <w:left w:val="single" w:sz="4" w:space="0" w:color="auto"/>
              <w:bottom w:val="single" w:sz="4" w:space="0" w:color="auto"/>
              <w:right w:val="single" w:sz="4" w:space="0" w:color="auto"/>
            </w:tcBorders>
            <w:vAlign w:val="center"/>
            <w:hideMark/>
          </w:tcPr>
          <w:p w:rsidR="00E823BE" w:rsidRDefault="00E823BE">
            <w:pPr>
              <w:jc w:val="center"/>
              <w:rPr>
                <w:b/>
                <w:bCs/>
                <w:lang w:val="pt-BR"/>
              </w:rPr>
            </w:pPr>
            <w:r>
              <w:rPr>
                <w:b/>
                <w:bCs/>
                <w:lang w:val="pt-BR"/>
              </w:rPr>
              <w:t>Nội dung, tiêu chí đánh giá</w:t>
            </w:r>
          </w:p>
        </w:tc>
      </w:tr>
      <w:tr w:rsidR="00E823BE" w:rsidTr="00791A4D">
        <w:tc>
          <w:tcPr>
            <w:tcW w:w="0" w:type="auto"/>
            <w:vMerge/>
            <w:tcBorders>
              <w:top w:val="single" w:sz="4" w:space="0" w:color="auto"/>
              <w:left w:val="single" w:sz="4" w:space="0" w:color="auto"/>
              <w:bottom w:val="single" w:sz="4" w:space="0" w:color="auto"/>
              <w:right w:val="single" w:sz="4" w:space="0" w:color="auto"/>
            </w:tcBorders>
            <w:vAlign w:val="center"/>
            <w:hideMark/>
          </w:tcPr>
          <w:p w:rsidR="00E823BE" w:rsidRDefault="00E823BE">
            <w:pPr>
              <w:rPr>
                <w:b/>
                <w:bCs/>
                <w:lang w:val="pt-BR"/>
              </w:rPr>
            </w:pPr>
          </w:p>
        </w:tc>
        <w:tc>
          <w:tcPr>
            <w:tcW w:w="2551" w:type="dxa"/>
            <w:tcBorders>
              <w:top w:val="single" w:sz="4" w:space="0" w:color="auto"/>
              <w:left w:val="single" w:sz="4" w:space="0" w:color="auto"/>
              <w:bottom w:val="single" w:sz="4" w:space="0" w:color="auto"/>
              <w:right w:val="single" w:sz="4" w:space="0" w:color="auto"/>
            </w:tcBorders>
            <w:hideMark/>
          </w:tcPr>
          <w:p w:rsidR="00E823BE" w:rsidRDefault="00E823BE">
            <w:pPr>
              <w:jc w:val="center"/>
              <w:rPr>
                <w:b/>
                <w:bCs/>
                <w:lang w:val="pt-BR"/>
              </w:rPr>
            </w:pPr>
            <w:r>
              <w:rPr>
                <w:b/>
                <w:bCs/>
                <w:lang w:val="pt-BR"/>
              </w:rPr>
              <w:t>Dự lớp</w:t>
            </w:r>
          </w:p>
          <w:p w:rsidR="00E823BE" w:rsidRDefault="00E823BE">
            <w:pPr>
              <w:jc w:val="center"/>
              <w:rPr>
                <w:b/>
                <w:bCs/>
                <w:lang w:val="pt-BR"/>
              </w:rPr>
            </w:pPr>
            <w:r>
              <w:rPr>
                <w:b/>
                <w:bCs/>
                <w:lang w:val="pt-BR"/>
              </w:rPr>
              <w:t>(30%)</w:t>
            </w:r>
          </w:p>
        </w:tc>
        <w:tc>
          <w:tcPr>
            <w:tcW w:w="2268" w:type="dxa"/>
            <w:tcBorders>
              <w:top w:val="single" w:sz="4" w:space="0" w:color="auto"/>
              <w:left w:val="single" w:sz="4" w:space="0" w:color="auto"/>
              <w:bottom w:val="single" w:sz="4" w:space="0" w:color="auto"/>
              <w:right w:val="single" w:sz="4" w:space="0" w:color="auto"/>
            </w:tcBorders>
            <w:hideMark/>
          </w:tcPr>
          <w:p w:rsidR="00E823BE" w:rsidRDefault="00E823BE">
            <w:pPr>
              <w:jc w:val="center"/>
              <w:rPr>
                <w:b/>
                <w:bCs/>
                <w:lang w:val="pt-BR"/>
              </w:rPr>
            </w:pPr>
            <w:r>
              <w:rPr>
                <w:b/>
                <w:bCs/>
                <w:lang w:val="pt-BR"/>
              </w:rPr>
              <w:t xml:space="preserve">Ý thức </w:t>
            </w:r>
          </w:p>
          <w:p w:rsidR="00E823BE" w:rsidRDefault="00E823BE">
            <w:pPr>
              <w:jc w:val="center"/>
              <w:rPr>
                <w:b/>
                <w:bCs/>
                <w:lang w:val="pt-BR"/>
              </w:rPr>
            </w:pPr>
            <w:r>
              <w:rPr>
                <w:b/>
                <w:bCs/>
                <w:lang w:val="pt-BR"/>
              </w:rPr>
              <w:t>học trên lớp</w:t>
            </w:r>
          </w:p>
          <w:p w:rsidR="00E823BE" w:rsidRDefault="00E823BE">
            <w:pPr>
              <w:jc w:val="center"/>
              <w:rPr>
                <w:b/>
                <w:bCs/>
                <w:lang w:val="pt-BR"/>
              </w:rPr>
            </w:pPr>
            <w:r>
              <w:rPr>
                <w:b/>
                <w:bCs/>
                <w:lang w:val="pt-BR"/>
              </w:rPr>
              <w:t>(30%)</w:t>
            </w:r>
          </w:p>
        </w:tc>
        <w:tc>
          <w:tcPr>
            <w:tcW w:w="3368" w:type="dxa"/>
            <w:tcBorders>
              <w:top w:val="single" w:sz="4" w:space="0" w:color="auto"/>
              <w:left w:val="single" w:sz="4" w:space="0" w:color="auto"/>
              <w:bottom w:val="single" w:sz="4" w:space="0" w:color="auto"/>
              <w:right w:val="single" w:sz="4" w:space="0" w:color="auto"/>
            </w:tcBorders>
            <w:hideMark/>
          </w:tcPr>
          <w:p w:rsidR="00E823BE" w:rsidRDefault="00E823BE">
            <w:pPr>
              <w:jc w:val="center"/>
              <w:rPr>
                <w:b/>
                <w:bCs/>
                <w:lang w:val="pt-BR"/>
              </w:rPr>
            </w:pPr>
            <w:r>
              <w:rPr>
                <w:b/>
                <w:bCs/>
                <w:lang w:val="pt-BR"/>
              </w:rPr>
              <w:t>Ý thức tự học</w:t>
            </w:r>
          </w:p>
          <w:p w:rsidR="00E823BE" w:rsidRDefault="00E823BE">
            <w:pPr>
              <w:jc w:val="center"/>
              <w:rPr>
                <w:b/>
                <w:bCs/>
                <w:lang w:val="pt-BR"/>
              </w:rPr>
            </w:pPr>
            <w:r>
              <w:rPr>
                <w:b/>
                <w:bCs/>
                <w:lang w:val="pt-BR"/>
              </w:rPr>
              <w:t>(40%)</w:t>
            </w:r>
          </w:p>
        </w:tc>
      </w:tr>
      <w:tr w:rsidR="00E823BE" w:rsidTr="00791A4D">
        <w:tc>
          <w:tcPr>
            <w:tcW w:w="1101" w:type="dxa"/>
            <w:tcBorders>
              <w:top w:val="single" w:sz="4" w:space="0" w:color="auto"/>
              <w:left w:val="single" w:sz="4" w:space="0" w:color="auto"/>
              <w:bottom w:val="single" w:sz="4" w:space="0" w:color="auto"/>
              <w:right w:val="single" w:sz="4" w:space="0" w:color="auto"/>
            </w:tcBorders>
            <w:vAlign w:val="center"/>
            <w:hideMark/>
          </w:tcPr>
          <w:p w:rsidR="00E823BE" w:rsidRDefault="00E823BE">
            <w:pPr>
              <w:jc w:val="center"/>
              <w:rPr>
                <w:bCs/>
                <w:lang w:val="pt-BR"/>
              </w:rPr>
            </w:pPr>
            <w:r>
              <w:rPr>
                <w:bCs/>
                <w:lang w:val="pt-BR"/>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E823BE" w:rsidRDefault="00E823BE">
            <w:pPr>
              <w:jc w:val="center"/>
              <w:rPr>
                <w:bCs/>
                <w:lang w:val="pt-BR"/>
              </w:rPr>
            </w:pPr>
            <w:r>
              <w:rPr>
                <w:bCs/>
                <w:lang w:val="pt-B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823BE" w:rsidRDefault="00E823BE">
            <w:pPr>
              <w:jc w:val="center"/>
              <w:rPr>
                <w:bCs/>
                <w:lang w:val="pt-BR"/>
              </w:rPr>
            </w:pPr>
            <w:r>
              <w:rPr>
                <w:bCs/>
                <w:lang w:val="pt-BR"/>
              </w:rPr>
              <w:t>-</w:t>
            </w:r>
          </w:p>
        </w:tc>
        <w:tc>
          <w:tcPr>
            <w:tcW w:w="3368" w:type="dxa"/>
            <w:tcBorders>
              <w:top w:val="single" w:sz="4" w:space="0" w:color="auto"/>
              <w:left w:val="single" w:sz="4" w:space="0" w:color="auto"/>
              <w:bottom w:val="single" w:sz="4" w:space="0" w:color="auto"/>
              <w:right w:val="single" w:sz="4" w:space="0" w:color="auto"/>
            </w:tcBorders>
            <w:hideMark/>
          </w:tcPr>
          <w:p w:rsidR="00E823BE" w:rsidRDefault="00E823BE">
            <w:pPr>
              <w:rPr>
                <w:bCs/>
                <w:lang w:val="pt-BR"/>
              </w:rPr>
            </w:pPr>
            <w:r>
              <w:rPr>
                <w:bCs/>
                <w:lang w:val="pt-BR"/>
              </w:rPr>
              <w:t xml:space="preserve">Thực hiện 100% các nhiệm vụ học tập giáo viên giao; chủ động chuẩn bị câu hỏi thể hiện có ý thức nghiên cứu tài </w:t>
            </w:r>
            <w:r>
              <w:rPr>
                <w:bCs/>
                <w:lang w:val="pt-BR"/>
              </w:rPr>
              <w:lastRenderedPageBreak/>
              <w:t>liệu.</w:t>
            </w:r>
          </w:p>
        </w:tc>
      </w:tr>
      <w:tr w:rsidR="00E823BE" w:rsidTr="00791A4D">
        <w:tc>
          <w:tcPr>
            <w:tcW w:w="1101" w:type="dxa"/>
            <w:tcBorders>
              <w:top w:val="single" w:sz="4" w:space="0" w:color="auto"/>
              <w:left w:val="single" w:sz="4" w:space="0" w:color="auto"/>
              <w:bottom w:val="single" w:sz="4" w:space="0" w:color="auto"/>
              <w:right w:val="single" w:sz="4" w:space="0" w:color="auto"/>
            </w:tcBorders>
            <w:vAlign w:val="center"/>
            <w:hideMark/>
          </w:tcPr>
          <w:p w:rsidR="00E823BE" w:rsidRDefault="00E823BE">
            <w:pPr>
              <w:jc w:val="center"/>
              <w:rPr>
                <w:bCs/>
                <w:lang w:val="pt-BR"/>
              </w:rPr>
            </w:pPr>
            <w:r>
              <w:rPr>
                <w:bCs/>
                <w:lang w:val="pt-BR"/>
              </w:rPr>
              <w:lastRenderedPageBreak/>
              <w:t>3</w:t>
            </w:r>
          </w:p>
        </w:tc>
        <w:tc>
          <w:tcPr>
            <w:tcW w:w="2551" w:type="dxa"/>
            <w:tcBorders>
              <w:top w:val="single" w:sz="4" w:space="0" w:color="auto"/>
              <w:left w:val="single" w:sz="4" w:space="0" w:color="auto"/>
              <w:bottom w:val="single" w:sz="4" w:space="0" w:color="auto"/>
              <w:right w:val="single" w:sz="4" w:space="0" w:color="auto"/>
            </w:tcBorders>
            <w:hideMark/>
          </w:tcPr>
          <w:p w:rsidR="00E823BE" w:rsidRDefault="00E823BE">
            <w:pPr>
              <w:rPr>
                <w:bCs/>
                <w:lang w:val="pt-BR"/>
              </w:rPr>
            </w:pPr>
            <w:r>
              <w:rPr>
                <w:bCs/>
                <w:lang w:val="pt-BR"/>
              </w:rPr>
              <w:t>Dự đủ, đúng giờ 100% số tiết trên lớp.</w:t>
            </w:r>
          </w:p>
        </w:tc>
        <w:tc>
          <w:tcPr>
            <w:tcW w:w="2268" w:type="dxa"/>
            <w:tcBorders>
              <w:top w:val="single" w:sz="4" w:space="0" w:color="auto"/>
              <w:left w:val="single" w:sz="4" w:space="0" w:color="auto"/>
              <w:bottom w:val="single" w:sz="4" w:space="0" w:color="auto"/>
              <w:right w:val="single" w:sz="4" w:space="0" w:color="auto"/>
            </w:tcBorders>
            <w:hideMark/>
          </w:tcPr>
          <w:p w:rsidR="00E823BE" w:rsidRDefault="00E823BE">
            <w:pPr>
              <w:rPr>
                <w:bCs/>
                <w:lang w:val="pt-BR"/>
              </w:rPr>
            </w:pPr>
            <w:r>
              <w:rPr>
                <w:bCs/>
                <w:lang w:val="pt-BR"/>
              </w:rPr>
              <w:t>Tích cực luyện tập, trao đổi, thảo luận, đặt câu hỏi.</w:t>
            </w:r>
          </w:p>
        </w:tc>
        <w:tc>
          <w:tcPr>
            <w:tcW w:w="3368" w:type="dxa"/>
            <w:tcBorders>
              <w:top w:val="single" w:sz="4" w:space="0" w:color="auto"/>
              <w:left w:val="single" w:sz="4" w:space="0" w:color="auto"/>
              <w:bottom w:val="single" w:sz="4" w:space="0" w:color="auto"/>
              <w:right w:val="single" w:sz="4" w:space="0" w:color="auto"/>
            </w:tcBorders>
            <w:hideMark/>
          </w:tcPr>
          <w:p w:rsidR="00E823BE" w:rsidRDefault="00E823BE">
            <w:pPr>
              <w:rPr>
                <w:bCs/>
                <w:lang w:val="pt-BR"/>
              </w:rPr>
            </w:pPr>
            <w:r>
              <w:rPr>
                <w:bCs/>
                <w:lang w:val="pt-BR"/>
              </w:rPr>
              <w:t>Thực hiện từ 100% các nhiệm vụ học tập giáo viên giao.</w:t>
            </w:r>
          </w:p>
        </w:tc>
      </w:tr>
      <w:tr w:rsidR="00E823BE" w:rsidTr="00791A4D">
        <w:tc>
          <w:tcPr>
            <w:tcW w:w="1101" w:type="dxa"/>
            <w:tcBorders>
              <w:top w:val="single" w:sz="4" w:space="0" w:color="auto"/>
              <w:left w:val="single" w:sz="4" w:space="0" w:color="auto"/>
              <w:bottom w:val="single" w:sz="4" w:space="0" w:color="auto"/>
              <w:right w:val="single" w:sz="4" w:space="0" w:color="auto"/>
            </w:tcBorders>
            <w:vAlign w:val="center"/>
            <w:hideMark/>
          </w:tcPr>
          <w:p w:rsidR="00E823BE" w:rsidRDefault="00E823BE">
            <w:pPr>
              <w:jc w:val="center"/>
              <w:rPr>
                <w:bCs/>
                <w:lang w:val="pt-BR"/>
              </w:rPr>
            </w:pPr>
            <w:r>
              <w:rPr>
                <w:bCs/>
                <w:lang w:val="pt-BR"/>
              </w:rPr>
              <w:t>2</w:t>
            </w:r>
          </w:p>
        </w:tc>
        <w:tc>
          <w:tcPr>
            <w:tcW w:w="2551" w:type="dxa"/>
            <w:tcBorders>
              <w:top w:val="single" w:sz="4" w:space="0" w:color="auto"/>
              <w:left w:val="single" w:sz="4" w:space="0" w:color="auto"/>
              <w:bottom w:val="single" w:sz="4" w:space="0" w:color="auto"/>
              <w:right w:val="single" w:sz="4" w:space="0" w:color="auto"/>
            </w:tcBorders>
            <w:hideMark/>
          </w:tcPr>
          <w:p w:rsidR="00E823BE" w:rsidRDefault="00E823BE">
            <w:pPr>
              <w:rPr>
                <w:bCs/>
                <w:lang w:val="pt-BR"/>
              </w:rPr>
            </w:pPr>
            <w:r>
              <w:rPr>
                <w:bCs/>
                <w:lang w:val="pt-BR"/>
              </w:rPr>
              <w:t>Dự đủ, đúng giờ &gt;= 90% số tiết trên lớp</w:t>
            </w:r>
          </w:p>
        </w:tc>
        <w:tc>
          <w:tcPr>
            <w:tcW w:w="2268" w:type="dxa"/>
            <w:tcBorders>
              <w:top w:val="single" w:sz="4" w:space="0" w:color="auto"/>
              <w:left w:val="single" w:sz="4" w:space="0" w:color="auto"/>
              <w:bottom w:val="single" w:sz="4" w:space="0" w:color="auto"/>
              <w:right w:val="single" w:sz="4" w:space="0" w:color="auto"/>
            </w:tcBorders>
            <w:hideMark/>
          </w:tcPr>
          <w:p w:rsidR="00E823BE" w:rsidRDefault="00E823BE">
            <w:pPr>
              <w:rPr>
                <w:bCs/>
                <w:lang w:val="pt-BR"/>
              </w:rPr>
            </w:pPr>
            <w:r>
              <w:rPr>
                <w:bCs/>
                <w:lang w:val="pt-BR"/>
              </w:rPr>
              <w:t>Có ý thức luyện tập, trao đổi, thảo luận.</w:t>
            </w:r>
          </w:p>
        </w:tc>
        <w:tc>
          <w:tcPr>
            <w:tcW w:w="3368" w:type="dxa"/>
            <w:tcBorders>
              <w:top w:val="single" w:sz="4" w:space="0" w:color="auto"/>
              <w:left w:val="single" w:sz="4" w:space="0" w:color="auto"/>
              <w:bottom w:val="single" w:sz="4" w:space="0" w:color="auto"/>
              <w:right w:val="single" w:sz="4" w:space="0" w:color="auto"/>
            </w:tcBorders>
            <w:hideMark/>
          </w:tcPr>
          <w:p w:rsidR="00E823BE" w:rsidRDefault="00E823BE">
            <w:pPr>
              <w:rPr>
                <w:bCs/>
                <w:lang w:val="pt-BR"/>
              </w:rPr>
            </w:pPr>
            <w:r>
              <w:rPr>
                <w:bCs/>
                <w:lang w:val="pt-BR"/>
              </w:rPr>
              <w:t>Thực hiện từ 75% các nhiệm vụ học tập giáo viên giao.</w:t>
            </w:r>
          </w:p>
        </w:tc>
      </w:tr>
      <w:tr w:rsidR="00E823BE" w:rsidTr="00791A4D">
        <w:tc>
          <w:tcPr>
            <w:tcW w:w="1101" w:type="dxa"/>
            <w:tcBorders>
              <w:top w:val="single" w:sz="4" w:space="0" w:color="auto"/>
              <w:left w:val="single" w:sz="4" w:space="0" w:color="auto"/>
              <w:bottom w:val="single" w:sz="4" w:space="0" w:color="auto"/>
              <w:right w:val="single" w:sz="4" w:space="0" w:color="auto"/>
            </w:tcBorders>
            <w:vAlign w:val="center"/>
            <w:hideMark/>
          </w:tcPr>
          <w:p w:rsidR="00E823BE" w:rsidRDefault="00E823BE">
            <w:pPr>
              <w:jc w:val="center"/>
              <w:rPr>
                <w:bCs/>
                <w:lang w:val="pt-BR"/>
              </w:rPr>
            </w:pPr>
            <w:r>
              <w:rPr>
                <w:bCs/>
                <w:lang w:val="pt-BR"/>
              </w:rPr>
              <w:t>1</w:t>
            </w:r>
          </w:p>
        </w:tc>
        <w:tc>
          <w:tcPr>
            <w:tcW w:w="2551" w:type="dxa"/>
            <w:tcBorders>
              <w:top w:val="single" w:sz="4" w:space="0" w:color="auto"/>
              <w:left w:val="single" w:sz="4" w:space="0" w:color="auto"/>
              <w:bottom w:val="single" w:sz="4" w:space="0" w:color="auto"/>
              <w:right w:val="single" w:sz="4" w:space="0" w:color="auto"/>
            </w:tcBorders>
            <w:hideMark/>
          </w:tcPr>
          <w:p w:rsidR="00E823BE" w:rsidRDefault="00E823BE">
            <w:pPr>
              <w:rPr>
                <w:bCs/>
                <w:lang w:val="pt-BR"/>
              </w:rPr>
            </w:pPr>
            <w:r>
              <w:rPr>
                <w:bCs/>
                <w:lang w:val="pt-BR"/>
              </w:rPr>
              <w:t>Dự đủ, đúng giờ &gt;= 80% số tiết trên lớp</w:t>
            </w:r>
          </w:p>
        </w:tc>
        <w:tc>
          <w:tcPr>
            <w:tcW w:w="2268" w:type="dxa"/>
            <w:tcBorders>
              <w:top w:val="single" w:sz="4" w:space="0" w:color="auto"/>
              <w:left w:val="single" w:sz="4" w:space="0" w:color="auto"/>
              <w:bottom w:val="single" w:sz="4" w:space="0" w:color="auto"/>
              <w:right w:val="single" w:sz="4" w:space="0" w:color="auto"/>
            </w:tcBorders>
            <w:hideMark/>
          </w:tcPr>
          <w:p w:rsidR="00E823BE" w:rsidRDefault="00E823BE">
            <w:pPr>
              <w:rPr>
                <w:bCs/>
                <w:lang w:val="pt-BR"/>
              </w:rPr>
            </w:pPr>
            <w:r>
              <w:rPr>
                <w:bCs/>
                <w:lang w:val="pt-BR"/>
              </w:rPr>
              <w:t>Học tập thụ động</w:t>
            </w:r>
          </w:p>
        </w:tc>
        <w:tc>
          <w:tcPr>
            <w:tcW w:w="3368" w:type="dxa"/>
            <w:tcBorders>
              <w:top w:val="single" w:sz="4" w:space="0" w:color="auto"/>
              <w:left w:val="single" w:sz="4" w:space="0" w:color="auto"/>
              <w:bottom w:val="single" w:sz="4" w:space="0" w:color="auto"/>
              <w:right w:val="single" w:sz="4" w:space="0" w:color="auto"/>
            </w:tcBorders>
            <w:hideMark/>
          </w:tcPr>
          <w:p w:rsidR="00E823BE" w:rsidRDefault="00E823BE">
            <w:pPr>
              <w:rPr>
                <w:bCs/>
                <w:lang w:val="pt-BR"/>
              </w:rPr>
            </w:pPr>
            <w:r>
              <w:rPr>
                <w:bCs/>
                <w:lang w:val="pt-BR"/>
              </w:rPr>
              <w:t>Thực hiện từ 50% các nhiệm vụ học tập giáo viên giao.</w:t>
            </w:r>
          </w:p>
        </w:tc>
      </w:tr>
      <w:tr w:rsidR="00E823BE" w:rsidTr="00791A4D">
        <w:tc>
          <w:tcPr>
            <w:tcW w:w="1101" w:type="dxa"/>
            <w:tcBorders>
              <w:top w:val="single" w:sz="4" w:space="0" w:color="auto"/>
              <w:left w:val="single" w:sz="4" w:space="0" w:color="auto"/>
              <w:bottom w:val="single" w:sz="4" w:space="0" w:color="auto"/>
              <w:right w:val="single" w:sz="4" w:space="0" w:color="auto"/>
            </w:tcBorders>
            <w:vAlign w:val="center"/>
            <w:hideMark/>
          </w:tcPr>
          <w:p w:rsidR="00E823BE" w:rsidRDefault="00E823BE">
            <w:pPr>
              <w:jc w:val="center"/>
              <w:rPr>
                <w:bCs/>
                <w:lang w:val="pt-BR"/>
              </w:rPr>
            </w:pPr>
            <w:r>
              <w:rPr>
                <w:bCs/>
                <w:lang w:val="pt-BR"/>
              </w:rPr>
              <w:t>0</w:t>
            </w:r>
          </w:p>
        </w:tc>
        <w:tc>
          <w:tcPr>
            <w:tcW w:w="2551" w:type="dxa"/>
            <w:tcBorders>
              <w:top w:val="single" w:sz="4" w:space="0" w:color="auto"/>
              <w:left w:val="single" w:sz="4" w:space="0" w:color="auto"/>
              <w:bottom w:val="single" w:sz="4" w:space="0" w:color="auto"/>
              <w:right w:val="single" w:sz="4" w:space="0" w:color="auto"/>
            </w:tcBorders>
            <w:hideMark/>
          </w:tcPr>
          <w:p w:rsidR="00E823BE" w:rsidRDefault="00E823BE">
            <w:pPr>
              <w:rPr>
                <w:bCs/>
                <w:lang w:val="pt-BR"/>
              </w:rPr>
            </w:pPr>
            <w:r>
              <w:rPr>
                <w:bCs/>
                <w:lang w:val="pt-BR"/>
              </w:rPr>
              <w:t>Tham dự ít hơn 80% số tiết trên lớp</w:t>
            </w:r>
          </w:p>
          <w:p w:rsidR="00E823BE" w:rsidRDefault="00E823BE">
            <w:pPr>
              <w:rPr>
                <w:bCs/>
                <w:lang w:val="pt-BR"/>
              </w:rPr>
            </w:pPr>
            <w:r>
              <w:rPr>
                <w:bCs/>
                <w:lang w:val="pt-BR"/>
              </w:rPr>
              <w:t xml:space="preserve">* Không đủ điều kiện dự thi kết thúc học phần </w:t>
            </w:r>
          </w:p>
        </w:tc>
        <w:tc>
          <w:tcPr>
            <w:tcW w:w="2268" w:type="dxa"/>
            <w:tcBorders>
              <w:top w:val="single" w:sz="4" w:space="0" w:color="auto"/>
              <w:left w:val="single" w:sz="4" w:space="0" w:color="auto"/>
              <w:bottom w:val="single" w:sz="4" w:space="0" w:color="auto"/>
              <w:right w:val="single" w:sz="4" w:space="0" w:color="auto"/>
            </w:tcBorders>
            <w:hideMark/>
          </w:tcPr>
          <w:p w:rsidR="00E823BE" w:rsidRDefault="00E823BE">
            <w:pPr>
              <w:rPr>
                <w:bCs/>
                <w:lang w:val="pt-BR"/>
              </w:rPr>
            </w:pPr>
            <w:r>
              <w:rPr>
                <w:bCs/>
                <w:lang w:val="pt-BR"/>
              </w:rPr>
              <w:t>Thái độ học tập không thích cực</w:t>
            </w:r>
          </w:p>
        </w:tc>
        <w:tc>
          <w:tcPr>
            <w:tcW w:w="3368" w:type="dxa"/>
            <w:tcBorders>
              <w:top w:val="single" w:sz="4" w:space="0" w:color="auto"/>
              <w:left w:val="single" w:sz="4" w:space="0" w:color="auto"/>
              <w:bottom w:val="single" w:sz="4" w:space="0" w:color="auto"/>
              <w:right w:val="single" w:sz="4" w:space="0" w:color="auto"/>
            </w:tcBorders>
            <w:hideMark/>
          </w:tcPr>
          <w:p w:rsidR="00E823BE" w:rsidRDefault="00E823BE">
            <w:pPr>
              <w:rPr>
                <w:bCs/>
                <w:lang w:val="pt-BR"/>
              </w:rPr>
            </w:pPr>
            <w:r>
              <w:rPr>
                <w:bCs/>
                <w:lang w:val="pt-BR"/>
              </w:rPr>
              <w:t>Thực hiện ít hơn 50% các nhiệm vụ học tập giáo viên giao.</w:t>
            </w:r>
          </w:p>
        </w:tc>
      </w:tr>
    </w:tbl>
    <w:p w:rsidR="00E823BE" w:rsidRDefault="00E823BE" w:rsidP="00791A4D">
      <w:pPr>
        <w:widowControl w:val="0"/>
        <w:shd w:val="clear" w:color="auto" w:fill="FFFFFF"/>
        <w:snapToGrid w:val="0"/>
        <w:jc w:val="both"/>
        <w:rPr>
          <w:bCs/>
          <w:i/>
          <w:lang w:val="pt-BR"/>
        </w:rPr>
      </w:pPr>
    </w:p>
    <w:p w:rsidR="00E823BE" w:rsidRDefault="00E823BE" w:rsidP="00791A4D">
      <w:pPr>
        <w:widowControl w:val="0"/>
        <w:shd w:val="clear" w:color="auto" w:fill="FFFFFF"/>
        <w:snapToGrid w:val="0"/>
        <w:jc w:val="both"/>
        <w:rPr>
          <w:bCs/>
          <w:i/>
          <w:lang w:val="pt-BR"/>
        </w:rPr>
      </w:pPr>
      <w:r>
        <w:rPr>
          <w:bCs/>
          <w:i/>
          <w:lang w:val="pt-BR"/>
        </w:rPr>
        <w:t>8.2.2. Kiểm tra định kỳ</w:t>
      </w:r>
    </w:p>
    <w:p w:rsidR="00E823BE" w:rsidRDefault="00E823BE" w:rsidP="00791A4D">
      <w:pPr>
        <w:widowControl w:val="0"/>
        <w:shd w:val="clear" w:color="auto" w:fill="FFFFFF"/>
        <w:tabs>
          <w:tab w:val="left" w:pos="720"/>
        </w:tabs>
        <w:snapToGrid w:val="0"/>
        <w:ind w:firstLine="720"/>
        <w:jc w:val="both"/>
        <w:rPr>
          <w:lang w:val="pt-BR"/>
        </w:rPr>
      </w:pPr>
      <w:r>
        <w:rPr>
          <w:lang w:val="pt-BR"/>
        </w:rPr>
        <w:t>- Nội dung: Những nội dung đã được dạy học.</w:t>
      </w:r>
    </w:p>
    <w:p w:rsidR="00E823BE" w:rsidRDefault="00E823BE" w:rsidP="00791A4D">
      <w:pPr>
        <w:widowControl w:val="0"/>
        <w:shd w:val="clear" w:color="auto" w:fill="FFFFFF"/>
        <w:tabs>
          <w:tab w:val="left" w:pos="720"/>
        </w:tabs>
        <w:snapToGrid w:val="0"/>
        <w:ind w:firstLine="720"/>
        <w:jc w:val="both"/>
        <w:rPr>
          <w:lang w:val="pt-BR"/>
        </w:rPr>
      </w:pPr>
      <w:r>
        <w:rPr>
          <w:lang w:val="pt-BR"/>
        </w:rPr>
        <w:t xml:space="preserve">- Hình thức: Viết </w:t>
      </w:r>
    </w:p>
    <w:p w:rsidR="00E823BE" w:rsidRDefault="00E823BE" w:rsidP="00791A4D">
      <w:pPr>
        <w:widowControl w:val="0"/>
        <w:ind w:firstLine="720"/>
        <w:jc w:val="both"/>
        <w:rPr>
          <w:lang w:val="pt-BR"/>
        </w:rPr>
      </w:pPr>
      <w:r>
        <w:rPr>
          <w:lang w:val="pt-BR"/>
        </w:rPr>
        <w:t>- Thời gian: 60 phút</w:t>
      </w:r>
    </w:p>
    <w:p w:rsidR="00E823BE" w:rsidRDefault="00E823BE" w:rsidP="00791A4D">
      <w:pPr>
        <w:widowControl w:val="0"/>
        <w:shd w:val="clear" w:color="auto" w:fill="FFFFFF"/>
        <w:tabs>
          <w:tab w:val="left" w:pos="720"/>
        </w:tabs>
        <w:snapToGrid w:val="0"/>
        <w:ind w:firstLine="720"/>
        <w:jc w:val="center"/>
        <w:rPr>
          <w:b/>
          <w:lang w:val="pt-BR"/>
        </w:rPr>
      </w:pPr>
      <w:r>
        <w:rPr>
          <w:b/>
          <w:lang w:val="pt-BR"/>
        </w:rPr>
        <w:t>Bảng 6.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99"/>
        <w:gridCol w:w="4500"/>
        <w:gridCol w:w="933"/>
        <w:gridCol w:w="948"/>
      </w:tblGrid>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pPr>
              <w:widowControl w:val="0"/>
              <w:snapToGrid w:val="0"/>
              <w:spacing w:before="40" w:after="40"/>
              <w:jc w:val="center"/>
              <w:rPr>
                <w:b/>
                <w:lang w:val="pt-BR" w:eastAsia="vi-VN"/>
              </w:rPr>
            </w:pPr>
            <w:r>
              <w:rPr>
                <w:b/>
                <w:lang w:val="pt-BR" w:eastAsia="vi-VN"/>
              </w:rPr>
              <w:t>STT</w:t>
            </w:r>
          </w:p>
        </w:tc>
        <w:tc>
          <w:tcPr>
            <w:tcW w:w="1189" w:type="pct"/>
            <w:tcBorders>
              <w:top w:val="single" w:sz="4" w:space="0" w:color="auto"/>
              <w:left w:val="single" w:sz="4" w:space="0" w:color="auto"/>
              <w:bottom w:val="single" w:sz="4" w:space="0" w:color="auto"/>
              <w:right w:val="single" w:sz="4" w:space="0" w:color="auto"/>
            </w:tcBorders>
            <w:hideMark/>
          </w:tcPr>
          <w:p w:rsidR="00E823BE" w:rsidRDefault="00E823BE">
            <w:pPr>
              <w:widowControl w:val="0"/>
              <w:shd w:val="clear" w:color="auto" w:fill="FFFFFF"/>
              <w:snapToGrid w:val="0"/>
              <w:spacing w:before="40" w:after="40"/>
              <w:jc w:val="center"/>
              <w:rPr>
                <w:b/>
                <w:lang w:val="pt-BR" w:eastAsia="vi-VN"/>
              </w:rPr>
            </w:pPr>
            <w:r>
              <w:rPr>
                <w:b/>
                <w:lang w:val="pt-BR" w:eastAsia="vi-VN"/>
              </w:rPr>
              <w:t>Nội dung</w:t>
            </w:r>
          </w:p>
        </w:tc>
        <w:tc>
          <w:tcPr>
            <w:tcW w:w="2428" w:type="pct"/>
            <w:tcBorders>
              <w:top w:val="single" w:sz="4" w:space="0" w:color="auto"/>
              <w:left w:val="single" w:sz="4" w:space="0" w:color="auto"/>
              <w:bottom w:val="single" w:sz="4" w:space="0" w:color="auto"/>
              <w:right w:val="nil"/>
            </w:tcBorders>
            <w:hideMark/>
          </w:tcPr>
          <w:p w:rsidR="00E823BE" w:rsidRDefault="00E823BE">
            <w:pPr>
              <w:widowControl w:val="0"/>
              <w:snapToGrid w:val="0"/>
              <w:spacing w:before="40" w:after="40"/>
              <w:jc w:val="center"/>
              <w:rPr>
                <w:b/>
                <w:lang w:val="pt-BR" w:eastAsia="vi-VN"/>
              </w:rPr>
            </w:pPr>
            <w:r>
              <w:rPr>
                <w:b/>
                <w:lang w:val="pt-BR" w:eastAsia="vi-VN"/>
              </w:rPr>
              <w:t>Tiêu chí đánh giá</w:t>
            </w:r>
          </w:p>
        </w:tc>
        <w:tc>
          <w:tcPr>
            <w:tcW w:w="507" w:type="pct"/>
            <w:tcBorders>
              <w:top w:val="single" w:sz="4" w:space="0" w:color="auto"/>
              <w:left w:val="nil"/>
              <w:bottom w:val="single" w:sz="4" w:space="0" w:color="auto"/>
              <w:right w:val="single" w:sz="4" w:space="0" w:color="auto"/>
            </w:tcBorders>
          </w:tcPr>
          <w:p w:rsidR="00E823BE" w:rsidRDefault="00E823BE">
            <w:pPr>
              <w:widowControl w:val="0"/>
              <w:snapToGrid w:val="0"/>
              <w:spacing w:before="40" w:after="40"/>
              <w:jc w:val="center"/>
              <w:rPr>
                <w:b/>
                <w:lang w:val="pt-BR"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pPr>
              <w:widowControl w:val="0"/>
              <w:snapToGrid w:val="0"/>
              <w:spacing w:before="40" w:after="40"/>
              <w:jc w:val="center"/>
              <w:rPr>
                <w:b/>
                <w:lang w:val="pt-BR" w:eastAsia="vi-VN"/>
              </w:rPr>
            </w:pPr>
            <w:r>
              <w:rPr>
                <w:b/>
                <w:lang w:val="pt-BR" w:eastAsia="vi-VN"/>
              </w:rPr>
              <w:t>Điểm</w:t>
            </w:r>
          </w:p>
        </w:tc>
      </w:tr>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pPr>
              <w:widowControl w:val="0"/>
              <w:snapToGrid w:val="0"/>
              <w:spacing w:before="40" w:after="40"/>
              <w:jc w:val="center"/>
              <w:rPr>
                <w:lang w:val="pt-BR" w:eastAsia="vi-VN"/>
              </w:rPr>
            </w:pPr>
            <w:r>
              <w:rPr>
                <w:lang w:val="pt-BR" w:eastAsia="vi-VN"/>
              </w:rPr>
              <w:t>1</w:t>
            </w:r>
          </w:p>
        </w:tc>
        <w:tc>
          <w:tcPr>
            <w:tcW w:w="1189" w:type="pct"/>
            <w:tcBorders>
              <w:top w:val="single" w:sz="4" w:space="0" w:color="auto"/>
              <w:left w:val="single" w:sz="4" w:space="0" w:color="auto"/>
              <w:bottom w:val="single" w:sz="4" w:space="0" w:color="auto"/>
              <w:right w:val="single" w:sz="4" w:space="0" w:color="auto"/>
            </w:tcBorders>
            <w:hideMark/>
          </w:tcPr>
          <w:p w:rsidR="00E823BE" w:rsidRDefault="00E823BE">
            <w:pPr>
              <w:widowControl w:val="0"/>
              <w:shd w:val="clear" w:color="auto" w:fill="FFFFFF"/>
              <w:snapToGrid w:val="0"/>
              <w:spacing w:before="40" w:after="40"/>
              <w:jc w:val="both"/>
              <w:rPr>
                <w:lang w:val="pt-BR" w:eastAsia="vi-VN"/>
              </w:rPr>
            </w:pPr>
            <w:r>
              <w:rPr>
                <w:lang w:val="pt-BR" w:eastAsia="vi-VN"/>
              </w:rPr>
              <w:t>Các khái niệm</w:t>
            </w:r>
          </w:p>
        </w:tc>
        <w:tc>
          <w:tcPr>
            <w:tcW w:w="2428" w:type="pct"/>
            <w:tcBorders>
              <w:top w:val="single" w:sz="4" w:space="0" w:color="auto"/>
              <w:left w:val="single" w:sz="4" w:space="0" w:color="auto"/>
              <w:bottom w:val="single" w:sz="4" w:space="0" w:color="auto"/>
              <w:right w:val="nil"/>
            </w:tcBorders>
            <w:hideMark/>
          </w:tcPr>
          <w:p w:rsidR="00E823BE" w:rsidRDefault="00E823BE">
            <w:pPr>
              <w:widowControl w:val="0"/>
              <w:snapToGrid w:val="0"/>
              <w:spacing w:before="40" w:after="40"/>
              <w:jc w:val="both"/>
              <w:rPr>
                <w:lang w:val="pt-BR" w:eastAsia="vi-VN"/>
              </w:rPr>
            </w:pPr>
            <w:r>
              <w:rPr>
                <w:lang w:val="pt-BR" w:eastAsia="vi-VN"/>
              </w:rPr>
              <w:t>Viết được các khái niệm</w:t>
            </w:r>
          </w:p>
        </w:tc>
        <w:tc>
          <w:tcPr>
            <w:tcW w:w="507" w:type="pct"/>
            <w:tcBorders>
              <w:top w:val="single" w:sz="4" w:space="0" w:color="auto"/>
              <w:left w:val="nil"/>
              <w:bottom w:val="single" w:sz="4" w:space="0" w:color="auto"/>
              <w:right w:val="single" w:sz="4" w:space="0" w:color="auto"/>
            </w:tcBorders>
            <w:hideMark/>
          </w:tcPr>
          <w:p w:rsidR="00E823BE" w:rsidRDefault="00E823BE">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pPr>
              <w:widowControl w:val="0"/>
              <w:snapToGrid w:val="0"/>
              <w:spacing w:before="40" w:after="40"/>
              <w:jc w:val="center"/>
              <w:rPr>
                <w:lang w:val="pt-BR" w:eastAsia="vi-VN"/>
              </w:rPr>
            </w:pPr>
            <w:r>
              <w:rPr>
                <w:lang w:val="pt-BR" w:eastAsia="vi-VN"/>
              </w:rPr>
              <w:t>1</w:t>
            </w:r>
          </w:p>
        </w:tc>
      </w:tr>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pPr>
              <w:widowControl w:val="0"/>
              <w:snapToGrid w:val="0"/>
              <w:spacing w:before="40" w:after="40"/>
              <w:jc w:val="center"/>
              <w:rPr>
                <w:lang w:val="pt-BR" w:eastAsia="vi-VN"/>
              </w:rPr>
            </w:pPr>
            <w:r>
              <w:rPr>
                <w:lang w:val="pt-BR" w:eastAsia="vi-VN"/>
              </w:rPr>
              <w:t>2</w:t>
            </w:r>
          </w:p>
        </w:tc>
        <w:tc>
          <w:tcPr>
            <w:tcW w:w="1189" w:type="pct"/>
            <w:tcBorders>
              <w:top w:val="single" w:sz="4" w:space="0" w:color="auto"/>
              <w:left w:val="single" w:sz="4" w:space="0" w:color="auto"/>
              <w:bottom w:val="single" w:sz="4" w:space="0" w:color="auto"/>
              <w:right w:val="single" w:sz="4" w:space="0" w:color="auto"/>
            </w:tcBorders>
            <w:hideMark/>
          </w:tcPr>
          <w:p w:rsidR="00E823BE" w:rsidRDefault="00E823BE">
            <w:pPr>
              <w:widowControl w:val="0"/>
              <w:snapToGrid w:val="0"/>
              <w:spacing w:before="40" w:after="40"/>
              <w:jc w:val="both"/>
              <w:rPr>
                <w:lang w:val="pt-BR" w:eastAsia="vi-VN"/>
              </w:rPr>
            </w:pPr>
            <w:r w:rsidRPr="005B3215">
              <w:t>Biểu đồ phân rã chức năng</w:t>
            </w:r>
          </w:p>
        </w:tc>
        <w:tc>
          <w:tcPr>
            <w:tcW w:w="2428" w:type="pct"/>
            <w:tcBorders>
              <w:top w:val="single" w:sz="4" w:space="0" w:color="auto"/>
              <w:left w:val="single" w:sz="4" w:space="0" w:color="auto"/>
              <w:bottom w:val="single" w:sz="4" w:space="0" w:color="auto"/>
              <w:right w:val="nil"/>
            </w:tcBorders>
            <w:hideMark/>
          </w:tcPr>
          <w:p w:rsidR="00E823BE" w:rsidRDefault="00E823BE" w:rsidP="00791A4D">
            <w:pPr>
              <w:widowControl w:val="0"/>
              <w:snapToGrid w:val="0"/>
              <w:spacing w:before="40" w:after="40"/>
              <w:jc w:val="both"/>
              <w:rPr>
                <w:lang w:val="pt-BR" w:eastAsia="vi-VN"/>
              </w:rPr>
            </w:pPr>
            <w:r>
              <w:t>Xây dựng đúng b</w:t>
            </w:r>
            <w:r w:rsidRPr="005B3215">
              <w:t>iểu đồ phân rã chức năng</w:t>
            </w:r>
          </w:p>
        </w:tc>
        <w:tc>
          <w:tcPr>
            <w:tcW w:w="507" w:type="pct"/>
            <w:tcBorders>
              <w:top w:val="single" w:sz="4" w:space="0" w:color="auto"/>
              <w:left w:val="nil"/>
              <w:bottom w:val="single" w:sz="4" w:space="0" w:color="auto"/>
              <w:right w:val="single" w:sz="4" w:space="0" w:color="auto"/>
            </w:tcBorders>
            <w:hideMark/>
          </w:tcPr>
          <w:p w:rsidR="00E823BE" w:rsidRDefault="00E823BE">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pPr>
              <w:widowControl w:val="0"/>
              <w:snapToGrid w:val="0"/>
              <w:spacing w:before="40" w:after="40"/>
              <w:jc w:val="center"/>
              <w:rPr>
                <w:lang w:val="pt-BR" w:eastAsia="vi-VN"/>
              </w:rPr>
            </w:pPr>
            <w:r>
              <w:rPr>
                <w:lang w:val="pt-BR" w:eastAsia="vi-VN"/>
              </w:rPr>
              <w:t>1,5</w:t>
            </w:r>
          </w:p>
        </w:tc>
      </w:tr>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pPr>
              <w:widowControl w:val="0"/>
              <w:snapToGrid w:val="0"/>
              <w:spacing w:before="40" w:after="40"/>
              <w:jc w:val="center"/>
              <w:rPr>
                <w:lang w:val="pt-BR" w:eastAsia="vi-VN"/>
              </w:rPr>
            </w:pPr>
            <w:r>
              <w:rPr>
                <w:lang w:val="pt-BR" w:eastAsia="vi-VN"/>
              </w:rPr>
              <w:t>3</w:t>
            </w:r>
          </w:p>
        </w:tc>
        <w:tc>
          <w:tcPr>
            <w:tcW w:w="1189" w:type="pct"/>
            <w:tcBorders>
              <w:top w:val="single" w:sz="4" w:space="0" w:color="auto"/>
              <w:left w:val="single" w:sz="4" w:space="0" w:color="auto"/>
              <w:bottom w:val="single" w:sz="4" w:space="0" w:color="auto"/>
              <w:right w:val="single" w:sz="4" w:space="0" w:color="auto"/>
            </w:tcBorders>
            <w:hideMark/>
          </w:tcPr>
          <w:p w:rsidR="00E823BE" w:rsidRDefault="00E823BE">
            <w:pPr>
              <w:widowControl w:val="0"/>
              <w:snapToGrid w:val="0"/>
              <w:spacing w:before="40" w:after="40"/>
              <w:jc w:val="both"/>
              <w:rPr>
                <w:lang w:val="pt-BR" w:eastAsia="vi-VN"/>
              </w:rPr>
            </w:pPr>
            <w:r>
              <w:rPr>
                <w:lang w:val="pt-BR" w:eastAsia="vi-VN"/>
              </w:rPr>
              <w:t>Biểu đồ luồng dữ liệu</w:t>
            </w:r>
          </w:p>
        </w:tc>
        <w:tc>
          <w:tcPr>
            <w:tcW w:w="2428" w:type="pct"/>
            <w:tcBorders>
              <w:top w:val="single" w:sz="4" w:space="0" w:color="auto"/>
              <w:left w:val="single" w:sz="4" w:space="0" w:color="auto"/>
              <w:bottom w:val="single" w:sz="4" w:space="0" w:color="auto"/>
              <w:right w:val="nil"/>
            </w:tcBorders>
            <w:hideMark/>
          </w:tcPr>
          <w:p w:rsidR="00E823BE" w:rsidRDefault="00E823BE" w:rsidP="00791A4D">
            <w:pPr>
              <w:widowControl w:val="0"/>
              <w:snapToGrid w:val="0"/>
              <w:spacing w:before="40" w:after="40"/>
              <w:jc w:val="both"/>
              <w:rPr>
                <w:lang w:val="pt-BR" w:eastAsia="vi-VN"/>
              </w:rPr>
            </w:pPr>
            <w:r>
              <w:t>Xây dựng đúng b</w:t>
            </w:r>
            <w:r w:rsidRPr="005B3215">
              <w:t xml:space="preserve">iểu đồ </w:t>
            </w:r>
            <w:r>
              <w:t>luồng dữ liệu</w:t>
            </w:r>
          </w:p>
        </w:tc>
        <w:tc>
          <w:tcPr>
            <w:tcW w:w="507" w:type="pct"/>
            <w:tcBorders>
              <w:top w:val="single" w:sz="4" w:space="0" w:color="auto"/>
              <w:left w:val="nil"/>
              <w:bottom w:val="single" w:sz="4" w:space="0" w:color="auto"/>
              <w:right w:val="single" w:sz="4" w:space="0" w:color="auto"/>
            </w:tcBorders>
            <w:hideMark/>
          </w:tcPr>
          <w:p w:rsidR="00E823BE" w:rsidRDefault="00E823BE">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pPr>
              <w:widowControl w:val="0"/>
              <w:snapToGrid w:val="0"/>
              <w:spacing w:before="40" w:after="40"/>
              <w:jc w:val="center"/>
              <w:rPr>
                <w:lang w:val="pt-BR" w:eastAsia="vi-VN"/>
              </w:rPr>
            </w:pPr>
            <w:r>
              <w:rPr>
                <w:lang w:val="pt-BR" w:eastAsia="vi-VN"/>
              </w:rPr>
              <w:t>2</w:t>
            </w:r>
          </w:p>
        </w:tc>
      </w:tr>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pPr>
              <w:widowControl w:val="0"/>
              <w:snapToGrid w:val="0"/>
              <w:spacing w:before="40" w:after="40"/>
              <w:jc w:val="center"/>
              <w:rPr>
                <w:lang w:val="pt-BR" w:eastAsia="vi-VN"/>
              </w:rPr>
            </w:pPr>
            <w:r>
              <w:rPr>
                <w:lang w:val="pt-BR" w:eastAsia="vi-VN"/>
              </w:rPr>
              <w:t>4</w:t>
            </w:r>
          </w:p>
        </w:tc>
        <w:tc>
          <w:tcPr>
            <w:tcW w:w="1189" w:type="pct"/>
            <w:tcBorders>
              <w:top w:val="single" w:sz="4" w:space="0" w:color="auto"/>
              <w:left w:val="single" w:sz="4" w:space="0" w:color="auto"/>
              <w:bottom w:val="single" w:sz="4" w:space="0" w:color="auto"/>
              <w:right w:val="single" w:sz="4" w:space="0" w:color="auto"/>
            </w:tcBorders>
            <w:hideMark/>
          </w:tcPr>
          <w:p w:rsidR="00E823BE" w:rsidRDefault="00E823BE">
            <w:pPr>
              <w:widowControl w:val="0"/>
              <w:snapToGrid w:val="0"/>
              <w:spacing w:before="40" w:after="40"/>
              <w:jc w:val="both"/>
              <w:rPr>
                <w:lang w:val="pt-BR" w:eastAsia="vi-VN"/>
              </w:rPr>
            </w:pPr>
            <w:r>
              <w:t>B</w:t>
            </w:r>
            <w:r w:rsidRPr="00455F89">
              <w:t>iểu đồ quan hệ thực thể</w:t>
            </w:r>
          </w:p>
        </w:tc>
        <w:tc>
          <w:tcPr>
            <w:tcW w:w="2428" w:type="pct"/>
            <w:tcBorders>
              <w:top w:val="single" w:sz="4" w:space="0" w:color="auto"/>
              <w:left w:val="single" w:sz="4" w:space="0" w:color="auto"/>
              <w:bottom w:val="single" w:sz="4" w:space="0" w:color="auto"/>
              <w:right w:val="nil"/>
            </w:tcBorders>
            <w:hideMark/>
          </w:tcPr>
          <w:p w:rsidR="00E823BE" w:rsidRDefault="00E823BE">
            <w:pPr>
              <w:widowControl w:val="0"/>
              <w:snapToGrid w:val="0"/>
              <w:spacing w:before="40" w:after="40"/>
              <w:jc w:val="both"/>
              <w:rPr>
                <w:lang w:val="pt-BR" w:eastAsia="vi-VN"/>
              </w:rPr>
            </w:pPr>
            <w:r w:rsidRPr="00455F89">
              <w:t>Xây dựng biểu đồ quan hệ thực thể</w:t>
            </w:r>
          </w:p>
        </w:tc>
        <w:tc>
          <w:tcPr>
            <w:tcW w:w="507" w:type="pct"/>
            <w:tcBorders>
              <w:top w:val="single" w:sz="4" w:space="0" w:color="auto"/>
              <w:left w:val="nil"/>
              <w:bottom w:val="single" w:sz="4" w:space="0" w:color="auto"/>
              <w:right w:val="single" w:sz="4" w:space="0" w:color="auto"/>
            </w:tcBorders>
            <w:hideMark/>
          </w:tcPr>
          <w:p w:rsidR="00E823BE" w:rsidRDefault="00E823BE">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pPr>
              <w:widowControl w:val="0"/>
              <w:snapToGrid w:val="0"/>
              <w:spacing w:before="40" w:after="40"/>
              <w:jc w:val="center"/>
              <w:rPr>
                <w:lang w:val="pt-BR" w:eastAsia="vi-VN"/>
              </w:rPr>
            </w:pPr>
            <w:r>
              <w:rPr>
                <w:lang w:val="pt-BR" w:eastAsia="vi-VN"/>
              </w:rPr>
              <w:t>1,5</w:t>
            </w:r>
          </w:p>
        </w:tc>
      </w:tr>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pPr>
              <w:widowControl w:val="0"/>
              <w:snapToGrid w:val="0"/>
              <w:spacing w:before="40" w:after="40"/>
              <w:jc w:val="center"/>
              <w:rPr>
                <w:lang w:val="pt-BR" w:eastAsia="vi-VN"/>
              </w:rPr>
            </w:pPr>
            <w:r>
              <w:rPr>
                <w:lang w:val="pt-BR" w:eastAsia="vi-VN"/>
              </w:rPr>
              <w:t>5</w:t>
            </w:r>
          </w:p>
        </w:tc>
        <w:tc>
          <w:tcPr>
            <w:tcW w:w="1189" w:type="pct"/>
            <w:tcBorders>
              <w:top w:val="single" w:sz="4" w:space="0" w:color="auto"/>
              <w:left w:val="single" w:sz="4" w:space="0" w:color="auto"/>
              <w:bottom w:val="single" w:sz="4" w:space="0" w:color="auto"/>
              <w:right w:val="single" w:sz="4" w:space="0" w:color="auto"/>
            </w:tcBorders>
          </w:tcPr>
          <w:p w:rsidR="00E823BE" w:rsidRPr="00AF63F6" w:rsidRDefault="00E823BE">
            <w:pPr>
              <w:widowControl w:val="0"/>
              <w:snapToGrid w:val="0"/>
              <w:spacing w:before="40" w:after="40"/>
              <w:jc w:val="both"/>
            </w:pPr>
            <w:r w:rsidRPr="00455F89">
              <w:t>Mô hình hóa Use case</w:t>
            </w:r>
          </w:p>
        </w:tc>
        <w:tc>
          <w:tcPr>
            <w:tcW w:w="2428" w:type="pct"/>
            <w:tcBorders>
              <w:top w:val="single" w:sz="4" w:space="0" w:color="auto"/>
              <w:left w:val="single" w:sz="4" w:space="0" w:color="auto"/>
              <w:bottom w:val="single" w:sz="4" w:space="0" w:color="auto"/>
              <w:right w:val="nil"/>
            </w:tcBorders>
          </w:tcPr>
          <w:p w:rsidR="00E823BE" w:rsidRDefault="00E823BE">
            <w:pPr>
              <w:widowControl w:val="0"/>
              <w:snapToGrid w:val="0"/>
              <w:spacing w:before="40" w:after="40"/>
              <w:jc w:val="both"/>
              <w:rPr>
                <w:lang w:val="pt-BR" w:eastAsia="vi-VN"/>
              </w:rPr>
            </w:pPr>
            <w:r>
              <w:rPr>
                <w:lang w:val="pt-BR" w:eastAsia="vi-VN"/>
              </w:rPr>
              <w:t xml:space="preserve">Xây dựng mô hình </w:t>
            </w:r>
            <w:r w:rsidRPr="00455F89">
              <w:t>Use case</w:t>
            </w:r>
          </w:p>
        </w:tc>
        <w:tc>
          <w:tcPr>
            <w:tcW w:w="507" w:type="pct"/>
            <w:tcBorders>
              <w:top w:val="single" w:sz="4" w:space="0" w:color="auto"/>
              <w:left w:val="nil"/>
              <w:bottom w:val="single" w:sz="4" w:space="0" w:color="auto"/>
              <w:right w:val="single" w:sz="4" w:space="0" w:color="auto"/>
            </w:tcBorders>
          </w:tcPr>
          <w:p w:rsidR="00E823BE" w:rsidRDefault="00E823BE">
            <w:pPr>
              <w:widowControl w:val="0"/>
              <w:snapToGrid w:val="0"/>
              <w:spacing w:before="40" w:after="40"/>
              <w:jc w:val="right"/>
              <w:rPr>
                <w:lang w:val="pt-BR"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pPr>
              <w:widowControl w:val="0"/>
              <w:snapToGrid w:val="0"/>
              <w:spacing w:before="40" w:after="40"/>
              <w:jc w:val="center"/>
              <w:rPr>
                <w:lang w:val="pt-BR" w:eastAsia="vi-VN"/>
              </w:rPr>
            </w:pPr>
            <w:r>
              <w:rPr>
                <w:lang w:val="pt-BR" w:eastAsia="vi-VN"/>
              </w:rPr>
              <w:t>2</w:t>
            </w:r>
          </w:p>
        </w:tc>
      </w:tr>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pPr>
              <w:widowControl w:val="0"/>
              <w:snapToGrid w:val="0"/>
              <w:spacing w:before="40" w:after="40"/>
              <w:jc w:val="center"/>
              <w:rPr>
                <w:lang w:val="pt-BR" w:eastAsia="vi-VN"/>
              </w:rPr>
            </w:pPr>
            <w:r>
              <w:rPr>
                <w:lang w:val="pt-BR" w:eastAsia="vi-VN"/>
              </w:rPr>
              <w:t>6</w:t>
            </w:r>
          </w:p>
        </w:tc>
        <w:tc>
          <w:tcPr>
            <w:tcW w:w="1189"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jc w:val="both"/>
              <w:rPr>
                <w:lang w:val="pt-BR" w:eastAsia="vi-VN"/>
              </w:rPr>
            </w:pPr>
            <w:r>
              <w:rPr>
                <w:bCs/>
              </w:rPr>
              <w:t xml:space="preserve">Phân tích, </w:t>
            </w:r>
            <w:r w:rsidRPr="00455F89">
              <w:rPr>
                <w:bCs/>
              </w:rPr>
              <w:t xml:space="preserve">Thiết kế </w:t>
            </w:r>
            <w:r>
              <w:rPr>
                <w:bCs/>
              </w:rPr>
              <w:t>hệ thống bằng</w:t>
            </w:r>
            <w:r>
              <w:rPr>
                <w:lang w:val="pt-BR" w:eastAsia="vi-VN"/>
              </w:rPr>
              <w:t xml:space="preserve"> UML</w:t>
            </w:r>
          </w:p>
        </w:tc>
        <w:tc>
          <w:tcPr>
            <w:tcW w:w="2428" w:type="pct"/>
            <w:tcBorders>
              <w:top w:val="single" w:sz="4" w:space="0" w:color="auto"/>
              <w:left w:val="single" w:sz="4" w:space="0" w:color="auto"/>
              <w:bottom w:val="single" w:sz="4" w:space="0" w:color="auto"/>
              <w:right w:val="nil"/>
            </w:tcBorders>
            <w:hideMark/>
          </w:tcPr>
          <w:p w:rsidR="00E823BE" w:rsidRDefault="00E823BE">
            <w:pPr>
              <w:widowControl w:val="0"/>
              <w:snapToGrid w:val="0"/>
              <w:spacing w:before="40" w:after="40"/>
              <w:jc w:val="both"/>
              <w:rPr>
                <w:lang w:val="pt-BR" w:eastAsia="vi-VN"/>
              </w:rPr>
            </w:pPr>
            <w:r>
              <w:rPr>
                <w:lang w:val="pt-BR" w:eastAsia="vi-VN"/>
              </w:rPr>
              <w:t>Vận dụng UML cho hệ thống</w:t>
            </w:r>
          </w:p>
        </w:tc>
        <w:tc>
          <w:tcPr>
            <w:tcW w:w="507" w:type="pct"/>
            <w:tcBorders>
              <w:top w:val="single" w:sz="4" w:space="0" w:color="auto"/>
              <w:left w:val="nil"/>
              <w:bottom w:val="single" w:sz="4" w:space="0" w:color="auto"/>
              <w:right w:val="single" w:sz="4" w:space="0" w:color="auto"/>
            </w:tcBorders>
          </w:tcPr>
          <w:p w:rsidR="00E823BE" w:rsidRDefault="00E823BE">
            <w:pPr>
              <w:widowControl w:val="0"/>
              <w:snapToGrid w:val="0"/>
              <w:spacing w:before="40" w:after="40"/>
              <w:jc w:val="right"/>
              <w:rPr>
                <w:lang w:val="pt-BR"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pPr>
              <w:widowControl w:val="0"/>
              <w:snapToGrid w:val="0"/>
              <w:spacing w:before="40" w:after="40"/>
              <w:jc w:val="center"/>
              <w:rPr>
                <w:lang w:val="pt-BR" w:eastAsia="vi-VN"/>
              </w:rPr>
            </w:pPr>
            <w:r>
              <w:rPr>
                <w:lang w:val="pt-BR" w:eastAsia="vi-VN"/>
              </w:rPr>
              <w:t>2</w:t>
            </w:r>
          </w:p>
        </w:tc>
      </w:tr>
      <w:tr w:rsidR="00E823BE" w:rsidTr="00791A4D">
        <w:tc>
          <w:tcPr>
            <w:tcW w:w="4485" w:type="pct"/>
            <w:gridSpan w:val="4"/>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jc w:val="center"/>
              <w:rPr>
                <w:b/>
                <w:lang w:val="pt-BR" w:eastAsia="vi-VN"/>
              </w:rPr>
            </w:pPr>
            <w:r>
              <w:rPr>
                <w:b/>
                <w:lang w:val="pt-BR" w:eastAsia="vi-VN"/>
              </w:rPr>
              <w:t>Tổng điểm</w:t>
            </w:r>
          </w:p>
        </w:tc>
        <w:tc>
          <w:tcPr>
            <w:tcW w:w="515" w:type="pct"/>
            <w:tcBorders>
              <w:top w:val="single" w:sz="4" w:space="0" w:color="auto"/>
              <w:left w:val="nil"/>
              <w:bottom w:val="single" w:sz="4" w:space="0" w:color="auto"/>
              <w:right w:val="single" w:sz="4" w:space="0" w:color="auto"/>
            </w:tcBorders>
            <w:hideMark/>
          </w:tcPr>
          <w:p w:rsidR="00E823BE" w:rsidRDefault="00E823BE" w:rsidP="00791A4D">
            <w:pPr>
              <w:widowControl w:val="0"/>
              <w:snapToGrid w:val="0"/>
              <w:spacing w:before="40" w:after="40"/>
              <w:jc w:val="center"/>
              <w:rPr>
                <w:b/>
                <w:lang w:val="pt-BR" w:eastAsia="vi-VN"/>
              </w:rPr>
            </w:pPr>
            <w:r>
              <w:rPr>
                <w:b/>
                <w:lang w:val="pt-BR" w:eastAsia="vi-VN"/>
              </w:rPr>
              <w:t>10</w:t>
            </w:r>
          </w:p>
        </w:tc>
      </w:tr>
    </w:tbl>
    <w:p w:rsidR="00E823BE" w:rsidRDefault="00E823BE" w:rsidP="00791A4D">
      <w:pPr>
        <w:widowControl w:val="0"/>
        <w:shd w:val="clear" w:color="auto" w:fill="FFFFFF"/>
        <w:snapToGrid w:val="0"/>
        <w:jc w:val="both"/>
        <w:rPr>
          <w:bCs/>
          <w:i/>
          <w:lang w:val="pt-BR"/>
        </w:rPr>
      </w:pPr>
      <w:r>
        <w:rPr>
          <w:i/>
          <w:lang w:val="pt-BR"/>
        </w:rPr>
        <w:t>8.2.3. T</w:t>
      </w:r>
      <w:r>
        <w:rPr>
          <w:bCs/>
          <w:i/>
          <w:lang w:val="pt-BR"/>
        </w:rPr>
        <w:t>hi kết thúc học phần</w:t>
      </w:r>
    </w:p>
    <w:p w:rsidR="00E823BE" w:rsidRDefault="00E823BE" w:rsidP="00791A4D">
      <w:pPr>
        <w:widowControl w:val="0"/>
        <w:shd w:val="clear" w:color="auto" w:fill="FFFFFF"/>
        <w:tabs>
          <w:tab w:val="left" w:pos="720"/>
        </w:tabs>
        <w:snapToGrid w:val="0"/>
        <w:ind w:firstLine="720"/>
        <w:jc w:val="both"/>
        <w:rPr>
          <w:lang w:val="pt-BR"/>
        </w:rPr>
      </w:pPr>
      <w:r>
        <w:rPr>
          <w:lang w:val="pt-BR"/>
        </w:rPr>
        <w:t>- Nội dung: Những nội dung đã được dạy học</w:t>
      </w:r>
    </w:p>
    <w:p w:rsidR="00E823BE" w:rsidRDefault="00E823BE" w:rsidP="00791A4D">
      <w:pPr>
        <w:widowControl w:val="0"/>
        <w:shd w:val="clear" w:color="auto" w:fill="FFFFFF"/>
        <w:tabs>
          <w:tab w:val="left" w:pos="720"/>
        </w:tabs>
        <w:snapToGrid w:val="0"/>
        <w:ind w:firstLine="720"/>
        <w:jc w:val="both"/>
        <w:rPr>
          <w:lang w:val="pt-BR"/>
        </w:rPr>
      </w:pPr>
      <w:r>
        <w:rPr>
          <w:lang w:val="pt-BR"/>
        </w:rPr>
        <w:t>- Hình thức: Tự luận</w:t>
      </w:r>
    </w:p>
    <w:p w:rsidR="00E823BE" w:rsidRDefault="00E823BE" w:rsidP="00791A4D">
      <w:pPr>
        <w:widowControl w:val="0"/>
        <w:shd w:val="clear" w:color="auto" w:fill="FFFFFF"/>
        <w:tabs>
          <w:tab w:val="left" w:pos="720"/>
        </w:tabs>
        <w:snapToGrid w:val="0"/>
        <w:ind w:firstLine="720"/>
        <w:jc w:val="both"/>
        <w:rPr>
          <w:lang w:val="pt-BR"/>
        </w:rPr>
      </w:pPr>
      <w:r>
        <w:rPr>
          <w:lang w:val="pt-BR"/>
        </w:rPr>
        <w:t>- Thời gian: 90 phút</w:t>
      </w:r>
    </w:p>
    <w:p w:rsidR="00E823BE" w:rsidRDefault="00E823BE" w:rsidP="00791A4D">
      <w:pPr>
        <w:widowControl w:val="0"/>
        <w:shd w:val="clear" w:color="auto" w:fill="FFFFFF"/>
        <w:tabs>
          <w:tab w:val="left" w:pos="720"/>
        </w:tabs>
        <w:snapToGrid w:val="0"/>
        <w:ind w:firstLine="720"/>
        <w:jc w:val="center"/>
        <w:rPr>
          <w:b/>
          <w:lang w:val="pt-BR"/>
        </w:rPr>
      </w:pPr>
      <w:r>
        <w:rPr>
          <w:b/>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99"/>
        <w:gridCol w:w="4500"/>
        <w:gridCol w:w="933"/>
        <w:gridCol w:w="948"/>
      </w:tblGrid>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jc w:val="center"/>
              <w:rPr>
                <w:b/>
                <w:lang w:val="pt-BR" w:eastAsia="vi-VN"/>
              </w:rPr>
            </w:pPr>
            <w:r>
              <w:rPr>
                <w:b/>
                <w:lang w:val="pt-BR" w:eastAsia="vi-VN"/>
              </w:rPr>
              <w:lastRenderedPageBreak/>
              <w:t>STT</w:t>
            </w:r>
          </w:p>
        </w:tc>
        <w:tc>
          <w:tcPr>
            <w:tcW w:w="1189"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hd w:val="clear" w:color="auto" w:fill="FFFFFF"/>
              <w:snapToGrid w:val="0"/>
              <w:spacing w:before="40" w:after="40"/>
              <w:jc w:val="center"/>
              <w:rPr>
                <w:b/>
                <w:lang w:val="pt-BR" w:eastAsia="vi-VN"/>
              </w:rPr>
            </w:pPr>
            <w:r>
              <w:rPr>
                <w:b/>
                <w:lang w:val="pt-BR" w:eastAsia="vi-VN"/>
              </w:rPr>
              <w:t>Nội dung</w:t>
            </w:r>
          </w:p>
        </w:tc>
        <w:tc>
          <w:tcPr>
            <w:tcW w:w="2428" w:type="pct"/>
            <w:tcBorders>
              <w:top w:val="single" w:sz="4" w:space="0" w:color="auto"/>
              <w:left w:val="single" w:sz="4" w:space="0" w:color="auto"/>
              <w:bottom w:val="single" w:sz="4" w:space="0" w:color="auto"/>
              <w:right w:val="nil"/>
            </w:tcBorders>
            <w:hideMark/>
          </w:tcPr>
          <w:p w:rsidR="00E823BE" w:rsidRDefault="00E823BE" w:rsidP="00791A4D">
            <w:pPr>
              <w:widowControl w:val="0"/>
              <w:snapToGrid w:val="0"/>
              <w:spacing w:before="40" w:after="40"/>
              <w:jc w:val="center"/>
              <w:rPr>
                <w:b/>
                <w:lang w:val="pt-BR" w:eastAsia="vi-VN"/>
              </w:rPr>
            </w:pPr>
            <w:r>
              <w:rPr>
                <w:b/>
                <w:lang w:val="pt-BR" w:eastAsia="vi-VN"/>
              </w:rPr>
              <w:t>Tiêu chí đánh giá</w:t>
            </w:r>
          </w:p>
        </w:tc>
        <w:tc>
          <w:tcPr>
            <w:tcW w:w="507" w:type="pct"/>
            <w:tcBorders>
              <w:top w:val="single" w:sz="4" w:space="0" w:color="auto"/>
              <w:left w:val="nil"/>
              <w:bottom w:val="single" w:sz="4" w:space="0" w:color="auto"/>
              <w:right w:val="single" w:sz="4" w:space="0" w:color="auto"/>
            </w:tcBorders>
          </w:tcPr>
          <w:p w:rsidR="00E823BE" w:rsidRDefault="00E823BE" w:rsidP="00791A4D">
            <w:pPr>
              <w:widowControl w:val="0"/>
              <w:snapToGrid w:val="0"/>
              <w:spacing w:before="40" w:after="40"/>
              <w:jc w:val="center"/>
              <w:rPr>
                <w:b/>
                <w:lang w:val="pt-BR"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rsidP="00791A4D">
            <w:pPr>
              <w:widowControl w:val="0"/>
              <w:snapToGrid w:val="0"/>
              <w:spacing w:before="40" w:after="40"/>
              <w:jc w:val="center"/>
              <w:rPr>
                <w:b/>
                <w:lang w:val="pt-BR" w:eastAsia="vi-VN"/>
              </w:rPr>
            </w:pPr>
            <w:r>
              <w:rPr>
                <w:b/>
                <w:lang w:val="pt-BR" w:eastAsia="vi-VN"/>
              </w:rPr>
              <w:t>Điểm</w:t>
            </w:r>
          </w:p>
        </w:tc>
      </w:tr>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jc w:val="center"/>
              <w:rPr>
                <w:lang w:val="pt-BR" w:eastAsia="vi-VN"/>
              </w:rPr>
            </w:pPr>
            <w:r>
              <w:rPr>
                <w:lang w:val="pt-BR" w:eastAsia="vi-VN"/>
              </w:rPr>
              <w:t>1</w:t>
            </w:r>
          </w:p>
        </w:tc>
        <w:tc>
          <w:tcPr>
            <w:tcW w:w="1189"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hd w:val="clear" w:color="auto" w:fill="FFFFFF"/>
              <w:snapToGrid w:val="0"/>
              <w:spacing w:before="40" w:after="40"/>
              <w:jc w:val="both"/>
              <w:rPr>
                <w:lang w:val="pt-BR" w:eastAsia="vi-VN"/>
              </w:rPr>
            </w:pPr>
            <w:r>
              <w:rPr>
                <w:lang w:val="pt-BR" w:eastAsia="vi-VN"/>
              </w:rPr>
              <w:t>Các khái niệm</w:t>
            </w:r>
          </w:p>
        </w:tc>
        <w:tc>
          <w:tcPr>
            <w:tcW w:w="2428" w:type="pct"/>
            <w:tcBorders>
              <w:top w:val="single" w:sz="4" w:space="0" w:color="auto"/>
              <w:left w:val="single" w:sz="4" w:space="0" w:color="auto"/>
              <w:bottom w:val="single" w:sz="4" w:space="0" w:color="auto"/>
              <w:right w:val="nil"/>
            </w:tcBorders>
            <w:hideMark/>
          </w:tcPr>
          <w:p w:rsidR="00E823BE" w:rsidRDefault="00E823BE" w:rsidP="00791A4D">
            <w:pPr>
              <w:widowControl w:val="0"/>
              <w:snapToGrid w:val="0"/>
              <w:spacing w:before="40" w:after="40"/>
              <w:jc w:val="both"/>
              <w:rPr>
                <w:lang w:val="pt-BR" w:eastAsia="vi-VN"/>
              </w:rPr>
            </w:pPr>
            <w:r>
              <w:rPr>
                <w:lang w:val="pt-BR" w:eastAsia="vi-VN"/>
              </w:rPr>
              <w:t>Viết được các khái niệm</w:t>
            </w:r>
          </w:p>
        </w:tc>
        <w:tc>
          <w:tcPr>
            <w:tcW w:w="507" w:type="pct"/>
            <w:tcBorders>
              <w:top w:val="single" w:sz="4" w:space="0" w:color="auto"/>
              <w:left w:val="nil"/>
              <w:bottom w:val="single" w:sz="4" w:space="0" w:color="auto"/>
              <w:right w:val="single" w:sz="4" w:space="0" w:color="auto"/>
            </w:tcBorders>
            <w:hideMark/>
          </w:tcPr>
          <w:p w:rsidR="00E823BE" w:rsidRDefault="00E823BE" w:rsidP="00791A4D">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rsidP="00791A4D">
            <w:pPr>
              <w:widowControl w:val="0"/>
              <w:snapToGrid w:val="0"/>
              <w:spacing w:before="40" w:after="40"/>
              <w:jc w:val="center"/>
              <w:rPr>
                <w:lang w:val="pt-BR" w:eastAsia="vi-VN"/>
              </w:rPr>
            </w:pPr>
            <w:r>
              <w:rPr>
                <w:lang w:val="pt-BR" w:eastAsia="vi-VN"/>
              </w:rPr>
              <w:t>1</w:t>
            </w:r>
          </w:p>
        </w:tc>
      </w:tr>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jc w:val="center"/>
              <w:rPr>
                <w:lang w:val="pt-BR" w:eastAsia="vi-VN"/>
              </w:rPr>
            </w:pPr>
            <w:r>
              <w:rPr>
                <w:lang w:val="pt-BR" w:eastAsia="vi-VN"/>
              </w:rPr>
              <w:t>2</w:t>
            </w:r>
          </w:p>
        </w:tc>
        <w:tc>
          <w:tcPr>
            <w:tcW w:w="1189"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jc w:val="both"/>
              <w:rPr>
                <w:lang w:val="pt-BR" w:eastAsia="vi-VN"/>
              </w:rPr>
            </w:pPr>
            <w:r w:rsidRPr="005B3215">
              <w:t>Biểu đồ phân rã chức năng</w:t>
            </w:r>
          </w:p>
        </w:tc>
        <w:tc>
          <w:tcPr>
            <w:tcW w:w="2428" w:type="pct"/>
            <w:tcBorders>
              <w:top w:val="single" w:sz="4" w:space="0" w:color="auto"/>
              <w:left w:val="single" w:sz="4" w:space="0" w:color="auto"/>
              <w:bottom w:val="single" w:sz="4" w:space="0" w:color="auto"/>
              <w:right w:val="nil"/>
            </w:tcBorders>
            <w:hideMark/>
          </w:tcPr>
          <w:p w:rsidR="00E823BE" w:rsidRDefault="00E823BE" w:rsidP="00791A4D">
            <w:pPr>
              <w:widowControl w:val="0"/>
              <w:snapToGrid w:val="0"/>
              <w:spacing w:before="40" w:after="40"/>
              <w:jc w:val="both"/>
              <w:rPr>
                <w:lang w:val="pt-BR" w:eastAsia="vi-VN"/>
              </w:rPr>
            </w:pPr>
            <w:r>
              <w:t>Xây dựng đúng b</w:t>
            </w:r>
            <w:r w:rsidRPr="005B3215">
              <w:t>iểu đồ phân rã chức năng</w:t>
            </w:r>
          </w:p>
        </w:tc>
        <w:tc>
          <w:tcPr>
            <w:tcW w:w="507" w:type="pct"/>
            <w:tcBorders>
              <w:top w:val="single" w:sz="4" w:space="0" w:color="auto"/>
              <w:left w:val="nil"/>
              <w:bottom w:val="single" w:sz="4" w:space="0" w:color="auto"/>
              <w:right w:val="single" w:sz="4" w:space="0" w:color="auto"/>
            </w:tcBorders>
            <w:hideMark/>
          </w:tcPr>
          <w:p w:rsidR="00E823BE" w:rsidRDefault="00E823BE" w:rsidP="00791A4D">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rsidP="00791A4D">
            <w:pPr>
              <w:widowControl w:val="0"/>
              <w:snapToGrid w:val="0"/>
              <w:spacing w:before="40" w:after="40"/>
              <w:jc w:val="center"/>
              <w:rPr>
                <w:lang w:val="pt-BR" w:eastAsia="vi-VN"/>
              </w:rPr>
            </w:pPr>
            <w:r>
              <w:rPr>
                <w:lang w:val="pt-BR" w:eastAsia="vi-VN"/>
              </w:rPr>
              <w:t>1,5</w:t>
            </w:r>
          </w:p>
        </w:tc>
      </w:tr>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jc w:val="center"/>
              <w:rPr>
                <w:lang w:val="pt-BR" w:eastAsia="vi-VN"/>
              </w:rPr>
            </w:pPr>
            <w:r>
              <w:rPr>
                <w:lang w:val="pt-BR" w:eastAsia="vi-VN"/>
              </w:rPr>
              <w:t>3</w:t>
            </w:r>
          </w:p>
        </w:tc>
        <w:tc>
          <w:tcPr>
            <w:tcW w:w="1189"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jc w:val="both"/>
              <w:rPr>
                <w:lang w:val="pt-BR" w:eastAsia="vi-VN"/>
              </w:rPr>
            </w:pPr>
            <w:r>
              <w:rPr>
                <w:lang w:val="pt-BR" w:eastAsia="vi-VN"/>
              </w:rPr>
              <w:t>Biểu đồ luồng dữ liệu</w:t>
            </w:r>
          </w:p>
        </w:tc>
        <w:tc>
          <w:tcPr>
            <w:tcW w:w="2428" w:type="pct"/>
            <w:tcBorders>
              <w:top w:val="single" w:sz="4" w:space="0" w:color="auto"/>
              <w:left w:val="single" w:sz="4" w:space="0" w:color="auto"/>
              <w:bottom w:val="single" w:sz="4" w:space="0" w:color="auto"/>
              <w:right w:val="nil"/>
            </w:tcBorders>
            <w:hideMark/>
          </w:tcPr>
          <w:p w:rsidR="00E823BE" w:rsidRDefault="00E823BE" w:rsidP="00791A4D">
            <w:pPr>
              <w:widowControl w:val="0"/>
              <w:snapToGrid w:val="0"/>
              <w:spacing w:before="40" w:after="40"/>
              <w:jc w:val="both"/>
              <w:rPr>
                <w:lang w:val="pt-BR" w:eastAsia="vi-VN"/>
              </w:rPr>
            </w:pPr>
            <w:r>
              <w:t>Xây dựng đúng b</w:t>
            </w:r>
            <w:r w:rsidRPr="005B3215">
              <w:t xml:space="preserve">iểu đồ </w:t>
            </w:r>
            <w:r>
              <w:t>luồng dữ liệu</w:t>
            </w:r>
          </w:p>
        </w:tc>
        <w:tc>
          <w:tcPr>
            <w:tcW w:w="507" w:type="pct"/>
            <w:tcBorders>
              <w:top w:val="single" w:sz="4" w:space="0" w:color="auto"/>
              <w:left w:val="nil"/>
              <w:bottom w:val="single" w:sz="4" w:space="0" w:color="auto"/>
              <w:right w:val="single" w:sz="4" w:space="0" w:color="auto"/>
            </w:tcBorders>
            <w:hideMark/>
          </w:tcPr>
          <w:p w:rsidR="00E823BE" w:rsidRDefault="00E823BE" w:rsidP="00791A4D">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rsidP="00791A4D">
            <w:pPr>
              <w:widowControl w:val="0"/>
              <w:snapToGrid w:val="0"/>
              <w:spacing w:before="40" w:after="40"/>
              <w:jc w:val="center"/>
              <w:rPr>
                <w:lang w:val="pt-BR" w:eastAsia="vi-VN"/>
              </w:rPr>
            </w:pPr>
            <w:r>
              <w:rPr>
                <w:lang w:val="pt-BR" w:eastAsia="vi-VN"/>
              </w:rPr>
              <w:t>2</w:t>
            </w:r>
          </w:p>
        </w:tc>
      </w:tr>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jc w:val="center"/>
              <w:rPr>
                <w:lang w:val="pt-BR" w:eastAsia="vi-VN"/>
              </w:rPr>
            </w:pPr>
            <w:r>
              <w:rPr>
                <w:lang w:val="pt-BR" w:eastAsia="vi-VN"/>
              </w:rPr>
              <w:t>4</w:t>
            </w:r>
          </w:p>
        </w:tc>
        <w:tc>
          <w:tcPr>
            <w:tcW w:w="1189"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jc w:val="both"/>
              <w:rPr>
                <w:lang w:val="pt-BR" w:eastAsia="vi-VN"/>
              </w:rPr>
            </w:pPr>
            <w:r>
              <w:t>B</w:t>
            </w:r>
            <w:r w:rsidRPr="00455F89">
              <w:t>iểu đồ quan hệ thực thể</w:t>
            </w:r>
          </w:p>
        </w:tc>
        <w:tc>
          <w:tcPr>
            <w:tcW w:w="2428" w:type="pct"/>
            <w:tcBorders>
              <w:top w:val="single" w:sz="4" w:space="0" w:color="auto"/>
              <w:left w:val="single" w:sz="4" w:space="0" w:color="auto"/>
              <w:bottom w:val="single" w:sz="4" w:space="0" w:color="auto"/>
              <w:right w:val="nil"/>
            </w:tcBorders>
            <w:hideMark/>
          </w:tcPr>
          <w:p w:rsidR="00E823BE" w:rsidRDefault="00E823BE" w:rsidP="00791A4D">
            <w:pPr>
              <w:widowControl w:val="0"/>
              <w:snapToGrid w:val="0"/>
              <w:spacing w:before="40" w:after="40"/>
              <w:jc w:val="both"/>
              <w:rPr>
                <w:lang w:val="pt-BR" w:eastAsia="vi-VN"/>
              </w:rPr>
            </w:pPr>
            <w:r w:rsidRPr="00455F89">
              <w:t>Xây dựng biểu đồ quan hệ thực thể</w:t>
            </w:r>
          </w:p>
        </w:tc>
        <w:tc>
          <w:tcPr>
            <w:tcW w:w="507" w:type="pct"/>
            <w:tcBorders>
              <w:top w:val="single" w:sz="4" w:space="0" w:color="auto"/>
              <w:left w:val="nil"/>
              <w:bottom w:val="single" w:sz="4" w:space="0" w:color="auto"/>
              <w:right w:val="single" w:sz="4" w:space="0" w:color="auto"/>
            </w:tcBorders>
            <w:hideMark/>
          </w:tcPr>
          <w:p w:rsidR="00E823BE" w:rsidRDefault="00E823BE" w:rsidP="00791A4D">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rsidP="00791A4D">
            <w:pPr>
              <w:widowControl w:val="0"/>
              <w:snapToGrid w:val="0"/>
              <w:spacing w:before="40" w:after="40"/>
              <w:jc w:val="center"/>
              <w:rPr>
                <w:lang w:val="pt-BR" w:eastAsia="vi-VN"/>
              </w:rPr>
            </w:pPr>
            <w:r>
              <w:rPr>
                <w:lang w:val="pt-BR" w:eastAsia="vi-VN"/>
              </w:rPr>
              <w:t>1,5</w:t>
            </w:r>
          </w:p>
        </w:tc>
      </w:tr>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jc w:val="center"/>
              <w:rPr>
                <w:lang w:val="pt-BR" w:eastAsia="vi-VN"/>
              </w:rPr>
            </w:pPr>
            <w:r>
              <w:rPr>
                <w:lang w:val="pt-BR" w:eastAsia="vi-VN"/>
              </w:rPr>
              <w:t>5</w:t>
            </w:r>
          </w:p>
        </w:tc>
        <w:tc>
          <w:tcPr>
            <w:tcW w:w="1189" w:type="pct"/>
            <w:tcBorders>
              <w:top w:val="single" w:sz="4" w:space="0" w:color="auto"/>
              <w:left w:val="single" w:sz="4" w:space="0" w:color="auto"/>
              <w:bottom w:val="single" w:sz="4" w:space="0" w:color="auto"/>
              <w:right w:val="single" w:sz="4" w:space="0" w:color="auto"/>
            </w:tcBorders>
          </w:tcPr>
          <w:p w:rsidR="00E823BE" w:rsidRPr="00AF63F6" w:rsidRDefault="00E823BE" w:rsidP="00791A4D">
            <w:pPr>
              <w:widowControl w:val="0"/>
              <w:snapToGrid w:val="0"/>
              <w:spacing w:before="40" w:after="40"/>
              <w:jc w:val="both"/>
            </w:pPr>
            <w:r w:rsidRPr="00455F89">
              <w:t>Mô hình hóa Use case</w:t>
            </w:r>
          </w:p>
        </w:tc>
        <w:tc>
          <w:tcPr>
            <w:tcW w:w="2428" w:type="pct"/>
            <w:tcBorders>
              <w:top w:val="single" w:sz="4" w:space="0" w:color="auto"/>
              <w:left w:val="single" w:sz="4" w:space="0" w:color="auto"/>
              <w:bottom w:val="single" w:sz="4" w:space="0" w:color="auto"/>
              <w:right w:val="nil"/>
            </w:tcBorders>
          </w:tcPr>
          <w:p w:rsidR="00E823BE" w:rsidRDefault="00E823BE" w:rsidP="00791A4D">
            <w:pPr>
              <w:widowControl w:val="0"/>
              <w:snapToGrid w:val="0"/>
              <w:spacing w:before="40" w:after="40"/>
              <w:jc w:val="both"/>
              <w:rPr>
                <w:lang w:val="pt-BR" w:eastAsia="vi-VN"/>
              </w:rPr>
            </w:pPr>
            <w:r>
              <w:rPr>
                <w:lang w:val="pt-BR" w:eastAsia="vi-VN"/>
              </w:rPr>
              <w:t xml:space="preserve">Xây dựng mô hình </w:t>
            </w:r>
            <w:r w:rsidRPr="00455F89">
              <w:t>Use case</w:t>
            </w:r>
          </w:p>
        </w:tc>
        <w:tc>
          <w:tcPr>
            <w:tcW w:w="507" w:type="pct"/>
            <w:tcBorders>
              <w:top w:val="single" w:sz="4" w:space="0" w:color="auto"/>
              <w:left w:val="nil"/>
              <w:bottom w:val="single" w:sz="4" w:space="0" w:color="auto"/>
              <w:right w:val="single" w:sz="4" w:space="0" w:color="auto"/>
            </w:tcBorders>
          </w:tcPr>
          <w:p w:rsidR="00E823BE" w:rsidRDefault="00E823BE" w:rsidP="00791A4D">
            <w:pPr>
              <w:widowControl w:val="0"/>
              <w:snapToGrid w:val="0"/>
              <w:spacing w:before="40" w:after="40"/>
              <w:jc w:val="right"/>
              <w:rPr>
                <w:lang w:val="pt-BR"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rsidP="00791A4D">
            <w:pPr>
              <w:widowControl w:val="0"/>
              <w:snapToGrid w:val="0"/>
              <w:spacing w:before="40" w:after="40"/>
              <w:jc w:val="center"/>
              <w:rPr>
                <w:lang w:val="pt-BR" w:eastAsia="vi-VN"/>
              </w:rPr>
            </w:pPr>
            <w:r>
              <w:rPr>
                <w:lang w:val="pt-BR" w:eastAsia="vi-VN"/>
              </w:rPr>
              <w:t>2</w:t>
            </w:r>
          </w:p>
        </w:tc>
      </w:tr>
      <w:tr w:rsidR="00E823BE" w:rsidTr="00791A4D">
        <w:tc>
          <w:tcPr>
            <w:tcW w:w="361"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jc w:val="center"/>
              <w:rPr>
                <w:lang w:val="pt-BR" w:eastAsia="vi-VN"/>
              </w:rPr>
            </w:pPr>
            <w:r>
              <w:rPr>
                <w:lang w:val="pt-BR" w:eastAsia="vi-VN"/>
              </w:rPr>
              <w:t>6</w:t>
            </w:r>
          </w:p>
        </w:tc>
        <w:tc>
          <w:tcPr>
            <w:tcW w:w="1189" w:type="pct"/>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jc w:val="both"/>
              <w:rPr>
                <w:lang w:val="pt-BR" w:eastAsia="vi-VN"/>
              </w:rPr>
            </w:pPr>
            <w:r>
              <w:rPr>
                <w:bCs/>
              </w:rPr>
              <w:t xml:space="preserve">Phân tích, </w:t>
            </w:r>
            <w:r w:rsidRPr="00455F89">
              <w:rPr>
                <w:bCs/>
              </w:rPr>
              <w:t xml:space="preserve">Thiết kế </w:t>
            </w:r>
            <w:r>
              <w:rPr>
                <w:bCs/>
              </w:rPr>
              <w:t>hệ thống bằng</w:t>
            </w:r>
            <w:r>
              <w:rPr>
                <w:lang w:val="pt-BR" w:eastAsia="vi-VN"/>
              </w:rPr>
              <w:t xml:space="preserve"> UML</w:t>
            </w:r>
          </w:p>
        </w:tc>
        <w:tc>
          <w:tcPr>
            <w:tcW w:w="2428" w:type="pct"/>
            <w:tcBorders>
              <w:top w:val="single" w:sz="4" w:space="0" w:color="auto"/>
              <w:left w:val="single" w:sz="4" w:space="0" w:color="auto"/>
              <w:bottom w:val="single" w:sz="4" w:space="0" w:color="auto"/>
              <w:right w:val="nil"/>
            </w:tcBorders>
            <w:hideMark/>
          </w:tcPr>
          <w:p w:rsidR="00E823BE" w:rsidRDefault="00E823BE" w:rsidP="00791A4D">
            <w:pPr>
              <w:widowControl w:val="0"/>
              <w:snapToGrid w:val="0"/>
              <w:spacing w:before="40" w:after="40"/>
              <w:jc w:val="both"/>
              <w:rPr>
                <w:lang w:val="pt-BR" w:eastAsia="vi-VN"/>
              </w:rPr>
            </w:pPr>
            <w:r>
              <w:rPr>
                <w:lang w:val="pt-BR" w:eastAsia="vi-VN"/>
              </w:rPr>
              <w:t>Vận dụng UML cho hệ thống</w:t>
            </w:r>
          </w:p>
        </w:tc>
        <w:tc>
          <w:tcPr>
            <w:tcW w:w="507" w:type="pct"/>
            <w:tcBorders>
              <w:top w:val="single" w:sz="4" w:space="0" w:color="auto"/>
              <w:left w:val="nil"/>
              <w:bottom w:val="single" w:sz="4" w:space="0" w:color="auto"/>
              <w:right w:val="single" w:sz="4" w:space="0" w:color="auto"/>
            </w:tcBorders>
          </w:tcPr>
          <w:p w:rsidR="00E823BE" w:rsidRDefault="00E823BE" w:rsidP="00791A4D">
            <w:pPr>
              <w:widowControl w:val="0"/>
              <w:snapToGrid w:val="0"/>
              <w:spacing w:before="40" w:after="40"/>
              <w:jc w:val="right"/>
              <w:rPr>
                <w:lang w:val="pt-BR" w:eastAsia="vi-VN"/>
              </w:rPr>
            </w:pPr>
          </w:p>
        </w:tc>
        <w:tc>
          <w:tcPr>
            <w:tcW w:w="515" w:type="pct"/>
            <w:tcBorders>
              <w:top w:val="single" w:sz="4" w:space="0" w:color="auto"/>
              <w:left w:val="nil"/>
              <w:bottom w:val="single" w:sz="4" w:space="0" w:color="auto"/>
              <w:right w:val="single" w:sz="4" w:space="0" w:color="auto"/>
            </w:tcBorders>
            <w:hideMark/>
          </w:tcPr>
          <w:p w:rsidR="00E823BE" w:rsidRDefault="00E823BE" w:rsidP="00791A4D">
            <w:pPr>
              <w:widowControl w:val="0"/>
              <w:snapToGrid w:val="0"/>
              <w:spacing w:before="40" w:after="40"/>
              <w:jc w:val="center"/>
              <w:rPr>
                <w:lang w:val="pt-BR" w:eastAsia="vi-VN"/>
              </w:rPr>
            </w:pPr>
            <w:r>
              <w:rPr>
                <w:lang w:val="pt-BR" w:eastAsia="vi-VN"/>
              </w:rPr>
              <w:t>2</w:t>
            </w:r>
          </w:p>
        </w:tc>
      </w:tr>
      <w:tr w:rsidR="00E823BE" w:rsidTr="00791A4D">
        <w:tc>
          <w:tcPr>
            <w:tcW w:w="4485" w:type="pct"/>
            <w:gridSpan w:val="4"/>
            <w:tcBorders>
              <w:top w:val="single" w:sz="4" w:space="0" w:color="auto"/>
              <w:left w:val="single" w:sz="4" w:space="0" w:color="auto"/>
              <w:bottom w:val="single" w:sz="4" w:space="0" w:color="auto"/>
              <w:right w:val="single" w:sz="4" w:space="0" w:color="auto"/>
            </w:tcBorders>
            <w:hideMark/>
          </w:tcPr>
          <w:p w:rsidR="00E823BE" w:rsidRDefault="00E823BE" w:rsidP="00791A4D">
            <w:pPr>
              <w:widowControl w:val="0"/>
              <w:snapToGrid w:val="0"/>
              <w:spacing w:before="40" w:after="40"/>
              <w:rPr>
                <w:b/>
                <w:lang w:val="pt-BR" w:eastAsia="vi-VN"/>
              </w:rPr>
            </w:pPr>
            <w:r>
              <w:rPr>
                <w:b/>
                <w:lang w:val="pt-BR" w:eastAsia="vi-VN"/>
              </w:rPr>
              <w:t>Tổng điểm</w:t>
            </w:r>
          </w:p>
        </w:tc>
        <w:tc>
          <w:tcPr>
            <w:tcW w:w="515" w:type="pct"/>
            <w:tcBorders>
              <w:top w:val="single" w:sz="4" w:space="0" w:color="auto"/>
              <w:left w:val="nil"/>
              <w:bottom w:val="single" w:sz="4" w:space="0" w:color="auto"/>
              <w:right w:val="single" w:sz="4" w:space="0" w:color="auto"/>
            </w:tcBorders>
            <w:hideMark/>
          </w:tcPr>
          <w:p w:rsidR="00E823BE" w:rsidRDefault="00E823BE" w:rsidP="00791A4D">
            <w:pPr>
              <w:widowControl w:val="0"/>
              <w:snapToGrid w:val="0"/>
              <w:spacing w:before="40" w:after="40"/>
              <w:jc w:val="center"/>
              <w:rPr>
                <w:b/>
                <w:lang w:val="pt-BR" w:eastAsia="vi-VN"/>
              </w:rPr>
            </w:pPr>
            <w:r>
              <w:rPr>
                <w:b/>
                <w:lang w:val="pt-BR" w:eastAsia="vi-VN"/>
              </w:rPr>
              <w:t>10</w:t>
            </w:r>
          </w:p>
        </w:tc>
      </w:tr>
    </w:tbl>
    <w:p w:rsidR="00E823BE" w:rsidRDefault="00E823BE" w:rsidP="00791A4D">
      <w:pPr>
        <w:widowControl w:val="0"/>
        <w:shd w:val="clear" w:color="auto" w:fill="FFFFFF"/>
        <w:tabs>
          <w:tab w:val="left" w:pos="1260"/>
        </w:tabs>
        <w:snapToGrid w:val="0"/>
        <w:jc w:val="both"/>
        <w:rPr>
          <w:b/>
          <w:highlight w:val="yellow"/>
          <w:lang w:val="pt-BR"/>
        </w:rPr>
      </w:pPr>
    </w:p>
    <w:p w:rsidR="00E823BE" w:rsidRDefault="00E823BE" w:rsidP="00791A4D">
      <w:pPr>
        <w:jc w:val="right"/>
        <w:rPr>
          <w:rFonts w:ascii="12" w:hAnsi="12"/>
          <w:i/>
        </w:rPr>
      </w:pPr>
      <w:r>
        <w:rPr>
          <w:rFonts w:ascii="12" w:hAnsi="12"/>
          <w:i/>
        </w:rPr>
        <w:t>Quảng Ninh, ngày 20 tháng 7 năm 2020</w:t>
      </w:r>
    </w:p>
    <w:p w:rsidR="009B013B" w:rsidRDefault="009B013B" w:rsidP="00791A4D">
      <w:pPr>
        <w:jc w:val="right"/>
        <w:rPr>
          <w:rFonts w:ascii="12" w:hAnsi="12"/>
          <w:i/>
        </w:rPr>
      </w:pPr>
    </w:p>
    <w:tbl>
      <w:tblPr>
        <w:tblStyle w:val="TableGrid"/>
        <w:tblpPr w:leftFromText="180" w:rightFromText="180" w:vertAnchor="text" w:horzAnchor="margin" w:tblpY="190"/>
        <w:tblW w:w="0" w:type="auto"/>
        <w:tblLook w:val="04A0" w:firstRow="1" w:lastRow="0" w:firstColumn="1" w:lastColumn="0" w:noHBand="0" w:noVBand="1"/>
      </w:tblPr>
      <w:tblGrid>
        <w:gridCol w:w="3085"/>
        <w:gridCol w:w="3085"/>
        <w:gridCol w:w="3085"/>
      </w:tblGrid>
      <w:tr w:rsidR="009B013B" w:rsidRPr="00E1788B" w:rsidTr="008226BF">
        <w:trPr>
          <w:trHeight w:val="2659"/>
        </w:trPr>
        <w:tc>
          <w:tcPr>
            <w:tcW w:w="3085" w:type="dxa"/>
            <w:hideMark/>
          </w:tcPr>
          <w:p w:rsidR="009B013B" w:rsidRPr="00D629C5" w:rsidRDefault="009B013B" w:rsidP="008226BF">
            <w:pPr>
              <w:jc w:val="center"/>
              <w:rPr>
                <w:rFonts w:ascii="12" w:hAnsi="12"/>
                <w:b/>
                <w:sz w:val="26"/>
                <w:szCs w:val="26"/>
              </w:rPr>
            </w:pPr>
            <w:r>
              <w:rPr>
                <w:rFonts w:ascii="12" w:hAnsi="12"/>
                <w:b/>
                <w:sz w:val="26"/>
                <w:szCs w:val="26"/>
              </w:rPr>
              <w:t>Hiệu trưởng</w:t>
            </w:r>
          </w:p>
        </w:tc>
        <w:tc>
          <w:tcPr>
            <w:tcW w:w="3085" w:type="dxa"/>
            <w:hideMark/>
          </w:tcPr>
          <w:p w:rsidR="009B013B" w:rsidRDefault="009B013B" w:rsidP="008226BF">
            <w:pPr>
              <w:jc w:val="center"/>
              <w:rPr>
                <w:rFonts w:ascii="12" w:hAnsi="12"/>
                <w:b/>
                <w:sz w:val="26"/>
                <w:szCs w:val="26"/>
              </w:rPr>
            </w:pPr>
            <w:r>
              <w:rPr>
                <w:rFonts w:ascii="12" w:hAnsi="12"/>
                <w:b/>
                <w:sz w:val="26"/>
                <w:szCs w:val="26"/>
              </w:rPr>
              <w:t>Trưởng khoa</w:t>
            </w:r>
          </w:p>
          <w:p w:rsidR="009B013B" w:rsidRDefault="009B013B" w:rsidP="008226BF">
            <w:pPr>
              <w:jc w:val="center"/>
              <w:rPr>
                <w:rFonts w:ascii="12" w:hAnsi="12"/>
                <w:b/>
                <w:sz w:val="26"/>
                <w:szCs w:val="26"/>
              </w:rPr>
            </w:pPr>
          </w:p>
          <w:p w:rsidR="009B013B" w:rsidRDefault="009B013B" w:rsidP="008226BF">
            <w:pPr>
              <w:jc w:val="center"/>
              <w:rPr>
                <w:rFonts w:ascii="12" w:hAnsi="12"/>
                <w:b/>
                <w:sz w:val="26"/>
                <w:szCs w:val="26"/>
              </w:rPr>
            </w:pPr>
          </w:p>
          <w:p w:rsidR="009B013B" w:rsidRDefault="009B013B" w:rsidP="008226BF">
            <w:pPr>
              <w:jc w:val="center"/>
              <w:rPr>
                <w:rFonts w:ascii="12" w:hAnsi="12"/>
                <w:b/>
                <w:sz w:val="26"/>
                <w:szCs w:val="26"/>
              </w:rPr>
            </w:pPr>
          </w:p>
          <w:p w:rsidR="009B013B" w:rsidRDefault="009B013B" w:rsidP="008226BF">
            <w:pPr>
              <w:jc w:val="center"/>
              <w:rPr>
                <w:rFonts w:ascii="12" w:hAnsi="12"/>
                <w:b/>
                <w:sz w:val="26"/>
                <w:szCs w:val="26"/>
              </w:rPr>
            </w:pPr>
          </w:p>
          <w:p w:rsidR="009B013B" w:rsidRDefault="009B013B" w:rsidP="008226BF">
            <w:pPr>
              <w:jc w:val="center"/>
              <w:rPr>
                <w:rFonts w:ascii="12" w:hAnsi="12"/>
                <w:b/>
                <w:sz w:val="26"/>
                <w:szCs w:val="26"/>
              </w:rPr>
            </w:pPr>
            <w:r>
              <w:rPr>
                <w:rFonts w:ascii="12" w:hAnsi="12"/>
                <w:b/>
                <w:sz w:val="26"/>
                <w:szCs w:val="26"/>
              </w:rPr>
              <w:t>Lương Khắc Định</w:t>
            </w:r>
          </w:p>
        </w:tc>
        <w:tc>
          <w:tcPr>
            <w:tcW w:w="3085" w:type="dxa"/>
          </w:tcPr>
          <w:p w:rsidR="009B013B" w:rsidRDefault="009B013B" w:rsidP="008226BF">
            <w:pPr>
              <w:jc w:val="center"/>
              <w:rPr>
                <w:rFonts w:ascii="12" w:hAnsi="12"/>
                <w:b/>
                <w:sz w:val="26"/>
                <w:szCs w:val="26"/>
              </w:rPr>
            </w:pPr>
            <w:r>
              <w:rPr>
                <w:rFonts w:ascii="12" w:hAnsi="12"/>
                <w:b/>
                <w:sz w:val="26"/>
                <w:szCs w:val="26"/>
              </w:rPr>
              <w:t>Người biên soạn</w:t>
            </w:r>
          </w:p>
          <w:p w:rsidR="009B013B" w:rsidRDefault="009B013B" w:rsidP="008226BF">
            <w:pPr>
              <w:jc w:val="center"/>
              <w:rPr>
                <w:rFonts w:ascii="12" w:hAnsi="12"/>
                <w:b/>
                <w:sz w:val="26"/>
                <w:szCs w:val="26"/>
              </w:rPr>
            </w:pPr>
          </w:p>
          <w:p w:rsidR="009B013B" w:rsidRDefault="009B013B" w:rsidP="008226BF">
            <w:pPr>
              <w:jc w:val="center"/>
              <w:rPr>
                <w:rFonts w:ascii="12" w:hAnsi="12"/>
                <w:b/>
                <w:sz w:val="26"/>
                <w:szCs w:val="26"/>
              </w:rPr>
            </w:pPr>
          </w:p>
          <w:p w:rsidR="009B013B" w:rsidRDefault="009B013B" w:rsidP="008226BF">
            <w:pPr>
              <w:jc w:val="center"/>
              <w:rPr>
                <w:rFonts w:ascii="12" w:hAnsi="12"/>
                <w:b/>
                <w:sz w:val="26"/>
                <w:szCs w:val="26"/>
              </w:rPr>
            </w:pPr>
          </w:p>
          <w:p w:rsidR="009B013B" w:rsidRDefault="009B013B" w:rsidP="008226BF">
            <w:pPr>
              <w:jc w:val="center"/>
              <w:rPr>
                <w:rFonts w:ascii="12" w:hAnsi="12"/>
                <w:b/>
                <w:sz w:val="26"/>
                <w:szCs w:val="26"/>
              </w:rPr>
            </w:pPr>
          </w:p>
          <w:p w:rsidR="009B013B" w:rsidRPr="00E1788B" w:rsidRDefault="009B013B" w:rsidP="008226BF">
            <w:pPr>
              <w:jc w:val="center"/>
              <w:rPr>
                <w:rFonts w:ascii="12" w:hAnsi="12"/>
                <w:b/>
                <w:sz w:val="26"/>
                <w:szCs w:val="26"/>
              </w:rPr>
            </w:pPr>
            <w:r>
              <w:rPr>
                <w:rFonts w:ascii="12" w:hAnsi="12"/>
                <w:b/>
                <w:sz w:val="26"/>
                <w:szCs w:val="26"/>
              </w:rPr>
              <w:t>Cao Thị Bích Liê</w:t>
            </w:r>
            <w:r>
              <w:rPr>
                <w:rFonts w:ascii="12" w:hAnsi="12"/>
                <w:b/>
                <w:sz w:val="26"/>
                <w:szCs w:val="26"/>
                <w:lang w:val="en-US"/>
              </w:rPr>
              <w:t>n</w:t>
            </w:r>
          </w:p>
        </w:tc>
      </w:tr>
    </w:tbl>
    <w:p w:rsidR="009B013B" w:rsidRDefault="009B013B" w:rsidP="00791A4D">
      <w:pPr>
        <w:jc w:val="right"/>
        <w:rPr>
          <w:rFonts w:ascii="12" w:hAnsi="12"/>
          <w:i/>
        </w:rPr>
      </w:pPr>
    </w:p>
    <w:p w:rsidR="009B013B" w:rsidRDefault="009B013B" w:rsidP="00791A4D">
      <w:pPr>
        <w:jc w:val="right"/>
        <w:rPr>
          <w:rFonts w:ascii="12" w:hAnsi="12"/>
          <w:i/>
        </w:rPr>
      </w:pPr>
      <w:r>
        <w:rPr>
          <w:rFonts w:ascii="12" w:hAnsi="12"/>
          <w:i/>
        </w:rPr>
        <w:br w:type="page"/>
      </w:r>
    </w:p>
    <w:tbl>
      <w:tblPr>
        <w:tblW w:w="9852" w:type="dxa"/>
        <w:tblInd w:w="-358" w:type="dxa"/>
        <w:tblLayout w:type="fixed"/>
        <w:tblCellMar>
          <w:left w:w="0" w:type="dxa"/>
          <w:right w:w="0" w:type="dxa"/>
        </w:tblCellMar>
        <w:tblLook w:val="0000" w:firstRow="0" w:lastRow="0" w:firstColumn="0" w:lastColumn="0" w:noHBand="0" w:noVBand="0"/>
      </w:tblPr>
      <w:tblGrid>
        <w:gridCol w:w="4254"/>
        <w:gridCol w:w="5598"/>
      </w:tblGrid>
      <w:tr w:rsidR="009361ED" w:rsidRPr="00307E71" w:rsidTr="008226BF">
        <w:trPr>
          <w:cantSplit/>
        </w:trPr>
        <w:tc>
          <w:tcPr>
            <w:tcW w:w="4254" w:type="dxa"/>
            <w:tcBorders>
              <w:top w:val="nil"/>
              <w:left w:val="nil"/>
              <w:bottom w:val="nil"/>
              <w:right w:val="nil"/>
            </w:tcBorders>
            <w:tcMar>
              <w:left w:w="68" w:type="dxa"/>
              <w:right w:w="68" w:type="dxa"/>
            </w:tcMar>
          </w:tcPr>
          <w:p w:rsidR="009361ED" w:rsidRPr="00307E71" w:rsidRDefault="009361ED" w:rsidP="008226BF">
            <w:pPr>
              <w:jc w:val="center"/>
              <w:rPr>
                <w:b/>
                <w:bCs/>
                <w:lang w:val="vi-VN"/>
              </w:rPr>
            </w:pPr>
            <w:r w:rsidRPr="00307E71">
              <w:rPr>
                <w:b/>
                <w:bCs/>
                <w:lang w:val="vi-VN"/>
              </w:rPr>
              <w:lastRenderedPageBreak/>
              <w:t xml:space="preserve">TRƯỜNG ĐẠI HỌC </w:t>
            </w:r>
            <w:r w:rsidRPr="00307E71">
              <w:rPr>
                <w:b/>
                <w:bCs/>
              </w:rPr>
              <w:t>HẠ LONG</w:t>
            </w:r>
          </w:p>
        </w:tc>
        <w:tc>
          <w:tcPr>
            <w:tcW w:w="5598" w:type="dxa"/>
            <w:tcBorders>
              <w:top w:val="nil"/>
              <w:left w:val="nil"/>
              <w:bottom w:val="nil"/>
              <w:right w:val="nil"/>
            </w:tcBorders>
            <w:tcMar>
              <w:left w:w="68" w:type="dxa"/>
              <w:right w:w="68" w:type="dxa"/>
            </w:tcMar>
          </w:tcPr>
          <w:p w:rsidR="009361ED" w:rsidRPr="00307E71" w:rsidRDefault="009361ED" w:rsidP="008226BF">
            <w:pPr>
              <w:jc w:val="center"/>
              <w:rPr>
                <w:b/>
                <w:bCs/>
                <w:lang w:val="vi-VN"/>
              </w:rPr>
            </w:pPr>
            <w:r w:rsidRPr="00307E71">
              <w:rPr>
                <w:b/>
                <w:bCs/>
                <w:lang w:val="vi-VN"/>
              </w:rPr>
              <w:t>CỘNG HÒA XÃ HỘI CHỦ NGHĨA VIỆT NAM</w:t>
            </w:r>
          </w:p>
        </w:tc>
      </w:tr>
      <w:tr w:rsidR="009361ED" w:rsidRPr="00307E71" w:rsidTr="008226BF">
        <w:trPr>
          <w:cantSplit/>
        </w:trPr>
        <w:tc>
          <w:tcPr>
            <w:tcW w:w="4254" w:type="dxa"/>
            <w:tcBorders>
              <w:top w:val="nil"/>
              <w:left w:val="nil"/>
              <w:bottom w:val="nil"/>
              <w:right w:val="nil"/>
            </w:tcBorders>
            <w:tcMar>
              <w:left w:w="68" w:type="dxa"/>
              <w:right w:w="68" w:type="dxa"/>
            </w:tcMar>
          </w:tcPr>
          <w:p w:rsidR="009361ED" w:rsidRPr="00307E71" w:rsidRDefault="009361ED" w:rsidP="008226BF">
            <w:pPr>
              <w:jc w:val="center"/>
              <w:rPr>
                <w:b/>
                <w:bCs/>
              </w:rPr>
            </w:pPr>
            <w:r w:rsidRPr="00307E71">
              <w:rPr>
                <w:b/>
                <w:bCs/>
                <w:lang w:val="vi-VN"/>
              </w:rPr>
              <w:t>KHOA</w:t>
            </w:r>
            <w:r w:rsidRPr="00307E71">
              <w:rPr>
                <w:b/>
                <w:bCs/>
              </w:rPr>
              <w:t xml:space="preserve"> CÔNG NGHỆ THÔNG TIN</w:t>
            </w:r>
          </w:p>
        </w:tc>
        <w:tc>
          <w:tcPr>
            <w:tcW w:w="5598" w:type="dxa"/>
            <w:tcBorders>
              <w:top w:val="nil"/>
              <w:left w:val="nil"/>
              <w:bottom w:val="nil"/>
              <w:right w:val="nil"/>
            </w:tcBorders>
            <w:tcMar>
              <w:left w:w="68" w:type="dxa"/>
              <w:right w:w="68" w:type="dxa"/>
            </w:tcMar>
          </w:tcPr>
          <w:p w:rsidR="009361ED" w:rsidRPr="00307E71" w:rsidRDefault="009361ED" w:rsidP="008226BF">
            <w:pPr>
              <w:jc w:val="center"/>
              <w:rPr>
                <w:b/>
                <w:bCs/>
                <w:lang w:val="vi-VN"/>
              </w:rPr>
            </w:pPr>
            <w:r w:rsidRPr="00307E71">
              <w:rPr>
                <w:b/>
                <w:bCs/>
                <w:lang w:val="vi-VN"/>
              </w:rPr>
              <w:t xml:space="preserve"> Độc Lập - Tự Do - Hạnh Phúc</w:t>
            </w:r>
          </w:p>
        </w:tc>
      </w:tr>
      <w:tr w:rsidR="009361ED" w:rsidRPr="00307E71" w:rsidTr="008226BF">
        <w:trPr>
          <w:cantSplit/>
        </w:trPr>
        <w:tc>
          <w:tcPr>
            <w:tcW w:w="4254" w:type="dxa"/>
            <w:tcBorders>
              <w:top w:val="nil"/>
              <w:left w:val="nil"/>
              <w:bottom w:val="nil"/>
              <w:right w:val="nil"/>
            </w:tcBorders>
            <w:tcMar>
              <w:left w:w="68" w:type="dxa"/>
              <w:right w:w="68" w:type="dxa"/>
            </w:tcMar>
          </w:tcPr>
          <w:p w:rsidR="009361ED" w:rsidRPr="00307E71" w:rsidRDefault="009361ED" w:rsidP="008226BF">
            <w:pPr>
              <w:jc w:val="center"/>
              <w:rPr>
                <w:b/>
                <w:bCs/>
              </w:rPr>
            </w:pPr>
            <w:r>
              <w:rPr>
                <w:b/>
                <w:bCs/>
                <w:noProof/>
              </w:rPr>
              <mc:AlternateContent>
                <mc:Choice Requires="wps">
                  <w:drawing>
                    <wp:anchor distT="0" distB="0" distL="114300" distR="114300" simplePos="0" relativeHeight="251678720" behindDoc="0" locked="0" layoutInCell="1" allowOverlap="1" wp14:anchorId="7FB7B56E" wp14:editId="45B8422F">
                      <wp:simplePos x="0" y="0"/>
                      <wp:positionH relativeFrom="column">
                        <wp:posOffset>696595</wp:posOffset>
                      </wp:positionH>
                      <wp:positionV relativeFrom="paragraph">
                        <wp:posOffset>11430</wp:posOffset>
                      </wp:positionV>
                      <wp:extent cx="12001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2001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4.85pt,.9pt" to="14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" strokecolor="black [3213]" strokeweight=".25pt"/>
                  </w:pict>
                </mc:Fallback>
              </mc:AlternateContent>
            </w:r>
          </w:p>
        </w:tc>
        <w:tc>
          <w:tcPr>
            <w:tcW w:w="5598" w:type="dxa"/>
            <w:tcBorders>
              <w:top w:val="nil"/>
              <w:left w:val="nil"/>
              <w:bottom w:val="nil"/>
              <w:right w:val="nil"/>
            </w:tcBorders>
            <w:tcMar>
              <w:left w:w="68" w:type="dxa"/>
              <w:right w:w="68" w:type="dxa"/>
            </w:tcMar>
          </w:tcPr>
          <w:p w:rsidR="009361ED" w:rsidRPr="00307E71" w:rsidRDefault="009361ED" w:rsidP="008226BF">
            <w:pPr>
              <w:jc w:val="center"/>
              <w:rPr>
                <w:b/>
                <w:bCs/>
                <w:lang w:val="vi-VN"/>
              </w:rPr>
            </w:pPr>
            <w:r w:rsidRPr="00307E71">
              <w:rPr>
                <w:noProof/>
              </w:rPr>
              <mc:AlternateContent>
                <mc:Choice Requires="wps">
                  <w:drawing>
                    <wp:anchor distT="4294967295" distB="4294967295" distL="114300" distR="114300" simplePos="0" relativeHeight="251677696" behindDoc="0" locked="0" layoutInCell="1" allowOverlap="1" wp14:anchorId="48CFDD44" wp14:editId="69684B86">
                      <wp:simplePos x="0" y="0"/>
                      <wp:positionH relativeFrom="column">
                        <wp:posOffset>691515</wp:posOffset>
                      </wp:positionH>
                      <wp:positionV relativeFrom="paragraph">
                        <wp:posOffset>10723</wp:posOffset>
                      </wp:positionV>
                      <wp:extent cx="2106592" cy="0"/>
                      <wp:effectExtent l="0" t="0" r="27305" b="1905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59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4.45pt;margin-top:.85pt;width:165.8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9kyHgIAADwEAAAOAAAAZHJzL2Uyb0RvYy54bWysU9tu2zAMfR+wfxD0nvpSN0u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" strokeweight=".25pt"/>
                  </w:pict>
                </mc:Fallback>
              </mc:AlternateContent>
            </w:r>
          </w:p>
        </w:tc>
      </w:tr>
    </w:tbl>
    <w:p w:rsidR="009B013B" w:rsidRPr="00A25DDA" w:rsidRDefault="009B013B" w:rsidP="0032105A">
      <w:pPr>
        <w:tabs>
          <w:tab w:val="left" w:pos="2325"/>
        </w:tabs>
        <w:jc w:val="center"/>
        <w:rPr>
          <w:b/>
          <w:bCs/>
          <w:lang w:val="vi-VN"/>
        </w:rPr>
      </w:pPr>
      <w:r w:rsidRPr="00BD6F12">
        <w:rPr>
          <w:b/>
          <w:bCs/>
          <w:lang w:val="vi-VN"/>
        </w:rPr>
        <w:t>ĐỀ CƯƠNG CHI TIẾT HỌC PHẦN</w:t>
      </w:r>
    </w:p>
    <w:p w:rsidR="009B013B" w:rsidRPr="00A25DDA" w:rsidRDefault="009B013B" w:rsidP="009F07B4">
      <w:pPr>
        <w:tabs>
          <w:tab w:val="left" w:pos="2325"/>
        </w:tabs>
        <w:rPr>
          <w:b/>
          <w:bCs/>
          <w:lang w:val="vi-VN"/>
        </w:rPr>
      </w:pPr>
    </w:p>
    <w:p w:rsidR="009B013B" w:rsidRPr="00673781" w:rsidRDefault="009B013B" w:rsidP="00220FF3">
      <w:pPr>
        <w:tabs>
          <w:tab w:val="left" w:pos="2325"/>
        </w:tabs>
        <w:rPr>
          <w:b/>
          <w:bCs/>
        </w:rPr>
      </w:pPr>
      <w:r>
        <w:rPr>
          <w:b/>
          <w:bCs/>
        </w:rPr>
        <w:t xml:space="preserve">           </w:t>
      </w:r>
      <w:r w:rsidRPr="00BD6F12">
        <w:rPr>
          <w:b/>
          <w:bCs/>
          <w:lang w:val="vi-VN"/>
        </w:rPr>
        <w:t xml:space="preserve">Trình độ đào tạo: </w:t>
      </w:r>
      <w:r>
        <w:rPr>
          <w:b/>
          <w:bCs/>
        </w:rPr>
        <w:t>Đại học</w:t>
      </w:r>
      <w:r>
        <w:rPr>
          <w:b/>
          <w:bCs/>
          <w:lang w:val="vi-VN"/>
        </w:rPr>
        <w:tab/>
      </w:r>
      <w:r>
        <w:rPr>
          <w:b/>
          <w:bCs/>
          <w:lang w:val="vi-VN"/>
        </w:rPr>
        <w:tab/>
      </w:r>
      <w:r>
        <w:rPr>
          <w:b/>
          <w:bCs/>
          <w:lang w:val="vi-VN"/>
        </w:rPr>
        <w:tab/>
      </w:r>
      <w:r>
        <w:rPr>
          <w:b/>
          <w:bCs/>
          <w:lang w:val="vi-VN"/>
        </w:rPr>
        <w:tab/>
      </w:r>
      <w:r w:rsidRPr="00BD6F12">
        <w:rPr>
          <w:b/>
          <w:bCs/>
          <w:lang w:val="vi-VN"/>
        </w:rPr>
        <w:t xml:space="preserve">Ngành: </w:t>
      </w:r>
      <w:r>
        <w:rPr>
          <w:b/>
          <w:bCs/>
        </w:rPr>
        <w:t>Khoa học máy tính</w:t>
      </w:r>
    </w:p>
    <w:p w:rsidR="009B013B" w:rsidRDefault="009B013B" w:rsidP="00673781">
      <w:pPr>
        <w:spacing w:before="240"/>
        <w:jc w:val="both"/>
        <w:outlineLvl w:val="0"/>
        <w:rPr>
          <w:b/>
          <w:lang w:val="sv-SE"/>
        </w:rPr>
      </w:pPr>
      <w:r w:rsidRPr="00CD591C">
        <w:rPr>
          <w:b/>
          <w:bCs/>
        </w:rPr>
        <w:t xml:space="preserve">1. </w:t>
      </w:r>
      <w:r w:rsidRPr="00CD591C">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9B013B" w:rsidRPr="00BD6F12" w:rsidTr="00220FF3">
        <w:trPr>
          <w:trHeight w:val="397"/>
        </w:trPr>
        <w:tc>
          <w:tcPr>
            <w:tcW w:w="4365" w:type="dxa"/>
            <w:vAlign w:val="center"/>
          </w:tcPr>
          <w:p w:rsidR="009B013B" w:rsidRPr="00446C79" w:rsidRDefault="009B013B" w:rsidP="00BD6F12">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9B013B" w:rsidRPr="009F07B4" w:rsidRDefault="009B013B" w:rsidP="00BD6F12">
            <w:pPr>
              <w:autoSpaceDE w:val="0"/>
              <w:autoSpaceDN w:val="0"/>
              <w:adjustRightInd w:val="0"/>
              <w:rPr>
                <w:bCs/>
                <w:sz w:val="26"/>
                <w:szCs w:val="26"/>
              </w:rPr>
            </w:pPr>
            <w:r w:rsidRPr="003A5A1B">
              <w:rPr>
                <w:bCs/>
                <w:sz w:val="26"/>
                <w:szCs w:val="26"/>
              </w:rPr>
              <w:t>IT608011</w:t>
            </w:r>
          </w:p>
        </w:tc>
      </w:tr>
      <w:tr w:rsidR="009B013B" w:rsidRPr="00BD6F12" w:rsidTr="00220FF3">
        <w:trPr>
          <w:trHeight w:val="397"/>
        </w:trPr>
        <w:tc>
          <w:tcPr>
            <w:tcW w:w="4365" w:type="dxa"/>
            <w:vAlign w:val="center"/>
          </w:tcPr>
          <w:p w:rsidR="009B013B" w:rsidRPr="00446C79" w:rsidRDefault="009B013B" w:rsidP="00BD6F12">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9B013B" w:rsidRPr="009F07B4" w:rsidRDefault="009B013B" w:rsidP="009361ED">
            <w:pPr>
              <w:pStyle w:val="Ds"/>
            </w:pPr>
            <w:bookmarkStart w:id="76" w:name="_Toc61861750"/>
            <w:r>
              <w:t>Lập trình Hướng đối tượng</w:t>
            </w:r>
            <w:bookmarkEnd w:id="76"/>
          </w:p>
        </w:tc>
      </w:tr>
      <w:tr w:rsidR="009B013B" w:rsidRPr="00BD6F12" w:rsidTr="00220FF3">
        <w:trPr>
          <w:trHeight w:val="397"/>
        </w:trPr>
        <w:tc>
          <w:tcPr>
            <w:tcW w:w="4365" w:type="dxa"/>
            <w:vAlign w:val="center"/>
          </w:tcPr>
          <w:p w:rsidR="009B013B" w:rsidRPr="00446C79" w:rsidRDefault="009B013B" w:rsidP="00BD6F12">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9B013B" w:rsidRPr="004D6F2C" w:rsidRDefault="009B013B" w:rsidP="00BD6F12">
            <w:pPr>
              <w:autoSpaceDE w:val="0"/>
              <w:autoSpaceDN w:val="0"/>
              <w:adjustRightInd w:val="0"/>
              <w:rPr>
                <w:sz w:val="26"/>
                <w:szCs w:val="26"/>
              </w:rPr>
            </w:pPr>
            <w:r>
              <w:rPr>
                <w:sz w:val="26"/>
                <w:szCs w:val="26"/>
              </w:rPr>
              <w:t>Object Oriented</w:t>
            </w:r>
            <w:r w:rsidRPr="004D6F2C">
              <w:rPr>
                <w:sz w:val="26"/>
                <w:szCs w:val="26"/>
              </w:rPr>
              <w:t xml:space="preserve"> </w:t>
            </w:r>
            <w:r>
              <w:rPr>
                <w:sz w:val="26"/>
                <w:szCs w:val="26"/>
              </w:rPr>
              <w:t>P</w:t>
            </w:r>
            <w:r w:rsidRPr="004D6F2C">
              <w:rPr>
                <w:sz w:val="26"/>
                <w:szCs w:val="26"/>
              </w:rPr>
              <w:t>rogramming</w:t>
            </w:r>
          </w:p>
        </w:tc>
      </w:tr>
      <w:tr w:rsidR="009B013B" w:rsidRPr="00BD6F12" w:rsidTr="00220FF3">
        <w:trPr>
          <w:trHeight w:val="397"/>
        </w:trPr>
        <w:tc>
          <w:tcPr>
            <w:tcW w:w="4365" w:type="dxa"/>
            <w:vAlign w:val="center"/>
          </w:tcPr>
          <w:p w:rsidR="009B013B" w:rsidRPr="00446C79" w:rsidRDefault="009B013B" w:rsidP="00BD6F12">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9B013B" w:rsidRPr="009F07B4" w:rsidRDefault="009B013B" w:rsidP="00BD6F12">
            <w:pPr>
              <w:tabs>
                <w:tab w:val="left" w:pos="2325"/>
              </w:tabs>
              <w:rPr>
                <w:bCs/>
                <w:sz w:val="26"/>
                <w:szCs w:val="26"/>
              </w:rPr>
            </w:pPr>
            <w:r>
              <w:rPr>
                <w:bCs/>
                <w:sz w:val="26"/>
                <w:szCs w:val="26"/>
              </w:rPr>
              <w:t>3</w:t>
            </w:r>
          </w:p>
        </w:tc>
      </w:tr>
      <w:tr w:rsidR="009B013B" w:rsidRPr="00BD6F12" w:rsidTr="00220FF3">
        <w:trPr>
          <w:trHeight w:val="397"/>
        </w:trPr>
        <w:tc>
          <w:tcPr>
            <w:tcW w:w="4365" w:type="dxa"/>
            <w:vAlign w:val="center"/>
          </w:tcPr>
          <w:p w:rsidR="009B013B" w:rsidRPr="00446C79" w:rsidRDefault="009B013B" w:rsidP="00BD6F12">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9B013B" w:rsidRPr="009F07B4" w:rsidRDefault="009B013B" w:rsidP="00BD6F12">
            <w:pPr>
              <w:tabs>
                <w:tab w:val="left" w:pos="2325"/>
              </w:tabs>
              <w:rPr>
                <w:bCs/>
                <w:sz w:val="26"/>
                <w:szCs w:val="26"/>
              </w:rPr>
            </w:pPr>
          </w:p>
        </w:tc>
      </w:tr>
      <w:tr w:rsidR="009B013B" w:rsidRPr="00BD6F12" w:rsidTr="00220FF3">
        <w:trPr>
          <w:trHeight w:val="397"/>
        </w:trPr>
        <w:tc>
          <w:tcPr>
            <w:tcW w:w="4365" w:type="dxa"/>
            <w:vAlign w:val="center"/>
          </w:tcPr>
          <w:p w:rsidR="009B013B" w:rsidRPr="00BD6F12" w:rsidRDefault="009B013B" w:rsidP="00BD6F12">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9B013B" w:rsidRPr="009F07B4" w:rsidRDefault="009B013B" w:rsidP="00BD6F12">
            <w:pPr>
              <w:tabs>
                <w:tab w:val="left" w:pos="485"/>
              </w:tabs>
              <w:rPr>
                <w:bCs/>
                <w:sz w:val="26"/>
                <w:szCs w:val="26"/>
              </w:rPr>
            </w:pPr>
            <w:r>
              <w:rPr>
                <w:bCs/>
                <w:sz w:val="26"/>
                <w:szCs w:val="26"/>
              </w:rPr>
              <w:t>2 TC (30 tiết)</w:t>
            </w:r>
          </w:p>
        </w:tc>
      </w:tr>
      <w:tr w:rsidR="009B013B" w:rsidRPr="00BD6F12" w:rsidTr="00220FF3">
        <w:trPr>
          <w:trHeight w:val="397"/>
        </w:trPr>
        <w:tc>
          <w:tcPr>
            <w:tcW w:w="4365" w:type="dxa"/>
            <w:vAlign w:val="center"/>
          </w:tcPr>
          <w:p w:rsidR="009B013B" w:rsidRPr="00BD6F12" w:rsidRDefault="009B013B" w:rsidP="00BD6F12">
            <w:pPr>
              <w:tabs>
                <w:tab w:val="left" w:pos="284"/>
              </w:tabs>
              <w:rPr>
                <w:b/>
                <w:bCs/>
                <w:sz w:val="26"/>
                <w:szCs w:val="26"/>
              </w:rPr>
            </w:pPr>
            <w:r w:rsidRPr="00BD6F12">
              <w:rPr>
                <w:bCs/>
                <w:sz w:val="26"/>
                <w:szCs w:val="26"/>
              </w:rPr>
              <w:t xml:space="preserve">- Thực hành:     </w:t>
            </w:r>
          </w:p>
        </w:tc>
        <w:tc>
          <w:tcPr>
            <w:tcW w:w="4819" w:type="dxa"/>
            <w:vAlign w:val="center"/>
          </w:tcPr>
          <w:p w:rsidR="009B013B" w:rsidRPr="009F07B4" w:rsidRDefault="009B013B" w:rsidP="00BD6F12">
            <w:pPr>
              <w:tabs>
                <w:tab w:val="left" w:pos="2325"/>
              </w:tabs>
              <w:rPr>
                <w:bCs/>
                <w:sz w:val="26"/>
                <w:szCs w:val="26"/>
              </w:rPr>
            </w:pPr>
            <w:r>
              <w:rPr>
                <w:bCs/>
                <w:sz w:val="26"/>
                <w:szCs w:val="26"/>
              </w:rPr>
              <w:t>1 TC (30 tiết)</w:t>
            </w:r>
          </w:p>
        </w:tc>
      </w:tr>
      <w:tr w:rsidR="009B013B" w:rsidRPr="00BD6F12" w:rsidTr="00220FF3">
        <w:trPr>
          <w:trHeight w:val="397"/>
        </w:trPr>
        <w:tc>
          <w:tcPr>
            <w:tcW w:w="4365" w:type="dxa"/>
            <w:vAlign w:val="center"/>
          </w:tcPr>
          <w:p w:rsidR="009B013B" w:rsidRPr="00BD6F12" w:rsidRDefault="009B013B" w:rsidP="00BD6F12">
            <w:pPr>
              <w:tabs>
                <w:tab w:val="left" w:pos="2325"/>
              </w:tabs>
              <w:rPr>
                <w:bCs/>
                <w:sz w:val="26"/>
                <w:szCs w:val="26"/>
              </w:rPr>
            </w:pPr>
            <w:r w:rsidRPr="00BD6F12">
              <w:rPr>
                <w:bCs/>
                <w:sz w:val="26"/>
                <w:szCs w:val="26"/>
              </w:rPr>
              <w:t xml:space="preserve">- Tự học:      </w:t>
            </w:r>
          </w:p>
        </w:tc>
        <w:tc>
          <w:tcPr>
            <w:tcW w:w="4819" w:type="dxa"/>
            <w:vAlign w:val="center"/>
          </w:tcPr>
          <w:p w:rsidR="009B013B" w:rsidRPr="009F07B4" w:rsidRDefault="009B013B" w:rsidP="00BD6F12">
            <w:pPr>
              <w:tabs>
                <w:tab w:val="left" w:pos="2325"/>
              </w:tabs>
              <w:rPr>
                <w:bCs/>
                <w:sz w:val="26"/>
                <w:szCs w:val="26"/>
              </w:rPr>
            </w:pPr>
          </w:p>
        </w:tc>
      </w:tr>
      <w:tr w:rsidR="009B013B" w:rsidRPr="00BD6F12" w:rsidTr="00220FF3">
        <w:trPr>
          <w:trHeight w:val="397"/>
        </w:trPr>
        <w:tc>
          <w:tcPr>
            <w:tcW w:w="4365" w:type="dxa"/>
            <w:vAlign w:val="center"/>
          </w:tcPr>
          <w:p w:rsidR="009B013B" w:rsidRPr="00446C79" w:rsidRDefault="009B013B" w:rsidP="00BD6F12">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9B013B" w:rsidRPr="009F07B4" w:rsidRDefault="009B013B" w:rsidP="00BD6F12">
            <w:pPr>
              <w:tabs>
                <w:tab w:val="left" w:pos="2325"/>
              </w:tabs>
              <w:rPr>
                <w:bCs/>
                <w:sz w:val="26"/>
                <w:szCs w:val="26"/>
              </w:rPr>
            </w:pPr>
          </w:p>
        </w:tc>
      </w:tr>
      <w:tr w:rsidR="009B013B" w:rsidRPr="00BD6F12" w:rsidTr="00220FF3">
        <w:trPr>
          <w:trHeight w:val="397"/>
        </w:trPr>
        <w:tc>
          <w:tcPr>
            <w:tcW w:w="4365" w:type="dxa"/>
            <w:vAlign w:val="center"/>
          </w:tcPr>
          <w:p w:rsidR="009B013B" w:rsidRPr="00BD6F12" w:rsidRDefault="009B013B" w:rsidP="00BD6F12">
            <w:pPr>
              <w:tabs>
                <w:tab w:val="left" w:pos="284"/>
              </w:tabs>
              <w:rPr>
                <w:bCs/>
                <w:sz w:val="26"/>
                <w:szCs w:val="26"/>
              </w:rPr>
            </w:pPr>
            <w:r w:rsidRPr="00BD6F12">
              <w:rPr>
                <w:bCs/>
                <w:sz w:val="26"/>
                <w:szCs w:val="26"/>
              </w:rPr>
              <w:t>- Khoa quản lí học phần:</w:t>
            </w:r>
          </w:p>
        </w:tc>
        <w:tc>
          <w:tcPr>
            <w:tcW w:w="4819" w:type="dxa"/>
            <w:vAlign w:val="center"/>
          </w:tcPr>
          <w:p w:rsidR="009B013B" w:rsidRPr="009F07B4" w:rsidRDefault="009B013B" w:rsidP="00BD6F12">
            <w:pPr>
              <w:tabs>
                <w:tab w:val="left" w:pos="2325"/>
              </w:tabs>
              <w:rPr>
                <w:bCs/>
                <w:sz w:val="26"/>
                <w:szCs w:val="26"/>
              </w:rPr>
            </w:pPr>
            <w:r>
              <w:rPr>
                <w:bCs/>
                <w:sz w:val="26"/>
                <w:szCs w:val="26"/>
              </w:rPr>
              <w:t>Khoa Công nghệ thông tin</w:t>
            </w:r>
          </w:p>
        </w:tc>
      </w:tr>
      <w:tr w:rsidR="009B013B" w:rsidRPr="00BD6F12" w:rsidTr="00220FF3">
        <w:trPr>
          <w:trHeight w:val="397"/>
        </w:trPr>
        <w:tc>
          <w:tcPr>
            <w:tcW w:w="4365" w:type="dxa"/>
            <w:vAlign w:val="center"/>
          </w:tcPr>
          <w:p w:rsidR="009B013B" w:rsidRPr="00BD6F12" w:rsidRDefault="009B013B" w:rsidP="00BD6F12">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9B013B" w:rsidRPr="009F07B4" w:rsidRDefault="009B013B" w:rsidP="00BD6F12">
            <w:pPr>
              <w:tabs>
                <w:tab w:val="left" w:pos="2325"/>
              </w:tabs>
              <w:rPr>
                <w:bCs/>
                <w:sz w:val="26"/>
                <w:szCs w:val="26"/>
              </w:rPr>
            </w:pPr>
            <w:r>
              <w:rPr>
                <w:bCs/>
                <w:sz w:val="26"/>
                <w:szCs w:val="26"/>
              </w:rPr>
              <w:t>TS. Lê Anh Tú</w:t>
            </w:r>
          </w:p>
        </w:tc>
      </w:tr>
      <w:tr w:rsidR="009B013B" w:rsidRPr="00BD6F12" w:rsidTr="00220FF3">
        <w:trPr>
          <w:trHeight w:val="397"/>
        </w:trPr>
        <w:tc>
          <w:tcPr>
            <w:tcW w:w="4365" w:type="dxa"/>
            <w:vAlign w:val="center"/>
          </w:tcPr>
          <w:p w:rsidR="009B013B" w:rsidRPr="00BD6F12" w:rsidRDefault="009B013B" w:rsidP="00BD6F12">
            <w:pPr>
              <w:tabs>
                <w:tab w:val="left" w:pos="284"/>
              </w:tabs>
              <w:rPr>
                <w:bCs/>
                <w:sz w:val="26"/>
                <w:szCs w:val="26"/>
              </w:rPr>
            </w:pPr>
            <w:r w:rsidRPr="00BD6F12">
              <w:rPr>
                <w:sz w:val="26"/>
                <w:szCs w:val="26"/>
              </w:rPr>
              <w:t>- Danh sách giảng viên cùng giảng dạy:</w:t>
            </w:r>
          </w:p>
        </w:tc>
        <w:tc>
          <w:tcPr>
            <w:tcW w:w="4819" w:type="dxa"/>
            <w:vAlign w:val="center"/>
          </w:tcPr>
          <w:p w:rsidR="009B013B" w:rsidRPr="009F07B4" w:rsidRDefault="009B013B" w:rsidP="00BD6F12">
            <w:pPr>
              <w:tabs>
                <w:tab w:val="left" w:pos="2325"/>
              </w:tabs>
              <w:rPr>
                <w:bCs/>
                <w:sz w:val="26"/>
                <w:szCs w:val="26"/>
              </w:rPr>
            </w:pPr>
          </w:p>
        </w:tc>
      </w:tr>
      <w:tr w:rsidR="009B013B" w:rsidRPr="00BD6F12" w:rsidTr="00220FF3">
        <w:trPr>
          <w:trHeight w:val="397"/>
        </w:trPr>
        <w:tc>
          <w:tcPr>
            <w:tcW w:w="4365" w:type="dxa"/>
            <w:vAlign w:val="center"/>
          </w:tcPr>
          <w:p w:rsidR="009B013B" w:rsidRPr="00446C79" w:rsidRDefault="009B013B" w:rsidP="00BD6F12">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9B013B" w:rsidRPr="009F07B4" w:rsidRDefault="009B013B" w:rsidP="00BD6F12">
            <w:pPr>
              <w:tabs>
                <w:tab w:val="left" w:pos="2325"/>
              </w:tabs>
              <w:rPr>
                <w:bCs/>
                <w:sz w:val="26"/>
                <w:szCs w:val="26"/>
              </w:rPr>
            </w:pPr>
          </w:p>
        </w:tc>
      </w:tr>
      <w:tr w:rsidR="009B013B" w:rsidRPr="00BD6F12" w:rsidTr="00220FF3">
        <w:trPr>
          <w:trHeight w:val="397"/>
        </w:trPr>
        <w:tc>
          <w:tcPr>
            <w:tcW w:w="4365" w:type="dxa"/>
            <w:vAlign w:val="center"/>
          </w:tcPr>
          <w:p w:rsidR="009B013B" w:rsidRPr="00BD6F12" w:rsidRDefault="009B013B" w:rsidP="00BD6F12">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9B013B" w:rsidRPr="009F07B4" w:rsidRDefault="009B013B" w:rsidP="00BD6F12">
            <w:pPr>
              <w:tabs>
                <w:tab w:val="left" w:pos="2325"/>
              </w:tabs>
              <w:rPr>
                <w:bCs/>
                <w:sz w:val="26"/>
                <w:szCs w:val="26"/>
              </w:rPr>
            </w:pPr>
          </w:p>
        </w:tc>
      </w:tr>
      <w:tr w:rsidR="009B013B" w:rsidRPr="00BD6F12" w:rsidTr="00220FF3">
        <w:trPr>
          <w:trHeight w:val="397"/>
        </w:trPr>
        <w:tc>
          <w:tcPr>
            <w:tcW w:w="4365" w:type="dxa"/>
            <w:vAlign w:val="center"/>
          </w:tcPr>
          <w:p w:rsidR="009B013B" w:rsidRPr="00BD6F12" w:rsidRDefault="009B013B" w:rsidP="00BD6F12">
            <w:pPr>
              <w:tabs>
                <w:tab w:val="left" w:pos="284"/>
              </w:tabs>
              <w:rPr>
                <w:bCs/>
                <w:sz w:val="26"/>
                <w:szCs w:val="26"/>
              </w:rPr>
            </w:pPr>
            <w:r w:rsidRPr="00BD6F12">
              <w:rPr>
                <w:bCs/>
                <w:sz w:val="26"/>
                <w:szCs w:val="26"/>
              </w:rPr>
              <w:t>- Học phần học trước:</w:t>
            </w:r>
          </w:p>
        </w:tc>
        <w:tc>
          <w:tcPr>
            <w:tcW w:w="4819" w:type="dxa"/>
            <w:vAlign w:val="center"/>
          </w:tcPr>
          <w:p w:rsidR="009B013B" w:rsidRPr="009F07B4" w:rsidRDefault="009B013B" w:rsidP="00BD6F12">
            <w:pPr>
              <w:tabs>
                <w:tab w:val="left" w:pos="2325"/>
              </w:tabs>
              <w:rPr>
                <w:bCs/>
                <w:sz w:val="26"/>
                <w:szCs w:val="26"/>
              </w:rPr>
            </w:pPr>
            <w:r>
              <w:rPr>
                <w:bCs/>
                <w:sz w:val="26"/>
                <w:szCs w:val="26"/>
              </w:rPr>
              <w:t>Lập trình căn bản</w:t>
            </w:r>
          </w:p>
        </w:tc>
      </w:tr>
      <w:tr w:rsidR="009B013B" w:rsidRPr="00BD6F12" w:rsidTr="00220FF3">
        <w:trPr>
          <w:trHeight w:val="397"/>
        </w:trPr>
        <w:tc>
          <w:tcPr>
            <w:tcW w:w="4365" w:type="dxa"/>
            <w:vAlign w:val="center"/>
          </w:tcPr>
          <w:p w:rsidR="009B013B" w:rsidRPr="00BD6F12" w:rsidRDefault="009B013B" w:rsidP="00BD6F12">
            <w:pPr>
              <w:rPr>
                <w:bCs/>
                <w:sz w:val="26"/>
                <w:szCs w:val="26"/>
              </w:rPr>
            </w:pPr>
            <w:r w:rsidRPr="00BD6F12">
              <w:rPr>
                <w:bCs/>
                <w:sz w:val="26"/>
                <w:szCs w:val="26"/>
              </w:rPr>
              <w:t>- Học phần song hành:</w:t>
            </w:r>
          </w:p>
        </w:tc>
        <w:tc>
          <w:tcPr>
            <w:tcW w:w="4819" w:type="dxa"/>
            <w:vAlign w:val="center"/>
          </w:tcPr>
          <w:p w:rsidR="009B013B" w:rsidRPr="009F07B4" w:rsidRDefault="009B013B" w:rsidP="00BD6F12">
            <w:pPr>
              <w:tabs>
                <w:tab w:val="left" w:pos="2325"/>
              </w:tabs>
              <w:rPr>
                <w:bCs/>
                <w:sz w:val="26"/>
                <w:szCs w:val="26"/>
              </w:rPr>
            </w:pPr>
          </w:p>
        </w:tc>
      </w:tr>
    </w:tbl>
    <w:p w:rsidR="009B013B" w:rsidRPr="00446C79" w:rsidRDefault="009B013B" w:rsidP="00A25DDA">
      <w:pPr>
        <w:outlineLvl w:val="0"/>
        <w:rPr>
          <w:b/>
          <w:lang w:val="sv-SE"/>
        </w:rPr>
      </w:pPr>
      <w:r w:rsidRPr="00446C79">
        <w:rPr>
          <w:b/>
          <w:lang w:val="sv-SE"/>
        </w:rPr>
        <w:t xml:space="preserve">2. Mục tiêu học phần </w:t>
      </w:r>
    </w:p>
    <w:p w:rsidR="009B013B" w:rsidRPr="00446C79" w:rsidRDefault="009B013B" w:rsidP="00A25DDA">
      <w:pPr>
        <w:rPr>
          <w:b/>
          <w:i/>
          <w:lang w:val="sv-SE"/>
        </w:rPr>
      </w:pPr>
      <w:r w:rsidRPr="00446C79">
        <w:rPr>
          <w:b/>
          <w:i/>
          <w:lang w:val="sv-SE"/>
        </w:rPr>
        <w:t>2.1. Mục tiêu chung</w:t>
      </w:r>
    </w:p>
    <w:p w:rsidR="009B013B" w:rsidRPr="00DF5F30" w:rsidRDefault="009B013B" w:rsidP="00C94198">
      <w:pPr>
        <w:ind w:firstLine="720"/>
        <w:jc w:val="both"/>
        <w:rPr>
          <w:bCs/>
          <w:iCs/>
          <w:lang w:val="sv-SE"/>
        </w:rPr>
      </w:pPr>
      <w:r w:rsidRPr="00BE7614">
        <w:rPr>
          <w:bCs/>
          <w:lang w:val="sv-SE"/>
        </w:rPr>
        <w:t>Sau khi học xong học phần, sinh viên</w:t>
      </w:r>
      <w:r>
        <w:rPr>
          <w:bCs/>
          <w:lang w:val="sv-SE"/>
        </w:rPr>
        <w:t xml:space="preserve"> </w:t>
      </w:r>
      <w:r w:rsidRPr="00DF5F30">
        <w:rPr>
          <w:bCs/>
        </w:rPr>
        <w:t>có các kiến thức</w:t>
      </w:r>
      <w:r>
        <w:rPr>
          <w:bCs/>
        </w:rPr>
        <w:t xml:space="preserve"> nền tảng về phương pháp</w:t>
      </w:r>
      <w:r w:rsidRPr="00DF5F30">
        <w:rPr>
          <w:bCs/>
        </w:rPr>
        <w:t xml:space="preserve"> lập trình </w:t>
      </w:r>
      <w:r>
        <w:rPr>
          <w:bCs/>
        </w:rPr>
        <w:t xml:space="preserve">hướng đối tượng và sử dụng một ngôn ngữ lập trình hướng đối tượng cụ thể để cài đặt minh họa. </w:t>
      </w:r>
    </w:p>
    <w:p w:rsidR="009B013B" w:rsidRPr="00446C79" w:rsidRDefault="009B013B" w:rsidP="00A25DDA">
      <w:pPr>
        <w:rPr>
          <w:b/>
          <w:lang w:val="sv-SE"/>
        </w:rPr>
      </w:pPr>
      <w:r w:rsidRPr="00446C79">
        <w:rPr>
          <w:b/>
          <w:i/>
          <w:lang w:val="sv-SE"/>
        </w:rPr>
        <w:t>2.2. Mục tiêu cụ thể (COs)</w:t>
      </w:r>
    </w:p>
    <w:p w:rsidR="009B013B" w:rsidRPr="00446C79" w:rsidRDefault="009B013B" w:rsidP="00A25DDA">
      <w:pPr>
        <w:rPr>
          <w:i/>
          <w:lang w:val="sv-SE"/>
        </w:rPr>
      </w:pPr>
      <w:r w:rsidRPr="00446C79">
        <w:rPr>
          <w:i/>
          <w:lang w:val="sv-SE"/>
        </w:rPr>
        <w:t>2.2.1. Về kiến thức</w:t>
      </w:r>
    </w:p>
    <w:p w:rsidR="009B013B" w:rsidRDefault="009B013B" w:rsidP="00A25DDA">
      <w:pPr>
        <w:ind w:firstLine="720"/>
        <w:jc w:val="both"/>
        <w:rPr>
          <w:bCs/>
          <w:lang w:val="sv-SE"/>
        </w:rPr>
      </w:pPr>
      <w:r w:rsidRPr="007A04A3">
        <w:rPr>
          <w:lang w:val="sv-SE"/>
        </w:rPr>
        <w:lastRenderedPageBreak/>
        <w:t>- CO</w:t>
      </w:r>
      <w:r>
        <w:rPr>
          <w:lang w:val="sv-SE"/>
        </w:rPr>
        <w:t xml:space="preserve"> </w:t>
      </w:r>
      <w:r w:rsidRPr="007A04A3">
        <w:rPr>
          <w:lang w:val="sv-SE"/>
        </w:rPr>
        <w:t>1:</w:t>
      </w:r>
      <w:r>
        <w:rPr>
          <w:lang w:val="sv-SE"/>
        </w:rPr>
        <w:t xml:space="preserve"> Phân biệt phương pháp lập trình hướng đối tượng với các phương pháp lập trình khác; </w:t>
      </w:r>
    </w:p>
    <w:p w:rsidR="009B013B" w:rsidRPr="007A04A3" w:rsidRDefault="009B013B" w:rsidP="00A25DDA">
      <w:pPr>
        <w:ind w:firstLine="720"/>
        <w:jc w:val="both"/>
        <w:rPr>
          <w:lang w:val="sv-SE"/>
        </w:rPr>
      </w:pPr>
      <w:r>
        <w:rPr>
          <w:bCs/>
          <w:lang w:val="sv-SE"/>
        </w:rPr>
        <w:t>- CO 2: Các kiến thức nền tảng hình thành nên phương pháp lập trình hướng đối tượng như lớp, đối tượng, tính đóng gói, kế thừa, đa hình, giao diện.</w:t>
      </w:r>
    </w:p>
    <w:p w:rsidR="009B013B" w:rsidRPr="00446C79" w:rsidRDefault="009B013B" w:rsidP="00A25DDA">
      <w:pPr>
        <w:rPr>
          <w:i/>
          <w:lang w:val="sv-SE"/>
        </w:rPr>
      </w:pPr>
      <w:r w:rsidRPr="00446C79">
        <w:rPr>
          <w:i/>
          <w:lang w:val="sv-SE"/>
        </w:rPr>
        <w:t>2.2.2. Về kỹ năng</w:t>
      </w:r>
    </w:p>
    <w:p w:rsidR="009B013B" w:rsidRDefault="009B013B" w:rsidP="00A25DDA">
      <w:pPr>
        <w:ind w:firstLine="720"/>
        <w:jc w:val="both"/>
        <w:rPr>
          <w:bCs/>
        </w:rPr>
      </w:pPr>
      <w:r w:rsidRPr="007A04A3">
        <w:rPr>
          <w:lang w:val="sv-SE"/>
        </w:rPr>
        <w:t>- CO</w:t>
      </w:r>
      <w:r>
        <w:rPr>
          <w:lang w:val="sv-SE"/>
        </w:rPr>
        <w:t xml:space="preserve"> 3</w:t>
      </w:r>
      <w:r w:rsidRPr="007A04A3">
        <w:rPr>
          <w:lang w:val="sv-SE"/>
        </w:rPr>
        <w:t xml:space="preserve">: </w:t>
      </w:r>
      <w:r>
        <w:rPr>
          <w:bCs/>
        </w:rPr>
        <w:t>Phân tích và mô hình hóa các vấn đề cần giải quyết theo theo cách tiếp cận hướng đối tượng</w:t>
      </w:r>
    </w:p>
    <w:p w:rsidR="009B013B" w:rsidRDefault="009B013B" w:rsidP="00A25DDA">
      <w:pPr>
        <w:ind w:firstLine="720"/>
        <w:jc w:val="both"/>
        <w:rPr>
          <w:bCs/>
          <w:lang w:val="sv-SE"/>
        </w:rPr>
      </w:pPr>
      <w:r>
        <w:t>- CO 4: Sử dụng ngôn ngữ lập trình C# để phát triển chương trình theo phương pháp hướng đối tượng</w:t>
      </w:r>
      <w:r w:rsidRPr="007A04A3">
        <w:rPr>
          <w:lang w:val="sv-SE"/>
        </w:rPr>
        <w:t>;</w:t>
      </w:r>
    </w:p>
    <w:p w:rsidR="009B013B" w:rsidRPr="00446C79" w:rsidRDefault="009B013B" w:rsidP="00A25DDA">
      <w:pPr>
        <w:rPr>
          <w:i/>
          <w:lang w:val="sv-SE"/>
        </w:rPr>
      </w:pPr>
      <w:r w:rsidRPr="00446C79">
        <w:rPr>
          <w:i/>
          <w:lang w:val="sv-SE"/>
        </w:rPr>
        <w:t>2.2.3. Về năng lực tự chủ và trách nhiệm</w:t>
      </w:r>
    </w:p>
    <w:p w:rsidR="009B013B" w:rsidRDefault="009B013B" w:rsidP="00A25DDA">
      <w:pPr>
        <w:ind w:firstLine="720"/>
        <w:jc w:val="both"/>
        <w:rPr>
          <w:bCs/>
          <w:lang w:val="sv-SE"/>
        </w:rPr>
      </w:pPr>
      <w:r w:rsidRPr="007A04A3">
        <w:rPr>
          <w:lang w:val="sv-SE"/>
        </w:rPr>
        <w:t>- CO</w:t>
      </w:r>
      <w:r>
        <w:rPr>
          <w:lang w:val="sv-SE"/>
        </w:rPr>
        <w:t xml:space="preserve"> 5: </w:t>
      </w:r>
      <w:r>
        <w:t>Tự học, tự nghiên cứu các ngôn ngữ lập trình hướng đối tượng khác.</w:t>
      </w:r>
    </w:p>
    <w:p w:rsidR="009B013B" w:rsidRPr="00AB1A65" w:rsidRDefault="009B013B" w:rsidP="00A25DDA">
      <w:pPr>
        <w:outlineLvl w:val="0"/>
        <w:rPr>
          <w:b/>
          <w:bCs/>
          <w:lang w:val="pt-BR"/>
        </w:rPr>
      </w:pPr>
      <w:r w:rsidRPr="00446C79">
        <w:rPr>
          <w:b/>
          <w:lang w:val="pt-BR"/>
        </w:rPr>
        <w:t xml:space="preserve">3. </w:t>
      </w:r>
      <w:r w:rsidRPr="00446C79">
        <w:rPr>
          <w:b/>
          <w:bCs/>
          <w:lang w:val="pt-BR"/>
        </w:rPr>
        <w:t>Chuẩn đầu ra của học phần (CLOs)</w:t>
      </w:r>
    </w:p>
    <w:p w:rsidR="009B013B" w:rsidRPr="00446C79" w:rsidRDefault="009B013B" w:rsidP="00A25DDA">
      <w:pPr>
        <w:ind w:left="450"/>
        <w:jc w:val="center"/>
        <w:rPr>
          <w:b/>
          <w:bCs/>
          <w:lang w:val="pt-BR"/>
        </w:rPr>
      </w:pPr>
      <w:r w:rsidRPr="00446C79">
        <w:rPr>
          <w:b/>
          <w:bCs/>
          <w:lang w:val="pt-BR"/>
        </w:rPr>
        <w:t>Bảng 1. Chuẩn đầu ra (CLOs) của học phần</w:t>
      </w:r>
    </w:p>
    <w:p w:rsidR="009B013B" w:rsidRPr="007A04A3" w:rsidRDefault="009B013B" w:rsidP="00A25DDA">
      <w:pPr>
        <w:ind w:left="450"/>
        <w:rPr>
          <w:bCs/>
          <w:lang w:val="vi-VN"/>
        </w:rPr>
      </w:pPr>
      <w:r w:rsidRPr="00446C79">
        <w:rPr>
          <w:bCs/>
          <w:lang w:val="pt-BR"/>
        </w:rPr>
        <w:t>K</w:t>
      </w:r>
      <w:r w:rsidRPr="007A04A3">
        <w:rPr>
          <w:bCs/>
          <w:lang w:val="vi-VN"/>
        </w:rPr>
        <w:t>hi học xong học phần, SV có khả năng:</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6"/>
        <w:gridCol w:w="6287"/>
        <w:gridCol w:w="1643"/>
      </w:tblGrid>
      <w:tr w:rsidR="009B013B" w:rsidRPr="00A25DDA" w:rsidTr="009361ED">
        <w:trPr>
          <w:trHeight w:val="542"/>
          <w:tblHeader/>
          <w:jc w:val="center"/>
        </w:trPr>
        <w:tc>
          <w:tcPr>
            <w:tcW w:w="1076" w:type="dxa"/>
            <w:vAlign w:val="center"/>
          </w:tcPr>
          <w:p w:rsidR="009B013B" w:rsidRPr="00446C79" w:rsidRDefault="009B013B" w:rsidP="00446C79">
            <w:pPr>
              <w:pStyle w:val="FirstLine"/>
              <w:spacing w:before="20" w:after="20"/>
              <w:ind w:firstLine="0"/>
              <w:jc w:val="center"/>
              <w:rPr>
                <w:b/>
                <w:color w:val="auto"/>
                <w:lang w:val="vi-VN"/>
              </w:rPr>
            </w:pPr>
            <w:r w:rsidRPr="00446C79">
              <w:rPr>
                <w:b/>
                <w:color w:val="auto"/>
              </w:rPr>
              <w:t>Ký hiệu</w:t>
            </w:r>
          </w:p>
        </w:tc>
        <w:tc>
          <w:tcPr>
            <w:tcW w:w="6287" w:type="dxa"/>
            <w:vAlign w:val="center"/>
          </w:tcPr>
          <w:p w:rsidR="009B013B" w:rsidRPr="00446C79" w:rsidRDefault="009B013B" w:rsidP="00446C79">
            <w:pPr>
              <w:pStyle w:val="FirstLine"/>
              <w:spacing w:before="20" w:after="20"/>
              <w:ind w:firstLine="0"/>
              <w:jc w:val="center"/>
              <w:rPr>
                <w:b/>
                <w:color w:val="auto"/>
                <w:lang w:val="vi-VN"/>
              </w:rPr>
            </w:pPr>
            <w:r w:rsidRPr="00446C79">
              <w:rPr>
                <w:b/>
                <w:color w:val="auto"/>
                <w:lang w:val="vi-VN"/>
              </w:rPr>
              <w:t>Chuẩn đầu ra học phần (CLOs)</w:t>
            </w:r>
          </w:p>
        </w:tc>
        <w:tc>
          <w:tcPr>
            <w:tcW w:w="1643" w:type="dxa"/>
            <w:vAlign w:val="center"/>
          </w:tcPr>
          <w:p w:rsidR="009B013B" w:rsidRPr="00446C79" w:rsidRDefault="009B013B" w:rsidP="00446C79">
            <w:pPr>
              <w:pStyle w:val="FirstLine"/>
              <w:spacing w:before="20" w:after="20"/>
              <w:ind w:firstLine="0"/>
              <w:jc w:val="center"/>
              <w:rPr>
                <w:b/>
                <w:color w:val="auto"/>
                <w:lang w:val="vi-VN"/>
              </w:rPr>
            </w:pPr>
            <w:r w:rsidRPr="00446C79">
              <w:rPr>
                <w:b/>
                <w:color w:val="auto"/>
                <w:lang w:val="vi-VN"/>
              </w:rPr>
              <w:t xml:space="preserve">Hỗ trợ cho </w:t>
            </w:r>
          </w:p>
          <w:p w:rsidR="009B013B" w:rsidRPr="00446C79" w:rsidRDefault="009B013B" w:rsidP="00446C79">
            <w:pPr>
              <w:pStyle w:val="FirstLine"/>
              <w:spacing w:before="20" w:after="20"/>
              <w:ind w:firstLine="0"/>
              <w:jc w:val="center"/>
              <w:rPr>
                <w:b/>
                <w:color w:val="auto"/>
                <w:lang w:val="vi-VN"/>
              </w:rPr>
            </w:pPr>
            <w:r w:rsidRPr="00446C79">
              <w:rPr>
                <w:b/>
                <w:color w:val="auto"/>
                <w:lang w:val="vi-VN"/>
              </w:rPr>
              <w:t>mục tiêu</w:t>
            </w:r>
          </w:p>
        </w:tc>
      </w:tr>
      <w:tr w:rsidR="009B013B" w:rsidRPr="00446C79" w:rsidTr="009361ED">
        <w:trPr>
          <w:trHeight w:val="874"/>
          <w:jc w:val="center"/>
        </w:trPr>
        <w:tc>
          <w:tcPr>
            <w:tcW w:w="1076" w:type="dxa"/>
            <w:vAlign w:val="center"/>
          </w:tcPr>
          <w:p w:rsidR="009B013B" w:rsidRPr="00446C79" w:rsidRDefault="009B013B" w:rsidP="00446C79">
            <w:pPr>
              <w:pStyle w:val="FirstLine"/>
              <w:spacing w:before="20" w:after="20"/>
              <w:ind w:firstLine="0"/>
              <w:jc w:val="center"/>
              <w:rPr>
                <w:color w:val="auto"/>
              </w:rPr>
            </w:pPr>
            <w:r w:rsidRPr="00446C79">
              <w:rPr>
                <w:color w:val="auto"/>
              </w:rPr>
              <w:t>CLO1</w:t>
            </w:r>
          </w:p>
        </w:tc>
        <w:tc>
          <w:tcPr>
            <w:tcW w:w="6287" w:type="dxa"/>
            <w:vAlign w:val="center"/>
          </w:tcPr>
          <w:p w:rsidR="009B013B" w:rsidRPr="00446C79" w:rsidRDefault="009B013B" w:rsidP="009361ED">
            <w:pPr>
              <w:spacing w:after="20"/>
            </w:pPr>
            <w:r>
              <w:rPr>
                <w:bCs/>
              </w:rPr>
              <w:t>Phân biệt được phương pháp lập trình hướng đối tượng với các phương pháp lập trình khác</w:t>
            </w:r>
          </w:p>
        </w:tc>
        <w:tc>
          <w:tcPr>
            <w:tcW w:w="1643" w:type="dxa"/>
            <w:vAlign w:val="center"/>
          </w:tcPr>
          <w:p w:rsidR="009B013B" w:rsidRPr="00446C79" w:rsidRDefault="009B013B" w:rsidP="00A25DDA">
            <w:pPr>
              <w:spacing w:before="20" w:after="20"/>
              <w:jc w:val="center"/>
              <w:rPr>
                <w:bCs/>
              </w:rPr>
            </w:pPr>
            <w:r>
              <w:rPr>
                <w:bCs/>
              </w:rPr>
              <w:t>CO 1</w:t>
            </w:r>
          </w:p>
        </w:tc>
      </w:tr>
      <w:tr w:rsidR="009B013B" w:rsidRPr="00446C79" w:rsidTr="009361ED">
        <w:trPr>
          <w:trHeight w:val="1235"/>
          <w:jc w:val="center"/>
        </w:trPr>
        <w:tc>
          <w:tcPr>
            <w:tcW w:w="1076" w:type="dxa"/>
            <w:vAlign w:val="center"/>
          </w:tcPr>
          <w:p w:rsidR="009B013B" w:rsidRPr="00446C79" w:rsidRDefault="009B013B" w:rsidP="00446C79">
            <w:pPr>
              <w:pStyle w:val="FirstLine"/>
              <w:spacing w:before="20" w:after="20"/>
              <w:ind w:firstLine="0"/>
              <w:jc w:val="center"/>
              <w:rPr>
                <w:color w:val="auto"/>
              </w:rPr>
            </w:pPr>
            <w:r>
              <w:rPr>
                <w:color w:val="auto"/>
              </w:rPr>
              <w:t>CLO2</w:t>
            </w:r>
          </w:p>
        </w:tc>
        <w:tc>
          <w:tcPr>
            <w:tcW w:w="6287" w:type="dxa"/>
            <w:vAlign w:val="center"/>
          </w:tcPr>
          <w:p w:rsidR="009B013B" w:rsidRPr="00446C79" w:rsidRDefault="009B013B" w:rsidP="009361ED">
            <w:pPr>
              <w:spacing w:after="20"/>
              <w:rPr>
                <w:bCs/>
              </w:rPr>
            </w:pPr>
            <w:r>
              <w:rPr>
                <w:bCs/>
              </w:rPr>
              <w:t xml:space="preserve">Giải thích được các khái niệm </w:t>
            </w:r>
            <w:r w:rsidRPr="00D02D60">
              <w:rPr>
                <w:bCs/>
                <w:lang w:val="sv-SE"/>
              </w:rPr>
              <w:t>nền tảng hình thành nên phương pháp lập trình hướng đối tượng như lớp, đối tượng, tính đóng gói, kế thừa, đa hình, giao diện</w:t>
            </w:r>
          </w:p>
        </w:tc>
        <w:tc>
          <w:tcPr>
            <w:tcW w:w="1643" w:type="dxa"/>
            <w:vAlign w:val="center"/>
          </w:tcPr>
          <w:p w:rsidR="009B013B" w:rsidRPr="00446C79" w:rsidRDefault="009B013B" w:rsidP="00446C79">
            <w:pPr>
              <w:spacing w:before="20" w:after="20"/>
              <w:jc w:val="center"/>
              <w:rPr>
                <w:bCs/>
              </w:rPr>
            </w:pPr>
            <w:r>
              <w:rPr>
                <w:bCs/>
              </w:rPr>
              <w:t>CO2; CO 5</w:t>
            </w:r>
          </w:p>
        </w:tc>
      </w:tr>
      <w:tr w:rsidR="009B013B" w:rsidRPr="00446C79" w:rsidTr="009361ED">
        <w:trPr>
          <w:trHeight w:val="514"/>
          <w:jc w:val="center"/>
        </w:trPr>
        <w:tc>
          <w:tcPr>
            <w:tcW w:w="1076" w:type="dxa"/>
            <w:vAlign w:val="center"/>
          </w:tcPr>
          <w:p w:rsidR="009B013B" w:rsidRPr="00446C79" w:rsidRDefault="009B013B" w:rsidP="00446C79">
            <w:pPr>
              <w:pStyle w:val="FirstLine"/>
              <w:spacing w:before="20" w:after="20"/>
              <w:ind w:firstLine="0"/>
              <w:jc w:val="center"/>
              <w:rPr>
                <w:color w:val="auto"/>
              </w:rPr>
            </w:pPr>
            <w:r w:rsidRPr="00446C79">
              <w:rPr>
                <w:color w:val="auto"/>
              </w:rPr>
              <w:t>CLO</w:t>
            </w:r>
            <w:r>
              <w:rPr>
                <w:color w:val="auto"/>
              </w:rPr>
              <w:t>3</w:t>
            </w:r>
          </w:p>
        </w:tc>
        <w:tc>
          <w:tcPr>
            <w:tcW w:w="6287" w:type="dxa"/>
            <w:vAlign w:val="center"/>
          </w:tcPr>
          <w:p w:rsidR="009B013B" w:rsidRPr="00446C79" w:rsidRDefault="009B013B" w:rsidP="009361ED">
            <w:pPr>
              <w:spacing w:after="20"/>
              <w:rPr>
                <w:bCs/>
              </w:rPr>
            </w:pPr>
            <w:r>
              <w:rPr>
                <w:bCs/>
              </w:rPr>
              <w:t>Tổ chức chương trình HĐT trong ngôn ngữ lập trình C#</w:t>
            </w:r>
          </w:p>
        </w:tc>
        <w:tc>
          <w:tcPr>
            <w:tcW w:w="1643" w:type="dxa"/>
            <w:vAlign w:val="center"/>
          </w:tcPr>
          <w:p w:rsidR="009B013B" w:rsidRPr="00A25DDA" w:rsidRDefault="009B013B" w:rsidP="00A25DDA">
            <w:pPr>
              <w:spacing w:before="20" w:after="20"/>
              <w:jc w:val="center"/>
              <w:rPr>
                <w:bCs/>
              </w:rPr>
            </w:pPr>
            <w:r>
              <w:rPr>
                <w:bCs/>
              </w:rPr>
              <w:t xml:space="preserve">CO 4 </w:t>
            </w:r>
          </w:p>
        </w:tc>
      </w:tr>
      <w:tr w:rsidR="009B013B" w:rsidRPr="00446C79" w:rsidTr="009361ED">
        <w:trPr>
          <w:trHeight w:val="874"/>
          <w:jc w:val="center"/>
        </w:trPr>
        <w:tc>
          <w:tcPr>
            <w:tcW w:w="1076" w:type="dxa"/>
            <w:vAlign w:val="center"/>
          </w:tcPr>
          <w:p w:rsidR="009B013B" w:rsidRPr="00446C79" w:rsidRDefault="009B013B" w:rsidP="00446C79">
            <w:pPr>
              <w:pStyle w:val="FirstLine"/>
              <w:spacing w:before="20" w:after="20"/>
              <w:ind w:firstLine="0"/>
              <w:jc w:val="center"/>
              <w:rPr>
                <w:color w:val="auto"/>
              </w:rPr>
            </w:pPr>
            <w:r>
              <w:rPr>
                <w:color w:val="auto"/>
              </w:rPr>
              <w:t>CLO4</w:t>
            </w:r>
          </w:p>
        </w:tc>
        <w:tc>
          <w:tcPr>
            <w:tcW w:w="6287" w:type="dxa"/>
            <w:vAlign w:val="center"/>
          </w:tcPr>
          <w:p w:rsidR="009B013B" w:rsidRDefault="009B013B" w:rsidP="009361ED">
            <w:pPr>
              <w:spacing w:after="20"/>
            </w:pPr>
            <w:r>
              <w:t xml:space="preserve">Viết chương trình C# giải quyết các vấn đề theo cách tiếp cận hướng đối tượng </w:t>
            </w:r>
          </w:p>
        </w:tc>
        <w:tc>
          <w:tcPr>
            <w:tcW w:w="1643" w:type="dxa"/>
            <w:vAlign w:val="center"/>
          </w:tcPr>
          <w:p w:rsidR="009B013B" w:rsidRDefault="009B013B" w:rsidP="00A25DDA">
            <w:pPr>
              <w:spacing w:before="20" w:after="20"/>
              <w:jc w:val="center"/>
              <w:rPr>
                <w:bCs/>
              </w:rPr>
            </w:pPr>
            <w:r>
              <w:rPr>
                <w:bCs/>
              </w:rPr>
              <w:t>CO 3; CO 4</w:t>
            </w:r>
          </w:p>
        </w:tc>
      </w:tr>
    </w:tbl>
    <w:p w:rsidR="009B013B" w:rsidRPr="00446C79" w:rsidRDefault="009B013B" w:rsidP="009361ED">
      <w:pPr>
        <w:spacing w:before="240"/>
        <w:outlineLvl w:val="0"/>
        <w:rPr>
          <w:b/>
          <w:bCs/>
        </w:rPr>
      </w:pPr>
      <w:r>
        <w:rPr>
          <w:b/>
          <w:bCs/>
        </w:rPr>
        <w:t xml:space="preserve">4. </w:t>
      </w:r>
      <w:r w:rsidRPr="00446C79">
        <w:rPr>
          <w:b/>
          <w:bCs/>
        </w:rPr>
        <w:t xml:space="preserve">Mối liên hệ giữa CĐR HP(CLO) với CĐR CTĐT (PLO) </w:t>
      </w:r>
    </w:p>
    <w:p w:rsidR="009B013B" w:rsidRPr="007A04A3" w:rsidRDefault="009B013B" w:rsidP="002518B1">
      <w:pPr>
        <w:pStyle w:val="FirstLine"/>
        <w:spacing w:after="0"/>
        <w:rPr>
          <w:bCs/>
          <w:color w:val="auto"/>
          <w:sz w:val="26"/>
          <w:szCs w:val="26"/>
        </w:rPr>
      </w:pPr>
      <w:r w:rsidRPr="007A04A3">
        <w:rPr>
          <w:bCs/>
          <w:color w:val="auto"/>
          <w:sz w:val="26"/>
          <w:szCs w:val="26"/>
        </w:rPr>
        <w:t xml:space="preserve">Mức độ đóng góp, hỗ trợ của CLO đối với PLO được xác định cụ thể như sau: </w:t>
      </w:r>
    </w:p>
    <w:p w:rsidR="009B013B" w:rsidRPr="007A04A3" w:rsidRDefault="009B013B" w:rsidP="00AB1A65">
      <w:pPr>
        <w:pStyle w:val="FirstLine"/>
        <w:spacing w:after="0"/>
        <w:rPr>
          <w:i/>
          <w:color w:val="auto"/>
          <w:sz w:val="26"/>
          <w:szCs w:val="26"/>
        </w:rPr>
      </w:pPr>
      <w:r w:rsidRPr="007A04A3">
        <w:rPr>
          <w:i/>
          <w:color w:val="auto"/>
          <w:sz w:val="26"/>
          <w:szCs w:val="26"/>
        </w:rPr>
        <w:t>I</w:t>
      </w:r>
      <w:r>
        <w:rPr>
          <w:i/>
          <w:color w:val="auto"/>
          <w:sz w:val="26"/>
          <w:szCs w:val="26"/>
        </w:rPr>
        <w:t xml:space="preserve"> </w:t>
      </w:r>
      <w:r w:rsidRPr="007A04A3">
        <w:rPr>
          <w:i/>
          <w:color w:val="auto"/>
          <w:sz w:val="26"/>
          <w:szCs w:val="26"/>
        </w:rPr>
        <w:t>(Introduced) – CLO có hỗ trợ đạt được PLO và ở mức giới thiệu/bắt đầu</w:t>
      </w:r>
    </w:p>
    <w:p w:rsidR="009B013B" w:rsidRDefault="009B013B" w:rsidP="00AB1A65">
      <w:pPr>
        <w:pStyle w:val="FirstLine"/>
        <w:spacing w:after="0"/>
        <w:rPr>
          <w:i/>
          <w:color w:val="auto"/>
          <w:sz w:val="26"/>
          <w:szCs w:val="26"/>
        </w:rPr>
      </w:pPr>
      <w:r w:rsidRPr="007A04A3">
        <w:rPr>
          <w:i/>
          <w:color w:val="auto"/>
          <w:sz w:val="26"/>
          <w:szCs w:val="26"/>
        </w:rPr>
        <w:t>R (Reinforced) – CLO có hỗ trợ đạt được PLO và ở mức nâng cao hơn mức bắt đầu,</w:t>
      </w:r>
      <w:r>
        <w:rPr>
          <w:i/>
          <w:color w:val="auto"/>
          <w:sz w:val="26"/>
          <w:szCs w:val="26"/>
        </w:rPr>
        <w:t xml:space="preserve"> </w:t>
      </w:r>
      <w:r w:rsidRPr="007A04A3">
        <w:rPr>
          <w:i/>
          <w:color w:val="auto"/>
          <w:sz w:val="26"/>
          <w:szCs w:val="26"/>
        </w:rPr>
        <w:t>có nhiều cơ hội được thực hành, thí nghiệm, thực tế,…</w:t>
      </w:r>
    </w:p>
    <w:p w:rsidR="009B013B" w:rsidRPr="007A04A3" w:rsidRDefault="009B013B" w:rsidP="00AB1A65">
      <w:pPr>
        <w:pStyle w:val="FirstLine"/>
        <w:spacing w:after="0"/>
        <w:rPr>
          <w:i/>
          <w:color w:val="auto"/>
          <w:sz w:val="26"/>
          <w:szCs w:val="26"/>
        </w:rPr>
      </w:pPr>
      <w:r w:rsidRPr="007A04A3">
        <w:rPr>
          <w:i/>
          <w:color w:val="auto"/>
          <w:sz w:val="26"/>
          <w:szCs w:val="26"/>
        </w:rPr>
        <w:t>M (Mastery) – CLO có hỗ trợ cao đạt được PLO và ở mức thuần thục/thông hiểu</w:t>
      </w:r>
    </w:p>
    <w:p w:rsidR="009B013B" w:rsidRPr="007A04A3" w:rsidRDefault="009B013B" w:rsidP="00AB1A65">
      <w:pPr>
        <w:pStyle w:val="FirstLine"/>
        <w:spacing w:after="0"/>
        <w:rPr>
          <w:i/>
          <w:color w:val="auto"/>
          <w:sz w:val="26"/>
          <w:szCs w:val="26"/>
        </w:rPr>
      </w:pPr>
      <w:r w:rsidRPr="007A04A3">
        <w:rPr>
          <w:i/>
          <w:color w:val="auto"/>
          <w:sz w:val="26"/>
          <w:szCs w:val="26"/>
        </w:rPr>
        <w:t>A (Assessed) – Học phần quan trọng (hỗ trợ tối đa việc đạt được PLO) cần được thu thập minh chứng để đánh giá CĐR CTĐT.</w:t>
      </w:r>
    </w:p>
    <w:p w:rsidR="009B013B" w:rsidRDefault="009B013B" w:rsidP="00D36397">
      <w:pPr>
        <w:pStyle w:val="ListParagraph"/>
        <w:spacing w:after="120"/>
        <w:jc w:val="center"/>
        <w:rPr>
          <w:b/>
          <w:bCs/>
          <w:sz w:val="26"/>
          <w:szCs w:val="26"/>
          <w:lang w:val="vi-VN"/>
        </w:rPr>
      </w:pPr>
      <w:r w:rsidRPr="00446C79">
        <w:rPr>
          <w:b/>
          <w:bCs/>
          <w:sz w:val="26"/>
          <w:szCs w:val="26"/>
          <w:lang w:val="vi-VN"/>
        </w:rPr>
        <w:t>Bảng 2.</w:t>
      </w:r>
      <w:r w:rsidRPr="00446C79">
        <w:rPr>
          <w:b/>
          <w:bCs/>
          <w:sz w:val="26"/>
          <w:szCs w:val="26"/>
        </w:rPr>
        <w:t xml:space="preserve"> </w:t>
      </w:r>
      <w:r w:rsidRPr="00446C79">
        <w:rPr>
          <w:b/>
          <w:bCs/>
          <w:sz w:val="26"/>
          <w:szCs w:val="26"/>
          <w:lang w:val="vi-VN"/>
        </w:rPr>
        <w:t xml:space="preserve">Mối liên hệ giữa CLO </w:t>
      </w:r>
      <w:r w:rsidRPr="00446C79">
        <w:rPr>
          <w:b/>
          <w:bCs/>
          <w:sz w:val="26"/>
          <w:szCs w:val="26"/>
        </w:rPr>
        <w:t xml:space="preserve">với </w:t>
      </w:r>
      <w:r w:rsidRPr="00446C79">
        <w:rPr>
          <w:b/>
          <w:bCs/>
          <w:sz w:val="26"/>
          <w:szCs w:val="26"/>
          <w:lang w:val="vi-VN"/>
        </w:rPr>
        <w:t>PLO</w:t>
      </w:r>
    </w:p>
    <w:tbl>
      <w:tblPr>
        <w:tblStyle w:val="TableGrid"/>
        <w:tblW w:w="8901" w:type="dxa"/>
        <w:jc w:val="center"/>
        <w:tblLook w:val="04A0" w:firstRow="1" w:lastRow="0" w:firstColumn="1" w:lastColumn="0" w:noHBand="0" w:noVBand="1"/>
      </w:tblPr>
      <w:tblGrid>
        <w:gridCol w:w="1413"/>
        <w:gridCol w:w="624"/>
        <w:gridCol w:w="624"/>
        <w:gridCol w:w="624"/>
        <w:gridCol w:w="624"/>
        <w:gridCol w:w="624"/>
        <w:gridCol w:w="624"/>
        <w:gridCol w:w="624"/>
        <w:gridCol w:w="624"/>
        <w:gridCol w:w="624"/>
        <w:gridCol w:w="624"/>
        <w:gridCol w:w="624"/>
        <w:gridCol w:w="624"/>
      </w:tblGrid>
      <w:tr w:rsidR="009B013B" w:rsidRPr="00446C79" w:rsidTr="00CB1E96">
        <w:trPr>
          <w:tblHeader/>
          <w:jc w:val="center"/>
        </w:trPr>
        <w:tc>
          <w:tcPr>
            <w:tcW w:w="1413" w:type="dxa"/>
          </w:tcPr>
          <w:p w:rsidR="009B013B" w:rsidRPr="00446C79" w:rsidRDefault="009B013B" w:rsidP="00446C79">
            <w:pPr>
              <w:pStyle w:val="FirstLine"/>
              <w:spacing w:beforeLines="20" w:before="48" w:afterLines="20" w:after="48"/>
              <w:ind w:firstLine="0"/>
              <w:jc w:val="center"/>
              <w:rPr>
                <w:b/>
              </w:rPr>
            </w:pPr>
            <w:r w:rsidRPr="00446C79">
              <w:rPr>
                <w:b/>
              </w:rPr>
              <w:lastRenderedPageBreak/>
              <w:t>PLO</w:t>
            </w:r>
          </w:p>
        </w:tc>
        <w:tc>
          <w:tcPr>
            <w:tcW w:w="624" w:type="dxa"/>
            <w:vAlign w:val="center"/>
          </w:tcPr>
          <w:p w:rsidR="009B013B" w:rsidRPr="00446C79" w:rsidRDefault="009B013B" w:rsidP="00CB1E96">
            <w:pPr>
              <w:pStyle w:val="FirstLine"/>
              <w:spacing w:beforeLines="20" w:before="48" w:afterLines="20" w:after="48"/>
              <w:ind w:firstLine="0"/>
              <w:jc w:val="center"/>
            </w:pPr>
            <w:r w:rsidRPr="00446C79">
              <w:t>(1)</w:t>
            </w:r>
          </w:p>
        </w:tc>
        <w:tc>
          <w:tcPr>
            <w:tcW w:w="624" w:type="dxa"/>
            <w:vAlign w:val="center"/>
          </w:tcPr>
          <w:p w:rsidR="009B013B" w:rsidRPr="00F219C2" w:rsidRDefault="009B013B" w:rsidP="00CB1E96">
            <w:pPr>
              <w:pStyle w:val="FirstLine"/>
              <w:spacing w:beforeLines="20" w:before="48" w:afterLines="20" w:after="48"/>
              <w:ind w:firstLine="0"/>
              <w:jc w:val="center"/>
            </w:pPr>
            <w:r>
              <w:t>(2)</w:t>
            </w:r>
          </w:p>
        </w:tc>
        <w:tc>
          <w:tcPr>
            <w:tcW w:w="624" w:type="dxa"/>
            <w:vAlign w:val="center"/>
          </w:tcPr>
          <w:p w:rsidR="009B013B" w:rsidRDefault="009B013B" w:rsidP="00CB1E96">
            <w:pPr>
              <w:jc w:val="center"/>
            </w:pPr>
            <w:r>
              <w:t>(3)</w:t>
            </w:r>
          </w:p>
        </w:tc>
        <w:tc>
          <w:tcPr>
            <w:tcW w:w="624" w:type="dxa"/>
            <w:vAlign w:val="center"/>
          </w:tcPr>
          <w:p w:rsidR="009B013B" w:rsidRDefault="009B013B" w:rsidP="00CB1E96">
            <w:pPr>
              <w:jc w:val="center"/>
            </w:pPr>
            <w:r>
              <w:t>(4)</w:t>
            </w:r>
          </w:p>
        </w:tc>
        <w:tc>
          <w:tcPr>
            <w:tcW w:w="624" w:type="dxa"/>
            <w:vAlign w:val="center"/>
          </w:tcPr>
          <w:p w:rsidR="009B013B" w:rsidRDefault="009B013B" w:rsidP="00CB1E96">
            <w:pPr>
              <w:jc w:val="center"/>
            </w:pPr>
            <w:r>
              <w:t>(5)</w:t>
            </w:r>
          </w:p>
        </w:tc>
        <w:tc>
          <w:tcPr>
            <w:tcW w:w="624" w:type="dxa"/>
            <w:vAlign w:val="center"/>
          </w:tcPr>
          <w:p w:rsidR="009B013B" w:rsidRDefault="009B013B" w:rsidP="00CB1E96">
            <w:pPr>
              <w:jc w:val="center"/>
            </w:pPr>
            <w:r>
              <w:t>(6)</w:t>
            </w:r>
          </w:p>
        </w:tc>
        <w:tc>
          <w:tcPr>
            <w:tcW w:w="624" w:type="dxa"/>
            <w:vAlign w:val="center"/>
          </w:tcPr>
          <w:p w:rsidR="009B013B" w:rsidRDefault="009B013B" w:rsidP="00CB1E96">
            <w:pPr>
              <w:jc w:val="center"/>
            </w:pPr>
            <w:r>
              <w:t>(7)</w:t>
            </w:r>
          </w:p>
        </w:tc>
        <w:tc>
          <w:tcPr>
            <w:tcW w:w="624" w:type="dxa"/>
            <w:vAlign w:val="center"/>
          </w:tcPr>
          <w:p w:rsidR="009B013B" w:rsidRDefault="009B013B" w:rsidP="00CB1E96">
            <w:pPr>
              <w:jc w:val="center"/>
            </w:pPr>
            <w:r>
              <w:t>(8)</w:t>
            </w:r>
          </w:p>
        </w:tc>
        <w:tc>
          <w:tcPr>
            <w:tcW w:w="624" w:type="dxa"/>
            <w:vAlign w:val="center"/>
          </w:tcPr>
          <w:p w:rsidR="009B013B" w:rsidRDefault="009B013B" w:rsidP="00CB1E96">
            <w:pPr>
              <w:jc w:val="center"/>
            </w:pPr>
            <w:r>
              <w:t>(9)</w:t>
            </w:r>
          </w:p>
        </w:tc>
        <w:tc>
          <w:tcPr>
            <w:tcW w:w="624" w:type="dxa"/>
            <w:vAlign w:val="center"/>
          </w:tcPr>
          <w:p w:rsidR="009B013B" w:rsidRDefault="009B013B" w:rsidP="00CB1E96">
            <w:pPr>
              <w:jc w:val="center"/>
            </w:pPr>
            <w:r>
              <w:t>(10)</w:t>
            </w:r>
          </w:p>
        </w:tc>
        <w:tc>
          <w:tcPr>
            <w:tcW w:w="624" w:type="dxa"/>
            <w:vAlign w:val="center"/>
          </w:tcPr>
          <w:p w:rsidR="009B013B" w:rsidRDefault="009B013B" w:rsidP="00CB1E96">
            <w:pPr>
              <w:jc w:val="center"/>
            </w:pPr>
            <w:r>
              <w:t>(11)</w:t>
            </w:r>
          </w:p>
        </w:tc>
        <w:tc>
          <w:tcPr>
            <w:tcW w:w="624" w:type="dxa"/>
            <w:vAlign w:val="center"/>
          </w:tcPr>
          <w:p w:rsidR="009B013B" w:rsidRDefault="009B013B" w:rsidP="00CB1E96">
            <w:pPr>
              <w:jc w:val="center"/>
            </w:pPr>
            <w:r>
              <w:t>(12)</w:t>
            </w:r>
          </w:p>
        </w:tc>
      </w:tr>
      <w:tr w:rsidR="009B013B" w:rsidRPr="00446C79" w:rsidTr="00890CB1">
        <w:trPr>
          <w:jc w:val="center"/>
        </w:trPr>
        <w:tc>
          <w:tcPr>
            <w:tcW w:w="1413" w:type="dxa"/>
          </w:tcPr>
          <w:p w:rsidR="009B013B" w:rsidRPr="00446C79" w:rsidRDefault="009B013B" w:rsidP="00CB1E96">
            <w:pPr>
              <w:pStyle w:val="FirstLine"/>
              <w:spacing w:beforeLines="20" w:before="48" w:afterLines="20" w:after="48"/>
              <w:ind w:firstLine="0"/>
              <w:jc w:val="center"/>
            </w:pPr>
            <w:r w:rsidRPr="00446C79">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9B013B" w:rsidRPr="00446C79" w:rsidRDefault="009B013B" w:rsidP="00890CB1">
            <w:pPr>
              <w:pStyle w:val="FirstLine"/>
              <w:spacing w:beforeLines="20" w:before="48" w:afterLines="20" w:after="48"/>
              <w:ind w:firstLine="0"/>
              <w:jc w:val="center"/>
            </w:pPr>
          </w:p>
        </w:tc>
      </w:tr>
      <w:tr w:rsidR="009B013B" w:rsidRPr="00446C79" w:rsidTr="00890CB1">
        <w:trPr>
          <w:jc w:val="center"/>
        </w:trPr>
        <w:tc>
          <w:tcPr>
            <w:tcW w:w="1413" w:type="dxa"/>
          </w:tcPr>
          <w:p w:rsidR="009B013B" w:rsidRPr="00446C79" w:rsidRDefault="009B013B" w:rsidP="00CB1E96">
            <w:pPr>
              <w:pStyle w:val="FirstLine"/>
              <w:spacing w:beforeLines="20" w:before="48" w:afterLines="20" w:after="48"/>
              <w:ind w:firstLine="0"/>
              <w:jc w:val="center"/>
            </w:pPr>
            <w: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9B013B" w:rsidRPr="00446C79" w:rsidRDefault="009B013B" w:rsidP="00890CB1">
            <w:pPr>
              <w:pStyle w:val="FirstLine"/>
              <w:spacing w:beforeLines="20" w:before="48" w:afterLines="20" w:after="48"/>
              <w:ind w:firstLine="0"/>
              <w:jc w:val="center"/>
            </w:pPr>
          </w:p>
        </w:tc>
      </w:tr>
      <w:tr w:rsidR="009B013B" w:rsidRPr="00446C79" w:rsidTr="00890CB1">
        <w:trPr>
          <w:jc w:val="center"/>
        </w:trPr>
        <w:tc>
          <w:tcPr>
            <w:tcW w:w="1413" w:type="dxa"/>
          </w:tcPr>
          <w:p w:rsidR="009B013B" w:rsidRDefault="009B013B" w:rsidP="00CB1E96">
            <w:pPr>
              <w:pStyle w:val="FirstLine"/>
              <w:spacing w:beforeLines="20" w:before="48" w:afterLines="20" w:after="48"/>
              <w:ind w:firstLine="0"/>
              <w:jc w:val="center"/>
            </w:pPr>
            <w:r>
              <w:t>CLO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9B013B" w:rsidRPr="00446C79" w:rsidRDefault="009B013B" w:rsidP="00890CB1">
            <w:pPr>
              <w:pStyle w:val="FirstLine"/>
              <w:spacing w:beforeLines="20" w:before="48" w:afterLines="20" w:after="48"/>
              <w:ind w:firstLine="0"/>
              <w:jc w:val="center"/>
            </w:pPr>
          </w:p>
        </w:tc>
      </w:tr>
      <w:tr w:rsidR="009B013B" w:rsidRPr="00446C79" w:rsidTr="00890CB1">
        <w:trPr>
          <w:jc w:val="center"/>
        </w:trPr>
        <w:tc>
          <w:tcPr>
            <w:tcW w:w="1413" w:type="dxa"/>
          </w:tcPr>
          <w:p w:rsidR="009B013B" w:rsidRPr="00446C79" w:rsidRDefault="009B013B" w:rsidP="00CB1E96">
            <w:pPr>
              <w:pStyle w:val="FirstLine"/>
              <w:spacing w:beforeLines="20" w:before="48" w:afterLines="20" w:after="48"/>
              <w:ind w:firstLine="0"/>
              <w:jc w:val="center"/>
            </w:pPr>
            <w:r w:rsidRPr="00446C79">
              <w:t xml:space="preserve">CLO </w:t>
            </w:r>
            <w: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9B013B" w:rsidRPr="00446C79" w:rsidRDefault="009B013B" w:rsidP="00890CB1">
            <w:pPr>
              <w:pStyle w:val="FirstLine"/>
              <w:spacing w:beforeLines="20" w:before="48" w:afterLines="20" w:after="48"/>
              <w:ind w:firstLine="0"/>
              <w:jc w:val="center"/>
            </w:pPr>
          </w:p>
        </w:tc>
      </w:tr>
      <w:tr w:rsidR="009B013B" w:rsidRPr="00446C79" w:rsidTr="00890CB1">
        <w:trPr>
          <w:jc w:val="center"/>
        </w:trPr>
        <w:tc>
          <w:tcPr>
            <w:tcW w:w="1413" w:type="dxa"/>
            <w:vAlign w:val="center"/>
          </w:tcPr>
          <w:p w:rsidR="009B013B" w:rsidRPr="00446C79" w:rsidRDefault="009B013B" w:rsidP="00446C79">
            <w:pPr>
              <w:pStyle w:val="FirstLine"/>
              <w:spacing w:beforeLines="20" w:before="48" w:afterLines="20" w:after="48"/>
              <w:ind w:firstLine="0"/>
              <w:jc w:val="center"/>
            </w:pPr>
            <w:r w:rsidRPr="00446C79">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9B013B" w:rsidRPr="00446C79" w:rsidRDefault="009B013B" w:rsidP="00890CB1">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9B013B" w:rsidRPr="00446C79" w:rsidRDefault="009B013B" w:rsidP="00890CB1">
            <w:pPr>
              <w:pStyle w:val="FirstLine"/>
              <w:spacing w:beforeLines="20" w:before="48" w:afterLines="20" w:after="48"/>
              <w:ind w:firstLine="0"/>
              <w:jc w:val="center"/>
            </w:pPr>
          </w:p>
        </w:tc>
      </w:tr>
    </w:tbl>
    <w:p w:rsidR="009B013B" w:rsidRDefault="009B013B" w:rsidP="00981707">
      <w:pPr>
        <w:outlineLvl w:val="0"/>
        <w:rPr>
          <w:b/>
          <w:bCs/>
        </w:rPr>
      </w:pPr>
      <w:r>
        <w:rPr>
          <w:b/>
          <w:bCs/>
        </w:rPr>
        <w:t>5. Học liệu</w:t>
      </w:r>
    </w:p>
    <w:p w:rsidR="009B013B" w:rsidRPr="008B29B4" w:rsidRDefault="009B013B" w:rsidP="00446C79">
      <w:pPr>
        <w:outlineLvl w:val="0"/>
        <w:rPr>
          <w:b/>
          <w:bCs/>
          <w:i/>
        </w:rPr>
      </w:pPr>
      <w:r w:rsidRPr="008B29B4">
        <w:rPr>
          <w:b/>
          <w:bCs/>
          <w:i/>
        </w:rPr>
        <w:t>5.1. Giáo trình</w:t>
      </w:r>
    </w:p>
    <w:p w:rsidR="009B013B" w:rsidRPr="00F219C2" w:rsidRDefault="009B013B" w:rsidP="00E04609">
      <w:pPr>
        <w:jc w:val="both"/>
        <w:rPr>
          <w:bCs/>
        </w:rPr>
      </w:pPr>
      <w:r>
        <w:rPr>
          <w:bCs/>
        </w:rPr>
        <w:t xml:space="preserve">[1] Phạm Hữu Khang (2013), </w:t>
      </w:r>
      <w:r w:rsidRPr="00051DA8">
        <w:rPr>
          <w:bCs/>
          <w:i/>
          <w:iCs/>
        </w:rPr>
        <w:t>C# 2005</w:t>
      </w:r>
      <w:r>
        <w:rPr>
          <w:bCs/>
          <w:i/>
          <w:iCs/>
        </w:rPr>
        <w:t xml:space="preserve"> Tập 3 Lập trình Hướng đối tượng, </w:t>
      </w:r>
      <w:r>
        <w:rPr>
          <w:bCs/>
        </w:rPr>
        <w:t>NXB Lao động xã hội.</w:t>
      </w:r>
    </w:p>
    <w:p w:rsidR="009B013B" w:rsidRPr="008B29B4" w:rsidRDefault="009B013B" w:rsidP="00E04609">
      <w:pPr>
        <w:jc w:val="both"/>
        <w:outlineLvl w:val="0"/>
        <w:rPr>
          <w:b/>
          <w:bCs/>
          <w:i/>
        </w:rPr>
      </w:pPr>
      <w:r w:rsidRPr="008B29B4">
        <w:rPr>
          <w:b/>
          <w:bCs/>
          <w:i/>
        </w:rPr>
        <w:t>5.2. Tài liệu tham khảo</w:t>
      </w:r>
    </w:p>
    <w:p w:rsidR="009B013B" w:rsidRDefault="009B013B" w:rsidP="00E04609">
      <w:pPr>
        <w:jc w:val="both"/>
        <w:rPr>
          <w:bCs/>
        </w:rPr>
      </w:pPr>
      <w:r>
        <w:rPr>
          <w:bCs/>
        </w:rPr>
        <w:t xml:space="preserve">[2] Phạm Hữu Khang (2013), </w:t>
      </w:r>
      <w:r w:rsidRPr="00051DA8">
        <w:rPr>
          <w:bCs/>
          <w:i/>
          <w:iCs/>
        </w:rPr>
        <w:t>C# 2005 Lập trình cơ bản</w:t>
      </w:r>
      <w:r>
        <w:rPr>
          <w:bCs/>
        </w:rPr>
        <w:t>, NXB Lao động xã hội.</w:t>
      </w:r>
    </w:p>
    <w:p w:rsidR="009B013B" w:rsidRPr="009D20E7" w:rsidRDefault="009B013B" w:rsidP="00E04609">
      <w:pPr>
        <w:jc w:val="both"/>
        <w:rPr>
          <w:spacing w:val="-6"/>
          <w:lang w:eastAsia="ja-JP"/>
        </w:rPr>
      </w:pPr>
      <w:r w:rsidRPr="009D20E7">
        <w:rPr>
          <w:bCs/>
          <w:spacing w:val="-6"/>
        </w:rPr>
        <w:t>[3] Phạm Văn Ất (2009), Giáo trình C++ và Lập trình Hướng đối tượng, NXB Hồng Đức.</w:t>
      </w:r>
    </w:p>
    <w:p w:rsidR="009B013B" w:rsidRDefault="009B013B" w:rsidP="00137A6F">
      <w:pPr>
        <w:outlineLvl w:val="0"/>
        <w:rPr>
          <w:rFonts w:ascii="12" w:hAnsi="12" w:hint="eastAsia"/>
          <w:b/>
          <w:lang w:eastAsia="ja-JP"/>
        </w:rPr>
      </w:pPr>
      <w:r>
        <w:rPr>
          <w:rFonts w:ascii="12" w:hAnsi="12"/>
          <w:b/>
          <w:lang w:eastAsia="ja-JP"/>
        </w:rPr>
        <w:t>6. Cấu trúc học phần</w:t>
      </w:r>
    </w:p>
    <w:p w:rsidR="009B013B" w:rsidRDefault="009B013B" w:rsidP="00776BA0">
      <w:pPr>
        <w:rPr>
          <w:rFonts w:ascii="12" w:hAnsi="12" w:hint="eastAsia"/>
          <w:lang w:eastAsia="ja-JP"/>
        </w:rPr>
      </w:pPr>
      <w:r>
        <w:rPr>
          <w:rFonts w:ascii="12" w:hAnsi="12"/>
          <w:lang w:eastAsia="ja-JP"/>
        </w:rPr>
        <w:t>- Tổng số tiết trên lớp: 60 tiết;</w:t>
      </w:r>
    </w:p>
    <w:p w:rsidR="009B013B" w:rsidRDefault="009B013B" w:rsidP="00776BA0">
      <w:pPr>
        <w:rPr>
          <w:rFonts w:ascii="12" w:hAnsi="12" w:hint="eastAsia"/>
          <w:lang w:eastAsia="ja-JP"/>
        </w:rPr>
      </w:pPr>
      <w:r>
        <w:rPr>
          <w:rFonts w:ascii="12" w:hAnsi="12"/>
          <w:lang w:eastAsia="ja-JP"/>
        </w:rPr>
        <w:t xml:space="preserve">- Tổng số tuần học: 15 tuần; </w:t>
      </w:r>
    </w:p>
    <w:p w:rsidR="009B013B" w:rsidRPr="001C74FE" w:rsidRDefault="009B013B" w:rsidP="00776BA0">
      <w:pPr>
        <w:rPr>
          <w:rFonts w:ascii="12" w:hAnsi="12" w:hint="eastAsia"/>
          <w:lang w:eastAsia="ja-JP"/>
        </w:rPr>
      </w:pPr>
      <w:r>
        <w:rPr>
          <w:rFonts w:ascii="12" w:hAnsi="12"/>
          <w:lang w:eastAsia="ja-JP"/>
        </w:rPr>
        <w:t>- Phân bố: 4</w:t>
      </w:r>
      <w:r w:rsidRPr="001C74FE">
        <w:rPr>
          <w:rFonts w:ascii="12" w:hAnsi="12"/>
          <w:lang w:eastAsia="ja-JP"/>
        </w:rPr>
        <w:t xml:space="preserve"> tiết/</w:t>
      </w:r>
      <w:r>
        <w:rPr>
          <w:rFonts w:ascii="12" w:hAnsi="12"/>
          <w:lang w:eastAsia="ja-JP"/>
        </w:rPr>
        <w:t xml:space="preserve"> buổi; 01 buổi/</w:t>
      </w:r>
      <w:r w:rsidRPr="001C74FE">
        <w:rPr>
          <w:rFonts w:ascii="12" w:hAnsi="12"/>
          <w:lang w:eastAsia="ja-JP"/>
        </w:rPr>
        <w:t xml:space="preserve"> tuần</w:t>
      </w:r>
      <w:r>
        <w:rPr>
          <w:rFonts w:ascii="12" w:hAnsi="12"/>
          <w:lang w:eastAsia="ja-JP"/>
        </w:rPr>
        <w:t xml:space="preserve"> x 15 tuần = 15 buổi;</w:t>
      </w:r>
    </w:p>
    <w:p w:rsidR="009B013B" w:rsidRDefault="009B013B" w:rsidP="00776BA0">
      <w:pPr>
        <w:rPr>
          <w:rFonts w:ascii="12" w:hAnsi="12" w:hint="eastAsia"/>
          <w:lang w:eastAsia="ja-JP"/>
        </w:rPr>
      </w:pPr>
      <w:r>
        <w:rPr>
          <w:rFonts w:ascii="12" w:hAnsi="12"/>
          <w:lang w:eastAsia="ja-JP"/>
        </w:rPr>
        <w:t>- Kiểm tra, đánh giá:</w:t>
      </w:r>
    </w:p>
    <w:p w:rsidR="009B013B" w:rsidRDefault="009B013B" w:rsidP="00776BA0">
      <w:pPr>
        <w:rPr>
          <w:rFonts w:ascii="12" w:hAnsi="12" w:hint="eastAsia"/>
          <w:lang w:eastAsia="ja-JP"/>
        </w:rPr>
      </w:pPr>
      <w:r>
        <w:rPr>
          <w:rFonts w:ascii="12" w:hAnsi="12"/>
          <w:lang w:eastAsia="ja-JP"/>
        </w:rPr>
        <w:t>+ Đánh giá chuyên cần: Tất cả các buổi học;</w:t>
      </w:r>
    </w:p>
    <w:p w:rsidR="009B013B" w:rsidRDefault="009B013B" w:rsidP="00776BA0">
      <w:pPr>
        <w:rPr>
          <w:rFonts w:ascii="12" w:hAnsi="12" w:hint="eastAsia"/>
          <w:lang w:eastAsia="ja-JP"/>
        </w:rPr>
      </w:pPr>
      <w:r>
        <w:rPr>
          <w:rFonts w:ascii="12" w:hAnsi="12"/>
          <w:lang w:eastAsia="ja-JP"/>
        </w:rPr>
        <w:t>+ Kiểm tra định kì: 02 bài;</w:t>
      </w:r>
    </w:p>
    <w:p w:rsidR="009B013B" w:rsidRPr="001C74FE" w:rsidRDefault="009B013B" w:rsidP="00776BA0">
      <w:pPr>
        <w:rPr>
          <w:rFonts w:ascii="12" w:hAnsi="12" w:hint="eastAsia"/>
          <w:lang w:eastAsia="ja-JP"/>
        </w:rPr>
      </w:pPr>
      <w:r>
        <w:rPr>
          <w:rFonts w:ascii="12" w:hAnsi="12"/>
          <w:lang w:eastAsia="ja-JP"/>
        </w:rPr>
        <w:t>+ Thi kết thúc học phần: 01 bài</w:t>
      </w:r>
    </w:p>
    <w:p w:rsidR="009B013B" w:rsidRDefault="009B013B" w:rsidP="00E04609">
      <w:pPr>
        <w:spacing w:before="240"/>
        <w:outlineLvl w:val="0"/>
        <w:rPr>
          <w:rFonts w:ascii="12" w:hAnsi="12" w:hint="eastAsia"/>
          <w:b/>
          <w:lang w:eastAsia="ja-JP"/>
        </w:rPr>
      </w:pPr>
      <w:r>
        <w:rPr>
          <w:rFonts w:ascii="12" w:hAnsi="12"/>
          <w:b/>
          <w:lang w:eastAsia="ja-JP"/>
        </w:rPr>
        <w:t>7. Kế hoạch dạy học</w:t>
      </w:r>
    </w:p>
    <w:p w:rsidR="009B013B" w:rsidRDefault="009B013B" w:rsidP="00B83501">
      <w:pPr>
        <w:jc w:val="center"/>
        <w:rPr>
          <w:rFonts w:ascii="12" w:hAnsi="12" w:hint="eastAsia"/>
          <w:b/>
          <w:lang w:eastAsia="ja-JP"/>
        </w:rPr>
      </w:pPr>
      <w:r>
        <w:rPr>
          <w:rFonts w:ascii="12" w:hAnsi="12"/>
          <w:b/>
          <w:lang w:eastAsia="ja-JP"/>
        </w:rPr>
        <w:t>Bảng 3. Kế hoạch dạy học</w:t>
      </w:r>
    </w:p>
    <w:tbl>
      <w:tblPr>
        <w:tblStyle w:val="TableGrid"/>
        <w:tblW w:w="10066" w:type="dxa"/>
        <w:tblInd w:w="-431" w:type="dxa"/>
        <w:tblLayout w:type="fixed"/>
        <w:tblLook w:val="04A0" w:firstRow="1" w:lastRow="0" w:firstColumn="1" w:lastColumn="0" w:noHBand="0" w:noVBand="1"/>
      </w:tblPr>
      <w:tblGrid>
        <w:gridCol w:w="814"/>
        <w:gridCol w:w="712"/>
        <w:gridCol w:w="2302"/>
        <w:gridCol w:w="851"/>
        <w:gridCol w:w="2269"/>
        <w:gridCol w:w="992"/>
        <w:gridCol w:w="2126"/>
      </w:tblGrid>
      <w:tr w:rsidR="009B013B" w:rsidRPr="00137A6F" w:rsidTr="00005E22">
        <w:trPr>
          <w:tblHeader/>
        </w:trPr>
        <w:tc>
          <w:tcPr>
            <w:tcW w:w="814" w:type="dxa"/>
            <w:vAlign w:val="center"/>
          </w:tcPr>
          <w:p w:rsidR="009B013B" w:rsidRPr="00137A6F" w:rsidRDefault="009B013B" w:rsidP="00137A6F">
            <w:pPr>
              <w:jc w:val="center"/>
              <w:rPr>
                <w:b/>
                <w:lang w:eastAsia="ja-JP"/>
              </w:rPr>
            </w:pPr>
            <w:r w:rsidRPr="00137A6F">
              <w:rPr>
                <w:b/>
                <w:lang w:eastAsia="ja-JP"/>
              </w:rPr>
              <w:t>Tuần</w:t>
            </w:r>
          </w:p>
        </w:tc>
        <w:tc>
          <w:tcPr>
            <w:tcW w:w="712" w:type="dxa"/>
            <w:vAlign w:val="center"/>
          </w:tcPr>
          <w:p w:rsidR="009B013B" w:rsidRPr="00137A6F" w:rsidRDefault="009B013B" w:rsidP="00137A6F">
            <w:pPr>
              <w:jc w:val="center"/>
              <w:rPr>
                <w:b/>
                <w:lang w:eastAsia="ja-JP"/>
              </w:rPr>
            </w:pPr>
            <w:r w:rsidRPr="00137A6F">
              <w:rPr>
                <w:b/>
                <w:lang w:eastAsia="ja-JP"/>
              </w:rPr>
              <w:t>Buổi</w:t>
            </w:r>
          </w:p>
        </w:tc>
        <w:tc>
          <w:tcPr>
            <w:tcW w:w="2302" w:type="dxa"/>
            <w:vAlign w:val="center"/>
          </w:tcPr>
          <w:p w:rsidR="009B013B" w:rsidRPr="00137A6F" w:rsidRDefault="009B013B" w:rsidP="009B013B">
            <w:pPr>
              <w:jc w:val="center"/>
              <w:rPr>
                <w:b/>
                <w:lang w:eastAsia="ja-JP"/>
              </w:rPr>
            </w:pPr>
          </w:p>
          <w:p w:rsidR="009B013B" w:rsidRPr="00137A6F" w:rsidRDefault="009B013B" w:rsidP="009B013B">
            <w:pPr>
              <w:jc w:val="center"/>
              <w:rPr>
                <w:b/>
                <w:lang w:eastAsia="ja-JP"/>
              </w:rPr>
            </w:pPr>
            <w:r w:rsidRPr="00137A6F">
              <w:rPr>
                <w:b/>
                <w:lang w:eastAsia="ja-JP"/>
              </w:rPr>
              <w:t>Nội dung dạy học</w:t>
            </w:r>
          </w:p>
          <w:p w:rsidR="009B013B" w:rsidRPr="00137A6F" w:rsidRDefault="009B013B" w:rsidP="009B013B">
            <w:pPr>
              <w:jc w:val="center"/>
              <w:rPr>
                <w:b/>
                <w:lang w:eastAsia="ja-JP"/>
              </w:rPr>
            </w:pPr>
          </w:p>
        </w:tc>
        <w:tc>
          <w:tcPr>
            <w:tcW w:w="851" w:type="dxa"/>
            <w:vAlign w:val="center"/>
          </w:tcPr>
          <w:p w:rsidR="009B013B" w:rsidRPr="00137A6F" w:rsidRDefault="009B013B" w:rsidP="009B013B">
            <w:pPr>
              <w:jc w:val="center"/>
              <w:rPr>
                <w:b/>
                <w:lang w:eastAsia="ja-JP"/>
              </w:rPr>
            </w:pPr>
            <w:r w:rsidRPr="00137A6F">
              <w:rPr>
                <w:b/>
                <w:lang w:eastAsia="ja-JP"/>
              </w:rPr>
              <w:t>Số tiết</w:t>
            </w:r>
          </w:p>
        </w:tc>
        <w:tc>
          <w:tcPr>
            <w:tcW w:w="2269" w:type="dxa"/>
            <w:vAlign w:val="center"/>
          </w:tcPr>
          <w:p w:rsidR="009B013B" w:rsidRPr="00137A6F" w:rsidRDefault="009B013B" w:rsidP="009B013B">
            <w:pPr>
              <w:jc w:val="center"/>
              <w:rPr>
                <w:b/>
              </w:rPr>
            </w:pPr>
            <w:r w:rsidRPr="00137A6F">
              <w:rPr>
                <w:b/>
              </w:rPr>
              <w:t>CĐR</w:t>
            </w:r>
          </w:p>
          <w:p w:rsidR="009B013B" w:rsidRPr="00137A6F" w:rsidRDefault="009B013B" w:rsidP="009B013B">
            <w:pPr>
              <w:jc w:val="center"/>
              <w:rPr>
                <w:b/>
              </w:rPr>
            </w:pPr>
            <w:r w:rsidRPr="00137A6F">
              <w:rPr>
                <w:b/>
              </w:rPr>
              <w:t>của bài học</w:t>
            </w:r>
          </w:p>
        </w:tc>
        <w:tc>
          <w:tcPr>
            <w:tcW w:w="992" w:type="dxa"/>
            <w:vAlign w:val="center"/>
          </w:tcPr>
          <w:p w:rsidR="009B013B" w:rsidRPr="00137A6F" w:rsidRDefault="009B013B" w:rsidP="009B013B">
            <w:pPr>
              <w:jc w:val="center"/>
              <w:rPr>
                <w:b/>
                <w:bCs/>
              </w:rPr>
            </w:pPr>
            <w:r w:rsidRPr="00137A6F">
              <w:rPr>
                <w:b/>
                <w:bCs/>
              </w:rPr>
              <w:t>Hướng tới</w:t>
            </w:r>
          </w:p>
          <w:p w:rsidR="009B013B" w:rsidRPr="00137A6F" w:rsidRDefault="009B013B" w:rsidP="009B013B">
            <w:pPr>
              <w:jc w:val="center"/>
              <w:rPr>
                <w:b/>
              </w:rPr>
            </w:pPr>
            <w:r w:rsidRPr="00137A6F">
              <w:rPr>
                <w:b/>
                <w:bCs/>
              </w:rPr>
              <w:t>CLOs</w:t>
            </w:r>
          </w:p>
        </w:tc>
        <w:tc>
          <w:tcPr>
            <w:tcW w:w="2126" w:type="dxa"/>
            <w:vAlign w:val="center"/>
          </w:tcPr>
          <w:p w:rsidR="009B013B" w:rsidRPr="00137A6F" w:rsidRDefault="009B013B" w:rsidP="009B013B">
            <w:pPr>
              <w:jc w:val="center"/>
              <w:rPr>
                <w:b/>
                <w:bCs/>
              </w:rPr>
            </w:pPr>
            <w:r w:rsidRPr="00137A6F">
              <w:rPr>
                <w:b/>
                <w:bCs/>
              </w:rPr>
              <w:t>Hoạt động</w:t>
            </w:r>
          </w:p>
          <w:p w:rsidR="009B013B" w:rsidRPr="00137A6F" w:rsidRDefault="009B013B" w:rsidP="009B013B">
            <w:pPr>
              <w:jc w:val="center"/>
              <w:rPr>
                <w:b/>
                <w:bCs/>
              </w:rPr>
            </w:pPr>
            <w:r w:rsidRPr="00137A6F">
              <w:rPr>
                <w:b/>
                <w:bCs/>
              </w:rPr>
              <w:t>dạy - học</w:t>
            </w:r>
          </w:p>
        </w:tc>
      </w:tr>
      <w:tr w:rsidR="009B013B" w:rsidRPr="00137A6F" w:rsidTr="00005E22">
        <w:tc>
          <w:tcPr>
            <w:tcW w:w="814" w:type="dxa"/>
            <w:vAlign w:val="center"/>
          </w:tcPr>
          <w:p w:rsidR="009B013B" w:rsidRPr="00137A6F" w:rsidRDefault="009B013B" w:rsidP="00137A6F">
            <w:pPr>
              <w:jc w:val="center"/>
              <w:rPr>
                <w:i/>
                <w:lang w:eastAsia="ja-JP"/>
              </w:rPr>
            </w:pPr>
            <w:r w:rsidRPr="00137A6F">
              <w:rPr>
                <w:i/>
                <w:lang w:eastAsia="ja-JP"/>
              </w:rPr>
              <w:t>(1)</w:t>
            </w:r>
          </w:p>
        </w:tc>
        <w:tc>
          <w:tcPr>
            <w:tcW w:w="712" w:type="dxa"/>
            <w:vAlign w:val="center"/>
          </w:tcPr>
          <w:p w:rsidR="009B013B" w:rsidRPr="00137A6F" w:rsidRDefault="009B013B" w:rsidP="00137A6F">
            <w:pPr>
              <w:jc w:val="center"/>
              <w:rPr>
                <w:i/>
                <w:lang w:eastAsia="ja-JP"/>
              </w:rPr>
            </w:pPr>
            <w:r w:rsidRPr="00137A6F">
              <w:rPr>
                <w:i/>
                <w:lang w:eastAsia="ja-JP"/>
              </w:rPr>
              <w:t>(2)</w:t>
            </w:r>
          </w:p>
        </w:tc>
        <w:tc>
          <w:tcPr>
            <w:tcW w:w="2302" w:type="dxa"/>
            <w:vAlign w:val="center"/>
          </w:tcPr>
          <w:p w:rsidR="009B013B" w:rsidRPr="00137A6F" w:rsidRDefault="009B013B" w:rsidP="009B013B">
            <w:pPr>
              <w:jc w:val="both"/>
              <w:rPr>
                <w:i/>
                <w:lang w:eastAsia="ja-JP"/>
              </w:rPr>
            </w:pPr>
            <w:r w:rsidRPr="00137A6F">
              <w:rPr>
                <w:i/>
                <w:lang w:eastAsia="ja-JP"/>
              </w:rPr>
              <w:t>(3)</w:t>
            </w:r>
          </w:p>
        </w:tc>
        <w:tc>
          <w:tcPr>
            <w:tcW w:w="851" w:type="dxa"/>
          </w:tcPr>
          <w:p w:rsidR="009B013B" w:rsidRPr="00137A6F" w:rsidRDefault="009B013B" w:rsidP="009B013B">
            <w:pPr>
              <w:jc w:val="both"/>
              <w:rPr>
                <w:i/>
                <w:lang w:eastAsia="ja-JP"/>
              </w:rPr>
            </w:pPr>
            <w:r w:rsidRPr="00137A6F">
              <w:rPr>
                <w:i/>
                <w:lang w:eastAsia="ja-JP"/>
              </w:rPr>
              <w:t>(4)</w:t>
            </w:r>
          </w:p>
        </w:tc>
        <w:tc>
          <w:tcPr>
            <w:tcW w:w="2269" w:type="dxa"/>
            <w:vAlign w:val="center"/>
          </w:tcPr>
          <w:p w:rsidR="009B013B" w:rsidRPr="00137A6F" w:rsidRDefault="009B013B" w:rsidP="009B013B">
            <w:pPr>
              <w:jc w:val="both"/>
              <w:rPr>
                <w:i/>
              </w:rPr>
            </w:pPr>
            <w:r w:rsidRPr="00137A6F">
              <w:rPr>
                <w:i/>
              </w:rPr>
              <w:t>(5)</w:t>
            </w:r>
          </w:p>
        </w:tc>
        <w:tc>
          <w:tcPr>
            <w:tcW w:w="992" w:type="dxa"/>
            <w:vAlign w:val="center"/>
          </w:tcPr>
          <w:p w:rsidR="009B013B" w:rsidRPr="00137A6F" w:rsidRDefault="009B013B" w:rsidP="009B013B">
            <w:pPr>
              <w:jc w:val="both"/>
              <w:rPr>
                <w:bCs/>
                <w:i/>
              </w:rPr>
            </w:pPr>
            <w:r w:rsidRPr="00137A6F">
              <w:rPr>
                <w:bCs/>
                <w:i/>
              </w:rPr>
              <w:t>(6)</w:t>
            </w:r>
          </w:p>
        </w:tc>
        <w:tc>
          <w:tcPr>
            <w:tcW w:w="2126" w:type="dxa"/>
          </w:tcPr>
          <w:p w:rsidR="009B013B" w:rsidRPr="00137A6F" w:rsidRDefault="009B013B" w:rsidP="009B013B">
            <w:pPr>
              <w:jc w:val="both"/>
              <w:rPr>
                <w:bCs/>
                <w:i/>
              </w:rPr>
            </w:pPr>
            <w:r>
              <w:rPr>
                <w:bCs/>
                <w:i/>
              </w:rPr>
              <w:t>(7)</w:t>
            </w:r>
          </w:p>
        </w:tc>
      </w:tr>
      <w:tr w:rsidR="009B013B" w:rsidRPr="00137A6F" w:rsidTr="00005E22">
        <w:trPr>
          <w:trHeight w:val="848"/>
        </w:trPr>
        <w:tc>
          <w:tcPr>
            <w:tcW w:w="814" w:type="dxa"/>
            <w:vAlign w:val="center"/>
          </w:tcPr>
          <w:p w:rsidR="009B013B" w:rsidRPr="00137A6F" w:rsidRDefault="009B013B" w:rsidP="00137A6F">
            <w:pPr>
              <w:jc w:val="center"/>
              <w:rPr>
                <w:lang w:eastAsia="ja-JP"/>
              </w:rPr>
            </w:pPr>
            <w:r w:rsidRPr="00137A6F">
              <w:rPr>
                <w:lang w:eastAsia="ja-JP"/>
              </w:rPr>
              <w:t>1</w:t>
            </w:r>
          </w:p>
        </w:tc>
        <w:tc>
          <w:tcPr>
            <w:tcW w:w="712" w:type="dxa"/>
            <w:vAlign w:val="center"/>
          </w:tcPr>
          <w:p w:rsidR="009B013B" w:rsidRPr="00137A6F" w:rsidRDefault="009B013B" w:rsidP="00137A6F">
            <w:pPr>
              <w:jc w:val="center"/>
              <w:rPr>
                <w:lang w:eastAsia="ja-JP"/>
              </w:rPr>
            </w:pPr>
            <w:r w:rsidRPr="00137A6F">
              <w:rPr>
                <w:lang w:eastAsia="ja-JP"/>
              </w:rPr>
              <w:t>1</w:t>
            </w:r>
          </w:p>
        </w:tc>
        <w:tc>
          <w:tcPr>
            <w:tcW w:w="2302" w:type="dxa"/>
          </w:tcPr>
          <w:p w:rsidR="009B013B" w:rsidRDefault="009B013B" w:rsidP="009B013B">
            <w:pPr>
              <w:jc w:val="both"/>
              <w:rPr>
                <w:lang w:eastAsia="ja-JP"/>
              </w:rPr>
            </w:pPr>
            <w:r>
              <w:rPr>
                <w:lang w:eastAsia="ja-JP"/>
              </w:rPr>
              <w:t xml:space="preserve">- </w:t>
            </w:r>
            <w:r w:rsidRPr="00137A6F">
              <w:rPr>
                <w:lang w:eastAsia="ja-JP"/>
              </w:rPr>
              <w:t>Giới thiệu học phầ</w:t>
            </w:r>
            <w:r>
              <w:rPr>
                <w:lang w:eastAsia="ja-JP"/>
              </w:rPr>
              <w:t>n (*)</w:t>
            </w:r>
            <w:r w:rsidRPr="00137A6F">
              <w:rPr>
                <w:lang w:eastAsia="ja-JP"/>
              </w:rPr>
              <w:t xml:space="preserve"> </w:t>
            </w:r>
          </w:p>
          <w:p w:rsidR="009B013B" w:rsidRPr="00D15793" w:rsidRDefault="009B013B" w:rsidP="009B013B">
            <w:pPr>
              <w:jc w:val="both"/>
              <w:rPr>
                <w:b/>
                <w:bCs/>
                <w:lang w:eastAsia="ja-JP"/>
              </w:rPr>
            </w:pPr>
            <w:r>
              <w:rPr>
                <w:b/>
                <w:bCs/>
                <w:lang w:eastAsia="ja-JP"/>
              </w:rPr>
              <w:t>B</w:t>
            </w:r>
            <w:r w:rsidRPr="00D15793">
              <w:rPr>
                <w:b/>
                <w:bCs/>
                <w:lang w:eastAsia="ja-JP"/>
              </w:rPr>
              <w:t>ài 1: tổng quan về lập trình HĐT</w:t>
            </w:r>
          </w:p>
          <w:p w:rsidR="009B013B" w:rsidRDefault="009B013B" w:rsidP="009B013B">
            <w:pPr>
              <w:jc w:val="both"/>
              <w:rPr>
                <w:lang w:eastAsia="ja-JP"/>
              </w:rPr>
            </w:pPr>
            <w:r>
              <w:rPr>
                <w:lang w:eastAsia="ja-JP"/>
              </w:rPr>
              <w:t>1.1 Lịch sử phát triển các phương pháp lập trình</w:t>
            </w:r>
          </w:p>
          <w:p w:rsidR="009B013B" w:rsidRDefault="009B013B" w:rsidP="009B013B">
            <w:pPr>
              <w:jc w:val="both"/>
              <w:rPr>
                <w:lang w:eastAsia="ja-JP"/>
              </w:rPr>
            </w:pPr>
            <w:r>
              <w:rPr>
                <w:lang w:eastAsia="ja-JP"/>
              </w:rPr>
              <w:t xml:space="preserve">1.2 Phương pháp lập trình HĐT: khái niệm, </w:t>
            </w:r>
            <w:r>
              <w:rPr>
                <w:lang w:eastAsia="ja-JP"/>
              </w:rPr>
              <w:lastRenderedPageBreak/>
              <w:t xml:space="preserve">các thuật ngữ cơ bản, ưu điểm của LT HĐT </w:t>
            </w:r>
          </w:p>
          <w:p w:rsidR="009B013B" w:rsidRDefault="009B013B" w:rsidP="009B013B">
            <w:pPr>
              <w:jc w:val="both"/>
              <w:rPr>
                <w:lang w:eastAsia="ja-JP"/>
              </w:rPr>
            </w:pPr>
            <w:r>
              <w:rPr>
                <w:lang w:eastAsia="ja-JP"/>
              </w:rPr>
              <w:t>1.3 Các tính chất nền tảng của LT HĐT</w:t>
            </w:r>
          </w:p>
          <w:p w:rsidR="009B013B" w:rsidRPr="00137A6F" w:rsidRDefault="009B013B" w:rsidP="009B013B">
            <w:pPr>
              <w:jc w:val="both"/>
              <w:rPr>
                <w:lang w:eastAsia="ja-JP"/>
              </w:rPr>
            </w:pPr>
            <w:r>
              <w:rPr>
                <w:lang w:eastAsia="ja-JP"/>
              </w:rPr>
              <w:t>1.4 Mô hình hóa một vấn đề dưới dạng đối tượng</w:t>
            </w:r>
          </w:p>
        </w:tc>
        <w:tc>
          <w:tcPr>
            <w:tcW w:w="851" w:type="dxa"/>
            <w:vAlign w:val="center"/>
          </w:tcPr>
          <w:p w:rsidR="009B013B" w:rsidRPr="00137A6F" w:rsidRDefault="009B013B" w:rsidP="009B013B">
            <w:pPr>
              <w:jc w:val="both"/>
              <w:rPr>
                <w:lang w:eastAsia="ja-JP"/>
              </w:rPr>
            </w:pPr>
            <w:r>
              <w:rPr>
                <w:lang w:eastAsia="ja-JP"/>
              </w:rPr>
              <w:lastRenderedPageBreak/>
              <w:t>4 LT</w:t>
            </w:r>
          </w:p>
        </w:tc>
        <w:tc>
          <w:tcPr>
            <w:tcW w:w="2269" w:type="dxa"/>
          </w:tcPr>
          <w:p w:rsidR="009B013B" w:rsidRDefault="009B013B" w:rsidP="009B013B">
            <w:pPr>
              <w:jc w:val="both"/>
              <w:rPr>
                <w:lang w:eastAsia="ja-JP"/>
              </w:rPr>
            </w:pPr>
          </w:p>
          <w:p w:rsidR="009B013B" w:rsidRDefault="009B013B" w:rsidP="009B013B">
            <w:pPr>
              <w:jc w:val="both"/>
              <w:rPr>
                <w:lang w:eastAsia="ja-JP"/>
              </w:rPr>
            </w:pPr>
          </w:p>
          <w:p w:rsidR="009B013B" w:rsidRDefault="009B013B" w:rsidP="009B013B">
            <w:pPr>
              <w:jc w:val="both"/>
              <w:rPr>
                <w:bCs/>
                <w:lang w:eastAsia="ja-JP"/>
              </w:rPr>
            </w:pPr>
            <w:r>
              <w:rPr>
                <w:lang w:eastAsia="ja-JP"/>
              </w:rPr>
              <w:t xml:space="preserve">- </w:t>
            </w:r>
            <w:r w:rsidRPr="007C228C">
              <w:rPr>
                <w:bCs/>
                <w:lang w:eastAsia="ja-JP"/>
              </w:rPr>
              <w:t>Phân biệt được phương pháp lập trình hướng đối tượng với các phương pháp lập trình khác</w:t>
            </w:r>
          </w:p>
          <w:p w:rsidR="009B013B" w:rsidRPr="00137A6F" w:rsidRDefault="009B013B" w:rsidP="009B013B">
            <w:pPr>
              <w:jc w:val="both"/>
              <w:rPr>
                <w:lang w:eastAsia="ja-JP"/>
              </w:rPr>
            </w:pPr>
            <w:r>
              <w:rPr>
                <w:bCs/>
                <w:lang w:eastAsia="ja-JP"/>
              </w:rPr>
              <w:t xml:space="preserve">- Trình bày được các </w:t>
            </w:r>
            <w:r>
              <w:rPr>
                <w:bCs/>
                <w:lang w:eastAsia="ja-JP"/>
              </w:rPr>
              <w:lastRenderedPageBreak/>
              <w:t>khái niệm, thuật ngữ và tính chất nền tảng của LT HĐT</w:t>
            </w:r>
          </w:p>
        </w:tc>
        <w:tc>
          <w:tcPr>
            <w:tcW w:w="992" w:type="dxa"/>
            <w:vAlign w:val="center"/>
          </w:tcPr>
          <w:p w:rsidR="009B013B" w:rsidRPr="00137A6F" w:rsidRDefault="009B013B" w:rsidP="009B013B">
            <w:pPr>
              <w:jc w:val="both"/>
              <w:rPr>
                <w:lang w:eastAsia="ja-JP"/>
              </w:rPr>
            </w:pPr>
            <w:r>
              <w:rPr>
                <w:lang w:eastAsia="ja-JP"/>
              </w:rPr>
              <w:lastRenderedPageBreak/>
              <w:t>CLO1; CLO2</w:t>
            </w:r>
          </w:p>
        </w:tc>
        <w:tc>
          <w:tcPr>
            <w:tcW w:w="2126" w:type="dxa"/>
          </w:tcPr>
          <w:p w:rsidR="009B013B" w:rsidRDefault="009B013B" w:rsidP="009B013B">
            <w:pPr>
              <w:jc w:val="both"/>
              <w:rPr>
                <w:bCs/>
              </w:rPr>
            </w:pPr>
          </w:p>
          <w:p w:rsidR="009B013B" w:rsidRDefault="009B013B" w:rsidP="009B013B">
            <w:pPr>
              <w:jc w:val="both"/>
              <w:rPr>
                <w:bCs/>
              </w:rPr>
            </w:pPr>
          </w:p>
          <w:p w:rsidR="009B013B" w:rsidRDefault="009B013B" w:rsidP="009B013B">
            <w:pPr>
              <w:jc w:val="both"/>
              <w:rPr>
                <w:bCs/>
              </w:rPr>
            </w:pPr>
            <w:r>
              <w:rPr>
                <w:bCs/>
              </w:rPr>
              <w:t>GV dạy lý thuyết, sử dụng bảng</w:t>
            </w:r>
          </w:p>
          <w:p w:rsidR="009B013B" w:rsidRDefault="009B013B" w:rsidP="009B013B">
            <w:pPr>
              <w:jc w:val="both"/>
              <w:rPr>
                <w:bCs/>
              </w:rPr>
            </w:pPr>
          </w:p>
          <w:p w:rsidR="009B013B" w:rsidRDefault="009B013B" w:rsidP="009B013B">
            <w:pPr>
              <w:jc w:val="both"/>
              <w:rPr>
                <w:bCs/>
              </w:rPr>
            </w:pPr>
            <w:r>
              <w:rPr>
                <w:bCs/>
              </w:rPr>
              <w:t>SV lắng nghe, ghi chép và thảo luận</w:t>
            </w:r>
          </w:p>
          <w:p w:rsidR="009B013B" w:rsidRDefault="009B013B" w:rsidP="009B013B">
            <w:pPr>
              <w:jc w:val="both"/>
              <w:rPr>
                <w:bCs/>
              </w:rPr>
            </w:pPr>
          </w:p>
          <w:p w:rsidR="009B013B" w:rsidRPr="00137A6F" w:rsidRDefault="009B013B" w:rsidP="009B013B">
            <w:pPr>
              <w:jc w:val="both"/>
              <w:rPr>
                <w:bCs/>
              </w:rPr>
            </w:pPr>
            <w:r>
              <w:rPr>
                <w:bCs/>
              </w:rPr>
              <w:t xml:space="preserve">Tài liệu [3], Chương 1, Bài 1,2,3 </w:t>
            </w:r>
          </w:p>
        </w:tc>
      </w:tr>
      <w:tr w:rsidR="009B013B" w:rsidRPr="00137A6F" w:rsidTr="00005E22">
        <w:trPr>
          <w:trHeight w:val="848"/>
        </w:trPr>
        <w:tc>
          <w:tcPr>
            <w:tcW w:w="814" w:type="dxa"/>
            <w:vAlign w:val="center"/>
          </w:tcPr>
          <w:p w:rsidR="009B013B" w:rsidRPr="00137A6F" w:rsidRDefault="009B013B" w:rsidP="00137A6F">
            <w:pPr>
              <w:jc w:val="center"/>
              <w:rPr>
                <w:lang w:eastAsia="ja-JP"/>
              </w:rPr>
            </w:pPr>
            <w:r>
              <w:rPr>
                <w:lang w:eastAsia="ja-JP"/>
              </w:rPr>
              <w:lastRenderedPageBreak/>
              <w:t>2</w:t>
            </w:r>
          </w:p>
        </w:tc>
        <w:tc>
          <w:tcPr>
            <w:tcW w:w="712" w:type="dxa"/>
            <w:vAlign w:val="center"/>
          </w:tcPr>
          <w:p w:rsidR="009B013B" w:rsidRPr="00137A6F" w:rsidRDefault="009B013B" w:rsidP="000E4179">
            <w:pPr>
              <w:jc w:val="center"/>
              <w:rPr>
                <w:lang w:eastAsia="ja-JP"/>
              </w:rPr>
            </w:pPr>
            <w:r>
              <w:rPr>
                <w:lang w:eastAsia="ja-JP"/>
              </w:rPr>
              <w:t>1</w:t>
            </w:r>
          </w:p>
        </w:tc>
        <w:tc>
          <w:tcPr>
            <w:tcW w:w="2302" w:type="dxa"/>
          </w:tcPr>
          <w:p w:rsidR="009B013B" w:rsidRPr="000E4179" w:rsidRDefault="009B013B" w:rsidP="00313AB2">
            <w:pPr>
              <w:pStyle w:val="ListParagraph"/>
              <w:numPr>
                <w:ilvl w:val="0"/>
                <w:numId w:val="29"/>
              </w:numPr>
              <w:spacing w:before="0"/>
              <w:jc w:val="both"/>
              <w:rPr>
                <w:vanish/>
                <w:lang w:eastAsia="ja-JP"/>
              </w:rPr>
            </w:pPr>
          </w:p>
          <w:p w:rsidR="009B013B" w:rsidRPr="00D15793" w:rsidRDefault="009B013B" w:rsidP="009B013B">
            <w:pPr>
              <w:jc w:val="both"/>
              <w:rPr>
                <w:b/>
                <w:bCs/>
                <w:lang w:eastAsia="ja-JP"/>
              </w:rPr>
            </w:pPr>
            <w:r>
              <w:rPr>
                <w:b/>
                <w:bCs/>
                <w:lang w:eastAsia="ja-JP"/>
              </w:rPr>
              <w:t>B</w:t>
            </w:r>
            <w:r w:rsidRPr="00D15793">
              <w:rPr>
                <w:b/>
                <w:bCs/>
                <w:lang w:eastAsia="ja-JP"/>
              </w:rPr>
              <w:t xml:space="preserve">ài 2: </w:t>
            </w:r>
            <w:r>
              <w:rPr>
                <w:b/>
                <w:bCs/>
                <w:lang w:eastAsia="ja-JP"/>
              </w:rPr>
              <w:t>C</w:t>
            </w:r>
            <w:r w:rsidRPr="00D15793">
              <w:rPr>
                <w:b/>
                <w:bCs/>
                <w:lang w:eastAsia="ja-JP"/>
              </w:rPr>
              <w:t xml:space="preserve">ăn bản về ngôn ngữ lập trình </w:t>
            </w:r>
            <w:r>
              <w:rPr>
                <w:b/>
                <w:bCs/>
                <w:lang w:eastAsia="ja-JP"/>
              </w:rPr>
              <w:t>C</w:t>
            </w:r>
            <w:r w:rsidRPr="00D15793">
              <w:rPr>
                <w:b/>
                <w:bCs/>
                <w:lang w:eastAsia="ja-JP"/>
              </w:rPr>
              <w:t>#</w:t>
            </w:r>
          </w:p>
          <w:p w:rsidR="009B013B" w:rsidRDefault="009B013B" w:rsidP="009B013B">
            <w:pPr>
              <w:jc w:val="both"/>
              <w:rPr>
                <w:lang w:eastAsia="ja-JP"/>
              </w:rPr>
            </w:pPr>
            <w:r>
              <w:rPr>
                <w:lang w:eastAsia="ja-JP"/>
              </w:rPr>
              <w:t>2.1 Giới thiệu các ngôn ngữ lập trình HĐT hiện nay</w:t>
            </w:r>
          </w:p>
          <w:p w:rsidR="009B013B" w:rsidRPr="00137A6F" w:rsidRDefault="009B013B" w:rsidP="009B013B">
            <w:pPr>
              <w:jc w:val="both"/>
              <w:rPr>
                <w:lang w:eastAsia="ja-JP"/>
              </w:rPr>
            </w:pPr>
            <w:r>
              <w:rPr>
                <w:lang w:eastAsia="ja-JP"/>
              </w:rPr>
              <w:t>2.2 Ngôn ngữ lập trình C#: biến, hằng, kiểu dữ liệu, toán tử, cấu trúc điều khiển, quản lý lỗi và ngoại lệ, truyền tham số</w:t>
            </w:r>
          </w:p>
        </w:tc>
        <w:tc>
          <w:tcPr>
            <w:tcW w:w="851" w:type="dxa"/>
            <w:vAlign w:val="center"/>
          </w:tcPr>
          <w:p w:rsidR="009B013B" w:rsidRPr="00137A6F" w:rsidRDefault="009B013B" w:rsidP="009B013B">
            <w:pPr>
              <w:jc w:val="both"/>
              <w:rPr>
                <w:lang w:eastAsia="ja-JP"/>
              </w:rPr>
            </w:pPr>
            <w:r>
              <w:rPr>
                <w:lang w:eastAsia="ja-JP"/>
              </w:rPr>
              <w:t>4 LT</w:t>
            </w:r>
          </w:p>
        </w:tc>
        <w:tc>
          <w:tcPr>
            <w:tcW w:w="2269" w:type="dxa"/>
          </w:tcPr>
          <w:p w:rsidR="009B013B" w:rsidRDefault="009B013B" w:rsidP="009B013B">
            <w:pPr>
              <w:jc w:val="both"/>
              <w:rPr>
                <w:lang w:eastAsia="ja-JP"/>
              </w:rPr>
            </w:pPr>
            <w:r>
              <w:rPr>
                <w:lang w:eastAsia="ja-JP"/>
              </w:rPr>
              <w:t>- Trình bày được lịch sử phát triển nhóm các ngôn ngữ lập trình HĐT</w:t>
            </w:r>
          </w:p>
          <w:p w:rsidR="009B013B" w:rsidRPr="00137A6F" w:rsidRDefault="009B013B" w:rsidP="009B013B">
            <w:pPr>
              <w:jc w:val="both"/>
              <w:rPr>
                <w:lang w:eastAsia="ja-JP"/>
              </w:rPr>
            </w:pPr>
            <w:r>
              <w:rPr>
                <w:lang w:eastAsia="ja-JP"/>
              </w:rPr>
              <w:t xml:space="preserve">- Viết được chương trình dạng Console đơn giản bằng ngôn ngữ lập trình C# </w:t>
            </w:r>
          </w:p>
          <w:p w:rsidR="009B013B" w:rsidRPr="00137A6F" w:rsidRDefault="009B013B" w:rsidP="009B013B">
            <w:pPr>
              <w:jc w:val="both"/>
              <w:rPr>
                <w:lang w:eastAsia="ja-JP"/>
              </w:rPr>
            </w:pPr>
          </w:p>
        </w:tc>
        <w:tc>
          <w:tcPr>
            <w:tcW w:w="992" w:type="dxa"/>
            <w:vAlign w:val="center"/>
          </w:tcPr>
          <w:p w:rsidR="009B013B" w:rsidRPr="00137A6F" w:rsidRDefault="009B013B" w:rsidP="009B013B">
            <w:pPr>
              <w:jc w:val="both"/>
              <w:rPr>
                <w:lang w:eastAsia="ja-JP"/>
              </w:rPr>
            </w:pPr>
            <w:r>
              <w:rPr>
                <w:lang w:eastAsia="ja-JP"/>
              </w:rPr>
              <w:t>CLO3</w:t>
            </w:r>
          </w:p>
        </w:tc>
        <w:tc>
          <w:tcPr>
            <w:tcW w:w="2126" w:type="dxa"/>
          </w:tcPr>
          <w:p w:rsidR="009B013B" w:rsidRDefault="009B013B" w:rsidP="009B013B">
            <w:pPr>
              <w:jc w:val="both"/>
              <w:rPr>
                <w:lang w:eastAsia="ja-JP"/>
              </w:rPr>
            </w:pPr>
          </w:p>
          <w:p w:rsidR="009B013B" w:rsidRDefault="009B013B" w:rsidP="009B013B">
            <w:pPr>
              <w:jc w:val="both"/>
              <w:rPr>
                <w:bCs/>
              </w:rPr>
            </w:pPr>
            <w:r>
              <w:rPr>
                <w:bCs/>
              </w:rPr>
              <w:t>GV dạy lý thuyết, sử dụng bảng, kết hợp máy chiếu</w:t>
            </w:r>
          </w:p>
          <w:p w:rsidR="009B013B" w:rsidRDefault="009B013B" w:rsidP="009B013B">
            <w:pPr>
              <w:jc w:val="both"/>
              <w:rPr>
                <w:bCs/>
              </w:rPr>
            </w:pPr>
          </w:p>
          <w:p w:rsidR="009B013B" w:rsidRDefault="009B013B" w:rsidP="009B013B">
            <w:pPr>
              <w:jc w:val="both"/>
              <w:rPr>
                <w:bCs/>
              </w:rPr>
            </w:pPr>
            <w:r>
              <w:rPr>
                <w:bCs/>
              </w:rPr>
              <w:t>SV lắng nghe, ghi chép và thảo luận</w:t>
            </w:r>
          </w:p>
          <w:p w:rsidR="009B013B" w:rsidRDefault="009B013B" w:rsidP="009B013B">
            <w:pPr>
              <w:jc w:val="both"/>
              <w:rPr>
                <w:bCs/>
              </w:rPr>
            </w:pPr>
          </w:p>
          <w:p w:rsidR="009B013B" w:rsidRPr="00137A6F" w:rsidRDefault="009B013B" w:rsidP="009B013B">
            <w:pPr>
              <w:jc w:val="both"/>
              <w:rPr>
                <w:lang w:eastAsia="ja-JP"/>
              </w:rPr>
            </w:pPr>
            <w:r>
              <w:rPr>
                <w:bCs/>
              </w:rPr>
              <w:t>Tài liệu [2]</w:t>
            </w:r>
          </w:p>
        </w:tc>
      </w:tr>
      <w:tr w:rsidR="009B013B" w:rsidRPr="00137A6F" w:rsidTr="00005E22">
        <w:trPr>
          <w:trHeight w:val="848"/>
        </w:trPr>
        <w:tc>
          <w:tcPr>
            <w:tcW w:w="814" w:type="dxa"/>
            <w:vAlign w:val="center"/>
          </w:tcPr>
          <w:p w:rsidR="009B013B" w:rsidRPr="00137A6F" w:rsidRDefault="009B013B" w:rsidP="00137A6F">
            <w:pPr>
              <w:jc w:val="center"/>
              <w:rPr>
                <w:lang w:eastAsia="ja-JP"/>
              </w:rPr>
            </w:pPr>
            <w:r>
              <w:rPr>
                <w:lang w:eastAsia="ja-JP"/>
              </w:rPr>
              <w:t>3</w:t>
            </w:r>
          </w:p>
        </w:tc>
        <w:tc>
          <w:tcPr>
            <w:tcW w:w="712" w:type="dxa"/>
            <w:vAlign w:val="center"/>
          </w:tcPr>
          <w:p w:rsidR="009B013B" w:rsidRPr="00137A6F" w:rsidRDefault="009B013B" w:rsidP="00330ED9">
            <w:pPr>
              <w:jc w:val="center"/>
              <w:rPr>
                <w:lang w:eastAsia="ja-JP"/>
              </w:rPr>
            </w:pPr>
            <w:r>
              <w:rPr>
                <w:lang w:eastAsia="ja-JP"/>
              </w:rPr>
              <w:t>1</w:t>
            </w:r>
          </w:p>
        </w:tc>
        <w:tc>
          <w:tcPr>
            <w:tcW w:w="2302" w:type="dxa"/>
          </w:tcPr>
          <w:p w:rsidR="009B013B" w:rsidRPr="00330ED9" w:rsidRDefault="009B013B" w:rsidP="00313AB2">
            <w:pPr>
              <w:pStyle w:val="ListParagraph"/>
              <w:numPr>
                <w:ilvl w:val="0"/>
                <w:numId w:val="29"/>
              </w:numPr>
              <w:spacing w:before="0"/>
              <w:jc w:val="both"/>
              <w:rPr>
                <w:vanish/>
                <w:lang w:eastAsia="ja-JP"/>
              </w:rPr>
            </w:pPr>
          </w:p>
          <w:p w:rsidR="009B013B" w:rsidRPr="00D15793" w:rsidRDefault="009B013B" w:rsidP="009B013B">
            <w:pPr>
              <w:jc w:val="both"/>
              <w:rPr>
                <w:b/>
                <w:bCs/>
                <w:lang w:eastAsia="ja-JP"/>
              </w:rPr>
            </w:pPr>
            <w:r>
              <w:rPr>
                <w:b/>
                <w:bCs/>
                <w:lang w:eastAsia="ja-JP"/>
              </w:rPr>
              <w:t>B</w:t>
            </w:r>
            <w:r w:rsidRPr="00D15793">
              <w:rPr>
                <w:b/>
                <w:bCs/>
                <w:lang w:eastAsia="ja-JP"/>
              </w:rPr>
              <w:t xml:space="preserve">ài 3: </w:t>
            </w:r>
            <w:r>
              <w:rPr>
                <w:b/>
                <w:bCs/>
                <w:lang w:eastAsia="ja-JP"/>
              </w:rPr>
              <w:t>L</w:t>
            </w:r>
            <w:r w:rsidRPr="00D15793">
              <w:rPr>
                <w:b/>
                <w:bCs/>
                <w:lang w:eastAsia="ja-JP"/>
              </w:rPr>
              <w:t xml:space="preserve">ớp và đối tượng trong </w:t>
            </w:r>
            <w:r>
              <w:rPr>
                <w:b/>
                <w:bCs/>
                <w:lang w:eastAsia="ja-JP"/>
              </w:rPr>
              <w:t>C</w:t>
            </w:r>
            <w:r w:rsidRPr="00D15793">
              <w:rPr>
                <w:b/>
                <w:bCs/>
                <w:lang w:eastAsia="ja-JP"/>
              </w:rPr>
              <w:t>#</w:t>
            </w:r>
          </w:p>
          <w:p w:rsidR="009B013B" w:rsidRDefault="009B013B" w:rsidP="009B013B">
            <w:pPr>
              <w:jc w:val="both"/>
              <w:rPr>
                <w:lang w:eastAsia="ja-JP"/>
              </w:rPr>
            </w:pPr>
            <w:r>
              <w:rPr>
                <w:lang w:eastAsia="ja-JP"/>
              </w:rPr>
              <w:t>3.1 Khai báo và sử dụng một lớp</w:t>
            </w:r>
          </w:p>
          <w:p w:rsidR="009B013B" w:rsidRDefault="009B013B" w:rsidP="009B013B">
            <w:pPr>
              <w:jc w:val="both"/>
              <w:rPr>
                <w:lang w:eastAsia="ja-JP"/>
              </w:rPr>
            </w:pPr>
            <w:r>
              <w:rPr>
                <w:lang w:eastAsia="ja-JP"/>
              </w:rPr>
              <w:t>3.2 Các thành phần của lớp</w:t>
            </w:r>
          </w:p>
          <w:p w:rsidR="009B013B" w:rsidRDefault="009B013B" w:rsidP="009B013B">
            <w:pPr>
              <w:jc w:val="both"/>
              <w:rPr>
                <w:lang w:eastAsia="ja-JP"/>
              </w:rPr>
            </w:pPr>
            <w:r>
              <w:rPr>
                <w:lang w:eastAsia="ja-JP"/>
              </w:rPr>
              <w:t>3.3 Khai báo và sử dụng đối tượng</w:t>
            </w:r>
          </w:p>
          <w:p w:rsidR="009B013B" w:rsidRDefault="009B013B" w:rsidP="009B013B">
            <w:pPr>
              <w:jc w:val="both"/>
              <w:rPr>
                <w:lang w:eastAsia="ja-JP"/>
              </w:rPr>
            </w:pPr>
            <w:r>
              <w:rPr>
                <w:lang w:eastAsia="ja-JP"/>
              </w:rPr>
              <w:t>3.4 Phạm vi các thành phần của lớp</w:t>
            </w:r>
          </w:p>
          <w:p w:rsidR="009B013B" w:rsidRDefault="009B013B" w:rsidP="009B013B">
            <w:pPr>
              <w:jc w:val="both"/>
              <w:rPr>
                <w:lang w:eastAsia="ja-JP"/>
              </w:rPr>
            </w:pPr>
            <w:r>
              <w:rPr>
                <w:lang w:eastAsia="ja-JP"/>
              </w:rPr>
              <w:t>3.5 Đóng gói dữ liệu: đóng gói thuộc tính, không gian tên</w:t>
            </w:r>
          </w:p>
          <w:p w:rsidR="009B013B" w:rsidRPr="00137A6F" w:rsidRDefault="009B013B" w:rsidP="009B013B">
            <w:pPr>
              <w:jc w:val="both"/>
              <w:rPr>
                <w:lang w:eastAsia="ja-JP"/>
              </w:rPr>
            </w:pPr>
            <w:r>
              <w:rPr>
                <w:lang w:eastAsia="ja-JP"/>
              </w:rPr>
              <w:t>3.6 Viết chương trình HĐT minh họa bằng C#</w:t>
            </w:r>
          </w:p>
        </w:tc>
        <w:tc>
          <w:tcPr>
            <w:tcW w:w="851" w:type="dxa"/>
            <w:vAlign w:val="center"/>
          </w:tcPr>
          <w:p w:rsidR="009B013B" w:rsidRDefault="009B013B" w:rsidP="009B013B">
            <w:pPr>
              <w:jc w:val="both"/>
              <w:rPr>
                <w:lang w:eastAsia="ja-JP"/>
              </w:rPr>
            </w:pPr>
            <w:r>
              <w:rPr>
                <w:lang w:eastAsia="ja-JP"/>
              </w:rPr>
              <w:t>3 LT</w:t>
            </w:r>
          </w:p>
          <w:p w:rsidR="009B013B" w:rsidRPr="00137A6F" w:rsidRDefault="009B013B" w:rsidP="009B013B">
            <w:pPr>
              <w:jc w:val="both"/>
              <w:rPr>
                <w:lang w:eastAsia="ja-JP"/>
              </w:rPr>
            </w:pPr>
            <w:r>
              <w:rPr>
                <w:lang w:eastAsia="ja-JP"/>
              </w:rPr>
              <w:t>1 TH</w:t>
            </w:r>
          </w:p>
        </w:tc>
        <w:tc>
          <w:tcPr>
            <w:tcW w:w="2269" w:type="dxa"/>
          </w:tcPr>
          <w:p w:rsidR="009B013B" w:rsidRPr="00137A6F" w:rsidRDefault="009B013B" w:rsidP="009B013B">
            <w:pPr>
              <w:jc w:val="both"/>
              <w:rPr>
                <w:lang w:eastAsia="ja-JP"/>
              </w:rPr>
            </w:pPr>
            <w:r>
              <w:rPr>
                <w:lang w:eastAsia="ja-JP"/>
              </w:rPr>
              <w:t>- Mô tả được bài toán trong ngôn ngữ lập trình C# dưới dạng HĐT</w:t>
            </w:r>
          </w:p>
        </w:tc>
        <w:tc>
          <w:tcPr>
            <w:tcW w:w="992" w:type="dxa"/>
            <w:vAlign w:val="center"/>
          </w:tcPr>
          <w:p w:rsidR="009B013B" w:rsidRPr="00137A6F" w:rsidRDefault="009B013B" w:rsidP="009B013B">
            <w:pPr>
              <w:jc w:val="both"/>
              <w:rPr>
                <w:lang w:eastAsia="ja-JP"/>
              </w:rPr>
            </w:pPr>
            <w:r>
              <w:rPr>
                <w:lang w:eastAsia="ja-JP"/>
              </w:rPr>
              <w:t>CLO2; CLO3; CLO4</w:t>
            </w:r>
          </w:p>
        </w:tc>
        <w:tc>
          <w:tcPr>
            <w:tcW w:w="2126" w:type="dxa"/>
          </w:tcPr>
          <w:p w:rsidR="009B013B" w:rsidRDefault="009B013B" w:rsidP="009B013B">
            <w:pPr>
              <w:jc w:val="both"/>
              <w:rPr>
                <w:lang w:eastAsia="ja-JP"/>
              </w:rPr>
            </w:pPr>
          </w:p>
          <w:p w:rsidR="009B013B" w:rsidRDefault="009B013B" w:rsidP="009B013B">
            <w:pPr>
              <w:jc w:val="both"/>
              <w:rPr>
                <w:bCs/>
              </w:rPr>
            </w:pPr>
            <w:r>
              <w:rPr>
                <w:bCs/>
              </w:rPr>
              <w:t>GV dạy lý thuyết, sử dụng bảng, kết hợp máy chiếu</w:t>
            </w:r>
          </w:p>
          <w:p w:rsidR="009B013B" w:rsidRDefault="009B013B" w:rsidP="009B013B">
            <w:pPr>
              <w:jc w:val="both"/>
              <w:rPr>
                <w:bCs/>
              </w:rPr>
            </w:pPr>
          </w:p>
          <w:p w:rsidR="009B013B" w:rsidRDefault="009B013B" w:rsidP="009B013B">
            <w:pPr>
              <w:jc w:val="both"/>
              <w:rPr>
                <w:bCs/>
              </w:rPr>
            </w:pPr>
            <w:r>
              <w:rPr>
                <w:bCs/>
              </w:rPr>
              <w:t>SV lắng nghe, ghi chép và thảo luận, thực hành trên máy tính</w:t>
            </w:r>
          </w:p>
          <w:p w:rsidR="009B013B" w:rsidRDefault="009B013B" w:rsidP="009B013B">
            <w:pPr>
              <w:jc w:val="both"/>
              <w:rPr>
                <w:bCs/>
              </w:rPr>
            </w:pPr>
          </w:p>
          <w:p w:rsidR="009B013B" w:rsidRPr="00137A6F" w:rsidRDefault="009B013B" w:rsidP="009B013B">
            <w:pPr>
              <w:jc w:val="both"/>
              <w:rPr>
                <w:lang w:eastAsia="ja-JP"/>
              </w:rPr>
            </w:pPr>
            <w:r>
              <w:rPr>
                <w:bCs/>
              </w:rPr>
              <w:t>Tài liệu [1], Chương 1</w:t>
            </w:r>
          </w:p>
        </w:tc>
      </w:tr>
      <w:tr w:rsidR="009B013B" w:rsidRPr="00137A6F" w:rsidTr="00005E22">
        <w:trPr>
          <w:trHeight w:val="848"/>
        </w:trPr>
        <w:tc>
          <w:tcPr>
            <w:tcW w:w="814" w:type="dxa"/>
            <w:vAlign w:val="center"/>
          </w:tcPr>
          <w:p w:rsidR="009B013B" w:rsidRDefault="009B013B" w:rsidP="00BC4858">
            <w:pPr>
              <w:jc w:val="center"/>
              <w:rPr>
                <w:lang w:eastAsia="ja-JP"/>
              </w:rPr>
            </w:pPr>
            <w:r>
              <w:rPr>
                <w:lang w:eastAsia="ja-JP"/>
              </w:rPr>
              <w:t>4</w:t>
            </w:r>
          </w:p>
        </w:tc>
        <w:tc>
          <w:tcPr>
            <w:tcW w:w="712" w:type="dxa"/>
            <w:vAlign w:val="center"/>
          </w:tcPr>
          <w:p w:rsidR="009B013B" w:rsidRDefault="009B013B" w:rsidP="00BC4858">
            <w:pPr>
              <w:jc w:val="center"/>
              <w:rPr>
                <w:lang w:eastAsia="ja-JP"/>
              </w:rPr>
            </w:pPr>
            <w:r>
              <w:rPr>
                <w:lang w:eastAsia="ja-JP"/>
              </w:rPr>
              <w:t>1</w:t>
            </w:r>
          </w:p>
        </w:tc>
        <w:tc>
          <w:tcPr>
            <w:tcW w:w="2302" w:type="dxa"/>
          </w:tcPr>
          <w:p w:rsidR="009B013B" w:rsidRPr="00EA3690" w:rsidRDefault="009B013B" w:rsidP="00313AB2">
            <w:pPr>
              <w:pStyle w:val="ListParagraph"/>
              <w:numPr>
                <w:ilvl w:val="0"/>
                <w:numId w:val="29"/>
              </w:numPr>
              <w:spacing w:before="0"/>
              <w:jc w:val="both"/>
              <w:rPr>
                <w:vanish/>
                <w:lang w:eastAsia="ja-JP"/>
              </w:rPr>
            </w:pPr>
          </w:p>
          <w:p w:rsidR="009B013B" w:rsidRPr="00D15793" w:rsidRDefault="009B013B" w:rsidP="009B013B">
            <w:pPr>
              <w:jc w:val="both"/>
              <w:rPr>
                <w:b/>
                <w:bCs/>
                <w:lang w:eastAsia="ja-JP"/>
              </w:rPr>
            </w:pPr>
            <w:r>
              <w:rPr>
                <w:b/>
                <w:bCs/>
                <w:lang w:eastAsia="ja-JP"/>
              </w:rPr>
              <w:t>B</w:t>
            </w:r>
            <w:r w:rsidRPr="00D15793">
              <w:rPr>
                <w:b/>
                <w:bCs/>
                <w:lang w:eastAsia="ja-JP"/>
              </w:rPr>
              <w:t xml:space="preserve">ài 4: </w:t>
            </w:r>
            <w:r>
              <w:rPr>
                <w:b/>
                <w:bCs/>
                <w:lang w:eastAsia="ja-JP"/>
              </w:rPr>
              <w:t>P</w:t>
            </w:r>
            <w:r w:rsidRPr="00D15793">
              <w:rPr>
                <w:b/>
                <w:bCs/>
                <w:lang w:eastAsia="ja-JP"/>
              </w:rPr>
              <w:t xml:space="preserve">hương thức khởi tạo, hủy tạo, các thành phần tĩnh </w:t>
            </w:r>
          </w:p>
          <w:p w:rsidR="009B013B" w:rsidRDefault="009B013B" w:rsidP="009B013B">
            <w:pPr>
              <w:jc w:val="both"/>
              <w:rPr>
                <w:lang w:eastAsia="ja-JP"/>
              </w:rPr>
            </w:pPr>
            <w:r>
              <w:rPr>
                <w:lang w:eastAsia="ja-JP"/>
              </w:rPr>
              <w:t>4.1 Phương thức khởi tạo</w:t>
            </w:r>
          </w:p>
          <w:p w:rsidR="009B013B" w:rsidRDefault="009B013B" w:rsidP="009B013B">
            <w:pPr>
              <w:jc w:val="both"/>
              <w:rPr>
                <w:lang w:eastAsia="ja-JP"/>
              </w:rPr>
            </w:pPr>
            <w:r>
              <w:rPr>
                <w:lang w:eastAsia="ja-JP"/>
              </w:rPr>
              <w:t>4.2 Phương thức hủy tạo</w:t>
            </w:r>
          </w:p>
          <w:p w:rsidR="009B013B" w:rsidRPr="00BC4858" w:rsidRDefault="009B013B" w:rsidP="009B013B">
            <w:pPr>
              <w:jc w:val="both"/>
              <w:rPr>
                <w:lang w:eastAsia="ja-JP"/>
              </w:rPr>
            </w:pPr>
            <w:r>
              <w:rPr>
                <w:lang w:eastAsia="ja-JP"/>
              </w:rPr>
              <w:t>4.3 Các thành phần tĩnh: thuộc tính tĩnh, phương thức tĩnh, phương thức khởi tạo tĩnh, lớp tĩnh</w:t>
            </w:r>
          </w:p>
        </w:tc>
        <w:tc>
          <w:tcPr>
            <w:tcW w:w="851" w:type="dxa"/>
            <w:vAlign w:val="center"/>
          </w:tcPr>
          <w:p w:rsidR="009B013B" w:rsidRDefault="009B013B" w:rsidP="009B013B">
            <w:pPr>
              <w:jc w:val="both"/>
              <w:rPr>
                <w:lang w:eastAsia="ja-JP"/>
              </w:rPr>
            </w:pPr>
            <w:r>
              <w:rPr>
                <w:lang w:eastAsia="ja-JP"/>
              </w:rPr>
              <w:t>3 LT</w:t>
            </w:r>
          </w:p>
          <w:p w:rsidR="009B013B" w:rsidRDefault="009B013B" w:rsidP="009B013B">
            <w:pPr>
              <w:jc w:val="both"/>
              <w:rPr>
                <w:lang w:eastAsia="ja-JP"/>
              </w:rPr>
            </w:pPr>
            <w:r>
              <w:rPr>
                <w:lang w:eastAsia="ja-JP"/>
              </w:rPr>
              <w:t>1 TH</w:t>
            </w:r>
          </w:p>
        </w:tc>
        <w:tc>
          <w:tcPr>
            <w:tcW w:w="2269" w:type="dxa"/>
          </w:tcPr>
          <w:p w:rsidR="009B013B" w:rsidRDefault="009B013B" w:rsidP="009B013B">
            <w:pPr>
              <w:jc w:val="both"/>
              <w:rPr>
                <w:lang w:eastAsia="ja-JP"/>
              </w:rPr>
            </w:pPr>
            <w:r>
              <w:rPr>
                <w:lang w:eastAsia="ja-JP"/>
              </w:rPr>
              <w:t>- Sử dụng linh hoạt các phương thức khởi tạo, hủy tạo, và các thành phần tĩnh trong lập trình HĐT</w:t>
            </w:r>
          </w:p>
        </w:tc>
        <w:tc>
          <w:tcPr>
            <w:tcW w:w="992" w:type="dxa"/>
            <w:vAlign w:val="center"/>
          </w:tcPr>
          <w:p w:rsidR="009B013B" w:rsidRDefault="009B013B" w:rsidP="009B013B">
            <w:pPr>
              <w:jc w:val="both"/>
              <w:rPr>
                <w:lang w:eastAsia="ja-JP"/>
              </w:rPr>
            </w:pPr>
            <w:r>
              <w:rPr>
                <w:lang w:eastAsia="ja-JP"/>
              </w:rPr>
              <w:t>CLO2; CLO3; CLO4</w:t>
            </w:r>
          </w:p>
        </w:tc>
        <w:tc>
          <w:tcPr>
            <w:tcW w:w="2126" w:type="dxa"/>
          </w:tcPr>
          <w:p w:rsidR="009B013B" w:rsidRDefault="009B013B" w:rsidP="009B013B">
            <w:pPr>
              <w:jc w:val="both"/>
              <w:rPr>
                <w:lang w:eastAsia="ja-JP"/>
              </w:rPr>
            </w:pPr>
          </w:p>
          <w:p w:rsidR="009B013B" w:rsidRDefault="009B013B" w:rsidP="009B013B">
            <w:pPr>
              <w:jc w:val="both"/>
              <w:rPr>
                <w:bCs/>
              </w:rPr>
            </w:pPr>
            <w:r>
              <w:rPr>
                <w:bCs/>
              </w:rPr>
              <w:t>GV dạy lý thuyết, sử dụng bảng, kết hợp máy chiếu</w:t>
            </w:r>
          </w:p>
          <w:p w:rsidR="009B013B" w:rsidRDefault="009B013B" w:rsidP="009B013B">
            <w:pPr>
              <w:jc w:val="both"/>
              <w:rPr>
                <w:bCs/>
              </w:rPr>
            </w:pPr>
          </w:p>
          <w:p w:rsidR="009B013B" w:rsidRDefault="009B013B" w:rsidP="009B013B">
            <w:pPr>
              <w:jc w:val="both"/>
              <w:rPr>
                <w:bCs/>
              </w:rPr>
            </w:pPr>
            <w:r>
              <w:rPr>
                <w:bCs/>
              </w:rPr>
              <w:t>SV lắng nghe, ghi chép và thảo luận, thực hành trên máy tính</w:t>
            </w:r>
          </w:p>
          <w:p w:rsidR="009B013B" w:rsidRDefault="009B013B" w:rsidP="009B013B">
            <w:pPr>
              <w:jc w:val="both"/>
              <w:rPr>
                <w:bCs/>
              </w:rPr>
            </w:pPr>
          </w:p>
          <w:p w:rsidR="009B013B" w:rsidRPr="00137A6F" w:rsidRDefault="009B013B" w:rsidP="009B013B">
            <w:pPr>
              <w:jc w:val="both"/>
              <w:rPr>
                <w:lang w:eastAsia="ja-JP"/>
              </w:rPr>
            </w:pPr>
            <w:r>
              <w:rPr>
                <w:bCs/>
              </w:rPr>
              <w:t>Tài liệu [1], Chương 2,3,4</w:t>
            </w:r>
          </w:p>
        </w:tc>
      </w:tr>
      <w:tr w:rsidR="009B013B" w:rsidRPr="00137A6F" w:rsidTr="00005E22">
        <w:trPr>
          <w:trHeight w:val="848"/>
        </w:trPr>
        <w:tc>
          <w:tcPr>
            <w:tcW w:w="814" w:type="dxa"/>
            <w:vAlign w:val="center"/>
          </w:tcPr>
          <w:p w:rsidR="009B013B" w:rsidRDefault="009B013B" w:rsidP="00000623">
            <w:pPr>
              <w:jc w:val="center"/>
              <w:rPr>
                <w:lang w:eastAsia="ja-JP"/>
              </w:rPr>
            </w:pPr>
            <w:r>
              <w:rPr>
                <w:lang w:eastAsia="ja-JP"/>
              </w:rPr>
              <w:t>5</w:t>
            </w:r>
          </w:p>
        </w:tc>
        <w:tc>
          <w:tcPr>
            <w:tcW w:w="712" w:type="dxa"/>
            <w:vAlign w:val="center"/>
          </w:tcPr>
          <w:p w:rsidR="009B013B" w:rsidRDefault="009B013B" w:rsidP="00000623">
            <w:pPr>
              <w:jc w:val="center"/>
              <w:rPr>
                <w:lang w:eastAsia="ja-JP"/>
              </w:rPr>
            </w:pPr>
            <w:r>
              <w:rPr>
                <w:lang w:eastAsia="ja-JP"/>
              </w:rPr>
              <w:t>1</w:t>
            </w:r>
          </w:p>
        </w:tc>
        <w:tc>
          <w:tcPr>
            <w:tcW w:w="2302" w:type="dxa"/>
          </w:tcPr>
          <w:p w:rsidR="009B013B" w:rsidRPr="000662C7" w:rsidRDefault="009B013B" w:rsidP="00313AB2">
            <w:pPr>
              <w:pStyle w:val="ListParagraph"/>
              <w:numPr>
                <w:ilvl w:val="0"/>
                <w:numId w:val="29"/>
              </w:numPr>
              <w:spacing w:before="0"/>
              <w:jc w:val="both"/>
              <w:rPr>
                <w:vanish/>
                <w:lang w:eastAsia="ja-JP"/>
              </w:rPr>
            </w:pPr>
          </w:p>
          <w:p w:rsidR="009B013B" w:rsidRPr="00D15793" w:rsidRDefault="009B013B" w:rsidP="009B013B">
            <w:pPr>
              <w:jc w:val="both"/>
              <w:rPr>
                <w:b/>
                <w:bCs/>
                <w:lang w:eastAsia="ja-JP"/>
              </w:rPr>
            </w:pPr>
            <w:r>
              <w:rPr>
                <w:b/>
                <w:bCs/>
                <w:lang w:eastAsia="ja-JP"/>
              </w:rPr>
              <w:t>B</w:t>
            </w:r>
            <w:r w:rsidRPr="00D15793">
              <w:rPr>
                <w:b/>
                <w:bCs/>
                <w:lang w:eastAsia="ja-JP"/>
              </w:rPr>
              <w:t xml:space="preserve">ài 5: </w:t>
            </w:r>
            <w:r>
              <w:rPr>
                <w:b/>
                <w:bCs/>
                <w:lang w:eastAsia="ja-JP"/>
              </w:rPr>
              <w:t>T</w:t>
            </w:r>
            <w:r w:rsidRPr="00D15793">
              <w:rPr>
                <w:b/>
                <w:bCs/>
                <w:lang w:eastAsia="ja-JP"/>
              </w:rPr>
              <w:t>hực hành 1</w:t>
            </w:r>
          </w:p>
          <w:p w:rsidR="009B013B" w:rsidRPr="00137A6F" w:rsidRDefault="009B013B" w:rsidP="009B013B">
            <w:pPr>
              <w:jc w:val="both"/>
              <w:rPr>
                <w:lang w:eastAsia="ja-JP"/>
              </w:rPr>
            </w:pPr>
            <w:r>
              <w:rPr>
                <w:lang w:eastAsia="ja-JP"/>
              </w:rPr>
              <w:t xml:space="preserve">Viết chương trình dưới dạng các lớp và đối tượng bằng C# giải các bài toán </w:t>
            </w:r>
            <w:r>
              <w:rPr>
                <w:lang w:eastAsia="ja-JP"/>
              </w:rPr>
              <w:lastRenderedPageBreak/>
              <w:t>tính toán số học, toán học, hình học, quản lý …</w:t>
            </w:r>
          </w:p>
        </w:tc>
        <w:tc>
          <w:tcPr>
            <w:tcW w:w="851" w:type="dxa"/>
            <w:vAlign w:val="center"/>
          </w:tcPr>
          <w:p w:rsidR="009B013B" w:rsidRPr="00137A6F" w:rsidRDefault="009B013B" w:rsidP="009B013B">
            <w:pPr>
              <w:jc w:val="both"/>
              <w:rPr>
                <w:lang w:eastAsia="ja-JP"/>
              </w:rPr>
            </w:pPr>
            <w:r>
              <w:rPr>
                <w:lang w:eastAsia="ja-JP"/>
              </w:rPr>
              <w:lastRenderedPageBreak/>
              <w:t>4 TH</w:t>
            </w:r>
          </w:p>
        </w:tc>
        <w:tc>
          <w:tcPr>
            <w:tcW w:w="2269" w:type="dxa"/>
          </w:tcPr>
          <w:p w:rsidR="009B013B" w:rsidRDefault="009B013B" w:rsidP="009B013B">
            <w:pPr>
              <w:jc w:val="both"/>
              <w:rPr>
                <w:lang w:eastAsia="ja-JP"/>
              </w:rPr>
            </w:pPr>
            <w:r>
              <w:rPr>
                <w:lang w:eastAsia="ja-JP"/>
              </w:rPr>
              <w:t xml:space="preserve">- Tổ chức được lớp, đối tượng; </w:t>
            </w:r>
          </w:p>
          <w:p w:rsidR="009B013B" w:rsidRPr="00137A6F" w:rsidRDefault="009B013B" w:rsidP="009B013B">
            <w:pPr>
              <w:jc w:val="both"/>
              <w:rPr>
                <w:lang w:eastAsia="ja-JP"/>
              </w:rPr>
            </w:pPr>
            <w:r>
              <w:rPr>
                <w:lang w:eastAsia="ja-JP"/>
              </w:rPr>
              <w:t xml:space="preserve">- Sử dụng các phương thức khởi tạo, hủy tạo và </w:t>
            </w:r>
            <w:r>
              <w:rPr>
                <w:lang w:eastAsia="ja-JP"/>
              </w:rPr>
              <w:lastRenderedPageBreak/>
              <w:t>thành phần tĩnh hợp lý</w:t>
            </w:r>
          </w:p>
        </w:tc>
        <w:tc>
          <w:tcPr>
            <w:tcW w:w="992" w:type="dxa"/>
            <w:vAlign w:val="center"/>
          </w:tcPr>
          <w:p w:rsidR="009B013B" w:rsidRPr="00137A6F" w:rsidRDefault="009B013B" w:rsidP="009B013B">
            <w:pPr>
              <w:jc w:val="both"/>
              <w:rPr>
                <w:lang w:eastAsia="ja-JP"/>
              </w:rPr>
            </w:pPr>
            <w:r>
              <w:rPr>
                <w:lang w:eastAsia="ja-JP"/>
              </w:rPr>
              <w:lastRenderedPageBreak/>
              <w:t>CLO2; CLO3; CLO4</w:t>
            </w:r>
          </w:p>
        </w:tc>
        <w:tc>
          <w:tcPr>
            <w:tcW w:w="2126" w:type="dxa"/>
          </w:tcPr>
          <w:p w:rsidR="009B013B" w:rsidRDefault="009B013B" w:rsidP="009B013B">
            <w:pPr>
              <w:jc w:val="both"/>
              <w:rPr>
                <w:lang w:eastAsia="ja-JP"/>
              </w:rPr>
            </w:pPr>
            <w:r>
              <w:rPr>
                <w:lang w:eastAsia="ja-JP"/>
              </w:rPr>
              <w:t xml:space="preserve">Thực hành trên máy tính: </w:t>
            </w:r>
          </w:p>
          <w:p w:rsidR="009B013B" w:rsidRDefault="009B013B" w:rsidP="009B013B">
            <w:pPr>
              <w:jc w:val="both"/>
              <w:rPr>
                <w:lang w:eastAsia="ja-JP"/>
              </w:rPr>
            </w:pPr>
            <w:r>
              <w:rPr>
                <w:lang w:eastAsia="ja-JP"/>
              </w:rPr>
              <w:t xml:space="preserve">- GV ra đề bài và hướng dẫn SV trực tiếp </w:t>
            </w:r>
            <w:r>
              <w:rPr>
                <w:lang w:eastAsia="ja-JP"/>
              </w:rPr>
              <w:lastRenderedPageBreak/>
              <w:t>trên máy tính</w:t>
            </w:r>
          </w:p>
          <w:p w:rsidR="009B013B" w:rsidRDefault="009B013B" w:rsidP="009B013B">
            <w:pPr>
              <w:jc w:val="both"/>
              <w:rPr>
                <w:lang w:eastAsia="ja-JP"/>
              </w:rPr>
            </w:pPr>
          </w:p>
          <w:p w:rsidR="009B013B" w:rsidRPr="00137A6F" w:rsidRDefault="009B013B" w:rsidP="009B013B">
            <w:pPr>
              <w:jc w:val="both"/>
              <w:rPr>
                <w:lang w:eastAsia="ja-JP"/>
              </w:rPr>
            </w:pPr>
            <w:r>
              <w:rPr>
                <w:lang w:eastAsia="ja-JP"/>
              </w:rPr>
              <w:t>- SV thực hiện trên máy tính</w:t>
            </w:r>
          </w:p>
        </w:tc>
      </w:tr>
      <w:tr w:rsidR="009B013B" w:rsidRPr="00137A6F" w:rsidTr="00005E22">
        <w:trPr>
          <w:trHeight w:val="848"/>
        </w:trPr>
        <w:tc>
          <w:tcPr>
            <w:tcW w:w="814" w:type="dxa"/>
            <w:vAlign w:val="center"/>
          </w:tcPr>
          <w:p w:rsidR="009B013B" w:rsidRDefault="009B013B" w:rsidP="00C0408B">
            <w:pPr>
              <w:jc w:val="center"/>
              <w:rPr>
                <w:lang w:eastAsia="ja-JP"/>
              </w:rPr>
            </w:pPr>
            <w:r>
              <w:rPr>
                <w:lang w:eastAsia="ja-JP"/>
              </w:rPr>
              <w:lastRenderedPageBreak/>
              <w:t>6</w:t>
            </w:r>
          </w:p>
        </w:tc>
        <w:tc>
          <w:tcPr>
            <w:tcW w:w="712" w:type="dxa"/>
            <w:vAlign w:val="center"/>
          </w:tcPr>
          <w:p w:rsidR="009B013B" w:rsidRDefault="009B013B" w:rsidP="00C0408B">
            <w:pPr>
              <w:jc w:val="center"/>
              <w:rPr>
                <w:lang w:eastAsia="ja-JP"/>
              </w:rPr>
            </w:pPr>
            <w:r>
              <w:rPr>
                <w:lang w:eastAsia="ja-JP"/>
              </w:rPr>
              <w:t>1</w:t>
            </w:r>
          </w:p>
        </w:tc>
        <w:tc>
          <w:tcPr>
            <w:tcW w:w="2302" w:type="dxa"/>
          </w:tcPr>
          <w:p w:rsidR="009B013B" w:rsidRPr="00330AB8" w:rsidRDefault="009B013B" w:rsidP="00313AB2">
            <w:pPr>
              <w:pStyle w:val="ListParagraph"/>
              <w:numPr>
                <w:ilvl w:val="0"/>
                <w:numId w:val="29"/>
              </w:numPr>
              <w:spacing w:before="0"/>
              <w:jc w:val="both"/>
              <w:rPr>
                <w:vanish/>
                <w:lang w:eastAsia="ja-JP"/>
              </w:rPr>
            </w:pPr>
          </w:p>
          <w:p w:rsidR="009B013B" w:rsidRPr="00D15793" w:rsidRDefault="009B013B" w:rsidP="009B013B">
            <w:pPr>
              <w:jc w:val="both"/>
              <w:rPr>
                <w:b/>
                <w:bCs/>
                <w:lang w:eastAsia="ja-JP"/>
              </w:rPr>
            </w:pPr>
            <w:r>
              <w:rPr>
                <w:b/>
                <w:bCs/>
                <w:lang w:eastAsia="ja-JP"/>
              </w:rPr>
              <w:t>B</w:t>
            </w:r>
            <w:r w:rsidRPr="00D15793">
              <w:rPr>
                <w:b/>
                <w:bCs/>
                <w:lang w:eastAsia="ja-JP"/>
              </w:rPr>
              <w:t xml:space="preserve">ài 6: </w:t>
            </w:r>
            <w:r>
              <w:rPr>
                <w:b/>
                <w:bCs/>
                <w:lang w:eastAsia="ja-JP"/>
              </w:rPr>
              <w:t>K</w:t>
            </w:r>
            <w:r w:rsidRPr="00D15793">
              <w:rPr>
                <w:b/>
                <w:bCs/>
                <w:lang w:eastAsia="ja-JP"/>
              </w:rPr>
              <w:t xml:space="preserve">ế thừa </w:t>
            </w:r>
          </w:p>
          <w:p w:rsidR="009B013B" w:rsidRDefault="009B013B" w:rsidP="009B013B">
            <w:pPr>
              <w:jc w:val="both"/>
              <w:rPr>
                <w:lang w:eastAsia="ja-JP"/>
              </w:rPr>
            </w:pPr>
            <w:r>
              <w:rPr>
                <w:lang w:eastAsia="ja-JP"/>
              </w:rPr>
              <w:t xml:space="preserve">6.1 Các kiểu kế thừa; </w:t>
            </w:r>
          </w:p>
          <w:p w:rsidR="009B013B" w:rsidRDefault="009B013B" w:rsidP="009B013B">
            <w:pPr>
              <w:jc w:val="both"/>
              <w:rPr>
                <w:lang w:eastAsia="ja-JP"/>
              </w:rPr>
            </w:pPr>
            <w:r>
              <w:rPr>
                <w:lang w:eastAsia="ja-JP"/>
              </w:rPr>
              <w:t xml:space="preserve">6.2 Các kỹ thuật trong kế thừa: </w:t>
            </w:r>
          </w:p>
          <w:p w:rsidR="009B013B" w:rsidRPr="00D15793" w:rsidRDefault="009B013B" w:rsidP="009B013B">
            <w:pPr>
              <w:jc w:val="both"/>
              <w:rPr>
                <w:i/>
                <w:iCs/>
                <w:lang w:eastAsia="ja-JP"/>
              </w:rPr>
            </w:pPr>
            <w:r w:rsidRPr="00D15793">
              <w:rPr>
                <w:i/>
                <w:iCs/>
                <w:lang w:eastAsia="ja-JP"/>
              </w:rPr>
              <w:t xml:space="preserve">6.2.1 Kế thừa phương thức khởi tạo, phương thức huỷ bỏ; </w:t>
            </w:r>
          </w:p>
          <w:p w:rsidR="009B013B" w:rsidRPr="00D15793" w:rsidRDefault="009B013B" w:rsidP="009B013B">
            <w:pPr>
              <w:jc w:val="both"/>
              <w:rPr>
                <w:i/>
                <w:lang w:eastAsia="ja-JP"/>
              </w:rPr>
            </w:pPr>
            <w:r w:rsidRPr="00D15793">
              <w:rPr>
                <w:i/>
                <w:lang w:eastAsia="ja-JP"/>
              </w:rPr>
              <w:t xml:space="preserve">6.2.2 Hàm trùng tên và cách gọi phương thức của lớp cha; </w:t>
            </w:r>
          </w:p>
          <w:p w:rsidR="009B013B" w:rsidRPr="00D15793" w:rsidRDefault="009B013B" w:rsidP="009B013B">
            <w:pPr>
              <w:jc w:val="both"/>
              <w:rPr>
                <w:i/>
                <w:iCs/>
                <w:lang w:eastAsia="ja-JP"/>
              </w:rPr>
            </w:pPr>
            <w:r w:rsidRPr="00D15793">
              <w:rPr>
                <w:i/>
                <w:iCs/>
                <w:lang w:eastAsia="ja-JP"/>
              </w:rPr>
              <w:t xml:space="preserve">6.2.3 Cấp phát vùng nhớ cho đối tượng; </w:t>
            </w:r>
          </w:p>
          <w:p w:rsidR="009B013B" w:rsidRPr="00137A6F" w:rsidRDefault="009B013B" w:rsidP="009B013B">
            <w:pPr>
              <w:jc w:val="both"/>
              <w:rPr>
                <w:lang w:eastAsia="ja-JP"/>
              </w:rPr>
            </w:pPr>
            <w:r>
              <w:rPr>
                <w:lang w:eastAsia="ja-JP"/>
              </w:rPr>
              <w:t xml:space="preserve">6.3 Viết chương trình minh họa </w:t>
            </w:r>
          </w:p>
        </w:tc>
        <w:tc>
          <w:tcPr>
            <w:tcW w:w="851" w:type="dxa"/>
            <w:vAlign w:val="center"/>
          </w:tcPr>
          <w:p w:rsidR="009B013B" w:rsidRDefault="009B013B" w:rsidP="009B013B">
            <w:pPr>
              <w:jc w:val="both"/>
              <w:rPr>
                <w:lang w:eastAsia="ja-JP"/>
              </w:rPr>
            </w:pPr>
            <w:r>
              <w:rPr>
                <w:lang w:eastAsia="ja-JP"/>
              </w:rPr>
              <w:t>3 LT</w:t>
            </w:r>
          </w:p>
          <w:p w:rsidR="009B013B" w:rsidRPr="00137A6F" w:rsidRDefault="009B013B" w:rsidP="009B013B">
            <w:pPr>
              <w:jc w:val="both"/>
              <w:rPr>
                <w:lang w:eastAsia="ja-JP"/>
              </w:rPr>
            </w:pPr>
            <w:r>
              <w:rPr>
                <w:lang w:eastAsia="ja-JP"/>
              </w:rPr>
              <w:t>1 TH</w:t>
            </w:r>
          </w:p>
        </w:tc>
        <w:tc>
          <w:tcPr>
            <w:tcW w:w="2269" w:type="dxa"/>
          </w:tcPr>
          <w:p w:rsidR="009B013B" w:rsidRDefault="009B013B" w:rsidP="009B013B">
            <w:pPr>
              <w:jc w:val="both"/>
              <w:rPr>
                <w:lang w:eastAsia="ja-JP"/>
              </w:rPr>
            </w:pPr>
            <w:r>
              <w:rPr>
                <w:lang w:eastAsia="ja-JP"/>
              </w:rPr>
              <w:t>- Giải thích được tính chất, kỹ thuật kế thừa của lập trình HĐT trong ngôn ngữ lập trình C#</w:t>
            </w:r>
          </w:p>
          <w:p w:rsidR="009B013B" w:rsidRPr="00137A6F" w:rsidRDefault="009B013B" w:rsidP="009B013B">
            <w:pPr>
              <w:jc w:val="both"/>
              <w:rPr>
                <w:lang w:eastAsia="ja-JP"/>
              </w:rPr>
            </w:pPr>
            <w:r>
              <w:rPr>
                <w:lang w:eastAsia="ja-JP"/>
              </w:rPr>
              <w:t>- Viết được chương trình HĐT bằng C#</w:t>
            </w:r>
          </w:p>
        </w:tc>
        <w:tc>
          <w:tcPr>
            <w:tcW w:w="992" w:type="dxa"/>
            <w:vAlign w:val="center"/>
          </w:tcPr>
          <w:p w:rsidR="009B013B" w:rsidRPr="00137A6F" w:rsidRDefault="009B013B" w:rsidP="009B013B">
            <w:pPr>
              <w:jc w:val="both"/>
              <w:rPr>
                <w:lang w:eastAsia="ja-JP"/>
              </w:rPr>
            </w:pPr>
            <w:r>
              <w:rPr>
                <w:lang w:eastAsia="ja-JP"/>
              </w:rPr>
              <w:t>CLO2; CLO3; CLO4</w:t>
            </w:r>
          </w:p>
        </w:tc>
        <w:tc>
          <w:tcPr>
            <w:tcW w:w="2126" w:type="dxa"/>
          </w:tcPr>
          <w:p w:rsidR="009B013B" w:rsidRDefault="009B013B" w:rsidP="009B013B">
            <w:pPr>
              <w:jc w:val="both"/>
              <w:rPr>
                <w:bCs/>
              </w:rPr>
            </w:pPr>
            <w:r>
              <w:rPr>
                <w:bCs/>
              </w:rPr>
              <w:t>GV dạy lý thuyết, sử dụng bảng, kết hợp máy chiếu</w:t>
            </w:r>
          </w:p>
          <w:p w:rsidR="009B013B" w:rsidRDefault="009B013B" w:rsidP="009B013B">
            <w:pPr>
              <w:jc w:val="both"/>
              <w:rPr>
                <w:bCs/>
              </w:rPr>
            </w:pPr>
          </w:p>
          <w:p w:rsidR="009B013B" w:rsidRDefault="009B013B" w:rsidP="009B013B">
            <w:pPr>
              <w:jc w:val="both"/>
              <w:rPr>
                <w:bCs/>
              </w:rPr>
            </w:pPr>
            <w:r>
              <w:rPr>
                <w:bCs/>
              </w:rPr>
              <w:t>SV lắng nghe, ghi chép và thảo luận, thực hành trên máy tính</w:t>
            </w:r>
          </w:p>
          <w:p w:rsidR="009B013B" w:rsidRDefault="009B013B" w:rsidP="009B013B">
            <w:pPr>
              <w:jc w:val="both"/>
              <w:rPr>
                <w:bCs/>
              </w:rPr>
            </w:pPr>
          </w:p>
          <w:p w:rsidR="009B013B" w:rsidRPr="00137A6F" w:rsidRDefault="009B013B" w:rsidP="009B013B">
            <w:pPr>
              <w:jc w:val="both"/>
              <w:rPr>
                <w:lang w:eastAsia="ja-JP"/>
              </w:rPr>
            </w:pPr>
            <w:r>
              <w:rPr>
                <w:bCs/>
              </w:rPr>
              <w:t>Tài liệu [1], Chương 5</w:t>
            </w:r>
          </w:p>
        </w:tc>
      </w:tr>
      <w:tr w:rsidR="009B013B" w:rsidRPr="00137A6F" w:rsidTr="00005E22">
        <w:trPr>
          <w:trHeight w:val="848"/>
        </w:trPr>
        <w:tc>
          <w:tcPr>
            <w:tcW w:w="814" w:type="dxa"/>
            <w:vAlign w:val="center"/>
          </w:tcPr>
          <w:p w:rsidR="009B013B" w:rsidRDefault="009B013B" w:rsidP="00000623">
            <w:pPr>
              <w:jc w:val="center"/>
              <w:rPr>
                <w:lang w:eastAsia="ja-JP"/>
              </w:rPr>
            </w:pPr>
            <w:r>
              <w:rPr>
                <w:lang w:eastAsia="ja-JP"/>
              </w:rPr>
              <w:t>7</w:t>
            </w:r>
          </w:p>
        </w:tc>
        <w:tc>
          <w:tcPr>
            <w:tcW w:w="712" w:type="dxa"/>
            <w:vAlign w:val="center"/>
          </w:tcPr>
          <w:p w:rsidR="009B013B" w:rsidRDefault="009B013B" w:rsidP="00000623">
            <w:pPr>
              <w:jc w:val="center"/>
              <w:rPr>
                <w:lang w:eastAsia="ja-JP"/>
              </w:rPr>
            </w:pPr>
            <w:r>
              <w:rPr>
                <w:lang w:eastAsia="ja-JP"/>
              </w:rPr>
              <w:t>1</w:t>
            </w:r>
          </w:p>
        </w:tc>
        <w:tc>
          <w:tcPr>
            <w:tcW w:w="2302" w:type="dxa"/>
          </w:tcPr>
          <w:p w:rsidR="009B013B" w:rsidRPr="000662C7" w:rsidRDefault="009B013B" w:rsidP="00313AB2">
            <w:pPr>
              <w:pStyle w:val="ListParagraph"/>
              <w:numPr>
                <w:ilvl w:val="0"/>
                <w:numId w:val="29"/>
              </w:numPr>
              <w:spacing w:before="0"/>
              <w:jc w:val="both"/>
              <w:rPr>
                <w:vanish/>
                <w:lang w:eastAsia="ja-JP"/>
              </w:rPr>
            </w:pPr>
          </w:p>
          <w:p w:rsidR="009B013B" w:rsidRPr="00D15793" w:rsidRDefault="009B013B" w:rsidP="009B013B">
            <w:pPr>
              <w:jc w:val="both"/>
              <w:rPr>
                <w:b/>
                <w:bCs/>
                <w:lang w:eastAsia="ja-JP"/>
              </w:rPr>
            </w:pPr>
            <w:r>
              <w:rPr>
                <w:b/>
                <w:bCs/>
                <w:lang w:eastAsia="ja-JP"/>
              </w:rPr>
              <w:t>B</w:t>
            </w:r>
            <w:r w:rsidRPr="00D15793">
              <w:rPr>
                <w:b/>
                <w:bCs/>
                <w:lang w:eastAsia="ja-JP"/>
              </w:rPr>
              <w:t xml:space="preserve">ài 7: </w:t>
            </w:r>
            <w:r>
              <w:rPr>
                <w:b/>
                <w:bCs/>
                <w:lang w:eastAsia="ja-JP"/>
              </w:rPr>
              <w:t>T</w:t>
            </w:r>
            <w:r w:rsidRPr="00D15793">
              <w:rPr>
                <w:b/>
                <w:bCs/>
                <w:lang w:eastAsia="ja-JP"/>
              </w:rPr>
              <w:t>hực hành 2</w:t>
            </w:r>
          </w:p>
          <w:p w:rsidR="009B013B" w:rsidRPr="00137A6F" w:rsidRDefault="009B013B" w:rsidP="009B013B">
            <w:pPr>
              <w:jc w:val="both"/>
              <w:rPr>
                <w:lang w:eastAsia="ja-JP"/>
              </w:rPr>
            </w:pPr>
            <w:r>
              <w:rPr>
                <w:lang w:eastAsia="ja-JP"/>
              </w:rPr>
              <w:t>Viết chương trình dạng HĐT bằng C# giải các bài toán tính toán số học, toán học, hình học, quản lý…</w:t>
            </w:r>
          </w:p>
        </w:tc>
        <w:tc>
          <w:tcPr>
            <w:tcW w:w="851" w:type="dxa"/>
            <w:vAlign w:val="center"/>
          </w:tcPr>
          <w:p w:rsidR="009B013B" w:rsidRPr="00137A6F" w:rsidRDefault="009B013B" w:rsidP="009B013B">
            <w:pPr>
              <w:jc w:val="both"/>
              <w:rPr>
                <w:lang w:eastAsia="ja-JP"/>
              </w:rPr>
            </w:pPr>
            <w:r>
              <w:rPr>
                <w:lang w:eastAsia="ja-JP"/>
              </w:rPr>
              <w:t>4 TH</w:t>
            </w:r>
          </w:p>
        </w:tc>
        <w:tc>
          <w:tcPr>
            <w:tcW w:w="2269" w:type="dxa"/>
          </w:tcPr>
          <w:p w:rsidR="009B013B" w:rsidRPr="00137A6F" w:rsidRDefault="009B013B" w:rsidP="009B013B">
            <w:pPr>
              <w:jc w:val="both"/>
              <w:rPr>
                <w:lang w:eastAsia="ja-JP"/>
              </w:rPr>
            </w:pPr>
            <w:r>
              <w:rPr>
                <w:lang w:eastAsia="ja-JP"/>
              </w:rPr>
              <w:t>- Tổ chức được lớp, đối tượng; thực hiện được các kỹ thuật kế thừa dữ liệu.</w:t>
            </w:r>
          </w:p>
        </w:tc>
        <w:tc>
          <w:tcPr>
            <w:tcW w:w="992" w:type="dxa"/>
            <w:vAlign w:val="center"/>
          </w:tcPr>
          <w:p w:rsidR="009B013B" w:rsidRPr="00137A6F" w:rsidRDefault="009B013B" w:rsidP="009B013B">
            <w:pPr>
              <w:jc w:val="both"/>
              <w:rPr>
                <w:lang w:eastAsia="ja-JP"/>
              </w:rPr>
            </w:pPr>
            <w:r>
              <w:rPr>
                <w:lang w:eastAsia="ja-JP"/>
              </w:rPr>
              <w:t>CLO2; CLO3; CLO4</w:t>
            </w:r>
          </w:p>
        </w:tc>
        <w:tc>
          <w:tcPr>
            <w:tcW w:w="2126" w:type="dxa"/>
          </w:tcPr>
          <w:p w:rsidR="009B013B" w:rsidRDefault="009B013B" w:rsidP="009B013B">
            <w:pPr>
              <w:jc w:val="both"/>
              <w:rPr>
                <w:lang w:eastAsia="ja-JP"/>
              </w:rPr>
            </w:pPr>
            <w:r>
              <w:rPr>
                <w:lang w:eastAsia="ja-JP"/>
              </w:rPr>
              <w:t xml:space="preserve">Thực hành trên máy tính: </w:t>
            </w:r>
          </w:p>
          <w:p w:rsidR="009B013B" w:rsidRDefault="009B013B" w:rsidP="009B013B">
            <w:pPr>
              <w:jc w:val="both"/>
              <w:rPr>
                <w:lang w:eastAsia="ja-JP"/>
              </w:rPr>
            </w:pPr>
            <w:r>
              <w:rPr>
                <w:lang w:eastAsia="ja-JP"/>
              </w:rPr>
              <w:t>- GV ra đề bài và hướng dẫn SV trực tiếp trên máy tính</w:t>
            </w:r>
          </w:p>
          <w:p w:rsidR="009B013B" w:rsidRDefault="009B013B" w:rsidP="009B013B">
            <w:pPr>
              <w:jc w:val="both"/>
              <w:rPr>
                <w:lang w:eastAsia="ja-JP"/>
              </w:rPr>
            </w:pPr>
          </w:p>
          <w:p w:rsidR="009B013B" w:rsidRPr="00137A6F" w:rsidRDefault="009B013B" w:rsidP="009B013B">
            <w:pPr>
              <w:jc w:val="both"/>
              <w:rPr>
                <w:lang w:eastAsia="ja-JP"/>
              </w:rPr>
            </w:pPr>
            <w:r>
              <w:rPr>
                <w:lang w:eastAsia="ja-JP"/>
              </w:rPr>
              <w:t>- SV thực hiện trên máy tính</w:t>
            </w:r>
          </w:p>
        </w:tc>
      </w:tr>
      <w:tr w:rsidR="009B013B" w:rsidRPr="00137A6F" w:rsidTr="00005E22">
        <w:trPr>
          <w:trHeight w:val="848"/>
        </w:trPr>
        <w:tc>
          <w:tcPr>
            <w:tcW w:w="814" w:type="dxa"/>
            <w:vAlign w:val="center"/>
          </w:tcPr>
          <w:p w:rsidR="009B013B" w:rsidRDefault="009B013B" w:rsidP="00330AB8">
            <w:pPr>
              <w:jc w:val="center"/>
              <w:rPr>
                <w:lang w:eastAsia="ja-JP"/>
              </w:rPr>
            </w:pPr>
            <w:r>
              <w:rPr>
                <w:lang w:eastAsia="ja-JP"/>
              </w:rPr>
              <w:t>8</w:t>
            </w:r>
          </w:p>
        </w:tc>
        <w:tc>
          <w:tcPr>
            <w:tcW w:w="712" w:type="dxa"/>
            <w:vAlign w:val="center"/>
          </w:tcPr>
          <w:p w:rsidR="009B013B" w:rsidRDefault="009B013B" w:rsidP="00330AB8">
            <w:pPr>
              <w:jc w:val="center"/>
              <w:rPr>
                <w:lang w:eastAsia="ja-JP"/>
              </w:rPr>
            </w:pPr>
            <w:r>
              <w:rPr>
                <w:lang w:eastAsia="ja-JP"/>
              </w:rPr>
              <w:t>1</w:t>
            </w:r>
          </w:p>
        </w:tc>
        <w:tc>
          <w:tcPr>
            <w:tcW w:w="2302" w:type="dxa"/>
          </w:tcPr>
          <w:p w:rsidR="009B013B" w:rsidRPr="00DF0CF5" w:rsidRDefault="009B013B" w:rsidP="00313AB2">
            <w:pPr>
              <w:pStyle w:val="ListParagraph"/>
              <w:numPr>
                <w:ilvl w:val="0"/>
                <w:numId w:val="29"/>
              </w:numPr>
              <w:spacing w:before="0"/>
              <w:jc w:val="both"/>
              <w:rPr>
                <w:vanish/>
                <w:lang w:eastAsia="ja-JP"/>
              </w:rPr>
            </w:pPr>
          </w:p>
          <w:p w:rsidR="009B013B" w:rsidRPr="00D15793" w:rsidRDefault="009B013B" w:rsidP="009B013B">
            <w:pPr>
              <w:jc w:val="both"/>
              <w:rPr>
                <w:b/>
                <w:bCs/>
                <w:lang w:eastAsia="ja-JP"/>
              </w:rPr>
            </w:pPr>
            <w:r>
              <w:rPr>
                <w:b/>
                <w:bCs/>
                <w:lang w:eastAsia="ja-JP"/>
              </w:rPr>
              <w:t>B</w:t>
            </w:r>
            <w:r w:rsidRPr="00D15793">
              <w:rPr>
                <w:b/>
                <w:bCs/>
                <w:lang w:eastAsia="ja-JP"/>
              </w:rPr>
              <w:t xml:space="preserve">ài 8: </w:t>
            </w:r>
            <w:r>
              <w:rPr>
                <w:b/>
                <w:bCs/>
                <w:lang w:eastAsia="ja-JP"/>
              </w:rPr>
              <w:t>L</w:t>
            </w:r>
            <w:r w:rsidRPr="00D15793">
              <w:rPr>
                <w:b/>
                <w:bCs/>
                <w:lang w:eastAsia="ja-JP"/>
              </w:rPr>
              <w:t>ớp trừu tượng, lớp không cho phép kế thừa</w:t>
            </w:r>
          </w:p>
          <w:p w:rsidR="009B013B" w:rsidRDefault="009B013B" w:rsidP="009B013B">
            <w:pPr>
              <w:jc w:val="both"/>
              <w:rPr>
                <w:lang w:eastAsia="ja-JP"/>
              </w:rPr>
            </w:pPr>
            <w:r>
              <w:rPr>
                <w:lang w:eastAsia="ja-JP"/>
              </w:rPr>
              <w:t>8.1 Lớp trừu tượng;</w:t>
            </w:r>
          </w:p>
          <w:p w:rsidR="009B013B" w:rsidRDefault="009B013B" w:rsidP="009B013B">
            <w:pPr>
              <w:jc w:val="both"/>
              <w:rPr>
                <w:lang w:eastAsia="ja-JP"/>
              </w:rPr>
            </w:pPr>
            <w:r>
              <w:rPr>
                <w:lang w:eastAsia="ja-JP"/>
              </w:rPr>
              <w:t>8.2 Ghi đè phương thức;</w:t>
            </w:r>
          </w:p>
          <w:p w:rsidR="009B013B" w:rsidRDefault="009B013B" w:rsidP="009B013B">
            <w:pPr>
              <w:jc w:val="both"/>
              <w:rPr>
                <w:lang w:eastAsia="ja-JP"/>
              </w:rPr>
            </w:pPr>
            <w:r>
              <w:rPr>
                <w:iCs/>
                <w:lang w:eastAsia="ja-JP"/>
              </w:rPr>
              <w:t xml:space="preserve">8.3 Lớp </w:t>
            </w:r>
            <w:r>
              <w:rPr>
                <w:lang w:eastAsia="ja-JP"/>
              </w:rPr>
              <w:t>k</w:t>
            </w:r>
            <w:r w:rsidRPr="007F46D0">
              <w:rPr>
                <w:lang w:eastAsia="ja-JP"/>
              </w:rPr>
              <w:t>hông cho phép kế thừa</w:t>
            </w:r>
            <w:r>
              <w:rPr>
                <w:lang w:eastAsia="ja-JP"/>
              </w:rPr>
              <w:t>;</w:t>
            </w:r>
          </w:p>
          <w:p w:rsidR="009B013B" w:rsidRPr="00005D30" w:rsidRDefault="009B013B" w:rsidP="009B013B">
            <w:pPr>
              <w:jc w:val="both"/>
              <w:rPr>
                <w:iCs/>
                <w:lang w:eastAsia="ja-JP"/>
              </w:rPr>
            </w:pPr>
            <w:r>
              <w:rPr>
                <w:lang w:eastAsia="ja-JP"/>
              </w:rPr>
              <w:t xml:space="preserve">8.4 Phương thức không cho phép ghi đè </w:t>
            </w:r>
          </w:p>
        </w:tc>
        <w:tc>
          <w:tcPr>
            <w:tcW w:w="851" w:type="dxa"/>
            <w:vAlign w:val="center"/>
          </w:tcPr>
          <w:p w:rsidR="009B013B" w:rsidRDefault="009B013B" w:rsidP="009B013B">
            <w:pPr>
              <w:jc w:val="both"/>
              <w:rPr>
                <w:lang w:eastAsia="ja-JP"/>
              </w:rPr>
            </w:pPr>
            <w:r>
              <w:rPr>
                <w:lang w:eastAsia="ja-JP"/>
              </w:rPr>
              <w:t>3 LT</w:t>
            </w:r>
          </w:p>
          <w:p w:rsidR="009B013B" w:rsidRPr="00137A6F" w:rsidRDefault="009B013B" w:rsidP="009B013B">
            <w:pPr>
              <w:jc w:val="both"/>
              <w:rPr>
                <w:lang w:eastAsia="ja-JP"/>
              </w:rPr>
            </w:pPr>
            <w:r>
              <w:rPr>
                <w:lang w:eastAsia="ja-JP"/>
              </w:rPr>
              <w:t>1 TH</w:t>
            </w:r>
          </w:p>
        </w:tc>
        <w:tc>
          <w:tcPr>
            <w:tcW w:w="2269" w:type="dxa"/>
          </w:tcPr>
          <w:p w:rsidR="009B013B" w:rsidRPr="00137A6F" w:rsidRDefault="009B013B" w:rsidP="009B013B">
            <w:pPr>
              <w:jc w:val="both"/>
              <w:rPr>
                <w:lang w:eastAsia="ja-JP"/>
              </w:rPr>
            </w:pPr>
            <w:r>
              <w:rPr>
                <w:lang w:eastAsia="ja-JP"/>
              </w:rPr>
              <w:t>- Xây dựng được các lớp trừu tượng, lớp không cho phép kế thừa, ghe đè hoặc không cho phép ghi đè phương thức.</w:t>
            </w:r>
          </w:p>
        </w:tc>
        <w:tc>
          <w:tcPr>
            <w:tcW w:w="992" w:type="dxa"/>
            <w:vAlign w:val="center"/>
          </w:tcPr>
          <w:p w:rsidR="009B013B" w:rsidRPr="00137A6F" w:rsidRDefault="009B013B" w:rsidP="009B013B">
            <w:pPr>
              <w:jc w:val="both"/>
              <w:rPr>
                <w:lang w:eastAsia="ja-JP"/>
              </w:rPr>
            </w:pPr>
            <w:r>
              <w:rPr>
                <w:lang w:eastAsia="ja-JP"/>
              </w:rPr>
              <w:t>CLO2; CLO3; CLO4</w:t>
            </w:r>
          </w:p>
        </w:tc>
        <w:tc>
          <w:tcPr>
            <w:tcW w:w="2126" w:type="dxa"/>
          </w:tcPr>
          <w:p w:rsidR="009B013B" w:rsidRDefault="009B013B" w:rsidP="009B013B">
            <w:pPr>
              <w:jc w:val="both"/>
              <w:rPr>
                <w:bCs/>
              </w:rPr>
            </w:pPr>
            <w:r>
              <w:rPr>
                <w:bCs/>
              </w:rPr>
              <w:t>GV dạy lý thuyết, sử dụng bảng, kết hợp máy chiếu</w:t>
            </w:r>
          </w:p>
          <w:p w:rsidR="009B013B" w:rsidRDefault="009B013B" w:rsidP="009B013B">
            <w:pPr>
              <w:jc w:val="both"/>
              <w:rPr>
                <w:bCs/>
              </w:rPr>
            </w:pPr>
          </w:p>
          <w:p w:rsidR="009B013B" w:rsidRDefault="009B013B" w:rsidP="009B013B">
            <w:pPr>
              <w:jc w:val="both"/>
              <w:rPr>
                <w:bCs/>
              </w:rPr>
            </w:pPr>
            <w:r>
              <w:rPr>
                <w:bCs/>
              </w:rPr>
              <w:t>SV lắng nghe, ghi chép và thảo luận, thực hành trên máy tính</w:t>
            </w:r>
          </w:p>
          <w:p w:rsidR="009B013B" w:rsidRDefault="009B013B" w:rsidP="009B013B">
            <w:pPr>
              <w:jc w:val="both"/>
              <w:rPr>
                <w:bCs/>
              </w:rPr>
            </w:pPr>
          </w:p>
          <w:p w:rsidR="009B013B" w:rsidRPr="00137A6F" w:rsidRDefault="009B013B" w:rsidP="009B013B">
            <w:pPr>
              <w:jc w:val="both"/>
              <w:rPr>
                <w:lang w:eastAsia="ja-JP"/>
              </w:rPr>
            </w:pPr>
            <w:r>
              <w:rPr>
                <w:bCs/>
              </w:rPr>
              <w:t>Tài liệu [1], Chương 5,6</w:t>
            </w:r>
          </w:p>
        </w:tc>
      </w:tr>
      <w:tr w:rsidR="009B013B" w:rsidRPr="00137A6F" w:rsidTr="00005E22">
        <w:trPr>
          <w:trHeight w:val="848"/>
        </w:trPr>
        <w:tc>
          <w:tcPr>
            <w:tcW w:w="814" w:type="dxa"/>
            <w:vAlign w:val="center"/>
          </w:tcPr>
          <w:p w:rsidR="009B013B" w:rsidRDefault="009B013B" w:rsidP="00330AB8">
            <w:pPr>
              <w:jc w:val="center"/>
              <w:rPr>
                <w:lang w:eastAsia="ja-JP"/>
              </w:rPr>
            </w:pPr>
            <w:r>
              <w:rPr>
                <w:lang w:eastAsia="ja-JP"/>
              </w:rPr>
              <w:t>9</w:t>
            </w:r>
          </w:p>
        </w:tc>
        <w:tc>
          <w:tcPr>
            <w:tcW w:w="712" w:type="dxa"/>
            <w:vAlign w:val="center"/>
          </w:tcPr>
          <w:p w:rsidR="009B013B" w:rsidRDefault="009B013B" w:rsidP="00330AB8">
            <w:pPr>
              <w:jc w:val="center"/>
              <w:rPr>
                <w:lang w:eastAsia="ja-JP"/>
              </w:rPr>
            </w:pPr>
            <w:r>
              <w:rPr>
                <w:lang w:eastAsia="ja-JP"/>
              </w:rPr>
              <w:t>1</w:t>
            </w:r>
          </w:p>
        </w:tc>
        <w:tc>
          <w:tcPr>
            <w:tcW w:w="2302" w:type="dxa"/>
          </w:tcPr>
          <w:p w:rsidR="009B013B" w:rsidRPr="00400EF1" w:rsidRDefault="009B013B" w:rsidP="00313AB2">
            <w:pPr>
              <w:pStyle w:val="ListParagraph"/>
              <w:numPr>
                <w:ilvl w:val="0"/>
                <w:numId w:val="29"/>
              </w:numPr>
              <w:spacing w:before="0"/>
              <w:jc w:val="both"/>
              <w:rPr>
                <w:vanish/>
                <w:lang w:eastAsia="ja-JP"/>
              </w:rPr>
            </w:pPr>
          </w:p>
          <w:p w:rsidR="009B013B" w:rsidRPr="00D15793" w:rsidRDefault="009B013B" w:rsidP="009B013B">
            <w:pPr>
              <w:jc w:val="both"/>
              <w:rPr>
                <w:b/>
                <w:bCs/>
                <w:lang w:eastAsia="ja-JP"/>
              </w:rPr>
            </w:pPr>
            <w:r w:rsidRPr="00D15793">
              <w:rPr>
                <w:b/>
                <w:bCs/>
                <w:lang w:eastAsia="ja-JP"/>
              </w:rPr>
              <w:t>Bài 9: Thực hành 3</w:t>
            </w:r>
          </w:p>
          <w:p w:rsidR="009B013B" w:rsidRDefault="009B013B" w:rsidP="009B013B">
            <w:pPr>
              <w:jc w:val="both"/>
              <w:rPr>
                <w:lang w:eastAsia="ja-JP"/>
              </w:rPr>
            </w:pPr>
            <w:r>
              <w:rPr>
                <w:lang w:eastAsia="ja-JP"/>
              </w:rPr>
              <w:t>Viết chương trình dạng HĐT bằng C# giải các bài toán tính toán số học, toán học, hình học, quản lý…</w:t>
            </w:r>
          </w:p>
          <w:p w:rsidR="009B013B" w:rsidRDefault="009B013B" w:rsidP="009B013B">
            <w:pPr>
              <w:jc w:val="both"/>
              <w:rPr>
                <w:lang w:eastAsia="ja-JP"/>
              </w:rPr>
            </w:pPr>
            <w:r w:rsidRPr="009775F5">
              <w:rPr>
                <w:lang w:eastAsia="ja-JP"/>
              </w:rPr>
              <w:t xml:space="preserve">KIỂM TRA </w:t>
            </w:r>
            <w:r>
              <w:rPr>
                <w:lang w:eastAsia="ja-JP"/>
              </w:rPr>
              <w:t>1</w:t>
            </w:r>
          </w:p>
        </w:tc>
        <w:tc>
          <w:tcPr>
            <w:tcW w:w="851" w:type="dxa"/>
            <w:vAlign w:val="center"/>
          </w:tcPr>
          <w:p w:rsidR="009B013B" w:rsidRDefault="009B013B" w:rsidP="009B013B">
            <w:pPr>
              <w:jc w:val="both"/>
              <w:rPr>
                <w:lang w:eastAsia="ja-JP"/>
              </w:rPr>
            </w:pPr>
            <w:r>
              <w:rPr>
                <w:lang w:eastAsia="ja-JP"/>
              </w:rPr>
              <w:t>3 TH</w:t>
            </w:r>
          </w:p>
          <w:p w:rsidR="009B013B" w:rsidRDefault="009B013B" w:rsidP="009B013B">
            <w:pPr>
              <w:jc w:val="both"/>
              <w:rPr>
                <w:lang w:eastAsia="ja-JP"/>
              </w:rPr>
            </w:pPr>
          </w:p>
          <w:p w:rsidR="009B013B" w:rsidRDefault="009B013B" w:rsidP="009B013B">
            <w:pPr>
              <w:jc w:val="both"/>
              <w:rPr>
                <w:lang w:eastAsia="ja-JP"/>
              </w:rPr>
            </w:pPr>
          </w:p>
          <w:p w:rsidR="009B013B" w:rsidRDefault="009B013B" w:rsidP="009B013B">
            <w:pPr>
              <w:jc w:val="both"/>
              <w:rPr>
                <w:lang w:eastAsia="ja-JP"/>
              </w:rPr>
            </w:pPr>
          </w:p>
          <w:p w:rsidR="009B013B" w:rsidRPr="00137A6F" w:rsidRDefault="009B013B" w:rsidP="009B013B">
            <w:pPr>
              <w:jc w:val="both"/>
              <w:rPr>
                <w:lang w:eastAsia="ja-JP"/>
              </w:rPr>
            </w:pPr>
            <w:r>
              <w:rPr>
                <w:lang w:eastAsia="ja-JP"/>
              </w:rPr>
              <w:t>1 TH</w:t>
            </w:r>
          </w:p>
        </w:tc>
        <w:tc>
          <w:tcPr>
            <w:tcW w:w="2269" w:type="dxa"/>
          </w:tcPr>
          <w:p w:rsidR="009B013B" w:rsidRDefault="009B013B" w:rsidP="009B013B">
            <w:pPr>
              <w:jc w:val="both"/>
              <w:rPr>
                <w:lang w:eastAsia="ja-JP"/>
              </w:rPr>
            </w:pPr>
            <w:r>
              <w:rPr>
                <w:lang w:eastAsia="ja-JP"/>
              </w:rPr>
              <w:t>- Sử dụng thành thạo phạm vi lớp, phương thức.</w:t>
            </w:r>
          </w:p>
          <w:p w:rsidR="009B013B" w:rsidRDefault="009B013B" w:rsidP="009B013B">
            <w:pPr>
              <w:jc w:val="both"/>
              <w:rPr>
                <w:lang w:eastAsia="ja-JP"/>
              </w:rPr>
            </w:pPr>
          </w:p>
          <w:p w:rsidR="009B013B" w:rsidRPr="00137A6F" w:rsidRDefault="009B013B" w:rsidP="009B013B">
            <w:pPr>
              <w:jc w:val="both"/>
              <w:rPr>
                <w:lang w:eastAsia="ja-JP"/>
              </w:rPr>
            </w:pPr>
            <w:r>
              <w:rPr>
                <w:lang w:eastAsia="ja-JP"/>
              </w:rPr>
              <w:t xml:space="preserve">- </w:t>
            </w:r>
            <w:bookmarkStart w:id="77" w:name="_Hlk61816039"/>
            <w:r>
              <w:rPr>
                <w:lang w:eastAsia="ja-JP"/>
              </w:rPr>
              <w:t>Đánh giá khả năng mô hình hóa bài toán cần giải quyết dưới dạng hướng đối tượng: lớp, đối tượng và kế thừa.</w:t>
            </w:r>
            <w:bookmarkEnd w:id="77"/>
          </w:p>
        </w:tc>
        <w:tc>
          <w:tcPr>
            <w:tcW w:w="992" w:type="dxa"/>
            <w:vAlign w:val="center"/>
          </w:tcPr>
          <w:p w:rsidR="009B013B" w:rsidRDefault="009B013B" w:rsidP="009B013B">
            <w:pPr>
              <w:jc w:val="both"/>
              <w:rPr>
                <w:lang w:eastAsia="ja-JP"/>
              </w:rPr>
            </w:pPr>
            <w:r>
              <w:rPr>
                <w:lang w:eastAsia="ja-JP"/>
              </w:rPr>
              <w:t>CLO2; CLO3; CLO4</w:t>
            </w:r>
          </w:p>
          <w:p w:rsidR="009B013B" w:rsidRDefault="009B013B" w:rsidP="009B013B">
            <w:pPr>
              <w:jc w:val="both"/>
              <w:rPr>
                <w:lang w:eastAsia="ja-JP"/>
              </w:rPr>
            </w:pPr>
          </w:p>
          <w:p w:rsidR="009B013B" w:rsidRDefault="009B013B" w:rsidP="009B013B">
            <w:pPr>
              <w:jc w:val="both"/>
              <w:rPr>
                <w:lang w:eastAsia="ja-JP"/>
              </w:rPr>
            </w:pPr>
          </w:p>
          <w:p w:rsidR="009B013B" w:rsidRDefault="009B013B" w:rsidP="009B013B">
            <w:pPr>
              <w:jc w:val="both"/>
              <w:rPr>
                <w:lang w:eastAsia="ja-JP"/>
              </w:rPr>
            </w:pPr>
            <w:r>
              <w:rPr>
                <w:lang w:eastAsia="ja-JP"/>
              </w:rPr>
              <w:t>CLO1; CLO2;</w:t>
            </w:r>
          </w:p>
          <w:p w:rsidR="009B013B" w:rsidRPr="00137A6F" w:rsidRDefault="009B013B" w:rsidP="009B013B">
            <w:pPr>
              <w:jc w:val="both"/>
              <w:rPr>
                <w:lang w:eastAsia="ja-JP"/>
              </w:rPr>
            </w:pPr>
            <w:r>
              <w:rPr>
                <w:lang w:eastAsia="ja-JP"/>
              </w:rPr>
              <w:t>CLO3</w:t>
            </w:r>
          </w:p>
        </w:tc>
        <w:tc>
          <w:tcPr>
            <w:tcW w:w="2126" w:type="dxa"/>
          </w:tcPr>
          <w:p w:rsidR="009B013B" w:rsidRDefault="009B013B" w:rsidP="009B013B">
            <w:pPr>
              <w:jc w:val="both"/>
              <w:rPr>
                <w:lang w:eastAsia="ja-JP"/>
              </w:rPr>
            </w:pPr>
            <w:r>
              <w:rPr>
                <w:lang w:eastAsia="ja-JP"/>
              </w:rPr>
              <w:t xml:space="preserve">Thực hành trên máy tính: </w:t>
            </w:r>
          </w:p>
          <w:p w:rsidR="009B013B" w:rsidRDefault="009B013B" w:rsidP="009B013B">
            <w:pPr>
              <w:jc w:val="both"/>
              <w:rPr>
                <w:lang w:eastAsia="ja-JP"/>
              </w:rPr>
            </w:pPr>
            <w:r>
              <w:rPr>
                <w:lang w:eastAsia="ja-JP"/>
              </w:rPr>
              <w:t>- GV cung cấp bài mẫu</w:t>
            </w:r>
          </w:p>
          <w:p w:rsidR="009B013B" w:rsidRDefault="009B013B" w:rsidP="009B013B">
            <w:pPr>
              <w:jc w:val="both"/>
              <w:rPr>
                <w:lang w:eastAsia="ja-JP"/>
              </w:rPr>
            </w:pPr>
            <w:r>
              <w:rPr>
                <w:lang w:eastAsia="ja-JP"/>
              </w:rPr>
              <w:t>- SV thực hiện trên máy tính</w:t>
            </w:r>
          </w:p>
          <w:p w:rsidR="009B013B" w:rsidRPr="00137A6F" w:rsidRDefault="009B013B" w:rsidP="009B013B">
            <w:pPr>
              <w:jc w:val="both"/>
              <w:rPr>
                <w:lang w:eastAsia="ja-JP"/>
              </w:rPr>
            </w:pPr>
            <w:r>
              <w:rPr>
                <w:lang w:eastAsia="ja-JP"/>
              </w:rPr>
              <w:t>Đề thi tự luận trên giấy hoặc thực hành trên máy tính</w:t>
            </w:r>
          </w:p>
        </w:tc>
      </w:tr>
      <w:tr w:rsidR="009B013B" w:rsidRPr="00137A6F" w:rsidTr="00005E22">
        <w:trPr>
          <w:trHeight w:val="848"/>
        </w:trPr>
        <w:tc>
          <w:tcPr>
            <w:tcW w:w="814" w:type="dxa"/>
            <w:vAlign w:val="center"/>
          </w:tcPr>
          <w:p w:rsidR="009B013B" w:rsidRDefault="009B013B" w:rsidP="00330AB8">
            <w:pPr>
              <w:jc w:val="center"/>
              <w:rPr>
                <w:lang w:eastAsia="ja-JP"/>
              </w:rPr>
            </w:pPr>
            <w:r>
              <w:rPr>
                <w:lang w:eastAsia="ja-JP"/>
              </w:rPr>
              <w:lastRenderedPageBreak/>
              <w:t>10</w:t>
            </w:r>
          </w:p>
        </w:tc>
        <w:tc>
          <w:tcPr>
            <w:tcW w:w="712" w:type="dxa"/>
            <w:vAlign w:val="center"/>
          </w:tcPr>
          <w:p w:rsidR="009B013B" w:rsidRDefault="009B013B" w:rsidP="00330AB8">
            <w:pPr>
              <w:jc w:val="center"/>
              <w:rPr>
                <w:lang w:eastAsia="ja-JP"/>
              </w:rPr>
            </w:pPr>
            <w:r>
              <w:rPr>
                <w:lang w:eastAsia="ja-JP"/>
              </w:rPr>
              <w:t>1</w:t>
            </w:r>
          </w:p>
        </w:tc>
        <w:tc>
          <w:tcPr>
            <w:tcW w:w="2302" w:type="dxa"/>
          </w:tcPr>
          <w:p w:rsidR="009B013B" w:rsidRPr="0088321D" w:rsidRDefault="009B013B" w:rsidP="00313AB2">
            <w:pPr>
              <w:pStyle w:val="ListParagraph"/>
              <w:numPr>
                <w:ilvl w:val="0"/>
                <w:numId w:val="29"/>
              </w:numPr>
              <w:spacing w:before="0"/>
              <w:jc w:val="both"/>
              <w:rPr>
                <w:vanish/>
                <w:lang w:eastAsia="ja-JP"/>
              </w:rPr>
            </w:pPr>
          </w:p>
          <w:p w:rsidR="009B013B" w:rsidRPr="00D15793" w:rsidRDefault="009B013B" w:rsidP="009B013B">
            <w:pPr>
              <w:jc w:val="both"/>
              <w:rPr>
                <w:b/>
                <w:bCs/>
                <w:lang w:eastAsia="ja-JP"/>
              </w:rPr>
            </w:pPr>
            <w:r>
              <w:rPr>
                <w:b/>
                <w:bCs/>
                <w:lang w:eastAsia="ja-JP"/>
              </w:rPr>
              <w:t>B</w:t>
            </w:r>
            <w:r w:rsidRPr="00D15793">
              <w:rPr>
                <w:b/>
                <w:bCs/>
                <w:lang w:eastAsia="ja-JP"/>
              </w:rPr>
              <w:t xml:space="preserve">ài 10: </w:t>
            </w:r>
            <w:r>
              <w:rPr>
                <w:b/>
                <w:bCs/>
                <w:lang w:eastAsia="ja-JP"/>
              </w:rPr>
              <w:t>T</w:t>
            </w:r>
            <w:r w:rsidRPr="00D15793">
              <w:rPr>
                <w:b/>
                <w:bCs/>
                <w:lang w:eastAsia="ja-JP"/>
              </w:rPr>
              <w:t>ính đa hình</w:t>
            </w:r>
          </w:p>
          <w:p w:rsidR="009B013B" w:rsidRDefault="009B013B" w:rsidP="009B013B">
            <w:pPr>
              <w:jc w:val="both"/>
              <w:rPr>
                <w:lang w:eastAsia="ja-JP"/>
              </w:rPr>
            </w:pPr>
            <w:r>
              <w:rPr>
                <w:lang w:eastAsia="ja-JP"/>
              </w:rPr>
              <w:t>10.1 Khái niệm</w:t>
            </w:r>
          </w:p>
          <w:p w:rsidR="009B013B" w:rsidRDefault="009B013B" w:rsidP="009B013B">
            <w:pPr>
              <w:jc w:val="both"/>
              <w:rPr>
                <w:lang w:eastAsia="ja-JP"/>
              </w:rPr>
            </w:pPr>
            <w:r>
              <w:rPr>
                <w:lang w:eastAsia="ja-JP"/>
              </w:rPr>
              <w:t xml:space="preserve">10.2 Đa hình tĩnh </w:t>
            </w:r>
          </w:p>
          <w:p w:rsidR="009B013B" w:rsidRPr="00D15793" w:rsidRDefault="009B013B" w:rsidP="009B013B">
            <w:pPr>
              <w:jc w:val="both"/>
              <w:rPr>
                <w:i/>
                <w:iCs/>
                <w:lang w:eastAsia="ja-JP"/>
              </w:rPr>
            </w:pPr>
            <w:r w:rsidRPr="00D15793">
              <w:rPr>
                <w:i/>
                <w:iCs/>
                <w:lang w:eastAsia="ja-JP"/>
              </w:rPr>
              <w:t>10.2.1 Nạp chồng phương thức</w:t>
            </w:r>
          </w:p>
          <w:p w:rsidR="009B013B" w:rsidRPr="00D15793" w:rsidRDefault="009B013B" w:rsidP="009B013B">
            <w:pPr>
              <w:jc w:val="both"/>
              <w:rPr>
                <w:i/>
                <w:iCs/>
                <w:lang w:eastAsia="ja-JP"/>
              </w:rPr>
            </w:pPr>
            <w:r w:rsidRPr="00D15793">
              <w:rPr>
                <w:i/>
                <w:iCs/>
                <w:lang w:eastAsia="ja-JP"/>
              </w:rPr>
              <w:t>10.2.2 Nạp chồng toán tử</w:t>
            </w:r>
          </w:p>
          <w:p w:rsidR="009B013B" w:rsidRDefault="009B013B" w:rsidP="009B013B">
            <w:pPr>
              <w:jc w:val="both"/>
              <w:rPr>
                <w:lang w:eastAsia="ja-JP"/>
              </w:rPr>
            </w:pPr>
            <w:r>
              <w:rPr>
                <w:lang w:eastAsia="ja-JP"/>
              </w:rPr>
              <w:t>10.3 Đa hình động</w:t>
            </w:r>
          </w:p>
          <w:p w:rsidR="009B013B" w:rsidRPr="00D15793" w:rsidRDefault="009B013B" w:rsidP="009B013B">
            <w:pPr>
              <w:jc w:val="both"/>
              <w:rPr>
                <w:i/>
                <w:iCs/>
                <w:lang w:eastAsia="ja-JP"/>
              </w:rPr>
            </w:pPr>
            <w:r w:rsidRPr="00D15793">
              <w:rPr>
                <w:i/>
                <w:iCs/>
                <w:lang w:eastAsia="ja-JP"/>
              </w:rPr>
              <w:t>10.3.1 Ghi đè phương thức</w:t>
            </w:r>
          </w:p>
          <w:p w:rsidR="009B013B" w:rsidRDefault="009B013B" w:rsidP="009B013B">
            <w:pPr>
              <w:jc w:val="both"/>
              <w:rPr>
                <w:lang w:eastAsia="ja-JP"/>
              </w:rPr>
            </w:pPr>
            <w:r>
              <w:rPr>
                <w:lang w:eastAsia="ja-JP"/>
              </w:rPr>
              <w:t>10.4 Ví dụ minh họa về tính đa hình</w:t>
            </w:r>
          </w:p>
        </w:tc>
        <w:tc>
          <w:tcPr>
            <w:tcW w:w="851" w:type="dxa"/>
            <w:vAlign w:val="center"/>
          </w:tcPr>
          <w:p w:rsidR="009B013B" w:rsidRDefault="009B013B" w:rsidP="009B013B">
            <w:pPr>
              <w:jc w:val="both"/>
              <w:rPr>
                <w:lang w:eastAsia="ja-JP"/>
              </w:rPr>
            </w:pPr>
            <w:r>
              <w:rPr>
                <w:lang w:eastAsia="ja-JP"/>
              </w:rPr>
              <w:t>3 LT</w:t>
            </w:r>
          </w:p>
          <w:p w:rsidR="009B013B" w:rsidRPr="00137A6F" w:rsidRDefault="009B013B" w:rsidP="009B013B">
            <w:pPr>
              <w:jc w:val="both"/>
              <w:rPr>
                <w:lang w:eastAsia="ja-JP"/>
              </w:rPr>
            </w:pPr>
            <w:r>
              <w:rPr>
                <w:lang w:eastAsia="ja-JP"/>
              </w:rPr>
              <w:t>1 TH</w:t>
            </w:r>
          </w:p>
        </w:tc>
        <w:tc>
          <w:tcPr>
            <w:tcW w:w="2269" w:type="dxa"/>
          </w:tcPr>
          <w:p w:rsidR="009B013B" w:rsidRDefault="009B013B" w:rsidP="009B013B">
            <w:pPr>
              <w:jc w:val="both"/>
              <w:rPr>
                <w:lang w:eastAsia="ja-JP"/>
              </w:rPr>
            </w:pPr>
            <w:r>
              <w:rPr>
                <w:lang w:eastAsia="ja-JP"/>
              </w:rPr>
              <w:t>- Giải thích được tính chất đa hình trong lập trình HĐT</w:t>
            </w:r>
          </w:p>
          <w:p w:rsidR="009B013B" w:rsidRPr="00137A6F" w:rsidRDefault="009B013B" w:rsidP="009B013B">
            <w:pPr>
              <w:jc w:val="both"/>
              <w:rPr>
                <w:lang w:eastAsia="ja-JP"/>
              </w:rPr>
            </w:pPr>
          </w:p>
        </w:tc>
        <w:tc>
          <w:tcPr>
            <w:tcW w:w="992" w:type="dxa"/>
            <w:vAlign w:val="center"/>
          </w:tcPr>
          <w:p w:rsidR="009B013B" w:rsidRPr="00137A6F" w:rsidRDefault="009B013B" w:rsidP="009B013B">
            <w:pPr>
              <w:jc w:val="both"/>
              <w:rPr>
                <w:lang w:eastAsia="ja-JP"/>
              </w:rPr>
            </w:pPr>
            <w:r>
              <w:rPr>
                <w:lang w:eastAsia="ja-JP"/>
              </w:rPr>
              <w:t>CLO2; CLO3; CLO4</w:t>
            </w:r>
          </w:p>
        </w:tc>
        <w:tc>
          <w:tcPr>
            <w:tcW w:w="2126" w:type="dxa"/>
          </w:tcPr>
          <w:p w:rsidR="009B013B" w:rsidRDefault="009B013B" w:rsidP="009B013B">
            <w:pPr>
              <w:jc w:val="both"/>
              <w:rPr>
                <w:bCs/>
              </w:rPr>
            </w:pPr>
            <w:r>
              <w:rPr>
                <w:bCs/>
              </w:rPr>
              <w:t>GV dạy lý thuyết, sử dụng bảng, kết hợp máy chiếu</w:t>
            </w:r>
          </w:p>
          <w:p w:rsidR="009B013B" w:rsidRDefault="009B013B" w:rsidP="009B013B">
            <w:pPr>
              <w:jc w:val="both"/>
              <w:rPr>
                <w:bCs/>
              </w:rPr>
            </w:pPr>
          </w:p>
          <w:p w:rsidR="009B013B" w:rsidRDefault="009B013B" w:rsidP="009B013B">
            <w:pPr>
              <w:jc w:val="both"/>
              <w:rPr>
                <w:bCs/>
              </w:rPr>
            </w:pPr>
            <w:r>
              <w:rPr>
                <w:bCs/>
              </w:rPr>
              <w:t>SV lắng nghe, ghi chép và thảo luận, thực hành trên máy tính</w:t>
            </w:r>
          </w:p>
          <w:p w:rsidR="009B013B" w:rsidRDefault="009B013B" w:rsidP="009B013B">
            <w:pPr>
              <w:jc w:val="both"/>
              <w:rPr>
                <w:bCs/>
              </w:rPr>
            </w:pPr>
          </w:p>
          <w:p w:rsidR="009B013B" w:rsidRPr="00137A6F" w:rsidRDefault="009B013B" w:rsidP="009B013B">
            <w:pPr>
              <w:jc w:val="both"/>
              <w:rPr>
                <w:lang w:eastAsia="ja-JP"/>
              </w:rPr>
            </w:pPr>
            <w:r>
              <w:rPr>
                <w:bCs/>
              </w:rPr>
              <w:t>Tài liệu [1], Chương 5</w:t>
            </w:r>
          </w:p>
        </w:tc>
      </w:tr>
      <w:tr w:rsidR="009B013B" w:rsidRPr="00137A6F" w:rsidTr="00005E22">
        <w:trPr>
          <w:trHeight w:val="848"/>
        </w:trPr>
        <w:tc>
          <w:tcPr>
            <w:tcW w:w="814" w:type="dxa"/>
            <w:vAlign w:val="center"/>
          </w:tcPr>
          <w:p w:rsidR="009B013B" w:rsidRDefault="009B013B" w:rsidP="00BE3362">
            <w:pPr>
              <w:jc w:val="center"/>
              <w:rPr>
                <w:lang w:eastAsia="ja-JP"/>
              </w:rPr>
            </w:pPr>
            <w:r>
              <w:rPr>
                <w:lang w:eastAsia="ja-JP"/>
              </w:rPr>
              <w:t>11</w:t>
            </w:r>
          </w:p>
        </w:tc>
        <w:tc>
          <w:tcPr>
            <w:tcW w:w="712" w:type="dxa"/>
            <w:vAlign w:val="center"/>
          </w:tcPr>
          <w:p w:rsidR="009B013B" w:rsidRDefault="009B013B" w:rsidP="00BE3362">
            <w:pPr>
              <w:jc w:val="center"/>
              <w:rPr>
                <w:lang w:eastAsia="ja-JP"/>
              </w:rPr>
            </w:pPr>
            <w:r>
              <w:rPr>
                <w:lang w:eastAsia="ja-JP"/>
              </w:rPr>
              <w:t>1</w:t>
            </w:r>
          </w:p>
        </w:tc>
        <w:tc>
          <w:tcPr>
            <w:tcW w:w="2302" w:type="dxa"/>
          </w:tcPr>
          <w:p w:rsidR="009B013B" w:rsidRPr="0088321D" w:rsidRDefault="009B013B" w:rsidP="00313AB2">
            <w:pPr>
              <w:pStyle w:val="ListParagraph"/>
              <w:numPr>
                <w:ilvl w:val="0"/>
                <w:numId w:val="29"/>
              </w:numPr>
              <w:spacing w:before="0"/>
              <w:jc w:val="both"/>
              <w:rPr>
                <w:vanish/>
                <w:lang w:eastAsia="ja-JP"/>
              </w:rPr>
            </w:pPr>
          </w:p>
          <w:p w:rsidR="009B013B" w:rsidRPr="00D15793" w:rsidRDefault="009B013B" w:rsidP="009B013B">
            <w:pPr>
              <w:jc w:val="both"/>
              <w:rPr>
                <w:b/>
                <w:bCs/>
                <w:lang w:eastAsia="ja-JP"/>
              </w:rPr>
            </w:pPr>
            <w:r>
              <w:rPr>
                <w:b/>
                <w:bCs/>
                <w:lang w:eastAsia="ja-JP"/>
              </w:rPr>
              <w:t>B</w:t>
            </w:r>
            <w:r w:rsidRPr="00D15793">
              <w:rPr>
                <w:b/>
                <w:bCs/>
                <w:lang w:eastAsia="ja-JP"/>
              </w:rPr>
              <w:t xml:space="preserve">ài 11: </w:t>
            </w:r>
            <w:r>
              <w:rPr>
                <w:b/>
                <w:bCs/>
                <w:lang w:eastAsia="ja-JP"/>
              </w:rPr>
              <w:t>T</w:t>
            </w:r>
            <w:r w:rsidRPr="00D15793">
              <w:rPr>
                <w:b/>
                <w:bCs/>
                <w:lang w:eastAsia="ja-JP"/>
              </w:rPr>
              <w:t>hực hành 4</w:t>
            </w:r>
          </w:p>
          <w:p w:rsidR="009B013B" w:rsidRPr="00FD0898" w:rsidRDefault="009B013B" w:rsidP="009B013B">
            <w:pPr>
              <w:jc w:val="both"/>
              <w:rPr>
                <w:lang w:eastAsia="ja-JP"/>
              </w:rPr>
            </w:pPr>
            <w:r>
              <w:rPr>
                <w:lang w:eastAsia="ja-JP"/>
              </w:rPr>
              <w:t>Viết chương trình dạng HĐT bằng C# giải các bài toán tính toán số học, toán học, hình học, quản lý…</w:t>
            </w:r>
          </w:p>
        </w:tc>
        <w:tc>
          <w:tcPr>
            <w:tcW w:w="851" w:type="dxa"/>
            <w:vAlign w:val="center"/>
          </w:tcPr>
          <w:p w:rsidR="009B013B" w:rsidRDefault="009B013B" w:rsidP="009B013B">
            <w:pPr>
              <w:jc w:val="both"/>
              <w:rPr>
                <w:lang w:eastAsia="ja-JP"/>
              </w:rPr>
            </w:pPr>
            <w:r>
              <w:rPr>
                <w:lang w:eastAsia="ja-JP"/>
              </w:rPr>
              <w:t>4 TH</w:t>
            </w:r>
          </w:p>
        </w:tc>
        <w:tc>
          <w:tcPr>
            <w:tcW w:w="2269" w:type="dxa"/>
          </w:tcPr>
          <w:p w:rsidR="009B013B" w:rsidRDefault="009B013B" w:rsidP="009B013B">
            <w:pPr>
              <w:jc w:val="both"/>
              <w:rPr>
                <w:lang w:eastAsia="ja-JP"/>
              </w:rPr>
            </w:pPr>
            <w:r>
              <w:rPr>
                <w:lang w:eastAsia="ja-JP"/>
              </w:rPr>
              <w:t>- Cài đặt được chương trình đa hình tĩnh, đa hình động</w:t>
            </w:r>
          </w:p>
        </w:tc>
        <w:tc>
          <w:tcPr>
            <w:tcW w:w="992" w:type="dxa"/>
            <w:vAlign w:val="center"/>
          </w:tcPr>
          <w:p w:rsidR="009B013B" w:rsidRDefault="009B013B" w:rsidP="009B013B">
            <w:pPr>
              <w:jc w:val="both"/>
              <w:rPr>
                <w:lang w:eastAsia="ja-JP"/>
              </w:rPr>
            </w:pPr>
            <w:r>
              <w:rPr>
                <w:lang w:eastAsia="ja-JP"/>
              </w:rPr>
              <w:t>CLO2; CLO3; CLO4</w:t>
            </w:r>
          </w:p>
        </w:tc>
        <w:tc>
          <w:tcPr>
            <w:tcW w:w="2126" w:type="dxa"/>
          </w:tcPr>
          <w:p w:rsidR="009B013B" w:rsidRDefault="009B013B" w:rsidP="009B013B">
            <w:pPr>
              <w:jc w:val="both"/>
              <w:rPr>
                <w:lang w:eastAsia="ja-JP"/>
              </w:rPr>
            </w:pPr>
            <w:r>
              <w:rPr>
                <w:lang w:eastAsia="ja-JP"/>
              </w:rPr>
              <w:t xml:space="preserve">Thực hành trên máy tính: </w:t>
            </w:r>
          </w:p>
          <w:p w:rsidR="009B013B" w:rsidRDefault="009B013B" w:rsidP="009B013B">
            <w:pPr>
              <w:jc w:val="both"/>
              <w:rPr>
                <w:lang w:eastAsia="ja-JP"/>
              </w:rPr>
            </w:pPr>
            <w:r>
              <w:rPr>
                <w:lang w:eastAsia="ja-JP"/>
              </w:rPr>
              <w:t>- GV ra đề bài và hướng dẫn SV trực tiếp trên máy tính</w:t>
            </w:r>
          </w:p>
          <w:p w:rsidR="009B013B" w:rsidRDefault="009B013B" w:rsidP="009B013B">
            <w:pPr>
              <w:jc w:val="both"/>
              <w:rPr>
                <w:lang w:eastAsia="ja-JP"/>
              </w:rPr>
            </w:pPr>
          </w:p>
          <w:p w:rsidR="009B013B" w:rsidRPr="00137A6F" w:rsidRDefault="009B013B" w:rsidP="009B013B">
            <w:pPr>
              <w:jc w:val="both"/>
              <w:rPr>
                <w:lang w:eastAsia="ja-JP"/>
              </w:rPr>
            </w:pPr>
            <w:r>
              <w:rPr>
                <w:lang w:eastAsia="ja-JP"/>
              </w:rPr>
              <w:t>- SV thực hiện trên máy tính</w:t>
            </w:r>
          </w:p>
        </w:tc>
      </w:tr>
      <w:tr w:rsidR="009B013B" w:rsidRPr="00137A6F" w:rsidTr="00005E22">
        <w:trPr>
          <w:trHeight w:val="848"/>
        </w:trPr>
        <w:tc>
          <w:tcPr>
            <w:tcW w:w="814" w:type="dxa"/>
            <w:vAlign w:val="center"/>
          </w:tcPr>
          <w:p w:rsidR="009B013B" w:rsidRDefault="009B013B" w:rsidP="008A4981">
            <w:pPr>
              <w:jc w:val="center"/>
              <w:rPr>
                <w:lang w:eastAsia="ja-JP"/>
              </w:rPr>
            </w:pPr>
            <w:r>
              <w:rPr>
                <w:lang w:eastAsia="ja-JP"/>
              </w:rPr>
              <w:t>12</w:t>
            </w:r>
          </w:p>
        </w:tc>
        <w:tc>
          <w:tcPr>
            <w:tcW w:w="712" w:type="dxa"/>
            <w:vAlign w:val="center"/>
          </w:tcPr>
          <w:p w:rsidR="009B013B" w:rsidRDefault="009B013B" w:rsidP="008A4981">
            <w:pPr>
              <w:jc w:val="center"/>
              <w:rPr>
                <w:lang w:eastAsia="ja-JP"/>
              </w:rPr>
            </w:pPr>
            <w:r>
              <w:rPr>
                <w:lang w:eastAsia="ja-JP"/>
              </w:rPr>
              <w:t>1</w:t>
            </w:r>
          </w:p>
        </w:tc>
        <w:tc>
          <w:tcPr>
            <w:tcW w:w="2302" w:type="dxa"/>
          </w:tcPr>
          <w:p w:rsidR="009B013B" w:rsidRPr="0088321D" w:rsidRDefault="009B013B" w:rsidP="00313AB2">
            <w:pPr>
              <w:pStyle w:val="ListParagraph"/>
              <w:numPr>
                <w:ilvl w:val="0"/>
                <w:numId w:val="29"/>
              </w:numPr>
              <w:spacing w:before="0"/>
              <w:jc w:val="both"/>
              <w:rPr>
                <w:vanish/>
                <w:lang w:eastAsia="ja-JP"/>
              </w:rPr>
            </w:pPr>
          </w:p>
          <w:p w:rsidR="009B013B" w:rsidRPr="00D15793" w:rsidRDefault="009B013B" w:rsidP="009B013B">
            <w:pPr>
              <w:jc w:val="both"/>
              <w:rPr>
                <w:b/>
                <w:bCs/>
                <w:lang w:eastAsia="ja-JP"/>
              </w:rPr>
            </w:pPr>
            <w:r>
              <w:rPr>
                <w:b/>
                <w:bCs/>
                <w:lang w:eastAsia="ja-JP"/>
              </w:rPr>
              <w:t>B</w:t>
            </w:r>
            <w:r w:rsidRPr="00D15793">
              <w:rPr>
                <w:b/>
                <w:bCs/>
                <w:lang w:eastAsia="ja-JP"/>
              </w:rPr>
              <w:t xml:space="preserve">ài 12: </w:t>
            </w:r>
            <w:r>
              <w:rPr>
                <w:b/>
                <w:bCs/>
                <w:lang w:eastAsia="ja-JP"/>
              </w:rPr>
              <w:t>G</w:t>
            </w:r>
            <w:r w:rsidRPr="00D15793">
              <w:rPr>
                <w:b/>
                <w:bCs/>
                <w:lang w:eastAsia="ja-JP"/>
              </w:rPr>
              <w:t>iao diện và đa kế thừa</w:t>
            </w:r>
          </w:p>
          <w:p w:rsidR="009B013B" w:rsidRDefault="009B013B" w:rsidP="009B013B">
            <w:pPr>
              <w:jc w:val="both"/>
              <w:rPr>
                <w:lang w:eastAsia="ja-JP"/>
              </w:rPr>
            </w:pPr>
            <w:r>
              <w:rPr>
                <w:lang w:eastAsia="ja-JP"/>
              </w:rPr>
              <w:t>12.1 Giao diện (Interface): khái niệm, các thành phần của giao diện, cú pháp khai báo, sử dụng, đặc điểm của giao diện</w:t>
            </w:r>
          </w:p>
          <w:p w:rsidR="009B013B" w:rsidRDefault="009B013B" w:rsidP="009B013B">
            <w:pPr>
              <w:jc w:val="both"/>
              <w:rPr>
                <w:lang w:eastAsia="ja-JP"/>
              </w:rPr>
            </w:pPr>
            <w:r>
              <w:rPr>
                <w:lang w:eastAsia="ja-JP"/>
              </w:rPr>
              <w:t>12.2 Đa kế thừa trong C#</w:t>
            </w:r>
          </w:p>
          <w:p w:rsidR="009B013B" w:rsidRDefault="009B013B" w:rsidP="009B013B">
            <w:pPr>
              <w:jc w:val="both"/>
              <w:rPr>
                <w:lang w:eastAsia="ja-JP"/>
              </w:rPr>
            </w:pPr>
            <w:r>
              <w:rPr>
                <w:lang w:eastAsia="ja-JP"/>
              </w:rPr>
              <w:t>12.3 So sánh classs, abstract class và interface</w:t>
            </w:r>
          </w:p>
          <w:p w:rsidR="009B013B" w:rsidRDefault="009B013B" w:rsidP="009B013B">
            <w:pPr>
              <w:jc w:val="both"/>
              <w:rPr>
                <w:lang w:eastAsia="ja-JP"/>
              </w:rPr>
            </w:pPr>
          </w:p>
          <w:p w:rsidR="009B013B" w:rsidRPr="000C15C6" w:rsidRDefault="009B013B" w:rsidP="009B013B">
            <w:pPr>
              <w:jc w:val="both"/>
              <w:rPr>
                <w:lang w:eastAsia="ja-JP"/>
              </w:rPr>
            </w:pPr>
          </w:p>
          <w:p w:rsidR="009B013B" w:rsidRPr="000C15C6" w:rsidRDefault="009B013B" w:rsidP="009B013B">
            <w:pPr>
              <w:jc w:val="both"/>
              <w:rPr>
                <w:lang w:eastAsia="ja-JP"/>
              </w:rPr>
            </w:pPr>
          </w:p>
        </w:tc>
        <w:tc>
          <w:tcPr>
            <w:tcW w:w="851" w:type="dxa"/>
            <w:vAlign w:val="center"/>
          </w:tcPr>
          <w:p w:rsidR="009B013B" w:rsidRDefault="009B013B" w:rsidP="009B013B">
            <w:pPr>
              <w:jc w:val="both"/>
              <w:rPr>
                <w:lang w:eastAsia="ja-JP"/>
              </w:rPr>
            </w:pPr>
            <w:r>
              <w:rPr>
                <w:lang w:eastAsia="ja-JP"/>
              </w:rPr>
              <w:t>4 LT</w:t>
            </w:r>
          </w:p>
        </w:tc>
        <w:tc>
          <w:tcPr>
            <w:tcW w:w="2269" w:type="dxa"/>
          </w:tcPr>
          <w:p w:rsidR="009B013B" w:rsidRDefault="009B013B" w:rsidP="009B013B">
            <w:pPr>
              <w:jc w:val="both"/>
              <w:rPr>
                <w:lang w:eastAsia="ja-JP"/>
              </w:rPr>
            </w:pPr>
            <w:r>
              <w:rPr>
                <w:lang w:eastAsia="ja-JP"/>
              </w:rPr>
              <w:t>- Phân biệt được classs, abstract class và interface</w:t>
            </w:r>
          </w:p>
          <w:p w:rsidR="009B013B" w:rsidRDefault="009B013B" w:rsidP="009B013B">
            <w:pPr>
              <w:jc w:val="both"/>
              <w:rPr>
                <w:lang w:eastAsia="ja-JP"/>
              </w:rPr>
            </w:pPr>
            <w:r>
              <w:rPr>
                <w:lang w:eastAsia="ja-JP"/>
              </w:rPr>
              <w:t>- Phân biệt được đa kế thừa trong C# với đa kế thừa trong C++ và một số ngôn ngữ khác.</w:t>
            </w:r>
          </w:p>
        </w:tc>
        <w:tc>
          <w:tcPr>
            <w:tcW w:w="992" w:type="dxa"/>
            <w:vAlign w:val="center"/>
          </w:tcPr>
          <w:p w:rsidR="009B013B" w:rsidRDefault="009B013B" w:rsidP="009B013B">
            <w:pPr>
              <w:jc w:val="both"/>
              <w:rPr>
                <w:lang w:eastAsia="ja-JP"/>
              </w:rPr>
            </w:pPr>
            <w:r>
              <w:rPr>
                <w:lang w:eastAsia="ja-JP"/>
              </w:rPr>
              <w:t>CLO2; CLO3; CLO4</w:t>
            </w:r>
          </w:p>
        </w:tc>
        <w:tc>
          <w:tcPr>
            <w:tcW w:w="2126" w:type="dxa"/>
          </w:tcPr>
          <w:p w:rsidR="009B013B" w:rsidRDefault="009B013B" w:rsidP="009B013B">
            <w:pPr>
              <w:jc w:val="both"/>
              <w:rPr>
                <w:bCs/>
              </w:rPr>
            </w:pPr>
            <w:r>
              <w:rPr>
                <w:bCs/>
              </w:rPr>
              <w:t>GV dạy lý thuyết, sử dụng bảng, kết hợp máy chiếu</w:t>
            </w:r>
          </w:p>
          <w:p w:rsidR="009B013B" w:rsidRDefault="009B013B" w:rsidP="009B013B">
            <w:pPr>
              <w:jc w:val="both"/>
              <w:rPr>
                <w:bCs/>
              </w:rPr>
            </w:pPr>
          </w:p>
          <w:p w:rsidR="009B013B" w:rsidRDefault="009B013B" w:rsidP="009B013B">
            <w:pPr>
              <w:jc w:val="both"/>
              <w:rPr>
                <w:bCs/>
              </w:rPr>
            </w:pPr>
            <w:r>
              <w:rPr>
                <w:bCs/>
              </w:rPr>
              <w:t>SV lắng nghe, ghi chép và thảo luận, thực hành trên máy tính</w:t>
            </w:r>
          </w:p>
          <w:p w:rsidR="009B013B" w:rsidRDefault="009B013B" w:rsidP="009B013B">
            <w:pPr>
              <w:jc w:val="both"/>
              <w:rPr>
                <w:bCs/>
              </w:rPr>
            </w:pPr>
          </w:p>
          <w:p w:rsidR="009B013B" w:rsidRPr="00137A6F" w:rsidRDefault="009B013B" w:rsidP="009B013B">
            <w:pPr>
              <w:jc w:val="both"/>
              <w:rPr>
                <w:lang w:eastAsia="ja-JP"/>
              </w:rPr>
            </w:pPr>
            <w:r>
              <w:rPr>
                <w:bCs/>
              </w:rPr>
              <w:t>Tài liệu [1], Chương 6</w:t>
            </w:r>
          </w:p>
        </w:tc>
      </w:tr>
      <w:tr w:rsidR="009B013B" w:rsidRPr="00137A6F" w:rsidTr="00005E22">
        <w:trPr>
          <w:trHeight w:val="848"/>
        </w:trPr>
        <w:tc>
          <w:tcPr>
            <w:tcW w:w="814" w:type="dxa"/>
            <w:vAlign w:val="center"/>
          </w:tcPr>
          <w:p w:rsidR="009B013B" w:rsidRDefault="009B013B" w:rsidP="008B04DA">
            <w:pPr>
              <w:jc w:val="center"/>
              <w:rPr>
                <w:lang w:eastAsia="ja-JP"/>
              </w:rPr>
            </w:pPr>
            <w:r>
              <w:rPr>
                <w:lang w:eastAsia="ja-JP"/>
              </w:rPr>
              <w:t>13</w:t>
            </w:r>
          </w:p>
        </w:tc>
        <w:tc>
          <w:tcPr>
            <w:tcW w:w="712" w:type="dxa"/>
            <w:vAlign w:val="center"/>
          </w:tcPr>
          <w:p w:rsidR="009B013B" w:rsidRDefault="009B013B" w:rsidP="008B04DA">
            <w:pPr>
              <w:jc w:val="center"/>
              <w:rPr>
                <w:lang w:eastAsia="ja-JP"/>
              </w:rPr>
            </w:pPr>
            <w:r>
              <w:rPr>
                <w:lang w:eastAsia="ja-JP"/>
              </w:rPr>
              <w:t>1</w:t>
            </w:r>
          </w:p>
        </w:tc>
        <w:tc>
          <w:tcPr>
            <w:tcW w:w="2302" w:type="dxa"/>
          </w:tcPr>
          <w:p w:rsidR="009B013B" w:rsidRPr="00D15793" w:rsidRDefault="009B013B" w:rsidP="009B013B">
            <w:pPr>
              <w:jc w:val="both"/>
              <w:rPr>
                <w:b/>
                <w:bCs/>
                <w:iCs/>
                <w:lang w:eastAsia="ja-JP"/>
              </w:rPr>
            </w:pPr>
            <w:r>
              <w:rPr>
                <w:b/>
                <w:bCs/>
                <w:iCs/>
                <w:lang w:eastAsia="ja-JP"/>
              </w:rPr>
              <w:t>B</w:t>
            </w:r>
            <w:r w:rsidRPr="00D15793">
              <w:rPr>
                <w:b/>
                <w:bCs/>
                <w:iCs/>
                <w:lang w:eastAsia="ja-JP"/>
              </w:rPr>
              <w:t xml:space="preserve">ài 13: </w:t>
            </w:r>
            <w:r>
              <w:rPr>
                <w:b/>
                <w:bCs/>
                <w:iCs/>
                <w:lang w:eastAsia="ja-JP"/>
              </w:rPr>
              <w:t>T</w:t>
            </w:r>
            <w:r w:rsidRPr="00D15793">
              <w:rPr>
                <w:b/>
                <w:bCs/>
                <w:iCs/>
                <w:lang w:eastAsia="ja-JP"/>
              </w:rPr>
              <w:t xml:space="preserve">hực hành 5 </w:t>
            </w:r>
          </w:p>
          <w:p w:rsidR="009B013B" w:rsidRDefault="009B013B" w:rsidP="009B013B">
            <w:pPr>
              <w:jc w:val="both"/>
              <w:rPr>
                <w:lang w:eastAsia="ja-JP"/>
              </w:rPr>
            </w:pPr>
            <w:r>
              <w:rPr>
                <w:lang w:eastAsia="ja-JP"/>
              </w:rPr>
              <w:t>Viết chương trình dạng HĐT bằng C# giải các bài toán tính toán số học, toán học, hình học, quản lý…</w:t>
            </w:r>
          </w:p>
          <w:p w:rsidR="009B013B" w:rsidRDefault="009B013B" w:rsidP="009B013B">
            <w:pPr>
              <w:jc w:val="both"/>
              <w:rPr>
                <w:lang w:eastAsia="ja-JP"/>
              </w:rPr>
            </w:pPr>
          </w:p>
          <w:p w:rsidR="009B013B" w:rsidRPr="008B04DA" w:rsidRDefault="009B013B" w:rsidP="009B013B">
            <w:pPr>
              <w:jc w:val="both"/>
              <w:rPr>
                <w:vanish/>
                <w:lang w:eastAsia="ja-JP"/>
              </w:rPr>
            </w:pPr>
            <w:r>
              <w:rPr>
                <w:lang w:eastAsia="ja-JP"/>
              </w:rPr>
              <w:t xml:space="preserve">KIỂM TRA 2 </w:t>
            </w:r>
          </w:p>
        </w:tc>
        <w:tc>
          <w:tcPr>
            <w:tcW w:w="851" w:type="dxa"/>
            <w:vAlign w:val="center"/>
          </w:tcPr>
          <w:p w:rsidR="009B013B" w:rsidRDefault="009B013B" w:rsidP="009B013B">
            <w:pPr>
              <w:jc w:val="both"/>
              <w:rPr>
                <w:lang w:eastAsia="ja-JP"/>
              </w:rPr>
            </w:pPr>
            <w:r>
              <w:rPr>
                <w:lang w:eastAsia="ja-JP"/>
              </w:rPr>
              <w:t>3 TH</w:t>
            </w:r>
          </w:p>
          <w:p w:rsidR="009B013B" w:rsidRDefault="009B013B" w:rsidP="009B013B">
            <w:pPr>
              <w:jc w:val="both"/>
              <w:rPr>
                <w:lang w:eastAsia="ja-JP"/>
              </w:rPr>
            </w:pPr>
          </w:p>
          <w:p w:rsidR="009B013B" w:rsidRDefault="009B013B" w:rsidP="009B013B">
            <w:pPr>
              <w:jc w:val="both"/>
              <w:rPr>
                <w:lang w:eastAsia="ja-JP"/>
              </w:rPr>
            </w:pPr>
          </w:p>
          <w:p w:rsidR="009B013B" w:rsidRDefault="009B013B" w:rsidP="009B013B">
            <w:pPr>
              <w:jc w:val="both"/>
              <w:rPr>
                <w:lang w:eastAsia="ja-JP"/>
              </w:rPr>
            </w:pPr>
          </w:p>
          <w:p w:rsidR="009B013B" w:rsidRDefault="009B013B" w:rsidP="009B013B">
            <w:pPr>
              <w:jc w:val="both"/>
              <w:rPr>
                <w:lang w:eastAsia="ja-JP"/>
              </w:rPr>
            </w:pPr>
            <w:r>
              <w:rPr>
                <w:lang w:eastAsia="ja-JP"/>
              </w:rPr>
              <w:t>1 TH</w:t>
            </w:r>
          </w:p>
        </w:tc>
        <w:tc>
          <w:tcPr>
            <w:tcW w:w="2269" w:type="dxa"/>
          </w:tcPr>
          <w:p w:rsidR="009B013B" w:rsidRDefault="009B013B" w:rsidP="009B013B">
            <w:pPr>
              <w:jc w:val="both"/>
              <w:rPr>
                <w:lang w:eastAsia="ja-JP"/>
              </w:rPr>
            </w:pPr>
            <w:r>
              <w:rPr>
                <w:lang w:eastAsia="ja-JP"/>
              </w:rPr>
              <w:t>- Cài đặt được chương trình đa hình tĩnh, đa hình động</w:t>
            </w:r>
          </w:p>
          <w:p w:rsidR="009B013B" w:rsidRDefault="009B013B" w:rsidP="009B013B">
            <w:pPr>
              <w:jc w:val="both"/>
              <w:rPr>
                <w:lang w:eastAsia="ja-JP"/>
              </w:rPr>
            </w:pPr>
          </w:p>
          <w:p w:rsidR="009B013B" w:rsidRDefault="009B013B" w:rsidP="009B013B">
            <w:pPr>
              <w:jc w:val="both"/>
              <w:rPr>
                <w:lang w:eastAsia="ja-JP"/>
              </w:rPr>
            </w:pPr>
          </w:p>
          <w:p w:rsidR="009B013B" w:rsidRDefault="009B013B" w:rsidP="009B013B">
            <w:pPr>
              <w:jc w:val="both"/>
              <w:rPr>
                <w:lang w:eastAsia="ja-JP"/>
              </w:rPr>
            </w:pPr>
          </w:p>
          <w:p w:rsidR="009B013B" w:rsidRDefault="009B013B" w:rsidP="009B013B">
            <w:pPr>
              <w:jc w:val="both"/>
              <w:rPr>
                <w:lang w:eastAsia="ja-JP"/>
              </w:rPr>
            </w:pPr>
            <w:r w:rsidRPr="00860826">
              <w:rPr>
                <w:lang w:eastAsia="ja-JP"/>
              </w:rPr>
              <w:t>- Đánh giá kỹ năng lập trình HĐT bao gồm tính đa đình, đa kế thừa</w:t>
            </w:r>
          </w:p>
        </w:tc>
        <w:tc>
          <w:tcPr>
            <w:tcW w:w="992" w:type="dxa"/>
            <w:vAlign w:val="center"/>
          </w:tcPr>
          <w:p w:rsidR="009B013B" w:rsidRDefault="009B013B" w:rsidP="009B013B">
            <w:pPr>
              <w:jc w:val="both"/>
              <w:rPr>
                <w:lang w:eastAsia="ja-JP"/>
              </w:rPr>
            </w:pPr>
            <w:r>
              <w:rPr>
                <w:lang w:eastAsia="ja-JP"/>
              </w:rPr>
              <w:t>CLO2; CLO3; CLO4</w:t>
            </w:r>
          </w:p>
        </w:tc>
        <w:tc>
          <w:tcPr>
            <w:tcW w:w="2126" w:type="dxa"/>
          </w:tcPr>
          <w:p w:rsidR="009B013B" w:rsidRDefault="009B013B" w:rsidP="009B013B">
            <w:pPr>
              <w:jc w:val="both"/>
              <w:rPr>
                <w:bCs/>
              </w:rPr>
            </w:pPr>
            <w:r>
              <w:rPr>
                <w:bCs/>
              </w:rPr>
              <w:t>SV làm bài tập thực hành trên máy tính</w:t>
            </w:r>
          </w:p>
          <w:p w:rsidR="009B013B" w:rsidRDefault="009B013B" w:rsidP="009B013B">
            <w:pPr>
              <w:jc w:val="both"/>
              <w:rPr>
                <w:lang w:eastAsia="ja-JP"/>
              </w:rPr>
            </w:pPr>
          </w:p>
          <w:p w:rsidR="009B013B" w:rsidRDefault="009B013B" w:rsidP="009B013B">
            <w:pPr>
              <w:jc w:val="both"/>
              <w:rPr>
                <w:lang w:eastAsia="ja-JP"/>
              </w:rPr>
            </w:pPr>
          </w:p>
          <w:p w:rsidR="009B013B" w:rsidRDefault="009B013B" w:rsidP="009B013B">
            <w:pPr>
              <w:jc w:val="both"/>
              <w:rPr>
                <w:lang w:eastAsia="ja-JP"/>
              </w:rPr>
            </w:pPr>
          </w:p>
          <w:p w:rsidR="009B013B" w:rsidRDefault="009B013B" w:rsidP="009B013B">
            <w:pPr>
              <w:jc w:val="both"/>
              <w:rPr>
                <w:lang w:eastAsia="ja-JP"/>
              </w:rPr>
            </w:pPr>
          </w:p>
          <w:p w:rsidR="009B013B" w:rsidRPr="00137A6F" w:rsidRDefault="009B013B" w:rsidP="009B013B">
            <w:pPr>
              <w:jc w:val="both"/>
              <w:rPr>
                <w:lang w:eastAsia="ja-JP"/>
              </w:rPr>
            </w:pPr>
            <w:r>
              <w:rPr>
                <w:lang w:eastAsia="ja-JP"/>
              </w:rPr>
              <w:t>Đề thực hành trên máy tính</w:t>
            </w:r>
          </w:p>
        </w:tc>
      </w:tr>
      <w:tr w:rsidR="009B013B" w:rsidRPr="00137A6F" w:rsidTr="00005E22">
        <w:trPr>
          <w:trHeight w:val="848"/>
        </w:trPr>
        <w:tc>
          <w:tcPr>
            <w:tcW w:w="814" w:type="dxa"/>
            <w:vAlign w:val="center"/>
          </w:tcPr>
          <w:p w:rsidR="009B013B" w:rsidRDefault="009B013B" w:rsidP="008B04DA">
            <w:pPr>
              <w:jc w:val="center"/>
              <w:rPr>
                <w:lang w:eastAsia="ja-JP"/>
              </w:rPr>
            </w:pPr>
            <w:r>
              <w:rPr>
                <w:lang w:eastAsia="ja-JP"/>
              </w:rPr>
              <w:lastRenderedPageBreak/>
              <w:t>14</w:t>
            </w:r>
          </w:p>
        </w:tc>
        <w:tc>
          <w:tcPr>
            <w:tcW w:w="712" w:type="dxa"/>
            <w:vAlign w:val="center"/>
          </w:tcPr>
          <w:p w:rsidR="009B013B" w:rsidRDefault="009B013B" w:rsidP="008B04DA">
            <w:pPr>
              <w:jc w:val="center"/>
              <w:rPr>
                <w:lang w:eastAsia="ja-JP"/>
              </w:rPr>
            </w:pPr>
            <w:r>
              <w:rPr>
                <w:lang w:eastAsia="ja-JP"/>
              </w:rPr>
              <w:t>1</w:t>
            </w:r>
          </w:p>
        </w:tc>
        <w:tc>
          <w:tcPr>
            <w:tcW w:w="2302" w:type="dxa"/>
          </w:tcPr>
          <w:p w:rsidR="009B013B" w:rsidRPr="00D15793" w:rsidRDefault="009B013B" w:rsidP="009B013B">
            <w:pPr>
              <w:jc w:val="both"/>
              <w:rPr>
                <w:b/>
                <w:bCs/>
                <w:iCs/>
                <w:lang w:eastAsia="ja-JP"/>
              </w:rPr>
            </w:pPr>
            <w:r>
              <w:rPr>
                <w:b/>
                <w:bCs/>
                <w:iCs/>
                <w:lang w:eastAsia="ja-JP"/>
              </w:rPr>
              <w:t>B</w:t>
            </w:r>
            <w:r w:rsidRPr="00D15793">
              <w:rPr>
                <w:b/>
                <w:bCs/>
                <w:iCs/>
                <w:lang w:eastAsia="ja-JP"/>
              </w:rPr>
              <w:t>ài 14: indexer,  delegate (cơ chế ủy quyền) và event</w:t>
            </w:r>
          </w:p>
          <w:p w:rsidR="009B013B" w:rsidRDefault="009B013B" w:rsidP="009B013B">
            <w:pPr>
              <w:jc w:val="both"/>
              <w:rPr>
                <w:lang w:eastAsia="ja-JP"/>
              </w:rPr>
            </w:pPr>
            <w:r>
              <w:rPr>
                <w:lang w:eastAsia="ja-JP"/>
              </w:rPr>
              <w:t>14.1 Lập chỉ mục cho các đối tượng của một lớp</w:t>
            </w:r>
          </w:p>
          <w:p w:rsidR="009B013B" w:rsidRDefault="009B013B" w:rsidP="009B013B">
            <w:pPr>
              <w:jc w:val="both"/>
              <w:rPr>
                <w:lang w:eastAsia="ja-JP"/>
              </w:rPr>
            </w:pPr>
            <w:r>
              <w:rPr>
                <w:lang w:eastAsia="ja-JP"/>
              </w:rPr>
              <w:t>14.2 Cơ chế ủy quyền</w:t>
            </w:r>
          </w:p>
          <w:p w:rsidR="009B013B" w:rsidRPr="00237364" w:rsidRDefault="009B013B" w:rsidP="009B013B">
            <w:pPr>
              <w:jc w:val="both"/>
              <w:rPr>
                <w:lang w:eastAsia="ja-JP"/>
              </w:rPr>
            </w:pPr>
            <w:r>
              <w:rPr>
                <w:lang w:eastAsia="ja-JP"/>
              </w:rPr>
              <w:t>14.3 Sự kiện</w:t>
            </w:r>
          </w:p>
        </w:tc>
        <w:tc>
          <w:tcPr>
            <w:tcW w:w="851" w:type="dxa"/>
            <w:vAlign w:val="center"/>
          </w:tcPr>
          <w:p w:rsidR="009B013B" w:rsidRDefault="009B013B" w:rsidP="009B013B">
            <w:pPr>
              <w:jc w:val="both"/>
              <w:rPr>
                <w:lang w:eastAsia="ja-JP"/>
              </w:rPr>
            </w:pPr>
            <w:r>
              <w:rPr>
                <w:lang w:eastAsia="ja-JP"/>
              </w:rPr>
              <w:t>3 LT</w:t>
            </w:r>
          </w:p>
          <w:p w:rsidR="009B013B" w:rsidRDefault="009B013B" w:rsidP="009B013B">
            <w:pPr>
              <w:jc w:val="both"/>
              <w:rPr>
                <w:lang w:eastAsia="ja-JP"/>
              </w:rPr>
            </w:pPr>
            <w:r>
              <w:rPr>
                <w:lang w:eastAsia="ja-JP"/>
              </w:rPr>
              <w:t>1 TH</w:t>
            </w:r>
          </w:p>
        </w:tc>
        <w:tc>
          <w:tcPr>
            <w:tcW w:w="2269" w:type="dxa"/>
          </w:tcPr>
          <w:p w:rsidR="009B013B" w:rsidRDefault="009B013B" w:rsidP="009B013B">
            <w:pPr>
              <w:jc w:val="both"/>
              <w:rPr>
                <w:iCs/>
                <w:lang w:eastAsia="ja-JP"/>
              </w:rPr>
            </w:pPr>
          </w:p>
          <w:p w:rsidR="009B013B" w:rsidRDefault="009B013B" w:rsidP="009B013B">
            <w:pPr>
              <w:jc w:val="both"/>
              <w:rPr>
                <w:lang w:eastAsia="ja-JP"/>
              </w:rPr>
            </w:pPr>
            <w:r>
              <w:rPr>
                <w:iCs/>
                <w:lang w:eastAsia="ja-JP"/>
              </w:rPr>
              <w:t>- Giải thích được Indexer, Delegate và Event</w:t>
            </w:r>
          </w:p>
        </w:tc>
        <w:tc>
          <w:tcPr>
            <w:tcW w:w="992" w:type="dxa"/>
            <w:vAlign w:val="center"/>
          </w:tcPr>
          <w:p w:rsidR="009B013B" w:rsidRDefault="009B013B" w:rsidP="009B013B">
            <w:pPr>
              <w:jc w:val="both"/>
              <w:rPr>
                <w:lang w:eastAsia="ja-JP"/>
              </w:rPr>
            </w:pPr>
            <w:r>
              <w:rPr>
                <w:lang w:eastAsia="ja-JP"/>
              </w:rPr>
              <w:t>CLO3; CLO4</w:t>
            </w:r>
          </w:p>
        </w:tc>
        <w:tc>
          <w:tcPr>
            <w:tcW w:w="2126" w:type="dxa"/>
          </w:tcPr>
          <w:p w:rsidR="009B013B" w:rsidRDefault="009B013B" w:rsidP="009B013B">
            <w:pPr>
              <w:jc w:val="both"/>
              <w:rPr>
                <w:bCs/>
              </w:rPr>
            </w:pPr>
            <w:r>
              <w:rPr>
                <w:bCs/>
              </w:rPr>
              <w:t>GV dạy lý thuyết, sử dụng bảng, kết hợp máy chiếu</w:t>
            </w:r>
          </w:p>
          <w:p w:rsidR="009B013B" w:rsidRDefault="009B013B" w:rsidP="009B013B">
            <w:pPr>
              <w:jc w:val="both"/>
              <w:rPr>
                <w:bCs/>
              </w:rPr>
            </w:pPr>
          </w:p>
          <w:p w:rsidR="009B013B" w:rsidRDefault="009B013B" w:rsidP="009B013B">
            <w:pPr>
              <w:jc w:val="both"/>
              <w:rPr>
                <w:bCs/>
              </w:rPr>
            </w:pPr>
            <w:r>
              <w:rPr>
                <w:bCs/>
              </w:rPr>
              <w:t>SV lắng nghe, ghi chép và thảo luận, thực hành trên máy tính</w:t>
            </w:r>
          </w:p>
          <w:p w:rsidR="009B013B" w:rsidRDefault="009B013B" w:rsidP="009B013B">
            <w:pPr>
              <w:jc w:val="both"/>
              <w:rPr>
                <w:bCs/>
              </w:rPr>
            </w:pPr>
          </w:p>
          <w:p w:rsidR="009B013B" w:rsidRPr="00137A6F" w:rsidRDefault="009B013B" w:rsidP="009B013B">
            <w:pPr>
              <w:jc w:val="both"/>
              <w:rPr>
                <w:lang w:eastAsia="ja-JP"/>
              </w:rPr>
            </w:pPr>
            <w:r>
              <w:rPr>
                <w:bCs/>
              </w:rPr>
              <w:t>Tài liệu [1], Chương 2</w:t>
            </w:r>
          </w:p>
        </w:tc>
      </w:tr>
      <w:tr w:rsidR="009B013B" w:rsidRPr="00137A6F" w:rsidTr="00005E22">
        <w:trPr>
          <w:trHeight w:val="848"/>
        </w:trPr>
        <w:tc>
          <w:tcPr>
            <w:tcW w:w="814" w:type="dxa"/>
            <w:vAlign w:val="center"/>
          </w:tcPr>
          <w:p w:rsidR="009B013B" w:rsidRDefault="009B013B" w:rsidP="008B04DA">
            <w:pPr>
              <w:jc w:val="center"/>
              <w:rPr>
                <w:lang w:eastAsia="ja-JP"/>
              </w:rPr>
            </w:pPr>
            <w:r>
              <w:rPr>
                <w:lang w:eastAsia="ja-JP"/>
              </w:rPr>
              <w:t>15</w:t>
            </w:r>
          </w:p>
        </w:tc>
        <w:tc>
          <w:tcPr>
            <w:tcW w:w="712" w:type="dxa"/>
            <w:vAlign w:val="center"/>
          </w:tcPr>
          <w:p w:rsidR="009B013B" w:rsidRDefault="009B013B" w:rsidP="008B04DA">
            <w:pPr>
              <w:jc w:val="center"/>
              <w:rPr>
                <w:lang w:eastAsia="ja-JP"/>
              </w:rPr>
            </w:pPr>
            <w:r>
              <w:rPr>
                <w:lang w:eastAsia="ja-JP"/>
              </w:rPr>
              <w:t>1</w:t>
            </w:r>
          </w:p>
        </w:tc>
        <w:tc>
          <w:tcPr>
            <w:tcW w:w="2302" w:type="dxa"/>
          </w:tcPr>
          <w:p w:rsidR="009B013B" w:rsidRPr="00D15793" w:rsidRDefault="009B013B" w:rsidP="009B013B">
            <w:pPr>
              <w:jc w:val="both"/>
              <w:rPr>
                <w:b/>
                <w:bCs/>
                <w:iCs/>
                <w:lang w:eastAsia="ja-JP"/>
              </w:rPr>
            </w:pPr>
            <w:r>
              <w:rPr>
                <w:b/>
                <w:bCs/>
                <w:iCs/>
                <w:lang w:eastAsia="ja-JP"/>
              </w:rPr>
              <w:t>B</w:t>
            </w:r>
            <w:r w:rsidRPr="00D15793">
              <w:rPr>
                <w:b/>
                <w:bCs/>
                <w:iCs/>
                <w:lang w:eastAsia="ja-JP"/>
              </w:rPr>
              <w:t xml:space="preserve">ài 15: </w:t>
            </w:r>
            <w:r>
              <w:rPr>
                <w:b/>
                <w:bCs/>
                <w:iCs/>
                <w:lang w:eastAsia="ja-JP"/>
              </w:rPr>
              <w:t>T</w:t>
            </w:r>
            <w:r w:rsidRPr="00D15793">
              <w:rPr>
                <w:b/>
                <w:bCs/>
                <w:iCs/>
                <w:lang w:eastAsia="ja-JP"/>
              </w:rPr>
              <w:t>hực hành 6</w:t>
            </w:r>
          </w:p>
          <w:p w:rsidR="009B013B" w:rsidRDefault="009B013B" w:rsidP="009B013B">
            <w:pPr>
              <w:jc w:val="both"/>
              <w:rPr>
                <w:iCs/>
                <w:lang w:eastAsia="ja-JP"/>
              </w:rPr>
            </w:pPr>
            <w:r>
              <w:rPr>
                <w:lang w:eastAsia="ja-JP"/>
              </w:rPr>
              <w:t>Viết chương trình dạng HĐT bằng C# giải các bài toán tính toán số học, toán học, hình học, quản lý…</w:t>
            </w:r>
          </w:p>
        </w:tc>
        <w:tc>
          <w:tcPr>
            <w:tcW w:w="851" w:type="dxa"/>
            <w:vAlign w:val="center"/>
          </w:tcPr>
          <w:p w:rsidR="009B013B" w:rsidRDefault="009B013B" w:rsidP="009B013B">
            <w:pPr>
              <w:jc w:val="both"/>
              <w:rPr>
                <w:lang w:eastAsia="ja-JP"/>
              </w:rPr>
            </w:pPr>
            <w:r>
              <w:rPr>
                <w:lang w:eastAsia="ja-JP"/>
              </w:rPr>
              <w:t>4 TH</w:t>
            </w:r>
          </w:p>
        </w:tc>
        <w:tc>
          <w:tcPr>
            <w:tcW w:w="2269" w:type="dxa"/>
          </w:tcPr>
          <w:p w:rsidR="009B013B" w:rsidRDefault="009B013B" w:rsidP="009B013B">
            <w:pPr>
              <w:jc w:val="both"/>
              <w:rPr>
                <w:iCs/>
                <w:lang w:eastAsia="ja-JP"/>
              </w:rPr>
            </w:pPr>
            <w:r>
              <w:rPr>
                <w:iCs/>
                <w:lang w:eastAsia="ja-JP"/>
              </w:rPr>
              <w:t>- Cài đặt được Indexer, Delegate và Event</w:t>
            </w:r>
          </w:p>
        </w:tc>
        <w:tc>
          <w:tcPr>
            <w:tcW w:w="992" w:type="dxa"/>
            <w:vAlign w:val="center"/>
          </w:tcPr>
          <w:p w:rsidR="009B013B" w:rsidRDefault="009B013B" w:rsidP="009B013B">
            <w:pPr>
              <w:jc w:val="both"/>
              <w:rPr>
                <w:lang w:eastAsia="ja-JP"/>
              </w:rPr>
            </w:pPr>
            <w:r>
              <w:rPr>
                <w:lang w:eastAsia="ja-JP"/>
              </w:rPr>
              <w:t>CLO2; CLO3; CLO4</w:t>
            </w:r>
          </w:p>
        </w:tc>
        <w:tc>
          <w:tcPr>
            <w:tcW w:w="2126" w:type="dxa"/>
          </w:tcPr>
          <w:p w:rsidR="009B013B" w:rsidRDefault="009B013B" w:rsidP="009B013B">
            <w:pPr>
              <w:jc w:val="both"/>
              <w:rPr>
                <w:lang w:eastAsia="ja-JP"/>
              </w:rPr>
            </w:pPr>
            <w:r>
              <w:rPr>
                <w:lang w:eastAsia="ja-JP"/>
              </w:rPr>
              <w:t xml:space="preserve">Thực hành trên máy tính: </w:t>
            </w:r>
          </w:p>
          <w:p w:rsidR="009B013B" w:rsidRDefault="009B013B" w:rsidP="009B013B">
            <w:pPr>
              <w:jc w:val="both"/>
              <w:rPr>
                <w:lang w:eastAsia="ja-JP"/>
              </w:rPr>
            </w:pPr>
            <w:r>
              <w:rPr>
                <w:lang w:eastAsia="ja-JP"/>
              </w:rPr>
              <w:t>- GV ra đề bài và hướng dẫn SV trực tiếp trên máy tính</w:t>
            </w:r>
          </w:p>
          <w:p w:rsidR="009B013B" w:rsidRDefault="009B013B" w:rsidP="009B013B">
            <w:pPr>
              <w:jc w:val="both"/>
              <w:rPr>
                <w:lang w:eastAsia="ja-JP"/>
              </w:rPr>
            </w:pPr>
          </w:p>
          <w:p w:rsidR="009B013B" w:rsidRPr="00137A6F" w:rsidRDefault="009B013B" w:rsidP="009B013B">
            <w:pPr>
              <w:jc w:val="both"/>
              <w:rPr>
                <w:lang w:eastAsia="ja-JP"/>
              </w:rPr>
            </w:pPr>
            <w:r>
              <w:rPr>
                <w:lang w:eastAsia="ja-JP"/>
              </w:rPr>
              <w:t>- SV thực hiện trên máy tính</w:t>
            </w:r>
          </w:p>
        </w:tc>
      </w:tr>
    </w:tbl>
    <w:p w:rsidR="009B013B" w:rsidRPr="009361ED" w:rsidRDefault="009B013B" w:rsidP="00D172BF">
      <w:pPr>
        <w:jc w:val="both"/>
        <w:outlineLvl w:val="0"/>
        <w:rPr>
          <w:bCs/>
          <w:i/>
          <w:sz w:val="24"/>
          <w:szCs w:val="24"/>
        </w:rPr>
      </w:pPr>
      <w:r w:rsidRPr="009361ED">
        <w:rPr>
          <w:bCs/>
          <w:i/>
          <w:sz w:val="24"/>
          <w:szCs w:val="24"/>
        </w:rPr>
        <w:t>(*) Giới thiệu học phần: Vị trí, vai trò của học phần trong CTĐT của ngành; CO, CLO, nội dung học phần, các hình thức, trọng số, tiêu chí, biểu điểm các bài kiểm tra đánh giá; phương pháp học tập học phần, yêu cầu đối với SV; cách sử dụng, theo dõi ĐCCT học phần.</w:t>
      </w:r>
    </w:p>
    <w:p w:rsidR="009B013B" w:rsidRPr="00446C79" w:rsidRDefault="009B013B" w:rsidP="0050049D">
      <w:pPr>
        <w:outlineLvl w:val="0"/>
        <w:rPr>
          <w:b/>
          <w:bCs/>
        </w:rPr>
      </w:pPr>
      <w:r>
        <w:rPr>
          <w:b/>
          <w:bCs/>
        </w:rPr>
        <w:t>8</w:t>
      </w:r>
      <w:r w:rsidRPr="00446C79">
        <w:rPr>
          <w:b/>
          <w:bCs/>
        </w:rPr>
        <w:t>. Đánh giá học phần</w:t>
      </w:r>
    </w:p>
    <w:p w:rsidR="009B013B" w:rsidRPr="00531EB3" w:rsidRDefault="009B013B" w:rsidP="0050049D">
      <w:pPr>
        <w:rPr>
          <w:b/>
          <w:bCs/>
        </w:rPr>
      </w:pPr>
      <w:r>
        <w:rPr>
          <w:b/>
          <w:i/>
        </w:rPr>
        <w:t>8</w:t>
      </w:r>
      <w:r w:rsidRPr="00446C79">
        <w:rPr>
          <w:b/>
          <w:i/>
        </w:rPr>
        <w:t xml:space="preserve">.1. </w:t>
      </w:r>
      <w:r w:rsidRPr="00446C79">
        <w:rPr>
          <w:b/>
          <w:i/>
          <w:lang w:val="vi-VN"/>
        </w:rPr>
        <w:t xml:space="preserve">Phương pháp, hình thức kiểm tra - đánh giá </w:t>
      </w:r>
    </w:p>
    <w:p w:rsidR="009B013B" w:rsidRDefault="009B013B" w:rsidP="00137A6F">
      <w:pPr>
        <w:pStyle w:val="ListParagraph"/>
        <w:spacing w:line="276" w:lineRule="auto"/>
        <w:jc w:val="center"/>
        <w:rPr>
          <w:b/>
          <w:sz w:val="26"/>
          <w:szCs w:val="26"/>
          <w:lang w:val="vi-VN"/>
        </w:rPr>
      </w:pPr>
      <w:r w:rsidRPr="00792D1F">
        <w:rPr>
          <w:b/>
          <w:bCs/>
          <w:sz w:val="26"/>
          <w:szCs w:val="26"/>
          <w:lang w:val="vi-VN"/>
        </w:rPr>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067" w:type="dxa"/>
        <w:jc w:val="center"/>
        <w:tblLayout w:type="fixed"/>
        <w:tblCellMar>
          <w:left w:w="57" w:type="dxa"/>
          <w:right w:w="57" w:type="dxa"/>
        </w:tblCellMar>
        <w:tblLook w:val="04A0" w:firstRow="1" w:lastRow="0" w:firstColumn="1" w:lastColumn="0" w:noHBand="0" w:noVBand="1"/>
      </w:tblPr>
      <w:tblGrid>
        <w:gridCol w:w="1271"/>
        <w:gridCol w:w="907"/>
        <w:gridCol w:w="1931"/>
        <w:gridCol w:w="757"/>
        <w:gridCol w:w="993"/>
        <w:gridCol w:w="943"/>
        <w:gridCol w:w="2265"/>
      </w:tblGrid>
      <w:tr w:rsidR="009B013B" w:rsidRPr="007A577B" w:rsidTr="009361ED">
        <w:trPr>
          <w:trHeight w:val="541"/>
          <w:tblHeader/>
          <w:jc w:val="center"/>
        </w:trPr>
        <w:tc>
          <w:tcPr>
            <w:tcW w:w="1271" w:type="dxa"/>
            <w:vAlign w:val="center"/>
          </w:tcPr>
          <w:p w:rsidR="009B013B" w:rsidRPr="00A25DDA" w:rsidRDefault="009B013B" w:rsidP="00B87054">
            <w:pPr>
              <w:ind w:left="57" w:right="57"/>
              <w:jc w:val="center"/>
              <w:rPr>
                <w:b/>
                <w:bCs/>
                <w:lang w:val="pt-BR"/>
              </w:rPr>
            </w:pPr>
            <w:r w:rsidRPr="00A25DDA">
              <w:rPr>
                <w:b/>
                <w:bCs/>
                <w:lang w:val="pt-BR"/>
              </w:rPr>
              <w:t>Thành phần, tên bài đánh giá</w:t>
            </w:r>
            <w:r>
              <w:rPr>
                <w:b/>
                <w:bCs/>
                <w:lang w:val="pt-BR"/>
              </w:rPr>
              <w:t xml:space="preserve"> (*)</w:t>
            </w:r>
          </w:p>
        </w:tc>
        <w:tc>
          <w:tcPr>
            <w:tcW w:w="907" w:type="dxa"/>
            <w:vAlign w:val="center"/>
          </w:tcPr>
          <w:p w:rsidR="009B013B" w:rsidRPr="008A63CF" w:rsidRDefault="009B013B" w:rsidP="00B87054">
            <w:pPr>
              <w:ind w:left="57" w:right="57"/>
              <w:jc w:val="center"/>
              <w:rPr>
                <w:b/>
                <w:bCs/>
              </w:rPr>
            </w:pPr>
            <w:r w:rsidRPr="008A63CF">
              <w:rPr>
                <w:b/>
                <w:bCs/>
              </w:rPr>
              <w:t>Trọng số</w:t>
            </w:r>
          </w:p>
        </w:tc>
        <w:tc>
          <w:tcPr>
            <w:tcW w:w="1931" w:type="dxa"/>
            <w:vAlign w:val="center"/>
          </w:tcPr>
          <w:p w:rsidR="009B013B" w:rsidRPr="008A63CF" w:rsidRDefault="009B013B" w:rsidP="00526A1C">
            <w:pPr>
              <w:ind w:left="57" w:right="57"/>
              <w:jc w:val="center"/>
              <w:rPr>
                <w:b/>
                <w:bCs/>
              </w:rPr>
            </w:pPr>
            <w:r w:rsidRPr="008A63CF">
              <w:rPr>
                <w:b/>
                <w:bCs/>
              </w:rPr>
              <w:t>Nội dung đánh giá</w:t>
            </w:r>
          </w:p>
        </w:tc>
        <w:tc>
          <w:tcPr>
            <w:tcW w:w="757" w:type="dxa"/>
            <w:vAlign w:val="center"/>
          </w:tcPr>
          <w:p w:rsidR="009B013B" w:rsidRDefault="009B013B" w:rsidP="00B87054">
            <w:pPr>
              <w:ind w:left="57" w:right="57"/>
              <w:jc w:val="center"/>
              <w:rPr>
                <w:b/>
                <w:bCs/>
              </w:rPr>
            </w:pPr>
            <w:r w:rsidRPr="008A63CF">
              <w:rPr>
                <w:b/>
                <w:bCs/>
              </w:rPr>
              <w:t xml:space="preserve">Trọng số </w:t>
            </w:r>
          </w:p>
          <w:p w:rsidR="009B013B" w:rsidRPr="008A63CF" w:rsidRDefault="009B013B" w:rsidP="00B87054">
            <w:pPr>
              <w:ind w:left="57" w:right="57"/>
              <w:jc w:val="center"/>
              <w:rPr>
                <w:b/>
                <w:bCs/>
              </w:rPr>
            </w:pPr>
            <w:r w:rsidRPr="008A63CF">
              <w:rPr>
                <w:b/>
                <w:bCs/>
              </w:rPr>
              <w:t>con</w:t>
            </w:r>
          </w:p>
        </w:tc>
        <w:tc>
          <w:tcPr>
            <w:tcW w:w="993" w:type="dxa"/>
            <w:vAlign w:val="center"/>
          </w:tcPr>
          <w:p w:rsidR="009B013B" w:rsidRPr="008A63CF" w:rsidRDefault="009B013B" w:rsidP="00B87054">
            <w:pPr>
              <w:ind w:left="57" w:right="57"/>
              <w:jc w:val="center"/>
              <w:rPr>
                <w:b/>
                <w:bCs/>
              </w:rPr>
            </w:pPr>
            <w:r w:rsidRPr="008A63CF">
              <w:rPr>
                <w:b/>
                <w:bCs/>
              </w:rPr>
              <w:t>Rubric</w:t>
            </w:r>
          </w:p>
          <w:p w:rsidR="009B013B" w:rsidRPr="008A63CF" w:rsidRDefault="009B013B" w:rsidP="00981707">
            <w:pPr>
              <w:ind w:left="57" w:right="57"/>
              <w:jc w:val="center"/>
              <w:rPr>
                <w:b/>
                <w:bCs/>
              </w:rPr>
            </w:pPr>
            <w:r w:rsidRPr="008A63CF">
              <w:rPr>
                <w:b/>
                <w:bCs/>
              </w:rPr>
              <w:t xml:space="preserve">(đánh dấu </w:t>
            </w:r>
            <w:r>
              <w:rPr>
                <w:b/>
                <w:bCs/>
              </w:rPr>
              <w:t>x</w:t>
            </w:r>
            <w:r w:rsidRPr="008A63CF">
              <w:rPr>
                <w:b/>
                <w:bCs/>
              </w:rPr>
              <w:t xml:space="preserve"> nếu có)</w:t>
            </w:r>
          </w:p>
        </w:tc>
        <w:tc>
          <w:tcPr>
            <w:tcW w:w="943" w:type="dxa"/>
            <w:vAlign w:val="center"/>
          </w:tcPr>
          <w:p w:rsidR="009B013B" w:rsidRDefault="009B013B" w:rsidP="00B87054">
            <w:pPr>
              <w:ind w:left="57" w:right="57"/>
              <w:jc w:val="center"/>
              <w:rPr>
                <w:b/>
                <w:bCs/>
              </w:rPr>
            </w:pPr>
            <w:r w:rsidRPr="008A63CF">
              <w:rPr>
                <w:b/>
                <w:bCs/>
              </w:rPr>
              <w:t xml:space="preserve">Hướng tới </w:t>
            </w:r>
          </w:p>
          <w:p w:rsidR="009B013B" w:rsidRPr="008A63CF" w:rsidRDefault="009B013B" w:rsidP="00B87054">
            <w:pPr>
              <w:ind w:left="57" w:right="57"/>
              <w:jc w:val="center"/>
              <w:rPr>
                <w:b/>
                <w:bCs/>
              </w:rPr>
            </w:pPr>
            <w:r w:rsidRPr="008A63CF">
              <w:rPr>
                <w:b/>
                <w:bCs/>
              </w:rPr>
              <w:t>đánh giá CLOs</w:t>
            </w:r>
          </w:p>
        </w:tc>
        <w:tc>
          <w:tcPr>
            <w:tcW w:w="2265" w:type="dxa"/>
            <w:vAlign w:val="center"/>
          </w:tcPr>
          <w:p w:rsidR="009B013B" w:rsidRPr="008A63CF" w:rsidRDefault="009B013B" w:rsidP="00B87054">
            <w:pPr>
              <w:ind w:left="57" w:right="57"/>
              <w:jc w:val="center"/>
              <w:rPr>
                <w:b/>
                <w:bCs/>
              </w:rPr>
            </w:pPr>
            <w:r w:rsidRPr="008A63CF">
              <w:rPr>
                <w:b/>
                <w:bCs/>
              </w:rPr>
              <w:t>Cách thức đánh giá</w:t>
            </w:r>
          </w:p>
        </w:tc>
      </w:tr>
      <w:tr w:rsidR="009B013B" w:rsidRPr="007A577B" w:rsidTr="009361ED">
        <w:trPr>
          <w:jc w:val="center"/>
        </w:trPr>
        <w:tc>
          <w:tcPr>
            <w:tcW w:w="1271" w:type="dxa"/>
          </w:tcPr>
          <w:p w:rsidR="009B013B" w:rsidRPr="008A63CF" w:rsidRDefault="009B013B" w:rsidP="00B87054">
            <w:pPr>
              <w:ind w:left="57" w:right="57"/>
              <w:jc w:val="center"/>
              <w:rPr>
                <w:bCs/>
              </w:rPr>
            </w:pPr>
            <w:r w:rsidRPr="008A63CF">
              <w:rPr>
                <w:bCs/>
              </w:rPr>
              <w:t>(1)</w:t>
            </w:r>
          </w:p>
        </w:tc>
        <w:tc>
          <w:tcPr>
            <w:tcW w:w="907" w:type="dxa"/>
          </w:tcPr>
          <w:p w:rsidR="009B013B" w:rsidRPr="008A63CF" w:rsidRDefault="009B013B" w:rsidP="00B87054">
            <w:pPr>
              <w:ind w:left="57" w:right="57"/>
              <w:jc w:val="center"/>
              <w:rPr>
                <w:bCs/>
              </w:rPr>
            </w:pPr>
            <w:r w:rsidRPr="008A63CF">
              <w:rPr>
                <w:bCs/>
              </w:rPr>
              <w:t>(2)</w:t>
            </w:r>
          </w:p>
        </w:tc>
        <w:tc>
          <w:tcPr>
            <w:tcW w:w="1931" w:type="dxa"/>
          </w:tcPr>
          <w:p w:rsidR="009B013B" w:rsidRPr="008A63CF" w:rsidRDefault="009B013B" w:rsidP="00B87054">
            <w:pPr>
              <w:ind w:left="57" w:right="57"/>
              <w:jc w:val="center"/>
              <w:rPr>
                <w:bCs/>
              </w:rPr>
            </w:pPr>
            <w:r w:rsidRPr="008A63CF">
              <w:rPr>
                <w:bCs/>
              </w:rPr>
              <w:t>(3)</w:t>
            </w:r>
          </w:p>
        </w:tc>
        <w:tc>
          <w:tcPr>
            <w:tcW w:w="757" w:type="dxa"/>
          </w:tcPr>
          <w:p w:rsidR="009B013B" w:rsidRPr="008A63CF" w:rsidRDefault="009B013B" w:rsidP="00B87054">
            <w:pPr>
              <w:ind w:left="57" w:right="57"/>
              <w:jc w:val="center"/>
              <w:rPr>
                <w:bCs/>
              </w:rPr>
            </w:pPr>
            <w:r w:rsidRPr="008A63CF">
              <w:rPr>
                <w:bCs/>
              </w:rPr>
              <w:t>(4)</w:t>
            </w:r>
          </w:p>
        </w:tc>
        <w:tc>
          <w:tcPr>
            <w:tcW w:w="993" w:type="dxa"/>
          </w:tcPr>
          <w:p w:rsidR="009B013B" w:rsidRPr="008A63CF" w:rsidRDefault="009B013B" w:rsidP="00B87054">
            <w:pPr>
              <w:ind w:left="57" w:right="57"/>
              <w:jc w:val="center"/>
              <w:rPr>
                <w:bCs/>
              </w:rPr>
            </w:pPr>
            <w:r w:rsidRPr="008A63CF">
              <w:rPr>
                <w:bCs/>
              </w:rPr>
              <w:t>(5)</w:t>
            </w:r>
          </w:p>
        </w:tc>
        <w:tc>
          <w:tcPr>
            <w:tcW w:w="943" w:type="dxa"/>
          </w:tcPr>
          <w:p w:rsidR="009B013B" w:rsidRPr="008A63CF" w:rsidRDefault="009B013B" w:rsidP="00B87054">
            <w:pPr>
              <w:ind w:left="57" w:right="57"/>
              <w:jc w:val="center"/>
              <w:rPr>
                <w:bCs/>
              </w:rPr>
            </w:pPr>
            <w:r w:rsidRPr="008A63CF">
              <w:rPr>
                <w:bCs/>
              </w:rPr>
              <w:t>(6)</w:t>
            </w:r>
          </w:p>
        </w:tc>
        <w:tc>
          <w:tcPr>
            <w:tcW w:w="2265" w:type="dxa"/>
          </w:tcPr>
          <w:p w:rsidR="009B013B" w:rsidRPr="008A63CF" w:rsidRDefault="009B013B" w:rsidP="00B87054">
            <w:pPr>
              <w:ind w:left="57" w:right="57"/>
              <w:jc w:val="center"/>
              <w:rPr>
                <w:bCs/>
              </w:rPr>
            </w:pPr>
            <w:r w:rsidRPr="008A63CF">
              <w:rPr>
                <w:bCs/>
              </w:rPr>
              <w:t>(7)</w:t>
            </w:r>
          </w:p>
        </w:tc>
      </w:tr>
      <w:tr w:rsidR="009B013B" w:rsidRPr="007A577B" w:rsidTr="009361ED">
        <w:trPr>
          <w:trHeight w:val="1182"/>
          <w:jc w:val="center"/>
        </w:trPr>
        <w:tc>
          <w:tcPr>
            <w:tcW w:w="1271" w:type="dxa"/>
            <w:vAlign w:val="center"/>
          </w:tcPr>
          <w:p w:rsidR="009B013B" w:rsidRPr="008A63CF" w:rsidRDefault="009B013B" w:rsidP="00526A1C">
            <w:pPr>
              <w:ind w:left="57" w:right="57"/>
              <w:jc w:val="center"/>
              <w:rPr>
                <w:bCs/>
              </w:rPr>
            </w:pPr>
            <w:r w:rsidRPr="008A63CF">
              <w:rPr>
                <w:bCs/>
              </w:rPr>
              <w:t xml:space="preserve">A1 </w:t>
            </w:r>
          </w:p>
          <w:p w:rsidR="009B013B" w:rsidRPr="008A63CF" w:rsidRDefault="009B013B" w:rsidP="00526A1C">
            <w:pPr>
              <w:ind w:left="57" w:right="57"/>
              <w:jc w:val="center"/>
              <w:rPr>
                <w:bCs/>
              </w:rPr>
            </w:pPr>
            <w:r w:rsidRPr="008A63CF">
              <w:rPr>
                <w:bCs/>
              </w:rPr>
              <w:t>Đánh giá chuyên cần</w:t>
            </w:r>
          </w:p>
        </w:tc>
        <w:tc>
          <w:tcPr>
            <w:tcW w:w="907" w:type="dxa"/>
            <w:shd w:val="clear" w:color="auto" w:fill="auto"/>
            <w:vAlign w:val="center"/>
          </w:tcPr>
          <w:p w:rsidR="009B013B" w:rsidRPr="008A63CF" w:rsidRDefault="009B013B" w:rsidP="00070BFF">
            <w:pPr>
              <w:ind w:left="57" w:right="57"/>
              <w:jc w:val="center"/>
              <w:rPr>
                <w:bCs/>
              </w:rPr>
            </w:pPr>
            <w:r w:rsidRPr="008A63CF">
              <w:rPr>
                <w:bCs/>
              </w:rPr>
              <w:t>10%</w:t>
            </w:r>
          </w:p>
        </w:tc>
        <w:tc>
          <w:tcPr>
            <w:tcW w:w="1931" w:type="dxa"/>
            <w:vAlign w:val="center"/>
          </w:tcPr>
          <w:p w:rsidR="009B013B" w:rsidRPr="008A63CF" w:rsidRDefault="009B013B" w:rsidP="009B013B">
            <w:pPr>
              <w:ind w:left="57" w:right="57"/>
              <w:jc w:val="both"/>
            </w:pPr>
            <w:r w:rsidRPr="002956B3">
              <w:t>Có ý thức tham gia học tập đầy đủ, hoàn thành đúng hạn các yêu cầu của giảng viên và tích cực phát biểu ý kiến</w:t>
            </w:r>
          </w:p>
        </w:tc>
        <w:tc>
          <w:tcPr>
            <w:tcW w:w="757" w:type="dxa"/>
            <w:vAlign w:val="center"/>
          </w:tcPr>
          <w:p w:rsidR="009B013B" w:rsidRPr="008A63CF" w:rsidRDefault="009B013B" w:rsidP="00B87054">
            <w:pPr>
              <w:ind w:left="57" w:right="57"/>
              <w:jc w:val="center"/>
            </w:pPr>
          </w:p>
        </w:tc>
        <w:tc>
          <w:tcPr>
            <w:tcW w:w="993" w:type="dxa"/>
            <w:vAlign w:val="center"/>
          </w:tcPr>
          <w:p w:rsidR="009B013B" w:rsidRPr="008A63CF" w:rsidRDefault="009B013B" w:rsidP="00B87054">
            <w:pPr>
              <w:ind w:left="57" w:right="57"/>
              <w:jc w:val="center"/>
            </w:pPr>
          </w:p>
        </w:tc>
        <w:tc>
          <w:tcPr>
            <w:tcW w:w="943" w:type="dxa"/>
            <w:vAlign w:val="center"/>
          </w:tcPr>
          <w:p w:rsidR="009B013B" w:rsidRPr="008A63CF" w:rsidRDefault="009B013B" w:rsidP="00B87054">
            <w:pPr>
              <w:ind w:left="57" w:right="57"/>
              <w:jc w:val="center"/>
              <w:rPr>
                <w:bCs/>
              </w:rPr>
            </w:pPr>
            <w:r>
              <w:rPr>
                <w:bCs/>
              </w:rPr>
              <w:t xml:space="preserve">CLO1; </w:t>
            </w:r>
            <w:r w:rsidRPr="002956B3">
              <w:rPr>
                <w:bCs/>
              </w:rPr>
              <w:t>CLO2; CLO3;  CLO4</w:t>
            </w:r>
          </w:p>
        </w:tc>
        <w:tc>
          <w:tcPr>
            <w:tcW w:w="2265" w:type="dxa"/>
            <w:vAlign w:val="center"/>
          </w:tcPr>
          <w:p w:rsidR="009B013B" w:rsidRDefault="009B013B" w:rsidP="009361ED">
            <w:pPr>
              <w:tabs>
                <w:tab w:val="left" w:pos="34"/>
                <w:tab w:val="left" w:pos="318"/>
              </w:tabs>
              <w:ind w:left="57" w:right="57"/>
              <w:jc w:val="both"/>
            </w:pPr>
            <w:r>
              <w:t>- Đi học đầy đủ và tích cực phát biểu ý kiến: 8  điểm (nghỉ một buổi trừ một điểm).</w:t>
            </w:r>
          </w:p>
          <w:p w:rsidR="009B013B" w:rsidRDefault="009B013B" w:rsidP="009361ED">
            <w:pPr>
              <w:tabs>
                <w:tab w:val="left" w:pos="34"/>
                <w:tab w:val="left" w:pos="318"/>
              </w:tabs>
              <w:ind w:left="57" w:right="57"/>
              <w:jc w:val="both"/>
            </w:pPr>
            <w:r>
              <w:t>- H</w:t>
            </w:r>
            <w:r w:rsidRPr="002956B3">
              <w:t>oàn thành đúng hạn các yêu cầu của giảng viên</w:t>
            </w:r>
            <w:r>
              <w:t>: 1 điểm</w:t>
            </w:r>
          </w:p>
          <w:p w:rsidR="009B013B" w:rsidRPr="008A63CF" w:rsidRDefault="009B013B" w:rsidP="009361ED">
            <w:pPr>
              <w:tabs>
                <w:tab w:val="left" w:pos="34"/>
                <w:tab w:val="left" w:pos="318"/>
              </w:tabs>
              <w:ind w:left="57" w:right="57"/>
              <w:jc w:val="both"/>
            </w:pPr>
            <w:r>
              <w:t>- Tích cực phát biểu ý kiến: 1 điểm</w:t>
            </w:r>
          </w:p>
        </w:tc>
      </w:tr>
      <w:tr w:rsidR="009B013B" w:rsidRPr="007A577B" w:rsidTr="009361ED">
        <w:trPr>
          <w:trHeight w:val="450"/>
          <w:jc w:val="center"/>
        </w:trPr>
        <w:tc>
          <w:tcPr>
            <w:tcW w:w="1271" w:type="dxa"/>
            <w:vMerge w:val="restart"/>
            <w:vAlign w:val="center"/>
          </w:tcPr>
          <w:p w:rsidR="009B013B" w:rsidRPr="008A63CF" w:rsidRDefault="009B013B" w:rsidP="00526A1C">
            <w:pPr>
              <w:ind w:left="57" w:right="57"/>
              <w:jc w:val="center"/>
              <w:rPr>
                <w:bCs/>
              </w:rPr>
            </w:pPr>
            <w:r w:rsidRPr="008A63CF">
              <w:rPr>
                <w:bCs/>
              </w:rPr>
              <w:t>A2</w:t>
            </w:r>
          </w:p>
          <w:p w:rsidR="009B013B" w:rsidRPr="008A63CF" w:rsidRDefault="009B013B" w:rsidP="00526A1C">
            <w:pPr>
              <w:ind w:left="57" w:right="57"/>
              <w:jc w:val="center"/>
              <w:rPr>
                <w:bCs/>
              </w:rPr>
            </w:pPr>
            <w:r w:rsidRPr="008A63CF">
              <w:rPr>
                <w:bCs/>
              </w:rPr>
              <w:t>Đánh giá định kỳ</w:t>
            </w:r>
          </w:p>
        </w:tc>
        <w:tc>
          <w:tcPr>
            <w:tcW w:w="907" w:type="dxa"/>
            <w:vMerge w:val="restart"/>
            <w:shd w:val="clear" w:color="auto" w:fill="auto"/>
            <w:vAlign w:val="center"/>
          </w:tcPr>
          <w:p w:rsidR="009B013B" w:rsidRPr="008A63CF" w:rsidRDefault="009B013B" w:rsidP="00070BFF">
            <w:pPr>
              <w:ind w:left="57" w:right="57"/>
              <w:jc w:val="center"/>
              <w:rPr>
                <w:bCs/>
              </w:rPr>
            </w:pPr>
          </w:p>
          <w:p w:rsidR="009B013B" w:rsidRPr="008A63CF" w:rsidRDefault="009B013B" w:rsidP="00070BFF">
            <w:pPr>
              <w:ind w:left="57" w:right="57"/>
              <w:jc w:val="center"/>
              <w:rPr>
                <w:bCs/>
              </w:rPr>
            </w:pPr>
            <w:r w:rsidRPr="008A63CF">
              <w:rPr>
                <w:bCs/>
              </w:rPr>
              <w:t>30%</w:t>
            </w:r>
          </w:p>
        </w:tc>
        <w:tc>
          <w:tcPr>
            <w:tcW w:w="1931" w:type="dxa"/>
            <w:vAlign w:val="center"/>
          </w:tcPr>
          <w:p w:rsidR="009B013B" w:rsidRPr="008A63CF" w:rsidRDefault="009B013B" w:rsidP="009B013B">
            <w:pPr>
              <w:ind w:right="57"/>
              <w:jc w:val="both"/>
              <w:rPr>
                <w:bCs/>
              </w:rPr>
            </w:pPr>
            <w:r>
              <w:rPr>
                <w:lang w:eastAsia="ja-JP"/>
              </w:rPr>
              <w:t>Mô hình hóa bài toán cần giải quyết dưới dạng hướng đối tượng: lớp, đối tượng và kế thừa.</w:t>
            </w:r>
          </w:p>
        </w:tc>
        <w:tc>
          <w:tcPr>
            <w:tcW w:w="757" w:type="dxa"/>
            <w:vAlign w:val="center"/>
          </w:tcPr>
          <w:p w:rsidR="009B013B" w:rsidRPr="008A63CF" w:rsidRDefault="009B013B" w:rsidP="00B87054">
            <w:pPr>
              <w:ind w:left="57" w:right="57"/>
              <w:jc w:val="center"/>
            </w:pPr>
            <w:r>
              <w:t>50%</w:t>
            </w:r>
          </w:p>
        </w:tc>
        <w:tc>
          <w:tcPr>
            <w:tcW w:w="993" w:type="dxa"/>
            <w:vAlign w:val="center"/>
          </w:tcPr>
          <w:p w:rsidR="009B013B" w:rsidRPr="008A63CF" w:rsidRDefault="009B013B" w:rsidP="00B87054">
            <w:pPr>
              <w:ind w:left="57" w:right="57"/>
              <w:jc w:val="center"/>
            </w:pPr>
          </w:p>
        </w:tc>
        <w:tc>
          <w:tcPr>
            <w:tcW w:w="943" w:type="dxa"/>
            <w:vAlign w:val="center"/>
          </w:tcPr>
          <w:p w:rsidR="009B013B" w:rsidRDefault="009B013B" w:rsidP="00B87054">
            <w:pPr>
              <w:ind w:left="57" w:right="57"/>
              <w:jc w:val="center"/>
              <w:rPr>
                <w:bCs/>
              </w:rPr>
            </w:pPr>
            <w:r>
              <w:rPr>
                <w:bCs/>
              </w:rPr>
              <w:t>CLO1; CLO2;</w:t>
            </w:r>
          </w:p>
          <w:p w:rsidR="009B013B" w:rsidRPr="008A63CF" w:rsidRDefault="009B013B" w:rsidP="00B87054">
            <w:pPr>
              <w:ind w:left="57" w:right="57"/>
              <w:jc w:val="center"/>
              <w:rPr>
                <w:bCs/>
              </w:rPr>
            </w:pPr>
            <w:r>
              <w:rPr>
                <w:bCs/>
              </w:rPr>
              <w:t>CLO3</w:t>
            </w:r>
          </w:p>
        </w:tc>
        <w:tc>
          <w:tcPr>
            <w:tcW w:w="2265" w:type="dxa"/>
          </w:tcPr>
          <w:p w:rsidR="009B013B" w:rsidRPr="008A63CF" w:rsidRDefault="009B013B" w:rsidP="00B87054">
            <w:pPr>
              <w:tabs>
                <w:tab w:val="left" w:pos="34"/>
                <w:tab w:val="left" w:pos="318"/>
              </w:tabs>
              <w:ind w:left="57" w:right="57"/>
              <w:jc w:val="both"/>
              <w:rPr>
                <w:bCs/>
              </w:rPr>
            </w:pPr>
            <w:r>
              <w:rPr>
                <w:bCs/>
              </w:rPr>
              <w:t>Tự luận trên giấy hoặc Thực hành viết chương trình trên máy tính</w:t>
            </w:r>
          </w:p>
        </w:tc>
      </w:tr>
      <w:tr w:rsidR="009B013B" w:rsidRPr="007A577B" w:rsidTr="009361ED">
        <w:trPr>
          <w:trHeight w:val="450"/>
          <w:jc w:val="center"/>
        </w:trPr>
        <w:tc>
          <w:tcPr>
            <w:tcW w:w="1271" w:type="dxa"/>
            <w:vMerge/>
            <w:vAlign w:val="center"/>
          </w:tcPr>
          <w:p w:rsidR="009B013B" w:rsidRPr="008A63CF" w:rsidRDefault="009B013B" w:rsidP="00B87054">
            <w:pPr>
              <w:ind w:left="57" w:right="57"/>
              <w:rPr>
                <w:bCs/>
              </w:rPr>
            </w:pPr>
          </w:p>
        </w:tc>
        <w:tc>
          <w:tcPr>
            <w:tcW w:w="907" w:type="dxa"/>
            <w:vMerge/>
            <w:shd w:val="clear" w:color="auto" w:fill="auto"/>
            <w:vAlign w:val="center"/>
          </w:tcPr>
          <w:p w:rsidR="009B013B" w:rsidRPr="008A63CF" w:rsidRDefault="009B013B" w:rsidP="00070BFF">
            <w:pPr>
              <w:ind w:left="57" w:right="57"/>
              <w:jc w:val="center"/>
              <w:rPr>
                <w:bCs/>
              </w:rPr>
            </w:pPr>
          </w:p>
        </w:tc>
        <w:tc>
          <w:tcPr>
            <w:tcW w:w="1931" w:type="dxa"/>
            <w:vAlign w:val="center"/>
          </w:tcPr>
          <w:p w:rsidR="009B013B" w:rsidRPr="009361ED" w:rsidRDefault="009B013B" w:rsidP="009B013B">
            <w:pPr>
              <w:ind w:left="57" w:right="57"/>
              <w:jc w:val="both"/>
              <w:rPr>
                <w:sz w:val="22"/>
                <w:szCs w:val="22"/>
              </w:rPr>
            </w:pPr>
            <w:r w:rsidRPr="009361ED">
              <w:rPr>
                <w:sz w:val="22"/>
                <w:szCs w:val="22"/>
                <w:lang w:eastAsia="ja-JP"/>
              </w:rPr>
              <w:t>Lập trình HĐT bao gồm tính đa đình, đa kế thừa</w:t>
            </w:r>
          </w:p>
        </w:tc>
        <w:tc>
          <w:tcPr>
            <w:tcW w:w="757" w:type="dxa"/>
            <w:vAlign w:val="center"/>
          </w:tcPr>
          <w:p w:rsidR="009B013B" w:rsidRPr="009361ED" w:rsidRDefault="009B013B" w:rsidP="00B87054">
            <w:pPr>
              <w:ind w:left="57" w:right="57"/>
              <w:jc w:val="center"/>
              <w:rPr>
                <w:sz w:val="22"/>
                <w:szCs w:val="22"/>
              </w:rPr>
            </w:pPr>
            <w:r w:rsidRPr="009361ED">
              <w:rPr>
                <w:sz w:val="22"/>
                <w:szCs w:val="22"/>
              </w:rPr>
              <w:t>50%</w:t>
            </w:r>
          </w:p>
        </w:tc>
        <w:tc>
          <w:tcPr>
            <w:tcW w:w="993" w:type="dxa"/>
            <w:vAlign w:val="center"/>
          </w:tcPr>
          <w:p w:rsidR="009B013B" w:rsidRPr="009361ED" w:rsidRDefault="009B013B" w:rsidP="00B87054">
            <w:pPr>
              <w:ind w:left="57" w:right="57"/>
              <w:jc w:val="center"/>
              <w:rPr>
                <w:sz w:val="22"/>
                <w:szCs w:val="22"/>
              </w:rPr>
            </w:pPr>
          </w:p>
        </w:tc>
        <w:tc>
          <w:tcPr>
            <w:tcW w:w="943" w:type="dxa"/>
            <w:vAlign w:val="center"/>
          </w:tcPr>
          <w:p w:rsidR="009B013B" w:rsidRPr="009361ED" w:rsidRDefault="009B013B" w:rsidP="0093735A">
            <w:pPr>
              <w:ind w:left="57" w:right="57"/>
              <w:jc w:val="center"/>
              <w:rPr>
                <w:bCs/>
                <w:sz w:val="22"/>
                <w:szCs w:val="22"/>
              </w:rPr>
            </w:pPr>
            <w:r w:rsidRPr="009361ED">
              <w:rPr>
                <w:bCs/>
                <w:sz w:val="22"/>
                <w:szCs w:val="22"/>
              </w:rPr>
              <w:t>CLO2;</w:t>
            </w:r>
          </w:p>
          <w:p w:rsidR="009B013B" w:rsidRPr="009361ED" w:rsidRDefault="009B013B" w:rsidP="0093735A">
            <w:pPr>
              <w:ind w:left="57" w:right="57"/>
              <w:jc w:val="center"/>
              <w:rPr>
                <w:bCs/>
                <w:sz w:val="22"/>
                <w:szCs w:val="22"/>
              </w:rPr>
            </w:pPr>
            <w:r w:rsidRPr="009361ED">
              <w:rPr>
                <w:bCs/>
                <w:sz w:val="22"/>
                <w:szCs w:val="22"/>
              </w:rPr>
              <w:t>CLO3;</w:t>
            </w:r>
          </w:p>
          <w:p w:rsidR="009B013B" w:rsidRPr="009361ED" w:rsidRDefault="009B013B" w:rsidP="0093735A">
            <w:pPr>
              <w:ind w:left="57" w:right="57"/>
              <w:jc w:val="center"/>
              <w:rPr>
                <w:bCs/>
                <w:sz w:val="22"/>
                <w:szCs w:val="22"/>
              </w:rPr>
            </w:pPr>
            <w:r w:rsidRPr="009361ED">
              <w:rPr>
                <w:bCs/>
                <w:sz w:val="22"/>
                <w:szCs w:val="22"/>
              </w:rPr>
              <w:t>CLO4</w:t>
            </w:r>
          </w:p>
        </w:tc>
        <w:tc>
          <w:tcPr>
            <w:tcW w:w="2265" w:type="dxa"/>
          </w:tcPr>
          <w:p w:rsidR="009B013B" w:rsidRPr="009361ED" w:rsidRDefault="009B013B" w:rsidP="00B87054">
            <w:pPr>
              <w:tabs>
                <w:tab w:val="left" w:pos="34"/>
                <w:tab w:val="left" w:pos="318"/>
              </w:tabs>
              <w:ind w:left="57" w:right="57"/>
              <w:jc w:val="both"/>
              <w:rPr>
                <w:sz w:val="22"/>
                <w:szCs w:val="22"/>
              </w:rPr>
            </w:pPr>
            <w:r w:rsidRPr="009361ED">
              <w:rPr>
                <w:bCs/>
                <w:sz w:val="22"/>
                <w:szCs w:val="22"/>
              </w:rPr>
              <w:t>Thực hành viết chương trình trên máy tính</w:t>
            </w:r>
          </w:p>
        </w:tc>
      </w:tr>
      <w:tr w:rsidR="009B013B" w:rsidRPr="007A577B" w:rsidTr="009361ED">
        <w:trPr>
          <w:jc w:val="center"/>
        </w:trPr>
        <w:tc>
          <w:tcPr>
            <w:tcW w:w="1271" w:type="dxa"/>
            <w:vAlign w:val="center"/>
          </w:tcPr>
          <w:p w:rsidR="009B013B" w:rsidRPr="008A63CF" w:rsidRDefault="009B013B" w:rsidP="00B87054">
            <w:pPr>
              <w:ind w:left="57" w:right="57"/>
              <w:jc w:val="center"/>
              <w:rPr>
                <w:bCs/>
              </w:rPr>
            </w:pPr>
            <w:r w:rsidRPr="008A63CF">
              <w:rPr>
                <w:bCs/>
              </w:rPr>
              <w:t>A3</w:t>
            </w:r>
          </w:p>
          <w:p w:rsidR="009B013B" w:rsidRPr="008A63CF" w:rsidRDefault="009B013B" w:rsidP="00B87054">
            <w:pPr>
              <w:ind w:left="57" w:right="57"/>
              <w:jc w:val="center"/>
              <w:rPr>
                <w:bCs/>
              </w:rPr>
            </w:pPr>
            <w:r w:rsidRPr="008A63CF">
              <w:rPr>
                <w:bCs/>
              </w:rPr>
              <w:t>Đánh giá cuối kỳ</w:t>
            </w:r>
          </w:p>
        </w:tc>
        <w:tc>
          <w:tcPr>
            <w:tcW w:w="907" w:type="dxa"/>
            <w:shd w:val="clear" w:color="auto" w:fill="auto"/>
            <w:vAlign w:val="center"/>
          </w:tcPr>
          <w:p w:rsidR="009B013B" w:rsidRPr="008A63CF" w:rsidRDefault="009B013B" w:rsidP="00070BFF">
            <w:pPr>
              <w:ind w:left="57" w:right="57"/>
              <w:jc w:val="center"/>
              <w:rPr>
                <w:bCs/>
              </w:rPr>
            </w:pPr>
            <w:r w:rsidRPr="008A63CF">
              <w:rPr>
                <w:bCs/>
              </w:rPr>
              <w:t>60%</w:t>
            </w:r>
          </w:p>
        </w:tc>
        <w:tc>
          <w:tcPr>
            <w:tcW w:w="1931" w:type="dxa"/>
            <w:vAlign w:val="center"/>
          </w:tcPr>
          <w:p w:rsidR="009B013B" w:rsidRPr="009361ED" w:rsidRDefault="009B013B" w:rsidP="009B013B">
            <w:pPr>
              <w:pStyle w:val="ListParagraph"/>
              <w:tabs>
                <w:tab w:val="left" w:pos="34"/>
                <w:tab w:val="left" w:pos="318"/>
              </w:tabs>
              <w:ind w:left="57" w:right="57"/>
              <w:jc w:val="both"/>
              <w:rPr>
                <w:bCs/>
                <w:sz w:val="22"/>
                <w:szCs w:val="22"/>
              </w:rPr>
            </w:pPr>
            <w:bookmarkStart w:id="78" w:name="_Hlk61817066"/>
            <w:r w:rsidRPr="009361ED">
              <w:rPr>
                <w:bCs/>
                <w:sz w:val="22"/>
                <w:szCs w:val="22"/>
              </w:rPr>
              <w:t xml:space="preserve">Đánh giá khả năng mô hình hóa </w:t>
            </w:r>
            <w:r w:rsidRPr="009361ED">
              <w:rPr>
                <w:sz w:val="22"/>
                <w:szCs w:val="22"/>
                <w:lang w:eastAsia="ja-JP"/>
              </w:rPr>
              <w:t>bài toán cần giải quyết dưới dạng hướng đối tượng và lập trình HĐT bằng C#</w:t>
            </w:r>
            <w:bookmarkEnd w:id="78"/>
          </w:p>
        </w:tc>
        <w:tc>
          <w:tcPr>
            <w:tcW w:w="757" w:type="dxa"/>
            <w:vAlign w:val="center"/>
          </w:tcPr>
          <w:p w:rsidR="009B013B" w:rsidRPr="009361ED" w:rsidRDefault="009B013B" w:rsidP="00B87054">
            <w:pPr>
              <w:ind w:left="57" w:right="57"/>
              <w:jc w:val="center"/>
              <w:rPr>
                <w:bCs/>
                <w:sz w:val="22"/>
                <w:szCs w:val="22"/>
              </w:rPr>
            </w:pPr>
          </w:p>
        </w:tc>
        <w:tc>
          <w:tcPr>
            <w:tcW w:w="993" w:type="dxa"/>
            <w:vAlign w:val="center"/>
          </w:tcPr>
          <w:p w:rsidR="009B013B" w:rsidRPr="009361ED" w:rsidRDefault="009B013B" w:rsidP="00B87054">
            <w:pPr>
              <w:ind w:left="57" w:right="57"/>
              <w:jc w:val="center"/>
              <w:rPr>
                <w:bCs/>
                <w:sz w:val="22"/>
                <w:szCs w:val="22"/>
              </w:rPr>
            </w:pPr>
          </w:p>
        </w:tc>
        <w:tc>
          <w:tcPr>
            <w:tcW w:w="943" w:type="dxa"/>
            <w:vAlign w:val="center"/>
          </w:tcPr>
          <w:p w:rsidR="009B013B" w:rsidRPr="009361ED" w:rsidRDefault="009B013B" w:rsidP="001E4318">
            <w:pPr>
              <w:ind w:left="57" w:right="57"/>
              <w:jc w:val="center"/>
              <w:rPr>
                <w:bCs/>
                <w:sz w:val="22"/>
                <w:szCs w:val="22"/>
              </w:rPr>
            </w:pPr>
            <w:r w:rsidRPr="009361ED">
              <w:rPr>
                <w:bCs/>
                <w:sz w:val="22"/>
                <w:szCs w:val="22"/>
              </w:rPr>
              <w:t>CLO1;</w:t>
            </w:r>
          </w:p>
          <w:p w:rsidR="009B013B" w:rsidRPr="009361ED" w:rsidRDefault="009B013B" w:rsidP="001E4318">
            <w:pPr>
              <w:ind w:left="57" w:right="57"/>
              <w:jc w:val="center"/>
              <w:rPr>
                <w:bCs/>
                <w:sz w:val="22"/>
                <w:szCs w:val="22"/>
              </w:rPr>
            </w:pPr>
            <w:r w:rsidRPr="009361ED">
              <w:rPr>
                <w:bCs/>
                <w:sz w:val="22"/>
                <w:szCs w:val="22"/>
              </w:rPr>
              <w:t>CLO2;</w:t>
            </w:r>
          </w:p>
          <w:p w:rsidR="009B013B" w:rsidRPr="009361ED" w:rsidRDefault="009B013B" w:rsidP="001E4318">
            <w:pPr>
              <w:ind w:left="57" w:right="57"/>
              <w:jc w:val="center"/>
              <w:rPr>
                <w:bCs/>
                <w:sz w:val="22"/>
                <w:szCs w:val="22"/>
              </w:rPr>
            </w:pPr>
            <w:r w:rsidRPr="009361ED">
              <w:rPr>
                <w:bCs/>
                <w:sz w:val="22"/>
                <w:szCs w:val="22"/>
              </w:rPr>
              <w:t>CLO3;</w:t>
            </w:r>
          </w:p>
          <w:p w:rsidR="009B013B" w:rsidRPr="009361ED" w:rsidRDefault="009B013B" w:rsidP="001E4318">
            <w:pPr>
              <w:ind w:left="57" w:right="57"/>
              <w:jc w:val="center"/>
              <w:rPr>
                <w:bCs/>
                <w:sz w:val="22"/>
                <w:szCs w:val="22"/>
              </w:rPr>
            </w:pPr>
            <w:r w:rsidRPr="009361ED">
              <w:rPr>
                <w:bCs/>
                <w:sz w:val="22"/>
                <w:szCs w:val="22"/>
              </w:rPr>
              <w:t>CLO4</w:t>
            </w:r>
          </w:p>
        </w:tc>
        <w:tc>
          <w:tcPr>
            <w:tcW w:w="2265" w:type="dxa"/>
          </w:tcPr>
          <w:p w:rsidR="009B013B" w:rsidRPr="009361ED" w:rsidRDefault="009B013B" w:rsidP="00526A1C">
            <w:pPr>
              <w:pStyle w:val="ListParagraph"/>
              <w:tabs>
                <w:tab w:val="left" w:pos="34"/>
                <w:tab w:val="left" w:pos="318"/>
              </w:tabs>
              <w:ind w:left="57" w:right="57"/>
              <w:jc w:val="both"/>
              <w:rPr>
                <w:bCs/>
                <w:sz w:val="22"/>
                <w:szCs w:val="22"/>
              </w:rPr>
            </w:pPr>
            <w:r w:rsidRPr="009361ED">
              <w:rPr>
                <w:bCs/>
                <w:sz w:val="22"/>
                <w:szCs w:val="22"/>
              </w:rPr>
              <w:t>Thực hành viết chương trình trên máy tính</w:t>
            </w:r>
          </w:p>
        </w:tc>
      </w:tr>
    </w:tbl>
    <w:p w:rsidR="009B013B" w:rsidRDefault="009B013B" w:rsidP="00E7467C">
      <w:pPr>
        <w:rPr>
          <w:b/>
          <w:bCs/>
          <w:i/>
        </w:rPr>
      </w:pPr>
      <w:r>
        <w:rPr>
          <w:b/>
          <w:bCs/>
          <w:i/>
        </w:rPr>
        <w:t>8</w:t>
      </w:r>
      <w:r w:rsidRPr="00526A1C">
        <w:rPr>
          <w:b/>
          <w:bCs/>
          <w:i/>
        </w:rPr>
        <w:t>.2. Tiêu chí đánh giá</w:t>
      </w:r>
    </w:p>
    <w:p w:rsidR="009B013B" w:rsidRDefault="009B013B" w:rsidP="00BB3CF7">
      <w:pPr>
        <w:widowControl w:val="0"/>
        <w:shd w:val="clear" w:color="auto" w:fill="FFFFFF"/>
        <w:snapToGrid w:val="0"/>
        <w:jc w:val="both"/>
        <w:rPr>
          <w:bCs/>
          <w:i/>
          <w:lang w:val="pt-BR"/>
        </w:rPr>
      </w:pPr>
      <w:r>
        <w:rPr>
          <w:bCs/>
          <w:i/>
          <w:lang w:val="pt-BR"/>
        </w:rPr>
        <w:t>8</w:t>
      </w:r>
      <w:r w:rsidRPr="00032BAE">
        <w:rPr>
          <w:bCs/>
          <w:i/>
          <w:lang w:val="pt-BR"/>
        </w:rPr>
        <w:t>.2.2. Kiểm tra định kỳ</w:t>
      </w:r>
    </w:p>
    <w:p w:rsidR="009B013B" w:rsidRPr="00032BAE" w:rsidRDefault="009B013B" w:rsidP="00BB3CF7">
      <w:pPr>
        <w:widowControl w:val="0"/>
        <w:shd w:val="clear" w:color="auto" w:fill="FFFFFF"/>
        <w:snapToGrid w:val="0"/>
        <w:jc w:val="both"/>
        <w:rPr>
          <w:bCs/>
          <w:i/>
          <w:lang w:val="pt-BR"/>
        </w:rPr>
      </w:pPr>
      <w:r>
        <w:rPr>
          <w:bCs/>
          <w:i/>
          <w:lang w:val="pt-BR"/>
        </w:rPr>
        <w:t>a. Bài kiểm tra 1:</w:t>
      </w:r>
    </w:p>
    <w:p w:rsidR="009B013B" w:rsidRPr="007A04A3" w:rsidRDefault="009B013B" w:rsidP="003B12A2">
      <w:pPr>
        <w:widowControl w:val="0"/>
        <w:shd w:val="clear" w:color="auto" w:fill="FFFFFF"/>
        <w:tabs>
          <w:tab w:val="left" w:pos="720"/>
        </w:tabs>
        <w:snapToGrid w:val="0"/>
        <w:ind w:firstLine="720"/>
        <w:jc w:val="both"/>
        <w:rPr>
          <w:lang w:val="pt-BR"/>
        </w:rPr>
      </w:pPr>
      <w:r w:rsidRPr="007A04A3">
        <w:rPr>
          <w:lang w:val="pt-BR"/>
        </w:rPr>
        <w:t xml:space="preserve">- Nội dung: </w:t>
      </w:r>
      <w:r w:rsidRPr="001E4318">
        <w:t>Đánh giá khả năng mô hình hóa bài toán cần giải quyết dưới dạng hướng đối tượng: lớp, đối tượng và kế thừa.</w:t>
      </w:r>
    </w:p>
    <w:p w:rsidR="009B013B" w:rsidRPr="007A04A3" w:rsidRDefault="009B013B" w:rsidP="00EB6F95">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Tự luận trên giấy hoặc thực hành trên máy tính</w:t>
      </w:r>
    </w:p>
    <w:p w:rsidR="009B013B" w:rsidRPr="007A04A3" w:rsidRDefault="009B013B" w:rsidP="00EB6F95">
      <w:pPr>
        <w:widowControl w:val="0"/>
        <w:ind w:firstLine="720"/>
        <w:jc w:val="both"/>
        <w:rPr>
          <w:iCs/>
          <w:lang w:val="pt-BR"/>
        </w:rPr>
      </w:pPr>
      <w:r w:rsidRPr="007A04A3">
        <w:rPr>
          <w:lang w:val="pt-BR"/>
        </w:rPr>
        <w:t xml:space="preserve">- Thời gian: </w:t>
      </w:r>
      <w:r>
        <w:rPr>
          <w:lang w:val="pt-BR"/>
        </w:rPr>
        <w:t>60</w:t>
      </w:r>
      <w:r w:rsidRPr="007A04A3">
        <w:rPr>
          <w:lang w:val="pt-BR"/>
        </w:rPr>
        <w:t xml:space="preserve"> phút</w:t>
      </w:r>
    </w:p>
    <w:p w:rsidR="009B013B" w:rsidRPr="00C838A9" w:rsidRDefault="009B013B" w:rsidP="00C95576">
      <w:pPr>
        <w:widowControl w:val="0"/>
        <w:shd w:val="clear" w:color="auto" w:fill="FFFFFF"/>
        <w:tabs>
          <w:tab w:val="left" w:pos="720"/>
        </w:tabs>
        <w:snapToGrid w:val="0"/>
        <w:ind w:firstLine="720"/>
        <w:jc w:val="center"/>
        <w:rPr>
          <w:b/>
          <w:lang w:val="pt-BR"/>
        </w:rPr>
      </w:pPr>
      <w:r w:rsidRPr="00C838A9">
        <w:rPr>
          <w:b/>
          <w:lang w:val="pt-BR"/>
        </w:rPr>
        <w:t xml:space="preserve">Bảng </w:t>
      </w:r>
      <w:r>
        <w:rPr>
          <w:b/>
          <w:lang w:val="pt-BR"/>
        </w:rPr>
        <w:t>5</w:t>
      </w:r>
      <w:r w:rsidRPr="00C838A9">
        <w:rPr>
          <w:b/>
          <w:lang w:val="pt-BR"/>
        </w:rPr>
        <w:t>.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05"/>
        <w:gridCol w:w="5445"/>
        <w:gridCol w:w="951"/>
      </w:tblGrid>
      <w:tr w:rsidR="009B013B" w:rsidRPr="009361ED" w:rsidTr="00E32DB1">
        <w:trPr>
          <w:tblHeader/>
        </w:trPr>
        <w:tc>
          <w:tcPr>
            <w:tcW w:w="370" w:type="pct"/>
            <w:tcBorders>
              <w:top w:val="single" w:sz="4" w:space="0" w:color="auto"/>
              <w:left w:val="single" w:sz="4" w:space="0" w:color="auto"/>
              <w:bottom w:val="single" w:sz="4" w:space="0" w:color="auto"/>
              <w:right w:val="single" w:sz="4" w:space="0" w:color="auto"/>
            </w:tcBorders>
          </w:tcPr>
          <w:p w:rsidR="009B013B" w:rsidRPr="009361ED" w:rsidRDefault="009B013B" w:rsidP="006F00EC">
            <w:pPr>
              <w:widowControl w:val="0"/>
              <w:snapToGrid w:val="0"/>
              <w:spacing w:before="40" w:after="40"/>
              <w:jc w:val="center"/>
              <w:rPr>
                <w:b/>
                <w:sz w:val="24"/>
                <w:szCs w:val="24"/>
                <w:lang w:val="pt-BR"/>
              </w:rPr>
            </w:pPr>
            <w:r w:rsidRPr="009361ED">
              <w:rPr>
                <w:b/>
                <w:sz w:val="24"/>
                <w:szCs w:val="24"/>
                <w:lang w:val="pt-BR"/>
              </w:rPr>
              <w:t>STT</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6F00EC">
            <w:pPr>
              <w:widowControl w:val="0"/>
              <w:shd w:val="clear" w:color="auto" w:fill="FFFFFF"/>
              <w:snapToGrid w:val="0"/>
              <w:spacing w:before="40" w:after="40"/>
              <w:jc w:val="center"/>
              <w:rPr>
                <w:b/>
                <w:sz w:val="24"/>
                <w:szCs w:val="24"/>
                <w:lang w:val="pt-BR"/>
              </w:rPr>
            </w:pPr>
            <w:r w:rsidRPr="009361ED">
              <w:rPr>
                <w:b/>
                <w:sz w:val="24"/>
                <w:szCs w:val="24"/>
                <w:lang w:val="pt-BR"/>
              </w:rPr>
              <w:t>Nội dung</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6F00EC">
            <w:pPr>
              <w:widowControl w:val="0"/>
              <w:snapToGrid w:val="0"/>
              <w:spacing w:before="40" w:after="40"/>
              <w:jc w:val="center"/>
              <w:rPr>
                <w:b/>
                <w:sz w:val="24"/>
                <w:szCs w:val="24"/>
                <w:lang w:val="pt-BR"/>
              </w:rPr>
            </w:pPr>
            <w:r w:rsidRPr="009361ED">
              <w:rPr>
                <w:b/>
                <w:sz w:val="24"/>
                <w:szCs w:val="24"/>
                <w:lang w:val="pt-BR"/>
              </w:rPr>
              <w:t>Tiêu chí đánh giá</w:t>
            </w:r>
          </w:p>
        </w:tc>
        <w:tc>
          <w:tcPr>
            <w:tcW w:w="512" w:type="pct"/>
            <w:tcBorders>
              <w:top w:val="single" w:sz="4" w:space="0" w:color="auto"/>
              <w:left w:val="nil"/>
              <w:bottom w:val="single" w:sz="4" w:space="0" w:color="auto"/>
              <w:right w:val="single" w:sz="4" w:space="0" w:color="auto"/>
            </w:tcBorders>
          </w:tcPr>
          <w:p w:rsidR="009B013B" w:rsidRPr="009361ED" w:rsidRDefault="009B013B" w:rsidP="006F00EC">
            <w:pPr>
              <w:widowControl w:val="0"/>
              <w:snapToGrid w:val="0"/>
              <w:spacing w:before="40" w:after="40"/>
              <w:jc w:val="center"/>
              <w:rPr>
                <w:b/>
                <w:sz w:val="24"/>
                <w:szCs w:val="24"/>
                <w:lang w:val="pt-BR"/>
              </w:rPr>
            </w:pPr>
            <w:r w:rsidRPr="009361ED">
              <w:rPr>
                <w:b/>
                <w:sz w:val="24"/>
                <w:szCs w:val="24"/>
                <w:lang w:val="pt-BR"/>
              </w:rPr>
              <w:t>Điểm</w:t>
            </w:r>
          </w:p>
        </w:tc>
      </w:tr>
      <w:tr w:rsidR="009B013B" w:rsidRPr="009361ED" w:rsidTr="00E32DB1">
        <w:tc>
          <w:tcPr>
            <w:tcW w:w="370" w:type="pct"/>
            <w:tcBorders>
              <w:top w:val="single" w:sz="4" w:space="0" w:color="auto"/>
              <w:left w:val="single" w:sz="4" w:space="0" w:color="auto"/>
              <w:bottom w:val="single" w:sz="4" w:space="0" w:color="auto"/>
              <w:right w:val="single" w:sz="4" w:space="0" w:color="auto"/>
            </w:tcBorders>
            <w:hideMark/>
          </w:tcPr>
          <w:p w:rsidR="009B013B" w:rsidRPr="009361ED" w:rsidRDefault="009B013B" w:rsidP="00526A1C">
            <w:pPr>
              <w:widowControl w:val="0"/>
              <w:snapToGrid w:val="0"/>
              <w:spacing w:before="40" w:after="40"/>
              <w:jc w:val="center"/>
              <w:rPr>
                <w:sz w:val="24"/>
                <w:szCs w:val="24"/>
                <w:lang w:val="pt-BR"/>
              </w:rPr>
            </w:pPr>
            <w:r w:rsidRPr="009361ED">
              <w:rPr>
                <w:sz w:val="24"/>
                <w:szCs w:val="24"/>
                <w:lang w:val="pt-BR"/>
              </w:rPr>
              <w:t>1</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526A1C">
            <w:pPr>
              <w:widowControl w:val="0"/>
              <w:shd w:val="clear" w:color="auto" w:fill="FFFFFF"/>
              <w:snapToGrid w:val="0"/>
              <w:spacing w:before="40" w:after="40"/>
              <w:jc w:val="both"/>
              <w:rPr>
                <w:sz w:val="24"/>
                <w:szCs w:val="24"/>
                <w:lang w:val="pt-BR"/>
              </w:rPr>
            </w:pPr>
            <w:r w:rsidRPr="009361ED">
              <w:rPr>
                <w:sz w:val="24"/>
                <w:szCs w:val="24"/>
                <w:lang w:val="pt-BR"/>
              </w:rPr>
              <w:t>Thuộc tính</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E32DB1">
            <w:pPr>
              <w:widowControl w:val="0"/>
              <w:snapToGrid w:val="0"/>
              <w:spacing w:before="40" w:after="40"/>
              <w:rPr>
                <w:sz w:val="24"/>
                <w:szCs w:val="24"/>
                <w:lang w:val="pt-BR"/>
              </w:rPr>
            </w:pPr>
            <w:r w:rsidRPr="009361ED">
              <w:rPr>
                <w:sz w:val="24"/>
                <w:szCs w:val="24"/>
                <w:lang w:val="pt-BR"/>
              </w:rPr>
              <w:t>Khai báo được thuộc tính và kiểu dữ liệu phù hợp</w:t>
            </w:r>
          </w:p>
        </w:tc>
        <w:tc>
          <w:tcPr>
            <w:tcW w:w="512" w:type="pct"/>
            <w:tcBorders>
              <w:top w:val="single" w:sz="4" w:space="0" w:color="auto"/>
              <w:left w:val="nil"/>
              <w:bottom w:val="single" w:sz="4" w:space="0" w:color="auto"/>
              <w:right w:val="single" w:sz="4" w:space="0" w:color="auto"/>
            </w:tcBorders>
          </w:tcPr>
          <w:p w:rsidR="009B013B" w:rsidRPr="009361ED" w:rsidRDefault="009B013B" w:rsidP="006F00EC">
            <w:pPr>
              <w:widowControl w:val="0"/>
              <w:snapToGrid w:val="0"/>
              <w:spacing w:before="40" w:after="40"/>
              <w:jc w:val="center"/>
              <w:rPr>
                <w:sz w:val="24"/>
                <w:szCs w:val="24"/>
                <w:lang w:val="pt-BR"/>
              </w:rPr>
            </w:pPr>
            <w:r w:rsidRPr="009361ED">
              <w:rPr>
                <w:sz w:val="24"/>
                <w:szCs w:val="24"/>
                <w:lang w:val="pt-BR"/>
              </w:rPr>
              <w:t>1</w:t>
            </w:r>
          </w:p>
        </w:tc>
      </w:tr>
      <w:tr w:rsidR="009B013B" w:rsidRPr="009361ED" w:rsidTr="00E32DB1">
        <w:tc>
          <w:tcPr>
            <w:tcW w:w="370" w:type="pct"/>
            <w:tcBorders>
              <w:top w:val="single" w:sz="4" w:space="0" w:color="auto"/>
              <w:left w:val="single" w:sz="4" w:space="0" w:color="auto"/>
              <w:bottom w:val="single" w:sz="4" w:space="0" w:color="auto"/>
              <w:right w:val="single" w:sz="4" w:space="0" w:color="auto"/>
            </w:tcBorders>
            <w:hideMark/>
          </w:tcPr>
          <w:p w:rsidR="009B013B" w:rsidRPr="009361ED" w:rsidRDefault="009B013B" w:rsidP="00526A1C">
            <w:pPr>
              <w:widowControl w:val="0"/>
              <w:snapToGrid w:val="0"/>
              <w:spacing w:before="40" w:after="40"/>
              <w:jc w:val="center"/>
              <w:rPr>
                <w:sz w:val="24"/>
                <w:szCs w:val="24"/>
                <w:lang w:val="pt-BR"/>
              </w:rPr>
            </w:pPr>
            <w:r w:rsidRPr="009361ED">
              <w:rPr>
                <w:sz w:val="24"/>
                <w:szCs w:val="24"/>
                <w:lang w:val="pt-BR"/>
              </w:rPr>
              <w:t>2</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526A1C">
            <w:pPr>
              <w:widowControl w:val="0"/>
              <w:snapToGrid w:val="0"/>
              <w:spacing w:before="40" w:after="40"/>
              <w:jc w:val="both"/>
              <w:rPr>
                <w:sz w:val="24"/>
                <w:szCs w:val="24"/>
                <w:lang w:val="pt-BR"/>
              </w:rPr>
            </w:pPr>
            <w:r w:rsidRPr="009361ED">
              <w:rPr>
                <w:sz w:val="24"/>
                <w:szCs w:val="24"/>
                <w:lang w:val="pt-BR"/>
              </w:rPr>
              <w:t>Phương thức</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E32DB1">
            <w:pPr>
              <w:widowControl w:val="0"/>
              <w:snapToGrid w:val="0"/>
              <w:spacing w:before="40" w:after="40"/>
              <w:rPr>
                <w:sz w:val="24"/>
                <w:szCs w:val="24"/>
                <w:lang w:val="pt-BR"/>
              </w:rPr>
            </w:pPr>
            <w:r w:rsidRPr="009361ED">
              <w:rPr>
                <w:sz w:val="24"/>
                <w:szCs w:val="24"/>
                <w:lang w:val="pt-BR"/>
              </w:rPr>
              <w:t>Khai báo được phương thức và kiểu dữ liệu trả về phù hợp</w:t>
            </w:r>
          </w:p>
        </w:tc>
        <w:tc>
          <w:tcPr>
            <w:tcW w:w="512" w:type="pct"/>
            <w:tcBorders>
              <w:top w:val="single" w:sz="4" w:space="0" w:color="auto"/>
              <w:left w:val="nil"/>
              <w:bottom w:val="single" w:sz="4" w:space="0" w:color="auto"/>
              <w:right w:val="single" w:sz="4" w:space="0" w:color="auto"/>
            </w:tcBorders>
          </w:tcPr>
          <w:p w:rsidR="009B013B" w:rsidRPr="009361ED" w:rsidRDefault="009B013B" w:rsidP="006F00EC">
            <w:pPr>
              <w:widowControl w:val="0"/>
              <w:snapToGrid w:val="0"/>
              <w:spacing w:before="40" w:after="40"/>
              <w:jc w:val="center"/>
              <w:rPr>
                <w:sz w:val="24"/>
                <w:szCs w:val="24"/>
                <w:lang w:val="pt-BR"/>
              </w:rPr>
            </w:pPr>
            <w:r w:rsidRPr="009361ED">
              <w:rPr>
                <w:sz w:val="24"/>
                <w:szCs w:val="24"/>
                <w:lang w:val="pt-BR"/>
              </w:rPr>
              <w:t>1</w:t>
            </w:r>
          </w:p>
        </w:tc>
      </w:tr>
      <w:tr w:rsidR="009B013B" w:rsidRPr="009361ED" w:rsidTr="00E32DB1">
        <w:tc>
          <w:tcPr>
            <w:tcW w:w="370" w:type="pct"/>
            <w:tcBorders>
              <w:top w:val="single" w:sz="4" w:space="0" w:color="auto"/>
              <w:left w:val="single" w:sz="4" w:space="0" w:color="auto"/>
              <w:bottom w:val="single" w:sz="4" w:space="0" w:color="auto"/>
              <w:right w:val="single" w:sz="4" w:space="0" w:color="auto"/>
            </w:tcBorders>
            <w:hideMark/>
          </w:tcPr>
          <w:p w:rsidR="009B013B" w:rsidRPr="009361ED" w:rsidRDefault="009B013B" w:rsidP="00526A1C">
            <w:pPr>
              <w:widowControl w:val="0"/>
              <w:snapToGrid w:val="0"/>
              <w:spacing w:before="40" w:after="40"/>
              <w:jc w:val="center"/>
              <w:rPr>
                <w:sz w:val="24"/>
                <w:szCs w:val="24"/>
                <w:lang w:val="pt-BR"/>
              </w:rPr>
            </w:pPr>
            <w:r w:rsidRPr="009361ED">
              <w:rPr>
                <w:sz w:val="24"/>
                <w:szCs w:val="24"/>
                <w:lang w:val="pt-BR"/>
              </w:rPr>
              <w:t>3</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526A1C">
            <w:pPr>
              <w:widowControl w:val="0"/>
              <w:snapToGrid w:val="0"/>
              <w:spacing w:before="40" w:after="40"/>
              <w:jc w:val="both"/>
              <w:rPr>
                <w:sz w:val="24"/>
                <w:szCs w:val="24"/>
                <w:lang w:val="pt-BR"/>
              </w:rPr>
            </w:pPr>
            <w:r w:rsidRPr="009361ED">
              <w:rPr>
                <w:sz w:val="24"/>
                <w:szCs w:val="24"/>
                <w:lang w:val="pt-BR"/>
              </w:rPr>
              <w:t>Tư duy thuật toán</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E32DB1">
            <w:pPr>
              <w:widowControl w:val="0"/>
              <w:snapToGrid w:val="0"/>
              <w:spacing w:before="40" w:after="40"/>
              <w:rPr>
                <w:sz w:val="24"/>
                <w:szCs w:val="24"/>
                <w:lang w:val="pt-BR"/>
              </w:rPr>
            </w:pPr>
            <w:r w:rsidRPr="009361ED">
              <w:rPr>
                <w:sz w:val="24"/>
                <w:szCs w:val="24"/>
                <w:lang w:val="pt-BR"/>
              </w:rPr>
              <w:t xml:space="preserve">Viết được nội dung phương thức thực hiện đúng yêu cầu bài toán </w:t>
            </w:r>
          </w:p>
        </w:tc>
        <w:tc>
          <w:tcPr>
            <w:tcW w:w="512" w:type="pct"/>
            <w:tcBorders>
              <w:top w:val="single" w:sz="4" w:space="0" w:color="auto"/>
              <w:left w:val="nil"/>
              <w:bottom w:val="single" w:sz="4" w:space="0" w:color="auto"/>
              <w:right w:val="single" w:sz="4" w:space="0" w:color="auto"/>
            </w:tcBorders>
          </w:tcPr>
          <w:p w:rsidR="009B013B" w:rsidRPr="009361ED" w:rsidRDefault="009B013B" w:rsidP="006F00EC">
            <w:pPr>
              <w:widowControl w:val="0"/>
              <w:snapToGrid w:val="0"/>
              <w:spacing w:before="40" w:after="40"/>
              <w:jc w:val="center"/>
              <w:rPr>
                <w:sz w:val="24"/>
                <w:szCs w:val="24"/>
                <w:lang w:val="pt-BR"/>
              </w:rPr>
            </w:pPr>
            <w:r w:rsidRPr="009361ED">
              <w:rPr>
                <w:sz w:val="24"/>
                <w:szCs w:val="24"/>
                <w:lang w:val="pt-BR"/>
              </w:rPr>
              <w:t>2</w:t>
            </w:r>
          </w:p>
        </w:tc>
      </w:tr>
      <w:tr w:rsidR="009B013B" w:rsidRPr="009361ED" w:rsidTr="00E32DB1">
        <w:tc>
          <w:tcPr>
            <w:tcW w:w="370" w:type="pct"/>
            <w:tcBorders>
              <w:top w:val="single" w:sz="4" w:space="0" w:color="auto"/>
              <w:left w:val="single" w:sz="4" w:space="0" w:color="auto"/>
              <w:bottom w:val="single" w:sz="4" w:space="0" w:color="auto"/>
              <w:right w:val="single" w:sz="4" w:space="0" w:color="auto"/>
            </w:tcBorders>
            <w:hideMark/>
          </w:tcPr>
          <w:p w:rsidR="009B013B" w:rsidRPr="009361ED" w:rsidRDefault="009B013B" w:rsidP="00526A1C">
            <w:pPr>
              <w:widowControl w:val="0"/>
              <w:snapToGrid w:val="0"/>
              <w:spacing w:before="40" w:after="40"/>
              <w:jc w:val="center"/>
              <w:rPr>
                <w:sz w:val="24"/>
                <w:szCs w:val="24"/>
                <w:lang w:val="pt-BR"/>
              </w:rPr>
            </w:pPr>
            <w:r w:rsidRPr="009361ED">
              <w:rPr>
                <w:sz w:val="24"/>
                <w:szCs w:val="24"/>
                <w:lang w:val="pt-BR"/>
              </w:rPr>
              <w:t>4</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526A1C">
            <w:pPr>
              <w:widowControl w:val="0"/>
              <w:snapToGrid w:val="0"/>
              <w:spacing w:before="40" w:after="40"/>
              <w:jc w:val="both"/>
              <w:rPr>
                <w:sz w:val="24"/>
                <w:szCs w:val="24"/>
                <w:lang w:val="pt-BR"/>
              </w:rPr>
            </w:pPr>
            <w:r w:rsidRPr="009361ED">
              <w:rPr>
                <w:sz w:val="24"/>
                <w:szCs w:val="24"/>
                <w:lang w:val="pt-BR"/>
              </w:rPr>
              <w:t>Phạm vi</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E32DB1">
            <w:pPr>
              <w:widowControl w:val="0"/>
              <w:snapToGrid w:val="0"/>
              <w:spacing w:before="40" w:after="40"/>
              <w:rPr>
                <w:sz w:val="24"/>
                <w:szCs w:val="24"/>
                <w:lang w:val="pt-BR"/>
              </w:rPr>
            </w:pPr>
            <w:r w:rsidRPr="009361ED">
              <w:rPr>
                <w:sz w:val="24"/>
                <w:szCs w:val="24"/>
                <w:lang w:val="pt-BR"/>
              </w:rPr>
              <w:t>Xác định phạm vi của lớp, thuộc tính, phương thức phù hợp</w:t>
            </w:r>
          </w:p>
        </w:tc>
        <w:tc>
          <w:tcPr>
            <w:tcW w:w="512" w:type="pct"/>
            <w:tcBorders>
              <w:top w:val="single" w:sz="4" w:space="0" w:color="auto"/>
              <w:left w:val="nil"/>
              <w:bottom w:val="single" w:sz="4" w:space="0" w:color="auto"/>
              <w:right w:val="single" w:sz="4" w:space="0" w:color="auto"/>
            </w:tcBorders>
          </w:tcPr>
          <w:p w:rsidR="009B013B" w:rsidRPr="009361ED" w:rsidRDefault="009B013B" w:rsidP="006F00EC">
            <w:pPr>
              <w:widowControl w:val="0"/>
              <w:snapToGrid w:val="0"/>
              <w:spacing w:before="40" w:after="40"/>
              <w:jc w:val="center"/>
              <w:rPr>
                <w:sz w:val="24"/>
                <w:szCs w:val="24"/>
                <w:lang w:val="pt-BR"/>
              </w:rPr>
            </w:pPr>
            <w:r w:rsidRPr="009361ED">
              <w:rPr>
                <w:sz w:val="24"/>
                <w:szCs w:val="24"/>
                <w:lang w:val="pt-BR"/>
              </w:rPr>
              <w:t>2</w:t>
            </w:r>
          </w:p>
        </w:tc>
      </w:tr>
      <w:tr w:rsidR="009B013B" w:rsidRPr="009361ED" w:rsidTr="00E32DB1">
        <w:tc>
          <w:tcPr>
            <w:tcW w:w="370" w:type="pct"/>
            <w:tcBorders>
              <w:top w:val="single" w:sz="4" w:space="0" w:color="auto"/>
              <w:left w:val="single" w:sz="4" w:space="0" w:color="auto"/>
              <w:bottom w:val="single" w:sz="4" w:space="0" w:color="auto"/>
              <w:right w:val="single" w:sz="4" w:space="0" w:color="auto"/>
            </w:tcBorders>
          </w:tcPr>
          <w:p w:rsidR="009B013B" w:rsidRPr="009361ED" w:rsidRDefault="009B013B" w:rsidP="00526A1C">
            <w:pPr>
              <w:widowControl w:val="0"/>
              <w:snapToGrid w:val="0"/>
              <w:spacing w:before="40" w:after="40"/>
              <w:jc w:val="center"/>
              <w:rPr>
                <w:sz w:val="24"/>
                <w:szCs w:val="24"/>
                <w:lang w:val="pt-BR"/>
              </w:rPr>
            </w:pPr>
            <w:r w:rsidRPr="009361ED">
              <w:rPr>
                <w:sz w:val="24"/>
                <w:szCs w:val="24"/>
                <w:lang w:val="pt-BR"/>
              </w:rPr>
              <w:t>5</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526A1C">
            <w:pPr>
              <w:widowControl w:val="0"/>
              <w:snapToGrid w:val="0"/>
              <w:spacing w:before="40" w:after="40"/>
              <w:jc w:val="both"/>
              <w:rPr>
                <w:sz w:val="24"/>
                <w:szCs w:val="24"/>
                <w:lang w:val="pt-BR"/>
              </w:rPr>
            </w:pPr>
            <w:r w:rsidRPr="009361ED">
              <w:rPr>
                <w:sz w:val="24"/>
                <w:szCs w:val="24"/>
                <w:lang w:val="pt-BR"/>
              </w:rPr>
              <w:t>Hàm main</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E32DB1">
            <w:pPr>
              <w:widowControl w:val="0"/>
              <w:snapToGrid w:val="0"/>
              <w:spacing w:before="40" w:after="40"/>
              <w:rPr>
                <w:sz w:val="24"/>
                <w:szCs w:val="24"/>
                <w:lang w:val="pt-BR"/>
              </w:rPr>
            </w:pPr>
            <w:r w:rsidRPr="009361ED">
              <w:rPr>
                <w:sz w:val="24"/>
                <w:szCs w:val="24"/>
                <w:lang w:val="pt-BR"/>
              </w:rPr>
              <w:t>Viết được hàm main gọi thực hiện chương trình</w:t>
            </w:r>
          </w:p>
        </w:tc>
        <w:tc>
          <w:tcPr>
            <w:tcW w:w="512" w:type="pct"/>
            <w:tcBorders>
              <w:top w:val="single" w:sz="4" w:space="0" w:color="auto"/>
              <w:left w:val="nil"/>
              <w:bottom w:val="single" w:sz="4" w:space="0" w:color="auto"/>
              <w:right w:val="single" w:sz="4" w:space="0" w:color="auto"/>
            </w:tcBorders>
          </w:tcPr>
          <w:p w:rsidR="009B013B" w:rsidRPr="009361ED" w:rsidRDefault="009B013B" w:rsidP="006F00EC">
            <w:pPr>
              <w:widowControl w:val="0"/>
              <w:snapToGrid w:val="0"/>
              <w:spacing w:before="40" w:after="40"/>
              <w:jc w:val="center"/>
              <w:rPr>
                <w:sz w:val="24"/>
                <w:szCs w:val="24"/>
                <w:lang w:val="pt-BR"/>
              </w:rPr>
            </w:pPr>
            <w:r w:rsidRPr="009361ED">
              <w:rPr>
                <w:sz w:val="24"/>
                <w:szCs w:val="24"/>
                <w:lang w:val="pt-BR"/>
              </w:rPr>
              <w:t>2</w:t>
            </w:r>
          </w:p>
        </w:tc>
      </w:tr>
      <w:tr w:rsidR="009B013B" w:rsidRPr="009361ED" w:rsidTr="00E32DB1">
        <w:tc>
          <w:tcPr>
            <w:tcW w:w="370" w:type="pct"/>
            <w:tcBorders>
              <w:top w:val="single" w:sz="4" w:space="0" w:color="auto"/>
              <w:left w:val="single" w:sz="4" w:space="0" w:color="auto"/>
              <w:bottom w:val="single" w:sz="4" w:space="0" w:color="auto"/>
              <w:right w:val="single" w:sz="4" w:space="0" w:color="auto"/>
            </w:tcBorders>
          </w:tcPr>
          <w:p w:rsidR="009B013B" w:rsidRPr="009361ED" w:rsidRDefault="009B013B" w:rsidP="00526A1C">
            <w:pPr>
              <w:widowControl w:val="0"/>
              <w:snapToGrid w:val="0"/>
              <w:spacing w:before="40" w:after="40"/>
              <w:jc w:val="center"/>
              <w:rPr>
                <w:sz w:val="24"/>
                <w:szCs w:val="24"/>
                <w:lang w:val="pt-BR"/>
              </w:rPr>
            </w:pPr>
            <w:r w:rsidRPr="009361ED">
              <w:rPr>
                <w:sz w:val="24"/>
                <w:szCs w:val="24"/>
                <w:lang w:val="pt-BR"/>
              </w:rPr>
              <w:t>6</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526A1C">
            <w:pPr>
              <w:widowControl w:val="0"/>
              <w:snapToGrid w:val="0"/>
              <w:spacing w:before="40" w:after="40"/>
              <w:jc w:val="both"/>
              <w:rPr>
                <w:sz w:val="24"/>
                <w:szCs w:val="24"/>
                <w:lang w:val="pt-BR"/>
              </w:rPr>
            </w:pPr>
            <w:r w:rsidRPr="009361ED">
              <w:rPr>
                <w:sz w:val="24"/>
                <w:szCs w:val="24"/>
                <w:lang w:val="pt-BR"/>
              </w:rPr>
              <w:t>Kỹ năng viết code</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E32DB1">
            <w:pPr>
              <w:widowControl w:val="0"/>
              <w:snapToGrid w:val="0"/>
              <w:spacing w:before="40" w:after="40"/>
              <w:rPr>
                <w:sz w:val="24"/>
                <w:szCs w:val="24"/>
                <w:lang w:val="pt-BR"/>
              </w:rPr>
            </w:pPr>
            <w:r w:rsidRPr="009361ED">
              <w:rPr>
                <w:sz w:val="24"/>
                <w:szCs w:val="24"/>
                <w:lang w:val="pt-BR"/>
              </w:rPr>
              <w:t>Chương trình không có lỗi</w:t>
            </w:r>
          </w:p>
        </w:tc>
        <w:tc>
          <w:tcPr>
            <w:tcW w:w="512" w:type="pct"/>
            <w:tcBorders>
              <w:top w:val="single" w:sz="4" w:space="0" w:color="auto"/>
              <w:left w:val="nil"/>
              <w:bottom w:val="single" w:sz="4" w:space="0" w:color="auto"/>
              <w:right w:val="single" w:sz="4" w:space="0" w:color="auto"/>
            </w:tcBorders>
          </w:tcPr>
          <w:p w:rsidR="009B013B" w:rsidRPr="009361ED" w:rsidRDefault="009B013B" w:rsidP="006F00EC">
            <w:pPr>
              <w:widowControl w:val="0"/>
              <w:snapToGrid w:val="0"/>
              <w:spacing w:before="40" w:after="40"/>
              <w:jc w:val="center"/>
              <w:rPr>
                <w:sz w:val="24"/>
                <w:szCs w:val="24"/>
                <w:lang w:val="pt-BR"/>
              </w:rPr>
            </w:pPr>
            <w:r w:rsidRPr="009361ED">
              <w:rPr>
                <w:sz w:val="24"/>
                <w:szCs w:val="24"/>
                <w:lang w:val="pt-BR"/>
              </w:rPr>
              <w:t>2</w:t>
            </w:r>
          </w:p>
        </w:tc>
      </w:tr>
      <w:tr w:rsidR="009B013B" w:rsidRPr="009361ED" w:rsidTr="00E32DB1">
        <w:tc>
          <w:tcPr>
            <w:tcW w:w="4488" w:type="pct"/>
            <w:gridSpan w:val="3"/>
            <w:tcBorders>
              <w:top w:val="single" w:sz="4" w:space="0" w:color="auto"/>
              <w:left w:val="single" w:sz="4" w:space="0" w:color="auto"/>
              <w:bottom w:val="single" w:sz="4" w:space="0" w:color="auto"/>
              <w:right w:val="single" w:sz="4" w:space="0" w:color="auto"/>
            </w:tcBorders>
          </w:tcPr>
          <w:p w:rsidR="009B013B" w:rsidRPr="009361ED" w:rsidRDefault="009B013B" w:rsidP="007650F2">
            <w:pPr>
              <w:widowControl w:val="0"/>
              <w:snapToGrid w:val="0"/>
              <w:spacing w:before="40" w:after="40"/>
              <w:jc w:val="center"/>
              <w:rPr>
                <w:b/>
                <w:sz w:val="24"/>
                <w:szCs w:val="24"/>
                <w:lang w:val="pt-BR"/>
              </w:rPr>
            </w:pPr>
            <w:r w:rsidRPr="009361ED">
              <w:rPr>
                <w:b/>
                <w:sz w:val="24"/>
                <w:szCs w:val="24"/>
                <w:lang w:val="pt-BR"/>
              </w:rPr>
              <w:t>Tổng điểm</w:t>
            </w:r>
          </w:p>
        </w:tc>
        <w:tc>
          <w:tcPr>
            <w:tcW w:w="512" w:type="pct"/>
            <w:tcBorders>
              <w:top w:val="single" w:sz="4" w:space="0" w:color="auto"/>
              <w:left w:val="nil"/>
              <w:bottom w:val="single" w:sz="4" w:space="0" w:color="auto"/>
              <w:right w:val="single" w:sz="4" w:space="0" w:color="auto"/>
            </w:tcBorders>
          </w:tcPr>
          <w:p w:rsidR="009B013B" w:rsidRPr="009361ED" w:rsidRDefault="009B013B" w:rsidP="00E32DB1">
            <w:pPr>
              <w:widowControl w:val="0"/>
              <w:snapToGrid w:val="0"/>
              <w:spacing w:before="40" w:after="40"/>
              <w:jc w:val="center"/>
              <w:rPr>
                <w:b/>
                <w:sz w:val="24"/>
                <w:szCs w:val="24"/>
                <w:lang w:val="pt-BR"/>
              </w:rPr>
            </w:pPr>
            <w:r w:rsidRPr="009361ED">
              <w:rPr>
                <w:b/>
                <w:sz w:val="24"/>
                <w:szCs w:val="24"/>
                <w:lang w:val="pt-BR"/>
              </w:rPr>
              <w:t>10</w:t>
            </w:r>
          </w:p>
        </w:tc>
      </w:tr>
    </w:tbl>
    <w:p w:rsidR="009B013B" w:rsidRPr="00032BAE" w:rsidRDefault="009B013B" w:rsidP="00C95576">
      <w:pPr>
        <w:widowControl w:val="0"/>
        <w:shd w:val="clear" w:color="auto" w:fill="FFFFFF"/>
        <w:snapToGrid w:val="0"/>
        <w:jc w:val="both"/>
        <w:rPr>
          <w:bCs/>
          <w:i/>
          <w:lang w:val="pt-BR"/>
        </w:rPr>
      </w:pPr>
      <w:r>
        <w:rPr>
          <w:bCs/>
          <w:i/>
          <w:lang w:val="pt-BR"/>
        </w:rPr>
        <w:t>b. Bài kiểm tra 2:</w:t>
      </w:r>
    </w:p>
    <w:p w:rsidR="009B013B" w:rsidRPr="007A04A3" w:rsidRDefault="009B013B" w:rsidP="00C95576">
      <w:pPr>
        <w:widowControl w:val="0"/>
        <w:shd w:val="clear" w:color="auto" w:fill="FFFFFF"/>
        <w:tabs>
          <w:tab w:val="left" w:pos="720"/>
        </w:tabs>
        <w:snapToGrid w:val="0"/>
        <w:ind w:firstLine="720"/>
        <w:jc w:val="both"/>
        <w:rPr>
          <w:lang w:val="pt-BR"/>
        </w:rPr>
      </w:pPr>
      <w:r w:rsidRPr="007A04A3">
        <w:rPr>
          <w:lang w:val="pt-BR"/>
        </w:rPr>
        <w:t xml:space="preserve">- Nội dung: </w:t>
      </w:r>
      <w:r w:rsidRPr="008D5F5F">
        <w:t>Lập trình HĐT bao gồm tính đa đình, đa kế thừa</w:t>
      </w:r>
      <w:r>
        <w:rPr>
          <w:lang w:val="pt-BR"/>
        </w:rPr>
        <w:t>.</w:t>
      </w:r>
    </w:p>
    <w:p w:rsidR="009B013B" w:rsidRPr="007A04A3" w:rsidRDefault="009B013B" w:rsidP="00C95576">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Thực hành trên máy tính</w:t>
      </w:r>
    </w:p>
    <w:p w:rsidR="009B013B" w:rsidRDefault="009B013B" w:rsidP="00C95576">
      <w:pPr>
        <w:widowControl w:val="0"/>
        <w:ind w:firstLine="720"/>
        <w:jc w:val="both"/>
        <w:rPr>
          <w:lang w:val="pt-BR"/>
        </w:rPr>
      </w:pPr>
      <w:r w:rsidRPr="007A04A3">
        <w:rPr>
          <w:lang w:val="pt-BR"/>
        </w:rPr>
        <w:t xml:space="preserve">- Thời gian: </w:t>
      </w:r>
      <w:r>
        <w:rPr>
          <w:lang w:val="pt-BR"/>
        </w:rPr>
        <w:t>60</w:t>
      </w:r>
      <w:r w:rsidRPr="007A04A3">
        <w:rPr>
          <w:lang w:val="pt-BR"/>
        </w:rPr>
        <w:t xml:space="preserve"> phút</w:t>
      </w:r>
    </w:p>
    <w:p w:rsidR="009B013B" w:rsidRPr="007A04A3" w:rsidRDefault="009B013B" w:rsidP="00C95576">
      <w:pPr>
        <w:widowControl w:val="0"/>
        <w:ind w:firstLine="720"/>
        <w:jc w:val="center"/>
        <w:rPr>
          <w:iCs/>
          <w:lang w:val="pt-BR"/>
        </w:rPr>
      </w:pPr>
      <w:r w:rsidRPr="00C838A9">
        <w:rPr>
          <w:b/>
          <w:lang w:val="pt-BR"/>
        </w:rPr>
        <w:lastRenderedPageBreak/>
        <w:t xml:space="preserve">Bảng </w:t>
      </w:r>
      <w:r>
        <w:rPr>
          <w:b/>
          <w:lang w:val="pt-BR"/>
        </w:rPr>
        <w:t>6</w:t>
      </w:r>
      <w:r w:rsidRPr="00C838A9">
        <w:rPr>
          <w:b/>
          <w:lang w:val="pt-BR"/>
        </w:rPr>
        <w:t>.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05"/>
        <w:gridCol w:w="5445"/>
        <w:gridCol w:w="951"/>
      </w:tblGrid>
      <w:tr w:rsidR="009B013B" w:rsidRPr="009361ED" w:rsidTr="00476476">
        <w:trPr>
          <w:tblHeader/>
        </w:trPr>
        <w:tc>
          <w:tcPr>
            <w:tcW w:w="370"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napToGrid w:val="0"/>
              <w:spacing w:before="40" w:after="40"/>
              <w:jc w:val="center"/>
              <w:rPr>
                <w:b/>
                <w:sz w:val="24"/>
                <w:szCs w:val="24"/>
                <w:lang w:val="pt-BR"/>
              </w:rPr>
            </w:pPr>
            <w:r w:rsidRPr="009361ED">
              <w:rPr>
                <w:b/>
                <w:sz w:val="24"/>
                <w:szCs w:val="24"/>
                <w:lang w:val="pt-BR"/>
              </w:rPr>
              <w:t>STT</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hd w:val="clear" w:color="auto" w:fill="FFFFFF"/>
              <w:snapToGrid w:val="0"/>
              <w:spacing w:before="40" w:after="40"/>
              <w:jc w:val="center"/>
              <w:rPr>
                <w:b/>
                <w:sz w:val="24"/>
                <w:szCs w:val="24"/>
                <w:lang w:val="pt-BR"/>
              </w:rPr>
            </w:pPr>
            <w:r w:rsidRPr="009361ED">
              <w:rPr>
                <w:b/>
                <w:sz w:val="24"/>
                <w:szCs w:val="24"/>
                <w:lang w:val="pt-BR"/>
              </w:rPr>
              <w:t>Nội dung</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napToGrid w:val="0"/>
              <w:spacing w:before="40" w:after="40"/>
              <w:jc w:val="center"/>
              <w:rPr>
                <w:b/>
                <w:sz w:val="24"/>
                <w:szCs w:val="24"/>
                <w:lang w:val="pt-BR"/>
              </w:rPr>
            </w:pPr>
            <w:r w:rsidRPr="009361ED">
              <w:rPr>
                <w:b/>
                <w:sz w:val="24"/>
                <w:szCs w:val="24"/>
                <w:lang w:val="pt-BR"/>
              </w:rPr>
              <w:t>Tiêu chí đánh giá</w:t>
            </w:r>
          </w:p>
        </w:tc>
        <w:tc>
          <w:tcPr>
            <w:tcW w:w="512" w:type="pct"/>
            <w:tcBorders>
              <w:top w:val="single" w:sz="4" w:space="0" w:color="auto"/>
              <w:left w:val="nil"/>
              <w:bottom w:val="single" w:sz="4" w:space="0" w:color="auto"/>
              <w:right w:val="single" w:sz="4" w:space="0" w:color="auto"/>
            </w:tcBorders>
          </w:tcPr>
          <w:p w:rsidR="009B013B" w:rsidRPr="009361ED" w:rsidRDefault="009B013B" w:rsidP="00476476">
            <w:pPr>
              <w:widowControl w:val="0"/>
              <w:snapToGrid w:val="0"/>
              <w:spacing w:before="40" w:after="40"/>
              <w:jc w:val="center"/>
              <w:rPr>
                <w:b/>
                <w:sz w:val="24"/>
                <w:szCs w:val="24"/>
                <w:lang w:val="pt-BR"/>
              </w:rPr>
            </w:pPr>
            <w:r w:rsidRPr="009361ED">
              <w:rPr>
                <w:b/>
                <w:sz w:val="24"/>
                <w:szCs w:val="24"/>
                <w:lang w:val="pt-BR"/>
              </w:rPr>
              <w:t>Điểm</w:t>
            </w:r>
          </w:p>
        </w:tc>
      </w:tr>
      <w:tr w:rsidR="009B013B" w:rsidRPr="009361ED" w:rsidTr="00476476">
        <w:tc>
          <w:tcPr>
            <w:tcW w:w="370" w:type="pct"/>
            <w:tcBorders>
              <w:top w:val="single" w:sz="4" w:space="0" w:color="auto"/>
              <w:left w:val="single" w:sz="4" w:space="0" w:color="auto"/>
              <w:bottom w:val="single" w:sz="4" w:space="0" w:color="auto"/>
              <w:right w:val="single" w:sz="4" w:space="0" w:color="auto"/>
            </w:tcBorders>
            <w:hideMark/>
          </w:tcPr>
          <w:p w:rsidR="009B013B" w:rsidRPr="009361ED" w:rsidRDefault="009B013B" w:rsidP="00476476">
            <w:pPr>
              <w:widowControl w:val="0"/>
              <w:snapToGrid w:val="0"/>
              <w:spacing w:before="40" w:after="40"/>
              <w:jc w:val="center"/>
              <w:rPr>
                <w:sz w:val="24"/>
                <w:szCs w:val="24"/>
                <w:lang w:val="pt-BR"/>
              </w:rPr>
            </w:pPr>
            <w:r w:rsidRPr="009361ED">
              <w:rPr>
                <w:sz w:val="24"/>
                <w:szCs w:val="24"/>
                <w:lang w:val="pt-BR"/>
              </w:rPr>
              <w:t>1</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hd w:val="clear" w:color="auto" w:fill="FFFFFF"/>
              <w:snapToGrid w:val="0"/>
              <w:spacing w:before="40" w:after="40"/>
              <w:jc w:val="both"/>
              <w:rPr>
                <w:sz w:val="24"/>
                <w:szCs w:val="24"/>
                <w:lang w:val="pt-BR"/>
              </w:rPr>
            </w:pPr>
            <w:r w:rsidRPr="009361ED">
              <w:rPr>
                <w:sz w:val="24"/>
                <w:szCs w:val="24"/>
                <w:lang w:val="pt-BR"/>
              </w:rPr>
              <w:t>Lớp cha</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napToGrid w:val="0"/>
              <w:spacing w:before="40" w:after="40"/>
              <w:rPr>
                <w:sz w:val="24"/>
                <w:szCs w:val="24"/>
                <w:lang w:val="pt-BR"/>
              </w:rPr>
            </w:pPr>
            <w:r w:rsidRPr="009361ED">
              <w:rPr>
                <w:sz w:val="24"/>
                <w:szCs w:val="24"/>
                <w:lang w:val="pt-BR"/>
              </w:rPr>
              <w:t>Xác định được lớp cha phù hợp: khai báo thuộc tính, phương thức phù hợp</w:t>
            </w:r>
          </w:p>
        </w:tc>
        <w:tc>
          <w:tcPr>
            <w:tcW w:w="512" w:type="pct"/>
            <w:tcBorders>
              <w:top w:val="single" w:sz="4" w:space="0" w:color="auto"/>
              <w:left w:val="nil"/>
              <w:bottom w:val="single" w:sz="4" w:space="0" w:color="auto"/>
              <w:right w:val="single" w:sz="4" w:space="0" w:color="auto"/>
            </w:tcBorders>
          </w:tcPr>
          <w:p w:rsidR="009B013B" w:rsidRPr="009361ED" w:rsidRDefault="009B013B" w:rsidP="00476476">
            <w:pPr>
              <w:widowControl w:val="0"/>
              <w:snapToGrid w:val="0"/>
              <w:spacing w:before="40" w:after="40"/>
              <w:jc w:val="center"/>
              <w:rPr>
                <w:sz w:val="24"/>
                <w:szCs w:val="24"/>
                <w:lang w:val="pt-BR"/>
              </w:rPr>
            </w:pPr>
            <w:r w:rsidRPr="009361ED">
              <w:rPr>
                <w:sz w:val="24"/>
                <w:szCs w:val="24"/>
                <w:lang w:val="pt-BR"/>
              </w:rPr>
              <w:t>2</w:t>
            </w:r>
          </w:p>
        </w:tc>
      </w:tr>
      <w:tr w:rsidR="009B013B" w:rsidRPr="009361ED" w:rsidTr="00476476">
        <w:tc>
          <w:tcPr>
            <w:tcW w:w="370" w:type="pct"/>
            <w:tcBorders>
              <w:top w:val="single" w:sz="4" w:space="0" w:color="auto"/>
              <w:left w:val="single" w:sz="4" w:space="0" w:color="auto"/>
              <w:bottom w:val="single" w:sz="4" w:space="0" w:color="auto"/>
              <w:right w:val="single" w:sz="4" w:space="0" w:color="auto"/>
            </w:tcBorders>
            <w:hideMark/>
          </w:tcPr>
          <w:p w:rsidR="009B013B" w:rsidRPr="009361ED" w:rsidRDefault="009B013B" w:rsidP="00476476">
            <w:pPr>
              <w:widowControl w:val="0"/>
              <w:snapToGrid w:val="0"/>
              <w:spacing w:before="40" w:after="40"/>
              <w:jc w:val="center"/>
              <w:rPr>
                <w:sz w:val="24"/>
                <w:szCs w:val="24"/>
                <w:lang w:val="pt-BR"/>
              </w:rPr>
            </w:pPr>
            <w:r w:rsidRPr="009361ED">
              <w:rPr>
                <w:sz w:val="24"/>
                <w:szCs w:val="24"/>
                <w:lang w:val="pt-BR"/>
              </w:rPr>
              <w:t>2</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napToGrid w:val="0"/>
              <w:spacing w:before="40" w:after="40"/>
              <w:jc w:val="both"/>
              <w:rPr>
                <w:sz w:val="24"/>
                <w:szCs w:val="24"/>
                <w:lang w:val="pt-BR"/>
              </w:rPr>
            </w:pPr>
            <w:r w:rsidRPr="009361ED">
              <w:rPr>
                <w:sz w:val="24"/>
                <w:szCs w:val="24"/>
                <w:lang w:val="pt-BR"/>
              </w:rPr>
              <w:t>Lớp con</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napToGrid w:val="0"/>
              <w:spacing w:before="40" w:after="40"/>
              <w:rPr>
                <w:sz w:val="24"/>
                <w:szCs w:val="24"/>
                <w:lang w:val="pt-BR"/>
              </w:rPr>
            </w:pPr>
            <w:r w:rsidRPr="009361ED">
              <w:rPr>
                <w:sz w:val="24"/>
                <w:szCs w:val="24"/>
                <w:lang w:val="pt-BR"/>
              </w:rPr>
              <w:t>Xác định được lớp con kế thừa phù hợp: khai báo thuộc tính, phương thức phù hợp</w:t>
            </w:r>
          </w:p>
        </w:tc>
        <w:tc>
          <w:tcPr>
            <w:tcW w:w="512" w:type="pct"/>
            <w:tcBorders>
              <w:top w:val="single" w:sz="4" w:space="0" w:color="auto"/>
              <w:left w:val="nil"/>
              <w:bottom w:val="single" w:sz="4" w:space="0" w:color="auto"/>
              <w:right w:val="single" w:sz="4" w:space="0" w:color="auto"/>
            </w:tcBorders>
          </w:tcPr>
          <w:p w:rsidR="009B013B" w:rsidRPr="009361ED" w:rsidRDefault="009B013B" w:rsidP="00476476">
            <w:pPr>
              <w:widowControl w:val="0"/>
              <w:snapToGrid w:val="0"/>
              <w:spacing w:before="40" w:after="40"/>
              <w:jc w:val="center"/>
              <w:rPr>
                <w:sz w:val="24"/>
                <w:szCs w:val="24"/>
                <w:lang w:val="pt-BR"/>
              </w:rPr>
            </w:pPr>
            <w:r w:rsidRPr="009361ED">
              <w:rPr>
                <w:sz w:val="24"/>
                <w:szCs w:val="24"/>
                <w:lang w:val="pt-BR"/>
              </w:rPr>
              <w:t>2</w:t>
            </w:r>
          </w:p>
        </w:tc>
      </w:tr>
      <w:tr w:rsidR="009B013B" w:rsidRPr="009361ED" w:rsidTr="00476476">
        <w:tc>
          <w:tcPr>
            <w:tcW w:w="370" w:type="pct"/>
            <w:tcBorders>
              <w:top w:val="single" w:sz="4" w:space="0" w:color="auto"/>
              <w:left w:val="single" w:sz="4" w:space="0" w:color="auto"/>
              <w:bottom w:val="single" w:sz="4" w:space="0" w:color="auto"/>
              <w:right w:val="single" w:sz="4" w:space="0" w:color="auto"/>
            </w:tcBorders>
            <w:hideMark/>
          </w:tcPr>
          <w:p w:rsidR="009B013B" w:rsidRPr="009361ED" w:rsidRDefault="009B013B" w:rsidP="00476476">
            <w:pPr>
              <w:widowControl w:val="0"/>
              <w:snapToGrid w:val="0"/>
              <w:spacing w:before="40" w:after="40"/>
              <w:jc w:val="center"/>
              <w:rPr>
                <w:sz w:val="24"/>
                <w:szCs w:val="24"/>
                <w:lang w:val="pt-BR"/>
              </w:rPr>
            </w:pPr>
            <w:r w:rsidRPr="009361ED">
              <w:rPr>
                <w:sz w:val="24"/>
                <w:szCs w:val="24"/>
                <w:lang w:val="pt-BR"/>
              </w:rPr>
              <w:t>3</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napToGrid w:val="0"/>
              <w:spacing w:before="40" w:after="40"/>
              <w:jc w:val="both"/>
              <w:rPr>
                <w:sz w:val="24"/>
                <w:szCs w:val="24"/>
                <w:lang w:val="pt-BR"/>
              </w:rPr>
            </w:pPr>
            <w:r w:rsidRPr="009361ED">
              <w:rPr>
                <w:sz w:val="24"/>
                <w:szCs w:val="24"/>
                <w:lang w:val="pt-BR"/>
              </w:rPr>
              <w:t>Tư duy thuật toán</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napToGrid w:val="0"/>
              <w:spacing w:before="40" w:after="40"/>
              <w:rPr>
                <w:sz w:val="24"/>
                <w:szCs w:val="24"/>
                <w:lang w:val="pt-BR"/>
              </w:rPr>
            </w:pPr>
            <w:r w:rsidRPr="009361ED">
              <w:rPr>
                <w:sz w:val="24"/>
                <w:szCs w:val="24"/>
                <w:lang w:val="pt-BR"/>
              </w:rPr>
              <w:t>Viết được nội dung phương thức thực hiện đúng yêu cầu bài toán</w:t>
            </w:r>
          </w:p>
        </w:tc>
        <w:tc>
          <w:tcPr>
            <w:tcW w:w="512" w:type="pct"/>
            <w:tcBorders>
              <w:top w:val="single" w:sz="4" w:space="0" w:color="auto"/>
              <w:left w:val="nil"/>
              <w:bottom w:val="single" w:sz="4" w:space="0" w:color="auto"/>
              <w:right w:val="single" w:sz="4" w:space="0" w:color="auto"/>
            </w:tcBorders>
          </w:tcPr>
          <w:p w:rsidR="009B013B" w:rsidRPr="009361ED" w:rsidRDefault="009B013B" w:rsidP="00476476">
            <w:pPr>
              <w:widowControl w:val="0"/>
              <w:snapToGrid w:val="0"/>
              <w:spacing w:before="40" w:after="40"/>
              <w:jc w:val="center"/>
              <w:rPr>
                <w:sz w:val="24"/>
                <w:szCs w:val="24"/>
                <w:lang w:val="pt-BR"/>
              </w:rPr>
            </w:pPr>
            <w:r w:rsidRPr="009361ED">
              <w:rPr>
                <w:sz w:val="24"/>
                <w:szCs w:val="24"/>
                <w:lang w:val="pt-BR"/>
              </w:rPr>
              <w:t>2</w:t>
            </w:r>
          </w:p>
        </w:tc>
      </w:tr>
      <w:tr w:rsidR="009B013B" w:rsidRPr="009361ED" w:rsidTr="00476476">
        <w:tc>
          <w:tcPr>
            <w:tcW w:w="370"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napToGrid w:val="0"/>
              <w:spacing w:before="40" w:after="40"/>
              <w:jc w:val="center"/>
              <w:rPr>
                <w:sz w:val="24"/>
                <w:szCs w:val="24"/>
                <w:lang w:val="pt-BR"/>
              </w:rPr>
            </w:pPr>
            <w:r w:rsidRPr="009361ED">
              <w:rPr>
                <w:sz w:val="24"/>
                <w:szCs w:val="24"/>
                <w:lang w:val="pt-BR"/>
              </w:rPr>
              <w:t>4</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napToGrid w:val="0"/>
              <w:spacing w:before="40" w:after="40"/>
              <w:jc w:val="both"/>
              <w:rPr>
                <w:sz w:val="24"/>
                <w:szCs w:val="24"/>
                <w:lang w:val="pt-BR"/>
              </w:rPr>
            </w:pPr>
            <w:r w:rsidRPr="009361ED">
              <w:rPr>
                <w:sz w:val="24"/>
                <w:szCs w:val="24"/>
                <w:lang w:val="pt-BR"/>
              </w:rPr>
              <w:t>Đa hình, đa kế thừa</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napToGrid w:val="0"/>
              <w:spacing w:before="40" w:after="40"/>
              <w:rPr>
                <w:sz w:val="24"/>
                <w:szCs w:val="24"/>
                <w:lang w:val="pt-BR"/>
              </w:rPr>
            </w:pPr>
            <w:r w:rsidRPr="009361ED">
              <w:rPr>
                <w:sz w:val="24"/>
                <w:szCs w:val="24"/>
                <w:lang w:val="pt-BR"/>
              </w:rPr>
              <w:t>Thực hiện được vấn đề đa hình, đa kế thừa</w:t>
            </w:r>
          </w:p>
        </w:tc>
        <w:tc>
          <w:tcPr>
            <w:tcW w:w="512" w:type="pct"/>
            <w:tcBorders>
              <w:top w:val="single" w:sz="4" w:space="0" w:color="auto"/>
              <w:left w:val="nil"/>
              <w:bottom w:val="single" w:sz="4" w:space="0" w:color="auto"/>
              <w:right w:val="single" w:sz="4" w:space="0" w:color="auto"/>
            </w:tcBorders>
          </w:tcPr>
          <w:p w:rsidR="009B013B" w:rsidRPr="009361ED" w:rsidRDefault="009B013B" w:rsidP="00476476">
            <w:pPr>
              <w:widowControl w:val="0"/>
              <w:snapToGrid w:val="0"/>
              <w:spacing w:before="40" w:after="40"/>
              <w:jc w:val="center"/>
              <w:rPr>
                <w:sz w:val="24"/>
                <w:szCs w:val="24"/>
                <w:lang w:val="pt-BR"/>
              </w:rPr>
            </w:pPr>
            <w:r w:rsidRPr="009361ED">
              <w:rPr>
                <w:sz w:val="24"/>
                <w:szCs w:val="24"/>
                <w:lang w:val="pt-BR"/>
              </w:rPr>
              <w:t>2</w:t>
            </w:r>
          </w:p>
        </w:tc>
      </w:tr>
      <w:tr w:rsidR="009B013B" w:rsidRPr="009361ED" w:rsidTr="00476476">
        <w:tc>
          <w:tcPr>
            <w:tcW w:w="370"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napToGrid w:val="0"/>
              <w:spacing w:before="40" w:after="40"/>
              <w:jc w:val="center"/>
              <w:rPr>
                <w:sz w:val="24"/>
                <w:szCs w:val="24"/>
                <w:lang w:val="pt-BR"/>
              </w:rPr>
            </w:pPr>
            <w:r w:rsidRPr="009361ED">
              <w:rPr>
                <w:sz w:val="24"/>
                <w:szCs w:val="24"/>
                <w:lang w:val="pt-BR"/>
              </w:rPr>
              <w:t>5</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napToGrid w:val="0"/>
              <w:spacing w:before="40" w:after="40"/>
              <w:jc w:val="both"/>
              <w:rPr>
                <w:sz w:val="24"/>
                <w:szCs w:val="24"/>
                <w:lang w:val="pt-BR"/>
              </w:rPr>
            </w:pPr>
            <w:r w:rsidRPr="009361ED">
              <w:rPr>
                <w:sz w:val="24"/>
                <w:szCs w:val="24"/>
                <w:lang w:val="pt-BR"/>
              </w:rPr>
              <w:t>Kỹ năng viết code</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476476">
            <w:pPr>
              <w:widowControl w:val="0"/>
              <w:snapToGrid w:val="0"/>
              <w:spacing w:before="40" w:after="40"/>
              <w:rPr>
                <w:sz w:val="24"/>
                <w:szCs w:val="24"/>
                <w:lang w:val="pt-BR"/>
              </w:rPr>
            </w:pPr>
            <w:r w:rsidRPr="009361ED">
              <w:rPr>
                <w:sz w:val="24"/>
                <w:szCs w:val="24"/>
                <w:lang w:val="pt-BR"/>
              </w:rPr>
              <w:t>Chương trình không có lỗi</w:t>
            </w:r>
          </w:p>
        </w:tc>
        <w:tc>
          <w:tcPr>
            <w:tcW w:w="512" w:type="pct"/>
            <w:tcBorders>
              <w:top w:val="single" w:sz="4" w:space="0" w:color="auto"/>
              <w:left w:val="nil"/>
              <w:bottom w:val="single" w:sz="4" w:space="0" w:color="auto"/>
              <w:right w:val="single" w:sz="4" w:space="0" w:color="auto"/>
            </w:tcBorders>
          </w:tcPr>
          <w:p w:rsidR="009B013B" w:rsidRPr="009361ED" w:rsidRDefault="009B013B" w:rsidP="00476476">
            <w:pPr>
              <w:widowControl w:val="0"/>
              <w:snapToGrid w:val="0"/>
              <w:spacing w:before="40" w:after="40"/>
              <w:jc w:val="center"/>
              <w:rPr>
                <w:sz w:val="24"/>
                <w:szCs w:val="24"/>
                <w:lang w:val="pt-BR"/>
              </w:rPr>
            </w:pPr>
            <w:r w:rsidRPr="009361ED">
              <w:rPr>
                <w:sz w:val="24"/>
                <w:szCs w:val="24"/>
                <w:lang w:val="pt-BR"/>
              </w:rPr>
              <w:t>2</w:t>
            </w:r>
          </w:p>
        </w:tc>
      </w:tr>
      <w:tr w:rsidR="009B013B" w:rsidRPr="009361ED" w:rsidTr="00476476">
        <w:tc>
          <w:tcPr>
            <w:tcW w:w="4488" w:type="pct"/>
            <w:gridSpan w:val="3"/>
            <w:tcBorders>
              <w:top w:val="single" w:sz="4" w:space="0" w:color="auto"/>
              <w:left w:val="single" w:sz="4" w:space="0" w:color="auto"/>
              <w:bottom w:val="single" w:sz="4" w:space="0" w:color="auto"/>
              <w:right w:val="single" w:sz="4" w:space="0" w:color="auto"/>
            </w:tcBorders>
          </w:tcPr>
          <w:p w:rsidR="009B013B" w:rsidRPr="009361ED" w:rsidRDefault="009B013B" w:rsidP="007650F2">
            <w:pPr>
              <w:widowControl w:val="0"/>
              <w:snapToGrid w:val="0"/>
              <w:spacing w:before="40" w:after="40"/>
              <w:jc w:val="center"/>
              <w:rPr>
                <w:b/>
                <w:sz w:val="24"/>
                <w:szCs w:val="24"/>
                <w:lang w:val="pt-BR"/>
              </w:rPr>
            </w:pPr>
            <w:r w:rsidRPr="009361ED">
              <w:rPr>
                <w:b/>
                <w:sz w:val="24"/>
                <w:szCs w:val="24"/>
                <w:lang w:val="pt-BR"/>
              </w:rPr>
              <w:t>Tổng điểm</w:t>
            </w:r>
          </w:p>
        </w:tc>
        <w:tc>
          <w:tcPr>
            <w:tcW w:w="512" w:type="pct"/>
            <w:tcBorders>
              <w:top w:val="single" w:sz="4" w:space="0" w:color="auto"/>
              <w:left w:val="nil"/>
              <w:bottom w:val="single" w:sz="4" w:space="0" w:color="auto"/>
              <w:right w:val="single" w:sz="4" w:space="0" w:color="auto"/>
            </w:tcBorders>
          </w:tcPr>
          <w:p w:rsidR="009B013B" w:rsidRPr="009361ED" w:rsidRDefault="009B013B" w:rsidP="00476476">
            <w:pPr>
              <w:widowControl w:val="0"/>
              <w:snapToGrid w:val="0"/>
              <w:spacing w:before="40" w:after="40"/>
              <w:jc w:val="center"/>
              <w:rPr>
                <w:b/>
                <w:sz w:val="24"/>
                <w:szCs w:val="24"/>
                <w:lang w:val="pt-BR"/>
              </w:rPr>
            </w:pPr>
            <w:r w:rsidRPr="009361ED">
              <w:rPr>
                <w:b/>
                <w:sz w:val="24"/>
                <w:szCs w:val="24"/>
                <w:lang w:val="pt-BR"/>
              </w:rPr>
              <w:t>10</w:t>
            </w:r>
          </w:p>
        </w:tc>
      </w:tr>
    </w:tbl>
    <w:p w:rsidR="009B013B" w:rsidRPr="00892B26" w:rsidRDefault="009B013B" w:rsidP="00BB3CF7">
      <w:pPr>
        <w:widowControl w:val="0"/>
        <w:shd w:val="clear" w:color="auto" w:fill="FFFFFF"/>
        <w:snapToGrid w:val="0"/>
        <w:jc w:val="both"/>
        <w:rPr>
          <w:bCs/>
          <w:i/>
          <w:lang w:val="pt-BR"/>
        </w:rPr>
      </w:pPr>
      <w:r>
        <w:rPr>
          <w:i/>
          <w:lang w:val="pt-BR"/>
        </w:rPr>
        <w:t>8</w:t>
      </w:r>
      <w:r w:rsidRPr="00892B26">
        <w:rPr>
          <w:i/>
          <w:lang w:val="pt-BR"/>
        </w:rPr>
        <w:t>.2.3. T</w:t>
      </w:r>
      <w:r w:rsidRPr="00892B26">
        <w:rPr>
          <w:bCs/>
          <w:i/>
          <w:lang w:val="pt-BR"/>
        </w:rPr>
        <w:t>hi kết thúc học phần</w:t>
      </w:r>
    </w:p>
    <w:p w:rsidR="009B013B" w:rsidRPr="00C95576" w:rsidRDefault="009B013B" w:rsidP="00A65453">
      <w:pPr>
        <w:widowControl w:val="0"/>
        <w:shd w:val="clear" w:color="auto" w:fill="FFFFFF"/>
        <w:tabs>
          <w:tab w:val="left" w:pos="720"/>
        </w:tabs>
        <w:snapToGrid w:val="0"/>
        <w:ind w:firstLine="720"/>
        <w:jc w:val="both"/>
        <w:rPr>
          <w:iCs/>
          <w:lang w:val="pt-BR"/>
        </w:rPr>
      </w:pPr>
      <w:r w:rsidRPr="007A04A3">
        <w:rPr>
          <w:lang w:val="pt-BR"/>
        </w:rPr>
        <w:t xml:space="preserve">- Nội dung: </w:t>
      </w:r>
      <w:r w:rsidRPr="004420F3">
        <w:rPr>
          <w:bCs/>
          <w:iCs/>
        </w:rPr>
        <w:t>Đánh giá khả năng mô hình hóa bài toán cần giải quyết dưới dạng hướng đối tượng và lập trình HĐT bằng C#</w:t>
      </w:r>
    </w:p>
    <w:p w:rsidR="009B013B" w:rsidRPr="007A04A3" w:rsidRDefault="009B013B" w:rsidP="003B12A2">
      <w:pPr>
        <w:widowControl w:val="0"/>
        <w:shd w:val="clear" w:color="auto" w:fill="FFFFFF"/>
        <w:tabs>
          <w:tab w:val="left" w:pos="720"/>
        </w:tabs>
        <w:snapToGrid w:val="0"/>
        <w:ind w:firstLine="720"/>
        <w:jc w:val="both"/>
        <w:rPr>
          <w:lang w:val="pt-BR"/>
        </w:rPr>
      </w:pPr>
      <w:r w:rsidRPr="007A04A3">
        <w:rPr>
          <w:lang w:val="pt-BR"/>
        </w:rPr>
        <w:t xml:space="preserve">- Hình thức: </w:t>
      </w:r>
      <w:r w:rsidRPr="004420F3">
        <w:rPr>
          <w:lang w:val="pt-BR"/>
        </w:rPr>
        <w:t>Thực hành trên máy tính</w:t>
      </w:r>
      <w:r>
        <w:rPr>
          <w:lang w:val="pt-BR"/>
        </w:rPr>
        <w:t>.</w:t>
      </w:r>
    </w:p>
    <w:p w:rsidR="009B013B" w:rsidRDefault="009B013B" w:rsidP="00892B26">
      <w:pPr>
        <w:widowControl w:val="0"/>
        <w:shd w:val="clear" w:color="auto" w:fill="FFFFFF"/>
        <w:tabs>
          <w:tab w:val="left" w:pos="720"/>
        </w:tabs>
        <w:snapToGrid w:val="0"/>
        <w:ind w:firstLine="720"/>
        <w:jc w:val="both"/>
        <w:rPr>
          <w:lang w:val="pt-BR"/>
        </w:rPr>
      </w:pPr>
      <w:r w:rsidRPr="007A04A3">
        <w:rPr>
          <w:lang w:val="pt-BR"/>
        </w:rPr>
        <w:t>- Thờ</w:t>
      </w:r>
      <w:r>
        <w:rPr>
          <w:lang w:val="pt-BR"/>
        </w:rPr>
        <w:t>i gian: 60</w:t>
      </w:r>
      <w:r w:rsidRPr="007A04A3">
        <w:rPr>
          <w:lang w:val="pt-BR"/>
        </w:rPr>
        <w:t xml:space="preserve">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05"/>
        <w:gridCol w:w="5445"/>
        <w:gridCol w:w="951"/>
      </w:tblGrid>
      <w:tr w:rsidR="009B013B" w:rsidRPr="009361ED" w:rsidTr="00342BEC">
        <w:trPr>
          <w:tblHeader/>
        </w:trPr>
        <w:tc>
          <w:tcPr>
            <w:tcW w:w="370"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jc w:val="center"/>
              <w:rPr>
                <w:b/>
                <w:sz w:val="24"/>
                <w:szCs w:val="24"/>
                <w:lang w:val="pt-BR"/>
              </w:rPr>
            </w:pPr>
            <w:r w:rsidRPr="009361ED">
              <w:rPr>
                <w:b/>
                <w:sz w:val="24"/>
                <w:szCs w:val="24"/>
                <w:lang w:val="pt-BR"/>
              </w:rPr>
              <w:t>STT</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hd w:val="clear" w:color="auto" w:fill="FFFFFF"/>
              <w:snapToGrid w:val="0"/>
              <w:spacing w:before="40" w:after="40"/>
              <w:jc w:val="center"/>
              <w:rPr>
                <w:b/>
                <w:sz w:val="24"/>
                <w:szCs w:val="24"/>
                <w:lang w:val="pt-BR"/>
              </w:rPr>
            </w:pPr>
            <w:r w:rsidRPr="009361ED">
              <w:rPr>
                <w:b/>
                <w:sz w:val="24"/>
                <w:szCs w:val="24"/>
                <w:lang w:val="pt-BR"/>
              </w:rPr>
              <w:t>Nội dung</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jc w:val="center"/>
              <w:rPr>
                <w:b/>
                <w:sz w:val="24"/>
                <w:szCs w:val="24"/>
                <w:lang w:val="pt-BR"/>
              </w:rPr>
            </w:pPr>
            <w:r w:rsidRPr="009361ED">
              <w:rPr>
                <w:b/>
                <w:sz w:val="24"/>
                <w:szCs w:val="24"/>
                <w:lang w:val="pt-BR"/>
              </w:rPr>
              <w:t>Tiêu chí đánh giá</w:t>
            </w:r>
          </w:p>
        </w:tc>
        <w:tc>
          <w:tcPr>
            <w:tcW w:w="512" w:type="pct"/>
            <w:tcBorders>
              <w:top w:val="single" w:sz="4" w:space="0" w:color="auto"/>
              <w:left w:val="nil"/>
              <w:bottom w:val="single" w:sz="4" w:space="0" w:color="auto"/>
              <w:right w:val="single" w:sz="4" w:space="0" w:color="auto"/>
            </w:tcBorders>
          </w:tcPr>
          <w:p w:rsidR="009B013B" w:rsidRPr="009361ED" w:rsidRDefault="009B013B" w:rsidP="00342BEC">
            <w:pPr>
              <w:widowControl w:val="0"/>
              <w:snapToGrid w:val="0"/>
              <w:spacing w:before="40" w:after="40"/>
              <w:jc w:val="center"/>
              <w:rPr>
                <w:b/>
                <w:sz w:val="24"/>
                <w:szCs w:val="24"/>
                <w:lang w:val="pt-BR"/>
              </w:rPr>
            </w:pPr>
            <w:r w:rsidRPr="009361ED">
              <w:rPr>
                <w:b/>
                <w:sz w:val="24"/>
                <w:szCs w:val="24"/>
                <w:lang w:val="pt-BR"/>
              </w:rPr>
              <w:t>Điểm</w:t>
            </w:r>
          </w:p>
        </w:tc>
      </w:tr>
      <w:tr w:rsidR="009B013B" w:rsidRPr="009361ED" w:rsidTr="00342BEC">
        <w:tc>
          <w:tcPr>
            <w:tcW w:w="370" w:type="pct"/>
            <w:tcBorders>
              <w:top w:val="single" w:sz="4" w:space="0" w:color="auto"/>
              <w:left w:val="single" w:sz="4" w:space="0" w:color="auto"/>
              <w:bottom w:val="single" w:sz="4" w:space="0" w:color="auto"/>
              <w:right w:val="single" w:sz="4" w:space="0" w:color="auto"/>
            </w:tcBorders>
            <w:hideMark/>
          </w:tcPr>
          <w:p w:rsidR="009B013B" w:rsidRPr="009361ED" w:rsidRDefault="009B013B" w:rsidP="00342BEC">
            <w:pPr>
              <w:widowControl w:val="0"/>
              <w:snapToGrid w:val="0"/>
              <w:spacing w:before="40" w:after="40"/>
              <w:jc w:val="center"/>
              <w:rPr>
                <w:sz w:val="24"/>
                <w:szCs w:val="24"/>
                <w:lang w:val="pt-BR"/>
              </w:rPr>
            </w:pPr>
            <w:r w:rsidRPr="009361ED">
              <w:rPr>
                <w:sz w:val="24"/>
                <w:szCs w:val="24"/>
                <w:lang w:val="pt-BR"/>
              </w:rPr>
              <w:t>1</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hd w:val="clear" w:color="auto" w:fill="FFFFFF"/>
              <w:snapToGrid w:val="0"/>
              <w:spacing w:before="40" w:after="40"/>
              <w:jc w:val="both"/>
              <w:rPr>
                <w:sz w:val="24"/>
                <w:szCs w:val="24"/>
                <w:lang w:val="pt-BR"/>
              </w:rPr>
            </w:pPr>
            <w:r w:rsidRPr="009361ED">
              <w:rPr>
                <w:bCs/>
                <w:iCs/>
                <w:sz w:val="24"/>
                <w:szCs w:val="24"/>
              </w:rPr>
              <w:t>Khả năng mô hình hóa bài toán</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rPr>
                <w:sz w:val="24"/>
                <w:szCs w:val="24"/>
                <w:lang w:val="pt-BR"/>
              </w:rPr>
            </w:pPr>
            <w:r w:rsidRPr="009361ED">
              <w:rPr>
                <w:sz w:val="24"/>
                <w:szCs w:val="24"/>
                <w:lang w:val="pt-BR"/>
              </w:rPr>
              <w:t>Tổ chức được các lớp cha, lớp con kế thừa phù hợp</w:t>
            </w:r>
          </w:p>
        </w:tc>
        <w:tc>
          <w:tcPr>
            <w:tcW w:w="512" w:type="pct"/>
            <w:tcBorders>
              <w:top w:val="single" w:sz="4" w:space="0" w:color="auto"/>
              <w:left w:val="nil"/>
              <w:bottom w:val="single" w:sz="4" w:space="0" w:color="auto"/>
              <w:right w:val="single" w:sz="4" w:space="0" w:color="auto"/>
            </w:tcBorders>
          </w:tcPr>
          <w:p w:rsidR="009B013B" w:rsidRPr="009361ED" w:rsidRDefault="009B013B" w:rsidP="00342BEC">
            <w:pPr>
              <w:widowControl w:val="0"/>
              <w:snapToGrid w:val="0"/>
              <w:spacing w:before="40" w:after="40"/>
              <w:jc w:val="center"/>
              <w:rPr>
                <w:sz w:val="24"/>
                <w:szCs w:val="24"/>
                <w:lang w:val="pt-BR"/>
              </w:rPr>
            </w:pPr>
            <w:r w:rsidRPr="009361ED">
              <w:rPr>
                <w:sz w:val="24"/>
                <w:szCs w:val="24"/>
                <w:lang w:val="pt-BR"/>
              </w:rPr>
              <w:t>2</w:t>
            </w:r>
          </w:p>
        </w:tc>
      </w:tr>
      <w:tr w:rsidR="009B013B" w:rsidRPr="009361ED" w:rsidTr="00342BEC">
        <w:tc>
          <w:tcPr>
            <w:tcW w:w="370" w:type="pct"/>
            <w:tcBorders>
              <w:top w:val="single" w:sz="4" w:space="0" w:color="auto"/>
              <w:left w:val="single" w:sz="4" w:space="0" w:color="auto"/>
              <w:bottom w:val="single" w:sz="4" w:space="0" w:color="auto"/>
              <w:right w:val="single" w:sz="4" w:space="0" w:color="auto"/>
            </w:tcBorders>
            <w:hideMark/>
          </w:tcPr>
          <w:p w:rsidR="009B013B" w:rsidRPr="009361ED" w:rsidRDefault="009B013B" w:rsidP="00342BEC">
            <w:pPr>
              <w:widowControl w:val="0"/>
              <w:snapToGrid w:val="0"/>
              <w:spacing w:before="40" w:after="40"/>
              <w:jc w:val="center"/>
              <w:rPr>
                <w:sz w:val="24"/>
                <w:szCs w:val="24"/>
                <w:lang w:val="pt-BR"/>
              </w:rPr>
            </w:pPr>
            <w:r w:rsidRPr="009361ED">
              <w:rPr>
                <w:sz w:val="24"/>
                <w:szCs w:val="24"/>
                <w:lang w:val="pt-BR"/>
              </w:rPr>
              <w:t>2</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jc w:val="both"/>
              <w:rPr>
                <w:sz w:val="24"/>
                <w:szCs w:val="24"/>
                <w:lang w:val="pt-BR"/>
              </w:rPr>
            </w:pPr>
            <w:r w:rsidRPr="009361ED">
              <w:rPr>
                <w:sz w:val="24"/>
                <w:szCs w:val="24"/>
                <w:lang w:val="pt-BR"/>
              </w:rPr>
              <w:t>Tư duy thuật toán</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rPr>
                <w:sz w:val="24"/>
                <w:szCs w:val="24"/>
                <w:lang w:val="pt-BR"/>
              </w:rPr>
            </w:pPr>
            <w:r w:rsidRPr="009361ED">
              <w:rPr>
                <w:sz w:val="24"/>
                <w:szCs w:val="24"/>
                <w:lang w:val="pt-BR"/>
              </w:rPr>
              <w:t>Viết được nội dung phương thức thực hiện đúng yêu cầu bài toán</w:t>
            </w:r>
          </w:p>
        </w:tc>
        <w:tc>
          <w:tcPr>
            <w:tcW w:w="512" w:type="pct"/>
            <w:tcBorders>
              <w:top w:val="single" w:sz="4" w:space="0" w:color="auto"/>
              <w:left w:val="nil"/>
              <w:bottom w:val="single" w:sz="4" w:space="0" w:color="auto"/>
              <w:right w:val="single" w:sz="4" w:space="0" w:color="auto"/>
            </w:tcBorders>
          </w:tcPr>
          <w:p w:rsidR="009B013B" w:rsidRPr="009361ED" w:rsidRDefault="009B013B" w:rsidP="00342BEC">
            <w:pPr>
              <w:widowControl w:val="0"/>
              <w:snapToGrid w:val="0"/>
              <w:spacing w:before="40" w:after="40"/>
              <w:jc w:val="center"/>
              <w:rPr>
                <w:sz w:val="24"/>
                <w:szCs w:val="24"/>
                <w:lang w:val="pt-BR"/>
              </w:rPr>
            </w:pPr>
            <w:r w:rsidRPr="009361ED">
              <w:rPr>
                <w:sz w:val="24"/>
                <w:szCs w:val="24"/>
                <w:lang w:val="pt-BR"/>
              </w:rPr>
              <w:t>2</w:t>
            </w:r>
          </w:p>
        </w:tc>
      </w:tr>
      <w:tr w:rsidR="009B013B" w:rsidRPr="009361ED" w:rsidTr="00342BEC">
        <w:tc>
          <w:tcPr>
            <w:tcW w:w="370"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jc w:val="center"/>
              <w:rPr>
                <w:sz w:val="24"/>
                <w:szCs w:val="24"/>
                <w:lang w:val="pt-BR"/>
              </w:rPr>
            </w:pPr>
            <w:r w:rsidRPr="009361ED">
              <w:rPr>
                <w:sz w:val="24"/>
                <w:szCs w:val="24"/>
                <w:lang w:val="pt-BR"/>
              </w:rPr>
              <w:t>3</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jc w:val="both"/>
              <w:rPr>
                <w:sz w:val="24"/>
                <w:szCs w:val="24"/>
                <w:lang w:val="pt-BR"/>
              </w:rPr>
            </w:pPr>
            <w:r w:rsidRPr="009361ED">
              <w:rPr>
                <w:sz w:val="24"/>
                <w:szCs w:val="24"/>
                <w:lang w:val="pt-BR"/>
              </w:rPr>
              <w:t>Đa hình, đa kế thừa, giao diện</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rPr>
                <w:sz w:val="24"/>
                <w:szCs w:val="24"/>
                <w:lang w:val="pt-BR"/>
              </w:rPr>
            </w:pPr>
            <w:r w:rsidRPr="009361ED">
              <w:rPr>
                <w:sz w:val="24"/>
                <w:szCs w:val="24"/>
                <w:lang w:val="pt-BR"/>
              </w:rPr>
              <w:t>Vận dụng thành thào đa hình, đa kế thừa, giao diện chương trình</w:t>
            </w:r>
          </w:p>
        </w:tc>
        <w:tc>
          <w:tcPr>
            <w:tcW w:w="512" w:type="pct"/>
            <w:tcBorders>
              <w:top w:val="single" w:sz="4" w:space="0" w:color="auto"/>
              <w:left w:val="nil"/>
              <w:bottom w:val="single" w:sz="4" w:space="0" w:color="auto"/>
              <w:right w:val="single" w:sz="4" w:space="0" w:color="auto"/>
            </w:tcBorders>
          </w:tcPr>
          <w:p w:rsidR="009B013B" w:rsidRPr="009361ED" w:rsidRDefault="009B013B" w:rsidP="00342BEC">
            <w:pPr>
              <w:widowControl w:val="0"/>
              <w:snapToGrid w:val="0"/>
              <w:spacing w:before="40" w:after="40"/>
              <w:jc w:val="center"/>
              <w:rPr>
                <w:sz w:val="24"/>
                <w:szCs w:val="24"/>
                <w:lang w:val="pt-BR"/>
              </w:rPr>
            </w:pPr>
            <w:r w:rsidRPr="009361ED">
              <w:rPr>
                <w:sz w:val="24"/>
                <w:szCs w:val="24"/>
                <w:lang w:val="pt-BR"/>
              </w:rPr>
              <w:t>2</w:t>
            </w:r>
          </w:p>
        </w:tc>
      </w:tr>
      <w:tr w:rsidR="009B013B" w:rsidRPr="009361ED" w:rsidTr="00342BEC">
        <w:tc>
          <w:tcPr>
            <w:tcW w:w="370"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jc w:val="center"/>
              <w:rPr>
                <w:sz w:val="24"/>
                <w:szCs w:val="24"/>
                <w:lang w:val="pt-BR"/>
              </w:rPr>
            </w:pPr>
            <w:r w:rsidRPr="009361ED">
              <w:rPr>
                <w:sz w:val="24"/>
                <w:szCs w:val="24"/>
                <w:lang w:val="pt-BR"/>
              </w:rPr>
              <w:t>4</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jc w:val="both"/>
              <w:rPr>
                <w:sz w:val="24"/>
                <w:szCs w:val="24"/>
                <w:lang w:val="pt-BR"/>
              </w:rPr>
            </w:pPr>
            <w:r w:rsidRPr="009361ED">
              <w:rPr>
                <w:sz w:val="24"/>
                <w:szCs w:val="24"/>
                <w:lang w:val="pt-BR"/>
              </w:rPr>
              <w:t>Kỹ năng viết code</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rPr>
                <w:sz w:val="24"/>
                <w:szCs w:val="24"/>
                <w:lang w:val="pt-BR"/>
              </w:rPr>
            </w:pPr>
            <w:r w:rsidRPr="009361ED">
              <w:rPr>
                <w:sz w:val="24"/>
                <w:szCs w:val="24"/>
                <w:lang w:val="pt-BR"/>
              </w:rPr>
              <w:t>Chương trình không có lỗi</w:t>
            </w:r>
          </w:p>
        </w:tc>
        <w:tc>
          <w:tcPr>
            <w:tcW w:w="512" w:type="pct"/>
            <w:tcBorders>
              <w:top w:val="single" w:sz="4" w:space="0" w:color="auto"/>
              <w:left w:val="nil"/>
              <w:bottom w:val="single" w:sz="4" w:space="0" w:color="auto"/>
              <w:right w:val="single" w:sz="4" w:space="0" w:color="auto"/>
            </w:tcBorders>
          </w:tcPr>
          <w:p w:rsidR="009B013B" w:rsidRPr="009361ED" w:rsidRDefault="009B013B" w:rsidP="00342BEC">
            <w:pPr>
              <w:widowControl w:val="0"/>
              <w:snapToGrid w:val="0"/>
              <w:spacing w:before="40" w:after="40"/>
              <w:jc w:val="center"/>
              <w:rPr>
                <w:sz w:val="24"/>
                <w:szCs w:val="24"/>
                <w:lang w:val="pt-BR"/>
              </w:rPr>
            </w:pPr>
            <w:r w:rsidRPr="009361ED">
              <w:rPr>
                <w:sz w:val="24"/>
                <w:szCs w:val="24"/>
                <w:lang w:val="pt-BR"/>
              </w:rPr>
              <w:t>2</w:t>
            </w:r>
          </w:p>
        </w:tc>
      </w:tr>
      <w:tr w:rsidR="009B013B" w:rsidRPr="009361ED" w:rsidTr="00342BEC">
        <w:tc>
          <w:tcPr>
            <w:tcW w:w="370"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jc w:val="center"/>
              <w:rPr>
                <w:sz w:val="24"/>
                <w:szCs w:val="24"/>
                <w:lang w:val="pt-BR"/>
              </w:rPr>
            </w:pPr>
            <w:r w:rsidRPr="009361ED">
              <w:rPr>
                <w:sz w:val="24"/>
                <w:szCs w:val="24"/>
                <w:lang w:val="pt-BR"/>
              </w:rPr>
              <w:t>5</w:t>
            </w:r>
          </w:p>
        </w:tc>
        <w:tc>
          <w:tcPr>
            <w:tcW w:w="1187"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jc w:val="both"/>
              <w:rPr>
                <w:sz w:val="24"/>
                <w:szCs w:val="24"/>
                <w:lang w:val="pt-BR"/>
              </w:rPr>
            </w:pPr>
            <w:r w:rsidRPr="009361ED">
              <w:rPr>
                <w:sz w:val="24"/>
                <w:szCs w:val="24"/>
                <w:lang w:val="pt-BR"/>
              </w:rPr>
              <w:t>Vấn đáp với giảng viên</w:t>
            </w:r>
          </w:p>
        </w:tc>
        <w:tc>
          <w:tcPr>
            <w:tcW w:w="2931" w:type="pct"/>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rPr>
                <w:sz w:val="24"/>
                <w:szCs w:val="24"/>
                <w:lang w:val="pt-BR"/>
              </w:rPr>
            </w:pPr>
            <w:r w:rsidRPr="009361ED">
              <w:rPr>
                <w:sz w:val="24"/>
                <w:szCs w:val="24"/>
                <w:lang w:val="pt-BR"/>
              </w:rPr>
              <w:t>Trả lời được tối thiểu 2 câu hỏi của giảng viên</w:t>
            </w:r>
          </w:p>
        </w:tc>
        <w:tc>
          <w:tcPr>
            <w:tcW w:w="512" w:type="pct"/>
            <w:tcBorders>
              <w:top w:val="single" w:sz="4" w:space="0" w:color="auto"/>
              <w:left w:val="nil"/>
              <w:bottom w:val="single" w:sz="4" w:space="0" w:color="auto"/>
              <w:right w:val="single" w:sz="4" w:space="0" w:color="auto"/>
            </w:tcBorders>
          </w:tcPr>
          <w:p w:rsidR="009B013B" w:rsidRPr="009361ED" w:rsidRDefault="009B013B" w:rsidP="00342BEC">
            <w:pPr>
              <w:widowControl w:val="0"/>
              <w:snapToGrid w:val="0"/>
              <w:spacing w:before="40" w:after="40"/>
              <w:jc w:val="center"/>
              <w:rPr>
                <w:sz w:val="24"/>
                <w:szCs w:val="24"/>
                <w:lang w:val="pt-BR"/>
              </w:rPr>
            </w:pPr>
            <w:r w:rsidRPr="009361ED">
              <w:rPr>
                <w:sz w:val="24"/>
                <w:szCs w:val="24"/>
                <w:lang w:val="pt-BR"/>
              </w:rPr>
              <w:t>2</w:t>
            </w:r>
          </w:p>
        </w:tc>
      </w:tr>
      <w:tr w:rsidR="009B013B" w:rsidRPr="009361ED" w:rsidTr="00342BEC">
        <w:tc>
          <w:tcPr>
            <w:tcW w:w="4488" w:type="pct"/>
            <w:gridSpan w:val="3"/>
            <w:tcBorders>
              <w:top w:val="single" w:sz="4" w:space="0" w:color="auto"/>
              <w:left w:val="single" w:sz="4" w:space="0" w:color="auto"/>
              <w:bottom w:val="single" w:sz="4" w:space="0" w:color="auto"/>
              <w:right w:val="single" w:sz="4" w:space="0" w:color="auto"/>
            </w:tcBorders>
          </w:tcPr>
          <w:p w:rsidR="009B013B" w:rsidRPr="009361ED" w:rsidRDefault="009B013B" w:rsidP="00342BEC">
            <w:pPr>
              <w:widowControl w:val="0"/>
              <w:snapToGrid w:val="0"/>
              <w:spacing w:before="40" w:after="40"/>
              <w:jc w:val="center"/>
              <w:rPr>
                <w:b/>
                <w:sz w:val="24"/>
                <w:szCs w:val="24"/>
                <w:lang w:val="pt-BR"/>
              </w:rPr>
            </w:pPr>
            <w:r w:rsidRPr="009361ED">
              <w:rPr>
                <w:b/>
                <w:sz w:val="24"/>
                <w:szCs w:val="24"/>
                <w:lang w:val="pt-BR"/>
              </w:rPr>
              <w:t>Tổng điểm</w:t>
            </w:r>
          </w:p>
        </w:tc>
        <w:tc>
          <w:tcPr>
            <w:tcW w:w="512" w:type="pct"/>
            <w:tcBorders>
              <w:top w:val="single" w:sz="4" w:space="0" w:color="auto"/>
              <w:left w:val="nil"/>
              <w:bottom w:val="single" w:sz="4" w:space="0" w:color="auto"/>
              <w:right w:val="single" w:sz="4" w:space="0" w:color="auto"/>
            </w:tcBorders>
          </w:tcPr>
          <w:p w:rsidR="009B013B" w:rsidRPr="009361ED" w:rsidRDefault="009B013B" w:rsidP="00342BEC">
            <w:pPr>
              <w:widowControl w:val="0"/>
              <w:snapToGrid w:val="0"/>
              <w:spacing w:before="40" w:after="40"/>
              <w:jc w:val="center"/>
              <w:rPr>
                <w:b/>
                <w:sz w:val="24"/>
                <w:szCs w:val="24"/>
                <w:lang w:val="pt-BR"/>
              </w:rPr>
            </w:pPr>
            <w:r w:rsidRPr="009361ED">
              <w:rPr>
                <w:b/>
                <w:sz w:val="24"/>
                <w:szCs w:val="24"/>
                <w:lang w:val="pt-BR"/>
              </w:rPr>
              <w:t>10</w:t>
            </w:r>
          </w:p>
        </w:tc>
      </w:tr>
    </w:tbl>
    <w:p w:rsidR="009B013B" w:rsidRPr="00A25DDA" w:rsidRDefault="009B013B" w:rsidP="00BB3CF7">
      <w:pPr>
        <w:spacing w:after="240"/>
        <w:jc w:val="right"/>
        <w:rPr>
          <w:rFonts w:ascii="12" w:hAnsi="12" w:hint="eastAsia"/>
          <w:i/>
          <w:lang w:val="pt-BR"/>
        </w:rPr>
      </w:pPr>
      <w:r w:rsidRPr="00A25DDA">
        <w:rPr>
          <w:rFonts w:ascii="12" w:hAnsi="12"/>
          <w:i/>
          <w:lang w:val="pt-BR"/>
        </w:rPr>
        <w:t>Quảng Ninh, ngày</w:t>
      </w:r>
      <w:r w:rsidR="00A36B03">
        <w:rPr>
          <w:rFonts w:ascii="12" w:hAnsi="12"/>
          <w:i/>
          <w:lang w:val="pt-BR"/>
        </w:rPr>
        <w:t xml:space="preserve"> 8 </w:t>
      </w:r>
      <w:r w:rsidRPr="00A25DDA">
        <w:rPr>
          <w:rFonts w:ascii="12" w:hAnsi="12"/>
          <w:i/>
          <w:lang w:val="pt-BR"/>
        </w:rPr>
        <w:t>tháng</w:t>
      </w:r>
      <w:r w:rsidR="00A36B03">
        <w:rPr>
          <w:rFonts w:ascii="12" w:hAnsi="12"/>
          <w:i/>
          <w:lang w:val="pt-BR"/>
        </w:rPr>
        <w:t xml:space="preserve"> 8 </w:t>
      </w:r>
      <w:r w:rsidRPr="00A25DDA">
        <w:rPr>
          <w:rFonts w:ascii="12" w:hAnsi="12"/>
          <w:i/>
          <w:lang w:val="pt-BR"/>
        </w:rPr>
        <w:t>năm</w:t>
      </w:r>
      <w:r w:rsidR="00A36B03">
        <w:rPr>
          <w:rFonts w:ascii="12" w:hAnsi="12"/>
          <w:i/>
          <w:lang w:val="pt-BR"/>
        </w:rPr>
        <w:t xml:space="preserve">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9B013B" w:rsidTr="00BB3CF7">
        <w:tc>
          <w:tcPr>
            <w:tcW w:w="2410" w:type="dxa"/>
          </w:tcPr>
          <w:p w:rsidR="009B013B" w:rsidRPr="00343C81" w:rsidRDefault="009B013B" w:rsidP="00392D8F">
            <w:pPr>
              <w:jc w:val="center"/>
              <w:rPr>
                <w:rFonts w:ascii="12" w:hAnsi="12" w:hint="eastAsia"/>
                <w:b/>
                <w:sz w:val="26"/>
                <w:szCs w:val="26"/>
              </w:rPr>
            </w:pPr>
            <w:r>
              <w:rPr>
                <w:rFonts w:ascii="12" w:hAnsi="12"/>
                <w:b/>
                <w:sz w:val="26"/>
                <w:szCs w:val="26"/>
              </w:rPr>
              <w:t>Hiệu trưởng</w:t>
            </w:r>
          </w:p>
        </w:tc>
        <w:tc>
          <w:tcPr>
            <w:tcW w:w="2268" w:type="dxa"/>
          </w:tcPr>
          <w:p w:rsidR="009B013B" w:rsidRPr="00343C81" w:rsidRDefault="009B013B" w:rsidP="00343C81">
            <w:pPr>
              <w:jc w:val="center"/>
              <w:rPr>
                <w:rFonts w:ascii="12" w:hAnsi="12" w:hint="eastAsia"/>
                <w:b/>
                <w:sz w:val="26"/>
                <w:szCs w:val="26"/>
              </w:rPr>
            </w:pPr>
            <w:r w:rsidRPr="00343C81">
              <w:rPr>
                <w:rFonts w:ascii="12" w:hAnsi="12"/>
                <w:b/>
                <w:sz w:val="26"/>
                <w:szCs w:val="26"/>
              </w:rPr>
              <w:t>Trưởng khoa</w:t>
            </w:r>
          </w:p>
        </w:tc>
        <w:tc>
          <w:tcPr>
            <w:tcW w:w="2268" w:type="dxa"/>
          </w:tcPr>
          <w:p w:rsidR="009B013B" w:rsidRDefault="009B013B" w:rsidP="00343C81">
            <w:pPr>
              <w:jc w:val="center"/>
              <w:rPr>
                <w:rFonts w:ascii="12" w:hAnsi="12" w:hint="eastAsia"/>
                <w:b/>
                <w:sz w:val="26"/>
                <w:szCs w:val="26"/>
              </w:rPr>
            </w:pPr>
            <w:r>
              <w:rPr>
                <w:rFonts w:ascii="12" w:hAnsi="12"/>
                <w:b/>
                <w:sz w:val="26"/>
                <w:szCs w:val="26"/>
              </w:rPr>
              <w:t>Trưởng bộ môn</w:t>
            </w:r>
          </w:p>
        </w:tc>
        <w:tc>
          <w:tcPr>
            <w:tcW w:w="2376" w:type="dxa"/>
          </w:tcPr>
          <w:p w:rsidR="009B013B" w:rsidRDefault="009B013B" w:rsidP="00343C81">
            <w:pPr>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9B013B" w:rsidRDefault="009B013B" w:rsidP="00343C81">
            <w:pPr>
              <w:jc w:val="center"/>
              <w:rPr>
                <w:rFonts w:ascii="12" w:hAnsi="12"/>
                <w:b/>
                <w:sz w:val="26"/>
                <w:szCs w:val="26"/>
                <w:lang w:val="en-US"/>
              </w:rPr>
            </w:pPr>
          </w:p>
          <w:p w:rsidR="00A36B03" w:rsidRDefault="00A36B03" w:rsidP="00343C81">
            <w:pPr>
              <w:jc w:val="center"/>
              <w:rPr>
                <w:rFonts w:ascii="12" w:hAnsi="12"/>
                <w:b/>
                <w:sz w:val="26"/>
                <w:szCs w:val="26"/>
                <w:lang w:val="en-US"/>
              </w:rPr>
            </w:pPr>
          </w:p>
          <w:p w:rsidR="00A36B03" w:rsidRDefault="00A36B03" w:rsidP="00343C81">
            <w:pPr>
              <w:jc w:val="center"/>
              <w:rPr>
                <w:rFonts w:ascii="12" w:hAnsi="12"/>
                <w:b/>
                <w:sz w:val="26"/>
                <w:szCs w:val="26"/>
                <w:lang w:val="en-US"/>
              </w:rPr>
            </w:pPr>
          </w:p>
          <w:p w:rsidR="009B013B" w:rsidRPr="009361ED" w:rsidRDefault="00A36B03" w:rsidP="009361ED">
            <w:pPr>
              <w:jc w:val="center"/>
              <w:rPr>
                <w:rFonts w:ascii="12" w:hAnsi="12"/>
                <w:b/>
                <w:sz w:val="26"/>
                <w:szCs w:val="26"/>
                <w:lang w:val="en-US"/>
              </w:rPr>
            </w:pPr>
            <w:r>
              <w:rPr>
                <w:rFonts w:ascii="12" w:hAnsi="12"/>
                <w:b/>
                <w:sz w:val="26"/>
                <w:szCs w:val="26"/>
                <w:lang w:val="en-US"/>
              </w:rPr>
              <w:t>Lê Anh Tú</w:t>
            </w:r>
          </w:p>
        </w:tc>
      </w:tr>
    </w:tbl>
    <w:p w:rsidR="00E823BE" w:rsidRPr="00ED3917" w:rsidRDefault="00E823BE" w:rsidP="00791A4D">
      <w:pPr>
        <w:tabs>
          <w:tab w:val="center" w:pos="1620"/>
          <w:tab w:val="center" w:pos="6612"/>
        </w:tabs>
        <w:jc w:val="both"/>
      </w:pPr>
    </w:p>
    <w:tbl>
      <w:tblPr>
        <w:tblW w:w="9707" w:type="dxa"/>
        <w:tblLayout w:type="fixed"/>
        <w:tblCellMar>
          <w:left w:w="0" w:type="dxa"/>
          <w:right w:w="0" w:type="dxa"/>
        </w:tblCellMar>
        <w:tblLook w:val="0000" w:firstRow="0" w:lastRow="0" w:firstColumn="0" w:lastColumn="0" w:noHBand="0" w:noVBand="0"/>
      </w:tblPr>
      <w:tblGrid>
        <w:gridCol w:w="4037"/>
        <w:gridCol w:w="5670"/>
      </w:tblGrid>
      <w:tr w:rsidR="00E823BE" w:rsidRPr="00E15CD8" w:rsidTr="00791A4D">
        <w:trPr>
          <w:cantSplit/>
          <w:trHeight w:val="283"/>
        </w:trPr>
        <w:tc>
          <w:tcPr>
            <w:tcW w:w="4037" w:type="dxa"/>
            <w:tcBorders>
              <w:top w:val="nil"/>
              <w:left w:val="nil"/>
              <w:bottom w:val="nil"/>
              <w:right w:val="nil"/>
            </w:tcBorders>
            <w:tcMar>
              <w:left w:w="68" w:type="dxa"/>
              <w:right w:w="68" w:type="dxa"/>
            </w:tcMar>
          </w:tcPr>
          <w:p w:rsidR="00E823BE" w:rsidRPr="00E15CD8" w:rsidRDefault="00E823BE" w:rsidP="00791A4D">
            <w:pPr>
              <w:jc w:val="center"/>
              <w:rPr>
                <w:bCs/>
                <w:lang w:val="vi-VN"/>
              </w:rPr>
            </w:pPr>
            <w:r w:rsidRPr="00E15CD8">
              <w:rPr>
                <w:bCs/>
                <w:lang w:val="vi-VN"/>
              </w:rPr>
              <w:lastRenderedPageBreak/>
              <w:t xml:space="preserve">TRƯỜNG ĐẠI HỌC </w:t>
            </w:r>
            <w:r w:rsidRPr="00E15CD8">
              <w:rPr>
                <w:bCs/>
              </w:rPr>
              <w:t>HẠ LONG</w:t>
            </w:r>
          </w:p>
        </w:tc>
        <w:tc>
          <w:tcPr>
            <w:tcW w:w="5670" w:type="dxa"/>
            <w:tcBorders>
              <w:top w:val="nil"/>
              <w:left w:val="nil"/>
              <w:bottom w:val="nil"/>
              <w:right w:val="nil"/>
            </w:tcBorders>
            <w:tcMar>
              <w:left w:w="68" w:type="dxa"/>
              <w:right w:w="68" w:type="dxa"/>
            </w:tcMar>
          </w:tcPr>
          <w:p w:rsidR="00E823BE" w:rsidRPr="00FC5855" w:rsidRDefault="00E823BE" w:rsidP="00791A4D">
            <w:pPr>
              <w:jc w:val="center"/>
              <w:rPr>
                <w:b/>
                <w:bCs/>
                <w:sz w:val="24"/>
                <w:szCs w:val="24"/>
                <w:lang w:val="vi-VN"/>
              </w:rPr>
            </w:pPr>
            <w:r w:rsidRPr="00FC5855">
              <w:rPr>
                <w:b/>
                <w:bCs/>
                <w:sz w:val="24"/>
                <w:szCs w:val="24"/>
                <w:lang w:val="vi-VN"/>
              </w:rPr>
              <w:t>CỘNG HÒA XÃ HỘI CHỦ NGHĨA VIỆT NAM</w:t>
            </w:r>
          </w:p>
        </w:tc>
      </w:tr>
      <w:tr w:rsidR="00E823BE" w:rsidRPr="00E15CD8" w:rsidTr="00791A4D">
        <w:trPr>
          <w:cantSplit/>
          <w:trHeight w:val="283"/>
        </w:trPr>
        <w:tc>
          <w:tcPr>
            <w:tcW w:w="4037" w:type="dxa"/>
            <w:tcBorders>
              <w:top w:val="nil"/>
              <w:left w:val="nil"/>
              <w:bottom w:val="nil"/>
              <w:right w:val="nil"/>
            </w:tcBorders>
            <w:tcMar>
              <w:left w:w="68" w:type="dxa"/>
              <w:right w:w="68" w:type="dxa"/>
            </w:tcMar>
          </w:tcPr>
          <w:p w:rsidR="00E823BE" w:rsidRPr="00FC5855" w:rsidRDefault="00E823BE" w:rsidP="00791A4D">
            <w:pPr>
              <w:jc w:val="center"/>
              <w:rPr>
                <w:b/>
                <w:bCs/>
                <w:spacing w:val="-6"/>
              </w:rPr>
            </w:pPr>
            <w:r w:rsidRPr="00FC5855">
              <w:rPr>
                <w:b/>
                <w:bCs/>
                <w:spacing w:val="-6"/>
              </w:rPr>
              <w:t>KHOA CÔNG NGHỆ THÔNG TIN</w:t>
            </w:r>
          </w:p>
        </w:tc>
        <w:tc>
          <w:tcPr>
            <w:tcW w:w="5670" w:type="dxa"/>
            <w:tcBorders>
              <w:top w:val="nil"/>
              <w:left w:val="nil"/>
              <w:bottom w:val="nil"/>
              <w:right w:val="nil"/>
            </w:tcBorders>
            <w:tcMar>
              <w:left w:w="68" w:type="dxa"/>
              <w:right w:w="68" w:type="dxa"/>
            </w:tcMar>
          </w:tcPr>
          <w:p w:rsidR="00E823BE" w:rsidRPr="00E15CD8" w:rsidRDefault="00E823BE" w:rsidP="00791A4D">
            <w:pPr>
              <w:jc w:val="center"/>
              <w:rPr>
                <w:b/>
                <w:bCs/>
                <w:lang w:val="vi-VN"/>
              </w:rPr>
            </w:pPr>
            <w:r w:rsidRPr="00E15CD8">
              <w:rPr>
                <w:b/>
                <w:bCs/>
                <w:lang w:val="vi-VN"/>
              </w:rPr>
              <w:t xml:space="preserve"> Độc </w:t>
            </w:r>
            <w:r w:rsidRPr="00E15CD8">
              <w:rPr>
                <w:b/>
                <w:bCs/>
              </w:rPr>
              <w:t>l</w:t>
            </w:r>
            <w:r w:rsidRPr="00E15CD8">
              <w:rPr>
                <w:b/>
                <w:bCs/>
                <w:lang w:val="vi-VN"/>
              </w:rPr>
              <w:t xml:space="preserve">ập - Tự </w:t>
            </w:r>
            <w:r w:rsidRPr="00E15CD8">
              <w:rPr>
                <w:b/>
                <w:bCs/>
              </w:rPr>
              <w:t>d</w:t>
            </w:r>
            <w:r w:rsidRPr="00E15CD8">
              <w:rPr>
                <w:b/>
                <w:bCs/>
                <w:lang w:val="vi-VN"/>
              </w:rPr>
              <w:t xml:space="preserve">o - Hạnh </w:t>
            </w:r>
            <w:r w:rsidRPr="00E15CD8">
              <w:rPr>
                <w:b/>
                <w:bCs/>
              </w:rPr>
              <w:t>p</w:t>
            </w:r>
            <w:r w:rsidRPr="00E15CD8">
              <w:rPr>
                <w:b/>
                <w:bCs/>
                <w:lang w:val="vi-VN"/>
              </w:rPr>
              <w:t>húc</w:t>
            </w:r>
          </w:p>
        </w:tc>
      </w:tr>
    </w:tbl>
    <w:p w:rsidR="00E823BE" w:rsidRPr="00ED3917" w:rsidRDefault="00E823BE" w:rsidP="00791A4D">
      <w:pPr>
        <w:tabs>
          <w:tab w:val="center" w:pos="1620"/>
          <w:tab w:val="center" w:pos="6612"/>
        </w:tabs>
        <w:jc w:val="both"/>
      </w:pPr>
    </w:p>
    <w:p w:rsidR="00E823BE" w:rsidRPr="00ED3917" w:rsidRDefault="00E823BE" w:rsidP="00791A4D">
      <w:pPr>
        <w:tabs>
          <w:tab w:val="left" w:pos="2325"/>
        </w:tabs>
        <w:jc w:val="center"/>
        <w:rPr>
          <w:b/>
          <w:bCs/>
          <w:lang w:val="vi-VN"/>
        </w:rPr>
      </w:pPr>
      <w:r w:rsidRPr="00ED3917">
        <w:rPr>
          <w:b/>
          <w:bCs/>
          <w:lang w:val="vi-VN"/>
        </w:rPr>
        <w:t>ĐỀ CƯƠNG CHI TIẾT HỌC PHẦN</w:t>
      </w:r>
    </w:p>
    <w:p w:rsidR="00E823BE" w:rsidRPr="00ED3917" w:rsidRDefault="00E823BE" w:rsidP="00791A4D">
      <w:pPr>
        <w:tabs>
          <w:tab w:val="left" w:pos="2325"/>
        </w:tabs>
        <w:rPr>
          <w:b/>
          <w:bCs/>
          <w:lang w:val="vi-VN"/>
        </w:rPr>
      </w:pPr>
    </w:p>
    <w:p w:rsidR="00E823BE" w:rsidRPr="00ED3917" w:rsidRDefault="00E823BE" w:rsidP="00791A4D">
      <w:pPr>
        <w:tabs>
          <w:tab w:val="left" w:pos="2325"/>
        </w:tabs>
        <w:rPr>
          <w:b/>
          <w:bCs/>
        </w:rPr>
      </w:pPr>
      <w:r w:rsidRPr="00ED3917">
        <w:rPr>
          <w:b/>
          <w:bCs/>
        </w:rPr>
        <w:t xml:space="preserve">           </w:t>
      </w:r>
      <w:r w:rsidRPr="00ED3917">
        <w:rPr>
          <w:b/>
          <w:bCs/>
          <w:lang w:val="vi-VN"/>
        </w:rPr>
        <w:t xml:space="preserve">Trình độ đào tạo: </w:t>
      </w:r>
      <w:r w:rsidRPr="00ED3917">
        <w:rPr>
          <w:b/>
          <w:bCs/>
        </w:rPr>
        <w:t>Đại học</w:t>
      </w:r>
      <w:r w:rsidRPr="00ED3917">
        <w:rPr>
          <w:b/>
          <w:bCs/>
          <w:lang w:val="vi-VN"/>
        </w:rPr>
        <w:tab/>
      </w:r>
      <w:r w:rsidRPr="00ED3917">
        <w:rPr>
          <w:b/>
          <w:bCs/>
          <w:lang w:val="vi-VN"/>
        </w:rPr>
        <w:tab/>
      </w:r>
      <w:r w:rsidRPr="00ED3917">
        <w:rPr>
          <w:b/>
          <w:bCs/>
          <w:lang w:val="vi-VN"/>
        </w:rPr>
        <w:tab/>
      </w:r>
      <w:r w:rsidRPr="00ED3917">
        <w:rPr>
          <w:b/>
          <w:bCs/>
          <w:lang w:val="vi-VN"/>
        </w:rPr>
        <w:tab/>
        <w:t xml:space="preserve">Ngành: </w:t>
      </w:r>
      <w:r w:rsidRPr="00ED3917">
        <w:rPr>
          <w:b/>
          <w:bCs/>
        </w:rPr>
        <w:t>Khoa học máy tính</w:t>
      </w:r>
    </w:p>
    <w:p w:rsidR="00E823BE" w:rsidRPr="00ED3917" w:rsidRDefault="00E823BE" w:rsidP="00791A4D">
      <w:pPr>
        <w:jc w:val="both"/>
        <w:outlineLvl w:val="0"/>
        <w:rPr>
          <w:b/>
          <w:lang w:val="sv-SE"/>
        </w:rPr>
      </w:pPr>
      <w:r w:rsidRPr="00ED3917">
        <w:rPr>
          <w:b/>
          <w:bCs/>
        </w:rPr>
        <w:t xml:space="preserve">1. </w:t>
      </w:r>
      <w:r w:rsidRPr="00ED3917">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E823BE" w:rsidRPr="00ED3917" w:rsidTr="00791A4D">
        <w:trPr>
          <w:trHeight w:val="397"/>
        </w:trPr>
        <w:tc>
          <w:tcPr>
            <w:tcW w:w="4365" w:type="dxa"/>
            <w:vAlign w:val="center"/>
          </w:tcPr>
          <w:p w:rsidR="00E823BE" w:rsidRPr="00ED3917" w:rsidRDefault="00E823BE" w:rsidP="00791A4D">
            <w:pPr>
              <w:autoSpaceDE w:val="0"/>
              <w:autoSpaceDN w:val="0"/>
              <w:adjustRightInd w:val="0"/>
              <w:spacing w:line="276" w:lineRule="auto"/>
              <w:rPr>
                <w:b/>
                <w:bCs/>
                <w:i/>
                <w:sz w:val="26"/>
                <w:szCs w:val="26"/>
              </w:rPr>
            </w:pPr>
            <w:r w:rsidRPr="00ED3917">
              <w:rPr>
                <w:b/>
                <w:bCs/>
                <w:i/>
                <w:sz w:val="26"/>
                <w:szCs w:val="26"/>
              </w:rPr>
              <w:t>1.1. Mã học phần:</w:t>
            </w:r>
          </w:p>
        </w:tc>
        <w:tc>
          <w:tcPr>
            <w:tcW w:w="4819" w:type="dxa"/>
            <w:vAlign w:val="center"/>
          </w:tcPr>
          <w:p w:rsidR="00E823BE" w:rsidRPr="00ED3917" w:rsidRDefault="00E823BE" w:rsidP="00791A4D">
            <w:pPr>
              <w:autoSpaceDE w:val="0"/>
              <w:autoSpaceDN w:val="0"/>
              <w:adjustRightInd w:val="0"/>
              <w:spacing w:line="276" w:lineRule="auto"/>
              <w:rPr>
                <w:bCs/>
                <w:sz w:val="26"/>
                <w:szCs w:val="26"/>
              </w:rPr>
            </w:pPr>
            <w:r w:rsidRPr="00ED3917">
              <w:rPr>
                <w:bCs/>
                <w:sz w:val="26"/>
                <w:szCs w:val="26"/>
              </w:rPr>
              <w:t>IT608012</w:t>
            </w:r>
          </w:p>
        </w:tc>
      </w:tr>
      <w:tr w:rsidR="00E823BE" w:rsidRPr="00ED3917" w:rsidTr="00791A4D">
        <w:trPr>
          <w:trHeight w:val="397"/>
        </w:trPr>
        <w:tc>
          <w:tcPr>
            <w:tcW w:w="4365" w:type="dxa"/>
            <w:vAlign w:val="center"/>
          </w:tcPr>
          <w:p w:rsidR="00E823BE" w:rsidRPr="00ED3917" w:rsidRDefault="00E823BE" w:rsidP="00791A4D">
            <w:pPr>
              <w:autoSpaceDE w:val="0"/>
              <w:autoSpaceDN w:val="0"/>
              <w:adjustRightInd w:val="0"/>
              <w:spacing w:line="276" w:lineRule="auto"/>
              <w:rPr>
                <w:b/>
                <w:bCs/>
                <w:i/>
                <w:sz w:val="26"/>
                <w:szCs w:val="26"/>
              </w:rPr>
            </w:pPr>
            <w:r w:rsidRPr="00ED3917">
              <w:rPr>
                <w:b/>
                <w:bCs/>
                <w:i/>
                <w:sz w:val="26"/>
                <w:szCs w:val="26"/>
              </w:rPr>
              <w:t xml:space="preserve">1.2. Tên học phần: </w:t>
            </w:r>
          </w:p>
        </w:tc>
        <w:tc>
          <w:tcPr>
            <w:tcW w:w="4819" w:type="dxa"/>
            <w:vAlign w:val="center"/>
          </w:tcPr>
          <w:p w:rsidR="00E823BE" w:rsidRPr="00ED3917" w:rsidRDefault="00E823BE" w:rsidP="00622355">
            <w:pPr>
              <w:pStyle w:val="Ds"/>
              <w:rPr>
                <w:highlight w:val="yellow"/>
              </w:rPr>
            </w:pPr>
            <w:bookmarkStart w:id="79" w:name="_Toc61861751"/>
            <w:r w:rsidRPr="00ED3917">
              <w:t>Nhập môn An toàn thông tin</w:t>
            </w:r>
            <w:bookmarkEnd w:id="79"/>
          </w:p>
        </w:tc>
      </w:tr>
      <w:tr w:rsidR="00E823BE" w:rsidRPr="00ED3917" w:rsidTr="00791A4D">
        <w:trPr>
          <w:trHeight w:val="397"/>
        </w:trPr>
        <w:tc>
          <w:tcPr>
            <w:tcW w:w="4365" w:type="dxa"/>
            <w:vAlign w:val="center"/>
          </w:tcPr>
          <w:p w:rsidR="00E823BE" w:rsidRPr="00ED3917" w:rsidRDefault="00E823BE" w:rsidP="00791A4D">
            <w:pPr>
              <w:autoSpaceDE w:val="0"/>
              <w:autoSpaceDN w:val="0"/>
              <w:adjustRightInd w:val="0"/>
              <w:spacing w:line="276" w:lineRule="auto"/>
              <w:rPr>
                <w:b/>
                <w:bCs/>
                <w:i/>
                <w:sz w:val="26"/>
                <w:szCs w:val="26"/>
              </w:rPr>
            </w:pPr>
            <w:r w:rsidRPr="00ED3917">
              <w:rPr>
                <w:b/>
                <w:bCs/>
                <w:i/>
                <w:sz w:val="26"/>
                <w:szCs w:val="26"/>
              </w:rPr>
              <w:t xml:space="preserve">1.3. Tên tiếng Anh: </w:t>
            </w:r>
          </w:p>
        </w:tc>
        <w:tc>
          <w:tcPr>
            <w:tcW w:w="4819" w:type="dxa"/>
            <w:vAlign w:val="center"/>
          </w:tcPr>
          <w:p w:rsidR="00E823BE" w:rsidRPr="00ED3917" w:rsidRDefault="00E823BE" w:rsidP="00791A4D">
            <w:pPr>
              <w:autoSpaceDE w:val="0"/>
              <w:autoSpaceDN w:val="0"/>
              <w:adjustRightInd w:val="0"/>
              <w:spacing w:line="276" w:lineRule="auto"/>
              <w:rPr>
                <w:bCs/>
                <w:sz w:val="26"/>
                <w:szCs w:val="26"/>
                <w:highlight w:val="yellow"/>
              </w:rPr>
            </w:pPr>
            <w:r w:rsidRPr="00ED3917">
              <w:rPr>
                <w:bCs/>
                <w:sz w:val="26"/>
                <w:szCs w:val="26"/>
              </w:rPr>
              <w:t>Introduction to information security</w:t>
            </w:r>
          </w:p>
        </w:tc>
      </w:tr>
      <w:tr w:rsidR="00E823BE" w:rsidRPr="00ED3917" w:rsidTr="00791A4D">
        <w:trPr>
          <w:trHeight w:val="397"/>
        </w:trPr>
        <w:tc>
          <w:tcPr>
            <w:tcW w:w="4365" w:type="dxa"/>
            <w:vAlign w:val="center"/>
          </w:tcPr>
          <w:p w:rsidR="00E823BE" w:rsidRPr="00ED3917" w:rsidRDefault="00E823BE" w:rsidP="00791A4D">
            <w:pPr>
              <w:autoSpaceDE w:val="0"/>
              <w:autoSpaceDN w:val="0"/>
              <w:adjustRightInd w:val="0"/>
              <w:spacing w:line="276" w:lineRule="auto"/>
              <w:rPr>
                <w:b/>
                <w:bCs/>
                <w:i/>
                <w:sz w:val="26"/>
                <w:szCs w:val="26"/>
              </w:rPr>
            </w:pPr>
            <w:r w:rsidRPr="00ED3917">
              <w:rPr>
                <w:b/>
                <w:bCs/>
                <w:i/>
                <w:sz w:val="26"/>
                <w:szCs w:val="26"/>
              </w:rPr>
              <w:t xml:space="preserve">1.4. Số tín chỉ: </w:t>
            </w:r>
          </w:p>
        </w:tc>
        <w:tc>
          <w:tcPr>
            <w:tcW w:w="4819" w:type="dxa"/>
            <w:vAlign w:val="center"/>
          </w:tcPr>
          <w:p w:rsidR="00E823BE" w:rsidRPr="00ED3917" w:rsidRDefault="00E823BE" w:rsidP="00791A4D">
            <w:pPr>
              <w:tabs>
                <w:tab w:val="left" w:pos="2325"/>
              </w:tabs>
              <w:spacing w:line="276" w:lineRule="auto"/>
              <w:rPr>
                <w:bCs/>
                <w:sz w:val="26"/>
                <w:szCs w:val="26"/>
              </w:rPr>
            </w:pPr>
            <w:r w:rsidRPr="00ED3917">
              <w:rPr>
                <w:bCs/>
                <w:sz w:val="26"/>
                <w:szCs w:val="26"/>
              </w:rPr>
              <w:t>3</w:t>
            </w:r>
          </w:p>
        </w:tc>
      </w:tr>
      <w:tr w:rsidR="00E823BE" w:rsidRPr="00ED3917" w:rsidTr="00791A4D">
        <w:trPr>
          <w:trHeight w:val="397"/>
        </w:trPr>
        <w:tc>
          <w:tcPr>
            <w:tcW w:w="4365" w:type="dxa"/>
            <w:vAlign w:val="center"/>
          </w:tcPr>
          <w:p w:rsidR="00E823BE" w:rsidRPr="00ED3917" w:rsidRDefault="00E823BE" w:rsidP="00791A4D">
            <w:pPr>
              <w:autoSpaceDE w:val="0"/>
              <w:autoSpaceDN w:val="0"/>
              <w:adjustRightInd w:val="0"/>
              <w:spacing w:line="276" w:lineRule="auto"/>
              <w:rPr>
                <w:b/>
                <w:bCs/>
                <w:i/>
                <w:sz w:val="26"/>
                <w:szCs w:val="26"/>
              </w:rPr>
            </w:pPr>
            <w:r w:rsidRPr="00ED3917">
              <w:rPr>
                <w:b/>
                <w:bCs/>
                <w:i/>
                <w:sz w:val="26"/>
                <w:szCs w:val="26"/>
              </w:rPr>
              <w:t>1.5. Phân bố thời gian</w:t>
            </w:r>
          </w:p>
        </w:tc>
        <w:tc>
          <w:tcPr>
            <w:tcW w:w="4819" w:type="dxa"/>
            <w:vAlign w:val="center"/>
          </w:tcPr>
          <w:p w:rsidR="00E823BE" w:rsidRPr="00ED3917" w:rsidRDefault="00E823BE" w:rsidP="00791A4D">
            <w:pPr>
              <w:tabs>
                <w:tab w:val="left" w:pos="2325"/>
              </w:tabs>
              <w:spacing w:line="276" w:lineRule="auto"/>
              <w:rPr>
                <w:bCs/>
                <w:sz w:val="26"/>
                <w:szCs w:val="26"/>
              </w:rPr>
            </w:pPr>
          </w:p>
        </w:tc>
      </w:tr>
      <w:tr w:rsidR="00E823BE" w:rsidRPr="00ED3917" w:rsidTr="00791A4D">
        <w:trPr>
          <w:trHeight w:val="397"/>
        </w:trPr>
        <w:tc>
          <w:tcPr>
            <w:tcW w:w="4365" w:type="dxa"/>
            <w:vAlign w:val="center"/>
          </w:tcPr>
          <w:p w:rsidR="00E823BE" w:rsidRPr="00ED3917" w:rsidRDefault="00E823BE" w:rsidP="00791A4D">
            <w:pPr>
              <w:tabs>
                <w:tab w:val="left" w:pos="284"/>
              </w:tabs>
              <w:spacing w:line="276" w:lineRule="auto"/>
              <w:rPr>
                <w:b/>
                <w:bCs/>
                <w:sz w:val="26"/>
                <w:szCs w:val="26"/>
              </w:rPr>
            </w:pPr>
            <w:r w:rsidRPr="00ED3917">
              <w:rPr>
                <w:b/>
                <w:bCs/>
                <w:sz w:val="26"/>
                <w:szCs w:val="26"/>
              </w:rPr>
              <w:t xml:space="preserve">- </w:t>
            </w:r>
            <w:r w:rsidRPr="00ED3917">
              <w:rPr>
                <w:bCs/>
                <w:sz w:val="26"/>
                <w:szCs w:val="26"/>
              </w:rPr>
              <w:t xml:space="preserve">Lý thuyết:    </w:t>
            </w:r>
          </w:p>
        </w:tc>
        <w:tc>
          <w:tcPr>
            <w:tcW w:w="4819" w:type="dxa"/>
            <w:vAlign w:val="center"/>
          </w:tcPr>
          <w:p w:rsidR="00E823BE" w:rsidRPr="00ED3917" w:rsidRDefault="00E823BE" w:rsidP="00791A4D">
            <w:pPr>
              <w:tabs>
                <w:tab w:val="left" w:pos="485"/>
              </w:tabs>
              <w:spacing w:line="276" w:lineRule="auto"/>
              <w:rPr>
                <w:bCs/>
                <w:sz w:val="26"/>
                <w:szCs w:val="26"/>
              </w:rPr>
            </w:pPr>
            <w:r w:rsidRPr="00ED3917">
              <w:rPr>
                <w:bCs/>
                <w:sz w:val="26"/>
                <w:szCs w:val="26"/>
              </w:rPr>
              <w:t>45 giờ (3 tín chỉ)</w:t>
            </w:r>
          </w:p>
        </w:tc>
      </w:tr>
      <w:tr w:rsidR="00E823BE" w:rsidRPr="00ED3917" w:rsidTr="00791A4D">
        <w:trPr>
          <w:trHeight w:val="397"/>
        </w:trPr>
        <w:tc>
          <w:tcPr>
            <w:tcW w:w="4365" w:type="dxa"/>
            <w:vAlign w:val="center"/>
          </w:tcPr>
          <w:p w:rsidR="00E823BE" w:rsidRPr="00ED3917" w:rsidRDefault="00E823BE" w:rsidP="00791A4D">
            <w:pPr>
              <w:tabs>
                <w:tab w:val="left" w:pos="284"/>
              </w:tabs>
              <w:spacing w:line="276" w:lineRule="auto"/>
              <w:rPr>
                <w:b/>
                <w:bCs/>
                <w:sz w:val="26"/>
                <w:szCs w:val="26"/>
              </w:rPr>
            </w:pPr>
            <w:r w:rsidRPr="00ED3917">
              <w:rPr>
                <w:bCs/>
                <w:sz w:val="26"/>
                <w:szCs w:val="26"/>
              </w:rPr>
              <w:t xml:space="preserve">- Thực hành:     </w:t>
            </w:r>
          </w:p>
        </w:tc>
        <w:tc>
          <w:tcPr>
            <w:tcW w:w="4819" w:type="dxa"/>
            <w:vAlign w:val="center"/>
          </w:tcPr>
          <w:p w:rsidR="00E823BE" w:rsidRPr="00ED3917" w:rsidRDefault="00E823BE" w:rsidP="00791A4D">
            <w:pPr>
              <w:tabs>
                <w:tab w:val="left" w:pos="2325"/>
              </w:tabs>
              <w:spacing w:line="276" w:lineRule="auto"/>
              <w:rPr>
                <w:bCs/>
                <w:sz w:val="26"/>
                <w:szCs w:val="26"/>
              </w:rPr>
            </w:pPr>
            <w:r w:rsidRPr="00ED3917">
              <w:rPr>
                <w:bCs/>
                <w:sz w:val="26"/>
                <w:szCs w:val="26"/>
              </w:rPr>
              <w:t>0 giờ (0 tín chỉ)</w:t>
            </w:r>
          </w:p>
        </w:tc>
      </w:tr>
      <w:tr w:rsidR="00E823BE" w:rsidRPr="00ED3917" w:rsidTr="00791A4D">
        <w:trPr>
          <w:trHeight w:val="397"/>
        </w:trPr>
        <w:tc>
          <w:tcPr>
            <w:tcW w:w="4365" w:type="dxa"/>
            <w:vAlign w:val="center"/>
          </w:tcPr>
          <w:p w:rsidR="00E823BE" w:rsidRPr="00ED3917" w:rsidRDefault="00E823BE" w:rsidP="00791A4D">
            <w:pPr>
              <w:tabs>
                <w:tab w:val="left" w:pos="2325"/>
              </w:tabs>
              <w:spacing w:line="276" w:lineRule="auto"/>
              <w:rPr>
                <w:bCs/>
                <w:sz w:val="26"/>
                <w:szCs w:val="26"/>
              </w:rPr>
            </w:pPr>
            <w:r w:rsidRPr="00ED3917">
              <w:rPr>
                <w:bCs/>
                <w:sz w:val="26"/>
                <w:szCs w:val="26"/>
              </w:rPr>
              <w:t xml:space="preserve">- Tự học:      </w:t>
            </w:r>
          </w:p>
        </w:tc>
        <w:tc>
          <w:tcPr>
            <w:tcW w:w="4819" w:type="dxa"/>
            <w:vAlign w:val="center"/>
          </w:tcPr>
          <w:p w:rsidR="00E823BE" w:rsidRPr="00ED3917" w:rsidRDefault="00E823BE" w:rsidP="00791A4D">
            <w:pPr>
              <w:tabs>
                <w:tab w:val="left" w:pos="2325"/>
              </w:tabs>
              <w:spacing w:line="276" w:lineRule="auto"/>
              <w:rPr>
                <w:bCs/>
                <w:sz w:val="26"/>
                <w:szCs w:val="26"/>
              </w:rPr>
            </w:pPr>
            <w:r w:rsidRPr="00AC0C2F">
              <w:rPr>
                <w:bCs/>
                <w:sz w:val="26"/>
                <w:szCs w:val="26"/>
              </w:rPr>
              <w:t>90 giờ</w:t>
            </w:r>
          </w:p>
        </w:tc>
      </w:tr>
      <w:tr w:rsidR="00E823BE" w:rsidRPr="00ED3917" w:rsidTr="00791A4D">
        <w:trPr>
          <w:trHeight w:val="397"/>
        </w:trPr>
        <w:tc>
          <w:tcPr>
            <w:tcW w:w="4365" w:type="dxa"/>
            <w:vAlign w:val="center"/>
          </w:tcPr>
          <w:p w:rsidR="00E823BE" w:rsidRPr="00ED3917" w:rsidRDefault="00E823BE" w:rsidP="00791A4D">
            <w:pPr>
              <w:autoSpaceDE w:val="0"/>
              <w:autoSpaceDN w:val="0"/>
              <w:adjustRightInd w:val="0"/>
              <w:spacing w:line="276" w:lineRule="auto"/>
              <w:rPr>
                <w:b/>
                <w:bCs/>
                <w:i/>
                <w:sz w:val="26"/>
                <w:szCs w:val="26"/>
              </w:rPr>
            </w:pPr>
            <w:r w:rsidRPr="00ED3917">
              <w:rPr>
                <w:b/>
                <w:bCs/>
                <w:i/>
                <w:sz w:val="26"/>
                <w:szCs w:val="26"/>
              </w:rPr>
              <w:t>1.6. Quản lí, phụ trách học phần</w:t>
            </w:r>
          </w:p>
        </w:tc>
        <w:tc>
          <w:tcPr>
            <w:tcW w:w="4819" w:type="dxa"/>
            <w:vAlign w:val="center"/>
          </w:tcPr>
          <w:p w:rsidR="00E823BE" w:rsidRPr="00ED3917" w:rsidRDefault="00E823BE" w:rsidP="00791A4D">
            <w:pPr>
              <w:tabs>
                <w:tab w:val="left" w:pos="2325"/>
              </w:tabs>
              <w:spacing w:line="276" w:lineRule="auto"/>
              <w:rPr>
                <w:bCs/>
                <w:sz w:val="26"/>
                <w:szCs w:val="26"/>
              </w:rPr>
            </w:pPr>
          </w:p>
        </w:tc>
      </w:tr>
      <w:tr w:rsidR="00E823BE" w:rsidRPr="00ED3917" w:rsidTr="00791A4D">
        <w:trPr>
          <w:trHeight w:val="397"/>
        </w:trPr>
        <w:tc>
          <w:tcPr>
            <w:tcW w:w="4365" w:type="dxa"/>
            <w:vAlign w:val="center"/>
          </w:tcPr>
          <w:p w:rsidR="00E823BE" w:rsidRPr="00ED3917" w:rsidRDefault="00E823BE" w:rsidP="00791A4D">
            <w:pPr>
              <w:tabs>
                <w:tab w:val="left" w:pos="284"/>
              </w:tabs>
              <w:spacing w:line="276" w:lineRule="auto"/>
              <w:rPr>
                <w:bCs/>
                <w:sz w:val="26"/>
                <w:szCs w:val="26"/>
              </w:rPr>
            </w:pPr>
            <w:r w:rsidRPr="00ED3917">
              <w:rPr>
                <w:bCs/>
                <w:sz w:val="26"/>
                <w:szCs w:val="26"/>
              </w:rPr>
              <w:t>- Khoa quản lí học phần:</w:t>
            </w:r>
          </w:p>
        </w:tc>
        <w:tc>
          <w:tcPr>
            <w:tcW w:w="4819" w:type="dxa"/>
            <w:vAlign w:val="center"/>
          </w:tcPr>
          <w:p w:rsidR="00E823BE" w:rsidRPr="00ED3917" w:rsidRDefault="00E823BE" w:rsidP="00791A4D">
            <w:pPr>
              <w:tabs>
                <w:tab w:val="left" w:pos="2325"/>
              </w:tabs>
              <w:spacing w:line="276" w:lineRule="auto"/>
              <w:rPr>
                <w:bCs/>
                <w:sz w:val="26"/>
                <w:szCs w:val="26"/>
              </w:rPr>
            </w:pPr>
            <w:r w:rsidRPr="00ED3917">
              <w:rPr>
                <w:bCs/>
                <w:sz w:val="26"/>
                <w:szCs w:val="26"/>
              </w:rPr>
              <w:t>Khoa Công nghệ thông tin</w:t>
            </w:r>
          </w:p>
        </w:tc>
      </w:tr>
      <w:tr w:rsidR="00E823BE" w:rsidRPr="00ED3917" w:rsidTr="00791A4D">
        <w:trPr>
          <w:trHeight w:val="397"/>
        </w:trPr>
        <w:tc>
          <w:tcPr>
            <w:tcW w:w="4365" w:type="dxa"/>
            <w:vAlign w:val="center"/>
          </w:tcPr>
          <w:p w:rsidR="00E823BE" w:rsidRPr="00ED3917" w:rsidRDefault="00E823BE" w:rsidP="00791A4D">
            <w:pPr>
              <w:tabs>
                <w:tab w:val="left" w:pos="284"/>
              </w:tabs>
              <w:spacing w:line="276" w:lineRule="auto"/>
              <w:rPr>
                <w:b/>
                <w:bCs/>
                <w:sz w:val="26"/>
                <w:szCs w:val="26"/>
              </w:rPr>
            </w:pPr>
            <w:r w:rsidRPr="00ED3917">
              <w:rPr>
                <w:bCs/>
                <w:sz w:val="26"/>
                <w:szCs w:val="26"/>
              </w:rPr>
              <w:t xml:space="preserve">- Giảng viên phụ trách chính:  </w:t>
            </w:r>
          </w:p>
        </w:tc>
        <w:tc>
          <w:tcPr>
            <w:tcW w:w="4819" w:type="dxa"/>
            <w:vAlign w:val="center"/>
          </w:tcPr>
          <w:p w:rsidR="00E823BE" w:rsidRPr="00ED3917" w:rsidRDefault="00E823BE" w:rsidP="00791A4D">
            <w:pPr>
              <w:tabs>
                <w:tab w:val="left" w:pos="2325"/>
              </w:tabs>
              <w:spacing w:line="276" w:lineRule="auto"/>
              <w:rPr>
                <w:bCs/>
                <w:sz w:val="26"/>
                <w:szCs w:val="26"/>
              </w:rPr>
            </w:pPr>
            <w:r w:rsidRPr="00ED3917">
              <w:rPr>
                <w:bCs/>
                <w:sz w:val="26"/>
                <w:szCs w:val="26"/>
              </w:rPr>
              <w:t>Th.S Trịnh Thị Vân</w:t>
            </w:r>
          </w:p>
        </w:tc>
      </w:tr>
      <w:tr w:rsidR="00E823BE" w:rsidRPr="00ED3917" w:rsidTr="00791A4D">
        <w:trPr>
          <w:trHeight w:val="397"/>
        </w:trPr>
        <w:tc>
          <w:tcPr>
            <w:tcW w:w="4365" w:type="dxa"/>
            <w:vAlign w:val="center"/>
          </w:tcPr>
          <w:p w:rsidR="00E823BE" w:rsidRPr="00ED3917" w:rsidRDefault="00E823BE" w:rsidP="00791A4D">
            <w:pPr>
              <w:tabs>
                <w:tab w:val="left" w:pos="284"/>
              </w:tabs>
              <w:spacing w:line="276" w:lineRule="auto"/>
              <w:rPr>
                <w:bCs/>
                <w:sz w:val="26"/>
                <w:szCs w:val="26"/>
              </w:rPr>
            </w:pPr>
            <w:r w:rsidRPr="00ED3917">
              <w:rPr>
                <w:sz w:val="26"/>
                <w:szCs w:val="26"/>
              </w:rPr>
              <w:t>- Danh sách giảng viên cùng giảng dạy:</w:t>
            </w:r>
          </w:p>
        </w:tc>
        <w:tc>
          <w:tcPr>
            <w:tcW w:w="4819" w:type="dxa"/>
            <w:vAlign w:val="center"/>
          </w:tcPr>
          <w:p w:rsidR="00E823BE" w:rsidRPr="00ED3917" w:rsidRDefault="00E823BE" w:rsidP="00791A4D">
            <w:pPr>
              <w:tabs>
                <w:tab w:val="left" w:pos="2325"/>
              </w:tabs>
              <w:spacing w:line="276" w:lineRule="auto"/>
              <w:rPr>
                <w:bCs/>
                <w:sz w:val="26"/>
                <w:szCs w:val="26"/>
              </w:rPr>
            </w:pPr>
          </w:p>
        </w:tc>
      </w:tr>
      <w:tr w:rsidR="00E823BE" w:rsidRPr="00ED3917" w:rsidTr="00791A4D">
        <w:trPr>
          <w:trHeight w:val="397"/>
        </w:trPr>
        <w:tc>
          <w:tcPr>
            <w:tcW w:w="4365" w:type="dxa"/>
            <w:vAlign w:val="center"/>
          </w:tcPr>
          <w:p w:rsidR="00E823BE" w:rsidRPr="00ED3917" w:rsidRDefault="00E823BE" w:rsidP="00791A4D">
            <w:pPr>
              <w:autoSpaceDE w:val="0"/>
              <w:autoSpaceDN w:val="0"/>
              <w:adjustRightInd w:val="0"/>
              <w:spacing w:line="276" w:lineRule="auto"/>
              <w:rPr>
                <w:bCs/>
                <w:i/>
                <w:sz w:val="26"/>
                <w:szCs w:val="26"/>
              </w:rPr>
            </w:pPr>
            <w:r w:rsidRPr="00ED3917">
              <w:rPr>
                <w:b/>
                <w:bCs/>
                <w:i/>
                <w:sz w:val="26"/>
                <w:szCs w:val="26"/>
              </w:rPr>
              <w:t>1.7. Điều kiện tham gia học phần</w:t>
            </w:r>
          </w:p>
        </w:tc>
        <w:tc>
          <w:tcPr>
            <w:tcW w:w="4819" w:type="dxa"/>
            <w:vAlign w:val="center"/>
          </w:tcPr>
          <w:p w:rsidR="00E823BE" w:rsidRPr="00ED3917" w:rsidRDefault="00E823BE" w:rsidP="00791A4D">
            <w:pPr>
              <w:tabs>
                <w:tab w:val="left" w:pos="2325"/>
              </w:tabs>
              <w:spacing w:line="276" w:lineRule="auto"/>
              <w:rPr>
                <w:bCs/>
                <w:sz w:val="26"/>
                <w:szCs w:val="26"/>
              </w:rPr>
            </w:pPr>
          </w:p>
        </w:tc>
      </w:tr>
      <w:tr w:rsidR="00E823BE" w:rsidRPr="00ED3917" w:rsidTr="00791A4D">
        <w:trPr>
          <w:trHeight w:val="397"/>
        </w:trPr>
        <w:tc>
          <w:tcPr>
            <w:tcW w:w="4365" w:type="dxa"/>
            <w:vAlign w:val="center"/>
          </w:tcPr>
          <w:p w:rsidR="00E823BE" w:rsidRPr="00ED3917" w:rsidRDefault="00E823BE" w:rsidP="00791A4D">
            <w:pPr>
              <w:tabs>
                <w:tab w:val="left" w:pos="284"/>
              </w:tabs>
              <w:spacing w:line="276" w:lineRule="auto"/>
              <w:rPr>
                <w:bCs/>
                <w:sz w:val="26"/>
                <w:szCs w:val="26"/>
              </w:rPr>
            </w:pPr>
            <w:r w:rsidRPr="00ED3917">
              <w:rPr>
                <w:b/>
                <w:bCs/>
                <w:sz w:val="26"/>
                <w:szCs w:val="26"/>
              </w:rPr>
              <w:t xml:space="preserve">- </w:t>
            </w:r>
            <w:r w:rsidRPr="00ED3917">
              <w:rPr>
                <w:bCs/>
                <w:sz w:val="26"/>
                <w:szCs w:val="26"/>
              </w:rPr>
              <w:t>Học phần tiên quyết:</w:t>
            </w:r>
          </w:p>
        </w:tc>
        <w:tc>
          <w:tcPr>
            <w:tcW w:w="4819" w:type="dxa"/>
            <w:vAlign w:val="center"/>
          </w:tcPr>
          <w:p w:rsidR="00E823BE" w:rsidRPr="00ED3917" w:rsidRDefault="00E823BE" w:rsidP="00791A4D">
            <w:pPr>
              <w:tabs>
                <w:tab w:val="left" w:pos="2325"/>
              </w:tabs>
              <w:spacing w:line="276" w:lineRule="auto"/>
              <w:rPr>
                <w:bCs/>
                <w:sz w:val="26"/>
                <w:szCs w:val="26"/>
                <w:highlight w:val="yellow"/>
              </w:rPr>
            </w:pPr>
            <w:r w:rsidRPr="00ED3917">
              <w:rPr>
                <w:bCs/>
                <w:sz w:val="26"/>
                <w:szCs w:val="26"/>
              </w:rPr>
              <w:t>Không</w:t>
            </w:r>
          </w:p>
        </w:tc>
      </w:tr>
      <w:tr w:rsidR="00E823BE" w:rsidRPr="00ED3917" w:rsidTr="00791A4D">
        <w:trPr>
          <w:trHeight w:val="397"/>
        </w:trPr>
        <w:tc>
          <w:tcPr>
            <w:tcW w:w="4365" w:type="dxa"/>
            <w:vAlign w:val="center"/>
          </w:tcPr>
          <w:p w:rsidR="00E823BE" w:rsidRPr="00ED3917" w:rsidRDefault="00E823BE" w:rsidP="00791A4D">
            <w:pPr>
              <w:tabs>
                <w:tab w:val="left" w:pos="284"/>
              </w:tabs>
              <w:spacing w:line="276" w:lineRule="auto"/>
              <w:rPr>
                <w:bCs/>
                <w:sz w:val="26"/>
                <w:szCs w:val="26"/>
              </w:rPr>
            </w:pPr>
            <w:r w:rsidRPr="00ED3917">
              <w:rPr>
                <w:bCs/>
                <w:sz w:val="26"/>
                <w:szCs w:val="26"/>
              </w:rPr>
              <w:t>- Học phần học trước:</w:t>
            </w:r>
          </w:p>
        </w:tc>
        <w:tc>
          <w:tcPr>
            <w:tcW w:w="4819" w:type="dxa"/>
            <w:vAlign w:val="center"/>
          </w:tcPr>
          <w:p w:rsidR="00E823BE" w:rsidRPr="00ED3917" w:rsidRDefault="00E823BE" w:rsidP="00791A4D">
            <w:pPr>
              <w:tabs>
                <w:tab w:val="left" w:pos="2325"/>
              </w:tabs>
              <w:spacing w:line="276" w:lineRule="auto"/>
              <w:rPr>
                <w:bCs/>
                <w:sz w:val="26"/>
                <w:szCs w:val="26"/>
                <w:highlight w:val="yellow"/>
              </w:rPr>
            </w:pPr>
            <w:r w:rsidRPr="00ED3917">
              <w:rPr>
                <w:bCs/>
                <w:sz w:val="26"/>
                <w:szCs w:val="26"/>
              </w:rPr>
              <w:t>Mạng máy tính</w:t>
            </w:r>
          </w:p>
        </w:tc>
      </w:tr>
      <w:tr w:rsidR="00E823BE" w:rsidRPr="00ED3917" w:rsidTr="00791A4D">
        <w:trPr>
          <w:trHeight w:val="397"/>
        </w:trPr>
        <w:tc>
          <w:tcPr>
            <w:tcW w:w="4365" w:type="dxa"/>
            <w:vAlign w:val="center"/>
          </w:tcPr>
          <w:p w:rsidR="00E823BE" w:rsidRPr="00ED3917" w:rsidRDefault="00E823BE" w:rsidP="00791A4D">
            <w:pPr>
              <w:spacing w:line="276" w:lineRule="auto"/>
              <w:rPr>
                <w:bCs/>
                <w:sz w:val="26"/>
                <w:szCs w:val="26"/>
              </w:rPr>
            </w:pPr>
            <w:r w:rsidRPr="00ED3917">
              <w:rPr>
                <w:bCs/>
                <w:sz w:val="26"/>
                <w:szCs w:val="26"/>
              </w:rPr>
              <w:t>- Học phần song hành:</w:t>
            </w:r>
          </w:p>
        </w:tc>
        <w:tc>
          <w:tcPr>
            <w:tcW w:w="4819" w:type="dxa"/>
            <w:vAlign w:val="center"/>
          </w:tcPr>
          <w:p w:rsidR="00E823BE" w:rsidRPr="00ED3917" w:rsidRDefault="00E823BE" w:rsidP="00791A4D">
            <w:pPr>
              <w:tabs>
                <w:tab w:val="left" w:pos="2325"/>
              </w:tabs>
              <w:spacing w:line="276" w:lineRule="auto"/>
              <w:rPr>
                <w:bCs/>
                <w:sz w:val="26"/>
                <w:szCs w:val="26"/>
              </w:rPr>
            </w:pPr>
            <w:r w:rsidRPr="00ED3917">
              <w:rPr>
                <w:bCs/>
                <w:sz w:val="26"/>
                <w:szCs w:val="26"/>
              </w:rPr>
              <w:t>Không</w:t>
            </w:r>
          </w:p>
        </w:tc>
      </w:tr>
    </w:tbl>
    <w:p w:rsidR="00E823BE" w:rsidRPr="00ED3917" w:rsidRDefault="00E823BE" w:rsidP="00791A4D">
      <w:pPr>
        <w:outlineLvl w:val="0"/>
        <w:rPr>
          <w:b/>
          <w:lang w:val="sv-SE"/>
        </w:rPr>
      </w:pPr>
      <w:r w:rsidRPr="00ED3917">
        <w:rPr>
          <w:b/>
          <w:lang w:val="sv-SE"/>
        </w:rPr>
        <w:t xml:space="preserve">2. Mục tiêu học phần </w:t>
      </w:r>
    </w:p>
    <w:p w:rsidR="00E823BE" w:rsidRPr="00ED3917" w:rsidRDefault="00E823BE" w:rsidP="00791A4D">
      <w:pPr>
        <w:ind w:firstLine="720"/>
        <w:jc w:val="both"/>
        <w:rPr>
          <w:spacing w:val="-4"/>
        </w:rPr>
      </w:pPr>
      <w:r w:rsidRPr="00ED3917">
        <w:rPr>
          <w:b/>
          <w:i/>
          <w:lang w:val="sv-SE"/>
        </w:rPr>
        <w:t>2.1. Mục tiêu chung</w:t>
      </w:r>
      <w:r w:rsidRPr="00ED3917">
        <w:rPr>
          <w:spacing w:val="-4"/>
        </w:rPr>
        <w:t xml:space="preserve"> </w:t>
      </w:r>
    </w:p>
    <w:p w:rsidR="00E823BE" w:rsidRPr="00ED3917" w:rsidRDefault="00E823BE" w:rsidP="00791A4D">
      <w:pPr>
        <w:pStyle w:val="ListParagraph"/>
        <w:spacing w:line="276" w:lineRule="auto"/>
        <w:ind w:left="65" w:firstLine="655"/>
        <w:jc w:val="both"/>
        <w:rPr>
          <w:rFonts w:eastAsia="Times New Roman"/>
          <w:b/>
          <w:sz w:val="26"/>
          <w:szCs w:val="26"/>
          <w:lang w:val="nb-NO" w:eastAsia="vi-VN"/>
        </w:rPr>
      </w:pPr>
      <w:r w:rsidRPr="00ED3917">
        <w:rPr>
          <w:spacing w:val="-4"/>
          <w:sz w:val="26"/>
          <w:szCs w:val="26"/>
        </w:rPr>
        <w:t xml:space="preserve">Sau khi học xong học phần, sinh viên có kiến thức </w:t>
      </w:r>
      <w:r w:rsidRPr="00ED3917">
        <w:rPr>
          <w:sz w:val="26"/>
          <w:szCs w:val="26"/>
          <w:shd w:val="clear" w:color="auto" w:fill="FFFFFF"/>
        </w:rPr>
        <w:t xml:space="preserve">về những nguyên nhân dẫn đến mất an toàn thông tin trong hệ thống thông tin. </w:t>
      </w:r>
      <w:r w:rsidRPr="00ED3917">
        <w:rPr>
          <w:sz w:val="26"/>
          <w:szCs w:val="26"/>
          <w:lang w:val="nb-NO"/>
        </w:rPr>
        <w:t xml:space="preserve">Từ đó, giới thiệu về cách lưu trữ hệ thống thông tin trên các thiết bị lưu trữ cũng như cách phòng chống virus và một số biện pháp, phương án an toàn thông tin như hệ thống tường lửa, hệ thống Proxy, IDS/IPS,... Ngoài ra, học phần cũng trang bị một số kiến thức về phương thức mã hóa </w:t>
      </w:r>
      <w:r w:rsidRPr="00ED3917">
        <w:rPr>
          <w:sz w:val="26"/>
          <w:szCs w:val="26"/>
          <w:lang w:val="nb-NO"/>
        </w:rPr>
        <w:lastRenderedPageBreak/>
        <w:t xml:space="preserve">và giải mã dữ liệu, một số kỹ thuật tấn công hệ thống thông tin, xây dựng và bảo vệ hệ thống thông tin trên máy tính, </w:t>
      </w:r>
      <w:r w:rsidRPr="00ED3917">
        <w:rPr>
          <w:rFonts w:eastAsia="Times New Roman"/>
          <w:sz w:val="26"/>
          <w:szCs w:val="26"/>
          <w:lang w:val="nb-NO" w:eastAsia="vi-VN"/>
        </w:rPr>
        <w:t>chính sách và pháp luật an toàn thông tin,...</w:t>
      </w:r>
    </w:p>
    <w:p w:rsidR="00E823BE" w:rsidRPr="00ED3917" w:rsidRDefault="00E823BE" w:rsidP="00791A4D">
      <w:pPr>
        <w:rPr>
          <w:b/>
          <w:lang w:val="sv-SE"/>
        </w:rPr>
      </w:pPr>
      <w:r w:rsidRPr="00ED3917">
        <w:rPr>
          <w:b/>
          <w:i/>
          <w:lang w:val="sv-SE"/>
        </w:rPr>
        <w:t>2.2. Mục tiêu cụ thể (COs)</w:t>
      </w:r>
    </w:p>
    <w:p w:rsidR="00E823BE" w:rsidRPr="00ED3917" w:rsidRDefault="00E823BE" w:rsidP="00791A4D">
      <w:pPr>
        <w:rPr>
          <w:i/>
          <w:lang w:val="sv-SE"/>
        </w:rPr>
      </w:pPr>
      <w:r w:rsidRPr="00ED3917">
        <w:rPr>
          <w:i/>
          <w:lang w:val="sv-SE"/>
        </w:rPr>
        <w:t>2.2.1. Về kiến thức</w:t>
      </w:r>
    </w:p>
    <w:p w:rsidR="00E823BE" w:rsidRPr="00ED3917" w:rsidRDefault="00E823BE" w:rsidP="00791A4D">
      <w:pPr>
        <w:pStyle w:val="ListParagraph"/>
        <w:tabs>
          <w:tab w:val="left" w:pos="709"/>
        </w:tabs>
        <w:spacing w:line="276" w:lineRule="auto"/>
        <w:ind w:left="0"/>
        <w:jc w:val="both"/>
        <w:rPr>
          <w:sz w:val="26"/>
          <w:szCs w:val="26"/>
        </w:rPr>
      </w:pPr>
      <w:r>
        <w:rPr>
          <w:sz w:val="26"/>
          <w:szCs w:val="26"/>
          <w:lang w:val="sv-SE"/>
        </w:rPr>
        <w:tab/>
      </w:r>
      <w:r w:rsidRPr="00ED3917">
        <w:rPr>
          <w:sz w:val="26"/>
          <w:szCs w:val="26"/>
          <w:lang w:val="sv-SE"/>
        </w:rPr>
        <w:t xml:space="preserve">- CO 1:  Có </w:t>
      </w:r>
      <w:r w:rsidRPr="00ED3917">
        <w:rPr>
          <w:sz w:val="26"/>
          <w:szCs w:val="26"/>
        </w:rPr>
        <w:t xml:space="preserve">kiến thức về nguyên nhân dẫn đến mất an toàn trong hệ thống thông tin, các lỗ hổng bảo mật và điểm yếu của hệ thống thông tin (HTTT), </w:t>
      </w:r>
      <w:r>
        <w:rPr>
          <w:sz w:val="26"/>
          <w:szCs w:val="26"/>
        </w:rPr>
        <w:t xml:space="preserve">các dạng tấn công và phần mềm độc hại,  </w:t>
      </w:r>
      <w:r w:rsidRPr="00ED3917">
        <w:rPr>
          <w:sz w:val="26"/>
          <w:szCs w:val="26"/>
        </w:rPr>
        <w:t>phương pháp mã hóa và giải mã dữ liệu</w:t>
      </w:r>
      <w:r>
        <w:rPr>
          <w:sz w:val="26"/>
          <w:szCs w:val="26"/>
        </w:rPr>
        <w:t>.</w:t>
      </w:r>
      <w:r w:rsidRPr="00ED3917">
        <w:rPr>
          <w:sz w:val="26"/>
          <w:szCs w:val="26"/>
        </w:rPr>
        <w:t xml:space="preserve"> </w:t>
      </w:r>
    </w:p>
    <w:p w:rsidR="00E823BE" w:rsidRPr="00ED3917" w:rsidRDefault="00E823BE" w:rsidP="00791A4D">
      <w:pPr>
        <w:ind w:firstLine="720"/>
        <w:rPr>
          <w:lang w:val="sv-SE"/>
        </w:rPr>
      </w:pPr>
      <w:r w:rsidRPr="00ED3917">
        <w:rPr>
          <w:lang w:val="sv-SE"/>
        </w:rPr>
        <w:t xml:space="preserve">- CO 2:  Có kiến thức về các kỹ thuật, phương pháp, qui tắc sử dụng trong </w:t>
      </w:r>
      <w:r>
        <w:rPr>
          <w:lang w:val="sv-SE"/>
        </w:rPr>
        <w:t xml:space="preserve">phát hiện </w:t>
      </w:r>
      <w:r w:rsidRPr="00ED3917">
        <w:rPr>
          <w:lang w:val="sv-SE"/>
        </w:rPr>
        <w:t xml:space="preserve">phòng </w:t>
      </w:r>
      <w:r>
        <w:rPr>
          <w:lang w:val="sv-SE"/>
        </w:rPr>
        <w:t>chống xâm nhập,</w:t>
      </w:r>
      <w:r w:rsidRPr="00DC5502">
        <w:t xml:space="preserve"> </w:t>
      </w:r>
      <w:r w:rsidRPr="00ED3917">
        <w:t xml:space="preserve">phương pháp đảm bảo an toàn thông tin, </w:t>
      </w:r>
      <w:r>
        <w:t>chính sách</w:t>
      </w:r>
      <w:r w:rsidRPr="00ED3917">
        <w:t xml:space="preserve"> </w:t>
      </w:r>
      <w:r>
        <w:t xml:space="preserve">và pháp luật </w:t>
      </w:r>
      <w:r w:rsidRPr="00ED3917">
        <w:t>về an toàn thông tin.</w:t>
      </w:r>
    </w:p>
    <w:p w:rsidR="00E823BE" w:rsidRPr="00ED3917" w:rsidRDefault="00E823BE" w:rsidP="00791A4D">
      <w:pPr>
        <w:rPr>
          <w:i/>
          <w:lang w:val="sv-SE"/>
        </w:rPr>
      </w:pPr>
      <w:r w:rsidRPr="00ED3917">
        <w:rPr>
          <w:i/>
          <w:lang w:val="sv-SE"/>
        </w:rPr>
        <w:t>2.2.2. Về kỹ năng</w:t>
      </w:r>
    </w:p>
    <w:p w:rsidR="00E823BE" w:rsidRPr="00ED3917" w:rsidRDefault="00E823BE" w:rsidP="00791A4D">
      <w:pPr>
        <w:ind w:firstLine="720"/>
        <w:jc w:val="both"/>
        <w:rPr>
          <w:lang w:val="sv-SE"/>
        </w:rPr>
      </w:pPr>
      <w:r w:rsidRPr="00ED3917">
        <w:rPr>
          <w:lang w:val="sv-SE"/>
        </w:rPr>
        <w:t>- CO 3: Có thể thiết lập được các cách phòng chống cho dữ liệu, máy tính.</w:t>
      </w:r>
    </w:p>
    <w:p w:rsidR="00E823BE" w:rsidRPr="00ED3917" w:rsidRDefault="00E823BE" w:rsidP="00791A4D">
      <w:pPr>
        <w:ind w:firstLine="720"/>
        <w:jc w:val="both"/>
        <w:rPr>
          <w:lang w:val="sv-SE"/>
        </w:rPr>
      </w:pPr>
      <w:r w:rsidRPr="00ED3917">
        <w:rPr>
          <w:lang w:val="sv-SE"/>
        </w:rPr>
        <w:t>- CO 4: Có kỹ năng thuyết trình, hoạt động nhóm</w:t>
      </w:r>
    </w:p>
    <w:p w:rsidR="00E823BE" w:rsidRPr="00ED3917" w:rsidRDefault="00E823BE" w:rsidP="00791A4D">
      <w:pPr>
        <w:rPr>
          <w:i/>
          <w:lang w:val="sv-SE"/>
        </w:rPr>
      </w:pPr>
      <w:r w:rsidRPr="00ED3917">
        <w:rPr>
          <w:i/>
          <w:lang w:val="sv-SE"/>
        </w:rPr>
        <w:t>2.2.3. Về năng lực tự chủ và trách nhiệm</w:t>
      </w:r>
    </w:p>
    <w:p w:rsidR="00E823BE" w:rsidRPr="00ED3917" w:rsidRDefault="00E823BE" w:rsidP="00791A4D">
      <w:pPr>
        <w:ind w:firstLine="720"/>
        <w:jc w:val="both"/>
        <w:rPr>
          <w:lang w:val="sv-SE"/>
        </w:rPr>
      </w:pPr>
      <w:r w:rsidRPr="00ED3917">
        <w:rPr>
          <w:lang w:val="sv-SE"/>
        </w:rPr>
        <w:t>- CO 5: Tự học và phát triển kỹ năng phù hợp để có thể tham gia vào các dự án về an toàn thông tin</w:t>
      </w:r>
    </w:p>
    <w:p w:rsidR="00E823BE" w:rsidRPr="00ED3917" w:rsidRDefault="00E823BE" w:rsidP="00791A4D">
      <w:pPr>
        <w:outlineLvl w:val="0"/>
        <w:rPr>
          <w:b/>
          <w:bCs/>
          <w:lang w:val="pt-BR"/>
        </w:rPr>
      </w:pPr>
      <w:r w:rsidRPr="00ED3917">
        <w:rPr>
          <w:b/>
          <w:lang w:val="pt-BR"/>
        </w:rPr>
        <w:t xml:space="preserve">3. </w:t>
      </w:r>
      <w:r w:rsidRPr="00ED3917">
        <w:rPr>
          <w:b/>
          <w:bCs/>
          <w:lang w:val="pt-BR"/>
        </w:rPr>
        <w:t>Chuẩn đầu ra của học phần (CLOs)</w:t>
      </w:r>
    </w:p>
    <w:p w:rsidR="00E823BE" w:rsidRPr="00ED3917" w:rsidRDefault="00E823BE" w:rsidP="00791A4D">
      <w:pPr>
        <w:ind w:left="450"/>
        <w:jc w:val="center"/>
        <w:rPr>
          <w:b/>
          <w:bCs/>
          <w:lang w:val="pt-BR"/>
        </w:rPr>
      </w:pPr>
      <w:r w:rsidRPr="00ED3917">
        <w:rPr>
          <w:b/>
          <w:bCs/>
          <w:lang w:val="pt-BR"/>
        </w:rPr>
        <w:t>Bảng 1. Chuẩn đầu ra (CLOs) của học phần</w:t>
      </w:r>
    </w:p>
    <w:p w:rsidR="00E823BE" w:rsidRPr="00ED3917" w:rsidRDefault="00E823BE" w:rsidP="00791A4D">
      <w:pPr>
        <w:ind w:left="450"/>
        <w:rPr>
          <w:bCs/>
          <w:lang w:val="vi-VN"/>
        </w:rPr>
      </w:pPr>
      <w:r w:rsidRPr="00ED3917">
        <w:rPr>
          <w:bCs/>
          <w:lang w:val="pt-BR"/>
        </w:rPr>
        <w:t>K</w:t>
      </w:r>
      <w:r w:rsidRPr="00ED3917">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E823BE" w:rsidRPr="000A3698" w:rsidTr="00791A4D">
        <w:trPr>
          <w:trHeight w:val="515"/>
          <w:tblHeader/>
          <w:jc w:val="center"/>
        </w:trPr>
        <w:tc>
          <w:tcPr>
            <w:tcW w:w="1077" w:type="dxa"/>
            <w:vAlign w:val="center"/>
          </w:tcPr>
          <w:p w:rsidR="00E823BE" w:rsidRPr="000A3698" w:rsidRDefault="00E823BE" w:rsidP="00791A4D">
            <w:pPr>
              <w:pStyle w:val="FirstLine"/>
              <w:spacing w:after="0" w:line="276" w:lineRule="auto"/>
              <w:ind w:firstLine="0"/>
              <w:jc w:val="center"/>
              <w:rPr>
                <w:b/>
                <w:color w:val="auto"/>
                <w:szCs w:val="26"/>
                <w:lang w:val="vi-VN"/>
              </w:rPr>
            </w:pPr>
            <w:r w:rsidRPr="000A3698">
              <w:rPr>
                <w:b/>
                <w:color w:val="auto"/>
                <w:szCs w:val="26"/>
              </w:rPr>
              <w:t>Ký hiệu</w:t>
            </w:r>
          </w:p>
        </w:tc>
        <w:tc>
          <w:tcPr>
            <w:tcW w:w="6293" w:type="dxa"/>
            <w:vAlign w:val="center"/>
          </w:tcPr>
          <w:p w:rsidR="00E823BE" w:rsidRPr="000A3698" w:rsidRDefault="00E823BE" w:rsidP="00791A4D">
            <w:pPr>
              <w:pStyle w:val="FirstLine"/>
              <w:spacing w:after="0" w:line="276" w:lineRule="auto"/>
              <w:ind w:firstLine="0"/>
              <w:jc w:val="center"/>
              <w:rPr>
                <w:b/>
                <w:color w:val="auto"/>
                <w:szCs w:val="26"/>
                <w:lang w:val="vi-VN"/>
              </w:rPr>
            </w:pPr>
            <w:r w:rsidRPr="000A3698">
              <w:rPr>
                <w:b/>
                <w:color w:val="auto"/>
                <w:szCs w:val="26"/>
                <w:lang w:val="vi-VN"/>
              </w:rPr>
              <w:t>Chuẩn đầu ra học phần (CLOs)</w:t>
            </w:r>
          </w:p>
        </w:tc>
        <w:tc>
          <w:tcPr>
            <w:tcW w:w="1644" w:type="dxa"/>
            <w:vAlign w:val="center"/>
          </w:tcPr>
          <w:p w:rsidR="00E823BE" w:rsidRPr="000A3698" w:rsidRDefault="00E823BE" w:rsidP="00791A4D">
            <w:pPr>
              <w:pStyle w:val="FirstLine"/>
              <w:spacing w:after="0" w:line="276" w:lineRule="auto"/>
              <w:ind w:firstLine="0"/>
              <w:jc w:val="center"/>
              <w:rPr>
                <w:b/>
                <w:color w:val="auto"/>
                <w:szCs w:val="26"/>
                <w:lang w:val="vi-VN"/>
              </w:rPr>
            </w:pPr>
            <w:r w:rsidRPr="000A3698">
              <w:rPr>
                <w:b/>
                <w:color w:val="auto"/>
                <w:szCs w:val="26"/>
                <w:lang w:val="vi-VN"/>
              </w:rPr>
              <w:t xml:space="preserve">Hỗ trợ cho </w:t>
            </w:r>
          </w:p>
          <w:p w:rsidR="00E823BE" w:rsidRPr="000A3698" w:rsidRDefault="00E823BE" w:rsidP="00791A4D">
            <w:pPr>
              <w:pStyle w:val="FirstLine"/>
              <w:spacing w:after="0" w:line="276" w:lineRule="auto"/>
              <w:ind w:firstLine="0"/>
              <w:jc w:val="center"/>
              <w:rPr>
                <w:b/>
                <w:color w:val="auto"/>
                <w:szCs w:val="26"/>
                <w:lang w:val="vi-VN"/>
              </w:rPr>
            </w:pPr>
            <w:r w:rsidRPr="000A3698">
              <w:rPr>
                <w:b/>
                <w:color w:val="auto"/>
                <w:szCs w:val="26"/>
                <w:lang w:val="vi-VN"/>
              </w:rPr>
              <w:t>mục tiêu</w:t>
            </w:r>
          </w:p>
        </w:tc>
      </w:tr>
      <w:tr w:rsidR="00E823BE" w:rsidRPr="000A3698" w:rsidTr="00791A4D">
        <w:trPr>
          <w:jc w:val="center"/>
        </w:trPr>
        <w:tc>
          <w:tcPr>
            <w:tcW w:w="1077" w:type="dxa"/>
            <w:vAlign w:val="center"/>
          </w:tcPr>
          <w:p w:rsidR="00E823BE" w:rsidRPr="000A3698" w:rsidRDefault="00E823BE" w:rsidP="00791A4D">
            <w:pPr>
              <w:pStyle w:val="FirstLine"/>
              <w:spacing w:after="0" w:line="276" w:lineRule="auto"/>
              <w:ind w:firstLine="0"/>
              <w:jc w:val="center"/>
              <w:rPr>
                <w:color w:val="auto"/>
                <w:szCs w:val="26"/>
              </w:rPr>
            </w:pPr>
            <w:r w:rsidRPr="000A3698">
              <w:rPr>
                <w:color w:val="auto"/>
                <w:szCs w:val="26"/>
              </w:rPr>
              <w:t>CLO1</w:t>
            </w:r>
          </w:p>
        </w:tc>
        <w:tc>
          <w:tcPr>
            <w:tcW w:w="6293" w:type="dxa"/>
          </w:tcPr>
          <w:p w:rsidR="00E823BE" w:rsidRPr="000A3698" w:rsidRDefault="00E823BE" w:rsidP="00791A4D">
            <w:pPr>
              <w:jc w:val="both"/>
              <w:rPr>
                <w:rFonts w:eastAsia="Cambria"/>
              </w:rPr>
            </w:pPr>
            <w:r w:rsidRPr="000A3698">
              <w:rPr>
                <w:rFonts w:eastAsia="Cambria"/>
              </w:rPr>
              <w:t>Trình bày được khái niệm, đặc trưng, nguyên nhân và hiện trạng về tình hình an toàn thông tin hiện nay</w:t>
            </w:r>
          </w:p>
        </w:tc>
        <w:tc>
          <w:tcPr>
            <w:tcW w:w="1644" w:type="dxa"/>
            <w:vAlign w:val="center"/>
          </w:tcPr>
          <w:p w:rsidR="00E823BE" w:rsidRPr="000A3698" w:rsidRDefault="00E823BE" w:rsidP="00791A4D">
            <w:pPr>
              <w:jc w:val="center"/>
              <w:rPr>
                <w:bCs/>
              </w:rPr>
            </w:pPr>
            <w:r w:rsidRPr="000A3698">
              <w:rPr>
                <w:bCs/>
              </w:rPr>
              <w:t xml:space="preserve">CO1, </w:t>
            </w:r>
            <w:r>
              <w:rPr>
                <w:bCs/>
              </w:rPr>
              <w:t>CO3</w:t>
            </w:r>
            <w:r w:rsidRPr="000A3698">
              <w:rPr>
                <w:bCs/>
              </w:rPr>
              <w:t>, CO4</w:t>
            </w:r>
          </w:p>
        </w:tc>
      </w:tr>
      <w:tr w:rsidR="00E823BE" w:rsidRPr="000A3698" w:rsidTr="00791A4D">
        <w:trPr>
          <w:jc w:val="center"/>
        </w:trPr>
        <w:tc>
          <w:tcPr>
            <w:tcW w:w="1077" w:type="dxa"/>
          </w:tcPr>
          <w:p w:rsidR="00E823BE" w:rsidRPr="000A3698" w:rsidRDefault="00E823BE" w:rsidP="00791A4D">
            <w:pPr>
              <w:pStyle w:val="FirstLine"/>
              <w:spacing w:after="0" w:line="276" w:lineRule="auto"/>
              <w:ind w:firstLine="0"/>
              <w:jc w:val="center"/>
              <w:rPr>
                <w:color w:val="auto"/>
                <w:szCs w:val="26"/>
              </w:rPr>
            </w:pPr>
            <w:r w:rsidRPr="000A3698">
              <w:rPr>
                <w:color w:val="auto"/>
                <w:szCs w:val="26"/>
              </w:rPr>
              <w:t>CLO2</w:t>
            </w:r>
          </w:p>
        </w:tc>
        <w:tc>
          <w:tcPr>
            <w:tcW w:w="6293" w:type="dxa"/>
          </w:tcPr>
          <w:p w:rsidR="00E823BE" w:rsidRPr="000A3698" w:rsidRDefault="00E823BE" w:rsidP="00791A4D">
            <w:pPr>
              <w:jc w:val="both"/>
              <w:rPr>
                <w:rFonts w:eastAsia="Cambria"/>
              </w:rPr>
            </w:pPr>
            <w:r w:rsidRPr="000A3698">
              <w:rPr>
                <w:rFonts w:eastAsia="Cambria"/>
              </w:rPr>
              <w:t>Trình bày được đặc trưng, ưu nhược điểm, các hoạt động cơ bản</w:t>
            </w:r>
            <w:r>
              <w:rPr>
                <w:rFonts w:eastAsia="Cambria"/>
              </w:rPr>
              <w:t xml:space="preserve"> </w:t>
            </w:r>
            <w:r w:rsidRPr="000A3698">
              <w:rPr>
                <w:rFonts w:eastAsia="Cambria"/>
              </w:rPr>
              <w:t>của lỗ hổng bảo mật và điểm yếu HTTT</w:t>
            </w:r>
          </w:p>
        </w:tc>
        <w:tc>
          <w:tcPr>
            <w:tcW w:w="1644" w:type="dxa"/>
            <w:vAlign w:val="center"/>
          </w:tcPr>
          <w:p w:rsidR="00E823BE" w:rsidRPr="000A3698" w:rsidRDefault="00E823BE" w:rsidP="00791A4D">
            <w:pPr>
              <w:jc w:val="center"/>
              <w:rPr>
                <w:bCs/>
              </w:rPr>
            </w:pPr>
            <w:r w:rsidRPr="000A3698">
              <w:rPr>
                <w:bCs/>
              </w:rPr>
              <w:t>CO1,</w:t>
            </w:r>
            <w:r>
              <w:rPr>
                <w:bCs/>
              </w:rPr>
              <w:t xml:space="preserve"> </w:t>
            </w:r>
            <w:r w:rsidRPr="000A3698">
              <w:rPr>
                <w:bCs/>
              </w:rPr>
              <w:t>CO4, CO5</w:t>
            </w:r>
          </w:p>
        </w:tc>
      </w:tr>
      <w:tr w:rsidR="00E823BE" w:rsidRPr="000A3698" w:rsidTr="00791A4D">
        <w:trPr>
          <w:jc w:val="center"/>
        </w:trPr>
        <w:tc>
          <w:tcPr>
            <w:tcW w:w="1077" w:type="dxa"/>
          </w:tcPr>
          <w:p w:rsidR="00E823BE" w:rsidRPr="000A3698" w:rsidRDefault="00E823BE" w:rsidP="00791A4D">
            <w:pPr>
              <w:pStyle w:val="FirstLine"/>
              <w:spacing w:after="0" w:line="276" w:lineRule="auto"/>
              <w:ind w:firstLine="0"/>
              <w:jc w:val="center"/>
              <w:rPr>
                <w:color w:val="auto"/>
                <w:szCs w:val="26"/>
              </w:rPr>
            </w:pPr>
            <w:r w:rsidRPr="000A3698">
              <w:rPr>
                <w:color w:val="auto"/>
                <w:szCs w:val="26"/>
              </w:rPr>
              <w:t>CLO3</w:t>
            </w:r>
          </w:p>
        </w:tc>
        <w:tc>
          <w:tcPr>
            <w:tcW w:w="6293" w:type="dxa"/>
          </w:tcPr>
          <w:p w:rsidR="00E823BE" w:rsidRPr="000A3698" w:rsidRDefault="00E823BE" w:rsidP="00791A4D">
            <w:pPr>
              <w:jc w:val="both"/>
              <w:rPr>
                <w:rFonts w:eastAsia="Cambria"/>
              </w:rPr>
            </w:pPr>
            <w:r w:rsidRPr="000A3698">
              <w:rPr>
                <w:rFonts w:eastAsia="Cambria"/>
              </w:rPr>
              <w:t>Trình bày được khái niệm, hình thức, cơ chế, nguyên nhân của các dạng tấn công</w:t>
            </w:r>
            <w:r>
              <w:rPr>
                <w:rFonts w:eastAsia="Cambria"/>
              </w:rPr>
              <w:t xml:space="preserve"> và</w:t>
            </w:r>
            <w:r w:rsidRPr="000A3698">
              <w:rPr>
                <w:rFonts w:eastAsia="Cambria"/>
              </w:rPr>
              <w:t xml:space="preserve"> phần mềm độc hại.</w:t>
            </w:r>
          </w:p>
        </w:tc>
        <w:tc>
          <w:tcPr>
            <w:tcW w:w="1644" w:type="dxa"/>
            <w:vAlign w:val="center"/>
          </w:tcPr>
          <w:p w:rsidR="00E823BE" w:rsidRPr="000A3698" w:rsidRDefault="00E823BE" w:rsidP="00791A4D">
            <w:pPr>
              <w:jc w:val="center"/>
              <w:rPr>
                <w:bCs/>
              </w:rPr>
            </w:pPr>
            <w:r>
              <w:rPr>
                <w:bCs/>
              </w:rPr>
              <w:t>CO1,</w:t>
            </w:r>
            <w:r w:rsidRPr="000A3698">
              <w:rPr>
                <w:bCs/>
              </w:rPr>
              <w:t xml:space="preserve"> CO4, CO5</w:t>
            </w:r>
          </w:p>
        </w:tc>
      </w:tr>
      <w:tr w:rsidR="00E823BE" w:rsidRPr="000A3698" w:rsidTr="00791A4D">
        <w:trPr>
          <w:jc w:val="center"/>
        </w:trPr>
        <w:tc>
          <w:tcPr>
            <w:tcW w:w="1077" w:type="dxa"/>
          </w:tcPr>
          <w:p w:rsidR="00E823BE" w:rsidRPr="000A3698" w:rsidRDefault="00E823BE" w:rsidP="00791A4D">
            <w:pPr>
              <w:pStyle w:val="FirstLine"/>
              <w:spacing w:after="0" w:line="276" w:lineRule="auto"/>
              <w:ind w:firstLine="0"/>
              <w:jc w:val="center"/>
              <w:rPr>
                <w:color w:val="auto"/>
                <w:szCs w:val="26"/>
              </w:rPr>
            </w:pPr>
            <w:r w:rsidRPr="000A3698">
              <w:rPr>
                <w:color w:val="auto"/>
                <w:szCs w:val="26"/>
              </w:rPr>
              <w:t>CLO</w:t>
            </w:r>
            <w:r>
              <w:rPr>
                <w:color w:val="auto"/>
                <w:szCs w:val="26"/>
              </w:rPr>
              <w:t>4</w:t>
            </w:r>
          </w:p>
        </w:tc>
        <w:tc>
          <w:tcPr>
            <w:tcW w:w="6293" w:type="dxa"/>
          </w:tcPr>
          <w:p w:rsidR="00E823BE" w:rsidRPr="000A3698" w:rsidRDefault="00E823BE" w:rsidP="00791A4D">
            <w:pPr>
              <w:jc w:val="both"/>
              <w:rPr>
                <w:rFonts w:eastAsia="Cambria"/>
              </w:rPr>
            </w:pPr>
            <w:r w:rsidRPr="000A3698">
              <w:rPr>
                <w:rFonts w:eastAsia="Cambria"/>
              </w:rPr>
              <w:t>Trình bày được đặ</w:t>
            </w:r>
            <w:r>
              <w:rPr>
                <w:rFonts w:eastAsia="Cambria"/>
              </w:rPr>
              <w:t>c trư</w:t>
            </w:r>
            <w:r w:rsidRPr="000A3698">
              <w:rPr>
                <w:rFonts w:eastAsia="Cambria"/>
              </w:rPr>
              <w:t xml:space="preserve">ng, ưu nhược điểm, các hoạt động cơ bản của phương pháp mã hóa </w:t>
            </w:r>
            <w:r>
              <w:rPr>
                <w:rFonts w:eastAsia="Cambria"/>
              </w:rPr>
              <w:t xml:space="preserve">và giải mã </w:t>
            </w:r>
            <w:r w:rsidRPr="000A3698">
              <w:rPr>
                <w:rFonts w:eastAsia="Cambria"/>
              </w:rPr>
              <w:t>dữ liệu</w:t>
            </w:r>
            <w:r>
              <w:rPr>
                <w:rFonts w:eastAsia="Cambria"/>
              </w:rPr>
              <w:t>.</w:t>
            </w:r>
          </w:p>
        </w:tc>
        <w:tc>
          <w:tcPr>
            <w:tcW w:w="1644" w:type="dxa"/>
            <w:vAlign w:val="center"/>
          </w:tcPr>
          <w:p w:rsidR="00E823BE" w:rsidRPr="000A3698" w:rsidRDefault="00E823BE" w:rsidP="00791A4D">
            <w:pPr>
              <w:jc w:val="center"/>
              <w:rPr>
                <w:bCs/>
              </w:rPr>
            </w:pPr>
            <w:r w:rsidRPr="000A3698">
              <w:rPr>
                <w:bCs/>
              </w:rPr>
              <w:t>CO1,</w:t>
            </w:r>
            <w:r>
              <w:rPr>
                <w:bCs/>
              </w:rPr>
              <w:t xml:space="preserve"> CO3</w:t>
            </w:r>
            <w:r w:rsidRPr="000A3698">
              <w:rPr>
                <w:bCs/>
              </w:rPr>
              <w:t>, CO4, CO5</w:t>
            </w:r>
          </w:p>
        </w:tc>
      </w:tr>
      <w:tr w:rsidR="00E823BE" w:rsidRPr="000A3698" w:rsidTr="00791A4D">
        <w:trPr>
          <w:jc w:val="center"/>
        </w:trPr>
        <w:tc>
          <w:tcPr>
            <w:tcW w:w="1077" w:type="dxa"/>
          </w:tcPr>
          <w:p w:rsidR="00E823BE" w:rsidRPr="000A3698" w:rsidRDefault="00E823BE" w:rsidP="00791A4D">
            <w:pPr>
              <w:pStyle w:val="FirstLine"/>
              <w:spacing w:after="0" w:line="276" w:lineRule="auto"/>
              <w:ind w:firstLine="0"/>
              <w:jc w:val="center"/>
              <w:rPr>
                <w:color w:val="auto"/>
                <w:szCs w:val="26"/>
              </w:rPr>
            </w:pPr>
            <w:r w:rsidRPr="000A3698">
              <w:rPr>
                <w:color w:val="auto"/>
                <w:szCs w:val="26"/>
              </w:rPr>
              <w:t>CLO</w:t>
            </w:r>
            <w:r>
              <w:rPr>
                <w:color w:val="auto"/>
                <w:szCs w:val="26"/>
              </w:rPr>
              <w:t>5</w:t>
            </w:r>
          </w:p>
        </w:tc>
        <w:tc>
          <w:tcPr>
            <w:tcW w:w="6293" w:type="dxa"/>
            <w:vAlign w:val="center"/>
          </w:tcPr>
          <w:p w:rsidR="00E823BE" w:rsidRPr="000A3698" w:rsidRDefault="00E823BE" w:rsidP="00791A4D">
            <w:pPr>
              <w:jc w:val="both"/>
              <w:rPr>
                <w:rFonts w:eastAsia="Cambria"/>
              </w:rPr>
            </w:pPr>
            <w:r>
              <w:rPr>
                <w:rFonts w:eastAsia="Cambria"/>
              </w:rPr>
              <w:t>Nêu được các</w:t>
            </w:r>
            <w:r w:rsidRPr="000A3698">
              <w:rPr>
                <w:rFonts w:eastAsia="Cambria"/>
              </w:rPr>
              <w:t xml:space="preserve"> đặc điểm phù hợp và chưa chưa phù hợp của hệ thống phát hiện tấn công</w:t>
            </w:r>
            <w:r>
              <w:rPr>
                <w:rFonts w:eastAsia="Cambria"/>
              </w:rPr>
              <w:t xml:space="preserve"> và phòng chống xâm nhập</w:t>
            </w:r>
          </w:p>
        </w:tc>
        <w:tc>
          <w:tcPr>
            <w:tcW w:w="1644" w:type="dxa"/>
            <w:vAlign w:val="center"/>
          </w:tcPr>
          <w:p w:rsidR="00E823BE" w:rsidRPr="000A3698" w:rsidRDefault="00E823BE" w:rsidP="00791A4D">
            <w:pPr>
              <w:jc w:val="center"/>
              <w:rPr>
                <w:bCs/>
              </w:rPr>
            </w:pPr>
            <w:r w:rsidRPr="000A3698">
              <w:rPr>
                <w:bCs/>
              </w:rPr>
              <w:t>CO2</w:t>
            </w:r>
            <w:r>
              <w:rPr>
                <w:bCs/>
              </w:rPr>
              <w:t>, CO3</w:t>
            </w:r>
            <w:r w:rsidRPr="000A3698">
              <w:rPr>
                <w:bCs/>
              </w:rPr>
              <w:t>, CO4, CO5</w:t>
            </w:r>
          </w:p>
        </w:tc>
      </w:tr>
      <w:tr w:rsidR="00E823BE" w:rsidRPr="000A3698" w:rsidTr="00791A4D">
        <w:trPr>
          <w:jc w:val="center"/>
        </w:trPr>
        <w:tc>
          <w:tcPr>
            <w:tcW w:w="1077" w:type="dxa"/>
          </w:tcPr>
          <w:p w:rsidR="00E823BE" w:rsidRPr="000A3698" w:rsidRDefault="00E823BE" w:rsidP="00791A4D">
            <w:pPr>
              <w:pStyle w:val="FirstLine"/>
              <w:spacing w:after="0" w:line="276" w:lineRule="auto"/>
              <w:ind w:firstLine="0"/>
              <w:jc w:val="center"/>
              <w:rPr>
                <w:color w:val="auto"/>
                <w:szCs w:val="26"/>
              </w:rPr>
            </w:pPr>
            <w:r w:rsidRPr="000A3698">
              <w:rPr>
                <w:color w:val="auto"/>
                <w:szCs w:val="26"/>
              </w:rPr>
              <w:lastRenderedPageBreak/>
              <w:t>CLO</w:t>
            </w:r>
            <w:r>
              <w:rPr>
                <w:color w:val="auto"/>
                <w:szCs w:val="26"/>
              </w:rPr>
              <w:t>6</w:t>
            </w:r>
          </w:p>
        </w:tc>
        <w:tc>
          <w:tcPr>
            <w:tcW w:w="6293" w:type="dxa"/>
          </w:tcPr>
          <w:p w:rsidR="00E823BE" w:rsidRPr="000A3698" w:rsidRDefault="00E823BE" w:rsidP="00791A4D">
            <w:pPr>
              <w:rPr>
                <w:rFonts w:eastAsia="Cambria"/>
              </w:rPr>
            </w:pPr>
            <w:r w:rsidRPr="000A3698">
              <w:rPr>
                <w:rFonts w:eastAsia="Cambria"/>
              </w:rPr>
              <w:t>Trình bày được các chính sách về an toàn thông tin.</w:t>
            </w:r>
          </w:p>
        </w:tc>
        <w:tc>
          <w:tcPr>
            <w:tcW w:w="1644" w:type="dxa"/>
            <w:vAlign w:val="center"/>
          </w:tcPr>
          <w:p w:rsidR="00E823BE" w:rsidRPr="000A3698" w:rsidRDefault="00E823BE" w:rsidP="00791A4D">
            <w:pPr>
              <w:jc w:val="center"/>
              <w:rPr>
                <w:bCs/>
              </w:rPr>
            </w:pPr>
            <w:r w:rsidRPr="000A3698">
              <w:rPr>
                <w:bCs/>
              </w:rPr>
              <w:t>CO2</w:t>
            </w:r>
            <w:r>
              <w:rPr>
                <w:bCs/>
              </w:rPr>
              <w:t>, CO3</w:t>
            </w:r>
            <w:r w:rsidRPr="000A3698">
              <w:rPr>
                <w:bCs/>
              </w:rPr>
              <w:t>, CO4, CO5</w:t>
            </w:r>
          </w:p>
        </w:tc>
      </w:tr>
    </w:tbl>
    <w:p w:rsidR="00E823BE" w:rsidRPr="00ED3917" w:rsidRDefault="00E823BE" w:rsidP="00791A4D">
      <w:pPr>
        <w:outlineLvl w:val="0"/>
        <w:rPr>
          <w:b/>
          <w:bCs/>
        </w:rPr>
      </w:pPr>
      <w:r w:rsidRPr="00ED3917">
        <w:rPr>
          <w:b/>
          <w:bCs/>
        </w:rPr>
        <w:t xml:space="preserve">4. Mối liên hệ giữa CĐR HP(CLO) với CĐR CTĐT (PLO) </w:t>
      </w:r>
    </w:p>
    <w:p w:rsidR="00E823BE" w:rsidRPr="00ED3917" w:rsidRDefault="00E823BE" w:rsidP="00791A4D">
      <w:pPr>
        <w:pStyle w:val="FirstLine"/>
        <w:spacing w:after="0" w:line="276" w:lineRule="auto"/>
        <w:rPr>
          <w:bCs/>
          <w:color w:val="auto"/>
          <w:sz w:val="26"/>
          <w:szCs w:val="26"/>
        </w:rPr>
      </w:pPr>
      <w:r w:rsidRPr="00ED3917">
        <w:rPr>
          <w:bCs/>
          <w:color w:val="auto"/>
          <w:sz w:val="26"/>
          <w:szCs w:val="26"/>
        </w:rPr>
        <w:t xml:space="preserve">Mức độ đóng góp, hỗ trợ của CLO đối với PLO được xác định cụ thể như sau: </w:t>
      </w:r>
    </w:p>
    <w:p w:rsidR="00E823BE" w:rsidRPr="00ED3917" w:rsidRDefault="00E823BE" w:rsidP="00791A4D">
      <w:pPr>
        <w:pStyle w:val="FirstLine"/>
        <w:spacing w:after="0" w:line="276" w:lineRule="auto"/>
        <w:rPr>
          <w:i/>
          <w:color w:val="auto"/>
          <w:sz w:val="26"/>
          <w:szCs w:val="26"/>
        </w:rPr>
      </w:pPr>
      <w:r w:rsidRPr="00ED3917">
        <w:rPr>
          <w:i/>
          <w:color w:val="auto"/>
          <w:sz w:val="26"/>
          <w:szCs w:val="26"/>
        </w:rPr>
        <w:t>I (Introduced) – CLO có hỗ trợ đạt được PLO và ở mức giới thiệu/bắt đầu</w:t>
      </w:r>
    </w:p>
    <w:p w:rsidR="00E823BE" w:rsidRPr="00ED3917" w:rsidRDefault="00E823BE" w:rsidP="00791A4D">
      <w:pPr>
        <w:pStyle w:val="FirstLine"/>
        <w:spacing w:after="0" w:line="276" w:lineRule="auto"/>
        <w:rPr>
          <w:i/>
          <w:color w:val="auto"/>
          <w:sz w:val="26"/>
          <w:szCs w:val="26"/>
        </w:rPr>
      </w:pPr>
      <w:r w:rsidRPr="00ED3917">
        <w:rPr>
          <w:i/>
          <w:color w:val="auto"/>
          <w:sz w:val="26"/>
          <w:szCs w:val="26"/>
        </w:rPr>
        <w:t>R (Reinforced) – CLO có hỗ trợ đạt được PLO và ở mức nâng cao hơn mức bắt đầu, có nhiều cơ hội được thực hành, thí nghiệm, thực tế,…</w:t>
      </w:r>
    </w:p>
    <w:p w:rsidR="00E823BE" w:rsidRPr="00ED3917" w:rsidRDefault="00E823BE" w:rsidP="00791A4D">
      <w:pPr>
        <w:pStyle w:val="FirstLine"/>
        <w:spacing w:after="0" w:line="276" w:lineRule="auto"/>
        <w:rPr>
          <w:i/>
          <w:color w:val="auto"/>
          <w:sz w:val="26"/>
          <w:szCs w:val="26"/>
        </w:rPr>
      </w:pPr>
      <w:r w:rsidRPr="00ED3917">
        <w:rPr>
          <w:i/>
          <w:color w:val="auto"/>
          <w:sz w:val="26"/>
          <w:szCs w:val="26"/>
        </w:rPr>
        <w:t>M (Mastery) – CLO có hỗ trợ cao đạt được PLO và ở mức thuần thục/thông hiểu</w:t>
      </w:r>
    </w:p>
    <w:p w:rsidR="00E823BE" w:rsidRPr="00ED3917" w:rsidRDefault="00E823BE" w:rsidP="00791A4D">
      <w:pPr>
        <w:pStyle w:val="FirstLine"/>
        <w:spacing w:after="0" w:line="276" w:lineRule="auto"/>
        <w:rPr>
          <w:i/>
          <w:color w:val="auto"/>
          <w:sz w:val="26"/>
          <w:szCs w:val="26"/>
        </w:rPr>
      </w:pPr>
      <w:r w:rsidRPr="00ED3917">
        <w:rPr>
          <w:i/>
          <w:color w:val="auto"/>
          <w:sz w:val="26"/>
          <w:szCs w:val="26"/>
        </w:rPr>
        <w:t>A (Assessed) – Học phần quan trọng (hỗ trợ tối đa việc đạt được PLO) cần được thu thập minh chứng để đánh giá CĐR CTĐT.</w:t>
      </w:r>
    </w:p>
    <w:p w:rsidR="00E823BE" w:rsidRPr="00ED3917" w:rsidRDefault="00E823BE" w:rsidP="00791A4D">
      <w:pPr>
        <w:pStyle w:val="ListParagraph"/>
        <w:spacing w:line="276" w:lineRule="auto"/>
        <w:jc w:val="center"/>
        <w:rPr>
          <w:b/>
          <w:bCs/>
          <w:sz w:val="26"/>
          <w:szCs w:val="26"/>
          <w:lang w:val="vi-VN"/>
        </w:rPr>
      </w:pPr>
      <w:r w:rsidRPr="00ED3917">
        <w:rPr>
          <w:b/>
          <w:bCs/>
          <w:sz w:val="26"/>
          <w:szCs w:val="26"/>
          <w:lang w:val="vi-VN"/>
        </w:rPr>
        <w:t>Bảng 2.</w:t>
      </w:r>
      <w:r w:rsidRPr="00ED3917">
        <w:rPr>
          <w:b/>
          <w:bCs/>
          <w:sz w:val="26"/>
          <w:szCs w:val="26"/>
        </w:rPr>
        <w:t xml:space="preserve"> </w:t>
      </w:r>
      <w:r w:rsidRPr="00ED3917">
        <w:rPr>
          <w:b/>
          <w:bCs/>
          <w:sz w:val="26"/>
          <w:szCs w:val="26"/>
          <w:lang w:val="vi-VN"/>
        </w:rPr>
        <w:t xml:space="preserve">Mối liên hệ giữa CLO </w:t>
      </w:r>
      <w:r w:rsidRPr="00ED3917">
        <w:rPr>
          <w:b/>
          <w:bCs/>
          <w:sz w:val="26"/>
          <w:szCs w:val="26"/>
        </w:rPr>
        <w:t xml:space="preserve">với </w:t>
      </w:r>
      <w:r w:rsidRPr="00ED3917">
        <w:rPr>
          <w:b/>
          <w:bCs/>
          <w:sz w:val="26"/>
          <w:szCs w:val="26"/>
          <w:lang w:val="vi-VN"/>
        </w:rPr>
        <w:t>PLO</w:t>
      </w:r>
    </w:p>
    <w:tbl>
      <w:tblPr>
        <w:tblStyle w:val="TableGrid"/>
        <w:tblW w:w="8634" w:type="dxa"/>
        <w:jc w:val="center"/>
        <w:tblLayout w:type="fixed"/>
        <w:tblLook w:val="04A0" w:firstRow="1" w:lastRow="0" w:firstColumn="1" w:lastColumn="0" w:noHBand="0" w:noVBand="1"/>
      </w:tblPr>
      <w:tblGrid>
        <w:gridCol w:w="1186"/>
        <w:gridCol w:w="620"/>
        <w:gridCol w:w="621"/>
        <w:gridCol w:w="621"/>
        <w:gridCol w:w="620"/>
        <w:gridCol w:w="621"/>
        <w:gridCol w:w="621"/>
        <w:gridCol w:w="620"/>
        <w:gridCol w:w="621"/>
        <w:gridCol w:w="621"/>
        <w:gridCol w:w="620"/>
        <w:gridCol w:w="621"/>
        <w:gridCol w:w="621"/>
      </w:tblGrid>
      <w:tr w:rsidR="00E823BE" w:rsidRPr="000A3698" w:rsidTr="00791A4D">
        <w:trPr>
          <w:tblHeader/>
          <w:jc w:val="center"/>
        </w:trPr>
        <w:tc>
          <w:tcPr>
            <w:tcW w:w="1186" w:type="dxa"/>
            <w:vAlign w:val="center"/>
          </w:tcPr>
          <w:p w:rsidR="00E823BE" w:rsidRPr="000A3698" w:rsidRDefault="00E823BE" w:rsidP="00791A4D">
            <w:pPr>
              <w:pStyle w:val="FirstLine"/>
              <w:spacing w:line="276" w:lineRule="auto"/>
              <w:ind w:firstLine="0"/>
              <w:jc w:val="center"/>
              <w:rPr>
                <w:b/>
                <w:szCs w:val="26"/>
              </w:rPr>
            </w:pPr>
            <w:r w:rsidRPr="000A3698">
              <w:rPr>
                <w:b/>
                <w:szCs w:val="26"/>
              </w:rPr>
              <w:t>PLO</w:t>
            </w:r>
          </w:p>
        </w:tc>
        <w:tc>
          <w:tcPr>
            <w:tcW w:w="620" w:type="dxa"/>
            <w:vAlign w:val="center"/>
          </w:tcPr>
          <w:p w:rsidR="00E823BE" w:rsidRPr="000A3698" w:rsidRDefault="00E823BE" w:rsidP="00791A4D">
            <w:pPr>
              <w:pStyle w:val="FirstLine"/>
              <w:spacing w:line="276" w:lineRule="auto"/>
              <w:ind w:firstLine="0"/>
              <w:jc w:val="center"/>
              <w:rPr>
                <w:szCs w:val="26"/>
              </w:rPr>
            </w:pPr>
            <w:r w:rsidRPr="000A3698">
              <w:rPr>
                <w:szCs w:val="26"/>
              </w:rPr>
              <w:t>(1)</w:t>
            </w:r>
          </w:p>
        </w:tc>
        <w:tc>
          <w:tcPr>
            <w:tcW w:w="621" w:type="dxa"/>
            <w:vAlign w:val="center"/>
          </w:tcPr>
          <w:p w:rsidR="00E823BE" w:rsidRPr="000A3698" w:rsidRDefault="00E823BE" w:rsidP="00791A4D">
            <w:pPr>
              <w:pStyle w:val="FirstLine"/>
              <w:spacing w:line="276" w:lineRule="auto"/>
              <w:ind w:firstLine="0"/>
              <w:jc w:val="center"/>
              <w:rPr>
                <w:szCs w:val="26"/>
              </w:rPr>
            </w:pPr>
            <w:r w:rsidRPr="000A3698">
              <w:rPr>
                <w:szCs w:val="26"/>
              </w:rPr>
              <w:t>(2</w:t>
            </w:r>
          </w:p>
        </w:tc>
        <w:tc>
          <w:tcPr>
            <w:tcW w:w="621" w:type="dxa"/>
            <w:vAlign w:val="center"/>
          </w:tcPr>
          <w:p w:rsidR="00E823BE" w:rsidRPr="000A3698" w:rsidRDefault="00E823BE" w:rsidP="00791A4D">
            <w:pPr>
              <w:spacing w:line="276" w:lineRule="auto"/>
              <w:jc w:val="center"/>
              <w:rPr>
                <w:szCs w:val="26"/>
              </w:rPr>
            </w:pPr>
            <w:r w:rsidRPr="000A3698">
              <w:rPr>
                <w:szCs w:val="26"/>
              </w:rPr>
              <w:t>(3)</w:t>
            </w:r>
          </w:p>
        </w:tc>
        <w:tc>
          <w:tcPr>
            <w:tcW w:w="620" w:type="dxa"/>
            <w:vAlign w:val="center"/>
          </w:tcPr>
          <w:p w:rsidR="00E823BE" w:rsidRPr="000A3698" w:rsidRDefault="00E823BE" w:rsidP="00791A4D">
            <w:pPr>
              <w:spacing w:line="276" w:lineRule="auto"/>
              <w:jc w:val="center"/>
              <w:rPr>
                <w:szCs w:val="26"/>
              </w:rPr>
            </w:pPr>
            <w:r w:rsidRPr="000A3698">
              <w:rPr>
                <w:szCs w:val="26"/>
              </w:rPr>
              <w:t>(4)</w:t>
            </w:r>
          </w:p>
        </w:tc>
        <w:tc>
          <w:tcPr>
            <w:tcW w:w="621" w:type="dxa"/>
            <w:vAlign w:val="center"/>
          </w:tcPr>
          <w:p w:rsidR="00E823BE" w:rsidRPr="000A3698" w:rsidRDefault="00E823BE" w:rsidP="00791A4D">
            <w:pPr>
              <w:spacing w:line="276" w:lineRule="auto"/>
              <w:jc w:val="center"/>
              <w:rPr>
                <w:szCs w:val="26"/>
              </w:rPr>
            </w:pPr>
            <w:r w:rsidRPr="000A3698">
              <w:rPr>
                <w:szCs w:val="26"/>
              </w:rPr>
              <w:t>(5)</w:t>
            </w:r>
          </w:p>
        </w:tc>
        <w:tc>
          <w:tcPr>
            <w:tcW w:w="621" w:type="dxa"/>
            <w:vAlign w:val="center"/>
          </w:tcPr>
          <w:p w:rsidR="00E823BE" w:rsidRPr="000A3698" w:rsidRDefault="00E823BE" w:rsidP="00791A4D">
            <w:pPr>
              <w:spacing w:line="276" w:lineRule="auto"/>
              <w:jc w:val="center"/>
              <w:rPr>
                <w:szCs w:val="26"/>
              </w:rPr>
            </w:pPr>
            <w:r w:rsidRPr="000A3698">
              <w:rPr>
                <w:szCs w:val="26"/>
              </w:rPr>
              <w:t>(6)</w:t>
            </w:r>
          </w:p>
        </w:tc>
        <w:tc>
          <w:tcPr>
            <w:tcW w:w="620" w:type="dxa"/>
            <w:vAlign w:val="center"/>
          </w:tcPr>
          <w:p w:rsidR="00E823BE" w:rsidRPr="000A3698" w:rsidRDefault="00E823BE" w:rsidP="00791A4D">
            <w:pPr>
              <w:spacing w:line="276" w:lineRule="auto"/>
              <w:jc w:val="center"/>
              <w:rPr>
                <w:szCs w:val="26"/>
              </w:rPr>
            </w:pPr>
            <w:r w:rsidRPr="000A3698">
              <w:rPr>
                <w:szCs w:val="26"/>
              </w:rPr>
              <w:t>(7)</w:t>
            </w:r>
          </w:p>
        </w:tc>
        <w:tc>
          <w:tcPr>
            <w:tcW w:w="621" w:type="dxa"/>
            <w:vAlign w:val="center"/>
          </w:tcPr>
          <w:p w:rsidR="00E823BE" w:rsidRPr="000A3698" w:rsidRDefault="00E823BE" w:rsidP="00791A4D">
            <w:pPr>
              <w:spacing w:line="276" w:lineRule="auto"/>
              <w:jc w:val="center"/>
              <w:rPr>
                <w:szCs w:val="26"/>
              </w:rPr>
            </w:pPr>
            <w:r w:rsidRPr="000A3698">
              <w:rPr>
                <w:szCs w:val="26"/>
              </w:rPr>
              <w:t>(8)</w:t>
            </w:r>
          </w:p>
        </w:tc>
        <w:tc>
          <w:tcPr>
            <w:tcW w:w="621" w:type="dxa"/>
            <w:vAlign w:val="center"/>
          </w:tcPr>
          <w:p w:rsidR="00E823BE" w:rsidRPr="000A3698" w:rsidRDefault="00E823BE" w:rsidP="00791A4D">
            <w:pPr>
              <w:spacing w:line="276" w:lineRule="auto"/>
              <w:jc w:val="center"/>
              <w:rPr>
                <w:szCs w:val="26"/>
              </w:rPr>
            </w:pPr>
            <w:r w:rsidRPr="000A3698">
              <w:rPr>
                <w:szCs w:val="26"/>
              </w:rPr>
              <w:t>(9)</w:t>
            </w:r>
          </w:p>
        </w:tc>
        <w:tc>
          <w:tcPr>
            <w:tcW w:w="620" w:type="dxa"/>
            <w:vAlign w:val="center"/>
          </w:tcPr>
          <w:p w:rsidR="00E823BE" w:rsidRPr="000A3698" w:rsidRDefault="00E823BE" w:rsidP="00791A4D">
            <w:pPr>
              <w:spacing w:line="276" w:lineRule="auto"/>
              <w:jc w:val="center"/>
              <w:rPr>
                <w:szCs w:val="26"/>
              </w:rPr>
            </w:pPr>
            <w:r w:rsidRPr="000A3698">
              <w:rPr>
                <w:szCs w:val="26"/>
              </w:rPr>
              <w:t>(10)</w:t>
            </w:r>
          </w:p>
        </w:tc>
        <w:tc>
          <w:tcPr>
            <w:tcW w:w="621" w:type="dxa"/>
            <w:vAlign w:val="center"/>
          </w:tcPr>
          <w:p w:rsidR="00E823BE" w:rsidRPr="000A3698" w:rsidRDefault="00E823BE" w:rsidP="00791A4D">
            <w:pPr>
              <w:spacing w:line="276" w:lineRule="auto"/>
              <w:jc w:val="center"/>
              <w:rPr>
                <w:szCs w:val="26"/>
              </w:rPr>
            </w:pPr>
            <w:r w:rsidRPr="000A3698">
              <w:rPr>
                <w:szCs w:val="26"/>
              </w:rPr>
              <w:t>(11)</w:t>
            </w:r>
          </w:p>
        </w:tc>
        <w:tc>
          <w:tcPr>
            <w:tcW w:w="621" w:type="dxa"/>
            <w:vAlign w:val="center"/>
          </w:tcPr>
          <w:p w:rsidR="00E823BE" w:rsidRPr="000A3698" w:rsidRDefault="00E823BE" w:rsidP="00791A4D">
            <w:pPr>
              <w:spacing w:line="276" w:lineRule="auto"/>
              <w:jc w:val="center"/>
              <w:rPr>
                <w:szCs w:val="26"/>
              </w:rPr>
            </w:pPr>
            <w:r w:rsidRPr="000A3698">
              <w:rPr>
                <w:szCs w:val="26"/>
              </w:rPr>
              <w:t>(12)</w:t>
            </w:r>
          </w:p>
        </w:tc>
      </w:tr>
      <w:tr w:rsidR="00E823BE" w:rsidRPr="000A3698" w:rsidTr="00791A4D">
        <w:trPr>
          <w:jc w:val="center"/>
        </w:trPr>
        <w:tc>
          <w:tcPr>
            <w:tcW w:w="1186" w:type="dxa"/>
            <w:vAlign w:val="center"/>
          </w:tcPr>
          <w:p w:rsidR="00E823BE" w:rsidRPr="000A3698" w:rsidRDefault="00E823BE" w:rsidP="00791A4D">
            <w:pPr>
              <w:pStyle w:val="FirstLine"/>
              <w:spacing w:line="276" w:lineRule="auto"/>
              <w:ind w:firstLine="0"/>
              <w:rPr>
                <w:szCs w:val="26"/>
              </w:rPr>
            </w:pPr>
            <w:r w:rsidRPr="000A3698">
              <w:rPr>
                <w:szCs w:val="26"/>
              </w:rPr>
              <w:t>CLO1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Pr>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sidRPr="000A3698">
              <w:rPr>
                <w:szCs w:val="26"/>
              </w:rPr>
              <w:t>I</w:t>
            </w:r>
          </w:p>
        </w:tc>
        <w:tc>
          <w:tcPr>
            <w:tcW w:w="621" w:type="dxa"/>
            <w:tcBorders>
              <w:top w:val="single" w:sz="4" w:space="0" w:color="auto"/>
              <w:left w:val="single" w:sz="4" w:space="0" w:color="auto"/>
              <w:bottom w:val="single" w:sz="4" w:space="0" w:color="auto"/>
              <w:right w:val="single" w:sz="4" w:space="0" w:color="auto"/>
            </w:tcBorders>
          </w:tcPr>
          <w:p w:rsidR="00E823BE" w:rsidRPr="00E37EB8" w:rsidRDefault="00E823BE" w:rsidP="00791A4D">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E823BE" w:rsidRPr="00E37EB8" w:rsidRDefault="00E823BE" w:rsidP="00791A4D">
            <w:pPr>
              <w:pStyle w:val="FirstLine"/>
              <w:spacing w:line="276" w:lineRule="auto"/>
              <w:ind w:firstLine="0"/>
              <w:jc w:val="center"/>
              <w:rPr>
                <w:szCs w:val="26"/>
              </w:rPr>
            </w:pPr>
            <w:r>
              <w:rPr>
                <w:szCs w:val="26"/>
              </w:rPr>
              <w:t>I</w:t>
            </w:r>
          </w:p>
        </w:tc>
      </w:tr>
      <w:tr w:rsidR="00E823BE" w:rsidRPr="000A3698" w:rsidTr="00791A4D">
        <w:trPr>
          <w:jc w:val="center"/>
        </w:trPr>
        <w:tc>
          <w:tcPr>
            <w:tcW w:w="1186" w:type="dxa"/>
          </w:tcPr>
          <w:p w:rsidR="00E823BE" w:rsidRPr="000A3698" w:rsidRDefault="00E823BE" w:rsidP="00791A4D">
            <w:pPr>
              <w:pStyle w:val="FirstLine"/>
              <w:spacing w:line="276" w:lineRule="auto"/>
              <w:ind w:firstLine="0"/>
              <w:rPr>
                <w:szCs w:val="26"/>
              </w:rPr>
            </w:pPr>
            <w:r w:rsidRPr="000A3698">
              <w:rPr>
                <w:szCs w:val="26"/>
              </w:rPr>
              <w:t>CLO2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sidRPr="000A3698">
              <w:rPr>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tcPr>
          <w:p w:rsidR="00E823BE" w:rsidRPr="000A3698" w:rsidRDefault="00E823BE" w:rsidP="00791A4D">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E823BE" w:rsidRPr="000A3698" w:rsidRDefault="00E823BE" w:rsidP="00791A4D">
            <w:pPr>
              <w:pStyle w:val="FirstLine"/>
              <w:spacing w:line="276" w:lineRule="auto"/>
              <w:ind w:firstLine="0"/>
              <w:jc w:val="center"/>
              <w:rPr>
                <w:szCs w:val="26"/>
              </w:rPr>
            </w:pPr>
            <w:r>
              <w:rPr>
                <w:szCs w:val="26"/>
              </w:rPr>
              <w:t>I</w:t>
            </w:r>
          </w:p>
        </w:tc>
      </w:tr>
      <w:tr w:rsidR="00E823BE" w:rsidRPr="000A3698" w:rsidTr="00791A4D">
        <w:trPr>
          <w:jc w:val="center"/>
        </w:trPr>
        <w:tc>
          <w:tcPr>
            <w:tcW w:w="1186" w:type="dxa"/>
          </w:tcPr>
          <w:p w:rsidR="00E823BE" w:rsidRPr="000A3698" w:rsidRDefault="00E823BE" w:rsidP="00791A4D">
            <w:pPr>
              <w:pStyle w:val="FirstLine"/>
              <w:spacing w:line="276" w:lineRule="auto"/>
              <w:ind w:firstLine="0"/>
              <w:rPr>
                <w:szCs w:val="26"/>
              </w:rPr>
            </w:pPr>
            <w:r w:rsidRPr="000A3698">
              <w:rPr>
                <w:szCs w:val="26"/>
              </w:rPr>
              <w:t>CLO3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sidRPr="000A3698">
              <w:rPr>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sidRPr="000A3698">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tcPr>
          <w:p w:rsidR="00E823BE" w:rsidRPr="000A3698" w:rsidRDefault="00E823BE" w:rsidP="00791A4D">
            <w:pPr>
              <w:pStyle w:val="FirstLine"/>
              <w:spacing w:line="276" w:lineRule="auto"/>
              <w:ind w:firstLine="0"/>
              <w:jc w:val="center"/>
              <w:rPr>
                <w:szCs w:val="26"/>
              </w:rPr>
            </w:pPr>
            <w:r w:rsidRPr="000A3698">
              <w:rPr>
                <w:szCs w:val="26"/>
              </w:rPr>
              <w:t>R</w:t>
            </w:r>
          </w:p>
        </w:tc>
        <w:tc>
          <w:tcPr>
            <w:tcW w:w="621" w:type="dxa"/>
            <w:tcBorders>
              <w:top w:val="single" w:sz="4" w:space="0" w:color="auto"/>
              <w:left w:val="single" w:sz="4" w:space="0" w:color="auto"/>
              <w:bottom w:val="single" w:sz="4" w:space="0" w:color="auto"/>
              <w:right w:val="single" w:sz="4" w:space="0" w:color="auto"/>
            </w:tcBorders>
          </w:tcPr>
          <w:p w:rsidR="00E823BE" w:rsidRPr="000A3698" w:rsidRDefault="00E823BE" w:rsidP="00791A4D">
            <w:pPr>
              <w:pStyle w:val="FirstLine"/>
              <w:spacing w:line="276" w:lineRule="auto"/>
              <w:ind w:firstLine="0"/>
              <w:jc w:val="center"/>
              <w:rPr>
                <w:szCs w:val="26"/>
              </w:rPr>
            </w:pPr>
            <w:r w:rsidRPr="000A3698">
              <w:rPr>
                <w:szCs w:val="26"/>
              </w:rPr>
              <w:t>I</w:t>
            </w:r>
          </w:p>
        </w:tc>
      </w:tr>
      <w:tr w:rsidR="00E823BE" w:rsidRPr="000A3698" w:rsidTr="00791A4D">
        <w:trPr>
          <w:jc w:val="center"/>
        </w:trPr>
        <w:tc>
          <w:tcPr>
            <w:tcW w:w="1186" w:type="dxa"/>
          </w:tcPr>
          <w:p w:rsidR="00E823BE" w:rsidRPr="000A3698" w:rsidRDefault="00E823BE" w:rsidP="00791A4D">
            <w:pPr>
              <w:pStyle w:val="FirstLine"/>
              <w:spacing w:line="276" w:lineRule="auto"/>
              <w:ind w:firstLine="0"/>
              <w:rPr>
                <w:szCs w:val="26"/>
              </w:rPr>
            </w:pPr>
            <w:r w:rsidRPr="000A3698">
              <w:rPr>
                <w:szCs w:val="26"/>
              </w:rPr>
              <w:t>CLO4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sidRPr="000A3698">
              <w:rPr>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tcPr>
          <w:p w:rsidR="00E823BE" w:rsidRPr="000A3698" w:rsidRDefault="00E823BE" w:rsidP="00791A4D">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E823BE" w:rsidRPr="000A3698" w:rsidRDefault="00E823BE" w:rsidP="00791A4D">
            <w:pPr>
              <w:pStyle w:val="FirstLine"/>
              <w:spacing w:line="276" w:lineRule="auto"/>
              <w:ind w:firstLine="0"/>
              <w:jc w:val="center"/>
              <w:rPr>
                <w:szCs w:val="26"/>
              </w:rPr>
            </w:pPr>
          </w:p>
        </w:tc>
      </w:tr>
      <w:tr w:rsidR="00E823BE" w:rsidRPr="000A3698" w:rsidTr="00791A4D">
        <w:trPr>
          <w:jc w:val="center"/>
        </w:trPr>
        <w:tc>
          <w:tcPr>
            <w:tcW w:w="1186" w:type="dxa"/>
          </w:tcPr>
          <w:p w:rsidR="00E823BE" w:rsidRPr="000A3698" w:rsidRDefault="00E823BE" w:rsidP="00791A4D">
            <w:pPr>
              <w:pStyle w:val="FirstLine"/>
              <w:spacing w:line="276" w:lineRule="auto"/>
              <w:ind w:firstLine="0"/>
              <w:rPr>
                <w:szCs w:val="26"/>
              </w:rPr>
            </w:pPr>
            <w:r w:rsidRPr="000A3698">
              <w:rPr>
                <w:szCs w:val="26"/>
              </w:rPr>
              <w:t>CLO5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Pr>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tcPr>
          <w:p w:rsidR="00E823BE" w:rsidRPr="000A3698" w:rsidRDefault="00E823BE" w:rsidP="00791A4D">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tcPr>
          <w:p w:rsidR="00E823BE" w:rsidRPr="000A3698" w:rsidRDefault="00E823BE" w:rsidP="00791A4D">
            <w:pPr>
              <w:pStyle w:val="FirstLine"/>
              <w:spacing w:line="276" w:lineRule="auto"/>
              <w:ind w:firstLine="0"/>
              <w:jc w:val="center"/>
              <w:rPr>
                <w:szCs w:val="26"/>
              </w:rPr>
            </w:pPr>
          </w:p>
        </w:tc>
      </w:tr>
      <w:tr w:rsidR="00E823BE" w:rsidRPr="000A3698" w:rsidTr="00791A4D">
        <w:trPr>
          <w:jc w:val="center"/>
        </w:trPr>
        <w:tc>
          <w:tcPr>
            <w:tcW w:w="1186" w:type="dxa"/>
          </w:tcPr>
          <w:p w:rsidR="00E823BE" w:rsidRPr="000A3698" w:rsidRDefault="00E823BE" w:rsidP="00791A4D">
            <w:pPr>
              <w:pStyle w:val="FirstLine"/>
              <w:spacing w:line="276" w:lineRule="auto"/>
              <w:ind w:firstLine="0"/>
              <w:rPr>
                <w:szCs w:val="26"/>
              </w:rPr>
            </w:pPr>
            <w:r w:rsidRPr="000A3698">
              <w:rPr>
                <w:szCs w:val="26"/>
              </w:rPr>
              <w:t>CLO6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Pr>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tcPr>
          <w:p w:rsidR="00E823BE" w:rsidRPr="000A3698" w:rsidRDefault="00E823BE" w:rsidP="00791A4D">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tcPr>
          <w:p w:rsidR="00E823BE" w:rsidRPr="000A3698" w:rsidRDefault="00E823BE" w:rsidP="00791A4D">
            <w:pPr>
              <w:pStyle w:val="FirstLine"/>
              <w:spacing w:line="276" w:lineRule="auto"/>
              <w:ind w:firstLine="0"/>
              <w:jc w:val="center"/>
              <w:rPr>
                <w:szCs w:val="26"/>
              </w:rPr>
            </w:pPr>
          </w:p>
        </w:tc>
      </w:tr>
      <w:tr w:rsidR="00E823BE" w:rsidRPr="000A3698" w:rsidTr="00791A4D">
        <w:trPr>
          <w:jc w:val="center"/>
        </w:trPr>
        <w:tc>
          <w:tcPr>
            <w:tcW w:w="1186" w:type="dxa"/>
            <w:vAlign w:val="center"/>
          </w:tcPr>
          <w:p w:rsidR="00E823BE" w:rsidRPr="000A3698" w:rsidRDefault="00E823BE" w:rsidP="00791A4D">
            <w:pPr>
              <w:pStyle w:val="FirstLine"/>
              <w:spacing w:line="276" w:lineRule="auto"/>
              <w:ind w:firstLine="0"/>
              <w:jc w:val="center"/>
              <w:rPr>
                <w:szCs w:val="26"/>
              </w:rPr>
            </w:pPr>
            <w:r w:rsidRPr="000A3698">
              <w:rPr>
                <w:szCs w:val="26"/>
              </w:rPr>
              <w:t>Tổng hợp học phần</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sidRPr="000A3698">
              <w:rPr>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0A3698" w:rsidRDefault="00E823BE" w:rsidP="00791A4D">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vAlign w:val="center"/>
          </w:tcPr>
          <w:p w:rsidR="00E823BE" w:rsidRPr="000A3698" w:rsidRDefault="00E823BE" w:rsidP="00791A4D">
            <w:pPr>
              <w:pStyle w:val="FirstLine"/>
              <w:spacing w:line="276" w:lineRule="auto"/>
              <w:ind w:firstLine="0"/>
              <w:jc w:val="center"/>
              <w:rPr>
                <w:szCs w:val="26"/>
              </w:rPr>
            </w:pPr>
            <w:r w:rsidRPr="000A3698">
              <w:rPr>
                <w:szCs w:val="26"/>
              </w:rPr>
              <w:t>R</w:t>
            </w:r>
          </w:p>
        </w:tc>
        <w:tc>
          <w:tcPr>
            <w:tcW w:w="621" w:type="dxa"/>
            <w:tcBorders>
              <w:top w:val="single" w:sz="4" w:space="0" w:color="auto"/>
              <w:left w:val="single" w:sz="4" w:space="0" w:color="auto"/>
              <w:bottom w:val="single" w:sz="4" w:space="0" w:color="auto"/>
              <w:right w:val="single" w:sz="4" w:space="0" w:color="auto"/>
            </w:tcBorders>
            <w:vAlign w:val="center"/>
          </w:tcPr>
          <w:p w:rsidR="00E823BE" w:rsidRPr="000A3698" w:rsidRDefault="00E823BE" w:rsidP="00791A4D">
            <w:pPr>
              <w:pStyle w:val="FirstLine"/>
              <w:spacing w:line="276" w:lineRule="auto"/>
              <w:ind w:firstLine="0"/>
              <w:jc w:val="center"/>
              <w:rPr>
                <w:szCs w:val="26"/>
              </w:rPr>
            </w:pPr>
            <w:r>
              <w:rPr>
                <w:szCs w:val="26"/>
              </w:rPr>
              <w:t>I</w:t>
            </w:r>
          </w:p>
        </w:tc>
      </w:tr>
    </w:tbl>
    <w:p w:rsidR="00E823BE" w:rsidRPr="00ED3917" w:rsidRDefault="00E823BE" w:rsidP="00791A4D">
      <w:pPr>
        <w:outlineLvl w:val="0"/>
        <w:rPr>
          <w:b/>
          <w:bCs/>
        </w:rPr>
      </w:pPr>
      <w:r w:rsidRPr="00ED3917">
        <w:rPr>
          <w:b/>
          <w:bCs/>
        </w:rPr>
        <w:t>5. Học liệu</w:t>
      </w:r>
    </w:p>
    <w:p w:rsidR="00E823BE" w:rsidRPr="008B29B4" w:rsidRDefault="00E823BE" w:rsidP="00791A4D">
      <w:pPr>
        <w:outlineLvl w:val="0"/>
        <w:rPr>
          <w:b/>
          <w:bCs/>
          <w:i/>
        </w:rPr>
      </w:pPr>
      <w:r w:rsidRPr="008B29B4">
        <w:rPr>
          <w:b/>
          <w:bCs/>
          <w:i/>
        </w:rPr>
        <w:t xml:space="preserve">5.1. </w:t>
      </w:r>
      <w:r>
        <w:rPr>
          <w:b/>
          <w:bCs/>
          <w:i/>
        </w:rPr>
        <w:t>Tài liệu chính</w:t>
      </w:r>
    </w:p>
    <w:p w:rsidR="00E823BE" w:rsidRPr="00ED3917" w:rsidRDefault="00E823BE" w:rsidP="00791A4D">
      <w:pPr>
        <w:ind w:firstLine="851"/>
        <w:rPr>
          <w:lang w:val="nb-NO"/>
        </w:rPr>
      </w:pPr>
      <w:r>
        <w:rPr>
          <w:lang w:val="nb-NO"/>
        </w:rPr>
        <w:t>[1</w:t>
      </w:r>
      <w:r w:rsidRPr="00ED3917">
        <w:rPr>
          <w:lang w:val="nb-NO"/>
        </w:rPr>
        <w:t xml:space="preserve">].  Phan Đình Diệu, (2004), </w:t>
      </w:r>
      <w:r w:rsidRPr="00ED3917">
        <w:rPr>
          <w:i/>
          <w:lang w:val="nb-NO"/>
        </w:rPr>
        <w:t>Lý thuyết mật mã và an toàn thông tin</w:t>
      </w:r>
      <w:r w:rsidRPr="00ED3917">
        <w:rPr>
          <w:lang w:val="nb-NO"/>
        </w:rPr>
        <w:t xml:space="preserve">, NXB Đại học Quốc gia Hà Nội. </w:t>
      </w:r>
    </w:p>
    <w:p w:rsidR="00E823BE" w:rsidRPr="008B29B4" w:rsidRDefault="00E823BE" w:rsidP="00791A4D">
      <w:pPr>
        <w:outlineLvl w:val="0"/>
        <w:rPr>
          <w:b/>
          <w:bCs/>
          <w:i/>
        </w:rPr>
      </w:pPr>
      <w:r w:rsidRPr="008B29B4">
        <w:rPr>
          <w:b/>
          <w:bCs/>
          <w:i/>
        </w:rPr>
        <w:t>5.2. Tài liệu tham khảo</w:t>
      </w:r>
    </w:p>
    <w:p w:rsidR="00E823BE" w:rsidRPr="00ED3917" w:rsidRDefault="00E823BE" w:rsidP="00791A4D">
      <w:pPr>
        <w:ind w:firstLine="851"/>
        <w:rPr>
          <w:lang w:val="nb-NO"/>
        </w:rPr>
      </w:pPr>
      <w:r w:rsidRPr="00ED3917">
        <w:rPr>
          <w:lang w:val="nb-NO"/>
        </w:rPr>
        <w:t>[1].</w:t>
      </w:r>
      <w:r w:rsidRPr="00ED3917">
        <w:rPr>
          <w:b/>
          <w:lang w:val="nb-NO"/>
        </w:rPr>
        <w:t xml:space="preserve"> </w:t>
      </w:r>
      <w:r w:rsidRPr="00ED3917">
        <w:rPr>
          <w:lang w:val="nb-NO"/>
        </w:rPr>
        <w:t xml:space="preserve"> Lê Quang Minh, (2015), </w:t>
      </w:r>
      <w:r w:rsidRPr="00ED3917">
        <w:rPr>
          <w:i/>
          <w:lang w:val="nb-NO"/>
        </w:rPr>
        <w:t>Bài giảng Nhập môn an toàn thông tin</w:t>
      </w:r>
      <w:r w:rsidRPr="00ED3917">
        <w:rPr>
          <w:lang w:val="nb-NO"/>
        </w:rPr>
        <w:t xml:space="preserve">, Đại học Quốc gia Hà Nội. </w:t>
      </w:r>
    </w:p>
    <w:p w:rsidR="00E823BE" w:rsidRPr="00ED3917" w:rsidRDefault="00E823BE" w:rsidP="00791A4D">
      <w:pPr>
        <w:tabs>
          <w:tab w:val="left" w:pos="426"/>
        </w:tabs>
        <w:ind w:firstLine="851"/>
        <w:jc w:val="both"/>
        <w:rPr>
          <w:lang w:val="nb-NO"/>
        </w:rPr>
      </w:pPr>
      <w:r w:rsidRPr="00ED3917">
        <w:rPr>
          <w:lang w:val="nb-NO"/>
        </w:rPr>
        <w:t xml:space="preserve">[2].  Trần Thị Kim Chi, (2015), </w:t>
      </w:r>
      <w:r w:rsidRPr="00ED3917">
        <w:rPr>
          <w:i/>
          <w:lang w:val="nb-NO"/>
        </w:rPr>
        <w:t>Bài giảng Nhập môn an toàn thông tin</w:t>
      </w:r>
      <w:r w:rsidRPr="00ED3917">
        <w:rPr>
          <w:lang w:val="nb-NO"/>
        </w:rPr>
        <w:t>, Đại học Công nghiệp TP.Hồ Chí Minh.</w:t>
      </w:r>
    </w:p>
    <w:p w:rsidR="00E823BE" w:rsidRPr="00ED3917" w:rsidRDefault="00E823BE" w:rsidP="00791A4D">
      <w:pPr>
        <w:ind w:firstLine="851"/>
        <w:rPr>
          <w:lang w:val="nb-NO"/>
        </w:rPr>
      </w:pPr>
      <w:r w:rsidRPr="00ED3917">
        <w:rPr>
          <w:lang w:val="nb-NO"/>
        </w:rPr>
        <w:lastRenderedPageBreak/>
        <w:t xml:space="preserve">[3].  Đỗ Xuân Chợ, (2016), </w:t>
      </w:r>
      <w:r w:rsidRPr="00ED3917">
        <w:rPr>
          <w:i/>
          <w:lang w:val="nb-NO"/>
        </w:rPr>
        <w:t>Bài giảng mật mã học cơ sở</w:t>
      </w:r>
      <w:r w:rsidRPr="00ED3917">
        <w:rPr>
          <w:lang w:val="nb-NO"/>
        </w:rPr>
        <w:t>, Học viện Công nghệ bưu chính viễn thông.</w:t>
      </w:r>
    </w:p>
    <w:p w:rsidR="00E823BE" w:rsidRPr="00ED3917" w:rsidRDefault="00E823BE" w:rsidP="00791A4D">
      <w:pPr>
        <w:ind w:firstLine="851"/>
        <w:rPr>
          <w:lang w:val="nb-NO"/>
        </w:rPr>
      </w:pPr>
      <w:r w:rsidRPr="00ED3917">
        <w:rPr>
          <w:lang w:val="nb-NO"/>
        </w:rPr>
        <w:t xml:space="preserve">[4].  TS.Nguyễn Khang Văn, (2014), </w:t>
      </w:r>
      <w:r w:rsidRPr="00ED3917">
        <w:rPr>
          <w:i/>
          <w:lang w:val="nb-NO"/>
        </w:rPr>
        <w:t>Cơ sở an toàn thông  tin</w:t>
      </w:r>
      <w:r w:rsidRPr="00ED3917">
        <w:rPr>
          <w:lang w:val="nb-NO"/>
        </w:rPr>
        <w:t>, Đại học Bách Khoa Hà Nội.</w:t>
      </w:r>
    </w:p>
    <w:p w:rsidR="00E823BE" w:rsidRPr="00ED3917" w:rsidRDefault="00E823BE" w:rsidP="00791A4D">
      <w:pPr>
        <w:tabs>
          <w:tab w:val="left" w:pos="426"/>
        </w:tabs>
        <w:ind w:firstLine="851"/>
        <w:jc w:val="both"/>
        <w:rPr>
          <w:lang w:val="nb-NO"/>
        </w:rPr>
      </w:pPr>
      <w:r w:rsidRPr="00ED3917">
        <w:rPr>
          <w:lang w:val="nb-NO"/>
        </w:rPr>
        <w:t xml:space="preserve"> [</w:t>
      </w:r>
      <w:r>
        <w:rPr>
          <w:lang w:val="nb-NO"/>
        </w:rPr>
        <w:t>5</w:t>
      </w:r>
      <w:r w:rsidRPr="00ED3917">
        <w:rPr>
          <w:lang w:val="nb-NO"/>
        </w:rPr>
        <w:t xml:space="preserve">].  Hoàng Xuân Dậu, (2008), </w:t>
      </w:r>
      <w:r w:rsidRPr="00ED3917">
        <w:rPr>
          <w:i/>
          <w:lang w:val="nb-NO"/>
        </w:rPr>
        <w:t>Bài giảng an toàn bảo mật hệ thống thông tin</w:t>
      </w:r>
      <w:r w:rsidRPr="00ED3917">
        <w:rPr>
          <w:lang w:val="nb-NO"/>
        </w:rPr>
        <w:t>, Học viện Công nghệ bưu chính viễn thông.</w:t>
      </w:r>
    </w:p>
    <w:p w:rsidR="00E823BE" w:rsidRPr="00ED3917" w:rsidRDefault="00E823BE" w:rsidP="00791A4D">
      <w:pPr>
        <w:ind w:firstLine="851"/>
        <w:rPr>
          <w:lang w:val="nb-NO"/>
        </w:rPr>
      </w:pPr>
      <w:r>
        <w:rPr>
          <w:lang w:val="nb-NO"/>
        </w:rPr>
        <w:t xml:space="preserve"> </w:t>
      </w:r>
      <w:r w:rsidRPr="00ED3917">
        <w:rPr>
          <w:lang w:val="nb-NO"/>
        </w:rPr>
        <w:t>[</w:t>
      </w:r>
      <w:r>
        <w:rPr>
          <w:lang w:val="nb-NO"/>
        </w:rPr>
        <w:t>6</w:t>
      </w:r>
      <w:r w:rsidRPr="00ED3917">
        <w:rPr>
          <w:lang w:val="nb-NO"/>
        </w:rPr>
        <w:t>].</w:t>
      </w:r>
      <w:r w:rsidRPr="00ED3917">
        <w:rPr>
          <w:b/>
          <w:lang w:val="nb-NO"/>
        </w:rPr>
        <w:t xml:space="preserve"> </w:t>
      </w:r>
      <w:r w:rsidRPr="00ED3917">
        <w:rPr>
          <w:lang w:val="nb-NO"/>
        </w:rPr>
        <w:t xml:space="preserve"> Trịnh Nhật Tiến, (2007), </w:t>
      </w:r>
      <w:r w:rsidRPr="00ED3917">
        <w:rPr>
          <w:i/>
          <w:lang w:val="nb-NO"/>
        </w:rPr>
        <w:t>Bài giảng An ninh dữ liệu</w:t>
      </w:r>
      <w:r w:rsidRPr="00ED3917">
        <w:rPr>
          <w:lang w:val="nb-NO"/>
        </w:rPr>
        <w:t xml:space="preserve">, NXB Đại học Quốc gia Hà Nội. </w:t>
      </w:r>
    </w:p>
    <w:p w:rsidR="00E823BE" w:rsidRPr="00ED3917" w:rsidRDefault="00E823BE" w:rsidP="00791A4D">
      <w:pPr>
        <w:outlineLvl w:val="0"/>
        <w:rPr>
          <w:b/>
          <w:lang w:eastAsia="ja-JP"/>
        </w:rPr>
      </w:pPr>
      <w:r w:rsidRPr="00ED3917">
        <w:rPr>
          <w:b/>
          <w:lang w:eastAsia="ja-JP"/>
        </w:rPr>
        <w:t>6. Cấu trúc học phần</w:t>
      </w:r>
    </w:p>
    <w:p w:rsidR="00E823BE" w:rsidRPr="00ED3917" w:rsidRDefault="00E823BE" w:rsidP="00791A4D">
      <w:pPr>
        <w:rPr>
          <w:lang w:eastAsia="ja-JP"/>
        </w:rPr>
      </w:pPr>
      <w:r w:rsidRPr="00ED3917">
        <w:rPr>
          <w:lang w:eastAsia="ja-JP"/>
        </w:rPr>
        <w:t>- Tổng số tiết trên lớp:  3 tiết;</w:t>
      </w:r>
    </w:p>
    <w:p w:rsidR="00E823BE" w:rsidRPr="00ED3917" w:rsidRDefault="00E823BE" w:rsidP="00791A4D">
      <w:pPr>
        <w:rPr>
          <w:lang w:eastAsia="ja-JP"/>
        </w:rPr>
      </w:pPr>
      <w:r w:rsidRPr="00ED3917">
        <w:rPr>
          <w:lang w:eastAsia="ja-JP"/>
        </w:rPr>
        <w:t xml:space="preserve">- Tổng số tuần học: 15 tuần; </w:t>
      </w:r>
    </w:p>
    <w:p w:rsidR="00E823BE" w:rsidRPr="00ED3917" w:rsidRDefault="00E823BE" w:rsidP="00791A4D">
      <w:pPr>
        <w:rPr>
          <w:lang w:eastAsia="ja-JP"/>
        </w:rPr>
      </w:pPr>
      <w:r w:rsidRPr="00ED3917">
        <w:rPr>
          <w:lang w:eastAsia="ja-JP"/>
        </w:rPr>
        <w:t>- Phân bố: 3 tiết/ buổi x 1 buổi/ tuần = 15 buổi;</w:t>
      </w:r>
    </w:p>
    <w:p w:rsidR="00E823BE" w:rsidRPr="00ED3917" w:rsidRDefault="00E823BE" w:rsidP="00791A4D">
      <w:pPr>
        <w:rPr>
          <w:lang w:eastAsia="ja-JP"/>
        </w:rPr>
      </w:pPr>
      <w:r w:rsidRPr="00ED3917">
        <w:rPr>
          <w:lang w:eastAsia="ja-JP"/>
        </w:rPr>
        <w:t>- Kiểm tra, đánh giá:`</w:t>
      </w:r>
    </w:p>
    <w:p w:rsidR="00E823BE" w:rsidRPr="00ED3917" w:rsidRDefault="00E823BE" w:rsidP="00791A4D">
      <w:pPr>
        <w:rPr>
          <w:lang w:eastAsia="ja-JP"/>
        </w:rPr>
      </w:pPr>
      <w:r w:rsidRPr="00ED3917">
        <w:rPr>
          <w:lang w:eastAsia="ja-JP"/>
        </w:rPr>
        <w:t>+ Đánh giá chuyên cần: Tất cả các buổi học;</w:t>
      </w:r>
    </w:p>
    <w:p w:rsidR="00E823BE" w:rsidRPr="00ED3917" w:rsidRDefault="00E823BE" w:rsidP="00791A4D">
      <w:pPr>
        <w:rPr>
          <w:lang w:eastAsia="ja-JP"/>
        </w:rPr>
      </w:pPr>
      <w:r w:rsidRPr="00ED3917">
        <w:rPr>
          <w:lang w:eastAsia="ja-JP"/>
        </w:rPr>
        <w:t>+ Kiểm tra định kì: 2 bài;</w:t>
      </w:r>
    </w:p>
    <w:p w:rsidR="00E823BE" w:rsidRPr="00ED3917" w:rsidRDefault="00E823BE" w:rsidP="00791A4D">
      <w:pPr>
        <w:rPr>
          <w:lang w:eastAsia="ja-JP"/>
        </w:rPr>
      </w:pPr>
      <w:r w:rsidRPr="00ED3917">
        <w:rPr>
          <w:lang w:eastAsia="ja-JP"/>
        </w:rPr>
        <w:t>+ Thi kết thúc học phần: 1 bài</w:t>
      </w:r>
    </w:p>
    <w:p w:rsidR="00E823BE" w:rsidRPr="00ED3917" w:rsidRDefault="00E823BE" w:rsidP="00791A4D">
      <w:pPr>
        <w:outlineLvl w:val="0"/>
        <w:rPr>
          <w:b/>
          <w:lang w:eastAsia="ja-JP"/>
        </w:rPr>
      </w:pPr>
      <w:r w:rsidRPr="00ED3917">
        <w:rPr>
          <w:b/>
          <w:lang w:eastAsia="ja-JP"/>
        </w:rPr>
        <w:t>7. Kế hoạch dạy học</w:t>
      </w:r>
    </w:p>
    <w:p w:rsidR="00E823BE" w:rsidRPr="00ED3917" w:rsidRDefault="00E823BE" w:rsidP="00791A4D">
      <w:pPr>
        <w:jc w:val="center"/>
        <w:rPr>
          <w:b/>
          <w:lang w:eastAsia="ja-JP"/>
        </w:rPr>
      </w:pPr>
      <w:r w:rsidRPr="00ED3917">
        <w:rPr>
          <w:b/>
          <w:lang w:eastAsia="ja-JP"/>
        </w:rPr>
        <w:t>Bảng 3. Kế hoạch dạy học</w:t>
      </w:r>
    </w:p>
    <w:tbl>
      <w:tblPr>
        <w:tblStyle w:val="TableGrid"/>
        <w:tblW w:w="9322" w:type="dxa"/>
        <w:tblLayout w:type="fixed"/>
        <w:tblLook w:val="04A0" w:firstRow="1" w:lastRow="0" w:firstColumn="1" w:lastColumn="0" w:noHBand="0" w:noVBand="1"/>
      </w:tblPr>
      <w:tblGrid>
        <w:gridCol w:w="814"/>
        <w:gridCol w:w="3547"/>
        <w:gridCol w:w="601"/>
        <w:gridCol w:w="2234"/>
        <w:gridCol w:w="992"/>
        <w:gridCol w:w="1134"/>
      </w:tblGrid>
      <w:tr w:rsidR="00E823BE" w:rsidRPr="00ED3917" w:rsidTr="00791A4D">
        <w:trPr>
          <w:tblHeader/>
        </w:trPr>
        <w:tc>
          <w:tcPr>
            <w:tcW w:w="814" w:type="dxa"/>
          </w:tcPr>
          <w:p w:rsidR="00E823BE" w:rsidRPr="00ED3917" w:rsidRDefault="00E823BE" w:rsidP="00791A4D">
            <w:pPr>
              <w:spacing w:line="276" w:lineRule="auto"/>
              <w:jc w:val="center"/>
              <w:rPr>
                <w:b/>
                <w:lang w:eastAsia="ja-JP"/>
              </w:rPr>
            </w:pPr>
            <w:r w:rsidRPr="00ED3917">
              <w:rPr>
                <w:b/>
                <w:lang w:eastAsia="ja-JP"/>
              </w:rPr>
              <w:t>Tuần</w:t>
            </w:r>
          </w:p>
          <w:p w:rsidR="00E823BE" w:rsidRPr="00ED3917" w:rsidRDefault="00E823BE" w:rsidP="00791A4D">
            <w:pPr>
              <w:spacing w:line="276" w:lineRule="auto"/>
              <w:jc w:val="center"/>
              <w:rPr>
                <w:b/>
                <w:lang w:eastAsia="ja-JP"/>
              </w:rPr>
            </w:pPr>
            <w:r w:rsidRPr="00ED3917">
              <w:rPr>
                <w:b/>
                <w:lang w:eastAsia="ja-JP"/>
              </w:rPr>
              <w:t>Buổi</w:t>
            </w:r>
          </w:p>
        </w:tc>
        <w:tc>
          <w:tcPr>
            <w:tcW w:w="3547" w:type="dxa"/>
          </w:tcPr>
          <w:p w:rsidR="00E823BE" w:rsidRPr="00ED3917" w:rsidRDefault="00E823BE" w:rsidP="00791A4D">
            <w:pPr>
              <w:spacing w:line="276" w:lineRule="auto"/>
              <w:ind w:firstLine="34"/>
              <w:jc w:val="center"/>
              <w:rPr>
                <w:b/>
                <w:lang w:eastAsia="ja-JP"/>
              </w:rPr>
            </w:pPr>
          </w:p>
          <w:p w:rsidR="00E823BE" w:rsidRPr="00ED3917" w:rsidRDefault="00E823BE" w:rsidP="00791A4D">
            <w:pPr>
              <w:spacing w:line="276" w:lineRule="auto"/>
              <w:ind w:firstLine="34"/>
              <w:jc w:val="center"/>
              <w:rPr>
                <w:b/>
                <w:lang w:eastAsia="ja-JP"/>
              </w:rPr>
            </w:pPr>
            <w:r w:rsidRPr="00ED3917">
              <w:rPr>
                <w:b/>
                <w:lang w:eastAsia="ja-JP"/>
              </w:rPr>
              <w:t>Nội dung dạy học</w:t>
            </w:r>
          </w:p>
          <w:p w:rsidR="00E823BE" w:rsidRPr="00ED3917" w:rsidRDefault="00E823BE" w:rsidP="00791A4D">
            <w:pPr>
              <w:spacing w:line="276" w:lineRule="auto"/>
              <w:ind w:firstLine="34"/>
              <w:jc w:val="center"/>
              <w:rPr>
                <w:b/>
                <w:lang w:eastAsia="ja-JP"/>
              </w:rPr>
            </w:pPr>
          </w:p>
        </w:tc>
        <w:tc>
          <w:tcPr>
            <w:tcW w:w="601" w:type="dxa"/>
          </w:tcPr>
          <w:p w:rsidR="00E823BE" w:rsidRPr="00ED3917" w:rsidRDefault="00E823BE" w:rsidP="00791A4D">
            <w:pPr>
              <w:spacing w:line="276" w:lineRule="auto"/>
              <w:jc w:val="center"/>
              <w:rPr>
                <w:b/>
                <w:lang w:eastAsia="ja-JP"/>
              </w:rPr>
            </w:pPr>
            <w:r w:rsidRPr="00ED3917">
              <w:rPr>
                <w:b/>
                <w:lang w:eastAsia="ja-JP"/>
              </w:rPr>
              <w:t>Số tiết</w:t>
            </w:r>
          </w:p>
        </w:tc>
        <w:tc>
          <w:tcPr>
            <w:tcW w:w="2234" w:type="dxa"/>
          </w:tcPr>
          <w:p w:rsidR="00E823BE" w:rsidRPr="00ED3917" w:rsidRDefault="00E823BE" w:rsidP="00791A4D">
            <w:pPr>
              <w:spacing w:line="276" w:lineRule="auto"/>
              <w:jc w:val="center"/>
              <w:rPr>
                <w:b/>
              </w:rPr>
            </w:pPr>
            <w:r w:rsidRPr="00ED3917">
              <w:rPr>
                <w:b/>
              </w:rPr>
              <w:t>CĐR</w:t>
            </w:r>
          </w:p>
          <w:p w:rsidR="00E823BE" w:rsidRPr="00ED3917" w:rsidRDefault="00E823BE" w:rsidP="00791A4D">
            <w:pPr>
              <w:spacing w:line="276" w:lineRule="auto"/>
              <w:jc w:val="center"/>
              <w:rPr>
                <w:b/>
              </w:rPr>
            </w:pPr>
            <w:r w:rsidRPr="00ED3917">
              <w:rPr>
                <w:b/>
              </w:rPr>
              <w:t>của bài học</w:t>
            </w:r>
          </w:p>
        </w:tc>
        <w:tc>
          <w:tcPr>
            <w:tcW w:w="992" w:type="dxa"/>
          </w:tcPr>
          <w:p w:rsidR="00E823BE" w:rsidRPr="00ED3917" w:rsidRDefault="00E823BE" w:rsidP="00791A4D">
            <w:pPr>
              <w:spacing w:line="276" w:lineRule="auto"/>
              <w:jc w:val="center"/>
              <w:rPr>
                <w:b/>
                <w:bCs/>
              </w:rPr>
            </w:pPr>
            <w:r w:rsidRPr="00ED3917">
              <w:rPr>
                <w:b/>
                <w:bCs/>
              </w:rPr>
              <w:t>Hướng tới</w:t>
            </w:r>
          </w:p>
          <w:p w:rsidR="00E823BE" w:rsidRPr="00ED3917" w:rsidRDefault="00E823BE" w:rsidP="00791A4D">
            <w:pPr>
              <w:spacing w:line="276" w:lineRule="auto"/>
              <w:jc w:val="center"/>
              <w:rPr>
                <w:b/>
              </w:rPr>
            </w:pPr>
            <w:r w:rsidRPr="00ED3917">
              <w:rPr>
                <w:b/>
                <w:bCs/>
              </w:rPr>
              <w:t>CLOs</w:t>
            </w:r>
          </w:p>
        </w:tc>
        <w:tc>
          <w:tcPr>
            <w:tcW w:w="1134" w:type="dxa"/>
          </w:tcPr>
          <w:p w:rsidR="00E823BE" w:rsidRPr="00ED3917" w:rsidRDefault="00E823BE" w:rsidP="00791A4D">
            <w:pPr>
              <w:spacing w:line="276" w:lineRule="auto"/>
              <w:jc w:val="both"/>
              <w:rPr>
                <w:b/>
                <w:bCs/>
              </w:rPr>
            </w:pPr>
            <w:r w:rsidRPr="00ED3917">
              <w:rPr>
                <w:b/>
                <w:bCs/>
              </w:rPr>
              <w:t>Hoạt động</w:t>
            </w:r>
          </w:p>
          <w:p w:rsidR="00E823BE" w:rsidRPr="00ED3917" w:rsidRDefault="00E823BE" w:rsidP="00791A4D">
            <w:pPr>
              <w:spacing w:line="276" w:lineRule="auto"/>
              <w:jc w:val="both"/>
              <w:rPr>
                <w:b/>
                <w:bCs/>
              </w:rPr>
            </w:pPr>
            <w:r w:rsidRPr="00ED3917">
              <w:rPr>
                <w:b/>
                <w:bCs/>
              </w:rPr>
              <w:t>dạy - học</w:t>
            </w: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t>1</w:t>
            </w:r>
          </w:p>
        </w:tc>
        <w:tc>
          <w:tcPr>
            <w:tcW w:w="3547" w:type="dxa"/>
          </w:tcPr>
          <w:p w:rsidR="00E823BE" w:rsidRPr="00ED3917" w:rsidRDefault="00E823BE" w:rsidP="00791A4D">
            <w:pPr>
              <w:spacing w:line="276" w:lineRule="auto"/>
              <w:ind w:left="65"/>
              <w:jc w:val="both"/>
              <w:rPr>
                <w:b/>
                <w:lang w:val="nb-NO"/>
              </w:rPr>
            </w:pPr>
            <w:r w:rsidRPr="00ED3917">
              <w:rPr>
                <w:b/>
                <w:lang w:val="nb-NO"/>
              </w:rPr>
              <w:t>CHƯƠNG 1: TỔNG QUAN VỀ  ATTT</w:t>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1.1. Các khái niệm cơ bản</w:t>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1.2. Các nguyên tắc nền tảng của an toàn thông tin</w:t>
            </w:r>
          </w:p>
          <w:p w:rsidR="00E823BE" w:rsidRPr="00ED3917" w:rsidRDefault="00E823BE" w:rsidP="00791A4D">
            <w:pPr>
              <w:pStyle w:val="ListParagraph"/>
              <w:spacing w:line="276" w:lineRule="auto"/>
              <w:ind w:left="65"/>
              <w:jc w:val="both"/>
              <w:rPr>
                <w:rFonts w:eastAsia="Times New Roman"/>
                <w:lang w:val="nb-NO"/>
              </w:rPr>
            </w:pPr>
            <w:r w:rsidRPr="00ED3917">
              <w:rPr>
                <w:rFonts w:eastAsia="Times New Roman"/>
                <w:lang w:val="nb-NO"/>
              </w:rPr>
              <w:t>1.2.1. Tính bí mật (Confidentiality)</w:t>
            </w:r>
          </w:p>
          <w:p w:rsidR="00E823BE" w:rsidRPr="00ED3917" w:rsidRDefault="00E823BE" w:rsidP="00791A4D">
            <w:pPr>
              <w:pStyle w:val="ListParagraph"/>
              <w:spacing w:line="276" w:lineRule="auto"/>
              <w:ind w:left="65"/>
              <w:jc w:val="both"/>
              <w:rPr>
                <w:rFonts w:eastAsia="Times New Roman"/>
                <w:lang w:val="nb-NO"/>
              </w:rPr>
            </w:pPr>
            <w:r w:rsidRPr="00ED3917">
              <w:rPr>
                <w:rFonts w:eastAsia="Times New Roman"/>
                <w:lang w:val="nb-NO"/>
              </w:rPr>
              <w:t>1.2.2. Tính toàn vẹn (Integrity)1.2.3. Tính sẵn sàng (Availability)</w:t>
            </w:r>
          </w:p>
          <w:p w:rsidR="00E823BE" w:rsidRPr="00ED3917" w:rsidRDefault="00E823BE" w:rsidP="00791A4D">
            <w:pPr>
              <w:pStyle w:val="ListParagraph"/>
              <w:spacing w:line="276" w:lineRule="auto"/>
              <w:ind w:left="65"/>
              <w:jc w:val="both"/>
              <w:rPr>
                <w:rFonts w:eastAsia="Times New Roman"/>
                <w:lang w:val="nb-NO"/>
              </w:rPr>
            </w:pPr>
            <w:r w:rsidRPr="00ED3917">
              <w:rPr>
                <w:rFonts w:eastAsia="Times New Roman"/>
                <w:lang w:val="nb-NO"/>
              </w:rPr>
              <w:t>1.2.4. Tính chống thoái thác (Non-repudiation)</w:t>
            </w:r>
            <w:r w:rsidRPr="00ED3917">
              <w:rPr>
                <w:rFonts w:eastAsia="Times New Roman"/>
                <w:lang w:val="nb-NO"/>
              </w:rPr>
              <w:tab/>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1.3. Các loại hình tấn công và nguy cơ mất ATTT</w:t>
            </w:r>
            <w:r w:rsidRPr="00ED3917">
              <w:rPr>
                <w:rFonts w:eastAsia="Times New Roman"/>
                <w:b/>
                <w:lang w:val="nb-NO"/>
              </w:rPr>
              <w:tab/>
            </w:r>
          </w:p>
          <w:p w:rsidR="00E823BE" w:rsidRPr="00ED3917" w:rsidRDefault="00E823BE" w:rsidP="00791A4D">
            <w:pPr>
              <w:pStyle w:val="ListParagraph"/>
              <w:spacing w:line="276" w:lineRule="auto"/>
              <w:ind w:left="65"/>
              <w:jc w:val="both"/>
              <w:rPr>
                <w:rFonts w:eastAsia="Times New Roman"/>
                <w:lang w:val="nb-NO"/>
              </w:rPr>
            </w:pPr>
            <w:r w:rsidRPr="00ED3917">
              <w:rPr>
                <w:rFonts w:eastAsia="Times New Roman"/>
                <w:lang w:val="nb-NO"/>
              </w:rPr>
              <w:t>1.3.1. Các khái niệm tấn công</w:t>
            </w:r>
          </w:p>
          <w:p w:rsidR="00E823BE" w:rsidRPr="00ED3917" w:rsidRDefault="00E823BE" w:rsidP="00791A4D">
            <w:pPr>
              <w:pStyle w:val="ListParagraph"/>
              <w:spacing w:line="276" w:lineRule="auto"/>
              <w:ind w:left="65"/>
              <w:jc w:val="both"/>
              <w:rPr>
                <w:rFonts w:eastAsia="Times New Roman"/>
                <w:lang w:val="nb-NO"/>
              </w:rPr>
            </w:pPr>
            <w:r w:rsidRPr="00ED3917">
              <w:rPr>
                <w:rFonts w:eastAsia="Times New Roman"/>
                <w:lang w:val="nb-NO"/>
              </w:rPr>
              <w:lastRenderedPageBreak/>
              <w:t>1.3.2. Một số kỹ thuật tấn công mạng</w:t>
            </w:r>
          </w:p>
          <w:p w:rsidR="00E823BE" w:rsidRPr="00ED3917" w:rsidRDefault="00E823BE" w:rsidP="00791A4D">
            <w:pPr>
              <w:pStyle w:val="ListParagraph"/>
              <w:spacing w:line="276" w:lineRule="auto"/>
              <w:ind w:left="65"/>
              <w:jc w:val="both"/>
              <w:rPr>
                <w:rFonts w:eastAsia="Times New Roman"/>
                <w:lang w:val="nb-NO"/>
              </w:rPr>
            </w:pPr>
            <w:r w:rsidRPr="00ED3917">
              <w:rPr>
                <w:rFonts w:eastAsia="Times New Roman"/>
                <w:lang w:val="nb-NO"/>
              </w:rPr>
              <w:t>1.3.3. Xu hướng tấn công HTTT</w:t>
            </w:r>
          </w:p>
          <w:p w:rsidR="00E823BE" w:rsidRPr="00ED3917" w:rsidRDefault="00E823BE" w:rsidP="00791A4D">
            <w:pPr>
              <w:pStyle w:val="ListParagraph"/>
              <w:spacing w:line="276" w:lineRule="auto"/>
              <w:ind w:left="65"/>
              <w:jc w:val="both"/>
              <w:rPr>
                <w:i/>
                <w:lang w:eastAsia="ja-JP"/>
              </w:rPr>
            </w:pPr>
            <w:r w:rsidRPr="00ED3917">
              <w:rPr>
                <w:lang w:val="nb-NO"/>
              </w:rPr>
              <w:t>1.3.4. Các nguy cơ mất ATTT</w:t>
            </w:r>
          </w:p>
        </w:tc>
        <w:tc>
          <w:tcPr>
            <w:tcW w:w="601" w:type="dxa"/>
          </w:tcPr>
          <w:p w:rsidR="00E823BE" w:rsidRPr="00ED3917" w:rsidRDefault="00E823BE" w:rsidP="00791A4D">
            <w:pPr>
              <w:spacing w:line="276" w:lineRule="auto"/>
              <w:jc w:val="both"/>
              <w:rPr>
                <w:lang w:eastAsia="ja-JP"/>
              </w:rPr>
            </w:pPr>
            <w:r w:rsidRPr="00ED3917">
              <w:rPr>
                <w:lang w:eastAsia="ja-JP"/>
              </w:rPr>
              <w:lastRenderedPageBreak/>
              <w:t>3</w:t>
            </w:r>
          </w:p>
        </w:tc>
        <w:tc>
          <w:tcPr>
            <w:tcW w:w="2234" w:type="dxa"/>
          </w:tcPr>
          <w:p w:rsidR="00E823BE" w:rsidRPr="00ED3917" w:rsidRDefault="00E823BE" w:rsidP="00791A4D">
            <w:pPr>
              <w:tabs>
                <w:tab w:val="left" w:pos="540"/>
              </w:tabs>
              <w:spacing w:line="276" w:lineRule="auto"/>
              <w:jc w:val="both"/>
              <w:rPr>
                <w:lang w:val="nb-NO"/>
              </w:rPr>
            </w:pPr>
            <w:r w:rsidRPr="00ED3917">
              <w:rPr>
                <w:lang w:val="nb-NO"/>
              </w:rPr>
              <w:t>Trình bày và giải thích được các khái niệm cơ bản của ATTT.</w:t>
            </w:r>
          </w:p>
          <w:p w:rsidR="00E823BE" w:rsidRPr="00ED3917" w:rsidRDefault="00E823BE" w:rsidP="00791A4D">
            <w:pPr>
              <w:tabs>
                <w:tab w:val="left" w:pos="540"/>
              </w:tabs>
              <w:spacing w:line="276" w:lineRule="auto"/>
              <w:jc w:val="both"/>
              <w:rPr>
                <w:lang w:val="nb-NO"/>
              </w:rPr>
            </w:pPr>
            <w:r w:rsidRPr="00ED3917">
              <w:rPr>
                <w:lang w:val="nb-NO"/>
              </w:rPr>
              <w:t>Trình bày được tính bí mật của HTTT</w:t>
            </w:r>
          </w:p>
          <w:p w:rsidR="00E823BE" w:rsidRPr="00ED3917" w:rsidRDefault="00E823BE" w:rsidP="00791A4D">
            <w:pPr>
              <w:tabs>
                <w:tab w:val="left" w:pos="540"/>
              </w:tabs>
              <w:spacing w:line="276" w:lineRule="auto"/>
              <w:jc w:val="both"/>
              <w:rPr>
                <w:lang w:val="nb-NO"/>
              </w:rPr>
            </w:pPr>
            <w:r w:rsidRPr="00ED3917">
              <w:rPr>
                <w:lang w:val="nb-NO"/>
              </w:rPr>
              <w:t>Trình bày được tính toàn vẹn của HTTT</w:t>
            </w:r>
          </w:p>
          <w:p w:rsidR="00E823BE" w:rsidRPr="00ED3917" w:rsidRDefault="00E823BE" w:rsidP="00791A4D">
            <w:pPr>
              <w:tabs>
                <w:tab w:val="left" w:pos="540"/>
              </w:tabs>
              <w:spacing w:line="276" w:lineRule="auto"/>
              <w:jc w:val="both"/>
              <w:rPr>
                <w:lang w:val="nb-NO"/>
              </w:rPr>
            </w:pPr>
            <w:r w:rsidRPr="00ED3917">
              <w:rPr>
                <w:lang w:val="nb-NO"/>
              </w:rPr>
              <w:t>Trình bày được tính sẵn sàng của HTTT</w:t>
            </w:r>
          </w:p>
          <w:p w:rsidR="00E823BE" w:rsidRPr="00ED3917" w:rsidRDefault="00E823BE" w:rsidP="00791A4D">
            <w:pPr>
              <w:tabs>
                <w:tab w:val="left" w:pos="540"/>
              </w:tabs>
              <w:spacing w:line="276" w:lineRule="auto"/>
              <w:jc w:val="both"/>
              <w:rPr>
                <w:lang w:val="nb-NO"/>
              </w:rPr>
            </w:pPr>
            <w:r w:rsidRPr="00ED3917">
              <w:rPr>
                <w:lang w:val="nb-NO"/>
              </w:rPr>
              <w:t>Trình bày được tính chống thoái thác của HTTT</w:t>
            </w:r>
          </w:p>
          <w:p w:rsidR="00E823BE" w:rsidRPr="00ED3917" w:rsidRDefault="00E823BE" w:rsidP="00791A4D">
            <w:pPr>
              <w:tabs>
                <w:tab w:val="left" w:pos="540"/>
              </w:tabs>
              <w:spacing w:line="276" w:lineRule="auto"/>
              <w:jc w:val="both"/>
              <w:rPr>
                <w:lang w:val="nb-NO"/>
              </w:rPr>
            </w:pPr>
            <w:r w:rsidRPr="00ED3917">
              <w:rPr>
                <w:lang w:val="nb-NO"/>
              </w:rPr>
              <w:t>Liệt kê và phân tích được các đặc điểm cơ bản về nguy cơ mất ATTT hiện nay.</w:t>
            </w:r>
          </w:p>
          <w:p w:rsidR="00E823BE" w:rsidRPr="00ED3917" w:rsidRDefault="00E823BE" w:rsidP="00791A4D">
            <w:pPr>
              <w:spacing w:line="276" w:lineRule="auto"/>
              <w:jc w:val="both"/>
              <w:rPr>
                <w:i/>
              </w:rPr>
            </w:pPr>
          </w:p>
        </w:tc>
        <w:tc>
          <w:tcPr>
            <w:tcW w:w="992" w:type="dxa"/>
          </w:tcPr>
          <w:p w:rsidR="00E823BE" w:rsidRPr="00ED3917" w:rsidRDefault="00E823BE" w:rsidP="00791A4D">
            <w:pPr>
              <w:spacing w:line="276" w:lineRule="auto"/>
              <w:jc w:val="both"/>
              <w:rPr>
                <w:bCs/>
                <w:i/>
              </w:rPr>
            </w:pPr>
            <w:r w:rsidRPr="00ED3917">
              <w:rPr>
                <w:lang w:eastAsia="ja-JP"/>
              </w:rPr>
              <w:lastRenderedPageBreak/>
              <w:t>CLO1</w:t>
            </w:r>
          </w:p>
        </w:tc>
        <w:tc>
          <w:tcPr>
            <w:tcW w:w="1134" w:type="dxa"/>
          </w:tcPr>
          <w:p w:rsidR="00E823BE" w:rsidRPr="00ED3917" w:rsidRDefault="00E823BE" w:rsidP="00791A4D">
            <w:pPr>
              <w:spacing w:line="276" w:lineRule="auto"/>
              <w:jc w:val="both"/>
            </w:pPr>
            <w:r w:rsidRPr="00ED3917">
              <w:t>GV trình bày, hướng dẫn</w:t>
            </w:r>
          </w:p>
          <w:p w:rsidR="00E823BE" w:rsidRPr="00ED3917" w:rsidRDefault="00E823BE" w:rsidP="00791A4D">
            <w:pPr>
              <w:spacing w:line="276" w:lineRule="auto"/>
              <w:jc w:val="both"/>
            </w:pPr>
            <w:r w:rsidRPr="00ED3917">
              <w:t>SV lắng nghe, thực hiện</w:t>
            </w:r>
          </w:p>
          <w:p w:rsidR="00E823BE" w:rsidRPr="00ED3917" w:rsidRDefault="00E823BE" w:rsidP="00791A4D">
            <w:pPr>
              <w:spacing w:line="276" w:lineRule="auto"/>
              <w:jc w:val="both"/>
              <w:rPr>
                <w:bCs/>
                <w:i/>
              </w:rPr>
            </w:pP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lastRenderedPageBreak/>
              <w:t>2</w:t>
            </w:r>
          </w:p>
        </w:tc>
        <w:tc>
          <w:tcPr>
            <w:tcW w:w="3547" w:type="dxa"/>
          </w:tcPr>
          <w:p w:rsidR="00E823BE" w:rsidRPr="00ED3917" w:rsidRDefault="00E823BE" w:rsidP="00791A4D">
            <w:pPr>
              <w:spacing w:line="276" w:lineRule="auto"/>
              <w:jc w:val="both"/>
              <w:rPr>
                <w:rFonts w:eastAsia="Times New Roman"/>
                <w:b/>
                <w:lang w:val="nb-NO"/>
              </w:rPr>
            </w:pPr>
            <w:r w:rsidRPr="00ED3917">
              <w:rPr>
                <w:rFonts w:eastAsia="Times New Roman"/>
                <w:b/>
                <w:lang w:val="nb-NO"/>
              </w:rPr>
              <w:t>1.4. Giải pháp đảm bảo an toàn thông tin</w:t>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1.5. Các bài toán an toàn thông tin cơ bản</w:t>
            </w:r>
          </w:p>
          <w:p w:rsidR="00E823BE" w:rsidRPr="00ED3917" w:rsidRDefault="00E823BE" w:rsidP="00791A4D">
            <w:pPr>
              <w:pStyle w:val="ListParagraph"/>
              <w:spacing w:line="276" w:lineRule="auto"/>
              <w:ind w:left="65"/>
              <w:jc w:val="both"/>
              <w:rPr>
                <w:rFonts w:eastAsia="Times New Roman"/>
                <w:lang w:val="nb-NO"/>
              </w:rPr>
            </w:pPr>
            <w:r w:rsidRPr="00ED3917">
              <w:rPr>
                <w:rFonts w:eastAsia="Times New Roman"/>
                <w:lang w:val="nb-NO"/>
              </w:rPr>
              <w:t>1.5.1. Bài toán bảo mật: mã hóa và phong bì số</w:t>
            </w:r>
            <w:r w:rsidRPr="00ED3917">
              <w:rPr>
                <w:rFonts w:eastAsia="Times New Roman"/>
                <w:lang w:val="nb-NO"/>
              </w:rPr>
              <w:tab/>
            </w:r>
          </w:p>
          <w:p w:rsidR="00E823BE" w:rsidRPr="00ED3917" w:rsidRDefault="00E823BE" w:rsidP="00791A4D">
            <w:pPr>
              <w:pStyle w:val="ListParagraph"/>
              <w:spacing w:line="276" w:lineRule="auto"/>
              <w:ind w:left="65"/>
              <w:jc w:val="both"/>
              <w:rPr>
                <w:rFonts w:eastAsia="Times New Roman"/>
                <w:lang w:val="nb-NO"/>
              </w:rPr>
            </w:pPr>
            <w:r w:rsidRPr="00ED3917">
              <w:rPr>
                <w:rFonts w:eastAsia="Times New Roman"/>
                <w:lang w:val="nb-NO"/>
              </w:rPr>
              <w:t>1.5.2. Chữ ký số (Digital signature):</w:t>
            </w:r>
          </w:p>
          <w:p w:rsidR="00E823BE" w:rsidRPr="00ED3917" w:rsidRDefault="00E823BE" w:rsidP="00791A4D">
            <w:pPr>
              <w:pStyle w:val="ListParagraph"/>
              <w:spacing w:line="276" w:lineRule="auto"/>
              <w:ind w:left="65"/>
              <w:jc w:val="both"/>
              <w:rPr>
                <w:rFonts w:eastAsia="Times New Roman"/>
                <w:lang w:val="nb-NO"/>
              </w:rPr>
            </w:pPr>
            <w:r w:rsidRPr="00ED3917">
              <w:rPr>
                <w:rFonts w:eastAsia="Times New Roman"/>
                <w:lang w:val="nb-NO"/>
              </w:rPr>
              <w:t>1.5.3.</w:t>
            </w:r>
            <w:r w:rsidRPr="00ED3917">
              <w:rPr>
                <w:rFonts w:eastAsia="Times New Roman"/>
                <w:lang w:val="nb-NO"/>
              </w:rPr>
              <w:tab/>
              <w:t>Bài toán chứng thực và toàn vẹn: chữ ký số và mã chứng thực</w:t>
            </w:r>
            <w:r w:rsidRPr="00ED3917">
              <w:rPr>
                <w:rFonts w:eastAsia="Times New Roman"/>
                <w:lang w:val="nb-NO"/>
              </w:rPr>
              <w:tab/>
            </w:r>
          </w:p>
          <w:p w:rsidR="00E823BE" w:rsidRPr="00ED3917" w:rsidRDefault="00E823BE" w:rsidP="00791A4D">
            <w:pPr>
              <w:spacing w:line="276" w:lineRule="auto"/>
              <w:ind w:firstLine="34"/>
              <w:jc w:val="both"/>
              <w:rPr>
                <w:i/>
                <w:lang w:eastAsia="ja-JP"/>
              </w:rPr>
            </w:pPr>
            <w:r w:rsidRPr="00ED3917">
              <w:rPr>
                <w:b/>
              </w:rPr>
              <w:t>Câu hỏi và bài tập chương 1</w:t>
            </w:r>
          </w:p>
        </w:tc>
        <w:tc>
          <w:tcPr>
            <w:tcW w:w="601" w:type="dxa"/>
          </w:tcPr>
          <w:p w:rsidR="00E823BE" w:rsidRPr="00ED3917" w:rsidRDefault="00E823BE" w:rsidP="00791A4D">
            <w:pPr>
              <w:spacing w:line="276" w:lineRule="auto"/>
              <w:jc w:val="both"/>
              <w:rPr>
                <w:lang w:eastAsia="ja-JP"/>
              </w:rPr>
            </w:pPr>
            <w:r w:rsidRPr="00ED3917">
              <w:rPr>
                <w:lang w:eastAsia="ja-JP"/>
              </w:rPr>
              <w:t>3</w:t>
            </w:r>
          </w:p>
        </w:tc>
        <w:tc>
          <w:tcPr>
            <w:tcW w:w="2234" w:type="dxa"/>
          </w:tcPr>
          <w:p w:rsidR="00E823BE" w:rsidRPr="00ED3917" w:rsidRDefault="00E823BE" w:rsidP="00791A4D">
            <w:pPr>
              <w:tabs>
                <w:tab w:val="left" w:pos="540"/>
              </w:tabs>
              <w:spacing w:line="276" w:lineRule="auto"/>
              <w:jc w:val="both"/>
              <w:rPr>
                <w:lang w:val="nb-NO"/>
              </w:rPr>
            </w:pPr>
            <w:r w:rsidRPr="00ED3917">
              <w:rPr>
                <w:lang w:val="nb-NO"/>
              </w:rPr>
              <w:t>Liệt kê được các giải pháp đảm bảo ATTT</w:t>
            </w:r>
          </w:p>
          <w:p w:rsidR="00E823BE" w:rsidRPr="00ED3917" w:rsidRDefault="00E823BE" w:rsidP="00791A4D">
            <w:pPr>
              <w:spacing w:line="276" w:lineRule="auto"/>
              <w:jc w:val="both"/>
              <w:rPr>
                <w:i/>
              </w:rPr>
            </w:pPr>
            <w:r w:rsidRPr="00ED3917">
              <w:t>Vận dụng kiến thức đã học để giải các bài toán về mã hóa và phong bì số, chữ ký số, bài toán chứng thực và toàn vẹn.</w:t>
            </w:r>
          </w:p>
        </w:tc>
        <w:tc>
          <w:tcPr>
            <w:tcW w:w="992" w:type="dxa"/>
          </w:tcPr>
          <w:p w:rsidR="00E823BE" w:rsidRPr="00ED3917" w:rsidRDefault="00E823BE" w:rsidP="00791A4D">
            <w:pPr>
              <w:spacing w:line="276" w:lineRule="auto"/>
              <w:jc w:val="both"/>
              <w:rPr>
                <w:bCs/>
                <w:i/>
              </w:rPr>
            </w:pPr>
            <w:r w:rsidRPr="00ED3917">
              <w:rPr>
                <w:lang w:eastAsia="ja-JP"/>
              </w:rPr>
              <w:t>CLO1</w:t>
            </w:r>
          </w:p>
        </w:tc>
        <w:tc>
          <w:tcPr>
            <w:tcW w:w="1134" w:type="dxa"/>
          </w:tcPr>
          <w:p w:rsidR="00E823BE" w:rsidRPr="00ED3917" w:rsidRDefault="00E823BE" w:rsidP="00791A4D">
            <w:pPr>
              <w:spacing w:line="276" w:lineRule="auto"/>
              <w:jc w:val="both"/>
            </w:pPr>
            <w:r w:rsidRPr="00ED3917">
              <w:t>GV trình bày, hướng dẫn</w:t>
            </w:r>
          </w:p>
          <w:p w:rsidR="00E823BE" w:rsidRPr="00ED3917" w:rsidRDefault="00E823BE" w:rsidP="00791A4D">
            <w:pPr>
              <w:spacing w:line="276" w:lineRule="auto"/>
              <w:jc w:val="both"/>
            </w:pPr>
            <w:r w:rsidRPr="00ED3917">
              <w:t>SV lắng nghe, thực hiện</w:t>
            </w:r>
          </w:p>
          <w:p w:rsidR="00E823BE" w:rsidRPr="00ED3917" w:rsidRDefault="00E823BE" w:rsidP="00791A4D">
            <w:pPr>
              <w:spacing w:line="276" w:lineRule="auto"/>
              <w:jc w:val="both"/>
              <w:rPr>
                <w:bCs/>
                <w:i/>
              </w:rPr>
            </w:pP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t>3</w:t>
            </w:r>
          </w:p>
        </w:tc>
        <w:tc>
          <w:tcPr>
            <w:tcW w:w="3547" w:type="dxa"/>
          </w:tcPr>
          <w:p w:rsidR="00E823BE" w:rsidRPr="00ED3917" w:rsidRDefault="00E823BE" w:rsidP="00791A4D">
            <w:pPr>
              <w:spacing w:line="276" w:lineRule="auto"/>
              <w:ind w:left="65"/>
              <w:jc w:val="both"/>
              <w:rPr>
                <w:b/>
                <w:spacing w:val="-6"/>
                <w:lang w:val="nb-NO"/>
              </w:rPr>
            </w:pPr>
            <w:r w:rsidRPr="00ED3917">
              <w:rPr>
                <w:b/>
                <w:spacing w:val="-6"/>
                <w:lang w:val="nb-NO"/>
              </w:rPr>
              <w:t xml:space="preserve">CHƯƠNG 2:  CÁC LỖ HỔNG BẢO MẬT VÀ ĐIỂM YẾU HTTT </w:t>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2.1. Tổng quan về lỗ hổng bảo mật và các điểm yếu hệ thống</w:t>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2.2. Các dạng lỗ hổng trong hệ điều hành và phần mềm ứng dụng</w:t>
            </w:r>
            <w:r w:rsidRPr="00ED3917">
              <w:rPr>
                <w:rFonts w:eastAsia="Times New Roman"/>
                <w:b/>
                <w:lang w:val="nb-NO"/>
              </w:rPr>
              <w:tab/>
            </w:r>
          </w:p>
          <w:p w:rsidR="00E823BE" w:rsidRPr="00ED3917" w:rsidRDefault="00E823BE" w:rsidP="00791A4D">
            <w:pPr>
              <w:pStyle w:val="motachuong"/>
              <w:numPr>
                <w:ilvl w:val="0"/>
                <w:numId w:val="0"/>
              </w:numPr>
              <w:spacing w:line="276" w:lineRule="auto"/>
              <w:ind w:left="65"/>
              <w:rPr>
                <w:sz w:val="24"/>
                <w:szCs w:val="24"/>
              </w:rPr>
            </w:pPr>
            <w:r w:rsidRPr="00ED3917">
              <w:rPr>
                <w:sz w:val="24"/>
                <w:szCs w:val="24"/>
              </w:rPr>
              <w:t>2.2.1. Lỗi tràn bộ đệm</w:t>
            </w:r>
            <w:r w:rsidRPr="00ED3917">
              <w:rPr>
                <w:sz w:val="24"/>
                <w:szCs w:val="24"/>
              </w:rPr>
              <w:tab/>
            </w:r>
          </w:p>
          <w:p w:rsidR="00E823BE" w:rsidRPr="00ED3917" w:rsidRDefault="00E823BE" w:rsidP="00791A4D">
            <w:pPr>
              <w:pStyle w:val="motachuong"/>
              <w:numPr>
                <w:ilvl w:val="0"/>
                <w:numId w:val="0"/>
              </w:numPr>
              <w:spacing w:line="276" w:lineRule="auto"/>
              <w:ind w:left="65"/>
              <w:rPr>
                <w:sz w:val="24"/>
                <w:szCs w:val="24"/>
              </w:rPr>
            </w:pPr>
            <w:r w:rsidRPr="00ED3917">
              <w:rPr>
                <w:sz w:val="24"/>
                <w:szCs w:val="24"/>
              </w:rPr>
              <w:t>2.2.2. Lỗi không kiểm tra đầu vào</w:t>
            </w:r>
          </w:p>
          <w:p w:rsidR="00E823BE" w:rsidRPr="00ED3917" w:rsidRDefault="00E823BE" w:rsidP="00791A4D">
            <w:pPr>
              <w:pStyle w:val="motachuong"/>
              <w:numPr>
                <w:ilvl w:val="0"/>
                <w:numId w:val="0"/>
              </w:numPr>
              <w:spacing w:line="276" w:lineRule="auto"/>
              <w:ind w:left="65"/>
              <w:rPr>
                <w:sz w:val="24"/>
                <w:szCs w:val="24"/>
              </w:rPr>
            </w:pPr>
            <w:r w:rsidRPr="00ED3917">
              <w:rPr>
                <w:sz w:val="24"/>
                <w:szCs w:val="24"/>
              </w:rPr>
              <w:t>2.2.3. Các vấn đề với điều khiển truy nhập</w:t>
            </w:r>
            <w:r w:rsidRPr="00ED3917">
              <w:rPr>
                <w:sz w:val="24"/>
                <w:szCs w:val="24"/>
              </w:rPr>
              <w:tab/>
            </w:r>
          </w:p>
          <w:p w:rsidR="00E823BE" w:rsidRPr="00ED3917" w:rsidRDefault="00E823BE" w:rsidP="00791A4D">
            <w:pPr>
              <w:pStyle w:val="motachuong"/>
              <w:numPr>
                <w:ilvl w:val="0"/>
                <w:numId w:val="0"/>
              </w:numPr>
              <w:spacing w:line="276" w:lineRule="auto"/>
              <w:ind w:left="65"/>
              <w:rPr>
                <w:sz w:val="24"/>
                <w:szCs w:val="24"/>
              </w:rPr>
            </w:pPr>
            <w:r w:rsidRPr="00ED3917">
              <w:rPr>
                <w:sz w:val="24"/>
                <w:szCs w:val="24"/>
              </w:rPr>
              <w:t>2.2.4. Các điểm yếu trong xác thực, trao quyền</w:t>
            </w:r>
            <w:r w:rsidRPr="00ED3917">
              <w:rPr>
                <w:sz w:val="24"/>
                <w:szCs w:val="24"/>
              </w:rPr>
              <w:tab/>
            </w:r>
          </w:p>
          <w:p w:rsidR="00E823BE" w:rsidRPr="00ED3917" w:rsidRDefault="00E823BE" w:rsidP="00791A4D">
            <w:pPr>
              <w:pStyle w:val="motachuong"/>
              <w:numPr>
                <w:ilvl w:val="0"/>
                <w:numId w:val="0"/>
              </w:numPr>
              <w:spacing w:line="276" w:lineRule="auto"/>
              <w:ind w:left="65"/>
              <w:rPr>
                <w:sz w:val="24"/>
                <w:szCs w:val="24"/>
              </w:rPr>
            </w:pPr>
            <w:r w:rsidRPr="00ED3917">
              <w:rPr>
                <w:sz w:val="24"/>
                <w:szCs w:val="24"/>
              </w:rPr>
              <w:t>2.2.5. Các điểm yếu trong các hệ mật mã</w:t>
            </w:r>
            <w:r w:rsidRPr="00ED3917">
              <w:rPr>
                <w:sz w:val="24"/>
                <w:szCs w:val="24"/>
              </w:rPr>
              <w:tab/>
            </w:r>
          </w:p>
          <w:p w:rsidR="00E823BE" w:rsidRPr="00ED3917" w:rsidRDefault="00E823BE" w:rsidP="00791A4D">
            <w:pPr>
              <w:tabs>
                <w:tab w:val="left" w:pos="459"/>
              </w:tabs>
              <w:spacing w:line="276" w:lineRule="auto"/>
              <w:ind w:left="34"/>
              <w:jc w:val="both"/>
              <w:rPr>
                <w:i/>
                <w:lang w:eastAsia="ja-JP"/>
              </w:rPr>
            </w:pPr>
            <w:r w:rsidRPr="00ED3917">
              <w:t>2.2.6. Các lỗ hổng bảo mật khác</w:t>
            </w:r>
          </w:p>
        </w:tc>
        <w:tc>
          <w:tcPr>
            <w:tcW w:w="601" w:type="dxa"/>
          </w:tcPr>
          <w:p w:rsidR="00E823BE" w:rsidRPr="00ED3917" w:rsidRDefault="00E823BE" w:rsidP="00791A4D">
            <w:pPr>
              <w:spacing w:line="276" w:lineRule="auto"/>
              <w:jc w:val="both"/>
              <w:rPr>
                <w:lang w:eastAsia="ja-JP"/>
              </w:rPr>
            </w:pPr>
            <w:r w:rsidRPr="00ED3917">
              <w:rPr>
                <w:lang w:eastAsia="ja-JP"/>
              </w:rPr>
              <w:t>3</w:t>
            </w:r>
          </w:p>
        </w:tc>
        <w:tc>
          <w:tcPr>
            <w:tcW w:w="2234" w:type="dxa"/>
          </w:tcPr>
          <w:p w:rsidR="00E823BE" w:rsidRPr="00ED3917" w:rsidRDefault="00E823BE" w:rsidP="00791A4D">
            <w:pPr>
              <w:tabs>
                <w:tab w:val="left" w:pos="540"/>
              </w:tabs>
              <w:spacing w:line="276" w:lineRule="auto"/>
              <w:jc w:val="both"/>
              <w:rPr>
                <w:lang w:val="nb-NO"/>
              </w:rPr>
            </w:pPr>
            <w:r w:rsidRPr="00ED3917">
              <w:rPr>
                <w:lang w:val="nb-NO"/>
              </w:rPr>
              <w:t>Trình bày và giải thích được các lỗ hổng bảo mật và các điểm yếu của hệ thống</w:t>
            </w:r>
          </w:p>
          <w:p w:rsidR="00E823BE" w:rsidRPr="00ED3917" w:rsidRDefault="00E823BE" w:rsidP="00791A4D">
            <w:pPr>
              <w:tabs>
                <w:tab w:val="left" w:pos="540"/>
              </w:tabs>
              <w:spacing w:line="276" w:lineRule="auto"/>
              <w:jc w:val="both"/>
              <w:rPr>
                <w:rFonts w:eastAsia="Arial"/>
                <w:bCs/>
                <w:spacing w:val="-4"/>
              </w:rPr>
            </w:pPr>
            <w:r w:rsidRPr="00ED3917">
              <w:rPr>
                <w:rFonts w:eastAsia="Arial"/>
                <w:bCs/>
                <w:spacing w:val="-4"/>
              </w:rPr>
              <w:t>Trình bày và phân tích được dạng lỗ hổng tràn bộ đệm</w:t>
            </w:r>
          </w:p>
          <w:p w:rsidR="00E823BE" w:rsidRPr="00ED3917" w:rsidRDefault="00E823BE" w:rsidP="00791A4D">
            <w:pPr>
              <w:tabs>
                <w:tab w:val="left" w:pos="540"/>
              </w:tabs>
              <w:spacing w:line="276" w:lineRule="auto"/>
              <w:jc w:val="both"/>
              <w:rPr>
                <w:rFonts w:eastAsia="Arial"/>
                <w:bCs/>
                <w:spacing w:val="-4"/>
              </w:rPr>
            </w:pPr>
          </w:p>
          <w:p w:rsidR="00E823BE" w:rsidRPr="00ED3917" w:rsidRDefault="00E823BE" w:rsidP="00791A4D">
            <w:pPr>
              <w:spacing w:line="276" w:lineRule="auto"/>
              <w:jc w:val="both"/>
              <w:rPr>
                <w:i/>
              </w:rPr>
            </w:pPr>
          </w:p>
        </w:tc>
        <w:tc>
          <w:tcPr>
            <w:tcW w:w="992" w:type="dxa"/>
          </w:tcPr>
          <w:p w:rsidR="00E823BE" w:rsidRPr="00ED3917" w:rsidRDefault="00E823BE" w:rsidP="00791A4D">
            <w:pPr>
              <w:spacing w:line="276" w:lineRule="auto"/>
              <w:jc w:val="both"/>
              <w:rPr>
                <w:bCs/>
                <w:i/>
              </w:rPr>
            </w:pPr>
            <w:r w:rsidRPr="00ED3917">
              <w:rPr>
                <w:lang w:eastAsia="ja-JP"/>
              </w:rPr>
              <w:t>CLO2</w:t>
            </w:r>
          </w:p>
        </w:tc>
        <w:tc>
          <w:tcPr>
            <w:tcW w:w="1134" w:type="dxa"/>
          </w:tcPr>
          <w:p w:rsidR="00E823BE" w:rsidRPr="00ED3917" w:rsidRDefault="00E823BE" w:rsidP="00791A4D">
            <w:pPr>
              <w:spacing w:line="276" w:lineRule="auto"/>
              <w:jc w:val="both"/>
            </w:pPr>
            <w:r w:rsidRPr="00ED3917">
              <w:t>GV trình bày, hướng dẫn</w:t>
            </w:r>
          </w:p>
          <w:p w:rsidR="00E823BE" w:rsidRPr="00ED3917" w:rsidRDefault="00E823BE" w:rsidP="00791A4D">
            <w:pPr>
              <w:spacing w:line="276" w:lineRule="auto"/>
              <w:jc w:val="both"/>
            </w:pPr>
            <w:r w:rsidRPr="00ED3917">
              <w:t>SV lắng nghe, thực hiện</w:t>
            </w:r>
          </w:p>
          <w:p w:rsidR="00E823BE" w:rsidRPr="00ED3917" w:rsidRDefault="00E823BE" w:rsidP="00791A4D">
            <w:pPr>
              <w:spacing w:line="276" w:lineRule="auto"/>
              <w:jc w:val="both"/>
              <w:rPr>
                <w:bCs/>
                <w:i/>
              </w:rPr>
            </w:pP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t>4</w:t>
            </w:r>
          </w:p>
        </w:tc>
        <w:tc>
          <w:tcPr>
            <w:tcW w:w="3547" w:type="dxa"/>
          </w:tcPr>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2.3. Quản lý, khắc phục các lỗ hổng bảo mật và tăng cường khả năng đề kháng cho hệ thống</w:t>
            </w:r>
            <w:r w:rsidRPr="00ED3917">
              <w:rPr>
                <w:rFonts w:eastAsia="Times New Roman"/>
                <w:b/>
                <w:lang w:val="nb-NO"/>
              </w:rPr>
              <w:tab/>
            </w:r>
          </w:p>
          <w:p w:rsidR="00E823BE" w:rsidRPr="00ED3917" w:rsidRDefault="00E823BE" w:rsidP="00791A4D">
            <w:pPr>
              <w:pStyle w:val="motachuong"/>
              <w:numPr>
                <w:ilvl w:val="0"/>
                <w:numId w:val="0"/>
              </w:numPr>
              <w:spacing w:line="276" w:lineRule="auto"/>
              <w:ind w:left="65"/>
              <w:rPr>
                <w:sz w:val="24"/>
                <w:szCs w:val="24"/>
              </w:rPr>
            </w:pPr>
            <w:r w:rsidRPr="00ED3917">
              <w:rPr>
                <w:sz w:val="24"/>
                <w:szCs w:val="24"/>
              </w:rPr>
              <w:t>2.3.1. Nguyên tắc chung</w:t>
            </w:r>
            <w:r w:rsidRPr="00ED3917">
              <w:rPr>
                <w:sz w:val="24"/>
                <w:szCs w:val="24"/>
              </w:rPr>
              <w:tab/>
            </w:r>
          </w:p>
          <w:p w:rsidR="00E823BE" w:rsidRPr="00ED3917" w:rsidRDefault="00E823BE" w:rsidP="00791A4D">
            <w:pPr>
              <w:pStyle w:val="motachuong"/>
              <w:numPr>
                <w:ilvl w:val="0"/>
                <w:numId w:val="0"/>
              </w:numPr>
              <w:spacing w:line="276" w:lineRule="auto"/>
              <w:ind w:left="65"/>
              <w:rPr>
                <w:sz w:val="24"/>
                <w:szCs w:val="24"/>
              </w:rPr>
            </w:pPr>
            <w:r w:rsidRPr="00ED3917">
              <w:rPr>
                <w:sz w:val="24"/>
                <w:szCs w:val="24"/>
              </w:rPr>
              <w:lastRenderedPageBreak/>
              <w:t>2.3.2. Các biện pháp cụ thể</w:t>
            </w:r>
            <w:r w:rsidRPr="00ED3917">
              <w:rPr>
                <w:sz w:val="24"/>
                <w:szCs w:val="24"/>
              </w:rPr>
              <w:tab/>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2.4. Giới thiệu một số công cụ rà quét điểm yếu và lỗ hổng bảo mật</w:t>
            </w:r>
          </w:p>
          <w:p w:rsidR="00E823BE" w:rsidRPr="00ED3917" w:rsidRDefault="00E823BE" w:rsidP="00791A4D">
            <w:pPr>
              <w:pStyle w:val="motachuong"/>
              <w:numPr>
                <w:ilvl w:val="0"/>
                <w:numId w:val="0"/>
              </w:numPr>
              <w:spacing w:line="276" w:lineRule="auto"/>
              <w:ind w:left="65"/>
              <w:rPr>
                <w:sz w:val="24"/>
                <w:szCs w:val="24"/>
              </w:rPr>
            </w:pPr>
            <w:r w:rsidRPr="00ED3917">
              <w:rPr>
                <w:sz w:val="24"/>
                <w:szCs w:val="24"/>
              </w:rPr>
              <w:t>2.4.1. Công cụ rà quét lỗ hổng bảo mật hệ thống</w:t>
            </w:r>
            <w:r w:rsidRPr="00ED3917">
              <w:rPr>
                <w:sz w:val="24"/>
                <w:szCs w:val="24"/>
              </w:rPr>
              <w:tab/>
            </w:r>
          </w:p>
          <w:p w:rsidR="00E823BE" w:rsidRPr="00ED3917" w:rsidRDefault="00E823BE" w:rsidP="00791A4D">
            <w:pPr>
              <w:pStyle w:val="motachuong"/>
              <w:numPr>
                <w:ilvl w:val="0"/>
                <w:numId w:val="0"/>
              </w:numPr>
              <w:spacing w:line="276" w:lineRule="auto"/>
              <w:ind w:left="65"/>
              <w:rPr>
                <w:sz w:val="24"/>
                <w:szCs w:val="24"/>
              </w:rPr>
            </w:pPr>
            <w:r w:rsidRPr="00ED3917">
              <w:rPr>
                <w:sz w:val="24"/>
                <w:szCs w:val="24"/>
              </w:rPr>
              <w:t>2.4.2. Công cụ rà quét lỗ hổng ứng dụng web</w:t>
            </w:r>
            <w:r w:rsidRPr="00ED3917">
              <w:rPr>
                <w:sz w:val="24"/>
                <w:szCs w:val="24"/>
              </w:rPr>
              <w:tab/>
            </w:r>
          </w:p>
          <w:p w:rsidR="00E823BE" w:rsidRPr="00ED3917" w:rsidRDefault="00E823BE" w:rsidP="00791A4D">
            <w:pPr>
              <w:tabs>
                <w:tab w:val="left" w:pos="459"/>
              </w:tabs>
              <w:spacing w:line="276" w:lineRule="auto"/>
              <w:ind w:left="34"/>
              <w:jc w:val="both"/>
              <w:rPr>
                <w:i/>
                <w:lang w:eastAsia="ja-JP"/>
              </w:rPr>
            </w:pPr>
            <w:r w:rsidRPr="00ED3917">
              <w:rPr>
                <w:b/>
              </w:rPr>
              <w:t>Câu hỏi và bài tập chương 2</w:t>
            </w:r>
          </w:p>
        </w:tc>
        <w:tc>
          <w:tcPr>
            <w:tcW w:w="601" w:type="dxa"/>
          </w:tcPr>
          <w:p w:rsidR="00E823BE" w:rsidRPr="00ED3917" w:rsidRDefault="00E823BE" w:rsidP="00791A4D">
            <w:pPr>
              <w:spacing w:line="276" w:lineRule="auto"/>
              <w:jc w:val="both"/>
              <w:rPr>
                <w:lang w:eastAsia="ja-JP"/>
              </w:rPr>
            </w:pPr>
            <w:r w:rsidRPr="00ED3917">
              <w:rPr>
                <w:lang w:eastAsia="ja-JP"/>
              </w:rPr>
              <w:lastRenderedPageBreak/>
              <w:t>3</w:t>
            </w:r>
          </w:p>
        </w:tc>
        <w:tc>
          <w:tcPr>
            <w:tcW w:w="2234" w:type="dxa"/>
          </w:tcPr>
          <w:p w:rsidR="00E823BE" w:rsidRPr="00ED3917" w:rsidRDefault="00E823BE" w:rsidP="00791A4D">
            <w:pPr>
              <w:tabs>
                <w:tab w:val="left" w:pos="540"/>
              </w:tabs>
              <w:spacing w:line="276" w:lineRule="auto"/>
              <w:jc w:val="both"/>
              <w:rPr>
                <w:lang w:val="nb-NO"/>
              </w:rPr>
            </w:pPr>
            <w:r w:rsidRPr="00ED3917">
              <w:rPr>
                <w:lang w:val="nb-NO"/>
              </w:rPr>
              <w:t>Liệt kê được các đặc điểm cơ bản về quản lý, khắc phục các lỗ hổng bảo mật và tăng cường khả năng đề kháng cho hệ thống.</w:t>
            </w:r>
          </w:p>
          <w:p w:rsidR="00E823BE" w:rsidRPr="00ED3917" w:rsidRDefault="00E823BE" w:rsidP="00791A4D">
            <w:pPr>
              <w:spacing w:line="276" w:lineRule="auto"/>
              <w:jc w:val="both"/>
              <w:rPr>
                <w:i/>
              </w:rPr>
            </w:pPr>
            <w:r w:rsidRPr="00ED3917">
              <w:rPr>
                <w:lang w:val="nb-NO"/>
              </w:rPr>
              <w:lastRenderedPageBreak/>
              <w:t>Liệt kê được một số công cụ rà quét lỗ hổng bảo mật có nhiều ưu điểm nhất hiện nay</w:t>
            </w:r>
          </w:p>
        </w:tc>
        <w:tc>
          <w:tcPr>
            <w:tcW w:w="992" w:type="dxa"/>
          </w:tcPr>
          <w:p w:rsidR="00E823BE" w:rsidRPr="00ED3917" w:rsidRDefault="00E823BE" w:rsidP="00791A4D">
            <w:pPr>
              <w:spacing w:line="276" w:lineRule="auto"/>
              <w:jc w:val="both"/>
              <w:rPr>
                <w:bCs/>
                <w:i/>
              </w:rPr>
            </w:pPr>
            <w:r w:rsidRPr="00ED3917">
              <w:rPr>
                <w:lang w:eastAsia="ja-JP"/>
              </w:rPr>
              <w:lastRenderedPageBreak/>
              <w:t>CLO</w:t>
            </w:r>
            <w:r>
              <w:rPr>
                <w:lang w:eastAsia="ja-JP"/>
              </w:rPr>
              <w:t>2</w:t>
            </w:r>
          </w:p>
        </w:tc>
        <w:tc>
          <w:tcPr>
            <w:tcW w:w="1134" w:type="dxa"/>
          </w:tcPr>
          <w:p w:rsidR="00E823BE" w:rsidRPr="00ED3917" w:rsidRDefault="00E823BE" w:rsidP="00791A4D">
            <w:pPr>
              <w:spacing w:line="276" w:lineRule="auto"/>
              <w:jc w:val="both"/>
            </w:pPr>
            <w:r w:rsidRPr="00ED3917">
              <w:t>GV trình bày, hướng dẫn</w:t>
            </w:r>
          </w:p>
          <w:p w:rsidR="00E823BE" w:rsidRPr="00ED3917" w:rsidRDefault="00E823BE" w:rsidP="00791A4D">
            <w:pPr>
              <w:spacing w:line="276" w:lineRule="auto"/>
              <w:jc w:val="both"/>
            </w:pPr>
            <w:r w:rsidRPr="00ED3917">
              <w:t>SV lắng nghe, thực hiện</w:t>
            </w:r>
          </w:p>
          <w:p w:rsidR="00E823BE" w:rsidRPr="00ED3917" w:rsidRDefault="00E823BE" w:rsidP="00791A4D">
            <w:pPr>
              <w:spacing w:line="276" w:lineRule="auto"/>
              <w:jc w:val="both"/>
              <w:rPr>
                <w:bCs/>
                <w:i/>
              </w:rPr>
            </w:pP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lastRenderedPageBreak/>
              <w:t>5</w:t>
            </w:r>
          </w:p>
        </w:tc>
        <w:tc>
          <w:tcPr>
            <w:tcW w:w="3547" w:type="dxa"/>
          </w:tcPr>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CHƯƠNG 3: CÁC DẠNG TẤN CÔNG VÀ CÁC PHẦN MỀM ĐỘC HẠI</w:t>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3.1. Khái quát về mối đe dọa và tấn công</w:t>
            </w:r>
            <w:r w:rsidRPr="00ED3917">
              <w:rPr>
                <w:rFonts w:eastAsia="Times New Roman"/>
                <w:b/>
                <w:lang w:val="nb-NO"/>
              </w:rPr>
              <w:tab/>
            </w:r>
          </w:p>
          <w:p w:rsidR="00E823BE" w:rsidRPr="00ED3917" w:rsidRDefault="00E823BE" w:rsidP="00791A4D">
            <w:pPr>
              <w:spacing w:line="276" w:lineRule="auto"/>
              <w:ind w:left="65"/>
              <w:jc w:val="both"/>
            </w:pPr>
            <w:r w:rsidRPr="00ED3917">
              <w:t>3.1.1. Mối đe dọa</w:t>
            </w:r>
            <w:r w:rsidRPr="00ED3917">
              <w:tab/>
            </w:r>
          </w:p>
          <w:p w:rsidR="00E823BE" w:rsidRPr="00ED3917" w:rsidRDefault="00E823BE" w:rsidP="00791A4D">
            <w:pPr>
              <w:spacing w:line="276" w:lineRule="auto"/>
              <w:ind w:left="65"/>
              <w:jc w:val="both"/>
            </w:pPr>
            <w:r w:rsidRPr="00ED3917">
              <w:t>3.1.2. Tấn công</w:t>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3.2. Các công cụ hỗ trợ tấn công</w:t>
            </w:r>
          </w:p>
          <w:p w:rsidR="00E823BE" w:rsidRPr="00ED3917" w:rsidRDefault="00E823BE" w:rsidP="00791A4D">
            <w:pPr>
              <w:spacing w:line="276" w:lineRule="auto"/>
              <w:ind w:left="65"/>
              <w:jc w:val="both"/>
            </w:pPr>
            <w:r w:rsidRPr="00ED3917">
              <w:t>3.2.1. Công cụ quét cổng dịch vụ</w:t>
            </w:r>
          </w:p>
          <w:p w:rsidR="00E823BE" w:rsidRPr="00ED3917" w:rsidRDefault="00E823BE" w:rsidP="00791A4D">
            <w:pPr>
              <w:spacing w:line="276" w:lineRule="auto"/>
              <w:ind w:left="65"/>
              <w:jc w:val="both"/>
            </w:pPr>
            <w:r w:rsidRPr="00ED3917">
              <w:t>3.2.2. Công cụ nghe lén</w:t>
            </w:r>
            <w:r w:rsidRPr="00ED3917">
              <w:tab/>
            </w:r>
          </w:p>
          <w:p w:rsidR="00E823BE" w:rsidRPr="00ED3917" w:rsidRDefault="00E823BE" w:rsidP="00791A4D">
            <w:pPr>
              <w:tabs>
                <w:tab w:val="left" w:pos="459"/>
              </w:tabs>
              <w:spacing w:line="276" w:lineRule="auto"/>
              <w:ind w:left="34"/>
              <w:jc w:val="both"/>
              <w:rPr>
                <w:i/>
                <w:lang w:eastAsia="ja-JP"/>
              </w:rPr>
            </w:pPr>
            <w:r w:rsidRPr="00ED3917">
              <w:t>3.2.3. Công cụ ghi phím gõ</w:t>
            </w:r>
            <w:r w:rsidRPr="00ED3917">
              <w:tab/>
            </w:r>
          </w:p>
        </w:tc>
        <w:tc>
          <w:tcPr>
            <w:tcW w:w="601" w:type="dxa"/>
          </w:tcPr>
          <w:p w:rsidR="00E823BE" w:rsidRPr="00ED3917" w:rsidRDefault="00E823BE" w:rsidP="00791A4D">
            <w:pPr>
              <w:spacing w:line="276" w:lineRule="auto"/>
              <w:jc w:val="both"/>
              <w:rPr>
                <w:lang w:eastAsia="ja-JP"/>
              </w:rPr>
            </w:pPr>
            <w:r w:rsidRPr="00ED3917">
              <w:rPr>
                <w:lang w:eastAsia="ja-JP"/>
              </w:rPr>
              <w:t>3</w:t>
            </w:r>
          </w:p>
        </w:tc>
        <w:tc>
          <w:tcPr>
            <w:tcW w:w="2234" w:type="dxa"/>
          </w:tcPr>
          <w:p w:rsidR="00E823BE" w:rsidRPr="00ED3917" w:rsidRDefault="00E823BE" w:rsidP="00791A4D">
            <w:pPr>
              <w:spacing w:line="276" w:lineRule="auto"/>
              <w:jc w:val="both"/>
            </w:pPr>
            <w:r w:rsidRPr="00ED3917">
              <w:t>Trình bày được các khái niệm về mối đe dọa và tấn công</w:t>
            </w:r>
          </w:p>
          <w:p w:rsidR="00E823BE" w:rsidRPr="00ED3917" w:rsidRDefault="00E823BE" w:rsidP="00791A4D">
            <w:pPr>
              <w:spacing w:line="276" w:lineRule="auto"/>
              <w:jc w:val="both"/>
              <w:rPr>
                <w:i/>
              </w:rPr>
            </w:pPr>
            <w:r w:rsidRPr="00ED3917">
              <w:t>Trình bày và giải thích được các công cụ tấn công vào hệ thống thông tin bao gồm: Công cụ quét cổng dịch vụ, công cụ nghe lén, công cụ ghi phím gõ</w:t>
            </w:r>
          </w:p>
        </w:tc>
        <w:tc>
          <w:tcPr>
            <w:tcW w:w="992" w:type="dxa"/>
          </w:tcPr>
          <w:p w:rsidR="00E823BE" w:rsidRPr="00ED3917" w:rsidRDefault="00E823BE" w:rsidP="00791A4D">
            <w:pPr>
              <w:spacing w:line="276" w:lineRule="auto"/>
              <w:jc w:val="both"/>
              <w:rPr>
                <w:bCs/>
                <w:i/>
              </w:rPr>
            </w:pPr>
            <w:r w:rsidRPr="00ED3917">
              <w:rPr>
                <w:lang w:eastAsia="ja-JP"/>
              </w:rPr>
              <w:t>CLO</w:t>
            </w:r>
            <w:r>
              <w:rPr>
                <w:lang w:eastAsia="ja-JP"/>
              </w:rPr>
              <w:t>3</w:t>
            </w:r>
          </w:p>
        </w:tc>
        <w:tc>
          <w:tcPr>
            <w:tcW w:w="1134" w:type="dxa"/>
          </w:tcPr>
          <w:p w:rsidR="00E823BE" w:rsidRPr="00ED3917" w:rsidRDefault="00E823BE" w:rsidP="00791A4D">
            <w:pPr>
              <w:spacing w:line="276" w:lineRule="auto"/>
              <w:jc w:val="both"/>
            </w:pPr>
            <w:r w:rsidRPr="00ED3917">
              <w:t>GV trình bày, hướng dẫn</w:t>
            </w:r>
          </w:p>
          <w:p w:rsidR="00E823BE" w:rsidRPr="00ED3917" w:rsidRDefault="00E823BE" w:rsidP="00791A4D">
            <w:pPr>
              <w:spacing w:line="276" w:lineRule="auto"/>
              <w:jc w:val="both"/>
            </w:pPr>
            <w:r w:rsidRPr="00ED3917">
              <w:t>SV lắng nghe, thực hiện</w:t>
            </w:r>
          </w:p>
          <w:p w:rsidR="00E823BE" w:rsidRPr="00ED3917" w:rsidRDefault="00E823BE" w:rsidP="00791A4D">
            <w:pPr>
              <w:spacing w:line="276" w:lineRule="auto"/>
              <w:jc w:val="both"/>
              <w:rPr>
                <w:bCs/>
                <w:i/>
              </w:rPr>
            </w:pP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t>6</w:t>
            </w:r>
          </w:p>
        </w:tc>
        <w:tc>
          <w:tcPr>
            <w:tcW w:w="3547" w:type="dxa"/>
          </w:tcPr>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3.3. Các dạng tấn công thường gặp</w:t>
            </w:r>
          </w:p>
          <w:p w:rsidR="00E823BE" w:rsidRPr="00ED3917" w:rsidRDefault="00E823BE" w:rsidP="00791A4D">
            <w:pPr>
              <w:spacing w:line="276" w:lineRule="auto"/>
              <w:ind w:left="65"/>
              <w:jc w:val="both"/>
            </w:pPr>
            <w:r w:rsidRPr="00ED3917">
              <w:t>3.3.1. Tấn công vào mật khẩu</w:t>
            </w:r>
          </w:p>
          <w:p w:rsidR="00E823BE" w:rsidRPr="00ED3917" w:rsidRDefault="00E823BE" w:rsidP="00791A4D">
            <w:pPr>
              <w:spacing w:line="276" w:lineRule="auto"/>
              <w:ind w:left="65"/>
              <w:jc w:val="both"/>
            </w:pPr>
            <w:r w:rsidRPr="00ED3917">
              <w:t>3.3.2. Tấn công bằng mã độc</w:t>
            </w:r>
            <w:r w:rsidRPr="00ED3917">
              <w:tab/>
            </w:r>
          </w:p>
          <w:p w:rsidR="00E823BE" w:rsidRPr="00ED3917" w:rsidRDefault="00E823BE" w:rsidP="00791A4D">
            <w:pPr>
              <w:spacing w:line="276" w:lineRule="auto"/>
              <w:ind w:left="65"/>
              <w:jc w:val="both"/>
            </w:pPr>
            <w:r w:rsidRPr="00ED3917">
              <w:t>3.3.3. Tấn công từ chối dịch vụ</w:t>
            </w:r>
          </w:p>
          <w:p w:rsidR="00E823BE" w:rsidRPr="00ED3917" w:rsidRDefault="00E823BE" w:rsidP="00791A4D">
            <w:pPr>
              <w:spacing w:line="276" w:lineRule="auto"/>
              <w:ind w:left="65"/>
              <w:jc w:val="both"/>
            </w:pPr>
            <w:r w:rsidRPr="00ED3917">
              <w:t>3.3.4. Tấn công giả mạo địa chỉ</w:t>
            </w:r>
          </w:p>
          <w:p w:rsidR="00E823BE" w:rsidRPr="00ED3917" w:rsidRDefault="00E823BE" w:rsidP="00791A4D">
            <w:pPr>
              <w:spacing w:line="276" w:lineRule="auto"/>
              <w:ind w:left="65"/>
              <w:jc w:val="both"/>
            </w:pPr>
            <w:r w:rsidRPr="00ED3917">
              <w:t>3.3.5. Tấn công nghe lén</w:t>
            </w:r>
            <w:r w:rsidRPr="00ED3917">
              <w:tab/>
            </w:r>
          </w:p>
          <w:p w:rsidR="00E823BE" w:rsidRPr="00ED3917" w:rsidRDefault="00E823BE" w:rsidP="00791A4D">
            <w:pPr>
              <w:spacing w:line="276" w:lineRule="auto"/>
              <w:ind w:left="65"/>
              <w:jc w:val="both"/>
            </w:pPr>
            <w:r w:rsidRPr="00ED3917">
              <w:t>3.3.6. Tấn công kiểu người đứng giữa</w:t>
            </w:r>
          </w:p>
          <w:p w:rsidR="00E823BE" w:rsidRPr="00ED3917" w:rsidRDefault="00E823BE" w:rsidP="00791A4D">
            <w:pPr>
              <w:spacing w:line="276" w:lineRule="auto"/>
              <w:ind w:left="65"/>
              <w:jc w:val="both"/>
            </w:pPr>
            <w:r w:rsidRPr="00ED3917">
              <w:t>3.3.7. Tấn công bằng bom thư và thư rác</w:t>
            </w:r>
            <w:r w:rsidRPr="00ED3917">
              <w:tab/>
            </w:r>
          </w:p>
          <w:p w:rsidR="00E823BE" w:rsidRPr="00ED3917" w:rsidRDefault="00E823BE" w:rsidP="00791A4D">
            <w:pPr>
              <w:spacing w:line="276" w:lineRule="auto"/>
              <w:ind w:left="65"/>
              <w:jc w:val="both"/>
            </w:pPr>
            <w:r w:rsidRPr="00ED3917">
              <w:t>3.3.8. Tấn công sử dụng các kỹ thuật xã hội</w:t>
            </w:r>
            <w:r w:rsidRPr="00ED3917">
              <w:tab/>
            </w:r>
          </w:p>
          <w:p w:rsidR="00E823BE" w:rsidRPr="00ED3917" w:rsidRDefault="00E823BE" w:rsidP="00791A4D">
            <w:pPr>
              <w:spacing w:line="276" w:lineRule="auto"/>
              <w:ind w:left="65"/>
              <w:jc w:val="both"/>
            </w:pPr>
            <w:r w:rsidRPr="00ED3917">
              <w:t>3.3.9. Tấn công pharming</w:t>
            </w:r>
            <w:r w:rsidRPr="00ED3917">
              <w:tab/>
            </w:r>
          </w:p>
        </w:tc>
        <w:tc>
          <w:tcPr>
            <w:tcW w:w="601" w:type="dxa"/>
          </w:tcPr>
          <w:p w:rsidR="00E823BE" w:rsidRPr="00ED3917" w:rsidRDefault="00E823BE" w:rsidP="00791A4D">
            <w:pPr>
              <w:spacing w:line="276" w:lineRule="auto"/>
              <w:jc w:val="both"/>
              <w:rPr>
                <w:lang w:eastAsia="ja-JP"/>
              </w:rPr>
            </w:pPr>
            <w:r w:rsidRPr="00ED3917">
              <w:rPr>
                <w:lang w:eastAsia="ja-JP"/>
              </w:rPr>
              <w:t>3</w:t>
            </w:r>
          </w:p>
        </w:tc>
        <w:tc>
          <w:tcPr>
            <w:tcW w:w="2234" w:type="dxa"/>
          </w:tcPr>
          <w:p w:rsidR="00E823BE" w:rsidRPr="00ED3917" w:rsidRDefault="00E823BE" w:rsidP="00791A4D">
            <w:pPr>
              <w:spacing w:line="276" w:lineRule="auto"/>
              <w:ind w:left="65"/>
              <w:jc w:val="both"/>
              <w:rPr>
                <w:i/>
              </w:rPr>
            </w:pPr>
            <w:r w:rsidRPr="00ED3917">
              <w:t>Trình bày và nêu được các ưu nhược điểm của tấn công vào mật khẩu, tấn công bằng mã độc, tấn công từ chối dịch vụ, tấn công giả mạo địa chỉ, tấn công nghe lén, tấn công kiểu người đứng giữa, tấn công bằng bom thư và thư rác, tấn công sử dụng các kỹ thuật xã hội, tấn công pharming</w:t>
            </w:r>
            <w:r w:rsidRPr="00ED3917">
              <w:tab/>
            </w:r>
          </w:p>
          <w:p w:rsidR="00E823BE" w:rsidRPr="00ED3917" w:rsidRDefault="00E823BE" w:rsidP="00791A4D">
            <w:pPr>
              <w:spacing w:line="276" w:lineRule="auto"/>
            </w:pPr>
          </w:p>
          <w:p w:rsidR="00E823BE" w:rsidRPr="00ED3917" w:rsidRDefault="00E823BE" w:rsidP="00791A4D">
            <w:pPr>
              <w:tabs>
                <w:tab w:val="left" w:pos="459"/>
              </w:tabs>
              <w:spacing w:line="276" w:lineRule="auto"/>
              <w:ind w:left="34"/>
              <w:jc w:val="both"/>
              <w:rPr>
                <w:i/>
              </w:rPr>
            </w:pPr>
          </w:p>
        </w:tc>
        <w:tc>
          <w:tcPr>
            <w:tcW w:w="992" w:type="dxa"/>
          </w:tcPr>
          <w:p w:rsidR="00E823BE" w:rsidRPr="00ED3917" w:rsidRDefault="00E823BE" w:rsidP="00791A4D">
            <w:pPr>
              <w:spacing w:line="276" w:lineRule="auto"/>
              <w:jc w:val="both"/>
              <w:rPr>
                <w:bCs/>
                <w:i/>
              </w:rPr>
            </w:pPr>
            <w:r w:rsidRPr="00ED3917">
              <w:rPr>
                <w:lang w:eastAsia="ja-JP"/>
              </w:rPr>
              <w:t>CLO3</w:t>
            </w:r>
          </w:p>
        </w:tc>
        <w:tc>
          <w:tcPr>
            <w:tcW w:w="1134" w:type="dxa"/>
          </w:tcPr>
          <w:p w:rsidR="00E823BE" w:rsidRPr="00ED3917" w:rsidRDefault="00E823BE" w:rsidP="00791A4D">
            <w:pPr>
              <w:spacing w:line="276" w:lineRule="auto"/>
              <w:jc w:val="both"/>
            </w:pPr>
            <w:r w:rsidRPr="00ED3917">
              <w:t>GV trình bày, hướng dẫn</w:t>
            </w:r>
          </w:p>
          <w:p w:rsidR="00E823BE" w:rsidRPr="00ED3917" w:rsidRDefault="00E823BE" w:rsidP="00791A4D">
            <w:pPr>
              <w:spacing w:line="276" w:lineRule="auto"/>
              <w:jc w:val="both"/>
            </w:pPr>
            <w:r w:rsidRPr="00ED3917">
              <w:t>SV lắng nghe, thực hiện</w:t>
            </w:r>
          </w:p>
          <w:p w:rsidR="00E823BE" w:rsidRPr="00ED3917" w:rsidRDefault="00E823BE" w:rsidP="00791A4D">
            <w:pPr>
              <w:spacing w:line="276" w:lineRule="auto"/>
              <w:jc w:val="both"/>
              <w:rPr>
                <w:bCs/>
                <w:i/>
              </w:rPr>
            </w:pP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t>7</w:t>
            </w:r>
          </w:p>
        </w:tc>
        <w:tc>
          <w:tcPr>
            <w:tcW w:w="3547" w:type="dxa"/>
          </w:tcPr>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3.4. Mã độc</w:t>
            </w:r>
            <w:r w:rsidRPr="00ED3917">
              <w:rPr>
                <w:rFonts w:eastAsia="Times New Roman"/>
                <w:b/>
                <w:lang w:val="nb-NO"/>
              </w:rPr>
              <w:tab/>
            </w:r>
          </w:p>
          <w:p w:rsidR="00E823BE" w:rsidRPr="00ED3917" w:rsidRDefault="00E823BE" w:rsidP="00791A4D">
            <w:pPr>
              <w:spacing w:line="276" w:lineRule="auto"/>
              <w:ind w:left="65"/>
              <w:jc w:val="both"/>
            </w:pPr>
            <w:r w:rsidRPr="00ED3917">
              <w:lastRenderedPageBreak/>
              <w:t>3.4.1. Giới thiệu Malware</w:t>
            </w:r>
            <w:r w:rsidRPr="00ED3917">
              <w:tab/>
            </w:r>
          </w:p>
          <w:p w:rsidR="00E823BE" w:rsidRPr="00ED3917" w:rsidRDefault="00E823BE" w:rsidP="00791A4D">
            <w:pPr>
              <w:spacing w:line="276" w:lineRule="auto"/>
              <w:ind w:left="65"/>
              <w:jc w:val="both"/>
            </w:pPr>
            <w:r w:rsidRPr="00ED3917">
              <w:t>3.4.2. Phân loại Malware</w:t>
            </w:r>
            <w:r w:rsidRPr="00ED3917">
              <w:tab/>
            </w:r>
          </w:p>
          <w:p w:rsidR="00E823BE" w:rsidRPr="00ED3917" w:rsidRDefault="00E823BE" w:rsidP="00791A4D">
            <w:pPr>
              <w:tabs>
                <w:tab w:val="left" w:pos="459"/>
              </w:tabs>
              <w:spacing w:line="276" w:lineRule="auto"/>
              <w:ind w:left="34"/>
              <w:jc w:val="both"/>
              <w:rPr>
                <w:i/>
                <w:lang w:eastAsia="ja-JP"/>
              </w:rPr>
            </w:pPr>
            <w:r w:rsidRPr="00ED3917">
              <w:rPr>
                <w:b/>
              </w:rPr>
              <w:t>Câu hỏi và bài tập chương 3</w:t>
            </w:r>
          </w:p>
        </w:tc>
        <w:tc>
          <w:tcPr>
            <w:tcW w:w="601" w:type="dxa"/>
          </w:tcPr>
          <w:p w:rsidR="00E823BE" w:rsidRPr="00ED3917" w:rsidRDefault="00E823BE" w:rsidP="00791A4D">
            <w:pPr>
              <w:spacing w:line="276" w:lineRule="auto"/>
              <w:jc w:val="both"/>
              <w:rPr>
                <w:lang w:eastAsia="ja-JP"/>
              </w:rPr>
            </w:pPr>
            <w:r w:rsidRPr="00ED3917">
              <w:rPr>
                <w:lang w:eastAsia="ja-JP"/>
              </w:rPr>
              <w:lastRenderedPageBreak/>
              <w:t>3</w:t>
            </w:r>
          </w:p>
        </w:tc>
        <w:tc>
          <w:tcPr>
            <w:tcW w:w="2234" w:type="dxa"/>
          </w:tcPr>
          <w:p w:rsidR="00E823BE" w:rsidRPr="00ED3917" w:rsidRDefault="00E823BE" w:rsidP="00791A4D">
            <w:pPr>
              <w:spacing w:line="276" w:lineRule="auto"/>
              <w:jc w:val="both"/>
              <w:rPr>
                <w:i/>
              </w:rPr>
            </w:pPr>
            <w:r w:rsidRPr="00ED3917">
              <w:t xml:space="preserve">Trình bày và giải thích </w:t>
            </w:r>
            <w:r w:rsidRPr="00ED3917">
              <w:lastRenderedPageBreak/>
              <w:t>được khái niệm, phân loại Malware</w:t>
            </w:r>
          </w:p>
        </w:tc>
        <w:tc>
          <w:tcPr>
            <w:tcW w:w="992" w:type="dxa"/>
          </w:tcPr>
          <w:p w:rsidR="00E823BE" w:rsidRPr="00ED3917" w:rsidRDefault="00E823BE" w:rsidP="00791A4D">
            <w:pPr>
              <w:spacing w:line="276" w:lineRule="auto"/>
              <w:jc w:val="both"/>
              <w:rPr>
                <w:bCs/>
                <w:i/>
              </w:rPr>
            </w:pPr>
            <w:r w:rsidRPr="00ED3917">
              <w:rPr>
                <w:lang w:eastAsia="ja-JP"/>
              </w:rPr>
              <w:lastRenderedPageBreak/>
              <w:t>CLO</w:t>
            </w:r>
            <w:r>
              <w:rPr>
                <w:lang w:eastAsia="ja-JP"/>
              </w:rPr>
              <w:t>3</w:t>
            </w:r>
          </w:p>
        </w:tc>
        <w:tc>
          <w:tcPr>
            <w:tcW w:w="1134" w:type="dxa"/>
          </w:tcPr>
          <w:p w:rsidR="00E823BE" w:rsidRPr="00ED3917" w:rsidRDefault="00E823BE" w:rsidP="00791A4D">
            <w:pPr>
              <w:spacing w:line="276" w:lineRule="auto"/>
              <w:jc w:val="both"/>
            </w:pPr>
            <w:r w:rsidRPr="00ED3917">
              <w:t xml:space="preserve">GV trình </w:t>
            </w:r>
            <w:r w:rsidRPr="00ED3917">
              <w:lastRenderedPageBreak/>
              <w:t>bày, hướng dẫn</w:t>
            </w:r>
          </w:p>
          <w:p w:rsidR="00E823BE" w:rsidRPr="00ED3917" w:rsidRDefault="00E823BE" w:rsidP="00791A4D">
            <w:pPr>
              <w:spacing w:line="276" w:lineRule="auto"/>
              <w:jc w:val="both"/>
            </w:pPr>
            <w:r w:rsidRPr="00ED3917">
              <w:t>SV lắng nghe, thực hiện</w:t>
            </w:r>
          </w:p>
          <w:p w:rsidR="00E823BE" w:rsidRPr="00ED3917" w:rsidRDefault="00E823BE" w:rsidP="00791A4D">
            <w:pPr>
              <w:spacing w:line="276" w:lineRule="auto"/>
              <w:jc w:val="both"/>
              <w:rPr>
                <w:bCs/>
                <w:i/>
              </w:rPr>
            </w:pP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lastRenderedPageBreak/>
              <w:t>8</w:t>
            </w:r>
          </w:p>
        </w:tc>
        <w:tc>
          <w:tcPr>
            <w:tcW w:w="3547" w:type="dxa"/>
          </w:tcPr>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CHƯƠNG 4: PHƯƠNG PHÁP MÃ HÓA VÀ GIẢI MÃ DỮ LIỆU</w:t>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4.1. Mã hóa</w:t>
            </w:r>
            <w:r w:rsidRPr="00ED3917">
              <w:rPr>
                <w:rFonts w:eastAsia="Times New Roman"/>
                <w:b/>
                <w:lang w:val="nb-NO"/>
              </w:rPr>
              <w:tab/>
            </w:r>
          </w:p>
          <w:p w:rsidR="00E823BE" w:rsidRPr="00ED3917" w:rsidRDefault="00E823BE" w:rsidP="00791A4D">
            <w:pPr>
              <w:spacing w:line="276" w:lineRule="auto"/>
              <w:ind w:left="65"/>
              <w:jc w:val="both"/>
            </w:pPr>
            <w:r w:rsidRPr="00ED3917">
              <w:t>4.1.1. Một số khái niệm về mã hóa</w:t>
            </w:r>
          </w:p>
          <w:p w:rsidR="00E823BE" w:rsidRPr="00ED3917" w:rsidRDefault="00E823BE" w:rsidP="00791A4D">
            <w:pPr>
              <w:spacing w:line="276" w:lineRule="auto"/>
              <w:ind w:left="65"/>
              <w:jc w:val="both"/>
            </w:pPr>
            <w:r w:rsidRPr="00ED3917">
              <w:t>4.1.2. Sơ đồ mã hóa</w:t>
            </w:r>
            <w:r w:rsidRPr="00ED3917">
              <w:tab/>
            </w:r>
          </w:p>
          <w:p w:rsidR="00E823BE" w:rsidRPr="00ED3917" w:rsidRDefault="00E823BE" w:rsidP="00791A4D">
            <w:pPr>
              <w:tabs>
                <w:tab w:val="left" w:pos="459"/>
              </w:tabs>
              <w:spacing w:line="276" w:lineRule="auto"/>
              <w:ind w:left="34"/>
              <w:jc w:val="both"/>
              <w:rPr>
                <w:i/>
                <w:lang w:eastAsia="ja-JP"/>
              </w:rPr>
            </w:pPr>
            <w:r w:rsidRPr="00ED3917">
              <w:t>4.1.3. Mã hóa cổ điển</w:t>
            </w:r>
          </w:p>
        </w:tc>
        <w:tc>
          <w:tcPr>
            <w:tcW w:w="601" w:type="dxa"/>
          </w:tcPr>
          <w:p w:rsidR="00E823BE" w:rsidRPr="00ED3917" w:rsidRDefault="00E823BE" w:rsidP="00791A4D">
            <w:pPr>
              <w:spacing w:line="276" w:lineRule="auto"/>
              <w:jc w:val="both"/>
              <w:rPr>
                <w:lang w:eastAsia="ja-JP"/>
              </w:rPr>
            </w:pPr>
            <w:r w:rsidRPr="00ED3917">
              <w:rPr>
                <w:lang w:eastAsia="ja-JP"/>
              </w:rPr>
              <w:t>3</w:t>
            </w:r>
          </w:p>
        </w:tc>
        <w:tc>
          <w:tcPr>
            <w:tcW w:w="2234" w:type="dxa"/>
          </w:tcPr>
          <w:p w:rsidR="00E823BE" w:rsidRPr="00ED3917" w:rsidRDefault="00E823BE" w:rsidP="00791A4D">
            <w:pPr>
              <w:spacing w:line="276" w:lineRule="auto"/>
              <w:jc w:val="both"/>
              <w:rPr>
                <w:lang w:val="nb-NO"/>
              </w:rPr>
            </w:pPr>
            <w:r w:rsidRPr="00ED3917">
              <w:rPr>
                <w:lang w:val="nb-NO"/>
              </w:rPr>
              <w:t>Trình bày được khái niệm, phân loại mã hóa.</w:t>
            </w:r>
          </w:p>
          <w:p w:rsidR="00E823BE" w:rsidRPr="00ED3917" w:rsidRDefault="00E823BE" w:rsidP="00791A4D">
            <w:pPr>
              <w:spacing w:line="276" w:lineRule="auto"/>
              <w:jc w:val="both"/>
              <w:rPr>
                <w:rFonts w:eastAsia="Arial"/>
                <w:bCs/>
              </w:rPr>
            </w:pPr>
            <w:r w:rsidRPr="00ED3917">
              <w:rPr>
                <w:lang w:val="nb-NO"/>
              </w:rPr>
              <w:t>Trình bày được nguyên lý mã hóa và giải mã.</w:t>
            </w:r>
          </w:p>
          <w:p w:rsidR="00E823BE" w:rsidRPr="00ED3917" w:rsidRDefault="00E823BE" w:rsidP="00791A4D">
            <w:pPr>
              <w:spacing w:line="276" w:lineRule="auto"/>
              <w:jc w:val="both"/>
              <w:rPr>
                <w:i/>
              </w:rPr>
            </w:pPr>
          </w:p>
        </w:tc>
        <w:tc>
          <w:tcPr>
            <w:tcW w:w="992" w:type="dxa"/>
          </w:tcPr>
          <w:p w:rsidR="00E823BE" w:rsidRPr="00ED3917" w:rsidRDefault="00E823BE" w:rsidP="00791A4D">
            <w:pPr>
              <w:spacing w:line="276" w:lineRule="auto"/>
              <w:jc w:val="both"/>
              <w:rPr>
                <w:bCs/>
                <w:i/>
              </w:rPr>
            </w:pPr>
            <w:r w:rsidRPr="00ED3917">
              <w:rPr>
                <w:lang w:eastAsia="ja-JP"/>
              </w:rPr>
              <w:t>CLO</w:t>
            </w:r>
            <w:r>
              <w:rPr>
                <w:lang w:eastAsia="ja-JP"/>
              </w:rPr>
              <w:t>4</w:t>
            </w:r>
          </w:p>
        </w:tc>
        <w:tc>
          <w:tcPr>
            <w:tcW w:w="1134" w:type="dxa"/>
          </w:tcPr>
          <w:p w:rsidR="00E823BE" w:rsidRPr="00ED3917" w:rsidRDefault="00E823BE" w:rsidP="00791A4D">
            <w:pPr>
              <w:spacing w:line="276" w:lineRule="auto"/>
              <w:jc w:val="both"/>
            </w:pPr>
            <w:r w:rsidRPr="00ED3917">
              <w:t>GV trình bày, hướng dẫn</w:t>
            </w:r>
          </w:p>
          <w:p w:rsidR="00E823BE" w:rsidRPr="00ED3917" w:rsidRDefault="00E823BE" w:rsidP="00791A4D">
            <w:pPr>
              <w:spacing w:line="276" w:lineRule="auto"/>
              <w:jc w:val="both"/>
            </w:pPr>
            <w:r w:rsidRPr="00ED3917">
              <w:t>SV lắng nghe, thực hiện</w:t>
            </w:r>
          </w:p>
          <w:p w:rsidR="00E823BE" w:rsidRPr="00ED3917" w:rsidRDefault="00E823BE" w:rsidP="00791A4D">
            <w:pPr>
              <w:spacing w:line="276" w:lineRule="auto"/>
              <w:jc w:val="both"/>
              <w:rPr>
                <w:bCs/>
                <w:i/>
              </w:rPr>
            </w:pP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t>9</w:t>
            </w:r>
          </w:p>
        </w:tc>
        <w:tc>
          <w:tcPr>
            <w:tcW w:w="3547" w:type="dxa"/>
          </w:tcPr>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4.2. Hàm băm và ứng dụng</w:t>
            </w:r>
            <w:r w:rsidRPr="00ED3917">
              <w:rPr>
                <w:rFonts w:eastAsia="Times New Roman"/>
                <w:b/>
                <w:lang w:val="nb-NO"/>
              </w:rPr>
              <w:tab/>
            </w:r>
          </w:p>
          <w:p w:rsidR="00E823BE" w:rsidRPr="00ED3917" w:rsidRDefault="00E823BE" w:rsidP="00791A4D">
            <w:pPr>
              <w:spacing w:line="276" w:lineRule="auto"/>
              <w:ind w:left="65"/>
              <w:jc w:val="both"/>
            </w:pPr>
            <w:r w:rsidRPr="00ED3917">
              <w:t>4.2.1. Định nghĩa</w:t>
            </w:r>
            <w:r w:rsidRPr="00ED3917">
              <w:tab/>
            </w:r>
          </w:p>
          <w:p w:rsidR="00E823BE" w:rsidRPr="00ED3917" w:rsidRDefault="00E823BE" w:rsidP="00791A4D">
            <w:pPr>
              <w:spacing w:line="276" w:lineRule="auto"/>
              <w:ind w:left="65"/>
              <w:jc w:val="both"/>
            </w:pPr>
            <w:r w:rsidRPr="00ED3917">
              <w:t>4.2.2.Một số hàm băm thông dụng</w:t>
            </w:r>
          </w:p>
          <w:p w:rsidR="00E823BE" w:rsidRPr="00ED3917" w:rsidRDefault="00E823BE" w:rsidP="00791A4D">
            <w:pPr>
              <w:spacing w:line="276" w:lineRule="auto"/>
              <w:ind w:left="65"/>
              <w:jc w:val="both"/>
            </w:pPr>
            <w:r w:rsidRPr="00ED3917">
              <w:t>4.2.3. Ứng dụng của hàm băm</w:t>
            </w:r>
          </w:p>
          <w:p w:rsidR="00E823BE" w:rsidRPr="00ED3917" w:rsidRDefault="00E823BE" w:rsidP="00791A4D">
            <w:pPr>
              <w:tabs>
                <w:tab w:val="left" w:pos="459"/>
              </w:tabs>
              <w:spacing w:line="276" w:lineRule="auto"/>
              <w:ind w:left="34"/>
              <w:jc w:val="both"/>
            </w:pPr>
            <w:r w:rsidRPr="00ED3917">
              <w:t>4.2.4. Tấn công hàm băm</w:t>
            </w:r>
          </w:p>
        </w:tc>
        <w:tc>
          <w:tcPr>
            <w:tcW w:w="601" w:type="dxa"/>
          </w:tcPr>
          <w:p w:rsidR="00E823BE" w:rsidRPr="00ED3917" w:rsidRDefault="00E823BE" w:rsidP="00791A4D">
            <w:pPr>
              <w:spacing w:line="276" w:lineRule="auto"/>
              <w:jc w:val="both"/>
              <w:rPr>
                <w:lang w:eastAsia="ja-JP"/>
              </w:rPr>
            </w:pPr>
            <w:r w:rsidRPr="00ED3917">
              <w:rPr>
                <w:lang w:eastAsia="ja-JP"/>
              </w:rPr>
              <w:t>3</w:t>
            </w:r>
          </w:p>
        </w:tc>
        <w:tc>
          <w:tcPr>
            <w:tcW w:w="2234" w:type="dxa"/>
          </w:tcPr>
          <w:p w:rsidR="00E823BE" w:rsidRPr="00ED3917" w:rsidRDefault="00E823BE" w:rsidP="00791A4D">
            <w:pPr>
              <w:spacing w:line="276" w:lineRule="auto"/>
              <w:jc w:val="both"/>
              <w:rPr>
                <w:lang w:val="nb-NO"/>
              </w:rPr>
            </w:pPr>
            <w:r w:rsidRPr="00ED3917">
              <w:rPr>
                <w:lang w:val="nb-NO"/>
              </w:rPr>
              <w:t>Trình bày được khái niệm, ứng dụng, tấn công hàm băm</w:t>
            </w:r>
          </w:p>
          <w:p w:rsidR="00E823BE" w:rsidRPr="00ED3917" w:rsidRDefault="00E823BE" w:rsidP="00791A4D">
            <w:pPr>
              <w:spacing w:line="276" w:lineRule="auto"/>
              <w:jc w:val="both"/>
              <w:rPr>
                <w:lang w:val="nb-NO"/>
              </w:rPr>
            </w:pPr>
          </w:p>
          <w:p w:rsidR="00E823BE" w:rsidRPr="00ED3917" w:rsidRDefault="00E823BE" w:rsidP="00791A4D">
            <w:pPr>
              <w:spacing w:line="276" w:lineRule="auto"/>
              <w:jc w:val="both"/>
              <w:rPr>
                <w:rFonts w:eastAsia="Arial"/>
                <w:b/>
                <w:bCs/>
                <w:spacing w:val="-4"/>
              </w:rPr>
            </w:pPr>
          </w:p>
          <w:p w:rsidR="00E823BE" w:rsidRPr="00ED3917" w:rsidRDefault="00E823BE" w:rsidP="00791A4D">
            <w:pPr>
              <w:spacing w:line="276" w:lineRule="auto"/>
              <w:jc w:val="both"/>
              <w:rPr>
                <w:i/>
              </w:rPr>
            </w:pPr>
          </w:p>
        </w:tc>
        <w:tc>
          <w:tcPr>
            <w:tcW w:w="992" w:type="dxa"/>
          </w:tcPr>
          <w:p w:rsidR="00E823BE" w:rsidRPr="00ED3917" w:rsidRDefault="00E823BE" w:rsidP="00791A4D">
            <w:pPr>
              <w:spacing w:line="276" w:lineRule="auto"/>
              <w:jc w:val="both"/>
              <w:rPr>
                <w:bCs/>
                <w:i/>
              </w:rPr>
            </w:pPr>
            <w:r w:rsidRPr="00ED3917">
              <w:rPr>
                <w:lang w:eastAsia="ja-JP"/>
              </w:rPr>
              <w:t>CLO</w:t>
            </w:r>
            <w:r>
              <w:rPr>
                <w:lang w:eastAsia="ja-JP"/>
              </w:rPr>
              <w:t>4</w:t>
            </w:r>
          </w:p>
        </w:tc>
        <w:tc>
          <w:tcPr>
            <w:tcW w:w="1134" w:type="dxa"/>
          </w:tcPr>
          <w:p w:rsidR="00E823BE" w:rsidRPr="00ED3917" w:rsidRDefault="00E823BE" w:rsidP="00791A4D">
            <w:pPr>
              <w:spacing w:line="276" w:lineRule="auto"/>
              <w:jc w:val="both"/>
            </w:pPr>
            <w:r w:rsidRPr="00ED3917">
              <w:t>GV trình bày, hướng dẫn</w:t>
            </w:r>
          </w:p>
          <w:p w:rsidR="00E823BE" w:rsidRPr="00EE4065" w:rsidRDefault="00E823BE" w:rsidP="00791A4D">
            <w:pPr>
              <w:spacing w:line="276" w:lineRule="auto"/>
              <w:jc w:val="both"/>
            </w:pPr>
            <w:r w:rsidRPr="00ED3917">
              <w:t>SV lắng nghe, thực hiện</w:t>
            </w: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t>10</w:t>
            </w:r>
          </w:p>
        </w:tc>
        <w:tc>
          <w:tcPr>
            <w:tcW w:w="3547" w:type="dxa"/>
          </w:tcPr>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4.3. Mã chứng thực thông điệp</w:t>
            </w:r>
          </w:p>
          <w:p w:rsidR="00E823BE" w:rsidRPr="00ED3917" w:rsidRDefault="00E823BE" w:rsidP="00791A4D">
            <w:pPr>
              <w:pStyle w:val="ListParagraph"/>
              <w:spacing w:line="276" w:lineRule="auto"/>
              <w:ind w:left="65"/>
              <w:jc w:val="both"/>
            </w:pPr>
            <w:r w:rsidRPr="00ED3917">
              <w:t>4.3.1. Khái niệm</w:t>
            </w:r>
          </w:p>
          <w:p w:rsidR="00E823BE" w:rsidRPr="00ED3917" w:rsidRDefault="00E823BE" w:rsidP="00791A4D">
            <w:pPr>
              <w:spacing w:line="276" w:lineRule="auto"/>
              <w:ind w:left="65"/>
              <w:jc w:val="both"/>
            </w:pPr>
            <w:r w:rsidRPr="00ED3917">
              <w:t>4.3.2. Mục tiêu của xác thực thông điệp:</w:t>
            </w:r>
            <w:r w:rsidRPr="00ED3917">
              <w:tab/>
            </w:r>
          </w:p>
          <w:p w:rsidR="00E823BE" w:rsidRPr="00ED3917" w:rsidRDefault="00E823BE" w:rsidP="00791A4D">
            <w:pPr>
              <w:spacing w:line="276" w:lineRule="auto"/>
              <w:ind w:left="65"/>
              <w:jc w:val="both"/>
            </w:pPr>
            <w:r w:rsidRPr="00ED3917">
              <w:t>4.3.3. Mã hóa thông điệp: (Sử dụng mã hóa khóa bí mật, mã hóa khóa công khai)</w:t>
            </w:r>
            <w:r w:rsidRPr="00ED3917">
              <w:tab/>
            </w:r>
          </w:p>
          <w:p w:rsidR="00E823BE" w:rsidRPr="00ED3917" w:rsidRDefault="00E823BE" w:rsidP="00791A4D">
            <w:pPr>
              <w:spacing w:line="276" w:lineRule="auto"/>
              <w:ind w:left="65"/>
              <w:jc w:val="both"/>
            </w:pPr>
            <w:r w:rsidRPr="00ED3917">
              <w:t>4.3.4. Mã chứng thực thông điệp</w:t>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4.4. Chữ ký điện tử</w:t>
            </w:r>
            <w:r w:rsidRPr="00ED3917">
              <w:rPr>
                <w:rFonts w:eastAsia="Times New Roman"/>
                <w:b/>
                <w:lang w:val="nb-NO"/>
              </w:rPr>
              <w:tab/>
            </w:r>
          </w:p>
          <w:p w:rsidR="00E823BE" w:rsidRPr="00ED3917" w:rsidRDefault="00E823BE" w:rsidP="00791A4D">
            <w:pPr>
              <w:spacing w:line="276" w:lineRule="auto"/>
              <w:ind w:left="65"/>
              <w:jc w:val="both"/>
            </w:pPr>
            <w:r w:rsidRPr="00ED3917">
              <w:t>4.4.1. Khái niệm chữ ký điện tử</w:t>
            </w:r>
          </w:p>
          <w:p w:rsidR="00E823BE" w:rsidRPr="00ED3917" w:rsidRDefault="00E823BE" w:rsidP="00791A4D">
            <w:pPr>
              <w:tabs>
                <w:tab w:val="left" w:pos="459"/>
                <w:tab w:val="left" w:pos="1380"/>
              </w:tabs>
              <w:spacing w:line="276" w:lineRule="auto"/>
              <w:ind w:left="34"/>
              <w:jc w:val="both"/>
              <w:rPr>
                <w:rFonts w:eastAsia="Times New Roman"/>
              </w:rPr>
            </w:pPr>
            <w:r w:rsidRPr="00ED3917">
              <w:t>4.4.2. Một số loại chữ ký số</w:t>
            </w:r>
            <w:r w:rsidRPr="00ED3917">
              <w:tab/>
            </w:r>
          </w:p>
        </w:tc>
        <w:tc>
          <w:tcPr>
            <w:tcW w:w="601" w:type="dxa"/>
          </w:tcPr>
          <w:p w:rsidR="00E823BE" w:rsidRPr="00ED3917" w:rsidRDefault="00E823BE" w:rsidP="00791A4D">
            <w:pPr>
              <w:spacing w:line="276" w:lineRule="auto"/>
              <w:jc w:val="both"/>
              <w:rPr>
                <w:lang w:eastAsia="ja-JP"/>
              </w:rPr>
            </w:pPr>
            <w:r w:rsidRPr="00ED3917">
              <w:rPr>
                <w:lang w:eastAsia="ja-JP"/>
              </w:rPr>
              <w:t>3</w:t>
            </w:r>
          </w:p>
        </w:tc>
        <w:tc>
          <w:tcPr>
            <w:tcW w:w="2234" w:type="dxa"/>
          </w:tcPr>
          <w:p w:rsidR="00E823BE" w:rsidRPr="00ED3917" w:rsidRDefault="00E823BE" w:rsidP="00791A4D">
            <w:pPr>
              <w:spacing w:line="276" w:lineRule="auto"/>
              <w:jc w:val="both"/>
              <w:rPr>
                <w:rFonts w:eastAsia="Arial"/>
                <w:b/>
                <w:bCs/>
                <w:spacing w:val="-4"/>
              </w:rPr>
            </w:pPr>
            <w:r w:rsidRPr="00ED3917">
              <w:rPr>
                <w:lang w:val="nb-NO"/>
              </w:rPr>
              <w:t>Trình bày được khái niệm, mục tiêu của mã chứng thực thông điệp</w:t>
            </w:r>
          </w:p>
          <w:p w:rsidR="00E823BE" w:rsidRPr="00ED3917" w:rsidRDefault="00E823BE" w:rsidP="00791A4D">
            <w:pPr>
              <w:spacing w:line="276" w:lineRule="auto"/>
              <w:jc w:val="both"/>
              <w:rPr>
                <w:i/>
              </w:rPr>
            </w:pPr>
            <w:r w:rsidRPr="00ED3917">
              <w:rPr>
                <w:lang w:val="nb-NO"/>
              </w:rPr>
              <w:t>Trình bày được khái niệm, phân loại chữ ký số</w:t>
            </w:r>
          </w:p>
        </w:tc>
        <w:tc>
          <w:tcPr>
            <w:tcW w:w="992" w:type="dxa"/>
          </w:tcPr>
          <w:p w:rsidR="00E823BE" w:rsidRPr="00ED3917" w:rsidRDefault="00E823BE" w:rsidP="00791A4D">
            <w:pPr>
              <w:spacing w:line="276" w:lineRule="auto"/>
              <w:jc w:val="both"/>
              <w:rPr>
                <w:bCs/>
                <w:i/>
              </w:rPr>
            </w:pPr>
            <w:r w:rsidRPr="00ED3917">
              <w:t>CLO</w:t>
            </w:r>
            <w:r>
              <w:t>4</w:t>
            </w:r>
          </w:p>
        </w:tc>
        <w:tc>
          <w:tcPr>
            <w:tcW w:w="1134" w:type="dxa"/>
          </w:tcPr>
          <w:p w:rsidR="00E823BE" w:rsidRPr="00ED3917" w:rsidRDefault="00E823BE" w:rsidP="00791A4D">
            <w:pPr>
              <w:spacing w:line="276" w:lineRule="auto"/>
              <w:jc w:val="both"/>
            </w:pPr>
            <w:r w:rsidRPr="00ED3917">
              <w:t>GV trình bày, hướng dẫn</w:t>
            </w:r>
          </w:p>
          <w:p w:rsidR="00E823BE" w:rsidRPr="00ED3917" w:rsidRDefault="00E823BE" w:rsidP="00791A4D">
            <w:pPr>
              <w:spacing w:line="276" w:lineRule="auto"/>
              <w:jc w:val="both"/>
            </w:pPr>
            <w:r w:rsidRPr="00ED3917">
              <w:t>SV lắng nghe, thực hiện</w:t>
            </w:r>
          </w:p>
          <w:p w:rsidR="00E823BE" w:rsidRPr="00ED3917" w:rsidRDefault="00E823BE" w:rsidP="00791A4D">
            <w:pPr>
              <w:spacing w:line="276" w:lineRule="auto"/>
              <w:jc w:val="both"/>
              <w:rPr>
                <w:bCs/>
                <w:i/>
              </w:rPr>
            </w:pP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t>11</w:t>
            </w:r>
          </w:p>
        </w:tc>
        <w:tc>
          <w:tcPr>
            <w:tcW w:w="3547" w:type="dxa"/>
          </w:tcPr>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4.5. Kiến trúc khóa công khai</w:t>
            </w:r>
          </w:p>
          <w:p w:rsidR="00E823BE" w:rsidRPr="00ED3917" w:rsidRDefault="00E823BE" w:rsidP="00791A4D">
            <w:pPr>
              <w:pStyle w:val="ListParagraph"/>
              <w:spacing w:line="276" w:lineRule="auto"/>
              <w:ind w:left="65"/>
              <w:jc w:val="both"/>
            </w:pPr>
            <w:r w:rsidRPr="00ED3917">
              <w:t>4.5.1. Mô hình kiến trúc khóa công khai</w:t>
            </w:r>
            <w:r w:rsidRPr="00ED3917">
              <w:tab/>
            </w:r>
          </w:p>
          <w:p w:rsidR="00E823BE" w:rsidRPr="00ED3917" w:rsidRDefault="00E823BE" w:rsidP="00791A4D">
            <w:pPr>
              <w:spacing w:line="276" w:lineRule="auto"/>
              <w:ind w:left="65"/>
              <w:jc w:val="both"/>
            </w:pPr>
            <w:r w:rsidRPr="00ED3917">
              <w:t>4.5.2. Các chức năng quản trị PKIX</w:t>
            </w:r>
          </w:p>
          <w:p w:rsidR="00E823BE" w:rsidRPr="00ED3917" w:rsidRDefault="00E823BE" w:rsidP="00791A4D">
            <w:pPr>
              <w:spacing w:line="276" w:lineRule="auto"/>
              <w:ind w:left="65"/>
              <w:jc w:val="both"/>
            </w:pPr>
            <w:r w:rsidRPr="00ED3917">
              <w:t>4.5.3. Phân phối khóa (Key Distribution)</w:t>
            </w:r>
            <w:r w:rsidRPr="00ED3917">
              <w:tab/>
            </w:r>
          </w:p>
          <w:p w:rsidR="00E823BE" w:rsidRPr="00ED3917" w:rsidRDefault="00E823BE" w:rsidP="00791A4D">
            <w:pPr>
              <w:spacing w:line="276" w:lineRule="auto"/>
              <w:ind w:left="65"/>
              <w:jc w:val="both"/>
            </w:pPr>
            <w:r w:rsidRPr="00ED3917">
              <w:t>4.5.4. Thẻ chứng thực X.509</w:t>
            </w:r>
            <w:r w:rsidRPr="00ED3917">
              <w:tab/>
            </w:r>
          </w:p>
          <w:p w:rsidR="00E823BE" w:rsidRPr="00ED3917" w:rsidRDefault="00E823BE" w:rsidP="00791A4D">
            <w:pPr>
              <w:spacing w:line="276" w:lineRule="auto"/>
              <w:ind w:left="65"/>
              <w:jc w:val="both"/>
            </w:pPr>
            <w:r w:rsidRPr="00ED3917">
              <w:lastRenderedPageBreak/>
              <w:t>4.5.5. Kerberos</w:t>
            </w:r>
            <w:r w:rsidRPr="00ED3917">
              <w:tab/>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4.6. Chứng thực thực thể</w:t>
            </w:r>
            <w:r w:rsidRPr="00ED3917">
              <w:rPr>
                <w:rFonts w:eastAsia="Times New Roman"/>
                <w:b/>
                <w:lang w:val="nb-NO"/>
              </w:rPr>
              <w:tab/>
            </w:r>
          </w:p>
          <w:p w:rsidR="00E823BE" w:rsidRPr="00ED3917" w:rsidRDefault="00E823BE" w:rsidP="00791A4D">
            <w:pPr>
              <w:spacing w:line="276" w:lineRule="auto"/>
              <w:ind w:left="65"/>
              <w:jc w:val="both"/>
            </w:pPr>
            <w:r w:rsidRPr="00ED3917">
              <w:t>4.6.1. Khái niệm</w:t>
            </w:r>
            <w:r w:rsidRPr="00ED3917">
              <w:tab/>
            </w:r>
          </w:p>
          <w:p w:rsidR="00E823BE" w:rsidRPr="00ED3917" w:rsidRDefault="00E823BE" w:rsidP="00791A4D">
            <w:pPr>
              <w:spacing w:line="276" w:lineRule="auto"/>
              <w:ind w:left="65"/>
              <w:jc w:val="both"/>
            </w:pPr>
            <w:r w:rsidRPr="00ED3917">
              <w:t>4.6.2. Fixed password:</w:t>
            </w:r>
            <w:r w:rsidRPr="00ED3917">
              <w:tab/>
            </w:r>
          </w:p>
          <w:p w:rsidR="00E823BE" w:rsidRPr="00ED3917" w:rsidRDefault="00E823BE" w:rsidP="00791A4D">
            <w:pPr>
              <w:spacing w:line="276" w:lineRule="auto"/>
              <w:ind w:left="65"/>
              <w:jc w:val="both"/>
            </w:pPr>
            <w:r w:rsidRPr="00ED3917">
              <w:t>4.6.3. One-time Password</w:t>
            </w:r>
            <w:r w:rsidRPr="00ED3917">
              <w:tab/>
            </w:r>
          </w:p>
          <w:p w:rsidR="00E823BE" w:rsidRPr="00ED3917" w:rsidRDefault="00E823BE" w:rsidP="00791A4D">
            <w:pPr>
              <w:spacing w:line="276" w:lineRule="auto"/>
              <w:ind w:left="65"/>
              <w:jc w:val="both"/>
            </w:pPr>
            <w:r w:rsidRPr="00ED3917">
              <w:t>4.6.4. Dùng Sysmetric-Key Cipher</w:t>
            </w:r>
          </w:p>
          <w:p w:rsidR="00E823BE" w:rsidRPr="00ED3917" w:rsidRDefault="00E823BE" w:rsidP="00791A4D">
            <w:pPr>
              <w:spacing w:line="276" w:lineRule="auto"/>
              <w:ind w:left="65"/>
              <w:jc w:val="both"/>
            </w:pPr>
            <w:r w:rsidRPr="00ED3917">
              <w:t>4.6.5. Using Keyed-Has Functions</w:t>
            </w:r>
          </w:p>
          <w:p w:rsidR="00E823BE" w:rsidRPr="00ED3917" w:rsidRDefault="00E823BE" w:rsidP="00791A4D">
            <w:pPr>
              <w:spacing w:line="276" w:lineRule="auto"/>
              <w:ind w:left="65"/>
              <w:jc w:val="both"/>
            </w:pPr>
            <w:r w:rsidRPr="00ED3917">
              <w:t>4.6.6. Sử dụng mã hóa khóa đối xứng (Asymmetric-Key Cipher)</w:t>
            </w:r>
          </w:p>
          <w:p w:rsidR="00E823BE" w:rsidRPr="00ED3917" w:rsidRDefault="00E823BE" w:rsidP="00791A4D">
            <w:pPr>
              <w:spacing w:line="276" w:lineRule="auto"/>
              <w:ind w:left="65"/>
              <w:jc w:val="both"/>
            </w:pPr>
            <w:r w:rsidRPr="00ED3917">
              <w:t>4.6.7. ZERO-KNOWLEDGE</w:t>
            </w:r>
          </w:p>
          <w:p w:rsidR="00E823BE" w:rsidRPr="00ED3917" w:rsidRDefault="00E823BE" w:rsidP="00791A4D">
            <w:pPr>
              <w:tabs>
                <w:tab w:val="left" w:pos="459"/>
              </w:tabs>
              <w:spacing w:line="276" w:lineRule="auto"/>
              <w:ind w:left="34"/>
              <w:jc w:val="both"/>
              <w:rPr>
                <w:i/>
                <w:lang w:eastAsia="ja-JP"/>
              </w:rPr>
            </w:pPr>
            <w:r w:rsidRPr="00ED3917">
              <w:rPr>
                <w:b/>
              </w:rPr>
              <w:t>Câu hỏi và bài tập chương 4</w:t>
            </w:r>
          </w:p>
        </w:tc>
        <w:tc>
          <w:tcPr>
            <w:tcW w:w="601" w:type="dxa"/>
          </w:tcPr>
          <w:p w:rsidR="00E823BE" w:rsidRPr="00ED3917" w:rsidRDefault="00E823BE" w:rsidP="00791A4D">
            <w:pPr>
              <w:spacing w:line="276" w:lineRule="auto"/>
              <w:jc w:val="both"/>
              <w:rPr>
                <w:lang w:eastAsia="ja-JP"/>
              </w:rPr>
            </w:pPr>
            <w:r w:rsidRPr="00ED3917">
              <w:rPr>
                <w:lang w:eastAsia="ja-JP"/>
              </w:rPr>
              <w:lastRenderedPageBreak/>
              <w:t>3</w:t>
            </w:r>
          </w:p>
        </w:tc>
        <w:tc>
          <w:tcPr>
            <w:tcW w:w="2234" w:type="dxa"/>
          </w:tcPr>
          <w:p w:rsidR="00E823BE" w:rsidRPr="00ED3917" w:rsidRDefault="00E823BE" w:rsidP="00791A4D">
            <w:pPr>
              <w:spacing w:line="276" w:lineRule="auto"/>
              <w:jc w:val="both"/>
              <w:rPr>
                <w:lang w:val="nb-NO"/>
              </w:rPr>
            </w:pPr>
            <w:r w:rsidRPr="00ED3917">
              <w:rPr>
                <w:lang w:val="nb-NO"/>
              </w:rPr>
              <w:t>Trình bày được khái niệm, mô hình kiến trúc khóa công khai</w:t>
            </w:r>
          </w:p>
          <w:p w:rsidR="00E823BE" w:rsidRPr="00ED3917" w:rsidRDefault="00E823BE" w:rsidP="00791A4D">
            <w:pPr>
              <w:spacing w:line="276" w:lineRule="auto"/>
              <w:jc w:val="both"/>
              <w:rPr>
                <w:lang w:val="nb-NO"/>
              </w:rPr>
            </w:pPr>
            <w:r w:rsidRPr="00ED3917">
              <w:rPr>
                <w:lang w:val="nb-NO"/>
              </w:rPr>
              <w:t>Trình bày được khái niệm, các ứng dụng của chứng thực thực thể.</w:t>
            </w:r>
          </w:p>
          <w:p w:rsidR="00E823BE" w:rsidRPr="00ED3917" w:rsidRDefault="00E823BE" w:rsidP="00791A4D">
            <w:pPr>
              <w:spacing w:line="276" w:lineRule="auto"/>
              <w:jc w:val="both"/>
              <w:rPr>
                <w:rFonts w:eastAsia="Arial"/>
                <w:b/>
                <w:bCs/>
                <w:spacing w:val="-4"/>
              </w:rPr>
            </w:pPr>
          </w:p>
          <w:p w:rsidR="00E823BE" w:rsidRPr="00ED3917" w:rsidRDefault="00E823BE" w:rsidP="00791A4D">
            <w:pPr>
              <w:spacing w:line="276" w:lineRule="auto"/>
              <w:jc w:val="both"/>
              <w:rPr>
                <w:i/>
              </w:rPr>
            </w:pPr>
          </w:p>
        </w:tc>
        <w:tc>
          <w:tcPr>
            <w:tcW w:w="992" w:type="dxa"/>
          </w:tcPr>
          <w:p w:rsidR="00E823BE" w:rsidRPr="00ED3917" w:rsidRDefault="00E823BE" w:rsidP="00791A4D">
            <w:pPr>
              <w:spacing w:line="276" w:lineRule="auto"/>
              <w:jc w:val="both"/>
              <w:rPr>
                <w:bCs/>
                <w:i/>
              </w:rPr>
            </w:pPr>
            <w:r w:rsidRPr="00ED3917">
              <w:rPr>
                <w:lang w:eastAsia="ja-JP"/>
              </w:rPr>
              <w:t>CLO</w:t>
            </w:r>
            <w:r>
              <w:rPr>
                <w:lang w:eastAsia="ja-JP"/>
              </w:rPr>
              <w:t>4</w:t>
            </w:r>
          </w:p>
        </w:tc>
        <w:tc>
          <w:tcPr>
            <w:tcW w:w="1134" w:type="dxa"/>
          </w:tcPr>
          <w:p w:rsidR="00E823BE" w:rsidRPr="00ED3917" w:rsidRDefault="00E823BE" w:rsidP="00791A4D">
            <w:pPr>
              <w:spacing w:line="276" w:lineRule="auto"/>
              <w:jc w:val="both"/>
            </w:pPr>
            <w:r w:rsidRPr="00ED3917">
              <w:t>GV trình bày, hướng dẫn</w:t>
            </w:r>
          </w:p>
          <w:p w:rsidR="00E823BE" w:rsidRPr="00ED3917" w:rsidRDefault="00E823BE" w:rsidP="00791A4D">
            <w:pPr>
              <w:spacing w:line="276" w:lineRule="auto"/>
              <w:jc w:val="both"/>
            </w:pPr>
            <w:r w:rsidRPr="00ED3917">
              <w:t>SV lắng nghe, thực hiện</w:t>
            </w:r>
          </w:p>
          <w:p w:rsidR="00E823BE" w:rsidRPr="00ED3917" w:rsidRDefault="00E823BE" w:rsidP="00791A4D">
            <w:pPr>
              <w:spacing w:line="276" w:lineRule="auto"/>
              <w:jc w:val="both"/>
              <w:rPr>
                <w:bCs/>
                <w:i/>
              </w:rPr>
            </w:pP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lastRenderedPageBreak/>
              <w:t>12</w:t>
            </w:r>
          </w:p>
        </w:tc>
        <w:tc>
          <w:tcPr>
            <w:tcW w:w="3547" w:type="dxa"/>
          </w:tcPr>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CHƯƠNG 5 : HỆ THỐNG PHÁT HIỆN VÀ PHÒNG CHỐNG XÂM NHẬP</w:t>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5.1. Tường lửa</w:t>
            </w:r>
            <w:r w:rsidRPr="00ED3917">
              <w:rPr>
                <w:rFonts w:eastAsia="Times New Roman"/>
                <w:b/>
                <w:lang w:val="nb-NO"/>
              </w:rPr>
              <w:tab/>
            </w:r>
          </w:p>
          <w:p w:rsidR="00E823BE" w:rsidRPr="00ED3917" w:rsidRDefault="00E823BE" w:rsidP="00791A4D">
            <w:pPr>
              <w:spacing w:line="276" w:lineRule="auto"/>
              <w:ind w:left="65"/>
              <w:jc w:val="both"/>
            </w:pPr>
            <w:r w:rsidRPr="00ED3917">
              <w:t>5.1.1. Giới thiệu tường lửa</w:t>
            </w:r>
            <w:r w:rsidRPr="00ED3917">
              <w:tab/>
            </w:r>
          </w:p>
          <w:p w:rsidR="00E823BE" w:rsidRPr="00ED3917" w:rsidRDefault="00E823BE" w:rsidP="00791A4D">
            <w:pPr>
              <w:spacing w:line="276" w:lineRule="auto"/>
              <w:ind w:left="65"/>
              <w:jc w:val="both"/>
            </w:pPr>
            <w:r w:rsidRPr="00ED3917">
              <w:t>5.1.2. Phân loại tường lửa</w:t>
            </w:r>
            <w:r w:rsidRPr="00ED3917">
              <w:tab/>
            </w:r>
          </w:p>
          <w:p w:rsidR="00E823BE" w:rsidRPr="00ED3917" w:rsidRDefault="00E823BE" w:rsidP="00791A4D">
            <w:pPr>
              <w:spacing w:line="276" w:lineRule="auto"/>
              <w:ind w:left="65"/>
              <w:jc w:val="both"/>
            </w:pPr>
            <w:r w:rsidRPr="00ED3917">
              <w:t>5.1.3. Các kỹ thuật kiểm soát truy nhập</w:t>
            </w:r>
            <w:r w:rsidRPr="00ED3917">
              <w:tab/>
            </w:r>
          </w:p>
          <w:p w:rsidR="00E823BE" w:rsidRPr="00ED3917" w:rsidRDefault="00E823BE" w:rsidP="00791A4D">
            <w:pPr>
              <w:spacing w:line="276" w:lineRule="auto"/>
              <w:ind w:left="65"/>
              <w:jc w:val="both"/>
            </w:pPr>
            <w:r w:rsidRPr="00ED3917">
              <w:t>5.1.4. Các hạn chế của tường lửa</w:t>
            </w:r>
          </w:p>
          <w:p w:rsidR="00E823BE" w:rsidRPr="00ED3917" w:rsidRDefault="00E823BE" w:rsidP="00791A4D">
            <w:pPr>
              <w:spacing w:line="276" w:lineRule="auto"/>
              <w:ind w:left="65"/>
              <w:jc w:val="both"/>
              <w:rPr>
                <w:rFonts w:eastAsia="Times New Roman"/>
                <w:b/>
                <w:lang w:val="nb-NO"/>
              </w:rPr>
            </w:pPr>
            <w:r w:rsidRPr="00ED3917">
              <w:rPr>
                <w:rFonts w:eastAsia="Times New Roman"/>
                <w:b/>
                <w:lang w:val="nb-NO"/>
              </w:rPr>
              <w:t>5.2. Hệ thống Proxy</w:t>
            </w:r>
            <w:r w:rsidRPr="00ED3917">
              <w:rPr>
                <w:rFonts w:eastAsia="Times New Roman"/>
                <w:b/>
                <w:lang w:val="nb-NO"/>
              </w:rPr>
              <w:tab/>
            </w:r>
          </w:p>
          <w:p w:rsidR="00E823BE" w:rsidRPr="00ED3917" w:rsidRDefault="00E823BE" w:rsidP="00791A4D">
            <w:pPr>
              <w:spacing w:line="276" w:lineRule="auto"/>
              <w:ind w:left="65"/>
              <w:jc w:val="both"/>
            </w:pPr>
            <w:r w:rsidRPr="00ED3917">
              <w:t>5.2.1. Proxy server là gì?</w:t>
            </w:r>
            <w:r w:rsidRPr="00ED3917">
              <w:tab/>
            </w:r>
          </w:p>
          <w:p w:rsidR="00E823BE" w:rsidRPr="00ED3917" w:rsidRDefault="00E823BE" w:rsidP="00791A4D">
            <w:pPr>
              <w:spacing w:line="276" w:lineRule="auto"/>
              <w:ind w:left="65"/>
              <w:jc w:val="both"/>
            </w:pPr>
            <w:r w:rsidRPr="00ED3917">
              <w:t>5.2.2. Mục đích của Proxy server</w:t>
            </w:r>
          </w:p>
          <w:p w:rsidR="00E823BE" w:rsidRPr="00ED3917" w:rsidRDefault="00E823BE" w:rsidP="00791A4D">
            <w:pPr>
              <w:spacing w:line="276" w:lineRule="auto"/>
              <w:ind w:left="65"/>
              <w:jc w:val="both"/>
            </w:pPr>
            <w:r w:rsidRPr="00ED3917">
              <w:t>5.2.3. Phân loại Proxy server</w:t>
            </w:r>
            <w:r w:rsidRPr="00ED3917">
              <w:tab/>
            </w:r>
          </w:p>
          <w:p w:rsidR="00E823BE" w:rsidRPr="00ED3917" w:rsidRDefault="00E823BE" w:rsidP="00791A4D">
            <w:pPr>
              <w:tabs>
                <w:tab w:val="left" w:pos="459"/>
              </w:tabs>
              <w:spacing w:line="276" w:lineRule="auto"/>
              <w:ind w:left="34"/>
              <w:jc w:val="both"/>
              <w:rPr>
                <w:i/>
                <w:lang w:eastAsia="ja-JP"/>
              </w:rPr>
            </w:pPr>
            <w:r w:rsidRPr="00ED3917">
              <w:t>5.2.4. Summary</w:t>
            </w:r>
            <w:r w:rsidRPr="00ED3917">
              <w:tab/>
            </w:r>
          </w:p>
        </w:tc>
        <w:tc>
          <w:tcPr>
            <w:tcW w:w="601" w:type="dxa"/>
          </w:tcPr>
          <w:p w:rsidR="00E823BE" w:rsidRPr="00ED3917" w:rsidRDefault="00E823BE" w:rsidP="00791A4D">
            <w:pPr>
              <w:spacing w:line="276" w:lineRule="auto"/>
              <w:jc w:val="both"/>
              <w:rPr>
                <w:lang w:eastAsia="ja-JP"/>
              </w:rPr>
            </w:pPr>
            <w:r w:rsidRPr="00ED3917">
              <w:rPr>
                <w:lang w:eastAsia="ja-JP"/>
              </w:rPr>
              <w:t>3</w:t>
            </w:r>
          </w:p>
        </w:tc>
        <w:tc>
          <w:tcPr>
            <w:tcW w:w="2234" w:type="dxa"/>
          </w:tcPr>
          <w:p w:rsidR="00E823BE" w:rsidRPr="00ED3917" w:rsidRDefault="00E823BE" w:rsidP="00791A4D">
            <w:pPr>
              <w:tabs>
                <w:tab w:val="left" w:pos="540"/>
              </w:tabs>
              <w:spacing w:line="276" w:lineRule="auto"/>
              <w:jc w:val="both"/>
              <w:rPr>
                <w:lang w:val="nb-NO"/>
              </w:rPr>
            </w:pPr>
            <w:r w:rsidRPr="00ED3917">
              <w:rPr>
                <w:lang w:val="nb-NO"/>
              </w:rPr>
              <w:t>Trình bày được khái niệm, phân loại, các kỹ thuật kiểm soát tường lửa.</w:t>
            </w:r>
          </w:p>
          <w:p w:rsidR="00E823BE" w:rsidRPr="00ED3917" w:rsidRDefault="00E823BE" w:rsidP="00791A4D">
            <w:pPr>
              <w:spacing w:line="276" w:lineRule="auto"/>
              <w:jc w:val="both"/>
              <w:rPr>
                <w:rFonts w:eastAsia="Arial"/>
                <w:b/>
                <w:bCs/>
                <w:spacing w:val="-4"/>
              </w:rPr>
            </w:pPr>
            <w:r w:rsidRPr="00ED3917">
              <w:rPr>
                <w:lang w:val="nb-NO"/>
              </w:rPr>
              <w:t>Trình bày được khái niệm, mục đích, phân loại, cơ chế hoạt động Proxy server</w:t>
            </w:r>
          </w:p>
          <w:p w:rsidR="00E823BE" w:rsidRPr="00ED3917" w:rsidRDefault="00E823BE" w:rsidP="00791A4D">
            <w:pPr>
              <w:spacing w:line="276" w:lineRule="auto"/>
              <w:jc w:val="both"/>
              <w:rPr>
                <w:lang w:val="nb-NO"/>
              </w:rPr>
            </w:pPr>
          </w:p>
          <w:p w:rsidR="00E823BE" w:rsidRPr="00ED3917" w:rsidRDefault="00E823BE" w:rsidP="00791A4D">
            <w:pPr>
              <w:spacing w:line="276" w:lineRule="auto"/>
              <w:jc w:val="both"/>
              <w:rPr>
                <w:i/>
              </w:rPr>
            </w:pPr>
          </w:p>
        </w:tc>
        <w:tc>
          <w:tcPr>
            <w:tcW w:w="992" w:type="dxa"/>
          </w:tcPr>
          <w:p w:rsidR="00E823BE" w:rsidRPr="00ED3917" w:rsidRDefault="00E823BE" w:rsidP="00791A4D">
            <w:pPr>
              <w:spacing w:line="276" w:lineRule="auto"/>
              <w:jc w:val="both"/>
              <w:rPr>
                <w:bCs/>
                <w:i/>
              </w:rPr>
            </w:pPr>
            <w:r w:rsidRPr="00ED3917">
              <w:t>CLO</w:t>
            </w:r>
            <w:r>
              <w:t>5</w:t>
            </w:r>
          </w:p>
        </w:tc>
        <w:tc>
          <w:tcPr>
            <w:tcW w:w="1134" w:type="dxa"/>
          </w:tcPr>
          <w:p w:rsidR="00E823BE" w:rsidRPr="00ED3917" w:rsidRDefault="00E823BE" w:rsidP="00791A4D">
            <w:pPr>
              <w:spacing w:line="276" w:lineRule="auto"/>
              <w:jc w:val="both"/>
            </w:pPr>
            <w:r w:rsidRPr="00ED3917">
              <w:t>GV trình bày, hướng dẫn</w:t>
            </w:r>
          </w:p>
          <w:p w:rsidR="00E823BE" w:rsidRPr="00ED3917" w:rsidRDefault="00E823BE" w:rsidP="00791A4D">
            <w:pPr>
              <w:spacing w:line="276" w:lineRule="auto"/>
              <w:jc w:val="both"/>
            </w:pPr>
            <w:r w:rsidRPr="00ED3917">
              <w:t>SV lắng nghe, thực hiện</w:t>
            </w:r>
          </w:p>
          <w:p w:rsidR="00E823BE" w:rsidRPr="00ED3917" w:rsidRDefault="00E823BE" w:rsidP="00791A4D">
            <w:pPr>
              <w:spacing w:line="276" w:lineRule="auto"/>
              <w:jc w:val="both"/>
              <w:rPr>
                <w:bCs/>
                <w:i/>
              </w:rPr>
            </w:pP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t>13</w:t>
            </w:r>
          </w:p>
        </w:tc>
        <w:tc>
          <w:tcPr>
            <w:tcW w:w="3547" w:type="dxa"/>
          </w:tcPr>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5.3. IDS và IPS?</w:t>
            </w:r>
            <w:r w:rsidRPr="00ED3917">
              <w:rPr>
                <w:rFonts w:eastAsia="Times New Roman"/>
                <w:b/>
                <w:lang w:val="nb-NO"/>
              </w:rPr>
              <w:tab/>
            </w:r>
          </w:p>
          <w:p w:rsidR="00E823BE" w:rsidRPr="00ED3917" w:rsidRDefault="00E823BE" w:rsidP="00791A4D">
            <w:pPr>
              <w:spacing w:line="276" w:lineRule="auto"/>
              <w:ind w:left="65"/>
              <w:jc w:val="both"/>
            </w:pPr>
            <w:r w:rsidRPr="00ED3917">
              <w:t>5.3.1. Tổng quan về IDS và IPS</w:t>
            </w:r>
          </w:p>
          <w:p w:rsidR="00E823BE" w:rsidRPr="00ED3917" w:rsidRDefault="00E823BE" w:rsidP="00791A4D">
            <w:pPr>
              <w:spacing w:line="276" w:lineRule="auto"/>
              <w:ind w:left="65"/>
              <w:jc w:val="both"/>
            </w:pPr>
            <w:r w:rsidRPr="00ED3917">
              <w:t>5.3.2. Thành phần chính về IDS và IPS</w:t>
            </w:r>
          </w:p>
          <w:p w:rsidR="00E823BE" w:rsidRPr="00ED3917" w:rsidRDefault="00E823BE" w:rsidP="00791A4D">
            <w:pPr>
              <w:spacing w:line="276" w:lineRule="auto"/>
              <w:ind w:left="65"/>
              <w:jc w:val="both"/>
            </w:pPr>
            <w:r w:rsidRPr="00ED3917">
              <w:t>5.3.3. Phân loại IDS và IPS</w:t>
            </w:r>
            <w:r w:rsidRPr="00ED3917">
              <w:tab/>
            </w:r>
          </w:p>
          <w:p w:rsidR="00E823BE" w:rsidRPr="00ED3917" w:rsidRDefault="00E823BE" w:rsidP="00791A4D">
            <w:pPr>
              <w:spacing w:line="276" w:lineRule="auto"/>
              <w:ind w:left="65"/>
              <w:jc w:val="both"/>
            </w:pPr>
            <w:r w:rsidRPr="00ED3917">
              <w:t>5.3.4. Các kỹ thuật phát hiện xâm nhập</w:t>
            </w:r>
          </w:p>
          <w:p w:rsidR="00E823BE" w:rsidRPr="00ED3917" w:rsidRDefault="00E823BE" w:rsidP="00791A4D">
            <w:pPr>
              <w:spacing w:line="276" w:lineRule="auto"/>
              <w:ind w:left="65"/>
              <w:jc w:val="both"/>
            </w:pPr>
            <w:r w:rsidRPr="00ED3917">
              <w:t>5.3.5. Snort</w:t>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5.4. Một số giao thức bảo mật thông dụng</w:t>
            </w:r>
            <w:r w:rsidRPr="00ED3917">
              <w:rPr>
                <w:rFonts w:eastAsia="Times New Roman"/>
                <w:b/>
                <w:lang w:val="nb-NO"/>
              </w:rPr>
              <w:tab/>
            </w:r>
          </w:p>
          <w:p w:rsidR="00E823BE" w:rsidRPr="00ED3917" w:rsidRDefault="00E823BE" w:rsidP="00791A4D">
            <w:pPr>
              <w:spacing w:line="276" w:lineRule="auto"/>
              <w:ind w:left="65"/>
              <w:jc w:val="both"/>
            </w:pPr>
            <w:r w:rsidRPr="00ED3917">
              <w:t>5.4.1. Các giao thức bảo mật E-mail</w:t>
            </w:r>
          </w:p>
          <w:p w:rsidR="00E823BE" w:rsidRPr="00ED3917" w:rsidRDefault="00E823BE" w:rsidP="00791A4D">
            <w:pPr>
              <w:spacing w:line="276" w:lineRule="auto"/>
              <w:ind w:left="65"/>
              <w:jc w:val="both"/>
            </w:pPr>
            <w:r w:rsidRPr="00ED3917">
              <w:lastRenderedPageBreak/>
              <w:t>5.4.2. Các giao thức bảo mật mạng</w:t>
            </w:r>
          </w:p>
          <w:p w:rsidR="00E823BE" w:rsidRPr="00ED3917" w:rsidRDefault="00E823BE" w:rsidP="00791A4D">
            <w:pPr>
              <w:spacing w:line="276" w:lineRule="auto"/>
              <w:ind w:left="65"/>
              <w:jc w:val="both"/>
              <w:rPr>
                <w:i/>
                <w:lang w:eastAsia="ja-JP"/>
              </w:rPr>
            </w:pPr>
            <w:r w:rsidRPr="00ED3917">
              <w:rPr>
                <w:b/>
              </w:rPr>
              <w:t>Câu hỏi và bài tập chương 5</w:t>
            </w:r>
          </w:p>
        </w:tc>
        <w:tc>
          <w:tcPr>
            <w:tcW w:w="601" w:type="dxa"/>
          </w:tcPr>
          <w:p w:rsidR="00E823BE" w:rsidRPr="00ED3917" w:rsidRDefault="00E823BE" w:rsidP="00791A4D">
            <w:pPr>
              <w:spacing w:line="276" w:lineRule="auto"/>
              <w:jc w:val="both"/>
              <w:rPr>
                <w:lang w:eastAsia="ja-JP"/>
              </w:rPr>
            </w:pPr>
            <w:r w:rsidRPr="00ED3917">
              <w:rPr>
                <w:lang w:eastAsia="ja-JP"/>
              </w:rPr>
              <w:lastRenderedPageBreak/>
              <w:t>3</w:t>
            </w:r>
          </w:p>
        </w:tc>
        <w:tc>
          <w:tcPr>
            <w:tcW w:w="2234" w:type="dxa"/>
          </w:tcPr>
          <w:p w:rsidR="00E823BE" w:rsidRPr="00ED3917" w:rsidRDefault="00E823BE" w:rsidP="00791A4D">
            <w:pPr>
              <w:tabs>
                <w:tab w:val="left" w:pos="540"/>
              </w:tabs>
              <w:spacing w:line="276" w:lineRule="auto"/>
              <w:jc w:val="both"/>
              <w:rPr>
                <w:lang w:val="nb-NO"/>
              </w:rPr>
            </w:pPr>
            <w:r w:rsidRPr="00ED3917">
              <w:rPr>
                <w:lang w:val="nb-NO"/>
              </w:rPr>
              <w:t>Trình bày được các đặc điểm tổng quan cơ bản của IDS/IPS.</w:t>
            </w:r>
          </w:p>
          <w:p w:rsidR="00E823BE" w:rsidRPr="00ED3917" w:rsidRDefault="00E823BE" w:rsidP="00791A4D">
            <w:pPr>
              <w:spacing w:line="276" w:lineRule="auto"/>
              <w:jc w:val="both"/>
              <w:rPr>
                <w:rFonts w:eastAsia="Arial"/>
                <w:b/>
                <w:bCs/>
                <w:spacing w:val="-4"/>
              </w:rPr>
            </w:pPr>
            <w:r w:rsidRPr="00ED3917">
              <w:rPr>
                <w:lang w:val="nb-NO"/>
              </w:rPr>
              <w:t>Trình bày được một số giao thức bảo mật thông tin</w:t>
            </w:r>
          </w:p>
          <w:p w:rsidR="00E823BE" w:rsidRPr="00ED3917" w:rsidRDefault="00E823BE" w:rsidP="00791A4D">
            <w:pPr>
              <w:spacing w:line="276" w:lineRule="auto"/>
              <w:rPr>
                <w:rFonts w:eastAsia="Arial"/>
              </w:rPr>
            </w:pPr>
          </w:p>
          <w:p w:rsidR="00E823BE" w:rsidRPr="00ED3917" w:rsidRDefault="00E823BE" w:rsidP="00791A4D">
            <w:pPr>
              <w:spacing w:line="276" w:lineRule="auto"/>
              <w:jc w:val="both"/>
              <w:rPr>
                <w:i/>
              </w:rPr>
            </w:pPr>
          </w:p>
        </w:tc>
        <w:tc>
          <w:tcPr>
            <w:tcW w:w="992" w:type="dxa"/>
          </w:tcPr>
          <w:p w:rsidR="00E823BE" w:rsidRPr="00ED3917" w:rsidRDefault="00E823BE" w:rsidP="00791A4D">
            <w:pPr>
              <w:spacing w:line="276" w:lineRule="auto"/>
              <w:jc w:val="both"/>
              <w:rPr>
                <w:bCs/>
                <w:i/>
              </w:rPr>
            </w:pPr>
            <w:r w:rsidRPr="00ED3917">
              <w:rPr>
                <w:lang w:eastAsia="ja-JP"/>
              </w:rPr>
              <w:t>CLO</w:t>
            </w:r>
            <w:r>
              <w:rPr>
                <w:lang w:eastAsia="ja-JP"/>
              </w:rPr>
              <w:t>5</w:t>
            </w:r>
          </w:p>
        </w:tc>
        <w:tc>
          <w:tcPr>
            <w:tcW w:w="1134" w:type="dxa"/>
          </w:tcPr>
          <w:p w:rsidR="00E823BE" w:rsidRPr="00ED3917" w:rsidRDefault="00E823BE" w:rsidP="00791A4D">
            <w:pPr>
              <w:spacing w:line="276" w:lineRule="auto"/>
              <w:jc w:val="both"/>
            </w:pPr>
            <w:r w:rsidRPr="00ED3917">
              <w:t>GV trình bày, hướng dẫn</w:t>
            </w:r>
          </w:p>
          <w:p w:rsidR="00E823BE" w:rsidRPr="00ED3917" w:rsidRDefault="00E823BE" w:rsidP="00791A4D">
            <w:pPr>
              <w:spacing w:line="276" w:lineRule="auto"/>
              <w:jc w:val="both"/>
            </w:pPr>
            <w:r w:rsidRPr="00ED3917">
              <w:t>SV lắng nghe, thực hiện</w:t>
            </w:r>
          </w:p>
          <w:p w:rsidR="00E823BE" w:rsidRPr="00ED3917" w:rsidRDefault="00E823BE" w:rsidP="00791A4D">
            <w:pPr>
              <w:spacing w:line="276" w:lineRule="auto"/>
              <w:jc w:val="both"/>
              <w:rPr>
                <w:bCs/>
                <w:i/>
              </w:rPr>
            </w:pP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lastRenderedPageBreak/>
              <w:t>14</w:t>
            </w:r>
          </w:p>
        </w:tc>
        <w:tc>
          <w:tcPr>
            <w:tcW w:w="3547" w:type="dxa"/>
          </w:tcPr>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CHƯƠNG 6. CHÍNH SÁCH VÀ PHÁP LUẬT AN TOÀN THÔNG TIN</w:t>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6.1. Giới thiệu chung</w:t>
            </w:r>
            <w:r w:rsidRPr="00ED3917">
              <w:rPr>
                <w:rFonts w:eastAsia="Times New Roman"/>
                <w:b/>
                <w:lang w:val="nb-NO"/>
              </w:rPr>
              <w:tab/>
            </w:r>
          </w:p>
          <w:p w:rsidR="00E823BE" w:rsidRPr="00ED3917" w:rsidRDefault="00E823BE" w:rsidP="00791A4D">
            <w:pPr>
              <w:spacing w:line="276" w:lineRule="auto"/>
              <w:ind w:left="65"/>
              <w:jc w:val="both"/>
            </w:pPr>
            <w:r w:rsidRPr="00ED3917">
              <w:t>6.1.1. Khái quát về quản lý an toàn thông tin</w:t>
            </w:r>
            <w:r w:rsidRPr="00ED3917">
              <w:tab/>
            </w:r>
          </w:p>
          <w:p w:rsidR="00E823BE" w:rsidRPr="00ED3917" w:rsidRDefault="00E823BE" w:rsidP="00791A4D">
            <w:pPr>
              <w:spacing w:line="276" w:lineRule="auto"/>
              <w:ind w:left="65"/>
              <w:jc w:val="both"/>
            </w:pPr>
            <w:r w:rsidRPr="00ED3917">
              <w:t>6.1.2. Đánh giá rủi ro an toàn thông tin</w:t>
            </w:r>
          </w:p>
          <w:p w:rsidR="00E823BE" w:rsidRPr="00ED3917" w:rsidRDefault="00E823BE" w:rsidP="00791A4D">
            <w:pPr>
              <w:spacing w:line="276" w:lineRule="auto"/>
              <w:ind w:left="65"/>
              <w:jc w:val="both"/>
            </w:pPr>
            <w:r w:rsidRPr="00ED3917">
              <w:t>6.1.3. Phân tích chi tiết rủi ro an toàn thông tin</w:t>
            </w:r>
            <w:r w:rsidRPr="00ED3917">
              <w:tab/>
            </w:r>
          </w:p>
          <w:p w:rsidR="00E823BE" w:rsidRPr="00ED3917" w:rsidRDefault="00E823BE" w:rsidP="00791A4D">
            <w:pPr>
              <w:spacing w:line="276" w:lineRule="auto"/>
              <w:ind w:left="65"/>
              <w:jc w:val="both"/>
            </w:pPr>
            <w:r w:rsidRPr="00ED3917">
              <w:t>6.1.4. Thực thi quản lý an toàn thông tin</w:t>
            </w:r>
            <w:r w:rsidRPr="00ED3917">
              <w:tab/>
            </w:r>
          </w:p>
          <w:p w:rsidR="00E823BE" w:rsidRPr="00ED3917" w:rsidRDefault="00E823BE" w:rsidP="00791A4D">
            <w:pPr>
              <w:spacing w:line="276" w:lineRule="auto"/>
              <w:ind w:left="65"/>
              <w:jc w:val="both"/>
            </w:pPr>
            <w:r w:rsidRPr="00ED3917">
              <w:t>6.1.5. Tin tặc, tội phạm kỹ thuật</w:t>
            </w:r>
          </w:p>
          <w:p w:rsidR="00E823BE" w:rsidRPr="00ED3917" w:rsidRDefault="00E823BE" w:rsidP="00791A4D">
            <w:pPr>
              <w:spacing w:line="276" w:lineRule="auto"/>
              <w:ind w:left="65"/>
              <w:jc w:val="both"/>
            </w:pPr>
            <w:r w:rsidRPr="00ED3917">
              <w:t>6.1.6.  Một số tội phạm tin học liên quan đến Internet</w:t>
            </w:r>
            <w:r w:rsidRPr="00ED3917">
              <w:tab/>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6.2. Pháp luật và chính sách an toàn thông tin</w:t>
            </w:r>
            <w:r w:rsidRPr="00ED3917">
              <w:rPr>
                <w:rFonts w:eastAsia="Times New Roman"/>
                <w:b/>
                <w:lang w:val="nb-NO"/>
              </w:rPr>
              <w:tab/>
            </w:r>
          </w:p>
          <w:p w:rsidR="00E823BE" w:rsidRPr="00ED3917" w:rsidRDefault="00E823BE" w:rsidP="00791A4D">
            <w:pPr>
              <w:spacing w:line="276" w:lineRule="auto"/>
              <w:ind w:left="65"/>
              <w:jc w:val="both"/>
            </w:pPr>
            <w:r w:rsidRPr="00ED3917">
              <w:t>6.2.1. Giới thiệu về pháp luật và chính sách an toàn thông tin</w:t>
            </w:r>
            <w:r w:rsidRPr="00ED3917">
              <w:tab/>
            </w:r>
          </w:p>
          <w:p w:rsidR="00E823BE" w:rsidRPr="00ED3917" w:rsidRDefault="00E823BE" w:rsidP="00791A4D">
            <w:pPr>
              <w:spacing w:line="276" w:lineRule="auto"/>
              <w:ind w:left="65"/>
              <w:jc w:val="both"/>
            </w:pPr>
            <w:r w:rsidRPr="00ED3917">
              <w:t>6.2.2. Vấn đề sở hữu trí tuệ và bản quyền</w:t>
            </w:r>
            <w:r w:rsidRPr="00ED3917">
              <w:tab/>
            </w:r>
          </w:p>
          <w:p w:rsidR="00E823BE" w:rsidRPr="00ED3917" w:rsidRDefault="00E823BE" w:rsidP="00791A4D">
            <w:pPr>
              <w:spacing w:line="276" w:lineRule="auto"/>
              <w:ind w:left="65"/>
              <w:jc w:val="both"/>
            </w:pPr>
            <w:r w:rsidRPr="00ED3917">
              <w:t>6.2.3. Luật quốc tế về an toàn thông tin</w:t>
            </w:r>
            <w:r w:rsidRPr="00ED3917">
              <w:tab/>
            </w:r>
          </w:p>
          <w:p w:rsidR="00E823BE" w:rsidRPr="00ED3917" w:rsidRDefault="00E823BE" w:rsidP="00791A4D">
            <w:pPr>
              <w:tabs>
                <w:tab w:val="left" w:pos="459"/>
              </w:tabs>
              <w:spacing w:line="276" w:lineRule="auto"/>
              <w:ind w:left="34"/>
              <w:jc w:val="both"/>
              <w:rPr>
                <w:i/>
                <w:lang w:eastAsia="ja-JP"/>
              </w:rPr>
            </w:pPr>
            <w:r w:rsidRPr="00ED3917">
              <w:t>6.2.4. Luật Việt Nam về an toàn thông tin</w:t>
            </w:r>
            <w:r w:rsidRPr="00ED3917">
              <w:tab/>
            </w:r>
          </w:p>
        </w:tc>
        <w:tc>
          <w:tcPr>
            <w:tcW w:w="601" w:type="dxa"/>
          </w:tcPr>
          <w:p w:rsidR="00E823BE" w:rsidRPr="00ED3917" w:rsidRDefault="00E823BE" w:rsidP="00791A4D">
            <w:pPr>
              <w:spacing w:line="276" w:lineRule="auto"/>
              <w:jc w:val="both"/>
              <w:rPr>
                <w:lang w:eastAsia="ja-JP"/>
              </w:rPr>
            </w:pPr>
            <w:r w:rsidRPr="00ED3917">
              <w:rPr>
                <w:lang w:eastAsia="ja-JP"/>
              </w:rPr>
              <w:t>3</w:t>
            </w:r>
          </w:p>
        </w:tc>
        <w:tc>
          <w:tcPr>
            <w:tcW w:w="2234" w:type="dxa"/>
          </w:tcPr>
          <w:p w:rsidR="00E823BE" w:rsidRPr="00ED3917" w:rsidRDefault="00E823BE" w:rsidP="00791A4D">
            <w:pPr>
              <w:tabs>
                <w:tab w:val="left" w:pos="540"/>
              </w:tabs>
              <w:spacing w:line="276" w:lineRule="auto"/>
              <w:jc w:val="both"/>
              <w:rPr>
                <w:lang w:val="nb-NO"/>
              </w:rPr>
            </w:pPr>
            <w:r w:rsidRPr="00ED3917">
              <w:rPr>
                <w:lang w:val="nb-NO"/>
              </w:rPr>
              <w:t>Nêu được tầm quan trọng của pháp luật ATTT.</w:t>
            </w:r>
          </w:p>
          <w:p w:rsidR="00E823BE" w:rsidRPr="00ED3917" w:rsidRDefault="00E823BE" w:rsidP="00791A4D">
            <w:pPr>
              <w:tabs>
                <w:tab w:val="left" w:pos="540"/>
              </w:tabs>
              <w:spacing w:line="276" w:lineRule="auto"/>
              <w:jc w:val="both"/>
              <w:rPr>
                <w:lang w:val="nb-NO"/>
              </w:rPr>
            </w:pPr>
            <w:r w:rsidRPr="00ED3917">
              <w:rPr>
                <w:lang w:val="nb-NO"/>
              </w:rPr>
              <w:t>Trình bày và giải thích được các Luật Việt Nam về ATTT</w:t>
            </w:r>
          </w:p>
          <w:p w:rsidR="00E823BE" w:rsidRPr="00ED3917" w:rsidRDefault="00E823BE" w:rsidP="00791A4D">
            <w:pPr>
              <w:tabs>
                <w:tab w:val="left" w:pos="740"/>
              </w:tabs>
              <w:spacing w:line="276" w:lineRule="auto"/>
              <w:jc w:val="both"/>
              <w:rPr>
                <w:lang w:val="nb-NO"/>
              </w:rPr>
            </w:pPr>
          </w:p>
          <w:p w:rsidR="00E823BE" w:rsidRPr="00ED3917" w:rsidRDefault="00E823BE" w:rsidP="00791A4D">
            <w:pPr>
              <w:spacing w:line="276" w:lineRule="auto"/>
              <w:jc w:val="both"/>
              <w:rPr>
                <w:i/>
              </w:rPr>
            </w:pPr>
          </w:p>
        </w:tc>
        <w:tc>
          <w:tcPr>
            <w:tcW w:w="992" w:type="dxa"/>
          </w:tcPr>
          <w:p w:rsidR="00E823BE" w:rsidRPr="00ED3917" w:rsidRDefault="00E823BE" w:rsidP="00791A4D">
            <w:pPr>
              <w:spacing w:line="276" w:lineRule="auto"/>
              <w:jc w:val="both"/>
              <w:rPr>
                <w:bCs/>
                <w:i/>
              </w:rPr>
            </w:pPr>
            <w:r w:rsidRPr="00ED3917">
              <w:rPr>
                <w:lang w:eastAsia="ja-JP"/>
              </w:rPr>
              <w:t>CLO</w:t>
            </w:r>
            <w:r>
              <w:rPr>
                <w:lang w:eastAsia="ja-JP"/>
              </w:rPr>
              <w:t>6</w:t>
            </w:r>
          </w:p>
        </w:tc>
        <w:tc>
          <w:tcPr>
            <w:tcW w:w="1134" w:type="dxa"/>
          </w:tcPr>
          <w:p w:rsidR="00E823BE" w:rsidRPr="00ED3917" w:rsidRDefault="00E823BE" w:rsidP="00791A4D">
            <w:pPr>
              <w:spacing w:line="276" w:lineRule="auto"/>
              <w:jc w:val="both"/>
            </w:pPr>
            <w:r w:rsidRPr="00ED3917">
              <w:t>GV trình bày, hướng dẫn</w:t>
            </w:r>
          </w:p>
          <w:p w:rsidR="00E823BE" w:rsidRPr="00ED3917" w:rsidRDefault="00E823BE" w:rsidP="00791A4D">
            <w:pPr>
              <w:spacing w:line="276" w:lineRule="auto"/>
              <w:jc w:val="both"/>
            </w:pPr>
            <w:r w:rsidRPr="00ED3917">
              <w:t>SV lắng nghe, thực hiện</w:t>
            </w:r>
          </w:p>
          <w:p w:rsidR="00E823BE" w:rsidRPr="00ED3917" w:rsidRDefault="00E823BE" w:rsidP="00791A4D">
            <w:pPr>
              <w:spacing w:line="276" w:lineRule="auto"/>
              <w:jc w:val="both"/>
              <w:rPr>
                <w:bCs/>
                <w:i/>
              </w:rPr>
            </w:pPr>
          </w:p>
        </w:tc>
      </w:tr>
      <w:tr w:rsidR="00E823BE" w:rsidRPr="00ED3917" w:rsidTr="00791A4D">
        <w:tc>
          <w:tcPr>
            <w:tcW w:w="814" w:type="dxa"/>
          </w:tcPr>
          <w:p w:rsidR="00E823BE" w:rsidRPr="00ED3917" w:rsidRDefault="00E823BE" w:rsidP="00791A4D">
            <w:pPr>
              <w:spacing w:line="276" w:lineRule="auto"/>
              <w:jc w:val="center"/>
              <w:rPr>
                <w:lang w:eastAsia="ja-JP"/>
              </w:rPr>
            </w:pPr>
            <w:r w:rsidRPr="00ED3917">
              <w:rPr>
                <w:lang w:eastAsia="ja-JP"/>
              </w:rPr>
              <w:t>15</w:t>
            </w:r>
          </w:p>
        </w:tc>
        <w:tc>
          <w:tcPr>
            <w:tcW w:w="3547" w:type="dxa"/>
          </w:tcPr>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6.3. Vấn đề đạo đức an toàn thông tin</w:t>
            </w:r>
          </w:p>
          <w:p w:rsidR="00E823BE" w:rsidRPr="00ED3917" w:rsidRDefault="00E823BE" w:rsidP="00791A4D">
            <w:pPr>
              <w:spacing w:line="276" w:lineRule="auto"/>
              <w:ind w:left="65"/>
              <w:jc w:val="both"/>
            </w:pPr>
            <w:r w:rsidRPr="00ED3917">
              <w:t>6.3.1. Sự cần thiết của đạo đức an toàn thông tin</w:t>
            </w:r>
            <w:r w:rsidRPr="00ED3917">
              <w:tab/>
            </w:r>
          </w:p>
          <w:p w:rsidR="00E823BE" w:rsidRPr="00ED3917" w:rsidRDefault="00E823BE" w:rsidP="00791A4D">
            <w:pPr>
              <w:spacing w:line="276" w:lineRule="auto"/>
              <w:ind w:left="65"/>
              <w:jc w:val="both"/>
            </w:pPr>
            <w:r w:rsidRPr="00ED3917">
              <w:t>6.3.2. Một số bộ quy tắc ứng xử trong CNTT và ATTT</w:t>
            </w:r>
            <w:r w:rsidRPr="00ED3917">
              <w:tab/>
            </w:r>
          </w:p>
          <w:p w:rsidR="00E823BE" w:rsidRPr="00ED3917" w:rsidRDefault="00E823BE" w:rsidP="00791A4D">
            <w:pPr>
              <w:spacing w:line="276" w:lineRule="auto"/>
              <w:ind w:left="65"/>
              <w:jc w:val="both"/>
            </w:pPr>
            <w:r w:rsidRPr="00ED3917">
              <w:t>6.3.3. Một số vấn đề khác</w:t>
            </w:r>
            <w:r w:rsidRPr="00ED3917">
              <w:tab/>
            </w:r>
          </w:p>
          <w:p w:rsidR="00E823BE" w:rsidRPr="00ED3917" w:rsidRDefault="00E823BE" w:rsidP="00791A4D">
            <w:pPr>
              <w:pStyle w:val="ListParagraph"/>
              <w:spacing w:line="276" w:lineRule="auto"/>
              <w:ind w:left="65"/>
              <w:jc w:val="both"/>
              <w:rPr>
                <w:rFonts w:eastAsia="Times New Roman"/>
                <w:b/>
                <w:lang w:val="nb-NO"/>
              </w:rPr>
            </w:pPr>
            <w:r w:rsidRPr="00ED3917">
              <w:rPr>
                <w:rFonts w:eastAsia="Times New Roman"/>
                <w:b/>
                <w:lang w:val="nb-NO"/>
              </w:rPr>
              <w:t>6.4. Giới thiệu bộ chuẩn an toàn thông tin ISO 27000</w:t>
            </w:r>
            <w:r w:rsidRPr="00ED3917">
              <w:rPr>
                <w:rFonts w:eastAsia="Times New Roman"/>
                <w:b/>
                <w:lang w:val="nb-NO"/>
              </w:rPr>
              <w:tab/>
            </w:r>
          </w:p>
          <w:p w:rsidR="00E823BE" w:rsidRPr="00ED3917" w:rsidRDefault="00E823BE" w:rsidP="00791A4D">
            <w:pPr>
              <w:spacing w:line="276" w:lineRule="auto"/>
              <w:ind w:left="65"/>
              <w:jc w:val="both"/>
              <w:rPr>
                <w:b/>
              </w:rPr>
            </w:pPr>
            <w:r w:rsidRPr="00ED3917">
              <w:rPr>
                <w:b/>
              </w:rPr>
              <w:t>Câu hỏi và bài tập chương 6</w:t>
            </w:r>
          </w:p>
        </w:tc>
        <w:tc>
          <w:tcPr>
            <w:tcW w:w="601" w:type="dxa"/>
          </w:tcPr>
          <w:p w:rsidR="00E823BE" w:rsidRPr="00ED3917" w:rsidRDefault="00E823BE" w:rsidP="00791A4D">
            <w:pPr>
              <w:spacing w:line="276" w:lineRule="auto"/>
              <w:jc w:val="both"/>
              <w:rPr>
                <w:lang w:eastAsia="ja-JP"/>
              </w:rPr>
            </w:pPr>
            <w:r w:rsidRPr="00ED3917">
              <w:rPr>
                <w:lang w:eastAsia="ja-JP"/>
              </w:rPr>
              <w:t>3</w:t>
            </w:r>
          </w:p>
        </w:tc>
        <w:tc>
          <w:tcPr>
            <w:tcW w:w="2234" w:type="dxa"/>
          </w:tcPr>
          <w:p w:rsidR="00E823BE" w:rsidRPr="00ED3917" w:rsidRDefault="00E823BE" w:rsidP="00791A4D">
            <w:pPr>
              <w:tabs>
                <w:tab w:val="left" w:pos="740"/>
              </w:tabs>
              <w:spacing w:line="276" w:lineRule="auto"/>
              <w:jc w:val="both"/>
              <w:rPr>
                <w:b/>
                <w:bCs/>
              </w:rPr>
            </w:pPr>
            <w:r w:rsidRPr="00ED3917">
              <w:rPr>
                <w:lang w:val="nb-NO"/>
              </w:rPr>
              <w:t xml:space="preserve">Trình bày và giải thích được các vấn </w:t>
            </w:r>
            <w:r w:rsidRPr="00ED3917">
              <w:rPr>
                <w:bCs/>
              </w:rPr>
              <w:t>đề đạo đức trong ATTT.</w:t>
            </w:r>
          </w:p>
          <w:p w:rsidR="00E823BE" w:rsidRPr="00ED3917" w:rsidRDefault="00E823BE" w:rsidP="00791A4D">
            <w:pPr>
              <w:tabs>
                <w:tab w:val="left" w:pos="740"/>
              </w:tabs>
              <w:spacing w:line="276" w:lineRule="auto"/>
              <w:jc w:val="both"/>
              <w:rPr>
                <w:b/>
                <w:bCs/>
              </w:rPr>
            </w:pPr>
            <w:r w:rsidRPr="00ED3917">
              <w:rPr>
                <w:lang w:val="nb-NO"/>
              </w:rPr>
              <w:t>Trình bày được</w:t>
            </w:r>
            <w:r w:rsidRPr="00ED3917">
              <w:rPr>
                <w:bCs/>
              </w:rPr>
              <w:t xml:space="preserve"> bộ chuẩn ATTT ISO 27000.</w:t>
            </w:r>
            <w:r w:rsidRPr="00ED3917">
              <w:rPr>
                <w:lang w:val="nb-NO"/>
              </w:rPr>
              <w:t xml:space="preserve"> </w:t>
            </w:r>
          </w:p>
          <w:p w:rsidR="00E823BE" w:rsidRPr="00ED3917" w:rsidRDefault="00E823BE" w:rsidP="00791A4D">
            <w:pPr>
              <w:spacing w:line="276" w:lineRule="auto"/>
              <w:jc w:val="both"/>
              <w:rPr>
                <w:i/>
              </w:rPr>
            </w:pPr>
            <w:r w:rsidRPr="00ED3917">
              <w:rPr>
                <w:lang w:val="nb-NO"/>
              </w:rPr>
              <w:t>Vận dụng được luật ATTT trong công tác thực tế.</w:t>
            </w:r>
          </w:p>
        </w:tc>
        <w:tc>
          <w:tcPr>
            <w:tcW w:w="992" w:type="dxa"/>
          </w:tcPr>
          <w:p w:rsidR="00E823BE" w:rsidRPr="00ED3917" w:rsidRDefault="00E823BE" w:rsidP="00791A4D">
            <w:pPr>
              <w:spacing w:line="276" w:lineRule="auto"/>
              <w:jc w:val="both"/>
              <w:rPr>
                <w:bCs/>
                <w:i/>
              </w:rPr>
            </w:pPr>
            <w:r w:rsidRPr="00ED3917">
              <w:rPr>
                <w:lang w:eastAsia="ja-JP"/>
              </w:rPr>
              <w:t>CLO</w:t>
            </w:r>
            <w:r>
              <w:rPr>
                <w:lang w:eastAsia="ja-JP"/>
              </w:rPr>
              <w:t>6</w:t>
            </w:r>
          </w:p>
        </w:tc>
        <w:tc>
          <w:tcPr>
            <w:tcW w:w="1134" w:type="dxa"/>
          </w:tcPr>
          <w:p w:rsidR="00E823BE" w:rsidRPr="00ED3917" w:rsidRDefault="00E823BE" w:rsidP="00791A4D">
            <w:pPr>
              <w:spacing w:line="276" w:lineRule="auto"/>
              <w:jc w:val="both"/>
            </w:pPr>
            <w:r w:rsidRPr="00ED3917">
              <w:t>GV trình bày, hướng dẫn</w:t>
            </w:r>
          </w:p>
          <w:p w:rsidR="00E823BE" w:rsidRPr="00ED3917" w:rsidRDefault="00E823BE" w:rsidP="00791A4D">
            <w:pPr>
              <w:spacing w:line="276" w:lineRule="auto"/>
              <w:jc w:val="both"/>
            </w:pPr>
            <w:r w:rsidRPr="00ED3917">
              <w:t>SV lắng nghe, thực hiện</w:t>
            </w:r>
          </w:p>
        </w:tc>
      </w:tr>
    </w:tbl>
    <w:p w:rsidR="00E823BE" w:rsidRPr="00ED3917" w:rsidRDefault="00E823BE" w:rsidP="00791A4D">
      <w:pPr>
        <w:jc w:val="both"/>
        <w:outlineLvl w:val="0"/>
        <w:rPr>
          <w:bCs/>
        </w:rPr>
      </w:pPr>
      <w:r w:rsidRPr="00ED3917">
        <w:rPr>
          <w:bCs/>
        </w:rPr>
        <w:lastRenderedPageBreak/>
        <w:t>(*) Giới thiệu học phần: Vị trí, vai trò của học phần trong CTĐT của ngành; CO, CLO, nội dung học phần, các hình thức, trọng số, tiêu chí, biểu điểm các bài kiểm tra, …</w:t>
      </w:r>
    </w:p>
    <w:p w:rsidR="00E823BE" w:rsidRPr="00ED3917" w:rsidRDefault="00E823BE" w:rsidP="00791A4D">
      <w:pPr>
        <w:outlineLvl w:val="0"/>
        <w:rPr>
          <w:b/>
          <w:bCs/>
        </w:rPr>
      </w:pPr>
      <w:r w:rsidRPr="00ED3917">
        <w:rPr>
          <w:b/>
          <w:bCs/>
        </w:rPr>
        <w:t>8. Đánh giá học phần</w:t>
      </w:r>
    </w:p>
    <w:p w:rsidR="00E823BE" w:rsidRPr="00ED3917" w:rsidRDefault="00E823BE" w:rsidP="00791A4D">
      <w:pPr>
        <w:rPr>
          <w:b/>
          <w:bCs/>
        </w:rPr>
      </w:pPr>
      <w:r w:rsidRPr="00ED3917">
        <w:rPr>
          <w:b/>
          <w:i/>
        </w:rPr>
        <w:t xml:space="preserve">8.1. </w:t>
      </w:r>
      <w:r w:rsidRPr="00ED3917">
        <w:rPr>
          <w:b/>
          <w:i/>
          <w:lang w:val="vi-VN"/>
        </w:rPr>
        <w:t xml:space="preserve">Phương pháp, hình thức kiểm tra - đánh giá </w:t>
      </w:r>
    </w:p>
    <w:p w:rsidR="00E823BE" w:rsidRDefault="00E823BE" w:rsidP="00791A4D">
      <w:pPr>
        <w:pStyle w:val="ListParagraph"/>
        <w:spacing w:line="276" w:lineRule="auto"/>
        <w:jc w:val="center"/>
        <w:rPr>
          <w:b/>
          <w:sz w:val="26"/>
          <w:szCs w:val="26"/>
          <w:lang w:val="vi-VN"/>
        </w:rPr>
      </w:pPr>
      <w:r w:rsidRPr="00ED3917">
        <w:rPr>
          <w:b/>
          <w:bCs/>
          <w:sz w:val="26"/>
          <w:szCs w:val="26"/>
          <w:lang w:val="vi-VN"/>
        </w:rPr>
        <w:t xml:space="preserve">Bảng </w:t>
      </w:r>
      <w:r w:rsidRPr="00ED3917">
        <w:rPr>
          <w:b/>
          <w:bCs/>
          <w:sz w:val="26"/>
          <w:szCs w:val="26"/>
        </w:rPr>
        <w:t>4</w:t>
      </w:r>
      <w:r w:rsidRPr="00ED3917">
        <w:rPr>
          <w:b/>
          <w:bCs/>
          <w:sz w:val="26"/>
          <w:szCs w:val="26"/>
          <w:lang w:val="vi-VN"/>
        </w:rPr>
        <w:t xml:space="preserve">. </w:t>
      </w:r>
      <w:r w:rsidRPr="00ED3917">
        <w:rPr>
          <w:b/>
          <w:sz w:val="26"/>
          <w:szCs w:val="26"/>
        </w:rPr>
        <w:t>K</w:t>
      </w:r>
      <w:r w:rsidRPr="00ED3917">
        <w:rPr>
          <w:b/>
          <w:sz w:val="26"/>
          <w:szCs w:val="26"/>
          <w:lang w:val="vi-VN"/>
        </w:rPr>
        <w:t>iểm tra - đánh giá</w:t>
      </w:r>
    </w:p>
    <w:tbl>
      <w:tblPr>
        <w:tblStyle w:val="TableGrid"/>
        <w:tblW w:w="9349" w:type="dxa"/>
        <w:jc w:val="center"/>
        <w:tblLayout w:type="fixed"/>
        <w:tblCellMar>
          <w:left w:w="57" w:type="dxa"/>
          <w:right w:w="57" w:type="dxa"/>
        </w:tblCellMar>
        <w:tblLook w:val="04A0" w:firstRow="1" w:lastRow="0" w:firstColumn="1" w:lastColumn="0" w:noHBand="0" w:noVBand="1"/>
      </w:tblPr>
      <w:tblGrid>
        <w:gridCol w:w="1040"/>
        <w:gridCol w:w="992"/>
        <w:gridCol w:w="2793"/>
        <w:gridCol w:w="992"/>
        <w:gridCol w:w="1176"/>
        <w:gridCol w:w="906"/>
        <w:gridCol w:w="1450"/>
      </w:tblGrid>
      <w:tr w:rsidR="00E823BE" w:rsidRPr="00ED3917" w:rsidTr="00791A4D">
        <w:trPr>
          <w:trHeight w:val="541"/>
          <w:tblHeader/>
          <w:jc w:val="center"/>
        </w:trPr>
        <w:tc>
          <w:tcPr>
            <w:tcW w:w="1040" w:type="dxa"/>
            <w:vAlign w:val="center"/>
          </w:tcPr>
          <w:p w:rsidR="00E823BE" w:rsidRPr="00ED3917" w:rsidRDefault="00E823BE" w:rsidP="00791A4D">
            <w:pPr>
              <w:spacing w:line="276" w:lineRule="auto"/>
              <w:ind w:left="57" w:right="57"/>
              <w:jc w:val="center"/>
              <w:rPr>
                <w:b/>
                <w:bCs/>
                <w:sz w:val="26"/>
                <w:szCs w:val="26"/>
                <w:lang w:val="pt-BR"/>
              </w:rPr>
            </w:pPr>
            <w:r>
              <w:rPr>
                <w:b/>
                <w:sz w:val="26"/>
                <w:szCs w:val="26"/>
              </w:rPr>
              <w:br w:type="page"/>
            </w:r>
            <w:r w:rsidRPr="00ED3917">
              <w:rPr>
                <w:b/>
                <w:bCs/>
                <w:sz w:val="26"/>
                <w:szCs w:val="26"/>
                <w:lang w:val="pt-BR"/>
              </w:rPr>
              <w:t>Thành phần, tên bài đánh giá</w:t>
            </w:r>
          </w:p>
        </w:tc>
        <w:tc>
          <w:tcPr>
            <w:tcW w:w="992" w:type="dxa"/>
            <w:vAlign w:val="center"/>
          </w:tcPr>
          <w:p w:rsidR="00E823BE" w:rsidRPr="00ED3917" w:rsidRDefault="00E823BE" w:rsidP="00791A4D">
            <w:pPr>
              <w:spacing w:line="276" w:lineRule="auto"/>
              <w:ind w:left="57" w:right="57"/>
              <w:jc w:val="center"/>
              <w:rPr>
                <w:b/>
                <w:bCs/>
                <w:sz w:val="26"/>
                <w:szCs w:val="26"/>
              </w:rPr>
            </w:pPr>
            <w:r w:rsidRPr="00ED3917">
              <w:rPr>
                <w:b/>
                <w:bCs/>
                <w:sz w:val="26"/>
                <w:szCs w:val="26"/>
              </w:rPr>
              <w:t>Trọng số</w:t>
            </w:r>
          </w:p>
        </w:tc>
        <w:tc>
          <w:tcPr>
            <w:tcW w:w="2793" w:type="dxa"/>
            <w:vAlign w:val="center"/>
          </w:tcPr>
          <w:p w:rsidR="00E823BE" w:rsidRPr="00ED3917" w:rsidRDefault="00E823BE" w:rsidP="00791A4D">
            <w:pPr>
              <w:spacing w:line="276" w:lineRule="auto"/>
              <w:ind w:left="57" w:right="57"/>
              <w:jc w:val="center"/>
              <w:rPr>
                <w:b/>
                <w:bCs/>
                <w:sz w:val="26"/>
                <w:szCs w:val="26"/>
              </w:rPr>
            </w:pPr>
            <w:r w:rsidRPr="00ED3917">
              <w:rPr>
                <w:b/>
                <w:bCs/>
                <w:sz w:val="26"/>
                <w:szCs w:val="26"/>
              </w:rPr>
              <w:t>Nội dung đánh giá</w:t>
            </w:r>
          </w:p>
        </w:tc>
        <w:tc>
          <w:tcPr>
            <w:tcW w:w="992" w:type="dxa"/>
            <w:vAlign w:val="center"/>
          </w:tcPr>
          <w:p w:rsidR="00E823BE" w:rsidRPr="00ED3917" w:rsidRDefault="00E823BE" w:rsidP="00791A4D">
            <w:pPr>
              <w:spacing w:line="276" w:lineRule="auto"/>
              <w:ind w:left="57" w:right="57"/>
              <w:jc w:val="center"/>
              <w:rPr>
                <w:b/>
                <w:bCs/>
                <w:sz w:val="26"/>
                <w:szCs w:val="26"/>
              </w:rPr>
            </w:pPr>
            <w:r w:rsidRPr="00ED3917">
              <w:rPr>
                <w:b/>
                <w:bCs/>
                <w:sz w:val="26"/>
                <w:szCs w:val="26"/>
              </w:rPr>
              <w:t xml:space="preserve">Trọng số </w:t>
            </w:r>
          </w:p>
          <w:p w:rsidR="00E823BE" w:rsidRPr="00ED3917" w:rsidRDefault="00E823BE" w:rsidP="00791A4D">
            <w:pPr>
              <w:spacing w:line="276" w:lineRule="auto"/>
              <w:ind w:left="57" w:right="57"/>
              <w:jc w:val="center"/>
              <w:rPr>
                <w:b/>
                <w:bCs/>
                <w:sz w:val="26"/>
                <w:szCs w:val="26"/>
              </w:rPr>
            </w:pPr>
            <w:r w:rsidRPr="00ED3917">
              <w:rPr>
                <w:b/>
                <w:bCs/>
                <w:sz w:val="26"/>
                <w:szCs w:val="26"/>
              </w:rPr>
              <w:t>con</w:t>
            </w:r>
          </w:p>
        </w:tc>
        <w:tc>
          <w:tcPr>
            <w:tcW w:w="1176" w:type="dxa"/>
            <w:vAlign w:val="center"/>
          </w:tcPr>
          <w:p w:rsidR="00E823BE" w:rsidRPr="00ED3917" w:rsidRDefault="00E823BE" w:rsidP="00791A4D">
            <w:pPr>
              <w:spacing w:line="276" w:lineRule="auto"/>
              <w:ind w:left="57" w:right="57"/>
              <w:jc w:val="center"/>
              <w:rPr>
                <w:b/>
                <w:bCs/>
                <w:sz w:val="26"/>
                <w:szCs w:val="26"/>
              </w:rPr>
            </w:pPr>
            <w:r w:rsidRPr="00ED3917">
              <w:rPr>
                <w:b/>
                <w:bCs/>
                <w:sz w:val="26"/>
                <w:szCs w:val="26"/>
              </w:rPr>
              <w:t>Rubric</w:t>
            </w:r>
          </w:p>
          <w:p w:rsidR="00E823BE" w:rsidRPr="00ED3917" w:rsidRDefault="00E823BE" w:rsidP="00791A4D">
            <w:pPr>
              <w:spacing w:line="276" w:lineRule="auto"/>
              <w:ind w:left="57" w:right="57"/>
              <w:jc w:val="center"/>
              <w:rPr>
                <w:b/>
                <w:bCs/>
                <w:sz w:val="26"/>
                <w:szCs w:val="26"/>
              </w:rPr>
            </w:pPr>
            <w:r w:rsidRPr="00ED3917">
              <w:rPr>
                <w:b/>
                <w:bCs/>
                <w:sz w:val="26"/>
                <w:szCs w:val="26"/>
              </w:rPr>
              <w:t>(đánh dấu x nếu có)</w:t>
            </w:r>
          </w:p>
        </w:tc>
        <w:tc>
          <w:tcPr>
            <w:tcW w:w="906" w:type="dxa"/>
          </w:tcPr>
          <w:p w:rsidR="00E823BE" w:rsidRPr="00ED3917" w:rsidRDefault="00E823BE" w:rsidP="00791A4D">
            <w:pPr>
              <w:spacing w:line="276" w:lineRule="auto"/>
              <w:ind w:left="57" w:right="57"/>
              <w:jc w:val="center"/>
              <w:rPr>
                <w:b/>
                <w:bCs/>
                <w:sz w:val="26"/>
                <w:szCs w:val="26"/>
              </w:rPr>
            </w:pPr>
            <w:r w:rsidRPr="00ED3917">
              <w:rPr>
                <w:b/>
                <w:bCs/>
                <w:sz w:val="26"/>
                <w:szCs w:val="26"/>
              </w:rPr>
              <w:t>Hướng tới</w:t>
            </w:r>
          </w:p>
          <w:p w:rsidR="00E823BE" w:rsidRPr="00ED3917" w:rsidRDefault="00E823BE" w:rsidP="00791A4D">
            <w:pPr>
              <w:spacing w:line="276" w:lineRule="auto"/>
              <w:ind w:left="57" w:right="57"/>
              <w:jc w:val="center"/>
              <w:rPr>
                <w:b/>
                <w:bCs/>
                <w:sz w:val="26"/>
                <w:szCs w:val="26"/>
              </w:rPr>
            </w:pPr>
            <w:r w:rsidRPr="00ED3917">
              <w:rPr>
                <w:b/>
                <w:bCs/>
                <w:sz w:val="26"/>
                <w:szCs w:val="26"/>
              </w:rPr>
              <w:t>đánh giá CLOs</w:t>
            </w:r>
          </w:p>
        </w:tc>
        <w:tc>
          <w:tcPr>
            <w:tcW w:w="1450" w:type="dxa"/>
            <w:vAlign w:val="center"/>
          </w:tcPr>
          <w:p w:rsidR="00E823BE" w:rsidRPr="00ED3917" w:rsidRDefault="00E823BE" w:rsidP="00791A4D">
            <w:pPr>
              <w:spacing w:line="276" w:lineRule="auto"/>
              <w:ind w:left="57" w:right="57"/>
              <w:jc w:val="center"/>
              <w:rPr>
                <w:b/>
                <w:bCs/>
                <w:sz w:val="26"/>
                <w:szCs w:val="26"/>
              </w:rPr>
            </w:pPr>
            <w:r w:rsidRPr="00ED3917">
              <w:rPr>
                <w:b/>
                <w:bCs/>
                <w:sz w:val="26"/>
                <w:szCs w:val="26"/>
              </w:rPr>
              <w:t>Cách thức đánh giá</w:t>
            </w:r>
          </w:p>
        </w:tc>
      </w:tr>
      <w:tr w:rsidR="00E823BE" w:rsidRPr="00ED3917" w:rsidTr="00791A4D">
        <w:trPr>
          <w:trHeight w:val="1182"/>
          <w:jc w:val="center"/>
        </w:trPr>
        <w:tc>
          <w:tcPr>
            <w:tcW w:w="1040" w:type="dxa"/>
            <w:vAlign w:val="center"/>
          </w:tcPr>
          <w:p w:rsidR="00E823BE" w:rsidRPr="00ED3917" w:rsidRDefault="00E823BE" w:rsidP="00791A4D">
            <w:pPr>
              <w:spacing w:line="276" w:lineRule="auto"/>
              <w:ind w:left="57" w:right="57"/>
              <w:jc w:val="center"/>
              <w:rPr>
                <w:bCs/>
                <w:sz w:val="26"/>
                <w:szCs w:val="26"/>
              </w:rPr>
            </w:pPr>
            <w:r w:rsidRPr="00ED3917">
              <w:rPr>
                <w:bCs/>
                <w:sz w:val="26"/>
                <w:szCs w:val="26"/>
              </w:rPr>
              <w:t xml:space="preserve">A1 </w:t>
            </w:r>
          </w:p>
          <w:p w:rsidR="00E823BE" w:rsidRPr="00ED3917" w:rsidRDefault="00E823BE" w:rsidP="00791A4D">
            <w:pPr>
              <w:spacing w:line="276" w:lineRule="auto"/>
              <w:ind w:left="57" w:right="57"/>
              <w:jc w:val="center"/>
              <w:rPr>
                <w:bCs/>
                <w:sz w:val="26"/>
                <w:szCs w:val="26"/>
              </w:rPr>
            </w:pPr>
            <w:r w:rsidRPr="00ED3917">
              <w:rPr>
                <w:bCs/>
                <w:sz w:val="26"/>
                <w:szCs w:val="26"/>
              </w:rPr>
              <w:t>Đánh giá chuyên cần</w:t>
            </w:r>
          </w:p>
        </w:tc>
        <w:tc>
          <w:tcPr>
            <w:tcW w:w="992" w:type="dxa"/>
            <w:shd w:val="clear" w:color="auto" w:fill="auto"/>
            <w:vAlign w:val="center"/>
          </w:tcPr>
          <w:p w:rsidR="00E823BE" w:rsidRPr="00ED3917" w:rsidRDefault="00E823BE" w:rsidP="00791A4D">
            <w:pPr>
              <w:spacing w:line="276" w:lineRule="auto"/>
              <w:ind w:left="57" w:right="57"/>
              <w:jc w:val="center"/>
              <w:rPr>
                <w:bCs/>
                <w:sz w:val="26"/>
                <w:szCs w:val="26"/>
              </w:rPr>
            </w:pPr>
            <w:r w:rsidRPr="00ED3917">
              <w:rPr>
                <w:bCs/>
                <w:sz w:val="26"/>
                <w:szCs w:val="26"/>
              </w:rPr>
              <w:t>10%</w:t>
            </w:r>
          </w:p>
        </w:tc>
        <w:tc>
          <w:tcPr>
            <w:tcW w:w="2793" w:type="dxa"/>
            <w:vAlign w:val="center"/>
          </w:tcPr>
          <w:p w:rsidR="00E823BE" w:rsidRPr="00ED3917" w:rsidRDefault="00E823BE" w:rsidP="00791A4D">
            <w:pPr>
              <w:spacing w:line="276" w:lineRule="auto"/>
              <w:ind w:left="57" w:right="57"/>
              <w:jc w:val="both"/>
              <w:rPr>
                <w:sz w:val="26"/>
                <w:szCs w:val="26"/>
              </w:rPr>
            </w:pPr>
            <w:r w:rsidRPr="00ED3917">
              <w:rPr>
                <w:sz w:val="26"/>
                <w:szCs w:val="26"/>
              </w:rPr>
              <w:t xml:space="preserve">Ý thức tham gia học tập </w:t>
            </w:r>
          </w:p>
        </w:tc>
        <w:tc>
          <w:tcPr>
            <w:tcW w:w="992" w:type="dxa"/>
            <w:vAlign w:val="center"/>
          </w:tcPr>
          <w:p w:rsidR="00E823BE" w:rsidRPr="00ED3917" w:rsidRDefault="00E823BE" w:rsidP="00791A4D">
            <w:pPr>
              <w:spacing w:line="276" w:lineRule="auto"/>
              <w:ind w:left="57" w:right="57"/>
              <w:jc w:val="center"/>
              <w:rPr>
                <w:sz w:val="26"/>
                <w:szCs w:val="26"/>
              </w:rPr>
            </w:pPr>
          </w:p>
        </w:tc>
        <w:tc>
          <w:tcPr>
            <w:tcW w:w="1176" w:type="dxa"/>
            <w:vAlign w:val="center"/>
          </w:tcPr>
          <w:p w:rsidR="00E823BE" w:rsidRPr="00ED3917" w:rsidRDefault="00E823BE" w:rsidP="00791A4D">
            <w:pPr>
              <w:spacing w:line="276" w:lineRule="auto"/>
              <w:ind w:left="57" w:right="57"/>
              <w:jc w:val="center"/>
              <w:rPr>
                <w:sz w:val="26"/>
                <w:szCs w:val="26"/>
              </w:rPr>
            </w:pPr>
          </w:p>
        </w:tc>
        <w:tc>
          <w:tcPr>
            <w:tcW w:w="906" w:type="dxa"/>
          </w:tcPr>
          <w:p w:rsidR="00E823BE" w:rsidRPr="00ED3917" w:rsidRDefault="00E823BE" w:rsidP="00791A4D">
            <w:pPr>
              <w:spacing w:line="276" w:lineRule="auto"/>
              <w:ind w:left="57" w:right="57"/>
              <w:jc w:val="center"/>
              <w:rPr>
                <w:bCs/>
                <w:sz w:val="26"/>
                <w:szCs w:val="26"/>
              </w:rPr>
            </w:pPr>
          </w:p>
        </w:tc>
        <w:tc>
          <w:tcPr>
            <w:tcW w:w="1450" w:type="dxa"/>
            <w:vAlign w:val="center"/>
          </w:tcPr>
          <w:p w:rsidR="00E823BE" w:rsidRPr="00ED3917" w:rsidRDefault="00E823BE" w:rsidP="00791A4D">
            <w:pPr>
              <w:tabs>
                <w:tab w:val="left" w:pos="34"/>
                <w:tab w:val="left" w:pos="318"/>
              </w:tabs>
              <w:spacing w:line="276" w:lineRule="auto"/>
              <w:ind w:left="57" w:right="57"/>
              <w:jc w:val="both"/>
              <w:rPr>
                <w:sz w:val="26"/>
                <w:szCs w:val="26"/>
              </w:rPr>
            </w:pPr>
            <w:r w:rsidRPr="00ED3917">
              <w:rPr>
                <w:sz w:val="26"/>
                <w:szCs w:val="26"/>
              </w:rPr>
              <w:t>Theo dõi và đánh giá cả quá trình học tập.</w:t>
            </w:r>
          </w:p>
        </w:tc>
      </w:tr>
      <w:tr w:rsidR="00E823BE" w:rsidRPr="00ED3917" w:rsidTr="00791A4D">
        <w:trPr>
          <w:trHeight w:val="586"/>
          <w:jc w:val="center"/>
        </w:trPr>
        <w:tc>
          <w:tcPr>
            <w:tcW w:w="1040" w:type="dxa"/>
            <w:vMerge w:val="restart"/>
            <w:vAlign w:val="center"/>
          </w:tcPr>
          <w:p w:rsidR="00E823BE" w:rsidRPr="00ED3917" w:rsidRDefault="00E823BE" w:rsidP="00791A4D">
            <w:pPr>
              <w:spacing w:line="276" w:lineRule="auto"/>
              <w:ind w:left="57" w:right="57"/>
              <w:jc w:val="center"/>
              <w:rPr>
                <w:bCs/>
                <w:sz w:val="26"/>
                <w:szCs w:val="26"/>
              </w:rPr>
            </w:pPr>
            <w:r w:rsidRPr="00ED3917">
              <w:rPr>
                <w:bCs/>
                <w:sz w:val="26"/>
                <w:szCs w:val="26"/>
              </w:rPr>
              <w:t>A2</w:t>
            </w:r>
          </w:p>
          <w:p w:rsidR="00E823BE" w:rsidRPr="00ED3917" w:rsidRDefault="00E823BE" w:rsidP="00791A4D">
            <w:pPr>
              <w:spacing w:line="276" w:lineRule="auto"/>
              <w:ind w:left="57" w:right="57"/>
              <w:jc w:val="center"/>
              <w:rPr>
                <w:bCs/>
                <w:sz w:val="26"/>
                <w:szCs w:val="26"/>
              </w:rPr>
            </w:pPr>
            <w:r w:rsidRPr="00ED3917">
              <w:rPr>
                <w:bCs/>
                <w:sz w:val="26"/>
                <w:szCs w:val="26"/>
              </w:rPr>
              <w:t>Đánh giá định kỳ</w:t>
            </w:r>
          </w:p>
        </w:tc>
        <w:tc>
          <w:tcPr>
            <w:tcW w:w="992" w:type="dxa"/>
            <w:vMerge w:val="restart"/>
            <w:shd w:val="clear" w:color="auto" w:fill="auto"/>
            <w:vAlign w:val="center"/>
          </w:tcPr>
          <w:p w:rsidR="00E823BE" w:rsidRPr="00ED3917" w:rsidRDefault="00E823BE" w:rsidP="00791A4D">
            <w:pPr>
              <w:spacing w:line="276" w:lineRule="auto"/>
              <w:ind w:left="57" w:right="57"/>
              <w:jc w:val="center"/>
              <w:rPr>
                <w:bCs/>
                <w:sz w:val="26"/>
                <w:szCs w:val="26"/>
              </w:rPr>
            </w:pPr>
          </w:p>
          <w:p w:rsidR="00E823BE" w:rsidRPr="00ED3917" w:rsidRDefault="00E823BE" w:rsidP="00791A4D">
            <w:pPr>
              <w:spacing w:line="276" w:lineRule="auto"/>
              <w:ind w:left="57" w:right="57"/>
              <w:jc w:val="center"/>
              <w:rPr>
                <w:bCs/>
                <w:sz w:val="26"/>
                <w:szCs w:val="26"/>
              </w:rPr>
            </w:pPr>
            <w:r w:rsidRPr="00ED3917">
              <w:rPr>
                <w:bCs/>
                <w:sz w:val="26"/>
                <w:szCs w:val="26"/>
              </w:rPr>
              <w:t>30%</w:t>
            </w:r>
          </w:p>
        </w:tc>
        <w:tc>
          <w:tcPr>
            <w:tcW w:w="2793" w:type="dxa"/>
            <w:vAlign w:val="center"/>
          </w:tcPr>
          <w:p w:rsidR="00E823BE" w:rsidRPr="00ED3917" w:rsidRDefault="00E823BE" w:rsidP="00791A4D">
            <w:pPr>
              <w:spacing w:line="276" w:lineRule="auto"/>
              <w:jc w:val="both"/>
              <w:rPr>
                <w:sz w:val="26"/>
                <w:szCs w:val="26"/>
              </w:rPr>
            </w:pPr>
            <w:r w:rsidRPr="00ED3917">
              <w:rPr>
                <w:bCs/>
                <w:sz w:val="26"/>
                <w:szCs w:val="26"/>
              </w:rPr>
              <w:t xml:space="preserve">Kiến thức về </w:t>
            </w:r>
            <w:r w:rsidRPr="00ED3917">
              <w:rPr>
                <w:sz w:val="26"/>
                <w:szCs w:val="26"/>
              </w:rPr>
              <w:t>Các loại hình tấn công và nguy cơ mất ATTT hiện nay.</w:t>
            </w:r>
          </w:p>
          <w:p w:rsidR="00E823BE" w:rsidRPr="00ED3917" w:rsidRDefault="00E823BE" w:rsidP="00791A4D">
            <w:pPr>
              <w:spacing w:line="276" w:lineRule="auto"/>
              <w:jc w:val="both"/>
              <w:rPr>
                <w:sz w:val="26"/>
                <w:szCs w:val="26"/>
              </w:rPr>
            </w:pPr>
            <w:r w:rsidRPr="00ED3917">
              <w:rPr>
                <w:sz w:val="26"/>
                <w:szCs w:val="26"/>
              </w:rPr>
              <w:t>Giải pháp đảm bảo An toàn thông tin.</w:t>
            </w:r>
          </w:p>
          <w:p w:rsidR="00E823BE" w:rsidRPr="00ED3917" w:rsidRDefault="00E823BE" w:rsidP="00791A4D">
            <w:pPr>
              <w:tabs>
                <w:tab w:val="left" w:pos="740"/>
              </w:tabs>
              <w:spacing w:line="276" w:lineRule="auto"/>
              <w:jc w:val="both"/>
              <w:rPr>
                <w:sz w:val="26"/>
                <w:szCs w:val="26"/>
              </w:rPr>
            </w:pPr>
            <w:r w:rsidRPr="00ED3917">
              <w:rPr>
                <w:sz w:val="26"/>
                <w:szCs w:val="26"/>
              </w:rPr>
              <w:t>Tổng quan về lỗ hổng bảo mật và các điểm yếu hệ thống</w:t>
            </w:r>
          </w:p>
          <w:p w:rsidR="00E823BE" w:rsidRPr="00ED3917" w:rsidRDefault="00E823BE" w:rsidP="00791A4D">
            <w:pPr>
              <w:tabs>
                <w:tab w:val="left" w:pos="740"/>
              </w:tabs>
              <w:spacing w:line="276" w:lineRule="auto"/>
              <w:jc w:val="both"/>
              <w:rPr>
                <w:sz w:val="26"/>
                <w:szCs w:val="26"/>
              </w:rPr>
            </w:pPr>
            <w:r w:rsidRPr="00ED3917">
              <w:rPr>
                <w:sz w:val="26"/>
                <w:szCs w:val="26"/>
              </w:rPr>
              <w:t>Quản lý, khắc phục các lỗ hổng bảo  mật và tăng cường khả năng đề  kháng cho hệ thống</w:t>
            </w:r>
          </w:p>
          <w:p w:rsidR="00E823BE" w:rsidRPr="00ED3917" w:rsidRDefault="00E823BE" w:rsidP="00791A4D">
            <w:pPr>
              <w:spacing w:line="276" w:lineRule="auto"/>
              <w:ind w:right="57"/>
              <w:jc w:val="both"/>
              <w:rPr>
                <w:sz w:val="26"/>
                <w:szCs w:val="26"/>
                <w:lang w:val="pt-BR"/>
              </w:rPr>
            </w:pPr>
            <w:r w:rsidRPr="00ED3917">
              <w:rPr>
                <w:sz w:val="26"/>
                <w:szCs w:val="26"/>
              </w:rPr>
              <w:t>Giới thiệu một số công cụ rà quét lỗ  hổng bảo mật.</w:t>
            </w:r>
          </w:p>
        </w:tc>
        <w:tc>
          <w:tcPr>
            <w:tcW w:w="992" w:type="dxa"/>
            <w:vAlign w:val="center"/>
          </w:tcPr>
          <w:p w:rsidR="00E823BE" w:rsidRPr="00ED3917" w:rsidRDefault="00E823BE" w:rsidP="00791A4D">
            <w:pPr>
              <w:spacing w:line="276" w:lineRule="auto"/>
              <w:ind w:left="57" w:right="57"/>
              <w:jc w:val="center"/>
              <w:rPr>
                <w:sz w:val="26"/>
                <w:szCs w:val="26"/>
              </w:rPr>
            </w:pPr>
            <w:r w:rsidRPr="00ED3917">
              <w:rPr>
                <w:sz w:val="26"/>
                <w:szCs w:val="26"/>
              </w:rPr>
              <w:t>50%</w:t>
            </w:r>
          </w:p>
        </w:tc>
        <w:tc>
          <w:tcPr>
            <w:tcW w:w="1176" w:type="dxa"/>
            <w:vAlign w:val="center"/>
          </w:tcPr>
          <w:p w:rsidR="00E823BE" w:rsidRPr="00ED3917" w:rsidRDefault="00E823BE" w:rsidP="00791A4D">
            <w:pPr>
              <w:spacing w:line="276" w:lineRule="auto"/>
              <w:ind w:left="57" w:right="57"/>
              <w:jc w:val="center"/>
              <w:rPr>
                <w:sz w:val="26"/>
                <w:szCs w:val="26"/>
              </w:rPr>
            </w:pPr>
          </w:p>
        </w:tc>
        <w:tc>
          <w:tcPr>
            <w:tcW w:w="906" w:type="dxa"/>
          </w:tcPr>
          <w:p w:rsidR="00E823BE" w:rsidRPr="00ED3917" w:rsidRDefault="00E823BE" w:rsidP="00791A4D">
            <w:pPr>
              <w:spacing w:line="276" w:lineRule="auto"/>
              <w:ind w:left="57" w:right="57"/>
              <w:jc w:val="center"/>
              <w:rPr>
                <w:bCs/>
                <w:sz w:val="26"/>
                <w:szCs w:val="26"/>
              </w:rPr>
            </w:pPr>
            <w:r w:rsidRPr="00ED3917">
              <w:rPr>
                <w:bCs/>
                <w:sz w:val="26"/>
                <w:szCs w:val="26"/>
              </w:rPr>
              <w:t>CLO1CLO2 CLO3</w:t>
            </w:r>
          </w:p>
          <w:p w:rsidR="00E823BE" w:rsidRPr="00ED3917" w:rsidRDefault="00E823BE" w:rsidP="00791A4D">
            <w:pPr>
              <w:spacing w:line="276" w:lineRule="auto"/>
              <w:ind w:left="57" w:right="57"/>
              <w:jc w:val="center"/>
              <w:rPr>
                <w:bCs/>
                <w:sz w:val="26"/>
                <w:szCs w:val="26"/>
              </w:rPr>
            </w:pPr>
            <w:r w:rsidRPr="00ED3917">
              <w:rPr>
                <w:bCs/>
                <w:sz w:val="26"/>
                <w:szCs w:val="26"/>
              </w:rPr>
              <w:t>CLO4</w:t>
            </w:r>
          </w:p>
        </w:tc>
        <w:tc>
          <w:tcPr>
            <w:tcW w:w="1450" w:type="dxa"/>
          </w:tcPr>
          <w:p w:rsidR="00E823BE" w:rsidRPr="00ED3917" w:rsidRDefault="00E823BE" w:rsidP="00791A4D">
            <w:pPr>
              <w:tabs>
                <w:tab w:val="left" w:pos="34"/>
                <w:tab w:val="left" w:pos="318"/>
              </w:tabs>
              <w:spacing w:line="276" w:lineRule="auto"/>
              <w:ind w:right="57"/>
              <w:jc w:val="both"/>
              <w:rPr>
                <w:bCs/>
                <w:sz w:val="26"/>
                <w:szCs w:val="26"/>
              </w:rPr>
            </w:pPr>
            <w:r w:rsidRPr="00ED3917">
              <w:rPr>
                <w:sz w:val="26"/>
                <w:szCs w:val="26"/>
              </w:rPr>
              <w:t>SV làm bài viết trên lớp, GV thu bài về chấm điểm</w:t>
            </w:r>
          </w:p>
        </w:tc>
      </w:tr>
      <w:tr w:rsidR="00E823BE" w:rsidRPr="00ED3917" w:rsidTr="00791A4D">
        <w:trPr>
          <w:trHeight w:val="450"/>
          <w:jc w:val="center"/>
        </w:trPr>
        <w:tc>
          <w:tcPr>
            <w:tcW w:w="1040" w:type="dxa"/>
            <w:vMerge/>
            <w:vAlign w:val="center"/>
          </w:tcPr>
          <w:p w:rsidR="00E823BE" w:rsidRPr="00ED3917" w:rsidRDefault="00E823BE" w:rsidP="00791A4D">
            <w:pPr>
              <w:spacing w:line="276" w:lineRule="auto"/>
              <w:ind w:left="57" w:right="57"/>
              <w:rPr>
                <w:bCs/>
                <w:sz w:val="26"/>
                <w:szCs w:val="26"/>
              </w:rPr>
            </w:pPr>
          </w:p>
        </w:tc>
        <w:tc>
          <w:tcPr>
            <w:tcW w:w="992" w:type="dxa"/>
            <w:vMerge/>
            <w:shd w:val="clear" w:color="auto" w:fill="auto"/>
            <w:vAlign w:val="center"/>
          </w:tcPr>
          <w:p w:rsidR="00E823BE" w:rsidRPr="00ED3917" w:rsidRDefault="00E823BE" w:rsidP="00791A4D">
            <w:pPr>
              <w:spacing w:line="276" w:lineRule="auto"/>
              <w:ind w:left="57" w:right="57"/>
              <w:jc w:val="center"/>
              <w:rPr>
                <w:bCs/>
                <w:sz w:val="26"/>
                <w:szCs w:val="26"/>
              </w:rPr>
            </w:pPr>
          </w:p>
        </w:tc>
        <w:tc>
          <w:tcPr>
            <w:tcW w:w="2793" w:type="dxa"/>
            <w:vAlign w:val="center"/>
          </w:tcPr>
          <w:p w:rsidR="00E823BE" w:rsidRPr="00ED3917" w:rsidRDefault="00E823BE" w:rsidP="00791A4D">
            <w:pPr>
              <w:spacing w:line="276" w:lineRule="auto"/>
              <w:jc w:val="both"/>
              <w:rPr>
                <w:sz w:val="26"/>
                <w:szCs w:val="26"/>
              </w:rPr>
            </w:pPr>
            <w:r w:rsidRPr="00ED3917">
              <w:rPr>
                <w:sz w:val="26"/>
                <w:szCs w:val="26"/>
              </w:rPr>
              <w:t>Kiến thức về Một số kỹ thuật tấn công HTTT</w:t>
            </w:r>
          </w:p>
          <w:p w:rsidR="00E823BE" w:rsidRPr="00ED3917" w:rsidRDefault="00E823BE" w:rsidP="00791A4D">
            <w:pPr>
              <w:spacing w:line="276" w:lineRule="auto"/>
              <w:jc w:val="both"/>
              <w:rPr>
                <w:sz w:val="26"/>
                <w:szCs w:val="26"/>
              </w:rPr>
            </w:pPr>
            <w:r w:rsidRPr="00ED3917">
              <w:rPr>
                <w:sz w:val="26"/>
                <w:szCs w:val="26"/>
              </w:rPr>
              <w:t>Phương pháp mã hóa và giải mã dữ liệu.</w:t>
            </w:r>
          </w:p>
          <w:p w:rsidR="00E823BE" w:rsidRPr="00ED3917" w:rsidRDefault="00E823BE" w:rsidP="00791A4D">
            <w:pPr>
              <w:spacing w:line="276" w:lineRule="auto"/>
              <w:jc w:val="both"/>
              <w:rPr>
                <w:sz w:val="26"/>
                <w:szCs w:val="26"/>
              </w:rPr>
            </w:pPr>
            <w:r w:rsidRPr="00ED3917">
              <w:rPr>
                <w:sz w:val="26"/>
                <w:szCs w:val="26"/>
              </w:rPr>
              <w:t>Hệ thống phát hiện và phòng chống xâm nhập</w:t>
            </w:r>
          </w:p>
          <w:p w:rsidR="00E823BE" w:rsidRPr="00ED3917" w:rsidRDefault="00E823BE" w:rsidP="00791A4D">
            <w:pPr>
              <w:widowControl w:val="0"/>
              <w:spacing w:line="276" w:lineRule="auto"/>
              <w:jc w:val="both"/>
              <w:rPr>
                <w:sz w:val="26"/>
                <w:szCs w:val="26"/>
                <w:lang w:val="pt-BR"/>
              </w:rPr>
            </w:pPr>
            <w:r w:rsidRPr="00ED3917">
              <w:rPr>
                <w:bCs/>
                <w:sz w:val="26"/>
                <w:szCs w:val="26"/>
              </w:rPr>
              <w:lastRenderedPageBreak/>
              <w:t>Chính sách và pháp luật ATTT</w:t>
            </w:r>
            <w:r w:rsidRPr="00ED3917">
              <w:rPr>
                <w:sz w:val="26"/>
                <w:szCs w:val="26"/>
                <w:lang w:val="pt-BR"/>
              </w:rPr>
              <w:t xml:space="preserve"> </w:t>
            </w:r>
          </w:p>
        </w:tc>
        <w:tc>
          <w:tcPr>
            <w:tcW w:w="992" w:type="dxa"/>
            <w:vAlign w:val="center"/>
          </w:tcPr>
          <w:p w:rsidR="00E823BE" w:rsidRPr="00ED3917" w:rsidRDefault="00E823BE" w:rsidP="00791A4D">
            <w:pPr>
              <w:spacing w:line="276" w:lineRule="auto"/>
              <w:ind w:left="57" w:right="57"/>
              <w:jc w:val="center"/>
              <w:rPr>
                <w:sz w:val="26"/>
                <w:szCs w:val="26"/>
              </w:rPr>
            </w:pPr>
            <w:r w:rsidRPr="00ED3917">
              <w:rPr>
                <w:sz w:val="26"/>
                <w:szCs w:val="26"/>
              </w:rPr>
              <w:lastRenderedPageBreak/>
              <w:t>50%</w:t>
            </w:r>
          </w:p>
        </w:tc>
        <w:tc>
          <w:tcPr>
            <w:tcW w:w="1176" w:type="dxa"/>
            <w:vAlign w:val="center"/>
          </w:tcPr>
          <w:p w:rsidR="00E823BE" w:rsidRPr="00ED3917" w:rsidRDefault="00E823BE" w:rsidP="00791A4D">
            <w:pPr>
              <w:spacing w:line="276" w:lineRule="auto"/>
              <w:ind w:left="57" w:right="57"/>
              <w:jc w:val="center"/>
              <w:rPr>
                <w:sz w:val="26"/>
                <w:szCs w:val="26"/>
              </w:rPr>
            </w:pPr>
          </w:p>
        </w:tc>
        <w:tc>
          <w:tcPr>
            <w:tcW w:w="906" w:type="dxa"/>
          </w:tcPr>
          <w:p w:rsidR="00E823BE" w:rsidRPr="00ED3917" w:rsidRDefault="00E823BE" w:rsidP="00791A4D">
            <w:pPr>
              <w:spacing w:line="276" w:lineRule="auto"/>
              <w:ind w:left="57" w:right="57"/>
              <w:jc w:val="center"/>
              <w:rPr>
                <w:bCs/>
                <w:sz w:val="26"/>
                <w:szCs w:val="26"/>
              </w:rPr>
            </w:pPr>
            <w:r w:rsidRPr="00ED3917">
              <w:rPr>
                <w:bCs/>
                <w:sz w:val="26"/>
                <w:szCs w:val="26"/>
              </w:rPr>
              <w:t xml:space="preserve">CLO5 CLO6 </w:t>
            </w:r>
          </w:p>
          <w:p w:rsidR="00E823BE" w:rsidRPr="00ED3917" w:rsidRDefault="00E823BE" w:rsidP="00791A4D">
            <w:pPr>
              <w:spacing w:line="276" w:lineRule="auto"/>
              <w:ind w:left="57" w:right="57"/>
              <w:jc w:val="center"/>
              <w:rPr>
                <w:bCs/>
                <w:sz w:val="26"/>
                <w:szCs w:val="26"/>
              </w:rPr>
            </w:pPr>
          </w:p>
        </w:tc>
        <w:tc>
          <w:tcPr>
            <w:tcW w:w="1450" w:type="dxa"/>
          </w:tcPr>
          <w:p w:rsidR="00E823BE" w:rsidRPr="00ED3917" w:rsidRDefault="00E823BE" w:rsidP="00791A4D">
            <w:pPr>
              <w:tabs>
                <w:tab w:val="left" w:pos="34"/>
                <w:tab w:val="left" w:pos="318"/>
              </w:tabs>
              <w:spacing w:line="276" w:lineRule="auto"/>
              <w:ind w:left="57" w:right="57"/>
              <w:jc w:val="both"/>
              <w:rPr>
                <w:sz w:val="26"/>
                <w:szCs w:val="26"/>
              </w:rPr>
            </w:pPr>
            <w:r w:rsidRPr="00ED3917">
              <w:rPr>
                <w:sz w:val="26"/>
                <w:szCs w:val="26"/>
              </w:rPr>
              <w:t>SV làm bài viết trên lớp, GV thu bài về chấm điểm</w:t>
            </w:r>
          </w:p>
        </w:tc>
      </w:tr>
      <w:tr w:rsidR="00E823BE" w:rsidRPr="00ED3917" w:rsidTr="00791A4D">
        <w:trPr>
          <w:jc w:val="center"/>
        </w:trPr>
        <w:tc>
          <w:tcPr>
            <w:tcW w:w="1040" w:type="dxa"/>
            <w:vAlign w:val="center"/>
          </w:tcPr>
          <w:p w:rsidR="00E823BE" w:rsidRPr="00ED3917" w:rsidRDefault="00E823BE" w:rsidP="00791A4D">
            <w:pPr>
              <w:spacing w:line="276" w:lineRule="auto"/>
              <w:ind w:left="57" w:right="57"/>
              <w:jc w:val="center"/>
              <w:rPr>
                <w:bCs/>
                <w:sz w:val="26"/>
                <w:szCs w:val="26"/>
              </w:rPr>
            </w:pPr>
            <w:r w:rsidRPr="00ED3917">
              <w:rPr>
                <w:bCs/>
                <w:sz w:val="26"/>
                <w:szCs w:val="26"/>
              </w:rPr>
              <w:lastRenderedPageBreak/>
              <w:t>A3</w:t>
            </w:r>
          </w:p>
          <w:p w:rsidR="00E823BE" w:rsidRPr="00ED3917" w:rsidRDefault="00E823BE" w:rsidP="00791A4D">
            <w:pPr>
              <w:spacing w:line="276" w:lineRule="auto"/>
              <w:ind w:left="57" w:right="57"/>
              <w:jc w:val="center"/>
              <w:rPr>
                <w:bCs/>
                <w:sz w:val="26"/>
                <w:szCs w:val="26"/>
              </w:rPr>
            </w:pPr>
            <w:r w:rsidRPr="00ED3917">
              <w:rPr>
                <w:bCs/>
                <w:sz w:val="26"/>
                <w:szCs w:val="26"/>
              </w:rPr>
              <w:t>Đánh giá cuối kỳ</w:t>
            </w:r>
          </w:p>
        </w:tc>
        <w:tc>
          <w:tcPr>
            <w:tcW w:w="992" w:type="dxa"/>
            <w:shd w:val="clear" w:color="auto" w:fill="auto"/>
            <w:vAlign w:val="center"/>
          </w:tcPr>
          <w:p w:rsidR="00E823BE" w:rsidRPr="00ED3917" w:rsidRDefault="00E823BE" w:rsidP="00791A4D">
            <w:pPr>
              <w:spacing w:line="276" w:lineRule="auto"/>
              <w:ind w:left="57" w:right="57"/>
              <w:jc w:val="center"/>
              <w:rPr>
                <w:bCs/>
                <w:sz w:val="26"/>
                <w:szCs w:val="26"/>
              </w:rPr>
            </w:pPr>
            <w:r w:rsidRPr="00ED3917">
              <w:rPr>
                <w:bCs/>
                <w:sz w:val="26"/>
                <w:szCs w:val="26"/>
              </w:rPr>
              <w:t>60%</w:t>
            </w:r>
          </w:p>
        </w:tc>
        <w:tc>
          <w:tcPr>
            <w:tcW w:w="2793" w:type="dxa"/>
            <w:vAlign w:val="center"/>
          </w:tcPr>
          <w:p w:rsidR="00E823BE" w:rsidRPr="00ED3917" w:rsidRDefault="00E823BE" w:rsidP="00791A4D">
            <w:pPr>
              <w:spacing w:line="276" w:lineRule="auto"/>
              <w:jc w:val="both"/>
              <w:rPr>
                <w:sz w:val="26"/>
                <w:szCs w:val="26"/>
              </w:rPr>
            </w:pPr>
            <w:r w:rsidRPr="00ED3917">
              <w:rPr>
                <w:bCs/>
                <w:sz w:val="26"/>
                <w:szCs w:val="26"/>
              </w:rPr>
              <w:t xml:space="preserve">Kiến thức về </w:t>
            </w:r>
            <w:r>
              <w:rPr>
                <w:sz w:val="26"/>
                <w:szCs w:val="26"/>
              </w:rPr>
              <w:t>c</w:t>
            </w:r>
            <w:r w:rsidRPr="00ED3917">
              <w:rPr>
                <w:sz w:val="26"/>
                <w:szCs w:val="26"/>
              </w:rPr>
              <w:t>ác loại hình tấn công và nguy cơ mất ATTT hiện nay.</w:t>
            </w:r>
          </w:p>
          <w:p w:rsidR="00E823BE" w:rsidRPr="00ED3917" w:rsidRDefault="00E823BE" w:rsidP="00791A4D">
            <w:pPr>
              <w:spacing w:line="276" w:lineRule="auto"/>
              <w:jc w:val="both"/>
              <w:rPr>
                <w:sz w:val="26"/>
                <w:szCs w:val="26"/>
              </w:rPr>
            </w:pPr>
            <w:r w:rsidRPr="00ED3917">
              <w:rPr>
                <w:sz w:val="26"/>
                <w:szCs w:val="26"/>
              </w:rPr>
              <w:t>Giải pháp đảm bảo An toàn thông tin.</w:t>
            </w:r>
          </w:p>
          <w:p w:rsidR="00E823BE" w:rsidRPr="00ED3917" w:rsidRDefault="00E823BE" w:rsidP="00791A4D">
            <w:pPr>
              <w:tabs>
                <w:tab w:val="left" w:pos="740"/>
              </w:tabs>
              <w:spacing w:line="276" w:lineRule="auto"/>
              <w:jc w:val="both"/>
              <w:rPr>
                <w:sz w:val="26"/>
                <w:szCs w:val="26"/>
              </w:rPr>
            </w:pPr>
            <w:r w:rsidRPr="00ED3917">
              <w:rPr>
                <w:sz w:val="26"/>
                <w:szCs w:val="26"/>
              </w:rPr>
              <w:t>Tổng quan về lỗ hổng bảo mật và các điểm yếu hệ thống</w:t>
            </w:r>
          </w:p>
          <w:p w:rsidR="00E823BE" w:rsidRPr="00ED3917" w:rsidRDefault="00E823BE" w:rsidP="00791A4D">
            <w:pPr>
              <w:tabs>
                <w:tab w:val="left" w:pos="740"/>
              </w:tabs>
              <w:spacing w:line="276" w:lineRule="auto"/>
              <w:jc w:val="both"/>
              <w:rPr>
                <w:sz w:val="26"/>
                <w:szCs w:val="26"/>
              </w:rPr>
            </w:pPr>
            <w:r w:rsidRPr="00ED3917">
              <w:rPr>
                <w:sz w:val="26"/>
                <w:szCs w:val="26"/>
              </w:rPr>
              <w:t>Quản lý, khắc phục các lỗ hổng bảo  mật và tăng cường khả năng đề  kháng cho hệ thống</w:t>
            </w:r>
          </w:p>
          <w:p w:rsidR="00E823BE" w:rsidRPr="00ED3917" w:rsidRDefault="00E823BE" w:rsidP="00791A4D">
            <w:pPr>
              <w:spacing w:line="276" w:lineRule="auto"/>
              <w:jc w:val="both"/>
              <w:rPr>
                <w:sz w:val="26"/>
                <w:szCs w:val="26"/>
              </w:rPr>
            </w:pPr>
            <w:r w:rsidRPr="00ED3917">
              <w:rPr>
                <w:sz w:val="26"/>
                <w:szCs w:val="26"/>
              </w:rPr>
              <w:t>Giới thiệu một số công cụ rà quét lỗ  hổng bảo mật.</w:t>
            </w:r>
          </w:p>
          <w:p w:rsidR="00E823BE" w:rsidRPr="00ED3917" w:rsidRDefault="00E823BE" w:rsidP="00791A4D">
            <w:pPr>
              <w:spacing w:line="276" w:lineRule="auto"/>
              <w:jc w:val="both"/>
              <w:rPr>
                <w:sz w:val="26"/>
                <w:szCs w:val="26"/>
              </w:rPr>
            </w:pPr>
            <w:r w:rsidRPr="00ED3917">
              <w:rPr>
                <w:sz w:val="26"/>
                <w:szCs w:val="26"/>
              </w:rPr>
              <w:t>Kiến thức về Một số kỹ thuật tấn công HTTT</w:t>
            </w:r>
          </w:p>
          <w:p w:rsidR="00E823BE" w:rsidRPr="00ED3917" w:rsidRDefault="00E823BE" w:rsidP="00791A4D">
            <w:pPr>
              <w:spacing w:line="276" w:lineRule="auto"/>
              <w:jc w:val="both"/>
              <w:rPr>
                <w:sz w:val="26"/>
                <w:szCs w:val="26"/>
              </w:rPr>
            </w:pPr>
            <w:r w:rsidRPr="00ED3917">
              <w:rPr>
                <w:sz w:val="26"/>
                <w:szCs w:val="26"/>
              </w:rPr>
              <w:t>Phương pháp mã hóa và giải mã dữ liệu.</w:t>
            </w:r>
          </w:p>
          <w:p w:rsidR="00E823BE" w:rsidRPr="00ED3917" w:rsidRDefault="00E823BE" w:rsidP="00791A4D">
            <w:pPr>
              <w:spacing w:line="276" w:lineRule="auto"/>
              <w:jc w:val="both"/>
              <w:rPr>
                <w:sz w:val="26"/>
                <w:szCs w:val="26"/>
              </w:rPr>
            </w:pPr>
            <w:r w:rsidRPr="00ED3917">
              <w:rPr>
                <w:sz w:val="26"/>
                <w:szCs w:val="26"/>
              </w:rPr>
              <w:t>Hệ thống phát hiện và phòng chống xâm nhập</w:t>
            </w:r>
          </w:p>
          <w:p w:rsidR="00E823BE" w:rsidRPr="00ED3917" w:rsidRDefault="00E823BE" w:rsidP="00791A4D">
            <w:pPr>
              <w:spacing w:line="276" w:lineRule="auto"/>
              <w:jc w:val="both"/>
              <w:rPr>
                <w:sz w:val="26"/>
                <w:szCs w:val="26"/>
                <w:lang w:val="sv-SE"/>
              </w:rPr>
            </w:pPr>
            <w:r w:rsidRPr="00ED3917">
              <w:rPr>
                <w:bCs/>
                <w:sz w:val="26"/>
                <w:szCs w:val="26"/>
              </w:rPr>
              <w:t>Chính sách và pháp luật ATTT</w:t>
            </w:r>
          </w:p>
        </w:tc>
        <w:tc>
          <w:tcPr>
            <w:tcW w:w="992" w:type="dxa"/>
            <w:vAlign w:val="center"/>
          </w:tcPr>
          <w:p w:rsidR="00E823BE" w:rsidRPr="00ED3917" w:rsidRDefault="00E823BE" w:rsidP="00791A4D">
            <w:pPr>
              <w:spacing w:line="276" w:lineRule="auto"/>
              <w:ind w:left="57" w:right="57"/>
              <w:jc w:val="center"/>
              <w:rPr>
                <w:bCs/>
                <w:sz w:val="26"/>
                <w:szCs w:val="26"/>
              </w:rPr>
            </w:pPr>
          </w:p>
        </w:tc>
        <w:tc>
          <w:tcPr>
            <w:tcW w:w="1176" w:type="dxa"/>
            <w:vAlign w:val="center"/>
          </w:tcPr>
          <w:p w:rsidR="00E823BE" w:rsidRPr="00ED3917" w:rsidRDefault="00E823BE" w:rsidP="00791A4D">
            <w:pPr>
              <w:spacing w:line="276" w:lineRule="auto"/>
              <w:ind w:left="57" w:right="57"/>
              <w:jc w:val="center"/>
              <w:rPr>
                <w:bCs/>
                <w:sz w:val="26"/>
                <w:szCs w:val="26"/>
              </w:rPr>
            </w:pPr>
          </w:p>
        </w:tc>
        <w:tc>
          <w:tcPr>
            <w:tcW w:w="906" w:type="dxa"/>
          </w:tcPr>
          <w:p w:rsidR="00E823BE" w:rsidRPr="00ED3917" w:rsidRDefault="00E823BE" w:rsidP="00791A4D">
            <w:pPr>
              <w:spacing w:line="276" w:lineRule="auto"/>
              <w:ind w:left="57" w:right="57"/>
              <w:jc w:val="center"/>
              <w:rPr>
                <w:bCs/>
                <w:sz w:val="26"/>
                <w:szCs w:val="26"/>
              </w:rPr>
            </w:pPr>
            <w:r w:rsidRPr="00ED3917">
              <w:rPr>
                <w:bCs/>
                <w:sz w:val="26"/>
                <w:szCs w:val="26"/>
              </w:rPr>
              <w:t>CLO1CLO2</w:t>
            </w:r>
          </w:p>
          <w:p w:rsidR="00E823BE" w:rsidRPr="00ED3917" w:rsidRDefault="00E823BE" w:rsidP="00791A4D">
            <w:pPr>
              <w:spacing w:line="276" w:lineRule="auto"/>
              <w:ind w:left="57" w:right="57"/>
              <w:jc w:val="center"/>
              <w:rPr>
                <w:bCs/>
                <w:sz w:val="26"/>
                <w:szCs w:val="26"/>
              </w:rPr>
            </w:pPr>
            <w:r w:rsidRPr="00ED3917">
              <w:rPr>
                <w:bCs/>
                <w:sz w:val="26"/>
                <w:szCs w:val="26"/>
              </w:rPr>
              <w:t>CLO3CLO4CLO5CLO6</w:t>
            </w:r>
          </w:p>
          <w:p w:rsidR="00E823BE" w:rsidRPr="00ED3917" w:rsidRDefault="00E823BE" w:rsidP="00791A4D">
            <w:pPr>
              <w:spacing w:line="276" w:lineRule="auto"/>
              <w:ind w:left="57" w:right="57"/>
              <w:jc w:val="center"/>
              <w:rPr>
                <w:bCs/>
                <w:sz w:val="26"/>
                <w:szCs w:val="26"/>
              </w:rPr>
            </w:pPr>
          </w:p>
          <w:p w:rsidR="00E823BE" w:rsidRPr="00ED3917" w:rsidRDefault="00E823BE" w:rsidP="00791A4D">
            <w:pPr>
              <w:spacing w:line="276" w:lineRule="auto"/>
              <w:ind w:left="57" w:right="57"/>
              <w:jc w:val="center"/>
              <w:rPr>
                <w:bCs/>
                <w:sz w:val="26"/>
                <w:szCs w:val="26"/>
              </w:rPr>
            </w:pPr>
          </w:p>
        </w:tc>
        <w:tc>
          <w:tcPr>
            <w:tcW w:w="1450" w:type="dxa"/>
          </w:tcPr>
          <w:p w:rsidR="00E823BE" w:rsidRPr="00ED3917" w:rsidRDefault="00E823BE" w:rsidP="00791A4D">
            <w:pPr>
              <w:pStyle w:val="ListParagraph"/>
              <w:tabs>
                <w:tab w:val="left" w:pos="34"/>
                <w:tab w:val="left" w:pos="318"/>
              </w:tabs>
              <w:spacing w:line="276" w:lineRule="auto"/>
              <w:ind w:left="57" w:right="57"/>
              <w:jc w:val="both"/>
              <w:rPr>
                <w:bCs/>
                <w:sz w:val="26"/>
                <w:szCs w:val="26"/>
              </w:rPr>
            </w:pPr>
            <w:r w:rsidRPr="00ED3917">
              <w:rPr>
                <w:sz w:val="26"/>
                <w:szCs w:val="26"/>
              </w:rPr>
              <w:t>Sinh viên làm bài thi lý thuyết theo tổ chức của phòng Khảo thí, giáo viên chấm điểm.</w:t>
            </w:r>
          </w:p>
        </w:tc>
      </w:tr>
    </w:tbl>
    <w:p w:rsidR="00E823BE" w:rsidRPr="00ED3917" w:rsidRDefault="00E823BE" w:rsidP="00791A4D">
      <w:pPr>
        <w:rPr>
          <w:b/>
          <w:bCs/>
          <w:i/>
        </w:rPr>
      </w:pPr>
      <w:r w:rsidRPr="00ED3917">
        <w:rPr>
          <w:b/>
          <w:bCs/>
          <w:i/>
        </w:rPr>
        <w:t>8.2. Tiêu chí đánh giá</w:t>
      </w:r>
    </w:p>
    <w:p w:rsidR="00E823BE" w:rsidRPr="00ED3917" w:rsidRDefault="00E823BE" w:rsidP="00791A4D">
      <w:pPr>
        <w:rPr>
          <w:bCs/>
          <w:i/>
          <w:lang w:val="pt-BR"/>
        </w:rPr>
      </w:pPr>
      <w:r w:rsidRPr="00ED3917">
        <w:rPr>
          <w:bCs/>
          <w:i/>
          <w:lang w:val="pt-BR"/>
        </w:rPr>
        <w:t>8.2.1. Đánh giá chuyên cần</w:t>
      </w:r>
    </w:p>
    <w:p w:rsidR="00E823BE" w:rsidRPr="00ED3917" w:rsidRDefault="00E823BE" w:rsidP="00791A4D">
      <w:pPr>
        <w:ind w:firstLine="720"/>
        <w:jc w:val="both"/>
      </w:pPr>
      <w:r w:rsidRPr="00ED3917">
        <w:t>- Đi học đầy đủ: 6 điểm (60%, nghỉ 3 tiết học không lý do trừ 1 điểm)</w:t>
      </w:r>
    </w:p>
    <w:p w:rsidR="00E823BE" w:rsidRPr="00ED3917" w:rsidRDefault="00E823BE" w:rsidP="00791A4D">
      <w:pPr>
        <w:ind w:firstLine="720"/>
        <w:jc w:val="both"/>
      </w:pPr>
      <w:r w:rsidRPr="00ED3917">
        <w:t>- Hoàn thành đúng hạn các yêu cầu của giảng viên: 2 điểm (20%)</w:t>
      </w:r>
    </w:p>
    <w:p w:rsidR="00E823BE" w:rsidRPr="00ED3917" w:rsidRDefault="00E823BE" w:rsidP="00791A4D">
      <w:pPr>
        <w:ind w:firstLine="720"/>
        <w:jc w:val="both"/>
      </w:pPr>
      <w:r w:rsidRPr="00ED3917">
        <w:t>- Tích cực phát biểu, thảo luận trên lớp: 1 điểm (10%)</w:t>
      </w:r>
    </w:p>
    <w:p w:rsidR="00E823BE" w:rsidRPr="00ED3917" w:rsidRDefault="00E823BE" w:rsidP="00791A4D">
      <w:pPr>
        <w:ind w:firstLine="720"/>
        <w:jc w:val="both"/>
      </w:pPr>
      <w:r w:rsidRPr="00ED3917">
        <w:lastRenderedPageBreak/>
        <w:t>- Tự học, chủ động tìm tòi kiến thức: 1 điểm (10%)</w:t>
      </w:r>
    </w:p>
    <w:p w:rsidR="00E823BE" w:rsidRPr="00ED3917" w:rsidRDefault="00E823BE" w:rsidP="00791A4D">
      <w:pPr>
        <w:widowControl w:val="0"/>
        <w:shd w:val="clear" w:color="auto" w:fill="FFFFFF"/>
        <w:snapToGrid w:val="0"/>
        <w:jc w:val="both"/>
        <w:rPr>
          <w:bCs/>
          <w:i/>
          <w:lang w:val="pt-BR"/>
        </w:rPr>
      </w:pPr>
      <w:r w:rsidRPr="00ED3917">
        <w:rPr>
          <w:bCs/>
          <w:i/>
          <w:lang w:val="pt-BR"/>
        </w:rPr>
        <w:t>8.2.2. Kiểm tra định kỳ</w:t>
      </w:r>
    </w:p>
    <w:p w:rsidR="00E823BE" w:rsidRPr="00ED3917" w:rsidRDefault="00E823BE" w:rsidP="00791A4D">
      <w:pPr>
        <w:ind w:left="57" w:right="57" w:firstLine="663"/>
        <w:jc w:val="both"/>
        <w:rPr>
          <w:u w:val="single"/>
          <w:lang w:val="pt-BR"/>
        </w:rPr>
      </w:pPr>
      <w:r w:rsidRPr="00ED3917">
        <w:rPr>
          <w:u w:val="single"/>
          <w:lang w:val="pt-BR"/>
        </w:rPr>
        <w:t>* Bài kiểm tra 1:</w:t>
      </w:r>
    </w:p>
    <w:p w:rsidR="00E823BE" w:rsidRPr="00ED3917" w:rsidRDefault="00E823BE" w:rsidP="00791A4D">
      <w:pPr>
        <w:jc w:val="both"/>
        <w:rPr>
          <w:lang w:val="pt-BR"/>
        </w:rPr>
      </w:pPr>
      <w:r w:rsidRPr="00ED3917">
        <w:rPr>
          <w:lang w:val="pt-BR"/>
        </w:rPr>
        <w:t xml:space="preserve">- Nội dung:  </w:t>
      </w:r>
    </w:p>
    <w:p w:rsidR="00E823BE" w:rsidRPr="00ED3917" w:rsidRDefault="00E823BE" w:rsidP="00791A4D">
      <w:pPr>
        <w:ind w:left="720"/>
        <w:jc w:val="both"/>
      </w:pPr>
      <w:r w:rsidRPr="00ED3917">
        <w:rPr>
          <w:lang w:val="pt-BR"/>
        </w:rPr>
        <w:t xml:space="preserve">+ </w:t>
      </w:r>
      <w:r w:rsidRPr="00ED3917">
        <w:t>Các loại hình tấn công và nguy cơ mất ATTT hiện nay.</w:t>
      </w:r>
    </w:p>
    <w:p w:rsidR="00E823BE" w:rsidRPr="00ED3917" w:rsidRDefault="00E823BE" w:rsidP="00791A4D">
      <w:pPr>
        <w:ind w:left="720"/>
        <w:jc w:val="both"/>
      </w:pPr>
      <w:r w:rsidRPr="00ED3917">
        <w:rPr>
          <w:lang w:val="pt-BR"/>
        </w:rPr>
        <w:t xml:space="preserve">+ </w:t>
      </w:r>
      <w:r w:rsidRPr="00ED3917">
        <w:t>Giải pháp đảm bảo An toàn thông tin.</w:t>
      </w:r>
    </w:p>
    <w:p w:rsidR="00E823BE" w:rsidRPr="00ED3917" w:rsidRDefault="00E823BE" w:rsidP="00791A4D">
      <w:pPr>
        <w:tabs>
          <w:tab w:val="left" w:pos="740"/>
        </w:tabs>
        <w:ind w:left="720"/>
        <w:jc w:val="both"/>
      </w:pPr>
      <w:r w:rsidRPr="00ED3917">
        <w:rPr>
          <w:lang w:val="pt-BR"/>
        </w:rPr>
        <w:t xml:space="preserve">+ </w:t>
      </w:r>
      <w:r w:rsidRPr="00ED3917">
        <w:t>Tổng quan về lỗ hổng bảo mật và các điểm yếu hệ thống</w:t>
      </w:r>
    </w:p>
    <w:p w:rsidR="00E823BE" w:rsidRPr="00ED3917" w:rsidRDefault="00E823BE" w:rsidP="00791A4D">
      <w:pPr>
        <w:tabs>
          <w:tab w:val="left" w:pos="740"/>
        </w:tabs>
        <w:ind w:left="720"/>
        <w:jc w:val="both"/>
      </w:pPr>
      <w:r w:rsidRPr="00ED3917">
        <w:rPr>
          <w:lang w:val="pt-BR"/>
        </w:rPr>
        <w:t xml:space="preserve">+ </w:t>
      </w:r>
      <w:r w:rsidRPr="00ED3917">
        <w:t>Quản lý, khắc phục các lỗ hổng bảo  mật và tăng cường khả năng đề  kháng cho hệ thống</w:t>
      </w:r>
    </w:p>
    <w:p w:rsidR="00E823BE" w:rsidRPr="00ED3917" w:rsidRDefault="00E823BE" w:rsidP="00791A4D">
      <w:pPr>
        <w:ind w:left="720" w:right="57"/>
        <w:jc w:val="both"/>
        <w:rPr>
          <w:lang w:val="pt-BR"/>
        </w:rPr>
      </w:pPr>
      <w:r w:rsidRPr="00ED3917">
        <w:rPr>
          <w:lang w:val="pt-BR"/>
        </w:rPr>
        <w:t xml:space="preserve">+ </w:t>
      </w:r>
      <w:r w:rsidRPr="00ED3917">
        <w:t>Giới thiệu một số công cụ rà quét lỗ  hổng bảo mật.</w:t>
      </w:r>
    </w:p>
    <w:p w:rsidR="00E823BE" w:rsidRPr="00ED3917" w:rsidRDefault="00E823BE" w:rsidP="00791A4D">
      <w:pPr>
        <w:widowControl w:val="0"/>
        <w:ind w:firstLine="720"/>
        <w:jc w:val="both"/>
        <w:rPr>
          <w:lang w:val="pt-BR"/>
        </w:rPr>
      </w:pPr>
      <w:r w:rsidRPr="00ED3917">
        <w:rPr>
          <w:lang w:val="pt-BR"/>
        </w:rPr>
        <w:t>- Thời gian: 50 phút</w:t>
      </w:r>
    </w:p>
    <w:p w:rsidR="00E823BE" w:rsidRPr="00ED3917" w:rsidRDefault="00E823BE" w:rsidP="00791A4D">
      <w:pPr>
        <w:widowControl w:val="0"/>
        <w:ind w:firstLine="720"/>
        <w:jc w:val="both"/>
        <w:rPr>
          <w:lang w:val="pt-BR"/>
        </w:rPr>
      </w:pPr>
      <w:r w:rsidRPr="00ED3917">
        <w:rPr>
          <w:lang w:val="pt-BR"/>
        </w:rPr>
        <w:t>- Hình thức: Kiểm tra viết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0"/>
        <w:gridCol w:w="2480"/>
        <w:gridCol w:w="933"/>
        <w:gridCol w:w="947"/>
      </w:tblGrid>
      <w:tr w:rsidR="00E823BE" w:rsidRPr="00ED3917" w:rsidTr="00791A4D">
        <w:trPr>
          <w:tblHeader/>
        </w:trPr>
        <w:tc>
          <w:tcPr>
            <w:tcW w:w="381" w:type="pct"/>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napToGrid w:val="0"/>
              <w:jc w:val="center"/>
              <w:rPr>
                <w:b/>
                <w:lang w:val="pt-BR"/>
              </w:rPr>
            </w:pPr>
            <w:r w:rsidRPr="00ED3917">
              <w:rPr>
                <w:b/>
                <w:lang w:val="pt-BR"/>
              </w:rPr>
              <w:t>STT</w:t>
            </w:r>
          </w:p>
        </w:tc>
        <w:tc>
          <w:tcPr>
            <w:tcW w:w="2272" w:type="pct"/>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hd w:val="clear" w:color="auto" w:fill="FFFFFF"/>
              <w:snapToGrid w:val="0"/>
              <w:jc w:val="center"/>
              <w:rPr>
                <w:b/>
                <w:lang w:val="pt-BR"/>
              </w:rPr>
            </w:pPr>
            <w:r w:rsidRPr="00ED3917">
              <w:rPr>
                <w:b/>
                <w:lang w:val="pt-BR"/>
              </w:rPr>
              <w:t>Nội dung</w:t>
            </w:r>
          </w:p>
        </w:tc>
        <w:tc>
          <w:tcPr>
            <w:tcW w:w="1335" w:type="pct"/>
            <w:tcBorders>
              <w:top w:val="single" w:sz="4" w:space="0" w:color="auto"/>
              <w:left w:val="single" w:sz="4" w:space="0" w:color="auto"/>
              <w:bottom w:val="single" w:sz="4" w:space="0" w:color="auto"/>
              <w:right w:val="nil"/>
            </w:tcBorders>
          </w:tcPr>
          <w:p w:rsidR="00E823BE" w:rsidRPr="00ED3917" w:rsidRDefault="00E823BE" w:rsidP="00791A4D">
            <w:pPr>
              <w:widowControl w:val="0"/>
              <w:snapToGrid w:val="0"/>
              <w:jc w:val="center"/>
              <w:rPr>
                <w:b/>
                <w:lang w:val="pt-BR"/>
              </w:rPr>
            </w:pPr>
            <w:r w:rsidRPr="00ED3917">
              <w:rPr>
                <w:b/>
                <w:lang w:val="pt-BR"/>
              </w:rPr>
              <w:t>Tiêu chí đánh giá</w:t>
            </w:r>
          </w:p>
        </w:tc>
        <w:tc>
          <w:tcPr>
            <w:tcW w:w="502"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b/>
                <w:lang w:val="pt-BR"/>
              </w:rPr>
            </w:pPr>
          </w:p>
        </w:tc>
        <w:tc>
          <w:tcPr>
            <w:tcW w:w="510"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b/>
                <w:lang w:val="pt-BR"/>
              </w:rPr>
            </w:pPr>
            <w:r w:rsidRPr="00ED3917">
              <w:rPr>
                <w:b/>
                <w:lang w:val="pt-BR"/>
              </w:rPr>
              <w:t>Điểm</w:t>
            </w:r>
          </w:p>
        </w:tc>
      </w:tr>
      <w:tr w:rsidR="00E823BE" w:rsidRPr="00ED3917" w:rsidTr="00791A4D">
        <w:tc>
          <w:tcPr>
            <w:tcW w:w="381" w:type="pct"/>
            <w:tcBorders>
              <w:top w:val="single" w:sz="4" w:space="0" w:color="auto"/>
              <w:left w:val="single" w:sz="4" w:space="0" w:color="auto"/>
              <w:bottom w:val="single" w:sz="4" w:space="0" w:color="auto"/>
              <w:right w:val="single" w:sz="4" w:space="0" w:color="auto"/>
            </w:tcBorders>
            <w:hideMark/>
          </w:tcPr>
          <w:p w:rsidR="00E823BE" w:rsidRPr="00ED3917" w:rsidRDefault="00E823BE" w:rsidP="00791A4D">
            <w:pPr>
              <w:widowControl w:val="0"/>
              <w:snapToGrid w:val="0"/>
              <w:jc w:val="center"/>
              <w:rPr>
                <w:lang w:val="pt-BR"/>
              </w:rPr>
            </w:pPr>
            <w:r w:rsidRPr="00ED3917">
              <w:rPr>
                <w:lang w:val="pt-BR"/>
              </w:rPr>
              <w:t>1</w:t>
            </w:r>
          </w:p>
        </w:tc>
        <w:tc>
          <w:tcPr>
            <w:tcW w:w="2272" w:type="pct"/>
            <w:tcBorders>
              <w:top w:val="single" w:sz="4" w:space="0" w:color="auto"/>
              <w:left w:val="single" w:sz="4" w:space="0" w:color="auto"/>
              <w:bottom w:val="single" w:sz="4" w:space="0" w:color="auto"/>
              <w:right w:val="single" w:sz="4" w:space="0" w:color="auto"/>
            </w:tcBorders>
          </w:tcPr>
          <w:p w:rsidR="00E823BE" w:rsidRPr="00ED3917" w:rsidRDefault="00E823BE" w:rsidP="00791A4D">
            <w:pPr>
              <w:jc w:val="both"/>
            </w:pPr>
            <w:r w:rsidRPr="00ED3917">
              <w:rPr>
                <w:lang w:val="pt-BR"/>
              </w:rPr>
              <w:t xml:space="preserve">+ </w:t>
            </w:r>
            <w:r w:rsidRPr="00ED3917">
              <w:t>Các loại hình tấn công và nguy cơ mất ATTT hiện nay.</w:t>
            </w:r>
          </w:p>
          <w:p w:rsidR="00E823BE" w:rsidRPr="00ED3917" w:rsidRDefault="00E823BE" w:rsidP="00791A4D">
            <w:pPr>
              <w:jc w:val="both"/>
            </w:pPr>
            <w:r w:rsidRPr="00ED3917">
              <w:rPr>
                <w:lang w:val="pt-BR"/>
              </w:rPr>
              <w:t xml:space="preserve">+ </w:t>
            </w:r>
            <w:r w:rsidRPr="00ED3917">
              <w:t>Giải pháp đảm bảo An toàn thông tin.</w:t>
            </w:r>
          </w:p>
          <w:p w:rsidR="00E823BE" w:rsidRPr="00ED3917" w:rsidRDefault="00E823BE" w:rsidP="00791A4D">
            <w:pPr>
              <w:tabs>
                <w:tab w:val="left" w:pos="740"/>
              </w:tabs>
              <w:jc w:val="both"/>
            </w:pPr>
            <w:r w:rsidRPr="00ED3917">
              <w:rPr>
                <w:lang w:val="pt-BR"/>
              </w:rPr>
              <w:t xml:space="preserve">+ </w:t>
            </w:r>
            <w:r w:rsidRPr="00ED3917">
              <w:t>Tổng quan về lỗ hổng bảo mật và các điểm yếu hệ thống</w:t>
            </w:r>
          </w:p>
          <w:p w:rsidR="00E823BE" w:rsidRPr="00ED3917" w:rsidRDefault="00E823BE" w:rsidP="00791A4D">
            <w:pPr>
              <w:tabs>
                <w:tab w:val="left" w:pos="740"/>
              </w:tabs>
              <w:jc w:val="both"/>
            </w:pPr>
            <w:r w:rsidRPr="00ED3917">
              <w:rPr>
                <w:lang w:val="pt-BR"/>
              </w:rPr>
              <w:t xml:space="preserve">+ </w:t>
            </w:r>
            <w:r w:rsidRPr="00ED3917">
              <w:t>Quản lý, khắc phục các lỗ hổng bảo  mật và tăng cường khả năng đề  kháng cho hệ thống</w:t>
            </w:r>
          </w:p>
          <w:p w:rsidR="00E823BE" w:rsidRPr="00ED3917" w:rsidRDefault="00E823BE" w:rsidP="00791A4D">
            <w:pPr>
              <w:ind w:right="57"/>
              <w:jc w:val="both"/>
              <w:rPr>
                <w:lang w:val="pt-BR"/>
              </w:rPr>
            </w:pPr>
            <w:r w:rsidRPr="00ED3917">
              <w:rPr>
                <w:lang w:val="pt-BR"/>
              </w:rPr>
              <w:t xml:space="preserve">+ </w:t>
            </w:r>
            <w:r w:rsidRPr="00ED3917">
              <w:t>Giới thiệu một số công cụ rà quét lỗ  hổng bảo mật.</w:t>
            </w:r>
          </w:p>
        </w:tc>
        <w:tc>
          <w:tcPr>
            <w:tcW w:w="1837" w:type="pct"/>
            <w:gridSpan w:val="2"/>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napToGrid w:val="0"/>
              <w:rPr>
                <w:lang w:val="pt-BR"/>
              </w:rPr>
            </w:pPr>
            <w:r w:rsidRPr="00ED3917">
              <w:rPr>
                <w:lang w:val="pt-BR"/>
              </w:rPr>
              <w:t>Đúng kiến thức, đủ yêu cầu</w:t>
            </w:r>
          </w:p>
          <w:p w:rsidR="00E823BE" w:rsidRPr="00ED3917" w:rsidRDefault="00E823BE" w:rsidP="00791A4D">
            <w:pPr>
              <w:widowControl w:val="0"/>
              <w:snapToGrid w:val="0"/>
              <w:rPr>
                <w:lang w:val="pt-BR"/>
              </w:rPr>
            </w:pPr>
          </w:p>
        </w:tc>
        <w:tc>
          <w:tcPr>
            <w:tcW w:w="510"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lang w:val="pt-BR"/>
              </w:rPr>
            </w:pPr>
            <w:r w:rsidRPr="00ED3917">
              <w:rPr>
                <w:lang w:val="pt-BR"/>
              </w:rPr>
              <w:t>5</w:t>
            </w:r>
          </w:p>
          <w:p w:rsidR="00E823BE" w:rsidRPr="00ED3917" w:rsidRDefault="00E823BE" w:rsidP="00791A4D">
            <w:pPr>
              <w:widowControl w:val="0"/>
              <w:snapToGrid w:val="0"/>
              <w:jc w:val="center"/>
              <w:rPr>
                <w:lang w:val="pt-BR"/>
              </w:rPr>
            </w:pPr>
          </w:p>
        </w:tc>
      </w:tr>
      <w:tr w:rsidR="00E823BE" w:rsidRPr="00ED3917" w:rsidTr="00791A4D">
        <w:tc>
          <w:tcPr>
            <w:tcW w:w="381" w:type="pct"/>
            <w:tcBorders>
              <w:top w:val="single" w:sz="4" w:space="0" w:color="auto"/>
              <w:left w:val="single" w:sz="4" w:space="0" w:color="auto"/>
              <w:bottom w:val="single" w:sz="4" w:space="0" w:color="auto"/>
              <w:right w:val="single" w:sz="4" w:space="0" w:color="auto"/>
            </w:tcBorders>
            <w:hideMark/>
          </w:tcPr>
          <w:p w:rsidR="00E823BE" w:rsidRPr="00ED3917" w:rsidRDefault="00E823BE" w:rsidP="00791A4D">
            <w:pPr>
              <w:widowControl w:val="0"/>
              <w:snapToGrid w:val="0"/>
              <w:jc w:val="center"/>
              <w:rPr>
                <w:lang w:val="pt-BR"/>
              </w:rPr>
            </w:pPr>
            <w:r w:rsidRPr="00ED3917">
              <w:rPr>
                <w:lang w:val="pt-BR"/>
              </w:rPr>
              <w:t>2</w:t>
            </w:r>
          </w:p>
        </w:tc>
        <w:tc>
          <w:tcPr>
            <w:tcW w:w="2272" w:type="pct"/>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napToGrid w:val="0"/>
              <w:jc w:val="both"/>
              <w:rPr>
                <w:lang w:val="pt-BR"/>
              </w:rPr>
            </w:pPr>
            <w:r w:rsidRPr="00ED3917">
              <w:rPr>
                <w:lang w:val="pt-BR"/>
              </w:rPr>
              <w:t>Nêu và phân tích được một số ứng dụng thực tế đang bị mất an toàn thông tin</w:t>
            </w:r>
          </w:p>
        </w:tc>
        <w:tc>
          <w:tcPr>
            <w:tcW w:w="1837" w:type="pct"/>
            <w:gridSpan w:val="2"/>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napToGrid w:val="0"/>
              <w:jc w:val="both"/>
              <w:rPr>
                <w:lang w:val="pt-BR"/>
              </w:rPr>
            </w:pPr>
            <w:r w:rsidRPr="00ED3917">
              <w:rPr>
                <w:lang w:val="pt-BR"/>
              </w:rPr>
              <w:t>Đúng kiến thức, đủ yêu cầu</w:t>
            </w:r>
          </w:p>
        </w:tc>
        <w:tc>
          <w:tcPr>
            <w:tcW w:w="510"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lang w:val="pt-BR"/>
              </w:rPr>
            </w:pPr>
            <w:r w:rsidRPr="00ED3917">
              <w:rPr>
                <w:lang w:val="pt-BR"/>
              </w:rPr>
              <w:t>5</w:t>
            </w:r>
          </w:p>
        </w:tc>
      </w:tr>
      <w:tr w:rsidR="00E823BE" w:rsidRPr="00ED3917" w:rsidTr="00791A4D">
        <w:tc>
          <w:tcPr>
            <w:tcW w:w="4490" w:type="pct"/>
            <w:gridSpan w:val="4"/>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napToGrid w:val="0"/>
              <w:jc w:val="right"/>
              <w:rPr>
                <w:b/>
                <w:lang w:val="pt-BR"/>
              </w:rPr>
            </w:pPr>
            <w:r w:rsidRPr="00ED3917">
              <w:rPr>
                <w:b/>
                <w:lang w:val="pt-BR"/>
              </w:rPr>
              <w:t>Tổng điểm</w:t>
            </w:r>
          </w:p>
        </w:tc>
        <w:tc>
          <w:tcPr>
            <w:tcW w:w="510"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b/>
                <w:lang w:val="pt-BR"/>
              </w:rPr>
            </w:pPr>
            <w:r w:rsidRPr="00ED3917">
              <w:rPr>
                <w:b/>
                <w:lang w:val="pt-BR"/>
              </w:rPr>
              <w:t>10</w:t>
            </w:r>
          </w:p>
        </w:tc>
      </w:tr>
    </w:tbl>
    <w:p w:rsidR="00E823BE" w:rsidRPr="00ED3917" w:rsidRDefault="00E823BE" w:rsidP="00791A4D">
      <w:pPr>
        <w:ind w:left="57" w:right="57" w:firstLine="663"/>
        <w:jc w:val="both"/>
        <w:rPr>
          <w:u w:val="single"/>
          <w:lang w:val="pt-BR"/>
        </w:rPr>
      </w:pPr>
      <w:r w:rsidRPr="00ED3917">
        <w:rPr>
          <w:u w:val="single"/>
          <w:lang w:val="pt-BR"/>
        </w:rPr>
        <w:t>* Bài kiểm tra 2:</w:t>
      </w:r>
    </w:p>
    <w:p w:rsidR="00E823BE" w:rsidRPr="00ED3917" w:rsidRDefault="00E823BE" w:rsidP="00791A4D">
      <w:pPr>
        <w:ind w:firstLine="720"/>
        <w:jc w:val="both"/>
        <w:rPr>
          <w:lang w:val="pt-BR"/>
        </w:rPr>
      </w:pPr>
      <w:r w:rsidRPr="00ED3917">
        <w:rPr>
          <w:lang w:val="pt-BR"/>
        </w:rPr>
        <w:t xml:space="preserve">- Nội dung:  </w:t>
      </w:r>
    </w:p>
    <w:p w:rsidR="00E823BE" w:rsidRPr="00ED3917" w:rsidRDefault="00E823BE" w:rsidP="00791A4D">
      <w:pPr>
        <w:ind w:left="720"/>
        <w:jc w:val="both"/>
      </w:pPr>
      <w:r w:rsidRPr="00ED3917">
        <w:rPr>
          <w:lang w:val="pt-BR"/>
        </w:rPr>
        <w:t xml:space="preserve">+ </w:t>
      </w:r>
      <w:r w:rsidRPr="00ED3917">
        <w:t>Một số kỹ thuật tấn công HTTT</w:t>
      </w:r>
    </w:p>
    <w:p w:rsidR="00E823BE" w:rsidRPr="00ED3917" w:rsidRDefault="00E823BE" w:rsidP="00791A4D">
      <w:pPr>
        <w:ind w:left="720"/>
        <w:jc w:val="both"/>
      </w:pPr>
      <w:r w:rsidRPr="00ED3917">
        <w:rPr>
          <w:lang w:val="pt-BR"/>
        </w:rPr>
        <w:lastRenderedPageBreak/>
        <w:t xml:space="preserve">+ </w:t>
      </w:r>
      <w:r w:rsidRPr="00ED3917">
        <w:t>Phương pháp mã hóa và giải mã dữ liệu.</w:t>
      </w:r>
    </w:p>
    <w:p w:rsidR="00E823BE" w:rsidRPr="00ED3917" w:rsidRDefault="00E823BE" w:rsidP="00791A4D">
      <w:pPr>
        <w:ind w:left="720"/>
        <w:jc w:val="both"/>
      </w:pPr>
      <w:r w:rsidRPr="00ED3917">
        <w:rPr>
          <w:lang w:val="pt-BR"/>
        </w:rPr>
        <w:t xml:space="preserve">+ </w:t>
      </w:r>
      <w:r w:rsidRPr="00ED3917">
        <w:t>Hệ thống phát hiện và phòng chống xâm nhập</w:t>
      </w:r>
    </w:p>
    <w:p w:rsidR="00E823BE" w:rsidRPr="00ED3917" w:rsidRDefault="00E823BE" w:rsidP="00791A4D">
      <w:pPr>
        <w:widowControl w:val="0"/>
        <w:ind w:left="720"/>
        <w:jc w:val="both"/>
        <w:rPr>
          <w:lang w:val="pt-BR"/>
        </w:rPr>
      </w:pPr>
      <w:r w:rsidRPr="00ED3917">
        <w:rPr>
          <w:lang w:val="pt-BR"/>
        </w:rPr>
        <w:t xml:space="preserve">+ </w:t>
      </w:r>
      <w:r w:rsidRPr="00ED3917">
        <w:rPr>
          <w:bCs/>
        </w:rPr>
        <w:t>Chính sách và pháp luật ATTT</w:t>
      </w:r>
      <w:r w:rsidRPr="00ED3917">
        <w:rPr>
          <w:lang w:val="pt-BR"/>
        </w:rPr>
        <w:t xml:space="preserve"> </w:t>
      </w:r>
    </w:p>
    <w:p w:rsidR="00E823BE" w:rsidRPr="00ED3917" w:rsidRDefault="00E823BE" w:rsidP="00791A4D">
      <w:pPr>
        <w:widowControl w:val="0"/>
        <w:ind w:firstLine="720"/>
        <w:jc w:val="both"/>
        <w:rPr>
          <w:lang w:val="pt-BR"/>
        </w:rPr>
      </w:pPr>
      <w:r w:rsidRPr="00ED3917">
        <w:rPr>
          <w:lang w:val="pt-BR"/>
        </w:rPr>
        <w:t>- Thời gian: 50 phút</w:t>
      </w:r>
    </w:p>
    <w:p w:rsidR="00E823BE" w:rsidRPr="00ED3917" w:rsidRDefault="00E823BE" w:rsidP="00791A4D">
      <w:pPr>
        <w:widowControl w:val="0"/>
        <w:ind w:firstLine="720"/>
        <w:jc w:val="both"/>
        <w:rPr>
          <w:lang w:val="pt-BR"/>
        </w:rPr>
      </w:pPr>
      <w:r w:rsidRPr="00ED3917">
        <w:rPr>
          <w:lang w:val="pt-BR"/>
        </w:rPr>
        <w:t>- Hình thức: Kiểm tra viết</w:t>
      </w:r>
    </w:p>
    <w:p w:rsidR="00E823BE" w:rsidRDefault="00E823BE" w:rsidP="00791A4D">
      <w:pPr>
        <w:widowControl w:val="0"/>
        <w:shd w:val="clear" w:color="auto" w:fill="FFFFFF"/>
        <w:tabs>
          <w:tab w:val="left" w:pos="720"/>
        </w:tabs>
        <w:snapToGrid w:val="0"/>
        <w:ind w:firstLine="720"/>
        <w:jc w:val="center"/>
        <w:rPr>
          <w:b/>
          <w:lang w:val="pt-BR"/>
        </w:rPr>
      </w:pPr>
      <w:r w:rsidRPr="00ED3917">
        <w:rPr>
          <w:b/>
          <w:lang w:val="pt-BR"/>
        </w:rPr>
        <w:t>Bảng 5.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0"/>
        <w:gridCol w:w="2480"/>
        <w:gridCol w:w="933"/>
        <w:gridCol w:w="947"/>
      </w:tblGrid>
      <w:tr w:rsidR="00E823BE" w:rsidRPr="00ED3917" w:rsidTr="00791A4D">
        <w:trPr>
          <w:tblHeader/>
        </w:trPr>
        <w:tc>
          <w:tcPr>
            <w:tcW w:w="381" w:type="pct"/>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napToGrid w:val="0"/>
              <w:jc w:val="center"/>
              <w:rPr>
                <w:b/>
                <w:lang w:val="pt-BR"/>
              </w:rPr>
            </w:pPr>
            <w:r w:rsidRPr="00ED3917">
              <w:rPr>
                <w:b/>
                <w:lang w:val="pt-BR"/>
              </w:rPr>
              <w:t>STT</w:t>
            </w:r>
          </w:p>
        </w:tc>
        <w:tc>
          <w:tcPr>
            <w:tcW w:w="2272" w:type="pct"/>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hd w:val="clear" w:color="auto" w:fill="FFFFFF"/>
              <w:snapToGrid w:val="0"/>
              <w:jc w:val="center"/>
              <w:rPr>
                <w:b/>
                <w:lang w:val="pt-BR"/>
              </w:rPr>
            </w:pPr>
            <w:r w:rsidRPr="00ED3917">
              <w:rPr>
                <w:b/>
                <w:lang w:val="pt-BR"/>
              </w:rPr>
              <w:t>Nội dung</w:t>
            </w:r>
          </w:p>
        </w:tc>
        <w:tc>
          <w:tcPr>
            <w:tcW w:w="1335" w:type="pct"/>
            <w:tcBorders>
              <w:top w:val="single" w:sz="4" w:space="0" w:color="auto"/>
              <w:left w:val="single" w:sz="4" w:space="0" w:color="auto"/>
              <w:bottom w:val="single" w:sz="4" w:space="0" w:color="auto"/>
              <w:right w:val="nil"/>
            </w:tcBorders>
          </w:tcPr>
          <w:p w:rsidR="00E823BE" w:rsidRPr="00ED3917" w:rsidRDefault="00E823BE" w:rsidP="00791A4D">
            <w:pPr>
              <w:widowControl w:val="0"/>
              <w:snapToGrid w:val="0"/>
              <w:jc w:val="center"/>
              <w:rPr>
                <w:b/>
                <w:lang w:val="pt-BR"/>
              </w:rPr>
            </w:pPr>
            <w:r w:rsidRPr="00ED3917">
              <w:rPr>
                <w:b/>
                <w:lang w:val="pt-BR"/>
              </w:rPr>
              <w:t>Tiêu chí đánh giá</w:t>
            </w:r>
          </w:p>
        </w:tc>
        <w:tc>
          <w:tcPr>
            <w:tcW w:w="502"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b/>
                <w:lang w:val="pt-BR"/>
              </w:rPr>
            </w:pPr>
          </w:p>
        </w:tc>
        <w:tc>
          <w:tcPr>
            <w:tcW w:w="510"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b/>
                <w:lang w:val="pt-BR"/>
              </w:rPr>
            </w:pPr>
            <w:r w:rsidRPr="00ED3917">
              <w:rPr>
                <w:b/>
                <w:lang w:val="pt-BR"/>
              </w:rPr>
              <w:t>Điểm</w:t>
            </w:r>
          </w:p>
        </w:tc>
      </w:tr>
      <w:tr w:rsidR="00E823BE" w:rsidRPr="00ED3917" w:rsidTr="00791A4D">
        <w:tc>
          <w:tcPr>
            <w:tcW w:w="381" w:type="pct"/>
            <w:tcBorders>
              <w:top w:val="single" w:sz="4" w:space="0" w:color="auto"/>
              <w:left w:val="single" w:sz="4" w:space="0" w:color="auto"/>
              <w:bottom w:val="single" w:sz="4" w:space="0" w:color="auto"/>
              <w:right w:val="single" w:sz="4" w:space="0" w:color="auto"/>
            </w:tcBorders>
            <w:hideMark/>
          </w:tcPr>
          <w:p w:rsidR="00E823BE" w:rsidRPr="00ED3917" w:rsidRDefault="00E823BE" w:rsidP="00791A4D">
            <w:pPr>
              <w:widowControl w:val="0"/>
              <w:snapToGrid w:val="0"/>
              <w:jc w:val="center"/>
              <w:rPr>
                <w:lang w:val="pt-BR"/>
              </w:rPr>
            </w:pPr>
            <w:r w:rsidRPr="00ED3917">
              <w:rPr>
                <w:lang w:val="pt-BR"/>
              </w:rPr>
              <w:t>1</w:t>
            </w:r>
          </w:p>
        </w:tc>
        <w:tc>
          <w:tcPr>
            <w:tcW w:w="2272" w:type="pct"/>
            <w:tcBorders>
              <w:top w:val="single" w:sz="4" w:space="0" w:color="auto"/>
              <w:left w:val="single" w:sz="4" w:space="0" w:color="auto"/>
              <w:bottom w:val="single" w:sz="4" w:space="0" w:color="auto"/>
              <w:right w:val="single" w:sz="4" w:space="0" w:color="auto"/>
            </w:tcBorders>
          </w:tcPr>
          <w:p w:rsidR="00E823BE" w:rsidRPr="00ED3917" w:rsidRDefault="00E823BE" w:rsidP="00791A4D">
            <w:pPr>
              <w:jc w:val="both"/>
            </w:pPr>
            <w:r w:rsidRPr="00ED3917">
              <w:t>Kiến thức về Một số kỹ thuật tấn công HTTT</w:t>
            </w:r>
          </w:p>
          <w:p w:rsidR="00E823BE" w:rsidRPr="00ED3917" w:rsidRDefault="00E823BE" w:rsidP="00791A4D">
            <w:pPr>
              <w:jc w:val="both"/>
            </w:pPr>
            <w:r w:rsidRPr="00ED3917">
              <w:t>Phương pháp mã hóa và giải mã dữ liệu.</w:t>
            </w:r>
          </w:p>
          <w:p w:rsidR="00E823BE" w:rsidRPr="00ED3917" w:rsidRDefault="00E823BE" w:rsidP="00791A4D">
            <w:pPr>
              <w:jc w:val="both"/>
            </w:pPr>
            <w:r w:rsidRPr="00ED3917">
              <w:t>Hệ thống phát hiện và phòng chống xâm nhập</w:t>
            </w:r>
          </w:p>
          <w:p w:rsidR="00E823BE" w:rsidRPr="00ED3917" w:rsidRDefault="00E823BE" w:rsidP="00791A4D">
            <w:pPr>
              <w:widowControl w:val="0"/>
              <w:snapToGrid w:val="0"/>
              <w:jc w:val="both"/>
              <w:rPr>
                <w:lang w:val="pt-BR"/>
              </w:rPr>
            </w:pPr>
            <w:r w:rsidRPr="00ED3917">
              <w:rPr>
                <w:bCs/>
              </w:rPr>
              <w:t>Chính sách và pháp luật ATTT</w:t>
            </w:r>
          </w:p>
        </w:tc>
        <w:tc>
          <w:tcPr>
            <w:tcW w:w="1837" w:type="pct"/>
            <w:gridSpan w:val="2"/>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napToGrid w:val="0"/>
              <w:rPr>
                <w:lang w:val="pt-BR"/>
              </w:rPr>
            </w:pPr>
            <w:r w:rsidRPr="00ED3917">
              <w:rPr>
                <w:lang w:val="pt-BR"/>
              </w:rPr>
              <w:t>Đúng kiến thức, đủ yêu cầu</w:t>
            </w:r>
          </w:p>
          <w:p w:rsidR="00E823BE" w:rsidRPr="00ED3917" w:rsidRDefault="00E823BE" w:rsidP="00791A4D">
            <w:pPr>
              <w:widowControl w:val="0"/>
              <w:snapToGrid w:val="0"/>
              <w:rPr>
                <w:lang w:val="pt-BR"/>
              </w:rPr>
            </w:pPr>
          </w:p>
        </w:tc>
        <w:tc>
          <w:tcPr>
            <w:tcW w:w="510"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lang w:val="pt-BR"/>
              </w:rPr>
            </w:pPr>
            <w:r w:rsidRPr="00ED3917">
              <w:rPr>
                <w:lang w:val="pt-BR"/>
              </w:rPr>
              <w:t>5</w:t>
            </w:r>
          </w:p>
          <w:p w:rsidR="00E823BE" w:rsidRPr="00ED3917" w:rsidRDefault="00E823BE" w:rsidP="00791A4D">
            <w:pPr>
              <w:widowControl w:val="0"/>
              <w:snapToGrid w:val="0"/>
              <w:jc w:val="center"/>
              <w:rPr>
                <w:lang w:val="pt-BR"/>
              </w:rPr>
            </w:pPr>
          </w:p>
        </w:tc>
      </w:tr>
      <w:tr w:rsidR="00E823BE" w:rsidRPr="00ED3917" w:rsidTr="00791A4D">
        <w:tc>
          <w:tcPr>
            <w:tcW w:w="381" w:type="pct"/>
            <w:tcBorders>
              <w:top w:val="single" w:sz="4" w:space="0" w:color="auto"/>
              <w:left w:val="single" w:sz="4" w:space="0" w:color="auto"/>
              <w:bottom w:val="single" w:sz="4" w:space="0" w:color="auto"/>
              <w:right w:val="single" w:sz="4" w:space="0" w:color="auto"/>
            </w:tcBorders>
            <w:hideMark/>
          </w:tcPr>
          <w:p w:rsidR="00E823BE" w:rsidRPr="00ED3917" w:rsidRDefault="00E823BE" w:rsidP="00791A4D">
            <w:pPr>
              <w:widowControl w:val="0"/>
              <w:snapToGrid w:val="0"/>
              <w:jc w:val="center"/>
              <w:rPr>
                <w:lang w:val="pt-BR"/>
              </w:rPr>
            </w:pPr>
            <w:r w:rsidRPr="00ED3917">
              <w:rPr>
                <w:lang w:val="pt-BR"/>
              </w:rPr>
              <w:t>2</w:t>
            </w:r>
          </w:p>
        </w:tc>
        <w:tc>
          <w:tcPr>
            <w:tcW w:w="2272" w:type="pct"/>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napToGrid w:val="0"/>
              <w:jc w:val="both"/>
              <w:rPr>
                <w:lang w:val="pt-BR"/>
              </w:rPr>
            </w:pPr>
            <w:r w:rsidRPr="00ED3917">
              <w:rPr>
                <w:lang w:val="pt-BR"/>
              </w:rPr>
              <w:t>Nêu và phân tích được một số kỹ thuật tấn công HTTT hiện nay.</w:t>
            </w:r>
          </w:p>
        </w:tc>
        <w:tc>
          <w:tcPr>
            <w:tcW w:w="1837" w:type="pct"/>
            <w:gridSpan w:val="2"/>
            <w:tcBorders>
              <w:top w:val="single" w:sz="4" w:space="0" w:color="auto"/>
              <w:left w:val="single" w:sz="4" w:space="0" w:color="auto"/>
              <w:bottom w:val="single" w:sz="4" w:space="0" w:color="auto"/>
              <w:right w:val="single" w:sz="4" w:space="0" w:color="auto"/>
            </w:tcBorders>
            <w:vAlign w:val="center"/>
          </w:tcPr>
          <w:p w:rsidR="00E823BE" w:rsidRPr="00ED3917" w:rsidRDefault="00E823BE" w:rsidP="00791A4D">
            <w:pPr>
              <w:widowControl w:val="0"/>
              <w:snapToGrid w:val="0"/>
              <w:jc w:val="center"/>
              <w:rPr>
                <w:lang w:val="pt-BR"/>
              </w:rPr>
            </w:pPr>
            <w:r w:rsidRPr="00ED3917">
              <w:rPr>
                <w:lang w:val="pt-BR"/>
              </w:rPr>
              <w:t>Đúng kiến thức, đủ yêu cầu</w:t>
            </w:r>
          </w:p>
        </w:tc>
        <w:tc>
          <w:tcPr>
            <w:tcW w:w="510"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lang w:val="pt-BR"/>
              </w:rPr>
            </w:pPr>
            <w:r w:rsidRPr="00ED3917">
              <w:rPr>
                <w:lang w:val="pt-BR"/>
              </w:rPr>
              <w:t>5</w:t>
            </w:r>
          </w:p>
        </w:tc>
      </w:tr>
      <w:tr w:rsidR="00E823BE" w:rsidRPr="00ED3917" w:rsidTr="00791A4D">
        <w:tc>
          <w:tcPr>
            <w:tcW w:w="4490" w:type="pct"/>
            <w:gridSpan w:val="4"/>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napToGrid w:val="0"/>
              <w:jc w:val="right"/>
              <w:rPr>
                <w:b/>
                <w:lang w:val="pt-BR"/>
              </w:rPr>
            </w:pPr>
            <w:r w:rsidRPr="00ED3917">
              <w:rPr>
                <w:b/>
                <w:lang w:val="pt-BR"/>
              </w:rPr>
              <w:t>Tổng điểm</w:t>
            </w:r>
          </w:p>
        </w:tc>
        <w:tc>
          <w:tcPr>
            <w:tcW w:w="510"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b/>
                <w:lang w:val="pt-BR"/>
              </w:rPr>
            </w:pPr>
            <w:r w:rsidRPr="00ED3917">
              <w:rPr>
                <w:b/>
                <w:lang w:val="pt-BR"/>
              </w:rPr>
              <w:t>10</w:t>
            </w:r>
          </w:p>
        </w:tc>
      </w:tr>
    </w:tbl>
    <w:p w:rsidR="00E823BE" w:rsidRPr="00ED3917" w:rsidRDefault="00E823BE" w:rsidP="00791A4D">
      <w:pPr>
        <w:widowControl w:val="0"/>
        <w:shd w:val="clear" w:color="auto" w:fill="FFFFFF"/>
        <w:snapToGrid w:val="0"/>
        <w:jc w:val="both"/>
        <w:rPr>
          <w:bCs/>
          <w:i/>
          <w:lang w:val="pt-BR"/>
        </w:rPr>
      </w:pPr>
      <w:r w:rsidRPr="00ED3917">
        <w:rPr>
          <w:i/>
          <w:lang w:val="pt-BR"/>
        </w:rPr>
        <w:t>8.2.3. T</w:t>
      </w:r>
      <w:r w:rsidRPr="00ED3917">
        <w:rPr>
          <w:bCs/>
          <w:i/>
          <w:lang w:val="pt-BR"/>
        </w:rPr>
        <w:t>hi kết thúc học phần</w:t>
      </w:r>
    </w:p>
    <w:p w:rsidR="00E823BE" w:rsidRPr="00ED3917" w:rsidRDefault="00E823BE" w:rsidP="00791A4D">
      <w:pPr>
        <w:widowControl w:val="0"/>
        <w:shd w:val="clear" w:color="auto" w:fill="FFFFFF"/>
        <w:tabs>
          <w:tab w:val="left" w:pos="720"/>
        </w:tabs>
        <w:snapToGrid w:val="0"/>
        <w:ind w:firstLine="720"/>
        <w:jc w:val="both"/>
        <w:rPr>
          <w:lang w:val="pt-BR"/>
        </w:rPr>
      </w:pPr>
      <w:r w:rsidRPr="00ED3917">
        <w:rPr>
          <w:lang w:val="pt-BR"/>
        </w:rPr>
        <w:t>- Nội dung: Kiến thức về quá trình phát triển phần mềm</w:t>
      </w:r>
    </w:p>
    <w:p w:rsidR="00E823BE" w:rsidRPr="00ED3917" w:rsidRDefault="00E823BE" w:rsidP="00791A4D">
      <w:pPr>
        <w:widowControl w:val="0"/>
        <w:shd w:val="clear" w:color="auto" w:fill="FFFFFF"/>
        <w:tabs>
          <w:tab w:val="left" w:pos="720"/>
        </w:tabs>
        <w:snapToGrid w:val="0"/>
        <w:ind w:firstLine="720"/>
        <w:jc w:val="both"/>
        <w:rPr>
          <w:lang w:val="pt-BR"/>
        </w:rPr>
      </w:pPr>
      <w:r w:rsidRPr="00ED3917">
        <w:rPr>
          <w:lang w:val="pt-BR"/>
        </w:rPr>
        <w:t>- Hình thức: Thi viết</w:t>
      </w:r>
    </w:p>
    <w:p w:rsidR="00E823BE" w:rsidRPr="00ED3917" w:rsidRDefault="00E823BE" w:rsidP="00791A4D">
      <w:pPr>
        <w:widowControl w:val="0"/>
        <w:shd w:val="clear" w:color="auto" w:fill="FFFFFF"/>
        <w:tabs>
          <w:tab w:val="left" w:pos="720"/>
        </w:tabs>
        <w:snapToGrid w:val="0"/>
        <w:ind w:firstLine="720"/>
        <w:jc w:val="both"/>
        <w:rPr>
          <w:lang w:val="pt-BR"/>
        </w:rPr>
      </w:pPr>
      <w:r w:rsidRPr="00ED3917">
        <w:rPr>
          <w:lang w:val="pt-BR"/>
        </w:rPr>
        <w:t>- Thời gian: 90 phút</w:t>
      </w:r>
    </w:p>
    <w:p w:rsidR="00E823BE" w:rsidRPr="00ED3917" w:rsidRDefault="00E823BE" w:rsidP="00791A4D">
      <w:pPr>
        <w:widowControl w:val="0"/>
        <w:shd w:val="clear" w:color="auto" w:fill="FFFFFF"/>
        <w:tabs>
          <w:tab w:val="left" w:pos="720"/>
        </w:tabs>
        <w:snapToGrid w:val="0"/>
        <w:ind w:firstLine="720"/>
        <w:jc w:val="center"/>
        <w:rPr>
          <w:b/>
          <w:lang w:val="pt-BR"/>
        </w:rPr>
      </w:pPr>
      <w:r w:rsidRPr="00ED3917">
        <w:rPr>
          <w:b/>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61"/>
        <w:gridCol w:w="2313"/>
        <w:gridCol w:w="957"/>
        <w:gridCol w:w="949"/>
      </w:tblGrid>
      <w:tr w:rsidR="00E823BE" w:rsidRPr="00ED3917" w:rsidTr="00791A4D">
        <w:trPr>
          <w:tblHeader/>
        </w:trPr>
        <w:tc>
          <w:tcPr>
            <w:tcW w:w="381" w:type="pct"/>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napToGrid w:val="0"/>
              <w:jc w:val="center"/>
              <w:rPr>
                <w:b/>
                <w:lang w:val="pt-BR"/>
              </w:rPr>
            </w:pPr>
            <w:r w:rsidRPr="00ED3917">
              <w:rPr>
                <w:b/>
                <w:lang w:val="pt-BR"/>
              </w:rPr>
              <w:t>STT</w:t>
            </w:r>
          </w:p>
        </w:tc>
        <w:tc>
          <w:tcPr>
            <w:tcW w:w="2348" w:type="pct"/>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hd w:val="clear" w:color="auto" w:fill="FFFFFF"/>
              <w:snapToGrid w:val="0"/>
              <w:jc w:val="center"/>
              <w:rPr>
                <w:b/>
                <w:lang w:val="pt-BR"/>
              </w:rPr>
            </w:pPr>
            <w:r w:rsidRPr="00ED3917">
              <w:rPr>
                <w:b/>
                <w:lang w:val="pt-BR"/>
              </w:rPr>
              <w:t>Nội dung</w:t>
            </w:r>
          </w:p>
        </w:tc>
        <w:tc>
          <w:tcPr>
            <w:tcW w:w="1245" w:type="pct"/>
            <w:tcBorders>
              <w:top w:val="single" w:sz="4" w:space="0" w:color="auto"/>
              <w:left w:val="single" w:sz="4" w:space="0" w:color="auto"/>
              <w:bottom w:val="single" w:sz="4" w:space="0" w:color="auto"/>
              <w:right w:val="nil"/>
            </w:tcBorders>
          </w:tcPr>
          <w:p w:rsidR="00E823BE" w:rsidRPr="00ED3917" w:rsidRDefault="00E823BE" w:rsidP="00791A4D">
            <w:pPr>
              <w:widowControl w:val="0"/>
              <w:snapToGrid w:val="0"/>
              <w:jc w:val="center"/>
              <w:rPr>
                <w:b/>
                <w:lang w:val="pt-BR"/>
              </w:rPr>
            </w:pPr>
            <w:r w:rsidRPr="00ED3917">
              <w:rPr>
                <w:b/>
                <w:lang w:val="pt-BR"/>
              </w:rPr>
              <w:t>Tiêu chí đánh giá</w:t>
            </w:r>
          </w:p>
        </w:tc>
        <w:tc>
          <w:tcPr>
            <w:tcW w:w="515"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b/>
                <w:lang w:val="pt-BR"/>
              </w:rPr>
            </w:pPr>
          </w:p>
        </w:tc>
        <w:tc>
          <w:tcPr>
            <w:tcW w:w="511"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b/>
                <w:lang w:val="pt-BR"/>
              </w:rPr>
            </w:pPr>
            <w:r w:rsidRPr="00ED3917">
              <w:rPr>
                <w:b/>
                <w:lang w:val="pt-BR"/>
              </w:rPr>
              <w:t>Điểm</w:t>
            </w:r>
          </w:p>
        </w:tc>
      </w:tr>
      <w:tr w:rsidR="00E823BE" w:rsidRPr="00ED3917" w:rsidTr="00791A4D">
        <w:tc>
          <w:tcPr>
            <w:tcW w:w="381" w:type="pct"/>
            <w:tcBorders>
              <w:top w:val="single" w:sz="4" w:space="0" w:color="auto"/>
              <w:left w:val="single" w:sz="4" w:space="0" w:color="auto"/>
              <w:bottom w:val="single" w:sz="4" w:space="0" w:color="auto"/>
              <w:right w:val="single" w:sz="4" w:space="0" w:color="auto"/>
            </w:tcBorders>
            <w:hideMark/>
          </w:tcPr>
          <w:p w:rsidR="00E823BE" w:rsidRPr="00ED3917" w:rsidRDefault="00E823BE" w:rsidP="00791A4D">
            <w:pPr>
              <w:widowControl w:val="0"/>
              <w:snapToGrid w:val="0"/>
              <w:jc w:val="center"/>
              <w:rPr>
                <w:lang w:val="pt-BR"/>
              </w:rPr>
            </w:pPr>
            <w:r w:rsidRPr="00ED3917">
              <w:rPr>
                <w:lang w:val="pt-BR"/>
              </w:rPr>
              <w:t>1</w:t>
            </w:r>
          </w:p>
        </w:tc>
        <w:tc>
          <w:tcPr>
            <w:tcW w:w="2348" w:type="pct"/>
            <w:tcBorders>
              <w:top w:val="single" w:sz="4" w:space="0" w:color="auto"/>
              <w:left w:val="single" w:sz="4" w:space="0" w:color="auto"/>
              <w:bottom w:val="single" w:sz="4" w:space="0" w:color="auto"/>
              <w:right w:val="single" w:sz="4" w:space="0" w:color="auto"/>
            </w:tcBorders>
          </w:tcPr>
          <w:p w:rsidR="00E823BE" w:rsidRPr="00ED3917" w:rsidRDefault="00E823BE" w:rsidP="00791A4D">
            <w:pPr>
              <w:jc w:val="both"/>
            </w:pPr>
            <w:r w:rsidRPr="00ED3917">
              <w:t>Các loại hình tấn công và nguy cơ mất ATTT hiện nay.</w:t>
            </w:r>
          </w:p>
          <w:p w:rsidR="00E823BE" w:rsidRPr="00ED3917" w:rsidRDefault="00E823BE" w:rsidP="00791A4D">
            <w:pPr>
              <w:jc w:val="both"/>
            </w:pPr>
            <w:r w:rsidRPr="00ED3917">
              <w:t>Giải pháp đảm bảo An toàn thông tin.</w:t>
            </w:r>
          </w:p>
          <w:p w:rsidR="00E823BE" w:rsidRPr="00ED3917" w:rsidRDefault="00E823BE" w:rsidP="00791A4D">
            <w:pPr>
              <w:tabs>
                <w:tab w:val="left" w:pos="740"/>
              </w:tabs>
              <w:jc w:val="both"/>
            </w:pPr>
            <w:r w:rsidRPr="00ED3917">
              <w:t>Tổng quan về lỗ hổng bảo mật và các điểm yếu hệ thống</w:t>
            </w:r>
          </w:p>
          <w:p w:rsidR="00E823BE" w:rsidRPr="00ED3917" w:rsidRDefault="00E823BE" w:rsidP="00791A4D">
            <w:pPr>
              <w:tabs>
                <w:tab w:val="left" w:pos="740"/>
              </w:tabs>
              <w:jc w:val="both"/>
            </w:pPr>
            <w:r w:rsidRPr="00ED3917">
              <w:t xml:space="preserve">Quản lý, khắc phục các lỗ hổng bảo  mật và tăng cường khả năng đề  kháng </w:t>
            </w:r>
            <w:r w:rsidRPr="00ED3917">
              <w:lastRenderedPageBreak/>
              <w:t>cho hệ thống</w:t>
            </w:r>
          </w:p>
          <w:p w:rsidR="00E823BE" w:rsidRPr="00ED3917" w:rsidRDefault="00E823BE" w:rsidP="00791A4D">
            <w:pPr>
              <w:ind w:left="57" w:right="57"/>
              <w:jc w:val="both"/>
              <w:rPr>
                <w:bCs/>
              </w:rPr>
            </w:pPr>
            <w:r w:rsidRPr="00ED3917">
              <w:t>Giới thiệu một số công cụ rà quét lỗ  hổng bảo mật.</w:t>
            </w:r>
          </w:p>
        </w:tc>
        <w:tc>
          <w:tcPr>
            <w:tcW w:w="1760" w:type="pct"/>
            <w:gridSpan w:val="2"/>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napToGrid w:val="0"/>
              <w:jc w:val="right"/>
              <w:rPr>
                <w:lang w:val="pt-BR"/>
              </w:rPr>
            </w:pPr>
            <w:r w:rsidRPr="00ED3917">
              <w:rPr>
                <w:lang w:val="pt-BR"/>
              </w:rPr>
              <w:lastRenderedPageBreak/>
              <w:t>Đúng kiến thức, đủ yêu cầu</w:t>
            </w:r>
          </w:p>
        </w:tc>
        <w:tc>
          <w:tcPr>
            <w:tcW w:w="511"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lang w:val="pt-BR"/>
              </w:rPr>
            </w:pPr>
            <w:r w:rsidRPr="00ED3917">
              <w:rPr>
                <w:lang w:val="pt-BR"/>
              </w:rPr>
              <w:t>5</w:t>
            </w:r>
          </w:p>
        </w:tc>
      </w:tr>
      <w:tr w:rsidR="00E823BE" w:rsidRPr="00ED3917" w:rsidTr="00791A4D">
        <w:tc>
          <w:tcPr>
            <w:tcW w:w="381" w:type="pct"/>
            <w:tcBorders>
              <w:top w:val="single" w:sz="4" w:space="0" w:color="auto"/>
              <w:left w:val="single" w:sz="4" w:space="0" w:color="auto"/>
              <w:bottom w:val="single" w:sz="4" w:space="0" w:color="auto"/>
              <w:right w:val="single" w:sz="4" w:space="0" w:color="auto"/>
            </w:tcBorders>
            <w:hideMark/>
          </w:tcPr>
          <w:p w:rsidR="00E823BE" w:rsidRPr="00ED3917" w:rsidRDefault="00E823BE" w:rsidP="00791A4D">
            <w:pPr>
              <w:widowControl w:val="0"/>
              <w:snapToGrid w:val="0"/>
              <w:jc w:val="center"/>
              <w:rPr>
                <w:lang w:val="pt-BR"/>
              </w:rPr>
            </w:pPr>
            <w:r w:rsidRPr="00ED3917">
              <w:rPr>
                <w:lang w:val="pt-BR"/>
              </w:rPr>
              <w:lastRenderedPageBreak/>
              <w:t>2</w:t>
            </w:r>
          </w:p>
        </w:tc>
        <w:tc>
          <w:tcPr>
            <w:tcW w:w="2348" w:type="pct"/>
            <w:tcBorders>
              <w:top w:val="single" w:sz="4" w:space="0" w:color="auto"/>
              <w:left w:val="single" w:sz="4" w:space="0" w:color="auto"/>
              <w:bottom w:val="single" w:sz="4" w:space="0" w:color="auto"/>
              <w:right w:val="single" w:sz="4" w:space="0" w:color="auto"/>
            </w:tcBorders>
          </w:tcPr>
          <w:p w:rsidR="00E823BE" w:rsidRPr="00ED3917" w:rsidRDefault="00E823BE" w:rsidP="00791A4D">
            <w:pPr>
              <w:jc w:val="both"/>
            </w:pPr>
            <w:r w:rsidRPr="00ED3917">
              <w:t>Một số kỹ thuật tấn công HTTT</w:t>
            </w:r>
          </w:p>
          <w:p w:rsidR="00E823BE" w:rsidRPr="00ED3917" w:rsidRDefault="00E823BE" w:rsidP="00791A4D">
            <w:pPr>
              <w:jc w:val="both"/>
            </w:pPr>
            <w:r w:rsidRPr="00ED3917">
              <w:t>Phương pháp mã hóa và giải mã dữ liệu.</w:t>
            </w:r>
          </w:p>
          <w:p w:rsidR="00E823BE" w:rsidRPr="00ED3917" w:rsidRDefault="00E823BE" w:rsidP="00791A4D">
            <w:pPr>
              <w:jc w:val="both"/>
            </w:pPr>
            <w:r w:rsidRPr="00ED3917">
              <w:t>Hệ thống phát hiện và phòng chống xâm nhập</w:t>
            </w:r>
          </w:p>
          <w:p w:rsidR="00E823BE" w:rsidRPr="00ED3917" w:rsidRDefault="00E823BE" w:rsidP="00791A4D">
            <w:pPr>
              <w:jc w:val="both"/>
              <w:rPr>
                <w:lang w:val="sv-SE"/>
              </w:rPr>
            </w:pPr>
            <w:r w:rsidRPr="00ED3917">
              <w:rPr>
                <w:bCs/>
              </w:rPr>
              <w:t>Chính sách và pháp luật ATTT.</w:t>
            </w:r>
          </w:p>
        </w:tc>
        <w:tc>
          <w:tcPr>
            <w:tcW w:w="1760" w:type="pct"/>
            <w:gridSpan w:val="2"/>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napToGrid w:val="0"/>
              <w:jc w:val="right"/>
              <w:rPr>
                <w:lang w:val="pt-BR"/>
              </w:rPr>
            </w:pPr>
            <w:r w:rsidRPr="00ED3917">
              <w:rPr>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lang w:val="pt-BR"/>
              </w:rPr>
            </w:pPr>
            <w:r w:rsidRPr="00ED3917">
              <w:rPr>
                <w:lang w:val="pt-BR"/>
              </w:rPr>
              <w:t>5</w:t>
            </w:r>
          </w:p>
        </w:tc>
      </w:tr>
      <w:tr w:rsidR="00E823BE" w:rsidRPr="00ED3917" w:rsidTr="00791A4D">
        <w:tc>
          <w:tcPr>
            <w:tcW w:w="4489" w:type="pct"/>
            <w:gridSpan w:val="4"/>
            <w:tcBorders>
              <w:top w:val="single" w:sz="4" w:space="0" w:color="auto"/>
              <w:left w:val="single" w:sz="4" w:space="0" w:color="auto"/>
              <w:bottom w:val="single" w:sz="4" w:space="0" w:color="auto"/>
              <w:right w:val="single" w:sz="4" w:space="0" w:color="auto"/>
            </w:tcBorders>
          </w:tcPr>
          <w:p w:rsidR="00E823BE" w:rsidRPr="00ED3917" w:rsidRDefault="00E823BE" w:rsidP="00791A4D">
            <w:pPr>
              <w:widowControl w:val="0"/>
              <w:snapToGrid w:val="0"/>
              <w:rPr>
                <w:b/>
                <w:lang w:val="pt-BR"/>
              </w:rPr>
            </w:pPr>
            <w:r w:rsidRPr="00ED3917">
              <w:rPr>
                <w:b/>
                <w:lang w:val="pt-BR"/>
              </w:rPr>
              <w:t>Tổng điểm</w:t>
            </w:r>
          </w:p>
        </w:tc>
        <w:tc>
          <w:tcPr>
            <w:tcW w:w="511" w:type="pct"/>
            <w:tcBorders>
              <w:top w:val="single" w:sz="4" w:space="0" w:color="auto"/>
              <w:left w:val="nil"/>
              <w:bottom w:val="single" w:sz="4" w:space="0" w:color="auto"/>
              <w:right w:val="single" w:sz="4" w:space="0" w:color="auto"/>
            </w:tcBorders>
          </w:tcPr>
          <w:p w:rsidR="00E823BE" w:rsidRPr="00ED3917" w:rsidRDefault="00E823BE" w:rsidP="00791A4D">
            <w:pPr>
              <w:widowControl w:val="0"/>
              <w:snapToGrid w:val="0"/>
              <w:jc w:val="center"/>
              <w:rPr>
                <w:b/>
                <w:lang w:val="pt-BR"/>
              </w:rPr>
            </w:pPr>
            <w:r w:rsidRPr="00ED3917">
              <w:rPr>
                <w:b/>
                <w:lang w:val="pt-BR"/>
              </w:rPr>
              <w:t>10</w:t>
            </w:r>
          </w:p>
        </w:tc>
      </w:tr>
    </w:tbl>
    <w:p w:rsidR="00E823BE" w:rsidRPr="00ED3917" w:rsidRDefault="00E823BE" w:rsidP="00791A4D">
      <w:pPr>
        <w:jc w:val="right"/>
        <w:rPr>
          <w:i/>
          <w:lang w:val="pt-BR"/>
        </w:rPr>
      </w:pPr>
      <w:r w:rsidRPr="00ED3917">
        <w:rPr>
          <w:i/>
          <w:lang w:val="pt-BR"/>
        </w:rPr>
        <w:t>Quảng Ninh, ngày 20 tháng 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E823BE" w:rsidRPr="00ED3917" w:rsidTr="00791A4D">
        <w:tc>
          <w:tcPr>
            <w:tcW w:w="2410" w:type="dxa"/>
          </w:tcPr>
          <w:p w:rsidR="00E823BE" w:rsidRPr="00ED3917" w:rsidRDefault="00E823BE" w:rsidP="00791A4D">
            <w:pPr>
              <w:spacing w:line="276" w:lineRule="auto"/>
              <w:jc w:val="center"/>
              <w:rPr>
                <w:b/>
                <w:sz w:val="26"/>
                <w:szCs w:val="26"/>
              </w:rPr>
            </w:pPr>
            <w:r w:rsidRPr="00ED3917">
              <w:rPr>
                <w:b/>
                <w:sz w:val="26"/>
                <w:szCs w:val="26"/>
              </w:rPr>
              <w:t>Hiệu trưởng</w:t>
            </w:r>
          </w:p>
        </w:tc>
        <w:tc>
          <w:tcPr>
            <w:tcW w:w="2268" w:type="dxa"/>
          </w:tcPr>
          <w:p w:rsidR="00E823BE" w:rsidRPr="00ED3917" w:rsidRDefault="00E823BE" w:rsidP="00791A4D">
            <w:pPr>
              <w:spacing w:line="276" w:lineRule="auto"/>
              <w:jc w:val="center"/>
              <w:rPr>
                <w:b/>
                <w:sz w:val="26"/>
                <w:szCs w:val="26"/>
              </w:rPr>
            </w:pPr>
            <w:r w:rsidRPr="00ED3917">
              <w:rPr>
                <w:b/>
                <w:sz w:val="26"/>
                <w:szCs w:val="26"/>
              </w:rPr>
              <w:t>Trưởng khoa</w:t>
            </w:r>
          </w:p>
          <w:p w:rsidR="00E823BE" w:rsidRPr="00ED3917" w:rsidRDefault="00E823BE" w:rsidP="00791A4D">
            <w:pPr>
              <w:spacing w:line="276" w:lineRule="auto"/>
              <w:jc w:val="center"/>
              <w:rPr>
                <w:b/>
                <w:sz w:val="26"/>
                <w:szCs w:val="26"/>
              </w:rPr>
            </w:pPr>
          </w:p>
          <w:p w:rsidR="00E823BE" w:rsidRPr="00ED3917" w:rsidRDefault="00E823BE" w:rsidP="00791A4D">
            <w:pPr>
              <w:spacing w:line="276" w:lineRule="auto"/>
              <w:jc w:val="center"/>
              <w:rPr>
                <w:b/>
                <w:sz w:val="26"/>
                <w:szCs w:val="26"/>
              </w:rPr>
            </w:pPr>
          </w:p>
          <w:p w:rsidR="00E823BE" w:rsidRPr="00ED3917" w:rsidRDefault="00E823BE" w:rsidP="00791A4D">
            <w:pPr>
              <w:spacing w:line="276" w:lineRule="auto"/>
              <w:jc w:val="center"/>
              <w:rPr>
                <w:b/>
                <w:sz w:val="26"/>
                <w:szCs w:val="26"/>
              </w:rPr>
            </w:pPr>
            <w:r w:rsidRPr="00ED3917">
              <w:rPr>
                <w:b/>
                <w:sz w:val="26"/>
                <w:szCs w:val="26"/>
              </w:rPr>
              <w:t>Lương Khắc Định</w:t>
            </w:r>
          </w:p>
        </w:tc>
        <w:tc>
          <w:tcPr>
            <w:tcW w:w="2268" w:type="dxa"/>
          </w:tcPr>
          <w:p w:rsidR="00E823BE" w:rsidRPr="00ED3917" w:rsidRDefault="00E823BE" w:rsidP="00791A4D">
            <w:pPr>
              <w:spacing w:line="276" w:lineRule="auto"/>
              <w:jc w:val="center"/>
              <w:rPr>
                <w:b/>
                <w:sz w:val="26"/>
                <w:szCs w:val="26"/>
              </w:rPr>
            </w:pPr>
            <w:r w:rsidRPr="00ED3917">
              <w:rPr>
                <w:b/>
                <w:sz w:val="26"/>
                <w:szCs w:val="26"/>
              </w:rPr>
              <w:t>Trưởng bộ môn</w:t>
            </w:r>
          </w:p>
        </w:tc>
        <w:tc>
          <w:tcPr>
            <w:tcW w:w="2376" w:type="dxa"/>
          </w:tcPr>
          <w:p w:rsidR="00E823BE" w:rsidRPr="00ED3917" w:rsidRDefault="00E823BE" w:rsidP="00791A4D">
            <w:pPr>
              <w:spacing w:line="276" w:lineRule="auto"/>
              <w:jc w:val="center"/>
              <w:rPr>
                <w:b/>
                <w:sz w:val="26"/>
                <w:szCs w:val="26"/>
              </w:rPr>
            </w:pPr>
            <w:r w:rsidRPr="00ED3917">
              <w:rPr>
                <w:b/>
                <w:sz w:val="26"/>
                <w:szCs w:val="26"/>
              </w:rPr>
              <w:t>Người biên soạn</w:t>
            </w:r>
          </w:p>
          <w:p w:rsidR="00E823BE" w:rsidRPr="00ED3917" w:rsidRDefault="00E823BE" w:rsidP="00791A4D">
            <w:pPr>
              <w:spacing w:line="276" w:lineRule="auto"/>
              <w:jc w:val="center"/>
              <w:rPr>
                <w:b/>
                <w:sz w:val="26"/>
                <w:szCs w:val="26"/>
              </w:rPr>
            </w:pPr>
          </w:p>
          <w:p w:rsidR="00E823BE" w:rsidRPr="00ED3917" w:rsidRDefault="00E823BE" w:rsidP="00791A4D">
            <w:pPr>
              <w:spacing w:line="276" w:lineRule="auto"/>
              <w:jc w:val="center"/>
              <w:rPr>
                <w:b/>
                <w:sz w:val="26"/>
                <w:szCs w:val="26"/>
              </w:rPr>
            </w:pPr>
          </w:p>
          <w:p w:rsidR="00E823BE" w:rsidRPr="00ED3917" w:rsidRDefault="00E823BE" w:rsidP="00791A4D">
            <w:pPr>
              <w:spacing w:line="276" w:lineRule="auto"/>
              <w:jc w:val="center"/>
              <w:rPr>
                <w:b/>
                <w:sz w:val="26"/>
                <w:szCs w:val="26"/>
              </w:rPr>
            </w:pPr>
            <w:r w:rsidRPr="00ED3917">
              <w:rPr>
                <w:b/>
                <w:sz w:val="26"/>
                <w:szCs w:val="26"/>
              </w:rPr>
              <w:t>Trịnh Thị Vân</w:t>
            </w:r>
          </w:p>
          <w:p w:rsidR="00E823BE" w:rsidRPr="00ED3917" w:rsidRDefault="00E823BE" w:rsidP="00791A4D">
            <w:pPr>
              <w:spacing w:line="276" w:lineRule="auto"/>
              <w:rPr>
                <w:b/>
                <w:sz w:val="26"/>
                <w:szCs w:val="26"/>
              </w:rPr>
            </w:pPr>
          </w:p>
          <w:p w:rsidR="00E823BE" w:rsidRPr="00ED3917" w:rsidRDefault="00E823BE" w:rsidP="00791A4D">
            <w:pPr>
              <w:spacing w:line="276" w:lineRule="auto"/>
              <w:jc w:val="center"/>
              <w:rPr>
                <w:b/>
                <w:sz w:val="26"/>
                <w:szCs w:val="26"/>
              </w:rPr>
            </w:pPr>
          </w:p>
          <w:p w:rsidR="00E823BE" w:rsidRPr="00ED3917" w:rsidRDefault="00E823BE" w:rsidP="00791A4D">
            <w:pPr>
              <w:spacing w:line="276" w:lineRule="auto"/>
              <w:rPr>
                <w:b/>
                <w:sz w:val="26"/>
                <w:szCs w:val="26"/>
              </w:rPr>
            </w:pPr>
          </w:p>
          <w:p w:rsidR="00E823BE" w:rsidRPr="00ED3917" w:rsidRDefault="00E823BE" w:rsidP="00791A4D">
            <w:pPr>
              <w:spacing w:line="276" w:lineRule="auto"/>
              <w:jc w:val="center"/>
              <w:rPr>
                <w:b/>
                <w:sz w:val="26"/>
                <w:szCs w:val="26"/>
              </w:rPr>
            </w:pPr>
          </w:p>
        </w:tc>
      </w:tr>
    </w:tbl>
    <w:p w:rsidR="00E823BE" w:rsidRDefault="00E823BE" w:rsidP="00E823BE">
      <w:pPr>
        <w:rPr>
          <w:b/>
          <w:bCs/>
        </w:rPr>
      </w:pPr>
    </w:p>
    <w:p w:rsidR="004B5D50" w:rsidRDefault="004B5D50" w:rsidP="00E823BE">
      <w:pPr>
        <w:rPr>
          <w:b/>
          <w:bCs/>
        </w:rPr>
      </w:pPr>
      <w:r>
        <w:rPr>
          <w:b/>
          <w:bCs/>
        </w:rPr>
        <w:br w:type="page"/>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E823BE" w:rsidRPr="006A175C" w:rsidTr="00791A4D">
        <w:trPr>
          <w:cantSplit/>
          <w:trHeight w:val="283"/>
        </w:trPr>
        <w:tc>
          <w:tcPr>
            <w:tcW w:w="3685" w:type="dxa"/>
            <w:tcBorders>
              <w:top w:val="nil"/>
              <w:left w:val="nil"/>
              <w:bottom w:val="nil"/>
              <w:right w:val="nil"/>
            </w:tcBorders>
            <w:tcMar>
              <w:left w:w="68" w:type="dxa"/>
              <w:right w:w="68" w:type="dxa"/>
            </w:tcMar>
          </w:tcPr>
          <w:p w:rsidR="00E823BE" w:rsidRPr="006A175C" w:rsidRDefault="00E823BE" w:rsidP="00791A4D">
            <w:pPr>
              <w:jc w:val="center"/>
              <w:rPr>
                <w:bCs/>
                <w:color w:val="000000" w:themeColor="text1"/>
                <w:lang w:val="vi-VN"/>
              </w:rPr>
            </w:pPr>
            <w:r w:rsidRPr="006A175C">
              <w:rPr>
                <w:bCs/>
                <w:color w:val="000000" w:themeColor="text1"/>
                <w:lang w:val="vi-VN"/>
              </w:rPr>
              <w:lastRenderedPageBreak/>
              <w:t xml:space="preserve">TRƯỜNG ĐẠI HỌC </w:t>
            </w:r>
            <w:r w:rsidRPr="006A175C">
              <w:rPr>
                <w:bCs/>
                <w:color w:val="000000" w:themeColor="text1"/>
              </w:rPr>
              <w:t>HẠ LONG</w:t>
            </w:r>
          </w:p>
        </w:tc>
        <w:tc>
          <w:tcPr>
            <w:tcW w:w="5670" w:type="dxa"/>
            <w:tcBorders>
              <w:top w:val="nil"/>
              <w:left w:val="nil"/>
              <w:bottom w:val="nil"/>
              <w:right w:val="nil"/>
            </w:tcBorders>
            <w:tcMar>
              <w:left w:w="68" w:type="dxa"/>
              <w:right w:w="68" w:type="dxa"/>
            </w:tcMar>
          </w:tcPr>
          <w:p w:rsidR="00E823BE" w:rsidRPr="006A175C" w:rsidRDefault="00E823BE" w:rsidP="00791A4D">
            <w:pPr>
              <w:jc w:val="center"/>
              <w:rPr>
                <w:b/>
                <w:bCs/>
                <w:color w:val="000000" w:themeColor="text1"/>
                <w:lang w:val="vi-VN"/>
              </w:rPr>
            </w:pPr>
            <w:r w:rsidRPr="006A175C">
              <w:rPr>
                <w:b/>
                <w:bCs/>
                <w:color w:val="000000" w:themeColor="text1"/>
                <w:lang w:val="vi-VN"/>
              </w:rPr>
              <w:t>CỘNG HÒA XÃ HỘI CHỦ NGHĨA VIỆT NAM</w:t>
            </w:r>
          </w:p>
        </w:tc>
      </w:tr>
      <w:tr w:rsidR="00E823BE" w:rsidRPr="006A175C" w:rsidTr="00791A4D">
        <w:trPr>
          <w:cantSplit/>
          <w:trHeight w:val="283"/>
        </w:trPr>
        <w:tc>
          <w:tcPr>
            <w:tcW w:w="3685" w:type="dxa"/>
            <w:tcBorders>
              <w:top w:val="nil"/>
              <w:left w:val="nil"/>
              <w:bottom w:val="nil"/>
              <w:right w:val="nil"/>
            </w:tcBorders>
            <w:tcMar>
              <w:left w:w="68" w:type="dxa"/>
              <w:right w:w="68" w:type="dxa"/>
            </w:tcMar>
          </w:tcPr>
          <w:p w:rsidR="00E823BE" w:rsidRPr="006A175C" w:rsidRDefault="00E823BE" w:rsidP="00791A4D">
            <w:pPr>
              <w:jc w:val="center"/>
              <w:rPr>
                <w:b/>
                <w:bCs/>
                <w:color w:val="000000" w:themeColor="text1"/>
              </w:rPr>
            </w:pPr>
            <w:r w:rsidRPr="006A175C">
              <w:rPr>
                <w:b/>
                <w:bCs/>
                <w:color w:val="000000" w:themeColor="text1"/>
              </w:rPr>
              <w:t>KHOA CNTT</w:t>
            </w:r>
          </w:p>
        </w:tc>
        <w:tc>
          <w:tcPr>
            <w:tcW w:w="5670" w:type="dxa"/>
            <w:tcBorders>
              <w:top w:val="nil"/>
              <w:left w:val="nil"/>
              <w:bottom w:val="nil"/>
              <w:right w:val="nil"/>
            </w:tcBorders>
            <w:tcMar>
              <w:left w:w="68" w:type="dxa"/>
              <w:right w:w="68" w:type="dxa"/>
            </w:tcMar>
          </w:tcPr>
          <w:p w:rsidR="00E823BE" w:rsidRPr="006A175C" w:rsidRDefault="00E823BE" w:rsidP="00791A4D">
            <w:pPr>
              <w:jc w:val="center"/>
              <w:rPr>
                <w:b/>
                <w:bCs/>
                <w:color w:val="000000" w:themeColor="text1"/>
                <w:lang w:val="vi-VN"/>
              </w:rPr>
            </w:pPr>
            <w:r w:rsidRPr="006A175C">
              <w:rPr>
                <w:b/>
                <w:bCs/>
                <w:color w:val="000000" w:themeColor="text1"/>
                <w:lang w:val="vi-VN"/>
              </w:rPr>
              <w:t xml:space="preserve"> Độc </w:t>
            </w:r>
            <w:r w:rsidRPr="006A175C">
              <w:rPr>
                <w:b/>
                <w:bCs/>
                <w:color w:val="000000" w:themeColor="text1"/>
              </w:rPr>
              <w:t>l</w:t>
            </w:r>
            <w:r w:rsidRPr="006A175C">
              <w:rPr>
                <w:b/>
                <w:bCs/>
                <w:color w:val="000000" w:themeColor="text1"/>
                <w:lang w:val="vi-VN"/>
              </w:rPr>
              <w:t xml:space="preserve">ập - Tự </w:t>
            </w:r>
            <w:r w:rsidRPr="006A175C">
              <w:rPr>
                <w:b/>
                <w:bCs/>
                <w:color w:val="000000" w:themeColor="text1"/>
              </w:rPr>
              <w:t>d</w:t>
            </w:r>
            <w:r w:rsidRPr="006A175C">
              <w:rPr>
                <w:b/>
                <w:bCs/>
                <w:color w:val="000000" w:themeColor="text1"/>
                <w:lang w:val="vi-VN"/>
              </w:rPr>
              <w:t xml:space="preserve">o - Hạnh </w:t>
            </w:r>
            <w:r w:rsidRPr="006A175C">
              <w:rPr>
                <w:b/>
                <w:bCs/>
                <w:color w:val="000000" w:themeColor="text1"/>
              </w:rPr>
              <w:t>p</w:t>
            </w:r>
            <w:r w:rsidRPr="006A175C">
              <w:rPr>
                <w:b/>
                <w:bCs/>
                <w:color w:val="000000" w:themeColor="text1"/>
                <w:lang w:val="vi-VN"/>
              </w:rPr>
              <w:t>húc</w:t>
            </w:r>
          </w:p>
        </w:tc>
      </w:tr>
    </w:tbl>
    <w:p w:rsidR="00E823BE" w:rsidRPr="006A175C" w:rsidRDefault="00E823BE" w:rsidP="00791A4D">
      <w:pPr>
        <w:tabs>
          <w:tab w:val="left" w:pos="2325"/>
        </w:tabs>
        <w:jc w:val="center"/>
        <w:rPr>
          <w:b/>
          <w:bCs/>
          <w:color w:val="000000" w:themeColor="text1"/>
          <w:lang w:val="vi-VN"/>
        </w:rPr>
      </w:pPr>
    </w:p>
    <w:p w:rsidR="00E823BE" w:rsidRPr="006A175C" w:rsidRDefault="00E823BE" w:rsidP="00791A4D">
      <w:pPr>
        <w:tabs>
          <w:tab w:val="left" w:pos="2325"/>
        </w:tabs>
        <w:jc w:val="center"/>
        <w:rPr>
          <w:b/>
          <w:bCs/>
          <w:color w:val="000000" w:themeColor="text1"/>
          <w:lang w:val="vi-VN"/>
        </w:rPr>
      </w:pPr>
      <w:r w:rsidRPr="006A175C">
        <w:rPr>
          <w:b/>
          <w:bCs/>
          <w:color w:val="000000" w:themeColor="text1"/>
          <w:lang w:val="vi-VN"/>
        </w:rPr>
        <w:t>ĐỀ CƯƠNG CHI TIẾT HỌC PHẦN</w:t>
      </w:r>
    </w:p>
    <w:p w:rsidR="00E823BE" w:rsidRPr="006A175C" w:rsidRDefault="00E823BE" w:rsidP="00791A4D">
      <w:pPr>
        <w:tabs>
          <w:tab w:val="left" w:pos="2325"/>
        </w:tabs>
        <w:rPr>
          <w:b/>
          <w:bCs/>
          <w:color w:val="000000" w:themeColor="text1"/>
          <w:lang w:val="vi-VN"/>
        </w:rPr>
      </w:pPr>
    </w:p>
    <w:p w:rsidR="00E823BE" w:rsidRPr="006A175C" w:rsidRDefault="00E823BE" w:rsidP="00791A4D">
      <w:pPr>
        <w:tabs>
          <w:tab w:val="left" w:pos="2325"/>
        </w:tabs>
        <w:rPr>
          <w:b/>
          <w:bCs/>
          <w:color w:val="000000" w:themeColor="text1"/>
        </w:rPr>
      </w:pPr>
      <w:r w:rsidRPr="006A175C">
        <w:rPr>
          <w:b/>
          <w:bCs/>
          <w:color w:val="000000" w:themeColor="text1"/>
        </w:rPr>
        <w:t xml:space="preserve">           </w:t>
      </w:r>
      <w:r w:rsidRPr="006A175C">
        <w:rPr>
          <w:b/>
          <w:bCs/>
          <w:color w:val="000000" w:themeColor="text1"/>
          <w:lang w:val="vi-VN"/>
        </w:rPr>
        <w:t>Trình độ đào tạo:</w:t>
      </w:r>
      <w:r w:rsidRPr="006A175C">
        <w:rPr>
          <w:b/>
          <w:bCs/>
          <w:color w:val="000000" w:themeColor="text1"/>
        </w:rPr>
        <w:t xml:space="preserve"> Đại học</w:t>
      </w:r>
      <w:r w:rsidRPr="006A175C">
        <w:rPr>
          <w:b/>
          <w:bCs/>
          <w:color w:val="000000" w:themeColor="text1"/>
          <w:lang w:val="vi-VN"/>
        </w:rPr>
        <w:tab/>
      </w:r>
      <w:r w:rsidRPr="006A175C">
        <w:rPr>
          <w:b/>
          <w:bCs/>
          <w:color w:val="000000" w:themeColor="text1"/>
          <w:lang w:val="vi-VN"/>
        </w:rPr>
        <w:tab/>
      </w:r>
      <w:r w:rsidRPr="006A175C">
        <w:rPr>
          <w:b/>
          <w:bCs/>
          <w:color w:val="000000" w:themeColor="text1"/>
          <w:lang w:val="vi-VN"/>
        </w:rPr>
        <w:tab/>
      </w:r>
      <w:r w:rsidRPr="006A175C">
        <w:rPr>
          <w:b/>
          <w:bCs/>
          <w:color w:val="000000" w:themeColor="text1"/>
          <w:lang w:val="vi-VN"/>
        </w:rPr>
        <w:tab/>
        <w:t xml:space="preserve">Ngành: </w:t>
      </w:r>
      <w:r w:rsidRPr="006A175C">
        <w:rPr>
          <w:b/>
          <w:bCs/>
          <w:color w:val="000000" w:themeColor="text1"/>
        </w:rPr>
        <w:t>Khoa học máy tính</w:t>
      </w:r>
    </w:p>
    <w:p w:rsidR="00E823BE" w:rsidRPr="006A175C" w:rsidRDefault="00E823BE" w:rsidP="00791A4D">
      <w:pPr>
        <w:jc w:val="both"/>
        <w:outlineLvl w:val="0"/>
        <w:rPr>
          <w:b/>
          <w:color w:val="000000" w:themeColor="text1"/>
          <w:lang w:val="sv-SE"/>
        </w:rPr>
      </w:pPr>
      <w:r w:rsidRPr="006A175C">
        <w:rPr>
          <w:b/>
          <w:bCs/>
          <w:color w:val="000000" w:themeColor="text1"/>
        </w:rPr>
        <w:t xml:space="preserve">1. </w:t>
      </w:r>
      <w:r w:rsidRPr="006A175C">
        <w:rPr>
          <w:b/>
          <w:color w:val="000000" w:themeColor="text1"/>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E823BE" w:rsidRPr="006A175C" w:rsidTr="00791A4D">
        <w:trPr>
          <w:trHeight w:val="397"/>
        </w:trPr>
        <w:tc>
          <w:tcPr>
            <w:tcW w:w="4365" w:type="dxa"/>
            <w:vAlign w:val="center"/>
          </w:tcPr>
          <w:p w:rsidR="00E823BE" w:rsidRPr="006A175C" w:rsidRDefault="00E823BE" w:rsidP="00791A4D">
            <w:pPr>
              <w:autoSpaceDE w:val="0"/>
              <w:autoSpaceDN w:val="0"/>
              <w:adjustRightInd w:val="0"/>
              <w:spacing w:line="276" w:lineRule="auto"/>
              <w:rPr>
                <w:b/>
                <w:bCs/>
                <w:i/>
                <w:color w:val="000000" w:themeColor="text1"/>
                <w:sz w:val="26"/>
                <w:szCs w:val="26"/>
              </w:rPr>
            </w:pPr>
            <w:r w:rsidRPr="006A175C">
              <w:rPr>
                <w:b/>
                <w:bCs/>
                <w:i/>
                <w:color w:val="000000" w:themeColor="text1"/>
                <w:sz w:val="26"/>
                <w:szCs w:val="26"/>
              </w:rPr>
              <w:t>1.1. Mã học phần:</w:t>
            </w:r>
          </w:p>
        </w:tc>
        <w:tc>
          <w:tcPr>
            <w:tcW w:w="4819" w:type="dxa"/>
            <w:vAlign w:val="center"/>
          </w:tcPr>
          <w:p w:rsidR="00E823BE" w:rsidRPr="006A175C" w:rsidRDefault="00E823BE" w:rsidP="00791A4D">
            <w:pPr>
              <w:autoSpaceDE w:val="0"/>
              <w:autoSpaceDN w:val="0"/>
              <w:adjustRightInd w:val="0"/>
              <w:spacing w:line="276" w:lineRule="auto"/>
              <w:rPr>
                <w:bCs/>
                <w:color w:val="000000" w:themeColor="text1"/>
                <w:sz w:val="26"/>
                <w:szCs w:val="26"/>
              </w:rPr>
            </w:pPr>
            <w:r w:rsidRPr="006A175C">
              <w:rPr>
                <w:bCs/>
                <w:color w:val="000000" w:themeColor="text1"/>
                <w:sz w:val="26"/>
                <w:szCs w:val="26"/>
              </w:rPr>
              <w:t>IT608013</w:t>
            </w:r>
          </w:p>
        </w:tc>
      </w:tr>
      <w:tr w:rsidR="00E823BE" w:rsidRPr="006A175C" w:rsidTr="00791A4D">
        <w:trPr>
          <w:trHeight w:val="397"/>
        </w:trPr>
        <w:tc>
          <w:tcPr>
            <w:tcW w:w="4365" w:type="dxa"/>
            <w:vAlign w:val="center"/>
          </w:tcPr>
          <w:p w:rsidR="00E823BE" w:rsidRPr="006A175C" w:rsidRDefault="00E823BE" w:rsidP="00791A4D">
            <w:pPr>
              <w:autoSpaceDE w:val="0"/>
              <w:autoSpaceDN w:val="0"/>
              <w:adjustRightInd w:val="0"/>
              <w:spacing w:line="276" w:lineRule="auto"/>
              <w:rPr>
                <w:b/>
                <w:bCs/>
                <w:i/>
                <w:color w:val="000000" w:themeColor="text1"/>
                <w:sz w:val="26"/>
                <w:szCs w:val="26"/>
              </w:rPr>
            </w:pPr>
            <w:r w:rsidRPr="006A175C">
              <w:rPr>
                <w:b/>
                <w:bCs/>
                <w:i/>
                <w:color w:val="000000" w:themeColor="text1"/>
                <w:sz w:val="26"/>
                <w:szCs w:val="26"/>
              </w:rPr>
              <w:t xml:space="preserve">1.2. Tên học phần: </w:t>
            </w:r>
          </w:p>
        </w:tc>
        <w:tc>
          <w:tcPr>
            <w:tcW w:w="4819" w:type="dxa"/>
            <w:vAlign w:val="center"/>
          </w:tcPr>
          <w:p w:rsidR="00E823BE" w:rsidRPr="006A175C" w:rsidRDefault="00E823BE" w:rsidP="00622355">
            <w:pPr>
              <w:pStyle w:val="Ds"/>
            </w:pPr>
            <w:bookmarkStart w:id="80" w:name="_Toc61861752"/>
            <w:r w:rsidRPr="006A175C">
              <w:t>Nhập môn trí tuệ nhân tạo</w:t>
            </w:r>
            <w:bookmarkEnd w:id="80"/>
          </w:p>
        </w:tc>
      </w:tr>
      <w:tr w:rsidR="00E823BE" w:rsidRPr="006A175C" w:rsidTr="00791A4D">
        <w:trPr>
          <w:trHeight w:val="397"/>
        </w:trPr>
        <w:tc>
          <w:tcPr>
            <w:tcW w:w="4365" w:type="dxa"/>
            <w:vAlign w:val="center"/>
          </w:tcPr>
          <w:p w:rsidR="00E823BE" w:rsidRPr="006A175C" w:rsidRDefault="00E823BE" w:rsidP="00791A4D">
            <w:pPr>
              <w:autoSpaceDE w:val="0"/>
              <w:autoSpaceDN w:val="0"/>
              <w:adjustRightInd w:val="0"/>
              <w:spacing w:line="276" w:lineRule="auto"/>
              <w:rPr>
                <w:b/>
                <w:bCs/>
                <w:i/>
                <w:color w:val="000000" w:themeColor="text1"/>
                <w:sz w:val="26"/>
                <w:szCs w:val="26"/>
              </w:rPr>
            </w:pPr>
            <w:r w:rsidRPr="006A175C">
              <w:rPr>
                <w:b/>
                <w:bCs/>
                <w:i/>
                <w:color w:val="000000" w:themeColor="text1"/>
                <w:sz w:val="26"/>
                <w:szCs w:val="26"/>
              </w:rPr>
              <w:t xml:space="preserve">1.3. Tên tiếng Anh: </w:t>
            </w:r>
          </w:p>
        </w:tc>
        <w:tc>
          <w:tcPr>
            <w:tcW w:w="4819" w:type="dxa"/>
            <w:vAlign w:val="center"/>
          </w:tcPr>
          <w:p w:rsidR="00E823BE" w:rsidRPr="006A175C" w:rsidRDefault="00E823BE" w:rsidP="00791A4D">
            <w:pPr>
              <w:autoSpaceDE w:val="0"/>
              <w:autoSpaceDN w:val="0"/>
              <w:adjustRightInd w:val="0"/>
              <w:spacing w:line="276" w:lineRule="auto"/>
              <w:rPr>
                <w:bCs/>
                <w:color w:val="000000" w:themeColor="text1"/>
                <w:sz w:val="26"/>
                <w:szCs w:val="26"/>
              </w:rPr>
            </w:pPr>
            <w:r w:rsidRPr="006A175C">
              <w:rPr>
                <w:bCs/>
                <w:color w:val="000000" w:themeColor="text1"/>
                <w:sz w:val="26"/>
                <w:szCs w:val="26"/>
              </w:rPr>
              <w:t>Introduction artificial intelligence</w:t>
            </w:r>
          </w:p>
        </w:tc>
      </w:tr>
      <w:tr w:rsidR="00E823BE" w:rsidRPr="006A175C" w:rsidTr="00791A4D">
        <w:trPr>
          <w:trHeight w:val="397"/>
        </w:trPr>
        <w:tc>
          <w:tcPr>
            <w:tcW w:w="4365" w:type="dxa"/>
            <w:vAlign w:val="center"/>
          </w:tcPr>
          <w:p w:rsidR="00E823BE" w:rsidRPr="006A175C" w:rsidRDefault="00E823BE" w:rsidP="00791A4D">
            <w:pPr>
              <w:autoSpaceDE w:val="0"/>
              <w:autoSpaceDN w:val="0"/>
              <w:adjustRightInd w:val="0"/>
              <w:spacing w:line="276" w:lineRule="auto"/>
              <w:rPr>
                <w:b/>
                <w:bCs/>
                <w:i/>
                <w:color w:val="000000" w:themeColor="text1"/>
                <w:sz w:val="26"/>
                <w:szCs w:val="26"/>
              </w:rPr>
            </w:pPr>
            <w:r w:rsidRPr="006A175C">
              <w:rPr>
                <w:b/>
                <w:bCs/>
                <w:i/>
                <w:color w:val="000000" w:themeColor="text1"/>
                <w:sz w:val="26"/>
                <w:szCs w:val="26"/>
              </w:rPr>
              <w:t xml:space="preserve">1.4. Số tín chỉ: </w:t>
            </w:r>
          </w:p>
        </w:tc>
        <w:tc>
          <w:tcPr>
            <w:tcW w:w="4819" w:type="dxa"/>
            <w:vAlign w:val="center"/>
          </w:tcPr>
          <w:p w:rsidR="00E823BE" w:rsidRPr="006A175C" w:rsidRDefault="00E823BE" w:rsidP="00791A4D">
            <w:pPr>
              <w:tabs>
                <w:tab w:val="left" w:pos="2325"/>
              </w:tabs>
              <w:spacing w:line="276" w:lineRule="auto"/>
              <w:rPr>
                <w:bCs/>
                <w:color w:val="000000" w:themeColor="text1"/>
                <w:sz w:val="26"/>
                <w:szCs w:val="26"/>
              </w:rPr>
            </w:pPr>
            <w:r w:rsidRPr="006A175C">
              <w:rPr>
                <w:bCs/>
                <w:color w:val="000000" w:themeColor="text1"/>
                <w:sz w:val="26"/>
                <w:szCs w:val="26"/>
              </w:rPr>
              <w:t>2</w:t>
            </w:r>
          </w:p>
        </w:tc>
      </w:tr>
      <w:tr w:rsidR="00E823BE" w:rsidRPr="006A175C" w:rsidTr="00791A4D">
        <w:trPr>
          <w:trHeight w:val="397"/>
        </w:trPr>
        <w:tc>
          <w:tcPr>
            <w:tcW w:w="4365" w:type="dxa"/>
            <w:vAlign w:val="center"/>
          </w:tcPr>
          <w:p w:rsidR="00E823BE" w:rsidRPr="006A175C" w:rsidRDefault="00E823BE" w:rsidP="00791A4D">
            <w:pPr>
              <w:autoSpaceDE w:val="0"/>
              <w:autoSpaceDN w:val="0"/>
              <w:adjustRightInd w:val="0"/>
              <w:spacing w:line="276" w:lineRule="auto"/>
              <w:rPr>
                <w:b/>
                <w:bCs/>
                <w:i/>
                <w:color w:val="000000" w:themeColor="text1"/>
                <w:sz w:val="26"/>
                <w:szCs w:val="26"/>
              </w:rPr>
            </w:pPr>
            <w:r w:rsidRPr="006A175C">
              <w:rPr>
                <w:b/>
                <w:bCs/>
                <w:i/>
                <w:color w:val="000000" w:themeColor="text1"/>
                <w:sz w:val="26"/>
                <w:szCs w:val="26"/>
              </w:rPr>
              <w:t>1.5. Phân bố thời gian</w:t>
            </w:r>
          </w:p>
        </w:tc>
        <w:tc>
          <w:tcPr>
            <w:tcW w:w="4819" w:type="dxa"/>
            <w:vAlign w:val="center"/>
          </w:tcPr>
          <w:p w:rsidR="00E823BE" w:rsidRPr="006A175C" w:rsidRDefault="00E823BE" w:rsidP="00791A4D">
            <w:pPr>
              <w:tabs>
                <w:tab w:val="left" w:pos="2325"/>
              </w:tabs>
              <w:spacing w:line="276" w:lineRule="auto"/>
              <w:rPr>
                <w:bCs/>
                <w:color w:val="000000" w:themeColor="text1"/>
                <w:sz w:val="26"/>
                <w:szCs w:val="26"/>
              </w:rPr>
            </w:pPr>
          </w:p>
        </w:tc>
      </w:tr>
      <w:tr w:rsidR="00E823BE" w:rsidRPr="006A175C" w:rsidTr="00791A4D">
        <w:trPr>
          <w:trHeight w:val="397"/>
        </w:trPr>
        <w:tc>
          <w:tcPr>
            <w:tcW w:w="4365" w:type="dxa"/>
            <w:vAlign w:val="center"/>
          </w:tcPr>
          <w:p w:rsidR="00E823BE" w:rsidRPr="006A175C" w:rsidRDefault="00E823BE" w:rsidP="00791A4D">
            <w:pPr>
              <w:tabs>
                <w:tab w:val="left" w:pos="284"/>
              </w:tabs>
              <w:spacing w:line="276" w:lineRule="auto"/>
              <w:rPr>
                <w:b/>
                <w:bCs/>
                <w:color w:val="000000" w:themeColor="text1"/>
                <w:sz w:val="26"/>
                <w:szCs w:val="26"/>
              </w:rPr>
            </w:pPr>
            <w:r w:rsidRPr="006A175C">
              <w:rPr>
                <w:b/>
                <w:bCs/>
                <w:color w:val="000000" w:themeColor="text1"/>
                <w:sz w:val="26"/>
                <w:szCs w:val="26"/>
              </w:rPr>
              <w:t xml:space="preserve">- </w:t>
            </w:r>
            <w:r w:rsidRPr="006A175C">
              <w:rPr>
                <w:bCs/>
                <w:color w:val="000000" w:themeColor="text1"/>
                <w:sz w:val="26"/>
                <w:szCs w:val="26"/>
              </w:rPr>
              <w:t xml:space="preserve">Lý thuyết:    </w:t>
            </w:r>
          </w:p>
        </w:tc>
        <w:tc>
          <w:tcPr>
            <w:tcW w:w="4819" w:type="dxa"/>
            <w:vAlign w:val="center"/>
          </w:tcPr>
          <w:p w:rsidR="00E823BE" w:rsidRPr="006A175C" w:rsidRDefault="00E823BE" w:rsidP="00791A4D">
            <w:pPr>
              <w:tabs>
                <w:tab w:val="left" w:pos="485"/>
              </w:tabs>
              <w:spacing w:line="276" w:lineRule="auto"/>
              <w:rPr>
                <w:bCs/>
                <w:color w:val="000000" w:themeColor="text1"/>
                <w:sz w:val="26"/>
                <w:szCs w:val="26"/>
              </w:rPr>
            </w:pPr>
            <w:r w:rsidRPr="006A175C">
              <w:rPr>
                <w:bCs/>
                <w:color w:val="000000" w:themeColor="text1"/>
                <w:sz w:val="26"/>
                <w:szCs w:val="26"/>
              </w:rPr>
              <w:t>30 tiết</w:t>
            </w:r>
          </w:p>
        </w:tc>
      </w:tr>
      <w:tr w:rsidR="00E823BE" w:rsidRPr="006A175C" w:rsidTr="00791A4D">
        <w:trPr>
          <w:trHeight w:val="397"/>
        </w:trPr>
        <w:tc>
          <w:tcPr>
            <w:tcW w:w="4365" w:type="dxa"/>
            <w:vAlign w:val="center"/>
          </w:tcPr>
          <w:p w:rsidR="00E823BE" w:rsidRPr="006A175C" w:rsidRDefault="00E823BE" w:rsidP="00791A4D">
            <w:pPr>
              <w:tabs>
                <w:tab w:val="left" w:pos="284"/>
              </w:tabs>
              <w:spacing w:line="276" w:lineRule="auto"/>
              <w:rPr>
                <w:b/>
                <w:bCs/>
                <w:color w:val="000000" w:themeColor="text1"/>
                <w:sz w:val="26"/>
                <w:szCs w:val="26"/>
              </w:rPr>
            </w:pPr>
            <w:r w:rsidRPr="006A175C">
              <w:rPr>
                <w:bCs/>
                <w:color w:val="000000" w:themeColor="text1"/>
                <w:sz w:val="26"/>
                <w:szCs w:val="26"/>
              </w:rPr>
              <w:t xml:space="preserve">- Thực hành:     </w:t>
            </w:r>
          </w:p>
        </w:tc>
        <w:tc>
          <w:tcPr>
            <w:tcW w:w="4819" w:type="dxa"/>
            <w:vAlign w:val="center"/>
          </w:tcPr>
          <w:p w:rsidR="00E823BE" w:rsidRPr="006A175C" w:rsidRDefault="00E823BE" w:rsidP="00791A4D">
            <w:pPr>
              <w:tabs>
                <w:tab w:val="left" w:pos="2325"/>
              </w:tabs>
              <w:spacing w:line="276" w:lineRule="auto"/>
              <w:rPr>
                <w:bCs/>
                <w:color w:val="000000" w:themeColor="text1"/>
                <w:sz w:val="26"/>
                <w:szCs w:val="26"/>
              </w:rPr>
            </w:pPr>
            <w:r w:rsidRPr="006A175C">
              <w:rPr>
                <w:bCs/>
                <w:color w:val="000000" w:themeColor="text1"/>
                <w:sz w:val="26"/>
                <w:szCs w:val="26"/>
              </w:rPr>
              <w:t>0</w:t>
            </w:r>
          </w:p>
        </w:tc>
      </w:tr>
      <w:tr w:rsidR="00E823BE" w:rsidRPr="006A175C" w:rsidTr="00791A4D">
        <w:trPr>
          <w:trHeight w:val="397"/>
        </w:trPr>
        <w:tc>
          <w:tcPr>
            <w:tcW w:w="4365" w:type="dxa"/>
            <w:vAlign w:val="center"/>
          </w:tcPr>
          <w:p w:rsidR="00E823BE" w:rsidRPr="006A175C" w:rsidRDefault="00E823BE" w:rsidP="00791A4D">
            <w:pPr>
              <w:tabs>
                <w:tab w:val="left" w:pos="2325"/>
              </w:tabs>
              <w:spacing w:line="276" w:lineRule="auto"/>
              <w:rPr>
                <w:bCs/>
                <w:color w:val="000000" w:themeColor="text1"/>
                <w:sz w:val="26"/>
                <w:szCs w:val="26"/>
              </w:rPr>
            </w:pPr>
            <w:r w:rsidRPr="006A175C">
              <w:rPr>
                <w:bCs/>
                <w:color w:val="000000" w:themeColor="text1"/>
                <w:sz w:val="26"/>
                <w:szCs w:val="26"/>
              </w:rPr>
              <w:t xml:space="preserve">- Tự học:      </w:t>
            </w:r>
          </w:p>
        </w:tc>
        <w:tc>
          <w:tcPr>
            <w:tcW w:w="4819" w:type="dxa"/>
            <w:vAlign w:val="center"/>
          </w:tcPr>
          <w:p w:rsidR="00E823BE" w:rsidRPr="006A175C" w:rsidRDefault="00E823BE" w:rsidP="00791A4D">
            <w:pPr>
              <w:tabs>
                <w:tab w:val="left" w:pos="2325"/>
              </w:tabs>
              <w:spacing w:line="276" w:lineRule="auto"/>
              <w:rPr>
                <w:bCs/>
                <w:color w:val="000000" w:themeColor="text1"/>
                <w:sz w:val="26"/>
                <w:szCs w:val="26"/>
              </w:rPr>
            </w:pPr>
            <w:r w:rsidRPr="006A175C">
              <w:rPr>
                <w:bCs/>
                <w:color w:val="000000" w:themeColor="text1"/>
                <w:sz w:val="26"/>
                <w:szCs w:val="26"/>
              </w:rPr>
              <w:t>60 tiết</w:t>
            </w:r>
          </w:p>
        </w:tc>
      </w:tr>
      <w:tr w:rsidR="00E823BE" w:rsidRPr="006A175C" w:rsidTr="00791A4D">
        <w:trPr>
          <w:trHeight w:val="397"/>
        </w:trPr>
        <w:tc>
          <w:tcPr>
            <w:tcW w:w="4365" w:type="dxa"/>
            <w:vAlign w:val="center"/>
          </w:tcPr>
          <w:p w:rsidR="00E823BE" w:rsidRPr="006A175C" w:rsidRDefault="00E823BE" w:rsidP="00791A4D">
            <w:pPr>
              <w:autoSpaceDE w:val="0"/>
              <w:autoSpaceDN w:val="0"/>
              <w:adjustRightInd w:val="0"/>
              <w:spacing w:line="276" w:lineRule="auto"/>
              <w:rPr>
                <w:b/>
                <w:bCs/>
                <w:i/>
                <w:color w:val="000000" w:themeColor="text1"/>
                <w:sz w:val="26"/>
                <w:szCs w:val="26"/>
              </w:rPr>
            </w:pPr>
            <w:r w:rsidRPr="006A175C">
              <w:rPr>
                <w:b/>
                <w:bCs/>
                <w:i/>
                <w:color w:val="000000" w:themeColor="text1"/>
                <w:sz w:val="26"/>
                <w:szCs w:val="26"/>
              </w:rPr>
              <w:t>1.6. Quản lí, phụ trách học phần</w:t>
            </w:r>
          </w:p>
        </w:tc>
        <w:tc>
          <w:tcPr>
            <w:tcW w:w="4819" w:type="dxa"/>
            <w:vAlign w:val="center"/>
          </w:tcPr>
          <w:p w:rsidR="00E823BE" w:rsidRPr="006A175C" w:rsidRDefault="00E823BE" w:rsidP="00791A4D">
            <w:pPr>
              <w:tabs>
                <w:tab w:val="left" w:pos="2325"/>
              </w:tabs>
              <w:spacing w:line="276" w:lineRule="auto"/>
              <w:rPr>
                <w:bCs/>
                <w:color w:val="000000" w:themeColor="text1"/>
                <w:sz w:val="26"/>
                <w:szCs w:val="26"/>
              </w:rPr>
            </w:pPr>
          </w:p>
        </w:tc>
      </w:tr>
      <w:tr w:rsidR="00E823BE" w:rsidRPr="006A175C" w:rsidTr="00791A4D">
        <w:trPr>
          <w:trHeight w:val="397"/>
        </w:trPr>
        <w:tc>
          <w:tcPr>
            <w:tcW w:w="4365" w:type="dxa"/>
            <w:vAlign w:val="center"/>
          </w:tcPr>
          <w:p w:rsidR="00E823BE" w:rsidRPr="006A175C" w:rsidRDefault="00E823BE" w:rsidP="00791A4D">
            <w:pPr>
              <w:tabs>
                <w:tab w:val="left" w:pos="284"/>
              </w:tabs>
              <w:spacing w:line="276" w:lineRule="auto"/>
              <w:rPr>
                <w:bCs/>
                <w:color w:val="000000" w:themeColor="text1"/>
                <w:sz w:val="26"/>
                <w:szCs w:val="26"/>
              </w:rPr>
            </w:pPr>
            <w:r w:rsidRPr="006A175C">
              <w:rPr>
                <w:bCs/>
                <w:color w:val="000000" w:themeColor="text1"/>
                <w:sz w:val="26"/>
                <w:szCs w:val="26"/>
              </w:rPr>
              <w:t>- Khoa quản lí học phần:</w:t>
            </w:r>
          </w:p>
        </w:tc>
        <w:tc>
          <w:tcPr>
            <w:tcW w:w="4819" w:type="dxa"/>
            <w:vAlign w:val="center"/>
          </w:tcPr>
          <w:p w:rsidR="00E823BE" w:rsidRPr="006A175C" w:rsidRDefault="00E823BE" w:rsidP="00791A4D">
            <w:pPr>
              <w:tabs>
                <w:tab w:val="left" w:pos="2325"/>
              </w:tabs>
              <w:spacing w:line="276" w:lineRule="auto"/>
              <w:rPr>
                <w:bCs/>
                <w:color w:val="000000" w:themeColor="text1"/>
                <w:sz w:val="26"/>
                <w:szCs w:val="26"/>
              </w:rPr>
            </w:pPr>
            <w:r w:rsidRPr="006A175C">
              <w:rPr>
                <w:bCs/>
                <w:color w:val="000000" w:themeColor="text1"/>
                <w:sz w:val="26"/>
                <w:szCs w:val="26"/>
              </w:rPr>
              <w:t>Công nghệ thông tin</w:t>
            </w:r>
          </w:p>
        </w:tc>
      </w:tr>
      <w:tr w:rsidR="00E823BE" w:rsidRPr="006A175C" w:rsidTr="00791A4D">
        <w:trPr>
          <w:trHeight w:val="397"/>
        </w:trPr>
        <w:tc>
          <w:tcPr>
            <w:tcW w:w="4365" w:type="dxa"/>
            <w:vAlign w:val="center"/>
          </w:tcPr>
          <w:p w:rsidR="00E823BE" w:rsidRPr="006A175C" w:rsidRDefault="00E823BE" w:rsidP="00791A4D">
            <w:pPr>
              <w:tabs>
                <w:tab w:val="left" w:pos="284"/>
              </w:tabs>
              <w:spacing w:line="276" w:lineRule="auto"/>
              <w:rPr>
                <w:b/>
                <w:bCs/>
                <w:color w:val="000000" w:themeColor="text1"/>
                <w:sz w:val="26"/>
                <w:szCs w:val="26"/>
              </w:rPr>
            </w:pPr>
            <w:r w:rsidRPr="006A175C">
              <w:rPr>
                <w:bCs/>
                <w:color w:val="000000" w:themeColor="text1"/>
                <w:sz w:val="26"/>
                <w:szCs w:val="26"/>
              </w:rPr>
              <w:t xml:space="preserve">- Giảng viên phụ trách chính:  </w:t>
            </w:r>
          </w:p>
        </w:tc>
        <w:tc>
          <w:tcPr>
            <w:tcW w:w="4819" w:type="dxa"/>
            <w:vAlign w:val="center"/>
          </w:tcPr>
          <w:p w:rsidR="00E823BE" w:rsidRPr="006A175C" w:rsidRDefault="00E823BE" w:rsidP="00791A4D">
            <w:pPr>
              <w:tabs>
                <w:tab w:val="left" w:pos="2325"/>
              </w:tabs>
              <w:spacing w:line="276" w:lineRule="auto"/>
              <w:rPr>
                <w:bCs/>
                <w:color w:val="000000" w:themeColor="text1"/>
                <w:sz w:val="26"/>
                <w:szCs w:val="26"/>
              </w:rPr>
            </w:pPr>
            <w:r w:rsidRPr="006A175C">
              <w:rPr>
                <w:bCs/>
                <w:color w:val="000000" w:themeColor="text1"/>
                <w:sz w:val="26"/>
                <w:szCs w:val="26"/>
              </w:rPr>
              <w:t>…</w:t>
            </w:r>
          </w:p>
        </w:tc>
      </w:tr>
      <w:tr w:rsidR="00E823BE" w:rsidRPr="006A175C" w:rsidTr="00791A4D">
        <w:trPr>
          <w:trHeight w:val="397"/>
        </w:trPr>
        <w:tc>
          <w:tcPr>
            <w:tcW w:w="4365" w:type="dxa"/>
            <w:vAlign w:val="center"/>
          </w:tcPr>
          <w:p w:rsidR="00E823BE" w:rsidRPr="006A175C" w:rsidRDefault="00E823BE" w:rsidP="00791A4D">
            <w:pPr>
              <w:tabs>
                <w:tab w:val="left" w:pos="284"/>
              </w:tabs>
              <w:spacing w:line="276" w:lineRule="auto"/>
              <w:rPr>
                <w:bCs/>
                <w:color w:val="000000" w:themeColor="text1"/>
                <w:sz w:val="26"/>
                <w:szCs w:val="26"/>
              </w:rPr>
            </w:pPr>
            <w:r w:rsidRPr="006A175C">
              <w:rPr>
                <w:color w:val="000000" w:themeColor="text1"/>
                <w:sz w:val="26"/>
                <w:szCs w:val="26"/>
              </w:rPr>
              <w:t>- Danh sách giảng viên cùng giảng dạy:</w:t>
            </w:r>
          </w:p>
        </w:tc>
        <w:tc>
          <w:tcPr>
            <w:tcW w:w="4819" w:type="dxa"/>
            <w:vAlign w:val="center"/>
          </w:tcPr>
          <w:p w:rsidR="00E823BE" w:rsidRPr="006A175C" w:rsidRDefault="00E823BE" w:rsidP="00791A4D">
            <w:pPr>
              <w:tabs>
                <w:tab w:val="left" w:pos="2325"/>
              </w:tabs>
              <w:spacing w:line="276" w:lineRule="auto"/>
              <w:rPr>
                <w:bCs/>
                <w:color w:val="000000" w:themeColor="text1"/>
                <w:sz w:val="26"/>
                <w:szCs w:val="26"/>
              </w:rPr>
            </w:pPr>
            <w:r w:rsidRPr="006A175C">
              <w:rPr>
                <w:bCs/>
                <w:color w:val="000000" w:themeColor="text1"/>
                <w:sz w:val="26"/>
                <w:szCs w:val="26"/>
              </w:rPr>
              <w:t>…</w:t>
            </w:r>
          </w:p>
        </w:tc>
      </w:tr>
      <w:tr w:rsidR="00E823BE" w:rsidRPr="006A175C" w:rsidTr="00791A4D">
        <w:trPr>
          <w:trHeight w:val="397"/>
        </w:trPr>
        <w:tc>
          <w:tcPr>
            <w:tcW w:w="4365" w:type="dxa"/>
            <w:vAlign w:val="center"/>
          </w:tcPr>
          <w:p w:rsidR="00E823BE" w:rsidRPr="006A175C" w:rsidRDefault="00E823BE" w:rsidP="00791A4D">
            <w:pPr>
              <w:autoSpaceDE w:val="0"/>
              <w:autoSpaceDN w:val="0"/>
              <w:adjustRightInd w:val="0"/>
              <w:spacing w:line="276" w:lineRule="auto"/>
              <w:rPr>
                <w:bCs/>
                <w:i/>
                <w:color w:val="000000" w:themeColor="text1"/>
                <w:sz w:val="26"/>
                <w:szCs w:val="26"/>
              </w:rPr>
            </w:pPr>
            <w:r w:rsidRPr="006A175C">
              <w:rPr>
                <w:b/>
                <w:bCs/>
                <w:i/>
                <w:color w:val="000000" w:themeColor="text1"/>
                <w:sz w:val="26"/>
                <w:szCs w:val="26"/>
              </w:rPr>
              <w:t>1.7. Điều kiện tham gia học phần</w:t>
            </w:r>
          </w:p>
        </w:tc>
        <w:tc>
          <w:tcPr>
            <w:tcW w:w="4819" w:type="dxa"/>
            <w:vAlign w:val="center"/>
          </w:tcPr>
          <w:p w:rsidR="00E823BE" w:rsidRPr="006A175C" w:rsidRDefault="00E823BE" w:rsidP="00791A4D">
            <w:pPr>
              <w:tabs>
                <w:tab w:val="left" w:pos="2325"/>
              </w:tabs>
              <w:spacing w:line="276" w:lineRule="auto"/>
              <w:rPr>
                <w:bCs/>
                <w:color w:val="000000" w:themeColor="text1"/>
                <w:sz w:val="26"/>
                <w:szCs w:val="26"/>
              </w:rPr>
            </w:pPr>
          </w:p>
        </w:tc>
      </w:tr>
      <w:tr w:rsidR="00E823BE" w:rsidRPr="006A175C" w:rsidTr="00791A4D">
        <w:trPr>
          <w:trHeight w:val="397"/>
        </w:trPr>
        <w:tc>
          <w:tcPr>
            <w:tcW w:w="4365" w:type="dxa"/>
            <w:vAlign w:val="center"/>
          </w:tcPr>
          <w:p w:rsidR="00E823BE" w:rsidRPr="006A175C" w:rsidRDefault="00E823BE" w:rsidP="00791A4D">
            <w:pPr>
              <w:tabs>
                <w:tab w:val="left" w:pos="284"/>
              </w:tabs>
              <w:spacing w:line="276" w:lineRule="auto"/>
              <w:rPr>
                <w:bCs/>
                <w:color w:val="000000" w:themeColor="text1"/>
                <w:sz w:val="26"/>
                <w:szCs w:val="26"/>
              </w:rPr>
            </w:pPr>
            <w:r w:rsidRPr="006A175C">
              <w:rPr>
                <w:b/>
                <w:bCs/>
                <w:color w:val="000000" w:themeColor="text1"/>
                <w:sz w:val="26"/>
                <w:szCs w:val="26"/>
              </w:rPr>
              <w:t xml:space="preserve">- </w:t>
            </w:r>
            <w:r w:rsidRPr="006A175C">
              <w:rPr>
                <w:bCs/>
                <w:color w:val="000000" w:themeColor="text1"/>
                <w:sz w:val="26"/>
                <w:szCs w:val="26"/>
              </w:rPr>
              <w:t>Học phần tiên quyết:</w:t>
            </w:r>
          </w:p>
        </w:tc>
        <w:tc>
          <w:tcPr>
            <w:tcW w:w="4819" w:type="dxa"/>
            <w:vAlign w:val="center"/>
          </w:tcPr>
          <w:p w:rsidR="00E823BE" w:rsidRPr="006A175C" w:rsidRDefault="00E823BE" w:rsidP="00791A4D">
            <w:pPr>
              <w:tabs>
                <w:tab w:val="left" w:pos="2325"/>
              </w:tabs>
              <w:spacing w:line="276" w:lineRule="auto"/>
              <w:rPr>
                <w:bCs/>
                <w:color w:val="000000" w:themeColor="text1"/>
                <w:sz w:val="26"/>
                <w:szCs w:val="26"/>
              </w:rPr>
            </w:pPr>
            <w:r w:rsidRPr="006A175C">
              <w:rPr>
                <w:bCs/>
                <w:color w:val="000000" w:themeColor="text1"/>
                <w:sz w:val="26"/>
                <w:szCs w:val="26"/>
              </w:rPr>
              <w:t>Cấu trúc dữ liệu và giải thuật</w:t>
            </w:r>
          </w:p>
        </w:tc>
      </w:tr>
      <w:tr w:rsidR="00E823BE" w:rsidRPr="006A175C" w:rsidTr="00791A4D">
        <w:trPr>
          <w:trHeight w:val="397"/>
        </w:trPr>
        <w:tc>
          <w:tcPr>
            <w:tcW w:w="4365" w:type="dxa"/>
            <w:vAlign w:val="center"/>
          </w:tcPr>
          <w:p w:rsidR="00E823BE" w:rsidRPr="006A175C" w:rsidRDefault="00E823BE" w:rsidP="00791A4D">
            <w:pPr>
              <w:tabs>
                <w:tab w:val="left" w:pos="284"/>
              </w:tabs>
              <w:spacing w:line="276" w:lineRule="auto"/>
              <w:rPr>
                <w:bCs/>
                <w:color w:val="000000" w:themeColor="text1"/>
                <w:sz w:val="26"/>
                <w:szCs w:val="26"/>
              </w:rPr>
            </w:pPr>
            <w:r w:rsidRPr="006A175C">
              <w:rPr>
                <w:bCs/>
                <w:color w:val="000000" w:themeColor="text1"/>
                <w:sz w:val="26"/>
                <w:szCs w:val="26"/>
              </w:rPr>
              <w:t>- Học phần học trước:</w:t>
            </w:r>
          </w:p>
        </w:tc>
        <w:tc>
          <w:tcPr>
            <w:tcW w:w="4819" w:type="dxa"/>
            <w:vAlign w:val="center"/>
          </w:tcPr>
          <w:p w:rsidR="00E823BE" w:rsidRPr="006A175C" w:rsidRDefault="00E823BE" w:rsidP="00791A4D">
            <w:pPr>
              <w:tabs>
                <w:tab w:val="left" w:pos="2325"/>
              </w:tabs>
              <w:spacing w:line="276" w:lineRule="auto"/>
              <w:rPr>
                <w:bCs/>
                <w:color w:val="000000" w:themeColor="text1"/>
                <w:sz w:val="26"/>
                <w:szCs w:val="26"/>
              </w:rPr>
            </w:pPr>
            <w:r w:rsidRPr="006A175C">
              <w:rPr>
                <w:bCs/>
                <w:color w:val="000000" w:themeColor="text1"/>
                <w:sz w:val="26"/>
                <w:szCs w:val="26"/>
              </w:rPr>
              <w:t>Cấu trúc dữ liệu và giải thuật</w:t>
            </w:r>
          </w:p>
        </w:tc>
      </w:tr>
      <w:tr w:rsidR="00E823BE" w:rsidRPr="006A175C" w:rsidTr="00791A4D">
        <w:trPr>
          <w:trHeight w:val="397"/>
        </w:trPr>
        <w:tc>
          <w:tcPr>
            <w:tcW w:w="4365" w:type="dxa"/>
            <w:vAlign w:val="center"/>
          </w:tcPr>
          <w:p w:rsidR="00E823BE" w:rsidRPr="006A175C" w:rsidRDefault="00E823BE" w:rsidP="00791A4D">
            <w:pPr>
              <w:spacing w:line="276" w:lineRule="auto"/>
              <w:rPr>
                <w:bCs/>
                <w:color w:val="000000" w:themeColor="text1"/>
                <w:sz w:val="26"/>
                <w:szCs w:val="26"/>
              </w:rPr>
            </w:pPr>
            <w:r w:rsidRPr="006A175C">
              <w:rPr>
                <w:bCs/>
                <w:color w:val="000000" w:themeColor="text1"/>
                <w:sz w:val="26"/>
                <w:szCs w:val="26"/>
              </w:rPr>
              <w:t>- Học phần song hành:</w:t>
            </w:r>
          </w:p>
        </w:tc>
        <w:tc>
          <w:tcPr>
            <w:tcW w:w="4819" w:type="dxa"/>
            <w:vAlign w:val="center"/>
          </w:tcPr>
          <w:p w:rsidR="00E823BE" w:rsidRPr="006A175C" w:rsidRDefault="00E823BE" w:rsidP="00791A4D">
            <w:pPr>
              <w:tabs>
                <w:tab w:val="left" w:pos="2325"/>
              </w:tabs>
              <w:spacing w:line="276" w:lineRule="auto"/>
              <w:rPr>
                <w:bCs/>
                <w:color w:val="000000" w:themeColor="text1"/>
                <w:sz w:val="26"/>
                <w:szCs w:val="26"/>
              </w:rPr>
            </w:pPr>
            <w:r w:rsidRPr="006A175C">
              <w:rPr>
                <w:bCs/>
                <w:color w:val="000000" w:themeColor="text1"/>
                <w:sz w:val="26"/>
                <w:szCs w:val="26"/>
              </w:rPr>
              <w:t>…</w:t>
            </w:r>
          </w:p>
        </w:tc>
      </w:tr>
    </w:tbl>
    <w:p w:rsidR="00E823BE" w:rsidRPr="006A175C" w:rsidRDefault="00E823BE" w:rsidP="00791A4D">
      <w:pPr>
        <w:outlineLvl w:val="0"/>
        <w:rPr>
          <w:b/>
          <w:color w:val="000000" w:themeColor="text1"/>
          <w:lang w:val="sv-SE"/>
        </w:rPr>
      </w:pPr>
      <w:r w:rsidRPr="006A175C">
        <w:rPr>
          <w:b/>
          <w:color w:val="000000" w:themeColor="text1"/>
          <w:lang w:val="sv-SE"/>
        </w:rPr>
        <w:t xml:space="preserve">2. Mục tiêu học phần </w:t>
      </w:r>
    </w:p>
    <w:p w:rsidR="00E823BE" w:rsidRPr="006A175C" w:rsidRDefault="00E823BE" w:rsidP="00791A4D">
      <w:pPr>
        <w:rPr>
          <w:b/>
          <w:i/>
          <w:color w:val="000000" w:themeColor="text1"/>
          <w:lang w:val="sv-SE"/>
        </w:rPr>
      </w:pPr>
      <w:r w:rsidRPr="006A175C">
        <w:rPr>
          <w:b/>
          <w:i/>
          <w:color w:val="000000" w:themeColor="text1"/>
          <w:lang w:val="sv-SE"/>
        </w:rPr>
        <w:t>2.1. Mục tiêu chung</w:t>
      </w:r>
    </w:p>
    <w:p w:rsidR="00E823BE" w:rsidRPr="006A175C" w:rsidRDefault="00E823BE" w:rsidP="00791A4D">
      <w:pPr>
        <w:spacing w:before="40" w:after="40"/>
        <w:ind w:firstLine="720"/>
        <w:rPr>
          <w:color w:val="000000" w:themeColor="text1"/>
          <w:sz w:val="28"/>
        </w:rPr>
      </w:pPr>
      <w:r w:rsidRPr="006A175C">
        <w:rPr>
          <w:color w:val="000000" w:themeColor="text1"/>
          <w:lang w:val="it-IT"/>
        </w:rPr>
        <w:t>Sau khi học xong, sinh viên biết cách sử dụng tri thức vào giải quyết các ứng dụng tối ưu sử dụng phương pháp tìm kiếm, ứng dụng suy diễn tự động đơn giản và phương pháp phân tích dữ liệu đơn giản. Sinh viên nắm được các thuật toán để biểu diễn và lập luận với tri thức.</w:t>
      </w:r>
    </w:p>
    <w:p w:rsidR="00E823BE" w:rsidRPr="006A175C" w:rsidRDefault="00E823BE" w:rsidP="00791A4D">
      <w:pPr>
        <w:rPr>
          <w:b/>
          <w:color w:val="000000" w:themeColor="text1"/>
          <w:lang w:val="sv-SE"/>
        </w:rPr>
      </w:pPr>
      <w:r w:rsidRPr="006A175C">
        <w:rPr>
          <w:b/>
          <w:i/>
          <w:color w:val="000000" w:themeColor="text1"/>
          <w:lang w:val="sv-SE"/>
        </w:rPr>
        <w:t>2.2. Mục tiêu cụ thể (COs)</w:t>
      </w:r>
    </w:p>
    <w:p w:rsidR="00E823BE" w:rsidRPr="006A175C" w:rsidRDefault="00E823BE" w:rsidP="00791A4D">
      <w:pPr>
        <w:rPr>
          <w:i/>
          <w:color w:val="000000" w:themeColor="text1"/>
          <w:lang w:val="sv-SE"/>
        </w:rPr>
      </w:pPr>
      <w:r w:rsidRPr="006A175C">
        <w:rPr>
          <w:i/>
          <w:color w:val="000000" w:themeColor="text1"/>
          <w:lang w:val="sv-SE"/>
        </w:rPr>
        <w:lastRenderedPageBreak/>
        <w:t>2.2.1. Về kiến thức</w:t>
      </w:r>
    </w:p>
    <w:p w:rsidR="00E823BE" w:rsidRPr="006A175C" w:rsidRDefault="00E823BE" w:rsidP="00791A4D">
      <w:pPr>
        <w:ind w:firstLine="720"/>
        <w:jc w:val="both"/>
        <w:rPr>
          <w:color w:val="000000" w:themeColor="text1"/>
          <w:lang w:val="sv-SE"/>
        </w:rPr>
      </w:pPr>
      <w:r w:rsidRPr="006A175C">
        <w:rPr>
          <w:color w:val="000000" w:themeColor="text1"/>
          <w:lang w:val="sv-SE"/>
        </w:rPr>
        <w:t xml:space="preserve">- CO 1:  Cung cấp </w:t>
      </w:r>
      <w:r w:rsidRPr="006A175C">
        <w:rPr>
          <w:color w:val="000000" w:themeColor="text1"/>
        </w:rPr>
        <w:t xml:space="preserve">kiến thức về </w:t>
      </w:r>
      <w:r w:rsidRPr="006A175C">
        <w:rPr>
          <w:color w:val="000000" w:themeColor="text1"/>
          <w:lang w:val="it-IT"/>
        </w:rPr>
        <w:t>về một số kỹ thuật tìm kiếm có dùng tri thức hướng dẫn, phương pháp biểu diễn và lập luận.</w:t>
      </w:r>
    </w:p>
    <w:p w:rsidR="00E823BE" w:rsidRPr="006A175C" w:rsidRDefault="00E823BE" w:rsidP="00791A4D">
      <w:pPr>
        <w:ind w:firstLine="720"/>
        <w:rPr>
          <w:color w:val="000000" w:themeColor="text1"/>
          <w:lang w:val="sv-SE"/>
        </w:rPr>
      </w:pPr>
      <w:r w:rsidRPr="006A175C">
        <w:rPr>
          <w:color w:val="000000" w:themeColor="text1"/>
          <w:lang w:val="sv-SE"/>
        </w:rPr>
        <w:t xml:space="preserve">- CO 2:  </w:t>
      </w:r>
      <w:r w:rsidRPr="006A175C">
        <w:rPr>
          <w:color w:val="000000" w:themeColor="text1"/>
          <w:lang w:val="it-IT"/>
        </w:rPr>
        <w:t>xây dựng một chương trình đơn giản có khả năng đưa ra các xử lý thông minh dựa vào tri thức</w:t>
      </w:r>
    </w:p>
    <w:p w:rsidR="00E823BE" w:rsidRPr="006A175C" w:rsidRDefault="00E823BE" w:rsidP="00791A4D">
      <w:pPr>
        <w:rPr>
          <w:i/>
          <w:color w:val="000000" w:themeColor="text1"/>
          <w:lang w:val="sv-SE"/>
        </w:rPr>
      </w:pPr>
      <w:r w:rsidRPr="006A175C">
        <w:rPr>
          <w:i/>
          <w:color w:val="000000" w:themeColor="text1"/>
          <w:lang w:val="sv-SE"/>
        </w:rPr>
        <w:t>2.2.2. Về kỹ năng</w:t>
      </w:r>
    </w:p>
    <w:p w:rsidR="00E823BE" w:rsidRPr="006A175C" w:rsidRDefault="00E823BE" w:rsidP="00791A4D">
      <w:pPr>
        <w:ind w:firstLine="720"/>
        <w:jc w:val="both"/>
        <w:rPr>
          <w:color w:val="000000" w:themeColor="text1"/>
          <w:lang w:val="sv-SE"/>
        </w:rPr>
      </w:pPr>
      <w:r w:rsidRPr="006A175C">
        <w:rPr>
          <w:color w:val="000000" w:themeColor="text1"/>
          <w:lang w:val="sv-SE"/>
        </w:rPr>
        <w:t xml:space="preserve">- CO 3: </w:t>
      </w:r>
      <w:r w:rsidRPr="006A175C">
        <w:rPr>
          <w:color w:val="000000" w:themeColor="text1"/>
          <w:lang w:val="it-IT"/>
        </w:rPr>
        <w:t>biết cách sử dụng tri thức vào giải quyết các ứng dụng tối ưu sử dụng phương pháp tìm kiếm, ứng dụng suy diễn tự động đơn giản và phương pháp phân tích dữ liệu đơn giản.</w:t>
      </w:r>
    </w:p>
    <w:p w:rsidR="00E823BE" w:rsidRPr="006A175C" w:rsidRDefault="00E823BE" w:rsidP="00791A4D">
      <w:pPr>
        <w:ind w:firstLine="720"/>
        <w:jc w:val="both"/>
        <w:rPr>
          <w:color w:val="000000" w:themeColor="text1"/>
          <w:lang w:val="sv-SE"/>
        </w:rPr>
      </w:pPr>
      <w:r w:rsidRPr="006A175C">
        <w:rPr>
          <w:color w:val="000000" w:themeColor="text1"/>
          <w:lang w:val="sv-SE"/>
        </w:rPr>
        <w:t xml:space="preserve">- CO 4: </w:t>
      </w:r>
      <w:r w:rsidRPr="006A175C">
        <w:rPr>
          <w:color w:val="000000" w:themeColor="text1"/>
          <w:lang w:val="it-IT"/>
        </w:rPr>
        <w:t>nắm được các thuật toán để biểu diễn và lập luận với tri thức.</w:t>
      </w:r>
    </w:p>
    <w:p w:rsidR="00E823BE" w:rsidRPr="006A175C" w:rsidRDefault="00E823BE" w:rsidP="00791A4D">
      <w:pPr>
        <w:rPr>
          <w:i/>
          <w:color w:val="000000" w:themeColor="text1"/>
          <w:lang w:val="sv-SE"/>
        </w:rPr>
      </w:pPr>
      <w:r w:rsidRPr="006A175C">
        <w:rPr>
          <w:i/>
          <w:color w:val="000000" w:themeColor="text1"/>
          <w:lang w:val="sv-SE"/>
        </w:rPr>
        <w:t>2.2.3. Về năng lực tự chủ và trách nhiệm</w:t>
      </w:r>
    </w:p>
    <w:p w:rsidR="00E823BE" w:rsidRPr="006A175C" w:rsidRDefault="00E823BE" w:rsidP="00791A4D">
      <w:pPr>
        <w:ind w:firstLine="720"/>
        <w:jc w:val="both"/>
        <w:rPr>
          <w:color w:val="000000" w:themeColor="text1"/>
          <w:lang w:val="sv-SE"/>
        </w:rPr>
      </w:pPr>
      <w:r w:rsidRPr="006A175C">
        <w:rPr>
          <w:color w:val="000000" w:themeColor="text1"/>
          <w:lang w:val="sv-SE"/>
        </w:rPr>
        <w:t>- CO 5: Chủ động trong việc học và phát triển kỹ năng phù hợp để có thể xây dựng chương trình đơn giản có khả năng đưa ra các xử lý thông minh dựa vào tri thức.</w:t>
      </w:r>
    </w:p>
    <w:p w:rsidR="00E823BE" w:rsidRPr="006A175C" w:rsidRDefault="00E823BE" w:rsidP="00791A4D">
      <w:pPr>
        <w:outlineLvl w:val="0"/>
        <w:rPr>
          <w:b/>
          <w:bCs/>
          <w:color w:val="000000" w:themeColor="text1"/>
          <w:lang w:val="pt-BR"/>
        </w:rPr>
      </w:pPr>
      <w:r w:rsidRPr="006A175C">
        <w:rPr>
          <w:b/>
          <w:color w:val="000000" w:themeColor="text1"/>
          <w:lang w:val="pt-BR"/>
        </w:rPr>
        <w:t xml:space="preserve">3. </w:t>
      </w:r>
      <w:r w:rsidRPr="006A175C">
        <w:rPr>
          <w:b/>
          <w:bCs/>
          <w:color w:val="000000" w:themeColor="text1"/>
          <w:lang w:val="pt-BR"/>
        </w:rPr>
        <w:t>Chuẩn đầu ra của học phần (CLOs)</w:t>
      </w:r>
    </w:p>
    <w:p w:rsidR="00E823BE" w:rsidRPr="006A175C" w:rsidRDefault="00E823BE" w:rsidP="00791A4D">
      <w:pPr>
        <w:ind w:left="450"/>
        <w:jc w:val="center"/>
        <w:rPr>
          <w:b/>
          <w:bCs/>
          <w:color w:val="000000" w:themeColor="text1"/>
          <w:lang w:val="pt-BR"/>
        </w:rPr>
      </w:pPr>
      <w:r w:rsidRPr="006A175C">
        <w:rPr>
          <w:b/>
          <w:bCs/>
          <w:color w:val="000000" w:themeColor="text1"/>
          <w:lang w:val="pt-BR"/>
        </w:rPr>
        <w:t>Bảng 1. Chuẩn đầu ra (CLOs) của học phần</w:t>
      </w:r>
    </w:p>
    <w:p w:rsidR="00E823BE" w:rsidRPr="006A175C" w:rsidRDefault="00E823BE" w:rsidP="00791A4D">
      <w:pPr>
        <w:ind w:left="450"/>
        <w:rPr>
          <w:bCs/>
          <w:color w:val="000000" w:themeColor="text1"/>
          <w:lang w:val="vi-VN"/>
        </w:rPr>
      </w:pPr>
      <w:r w:rsidRPr="006A175C">
        <w:rPr>
          <w:bCs/>
          <w:color w:val="000000" w:themeColor="text1"/>
          <w:lang w:val="pt-BR"/>
        </w:rPr>
        <w:t>K</w:t>
      </w:r>
      <w:r w:rsidRPr="006A175C">
        <w:rPr>
          <w:bCs/>
          <w:color w:val="000000" w:themeColor="text1"/>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E823BE" w:rsidRPr="006A175C" w:rsidTr="00791A4D">
        <w:trPr>
          <w:trHeight w:val="515"/>
          <w:tblHeader/>
          <w:jc w:val="center"/>
        </w:trPr>
        <w:tc>
          <w:tcPr>
            <w:tcW w:w="1077" w:type="dxa"/>
            <w:vAlign w:val="center"/>
          </w:tcPr>
          <w:p w:rsidR="00E823BE" w:rsidRPr="006A175C" w:rsidRDefault="00E823BE" w:rsidP="00791A4D">
            <w:pPr>
              <w:pStyle w:val="FirstLine"/>
              <w:spacing w:after="0" w:line="276" w:lineRule="auto"/>
              <w:ind w:firstLine="0"/>
              <w:jc w:val="center"/>
              <w:rPr>
                <w:b/>
                <w:color w:val="000000" w:themeColor="text1"/>
                <w:lang w:val="vi-VN"/>
              </w:rPr>
            </w:pPr>
            <w:r w:rsidRPr="006A175C">
              <w:rPr>
                <w:b/>
                <w:color w:val="000000" w:themeColor="text1"/>
              </w:rPr>
              <w:t>Ký hiệu</w:t>
            </w:r>
          </w:p>
        </w:tc>
        <w:tc>
          <w:tcPr>
            <w:tcW w:w="6293" w:type="dxa"/>
            <w:vAlign w:val="center"/>
          </w:tcPr>
          <w:p w:rsidR="00E823BE" w:rsidRPr="006A175C" w:rsidRDefault="00E823BE" w:rsidP="00791A4D">
            <w:pPr>
              <w:pStyle w:val="FirstLine"/>
              <w:spacing w:after="0" w:line="276" w:lineRule="auto"/>
              <w:ind w:firstLine="0"/>
              <w:jc w:val="center"/>
              <w:rPr>
                <w:b/>
                <w:color w:val="000000" w:themeColor="text1"/>
                <w:lang w:val="vi-VN"/>
              </w:rPr>
            </w:pPr>
            <w:r w:rsidRPr="006A175C">
              <w:rPr>
                <w:b/>
                <w:color w:val="000000" w:themeColor="text1"/>
                <w:lang w:val="vi-VN"/>
              </w:rPr>
              <w:t>Chuẩn đầu ra học phần (CLOs)</w:t>
            </w:r>
          </w:p>
        </w:tc>
        <w:tc>
          <w:tcPr>
            <w:tcW w:w="1644" w:type="dxa"/>
            <w:vAlign w:val="center"/>
          </w:tcPr>
          <w:p w:rsidR="00E823BE" w:rsidRPr="006A175C" w:rsidRDefault="00E823BE" w:rsidP="00791A4D">
            <w:pPr>
              <w:pStyle w:val="FirstLine"/>
              <w:spacing w:after="0" w:line="276" w:lineRule="auto"/>
              <w:ind w:firstLine="0"/>
              <w:jc w:val="center"/>
              <w:rPr>
                <w:b/>
                <w:color w:val="000000" w:themeColor="text1"/>
                <w:lang w:val="vi-VN"/>
              </w:rPr>
            </w:pPr>
            <w:r w:rsidRPr="006A175C">
              <w:rPr>
                <w:b/>
                <w:color w:val="000000" w:themeColor="text1"/>
                <w:lang w:val="vi-VN"/>
              </w:rPr>
              <w:t xml:space="preserve">Hỗ trợ cho </w:t>
            </w:r>
          </w:p>
          <w:p w:rsidR="00E823BE" w:rsidRPr="006A175C" w:rsidRDefault="00E823BE" w:rsidP="00791A4D">
            <w:pPr>
              <w:pStyle w:val="FirstLine"/>
              <w:spacing w:after="0" w:line="276" w:lineRule="auto"/>
              <w:ind w:firstLine="0"/>
              <w:jc w:val="center"/>
              <w:rPr>
                <w:b/>
                <w:color w:val="000000" w:themeColor="text1"/>
                <w:lang w:val="vi-VN"/>
              </w:rPr>
            </w:pPr>
            <w:r w:rsidRPr="006A175C">
              <w:rPr>
                <w:b/>
                <w:color w:val="000000" w:themeColor="text1"/>
                <w:lang w:val="vi-VN"/>
              </w:rPr>
              <w:t>mục tiêu</w:t>
            </w:r>
          </w:p>
        </w:tc>
      </w:tr>
      <w:tr w:rsidR="00E823BE" w:rsidRPr="006A175C" w:rsidTr="00791A4D">
        <w:trPr>
          <w:jc w:val="center"/>
        </w:trPr>
        <w:tc>
          <w:tcPr>
            <w:tcW w:w="1077" w:type="dxa"/>
            <w:vAlign w:val="center"/>
          </w:tcPr>
          <w:p w:rsidR="00E823BE" w:rsidRPr="006A175C" w:rsidRDefault="00E823BE" w:rsidP="00791A4D">
            <w:pPr>
              <w:pStyle w:val="FirstLine"/>
              <w:spacing w:after="0" w:line="276" w:lineRule="auto"/>
              <w:ind w:firstLine="0"/>
              <w:jc w:val="center"/>
              <w:rPr>
                <w:color w:val="000000" w:themeColor="text1"/>
              </w:rPr>
            </w:pPr>
            <w:r w:rsidRPr="006A175C">
              <w:rPr>
                <w:color w:val="000000" w:themeColor="text1"/>
              </w:rPr>
              <w:t>CLO1</w:t>
            </w:r>
          </w:p>
        </w:tc>
        <w:tc>
          <w:tcPr>
            <w:tcW w:w="6293" w:type="dxa"/>
          </w:tcPr>
          <w:p w:rsidR="00E823BE" w:rsidRPr="006A175C" w:rsidRDefault="00E823BE" w:rsidP="00791A4D">
            <w:pPr>
              <w:jc w:val="both"/>
              <w:rPr>
                <w:color w:val="000000" w:themeColor="text1"/>
              </w:rPr>
            </w:pPr>
            <w:r w:rsidRPr="006A175C">
              <w:rPr>
                <w:rFonts w:eastAsia="Cambria"/>
                <w:color w:val="000000" w:themeColor="text1"/>
              </w:rPr>
              <w:t>Nêu được các khái niệm, vai trò và lịch sử phát triển của  Trí tuệ nhân tạo</w:t>
            </w:r>
          </w:p>
        </w:tc>
        <w:tc>
          <w:tcPr>
            <w:tcW w:w="1644" w:type="dxa"/>
            <w:vAlign w:val="center"/>
          </w:tcPr>
          <w:p w:rsidR="00E823BE" w:rsidRPr="006A175C" w:rsidRDefault="00E823BE" w:rsidP="00791A4D">
            <w:pPr>
              <w:jc w:val="center"/>
              <w:rPr>
                <w:bCs/>
                <w:color w:val="000000" w:themeColor="text1"/>
              </w:rPr>
            </w:pPr>
            <w:r w:rsidRPr="006A175C">
              <w:rPr>
                <w:bCs/>
                <w:color w:val="000000" w:themeColor="text1"/>
              </w:rPr>
              <w:t>CO1, CO2</w:t>
            </w:r>
          </w:p>
        </w:tc>
      </w:tr>
      <w:tr w:rsidR="00E823BE" w:rsidRPr="006A175C" w:rsidTr="00E823BE">
        <w:trPr>
          <w:trHeight w:val="1040"/>
          <w:jc w:val="center"/>
        </w:trPr>
        <w:tc>
          <w:tcPr>
            <w:tcW w:w="1077" w:type="dxa"/>
          </w:tcPr>
          <w:p w:rsidR="00E823BE" w:rsidRPr="006A175C" w:rsidRDefault="00E823BE" w:rsidP="00791A4D">
            <w:pPr>
              <w:pStyle w:val="FirstLine"/>
              <w:spacing w:after="0" w:line="276" w:lineRule="auto"/>
              <w:ind w:firstLine="0"/>
              <w:jc w:val="center"/>
              <w:rPr>
                <w:color w:val="000000" w:themeColor="text1"/>
              </w:rPr>
            </w:pPr>
            <w:r w:rsidRPr="006A175C">
              <w:rPr>
                <w:color w:val="000000" w:themeColor="text1"/>
              </w:rPr>
              <w:t>CLO2</w:t>
            </w:r>
          </w:p>
        </w:tc>
        <w:tc>
          <w:tcPr>
            <w:tcW w:w="6293" w:type="dxa"/>
          </w:tcPr>
          <w:p w:rsidR="00E823BE" w:rsidRPr="006A175C" w:rsidRDefault="00E823BE" w:rsidP="00791A4D">
            <w:pPr>
              <w:jc w:val="both"/>
              <w:rPr>
                <w:bCs/>
                <w:color w:val="000000" w:themeColor="text1"/>
              </w:rPr>
            </w:pPr>
            <w:r w:rsidRPr="006A175C">
              <w:rPr>
                <w:color w:val="000000" w:themeColor="text1"/>
                <w:lang w:val="nb-NO"/>
              </w:rPr>
              <w:t xml:space="preserve">Liệt kê </w:t>
            </w:r>
            <w:r w:rsidRPr="006A175C">
              <w:rPr>
                <w:rFonts w:eastAsia="Arial"/>
                <w:color w:val="000000" w:themeColor="text1"/>
                <w:lang w:val="nb-NO"/>
              </w:rPr>
              <w:t>được</w:t>
            </w:r>
            <w:r w:rsidRPr="006A175C">
              <w:rPr>
                <w:color w:val="000000" w:themeColor="text1"/>
                <w:lang w:val="nb-NO"/>
              </w:rPr>
              <w:t xml:space="preserve"> các vấn đề của khoa học trí tuệ nhân tạo. </w:t>
            </w:r>
            <w:r w:rsidRPr="006A175C">
              <w:rPr>
                <w:rFonts w:eastAsia="Arial"/>
                <w:color w:val="000000" w:themeColor="text1"/>
              </w:rPr>
              <w:t>Giải quyết vấn đề bằng tìm kiếm.</w:t>
            </w:r>
          </w:p>
        </w:tc>
        <w:tc>
          <w:tcPr>
            <w:tcW w:w="1644" w:type="dxa"/>
            <w:vAlign w:val="center"/>
          </w:tcPr>
          <w:p w:rsidR="00E823BE" w:rsidRPr="006A175C" w:rsidRDefault="00E823BE" w:rsidP="00791A4D">
            <w:pPr>
              <w:jc w:val="center"/>
              <w:rPr>
                <w:bCs/>
                <w:color w:val="000000" w:themeColor="text1"/>
              </w:rPr>
            </w:pPr>
            <w:r w:rsidRPr="006A175C">
              <w:rPr>
                <w:bCs/>
                <w:color w:val="000000" w:themeColor="text1"/>
              </w:rPr>
              <w:t xml:space="preserve">CO1, </w:t>
            </w:r>
          </w:p>
          <w:p w:rsidR="00E823BE" w:rsidRPr="006A175C" w:rsidRDefault="00E823BE" w:rsidP="00791A4D">
            <w:pPr>
              <w:jc w:val="center"/>
              <w:rPr>
                <w:bCs/>
                <w:color w:val="000000" w:themeColor="text1"/>
              </w:rPr>
            </w:pPr>
            <w:r w:rsidRPr="006A175C">
              <w:rPr>
                <w:bCs/>
                <w:color w:val="000000" w:themeColor="text1"/>
              </w:rPr>
              <w:t>CO4, CO5</w:t>
            </w:r>
          </w:p>
        </w:tc>
      </w:tr>
      <w:tr w:rsidR="00E823BE" w:rsidRPr="006A175C" w:rsidTr="00791A4D">
        <w:trPr>
          <w:jc w:val="center"/>
        </w:trPr>
        <w:tc>
          <w:tcPr>
            <w:tcW w:w="1077" w:type="dxa"/>
          </w:tcPr>
          <w:p w:rsidR="00E823BE" w:rsidRPr="006A175C" w:rsidRDefault="00E823BE" w:rsidP="00791A4D">
            <w:pPr>
              <w:pStyle w:val="FirstLine"/>
              <w:spacing w:after="0" w:line="276" w:lineRule="auto"/>
              <w:ind w:firstLine="0"/>
              <w:jc w:val="center"/>
              <w:rPr>
                <w:color w:val="000000" w:themeColor="text1"/>
              </w:rPr>
            </w:pPr>
            <w:r w:rsidRPr="006A175C">
              <w:rPr>
                <w:color w:val="000000" w:themeColor="text1"/>
              </w:rPr>
              <w:t>CLO3</w:t>
            </w:r>
          </w:p>
        </w:tc>
        <w:tc>
          <w:tcPr>
            <w:tcW w:w="6293" w:type="dxa"/>
          </w:tcPr>
          <w:p w:rsidR="00E823BE" w:rsidRPr="006A175C" w:rsidRDefault="00E823BE" w:rsidP="00791A4D">
            <w:pPr>
              <w:jc w:val="both"/>
              <w:rPr>
                <w:bCs/>
                <w:color w:val="000000" w:themeColor="text1"/>
              </w:rPr>
            </w:pPr>
            <w:r w:rsidRPr="006A175C">
              <w:rPr>
                <w:rFonts w:eastAsia="Arial"/>
                <w:color w:val="000000" w:themeColor="text1"/>
              </w:rPr>
              <w:t>Trình bày được t</w:t>
            </w:r>
            <w:r w:rsidRPr="006A175C">
              <w:rPr>
                <w:rFonts w:eastAsia="Arial"/>
                <w:bCs/>
                <w:color w:val="000000" w:themeColor="text1"/>
                <w:spacing w:val="-4"/>
              </w:rPr>
              <w:t xml:space="preserve">ầm quan trọng của việc </w:t>
            </w:r>
            <w:r w:rsidRPr="006A175C">
              <w:rPr>
                <w:color w:val="000000" w:themeColor="text1"/>
              </w:rPr>
              <w:t>sử dụng tri thức trong giải quyết vấn đề thực tế. Giới thiệu về biểu diễn tri thức và suy diễn toán logic</w:t>
            </w:r>
          </w:p>
        </w:tc>
        <w:tc>
          <w:tcPr>
            <w:tcW w:w="1644" w:type="dxa"/>
            <w:vAlign w:val="center"/>
          </w:tcPr>
          <w:p w:rsidR="00E823BE" w:rsidRPr="006A175C" w:rsidRDefault="00E823BE" w:rsidP="00791A4D">
            <w:pPr>
              <w:jc w:val="center"/>
              <w:rPr>
                <w:bCs/>
                <w:color w:val="000000" w:themeColor="text1"/>
              </w:rPr>
            </w:pPr>
            <w:r w:rsidRPr="006A175C">
              <w:rPr>
                <w:bCs/>
                <w:color w:val="000000" w:themeColor="text1"/>
              </w:rPr>
              <w:t>CO1, CO2,</w:t>
            </w:r>
          </w:p>
          <w:p w:rsidR="00E823BE" w:rsidRPr="006A175C" w:rsidRDefault="00E823BE" w:rsidP="00791A4D">
            <w:pPr>
              <w:jc w:val="center"/>
              <w:rPr>
                <w:bCs/>
                <w:color w:val="000000" w:themeColor="text1"/>
              </w:rPr>
            </w:pPr>
            <w:r w:rsidRPr="006A175C">
              <w:rPr>
                <w:bCs/>
                <w:color w:val="000000" w:themeColor="text1"/>
              </w:rPr>
              <w:t>CO4, CO5</w:t>
            </w:r>
          </w:p>
        </w:tc>
      </w:tr>
      <w:tr w:rsidR="00E823BE" w:rsidRPr="006A175C" w:rsidTr="00791A4D">
        <w:trPr>
          <w:jc w:val="center"/>
        </w:trPr>
        <w:tc>
          <w:tcPr>
            <w:tcW w:w="1077" w:type="dxa"/>
          </w:tcPr>
          <w:p w:rsidR="00E823BE" w:rsidRPr="006A175C" w:rsidRDefault="00E823BE" w:rsidP="00791A4D">
            <w:pPr>
              <w:pStyle w:val="FirstLine"/>
              <w:spacing w:after="0" w:line="276" w:lineRule="auto"/>
              <w:ind w:firstLine="0"/>
              <w:jc w:val="center"/>
              <w:rPr>
                <w:color w:val="000000" w:themeColor="text1"/>
              </w:rPr>
            </w:pPr>
            <w:r w:rsidRPr="006A175C">
              <w:rPr>
                <w:color w:val="000000" w:themeColor="text1"/>
              </w:rPr>
              <w:t>CLO4</w:t>
            </w:r>
          </w:p>
        </w:tc>
        <w:tc>
          <w:tcPr>
            <w:tcW w:w="6293" w:type="dxa"/>
          </w:tcPr>
          <w:p w:rsidR="00E823BE" w:rsidRPr="006A175C" w:rsidRDefault="00E823BE" w:rsidP="00791A4D">
            <w:pPr>
              <w:jc w:val="both"/>
              <w:rPr>
                <w:rFonts w:eastAsia="Cambria"/>
                <w:color w:val="000000" w:themeColor="text1"/>
              </w:rPr>
            </w:pPr>
            <w:r w:rsidRPr="006A175C">
              <w:rPr>
                <w:color w:val="000000" w:themeColor="text1"/>
                <w:lang w:val="nb-NO"/>
              </w:rPr>
              <w:t xml:space="preserve">Phân tích được các vấn đề không chắc chắn khi suy diễn. </w:t>
            </w:r>
            <w:r w:rsidRPr="006A175C">
              <w:rPr>
                <w:color w:val="000000" w:themeColor="text1"/>
              </w:rPr>
              <w:t xml:space="preserve">Giới thiệu về suy diễn xác suất </w:t>
            </w:r>
          </w:p>
        </w:tc>
        <w:tc>
          <w:tcPr>
            <w:tcW w:w="1644" w:type="dxa"/>
            <w:vAlign w:val="center"/>
          </w:tcPr>
          <w:p w:rsidR="00E823BE" w:rsidRPr="006A175C" w:rsidRDefault="00E823BE" w:rsidP="00791A4D">
            <w:pPr>
              <w:jc w:val="center"/>
              <w:rPr>
                <w:bCs/>
                <w:color w:val="000000" w:themeColor="text1"/>
              </w:rPr>
            </w:pPr>
            <w:r w:rsidRPr="006A175C">
              <w:rPr>
                <w:bCs/>
                <w:color w:val="000000" w:themeColor="text1"/>
              </w:rPr>
              <w:t>CO1, CO2,</w:t>
            </w:r>
          </w:p>
          <w:p w:rsidR="00E823BE" w:rsidRPr="006A175C" w:rsidRDefault="00E823BE" w:rsidP="00791A4D">
            <w:pPr>
              <w:jc w:val="center"/>
              <w:rPr>
                <w:bCs/>
                <w:color w:val="000000" w:themeColor="text1"/>
              </w:rPr>
            </w:pPr>
            <w:r w:rsidRPr="006A175C">
              <w:rPr>
                <w:bCs/>
                <w:color w:val="000000" w:themeColor="text1"/>
              </w:rPr>
              <w:t>CO4, CO5</w:t>
            </w:r>
          </w:p>
        </w:tc>
      </w:tr>
    </w:tbl>
    <w:p w:rsidR="00E823BE" w:rsidRPr="006A175C" w:rsidRDefault="00E823BE" w:rsidP="00791A4D">
      <w:pPr>
        <w:outlineLvl w:val="0"/>
        <w:rPr>
          <w:b/>
          <w:bCs/>
          <w:color w:val="000000" w:themeColor="text1"/>
        </w:rPr>
      </w:pPr>
      <w:r w:rsidRPr="006A175C">
        <w:rPr>
          <w:b/>
          <w:bCs/>
          <w:color w:val="000000" w:themeColor="text1"/>
        </w:rPr>
        <w:t xml:space="preserve">4. Mối liên hệ giữa CĐR HP(CLO) với CĐR CTĐT (PLO) </w:t>
      </w:r>
    </w:p>
    <w:p w:rsidR="00E823BE" w:rsidRPr="006A175C" w:rsidRDefault="00E823BE" w:rsidP="00791A4D">
      <w:pPr>
        <w:pStyle w:val="FirstLine"/>
        <w:spacing w:after="0" w:line="276" w:lineRule="auto"/>
        <w:rPr>
          <w:bCs/>
          <w:color w:val="000000" w:themeColor="text1"/>
          <w:sz w:val="26"/>
          <w:szCs w:val="26"/>
        </w:rPr>
      </w:pPr>
      <w:r w:rsidRPr="006A175C">
        <w:rPr>
          <w:bCs/>
          <w:color w:val="000000" w:themeColor="text1"/>
          <w:sz w:val="26"/>
          <w:szCs w:val="26"/>
        </w:rPr>
        <w:t xml:space="preserve">Mức độ đóng góp, hỗ trợ của CLO đối với PLO được xác định cụ thể như sau: </w:t>
      </w:r>
    </w:p>
    <w:p w:rsidR="00E823BE" w:rsidRPr="006A175C" w:rsidRDefault="00E823BE" w:rsidP="00791A4D">
      <w:pPr>
        <w:pStyle w:val="FirstLine"/>
        <w:spacing w:before="60" w:after="0" w:line="276" w:lineRule="auto"/>
        <w:rPr>
          <w:i/>
          <w:color w:val="000000" w:themeColor="text1"/>
        </w:rPr>
      </w:pPr>
      <w:r w:rsidRPr="006A175C">
        <w:rPr>
          <w:i/>
          <w:color w:val="000000" w:themeColor="text1"/>
        </w:rPr>
        <w:t>I (Introduced) – CLO có hỗ trợ đạt được PLO và ở mức giới thiệu/bắt đầu</w:t>
      </w:r>
    </w:p>
    <w:p w:rsidR="00E823BE" w:rsidRPr="006A175C" w:rsidRDefault="00E823BE" w:rsidP="00791A4D">
      <w:pPr>
        <w:pStyle w:val="FirstLine"/>
        <w:spacing w:before="60" w:after="0" w:line="276" w:lineRule="auto"/>
        <w:rPr>
          <w:i/>
          <w:color w:val="000000" w:themeColor="text1"/>
        </w:rPr>
      </w:pPr>
      <w:r w:rsidRPr="006A175C">
        <w:rPr>
          <w:i/>
          <w:color w:val="000000" w:themeColor="text1"/>
        </w:rPr>
        <w:t>R (Reinforced) – CLO có hỗ trợ đạt được PLO và ở mức nâng cao hơn mức bắt đầu, có nhiều cơ hội được thực hành, thí nghiệm, thực tế,…</w:t>
      </w:r>
    </w:p>
    <w:p w:rsidR="00E823BE" w:rsidRPr="006A175C" w:rsidRDefault="00E823BE" w:rsidP="00791A4D">
      <w:pPr>
        <w:pStyle w:val="FirstLine"/>
        <w:spacing w:before="60" w:after="0" w:line="276" w:lineRule="auto"/>
        <w:rPr>
          <w:i/>
          <w:color w:val="000000" w:themeColor="text1"/>
        </w:rPr>
      </w:pPr>
      <w:r w:rsidRPr="006A175C">
        <w:rPr>
          <w:i/>
          <w:color w:val="000000" w:themeColor="text1"/>
        </w:rPr>
        <w:lastRenderedPageBreak/>
        <w:t>M (Mastery) – CLO có hỗ trợ cao đạt được PLO và ở mức thuần thục/thông hiểu</w:t>
      </w:r>
    </w:p>
    <w:p w:rsidR="00E823BE" w:rsidRPr="006A175C" w:rsidRDefault="00E823BE" w:rsidP="00791A4D">
      <w:pPr>
        <w:pStyle w:val="FirstLine"/>
        <w:spacing w:before="60" w:after="0" w:line="276" w:lineRule="auto"/>
        <w:rPr>
          <w:i/>
          <w:color w:val="000000" w:themeColor="text1"/>
        </w:rPr>
      </w:pPr>
      <w:r w:rsidRPr="006A175C">
        <w:rPr>
          <w:i/>
          <w:color w:val="000000" w:themeColor="text1"/>
        </w:rPr>
        <w:t>A (Assessed) – Học phần quan trọng (hỗ trợ tối đa việc đạt được PLO) cần được thu thập minh chứng để đánh giá CĐR CTĐT.</w:t>
      </w:r>
    </w:p>
    <w:p w:rsidR="00E823BE" w:rsidRDefault="00E823BE" w:rsidP="00791A4D">
      <w:pPr>
        <w:pStyle w:val="ListParagraph"/>
        <w:spacing w:line="276" w:lineRule="auto"/>
        <w:jc w:val="center"/>
        <w:rPr>
          <w:b/>
          <w:bCs/>
          <w:color w:val="000000" w:themeColor="text1"/>
          <w:sz w:val="26"/>
          <w:szCs w:val="26"/>
        </w:rPr>
      </w:pPr>
    </w:p>
    <w:p w:rsidR="00E823BE" w:rsidRPr="006A175C" w:rsidRDefault="00E823BE" w:rsidP="00791A4D">
      <w:pPr>
        <w:pStyle w:val="ListParagraph"/>
        <w:spacing w:line="276" w:lineRule="auto"/>
        <w:jc w:val="center"/>
        <w:rPr>
          <w:b/>
          <w:bCs/>
          <w:color w:val="000000" w:themeColor="text1"/>
          <w:sz w:val="26"/>
          <w:szCs w:val="26"/>
          <w:lang w:val="vi-VN"/>
        </w:rPr>
      </w:pPr>
      <w:r w:rsidRPr="006A175C">
        <w:rPr>
          <w:b/>
          <w:bCs/>
          <w:color w:val="000000" w:themeColor="text1"/>
          <w:sz w:val="26"/>
          <w:szCs w:val="26"/>
          <w:lang w:val="vi-VN"/>
        </w:rPr>
        <w:t>Bảng 2.</w:t>
      </w:r>
      <w:r w:rsidRPr="006A175C">
        <w:rPr>
          <w:b/>
          <w:bCs/>
          <w:color w:val="000000" w:themeColor="text1"/>
          <w:sz w:val="26"/>
          <w:szCs w:val="26"/>
        </w:rPr>
        <w:t xml:space="preserve"> </w:t>
      </w:r>
      <w:r w:rsidRPr="006A175C">
        <w:rPr>
          <w:b/>
          <w:bCs/>
          <w:color w:val="000000" w:themeColor="text1"/>
          <w:sz w:val="26"/>
          <w:szCs w:val="26"/>
          <w:lang w:val="vi-VN"/>
        </w:rPr>
        <w:t xml:space="preserve">Mối liên hệ giữa CLO </w:t>
      </w:r>
      <w:r w:rsidRPr="006A175C">
        <w:rPr>
          <w:b/>
          <w:bCs/>
          <w:color w:val="000000" w:themeColor="text1"/>
          <w:sz w:val="26"/>
          <w:szCs w:val="26"/>
        </w:rPr>
        <w:t xml:space="preserve">với </w:t>
      </w:r>
      <w:r w:rsidRPr="006A175C">
        <w:rPr>
          <w:b/>
          <w:bCs/>
          <w:color w:val="000000" w:themeColor="text1"/>
          <w:sz w:val="26"/>
          <w:szCs w:val="26"/>
          <w:lang w:val="vi-VN"/>
        </w:rPr>
        <w:t>PLO</w:t>
      </w:r>
    </w:p>
    <w:tbl>
      <w:tblPr>
        <w:tblStyle w:val="TableGrid"/>
        <w:tblW w:w="8634" w:type="dxa"/>
        <w:jc w:val="center"/>
        <w:tblLayout w:type="fixed"/>
        <w:tblLook w:val="04A0" w:firstRow="1" w:lastRow="0" w:firstColumn="1" w:lastColumn="0" w:noHBand="0" w:noVBand="1"/>
      </w:tblPr>
      <w:tblGrid>
        <w:gridCol w:w="1186"/>
        <w:gridCol w:w="620"/>
        <w:gridCol w:w="621"/>
        <w:gridCol w:w="621"/>
        <w:gridCol w:w="620"/>
        <w:gridCol w:w="621"/>
        <w:gridCol w:w="621"/>
        <w:gridCol w:w="620"/>
        <w:gridCol w:w="621"/>
        <w:gridCol w:w="621"/>
        <w:gridCol w:w="620"/>
        <w:gridCol w:w="621"/>
        <w:gridCol w:w="621"/>
      </w:tblGrid>
      <w:tr w:rsidR="00E823BE" w:rsidRPr="006A175C" w:rsidTr="00791A4D">
        <w:trPr>
          <w:tblHeader/>
          <w:jc w:val="center"/>
        </w:trPr>
        <w:tc>
          <w:tcPr>
            <w:tcW w:w="1186" w:type="dxa"/>
            <w:vAlign w:val="center"/>
          </w:tcPr>
          <w:p w:rsidR="00E823BE" w:rsidRPr="006A175C" w:rsidRDefault="00E823BE" w:rsidP="00791A4D">
            <w:pPr>
              <w:pStyle w:val="FirstLine"/>
              <w:spacing w:line="276" w:lineRule="auto"/>
              <w:ind w:firstLine="0"/>
              <w:jc w:val="center"/>
              <w:rPr>
                <w:b/>
                <w:color w:val="000000" w:themeColor="text1"/>
              </w:rPr>
            </w:pPr>
            <w:r w:rsidRPr="006A175C">
              <w:rPr>
                <w:b/>
                <w:color w:val="000000" w:themeColor="text1"/>
              </w:rPr>
              <w:t>PLO</w:t>
            </w:r>
          </w:p>
        </w:tc>
        <w:tc>
          <w:tcPr>
            <w:tcW w:w="620" w:type="dxa"/>
            <w:vAlign w:val="center"/>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(1)</w:t>
            </w:r>
          </w:p>
        </w:tc>
        <w:tc>
          <w:tcPr>
            <w:tcW w:w="621" w:type="dxa"/>
            <w:vAlign w:val="center"/>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(2</w:t>
            </w:r>
          </w:p>
        </w:tc>
        <w:tc>
          <w:tcPr>
            <w:tcW w:w="621" w:type="dxa"/>
            <w:vAlign w:val="center"/>
          </w:tcPr>
          <w:p w:rsidR="00E823BE" w:rsidRPr="006A175C" w:rsidRDefault="00E823BE" w:rsidP="00791A4D">
            <w:pPr>
              <w:spacing w:line="276" w:lineRule="auto"/>
              <w:jc w:val="center"/>
              <w:rPr>
                <w:color w:val="000000" w:themeColor="text1"/>
              </w:rPr>
            </w:pPr>
            <w:r w:rsidRPr="006A175C">
              <w:rPr>
                <w:color w:val="000000" w:themeColor="text1"/>
              </w:rPr>
              <w:t>(3)</w:t>
            </w:r>
          </w:p>
        </w:tc>
        <w:tc>
          <w:tcPr>
            <w:tcW w:w="620" w:type="dxa"/>
            <w:vAlign w:val="center"/>
          </w:tcPr>
          <w:p w:rsidR="00E823BE" w:rsidRPr="006A175C" w:rsidRDefault="00E823BE" w:rsidP="00791A4D">
            <w:pPr>
              <w:spacing w:line="276" w:lineRule="auto"/>
              <w:jc w:val="center"/>
              <w:rPr>
                <w:color w:val="000000" w:themeColor="text1"/>
              </w:rPr>
            </w:pPr>
            <w:r w:rsidRPr="006A175C">
              <w:rPr>
                <w:color w:val="000000" w:themeColor="text1"/>
              </w:rPr>
              <w:t>(4)</w:t>
            </w:r>
          </w:p>
        </w:tc>
        <w:tc>
          <w:tcPr>
            <w:tcW w:w="621" w:type="dxa"/>
            <w:vAlign w:val="center"/>
          </w:tcPr>
          <w:p w:rsidR="00E823BE" w:rsidRPr="006A175C" w:rsidRDefault="00E823BE" w:rsidP="00791A4D">
            <w:pPr>
              <w:spacing w:line="276" w:lineRule="auto"/>
              <w:jc w:val="center"/>
              <w:rPr>
                <w:color w:val="000000" w:themeColor="text1"/>
              </w:rPr>
            </w:pPr>
            <w:r w:rsidRPr="006A175C">
              <w:rPr>
                <w:color w:val="000000" w:themeColor="text1"/>
              </w:rPr>
              <w:t>(5)</w:t>
            </w:r>
          </w:p>
        </w:tc>
        <w:tc>
          <w:tcPr>
            <w:tcW w:w="621" w:type="dxa"/>
            <w:vAlign w:val="center"/>
          </w:tcPr>
          <w:p w:rsidR="00E823BE" w:rsidRPr="006A175C" w:rsidRDefault="00E823BE" w:rsidP="00791A4D">
            <w:pPr>
              <w:spacing w:line="276" w:lineRule="auto"/>
              <w:jc w:val="center"/>
              <w:rPr>
                <w:color w:val="000000" w:themeColor="text1"/>
              </w:rPr>
            </w:pPr>
            <w:r w:rsidRPr="006A175C">
              <w:rPr>
                <w:color w:val="000000" w:themeColor="text1"/>
              </w:rPr>
              <w:t>(6)</w:t>
            </w:r>
          </w:p>
        </w:tc>
        <w:tc>
          <w:tcPr>
            <w:tcW w:w="620" w:type="dxa"/>
            <w:vAlign w:val="center"/>
          </w:tcPr>
          <w:p w:rsidR="00E823BE" w:rsidRPr="006A175C" w:rsidRDefault="00E823BE" w:rsidP="00791A4D">
            <w:pPr>
              <w:spacing w:line="276" w:lineRule="auto"/>
              <w:jc w:val="center"/>
              <w:rPr>
                <w:color w:val="000000" w:themeColor="text1"/>
              </w:rPr>
            </w:pPr>
            <w:r w:rsidRPr="006A175C">
              <w:rPr>
                <w:color w:val="000000" w:themeColor="text1"/>
              </w:rPr>
              <w:t>(7)</w:t>
            </w:r>
          </w:p>
        </w:tc>
        <w:tc>
          <w:tcPr>
            <w:tcW w:w="621" w:type="dxa"/>
            <w:vAlign w:val="center"/>
          </w:tcPr>
          <w:p w:rsidR="00E823BE" w:rsidRPr="006A175C" w:rsidRDefault="00E823BE" w:rsidP="00791A4D">
            <w:pPr>
              <w:spacing w:line="276" w:lineRule="auto"/>
              <w:jc w:val="center"/>
              <w:rPr>
                <w:color w:val="000000" w:themeColor="text1"/>
              </w:rPr>
            </w:pPr>
            <w:r w:rsidRPr="006A175C">
              <w:rPr>
                <w:color w:val="000000" w:themeColor="text1"/>
              </w:rPr>
              <w:t>(8)</w:t>
            </w:r>
          </w:p>
        </w:tc>
        <w:tc>
          <w:tcPr>
            <w:tcW w:w="621" w:type="dxa"/>
            <w:vAlign w:val="center"/>
          </w:tcPr>
          <w:p w:rsidR="00E823BE" w:rsidRPr="006A175C" w:rsidRDefault="00E823BE" w:rsidP="00791A4D">
            <w:pPr>
              <w:spacing w:line="276" w:lineRule="auto"/>
              <w:jc w:val="center"/>
              <w:rPr>
                <w:color w:val="000000" w:themeColor="text1"/>
              </w:rPr>
            </w:pPr>
            <w:r w:rsidRPr="006A175C">
              <w:rPr>
                <w:color w:val="000000" w:themeColor="text1"/>
              </w:rPr>
              <w:t>(9)</w:t>
            </w:r>
          </w:p>
        </w:tc>
        <w:tc>
          <w:tcPr>
            <w:tcW w:w="620" w:type="dxa"/>
            <w:vAlign w:val="center"/>
          </w:tcPr>
          <w:p w:rsidR="00E823BE" w:rsidRPr="006A175C" w:rsidRDefault="00E823BE" w:rsidP="00791A4D">
            <w:pPr>
              <w:spacing w:line="276" w:lineRule="auto"/>
              <w:jc w:val="center"/>
              <w:rPr>
                <w:color w:val="000000" w:themeColor="text1"/>
              </w:rPr>
            </w:pPr>
            <w:r w:rsidRPr="006A175C">
              <w:rPr>
                <w:color w:val="000000" w:themeColor="text1"/>
              </w:rPr>
              <w:t>(10)</w:t>
            </w:r>
          </w:p>
        </w:tc>
        <w:tc>
          <w:tcPr>
            <w:tcW w:w="621" w:type="dxa"/>
            <w:vAlign w:val="center"/>
          </w:tcPr>
          <w:p w:rsidR="00E823BE" w:rsidRPr="006A175C" w:rsidRDefault="00E823BE" w:rsidP="00791A4D">
            <w:pPr>
              <w:spacing w:line="276" w:lineRule="auto"/>
              <w:jc w:val="center"/>
              <w:rPr>
                <w:color w:val="000000" w:themeColor="text1"/>
              </w:rPr>
            </w:pPr>
            <w:r w:rsidRPr="006A175C">
              <w:rPr>
                <w:color w:val="000000" w:themeColor="text1"/>
              </w:rPr>
              <w:t>(11)</w:t>
            </w:r>
          </w:p>
        </w:tc>
        <w:tc>
          <w:tcPr>
            <w:tcW w:w="621" w:type="dxa"/>
            <w:vAlign w:val="center"/>
          </w:tcPr>
          <w:p w:rsidR="00E823BE" w:rsidRPr="006A175C" w:rsidRDefault="00E823BE" w:rsidP="00791A4D">
            <w:pPr>
              <w:spacing w:line="276" w:lineRule="auto"/>
              <w:jc w:val="center"/>
              <w:rPr>
                <w:color w:val="000000" w:themeColor="text1"/>
              </w:rPr>
            </w:pPr>
            <w:r w:rsidRPr="006A175C">
              <w:rPr>
                <w:color w:val="000000" w:themeColor="text1"/>
              </w:rPr>
              <w:t>(12)</w:t>
            </w:r>
          </w:p>
        </w:tc>
      </w:tr>
      <w:tr w:rsidR="00E823BE" w:rsidRPr="006A175C" w:rsidTr="00791A4D">
        <w:trPr>
          <w:jc w:val="center"/>
        </w:trPr>
        <w:tc>
          <w:tcPr>
            <w:tcW w:w="1186" w:type="dxa"/>
            <w:vAlign w:val="center"/>
          </w:tcPr>
          <w:p w:rsidR="00E823BE" w:rsidRPr="006A175C" w:rsidRDefault="00E823BE" w:rsidP="00791A4D">
            <w:pPr>
              <w:pStyle w:val="FirstLine"/>
              <w:spacing w:line="276" w:lineRule="auto"/>
              <w:ind w:firstLine="0"/>
              <w:rPr>
                <w:color w:val="000000" w:themeColor="text1"/>
              </w:rPr>
            </w:pPr>
            <w:r w:rsidRPr="006A175C">
              <w:rPr>
                <w:color w:val="000000" w:themeColor="text1"/>
              </w:rPr>
              <w:t>CLO1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Pr>
                <w:color w:val="000000" w:themeColor="text1"/>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I</w:t>
            </w:r>
          </w:p>
        </w:tc>
        <w:tc>
          <w:tcPr>
            <w:tcW w:w="621" w:type="dxa"/>
            <w:tcBorders>
              <w:top w:val="single" w:sz="4" w:space="0" w:color="auto"/>
              <w:left w:val="single" w:sz="4" w:space="0" w:color="auto"/>
              <w:bottom w:val="single" w:sz="4" w:space="0" w:color="auto"/>
              <w:right w:val="single" w:sz="4" w:space="0" w:color="auto"/>
            </w:tcBorders>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tcPr>
          <w:p w:rsidR="00E823BE" w:rsidRPr="006A175C" w:rsidRDefault="00E823BE" w:rsidP="00791A4D">
            <w:pPr>
              <w:pStyle w:val="FirstLine"/>
              <w:spacing w:line="276" w:lineRule="auto"/>
              <w:ind w:firstLine="0"/>
              <w:jc w:val="center"/>
              <w:rPr>
                <w:color w:val="000000" w:themeColor="text1"/>
              </w:rPr>
            </w:pPr>
          </w:p>
        </w:tc>
      </w:tr>
      <w:tr w:rsidR="00E823BE" w:rsidRPr="006A175C" w:rsidTr="00791A4D">
        <w:trPr>
          <w:jc w:val="center"/>
        </w:trPr>
        <w:tc>
          <w:tcPr>
            <w:tcW w:w="1186" w:type="dxa"/>
          </w:tcPr>
          <w:p w:rsidR="00E823BE" w:rsidRPr="006A175C" w:rsidRDefault="00E823BE" w:rsidP="00791A4D">
            <w:pPr>
              <w:pStyle w:val="FirstLine"/>
              <w:spacing w:line="276" w:lineRule="auto"/>
              <w:ind w:firstLine="0"/>
              <w:rPr>
                <w:color w:val="000000" w:themeColor="text1"/>
              </w:rPr>
            </w:pPr>
            <w:r w:rsidRPr="006A175C">
              <w:rPr>
                <w:color w:val="000000" w:themeColor="text1"/>
              </w:rPr>
              <w:t>CLO2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Pr>
                <w:color w:val="000000" w:themeColor="text1"/>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Pr>
                <w:color w:val="000000" w:themeColor="text1"/>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I</w:t>
            </w:r>
          </w:p>
        </w:tc>
      </w:tr>
      <w:tr w:rsidR="00E823BE" w:rsidRPr="006A175C" w:rsidTr="00791A4D">
        <w:trPr>
          <w:jc w:val="center"/>
        </w:trPr>
        <w:tc>
          <w:tcPr>
            <w:tcW w:w="1186" w:type="dxa"/>
          </w:tcPr>
          <w:p w:rsidR="00E823BE" w:rsidRPr="006A175C" w:rsidRDefault="00E823BE" w:rsidP="00791A4D">
            <w:pPr>
              <w:pStyle w:val="FirstLine"/>
              <w:spacing w:line="276" w:lineRule="auto"/>
              <w:ind w:firstLine="0"/>
              <w:rPr>
                <w:color w:val="000000" w:themeColor="text1"/>
              </w:rPr>
            </w:pPr>
            <w:r w:rsidRPr="006A175C">
              <w:rPr>
                <w:color w:val="000000" w:themeColor="text1"/>
              </w:rPr>
              <w:t>CLO3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Pr>
                <w:color w:val="000000" w:themeColor="text1"/>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R</w:t>
            </w:r>
          </w:p>
        </w:tc>
        <w:tc>
          <w:tcPr>
            <w:tcW w:w="621" w:type="dxa"/>
            <w:tcBorders>
              <w:top w:val="single" w:sz="4" w:space="0" w:color="auto"/>
              <w:left w:val="single" w:sz="4" w:space="0" w:color="auto"/>
              <w:bottom w:val="single" w:sz="4" w:space="0" w:color="auto"/>
              <w:right w:val="single" w:sz="4" w:space="0" w:color="auto"/>
            </w:tcBorders>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R</w:t>
            </w:r>
          </w:p>
        </w:tc>
      </w:tr>
      <w:tr w:rsidR="00E823BE" w:rsidRPr="006A175C" w:rsidTr="00791A4D">
        <w:trPr>
          <w:jc w:val="center"/>
        </w:trPr>
        <w:tc>
          <w:tcPr>
            <w:tcW w:w="1186" w:type="dxa"/>
          </w:tcPr>
          <w:p w:rsidR="00E823BE" w:rsidRPr="006A175C" w:rsidRDefault="00E823BE" w:rsidP="00791A4D">
            <w:pPr>
              <w:pStyle w:val="FirstLine"/>
              <w:spacing w:line="276" w:lineRule="auto"/>
              <w:ind w:firstLine="0"/>
              <w:rPr>
                <w:color w:val="000000" w:themeColor="text1"/>
              </w:rPr>
            </w:pPr>
            <w:r w:rsidRPr="006A175C">
              <w:rPr>
                <w:color w:val="000000" w:themeColor="text1"/>
              </w:rPr>
              <w:t>CLO4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Pr>
                <w:color w:val="000000" w:themeColor="text1"/>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tcPr>
          <w:p w:rsidR="00E823BE" w:rsidRPr="006A175C" w:rsidRDefault="00E823BE" w:rsidP="00791A4D">
            <w:pPr>
              <w:pStyle w:val="FirstLine"/>
              <w:spacing w:line="276" w:lineRule="auto"/>
              <w:ind w:firstLine="0"/>
              <w:jc w:val="center"/>
              <w:rPr>
                <w:color w:val="000000" w:themeColor="text1"/>
              </w:rPr>
            </w:pPr>
          </w:p>
        </w:tc>
      </w:tr>
      <w:tr w:rsidR="00E823BE" w:rsidRPr="006A175C" w:rsidTr="00791A4D">
        <w:trPr>
          <w:jc w:val="center"/>
        </w:trPr>
        <w:tc>
          <w:tcPr>
            <w:tcW w:w="1186" w:type="dxa"/>
            <w:vAlign w:val="center"/>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Tổng hợp học phần</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Pr>
                <w:color w:val="000000" w:themeColor="text1"/>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Pr>
                <w:color w:val="000000" w:themeColor="text1"/>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E823BE" w:rsidRPr="006A175C" w:rsidRDefault="00E823BE" w:rsidP="00791A4D">
            <w:pPr>
              <w:pStyle w:val="FirstLine"/>
              <w:spacing w:line="276" w:lineRule="auto"/>
              <w:ind w:firstLine="0"/>
              <w:jc w:val="center"/>
              <w:rPr>
                <w:color w:val="000000" w:themeColor="text1"/>
              </w:rPr>
            </w:pPr>
          </w:p>
        </w:tc>
        <w:tc>
          <w:tcPr>
            <w:tcW w:w="621" w:type="dxa"/>
            <w:tcBorders>
              <w:top w:val="single" w:sz="4" w:space="0" w:color="auto"/>
              <w:left w:val="single" w:sz="4" w:space="0" w:color="auto"/>
              <w:bottom w:val="single" w:sz="4" w:space="0" w:color="auto"/>
              <w:right w:val="single" w:sz="4" w:space="0" w:color="auto"/>
            </w:tcBorders>
            <w:vAlign w:val="center"/>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R</w:t>
            </w:r>
          </w:p>
        </w:tc>
        <w:tc>
          <w:tcPr>
            <w:tcW w:w="621" w:type="dxa"/>
            <w:tcBorders>
              <w:top w:val="single" w:sz="4" w:space="0" w:color="auto"/>
              <w:left w:val="single" w:sz="4" w:space="0" w:color="auto"/>
              <w:bottom w:val="single" w:sz="4" w:space="0" w:color="auto"/>
              <w:right w:val="single" w:sz="4" w:space="0" w:color="auto"/>
            </w:tcBorders>
            <w:vAlign w:val="center"/>
          </w:tcPr>
          <w:p w:rsidR="00E823BE" w:rsidRPr="006A175C" w:rsidRDefault="00E823BE" w:rsidP="00791A4D">
            <w:pPr>
              <w:pStyle w:val="FirstLine"/>
              <w:spacing w:line="276" w:lineRule="auto"/>
              <w:ind w:firstLine="0"/>
              <w:jc w:val="center"/>
              <w:rPr>
                <w:color w:val="000000" w:themeColor="text1"/>
              </w:rPr>
            </w:pPr>
            <w:r w:rsidRPr="006A175C">
              <w:rPr>
                <w:color w:val="000000" w:themeColor="text1"/>
              </w:rPr>
              <w:t>R</w:t>
            </w:r>
          </w:p>
        </w:tc>
      </w:tr>
    </w:tbl>
    <w:p w:rsidR="00E823BE" w:rsidRPr="006A175C" w:rsidRDefault="00E823BE" w:rsidP="00791A4D">
      <w:pPr>
        <w:outlineLvl w:val="0"/>
        <w:rPr>
          <w:b/>
          <w:bCs/>
          <w:color w:val="000000" w:themeColor="text1"/>
        </w:rPr>
      </w:pPr>
      <w:r w:rsidRPr="006A175C">
        <w:rPr>
          <w:b/>
          <w:bCs/>
          <w:color w:val="000000" w:themeColor="text1"/>
        </w:rPr>
        <w:t>5. Học liệu</w:t>
      </w:r>
    </w:p>
    <w:p w:rsidR="00E823BE" w:rsidRPr="006A175C" w:rsidRDefault="00E823BE" w:rsidP="00791A4D">
      <w:pPr>
        <w:outlineLvl w:val="0"/>
        <w:rPr>
          <w:b/>
          <w:bCs/>
          <w:i/>
          <w:color w:val="000000" w:themeColor="text1"/>
        </w:rPr>
      </w:pPr>
      <w:r w:rsidRPr="006A175C">
        <w:rPr>
          <w:b/>
          <w:bCs/>
          <w:i/>
          <w:color w:val="000000" w:themeColor="text1"/>
        </w:rPr>
        <w:t>5.1. Tài liệu chính</w:t>
      </w:r>
    </w:p>
    <w:p w:rsidR="00E823BE" w:rsidRPr="006A175C" w:rsidRDefault="00E823BE" w:rsidP="00791A4D">
      <w:pPr>
        <w:tabs>
          <w:tab w:val="left" w:pos="1276"/>
        </w:tabs>
        <w:ind w:left="-142" w:firstLine="720"/>
        <w:rPr>
          <w:color w:val="000000" w:themeColor="text1"/>
          <w:lang w:val="nb-NO"/>
        </w:rPr>
      </w:pPr>
      <w:r w:rsidRPr="006A175C">
        <w:rPr>
          <w:color w:val="000000" w:themeColor="text1"/>
          <w:lang w:val="nb-NO"/>
        </w:rPr>
        <w:t>[1].</w:t>
      </w:r>
      <w:r w:rsidRPr="006A175C">
        <w:rPr>
          <w:color w:val="000000" w:themeColor="text1"/>
          <w:lang w:val="nb-NO"/>
        </w:rPr>
        <w:tab/>
        <w:t xml:space="preserve">Từ Minh Phương, </w:t>
      </w:r>
      <w:r w:rsidRPr="006A175C">
        <w:rPr>
          <w:i/>
          <w:color w:val="000000" w:themeColor="text1"/>
          <w:lang w:val="nb-NO"/>
        </w:rPr>
        <w:t>Bài giảng nhập môn trí tuệ nhân tạo</w:t>
      </w:r>
      <w:r w:rsidRPr="006A175C">
        <w:rPr>
          <w:color w:val="000000" w:themeColor="text1"/>
          <w:lang w:val="nb-NO"/>
        </w:rPr>
        <w:t>, Học viện Công Nghệ Bưu Chính Viễn Thông</w:t>
      </w:r>
    </w:p>
    <w:p w:rsidR="00E823BE" w:rsidRPr="006A175C" w:rsidRDefault="00E823BE" w:rsidP="00791A4D">
      <w:pPr>
        <w:tabs>
          <w:tab w:val="left" w:pos="1276"/>
        </w:tabs>
        <w:ind w:left="-142" w:firstLine="720"/>
        <w:rPr>
          <w:color w:val="000000" w:themeColor="text1"/>
          <w:lang w:val="nb-NO"/>
        </w:rPr>
      </w:pPr>
      <w:r w:rsidRPr="006A175C">
        <w:rPr>
          <w:color w:val="000000" w:themeColor="text1"/>
          <w:lang w:val="nb-NO"/>
        </w:rPr>
        <w:t>[2].</w:t>
      </w:r>
      <w:r w:rsidRPr="006A175C">
        <w:rPr>
          <w:color w:val="000000" w:themeColor="text1"/>
          <w:lang w:val="nb-NO"/>
        </w:rPr>
        <w:tab/>
        <w:t xml:space="preserve">Vũ Vinh Quang, </w:t>
      </w:r>
      <w:r w:rsidRPr="006A175C">
        <w:rPr>
          <w:i/>
          <w:color w:val="000000" w:themeColor="text1"/>
          <w:lang w:val="nb-NO"/>
        </w:rPr>
        <w:t>Bài giảng nhập môn trí tuệ nhân tạo</w:t>
      </w:r>
      <w:r w:rsidRPr="006A175C">
        <w:rPr>
          <w:color w:val="000000" w:themeColor="text1"/>
          <w:lang w:val="nb-NO"/>
        </w:rPr>
        <w:t>, Đại học CNTT&amp;TT</w:t>
      </w:r>
    </w:p>
    <w:p w:rsidR="00E823BE" w:rsidRPr="006A175C" w:rsidRDefault="00E823BE" w:rsidP="00791A4D">
      <w:pPr>
        <w:outlineLvl w:val="0"/>
        <w:rPr>
          <w:b/>
          <w:bCs/>
          <w:i/>
          <w:color w:val="000000" w:themeColor="text1"/>
        </w:rPr>
      </w:pPr>
      <w:r w:rsidRPr="006A175C">
        <w:rPr>
          <w:b/>
          <w:bCs/>
          <w:i/>
          <w:color w:val="000000" w:themeColor="text1"/>
        </w:rPr>
        <w:t>5.2. Tài liệu tham khảo</w:t>
      </w:r>
    </w:p>
    <w:p w:rsidR="00E823BE" w:rsidRPr="006A175C" w:rsidRDefault="00E823BE" w:rsidP="00791A4D">
      <w:pPr>
        <w:tabs>
          <w:tab w:val="left" w:pos="1276"/>
        </w:tabs>
        <w:ind w:left="-142" w:firstLine="720"/>
        <w:rPr>
          <w:color w:val="000000" w:themeColor="text1"/>
          <w:lang w:val="nb-NO"/>
        </w:rPr>
      </w:pPr>
      <w:r w:rsidRPr="006A175C">
        <w:rPr>
          <w:color w:val="000000" w:themeColor="text1"/>
          <w:lang w:val="nb-NO"/>
        </w:rPr>
        <w:t>[1].</w:t>
      </w:r>
      <w:r w:rsidRPr="006A175C">
        <w:rPr>
          <w:color w:val="000000" w:themeColor="text1"/>
          <w:lang w:val="nb-NO"/>
        </w:rPr>
        <w:tab/>
        <w:t xml:space="preserve">Hoàng Kiếm, </w:t>
      </w:r>
      <w:r w:rsidRPr="006A175C">
        <w:rPr>
          <w:i/>
          <w:color w:val="000000" w:themeColor="text1"/>
          <w:lang w:val="nb-NO"/>
        </w:rPr>
        <w:t>Giáo trình nhập môn Trí tuệ nhân tạo</w:t>
      </w:r>
      <w:r w:rsidRPr="006A175C">
        <w:rPr>
          <w:color w:val="000000" w:themeColor="text1"/>
          <w:lang w:val="nb-NO"/>
        </w:rPr>
        <w:t>, NXB ĐHQG HCM</w:t>
      </w:r>
    </w:p>
    <w:p w:rsidR="00E823BE" w:rsidRPr="006A175C" w:rsidRDefault="00E823BE" w:rsidP="00791A4D">
      <w:pPr>
        <w:tabs>
          <w:tab w:val="left" w:pos="1276"/>
        </w:tabs>
        <w:ind w:left="-142" w:firstLine="720"/>
        <w:rPr>
          <w:color w:val="000000" w:themeColor="text1"/>
          <w:lang w:val="nb-NO"/>
        </w:rPr>
      </w:pPr>
      <w:r w:rsidRPr="006A175C">
        <w:rPr>
          <w:color w:val="000000" w:themeColor="text1"/>
          <w:lang w:val="nb-NO"/>
        </w:rPr>
        <w:t>[2].</w:t>
      </w:r>
      <w:r w:rsidRPr="006A175C">
        <w:rPr>
          <w:color w:val="000000" w:themeColor="text1"/>
          <w:lang w:val="nb-NO"/>
        </w:rPr>
        <w:tab/>
        <w:t xml:space="preserve">Đỗ Trung Tuấn (1998), </w:t>
      </w:r>
      <w:r w:rsidRPr="006A175C">
        <w:rPr>
          <w:i/>
          <w:color w:val="000000" w:themeColor="text1"/>
          <w:lang w:val="nb-NO"/>
        </w:rPr>
        <w:t>Trí Tuệ Nhân Tạo</w:t>
      </w:r>
      <w:r w:rsidRPr="006A175C">
        <w:rPr>
          <w:color w:val="000000" w:themeColor="text1"/>
          <w:lang w:val="nb-NO"/>
        </w:rPr>
        <w:t>, NXB Giáo Dục</w:t>
      </w:r>
    </w:p>
    <w:p w:rsidR="00E823BE" w:rsidRPr="006A175C" w:rsidRDefault="00E823BE" w:rsidP="00791A4D">
      <w:pPr>
        <w:outlineLvl w:val="0"/>
        <w:rPr>
          <w:rFonts w:ascii="12" w:hAnsi="12"/>
          <w:b/>
          <w:color w:val="000000" w:themeColor="text1"/>
          <w:lang w:eastAsia="ja-JP"/>
        </w:rPr>
      </w:pPr>
      <w:r w:rsidRPr="006A175C">
        <w:rPr>
          <w:rFonts w:ascii="12" w:hAnsi="12"/>
          <w:b/>
          <w:color w:val="000000" w:themeColor="text1"/>
          <w:lang w:eastAsia="ja-JP"/>
        </w:rPr>
        <w:t>6. Cấu trúc học phần</w:t>
      </w:r>
    </w:p>
    <w:p w:rsidR="00E823BE" w:rsidRPr="006A175C" w:rsidRDefault="00E823BE" w:rsidP="00791A4D">
      <w:pPr>
        <w:rPr>
          <w:rFonts w:ascii="12" w:hAnsi="12"/>
          <w:color w:val="000000" w:themeColor="text1"/>
          <w:lang w:eastAsia="ja-JP"/>
        </w:rPr>
      </w:pPr>
      <w:r w:rsidRPr="006A175C">
        <w:rPr>
          <w:rFonts w:ascii="12" w:hAnsi="12"/>
          <w:color w:val="000000" w:themeColor="text1"/>
          <w:lang w:eastAsia="ja-JP"/>
        </w:rPr>
        <w:t>- Tổng số tiết trên lớp:  30 tiết;</w:t>
      </w:r>
    </w:p>
    <w:p w:rsidR="00E823BE" w:rsidRPr="006A175C" w:rsidRDefault="00E823BE" w:rsidP="00791A4D">
      <w:pPr>
        <w:rPr>
          <w:rFonts w:ascii="12" w:hAnsi="12"/>
          <w:color w:val="000000" w:themeColor="text1"/>
          <w:lang w:eastAsia="ja-JP"/>
        </w:rPr>
      </w:pPr>
      <w:r w:rsidRPr="006A175C">
        <w:rPr>
          <w:rFonts w:ascii="12" w:hAnsi="12"/>
          <w:color w:val="000000" w:themeColor="text1"/>
          <w:lang w:eastAsia="ja-JP"/>
        </w:rPr>
        <w:t xml:space="preserve">- Tổng số tuần học: 10 tuần; </w:t>
      </w:r>
    </w:p>
    <w:p w:rsidR="00E823BE" w:rsidRPr="006A175C" w:rsidRDefault="00E823BE" w:rsidP="00791A4D">
      <w:pPr>
        <w:rPr>
          <w:rFonts w:ascii="12" w:hAnsi="12"/>
          <w:color w:val="000000" w:themeColor="text1"/>
          <w:lang w:eastAsia="ja-JP"/>
        </w:rPr>
      </w:pPr>
      <w:r w:rsidRPr="006A175C">
        <w:rPr>
          <w:rFonts w:ascii="12" w:hAnsi="12"/>
          <w:color w:val="000000" w:themeColor="text1"/>
          <w:lang w:eastAsia="ja-JP"/>
        </w:rPr>
        <w:t>- Phân bố: 3 tiết/ buổi x 1 buổi/ tuần = 10 buổi;</w:t>
      </w:r>
    </w:p>
    <w:p w:rsidR="00E823BE" w:rsidRPr="006A175C" w:rsidRDefault="00E823BE" w:rsidP="00791A4D">
      <w:pPr>
        <w:rPr>
          <w:rFonts w:ascii="12" w:hAnsi="12"/>
          <w:color w:val="000000" w:themeColor="text1"/>
          <w:lang w:eastAsia="ja-JP"/>
        </w:rPr>
      </w:pPr>
      <w:r w:rsidRPr="006A175C">
        <w:rPr>
          <w:rFonts w:ascii="12" w:hAnsi="12"/>
          <w:color w:val="000000" w:themeColor="text1"/>
          <w:lang w:eastAsia="ja-JP"/>
        </w:rPr>
        <w:t>- Kiểm tra, đánh giá:</w:t>
      </w:r>
    </w:p>
    <w:p w:rsidR="00E823BE" w:rsidRPr="006A175C" w:rsidRDefault="00E823BE" w:rsidP="00791A4D">
      <w:pPr>
        <w:rPr>
          <w:rFonts w:ascii="12" w:hAnsi="12"/>
          <w:color w:val="000000" w:themeColor="text1"/>
          <w:lang w:eastAsia="ja-JP"/>
        </w:rPr>
      </w:pPr>
      <w:r w:rsidRPr="006A175C">
        <w:rPr>
          <w:rFonts w:ascii="12" w:hAnsi="12"/>
          <w:color w:val="000000" w:themeColor="text1"/>
          <w:lang w:eastAsia="ja-JP"/>
        </w:rPr>
        <w:t>+ Đánh giá chuyên cần: Tất cả các buổi học;</w:t>
      </w:r>
    </w:p>
    <w:p w:rsidR="00E823BE" w:rsidRPr="006A175C" w:rsidRDefault="00E823BE" w:rsidP="00791A4D">
      <w:pPr>
        <w:rPr>
          <w:rFonts w:ascii="12" w:hAnsi="12"/>
          <w:color w:val="000000" w:themeColor="text1"/>
          <w:lang w:eastAsia="ja-JP"/>
        </w:rPr>
      </w:pPr>
      <w:r w:rsidRPr="006A175C">
        <w:rPr>
          <w:rFonts w:ascii="12" w:hAnsi="12"/>
          <w:color w:val="000000" w:themeColor="text1"/>
          <w:lang w:eastAsia="ja-JP"/>
        </w:rPr>
        <w:t>+ Kiểm tra định kì: 2 bài;</w:t>
      </w:r>
    </w:p>
    <w:p w:rsidR="00E823BE" w:rsidRPr="006A175C" w:rsidRDefault="00E823BE" w:rsidP="00791A4D">
      <w:pPr>
        <w:rPr>
          <w:rFonts w:ascii="12" w:hAnsi="12"/>
          <w:color w:val="000000" w:themeColor="text1"/>
          <w:lang w:eastAsia="ja-JP"/>
        </w:rPr>
      </w:pPr>
      <w:r w:rsidRPr="006A175C">
        <w:rPr>
          <w:rFonts w:ascii="12" w:hAnsi="12"/>
          <w:color w:val="000000" w:themeColor="text1"/>
          <w:lang w:eastAsia="ja-JP"/>
        </w:rPr>
        <w:t>+ Thi kết thúc học phần: 1 bài</w:t>
      </w:r>
    </w:p>
    <w:p w:rsidR="00E823BE" w:rsidRPr="006A175C" w:rsidRDefault="00E823BE" w:rsidP="00791A4D">
      <w:pPr>
        <w:outlineLvl w:val="0"/>
        <w:rPr>
          <w:rFonts w:ascii="12" w:hAnsi="12"/>
          <w:b/>
          <w:color w:val="000000" w:themeColor="text1"/>
          <w:lang w:eastAsia="ja-JP"/>
        </w:rPr>
      </w:pPr>
      <w:r w:rsidRPr="006A175C">
        <w:rPr>
          <w:rFonts w:ascii="12" w:hAnsi="12"/>
          <w:b/>
          <w:color w:val="000000" w:themeColor="text1"/>
          <w:lang w:eastAsia="ja-JP"/>
        </w:rPr>
        <w:t>7. Kế hoạch dạy học</w:t>
      </w:r>
    </w:p>
    <w:p w:rsidR="00E823BE" w:rsidRPr="006A175C" w:rsidRDefault="00E823BE" w:rsidP="00791A4D">
      <w:pPr>
        <w:jc w:val="center"/>
        <w:rPr>
          <w:rFonts w:ascii="12" w:hAnsi="12"/>
          <w:b/>
          <w:color w:val="000000" w:themeColor="text1"/>
          <w:lang w:eastAsia="ja-JP"/>
        </w:rPr>
      </w:pPr>
      <w:r w:rsidRPr="006A175C">
        <w:rPr>
          <w:rFonts w:ascii="12" w:hAnsi="12"/>
          <w:b/>
          <w:color w:val="000000" w:themeColor="text1"/>
          <w:lang w:eastAsia="ja-JP"/>
        </w:rPr>
        <w:t>Bảng 3. Kế hoạch dạy học</w:t>
      </w:r>
    </w:p>
    <w:tbl>
      <w:tblPr>
        <w:tblStyle w:val="TableGrid"/>
        <w:tblW w:w="9464" w:type="dxa"/>
        <w:tblLayout w:type="fixed"/>
        <w:tblLook w:val="04A0" w:firstRow="1" w:lastRow="0" w:firstColumn="1" w:lastColumn="0" w:noHBand="0" w:noVBand="1"/>
      </w:tblPr>
      <w:tblGrid>
        <w:gridCol w:w="675"/>
        <w:gridCol w:w="2835"/>
        <w:gridCol w:w="710"/>
        <w:gridCol w:w="2977"/>
        <w:gridCol w:w="993"/>
        <w:gridCol w:w="1274"/>
      </w:tblGrid>
      <w:tr w:rsidR="00E823BE" w:rsidRPr="006A175C" w:rsidTr="00791A4D">
        <w:trPr>
          <w:tblHeader/>
        </w:trPr>
        <w:tc>
          <w:tcPr>
            <w:tcW w:w="675" w:type="dxa"/>
            <w:vAlign w:val="center"/>
          </w:tcPr>
          <w:p w:rsidR="00E823BE" w:rsidRPr="006A175C" w:rsidRDefault="00E823BE" w:rsidP="00791A4D">
            <w:pPr>
              <w:spacing w:line="276" w:lineRule="auto"/>
              <w:ind w:right="-108" w:hanging="142"/>
              <w:jc w:val="center"/>
              <w:rPr>
                <w:b/>
                <w:color w:val="000000" w:themeColor="text1"/>
                <w:lang w:eastAsia="ja-JP"/>
              </w:rPr>
            </w:pPr>
            <w:r w:rsidRPr="006A175C">
              <w:rPr>
                <w:b/>
                <w:color w:val="000000" w:themeColor="text1"/>
                <w:lang w:eastAsia="ja-JP"/>
              </w:rPr>
              <w:lastRenderedPageBreak/>
              <w:t>Tuần</w:t>
            </w:r>
          </w:p>
          <w:p w:rsidR="00E823BE" w:rsidRPr="006A175C" w:rsidRDefault="00E823BE" w:rsidP="00791A4D">
            <w:pPr>
              <w:spacing w:line="276" w:lineRule="auto"/>
              <w:ind w:right="-108" w:hanging="142"/>
              <w:jc w:val="center"/>
              <w:rPr>
                <w:color w:val="000000" w:themeColor="text1"/>
                <w:sz w:val="22"/>
                <w:szCs w:val="22"/>
                <w:lang w:eastAsia="ja-JP"/>
              </w:rPr>
            </w:pPr>
            <w:r w:rsidRPr="006A175C">
              <w:rPr>
                <w:color w:val="000000" w:themeColor="text1"/>
                <w:sz w:val="22"/>
                <w:szCs w:val="22"/>
                <w:lang w:eastAsia="ja-JP"/>
              </w:rPr>
              <w:t>(Buổi)</w:t>
            </w:r>
          </w:p>
        </w:tc>
        <w:tc>
          <w:tcPr>
            <w:tcW w:w="2835" w:type="dxa"/>
            <w:vAlign w:val="center"/>
          </w:tcPr>
          <w:p w:rsidR="00E823BE" w:rsidRPr="006A175C" w:rsidRDefault="00E823BE" w:rsidP="00791A4D">
            <w:pPr>
              <w:spacing w:line="276" w:lineRule="auto"/>
              <w:rPr>
                <w:b/>
                <w:color w:val="000000" w:themeColor="text1"/>
                <w:lang w:eastAsia="ja-JP"/>
              </w:rPr>
            </w:pPr>
          </w:p>
          <w:p w:rsidR="00E823BE" w:rsidRPr="006A175C" w:rsidRDefault="00E823BE" w:rsidP="00791A4D">
            <w:pPr>
              <w:spacing w:line="276" w:lineRule="auto"/>
              <w:jc w:val="center"/>
              <w:rPr>
                <w:b/>
                <w:color w:val="000000" w:themeColor="text1"/>
                <w:lang w:eastAsia="ja-JP"/>
              </w:rPr>
            </w:pPr>
            <w:r w:rsidRPr="006A175C">
              <w:rPr>
                <w:b/>
                <w:color w:val="000000" w:themeColor="text1"/>
                <w:lang w:eastAsia="ja-JP"/>
              </w:rPr>
              <w:t>Nội dung dạy học</w:t>
            </w:r>
          </w:p>
          <w:p w:rsidR="00E823BE" w:rsidRPr="006A175C" w:rsidRDefault="00E823BE" w:rsidP="00791A4D">
            <w:pPr>
              <w:spacing w:line="276" w:lineRule="auto"/>
              <w:rPr>
                <w:b/>
                <w:color w:val="000000" w:themeColor="text1"/>
                <w:lang w:eastAsia="ja-JP"/>
              </w:rPr>
            </w:pPr>
          </w:p>
        </w:tc>
        <w:tc>
          <w:tcPr>
            <w:tcW w:w="710" w:type="dxa"/>
            <w:vAlign w:val="center"/>
          </w:tcPr>
          <w:p w:rsidR="00E823BE" w:rsidRPr="006A175C" w:rsidRDefault="00E823BE" w:rsidP="00791A4D">
            <w:pPr>
              <w:spacing w:line="276" w:lineRule="auto"/>
              <w:jc w:val="center"/>
              <w:rPr>
                <w:b/>
                <w:color w:val="000000" w:themeColor="text1"/>
                <w:lang w:eastAsia="ja-JP"/>
              </w:rPr>
            </w:pPr>
            <w:r w:rsidRPr="006A175C">
              <w:rPr>
                <w:b/>
                <w:color w:val="000000" w:themeColor="text1"/>
                <w:lang w:eastAsia="ja-JP"/>
              </w:rPr>
              <w:t>Số tiết</w:t>
            </w:r>
          </w:p>
        </w:tc>
        <w:tc>
          <w:tcPr>
            <w:tcW w:w="2977" w:type="dxa"/>
            <w:vAlign w:val="center"/>
          </w:tcPr>
          <w:p w:rsidR="00E823BE" w:rsidRPr="006A175C" w:rsidRDefault="00E823BE" w:rsidP="00791A4D">
            <w:pPr>
              <w:spacing w:line="276" w:lineRule="auto"/>
              <w:jc w:val="center"/>
              <w:rPr>
                <w:b/>
                <w:color w:val="000000" w:themeColor="text1"/>
              </w:rPr>
            </w:pPr>
            <w:r w:rsidRPr="006A175C">
              <w:rPr>
                <w:b/>
                <w:color w:val="000000" w:themeColor="text1"/>
              </w:rPr>
              <w:t>CĐR</w:t>
            </w:r>
          </w:p>
          <w:p w:rsidR="00E823BE" w:rsidRPr="006A175C" w:rsidRDefault="00E823BE" w:rsidP="00791A4D">
            <w:pPr>
              <w:spacing w:line="276" w:lineRule="auto"/>
              <w:jc w:val="center"/>
              <w:rPr>
                <w:b/>
                <w:color w:val="000000" w:themeColor="text1"/>
              </w:rPr>
            </w:pPr>
            <w:r w:rsidRPr="006A175C">
              <w:rPr>
                <w:b/>
                <w:color w:val="000000" w:themeColor="text1"/>
              </w:rPr>
              <w:t>của bài học</w:t>
            </w:r>
          </w:p>
        </w:tc>
        <w:tc>
          <w:tcPr>
            <w:tcW w:w="993" w:type="dxa"/>
            <w:vAlign w:val="center"/>
          </w:tcPr>
          <w:p w:rsidR="00E823BE" w:rsidRPr="006A175C" w:rsidRDefault="00E823BE" w:rsidP="00791A4D">
            <w:pPr>
              <w:spacing w:line="276" w:lineRule="auto"/>
              <w:jc w:val="center"/>
              <w:rPr>
                <w:b/>
                <w:bCs/>
                <w:color w:val="000000" w:themeColor="text1"/>
              </w:rPr>
            </w:pPr>
            <w:r w:rsidRPr="006A175C">
              <w:rPr>
                <w:b/>
                <w:bCs/>
                <w:color w:val="000000" w:themeColor="text1"/>
              </w:rPr>
              <w:t xml:space="preserve">Hướng tới </w:t>
            </w:r>
          </w:p>
          <w:p w:rsidR="00E823BE" w:rsidRPr="006A175C" w:rsidRDefault="00E823BE" w:rsidP="00791A4D">
            <w:pPr>
              <w:spacing w:line="276" w:lineRule="auto"/>
              <w:jc w:val="center"/>
              <w:rPr>
                <w:b/>
                <w:color w:val="000000" w:themeColor="text1"/>
              </w:rPr>
            </w:pPr>
            <w:r w:rsidRPr="006A175C">
              <w:rPr>
                <w:b/>
                <w:bCs/>
                <w:color w:val="000000" w:themeColor="text1"/>
              </w:rPr>
              <w:t>CLOs</w:t>
            </w:r>
          </w:p>
        </w:tc>
        <w:tc>
          <w:tcPr>
            <w:tcW w:w="1274" w:type="dxa"/>
            <w:vAlign w:val="center"/>
          </w:tcPr>
          <w:p w:rsidR="00E823BE" w:rsidRPr="006A175C" w:rsidRDefault="00E823BE" w:rsidP="00791A4D">
            <w:pPr>
              <w:spacing w:line="276" w:lineRule="auto"/>
              <w:jc w:val="center"/>
              <w:rPr>
                <w:b/>
                <w:bCs/>
                <w:color w:val="000000" w:themeColor="text1"/>
              </w:rPr>
            </w:pPr>
            <w:r w:rsidRPr="006A175C">
              <w:rPr>
                <w:b/>
                <w:bCs/>
                <w:color w:val="000000" w:themeColor="text1"/>
              </w:rPr>
              <w:t>Hoạt động</w:t>
            </w:r>
          </w:p>
          <w:p w:rsidR="00E823BE" w:rsidRPr="006A175C" w:rsidRDefault="00E823BE" w:rsidP="00791A4D">
            <w:pPr>
              <w:spacing w:line="276" w:lineRule="auto"/>
              <w:jc w:val="center"/>
              <w:rPr>
                <w:b/>
                <w:bCs/>
                <w:color w:val="000000" w:themeColor="text1"/>
              </w:rPr>
            </w:pPr>
            <w:r w:rsidRPr="006A175C">
              <w:rPr>
                <w:b/>
                <w:bCs/>
                <w:color w:val="000000" w:themeColor="text1"/>
              </w:rPr>
              <w:t>dạy - học</w:t>
            </w:r>
          </w:p>
        </w:tc>
      </w:tr>
      <w:tr w:rsidR="00E823BE" w:rsidRPr="006A175C" w:rsidTr="00791A4D">
        <w:tc>
          <w:tcPr>
            <w:tcW w:w="675" w:type="dxa"/>
            <w:vAlign w:val="center"/>
          </w:tcPr>
          <w:p w:rsidR="00E823BE" w:rsidRPr="006A175C" w:rsidRDefault="00E823BE" w:rsidP="00791A4D">
            <w:pPr>
              <w:spacing w:line="276" w:lineRule="auto"/>
              <w:ind w:right="-108" w:hanging="142"/>
              <w:jc w:val="center"/>
              <w:rPr>
                <w:i/>
                <w:color w:val="000000" w:themeColor="text1"/>
                <w:lang w:eastAsia="ja-JP"/>
              </w:rPr>
            </w:pPr>
            <w:r w:rsidRPr="006A175C">
              <w:rPr>
                <w:i/>
                <w:color w:val="000000" w:themeColor="text1"/>
                <w:lang w:eastAsia="ja-JP"/>
              </w:rPr>
              <w:t>(1</w:t>
            </w:r>
            <w:r w:rsidRPr="006A175C">
              <w:rPr>
                <w:i/>
                <w:color w:val="000000" w:themeColor="text1"/>
                <w:lang w:eastAsia="ja-JP"/>
              </w:rPr>
              <w:sym w:font="Symbol" w:char="F0BA"/>
            </w:r>
            <w:r w:rsidRPr="006A175C">
              <w:rPr>
                <w:i/>
                <w:color w:val="000000" w:themeColor="text1"/>
                <w:lang w:eastAsia="ja-JP"/>
              </w:rPr>
              <w:t>2)</w:t>
            </w:r>
          </w:p>
        </w:tc>
        <w:tc>
          <w:tcPr>
            <w:tcW w:w="2835" w:type="dxa"/>
            <w:tcBorders>
              <w:bottom w:val="single" w:sz="4" w:space="0" w:color="auto"/>
            </w:tcBorders>
            <w:vAlign w:val="center"/>
          </w:tcPr>
          <w:p w:rsidR="00E823BE" w:rsidRPr="006A175C" w:rsidRDefault="00E823BE" w:rsidP="00791A4D">
            <w:pPr>
              <w:spacing w:line="276" w:lineRule="auto"/>
              <w:rPr>
                <w:i/>
                <w:color w:val="000000" w:themeColor="text1"/>
                <w:lang w:eastAsia="ja-JP"/>
              </w:rPr>
            </w:pPr>
            <w:r w:rsidRPr="006A175C">
              <w:rPr>
                <w:i/>
                <w:color w:val="000000" w:themeColor="text1"/>
                <w:lang w:eastAsia="ja-JP"/>
              </w:rPr>
              <w:t>(3)</w:t>
            </w:r>
          </w:p>
        </w:tc>
        <w:tc>
          <w:tcPr>
            <w:tcW w:w="710" w:type="dxa"/>
            <w:tcBorders>
              <w:bottom w:val="single" w:sz="4" w:space="0" w:color="auto"/>
            </w:tcBorders>
          </w:tcPr>
          <w:p w:rsidR="00E823BE" w:rsidRPr="006A175C" w:rsidRDefault="00E823BE" w:rsidP="00791A4D">
            <w:pPr>
              <w:spacing w:line="276" w:lineRule="auto"/>
              <w:jc w:val="center"/>
              <w:rPr>
                <w:i/>
                <w:color w:val="000000" w:themeColor="text1"/>
                <w:lang w:eastAsia="ja-JP"/>
              </w:rPr>
            </w:pPr>
            <w:r w:rsidRPr="006A175C">
              <w:rPr>
                <w:i/>
                <w:color w:val="000000" w:themeColor="text1"/>
                <w:lang w:eastAsia="ja-JP"/>
              </w:rPr>
              <w:t>(4)</w:t>
            </w:r>
          </w:p>
        </w:tc>
        <w:tc>
          <w:tcPr>
            <w:tcW w:w="2977" w:type="dxa"/>
            <w:tcBorders>
              <w:bottom w:val="single" w:sz="4" w:space="0" w:color="auto"/>
            </w:tcBorders>
            <w:vAlign w:val="center"/>
          </w:tcPr>
          <w:p w:rsidR="00E823BE" w:rsidRPr="006A175C" w:rsidRDefault="00E823BE" w:rsidP="00791A4D">
            <w:pPr>
              <w:spacing w:line="276" w:lineRule="auto"/>
              <w:rPr>
                <w:i/>
                <w:color w:val="000000" w:themeColor="text1"/>
              </w:rPr>
            </w:pPr>
            <w:r w:rsidRPr="006A175C">
              <w:rPr>
                <w:i/>
                <w:color w:val="000000" w:themeColor="text1"/>
              </w:rPr>
              <w:t>(5)</w:t>
            </w:r>
          </w:p>
        </w:tc>
        <w:tc>
          <w:tcPr>
            <w:tcW w:w="993" w:type="dxa"/>
            <w:vAlign w:val="center"/>
          </w:tcPr>
          <w:p w:rsidR="00E823BE" w:rsidRPr="006A175C" w:rsidRDefault="00E823BE" w:rsidP="00791A4D">
            <w:pPr>
              <w:spacing w:line="276" w:lineRule="auto"/>
              <w:jc w:val="center"/>
              <w:rPr>
                <w:bCs/>
                <w:i/>
                <w:color w:val="000000" w:themeColor="text1"/>
              </w:rPr>
            </w:pPr>
            <w:r w:rsidRPr="006A175C">
              <w:rPr>
                <w:bCs/>
                <w:i/>
                <w:color w:val="000000" w:themeColor="text1"/>
              </w:rPr>
              <w:t>(6)</w:t>
            </w:r>
          </w:p>
        </w:tc>
        <w:tc>
          <w:tcPr>
            <w:tcW w:w="1274" w:type="dxa"/>
          </w:tcPr>
          <w:p w:rsidR="00E823BE" w:rsidRPr="006A175C" w:rsidRDefault="00E823BE" w:rsidP="00791A4D">
            <w:pPr>
              <w:spacing w:line="276" w:lineRule="auto"/>
              <w:jc w:val="center"/>
              <w:rPr>
                <w:bCs/>
                <w:i/>
                <w:color w:val="000000" w:themeColor="text1"/>
              </w:rPr>
            </w:pPr>
          </w:p>
        </w:tc>
      </w:tr>
      <w:tr w:rsidR="00E823BE" w:rsidRPr="006A175C" w:rsidTr="00791A4D">
        <w:trPr>
          <w:trHeight w:val="1913"/>
        </w:trPr>
        <w:tc>
          <w:tcPr>
            <w:tcW w:w="675"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1</w:t>
            </w:r>
          </w:p>
        </w:tc>
        <w:tc>
          <w:tcPr>
            <w:tcW w:w="2835" w:type="dxa"/>
            <w:tcBorders>
              <w:bottom w:val="dotted" w:sz="4" w:space="0" w:color="auto"/>
            </w:tcBorders>
          </w:tcPr>
          <w:p w:rsidR="00E823BE" w:rsidRPr="006A175C" w:rsidRDefault="00E823BE" w:rsidP="00791A4D">
            <w:pPr>
              <w:spacing w:line="276" w:lineRule="auto"/>
              <w:rPr>
                <w:i/>
                <w:color w:val="000000" w:themeColor="text1"/>
                <w:lang w:eastAsia="ja-JP"/>
              </w:rPr>
            </w:pPr>
            <w:r w:rsidRPr="006A175C">
              <w:rPr>
                <w:i/>
                <w:color w:val="000000" w:themeColor="text1"/>
                <w:lang w:eastAsia="ja-JP"/>
              </w:rPr>
              <w:t xml:space="preserve">Giới thiệu học phần (*) </w:t>
            </w:r>
          </w:p>
          <w:p w:rsidR="00E823BE" w:rsidRPr="006A175C" w:rsidRDefault="00E823BE" w:rsidP="00791A4D">
            <w:pPr>
              <w:tabs>
                <w:tab w:val="left" w:pos="1125"/>
              </w:tabs>
              <w:rPr>
                <w:b/>
                <w:color w:val="000000" w:themeColor="text1"/>
                <w:sz w:val="26"/>
                <w:szCs w:val="26"/>
              </w:rPr>
            </w:pPr>
            <w:r w:rsidRPr="006A175C">
              <w:rPr>
                <w:b/>
                <w:color w:val="000000" w:themeColor="text1"/>
                <w:sz w:val="26"/>
                <w:szCs w:val="26"/>
              </w:rPr>
              <w:t>CHƯƠNG I: GIỚI THIỆU CHUNG VỀ TRÍ TUỆ NHÂN TẠO</w:t>
            </w:r>
          </w:p>
          <w:p w:rsidR="00E823BE" w:rsidRPr="006A175C" w:rsidRDefault="00E823BE" w:rsidP="00791A4D">
            <w:pPr>
              <w:spacing w:line="276" w:lineRule="auto"/>
              <w:rPr>
                <w:b/>
                <w:color w:val="000000" w:themeColor="text1"/>
                <w:sz w:val="26"/>
                <w:szCs w:val="26"/>
              </w:rPr>
            </w:pPr>
            <w:r w:rsidRPr="006A175C">
              <w:rPr>
                <w:b/>
                <w:color w:val="000000" w:themeColor="text1"/>
                <w:sz w:val="26"/>
                <w:szCs w:val="26"/>
              </w:rPr>
              <w:t>1.1. Trí tuệ nhân tạo</w:t>
            </w:r>
          </w:p>
        </w:tc>
        <w:tc>
          <w:tcPr>
            <w:tcW w:w="710" w:type="dxa"/>
            <w:vMerge w:val="restart"/>
            <w:tcBorders>
              <w:bottom w:val="dotted" w:sz="4" w:space="0" w:color="auto"/>
            </w:tcBorders>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3</w:t>
            </w:r>
          </w:p>
        </w:tc>
        <w:tc>
          <w:tcPr>
            <w:tcW w:w="2977" w:type="dxa"/>
            <w:tcBorders>
              <w:bottom w:val="dotted" w:sz="4" w:space="0" w:color="auto"/>
            </w:tcBorders>
          </w:tcPr>
          <w:p w:rsidR="00E823BE" w:rsidRPr="006A175C" w:rsidRDefault="00E823BE" w:rsidP="00791A4D">
            <w:pPr>
              <w:keepNext/>
              <w:keepLines/>
              <w:widowControl w:val="0"/>
              <w:spacing w:line="276" w:lineRule="auto"/>
              <w:rPr>
                <w:i/>
                <w:color w:val="000000" w:themeColor="text1"/>
              </w:rPr>
            </w:pPr>
            <w:r w:rsidRPr="006A175C">
              <w:rPr>
                <w:i/>
                <w:color w:val="000000" w:themeColor="text1"/>
              </w:rPr>
              <w:t>Nêu được các thông tin khái quát về học phần</w:t>
            </w:r>
          </w:p>
          <w:p w:rsidR="00E823BE" w:rsidRPr="006A175C" w:rsidRDefault="00E823BE" w:rsidP="00791A4D">
            <w:pPr>
              <w:spacing w:line="276" w:lineRule="auto"/>
              <w:rPr>
                <w:color w:val="000000" w:themeColor="text1"/>
                <w:sz w:val="26"/>
                <w:szCs w:val="26"/>
                <w:lang w:val="nb-NO"/>
              </w:rPr>
            </w:pPr>
          </w:p>
          <w:p w:rsidR="00E823BE" w:rsidRPr="006A175C" w:rsidRDefault="00E823BE" w:rsidP="00791A4D">
            <w:pPr>
              <w:spacing w:line="276" w:lineRule="auto"/>
              <w:rPr>
                <w:color w:val="000000" w:themeColor="text1"/>
                <w:sz w:val="26"/>
                <w:szCs w:val="26"/>
                <w:lang w:val="nb-NO"/>
              </w:rPr>
            </w:pPr>
            <w:r w:rsidRPr="006A175C">
              <w:rPr>
                <w:color w:val="000000" w:themeColor="text1"/>
                <w:sz w:val="26"/>
                <w:szCs w:val="26"/>
                <w:lang w:val="nb-NO"/>
              </w:rPr>
              <w:t xml:space="preserve">Trình bày </w:t>
            </w:r>
            <w:r w:rsidRPr="006A175C">
              <w:rPr>
                <w:rFonts w:eastAsia="Arial"/>
                <w:color w:val="000000" w:themeColor="text1"/>
                <w:sz w:val="26"/>
                <w:szCs w:val="26"/>
              </w:rPr>
              <w:t>được</w:t>
            </w:r>
            <w:r w:rsidRPr="006A175C">
              <w:rPr>
                <w:color w:val="000000" w:themeColor="text1"/>
                <w:sz w:val="26"/>
                <w:szCs w:val="26"/>
                <w:lang w:val="nb-NO"/>
              </w:rPr>
              <w:t xml:space="preserve"> khái niệm về TTNT</w:t>
            </w:r>
          </w:p>
        </w:tc>
        <w:tc>
          <w:tcPr>
            <w:tcW w:w="993"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CLO1</w:t>
            </w:r>
          </w:p>
        </w:tc>
        <w:tc>
          <w:tcPr>
            <w:tcW w:w="1274" w:type="dxa"/>
            <w:vMerge w:val="restart"/>
          </w:tcPr>
          <w:p w:rsidR="00E823BE" w:rsidRPr="006A175C" w:rsidRDefault="00E823BE" w:rsidP="00791A4D">
            <w:pPr>
              <w:spacing w:line="276" w:lineRule="auto"/>
              <w:rPr>
                <w:rFonts w:ascii="12" w:hAnsi="12"/>
                <w:color w:val="000000" w:themeColor="text1"/>
              </w:rPr>
            </w:pPr>
          </w:p>
          <w:p w:rsidR="00E823BE" w:rsidRPr="006A175C" w:rsidRDefault="00E823BE" w:rsidP="00791A4D">
            <w:pPr>
              <w:spacing w:line="276" w:lineRule="auto"/>
              <w:rPr>
                <w:rFonts w:ascii="12" w:hAnsi="12"/>
                <w:color w:val="000000" w:themeColor="text1"/>
              </w:rPr>
            </w:pPr>
          </w:p>
          <w:p w:rsidR="00E823BE" w:rsidRPr="006A175C" w:rsidRDefault="00E823BE" w:rsidP="00791A4D">
            <w:pPr>
              <w:spacing w:line="276" w:lineRule="auto"/>
              <w:rPr>
                <w:rFonts w:ascii="12" w:hAnsi="12"/>
                <w:color w:val="000000" w:themeColor="text1"/>
              </w:rPr>
            </w:pPr>
          </w:p>
          <w:p w:rsidR="00E823BE" w:rsidRPr="006A175C" w:rsidRDefault="00E823BE" w:rsidP="00791A4D">
            <w:pPr>
              <w:spacing w:line="276" w:lineRule="auto"/>
              <w:rPr>
                <w:rFonts w:ascii="12" w:hAnsi="12"/>
                <w:color w:val="000000" w:themeColor="text1"/>
              </w:rPr>
            </w:pPr>
          </w:p>
          <w:p w:rsidR="00E823BE" w:rsidRPr="006A175C" w:rsidRDefault="00E823BE" w:rsidP="00791A4D">
            <w:pPr>
              <w:spacing w:line="276" w:lineRule="auto"/>
              <w:rPr>
                <w:rFonts w:ascii="12" w:hAnsi="12"/>
                <w:color w:val="000000" w:themeColor="text1"/>
              </w:rPr>
            </w:pPr>
          </w:p>
          <w:p w:rsidR="00E823BE" w:rsidRPr="006A175C" w:rsidRDefault="00E823BE" w:rsidP="00791A4D">
            <w:pPr>
              <w:spacing w:line="276" w:lineRule="auto"/>
              <w:rPr>
                <w:rFonts w:ascii="12" w:hAnsi="12"/>
                <w:color w:val="000000" w:themeColor="text1"/>
              </w:rPr>
            </w:pPr>
            <w:r w:rsidRPr="006A175C">
              <w:rPr>
                <w:rFonts w:ascii="12" w:hAnsi="12"/>
                <w:color w:val="000000" w:themeColor="text1"/>
              </w:rPr>
              <w:t>GV trình bày, hướng dẫn</w:t>
            </w:r>
          </w:p>
          <w:p w:rsidR="00E823BE" w:rsidRPr="006A175C" w:rsidRDefault="00E823BE" w:rsidP="00791A4D">
            <w:pPr>
              <w:spacing w:line="276" w:lineRule="auto"/>
              <w:rPr>
                <w:rFonts w:ascii="12" w:hAnsi="12"/>
                <w:color w:val="000000" w:themeColor="text1"/>
              </w:rPr>
            </w:pPr>
            <w:r w:rsidRPr="006A175C">
              <w:rPr>
                <w:rFonts w:ascii="12" w:hAnsi="12"/>
                <w:color w:val="000000" w:themeColor="text1"/>
              </w:rPr>
              <w:t>SV lắng nghe, thực hiện</w:t>
            </w:r>
          </w:p>
          <w:p w:rsidR="00E823BE" w:rsidRPr="006A175C" w:rsidRDefault="00E823BE" w:rsidP="00791A4D">
            <w:pPr>
              <w:spacing w:line="276" w:lineRule="auto"/>
              <w:rPr>
                <w:bCs/>
                <w:color w:val="000000" w:themeColor="text1"/>
              </w:rPr>
            </w:pPr>
          </w:p>
        </w:tc>
      </w:tr>
      <w:tr w:rsidR="00E823BE" w:rsidRPr="006A175C" w:rsidTr="00791A4D">
        <w:trPr>
          <w:trHeight w:val="1148"/>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spacing w:line="276" w:lineRule="auto"/>
              <w:rPr>
                <w:b/>
                <w:color w:val="000000" w:themeColor="text1"/>
                <w:sz w:val="26"/>
                <w:szCs w:val="26"/>
              </w:rPr>
            </w:pPr>
            <w:r w:rsidRPr="006A175C">
              <w:rPr>
                <w:b/>
                <w:color w:val="000000" w:themeColor="text1"/>
                <w:sz w:val="26"/>
                <w:szCs w:val="26"/>
              </w:rPr>
              <w:t>1.2. Vai trò của TTNT trong ngành CNTT</w:t>
            </w: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spacing w:line="276" w:lineRule="auto"/>
              <w:rPr>
                <w:i/>
                <w:color w:val="000000" w:themeColor="text1"/>
              </w:rPr>
            </w:pPr>
            <w:r w:rsidRPr="006A175C">
              <w:rPr>
                <w:color w:val="000000" w:themeColor="text1"/>
                <w:sz w:val="26"/>
                <w:szCs w:val="26"/>
                <w:lang w:val="nb-NO"/>
              </w:rPr>
              <w:t xml:space="preserve">Trình bày </w:t>
            </w:r>
            <w:r w:rsidRPr="006A175C">
              <w:rPr>
                <w:rFonts w:eastAsia="Arial"/>
                <w:color w:val="000000" w:themeColor="text1"/>
                <w:sz w:val="26"/>
                <w:szCs w:val="26"/>
              </w:rPr>
              <w:t>được</w:t>
            </w:r>
            <w:r w:rsidRPr="006A175C">
              <w:rPr>
                <w:color w:val="000000" w:themeColor="text1"/>
                <w:sz w:val="26"/>
                <w:szCs w:val="26"/>
              </w:rPr>
              <w:t xml:space="preserve"> vai trò của TTNT trong ngành CNTT</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rFonts w:ascii="12" w:hAnsi="12"/>
                <w:color w:val="000000" w:themeColor="text1"/>
              </w:rPr>
            </w:pPr>
          </w:p>
        </w:tc>
      </w:tr>
      <w:tr w:rsidR="00E823BE" w:rsidRPr="006A175C" w:rsidTr="00791A4D">
        <w:trPr>
          <w:trHeight w:val="1212"/>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tabs>
                <w:tab w:val="left" w:pos="1125"/>
              </w:tabs>
              <w:rPr>
                <w:b/>
                <w:color w:val="000000" w:themeColor="text1"/>
                <w:sz w:val="26"/>
                <w:szCs w:val="26"/>
              </w:rPr>
            </w:pPr>
            <w:r w:rsidRPr="006A175C">
              <w:rPr>
                <w:b/>
                <w:color w:val="000000" w:themeColor="text1"/>
                <w:sz w:val="26"/>
                <w:szCs w:val="26"/>
              </w:rPr>
              <w:t>1.3. Các ứng dụng</w:t>
            </w:r>
          </w:p>
          <w:p w:rsidR="00E823BE" w:rsidRPr="006A175C" w:rsidRDefault="00E823BE" w:rsidP="00791A4D">
            <w:pPr>
              <w:spacing w:line="276" w:lineRule="auto"/>
              <w:rPr>
                <w:i/>
                <w:color w:val="000000" w:themeColor="text1"/>
                <w:lang w:eastAsia="ja-JP"/>
              </w:rPr>
            </w:pP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spacing w:line="276" w:lineRule="auto"/>
              <w:rPr>
                <w:i/>
                <w:color w:val="000000" w:themeColor="text1"/>
              </w:rPr>
            </w:pPr>
            <w:r w:rsidRPr="006A175C">
              <w:rPr>
                <w:color w:val="000000" w:themeColor="text1"/>
                <w:sz w:val="26"/>
                <w:szCs w:val="26"/>
              </w:rPr>
              <w:t xml:space="preserve">Trình bày </w:t>
            </w:r>
            <w:r w:rsidRPr="006A175C">
              <w:rPr>
                <w:rFonts w:eastAsia="Arial"/>
                <w:color w:val="000000" w:themeColor="text1"/>
                <w:sz w:val="26"/>
                <w:szCs w:val="26"/>
              </w:rPr>
              <w:t>được</w:t>
            </w:r>
            <w:r w:rsidRPr="006A175C">
              <w:rPr>
                <w:color w:val="000000" w:themeColor="text1"/>
                <w:sz w:val="26"/>
                <w:szCs w:val="26"/>
              </w:rPr>
              <w:t xml:space="preserve"> ứng dụng của lĩnh vực </w:t>
            </w:r>
            <w:r w:rsidRPr="006A175C">
              <w:rPr>
                <w:color w:val="000000" w:themeColor="text1"/>
                <w:sz w:val="26"/>
                <w:szCs w:val="26"/>
                <w:lang w:val="nb-NO"/>
              </w:rPr>
              <w:t>TTNT trong cuộc sống hiện nay</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rFonts w:ascii="12" w:hAnsi="12"/>
                <w:color w:val="000000" w:themeColor="text1"/>
              </w:rPr>
            </w:pPr>
          </w:p>
        </w:tc>
      </w:tr>
      <w:tr w:rsidR="00E823BE" w:rsidRPr="006A175C" w:rsidTr="00791A4D">
        <w:trPr>
          <w:trHeight w:val="1167"/>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single" w:sz="4" w:space="0" w:color="auto"/>
            </w:tcBorders>
          </w:tcPr>
          <w:p w:rsidR="00E823BE" w:rsidRPr="006A175C" w:rsidRDefault="00E823BE" w:rsidP="00791A4D">
            <w:pPr>
              <w:spacing w:line="276" w:lineRule="auto"/>
              <w:rPr>
                <w:i/>
                <w:color w:val="000000" w:themeColor="text1"/>
                <w:lang w:eastAsia="ja-JP"/>
              </w:rPr>
            </w:pPr>
            <w:r w:rsidRPr="006A175C">
              <w:rPr>
                <w:b/>
                <w:color w:val="000000" w:themeColor="text1"/>
                <w:sz w:val="26"/>
                <w:szCs w:val="26"/>
              </w:rPr>
              <w:t>1.4. Lịch sử phát triển của TNNT</w:t>
            </w:r>
          </w:p>
        </w:tc>
        <w:tc>
          <w:tcPr>
            <w:tcW w:w="710" w:type="dxa"/>
            <w:vMerge/>
            <w:tcBorders>
              <w:top w:val="dotted" w:sz="4" w:space="0" w:color="auto"/>
              <w:bottom w:val="single"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single" w:sz="4" w:space="0" w:color="auto"/>
            </w:tcBorders>
          </w:tcPr>
          <w:p w:rsidR="00E823BE" w:rsidRPr="006A175C" w:rsidRDefault="00E823BE" w:rsidP="00791A4D">
            <w:pPr>
              <w:spacing w:line="276" w:lineRule="auto"/>
              <w:rPr>
                <w:i/>
                <w:color w:val="000000" w:themeColor="text1"/>
              </w:rPr>
            </w:pPr>
            <w:r w:rsidRPr="006A175C">
              <w:rPr>
                <w:color w:val="000000" w:themeColor="text1"/>
                <w:sz w:val="26"/>
                <w:szCs w:val="26"/>
                <w:lang w:val="nb-NO"/>
              </w:rPr>
              <w:t xml:space="preserve">Trình bày </w:t>
            </w:r>
            <w:r w:rsidRPr="006A175C">
              <w:rPr>
                <w:rFonts w:eastAsia="Arial"/>
                <w:color w:val="000000" w:themeColor="text1"/>
                <w:sz w:val="26"/>
                <w:szCs w:val="26"/>
              </w:rPr>
              <w:t>được</w:t>
            </w:r>
            <w:r w:rsidRPr="006A175C">
              <w:rPr>
                <w:color w:val="000000" w:themeColor="text1"/>
                <w:sz w:val="26"/>
                <w:szCs w:val="26"/>
                <w:lang w:val="nb-NO"/>
              </w:rPr>
              <w:t xml:space="preserve"> lịch sử phát triển, hình thành của lĩnh vực TTNT</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rFonts w:ascii="12" w:hAnsi="12"/>
                <w:color w:val="000000" w:themeColor="text1"/>
              </w:rPr>
            </w:pPr>
          </w:p>
        </w:tc>
      </w:tr>
      <w:tr w:rsidR="00E823BE" w:rsidRPr="006A175C" w:rsidTr="00791A4D">
        <w:trPr>
          <w:trHeight w:val="336"/>
        </w:trPr>
        <w:tc>
          <w:tcPr>
            <w:tcW w:w="675"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2</w:t>
            </w:r>
          </w:p>
        </w:tc>
        <w:tc>
          <w:tcPr>
            <w:tcW w:w="2835" w:type="dxa"/>
            <w:tcBorders>
              <w:bottom w:val="dotted" w:sz="4" w:space="0" w:color="auto"/>
            </w:tcBorders>
          </w:tcPr>
          <w:p w:rsidR="00E823BE" w:rsidRPr="006A175C" w:rsidRDefault="00E823BE" w:rsidP="00791A4D">
            <w:pPr>
              <w:rPr>
                <w:b/>
                <w:color w:val="000000" w:themeColor="text1"/>
                <w:sz w:val="26"/>
                <w:szCs w:val="26"/>
              </w:rPr>
            </w:pPr>
            <w:r w:rsidRPr="006A175C">
              <w:rPr>
                <w:b/>
                <w:color w:val="000000" w:themeColor="text1"/>
                <w:sz w:val="26"/>
                <w:szCs w:val="26"/>
              </w:rPr>
              <w:t>CHƯƠNG II: GIẢI QUYẾT VẤN ĐỀ BẰNG TÌM KIẾM</w:t>
            </w:r>
          </w:p>
          <w:p w:rsidR="00E823BE" w:rsidRPr="006A175C" w:rsidRDefault="00E823BE" w:rsidP="00791A4D">
            <w:pPr>
              <w:spacing w:line="276" w:lineRule="auto"/>
              <w:rPr>
                <w:color w:val="000000" w:themeColor="text1"/>
                <w:lang w:eastAsia="ja-JP"/>
              </w:rPr>
            </w:pPr>
            <w:r w:rsidRPr="006A175C">
              <w:rPr>
                <w:b/>
                <w:color w:val="000000" w:themeColor="text1"/>
                <w:sz w:val="26"/>
                <w:szCs w:val="26"/>
              </w:rPr>
              <w:t>2.1. Giải quyết vấn đề của khoa học TTNT</w:t>
            </w:r>
          </w:p>
        </w:tc>
        <w:tc>
          <w:tcPr>
            <w:tcW w:w="710" w:type="dxa"/>
            <w:vMerge w:val="restart"/>
            <w:tcBorders>
              <w:bottom w:val="dotted" w:sz="4" w:space="0" w:color="auto"/>
            </w:tcBorders>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3</w:t>
            </w:r>
          </w:p>
        </w:tc>
        <w:tc>
          <w:tcPr>
            <w:tcW w:w="2977" w:type="dxa"/>
            <w:tcBorders>
              <w:bottom w:val="dotted" w:sz="4" w:space="0" w:color="auto"/>
            </w:tcBorders>
          </w:tcPr>
          <w:p w:rsidR="00E823BE" w:rsidRPr="006A175C" w:rsidRDefault="00E823BE" w:rsidP="00791A4D">
            <w:pPr>
              <w:rPr>
                <w:color w:val="000000" w:themeColor="text1"/>
                <w:sz w:val="26"/>
                <w:szCs w:val="26"/>
                <w:lang w:val="nb-NO"/>
              </w:rPr>
            </w:pPr>
          </w:p>
          <w:p w:rsidR="00E823BE" w:rsidRPr="006A175C" w:rsidRDefault="00E823BE" w:rsidP="00791A4D">
            <w:pPr>
              <w:rPr>
                <w:color w:val="000000" w:themeColor="text1"/>
                <w:sz w:val="26"/>
                <w:szCs w:val="26"/>
                <w:lang w:val="nb-NO"/>
              </w:rPr>
            </w:pPr>
          </w:p>
          <w:p w:rsidR="00E823BE" w:rsidRPr="006A175C" w:rsidRDefault="00E823BE" w:rsidP="00791A4D">
            <w:pPr>
              <w:rPr>
                <w:color w:val="000000" w:themeColor="text1"/>
                <w:sz w:val="26"/>
                <w:szCs w:val="26"/>
                <w:lang w:val="nb-NO"/>
              </w:rPr>
            </w:pPr>
            <w:r w:rsidRPr="006A175C">
              <w:rPr>
                <w:color w:val="000000" w:themeColor="text1"/>
                <w:sz w:val="26"/>
                <w:szCs w:val="26"/>
                <w:lang w:val="nb-NO"/>
              </w:rPr>
              <w:t xml:space="preserve">Liệt kê </w:t>
            </w:r>
            <w:r w:rsidRPr="006A175C">
              <w:rPr>
                <w:rFonts w:eastAsia="Arial"/>
                <w:color w:val="000000" w:themeColor="text1"/>
                <w:sz w:val="26"/>
                <w:szCs w:val="26"/>
                <w:lang w:val="nb-NO"/>
              </w:rPr>
              <w:t>được</w:t>
            </w:r>
            <w:r w:rsidRPr="006A175C">
              <w:rPr>
                <w:color w:val="000000" w:themeColor="text1"/>
                <w:sz w:val="26"/>
                <w:szCs w:val="26"/>
                <w:lang w:val="nb-NO"/>
              </w:rPr>
              <w:t xml:space="preserve"> các vấn đề của khoa học trí tuệ nhân tạo</w:t>
            </w:r>
          </w:p>
        </w:tc>
        <w:tc>
          <w:tcPr>
            <w:tcW w:w="993"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CLO2</w:t>
            </w:r>
          </w:p>
        </w:tc>
        <w:tc>
          <w:tcPr>
            <w:tcW w:w="1274" w:type="dxa"/>
            <w:vMerge w:val="restart"/>
          </w:tcPr>
          <w:p w:rsidR="00E823BE" w:rsidRPr="006A175C" w:rsidRDefault="00E823BE" w:rsidP="00791A4D">
            <w:pPr>
              <w:spacing w:line="276" w:lineRule="auto"/>
              <w:jc w:val="center"/>
              <w:rPr>
                <w:bCs/>
                <w:color w:val="000000" w:themeColor="text1"/>
              </w:rPr>
            </w:pPr>
          </w:p>
          <w:p w:rsidR="00E823BE" w:rsidRPr="006A175C" w:rsidRDefault="00E823BE" w:rsidP="00791A4D">
            <w:pPr>
              <w:spacing w:line="276" w:lineRule="auto"/>
              <w:jc w:val="center"/>
              <w:rPr>
                <w:rFonts w:ascii="12" w:hAnsi="12"/>
                <w:color w:val="000000" w:themeColor="text1"/>
              </w:rPr>
            </w:pPr>
            <w:r w:rsidRPr="006A175C">
              <w:rPr>
                <w:rFonts w:ascii="12" w:hAnsi="12"/>
                <w:color w:val="000000" w:themeColor="text1"/>
              </w:rPr>
              <w:t>GV trình bày, hướng dẫn</w:t>
            </w:r>
          </w:p>
          <w:p w:rsidR="00E823BE" w:rsidRPr="006A175C" w:rsidRDefault="00E823BE" w:rsidP="00791A4D">
            <w:pPr>
              <w:spacing w:line="276" w:lineRule="auto"/>
              <w:jc w:val="center"/>
              <w:rPr>
                <w:rFonts w:ascii="12" w:hAnsi="12"/>
                <w:color w:val="000000" w:themeColor="text1"/>
              </w:rPr>
            </w:pPr>
            <w:r w:rsidRPr="006A175C">
              <w:rPr>
                <w:rFonts w:ascii="12" w:hAnsi="12"/>
                <w:color w:val="000000" w:themeColor="text1"/>
              </w:rPr>
              <w:t>SV lắng nghe, thực hiện</w:t>
            </w:r>
          </w:p>
          <w:p w:rsidR="00E823BE" w:rsidRPr="006A175C" w:rsidRDefault="00E823BE" w:rsidP="00791A4D">
            <w:pPr>
              <w:spacing w:line="276" w:lineRule="auto"/>
              <w:jc w:val="center"/>
              <w:rPr>
                <w:bCs/>
                <w:color w:val="000000" w:themeColor="text1"/>
              </w:rPr>
            </w:pPr>
          </w:p>
        </w:tc>
      </w:tr>
      <w:tr w:rsidR="00E823BE" w:rsidRPr="006A175C" w:rsidTr="00791A4D">
        <w:trPr>
          <w:trHeight w:val="336"/>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rPr>
                <w:b/>
                <w:color w:val="000000" w:themeColor="text1"/>
                <w:sz w:val="26"/>
                <w:szCs w:val="26"/>
              </w:rPr>
            </w:pPr>
            <w:r w:rsidRPr="006A175C">
              <w:rPr>
                <w:b/>
                <w:color w:val="000000" w:themeColor="text1"/>
                <w:sz w:val="26"/>
                <w:szCs w:val="26"/>
              </w:rPr>
              <w:t>2.2. Bài toán tìm kiếm trong không gian trạng thái</w:t>
            </w:r>
          </w:p>
          <w:p w:rsidR="00E823BE" w:rsidRPr="006A175C" w:rsidRDefault="00E823BE" w:rsidP="00791A4D">
            <w:pPr>
              <w:spacing w:line="276" w:lineRule="auto"/>
              <w:rPr>
                <w:color w:val="000000" w:themeColor="text1"/>
                <w:lang w:eastAsia="ja-JP"/>
              </w:rPr>
            </w:pPr>
            <w:r w:rsidRPr="006A175C">
              <w:rPr>
                <w:i/>
                <w:color w:val="000000" w:themeColor="text1"/>
                <w:sz w:val="26"/>
                <w:szCs w:val="26"/>
              </w:rPr>
              <w:t>2.2.1. Phát biểu bài toán tìm kiếm</w:t>
            </w: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rFonts w:eastAsia="Arial"/>
                <w:color w:val="000000" w:themeColor="text1"/>
                <w:sz w:val="26"/>
                <w:szCs w:val="26"/>
              </w:rPr>
              <w:t>Phân tích được bài toán tìm kiếm trong không gian trạng thái. Trình bày được khái niệm về bài toán tìm kiếm</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336"/>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i/>
                <w:color w:val="000000" w:themeColor="text1"/>
                <w:sz w:val="26"/>
                <w:szCs w:val="26"/>
              </w:rPr>
              <w:t>2.2.2. Một số ví dụ</w:t>
            </w: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rFonts w:eastAsia="Arial"/>
                <w:color w:val="000000" w:themeColor="text1"/>
                <w:sz w:val="26"/>
                <w:szCs w:val="26"/>
              </w:rPr>
              <w:t>Liệt kê được một số ví dụ về bài toán tìm kiếm trong thực tế</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336"/>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i/>
                <w:color w:val="000000" w:themeColor="text1"/>
                <w:sz w:val="26"/>
                <w:szCs w:val="26"/>
              </w:rPr>
              <w:t>2.2.3. Các tiêu chuẩn đánh giá thuật toán tìm kiếm</w:t>
            </w: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rFonts w:eastAsia="Arial"/>
                <w:color w:val="000000" w:themeColor="text1"/>
                <w:sz w:val="26"/>
                <w:szCs w:val="26"/>
              </w:rPr>
              <w:t>Trình bày được các tiêu chuẩn đánh giá chất lượng của thuật toán tìm kiếm</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54"/>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tabs>
                <w:tab w:val="left" w:pos="740"/>
              </w:tabs>
              <w:rPr>
                <w:i/>
                <w:color w:val="000000" w:themeColor="text1"/>
                <w:sz w:val="26"/>
                <w:szCs w:val="26"/>
              </w:rPr>
            </w:pPr>
            <w:r w:rsidRPr="006A175C">
              <w:rPr>
                <w:i/>
                <w:color w:val="000000" w:themeColor="text1"/>
                <w:sz w:val="26"/>
                <w:szCs w:val="26"/>
              </w:rPr>
              <w:t>2.2.4. Thuật toán tìm kiếm tổng quát và cây tìm kiếm</w:t>
            </w: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rFonts w:eastAsia="Arial"/>
                <w:color w:val="000000" w:themeColor="text1"/>
                <w:sz w:val="26"/>
                <w:szCs w:val="26"/>
              </w:rPr>
              <w:t xml:space="preserve">Trình bày và phân tích được thuật toán tìm kiếm </w:t>
            </w:r>
            <w:r w:rsidRPr="006A175C">
              <w:rPr>
                <w:rFonts w:eastAsia="Arial"/>
                <w:color w:val="000000" w:themeColor="text1"/>
                <w:sz w:val="26"/>
                <w:szCs w:val="26"/>
              </w:rPr>
              <w:lastRenderedPageBreak/>
              <w:t>tổng quát và cây tìm kiếm</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336"/>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rPr>
                <w:b/>
                <w:color w:val="000000" w:themeColor="text1"/>
                <w:sz w:val="25"/>
                <w:szCs w:val="25"/>
              </w:rPr>
            </w:pPr>
            <w:r w:rsidRPr="006A175C">
              <w:rPr>
                <w:b/>
                <w:color w:val="000000" w:themeColor="text1"/>
                <w:sz w:val="25"/>
                <w:szCs w:val="25"/>
              </w:rPr>
              <w:t>2.3. Tìm kiếm không có thông tin (Tìm kiếm mù)</w:t>
            </w:r>
          </w:p>
          <w:p w:rsidR="00E823BE" w:rsidRPr="006A175C" w:rsidRDefault="00E823BE" w:rsidP="00791A4D">
            <w:pPr>
              <w:spacing w:line="276" w:lineRule="auto"/>
              <w:rPr>
                <w:color w:val="000000" w:themeColor="text1"/>
                <w:lang w:eastAsia="ja-JP"/>
              </w:rPr>
            </w:pPr>
            <w:r w:rsidRPr="006A175C">
              <w:rPr>
                <w:i/>
                <w:color w:val="000000" w:themeColor="text1"/>
                <w:sz w:val="25"/>
                <w:szCs w:val="25"/>
              </w:rPr>
              <w:t>2.3.1. Tìm kiếm theo chiều rộng</w:t>
            </w: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rFonts w:eastAsia="Arial"/>
                <w:color w:val="000000" w:themeColor="text1"/>
                <w:sz w:val="25"/>
                <w:szCs w:val="25"/>
              </w:rPr>
              <w:t>Trình bày được ý tưởng, giải thuật, ứng dụng,…của tìm kiếm theo chiều rộng</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336"/>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i/>
                <w:color w:val="000000" w:themeColor="text1"/>
                <w:sz w:val="25"/>
                <w:szCs w:val="25"/>
              </w:rPr>
              <w:t>2.3.2.Tìm kiếm theo giá thành thống nhất</w:t>
            </w: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rFonts w:eastAsia="Arial"/>
                <w:color w:val="000000" w:themeColor="text1"/>
                <w:sz w:val="25"/>
                <w:szCs w:val="25"/>
              </w:rPr>
              <w:t xml:space="preserve">Trình bày được ý tưởng, giải thuật, ứng dụng,…của </w:t>
            </w:r>
            <w:r w:rsidRPr="006A175C">
              <w:rPr>
                <w:color w:val="000000" w:themeColor="text1"/>
                <w:sz w:val="25"/>
                <w:szCs w:val="25"/>
              </w:rPr>
              <w:t>tìm kiếm theo giá thành thống nhất</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336"/>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rPr>
                <w:i/>
                <w:color w:val="000000" w:themeColor="text1"/>
                <w:sz w:val="26"/>
                <w:szCs w:val="26"/>
              </w:rPr>
            </w:pPr>
            <w:r w:rsidRPr="006A175C">
              <w:rPr>
                <w:i/>
                <w:color w:val="000000" w:themeColor="text1"/>
                <w:sz w:val="26"/>
                <w:szCs w:val="26"/>
              </w:rPr>
              <w:t>2.3.3.Tìm kiếm theo chiều sâu</w:t>
            </w:r>
          </w:p>
          <w:p w:rsidR="00E823BE" w:rsidRPr="006A175C" w:rsidRDefault="00E823BE" w:rsidP="00791A4D">
            <w:pPr>
              <w:spacing w:line="276" w:lineRule="auto"/>
              <w:rPr>
                <w:color w:val="000000" w:themeColor="text1"/>
                <w:lang w:eastAsia="ja-JP"/>
              </w:rPr>
            </w:pP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rFonts w:eastAsia="Arial"/>
                <w:color w:val="000000" w:themeColor="text1"/>
                <w:sz w:val="26"/>
                <w:szCs w:val="26"/>
              </w:rPr>
              <w:t xml:space="preserve">Trình bày được ý tưởng, giải thuật, ứng dụng,… của </w:t>
            </w:r>
            <w:r w:rsidRPr="006A175C">
              <w:rPr>
                <w:color w:val="000000" w:themeColor="text1"/>
                <w:sz w:val="26"/>
                <w:szCs w:val="26"/>
              </w:rPr>
              <w:t>tìm kiếm theo chiều sâu</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336"/>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single" w:sz="4" w:space="0" w:color="auto"/>
            </w:tcBorders>
          </w:tcPr>
          <w:p w:rsidR="00E823BE" w:rsidRPr="006A175C" w:rsidRDefault="00E823BE" w:rsidP="00791A4D">
            <w:pPr>
              <w:spacing w:line="276" w:lineRule="auto"/>
              <w:rPr>
                <w:color w:val="000000" w:themeColor="text1"/>
                <w:lang w:eastAsia="ja-JP"/>
              </w:rPr>
            </w:pPr>
            <w:r w:rsidRPr="006A175C">
              <w:rPr>
                <w:i/>
                <w:color w:val="000000" w:themeColor="text1"/>
                <w:sz w:val="26"/>
                <w:szCs w:val="26"/>
              </w:rPr>
              <w:t>2.3.4. Tìm theo hai hướng</w:t>
            </w:r>
          </w:p>
        </w:tc>
        <w:tc>
          <w:tcPr>
            <w:tcW w:w="710" w:type="dxa"/>
            <w:vMerge/>
            <w:tcBorders>
              <w:top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single"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rFonts w:eastAsia="Arial"/>
                <w:color w:val="000000" w:themeColor="text1"/>
                <w:sz w:val="26"/>
                <w:szCs w:val="26"/>
              </w:rPr>
              <w:t xml:space="preserve">Trình bày được ý tưởng, giải thuật, ứng dụng,…của </w:t>
            </w:r>
            <w:r w:rsidRPr="006A175C">
              <w:rPr>
                <w:color w:val="000000" w:themeColor="text1"/>
                <w:sz w:val="26"/>
                <w:szCs w:val="26"/>
              </w:rPr>
              <w:t>tìm kiếm theo hai hướng</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646"/>
        </w:trPr>
        <w:tc>
          <w:tcPr>
            <w:tcW w:w="675"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3</w:t>
            </w:r>
          </w:p>
        </w:tc>
        <w:tc>
          <w:tcPr>
            <w:tcW w:w="2835" w:type="dxa"/>
            <w:tcBorders>
              <w:bottom w:val="dotted" w:sz="4" w:space="0" w:color="auto"/>
            </w:tcBorders>
          </w:tcPr>
          <w:p w:rsidR="00E823BE" w:rsidRPr="006A175C" w:rsidRDefault="00E823BE" w:rsidP="00791A4D">
            <w:pPr>
              <w:spacing w:line="276" w:lineRule="auto"/>
              <w:rPr>
                <w:b/>
                <w:color w:val="000000" w:themeColor="text1"/>
                <w:sz w:val="26"/>
                <w:szCs w:val="26"/>
              </w:rPr>
            </w:pPr>
            <w:r w:rsidRPr="006A175C">
              <w:rPr>
                <w:b/>
                <w:color w:val="000000" w:themeColor="text1"/>
                <w:sz w:val="26"/>
                <w:szCs w:val="26"/>
              </w:rPr>
              <w:t>2.4. Tìm kiếm có thông tin</w:t>
            </w:r>
          </w:p>
          <w:p w:rsidR="00E823BE" w:rsidRPr="006A175C" w:rsidRDefault="00E823BE" w:rsidP="00791A4D">
            <w:pPr>
              <w:spacing w:line="276" w:lineRule="auto"/>
              <w:rPr>
                <w:color w:val="000000" w:themeColor="text1"/>
                <w:lang w:eastAsia="ja-JP"/>
              </w:rPr>
            </w:pPr>
            <w:r w:rsidRPr="006A175C">
              <w:rPr>
                <w:i/>
                <w:color w:val="000000" w:themeColor="text1"/>
                <w:sz w:val="26"/>
                <w:szCs w:val="26"/>
              </w:rPr>
              <w:t>2.4.1.Tìm kiếm tham lam</w:t>
            </w:r>
          </w:p>
        </w:tc>
        <w:tc>
          <w:tcPr>
            <w:tcW w:w="710"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3</w:t>
            </w:r>
          </w:p>
        </w:tc>
        <w:tc>
          <w:tcPr>
            <w:tcW w:w="2977" w:type="dxa"/>
            <w:tcBorders>
              <w:bottom w:val="dotted" w:sz="4" w:space="0" w:color="auto"/>
            </w:tcBorders>
          </w:tcPr>
          <w:p w:rsidR="00E823BE" w:rsidRPr="006A175C" w:rsidRDefault="00E823BE" w:rsidP="00791A4D">
            <w:pPr>
              <w:spacing w:line="276" w:lineRule="auto"/>
              <w:rPr>
                <w:color w:val="000000" w:themeColor="text1"/>
                <w:lang w:eastAsia="ja-JP"/>
              </w:rPr>
            </w:pPr>
            <w:r w:rsidRPr="006A175C">
              <w:rPr>
                <w:rFonts w:eastAsia="Arial"/>
                <w:color w:val="000000" w:themeColor="text1"/>
                <w:sz w:val="26"/>
                <w:szCs w:val="26"/>
              </w:rPr>
              <w:t xml:space="preserve">Trình bày được ý tưởng, giải thuật, ứng dụng,…của </w:t>
            </w:r>
            <w:r w:rsidRPr="006A175C">
              <w:rPr>
                <w:color w:val="000000" w:themeColor="text1"/>
                <w:sz w:val="26"/>
                <w:szCs w:val="26"/>
              </w:rPr>
              <w:t>tìm kiếm tham lam</w:t>
            </w:r>
          </w:p>
        </w:tc>
        <w:tc>
          <w:tcPr>
            <w:tcW w:w="993"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CLO2</w:t>
            </w:r>
          </w:p>
        </w:tc>
        <w:tc>
          <w:tcPr>
            <w:tcW w:w="1274" w:type="dxa"/>
            <w:vMerge w:val="restart"/>
          </w:tcPr>
          <w:p w:rsidR="00E823BE" w:rsidRPr="006A175C" w:rsidRDefault="00E823BE" w:rsidP="00791A4D">
            <w:pPr>
              <w:spacing w:line="276" w:lineRule="auto"/>
              <w:rPr>
                <w:rFonts w:ascii="12" w:hAnsi="12"/>
                <w:color w:val="000000" w:themeColor="text1"/>
              </w:rPr>
            </w:pPr>
            <w:r w:rsidRPr="006A175C">
              <w:rPr>
                <w:rFonts w:ascii="12" w:hAnsi="12"/>
                <w:color w:val="000000" w:themeColor="text1"/>
              </w:rPr>
              <w:t>GV trình bày, hướng dẫn</w:t>
            </w:r>
          </w:p>
          <w:p w:rsidR="00E823BE" w:rsidRPr="006A175C" w:rsidRDefault="00E823BE" w:rsidP="00791A4D">
            <w:pPr>
              <w:spacing w:line="276" w:lineRule="auto"/>
              <w:rPr>
                <w:rFonts w:ascii="12" w:hAnsi="12"/>
                <w:color w:val="000000" w:themeColor="text1"/>
              </w:rPr>
            </w:pPr>
            <w:r w:rsidRPr="006A175C">
              <w:rPr>
                <w:rFonts w:ascii="12" w:hAnsi="12"/>
                <w:color w:val="000000" w:themeColor="text1"/>
              </w:rPr>
              <w:t>SV lắng nghe, thực hiện</w:t>
            </w:r>
          </w:p>
          <w:p w:rsidR="00E823BE" w:rsidRPr="006A175C" w:rsidRDefault="00E823BE" w:rsidP="00791A4D">
            <w:pPr>
              <w:spacing w:line="276" w:lineRule="auto"/>
              <w:rPr>
                <w:bCs/>
                <w:color w:val="000000" w:themeColor="text1"/>
              </w:rPr>
            </w:pPr>
          </w:p>
        </w:tc>
      </w:tr>
      <w:tr w:rsidR="00E823BE" w:rsidRPr="006A175C" w:rsidTr="00791A4D">
        <w:trPr>
          <w:trHeight w:val="645"/>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spacing w:line="276" w:lineRule="auto"/>
              <w:rPr>
                <w:i/>
                <w:color w:val="000000" w:themeColor="text1"/>
                <w:sz w:val="26"/>
                <w:szCs w:val="26"/>
              </w:rPr>
            </w:pPr>
            <w:r w:rsidRPr="006A175C">
              <w:rPr>
                <w:i/>
                <w:color w:val="000000" w:themeColor="text1"/>
                <w:sz w:val="26"/>
                <w:szCs w:val="26"/>
              </w:rPr>
              <w:t>2.4.2.Thuật toán A*</w:t>
            </w:r>
          </w:p>
          <w:p w:rsidR="00E823BE" w:rsidRPr="006A175C" w:rsidRDefault="00E823BE" w:rsidP="00791A4D">
            <w:pPr>
              <w:keepNext/>
              <w:keepLines/>
              <w:widowControl w:val="0"/>
              <w:spacing w:line="276" w:lineRule="auto"/>
              <w:rPr>
                <w:color w:val="000000" w:themeColor="text1"/>
                <w:lang w:eastAsia="ja-JP"/>
              </w:rPr>
            </w:pPr>
          </w:p>
        </w:tc>
        <w:tc>
          <w:tcPr>
            <w:tcW w:w="710" w:type="dxa"/>
            <w:vMerge/>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rFonts w:eastAsia="Arial"/>
                <w:color w:val="000000" w:themeColor="text1"/>
                <w:sz w:val="26"/>
                <w:szCs w:val="26"/>
              </w:rPr>
              <w:t xml:space="preserve">Trình bày được ý tưởng, giải thuật, ứng dụng,…của </w:t>
            </w:r>
            <w:r w:rsidRPr="006A175C">
              <w:rPr>
                <w:color w:val="000000" w:themeColor="text1"/>
                <w:sz w:val="26"/>
                <w:szCs w:val="26"/>
              </w:rPr>
              <w:t>tìm kiếm thuật toán A*</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rFonts w:ascii="12" w:hAnsi="12"/>
                <w:color w:val="000000" w:themeColor="text1"/>
              </w:rPr>
            </w:pPr>
          </w:p>
        </w:tc>
      </w:tr>
      <w:tr w:rsidR="00E823BE" w:rsidRPr="006A175C" w:rsidTr="00791A4D">
        <w:trPr>
          <w:trHeight w:val="645"/>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keepNext/>
              <w:keepLines/>
              <w:widowControl w:val="0"/>
              <w:spacing w:line="276" w:lineRule="auto"/>
              <w:rPr>
                <w:color w:val="000000" w:themeColor="text1"/>
                <w:lang w:eastAsia="ja-JP"/>
              </w:rPr>
            </w:pPr>
            <w:r w:rsidRPr="006A175C">
              <w:rPr>
                <w:i/>
                <w:color w:val="000000" w:themeColor="text1"/>
                <w:sz w:val="26"/>
                <w:szCs w:val="26"/>
              </w:rPr>
              <w:t>2.4.3.Các hàm heuristic</w:t>
            </w:r>
          </w:p>
        </w:tc>
        <w:tc>
          <w:tcPr>
            <w:tcW w:w="710" w:type="dxa"/>
            <w:vMerge/>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rFonts w:eastAsia="Arial"/>
                <w:color w:val="000000" w:themeColor="text1"/>
                <w:sz w:val="26"/>
                <w:szCs w:val="26"/>
              </w:rPr>
              <w:t xml:space="preserve">Trình bày được ý tưởng, giải thuật, ứng dụng,…của </w:t>
            </w:r>
            <w:r w:rsidRPr="006A175C">
              <w:rPr>
                <w:color w:val="000000" w:themeColor="text1"/>
                <w:sz w:val="26"/>
                <w:szCs w:val="26"/>
              </w:rPr>
              <w:t>tìm kiếm các hàm heuristic</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rFonts w:ascii="12" w:hAnsi="12"/>
                <w:color w:val="000000" w:themeColor="text1"/>
              </w:rPr>
            </w:pPr>
          </w:p>
        </w:tc>
      </w:tr>
      <w:tr w:rsidR="00E823BE" w:rsidRPr="006A175C" w:rsidTr="00791A4D">
        <w:trPr>
          <w:trHeight w:val="645"/>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single" w:sz="4" w:space="0" w:color="auto"/>
            </w:tcBorders>
          </w:tcPr>
          <w:p w:rsidR="00E823BE" w:rsidRPr="006A175C" w:rsidRDefault="00E823BE" w:rsidP="00791A4D">
            <w:pPr>
              <w:spacing w:line="276" w:lineRule="auto"/>
              <w:rPr>
                <w:i/>
                <w:color w:val="000000" w:themeColor="text1"/>
                <w:sz w:val="26"/>
                <w:szCs w:val="26"/>
              </w:rPr>
            </w:pPr>
            <w:r w:rsidRPr="006A175C">
              <w:rPr>
                <w:i/>
                <w:color w:val="000000" w:themeColor="text1"/>
                <w:sz w:val="26"/>
                <w:szCs w:val="26"/>
              </w:rPr>
              <w:t>2.4.4.Thuật toán IDA*</w:t>
            </w:r>
          </w:p>
          <w:p w:rsidR="00E823BE" w:rsidRPr="006A175C" w:rsidRDefault="00E823BE" w:rsidP="00791A4D">
            <w:pPr>
              <w:spacing w:line="276" w:lineRule="auto"/>
              <w:rPr>
                <w:i/>
                <w:color w:val="000000" w:themeColor="text1"/>
                <w:sz w:val="26"/>
                <w:szCs w:val="26"/>
              </w:rPr>
            </w:pPr>
          </w:p>
          <w:p w:rsidR="00E823BE" w:rsidRPr="006A175C" w:rsidRDefault="00E823BE" w:rsidP="00791A4D">
            <w:pPr>
              <w:keepNext/>
              <w:keepLines/>
              <w:widowControl w:val="0"/>
              <w:spacing w:line="276" w:lineRule="auto"/>
              <w:rPr>
                <w:color w:val="000000" w:themeColor="text1"/>
                <w:lang w:eastAsia="ja-JP"/>
              </w:rPr>
            </w:pPr>
          </w:p>
        </w:tc>
        <w:tc>
          <w:tcPr>
            <w:tcW w:w="710" w:type="dxa"/>
            <w:vMerge/>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single" w:sz="4" w:space="0" w:color="auto"/>
            </w:tcBorders>
          </w:tcPr>
          <w:p w:rsidR="00E823BE" w:rsidRPr="006A175C" w:rsidRDefault="00E823BE" w:rsidP="00791A4D">
            <w:pPr>
              <w:spacing w:line="276" w:lineRule="auto"/>
              <w:rPr>
                <w:color w:val="000000" w:themeColor="text1"/>
                <w:lang w:eastAsia="ja-JP"/>
              </w:rPr>
            </w:pPr>
            <w:r w:rsidRPr="006A175C">
              <w:rPr>
                <w:rFonts w:eastAsia="Arial"/>
                <w:color w:val="000000" w:themeColor="text1"/>
                <w:sz w:val="26"/>
                <w:szCs w:val="26"/>
              </w:rPr>
              <w:t xml:space="preserve">Trình bày được ý tưởng, giải thuật, ứng dụng,…của </w:t>
            </w:r>
            <w:r w:rsidRPr="006A175C">
              <w:rPr>
                <w:color w:val="000000" w:themeColor="text1"/>
                <w:sz w:val="26"/>
                <w:szCs w:val="26"/>
              </w:rPr>
              <w:t>thuật toán IDA*</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rFonts w:ascii="12" w:hAnsi="12"/>
                <w:color w:val="000000" w:themeColor="text1"/>
              </w:rPr>
            </w:pPr>
          </w:p>
        </w:tc>
      </w:tr>
      <w:tr w:rsidR="00E823BE" w:rsidRPr="006A175C" w:rsidTr="00791A4D">
        <w:trPr>
          <w:trHeight w:val="1034"/>
        </w:trPr>
        <w:tc>
          <w:tcPr>
            <w:tcW w:w="675"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lastRenderedPageBreak/>
              <w:t>4</w:t>
            </w:r>
          </w:p>
        </w:tc>
        <w:tc>
          <w:tcPr>
            <w:tcW w:w="2835" w:type="dxa"/>
            <w:tcBorders>
              <w:bottom w:val="dotted" w:sz="4" w:space="0" w:color="auto"/>
            </w:tcBorders>
          </w:tcPr>
          <w:p w:rsidR="00E823BE" w:rsidRPr="006A175C" w:rsidRDefault="00E823BE" w:rsidP="00791A4D">
            <w:pPr>
              <w:rPr>
                <w:b/>
                <w:color w:val="000000" w:themeColor="text1"/>
                <w:sz w:val="26"/>
                <w:szCs w:val="26"/>
              </w:rPr>
            </w:pPr>
            <w:r w:rsidRPr="006A175C">
              <w:rPr>
                <w:b/>
                <w:color w:val="000000" w:themeColor="text1"/>
                <w:sz w:val="26"/>
                <w:szCs w:val="26"/>
              </w:rPr>
              <w:t>2.5. Tìm kiếm cục bộ</w:t>
            </w:r>
          </w:p>
          <w:p w:rsidR="00E823BE" w:rsidRPr="006A175C" w:rsidRDefault="00E823BE" w:rsidP="00791A4D">
            <w:pPr>
              <w:rPr>
                <w:i/>
                <w:color w:val="000000" w:themeColor="text1"/>
                <w:sz w:val="26"/>
                <w:szCs w:val="26"/>
              </w:rPr>
            </w:pPr>
            <w:r w:rsidRPr="006A175C">
              <w:rPr>
                <w:i/>
                <w:color w:val="000000" w:themeColor="text1"/>
                <w:sz w:val="26"/>
                <w:szCs w:val="26"/>
              </w:rPr>
              <w:t>2.5.1.Thuật toán leo đồi</w:t>
            </w:r>
          </w:p>
          <w:p w:rsidR="00E823BE" w:rsidRPr="006A175C" w:rsidRDefault="00E823BE" w:rsidP="00791A4D">
            <w:pPr>
              <w:keepNext/>
              <w:keepLines/>
              <w:widowControl w:val="0"/>
              <w:spacing w:line="276" w:lineRule="auto"/>
              <w:rPr>
                <w:b/>
                <w:color w:val="000000" w:themeColor="text1"/>
              </w:rPr>
            </w:pPr>
          </w:p>
        </w:tc>
        <w:tc>
          <w:tcPr>
            <w:tcW w:w="710"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3</w:t>
            </w:r>
          </w:p>
        </w:tc>
        <w:tc>
          <w:tcPr>
            <w:tcW w:w="2977" w:type="dxa"/>
            <w:tcBorders>
              <w:bottom w:val="dotted" w:sz="4" w:space="0" w:color="auto"/>
            </w:tcBorders>
          </w:tcPr>
          <w:p w:rsidR="00E823BE" w:rsidRPr="006A175C" w:rsidRDefault="00E823BE" w:rsidP="00791A4D">
            <w:pPr>
              <w:spacing w:line="276" w:lineRule="auto"/>
              <w:rPr>
                <w:color w:val="000000" w:themeColor="text1"/>
                <w:lang w:eastAsia="ja-JP"/>
              </w:rPr>
            </w:pPr>
            <w:r w:rsidRPr="006A175C">
              <w:rPr>
                <w:rFonts w:eastAsia="Arial"/>
                <w:color w:val="000000" w:themeColor="text1"/>
                <w:sz w:val="26"/>
                <w:szCs w:val="26"/>
              </w:rPr>
              <w:t xml:space="preserve">Trình bày được ý tưởng, giải thuật, ứng dụng…của </w:t>
            </w:r>
            <w:r w:rsidRPr="006A175C">
              <w:rPr>
                <w:color w:val="000000" w:themeColor="text1"/>
                <w:sz w:val="26"/>
                <w:szCs w:val="26"/>
              </w:rPr>
              <w:t>thuật toán leo đồi</w:t>
            </w:r>
          </w:p>
        </w:tc>
        <w:tc>
          <w:tcPr>
            <w:tcW w:w="993"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CLO2</w:t>
            </w:r>
          </w:p>
        </w:tc>
        <w:tc>
          <w:tcPr>
            <w:tcW w:w="1274" w:type="dxa"/>
            <w:vMerge w:val="restart"/>
          </w:tcPr>
          <w:p w:rsidR="00E823BE" w:rsidRPr="006A175C" w:rsidRDefault="00E823BE" w:rsidP="00791A4D">
            <w:pPr>
              <w:spacing w:line="276" w:lineRule="auto"/>
              <w:jc w:val="both"/>
              <w:rPr>
                <w:bCs/>
                <w:color w:val="000000" w:themeColor="text1"/>
              </w:rPr>
            </w:pPr>
            <w:r w:rsidRPr="006A175C">
              <w:rPr>
                <w:bCs/>
                <w:color w:val="000000" w:themeColor="text1"/>
              </w:rPr>
              <w:t>Kiểm tra</w:t>
            </w:r>
          </w:p>
          <w:p w:rsidR="00E823BE" w:rsidRPr="006A175C" w:rsidRDefault="00E823BE" w:rsidP="00791A4D">
            <w:pPr>
              <w:spacing w:line="276" w:lineRule="auto"/>
              <w:jc w:val="both"/>
              <w:rPr>
                <w:bCs/>
                <w:color w:val="000000" w:themeColor="text1"/>
              </w:rPr>
            </w:pPr>
            <w:r w:rsidRPr="006A175C">
              <w:rPr>
                <w:bCs/>
                <w:color w:val="000000" w:themeColor="text1"/>
              </w:rPr>
              <w:t>SV trình bày về chủ đề theo phân công nhóm - GV hỏi thêm và đánh giá.</w:t>
            </w:r>
          </w:p>
        </w:tc>
      </w:tr>
      <w:tr w:rsidR="00E823BE" w:rsidRPr="006A175C" w:rsidTr="00791A4D">
        <w:trPr>
          <w:trHeight w:val="1034"/>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rPr>
                <w:i/>
                <w:color w:val="000000" w:themeColor="text1"/>
                <w:sz w:val="26"/>
                <w:szCs w:val="26"/>
              </w:rPr>
            </w:pPr>
            <w:r w:rsidRPr="006A175C">
              <w:rPr>
                <w:i/>
                <w:color w:val="000000" w:themeColor="text1"/>
                <w:sz w:val="26"/>
                <w:szCs w:val="26"/>
              </w:rPr>
              <w:t>2.5.2.Thuật toán tôi thép</w:t>
            </w:r>
          </w:p>
          <w:p w:rsidR="00E823BE" w:rsidRPr="006A175C" w:rsidRDefault="00E823BE" w:rsidP="00791A4D">
            <w:pPr>
              <w:rPr>
                <w:i/>
                <w:color w:val="000000" w:themeColor="text1"/>
                <w:sz w:val="26"/>
                <w:szCs w:val="26"/>
              </w:rPr>
            </w:pPr>
          </w:p>
          <w:p w:rsidR="00E823BE" w:rsidRPr="006A175C" w:rsidRDefault="00E823BE" w:rsidP="00791A4D">
            <w:pPr>
              <w:keepNext/>
              <w:keepLines/>
              <w:widowControl w:val="0"/>
              <w:spacing w:line="276" w:lineRule="auto"/>
              <w:rPr>
                <w:b/>
                <w:color w:val="000000" w:themeColor="text1"/>
              </w:rPr>
            </w:pPr>
          </w:p>
        </w:tc>
        <w:tc>
          <w:tcPr>
            <w:tcW w:w="710" w:type="dxa"/>
            <w:vMerge/>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rFonts w:eastAsia="Arial"/>
                <w:color w:val="000000" w:themeColor="text1"/>
                <w:sz w:val="26"/>
                <w:szCs w:val="26"/>
              </w:rPr>
              <w:t xml:space="preserve">Trình bày được ý tưởng, giải thuật, ứng dụng…của </w:t>
            </w:r>
            <w:r w:rsidRPr="006A175C">
              <w:rPr>
                <w:color w:val="000000" w:themeColor="text1"/>
                <w:sz w:val="26"/>
                <w:szCs w:val="26"/>
              </w:rPr>
              <w:t>thuật toán tôi thép</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jc w:val="both"/>
              <w:rPr>
                <w:bCs/>
                <w:color w:val="000000" w:themeColor="text1"/>
              </w:rPr>
            </w:pPr>
          </w:p>
        </w:tc>
      </w:tr>
      <w:tr w:rsidR="00E823BE" w:rsidRPr="006A175C" w:rsidTr="00791A4D">
        <w:trPr>
          <w:trHeight w:val="1034"/>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single" w:sz="4" w:space="0" w:color="auto"/>
            </w:tcBorders>
          </w:tcPr>
          <w:p w:rsidR="00E823BE" w:rsidRPr="006A175C" w:rsidRDefault="00E823BE" w:rsidP="00791A4D">
            <w:pPr>
              <w:keepNext/>
              <w:keepLines/>
              <w:widowControl w:val="0"/>
              <w:spacing w:line="276" w:lineRule="auto"/>
              <w:rPr>
                <w:b/>
                <w:color w:val="000000" w:themeColor="text1"/>
              </w:rPr>
            </w:pPr>
            <w:r w:rsidRPr="006A175C">
              <w:rPr>
                <w:i/>
                <w:color w:val="000000" w:themeColor="text1"/>
                <w:sz w:val="26"/>
                <w:szCs w:val="26"/>
              </w:rPr>
              <w:t>2.5.3.Một số thuật toán tìm kiếm cục bộ khác</w:t>
            </w:r>
          </w:p>
        </w:tc>
        <w:tc>
          <w:tcPr>
            <w:tcW w:w="710" w:type="dxa"/>
            <w:vMerge/>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single" w:sz="4" w:space="0" w:color="auto"/>
            </w:tcBorders>
          </w:tcPr>
          <w:p w:rsidR="00E823BE" w:rsidRPr="006A175C" w:rsidRDefault="00E823BE" w:rsidP="00791A4D">
            <w:pPr>
              <w:spacing w:line="276" w:lineRule="auto"/>
              <w:rPr>
                <w:color w:val="000000" w:themeColor="text1"/>
                <w:lang w:eastAsia="ja-JP"/>
              </w:rPr>
            </w:pPr>
            <w:r w:rsidRPr="006A175C">
              <w:rPr>
                <w:rFonts w:eastAsia="Arial"/>
                <w:color w:val="000000" w:themeColor="text1"/>
                <w:sz w:val="26"/>
                <w:szCs w:val="26"/>
              </w:rPr>
              <w:t xml:space="preserve">Trình bày được ý tưởng, giải thuật, ứng dụng…của một số </w:t>
            </w:r>
            <w:r w:rsidRPr="006A175C">
              <w:rPr>
                <w:color w:val="000000" w:themeColor="text1"/>
                <w:sz w:val="26"/>
                <w:szCs w:val="26"/>
              </w:rPr>
              <w:t>thuật toán tìm kiếm cục bộ khác</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jc w:val="both"/>
              <w:rPr>
                <w:bCs/>
                <w:color w:val="000000" w:themeColor="text1"/>
              </w:rPr>
            </w:pPr>
          </w:p>
        </w:tc>
      </w:tr>
      <w:tr w:rsidR="00E823BE" w:rsidRPr="006A175C" w:rsidTr="00791A4D">
        <w:trPr>
          <w:trHeight w:val="1008"/>
        </w:trPr>
        <w:tc>
          <w:tcPr>
            <w:tcW w:w="675"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5</w:t>
            </w:r>
          </w:p>
        </w:tc>
        <w:tc>
          <w:tcPr>
            <w:tcW w:w="2835" w:type="dxa"/>
            <w:tcBorders>
              <w:bottom w:val="dotted" w:sz="4" w:space="0" w:color="auto"/>
            </w:tcBorders>
          </w:tcPr>
          <w:p w:rsidR="00E823BE" w:rsidRPr="006A175C" w:rsidRDefault="00E823BE" w:rsidP="00791A4D">
            <w:pPr>
              <w:rPr>
                <w:b/>
                <w:color w:val="000000" w:themeColor="text1"/>
                <w:sz w:val="26"/>
                <w:szCs w:val="26"/>
              </w:rPr>
            </w:pPr>
            <w:r w:rsidRPr="006A175C">
              <w:rPr>
                <w:b/>
                <w:color w:val="000000" w:themeColor="text1"/>
                <w:sz w:val="26"/>
                <w:szCs w:val="26"/>
              </w:rPr>
              <w:t>CHƯƠNG III: BIỂU DIỄN TRI THỨC VÀ SUY DIỄN TOÁN LOGIC</w:t>
            </w:r>
          </w:p>
          <w:p w:rsidR="00E823BE" w:rsidRPr="006A175C" w:rsidRDefault="00E823BE" w:rsidP="00791A4D">
            <w:pPr>
              <w:keepNext/>
              <w:keepLines/>
              <w:widowControl w:val="0"/>
              <w:spacing w:line="276" w:lineRule="auto"/>
              <w:rPr>
                <w:color w:val="000000" w:themeColor="text1"/>
              </w:rPr>
            </w:pPr>
            <w:r w:rsidRPr="006A175C">
              <w:rPr>
                <w:b/>
                <w:color w:val="000000" w:themeColor="text1"/>
                <w:sz w:val="26"/>
                <w:szCs w:val="26"/>
              </w:rPr>
              <w:t>3.1. Sự cần thiết sử dụng tri thức trong giải quyết vấn đề</w:t>
            </w:r>
          </w:p>
        </w:tc>
        <w:tc>
          <w:tcPr>
            <w:tcW w:w="710"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3</w:t>
            </w:r>
          </w:p>
        </w:tc>
        <w:tc>
          <w:tcPr>
            <w:tcW w:w="2977" w:type="dxa"/>
            <w:tcBorders>
              <w:bottom w:val="dotted" w:sz="4" w:space="0" w:color="auto"/>
            </w:tcBorders>
          </w:tcPr>
          <w:p w:rsidR="00E823BE" w:rsidRPr="006A175C" w:rsidRDefault="00E823BE" w:rsidP="00791A4D">
            <w:pPr>
              <w:keepNext/>
              <w:keepLines/>
              <w:widowControl w:val="0"/>
              <w:tabs>
                <w:tab w:val="left" w:pos="540"/>
              </w:tabs>
              <w:spacing w:line="276" w:lineRule="auto"/>
              <w:rPr>
                <w:rFonts w:eastAsia="Arial"/>
                <w:color w:val="000000" w:themeColor="text1"/>
                <w:sz w:val="26"/>
                <w:szCs w:val="26"/>
              </w:rPr>
            </w:pPr>
          </w:p>
          <w:p w:rsidR="00E823BE" w:rsidRPr="006A175C" w:rsidRDefault="00E823BE" w:rsidP="00791A4D">
            <w:pPr>
              <w:keepNext/>
              <w:keepLines/>
              <w:widowControl w:val="0"/>
              <w:tabs>
                <w:tab w:val="left" w:pos="540"/>
              </w:tabs>
              <w:spacing w:line="276" w:lineRule="auto"/>
              <w:rPr>
                <w:rFonts w:eastAsia="Arial"/>
                <w:color w:val="000000" w:themeColor="text1"/>
                <w:sz w:val="26"/>
                <w:szCs w:val="26"/>
              </w:rPr>
            </w:pPr>
          </w:p>
          <w:p w:rsidR="00E823BE" w:rsidRPr="006A175C" w:rsidRDefault="00E823BE" w:rsidP="00791A4D">
            <w:pPr>
              <w:keepNext/>
              <w:keepLines/>
              <w:widowControl w:val="0"/>
              <w:tabs>
                <w:tab w:val="left" w:pos="540"/>
              </w:tabs>
              <w:spacing w:line="276" w:lineRule="auto"/>
              <w:rPr>
                <w:color w:val="000000" w:themeColor="text1"/>
                <w:lang w:val="nb-NO"/>
              </w:rPr>
            </w:pPr>
            <w:r w:rsidRPr="006A175C">
              <w:rPr>
                <w:rFonts w:eastAsia="Arial"/>
                <w:color w:val="000000" w:themeColor="text1"/>
                <w:sz w:val="26"/>
                <w:szCs w:val="26"/>
              </w:rPr>
              <w:t>Trình bày được t</w:t>
            </w:r>
            <w:r w:rsidRPr="006A175C">
              <w:rPr>
                <w:rFonts w:eastAsia="Arial"/>
                <w:bCs/>
                <w:color w:val="000000" w:themeColor="text1"/>
                <w:spacing w:val="-4"/>
                <w:sz w:val="26"/>
                <w:szCs w:val="26"/>
              </w:rPr>
              <w:t xml:space="preserve">ầm quan trọng của việc </w:t>
            </w:r>
            <w:r w:rsidRPr="006A175C">
              <w:rPr>
                <w:color w:val="000000" w:themeColor="text1"/>
                <w:sz w:val="26"/>
                <w:szCs w:val="26"/>
              </w:rPr>
              <w:t>sử dụng tri thức trong giải quyết vấn đề thực tế</w:t>
            </w:r>
          </w:p>
        </w:tc>
        <w:tc>
          <w:tcPr>
            <w:tcW w:w="993"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CLO</w:t>
            </w:r>
            <w:r>
              <w:rPr>
                <w:color w:val="000000" w:themeColor="text1"/>
                <w:lang w:eastAsia="ja-JP"/>
              </w:rPr>
              <w:t>3</w:t>
            </w:r>
          </w:p>
        </w:tc>
        <w:tc>
          <w:tcPr>
            <w:tcW w:w="1274" w:type="dxa"/>
            <w:vMerge w:val="restart"/>
          </w:tcPr>
          <w:p w:rsidR="00E823BE" w:rsidRPr="006A175C" w:rsidRDefault="00E823BE" w:rsidP="00791A4D">
            <w:pPr>
              <w:spacing w:line="276" w:lineRule="auto"/>
              <w:rPr>
                <w:bCs/>
                <w:color w:val="000000" w:themeColor="text1"/>
              </w:rPr>
            </w:pPr>
          </w:p>
          <w:p w:rsidR="00E823BE" w:rsidRPr="006A175C" w:rsidRDefault="00E823BE" w:rsidP="00791A4D">
            <w:pPr>
              <w:spacing w:line="276" w:lineRule="auto"/>
              <w:rPr>
                <w:rFonts w:ascii="12" w:hAnsi="12"/>
                <w:color w:val="000000" w:themeColor="text1"/>
              </w:rPr>
            </w:pPr>
            <w:r w:rsidRPr="006A175C">
              <w:rPr>
                <w:rFonts w:ascii="12" w:hAnsi="12"/>
                <w:color w:val="000000" w:themeColor="text1"/>
              </w:rPr>
              <w:t>GV trình bày, hướng dẫn</w:t>
            </w:r>
          </w:p>
          <w:p w:rsidR="00E823BE" w:rsidRPr="006A175C" w:rsidRDefault="00E823BE" w:rsidP="00791A4D">
            <w:pPr>
              <w:spacing w:line="276" w:lineRule="auto"/>
              <w:rPr>
                <w:rFonts w:ascii="12" w:hAnsi="12"/>
                <w:color w:val="000000" w:themeColor="text1"/>
              </w:rPr>
            </w:pPr>
            <w:r w:rsidRPr="006A175C">
              <w:rPr>
                <w:rFonts w:ascii="12" w:hAnsi="12"/>
                <w:color w:val="000000" w:themeColor="text1"/>
              </w:rPr>
              <w:t>SV lắng nghe, thực hiện</w:t>
            </w:r>
          </w:p>
          <w:p w:rsidR="00E823BE" w:rsidRPr="006A175C" w:rsidRDefault="00E823BE" w:rsidP="00791A4D">
            <w:pPr>
              <w:spacing w:line="276" w:lineRule="auto"/>
              <w:rPr>
                <w:bCs/>
                <w:color w:val="000000" w:themeColor="text1"/>
              </w:rPr>
            </w:pPr>
          </w:p>
        </w:tc>
      </w:tr>
      <w:tr w:rsidR="00E823BE" w:rsidRPr="006A175C" w:rsidTr="00791A4D">
        <w:trPr>
          <w:trHeight w:val="1008"/>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rPr>
                <w:b/>
                <w:color w:val="000000" w:themeColor="text1"/>
                <w:sz w:val="26"/>
                <w:szCs w:val="26"/>
              </w:rPr>
            </w:pPr>
            <w:r w:rsidRPr="006A175C">
              <w:rPr>
                <w:b/>
                <w:color w:val="000000" w:themeColor="text1"/>
                <w:sz w:val="26"/>
                <w:szCs w:val="26"/>
              </w:rPr>
              <w:t>3.2. Logic mệnh đề</w:t>
            </w:r>
          </w:p>
          <w:p w:rsidR="00E823BE" w:rsidRPr="006A175C" w:rsidRDefault="00E823BE" w:rsidP="00791A4D">
            <w:pPr>
              <w:keepNext/>
              <w:keepLines/>
              <w:widowControl w:val="0"/>
              <w:spacing w:line="276" w:lineRule="auto"/>
              <w:rPr>
                <w:color w:val="000000" w:themeColor="text1"/>
              </w:rPr>
            </w:pPr>
            <w:r w:rsidRPr="006A175C">
              <w:rPr>
                <w:i/>
                <w:color w:val="000000" w:themeColor="text1"/>
                <w:sz w:val="26"/>
                <w:szCs w:val="26"/>
              </w:rPr>
              <w:t>3.2.1. Cú pháp</w:t>
            </w:r>
          </w:p>
        </w:tc>
        <w:tc>
          <w:tcPr>
            <w:tcW w:w="710" w:type="dxa"/>
            <w:vMerge/>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rFonts w:eastAsia="Arial"/>
                <w:bCs/>
                <w:color w:val="000000" w:themeColor="text1"/>
                <w:spacing w:val="-4"/>
                <w:sz w:val="26"/>
                <w:szCs w:val="26"/>
              </w:rPr>
              <w:t>Liệt kê được các cú pháp của logic mệnh đề.</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1008"/>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single" w:sz="4" w:space="0" w:color="auto"/>
            </w:tcBorders>
          </w:tcPr>
          <w:p w:rsidR="00E823BE" w:rsidRPr="006A175C" w:rsidRDefault="00E823BE" w:rsidP="00791A4D">
            <w:pPr>
              <w:rPr>
                <w:i/>
                <w:color w:val="000000" w:themeColor="text1"/>
                <w:sz w:val="26"/>
                <w:szCs w:val="26"/>
              </w:rPr>
            </w:pPr>
            <w:r w:rsidRPr="006A175C">
              <w:rPr>
                <w:i/>
                <w:color w:val="000000" w:themeColor="text1"/>
                <w:sz w:val="26"/>
                <w:szCs w:val="26"/>
              </w:rPr>
              <w:t>3.2.2. Ngữ nghĩa</w:t>
            </w:r>
          </w:p>
          <w:p w:rsidR="00E823BE" w:rsidRPr="006A175C" w:rsidRDefault="00E823BE" w:rsidP="00791A4D">
            <w:pPr>
              <w:rPr>
                <w:color w:val="000000" w:themeColor="text1"/>
                <w:sz w:val="26"/>
                <w:szCs w:val="26"/>
              </w:rPr>
            </w:pPr>
          </w:p>
          <w:p w:rsidR="00E823BE" w:rsidRPr="006A175C" w:rsidRDefault="00E823BE" w:rsidP="00791A4D">
            <w:pPr>
              <w:keepNext/>
              <w:keepLines/>
              <w:widowControl w:val="0"/>
              <w:spacing w:line="276" w:lineRule="auto"/>
              <w:rPr>
                <w:color w:val="000000" w:themeColor="text1"/>
              </w:rPr>
            </w:pPr>
          </w:p>
        </w:tc>
        <w:tc>
          <w:tcPr>
            <w:tcW w:w="710" w:type="dxa"/>
            <w:vMerge/>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single" w:sz="4" w:space="0" w:color="auto"/>
            </w:tcBorders>
          </w:tcPr>
          <w:p w:rsidR="00E823BE" w:rsidRPr="006A175C" w:rsidRDefault="00E823BE" w:rsidP="00791A4D">
            <w:pPr>
              <w:tabs>
                <w:tab w:val="left" w:pos="540"/>
              </w:tabs>
              <w:jc w:val="both"/>
              <w:rPr>
                <w:rFonts w:eastAsia="Arial"/>
                <w:b/>
                <w:bCs/>
                <w:color w:val="000000" w:themeColor="text1"/>
                <w:spacing w:val="-4"/>
                <w:sz w:val="26"/>
                <w:szCs w:val="26"/>
              </w:rPr>
            </w:pPr>
            <w:r w:rsidRPr="006A175C">
              <w:rPr>
                <w:rFonts w:eastAsia="Arial"/>
                <w:bCs/>
                <w:color w:val="000000" w:themeColor="text1"/>
                <w:spacing w:val="-4"/>
                <w:sz w:val="26"/>
                <w:szCs w:val="26"/>
              </w:rPr>
              <w:t>Liệt kê được ngữ nghĩa của logic mệnh đề.</w:t>
            </w:r>
          </w:p>
          <w:p w:rsidR="00E823BE" w:rsidRPr="006A175C" w:rsidRDefault="00E823BE" w:rsidP="00791A4D">
            <w:pPr>
              <w:keepNext/>
              <w:keepLines/>
              <w:widowControl w:val="0"/>
              <w:tabs>
                <w:tab w:val="left" w:pos="540"/>
              </w:tabs>
              <w:spacing w:line="276" w:lineRule="auto"/>
              <w:rPr>
                <w:color w:val="000000" w:themeColor="text1"/>
                <w:lang w:val="nb-NO"/>
              </w:rPr>
            </w:pP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717"/>
        </w:trPr>
        <w:tc>
          <w:tcPr>
            <w:tcW w:w="675"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6</w:t>
            </w:r>
          </w:p>
        </w:tc>
        <w:tc>
          <w:tcPr>
            <w:tcW w:w="2835" w:type="dxa"/>
            <w:tcBorders>
              <w:bottom w:val="dotted" w:sz="4" w:space="0" w:color="auto"/>
            </w:tcBorders>
          </w:tcPr>
          <w:p w:rsidR="00E823BE" w:rsidRPr="006A175C" w:rsidRDefault="00E823BE" w:rsidP="00791A4D">
            <w:pPr>
              <w:rPr>
                <w:b/>
                <w:color w:val="000000" w:themeColor="text1"/>
                <w:sz w:val="26"/>
                <w:szCs w:val="26"/>
              </w:rPr>
            </w:pPr>
            <w:r w:rsidRPr="006A175C">
              <w:rPr>
                <w:b/>
                <w:color w:val="000000" w:themeColor="text1"/>
                <w:sz w:val="26"/>
                <w:szCs w:val="26"/>
              </w:rPr>
              <w:t>3.3. Suy diễn với logic mệnh đề</w:t>
            </w:r>
          </w:p>
          <w:p w:rsidR="00E823BE" w:rsidRPr="006A175C" w:rsidRDefault="00E823BE" w:rsidP="00791A4D">
            <w:pPr>
              <w:keepNext/>
              <w:keepLines/>
              <w:widowControl w:val="0"/>
              <w:spacing w:line="276" w:lineRule="auto"/>
              <w:rPr>
                <w:b/>
                <w:color w:val="000000" w:themeColor="text1"/>
              </w:rPr>
            </w:pPr>
            <w:r w:rsidRPr="006A175C">
              <w:rPr>
                <w:i/>
                <w:color w:val="000000" w:themeColor="text1"/>
                <w:sz w:val="26"/>
                <w:szCs w:val="26"/>
              </w:rPr>
              <w:t>3.3.1. Suy diễn logic</w:t>
            </w:r>
          </w:p>
        </w:tc>
        <w:tc>
          <w:tcPr>
            <w:tcW w:w="710"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3</w:t>
            </w:r>
          </w:p>
        </w:tc>
        <w:tc>
          <w:tcPr>
            <w:tcW w:w="2977" w:type="dxa"/>
            <w:tcBorders>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rFonts w:eastAsia="Arial"/>
                <w:color w:val="000000" w:themeColor="text1"/>
                <w:sz w:val="26"/>
                <w:szCs w:val="26"/>
              </w:rPr>
              <w:t xml:space="preserve">Liệt kê được các chức năng của </w:t>
            </w:r>
            <w:r w:rsidRPr="006A175C">
              <w:rPr>
                <w:color w:val="000000" w:themeColor="text1"/>
                <w:sz w:val="26"/>
                <w:szCs w:val="26"/>
              </w:rPr>
              <w:t>suy diễn logic</w:t>
            </w:r>
          </w:p>
        </w:tc>
        <w:tc>
          <w:tcPr>
            <w:tcW w:w="993" w:type="dxa"/>
            <w:vMerge w:val="restart"/>
            <w:vAlign w:val="center"/>
          </w:tcPr>
          <w:p w:rsidR="00E823BE" w:rsidRPr="006A175C" w:rsidRDefault="00E823BE" w:rsidP="00791A4D">
            <w:pPr>
              <w:spacing w:line="276" w:lineRule="auto"/>
              <w:jc w:val="center"/>
              <w:rPr>
                <w:color w:val="000000" w:themeColor="text1"/>
                <w:lang w:eastAsia="ja-JP"/>
              </w:rPr>
            </w:pPr>
          </w:p>
        </w:tc>
        <w:tc>
          <w:tcPr>
            <w:tcW w:w="1274" w:type="dxa"/>
            <w:vMerge w:val="restart"/>
          </w:tcPr>
          <w:p w:rsidR="00E823BE" w:rsidRPr="006A175C" w:rsidRDefault="00E823BE" w:rsidP="00791A4D">
            <w:pPr>
              <w:spacing w:line="276" w:lineRule="auto"/>
              <w:rPr>
                <w:rFonts w:ascii="12" w:hAnsi="12"/>
                <w:color w:val="000000" w:themeColor="text1"/>
              </w:rPr>
            </w:pPr>
            <w:r w:rsidRPr="006A175C">
              <w:rPr>
                <w:rFonts w:ascii="12" w:hAnsi="12"/>
                <w:color w:val="000000" w:themeColor="text1"/>
              </w:rPr>
              <w:t>GV trình bày, hướng dẫn</w:t>
            </w:r>
          </w:p>
          <w:p w:rsidR="00E823BE" w:rsidRPr="006A175C" w:rsidRDefault="00E823BE" w:rsidP="00791A4D">
            <w:pPr>
              <w:spacing w:line="276" w:lineRule="auto"/>
              <w:rPr>
                <w:rFonts w:ascii="12" w:hAnsi="12"/>
                <w:color w:val="000000" w:themeColor="text1"/>
              </w:rPr>
            </w:pPr>
            <w:r w:rsidRPr="006A175C">
              <w:rPr>
                <w:rFonts w:ascii="12" w:hAnsi="12"/>
                <w:color w:val="000000" w:themeColor="text1"/>
              </w:rPr>
              <w:t>SV lắng nghe, thực hiện</w:t>
            </w:r>
          </w:p>
        </w:tc>
      </w:tr>
      <w:tr w:rsidR="00E823BE" w:rsidRPr="006A175C" w:rsidTr="00791A4D">
        <w:trPr>
          <w:trHeight w:val="716"/>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rPr>
                <w:i/>
                <w:color w:val="000000" w:themeColor="text1"/>
                <w:sz w:val="26"/>
                <w:szCs w:val="26"/>
              </w:rPr>
            </w:pPr>
            <w:r w:rsidRPr="006A175C">
              <w:rPr>
                <w:i/>
                <w:color w:val="000000" w:themeColor="text1"/>
                <w:sz w:val="26"/>
                <w:szCs w:val="26"/>
              </w:rPr>
              <w:t>3.3.2. Suy diễn sử dụng bảng chân lý</w:t>
            </w:r>
          </w:p>
          <w:p w:rsidR="00E823BE" w:rsidRPr="006A175C" w:rsidRDefault="00E823BE" w:rsidP="00791A4D">
            <w:pPr>
              <w:keepNext/>
              <w:keepLines/>
              <w:widowControl w:val="0"/>
              <w:spacing w:line="276" w:lineRule="auto"/>
              <w:rPr>
                <w:b/>
                <w:color w:val="000000" w:themeColor="text1"/>
              </w:rPr>
            </w:pPr>
          </w:p>
        </w:tc>
        <w:tc>
          <w:tcPr>
            <w:tcW w:w="710" w:type="dxa"/>
            <w:vMerge/>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color w:val="000000" w:themeColor="text1"/>
                <w:sz w:val="26"/>
                <w:szCs w:val="26"/>
              </w:rPr>
              <w:t>Phân tích được khái niệm, chức năng, ứng dụng của suy diễn sử dụng bảng chân lý.</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rFonts w:ascii="12" w:hAnsi="12"/>
                <w:color w:val="000000" w:themeColor="text1"/>
              </w:rPr>
            </w:pPr>
          </w:p>
        </w:tc>
      </w:tr>
      <w:tr w:rsidR="00E823BE" w:rsidRPr="006A175C" w:rsidTr="00791A4D">
        <w:trPr>
          <w:trHeight w:val="716"/>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single" w:sz="4" w:space="0" w:color="auto"/>
            </w:tcBorders>
          </w:tcPr>
          <w:p w:rsidR="00E823BE" w:rsidRPr="006A175C" w:rsidRDefault="00E823BE" w:rsidP="00791A4D">
            <w:pPr>
              <w:rPr>
                <w:i/>
                <w:color w:val="000000" w:themeColor="text1"/>
                <w:sz w:val="26"/>
                <w:szCs w:val="26"/>
              </w:rPr>
            </w:pPr>
            <w:r w:rsidRPr="006A175C">
              <w:rPr>
                <w:i/>
                <w:color w:val="000000" w:themeColor="text1"/>
                <w:sz w:val="26"/>
                <w:szCs w:val="26"/>
              </w:rPr>
              <w:t>3.3.3. Sử dụng các quy tắc suy diễn</w:t>
            </w:r>
          </w:p>
          <w:p w:rsidR="00E823BE" w:rsidRPr="006A175C" w:rsidRDefault="00E823BE" w:rsidP="00791A4D">
            <w:pPr>
              <w:keepNext/>
              <w:keepLines/>
              <w:widowControl w:val="0"/>
              <w:spacing w:line="276" w:lineRule="auto"/>
              <w:rPr>
                <w:b/>
                <w:color w:val="000000" w:themeColor="text1"/>
              </w:rPr>
            </w:pPr>
          </w:p>
        </w:tc>
        <w:tc>
          <w:tcPr>
            <w:tcW w:w="710" w:type="dxa"/>
            <w:vMerge/>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single"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color w:val="000000" w:themeColor="text1"/>
                <w:sz w:val="26"/>
                <w:szCs w:val="26"/>
              </w:rPr>
              <w:t>Phân tích được khái niệm, chức năng, ứng dụng của sử dụng các quy tắc suy diễn</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rFonts w:ascii="12" w:hAnsi="12"/>
                <w:color w:val="000000" w:themeColor="text1"/>
              </w:rPr>
            </w:pPr>
          </w:p>
        </w:tc>
      </w:tr>
      <w:tr w:rsidR="00E823BE" w:rsidRPr="006A175C" w:rsidTr="00791A4D">
        <w:trPr>
          <w:trHeight w:val="504"/>
        </w:trPr>
        <w:tc>
          <w:tcPr>
            <w:tcW w:w="675"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lastRenderedPageBreak/>
              <w:t>7</w:t>
            </w:r>
          </w:p>
        </w:tc>
        <w:tc>
          <w:tcPr>
            <w:tcW w:w="2835" w:type="dxa"/>
            <w:tcBorders>
              <w:bottom w:val="dotted" w:sz="4" w:space="0" w:color="auto"/>
            </w:tcBorders>
          </w:tcPr>
          <w:p w:rsidR="00E823BE" w:rsidRPr="006A175C" w:rsidRDefault="00E823BE" w:rsidP="00791A4D">
            <w:pPr>
              <w:spacing w:line="276" w:lineRule="auto"/>
              <w:rPr>
                <w:b/>
                <w:color w:val="000000" w:themeColor="text1"/>
                <w:sz w:val="26"/>
                <w:szCs w:val="26"/>
              </w:rPr>
            </w:pPr>
            <w:r w:rsidRPr="006A175C">
              <w:rPr>
                <w:b/>
                <w:color w:val="000000" w:themeColor="text1"/>
                <w:sz w:val="26"/>
                <w:szCs w:val="26"/>
              </w:rPr>
              <w:t>3.4. Logic vị từ</w:t>
            </w:r>
          </w:p>
          <w:p w:rsidR="00E823BE" w:rsidRPr="006A175C" w:rsidRDefault="00E823BE" w:rsidP="00791A4D">
            <w:pPr>
              <w:spacing w:line="276" w:lineRule="auto"/>
              <w:rPr>
                <w:i/>
                <w:color w:val="000000" w:themeColor="text1"/>
                <w:sz w:val="26"/>
                <w:szCs w:val="26"/>
              </w:rPr>
            </w:pPr>
            <w:r w:rsidRPr="006A175C">
              <w:rPr>
                <w:i/>
                <w:color w:val="000000" w:themeColor="text1"/>
                <w:sz w:val="26"/>
                <w:szCs w:val="26"/>
              </w:rPr>
              <w:t>3.4.1. Đặc điểm</w:t>
            </w:r>
          </w:p>
          <w:p w:rsidR="00E823BE" w:rsidRPr="006A175C" w:rsidRDefault="00E823BE" w:rsidP="00791A4D">
            <w:pPr>
              <w:keepNext/>
              <w:keepLines/>
              <w:widowControl w:val="0"/>
              <w:spacing w:line="276" w:lineRule="auto"/>
              <w:rPr>
                <w:b/>
                <w:color w:val="000000" w:themeColor="text1"/>
              </w:rPr>
            </w:pPr>
          </w:p>
        </w:tc>
        <w:tc>
          <w:tcPr>
            <w:tcW w:w="710"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3</w:t>
            </w:r>
          </w:p>
        </w:tc>
        <w:tc>
          <w:tcPr>
            <w:tcW w:w="2977" w:type="dxa"/>
            <w:tcBorders>
              <w:bottom w:val="dotted" w:sz="4" w:space="0" w:color="auto"/>
            </w:tcBorders>
          </w:tcPr>
          <w:p w:rsidR="00E823BE" w:rsidRPr="006A175C" w:rsidRDefault="00E823BE" w:rsidP="00791A4D">
            <w:pPr>
              <w:spacing w:line="276" w:lineRule="auto"/>
              <w:rPr>
                <w:color w:val="000000" w:themeColor="text1"/>
                <w:lang w:eastAsia="ja-JP"/>
              </w:rPr>
            </w:pPr>
            <w:r w:rsidRPr="006A175C">
              <w:rPr>
                <w:rFonts w:eastAsia="Arial"/>
                <w:bCs/>
                <w:color w:val="000000" w:themeColor="text1"/>
                <w:spacing w:val="-4"/>
                <w:sz w:val="26"/>
                <w:szCs w:val="26"/>
              </w:rPr>
              <w:t xml:space="preserve">Liệt kê </w:t>
            </w:r>
            <w:r w:rsidRPr="006A175C">
              <w:rPr>
                <w:color w:val="000000" w:themeColor="text1"/>
                <w:sz w:val="26"/>
                <w:szCs w:val="26"/>
              </w:rPr>
              <w:t>được</w:t>
            </w:r>
            <w:r w:rsidRPr="006A175C">
              <w:rPr>
                <w:rFonts w:eastAsia="Arial"/>
                <w:bCs/>
                <w:color w:val="000000" w:themeColor="text1"/>
                <w:spacing w:val="-4"/>
                <w:sz w:val="26"/>
                <w:szCs w:val="26"/>
              </w:rPr>
              <w:t xml:space="preserve"> các đặc điểm của logic vị từ.</w:t>
            </w:r>
          </w:p>
        </w:tc>
        <w:tc>
          <w:tcPr>
            <w:tcW w:w="993"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CLO</w:t>
            </w:r>
            <w:r>
              <w:rPr>
                <w:color w:val="000000" w:themeColor="text1"/>
                <w:lang w:eastAsia="ja-JP"/>
              </w:rPr>
              <w:t>3</w:t>
            </w:r>
          </w:p>
        </w:tc>
        <w:tc>
          <w:tcPr>
            <w:tcW w:w="1274" w:type="dxa"/>
            <w:vMerge w:val="restart"/>
          </w:tcPr>
          <w:p w:rsidR="00E823BE" w:rsidRPr="006A175C" w:rsidRDefault="00E823BE" w:rsidP="00791A4D">
            <w:pPr>
              <w:spacing w:line="276" w:lineRule="auto"/>
              <w:rPr>
                <w:bCs/>
                <w:color w:val="000000" w:themeColor="text1"/>
              </w:rPr>
            </w:pPr>
          </w:p>
          <w:p w:rsidR="00E823BE" w:rsidRPr="006A175C" w:rsidRDefault="00E823BE" w:rsidP="00791A4D">
            <w:pPr>
              <w:spacing w:line="276" w:lineRule="auto"/>
              <w:rPr>
                <w:rFonts w:ascii="12" w:hAnsi="12"/>
                <w:color w:val="000000" w:themeColor="text1"/>
              </w:rPr>
            </w:pPr>
            <w:r w:rsidRPr="006A175C">
              <w:rPr>
                <w:rFonts w:ascii="12" w:hAnsi="12"/>
                <w:color w:val="000000" w:themeColor="text1"/>
              </w:rPr>
              <w:t>GV trình bày, hướng dẫn</w:t>
            </w:r>
          </w:p>
          <w:p w:rsidR="00E823BE" w:rsidRPr="006A175C" w:rsidRDefault="00E823BE" w:rsidP="00791A4D">
            <w:pPr>
              <w:spacing w:line="276" w:lineRule="auto"/>
              <w:rPr>
                <w:rFonts w:ascii="12" w:hAnsi="12"/>
                <w:color w:val="000000" w:themeColor="text1"/>
              </w:rPr>
            </w:pPr>
            <w:r w:rsidRPr="006A175C">
              <w:rPr>
                <w:rFonts w:ascii="12" w:hAnsi="12"/>
                <w:color w:val="000000" w:themeColor="text1"/>
              </w:rPr>
              <w:t>SV lắng nghe, thực hiện</w:t>
            </w:r>
          </w:p>
          <w:p w:rsidR="00E823BE" w:rsidRPr="006A175C" w:rsidRDefault="00E823BE" w:rsidP="00791A4D">
            <w:pPr>
              <w:spacing w:line="276" w:lineRule="auto"/>
              <w:rPr>
                <w:bCs/>
                <w:color w:val="000000" w:themeColor="text1"/>
              </w:rPr>
            </w:pPr>
          </w:p>
        </w:tc>
      </w:tr>
      <w:tr w:rsidR="00E823BE" w:rsidRPr="006A175C" w:rsidTr="00791A4D">
        <w:trPr>
          <w:trHeight w:val="504"/>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keepNext/>
              <w:keepLines/>
              <w:widowControl w:val="0"/>
              <w:spacing w:line="276" w:lineRule="auto"/>
              <w:rPr>
                <w:b/>
                <w:color w:val="000000" w:themeColor="text1"/>
              </w:rPr>
            </w:pPr>
            <w:r w:rsidRPr="006A175C">
              <w:rPr>
                <w:i/>
                <w:color w:val="000000" w:themeColor="text1"/>
                <w:sz w:val="26"/>
                <w:szCs w:val="26"/>
              </w:rPr>
              <w:t>3.4.2. Cú pháp và ngữ nghĩa</w:t>
            </w:r>
          </w:p>
        </w:tc>
        <w:tc>
          <w:tcPr>
            <w:tcW w:w="710" w:type="dxa"/>
            <w:vMerge/>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rFonts w:eastAsia="Arial"/>
                <w:bCs/>
                <w:color w:val="000000" w:themeColor="text1"/>
                <w:spacing w:val="-4"/>
                <w:sz w:val="26"/>
                <w:szCs w:val="26"/>
              </w:rPr>
              <w:t>Liệt kê và phân tích được các cú pháp, ngữ nghĩa của logic vị từ</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504"/>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spacing w:line="276" w:lineRule="auto"/>
              <w:rPr>
                <w:b/>
                <w:color w:val="000000" w:themeColor="text1"/>
                <w:sz w:val="26"/>
                <w:szCs w:val="26"/>
              </w:rPr>
            </w:pPr>
            <w:r w:rsidRPr="006A175C">
              <w:rPr>
                <w:b/>
                <w:color w:val="000000" w:themeColor="text1"/>
                <w:sz w:val="26"/>
                <w:szCs w:val="26"/>
              </w:rPr>
              <w:t>3.5. Suy diễn với logic vị từ</w:t>
            </w:r>
          </w:p>
          <w:p w:rsidR="00E823BE" w:rsidRPr="006A175C" w:rsidRDefault="00E823BE" w:rsidP="00791A4D">
            <w:pPr>
              <w:keepNext/>
              <w:keepLines/>
              <w:widowControl w:val="0"/>
              <w:spacing w:line="276" w:lineRule="auto"/>
              <w:rPr>
                <w:b/>
                <w:color w:val="000000" w:themeColor="text1"/>
              </w:rPr>
            </w:pPr>
            <w:r w:rsidRPr="006A175C">
              <w:rPr>
                <w:i/>
                <w:color w:val="000000" w:themeColor="text1"/>
                <w:sz w:val="26"/>
                <w:szCs w:val="26"/>
              </w:rPr>
              <w:t>3.5.1. Quy tắc suy diễn</w:t>
            </w:r>
          </w:p>
        </w:tc>
        <w:tc>
          <w:tcPr>
            <w:tcW w:w="710" w:type="dxa"/>
            <w:vMerge/>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rFonts w:eastAsia="Arial"/>
                <w:color w:val="000000" w:themeColor="text1"/>
                <w:sz w:val="26"/>
                <w:szCs w:val="26"/>
              </w:rPr>
              <w:t xml:space="preserve">Trình bày và giải thích được các </w:t>
            </w:r>
            <w:r w:rsidRPr="006A175C">
              <w:rPr>
                <w:color w:val="000000" w:themeColor="text1"/>
                <w:sz w:val="26"/>
                <w:szCs w:val="26"/>
              </w:rPr>
              <w:t>quy tắc suy diễn.</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504"/>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keepNext/>
              <w:keepLines/>
              <w:widowControl w:val="0"/>
              <w:spacing w:line="276" w:lineRule="auto"/>
              <w:rPr>
                <w:b/>
                <w:color w:val="000000" w:themeColor="text1"/>
              </w:rPr>
            </w:pPr>
            <w:r w:rsidRPr="006A175C">
              <w:rPr>
                <w:i/>
                <w:color w:val="000000" w:themeColor="text1"/>
                <w:sz w:val="26"/>
                <w:szCs w:val="26"/>
              </w:rPr>
              <w:t>3.5.2. Suy diễn tiến và suy diễn lùi</w:t>
            </w:r>
          </w:p>
        </w:tc>
        <w:tc>
          <w:tcPr>
            <w:tcW w:w="710" w:type="dxa"/>
            <w:vMerge/>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rFonts w:eastAsia="Arial"/>
                <w:color w:val="000000" w:themeColor="text1"/>
                <w:sz w:val="26"/>
                <w:szCs w:val="26"/>
              </w:rPr>
              <w:t xml:space="preserve">Trình bày và giải thích được </w:t>
            </w:r>
            <w:r w:rsidRPr="006A175C">
              <w:rPr>
                <w:color w:val="000000" w:themeColor="text1"/>
                <w:sz w:val="26"/>
                <w:szCs w:val="26"/>
              </w:rPr>
              <w:t>suy diễn tiến và suy diễn lùi.</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504"/>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keepNext/>
              <w:keepLines/>
              <w:widowControl w:val="0"/>
              <w:spacing w:line="276" w:lineRule="auto"/>
              <w:rPr>
                <w:b/>
                <w:color w:val="000000" w:themeColor="text1"/>
              </w:rPr>
            </w:pPr>
            <w:r w:rsidRPr="006A175C">
              <w:rPr>
                <w:i/>
                <w:color w:val="000000" w:themeColor="text1"/>
                <w:sz w:val="26"/>
                <w:szCs w:val="26"/>
              </w:rPr>
              <w:t>3.5.3. Suy diễn sử dụng phép giải</w:t>
            </w:r>
          </w:p>
        </w:tc>
        <w:tc>
          <w:tcPr>
            <w:tcW w:w="710" w:type="dxa"/>
            <w:vMerge/>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rFonts w:eastAsia="Arial"/>
                <w:color w:val="000000" w:themeColor="text1"/>
                <w:sz w:val="26"/>
                <w:szCs w:val="26"/>
              </w:rPr>
              <w:t>Trình bày và giải thích được</w:t>
            </w:r>
            <w:r w:rsidRPr="006A175C">
              <w:rPr>
                <w:color w:val="000000" w:themeColor="text1"/>
                <w:sz w:val="26"/>
                <w:szCs w:val="26"/>
              </w:rPr>
              <w:t xml:space="preserve"> suy diễn sử dụng phép giải.</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504"/>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single" w:sz="4" w:space="0" w:color="auto"/>
            </w:tcBorders>
          </w:tcPr>
          <w:p w:rsidR="00E823BE" w:rsidRPr="006A175C" w:rsidRDefault="00E823BE" w:rsidP="00791A4D">
            <w:pPr>
              <w:keepNext/>
              <w:keepLines/>
              <w:widowControl w:val="0"/>
              <w:spacing w:line="276" w:lineRule="auto"/>
              <w:rPr>
                <w:b/>
                <w:color w:val="000000" w:themeColor="text1"/>
              </w:rPr>
            </w:pPr>
            <w:r w:rsidRPr="006A175C">
              <w:rPr>
                <w:i/>
                <w:color w:val="000000" w:themeColor="text1"/>
                <w:sz w:val="26"/>
                <w:szCs w:val="26"/>
              </w:rPr>
              <w:t>3.5.4. Hệ thống suy diễn tự động.</w:t>
            </w:r>
          </w:p>
        </w:tc>
        <w:tc>
          <w:tcPr>
            <w:tcW w:w="710" w:type="dxa"/>
            <w:vMerge/>
            <w:tcBorders>
              <w:bottom w:val="single"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single" w:sz="4" w:space="0" w:color="auto"/>
            </w:tcBorders>
          </w:tcPr>
          <w:p w:rsidR="00E823BE" w:rsidRPr="006A175C" w:rsidRDefault="00E823BE" w:rsidP="00791A4D">
            <w:pPr>
              <w:spacing w:line="276" w:lineRule="auto"/>
              <w:rPr>
                <w:color w:val="000000" w:themeColor="text1"/>
                <w:lang w:eastAsia="ja-JP"/>
              </w:rPr>
            </w:pPr>
            <w:r w:rsidRPr="006A175C">
              <w:rPr>
                <w:color w:val="000000" w:themeColor="text1"/>
                <w:sz w:val="26"/>
                <w:szCs w:val="26"/>
              </w:rPr>
              <w:t xml:space="preserve"> </w:t>
            </w:r>
            <w:r w:rsidRPr="006A175C">
              <w:rPr>
                <w:rFonts w:eastAsia="Arial"/>
                <w:color w:val="000000" w:themeColor="text1"/>
                <w:sz w:val="26"/>
                <w:szCs w:val="26"/>
              </w:rPr>
              <w:t xml:space="preserve">Trình bày và giải thích được </w:t>
            </w:r>
            <w:r w:rsidRPr="006A175C">
              <w:rPr>
                <w:color w:val="000000" w:themeColor="text1"/>
                <w:sz w:val="26"/>
                <w:szCs w:val="26"/>
              </w:rPr>
              <w:t>hệ thống suy diễn tự động.</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432"/>
        </w:trPr>
        <w:tc>
          <w:tcPr>
            <w:tcW w:w="675"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8</w:t>
            </w:r>
          </w:p>
        </w:tc>
        <w:tc>
          <w:tcPr>
            <w:tcW w:w="2835" w:type="dxa"/>
            <w:tcBorders>
              <w:bottom w:val="dotted" w:sz="4" w:space="0" w:color="auto"/>
            </w:tcBorders>
          </w:tcPr>
          <w:p w:rsidR="00E823BE" w:rsidRPr="006A175C" w:rsidRDefault="00E823BE" w:rsidP="00791A4D">
            <w:pPr>
              <w:spacing w:line="276" w:lineRule="auto"/>
              <w:rPr>
                <w:b/>
                <w:color w:val="000000" w:themeColor="text1"/>
                <w:sz w:val="26"/>
                <w:szCs w:val="26"/>
              </w:rPr>
            </w:pPr>
            <w:r w:rsidRPr="006A175C">
              <w:rPr>
                <w:b/>
                <w:color w:val="000000" w:themeColor="text1"/>
                <w:sz w:val="26"/>
                <w:szCs w:val="26"/>
              </w:rPr>
              <w:t>CHƯƠNG 4: SUY DIỄN XÁC SUẤT</w:t>
            </w:r>
          </w:p>
          <w:p w:rsidR="00E823BE" w:rsidRPr="006A175C" w:rsidRDefault="00E823BE" w:rsidP="00791A4D">
            <w:pPr>
              <w:pStyle w:val="chuongx"/>
              <w:keepNext/>
              <w:keepLines/>
              <w:widowControl w:val="0"/>
              <w:numPr>
                <w:ilvl w:val="0"/>
                <w:numId w:val="0"/>
              </w:numPr>
              <w:spacing w:line="276" w:lineRule="auto"/>
              <w:jc w:val="left"/>
              <w:rPr>
                <w:b w:val="0"/>
                <w:color w:val="000000" w:themeColor="text1"/>
              </w:rPr>
            </w:pPr>
            <w:r w:rsidRPr="006A175C">
              <w:rPr>
                <w:color w:val="000000" w:themeColor="text1"/>
              </w:rPr>
              <w:t>4.1. Vấn đề thông tin không chắc chắn khi suy diễn</w:t>
            </w:r>
          </w:p>
        </w:tc>
        <w:tc>
          <w:tcPr>
            <w:tcW w:w="710" w:type="dxa"/>
            <w:vMerge w:val="restart"/>
            <w:tcBorders>
              <w:bottom w:val="dotted" w:sz="4" w:space="0" w:color="auto"/>
            </w:tcBorders>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3</w:t>
            </w:r>
          </w:p>
        </w:tc>
        <w:tc>
          <w:tcPr>
            <w:tcW w:w="2977" w:type="dxa"/>
            <w:tcBorders>
              <w:bottom w:val="dotted" w:sz="4" w:space="0" w:color="auto"/>
            </w:tcBorders>
          </w:tcPr>
          <w:p w:rsidR="00E823BE" w:rsidRPr="006A175C" w:rsidRDefault="00E823BE" w:rsidP="00791A4D">
            <w:pPr>
              <w:tabs>
                <w:tab w:val="left" w:pos="540"/>
              </w:tabs>
              <w:spacing w:line="276" w:lineRule="auto"/>
              <w:jc w:val="both"/>
              <w:rPr>
                <w:color w:val="000000" w:themeColor="text1"/>
                <w:sz w:val="26"/>
                <w:szCs w:val="26"/>
                <w:lang w:val="nb-NO"/>
              </w:rPr>
            </w:pPr>
          </w:p>
          <w:p w:rsidR="00E823BE" w:rsidRPr="006A175C" w:rsidRDefault="00E823BE" w:rsidP="00791A4D">
            <w:pPr>
              <w:keepNext/>
              <w:keepLines/>
              <w:widowControl w:val="0"/>
              <w:tabs>
                <w:tab w:val="left" w:pos="540"/>
              </w:tabs>
              <w:spacing w:line="276" w:lineRule="auto"/>
              <w:rPr>
                <w:color w:val="000000" w:themeColor="text1"/>
                <w:lang w:val="nb-NO"/>
              </w:rPr>
            </w:pPr>
            <w:r w:rsidRPr="006A175C">
              <w:rPr>
                <w:color w:val="000000" w:themeColor="text1"/>
                <w:sz w:val="26"/>
                <w:szCs w:val="26"/>
                <w:lang w:val="nb-NO"/>
              </w:rPr>
              <w:t>Phân tích được các vấn đề không chắc chắn khi suy diễn</w:t>
            </w:r>
          </w:p>
        </w:tc>
        <w:tc>
          <w:tcPr>
            <w:tcW w:w="993"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CLO</w:t>
            </w:r>
            <w:r>
              <w:rPr>
                <w:color w:val="000000" w:themeColor="text1"/>
                <w:lang w:eastAsia="ja-JP"/>
              </w:rPr>
              <w:t>4</w:t>
            </w:r>
          </w:p>
        </w:tc>
        <w:tc>
          <w:tcPr>
            <w:tcW w:w="1274" w:type="dxa"/>
            <w:vMerge w:val="restart"/>
          </w:tcPr>
          <w:p w:rsidR="00E823BE" w:rsidRPr="006A175C" w:rsidRDefault="00E823BE" w:rsidP="00791A4D">
            <w:pPr>
              <w:spacing w:line="276" w:lineRule="auto"/>
              <w:rPr>
                <w:bCs/>
                <w:color w:val="000000" w:themeColor="text1"/>
              </w:rPr>
            </w:pPr>
          </w:p>
          <w:p w:rsidR="00E823BE" w:rsidRPr="006A175C" w:rsidRDefault="00E823BE" w:rsidP="00791A4D">
            <w:pPr>
              <w:spacing w:line="276" w:lineRule="auto"/>
              <w:rPr>
                <w:rFonts w:ascii="12" w:hAnsi="12"/>
                <w:color w:val="000000" w:themeColor="text1"/>
              </w:rPr>
            </w:pPr>
            <w:r w:rsidRPr="006A175C">
              <w:rPr>
                <w:rFonts w:ascii="12" w:hAnsi="12"/>
                <w:color w:val="000000" w:themeColor="text1"/>
              </w:rPr>
              <w:t>GV trình bày, hướng dẫn</w:t>
            </w:r>
          </w:p>
          <w:p w:rsidR="00E823BE" w:rsidRPr="006A175C" w:rsidRDefault="00E823BE" w:rsidP="00791A4D">
            <w:pPr>
              <w:spacing w:line="276" w:lineRule="auto"/>
              <w:rPr>
                <w:rFonts w:ascii="12" w:hAnsi="12"/>
                <w:color w:val="000000" w:themeColor="text1"/>
              </w:rPr>
            </w:pPr>
            <w:r w:rsidRPr="006A175C">
              <w:rPr>
                <w:rFonts w:ascii="12" w:hAnsi="12"/>
                <w:color w:val="000000" w:themeColor="text1"/>
              </w:rPr>
              <w:t>SV lắng nghe, thực hiện</w:t>
            </w:r>
          </w:p>
          <w:p w:rsidR="00E823BE" w:rsidRPr="006A175C" w:rsidRDefault="00E823BE" w:rsidP="00791A4D">
            <w:pPr>
              <w:spacing w:line="276" w:lineRule="auto"/>
              <w:rPr>
                <w:bCs/>
                <w:color w:val="000000" w:themeColor="text1"/>
              </w:rPr>
            </w:pPr>
          </w:p>
        </w:tc>
      </w:tr>
      <w:tr w:rsidR="00E823BE" w:rsidRPr="006A175C" w:rsidTr="00791A4D">
        <w:trPr>
          <w:trHeight w:val="432"/>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pStyle w:val="chuongx"/>
              <w:keepNext/>
              <w:keepLines/>
              <w:widowControl w:val="0"/>
              <w:numPr>
                <w:ilvl w:val="0"/>
                <w:numId w:val="0"/>
              </w:numPr>
              <w:spacing w:line="276" w:lineRule="auto"/>
              <w:jc w:val="left"/>
              <w:rPr>
                <w:b w:val="0"/>
                <w:color w:val="000000" w:themeColor="text1"/>
              </w:rPr>
            </w:pPr>
            <w:r w:rsidRPr="006A175C">
              <w:rPr>
                <w:color w:val="000000" w:themeColor="text1"/>
              </w:rPr>
              <w:t>4.2. Nguyên tắc suy diễn xác suất</w:t>
            </w: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color w:val="000000" w:themeColor="text1"/>
                <w:sz w:val="26"/>
                <w:szCs w:val="26"/>
                <w:lang w:val="nb-NO"/>
              </w:rPr>
              <w:t xml:space="preserve">Trình bày </w:t>
            </w:r>
            <w:r w:rsidRPr="006A175C">
              <w:rPr>
                <w:color w:val="000000" w:themeColor="text1"/>
                <w:sz w:val="26"/>
                <w:szCs w:val="26"/>
              </w:rPr>
              <w:t>được</w:t>
            </w:r>
            <w:r w:rsidRPr="006A175C">
              <w:rPr>
                <w:color w:val="000000" w:themeColor="text1"/>
                <w:sz w:val="26"/>
                <w:szCs w:val="26"/>
                <w:lang w:val="nb-NO"/>
              </w:rPr>
              <w:t xml:space="preserve"> nguyên tắc suy diễn xác suất</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432"/>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spacing w:line="276" w:lineRule="auto"/>
              <w:rPr>
                <w:b/>
                <w:color w:val="000000" w:themeColor="text1"/>
                <w:sz w:val="26"/>
                <w:szCs w:val="26"/>
              </w:rPr>
            </w:pPr>
            <w:r w:rsidRPr="006A175C">
              <w:rPr>
                <w:b/>
                <w:color w:val="000000" w:themeColor="text1"/>
                <w:sz w:val="26"/>
                <w:szCs w:val="26"/>
              </w:rPr>
              <w:t>4.3. Một số khái niệm về sác xuất</w:t>
            </w:r>
          </w:p>
          <w:p w:rsidR="00E823BE" w:rsidRPr="006A175C" w:rsidRDefault="00E823BE" w:rsidP="00791A4D">
            <w:pPr>
              <w:pStyle w:val="chuongx"/>
              <w:keepNext/>
              <w:keepLines/>
              <w:widowControl w:val="0"/>
              <w:numPr>
                <w:ilvl w:val="0"/>
                <w:numId w:val="0"/>
              </w:numPr>
              <w:spacing w:line="276" w:lineRule="auto"/>
              <w:jc w:val="left"/>
              <w:rPr>
                <w:b w:val="0"/>
                <w:color w:val="000000" w:themeColor="text1"/>
              </w:rPr>
            </w:pPr>
            <w:r w:rsidRPr="006A175C">
              <w:rPr>
                <w:color w:val="000000" w:themeColor="text1"/>
              </w:rPr>
              <w:t>4.3.1. Các tiên đề xác suất</w:t>
            </w: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tabs>
                <w:tab w:val="left" w:pos="540"/>
              </w:tabs>
              <w:spacing w:line="276" w:lineRule="auto"/>
              <w:jc w:val="both"/>
              <w:rPr>
                <w:color w:val="000000" w:themeColor="text1"/>
                <w:sz w:val="26"/>
                <w:szCs w:val="26"/>
                <w:lang w:val="nb-NO"/>
              </w:rPr>
            </w:pPr>
            <w:r w:rsidRPr="006A175C">
              <w:rPr>
                <w:color w:val="000000" w:themeColor="text1"/>
                <w:sz w:val="26"/>
                <w:szCs w:val="26"/>
                <w:lang w:val="nb-NO"/>
              </w:rPr>
              <w:t xml:space="preserve">Trình bày </w:t>
            </w:r>
            <w:r w:rsidRPr="006A175C">
              <w:rPr>
                <w:color w:val="000000" w:themeColor="text1"/>
                <w:sz w:val="26"/>
                <w:szCs w:val="26"/>
              </w:rPr>
              <w:t>được</w:t>
            </w:r>
            <w:r w:rsidRPr="006A175C">
              <w:rPr>
                <w:color w:val="000000" w:themeColor="text1"/>
                <w:sz w:val="26"/>
                <w:szCs w:val="26"/>
                <w:lang w:val="nb-NO"/>
              </w:rPr>
              <w:t xml:space="preserve"> các tiên đề trong xác suất.</w:t>
            </w:r>
          </w:p>
          <w:p w:rsidR="00E823BE" w:rsidRPr="006A175C" w:rsidRDefault="00E823BE" w:rsidP="00791A4D">
            <w:pPr>
              <w:keepNext/>
              <w:keepLines/>
              <w:widowControl w:val="0"/>
              <w:tabs>
                <w:tab w:val="left" w:pos="540"/>
              </w:tabs>
              <w:spacing w:line="276" w:lineRule="auto"/>
              <w:rPr>
                <w:color w:val="000000" w:themeColor="text1"/>
                <w:lang w:val="nb-NO"/>
              </w:rPr>
            </w:pP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432"/>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spacing w:line="276" w:lineRule="auto"/>
              <w:rPr>
                <w:i/>
                <w:color w:val="000000" w:themeColor="text1"/>
                <w:sz w:val="26"/>
                <w:szCs w:val="26"/>
              </w:rPr>
            </w:pPr>
            <w:r w:rsidRPr="006A175C">
              <w:rPr>
                <w:i/>
                <w:color w:val="000000" w:themeColor="text1"/>
                <w:sz w:val="26"/>
                <w:szCs w:val="26"/>
              </w:rPr>
              <w:t>4.3.2. Xác suất đồng thời</w:t>
            </w:r>
          </w:p>
          <w:p w:rsidR="00E823BE" w:rsidRPr="006A175C" w:rsidRDefault="00E823BE" w:rsidP="00791A4D">
            <w:pPr>
              <w:pStyle w:val="chuongx"/>
              <w:keepNext/>
              <w:keepLines/>
              <w:widowControl w:val="0"/>
              <w:numPr>
                <w:ilvl w:val="0"/>
                <w:numId w:val="0"/>
              </w:numPr>
              <w:spacing w:line="276" w:lineRule="auto"/>
              <w:jc w:val="left"/>
              <w:rPr>
                <w:b w:val="0"/>
                <w:color w:val="000000" w:themeColor="text1"/>
              </w:rPr>
            </w:pP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color w:val="000000" w:themeColor="text1"/>
                <w:sz w:val="26"/>
                <w:szCs w:val="26"/>
                <w:lang w:val="nb-NO"/>
              </w:rPr>
              <w:t xml:space="preserve">Trình bày </w:t>
            </w:r>
            <w:r w:rsidRPr="006A175C">
              <w:rPr>
                <w:color w:val="000000" w:themeColor="text1"/>
                <w:sz w:val="26"/>
                <w:szCs w:val="26"/>
              </w:rPr>
              <w:t>được</w:t>
            </w:r>
            <w:r w:rsidRPr="006A175C">
              <w:rPr>
                <w:color w:val="000000" w:themeColor="text1"/>
                <w:sz w:val="26"/>
                <w:szCs w:val="26"/>
                <w:lang w:val="nb-NO"/>
              </w:rPr>
              <w:t xml:space="preserve"> khái niệm, ứng dụng của xác suất đồng thời.</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432"/>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pStyle w:val="chuongx"/>
              <w:keepNext/>
              <w:keepLines/>
              <w:widowControl w:val="0"/>
              <w:numPr>
                <w:ilvl w:val="0"/>
                <w:numId w:val="0"/>
              </w:numPr>
              <w:spacing w:line="276" w:lineRule="auto"/>
              <w:jc w:val="left"/>
              <w:rPr>
                <w:b w:val="0"/>
                <w:color w:val="000000" w:themeColor="text1"/>
              </w:rPr>
            </w:pPr>
            <w:r w:rsidRPr="006A175C">
              <w:rPr>
                <w:color w:val="000000" w:themeColor="text1"/>
                <w:lang w:val="en-US"/>
              </w:rPr>
              <w:t>4.3.3. Xác suất điều kiện</w:t>
            </w: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color w:val="000000" w:themeColor="text1"/>
                <w:sz w:val="26"/>
                <w:szCs w:val="26"/>
                <w:lang w:val="nb-NO"/>
              </w:rPr>
              <w:t xml:space="preserve">Trình bày </w:t>
            </w:r>
            <w:r w:rsidRPr="006A175C">
              <w:rPr>
                <w:color w:val="000000" w:themeColor="text1"/>
                <w:sz w:val="26"/>
                <w:szCs w:val="26"/>
              </w:rPr>
              <w:t>được</w:t>
            </w:r>
            <w:r w:rsidRPr="006A175C">
              <w:rPr>
                <w:color w:val="000000" w:themeColor="text1"/>
                <w:sz w:val="26"/>
                <w:szCs w:val="26"/>
                <w:lang w:val="nb-NO"/>
              </w:rPr>
              <w:t xml:space="preserve"> khái niệm, ứng dụng của xác </w:t>
            </w:r>
            <w:r w:rsidRPr="006A175C">
              <w:rPr>
                <w:color w:val="000000" w:themeColor="text1"/>
                <w:sz w:val="26"/>
                <w:szCs w:val="26"/>
                <w:lang w:val="nb-NO"/>
              </w:rPr>
              <w:lastRenderedPageBreak/>
              <w:t xml:space="preserve">suất điều kiện. </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432"/>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pStyle w:val="chuongx"/>
              <w:keepNext/>
              <w:keepLines/>
              <w:widowControl w:val="0"/>
              <w:numPr>
                <w:ilvl w:val="0"/>
                <w:numId w:val="0"/>
              </w:numPr>
              <w:spacing w:line="276" w:lineRule="auto"/>
              <w:jc w:val="left"/>
              <w:rPr>
                <w:b w:val="0"/>
                <w:color w:val="000000" w:themeColor="text1"/>
              </w:rPr>
            </w:pPr>
            <w:r w:rsidRPr="006A175C">
              <w:rPr>
                <w:color w:val="000000" w:themeColor="text1"/>
                <w:lang w:val="en-US"/>
              </w:rPr>
              <w:t>4.3.4. Tính độc lập của xác suất</w:t>
            </w: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color w:val="000000" w:themeColor="text1"/>
                <w:sz w:val="26"/>
                <w:szCs w:val="26"/>
                <w:lang w:val="nb-NO"/>
              </w:rPr>
              <w:t xml:space="preserve">Trình bày </w:t>
            </w:r>
            <w:r w:rsidRPr="006A175C">
              <w:rPr>
                <w:color w:val="000000" w:themeColor="text1"/>
                <w:sz w:val="26"/>
                <w:szCs w:val="26"/>
              </w:rPr>
              <w:t>được</w:t>
            </w:r>
            <w:r w:rsidRPr="006A175C">
              <w:rPr>
                <w:color w:val="000000" w:themeColor="text1"/>
                <w:sz w:val="26"/>
                <w:szCs w:val="26"/>
                <w:lang w:val="nb-NO"/>
              </w:rPr>
              <w:t xml:space="preserve"> khái niệm, ứng dụng của tính độc lập của xác suất.</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432"/>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single" w:sz="4" w:space="0" w:color="auto"/>
            </w:tcBorders>
          </w:tcPr>
          <w:p w:rsidR="00E823BE" w:rsidRPr="006A175C" w:rsidRDefault="00E823BE" w:rsidP="00791A4D">
            <w:pPr>
              <w:spacing w:line="276" w:lineRule="auto"/>
              <w:rPr>
                <w:i/>
                <w:color w:val="000000" w:themeColor="text1"/>
                <w:sz w:val="26"/>
                <w:szCs w:val="26"/>
              </w:rPr>
            </w:pPr>
            <w:r w:rsidRPr="006A175C">
              <w:rPr>
                <w:i/>
                <w:color w:val="000000" w:themeColor="text1"/>
                <w:sz w:val="26"/>
                <w:szCs w:val="26"/>
              </w:rPr>
              <w:t>4.3.5. Quy tắc Bayes</w:t>
            </w:r>
          </w:p>
          <w:p w:rsidR="00E823BE" w:rsidRPr="006A175C" w:rsidRDefault="00E823BE" w:rsidP="00791A4D">
            <w:pPr>
              <w:pStyle w:val="chuongx"/>
              <w:keepNext/>
              <w:keepLines/>
              <w:widowControl w:val="0"/>
              <w:numPr>
                <w:ilvl w:val="0"/>
                <w:numId w:val="0"/>
              </w:numPr>
              <w:spacing w:line="276" w:lineRule="auto"/>
              <w:jc w:val="left"/>
              <w:rPr>
                <w:b w:val="0"/>
                <w:color w:val="000000" w:themeColor="text1"/>
              </w:rPr>
            </w:pPr>
          </w:p>
        </w:tc>
        <w:tc>
          <w:tcPr>
            <w:tcW w:w="710" w:type="dxa"/>
            <w:vMerge/>
            <w:tcBorders>
              <w:top w:val="dotted" w:sz="4" w:space="0" w:color="auto"/>
              <w:bottom w:val="single"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single" w:sz="4" w:space="0" w:color="auto"/>
            </w:tcBorders>
          </w:tcPr>
          <w:p w:rsidR="00E823BE" w:rsidRPr="006A175C" w:rsidRDefault="00E823BE" w:rsidP="00791A4D">
            <w:pPr>
              <w:keepNext/>
              <w:keepLines/>
              <w:widowControl w:val="0"/>
              <w:tabs>
                <w:tab w:val="left" w:pos="540"/>
              </w:tabs>
              <w:spacing w:line="276" w:lineRule="auto"/>
              <w:rPr>
                <w:color w:val="000000" w:themeColor="text1"/>
                <w:lang w:val="nb-NO"/>
              </w:rPr>
            </w:pPr>
            <w:r w:rsidRPr="006A175C">
              <w:rPr>
                <w:color w:val="000000" w:themeColor="text1"/>
                <w:sz w:val="26"/>
                <w:szCs w:val="26"/>
                <w:lang w:val="nb-NO"/>
              </w:rPr>
              <w:t xml:space="preserve">Trình bày </w:t>
            </w:r>
            <w:r w:rsidRPr="006A175C">
              <w:rPr>
                <w:color w:val="000000" w:themeColor="text1"/>
                <w:sz w:val="26"/>
                <w:szCs w:val="26"/>
              </w:rPr>
              <w:t>được</w:t>
            </w:r>
            <w:r w:rsidRPr="006A175C">
              <w:rPr>
                <w:color w:val="000000" w:themeColor="text1"/>
                <w:sz w:val="26"/>
                <w:szCs w:val="26"/>
                <w:lang w:val="nb-NO"/>
              </w:rPr>
              <w:t xml:space="preserve"> khái niệm, ứng dụng của quy tắc Bayes,...</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1008"/>
        </w:trPr>
        <w:tc>
          <w:tcPr>
            <w:tcW w:w="675"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9</w:t>
            </w:r>
          </w:p>
        </w:tc>
        <w:tc>
          <w:tcPr>
            <w:tcW w:w="2835" w:type="dxa"/>
            <w:tcBorders>
              <w:bottom w:val="dotted" w:sz="4" w:space="0" w:color="auto"/>
              <w:right w:val="single" w:sz="6" w:space="0" w:color="auto"/>
            </w:tcBorders>
          </w:tcPr>
          <w:p w:rsidR="00E823BE" w:rsidRPr="006A175C" w:rsidRDefault="00E823BE" w:rsidP="00791A4D">
            <w:pPr>
              <w:spacing w:line="276" w:lineRule="auto"/>
              <w:rPr>
                <w:b/>
                <w:color w:val="000000" w:themeColor="text1"/>
                <w:sz w:val="26"/>
                <w:szCs w:val="26"/>
              </w:rPr>
            </w:pPr>
            <w:r w:rsidRPr="006A175C">
              <w:rPr>
                <w:b/>
                <w:color w:val="000000" w:themeColor="text1"/>
                <w:sz w:val="26"/>
                <w:szCs w:val="26"/>
              </w:rPr>
              <w:t>4.4. Mạng Bayes</w:t>
            </w:r>
          </w:p>
          <w:p w:rsidR="00E823BE" w:rsidRPr="006A175C" w:rsidRDefault="00E823BE" w:rsidP="00791A4D">
            <w:pPr>
              <w:keepNext/>
              <w:keepLines/>
              <w:widowControl w:val="0"/>
              <w:spacing w:line="276" w:lineRule="auto"/>
              <w:rPr>
                <w:b/>
                <w:color w:val="000000" w:themeColor="text1"/>
              </w:rPr>
            </w:pPr>
            <w:r w:rsidRPr="006A175C">
              <w:rPr>
                <w:i/>
                <w:color w:val="000000" w:themeColor="text1"/>
                <w:sz w:val="26"/>
                <w:szCs w:val="26"/>
              </w:rPr>
              <w:t>4.4.1. Khái niệm mạng Bayes</w:t>
            </w:r>
          </w:p>
        </w:tc>
        <w:tc>
          <w:tcPr>
            <w:tcW w:w="710" w:type="dxa"/>
            <w:vMerge w:val="restart"/>
            <w:tcBorders>
              <w:left w:val="single" w:sz="6" w:space="0" w:color="auto"/>
              <w:bottom w:val="dotted" w:sz="4" w:space="0" w:color="auto"/>
              <w:right w:val="single" w:sz="6" w:space="0" w:color="auto"/>
            </w:tcBorders>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3</w:t>
            </w:r>
          </w:p>
        </w:tc>
        <w:tc>
          <w:tcPr>
            <w:tcW w:w="2977" w:type="dxa"/>
            <w:tcBorders>
              <w:left w:val="single" w:sz="6"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color w:val="000000" w:themeColor="text1"/>
                <w:sz w:val="26"/>
                <w:szCs w:val="26"/>
                <w:lang w:val="nb-NO"/>
              </w:rPr>
              <w:t xml:space="preserve">Trình bày </w:t>
            </w:r>
            <w:r w:rsidRPr="006A175C">
              <w:rPr>
                <w:color w:val="000000" w:themeColor="text1"/>
                <w:sz w:val="26"/>
                <w:szCs w:val="26"/>
              </w:rPr>
              <w:t>được</w:t>
            </w:r>
            <w:r w:rsidRPr="006A175C">
              <w:rPr>
                <w:color w:val="000000" w:themeColor="text1"/>
                <w:sz w:val="26"/>
                <w:szCs w:val="26"/>
                <w:lang w:val="nb-NO"/>
              </w:rPr>
              <w:t xml:space="preserve"> khái niệm mạng Bayes.</w:t>
            </w:r>
          </w:p>
        </w:tc>
        <w:tc>
          <w:tcPr>
            <w:tcW w:w="993"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CLO</w:t>
            </w:r>
            <w:r>
              <w:rPr>
                <w:color w:val="000000" w:themeColor="text1"/>
                <w:lang w:eastAsia="ja-JP"/>
              </w:rPr>
              <w:t>4</w:t>
            </w:r>
          </w:p>
        </w:tc>
        <w:tc>
          <w:tcPr>
            <w:tcW w:w="1274" w:type="dxa"/>
            <w:vMerge w:val="restart"/>
          </w:tcPr>
          <w:p w:rsidR="00E823BE" w:rsidRPr="006A175C" w:rsidRDefault="00E823BE" w:rsidP="00791A4D">
            <w:pPr>
              <w:spacing w:line="276" w:lineRule="auto"/>
              <w:rPr>
                <w:bCs/>
                <w:color w:val="000000" w:themeColor="text1"/>
              </w:rPr>
            </w:pPr>
          </w:p>
          <w:p w:rsidR="00E823BE" w:rsidRPr="006A175C" w:rsidRDefault="00E823BE" w:rsidP="00791A4D">
            <w:pPr>
              <w:spacing w:line="276" w:lineRule="auto"/>
              <w:rPr>
                <w:rFonts w:ascii="12" w:hAnsi="12"/>
                <w:color w:val="000000" w:themeColor="text1"/>
              </w:rPr>
            </w:pPr>
            <w:r w:rsidRPr="006A175C">
              <w:rPr>
                <w:rFonts w:ascii="12" w:hAnsi="12"/>
                <w:color w:val="000000" w:themeColor="text1"/>
              </w:rPr>
              <w:t>GV trình bày, hướng dẫn</w:t>
            </w:r>
          </w:p>
          <w:p w:rsidR="00E823BE" w:rsidRPr="006A175C" w:rsidRDefault="00E823BE" w:rsidP="00791A4D">
            <w:pPr>
              <w:spacing w:line="276" w:lineRule="auto"/>
              <w:rPr>
                <w:rFonts w:ascii="12" w:hAnsi="12"/>
                <w:color w:val="000000" w:themeColor="text1"/>
              </w:rPr>
            </w:pPr>
            <w:r w:rsidRPr="006A175C">
              <w:rPr>
                <w:rFonts w:ascii="12" w:hAnsi="12"/>
                <w:color w:val="000000" w:themeColor="text1"/>
              </w:rPr>
              <w:t>SV lắng nghe, thực hiện</w:t>
            </w:r>
          </w:p>
          <w:p w:rsidR="00E823BE" w:rsidRPr="006A175C" w:rsidRDefault="00E823BE" w:rsidP="00791A4D">
            <w:pPr>
              <w:spacing w:line="276" w:lineRule="auto"/>
              <w:rPr>
                <w:bCs/>
                <w:color w:val="000000" w:themeColor="text1"/>
              </w:rPr>
            </w:pPr>
          </w:p>
        </w:tc>
      </w:tr>
      <w:tr w:rsidR="00E823BE" w:rsidRPr="006A175C" w:rsidTr="00791A4D">
        <w:trPr>
          <w:trHeight w:val="1008"/>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right w:val="single" w:sz="6" w:space="0" w:color="auto"/>
            </w:tcBorders>
          </w:tcPr>
          <w:p w:rsidR="00E823BE" w:rsidRPr="006A175C" w:rsidRDefault="00E823BE" w:rsidP="00791A4D">
            <w:pPr>
              <w:keepNext/>
              <w:keepLines/>
              <w:widowControl w:val="0"/>
              <w:spacing w:line="276" w:lineRule="auto"/>
              <w:rPr>
                <w:b/>
                <w:color w:val="000000" w:themeColor="text1"/>
              </w:rPr>
            </w:pPr>
            <w:r w:rsidRPr="006A175C">
              <w:rPr>
                <w:i/>
                <w:color w:val="000000" w:themeColor="text1"/>
                <w:sz w:val="26"/>
                <w:szCs w:val="26"/>
              </w:rPr>
              <w:t>4.4.2. Tính độc lập xác suất trong Bayes</w:t>
            </w:r>
          </w:p>
        </w:tc>
        <w:tc>
          <w:tcPr>
            <w:tcW w:w="710" w:type="dxa"/>
            <w:vMerge/>
            <w:tcBorders>
              <w:top w:val="dotted" w:sz="4" w:space="0" w:color="auto"/>
              <w:left w:val="single" w:sz="6" w:space="0" w:color="auto"/>
              <w:bottom w:val="dotted" w:sz="4" w:space="0" w:color="auto"/>
              <w:right w:val="single" w:sz="6"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left w:val="single" w:sz="6"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color w:val="000000" w:themeColor="text1"/>
                <w:sz w:val="26"/>
                <w:szCs w:val="26"/>
                <w:lang w:val="nb-NO"/>
              </w:rPr>
              <w:t xml:space="preserve">Phân tích </w:t>
            </w:r>
            <w:r w:rsidRPr="006A175C">
              <w:rPr>
                <w:color w:val="000000" w:themeColor="text1"/>
                <w:sz w:val="26"/>
                <w:szCs w:val="26"/>
              </w:rPr>
              <w:t>được</w:t>
            </w:r>
            <w:r w:rsidRPr="006A175C">
              <w:rPr>
                <w:color w:val="000000" w:themeColor="text1"/>
                <w:sz w:val="26"/>
                <w:szCs w:val="26"/>
                <w:lang w:val="nb-NO"/>
              </w:rPr>
              <w:t xml:space="preserve"> tính độc lập xác suất trong mạng Bayes, </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1008"/>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single" w:sz="4" w:space="0" w:color="auto"/>
              <w:right w:val="single" w:sz="6" w:space="0" w:color="auto"/>
            </w:tcBorders>
          </w:tcPr>
          <w:p w:rsidR="00E823BE" w:rsidRPr="006A175C" w:rsidRDefault="00E823BE" w:rsidP="00791A4D">
            <w:pPr>
              <w:keepNext/>
              <w:keepLines/>
              <w:widowControl w:val="0"/>
              <w:spacing w:line="276" w:lineRule="auto"/>
              <w:rPr>
                <w:b/>
                <w:color w:val="000000" w:themeColor="text1"/>
              </w:rPr>
            </w:pPr>
            <w:r w:rsidRPr="006A175C">
              <w:rPr>
                <w:i/>
                <w:color w:val="000000" w:themeColor="text1"/>
                <w:sz w:val="26"/>
                <w:szCs w:val="26"/>
              </w:rPr>
              <w:t>4.4.3. Cách xây dựng mạng Bayes</w:t>
            </w:r>
          </w:p>
        </w:tc>
        <w:tc>
          <w:tcPr>
            <w:tcW w:w="710" w:type="dxa"/>
            <w:vMerge/>
            <w:tcBorders>
              <w:top w:val="dotted" w:sz="4" w:space="0" w:color="auto"/>
              <w:left w:val="single" w:sz="6" w:space="0" w:color="auto"/>
              <w:bottom w:val="single" w:sz="4" w:space="0" w:color="auto"/>
              <w:right w:val="single" w:sz="6"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left w:val="single" w:sz="6" w:space="0" w:color="auto"/>
              <w:bottom w:val="single" w:sz="4" w:space="0" w:color="auto"/>
            </w:tcBorders>
          </w:tcPr>
          <w:p w:rsidR="00E823BE" w:rsidRPr="006A175C" w:rsidRDefault="00E823BE" w:rsidP="00791A4D">
            <w:pPr>
              <w:spacing w:line="276" w:lineRule="auto"/>
              <w:rPr>
                <w:color w:val="000000" w:themeColor="text1"/>
                <w:lang w:eastAsia="ja-JP"/>
              </w:rPr>
            </w:pPr>
            <w:r w:rsidRPr="006A175C">
              <w:rPr>
                <w:color w:val="000000" w:themeColor="text1"/>
                <w:sz w:val="26"/>
                <w:szCs w:val="26"/>
                <w:lang w:val="nb-NO"/>
              </w:rPr>
              <w:t>Giải thích được cách xây dựng mạng Bayes.</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bCs/>
                <w:color w:val="000000" w:themeColor="text1"/>
              </w:rPr>
            </w:pPr>
          </w:p>
        </w:tc>
      </w:tr>
      <w:tr w:rsidR="00E823BE" w:rsidRPr="006A175C" w:rsidTr="00791A4D">
        <w:trPr>
          <w:trHeight w:val="517"/>
        </w:trPr>
        <w:tc>
          <w:tcPr>
            <w:tcW w:w="675" w:type="dxa"/>
            <w:vMerge w:val="restart"/>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10</w:t>
            </w:r>
          </w:p>
        </w:tc>
        <w:tc>
          <w:tcPr>
            <w:tcW w:w="2835" w:type="dxa"/>
            <w:tcBorders>
              <w:bottom w:val="dotted" w:sz="4" w:space="0" w:color="auto"/>
            </w:tcBorders>
          </w:tcPr>
          <w:p w:rsidR="00E823BE" w:rsidRPr="006A175C" w:rsidRDefault="00E823BE" w:rsidP="00791A4D">
            <w:pPr>
              <w:rPr>
                <w:b/>
                <w:color w:val="000000" w:themeColor="text1"/>
                <w:sz w:val="26"/>
                <w:szCs w:val="26"/>
              </w:rPr>
            </w:pPr>
            <w:r w:rsidRPr="006A175C">
              <w:rPr>
                <w:b/>
                <w:color w:val="000000" w:themeColor="text1"/>
                <w:sz w:val="26"/>
                <w:szCs w:val="26"/>
              </w:rPr>
              <w:t>4.5. Suy diễn với mạng Bayes</w:t>
            </w:r>
          </w:p>
          <w:p w:rsidR="00E823BE" w:rsidRPr="006A175C" w:rsidRDefault="00E823BE" w:rsidP="00791A4D">
            <w:pPr>
              <w:keepNext/>
              <w:keepLines/>
              <w:widowControl w:val="0"/>
              <w:spacing w:line="276" w:lineRule="auto"/>
              <w:rPr>
                <w:b/>
                <w:color w:val="000000" w:themeColor="text1"/>
              </w:rPr>
            </w:pPr>
            <w:r w:rsidRPr="006A175C">
              <w:rPr>
                <w:i/>
                <w:color w:val="000000" w:themeColor="text1"/>
                <w:spacing w:val="-8"/>
                <w:sz w:val="26"/>
                <w:szCs w:val="26"/>
              </w:rPr>
              <w:t>4.5.1. Suy diễn dựa trên xác suất đồng thời</w:t>
            </w:r>
          </w:p>
        </w:tc>
        <w:tc>
          <w:tcPr>
            <w:tcW w:w="710" w:type="dxa"/>
            <w:vMerge w:val="restart"/>
            <w:tcBorders>
              <w:bottom w:val="dotted" w:sz="4" w:space="0" w:color="auto"/>
            </w:tcBorders>
            <w:vAlign w:val="center"/>
          </w:tcPr>
          <w:p w:rsidR="00E823BE" w:rsidRPr="006A175C" w:rsidRDefault="00E823BE" w:rsidP="00791A4D">
            <w:pPr>
              <w:spacing w:line="276" w:lineRule="auto"/>
              <w:jc w:val="center"/>
              <w:rPr>
                <w:color w:val="000000" w:themeColor="text1"/>
                <w:lang w:eastAsia="ja-JP"/>
              </w:rPr>
            </w:pPr>
            <w:r w:rsidRPr="006A175C">
              <w:rPr>
                <w:color w:val="000000" w:themeColor="text1"/>
                <w:lang w:eastAsia="ja-JP"/>
              </w:rPr>
              <w:t>3</w:t>
            </w:r>
          </w:p>
        </w:tc>
        <w:tc>
          <w:tcPr>
            <w:tcW w:w="2977" w:type="dxa"/>
            <w:tcBorders>
              <w:bottom w:val="dotted" w:sz="4" w:space="0" w:color="auto"/>
            </w:tcBorders>
          </w:tcPr>
          <w:p w:rsidR="00E823BE" w:rsidRPr="006A175C" w:rsidRDefault="00E823BE" w:rsidP="00791A4D">
            <w:pPr>
              <w:spacing w:line="276" w:lineRule="auto"/>
              <w:rPr>
                <w:color w:val="000000" w:themeColor="text1"/>
                <w:lang w:eastAsia="ja-JP"/>
              </w:rPr>
            </w:pPr>
            <w:r w:rsidRPr="006A175C">
              <w:rPr>
                <w:color w:val="000000" w:themeColor="text1"/>
                <w:sz w:val="26"/>
                <w:szCs w:val="26"/>
              </w:rPr>
              <w:t>Phân tích được vấn đề trong suy diễn dựa trên xác suất đồng thời.</w:t>
            </w:r>
          </w:p>
        </w:tc>
        <w:tc>
          <w:tcPr>
            <w:tcW w:w="993" w:type="dxa"/>
            <w:vMerge w:val="restart"/>
            <w:vAlign w:val="center"/>
          </w:tcPr>
          <w:p w:rsidR="00E823BE" w:rsidRPr="006A175C" w:rsidRDefault="00E823BE" w:rsidP="00791A4D">
            <w:pPr>
              <w:spacing w:line="276" w:lineRule="auto"/>
              <w:jc w:val="center"/>
              <w:rPr>
                <w:color w:val="000000" w:themeColor="text1"/>
                <w:lang w:eastAsia="ja-JP"/>
              </w:rPr>
            </w:pPr>
          </w:p>
        </w:tc>
        <w:tc>
          <w:tcPr>
            <w:tcW w:w="1274" w:type="dxa"/>
            <w:vMerge w:val="restart"/>
          </w:tcPr>
          <w:p w:rsidR="00E823BE" w:rsidRPr="006A175C" w:rsidRDefault="00E823BE" w:rsidP="00791A4D">
            <w:pPr>
              <w:spacing w:line="276" w:lineRule="auto"/>
              <w:rPr>
                <w:rFonts w:ascii="12" w:hAnsi="12"/>
                <w:color w:val="000000" w:themeColor="text1"/>
              </w:rPr>
            </w:pPr>
            <w:r w:rsidRPr="006A175C">
              <w:rPr>
                <w:rFonts w:ascii="12" w:hAnsi="12"/>
                <w:color w:val="000000" w:themeColor="text1"/>
              </w:rPr>
              <w:t>GV trình bày, hướng dẫn</w:t>
            </w:r>
          </w:p>
          <w:p w:rsidR="00E823BE" w:rsidRPr="006A175C" w:rsidRDefault="00E823BE" w:rsidP="00791A4D">
            <w:pPr>
              <w:spacing w:line="276" w:lineRule="auto"/>
              <w:rPr>
                <w:rFonts w:ascii="12" w:hAnsi="12"/>
                <w:color w:val="000000" w:themeColor="text1"/>
              </w:rPr>
            </w:pPr>
            <w:r w:rsidRPr="006A175C">
              <w:rPr>
                <w:rFonts w:ascii="12" w:hAnsi="12"/>
                <w:color w:val="000000" w:themeColor="text1"/>
              </w:rPr>
              <w:t>SV lắng nghe, thực hiện</w:t>
            </w:r>
          </w:p>
          <w:p w:rsidR="00E823BE" w:rsidRPr="006A175C" w:rsidRDefault="00E823BE" w:rsidP="00791A4D">
            <w:pPr>
              <w:spacing w:line="276" w:lineRule="auto"/>
              <w:rPr>
                <w:bCs/>
                <w:color w:val="000000" w:themeColor="text1"/>
              </w:rPr>
            </w:pPr>
          </w:p>
        </w:tc>
      </w:tr>
      <w:tr w:rsidR="00E823BE" w:rsidRPr="006A175C" w:rsidTr="00791A4D">
        <w:trPr>
          <w:trHeight w:val="516"/>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rPr>
                <w:i/>
                <w:color w:val="000000" w:themeColor="text1"/>
                <w:spacing w:val="-8"/>
                <w:sz w:val="26"/>
                <w:szCs w:val="26"/>
              </w:rPr>
            </w:pPr>
            <w:r w:rsidRPr="006A175C">
              <w:rPr>
                <w:i/>
                <w:color w:val="000000" w:themeColor="text1"/>
                <w:spacing w:val="-8"/>
                <w:sz w:val="26"/>
                <w:szCs w:val="26"/>
              </w:rPr>
              <w:t>4.5.2. Độ phức tạp của suy diễn trong Bayes</w:t>
            </w:r>
          </w:p>
          <w:p w:rsidR="00E823BE" w:rsidRPr="006A175C" w:rsidRDefault="00E823BE" w:rsidP="00791A4D">
            <w:pPr>
              <w:keepNext/>
              <w:keepLines/>
              <w:widowControl w:val="0"/>
              <w:spacing w:line="276" w:lineRule="auto"/>
              <w:rPr>
                <w:b/>
                <w:color w:val="000000" w:themeColor="text1"/>
              </w:rPr>
            </w:pP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color w:val="000000" w:themeColor="text1"/>
                <w:sz w:val="26"/>
                <w:szCs w:val="26"/>
              </w:rPr>
              <w:t xml:space="preserve">Trình bày được độ phức tạp của suy diễn trên mạng Bayes, </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rFonts w:ascii="12" w:hAnsi="12"/>
                <w:color w:val="000000" w:themeColor="text1"/>
              </w:rPr>
            </w:pPr>
          </w:p>
        </w:tc>
      </w:tr>
      <w:tr w:rsidR="00E823BE" w:rsidRPr="006A175C" w:rsidTr="00791A4D">
        <w:trPr>
          <w:trHeight w:val="516"/>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keepNext/>
              <w:keepLines/>
              <w:widowControl w:val="0"/>
              <w:spacing w:line="276" w:lineRule="auto"/>
              <w:rPr>
                <w:b/>
                <w:color w:val="000000" w:themeColor="text1"/>
              </w:rPr>
            </w:pPr>
            <w:r w:rsidRPr="006A175C">
              <w:rPr>
                <w:i/>
                <w:color w:val="000000" w:themeColor="text1"/>
                <w:spacing w:val="-8"/>
                <w:sz w:val="26"/>
                <w:szCs w:val="26"/>
              </w:rPr>
              <w:t>4.5.3. Suy diễn cho trường hợp riêng đơn giản</w:t>
            </w: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color w:val="000000" w:themeColor="text1"/>
                <w:sz w:val="26"/>
                <w:szCs w:val="26"/>
              </w:rPr>
              <w:t xml:space="preserve">Phân tích được suy diễn cho trường hợp riêng đơn giản, </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rFonts w:ascii="12" w:hAnsi="12"/>
                <w:color w:val="000000" w:themeColor="text1"/>
              </w:rPr>
            </w:pPr>
          </w:p>
        </w:tc>
      </w:tr>
      <w:tr w:rsidR="00E823BE" w:rsidRPr="006A175C" w:rsidTr="00791A4D">
        <w:trPr>
          <w:trHeight w:val="516"/>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bottom w:val="dotted" w:sz="4" w:space="0" w:color="auto"/>
            </w:tcBorders>
          </w:tcPr>
          <w:p w:rsidR="00E823BE" w:rsidRPr="006A175C" w:rsidRDefault="00E823BE" w:rsidP="00791A4D">
            <w:pPr>
              <w:keepNext/>
              <w:keepLines/>
              <w:widowControl w:val="0"/>
              <w:spacing w:line="276" w:lineRule="auto"/>
              <w:rPr>
                <w:b/>
                <w:color w:val="000000" w:themeColor="text1"/>
              </w:rPr>
            </w:pPr>
            <w:r w:rsidRPr="006A175C">
              <w:rPr>
                <w:i/>
                <w:color w:val="000000" w:themeColor="text1"/>
                <w:spacing w:val="-8"/>
                <w:sz w:val="26"/>
                <w:szCs w:val="26"/>
              </w:rPr>
              <w:t>4.5.4.  Suy diễn bằng phương pháp lấy mẫu</w:t>
            </w:r>
          </w:p>
        </w:tc>
        <w:tc>
          <w:tcPr>
            <w:tcW w:w="710" w:type="dxa"/>
            <w:vMerge/>
            <w:tcBorders>
              <w:top w:val="dotted" w:sz="4" w:space="0" w:color="auto"/>
              <w:bottom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bottom w:val="dotted" w:sz="4" w:space="0" w:color="auto"/>
            </w:tcBorders>
          </w:tcPr>
          <w:p w:rsidR="00E823BE" w:rsidRPr="006A175C" w:rsidRDefault="00E823BE" w:rsidP="00791A4D">
            <w:pPr>
              <w:spacing w:line="276" w:lineRule="auto"/>
              <w:rPr>
                <w:color w:val="000000" w:themeColor="text1"/>
                <w:lang w:eastAsia="ja-JP"/>
              </w:rPr>
            </w:pPr>
            <w:r w:rsidRPr="006A175C">
              <w:rPr>
                <w:color w:val="000000" w:themeColor="text1"/>
                <w:sz w:val="26"/>
                <w:szCs w:val="26"/>
              </w:rPr>
              <w:t>Trình bày được suy diễn bằng phương pháp lấy mẫu</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rFonts w:ascii="12" w:hAnsi="12"/>
                <w:color w:val="000000" w:themeColor="text1"/>
              </w:rPr>
            </w:pPr>
          </w:p>
        </w:tc>
      </w:tr>
      <w:tr w:rsidR="00E823BE" w:rsidRPr="006A175C" w:rsidTr="00791A4D">
        <w:trPr>
          <w:trHeight w:val="516"/>
        </w:trPr>
        <w:tc>
          <w:tcPr>
            <w:tcW w:w="675" w:type="dxa"/>
            <w:vMerge/>
            <w:vAlign w:val="center"/>
          </w:tcPr>
          <w:p w:rsidR="00E823BE" w:rsidRPr="006A175C" w:rsidRDefault="00E823BE" w:rsidP="00791A4D">
            <w:pPr>
              <w:spacing w:line="276" w:lineRule="auto"/>
              <w:jc w:val="center"/>
              <w:rPr>
                <w:color w:val="000000" w:themeColor="text1"/>
                <w:lang w:eastAsia="ja-JP"/>
              </w:rPr>
            </w:pPr>
          </w:p>
        </w:tc>
        <w:tc>
          <w:tcPr>
            <w:tcW w:w="2835" w:type="dxa"/>
            <w:tcBorders>
              <w:top w:val="dotted" w:sz="4" w:space="0" w:color="auto"/>
            </w:tcBorders>
          </w:tcPr>
          <w:p w:rsidR="00E823BE" w:rsidRPr="006A175C" w:rsidRDefault="00E823BE" w:rsidP="00791A4D">
            <w:pPr>
              <w:rPr>
                <w:b/>
                <w:color w:val="000000" w:themeColor="text1"/>
                <w:sz w:val="26"/>
                <w:szCs w:val="26"/>
              </w:rPr>
            </w:pPr>
            <w:r w:rsidRPr="006A175C">
              <w:rPr>
                <w:b/>
                <w:color w:val="000000" w:themeColor="text1"/>
                <w:sz w:val="26"/>
                <w:szCs w:val="26"/>
              </w:rPr>
              <w:t>4.6. Ứng dụng suy diễn xác suất</w:t>
            </w:r>
          </w:p>
          <w:p w:rsidR="00E823BE" w:rsidRPr="006A175C" w:rsidRDefault="00E823BE" w:rsidP="00791A4D">
            <w:pPr>
              <w:keepNext/>
              <w:keepLines/>
              <w:widowControl w:val="0"/>
              <w:spacing w:line="276" w:lineRule="auto"/>
              <w:rPr>
                <w:b/>
                <w:color w:val="000000" w:themeColor="text1"/>
              </w:rPr>
            </w:pPr>
          </w:p>
        </w:tc>
        <w:tc>
          <w:tcPr>
            <w:tcW w:w="710" w:type="dxa"/>
            <w:vMerge/>
            <w:tcBorders>
              <w:top w:val="dotted" w:sz="4" w:space="0" w:color="auto"/>
            </w:tcBorders>
            <w:vAlign w:val="center"/>
          </w:tcPr>
          <w:p w:rsidR="00E823BE" w:rsidRPr="006A175C" w:rsidRDefault="00E823BE" w:rsidP="00791A4D">
            <w:pPr>
              <w:spacing w:line="276" w:lineRule="auto"/>
              <w:jc w:val="center"/>
              <w:rPr>
                <w:color w:val="000000" w:themeColor="text1"/>
                <w:lang w:eastAsia="ja-JP"/>
              </w:rPr>
            </w:pPr>
          </w:p>
        </w:tc>
        <w:tc>
          <w:tcPr>
            <w:tcW w:w="2977" w:type="dxa"/>
            <w:tcBorders>
              <w:top w:val="dotted" w:sz="4" w:space="0" w:color="auto"/>
            </w:tcBorders>
          </w:tcPr>
          <w:p w:rsidR="00E823BE" w:rsidRPr="006A175C" w:rsidRDefault="00E823BE" w:rsidP="00791A4D">
            <w:pPr>
              <w:spacing w:line="276" w:lineRule="auto"/>
              <w:rPr>
                <w:color w:val="000000" w:themeColor="text1"/>
                <w:lang w:eastAsia="ja-JP"/>
              </w:rPr>
            </w:pPr>
            <w:r w:rsidRPr="006A175C">
              <w:rPr>
                <w:color w:val="000000" w:themeColor="text1"/>
                <w:sz w:val="26"/>
                <w:szCs w:val="26"/>
                <w:lang w:val="nb-NO"/>
              </w:rPr>
              <w:t xml:space="preserve">Trình bày </w:t>
            </w:r>
            <w:r w:rsidRPr="006A175C">
              <w:rPr>
                <w:color w:val="000000" w:themeColor="text1"/>
                <w:sz w:val="26"/>
                <w:szCs w:val="26"/>
              </w:rPr>
              <w:t>được</w:t>
            </w:r>
            <w:r w:rsidRPr="006A175C">
              <w:rPr>
                <w:color w:val="000000" w:themeColor="text1"/>
                <w:sz w:val="26"/>
                <w:szCs w:val="26"/>
                <w:lang w:val="nb-NO"/>
              </w:rPr>
              <w:t xml:space="preserve"> các ứng dụng của suy diễn xác suất vào thực tế</w:t>
            </w:r>
          </w:p>
        </w:tc>
        <w:tc>
          <w:tcPr>
            <w:tcW w:w="993" w:type="dxa"/>
            <w:vMerge/>
            <w:vAlign w:val="center"/>
          </w:tcPr>
          <w:p w:rsidR="00E823BE" w:rsidRPr="006A175C" w:rsidRDefault="00E823BE" w:rsidP="00791A4D">
            <w:pPr>
              <w:spacing w:line="276" w:lineRule="auto"/>
              <w:jc w:val="center"/>
              <w:rPr>
                <w:color w:val="000000" w:themeColor="text1"/>
                <w:lang w:eastAsia="ja-JP"/>
              </w:rPr>
            </w:pPr>
          </w:p>
        </w:tc>
        <w:tc>
          <w:tcPr>
            <w:tcW w:w="1274" w:type="dxa"/>
            <w:vMerge/>
          </w:tcPr>
          <w:p w:rsidR="00E823BE" w:rsidRPr="006A175C" w:rsidRDefault="00E823BE" w:rsidP="00791A4D">
            <w:pPr>
              <w:spacing w:line="276" w:lineRule="auto"/>
              <w:rPr>
                <w:rFonts w:ascii="12" w:hAnsi="12"/>
                <w:color w:val="000000" w:themeColor="text1"/>
              </w:rPr>
            </w:pPr>
          </w:p>
        </w:tc>
      </w:tr>
    </w:tbl>
    <w:p w:rsidR="00E823BE" w:rsidRPr="006A175C" w:rsidRDefault="00E823BE" w:rsidP="00791A4D">
      <w:pPr>
        <w:jc w:val="both"/>
        <w:outlineLvl w:val="0"/>
        <w:rPr>
          <w:bCs/>
          <w:color w:val="000000" w:themeColor="text1"/>
        </w:rPr>
      </w:pPr>
      <w:r w:rsidRPr="006A175C">
        <w:rPr>
          <w:bCs/>
          <w:color w:val="000000" w:themeColor="text1"/>
        </w:rPr>
        <w:lastRenderedPageBreak/>
        <w:t>(*) Giới thiệu học phần: Vị trí, vai trò của học phần trong CTĐT của ngành; CO, CLO, nội dung học phần, các hình thức, trọng số, tiêu chí, biểu điểm các bài kiểm tra, …</w:t>
      </w:r>
    </w:p>
    <w:p w:rsidR="00E823BE" w:rsidRPr="006A175C" w:rsidRDefault="00E823BE" w:rsidP="00791A4D">
      <w:pPr>
        <w:outlineLvl w:val="0"/>
        <w:rPr>
          <w:b/>
          <w:bCs/>
          <w:color w:val="000000" w:themeColor="text1"/>
        </w:rPr>
      </w:pPr>
      <w:r w:rsidRPr="006A175C">
        <w:rPr>
          <w:b/>
          <w:bCs/>
          <w:color w:val="000000" w:themeColor="text1"/>
        </w:rPr>
        <w:t>8. Đánh giá học phần</w:t>
      </w:r>
    </w:p>
    <w:p w:rsidR="00E823BE" w:rsidRPr="006A175C" w:rsidRDefault="00E823BE" w:rsidP="00791A4D">
      <w:pPr>
        <w:rPr>
          <w:b/>
          <w:bCs/>
          <w:color w:val="000000" w:themeColor="text1"/>
        </w:rPr>
      </w:pPr>
      <w:r w:rsidRPr="006A175C">
        <w:rPr>
          <w:b/>
          <w:i/>
          <w:color w:val="000000" w:themeColor="text1"/>
        </w:rPr>
        <w:t xml:space="preserve">8.1. </w:t>
      </w:r>
      <w:r w:rsidRPr="006A175C">
        <w:rPr>
          <w:b/>
          <w:i/>
          <w:color w:val="000000" w:themeColor="text1"/>
          <w:lang w:val="vi-VN"/>
        </w:rPr>
        <w:t xml:space="preserve">Phương pháp, hình thức kiểm tra - đánh giá </w:t>
      </w:r>
    </w:p>
    <w:p w:rsidR="00E823BE" w:rsidRPr="006A175C" w:rsidRDefault="00E823BE" w:rsidP="00791A4D">
      <w:pPr>
        <w:pStyle w:val="ListParagraph"/>
        <w:spacing w:line="276" w:lineRule="auto"/>
        <w:jc w:val="center"/>
        <w:rPr>
          <w:b/>
          <w:color w:val="000000" w:themeColor="text1"/>
          <w:sz w:val="26"/>
          <w:szCs w:val="26"/>
          <w:lang w:val="vi-VN"/>
        </w:rPr>
      </w:pPr>
      <w:r w:rsidRPr="006A175C">
        <w:rPr>
          <w:b/>
          <w:bCs/>
          <w:color w:val="000000" w:themeColor="text1"/>
          <w:sz w:val="26"/>
          <w:szCs w:val="26"/>
          <w:lang w:val="vi-VN"/>
        </w:rPr>
        <w:t xml:space="preserve">Bảng </w:t>
      </w:r>
      <w:r w:rsidRPr="006A175C">
        <w:rPr>
          <w:b/>
          <w:bCs/>
          <w:color w:val="000000" w:themeColor="text1"/>
          <w:sz w:val="26"/>
          <w:szCs w:val="26"/>
        </w:rPr>
        <w:t>4</w:t>
      </w:r>
      <w:r w:rsidRPr="006A175C">
        <w:rPr>
          <w:b/>
          <w:bCs/>
          <w:color w:val="000000" w:themeColor="text1"/>
          <w:sz w:val="26"/>
          <w:szCs w:val="26"/>
          <w:lang w:val="vi-VN"/>
        </w:rPr>
        <w:t xml:space="preserve">. </w:t>
      </w:r>
      <w:r w:rsidRPr="006A175C">
        <w:rPr>
          <w:b/>
          <w:color w:val="000000" w:themeColor="text1"/>
          <w:sz w:val="26"/>
          <w:szCs w:val="26"/>
        </w:rPr>
        <w:t>K</w:t>
      </w:r>
      <w:r w:rsidRPr="006A175C">
        <w:rPr>
          <w:b/>
          <w:color w:val="000000" w:themeColor="text1"/>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E823BE" w:rsidRPr="006A175C" w:rsidTr="00791A4D">
        <w:trPr>
          <w:trHeight w:val="541"/>
          <w:tblHeader/>
          <w:jc w:val="center"/>
        </w:trPr>
        <w:tc>
          <w:tcPr>
            <w:tcW w:w="1361" w:type="dxa"/>
            <w:vAlign w:val="center"/>
          </w:tcPr>
          <w:p w:rsidR="00E823BE" w:rsidRPr="006A175C" w:rsidRDefault="00E823BE" w:rsidP="00791A4D">
            <w:pPr>
              <w:spacing w:line="276" w:lineRule="auto"/>
              <w:ind w:left="57" w:right="57"/>
              <w:jc w:val="center"/>
              <w:rPr>
                <w:b/>
                <w:bCs/>
                <w:color w:val="000000" w:themeColor="text1"/>
                <w:lang w:val="pt-BR"/>
              </w:rPr>
            </w:pPr>
            <w:r w:rsidRPr="006A175C">
              <w:rPr>
                <w:b/>
                <w:bCs/>
                <w:color w:val="000000" w:themeColor="text1"/>
                <w:lang w:val="pt-BR"/>
              </w:rPr>
              <w:t>Thành phần, tên bài đánh giá</w:t>
            </w:r>
          </w:p>
        </w:tc>
        <w:tc>
          <w:tcPr>
            <w:tcW w:w="907" w:type="dxa"/>
            <w:vAlign w:val="center"/>
          </w:tcPr>
          <w:p w:rsidR="00E823BE" w:rsidRPr="006A175C" w:rsidRDefault="00E823BE" w:rsidP="00791A4D">
            <w:pPr>
              <w:spacing w:line="276" w:lineRule="auto"/>
              <w:ind w:left="57" w:right="57"/>
              <w:jc w:val="center"/>
              <w:rPr>
                <w:b/>
                <w:bCs/>
                <w:color w:val="000000" w:themeColor="text1"/>
              </w:rPr>
            </w:pPr>
            <w:r w:rsidRPr="006A175C">
              <w:rPr>
                <w:b/>
                <w:bCs/>
                <w:color w:val="000000" w:themeColor="text1"/>
              </w:rPr>
              <w:t>Trọng số</w:t>
            </w:r>
          </w:p>
        </w:tc>
        <w:tc>
          <w:tcPr>
            <w:tcW w:w="2062" w:type="dxa"/>
            <w:vAlign w:val="center"/>
          </w:tcPr>
          <w:p w:rsidR="00E823BE" w:rsidRPr="006A175C" w:rsidRDefault="00E823BE" w:rsidP="00791A4D">
            <w:pPr>
              <w:spacing w:line="276" w:lineRule="auto"/>
              <w:ind w:left="57" w:right="57"/>
              <w:jc w:val="center"/>
              <w:rPr>
                <w:b/>
                <w:bCs/>
                <w:color w:val="000000" w:themeColor="text1"/>
              </w:rPr>
            </w:pPr>
            <w:r w:rsidRPr="006A175C">
              <w:rPr>
                <w:b/>
                <w:bCs/>
                <w:color w:val="000000" w:themeColor="text1"/>
              </w:rPr>
              <w:t>Nội dung đánh giá</w:t>
            </w:r>
          </w:p>
        </w:tc>
        <w:tc>
          <w:tcPr>
            <w:tcW w:w="992" w:type="dxa"/>
            <w:vAlign w:val="center"/>
          </w:tcPr>
          <w:p w:rsidR="00E823BE" w:rsidRPr="006A175C" w:rsidRDefault="00E823BE" w:rsidP="00791A4D">
            <w:pPr>
              <w:spacing w:line="276" w:lineRule="auto"/>
              <w:ind w:left="57" w:right="57"/>
              <w:jc w:val="center"/>
              <w:rPr>
                <w:b/>
                <w:bCs/>
                <w:color w:val="000000" w:themeColor="text1"/>
              </w:rPr>
            </w:pPr>
            <w:r w:rsidRPr="006A175C">
              <w:rPr>
                <w:b/>
                <w:bCs/>
                <w:color w:val="000000" w:themeColor="text1"/>
              </w:rPr>
              <w:t xml:space="preserve">Trọng số </w:t>
            </w:r>
          </w:p>
          <w:p w:rsidR="00E823BE" w:rsidRPr="006A175C" w:rsidRDefault="00E823BE" w:rsidP="00791A4D">
            <w:pPr>
              <w:spacing w:line="276" w:lineRule="auto"/>
              <w:ind w:left="57" w:right="57"/>
              <w:jc w:val="center"/>
              <w:rPr>
                <w:b/>
                <w:bCs/>
                <w:color w:val="000000" w:themeColor="text1"/>
              </w:rPr>
            </w:pPr>
            <w:r w:rsidRPr="006A175C">
              <w:rPr>
                <w:b/>
                <w:bCs/>
                <w:color w:val="000000" w:themeColor="text1"/>
              </w:rPr>
              <w:t>con</w:t>
            </w:r>
          </w:p>
        </w:tc>
        <w:tc>
          <w:tcPr>
            <w:tcW w:w="993" w:type="dxa"/>
            <w:vAlign w:val="center"/>
          </w:tcPr>
          <w:p w:rsidR="00E823BE" w:rsidRPr="006A175C" w:rsidRDefault="00E823BE" w:rsidP="00791A4D">
            <w:pPr>
              <w:spacing w:line="276" w:lineRule="auto"/>
              <w:ind w:left="57" w:right="57"/>
              <w:jc w:val="center"/>
              <w:rPr>
                <w:b/>
                <w:bCs/>
                <w:color w:val="000000" w:themeColor="text1"/>
              </w:rPr>
            </w:pPr>
            <w:r w:rsidRPr="006A175C">
              <w:rPr>
                <w:b/>
                <w:bCs/>
                <w:color w:val="000000" w:themeColor="text1"/>
              </w:rPr>
              <w:t>Rubric</w:t>
            </w:r>
          </w:p>
          <w:p w:rsidR="00E823BE" w:rsidRPr="006A175C" w:rsidRDefault="00E823BE" w:rsidP="00791A4D">
            <w:pPr>
              <w:spacing w:line="276" w:lineRule="auto"/>
              <w:ind w:left="57" w:right="57"/>
              <w:jc w:val="center"/>
              <w:rPr>
                <w:b/>
                <w:bCs/>
                <w:color w:val="000000" w:themeColor="text1"/>
              </w:rPr>
            </w:pPr>
            <w:r w:rsidRPr="006A175C">
              <w:rPr>
                <w:b/>
                <w:bCs/>
                <w:color w:val="000000" w:themeColor="text1"/>
              </w:rPr>
              <w:t>(đánh dấu x nếu có)</w:t>
            </w:r>
          </w:p>
        </w:tc>
        <w:tc>
          <w:tcPr>
            <w:tcW w:w="1134" w:type="dxa"/>
            <w:vAlign w:val="center"/>
          </w:tcPr>
          <w:p w:rsidR="00E823BE" w:rsidRPr="006A175C" w:rsidRDefault="00E823BE" w:rsidP="00791A4D">
            <w:pPr>
              <w:spacing w:line="276" w:lineRule="auto"/>
              <w:ind w:left="57" w:right="57"/>
              <w:jc w:val="center"/>
              <w:rPr>
                <w:b/>
                <w:bCs/>
                <w:color w:val="000000" w:themeColor="text1"/>
              </w:rPr>
            </w:pPr>
            <w:r w:rsidRPr="006A175C">
              <w:rPr>
                <w:b/>
                <w:bCs/>
                <w:color w:val="000000" w:themeColor="text1"/>
              </w:rPr>
              <w:t xml:space="preserve">Hướng tới </w:t>
            </w:r>
          </w:p>
          <w:p w:rsidR="00E823BE" w:rsidRPr="006A175C" w:rsidRDefault="00E823BE" w:rsidP="00791A4D">
            <w:pPr>
              <w:spacing w:line="276" w:lineRule="auto"/>
              <w:ind w:left="57" w:right="57"/>
              <w:jc w:val="center"/>
              <w:rPr>
                <w:b/>
                <w:bCs/>
                <w:color w:val="000000" w:themeColor="text1"/>
              </w:rPr>
            </w:pPr>
            <w:r w:rsidRPr="006A175C">
              <w:rPr>
                <w:b/>
                <w:bCs/>
                <w:color w:val="000000" w:themeColor="text1"/>
              </w:rPr>
              <w:t>đánh giá CLOs</w:t>
            </w:r>
          </w:p>
        </w:tc>
        <w:tc>
          <w:tcPr>
            <w:tcW w:w="1842" w:type="dxa"/>
            <w:vAlign w:val="center"/>
          </w:tcPr>
          <w:p w:rsidR="00E823BE" w:rsidRPr="006A175C" w:rsidRDefault="00E823BE" w:rsidP="00791A4D">
            <w:pPr>
              <w:spacing w:line="276" w:lineRule="auto"/>
              <w:ind w:left="57" w:right="57"/>
              <w:jc w:val="center"/>
              <w:rPr>
                <w:b/>
                <w:bCs/>
                <w:color w:val="000000" w:themeColor="text1"/>
              </w:rPr>
            </w:pPr>
            <w:r w:rsidRPr="006A175C">
              <w:rPr>
                <w:b/>
                <w:bCs/>
                <w:color w:val="000000" w:themeColor="text1"/>
              </w:rPr>
              <w:t>Cách thức đánh giá</w:t>
            </w:r>
          </w:p>
        </w:tc>
      </w:tr>
      <w:tr w:rsidR="00E823BE" w:rsidRPr="006A175C" w:rsidTr="00791A4D">
        <w:trPr>
          <w:jc w:val="center"/>
        </w:trPr>
        <w:tc>
          <w:tcPr>
            <w:tcW w:w="1361" w:type="dxa"/>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(1)</w:t>
            </w:r>
          </w:p>
        </w:tc>
        <w:tc>
          <w:tcPr>
            <w:tcW w:w="907" w:type="dxa"/>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(2)</w:t>
            </w:r>
          </w:p>
        </w:tc>
        <w:tc>
          <w:tcPr>
            <w:tcW w:w="2062" w:type="dxa"/>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(3)</w:t>
            </w:r>
          </w:p>
        </w:tc>
        <w:tc>
          <w:tcPr>
            <w:tcW w:w="992" w:type="dxa"/>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(4)</w:t>
            </w:r>
          </w:p>
        </w:tc>
        <w:tc>
          <w:tcPr>
            <w:tcW w:w="993" w:type="dxa"/>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(5)</w:t>
            </w:r>
          </w:p>
        </w:tc>
        <w:tc>
          <w:tcPr>
            <w:tcW w:w="1134" w:type="dxa"/>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(6)</w:t>
            </w:r>
          </w:p>
        </w:tc>
        <w:tc>
          <w:tcPr>
            <w:tcW w:w="1842" w:type="dxa"/>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(7)</w:t>
            </w:r>
          </w:p>
        </w:tc>
      </w:tr>
      <w:tr w:rsidR="00E823BE" w:rsidRPr="006A175C" w:rsidTr="00791A4D">
        <w:trPr>
          <w:trHeight w:val="1182"/>
          <w:jc w:val="center"/>
        </w:trPr>
        <w:tc>
          <w:tcPr>
            <w:tcW w:w="1361" w:type="dxa"/>
            <w:vAlign w:val="center"/>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 xml:space="preserve">A1 </w:t>
            </w:r>
          </w:p>
          <w:p w:rsidR="00E823BE" w:rsidRPr="006A175C" w:rsidRDefault="00E823BE" w:rsidP="00791A4D">
            <w:pPr>
              <w:spacing w:line="276" w:lineRule="auto"/>
              <w:ind w:left="57" w:right="57"/>
              <w:jc w:val="center"/>
              <w:rPr>
                <w:bCs/>
                <w:color w:val="000000" w:themeColor="text1"/>
              </w:rPr>
            </w:pPr>
            <w:r w:rsidRPr="006A175C">
              <w:rPr>
                <w:bCs/>
                <w:color w:val="000000" w:themeColor="text1"/>
              </w:rPr>
              <w:t>Đánh giá chuyên cần</w:t>
            </w:r>
          </w:p>
        </w:tc>
        <w:tc>
          <w:tcPr>
            <w:tcW w:w="907" w:type="dxa"/>
            <w:shd w:val="clear" w:color="auto" w:fill="auto"/>
            <w:vAlign w:val="center"/>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10%</w:t>
            </w:r>
          </w:p>
        </w:tc>
        <w:tc>
          <w:tcPr>
            <w:tcW w:w="2062" w:type="dxa"/>
            <w:vAlign w:val="center"/>
          </w:tcPr>
          <w:p w:rsidR="00E823BE" w:rsidRPr="006A175C" w:rsidRDefault="00E823BE" w:rsidP="00791A4D">
            <w:pPr>
              <w:spacing w:line="276" w:lineRule="auto"/>
              <w:ind w:left="57" w:right="57"/>
              <w:jc w:val="both"/>
              <w:rPr>
                <w:color w:val="000000" w:themeColor="text1"/>
              </w:rPr>
            </w:pPr>
            <w:r w:rsidRPr="006A175C">
              <w:rPr>
                <w:color w:val="000000" w:themeColor="text1"/>
              </w:rPr>
              <w:t xml:space="preserve">Ý thức tham gia học tập </w:t>
            </w:r>
          </w:p>
        </w:tc>
        <w:tc>
          <w:tcPr>
            <w:tcW w:w="992" w:type="dxa"/>
            <w:vAlign w:val="center"/>
          </w:tcPr>
          <w:p w:rsidR="00E823BE" w:rsidRPr="006A175C" w:rsidRDefault="00E823BE" w:rsidP="00791A4D">
            <w:pPr>
              <w:spacing w:line="276" w:lineRule="auto"/>
              <w:ind w:left="57" w:right="57"/>
              <w:jc w:val="center"/>
              <w:rPr>
                <w:color w:val="000000" w:themeColor="text1"/>
              </w:rPr>
            </w:pPr>
          </w:p>
        </w:tc>
        <w:tc>
          <w:tcPr>
            <w:tcW w:w="993" w:type="dxa"/>
            <w:vAlign w:val="center"/>
          </w:tcPr>
          <w:p w:rsidR="00E823BE" w:rsidRPr="006A175C" w:rsidRDefault="00E823BE" w:rsidP="00791A4D">
            <w:pPr>
              <w:spacing w:line="276" w:lineRule="auto"/>
              <w:ind w:left="57" w:right="57"/>
              <w:jc w:val="center"/>
              <w:rPr>
                <w:color w:val="000000" w:themeColor="text1"/>
              </w:rPr>
            </w:pPr>
          </w:p>
        </w:tc>
        <w:tc>
          <w:tcPr>
            <w:tcW w:w="1134" w:type="dxa"/>
            <w:vAlign w:val="center"/>
          </w:tcPr>
          <w:p w:rsidR="00E823BE" w:rsidRPr="006A175C" w:rsidRDefault="00E823BE" w:rsidP="00791A4D">
            <w:pPr>
              <w:spacing w:line="276" w:lineRule="auto"/>
              <w:ind w:left="57" w:right="57"/>
              <w:jc w:val="center"/>
              <w:rPr>
                <w:bCs/>
                <w:color w:val="000000" w:themeColor="text1"/>
              </w:rPr>
            </w:pPr>
          </w:p>
        </w:tc>
        <w:tc>
          <w:tcPr>
            <w:tcW w:w="1842" w:type="dxa"/>
            <w:vAlign w:val="center"/>
          </w:tcPr>
          <w:p w:rsidR="00E823BE" w:rsidRPr="006A175C" w:rsidRDefault="00E823BE" w:rsidP="00791A4D">
            <w:pPr>
              <w:tabs>
                <w:tab w:val="left" w:pos="34"/>
                <w:tab w:val="left" w:pos="318"/>
              </w:tabs>
              <w:spacing w:line="276" w:lineRule="auto"/>
              <w:ind w:left="57" w:right="57"/>
              <w:jc w:val="both"/>
              <w:rPr>
                <w:color w:val="000000" w:themeColor="text1"/>
              </w:rPr>
            </w:pPr>
            <w:r w:rsidRPr="006A175C">
              <w:rPr>
                <w:color w:val="000000" w:themeColor="text1"/>
              </w:rPr>
              <w:t>Theo dõi và đánh giá cả quá trình học tập.</w:t>
            </w:r>
          </w:p>
        </w:tc>
      </w:tr>
      <w:tr w:rsidR="00E823BE" w:rsidRPr="006A175C" w:rsidTr="00791A4D">
        <w:trPr>
          <w:trHeight w:val="586"/>
          <w:jc w:val="center"/>
        </w:trPr>
        <w:tc>
          <w:tcPr>
            <w:tcW w:w="1361" w:type="dxa"/>
            <w:vMerge w:val="restart"/>
            <w:vAlign w:val="center"/>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A2</w:t>
            </w:r>
          </w:p>
          <w:p w:rsidR="00E823BE" w:rsidRPr="006A175C" w:rsidRDefault="00E823BE" w:rsidP="00791A4D">
            <w:pPr>
              <w:spacing w:line="276" w:lineRule="auto"/>
              <w:ind w:left="57" w:right="57"/>
              <w:jc w:val="center"/>
              <w:rPr>
                <w:bCs/>
                <w:color w:val="000000" w:themeColor="text1"/>
              </w:rPr>
            </w:pPr>
            <w:r w:rsidRPr="006A175C">
              <w:rPr>
                <w:bCs/>
                <w:color w:val="000000" w:themeColor="text1"/>
              </w:rPr>
              <w:t>Đánh giá định kỳ</w:t>
            </w:r>
          </w:p>
        </w:tc>
        <w:tc>
          <w:tcPr>
            <w:tcW w:w="907" w:type="dxa"/>
            <w:vMerge w:val="restart"/>
            <w:shd w:val="clear" w:color="auto" w:fill="auto"/>
            <w:vAlign w:val="center"/>
          </w:tcPr>
          <w:p w:rsidR="00E823BE" w:rsidRPr="006A175C" w:rsidRDefault="00E823BE" w:rsidP="00791A4D">
            <w:pPr>
              <w:spacing w:line="276" w:lineRule="auto"/>
              <w:ind w:left="57" w:right="57"/>
              <w:jc w:val="center"/>
              <w:rPr>
                <w:bCs/>
                <w:color w:val="000000" w:themeColor="text1"/>
              </w:rPr>
            </w:pPr>
          </w:p>
          <w:p w:rsidR="00E823BE" w:rsidRPr="006A175C" w:rsidRDefault="00E823BE" w:rsidP="00791A4D">
            <w:pPr>
              <w:spacing w:line="276" w:lineRule="auto"/>
              <w:ind w:left="57" w:right="57"/>
              <w:jc w:val="center"/>
              <w:rPr>
                <w:bCs/>
                <w:color w:val="000000" w:themeColor="text1"/>
              </w:rPr>
            </w:pPr>
            <w:r w:rsidRPr="006A175C">
              <w:rPr>
                <w:bCs/>
                <w:color w:val="000000" w:themeColor="text1"/>
              </w:rPr>
              <w:t>30%</w:t>
            </w:r>
          </w:p>
        </w:tc>
        <w:tc>
          <w:tcPr>
            <w:tcW w:w="2062" w:type="dxa"/>
            <w:vAlign w:val="center"/>
          </w:tcPr>
          <w:p w:rsidR="00E823BE" w:rsidRPr="006A175C" w:rsidRDefault="00E823BE" w:rsidP="00791A4D">
            <w:pPr>
              <w:spacing w:line="276" w:lineRule="auto"/>
              <w:ind w:left="57" w:right="57"/>
              <w:jc w:val="both"/>
              <w:rPr>
                <w:bCs/>
                <w:color w:val="000000" w:themeColor="text1"/>
              </w:rPr>
            </w:pPr>
            <w:r w:rsidRPr="006A175C">
              <w:rPr>
                <w:bCs/>
                <w:color w:val="000000" w:themeColor="text1"/>
              </w:rPr>
              <w:t xml:space="preserve">Kiến thức </w:t>
            </w:r>
            <w:r>
              <w:rPr>
                <w:bCs/>
                <w:color w:val="000000" w:themeColor="text1"/>
              </w:rPr>
              <w:t xml:space="preserve">chung </w:t>
            </w:r>
            <w:r w:rsidRPr="006A175C">
              <w:rPr>
                <w:bCs/>
                <w:color w:val="000000" w:themeColor="text1"/>
              </w:rPr>
              <w:t xml:space="preserve">về </w:t>
            </w:r>
            <w:r>
              <w:rPr>
                <w:bCs/>
                <w:color w:val="000000" w:themeColor="text1"/>
              </w:rPr>
              <w:t>tr</w:t>
            </w:r>
            <w:r w:rsidRPr="001F4DCA">
              <w:rPr>
                <w:bCs/>
                <w:color w:val="000000" w:themeColor="text1"/>
              </w:rPr>
              <w:t>í</w:t>
            </w:r>
            <w:r>
              <w:rPr>
                <w:bCs/>
                <w:color w:val="000000" w:themeColor="text1"/>
              </w:rPr>
              <w:t xml:space="preserve"> tu</w:t>
            </w:r>
            <w:r w:rsidRPr="001F4DCA">
              <w:rPr>
                <w:bCs/>
                <w:color w:val="000000" w:themeColor="text1"/>
              </w:rPr>
              <w:t>ệ</w:t>
            </w:r>
            <w:r>
              <w:rPr>
                <w:bCs/>
                <w:color w:val="000000" w:themeColor="text1"/>
              </w:rPr>
              <w:t xml:space="preserve"> nh</w:t>
            </w:r>
            <w:r w:rsidRPr="001F4DCA">
              <w:rPr>
                <w:bCs/>
                <w:color w:val="000000" w:themeColor="text1"/>
              </w:rPr>
              <w:t>â</w:t>
            </w:r>
            <w:r>
              <w:rPr>
                <w:bCs/>
                <w:color w:val="000000" w:themeColor="text1"/>
              </w:rPr>
              <w:t>n t</w:t>
            </w:r>
            <w:r w:rsidRPr="001F4DCA">
              <w:rPr>
                <w:bCs/>
                <w:color w:val="000000" w:themeColor="text1"/>
              </w:rPr>
              <w:t>ạo</w:t>
            </w:r>
          </w:p>
          <w:p w:rsidR="00E823BE" w:rsidRPr="006A175C" w:rsidRDefault="00E823BE" w:rsidP="00791A4D">
            <w:pPr>
              <w:spacing w:line="276" w:lineRule="auto"/>
              <w:ind w:left="57" w:right="57"/>
              <w:jc w:val="both"/>
              <w:rPr>
                <w:bCs/>
                <w:color w:val="000000" w:themeColor="text1"/>
              </w:rPr>
            </w:pPr>
            <w:r w:rsidRPr="006A175C">
              <w:rPr>
                <w:bCs/>
                <w:color w:val="000000" w:themeColor="text1"/>
              </w:rPr>
              <w:t>Kỹ năng thuyết trình</w:t>
            </w:r>
          </w:p>
        </w:tc>
        <w:tc>
          <w:tcPr>
            <w:tcW w:w="992" w:type="dxa"/>
            <w:vAlign w:val="center"/>
          </w:tcPr>
          <w:p w:rsidR="00E823BE" w:rsidRPr="006A175C" w:rsidRDefault="00E823BE" w:rsidP="00791A4D">
            <w:pPr>
              <w:spacing w:line="276" w:lineRule="auto"/>
              <w:ind w:left="57" w:right="57"/>
              <w:jc w:val="center"/>
              <w:rPr>
                <w:color w:val="000000" w:themeColor="text1"/>
              </w:rPr>
            </w:pPr>
            <w:r w:rsidRPr="006A175C">
              <w:rPr>
                <w:color w:val="000000" w:themeColor="text1"/>
              </w:rPr>
              <w:t>50%</w:t>
            </w:r>
          </w:p>
        </w:tc>
        <w:tc>
          <w:tcPr>
            <w:tcW w:w="993" w:type="dxa"/>
            <w:vAlign w:val="center"/>
          </w:tcPr>
          <w:p w:rsidR="00E823BE" w:rsidRPr="006A175C" w:rsidRDefault="00E823BE" w:rsidP="00791A4D">
            <w:pPr>
              <w:spacing w:line="276" w:lineRule="auto"/>
              <w:ind w:left="57" w:right="57"/>
              <w:jc w:val="center"/>
              <w:rPr>
                <w:color w:val="000000" w:themeColor="text1"/>
              </w:rPr>
            </w:pPr>
            <w:r w:rsidRPr="006A175C">
              <w:rPr>
                <w:color w:val="000000" w:themeColor="text1"/>
              </w:rPr>
              <w:t>x</w:t>
            </w:r>
          </w:p>
        </w:tc>
        <w:tc>
          <w:tcPr>
            <w:tcW w:w="1134" w:type="dxa"/>
            <w:vAlign w:val="center"/>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CLO</w:t>
            </w:r>
            <w:r>
              <w:rPr>
                <w:bCs/>
                <w:color w:val="000000" w:themeColor="text1"/>
              </w:rPr>
              <w:t>1</w:t>
            </w:r>
            <w:r w:rsidRPr="006A175C">
              <w:rPr>
                <w:bCs/>
                <w:color w:val="000000" w:themeColor="text1"/>
              </w:rPr>
              <w:t xml:space="preserve"> </w:t>
            </w:r>
          </w:p>
        </w:tc>
        <w:tc>
          <w:tcPr>
            <w:tcW w:w="1842" w:type="dxa"/>
          </w:tcPr>
          <w:p w:rsidR="00E823BE" w:rsidRPr="006A175C" w:rsidRDefault="00E823BE" w:rsidP="00791A4D">
            <w:pPr>
              <w:tabs>
                <w:tab w:val="left" w:pos="34"/>
                <w:tab w:val="left" w:pos="318"/>
              </w:tabs>
              <w:spacing w:line="276" w:lineRule="auto"/>
              <w:ind w:right="57"/>
              <w:jc w:val="both"/>
              <w:rPr>
                <w:bCs/>
                <w:color w:val="000000" w:themeColor="text1"/>
              </w:rPr>
            </w:pPr>
            <w:r w:rsidRPr="006A175C">
              <w:rPr>
                <w:bCs/>
                <w:color w:val="000000" w:themeColor="text1"/>
              </w:rPr>
              <w:t>SV làm việc nhóm (chuẩn bị trước) rồi trình bày trên lớp về chủ đề đã giao, Gv hỏi thêm và chấm điểm</w:t>
            </w:r>
          </w:p>
        </w:tc>
      </w:tr>
      <w:tr w:rsidR="00E823BE" w:rsidRPr="006A175C" w:rsidTr="00791A4D">
        <w:trPr>
          <w:trHeight w:val="450"/>
          <w:jc w:val="center"/>
        </w:trPr>
        <w:tc>
          <w:tcPr>
            <w:tcW w:w="1361" w:type="dxa"/>
            <w:vMerge/>
            <w:vAlign w:val="center"/>
          </w:tcPr>
          <w:p w:rsidR="00E823BE" w:rsidRPr="006A175C" w:rsidRDefault="00E823BE" w:rsidP="00791A4D">
            <w:pPr>
              <w:spacing w:line="276" w:lineRule="auto"/>
              <w:ind w:left="57" w:right="57"/>
              <w:rPr>
                <w:bCs/>
                <w:color w:val="000000" w:themeColor="text1"/>
              </w:rPr>
            </w:pPr>
          </w:p>
        </w:tc>
        <w:tc>
          <w:tcPr>
            <w:tcW w:w="907" w:type="dxa"/>
            <w:vMerge/>
            <w:shd w:val="clear" w:color="auto" w:fill="auto"/>
            <w:vAlign w:val="center"/>
          </w:tcPr>
          <w:p w:rsidR="00E823BE" w:rsidRPr="006A175C" w:rsidRDefault="00E823BE" w:rsidP="00791A4D">
            <w:pPr>
              <w:spacing w:line="276" w:lineRule="auto"/>
              <w:ind w:left="57" w:right="57"/>
              <w:jc w:val="center"/>
              <w:rPr>
                <w:bCs/>
                <w:color w:val="000000" w:themeColor="text1"/>
              </w:rPr>
            </w:pPr>
          </w:p>
        </w:tc>
        <w:tc>
          <w:tcPr>
            <w:tcW w:w="2062" w:type="dxa"/>
            <w:vAlign w:val="center"/>
          </w:tcPr>
          <w:p w:rsidR="00E823BE" w:rsidRDefault="00E823BE" w:rsidP="00791A4D">
            <w:pPr>
              <w:spacing w:line="276" w:lineRule="auto"/>
              <w:ind w:left="57" w:right="57"/>
              <w:jc w:val="both"/>
              <w:rPr>
                <w:sz w:val="26"/>
                <w:szCs w:val="26"/>
              </w:rPr>
            </w:pPr>
            <w:r w:rsidRPr="00313516">
              <w:rPr>
                <w:sz w:val="26"/>
                <w:szCs w:val="26"/>
              </w:rPr>
              <w:t>Tìm kiếm không có thông tin (Tìm kiếm mù), Tìm kiếm có thông tin</w:t>
            </w:r>
          </w:p>
          <w:p w:rsidR="00E823BE" w:rsidRDefault="00E823BE" w:rsidP="00791A4D">
            <w:pPr>
              <w:jc w:val="both"/>
              <w:rPr>
                <w:sz w:val="26"/>
                <w:szCs w:val="26"/>
              </w:rPr>
            </w:pPr>
          </w:p>
          <w:p w:rsidR="00E823BE" w:rsidRPr="006A175C" w:rsidRDefault="00E823BE" w:rsidP="00791A4D">
            <w:pPr>
              <w:rPr>
                <w:color w:val="000000" w:themeColor="text1"/>
              </w:rPr>
            </w:pPr>
            <w:r w:rsidRPr="00313516">
              <w:rPr>
                <w:sz w:val="26"/>
                <w:szCs w:val="26"/>
              </w:rPr>
              <w:t>Mạng Bayes.Suy diễn với mạng Bayes.</w:t>
            </w:r>
          </w:p>
        </w:tc>
        <w:tc>
          <w:tcPr>
            <w:tcW w:w="992" w:type="dxa"/>
            <w:vAlign w:val="center"/>
          </w:tcPr>
          <w:p w:rsidR="00E823BE" w:rsidRPr="006A175C" w:rsidRDefault="00E823BE" w:rsidP="00791A4D">
            <w:pPr>
              <w:spacing w:line="276" w:lineRule="auto"/>
              <w:ind w:left="57" w:right="57"/>
              <w:jc w:val="center"/>
              <w:rPr>
                <w:color w:val="000000" w:themeColor="text1"/>
              </w:rPr>
            </w:pPr>
            <w:r w:rsidRPr="006A175C">
              <w:rPr>
                <w:color w:val="000000" w:themeColor="text1"/>
              </w:rPr>
              <w:t>50%</w:t>
            </w:r>
          </w:p>
        </w:tc>
        <w:tc>
          <w:tcPr>
            <w:tcW w:w="993" w:type="dxa"/>
            <w:vAlign w:val="center"/>
          </w:tcPr>
          <w:p w:rsidR="00E823BE" w:rsidRPr="006A175C" w:rsidRDefault="00E823BE" w:rsidP="00791A4D">
            <w:pPr>
              <w:spacing w:line="276" w:lineRule="auto"/>
              <w:ind w:left="57" w:right="57"/>
              <w:jc w:val="center"/>
              <w:rPr>
                <w:color w:val="000000" w:themeColor="text1"/>
              </w:rPr>
            </w:pPr>
          </w:p>
        </w:tc>
        <w:tc>
          <w:tcPr>
            <w:tcW w:w="1134" w:type="dxa"/>
            <w:vAlign w:val="center"/>
          </w:tcPr>
          <w:p w:rsidR="00E823BE" w:rsidRPr="006A175C" w:rsidRDefault="00E823BE" w:rsidP="00791A4D">
            <w:pPr>
              <w:spacing w:line="276" w:lineRule="auto"/>
              <w:ind w:left="57" w:right="57"/>
              <w:jc w:val="center"/>
              <w:rPr>
                <w:bCs/>
                <w:color w:val="000000" w:themeColor="text1"/>
              </w:rPr>
            </w:pPr>
            <w:r>
              <w:rPr>
                <w:bCs/>
                <w:color w:val="000000" w:themeColor="text1"/>
              </w:rPr>
              <w:t>CLO1, CLO4</w:t>
            </w:r>
          </w:p>
        </w:tc>
        <w:tc>
          <w:tcPr>
            <w:tcW w:w="1842" w:type="dxa"/>
          </w:tcPr>
          <w:p w:rsidR="00E823BE" w:rsidRPr="006A175C" w:rsidRDefault="00E823BE" w:rsidP="00791A4D">
            <w:pPr>
              <w:tabs>
                <w:tab w:val="left" w:pos="34"/>
                <w:tab w:val="left" w:pos="318"/>
              </w:tabs>
              <w:spacing w:line="276" w:lineRule="auto"/>
              <w:ind w:left="57" w:right="57"/>
              <w:jc w:val="both"/>
              <w:rPr>
                <w:color w:val="000000" w:themeColor="text1"/>
              </w:rPr>
            </w:pPr>
            <w:r w:rsidRPr="006A175C">
              <w:rPr>
                <w:color w:val="000000" w:themeColor="text1"/>
              </w:rPr>
              <w:t>SV làm bài viết trên lớp, GV thu bài về chấm điểm</w:t>
            </w:r>
          </w:p>
        </w:tc>
      </w:tr>
      <w:tr w:rsidR="00E823BE" w:rsidRPr="006A175C" w:rsidTr="00791A4D">
        <w:trPr>
          <w:jc w:val="center"/>
        </w:trPr>
        <w:tc>
          <w:tcPr>
            <w:tcW w:w="1361" w:type="dxa"/>
            <w:vAlign w:val="center"/>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A3</w:t>
            </w:r>
          </w:p>
          <w:p w:rsidR="00E823BE" w:rsidRPr="006A175C" w:rsidRDefault="00E823BE" w:rsidP="00791A4D">
            <w:pPr>
              <w:spacing w:line="276" w:lineRule="auto"/>
              <w:ind w:left="57" w:right="57"/>
              <w:jc w:val="center"/>
              <w:rPr>
                <w:bCs/>
                <w:color w:val="000000" w:themeColor="text1"/>
              </w:rPr>
            </w:pPr>
            <w:r w:rsidRPr="006A175C">
              <w:rPr>
                <w:bCs/>
                <w:color w:val="000000" w:themeColor="text1"/>
              </w:rPr>
              <w:t>Đánh giá cuối kỳ</w:t>
            </w:r>
          </w:p>
        </w:tc>
        <w:tc>
          <w:tcPr>
            <w:tcW w:w="907" w:type="dxa"/>
            <w:shd w:val="clear" w:color="auto" w:fill="auto"/>
            <w:vAlign w:val="center"/>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60%</w:t>
            </w:r>
          </w:p>
        </w:tc>
        <w:tc>
          <w:tcPr>
            <w:tcW w:w="2062" w:type="dxa"/>
            <w:vAlign w:val="center"/>
          </w:tcPr>
          <w:p w:rsidR="00E823BE" w:rsidRDefault="00E823BE" w:rsidP="00791A4D">
            <w:pPr>
              <w:spacing w:line="276" w:lineRule="auto"/>
              <w:jc w:val="both"/>
              <w:rPr>
                <w:color w:val="000000" w:themeColor="text1"/>
              </w:rPr>
            </w:pPr>
            <w:r w:rsidRPr="006A175C">
              <w:rPr>
                <w:color w:val="000000" w:themeColor="text1"/>
                <w:lang w:val="sv-SE"/>
              </w:rPr>
              <w:t>K</w:t>
            </w:r>
            <w:r w:rsidRPr="006A175C">
              <w:rPr>
                <w:color w:val="000000" w:themeColor="text1"/>
              </w:rPr>
              <w:t xml:space="preserve">iến thức về Kiến thức </w:t>
            </w:r>
            <w:r>
              <w:rPr>
                <w:color w:val="000000" w:themeColor="text1"/>
              </w:rPr>
              <w:t xml:space="preserve">chung </w:t>
            </w:r>
            <w:r w:rsidRPr="006A175C">
              <w:rPr>
                <w:color w:val="000000" w:themeColor="text1"/>
              </w:rPr>
              <w:t xml:space="preserve">về </w:t>
            </w:r>
            <w:r>
              <w:rPr>
                <w:color w:val="000000" w:themeColor="text1"/>
              </w:rPr>
              <w:t>tr</w:t>
            </w:r>
            <w:r w:rsidRPr="001F4DCA">
              <w:rPr>
                <w:color w:val="000000" w:themeColor="text1"/>
              </w:rPr>
              <w:t>í</w:t>
            </w:r>
            <w:r>
              <w:rPr>
                <w:color w:val="000000" w:themeColor="text1"/>
              </w:rPr>
              <w:t xml:space="preserve"> tu</w:t>
            </w:r>
            <w:r w:rsidRPr="001F4DCA">
              <w:rPr>
                <w:color w:val="000000" w:themeColor="text1"/>
              </w:rPr>
              <w:t>ệ</w:t>
            </w:r>
            <w:r>
              <w:rPr>
                <w:color w:val="000000" w:themeColor="text1"/>
              </w:rPr>
              <w:t xml:space="preserve"> nh</w:t>
            </w:r>
            <w:r w:rsidRPr="001F4DCA">
              <w:rPr>
                <w:color w:val="000000" w:themeColor="text1"/>
              </w:rPr>
              <w:t>â</w:t>
            </w:r>
            <w:r>
              <w:rPr>
                <w:color w:val="000000" w:themeColor="text1"/>
              </w:rPr>
              <w:t>n t</w:t>
            </w:r>
            <w:r w:rsidRPr="001F4DCA">
              <w:rPr>
                <w:color w:val="000000" w:themeColor="text1"/>
              </w:rPr>
              <w:t>ạo</w:t>
            </w:r>
          </w:p>
          <w:p w:rsidR="00E823BE" w:rsidRPr="006A175C" w:rsidRDefault="00E823BE" w:rsidP="00791A4D">
            <w:pPr>
              <w:spacing w:line="276" w:lineRule="auto"/>
              <w:jc w:val="both"/>
              <w:rPr>
                <w:color w:val="000000" w:themeColor="text1"/>
                <w:lang w:val="sv-SE"/>
              </w:rPr>
            </w:pPr>
            <w:r>
              <w:rPr>
                <w:color w:val="000000" w:themeColor="text1"/>
                <w:lang w:val="sv-SE"/>
              </w:rPr>
              <w:t>S</w:t>
            </w:r>
            <w:r w:rsidRPr="00500155">
              <w:rPr>
                <w:color w:val="000000" w:themeColor="text1"/>
                <w:lang w:val="sv-SE"/>
              </w:rPr>
              <w:t>ử</w:t>
            </w:r>
            <w:r>
              <w:rPr>
                <w:color w:val="000000" w:themeColor="text1"/>
                <w:lang w:val="sv-SE"/>
              </w:rPr>
              <w:t xml:space="preserve"> d</w:t>
            </w:r>
            <w:r w:rsidRPr="00500155">
              <w:rPr>
                <w:color w:val="000000" w:themeColor="text1"/>
                <w:lang w:val="sv-SE"/>
              </w:rPr>
              <w:t>ụng</w:t>
            </w:r>
            <w:r>
              <w:rPr>
                <w:color w:val="000000" w:themeColor="text1"/>
                <w:lang w:val="sv-SE"/>
              </w:rPr>
              <w:t xml:space="preserve"> tr</w:t>
            </w:r>
            <w:r w:rsidRPr="00500155">
              <w:rPr>
                <w:color w:val="000000" w:themeColor="text1"/>
                <w:lang w:val="sv-SE"/>
              </w:rPr>
              <w:t>í</w:t>
            </w:r>
            <w:r>
              <w:rPr>
                <w:color w:val="000000" w:themeColor="text1"/>
                <w:lang w:val="sv-SE"/>
              </w:rPr>
              <w:t xml:space="preserve"> th</w:t>
            </w:r>
            <w:r w:rsidRPr="00500155">
              <w:rPr>
                <w:color w:val="000000" w:themeColor="text1"/>
                <w:lang w:val="sv-SE"/>
              </w:rPr>
              <w:t>ức</w:t>
            </w:r>
            <w:r>
              <w:rPr>
                <w:color w:val="000000" w:themeColor="text1"/>
                <w:lang w:val="sv-SE"/>
              </w:rPr>
              <w:t xml:space="preserve"> v</w:t>
            </w:r>
            <w:r w:rsidRPr="00500155">
              <w:rPr>
                <w:color w:val="000000" w:themeColor="text1"/>
                <w:lang w:val="sv-SE"/>
              </w:rPr>
              <w:t>à</w:t>
            </w:r>
            <w:r>
              <w:rPr>
                <w:color w:val="000000" w:themeColor="text1"/>
                <w:lang w:val="sv-SE"/>
              </w:rPr>
              <w:t>o gi</w:t>
            </w:r>
            <w:r w:rsidRPr="00500155">
              <w:rPr>
                <w:color w:val="000000" w:themeColor="text1"/>
                <w:lang w:val="sv-SE"/>
              </w:rPr>
              <w:t>ải</w:t>
            </w:r>
            <w:r>
              <w:rPr>
                <w:color w:val="000000" w:themeColor="text1"/>
                <w:lang w:val="sv-SE"/>
              </w:rPr>
              <w:t xml:space="preserve"> quy</w:t>
            </w:r>
            <w:r w:rsidRPr="00500155">
              <w:rPr>
                <w:color w:val="000000" w:themeColor="text1"/>
                <w:lang w:val="sv-SE"/>
              </w:rPr>
              <w:t>ết</w:t>
            </w:r>
            <w:r>
              <w:rPr>
                <w:color w:val="000000" w:themeColor="text1"/>
                <w:lang w:val="sv-SE"/>
              </w:rPr>
              <w:t xml:space="preserve"> m</w:t>
            </w:r>
            <w:r w:rsidRPr="00521015">
              <w:rPr>
                <w:color w:val="000000" w:themeColor="text1"/>
                <w:lang w:val="sv-SE"/>
              </w:rPr>
              <w:t>ộ</w:t>
            </w:r>
            <w:r>
              <w:rPr>
                <w:color w:val="000000" w:themeColor="text1"/>
                <w:lang w:val="sv-SE"/>
              </w:rPr>
              <w:t>t s</w:t>
            </w:r>
            <w:r w:rsidRPr="00521015">
              <w:rPr>
                <w:color w:val="000000" w:themeColor="text1"/>
                <w:lang w:val="sv-SE"/>
              </w:rPr>
              <w:t>ố</w:t>
            </w:r>
            <w:r>
              <w:rPr>
                <w:color w:val="000000" w:themeColor="text1"/>
                <w:lang w:val="sv-SE"/>
              </w:rPr>
              <w:t xml:space="preserve"> b</w:t>
            </w:r>
            <w:r w:rsidRPr="00500155">
              <w:rPr>
                <w:color w:val="000000" w:themeColor="text1"/>
                <w:lang w:val="sv-SE"/>
              </w:rPr>
              <w:t>ài</w:t>
            </w:r>
            <w:r>
              <w:rPr>
                <w:color w:val="000000" w:themeColor="text1"/>
                <w:lang w:val="sv-SE"/>
              </w:rPr>
              <w:t xml:space="preserve"> to</w:t>
            </w:r>
            <w:r w:rsidRPr="00500155">
              <w:rPr>
                <w:color w:val="000000" w:themeColor="text1"/>
                <w:lang w:val="sv-SE"/>
              </w:rPr>
              <w:t>án</w:t>
            </w:r>
            <w:r w:rsidRPr="006A175C">
              <w:rPr>
                <w:color w:val="000000" w:themeColor="text1"/>
                <w:lang w:val="sv-SE"/>
              </w:rPr>
              <w:t>.</w:t>
            </w:r>
          </w:p>
        </w:tc>
        <w:tc>
          <w:tcPr>
            <w:tcW w:w="992" w:type="dxa"/>
            <w:vAlign w:val="center"/>
          </w:tcPr>
          <w:p w:rsidR="00E823BE" w:rsidRPr="006A175C" w:rsidRDefault="00E823BE" w:rsidP="00791A4D">
            <w:pPr>
              <w:spacing w:line="276" w:lineRule="auto"/>
              <w:ind w:left="57" w:right="57"/>
              <w:jc w:val="center"/>
              <w:rPr>
                <w:bCs/>
                <w:color w:val="000000" w:themeColor="text1"/>
              </w:rPr>
            </w:pPr>
          </w:p>
        </w:tc>
        <w:tc>
          <w:tcPr>
            <w:tcW w:w="993" w:type="dxa"/>
            <w:vAlign w:val="center"/>
          </w:tcPr>
          <w:p w:rsidR="00E823BE" w:rsidRPr="006A175C" w:rsidRDefault="00E823BE" w:rsidP="00791A4D">
            <w:pPr>
              <w:spacing w:line="276" w:lineRule="auto"/>
              <w:ind w:left="57" w:right="57"/>
              <w:jc w:val="center"/>
              <w:rPr>
                <w:bCs/>
                <w:color w:val="000000" w:themeColor="text1"/>
              </w:rPr>
            </w:pPr>
          </w:p>
        </w:tc>
        <w:tc>
          <w:tcPr>
            <w:tcW w:w="1134" w:type="dxa"/>
            <w:vAlign w:val="center"/>
          </w:tcPr>
          <w:p w:rsidR="00E823BE" w:rsidRPr="006A175C" w:rsidRDefault="00E823BE" w:rsidP="00791A4D">
            <w:pPr>
              <w:spacing w:line="276" w:lineRule="auto"/>
              <w:ind w:left="57" w:right="57"/>
              <w:jc w:val="center"/>
              <w:rPr>
                <w:bCs/>
                <w:color w:val="000000" w:themeColor="text1"/>
              </w:rPr>
            </w:pPr>
            <w:r w:rsidRPr="006A175C">
              <w:rPr>
                <w:bCs/>
                <w:color w:val="000000" w:themeColor="text1"/>
              </w:rPr>
              <w:t xml:space="preserve">CLO1, CLO2, </w:t>
            </w:r>
          </w:p>
          <w:p w:rsidR="00E823BE" w:rsidRPr="006A175C" w:rsidRDefault="00E823BE" w:rsidP="00791A4D">
            <w:pPr>
              <w:spacing w:line="276" w:lineRule="auto"/>
              <w:ind w:left="57" w:right="57"/>
              <w:jc w:val="center"/>
              <w:rPr>
                <w:bCs/>
                <w:color w:val="000000" w:themeColor="text1"/>
              </w:rPr>
            </w:pPr>
            <w:r w:rsidRPr="006A175C">
              <w:rPr>
                <w:bCs/>
                <w:color w:val="000000" w:themeColor="text1"/>
              </w:rPr>
              <w:t>CLO3, CLO4</w:t>
            </w:r>
          </w:p>
        </w:tc>
        <w:tc>
          <w:tcPr>
            <w:tcW w:w="1842" w:type="dxa"/>
          </w:tcPr>
          <w:p w:rsidR="00E823BE" w:rsidRPr="006A175C" w:rsidRDefault="00E823BE" w:rsidP="00791A4D">
            <w:pPr>
              <w:pStyle w:val="ListParagraph"/>
              <w:tabs>
                <w:tab w:val="left" w:pos="34"/>
                <w:tab w:val="left" w:pos="318"/>
              </w:tabs>
              <w:spacing w:line="276" w:lineRule="auto"/>
              <w:ind w:left="57" w:right="57"/>
              <w:jc w:val="both"/>
              <w:rPr>
                <w:bCs/>
                <w:color w:val="000000" w:themeColor="text1"/>
              </w:rPr>
            </w:pPr>
            <w:r w:rsidRPr="006A175C">
              <w:rPr>
                <w:color w:val="000000" w:themeColor="text1"/>
              </w:rPr>
              <w:t>Sinh viên làm bài thi lý thuyết theo tổ chức của phòng Khảo thí, giáo viên chấm điểm.</w:t>
            </w:r>
          </w:p>
        </w:tc>
      </w:tr>
    </w:tbl>
    <w:p w:rsidR="00E823BE" w:rsidRPr="006A175C" w:rsidRDefault="00E823BE" w:rsidP="00791A4D">
      <w:pPr>
        <w:rPr>
          <w:b/>
          <w:bCs/>
          <w:i/>
          <w:color w:val="000000" w:themeColor="text1"/>
        </w:rPr>
      </w:pPr>
      <w:r w:rsidRPr="006A175C">
        <w:rPr>
          <w:b/>
          <w:bCs/>
          <w:i/>
          <w:color w:val="000000" w:themeColor="text1"/>
        </w:rPr>
        <w:t>8.2. Tiêu chí đánh giá</w:t>
      </w:r>
    </w:p>
    <w:p w:rsidR="00E823BE" w:rsidRPr="006A175C" w:rsidRDefault="00E823BE" w:rsidP="00791A4D">
      <w:pPr>
        <w:rPr>
          <w:bCs/>
          <w:i/>
          <w:color w:val="000000" w:themeColor="text1"/>
          <w:lang w:val="pt-BR"/>
        </w:rPr>
      </w:pPr>
      <w:r w:rsidRPr="006A175C">
        <w:rPr>
          <w:bCs/>
          <w:i/>
          <w:color w:val="000000" w:themeColor="text1"/>
          <w:lang w:val="pt-BR"/>
        </w:rPr>
        <w:t>8.2.1. Đánh giá chuyên cần</w:t>
      </w:r>
    </w:p>
    <w:p w:rsidR="00E823BE" w:rsidRPr="006A175C" w:rsidRDefault="00E823BE" w:rsidP="00791A4D">
      <w:pPr>
        <w:ind w:firstLine="720"/>
        <w:jc w:val="both"/>
        <w:rPr>
          <w:color w:val="000000" w:themeColor="text1"/>
        </w:rPr>
      </w:pPr>
      <w:r w:rsidRPr="006A175C">
        <w:rPr>
          <w:color w:val="000000" w:themeColor="text1"/>
        </w:rPr>
        <w:t>- Đi học đầy đủ: 6 điểm (60%, nghỉ 3 tiết học không lý do trừ 1 điểm)</w:t>
      </w:r>
    </w:p>
    <w:p w:rsidR="00E823BE" w:rsidRPr="006A175C" w:rsidRDefault="00E823BE" w:rsidP="00791A4D">
      <w:pPr>
        <w:ind w:firstLine="720"/>
        <w:jc w:val="both"/>
        <w:rPr>
          <w:color w:val="000000" w:themeColor="text1"/>
        </w:rPr>
      </w:pPr>
      <w:r w:rsidRPr="006A175C">
        <w:rPr>
          <w:color w:val="000000" w:themeColor="text1"/>
        </w:rPr>
        <w:t>- Hoàn thành đúng hạn các yêu cầu của giảng viên: 2 điểm (20%)</w:t>
      </w:r>
    </w:p>
    <w:p w:rsidR="00E823BE" w:rsidRPr="006A175C" w:rsidRDefault="00E823BE" w:rsidP="00791A4D">
      <w:pPr>
        <w:ind w:firstLine="720"/>
        <w:jc w:val="both"/>
        <w:rPr>
          <w:color w:val="000000" w:themeColor="text1"/>
        </w:rPr>
      </w:pPr>
      <w:r w:rsidRPr="006A175C">
        <w:rPr>
          <w:color w:val="000000" w:themeColor="text1"/>
        </w:rPr>
        <w:t>- Tích cực phát biểu, thảo luận trên lớp: 1 điểm (10%)</w:t>
      </w:r>
    </w:p>
    <w:p w:rsidR="00E823BE" w:rsidRPr="006A175C" w:rsidRDefault="00E823BE" w:rsidP="00791A4D">
      <w:pPr>
        <w:ind w:firstLine="720"/>
        <w:jc w:val="both"/>
        <w:rPr>
          <w:color w:val="000000" w:themeColor="text1"/>
        </w:rPr>
      </w:pPr>
      <w:r w:rsidRPr="006A175C">
        <w:rPr>
          <w:color w:val="000000" w:themeColor="text1"/>
        </w:rPr>
        <w:lastRenderedPageBreak/>
        <w:t>- Tự học, chủ động tìm tòi kiến thức: 1 điểm (10%)</w:t>
      </w:r>
    </w:p>
    <w:p w:rsidR="00E823BE" w:rsidRPr="006A175C" w:rsidRDefault="00E823BE" w:rsidP="00791A4D">
      <w:pPr>
        <w:widowControl w:val="0"/>
        <w:shd w:val="clear" w:color="auto" w:fill="FFFFFF"/>
        <w:snapToGrid w:val="0"/>
        <w:jc w:val="both"/>
        <w:rPr>
          <w:bCs/>
          <w:i/>
          <w:color w:val="000000" w:themeColor="text1"/>
          <w:lang w:val="pt-BR"/>
        </w:rPr>
      </w:pPr>
      <w:r w:rsidRPr="006A175C">
        <w:rPr>
          <w:bCs/>
          <w:i/>
          <w:color w:val="000000" w:themeColor="text1"/>
          <w:lang w:val="pt-BR"/>
        </w:rPr>
        <w:t>8.2.2. Kiểm tra định kỳ</w:t>
      </w:r>
    </w:p>
    <w:p w:rsidR="00E823BE" w:rsidRPr="006A175C" w:rsidRDefault="00E823BE" w:rsidP="00791A4D">
      <w:pPr>
        <w:ind w:left="57" w:right="57" w:firstLine="663"/>
        <w:jc w:val="both"/>
        <w:rPr>
          <w:color w:val="000000" w:themeColor="text1"/>
          <w:u w:val="single"/>
          <w:lang w:val="pt-BR"/>
        </w:rPr>
      </w:pPr>
      <w:r w:rsidRPr="006A175C">
        <w:rPr>
          <w:color w:val="000000" w:themeColor="text1"/>
          <w:u w:val="single"/>
          <w:lang w:val="pt-BR"/>
        </w:rPr>
        <w:t>* Bài kiểm tra 1:</w:t>
      </w:r>
    </w:p>
    <w:p w:rsidR="00E823BE" w:rsidRPr="006A175C" w:rsidRDefault="00E823BE" w:rsidP="00791A4D">
      <w:pPr>
        <w:ind w:left="57" w:right="57" w:firstLine="663"/>
        <w:jc w:val="both"/>
        <w:rPr>
          <w:color w:val="000000" w:themeColor="text1"/>
          <w:lang w:val="pt-BR"/>
        </w:rPr>
      </w:pPr>
      <w:r w:rsidRPr="006A175C">
        <w:rPr>
          <w:color w:val="000000" w:themeColor="text1"/>
          <w:lang w:val="pt-BR"/>
        </w:rPr>
        <w:t xml:space="preserve">- Nội dung: </w:t>
      </w:r>
    </w:p>
    <w:p w:rsidR="00E823BE" w:rsidRPr="006A175C" w:rsidRDefault="00E823BE" w:rsidP="00791A4D">
      <w:pPr>
        <w:ind w:left="57" w:right="57" w:firstLine="663"/>
        <w:jc w:val="both"/>
        <w:rPr>
          <w:bCs/>
          <w:color w:val="000000" w:themeColor="text1"/>
        </w:rPr>
      </w:pPr>
      <w:r w:rsidRPr="006A175C">
        <w:rPr>
          <w:color w:val="000000" w:themeColor="text1"/>
          <w:lang w:val="pt-BR"/>
        </w:rPr>
        <w:t xml:space="preserve">+ </w:t>
      </w:r>
      <w:r w:rsidRPr="006A175C">
        <w:rPr>
          <w:bCs/>
          <w:color w:val="000000" w:themeColor="text1"/>
        </w:rPr>
        <w:t xml:space="preserve">Kiến thức về </w:t>
      </w:r>
      <w:r>
        <w:rPr>
          <w:bCs/>
          <w:color w:val="000000" w:themeColor="text1"/>
        </w:rPr>
        <w:t>kh</w:t>
      </w:r>
      <w:r w:rsidRPr="003D1A3D">
        <w:rPr>
          <w:bCs/>
          <w:color w:val="000000" w:themeColor="text1"/>
        </w:rPr>
        <w:t>ái</w:t>
      </w:r>
      <w:r>
        <w:rPr>
          <w:bCs/>
          <w:color w:val="000000" w:themeColor="text1"/>
        </w:rPr>
        <w:t xml:space="preserve"> ni</w:t>
      </w:r>
      <w:r w:rsidRPr="003D1A3D">
        <w:rPr>
          <w:bCs/>
          <w:color w:val="000000" w:themeColor="text1"/>
        </w:rPr>
        <w:t>ệm</w:t>
      </w:r>
      <w:r>
        <w:rPr>
          <w:bCs/>
          <w:color w:val="000000" w:themeColor="text1"/>
        </w:rPr>
        <w:t>, vai tr</w:t>
      </w:r>
      <w:r w:rsidRPr="003D1A3D">
        <w:rPr>
          <w:bCs/>
          <w:color w:val="000000" w:themeColor="text1"/>
        </w:rPr>
        <w:t>ò</w:t>
      </w:r>
      <w:r>
        <w:rPr>
          <w:bCs/>
          <w:color w:val="000000" w:themeColor="text1"/>
        </w:rPr>
        <w:t xml:space="preserve"> v</w:t>
      </w:r>
      <w:r w:rsidRPr="003D1A3D">
        <w:rPr>
          <w:bCs/>
          <w:color w:val="000000" w:themeColor="text1"/>
        </w:rPr>
        <w:t>à</w:t>
      </w:r>
      <w:r>
        <w:rPr>
          <w:bCs/>
          <w:color w:val="000000" w:themeColor="text1"/>
        </w:rPr>
        <w:t xml:space="preserve"> </w:t>
      </w:r>
      <w:r w:rsidRPr="003D1A3D">
        <w:rPr>
          <w:bCs/>
          <w:color w:val="000000" w:themeColor="text1"/>
        </w:rPr>
        <w:t>ứng</w:t>
      </w:r>
      <w:r>
        <w:rPr>
          <w:bCs/>
          <w:color w:val="000000" w:themeColor="text1"/>
        </w:rPr>
        <w:t xml:space="preserve"> d</w:t>
      </w:r>
      <w:r w:rsidRPr="003D1A3D">
        <w:rPr>
          <w:bCs/>
          <w:color w:val="000000" w:themeColor="text1"/>
        </w:rPr>
        <w:t>ụng</w:t>
      </w:r>
      <w:r>
        <w:rPr>
          <w:bCs/>
          <w:color w:val="000000" w:themeColor="text1"/>
        </w:rPr>
        <w:t xml:space="preserve"> c</w:t>
      </w:r>
      <w:r w:rsidRPr="003D1A3D">
        <w:rPr>
          <w:bCs/>
          <w:color w:val="000000" w:themeColor="text1"/>
        </w:rPr>
        <w:t>ủa</w:t>
      </w:r>
      <w:r>
        <w:rPr>
          <w:bCs/>
          <w:color w:val="000000" w:themeColor="text1"/>
        </w:rPr>
        <w:t xml:space="preserve"> Tr</w:t>
      </w:r>
      <w:r w:rsidRPr="003D1A3D">
        <w:rPr>
          <w:bCs/>
          <w:color w:val="000000" w:themeColor="text1"/>
        </w:rPr>
        <w:t>í</w:t>
      </w:r>
      <w:r>
        <w:rPr>
          <w:bCs/>
          <w:color w:val="000000" w:themeColor="text1"/>
        </w:rPr>
        <w:t xml:space="preserve"> tu</w:t>
      </w:r>
      <w:r w:rsidRPr="003D1A3D">
        <w:rPr>
          <w:bCs/>
          <w:color w:val="000000" w:themeColor="text1"/>
        </w:rPr>
        <w:t>ệ</w:t>
      </w:r>
      <w:r>
        <w:rPr>
          <w:bCs/>
          <w:color w:val="000000" w:themeColor="text1"/>
        </w:rPr>
        <w:t xml:space="preserve"> nh</w:t>
      </w:r>
      <w:r w:rsidRPr="003D1A3D">
        <w:rPr>
          <w:bCs/>
          <w:color w:val="000000" w:themeColor="text1"/>
        </w:rPr>
        <w:t>â</w:t>
      </w:r>
      <w:r>
        <w:rPr>
          <w:bCs/>
          <w:color w:val="000000" w:themeColor="text1"/>
        </w:rPr>
        <w:t>n t</w:t>
      </w:r>
      <w:r w:rsidRPr="003D1A3D">
        <w:rPr>
          <w:bCs/>
          <w:color w:val="000000" w:themeColor="text1"/>
        </w:rPr>
        <w:t>ạo</w:t>
      </w:r>
    </w:p>
    <w:p w:rsidR="00E823BE" w:rsidRPr="006A175C" w:rsidRDefault="00E823BE" w:rsidP="00791A4D">
      <w:pPr>
        <w:widowControl w:val="0"/>
        <w:shd w:val="clear" w:color="auto" w:fill="FFFFFF"/>
        <w:tabs>
          <w:tab w:val="left" w:pos="720"/>
        </w:tabs>
        <w:snapToGrid w:val="0"/>
        <w:jc w:val="both"/>
        <w:rPr>
          <w:color w:val="000000" w:themeColor="text1"/>
          <w:lang w:val="pt-BR"/>
        </w:rPr>
      </w:pPr>
      <w:r w:rsidRPr="006A175C">
        <w:rPr>
          <w:bCs/>
          <w:color w:val="000000" w:themeColor="text1"/>
        </w:rPr>
        <w:tab/>
        <w:t>+ Kỹ năng thuyết trình, làm việc nhóm.</w:t>
      </w:r>
    </w:p>
    <w:p w:rsidR="00E823BE" w:rsidRPr="006A175C" w:rsidRDefault="00E823BE" w:rsidP="00791A4D">
      <w:pPr>
        <w:widowControl w:val="0"/>
        <w:shd w:val="clear" w:color="auto" w:fill="FFFFFF"/>
        <w:tabs>
          <w:tab w:val="left" w:pos="720"/>
        </w:tabs>
        <w:snapToGrid w:val="0"/>
        <w:ind w:firstLine="720"/>
        <w:jc w:val="both"/>
        <w:rPr>
          <w:color w:val="000000" w:themeColor="text1"/>
          <w:lang w:val="pt-BR"/>
        </w:rPr>
      </w:pPr>
      <w:r w:rsidRPr="006A175C">
        <w:rPr>
          <w:color w:val="000000" w:themeColor="text1"/>
          <w:lang w:val="pt-BR"/>
        </w:rPr>
        <w:t>- Hình thức: Trình bày theo nhóm với bài trình chiếu (nhóm 3-5 sinh viên)</w:t>
      </w:r>
    </w:p>
    <w:p w:rsidR="00E823BE" w:rsidRPr="006A175C" w:rsidRDefault="00E823BE" w:rsidP="00791A4D">
      <w:pPr>
        <w:widowControl w:val="0"/>
        <w:ind w:firstLine="720"/>
        <w:jc w:val="both"/>
        <w:rPr>
          <w:color w:val="000000" w:themeColor="text1"/>
          <w:lang w:val="pt-BR"/>
        </w:rPr>
      </w:pPr>
      <w:r w:rsidRPr="006A175C">
        <w:rPr>
          <w:color w:val="000000" w:themeColor="text1"/>
          <w:lang w:val="pt-BR"/>
        </w:rPr>
        <w:t>- Thời gian: 15 phút</w:t>
      </w:r>
    </w:p>
    <w:tbl>
      <w:tblPr>
        <w:tblStyle w:val="TableGrid"/>
        <w:tblW w:w="9043" w:type="dxa"/>
        <w:tblInd w:w="279" w:type="dxa"/>
        <w:shd w:val="clear" w:color="auto" w:fill="FFFFFF" w:themeFill="background1"/>
        <w:tblLayout w:type="fixed"/>
        <w:tblLook w:val="04A0" w:firstRow="1" w:lastRow="0" w:firstColumn="1" w:lastColumn="0" w:noHBand="0" w:noVBand="1"/>
      </w:tblPr>
      <w:tblGrid>
        <w:gridCol w:w="963"/>
        <w:gridCol w:w="1881"/>
        <w:gridCol w:w="1947"/>
        <w:gridCol w:w="2268"/>
        <w:gridCol w:w="1984"/>
      </w:tblGrid>
      <w:tr w:rsidR="00E823BE" w:rsidRPr="006A175C" w:rsidTr="00791A4D">
        <w:trPr>
          <w:cantSplit/>
          <w:trHeight w:val="1134"/>
        </w:trPr>
        <w:tc>
          <w:tcPr>
            <w:tcW w:w="963" w:type="dxa"/>
            <w:shd w:val="clear" w:color="auto" w:fill="FFFFFF" w:themeFill="background1"/>
            <w:vAlign w:val="center"/>
          </w:tcPr>
          <w:p w:rsidR="00E823BE" w:rsidRPr="006A175C" w:rsidRDefault="00E823BE" w:rsidP="00791A4D">
            <w:pPr>
              <w:spacing w:line="276" w:lineRule="auto"/>
              <w:jc w:val="center"/>
              <w:rPr>
                <w:b/>
                <w:color w:val="000000" w:themeColor="text1"/>
                <w:szCs w:val="26"/>
              </w:rPr>
            </w:pPr>
            <w:r w:rsidRPr="006A175C">
              <w:rPr>
                <w:b/>
                <w:color w:val="000000" w:themeColor="text1"/>
                <w:szCs w:val="26"/>
              </w:rPr>
              <w:t>Điểm</w:t>
            </w:r>
          </w:p>
        </w:tc>
        <w:tc>
          <w:tcPr>
            <w:tcW w:w="1881" w:type="dxa"/>
            <w:shd w:val="clear" w:color="auto" w:fill="FFFFFF" w:themeFill="background1"/>
            <w:vAlign w:val="center"/>
          </w:tcPr>
          <w:p w:rsidR="00E823BE" w:rsidRPr="006A175C" w:rsidRDefault="00E823BE" w:rsidP="00791A4D">
            <w:pPr>
              <w:spacing w:line="276" w:lineRule="auto"/>
              <w:jc w:val="center"/>
              <w:rPr>
                <w:b/>
                <w:color w:val="000000" w:themeColor="text1"/>
                <w:szCs w:val="26"/>
              </w:rPr>
            </w:pPr>
            <w:r w:rsidRPr="006A175C">
              <w:rPr>
                <w:b/>
                <w:color w:val="000000" w:themeColor="text1"/>
                <w:szCs w:val="26"/>
              </w:rPr>
              <w:t>Trình bày</w:t>
            </w:r>
          </w:p>
          <w:p w:rsidR="00E823BE" w:rsidRPr="006A175C" w:rsidRDefault="00E823BE" w:rsidP="00791A4D">
            <w:pPr>
              <w:spacing w:line="276" w:lineRule="auto"/>
              <w:jc w:val="center"/>
              <w:rPr>
                <w:b/>
                <w:color w:val="000000" w:themeColor="text1"/>
                <w:szCs w:val="26"/>
              </w:rPr>
            </w:pPr>
            <w:r w:rsidRPr="006A175C">
              <w:rPr>
                <w:b/>
                <w:color w:val="000000" w:themeColor="text1"/>
                <w:szCs w:val="26"/>
              </w:rPr>
              <w:t>(20%)</w:t>
            </w:r>
          </w:p>
        </w:tc>
        <w:tc>
          <w:tcPr>
            <w:tcW w:w="1947" w:type="dxa"/>
            <w:shd w:val="clear" w:color="auto" w:fill="FFFFFF" w:themeFill="background1"/>
            <w:vAlign w:val="center"/>
          </w:tcPr>
          <w:p w:rsidR="00E823BE" w:rsidRPr="006A175C" w:rsidRDefault="00E823BE" w:rsidP="00791A4D">
            <w:pPr>
              <w:spacing w:line="276" w:lineRule="auto"/>
              <w:jc w:val="center"/>
              <w:rPr>
                <w:b/>
                <w:color w:val="000000" w:themeColor="text1"/>
                <w:szCs w:val="26"/>
              </w:rPr>
            </w:pPr>
            <w:r w:rsidRPr="006A175C">
              <w:rPr>
                <w:b/>
                <w:color w:val="000000" w:themeColor="text1"/>
                <w:szCs w:val="26"/>
              </w:rPr>
              <w:t>Sáng tạo</w:t>
            </w:r>
          </w:p>
          <w:p w:rsidR="00E823BE" w:rsidRPr="006A175C" w:rsidRDefault="00E823BE" w:rsidP="00791A4D">
            <w:pPr>
              <w:spacing w:line="276" w:lineRule="auto"/>
              <w:jc w:val="center"/>
              <w:rPr>
                <w:b/>
                <w:color w:val="000000" w:themeColor="text1"/>
                <w:szCs w:val="26"/>
              </w:rPr>
            </w:pPr>
            <w:r w:rsidRPr="006A175C">
              <w:rPr>
                <w:b/>
                <w:color w:val="000000" w:themeColor="text1"/>
                <w:szCs w:val="26"/>
              </w:rPr>
              <w:t>(20%)</w:t>
            </w:r>
          </w:p>
        </w:tc>
        <w:tc>
          <w:tcPr>
            <w:tcW w:w="2268" w:type="dxa"/>
            <w:shd w:val="clear" w:color="auto" w:fill="FFFFFF" w:themeFill="background1"/>
            <w:vAlign w:val="center"/>
          </w:tcPr>
          <w:p w:rsidR="00E823BE" w:rsidRPr="006A175C" w:rsidRDefault="00E823BE" w:rsidP="00791A4D">
            <w:pPr>
              <w:spacing w:line="276" w:lineRule="auto"/>
              <w:jc w:val="center"/>
              <w:rPr>
                <w:b/>
                <w:color w:val="000000" w:themeColor="text1"/>
                <w:szCs w:val="26"/>
              </w:rPr>
            </w:pPr>
            <w:r w:rsidRPr="006A175C">
              <w:rPr>
                <w:b/>
                <w:color w:val="000000" w:themeColor="text1"/>
                <w:szCs w:val="26"/>
              </w:rPr>
              <w:t>Sản phẩm (20%)</w:t>
            </w:r>
          </w:p>
        </w:tc>
        <w:tc>
          <w:tcPr>
            <w:tcW w:w="1984" w:type="dxa"/>
            <w:shd w:val="clear" w:color="auto" w:fill="FFFFFF" w:themeFill="background1"/>
            <w:vAlign w:val="center"/>
          </w:tcPr>
          <w:p w:rsidR="00E823BE" w:rsidRPr="006A175C" w:rsidRDefault="00E823BE" w:rsidP="00791A4D">
            <w:pPr>
              <w:spacing w:line="276" w:lineRule="auto"/>
              <w:jc w:val="center"/>
              <w:rPr>
                <w:b/>
                <w:color w:val="000000" w:themeColor="text1"/>
                <w:szCs w:val="26"/>
              </w:rPr>
            </w:pPr>
            <w:r w:rsidRPr="006A175C">
              <w:rPr>
                <w:b/>
                <w:color w:val="000000" w:themeColor="text1"/>
                <w:szCs w:val="26"/>
              </w:rPr>
              <w:t>Trả lời (20%)</w:t>
            </w:r>
          </w:p>
        </w:tc>
      </w:tr>
      <w:tr w:rsidR="00E823BE" w:rsidRPr="006A175C" w:rsidTr="00791A4D">
        <w:tc>
          <w:tcPr>
            <w:tcW w:w="963" w:type="dxa"/>
            <w:shd w:val="clear" w:color="auto" w:fill="FFFFFF" w:themeFill="background1"/>
            <w:vAlign w:val="center"/>
          </w:tcPr>
          <w:p w:rsidR="00E823BE" w:rsidRPr="006A175C" w:rsidRDefault="00E823BE" w:rsidP="00791A4D">
            <w:pPr>
              <w:spacing w:line="276" w:lineRule="auto"/>
              <w:jc w:val="center"/>
              <w:rPr>
                <w:color w:val="000000" w:themeColor="text1"/>
                <w:szCs w:val="26"/>
              </w:rPr>
            </w:pPr>
            <w:r w:rsidRPr="006A175C">
              <w:rPr>
                <w:color w:val="000000" w:themeColor="text1"/>
                <w:szCs w:val="26"/>
              </w:rPr>
              <w:t>2,5</w:t>
            </w:r>
          </w:p>
          <w:p w:rsidR="00E823BE" w:rsidRPr="006A175C" w:rsidRDefault="00E823BE" w:rsidP="00791A4D">
            <w:pPr>
              <w:spacing w:line="276" w:lineRule="auto"/>
              <w:jc w:val="center"/>
              <w:rPr>
                <w:color w:val="000000" w:themeColor="text1"/>
                <w:szCs w:val="26"/>
              </w:rPr>
            </w:pPr>
          </w:p>
          <w:p w:rsidR="00E823BE" w:rsidRPr="006A175C" w:rsidRDefault="00E823BE" w:rsidP="00791A4D">
            <w:pPr>
              <w:spacing w:line="276" w:lineRule="auto"/>
              <w:jc w:val="center"/>
              <w:rPr>
                <w:color w:val="000000" w:themeColor="text1"/>
                <w:szCs w:val="26"/>
              </w:rPr>
            </w:pPr>
          </w:p>
        </w:tc>
        <w:tc>
          <w:tcPr>
            <w:tcW w:w="1881" w:type="dxa"/>
            <w:shd w:val="clear" w:color="auto" w:fill="FFFFFF" w:themeFill="background1"/>
            <w:vAlign w:val="center"/>
          </w:tcPr>
          <w:p w:rsidR="00E823BE" w:rsidRPr="006A175C" w:rsidRDefault="00E823BE" w:rsidP="00791A4D">
            <w:pPr>
              <w:spacing w:line="276" w:lineRule="auto"/>
              <w:jc w:val="both"/>
              <w:rPr>
                <w:color w:val="000000" w:themeColor="text1"/>
                <w:szCs w:val="26"/>
              </w:rPr>
            </w:pPr>
            <w:r w:rsidRPr="006A175C">
              <w:rPr>
                <w:color w:val="000000" w:themeColor="text1"/>
                <w:szCs w:val="26"/>
              </w:rPr>
              <w:t>Nói rõ ràng, đủ to, sử dụng ngôn ngữ cơ thể, bao quát tốt</w:t>
            </w:r>
          </w:p>
        </w:tc>
        <w:tc>
          <w:tcPr>
            <w:tcW w:w="1947" w:type="dxa"/>
            <w:shd w:val="clear" w:color="auto" w:fill="FFFFFF" w:themeFill="background1"/>
            <w:vAlign w:val="center"/>
          </w:tcPr>
          <w:p w:rsidR="00E823BE" w:rsidRPr="006A175C" w:rsidRDefault="00E823BE" w:rsidP="00791A4D">
            <w:pPr>
              <w:spacing w:line="276" w:lineRule="auto"/>
              <w:jc w:val="both"/>
              <w:rPr>
                <w:color w:val="000000" w:themeColor="text1"/>
                <w:szCs w:val="26"/>
              </w:rPr>
            </w:pPr>
            <w:r w:rsidRPr="006A175C">
              <w:rPr>
                <w:color w:val="000000" w:themeColor="text1"/>
                <w:szCs w:val="26"/>
              </w:rPr>
              <w:t>Ý tưởng trình bày độc đáo, sáng tạo.</w:t>
            </w:r>
          </w:p>
        </w:tc>
        <w:tc>
          <w:tcPr>
            <w:tcW w:w="2268" w:type="dxa"/>
            <w:shd w:val="clear" w:color="auto" w:fill="FFFFFF" w:themeFill="background1"/>
            <w:vAlign w:val="center"/>
          </w:tcPr>
          <w:p w:rsidR="00E823BE" w:rsidRPr="006A175C" w:rsidRDefault="00E823BE" w:rsidP="00791A4D">
            <w:pPr>
              <w:spacing w:line="276" w:lineRule="auto"/>
              <w:jc w:val="both"/>
              <w:rPr>
                <w:color w:val="000000" w:themeColor="text1"/>
                <w:szCs w:val="26"/>
              </w:rPr>
            </w:pPr>
            <w:r w:rsidRPr="006A175C">
              <w:rPr>
                <w:color w:val="000000" w:themeColor="text1"/>
                <w:szCs w:val="26"/>
              </w:rPr>
              <w:t>Đạt yêu cầu kiến thức, thể hiện tìm tòi thêm ngoài giáo trình</w:t>
            </w:r>
          </w:p>
        </w:tc>
        <w:tc>
          <w:tcPr>
            <w:tcW w:w="1984" w:type="dxa"/>
            <w:shd w:val="clear" w:color="auto" w:fill="FFFFFF" w:themeFill="background1"/>
            <w:vAlign w:val="center"/>
          </w:tcPr>
          <w:p w:rsidR="00E823BE" w:rsidRPr="006A175C" w:rsidRDefault="00E823BE" w:rsidP="00791A4D">
            <w:pPr>
              <w:spacing w:line="276" w:lineRule="auto"/>
              <w:jc w:val="both"/>
              <w:rPr>
                <w:color w:val="000000" w:themeColor="text1"/>
                <w:szCs w:val="26"/>
              </w:rPr>
            </w:pPr>
            <w:r w:rsidRPr="006A175C">
              <w:rPr>
                <w:color w:val="000000" w:themeColor="text1"/>
                <w:szCs w:val="26"/>
              </w:rPr>
              <w:t>Trả lời được tất cả câu hỏi của giáo viên và người dự</w:t>
            </w:r>
          </w:p>
        </w:tc>
      </w:tr>
      <w:tr w:rsidR="00E823BE" w:rsidRPr="006A175C" w:rsidTr="00791A4D">
        <w:tc>
          <w:tcPr>
            <w:tcW w:w="963" w:type="dxa"/>
            <w:shd w:val="clear" w:color="auto" w:fill="FFFFFF" w:themeFill="background1"/>
            <w:vAlign w:val="center"/>
          </w:tcPr>
          <w:p w:rsidR="00E823BE" w:rsidRPr="006A175C" w:rsidRDefault="00E823BE" w:rsidP="00791A4D">
            <w:pPr>
              <w:spacing w:line="276" w:lineRule="auto"/>
              <w:jc w:val="center"/>
              <w:rPr>
                <w:color w:val="000000" w:themeColor="text1"/>
                <w:szCs w:val="26"/>
              </w:rPr>
            </w:pPr>
            <w:r w:rsidRPr="006A175C">
              <w:rPr>
                <w:color w:val="000000" w:themeColor="text1"/>
                <w:szCs w:val="26"/>
              </w:rPr>
              <w:t>1,5</w:t>
            </w:r>
          </w:p>
        </w:tc>
        <w:tc>
          <w:tcPr>
            <w:tcW w:w="1881" w:type="dxa"/>
            <w:shd w:val="clear" w:color="auto" w:fill="FFFFFF" w:themeFill="background1"/>
            <w:vAlign w:val="center"/>
          </w:tcPr>
          <w:p w:rsidR="00E823BE" w:rsidRPr="006A175C" w:rsidRDefault="00E823BE" w:rsidP="00791A4D">
            <w:pPr>
              <w:spacing w:line="276" w:lineRule="auto"/>
              <w:jc w:val="both"/>
              <w:rPr>
                <w:color w:val="000000" w:themeColor="text1"/>
                <w:szCs w:val="26"/>
              </w:rPr>
            </w:pPr>
            <w:r w:rsidRPr="006A175C">
              <w:rPr>
                <w:color w:val="000000" w:themeColor="text1"/>
                <w:szCs w:val="26"/>
              </w:rPr>
              <w:t>Nói không thực sự rõ ràng, ít sử dụng ngôn ngữ cơ thể, bao quát.</w:t>
            </w:r>
          </w:p>
        </w:tc>
        <w:tc>
          <w:tcPr>
            <w:tcW w:w="1947" w:type="dxa"/>
            <w:shd w:val="clear" w:color="auto" w:fill="FFFFFF" w:themeFill="background1"/>
            <w:vAlign w:val="center"/>
          </w:tcPr>
          <w:p w:rsidR="00E823BE" w:rsidRPr="006A175C" w:rsidRDefault="00E823BE" w:rsidP="00791A4D">
            <w:pPr>
              <w:spacing w:line="276" w:lineRule="auto"/>
              <w:jc w:val="both"/>
              <w:rPr>
                <w:color w:val="000000" w:themeColor="text1"/>
                <w:szCs w:val="26"/>
              </w:rPr>
            </w:pPr>
            <w:r w:rsidRPr="006A175C">
              <w:rPr>
                <w:color w:val="000000" w:themeColor="text1"/>
                <w:szCs w:val="26"/>
              </w:rPr>
              <w:t>Có một số chi tiết sáng tạo nhưng nhìn chung vẫn chỉ thuyết trình nội dung</w:t>
            </w:r>
          </w:p>
        </w:tc>
        <w:tc>
          <w:tcPr>
            <w:tcW w:w="2268" w:type="dxa"/>
            <w:shd w:val="clear" w:color="auto" w:fill="FFFFFF" w:themeFill="background1"/>
            <w:vAlign w:val="center"/>
          </w:tcPr>
          <w:p w:rsidR="00E823BE" w:rsidRPr="006A175C" w:rsidRDefault="00E823BE" w:rsidP="00791A4D">
            <w:pPr>
              <w:spacing w:line="276" w:lineRule="auto"/>
              <w:jc w:val="both"/>
              <w:rPr>
                <w:color w:val="000000" w:themeColor="text1"/>
                <w:szCs w:val="26"/>
              </w:rPr>
            </w:pPr>
            <w:r w:rsidRPr="006A175C">
              <w:rPr>
                <w:color w:val="000000" w:themeColor="text1"/>
                <w:szCs w:val="26"/>
              </w:rPr>
              <w:t>Đạt yêu cầu kiến thức, không thể hiện sự tìm tòi thêm ngoài giáo trình</w:t>
            </w:r>
          </w:p>
        </w:tc>
        <w:tc>
          <w:tcPr>
            <w:tcW w:w="1984" w:type="dxa"/>
            <w:shd w:val="clear" w:color="auto" w:fill="FFFFFF" w:themeFill="background1"/>
            <w:vAlign w:val="center"/>
          </w:tcPr>
          <w:p w:rsidR="00E823BE" w:rsidRPr="006A175C" w:rsidRDefault="00E823BE" w:rsidP="00791A4D">
            <w:pPr>
              <w:spacing w:line="276" w:lineRule="auto"/>
              <w:jc w:val="both"/>
              <w:rPr>
                <w:color w:val="000000" w:themeColor="text1"/>
                <w:szCs w:val="26"/>
              </w:rPr>
            </w:pPr>
            <w:r w:rsidRPr="006A175C">
              <w:rPr>
                <w:color w:val="000000" w:themeColor="text1"/>
                <w:szCs w:val="26"/>
              </w:rPr>
              <w:t>Trả lời được trên 50% số câu hỏi của giáo viên và người dự</w:t>
            </w:r>
          </w:p>
        </w:tc>
      </w:tr>
      <w:tr w:rsidR="00E823BE" w:rsidRPr="006A175C" w:rsidTr="00791A4D">
        <w:tc>
          <w:tcPr>
            <w:tcW w:w="963" w:type="dxa"/>
            <w:shd w:val="clear" w:color="auto" w:fill="FFFFFF" w:themeFill="background1"/>
            <w:vAlign w:val="center"/>
          </w:tcPr>
          <w:p w:rsidR="00E823BE" w:rsidRPr="006A175C" w:rsidRDefault="00E823BE" w:rsidP="00791A4D">
            <w:pPr>
              <w:spacing w:line="276" w:lineRule="auto"/>
              <w:jc w:val="center"/>
              <w:rPr>
                <w:color w:val="000000" w:themeColor="text1"/>
                <w:szCs w:val="26"/>
              </w:rPr>
            </w:pPr>
            <w:r w:rsidRPr="006A175C">
              <w:rPr>
                <w:color w:val="000000" w:themeColor="text1"/>
                <w:szCs w:val="26"/>
              </w:rPr>
              <w:t>0</w:t>
            </w:r>
          </w:p>
        </w:tc>
        <w:tc>
          <w:tcPr>
            <w:tcW w:w="1881" w:type="dxa"/>
            <w:shd w:val="clear" w:color="auto" w:fill="FFFFFF" w:themeFill="background1"/>
            <w:vAlign w:val="center"/>
          </w:tcPr>
          <w:p w:rsidR="00E823BE" w:rsidRPr="006A175C" w:rsidRDefault="00E823BE" w:rsidP="00791A4D">
            <w:pPr>
              <w:spacing w:line="276" w:lineRule="auto"/>
              <w:jc w:val="both"/>
              <w:rPr>
                <w:color w:val="000000" w:themeColor="text1"/>
                <w:szCs w:val="26"/>
              </w:rPr>
            </w:pPr>
            <w:r w:rsidRPr="006A175C">
              <w:rPr>
                <w:color w:val="000000" w:themeColor="text1"/>
                <w:szCs w:val="26"/>
              </w:rPr>
              <w:t>Không diễn đạt được nội dung, khó nghe.</w:t>
            </w:r>
          </w:p>
        </w:tc>
        <w:tc>
          <w:tcPr>
            <w:tcW w:w="1947" w:type="dxa"/>
            <w:shd w:val="clear" w:color="auto" w:fill="FFFFFF" w:themeFill="background1"/>
            <w:vAlign w:val="center"/>
          </w:tcPr>
          <w:p w:rsidR="00E823BE" w:rsidRPr="006A175C" w:rsidRDefault="00E823BE" w:rsidP="00791A4D">
            <w:pPr>
              <w:spacing w:line="276" w:lineRule="auto"/>
              <w:jc w:val="both"/>
              <w:rPr>
                <w:color w:val="000000" w:themeColor="text1"/>
                <w:szCs w:val="26"/>
              </w:rPr>
            </w:pPr>
            <w:r w:rsidRPr="006A175C">
              <w:rPr>
                <w:color w:val="000000" w:themeColor="text1"/>
                <w:szCs w:val="26"/>
              </w:rPr>
              <w:t>Không thể hiện sự sáng tạo</w:t>
            </w:r>
          </w:p>
        </w:tc>
        <w:tc>
          <w:tcPr>
            <w:tcW w:w="2268" w:type="dxa"/>
            <w:shd w:val="clear" w:color="auto" w:fill="FFFFFF" w:themeFill="background1"/>
            <w:vAlign w:val="center"/>
          </w:tcPr>
          <w:p w:rsidR="00E823BE" w:rsidRPr="006A175C" w:rsidRDefault="00E823BE" w:rsidP="00791A4D">
            <w:pPr>
              <w:spacing w:line="276" w:lineRule="auto"/>
              <w:jc w:val="both"/>
              <w:rPr>
                <w:color w:val="000000" w:themeColor="text1"/>
                <w:szCs w:val="26"/>
              </w:rPr>
            </w:pPr>
            <w:r w:rsidRPr="006A175C">
              <w:rPr>
                <w:color w:val="000000" w:themeColor="text1"/>
                <w:szCs w:val="26"/>
              </w:rPr>
              <w:t>Không đảm bảo lượng kiến thức căn bản và độ chính xác, khoa học.</w:t>
            </w:r>
          </w:p>
        </w:tc>
        <w:tc>
          <w:tcPr>
            <w:tcW w:w="1984" w:type="dxa"/>
            <w:shd w:val="clear" w:color="auto" w:fill="FFFFFF" w:themeFill="background1"/>
            <w:vAlign w:val="center"/>
          </w:tcPr>
          <w:p w:rsidR="00E823BE" w:rsidRPr="006A175C" w:rsidRDefault="00E823BE" w:rsidP="00791A4D">
            <w:pPr>
              <w:spacing w:line="276" w:lineRule="auto"/>
              <w:jc w:val="both"/>
              <w:rPr>
                <w:color w:val="000000" w:themeColor="text1"/>
                <w:szCs w:val="26"/>
              </w:rPr>
            </w:pPr>
            <w:r w:rsidRPr="006A175C">
              <w:rPr>
                <w:color w:val="000000" w:themeColor="text1"/>
                <w:szCs w:val="26"/>
              </w:rPr>
              <w:t>Trả lời được trên dưới 50% số câu hỏi của giáo viên và người dự</w:t>
            </w:r>
          </w:p>
        </w:tc>
      </w:tr>
    </w:tbl>
    <w:p w:rsidR="00E823BE" w:rsidRPr="006A175C" w:rsidRDefault="00E823BE" w:rsidP="00791A4D">
      <w:pPr>
        <w:ind w:left="57" w:right="57" w:firstLine="663"/>
        <w:jc w:val="both"/>
        <w:rPr>
          <w:color w:val="000000" w:themeColor="text1"/>
          <w:u w:val="single"/>
          <w:lang w:val="pt-BR"/>
        </w:rPr>
      </w:pPr>
      <w:r w:rsidRPr="006A175C">
        <w:rPr>
          <w:color w:val="000000" w:themeColor="text1"/>
          <w:u w:val="single"/>
          <w:lang w:val="pt-BR"/>
        </w:rPr>
        <w:t>* Bài kiểm tra 2:</w:t>
      </w:r>
    </w:p>
    <w:p w:rsidR="00E823BE" w:rsidRPr="006A175C" w:rsidRDefault="00E823BE" w:rsidP="00791A4D">
      <w:pPr>
        <w:ind w:left="57" w:right="57" w:firstLine="663"/>
        <w:jc w:val="both"/>
        <w:rPr>
          <w:color w:val="000000" w:themeColor="text1"/>
          <w:lang w:val="pt-BR"/>
        </w:rPr>
      </w:pPr>
      <w:r w:rsidRPr="006A175C">
        <w:rPr>
          <w:color w:val="000000" w:themeColor="text1"/>
          <w:lang w:val="pt-BR"/>
        </w:rPr>
        <w:t xml:space="preserve">- Nội dung: </w:t>
      </w:r>
      <w:r>
        <w:rPr>
          <w:color w:val="000000" w:themeColor="text1"/>
        </w:rPr>
        <w:t>T</w:t>
      </w:r>
      <w:r w:rsidRPr="00DC7DD8">
        <w:rPr>
          <w:color w:val="000000" w:themeColor="text1"/>
        </w:rPr>
        <w:t>ìm</w:t>
      </w:r>
      <w:r>
        <w:rPr>
          <w:color w:val="000000" w:themeColor="text1"/>
        </w:rPr>
        <w:t xml:space="preserve"> ki</w:t>
      </w:r>
      <w:r w:rsidRPr="00DC7DD8">
        <w:rPr>
          <w:color w:val="000000" w:themeColor="text1"/>
        </w:rPr>
        <w:t>ếm</w:t>
      </w:r>
      <w:r>
        <w:rPr>
          <w:color w:val="000000" w:themeColor="text1"/>
        </w:rPr>
        <w:t xml:space="preserve"> m</w:t>
      </w:r>
      <w:r w:rsidRPr="00DC7DD8">
        <w:rPr>
          <w:color w:val="000000" w:themeColor="text1"/>
        </w:rPr>
        <w:t>ù</w:t>
      </w:r>
      <w:r>
        <w:rPr>
          <w:color w:val="000000" w:themeColor="text1"/>
        </w:rPr>
        <w:t>, t</w:t>
      </w:r>
      <w:r w:rsidRPr="00DC7DD8">
        <w:rPr>
          <w:color w:val="000000" w:themeColor="text1"/>
        </w:rPr>
        <w:t>ìm</w:t>
      </w:r>
      <w:r>
        <w:rPr>
          <w:color w:val="000000" w:themeColor="text1"/>
        </w:rPr>
        <w:t xml:space="preserve"> ki</w:t>
      </w:r>
      <w:r w:rsidRPr="00DC7DD8">
        <w:rPr>
          <w:color w:val="000000" w:themeColor="text1"/>
        </w:rPr>
        <w:t>ếm</w:t>
      </w:r>
      <w:r>
        <w:rPr>
          <w:color w:val="000000" w:themeColor="text1"/>
        </w:rPr>
        <w:t xml:space="preserve"> c</w:t>
      </w:r>
      <w:r w:rsidRPr="00DC7DD8">
        <w:rPr>
          <w:color w:val="000000" w:themeColor="text1"/>
        </w:rPr>
        <w:t>ó</w:t>
      </w:r>
      <w:r>
        <w:rPr>
          <w:color w:val="000000" w:themeColor="text1"/>
        </w:rPr>
        <w:t xml:space="preserve"> th</w:t>
      </w:r>
      <w:r w:rsidRPr="00DC7DD8">
        <w:rPr>
          <w:color w:val="000000" w:themeColor="text1"/>
        </w:rPr>
        <w:t>ô</w:t>
      </w:r>
      <w:r>
        <w:rPr>
          <w:color w:val="000000" w:themeColor="text1"/>
        </w:rPr>
        <w:t>ng tin. M</w:t>
      </w:r>
      <w:r w:rsidRPr="00DC7DD8">
        <w:rPr>
          <w:color w:val="000000" w:themeColor="text1"/>
        </w:rPr>
        <w:t>ạng</w:t>
      </w:r>
      <w:r>
        <w:rPr>
          <w:color w:val="000000" w:themeColor="text1"/>
        </w:rPr>
        <w:t xml:space="preserve"> Bay</w:t>
      </w:r>
      <w:r w:rsidRPr="00DC7DD8">
        <w:rPr>
          <w:color w:val="000000" w:themeColor="text1"/>
        </w:rPr>
        <w:t>es</w:t>
      </w:r>
    </w:p>
    <w:p w:rsidR="00E823BE" w:rsidRPr="006A175C" w:rsidRDefault="00E823BE" w:rsidP="00791A4D">
      <w:pPr>
        <w:widowControl w:val="0"/>
        <w:shd w:val="clear" w:color="auto" w:fill="FFFFFF"/>
        <w:tabs>
          <w:tab w:val="left" w:pos="720"/>
        </w:tabs>
        <w:snapToGrid w:val="0"/>
        <w:ind w:firstLine="720"/>
        <w:jc w:val="both"/>
        <w:rPr>
          <w:color w:val="000000" w:themeColor="text1"/>
          <w:lang w:val="pt-BR"/>
        </w:rPr>
      </w:pPr>
      <w:r w:rsidRPr="006A175C">
        <w:rPr>
          <w:color w:val="000000" w:themeColor="text1"/>
          <w:lang w:val="pt-BR"/>
        </w:rPr>
        <w:t>- Hình thức: Viết</w:t>
      </w:r>
    </w:p>
    <w:p w:rsidR="00E823BE" w:rsidRPr="006A175C" w:rsidRDefault="00E823BE" w:rsidP="00791A4D">
      <w:pPr>
        <w:widowControl w:val="0"/>
        <w:ind w:firstLine="720"/>
        <w:jc w:val="both"/>
        <w:rPr>
          <w:color w:val="000000" w:themeColor="text1"/>
          <w:lang w:val="pt-BR"/>
        </w:rPr>
      </w:pPr>
      <w:r w:rsidRPr="006A175C">
        <w:rPr>
          <w:color w:val="000000" w:themeColor="text1"/>
          <w:lang w:val="pt-BR"/>
        </w:rPr>
        <w:t>- Thời gian: 45 phút</w:t>
      </w:r>
    </w:p>
    <w:p w:rsidR="00E823BE" w:rsidRPr="006A175C" w:rsidRDefault="00E823BE" w:rsidP="00791A4D">
      <w:pPr>
        <w:widowControl w:val="0"/>
        <w:shd w:val="clear" w:color="auto" w:fill="FFFFFF"/>
        <w:tabs>
          <w:tab w:val="left" w:pos="720"/>
        </w:tabs>
        <w:snapToGrid w:val="0"/>
        <w:ind w:firstLine="720"/>
        <w:jc w:val="center"/>
        <w:rPr>
          <w:b/>
          <w:color w:val="000000" w:themeColor="text1"/>
          <w:lang w:val="pt-BR"/>
        </w:rPr>
      </w:pPr>
      <w:r w:rsidRPr="006A175C">
        <w:rPr>
          <w:b/>
          <w:color w:val="000000" w:themeColor="text1"/>
          <w:lang w:val="pt-BR"/>
        </w:rPr>
        <w:t>Bảng 5.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0"/>
        <w:gridCol w:w="2480"/>
        <w:gridCol w:w="933"/>
        <w:gridCol w:w="947"/>
      </w:tblGrid>
      <w:tr w:rsidR="00E823BE" w:rsidRPr="006A175C" w:rsidTr="00791A4D">
        <w:trPr>
          <w:tblHeader/>
        </w:trPr>
        <w:tc>
          <w:tcPr>
            <w:tcW w:w="381" w:type="pct"/>
            <w:tcBorders>
              <w:top w:val="single" w:sz="4" w:space="0" w:color="auto"/>
              <w:left w:val="single" w:sz="4" w:space="0" w:color="auto"/>
              <w:bottom w:val="single" w:sz="4" w:space="0" w:color="auto"/>
              <w:right w:val="single" w:sz="4" w:space="0" w:color="auto"/>
            </w:tcBorders>
          </w:tcPr>
          <w:p w:rsidR="00E823BE" w:rsidRPr="006A175C" w:rsidRDefault="00E823BE" w:rsidP="00791A4D">
            <w:pPr>
              <w:widowControl w:val="0"/>
              <w:snapToGrid w:val="0"/>
              <w:jc w:val="center"/>
              <w:rPr>
                <w:b/>
                <w:color w:val="000000" w:themeColor="text1"/>
                <w:lang w:val="pt-BR"/>
              </w:rPr>
            </w:pPr>
            <w:r w:rsidRPr="006A175C">
              <w:rPr>
                <w:b/>
                <w:color w:val="000000" w:themeColor="text1"/>
                <w:lang w:val="pt-BR"/>
              </w:rPr>
              <w:t>STT</w:t>
            </w:r>
          </w:p>
        </w:tc>
        <w:tc>
          <w:tcPr>
            <w:tcW w:w="2272" w:type="pct"/>
            <w:tcBorders>
              <w:top w:val="single" w:sz="4" w:space="0" w:color="auto"/>
              <w:left w:val="single" w:sz="4" w:space="0" w:color="auto"/>
              <w:bottom w:val="single" w:sz="4" w:space="0" w:color="auto"/>
              <w:right w:val="single" w:sz="4" w:space="0" w:color="auto"/>
            </w:tcBorders>
          </w:tcPr>
          <w:p w:rsidR="00E823BE" w:rsidRPr="006A175C" w:rsidRDefault="00E823BE" w:rsidP="00791A4D">
            <w:pPr>
              <w:widowControl w:val="0"/>
              <w:shd w:val="clear" w:color="auto" w:fill="FFFFFF"/>
              <w:snapToGrid w:val="0"/>
              <w:jc w:val="center"/>
              <w:rPr>
                <w:b/>
                <w:color w:val="000000" w:themeColor="text1"/>
                <w:lang w:val="pt-BR"/>
              </w:rPr>
            </w:pPr>
            <w:r w:rsidRPr="006A175C">
              <w:rPr>
                <w:b/>
                <w:color w:val="000000" w:themeColor="text1"/>
                <w:lang w:val="pt-BR"/>
              </w:rPr>
              <w:t>Nội dung</w:t>
            </w:r>
          </w:p>
        </w:tc>
        <w:tc>
          <w:tcPr>
            <w:tcW w:w="1335" w:type="pct"/>
            <w:tcBorders>
              <w:top w:val="single" w:sz="4" w:space="0" w:color="auto"/>
              <w:left w:val="single" w:sz="4" w:space="0" w:color="auto"/>
              <w:bottom w:val="single" w:sz="4" w:space="0" w:color="auto"/>
              <w:right w:val="nil"/>
            </w:tcBorders>
          </w:tcPr>
          <w:p w:rsidR="00E823BE" w:rsidRPr="006A175C" w:rsidRDefault="00E823BE" w:rsidP="00791A4D">
            <w:pPr>
              <w:widowControl w:val="0"/>
              <w:snapToGrid w:val="0"/>
              <w:jc w:val="center"/>
              <w:rPr>
                <w:b/>
                <w:color w:val="000000" w:themeColor="text1"/>
                <w:lang w:val="pt-BR"/>
              </w:rPr>
            </w:pPr>
            <w:r w:rsidRPr="006A175C">
              <w:rPr>
                <w:b/>
                <w:color w:val="000000" w:themeColor="text1"/>
                <w:lang w:val="pt-BR"/>
              </w:rPr>
              <w:t>Tiêu chí đánh giá</w:t>
            </w:r>
          </w:p>
        </w:tc>
        <w:tc>
          <w:tcPr>
            <w:tcW w:w="502" w:type="pct"/>
            <w:tcBorders>
              <w:top w:val="single" w:sz="4" w:space="0" w:color="auto"/>
              <w:left w:val="nil"/>
              <w:bottom w:val="single" w:sz="4" w:space="0" w:color="auto"/>
              <w:right w:val="single" w:sz="4" w:space="0" w:color="auto"/>
            </w:tcBorders>
          </w:tcPr>
          <w:p w:rsidR="00E823BE" w:rsidRPr="006A175C" w:rsidRDefault="00E823BE" w:rsidP="00791A4D">
            <w:pPr>
              <w:widowControl w:val="0"/>
              <w:snapToGrid w:val="0"/>
              <w:jc w:val="center"/>
              <w:rPr>
                <w:b/>
                <w:color w:val="000000" w:themeColor="text1"/>
                <w:lang w:val="pt-BR"/>
              </w:rPr>
            </w:pPr>
          </w:p>
        </w:tc>
        <w:tc>
          <w:tcPr>
            <w:tcW w:w="510" w:type="pct"/>
            <w:tcBorders>
              <w:top w:val="single" w:sz="4" w:space="0" w:color="auto"/>
              <w:left w:val="nil"/>
              <w:bottom w:val="single" w:sz="4" w:space="0" w:color="auto"/>
              <w:right w:val="single" w:sz="4" w:space="0" w:color="auto"/>
            </w:tcBorders>
          </w:tcPr>
          <w:p w:rsidR="00E823BE" w:rsidRPr="006A175C" w:rsidRDefault="00E823BE" w:rsidP="00791A4D">
            <w:pPr>
              <w:widowControl w:val="0"/>
              <w:snapToGrid w:val="0"/>
              <w:jc w:val="center"/>
              <w:rPr>
                <w:b/>
                <w:color w:val="000000" w:themeColor="text1"/>
                <w:lang w:val="pt-BR"/>
              </w:rPr>
            </w:pPr>
            <w:r w:rsidRPr="006A175C">
              <w:rPr>
                <w:b/>
                <w:color w:val="000000" w:themeColor="text1"/>
                <w:lang w:val="pt-BR"/>
              </w:rPr>
              <w:t>Điểm</w:t>
            </w:r>
          </w:p>
        </w:tc>
      </w:tr>
      <w:tr w:rsidR="00E823BE" w:rsidRPr="006A175C" w:rsidTr="00791A4D">
        <w:tc>
          <w:tcPr>
            <w:tcW w:w="381" w:type="pct"/>
            <w:tcBorders>
              <w:top w:val="single" w:sz="4" w:space="0" w:color="auto"/>
              <w:left w:val="single" w:sz="4" w:space="0" w:color="auto"/>
              <w:bottom w:val="single" w:sz="4" w:space="0" w:color="auto"/>
              <w:right w:val="single" w:sz="4" w:space="0" w:color="auto"/>
            </w:tcBorders>
            <w:hideMark/>
          </w:tcPr>
          <w:p w:rsidR="00E823BE" w:rsidRPr="006A175C" w:rsidRDefault="00E823BE" w:rsidP="00791A4D">
            <w:pPr>
              <w:widowControl w:val="0"/>
              <w:snapToGrid w:val="0"/>
              <w:jc w:val="center"/>
              <w:rPr>
                <w:color w:val="000000" w:themeColor="text1"/>
                <w:lang w:val="pt-BR"/>
              </w:rPr>
            </w:pPr>
            <w:r w:rsidRPr="006A175C">
              <w:rPr>
                <w:color w:val="000000" w:themeColor="text1"/>
                <w:lang w:val="pt-BR"/>
              </w:rPr>
              <w:t>1</w:t>
            </w:r>
          </w:p>
        </w:tc>
        <w:tc>
          <w:tcPr>
            <w:tcW w:w="2272" w:type="pct"/>
            <w:tcBorders>
              <w:top w:val="single" w:sz="4" w:space="0" w:color="auto"/>
              <w:left w:val="single" w:sz="4" w:space="0" w:color="auto"/>
              <w:bottom w:val="single" w:sz="4" w:space="0" w:color="auto"/>
              <w:right w:val="single" w:sz="4" w:space="0" w:color="auto"/>
            </w:tcBorders>
          </w:tcPr>
          <w:p w:rsidR="00E823BE" w:rsidRPr="006A175C" w:rsidRDefault="00E823BE" w:rsidP="00791A4D">
            <w:pPr>
              <w:widowControl w:val="0"/>
              <w:snapToGrid w:val="0"/>
              <w:spacing w:before="60"/>
              <w:jc w:val="both"/>
              <w:rPr>
                <w:color w:val="000000" w:themeColor="text1"/>
                <w:lang w:val="pt-BR"/>
              </w:rPr>
            </w:pPr>
            <w:r w:rsidRPr="00313516">
              <w:t>Tìm kiếm không có thông tin (Tìm kiếm mù), Tìm kiếm có thông tin</w:t>
            </w:r>
          </w:p>
        </w:tc>
        <w:tc>
          <w:tcPr>
            <w:tcW w:w="1837" w:type="pct"/>
            <w:gridSpan w:val="2"/>
            <w:tcBorders>
              <w:top w:val="single" w:sz="4" w:space="0" w:color="auto"/>
              <w:left w:val="single" w:sz="4" w:space="0" w:color="auto"/>
              <w:bottom w:val="single" w:sz="4" w:space="0" w:color="auto"/>
              <w:right w:val="single" w:sz="4" w:space="0" w:color="auto"/>
            </w:tcBorders>
          </w:tcPr>
          <w:p w:rsidR="00E823BE" w:rsidRPr="006A175C" w:rsidRDefault="00E823BE" w:rsidP="00791A4D">
            <w:pPr>
              <w:widowControl w:val="0"/>
              <w:snapToGrid w:val="0"/>
              <w:rPr>
                <w:color w:val="000000" w:themeColor="text1"/>
                <w:lang w:val="pt-BR"/>
              </w:rPr>
            </w:pPr>
          </w:p>
          <w:p w:rsidR="00E823BE" w:rsidRPr="006A175C" w:rsidRDefault="00E823BE" w:rsidP="00791A4D">
            <w:pPr>
              <w:widowControl w:val="0"/>
              <w:snapToGrid w:val="0"/>
              <w:rPr>
                <w:color w:val="000000" w:themeColor="text1"/>
                <w:lang w:val="pt-BR"/>
              </w:rPr>
            </w:pPr>
            <w:r w:rsidRPr="006A175C">
              <w:rPr>
                <w:color w:val="000000" w:themeColor="text1"/>
                <w:lang w:val="pt-BR"/>
              </w:rPr>
              <w:t>Đúng kiến thức, đủ yêu cầu</w:t>
            </w:r>
          </w:p>
          <w:p w:rsidR="00E823BE" w:rsidRPr="006A175C" w:rsidRDefault="00E823BE" w:rsidP="00791A4D">
            <w:pPr>
              <w:widowControl w:val="0"/>
              <w:snapToGrid w:val="0"/>
              <w:rPr>
                <w:color w:val="000000" w:themeColor="text1"/>
                <w:lang w:val="pt-BR"/>
              </w:rPr>
            </w:pPr>
          </w:p>
        </w:tc>
        <w:tc>
          <w:tcPr>
            <w:tcW w:w="510" w:type="pct"/>
            <w:tcBorders>
              <w:top w:val="single" w:sz="4" w:space="0" w:color="auto"/>
              <w:left w:val="nil"/>
              <w:bottom w:val="single" w:sz="4" w:space="0" w:color="auto"/>
              <w:right w:val="single" w:sz="4" w:space="0" w:color="auto"/>
            </w:tcBorders>
          </w:tcPr>
          <w:p w:rsidR="00E823BE" w:rsidRPr="006A175C" w:rsidRDefault="00E823BE" w:rsidP="00791A4D">
            <w:pPr>
              <w:widowControl w:val="0"/>
              <w:snapToGrid w:val="0"/>
              <w:jc w:val="center"/>
              <w:rPr>
                <w:color w:val="000000" w:themeColor="text1"/>
                <w:lang w:val="pt-BR"/>
              </w:rPr>
            </w:pPr>
          </w:p>
          <w:p w:rsidR="00E823BE" w:rsidRPr="006A175C" w:rsidRDefault="00E823BE" w:rsidP="00791A4D">
            <w:pPr>
              <w:widowControl w:val="0"/>
              <w:snapToGrid w:val="0"/>
              <w:jc w:val="center"/>
              <w:rPr>
                <w:color w:val="000000" w:themeColor="text1"/>
                <w:lang w:val="pt-BR"/>
              </w:rPr>
            </w:pPr>
            <w:r w:rsidRPr="006A175C">
              <w:rPr>
                <w:color w:val="000000" w:themeColor="text1"/>
                <w:lang w:val="pt-BR"/>
              </w:rPr>
              <w:t>5</w:t>
            </w:r>
          </w:p>
          <w:p w:rsidR="00E823BE" w:rsidRPr="006A175C" w:rsidRDefault="00E823BE" w:rsidP="00791A4D">
            <w:pPr>
              <w:widowControl w:val="0"/>
              <w:snapToGrid w:val="0"/>
              <w:jc w:val="center"/>
              <w:rPr>
                <w:color w:val="000000" w:themeColor="text1"/>
                <w:lang w:val="pt-BR"/>
              </w:rPr>
            </w:pPr>
          </w:p>
        </w:tc>
      </w:tr>
      <w:tr w:rsidR="00E823BE" w:rsidRPr="006A175C" w:rsidTr="00791A4D">
        <w:tc>
          <w:tcPr>
            <w:tcW w:w="381" w:type="pct"/>
            <w:tcBorders>
              <w:top w:val="single" w:sz="4" w:space="0" w:color="auto"/>
              <w:left w:val="single" w:sz="4" w:space="0" w:color="auto"/>
              <w:bottom w:val="single" w:sz="4" w:space="0" w:color="auto"/>
              <w:right w:val="single" w:sz="4" w:space="0" w:color="auto"/>
            </w:tcBorders>
            <w:hideMark/>
          </w:tcPr>
          <w:p w:rsidR="00E823BE" w:rsidRPr="006A175C" w:rsidRDefault="00E823BE" w:rsidP="00791A4D">
            <w:pPr>
              <w:widowControl w:val="0"/>
              <w:snapToGrid w:val="0"/>
              <w:jc w:val="center"/>
              <w:rPr>
                <w:color w:val="000000" w:themeColor="text1"/>
                <w:lang w:val="pt-BR"/>
              </w:rPr>
            </w:pPr>
            <w:r w:rsidRPr="006A175C">
              <w:rPr>
                <w:color w:val="000000" w:themeColor="text1"/>
                <w:lang w:val="pt-BR"/>
              </w:rPr>
              <w:t>2</w:t>
            </w:r>
          </w:p>
        </w:tc>
        <w:tc>
          <w:tcPr>
            <w:tcW w:w="2272" w:type="pct"/>
            <w:tcBorders>
              <w:top w:val="single" w:sz="4" w:space="0" w:color="auto"/>
              <w:left w:val="single" w:sz="4" w:space="0" w:color="auto"/>
              <w:bottom w:val="single" w:sz="4" w:space="0" w:color="auto"/>
              <w:right w:val="single" w:sz="4" w:space="0" w:color="auto"/>
            </w:tcBorders>
          </w:tcPr>
          <w:p w:rsidR="00E823BE" w:rsidRPr="00313516" w:rsidRDefault="00E823BE" w:rsidP="00791A4D">
            <w:pPr>
              <w:jc w:val="both"/>
            </w:pPr>
            <w:r w:rsidRPr="00313516">
              <w:t>Mạng Bayes.</w:t>
            </w:r>
          </w:p>
          <w:p w:rsidR="00E823BE" w:rsidRPr="0049152C" w:rsidRDefault="00E823BE" w:rsidP="00791A4D">
            <w:pPr>
              <w:jc w:val="both"/>
            </w:pPr>
            <w:r w:rsidRPr="00313516">
              <w:t>Suy diễn với mạng Bayes.</w:t>
            </w:r>
          </w:p>
        </w:tc>
        <w:tc>
          <w:tcPr>
            <w:tcW w:w="1837" w:type="pct"/>
            <w:gridSpan w:val="2"/>
            <w:tcBorders>
              <w:top w:val="single" w:sz="4" w:space="0" w:color="auto"/>
              <w:left w:val="single" w:sz="4" w:space="0" w:color="auto"/>
              <w:bottom w:val="single" w:sz="4" w:space="0" w:color="auto"/>
              <w:right w:val="single" w:sz="4" w:space="0" w:color="auto"/>
            </w:tcBorders>
          </w:tcPr>
          <w:p w:rsidR="00E823BE" w:rsidRPr="006A175C" w:rsidRDefault="00E823BE" w:rsidP="00791A4D">
            <w:pPr>
              <w:widowControl w:val="0"/>
              <w:snapToGrid w:val="0"/>
              <w:jc w:val="both"/>
              <w:rPr>
                <w:color w:val="000000" w:themeColor="text1"/>
                <w:lang w:val="pt-BR"/>
              </w:rPr>
            </w:pPr>
            <w:r w:rsidRPr="006A175C">
              <w:rPr>
                <w:color w:val="000000" w:themeColor="text1"/>
                <w:lang w:val="pt-BR"/>
              </w:rPr>
              <w:t>Đúng kiến thức, đủ yêu cầu</w:t>
            </w:r>
          </w:p>
        </w:tc>
        <w:tc>
          <w:tcPr>
            <w:tcW w:w="510" w:type="pct"/>
            <w:tcBorders>
              <w:top w:val="single" w:sz="4" w:space="0" w:color="auto"/>
              <w:left w:val="nil"/>
              <w:bottom w:val="single" w:sz="4" w:space="0" w:color="auto"/>
              <w:right w:val="single" w:sz="4" w:space="0" w:color="auto"/>
            </w:tcBorders>
          </w:tcPr>
          <w:p w:rsidR="00E823BE" w:rsidRPr="006A175C" w:rsidRDefault="00E823BE" w:rsidP="00791A4D">
            <w:pPr>
              <w:widowControl w:val="0"/>
              <w:snapToGrid w:val="0"/>
              <w:jc w:val="center"/>
              <w:rPr>
                <w:color w:val="000000" w:themeColor="text1"/>
                <w:lang w:val="pt-BR"/>
              </w:rPr>
            </w:pPr>
          </w:p>
          <w:p w:rsidR="00E823BE" w:rsidRPr="006A175C" w:rsidRDefault="00E823BE" w:rsidP="00791A4D">
            <w:pPr>
              <w:widowControl w:val="0"/>
              <w:snapToGrid w:val="0"/>
              <w:jc w:val="center"/>
              <w:rPr>
                <w:color w:val="000000" w:themeColor="text1"/>
                <w:lang w:val="pt-BR"/>
              </w:rPr>
            </w:pPr>
            <w:r w:rsidRPr="006A175C">
              <w:rPr>
                <w:color w:val="000000" w:themeColor="text1"/>
                <w:lang w:val="pt-BR"/>
              </w:rPr>
              <w:t>5</w:t>
            </w:r>
          </w:p>
        </w:tc>
      </w:tr>
      <w:tr w:rsidR="00E823BE" w:rsidRPr="006A175C" w:rsidTr="00791A4D">
        <w:tc>
          <w:tcPr>
            <w:tcW w:w="4490" w:type="pct"/>
            <w:gridSpan w:val="4"/>
            <w:tcBorders>
              <w:top w:val="single" w:sz="4" w:space="0" w:color="auto"/>
              <w:left w:val="single" w:sz="4" w:space="0" w:color="auto"/>
              <w:bottom w:val="single" w:sz="4" w:space="0" w:color="auto"/>
              <w:right w:val="single" w:sz="4" w:space="0" w:color="auto"/>
            </w:tcBorders>
          </w:tcPr>
          <w:p w:rsidR="00E823BE" w:rsidRPr="006A175C" w:rsidRDefault="00E823BE" w:rsidP="00791A4D">
            <w:pPr>
              <w:widowControl w:val="0"/>
              <w:snapToGrid w:val="0"/>
              <w:rPr>
                <w:b/>
                <w:color w:val="000000" w:themeColor="text1"/>
                <w:lang w:val="pt-BR"/>
              </w:rPr>
            </w:pPr>
            <w:r w:rsidRPr="006A175C">
              <w:rPr>
                <w:b/>
                <w:color w:val="000000" w:themeColor="text1"/>
                <w:lang w:val="pt-BR"/>
              </w:rPr>
              <w:lastRenderedPageBreak/>
              <w:t>Tổng điểm</w:t>
            </w:r>
          </w:p>
        </w:tc>
        <w:tc>
          <w:tcPr>
            <w:tcW w:w="510" w:type="pct"/>
            <w:tcBorders>
              <w:top w:val="single" w:sz="4" w:space="0" w:color="auto"/>
              <w:left w:val="nil"/>
              <w:bottom w:val="single" w:sz="4" w:space="0" w:color="auto"/>
              <w:right w:val="single" w:sz="4" w:space="0" w:color="auto"/>
            </w:tcBorders>
          </w:tcPr>
          <w:p w:rsidR="00E823BE" w:rsidRPr="006A175C" w:rsidRDefault="00E823BE" w:rsidP="00791A4D">
            <w:pPr>
              <w:widowControl w:val="0"/>
              <w:snapToGrid w:val="0"/>
              <w:jc w:val="center"/>
              <w:rPr>
                <w:b/>
                <w:color w:val="000000" w:themeColor="text1"/>
                <w:lang w:val="pt-BR"/>
              </w:rPr>
            </w:pPr>
            <w:r w:rsidRPr="006A175C">
              <w:rPr>
                <w:b/>
                <w:color w:val="000000" w:themeColor="text1"/>
                <w:lang w:val="pt-BR"/>
              </w:rPr>
              <w:t>10</w:t>
            </w:r>
          </w:p>
        </w:tc>
      </w:tr>
    </w:tbl>
    <w:p w:rsidR="00E823BE" w:rsidRPr="006A175C" w:rsidRDefault="00E823BE" w:rsidP="00E823BE">
      <w:pPr>
        <w:widowControl w:val="0"/>
        <w:shd w:val="clear" w:color="auto" w:fill="FFFFFF"/>
        <w:snapToGrid w:val="0"/>
        <w:spacing w:before="240"/>
        <w:jc w:val="both"/>
        <w:rPr>
          <w:bCs/>
          <w:i/>
          <w:color w:val="000000" w:themeColor="text1"/>
          <w:lang w:val="pt-BR"/>
        </w:rPr>
      </w:pPr>
      <w:r w:rsidRPr="006A175C">
        <w:rPr>
          <w:i/>
          <w:color w:val="000000" w:themeColor="text1"/>
          <w:lang w:val="pt-BR"/>
        </w:rPr>
        <w:t>8.2.3. T</w:t>
      </w:r>
      <w:r w:rsidRPr="006A175C">
        <w:rPr>
          <w:bCs/>
          <w:i/>
          <w:color w:val="000000" w:themeColor="text1"/>
          <w:lang w:val="pt-BR"/>
        </w:rPr>
        <w:t>hi kết thúc học phần</w:t>
      </w:r>
    </w:p>
    <w:p w:rsidR="00E823BE" w:rsidRDefault="00E823BE" w:rsidP="00791A4D">
      <w:pPr>
        <w:widowControl w:val="0"/>
        <w:shd w:val="clear" w:color="auto" w:fill="FFFFFF"/>
        <w:tabs>
          <w:tab w:val="left" w:pos="720"/>
        </w:tabs>
        <w:snapToGrid w:val="0"/>
        <w:ind w:firstLine="720"/>
        <w:jc w:val="both"/>
        <w:rPr>
          <w:color w:val="000000" w:themeColor="text1"/>
          <w:lang w:val="pt-BR"/>
        </w:rPr>
      </w:pPr>
      <w:r w:rsidRPr="006A175C">
        <w:rPr>
          <w:color w:val="000000" w:themeColor="text1"/>
          <w:lang w:val="pt-BR"/>
        </w:rPr>
        <w:t xml:space="preserve">- Nội dung: </w:t>
      </w:r>
      <w:r>
        <w:rPr>
          <w:color w:val="000000" w:themeColor="text1"/>
          <w:lang w:val="pt-BR"/>
        </w:rPr>
        <w:t>Suy di</w:t>
      </w:r>
      <w:r w:rsidRPr="001F1BD5">
        <w:rPr>
          <w:color w:val="000000" w:themeColor="text1"/>
          <w:lang w:val="pt-BR"/>
        </w:rPr>
        <w:t>ễn</w:t>
      </w:r>
      <w:r>
        <w:rPr>
          <w:color w:val="000000" w:themeColor="text1"/>
          <w:lang w:val="pt-BR"/>
        </w:rPr>
        <w:t xml:space="preserve"> x</w:t>
      </w:r>
      <w:r w:rsidRPr="001F1BD5">
        <w:rPr>
          <w:color w:val="000000" w:themeColor="text1"/>
          <w:lang w:val="pt-BR"/>
        </w:rPr>
        <w:t>ác</w:t>
      </w:r>
      <w:r>
        <w:rPr>
          <w:color w:val="000000" w:themeColor="text1"/>
          <w:lang w:val="pt-BR"/>
        </w:rPr>
        <w:t xml:space="preserve"> su</w:t>
      </w:r>
      <w:r w:rsidRPr="001F1BD5">
        <w:rPr>
          <w:color w:val="000000" w:themeColor="text1"/>
          <w:lang w:val="pt-BR"/>
        </w:rPr>
        <w:t>ất</w:t>
      </w:r>
    </w:p>
    <w:p w:rsidR="00E823BE" w:rsidRPr="006A175C" w:rsidRDefault="00E823BE" w:rsidP="00791A4D">
      <w:pPr>
        <w:widowControl w:val="0"/>
        <w:shd w:val="clear" w:color="auto" w:fill="FFFFFF"/>
        <w:tabs>
          <w:tab w:val="left" w:pos="720"/>
        </w:tabs>
        <w:snapToGrid w:val="0"/>
        <w:ind w:firstLine="720"/>
        <w:jc w:val="both"/>
        <w:rPr>
          <w:color w:val="000000" w:themeColor="text1"/>
          <w:lang w:val="pt-BR"/>
        </w:rPr>
      </w:pPr>
      <w:r w:rsidRPr="006A175C">
        <w:rPr>
          <w:color w:val="000000" w:themeColor="text1"/>
          <w:lang w:val="pt-BR"/>
        </w:rPr>
        <w:t>- Hình thức: Thi viết</w:t>
      </w:r>
    </w:p>
    <w:p w:rsidR="00E823BE" w:rsidRPr="006A175C" w:rsidRDefault="00E823BE" w:rsidP="00791A4D">
      <w:pPr>
        <w:widowControl w:val="0"/>
        <w:shd w:val="clear" w:color="auto" w:fill="FFFFFF"/>
        <w:tabs>
          <w:tab w:val="left" w:pos="720"/>
        </w:tabs>
        <w:snapToGrid w:val="0"/>
        <w:ind w:firstLine="720"/>
        <w:jc w:val="both"/>
        <w:rPr>
          <w:color w:val="000000" w:themeColor="text1"/>
          <w:lang w:val="pt-BR"/>
        </w:rPr>
      </w:pPr>
      <w:r w:rsidRPr="006A175C">
        <w:rPr>
          <w:color w:val="000000" w:themeColor="text1"/>
          <w:lang w:val="pt-BR"/>
        </w:rPr>
        <w:t>- Thời gian: 60 phút</w:t>
      </w:r>
    </w:p>
    <w:p w:rsidR="00E823BE" w:rsidRPr="006A175C" w:rsidRDefault="00E823BE" w:rsidP="00791A4D">
      <w:pPr>
        <w:widowControl w:val="0"/>
        <w:shd w:val="clear" w:color="auto" w:fill="FFFFFF"/>
        <w:tabs>
          <w:tab w:val="left" w:pos="720"/>
        </w:tabs>
        <w:snapToGrid w:val="0"/>
        <w:ind w:firstLine="720"/>
        <w:jc w:val="center"/>
        <w:rPr>
          <w:b/>
          <w:color w:val="000000" w:themeColor="text1"/>
          <w:lang w:val="pt-BR"/>
        </w:rPr>
      </w:pPr>
      <w:r w:rsidRPr="006A175C">
        <w:rPr>
          <w:b/>
          <w:color w:val="000000" w:themeColor="text1"/>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61"/>
        <w:gridCol w:w="2313"/>
        <w:gridCol w:w="957"/>
        <w:gridCol w:w="949"/>
      </w:tblGrid>
      <w:tr w:rsidR="00E823BE" w:rsidRPr="006A175C" w:rsidTr="00791A4D">
        <w:trPr>
          <w:tblHeader/>
        </w:trPr>
        <w:tc>
          <w:tcPr>
            <w:tcW w:w="381" w:type="pct"/>
            <w:tcBorders>
              <w:top w:val="single" w:sz="4" w:space="0" w:color="auto"/>
              <w:left w:val="single" w:sz="4" w:space="0" w:color="auto"/>
              <w:bottom w:val="single" w:sz="4" w:space="0" w:color="auto"/>
              <w:right w:val="single" w:sz="4" w:space="0" w:color="auto"/>
            </w:tcBorders>
          </w:tcPr>
          <w:p w:rsidR="00E823BE" w:rsidRPr="006A175C" w:rsidRDefault="00E823BE" w:rsidP="00791A4D">
            <w:pPr>
              <w:widowControl w:val="0"/>
              <w:snapToGrid w:val="0"/>
              <w:jc w:val="center"/>
              <w:rPr>
                <w:b/>
                <w:color w:val="000000" w:themeColor="text1"/>
                <w:lang w:val="pt-BR"/>
              </w:rPr>
            </w:pPr>
            <w:r w:rsidRPr="006A175C">
              <w:rPr>
                <w:b/>
                <w:color w:val="000000" w:themeColor="text1"/>
                <w:lang w:val="pt-BR"/>
              </w:rPr>
              <w:t>STT</w:t>
            </w:r>
          </w:p>
        </w:tc>
        <w:tc>
          <w:tcPr>
            <w:tcW w:w="2348" w:type="pct"/>
            <w:tcBorders>
              <w:top w:val="single" w:sz="4" w:space="0" w:color="auto"/>
              <w:left w:val="single" w:sz="4" w:space="0" w:color="auto"/>
              <w:bottom w:val="single" w:sz="4" w:space="0" w:color="auto"/>
              <w:right w:val="single" w:sz="4" w:space="0" w:color="auto"/>
            </w:tcBorders>
          </w:tcPr>
          <w:p w:rsidR="00E823BE" w:rsidRPr="006A175C" w:rsidRDefault="00E823BE" w:rsidP="00791A4D">
            <w:pPr>
              <w:widowControl w:val="0"/>
              <w:shd w:val="clear" w:color="auto" w:fill="FFFFFF"/>
              <w:snapToGrid w:val="0"/>
              <w:jc w:val="center"/>
              <w:rPr>
                <w:b/>
                <w:color w:val="000000" w:themeColor="text1"/>
                <w:lang w:val="pt-BR"/>
              </w:rPr>
            </w:pPr>
            <w:r w:rsidRPr="006A175C">
              <w:rPr>
                <w:b/>
                <w:color w:val="000000" w:themeColor="text1"/>
                <w:lang w:val="pt-BR"/>
              </w:rPr>
              <w:t>Nội dung</w:t>
            </w:r>
          </w:p>
        </w:tc>
        <w:tc>
          <w:tcPr>
            <w:tcW w:w="1245" w:type="pct"/>
            <w:tcBorders>
              <w:top w:val="single" w:sz="4" w:space="0" w:color="auto"/>
              <w:left w:val="single" w:sz="4" w:space="0" w:color="auto"/>
              <w:bottom w:val="single" w:sz="4" w:space="0" w:color="auto"/>
              <w:right w:val="nil"/>
            </w:tcBorders>
          </w:tcPr>
          <w:p w:rsidR="00E823BE" w:rsidRPr="006A175C" w:rsidRDefault="00E823BE" w:rsidP="00791A4D">
            <w:pPr>
              <w:widowControl w:val="0"/>
              <w:snapToGrid w:val="0"/>
              <w:jc w:val="center"/>
              <w:rPr>
                <w:b/>
                <w:color w:val="000000" w:themeColor="text1"/>
                <w:lang w:val="pt-BR"/>
              </w:rPr>
            </w:pPr>
            <w:r w:rsidRPr="006A175C">
              <w:rPr>
                <w:b/>
                <w:color w:val="000000" w:themeColor="text1"/>
                <w:lang w:val="pt-BR"/>
              </w:rPr>
              <w:t>Tiêu chí đánh giá</w:t>
            </w:r>
          </w:p>
        </w:tc>
        <w:tc>
          <w:tcPr>
            <w:tcW w:w="515" w:type="pct"/>
            <w:tcBorders>
              <w:top w:val="single" w:sz="4" w:space="0" w:color="auto"/>
              <w:left w:val="nil"/>
              <w:bottom w:val="single" w:sz="4" w:space="0" w:color="auto"/>
              <w:right w:val="single" w:sz="4" w:space="0" w:color="auto"/>
            </w:tcBorders>
          </w:tcPr>
          <w:p w:rsidR="00E823BE" w:rsidRPr="006A175C" w:rsidRDefault="00E823BE" w:rsidP="00791A4D">
            <w:pPr>
              <w:widowControl w:val="0"/>
              <w:snapToGrid w:val="0"/>
              <w:jc w:val="center"/>
              <w:rPr>
                <w:b/>
                <w:color w:val="000000" w:themeColor="text1"/>
                <w:lang w:val="pt-BR"/>
              </w:rPr>
            </w:pPr>
          </w:p>
        </w:tc>
        <w:tc>
          <w:tcPr>
            <w:tcW w:w="511" w:type="pct"/>
            <w:tcBorders>
              <w:top w:val="single" w:sz="4" w:space="0" w:color="auto"/>
              <w:left w:val="nil"/>
              <w:bottom w:val="single" w:sz="4" w:space="0" w:color="auto"/>
              <w:right w:val="single" w:sz="4" w:space="0" w:color="auto"/>
            </w:tcBorders>
          </w:tcPr>
          <w:p w:rsidR="00E823BE" w:rsidRPr="006A175C" w:rsidRDefault="00E823BE" w:rsidP="00791A4D">
            <w:pPr>
              <w:widowControl w:val="0"/>
              <w:snapToGrid w:val="0"/>
              <w:jc w:val="center"/>
              <w:rPr>
                <w:b/>
                <w:color w:val="000000" w:themeColor="text1"/>
                <w:lang w:val="pt-BR"/>
              </w:rPr>
            </w:pPr>
            <w:r w:rsidRPr="006A175C">
              <w:rPr>
                <w:b/>
                <w:color w:val="000000" w:themeColor="text1"/>
                <w:lang w:val="pt-BR"/>
              </w:rPr>
              <w:t>Điểm</w:t>
            </w:r>
          </w:p>
        </w:tc>
      </w:tr>
      <w:tr w:rsidR="00E823BE" w:rsidRPr="006A175C" w:rsidTr="00791A4D">
        <w:tc>
          <w:tcPr>
            <w:tcW w:w="381" w:type="pct"/>
            <w:tcBorders>
              <w:top w:val="single" w:sz="4" w:space="0" w:color="auto"/>
              <w:left w:val="single" w:sz="4" w:space="0" w:color="auto"/>
              <w:bottom w:val="single" w:sz="4" w:space="0" w:color="auto"/>
              <w:right w:val="single" w:sz="4" w:space="0" w:color="auto"/>
            </w:tcBorders>
            <w:hideMark/>
          </w:tcPr>
          <w:p w:rsidR="00E823BE" w:rsidRPr="006A175C" w:rsidRDefault="00E823BE" w:rsidP="00791A4D">
            <w:pPr>
              <w:widowControl w:val="0"/>
              <w:snapToGrid w:val="0"/>
              <w:jc w:val="center"/>
              <w:rPr>
                <w:color w:val="000000" w:themeColor="text1"/>
                <w:lang w:val="pt-BR"/>
              </w:rPr>
            </w:pPr>
            <w:r w:rsidRPr="006A175C">
              <w:rPr>
                <w:color w:val="000000" w:themeColor="text1"/>
                <w:lang w:val="pt-BR"/>
              </w:rPr>
              <w:t>1</w:t>
            </w:r>
          </w:p>
        </w:tc>
        <w:tc>
          <w:tcPr>
            <w:tcW w:w="2348" w:type="pct"/>
            <w:tcBorders>
              <w:top w:val="single" w:sz="4" w:space="0" w:color="auto"/>
              <w:left w:val="single" w:sz="4" w:space="0" w:color="auto"/>
              <w:bottom w:val="single" w:sz="4" w:space="0" w:color="auto"/>
              <w:right w:val="single" w:sz="4" w:space="0" w:color="auto"/>
            </w:tcBorders>
          </w:tcPr>
          <w:p w:rsidR="00E823BE" w:rsidRPr="006A175C" w:rsidRDefault="00E823BE" w:rsidP="00791A4D">
            <w:pPr>
              <w:jc w:val="both"/>
              <w:rPr>
                <w:color w:val="000000" w:themeColor="text1"/>
                <w:lang w:val="sv-SE"/>
              </w:rPr>
            </w:pPr>
            <w:r w:rsidRPr="000C7C4D">
              <w:rPr>
                <w:lang w:val="nb-NO"/>
              </w:rPr>
              <w:t xml:space="preserve">Trình bày </w:t>
            </w:r>
            <w:r>
              <w:t>c</w:t>
            </w:r>
            <w:r w:rsidRPr="00D55D5C">
              <w:t>ác</w:t>
            </w:r>
            <w:r>
              <w:t xml:space="preserve"> v</w:t>
            </w:r>
            <w:r w:rsidRPr="00D55D5C">
              <w:t>ấn</w:t>
            </w:r>
            <w:r>
              <w:t xml:space="preserve"> </w:t>
            </w:r>
            <w:r w:rsidRPr="00D55D5C">
              <w:t>đề</w:t>
            </w:r>
            <w:r>
              <w:t xml:space="preserve"> c</w:t>
            </w:r>
            <w:r w:rsidRPr="00D55D5C">
              <w:t>ơ</w:t>
            </w:r>
            <w:r>
              <w:t xml:space="preserve"> b</w:t>
            </w:r>
            <w:r w:rsidRPr="00D55D5C">
              <w:t>ản</w:t>
            </w:r>
            <w:r>
              <w:t xml:space="preserve"> trong Tr</w:t>
            </w:r>
            <w:r w:rsidRPr="00D55D5C">
              <w:t>í</w:t>
            </w:r>
            <w:r>
              <w:t xml:space="preserve"> tu</w:t>
            </w:r>
            <w:r w:rsidRPr="00D55D5C">
              <w:t>ệ</w:t>
            </w:r>
            <w:r>
              <w:t xml:space="preserve"> nh</w:t>
            </w:r>
            <w:r w:rsidRPr="00D55D5C">
              <w:t>â</w:t>
            </w:r>
            <w:r>
              <w:t>n t</w:t>
            </w:r>
            <w:r w:rsidRPr="00D55D5C">
              <w:t>ạo</w:t>
            </w:r>
          </w:p>
        </w:tc>
        <w:tc>
          <w:tcPr>
            <w:tcW w:w="1760" w:type="pct"/>
            <w:gridSpan w:val="2"/>
            <w:tcBorders>
              <w:top w:val="single" w:sz="4" w:space="0" w:color="auto"/>
              <w:left w:val="single" w:sz="4" w:space="0" w:color="auto"/>
              <w:bottom w:val="single" w:sz="4" w:space="0" w:color="auto"/>
              <w:right w:val="single" w:sz="4" w:space="0" w:color="auto"/>
            </w:tcBorders>
          </w:tcPr>
          <w:p w:rsidR="00E823BE" w:rsidRPr="006A175C" w:rsidRDefault="00E823BE" w:rsidP="00791A4D">
            <w:pPr>
              <w:widowControl w:val="0"/>
              <w:snapToGrid w:val="0"/>
              <w:jc w:val="right"/>
              <w:rPr>
                <w:color w:val="000000" w:themeColor="text1"/>
                <w:lang w:val="pt-BR"/>
              </w:rPr>
            </w:pPr>
            <w:r w:rsidRPr="006A175C">
              <w:rPr>
                <w:color w:val="000000" w:themeColor="text1"/>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E823BE" w:rsidRPr="006A175C" w:rsidRDefault="00E823BE" w:rsidP="00791A4D">
            <w:pPr>
              <w:widowControl w:val="0"/>
              <w:snapToGrid w:val="0"/>
              <w:jc w:val="center"/>
              <w:rPr>
                <w:color w:val="000000" w:themeColor="text1"/>
                <w:lang w:val="pt-BR"/>
              </w:rPr>
            </w:pPr>
            <w:r>
              <w:rPr>
                <w:color w:val="000000" w:themeColor="text1"/>
                <w:lang w:val="pt-BR"/>
              </w:rPr>
              <w:t>3</w:t>
            </w:r>
          </w:p>
        </w:tc>
      </w:tr>
      <w:tr w:rsidR="00E823BE" w:rsidRPr="006A175C" w:rsidTr="00791A4D">
        <w:tc>
          <w:tcPr>
            <w:tcW w:w="381" w:type="pct"/>
            <w:tcBorders>
              <w:top w:val="single" w:sz="4" w:space="0" w:color="auto"/>
              <w:left w:val="single" w:sz="4" w:space="0" w:color="auto"/>
              <w:bottom w:val="single" w:sz="4" w:space="0" w:color="auto"/>
              <w:right w:val="single" w:sz="4" w:space="0" w:color="auto"/>
            </w:tcBorders>
            <w:hideMark/>
          </w:tcPr>
          <w:p w:rsidR="00E823BE" w:rsidRPr="006A175C" w:rsidRDefault="00E823BE" w:rsidP="00791A4D">
            <w:pPr>
              <w:widowControl w:val="0"/>
              <w:snapToGrid w:val="0"/>
              <w:jc w:val="center"/>
              <w:rPr>
                <w:color w:val="000000" w:themeColor="text1"/>
                <w:lang w:val="pt-BR"/>
              </w:rPr>
            </w:pPr>
            <w:r w:rsidRPr="006A175C">
              <w:rPr>
                <w:color w:val="000000" w:themeColor="text1"/>
                <w:lang w:val="pt-BR"/>
              </w:rPr>
              <w:t>2</w:t>
            </w:r>
          </w:p>
        </w:tc>
        <w:tc>
          <w:tcPr>
            <w:tcW w:w="2348" w:type="pct"/>
            <w:tcBorders>
              <w:top w:val="single" w:sz="4" w:space="0" w:color="auto"/>
              <w:left w:val="single" w:sz="4" w:space="0" w:color="auto"/>
              <w:bottom w:val="single" w:sz="4" w:space="0" w:color="auto"/>
              <w:right w:val="single" w:sz="4" w:space="0" w:color="auto"/>
            </w:tcBorders>
          </w:tcPr>
          <w:p w:rsidR="00E823BE" w:rsidRDefault="00E823BE" w:rsidP="00791A4D">
            <w:pPr>
              <w:jc w:val="both"/>
            </w:pPr>
            <w:r>
              <w:rPr>
                <w:color w:val="000000" w:themeColor="text1"/>
                <w:lang w:val="sv-SE"/>
              </w:rPr>
              <w:t>S</w:t>
            </w:r>
            <w:r w:rsidRPr="00500155">
              <w:rPr>
                <w:color w:val="000000" w:themeColor="text1"/>
                <w:lang w:val="sv-SE"/>
              </w:rPr>
              <w:t>ử</w:t>
            </w:r>
            <w:r>
              <w:rPr>
                <w:color w:val="000000" w:themeColor="text1"/>
                <w:lang w:val="sv-SE"/>
              </w:rPr>
              <w:t xml:space="preserve"> d</w:t>
            </w:r>
            <w:r w:rsidRPr="00500155">
              <w:rPr>
                <w:color w:val="000000" w:themeColor="text1"/>
                <w:lang w:val="sv-SE"/>
              </w:rPr>
              <w:t>ụng</w:t>
            </w:r>
            <w:r>
              <w:rPr>
                <w:color w:val="000000" w:themeColor="text1"/>
                <w:lang w:val="sv-SE"/>
              </w:rPr>
              <w:t xml:space="preserve"> tri th</w:t>
            </w:r>
            <w:r w:rsidRPr="00500155">
              <w:rPr>
                <w:color w:val="000000" w:themeColor="text1"/>
                <w:lang w:val="sv-SE"/>
              </w:rPr>
              <w:t>ức</w:t>
            </w:r>
            <w:r>
              <w:rPr>
                <w:color w:val="000000" w:themeColor="text1"/>
                <w:lang w:val="sv-SE"/>
              </w:rPr>
              <w:t xml:space="preserve"> v</w:t>
            </w:r>
            <w:r w:rsidRPr="00500155">
              <w:rPr>
                <w:color w:val="000000" w:themeColor="text1"/>
                <w:lang w:val="sv-SE"/>
              </w:rPr>
              <w:t>à</w:t>
            </w:r>
            <w:r>
              <w:rPr>
                <w:color w:val="000000" w:themeColor="text1"/>
                <w:lang w:val="sv-SE"/>
              </w:rPr>
              <w:t>o gi</w:t>
            </w:r>
            <w:r w:rsidRPr="00500155">
              <w:rPr>
                <w:color w:val="000000" w:themeColor="text1"/>
                <w:lang w:val="sv-SE"/>
              </w:rPr>
              <w:t>ải</w:t>
            </w:r>
            <w:r>
              <w:rPr>
                <w:color w:val="000000" w:themeColor="text1"/>
                <w:lang w:val="sv-SE"/>
              </w:rPr>
              <w:t xml:space="preserve"> quy</w:t>
            </w:r>
            <w:r w:rsidRPr="00500155">
              <w:rPr>
                <w:color w:val="000000" w:themeColor="text1"/>
                <w:lang w:val="sv-SE"/>
              </w:rPr>
              <w:t>ết</w:t>
            </w:r>
            <w:r>
              <w:rPr>
                <w:color w:val="000000" w:themeColor="text1"/>
                <w:lang w:val="sv-SE"/>
              </w:rPr>
              <w:t xml:space="preserve"> m</w:t>
            </w:r>
            <w:r w:rsidRPr="005D4691">
              <w:rPr>
                <w:color w:val="000000" w:themeColor="text1"/>
                <w:lang w:val="sv-SE"/>
              </w:rPr>
              <w:t>ộ</w:t>
            </w:r>
            <w:r>
              <w:rPr>
                <w:color w:val="000000" w:themeColor="text1"/>
                <w:lang w:val="sv-SE"/>
              </w:rPr>
              <w:t>t s</w:t>
            </w:r>
            <w:r w:rsidRPr="005D4691">
              <w:rPr>
                <w:color w:val="000000" w:themeColor="text1"/>
                <w:lang w:val="sv-SE"/>
              </w:rPr>
              <w:t>ố</w:t>
            </w:r>
            <w:r>
              <w:rPr>
                <w:color w:val="000000" w:themeColor="text1"/>
                <w:lang w:val="sv-SE"/>
              </w:rPr>
              <w:t xml:space="preserve"> b</w:t>
            </w:r>
            <w:r w:rsidRPr="00500155">
              <w:rPr>
                <w:color w:val="000000" w:themeColor="text1"/>
                <w:lang w:val="sv-SE"/>
              </w:rPr>
              <w:t>ài</w:t>
            </w:r>
            <w:r>
              <w:rPr>
                <w:color w:val="000000" w:themeColor="text1"/>
                <w:lang w:val="sv-SE"/>
              </w:rPr>
              <w:t xml:space="preserve"> to</w:t>
            </w:r>
            <w:r w:rsidRPr="00500155">
              <w:rPr>
                <w:color w:val="000000" w:themeColor="text1"/>
                <w:lang w:val="sv-SE"/>
              </w:rPr>
              <w:t>án</w:t>
            </w:r>
            <w:r w:rsidRPr="006A175C">
              <w:rPr>
                <w:color w:val="000000" w:themeColor="text1"/>
                <w:lang w:val="sv-SE"/>
              </w:rPr>
              <w:t>.</w:t>
            </w:r>
          </w:p>
          <w:p w:rsidR="00E823BE" w:rsidRPr="006A175C" w:rsidRDefault="00E823BE" w:rsidP="00791A4D">
            <w:pPr>
              <w:jc w:val="both"/>
              <w:rPr>
                <w:color w:val="000000" w:themeColor="text1"/>
                <w:lang w:val="sv-SE"/>
              </w:rPr>
            </w:pPr>
          </w:p>
        </w:tc>
        <w:tc>
          <w:tcPr>
            <w:tcW w:w="1760" w:type="pct"/>
            <w:gridSpan w:val="2"/>
            <w:tcBorders>
              <w:top w:val="single" w:sz="4" w:space="0" w:color="auto"/>
              <w:left w:val="single" w:sz="4" w:space="0" w:color="auto"/>
              <w:bottom w:val="single" w:sz="4" w:space="0" w:color="auto"/>
              <w:right w:val="single" w:sz="4" w:space="0" w:color="auto"/>
            </w:tcBorders>
          </w:tcPr>
          <w:p w:rsidR="00E823BE" w:rsidRPr="006A175C" w:rsidRDefault="00E823BE" w:rsidP="00791A4D">
            <w:pPr>
              <w:widowControl w:val="0"/>
              <w:snapToGrid w:val="0"/>
              <w:jc w:val="right"/>
              <w:rPr>
                <w:color w:val="000000" w:themeColor="text1"/>
                <w:lang w:val="pt-BR"/>
              </w:rPr>
            </w:pPr>
            <w:r w:rsidRPr="006A175C">
              <w:rPr>
                <w:color w:val="000000" w:themeColor="text1"/>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E823BE" w:rsidRPr="006A175C" w:rsidRDefault="00E823BE" w:rsidP="00791A4D">
            <w:pPr>
              <w:widowControl w:val="0"/>
              <w:snapToGrid w:val="0"/>
              <w:jc w:val="center"/>
              <w:rPr>
                <w:color w:val="000000" w:themeColor="text1"/>
                <w:lang w:val="pt-BR"/>
              </w:rPr>
            </w:pPr>
            <w:r>
              <w:rPr>
                <w:color w:val="000000" w:themeColor="text1"/>
                <w:lang w:val="pt-BR"/>
              </w:rPr>
              <w:t>7</w:t>
            </w:r>
          </w:p>
        </w:tc>
      </w:tr>
      <w:tr w:rsidR="00E823BE" w:rsidRPr="006A175C" w:rsidTr="00791A4D">
        <w:tc>
          <w:tcPr>
            <w:tcW w:w="4489" w:type="pct"/>
            <w:gridSpan w:val="4"/>
            <w:tcBorders>
              <w:top w:val="single" w:sz="4" w:space="0" w:color="auto"/>
              <w:left w:val="single" w:sz="4" w:space="0" w:color="auto"/>
              <w:bottom w:val="single" w:sz="4" w:space="0" w:color="auto"/>
              <w:right w:val="single" w:sz="4" w:space="0" w:color="auto"/>
            </w:tcBorders>
          </w:tcPr>
          <w:p w:rsidR="00E823BE" w:rsidRPr="006A175C" w:rsidRDefault="00E823BE" w:rsidP="00791A4D">
            <w:pPr>
              <w:widowControl w:val="0"/>
              <w:snapToGrid w:val="0"/>
              <w:rPr>
                <w:b/>
                <w:color w:val="000000" w:themeColor="text1"/>
                <w:lang w:val="pt-BR"/>
              </w:rPr>
            </w:pPr>
            <w:r w:rsidRPr="006A175C">
              <w:rPr>
                <w:b/>
                <w:color w:val="000000" w:themeColor="text1"/>
                <w:lang w:val="pt-BR"/>
              </w:rPr>
              <w:t>Tổng điểm</w:t>
            </w:r>
          </w:p>
        </w:tc>
        <w:tc>
          <w:tcPr>
            <w:tcW w:w="511" w:type="pct"/>
            <w:tcBorders>
              <w:top w:val="single" w:sz="4" w:space="0" w:color="auto"/>
              <w:left w:val="nil"/>
              <w:bottom w:val="single" w:sz="4" w:space="0" w:color="auto"/>
              <w:right w:val="single" w:sz="4" w:space="0" w:color="auto"/>
            </w:tcBorders>
          </w:tcPr>
          <w:p w:rsidR="00E823BE" w:rsidRPr="006A175C" w:rsidRDefault="00E823BE" w:rsidP="00791A4D">
            <w:pPr>
              <w:widowControl w:val="0"/>
              <w:snapToGrid w:val="0"/>
              <w:jc w:val="center"/>
              <w:rPr>
                <w:b/>
                <w:color w:val="000000" w:themeColor="text1"/>
                <w:lang w:val="pt-BR"/>
              </w:rPr>
            </w:pPr>
            <w:r w:rsidRPr="006A175C">
              <w:rPr>
                <w:b/>
                <w:color w:val="000000" w:themeColor="text1"/>
                <w:lang w:val="pt-BR"/>
              </w:rPr>
              <w:t>10</w:t>
            </w:r>
          </w:p>
        </w:tc>
      </w:tr>
    </w:tbl>
    <w:p w:rsidR="00E823BE" w:rsidRPr="006A175C" w:rsidRDefault="00E823BE" w:rsidP="00791A4D">
      <w:pPr>
        <w:jc w:val="right"/>
        <w:rPr>
          <w:rFonts w:ascii="12" w:hAnsi="12"/>
          <w:i/>
          <w:color w:val="000000" w:themeColor="text1"/>
          <w:lang w:val="pt-BR"/>
        </w:rPr>
      </w:pPr>
      <w:r w:rsidRPr="006A175C">
        <w:rPr>
          <w:rFonts w:ascii="12" w:hAnsi="12"/>
          <w:i/>
          <w:color w:val="000000" w:themeColor="text1"/>
          <w:lang w:val="pt-BR"/>
        </w:rPr>
        <w:t>Quảng Ninh, ngày 23 tháng 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E823BE" w:rsidRPr="006A175C" w:rsidTr="00791A4D">
        <w:tc>
          <w:tcPr>
            <w:tcW w:w="2410" w:type="dxa"/>
          </w:tcPr>
          <w:p w:rsidR="00E823BE" w:rsidRPr="006A175C" w:rsidRDefault="00E823BE" w:rsidP="00791A4D">
            <w:pPr>
              <w:spacing w:line="276" w:lineRule="auto"/>
              <w:jc w:val="center"/>
              <w:rPr>
                <w:rFonts w:ascii="12" w:hAnsi="12"/>
                <w:b/>
                <w:color w:val="000000" w:themeColor="text1"/>
                <w:sz w:val="26"/>
                <w:szCs w:val="26"/>
              </w:rPr>
            </w:pPr>
            <w:r w:rsidRPr="006A175C">
              <w:rPr>
                <w:rFonts w:ascii="12" w:hAnsi="12"/>
                <w:b/>
                <w:color w:val="000000" w:themeColor="text1"/>
                <w:sz w:val="26"/>
                <w:szCs w:val="26"/>
              </w:rPr>
              <w:t>Hiệu trưởng</w:t>
            </w:r>
          </w:p>
        </w:tc>
        <w:tc>
          <w:tcPr>
            <w:tcW w:w="2268" w:type="dxa"/>
          </w:tcPr>
          <w:p w:rsidR="00E823BE" w:rsidRPr="006A175C" w:rsidRDefault="00E823BE" w:rsidP="00791A4D">
            <w:pPr>
              <w:spacing w:line="276" w:lineRule="auto"/>
              <w:jc w:val="center"/>
              <w:rPr>
                <w:rFonts w:ascii="12" w:hAnsi="12"/>
                <w:b/>
                <w:color w:val="000000" w:themeColor="text1"/>
                <w:sz w:val="26"/>
                <w:szCs w:val="26"/>
              </w:rPr>
            </w:pPr>
            <w:r w:rsidRPr="006A175C">
              <w:rPr>
                <w:rFonts w:ascii="12" w:hAnsi="12"/>
                <w:b/>
                <w:color w:val="000000" w:themeColor="text1"/>
                <w:sz w:val="26"/>
                <w:szCs w:val="26"/>
              </w:rPr>
              <w:t>Trưởng khoa</w:t>
            </w:r>
          </w:p>
          <w:p w:rsidR="00E823BE" w:rsidRPr="006A175C" w:rsidRDefault="00E823BE" w:rsidP="00791A4D">
            <w:pPr>
              <w:spacing w:line="276" w:lineRule="auto"/>
              <w:jc w:val="center"/>
              <w:rPr>
                <w:rFonts w:ascii="12" w:hAnsi="12"/>
                <w:b/>
                <w:color w:val="000000" w:themeColor="text1"/>
                <w:sz w:val="26"/>
                <w:szCs w:val="26"/>
              </w:rPr>
            </w:pPr>
          </w:p>
          <w:p w:rsidR="00E823BE" w:rsidRPr="006A175C" w:rsidRDefault="00E823BE" w:rsidP="00791A4D">
            <w:pPr>
              <w:spacing w:line="276" w:lineRule="auto"/>
              <w:jc w:val="center"/>
              <w:rPr>
                <w:rFonts w:ascii="12" w:hAnsi="12"/>
                <w:b/>
                <w:color w:val="000000" w:themeColor="text1"/>
                <w:sz w:val="26"/>
                <w:szCs w:val="26"/>
              </w:rPr>
            </w:pPr>
          </w:p>
          <w:p w:rsidR="00E823BE" w:rsidRPr="006A175C" w:rsidRDefault="00E823BE" w:rsidP="00791A4D">
            <w:pPr>
              <w:spacing w:line="276" w:lineRule="auto"/>
              <w:jc w:val="center"/>
              <w:rPr>
                <w:rFonts w:ascii="12" w:hAnsi="12"/>
                <w:b/>
                <w:color w:val="000000" w:themeColor="text1"/>
                <w:sz w:val="26"/>
                <w:szCs w:val="26"/>
              </w:rPr>
            </w:pPr>
            <w:r w:rsidRPr="006A175C">
              <w:rPr>
                <w:rFonts w:ascii="12" w:hAnsi="12"/>
                <w:b/>
                <w:color w:val="000000" w:themeColor="text1"/>
                <w:sz w:val="26"/>
                <w:szCs w:val="26"/>
              </w:rPr>
              <w:t>Lương Khắc Định</w:t>
            </w:r>
          </w:p>
        </w:tc>
        <w:tc>
          <w:tcPr>
            <w:tcW w:w="2268" w:type="dxa"/>
          </w:tcPr>
          <w:p w:rsidR="00E823BE" w:rsidRPr="006A175C" w:rsidRDefault="00E823BE" w:rsidP="00791A4D">
            <w:pPr>
              <w:spacing w:line="276" w:lineRule="auto"/>
              <w:jc w:val="center"/>
              <w:rPr>
                <w:rFonts w:ascii="12" w:hAnsi="12"/>
                <w:b/>
                <w:color w:val="000000" w:themeColor="text1"/>
                <w:sz w:val="26"/>
                <w:szCs w:val="26"/>
              </w:rPr>
            </w:pPr>
            <w:r w:rsidRPr="006A175C">
              <w:rPr>
                <w:rFonts w:ascii="12" w:hAnsi="12"/>
                <w:b/>
                <w:color w:val="000000" w:themeColor="text1"/>
                <w:sz w:val="26"/>
                <w:szCs w:val="26"/>
              </w:rPr>
              <w:t>Trưởng bộ môn</w:t>
            </w:r>
          </w:p>
        </w:tc>
        <w:tc>
          <w:tcPr>
            <w:tcW w:w="2376" w:type="dxa"/>
          </w:tcPr>
          <w:p w:rsidR="00E823BE" w:rsidRPr="006A175C" w:rsidRDefault="00E823BE" w:rsidP="00791A4D">
            <w:pPr>
              <w:spacing w:line="276" w:lineRule="auto"/>
              <w:jc w:val="center"/>
              <w:rPr>
                <w:rFonts w:ascii="12" w:hAnsi="12"/>
                <w:b/>
                <w:color w:val="000000" w:themeColor="text1"/>
                <w:sz w:val="26"/>
                <w:szCs w:val="26"/>
              </w:rPr>
            </w:pPr>
            <w:r w:rsidRPr="006A175C">
              <w:rPr>
                <w:rFonts w:ascii="12" w:hAnsi="12" w:hint="eastAsia"/>
                <w:b/>
                <w:color w:val="000000" w:themeColor="text1"/>
                <w:sz w:val="26"/>
                <w:szCs w:val="26"/>
              </w:rPr>
              <w:t>Người bi</w:t>
            </w:r>
            <w:r w:rsidRPr="006A175C">
              <w:rPr>
                <w:rFonts w:ascii="12" w:hAnsi="12"/>
                <w:b/>
                <w:color w:val="000000" w:themeColor="text1"/>
                <w:sz w:val="26"/>
                <w:szCs w:val="26"/>
              </w:rPr>
              <w:t>ê</w:t>
            </w:r>
            <w:r w:rsidRPr="006A175C">
              <w:rPr>
                <w:rFonts w:ascii="12" w:hAnsi="12" w:hint="eastAsia"/>
                <w:b/>
                <w:color w:val="000000" w:themeColor="text1"/>
                <w:sz w:val="26"/>
                <w:szCs w:val="26"/>
              </w:rPr>
              <w:t>n soạn</w:t>
            </w:r>
          </w:p>
          <w:p w:rsidR="00E823BE" w:rsidRPr="006A175C" w:rsidRDefault="00E823BE" w:rsidP="00791A4D">
            <w:pPr>
              <w:spacing w:line="276" w:lineRule="auto"/>
              <w:jc w:val="center"/>
              <w:rPr>
                <w:rFonts w:ascii="12" w:hAnsi="12"/>
                <w:b/>
                <w:color w:val="000000" w:themeColor="text1"/>
                <w:sz w:val="26"/>
                <w:szCs w:val="26"/>
              </w:rPr>
            </w:pPr>
          </w:p>
          <w:p w:rsidR="00E823BE" w:rsidRPr="006A175C" w:rsidRDefault="00E823BE" w:rsidP="00791A4D">
            <w:pPr>
              <w:spacing w:line="276" w:lineRule="auto"/>
              <w:jc w:val="center"/>
              <w:rPr>
                <w:rFonts w:ascii="12" w:hAnsi="12"/>
                <w:b/>
                <w:color w:val="000000" w:themeColor="text1"/>
                <w:sz w:val="26"/>
                <w:szCs w:val="26"/>
              </w:rPr>
            </w:pPr>
          </w:p>
          <w:p w:rsidR="00E823BE" w:rsidRPr="006A175C" w:rsidRDefault="00E823BE" w:rsidP="00791A4D">
            <w:pPr>
              <w:spacing w:line="276" w:lineRule="auto"/>
              <w:jc w:val="center"/>
              <w:rPr>
                <w:rFonts w:ascii="12" w:hAnsi="12"/>
                <w:b/>
                <w:color w:val="000000" w:themeColor="text1"/>
                <w:sz w:val="26"/>
                <w:szCs w:val="26"/>
              </w:rPr>
            </w:pPr>
            <w:r w:rsidRPr="006A175C">
              <w:rPr>
                <w:rFonts w:ascii="12" w:hAnsi="12"/>
                <w:b/>
                <w:color w:val="000000" w:themeColor="text1"/>
                <w:sz w:val="26"/>
                <w:szCs w:val="26"/>
              </w:rPr>
              <w:t>Mai Thị Hoa Huệ</w:t>
            </w:r>
          </w:p>
          <w:p w:rsidR="00E823BE" w:rsidRPr="006A175C" w:rsidRDefault="00E823BE" w:rsidP="00791A4D">
            <w:pPr>
              <w:spacing w:line="276" w:lineRule="auto"/>
              <w:rPr>
                <w:rFonts w:ascii="12" w:hAnsi="12"/>
                <w:b/>
                <w:color w:val="000000" w:themeColor="text1"/>
                <w:sz w:val="26"/>
                <w:szCs w:val="26"/>
              </w:rPr>
            </w:pPr>
          </w:p>
          <w:p w:rsidR="00E823BE" w:rsidRPr="006A175C" w:rsidRDefault="00E823BE" w:rsidP="00791A4D">
            <w:pPr>
              <w:spacing w:line="276" w:lineRule="auto"/>
              <w:jc w:val="center"/>
              <w:rPr>
                <w:rFonts w:ascii="12" w:hAnsi="12"/>
                <w:b/>
                <w:color w:val="000000" w:themeColor="text1"/>
                <w:sz w:val="26"/>
                <w:szCs w:val="26"/>
              </w:rPr>
            </w:pPr>
          </w:p>
          <w:p w:rsidR="00E823BE" w:rsidRPr="006A175C" w:rsidRDefault="00E823BE" w:rsidP="00791A4D">
            <w:pPr>
              <w:spacing w:line="276" w:lineRule="auto"/>
              <w:rPr>
                <w:rFonts w:ascii="12" w:hAnsi="12"/>
                <w:b/>
                <w:color w:val="000000" w:themeColor="text1"/>
                <w:sz w:val="26"/>
                <w:szCs w:val="26"/>
              </w:rPr>
            </w:pPr>
          </w:p>
          <w:p w:rsidR="00E823BE" w:rsidRPr="006A175C" w:rsidRDefault="00E823BE" w:rsidP="00791A4D">
            <w:pPr>
              <w:spacing w:line="276" w:lineRule="auto"/>
              <w:jc w:val="center"/>
              <w:rPr>
                <w:rFonts w:ascii="12" w:hAnsi="12"/>
                <w:b/>
                <w:color w:val="000000" w:themeColor="text1"/>
                <w:sz w:val="26"/>
                <w:szCs w:val="26"/>
              </w:rPr>
            </w:pPr>
          </w:p>
        </w:tc>
      </w:tr>
    </w:tbl>
    <w:p w:rsidR="00E823BE" w:rsidRDefault="00E823BE" w:rsidP="00791A4D">
      <w:pPr>
        <w:rPr>
          <w:color w:val="000000" w:themeColor="text1"/>
          <w:lang w:val="sv-SE"/>
        </w:rPr>
      </w:pPr>
      <w:r>
        <w:rPr>
          <w:color w:val="000000" w:themeColor="text1"/>
          <w:lang w:val="sv-SE"/>
        </w:rPr>
        <w:br w:type="page"/>
      </w:r>
    </w:p>
    <w:tbl>
      <w:tblPr>
        <w:tblW w:w="9852" w:type="dxa"/>
        <w:tblInd w:w="-358" w:type="dxa"/>
        <w:tblLayout w:type="fixed"/>
        <w:tblCellMar>
          <w:left w:w="0" w:type="dxa"/>
          <w:right w:w="0" w:type="dxa"/>
        </w:tblCellMar>
        <w:tblLook w:val="0000" w:firstRow="0" w:lastRow="0" w:firstColumn="0" w:lastColumn="0" w:noHBand="0" w:noVBand="0"/>
      </w:tblPr>
      <w:tblGrid>
        <w:gridCol w:w="4254"/>
        <w:gridCol w:w="5598"/>
      </w:tblGrid>
      <w:tr w:rsidR="00DC15D3" w:rsidRPr="00307E71" w:rsidTr="00791A4D">
        <w:trPr>
          <w:cantSplit/>
        </w:trPr>
        <w:tc>
          <w:tcPr>
            <w:tcW w:w="4254" w:type="dxa"/>
            <w:tcBorders>
              <w:top w:val="nil"/>
              <w:left w:val="nil"/>
              <w:bottom w:val="nil"/>
              <w:right w:val="nil"/>
            </w:tcBorders>
            <w:tcMar>
              <w:left w:w="68" w:type="dxa"/>
              <w:right w:w="68" w:type="dxa"/>
            </w:tcMar>
          </w:tcPr>
          <w:p w:rsidR="00DC15D3" w:rsidRPr="00307E71" w:rsidRDefault="00DC15D3" w:rsidP="00791A4D">
            <w:pPr>
              <w:jc w:val="center"/>
              <w:rPr>
                <w:b/>
                <w:bCs/>
                <w:lang w:val="vi-VN"/>
              </w:rPr>
            </w:pPr>
            <w:r w:rsidRPr="00307E71">
              <w:rPr>
                <w:b/>
                <w:bCs/>
                <w:lang w:val="vi-VN"/>
              </w:rPr>
              <w:lastRenderedPageBreak/>
              <w:t xml:space="preserve">TRƯỜNG ĐẠI HỌC </w:t>
            </w:r>
            <w:r w:rsidRPr="00307E71">
              <w:rPr>
                <w:b/>
                <w:bCs/>
              </w:rPr>
              <w:t>HẠ LONG</w:t>
            </w:r>
          </w:p>
        </w:tc>
        <w:tc>
          <w:tcPr>
            <w:tcW w:w="5598" w:type="dxa"/>
            <w:tcBorders>
              <w:top w:val="nil"/>
              <w:left w:val="nil"/>
              <w:bottom w:val="nil"/>
              <w:right w:val="nil"/>
            </w:tcBorders>
            <w:tcMar>
              <w:left w:w="68" w:type="dxa"/>
              <w:right w:w="68" w:type="dxa"/>
            </w:tcMar>
          </w:tcPr>
          <w:p w:rsidR="00DC15D3" w:rsidRPr="00307E71" w:rsidRDefault="00DC15D3" w:rsidP="00791A4D">
            <w:pPr>
              <w:jc w:val="center"/>
              <w:rPr>
                <w:b/>
                <w:bCs/>
                <w:lang w:val="vi-VN"/>
              </w:rPr>
            </w:pPr>
            <w:r w:rsidRPr="00307E71">
              <w:rPr>
                <w:b/>
                <w:bCs/>
                <w:lang w:val="vi-VN"/>
              </w:rPr>
              <w:t>CỘNG HÒA XÃ HỘI CHỦ NGHĨA VIỆT NAM</w:t>
            </w:r>
          </w:p>
        </w:tc>
      </w:tr>
      <w:tr w:rsidR="00DC15D3" w:rsidRPr="00307E71" w:rsidTr="00791A4D">
        <w:trPr>
          <w:cantSplit/>
        </w:trPr>
        <w:tc>
          <w:tcPr>
            <w:tcW w:w="4254" w:type="dxa"/>
            <w:tcBorders>
              <w:top w:val="nil"/>
              <w:left w:val="nil"/>
              <w:bottom w:val="nil"/>
              <w:right w:val="nil"/>
            </w:tcBorders>
            <w:tcMar>
              <w:left w:w="68" w:type="dxa"/>
              <w:right w:w="68" w:type="dxa"/>
            </w:tcMar>
          </w:tcPr>
          <w:p w:rsidR="00DC15D3" w:rsidRPr="00307E71" w:rsidRDefault="00DC15D3" w:rsidP="00791A4D">
            <w:pPr>
              <w:jc w:val="center"/>
              <w:rPr>
                <w:b/>
                <w:bCs/>
              </w:rPr>
            </w:pPr>
            <w:r w:rsidRPr="00307E71">
              <w:rPr>
                <w:b/>
                <w:bCs/>
                <w:lang w:val="vi-VN"/>
              </w:rPr>
              <w:t>KHOA</w:t>
            </w:r>
            <w:r w:rsidRPr="00307E71">
              <w:rPr>
                <w:b/>
                <w:bCs/>
              </w:rPr>
              <w:t xml:space="preserve"> CÔNG NGHỆ THÔNG TIN</w:t>
            </w:r>
          </w:p>
        </w:tc>
        <w:tc>
          <w:tcPr>
            <w:tcW w:w="5598" w:type="dxa"/>
            <w:tcBorders>
              <w:top w:val="nil"/>
              <w:left w:val="nil"/>
              <w:bottom w:val="nil"/>
              <w:right w:val="nil"/>
            </w:tcBorders>
            <w:tcMar>
              <w:left w:w="68" w:type="dxa"/>
              <w:right w:w="68" w:type="dxa"/>
            </w:tcMar>
          </w:tcPr>
          <w:p w:rsidR="00DC15D3" w:rsidRPr="00307E71" w:rsidRDefault="00DC15D3" w:rsidP="00791A4D">
            <w:pPr>
              <w:jc w:val="center"/>
              <w:rPr>
                <w:b/>
                <w:bCs/>
                <w:lang w:val="vi-VN"/>
              </w:rPr>
            </w:pPr>
            <w:r w:rsidRPr="00307E71">
              <w:rPr>
                <w:b/>
                <w:bCs/>
                <w:lang w:val="vi-VN"/>
              </w:rPr>
              <w:t xml:space="preserve"> Độc Lập - Tự Do - Hạnh Phúc</w:t>
            </w:r>
          </w:p>
        </w:tc>
      </w:tr>
      <w:tr w:rsidR="00DC15D3" w:rsidRPr="00307E71" w:rsidTr="00791A4D">
        <w:trPr>
          <w:cantSplit/>
        </w:trPr>
        <w:tc>
          <w:tcPr>
            <w:tcW w:w="4254" w:type="dxa"/>
            <w:tcBorders>
              <w:top w:val="nil"/>
              <w:left w:val="nil"/>
              <w:bottom w:val="nil"/>
              <w:right w:val="nil"/>
            </w:tcBorders>
            <w:tcMar>
              <w:left w:w="68" w:type="dxa"/>
              <w:right w:w="68" w:type="dxa"/>
            </w:tcMar>
          </w:tcPr>
          <w:p w:rsidR="00DC15D3" w:rsidRPr="00307E71" w:rsidRDefault="00DC15D3" w:rsidP="00791A4D">
            <w:pPr>
              <w:jc w:val="center"/>
              <w:rPr>
                <w:b/>
                <w:bCs/>
              </w:rPr>
            </w:pPr>
            <w:r>
              <w:rPr>
                <w:b/>
                <w:bCs/>
                <w:noProof/>
              </w:rPr>
              <mc:AlternateContent>
                <mc:Choice Requires="wps">
                  <w:drawing>
                    <wp:anchor distT="0" distB="0" distL="114300" distR="114300" simplePos="0" relativeHeight="251669504" behindDoc="0" locked="0" layoutInCell="1" allowOverlap="1" wp14:anchorId="18E001A8" wp14:editId="64AC3F27">
                      <wp:simplePos x="0" y="0"/>
                      <wp:positionH relativeFrom="column">
                        <wp:posOffset>696595</wp:posOffset>
                      </wp:positionH>
                      <wp:positionV relativeFrom="paragraph">
                        <wp:posOffset>11430</wp:posOffset>
                      </wp:positionV>
                      <wp:extent cx="1200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001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4.85pt,.9pt" to="14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" strokecolor="black [3213]" strokeweight=".25pt"/>
                  </w:pict>
                </mc:Fallback>
              </mc:AlternateContent>
            </w:r>
          </w:p>
        </w:tc>
        <w:tc>
          <w:tcPr>
            <w:tcW w:w="5598" w:type="dxa"/>
            <w:tcBorders>
              <w:top w:val="nil"/>
              <w:left w:val="nil"/>
              <w:bottom w:val="nil"/>
              <w:right w:val="nil"/>
            </w:tcBorders>
            <w:tcMar>
              <w:left w:w="68" w:type="dxa"/>
              <w:right w:w="68" w:type="dxa"/>
            </w:tcMar>
          </w:tcPr>
          <w:p w:rsidR="00DC15D3" w:rsidRPr="00307E71" w:rsidRDefault="00DC15D3" w:rsidP="00791A4D">
            <w:pPr>
              <w:jc w:val="center"/>
              <w:rPr>
                <w:b/>
                <w:bCs/>
                <w:lang w:val="vi-VN"/>
              </w:rPr>
            </w:pPr>
            <w:r w:rsidRPr="00307E71">
              <w:rPr>
                <w:noProof/>
              </w:rPr>
              <mc:AlternateContent>
                <mc:Choice Requires="wps">
                  <w:drawing>
                    <wp:anchor distT="4294967295" distB="4294967295" distL="114300" distR="114300" simplePos="0" relativeHeight="251668480" behindDoc="0" locked="0" layoutInCell="1" allowOverlap="1" wp14:anchorId="3EFFB30E" wp14:editId="7284EB89">
                      <wp:simplePos x="0" y="0"/>
                      <wp:positionH relativeFrom="column">
                        <wp:posOffset>691515</wp:posOffset>
                      </wp:positionH>
                      <wp:positionV relativeFrom="paragraph">
                        <wp:posOffset>10723</wp:posOffset>
                      </wp:positionV>
                      <wp:extent cx="2106592" cy="0"/>
                      <wp:effectExtent l="0" t="0" r="2730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59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4.45pt;margin-top:.85pt;width:165.8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Oj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" strokeweight=".25pt"/>
                  </w:pict>
                </mc:Fallback>
              </mc:AlternateContent>
            </w:r>
          </w:p>
        </w:tc>
      </w:tr>
    </w:tbl>
    <w:p w:rsidR="00DC15D3" w:rsidRDefault="00DC15D3" w:rsidP="00791A4D">
      <w:pPr>
        <w:jc w:val="center"/>
        <w:rPr>
          <w:b/>
          <w:bCs/>
        </w:rPr>
      </w:pPr>
      <w:r w:rsidRPr="00307E71">
        <w:rPr>
          <w:b/>
          <w:bCs/>
          <w:lang w:val="vi-VN"/>
        </w:rPr>
        <w:t>ĐỀ CƯƠNG CHI TIẾT HỌC PHẦN</w:t>
      </w:r>
    </w:p>
    <w:p w:rsidR="00DC15D3" w:rsidRPr="006F6225" w:rsidRDefault="004B5D50" w:rsidP="00791A4D">
      <w:pPr>
        <w:jc w:val="center"/>
        <w:rPr>
          <w:b/>
          <w:bCs/>
        </w:rPr>
      </w:pPr>
      <w:r w:rsidRPr="004B5D50">
        <w:rPr>
          <w:b/>
          <w:bCs/>
        </w:rPr>
        <w:t>Trình độ đào tạo: Đại học</w:t>
      </w:r>
      <w:r w:rsidRPr="004B5D50">
        <w:rPr>
          <w:b/>
          <w:bCs/>
        </w:rPr>
        <w:tab/>
        <w:t xml:space="preserve"> </w:t>
      </w:r>
      <w:r>
        <w:rPr>
          <w:b/>
          <w:bCs/>
        </w:rPr>
        <w:tab/>
      </w:r>
      <w:r w:rsidRPr="004B5D50">
        <w:rPr>
          <w:b/>
          <w:bCs/>
        </w:rPr>
        <w:t xml:space="preserve">  Ngành: Khoa học máy tính</w:t>
      </w:r>
    </w:p>
    <w:p w:rsidR="004B5D50" w:rsidRDefault="004B5D50" w:rsidP="00791A4D">
      <w:pPr>
        <w:rPr>
          <w:b/>
        </w:rPr>
      </w:pPr>
    </w:p>
    <w:p w:rsidR="00DC15D3" w:rsidRPr="003B260E" w:rsidRDefault="00DC15D3" w:rsidP="00791A4D">
      <w:pPr>
        <w:rPr>
          <w:i/>
        </w:rPr>
      </w:pPr>
      <w:r>
        <w:rPr>
          <w:b/>
        </w:rPr>
        <w:t xml:space="preserve">1. </w:t>
      </w:r>
      <w:r w:rsidRPr="00307E71">
        <w:rPr>
          <w:b/>
        </w:rPr>
        <w:t xml:space="preserve">Thông tin chung về </w:t>
      </w:r>
      <w:r>
        <w:rPr>
          <w:b/>
        </w:rPr>
        <w:t>học phần</w:t>
      </w:r>
    </w:p>
    <w:tbl>
      <w:tblPr>
        <w:tblStyle w:val="TableGrid"/>
        <w:tblW w:w="9184" w:type="dxa"/>
        <w:tblLook w:val="04A0" w:firstRow="1" w:lastRow="0" w:firstColumn="1" w:lastColumn="0" w:noHBand="0" w:noVBand="1"/>
      </w:tblPr>
      <w:tblGrid>
        <w:gridCol w:w="4365"/>
        <w:gridCol w:w="4819"/>
      </w:tblGrid>
      <w:tr w:rsidR="00DC15D3" w:rsidRPr="009F07B4" w:rsidTr="00791A4D">
        <w:trPr>
          <w:trHeight w:val="397"/>
        </w:trPr>
        <w:tc>
          <w:tcPr>
            <w:tcW w:w="4365" w:type="dxa"/>
            <w:vAlign w:val="center"/>
          </w:tcPr>
          <w:p w:rsidR="00DC15D3" w:rsidRPr="00446C79" w:rsidRDefault="00DC15D3" w:rsidP="00791A4D">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DC15D3" w:rsidRPr="009F07B4" w:rsidRDefault="00DC15D3" w:rsidP="00791A4D">
            <w:pPr>
              <w:autoSpaceDE w:val="0"/>
              <w:autoSpaceDN w:val="0"/>
              <w:adjustRightInd w:val="0"/>
              <w:rPr>
                <w:bCs/>
                <w:sz w:val="26"/>
                <w:szCs w:val="26"/>
              </w:rPr>
            </w:pPr>
            <w:r w:rsidRPr="00E9237B">
              <w:rPr>
                <w:b/>
                <w:bCs/>
                <w:i/>
                <w:sz w:val="26"/>
                <w:szCs w:val="26"/>
              </w:rPr>
              <w:t>IT608014</w:t>
            </w:r>
          </w:p>
        </w:tc>
      </w:tr>
      <w:tr w:rsidR="00DC15D3" w:rsidRPr="009F07B4" w:rsidTr="00791A4D">
        <w:trPr>
          <w:trHeight w:val="397"/>
        </w:trPr>
        <w:tc>
          <w:tcPr>
            <w:tcW w:w="4365" w:type="dxa"/>
            <w:vAlign w:val="center"/>
          </w:tcPr>
          <w:p w:rsidR="00DC15D3" w:rsidRPr="00446C79" w:rsidRDefault="00DC15D3" w:rsidP="00791A4D">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DC15D3" w:rsidRPr="001D4E75" w:rsidRDefault="00DC15D3" w:rsidP="001D4E75">
            <w:pPr>
              <w:pStyle w:val="Ds"/>
            </w:pPr>
            <w:bookmarkStart w:id="81" w:name="_Toc61861753"/>
            <w:r w:rsidRPr="001D4E75">
              <w:t>Tương tác người máy</w:t>
            </w:r>
            <w:bookmarkEnd w:id="81"/>
          </w:p>
        </w:tc>
      </w:tr>
      <w:tr w:rsidR="00DC15D3" w:rsidRPr="009F07B4" w:rsidTr="00791A4D">
        <w:trPr>
          <w:trHeight w:val="397"/>
        </w:trPr>
        <w:tc>
          <w:tcPr>
            <w:tcW w:w="4365" w:type="dxa"/>
            <w:vAlign w:val="center"/>
          </w:tcPr>
          <w:p w:rsidR="00DC15D3" w:rsidRPr="00446C79" w:rsidRDefault="00DC15D3" w:rsidP="00791A4D">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DC15D3" w:rsidRPr="001D4E75" w:rsidRDefault="00DC15D3" w:rsidP="00791A4D">
            <w:pPr>
              <w:autoSpaceDE w:val="0"/>
              <w:autoSpaceDN w:val="0"/>
              <w:adjustRightInd w:val="0"/>
              <w:rPr>
                <w:bCs/>
                <w:sz w:val="26"/>
                <w:szCs w:val="26"/>
              </w:rPr>
            </w:pPr>
            <w:r w:rsidRPr="001D4E75">
              <w:rPr>
                <w:color w:val="050505"/>
                <w:sz w:val="26"/>
                <w:szCs w:val="26"/>
                <w:shd w:val="clear" w:color="auto" w:fill="FFFFFF"/>
              </w:rPr>
              <w:t>Human Computer Interaction</w:t>
            </w:r>
          </w:p>
        </w:tc>
      </w:tr>
      <w:tr w:rsidR="00DC15D3" w:rsidRPr="009F07B4" w:rsidTr="00791A4D">
        <w:trPr>
          <w:trHeight w:val="397"/>
        </w:trPr>
        <w:tc>
          <w:tcPr>
            <w:tcW w:w="4365" w:type="dxa"/>
            <w:vAlign w:val="center"/>
          </w:tcPr>
          <w:p w:rsidR="00DC15D3" w:rsidRPr="00446C79" w:rsidRDefault="00DC15D3" w:rsidP="00791A4D">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DC15D3" w:rsidRPr="009F07B4" w:rsidRDefault="00DC15D3" w:rsidP="00791A4D">
            <w:pPr>
              <w:tabs>
                <w:tab w:val="left" w:pos="2325"/>
              </w:tabs>
              <w:rPr>
                <w:bCs/>
                <w:sz w:val="26"/>
                <w:szCs w:val="26"/>
              </w:rPr>
            </w:pPr>
            <w:r w:rsidRPr="003B260E">
              <w:rPr>
                <w:bCs/>
                <w:i/>
                <w:sz w:val="26"/>
                <w:szCs w:val="26"/>
              </w:rPr>
              <w:t>03 (</w:t>
            </w:r>
            <w:r>
              <w:rPr>
                <w:bCs/>
                <w:i/>
                <w:sz w:val="26"/>
                <w:szCs w:val="26"/>
              </w:rPr>
              <w:t>3LT</w:t>
            </w:r>
            <w:r w:rsidRPr="003B260E">
              <w:rPr>
                <w:bCs/>
                <w:i/>
                <w:sz w:val="26"/>
                <w:szCs w:val="26"/>
              </w:rPr>
              <w:t>)</w:t>
            </w:r>
          </w:p>
        </w:tc>
      </w:tr>
      <w:tr w:rsidR="00DC15D3" w:rsidRPr="009F07B4" w:rsidTr="00791A4D">
        <w:trPr>
          <w:trHeight w:val="397"/>
        </w:trPr>
        <w:tc>
          <w:tcPr>
            <w:tcW w:w="4365" w:type="dxa"/>
            <w:vAlign w:val="center"/>
          </w:tcPr>
          <w:p w:rsidR="00DC15D3" w:rsidRPr="00446C79" w:rsidRDefault="00DC15D3" w:rsidP="00791A4D">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DC15D3" w:rsidRPr="009F07B4" w:rsidRDefault="00DC15D3" w:rsidP="00791A4D">
            <w:pPr>
              <w:tabs>
                <w:tab w:val="left" w:pos="2325"/>
              </w:tabs>
              <w:rPr>
                <w:bCs/>
                <w:sz w:val="26"/>
                <w:szCs w:val="26"/>
              </w:rPr>
            </w:pPr>
          </w:p>
        </w:tc>
      </w:tr>
      <w:tr w:rsidR="00DC15D3" w:rsidRPr="009F07B4" w:rsidTr="00791A4D">
        <w:trPr>
          <w:trHeight w:val="397"/>
        </w:trPr>
        <w:tc>
          <w:tcPr>
            <w:tcW w:w="4365" w:type="dxa"/>
            <w:vAlign w:val="center"/>
          </w:tcPr>
          <w:p w:rsidR="00DC15D3" w:rsidRPr="00BD6F12" w:rsidRDefault="00DC15D3" w:rsidP="00791A4D">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DC15D3" w:rsidRPr="002E7EDA" w:rsidRDefault="00DC15D3" w:rsidP="00791A4D">
            <w:pPr>
              <w:tabs>
                <w:tab w:val="left" w:pos="485"/>
              </w:tabs>
              <w:rPr>
                <w:bCs/>
                <w:sz w:val="26"/>
                <w:szCs w:val="26"/>
              </w:rPr>
            </w:pPr>
            <w:r>
              <w:rPr>
                <w:bCs/>
                <w:sz w:val="26"/>
                <w:szCs w:val="26"/>
              </w:rPr>
              <w:t>45</w:t>
            </w:r>
            <w:r w:rsidRPr="00307E71">
              <w:rPr>
                <w:bCs/>
                <w:sz w:val="26"/>
                <w:szCs w:val="26"/>
              </w:rPr>
              <w:t xml:space="preserve"> tiết</w:t>
            </w:r>
          </w:p>
        </w:tc>
      </w:tr>
      <w:tr w:rsidR="00DC15D3" w:rsidRPr="009F07B4" w:rsidTr="00791A4D">
        <w:trPr>
          <w:trHeight w:val="397"/>
        </w:trPr>
        <w:tc>
          <w:tcPr>
            <w:tcW w:w="4365" w:type="dxa"/>
            <w:vAlign w:val="center"/>
          </w:tcPr>
          <w:p w:rsidR="00DC15D3" w:rsidRPr="00BD6F12" w:rsidRDefault="00DC15D3" w:rsidP="00791A4D">
            <w:pPr>
              <w:tabs>
                <w:tab w:val="left" w:pos="284"/>
              </w:tabs>
              <w:rPr>
                <w:b/>
                <w:bCs/>
                <w:sz w:val="26"/>
                <w:szCs w:val="26"/>
              </w:rPr>
            </w:pPr>
            <w:r w:rsidRPr="00BD6F12">
              <w:rPr>
                <w:bCs/>
                <w:sz w:val="26"/>
                <w:szCs w:val="26"/>
              </w:rPr>
              <w:t xml:space="preserve">- Thực hành:     </w:t>
            </w:r>
          </w:p>
        </w:tc>
        <w:tc>
          <w:tcPr>
            <w:tcW w:w="4819" w:type="dxa"/>
            <w:vAlign w:val="center"/>
          </w:tcPr>
          <w:p w:rsidR="00DC15D3" w:rsidRPr="009F07B4" w:rsidRDefault="00DC15D3" w:rsidP="00791A4D">
            <w:pPr>
              <w:tabs>
                <w:tab w:val="left" w:pos="2325"/>
              </w:tabs>
              <w:rPr>
                <w:bCs/>
                <w:sz w:val="26"/>
                <w:szCs w:val="26"/>
              </w:rPr>
            </w:pPr>
          </w:p>
        </w:tc>
      </w:tr>
      <w:tr w:rsidR="00DC15D3" w:rsidRPr="009F07B4" w:rsidTr="00791A4D">
        <w:trPr>
          <w:trHeight w:val="397"/>
        </w:trPr>
        <w:tc>
          <w:tcPr>
            <w:tcW w:w="4365" w:type="dxa"/>
            <w:vAlign w:val="center"/>
          </w:tcPr>
          <w:p w:rsidR="00DC15D3" w:rsidRPr="00BD6F12" w:rsidRDefault="00DC15D3" w:rsidP="00791A4D">
            <w:pPr>
              <w:tabs>
                <w:tab w:val="left" w:pos="2325"/>
              </w:tabs>
              <w:rPr>
                <w:bCs/>
                <w:sz w:val="26"/>
                <w:szCs w:val="26"/>
              </w:rPr>
            </w:pPr>
            <w:r w:rsidRPr="00BD6F12">
              <w:rPr>
                <w:bCs/>
                <w:sz w:val="26"/>
                <w:szCs w:val="26"/>
              </w:rPr>
              <w:t xml:space="preserve">- Tự học:      </w:t>
            </w:r>
          </w:p>
        </w:tc>
        <w:tc>
          <w:tcPr>
            <w:tcW w:w="4819" w:type="dxa"/>
            <w:vAlign w:val="center"/>
          </w:tcPr>
          <w:p w:rsidR="00DC15D3" w:rsidRPr="009F07B4" w:rsidRDefault="00DC15D3" w:rsidP="00791A4D">
            <w:pPr>
              <w:tabs>
                <w:tab w:val="left" w:pos="2325"/>
              </w:tabs>
              <w:rPr>
                <w:bCs/>
                <w:sz w:val="26"/>
                <w:szCs w:val="26"/>
              </w:rPr>
            </w:pPr>
            <w:r>
              <w:rPr>
                <w:bCs/>
                <w:sz w:val="26"/>
                <w:szCs w:val="26"/>
              </w:rPr>
              <w:t>90 tiết</w:t>
            </w:r>
          </w:p>
        </w:tc>
      </w:tr>
      <w:tr w:rsidR="00DC15D3" w:rsidRPr="009F07B4" w:rsidTr="00791A4D">
        <w:trPr>
          <w:trHeight w:val="397"/>
        </w:trPr>
        <w:tc>
          <w:tcPr>
            <w:tcW w:w="4365" w:type="dxa"/>
            <w:vAlign w:val="center"/>
          </w:tcPr>
          <w:p w:rsidR="00DC15D3" w:rsidRPr="00446C79" w:rsidRDefault="00DC15D3" w:rsidP="00791A4D">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DC15D3" w:rsidRPr="009F07B4" w:rsidRDefault="00DC15D3" w:rsidP="00791A4D">
            <w:pPr>
              <w:tabs>
                <w:tab w:val="left" w:pos="2325"/>
              </w:tabs>
              <w:rPr>
                <w:bCs/>
                <w:sz w:val="26"/>
                <w:szCs w:val="26"/>
              </w:rPr>
            </w:pPr>
          </w:p>
        </w:tc>
      </w:tr>
      <w:tr w:rsidR="00DC15D3" w:rsidRPr="009F07B4" w:rsidTr="00791A4D">
        <w:trPr>
          <w:trHeight w:val="397"/>
        </w:trPr>
        <w:tc>
          <w:tcPr>
            <w:tcW w:w="4365" w:type="dxa"/>
            <w:vAlign w:val="center"/>
          </w:tcPr>
          <w:p w:rsidR="00DC15D3" w:rsidRPr="00BD6F12" w:rsidRDefault="00DC15D3" w:rsidP="00791A4D">
            <w:pPr>
              <w:tabs>
                <w:tab w:val="left" w:pos="284"/>
              </w:tabs>
              <w:rPr>
                <w:bCs/>
                <w:sz w:val="26"/>
                <w:szCs w:val="26"/>
              </w:rPr>
            </w:pPr>
            <w:r w:rsidRPr="00BD6F12">
              <w:rPr>
                <w:bCs/>
                <w:sz w:val="26"/>
                <w:szCs w:val="26"/>
              </w:rPr>
              <w:t>- Khoa quản lí học phần:</w:t>
            </w:r>
          </w:p>
        </w:tc>
        <w:tc>
          <w:tcPr>
            <w:tcW w:w="4819" w:type="dxa"/>
            <w:vAlign w:val="center"/>
          </w:tcPr>
          <w:p w:rsidR="00DC15D3" w:rsidRPr="009F07B4" w:rsidRDefault="00DC15D3" w:rsidP="00791A4D">
            <w:pPr>
              <w:tabs>
                <w:tab w:val="left" w:pos="2325"/>
              </w:tabs>
              <w:rPr>
                <w:bCs/>
                <w:sz w:val="26"/>
                <w:szCs w:val="26"/>
              </w:rPr>
            </w:pPr>
            <w:r w:rsidRPr="00307E71">
              <w:rPr>
                <w:bCs/>
                <w:sz w:val="26"/>
                <w:szCs w:val="26"/>
              </w:rPr>
              <w:t>Công nghệ thông tin</w:t>
            </w:r>
          </w:p>
        </w:tc>
      </w:tr>
      <w:tr w:rsidR="00DC15D3" w:rsidRPr="009F07B4" w:rsidTr="00791A4D">
        <w:trPr>
          <w:trHeight w:val="397"/>
        </w:trPr>
        <w:tc>
          <w:tcPr>
            <w:tcW w:w="4365" w:type="dxa"/>
            <w:vAlign w:val="center"/>
          </w:tcPr>
          <w:p w:rsidR="00DC15D3" w:rsidRPr="00BD6F12" w:rsidRDefault="00DC15D3" w:rsidP="00791A4D">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DC15D3" w:rsidRPr="009F07B4" w:rsidRDefault="00DC15D3" w:rsidP="00791A4D">
            <w:pPr>
              <w:tabs>
                <w:tab w:val="left" w:pos="2325"/>
              </w:tabs>
              <w:rPr>
                <w:bCs/>
                <w:sz w:val="26"/>
                <w:szCs w:val="26"/>
              </w:rPr>
            </w:pPr>
            <w:r w:rsidRPr="00307E71">
              <w:rPr>
                <w:bCs/>
                <w:sz w:val="26"/>
                <w:szCs w:val="26"/>
              </w:rPr>
              <w:t>ThS. Cao Thị Bích Liên</w:t>
            </w:r>
          </w:p>
        </w:tc>
      </w:tr>
      <w:tr w:rsidR="00DC15D3" w:rsidRPr="009F07B4" w:rsidTr="00791A4D">
        <w:trPr>
          <w:trHeight w:val="397"/>
        </w:trPr>
        <w:tc>
          <w:tcPr>
            <w:tcW w:w="4365" w:type="dxa"/>
            <w:vAlign w:val="center"/>
          </w:tcPr>
          <w:p w:rsidR="00DC15D3" w:rsidRPr="00BD6F12" w:rsidRDefault="00DC15D3" w:rsidP="00791A4D">
            <w:pPr>
              <w:tabs>
                <w:tab w:val="left" w:pos="284"/>
              </w:tabs>
              <w:rPr>
                <w:bCs/>
                <w:sz w:val="26"/>
                <w:szCs w:val="26"/>
              </w:rPr>
            </w:pPr>
            <w:r w:rsidRPr="00BD6F12">
              <w:rPr>
                <w:sz w:val="26"/>
                <w:szCs w:val="26"/>
              </w:rPr>
              <w:t>- Danh sách giảng viên cùng giảng dạy:</w:t>
            </w:r>
          </w:p>
        </w:tc>
        <w:tc>
          <w:tcPr>
            <w:tcW w:w="4819" w:type="dxa"/>
            <w:vAlign w:val="center"/>
          </w:tcPr>
          <w:p w:rsidR="00DC15D3" w:rsidRPr="009F07B4" w:rsidRDefault="00DC15D3" w:rsidP="00791A4D">
            <w:pPr>
              <w:tabs>
                <w:tab w:val="left" w:pos="2325"/>
              </w:tabs>
              <w:rPr>
                <w:bCs/>
                <w:sz w:val="26"/>
                <w:szCs w:val="26"/>
              </w:rPr>
            </w:pPr>
            <w:r>
              <w:rPr>
                <w:sz w:val="26"/>
                <w:szCs w:val="26"/>
              </w:rPr>
              <w:t>ThS.Vũ Thị Anh Trâm</w:t>
            </w:r>
          </w:p>
        </w:tc>
      </w:tr>
      <w:tr w:rsidR="00DC15D3" w:rsidRPr="009F07B4" w:rsidTr="00791A4D">
        <w:trPr>
          <w:trHeight w:val="397"/>
        </w:trPr>
        <w:tc>
          <w:tcPr>
            <w:tcW w:w="4365" w:type="dxa"/>
            <w:vAlign w:val="center"/>
          </w:tcPr>
          <w:p w:rsidR="00DC15D3" w:rsidRPr="00446C79" w:rsidRDefault="00DC15D3" w:rsidP="00791A4D">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DC15D3" w:rsidRPr="009F07B4" w:rsidRDefault="00DC15D3" w:rsidP="00791A4D">
            <w:pPr>
              <w:tabs>
                <w:tab w:val="left" w:pos="2325"/>
              </w:tabs>
              <w:rPr>
                <w:bCs/>
                <w:sz w:val="26"/>
                <w:szCs w:val="26"/>
              </w:rPr>
            </w:pPr>
          </w:p>
        </w:tc>
      </w:tr>
      <w:tr w:rsidR="00DC15D3" w:rsidRPr="009F07B4" w:rsidTr="00791A4D">
        <w:trPr>
          <w:trHeight w:val="397"/>
        </w:trPr>
        <w:tc>
          <w:tcPr>
            <w:tcW w:w="4365" w:type="dxa"/>
            <w:vAlign w:val="center"/>
          </w:tcPr>
          <w:p w:rsidR="00DC15D3" w:rsidRPr="00BD6F12" w:rsidRDefault="00DC15D3" w:rsidP="00791A4D">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DC15D3" w:rsidRPr="009F07B4" w:rsidRDefault="00DC15D3" w:rsidP="00791A4D">
            <w:pPr>
              <w:tabs>
                <w:tab w:val="left" w:pos="2325"/>
              </w:tabs>
              <w:rPr>
                <w:bCs/>
                <w:sz w:val="26"/>
                <w:szCs w:val="26"/>
              </w:rPr>
            </w:pPr>
          </w:p>
        </w:tc>
      </w:tr>
      <w:tr w:rsidR="00DC15D3" w:rsidRPr="009F07B4" w:rsidTr="00791A4D">
        <w:trPr>
          <w:trHeight w:val="397"/>
        </w:trPr>
        <w:tc>
          <w:tcPr>
            <w:tcW w:w="4365" w:type="dxa"/>
            <w:vAlign w:val="center"/>
          </w:tcPr>
          <w:p w:rsidR="00DC15D3" w:rsidRPr="00BD6F12" w:rsidRDefault="00DC15D3" w:rsidP="00791A4D">
            <w:pPr>
              <w:tabs>
                <w:tab w:val="left" w:pos="284"/>
              </w:tabs>
              <w:rPr>
                <w:bCs/>
                <w:sz w:val="26"/>
                <w:szCs w:val="26"/>
              </w:rPr>
            </w:pPr>
            <w:r w:rsidRPr="00BD6F12">
              <w:rPr>
                <w:bCs/>
                <w:sz w:val="26"/>
                <w:szCs w:val="26"/>
              </w:rPr>
              <w:t>- Học phần học trước:</w:t>
            </w:r>
          </w:p>
        </w:tc>
        <w:tc>
          <w:tcPr>
            <w:tcW w:w="4819" w:type="dxa"/>
            <w:vAlign w:val="center"/>
          </w:tcPr>
          <w:p w:rsidR="00DC15D3" w:rsidRPr="009F07B4" w:rsidRDefault="00DC15D3" w:rsidP="00791A4D">
            <w:pPr>
              <w:tabs>
                <w:tab w:val="left" w:pos="2325"/>
              </w:tabs>
              <w:rPr>
                <w:bCs/>
                <w:sz w:val="26"/>
                <w:szCs w:val="26"/>
              </w:rPr>
            </w:pPr>
            <w:r>
              <w:rPr>
                <w:bCs/>
                <w:sz w:val="26"/>
                <w:szCs w:val="26"/>
              </w:rPr>
              <w:t>Phân tích thiết kế hệ thống</w:t>
            </w:r>
          </w:p>
        </w:tc>
      </w:tr>
      <w:tr w:rsidR="00DC15D3" w:rsidRPr="009F07B4" w:rsidTr="00791A4D">
        <w:trPr>
          <w:trHeight w:val="397"/>
        </w:trPr>
        <w:tc>
          <w:tcPr>
            <w:tcW w:w="4365" w:type="dxa"/>
            <w:vAlign w:val="center"/>
          </w:tcPr>
          <w:p w:rsidR="00DC15D3" w:rsidRPr="00BD6F12" w:rsidRDefault="00DC15D3" w:rsidP="00791A4D">
            <w:pPr>
              <w:rPr>
                <w:bCs/>
                <w:sz w:val="26"/>
                <w:szCs w:val="26"/>
              </w:rPr>
            </w:pPr>
            <w:r w:rsidRPr="00BD6F12">
              <w:rPr>
                <w:bCs/>
                <w:sz w:val="26"/>
                <w:szCs w:val="26"/>
              </w:rPr>
              <w:t>- Học phần song hành:</w:t>
            </w:r>
          </w:p>
        </w:tc>
        <w:tc>
          <w:tcPr>
            <w:tcW w:w="4819" w:type="dxa"/>
            <w:vAlign w:val="center"/>
          </w:tcPr>
          <w:p w:rsidR="00DC15D3" w:rsidRPr="009F07B4" w:rsidRDefault="00DC15D3" w:rsidP="00791A4D">
            <w:pPr>
              <w:tabs>
                <w:tab w:val="left" w:pos="2325"/>
              </w:tabs>
              <w:rPr>
                <w:bCs/>
                <w:sz w:val="26"/>
                <w:szCs w:val="26"/>
              </w:rPr>
            </w:pPr>
          </w:p>
        </w:tc>
      </w:tr>
    </w:tbl>
    <w:p w:rsidR="00DC15D3" w:rsidRPr="00307E71" w:rsidRDefault="00DC15D3" w:rsidP="00791A4D">
      <w:pPr>
        <w:rPr>
          <w:b/>
          <w:lang w:val="sv-SE"/>
        </w:rPr>
      </w:pPr>
      <w:r w:rsidRPr="00307E71">
        <w:rPr>
          <w:b/>
          <w:lang w:val="sv-SE"/>
        </w:rPr>
        <w:t>2. Mục tiêu HP</w:t>
      </w:r>
    </w:p>
    <w:p w:rsidR="00DC15D3" w:rsidRPr="00307E71" w:rsidRDefault="00DC15D3" w:rsidP="00791A4D">
      <w:pPr>
        <w:rPr>
          <w:b/>
          <w:lang w:val="sv-SE"/>
        </w:rPr>
      </w:pPr>
      <w:r w:rsidRPr="00307E71">
        <w:rPr>
          <w:b/>
          <w:lang w:val="sv-SE"/>
        </w:rPr>
        <w:t>2.1. Mục tiêu chung</w:t>
      </w:r>
    </w:p>
    <w:p w:rsidR="00DC15D3" w:rsidRPr="00594A16" w:rsidRDefault="00DC15D3" w:rsidP="00BC2270">
      <w:pPr>
        <w:numPr>
          <w:ilvl w:val="3"/>
          <w:numId w:val="13"/>
        </w:numPr>
        <w:tabs>
          <w:tab w:val="clear" w:pos="1800"/>
          <w:tab w:val="num" w:pos="851"/>
        </w:tabs>
        <w:spacing w:beforeLines="60" w:before="144" w:after="0" w:line="288" w:lineRule="auto"/>
        <w:ind w:left="0" w:firstLine="567"/>
        <w:jc w:val="both"/>
      </w:pPr>
      <w:r w:rsidRPr="00991435">
        <w:t xml:space="preserve">Cung cấp cho sinh viên các </w:t>
      </w:r>
      <w:r w:rsidRPr="00594A16">
        <w:rPr>
          <w:lang w:val="pt-BR"/>
        </w:rPr>
        <w:t xml:space="preserve">kiến thức cơ sở về tương tác người máy và phân tích, thiết kế giao tiếp người dùng như </w:t>
      </w:r>
      <w:r w:rsidRPr="00594A16">
        <w:rPr>
          <w:shd w:val="clear" w:color="auto" w:fill="FFFFFF"/>
        </w:rPr>
        <w:t>các yếu tố then chốt trong việc giao tiếp giữa người dùng và máy tính, các khái niệm, các kỹ thuật tương tác, quy trình xây dựng hệ tương tác.</w:t>
      </w:r>
    </w:p>
    <w:p w:rsidR="00DC15D3" w:rsidRPr="00A77FAE" w:rsidRDefault="00DC15D3" w:rsidP="00791A4D">
      <w:pPr>
        <w:rPr>
          <w:b/>
          <w:i/>
          <w:lang w:val="sv-SE"/>
        </w:rPr>
      </w:pPr>
      <w:r w:rsidRPr="00A77FAE">
        <w:rPr>
          <w:b/>
          <w:i/>
          <w:lang w:val="sv-SE"/>
        </w:rPr>
        <w:t>2.2. Mục tiêu HP cụ thể (COs)</w:t>
      </w:r>
    </w:p>
    <w:p w:rsidR="00DC15D3" w:rsidRPr="00A77FAE" w:rsidRDefault="00DC15D3" w:rsidP="00791A4D">
      <w:pPr>
        <w:jc w:val="both"/>
        <w:rPr>
          <w:i/>
          <w:lang w:val="sv-SE"/>
        </w:rPr>
      </w:pPr>
      <w:r w:rsidRPr="00A77FAE">
        <w:rPr>
          <w:i/>
          <w:lang w:val="sv-SE"/>
        </w:rPr>
        <w:t xml:space="preserve">2.2.1. Về kiến thức: </w:t>
      </w:r>
    </w:p>
    <w:p w:rsidR="00DC15D3" w:rsidRDefault="00DC15D3" w:rsidP="00791A4D">
      <w:pPr>
        <w:ind w:firstLine="720"/>
        <w:jc w:val="both"/>
        <w:rPr>
          <w:lang w:val="sv-SE"/>
        </w:rPr>
      </w:pPr>
      <w:r>
        <w:rPr>
          <w:lang w:val="sv-SE"/>
        </w:rPr>
        <w:lastRenderedPageBreak/>
        <w:t xml:space="preserve">- CO1: Có </w:t>
      </w:r>
      <w:r w:rsidRPr="00594A16">
        <w:rPr>
          <w:lang w:val="pt-BR"/>
        </w:rPr>
        <w:t>kiến thức cơ sở về tương tác người máy và phân tích, thiết kế giao tiếp người</w:t>
      </w:r>
      <w:r w:rsidRPr="00307E71">
        <w:rPr>
          <w:lang w:val="sv-SE"/>
        </w:rPr>
        <w:t xml:space="preserve"> </w:t>
      </w:r>
      <w:r>
        <w:rPr>
          <w:lang w:val="sv-SE"/>
        </w:rPr>
        <w:t>máy.</w:t>
      </w:r>
    </w:p>
    <w:p w:rsidR="00DC15D3" w:rsidRPr="003E147F" w:rsidRDefault="00DC15D3" w:rsidP="00791A4D">
      <w:pPr>
        <w:ind w:firstLine="720"/>
        <w:jc w:val="both"/>
      </w:pPr>
      <w:r w:rsidRPr="00307E71">
        <w:rPr>
          <w:lang w:val="sv-SE"/>
        </w:rPr>
        <w:t xml:space="preserve">- CO2: Có </w:t>
      </w:r>
      <w:r w:rsidRPr="00594A16">
        <w:rPr>
          <w:lang w:val="pt-BR"/>
        </w:rPr>
        <w:t>những công cụ kỹ thuật và ý tưởng mà một người phát triển giao diện cần sử dụng để phát triển giao diện.</w:t>
      </w:r>
    </w:p>
    <w:p w:rsidR="00DC15D3" w:rsidRPr="00A77FAE" w:rsidRDefault="00DC15D3" w:rsidP="00791A4D">
      <w:pPr>
        <w:jc w:val="both"/>
        <w:rPr>
          <w:i/>
          <w:lang w:val="sv-SE"/>
        </w:rPr>
      </w:pPr>
      <w:r w:rsidRPr="00A77FAE">
        <w:rPr>
          <w:i/>
          <w:lang w:val="sv-SE"/>
        </w:rPr>
        <w:t>2.2.2. Về kỹ năng:</w:t>
      </w:r>
    </w:p>
    <w:p w:rsidR="00DC15D3" w:rsidRPr="00886FBB" w:rsidRDefault="00DC15D3" w:rsidP="00791A4D">
      <w:pPr>
        <w:spacing w:beforeLines="60" w:before="144" w:line="288" w:lineRule="auto"/>
        <w:ind w:left="567"/>
        <w:jc w:val="both"/>
      </w:pPr>
      <w:r w:rsidRPr="00307E71">
        <w:rPr>
          <w:lang w:val="sv-SE"/>
        </w:rPr>
        <w:t>- CO3:</w:t>
      </w:r>
      <w:r>
        <w:t xml:space="preserve"> </w:t>
      </w:r>
      <w:r w:rsidRPr="00594A16">
        <w:t>Có kỹ năng phân tích, đưa ra giao diện đồ họa phù hợp trong các tình huống cụ thể.</w:t>
      </w:r>
    </w:p>
    <w:p w:rsidR="00DC15D3" w:rsidRPr="00A77FAE" w:rsidRDefault="00DC15D3" w:rsidP="00791A4D">
      <w:pPr>
        <w:jc w:val="both"/>
        <w:rPr>
          <w:i/>
          <w:lang w:val="sv-SE"/>
        </w:rPr>
      </w:pPr>
      <w:r w:rsidRPr="00A77FAE">
        <w:rPr>
          <w:i/>
          <w:lang w:val="sv-SE"/>
        </w:rPr>
        <w:t>2.2.3. Về năng lực tự chủ và trách nhiệm</w:t>
      </w:r>
    </w:p>
    <w:p w:rsidR="00DC15D3" w:rsidRPr="00594A16" w:rsidRDefault="00DC15D3" w:rsidP="00BC2270">
      <w:pPr>
        <w:pStyle w:val="ListParagraph"/>
        <w:numPr>
          <w:ilvl w:val="0"/>
          <w:numId w:val="14"/>
        </w:numPr>
        <w:spacing w:beforeLines="60" w:before="144" w:line="288" w:lineRule="auto"/>
        <w:ind w:left="0" w:firstLine="567"/>
        <w:contextualSpacing w:val="0"/>
        <w:jc w:val="both"/>
        <w:rPr>
          <w:sz w:val="26"/>
          <w:szCs w:val="26"/>
        </w:rPr>
      </w:pPr>
      <w:r w:rsidRPr="00307E71">
        <w:rPr>
          <w:sz w:val="26"/>
          <w:szCs w:val="26"/>
          <w:lang w:val="sv-SE"/>
        </w:rPr>
        <w:t xml:space="preserve"> CO4: Nhận thức được </w:t>
      </w:r>
      <w:r>
        <w:rPr>
          <w:sz w:val="26"/>
          <w:szCs w:val="26"/>
          <w:lang w:val="sv-SE"/>
        </w:rPr>
        <w:t xml:space="preserve">trong việc </w:t>
      </w:r>
      <w:r w:rsidRPr="00594A16">
        <w:rPr>
          <w:sz w:val="26"/>
          <w:szCs w:val="26"/>
          <w:shd w:val="clear" w:color="auto" w:fill="FFFFFF"/>
        </w:rPr>
        <w:t>vận dụng các nguyên lý, mô hình, phương thức đã học vào thiết kế, cài đặt và đánh giá các giao diện tiện dụng và hiệu quả, phù hợp với các yêu cầu ứng dụng và yêu cầu giao tiếp của các đối tượng người dùng khác nhau.</w:t>
      </w:r>
    </w:p>
    <w:p w:rsidR="00DC15D3" w:rsidRPr="00307E71" w:rsidRDefault="00DC15D3" w:rsidP="00791A4D">
      <w:pPr>
        <w:rPr>
          <w:bCs/>
          <w:lang w:val="vi-VN"/>
        </w:rPr>
      </w:pPr>
      <w:r w:rsidRPr="00307E71">
        <w:rPr>
          <w:b/>
          <w:lang w:val="pt-BR"/>
        </w:rPr>
        <w:t>3. Chuẩn</w:t>
      </w:r>
      <w:r w:rsidRPr="00307E71">
        <w:rPr>
          <w:b/>
          <w:bCs/>
          <w:lang w:val="pt-BR"/>
        </w:rPr>
        <w:t xml:space="preserve"> đầu ra của HP “</w:t>
      </w:r>
      <w:r w:rsidRPr="00B56DD6">
        <w:rPr>
          <w:b/>
          <w:bCs/>
        </w:rPr>
        <w:t>Tương tác người máy</w:t>
      </w:r>
      <w:r w:rsidRPr="00307E71">
        <w:rPr>
          <w:b/>
          <w:bCs/>
          <w:lang w:val="pt-BR"/>
        </w:rPr>
        <w:t>” (CLOs)</w:t>
      </w:r>
    </w:p>
    <w:p w:rsidR="00DC15D3" w:rsidRPr="00307E71" w:rsidRDefault="00DC15D3" w:rsidP="00791A4D">
      <w:pPr>
        <w:ind w:left="450"/>
        <w:jc w:val="center"/>
        <w:rPr>
          <w:b/>
          <w:bCs/>
          <w:lang w:val="vi-VN"/>
        </w:rPr>
      </w:pPr>
      <w:r w:rsidRPr="00307E71">
        <w:rPr>
          <w:b/>
          <w:bCs/>
          <w:lang w:val="vi-VN"/>
        </w:rPr>
        <w:t>Bảng 3.1. Chuẩn đầu ra (</w:t>
      </w:r>
      <w:r w:rsidRPr="00307E71">
        <w:rPr>
          <w:b/>
          <w:bCs/>
          <w:lang w:val="fr-FR"/>
        </w:rPr>
        <w:t>CLOs</w:t>
      </w:r>
      <w:r w:rsidRPr="00307E71">
        <w:rPr>
          <w:b/>
          <w:bCs/>
          <w:lang w:val="vi-VN"/>
        </w:rPr>
        <w:t>) của HP</w:t>
      </w:r>
    </w:p>
    <w:p w:rsidR="00DC15D3" w:rsidRPr="00307E71" w:rsidRDefault="00DC15D3" w:rsidP="00791A4D">
      <w:pPr>
        <w:ind w:left="450"/>
        <w:rPr>
          <w:bCs/>
          <w:lang w:val="vi-VN"/>
        </w:rPr>
      </w:pPr>
      <w:r w:rsidRPr="00307E71">
        <w:rPr>
          <w:bCs/>
          <w:lang w:val="vi-VN"/>
        </w:rPr>
        <w:t>Khi học xong học phần, SV có khả năng: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5"/>
        <w:gridCol w:w="1701"/>
      </w:tblGrid>
      <w:tr w:rsidR="00DC15D3" w:rsidRPr="00307E71" w:rsidTr="00791A4D">
        <w:trPr>
          <w:trHeight w:val="515"/>
        </w:trPr>
        <w:tc>
          <w:tcPr>
            <w:tcW w:w="1276" w:type="dxa"/>
            <w:vAlign w:val="center"/>
          </w:tcPr>
          <w:p w:rsidR="00DC15D3" w:rsidRPr="00307E71" w:rsidRDefault="00DC15D3" w:rsidP="00791A4D">
            <w:pPr>
              <w:pStyle w:val="FirstLine"/>
              <w:spacing w:after="0" w:line="276" w:lineRule="auto"/>
              <w:ind w:firstLine="0"/>
              <w:jc w:val="center"/>
              <w:rPr>
                <w:b/>
                <w:color w:val="auto"/>
                <w:sz w:val="26"/>
                <w:szCs w:val="26"/>
                <w:lang w:val="vi-VN"/>
              </w:rPr>
            </w:pPr>
            <w:r w:rsidRPr="00307E71">
              <w:rPr>
                <w:b/>
                <w:color w:val="auto"/>
                <w:sz w:val="26"/>
                <w:szCs w:val="26"/>
              </w:rPr>
              <w:t>Ký hiệu</w:t>
            </w:r>
            <w:r w:rsidRPr="00307E71">
              <w:rPr>
                <w:b/>
                <w:color w:val="auto"/>
                <w:sz w:val="26"/>
                <w:szCs w:val="26"/>
                <w:lang w:val="vi-VN"/>
              </w:rPr>
              <w:t xml:space="preserve"> </w:t>
            </w:r>
          </w:p>
        </w:tc>
        <w:tc>
          <w:tcPr>
            <w:tcW w:w="6095" w:type="dxa"/>
            <w:vAlign w:val="center"/>
          </w:tcPr>
          <w:p w:rsidR="00DC15D3" w:rsidRPr="00307E71" w:rsidRDefault="00DC15D3" w:rsidP="00791A4D">
            <w:pPr>
              <w:pStyle w:val="FirstLine"/>
              <w:spacing w:after="0" w:line="276" w:lineRule="auto"/>
              <w:ind w:firstLine="0"/>
              <w:jc w:val="center"/>
              <w:rPr>
                <w:b/>
                <w:color w:val="auto"/>
                <w:sz w:val="26"/>
                <w:szCs w:val="26"/>
                <w:lang w:val="vi-VN"/>
              </w:rPr>
            </w:pPr>
            <w:r>
              <w:rPr>
                <w:b/>
                <w:color w:val="auto"/>
                <w:sz w:val="26"/>
                <w:szCs w:val="26"/>
              </w:rPr>
              <w:t>Chuẩn đầu ra học phần</w:t>
            </w:r>
            <w:r w:rsidRPr="00307E71">
              <w:rPr>
                <w:b/>
                <w:color w:val="auto"/>
                <w:sz w:val="26"/>
                <w:szCs w:val="26"/>
                <w:lang w:val="vi-VN"/>
              </w:rPr>
              <w:t xml:space="preserve"> (CLO</w:t>
            </w:r>
            <w:r w:rsidRPr="00307E71">
              <w:rPr>
                <w:b/>
                <w:color w:val="auto"/>
                <w:sz w:val="26"/>
                <w:szCs w:val="26"/>
              </w:rPr>
              <w:t>s</w:t>
            </w:r>
            <w:r w:rsidRPr="00307E71">
              <w:rPr>
                <w:b/>
                <w:color w:val="auto"/>
                <w:sz w:val="26"/>
                <w:szCs w:val="26"/>
                <w:lang w:val="vi-VN"/>
              </w:rPr>
              <w:t>)</w:t>
            </w:r>
          </w:p>
        </w:tc>
        <w:tc>
          <w:tcPr>
            <w:tcW w:w="1701" w:type="dxa"/>
            <w:vAlign w:val="center"/>
          </w:tcPr>
          <w:p w:rsidR="00DC15D3" w:rsidRPr="00307E71" w:rsidRDefault="00DC15D3" w:rsidP="00791A4D">
            <w:pPr>
              <w:pStyle w:val="FirstLine"/>
              <w:spacing w:after="0" w:line="276" w:lineRule="auto"/>
              <w:ind w:firstLine="0"/>
              <w:jc w:val="center"/>
              <w:rPr>
                <w:b/>
                <w:color w:val="auto"/>
                <w:sz w:val="26"/>
                <w:szCs w:val="26"/>
                <w:lang w:val="vi-VN"/>
              </w:rPr>
            </w:pPr>
            <w:r w:rsidRPr="00307E71">
              <w:rPr>
                <w:b/>
                <w:color w:val="auto"/>
                <w:sz w:val="26"/>
                <w:szCs w:val="26"/>
                <w:lang w:val="vi-VN"/>
              </w:rPr>
              <w:t>Hỗ trợ cho mục tiêu</w:t>
            </w:r>
          </w:p>
        </w:tc>
      </w:tr>
      <w:tr w:rsidR="00DC15D3" w:rsidRPr="00307E71" w:rsidTr="00791A4D">
        <w:tc>
          <w:tcPr>
            <w:tcW w:w="1276" w:type="dxa"/>
            <w:vAlign w:val="center"/>
          </w:tcPr>
          <w:p w:rsidR="00DC15D3" w:rsidRPr="00307E71" w:rsidRDefault="00DC15D3" w:rsidP="00791A4D">
            <w:pPr>
              <w:pStyle w:val="FirstLine"/>
              <w:spacing w:after="0" w:line="276" w:lineRule="auto"/>
              <w:ind w:firstLine="0"/>
              <w:jc w:val="center"/>
              <w:rPr>
                <w:color w:val="auto"/>
                <w:sz w:val="26"/>
                <w:szCs w:val="26"/>
              </w:rPr>
            </w:pPr>
            <w:r w:rsidRPr="00307E71">
              <w:rPr>
                <w:color w:val="auto"/>
                <w:sz w:val="26"/>
                <w:szCs w:val="26"/>
              </w:rPr>
              <w:t>CLO1</w:t>
            </w:r>
          </w:p>
        </w:tc>
        <w:tc>
          <w:tcPr>
            <w:tcW w:w="6095" w:type="dxa"/>
            <w:vAlign w:val="center"/>
          </w:tcPr>
          <w:p w:rsidR="00DC15D3" w:rsidRPr="00307E71" w:rsidRDefault="00DC15D3" w:rsidP="00791A4D">
            <w:pPr>
              <w:rPr>
                <w:lang w:val="sv-SE"/>
              </w:rPr>
            </w:pPr>
            <w:r>
              <w:rPr>
                <w:lang w:val="pt-BR"/>
              </w:rPr>
              <w:t>T</w:t>
            </w:r>
            <w:r w:rsidRPr="00594A16">
              <w:rPr>
                <w:lang w:val="pt-BR"/>
              </w:rPr>
              <w:t>ương tác người máy và phân tích, thiết kế giao tiếp người</w:t>
            </w:r>
            <w:r w:rsidRPr="00307E71">
              <w:rPr>
                <w:lang w:val="sv-SE"/>
              </w:rPr>
              <w:t xml:space="preserve"> </w:t>
            </w:r>
            <w:r>
              <w:rPr>
                <w:lang w:val="sv-SE"/>
              </w:rPr>
              <w:t>máy.</w:t>
            </w:r>
          </w:p>
        </w:tc>
        <w:tc>
          <w:tcPr>
            <w:tcW w:w="1701" w:type="dxa"/>
            <w:vAlign w:val="center"/>
          </w:tcPr>
          <w:p w:rsidR="00DC15D3" w:rsidRPr="00307E71" w:rsidRDefault="00DC15D3" w:rsidP="00791A4D">
            <w:pPr>
              <w:jc w:val="center"/>
              <w:rPr>
                <w:bCs/>
              </w:rPr>
            </w:pPr>
            <w:r w:rsidRPr="00307E71">
              <w:rPr>
                <w:bCs/>
              </w:rPr>
              <w:t>CO1, CO3</w:t>
            </w:r>
          </w:p>
        </w:tc>
      </w:tr>
      <w:tr w:rsidR="00DC15D3" w:rsidRPr="00307E71" w:rsidTr="00791A4D">
        <w:tc>
          <w:tcPr>
            <w:tcW w:w="1276" w:type="dxa"/>
            <w:vAlign w:val="center"/>
          </w:tcPr>
          <w:p w:rsidR="00DC15D3" w:rsidRPr="00307E71" w:rsidRDefault="00DC15D3" w:rsidP="00791A4D">
            <w:pPr>
              <w:pStyle w:val="FirstLine"/>
              <w:spacing w:after="0" w:line="276" w:lineRule="auto"/>
              <w:ind w:firstLine="0"/>
              <w:jc w:val="center"/>
              <w:rPr>
                <w:color w:val="auto"/>
                <w:sz w:val="26"/>
                <w:szCs w:val="26"/>
              </w:rPr>
            </w:pPr>
            <w:r w:rsidRPr="00307E71">
              <w:rPr>
                <w:color w:val="auto"/>
                <w:sz w:val="26"/>
                <w:szCs w:val="26"/>
              </w:rPr>
              <w:t>CLO2</w:t>
            </w:r>
          </w:p>
        </w:tc>
        <w:tc>
          <w:tcPr>
            <w:tcW w:w="6095" w:type="dxa"/>
            <w:vAlign w:val="center"/>
          </w:tcPr>
          <w:p w:rsidR="00DC15D3" w:rsidRPr="00665CFB" w:rsidRDefault="00DC15D3" w:rsidP="00791A4D">
            <w:r>
              <w:rPr>
                <w:lang w:val="pt-BR"/>
              </w:rPr>
              <w:t>K</w:t>
            </w:r>
            <w:r w:rsidRPr="00594A16">
              <w:rPr>
                <w:lang w:val="pt-BR"/>
              </w:rPr>
              <w:t>ỹ thuật và ý tưởng mà một người phát triển giao diện cần sử dụng để phát triển giao diện.</w:t>
            </w:r>
          </w:p>
        </w:tc>
        <w:tc>
          <w:tcPr>
            <w:tcW w:w="1701" w:type="dxa"/>
            <w:vAlign w:val="center"/>
          </w:tcPr>
          <w:p w:rsidR="00DC15D3" w:rsidRPr="00307E71" w:rsidRDefault="00DC15D3" w:rsidP="00791A4D">
            <w:pPr>
              <w:jc w:val="center"/>
              <w:rPr>
                <w:bCs/>
              </w:rPr>
            </w:pPr>
            <w:r w:rsidRPr="00307E71">
              <w:rPr>
                <w:bCs/>
              </w:rPr>
              <w:t>CO1, CO</w:t>
            </w:r>
            <w:r>
              <w:rPr>
                <w:bCs/>
              </w:rPr>
              <w:t>3</w:t>
            </w:r>
          </w:p>
        </w:tc>
      </w:tr>
      <w:tr w:rsidR="00DC15D3" w:rsidRPr="00307E71" w:rsidTr="00791A4D">
        <w:tc>
          <w:tcPr>
            <w:tcW w:w="1276" w:type="dxa"/>
            <w:vAlign w:val="center"/>
          </w:tcPr>
          <w:p w:rsidR="00DC15D3" w:rsidRPr="00307E71" w:rsidRDefault="00DC15D3" w:rsidP="00791A4D">
            <w:pPr>
              <w:pStyle w:val="FirstLine"/>
              <w:spacing w:after="0" w:line="276" w:lineRule="auto"/>
              <w:ind w:firstLine="0"/>
              <w:jc w:val="center"/>
              <w:rPr>
                <w:color w:val="auto"/>
                <w:sz w:val="26"/>
                <w:szCs w:val="26"/>
              </w:rPr>
            </w:pPr>
            <w:r w:rsidRPr="00307E71">
              <w:rPr>
                <w:color w:val="auto"/>
                <w:sz w:val="26"/>
                <w:szCs w:val="26"/>
              </w:rPr>
              <w:t>CLO3</w:t>
            </w:r>
          </w:p>
        </w:tc>
        <w:tc>
          <w:tcPr>
            <w:tcW w:w="6095" w:type="dxa"/>
            <w:vAlign w:val="center"/>
          </w:tcPr>
          <w:p w:rsidR="00DC15D3" w:rsidRPr="00665CFB" w:rsidRDefault="00DC15D3" w:rsidP="00791A4D">
            <w:r>
              <w:t>K</w:t>
            </w:r>
            <w:r w:rsidRPr="00594A16">
              <w:t>ỹ năng phân tích, đưa ra giao diện đồ họa phù hợp trong các tình huống cụ thể.</w:t>
            </w:r>
          </w:p>
        </w:tc>
        <w:tc>
          <w:tcPr>
            <w:tcW w:w="1701" w:type="dxa"/>
            <w:vAlign w:val="center"/>
          </w:tcPr>
          <w:p w:rsidR="00DC15D3" w:rsidRPr="00307E71" w:rsidRDefault="00DC15D3" w:rsidP="00791A4D">
            <w:pPr>
              <w:jc w:val="center"/>
              <w:rPr>
                <w:bCs/>
              </w:rPr>
            </w:pPr>
            <w:r w:rsidRPr="00307E71">
              <w:rPr>
                <w:bCs/>
              </w:rPr>
              <w:t>CO</w:t>
            </w:r>
            <w:r>
              <w:rPr>
                <w:bCs/>
              </w:rPr>
              <w:t>2</w:t>
            </w:r>
          </w:p>
        </w:tc>
      </w:tr>
      <w:tr w:rsidR="00DC15D3" w:rsidRPr="00307E71" w:rsidTr="00791A4D">
        <w:tc>
          <w:tcPr>
            <w:tcW w:w="1276" w:type="dxa"/>
            <w:vAlign w:val="center"/>
          </w:tcPr>
          <w:p w:rsidR="00DC15D3" w:rsidRPr="00307E71" w:rsidRDefault="00DC15D3" w:rsidP="00791A4D">
            <w:pPr>
              <w:pStyle w:val="FirstLine"/>
              <w:spacing w:after="0" w:line="276" w:lineRule="auto"/>
              <w:ind w:firstLine="0"/>
              <w:jc w:val="center"/>
              <w:rPr>
                <w:color w:val="auto"/>
                <w:sz w:val="26"/>
                <w:szCs w:val="26"/>
              </w:rPr>
            </w:pPr>
            <w:r w:rsidRPr="00307E71">
              <w:rPr>
                <w:color w:val="auto"/>
                <w:sz w:val="26"/>
                <w:szCs w:val="26"/>
              </w:rPr>
              <w:t>CLO4</w:t>
            </w:r>
          </w:p>
        </w:tc>
        <w:tc>
          <w:tcPr>
            <w:tcW w:w="6095" w:type="dxa"/>
            <w:vAlign w:val="center"/>
          </w:tcPr>
          <w:p w:rsidR="00DC15D3" w:rsidRPr="006B2F16" w:rsidRDefault="00DC15D3" w:rsidP="00791A4D">
            <w:pPr>
              <w:spacing w:beforeLines="60" w:before="144" w:line="288" w:lineRule="auto"/>
              <w:jc w:val="both"/>
            </w:pPr>
            <w:r>
              <w:rPr>
                <w:shd w:val="clear" w:color="auto" w:fill="FFFFFF"/>
              </w:rPr>
              <w:t>T</w:t>
            </w:r>
            <w:r w:rsidRPr="006B2F16">
              <w:rPr>
                <w:shd w:val="clear" w:color="auto" w:fill="FFFFFF"/>
              </w:rPr>
              <w:t xml:space="preserve">hiết kế, cài đặt và đánh giá các giao diện </w:t>
            </w:r>
            <w:r>
              <w:rPr>
                <w:shd w:val="clear" w:color="auto" w:fill="FFFFFF"/>
              </w:rPr>
              <w:t>cụ thể</w:t>
            </w:r>
          </w:p>
        </w:tc>
        <w:tc>
          <w:tcPr>
            <w:tcW w:w="1701" w:type="dxa"/>
            <w:vAlign w:val="center"/>
          </w:tcPr>
          <w:p w:rsidR="00DC15D3" w:rsidRPr="00307E71" w:rsidRDefault="00DC15D3" w:rsidP="00791A4D">
            <w:pPr>
              <w:jc w:val="center"/>
              <w:rPr>
                <w:bCs/>
              </w:rPr>
            </w:pPr>
            <w:r w:rsidRPr="00307E71">
              <w:rPr>
                <w:bCs/>
              </w:rPr>
              <w:t>CO2, CO4</w:t>
            </w:r>
          </w:p>
        </w:tc>
      </w:tr>
    </w:tbl>
    <w:p w:rsidR="00DC15D3" w:rsidRPr="00307E71" w:rsidRDefault="00DC15D3" w:rsidP="00BC2270">
      <w:pPr>
        <w:pStyle w:val="ListParagraph"/>
        <w:numPr>
          <w:ilvl w:val="0"/>
          <w:numId w:val="1"/>
        </w:numPr>
        <w:spacing w:line="276" w:lineRule="auto"/>
        <w:ind w:left="360"/>
        <w:jc w:val="both"/>
        <w:rPr>
          <w:b/>
          <w:bCs/>
          <w:sz w:val="26"/>
          <w:szCs w:val="26"/>
        </w:rPr>
      </w:pPr>
      <w:r w:rsidRPr="00307E71">
        <w:rPr>
          <w:b/>
          <w:bCs/>
          <w:sz w:val="26"/>
          <w:szCs w:val="26"/>
        </w:rPr>
        <w:t xml:space="preserve">Mối liên hệ giữa CĐR HP (CLO) với CĐR CTĐT (PLO) </w:t>
      </w:r>
    </w:p>
    <w:p w:rsidR="00DC15D3" w:rsidRPr="00307E71" w:rsidRDefault="00DC15D3" w:rsidP="00791A4D">
      <w:pPr>
        <w:pStyle w:val="FirstLine"/>
        <w:spacing w:after="0" w:line="276" w:lineRule="auto"/>
        <w:rPr>
          <w:bCs/>
          <w:color w:val="auto"/>
          <w:sz w:val="26"/>
          <w:szCs w:val="26"/>
        </w:rPr>
      </w:pPr>
      <w:r w:rsidRPr="00307E71">
        <w:rPr>
          <w:bCs/>
          <w:color w:val="auto"/>
          <w:sz w:val="26"/>
          <w:szCs w:val="26"/>
        </w:rPr>
        <w:t xml:space="preserve">Mức độ đóng góp, hỗ trợ của CLO đối với PLO được xác định cụ thể như sau: </w:t>
      </w:r>
    </w:p>
    <w:p w:rsidR="00DC15D3" w:rsidRPr="00307E71" w:rsidRDefault="00DC15D3" w:rsidP="00BC2270">
      <w:pPr>
        <w:pStyle w:val="FirstLine"/>
        <w:numPr>
          <w:ilvl w:val="0"/>
          <w:numId w:val="2"/>
        </w:numPr>
        <w:spacing w:after="0" w:line="276" w:lineRule="auto"/>
        <w:rPr>
          <w:i/>
          <w:color w:val="auto"/>
          <w:sz w:val="26"/>
          <w:szCs w:val="26"/>
        </w:rPr>
      </w:pPr>
      <w:r w:rsidRPr="00307E71">
        <w:rPr>
          <w:i/>
          <w:color w:val="auto"/>
          <w:sz w:val="26"/>
          <w:szCs w:val="26"/>
        </w:rPr>
        <w:t>I (Introduced) – CLO có hỗ trợ đạt được PLO và ở mức giới thiệu/bắt đầu</w:t>
      </w:r>
    </w:p>
    <w:p w:rsidR="00DC15D3" w:rsidRPr="00307E71" w:rsidRDefault="00DC15D3" w:rsidP="00BC2270">
      <w:pPr>
        <w:pStyle w:val="FirstLine"/>
        <w:numPr>
          <w:ilvl w:val="0"/>
          <w:numId w:val="2"/>
        </w:numPr>
        <w:spacing w:after="0" w:line="276" w:lineRule="auto"/>
        <w:rPr>
          <w:i/>
          <w:color w:val="auto"/>
          <w:sz w:val="26"/>
          <w:szCs w:val="26"/>
        </w:rPr>
      </w:pPr>
      <w:r w:rsidRPr="00307E71">
        <w:rPr>
          <w:i/>
          <w:color w:val="auto"/>
          <w:sz w:val="26"/>
          <w:szCs w:val="26"/>
        </w:rPr>
        <w:t>R (Reinforced</w:t>
      </w:r>
      <w:r w:rsidRPr="00307E71" w:rsidDel="006B1AC2">
        <w:rPr>
          <w:i/>
          <w:color w:val="auto"/>
          <w:sz w:val="26"/>
          <w:szCs w:val="26"/>
        </w:rPr>
        <w:t xml:space="preserve"> </w:t>
      </w:r>
      <w:r w:rsidRPr="00307E71">
        <w:rPr>
          <w:i/>
          <w:color w:val="auto"/>
          <w:sz w:val="26"/>
          <w:szCs w:val="26"/>
        </w:rPr>
        <w:t>) – CLO có hỗ trợ đạt được PLO và ở mức nâng cao hơn mức bắt đầu,</w:t>
      </w:r>
      <w:r w:rsidRPr="00307E71">
        <w:rPr>
          <w:i/>
          <w:color w:val="auto"/>
          <w:sz w:val="26"/>
          <w:szCs w:val="26"/>
          <w:lang w:val="vi-VN"/>
        </w:rPr>
        <w:t xml:space="preserve"> </w:t>
      </w:r>
      <w:r w:rsidRPr="00307E71">
        <w:rPr>
          <w:i/>
          <w:color w:val="auto"/>
          <w:sz w:val="26"/>
          <w:szCs w:val="26"/>
        </w:rPr>
        <w:t>có nhiều cơ hội được thực hành, thí nghiệm, thực tế,…</w:t>
      </w:r>
    </w:p>
    <w:p w:rsidR="00DC15D3" w:rsidRPr="00307E71" w:rsidRDefault="00DC15D3" w:rsidP="00BC2270">
      <w:pPr>
        <w:pStyle w:val="FirstLine"/>
        <w:numPr>
          <w:ilvl w:val="0"/>
          <w:numId w:val="2"/>
        </w:numPr>
        <w:spacing w:after="0" w:line="276" w:lineRule="auto"/>
        <w:rPr>
          <w:i/>
          <w:color w:val="auto"/>
          <w:sz w:val="26"/>
          <w:szCs w:val="26"/>
        </w:rPr>
      </w:pPr>
      <w:r w:rsidRPr="00307E71">
        <w:rPr>
          <w:i/>
          <w:color w:val="auto"/>
          <w:sz w:val="26"/>
          <w:szCs w:val="26"/>
        </w:rPr>
        <w:t>M (Mastery) – CLO có hỗ trợ cao đạt được PLO và ở mức thuần thục/thông hiểu</w:t>
      </w:r>
    </w:p>
    <w:p w:rsidR="00DC15D3" w:rsidRPr="00307E71" w:rsidRDefault="00DC15D3" w:rsidP="00BC2270">
      <w:pPr>
        <w:pStyle w:val="FirstLine"/>
        <w:numPr>
          <w:ilvl w:val="0"/>
          <w:numId w:val="2"/>
        </w:numPr>
        <w:spacing w:after="0" w:line="276" w:lineRule="auto"/>
        <w:rPr>
          <w:i/>
          <w:color w:val="auto"/>
          <w:sz w:val="26"/>
          <w:szCs w:val="26"/>
        </w:rPr>
      </w:pPr>
      <w:r w:rsidRPr="00307E71">
        <w:rPr>
          <w:i/>
          <w:color w:val="auto"/>
          <w:sz w:val="26"/>
          <w:szCs w:val="26"/>
        </w:rPr>
        <w:lastRenderedPageBreak/>
        <w:t>A (Assessed) – Học phần quan trọng (hỗ trợ tối đa việc đạt được PLO) cần được thu thập minh chứng để đánh giá CĐR CTĐT.</w:t>
      </w:r>
    </w:p>
    <w:p w:rsidR="00DC15D3" w:rsidRPr="00307E71" w:rsidRDefault="00DC15D3" w:rsidP="00791A4D">
      <w:pPr>
        <w:pStyle w:val="FirstLine"/>
        <w:spacing w:after="0" w:line="276" w:lineRule="auto"/>
        <w:rPr>
          <w:bCs/>
          <w:sz w:val="26"/>
          <w:szCs w:val="26"/>
          <w:lang w:val="vi-VN"/>
        </w:rPr>
      </w:pPr>
      <w:r>
        <w:rPr>
          <w:i/>
          <w:color w:val="auto"/>
          <w:sz w:val="26"/>
          <w:szCs w:val="26"/>
          <w:lang w:val="vi-VN"/>
        </w:rPr>
        <w:t xml:space="preserve"> </w:t>
      </w:r>
      <w:r w:rsidRPr="00307E71">
        <w:rPr>
          <w:b/>
          <w:bCs/>
          <w:sz w:val="26"/>
          <w:szCs w:val="26"/>
          <w:lang w:val="vi-VN"/>
        </w:rPr>
        <w:t>Bảng 4.1.Mối liên hệ của CĐR HP (CLO) đến CĐR của CTĐT (PLO)</w:t>
      </w:r>
    </w:p>
    <w:tbl>
      <w:tblPr>
        <w:tblStyle w:val="TableGrid"/>
        <w:tblW w:w="9288" w:type="dxa"/>
        <w:jc w:val="center"/>
        <w:tblLook w:val="04A0" w:firstRow="1" w:lastRow="0" w:firstColumn="1" w:lastColumn="0" w:noHBand="0" w:noVBand="1"/>
      </w:tblPr>
      <w:tblGrid>
        <w:gridCol w:w="961"/>
        <w:gridCol w:w="505"/>
        <w:gridCol w:w="506"/>
        <w:gridCol w:w="506"/>
        <w:gridCol w:w="507"/>
        <w:gridCol w:w="507"/>
        <w:gridCol w:w="507"/>
        <w:gridCol w:w="507"/>
        <w:gridCol w:w="507"/>
        <w:gridCol w:w="507"/>
        <w:gridCol w:w="640"/>
        <w:gridCol w:w="640"/>
        <w:gridCol w:w="640"/>
        <w:gridCol w:w="616"/>
        <w:gridCol w:w="616"/>
        <w:gridCol w:w="616"/>
      </w:tblGrid>
      <w:tr w:rsidR="00DC15D3" w:rsidRPr="00BD5F34" w:rsidTr="00791A4D">
        <w:trPr>
          <w:jc w:val="center"/>
        </w:trPr>
        <w:tc>
          <w:tcPr>
            <w:tcW w:w="1107" w:type="dxa"/>
          </w:tcPr>
          <w:p w:rsidR="00DC15D3" w:rsidRPr="00BD5F34" w:rsidRDefault="00DC15D3" w:rsidP="00791A4D">
            <w:pPr>
              <w:pStyle w:val="FirstLine"/>
              <w:spacing w:line="276" w:lineRule="auto"/>
              <w:ind w:firstLine="0"/>
              <w:jc w:val="center"/>
              <w:rPr>
                <w:b/>
                <w:color w:val="000000" w:themeColor="text1"/>
              </w:rPr>
            </w:pPr>
            <w:r w:rsidRPr="00BD5F34">
              <w:rPr>
                <w:b/>
                <w:color w:val="000000" w:themeColor="text1"/>
              </w:rPr>
              <w:t>PLO</w:t>
            </w:r>
          </w:p>
        </w:tc>
        <w:tc>
          <w:tcPr>
            <w:tcW w:w="512" w:type="dxa"/>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(1)</w:t>
            </w:r>
          </w:p>
        </w:tc>
        <w:tc>
          <w:tcPr>
            <w:tcW w:w="512" w:type="dxa"/>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(2)</w:t>
            </w:r>
          </w:p>
        </w:tc>
        <w:tc>
          <w:tcPr>
            <w:tcW w:w="512" w:type="dxa"/>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(3)</w:t>
            </w:r>
          </w:p>
        </w:tc>
        <w:tc>
          <w:tcPr>
            <w:tcW w:w="513" w:type="dxa"/>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(4)</w:t>
            </w:r>
          </w:p>
        </w:tc>
        <w:tc>
          <w:tcPr>
            <w:tcW w:w="513" w:type="dxa"/>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(5)</w:t>
            </w:r>
          </w:p>
        </w:tc>
        <w:tc>
          <w:tcPr>
            <w:tcW w:w="513" w:type="dxa"/>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(6)</w:t>
            </w:r>
          </w:p>
        </w:tc>
        <w:tc>
          <w:tcPr>
            <w:tcW w:w="513" w:type="dxa"/>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(7)</w:t>
            </w:r>
          </w:p>
        </w:tc>
        <w:tc>
          <w:tcPr>
            <w:tcW w:w="513" w:type="dxa"/>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(8)</w:t>
            </w:r>
          </w:p>
        </w:tc>
        <w:tc>
          <w:tcPr>
            <w:tcW w:w="513" w:type="dxa"/>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(9)</w:t>
            </w:r>
          </w:p>
        </w:tc>
        <w:tc>
          <w:tcPr>
            <w:tcW w:w="655" w:type="dxa"/>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(10)</w:t>
            </w:r>
          </w:p>
        </w:tc>
        <w:tc>
          <w:tcPr>
            <w:tcW w:w="655" w:type="dxa"/>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(11)</w:t>
            </w:r>
          </w:p>
        </w:tc>
        <w:tc>
          <w:tcPr>
            <w:tcW w:w="655" w:type="dxa"/>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(12)</w:t>
            </w:r>
          </w:p>
        </w:tc>
        <w:tc>
          <w:tcPr>
            <w:tcW w:w="534" w:type="dxa"/>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(13)</w:t>
            </w:r>
          </w:p>
        </w:tc>
        <w:tc>
          <w:tcPr>
            <w:tcW w:w="534" w:type="dxa"/>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(14)</w:t>
            </w:r>
          </w:p>
        </w:tc>
        <w:tc>
          <w:tcPr>
            <w:tcW w:w="534" w:type="dxa"/>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(15)</w:t>
            </w:r>
          </w:p>
        </w:tc>
      </w:tr>
      <w:tr w:rsidR="00DC15D3" w:rsidRPr="00BD5F34" w:rsidTr="00791A4D">
        <w:trPr>
          <w:jc w:val="center"/>
        </w:trPr>
        <w:tc>
          <w:tcPr>
            <w:tcW w:w="1107" w:type="dxa"/>
          </w:tcPr>
          <w:p w:rsidR="00DC15D3" w:rsidRPr="00BD5F34" w:rsidRDefault="00DC15D3" w:rsidP="00791A4D">
            <w:pPr>
              <w:pStyle w:val="FirstLine"/>
              <w:spacing w:line="276" w:lineRule="auto"/>
              <w:ind w:firstLine="0"/>
              <w:rPr>
                <w:color w:val="000000" w:themeColor="text1"/>
              </w:rPr>
            </w:pPr>
            <w:r w:rsidRPr="00BD5F34">
              <w:rPr>
                <w:color w:val="000000" w:themeColor="text1"/>
              </w:rPr>
              <w:t>CLO 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I</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r>
      <w:tr w:rsidR="00DC15D3" w:rsidRPr="00BD5F34" w:rsidTr="00791A4D">
        <w:trPr>
          <w:jc w:val="center"/>
        </w:trPr>
        <w:tc>
          <w:tcPr>
            <w:tcW w:w="1107" w:type="dxa"/>
          </w:tcPr>
          <w:p w:rsidR="00DC15D3" w:rsidRPr="00BD5F34" w:rsidRDefault="00DC15D3" w:rsidP="00791A4D">
            <w:pPr>
              <w:pStyle w:val="FirstLine"/>
              <w:spacing w:line="276" w:lineRule="auto"/>
              <w:ind w:firstLine="0"/>
              <w:rPr>
                <w:color w:val="000000" w:themeColor="text1"/>
              </w:rPr>
            </w:pPr>
            <w:r w:rsidRPr="00BD5F34">
              <w:rPr>
                <w:color w:val="000000" w:themeColor="text1"/>
              </w:rPr>
              <w:t>CLO 2</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655"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r>
              <w:rPr>
                <w:color w:val="000000" w:themeColor="text1"/>
              </w:rPr>
              <w:t>R</w:t>
            </w: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r>
      <w:tr w:rsidR="00DC15D3" w:rsidRPr="00BD5F34" w:rsidTr="00791A4D">
        <w:trPr>
          <w:jc w:val="center"/>
        </w:trPr>
        <w:tc>
          <w:tcPr>
            <w:tcW w:w="1107" w:type="dxa"/>
          </w:tcPr>
          <w:p w:rsidR="00DC15D3" w:rsidRPr="00BD5F34" w:rsidRDefault="00DC15D3" w:rsidP="00791A4D">
            <w:pPr>
              <w:pStyle w:val="FirstLine"/>
              <w:spacing w:line="276" w:lineRule="auto"/>
              <w:ind w:firstLine="0"/>
              <w:rPr>
                <w:color w:val="000000" w:themeColor="text1"/>
              </w:rPr>
            </w:pPr>
            <w:r w:rsidRPr="00BD5F34">
              <w:rPr>
                <w:color w:val="000000" w:themeColor="text1"/>
              </w:rPr>
              <w:t>CLO 3</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655"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r>
      <w:tr w:rsidR="00DC15D3" w:rsidRPr="00BD5F34" w:rsidTr="00791A4D">
        <w:trPr>
          <w:jc w:val="center"/>
        </w:trPr>
        <w:tc>
          <w:tcPr>
            <w:tcW w:w="1107" w:type="dxa"/>
          </w:tcPr>
          <w:p w:rsidR="00DC15D3" w:rsidRPr="00BD5F34" w:rsidRDefault="00DC15D3" w:rsidP="00791A4D">
            <w:pPr>
              <w:pStyle w:val="FirstLine"/>
              <w:spacing w:line="276" w:lineRule="auto"/>
              <w:ind w:firstLine="0"/>
              <w:rPr>
                <w:color w:val="000000" w:themeColor="text1"/>
              </w:rPr>
            </w:pPr>
            <w:r w:rsidRPr="00BD5F34">
              <w:rPr>
                <w:color w:val="000000" w:themeColor="text1"/>
              </w:rPr>
              <w:t>CLO 4</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655"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r>
              <w:rPr>
                <w:color w:val="000000" w:themeColor="text1"/>
              </w:rPr>
              <w:t>R</w:t>
            </w: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r>
      <w:tr w:rsidR="00DC15D3" w:rsidRPr="00307E71" w:rsidTr="00791A4D">
        <w:trPr>
          <w:jc w:val="center"/>
        </w:trPr>
        <w:tc>
          <w:tcPr>
            <w:tcW w:w="1107" w:type="dxa"/>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Tổng hợp học phần</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BD5F34" w:rsidRDefault="00DC15D3" w:rsidP="00791A4D">
            <w:pPr>
              <w:pStyle w:val="FirstLine"/>
              <w:spacing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vAlign w:val="center"/>
          </w:tcPr>
          <w:p w:rsidR="00DC15D3" w:rsidRPr="00BD5F34" w:rsidRDefault="00DC15D3" w:rsidP="00791A4D">
            <w:pPr>
              <w:pStyle w:val="FirstLine"/>
              <w:spacing w:line="276" w:lineRule="auto"/>
              <w:ind w:firstLine="0"/>
              <w:jc w:val="center"/>
              <w:rPr>
                <w:color w:val="000000" w:themeColor="text1"/>
              </w:rPr>
            </w:pPr>
            <w:r w:rsidRPr="00BD5F34">
              <w:rPr>
                <w:color w:val="000000" w:themeColor="text1"/>
              </w:rPr>
              <w:t>R</w:t>
            </w:r>
          </w:p>
        </w:tc>
        <w:tc>
          <w:tcPr>
            <w:tcW w:w="655" w:type="dxa"/>
            <w:tcBorders>
              <w:top w:val="single" w:sz="4" w:space="0" w:color="auto"/>
              <w:left w:val="single" w:sz="4" w:space="0" w:color="auto"/>
              <w:bottom w:val="single" w:sz="4" w:space="0" w:color="auto"/>
              <w:right w:val="single" w:sz="4" w:space="0" w:color="auto"/>
            </w:tcBorders>
            <w:vAlign w:val="center"/>
          </w:tcPr>
          <w:p w:rsidR="00DC15D3" w:rsidRPr="00BD5F34" w:rsidRDefault="00DC15D3" w:rsidP="00791A4D">
            <w:pPr>
              <w:pStyle w:val="FirstLine"/>
              <w:spacing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rsidR="00DC15D3" w:rsidRDefault="00DC15D3" w:rsidP="00791A4D">
            <w:pPr>
              <w:pStyle w:val="FirstLine"/>
              <w:spacing w:line="276" w:lineRule="auto"/>
              <w:ind w:firstLine="0"/>
              <w:jc w:val="center"/>
              <w:rPr>
                <w:color w:val="000000" w:themeColor="text1"/>
              </w:rPr>
            </w:pPr>
          </w:p>
          <w:p w:rsidR="00DC15D3" w:rsidRPr="00BD5F34" w:rsidRDefault="00DC15D3" w:rsidP="00791A4D">
            <w:pPr>
              <w:pStyle w:val="FirstLine"/>
              <w:spacing w:line="276" w:lineRule="auto"/>
              <w:ind w:firstLine="0"/>
              <w:jc w:val="center"/>
              <w:rPr>
                <w:color w:val="000000" w:themeColor="text1"/>
              </w:rPr>
            </w:pPr>
            <w:r>
              <w:rPr>
                <w:color w:val="000000" w:themeColor="text1"/>
              </w:rPr>
              <w:t>R</w:t>
            </w: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rsidR="00DC15D3" w:rsidRPr="00BD5F34" w:rsidRDefault="00DC15D3" w:rsidP="00791A4D">
            <w:pPr>
              <w:pStyle w:val="FirstLine"/>
              <w:spacing w:line="276" w:lineRule="auto"/>
              <w:ind w:firstLine="0"/>
              <w:jc w:val="center"/>
              <w:rPr>
                <w:color w:val="000000" w:themeColor="text1"/>
              </w:rPr>
            </w:pPr>
          </w:p>
        </w:tc>
      </w:tr>
    </w:tbl>
    <w:p w:rsidR="00DC15D3" w:rsidRPr="00307E71" w:rsidRDefault="00DC15D3" w:rsidP="00791A4D">
      <w:pPr>
        <w:outlineLvl w:val="0"/>
        <w:rPr>
          <w:b/>
          <w:bCs/>
        </w:rPr>
      </w:pPr>
      <w:r w:rsidRPr="00307E71">
        <w:rPr>
          <w:b/>
          <w:bCs/>
        </w:rPr>
        <w:t>5. Học liệu</w:t>
      </w:r>
    </w:p>
    <w:p w:rsidR="00DC15D3" w:rsidRDefault="00DC15D3" w:rsidP="00791A4D">
      <w:pPr>
        <w:outlineLvl w:val="0"/>
        <w:rPr>
          <w:b/>
          <w:bCs/>
          <w:i/>
        </w:rPr>
      </w:pPr>
      <w:r w:rsidRPr="00307E71">
        <w:rPr>
          <w:b/>
          <w:bCs/>
          <w:i/>
        </w:rPr>
        <w:t xml:space="preserve">5.1. </w:t>
      </w:r>
      <w:r>
        <w:rPr>
          <w:b/>
          <w:bCs/>
          <w:i/>
        </w:rPr>
        <w:t>Tài liệu chính</w:t>
      </w:r>
    </w:p>
    <w:p w:rsidR="00DC15D3" w:rsidRPr="00095470" w:rsidRDefault="00DC15D3" w:rsidP="00791A4D">
      <w:pPr>
        <w:spacing w:line="288" w:lineRule="auto"/>
        <w:ind w:firstLine="425"/>
        <w:jc w:val="both"/>
        <w:rPr>
          <w:lang w:val="nb-NO"/>
        </w:rPr>
      </w:pPr>
      <w:r w:rsidRPr="00095470">
        <w:rPr>
          <w:bCs/>
          <w:lang w:val="nb-NO"/>
        </w:rPr>
        <w:t xml:space="preserve">[1]. </w:t>
      </w:r>
      <w:r w:rsidRPr="00095470">
        <w:rPr>
          <w:lang w:val="nb-NO"/>
        </w:rPr>
        <w:t xml:space="preserve"> Lương Mạnh Bá,</w:t>
      </w:r>
      <w:r w:rsidRPr="00095470">
        <w:rPr>
          <w:rStyle w:val="apple-converted-space"/>
          <w:lang w:val="nb-NO"/>
        </w:rPr>
        <w:t> </w:t>
      </w:r>
      <w:r w:rsidRPr="00095470">
        <w:rPr>
          <w:rStyle w:val="Emphasis"/>
          <w:lang w:val="nb-NO"/>
        </w:rPr>
        <w:t>Tương tác người máy,</w:t>
      </w:r>
      <w:r w:rsidRPr="00095470">
        <w:rPr>
          <w:lang w:val="nb-NO"/>
        </w:rPr>
        <w:t xml:space="preserve"> Nxb Khoa học kỹ thuật, 2005.</w:t>
      </w:r>
    </w:p>
    <w:p w:rsidR="00DC15D3" w:rsidRPr="00095470" w:rsidRDefault="00DC15D3" w:rsidP="00791A4D">
      <w:pPr>
        <w:outlineLvl w:val="0"/>
        <w:rPr>
          <w:b/>
          <w:bCs/>
          <w:i/>
        </w:rPr>
      </w:pPr>
      <w:r w:rsidRPr="00307E71">
        <w:rPr>
          <w:b/>
          <w:bCs/>
          <w:i/>
        </w:rPr>
        <w:t xml:space="preserve">5.2. </w:t>
      </w:r>
      <w:r w:rsidRPr="00095470">
        <w:rPr>
          <w:b/>
          <w:bCs/>
          <w:i/>
        </w:rPr>
        <w:t>Tài liệu tham khảo</w:t>
      </w:r>
    </w:p>
    <w:p w:rsidR="00DC15D3" w:rsidRPr="00095470" w:rsidRDefault="00DC15D3" w:rsidP="00791A4D">
      <w:pPr>
        <w:pStyle w:val="NormalWeb"/>
        <w:shd w:val="clear" w:color="auto" w:fill="FFFFFF"/>
        <w:spacing w:before="0" w:beforeAutospacing="0" w:after="0" w:afterAutospacing="0" w:line="330" w:lineRule="atLeast"/>
        <w:ind w:firstLine="425"/>
        <w:jc w:val="both"/>
        <w:textAlignment w:val="baseline"/>
        <w:rPr>
          <w:color w:val="333333"/>
          <w:sz w:val="26"/>
          <w:szCs w:val="26"/>
        </w:rPr>
      </w:pPr>
      <w:r w:rsidRPr="00095470">
        <w:rPr>
          <w:color w:val="333333"/>
          <w:sz w:val="26"/>
          <w:szCs w:val="26"/>
          <w:bdr w:val="none" w:sz="0" w:space="0" w:color="auto" w:frame="1"/>
        </w:rPr>
        <w:t>[</w:t>
      </w:r>
      <w:r>
        <w:rPr>
          <w:color w:val="333333"/>
          <w:sz w:val="26"/>
          <w:szCs w:val="26"/>
          <w:bdr w:val="none" w:sz="0" w:space="0" w:color="auto" w:frame="1"/>
        </w:rPr>
        <w:t>1</w:t>
      </w:r>
      <w:r w:rsidRPr="00095470">
        <w:rPr>
          <w:color w:val="333333"/>
          <w:sz w:val="26"/>
          <w:szCs w:val="26"/>
          <w:bdr w:val="none" w:sz="0" w:space="0" w:color="auto" w:frame="1"/>
        </w:rPr>
        <w:t xml:space="preserve">]. Đặng Văn Đức, Nguyễn Thị Phương Trà. </w:t>
      </w:r>
      <w:r w:rsidRPr="00095470">
        <w:rPr>
          <w:rFonts w:ascii="inherit" w:hAnsi="inherit"/>
          <w:i/>
          <w:iCs/>
          <w:color w:val="333333"/>
          <w:sz w:val="26"/>
          <w:szCs w:val="26"/>
          <w:bdr w:val="none" w:sz="0" w:space="0" w:color="auto" w:frame="1"/>
          <w:shd w:val="clear" w:color="auto" w:fill="FFFFFF"/>
        </w:rPr>
        <w:t>Giao diện người – máy</w:t>
      </w:r>
      <w:r w:rsidRPr="00095470">
        <w:rPr>
          <w:rFonts w:ascii="inherit" w:hAnsi="inherit"/>
          <w:color w:val="333333"/>
          <w:sz w:val="26"/>
          <w:szCs w:val="26"/>
          <w:bdr w:val="none" w:sz="0" w:space="0" w:color="auto" w:frame="1"/>
          <w:shd w:val="clear" w:color="auto" w:fill="FFFFFF"/>
        </w:rPr>
        <w:t>,  Nxb Khoa học Tự nhiên và Công nghệ, 2009.</w:t>
      </w:r>
    </w:p>
    <w:p w:rsidR="00DC15D3" w:rsidRPr="00095470" w:rsidRDefault="00DC15D3" w:rsidP="00791A4D">
      <w:pPr>
        <w:spacing w:line="288" w:lineRule="auto"/>
        <w:ind w:firstLine="425"/>
        <w:jc w:val="both"/>
        <w:rPr>
          <w:lang w:val="nb-NO"/>
        </w:rPr>
      </w:pPr>
      <w:r w:rsidRPr="00095470">
        <w:rPr>
          <w:lang w:val="nb-NO"/>
        </w:rPr>
        <w:t>[</w:t>
      </w:r>
      <w:r>
        <w:rPr>
          <w:lang w:val="nb-NO"/>
        </w:rPr>
        <w:t>2</w:t>
      </w:r>
      <w:r w:rsidRPr="00095470">
        <w:rPr>
          <w:lang w:val="nb-NO"/>
        </w:rPr>
        <w:t>]. Bùi Thế Duy, Bài giảng Tương tác người-máy</w:t>
      </w:r>
    </w:p>
    <w:p w:rsidR="00DC15D3" w:rsidRPr="00095470" w:rsidRDefault="00DC15D3" w:rsidP="00791A4D">
      <w:pPr>
        <w:spacing w:line="288" w:lineRule="auto"/>
        <w:ind w:firstLine="425"/>
        <w:jc w:val="both"/>
      </w:pPr>
      <w:r w:rsidRPr="00095470">
        <w:t>[</w:t>
      </w:r>
      <w:r>
        <w:t>3</w:t>
      </w:r>
      <w:r w:rsidRPr="00095470">
        <w:t xml:space="preserve">]. </w:t>
      </w:r>
      <w:r w:rsidRPr="00095470">
        <w:rPr>
          <w:bCs/>
          <w:iCs/>
          <w:lang w:val="en-GB"/>
        </w:rPr>
        <w:t>Jenny Preece et al,</w:t>
      </w:r>
      <w:r w:rsidRPr="00095470">
        <w:rPr>
          <w:bCs/>
          <w:i/>
          <w:iCs/>
          <w:lang w:val="en-GB"/>
        </w:rPr>
        <w:t xml:space="preserve"> Human-Computer Interaction</w:t>
      </w:r>
      <w:r w:rsidRPr="00095470">
        <w:rPr>
          <w:bCs/>
          <w:lang w:val="en-GB"/>
        </w:rPr>
        <w:t>, Addison-Wesley, 1994.</w:t>
      </w:r>
    </w:p>
    <w:p w:rsidR="00DC15D3" w:rsidRPr="00594A16" w:rsidRDefault="00DC15D3" w:rsidP="00791A4D">
      <w:pPr>
        <w:spacing w:line="288" w:lineRule="auto"/>
        <w:ind w:firstLine="425"/>
        <w:jc w:val="both"/>
        <w:rPr>
          <w:bCs/>
          <w:lang w:val="en-GB"/>
        </w:rPr>
      </w:pPr>
      <w:r w:rsidRPr="00095470">
        <w:rPr>
          <w:bCs/>
          <w:lang w:val="en-GB"/>
        </w:rPr>
        <w:t>[</w:t>
      </w:r>
      <w:r>
        <w:rPr>
          <w:bCs/>
          <w:lang w:val="en-GB"/>
        </w:rPr>
        <w:t>4</w:t>
      </w:r>
      <w:r w:rsidRPr="00095470">
        <w:rPr>
          <w:bCs/>
          <w:lang w:val="en-GB"/>
        </w:rPr>
        <w:t xml:space="preserve">]. </w:t>
      </w:r>
      <w:r w:rsidRPr="00095470">
        <w:t>Alan J. Dix,  Janet E. Finlay, Gregory D. Abowd, Russell Beale, Janet E. Finley.</w:t>
      </w:r>
      <w:r w:rsidRPr="00095470">
        <w:rPr>
          <w:rStyle w:val="apple-converted-space"/>
        </w:rPr>
        <w:t> </w:t>
      </w:r>
      <w:r w:rsidRPr="00095470">
        <w:rPr>
          <w:rStyle w:val="Emphasis"/>
        </w:rPr>
        <w:t>Human-Computer Interaction</w:t>
      </w:r>
      <w:r w:rsidRPr="00594A16">
        <w:t>, 3</w:t>
      </w:r>
      <w:r w:rsidRPr="00594A16">
        <w:rPr>
          <w:vertAlign w:val="superscript"/>
        </w:rPr>
        <w:t>rd</w:t>
      </w:r>
      <w:r w:rsidRPr="00594A16">
        <w:rPr>
          <w:rStyle w:val="apple-converted-space"/>
        </w:rPr>
        <w:t> </w:t>
      </w:r>
      <w:r w:rsidRPr="00594A16">
        <w:t>edition. Prentice Hall, 834 pages, 2004. ISBN: 978-0130461094.</w:t>
      </w:r>
      <w:r w:rsidRPr="00594A16">
        <w:rPr>
          <w:bCs/>
          <w:lang w:val="en-GB"/>
        </w:rPr>
        <w:t xml:space="preserve"> </w:t>
      </w:r>
    </w:p>
    <w:p w:rsidR="00DC15D3" w:rsidRPr="00307E71" w:rsidRDefault="00DC15D3" w:rsidP="00791A4D">
      <w:pPr>
        <w:rPr>
          <w:b/>
          <w:lang w:eastAsia="ja-JP"/>
        </w:rPr>
      </w:pPr>
      <w:r w:rsidRPr="00307E71">
        <w:rPr>
          <w:b/>
          <w:lang w:eastAsia="ja-JP"/>
        </w:rPr>
        <w:t>6. Cấu trúc học phần</w:t>
      </w:r>
    </w:p>
    <w:p w:rsidR="00DC15D3" w:rsidRPr="00307E71" w:rsidRDefault="00DC15D3" w:rsidP="00791A4D">
      <w:pPr>
        <w:ind w:firstLine="720"/>
        <w:rPr>
          <w:lang w:eastAsia="ja-JP"/>
        </w:rPr>
      </w:pPr>
      <w:r w:rsidRPr="00307E71">
        <w:rPr>
          <w:lang w:eastAsia="ja-JP"/>
        </w:rPr>
        <w:t xml:space="preserve">- Tổng số tiết trên lớp: </w:t>
      </w:r>
      <w:r>
        <w:rPr>
          <w:lang w:eastAsia="ja-JP"/>
        </w:rPr>
        <w:t>45</w:t>
      </w:r>
      <w:r w:rsidRPr="00307E71">
        <w:rPr>
          <w:lang w:eastAsia="ja-JP"/>
        </w:rPr>
        <w:t xml:space="preserve"> tiết;</w:t>
      </w:r>
    </w:p>
    <w:p w:rsidR="00DC15D3" w:rsidRPr="00307E71" w:rsidRDefault="00DC15D3" w:rsidP="00791A4D">
      <w:pPr>
        <w:ind w:firstLine="720"/>
        <w:rPr>
          <w:lang w:eastAsia="ja-JP"/>
        </w:rPr>
      </w:pPr>
      <w:r w:rsidRPr="00307E71">
        <w:rPr>
          <w:lang w:eastAsia="ja-JP"/>
        </w:rPr>
        <w:t xml:space="preserve">- Tổng số tuần học: 15 tuần học; </w:t>
      </w:r>
    </w:p>
    <w:p w:rsidR="00DC15D3" w:rsidRPr="00307E71" w:rsidRDefault="00DC15D3" w:rsidP="00791A4D">
      <w:pPr>
        <w:ind w:firstLine="720"/>
        <w:rPr>
          <w:lang w:eastAsia="ja-JP"/>
        </w:rPr>
      </w:pPr>
      <w:r w:rsidRPr="00307E71">
        <w:rPr>
          <w:lang w:eastAsia="ja-JP"/>
        </w:rPr>
        <w:t xml:space="preserve">- Phân bố: </w:t>
      </w:r>
      <w:r>
        <w:rPr>
          <w:lang w:eastAsia="ja-JP"/>
        </w:rPr>
        <w:t>3</w:t>
      </w:r>
      <w:r w:rsidRPr="00307E71">
        <w:rPr>
          <w:lang w:eastAsia="ja-JP"/>
        </w:rPr>
        <w:t xml:space="preserve"> tiết/ tuần </w:t>
      </w:r>
    </w:p>
    <w:p w:rsidR="00DC15D3" w:rsidRPr="00307E71" w:rsidRDefault="00DC15D3" w:rsidP="00791A4D">
      <w:pPr>
        <w:ind w:firstLine="720"/>
        <w:rPr>
          <w:lang w:eastAsia="ja-JP"/>
        </w:rPr>
      </w:pPr>
      <w:r w:rsidRPr="00307E71">
        <w:rPr>
          <w:lang w:eastAsia="ja-JP"/>
        </w:rPr>
        <w:t>- Kiểm tra, đánh giá:</w:t>
      </w:r>
    </w:p>
    <w:p w:rsidR="00DC15D3" w:rsidRPr="00307E71" w:rsidRDefault="00DC15D3" w:rsidP="00791A4D">
      <w:pPr>
        <w:ind w:left="720" w:firstLine="720"/>
        <w:rPr>
          <w:lang w:eastAsia="ja-JP"/>
        </w:rPr>
      </w:pPr>
      <w:r w:rsidRPr="00307E71">
        <w:rPr>
          <w:lang w:eastAsia="ja-JP"/>
        </w:rPr>
        <w:t xml:space="preserve">+ Đánh giá </w:t>
      </w:r>
      <w:r>
        <w:rPr>
          <w:lang w:eastAsia="ja-JP"/>
        </w:rPr>
        <w:t>chuyên cần: Tất cả các buổi học</w:t>
      </w:r>
    </w:p>
    <w:p w:rsidR="00DC15D3" w:rsidRPr="00307E71" w:rsidRDefault="00DC15D3" w:rsidP="00791A4D">
      <w:pPr>
        <w:ind w:left="720" w:firstLine="720"/>
        <w:rPr>
          <w:lang w:eastAsia="ja-JP"/>
        </w:rPr>
      </w:pPr>
      <w:r>
        <w:rPr>
          <w:lang w:eastAsia="ja-JP"/>
        </w:rPr>
        <w:t>+ Kiểm tra giữa kì: 2 bài</w:t>
      </w:r>
    </w:p>
    <w:p w:rsidR="00DC15D3" w:rsidRPr="00307E71" w:rsidRDefault="00DC15D3" w:rsidP="00791A4D">
      <w:pPr>
        <w:ind w:left="720" w:firstLine="720"/>
        <w:rPr>
          <w:lang w:eastAsia="ja-JP"/>
        </w:rPr>
      </w:pPr>
      <w:r w:rsidRPr="00307E71">
        <w:rPr>
          <w:lang w:eastAsia="ja-JP"/>
        </w:rPr>
        <w:t>+ Thi kết thúc học phần: 1 bài</w:t>
      </w:r>
    </w:p>
    <w:p w:rsidR="00DC15D3" w:rsidRDefault="00DC15D3" w:rsidP="00791A4D">
      <w:pPr>
        <w:rPr>
          <w:b/>
          <w:lang w:eastAsia="ja-JP"/>
        </w:rPr>
      </w:pPr>
      <w:r w:rsidRPr="00307E71">
        <w:rPr>
          <w:b/>
          <w:lang w:eastAsia="ja-JP"/>
        </w:rPr>
        <w:t>7. Kế hoạch dạy học</w:t>
      </w:r>
    </w:p>
    <w:p w:rsidR="00DC15D3" w:rsidRDefault="00DC15D3" w:rsidP="00791A4D">
      <w:pPr>
        <w:rPr>
          <w:b/>
          <w:lang w:eastAsia="ja-JP"/>
        </w:rPr>
      </w:pPr>
    </w:p>
    <w:p w:rsidR="00DC15D3" w:rsidRDefault="00DC15D3" w:rsidP="00791A4D">
      <w:pPr>
        <w:rPr>
          <w:b/>
          <w:lang w:eastAsia="ja-JP"/>
        </w:rPr>
      </w:pPr>
    </w:p>
    <w:p w:rsidR="00DC15D3" w:rsidRDefault="00DC15D3" w:rsidP="00791A4D">
      <w:pPr>
        <w:rPr>
          <w:b/>
          <w:lang w:eastAsia="ja-JP"/>
        </w:rPr>
      </w:pPr>
    </w:p>
    <w:p w:rsidR="00DC15D3" w:rsidRPr="00307E71" w:rsidRDefault="00DC15D3" w:rsidP="00791A4D">
      <w:pPr>
        <w:rPr>
          <w:b/>
          <w:lang w:eastAsia="ja-JP"/>
        </w:rPr>
      </w:pPr>
    </w:p>
    <w:p w:rsidR="00DC15D3" w:rsidRDefault="00DC15D3" w:rsidP="00791A4D">
      <w:pPr>
        <w:jc w:val="center"/>
        <w:rPr>
          <w:b/>
          <w:lang w:eastAsia="ja-JP"/>
        </w:rPr>
      </w:pPr>
      <w:r w:rsidRPr="00307E71">
        <w:rPr>
          <w:b/>
          <w:lang w:eastAsia="ja-JP"/>
        </w:rPr>
        <w:t>Bảng 3. Kế hoạch dạy học</w:t>
      </w:r>
    </w:p>
    <w:tbl>
      <w:tblPr>
        <w:tblStyle w:val="TableGrid"/>
        <w:tblW w:w="9605" w:type="dxa"/>
        <w:tblLayout w:type="fixed"/>
        <w:tblLook w:val="04A0" w:firstRow="1" w:lastRow="0" w:firstColumn="1" w:lastColumn="0" w:noHBand="0" w:noVBand="1"/>
      </w:tblPr>
      <w:tblGrid>
        <w:gridCol w:w="817"/>
        <w:gridCol w:w="3827"/>
        <w:gridCol w:w="578"/>
        <w:gridCol w:w="1974"/>
        <w:gridCol w:w="1015"/>
        <w:gridCol w:w="1394"/>
      </w:tblGrid>
      <w:tr w:rsidR="00DC15D3" w:rsidRPr="0075581A" w:rsidTr="00791A4D">
        <w:trPr>
          <w:tblHeader/>
        </w:trPr>
        <w:tc>
          <w:tcPr>
            <w:tcW w:w="817" w:type="dxa"/>
            <w:vAlign w:val="center"/>
          </w:tcPr>
          <w:p w:rsidR="00DC15D3" w:rsidRPr="0075581A" w:rsidRDefault="00DC15D3" w:rsidP="00791A4D">
            <w:pPr>
              <w:spacing w:line="276" w:lineRule="auto"/>
              <w:jc w:val="center"/>
              <w:rPr>
                <w:b/>
                <w:lang w:eastAsia="ja-JP"/>
              </w:rPr>
            </w:pPr>
            <w:r w:rsidRPr="0075581A">
              <w:rPr>
                <w:b/>
                <w:lang w:eastAsia="ja-JP"/>
              </w:rPr>
              <w:t>Tuần</w:t>
            </w:r>
          </w:p>
        </w:tc>
        <w:tc>
          <w:tcPr>
            <w:tcW w:w="3827" w:type="dxa"/>
            <w:vAlign w:val="center"/>
          </w:tcPr>
          <w:p w:rsidR="00DC15D3" w:rsidRPr="0075581A" w:rsidRDefault="00DC15D3" w:rsidP="00791A4D">
            <w:pPr>
              <w:spacing w:line="276" w:lineRule="auto"/>
              <w:jc w:val="center"/>
              <w:rPr>
                <w:b/>
                <w:lang w:eastAsia="ja-JP"/>
              </w:rPr>
            </w:pPr>
            <w:r w:rsidRPr="0075581A">
              <w:rPr>
                <w:b/>
                <w:lang w:eastAsia="ja-JP"/>
              </w:rPr>
              <w:t>Nội dung dạy học</w:t>
            </w:r>
          </w:p>
        </w:tc>
        <w:tc>
          <w:tcPr>
            <w:tcW w:w="578" w:type="dxa"/>
            <w:vAlign w:val="center"/>
          </w:tcPr>
          <w:p w:rsidR="00DC15D3" w:rsidRPr="0075581A" w:rsidRDefault="00DC15D3" w:rsidP="00791A4D">
            <w:pPr>
              <w:spacing w:line="276" w:lineRule="auto"/>
              <w:jc w:val="center"/>
              <w:rPr>
                <w:b/>
                <w:lang w:eastAsia="ja-JP"/>
              </w:rPr>
            </w:pPr>
            <w:r w:rsidRPr="0075581A">
              <w:rPr>
                <w:b/>
                <w:lang w:eastAsia="ja-JP"/>
              </w:rPr>
              <w:t>Số tiết</w:t>
            </w:r>
          </w:p>
        </w:tc>
        <w:tc>
          <w:tcPr>
            <w:tcW w:w="1974" w:type="dxa"/>
            <w:vAlign w:val="center"/>
          </w:tcPr>
          <w:p w:rsidR="00DC15D3" w:rsidRPr="0075581A" w:rsidRDefault="00DC15D3" w:rsidP="00791A4D">
            <w:pPr>
              <w:spacing w:line="276" w:lineRule="auto"/>
              <w:jc w:val="both"/>
              <w:rPr>
                <w:b/>
                <w:lang w:eastAsia="ja-JP"/>
              </w:rPr>
            </w:pPr>
            <w:r w:rsidRPr="0075581A">
              <w:rPr>
                <w:b/>
                <w:lang w:eastAsia="ja-JP"/>
              </w:rPr>
              <w:t>CĐR của bài học</w:t>
            </w:r>
          </w:p>
        </w:tc>
        <w:tc>
          <w:tcPr>
            <w:tcW w:w="1015" w:type="dxa"/>
            <w:vAlign w:val="center"/>
          </w:tcPr>
          <w:p w:rsidR="00DC15D3" w:rsidRPr="0075581A" w:rsidRDefault="00DC15D3" w:rsidP="00791A4D">
            <w:pPr>
              <w:spacing w:line="276" w:lineRule="auto"/>
              <w:jc w:val="center"/>
              <w:rPr>
                <w:b/>
                <w:lang w:eastAsia="ja-JP"/>
              </w:rPr>
            </w:pPr>
            <w:r w:rsidRPr="0075581A">
              <w:rPr>
                <w:b/>
                <w:lang w:eastAsia="ja-JP"/>
              </w:rPr>
              <w:t>Hướng tới CLOs</w:t>
            </w:r>
          </w:p>
        </w:tc>
        <w:tc>
          <w:tcPr>
            <w:tcW w:w="1394" w:type="dxa"/>
            <w:vAlign w:val="center"/>
          </w:tcPr>
          <w:p w:rsidR="00DC15D3" w:rsidRPr="0075581A" w:rsidRDefault="00DC15D3" w:rsidP="00791A4D">
            <w:pPr>
              <w:spacing w:line="276" w:lineRule="auto"/>
              <w:jc w:val="center"/>
              <w:rPr>
                <w:b/>
                <w:lang w:eastAsia="ja-JP"/>
              </w:rPr>
            </w:pPr>
            <w:r w:rsidRPr="0075581A">
              <w:rPr>
                <w:b/>
                <w:lang w:eastAsia="ja-JP"/>
              </w:rPr>
              <w:t>Hoạt động dạy-học</w:t>
            </w:r>
          </w:p>
        </w:tc>
      </w:tr>
      <w:tr w:rsidR="00DC15D3" w:rsidRPr="0075581A" w:rsidTr="00791A4D">
        <w:tc>
          <w:tcPr>
            <w:tcW w:w="817" w:type="dxa"/>
          </w:tcPr>
          <w:p w:rsidR="00DC15D3" w:rsidRPr="0075581A" w:rsidRDefault="00DC15D3" w:rsidP="00791A4D">
            <w:pPr>
              <w:spacing w:line="276" w:lineRule="auto"/>
              <w:jc w:val="center"/>
              <w:rPr>
                <w:i/>
                <w:lang w:eastAsia="ja-JP"/>
              </w:rPr>
            </w:pPr>
            <w:r w:rsidRPr="0075581A">
              <w:rPr>
                <w:i/>
                <w:lang w:eastAsia="ja-JP"/>
              </w:rPr>
              <w:t>(1)</w:t>
            </w:r>
          </w:p>
        </w:tc>
        <w:tc>
          <w:tcPr>
            <w:tcW w:w="3827" w:type="dxa"/>
          </w:tcPr>
          <w:p w:rsidR="00DC15D3" w:rsidRPr="0075581A" w:rsidRDefault="00DC15D3" w:rsidP="00791A4D">
            <w:pPr>
              <w:spacing w:line="276" w:lineRule="auto"/>
              <w:jc w:val="center"/>
              <w:rPr>
                <w:i/>
                <w:lang w:eastAsia="ja-JP"/>
              </w:rPr>
            </w:pPr>
            <w:r w:rsidRPr="0075581A">
              <w:rPr>
                <w:i/>
                <w:lang w:eastAsia="ja-JP"/>
              </w:rPr>
              <w:t>(2)</w:t>
            </w:r>
          </w:p>
        </w:tc>
        <w:tc>
          <w:tcPr>
            <w:tcW w:w="578" w:type="dxa"/>
          </w:tcPr>
          <w:p w:rsidR="00DC15D3" w:rsidRPr="0075581A" w:rsidRDefault="00DC15D3" w:rsidP="00791A4D">
            <w:pPr>
              <w:spacing w:line="276" w:lineRule="auto"/>
              <w:jc w:val="center"/>
              <w:rPr>
                <w:i/>
                <w:lang w:eastAsia="ja-JP"/>
              </w:rPr>
            </w:pPr>
            <w:r w:rsidRPr="0075581A">
              <w:rPr>
                <w:i/>
                <w:lang w:eastAsia="ja-JP"/>
              </w:rPr>
              <w:t>(3)</w:t>
            </w:r>
          </w:p>
        </w:tc>
        <w:tc>
          <w:tcPr>
            <w:tcW w:w="1974" w:type="dxa"/>
          </w:tcPr>
          <w:p w:rsidR="00DC15D3" w:rsidRPr="0075581A" w:rsidRDefault="00DC15D3" w:rsidP="00791A4D">
            <w:pPr>
              <w:spacing w:line="276" w:lineRule="auto"/>
              <w:jc w:val="center"/>
              <w:rPr>
                <w:i/>
                <w:lang w:eastAsia="ja-JP"/>
              </w:rPr>
            </w:pPr>
            <w:r w:rsidRPr="0075581A">
              <w:rPr>
                <w:i/>
                <w:lang w:eastAsia="ja-JP"/>
              </w:rPr>
              <w:t>(4)</w:t>
            </w:r>
          </w:p>
        </w:tc>
        <w:tc>
          <w:tcPr>
            <w:tcW w:w="1015" w:type="dxa"/>
          </w:tcPr>
          <w:p w:rsidR="00DC15D3" w:rsidRPr="0075581A" w:rsidRDefault="00DC15D3" w:rsidP="00791A4D">
            <w:pPr>
              <w:spacing w:line="276" w:lineRule="auto"/>
              <w:jc w:val="center"/>
              <w:rPr>
                <w:i/>
                <w:lang w:eastAsia="ja-JP"/>
              </w:rPr>
            </w:pPr>
            <w:r w:rsidRPr="0075581A">
              <w:rPr>
                <w:i/>
                <w:lang w:eastAsia="ja-JP"/>
              </w:rPr>
              <w:t>(5)</w:t>
            </w:r>
          </w:p>
        </w:tc>
        <w:tc>
          <w:tcPr>
            <w:tcW w:w="1394" w:type="dxa"/>
          </w:tcPr>
          <w:p w:rsidR="00DC15D3" w:rsidRPr="0075581A" w:rsidRDefault="00DC15D3" w:rsidP="00791A4D">
            <w:pPr>
              <w:spacing w:line="276" w:lineRule="auto"/>
              <w:jc w:val="both"/>
              <w:rPr>
                <w:i/>
                <w:lang w:eastAsia="ja-JP"/>
              </w:rPr>
            </w:pPr>
            <w:r w:rsidRPr="0075581A">
              <w:rPr>
                <w:i/>
                <w:lang w:eastAsia="ja-JP"/>
              </w:rPr>
              <w:t>(6)</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t>1</w:t>
            </w:r>
          </w:p>
        </w:tc>
        <w:tc>
          <w:tcPr>
            <w:tcW w:w="3827" w:type="dxa"/>
          </w:tcPr>
          <w:p w:rsidR="00DC15D3" w:rsidRPr="0075581A" w:rsidRDefault="00DC15D3" w:rsidP="00791A4D">
            <w:pPr>
              <w:spacing w:line="276" w:lineRule="auto"/>
              <w:jc w:val="both"/>
              <w:rPr>
                <w:b/>
              </w:rPr>
            </w:pPr>
            <w:r w:rsidRPr="0075581A">
              <w:rPr>
                <w:b/>
              </w:rPr>
              <w:t>Chương 1. Tổng quan</w:t>
            </w:r>
          </w:p>
          <w:p w:rsidR="00DC15D3" w:rsidRPr="0075581A" w:rsidRDefault="00DC15D3" w:rsidP="00BC2270">
            <w:pPr>
              <w:pStyle w:val="ListParagraph"/>
              <w:numPr>
                <w:ilvl w:val="1"/>
                <w:numId w:val="4"/>
              </w:numPr>
              <w:spacing w:line="276" w:lineRule="auto"/>
              <w:ind w:left="360"/>
              <w:jc w:val="both"/>
            </w:pPr>
            <w:r w:rsidRPr="0075581A">
              <w:t>Định nghĩa và khái niệm</w:t>
            </w:r>
          </w:p>
          <w:p w:rsidR="00DC15D3" w:rsidRPr="0075581A" w:rsidRDefault="00DC15D3" w:rsidP="00BC2270">
            <w:pPr>
              <w:pStyle w:val="ListParagraph"/>
              <w:numPr>
                <w:ilvl w:val="1"/>
                <w:numId w:val="4"/>
              </w:numPr>
              <w:spacing w:line="276" w:lineRule="auto"/>
              <w:ind w:left="360"/>
              <w:jc w:val="both"/>
            </w:pPr>
            <w:r w:rsidRPr="0075581A">
              <w:t>Người dùng</w:t>
            </w:r>
          </w:p>
          <w:p w:rsidR="00DC15D3" w:rsidRPr="0075581A" w:rsidRDefault="00DC15D3" w:rsidP="00BC2270">
            <w:pPr>
              <w:pStyle w:val="ListParagraph"/>
              <w:numPr>
                <w:ilvl w:val="1"/>
                <w:numId w:val="4"/>
              </w:numPr>
              <w:spacing w:line="276" w:lineRule="auto"/>
              <w:ind w:left="360"/>
              <w:jc w:val="both"/>
            </w:pPr>
            <w:r w:rsidRPr="0075581A">
              <w:t>Môi trường làm việc</w:t>
            </w:r>
          </w:p>
          <w:p w:rsidR="00DC15D3" w:rsidRPr="0075581A" w:rsidRDefault="00DC15D3" w:rsidP="00BC2270">
            <w:pPr>
              <w:pStyle w:val="ListParagraph"/>
              <w:numPr>
                <w:ilvl w:val="1"/>
                <w:numId w:val="4"/>
              </w:numPr>
              <w:spacing w:line="276" w:lineRule="auto"/>
              <w:ind w:left="360"/>
              <w:jc w:val="both"/>
            </w:pPr>
            <w:r w:rsidRPr="0075581A">
              <w:t>Lĩnh vực liên quan</w:t>
            </w:r>
          </w:p>
          <w:p w:rsidR="00DC15D3" w:rsidRPr="0075581A" w:rsidRDefault="00DC15D3" w:rsidP="00BC2270">
            <w:pPr>
              <w:pStyle w:val="ListParagraph"/>
              <w:numPr>
                <w:ilvl w:val="1"/>
                <w:numId w:val="4"/>
              </w:numPr>
              <w:spacing w:line="276" w:lineRule="auto"/>
              <w:ind w:left="360"/>
              <w:jc w:val="both"/>
            </w:pPr>
            <w:r w:rsidRPr="0075581A">
              <w:t>Chất lượng phần mềm</w:t>
            </w:r>
          </w:p>
          <w:p w:rsidR="00DC15D3" w:rsidRPr="0075581A" w:rsidRDefault="00DC15D3" w:rsidP="00BC2270">
            <w:pPr>
              <w:pStyle w:val="ListParagraph"/>
              <w:numPr>
                <w:ilvl w:val="1"/>
                <w:numId w:val="4"/>
              </w:numPr>
              <w:spacing w:line="276" w:lineRule="auto"/>
              <w:ind w:left="360"/>
              <w:jc w:val="both"/>
            </w:pPr>
            <w:r w:rsidRPr="0075581A">
              <w:t>Phương tiện và công cụ</w:t>
            </w:r>
          </w:p>
        </w:tc>
        <w:tc>
          <w:tcPr>
            <w:tcW w:w="578" w:type="dxa"/>
          </w:tcPr>
          <w:p w:rsidR="00DC15D3" w:rsidRPr="0075581A" w:rsidRDefault="00DC15D3" w:rsidP="00791A4D">
            <w:pPr>
              <w:spacing w:line="276" w:lineRule="auto"/>
              <w:jc w:val="both"/>
              <w:rPr>
                <w:lang w:eastAsia="ja-JP"/>
              </w:rPr>
            </w:pPr>
            <w:r w:rsidRPr="0075581A">
              <w:rPr>
                <w:lang w:eastAsia="ja-JP"/>
              </w:rPr>
              <w:t>3</w:t>
            </w:r>
          </w:p>
        </w:tc>
        <w:tc>
          <w:tcPr>
            <w:tcW w:w="1974" w:type="dxa"/>
          </w:tcPr>
          <w:p w:rsidR="00DC15D3" w:rsidRPr="0075581A" w:rsidRDefault="00DC15D3" w:rsidP="00791A4D">
            <w:pPr>
              <w:spacing w:line="276" w:lineRule="auto"/>
              <w:jc w:val="both"/>
              <w:rPr>
                <w:lang w:eastAsia="ja-JP"/>
              </w:rPr>
            </w:pPr>
            <w:r w:rsidRPr="0075581A">
              <w:rPr>
                <w:lang w:eastAsia="ja-JP"/>
              </w:rPr>
              <w:t>Hiểu các khái niệm, môi trường làm việc và các lĩnh vực liên quan.</w:t>
            </w:r>
          </w:p>
        </w:tc>
        <w:tc>
          <w:tcPr>
            <w:tcW w:w="1015" w:type="dxa"/>
            <w:vAlign w:val="center"/>
          </w:tcPr>
          <w:p w:rsidR="00DC15D3" w:rsidRPr="0075581A" w:rsidRDefault="00DC15D3" w:rsidP="00791A4D">
            <w:pPr>
              <w:spacing w:line="276" w:lineRule="auto"/>
              <w:jc w:val="both"/>
              <w:rPr>
                <w:b/>
                <w:lang w:eastAsia="ja-JP"/>
              </w:rPr>
            </w:pPr>
            <w:r w:rsidRPr="0075581A">
              <w:rPr>
                <w:lang w:eastAsia="ja-JP"/>
              </w:rPr>
              <w:t>CLO1</w:t>
            </w:r>
          </w:p>
        </w:tc>
        <w:tc>
          <w:tcPr>
            <w:tcW w:w="1394" w:type="dxa"/>
          </w:tcPr>
          <w:p w:rsidR="00DC15D3" w:rsidRPr="0075581A" w:rsidRDefault="00DC15D3" w:rsidP="00791A4D">
            <w:pPr>
              <w:spacing w:line="276" w:lineRule="auto"/>
              <w:jc w:val="both"/>
              <w:rPr>
                <w:b/>
                <w:lang w:eastAsia="ja-JP"/>
              </w:rPr>
            </w:pPr>
            <w:r w:rsidRPr="0075581A">
              <w:rPr>
                <w:bCs/>
              </w:rPr>
              <w:t>Thuyết trình, thảo luận, luyện tập trên lớp; bài tập về nhà.</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t>2</w:t>
            </w:r>
          </w:p>
        </w:tc>
        <w:tc>
          <w:tcPr>
            <w:tcW w:w="3827" w:type="dxa"/>
          </w:tcPr>
          <w:p w:rsidR="00DC15D3" w:rsidRPr="0075581A" w:rsidRDefault="00DC15D3" w:rsidP="00791A4D">
            <w:pPr>
              <w:spacing w:line="276" w:lineRule="auto"/>
              <w:jc w:val="both"/>
              <w:rPr>
                <w:b/>
                <w:lang w:eastAsia="ja-JP"/>
              </w:rPr>
            </w:pPr>
            <w:r w:rsidRPr="0075581A">
              <w:rPr>
                <w:b/>
                <w:lang w:eastAsia="ja-JP"/>
              </w:rPr>
              <w:t>Chương 2. Tâm lý nhận thức của con người trong giao tiếp và xử lý</w:t>
            </w:r>
          </w:p>
          <w:p w:rsidR="00DC15D3" w:rsidRPr="0075581A" w:rsidRDefault="00DC15D3" w:rsidP="00791A4D">
            <w:pPr>
              <w:spacing w:line="276" w:lineRule="auto"/>
              <w:jc w:val="both"/>
              <w:rPr>
                <w:lang w:eastAsia="ja-JP"/>
              </w:rPr>
            </w:pPr>
            <w:r w:rsidRPr="0075581A">
              <w:rPr>
                <w:lang w:eastAsia="ja-JP"/>
              </w:rPr>
              <w:t>2.1Tổng quan</w:t>
            </w:r>
          </w:p>
          <w:p w:rsidR="00DC15D3" w:rsidRPr="0075581A" w:rsidRDefault="00DC15D3" w:rsidP="00BC2270">
            <w:pPr>
              <w:pStyle w:val="ListParagraph"/>
              <w:numPr>
                <w:ilvl w:val="1"/>
                <w:numId w:val="17"/>
              </w:numPr>
              <w:spacing w:line="276" w:lineRule="auto"/>
              <w:jc w:val="both"/>
              <w:rPr>
                <w:lang w:eastAsia="ja-JP"/>
              </w:rPr>
            </w:pPr>
            <w:r w:rsidRPr="0075581A">
              <w:rPr>
                <w:lang w:eastAsia="ja-JP"/>
              </w:rPr>
              <w:t>Kênh vào ra</w:t>
            </w:r>
          </w:p>
          <w:p w:rsidR="00DC15D3" w:rsidRPr="0075581A" w:rsidRDefault="00DC15D3" w:rsidP="00BC2270">
            <w:pPr>
              <w:pStyle w:val="ListParagraph"/>
              <w:numPr>
                <w:ilvl w:val="1"/>
                <w:numId w:val="17"/>
              </w:numPr>
              <w:spacing w:line="276" w:lineRule="auto"/>
              <w:jc w:val="both"/>
              <w:rPr>
                <w:lang w:eastAsia="ja-JP"/>
              </w:rPr>
            </w:pPr>
            <w:r w:rsidRPr="0075581A">
              <w:rPr>
                <w:lang w:eastAsia="ja-JP"/>
              </w:rPr>
              <w:t>Bộ nhớ</w:t>
            </w:r>
          </w:p>
          <w:p w:rsidR="00DC15D3" w:rsidRPr="0075581A" w:rsidRDefault="00DC15D3" w:rsidP="00BC2270">
            <w:pPr>
              <w:pStyle w:val="ListParagraph"/>
              <w:numPr>
                <w:ilvl w:val="1"/>
                <w:numId w:val="17"/>
              </w:numPr>
              <w:spacing w:line="276" w:lineRule="auto"/>
              <w:jc w:val="both"/>
              <w:rPr>
                <w:lang w:eastAsia="ja-JP"/>
              </w:rPr>
            </w:pPr>
            <w:r w:rsidRPr="0075581A">
              <w:rPr>
                <w:lang w:eastAsia="ja-JP"/>
              </w:rPr>
              <w:t>Lập luận và giải quyết vấn đề</w:t>
            </w:r>
          </w:p>
          <w:p w:rsidR="00DC15D3" w:rsidRPr="0075581A" w:rsidRDefault="00DC15D3" w:rsidP="00BC2270">
            <w:pPr>
              <w:pStyle w:val="ListParagraph"/>
              <w:numPr>
                <w:ilvl w:val="1"/>
                <w:numId w:val="17"/>
              </w:numPr>
              <w:spacing w:line="276" w:lineRule="auto"/>
              <w:jc w:val="both"/>
              <w:rPr>
                <w:lang w:eastAsia="ja-JP"/>
              </w:rPr>
            </w:pPr>
            <w:r w:rsidRPr="0075581A">
              <w:rPr>
                <w:lang w:eastAsia="ja-JP"/>
              </w:rPr>
              <w:t>Tâm lý và thiết kế hệ thống tương tác</w:t>
            </w:r>
          </w:p>
        </w:tc>
        <w:tc>
          <w:tcPr>
            <w:tcW w:w="578" w:type="dxa"/>
          </w:tcPr>
          <w:p w:rsidR="00DC15D3" w:rsidRPr="0075581A" w:rsidRDefault="00DC15D3" w:rsidP="00791A4D">
            <w:pPr>
              <w:spacing w:line="276" w:lineRule="auto"/>
              <w:jc w:val="both"/>
              <w:rPr>
                <w:lang w:eastAsia="ja-JP"/>
              </w:rPr>
            </w:pPr>
            <w:r w:rsidRPr="0075581A">
              <w:rPr>
                <w:lang w:eastAsia="ja-JP"/>
              </w:rPr>
              <w:t>3</w:t>
            </w:r>
          </w:p>
        </w:tc>
        <w:tc>
          <w:tcPr>
            <w:tcW w:w="1974" w:type="dxa"/>
          </w:tcPr>
          <w:p w:rsidR="00DC15D3" w:rsidRPr="0075581A" w:rsidRDefault="00DC15D3" w:rsidP="00791A4D">
            <w:pPr>
              <w:spacing w:line="276" w:lineRule="auto"/>
              <w:jc w:val="both"/>
              <w:rPr>
                <w:lang w:eastAsia="ja-JP"/>
              </w:rPr>
            </w:pPr>
            <w:r w:rsidRPr="0075581A">
              <w:rPr>
                <w:lang w:eastAsia="ja-JP"/>
              </w:rPr>
              <w:t>Hiểu và vận dụng tâm lý nhận thức của con người vào thiết kế hệ thống</w:t>
            </w:r>
          </w:p>
        </w:tc>
        <w:tc>
          <w:tcPr>
            <w:tcW w:w="1015" w:type="dxa"/>
            <w:vAlign w:val="center"/>
          </w:tcPr>
          <w:p w:rsidR="00DC15D3" w:rsidRPr="0075581A" w:rsidRDefault="00DC15D3" w:rsidP="00791A4D">
            <w:pPr>
              <w:spacing w:line="276" w:lineRule="auto"/>
              <w:jc w:val="both"/>
              <w:rPr>
                <w:lang w:eastAsia="ja-JP"/>
              </w:rPr>
            </w:pPr>
            <w:r w:rsidRPr="0075581A">
              <w:rPr>
                <w:lang w:eastAsia="ja-JP"/>
              </w:rPr>
              <w:t>CLO1</w:t>
            </w:r>
          </w:p>
          <w:p w:rsidR="00DC15D3" w:rsidRPr="0075581A" w:rsidRDefault="00DC15D3" w:rsidP="00791A4D">
            <w:pPr>
              <w:spacing w:line="276" w:lineRule="auto"/>
              <w:jc w:val="both"/>
              <w:rPr>
                <w:b/>
                <w:lang w:eastAsia="ja-JP"/>
              </w:rPr>
            </w:pPr>
            <w:r w:rsidRPr="0075581A">
              <w:rPr>
                <w:lang w:eastAsia="ja-JP"/>
              </w:rPr>
              <w:t>CLO2</w:t>
            </w:r>
          </w:p>
        </w:tc>
        <w:tc>
          <w:tcPr>
            <w:tcW w:w="1394" w:type="dxa"/>
          </w:tcPr>
          <w:p w:rsidR="00DC15D3" w:rsidRPr="0075581A" w:rsidRDefault="00DC15D3" w:rsidP="00791A4D">
            <w:pPr>
              <w:spacing w:line="276" w:lineRule="auto"/>
              <w:jc w:val="both"/>
              <w:rPr>
                <w:b/>
                <w:lang w:eastAsia="ja-JP"/>
              </w:rPr>
            </w:pPr>
            <w:r w:rsidRPr="0075581A">
              <w:rPr>
                <w:bCs/>
              </w:rPr>
              <w:t>Thuyết trình, thảo luận, luyện tập trên lớp; bài tập về nhà.</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t>3</w:t>
            </w:r>
          </w:p>
        </w:tc>
        <w:tc>
          <w:tcPr>
            <w:tcW w:w="3827" w:type="dxa"/>
          </w:tcPr>
          <w:p w:rsidR="00DC15D3" w:rsidRPr="0075581A" w:rsidRDefault="00DC15D3" w:rsidP="00791A4D">
            <w:pPr>
              <w:spacing w:line="276" w:lineRule="auto"/>
              <w:jc w:val="both"/>
              <w:rPr>
                <w:b/>
              </w:rPr>
            </w:pPr>
            <w:r w:rsidRPr="0075581A">
              <w:rPr>
                <w:b/>
              </w:rPr>
              <w:t>Chương 3. Nhân tố máy tính trong tương tác người máy</w:t>
            </w:r>
          </w:p>
          <w:p w:rsidR="00DC15D3" w:rsidRPr="0075581A" w:rsidRDefault="00DC15D3" w:rsidP="00791A4D">
            <w:pPr>
              <w:spacing w:line="276" w:lineRule="auto"/>
              <w:jc w:val="both"/>
            </w:pPr>
            <w:r w:rsidRPr="0075581A">
              <w:t>3.1Tổng quan</w:t>
            </w:r>
          </w:p>
          <w:p w:rsidR="00DC15D3" w:rsidRPr="0075581A" w:rsidRDefault="00DC15D3" w:rsidP="00BC2270">
            <w:pPr>
              <w:pStyle w:val="ListParagraph"/>
              <w:numPr>
                <w:ilvl w:val="1"/>
                <w:numId w:val="18"/>
              </w:numPr>
              <w:spacing w:line="276" w:lineRule="auto"/>
              <w:jc w:val="both"/>
            </w:pPr>
            <w:r w:rsidRPr="0075581A">
              <w:t>Thiết bị vào</w:t>
            </w:r>
          </w:p>
          <w:p w:rsidR="00DC15D3" w:rsidRPr="0075581A" w:rsidRDefault="00DC15D3" w:rsidP="00BC2270">
            <w:pPr>
              <w:pStyle w:val="ListParagraph"/>
              <w:numPr>
                <w:ilvl w:val="1"/>
                <w:numId w:val="18"/>
              </w:numPr>
              <w:spacing w:line="276" w:lineRule="auto"/>
              <w:jc w:val="both"/>
            </w:pPr>
            <w:r w:rsidRPr="0075581A">
              <w:t>Thiết bị ra</w:t>
            </w:r>
          </w:p>
        </w:tc>
        <w:tc>
          <w:tcPr>
            <w:tcW w:w="578" w:type="dxa"/>
          </w:tcPr>
          <w:p w:rsidR="00DC15D3" w:rsidRPr="0075581A" w:rsidRDefault="00DC15D3" w:rsidP="00791A4D">
            <w:pPr>
              <w:spacing w:line="276" w:lineRule="auto"/>
              <w:jc w:val="both"/>
              <w:rPr>
                <w:lang w:eastAsia="ja-JP"/>
              </w:rPr>
            </w:pPr>
            <w:r w:rsidRPr="0075581A">
              <w:rPr>
                <w:lang w:eastAsia="ja-JP"/>
              </w:rPr>
              <w:t>3</w:t>
            </w:r>
          </w:p>
        </w:tc>
        <w:tc>
          <w:tcPr>
            <w:tcW w:w="1974" w:type="dxa"/>
          </w:tcPr>
          <w:p w:rsidR="00DC15D3" w:rsidRPr="0075581A" w:rsidRDefault="00DC15D3" w:rsidP="00791A4D">
            <w:pPr>
              <w:spacing w:line="276" w:lineRule="auto"/>
              <w:jc w:val="both"/>
            </w:pPr>
            <w:r w:rsidRPr="0075581A">
              <w:t>Trình bày được các nhân tố trong tương tác người máy.</w:t>
            </w:r>
          </w:p>
        </w:tc>
        <w:tc>
          <w:tcPr>
            <w:tcW w:w="1015" w:type="dxa"/>
            <w:vAlign w:val="center"/>
          </w:tcPr>
          <w:p w:rsidR="00DC15D3" w:rsidRPr="0075581A" w:rsidRDefault="00DC15D3" w:rsidP="00791A4D">
            <w:pPr>
              <w:spacing w:line="276" w:lineRule="auto"/>
              <w:jc w:val="both"/>
              <w:rPr>
                <w:b/>
                <w:lang w:eastAsia="ja-JP"/>
              </w:rPr>
            </w:pPr>
            <w:r w:rsidRPr="0075581A">
              <w:rPr>
                <w:lang w:eastAsia="ja-JP"/>
              </w:rPr>
              <w:t>CLO1</w:t>
            </w:r>
          </w:p>
        </w:tc>
        <w:tc>
          <w:tcPr>
            <w:tcW w:w="1394" w:type="dxa"/>
          </w:tcPr>
          <w:p w:rsidR="00DC15D3" w:rsidRPr="0075581A" w:rsidRDefault="00DC15D3" w:rsidP="00791A4D">
            <w:pPr>
              <w:spacing w:line="276" w:lineRule="auto"/>
              <w:jc w:val="both"/>
              <w:rPr>
                <w:b/>
                <w:lang w:eastAsia="ja-JP"/>
              </w:rPr>
            </w:pPr>
            <w:r w:rsidRPr="0075581A">
              <w:rPr>
                <w:bCs/>
              </w:rPr>
              <w:t>Thuyết trình, thảo luận, luyện tập trên lớp; bài tập về nhà.</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t>4</w:t>
            </w:r>
          </w:p>
        </w:tc>
        <w:tc>
          <w:tcPr>
            <w:tcW w:w="3827" w:type="dxa"/>
          </w:tcPr>
          <w:p w:rsidR="00DC15D3" w:rsidRPr="0075581A" w:rsidRDefault="00DC15D3" w:rsidP="00BC2270">
            <w:pPr>
              <w:pStyle w:val="ListParagraph"/>
              <w:numPr>
                <w:ilvl w:val="1"/>
                <w:numId w:val="18"/>
              </w:numPr>
              <w:spacing w:line="276" w:lineRule="auto"/>
              <w:jc w:val="both"/>
            </w:pPr>
            <w:r w:rsidRPr="0075581A">
              <w:t>Bộ nhớ</w:t>
            </w:r>
          </w:p>
          <w:p w:rsidR="00DC15D3" w:rsidRPr="0075581A" w:rsidRDefault="00DC15D3" w:rsidP="00791A4D">
            <w:pPr>
              <w:spacing w:line="276" w:lineRule="auto"/>
              <w:jc w:val="both"/>
              <w:rPr>
                <w:lang w:eastAsia="ja-JP"/>
              </w:rPr>
            </w:pPr>
            <w:r w:rsidRPr="0075581A">
              <w:t>3.5 Xử lý</w:t>
            </w:r>
          </w:p>
        </w:tc>
        <w:tc>
          <w:tcPr>
            <w:tcW w:w="578" w:type="dxa"/>
          </w:tcPr>
          <w:p w:rsidR="00DC15D3" w:rsidRPr="0075581A" w:rsidRDefault="00DC15D3" w:rsidP="00791A4D">
            <w:pPr>
              <w:spacing w:line="276" w:lineRule="auto"/>
              <w:jc w:val="both"/>
              <w:rPr>
                <w:lang w:eastAsia="ja-JP"/>
              </w:rPr>
            </w:pPr>
            <w:r w:rsidRPr="0075581A">
              <w:rPr>
                <w:lang w:eastAsia="ja-JP"/>
              </w:rPr>
              <w:t>3</w:t>
            </w:r>
          </w:p>
        </w:tc>
        <w:tc>
          <w:tcPr>
            <w:tcW w:w="1974" w:type="dxa"/>
          </w:tcPr>
          <w:p w:rsidR="00DC15D3" w:rsidRPr="0075581A" w:rsidRDefault="00DC15D3" w:rsidP="00791A4D">
            <w:pPr>
              <w:spacing w:line="276" w:lineRule="auto"/>
              <w:jc w:val="both"/>
              <w:rPr>
                <w:lang w:eastAsia="ja-JP"/>
              </w:rPr>
            </w:pPr>
            <w:r w:rsidRPr="0075581A">
              <w:rPr>
                <w:lang w:eastAsia="ja-JP"/>
              </w:rPr>
              <w:t>Vận dụng vào xử lý trong tương tác người máy</w:t>
            </w:r>
          </w:p>
        </w:tc>
        <w:tc>
          <w:tcPr>
            <w:tcW w:w="1015" w:type="dxa"/>
            <w:vAlign w:val="center"/>
          </w:tcPr>
          <w:p w:rsidR="00DC15D3" w:rsidRPr="0075581A" w:rsidRDefault="00DC15D3" w:rsidP="00791A4D">
            <w:pPr>
              <w:spacing w:line="276" w:lineRule="auto"/>
              <w:jc w:val="both"/>
              <w:rPr>
                <w:lang w:eastAsia="ja-JP"/>
              </w:rPr>
            </w:pPr>
            <w:r w:rsidRPr="0075581A">
              <w:rPr>
                <w:lang w:eastAsia="ja-JP"/>
              </w:rPr>
              <w:t>CLO2</w:t>
            </w:r>
          </w:p>
          <w:p w:rsidR="00DC15D3" w:rsidRPr="0075581A" w:rsidRDefault="00DC15D3" w:rsidP="00791A4D">
            <w:pPr>
              <w:spacing w:line="276" w:lineRule="auto"/>
              <w:jc w:val="both"/>
              <w:rPr>
                <w:b/>
                <w:lang w:eastAsia="ja-JP"/>
              </w:rPr>
            </w:pPr>
            <w:r w:rsidRPr="0075581A">
              <w:rPr>
                <w:lang w:eastAsia="ja-JP"/>
              </w:rPr>
              <w:t>CLO3</w:t>
            </w:r>
          </w:p>
        </w:tc>
        <w:tc>
          <w:tcPr>
            <w:tcW w:w="1394" w:type="dxa"/>
          </w:tcPr>
          <w:p w:rsidR="00DC15D3" w:rsidRPr="0075581A" w:rsidRDefault="00DC15D3" w:rsidP="00791A4D">
            <w:pPr>
              <w:spacing w:line="276" w:lineRule="auto"/>
              <w:jc w:val="both"/>
              <w:rPr>
                <w:b/>
                <w:lang w:eastAsia="ja-JP"/>
              </w:rPr>
            </w:pPr>
            <w:r w:rsidRPr="0075581A">
              <w:rPr>
                <w:bCs/>
              </w:rPr>
              <w:t>Trình bày kết quả thực hiện bài tập, thảo luận; thuyết trình.</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t>5</w:t>
            </w:r>
          </w:p>
        </w:tc>
        <w:tc>
          <w:tcPr>
            <w:tcW w:w="3827" w:type="dxa"/>
          </w:tcPr>
          <w:p w:rsidR="00DC15D3" w:rsidRPr="0075581A" w:rsidRDefault="00DC15D3" w:rsidP="00791A4D">
            <w:pPr>
              <w:spacing w:line="276" w:lineRule="auto"/>
              <w:rPr>
                <w:b/>
                <w:lang w:eastAsia="ja-JP"/>
              </w:rPr>
            </w:pPr>
            <w:r w:rsidRPr="0075581A">
              <w:rPr>
                <w:b/>
                <w:lang w:eastAsia="ja-JP"/>
              </w:rPr>
              <w:t>Chương 4. Các mô hình và các dạng tương tác người máy</w:t>
            </w:r>
          </w:p>
          <w:p w:rsidR="00DC15D3" w:rsidRPr="0075581A" w:rsidRDefault="00DC15D3" w:rsidP="00791A4D">
            <w:pPr>
              <w:spacing w:line="276" w:lineRule="auto"/>
              <w:rPr>
                <w:lang w:eastAsia="ja-JP"/>
              </w:rPr>
            </w:pPr>
            <w:r w:rsidRPr="0075581A">
              <w:rPr>
                <w:lang w:eastAsia="ja-JP"/>
              </w:rPr>
              <w:t>4.1 Tổng quan</w:t>
            </w:r>
          </w:p>
          <w:p w:rsidR="00DC15D3" w:rsidRPr="0075581A" w:rsidRDefault="00DC15D3" w:rsidP="00791A4D">
            <w:pPr>
              <w:spacing w:line="276" w:lineRule="auto"/>
              <w:rPr>
                <w:lang w:eastAsia="ja-JP"/>
              </w:rPr>
            </w:pPr>
            <w:r w:rsidRPr="0075581A">
              <w:rPr>
                <w:lang w:eastAsia="ja-JP"/>
              </w:rPr>
              <w:t>4.2 Mô hình tương tác</w:t>
            </w:r>
          </w:p>
          <w:p w:rsidR="00DC15D3" w:rsidRPr="0075581A" w:rsidRDefault="00DC15D3" w:rsidP="00791A4D">
            <w:pPr>
              <w:spacing w:line="276" w:lineRule="auto"/>
              <w:rPr>
                <w:lang w:eastAsia="ja-JP"/>
              </w:rPr>
            </w:pPr>
            <w:r w:rsidRPr="0075581A">
              <w:rPr>
                <w:lang w:eastAsia="ja-JP"/>
              </w:rPr>
              <w:t>4.3 Các dạng tương tác</w:t>
            </w:r>
          </w:p>
        </w:tc>
        <w:tc>
          <w:tcPr>
            <w:tcW w:w="578" w:type="dxa"/>
          </w:tcPr>
          <w:p w:rsidR="00DC15D3" w:rsidRPr="0075581A" w:rsidRDefault="00DC15D3" w:rsidP="00791A4D">
            <w:pPr>
              <w:spacing w:line="276" w:lineRule="auto"/>
              <w:jc w:val="center"/>
              <w:rPr>
                <w:lang w:eastAsia="ja-JP"/>
              </w:rPr>
            </w:pPr>
            <w:r w:rsidRPr="0075581A">
              <w:rPr>
                <w:lang w:eastAsia="ja-JP"/>
              </w:rPr>
              <w:t>3</w:t>
            </w:r>
          </w:p>
        </w:tc>
        <w:tc>
          <w:tcPr>
            <w:tcW w:w="1974" w:type="dxa"/>
          </w:tcPr>
          <w:p w:rsidR="00DC15D3" w:rsidRPr="0075581A" w:rsidRDefault="00DC15D3" w:rsidP="00791A4D">
            <w:pPr>
              <w:spacing w:line="276" w:lineRule="auto"/>
              <w:rPr>
                <w:lang w:eastAsia="ja-JP"/>
              </w:rPr>
            </w:pPr>
            <w:r w:rsidRPr="0075581A">
              <w:rPr>
                <w:lang w:eastAsia="ja-JP"/>
              </w:rPr>
              <w:t>Hiểu và vận dụng các mô hình và các dạng tương tác người máy.</w:t>
            </w:r>
          </w:p>
        </w:tc>
        <w:tc>
          <w:tcPr>
            <w:tcW w:w="1015" w:type="dxa"/>
            <w:vAlign w:val="center"/>
          </w:tcPr>
          <w:p w:rsidR="00DC15D3" w:rsidRPr="0075581A" w:rsidRDefault="00DC15D3" w:rsidP="00791A4D">
            <w:pPr>
              <w:spacing w:line="276" w:lineRule="auto"/>
              <w:jc w:val="center"/>
              <w:rPr>
                <w:lang w:eastAsia="ja-JP"/>
              </w:rPr>
            </w:pPr>
            <w:r w:rsidRPr="0075581A">
              <w:rPr>
                <w:lang w:eastAsia="ja-JP"/>
              </w:rPr>
              <w:t>CLO1</w:t>
            </w:r>
          </w:p>
        </w:tc>
        <w:tc>
          <w:tcPr>
            <w:tcW w:w="1394" w:type="dxa"/>
          </w:tcPr>
          <w:p w:rsidR="00DC15D3" w:rsidRPr="0075581A" w:rsidRDefault="00DC15D3" w:rsidP="00791A4D">
            <w:pPr>
              <w:spacing w:line="276" w:lineRule="auto"/>
              <w:jc w:val="both"/>
              <w:rPr>
                <w:bCs/>
              </w:rPr>
            </w:pPr>
            <w:r w:rsidRPr="0075581A">
              <w:rPr>
                <w:bCs/>
              </w:rPr>
              <w:t>Trình bày kết quả thực hiện bài tập, thảo luận; thuyết trình.</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t>6</w:t>
            </w:r>
          </w:p>
        </w:tc>
        <w:tc>
          <w:tcPr>
            <w:tcW w:w="3827" w:type="dxa"/>
          </w:tcPr>
          <w:p w:rsidR="00DC15D3" w:rsidRPr="0075581A" w:rsidRDefault="00DC15D3" w:rsidP="00791A4D">
            <w:pPr>
              <w:spacing w:line="276" w:lineRule="auto"/>
              <w:rPr>
                <w:lang w:eastAsia="ja-JP"/>
              </w:rPr>
            </w:pPr>
            <w:r w:rsidRPr="0075581A">
              <w:rPr>
                <w:lang w:eastAsia="ja-JP"/>
              </w:rPr>
              <w:t>4.4 Tương tác WIMP</w:t>
            </w:r>
          </w:p>
          <w:p w:rsidR="00DC15D3" w:rsidRPr="0075581A" w:rsidRDefault="00DC15D3" w:rsidP="00791A4D">
            <w:pPr>
              <w:spacing w:line="276" w:lineRule="auto"/>
              <w:rPr>
                <w:lang w:eastAsia="ja-JP"/>
              </w:rPr>
            </w:pPr>
            <w:r w:rsidRPr="0075581A">
              <w:rPr>
                <w:lang w:eastAsia="ja-JP"/>
              </w:rPr>
              <w:t>4.5 Điều khiển trực tiếp</w:t>
            </w:r>
          </w:p>
          <w:p w:rsidR="00DC15D3" w:rsidRPr="0075581A" w:rsidRDefault="00DC15D3" w:rsidP="00791A4D">
            <w:pPr>
              <w:spacing w:line="276" w:lineRule="auto"/>
              <w:rPr>
                <w:lang w:eastAsia="ja-JP"/>
              </w:rPr>
            </w:pPr>
          </w:p>
          <w:p w:rsidR="00DC15D3" w:rsidRPr="0075581A" w:rsidRDefault="00DC15D3" w:rsidP="00791A4D">
            <w:pPr>
              <w:spacing w:line="276" w:lineRule="auto"/>
              <w:rPr>
                <w:lang w:eastAsia="ja-JP"/>
              </w:rPr>
            </w:pPr>
          </w:p>
          <w:p w:rsidR="00DC15D3" w:rsidRPr="0075581A" w:rsidRDefault="00DC15D3" w:rsidP="00791A4D">
            <w:pPr>
              <w:spacing w:line="276" w:lineRule="auto"/>
            </w:pPr>
            <w:r w:rsidRPr="0075581A">
              <w:rPr>
                <w:lang w:eastAsia="ja-JP"/>
              </w:rPr>
              <w:t>Bài kiểm tra số 1</w:t>
            </w:r>
          </w:p>
        </w:tc>
        <w:tc>
          <w:tcPr>
            <w:tcW w:w="578" w:type="dxa"/>
          </w:tcPr>
          <w:p w:rsidR="00DC15D3" w:rsidRPr="0075581A" w:rsidRDefault="00DC15D3" w:rsidP="00791A4D">
            <w:pPr>
              <w:spacing w:line="276" w:lineRule="auto"/>
              <w:jc w:val="center"/>
              <w:rPr>
                <w:lang w:eastAsia="ja-JP"/>
              </w:rPr>
            </w:pPr>
            <w:r w:rsidRPr="0075581A">
              <w:rPr>
                <w:lang w:eastAsia="ja-JP"/>
              </w:rPr>
              <w:lastRenderedPageBreak/>
              <w:t>2</w:t>
            </w:r>
          </w:p>
          <w:p w:rsidR="00DC15D3" w:rsidRPr="0075581A" w:rsidRDefault="00DC15D3" w:rsidP="00791A4D">
            <w:pPr>
              <w:spacing w:line="276" w:lineRule="auto"/>
              <w:jc w:val="center"/>
              <w:rPr>
                <w:lang w:eastAsia="ja-JP"/>
              </w:rPr>
            </w:pPr>
          </w:p>
          <w:p w:rsidR="00DC15D3" w:rsidRPr="0075581A" w:rsidRDefault="00DC15D3" w:rsidP="00791A4D">
            <w:pPr>
              <w:spacing w:line="276" w:lineRule="auto"/>
              <w:jc w:val="center"/>
              <w:rPr>
                <w:lang w:eastAsia="ja-JP"/>
              </w:rPr>
            </w:pPr>
          </w:p>
          <w:p w:rsidR="00DC15D3" w:rsidRPr="0075581A" w:rsidRDefault="00DC15D3" w:rsidP="00791A4D">
            <w:pPr>
              <w:spacing w:line="276" w:lineRule="auto"/>
              <w:jc w:val="center"/>
              <w:rPr>
                <w:lang w:eastAsia="ja-JP"/>
              </w:rPr>
            </w:pPr>
          </w:p>
          <w:p w:rsidR="00DC15D3" w:rsidRPr="0075581A" w:rsidRDefault="00DC15D3" w:rsidP="00791A4D">
            <w:pPr>
              <w:spacing w:line="276" w:lineRule="auto"/>
              <w:jc w:val="center"/>
              <w:rPr>
                <w:lang w:eastAsia="ja-JP"/>
              </w:rPr>
            </w:pPr>
            <w:r w:rsidRPr="0075581A">
              <w:rPr>
                <w:lang w:eastAsia="ja-JP"/>
              </w:rPr>
              <w:t>1</w:t>
            </w:r>
          </w:p>
        </w:tc>
        <w:tc>
          <w:tcPr>
            <w:tcW w:w="1974" w:type="dxa"/>
          </w:tcPr>
          <w:p w:rsidR="00DC15D3" w:rsidRPr="0075581A" w:rsidRDefault="00DC15D3" w:rsidP="00791A4D">
            <w:pPr>
              <w:spacing w:line="276" w:lineRule="auto"/>
            </w:pPr>
            <w:r w:rsidRPr="0075581A">
              <w:lastRenderedPageBreak/>
              <w:t xml:space="preserve">Hiểu và vận dụng tương tác WIMP và cách điều khiển trực </w:t>
            </w:r>
            <w:r w:rsidRPr="0075581A">
              <w:lastRenderedPageBreak/>
              <w:t>tiếp</w:t>
            </w:r>
          </w:p>
        </w:tc>
        <w:tc>
          <w:tcPr>
            <w:tcW w:w="1015" w:type="dxa"/>
            <w:vAlign w:val="center"/>
          </w:tcPr>
          <w:p w:rsidR="00DC15D3" w:rsidRPr="0075581A" w:rsidRDefault="00DC15D3" w:rsidP="00791A4D">
            <w:pPr>
              <w:spacing w:line="276" w:lineRule="auto"/>
              <w:jc w:val="center"/>
              <w:rPr>
                <w:lang w:eastAsia="ja-JP"/>
              </w:rPr>
            </w:pPr>
            <w:r w:rsidRPr="0075581A">
              <w:rPr>
                <w:lang w:eastAsia="ja-JP"/>
              </w:rPr>
              <w:lastRenderedPageBreak/>
              <w:t>CLO2</w:t>
            </w:r>
          </w:p>
          <w:p w:rsidR="00DC15D3" w:rsidRPr="0075581A" w:rsidRDefault="00DC15D3" w:rsidP="00791A4D">
            <w:pPr>
              <w:spacing w:line="276" w:lineRule="auto"/>
              <w:jc w:val="center"/>
              <w:rPr>
                <w:b/>
                <w:lang w:eastAsia="ja-JP"/>
              </w:rPr>
            </w:pPr>
            <w:r w:rsidRPr="0075581A">
              <w:rPr>
                <w:lang w:eastAsia="ja-JP"/>
              </w:rPr>
              <w:t>CLO3</w:t>
            </w:r>
          </w:p>
        </w:tc>
        <w:tc>
          <w:tcPr>
            <w:tcW w:w="1394" w:type="dxa"/>
          </w:tcPr>
          <w:p w:rsidR="00DC15D3" w:rsidRPr="0075581A" w:rsidRDefault="00DC15D3" w:rsidP="00791A4D">
            <w:pPr>
              <w:spacing w:line="276" w:lineRule="auto"/>
              <w:jc w:val="both"/>
              <w:rPr>
                <w:b/>
                <w:lang w:eastAsia="ja-JP"/>
              </w:rPr>
            </w:pPr>
            <w:r w:rsidRPr="0075581A">
              <w:rPr>
                <w:bCs/>
              </w:rPr>
              <w:t xml:space="preserve">Trình bày kết quả thực hiện bài tập, thảo </w:t>
            </w:r>
            <w:r w:rsidRPr="0075581A">
              <w:rPr>
                <w:bCs/>
              </w:rPr>
              <w:lastRenderedPageBreak/>
              <w:t>luận; thuyết trình.</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lastRenderedPageBreak/>
              <w:t>7</w:t>
            </w:r>
          </w:p>
        </w:tc>
        <w:tc>
          <w:tcPr>
            <w:tcW w:w="3827" w:type="dxa"/>
          </w:tcPr>
          <w:p w:rsidR="00DC15D3" w:rsidRPr="0075581A" w:rsidRDefault="00DC15D3" w:rsidP="00791A4D">
            <w:pPr>
              <w:spacing w:line="276" w:lineRule="auto"/>
              <w:rPr>
                <w:b/>
              </w:rPr>
            </w:pPr>
            <w:r w:rsidRPr="0075581A">
              <w:rPr>
                <w:b/>
              </w:rPr>
              <w:t>Chương 5. Thiết kế giao tiếp người-máy</w:t>
            </w:r>
          </w:p>
          <w:p w:rsidR="00DC15D3" w:rsidRPr="0075581A" w:rsidRDefault="00DC15D3" w:rsidP="00BC2270">
            <w:pPr>
              <w:pStyle w:val="ListParagraph"/>
              <w:numPr>
                <w:ilvl w:val="1"/>
                <w:numId w:val="15"/>
              </w:numPr>
              <w:spacing w:line="276" w:lineRule="auto"/>
            </w:pPr>
            <w:r w:rsidRPr="0075581A">
              <w:t>Tổng quan</w:t>
            </w:r>
          </w:p>
          <w:p w:rsidR="00DC15D3" w:rsidRPr="0075581A" w:rsidRDefault="00DC15D3" w:rsidP="00BC2270">
            <w:pPr>
              <w:pStyle w:val="ListParagraph"/>
              <w:numPr>
                <w:ilvl w:val="1"/>
                <w:numId w:val="15"/>
              </w:numPr>
              <w:spacing w:line="276" w:lineRule="auto"/>
            </w:pPr>
            <w:r w:rsidRPr="0075581A">
              <w:t>Các tiếp cận</w:t>
            </w:r>
          </w:p>
          <w:p w:rsidR="00DC15D3" w:rsidRPr="0075581A" w:rsidRDefault="00DC15D3" w:rsidP="00BC2270">
            <w:pPr>
              <w:pStyle w:val="ListParagraph"/>
              <w:numPr>
                <w:ilvl w:val="1"/>
                <w:numId w:val="15"/>
              </w:numPr>
              <w:spacing w:line="276" w:lineRule="auto"/>
            </w:pPr>
            <w:r w:rsidRPr="0075581A">
              <w:t>Các vấn đề cho tính dùng được</w:t>
            </w:r>
          </w:p>
        </w:tc>
        <w:tc>
          <w:tcPr>
            <w:tcW w:w="578" w:type="dxa"/>
          </w:tcPr>
          <w:p w:rsidR="00DC15D3" w:rsidRPr="0075581A" w:rsidRDefault="00DC15D3" w:rsidP="00791A4D">
            <w:pPr>
              <w:spacing w:line="276" w:lineRule="auto"/>
              <w:jc w:val="center"/>
              <w:rPr>
                <w:lang w:eastAsia="ja-JP"/>
              </w:rPr>
            </w:pPr>
            <w:r w:rsidRPr="0075581A">
              <w:rPr>
                <w:lang w:eastAsia="ja-JP"/>
              </w:rPr>
              <w:t>3</w:t>
            </w:r>
          </w:p>
        </w:tc>
        <w:tc>
          <w:tcPr>
            <w:tcW w:w="1974" w:type="dxa"/>
          </w:tcPr>
          <w:p w:rsidR="00DC15D3" w:rsidRPr="0075581A" w:rsidRDefault="00DC15D3" w:rsidP="00791A4D">
            <w:pPr>
              <w:spacing w:line="276" w:lineRule="auto"/>
              <w:jc w:val="both"/>
              <w:rPr>
                <w:lang w:eastAsia="ja-JP"/>
              </w:rPr>
            </w:pPr>
            <w:r w:rsidRPr="0075581A">
              <w:rPr>
                <w:lang w:eastAsia="ja-JP"/>
              </w:rPr>
              <w:t>Hiểu và vận dụng các tiếp cận, các vấn đề cho tính dùng được.</w:t>
            </w:r>
          </w:p>
        </w:tc>
        <w:tc>
          <w:tcPr>
            <w:tcW w:w="1015" w:type="dxa"/>
            <w:vAlign w:val="center"/>
          </w:tcPr>
          <w:p w:rsidR="00DC15D3" w:rsidRPr="0075581A" w:rsidRDefault="00DC15D3" w:rsidP="00791A4D">
            <w:pPr>
              <w:spacing w:line="276" w:lineRule="auto"/>
              <w:jc w:val="center"/>
              <w:rPr>
                <w:lang w:eastAsia="ja-JP"/>
              </w:rPr>
            </w:pPr>
            <w:r w:rsidRPr="0075581A">
              <w:rPr>
                <w:lang w:eastAsia="ja-JP"/>
              </w:rPr>
              <w:t>CLO2</w:t>
            </w:r>
          </w:p>
          <w:p w:rsidR="00DC15D3" w:rsidRPr="0075581A" w:rsidRDefault="00DC15D3" w:rsidP="00791A4D">
            <w:pPr>
              <w:spacing w:line="276" w:lineRule="auto"/>
              <w:jc w:val="center"/>
              <w:rPr>
                <w:b/>
                <w:lang w:eastAsia="ja-JP"/>
              </w:rPr>
            </w:pPr>
            <w:r w:rsidRPr="0075581A">
              <w:rPr>
                <w:lang w:eastAsia="ja-JP"/>
              </w:rPr>
              <w:t>CLO3</w:t>
            </w:r>
          </w:p>
        </w:tc>
        <w:tc>
          <w:tcPr>
            <w:tcW w:w="1394" w:type="dxa"/>
          </w:tcPr>
          <w:p w:rsidR="00DC15D3" w:rsidRPr="0075581A" w:rsidRDefault="00DC15D3" w:rsidP="00791A4D">
            <w:pPr>
              <w:spacing w:line="276" w:lineRule="auto"/>
              <w:jc w:val="both"/>
              <w:rPr>
                <w:b/>
                <w:lang w:eastAsia="ja-JP"/>
              </w:rPr>
            </w:pPr>
            <w:r w:rsidRPr="0075581A">
              <w:rPr>
                <w:bCs/>
              </w:rPr>
              <w:t>Trình bày kết quả thực hiện bài tập, thảo luận; thuyết trình.</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t>8</w:t>
            </w:r>
          </w:p>
        </w:tc>
        <w:tc>
          <w:tcPr>
            <w:tcW w:w="3827" w:type="dxa"/>
          </w:tcPr>
          <w:p w:rsidR="00DC15D3" w:rsidRPr="0075581A" w:rsidRDefault="00DC15D3" w:rsidP="00BC2270">
            <w:pPr>
              <w:pStyle w:val="ListParagraph"/>
              <w:numPr>
                <w:ilvl w:val="1"/>
                <w:numId w:val="15"/>
              </w:numPr>
              <w:spacing w:line="276" w:lineRule="auto"/>
            </w:pPr>
            <w:r w:rsidRPr="0075581A">
              <w:t>Thiết kế giao tiếp người-máy</w:t>
            </w:r>
          </w:p>
          <w:p w:rsidR="00DC15D3" w:rsidRPr="0075581A" w:rsidRDefault="00DC15D3" w:rsidP="00791A4D">
            <w:pPr>
              <w:pStyle w:val="ListParagraph"/>
              <w:spacing w:line="276" w:lineRule="auto"/>
              <w:ind w:left="360"/>
            </w:pPr>
          </w:p>
        </w:tc>
        <w:tc>
          <w:tcPr>
            <w:tcW w:w="578" w:type="dxa"/>
          </w:tcPr>
          <w:p w:rsidR="00DC15D3" w:rsidRPr="0075581A" w:rsidRDefault="00DC15D3" w:rsidP="00791A4D">
            <w:pPr>
              <w:spacing w:line="276" w:lineRule="auto"/>
              <w:jc w:val="center"/>
              <w:rPr>
                <w:lang w:eastAsia="ja-JP"/>
              </w:rPr>
            </w:pPr>
            <w:r w:rsidRPr="0075581A">
              <w:rPr>
                <w:lang w:eastAsia="ja-JP"/>
              </w:rPr>
              <w:t>3</w:t>
            </w:r>
          </w:p>
        </w:tc>
        <w:tc>
          <w:tcPr>
            <w:tcW w:w="1974" w:type="dxa"/>
          </w:tcPr>
          <w:p w:rsidR="00DC15D3" w:rsidRPr="0075581A" w:rsidRDefault="00DC15D3" w:rsidP="00791A4D">
            <w:pPr>
              <w:spacing w:line="276" w:lineRule="auto"/>
              <w:jc w:val="both"/>
              <w:rPr>
                <w:lang w:eastAsia="ja-JP"/>
              </w:rPr>
            </w:pPr>
            <w:r w:rsidRPr="0075581A">
              <w:rPr>
                <w:lang w:eastAsia="ja-JP"/>
              </w:rPr>
              <w:t>Vận dụng thiết kế giao tiếp người máy.</w:t>
            </w:r>
          </w:p>
        </w:tc>
        <w:tc>
          <w:tcPr>
            <w:tcW w:w="1015" w:type="dxa"/>
            <w:vAlign w:val="center"/>
          </w:tcPr>
          <w:p w:rsidR="00DC15D3" w:rsidRPr="0075581A" w:rsidRDefault="00DC15D3" w:rsidP="00791A4D">
            <w:pPr>
              <w:spacing w:line="276" w:lineRule="auto"/>
              <w:jc w:val="center"/>
              <w:rPr>
                <w:lang w:eastAsia="ja-JP"/>
              </w:rPr>
            </w:pPr>
            <w:r w:rsidRPr="0075581A">
              <w:rPr>
                <w:lang w:eastAsia="ja-JP"/>
              </w:rPr>
              <w:t>CLO2</w:t>
            </w:r>
          </w:p>
          <w:p w:rsidR="00DC15D3" w:rsidRPr="0075581A" w:rsidRDefault="00DC15D3" w:rsidP="00791A4D">
            <w:pPr>
              <w:spacing w:line="276" w:lineRule="auto"/>
              <w:jc w:val="center"/>
              <w:rPr>
                <w:b/>
                <w:lang w:eastAsia="ja-JP"/>
              </w:rPr>
            </w:pPr>
            <w:r w:rsidRPr="0075581A">
              <w:rPr>
                <w:lang w:eastAsia="ja-JP"/>
              </w:rPr>
              <w:t>CLO3</w:t>
            </w:r>
          </w:p>
        </w:tc>
        <w:tc>
          <w:tcPr>
            <w:tcW w:w="1394" w:type="dxa"/>
          </w:tcPr>
          <w:p w:rsidR="00DC15D3" w:rsidRPr="0075581A" w:rsidRDefault="00DC15D3" w:rsidP="00791A4D">
            <w:pPr>
              <w:spacing w:line="276" w:lineRule="auto"/>
              <w:jc w:val="both"/>
              <w:rPr>
                <w:b/>
                <w:lang w:eastAsia="ja-JP"/>
              </w:rPr>
            </w:pPr>
            <w:r w:rsidRPr="0075581A">
              <w:rPr>
                <w:bCs/>
              </w:rPr>
              <w:t>Trình bày kết quả thực hiện bài tập, thảo luận; thuyết trình.</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t>9</w:t>
            </w:r>
          </w:p>
        </w:tc>
        <w:tc>
          <w:tcPr>
            <w:tcW w:w="3827" w:type="dxa"/>
          </w:tcPr>
          <w:p w:rsidR="00DC15D3" w:rsidRPr="0075581A" w:rsidRDefault="00DC15D3" w:rsidP="00791A4D">
            <w:pPr>
              <w:spacing w:line="276" w:lineRule="auto"/>
              <w:rPr>
                <w:b/>
              </w:rPr>
            </w:pPr>
            <w:r w:rsidRPr="0075581A">
              <w:rPr>
                <w:b/>
              </w:rPr>
              <w:t>Chương 6. Các mô hình nhận thức người dùng GOMS&amp;KEYTROKE</w:t>
            </w:r>
          </w:p>
          <w:p w:rsidR="00DC15D3" w:rsidRPr="0075581A" w:rsidRDefault="00DC15D3" w:rsidP="00BC2270">
            <w:pPr>
              <w:pStyle w:val="ListParagraph"/>
              <w:numPr>
                <w:ilvl w:val="1"/>
                <w:numId w:val="19"/>
              </w:numPr>
              <w:spacing w:line="276" w:lineRule="auto"/>
            </w:pPr>
            <w:r w:rsidRPr="0075581A">
              <w:t>Tổng quan</w:t>
            </w:r>
          </w:p>
          <w:p w:rsidR="00DC15D3" w:rsidRPr="0075581A" w:rsidRDefault="00DC15D3" w:rsidP="00BC2270">
            <w:pPr>
              <w:pStyle w:val="ListParagraph"/>
              <w:numPr>
                <w:ilvl w:val="1"/>
                <w:numId w:val="19"/>
              </w:numPr>
              <w:spacing w:line="276" w:lineRule="auto"/>
            </w:pPr>
            <w:r w:rsidRPr="0075581A">
              <w:t>Mô hình đặc tả yêu cầu</w:t>
            </w:r>
          </w:p>
        </w:tc>
        <w:tc>
          <w:tcPr>
            <w:tcW w:w="578" w:type="dxa"/>
          </w:tcPr>
          <w:p w:rsidR="00DC15D3" w:rsidRPr="0075581A" w:rsidRDefault="00DC15D3" w:rsidP="00791A4D">
            <w:pPr>
              <w:spacing w:line="276" w:lineRule="auto"/>
              <w:jc w:val="center"/>
              <w:rPr>
                <w:lang w:eastAsia="ja-JP"/>
              </w:rPr>
            </w:pPr>
            <w:r w:rsidRPr="0075581A">
              <w:rPr>
                <w:lang w:eastAsia="ja-JP"/>
              </w:rPr>
              <w:t>3</w:t>
            </w:r>
          </w:p>
        </w:tc>
        <w:tc>
          <w:tcPr>
            <w:tcW w:w="1974" w:type="dxa"/>
          </w:tcPr>
          <w:p w:rsidR="00DC15D3" w:rsidRPr="0075581A" w:rsidRDefault="00DC15D3" w:rsidP="00791A4D">
            <w:pPr>
              <w:spacing w:line="276" w:lineRule="auto"/>
              <w:rPr>
                <w:b/>
              </w:rPr>
            </w:pPr>
            <w:r w:rsidRPr="0075581A">
              <w:t>Hiểu các mô hình đặc tả yêu cầu</w:t>
            </w:r>
          </w:p>
          <w:p w:rsidR="00DC15D3" w:rsidRPr="0075581A" w:rsidRDefault="00DC15D3" w:rsidP="00791A4D">
            <w:pPr>
              <w:spacing w:line="276" w:lineRule="auto"/>
            </w:pPr>
          </w:p>
        </w:tc>
        <w:tc>
          <w:tcPr>
            <w:tcW w:w="1015" w:type="dxa"/>
            <w:vAlign w:val="center"/>
          </w:tcPr>
          <w:p w:rsidR="00DC15D3" w:rsidRPr="0075581A" w:rsidRDefault="00DC15D3" w:rsidP="00791A4D">
            <w:pPr>
              <w:spacing w:line="276" w:lineRule="auto"/>
              <w:jc w:val="center"/>
              <w:rPr>
                <w:b/>
                <w:lang w:eastAsia="ja-JP"/>
              </w:rPr>
            </w:pPr>
            <w:r w:rsidRPr="0075581A">
              <w:rPr>
                <w:lang w:eastAsia="ja-JP"/>
              </w:rPr>
              <w:t>CLO1</w:t>
            </w:r>
          </w:p>
        </w:tc>
        <w:tc>
          <w:tcPr>
            <w:tcW w:w="1394" w:type="dxa"/>
          </w:tcPr>
          <w:p w:rsidR="00DC15D3" w:rsidRPr="0075581A" w:rsidRDefault="00DC15D3" w:rsidP="00791A4D">
            <w:pPr>
              <w:spacing w:line="276" w:lineRule="auto"/>
              <w:jc w:val="both"/>
              <w:rPr>
                <w:b/>
                <w:lang w:eastAsia="ja-JP"/>
              </w:rPr>
            </w:pPr>
            <w:r w:rsidRPr="0075581A">
              <w:rPr>
                <w:bCs/>
              </w:rPr>
              <w:t>Thảo luận; thuyết trình, luyện tập; bài tập về nhà.</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t>10</w:t>
            </w:r>
          </w:p>
        </w:tc>
        <w:tc>
          <w:tcPr>
            <w:tcW w:w="3827" w:type="dxa"/>
          </w:tcPr>
          <w:p w:rsidR="00DC15D3" w:rsidRPr="0075581A" w:rsidRDefault="00DC15D3" w:rsidP="00791A4D">
            <w:pPr>
              <w:autoSpaceDE w:val="0"/>
              <w:autoSpaceDN w:val="0"/>
              <w:adjustRightInd w:val="0"/>
              <w:spacing w:line="276" w:lineRule="auto"/>
              <w:jc w:val="both"/>
            </w:pPr>
            <w:r w:rsidRPr="0075581A">
              <w:t>6.3 Mô hình nhận thức</w:t>
            </w:r>
          </w:p>
        </w:tc>
        <w:tc>
          <w:tcPr>
            <w:tcW w:w="578" w:type="dxa"/>
          </w:tcPr>
          <w:p w:rsidR="00DC15D3" w:rsidRPr="0075581A" w:rsidRDefault="00DC15D3" w:rsidP="00791A4D">
            <w:pPr>
              <w:spacing w:line="276" w:lineRule="auto"/>
              <w:jc w:val="both"/>
              <w:rPr>
                <w:lang w:eastAsia="ja-JP"/>
              </w:rPr>
            </w:pPr>
            <w:r w:rsidRPr="0075581A">
              <w:rPr>
                <w:lang w:eastAsia="ja-JP"/>
              </w:rPr>
              <w:t>3</w:t>
            </w:r>
          </w:p>
        </w:tc>
        <w:tc>
          <w:tcPr>
            <w:tcW w:w="1974" w:type="dxa"/>
          </w:tcPr>
          <w:p w:rsidR="00DC15D3" w:rsidRPr="0075581A" w:rsidRDefault="00DC15D3" w:rsidP="00791A4D">
            <w:pPr>
              <w:spacing w:line="276" w:lineRule="auto"/>
              <w:jc w:val="both"/>
              <w:rPr>
                <w:lang w:eastAsia="ja-JP"/>
              </w:rPr>
            </w:pPr>
            <w:r w:rsidRPr="0075581A">
              <w:t>Mô hình nhận thức người dùng GOMS&amp;KEYTROKE</w:t>
            </w:r>
          </w:p>
        </w:tc>
        <w:tc>
          <w:tcPr>
            <w:tcW w:w="1015" w:type="dxa"/>
            <w:vAlign w:val="center"/>
          </w:tcPr>
          <w:p w:rsidR="00DC15D3" w:rsidRPr="0075581A" w:rsidRDefault="00DC15D3" w:rsidP="00791A4D">
            <w:pPr>
              <w:spacing w:line="276" w:lineRule="auto"/>
              <w:jc w:val="center"/>
              <w:rPr>
                <w:lang w:eastAsia="ja-JP"/>
              </w:rPr>
            </w:pPr>
            <w:r w:rsidRPr="0075581A">
              <w:rPr>
                <w:lang w:eastAsia="ja-JP"/>
              </w:rPr>
              <w:t>CLO2</w:t>
            </w:r>
          </w:p>
          <w:p w:rsidR="00DC15D3" w:rsidRPr="0075581A" w:rsidRDefault="00DC15D3" w:rsidP="00791A4D">
            <w:pPr>
              <w:spacing w:line="276" w:lineRule="auto"/>
              <w:jc w:val="center"/>
              <w:rPr>
                <w:b/>
                <w:lang w:eastAsia="ja-JP"/>
              </w:rPr>
            </w:pPr>
            <w:r w:rsidRPr="0075581A">
              <w:rPr>
                <w:lang w:eastAsia="ja-JP"/>
              </w:rPr>
              <w:t>CLO3</w:t>
            </w:r>
          </w:p>
        </w:tc>
        <w:tc>
          <w:tcPr>
            <w:tcW w:w="1394" w:type="dxa"/>
          </w:tcPr>
          <w:p w:rsidR="00DC15D3" w:rsidRPr="0075581A" w:rsidRDefault="00DC15D3" w:rsidP="00791A4D">
            <w:pPr>
              <w:spacing w:line="276" w:lineRule="auto"/>
              <w:jc w:val="both"/>
              <w:rPr>
                <w:b/>
                <w:lang w:eastAsia="ja-JP"/>
              </w:rPr>
            </w:pPr>
            <w:r w:rsidRPr="0075581A">
              <w:rPr>
                <w:bCs/>
              </w:rPr>
              <w:t>Thảo luận; thuyết trình, luyện tập; bài tập về nhà.</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t>11</w:t>
            </w:r>
          </w:p>
        </w:tc>
        <w:tc>
          <w:tcPr>
            <w:tcW w:w="3827" w:type="dxa"/>
          </w:tcPr>
          <w:p w:rsidR="00DC15D3" w:rsidRPr="0075581A" w:rsidRDefault="00DC15D3" w:rsidP="00791A4D">
            <w:pPr>
              <w:spacing w:line="276" w:lineRule="auto"/>
              <w:rPr>
                <w:b/>
              </w:rPr>
            </w:pPr>
            <w:r w:rsidRPr="0075581A">
              <w:rPr>
                <w:b/>
              </w:rPr>
              <w:t>Chương 7. Ký pháp đối thoại và thiết kế</w:t>
            </w:r>
          </w:p>
          <w:p w:rsidR="00DC15D3" w:rsidRPr="0075581A" w:rsidRDefault="00DC15D3" w:rsidP="00BC2270">
            <w:pPr>
              <w:pStyle w:val="ListParagraph"/>
              <w:numPr>
                <w:ilvl w:val="1"/>
                <w:numId w:val="16"/>
              </w:numPr>
              <w:spacing w:line="276" w:lineRule="auto"/>
            </w:pPr>
            <w:r w:rsidRPr="0075581A">
              <w:t>Đối thoại là gì</w:t>
            </w:r>
          </w:p>
          <w:p w:rsidR="00DC15D3" w:rsidRPr="0075581A" w:rsidRDefault="00DC15D3" w:rsidP="00BC2270">
            <w:pPr>
              <w:pStyle w:val="ListParagraph"/>
              <w:numPr>
                <w:ilvl w:val="1"/>
                <w:numId w:val="16"/>
              </w:numPr>
              <w:spacing w:line="276" w:lineRule="auto"/>
            </w:pPr>
            <w:r w:rsidRPr="0075581A">
              <w:t>Ký pháp đồ họa</w:t>
            </w:r>
          </w:p>
          <w:p w:rsidR="00DC15D3" w:rsidRPr="0075581A" w:rsidRDefault="00DC15D3" w:rsidP="00791A4D">
            <w:pPr>
              <w:spacing w:line="276" w:lineRule="auto"/>
              <w:jc w:val="both"/>
              <w:rPr>
                <w:b/>
                <w:lang w:eastAsia="ja-JP"/>
              </w:rPr>
            </w:pPr>
          </w:p>
        </w:tc>
        <w:tc>
          <w:tcPr>
            <w:tcW w:w="578" w:type="dxa"/>
          </w:tcPr>
          <w:p w:rsidR="00DC15D3" w:rsidRPr="0075581A" w:rsidRDefault="00DC15D3" w:rsidP="00791A4D">
            <w:pPr>
              <w:spacing w:line="276" w:lineRule="auto"/>
              <w:jc w:val="both"/>
              <w:rPr>
                <w:lang w:eastAsia="ja-JP"/>
              </w:rPr>
            </w:pPr>
            <w:r w:rsidRPr="0075581A">
              <w:rPr>
                <w:lang w:eastAsia="ja-JP"/>
              </w:rPr>
              <w:t>3</w:t>
            </w:r>
          </w:p>
        </w:tc>
        <w:tc>
          <w:tcPr>
            <w:tcW w:w="1974" w:type="dxa"/>
          </w:tcPr>
          <w:p w:rsidR="00DC15D3" w:rsidRPr="0075581A" w:rsidRDefault="00DC15D3" w:rsidP="00791A4D">
            <w:pPr>
              <w:spacing w:line="276" w:lineRule="auto"/>
              <w:jc w:val="both"/>
              <w:rPr>
                <w:lang w:eastAsia="ja-JP"/>
              </w:rPr>
            </w:pPr>
            <w:r w:rsidRPr="0075581A">
              <w:rPr>
                <w:lang w:eastAsia="ja-JP"/>
              </w:rPr>
              <w:t>Hiểu khái niệm đối thoại và các ký pháp đồ họa</w:t>
            </w:r>
          </w:p>
        </w:tc>
        <w:tc>
          <w:tcPr>
            <w:tcW w:w="1015" w:type="dxa"/>
            <w:vAlign w:val="center"/>
          </w:tcPr>
          <w:p w:rsidR="00DC15D3" w:rsidRPr="0075581A" w:rsidRDefault="00DC15D3" w:rsidP="00791A4D">
            <w:pPr>
              <w:spacing w:line="276" w:lineRule="auto"/>
              <w:jc w:val="center"/>
              <w:rPr>
                <w:b/>
                <w:lang w:eastAsia="ja-JP"/>
              </w:rPr>
            </w:pPr>
            <w:r w:rsidRPr="0075581A">
              <w:rPr>
                <w:lang w:eastAsia="ja-JP"/>
              </w:rPr>
              <w:t>CLO1</w:t>
            </w:r>
          </w:p>
        </w:tc>
        <w:tc>
          <w:tcPr>
            <w:tcW w:w="1394" w:type="dxa"/>
          </w:tcPr>
          <w:p w:rsidR="00DC15D3" w:rsidRPr="0075581A" w:rsidRDefault="00DC15D3" w:rsidP="00791A4D">
            <w:pPr>
              <w:spacing w:line="276" w:lineRule="auto"/>
              <w:jc w:val="both"/>
              <w:rPr>
                <w:b/>
                <w:lang w:eastAsia="ja-JP"/>
              </w:rPr>
            </w:pPr>
            <w:r w:rsidRPr="0075581A">
              <w:rPr>
                <w:bCs/>
              </w:rPr>
              <w:t>Báo cáo, trình bày kết quả thực hiện bài tập, thảo luận; thuyết trình, luyện tập; bài tập về nhà.</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t>12</w:t>
            </w:r>
          </w:p>
        </w:tc>
        <w:tc>
          <w:tcPr>
            <w:tcW w:w="3827" w:type="dxa"/>
          </w:tcPr>
          <w:p w:rsidR="00DC15D3" w:rsidRPr="0075581A" w:rsidRDefault="00DC15D3" w:rsidP="00791A4D">
            <w:pPr>
              <w:autoSpaceDE w:val="0"/>
              <w:autoSpaceDN w:val="0"/>
              <w:adjustRightInd w:val="0"/>
              <w:spacing w:line="276" w:lineRule="auto"/>
            </w:pPr>
            <w:r w:rsidRPr="0075581A">
              <w:t>7.3 Ký pháp văn bản</w:t>
            </w:r>
          </w:p>
        </w:tc>
        <w:tc>
          <w:tcPr>
            <w:tcW w:w="578" w:type="dxa"/>
          </w:tcPr>
          <w:p w:rsidR="00DC15D3" w:rsidRPr="0075581A" w:rsidRDefault="00DC15D3" w:rsidP="00791A4D">
            <w:pPr>
              <w:spacing w:line="276" w:lineRule="auto"/>
              <w:jc w:val="center"/>
              <w:rPr>
                <w:lang w:eastAsia="ja-JP"/>
              </w:rPr>
            </w:pPr>
            <w:r w:rsidRPr="0075581A">
              <w:rPr>
                <w:lang w:eastAsia="ja-JP"/>
              </w:rPr>
              <w:t>3</w:t>
            </w:r>
          </w:p>
        </w:tc>
        <w:tc>
          <w:tcPr>
            <w:tcW w:w="1974" w:type="dxa"/>
          </w:tcPr>
          <w:p w:rsidR="00DC15D3" w:rsidRPr="0075581A" w:rsidRDefault="00DC15D3" w:rsidP="00791A4D">
            <w:pPr>
              <w:spacing w:line="276" w:lineRule="auto"/>
              <w:rPr>
                <w:lang w:eastAsia="ja-JP"/>
              </w:rPr>
            </w:pPr>
            <w:r w:rsidRPr="0075581A">
              <w:rPr>
                <w:lang w:eastAsia="ja-JP"/>
              </w:rPr>
              <w:t>Hiểu các ký pháp văn bản.</w:t>
            </w:r>
          </w:p>
        </w:tc>
        <w:tc>
          <w:tcPr>
            <w:tcW w:w="1015" w:type="dxa"/>
            <w:vAlign w:val="center"/>
          </w:tcPr>
          <w:p w:rsidR="00DC15D3" w:rsidRPr="0075581A" w:rsidRDefault="00DC15D3" w:rsidP="00791A4D">
            <w:pPr>
              <w:spacing w:line="276" w:lineRule="auto"/>
              <w:jc w:val="center"/>
              <w:rPr>
                <w:lang w:eastAsia="ja-JP"/>
              </w:rPr>
            </w:pPr>
            <w:r w:rsidRPr="0075581A">
              <w:rPr>
                <w:lang w:eastAsia="ja-JP"/>
              </w:rPr>
              <w:t>CLO1</w:t>
            </w:r>
          </w:p>
        </w:tc>
        <w:tc>
          <w:tcPr>
            <w:tcW w:w="1394" w:type="dxa"/>
          </w:tcPr>
          <w:p w:rsidR="00DC15D3" w:rsidRPr="0075581A" w:rsidRDefault="00DC15D3" w:rsidP="00791A4D">
            <w:pPr>
              <w:spacing w:line="276" w:lineRule="auto"/>
              <w:jc w:val="both"/>
              <w:rPr>
                <w:b/>
                <w:lang w:eastAsia="ja-JP"/>
              </w:rPr>
            </w:pPr>
            <w:r w:rsidRPr="0075581A">
              <w:rPr>
                <w:bCs/>
              </w:rPr>
              <w:t>Thuyết trình, thảo luận, luyện tập trên lớp; bài tập về nhà.</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t>13</w:t>
            </w:r>
          </w:p>
        </w:tc>
        <w:tc>
          <w:tcPr>
            <w:tcW w:w="3827" w:type="dxa"/>
          </w:tcPr>
          <w:p w:rsidR="00DC15D3" w:rsidRPr="0075581A" w:rsidRDefault="00DC15D3" w:rsidP="00791A4D">
            <w:pPr>
              <w:spacing w:line="276" w:lineRule="auto"/>
              <w:jc w:val="both"/>
              <w:rPr>
                <w:b/>
                <w:color w:val="000000" w:themeColor="text1"/>
                <w:lang w:eastAsia="ja-JP"/>
              </w:rPr>
            </w:pPr>
            <w:r w:rsidRPr="0075581A">
              <w:rPr>
                <w:b/>
                <w:color w:val="000000" w:themeColor="text1"/>
                <w:lang w:eastAsia="ja-JP"/>
              </w:rPr>
              <w:t>Chương 8. Cài đặt và kỹ thuật đánh giá</w:t>
            </w:r>
          </w:p>
          <w:p w:rsidR="00DC15D3" w:rsidRPr="0075581A" w:rsidRDefault="00DC15D3" w:rsidP="00BC2270">
            <w:pPr>
              <w:pStyle w:val="ListParagraph"/>
              <w:numPr>
                <w:ilvl w:val="1"/>
                <w:numId w:val="20"/>
              </w:numPr>
              <w:spacing w:line="276" w:lineRule="auto"/>
              <w:jc w:val="both"/>
              <w:rPr>
                <w:color w:val="000000" w:themeColor="text1"/>
                <w:lang w:eastAsia="ja-JP"/>
              </w:rPr>
            </w:pPr>
            <w:r w:rsidRPr="0075581A">
              <w:rPr>
                <w:color w:val="000000" w:themeColor="text1"/>
                <w:lang w:eastAsia="ja-JP"/>
              </w:rPr>
              <w:t>Các thành phần của hệ thống</w:t>
            </w:r>
          </w:p>
          <w:p w:rsidR="00DC15D3" w:rsidRPr="0075581A" w:rsidRDefault="00DC15D3" w:rsidP="00BC2270">
            <w:pPr>
              <w:pStyle w:val="ListParagraph"/>
              <w:numPr>
                <w:ilvl w:val="1"/>
                <w:numId w:val="20"/>
              </w:numPr>
              <w:spacing w:line="276" w:lineRule="auto"/>
              <w:jc w:val="both"/>
              <w:rPr>
                <w:color w:val="000000" w:themeColor="text1"/>
                <w:lang w:eastAsia="ja-JP"/>
              </w:rPr>
            </w:pPr>
            <w:r w:rsidRPr="0075581A">
              <w:rPr>
                <w:color w:val="000000" w:themeColor="text1"/>
                <w:lang w:eastAsia="ja-JP"/>
              </w:rPr>
              <w:t>Lập trình ứng dụng</w:t>
            </w:r>
          </w:p>
          <w:p w:rsidR="00DC15D3" w:rsidRPr="0075581A" w:rsidRDefault="00DC15D3" w:rsidP="00791A4D">
            <w:pPr>
              <w:pStyle w:val="ListParagraph"/>
              <w:spacing w:line="276" w:lineRule="auto"/>
              <w:ind w:left="360"/>
              <w:rPr>
                <w:b/>
                <w:lang w:eastAsia="ja-JP"/>
              </w:rPr>
            </w:pPr>
          </w:p>
        </w:tc>
        <w:tc>
          <w:tcPr>
            <w:tcW w:w="578" w:type="dxa"/>
          </w:tcPr>
          <w:p w:rsidR="00DC15D3" w:rsidRPr="0075581A" w:rsidRDefault="00DC15D3" w:rsidP="00791A4D">
            <w:pPr>
              <w:spacing w:line="276" w:lineRule="auto"/>
              <w:jc w:val="center"/>
              <w:rPr>
                <w:lang w:eastAsia="ja-JP"/>
              </w:rPr>
            </w:pPr>
            <w:r w:rsidRPr="0075581A">
              <w:rPr>
                <w:lang w:eastAsia="ja-JP"/>
              </w:rPr>
              <w:t>3</w:t>
            </w:r>
          </w:p>
        </w:tc>
        <w:tc>
          <w:tcPr>
            <w:tcW w:w="1974" w:type="dxa"/>
          </w:tcPr>
          <w:p w:rsidR="00DC15D3" w:rsidRPr="0075581A" w:rsidRDefault="00DC15D3" w:rsidP="00791A4D">
            <w:pPr>
              <w:spacing w:line="276" w:lineRule="auto"/>
              <w:rPr>
                <w:lang w:eastAsia="ja-JP"/>
              </w:rPr>
            </w:pPr>
            <w:r w:rsidRPr="0075581A">
              <w:rPr>
                <w:lang w:eastAsia="ja-JP"/>
              </w:rPr>
              <w:t>Biết các thành phàn của hệ thống và vận dụng vào lập trình ứng dụng</w:t>
            </w:r>
          </w:p>
        </w:tc>
        <w:tc>
          <w:tcPr>
            <w:tcW w:w="1015" w:type="dxa"/>
            <w:vAlign w:val="center"/>
          </w:tcPr>
          <w:p w:rsidR="00DC15D3" w:rsidRPr="0075581A" w:rsidRDefault="00DC15D3" w:rsidP="00791A4D">
            <w:pPr>
              <w:spacing w:line="276" w:lineRule="auto"/>
              <w:jc w:val="center"/>
              <w:rPr>
                <w:lang w:eastAsia="ja-JP"/>
              </w:rPr>
            </w:pPr>
            <w:r w:rsidRPr="0075581A">
              <w:rPr>
                <w:lang w:eastAsia="ja-JP"/>
              </w:rPr>
              <w:t>CLO2</w:t>
            </w:r>
          </w:p>
          <w:p w:rsidR="00DC15D3" w:rsidRPr="0075581A" w:rsidRDefault="00DC15D3" w:rsidP="00791A4D">
            <w:pPr>
              <w:spacing w:line="276" w:lineRule="auto"/>
              <w:jc w:val="center"/>
              <w:rPr>
                <w:b/>
                <w:lang w:eastAsia="ja-JP"/>
              </w:rPr>
            </w:pPr>
            <w:r w:rsidRPr="0075581A">
              <w:rPr>
                <w:lang w:eastAsia="ja-JP"/>
              </w:rPr>
              <w:t>CLO3</w:t>
            </w:r>
          </w:p>
        </w:tc>
        <w:tc>
          <w:tcPr>
            <w:tcW w:w="1394" w:type="dxa"/>
          </w:tcPr>
          <w:p w:rsidR="00DC15D3" w:rsidRPr="0075581A" w:rsidRDefault="00DC15D3" w:rsidP="00791A4D">
            <w:pPr>
              <w:spacing w:line="276" w:lineRule="auto"/>
              <w:jc w:val="both"/>
              <w:rPr>
                <w:b/>
                <w:lang w:eastAsia="ja-JP"/>
              </w:rPr>
            </w:pPr>
            <w:r w:rsidRPr="0075581A">
              <w:rPr>
                <w:bCs/>
              </w:rPr>
              <w:t>Báo cáo, trình bày kết quả thực hiện bài tập, thảo luận; thuyết trình.</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t>14</w:t>
            </w:r>
          </w:p>
        </w:tc>
        <w:tc>
          <w:tcPr>
            <w:tcW w:w="3827" w:type="dxa"/>
          </w:tcPr>
          <w:p w:rsidR="00DC15D3" w:rsidRPr="0075581A" w:rsidRDefault="00DC15D3" w:rsidP="00BC2270">
            <w:pPr>
              <w:pStyle w:val="ListParagraph"/>
              <w:numPr>
                <w:ilvl w:val="1"/>
                <w:numId w:val="20"/>
              </w:numPr>
              <w:spacing w:line="276" w:lineRule="auto"/>
              <w:rPr>
                <w:color w:val="000000" w:themeColor="text1"/>
                <w:lang w:eastAsia="ja-JP"/>
              </w:rPr>
            </w:pPr>
            <w:r w:rsidRPr="0075581A">
              <w:rPr>
                <w:color w:val="000000" w:themeColor="text1"/>
                <w:lang w:eastAsia="ja-JP"/>
              </w:rPr>
              <w:t>Sử dụng công cụ</w:t>
            </w:r>
          </w:p>
          <w:p w:rsidR="00DC15D3" w:rsidRPr="0075581A" w:rsidRDefault="00DC15D3" w:rsidP="00BC2270">
            <w:pPr>
              <w:pStyle w:val="ListParagraph"/>
              <w:numPr>
                <w:ilvl w:val="1"/>
                <w:numId w:val="20"/>
              </w:numPr>
              <w:spacing w:line="276" w:lineRule="auto"/>
              <w:rPr>
                <w:color w:val="000000" w:themeColor="text1"/>
                <w:lang w:eastAsia="ja-JP"/>
              </w:rPr>
            </w:pPr>
            <w:r w:rsidRPr="0075581A">
              <w:rPr>
                <w:color w:val="000000" w:themeColor="text1"/>
                <w:lang w:eastAsia="ja-JP"/>
              </w:rPr>
              <w:t>Hệ quản trị tương tác người dùng</w:t>
            </w:r>
          </w:p>
          <w:p w:rsidR="00DC15D3" w:rsidRPr="0075581A" w:rsidRDefault="00DC15D3" w:rsidP="00791A4D">
            <w:pPr>
              <w:spacing w:line="276" w:lineRule="auto"/>
              <w:rPr>
                <w:b/>
                <w:color w:val="000000" w:themeColor="text1"/>
                <w:lang w:eastAsia="ja-JP"/>
              </w:rPr>
            </w:pPr>
          </w:p>
          <w:p w:rsidR="00DC15D3" w:rsidRPr="0075581A" w:rsidRDefault="00DC15D3" w:rsidP="00791A4D">
            <w:pPr>
              <w:spacing w:line="276" w:lineRule="auto"/>
              <w:rPr>
                <w:b/>
                <w:color w:val="000000" w:themeColor="text1"/>
                <w:lang w:eastAsia="ja-JP"/>
              </w:rPr>
            </w:pPr>
          </w:p>
          <w:p w:rsidR="00DC15D3" w:rsidRPr="0075581A" w:rsidRDefault="00DC15D3" w:rsidP="00791A4D">
            <w:pPr>
              <w:spacing w:line="276" w:lineRule="auto"/>
              <w:rPr>
                <w:color w:val="000000" w:themeColor="text1"/>
                <w:lang w:eastAsia="ja-JP"/>
              </w:rPr>
            </w:pPr>
            <w:r w:rsidRPr="0075581A">
              <w:rPr>
                <w:color w:val="000000" w:themeColor="text1"/>
                <w:lang w:eastAsia="ja-JP"/>
              </w:rPr>
              <w:t>Bài kiểm tra số 2</w:t>
            </w:r>
          </w:p>
        </w:tc>
        <w:tc>
          <w:tcPr>
            <w:tcW w:w="578" w:type="dxa"/>
          </w:tcPr>
          <w:p w:rsidR="00DC15D3" w:rsidRPr="0075581A" w:rsidRDefault="00DC15D3" w:rsidP="00791A4D">
            <w:pPr>
              <w:spacing w:line="276" w:lineRule="auto"/>
              <w:jc w:val="center"/>
              <w:rPr>
                <w:lang w:eastAsia="ja-JP"/>
              </w:rPr>
            </w:pPr>
            <w:r w:rsidRPr="0075581A">
              <w:rPr>
                <w:lang w:eastAsia="ja-JP"/>
              </w:rPr>
              <w:t>2</w:t>
            </w:r>
          </w:p>
          <w:p w:rsidR="00DC15D3" w:rsidRPr="0075581A" w:rsidRDefault="00DC15D3" w:rsidP="00791A4D">
            <w:pPr>
              <w:spacing w:line="276" w:lineRule="auto"/>
              <w:jc w:val="center"/>
              <w:rPr>
                <w:lang w:eastAsia="ja-JP"/>
              </w:rPr>
            </w:pPr>
          </w:p>
          <w:p w:rsidR="00DC15D3" w:rsidRPr="0075581A" w:rsidRDefault="00DC15D3" w:rsidP="00791A4D">
            <w:pPr>
              <w:spacing w:line="276" w:lineRule="auto"/>
              <w:jc w:val="center"/>
              <w:rPr>
                <w:lang w:eastAsia="ja-JP"/>
              </w:rPr>
            </w:pPr>
          </w:p>
          <w:p w:rsidR="00DC15D3" w:rsidRPr="0075581A" w:rsidRDefault="00DC15D3" w:rsidP="00791A4D">
            <w:pPr>
              <w:spacing w:line="276" w:lineRule="auto"/>
              <w:jc w:val="center"/>
              <w:rPr>
                <w:lang w:eastAsia="ja-JP"/>
              </w:rPr>
            </w:pPr>
          </w:p>
          <w:p w:rsidR="00DC15D3" w:rsidRPr="0075581A" w:rsidRDefault="00DC15D3" w:rsidP="00791A4D">
            <w:pPr>
              <w:spacing w:line="276" w:lineRule="auto"/>
              <w:rPr>
                <w:lang w:eastAsia="ja-JP"/>
              </w:rPr>
            </w:pPr>
            <w:r w:rsidRPr="0075581A">
              <w:rPr>
                <w:lang w:eastAsia="ja-JP"/>
              </w:rPr>
              <w:t>1</w:t>
            </w:r>
          </w:p>
        </w:tc>
        <w:tc>
          <w:tcPr>
            <w:tcW w:w="1974" w:type="dxa"/>
          </w:tcPr>
          <w:p w:rsidR="00DC15D3" w:rsidRPr="0075581A" w:rsidRDefault="00DC15D3" w:rsidP="00791A4D">
            <w:pPr>
              <w:spacing w:line="276" w:lineRule="auto"/>
              <w:jc w:val="both"/>
              <w:rPr>
                <w:lang w:eastAsia="ja-JP"/>
              </w:rPr>
            </w:pPr>
            <w:r w:rsidRPr="0075581A">
              <w:rPr>
                <w:lang w:eastAsia="ja-JP"/>
              </w:rPr>
              <w:t>Vận dụng việc sử dụng công cụ, hệ quản trị tương tác người dùng</w:t>
            </w:r>
          </w:p>
        </w:tc>
        <w:tc>
          <w:tcPr>
            <w:tcW w:w="1015" w:type="dxa"/>
            <w:vAlign w:val="center"/>
          </w:tcPr>
          <w:p w:rsidR="00DC15D3" w:rsidRPr="0075581A" w:rsidRDefault="00DC15D3" w:rsidP="00791A4D">
            <w:pPr>
              <w:spacing w:line="276" w:lineRule="auto"/>
              <w:jc w:val="center"/>
              <w:rPr>
                <w:lang w:eastAsia="ja-JP"/>
              </w:rPr>
            </w:pPr>
            <w:r w:rsidRPr="0075581A">
              <w:rPr>
                <w:lang w:eastAsia="ja-JP"/>
              </w:rPr>
              <w:t>CLO2</w:t>
            </w:r>
          </w:p>
          <w:p w:rsidR="00DC15D3" w:rsidRPr="0075581A" w:rsidRDefault="00DC15D3" w:rsidP="00791A4D">
            <w:pPr>
              <w:spacing w:line="276" w:lineRule="auto"/>
              <w:jc w:val="center"/>
              <w:rPr>
                <w:lang w:eastAsia="ja-JP"/>
              </w:rPr>
            </w:pPr>
            <w:r w:rsidRPr="0075581A">
              <w:rPr>
                <w:lang w:eastAsia="ja-JP"/>
              </w:rPr>
              <w:t>CLO3</w:t>
            </w:r>
          </w:p>
        </w:tc>
        <w:tc>
          <w:tcPr>
            <w:tcW w:w="1394" w:type="dxa"/>
          </w:tcPr>
          <w:p w:rsidR="00DC15D3" w:rsidRPr="0075581A" w:rsidRDefault="00DC15D3" w:rsidP="00791A4D">
            <w:pPr>
              <w:spacing w:line="276" w:lineRule="auto"/>
              <w:jc w:val="both"/>
              <w:rPr>
                <w:bCs/>
              </w:rPr>
            </w:pPr>
            <w:r w:rsidRPr="0075581A">
              <w:rPr>
                <w:bCs/>
              </w:rPr>
              <w:t>Trình bày kết quả thực hiện bài tập, thảo luận; thuyết trình.</w:t>
            </w:r>
          </w:p>
        </w:tc>
      </w:tr>
      <w:tr w:rsidR="00DC15D3" w:rsidRPr="0075581A" w:rsidTr="00791A4D">
        <w:tc>
          <w:tcPr>
            <w:tcW w:w="817" w:type="dxa"/>
          </w:tcPr>
          <w:p w:rsidR="00DC15D3" w:rsidRPr="0075581A" w:rsidRDefault="00DC15D3" w:rsidP="00791A4D">
            <w:pPr>
              <w:spacing w:line="276" w:lineRule="auto"/>
              <w:jc w:val="center"/>
              <w:rPr>
                <w:lang w:eastAsia="ja-JP"/>
              </w:rPr>
            </w:pPr>
            <w:r w:rsidRPr="0075581A">
              <w:rPr>
                <w:lang w:eastAsia="ja-JP"/>
              </w:rPr>
              <w:lastRenderedPageBreak/>
              <w:t>15</w:t>
            </w:r>
          </w:p>
        </w:tc>
        <w:tc>
          <w:tcPr>
            <w:tcW w:w="3827" w:type="dxa"/>
          </w:tcPr>
          <w:p w:rsidR="00DC15D3" w:rsidRPr="0075581A" w:rsidRDefault="00DC15D3" w:rsidP="00BC2270">
            <w:pPr>
              <w:pStyle w:val="ListParagraph"/>
              <w:numPr>
                <w:ilvl w:val="1"/>
                <w:numId w:val="20"/>
              </w:numPr>
              <w:spacing w:line="276" w:lineRule="auto"/>
              <w:rPr>
                <w:color w:val="000000" w:themeColor="text1"/>
                <w:lang w:eastAsia="ja-JP"/>
              </w:rPr>
            </w:pPr>
            <w:r w:rsidRPr="0075581A">
              <w:rPr>
                <w:color w:val="000000" w:themeColor="text1"/>
                <w:lang w:eastAsia="ja-JP"/>
              </w:rPr>
              <w:t>Các kiểu đánh giá</w:t>
            </w:r>
          </w:p>
          <w:p w:rsidR="00DC15D3" w:rsidRPr="0075581A" w:rsidRDefault="00DC15D3" w:rsidP="00BC2270">
            <w:pPr>
              <w:pStyle w:val="ListParagraph"/>
              <w:numPr>
                <w:ilvl w:val="1"/>
                <w:numId w:val="20"/>
              </w:numPr>
              <w:spacing w:line="276" w:lineRule="auto"/>
              <w:rPr>
                <w:color w:val="000000" w:themeColor="text1"/>
                <w:lang w:eastAsia="ja-JP"/>
              </w:rPr>
            </w:pPr>
            <w:r w:rsidRPr="0075581A">
              <w:rPr>
                <w:color w:val="000000" w:themeColor="text1"/>
                <w:lang w:eastAsia="ja-JP"/>
              </w:rPr>
              <w:t xml:space="preserve"> Đánh giá thiết kế</w:t>
            </w:r>
          </w:p>
          <w:p w:rsidR="00DC15D3" w:rsidRPr="0075581A" w:rsidRDefault="00DC15D3" w:rsidP="00791A4D">
            <w:pPr>
              <w:spacing w:line="276" w:lineRule="auto"/>
            </w:pPr>
            <w:r w:rsidRPr="0075581A">
              <w:rPr>
                <w:color w:val="000000" w:themeColor="text1"/>
                <w:lang w:eastAsia="ja-JP"/>
              </w:rPr>
              <w:t>8.7 Đánh giá cài đặt</w:t>
            </w:r>
          </w:p>
        </w:tc>
        <w:tc>
          <w:tcPr>
            <w:tcW w:w="578" w:type="dxa"/>
          </w:tcPr>
          <w:p w:rsidR="00DC15D3" w:rsidRPr="0075581A" w:rsidRDefault="00DC15D3" w:rsidP="00791A4D">
            <w:pPr>
              <w:spacing w:line="276" w:lineRule="auto"/>
              <w:jc w:val="both"/>
              <w:rPr>
                <w:lang w:eastAsia="ja-JP"/>
              </w:rPr>
            </w:pPr>
            <w:r w:rsidRPr="0075581A">
              <w:rPr>
                <w:lang w:eastAsia="ja-JP"/>
              </w:rPr>
              <w:t>3</w:t>
            </w:r>
          </w:p>
          <w:p w:rsidR="00DC15D3" w:rsidRPr="0075581A" w:rsidRDefault="00DC15D3" w:rsidP="00791A4D">
            <w:pPr>
              <w:spacing w:line="276" w:lineRule="auto"/>
              <w:jc w:val="both"/>
              <w:rPr>
                <w:lang w:eastAsia="ja-JP"/>
              </w:rPr>
            </w:pPr>
          </w:p>
          <w:p w:rsidR="00DC15D3" w:rsidRPr="0075581A" w:rsidRDefault="00DC15D3" w:rsidP="00791A4D">
            <w:pPr>
              <w:spacing w:line="276" w:lineRule="auto"/>
              <w:jc w:val="both"/>
              <w:rPr>
                <w:lang w:eastAsia="ja-JP"/>
              </w:rPr>
            </w:pPr>
          </w:p>
          <w:p w:rsidR="00DC15D3" w:rsidRPr="0075581A" w:rsidRDefault="00DC15D3" w:rsidP="00791A4D">
            <w:pPr>
              <w:spacing w:line="276" w:lineRule="auto"/>
              <w:jc w:val="both"/>
              <w:rPr>
                <w:lang w:eastAsia="ja-JP"/>
              </w:rPr>
            </w:pPr>
          </w:p>
          <w:p w:rsidR="00DC15D3" w:rsidRPr="0075581A" w:rsidRDefault="00DC15D3" w:rsidP="00791A4D">
            <w:pPr>
              <w:spacing w:line="276" w:lineRule="auto"/>
              <w:jc w:val="both"/>
              <w:rPr>
                <w:lang w:eastAsia="ja-JP"/>
              </w:rPr>
            </w:pPr>
          </w:p>
        </w:tc>
        <w:tc>
          <w:tcPr>
            <w:tcW w:w="1974" w:type="dxa"/>
          </w:tcPr>
          <w:p w:rsidR="00DC15D3" w:rsidRPr="0075581A" w:rsidRDefault="00DC15D3" w:rsidP="00791A4D">
            <w:pPr>
              <w:spacing w:line="276" w:lineRule="auto"/>
              <w:jc w:val="both"/>
              <w:rPr>
                <w:lang w:eastAsia="ja-JP"/>
              </w:rPr>
            </w:pPr>
            <w:r w:rsidRPr="0075581A">
              <w:rPr>
                <w:lang w:eastAsia="ja-JP"/>
              </w:rPr>
              <w:t>Căn cứ vào thiết kế, cài đặt để đánh giá..</w:t>
            </w:r>
          </w:p>
        </w:tc>
        <w:tc>
          <w:tcPr>
            <w:tcW w:w="1015" w:type="dxa"/>
            <w:vAlign w:val="center"/>
          </w:tcPr>
          <w:p w:rsidR="00DC15D3" w:rsidRPr="0075581A" w:rsidRDefault="00DC15D3" w:rsidP="00791A4D">
            <w:pPr>
              <w:spacing w:line="276" w:lineRule="auto"/>
              <w:jc w:val="both"/>
              <w:rPr>
                <w:b/>
                <w:lang w:eastAsia="ja-JP"/>
              </w:rPr>
            </w:pPr>
            <w:r w:rsidRPr="0075581A">
              <w:rPr>
                <w:lang w:eastAsia="ja-JP"/>
              </w:rPr>
              <w:t>CLO1</w:t>
            </w:r>
          </w:p>
        </w:tc>
        <w:tc>
          <w:tcPr>
            <w:tcW w:w="1394" w:type="dxa"/>
          </w:tcPr>
          <w:p w:rsidR="00DC15D3" w:rsidRPr="0075581A" w:rsidRDefault="00DC15D3" w:rsidP="00791A4D">
            <w:pPr>
              <w:spacing w:line="276" w:lineRule="auto"/>
              <w:jc w:val="both"/>
              <w:rPr>
                <w:b/>
                <w:lang w:eastAsia="ja-JP"/>
              </w:rPr>
            </w:pPr>
            <w:r w:rsidRPr="0075581A">
              <w:rPr>
                <w:bCs/>
              </w:rPr>
              <w:t>Thuyết trình, thảo luận, luyện tập trên lớp; bài tập về nhà.</w:t>
            </w:r>
          </w:p>
        </w:tc>
      </w:tr>
    </w:tbl>
    <w:p w:rsidR="00DC15D3" w:rsidRPr="00E00169" w:rsidRDefault="00DC15D3" w:rsidP="00791A4D">
      <w:pPr>
        <w:rPr>
          <w:b/>
          <w:bCs/>
        </w:rPr>
      </w:pPr>
      <w:r>
        <w:rPr>
          <w:b/>
          <w:bCs/>
        </w:rPr>
        <w:t xml:space="preserve">8. </w:t>
      </w:r>
      <w:r w:rsidRPr="00307E71">
        <w:rPr>
          <w:b/>
          <w:bCs/>
        </w:rPr>
        <w:t>Đánh</w:t>
      </w:r>
      <w:r w:rsidRPr="00307E71">
        <w:rPr>
          <w:b/>
          <w:bCs/>
          <w:lang w:val="vi-VN"/>
        </w:rPr>
        <w:t xml:space="preserve"> giá </w:t>
      </w:r>
      <w:r>
        <w:rPr>
          <w:b/>
          <w:bCs/>
        </w:rPr>
        <w:t>học phần</w:t>
      </w:r>
    </w:p>
    <w:p w:rsidR="00DC15D3" w:rsidRPr="00A75EE5" w:rsidRDefault="00DC15D3" w:rsidP="00791A4D">
      <w:pPr>
        <w:rPr>
          <w:b/>
          <w:bCs/>
        </w:rPr>
      </w:pPr>
      <w:r>
        <w:rPr>
          <w:b/>
          <w:i/>
        </w:rPr>
        <w:t>8</w:t>
      </w:r>
      <w:r w:rsidRPr="00A75EE5">
        <w:rPr>
          <w:b/>
          <w:i/>
        </w:rPr>
        <w:t xml:space="preserve">.1. </w:t>
      </w:r>
      <w:r w:rsidRPr="00A75EE5">
        <w:rPr>
          <w:b/>
          <w:i/>
          <w:lang w:val="vi-VN"/>
        </w:rPr>
        <w:t xml:space="preserve">Phương pháp, hình thức kiểm tra - đánh giá </w:t>
      </w:r>
    </w:p>
    <w:p w:rsidR="00DC15D3" w:rsidRDefault="00DC15D3" w:rsidP="00791A4D">
      <w:pPr>
        <w:pStyle w:val="ListParagraph"/>
        <w:spacing w:line="276" w:lineRule="auto"/>
        <w:jc w:val="center"/>
        <w:rPr>
          <w:b/>
          <w:sz w:val="26"/>
          <w:szCs w:val="26"/>
          <w:lang w:val="vi-VN"/>
        </w:rPr>
      </w:pPr>
      <w:r>
        <w:rPr>
          <w:b/>
          <w:bCs/>
          <w:sz w:val="26"/>
          <w:szCs w:val="26"/>
          <w:lang w:val="vi-VN"/>
        </w:rPr>
        <w:t xml:space="preserve">Bảng </w:t>
      </w:r>
      <w:r>
        <w:rPr>
          <w:b/>
          <w:bCs/>
          <w:sz w:val="26"/>
          <w:szCs w:val="26"/>
        </w:rPr>
        <w:t>4</w:t>
      </w:r>
      <w:r>
        <w:rPr>
          <w:b/>
          <w:bCs/>
          <w:sz w:val="26"/>
          <w:szCs w:val="26"/>
          <w:lang w:val="vi-VN"/>
        </w:rPr>
        <w:t xml:space="preserve">. </w:t>
      </w:r>
      <w:r>
        <w:rPr>
          <w:b/>
          <w:sz w:val="26"/>
          <w:szCs w:val="26"/>
        </w:rPr>
        <w:t>K</w:t>
      </w:r>
      <w:r>
        <w:rPr>
          <w:b/>
          <w:sz w:val="26"/>
          <w:szCs w:val="26"/>
          <w:lang w:val="vi-VN"/>
        </w:rPr>
        <w:t>iểm tra - đánh giá</w:t>
      </w:r>
    </w:p>
    <w:p w:rsidR="00DC15D3" w:rsidRPr="00307E71" w:rsidRDefault="00DC15D3" w:rsidP="00791A4D">
      <w:pPr>
        <w:pStyle w:val="ListParagraph"/>
        <w:spacing w:line="276" w:lineRule="auto"/>
        <w:rPr>
          <w:b/>
          <w:sz w:val="26"/>
          <w:szCs w:val="26"/>
        </w:rPr>
      </w:pPr>
    </w:p>
    <w:tbl>
      <w:tblPr>
        <w:tblStyle w:val="TableGrid"/>
        <w:tblW w:w="9698" w:type="dxa"/>
        <w:jc w:val="center"/>
        <w:tblLayout w:type="fixed"/>
        <w:tblLook w:val="04A0" w:firstRow="1" w:lastRow="0" w:firstColumn="1" w:lastColumn="0" w:noHBand="0" w:noVBand="1"/>
      </w:tblPr>
      <w:tblGrid>
        <w:gridCol w:w="919"/>
        <w:gridCol w:w="763"/>
        <w:gridCol w:w="1627"/>
        <w:gridCol w:w="1039"/>
        <w:gridCol w:w="1134"/>
        <w:gridCol w:w="1144"/>
        <w:gridCol w:w="3072"/>
      </w:tblGrid>
      <w:tr w:rsidR="00DC15D3" w:rsidRPr="00414AC0" w:rsidTr="00791A4D">
        <w:trPr>
          <w:trHeight w:val="541"/>
          <w:tblHeader/>
          <w:jc w:val="center"/>
        </w:trPr>
        <w:tc>
          <w:tcPr>
            <w:tcW w:w="919" w:type="dxa"/>
            <w:vAlign w:val="center"/>
          </w:tcPr>
          <w:p w:rsidR="00DC15D3" w:rsidRPr="00414AC0" w:rsidRDefault="00DC15D3" w:rsidP="00791A4D">
            <w:pPr>
              <w:jc w:val="center"/>
              <w:rPr>
                <w:b/>
                <w:bCs/>
              </w:rPr>
            </w:pPr>
            <w:r w:rsidRPr="00414AC0">
              <w:rPr>
                <w:b/>
                <w:bCs/>
              </w:rPr>
              <w:t>Thành phần, tên bài đánh giá</w:t>
            </w:r>
          </w:p>
        </w:tc>
        <w:tc>
          <w:tcPr>
            <w:tcW w:w="763" w:type="dxa"/>
            <w:vAlign w:val="center"/>
          </w:tcPr>
          <w:p w:rsidR="00DC15D3" w:rsidRPr="00414AC0" w:rsidRDefault="00DC15D3" w:rsidP="00791A4D">
            <w:pPr>
              <w:ind w:right="-108"/>
              <w:jc w:val="center"/>
              <w:rPr>
                <w:b/>
                <w:bCs/>
              </w:rPr>
            </w:pPr>
            <w:r w:rsidRPr="00414AC0">
              <w:rPr>
                <w:b/>
                <w:bCs/>
              </w:rPr>
              <w:t>Trọng số</w:t>
            </w:r>
          </w:p>
        </w:tc>
        <w:tc>
          <w:tcPr>
            <w:tcW w:w="1627" w:type="dxa"/>
            <w:vAlign w:val="center"/>
          </w:tcPr>
          <w:p w:rsidR="00DC15D3" w:rsidRPr="00414AC0" w:rsidRDefault="00DC15D3" w:rsidP="00791A4D">
            <w:pPr>
              <w:jc w:val="center"/>
              <w:rPr>
                <w:b/>
                <w:bCs/>
              </w:rPr>
            </w:pPr>
            <w:r w:rsidRPr="00414AC0">
              <w:rPr>
                <w:b/>
                <w:bCs/>
              </w:rPr>
              <w:t>Nội dung đánh giá</w:t>
            </w:r>
          </w:p>
        </w:tc>
        <w:tc>
          <w:tcPr>
            <w:tcW w:w="1039" w:type="dxa"/>
            <w:vAlign w:val="center"/>
          </w:tcPr>
          <w:p w:rsidR="00DC15D3" w:rsidRPr="00414AC0" w:rsidRDefault="00DC15D3" w:rsidP="00791A4D">
            <w:pPr>
              <w:ind w:left="57" w:right="57"/>
              <w:jc w:val="center"/>
              <w:rPr>
                <w:b/>
                <w:bCs/>
              </w:rPr>
            </w:pPr>
            <w:r w:rsidRPr="00414AC0">
              <w:rPr>
                <w:b/>
                <w:bCs/>
              </w:rPr>
              <w:t>Trọng số</w:t>
            </w:r>
          </w:p>
          <w:p w:rsidR="00DC15D3" w:rsidRPr="00414AC0" w:rsidRDefault="00DC15D3" w:rsidP="00791A4D">
            <w:pPr>
              <w:jc w:val="center"/>
              <w:rPr>
                <w:b/>
                <w:bCs/>
              </w:rPr>
            </w:pPr>
            <w:r w:rsidRPr="00414AC0">
              <w:rPr>
                <w:b/>
                <w:bCs/>
              </w:rPr>
              <w:t>con</w:t>
            </w:r>
          </w:p>
        </w:tc>
        <w:tc>
          <w:tcPr>
            <w:tcW w:w="1134" w:type="dxa"/>
            <w:vAlign w:val="center"/>
          </w:tcPr>
          <w:p w:rsidR="00DC15D3" w:rsidRPr="00414AC0" w:rsidRDefault="00DC15D3" w:rsidP="00791A4D">
            <w:pPr>
              <w:ind w:left="57" w:right="57"/>
              <w:jc w:val="center"/>
              <w:rPr>
                <w:b/>
                <w:bCs/>
              </w:rPr>
            </w:pPr>
            <w:r w:rsidRPr="00414AC0">
              <w:rPr>
                <w:b/>
                <w:bCs/>
              </w:rPr>
              <w:t>Rubric</w:t>
            </w:r>
          </w:p>
          <w:p w:rsidR="00DC15D3" w:rsidRPr="00414AC0" w:rsidRDefault="00DC15D3" w:rsidP="00791A4D">
            <w:pPr>
              <w:jc w:val="center"/>
              <w:rPr>
                <w:b/>
                <w:bCs/>
              </w:rPr>
            </w:pPr>
            <w:r w:rsidRPr="00414AC0">
              <w:rPr>
                <w:b/>
                <w:bCs/>
              </w:rPr>
              <w:t>(đánh dấu x nếu có)</w:t>
            </w:r>
          </w:p>
        </w:tc>
        <w:tc>
          <w:tcPr>
            <w:tcW w:w="1144" w:type="dxa"/>
            <w:vAlign w:val="center"/>
          </w:tcPr>
          <w:p w:rsidR="00DC15D3" w:rsidRPr="00414AC0" w:rsidRDefault="00DC15D3" w:rsidP="00791A4D">
            <w:pPr>
              <w:ind w:left="57" w:right="57"/>
              <w:jc w:val="center"/>
              <w:rPr>
                <w:b/>
                <w:bCs/>
              </w:rPr>
            </w:pPr>
            <w:r w:rsidRPr="00414AC0">
              <w:rPr>
                <w:b/>
                <w:bCs/>
              </w:rPr>
              <w:t>Hướng tới</w:t>
            </w:r>
          </w:p>
          <w:p w:rsidR="00DC15D3" w:rsidRPr="00414AC0" w:rsidRDefault="00DC15D3" w:rsidP="00791A4D">
            <w:pPr>
              <w:jc w:val="center"/>
              <w:rPr>
                <w:b/>
                <w:bCs/>
              </w:rPr>
            </w:pPr>
            <w:r w:rsidRPr="00414AC0">
              <w:rPr>
                <w:b/>
                <w:bCs/>
              </w:rPr>
              <w:t>đánh giá CLOs</w:t>
            </w:r>
          </w:p>
        </w:tc>
        <w:tc>
          <w:tcPr>
            <w:tcW w:w="3072" w:type="dxa"/>
            <w:vAlign w:val="center"/>
          </w:tcPr>
          <w:p w:rsidR="00DC15D3" w:rsidRPr="00414AC0" w:rsidRDefault="00DC15D3" w:rsidP="00791A4D">
            <w:pPr>
              <w:jc w:val="center"/>
              <w:rPr>
                <w:b/>
                <w:bCs/>
                <w:i/>
              </w:rPr>
            </w:pPr>
            <w:r w:rsidRPr="00414AC0">
              <w:rPr>
                <w:b/>
                <w:bCs/>
              </w:rPr>
              <w:t>Cách thức đánh giá</w:t>
            </w:r>
          </w:p>
        </w:tc>
      </w:tr>
      <w:tr w:rsidR="00DC15D3" w:rsidRPr="00414AC0" w:rsidTr="00791A4D">
        <w:trPr>
          <w:jc w:val="center"/>
        </w:trPr>
        <w:tc>
          <w:tcPr>
            <w:tcW w:w="919" w:type="dxa"/>
          </w:tcPr>
          <w:p w:rsidR="00DC15D3" w:rsidRPr="00414AC0" w:rsidRDefault="00DC15D3" w:rsidP="00791A4D">
            <w:pPr>
              <w:spacing w:line="276" w:lineRule="auto"/>
              <w:jc w:val="both"/>
              <w:rPr>
                <w:bCs/>
              </w:rPr>
            </w:pPr>
            <w:r w:rsidRPr="00414AC0">
              <w:rPr>
                <w:bCs/>
              </w:rPr>
              <w:t>(1)</w:t>
            </w:r>
          </w:p>
        </w:tc>
        <w:tc>
          <w:tcPr>
            <w:tcW w:w="763" w:type="dxa"/>
          </w:tcPr>
          <w:p w:rsidR="00DC15D3" w:rsidRPr="00414AC0" w:rsidRDefault="00DC15D3" w:rsidP="00791A4D">
            <w:pPr>
              <w:spacing w:line="276" w:lineRule="auto"/>
              <w:jc w:val="both"/>
              <w:rPr>
                <w:bCs/>
              </w:rPr>
            </w:pPr>
            <w:r w:rsidRPr="00414AC0">
              <w:rPr>
                <w:bCs/>
              </w:rPr>
              <w:t>(2)</w:t>
            </w:r>
          </w:p>
        </w:tc>
        <w:tc>
          <w:tcPr>
            <w:tcW w:w="1627" w:type="dxa"/>
          </w:tcPr>
          <w:p w:rsidR="00DC15D3" w:rsidRPr="00414AC0" w:rsidRDefault="00DC15D3" w:rsidP="00791A4D">
            <w:pPr>
              <w:spacing w:line="276" w:lineRule="auto"/>
              <w:jc w:val="both"/>
              <w:rPr>
                <w:bCs/>
              </w:rPr>
            </w:pPr>
            <w:r w:rsidRPr="00414AC0">
              <w:rPr>
                <w:bCs/>
              </w:rPr>
              <w:t>(3)</w:t>
            </w:r>
          </w:p>
        </w:tc>
        <w:tc>
          <w:tcPr>
            <w:tcW w:w="1039" w:type="dxa"/>
          </w:tcPr>
          <w:p w:rsidR="00DC15D3" w:rsidRPr="00414AC0" w:rsidRDefault="00DC15D3" w:rsidP="00791A4D">
            <w:pPr>
              <w:spacing w:line="276" w:lineRule="auto"/>
              <w:jc w:val="both"/>
              <w:rPr>
                <w:bCs/>
              </w:rPr>
            </w:pPr>
            <w:r w:rsidRPr="00414AC0">
              <w:rPr>
                <w:bCs/>
              </w:rPr>
              <w:t>(4)</w:t>
            </w:r>
          </w:p>
        </w:tc>
        <w:tc>
          <w:tcPr>
            <w:tcW w:w="1134" w:type="dxa"/>
          </w:tcPr>
          <w:p w:rsidR="00DC15D3" w:rsidRPr="00414AC0" w:rsidRDefault="00DC15D3" w:rsidP="00791A4D">
            <w:pPr>
              <w:spacing w:line="276" w:lineRule="auto"/>
              <w:jc w:val="both"/>
              <w:rPr>
                <w:bCs/>
              </w:rPr>
            </w:pPr>
            <w:r w:rsidRPr="00414AC0">
              <w:rPr>
                <w:bCs/>
              </w:rPr>
              <w:t>(5)</w:t>
            </w:r>
          </w:p>
        </w:tc>
        <w:tc>
          <w:tcPr>
            <w:tcW w:w="1144" w:type="dxa"/>
          </w:tcPr>
          <w:p w:rsidR="00DC15D3" w:rsidRPr="00414AC0" w:rsidRDefault="00DC15D3" w:rsidP="00791A4D">
            <w:pPr>
              <w:spacing w:line="276" w:lineRule="auto"/>
              <w:jc w:val="both"/>
              <w:rPr>
                <w:bCs/>
              </w:rPr>
            </w:pPr>
            <w:r w:rsidRPr="00414AC0">
              <w:rPr>
                <w:bCs/>
              </w:rPr>
              <w:t>(6)</w:t>
            </w:r>
          </w:p>
        </w:tc>
        <w:tc>
          <w:tcPr>
            <w:tcW w:w="3072" w:type="dxa"/>
          </w:tcPr>
          <w:p w:rsidR="00DC15D3" w:rsidRPr="00414AC0" w:rsidRDefault="00DC15D3" w:rsidP="00791A4D">
            <w:pPr>
              <w:spacing w:line="276" w:lineRule="auto"/>
              <w:jc w:val="both"/>
              <w:rPr>
                <w:bCs/>
                <w:i/>
              </w:rPr>
            </w:pPr>
            <w:r w:rsidRPr="00414AC0">
              <w:rPr>
                <w:bCs/>
                <w:i/>
              </w:rPr>
              <w:t>(7)</w:t>
            </w:r>
          </w:p>
        </w:tc>
      </w:tr>
      <w:tr w:rsidR="00DC15D3" w:rsidRPr="00414AC0" w:rsidTr="00791A4D">
        <w:trPr>
          <w:trHeight w:val="1182"/>
          <w:jc w:val="center"/>
        </w:trPr>
        <w:tc>
          <w:tcPr>
            <w:tcW w:w="919" w:type="dxa"/>
            <w:vAlign w:val="center"/>
          </w:tcPr>
          <w:p w:rsidR="00DC15D3" w:rsidRPr="00414AC0" w:rsidRDefault="00DC15D3" w:rsidP="00791A4D">
            <w:pPr>
              <w:spacing w:line="276" w:lineRule="auto"/>
              <w:jc w:val="both"/>
              <w:rPr>
                <w:bCs/>
              </w:rPr>
            </w:pPr>
            <w:r w:rsidRPr="00414AC0">
              <w:rPr>
                <w:bCs/>
              </w:rPr>
              <w:t>A1. Đánh giá chuyên cần</w:t>
            </w:r>
          </w:p>
        </w:tc>
        <w:tc>
          <w:tcPr>
            <w:tcW w:w="763" w:type="dxa"/>
            <w:shd w:val="clear" w:color="auto" w:fill="auto"/>
            <w:vAlign w:val="center"/>
          </w:tcPr>
          <w:p w:rsidR="00DC15D3" w:rsidRPr="00414AC0" w:rsidRDefault="00DC15D3" w:rsidP="00791A4D">
            <w:pPr>
              <w:spacing w:line="276" w:lineRule="auto"/>
              <w:jc w:val="both"/>
              <w:rPr>
                <w:bCs/>
              </w:rPr>
            </w:pPr>
            <w:r w:rsidRPr="00414AC0">
              <w:rPr>
                <w:bCs/>
              </w:rPr>
              <w:t>10%</w:t>
            </w:r>
          </w:p>
        </w:tc>
        <w:tc>
          <w:tcPr>
            <w:tcW w:w="1627" w:type="dxa"/>
            <w:vAlign w:val="center"/>
          </w:tcPr>
          <w:p w:rsidR="00DC15D3" w:rsidRPr="00414AC0" w:rsidRDefault="00DC15D3" w:rsidP="00791A4D">
            <w:pPr>
              <w:spacing w:line="276" w:lineRule="auto"/>
              <w:jc w:val="both"/>
            </w:pPr>
            <w:r w:rsidRPr="00414AC0">
              <w:t>Có ý thức tham gia học tập đầy đủ, hoàn thành đúng hạn các yêu cầu của giảng viên và tích cực phát biểu ý kiến</w:t>
            </w:r>
          </w:p>
        </w:tc>
        <w:tc>
          <w:tcPr>
            <w:tcW w:w="1039" w:type="dxa"/>
            <w:vAlign w:val="center"/>
          </w:tcPr>
          <w:p w:rsidR="00DC15D3" w:rsidRPr="00414AC0" w:rsidRDefault="00DC15D3" w:rsidP="00791A4D">
            <w:pPr>
              <w:spacing w:line="276" w:lineRule="auto"/>
              <w:jc w:val="both"/>
            </w:pPr>
          </w:p>
          <w:p w:rsidR="00DC15D3" w:rsidRPr="00414AC0" w:rsidRDefault="00DC15D3" w:rsidP="00791A4D">
            <w:pPr>
              <w:spacing w:line="276" w:lineRule="auto"/>
              <w:jc w:val="both"/>
            </w:pPr>
          </w:p>
          <w:p w:rsidR="00DC15D3" w:rsidRPr="00414AC0" w:rsidRDefault="00DC15D3" w:rsidP="00791A4D">
            <w:pPr>
              <w:spacing w:line="276" w:lineRule="auto"/>
              <w:jc w:val="both"/>
            </w:pPr>
          </w:p>
          <w:p w:rsidR="00DC15D3" w:rsidRPr="00414AC0" w:rsidRDefault="00DC15D3" w:rsidP="00791A4D">
            <w:pPr>
              <w:spacing w:line="276" w:lineRule="auto"/>
              <w:jc w:val="both"/>
            </w:pPr>
          </w:p>
          <w:p w:rsidR="00DC15D3" w:rsidRPr="00414AC0" w:rsidRDefault="00DC15D3" w:rsidP="00791A4D">
            <w:pPr>
              <w:spacing w:line="276" w:lineRule="auto"/>
              <w:jc w:val="both"/>
            </w:pPr>
          </w:p>
        </w:tc>
        <w:tc>
          <w:tcPr>
            <w:tcW w:w="1134" w:type="dxa"/>
            <w:vAlign w:val="center"/>
          </w:tcPr>
          <w:p w:rsidR="00DC15D3" w:rsidRPr="00414AC0" w:rsidRDefault="00DC15D3" w:rsidP="00791A4D">
            <w:pPr>
              <w:spacing w:line="276" w:lineRule="auto"/>
              <w:jc w:val="both"/>
            </w:pPr>
          </w:p>
        </w:tc>
        <w:tc>
          <w:tcPr>
            <w:tcW w:w="1144" w:type="dxa"/>
            <w:vAlign w:val="center"/>
          </w:tcPr>
          <w:p w:rsidR="00DC15D3" w:rsidRPr="00414AC0" w:rsidRDefault="00DC15D3" w:rsidP="00791A4D">
            <w:pPr>
              <w:spacing w:line="276" w:lineRule="auto"/>
              <w:jc w:val="both"/>
              <w:rPr>
                <w:bCs/>
              </w:rPr>
            </w:pPr>
            <w:r w:rsidRPr="00414AC0">
              <w:rPr>
                <w:bCs/>
              </w:rPr>
              <w:t>CLO 4</w:t>
            </w:r>
          </w:p>
        </w:tc>
        <w:tc>
          <w:tcPr>
            <w:tcW w:w="3072" w:type="dxa"/>
          </w:tcPr>
          <w:p w:rsidR="00DC15D3" w:rsidRPr="00414AC0" w:rsidRDefault="00DC15D3" w:rsidP="00791A4D">
            <w:pPr>
              <w:tabs>
                <w:tab w:val="left" w:pos="34"/>
                <w:tab w:val="left" w:pos="318"/>
              </w:tabs>
              <w:spacing w:line="276" w:lineRule="auto"/>
              <w:jc w:val="both"/>
              <w:rPr>
                <w:b/>
                <w:i/>
              </w:rPr>
            </w:pPr>
          </w:p>
        </w:tc>
      </w:tr>
      <w:tr w:rsidR="00DC15D3" w:rsidRPr="00414AC0" w:rsidTr="00791A4D">
        <w:trPr>
          <w:trHeight w:val="450"/>
          <w:jc w:val="center"/>
        </w:trPr>
        <w:tc>
          <w:tcPr>
            <w:tcW w:w="919" w:type="dxa"/>
            <w:vMerge w:val="restart"/>
            <w:vAlign w:val="center"/>
          </w:tcPr>
          <w:p w:rsidR="00DC15D3" w:rsidRPr="00414AC0" w:rsidRDefault="00DC15D3" w:rsidP="00791A4D">
            <w:pPr>
              <w:spacing w:line="276" w:lineRule="auto"/>
              <w:jc w:val="both"/>
              <w:rPr>
                <w:bCs/>
              </w:rPr>
            </w:pPr>
            <w:r w:rsidRPr="00414AC0">
              <w:rPr>
                <w:bCs/>
              </w:rPr>
              <w:t>A2. Đánh giá định kỳ</w:t>
            </w:r>
          </w:p>
        </w:tc>
        <w:tc>
          <w:tcPr>
            <w:tcW w:w="763" w:type="dxa"/>
            <w:vMerge w:val="restart"/>
            <w:shd w:val="clear" w:color="auto" w:fill="auto"/>
            <w:vAlign w:val="center"/>
          </w:tcPr>
          <w:p w:rsidR="00DC15D3" w:rsidRPr="00414AC0" w:rsidRDefault="00DC15D3" w:rsidP="00791A4D">
            <w:pPr>
              <w:spacing w:line="276" w:lineRule="auto"/>
              <w:jc w:val="both"/>
              <w:rPr>
                <w:bCs/>
              </w:rPr>
            </w:pPr>
          </w:p>
          <w:p w:rsidR="00DC15D3" w:rsidRPr="00414AC0" w:rsidRDefault="00DC15D3" w:rsidP="00791A4D">
            <w:pPr>
              <w:spacing w:line="276" w:lineRule="auto"/>
              <w:jc w:val="both"/>
              <w:rPr>
                <w:bCs/>
              </w:rPr>
            </w:pPr>
            <w:r w:rsidRPr="00414AC0">
              <w:rPr>
                <w:bCs/>
              </w:rPr>
              <w:t>30%</w:t>
            </w:r>
          </w:p>
        </w:tc>
        <w:tc>
          <w:tcPr>
            <w:tcW w:w="1627" w:type="dxa"/>
            <w:vAlign w:val="center"/>
          </w:tcPr>
          <w:p w:rsidR="00DC15D3" w:rsidRPr="0025333E" w:rsidRDefault="00DC15D3" w:rsidP="00791A4D">
            <w:pPr>
              <w:spacing w:line="276" w:lineRule="auto"/>
              <w:jc w:val="both"/>
            </w:pPr>
            <w:r w:rsidRPr="0025333E">
              <w:t>Các mô hình, nhân tố máy tính trong tương tác người máy</w:t>
            </w:r>
          </w:p>
          <w:p w:rsidR="00DC15D3" w:rsidRPr="0025333E" w:rsidRDefault="00DC15D3" w:rsidP="00791A4D">
            <w:pPr>
              <w:spacing w:line="276" w:lineRule="auto"/>
              <w:jc w:val="both"/>
            </w:pPr>
          </w:p>
        </w:tc>
        <w:tc>
          <w:tcPr>
            <w:tcW w:w="1039" w:type="dxa"/>
            <w:vAlign w:val="center"/>
          </w:tcPr>
          <w:p w:rsidR="00DC15D3" w:rsidRPr="00414AC0" w:rsidRDefault="00DC15D3" w:rsidP="00791A4D">
            <w:pPr>
              <w:spacing w:line="276" w:lineRule="auto"/>
              <w:jc w:val="both"/>
            </w:pPr>
            <w:r w:rsidRPr="00414AC0">
              <w:t>40%</w:t>
            </w:r>
          </w:p>
        </w:tc>
        <w:tc>
          <w:tcPr>
            <w:tcW w:w="1134" w:type="dxa"/>
            <w:vAlign w:val="center"/>
          </w:tcPr>
          <w:p w:rsidR="00DC15D3" w:rsidRPr="00414AC0" w:rsidRDefault="00DC15D3" w:rsidP="00791A4D">
            <w:pPr>
              <w:spacing w:line="276" w:lineRule="auto"/>
              <w:jc w:val="both"/>
            </w:pPr>
          </w:p>
        </w:tc>
        <w:tc>
          <w:tcPr>
            <w:tcW w:w="1144" w:type="dxa"/>
            <w:vAlign w:val="center"/>
          </w:tcPr>
          <w:p w:rsidR="00DC15D3" w:rsidRPr="00414AC0" w:rsidRDefault="00DC15D3" w:rsidP="00791A4D">
            <w:pPr>
              <w:spacing w:line="276" w:lineRule="auto"/>
              <w:jc w:val="both"/>
              <w:rPr>
                <w:bCs/>
              </w:rPr>
            </w:pPr>
            <w:r w:rsidRPr="00414AC0">
              <w:rPr>
                <w:bCs/>
              </w:rPr>
              <w:t>CLO 1</w:t>
            </w:r>
          </w:p>
        </w:tc>
        <w:tc>
          <w:tcPr>
            <w:tcW w:w="3072" w:type="dxa"/>
          </w:tcPr>
          <w:p w:rsidR="00DC15D3" w:rsidRPr="00414AC0" w:rsidRDefault="00DC15D3" w:rsidP="00791A4D">
            <w:pPr>
              <w:tabs>
                <w:tab w:val="left" w:pos="34"/>
                <w:tab w:val="left" w:pos="318"/>
              </w:tabs>
              <w:spacing w:line="276" w:lineRule="auto"/>
              <w:ind w:left="57" w:right="57"/>
              <w:jc w:val="both"/>
              <w:rPr>
                <w:bCs/>
              </w:rPr>
            </w:pPr>
            <w:r w:rsidRPr="00414AC0">
              <w:rPr>
                <w:bCs/>
              </w:rPr>
              <w:t>Sinh viên làm bài trên lớp vào đề trên giấy kiểm tra do giảng viên chuẩn bị sẵn. GV chấm theo thang điểm cho sẵn trong bài kiểm tra.</w:t>
            </w:r>
          </w:p>
        </w:tc>
      </w:tr>
      <w:tr w:rsidR="00DC15D3" w:rsidRPr="00414AC0" w:rsidTr="00791A4D">
        <w:trPr>
          <w:trHeight w:val="450"/>
          <w:jc w:val="center"/>
        </w:trPr>
        <w:tc>
          <w:tcPr>
            <w:tcW w:w="919" w:type="dxa"/>
            <w:vMerge/>
            <w:vAlign w:val="center"/>
          </w:tcPr>
          <w:p w:rsidR="00DC15D3" w:rsidRPr="00414AC0" w:rsidRDefault="00DC15D3" w:rsidP="00791A4D">
            <w:pPr>
              <w:spacing w:line="276" w:lineRule="auto"/>
              <w:jc w:val="both"/>
              <w:rPr>
                <w:bCs/>
              </w:rPr>
            </w:pPr>
          </w:p>
        </w:tc>
        <w:tc>
          <w:tcPr>
            <w:tcW w:w="763" w:type="dxa"/>
            <w:vMerge/>
            <w:shd w:val="clear" w:color="auto" w:fill="auto"/>
            <w:vAlign w:val="center"/>
          </w:tcPr>
          <w:p w:rsidR="00DC15D3" w:rsidRPr="00414AC0" w:rsidRDefault="00DC15D3" w:rsidP="00791A4D">
            <w:pPr>
              <w:spacing w:line="276" w:lineRule="auto"/>
              <w:jc w:val="both"/>
              <w:rPr>
                <w:bCs/>
              </w:rPr>
            </w:pPr>
          </w:p>
        </w:tc>
        <w:tc>
          <w:tcPr>
            <w:tcW w:w="1627" w:type="dxa"/>
            <w:vAlign w:val="center"/>
          </w:tcPr>
          <w:p w:rsidR="00DC15D3" w:rsidRPr="00414AC0" w:rsidRDefault="00DC15D3" w:rsidP="00791A4D">
            <w:pPr>
              <w:spacing w:line="276" w:lineRule="auto"/>
              <w:jc w:val="both"/>
            </w:pPr>
            <w:r w:rsidRPr="0025333E">
              <w:t>Các mô hình nhận thức người dùng GOMS&amp;KEYTROKE</w:t>
            </w:r>
          </w:p>
        </w:tc>
        <w:tc>
          <w:tcPr>
            <w:tcW w:w="1039" w:type="dxa"/>
            <w:vAlign w:val="center"/>
          </w:tcPr>
          <w:p w:rsidR="00DC15D3" w:rsidRPr="00414AC0" w:rsidRDefault="00DC15D3" w:rsidP="00791A4D">
            <w:pPr>
              <w:spacing w:line="276" w:lineRule="auto"/>
              <w:jc w:val="both"/>
            </w:pPr>
            <w:r w:rsidRPr="00414AC0">
              <w:t>60%</w:t>
            </w:r>
          </w:p>
        </w:tc>
        <w:tc>
          <w:tcPr>
            <w:tcW w:w="1134" w:type="dxa"/>
            <w:vAlign w:val="center"/>
          </w:tcPr>
          <w:p w:rsidR="00DC15D3" w:rsidRPr="00414AC0" w:rsidRDefault="00DC15D3" w:rsidP="00791A4D">
            <w:pPr>
              <w:spacing w:line="276" w:lineRule="auto"/>
              <w:jc w:val="both"/>
            </w:pPr>
          </w:p>
        </w:tc>
        <w:tc>
          <w:tcPr>
            <w:tcW w:w="1144" w:type="dxa"/>
            <w:vAlign w:val="center"/>
          </w:tcPr>
          <w:p w:rsidR="00DC15D3" w:rsidRPr="00414AC0" w:rsidRDefault="00DC15D3" w:rsidP="00791A4D">
            <w:pPr>
              <w:spacing w:line="276" w:lineRule="auto"/>
              <w:jc w:val="both"/>
              <w:rPr>
                <w:bCs/>
              </w:rPr>
            </w:pPr>
            <w:r w:rsidRPr="00414AC0">
              <w:rPr>
                <w:bCs/>
              </w:rPr>
              <w:t>CLO 1</w:t>
            </w:r>
          </w:p>
          <w:p w:rsidR="00DC15D3" w:rsidRPr="00414AC0" w:rsidRDefault="00DC15D3" w:rsidP="00791A4D">
            <w:pPr>
              <w:spacing w:line="276" w:lineRule="auto"/>
              <w:jc w:val="both"/>
              <w:rPr>
                <w:bCs/>
              </w:rPr>
            </w:pPr>
            <w:r w:rsidRPr="00414AC0">
              <w:rPr>
                <w:bCs/>
              </w:rPr>
              <w:t>CLO 2</w:t>
            </w:r>
          </w:p>
        </w:tc>
        <w:tc>
          <w:tcPr>
            <w:tcW w:w="3072" w:type="dxa"/>
          </w:tcPr>
          <w:p w:rsidR="00DC15D3" w:rsidRPr="00414AC0" w:rsidRDefault="00DC15D3" w:rsidP="00791A4D">
            <w:pPr>
              <w:tabs>
                <w:tab w:val="left" w:pos="34"/>
                <w:tab w:val="left" w:pos="318"/>
              </w:tabs>
              <w:spacing w:line="276" w:lineRule="auto"/>
              <w:ind w:left="57" w:right="57"/>
              <w:jc w:val="both"/>
              <w:rPr>
                <w:bCs/>
              </w:rPr>
            </w:pPr>
            <w:r w:rsidRPr="00414AC0">
              <w:rPr>
                <w:bCs/>
              </w:rPr>
              <w:t>Sinh viên làm bài trên lớp vào đề trên giấy kiểm tra do giảng viên chuẩn bị sẵn. GV chấm theo thang điểm cho sẵn trong bài kiểm tra.</w:t>
            </w:r>
          </w:p>
        </w:tc>
      </w:tr>
      <w:tr w:rsidR="00DC15D3" w:rsidRPr="00414AC0" w:rsidTr="00791A4D">
        <w:trPr>
          <w:jc w:val="center"/>
        </w:trPr>
        <w:tc>
          <w:tcPr>
            <w:tcW w:w="919" w:type="dxa"/>
            <w:vAlign w:val="center"/>
          </w:tcPr>
          <w:p w:rsidR="00DC15D3" w:rsidRPr="00414AC0" w:rsidRDefault="00DC15D3" w:rsidP="00791A4D">
            <w:pPr>
              <w:spacing w:line="276" w:lineRule="auto"/>
              <w:jc w:val="both"/>
              <w:rPr>
                <w:bCs/>
              </w:rPr>
            </w:pPr>
            <w:r w:rsidRPr="00414AC0">
              <w:rPr>
                <w:bCs/>
              </w:rPr>
              <w:t>A3. Đánh giá cuối kỳ</w:t>
            </w:r>
          </w:p>
        </w:tc>
        <w:tc>
          <w:tcPr>
            <w:tcW w:w="763" w:type="dxa"/>
            <w:shd w:val="clear" w:color="auto" w:fill="auto"/>
            <w:vAlign w:val="center"/>
          </w:tcPr>
          <w:p w:rsidR="00DC15D3" w:rsidRPr="00414AC0" w:rsidRDefault="00DC15D3" w:rsidP="00791A4D">
            <w:pPr>
              <w:spacing w:line="276" w:lineRule="auto"/>
              <w:jc w:val="both"/>
              <w:rPr>
                <w:bCs/>
              </w:rPr>
            </w:pPr>
            <w:r w:rsidRPr="00414AC0">
              <w:rPr>
                <w:bCs/>
              </w:rPr>
              <w:t>60%</w:t>
            </w:r>
          </w:p>
        </w:tc>
        <w:tc>
          <w:tcPr>
            <w:tcW w:w="1627" w:type="dxa"/>
            <w:vAlign w:val="center"/>
          </w:tcPr>
          <w:p w:rsidR="00DC15D3" w:rsidRPr="00414AC0" w:rsidRDefault="00DC15D3" w:rsidP="00791A4D">
            <w:pPr>
              <w:pStyle w:val="ListParagraph"/>
              <w:tabs>
                <w:tab w:val="left" w:pos="34"/>
                <w:tab w:val="left" w:pos="318"/>
              </w:tabs>
              <w:spacing w:line="276" w:lineRule="auto"/>
              <w:ind w:left="34"/>
              <w:jc w:val="both"/>
              <w:rPr>
                <w:bCs/>
              </w:rPr>
            </w:pPr>
            <w:r w:rsidRPr="00414AC0">
              <w:t xml:space="preserve">Bài thi cuối kỳ: </w:t>
            </w:r>
            <w:r>
              <w:t>Thi tự luận toàn bộ kiến thức đã học</w:t>
            </w:r>
            <w:r w:rsidRPr="00414AC0">
              <w:t xml:space="preserve"> </w:t>
            </w:r>
          </w:p>
        </w:tc>
        <w:tc>
          <w:tcPr>
            <w:tcW w:w="1039" w:type="dxa"/>
            <w:vAlign w:val="center"/>
          </w:tcPr>
          <w:p w:rsidR="00DC15D3" w:rsidRPr="00414AC0" w:rsidRDefault="00DC15D3" w:rsidP="00791A4D">
            <w:pPr>
              <w:spacing w:line="276" w:lineRule="auto"/>
              <w:jc w:val="both"/>
              <w:rPr>
                <w:bCs/>
              </w:rPr>
            </w:pPr>
          </w:p>
        </w:tc>
        <w:tc>
          <w:tcPr>
            <w:tcW w:w="1134" w:type="dxa"/>
            <w:vAlign w:val="center"/>
          </w:tcPr>
          <w:p w:rsidR="00DC15D3" w:rsidRPr="00414AC0" w:rsidRDefault="00DC15D3" w:rsidP="00791A4D">
            <w:pPr>
              <w:spacing w:line="276" w:lineRule="auto"/>
              <w:jc w:val="both"/>
              <w:rPr>
                <w:bCs/>
              </w:rPr>
            </w:pPr>
            <w:r w:rsidRPr="00414AC0">
              <w:rPr>
                <w:bCs/>
              </w:rPr>
              <w:t>R1</w:t>
            </w:r>
          </w:p>
        </w:tc>
        <w:tc>
          <w:tcPr>
            <w:tcW w:w="1144" w:type="dxa"/>
            <w:vAlign w:val="center"/>
          </w:tcPr>
          <w:p w:rsidR="00DC15D3" w:rsidRPr="00414AC0" w:rsidRDefault="00DC15D3" w:rsidP="00791A4D">
            <w:pPr>
              <w:spacing w:line="276" w:lineRule="auto"/>
              <w:jc w:val="both"/>
              <w:rPr>
                <w:bCs/>
              </w:rPr>
            </w:pPr>
            <w:r w:rsidRPr="00414AC0">
              <w:rPr>
                <w:bCs/>
              </w:rPr>
              <w:t>CLO 1</w:t>
            </w:r>
          </w:p>
          <w:p w:rsidR="00DC15D3" w:rsidRPr="00414AC0" w:rsidRDefault="00DC15D3" w:rsidP="00791A4D">
            <w:pPr>
              <w:spacing w:line="276" w:lineRule="auto"/>
              <w:jc w:val="both"/>
              <w:rPr>
                <w:bCs/>
              </w:rPr>
            </w:pPr>
            <w:r w:rsidRPr="00414AC0">
              <w:rPr>
                <w:bCs/>
              </w:rPr>
              <w:t>CLO 2</w:t>
            </w:r>
          </w:p>
          <w:p w:rsidR="00DC15D3" w:rsidRPr="00414AC0" w:rsidRDefault="00DC15D3" w:rsidP="00791A4D">
            <w:pPr>
              <w:spacing w:line="276" w:lineRule="auto"/>
              <w:jc w:val="both"/>
              <w:rPr>
                <w:bCs/>
              </w:rPr>
            </w:pPr>
            <w:r w:rsidRPr="00414AC0">
              <w:rPr>
                <w:bCs/>
              </w:rPr>
              <w:t>CLO 3</w:t>
            </w:r>
          </w:p>
          <w:p w:rsidR="00DC15D3" w:rsidRPr="00414AC0" w:rsidRDefault="00DC15D3" w:rsidP="00791A4D">
            <w:pPr>
              <w:spacing w:line="276" w:lineRule="auto"/>
              <w:jc w:val="both"/>
              <w:rPr>
                <w:bCs/>
                <w:highlight w:val="magenta"/>
              </w:rPr>
            </w:pPr>
            <w:r w:rsidRPr="00414AC0">
              <w:rPr>
                <w:bCs/>
              </w:rPr>
              <w:t>CLO 4</w:t>
            </w:r>
          </w:p>
        </w:tc>
        <w:tc>
          <w:tcPr>
            <w:tcW w:w="3072" w:type="dxa"/>
          </w:tcPr>
          <w:p w:rsidR="00DC15D3" w:rsidRPr="00414AC0" w:rsidRDefault="00DC15D3" w:rsidP="00791A4D">
            <w:pPr>
              <w:pStyle w:val="ListParagraph"/>
              <w:tabs>
                <w:tab w:val="left" w:pos="34"/>
                <w:tab w:val="left" w:pos="318"/>
              </w:tabs>
              <w:spacing w:line="276" w:lineRule="auto"/>
              <w:ind w:left="34"/>
              <w:jc w:val="both"/>
              <w:rPr>
                <w:bCs/>
                <w:i/>
                <w:color w:val="FF0000"/>
              </w:rPr>
            </w:pPr>
            <w:r w:rsidRPr="00414AC0">
              <w:rPr>
                <w:bCs/>
              </w:rPr>
              <w:t>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w:t>
            </w:r>
          </w:p>
        </w:tc>
      </w:tr>
    </w:tbl>
    <w:p w:rsidR="00DC15D3" w:rsidRDefault="00DC15D3" w:rsidP="00791A4D">
      <w:pPr>
        <w:rPr>
          <w:b/>
          <w:bCs/>
          <w:i/>
        </w:rPr>
      </w:pPr>
      <w:r>
        <w:rPr>
          <w:b/>
          <w:bCs/>
          <w:i/>
        </w:rPr>
        <w:t>8.2. Tiêu chí đánh giá</w:t>
      </w:r>
    </w:p>
    <w:p w:rsidR="00DC15D3" w:rsidRDefault="00DC15D3" w:rsidP="00791A4D">
      <w:pPr>
        <w:rPr>
          <w:bCs/>
          <w:i/>
          <w:lang w:val="pt-BR"/>
        </w:rPr>
      </w:pPr>
      <w:r>
        <w:rPr>
          <w:bCs/>
          <w:i/>
          <w:lang w:val="pt-BR"/>
        </w:rPr>
        <w:lastRenderedPageBreak/>
        <w:t>8.2.1. Đánh giá chuyên cần</w:t>
      </w:r>
    </w:p>
    <w:p w:rsidR="00DC15D3" w:rsidRDefault="00DC15D3" w:rsidP="00791A4D">
      <w:pPr>
        <w:jc w:val="center"/>
        <w:rPr>
          <w:b/>
          <w:bCs/>
          <w:lang w:val="pt-BR"/>
        </w:rPr>
      </w:pPr>
      <w:r>
        <w:rPr>
          <w:b/>
          <w:bCs/>
          <w:lang w:val="pt-BR"/>
        </w:rPr>
        <w:t>Bảng 5. Tiêu chí, biểu điểm đánh giá chuyên cần</w:t>
      </w:r>
    </w:p>
    <w:tbl>
      <w:tblPr>
        <w:tblStyle w:val="TableGrid"/>
        <w:tblW w:w="0" w:type="auto"/>
        <w:tblLook w:val="04A0" w:firstRow="1" w:lastRow="0" w:firstColumn="1" w:lastColumn="0" w:noHBand="0" w:noVBand="1"/>
      </w:tblPr>
      <w:tblGrid>
        <w:gridCol w:w="1101"/>
        <w:gridCol w:w="2551"/>
        <w:gridCol w:w="2268"/>
        <w:gridCol w:w="3368"/>
      </w:tblGrid>
      <w:tr w:rsidR="00DC15D3" w:rsidTr="00791A4D">
        <w:trPr>
          <w:tblHead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DC15D3" w:rsidRDefault="00DC15D3" w:rsidP="00791A4D">
            <w:pPr>
              <w:jc w:val="center"/>
              <w:rPr>
                <w:b/>
                <w:bCs/>
                <w:lang w:val="pt-BR"/>
              </w:rPr>
            </w:pPr>
            <w:r>
              <w:rPr>
                <w:b/>
                <w:bCs/>
                <w:lang w:val="pt-BR"/>
              </w:rPr>
              <w:t>Điểm</w:t>
            </w:r>
          </w:p>
        </w:tc>
        <w:tc>
          <w:tcPr>
            <w:tcW w:w="8187" w:type="dxa"/>
            <w:gridSpan w:val="3"/>
            <w:tcBorders>
              <w:top w:val="single" w:sz="4" w:space="0" w:color="auto"/>
              <w:left w:val="single" w:sz="4" w:space="0" w:color="auto"/>
              <w:bottom w:val="single" w:sz="4" w:space="0" w:color="auto"/>
              <w:right w:val="single" w:sz="4" w:space="0" w:color="auto"/>
            </w:tcBorders>
            <w:vAlign w:val="center"/>
            <w:hideMark/>
          </w:tcPr>
          <w:p w:rsidR="00DC15D3" w:rsidRDefault="00DC15D3" w:rsidP="00791A4D">
            <w:pPr>
              <w:jc w:val="center"/>
              <w:rPr>
                <w:b/>
                <w:bCs/>
                <w:lang w:val="pt-BR"/>
              </w:rPr>
            </w:pPr>
            <w:r>
              <w:rPr>
                <w:b/>
                <w:bCs/>
                <w:lang w:val="pt-BR"/>
              </w:rPr>
              <w:t>Nội dung, tiêu chí đánh giá</w:t>
            </w:r>
          </w:p>
        </w:tc>
      </w:tr>
      <w:tr w:rsidR="00DC15D3" w:rsidTr="00791A4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5D3" w:rsidRDefault="00DC15D3" w:rsidP="00791A4D">
            <w:pPr>
              <w:rPr>
                <w:b/>
                <w:bCs/>
                <w:lang w:val="pt-BR"/>
              </w:rPr>
            </w:pPr>
          </w:p>
        </w:tc>
        <w:tc>
          <w:tcPr>
            <w:tcW w:w="2551" w:type="dxa"/>
            <w:tcBorders>
              <w:top w:val="single" w:sz="4" w:space="0" w:color="auto"/>
              <w:left w:val="single" w:sz="4" w:space="0" w:color="auto"/>
              <w:bottom w:val="single" w:sz="4" w:space="0" w:color="auto"/>
              <w:right w:val="single" w:sz="4" w:space="0" w:color="auto"/>
            </w:tcBorders>
            <w:hideMark/>
          </w:tcPr>
          <w:p w:rsidR="00DC15D3" w:rsidRDefault="00DC15D3" w:rsidP="00791A4D">
            <w:pPr>
              <w:jc w:val="center"/>
              <w:rPr>
                <w:b/>
                <w:bCs/>
                <w:lang w:val="pt-BR"/>
              </w:rPr>
            </w:pPr>
            <w:r>
              <w:rPr>
                <w:b/>
                <w:bCs/>
                <w:lang w:val="pt-BR"/>
              </w:rPr>
              <w:t>Dự lớp</w:t>
            </w:r>
          </w:p>
          <w:p w:rsidR="00DC15D3" w:rsidRDefault="00DC15D3" w:rsidP="00791A4D">
            <w:pPr>
              <w:jc w:val="center"/>
              <w:rPr>
                <w:b/>
                <w:bCs/>
                <w:lang w:val="pt-BR"/>
              </w:rPr>
            </w:pPr>
            <w:r>
              <w:rPr>
                <w:b/>
                <w:bCs/>
                <w:lang w:val="pt-BR"/>
              </w:rPr>
              <w:t>(30%)</w:t>
            </w:r>
          </w:p>
        </w:tc>
        <w:tc>
          <w:tcPr>
            <w:tcW w:w="2268" w:type="dxa"/>
            <w:tcBorders>
              <w:top w:val="single" w:sz="4" w:space="0" w:color="auto"/>
              <w:left w:val="single" w:sz="4" w:space="0" w:color="auto"/>
              <w:bottom w:val="single" w:sz="4" w:space="0" w:color="auto"/>
              <w:right w:val="single" w:sz="4" w:space="0" w:color="auto"/>
            </w:tcBorders>
            <w:hideMark/>
          </w:tcPr>
          <w:p w:rsidR="00DC15D3" w:rsidRDefault="00DC15D3" w:rsidP="00791A4D">
            <w:pPr>
              <w:jc w:val="center"/>
              <w:rPr>
                <w:b/>
                <w:bCs/>
                <w:lang w:val="pt-BR"/>
              </w:rPr>
            </w:pPr>
            <w:r>
              <w:rPr>
                <w:b/>
                <w:bCs/>
                <w:lang w:val="pt-BR"/>
              </w:rPr>
              <w:t xml:space="preserve">Ý thức </w:t>
            </w:r>
          </w:p>
          <w:p w:rsidR="00DC15D3" w:rsidRDefault="00DC15D3" w:rsidP="00791A4D">
            <w:pPr>
              <w:jc w:val="center"/>
              <w:rPr>
                <w:b/>
                <w:bCs/>
                <w:lang w:val="pt-BR"/>
              </w:rPr>
            </w:pPr>
            <w:r>
              <w:rPr>
                <w:b/>
                <w:bCs/>
                <w:lang w:val="pt-BR"/>
              </w:rPr>
              <w:t>học trên lớp</w:t>
            </w:r>
          </w:p>
          <w:p w:rsidR="00DC15D3" w:rsidRDefault="00DC15D3" w:rsidP="00791A4D">
            <w:pPr>
              <w:jc w:val="center"/>
              <w:rPr>
                <w:b/>
                <w:bCs/>
                <w:lang w:val="pt-BR"/>
              </w:rPr>
            </w:pPr>
            <w:r>
              <w:rPr>
                <w:b/>
                <w:bCs/>
                <w:lang w:val="pt-BR"/>
              </w:rPr>
              <w:t>(30%)</w:t>
            </w:r>
          </w:p>
        </w:tc>
        <w:tc>
          <w:tcPr>
            <w:tcW w:w="3368" w:type="dxa"/>
            <w:tcBorders>
              <w:top w:val="single" w:sz="4" w:space="0" w:color="auto"/>
              <w:left w:val="single" w:sz="4" w:space="0" w:color="auto"/>
              <w:bottom w:val="single" w:sz="4" w:space="0" w:color="auto"/>
              <w:right w:val="single" w:sz="4" w:space="0" w:color="auto"/>
            </w:tcBorders>
            <w:hideMark/>
          </w:tcPr>
          <w:p w:rsidR="00DC15D3" w:rsidRDefault="00DC15D3" w:rsidP="00791A4D">
            <w:pPr>
              <w:jc w:val="center"/>
              <w:rPr>
                <w:b/>
                <w:bCs/>
                <w:lang w:val="pt-BR"/>
              </w:rPr>
            </w:pPr>
            <w:r>
              <w:rPr>
                <w:b/>
                <w:bCs/>
                <w:lang w:val="pt-BR"/>
              </w:rPr>
              <w:t>Ý thức tự học</w:t>
            </w:r>
          </w:p>
          <w:p w:rsidR="00DC15D3" w:rsidRDefault="00DC15D3" w:rsidP="00791A4D">
            <w:pPr>
              <w:jc w:val="center"/>
              <w:rPr>
                <w:b/>
                <w:bCs/>
                <w:lang w:val="pt-BR"/>
              </w:rPr>
            </w:pPr>
            <w:r>
              <w:rPr>
                <w:b/>
                <w:bCs/>
                <w:lang w:val="pt-BR"/>
              </w:rPr>
              <w:t>(40%)</w:t>
            </w:r>
          </w:p>
        </w:tc>
      </w:tr>
      <w:tr w:rsidR="00DC15D3" w:rsidTr="00791A4D">
        <w:tc>
          <w:tcPr>
            <w:tcW w:w="1101" w:type="dxa"/>
            <w:tcBorders>
              <w:top w:val="single" w:sz="4" w:space="0" w:color="auto"/>
              <w:left w:val="single" w:sz="4" w:space="0" w:color="auto"/>
              <w:bottom w:val="single" w:sz="4" w:space="0" w:color="auto"/>
              <w:right w:val="single" w:sz="4" w:space="0" w:color="auto"/>
            </w:tcBorders>
            <w:vAlign w:val="center"/>
            <w:hideMark/>
          </w:tcPr>
          <w:p w:rsidR="00DC15D3" w:rsidRDefault="00DC15D3" w:rsidP="00791A4D">
            <w:pPr>
              <w:spacing w:line="276" w:lineRule="auto"/>
              <w:jc w:val="center"/>
              <w:rPr>
                <w:bCs/>
                <w:lang w:val="pt-BR"/>
              </w:rPr>
            </w:pPr>
            <w:r>
              <w:rPr>
                <w:bCs/>
                <w:lang w:val="pt-BR"/>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15D3" w:rsidRDefault="00DC15D3" w:rsidP="00791A4D">
            <w:pPr>
              <w:spacing w:line="276" w:lineRule="auto"/>
              <w:jc w:val="center"/>
              <w:rPr>
                <w:bCs/>
                <w:lang w:val="pt-BR"/>
              </w:rPr>
            </w:pPr>
            <w:r>
              <w:rPr>
                <w:bCs/>
                <w:lang w:val="pt-B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15D3" w:rsidRDefault="00DC15D3" w:rsidP="00791A4D">
            <w:pPr>
              <w:spacing w:line="276" w:lineRule="auto"/>
              <w:jc w:val="center"/>
              <w:rPr>
                <w:bCs/>
                <w:lang w:val="pt-BR"/>
              </w:rPr>
            </w:pPr>
            <w:r>
              <w:rPr>
                <w:bCs/>
                <w:lang w:val="pt-BR"/>
              </w:rPr>
              <w:t>-</w:t>
            </w:r>
          </w:p>
        </w:tc>
        <w:tc>
          <w:tcPr>
            <w:tcW w:w="3368" w:type="dxa"/>
            <w:tcBorders>
              <w:top w:val="single" w:sz="4" w:space="0" w:color="auto"/>
              <w:left w:val="single" w:sz="4" w:space="0" w:color="auto"/>
              <w:bottom w:val="single" w:sz="4" w:space="0" w:color="auto"/>
              <w:right w:val="single" w:sz="4" w:space="0" w:color="auto"/>
            </w:tcBorders>
            <w:hideMark/>
          </w:tcPr>
          <w:p w:rsidR="00DC15D3" w:rsidRDefault="00DC15D3" w:rsidP="00791A4D">
            <w:pPr>
              <w:spacing w:line="276" w:lineRule="auto"/>
              <w:rPr>
                <w:bCs/>
                <w:lang w:val="pt-BR"/>
              </w:rPr>
            </w:pPr>
            <w:r>
              <w:rPr>
                <w:bCs/>
                <w:lang w:val="pt-BR"/>
              </w:rPr>
              <w:t>Thực hiện 100% các nhiệm vụ học tập giáo viên giao; chủ động chuẩn bị câu hỏi thể hiện có ý thức nghiên cứu tài liệu.</w:t>
            </w:r>
          </w:p>
        </w:tc>
      </w:tr>
      <w:tr w:rsidR="00DC15D3" w:rsidTr="00791A4D">
        <w:tc>
          <w:tcPr>
            <w:tcW w:w="1101" w:type="dxa"/>
            <w:tcBorders>
              <w:top w:val="single" w:sz="4" w:space="0" w:color="auto"/>
              <w:left w:val="single" w:sz="4" w:space="0" w:color="auto"/>
              <w:bottom w:val="single" w:sz="4" w:space="0" w:color="auto"/>
              <w:right w:val="single" w:sz="4" w:space="0" w:color="auto"/>
            </w:tcBorders>
            <w:vAlign w:val="center"/>
            <w:hideMark/>
          </w:tcPr>
          <w:p w:rsidR="00DC15D3" w:rsidRDefault="00DC15D3" w:rsidP="00791A4D">
            <w:pPr>
              <w:spacing w:line="276" w:lineRule="auto"/>
              <w:jc w:val="center"/>
              <w:rPr>
                <w:bCs/>
                <w:lang w:val="pt-BR"/>
              </w:rPr>
            </w:pPr>
            <w:r>
              <w:rPr>
                <w:bCs/>
                <w:lang w:val="pt-BR"/>
              </w:rPr>
              <w:t>3</w:t>
            </w:r>
          </w:p>
        </w:tc>
        <w:tc>
          <w:tcPr>
            <w:tcW w:w="2551" w:type="dxa"/>
            <w:tcBorders>
              <w:top w:val="single" w:sz="4" w:space="0" w:color="auto"/>
              <w:left w:val="single" w:sz="4" w:space="0" w:color="auto"/>
              <w:bottom w:val="single" w:sz="4" w:space="0" w:color="auto"/>
              <w:right w:val="single" w:sz="4" w:space="0" w:color="auto"/>
            </w:tcBorders>
            <w:hideMark/>
          </w:tcPr>
          <w:p w:rsidR="00DC15D3" w:rsidRDefault="00DC15D3" w:rsidP="00791A4D">
            <w:pPr>
              <w:spacing w:line="276" w:lineRule="auto"/>
              <w:rPr>
                <w:bCs/>
                <w:lang w:val="pt-BR"/>
              </w:rPr>
            </w:pPr>
            <w:r>
              <w:rPr>
                <w:bCs/>
                <w:lang w:val="pt-BR"/>
              </w:rPr>
              <w:t>Dự đủ, đúng giờ 100% số tiết trên lớp.</w:t>
            </w:r>
          </w:p>
        </w:tc>
        <w:tc>
          <w:tcPr>
            <w:tcW w:w="2268" w:type="dxa"/>
            <w:tcBorders>
              <w:top w:val="single" w:sz="4" w:space="0" w:color="auto"/>
              <w:left w:val="single" w:sz="4" w:space="0" w:color="auto"/>
              <w:bottom w:val="single" w:sz="4" w:space="0" w:color="auto"/>
              <w:right w:val="single" w:sz="4" w:space="0" w:color="auto"/>
            </w:tcBorders>
            <w:hideMark/>
          </w:tcPr>
          <w:p w:rsidR="00DC15D3" w:rsidRDefault="00DC15D3" w:rsidP="00791A4D">
            <w:pPr>
              <w:spacing w:line="276" w:lineRule="auto"/>
              <w:rPr>
                <w:bCs/>
                <w:lang w:val="pt-BR"/>
              </w:rPr>
            </w:pPr>
            <w:r>
              <w:rPr>
                <w:bCs/>
                <w:lang w:val="pt-BR"/>
              </w:rPr>
              <w:t>Tích cực luyện tập, trao đổi, thảo luận, đặt câu hỏi.</w:t>
            </w:r>
          </w:p>
        </w:tc>
        <w:tc>
          <w:tcPr>
            <w:tcW w:w="3368" w:type="dxa"/>
            <w:tcBorders>
              <w:top w:val="single" w:sz="4" w:space="0" w:color="auto"/>
              <w:left w:val="single" w:sz="4" w:space="0" w:color="auto"/>
              <w:bottom w:val="single" w:sz="4" w:space="0" w:color="auto"/>
              <w:right w:val="single" w:sz="4" w:space="0" w:color="auto"/>
            </w:tcBorders>
            <w:hideMark/>
          </w:tcPr>
          <w:p w:rsidR="00DC15D3" w:rsidRDefault="00DC15D3" w:rsidP="00791A4D">
            <w:pPr>
              <w:spacing w:line="276" w:lineRule="auto"/>
              <w:rPr>
                <w:bCs/>
                <w:lang w:val="pt-BR"/>
              </w:rPr>
            </w:pPr>
            <w:r>
              <w:rPr>
                <w:bCs/>
                <w:lang w:val="pt-BR"/>
              </w:rPr>
              <w:t>Thực hiện từ 100% các nhiệm vụ học tập giáo viên giao.</w:t>
            </w:r>
          </w:p>
        </w:tc>
      </w:tr>
      <w:tr w:rsidR="00DC15D3" w:rsidTr="00791A4D">
        <w:tc>
          <w:tcPr>
            <w:tcW w:w="1101" w:type="dxa"/>
            <w:tcBorders>
              <w:top w:val="single" w:sz="4" w:space="0" w:color="auto"/>
              <w:left w:val="single" w:sz="4" w:space="0" w:color="auto"/>
              <w:bottom w:val="single" w:sz="4" w:space="0" w:color="auto"/>
              <w:right w:val="single" w:sz="4" w:space="0" w:color="auto"/>
            </w:tcBorders>
            <w:vAlign w:val="center"/>
            <w:hideMark/>
          </w:tcPr>
          <w:p w:rsidR="00DC15D3" w:rsidRDefault="00DC15D3" w:rsidP="00791A4D">
            <w:pPr>
              <w:spacing w:line="276" w:lineRule="auto"/>
              <w:jc w:val="center"/>
              <w:rPr>
                <w:bCs/>
                <w:lang w:val="pt-BR"/>
              </w:rPr>
            </w:pPr>
            <w:r>
              <w:rPr>
                <w:bCs/>
                <w:lang w:val="pt-BR"/>
              </w:rPr>
              <w:t>2</w:t>
            </w:r>
          </w:p>
        </w:tc>
        <w:tc>
          <w:tcPr>
            <w:tcW w:w="2551" w:type="dxa"/>
            <w:tcBorders>
              <w:top w:val="single" w:sz="4" w:space="0" w:color="auto"/>
              <w:left w:val="single" w:sz="4" w:space="0" w:color="auto"/>
              <w:bottom w:val="single" w:sz="4" w:space="0" w:color="auto"/>
              <w:right w:val="single" w:sz="4" w:space="0" w:color="auto"/>
            </w:tcBorders>
            <w:hideMark/>
          </w:tcPr>
          <w:p w:rsidR="00DC15D3" w:rsidRDefault="00DC15D3" w:rsidP="00791A4D">
            <w:pPr>
              <w:spacing w:line="276" w:lineRule="auto"/>
              <w:rPr>
                <w:bCs/>
                <w:lang w:val="pt-BR"/>
              </w:rPr>
            </w:pPr>
            <w:r>
              <w:rPr>
                <w:bCs/>
                <w:lang w:val="pt-BR"/>
              </w:rPr>
              <w:t>Dự đủ, đúng giờ &gt;= 90% số tiết trên lớp</w:t>
            </w:r>
          </w:p>
        </w:tc>
        <w:tc>
          <w:tcPr>
            <w:tcW w:w="2268" w:type="dxa"/>
            <w:tcBorders>
              <w:top w:val="single" w:sz="4" w:space="0" w:color="auto"/>
              <w:left w:val="single" w:sz="4" w:space="0" w:color="auto"/>
              <w:bottom w:val="single" w:sz="4" w:space="0" w:color="auto"/>
              <w:right w:val="single" w:sz="4" w:space="0" w:color="auto"/>
            </w:tcBorders>
            <w:hideMark/>
          </w:tcPr>
          <w:p w:rsidR="00DC15D3" w:rsidRDefault="00DC15D3" w:rsidP="00791A4D">
            <w:pPr>
              <w:spacing w:line="276" w:lineRule="auto"/>
              <w:rPr>
                <w:bCs/>
                <w:lang w:val="pt-BR"/>
              </w:rPr>
            </w:pPr>
            <w:r>
              <w:rPr>
                <w:bCs/>
                <w:lang w:val="pt-BR"/>
              </w:rPr>
              <w:t>Có ý thức luyện tập, trao đổi, thảo luận.</w:t>
            </w:r>
          </w:p>
        </w:tc>
        <w:tc>
          <w:tcPr>
            <w:tcW w:w="3368" w:type="dxa"/>
            <w:tcBorders>
              <w:top w:val="single" w:sz="4" w:space="0" w:color="auto"/>
              <w:left w:val="single" w:sz="4" w:space="0" w:color="auto"/>
              <w:bottom w:val="single" w:sz="4" w:space="0" w:color="auto"/>
              <w:right w:val="single" w:sz="4" w:space="0" w:color="auto"/>
            </w:tcBorders>
            <w:hideMark/>
          </w:tcPr>
          <w:p w:rsidR="00DC15D3" w:rsidRDefault="00DC15D3" w:rsidP="00791A4D">
            <w:pPr>
              <w:spacing w:line="276" w:lineRule="auto"/>
              <w:rPr>
                <w:bCs/>
                <w:lang w:val="pt-BR"/>
              </w:rPr>
            </w:pPr>
            <w:r>
              <w:rPr>
                <w:bCs/>
                <w:lang w:val="pt-BR"/>
              </w:rPr>
              <w:t>Thực hiện từ 75% các nhiệm vụ học tập giáo viên giao.</w:t>
            </w:r>
          </w:p>
        </w:tc>
      </w:tr>
      <w:tr w:rsidR="00DC15D3" w:rsidTr="00791A4D">
        <w:tc>
          <w:tcPr>
            <w:tcW w:w="1101" w:type="dxa"/>
            <w:tcBorders>
              <w:top w:val="single" w:sz="4" w:space="0" w:color="auto"/>
              <w:left w:val="single" w:sz="4" w:space="0" w:color="auto"/>
              <w:bottom w:val="single" w:sz="4" w:space="0" w:color="auto"/>
              <w:right w:val="single" w:sz="4" w:space="0" w:color="auto"/>
            </w:tcBorders>
            <w:vAlign w:val="center"/>
            <w:hideMark/>
          </w:tcPr>
          <w:p w:rsidR="00DC15D3" w:rsidRDefault="00DC15D3" w:rsidP="00791A4D">
            <w:pPr>
              <w:spacing w:line="276" w:lineRule="auto"/>
              <w:jc w:val="center"/>
              <w:rPr>
                <w:bCs/>
                <w:lang w:val="pt-BR"/>
              </w:rPr>
            </w:pPr>
            <w:r>
              <w:rPr>
                <w:bCs/>
                <w:lang w:val="pt-BR"/>
              </w:rPr>
              <w:t>1</w:t>
            </w:r>
          </w:p>
        </w:tc>
        <w:tc>
          <w:tcPr>
            <w:tcW w:w="2551" w:type="dxa"/>
            <w:tcBorders>
              <w:top w:val="single" w:sz="4" w:space="0" w:color="auto"/>
              <w:left w:val="single" w:sz="4" w:space="0" w:color="auto"/>
              <w:bottom w:val="single" w:sz="4" w:space="0" w:color="auto"/>
              <w:right w:val="single" w:sz="4" w:space="0" w:color="auto"/>
            </w:tcBorders>
            <w:hideMark/>
          </w:tcPr>
          <w:p w:rsidR="00DC15D3" w:rsidRDefault="00DC15D3" w:rsidP="00791A4D">
            <w:pPr>
              <w:spacing w:line="276" w:lineRule="auto"/>
              <w:rPr>
                <w:bCs/>
                <w:lang w:val="pt-BR"/>
              </w:rPr>
            </w:pPr>
            <w:r>
              <w:rPr>
                <w:bCs/>
                <w:lang w:val="pt-BR"/>
              </w:rPr>
              <w:t>Dự đủ, đúng giờ &gt;= 80% số tiết trên lớp</w:t>
            </w:r>
          </w:p>
        </w:tc>
        <w:tc>
          <w:tcPr>
            <w:tcW w:w="2268" w:type="dxa"/>
            <w:tcBorders>
              <w:top w:val="single" w:sz="4" w:space="0" w:color="auto"/>
              <w:left w:val="single" w:sz="4" w:space="0" w:color="auto"/>
              <w:bottom w:val="single" w:sz="4" w:space="0" w:color="auto"/>
              <w:right w:val="single" w:sz="4" w:space="0" w:color="auto"/>
            </w:tcBorders>
            <w:hideMark/>
          </w:tcPr>
          <w:p w:rsidR="00DC15D3" w:rsidRDefault="00DC15D3" w:rsidP="00791A4D">
            <w:pPr>
              <w:spacing w:line="276" w:lineRule="auto"/>
              <w:rPr>
                <w:bCs/>
                <w:lang w:val="pt-BR"/>
              </w:rPr>
            </w:pPr>
            <w:r>
              <w:rPr>
                <w:bCs/>
                <w:lang w:val="pt-BR"/>
              </w:rPr>
              <w:t>Học tập thụ động</w:t>
            </w:r>
          </w:p>
        </w:tc>
        <w:tc>
          <w:tcPr>
            <w:tcW w:w="3368" w:type="dxa"/>
            <w:tcBorders>
              <w:top w:val="single" w:sz="4" w:space="0" w:color="auto"/>
              <w:left w:val="single" w:sz="4" w:space="0" w:color="auto"/>
              <w:bottom w:val="single" w:sz="4" w:space="0" w:color="auto"/>
              <w:right w:val="single" w:sz="4" w:space="0" w:color="auto"/>
            </w:tcBorders>
            <w:hideMark/>
          </w:tcPr>
          <w:p w:rsidR="00DC15D3" w:rsidRDefault="00DC15D3" w:rsidP="00791A4D">
            <w:pPr>
              <w:spacing w:line="276" w:lineRule="auto"/>
              <w:rPr>
                <w:bCs/>
                <w:lang w:val="pt-BR"/>
              </w:rPr>
            </w:pPr>
            <w:r>
              <w:rPr>
                <w:bCs/>
                <w:lang w:val="pt-BR"/>
              </w:rPr>
              <w:t>Thực hiện từ 50% các nhiệm vụ học tập giáo viên giao.</w:t>
            </w:r>
          </w:p>
        </w:tc>
      </w:tr>
      <w:tr w:rsidR="00DC15D3" w:rsidTr="00791A4D">
        <w:tc>
          <w:tcPr>
            <w:tcW w:w="1101" w:type="dxa"/>
            <w:tcBorders>
              <w:top w:val="single" w:sz="4" w:space="0" w:color="auto"/>
              <w:left w:val="single" w:sz="4" w:space="0" w:color="auto"/>
              <w:bottom w:val="single" w:sz="4" w:space="0" w:color="auto"/>
              <w:right w:val="single" w:sz="4" w:space="0" w:color="auto"/>
            </w:tcBorders>
            <w:vAlign w:val="center"/>
            <w:hideMark/>
          </w:tcPr>
          <w:p w:rsidR="00DC15D3" w:rsidRDefault="00DC15D3" w:rsidP="00791A4D">
            <w:pPr>
              <w:spacing w:line="276" w:lineRule="auto"/>
              <w:jc w:val="center"/>
              <w:rPr>
                <w:bCs/>
                <w:lang w:val="pt-BR"/>
              </w:rPr>
            </w:pPr>
            <w:r>
              <w:rPr>
                <w:bCs/>
                <w:lang w:val="pt-BR"/>
              </w:rPr>
              <w:t>0</w:t>
            </w:r>
          </w:p>
        </w:tc>
        <w:tc>
          <w:tcPr>
            <w:tcW w:w="2551" w:type="dxa"/>
            <w:tcBorders>
              <w:top w:val="single" w:sz="4" w:space="0" w:color="auto"/>
              <w:left w:val="single" w:sz="4" w:space="0" w:color="auto"/>
              <w:bottom w:val="single" w:sz="4" w:space="0" w:color="auto"/>
              <w:right w:val="single" w:sz="4" w:space="0" w:color="auto"/>
            </w:tcBorders>
            <w:hideMark/>
          </w:tcPr>
          <w:p w:rsidR="00DC15D3" w:rsidRDefault="00DC15D3" w:rsidP="00791A4D">
            <w:pPr>
              <w:spacing w:line="276" w:lineRule="auto"/>
              <w:rPr>
                <w:bCs/>
                <w:lang w:val="pt-BR"/>
              </w:rPr>
            </w:pPr>
            <w:r>
              <w:rPr>
                <w:bCs/>
                <w:lang w:val="pt-BR"/>
              </w:rPr>
              <w:t>Tham dự ít hơn 80% số tiết trên lớp</w:t>
            </w:r>
          </w:p>
          <w:p w:rsidR="00DC15D3" w:rsidRDefault="00DC15D3" w:rsidP="00791A4D">
            <w:pPr>
              <w:spacing w:line="276" w:lineRule="auto"/>
              <w:rPr>
                <w:bCs/>
                <w:lang w:val="pt-BR"/>
              </w:rPr>
            </w:pPr>
            <w:r>
              <w:rPr>
                <w:bCs/>
                <w:lang w:val="pt-BR"/>
              </w:rPr>
              <w:t xml:space="preserve">* Không đủ điều kiện dự thi kết thúc học phần </w:t>
            </w:r>
          </w:p>
        </w:tc>
        <w:tc>
          <w:tcPr>
            <w:tcW w:w="2268" w:type="dxa"/>
            <w:tcBorders>
              <w:top w:val="single" w:sz="4" w:space="0" w:color="auto"/>
              <w:left w:val="single" w:sz="4" w:space="0" w:color="auto"/>
              <w:bottom w:val="single" w:sz="4" w:space="0" w:color="auto"/>
              <w:right w:val="single" w:sz="4" w:space="0" w:color="auto"/>
            </w:tcBorders>
            <w:hideMark/>
          </w:tcPr>
          <w:p w:rsidR="00DC15D3" w:rsidRDefault="00DC15D3" w:rsidP="00791A4D">
            <w:pPr>
              <w:spacing w:line="276" w:lineRule="auto"/>
              <w:rPr>
                <w:bCs/>
                <w:lang w:val="pt-BR"/>
              </w:rPr>
            </w:pPr>
            <w:r>
              <w:rPr>
                <w:bCs/>
                <w:lang w:val="pt-BR"/>
              </w:rPr>
              <w:t>Thái độ học tập không thích cực</w:t>
            </w:r>
          </w:p>
        </w:tc>
        <w:tc>
          <w:tcPr>
            <w:tcW w:w="3368" w:type="dxa"/>
            <w:tcBorders>
              <w:top w:val="single" w:sz="4" w:space="0" w:color="auto"/>
              <w:left w:val="single" w:sz="4" w:space="0" w:color="auto"/>
              <w:bottom w:val="single" w:sz="4" w:space="0" w:color="auto"/>
              <w:right w:val="single" w:sz="4" w:space="0" w:color="auto"/>
            </w:tcBorders>
            <w:hideMark/>
          </w:tcPr>
          <w:p w:rsidR="00DC15D3" w:rsidRDefault="00DC15D3" w:rsidP="00791A4D">
            <w:pPr>
              <w:spacing w:line="276" w:lineRule="auto"/>
              <w:rPr>
                <w:bCs/>
                <w:lang w:val="pt-BR"/>
              </w:rPr>
            </w:pPr>
            <w:r>
              <w:rPr>
                <w:bCs/>
                <w:lang w:val="pt-BR"/>
              </w:rPr>
              <w:t>Thực hiện ít hơn 50% các nhiệm vụ học tập giáo viên giao.</w:t>
            </w:r>
          </w:p>
        </w:tc>
      </w:tr>
    </w:tbl>
    <w:p w:rsidR="00DC15D3" w:rsidRDefault="00DC15D3" w:rsidP="00791A4D">
      <w:pPr>
        <w:widowControl w:val="0"/>
        <w:shd w:val="clear" w:color="auto" w:fill="FFFFFF"/>
        <w:snapToGrid w:val="0"/>
        <w:jc w:val="both"/>
        <w:rPr>
          <w:bCs/>
          <w:i/>
          <w:lang w:val="pt-BR"/>
        </w:rPr>
      </w:pPr>
      <w:r>
        <w:rPr>
          <w:bCs/>
          <w:i/>
          <w:lang w:val="pt-BR"/>
        </w:rPr>
        <w:t>8.2.2. Kiểm tra định kỳ</w:t>
      </w:r>
    </w:p>
    <w:p w:rsidR="00DC15D3" w:rsidRDefault="00DC15D3" w:rsidP="00791A4D">
      <w:pPr>
        <w:widowControl w:val="0"/>
        <w:shd w:val="clear" w:color="auto" w:fill="FFFFFF"/>
        <w:tabs>
          <w:tab w:val="left" w:pos="720"/>
        </w:tabs>
        <w:snapToGrid w:val="0"/>
        <w:ind w:firstLine="720"/>
        <w:jc w:val="both"/>
        <w:rPr>
          <w:lang w:val="pt-BR"/>
        </w:rPr>
      </w:pPr>
      <w:r>
        <w:rPr>
          <w:lang w:val="pt-BR"/>
        </w:rPr>
        <w:t>- Nội dung: Những nội dung đã được dạy học.</w:t>
      </w:r>
    </w:p>
    <w:p w:rsidR="00DC15D3" w:rsidRDefault="00DC15D3" w:rsidP="00791A4D">
      <w:pPr>
        <w:widowControl w:val="0"/>
        <w:shd w:val="clear" w:color="auto" w:fill="FFFFFF"/>
        <w:tabs>
          <w:tab w:val="left" w:pos="720"/>
        </w:tabs>
        <w:snapToGrid w:val="0"/>
        <w:ind w:firstLine="720"/>
        <w:jc w:val="both"/>
        <w:rPr>
          <w:lang w:val="pt-BR"/>
        </w:rPr>
      </w:pPr>
      <w:r>
        <w:rPr>
          <w:lang w:val="pt-BR"/>
        </w:rPr>
        <w:t xml:space="preserve">- Hình thức: Viết </w:t>
      </w:r>
    </w:p>
    <w:p w:rsidR="00DC15D3" w:rsidRDefault="00DC15D3" w:rsidP="00791A4D">
      <w:pPr>
        <w:widowControl w:val="0"/>
        <w:ind w:firstLine="720"/>
        <w:jc w:val="both"/>
        <w:rPr>
          <w:lang w:val="pt-BR"/>
        </w:rPr>
      </w:pPr>
      <w:r>
        <w:rPr>
          <w:lang w:val="pt-BR"/>
        </w:rPr>
        <w:t>- Thời gian: 60 phút</w:t>
      </w:r>
    </w:p>
    <w:p w:rsidR="00DC15D3" w:rsidRDefault="00DC15D3" w:rsidP="00791A4D">
      <w:pPr>
        <w:widowControl w:val="0"/>
        <w:shd w:val="clear" w:color="auto" w:fill="FFFFFF"/>
        <w:tabs>
          <w:tab w:val="left" w:pos="720"/>
        </w:tabs>
        <w:snapToGrid w:val="0"/>
        <w:ind w:firstLine="720"/>
        <w:jc w:val="center"/>
        <w:rPr>
          <w:b/>
          <w:lang w:val="pt-BR"/>
        </w:rPr>
      </w:pPr>
      <w:r>
        <w:rPr>
          <w:b/>
          <w:lang w:val="pt-BR"/>
        </w:rPr>
        <w:t>Bảng 6.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99"/>
        <w:gridCol w:w="5158"/>
        <w:gridCol w:w="275"/>
        <w:gridCol w:w="948"/>
      </w:tblGrid>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b/>
                <w:lang w:val="pt-BR" w:eastAsia="vi-VN"/>
              </w:rPr>
            </w:pPr>
            <w:r>
              <w:rPr>
                <w:b/>
                <w:lang w:val="pt-BR" w:eastAsia="vi-VN"/>
              </w:rPr>
              <w:t>STT</w:t>
            </w:r>
          </w:p>
        </w:tc>
        <w:tc>
          <w:tcPr>
            <w:tcW w:w="1189"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hd w:val="clear" w:color="auto" w:fill="FFFFFF"/>
              <w:snapToGrid w:val="0"/>
              <w:jc w:val="center"/>
              <w:rPr>
                <w:b/>
                <w:lang w:val="pt-BR" w:eastAsia="vi-VN"/>
              </w:rPr>
            </w:pPr>
            <w:r>
              <w:rPr>
                <w:b/>
                <w:lang w:val="pt-BR" w:eastAsia="vi-VN"/>
              </w:rPr>
              <w:t>Nội dung</w:t>
            </w:r>
          </w:p>
        </w:tc>
        <w:tc>
          <w:tcPr>
            <w:tcW w:w="2782" w:type="pct"/>
            <w:tcBorders>
              <w:top w:val="single" w:sz="4" w:space="0" w:color="auto"/>
              <w:left w:val="single" w:sz="4" w:space="0" w:color="auto"/>
              <w:bottom w:val="single" w:sz="4" w:space="0" w:color="auto"/>
              <w:right w:val="nil"/>
            </w:tcBorders>
            <w:hideMark/>
          </w:tcPr>
          <w:p w:rsidR="00DC15D3" w:rsidRDefault="00DC15D3" w:rsidP="00791A4D">
            <w:pPr>
              <w:widowControl w:val="0"/>
              <w:snapToGrid w:val="0"/>
              <w:jc w:val="center"/>
              <w:rPr>
                <w:b/>
                <w:lang w:val="pt-BR" w:eastAsia="vi-VN"/>
              </w:rPr>
            </w:pPr>
            <w:r>
              <w:rPr>
                <w:b/>
                <w:lang w:val="pt-BR" w:eastAsia="vi-VN"/>
              </w:rPr>
              <w:t>Tiêu chí đánh giá</w:t>
            </w:r>
          </w:p>
        </w:tc>
        <w:tc>
          <w:tcPr>
            <w:tcW w:w="153" w:type="pct"/>
            <w:tcBorders>
              <w:top w:val="single" w:sz="4" w:space="0" w:color="auto"/>
              <w:left w:val="nil"/>
              <w:bottom w:val="single" w:sz="4" w:space="0" w:color="auto"/>
              <w:right w:val="single" w:sz="4" w:space="0" w:color="auto"/>
            </w:tcBorders>
          </w:tcPr>
          <w:p w:rsidR="00DC15D3" w:rsidRDefault="00DC15D3" w:rsidP="00791A4D">
            <w:pPr>
              <w:widowControl w:val="0"/>
              <w:snapToGrid w:val="0"/>
              <w:jc w:val="center"/>
              <w:rPr>
                <w:b/>
                <w:lang w:val="pt-BR"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b/>
                <w:lang w:val="pt-BR" w:eastAsia="vi-VN"/>
              </w:rPr>
            </w:pPr>
            <w:r>
              <w:rPr>
                <w:b/>
                <w:lang w:val="pt-BR" w:eastAsia="vi-VN"/>
              </w:rPr>
              <w:t>Điểm</w:t>
            </w:r>
          </w:p>
        </w:tc>
      </w:tr>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1</w:t>
            </w:r>
          </w:p>
        </w:tc>
        <w:tc>
          <w:tcPr>
            <w:tcW w:w="1189"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hd w:val="clear" w:color="auto" w:fill="FFFFFF"/>
              <w:snapToGrid w:val="0"/>
              <w:jc w:val="both"/>
              <w:rPr>
                <w:lang w:val="pt-BR" w:eastAsia="vi-VN"/>
              </w:rPr>
            </w:pPr>
            <w:r w:rsidRPr="00D83BEF">
              <w:rPr>
                <w:lang w:eastAsia="ja-JP"/>
              </w:rPr>
              <w:t>Tâm lý nhận thức của con người trong giao tiếp và xử lý</w:t>
            </w:r>
          </w:p>
        </w:tc>
        <w:tc>
          <w:tcPr>
            <w:tcW w:w="2782" w:type="pct"/>
            <w:tcBorders>
              <w:top w:val="single" w:sz="4" w:space="0" w:color="auto"/>
              <w:left w:val="single" w:sz="4" w:space="0" w:color="auto"/>
              <w:bottom w:val="single" w:sz="4" w:space="0" w:color="auto"/>
              <w:right w:val="nil"/>
            </w:tcBorders>
            <w:hideMark/>
          </w:tcPr>
          <w:p w:rsidR="00DC15D3" w:rsidRDefault="00DC15D3" w:rsidP="00791A4D">
            <w:pPr>
              <w:widowControl w:val="0"/>
              <w:snapToGrid w:val="0"/>
              <w:jc w:val="both"/>
              <w:rPr>
                <w:lang w:val="pt-BR" w:eastAsia="vi-VN"/>
              </w:rPr>
            </w:pPr>
            <w:r>
              <w:rPr>
                <w:lang w:val="pt-BR" w:eastAsia="vi-VN"/>
              </w:rPr>
              <w:t xml:space="preserve">Trình bày được tâm lý nhận thức </w:t>
            </w:r>
            <w:r w:rsidRPr="00D83BEF">
              <w:rPr>
                <w:lang w:eastAsia="ja-JP"/>
              </w:rPr>
              <w:t>trong giao tiếp và xử lý</w:t>
            </w:r>
          </w:p>
        </w:tc>
        <w:tc>
          <w:tcPr>
            <w:tcW w:w="153" w:type="pct"/>
            <w:tcBorders>
              <w:top w:val="single" w:sz="4" w:space="0" w:color="auto"/>
              <w:left w:val="nil"/>
              <w:bottom w:val="single" w:sz="4" w:space="0" w:color="auto"/>
              <w:right w:val="single" w:sz="4" w:space="0" w:color="auto"/>
            </w:tcBorders>
            <w:hideMark/>
          </w:tcPr>
          <w:p w:rsidR="00DC15D3" w:rsidRDefault="00DC15D3" w:rsidP="00791A4D">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1</w:t>
            </w:r>
          </w:p>
        </w:tc>
      </w:tr>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2</w:t>
            </w:r>
          </w:p>
        </w:tc>
        <w:tc>
          <w:tcPr>
            <w:tcW w:w="1189" w:type="pct"/>
            <w:tcBorders>
              <w:top w:val="single" w:sz="4" w:space="0" w:color="auto"/>
              <w:left w:val="single" w:sz="4" w:space="0" w:color="auto"/>
              <w:bottom w:val="single" w:sz="4" w:space="0" w:color="auto"/>
              <w:right w:val="single" w:sz="4" w:space="0" w:color="auto"/>
            </w:tcBorders>
            <w:hideMark/>
          </w:tcPr>
          <w:p w:rsidR="00DC15D3" w:rsidRPr="00D83BEF" w:rsidRDefault="00DC15D3" w:rsidP="00791A4D">
            <w:pPr>
              <w:widowControl w:val="0"/>
              <w:snapToGrid w:val="0"/>
              <w:jc w:val="both"/>
              <w:rPr>
                <w:lang w:val="pt-BR" w:eastAsia="vi-VN"/>
              </w:rPr>
            </w:pPr>
            <w:r w:rsidRPr="00D83BEF">
              <w:t>Nhân tố máy tính trong tương tác người máy</w:t>
            </w:r>
          </w:p>
        </w:tc>
        <w:tc>
          <w:tcPr>
            <w:tcW w:w="2782" w:type="pct"/>
            <w:tcBorders>
              <w:top w:val="single" w:sz="4" w:space="0" w:color="auto"/>
              <w:left w:val="single" w:sz="4" w:space="0" w:color="auto"/>
              <w:bottom w:val="single" w:sz="4" w:space="0" w:color="auto"/>
              <w:right w:val="nil"/>
            </w:tcBorders>
            <w:hideMark/>
          </w:tcPr>
          <w:p w:rsidR="00DC15D3" w:rsidRDefault="00DC15D3" w:rsidP="00791A4D">
            <w:pPr>
              <w:widowControl w:val="0"/>
              <w:snapToGrid w:val="0"/>
              <w:jc w:val="both"/>
              <w:rPr>
                <w:lang w:val="pt-BR" w:eastAsia="vi-VN"/>
              </w:rPr>
            </w:pPr>
            <w:r>
              <w:rPr>
                <w:lang w:val="pt-BR" w:eastAsia="vi-VN"/>
              </w:rPr>
              <w:t>Trình bày các n</w:t>
            </w:r>
            <w:r w:rsidRPr="00D83BEF">
              <w:t>hân tố máy tính trong tương tác người máy</w:t>
            </w:r>
          </w:p>
        </w:tc>
        <w:tc>
          <w:tcPr>
            <w:tcW w:w="153" w:type="pct"/>
            <w:tcBorders>
              <w:top w:val="single" w:sz="4" w:space="0" w:color="auto"/>
              <w:left w:val="nil"/>
              <w:bottom w:val="single" w:sz="4" w:space="0" w:color="auto"/>
              <w:right w:val="single" w:sz="4" w:space="0" w:color="auto"/>
            </w:tcBorders>
            <w:hideMark/>
          </w:tcPr>
          <w:p w:rsidR="00DC15D3" w:rsidRDefault="00DC15D3" w:rsidP="00791A4D">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1,5</w:t>
            </w:r>
          </w:p>
        </w:tc>
      </w:tr>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3</w:t>
            </w:r>
          </w:p>
        </w:tc>
        <w:tc>
          <w:tcPr>
            <w:tcW w:w="1189" w:type="pct"/>
            <w:tcBorders>
              <w:top w:val="single" w:sz="4" w:space="0" w:color="auto"/>
              <w:left w:val="single" w:sz="4" w:space="0" w:color="auto"/>
              <w:bottom w:val="single" w:sz="4" w:space="0" w:color="auto"/>
              <w:right w:val="single" w:sz="4" w:space="0" w:color="auto"/>
            </w:tcBorders>
            <w:hideMark/>
          </w:tcPr>
          <w:p w:rsidR="00DC15D3" w:rsidRPr="00D83BEF" w:rsidRDefault="00DC15D3" w:rsidP="00791A4D">
            <w:pPr>
              <w:widowControl w:val="0"/>
              <w:snapToGrid w:val="0"/>
              <w:jc w:val="both"/>
              <w:rPr>
                <w:lang w:val="pt-BR" w:eastAsia="vi-VN"/>
              </w:rPr>
            </w:pPr>
            <w:r w:rsidRPr="00D83BEF">
              <w:rPr>
                <w:lang w:eastAsia="ja-JP"/>
              </w:rPr>
              <w:t xml:space="preserve">Các mô hình và các dạng tương tác </w:t>
            </w:r>
            <w:r w:rsidRPr="00D83BEF">
              <w:rPr>
                <w:lang w:eastAsia="ja-JP"/>
              </w:rPr>
              <w:lastRenderedPageBreak/>
              <w:t>người máy</w:t>
            </w:r>
          </w:p>
        </w:tc>
        <w:tc>
          <w:tcPr>
            <w:tcW w:w="2782" w:type="pct"/>
            <w:tcBorders>
              <w:top w:val="single" w:sz="4" w:space="0" w:color="auto"/>
              <w:left w:val="single" w:sz="4" w:space="0" w:color="auto"/>
              <w:bottom w:val="single" w:sz="4" w:space="0" w:color="auto"/>
              <w:right w:val="nil"/>
            </w:tcBorders>
            <w:hideMark/>
          </w:tcPr>
          <w:p w:rsidR="00DC15D3" w:rsidRDefault="00DC15D3" w:rsidP="00791A4D">
            <w:pPr>
              <w:widowControl w:val="0"/>
              <w:snapToGrid w:val="0"/>
              <w:jc w:val="both"/>
              <w:rPr>
                <w:lang w:val="pt-BR" w:eastAsia="vi-VN"/>
              </w:rPr>
            </w:pPr>
            <w:r>
              <w:lastRenderedPageBreak/>
              <w:t xml:space="preserve">Đưa ra đúng </w:t>
            </w:r>
            <w:r>
              <w:rPr>
                <w:lang w:eastAsia="ja-JP"/>
              </w:rPr>
              <w:t>c</w:t>
            </w:r>
            <w:r w:rsidRPr="00D83BEF">
              <w:rPr>
                <w:lang w:eastAsia="ja-JP"/>
              </w:rPr>
              <w:t>ác mô hình</w:t>
            </w:r>
          </w:p>
        </w:tc>
        <w:tc>
          <w:tcPr>
            <w:tcW w:w="153" w:type="pct"/>
            <w:tcBorders>
              <w:top w:val="single" w:sz="4" w:space="0" w:color="auto"/>
              <w:left w:val="nil"/>
              <w:bottom w:val="single" w:sz="4" w:space="0" w:color="auto"/>
              <w:right w:val="single" w:sz="4" w:space="0" w:color="auto"/>
            </w:tcBorders>
            <w:hideMark/>
          </w:tcPr>
          <w:p w:rsidR="00DC15D3" w:rsidRDefault="00DC15D3" w:rsidP="00791A4D">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2</w:t>
            </w:r>
          </w:p>
        </w:tc>
      </w:tr>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lastRenderedPageBreak/>
              <w:t>4</w:t>
            </w:r>
          </w:p>
        </w:tc>
        <w:tc>
          <w:tcPr>
            <w:tcW w:w="1189" w:type="pct"/>
            <w:tcBorders>
              <w:top w:val="single" w:sz="4" w:space="0" w:color="auto"/>
              <w:left w:val="single" w:sz="4" w:space="0" w:color="auto"/>
              <w:bottom w:val="single" w:sz="4" w:space="0" w:color="auto"/>
              <w:right w:val="single" w:sz="4" w:space="0" w:color="auto"/>
            </w:tcBorders>
          </w:tcPr>
          <w:p w:rsidR="00DC15D3" w:rsidRPr="00D83BEF" w:rsidRDefault="00DC15D3" w:rsidP="00791A4D">
            <w:pPr>
              <w:widowControl w:val="0"/>
              <w:snapToGrid w:val="0"/>
              <w:jc w:val="both"/>
              <w:rPr>
                <w:lang w:val="pt-BR" w:eastAsia="vi-VN"/>
              </w:rPr>
            </w:pPr>
            <w:r>
              <w:t>M</w:t>
            </w:r>
            <w:r w:rsidRPr="00D83BEF">
              <w:t xml:space="preserve">ô hình nhận thức người dùng Goms&amp;keytroke </w:t>
            </w:r>
          </w:p>
        </w:tc>
        <w:tc>
          <w:tcPr>
            <w:tcW w:w="2782" w:type="pct"/>
            <w:tcBorders>
              <w:top w:val="single" w:sz="4" w:space="0" w:color="auto"/>
              <w:left w:val="single" w:sz="4" w:space="0" w:color="auto"/>
              <w:bottom w:val="single" w:sz="4" w:space="0" w:color="auto"/>
              <w:right w:val="nil"/>
            </w:tcBorders>
            <w:hideMark/>
          </w:tcPr>
          <w:p w:rsidR="00DC15D3" w:rsidRDefault="00DC15D3" w:rsidP="00791A4D">
            <w:pPr>
              <w:widowControl w:val="0"/>
              <w:snapToGrid w:val="0"/>
              <w:jc w:val="both"/>
              <w:rPr>
                <w:lang w:val="pt-BR" w:eastAsia="vi-VN"/>
              </w:rPr>
            </w:pPr>
            <w:r>
              <w:t xml:space="preserve">Đưa ra được mô hình </w:t>
            </w:r>
            <w:r w:rsidRPr="00D83BEF">
              <w:t>nhận thức người dùng Goms&amp;keytroke</w:t>
            </w:r>
          </w:p>
        </w:tc>
        <w:tc>
          <w:tcPr>
            <w:tcW w:w="153" w:type="pct"/>
            <w:tcBorders>
              <w:top w:val="single" w:sz="4" w:space="0" w:color="auto"/>
              <w:left w:val="nil"/>
              <w:bottom w:val="single" w:sz="4" w:space="0" w:color="auto"/>
              <w:right w:val="single" w:sz="4" w:space="0" w:color="auto"/>
            </w:tcBorders>
            <w:hideMark/>
          </w:tcPr>
          <w:p w:rsidR="00DC15D3" w:rsidRDefault="00DC15D3" w:rsidP="00791A4D">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2</w:t>
            </w:r>
          </w:p>
        </w:tc>
      </w:tr>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5</w:t>
            </w:r>
          </w:p>
        </w:tc>
        <w:tc>
          <w:tcPr>
            <w:tcW w:w="1189" w:type="pct"/>
            <w:tcBorders>
              <w:top w:val="single" w:sz="4" w:space="0" w:color="auto"/>
              <w:left w:val="single" w:sz="4" w:space="0" w:color="auto"/>
              <w:bottom w:val="single" w:sz="4" w:space="0" w:color="auto"/>
              <w:right w:val="single" w:sz="4" w:space="0" w:color="auto"/>
            </w:tcBorders>
          </w:tcPr>
          <w:p w:rsidR="00DC15D3" w:rsidRPr="00D83BEF" w:rsidRDefault="00DC15D3" w:rsidP="00791A4D">
            <w:pPr>
              <w:widowControl w:val="0"/>
              <w:snapToGrid w:val="0"/>
              <w:jc w:val="both"/>
            </w:pPr>
            <w:r w:rsidRPr="00D83BEF">
              <w:t>Ký pháp đối thoại và thiết kế</w:t>
            </w:r>
          </w:p>
        </w:tc>
        <w:tc>
          <w:tcPr>
            <w:tcW w:w="2782" w:type="pct"/>
            <w:tcBorders>
              <w:top w:val="single" w:sz="4" w:space="0" w:color="auto"/>
              <w:left w:val="single" w:sz="4" w:space="0" w:color="auto"/>
              <w:bottom w:val="single" w:sz="4" w:space="0" w:color="auto"/>
              <w:right w:val="nil"/>
            </w:tcBorders>
          </w:tcPr>
          <w:p w:rsidR="00DC15D3" w:rsidRDefault="00DC15D3" w:rsidP="00791A4D">
            <w:pPr>
              <w:widowControl w:val="0"/>
              <w:snapToGrid w:val="0"/>
              <w:jc w:val="both"/>
              <w:rPr>
                <w:lang w:val="pt-BR" w:eastAsia="vi-VN"/>
              </w:rPr>
            </w:pPr>
            <w:r>
              <w:rPr>
                <w:lang w:val="pt-BR" w:eastAsia="vi-VN"/>
              </w:rPr>
              <w:t xml:space="preserve">Trình bày đúng </w:t>
            </w:r>
            <w:r>
              <w:t>k</w:t>
            </w:r>
            <w:r w:rsidRPr="00D83BEF">
              <w:t>ý pháp đối thoại và thiết kế</w:t>
            </w:r>
          </w:p>
        </w:tc>
        <w:tc>
          <w:tcPr>
            <w:tcW w:w="153" w:type="pct"/>
            <w:tcBorders>
              <w:top w:val="single" w:sz="4" w:space="0" w:color="auto"/>
              <w:left w:val="nil"/>
              <w:bottom w:val="single" w:sz="4" w:space="0" w:color="auto"/>
              <w:right w:val="single" w:sz="4" w:space="0" w:color="auto"/>
            </w:tcBorders>
          </w:tcPr>
          <w:p w:rsidR="00DC15D3" w:rsidRDefault="00DC15D3" w:rsidP="00791A4D">
            <w:pPr>
              <w:widowControl w:val="0"/>
              <w:snapToGrid w:val="0"/>
              <w:jc w:val="right"/>
              <w:rPr>
                <w:lang w:val="pt-BR"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2</w:t>
            </w:r>
          </w:p>
        </w:tc>
      </w:tr>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6</w:t>
            </w:r>
          </w:p>
        </w:tc>
        <w:tc>
          <w:tcPr>
            <w:tcW w:w="1189" w:type="pct"/>
            <w:tcBorders>
              <w:top w:val="single" w:sz="4" w:space="0" w:color="auto"/>
              <w:left w:val="single" w:sz="4" w:space="0" w:color="auto"/>
              <w:bottom w:val="single" w:sz="4" w:space="0" w:color="auto"/>
              <w:right w:val="single" w:sz="4" w:space="0" w:color="auto"/>
            </w:tcBorders>
          </w:tcPr>
          <w:p w:rsidR="00DC15D3" w:rsidRPr="00D83BEF" w:rsidRDefault="00DC15D3" w:rsidP="00791A4D">
            <w:pPr>
              <w:widowControl w:val="0"/>
              <w:snapToGrid w:val="0"/>
              <w:jc w:val="both"/>
              <w:rPr>
                <w:lang w:val="pt-BR" w:eastAsia="vi-VN"/>
              </w:rPr>
            </w:pPr>
            <w:r w:rsidRPr="00D83BEF">
              <w:rPr>
                <w:color w:val="000000" w:themeColor="text1"/>
                <w:lang w:eastAsia="ja-JP"/>
              </w:rPr>
              <w:t>Cài đặt và kỹ thuật đánh giá</w:t>
            </w:r>
          </w:p>
        </w:tc>
        <w:tc>
          <w:tcPr>
            <w:tcW w:w="2782" w:type="pct"/>
            <w:tcBorders>
              <w:top w:val="single" w:sz="4" w:space="0" w:color="auto"/>
              <w:left w:val="single" w:sz="4" w:space="0" w:color="auto"/>
              <w:bottom w:val="single" w:sz="4" w:space="0" w:color="auto"/>
              <w:right w:val="nil"/>
            </w:tcBorders>
            <w:hideMark/>
          </w:tcPr>
          <w:p w:rsidR="00DC15D3" w:rsidRDefault="00DC15D3" w:rsidP="00791A4D">
            <w:pPr>
              <w:widowControl w:val="0"/>
              <w:snapToGrid w:val="0"/>
              <w:jc w:val="both"/>
              <w:rPr>
                <w:lang w:val="pt-BR" w:eastAsia="vi-VN"/>
              </w:rPr>
            </w:pPr>
            <w:r>
              <w:rPr>
                <w:lang w:val="pt-BR" w:eastAsia="vi-VN"/>
              </w:rPr>
              <w:t xml:space="preserve">Đánh giá chính xác </w:t>
            </w:r>
            <w:r>
              <w:rPr>
                <w:color w:val="000000" w:themeColor="text1"/>
                <w:lang w:eastAsia="ja-JP"/>
              </w:rPr>
              <w:t>c</w:t>
            </w:r>
            <w:r w:rsidRPr="00D83BEF">
              <w:rPr>
                <w:color w:val="000000" w:themeColor="text1"/>
                <w:lang w:eastAsia="ja-JP"/>
              </w:rPr>
              <w:t>ài đặt và kỹ thuật</w:t>
            </w:r>
          </w:p>
        </w:tc>
        <w:tc>
          <w:tcPr>
            <w:tcW w:w="153" w:type="pct"/>
            <w:tcBorders>
              <w:top w:val="single" w:sz="4" w:space="0" w:color="auto"/>
              <w:left w:val="nil"/>
              <w:bottom w:val="single" w:sz="4" w:space="0" w:color="auto"/>
              <w:right w:val="single" w:sz="4" w:space="0" w:color="auto"/>
            </w:tcBorders>
          </w:tcPr>
          <w:p w:rsidR="00DC15D3" w:rsidRDefault="00DC15D3" w:rsidP="00791A4D">
            <w:pPr>
              <w:widowControl w:val="0"/>
              <w:snapToGrid w:val="0"/>
              <w:jc w:val="right"/>
              <w:rPr>
                <w:lang w:val="pt-BR"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1,5</w:t>
            </w:r>
          </w:p>
        </w:tc>
      </w:tr>
      <w:tr w:rsidR="00DC15D3" w:rsidTr="00791A4D">
        <w:tc>
          <w:tcPr>
            <w:tcW w:w="4485" w:type="pct"/>
            <w:gridSpan w:val="4"/>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rPr>
                <w:b/>
                <w:lang w:val="pt-BR" w:eastAsia="vi-VN"/>
              </w:rPr>
            </w:pPr>
            <w:r>
              <w:rPr>
                <w:b/>
                <w:lang w:val="pt-BR" w:eastAsia="vi-VN"/>
              </w:rPr>
              <w:t>Tổng điểm</w:t>
            </w: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b/>
                <w:lang w:val="pt-BR" w:eastAsia="vi-VN"/>
              </w:rPr>
            </w:pPr>
            <w:r>
              <w:rPr>
                <w:b/>
                <w:lang w:val="pt-BR" w:eastAsia="vi-VN"/>
              </w:rPr>
              <w:t>10</w:t>
            </w:r>
          </w:p>
        </w:tc>
      </w:tr>
    </w:tbl>
    <w:p w:rsidR="00DC15D3" w:rsidRDefault="00DC15D3" w:rsidP="00791A4D">
      <w:pPr>
        <w:widowControl w:val="0"/>
        <w:shd w:val="clear" w:color="auto" w:fill="FFFFFF"/>
        <w:snapToGrid w:val="0"/>
        <w:jc w:val="both"/>
        <w:rPr>
          <w:bCs/>
          <w:i/>
          <w:lang w:val="pt-BR"/>
        </w:rPr>
      </w:pPr>
      <w:r>
        <w:rPr>
          <w:i/>
          <w:lang w:val="pt-BR"/>
        </w:rPr>
        <w:t>8.2.3. T</w:t>
      </w:r>
      <w:r>
        <w:rPr>
          <w:bCs/>
          <w:i/>
          <w:lang w:val="pt-BR"/>
        </w:rPr>
        <w:t>hi kết thúc học phần</w:t>
      </w:r>
    </w:p>
    <w:p w:rsidR="00DC15D3" w:rsidRDefault="00DC15D3" w:rsidP="00791A4D">
      <w:pPr>
        <w:widowControl w:val="0"/>
        <w:shd w:val="clear" w:color="auto" w:fill="FFFFFF"/>
        <w:tabs>
          <w:tab w:val="left" w:pos="720"/>
        </w:tabs>
        <w:snapToGrid w:val="0"/>
        <w:ind w:firstLine="720"/>
        <w:jc w:val="both"/>
        <w:rPr>
          <w:lang w:val="pt-BR"/>
        </w:rPr>
      </w:pPr>
      <w:r>
        <w:rPr>
          <w:lang w:val="pt-BR"/>
        </w:rPr>
        <w:t>- Nội dung: Những nội dung đã được dạy học</w:t>
      </w:r>
    </w:p>
    <w:p w:rsidR="00DC15D3" w:rsidRDefault="00DC15D3" w:rsidP="00791A4D">
      <w:pPr>
        <w:widowControl w:val="0"/>
        <w:shd w:val="clear" w:color="auto" w:fill="FFFFFF"/>
        <w:tabs>
          <w:tab w:val="left" w:pos="720"/>
        </w:tabs>
        <w:snapToGrid w:val="0"/>
        <w:ind w:firstLine="720"/>
        <w:jc w:val="both"/>
        <w:rPr>
          <w:lang w:val="pt-BR"/>
        </w:rPr>
      </w:pPr>
      <w:r>
        <w:rPr>
          <w:lang w:val="pt-BR"/>
        </w:rPr>
        <w:t>- Hình thức: Tự luận</w:t>
      </w:r>
    </w:p>
    <w:p w:rsidR="00DC15D3" w:rsidRDefault="00DC15D3" w:rsidP="00791A4D">
      <w:pPr>
        <w:widowControl w:val="0"/>
        <w:shd w:val="clear" w:color="auto" w:fill="FFFFFF"/>
        <w:tabs>
          <w:tab w:val="left" w:pos="720"/>
        </w:tabs>
        <w:snapToGrid w:val="0"/>
        <w:ind w:firstLine="720"/>
        <w:jc w:val="both"/>
        <w:rPr>
          <w:lang w:val="pt-BR"/>
        </w:rPr>
      </w:pPr>
      <w:r>
        <w:rPr>
          <w:lang w:val="pt-BR"/>
        </w:rPr>
        <w:t>- Thời gian: 90 phút</w:t>
      </w:r>
    </w:p>
    <w:p w:rsidR="00DC15D3" w:rsidRDefault="00DC15D3" w:rsidP="00791A4D">
      <w:pPr>
        <w:widowControl w:val="0"/>
        <w:shd w:val="clear" w:color="auto" w:fill="FFFFFF"/>
        <w:tabs>
          <w:tab w:val="left" w:pos="720"/>
        </w:tabs>
        <w:snapToGrid w:val="0"/>
        <w:ind w:firstLine="720"/>
        <w:jc w:val="center"/>
        <w:rPr>
          <w:b/>
          <w:lang w:val="pt-BR"/>
        </w:rPr>
      </w:pPr>
      <w:r>
        <w:rPr>
          <w:b/>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99"/>
        <w:gridCol w:w="5158"/>
        <w:gridCol w:w="275"/>
        <w:gridCol w:w="948"/>
      </w:tblGrid>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b/>
                <w:lang w:val="pt-BR" w:eastAsia="vi-VN"/>
              </w:rPr>
            </w:pPr>
            <w:r>
              <w:rPr>
                <w:b/>
                <w:lang w:val="pt-BR" w:eastAsia="vi-VN"/>
              </w:rPr>
              <w:t>STT</w:t>
            </w:r>
          </w:p>
        </w:tc>
        <w:tc>
          <w:tcPr>
            <w:tcW w:w="1189"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hd w:val="clear" w:color="auto" w:fill="FFFFFF"/>
              <w:snapToGrid w:val="0"/>
              <w:jc w:val="center"/>
              <w:rPr>
                <w:b/>
                <w:lang w:val="pt-BR" w:eastAsia="vi-VN"/>
              </w:rPr>
            </w:pPr>
            <w:r>
              <w:rPr>
                <w:b/>
                <w:lang w:val="pt-BR" w:eastAsia="vi-VN"/>
              </w:rPr>
              <w:t>Nội dung</w:t>
            </w:r>
          </w:p>
        </w:tc>
        <w:tc>
          <w:tcPr>
            <w:tcW w:w="2782" w:type="pct"/>
            <w:tcBorders>
              <w:top w:val="single" w:sz="4" w:space="0" w:color="auto"/>
              <w:left w:val="single" w:sz="4" w:space="0" w:color="auto"/>
              <w:bottom w:val="single" w:sz="4" w:space="0" w:color="auto"/>
              <w:right w:val="nil"/>
            </w:tcBorders>
            <w:hideMark/>
          </w:tcPr>
          <w:p w:rsidR="00DC15D3" w:rsidRDefault="00DC15D3" w:rsidP="00791A4D">
            <w:pPr>
              <w:widowControl w:val="0"/>
              <w:snapToGrid w:val="0"/>
              <w:jc w:val="center"/>
              <w:rPr>
                <w:b/>
                <w:lang w:val="pt-BR" w:eastAsia="vi-VN"/>
              </w:rPr>
            </w:pPr>
            <w:r>
              <w:rPr>
                <w:b/>
                <w:lang w:val="pt-BR" w:eastAsia="vi-VN"/>
              </w:rPr>
              <w:t>Tiêu chí đánh giá</w:t>
            </w:r>
          </w:p>
        </w:tc>
        <w:tc>
          <w:tcPr>
            <w:tcW w:w="153" w:type="pct"/>
            <w:tcBorders>
              <w:top w:val="single" w:sz="4" w:space="0" w:color="auto"/>
              <w:left w:val="nil"/>
              <w:bottom w:val="single" w:sz="4" w:space="0" w:color="auto"/>
              <w:right w:val="single" w:sz="4" w:space="0" w:color="auto"/>
            </w:tcBorders>
          </w:tcPr>
          <w:p w:rsidR="00DC15D3" w:rsidRDefault="00DC15D3" w:rsidP="00791A4D">
            <w:pPr>
              <w:widowControl w:val="0"/>
              <w:snapToGrid w:val="0"/>
              <w:jc w:val="center"/>
              <w:rPr>
                <w:b/>
                <w:lang w:val="pt-BR"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b/>
                <w:lang w:val="pt-BR" w:eastAsia="vi-VN"/>
              </w:rPr>
            </w:pPr>
            <w:r>
              <w:rPr>
                <w:b/>
                <w:lang w:val="pt-BR" w:eastAsia="vi-VN"/>
              </w:rPr>
              <w:t>Điểm</w:t>
            </w:r>
          </w:p>
        </w:tc>
      </w:tr>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1</w:t>
            </w:r>
          </w:p>
        </w:tc>
        <w:tc>
          <w:tcPr>
            <w:tcW w:w="1189"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hd w:val="clear" w:color="auto" w:fill="FFFFFF"/>
              <w:snapToGrid w:val="0"/>
              <w:jc w:val="both"/>
              <w:rPr>
                <w:lang w:val="pt-BR" w:eastAsia="vi-VN"/>
              </w:rPr>
            </w:pPr>
            <w:r w:rsidRPr="00D83BEF">
              <w:rPr>
                <w:lang w:eastAsia="ja-JP"/>
              </w:rPr>
              <w:t>Tâm lý nhận thức của con người trong giao tiếp và xử lý</w:t>
            </w:r>
          </w:p>
        </w:tc>
        <w:tc>
          <w:tcPr>
            <w:tcW w:w="2782" w:type="pct"/>
            <w:tcBorders>
              <w:top w:val="single" w:sz="4" w:space="0" w:color="auto"/>
              <w:left w:val="single" w:sz="4" w:space="0" w:color="auto"/>
              <w:bottom w:val="single" w:sz="4" w:space="0" w:color="auto"/>
              <w:right w:val="nil"/>
            </w:tcBorders>
            <w:hideMark/>
          </w:tcPr>
          <w:p w:rsidR="00DC15D3" w:rsidRDefault="00DC15D3" w:rsidP="00791A4D">
            <w:pPr>
              <w:widowControl w:val="0"/>
              <w:snapToGrid w:val="0"/>
              <w:jc w:val="both"/>
              <w:rPr>
                <w:lang w:val="pt-BR" w:eastAsia="vi-VN"/>
              </w:rPr>
            </w:pPr>
            <w:r>
              <w:rPr>
                <w:lang w:val="pt-BR" w:eastAsia="vi-VN"/>
              </w:rPr>
              <w:t xml:space="preserve">Trình bày được tâm lý nhận thức </w:t>
            </w:r>
            <w:r w:rsidRPr="00D83BEF">
              <w:rPr>
                <w:lang w:eastAsia="ja-JP"/>
              </w:rPr>
              <w:t>trong giao tiếp và xử lý</w:t>
            </w:r>
          </w:p>
        </w:tc>
        <w:tc>
          <w:tcPr>
            <w:tcW w:w="153" w:type="pct"/>
            <w:tcBorders>
              <w:top w:val="single" w:sz="4" w:space="0" w:color="auto"/>
              <w:left w:val="nil"/>
              <w:bottom w:val="single" w:sz="4" w:space="0" w:color="auto"/>
              <w:right w:val="single" w:sz="4" w:space="0" w:color="auto"/>
            </w:tcBorders>
            <w:hideMark/>
          </w:tcPr>
          <w:p w:rsidR="00DC15D3" w:rsidRDefault="00DC15D3" w:rsidP="00791A4D">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1</w:t>
            </w:r>
          </w:p>
        </w:tc>
      </w:tr>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2</w:t>
            </w:r>
          </w:p>
        </w:tc>
        <w:tc>
          <w:tcPr>
            <w:tcW w:w="1189" w:type="pct"/>
            <w:tcBorders>
              <w:top w:val="single" w:sz="4" w:space="0" w:color="auto"/>
              <w:left w:val="single" w:sz="4" w:space="0" w:color="auto"/>
              <w:bottom w:val="single" w:sz="4" w:space="0" w:color="auto"/>
              <w:right w:val="single" w:sz="4" w:space="0" w:color="auto"/>
            </w:tcBorders>
            <w:hideMark/>
          </w:tcPr>
          <w:p w:rsidR="00DC15D3" w:rsidRPr="00D83BEF" w:rsidRDefault="00DC15D3" w:rsidP="00791A4D">
            <w:pPr>
              <w:widowControl w:val="0"/>
              <w:snapToGrid w:val="0"/>
              <w:jc w:val="both"/>
              <w:rPr>
                <w:lang w:val="pt-BR" w:eastAsia="vi-VN"/>
              </w:rPr>
            </w:pPr>
            <w:r w:rsidRPr="00D83BEF">
              <w:t>Nhân tố máy tính trong tương tác người máy</w:t>
            </w:r>
          </w:p>
        </w:tc>
        <w:tc>
          <w:tcPr>
            <w:tcW w:w="2782" w:type="pct"/>
            <w:tcBorders>
              <w:top w:val="single" w:sz="4" w:space="0" w:color="auto"/>
              <w:left w:val="single" w:sz="4" w:space="0" w:color="auto"/>
              <w:bottom w:val="single" w:sz="4" w:space="0" w:color="auto"/>
              <w:right w:val="nil"/>
            </w:tcBorders>
            <w:hideMark/>
          </w:tcPr>
          <w:p w:rsidR="00DC15D3" w:rsidRDefault="00DC15D3" w:rsidP="00791A4D">
            <w:pPr>
              <w:widowControl w:val="0"/>
              <w:snapToGrid w:val="0"/>
              <w:jc w:val="both"/>
              <w:rPr>
                <w:lang w:val="pt-BR" w:eastAsia="vi-VN"/>
              </w:rPr>
            </w:pPr>
            <w:r>
              <w:rPr>
                <w:lang w:val="pt-BR" w:eastAsia="vi-VN"/>
              </w:rPr>
              <w:t>Trình bày các n</w:t>
            </w:r>
            <w:r w:rsidRPr="00D83BEF">
              <w:t>hân tố máy tính trong tương tác người máy</w:t>
            </w:r>
          </w:p>
        </w:tc>
        <w:tc>
          <w:tcPr>
            <w:tcW w:w="153" w:type="pct"/>
            <w:tcBorders>
              <w:top w:val="single" w:sz="4" w:space="0" w:color="auto"/>
              <w:left w:val="nil"/>
              <w:bottom w:val="single" w:sz="4" w:space="0" w:color="auto"/>
              <w:right w:val="single" w:sz="4" w:space="0" w:color="auto"/>
            </w:tcBorders>
            <w:hideMark/>
          </w:tcPr>
          <w:p w:rsidR="00DC15D3" w:rsidRDefault="00DC15D3" w:rsidP="00791A4D">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1,5</w:t>
            </w:r>
          </w:p>
        </w:tc>
      </w:tr>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3</w:t>
            </w:r>
          </w:p>
        </w:tc>
        <w:tc>
          <w:tcPr>
            <w:tcW w:w="1189" w:type="pct"/>
            <w:tcBorders>
              <w:top w:val="single" w:sz="4" w:space="0" w:color="auto"/>
              <w:left w:val="single" w:sz="4" w:space="0" w:color="auto"/>
              <w:bottom w:val="single" w:sz="4" w:space="0" w:color="auto"/>
              <w:right w:val="single" w:sz="4" w:space="0" w:color="auto"/>
            </w:tcBorders>
            <w:hideMark/>
          </w:tcPr>
          <w:p w:rsidR="00DC15D3" w:rsidRPr="00D83BEF" w:rsidRDefault="00DC15D3" w:rsidP="00791A4D">
            <w:pPr>
              <w:widowControl w:val="0"/>
              <w:snapToGrid w:val="0"/>
              <w:jc w:val="both"/>
              <w:rPr>
                <w:lang w:val="pt-BR" w:eastAsia="vi-VN"/>
              </w:rPr>
            </w:pPr>
            <w:r w:rsidRPr="00D83BEF">
              <w:rPr>
                <w:lang w:eastAsia="ja-JP"/>
              </w:rPr>
              <w:t>Các mô hình và các dạng tương tác người máy</w:t>
            </w:r>
          </w:p>
        </w:tc>
        <w:tc>
          <w:tcPr>
            <w:tcW w:w="2782" w:type="pct"/>
            <w:tcBorders>
              <w:top w:val="single" w:sz="4" w:space="0" w:color="auto"/>
              <w:left w:val="single" w:sz="4" w:space="0" w:color="auto"/>
              <w:bottom w:val="single" w:sz="4" w:space="0" w:color="auto"/>
              <w:right w:val="nil"/>
            </w:tcBorders>
            <w:hideMark/>
          </w:tcPr>
          <w:p w:rsidR="00DC15D3" w:rsidRDefault="00DC15D3" w:rsidP="00791A4D">
            <w:pPr>
              <w:widowControl w:val="0"/>
              <w:snapToGrid w:val="0"/>
              <w:jc w:val="both"/>
              <w:rPr>
                <w:lang w:val="pt-BR" w:eastAsia="vi-VN"/>
              </w:rPr>
            </w:pPr>
            <w:r>
              <w:t xml:space="preserve">Đưa ra đúng </w:t>
            </w:r>
            <w:r>
              <w:rPr>
                <w:lang w:eastAsia="ja-JP"/>
              </w:rPr>
              <w:t>c</w:t>
            </w:r>
            <w:r w:rsidRPr="00D83BEF">
              <w:rPr>
                <w:lang w:eastAsia="ja-JP"/>
              </w:rPr>
              <w:t>ác mô hình</w:t>
            </w:r>
          </w:p>
        </w:tc>
        <w:tc>
          <w:tcPr>
            <w:tcW w:w="153" w:type="pct"/>
            <w:tcBorders>
              <w:top w:val="single" w:sz="4" w:space="0" w:color="auto"/>
              <w:left w:val="nil"/>
              <w:bottom w:val="single" w:sz="4" w:space="0" w:color="auto"/>
              <w:right w:val="single" w:sz="4" w:space="0" w:color="auto"/>
            </w:tcBorders>
            <w:hideMark/>
          </w:tcPr>
          <w:p w:rsidR="00DC15D3" w:rsidRDefault="00DC15D3" w:rsidP="00791A4D">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2</w:t>
            </w:r>
          </w:p>
        </w:tc>
      </w:tr>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4</w:t>
            </w:r>
          </w:p>
        </w:tc>
        <w:tc>
          <w:tcPr>
            <w:tcW w:w="1189" w:type="pct"/>
            <w:tcBorders>
              <w:top w:val="single" w:sz="4" w:space="0" w:color="auto"/>
              <w:left w:val="single" w:sz="4" w:space="0" w:color="auto"/>
              <w:bottom w:val="single" w:sz="4" w:space="0" w:color="auto"/>
              <w:right w:val="single" w:sz="4" w:space="0" w:color="auto"/>
            </w:tcBorders>
          </w:tcPr>
          <w:p w:rsidR="00DC15D3" w:rsidRPr="00D83BEF" w:rsidRDefault="00DC15D3" w:rsidP="00791A4D">
            <w:pPr>
              <w:widowControl w:val="0"/>
              <w:snapToGrid w:val="0"/>
              <w:jc w:val="both"/>
              <w:rPr>
                <w:lang w:val="pt-BR" w:eastAsia="vi-VN"/>
              </w:rPr>
            </w:pPr>
            <w:r>
              <w:t>M</w:t>
            </w:r>
            <w:r w:rsidRPr="00D83BEF">
              <w:t xml:space="preserve">ô hình nhận thức người dùng Goms&amp;keytroke </w:t>
            </w:r>
          </w:p>
        </w:tc>
        <w:tc>
          <w:tcPr>
            <w:tcW w:w="2782" w:type="pct"/>
            <w:tcBorders>
              <w:top w:val="single" w:sz="4" w:space="0" w:color="auto"/>
              <w:left w:val="single" w:sz="4" w:space="0" w:color="auto"/>
              <w:bottom w:val="single" w:sz="4" w:space="0" w:color="auto"/>
              <w:right w:val="nil"/>
            </w:tcBorders>
            <w:hideMark/>
          </w:tcPr>
          <w:p w:rsidR="00DC15D3" w:rsidRDefault="00DC15D3" w:rsidP="00791A4D">
            <w:pPr>
              <w:widowControl w:val="0"/>
              <w:snapToGrid w:val="0"/>
              <w:jc w:val="both"/>
              <w:rPr>
                <w:lang w:val="pt-BR" w:eastAsia="vi-VN"/>
              </w:rPr>
            </w:pPr>
            <w:r>
              <w:t xml:space="preserve">Đưa ra được mô hình </w:t>
            </w:r>
            <w:r w:rsidRPr="00D83BEF">
              <w:t>nhận thức người dùng Goms&amp;keytroke</w:t>
            </w:r>
          </w:p>
        </w:tc>
        <w:tc>
          <w:tcPr>
            <w:tcW w:w="153" w:type="pct"/>
            <w:tcBorders>
              <w:top w:val="single" w:sz="4" w:space="0" w:color="auto"/>
              <w:left w:val="nil"/>
              <w:bottom w:val="single" w:sz="4" w:space="0" w:color="auto"/>
              <w:right w:val="single" w:sz="4" w:space="0" w:color="auto"/>
            </w:tcBorders>
            <w:hideMark/>
          </w:tcPr>
          <w:p w:rsidR="00DC15D3" w:rsidRDefault="00DC15D3" w:rsidP="00791A4D">
            <w:pPr>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2</w:t>
            </w:r>
          </w:p>
        </w:tc>
      </w:tr>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5</w:t>
            </w:r>
          </w:p>
        </w:tc>
        <w:tc>
          <w:tcPr>
            <w:tcW w:w="1189" w:type="pct"/>
            <w:tcBorders>
              <w:top w:val="single" w:sz="4" w:space="0" w:color="auto"/>
              <w:left w:val="single" w:sz="4" w:space="0" w:color="auto"/>
              <w:bottom w:val="single" w:sz="4" w:space="0" w:color="auto"/>
              <w:right w:val="single" w:sz="4" w:space="0" w:color="auto"/>
            </w:tcBorders>
          </w:tcPr>
          <w:p w:rsidR="00DC15D3" w:rsidRPr="00D83BEF" w:rsidRDefault="00DC15D3" w:rsidP="00791A4D">
            <w:pPr>
              <w:widowControl w:val="0"/>
              <w:snapToGrid w:val="0"/>
              <w:jc w:val="both"/>
            </w:pPr>
            <w:r w:rsidRPr="00D83BEF">
              <w:t>Ký pháp đối thoại và thiết kế</w:t>
            </w:r>
          </w:p>
        </w:tc>
        <w:tc>
          <w:tcPr>
            <w:tcW w:w="2782" w:type="pct"/>
            <w:tcBorders>
              <w:top w:val="single" w:sz="4" w:space="0" w:color="auto"/>
              <w:left w:val="single" w:sz="4" w:space="0" w:color="auto"/>
              <w:bottom w:val="single" w:sz="4" w:space="0" w:color="auto"/>
              <w:right w:val="nil"/>
            </w:tcBorders>
          </w:tcPr>
          <w:p w:rsidR="00DC15D3" w:rsidRDefault="00DC15D3" w:rsidP="00791A4D">
            <w:pPr>
              <w:widowControl w:val="0"/>
              <w:snapToGrid w:val="0"/>
              <w:jc w:val="both"/>
              <w:rPr>
                <w:lang w:val="pt-BR" w:eastAsia="vi-VN"/>
              </w:rPr>
            </w:pPr>
            <w:r>
              <w:rPr>
                <w:lang w:val="pt-BR" w:eastAsia="vi-VN"/>
              </w:rPr>
              <w:t xml:space="preserve">Trình bày đúng </w:t>
            </w:r>
            <w:r>
              <w:t>k</w:t>
            </w:r>
            <w:r w:rsidRPr="00D83BEF">
              <w:t>ý pháp đối thoại và thiết kế</w:t>
            </w:r>
          </w:p>
        </w:tc>
        <w:tc>
          <w:tcPr>
            <w:tcW w:w="153" w:type="pct"/>
            <w:tcBorders>
              <w:top w:val="single" w:sz="4" w:space="0" w:color="auto"/>
              <w:left w:val="nil"/>
              <w:bottom w:val="single" w:sz="4" w:space="0" w:color="auto"/>
              <w:right w:val="single" w:sz="4" w:space="0" w:color="auto"/>
            </w:tcBorders>
          </w:tcPr>
          <w:p w:rsidR="00DC15D3" w:rsidRDefault="00DC15D3" w:rsidP="00791A4D">
            <w:pPr>
              <w:widowControl w:val="0"/>
              <w:snapToGrid w:val="0"/>
              <w:jc w:val="right"/>
              <w:rPr>
                <w:lang w:val="pt-BR"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2</w:t>
            </w:r>
          </w:p>
        </w:tc>
      </w:tr>
      <w:tr w:rsidR="00DC15D3" w:rsidTr="00791A4D">
        <w:tc>
          <w:tcPr>
            <w:tcW w:w="361" w:type="pct"/>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lastRenderedPageBreak/>
              <w:t>6</w:t>
            </w:r>
          </w:p>
        </w:tc>
        <w:tc>
          <w:tcPr>
            <w:tcW w:w="1189" w:type="pct"/>
            <w:tcBorders>
              <w:top w:val="single" w:sz="4" w:space="0" w:color="auto"/>
              <w:left w:val="single" w:sz="4" w:space="0" w:color="auto"/>
              <w:bottom w:val="single" w:sz="4" w:space="0" w:color="auto"/>
              <w:right w:val="single" w:sz="4" w:space="0" w:color="auto"/>
            </w:tcBorders>
          </w:tcPr>
          <w:p w:rsidR="00DC15D3" w:rsidRPr="00D83BEF" w:rsidRDefault="00DC15D3" w:rsidP="00791A4D">
            <w:pPr>
              <w:widowControl w:val="0"/>
              <w:snapToGrid w:val="0"/>
              <w:jc w:val="both"/>
              <w:rPr>
                <w:lang w:val="pt-BR" w:eastAsia="vi-VN"/>
              </w:rPr>
            </w:pPr>
            <w:r w:rsidRPr="00D83BEF">
              <w:rPr>
                <w:color w:val="000000" w:themeColor="text1"/>
                <w:lang w:eastAsia="ja-JP"/>
              </w:rPr>
              <w:t>Cài đặt và kỹ thuật đánh giá</w:t>
            </w:r>
          </w:p>
        </w:tc>
        <w:tc>
          <w:tcPr>
            <w:tcW w:w="2782" w:type="pct"/>
            <w:tcBorders>
              <w:top w:val="single" w:sz="4" w:space="0" w:color="auto"/>
              <w:left w:val="single" w:sz="4" w:space="0" w:color="auto"/>
              <w:bottom w:val="single" w:sz="4" w:space="0" w:color="auto"/>
              <w:right w:val="nil"/>
            </w:tcBorders>
            <w:hideMark/>
          </w:tcPr>
          <w:p w:rsidR="00DC15D3" w:rsidRDefault="00DC15D3" w:rsidP="00791A4D">
            <w:pPr>
              <w:widowControl w:val="0"/>
              <w:snapToGrid w:val="0"/>
              <w:jc w:val="both"/>
              <w:rPr>
                <w:lang w:val="pt-BR" w:eastAsia="vi-VN"/>
              </w:rPr>
            </w:pPr>
            <w:r>
              <w:rPr>
                <w:lang w:val="pt-BR" w:eastAsia="vi-VN"/>
              </w:rPr>
              <w:t xml:space="preserve">Đánh giá chính xác </w:t>
            </w:r>
            <w:r>
              <w:rPr>
                <w:color w:val="000000" w:themeColor="text1"/>
                <w:lang w:eastAsia="ja-JP"/>
              </w:rPr>
              <w:t>c</w:t>
            </w:r>
            <w:r w:rsidRPr="00D83BEF">
              <w:rPr>
                <w:color w:val="000000" w:themeColor="text1"/>
                <w:lang w:eastAsia="ja-JP"/>
              </w:rPr>
              <w:t>ài đặt và kỹ thuật</w:t>
            </w:r>
          </w:p>
        </w:tc>
        <w:tc>
          <w:tcPr>
            <w:tcW w:w="153" w:type="pct"/>
            <w:tcBorders>
              <w:top w:val="single" w:sz="4" w:space="0" w:color="auto"/>
              <w:left w:val="nil"/>
              <w:bottom w:val="single" w:sz="4" w:space="0" w:color="auto"/>
              <w:right w:val="single" w:sz="4" w:space="0" w:color="auto"/>
            </w:tcBorders>
          </w:tcPr>
          <w:p w:rsidR="00DC15D3" w:rsidRDefault="00DC15D3" w:rsidP="00791A4D">
            <w:pPr>
              <w:widowControl w:val="0"/>
              <w:snapToGrid w:val="0"/>
              <w:jc w:val="right"/>
              <w:rPr>
                <w:lang w:val="pt-BR" w:eastAsia="vi-VN"/>
              </w:rPr>
            </w:pP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lang w:val="pt-BR" w:eastAsia="vi-VN"/>
              </w:rPr>
            </w:pPr>
            <w:r>
              <w:rPr>
                <w:lang w:val="pt-BR" w:eastAsia="vi-VN"/>
              </w:rPr>
              <w:t>1,5</w:t>
            </w:r>
          </w:p>
        </w:tc>
      </w:tr>
      <w:tr w:rsidR="00DC15D3" w:rsidTr="00791A4D">
        <w:tc>
          <w:tcPr>
            <w:tcW w:w="4485" w:type="pct"/>
            <w:gridSpan w:val="4"/>
            <w:tcBorders>
              <w:top w:val="single" w:sz="4" w:space="0" w:color="auto"/>
              <w:left w:val="single" w:sz="4" w:space="0" w:color="auto"/>
              <w:bottom w:val="single" w:sz="4" w:space="0" w:color="auto"/>
              <w:right w:val="single" w:sz="4" w:space="0" w:color="auto"/>
            </w:tcBorders>
            <w:hideMark/>
          </w:tcPr>
          <w:p w:rsidR="00DC15D3" w:rsidRDefault="00DC15D3" w:rsidP="00791A4D">
            <w:pPr>
              <w:widowControl w:val="0"/>
              <w:snapToGrid w:val="0"/>
              <w:rPr>
                <w:b/>
                <w:lang w:val="pt-BR" w:eastAsia="vi-VN"/>
              </w:rPr>
            </w:pPr>
            <w:r>
              <w:rPr>
                <w:b/>
                <w:lang w:val="pt-BR" w:eastAsia="vi-VN"/>
              </w:rPr>
              <w:t>Tổng điểm</w:t>
            </w:r>
          </w:p>
        </w:tc>
        <w:tc>
          <w:tcPr>
            <w:tcW w:w="515" w:type="pct"/>
            <w:tcBorders>
              <w:top w:val="single" w:sz="4" w:space="0" w:color="auto"/>
              <w:left w:val="nil"/>
              <w:bottom w:val="single" w:sz="4" w:space="0" w:color="auto"/>
              <w:right w:val="single" w:sz="4" w:space="0" w:color="auto"/>
            </w:tcBorders>
            <w:hideMark/>
          </w:tcPr>
          <w:p w:rsidR="00DC15D3" w:rsidRDefault="00DC15D3" w:rsidP="00791A4D">
            <w:pPr>
              <w:widowControl w:val="0"/>
              <w:snapToGrid w:val="0"/>
              <w:jc w:val="center"/>
              <w:rPr>
                <w:b/>
                <w:lang w:val="pt-BR" w:eastAsia="vi-VN"/>
              </w:rPr>
            </w:pPr>
            <w:r>
              <w:rPr>
                <w:b/>
                <w:lang w:val="pt-BR" w:eastAsia="vi-VN"/>
              </w:rPr>
              <w:t>10</w:t>
            </w:r>
          </w:p>
        </w:tc>
      </w:tr>
    </w:tbl>
    <w:p w:rsidR="00DC15D3" w:rsidRDefault="00DC15D3" w:rsidP="00791A4D">
      <w:pPr>
        <w:widowControl w:val="0"/>
        <w:shd w:val="clear" w:color="auto" w:fill="FFFFFF"/>
        <w:tabs>
          <w:tab w:val="left" w:pos="1260"/>
        </w:tabs>
        <w:snapToGrid w:val="0"/>
        <w:jc w:val="both"/>
        <w:rPr>
          <w:b/>
          <w:highlight w:val="yellow"/>
          <w:lang w:val="pt-BR"/>
        </w:rPr>
      </w:pPr>
    </w:p>
    <w:p w:rsidR="00DC15D3" w:rsidRDefault="00DC15D3" w:rsidP="00791A4D">
      <w:pPr>
        <w:jc w:val="right"/>
        <w:rPr>
          <w:rFonts w:ascii="12" w:hAnsi="12"/>
          <w:i/>
        </w:rPr>
      </w:pPr>
      <w:r>
        <w:rPr>
          <w:rFonts w:ascii="12" w:hAnsi="12"/>
          <w:i/>
        </w:rPr>
        <w:t>Quảng Ninh, ngày 20 tháng 7 năm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DC15D3" w:rsidTr="00791A4D">
        <w:tc>
          <w:tcPr>
            <w:tcW w:w="3096" w:type="dxa"/>
            <w:hideMark/>
          </w:tcPr>
          <w:p w:rsidR="00DC15D3" w:rsidRPr="00D629C5" w:rsidRDefault="00DC15D3" w:rsidP="00791A4D">
            <w:pPr>
              <w:spacing w:line="276" w:lineRule="auto"/>
              <w:jc w:val="center"/>
              <w:rPr>
                <w:rFonts w:ascii="12" w:hAnsi="12"/>
                <w:b/>
                <w:sz w:val="26"/>
                <w:szCs w:val="26"/>
              </w:rPr>
            </w:pPr>
            <w:r>
              <w:rPr>
                <w:rFonts w:ascii="12" w:hAnsi="12"/>
                <w:b/>
                <w:sz w:val="26"/>
                <w:szCs w:val="26"/>
              </w:rPr>
              <w:t>Hiệu trưởng</w:t>
            </w:r>
          </w:p>
        </w:tc>
        <w:tc>
          <w:tcPr>
            <w:tcW w:w="3096" w:type="dxa"/>
            <w:hideMark/>
          </w:tcPr>
          <w:p w:rsidR="00DC15D3" w:rsidRDefault="00DC15D3" w:rsidP="00791A4D">
            <w:pPr>
              <w:spacing w:line="276" w:lineRule="auto"/>
              <w:jc w:val="center"/>
              <w:rPr>
                <w:rFonts w:ascii="12" w:hAnsi="12"/>
                <w:b/>
                <w:sz w:val="26"/>
                <w:szCs w:val="26"/>
              </w:rPr>
            </w:pPr>
            <w:r>
              <w:rPr>
                <w:rFonts w:ascii="12" w:hAnsi="12"/>
                <w:b/>
                <w:sz w:val="26"/>
                <w:szCs w:val="26"/>
              </w:rPr>
              <w:t>Trưởng khoa</w:t>
            </w:r>
          </w:p>
          <w:p w:rsidR="00DC15D3" w:rsidRDefault="00DC15D3" w:rsidP="00791A4D">
            <w:pPr>
              <w:spacing w:line="276" w:lineRule="auto"/>
              <w:jc w:val="center"/>
              <w:rPr>
                <w:rFonts w:ascii="12" w:hAnsi="12"/>
                <w:b/>
                <w:sz w:val="26"/>
                <w:szCs w:val="26"/>
              </w:rPr>
            </w:pPr>
          </w:p>
          <w:p w:rsidR="00DC15D3" w:rsidRDefault="00DC15D3" w:rsidP="00791A4D">
            <w:pPr>
              <w:spacing w:line="276" w:lineRule="auto"/>
              <w:rPr>
                <w:rFonts w:ascii="12" w:hAnsi="12"/>
                <w:b/>
                <w:sz w:val="26"/>
                <w:szCs w:val="26"/>
              </w:rPr>
            </w:pPr>
          </w:p>
          <w:p w:rsidR="00DC15D3" w:rsidRDefault="00DC15D3" w:rsidP="00791A4D">
            <w:pPr>
              <w:spacing w:line="276" w:lineRule="auto"/>
              <w:jc w:val="center"/>
              <w:rPr>
                <w:rFonts w:ascii="12" w:hAnsi="12"/>
                <w:b/>
                <w:sz w:val="26"/>
                <w:szCs w:val="26"/>
              </w:rPr>
            </w:pPr>
            <w:r>
              <w:rPr>
                <w:rFonts w:ascii="12" w:hAnsi="12"/>
                <w:b/>
                <w:sz w:val="26"/>
                <w:szCs w:val="26"/>
              </w:rPr>
              <w:t>Lương Khắc Định</w:t>
            </w:r>
          </w:p>
        </w:tc>
        <w:tc>
          <w:tcPr>
            <w:tcW w:w="3096" w:type="dxa"/>
          </w:tcPr>
          <w:p w:rsidR="00DC15D3" w:rsidRDefault="00DC15D3" w:rsidP="00791A4D">
            <w:pPr>
              <w:spacing w:line="276" w:lineRule="auto"/>
              <w:jc w:val="center"/>
              <w:rPr>
                <w:rFonts w:ascii="12" w:hAnsi="12"/>
                <w:b/>
                <w:sz w:val="26"/>
                <w:szCs w:val="26"/>
              </w:rPr>
            </w:pPr>
            <w:r>
              <w:rPr>
                <w:rFonts w:ascii="12" w:hAnsi="12"/>
                <w:b/>
                <w:sz w:val="26"/>
                <w:szCs w:val="26"/>
              </w:rPr>
              <w:t>Người biên soạn</w:t>
            </w:r>
          </w:p>
          <w:p w:rsidR="00DC15D3" w:rsidRDefault="00DC15D3" w:rsidP="00791A4D">
            <w:pPr>
              <w:spacing w:line="276" w:lineRule="auto"/>
              <w:rPr>
                <w:rFonts w:ascii="12" w:hAnsi="12"/>
                <w:b/>
                <w:sz w:val="26"/>
                <w:szCs w:val="26"/>
              </w:rPr>
            </w:pPr>
          </w:p>
          <w:p w:rsidR="00DC15D3" w:rsidRDefault="00DC15D3" w:rsidP="00791A4D">
            <w:pPr>
              <w:spacing w:line="276" w:lineRule="auto"/>
              <w:jc w:val="center"/>
              <w:rPr>
                <w:rFonts w:ascii="12" w:hAnsi="12"/>
                <w:b/>
                <w:sz w:val="26"/>
                <w:szCs w:val="26"/>
              </w:rPr>
            </w:pPr>
          </w:p>
          <w:p w:rsidR="00DC15D3" w:rsidRPr="00D629C5" w:rsidRDefault="00DC15D3" w:rsidP="00791A4D">
            <w:pPr>
              <w:spacing w:line="276" w:lineRule="auto"/>
              <w:jc w:val="center"/>
              <w:rPr>
                <w:rFonts w:ascii="12" w:hAnsi="12"/>
                <w:b/>
                <w:sz w:val="26"/>
                <w:szCs w:val="26"/>
              </w:rPr>
            </w:pPr>
            <w:r>
              <w:rPr>
                <w:rFonts w:ascii="12" w:hAnsi="12"/>
                <w:b/>
                <w:sz w:val="26"/>
                <w:szCs w:val="26"/>
              </w:rPr>
              <w:t>Cao Thị Bích Liên</w:t>
            </w:r>
          </w:p>
          <w:p w:rsidR="00DC15D3" w:rsidRDefault="00DC15D3" w:rsidP="00791A4D">
            <w:pPr>
              <w:spacing w:line="276" w:lineRule="auto"/>
              <w:jc w:val="center"/>
              <w:rPr>
                <w:rFonts w:ascii="12" w:hAnsi="12"/>
                <w:b/>
                <w:sz w:val="26"/>
                <w:szCs w:val="26"/>
              </w:rPr>
            </w:pPr>
          </w:p>
          <w:p w:rsidR="00DC15D3" w:rsidRDefault="00DC15D3" w:rsidP="00791A4D">
            <w:pPr>
              <w:spacing w:line="276" w:lineRule="auto"/>
              <w:jc w:val="center"/>
              <w:rPr>
                <w:rFonts w:ascii="12" w:hAnsi="12"/>
                <w:b/>
                <w:sz w:val="26"/>
                <w:szCs w:val="26"/>
              </w:rPr>
            </w:pPr>
          </w:p>
          <w:p w:rsidR="00DC15D3" w:rsidRDefault="00DC15D3" w:rsidP="00791A4D">
            <w:pPr>
              <w:spacing w:line="276" w:lineRule="auto"/>
              <w:jc w:val="center"/>
              <w:rPr>
                <w:rFonts w:ascii="12" w:hAnsi="12"/>
                <w:b/>
                <w:sz w:val="26"/>
                <w:szCs w:val="26"/>
              </w:rPr>
            </w:pPr>
          </w:p>
          <w:p w:rsidR="00DC15D3" w:rsidRDefault="00DC15D3" w:rsidP="00791A4D">
            <w:pPr>
              <w:spacing w:line="276" w:lineRule="auto"/>
              <w:jc w:val="center"/>
              <w:rPr>
                <w:rFonts w:ascii="12" w:hAnsi="12"/>
                <w:b/>
                <w:sz w:val="26"/>
                <w:szCs w:val="26"/>
              </w:rPr>
            </w:pPr>
          </w:p>
          <w:p w:rsidR="00DC15D3" w:rsidRDefault="00DC15D3" w:rsidP="00791A4D">
            <w:pPr>
              <w:spacing w:line="276" w:lineRule="auto"/>
              <w:jc w:val="center"/>
              <w:rPr>
                <w:rFonts w:ascii="12" w:hAnsi="12"/>
                <w:b/>
                <w:sz w:val="26"/>
                <w:szCs w:val="26"/>
              </w:rPr>
            </w:pPr>
          </w:p>
          <w:p w:rsidR="00DC15D3" w:rsidRDefault="00DC15D3" w:rsidP="00791A4D">
            <w:pPr>
              <w:spacing w:line="276" w:lineRule="auto"/>
              <w:jc w:val="center"/>
              <w:rPr>
                <w:rFonts w:ascii="12" w:hAnsi="12"/>
                <w:b/>
                <w:sz w:val="26"/>
                <w:szCs w:val="26"/>
              </w:rPr>
            </w:pPr>
          </w:p>
        </w:tc>
      </w:tr>
    </w:tbl>
    <w:p w:rsidR="00DC15D3" w:rsidRPr="00307E71" w:rsidRDefault="00DC15D3" w:rsidP="00791A4D">
      <w:pPr>
        <w:rPr>
          <w:lang w:val="sv-SE"/>
        </w:rPr>
      </w:pPr>
    </w:p>
    <w:p w:rsidR="00DC15D3" w:rsidRDefault="00DC15D3" w:rsidP="00791A4D">
      <w:pPr>
        <w:rPr>
          <w:color w:val="000000" w:themeColor="text1"/>
          <w:lang w:val="sv-SE"/>
        </w:rPr>
      </w:pPr>
      <w:r>
        <w:rPr>
          <w:color w:val="000000" w:themeColor="text1"/>
          <w:lang w:val="sv-SE"/>
        </w:rPr>
        <w:br w:type="page"/>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DC15D3" w:rsidRPr="00A25DDA" w:rsidTr="00791A4D">
        <w:trPr>
          <w:cantSplit/>
          <w:trHeight w:val="283"/>
        </w:trPr>
        <w:tc>
          <w:tcPr>
            <w:tcW w:w="3685" w:type="dxa"/>
            <w:tcBorders>
              <w:top w:val="nil"/>
              <w:left w:val="nil"/>
              <w:bottom w:val="nil"/>
              <w:right w:val="nil"/>
            </w:tcBorders>
            <w:tcMar>
              <w:left w:w="68" w:type="dxa"/>
              <w:right w:w="68" w:type="dxa"/>
            </w:tcMar>
          </w:tcPr>
          <w:p w:rsidR="00DC15D3" w:rsidRPr="00D354D9" w:rsidRDefault="00DC15D3" w:rsidP="00DC15D3">
            <w:pPr>
              <w:jc w:val="center"/>
              <w:rPr>
                <w:bCs/>
                <w:lang w:val="vi-VN"/>
              </w:rPr>
            </w:pPr>
            <w:r w:rsidRPr="00D354D9">
              <w:rPr>
                <w:bCs/>
                <w:lang w:val="vi-VN"/>
              </w:rPr>
              <w:lastRenderedPageBreak/>
              <w:t xml:space="preserve">TRƯỜNG ĐẠI HỌC </w:t>
            </w:r>
            <w:r w:rsidRPr="00D354D9">
              <w:rPr>
                <w:bCs/>
              </w:rPr>
              <w:t>HẠ LONG</w:t>
            </w:r>
          </w:p>
        </w:tc>
        <w:tc>
          <w:tcPr>
            <w:tcW w:w="5670" w:type="dxa"/>
            <w:tcBorders>
              <w:top w:val="nil"/>
              <w:left w:val="nil"/>
              <w:bottom w:val="nil"/>
              <w:right w:val="nil"/>
            </w:tcBorders>
            <w:tcMar>
              <w:left w:w="68" w:type="dxa"/>
              <w:right w:w="68" w:type="dxa"/>
            </w:tcMar>
          </w:tcPr>
          <w:p w:rsidR="00DC15D3" w:rsidRPr="00DC15D3" w:rsidRDefault="00DC15D3" w:rsidP="00DC15D3">
            <w:pPr>
              <w:jc w:val="center"/>
              <w:rPr>
                <w:b/>
                <w:bCs/>
                <w:sz w:val="24"/>
                <w:szCs w:val="24"/>
                <w:lang w:val="vi-VN"/>
              </w:rPr>
            </w:pPr>
            <w:r w:rsidRPr="00DC15D3">
              <w:rPr>
                <w:b/>
                <w:bCs/>
                <w:sz w:val="24"/>
                <w:szCs w:val="24"/>
                <w:lang w:val="vi-VN"/>
              </w:rPr>
              <w:t>CỘNG HÒA XÃ HỘI CHỦ NGHĨA VIỆT NAM</w:t>
            </w:r>
          </w:p>
        </w:tc>
      </w:tr>
      <w:tr w:rsidR="00DC15D3" w:rsidRPr="00E0479C" w:rsidTr="00791A4D">
        <w:trPr>
          <w:cantSplit/>
          <w:trHeight w:val="283"/>
        </w:trPr>
        <w:tc>
          <w:tcPr>
            <w:tcW w:w="3685" w:type="dxa"/>
            <w:tcBorders>
              <w:top w:val="nil"/>
              <w:left w:val="nil"/>
              <w:bottom w:val="nil"/>
              <w:right w:val="nil"/>
            </w:tcBorders>
            <w:tcMar>
              <w:left w:w="68" w:type="dxa"/>
              <w:right w:w="68" w:type="dxa"/>
            </w:tcMar>
          </w:tcPr>
          <w:p w:rsidR="00DC15D3" w:rsidRPr="00213F6C" w:rsidRDefault="00DC15D3" w:rsidP="00DC15D3">
            <w:pPr>
              <w:jc w:val="center"/>
              <w:rPr>
                <w:b/>
                <w:bCs/>
              </w:rPr>
            </w:pPr>
            <w:r>
              <w:rPr>
                <w:b/>
                <w:bCs/>
              </w:rPr>
              <w:t>KHOA CNTT</w:t>
            </w:r>
          </w:p>
        </w:tc>
        <w:tc>
          <w:tcPr>
            <w:tcW w:w="5670" w:type="dxa"/>
            <w:tcBorders>
              <w:top w:val="nil"/>
              <w:left w:val="nil"/>
              <w:bottom w:val="nil"/>
              <w:right w:val="nil"/>
            </w:tcBorders>
            <w:tcMar>
              <w:left w:w="68" w:type="dxa"/>
              <w:right w:w="68" w:type="dxa"/>
            </w:tcMar>
          </w:tcPr>
          <w:p w:rsidR="00DC15D3" w:rsidRPr="00E0479C" w:rsidRDefault="00DC15D3" w:rsidP="00DC15D3">
            <w:pPr>
              <w:jc w:val="center"/>
              <w:rPr>
                <w:b/>
                <w:bCs/>
                <w:lang w:val="vi-VN"/>
              </w:rPr>
            </w:pPr>
            <w:r w:rsidRPr="00E0479C">
              <w:rPr>
                <w:b/>
                <w:bCs/>
                <w:lang w:val="vi-VN"/>
              </w:rPr>
              <w:t xml:space="preserve"> </w:t>
            </w:r>
            <w:r w:rsidRPr="00BD6F12">
              <w:rPr>
                <w:b/>
                <w:bCs/>
                <w:lang w:val="vi-VN"/>
              </w:rPr>
              <w:t xml:space="preserve">Độc </w:t>
            </w:r>
            <w:r w:rsidRPr="00BD6F12">
              <w:rPr>
                <w:b/>
                <w:bCs/>
              </w:rPr>
              <w:t>l</w:t>
            </w:r>
            <w:r w:rsidRPr="00BD6F12">
              <w:rPr>
                <w:b/>
                <w:bCs/>
                <w:lang w:val="vi-VN"/>
              </w:rPr>
              <w:t xml:space="preserve">ập - Tự </w:t>
            </w:r>
            <w:r w:rsidRPr="00BD6F12">
              <w:rPr>
                <w:b/>
                <w:bCs/>
              </w:rPr>
              <w:t>d</w:t>
            </w:r>
            <w:r w:rsidRPr="00BD6F12">
              <w:rPr>
                <w:b/>
                <w:bCs/>
                <w:lang w:val="vi-VN"/>
              </w:rPr>
              <w:t xml:space="preserve">o - Hạnh </w:t>
            </w:r>
            <w:r w:rsidRPr="00BD6F12">
              <w:rPr>
                <w:b/>
                <w:bCs/>
              </w:rPr>
              <w:t>p</w:t>
            </w:r>
            <w:r w:rsidRPr="00BD6F12">
              <w:rPr>
                <w:b/>
                <w:bCs/>
                <w:lang w:val="vi-VN"/>
              </w:rPr>
              <w:t>húc</w:t>
            </w:r>
          </w:p>
        </w:tc>
      </w:tr>
    </w:tbl>
    <w:p w:rsidR="00DC15D3" w:rsidRPr="00E0479C" w:rsidRDefault="00DC15D3" w:rsidP="00791A4D">
      <w:pPr>
        <w:tabs>
          <w:tab w:val="left" w:pos="2325"/>
        </w:tabs>
        <w:jc w:val="center"/>
        <w:rPr>
          <w:b/>
          <w:bCs/>
          <w:lang w:val="vi-VN"/>
        </w:rPr>
      </w:pPr>
    </w:p>
    <w:p w:rsidR="00DC15D3" w:rsidRPr="00A25DDA" w:rsidRDefault="00DC15D3" w:rsidP="00791A4D">
      <w:pPr>
        <w:tabs>
          <w:tab w:val="left" w:pos="2325"/>
        </w:tabs>
        <w:jc w:val="center"/>
        <w:rPr>
          <w:b/>
          <w:bCs/>
          <w:lang w:val="vi-VN"/>
        </w:rPr>
      </w:pPr>
      <w:r w:rsidRPr="00BD6F12">
        <w:rPr>
          <w:b/>
          <w:bCs/>
          <w:lang w:val="vi-VN"/>
        </w:rPr>
        <w:t>ĐỀ CƯƠNG CHI TIẾT HỌC PHẦN</w:t>
      </w:r>
    </w:p>
    <w:p w:rsidR="00DC15D3" w:rsidRPr="00A25DDA" w:rsidRDefault="00DC15D3" w:rsidP="00791A4D">
      <w:pPr>
        <w:tabs>
          <w:tab w:val="left" w:pos="2325"/>
        </w:tabs>
        <w:rPr>
          <w:b/>
          <w:bCs/>
          <w:lang w:val="vi-VN"/>
        </w:rPr>
      </w:pPr>
    </w:p>
    <w:p w:rsidR="00DC15D3" w:rsidRPr="00673781" w:rsidRDefault="00DC15D3" w:rsidP="00791A4D">
      <w:pPr>
        <w:tabs>
          <w:tab w:val="left" w:pos="2325"/>
        </w:tabs>
        <w:rPr>
          <w:b/>
          <w:bCs/>
        </w:rPr>
      </w:pPr>
      <w:r>
        <w:rPr>
          <w:b/>
          <w:bCs/>
        </w:rPr>
        <w:t xml:space="preserve">           </w:t>
      </w:r>
      <w:r w:rsidRPr="00BD6F12">
        <w:rPr>
          <w:b/>
          <w:bCs/>
          <w:lang w:val="vi-VN"/>
        </w:rPr>
        <w:t>Trình độ đào tạ</w:t>
      </w:r>
      <w:r>
        <w:rPr>
          <w:b/>
          <w:bCs/>
          <w:lang w:val="vi-VN"/>
        </w:rPr>
        <w:t>o:</w:t>
      </w:r>
      <w:r>
        <w:rPr>
          <w:b/>
          <w:bCs/>
        </w:rPr>
        <w:t xml:space="preserve"> Đại học</w:t>
      </w:r>
      <w:r>
        <w:rPr>
          <w:b/>
          <w:bCs/>
          <w:lang w:val="vi-VN"/>
        </w:rPr>
        <w:tab/>
      </w:r>
      <w:r>
        <w:rPr>
          <w:b/>
          <w:bCs/>
          <w:lang w:val="vi-VN"/>
        </w:rPr>
        <w:tab/>
      </w:r>
      <w:r>
        <w:rPr>
          <w:b/>
          <w:bCs/>
          <w:lang w:val="vi-VN"/>
        </w:rPr>
        <w:tab/>
      </w:r>
      <w:r>
        <w:rPr>
          <w:b/>
          <w:bCs/>
          <w:lang w:val="vi-VN"/>
        </w:rPr>
        <w:tab/>
      </w:r>
      <w:r w:rsidRPr="00BD6F12">
        <w:rPr>
          <w:b/>
          <w:bCs/>
          <w:lang w:val="vi-VN"/>
        </w:rPr>
        <w:t xml:space="preserve">Ngành: </w:t>
      </w:r>
      <w:r>
        <w:rPr>
          <w:b/>
          <w:bCs/>
        </w:rPr>
        <w:t>Khoa học máy tính</w:t>
      </w:r>
    </w:p>
    <w:p w:rsidR="00DC15D3" w:rsidRDefault="00DC15D3" w:rsidP="00791A4D">
      <w:pPr>
        <w:jc w:val="both"/>
        <w:outlineLvl w:val="0"/>
        <w:rPr>
          <w:b/>
          <w:lang w:val="sv-SE"/>
        </w:rPr>
      </w:pPr>
      <w:r w:rsidRPr="00CD591C">
        <w:rPr>
          <w:b/>
          <w:bCs/>
        </w:rPr>
        <w:t xml:space="preserve">1. </w:t>
      </w:r>
      <w:r w:rsidRPr="00CD591C">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DC15D3" w:rsidRPr="00BD6F12" w:rsidTr="00791A4D">
        <w:trPr>
          <w:trHeight w:val="397"/>
        </w:trPr>
        <w:tc>
          <w:tcPr>
            <w:tcW w:w="4365" w:type="dxa"/>
            <w:vAlign w:val="center"/>
          </w:tcPr>
          <w:p w:rsidR="00DC15D3" w:rsidRPr="00446C79" w:rsidRDefault="00DC15D3" w:rsidP="00791A4D">
            <w:pPr>
              <w:autoSpaceDE w:val="0"/>
              <w:autoSpaceDN w:val="0"/>
              <w:adjustRightInd w:val="0"/>
              <w:spacing w:line="276" w:lineRule="auto"/>
              <w:rPr>
                <w:b/>
                <w:bCs/>
                <w:i/>
                <w:sz w:val="26"/>
                <w:szCs w:val="26"/>
              </w:rPr>
            </w:pPr>
            <w:r w:rsidRPr="00446C79">
              <w:rPr>
                <w:b/>
                <w:bCs/>
                <w:i/>
                <w:sz w:val="26"/>
                <w:szCs w:val="26"/>
              </w:rPr>
              <w:t>1.1. Mã học phần:</w:t>
            </w:r>
          </w:p>
        </w:tc>
        <w:tc>
          <w:tcPr>
            <w:tcW w:w="4819" w:type="dxa"/>
            <w:vAlign w:val="center"/>
          </w:tcPr>
          <w:p w:rsidR="00DC15D3" w:rsidRPr="009F07B4" w:rsidRDefault="00DC15D3" w:rsidP="00791A4D">
            <w:pPr>
              <w:autoSpaceDE w:val="0"/>
              <w:autoSpaceDN w:val="0"/>
              <w:adjustRightInd w:val="0"/>
              <w:spacing w:line="276" w:lineRule="auto"/>
              <w:rPr>
                <w:bCs/>
                <w:sz w:val="26"/>
                <w:szCs w:val="26"/>
              </w:rPr>
            </w:pPr>
            <w:r w:rsidRPr="00992B93">
              <w:rPr>
                <w:bCs/>
                <w:sz w:val="26"/>
                <w:szCs w:val="26"/>
              </w:rPr>
              <w:t>IT608015</w:t>
            </w:r>
          </w:p>
        </w:tc>
      </w:tr>
      <w:tr w:rsidR="00DC15D3" w:rsidRPr="00BD6F12" w:rsidTr="00791A4D">
        <w:trPr>
          <w:trHeight w:val="397"/>
        </w:trPr>
        <w:tc>
          <w:tcPr>
            <w:tcW w:w="4365" w:type="dxa"/>
            <w:vAlign w:val="center"/>
          </w:tcPr>
          <w:p w:rsidR="00DC15D3" w:rsidRPr="00446C79" w:rsidRDefault="00DC15D3" w:rsidP="00791A4D">
            <w:pPr>
              <w:autoSpaceDE w:val="0"/>
              <w:autoSpaceDN w:val="0"/>
              <w:adjustRightInd w:val="0"/>
              <w:spacing w:line="276" w:lineRule="auto"/>
              <w:rPr>
                <w:b/>
                <w:bCs/>
                <w:i/>
                <w:sz w:val="26"/>
                <w:szCs w:val="26"/>
              </w:rPr>
            </w:pPr>
            <w:r w:rsidRPr="00446C79">
              <w:rPr>
                <w:b/>
                <w:bCs/>
                <w:i/>
                <w:sz w:val="26"/>
                <w:szCs w:val="26"/>
              </w:rPr>
              <w:t xml:space="preserve">1.2. Tên học phần: </w:t>
            </w:r>
          </w:p>
        </w:tc>
        <w:tc>
          <w:tcPr>
            <w:tcW w:w="4819" w:type="dxa"/>
            <w:vAlign w:val="center"/>
          </w:tcPr>
          <w:p w:rsidR="00DC15D3" w:rsidRPr="009F07B4" w:rsidRDefault="00DC15D3" w:rsidP="00622355">
            <w:pPr>
              <w:pStyle w:val="Ds"/>
            </w:pPr>
            <w:bookmarkStart w:id="82" w:name="_Toc61861754"/>
            <w:r>
              <w:t>Công nghệ phần mềm</w:t>
            </w:r>
            <w:bookmarkEnd w:id="82"/>
          </w:p>
        </w:tc>
      </w:tr>
      <w:tr w:rsidR="00DC15D3" w:rsidRPr="00BD6F12" w:rsidTr="00791A4D">
        <w:trPr>
          <w:trHeight w:val="397"/>
        </w:trPr>
        <w:tc>
          <w:tcPr>
            <w:tcW w:w="4365" w:type="dxa"/>
            <w:vAlign w:val="center"/>
          </w:tcPr>
          <w:p w:rsidR="00DC15D3" w:rsidRPr="00446C79" w:rsidRDefault="00DC15D3" w:rsidP="00791A4D">
            <w:pPr>
              <w:autoSpaceDE w:val="0"/>
              <w:autoSpaceDN w:val="0"/>
              <w:adjustRightInd w:val="0"/>
              <w:spacing w:line="276" w:lineRule="auto"/>
              <w:rPr>
                <w:b/>
                <w:bCs/>
                <w:i/>
                <w:sz w:val="26"/>
                <w:szCs w:val="26"/>
              </w:rPr>
            </w:pPr>
            <w:r w:rsidRPr="00446C79">
              <w:rPr>
                <w:b/>
                <w:bCs/>
                <w:i/>
                <w:sz w:val="26"/>
                <w:szCs w:val="26"/>
              </w:rPr>
              <w:t xml:space="preserve">1.3. Tên tiếng Anh: </w:t>
            </w:r>
          </w:p>
        </w:tc>
        <w:tc>
          <w:tcPr>
            <w:tcW w:w="4819" w:type="dxa"/>
            <w:vAlign w:val="center"/>
          </w:tcPr>
          <w:p w:rsidR="00DC15D3" w:rsidRPr="009F07B4" w:rsidRDefault="00DC15D3" w:rsidP="00791A4D">
            <w:pPr>
              <w:autoSpaceDE w:val="0"/>
              <w:autoSpaceDN w:val="0"/>
              <w:adjustRightInd w:val="0"/>
              <w:spacing w:line="276" w:lineRule="auto"/>
              <w:rPr>
                <w:bCs/>
                <w:sz w:val="26"/>
                <w:szCs w:val="26"/>
              </w:rPr>
            </w:pPr>
            <w:r>
              <w:rPr>
                <w:bCs/>
                <w:sz w:val="26"/>
                <w:szCs w:val="26"/>
              </w:rPr>
              <w:t>Software Engineering</w:t>
            </w:r>
          </w:p>
        </w:tc>
      </w:tr>
      <w:tr w:rsidR="00DC15D3" w:rsidRPr="00BD6F12" w:rsidTr="00791A4D">
        <w:trPr>
          <w:trHeight w:val="397"/>
        </w:trPr>
        <w:tc>
          <w:tcPr>
            <w:tcW w:w="4365" w:type="dxa"/>
            <w:vAlign w:val="center"/>
          </w:tcPr>
          <w:p w:rsidR="00DC15D3" w:rsidRPr="00446C79" w:rsidRDefault="00DC15D3" w:rsidP="00791A4D">
            <w:pPr>
              <w:autoSpaceDE w:val="0"/>
              <w:autoSpaceDN w:val="0"/>
              <w:adjustRightInd w:val="0"/>
              <w:spacing w:line="276" w:lineRule="auto"/>
              <w:rPr>
                <w:b/>
                <w:bCs/>
                <w:i/>
                <w:sz w:val="26"/>
                <w:szCs w:val="26"/>
              </w:rPr>
            </w:pPr>
            <w:r w:rsidRPr="00446C79">
              <w:rPr>
                <w:b/>
                <w:bCs/>
                <w:i/>
                <w:sz w:val="26"/>
                <w:szCs w:val="26"/>
              </w:rPr>
              <w:t xml:space="preserve">1.4. Số tín chỉ: </w:t>
            </w:r>
          </w:p>
        </w:tc>
        <w:tc>
          <w:tcPr>
            <w:tcW w:w="4819" w:type="dxa"/>
            <w:vAlign w:val="center"/>
          </w:tcPr>
          <w:p w:rsidR="00DC15D3" w:rsidRPr="009F07B4" w:rsidRDefault="00DC15D3" w:rsidP="00791A4D">
            <w:pPr>
              <w:tabs>
                <w:tab w:val="left" w:pos="2325"/>
              </w:tabs>
              <w:spacing w:line="276" w:lineRule="auto"/>
              <w:rPr>
                <w:bCs/>
                <w:sz w:val="26"/>
                <w:szCs w:val="26"/>
              </w:rPr>
            </w:pPr>
            <w:r>
              <w:rPr>
                <w:bCs/>
                <w:sz w:val="26"/>
                <w:szCs w:val="26"/>
              </w:rPr>
              <w:t>3</w:t>
            </w:r>
          </w:p>
        </w:tc>
      </w:tr>
      <w:tr w:rsidR="00DC15D3" w:rsidRPr="00BD6F12" w:rsidTr="00791A4D">
        <w:trPr>
          <w:trHeight w:val="397"/>
        </w:trPr>
        <w:tc>
          <w:tcPr>
            <w:tcW w:w="4365" w:type="dxa"/>
            <w:vAlign w:val="center"/>
          </w:tcPr>
          <w:p w:rsidR="00DC15D3" w:rsidRPr="00446C79" w:rsidRDefault="00DC15D3" w:rsidP="00791A4D">
            <w:pPr>
              <w:autoSpaceDE w:val="0"/>
              <w:autoSpaceDN w:val="0"/>
              <w:adjustRightInd w:val="0"/>
              <w:spacing w:line="276" w:lineRule="auto"/>
              <w:rPr>
                <w:b/>
                <w:bCs/>
                <w:i/>
                <w:sz w:val="26"/>
                <w:szCs w:val="26"/>
              </w:rPr>
            </w:pPr>
            <w:r w:rsidRPr="00446C79">
              <w:rPr>
                <w:b/>
                <w:bCs/>
                <w:i/>
                <w:sz w:val="26"/>
                <w:szCs w:val="26"/>
              </w:rPr>
              <w:t>1.5. Phân bố thời gian</w:t>
            </w:r>
          </w:p>
        </w:tc>
        <w:tc>
          <w:tcPr>
            <w:tcW w:w="4819" w:type="dxa"/>
            <w:vAlign w:val="center"/>
          </w:tcPr>
          <w:p w:rsidR="00DC15D3" w:rsidRPr="009F07B4" w:rsidRDefault="00DC15D3" w:rsidP="00791A4D">
            <w:pPr>
              <w:tabs>
                <w:tab w:val="left" w:pos="2325"/>
              </w:tabs>
              <w:spacing w:line="276" w:lineRule="auto"/>
              <w:rPr>
                <w:bCs/>
                <w:sz w:val="26"/>
                <w:szCs w:val="26"/>
              </w:rPr>
            </w:pPr>
          </w:p>
        </w:tc>
      </w:tr>
      <w:tr w:rsidR="00DC15D3" w:rsidRPr="00BD6F12" w:rsidTr="00791A4D">
        <w:trPr>
          <w:trHeight w:val="397"/>
        </w:trPr>
        <w:tc>
          <w:tcPr>
            <w:tcW w:w="4365" w:type="dxa"/>
            <w:vAlign w:val="center"/>
          </w:tcPr>
          <w:p w:rsidR="00DC15D3" w:rsidRPr="00BD6F12" w:rsidRDefault="00DC15D3" w:rsidP="00791A4D">
            <w:pPr>
              <w:tabs>
                <w:tab w:val="left" w:pos="284"/>
              </w:tabs>
              <w:spacing w:line="276" w:lineRule="auto"/>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DC15D3" w:rsidRPr="009F07B4" w:rsidRDefault="00DC15D3" w:rsidP="00791A4D">
            <w:pPr>
              <w:tabs>
                <w:tab w:val="left" w:pos="485"/>
              </w:tabs>
              <w:spacing w:line="276" w:lineRule="auto"/>
              <w:rPr>
                <w:bCs/>
                <w:sz w:val="26"/>
                <w:szCs w:val="26"/>
              </w:rPr>
            </w:pPr>
            <w:r>
              <w:rPr>
                <w:bCs/>
                <w:sz w:val="26"/>
                <w:szCs w:val="26"/>
              </w:rPr>
              <w:t>45 giờ (3 tín chỉ)</w:t>
            </w:r>
          </w:p>
        </w:tc>
      </w:tr>
      <w:tr w:rsidR="00DC15D3" w:rsidRPr="00BD6F12" w:rsidTr="00791A4D">
        <w:trPr>
          <w:trHeight w:val="397"/>
        </w:trPr>
        <w:tc>
          <w:tcPr>
            <w:tcW w:w="4365" w:type="dxa"/>
            <w:vAlign w:val="center"/>
          </w:tcPr>
          <w:p w:rsidR="00DC15D3" w:rsidRPr="00BD6F12" w:rsidRDefault="00DC15D3" w:rsidP="00791A4D">
            <w:pPr>
              <w:tabs>
                <w:tab w:val="left" w:pos="284"/>
              </w:tabs>
              <w:spacing w:line="276" w:lineRule="auto"/>
              <w:rPr>
                <w:b/>
                <w:bCs/>
                <w:sz w:val="26"/>
                <w:szCs w:val="26"/>
              </w:rPr>
            </w:pPr>
            <w:r w:rsidRPr="00BD6F12">
              <w:rPr>
                <w:bCs/>
                <w:sz w:val="26"/>
                <w:szCs w:val="26"/>
              </w:rPr>
              <w:t xml:space="preserve">- Thực hành:     </w:t>
            </w:r>
          </w:p>
        </w:tc>
        <w:tc>
          <w:tcPr>
            <w:tcW w:w="4819" w:type="dxa"/>
            <w:vAlign w:val="center"/>
          </w:tcPr>
          <w:p w:rsidR="00DC15D3" w:rsidRPr="009F07B4" w:rsidRDefault="00DC15D3" w:rsidP="00791A4D">
            <w:pPr>
              <w:tabs>
                <w:tab w:val="left" w:pos="2325"/>
              </w:tabs>
              <w:spacing w:line="276" w:lineRule="auto"/>
              <w:rPr>
                <w:bCs/>
                <w:sz w:val="26"/>
                <w:szCs w:val="26"/>
              </w:rPr>
            </w:pPr>
            <w:r>
              <w:rPr>
                <w:bCs/>
                <w:sz w:val="26"/>
                <w:szCs w:val="26"/>
              </w:rPr>
              <w:t>0 giờ (0 tín chỉ)</w:t>
            </w:r>
          </w:p>
        </w:tc>
      </w:tr>
      <w:tr w:rsidR="00DC15D3" w:rsidRPr="00BD6F12" w:rsidTr="00791A4D">
        <w:trPr>
          <w:trHeight w:val="397"/>
        </w:trPr>
        <w:tc>
          <w:tcPr>
            <w:tcW w:w="4365" w:type="dxa"/>
            <w:vAlign w:val="center"/>
          </w:tcPr>
          <w:p w:rsidR="00DC15D3" w:rsidRPr="00BD6F12" w:rsidRDefault="00DC15D3" w:rsidP="00791A4D">
            <w:pPr>
              <w:tabs>
                <w:tab w:val="left" w:pos="2325"/>
              </w:tabs>
              <w:spacing w:line="276" w:lineRule="auto"/>
              <w:rPr>
                <w:bCs/>
                <w:sz w:val="26"/>
                <w:szCs w:val="26"/>
              </w:rPr>
            </w:pPr>
            <w:r w:rsidRPr="00BD6F12">
              <w:rPr>
                <w:bCs/>
                <w:sz w:val="26"/>
                <w:szCs w:val="26"/>
              </w:rPr>
              <w:t xml:space="preserve">- Tự học:      </w:t>
            </w:r>
          </w:p>
        </w:tc>
        <w:tc>
          <w:tcPr>
            <w:tcW w:w="4819" w:type="dxa"/>
            <w:vAlign w:val="center"/>
          </w:tcPr>
          <w:p w:rsidR="00DC15D3" w:rsidRPr="009F07B4" w:rsidRDefault="00DC15D3" w:rsidP="00791A4D">
            <w:pPr>
              <w:tabs>
                <w:tab w:val="left" w:pos="2325"/>
              </w:tabs>
              <w:spacing w:line="276" w:lineRule="auto"/>
              <w:rPr>
                <w:bCs/>
                <w:sz w:val="26"/>
                <w:szCs w:val="26"/>
              </w:rPr>
            </w:pPr>
            <w:r>
              <w:rPr>
                <w:bCs/>
                <w:sz w:val="26"/>
                <w:szCs w:val="26"/>
              </w:rPr>
              <w:t>90 giờ</w:t>
            </w:r>
          </w:p>
        </w:tc>
      </w:tr>
      <w:tr w:rsidR="00DC15D3" w:rsidRPr="00BD6F12" w:rsidTr="00791A4D">
        <w:trPr>
          <w:trHeight w:val="397"/>
        </w:trPr>
        <w:tc>
          <w:tcPr>
            <w:tcW w:w="4365" w:type="dxa"/>
            <w:vAlign w:val="center"/>
          </w:tcPr>
          <w:p w:rsidR="00DC15D3" w:rsidRPr="00446C79" w:rsidRDefault="00DC15D3" w:rsidP="00791A4D">
            <w:pPr>
              <w:autoSpaceDE w:val="0"/>
              <w:autoSpaceDN w:val="0"/>
              <w:adjustRightInd w:val="0"/>
              <w:spacing w:line="276" w:lineRule="auto"/>
              <w:rPr>
                <w:b/>
                <w:bCs/>
                <w:i/>
                <w:sz w:val="26"/>
                <w:szCs w:val="26"/>
              </w:rPr>
            </w:pPr>
            <w:r w:rsidRPr="00446C79">
              <w:rPr>
                <w:b/>
                <w:bCs/>
                <w:i/>
                <w:sz w:val="26"/>
                <w:szCs w:val="26"/>
              </w:rPr>
              <w:t>1.6. Quản lí, phụ trách học phần</w:t>
            </w:r>
          </w:p>
        </w:tc>
        <w:tc>
          <w:tcPr>
            <w:tcW w:w="4819" w:type="dxa"/>
            <w:vAlign w:val="center"/>
          </w:tcPr>
          <w:p w:rsidR="00DC15D3" w:rsidRPr="009F07B4" w:rsidRDefault="00DC15D3" w:rsidP="00791A4D">
            <w:pPr>
              <w:tabs>
                <w:tab w:val="left" w:pos="2325"/>
              </w:tabs>
              <w:spacing w:line="276" w:lineRule="auto"/>
              <w:rPr>
                <w:bCs/>
                <w:sz w:val="26"/>
                <w:szCs w:val="26"/>
              </w:rPr>
            </w:pPr>
          </w:p>
        </w:tc>
      </w:tr>
      <w:tr w:rsidR="00DC15D3" w:rsidRPr="00BD6F12" w:rsidTr="00791A4D">
        <w:trPr>
          <w:trHeight w:val="397"/>
        </w:trPr>
        <w:tc>
          <w:tcPr>
            <w:tcW w:w="4365" w:type="dxa"/>
            <w:vAlign w:val="center"/>
          </w:tcPr>
          <w:p w:rsidR="00DC15D3" w:rsidRPr="00BD6F12" w:rsidRDefault="00DC15D3" w:rsidP="00791A4D">
            <w:pPr>
              <w:tabs>
                <w:tab w:val="left" w:pos="284"/>
              </w:tabs>
              <w:spacing w:line="276" w:lineRule="auto"/>
              <w:rPr>
                <w:bCs/>
                <w:sz w:val="26"/>
                <w:szCs w:val="26"/>
              </w:rPr>
            </w:pPr>
            <w:r w:rsidRPr="00BD6F12">
              <w:rPr>
                <w:bCs/>
                <w:sz w:val="26"/>
                <w:szCs w:val="26"/>
              </w:rPr>
              <w:t>- Khoa quản lí học phần:</w:t>
            </w:r>
          </w:p>
        </w:tc>
        <w:tc>
          <w:tcPr>
            <w:tcW w:w="4819" w:type="dxa"/>
            <w:vAlign w:val="center"/>
          </w:tcPr>
          <w:p w:rsidR="00DC15D3" w:rsidRPr="009F07B4" w:rsidRDefault="00DC15D3" w:rsidP="00791A4D">
            <w:pPr>
              <w:tabs>
                <w:tab w:val="left" w:pos="2325"/>
              </w:tabs>
              <w:spacing w:line="276" w:lineRule="auto"/>
              <w:rPr>
                <w:bCs/>
                <w:sz w:val="26"/>
                <w:szCs w:val="26"/>
              </w:rPr>
            </w:pPr>
            <w:r>
              <w:rPr>
                <w:bCs/>
                <w:sz w:val="26"/>
                <w:szCs w:val="26"/>
              </w:rPr>
              <w:t>Công nghệ thông tin</w:t>
            </w:r>
          </w:p>
        </w:tc>
      </w:tr>
      <w:tr w:rsidR="00DC15D3" w:rsidRPr="00BD6F12" w:rsidTr="00791A4D">
        <w:trPr>
          <w:trHeight w:val="397"/>
        </w:trPr>
        <w:tc>
          <w:tcPr>
            <w:tcW w:w="4365" w:type="dxa"/>
            <w:vAlign w:val="center"/>
          </w:tcPr>
          <w:p w:rsidR="00DC15D3" w:rsidRPr="00BD6F12" w:rsidRDefault="00DC15D3" w:rsidP="00791A4D">
            <w:pPr>
              <w:tabs>
                <w:tab w:val="left" w:pos="284"/>
              </w:tabs>
              <w:spacing w:line="276" w:lineRule="auto"/>
              <w:rPr>
                <w:b/>
                <w:bCs/>
                <w:sz w:val="26"/>
                <w:szCs w:val="26"/>
              </w:rPr>
            </w:pPr>
            <w:r w:rsidRPr="00BD6F12">
              <w:rPr>
                <w:bCs/>
                <w:sz w:val="26"/>
                <w:szCs w:val="26"/>
              </w:rPr>
              <w:t xml:space="preserve">- Giảng viên phụ trách chính:  </w:t>
            </w:r>
          </w:p>
        </w:tc>
        <w:tc>
          <w:tcPr>
            <w:tcW w:w="4819" w:type="dxa"/>
            <w:vAlign w:val="center"/>
          </w:tcPr>
          <w:p w:rsidR="00DC15D3" w:rsidRPr="009F07B4" w:rsidRDefault="00DC15D3" w:rsidP="00791A4D">
            <w:pPr>
              <w:tabs>
                <w:tab w:val="left" w:pos="2325"/>
              </w:tabs>
              <w:spacing w:line="276" w:lineRule="auto"/>
              <w:rPr>
                <w:bCs/>
                <w:sz w:val="26"/>
                <w:szCs w:val="26"/>
              </w:rPr>
            </w:pPr>
            <w:r>
              <w:rPr>
                <w:bCs/>
                <w:sz w:val="26"/>
                <w:szCs w:val="26"/>
              </w:rPr>
              <w:t>Vũ Thị Anh Trâm</w:t>
            </w:r>
          </w:p>
        </w:tc>
      </w:tr>
      <w:tr w:rsidR="00DC15D3" w:rsidRPr="00BD6F12" w:rsidTr="00791A4D">
        <w:trPr>
          <w:trHeight w:val="397"/>
        </w:trPr>
        <w:tc>
          <w:tcPr>
            <w:tcW w:w="4365" w:type="dxa"/>
            <w:vAlign w:val="center"/>
          </w:tcPr>
          <w:p w:rsidR="00DC15D3" w:rsidRPr="00BD6F12" w:rsidRDefault="00DC15D3" w:rsidP="00791A4D">
            <w:pPr>
              <w:tabs>
                <w:tab w:val="left" w:pos="284"/>
              </w:tabs>
              <w:spacing w:line="276" w:lineRule="auto"/>
              <w:rPr>
                <w:bCs/>
                <w:sz w:val="26"/>
                <w:szCs w:val="26"/>
              </w:rPr>
            </w:pPr>
            <w:r w:rsidRPr="00BD6F12">
              <w:rPr>
                <w:sz w:val="26"/>
                <w:szCs w:val="26"/>
              </w:rPr>
              <w:t>- Danh sách giảng viên cùng giảng dạy:</w:t>
            </w:r>
          </w:p>
        </w:tc>
        <w:tc>
          <w:tcPr>
            <w:tcW w:w="4819" w:type="dxa"/>
            <w:vAlign w:val="center"/>
          </w:tcPr>
          <w:p w:rsidR="00DC15D3" w:rsidRPr="009F07B4" w:rsidRDefault="00DC15D3" w:rsidP="00791A4D">
            <w:pPr>
              <w:tabs>
                <w:tab w:val="left" w:pos="2325"/>
              </w:tabs>
              <w:spacing w:line="276" w:lineRule="auto"/>
              <w:rPr>
                <w:bCs/>
                <w:sz w:val="26"/>
                <w:szCs w:val="26"/>
              </w:rPr>
            </w:pPr>
          </w:p>
        </w:tc>
      </w:tr>
      <w:tr w:rsidR="00DC15D3" w:rsidRPr="00BD6F12" w:rsidTr="00791A4D">
        <w:trPr>
          <w:trHeight w:val="397"/>
        </w:trPr>
        <w:tc>
          <w:tcPr>
            <w:tcW w:w="4365" w:type="dxa"/>
            <w:vAlign w:val="center"/>
          </w:tcPr>
          <w:p w:rsidR="00DC15D3" w:rsidRPr="00446C79" w:rsidRDefault="00DC15D3" w:rsidP="00791A4D">
            <w:pPr>
              <w:autoSpaceDE w:val="0"/>
              <w:autoSpaceDN w:val="0"/>
              <w:adjustRightInd w:val="0"/>
              <w:spacing w:line="276" w:lineRule="auto"/>
              <w:rPr>
                <w:bCs/>
                <w:i/>
                <w:sz w:val="26"/>
                <w:szCs w:val="26"/>
              </w:rPr>
            </w:pPr>
            <w:r w:rsidRPr="00446C79">
              <w:rPr>
                <w:b/>
                <w:bCs/>
                <w:i/>
                <w:sz w:val="26"/>
                <w:szCs w:val="26"/>
              </w:rPr>
              <w:t>1.7. Điều kiện tham gia học phần</w:t>
            </w:r>
          </w:p>
        </w:tc>
        <w:tc>
          <w:tcPr>
            <w:tcW w:w="4819" w:type="dxa"/>
            <w:vAlign w:val="center"/>
          </w:tcPr>
          <w:p w:rsidR="00DC15D3" w:rsidRPr="009F07B4" w:rsidRDefault="00DC15D3" w:rsidP="00791A4D">
            <w:pPr>
              <w:tabs>
                <w:tab w:val="left" w:pos="2325"/>
              </w:tabs>
              <w:spacing w:line="276" w:lineRule="auto"/>
              <w:rPr>
                <w:bCs/>
                <w:sz w:val="26"/>
                <w:szCs w:val="26"/>
              </w:rPr>
            </w:pPr>
          </w:p>
        </w:tc>
      </w:tr>
      <w:tr w:rsidR="00DC15D3" w:rsidRPr="00BD6F12" w:rsidTr="00791A4D">
        <w:trPr>
          <w:trHeight w:val="397"/>
        </w:trPr>
        <w:tc>
          <w:tcPr>
            <w:tcW w:w="4365" w:type="dxa"/>
            <w:vAlign w:val="center"/>
          </w:tcPr>
          <w:p w:rsidR="00DC15D3" w:rsidRPr="00BD6F12" w:rsidRDefault="00DC15D3" w:rsidP="00791A4D">
            <w:pPr>
              <w:tabs>
                <w:tab w:val="left" w:pos="284"/>
              </w:tabs>
              <w:spacing w:line="276" w:lineRule="auto"/>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DC15D3" w:rsidRPr="009F07B4" w:rsidRDefault="00DC15D3" w:rsidP="00791A4D">
            <w:pPr>
              <w:tabs>
                <w:tab w:val="left" w:pos="2325"/>
              </w:tabs>
              <w:spacing w:line="276" w:lineRule="auto"/>
              <w:rPr>
                <w:bCs/>
                <w:sz w:val="26"/>
                <w:szCs w:val="26"/>
              </w:rPr>
            </w:pPr>
            <w:r>
              <w:rPr>
                <w:bCs/>
                <w:sz w:val="26"/>
                <w:szCs w:val="26"/>
              </w:rPr>
              <w:t>Không</w:t>
            </w:r>
          </w:p>
        </w:tc>
      </w:tr>
      <w:tr w:rsidR="00DC15D3" w:rsidRPr="00BD6F12" w:rsidTr="00791A4D">
        <w:trPr>
          <w:trHeight w:val="397"/>
        </w:trPr>
        <w:tc>
          <w:tcPr>
            <w:tcW w:w="4365" w:type="dxa"/>
            <w:vAlign w:val="center"/>
          </w:tcPr>
          <w:p w:rsidR="00DC15D3" w:rsidRPr="00BD6F12" w:rsidRDefault="00DC15D3" w:rsidP="00791A4D">
            <w:pPr>
              <w:tabs>
                <w:tab w:val="left" w:pos="284"/>
              </w:tabs>
              <w:spacing w:line="276" w:lineRule="auto"/>
              <w:rPr>
                <w:bCs/>
                <w:sz w:val="26"/>
                <w:szCs w:val="26"/>
              </w:rPr>
            </w:pPr>
            <w:r w:rsidRPr="00BD6F12">
              <w:rPr>
                <w:bCs/>
                <w:sz w:val="26"/>
                <w:szCs w:val="26"/>
              </w:rPr>
              <w:t>- Học phần học trước:</w:t>
            </w:r>
          </w:p>
        </w:tc>
        <w:tc>
          <w:tcPr>
            <w:tcW w:w="4819" w:type="dxa"/>
            <w:vAlign w:val="center"/>
          </w:tcPr>
          <w:p w:rsidR="00DC15D3" w:rsidRPr="009F07B4" w:rsidRDefault="00DC15D3" w:rsidP="00791A4D">
            <w:pPr>
              <w:tabs>
                <w:tab w:val="left" w:pos="2325"/>
              </w:tabs>
              <w:spacing w:line="276" w:lineRule="auto"/>
              <w:rPr>
                <w:bCs/>
                <w:sz w:val="26"/>
                <w:szCs w:val="26"/>
              </w:rPr>
            </w:pPr>
            <w:r>
              <w:rPr>
                <w:bCs/>
                <w:sz w:val="26"/>
                <w:szCs w:val="26"/>
              </w:rPr>
              <w:t>Phân tích thiết kế hệ thống</w:t>
            </w:r>
          </w:p>
        </w:tc>
      </w:tr>
      <w:tr w:rsidR="00DC15D3" w:rsidRPr="00BD6F12" w:rsidTr="00791A4D">
        <w:trPr>
          <w:trHeight w:val="397"/>
        </w:trPr>
        <w:tc>
          <w:tcPr>
            <w:tcW w:w="4365" w:type="dxa"/>
            <w:vAlign w:val="center"/>
          </w:tcPr>
          <w:p w:rsidR="00DC15D3" w:rsidRPr="00BD6F12" w:rsidRDefault="00DC15D3" w:rsidP="00791A4D">
            <w:pPr>
              <w:spacing w:line="276" w:lineRule="auto"/>
              <w:rPr>
                <w:bCs/>
                <w:sz w:val="26"/>
                <w:szCs w:val="26"/>
              </w:rPr>
            </w:pPr>
            <w:r w:rsidRPr="00BD6F12">
              <w:rPr>
                <w:bCs/>
                <w:sz w:val="26"/>
                <w:szCs w:val="26"/>
              </w:rPr>
              <w:t>- Học phần song hành:</w:t>
            </w:r>
          </w:p>
        </w:tc>
        <w:tc>
          <w:tcPr>
            <w:tcW w:w="4819" w:type="dxa"/>
            <w:vAlign w:val="center"/>
          </w:tcPr>
          <w:p w:rsidR="00DC15D3" w:rsidRPr="009F07B4" w:rsidRDefault="00DC15D3" w:rsidP="00791A4D">
            <w:pPr>
              <w:tabs>
                <w:tab w:val="left" w:pos="2325"/>
              </w:tabs>
              <w:spacing w:line="276" w:lineRule="auto"/>
              <w:rPr>
                <w:bCs/>
                <w:sz w:val="26"/>
                <w:szCs w:val="26"/>
              </w:rPr>
            </w:pPr>
            <w:r w:rsidRPr="009F07B4">
              <w:rPr>
                <w:bCs/>
                <w:sz w:val="26"/>
                <w:szCs w:val="26"/>
              </w:rPr>
              <w:t>…</w:t>
            </w:r>
          </w:p>
        </w:tc>
      </w:tr>
    </w:tbl>
    <w:p w:rsidR="00DC15D3" w:rsidRPr="00446C79" w:rsidRDefault="00DC15D3" w:rsidP="00791A4D">
      <w:pPr>
        <w:outlineLvl w:val="0"/>
        <w:rPr>
          <w:b/>
          <w:lang w:val="sv-SE"/>
        </w:rPr>
      </w:pPr>
      <w:r w:rsidRPr="00446C79">
        <w:rPr>
          <w:b/>
          <w:lang w:val="sv-SE"/>
        </w:rPr>
        <w:t xml:space="preserve">2. Mục tiêu học phần </w:t>
      </w:r>
    </w:p>
    <w:p w:rsidR="00DC15D3" w:rsidRDefault="00DC15D3" w:rsidP="00791A4D">
      <w:pPr>
        <w:rPr>
          <w:b/>
          <w:i/>
          <w:lang w:val="sv-SE"/>
        </w:rPr>
      </w:pPr>
      <w:r w:rsidRPr="00446C79">
        <w:rPr>
          <w:b/>
          <w:i/>
          <w:lang w:val="sv-SE"/>
        </w:rPr>
        <w:t>2.1. Mục tiêu chung</w:t>
      </w:r>
    </w:p>
    <w:p w:rsidR="00DC15D3" w:rsidRDefault="00DC15D3" w:rsidP="00791A4D">
      <w:pPr>
        <w:spacing w:line="300" w:lineRule="auto"/>
        <w:ind w:firstLine="720"/>
        <w:jc w:val="both"/>
        <w:rPr>
          <w:spacing w:val="-4"/>
        </w:rPr>
      </w:pPr>
      <w:r w:rsidRPr="00BE7614">
        <w:rPr>
          <w:bCs/>
          <w:lang w:val="sv-SE"/>
        </w:rPr>
        <w:t>Sau khi học xong học phần, sinh viên</w:t>
      </w:r>
      <w:r>
        <w:rPr>
          <w:bCs/>
          <w:lang w:val="sv-SE"/>
        </w:rPr>
        <w:t xml:space="preserve"> có </w:t>
      </w:r>
      <w:r w:rsidRPr="00DA271D">
        <w:t xml:space="preserve">kiến thức về quy trình phát triển phần mềm, từ bước thu thập yêu cầu, phân tích thiết kế, lập trình, kiểm tra, đến những vấn đề khi triển khai và bảo trì, nâng cấp phần mềm. </w:t>
      </w:r>
      <w:r>
        <w:rPr>
          <w:spacing w:val="-4"/>
        </w:rPr>
        <w:t>Bên cạnh đó</w:t>
      </w:r>
      <w:r w:rsidRPr="00371A34">
        <w:rPr>
          <w:spacing w:val="-4"/>
        </w:rPr>
        <w:t xml:space="preserve">, </w:t>
      </w:r>
      <w:r>
        <w:rPr>
          <w:spacing w:val="-4"/>
        </w:rPr>
        <w:t>sinh viên cũng biết</w:t>
      </w:r>
      <w:r w:rsidRPr="00371A34">
        <w:rPr>
          <w:spacing w:val="-4"/>
        </w:rPr>
        <w:t xml:space="preserve"> một số kiến thức cập nhật về phương pháp, kỹ thuật mới trong công nghệ phần mềm hiện nay</w:t>
      </w:r>
    </w:p>
    <w:p w:rsidR="00DC15D3" w:rsidRPr="00446C79" w:rsidRDefault="00DC15D3" w:rsidP="00791A4D">
      <w:pPr>
        <w:rPr>
          <w:b/>
          <w:lang w:val="sv-SE"/>
        </w:rPr>
      </w:pPr>
      <w:r w:rsidRPr="00446C79">
        <w:rPr>
          <w:b/>
          <w:i/>
          <w:lang w:val="sv-SE"/>
        </w:rPr>
        <w:t>2.2. Mục tiêu cụ thể (COs)</w:t>
      </w:r>
    </w:p>
    <w:p w:rsidR="00DC15D3" w:rsidRPr="00446C79" w:rsidRDefault="00DC15D3" w:rsidP="00BD2453">
      <w:pPr>
        <w:rPr>
          <w:i/>
          <w:lang w:val="sv-SE"/>
        </w:rPr>
      </w:pPr>
      <w:r w:rsidRPr="00446C79">
        <w:rPr>
          <w:i/>
          <w:lang w:val="sv-SE"/>
        </w:rPr>
        <w:lastRenderedPageBreak/>
        <w:t>2.2.1. Về kiến thức</w:t>
      </w:r>
    </w:p>
    <w:p w:rsidR="00DC15D3" w:rsidRPr="007A04A3" w:rsidRDefault="00DC15D3" w:rsidP="00BD2453">
      <w:pPr>
        <w:ind w:firstLine="720"/>
        <w:jc w:val="both"/>
        <w:rPr>
          <w:lang w:val="sv-SE"/>
        </w:rPr>
      </w:pPr>
      <w:r w:rsidRPr="007A04A3">
        <w:rPr>
          <w:lang w:val="sv-SE"/>
        </w:rPr>
        <w:t>- CO</w:t>
      </w:r>
      <w:r>
        <w:rPr>
          <w:lang w:val="sv-SE"/>
        </w:rPr>
        <w:t xml:space="preserve"> </w:t>
      </w:r>
      <w:r w:rsidRPr="007A04A3">
        <w:rPr>
          <w:lang w:val="sv-SE"/>
        </w:rPr>
        <w:t>1:</w:t>
      </w:r>
      <w:r>
        <w:rPr>
          <w:lang w:val="sv-SE"/>
        </w:rPr>
        <w:t xml:space="preserve">  Có </w:t>
      </w:r>
      <w:r>
        <w:t>kiến thức về qui trình phát triển phần mềm, các mô hình phát triển kinh điển và hiện đại</w:t>
      </w:r>
    </w:p>
    <w:p w:rsidR="00DC15D3" w:rsidRPr="007A04A3" w:rsidRDefault="00DC15D3" w:rsidP="00BD2453">
      <w:pPr>
        <w:ind w:firstLine="720"/>
        <w:rPr>
          <w:lang w:val="sv-SE"/>
        </w:rPr>
      </w:pPr>
      <w:r>
        <w:rPr>
          <w:lang w:val="sv-SE"/>
        </w:rPr>
        <w:t>- CO 2</w:t>
      </w:r>
      <w:r w:rsidRPr="007A04A3">
        <w:rPr>
          <w:lang w:val="sv-SE"/>
        </w:rPr>
        <w:t xml:space="preserve">: </w:t>
      </w:r>
      <w:r>
        <w:rPr>
          <w:lang w:val="sv-SE"/>
        </w:rPr>
        <w:t xml:space="preserve"> Có kiến thức về các kỹ thuật, phương pháp, qui tắc sử dụng ở các bước trong quá trình phát triển phần mềm</w:t>
      </w:r>
    </w:p>
    <w:p w:rsidR="00DC15D3" w:rsidRPr="00446C79" w:rsidRDefault="00DC15D3" w:rsidP="00BD2453">
      <w:pPr>
        <w:rPr>
          <w:i/>
          <w:lang w:val="sv-SE"/>
        </w:rPr>
      </w:pPr>
      <w:r w:rsidRPr="00446C79">
        <w:rPr>
          <w:i/>
          <w:lang w:val="sv-SE"/>
        </w:rPr>
        <w:t>2.2.2. Về kỹ năng</w:t>
      </w:r>
    </w:p>
    <w:p w:rsidR="00DC15D3" w:rsidRDefault="00DC15D3" w:rsidP="00BD2453">
      <w:pPr>
        <w:ind w:firstLine="720"/>
        <w:jc w:val="both"/>
        <w:rPr>
          <w:lang w:val="sv-SE"/>
        </w:rPr>
      </w:pPr>
      <w:r w:rsidRPr="007A04A3">
        <w:rPr>
          <w:lang w:val="sv-SE"/>
        </w:rPr>
        <w:t>- CO</w:t>
      </w:r>
      <w:r>
        <w:rPr>
          <w:lang w:val="sv-SE"/>
        </w:rPr>
        <w:t xml:space="preserve"> 3: Có thể thiết kế được các giao diện người dùng hợp lý cho phần mềm</w:t>
      </w:r>
    </w:p>
    <w:p w:rsidR="00DC15D3" w:rsidRPr="00673781" w:rsidRDefault="00DC15D3" w:rsidP="00BD2453">
      <w:pPr>
        <w:ind w:firstLine="720"/>
        <w:jc w:val="both"/>
        <w:rPr>
          <w:lang w:val="sv-SE"/>
        </w:rPr>
      </w:pPr>
      <w:r>
        <w:rPr>
          <w:lang w:val="sv-SE"/>
        </w:rPr>
        <w:t>- CO 4: Có kỹ năng thuyết trình, hoạt động nhóm</w:t>
      </w:r>
    </w:p>
    <w:p w:rsidR="00DC15D3" w:rsidRPr="00446C79" w:rsidRDefault="00DC15D3" w:rsidP="00BD2453">
      <w:pPr>
        <w:rPr>
          <w:i/>
          <w:lang w:val="sv-SE"/>
        </w:rPr>
      </w:pPr>
      <w:r w:rsidRPr="00446C79">
        <w:rPr>
          <w:i/>
          <w:lang w:val="sv-SE"/>
        </w:rPr>
        <w:t>2.2.3. Về năng lực tự chủ và trách nhiệm</w:t>
      </w:r>
    </w:p>
    <w:p w:rsidR="00DC15D3" w:rsidRDefault="00DC15D3" w:rsidP="00BD2453">
      <w:pPr>
        <w:ind w:firstLine="720"/>
        <w:jc w:val="both"/>
        <w:rPr>
          <w:lang w:val="sv-SE"/>
        </w:rPr>
      </w:pPr>
      <w:r w:rsidRPr="007A04A3">
        <w:rPr>
          <w:lang w:val="sv-SE"/>
        </w:rPr>
        <w:t>- CO</w:t>
      </w:r>
      <w:r>
        <w:rPr>
          <w:lang w:val="sv-SE"/>
        </w:rPr>
        <w:t xml:space="preserve"> 5: Tự học và phát triển kỹ năng phù hợp để có thể tham gia vào các dự án phát triển phần mềm</w:t>
      </w:r>
    </w:p>
    <w:p w:rsidR="00DC15D3" w:rsidRPr="00AB1A65" w:rsidRDefault="00DC15D3" w:rsidP="00791A4D">
      <w:pPr>
        <w:outlineLvl w:val="0"/>
        <w:rPr>
          <w:b/>
          <w:bCs/>
          <w:lang w:val="pt-BR"/>
        </w:rPr>
      </w:pPr>
      <w:r w:rsidRPr="00446C79">
        <w:rPr>
          <w:b/>
          <w:lang w:val="pt-BR"/>
        </w:rPr>
        <w:t xml:space="preserve">3. </w:t>
      </w:r>
      <w:r w:rsidRPr="00446C79">
        <w:rPr>
          <w:b/>
          <w:bCs/>
          <w:lang w:val="pt-BR"/>
        </w:rPr>
        <w:t>Chuẩn đầu ra của học phần (CLOs)</w:t>
      </w:r>
    </w:p>
    <w:p w:rsidR="00DC15D3" w:rsidRPr="00446C79" w:rsidRDefault="00DC15D3" w:rsidP="00BD2453">
      <w:pPr>
        <w:ind w:left="448"/>
        <w:jc w:val="center"/>
        <w:rPr>
          <w:b/>
          <w:bCs/>
          <w:lang w:val="pt-BR"/>
        </w:rPr>
      </w:pPr>
      <w:r w:rsidRPr="00446C79">
        <w:rPr>
          <w:b/>
          <w:bCs/>
          <w:lang w:val="pt-BR"/>
        </w:rPr>
        <w:t>Bảng 1. Chuẩn đầu ra (CLOs) của học phần</w:t>
      </w:r>
    </w:p>
    <w:p w:rsidR="00DC15D3" w:rsidRPr="007A04A3" w:rsidRDefault="00DC15D3" w:rsidP="00BD2453">
      <w:pPr>
        <w:ind w:left="448"/>
        <w:rPr>
          <w:bCs/>
          <w:lang w:val="vi-VN"/>
        </w:rPr>
      </w:pPr>
      <w:r w:rsidRPr="00446C79">
        <w:rPr>
          <w:bCs/>
          <w:lang w:val="pt-BR"/>
        </w:rPr>
        <w:t>K</w:t>
      </w:r>
      <w:r w:rsidRPr="007A04A3">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DC15D3" w:rsidRPr="00A25DDA" w:rsidTr="00791A4D">
        <w:trPr>
          <w:trHeight w:val="515"/>
          <w:tblHeader/>
          <w:jc w:val="center"/>
        </w:trPr>
        <w:tc>
          <w:tcPr>
            <w:tcW w:w="1077" w:type="dxa"/>
            <w:vAlign w:val="center"/>
          </w:tcPr>
          <w:p w:rsidR="00DC15D3" w:rsidRPr="00446C79" w:rsidRDefault="00DC15D3" w:rsidP="00791A4D">
            <w:pPr>
              <w:pStyle w:val="FirstLine"/>
              <w:spacing w:after="0" w:line="276" w:lineRule="auto"/>
              <w:ind w:firstLine="0"/>
              <w:jc w:val="center"/>
              <w:rPr>
                <w:b/>
                <w:color w:val="auto"/>
                <w:lang w:val="vi-VN"/>
              </w:rPr>
            </w:pPr>
            <w:r w:rsidRPr="00446C79">
              <w:rPr>
                <w:b/>
                <w:color w:val="auto"/>
              </w:rPr>
              <w:t>Ký hiệu</w:t>
            </w:r>
          </w:p>
        </w:tc>
        <w:tc>
          <w:tcPr>
            <w:tcW w:w="6293" w:type="dxa"/>
            <w:vAlign w:val="center"/>
          </w:tcPr>
          <w:p w:rsidR="00DC15D3" w:rsidRPr="00446C79" w:rsidRDefault="00DC15D3" w:rsidP="00791A4D">
            <w:pPr>
              <w:pStyle w:val="FirstLine"/>
              <w:spacing w:after="0" w:line="276" w:lineRule="auto"/>
              <w:ind w:firstLine="0"/>
              <w:jc w:val="center"/>
              <w:rPr>
                <w:b/>
                <w:color w:val="auto"/>
                <w:lang w:val="vi-VN"/>
              </w:rPr>
            </w:pPr>
            <w:r w:rsidRPr="00446C79">
              <w:rPr>
                <w:b/>
                <w:color w:val="auto"/>
                <w:lang w:val="vi-VN"/>
              </w:rPr>
              <w:t>Chuẩn đầu ra học phần (CLOs)</w:t>
            </w:r>
          </w:p>
        </w:tc>
        <w:tc>
          <w:tcPr>
            <w:tcW w:w="1644" w:type="dxa"/>
            <w:vAlign w:val="center"/>
          </w:tcPr>
          <w:p w:rsidR="00DC15D3" w:rsidRPr="00446C79" w:rsidRDefault="00DC15D3" w:rsidP="00791A4D">
            <w:pPr>
              <w:pStyle w:val="FirstLine"/>
              <w:spacing w:after="0" w:line="276" w:lineRule="auto"/>
              <w:ind w:firstLine="0"/>
              <w:jc w:val="center"/>
              <w:rPr>
                <w:b/>
                <w:color w:val="auto"/>
                <w:lang w:val="vi-VN"/>
              </w:rPr>
            </w:pPr>
            <w:r w:rsidRPr="00446C79">
              <w:rPr>
                <w:b/>
                <w:color w:val="auto"/>
                <w:lang w:val="vi-VN"/>
              </w:rPr>
              <w:t xml:space="preserve">Hỗ trợ cho </w:t>
            </w:r>
          </w:p>
          <w:p w:rsidR="00DC15D3" w:rsidRPr="00446C79" w:rsidRDefault="00DC15D3" w:rsidP="00791A4D">
            <w:pPr>
              <w:pStyle w:val="FirstLine"/>
              <w:spacing w:after="0" w:line="276" w:lineRule="auto"/>
              <w:ind w:firstLine="0"/>
              <w:jc w:val="center"/>
              <w:rPr>
                <w:b/>
                <w:color w:val="auto"/>
                <w:lang w:val="vi-VN"/>
              </w:rPr>
            </w:pPr>
            <w:r w:rsidRPr="00446C79">
              <w:rPr>
                <w:b/>
                <w:color w:val="auto"/>
                <w:lang w:val="vi-VN"/>
              </w:rPr>
              <w:t>mục tiêu</w:t>
            </w:r>
          </w:p>
        </w:tc>
      </w:tr>
      <w:tr w:rsidR="00DC15D3" w:rsidRPr="00446C79" w:rsidTr="00791A4D">
        <w:trPr>
          <w:jc w:val="center"/>
        </w:trPr>
        <w:tc>
          <w:tcPr>
            <w:tcW w:w="1077" w:type="dxa"/>
            <w:vAlign w:val="center"/>
          </w:tcPr>
          <w:p w:rsidR="00DC15D3" w:rsidRPr="00446C79" w:rsidRDefault="00DC15D3" w:rsidP="00791A4D">
            <w:pPr>
              <w:pStyle w:val="FirstLine"/>
              <w:spacing w:after="0" w:line="276" w:lineRule="auto"/>
              <w:ind w:firstLine="0"/>
              <w:jc w:val="center"/>
              <w:rPr>
                <w:color w:val="auto"/>
              </w:rPr>
            </w:pPr>
            <w:r w:rsidRPr="00446C79">
              <w:rPr>
                <w:color w:val="auto"/>
              </w:rPr>
              <w:t>CLO1</w:t>
            </w:r>
          </w:p>
        </w:tc>
        <w:tc>
          <w:tcPr>
            <w:tcW w:w="6293" w:type="dxa"/>
          </w:tcPr>
          <w:p w:rsidR="00DC15D3" w:rsidRPr="00446C79" w:rsidRDefault="00DC15D3" w:rsidP="00791A4D">
            <w:pPr>
              <w:jc w:val="both"/>
            </w:pPr>
            <w:r w:rsidRPr="00F47BB5">
              <w:rPr>
                <w:rFonts w:eastAsia="Cambria"/>
              </w:rPr>
              <w:t xml:space="preserve">Nêu </w:t>
            </w:r>
            <w:r>
              <w:rPr>
                <w:rFonts w:eastAsia="Cambria"/>
              </w:rPr>
              <w:t>được các khái niệm cơ bản của công nghệ phần mềm</w:t>
            </w:r>
          </w:p>
        </w:tc>
        <w:tc>
          <w:tcPr>
            <w:tcW w:w="1644" w:type="dxa"/>
            <w:vAlign w:val="center"/>
          </w:tcPr>
          <w:p w:rsidR="00DC15D3" w:rsidRPr="00446C79" w:rsidRDefault="00DC15D3" w:rsidP="00791A4D">
            <w:pPr>
              <w:jc w:val="center"/>
              <w:rPr>
                <w:bCs/>
              </w:rPr>
            </w:pPr>
            <w:r>
              <w:rPr>
                <w:bCs/>
              </w:rPr>
              <w:t>CO1, CO2</w:t>
            </w:r>
          </w:p>
        </w:tc>
      </w:tr>
      <w:tr w:rsidR="00DC15D3" w:rsidRPr="00446C79" w:rsidTr="00791A4D">
        <w:trPr>
          <w:jc w:val="center"/>
        </w:trPr>
        <w:tc>
          <w:tcPr>
            <w:tcW w:w="1077" w:type="dxa"/>
          </w:tcPr>
          <w:p w:rsidR="00DC15D3" w:rsidRPr="00446C79" w:rsidRDefault="00DC15D3" w:rsidP="00791A4D">
            <w:pPr>
              <w:pStyle w:val="FirstLine"/>
              <w:spacing w:after="0" w:line="276" w:lineRule="auto"/>
              <w:ind w:firstLine="0"/>
              <w:jc w:val="center"/>
              <w:rPr>
                <w:color w:val="auto"/>
              </w:rPr>
            </w:pPr>
            <w:r w:rsidRPr="0052768B">
              <w:rPr>
                <w:color w:val="auto"/>
              </w:rPr>
              <w:t>CLO</w:t>
            </w:r>
            <w:r>
              <w:rPr>
                <w:color w:val="auto"/>
              </w:rPr>
              <w:t>2</w:t>
            </w:r>
          </w:p>
        </w:tc>
        <w:tc>
          <w:tcPr>
            <w:tcW w:w="6293" w:type="dxa"/>
          </w:tcPr>
          <w:p w:rsidR="00DC15D3" w:rsidRPr="00446C79" w:rsidRDefault="00DC15D3" w:rsidP="00791A4D">
            <w:pPr>
              <w:jc w:val="both"/>
              <w:rPr>
                <w:bCs/>
              </w:rPr>
            </w:pPr>
            <w:r>
              <w:rPr>
                <w:rFonts w:eastAsia="Cambria"/>
              </w:rPr>
              <w:t>Trình bày</w:t>
            </w:r>
            <w:r w:rsidRPr="00F47BB5">
              <w:rPr>
                <w:rFonts w:eastAsia="Cambria"/>
              </w:rPr>
              <w:t xml:space="preserve"> được các hoạt động cơ bản, phương pháp và sản phẩm của quá trình phát triển phần mềm.</w:t>
            </w:r>
          </w:p>
        </w:tc>
        <w:tc>
          <w:tcPr>
            <w:tcW w:w="1644" w:type="dxa"/>
            <w:vAlign w:val="center"/>
          </w:tcPr>
          <w:p w:rsidR="00DC15D3" w:rsidRPr="00446C79" w:rsidRDefault="00DC15D3" w:rsidP="00791A4D">
            <w:pPr>
              <w:jc w:val="center"/>
              <w:rPr>
                <w:bCs/>
              </w:rPr>
            </w:pPr>
            <w:r>
              <w:rPr>
                <w:bCs/>
              </w:rPr>
              <w:t>CO1, CO2, CO4, CO5</w:t>
            </w:r>
          </w:p>
        </w:tc>
      </w:tr>
      <w:tr w:rsidR="00DC15D3" w:rsidRPr="00446C79" w:rsidTr="00791A4D">
        <w:trPr>
          <w:jc w:val="center"/>
        </w:trPr>
        <w:tc>
          <w:tcPr>
            <w:tcW w:w="1077" w:type="dxa"/>
          </w:tcPr>
          <w:p w:rsidR="00DC15D3" w:rsidRDefault="00DC15D3" w:rsidP="00791A4D">
            <w:pPr>
              <w:pStyle w:val="FirstLine"/>
              <w:spacing w:after="0" w:line="276" w:lineRule="auto"/>
              <w:ind w:firstLine="0"/>
              <w:jc w:val="center"/>
              <w:rPr>
                <w:color w:val="auto"/>
              </w:rPr>
            </w:pPr>
            <w:r w:rsidRPr="0052768B">
              <w:rPr>
                <w:color w:val="auto"/>
              </w:rPr>
              <w:t>CLO</w:t>
            </w:r>
            <w:r>
              <w:rPr>
                <w:color w:val="auto"/>
              </w:rPr>
              <w:t>3</w:t>
            </w:r>
          </w:p>
        </w:tc>
        <w:tc>
          <w:tcPr>
            <w:tcW w:w="6293" w:type="dxa"/>
          </w:tcPr>
          <w:p w:rsidR="00DC15D3" w:rsidRPr="00446C79" w:rsidRDefault="00DC15D3" w:rsidP="00791A4D">
            <w:pPr>
              <w:jc w:val="both"/>
              <w:rPr>
                <w:bCs/>
              </w:rPr>
            </w:pPr>
            <w:r>
              <w:rPr>
                <w:rFonts w:eastAsia="Cambria"/>
              </w:rPr>
              <w:t xml:space="preserve">Trình bày </w:t>
            </w:r>
            <w:r w:rsidRPr="00F47BB5">
              <w:rPr>
                <w:rFonts w:eastAsia="Cambria"/>
              </w:rPr>
              <w:t>được đặc trưng</w:t>
            </w:r>
            <w:r>
              <w:rPr>
                <w:rFonts w:eastAsia="Cambria"/>
              </w:rPr>
              <w:t>,</w:t>
            </w:r>
            <w:r w:rsidRPr="00F47BB5">
              <w:rPr>
                <w:rFonts w:eastAsia="Cambria"/>
              </w:rPr>
              <w:t xml:space="preserve"> </w:t>
            </w:r>
            <w:r>
              <w:rPr>
                <w:rFonts w:eastAsia="Cambria"/>
              </w:rPr>
              <w:t>ưu và</w:t>
            </w:r>
            <w:r w:rsidRPr="00F47BB5">
              <w:rPr>
                <w:rFonts w:eastAsia="Cambria"/>
              </w:rPr>
              <w:t xml:space="preserve"> nhược điểm</w:t>
            </w:r>
            <w:r>
              <w:rPr>
                <w:rFonts w:eastAsia="Cambria"/>
              </w:rPr>
              <w:t xml:space="preserve"> của một số mô hình qui trình phần mềm thông dụng</w:t>
            </w:r>
          </w:p>
        </w:tc>
        <w:tc>
          <w:tcPr>
            <w:tcW w:w="1644" w:type="dxa"/>
            <w:vAlign w:val="center"/>
          </w:tcPr>
          <w:p w:rsidR="00DC15D3" w:rsidRDefault="00DC15D3" w:rsidP="00791A4D">
            <w:pPr>
              <w:jc w:val="center"/>
              <w:rPr>
                <w:bCs/>
              </w:rPr>
            </w:pPr>
            <w:r>
              <w:rPr>
                <w:bCs/>
              </w:rPr>
              <w:t>CO1, CO2, CO4, CO5</w:t>
            </w:r>
          </w:p>
        </w:tc>
      </w:tr>
      <w:tr w:rsidR="00DC15D3" w:rsidRPr="00446C79" w:rsidTr="00791A4D">
        <w:trPr>
          <w:jc w:val="center"/>
        </w:trPr>
        <w:tc>
          <w:tcPr>
            <w:tcW w:w="1077" w:type="dxa"/>
          </w:tcPr>
          <w:p w:rsidR="00DC15D3" w:rsidRDefault="00DC15D3" w:rsidP="00791A4D">
            <w:pPr>
              <w:pStyle w:val="FirstLine"/>
              <w:spacing w:after="0" w:line="276" w:lineRule="auto"/>
              <w:ind w:firstLine="0"/>
              <w:jc w:val="center"/>
              <w:rPr>
                <w:color w:val="auto"/>
              </w:rPr>
            </w:pPr>
            <w:r w:rsidRPr="0052768B">
              <w:rPr>
                <w:color w:val="auto"/>
              </w:rPr>
              <w:t>CLO</w:t>
            </w:r>
            <w:r>
              <w:rPr>
                <w:color w:val="auto"/>
              </w:rPr>
              <w:t>4</w:t>
            </w:r>
          </w:p>
        </w:tc>
        <w:tc>
          <w:tcPr>
            <w:tcW w:w="6293" w:type="dxa"/>
          </w:tcPr>
          <w:p w:rsidR="00DC15D3" w:rsidRDefault="00DC15D3" w:rsidP="00791A4D">
            <w:pPr>
              <w:jc w:val="both"/>
              <w:rPr>
                <w:rFonts w:eastAsia="Cambria"/>
              </w:rPr>
            </w:pPr>
            <w:r>
              <w:rPr>
                <w:rFonts w:eastAsia="Cambria"/>
              </w:rPr>
              <w:t>Nêu được ý nghĩa các mô hình về hệ thống phần mềm</w:t>
            </w:r>
          </w:p>
        </w:tc>
        <w:tc>
          <w:tcPr>
            <w:tcW w:w="1644" w:type="dxa"/>
            <w:vAlign w:val="center"/>
          </w:tcPr>
          <w:p w:rsidR="00DC15D3" w:rsidRDefault="00DC15D3" w:rsidP="00791A4D">
            <w:pPr>
              <w:jc w:val="center"/>
              <w:rPr>
                <w:bCs/>
              </w:rPr>
            </w:pPr>
            <w:r>
              <w:rPr>
                <w:bCs/>
              </w:rPr>
              <w:t>CO1, CO2</w:t>
            </w:r>
          </w:p>
        </w:tc>
      </w:tr>
      <w:tr w:rsidR="00DC15D3" w:rsidRPr="00446C79" w:rsidTr="00791A4D">
        <w:trPr>
          <w:jc w:val="center"/>
        </w:trPr>
        <w:tc>
          <w:tcPr>
            <w:tcW w:w="1077" w:type="dxa"/>
          </w:tcPr>
          <w:p w:rsidR="00DC15D3" w:rsidRDefault="00DC15D3" w:rsidP="00791A4D">
            <w:pPr>
              <w:pStyle w:val="FirstLine"/>
              <w:spacing w:after="0" w:line="276" w:lineRule="auto"/>
              <w:ind w:firstLine="0"/>
              <w:jc w:val="center"/>
              <w:rPr>
                <w:color w:val="auto"/>
              </w:rPr>
            </w:pPr>
            <w:r w:rsidRPr="0052768B">
              <w:rPr>
                <w:color w:val="auto"/>
              </w:rPr>
              <w:t>CLO</w:t>
            </w:r>
            <w:r>
              <w:rPr>
                <w:color w:val="auto"/>
              </w:rPr>
              <w:t>5</w:t>
            </w:r>
          </w:p>
        </w:tc>
        <w:tc>
          <w:tcPr>
            <w:tcW w:w="6293" w:type="dxa"/>
          </w:tcPr>
          <w:p w:rsidR="00DC15D3" w:rsidRPr="007215EF" w:rsidRDefault="00DC15D3" w:rsidP="00791A4D">
            <w:pPr>
              <w:jc w:val="both"/>
              <w:rPr>
                <w:bCs/>
              </w:rPr>
            </w:pPr>
            <w:r w:rsidRPr="00F47BB5">
              <w:rPr>
                <w:rFonts w:eastAsia="Cambria"/>
              </w:rPr>
              <w:t xml:space="preserve">Nêu được </w:t>
            </w:r>
            <w:r>
              <w:rPr>
                <w:rFonts w:eastAsia="Cambria"/>
              </w:rPr>
              <w:t>đặc trưng, ưu và</w:t>
            </w:r>
            <w:r w:rsidRPr="00F47BB5">
              <w:rPr>
                <w:rFonts w:eastAsia="Cambria"/>
              </w:rPr>
              <w:t xml:space="preserve"> nhược điểm</w:t>
            </w:r>
            <w:r>
              <w:rPr>
                <w:rFonts w:eastAsia="Cambria"/>
              </w:rPr>
              <w:t xml:space="preserve"> của một số</w:t>
            </w:r>
            <w:r w:rsidRPr="00F47BB5">
              <w:rPr>
                <w:rFonts w:eastAsia="Cambria"/>
              </w:rPr>
              <w:t xml:space="preserve"> mô hình thiết kế kiến trúc </w:t>
            </w:r>
            <w:r>
              <w:rPr>
                <w:rFonts w:eastAsia="Cambria"/>
              </w:rPr>
              <w:t>ứng dụng</w:t>
            </w:r>
          </w:p>
        </w:tc>
        <w:tc>
          <w:tcPr>
            <w:tcW w:w="1644" w:type="dxa"/>
            <w:vAlign w:val="center"/>
          </w:tcPr>
          <w:p w:rsidR="00DC15D3" w:rsidRDefault="00DC15D3" w:rsidP="00791A4D">
            <w:pPr>
              <w:jc w:val="center"/>
              <w:rPr>
                <w:bCs/>
              </w:rPr>
            </w:pPr>
            <w:r>
              <w:rPr>
                <w:bCs/>
              </w:rPr>
              <w:t>CO1, CO2</w:t>
            </w:r>
          </w:p>
        </w:tc>
      </w:tr>
      <w:tr w:rsidR="00DC15D3" w:rsidRPr="00446C79" w:rsidTr="00791A4D">
        <w:trPr>
          <w:jc w:val="center"/>
        </w:trPr>
        <w:tc>
          <w:tcPr>
            <w:tcW w:w="1077" w:type="dxa"/>
          </w:tcPr>
          <w:p w:rsidR="00DC15D3" w:rsidRDefault="00DC15D3" w:rsidP="00791A4D">
            <w:pPr>
              <w:pStyle w:val="FirstLine"/>
              <w:spacing w:after="0" w:line="276" w:lineRule="auto"/>
              <w:ind w:firstLine="0"/>
              <w:jc w:val="center"/>
              <w:rPr>
                <w:color w:val="auto"/>
              </w:rPr>
            </w:pPr>
            <w:r w:rsidRPr="0052768B">
              <w:rPr>
                <w:color w:val="auto"/>
              </w:rPr>
              <w:t>CLO</w:t>
            </w:r>
            <w:r>
              <w:rPr>
                <w:color w:val="auto"/>
              </w:rPr>
              <w:t>6</w:t>
            </w:r>
          </w:p>
        </w:tc>
        <w:tc>
          <w:tcPr>
            <w:tcW w:w="6293" w:type="dxa"/>
            <w:vAlign w:val="center"/>
          </w:tcPr>
          <w:p w:rsidR="00DC15D3" w:rsidRPr="00446C79" w:rsidRDefault="00DC15D3" w:rsidP="00791A4D">
            <w:pPr>
              <w:jc w:val="both"/>
              <w:rPr>
                <w:bCs/>
              </w:rPr>
            </w:pPr>
            <w:r w:rsidRPr="00A04F31">
              <w:rPr>
                <w:rFonts w:eastAsia="Cambria"/>
              </w:rPr>
              <w:t xml:space="preserve">Nhận </w:t>
            </w:r>
            <w:r>
              <w:rPr>
                <w:rFonts w:eastAsia="Cambria"/>
              </w:rPr>
              <w:t xml:space="preserve">ra đặc điểm phù hợp và chưa chưa phù hợp </w:t>
            </w:r>
            <w:r w:rsidRPr="00A04F31">
              <w:rPr>
                <w:rFonts w:eastAsia="Cambria"/>
              </w:rPr>
              <w:t xml:space="preserve">của các giao diện phần mềm thực tế </w:t>
            </w:r>
            <w:r>
              <w:rPr>
                <w:rFonts w:eastAsia="Cambria"/>
              </w:rPr>
              <w:t>dựa trên</w:t>
            </w:r>
            <w:r w:rsidRPr="00A04F31">
              <w:rPr>
                <w:rFonts w:eastAsia="Cambria"/>
              </w:rPr>
              <w:t xml:space="preserve"> các nguyên tắc thiết kế giao diện người dùng</w:t>
            </w:r>
          </w:p>
        </w:tc>
        <w:tc>
          <w:tcPr>
            <w:tcW w:w="1644" w:type="dxa"/>
            <w:vAlign w:val="center"/>
          </w:tcPr>
          <w:p w:rsidR="00DC15D3" w:rsidRDefault="00DC15D3" w:rsidP="00791A4D">
            <w:pPr>
              <w:jc w:val="center"/>
              <w:rPr>
                <w:bCs/>
              </w:rPr>
            </w:pPr>
            <w:r>
              <w:rPr>
                <w:bCs/>
              </w:rPr>
              <w:t>CO2, CO3, CO5</w:t>
            </w:r>
          </w:p>
        </w:tc>
      </w:tr>
    </w:tbl>
    <w:p w:rsidR="00DC15D3" w:rsidRPr="00446C79" w:rsidRDefault="00DC15D3" w:rsidP="00BD2453">
      <w:pPr>
        <w:spacing w:before="240"/>
        <w:outlineLvl w:val="0"/>
        <w:rPr>
          <w:b/>
          <w:bCs/>
        </w:rPr>
      </w:pPr>
      <w:r>
        <w:rPr>
          <w:b/>
          <w:bCs/>
        </w:rPr>
        <w:t xml:space="preserve">4. </w:t>
      </w:r>
      <w:r w:rsidRPr="00446C79">
        <w:rPr>
          <w:b/>
          <w:bCs/>
        </w:rPr>
        <w:t xml:space="preserve">Mối liên hệ giữa CĐR HP(CLO) với CĐR CTĐT (PLO) </w:t>
      </w:r>
    </w:p>
    <w:p w:rsidR="00DC15D3" w:rsidRPr="007A04A3" w:rsidRDefault="00DC15D3" w:rsidP="00791A4D">
      <w:pPr>
        <w:pStyle w:val="FirstLine"/>
        <w:spacing w:after="0" w:line="276" w:lineRule="auto"/>
        <w:rPr>
          <w:bCs/>
          <w:color w:val="auto"/>
          <w:sz w:val="26"/>
          <w:szCs w:val="26"/>
        </w:rPr>
      </w:pPr>
      <w:r w:rsidRPr="007A04A3">
        <w:rPr>
          <w:bCs/>
          <w:color w:val="auto"/>
          <w:sz w:val="26"/>
          <w:szCs w:val="26"/>
        </w:rPr>
        <w:t xml:space="preserve">Mức độ đóng góp, hỗ trợ của CLO đối với PLO được xác định cụ thể như sau: </w:t>
      </w:r>
    </w:p>
    <w:p w:rsidR="00DC15D3" w:rsidRPr="0060464E" w:rsidRDefault="00DC15D3" w:rsidP="00791A4D">
      <w:pPr>
        <w:pStyle w:val="FirstLine"/>
        <w:spacing w:after="0" w:line="276" w:lineRule="auto"/>
        <w:rPr>
          <w:i/>
          <w:color w:val="auto"/>
        </w:rPr>
      </w:pPr>
      <w:r w:rsidRPr="0060464E">
        <w:rPr>
          <w:i/>
          <w:color w:val="auto"/>
        </w:rPr>
        <w:t>I (Introduced) – CLO có hỗ trợ đạt được PLO và ở mức giới thiệu/bắt đầu</w:t>
      </w:r>
    </w:p>
    <w:p w:rsidR="00DC15D3" w:rsidRPr="0060464E" w:rsidRDefault="00DC15D3" w:rsidP="00791A4D">
      <w:pPr>
        <w:pStyle w:val="FirstLine"/>
        <w:spacing w:after="0" w:line="276" w:lineRule="auto"/>
        <w:rPr>
          <w:i/>
          <w:color w:val="auto"/>
        </w:rPr>
      </w:pPr>
      <w:r w:rsidRPr="0060464E">
        <w:rPr>
          <w:i/>
          <w:color w:val="auto"/>
        </w:rPr>
        <w:lastRenderedPageBreak/>
        <w:t>R (Reinforced) – CLO có hỗ trợ đạt được PLO và ở mức nâng cao hơn mức bắt đầu, có nhiều cơ hội được thực hành, thí nghiệm, thực tế,…</w:t>
      </w:r>
    </w:p>
    <w:p w:rsidR="00DC15D3" w:rsidRPr="0060464E" w:rsidRDefault="00DC15D3" w:rsidP="00791A4D">
      <w:pPr>
        <w:pStyle w:val="FirstLine"/>
        <w:spacing w:after="0" w:line="276" w:lineRule="auto"/>
        <w:rPr>
          <w:i/>
          <w:color w:val="auto"/>
        </w:rPr>
      </w:pPr>
      <w:r w:rsidRPr="0060464E">
        <w:rPr>
          <w:i/>
          <w:color w:val="auto"/>
        </w:rPr>
        <w:t>M (Mastery) – CLO có hỗ trợ cao đạt được PLO và ở mức thuần thục/thông hiểu</w:t>
      </w:r>
    </w:p>
    <w:p w:rsidR="00DC15D3" w:rsidRPr="0060464E" w:rsidRDefault="00DC15D3" w:rsidP="00791A4D">
      <w:pPr>
        <w:pStyle w:val="FirstLine"/>
        <w:spacing w:after="0" w:line="276" w:lineRule="auto"/>
        <w:rPr>
          <w:i/>
          <w:color w:val="auto"/>
        </w:rPr>
      </w:pPr>
      <w:r w:rsidRPr="0060464E">
        <w:rPr>
          <w:i/>
          <w:color w:val="auto"/>
        </w:rPr>
        <w:t>A (Assessed) – Học phần quan trọng (hỗ trợ tối đa việc đạt được PLO) cần được thu thập minh chứng để đánh giá CĐR CTĐT.</w:t>
      </w:r>
    </w:p>
    <w:p w:rsidR="00DC15D3" w:rsidRDefault="00DC15D3" w:rsidP="00791A4D">
      <w:pPr>
        <w:pStyle w:val="ListParagraph"/>
        <w:spacing w:line="276" w:lineRule="auto"/>
        <w:jc w:val="center"/>
        <w:rPr>
          <w:b/>
          <w:bCs/>
          <w:sz w:val="26"/>
          <w:szCs w:val="26"/>
          <w:lang w:val="vi-VN"/>
        </w:rPr>
      </w:pPr>
      <w:r w:rsidRPr="00446C79">
        <w:rPr>
          <w:b/>
          <w:bCs/>
          <w:sz w:val="26"/>
          <w:szCs w:val="26"/>
          <w:lang w:val="vi-VN"/>
        </w:rPr>
        <w:t>Bảng 2.</w:t>
      </w:r>
      <w:r w:rsidRPr="00446C79">
        <w:rPr>
          <w:b/>
          <w:bCs/>
          <w:sz w:val="26"/>
          <w:szCs w:val="26"/>
        </w:rPr>
        <w:t xml:space="preserve"> </w:t>
      </w:r>
      <w:r w:rsidRPr="00446C79">
        <w:rPr>
          <w:b/>
          <w:bCs/>
          <w:sz w:val="26"/>
          <w:szCs w:val="26"/>
          <w:lang w:val="vi-VN"/>
        </w:rPr>
        <w:t xml:space="preserve">Mối liên hệ giữa CLO </w:t>
      </w:r>
      <w:r w:rsidRPr="00446C79">
        <w:rPr>
          <w:b/>
          <w:bCs/>
          <w:sz w:val="26"/>
          <w:szCs w:val="26"/>
        </w:rPr>
        <w:t xml:space="preserve">với </w:t>
      </w:r>
      <w:r w:rsidRPr="00446C79">
        <w:rPr>
          <w:b/>
          <w:bCs/>
          <w:sz w:val="26"/>
          <w:szCs w:val="26"/>
          <w:lang w:val="vi-VN"/>
        </w:rPr>
        <w:t>PLO</w:t>
      </w:r>
    </w:p>
    <w:tbl>
      <w:tblPr>
        <w:tblStyle w:val="TableGrid"/>
        <w:tblW w:w="8634" w:type="dxa"/>
        <w:jc w:val="center"/>
        <w:tblLayout w:type="fixed"/>
        <w:tblLook w:val="04A0" w:firstRow="1" w:lastRow="0" w:firstColumn="1" w:lastColumn="0" w:noHBand="0" w:noVBand="1"/>
      </w:tblPr>
      <w:tblGrid>
        <w:gridCol w:w="1186"/>
        <w:gridCol w:w="620"/>
        <w:gridCol w:w="621"/>
        <w:gridCol w:w="621"/>
        <w:gridCol w:w="620"/>
        <w:gridCol w:w="621"/>
        <w:gridCol w:w="621"/>
        <w:gridCol w:w="620"/>
        <w:gridCol w:w="621"/>
        <w:gridCol w:w="621"/>
        <w:gridCol w:w="620"/>
        <w:gridCol w:w="621"/>
        <w:gridCol w:w="621"/>
      </w:tblGrid>
      <w:tr w:rsidR="00DC15D3" w:rsidRPr="00446C79" w:rsidTr="00791A4D">
        <w:trPr>
          <w:tblHeader/>
          <w:jc w:val="center"/>
        </w:trPr>
        <w:tc>
          <w:tcPr>
            <w:tcW w:w="1186" w:type="dxa"/>
            <w:vAlign w:val="center"/>
          </w:tcPr>
          <w:p w:rsidR="00DC15D3" w:rsidRPr="00446C79" w:rsidRDefault="00DC15D3" w:rsidP="00791A4D">
            <w:pPr>
              <w:pStyle w:val="FirstLine"/>
              <w:spacing w:line="276" w:lineRule="auto"/>
              <w:ind w:firstLine="0"/>
              <w:jc w:val="center"/>
              <w:rPr>
                <w:b/>
              </w:rPr>
            </w:pPr>
            <w:r w:rsidRPr="00446C79">
              <w:rPr>
                <w:b/>
              </w:rPr>
              <w:t>PLO</w:t>
            </w:r>
          </w:p>
        </w:tc>
        <w:tc>
          <w:tcPr>
            <w:tcW w:w="620" w:type="dxa"/>
            <w:vAlign w:val="center"/>
          </w:tcPr>
          <w:p w:rsidR="00DC15D3" w:rsidRPr="00446C79" w:rsidRDefault="00DC15D3" w:rsidP="00791A4D">
            <w:pPr>
              <w:pStyle w:val="FirstLine"/>
              <w:spacing w:line="276" w:lineRule="auto"/>
              <w:ind w:firstLine="0"/>
              <w:jc w:val="center"/>
            </w:pPr>
            <w:r w:rsidRPr="00446C79">
              <w:t>(1)</w:t>
            </w:r>
          </w:p>
        </w:tc>
        <w:tc>
          <w:tcPr>
            <w:tcW w:w="621" w:type="dxa"/>
            <w:vAlign w:val="center"/>
          </w:tcPr>
          <w:p w:rsidR="00DC15D3" w:rsidRPr="00CA71BA" w:rsidRDefault="00DC15D3" w:rsidP="00791A4D">
            <w:pPr>
              <w:pStyle w:val="FirstLine"/>
              <w:spacing w:line="276" w:lineRule="auto"/>
              <w:ind w:firstLine="0"/>
              <w:jc w:val="center"/>
            </w:pPr>
            <w:r w:rsidRPr="00083475">
              <w:t>(</w:t>
            </w:r>
            <w:r>
              <w:t>2</w:t>
            </w:r>
          </w:p>
        </w:tc>
        <w:tc>
          <w:tcPr>
            <w:tcW w:w="621" w:type="dxa"/>
            <w:vAlign w:val="center"/>
          </w:tcPr>
          <w:p w:rsidR="00DC15D3" w:rsidRDefault="00DC15D3" w:rsidP="00791A4D">
            <w:pPr>
              <w:spacing w:line="276" w:lineRule="auto"/>
              <w:jc w:val="center"/>
            </w:pPr>
            <w:r w:rsidRPr="00083475">
              <w:t>(</w:t>
            </w:r>
            <w:r>
              <w:t>3</w:t>
            </w:r>
            <w:r w:rsidRPr="00083475">
              <w:t>)</w:t>
            </w:r>
          </w:p>
        </w:tc>
        <w:tc>
          <w:tcPr>
            <w:tcW w:w="620" w:type="dxa"/>
            <w:vAlign w:val="center"/>
          </w:tcPr>
          <w:p w:rsidR="00DC15D3" w:rsidRDefault="00DC15D3" w:rsidP="00791A4D">
            <w:pPr>
              <w:spacing w:line="276" w:lineRule="auto"/>
              <w:jc w:val="center"/>
            </w:pPr>
            <w:r w:rsidRPr="00083475">
              <w:t>(</w:t>
            </w:r>
            <w:r>
              <w:t>4</w:t>
            </w:r>
            <w:r w:rsidRPr="00083475">
              <w:t>)</w:t>
            </w:r>
          </w:p>
        </w:tc>
        <w:tc>
          <w:tcPr>
            <w:tcW w:w="621" w:type="dxa"/>
            <w:vAlign w:val="center"/>
          </w:tcPr>
          <w:p w:rsidR="00DC15D3" w:rsidRDefault="00DC15D3" w:rsidP="00791A4D">
            <w:pPr>
              <w:spacing w:line="276" w:lineRule="auto"/>
              <w:jc w:val="center"/>
            </w:pPr>
            <w:r w:rsidRPr="00083475">
              <w:t>(</w:t>
            </w:r>
            <w:r>
              <w:t>5</w:t>
            </w:r>
            <w:r w:rsidRPr="00083475">
              <w:t>)</w:t>
            </w:r>
          </w:p>
        </w:tc>
        <w:tc>
          <w:tcPr>
            <w:tcW w:w="621" w:type="dxa"/>
            <w:vAlign w:val="center"/>
          </w:tcPr>
          <w:p w:rsidR="00DC15D3" w:rsidRDefault="00DC15D3" w:rsidP="00791A4D">
            <w:pPr>
              <w:spacing w:line="276" w:lineRule="auto"/>
              <w:jc w:val="center"/>
            </w:pPr>
            <w:r w:rsidRPr="00083475">
              <w:t>(</w:t>
            </w:r>
            <w:r>
              <w:t>6</w:t>
            </w:r>
            <w:r w:rsidRPr="00083475">
              <w:t>)</w:t>
            </w:r>
          </w:p>
        </w:tc>
        <w:tc>
          <w:tcPr>
            <w:tcW w:w="620" w:type="dxa"/>
            <w:vAlign w:val="center"/>
          </w:tcPr>
          <w:p w:rsidR="00DC15D3" w:rsidRDefault="00DC15D3" w:rsidP="00791A4D">
            <w:pPr>
              <w:spacing w:line="276" w:lineRule="auto"/>
              <w:jc w:val="center"/>
            </w:pPr>
            <w:r w:rsidRPr="00083475">
              <w:t>(</w:t>
            </w:r>
            <w:r>
              <w:t>7</w:t>
            </w:r>
            <w:r w:rsidRPr="00083475">
              <w:t>)</w:t>
            </w:r>
          </w:p>
        </w:tc>
        <w:tc>
          <w:tcPr>
            <w:tcW w:w="621" w:type="dxa"/>
            <w:vAlign w:val="center"/>
          </w:tcPr>
          <w:p w:rsidR="00DC15D3" w:rsidRDefault="00DC15D3" w:rsidP="00791A4D">
            <w:pPr>
              <w:spacing w:line="276" w:lineRule="auto"/>
              <w:jc w:val="center"/>
            </w:pPr>
            <w:r w:rsidRPr="00083475">
              <w:t>(</w:t>
            </w:r>
            <w:r>
              <w:t>8</w:t>
            </w:r>
            <w:r w:rsidRPr="00083475">
              <w:t>)</w:t>
            </w:r>
          </w:p>
        </w:tc>
        <w:tc>
          <w:tcPr>
            <w:tcW w:w="621" w:type="dxa"/>
            <w:vAlign w:val="center"/>
          </w:tcPr>
          <w:p w:rsidR="00DC15D3" w:rsidRDefault="00DC15D3" w:rsidP="00791A4D">
            <w:pPr>
              <w:spacing w:line="276" w:lineRule="auto"/>
              <w:jc w:val="center"/>
            </w:pPr>
            <w:r w:rsidRPr="00083475">
              <w:t>(</w:t>
            </w:r>
            <w:r>
              <w:t>9</w:t>
            </w:r>
            <w:r w:rsidRPr="00083475">
              <w:t>)</w:t>
            </w:r>
          </w:p>
        </w:tc>
        <w:tc>
          <w:tcPr>
            <w:tcW w:w="620" w:type="dxa"/>
            <w:vAlign w:val="center"/>
          </w:tcPr>
          <w:p w:rsidR="00DC15D3" w:rsidRDefault="00DC15D3" w:rsidP="00791A4D">
            <w:pPr>
              <w:spacing w:line="276" w:lineRule="auto"/>
              <w:jc w:val="center"/>
            </w:pPr>
            <w:r w:rsidRPr="00083475">
              <w:t>(1</w:t>
            </w:r>
            <w:r>
              <w:t>0</w:t>
            </w:r>
            <w:r w:rsidRPr="00083475">
              <w:t>)</w:t>
            </w:r>
          </w:p>
        </w:tc>
        <w:tc>
          <w:tcPr>
            <w:tcW w:w="621" w:type="dxa"/>
            <w:vAlign w:val="center"/>
          </w:tcPr>
          <w:p w:rsidR="00DC15D3" w:rsidRDefault="00DC15D3" w:rsidP="00791A4D">
            <w:pPr>
              <w:spacing w:line="276" w:lineRule="auto"/>
              <w:jc w:val="center"/>
            </w:pPr>
            <w:r w:rsidRPr="00083475">
              <w:t>(1</w:t>
            </w:r>
            <w:r>
              <w:t>1</w:t>
            </w:r>
            <w:r w:rsidRPr="00083475">
              <w:t>)</w:t>
            </w:r>
          </w:p>
        </w:tc>
        <w:tc>
          <w:tcPr>
            <w:tcW w:w="621" w:type="dxa"/>
            <w:vAlign w:val="center"/>
          </w:tcPr>
          <w:p w:rsidR="00DC15D3" w:rsidRDefault="00DC15D3" w:rsidP="00791A4D">
            <w:pPr>
              <w:spacing w:line="276" w:lineRule="auto"/>
              <w:jc w:val="center"/>
            </w:pPr>
            <w:r w:rsidRPr="00083475">
              <w:t>(1</w:t>
            </w:r>
            <w:r>
              <w:t>2</w:t>
            </w:r>
            <w:r w:rsidRPr="00083475">
              <w:t>)</w:t>
            </w:r>
          </w:p>
        </w:tc>
      </w:tr>
      <w:tr w:rsidR="00DC15D3" w:rsidRPr="00446C79" w:rsidTr="00791A4D">
        <w:trPr>
          <w:jc w:val="center"/>
        </w:trPr>
        <w:tc>
          <w:tcPr>
            <w:tcW w:w="1186" w:type="dxa"/>
            <w:vAlign w:val="center"/>
          </w:tcPr>
          <w:p w:rsidR="00DC15D3" w:rsidRPr="00446C79" w:rsidRDefault="00DC15D3" w:rsidP="00791A4D">
            <w:pPr>
              <w:pStyle w:val="FirstLine"/>
              <w:spacing w:line="276" w:lineRule="auto"/>
              <w:ind w:firstLine="0"/>
            </w:pPr>
            <w:r w:rsidRPr="00446C79">
              <w:t>CLO1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0585" w:rsidRDefault="00DC15D3" w:rsidP="00791A4D">
            <w:pPr>
              <w:pStyle w:val="FirstLine"/>
              <w:spacing w:line="276" w:lineRule="auto"/>
              <w:ind w:firstLine="0"/>
              <w:jc w:val="center"/>
            </w:pPr>
            <w:r>
              <w:t>R</w:t>
            </w:r>
          </w:p>
        </w:tc>
        <w:tc>
          <w:tcPr>
            <w:tcW w:w="621" w:type="dxa"/>
            <w:tcBorders>
              <w:top w:val="single" w:sz="4" w:space="0" w:color="auto"/>
              <w:left w:val="single" w:sz="4" w:space="0" w:color="auto"/>
              <w:bottom w:val="single" w:sz="4" w:space="0" w:color="auto"/>
              <w:right w:val="single" w:sz="4" w:space="0" w:color="auto"/>
            </w:tcBorders>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tcPr>
          <w:p w:rsidR="00DC15D3" w:rsidRPr="00446C79" w:rsidRDefault="00DC15D3" w:rsidP="00791A4D">
            <w:pPr>
              <w:pStyle w:val="FirstLine"/>
              <w:spacing w:line="276" w:lineRule="auto"/>
              <w:ind w:firstLine="0"/>
              <w:jc w:val="center"/>
            </w:pPr>
          </w:p>
        </w:tc>
      </w:tr>
      <w:tr w:rsidR="00DC15D3" w:rsidRPr="00446C79" w:rsidTr="00791A4D">
        <w:trPr>
          <w:jc w:val="center"/>
        </w:trPr>
        <w:tc>
          <w:tcPr>
            <w:tcW w:w="1186" w:type="dxa"/>
          </w:tcPr>
          <w:p w:rsidR="00DC15D3" w:rsidRPr="00446C79" w:rsidRDefault="00DC15D3" w:rsidP="00791A4D">
            <w:pPr>
              <w:pStyle w:val="FirstLine"/>
              <w:spacing w:line="276" w:lineRule="auto"/>
              <w:ind w:firstLine="0"/>
            </w:pPr>
            <w:r w:rsidRPr="0052768B">
              <w:t>CLO</w:t>
            </w:r>
            <w:r>
              <w:t>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tcPr>
          <w:p w:rsidR="00DC15D3" w:rsidRPr="00446C79" w:rsidRDefault="00DC15D3" w:rsidP="00791A4D">
            <w:pPr>
              <w:pStyle w:val="FirstLine"/>
              <w:spacing w:line="276" w:lineRule="auto"/>
              <w:ind w:firstLine="0"/>
              <w:jc w:val="center"/>
            </w:pPr>
            <w:r>
              <w:t>I</w:t>
            </w:r>
          </w:p>
        </w:tc>
      </w:tr>
      <w:tr w:rsidR="00DC15D3" w:rsidRPr="00446C79" w:rsidTr="00791A4D">
        <w:trPr>
          <w:jc w:val="center"/>
        </w:trPr>
        <w:tc>
          <w:tcPr>
            <w:tcW w:w="1186" w:type="dxa"/>
          </w:tcPr>
          <w:p w:rsidR="00DC15D3" w:rsidRDefault="00DC15D3" w:rsidP="00791A4D">
            <w:pPr>
              <w:pStyle w:val="FirstLine"/>
              <w:spacing w:line="276" w:lineRule="auto"/>
              <w:ind w:firstLine="0"/>
            </w:pPr>
            <w:r w:rsidRPr="0052768B">
              <w:t>CLO</w:t>
            </w:r>
            <w:r>
              <w:t>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M</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tcPr>
          <w:p w:rsidR="00DC15D3" w:rsidRPr="00446C79" w:rsidRDefault="00DC15D3" w:rsidP="00791A4D">
            <w:pPr>
              <w:pStyle w:val="FirstLine"/>
              <w:spacing w:line="276" w:lineRule="auto"/>
              <w:ind w:firstLine="0"/>
              <w:jc w:val="center"/>
            </w:pPr>
            <w:r>
              <w:t>R</w:t>
            </w:r>
          </w:p>
        </w:tc>
        <w:tc>
          <w:tcPr>
            <w:tcW w:w="621" w:type="dxa"/>
            <w:tcBorders>
              <w:top w:val="single" w:sz="4" w:space="0" w:color="auto"/>
              <w:left w:val="single" w:sz="4" w:space="0" w:color="auto"/>
              <w:bottom w:val="single" w:sz="4" w:space="0" w:color="auto"/>
              <w:right w:val="single" w:sz="4" w:space="0" w:color="auto"/>
            </w:tcBorders>
          </w:tcPr>
          <w:p w:rsidR="00DC15D3" w:rsidRPr="00446C79" w:rsidRDefault="00DC15D3" w:rsidP="00791A4D">
            <w:pPr>
              <w:pStyle w:val="FirstLine"/>
              <w:spacing w:line="276" w:lineRule="auto"/>
              <w:ind w:firstLine="0"/>
              <w:jc w:val="center"/>
            </w:pPr>
            <w:r>
              <w:t>R</w:t>
            </w:r>
          </w:p>
        </w:tc>
      </w:tr>
      <w:tr w:rsidR="00DC15D3" w:rsidRPr="00446C79" w:rsidTr="00791A4D">
        <w:trPr>
          <w:jc w:val="center"/>
        </w:trPr>
        <w:tc>
          <w:tcPr>
            <w:tcW w:w="1186" w:type="dxa"/>
          </w:tcPr>
          <w:p w:rsidR="00DC15D3" w:rsidRPr="00446C79" w:rsidRDefault="00DC15D3" w:rsidP="00791A4D">
            <w:pPr>
              <w:pStyle w:val="FirstLine"/>
              <w:spacing w:line="276" w:lineRule="auto"/>
              <w:ind w:firstLine="0"/>
            </w:pPr>
            <w:r w:rsidRPr="0052768B">
              <w:t>CLO</w:t>
            </w:r>
            <w:r>
              <w:t>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tcPr>
          <w:p w:rsidR="00DC15D3" w:rsidRPr="00446C79" w:rsidRDefault="00DC15D3" w:rsidP="00791A4D">
            <w:pPr>
              <w:pStyle w:val="FirstLine"/>
              <w:spacing w:line="276" w:lineRule="auto"/>
              <w:ind w:firstLine="0"/>
              <w:jc w:val="center"/>
            </w:pPr>
          </w:p>
        </w:tc>
      </w:tr>
      <w:tr w:rsidR="00DC15D3" w:rsidRPr="00446C79" w:rsidTr="00791A4D">
        <w:trPr>
          <w:jc w:val="center"/>
        </w:trPr>
        <w:tc>
          <w:tcPr>
            <w:tcW w:w="1186" w:type="dxa"/>
          </w:tcPr>
          <w:p w:rsidR="00DC15D3" w:rsidRPr="00446C79" w:rsidRDefault="00DC15D3" w:rsidP="00791A4D">
            <w:pPr>
              <w:pStyle w:val="FirstLine"/>
              <w:spacing w:line="276" w:lineRule="auto"/>
              <w:ind w:firstLine="0"/>
            </w:pPr>
            <w:r w:rsidRPr="0052768B">
              <w:t>CLO</w:t>
            </w:r>
            <w:r>
              <w:t>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tcPr>
          <w:p w:rsidR="00DC15D3" w:rsidRPr="00446C79" w:rsidRDefault="00DC15D3" w:rsidP="00791A4D">
            <w:pPr>
              <w:pStyle w:val="FirstLine"/>
              <w:spacing w:line="276" w:lineRule="auto"/>
              <w:ind w:firstLine="0"/>
              <w:jc w:val="center"/>
            </w:pPr>
          </w:p>
        </w:tc>
      </w:tr>
      <w:tr w:rsidR="00DC15D3" w:rsidRPr="00446C79" w:rsidTr="00791A4D">
        <w:trPr>
          <w:jc w:val="center"/>
        </w:trPr>
        <w:tc>
          <w:tcPr>
            <w:tcW w:w="1186" w:type="dxa"/>
          </w:tcPr>
          <w:p w:rsidR="00DC15D3" w:rsidRPr="00446C79" w:rsidRDefault="00DC15D3" w:rsidP="00791A4D">
            <w:pPr>
              <w:pStyle w:val="FirstLine"/>
              <w:spacing w:line="276" w:lineRule="auto"/>
              <w:ind w:firstLine="0"/>
            </w:pPr>
            <w:r w:rsidRPr="0052768B">
              <w:t>CLO</w:t>
            </w:r>
            <w:r>
              <w:t>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tcPr>
          <w:p w:rsidR="00DC15D3" w:rsidRPr="00446C79" w:rsidRDefault="00DC15D3" w:rsidP="00791A4D">
            <w:pPr>
              <w:pStyle w:val="FirstLine"/>
              <w:spacing w:line="276" w:lineRule="auto"/>
              <w:ind w:firstLine="0"/>
              <w:jc w:val="center"/>
            </w:pPr>
          </w:p>
        </w:tc>
      </w:tr>
      <w:tr w:rsidR="00DC15D3" w:rsidRPr="00446C79" w:rsidTr="00791A4D">
        <w:trPr>
          <w:jc w:val="center"/>
        </w:trPr>
        <w:tc>
          <w:tcPr>
            <w:tcW w:w="1186" w:type="dxa"/>
            <w:vAlign w:val="center"/>
          </w:tcPr>
          <w:p w:rsidR="00DC15D3" w:rsidRPr="00446C79" w:rsidRDefault="00DC15D3" w:rsidP="00791A4D">
            <w:pPr>
              <w:pStyle w:val="FirstLine"/>
              <w:spacing w:line="276" w:lineRule="auto"/>
              <w:ind w:firstLine="0"/>
              <w:jc w:val="center"/>
            </w:pPr>
            <w:r w:rsidRPr="00446C79">
              <w:t>Tổng hợp học phần</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C15D3" w:rsidRPr="00446C79" w:rsidRDefault="00DC15D3" w:rsidP="00791A4D">
            <w:pPr>
              <w:pStyle w:val="FirstLine"/>
              <w:spacing w:line="276" w:lineRule="auto"/>
              <w:ind w:firstLine="0"/>
              <w:jc w:val="center"/>
            </w:pPr>
            <w:r>
              <w:t>I</w:t>
            </w:r>
          </w:p>
        </w:tc>
        <w:tc>
          <w:tcPr>
            <w:tcW w:w="621" w:type="dxa"/>
            <w:tcBorders>
              <w:top w:val="single" w:sz="4" w:space="0" w:color="auto"/>
              <w:left w:val="single" w:sz="4" w:space="0" w:color="auto"/>
              <w:bottom w:val="single" w:sz="4" w:space="0" w:color="auto"/>
              <w:right w:val="single" w:sz="4" w:space="0" w:color="auto"/>
            </w:tcBorders>
            <w:vAlign w:val="center"/>
          </w:tcPr>
          <w:p w:rsidR="00DC15D3" w:rsidRPr="00446C79" w:rsidRDefault="00DC15D3" w:rsidP="00791A4D">
            <w:pPr>
              <w:pStyle w:val="FirstLine"/>
              <w:spacing w:line="276" w:lineRule="auto"/>
              <w:ind w:firstLine="0"/>
              <w:jc w:val="center"/>
            </w:pPr>
            <w:r>
              <w:t>R</w:t>
            </w:r>
          </w:p>
        </w:tc>
        <w:tc>
          <w:tcPr>
            <w:tcW w:w="621" w:type="dxa"/>
            <w:tcBorders>
              <w:top w:val="single" w:sz="4" w:space="0" w:color="auto"/>
              <w:left w:val="single" w:sz="4" w:space="0" w:color="auto"/>
              <w:bottom w:val="single" w:sz="4" w:space="0" w:color="auto"/>
              <w:right w:val="single" w:sz="4" w:space="0" w:color="auto"/>
            </w:tcBorders>
            <w:vAlign w:val="center"/>
          </w:tcPr>
          <w:p w:rsidR="00DC15D3" w:rsidRPr="00446C79" w:rsidRDefault="00DC15D3" w:rsidP="00791A4D">
            <w:pPr>
              <w:pStyle w:val="FirstLine"/>
              <w:spacing w:line="276" w:lineRule="auto"/>
              <w:ind w:firstLine="0"/>
              <w:jc w:val="center"/>
            </w:pPr>
            <w:r>
              <w:t>R</w:t>
            </w:r>
          </w:p>
        </w:tc>
      </w:tr>
    </w:tbl>
    <w:p w:rsidR="00DC15D3" w:rsidRDefault="00DC15D3" w:rsidP="00791A4D">
      <w:pPr>
        <w:outlineLvl w:val="0"/>
        <w:rPr>
          <w:b/>
          <w:bCs/>
        </w:rPr>
      </w:pPr>
      <w:r>
        <w:rPr>
          <w:b/>
          <w:bCs/>
        </w:rPr>
        <w:t>5. Học liệu</w:t>
      </w:r>
    </w:p>
    <w:p w:rsidR="00DC15D3" w:rsidRPr="008B29B4" w:rsidRDefault="00DC15D3" w:rsidP="00BD2453">
      <w:pPr>
        <w:outlineLvl w:val="0"/>
        <w:rPr>
          <w:b/>
          <w:bCs/>
          <w:i/>
        </w:rPr>
      </w:pPr>
      <w:r w:rsidRPr="008B29B4">
        <w:rPr>
          <w:b/>
          <w:bCs/>
          <w:i/>
        </w:rPr>
        <w:t xml:space="preserve">5.1. </w:t>
      </w:r>
      <w:r>
        <w:rPr>
          <w:b/>
          <w:bCs/>
          <w:i/>
        </w:rPr>
        <w:t>Tài liệu chính</w:t>
      </w:r>
    </w:p>
    <w:p w:rsidR="00DC15D3" w:rsidRDefault="00DC15D3" w:rsidP="00BD2453">
      <w:pPr>
        <w:tabs>
          <w:tab w:val="left" w:pos="851"/>
        </w:tabs>
        <w:ind w:firstLine="567"/>
        <w:jc w:val="both"/>
        <w:rPr>
          <w:lang w:val="nb-NO"/>
        </w:rPr>
      </w:pPr>
      <w:r>
        <w:rPr>
          <w:lang w:val="nb-NO"/>
        </w:rPr>
        <w:t>Vũ Thị Anh Trâm, tài liệu giảng dạy học phần Công nghệ phần mềm, trường Đại học Hạ Long (lưu hành nội bộ)</w:t>
      </w:r>
    </w:p>
    <w:p w:rsidR="00DC15D3" w:rsidRPr="008B29B4" w:rsidRDefault="00DC15D3" w:rsidP="00BD2453">
      <w:pPr>
        <w:outlineLvl w:val="0"/>
        <w:rPr>
          <w:b/>
          <w:bCs/>
          <w:i/>
        </w:rPr>
      </w:pPr>
      <w:r w:rsidRPr="008B29B4">
        <w:rPr>
          <w:b/>
          <w:bCs/>
          <w:i/>
        </w:rPr>
        <w:t>5.2. Tài liệu tham khảo</w:t>
      </w:r>
    </w:p>
    <w:p w:rsidR="00DC15D3" w:rsidRDefault="00DC15D3" w:rsidP="00BD2453">
      <w:pPr>
        <w:tabs>
          <w:tab w:val="left" w:pos="851"/>
        </w:tabs>
        <w:ind w:firstLine="567"/>
        <w:jc w:val="both"/>
      </w:pPr>
      <w:r w:rsidRPr="00594A16">
        <w:t>[</w:t>
      </w:r>
      <w:r>
        <w:t>1</w:t>
      </w:r>
      <w:r w:rsidRPr="00594A16">
        <w:t xml:space="preserve">]. </w:t>
      </w:r>
      <w:r w:rsidRPr="001A7FD5">
        <w:rPr>
          <w:lang w:val="nb-NO"/>
        </w:rPr>
        <w:t>Nguyễn Văn Vỵ, Nguyễn Việt Hà (2010</w:t>
      </w:r>
      <w:r>
        <w:rPr>
          <w:lang w:val="nb-NO"/>
        </w:rPr>
        <w:t xml:space="preserve">), </w:t>
      </w:r>
      <w:r w:rsidRPr="001A7FD5">
        <w:rPr>
          <w:i/>
          <w:lang w:val="nb-NO"/>
        </w:rPr>
        <w:t>Giáo trình Kỹ nghệ phần mềm</w:t>
      </w:r>
      <w:r w:rsidRPr="00594A16">
        <w:rPr>
          <w:lang w:val="nb-NO"/>
        </w:rPr>
        <w:t xml:space="preserve">. </w:t>
      </w:r>
      <w:r w:rsidRPr="00594A16">
        <w:t>N</w:t>
      </w:r>
      <w:r>
        <w:t>XB</w:t>
      </w:r>
      <w:r w:rsidRPr="00594A16">
        <w:t xml:space="preserve"> </w:t>
      </w:r>
      <w:r>
        <w:t>Giáo dục Việt Nam</w:t>
      </w:r>
      <w:r w:rsidRPr="00594A16">
        <w:t>.</w:t>
      </w:r>
    </w:p>
    <w:p w:rsidR="00DC15D3" w:rsidRPr="00594A16" w:rsidRDefault="00DC15D3" w:rsidP="00BD2453">
      <w:pPr>
        <w:tabs>
          <w:tab w:val="left" w:pos="851"/>
        </w:tabs>
        <w:ind w:firstLine="567"/>
        <w:jc w:val="both"/>
      </w:pPr>
      <w:r>
        <w:t xml:space="preserve">[2]. </w:t>
      </w:r>
      <w:r w:rsidRPr="00E9363C">
        <w:t>Lê Văn Phùng</w:t>
      </w:r>
      <w:r>
        <w:t xml:space="preserve"> (2014)</w:t>
      </w:r>
      <w:r w:rsidRPr="00E9363C">
        <w:t xml:space="preserve">, </w:t>
      </w:r>
      <w:r w:rsidRPr="001A7FD5">
        <w:rPr>
          <w:i/>
        </w:rPr>
        <w:t>Kỹ nghệ phần mềm</w:t>
      </w:r>
      <w:r w:rsidRPr="00E9363C">
        <w:t>, NXB Thông tin và Truyề</w:t>
      </w:r>
      <w:r>
        <w:t>n thông.</w:t>
      </w:r>
    </w:p>
    <w:p w:rsidR="00DC15D3" w:rsidRPr="00594A16" w:rsidRDefault="00DC15D3" w:rsidP="00BD2453">
      <w:pPr>
        <w:tabs>
          <w:tab w:val="left" w:pos="851"/>
        </w:tabs>
        <w:ind w:firstLine="567"/>
        <w:jc w:val="both"/>
      </w:pPr>
      <w:r>
        <w:t xml:space="preserve">[3]. </w:t>
      </w:r>
      <w:r w:rsidRPr="00594A16">
        <w:t>Ian Sommerville</w:t>
      </w:r>
      <w:r>
        <w:t xml:space="preserve"> (2010),</w:t>
      </w:r>
      <w:r w:rsidRPr="00594A16">
        <w:t xml:space="preserve"> </w:t>
      </w:r>
      <w:r w:rsidRPr="001A7FD5">
        <w:rPr>
          <w:i/>
        </w:rPr>
        <w:t>Software Engineering (9th edtion),</w:t>
      </w:r>
      <w:r>
        <w:t xml:space="preserve">  Addison-Wasley.</w:t>
      </w:r>
    </w:p>
    <w:p w:rsidR="00DC15D3" w:rsidRDefault="00DC15D3" w:rsidP="00791A4D">
      <w:pPr>
        <w:outlineLvl w:val="0"/>
        <w:rPr>
          <w:rFonts w:ascii="12" w:hAnsi="12"/>
          <w:b/>
          <w:lang w:eastAsia="ja-JP"/>
        </w:rPr>
      </w:pPr>
      <w:r>
        <w:rPr>
          <w:rFonts w:ascii="12" w:hAnsi="12"/>
          <w:b/>
          <w:lang w:eastAsia="ja-JP"/>
        </w:rPr>
        <w:t>6. Cấu trúc học phần</w:t>
      </w:r>
    </w:p>
    <w:p w:rsidR="00DC15D3" w:rsidRDefault="00DC15D3" w:rsidP="00D354D9">
      <w:pPr>
        <w:ind w:firstLine="567"/>
        <w:rPr>
          <w:rFonts w:ascii="12" w:hAnsi="12"/>
          <w:lang w:eastAsia="ja-JP"/>
        </w:rPr>
      </w:pPr>
      <w:r>
        <w:rPr>
          <w:rFonts w:ascii="12" w:hAnsi="12"/>
          <w:lang w:eastAsia="ja-JP"/>
        </w:rPr>
        <w:t>- Tổng số tiết trên lớp:  45 tiết;</w:t>
      </w:r>
    </w:p>
    <w:p w:rsidR="00DC15D3" w:rsidRDefault="00DC15D3" w:rsidP="00D354D9">
      <w:pPr>
        <w:ind w:firstLine="567"/>
        <w:rPr>
          <w:rFonts w:ascii="12" w:hAnsi="12"/>
          <w:lang w:eastAsia="ja-JP"/>
        </w:rPr>
      </w:pPr>
      <w:r>
        <w:rPr>
          <w:rFonts w:ascii="12" w:hAnsi="12"/>
          <w:lang w:eastAsia="ja-JP"/>
        </w:rPr>
        <w:t xml:space="preserve">- Tổng số tuần học: 15 tuần; </w:t>
      </w:r>
    </w:p>
    <w:p w:rsidR="00DC15D3" w:rsidRPr="001C74FE" w:rsidRDefault="00DC15D3" w:rsidP="00D354D9">
      <w:pPr>
        <w:ind w:firstLine="567"/>
        <w:rPr>
          <w:rFonts w:ascii="12" w:hAnsi="12"/>
          <w:lang w:eastAsia="ja-JP"/>
        </w:rPr>
      </w:pPr>
      <w:r>
        <w:rPr>
          <w:rFonts w:ascii="12" w:hAnsi="12"/>
          <w:lang w:eastAsia="ja-JP"/>
        </w:rPr>
        <w:t>- Phân bố: 3</w:t>
      </w:r>
      <w:r w:rsidRPr="001C74FE">
        <w:rPr>
          <w:rFonts w:ascii="12" w:hAnsi="12"/>
          <w:lang w:eastAsia="ja-JP"/>
        </w:rPr>
        <w:t xml:space="preserve"> tiết/</w:t>
      </w:r>
      <w:r>
        <w:rPr>
          <w:rFonts w:ascii="12" w:hAnsi="12"/>
          <w:lang w:eastAsia="ja-JP"/>
        </w:rPr>
        <w:t xml:space="preserve"> buổi x 1 buổi/</w:t>
      </w:r>
      <w:r w:rsidRPr="001C74FE">
        <w:rPr>
          <w:rFonts w:ascii="12" w:hAnsi="12"/>
          <w:lang w:eastAsia="ja-JP"/>
        </w:rPr>
        <w:t xml:space="preserve"> tuần</w:t>
      </w:r>
      <w:r>
        <w:rPr>
          <w:rFonts w:ascii="12" w:hAnsi="12"/>
          <w:lang w:eastAsia="ja-JP"/>
        </w:rPr>
        <w:t xml:space="preserve"> = 15 buổi;</w:t>
      </w:r>
    </w:p>
    <w:p w:rsidR="00DC15D3" w:rsidRDefault="00DC15D3" w:rsidP="00D354D9">
      <w:pPr>
        <w:ind w:firstLine="567"/>
        <w:rPr>
          <w:rFonts w:ascii="12" w:hAnsi="12"/>
          <w:lang w:eastAsia="ja-JP"/>
        </w:rPr>
      </w:pPr>
      <w:r>
        <w:rPr>
          <w:rFonts w:ascii="12" w:hAnsi="12"/>
          <w:lang w:eastAsia="ja-JP"/>
        </w:rPr>
        <w:t>- Kiểm tra, đánh giá:</w:t>
      </w:r>
    </w:p>
    <w:p w:rsidR="00DC15D3" w:rsidRDefault="00DC15D3" w:rsidP="00D354D9">
      <w:pPr>
        <w:ind w:firstLine="567"/>
        <w:rPr>
          <w:rFonts w:ascii="12" w:hAnsi="12"/>
          <w:lang w:eastAsia="ja-JP"/>
        </w:rPr>
      </w:pPr>
      <w:r>
        <w:rPr>
          <w:rFonts w:ascii="12" w:hAnsi="12"/>
          <w:lang w:eastAsia="ja-JP"/>
        </w:rPr>
        <w:t>+ Đánh giá chuyên cần: Tất cả các buổi học;</w:t>
      </w:r>
    </w:p>
    <w:p w:rsidR="00DC15D3" w:rsidRDefault="00DC15D3" w:rsidP="00D354D9">
      <w:pPr>
        <w:ind w:firstLine="567"/>
        <w:rPr>
          <w:rFonts w:ascii="12" w:hAnsi="12"/>
          <w:lang w:eastAsia="ja-JP"/>
        </w:rPr>
      </w:pPr>
      <w:r>
        <w:rPr>
          <w:rFonts w:ascii="12" w:hAnsi="12"/>
          <w:lang w:eastAsia="ja-JP"/>
        </w:rPr>
        <w:t>+ Kiểm tra định kì: 2 bài;</w:t>
      </w:r>
    </w:p>
    <w:p w:rsidR="00DC15D3" w:rsidRPr="001C74FE" w:rsidRDefault="00DC15D3" w:rsidP="00D354D9">
      <w:pPr>
        <w:ind w:firstLine="567"/>
        <w:rPr>
          <w:rFonts w:ascii="12" w:hAnsi="12"/>
          <w:lang w:eastAsia="ja-JP"/>
        </w:rPr>
      </w:pPr>
      <w:r>
        <w:rPr>
          <w:rFonts w:ascii="12" w:hAnsi="12"/>
          <w:lang w:eastAsia="ja-JP"/>
        </w:rPr>
        <w:t>+ Thi kết thúc học phần: 1 bài</w:t>
      </w:r>
    </w:p>
    <w:p w:rsidR="00DC15D3" w:rsidRDefault="00DC15D3" w:rsidP="00791A4D">
      <w:pPr>
        <w:outlineLvl w:val="0"/>
        <w:rPr>
          <w:rFonts w:ascii="12" w:hAnsi="12"/>
          <w:b/>
          <w:lang w:eastAsia="ja-JP"/>
        </w:rPr>
      </w:pPr>
      <w:r>
        <w:rPr>
          <w:rFonts w:ascii="12" w:hAnsi="12"/>
          <w:b/>
          <w:lang w:eastAsia="ja-JP"/>
        </w:rPr>
        <w:lastRenderedPageBreak/>
        <w:t>7. Kế hoạch dạy học</w:t>
      </w:r>
    </w:p>
    <w:p w:rsidR="00DC15D3" w:rsidRDefault="00DC15D3" w:rsidP="00791A4D">
      <w:pPr>
        <w:jc w:val="center"/>
        <w:rPr>
          <w:rFonts w:ascii="12" w:hAnsi="12"/>
          <w:b/>
          <w:lang w:eastAsia="ja-JP"/>
        </w:rPr>
      </w:pPr>
      <w:r>
        <w:rPr>
          <w:rFonts w:ascii="12" w:hAnsi="12"/>
          <w:b/>
          <w:lang w:eastAsia="ja-JP"/>
        </w:rPr>
        <w:t>Bảng 3. Kế hoạch dạy học</w:t>
      </w:r>
    </w:p>
    <w:tbl>
      <w:tblPr>
        <w:tblStyle w:val="TableGrid"/>
        <w:tblW w:w="9464" w:type="dxa"/>
        <w:tblLayout w:type="fixed"/>
        <w:tblLook w:val="04A0" w:firstRow="1" w:lastRow="0" w:firstColumn="1" w:lastColumn="0" w:noHBand="0" w:noVBand="1"/>
      </w:tblPr>
      <w:tblGrid>
        <w:gridCol w:w="675"/>
        <w:gridCol w:w="2835"/>
        <w:gridCol w:w="710"/>
        <w:gridCol w:w="2977"/>
        <w:gridCol w:w="993"/>
        <w:gridCol w:w="1274"/>
      </w:tblGrid>
      <w:tr w:rsidR="00DC15D3" w:rsidRPr="00137A6F" w:rsidTr="00791A4D">
        <w:trPr>
          <w:tblHeader/>
        </w:trPr>
        <w:tc>
          <w:tcPr>
            <w:tcW w:w="675" w:type="dxa"/>
            <w:vAlign w:val="center"/>
          </w:tcPr>
          <w:p w:rsidR="00DC15D3" w:rsidRPr="00186B62" w:rsidRDefault="00DC15D3" w:rsidP="00791A4D">
            <w:pPr>
              <w:spacing w:line="276" w:lineRule="auto"/>
              <w:ind w:right="-108" w:hanging="142"/>
              <w:jc w:val="center"/>
              <w:rPr>
                <w:b/>
                <w:lang w:eastAsia="ja-JP"/>
              </w:rPr>
            </w:pPr>
            <w:r w:rsidRPr="00186B62">
              <w:rPr>
                <w:b/>
                <w:lang w:eastAsia="ja-JP"/>
              </w:rPr>
              <w:t>Tuần</w:t>
            </w:r>
          </w:p>
          <w:p w:rsidR="00DC15D3" w:rsidRPr="00BC47DB" w:rsidRDefault="00DC15D3" w:rsidP="00791A4D">
            <w:pPr>
              <w:spacing w:line="276" w:lineRule="auto"/>
              <w:ind w:right="-108" w:hanging="142"/>
              <w:jc w:val="center"/>
              <w:rPr>
                <w:sz w:val="22"/>
                <w:szCs w:val="22"/>
                <w:lang w:eastAsia="ja-JP"/>
              </w:rPr>
            </w:pPr>
            <w:r w:rsidRPr="00BC47DB">
              <w:rPr>
                <w:sz w:val="22"/>
                <w:szCs w:val="22"/>
                <w:lang w:eastAsia="ja-JP"/>
              </w:rPr>
              <w:t>(Buổi)</w:t>
            </w:r>
          </w:p>
        </w:tc>
        <w:tc>
          <w:tcPr>
            <w:tcW w:w="2835" w:type="dxa"/>
            <w:vAlign w:val="center"/>
          </w:tcPr>
          <w:p w:rsidR="00DC15D3" w:rsidRPr="00137A6F" w:rsidRDefault="00DC15D3" w:rsidP="00791A4D">
            <w:pPr>
              <w:spacing w:line="276" w:lineRule="auto"/>
              <w:jc w:val="both"/>
              <w:rPr>
                <w:b/>
                <w:lang w:eastAsia="ja-JP"/>
              </w:rPr>
            </w:pPr>
          </w:p>
          <w:p w:rsidR="00DC15D3" w:rsidRPr="00137A6F" w:rsidRDefault="00DC15D3" w:rsidP="00791A4D">
            <w:pPr>
              <w:spacing w:line="276" w:lineRule="auto"/>
              <w:jc w:val="center"/>
              <w:rPr>
                <w:b/>
                <w:lang w:eastAsia="ja-JP"/>
              </w:rPr>
            </w:pPr>
            <w:r w:rsidRPr="00137A6F">
              <w:rPr>
                <w:b/>
                <w:lang w:eastAsia="ja-JP"/>
              </w:rPr>
              <w:t>Nội dung dạy học</w:t>
            </w:r>
          </w:p>
          <w:p w:rsidR="00DC15D3" w:rsidRPr="00137A6F" w:rsidRDefault="00DC15D3" w:rsidP="00791A4D">
            <w:pPr>
              <w:spacing w:line="276" w:lineRule="auto"/>
              <w:jc w:val="both"/>
              <w:rPr>
                <w:b/>
                <w:lang w:eastAsia="ja-JP"/>
              </w:rPr>
            </w:pPr>
          </w:p>
        </w:tc>
        <w:tc>
          <w:tcPr>
            <w:tcW w:w="710" w:type="dxa"/>
            <w:vAlign w:val="center"/>
          </w:tcPr>
          <w:p w:rsidR="00DC15D3" w:rsidRPr="00137A6F" w:rsidRDefault="00DC15D3" w:rsidP="00791A4D">
            <w:pPr>
              <w:spacing w:line="276" w:lineRule="auto"/>
              <w:jc w:val="center"/>
              <w:rPr>
                <w:b/>
                <w:lang w:eastAsia="ja-JP"/>
              </w:rPr>
            </w:pPr>
            <w:r w:rsidRPr="00137A6F">
              <w:rPr>
                <w:b/>
                <w:lang w:eastAsia="ja-JP"/>
              </w:rPr>
              <w:t>Số tiết</w:t>
            </w:r>
          </w:p>
        </w:tc>
        <w:tc>
          <w:tcPr>
            <w:tcW w:w="2977" w:type="dxa"/>
            <w:vAlign w:val="center"/>
          </w:tcPr>
          <w:p w:rsidR="00DC15D3" w:rsidRPr="006F57A4" w:rsidRDefault="00DC15D3" w:rsidP="00791A4D">
            <w:pPr>
              <w:spacing w:line="276" w:lineRule="auto"/>
              <w:jc w:val="center"/>
              <w:rPr>
                <w:b/>
              </w:rPr>
            </w:pPr>
            <w:r w:rsidRPr="006F57A4">
              <w:rPr>
                <w:b/>
              </w:rPr>
              <w:t>CĐR</w:t>
            </w:r>
          </w:p>
          <w:p w:rsidR="00DC15D3" w:rsidRPr="006F57A4" w:rsidRDefault="00DC15D3" w:rsidP="00791A4D">
            <w:pPr>
              <w:spacing w:line="276" w:lineRule="auto"/>
              <w:jc w:val="center"/>
              <w:rPr>
                <w:b/>
              </w:rPr>
            </w:pPr>
            <w:r w:rsidRPr="006F57A4">
              <w:rPr>
                <w:b/>
              </w:rPr>
              <w:t>của bài học</w:t>
            </w:r>
          </w:p>
        </w:tc>
        <w:tc>
          <w:tcPr>
            <w:tcW w:w="993" w:type="dxa"/>
            <w:vAlign w:val="center"/>
          </w:tcPr>
          <w:p w:rsidR="00DC15D3" w:rsidRPr="00137A6F" w:rsidRDefault="00DC15D3" w:rsidP="00791A4D">
            <w:pPr>
              <w:spacing w:line="276" w:lineRule="auto"/>
              <w:jc w:val="center"/>
              <w:rPr>
                <w:b/>
                <w:bCs/>
              </w:rPr>
            </w:pPr>
            <w:r w:rsidRPr="00137A6F">
              <w:rPr>
                <w:b/>
                <w:bCs/>
              </w:rPr>
              <w:t xml:space="preserve">Hướng tới </w:t>
            </w:r>
          </w:p>
          <w:p w:rsidR="00DC15D3" w:rsidRPr="00137A6F" w:rsidRDefault="00DC15D3" w:rsidP="00791A4D">
            <w:pPr>
              <w:spacing w:line="276" w:lineRule="auto"/>
              <w:jc w:val="center"/>
              <w:rPr>
                <w:b/>
              </w:rPr>
            </w:pPr>
            <w:r w:rsidRPr="00137A6F">
              <w:rPr>
                <w:b/>
                <w:bCs/>
              </w:rPr>
              <w:t>CLOs</w:t>
            </w:r>
          </w:p>
        </w:tc>
        <w:tc>
          <w:tcPr>
            <w:tcW w:w="1274" w:type="dxa"/>
            <w:vAlign w:val="center"/>
          </w:tcPr>
          <w:p w:rsidR="00DC15D3" w:rsidRPr="00137A6F" w:rsidRDefault="00DC15D3" w:rsidP="00791A4D">
            <w:pPr>
              <w:spacing w:line="276" w:lineRule="auto"/>
              <w:jc w:val="center"/>
              <w:rPr>
                <w:b/>
                <w:bCs/>
              </w:rPr>
            </w:pPr>
            <w:r w:rsidRPr="00137A6F">
              <w:rPr>
                <w:b/>
                <w:bCs/>
              </w:rPr>
              <w:t>Hoạt động</w:t>
            </w:r>
          </w:p>
          <w:p w:rsidR="00DC15D3" w:rsidRPr="00137A6F" w:rsidRDefault="00DC15D3" w:rsidP="00791A4D">
            <w:pPr>
              <w:spacing w:line="276" w:lineRule="auto"/>
              <w:jc w:val="center"/>
              <w:rPr>
                <w:b/>
                <w:bCs/>
              </w:rPr>
            </w:pPr>
            <w:r w:rsidRPr="00137A6F">
              <w:rPr>
                <w:b/>
                <w:bCs/>
              </w:rPr>
              <w:t>dạy - học</w:t>
            </w:r>
          </w:p>
        </w:tc>
      </w:tr>
      <w:tr w:rsidR="00DC15D3" w:rsidRPr="00137A6F" w:rsidTr="00791A4D">
        <w:tc>
          <w:tcPr>
            <w:tcW w:w="675" w:type="dxa"/>
            <w:vAlign w:val="center"/>
          </w:tcPr>
          <w:p w:rsidR="00DC15D3" w:rsidRPr="00137A6F" w:rsidRDefault="00DC15D3" w:rsidP="00791A4D">
            <w:pPr>
              <w:spacing w:line="276" w:lineRule="auto"/>
              <w:ind w:right="-108" w:hanging="142"/>
              <w:jc w:val="center"/>
              <w:rPr>
                <w:i/>
                <w:lang w:eastAsia="ja-JP"/>
              </w:rPr>
            </w:pPr>
            <w:r w:rsidRPr="00137A6F">
              <w:rPr>
                <w:i/>
                <w:lang w:eastAsia="ja-JP"/>
              </w:rPr>
              <w:t>(1</w:t>
            </w:r>
            <w:r>
              <w:rPr>
                <w:i/>
                <w:lang w:eastAsia="ja-JP"/>
              </w:rPr>
              <w:sym w:font="Symbol" w:char="F0BA"/>
            </w:r>
            <w:r>
              <w:rPr>
                <w:i/>
                <w:lang w:eastAsia="ja-JP"/>
              </w:rPr>
              <w:t>2</w:t>
            </w:r>
            <w:r w:rsidRPr="00137A6F">
              <w:rPr>
                <w:i/>
                <w:lang w:eastAsia="ja-JP"/>
              </w:rPr>
              <w:t>)</w:t>
            </w:r>
          </w:p>
        </w:tc>
        <w:tc>
          <w:tcPr>
            <w:tcW w:w="2835" w:type="dxa"/>
            <w:vAlign w:val="center"/>
          </w:tcPr>
          <w:p w:rsidR="00DC15D3" w:rsidRPr="00137A6F" w:rsidRDefault="00DC15D3" w:rsidP="00791A4D">
            <w:pPr>
              <w:spacing w:line="276" w:lineRule="auto"/>
              <w:jc w:val="center"/>
              <w:rPr>
                <w:i/>
                <w:lang w:eastAsia="ja-JP"/>
              </w:rPr>
            </w:pPr>
            <w:r w:rsidRPr="00137A6F">
              <w:rPr>
                <w:i/>
                <w:lang w:eastAsia="ja-JP"/>
              </w:rPr>
              <w:t>(3)</w:t>
            </w:r>
          </w:p>
        </w:tc>
        <w:tc>
          <w:tcPr>
            <w:tcW w:w="710" w:type="dxa"/>
          </w:tcPr>
          <w:p w:rsidR="00DC15D3" w:rsidRPr="00137A6F" w:rsidRDefault="00DC15D3" w:rsidP="00791A4D">
            <w:pPr>
              <w:spacing w:line="276" w:lineRule="auto"/>
              <w:jc w:val="center"/>
              <w:rPr>
                <w:i/>
                <w:lang w:eastAsia="ja-JP"/>
              </w:rPr>
            </w:pPr>
            <w:r w:rsidRPr="00137A6F">
              <w:rPr>
                <w:i/>
                <w:lang w:eastAsia="ja-JP"/>
              </w:rPr>
              <w:t>(4)</w:t>
            </w:r>
          </w:p>
        </w:tc>
        <w:tc>
          <w:tcPr>
            <w:tcW w:w="2977" w:type="dxa"/>
            <w:vAlign w:val="center"/>
          </w:tcPr>
          <w:p w:rsidR="00DC15D3" w:rsidRPr="006F57A4" w:rsidRDefault="00DC15D3" w:rsidP="00791A4D">
            <w:pPr>
              <w:spacing w:line="276" w:lineRule="auto"/>
              <w:jc w:val="center"/>
              <w:rPr>
                <w:i/>
              </w:rPr>
            </w:pPr>
            <w:r w:rsidRPr="006F57A4">
              <w:rPr>
                <w:i/>
              </w:rPr>
              <w:t>(5)</w:t>
            </w:r>
          </w:p>
        </w:tc>
        <w:tc>
          <w:tcPr>
            <w:tcW w:w="993" w:type="dxa"/>
            <w:vAlign w:val="center"/>
          </w:tcPr>
          <w:p w:rsidR="00DC15D3" w:rsidRPr="00137A6F" w:rsidRDefault="00DC15D3" w:rsidP="00791A4D">
            <w:pPr>
              <w:spacing w:line="276" w:lineRule="auto"/>
              <w:jc w:val="center"/>
              <w:rPr>
                <w:bCs/>
                <w:i/>
              </w:rPr>
            </w:pPr>
            <w:r w:rsidRPr="00137A6F">
              <w:rPr>
                <w:bCs/>
                <w:i/>
              </w:rPr>
              <w:t>(6)</w:t>
            </w:r>
          </w:p>
        </w:tc>
        <w:tc>
          <w:tcPr>
            <w:tcW w:w="1274" w:type="dxa"/>
          </w:tcPr>
          <w:p w:rsidR="00DC15D3" w:rsidRPr="00137A6F" w:rsidRDefault="00DC15D3" w:rsidP="00791A4D">
            <w:pPr>
              <w:spacing w:line="276" w:lineRule="auto"/>
              <w:jc w:val="center"/>
              <w:rPr>
                <w:bCs/>
                <w:i/>
              </w:rPr>
            </w:pPr>
          </w:p>
        </w:tc>
      </w:tr>
      <w:tr w:rsidR="00DC15D3" w:rsidRPr="00137A6F" w:rsidTr="00791A4D">
        <w:trPr>
          <w:trHeight w:val="1420"/>
        </w:trPr>
        <w:tc>
          <w:tcPr>
            <w:tcW w:w="675" w:type="dxa"/>
            <w:vAlign w:val="center"/>
          </w:tcPr>
          <w:p w:rsidR="00DC15D3" w:rsidRPr="00137A6F" w:rsidRDefault="00DC15D3" w:rsidP="00791A4D">
            <w:pPr>
              <w:spacing w:line="276" w:lineRule="auto"/>
              <w:jc w:val="center"/>
              <w:rPr>
                <w:lang w:eastAsia="ja-JP"/>
              </w:rPr>
            </w:pPr>
            <w:r w:rsidRPr="00137A6F">
              <w:rPr>
                <w:lang w:eastAsia="ja-JP"/>
              </w:rPr>
              <w:t>1</w:t>
            </w:r>
          </w:p>
        </w:tc>
        <w:tc>
          <w:tcPr>
            <w:tcW w:w="2835" w:type="dxa"/>
          </w:tcPr>
          <w:p w:rsidR="00DC15D3" w:rsidRPr="00DE2C75" w:rsidRDefault="00DC15D3" w:rsidP="00791A4D">
            <w:pPr>
              <w:spacing w:line="276" w:lineRule="auto"/>
              <w:jc w:val="both"/>
              <w:rPr>
                <w:i/>
                <w:lang w:eastAsia="ja-JP"/>
              </w:rPr>
            </w:pPr>
            <w:r w:rsidRPr="00DE2C75">
              <w:rPr>
                <w:i/>
                <w:lang w:eastAsia="ja-JP"/>
              </w:rPr>
              <w:t xml:space="preserve">Giới thiệu học phần (*) </w:t>
            </w:r>
          </w:p>
          <w:p w:rsidR="00DC15D3" w:rsidRDefault="00DC15D3" w:rsidP="00791A4D">
            <w:pPr>
              <w:spacing w:line="276" w:lineRule="auto"/>
              <w:jc w:val="both"/>
              <w:rPr>
                <w:b/>
                <w:lang w:eastAsia="ja-JP"/>
              </w:rPr>
            </w:pPr>
          </w:p>
          <w:p w:rsidR="00DC15D3" w:rsidRPr="008D3121" w:rsidRDefault="00DC15D3" w:rsidP="00791A4D">
            <w:pPr>
              <w:spacing w:line="276" w:lineRule="auto"/>
              <w:jc w:val="both"/>
              <w:rPr>
                <w:b/>
                <w:lang w:eastAsia="ja-JP"/>
              </w:rPr>
            </w:pPr>
            <w:r w:rsidRPr="008D3121">
              <w:rPr>
                <w:b/>
                <w:lang w:eastAsia="ja-JP"/>
              </w:rPr>
              <w:t>CHƯƠNG 1: GIỚI THIỆU VỀ CÔNG NGHỆ PHẦN MỀM</w:t>
            </w:r>
          </w:p>
          <w:p w:rsidR="00DC15D3" w:rsidRDefault="00DC15D3" w:rsidP="00791A4D">
            <w:pPr>
              <w:spacing w:line="276" w:lineRule="auto"/>
              <w:jc w:val="both"/>
              <w:rPr>
                <w:b/>
                <w:lang w:eastAsia="ja-JP"/>
              </w:rPr>
            </w:pPr>
          </w:p>
          <w:p w:rsidR="00DC15D3" w:rsidRPr="008D3121" w:rsidRDefault="00DC15D3" w:rsidP="00791A4D">
            <w:pPr>
              <w:spacing w:line="276" w:lineRule="auto"/>
              <w:jc w:val="both"/>
              <w:rPr>
                <w:b/>
                <w:lang w:eastAsia="ja-JP"/>
              </w:rPr>
            </w:pPr>
            <w:r>
              <w:rPr>
                <w:b/>
                <w:lang w:eastAsia="ja-JP"/>
              </w:rPr>
              <w:t xml:space="preserve">1.1. </w:t>
            </w:r>
            <w:r w:rsidRPr="008D3121">
              <w:rPr>
                <w:b/>
                <w:lang w:eastAsia="ja-JP"/>
              </w:rPr>
              <w:t>Những câu hỏi thường gặp</w:t>
            </w:r>
          </w:p>
          <w:p w:rsidR="00DC15D3" w:rsidRDefault="00DC15D3" w:rsidP="00791A4D">
            <w:pPr>
              <w:spacing w:line="276" w:lineRule="auto"/>
              <w:jc w:val="both"/>
              <w:rPr>
                <w:b/>
                <w:lang w:eastAsia="ja-JP"/>
              </w:rPr>
            </w:pPr>
          </w:p>
          <w:p w:rsidR="00DC15D3" w:rsidRPr="008D3121" w:rsidRDefault="00DC15D3" w:rsidP="00791A4D">
            <w:pPr>
              <w:spacing w:line="276" w:lineRule="auto"/>
              <w:jc w:val="both"/>
              <w:rPr>
                <w:b/>
                <w:lang w:eastAsia="ja-JP"/>
              </w:rPr>
            </w:pPr>
            <w:r>
              <w:rPr>
                <w:b/>
                <w:lang w:eastAsia="ja-JP"/>
              </w:rPr>
              <w:t xml:space="preserve">1.2. </w:t>
            </w:r>
            <w:r w:rsidRPr="008D3121">
              <w:rPr>
                <w:b/>
                <w:lang w:eastAsia="ja-JP"/>
              </w:rPr>
              <w:t>Đạo đức nghề nghiệp</w:t>
            </w:r>
          </w:p>
          <w:p w:rsidR="00DC15D3" w:rsidRPr="00137A6F" w:rsidRDefault="00DC15D3" w:rsidP="00791A4D">
            <w:pPr>
              <w:spacing w:line="276" w:lineRule="auto"/>
              <w:jc w:val="both"/>
              <w:rPr>
                <w:lang w:eastAsia="ja-JP"/>
              </w:rPr>
            </w:pPr>
          </w:p>
        </w:tc>
        <w:tc>
          <w:tcPr>
            <w:tcW w:w="710" w:type="dxa"/>
            <w:vAlign w:val="center"/>
          </w:tcPr>
          <w:p w:rsidR="00DC15D3" w:rsidRPr="00137A6F" w:rsidRDefault="00DC15D3" w:rsidP="00791A4D">
            <w:pPr>
              <w:spacing w:line="276" w:lineRule="auto"/>
              <w:jc w:val="center"/>
              <w:rPr>
                <w:lang w:eastAsia="ja-JP"/>
              </w:rPr>
            </w:pPr>
            <w:r>
              <w:rPr>
                <w:lang w:eastAsia="ja-JP"/>
              </w:rPr>
              <w:t>3</w:t>
            </w:r>
          </w:p>
        </w:tc>
        <w:tc>
          <w:tcPr>
            <w:tcW w:w="2977" w:type="dxa"/>
          </w:tcPr>
          <w:p w:rsidR="00DC15D3" w:rsidRPr="006F57A4" w:rsidRDefault="00DC15D3" w:rsidP="00791A4D">
            <w:pPr>
              <w:keepNext/>
              <w:keepLines/>
              <w:widowControl w:val="0"/>
              <w:spacing w:line="276" w:lineRule="auto"/>
              <w:jc w:val="both"/>
              <w:rPr>
                <w:i/>
              </w:rPr>
            </w:pPr>
            <w:r w:rsidRPr="006F57A4">
              <w:rPr>
                <w:i/>
              </w:rPr>
              <w:t>Nêu được các thông tin khái quát về học phần</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Trình bày được các khái niệm cơ bản về phần mềm và công nghệ phần mềm (CNPM)</w:t>
            </w:r>
          </w:p>
          <w:p w:rsidR="00DC15D3" w:rsidRPr="006F57A4" w:rsidRDefault="00DC15D3" w:rsidP="00791A4D">
            <w:pPr>
              <w:spacing w:line="276" w:lineRule="auto"/>
              <w:jc w:val="both"/>
              <w:rPr>
                <w:lang w:val="nb-NO"/>
              </w:rPr>
            </w:pPr>
            <w:r w:rsidRPr="006F57A4">
              <w:rPr>
                <w:lang w:val="nb-NO"/>
              </w:rPr>
              <w:t>Phân biệt được CNPM và công nghệ hệ thống, khoa học máy tính</w:t>
            </w:r>
          </w:p>
          <w:p w:rsidR="00DC15D3" w:rsidRPr="006F57A4" w:rsidRDefault="00DC15D3" w:rsidP="00791A4D">
            <w:pPr>
              <w:spacing w:line="276" w:lineRule="auto"/>
              <w:jc w:val="both"/>
              <w:rPr>
                <w:lang w:eastAsia="ja-JP"/>
              </w:rPr>
            </w:pPr>
            <w:r w:rsidRPr="006F57A4">
              <w:rPr>
                <w:lang w:val="nb-NO"/>
              </w:rPr>
              <w:t>Nêu và lấy được ví dụ về các nguyên tắc đạo đức nghề nghiệp cơ bản trong ngành CNPM</w:t>
            </w:r>
          </w:p>
        </w:tc>
        <w:tc>
          <w:tcPr>
            <w:tcW w:w="993" w:type="dxa"/>
            <w:vAlign w:val="center"/>
          </w:tcPr>
          <w:p w:rsidR="00DC15D3" w:rsidRPr="00137A6F" w:rsidRDefault="00DC15D3" w:rsidP="00791A4D">
            <w:pPr>
              <w:spacing w:line="276" w:lineRule="auto"/>
              <w:jc w:val="center"/>
              <w:rPr>
                <w:lang w:eastAsia="ja-JP"/>
              </w:rPr>
            </w:pPr>
            <w:r>
              <w:rPr>
                <w:lang w:eastAsia="ja-JP"/>
              </w:rPr>
              <w:t>CLO1</w:t>
            </w:r>
          </w:p>
        </w:tc>
        <w:tc>
          <w:tcPr>
            <w:tcW w:w="1274" w:type="dxa"/>
          </w:tcPr>
          <w:p w:rsidR="00DC15D3" w:rsidRDefault="00DC15D3" w:rsidP="00791A4D">
            <w:pPr>
              <w:spacing w:line="276" w:lineRule="auto"/>
              <w:rPr>
                <w:rFonts w:ascii="12" w:hAnsi="12"/>
              </w:rPr>
            </w:pPr>
          </w:p>
          <w:p w:rsidR="00DC15D3" w:rsidRDefault="00DC15D3" w:rsidP="00791A4D">
            <w:pPr>
              <w:spacing w:line="276" w:lineRule="auto"/>
              <w:rPr>
                <w:rFonts w:ascii="12" w:hAnsi="12"/>
              </w:rPr>
            </w:pPr>
            <w:r>
              <w:rPr>
                <w:rFonts w:ascii="12" w:hAnsi="12"/>
              </w:rPr>
              <w:t>GV trình bày, hướng dẫn</w:t>
            </w:r>
          </w:p>
          <w:p w:rsidR="00DC15D3" w:rsidRPr="002E3102" w:rsidRDefault="00DC15D3" w:rsidP="00791A4D">
            <w:pPr>
              <w:spacing w:line="276" w:lineRule="auto"/>
              <w:rPr>
                <w:rFonts w:ascii="12" w:hAnsi="12"/>
              </w:rPr>
            </w:pPr>
            <w:r>
              <w:rPr>
                <w:rFonts w:ascii="12" w:hAnsi="12"/>
              </w:rPr>
              <w:t>SV lắng nghe, thực hiện</w:t>
            </w:r>
          </w:p>
          <w:p w:rsidR="00DC15D3" w:rsidRPr="00137A6F" w:rsidRDefault="00DC15D3" w:rsidP="00791A4D">
            <w:pPr>
              <w:spacing w:line="276" w:lineRule="auto"/>
              <w:rPr>
                <w:bCs/>
              </w:rPr>
            </w:pPr>
          </w:p>
        </w:tc>
      </w:tr>
      <w:tr w:rsidR="00DC15D3" w:rsidRPr="00137A6F" w:rsidTr="00791A4D">
        <w:trPr>
          <w:trHeight w:val="1420"/>
        </w:trPr>
        <w:tc>
          <w:tcPr>
            <w:tcW w:w="675" w:type="dxa"/>
            <w:vAlign w:val="center"/>
          </w:tcPr>
          <w:p w:rsidR="00DC15D3" w:rsidRPr="00137A6F" w:rsidRDefault="00DC15D3" w:rsidP="00791A4D">
            <w:pPr>
              <w:spacing w:line="276" w:lineRule="auto"/>
              <w:jc w:val="center"/>
              <w:rPr>
                <w:lang w:eastAsia="ja-JP"/>
              </w:rPr>
            </w:pPr>
            <w:r>
              <w:rPr>
                <w:lang w:eastAsia="ja-JP"/>
              </w:rPr>
              <w:t>2</w:t>
            </w:r>
          </w:p>
        </w:tc>
        <w:tc>
          <w:tcPr>
            <w:tcW w:w="2835" w:type="dxa"/>
          </w:tcPr>
          <w:p w:rsidR="00DC15D3" w:rsidRPr="00186B62" w:rsidRDefault="00DC15D3" w:rsidP="00791A4D">
            <w:pPr>
              <w:spacing w:line="276" w:lineRule="auto"/>
              <w:jc w:val="both"/>
              <w:rPr>
                <w:b/>
                <w:lang w:eastAsia="ja-JP"/>
              </w:rPr>
            </w:pPr>
            <w:r w:rsidRPr="00186B62">
              <w:rPr>
                <w:b/>
                <w:lang w:eastAsia="ja-JP"/>
              </w:rPr>
              <w:t>CHƯƠNG 2: CÁC QUY TRÌNH PHẦN MỀM</w:t>
            </w:r>
          </w:p>
          <w:p w:rsidR="00DC15D3" w:rsidRPr="00186B62" w:rsidRDefault="00DC15D3" w:rsidP="00791A4D">
            <w:pPr>
              <w:spacing w:line="276" w:lineRule="auto"/>
              <w:jc w:val="both"/>
              <w:rPr>
                <w:b/>
                <w:lang w:eastAsia="ja-JP"/>
              </w:rPr>
            </w:pPr>
            <w:r w:rsidRPr="00186B62">
              <w:rPr>
                <w:b/>
                <w:lang w:eastAsia="ja-JP"/>
              </w:rPr>
              <w:t>2.1.  Các quy trình kinh điển</w:t>
            </w:r>
          </w:p>
          <w:p w:rsidR="00DC15D3" w:rsidRDefault="00DC15D3" w:rsidP="00791A4D">
            <w:pPr>
              <w:spacing w:line="276" w:lineRule="auto"/>
              <w:jc w:val="both"/>
              <w:rPr>
                <w:lang w:eastAsia="ja-JP"/>
              </w:rPr>
            </w:pPr>
            <w:r>
              <w:rPr>
                <w:lang w:eastAsia="ja-JP"/>
              </w:rPr>
              <w:t>2.1.1 Mô hình thác nước (Water Fall model)</w:t>
            </w:r>
          </w:p>
          <w:p w:rsidR="00DC15D3" w:rsidRDefault="00DC15D3" w:rsidP="00791A4D">
            <w:pPr>
              <w:spacing w:line="276" w:lineRule="auto"/>
              <w:jc w:val="both"/>
              <w:rPr>
                <w:lang w:eastAsia="ja-JP"/>
              </w:rPr>
            </w:pPr>
            <w:r>
              <w:rPr>
                <w:lang w:eastAsia="ja-JP"/>
              </w:rPr>
              <w:t>2.1.2 Mô hình làm bản mẫu (Prototype model)</w:t>
            </w:r>
          </w:p>
          <w:p w:rsidR="00DC15D3" w:rsidRDefault="00DC15D3" w:rsidP="00791A4D">
            <w:pPr>
              <w:spacing w:line="276" w:lineRule="auto"/>
              <w:jc w:val="both"/>
              <w:rPr>
                <w:lang w:eastAsia="ja-JP"/>
              </w:rPr>
            </w:pPr>
            <w:r>
              <w:rPr>
                <w:lang w:eastAsia="ja-JP"/>
              </w:rPr>
              <w:t>2.2.3. Mô hình xoắn ốc (spiral model)</w:t>
            </w:r>
          </w:p>
          <w:p w:rsidR="00DC15D3" w:rsidRDefault="00DC15D3" w:rsidP="00791A4D">
            <w:pPr>
              <w:spacing w:line="276" w:lineRule="auto"/>
              <w:jc w:val="both"/>
              <w:rPr>
                <w:lang w:eastAsia="ja-JP"/>
              </w:rPr>
            </w:pPr>
            <w:r>
              <w:rPr>
                <w:lang w:eastAsia="ja-JP"/>
              </w:rPr>
              <w:t>2.2.4. Mô hình tiến hóa (Evolutionary model)</w:t>
            </w:r>
          </w:p>
          <w:p w:rsidR="00DC15D3" w:rsidRDefault="00DC15D3" w:rsidP="00791A4D">
            <w:pPr>
              <w:spacing w:line="276" w:lineRule="auto"/>
              <w:jc w:val="both"/>
              <w:rPr>
                <w:lang w:eastAsia="ja-JP"/>
              </w:rPr>
            </w:pPr>
            <w:r>
              <w:rPr>
                <w:lang w:eastAsia="ja-JP"/>
              </w:rPr>
              <w:t>2.2.5. Mô hình lặp và tăng dần</w:t>
            </w:r>
          </w:p>
          <w:p w:rsidR="00DC15D3" w:rsidRPr="00137A6F" w:rsidRDefault="00DC15D3" w:rsidP="00791A4D">
            <w:pPr>
              <w:spacing w:line="276" w:lineRule="auto"/>
              <w:jc w:val="both"/>
              <w:rPr>
                <w:lang w:eastAsia="ja-JP"/>
              </w:rPr>
            </w:pPr>
            <w:r>
              <w:rPr>
                <w:lang w:eastAsia="ja-JP"/>
              </w:rPr>
              <w:t>2.2.6. Mô hình phát triển dựa trên thành phần</w:t>
            </w:r>
          </w:p>
        </w:tc>
        <w:tc>
          <w:tcPr>
            <w:tcW w:w="710" w:type="dxa"/>
            <w:vAlign w:val="center"/>
          </w:tcPr>
          <w:p w:rsidR="00DC15D3" w:rsidRPr="00137A6F" w:rsidRDefault="00DC15D3" w:rsidP="00791A4D">
            <w:pPr>
              <w:spacing w:line="276" w:lineRule="auto"/>
              <w:jc w:val="center"/>
              <w:rPr>
                <w:lang w:eastAsia="ja-JP"/>
              </w:rPr>
            </w:pPr>
            <w:r>
              <w:rPr>
                <w:lang w:eastAsia="ja-JP"/>
              </w:rPr>
              <w:t>3</w:t>
            </w:r>
          </w:p>
        </w:tc>
        <w:tc>
          <w:tcPr>
            <w:tcW w:w="2977" w:type="dxa"/>
          </w:tcPr>
          <w:p w:rsidR="00DC15D3" w:rsidRPr="006F57A4" w:rsidRDefault="00DC15D3" w:rsidP="00791A4D">
            <w:pPr>
              <w:keepNext/>
              <w:keepLines/>
              <w:widowControl w:val="0"/>
              <w:tabs>
                <w:tab w:val="left" w:pos="540"/>
              </w:tabs>
              <w:spacing w:line="276" w:lineRule="auto"/>
              <w:jc w:val="both"/>
              <w:rPr>
                <w:lang w:val="nb-NO"/>
              </w:rPr>
            </w:pPr>
          </w:p>
          <w:p w:rsidR="00DC15D3" w:rsidRPr="006F57A4" w:rsidRDefault="00DC15D3" w:rsidP="00791A4D">
            <w:pPr>
              <w:keepNext/>
              <w:keepLines/>
              <w:widowControl w:val="0"/>
              <w:tabs>
                <w:tab w:val="left" w:pos="540"/>
              </w:tabs>
              <w:spacing w:line="276" w:lineRule="auto"/>
              <w:jc w:val="both"/>
              <w:rPr>
                <w:lang w:val="nb-NO"/>
              </w:rPr>
            </w:pPr>
            <w:r w:rsidRPr="006F57A4">
              <w:rPr>
                <w:lang w:val="nb-NO"/>
              </w:rPr>
              <w:t>Trình bày được khái niệm quy trình phần mềm, mô hình quy trình phần mềm; liệt kê được các hoạt động cơ bản trong quy trình phần mềm</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Trình bày</w:t>
            </w:r>
            <w:r>
              <w:rPr>
                <w:lang w:val="nb-NO"/>
              </w:rPr>
              <w:t xml:space="preserve">, </w:t>
            </w:r>
            <w:r w:rsidRPr="006F57A4">
              <w:rPr>
                <w:lang w:val="nb-NO"/>
              </w:rPr>
              <w:t>so sánh được một số mô hình quy trình phần mềm kinh điển</w:t>
            </w:r>
          </w:p>
          <w:p w:rsidR="00DC15D3" w:rsidRPr="006F57A4" w:rsidRDefault="00DC15D3" w:rsidP="00791A4D">
            <w:pPr>
              <w:spacing w:line="276" w:lineRule="auto"/>
              <w:jc w:val="both"/>
              <w:rPr>
                <w:lang w:eastAsia="ja-JP"/>
              </w:rPr>
            </w:pPr>
            <w:r w:rsidRPr="006F57A4">
              <w:rPr>
                <w:lang w:val="nb-NO"/>
              </w:rPr>
              <w:t>Dựa vào các ưu điểm và nhược điểm để lựa chọn được mô hình phù hợp với đặc điểm của dự án phần mềm</w:t>
            </w:r>
          </w:p>
        </w:tc>
        <w:tc>
          <w:tcPr>
            <w:tcW w:w="993" w:type="dxa"/>
            <w:vAlign w:val="center"/>
          </w:tcPr>
          <w:p w:rsidR="00DC15D3" w:rsidRPr="00137A6F" w:rsidRDefault="00DC15D3" w:rsidP="00791A4D">
            <w:pPr>
              <w:spacing w:line="276" w:lineRule="auto"/>
              <w:jc w:val="center"/>
              <w:rPr>
                <w:lang w:eastAsia="ja-JP"/>
              </w:rPr>
            </w:pPr>
            <w:r>
              <w:rPr>
                <w:lang w:eastAsia="ja-JP"/>
              </w:rPr>
              <w:t>CLO2, CLO3</w:t>
            </w:r>
          </w:p>
        </w:tc>
        <w:tc>
          <w:tcPr>
            <w:tcW w:w="1274" w:type="dxa"/>
          </w:tcPr>
          <w:p w:rsidR="00DC15D3" w:rsidRDefault="00DC15D3" w:rsidP="00791A4D">
            <w:pPr>
              <w:spacing w:line="276" w:lineRule="auto"/>
              <w:rPr>
                <w:bCs/>
              </w:rPr>
            </w:pPr>
          </w:p>
          <w:p w:rsidR="00DC15D3" w:rsidRDefault="00DC15D3" w:rsidP="00791A4D">
            <w:pPr>
              <w:spacing w:line="276" w:lineRule="auto"/>
              <w:rPr>
                <w:rFonts w:ascii="12" w:hAnsi="12"/>
              </w:rPr>
            </w:pPr>
            <w:r>
              <w:rPr>
                <w:rFonts w:ascii="12" w:hAnsi="12"/>
              </w:rPr>
              <w:t>GV trình bày, hướng dẫn</w:t>
            </w:r>
          </w:p>
          <w:p w:rsidR="00DC15D3" w:rsidRPr="002E3102" w:rsidRDefault="00DC15D3" w:rsidP="00791A4D">
            <w:pPr>
              <w:spacing w:line="276" w:lineRule="auto"/>
              <w:rPr>
                <w:rFonts w:ascii="12" w:hAnsi="12"/>
              </w:rPr>
            </w:pPr>
            <w:r>
              <w:rPr>
                <w:rFonts w:ascii="12" w:hAnsi="12"/>
              </w:rPr>
              <w:t>SV lắng nghe, thực hiện</w:t>
            </w:r>
          </w:p>
          <w:p w:rsidR="00DC15D3" w:rsidRPr="00137A6F" w:rsidRDefault="00DC15D3" w:rsidP="00791A4D">
            <w:pPr>
              <w:spacing w:line="276" w:lineRule="auto"/>
              <w:rPr>
                <w:bCs/>
              </w:rPr>
            </w:pPr>
          </w:p>
        </w:tc>
      </w:tr>
      <w:tr w:rsidR="00DC15D3" w:rsidRPr="00137A6F" w:rsidTr="00791A4D">
        <w:trPr>
          <w:trHeight w:val="1420"/>
        </w:trPr>
        <w:tc>
          <w:tcPr>
            <w:tcW w:w="675" w:type="dxa"/>
            <w:vAlign w:val="center"/>
          </w:tcPr>
          <w:p w:rsidR="00DC15D3" w:rsidRDefault="00DC15D3" w:rsidP="00791A4D">
            <w:pPr>
              <w:spacing w:line="276" w:lineRule="auto"/>
              <w:jc w:val="center"/>
              <w:rPr>
                <w:lang w:eastAsia="ja-JP"/>
              </w:rPr>
            </w:pPr>
            <w:r>
              <w:rPr>
                <w:lang w:eastAsia="ja-JP"/>
              </w:rPr>
              <w:t>3</w:t>
            </w:r>
          </w:p>
        </w:tc>
        <w:tc>
          <w:tcPr>
            <w:tcW w:w="2835" w:type="dxa"/>
          </w:tcPr>
          <w:p w:rsidR="00DC15D3" w:rsidRPr="000D6109" w:rsidRDefault="00DC15D3" w:rsidP="00791A4D">
            <w:pPr>
              <w:keepNext/>
              <w:keepLines/>
              <w:widowControl w:val="0"/>
              <w:spacing w:line="276" w:lineRule="auto"/>
              <w:jc w:val="both"/>
              <w:rPr>
                <w:b/>
              </w:rPr>
            </w:pPr>
            <w:r w:rsidRPr="000D6109">
              <w:rPr>
                <w:b/>
              </w:rPr>
              <w:t>2.2. Quy trình phần mềm thống nhất (RUP)</w:t>
            </w:r>
          </w:p>
          <w:p w:rsidR="00DC15D3" w:rsidRDefault="00DC15D3" w:rsidP="00791A4D">
            <w:pPr>
              <w:keepNext/>
              <w:keepLines/>
              <w:widowControl w:val="0"/>
              <w:spacing w:line="276" w:lineRule="auto"/>
              <w:jc w:val="both"/>
              <w:rPr>
                <w:bCs/>
                <w:spacing w:val="4"/>
              </w:rPr>
            </w:pPr>
            <w:r w:rsidRPr="000D6109">
              <w:rPr>
                <w:bCs/>
                <w:spacing w:val="4"/>
              </w:rPr>
              <w:t>2.2.1. Giới thiệu</w:t>
            </w:r>
          </w:p>
          <w:p w:rsidR="00DC15D3" w:rsidRDefault="00DC15D3" w:rsidP="00791A4D">
            <w:pPr>
              <w:keepNext/>
              <w:keepLines/>
              <w:widowControl w:val="0"/>
              <w:spacing w:line="276" w:lineRule="auto"/>
              <w:jc w:val="both"/>
              <w:rPr>
                <w:bCs/>
                <w:spacing w:val="4"/>
              </w:rPr>
            </w:pPr>
            <w:r w:rsidRPr="000D6109">
              <w:rPr>
                <w:bCs/>
                <w:spacing w:val="4"/>
              </w:rPr>
              <w:t>2.2.2. Vòng đời phát triển phần mềm theo RUP</w:t>
            </w:r>
          </w:p>
          <w:p w:rsidR="00DC15D3" w:rsidRDefault="00DC15D3" w:rsidP="00791A4D">
            <w:pPr>
              <w:spacing w:line="276" w:lineRule="auto"/>
              <w:jc w:val="both"/>
              <w:rPr>
                <w:bCs/>
                <w:spacing w:val="4"/>
              </w:rPr>
            </w:pPr>
            <w:r w:rsidRPr="000D6109">
              <w:rPr>
                <w:bCs/>
                <w:spacing w:val="4"/>
              </w:rPr>
              <w:t>2.2.3. Các luồng công việc (workflows) trong RUP</w:t>
            </w:r>
          </w:p>
          <w:p w:rsidR="00DC15D3" w:rsidRPr="000D6109" w:rsidRDefault="00DC15D3" w:rsidP="00791A4D">
            <w:pPr>
              <w:keepNext/>
              <w:keepLines/>
              <w:widowControl w:val="0"/>
              <w:spacing w:line="276" w:lineRule="auto"/>
              <w:jc w:val="both"/>
              <w:rPr>
                <w:rStyle w:val="VnbnnidungInm"/>
                <w:rFonts w:eastAsia="Calibri"/>
                <w:sz w:val="24"/>
                <w:szCs w:val="24"/>
              </w:rPr>
            </w:pPr>
            <w:r w:rsidRPr="000D6109">
              <w:rPr>
                <w:rStyle w:val="VnbnnidungInm"/>
                <w:rFonts w:eastAsia="Calibri"/>
                <w:sz w:val="24"/>
                <w:szCs w:val="24"/>
              </w:rPr>
              <w:t xml:space="preserve">CHƯƠNG 3: </w:t>
            </w:r>
            <w:r w:rsidRPr="000D6109">
              <w:rPr>
                <w:b/>
                <w:spacing w:val="4"/>
              </w:rPr>
              <w:t xml:space="preserve">QUY TRÌNH PHẦN MỀM LINH </w:t>
            </w:r>
            <w:r w:rsidRPr="000D6109">
              <w:rPr>
                <w:b/>
                <w:spacing w:val="4"/>
              </w:rPr>
              <w:lastRenderedPageBreak/>
              <w:t>HOẠT</w:t>
            </w:r>
          </w:p>
          <w:p w:rsidR="00DC15D3" w:rsidRDefault="00DC15D3" w:rsidP="00791A4D">
            <w:pPr>
              <w:spacing w:line="276" w:lineRule="auto"/>
              <w:jc w:val="both"/>
              <w:rPr>
                <w:lang w:eastAsia="ja-JP"/>
              </w:rPr>
            </w:pPr>
            <w:r w:rsidRPr="000D6109">
              <w:rPr>
                <w:b/>
                <w:bCs/>
                <w:spacing w:val="4"/>
              </w:rPr>
              <w:t>3.1. Các phương pháp linh hoạt (agile)</w:t>
            </w:r>
          </w:p>
        </w:tc>
        <w:tc>
          <w:tcPr>
            <w:tcW w:w="710" w:type="dxa"/>
            <w:vAlign w:val="center"/>
          </w:tcPr>
          <w:p w:rsidR="00DC15D3" w:rsidRDefault="00DC15D3" w:rsidP="00791A4D">
            <w:pPr>
              <w:spacing w:line="276" w:lineRule="auto"/>
              <w:jc w:val="center"/>
              <w:rPr>
                <w:lang w:eastAsia="ja-JP"/>
              </w:rPr>
            </w:pPr>
            <w:r>
              <w:rPr>
                <w:lang w:eastAsia="ja-JP"/>
              </w:rPr>
              <w:lastRenderedPageBreak/>
              <w:t>3</w:t>
            </w:r>
          </w:p>
        </w:tc>
        <w:tc>
          <w:tcPr>
            <w:tcW w:w="2977" w:type="dxa"/>
          </w:tcPr>
          <w:p w:rsidR="00DC15D3" w:rsidRPr="006F57A4" w:rsidRDefault="00DC15D3" w:rsidP="00791A4D">
            <w:pPr>
              <w:spacing w:line="276" w:lineRule="auto"/>
              <w:jc w:val="both"/>
              <w:rPr>
                <w:lang w:val="nb-NO"/>
              </w:rPr>
            </w:pPr>
            <w:r w:rsidRPr="006F57A4">
              <w:rPr>
                <w:lang w:val="nb-NO"/>
              </w:rPr>
              <w:t xml:space="preserve">Nêu được khái niệm qui trình phần mềm thống nhất (RUP) </w:t>
            </w:r>
          </w:p>
          <w:p w:rsidR="00DC15D3" w:rsidRPr="006F57A4" w:rsidRDefault="00DC15D3" w:rsidP="00791A4D">
            <w:pPr>
              <w:spacing w:line="276" w:lineRule="auto"/>
              <w:jc w:val="both"/>
              <w:rPr>
                <w:lang w:val="nb-NO"/>
              </w:rPr>
            </w:pPr>
            <w:r w:rsidRPr="006F57A4">
              <w:rPr>
                <w:lang w:val="nb-NO"/>
              </w:rPr>
              <w:t>Trình bày được kiến trúc của RUP, các giai đoạn phát triển phần mềm theo RUP</w:t>
            </w:r>
          </w:p>
          <w:p w:rsidR="00DC15D3" w:rsidRPr="006F57A4" w:rsidRDefault="00DC15D3" w:rsidP="00791A4D">
            <w:pPr>
              <w:spacing w:line="276" w:lineRule="auto"/>
              <w:jc w:val="both"/>
              <w:rPr>
                <w:lang w:val="nb-NO"/>
              </w:rPr>
            </w:pPr>
            <w:r w:rsidRPr="006F57A4">
              <w:rPr>
                <w:lang w:val="nb-NO"/>
              </w:rPr>
              <w:t>Liệt kê được các luồng công việc việc trong RUP</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bối cảnh và nhu cầu về sự ra đời của các phương pháp phát triển phần mềm linh hoạt</w:t>
            </w:r>
          </w:p>
          <w:p w:rsidR="00DC15D3" w:rsidRPr="006F57A4" w:rsidRDefault="00DC15D3" w:rsidP="00791A4D">
            <w:pPr>
              <w:spacing w:line="276" w:lineRule="auto"/>
              <w:jc w:val="both"/>
              <w:rPr>
                <w:lang w:eastAsia="ja-JP"/>
              </w:rPr>
            </w:pPr>
            <w:r w:rsidRPr="006F57A4">
              <w:rPr>
                <w:lang w:val="nb-NO"/>
              </w:rPr>
              <w:lastRenderedPageBreak/>
              <w:t>Trình bày, giải thích được nội dung tuyên ngôn Agile</w:t>
            </w:r>
          </w:p>
        </w:tc>
        <w:tc>
          <w:tcPr>
            <w:tcW w:w="993" w:type="dxa"/>
            <w:vAlign w:val="center"/>
          </w:tcPr>
          <w:p w:rsidR="00DC15D3" w:rsidRPr="00137A6F" w:rsidRDefault="00DC15D3" w:rsidP="00791A4D">
            <w:pPr>
              <w:spacing w:line="276" w:lineRule="auto"/>
              <w:jc w:val="center"/>
              <w:rPr>
                <w:lang w:eastAsia="ja-JP"/>
              </w:rPr>
            </w:pPr>
            <w:r>
              <w:rPr>
                <w:lang w:eastAsia="ja-JP"/>
              </w:rPr>
              <w:lastRenderedPageBreak/>
              <w:t>CLO2, CLO3</w:t>
            </w:r>
          </w:p>
        </w:tc>
        <w:tc>
          <w:tcPr>
            <w:tcW w:w="1274" w:type="dxa"/>
          </w:tcPr>
          <w:p w:rsidR="00DC15D3" w:rsidRDefault="00DC15D3" w:rsidP="00791A4D">
            <w:pPr>
              <w:spacing w:line="276" w:lineRule="auto"/>
              <w:rPr>
                <w:rFonts w:ascii="12" w:hAnsi="12"/>
              </w:rPr>
            </w:pPr>
            <w:r>
              <w:rPr>
                <w:rFonts w:ascii="12" w:hAnsi="12"/>
              </w:rPr>
              <w:t>GV trình bày, hướng dẫn</w:t>
            </w:r>
          </w:p>
          <w:p w:rsidR="00DC15D3" w:rsidRPr="002E3102" w:rsidRDefault="00DC15D3" w:rsidP="00791A4D">
            <w:pPr>
              <w:spacing w:line="276" w:lineRule="auto"/>
              <w:rPr>
                <w:rFonts w:ascii="12" w:hAnsi="12"/>
              </w:rPr>
            </w:pPr>
            <w:r>
              <w:rPr>
                <w:rFonts w:ascii="12" w:hAnsi="12"/>
              </w:rPr>
              <w:t>SV lắng nghe, thực hiện</w:t>
            </w:r>
          </w:p>
          <w:p w:rsidR="00DC15D3" w:rsidRPr="00137A6F" w:rsidRDefault="00DC15D3" w:rsidP="00791A4D">
            <w:pPr>
              <w:spacing w:line="276" w:lineRule="auto"/>
              <w:rPr>
                <w:bCs/>
              </w:rPr>
            </w:pPr>
          </w:p>
        </w:tc>
      </w:tr>
      <w:tr w:rsidR="00DC15D3" w:rsidRPr="00137A6F" w:rsidTr="00791A4D">
        <w:trPr>
          <w:trHeight w:val="1420"/>
        </w:trPr>
        <w:tc>
          <w:tcPr>
            <w:tcW w:w="675" w:type="dxa"/>
            <w:vAlign w:val="center"/>
          </w:tcPr>
          <w:p w:rsidR="00DC15D3" w:rsidRDefault="00DC15D3" w:rsidP="00791A4D">
            <w:pPr>
              <w:spacing w:line="276" w:lineRule="auto"/>
              <w:jc w:val="center"/>
              <w:rPr>
                <w:lang w:eastAsia="ja-JP"/>
              </w:rPr>
            </w:pPr>
            <w:r>
              <w:rPr>
                <w:lang w:eastAsia="ja-JP"/>
              </w:rPr>
              <w:lastRenderedPageBreak/>
              <w:t>4</w:t>
            </w:r>
          </w:p>
        </w:tc>
        <w:tc>
          <w:tcPr>
            <w:tcW w:w="2835" w:type="dxa"/>
          </w:tcPr>
          <w:p w:rsidR="00DC15D3" w:rsidRDefault="00DC15D3" w:rsidP="00791A4D">
            <w:pPr>
              <w:keepNext/>
              <w:keepLines/>
              <w:widowControl w:val="0"/>
              <w:spacing w:line="276" w:lineRule="auto"/>
              <w:jc w:val="both"/>
              <w:rPr>
                <w:b/>
                <w:bCs/>
                <w:spacing w:val="4"/>
              </w:rPr>
            </w:pPr>
            <w:r w:rsidRPr="000D6109">
              <w:rPr>
                <w:b/>
                <w:bCs/>
                <w:spacing w:val="4"/>
              </w:rPr>
              <w:t>3.2. Một số quy trình phần mềm linh hoạt thông dụng</w:t>
            </w:r>
          </w:p>
          <w:p w:rsidR="00DC15D3" w:rsidRDefault="00DC15D3" w:rsidP="00791A4D">
            <w:pPr>
              <w:keepNext/>
              <w:keepLines/>
              <w:widowControl w:val="0"/>
              <w:spacing w:line="276" w:lineRule="auto"/>
              <w:jc w:val="both"/>
              <w:rPr>
                <w:bCs/>
                <w:spacing w:val="4"/>
              </w:rPr>
            </w:pPr>
            <w:r w:rsidRPr="000D6109">
              <w:rPr>
                <w:bCs/>
                <w:spacing w:val="4"/>
              </w:rPr>
              <w:t>3.2.1. Xp</w:t>
            </w:r>
          </w:p>
          <w:p w:rsidR="00DC15D3" w:rsidRDefault="00DC15D3" w:rsidP="00791A4D">
            <w:pPr>
              <w:keepNext/>
              <w:keepLines/>
              <w:widowControl w:val="0"/>
              <w:spacing w:line="276" w:lineRule="auto"/>
              <w:jc w:val="both"/>
              <w:rPr>
                <w:bCs/>
                <w:spacing w:val="4"/>
              </w:rPr>
            </w:pPr>
            <w:r w:rsidRPr="000D6109">
              <w:rPr>
                <w:bCs/>
                <w:spacing w:val="4"/>
              </w:rPr>
              <w:t>3.2.2. Scrum</w:t>
            </w:r>
          </w:p>
          <w:p w:rsidR="00DC15D3" w:rsidRPr="000D6109" w:rsidRDefault="00DC15D3" w:rsidP="00791A4D">
            <w:pPr>
              <w:keepNext/>
              <w:keepLines/>
              <w:widowControl w:val="0"/>
              <w:spacing w:line="276" w:lineRule="auto"/>
              <w:jc w:val="both"/>
              <w:rPr>
                <w:b/>
              </w:rPr>
            </w:pPr>
            <w:r w:rsidRPr="000D6109">
              <w:rPr>
                <w:bCs/>
                <w:spacing w:val="4"/>
              </w:rPr>
              <w:t>3.2.3. ASD</w:t>
            </w:r>
          </w:p>
        </w:tc>
        <w:tc>
          <w:tcPr>
            <w:tcW w:w="710" w:type="dxa"/>
            <w:vAlign w:val="center"/>
          </w:tcPr>
          <w:p w:rsidR="00DC15D3" w:rsidRDefault="00DC15D3" w:rsidP="00791A4D">
            <w:pPr>
              <w:spacing w:line="276" w:lineRule="auto"/>
              <w:jc w:val="center"/>
              <w:rPr>
                <w:lang w:eastAsia="ja-JP"/>
              </w:rPr>
            </w:pPr>
            <w:r>
              <w:rPr>
                <w:lang w:eastAsia="ja-JP"/>
              </w:rPr>
              <w:t>3</w:t>
            </w:r>
          </w:p>
        </w:tc>
        <w:tc>
          <w:tcPr>
            <w:tcW w:w="2977" w:type="dxa"/>
          </w:tcPr>
          <w:p w:rsidR="00DC15D3" w:rsidRPr="006F57A4" w:rsidRDefault="00DC15D3" w:rsidP="00791A4D">
            <w:pPr>
              <w:keepNext/>
              <w:keepLines/>
              <w:widowControl w:val="0"/>
              <w:tabs>
                <w:tab w:val="left" w:pos="540"/>
              </w:tabs>
              <w:spacing w:line="276" w:lineRule="auto"/>
              <w:jc w:val="both"/>
              <w:rPr>
                <w:lang w:val="nb-NO"/>
              </w:rPr>
            </w:pPr>
            <w:r w:rsidRPr="006F57A4">
              <w:rPr>
                <w:lang w:val="nb-NO"/>
              </w:rPr>
              <w:t xml:space="preserve">Nêu được một số quy trình phần mềm linh hoạt </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Trình bày được các giai đoạn cơ bản và những đặc điểm quan trọng của các qui trình: XP, Scrum,  ASD</w:t>
            </w:r>
          </w:p>
          <w:p w:rsidR="00DC15D3" w:rsidRPr="006F57A4" w:rsidRDefault="00DC15D3" w:rsidP="00791A4D">
            <w:pPr>
              <w:spacing w:line="276" w:lineRule="auto"/>
              <w:jc w:val="both"/>
              <w:rPr>
                <w:lang w:eastAsia="ja-JP"/>
              </w:rPr>
            </w:pPr>
            <w:r w:rsidRPr="006F57A4">
              <w:rPr>
                <w:lang w:val="nb-NO"/>
              </w:rPr>
              <w:t xml:space="preserve">Liệt kê các ưu, nhược điểm </w:t>
            </w:r>
            <w:r>
              <w:rPr>
                <w:lang w:val="nb-NO"/>
              </w:rPr>
              <w:t>cơ bản của</w:t>
            </w:r>
            <w:r w:rsidRPr="006F57A4">
              <w:rPr>
                <w:lang w:val="nb-NO"/>
              </w:rPr>
              <w:t xml:space="preserve"> mỗi qui trình</w:t>
            </w:r>
          </w:p>
        </w:tc>
        <w:tc>
          <w:tcPr>
            <w:tcW w:w="993" w:type="dxa"/>
            <w:vAlign w:val="center"/>
          </w:tcPr>
          <w:p w:rsidR="00DC15D3" w:rsidRPr="00137A6F" w:rsidRDefault="00DC15D3" w:rsidP="00791A4D">
            <w:pPr>
              <w:spacing w:line="276" w:lineRule="auto"/>
              <w:jc w:val="center"/>
              <w:rPr>
                <w:lang w:eastAsia="ja-JP"/>
              </w:rPr>
            </w:pPr>
            <w:r>
              <w:rPr>
                <w:lang w:eastAsia="ja-JP"/>
              </w:rPr>
              <w:t>CLO2, CLO3</w:t>
            </w:r>
          </w:p>
        </w:tc>
        <w:tc>
          <w:tcPr>
            <w:tcW w:w="1274" w:type="dxa"/>
          </w:tcPr>
          <w:p w:rsidR="00DC15D3" w:rsidRDefault="00DC15D3" w:rsidP="00791A4D">
            <w:pPr>
              <w:spacing w:line="276" w:lineRule="auto"/>
              <w:jc w:val="both"/>
              <w:rPr>
                <w:bCs/>
              </w:rPr>
            </w:pPr>
            <w:r>
              <w:rPr>
                <w:bCs/>
              </w:rPr>
              <w:t>Kiểm tra</w:t>
            </w:r>
          </w:p>
          <w:p w:rsidR="00DC15D3" w:rsidRPr="00137A6F" w:rsidRDefault="00DC15D3" w:rsidP="00791A4D">
            <w:pPr>
              <w:spacing w:line="276" w:lineRule="auto"/>
              <w:jc w:val="both"/>
              <w:rPr>
                <w:bCs/>
              </w:rPr>
            </w:pPr>
            <w:r>
              <w:rPr>
                <w:bCs/>
              </w:rPr>
              <w:t>SV trình bày về chủ đề theo phân công nhóm - GV hỏi thêm và đánh giá.</w:t>
            </w:r>
          </w:p>
        </w:tc>
      </w:tr>
      <w:tr w:rsidR="00DC15D3" w:rsidRPr="00137A6F" w:rsidTr="00791A4D">
        <w:trPr>
          <w:trHeight w:val="1420"/>
        </w:trPr>
        <w:tc>
          <w:tcPr>
            <w:tcW w:w="675" w:type="dxa"/>
            <w:vAlign w:val="center"/>
          </w:tcPr>
          <w:p w:rsidR="00DC15D3" w:rsidRDefault="00DC15D3" w:rsidP="00791A4D">
            <w:pPr>
              <w:spacing w:line="276" w:lineRule="auto"/>
              <w:jc w:val="center"/>
              <w:rPr>
                <w:lang w:eastAsia="ja-JP"/>
              </w:rPr>
            </w:pPr>
            <w:r>
              <w:rPr>
                <w:lang w:eastAsia="ja-JP"/>
              </w:rPr>
              <w:t>5</w:t>
            </w:r>
          </w:p>
        </w:tc>
        <w:tc>
          <w:tcPr>
            <w:tcW w:w="2835" w:type="dxa"/>
          </w:tcPr>
          <w:p w:rsidR="00DC15D3" w:rsidRPr="001B2AEA" w:rsidRDefault="00DC15D3" w:rsidP="00791A4D">
            <w:pPr>
              <w:keepNext/>
              <w:keepLines/>
              <w:widowControl w:val="0"/>
              <w:spacing w:line="276" w:lineRule="auto"/>
              <w:jc w:val="both"/>
              <w:rPr>
                <w:b/>
              </w:rPr>
            </w:pPr>
            <w:r w:rsidRPr="001B2AEA">
              <w:rPr>
                <w:b/>
              </w:rPr>
              <w:t>CHƯƠNG 4: KỸ NGHỆ YÊU CẦU</w:t>
            </w:r>
          </w:p>
          <w:p w:rsidR="00DC15D3" w:rsidRPr="001B2AEA" w:rsidRDefault="00DC15D3" w:rsidP="00791A4D">
            <w:pPr>
              <w:keepNext/>
              <w:keepLines/>
              <w:widowControl w:val="0"/>
              <w:spacing w:line="276" w:lineRule="auto"/>
              <w:jc w:val="both"/>
              <w:rPr>
                <w:b/>
              </w:rPr>
            </w:pPr>
            <w:r w:rsidRPr="001B2AEA">
              <w:rPr>
                <w:b/>
              </w:rPr>
              <w:t>4.1 Nghiên cứu khả thi</w:t>
            </w:r>
          </w:p>
          <w:p w:rsidR="00DC15D3" w:rsidRPr="001B2AEA" w:rsidRDefault="00DC15D3" w:rsidP="00791A4D">
            <w:pPr>
              <w:keepNext/>
              <w:keepLines/>
              <w:widowControl w:val="0"/>
              <w:spacing w:line="276" w:lineRule="auto"/>
              <w:jc w:val="both"/>
              <w:rPr>
                <w:b/>
              </w:rPr>
            </w:pPr>
            <w:r w:rsidRPr="001B2AEA">
              <w:rPr>
                <w:b/>
              </w:rPr>
              <w:t>4.2 Phân tích và làm rõ yêu cầu</w:t>
            </w:r>
          </w:p>
          <w:p w:rsidR="00DC15D3" w:rsidRPr="001B2AEA" w:rsidRDefault="00DC15D3" w:rsidP="00791A4D">
            <w:pPr>
              <w:keepNext/>
              <w:keepLines/>
              <w:widowControl w:val="0"/>
              <w:spacing w:line="276" w:lineRule="auto"/>
              <w:jc w:val="both"/>
            </w:pPr>
            <w:r w:rsidRPr="001B2AEA">
              <w:t>4.2.1 Thu nhập yêu cầu</w:t>
            </w:r>
          </w:p>
          <w:p w:rsidR="00DC15D3" w:rsidRPr="001B2AEA" w:rsidRDefault="00DC15D3" w:rsidP="00791A4D">
            <w:pPr>
              <w:keepNext/>
              <w:keepLines/>
              <w:widowControl w:val="0"/>
              <w:spacing w:line="276" w:lineRule="auto"/>
              <w:jc w:val="both"/>
            </w:pPr>
            <w:r w:rsidRPr="001B2AEA">
              <w:t>4.2.2 Phân tích yêu cầu</w:t>
            </w:r>
          </w:p>
          <w:p w:rsidR="00DC15D3" w:rsidRPr="00C12BEE" w:rsidRDefault="00DC15D3" w:rsidP="00791A4D">
            <w:pPr>
              <w:keepNext/>
              <w:keepLines/>
              <w:widowControl w:val="0"/>
              <w:spacing w:line="276" w:lineRule="auto"/>
              <w:jc w:val="both"/>
            </w:pPr>
            <w:r w:rsidRPr="001B2AEA">
              <w:t>4.2.3. Xác định và đặc tả yêu cầu</w:t>
            </w:r>
          </w:p>
        </w:tc>
        <w:tc>
          <w:tcPr>
            <w:tcW w:w="710" w:type="dxa"/>
            <w:vAlign w:val="center"/>
          </w:tcPr>
          <w:p w:rsidR="00DC15D3" w:rsidRDefault="00DC15D3" w:rsidP="00791A4D">
            <w:pPr>
              <w:spacing w:line="276" w:lineRule="auto"/>
              <w:jc w:val="center"/>
              <w:rPr>
                <w:lang w:eastAsia="ja-JP"/>
              </w:rPr>
            </w:pPr>
            <w:r>
              <w:rPr>
                <w:lang w:eastAsia="ja-JP"/>
              </w:rPr>
              <w:t>3</w:t>
            </w:r>
          </w:p>
        </w:tc>
        <w:tc>
          <w:tcPr>
            <w:tcW w:w="2977" w:type="dxa"/>
          </w:tcPr>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các giai đoạn hoạt động cơ bản trong quy trình kỹ nghệ yêu cầu</w:t>
            </w:r>
          </w:p>
          <w:p w:rsidR="00DC15D3" w:rsidRPr="006F57A4" w:rsidRDefault="00DC15D3" w:rsidP="00791A4D">
            <w:pPr>
              <w:spacing w:line="276" w:lineRule="auto"/>
              <w:jc w:val="both"/>
              <w:rPr>
                <w:lang w:val="nb-NO"/>
              </w:rPr>
            </w:pPr>
            <w:r w:rsidRPr="006F57A4">
              <w:rPr>
                <w:lang w:val="nb-NO"/>
              </w:rPr>
              <w:t>Trình bày được ý nghĩa, nội dung và sản phẩm của giai đoạn nghiên cứu khả thi</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các kỹ thuật thu thập và xác định yêu cầu thông dụng</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 xml:space="preserve">Trình bày được giai đoạn phân tích yêu cầu phần mềm, </w:t>
            </w:r>
            <w:r>
              <w:rPr>
                <w:lang w:val="nb-NO"/>
              </w:rPr>
              <w:t>một số</w:t>
            </w:r>
            <w:r w:rsidRPr="006F57A4">
              <w:rPr>
                <w:lang w:val="nb-NO"/>
              </w:rPr>
              <w:t xml:space="preserve"> vấn đề về xác định và đặc tả yêu cầu</w:t>
            </w:r>
          </w:p>
        </w:tc>
        <w:tc>
          <w:tcPr>
            <w:tcW w:w="993" w:type="dxa"/>
            <w:vAlign w:val="center"/>
          </w:tcPr>
          <w:p w:rsidR="00DC15D3" w:rsidRPr="00137A6F" w:rsidRDefault="00DC15D3" w:rsidP="00791A4D">
            <w:pPr>
              <w:spacing w:line="276" w:lineRule="auto"/>
              <w:jc w:val="center"/>
              <w:rPr>
                <w:lang w:eastAsia="ja-JP"/>
              </w:rPr>
            </w:pPr>
            <w:r>
              <w:rPr>
                <w:lang w:eastAsia="ja-JP"/>
              </w:rPr>
              <w:t>CLO2</w:t>
            </w:r>
          </w:p>
        </w:tc>
        <w:tc>
          <w:tcPr>
            <w:tcW w:w="1274" w:type="dxa"/>
          </w:tcPr>
          <w:p w:rsidR="00DC15D3" w:rsidRDefault="00DC15D3" w:rsidP="00791A4D">
            <w:pPr>
              <w:spacing w:line="276" w:lineRule="auto"/>
              <w:rPr>
                <w:bCs/>
              </w:rPr>
            </w:pPr>
          </w:p>
          <w:p w:rsidR="00DC15D3" w:rsidRDefault="00DC15D3" w:rsidP="00791A4D">
            <w:pPr>
              <w:spacing w:line="276" w:lineRule="auto"/>
              <w:rPr>
                <w:rFonts w:ascii="12" w:hAnsi="12"/>
              </w:rPr>
            </w:pPr>
            <w:r>
              <w:rPr>
                <w:rFonts w:ascii="12" w:hAnsi="12"/>
              </w:rPr>
              <w:t>GV trình bày, hướng dẫn</w:t>
            </w:r>
          </w:p>
          <w:p w:rsidR="00DC15D3" w:rsidRPr="002E3102" w:rsidRDefault="00DC15D3" w:rsidP="00791A4D">
            <w:pPr>
              <w:spacing w:line="276" w:lineRule="auto"/>
              <w:rPr>
                <w:rFonts w:ascii="12" w:hAnsi="12"/>
              </w:rPr>
            </w:pPr>
            <w:r>
              <w:rPr>
                <w:rFonts w:ascii="12" w:hAnsi="12"/>
              </w:rPr>
              <w:t>SV lắng nghe, thực hiện</w:t>
            </w:r>
          </w:p>
          <w:p w:rsidR="00DC15D3" w:rsidRPr="00137A6F" w:rsidRDefault="00DC15D3" w:rsidP="00791A4D">
            <w:pPr>
              <w:spacing w:line="276" w:lineRule="auto"/>
              <w:rPr>
                <w:bCs/>
              </w:rPr>
            </w:pPr>
          </w:p>
        </w:tc>
      </w:tr>
      <w:tr w:rsidR="00DC15D3" w:rsidRPr="00137A6F" w:rsidTr="00791A4D">
        <w:trPr>
          <w:trHeight w:val="787"/>
        </w:trPr>
        <w:tc>
          <w:tcPr>
            <w:tcW w:w="675" w:type="dxa"/>
            <w:vAlign w:val="center"/>
          </w:tcPr>
          <w:p w:rsidR="00DC15D3" w:rsidRDefault="00DC15D3" w:rsidP="00791A4D">
            <w:pPr>
              <w:spacing w:line="276" w:lineRule="auto"/>
              <w:jc w:val="center"/>
              <w:rPr>
                <w:lang w:eastAsia="ja-JP"/>
              </w:rPr>
            </w:pPr>
            <w:r>
              <w:rPr>
                <w:lang w:eastAsia="ja-JP"/>
              </w:rPr>
              <w:t>6</w:t>
            </w:r>
          </w:p>
        </w:tc>
        <w:tc>
          <w:tcPr>
            <w:tcW w:w="2835" w:type="dxa"/>
          </w:tcPr>
          <w:p w:rsidR="00DC15D3" w:rsidRDefault="00DC15D3" w:rsidP="00791A4D">
            <w:pPr>
              <w:keepNext/>
              <w:keepLines/>
              <w:widowControl w:val="0"/>
              <w:spacing w:line="276" w:lineRule="auto"/>
              <w:jc w:val="both"/>
              <w:rPr>
                <w:rStyle w:val="VnbnnidungInm"/>
                <w:rFonts w:eastAsia="Calibri"/>
                <w:sz w:val="24"/>
                <w:szCs w:val="24"/>
              </w:rPr>
            </w:pPr>
            <w:r w:rsidRPr="000D6109">
              <w:rPr>
                <w:rStyle w:val="VnbnnidungInm"/>
                <w:rFonts w:eastAsia="Calibri"/>
                <w:sz w:val="24"/>
                <w:szCs w:val="24"/>
              </w:rPr>
              <w:t>4.3 Thẩm định yêu cầu</w:t>
            </w:r>
          </w:p>
          <w:p w:rsidR="00DC15D3" w:rsidRPr="000D6109" w:rsidRDefault="00DC15D3" w:rsidP="00791A4D">
            <w:pPr>
              <w:keepNext/>
              <w:keepLines/>
              <w:widowControl w:val="0"/>
              <w:spacing w:line="276" w:lineRule="auto"/>
              <w:jc w:val="both"/>
              <w:rPr>
                <w:b/>
              </w:rPr>
            </w:pPr>
            <w:r w:rsidRPr="000D6109">
              <w:rPr>
                <w:rStyle w:val="VnbnnidungInm"/>
                <w:rFonts w:eastAsia="Calibri"/>
                <w:sz w:val="24"/>
                <w:szCs w:val="24"/>
              </w:rPr>
              <w:t>4.4 Quản lý yêu cầu</w:t>
            </w:r>
          </w:p>
        </w:tc>
        <w:tc>
          <w:tcPr>
            <w:tcW w:w="710" w:type="dxa"/>
            <w:vAlign w:val="center"/>
          </w:tcPr>
          <w:p w:rsidR="00DC15D3" w:rsidRDefault="00DC15D3" w:rsidP="00791A4D">
            <w:pPr>
              <w:spacing w:line="276" w:lineRule="auto"/>
              <w:jc w:val="center"/>
              <w:rPr>
                <w:lang w:eastAsia="ja-JP"/>
              </w:rPr>
            </w:pPr>
            <w:r>
              <w:rPr>
                <w:lang w:eastAsia="ja-JP"/>
              </w:rPr>
              <w:t>3</w:t>
            </w:r>
          </w:p>
        </w:tc>
        <w:tc>
          <w:tcPr>
            <w:tcW w:w="2977" w:type="dxa"/>
          </w:tcPr>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mục tiêu của thẩm định yêu cầu, sự cần thiết quản lý yêu cầu</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 xml:space="preserve">Mô tả được bố cục, định dạng chuẩn thông dụng của tài liệu yêu cầu </w:t>
            </w:r>
          </w:p>
        </w:tc>
        <w:tc>
          <w:tcPr>
            <w:tcW w:w="993" w:type="dxa"/>
            <w:vAlign w:val="center"/>
          </w:tcPr>
          <w:p w:rsidR="00DC15D3" w:rsidRPr="00137A6F" w:rsidRDefault="00DC15D3" w:rsidP="00791A4D">
            <w:pPr>
              <w:spacing w:line="276" w:lineRule="auto"/>
              <w:jc w:val="center"/>
              <w:rPr>
                <w:lang w:eastAsia="ja-JP"/>
              </w:rPr>
            </w:pPr>
          </w:p>
        </w:tc>
        <w:tc>
          <w:tcPr>
            <w:tcW w:w="1274" w:type="dxa"/>
          </w:tcPr>
          <w:p w:rsidR="00DC15D3" w:rsidRDefault="00DC15D3" w:rsidP="00791A4D">
            <w:pPr>
              <w:spacing w:line="276" w:lineRule="auto"/>
              <w:rPr>
                <w:rFonts w:ascii="12" w:hAnsi="12"/>
              </w:rPr>
            </w:pPr>
            <w:r>
              <w:rPr>
                <w:rFonts w:ascii="12" w:hAnsi="12"/>
              </w:rPr>
              <w:t>GV trình bày, hướng dẫn</w:t>
            </w:r>
          </w:p>
          <w:p w:rsidR="00DC15D3" w:rsidRPr="009F4139" w:rsidRDefault="00DC15D3" w:rsidP="00791A4D">
            <w:pPr>
              <w:spacing w:line="276" w:lineRule="auto"/>
              <w:rPr>
                <w:rFonts w:ascii="12" w:hAnsi="12"/>
              </w:rPr>
            </w:pPr>
            <w:r>
              <w:rPr>
                <w:rFonts w:ascii="12" w:hAnsi="12"/>
              </w:rPr>
              <w:t>SV lắng nghe, thực hiện</w:t>
            </w:r>
          </w:p>
        </w:tc>
      </w:tr>
      <w:tr w:rsidR="00DC15D3" w:rsidRPr="00137A6F" w:rsidTr="00BD2453">
        <w:trPr>
          <w:trHeight w:val="610"/>
        </w:trPr>
        <w:tc>
          <w:tcPr>
            <w:tcW w:w="675" w:type="dxa"/>
            <w:vAlign w:val="center"/>
          </w:tcPr>
          <w:p w:rsidR="00DC15D3" w:rsidRDefault="00DC15D3" w:rsidP="00791A4D">
            <w:pPr>
              <w:spacing w:line="276" w:lineRule="auto"/>
              <w:jc w:val="center"/>
              <w:rPr>
                <w:lang w:eastAsia="ja-JP"/>
              </w:rPr>
            </w:pPr>
            <w:r>
              <w:rPr>
                <w:lang w:eastAsia="ja-JP"/>
              </w:rPr>
              <w:t>7</w:t>
            </w:r>
          </w:p>
        </w:tc>
        <w:tc>
          <w:tcPr>
            <w:tcW w:w="2835" w:type="dxa"/>
          </w:tcPr>
          <w:p w:rsidR="00DC15D3" w:rsidRPr="00BC31E9" w:rsidRDefault="00DC15D3" w:rsidP="00791A4D">
            <w:pPr>
              <w:pStyle w:val="chuongx"/>
              <w:keepNext/>
              <w:keepLines/>
              <w:widowControl w:val="0"/>
              <w:numPr>
                <w:ilvl w:val="0"/>
                <w:numId w:val="0"/>
              </w:numPr>
              <w:spacing w:line="276" w:lineRule="auto"/>
              <w:rPr>
                <w:rFonts w:ascii="Times New Roman Bold" w:hAnsi="Times New Roman Bold"/>
                <w:i w:val="0"/>
                <w:spacing w:val="-8"/>
                <w:w w:val="96"/>
                <w:sz w:val="24"/>
                <w:szCs w:val="24"/>
              </w:rPr>
            </w:pPr>
            <w:r w:rsidRPr="00BC31E9">
              <w:rPr>
                <w:rFonts w:ascii="Times New Roman Bold" w:hAnsi="Times New Roman Bold"/>
                <w:i w:val="0"/>
                <w:spacing w:val="-8"/>
                <w:w w:val="96"/>
                <w:sz w:val="24"/>
                <w:szCs w:val="24"/>
              </w:rPr>
              <w:t>CHƯƠNG 5: CÁC MÔ HÌNH PHẦN MỀM</w:t>
            </w:r>
          </w:p>
          <w:p w:rsidR="00DC15D3" w:rsidRDefault="00DC15D3" w:rsidP="00791A4D">
            <w:pPr>
              <w:keepNext/>
              <w:keepLines/>
              <w:widowControl w:val="0"/>
              <w:spacing w:line="276" w:lineRule="auto"/>
              <w:jc w:val="both"/>
              <w:rPr>
                <w:rStyle w:val="VnbnnidungInm"/>
                <w:rFonts w:eastAsia="Calibri"/>
                <w:sz w:val="24"/>
                <w:szCs w:val="24"/>
              </w:rPr>
            </w:pPr>
            <w:r w:rsidRPr="000D6109">
              <w:rPr>
                <w:rStyle w:val="VnbnnidungInm"/>
                <w:rFonts w:eastAsia="Calibri"/>
                <w:sz w:val="24"/>
                <w:szCs w:val="24"/>
              </w:rPr>
              <w:t>5.1. Giới thiệu</w:t>
            </w:r>
          </w:p>
          <w:p w:rsidR="00DC15D3" w:rsidRPr="000D6109" w:rsidRDefault="00DC15D3" w:rsidP="00791A4D">
            <w:pPr>
              <w:keepNext/>
              <w:keepLines/>
              <w:widowControl w:val="0"/>
              <w:spacing w:line="276" w:lineRule="auto"/>
              <w:jc w:val="both"/>
              <w:rPr>
                <w:rStyle w:val="VnbnnidungInm"/>
                <w:rFonts w:eastAsia="Calibri"/>
                <w:sz w:val="24"/>
                <w:szCs w:val="24"/>
              </w:rPr>
            </w:pPr>
            <w:r w:rsidRPr="000D6109">
              <w:rPr>
                <w:rStyle w:val="VnbnnidungInm"/>
                <w:rFonts w:eastAsia="Calibri"/>
                <w:sz w:val="24"/>
                <w:szCs w:val="24"/>
              </w:rPr>
              <w:t>5.2. Mô hình ngữ cảnh</w:t>
            </w:r>
          </w:p>
          <w:p w:rsidR="00DC15D3" w:rsidRPr="000D6109" w:rsidRDefault="00DC15D3" w:rsidP="00791A4D">
            <w:pPr>
              <w:keepNext/>
              <w:keepLines/>
              <w:widowControl w:val="0"/>
              <w:spacing w:line="276" w:lineRule="auto"/>
              <w:jc w:val="both"/>
              <w:rPr>
                <w:rStyle w:val="VnbnnidungInm"/>
                <w:rFonts w:eastAsia="Calibri"/>
                <w:sz w:val="24"/>
                <w:szCs w:val="24"/>
              </w:rPr>
            </w:pPr>
            <w:r w:rsidRPr="000D6109">
              <w:rPr>
                <w:rStyle w:val="VnbnnidungInm"/>
                <w:rFonts w:eastAsia="Calibri"/>
                <w:sz w:val="24"/>
                <w:szCs w:val="24"/>
              </w:rPr>
              <w:t>5.3 Mô hình hành vi</w:t>
            </w:r>
            <w:r w:rsidRPr="000D6109">
              <w:rPr>
                <w:rStyle w:val="VnbnnidungInm"/>
                <w:rFonts w:eastAsia="Calibri"/>
                <w:sz w:val="24"/>
                <w:szCs w:val="24"/>
              </w:rPr>
              <w:tab/>
            </w:r>
          </w:p>
          <w:p w:rsidR="00DC15D3" w:rsidRPr="000D6109" w:rsidRDefault="00DC15D3" w:rsidP="00791A4D">
            <w:pPr>
              <w:keepNext/>
              <w:keepLines/>
              <w:widowControl w:val="0"/>
              <w:spacing w:line="276" w:lineRule="auto"/>
              <w:jc w:val="both"/>
              <w:rPr>
                <w:rStyle w:val="VnbnnidungInm"/>
                <w:rFonts w:eastAsia="Calibri"/>
                <w:sz w:val="24"/>
                <w:szCs w:val="24"/>
              </w:rPr>
            </w:pPr>
            <w:r w:rsidRPr="000D6109">
              <w:rPr>
                <w:rStyle w:val="VnbnnidungInm"/>
                <w:rFonts w:eastAsia="Calibri"/>
                <w:sz w:val="24"/>
                <w:szCs w:val="24"/>
              </w:rPr>
              <w:t>5.4. Mô hình dữ liệu</w:t>
            </w:r>
          </w:p>
          <w:p w:rsidR="00DC15D3" w:rsidRDefault="00DC15D3" w:rsidP="00791A4D">
            <w:pPr>
              <w:keepNext/>
              <w:keepLines/>
              <w:widowControl w:val="0"/>
              <w:spacing w:line="276" w:lineRule="auto"/>
              <w:jc w:val="both"/>
              <w:rPr>
                <w:rStyle w:val="VnbnnidungInm"/>
                <w:rFonts w:eastAsia="Calibri"/>
                <w:sz w:val="24"/>
                <w:szCs w:val="24"/>
              </w:rPr>
            </w:pPr>
            <w:r w:rsidRPr="000D6109">
              <w:rPr>
                <w:rStyle w:val="VnbnnidungInm"/>
                <w:rFonts w:eastAsia="Calibri"/>
                <w:sz w:val="24"/>
                <w:szCs w:val="24"/>
              </w:rPr>
              <w:t>5.5. Mô hình đối tượng</w:t>
            </w:r>
          </w:p>
          <w:p w:rsidR="00DC15D3" w:rsidRPr="000D6109" w:rsidRDefault="00DC15D3" w:rsidP="00791A4D">
            <w:pPr>
              <w:keepNext/>
              <w:keepLines/>
              <w:widowControl w:val="0"/>
              <w:spacing w:line="276" w:lineRule="auto"/>
              <w:jc w:val="both"/>
              <w:rPr>
                <w:rStyle w:val="VnbnnidungInm"/>
                <w:rFonts w:eastAsia="Calibri"/>
                <w:b w:val="0"/>
                <w:sz w:val="24"/>
                <w:szCs w:val="24"/>
              </w:rPr>
            </w:pPr>
            <w:r w:rsidRPr="000D6109">
              <w:rPr>
                <w:rStyle w:val="VnbnnidungInm"/>
                <w:rFonts w:eastAsia="Calibri"/>
                <w:sz w:val="24"/>
                <w:szCs w:val="24"/>
              </w:rPr>
              <w:t>5.5.1. Mô hình thừa kế</w:t>
            </w:r>
          </w:p>
          <w:p w:rsidR="00DC15D3" w:rsidRPr="000D6109" w:rsidRDefault="00DC15D3" w:rsidP="00791A4D">
            <w:pPr>
              <w:keepNext/>
              <w:keepLines/>
              <w:widowControl w:val="0"/>
              <w:spacing w:line="276" w:lineRule="auto"/>
              <w:jc w:val="both"/>
              <w:rPr>
                <w:rStyle w:val="VnbnnidungInm"/>
                <w:rFonts w:eastAsia="Calibri"/>
                <w:b w:val="0"/>
                <w:sz w:val="24"/>
                <w:szCs w:val="24"/>
              </w:rPr>
            </w:pPr>
            <w:r w:rsidRPr="000D6109">
              <w:rPr>
                <w:rStyle w:val="VnbnnidungInm"/>
                <w:rFonts w:eastAsia="Calibri"/>
                <w:sz w:val="24"/>
                <w:szCs w:val="24"/>
              </w:rPr>
              <w:lastRenderedPageBreak/>
              <w:t>5.5.2. Mô hình kết hợp</w:t>
            </w:r>
          </w:p>
          <w:p w:rsidR="00DC15D3" w:rsidRPr="000D6109" w:rsidRDefault="00DC15D3" w:rsidP="00791A4D">
            <w:pPr>
              <w:keepNext/>
              <w:keepLines/>
              <w:widowControl w:val="0"/>
              <w:spacing w:line="276" w:lineRule="auto"/>
              <w:jc w:val="both"/>
              <w:rPr>
                <w:b/>
              </w:rPr>
            </w:pPr>
            <w:r w:rsidRPr="000D6109">
              <w:rPr>
                <w:rStyle w:val="VnbnnidungInm"/>
                <w:rFonts w:eastAsia="Calibri"/>
                <w:sz w:val="24"/>
                <w:szCs w:val="24"/>
              </w:rPr>
              <w:t>5.5.3. Mô hình ứng xử</w:t>
            </w:r>
          </w:p>
        </w:tc>
        <w:tc>
          <w:tcPr>
            <w:tcW w:w="710" w:type="dxa"/>
            <w:vAlign w:val="center"/>
          </w:tcPr>
          <w:p w:rsidR="00DC15D3" w:rsidRDefault="00DC15D3" w:rsidP="00791A4D">
            <w:pPr>
              <w:spacing w:line="276" w:lineRule="auto"/>
              <w:jc w:val="center"/>
              <w:rPr>
                <w:lang w:eastAsia="ja-JP"/>
              </w:rPr>
            </w:pPr>
            <w:r>
              <w:rPr>
                <w:lang w:eastAsia="ja-JP"/>
              </w:rPr>
              <w:lastRenderedPageBreak/>
              <w:t>3</w:t>
            </w:r>
          </w:p>
        </w:tc>
        <w:tc>
          <w:tcPr>
            <w:tcW w:w="2977" w:type="dxa"/>
          </w:tcPr>
          <w:p w:rsidR="00DC15D3" w:rsidRDefault="00DC15D3" w:rsidP="00791A4D">
            <w:pPr>
              <w:keepNext/>
              <w:keepLines/>
              <w:widowControl w:val="0"/>
              <w:tabs>
                <w:tab w:val="left" w:pos="540"/>
              </w:tabs>
              <w:spacing w:line="276" w:lineRule="auto"/>
              <w:jc w:val="both"/>
              <w:rPr>
                <w:lang w:val="nb-NO"/>
              </w:rPr>
            </w:pPr>
          </w:p>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vai trò của mô hình phần mềm</w:t>
            </w:r>
          </w:p>
          <w:p w:rsidR="00DC15D3" w:rsidRPr="006F57A4" w:rsidRDefault="00DC15D3" w:rsidP="00791A4D">
            <w:pPr>
              <w:keepNext/>
              <w:keepLines/>
              <w:widowControl w:val="0"/>
              <w:spacing w:line="276" w:lineRule="auto"/>
              <w:jc w:val="both"/>
              <w:rPr>
                <w:rFonts w:eastAsia="Arial"/>
                <w:bCs/>
              </w:rPr>
            </w:pPr>
            <w:r w:rsidRPr="006F57A4">
              <w:rPr>
                <w:rFonts w:eastAsia="Arial"/>
                <w:bCs/>
              </w:rPr>
              <w:t xml:space="preserve">Trình bày và giải thích được ý nghĩa, đặc trưng và thành phần của các mô hình phần mềm thông dụng: mô hình ngữ cảnh, mô hình hành vi, mô hình dữ liệu, mô hình đối tượng </w:t>
            </w:r>
          </w:p>
          <w:p w:rsidR="00DC15D3" w:rsidRPr="006F57A4" w:rsidRDefault="00DC15D3" w:rsidP="00791A4D">
            <w:pPr>
              <w:spacing w:line="276" w:lineRule="auto"/>
              <w:jc w:val="both"/>
              <w:rPr>
                <w:lang w:eastAsia="ja-JP"/>
              </w:rPr>
            </w:pPr>
            <w:r w:rsidRPr="006F57A4">
              <w:rPr>
                <w:lang w:val="nb-NO"/>
              </w:rPr>
              <w:t>Tạo lập được một số mô hình phần mềm đơn giản</w:t>
            </w:r>
          </w:p>
        </w:tc>
        <w:tc>
          <w:tcPr>
            <w:tcW w:w="993" w:type="dxa"/>
            <w:vAlign w:val="center"/>
          </w:tcPr>
          <w:p w:rsidR="00DC15D3" w:rsidRPr="00137A6F" w:rsidRDefault="00DC15D3" w:rsidP="00791A4D">
            <w:pPr>
              <w:spacing w:line="276" w:lineRule="auto"/>
              <w:jc w:val="center"/>
              <w:rPr>
                <w:lang w:eastAsia="ja-JP"/>
              </w:rPr>
            </w:pPr>
            <w:r>
              <w:rPr>
                <w:lang w:eastAsia="ja-JP"/>
              </w:rPr>
              <w:t>CLO4</w:t>
            </w:r>
          </w:p>
        </w:tc>
        <w:tc>
          <w:tcPr>
            <w:tcW w:w="1274" w:type="dxa"/>
          </w:tcPr>
          <w:p w:rsidR="00DC15D3" w:rsidRDefault="00DC15D3" w:rsidP="00791A4D">
            <w:pPr>
              <w:spacing w:line="276" w:lineRule="auto"/>
              <w:rPr>
                <w:bCs/>
              </w:rPr>
            </w:pPr>
          </w:p>
          <w:p w:rsidR="00DC15D3" w:rsidRDefault="00DC15D3" w:rsidP="00791A4D">
            <w:pPr>
              <w:spacing w:line="276" w:lineRule="auto"/>
              <w:rPr>
                <w:rFonts w:ascii="12" w:hAnsi="12"/>
              </w:rPr>
            </w:pPr>
            <w:r>
              <w:rPr>
                <w:rFonts w:ascii="12" w:hAnsi="12"/>
              </w:rPr>
              <w:t>GV trình bày, hướng dẫn</w:t>
            </w:r>
          </w:p>
          <w:p w:rsidR="00DC15D3" w:rsidRPr="002E3102" w:rsidRDefault="00DC15D3" w:rsidP="00791A4D">
            <w:pPr>
              <w:spacing w:line="276" w:lineRule="auto"/>
              <w:rPr>
                <w:rFonts w:ascii="12" w:hAnsi="12"/>
              </w:rPr>
            </w:pPr>
            <w:r>
              <w:rPr>
                <w:rFonts w:ascii="12" w:hAnsi="12"/>
              </w:rPr>
              <w:t>SV lắng nghe, thực hiện</w:t>
            </w:r>
          </w:p>
          <w:p w:rsidR="00DC15D3" w:rsidRPr="00137A6F" w:rsidRDefault="00DC15D3" w:rsidP="00791A4D">
            <w:pPr>
              <w:spacing w:line="276" w:lineRule="auto"/>
              <w:rPr>
                <w:bCs/>
              </w:rPr>
            </w:pPr>
          </w:p>
        </w:tc>
      </w:tr>
      <w:tr w:rsidR="00DC15D3" w:rsidRPr="00137A6F" w:rsidTr="00791A4D">
        <w:trPr>
          <w:trHeight w:val="1420"/>
        </w:trPr>
        <w:tc>
          <w:tcPr>
            <w:tcW w:w="675" w:type="dxa"/>
            <w:vAlign w:val="center"/>
          </w:tcPr>
          <w:p w:rsidR="00DC15D3" w:rsidRDefault="00DC15D3" w:rsidP="00791A4D">
            <w:pPr>
              <w:spacing w:line="276" w:lineRule="auto"/>
              <w:jc w:val="center"/>
              <w:rPr>
                <w:lang w:eastAsia="ja-JP"/>
              </w:rPr>
            </w:pPr>
            <w:r>
              <w:rPr>
                <w:lang w:eastAsia="ja-JP"/>
              </w:rPr>
              <w:lastRenderedPageBreak/>
              <w:t>8</w:t>
            </w:r>
          </w:p>
        </w:tc>
        <w:tc>
          <w:tcPr>
            <w:tcW w:w="2835" w:type="dxa"/>
          </w:tcPr>
          <w:p w:rsidR="00DC15D3" w:rsidRPr="00FD6241" w:rsidRDefault="00DC15D3" w:rsidP="00791A4D">
            <w:pPr>
              <w:pStyle w:val="chuongx"/>
              <w:keepNext/>
              <w:keepLines/>
              <w:widowControl w:val="0"/>
              <w:numPr>
                <w:ilvl w:val="0"/>
                <w:numId w:val="0"/>
              </w:numPr>
              <w:spacing w:line="276" w:lineRule="auto"/>
              <w:rPr>
                <w:rFonts w:ascii="Times New Roman Bold" w:hAnsi="Times New Roman Bold"/>
                <w:i w:val="0"/>
                <w:spacing w:val="-8"/>
                <w:w w:val="96"/>
                <w:sz w:val="24"/>
                <w:szCs w:val="24"/>
              </w:rPr>
            </w:pPr>
            <w:r w:rsidRPr="00FD6241">
              <w:rPr>
                <w:rFonts w:ascii="Times New Roman Bold" w:hAnsi="Times New Roman Bold"/>
                <w:i w:val="0"/>
                <w:spacing w:val="-8"/>
                <w:w w:val="96"/>
                <w:sz w:val="24"/>
                <w:szCs w:val="24"/>
              </w:rPr>
              <w:t>CHƯƠNG 6: THIẾT KẾ KIẾN TRÚC</w:t>
            </w:r>
          </w:p>
          <w:p w:rsidR="00DC15D3" w:rsidRPr="00FD6241" w:rsidRDefault="00DC15D3" w:rsidP="00791A4D">
            <w:pPr>
              <w:pStyle w:val="chuongx"/>
              <w:keepNext/>
              <w:keepLines/>
              <w:widowControl w:val="0"/>
              <w:numPr>
                <w:ilvl w:val="0"/>
                <w:numId w:val="0"/>
              </w:numPr>
              <w:spacing w:line="276" w:lineRule="auto"/>
              <w:rPr>
                <w:rFonts w:ascii="Times New Roman Bold" w:hAnsi="Times New Roman Bold"/>
                <w:i w:val="0"/>
                <w:spacing w:val="-8"/>
                <w:w w:val="96"/>
                <w:sz w:val="24"/>
                <w:szCs w:val="24"/>
              </w:rPr>
            </w:pPr>
            <w:r w:rsidRPr="00FD6241">
              <w:rPr>
                <w:rFonts w:ascii="Times New Roman Bold" w:hAnsi="Times New Roman Bold"/>
                <w:i w:val="0"/>
                <w:spacing w:val="-8"/>
                <w:w w:val="96"/>
                <w:sz w:val="24"/>
                <w:szCs w:val="24"/>
              </w:rPr>
              <w:t>6.1 Giới thiệu</w:t>
            </w:r>
            <w:r w:rsidRPr="00FD6241">
              <w:rPr>
                <w:rFonts w:ascii="Times New Roman Bold" w:hAnsi="Times New Roman Bold"/>
                <w:i w:val="0"/>
                <w:spacing w:val="-8"/>
                <w:w w:val="96"/>
                <w:sz w:val="24"/>
                <w:szCs w:val="24"/>
              </w:rPr>
              <w:tab/>
            </w:r>
          </w:p>
          <w:p w:rsidR="00DC15D3" w:rsidRPr="00FD6241" w:rsidRDefault="00DC15D3" w:rsidP="00791A4D">
            <w:pPr>
              <w:pStyle w:val="chuongx"/>
              <w:keepNext/>
              <w:keepLines/>
              <w:widowControl w:val="0"/>
              <w:numPr>
                <w:ilvl w:val="0"/>
                <w:numId w:val="0"/>
              </w:numPr>
              <w:spacing w:line="276" w:lineRule="auto"/>
              <w:rPr>
                <w:rFonts w:ascii="Times New Roman Bold" w:hAnsi="Times New Roman Bold"/>
                <w:i w:val="0"/>
                <w:spacing w:val="-8"/>
                <w:w w:val="96"/>
                <w:sz w:val="24"/>
                <w:szCs w:val="24"/>
              </w:rPr>
            </w:pPr>
            <w:r w:rsidRPr="00FD6241">
              <w:rPr>
                <w:rFonts w:ascii="Times New Roman Bold" w:hAnsi="Times New Roman Bold"/>
                <w:i w:val="0"/>
                <w:spacing w:val="-8"/>
                <w:w w:val="96"/>
                <w:sz w:val="24"/>
                <w:szCs w:val="24"/>
              </w:rPr>
              <w:t>6.2. Quyết định lựa chọn kiến trúc6.3. Thiết kế kiến trúc ứng dụng</w:t>
            </w:r>
          </w:p>
          <w:p w:rsidR="00DC15D3" w:rsidRPr="00FD6241" w:rsidRDefault="00DC15D3" w:rsidP="00791A4D">
            <w:pPr>
              <w:pStyle w:val="chuongx"/>
              <w:keepNext/>
              <w:keepLines/>
              <w:widowControl w:val="0"/>
              <w:numPr>
                <w:ilvl w:val="0"/>
                <w:numId w:val="0"/>
              </w:numPr>
              <w:spacing w:line="276" w:lineRule="auto"/>
              <w:rPr>
                <w:b w:val="0"/>
                <w:i w:val="0"/>
                <w:spacing w:val="-8"/>
                <w:w w:val="96"/>
                <w:sz w:val="24"/>
                <w:szCs w:val="24"/>
              </w:rPr>
            </w:pPr>
            <w:r w:rsidRPr="00FD6241">
              <w:rPr>
                <w:b w:val="0"/>
                <w:i w:val="0"/>
                <w:spacing w:val="-8"/>
                <w:w w:val="96"/>
                <w:sz w:val="24"/>
                <w:szCs w:val="24"/>
              </w:rPr>
              <w:t>6.3.1 Giới thiệu</w:t>
            </w:r>
          </w:p>
          <w:p w:rsidR="00DC15D3" w:rsidRPr="000D6109" w:rsidRDefault="00DC15D3" w:rsidP="00791A4D">
            <w:pPr>
              <w:pStyle w:val="chuongx"/>
              <w:keepNext/>
              <w:keepLines/>
              <w:widowControl w:val="0"/>
              <w:numPr>
                <w:ilvl w:val="0"/>
                <w:numId w:val="0"/>
              </w:numPr>
              <w:spacing w:line="276" w:lineRule="auto"/>
              <w:rPr>
                <w:b w:val="0"/>
              </w:rPr>
            </w:pPr>
            <w:r w:rsidRPr="00FD6241">
              <w:rPr>
                <w:b w:val="0"/>
                <w:i w:val="0"/>
                <w:spacing w:val="-8"/>
                <w:w w:val="96"/>
                <w:sz w:val="24"/>
                <w:szCs w:val="24"/>
              </w:rPr>
              <w:t>6.3.2. Một số mô hình thiết kế ứng dụng</w:t>
            </w:r>
          </w:p>
        </w:tc>
        <w:tc>
          <w:tcPr>
            <w:tcW w:w="710" w:type="dxa"/>
            <w:vAlign w:val="center"/>
          </w:tcPr>
          <w:p w:rsidR="00DC15D3" w:rsidRDefault="00DC15D3" w:rsidP="00791A4D">
            <w:pPr>
              <w:spacing w:line="276" w:lineRule="auto"/>
              <w:jc w:val="center"/>
              <w:rPr>
                <w:lang w:eastAsia="ja-JP"/>
              </w:rPr>
            </w:pPr>
            <w:r>
              <w:rPr>
                <w:lang w:eastAsia="ja-JP"/>
              </w:rPr>
              <w:t>3</w:t>
            </w:r>
          </w:p>
        </w:tc>
        <w:tc>
          <w:tcPr>
            <w:tcW w:w="2977" w:type="dxa"/>
          </w:tcPr>
          <w:p w:rsidR="00DC15D3" w:rsidRDefault="00DC15D3" w:rsidP="00791A4D">
            <w:pPr>
              <w:keepNext/>
              <w:keepLines/>
              <w:widowControl w:val="0"/>
              <w:tabs>
                <w:tab w:val="left" w:pos="540"/>
              </w:tabs>
              <w:spacing w:line="276" w:lineRule="auto"/>
              <w:jc w:val="both"/>
              <w:rPr>
                <w:lang w:val="nb-NO"/>
              </w:rPr>
            </w:pPr>
          </w:p>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vị trí, vai trò của thiết kế kiến trúc</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Trình bày được các vấn đề căn bản quyết định lựa chọn kiến trúc</w:t>
            </w:r>
          </w:p>
          <w:p w:rsidR="00DC15D3" w:rsidRPr="00BC3ECA" w:rsidRDefault="00DC15D3" w:rsidP="00791A4D">
            <w:pPr>
              <w:keepNext/>
              <w:keepLines/>
              <w:widowControl w:val="0"/>
              <w:tabs>
                <w:tab w:val="left" w:pos="540"/>
              </w:tabs>
              <w:spacing w:line="276" w:lineRule="auto"/>
              <w:jc w:val="both"/>
              <w:rPr>
                <w:lang w:val="nb-NO"/>
              </w:rPr>
            </w:pPr>
            <w:r w:rsidRPr="006F57A4">
              <w:rPr>
                <w:lang w:val="nb-NO"/>
              </w:rPr>
              <w:t>Mô tả, nhận diện và so sánh được các mẫu kiến trúc phổ biế</w:t>
            </w:r>
            <w:r>
              <w:rPr>
                <w:lang w:val="nb-NO"/>
              </w:rPr>
              <w:t>n</w:t>
            </w:r>
          </w:p>
        </w:tc>
        <w:tc>
          <w:tcPr>
            <w:tcW w:w="993" w:type="dxa"/>
            <w:vAlign w:val="center"/>
          </w:tcPr>
          <w:p w:rsidR="00DC15D3" w:rsidRPr="00137A6F" w:rsidRDefault="00DC15D3" w:rsidP="00791A4D">
            <w:pPr>
              <w:spacing w:line="276" w:lineRule="auto"/>
              <w:jc w:val="center"/>
              <w:rPr>
                <w:lang w:eastAsia="ja-JP"/>
              </w:rPr>
            </w:pPr>
            <w:r>
              <w:rPr>
                <w:lang w:eastAsia="ja-JP"/>
              </w:rPr>
              <w:t>CLO5</w:t>
            </w:r>
          </w:p>
        </w:tc>
        <w:tc>
          <w:tcPr>
            <w:tcW w:w="1274" w:type="dxa"/>
          </w:tcPr>
          <w:p w:rsidR="00DC15D3" w:rsidRDefault="00DC15D3" w:rsidP="00791A4D">
            <w:pPr>
              <w:spacing w:line="276" w:lineRule="auto"/>
              <w:rPr>
                <w:bCs/>
              </w:rPr>
            </w:pPr>
          </w:p>
          <w:p w:rsidR="00DC15D3" w:rsidRDefault="00DC15D3" w:rsidP="00791A4D">
            <w:pPr>
              <w:spacing w:line="276" w:lineRule="auto"/>
              <w:rPr>
                <w:rFonts w:ascii="12" w:hAnsi="12"/>
              </w:rPr>
            </w:pPr>
            <w:r>
              <w:rPr>
                <w:rFonts w:ascii="12" w:hAnsi="12"/>
              </w:rPr>
              <w:t>GV trình bày, hướng dẫn</w:t>
            </w:r>
          </w:p>
          <w:p w:rsidR="00DC15D3" w:rsidRPr="002E3102" w:rsidRDefault="00DC15D3" w:rsidP="00791A4D">
            <w:pPr>
              <w:spacing w:line="276" w:lineRule="auto"/>
              <w:rPr>
                <w:rFonts w:ascii="12" w:hAnsi="12"/>
              </w:rPr>
            </w:pPr>
            <w:r>
              <w:rPr>
                <w:rFonts w:ascii="12" w:hAnsi="12"/>
              </w:rPr>
              <w:t>SV lắng nghe, thực hiện</w:t>
            </w:r>
          </w:p>
          <w:p w:rsidR="00DC15D3" w:rsidRPr="00137A6F" w:rsidRDefault="00DC15D3" w:rsidP="00791A4D">
            <w:pPr>
              <w:spacing w:line="276" w:lineRule="auto"/>
              <w:rPr>
                <w:bCs/>
              </w:rPr>
            </w:pPr>
          </w:p>
        </w:tc>
      </w:tr>
      <w:tr w:rsidR="00DC15D3" w:rsidRPr="00137A6F" w:rsidTr="005F14A5">
        <w:trPr>
          <w:trHeight w:val="2547"/>
        </w:trPr>
        <w:tc>
          <w:tcPr>
            <w:tcW w:w="675" w:type="dxa"/>
            <w:vAlign w:val="center"/>
          </w:tcPr>
          <w:p w:rsidR="00DC15D3" w:rsidRDefault="00DC15D3" w:rsidP="00791A4D">
            <w:pPr>
              <w:spacing w:line="276" w:lineRule="auto"/>
              <w:jc w:val="center"/>
              <w:rPr>
                <w:lang w:eastAsia="ja-JP"/>
              </w:rPr>
            </w:pPr>
            <w:r>
              <w:rPr>
                <w:lang w:eastAsia="ja-JP"/>
              </w:rPr>
              <w:t>9</w:t>
            </w:r>
          </w:p>
        </w:tc>
        <w:tc>
          <w:tcPr>
            <w:tcW w:w="2835" w:type="dxa"/>
          </w:tcPr>
          <w:p w:rsidR="00DC15D3" w:rsidRDefault="00DC15D3" w:rsidP="00791A4D">
            <w:pPr>
              <w:pStyle w:val="chuongx"/>
              <w:keepNext/>
              <w:keepLines/>
              <w:widowControl w:val="0"/>
              <w:numPr>
                <w:ilvl w:val="0"/>
                <w:numId w:val="0"/>
              </w:numPr>
              <w:spacing w:line="276" w:lineRule="auto"/>
              <w:rPr>
                <w:i w:val="0"/>
                <w:spacing w:val="-8"/>
                <w:sz w:val="24"/>
                <w:szCs w:val="24"/>
              </w:rPr>
            </w:pPr>
            <w:r w:rsidRPr="000D6109">
              <w:rPr>
                <w:i w:val="0"/>
                <w:spacing w:val="-8"/>
                <w:sz w:val="24"/>
                <w:szCs w:val="24"/>
              </w:rPr>
              <w:t>CHƯƠNG 7: THIẾT KẾ GIAO DIỆN</w:t>
            </w:r>
          </w:p>
          <w:p w:rsidR="00DC15D3" w:rsidRPr="000D6109" w:rsidRDefault="00DC15D3" w:rsidP="00791A4D">
            <w:pPr>
              <w:pStyle w:val="chuongx"/>
              <w:keepNext/>
              <w:keepLines/>
              <w:widowControl w:val="0"/>
              <w:numPr>
                <w:ilvl w:val="0"/>
                <w:numId w:val="0"/>
              </w:numPr>
              <w:spacing w:line="276" w:lineRule="auto"/>
              <w:rPr>
                <w:i w:val="0"/>
                <w:spacing w:val="-6"/>
                <w:sz w:val="24"/>
                <w:szCs w:val="24"/>
              </w:rPr>
            </w:pPr>
            <w:r w:rsidRPr="000D6109">
              <w:rPr>
                <w:i w:val="0"/>
                <w:spacing w:val="-6"/>
                <w:sz w:val="24"/>
                <w:szCs w:val="24"/>
              </w:rPr>
              <w:t>7.1 Quy trình thiết kế giao diện người dùng</w:t>
            </w:r>
          </w:p>
          <w:p w:rsidR="00DC15D3" w:rsidRDefault="00DC15D3" w:rsidP="00791A4D">
            <w:pPr>
              <w:pStyle w:val="chuongx"/>
              <w:keepNext/>
              <w:keepLines/>
              <w:widowControl w:val="0"/>
              <w:numPr>
                <w:ilvl w:val="0"/>
                <w:numId w:val="0"/>
              </w:numPr>
              <w:spacing w:line="276" w:lineRule="auto"/>
              <w:rPr>
                <w:i w:val="0"/>
                <w:spacing w:val="-6"/>
                <w:sz w:val="24"/>
                <w:szCs w:val="24"/>
              </w:rPr>
            </w:pPr>
            <w:r w:rsidRPr="000D6109">
              <w:rPr>
                <w:i w:val="0"/>
                <w:spacing w:val="-6"/>
                <w:sz w:val="24"/>
                <w:szCs w:val="24"/>
              </w:rPr>
              <w:t>7.2 Phân tích người sử dụng</w:t>
            </w:r>
          </w:p>
          <w:p w:rsidR="00DC15D3" w:rsidRPr="000D6109" w:rsidRDefault="00DC15D3" w:rsidP="00791A4D">
            <w:pPr>
              <w:keepNext/>
              <w:keepLines/>
              <w:widowControl w:val="0"/>
              <w:spacing w:line="276" w:lineRule="auto"/>
              <w:jc w:val="both"/>
              <w:rPr>
                <w:b/>
              </w:rPr>
            </w:pPr>
          </w:p>
        </w:tc>
        <w:tc>
          <w:tcPr>
            <w:tcW w:w="710" w:type="dxa"/>
            <w:vAlign w:val="center"/>
          </w:tcPr>
          <w:p w:rsidR="00DC15D3" w:rsidRDefault="00DC15D3" w:rsidP="00791A4D">
            <w:pPr>
              <w:spacing w:line="276" w:lineRule="auto"/>
              <w:jc w:val="center"/>
              <w:rPr>
                <w:lang w:eastAsia="ja-JP"/>
              </w:rPr>
            </w:pPr>
            <w:r>
              <w:rPr>
                <w:lang w:eastAsia="ja-JP"/>
              </w:rPr>
              <w:t>3</w:t>
            </w:r>
          </w:p>
        </w:tc>
        <w:tc>
          <w:tcPr>
            <w:tcW w:w="2977" w:type="dxa"/>
          </w:tcPr>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sự quan trọng của thiết kế giao diện phần mềm</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Trình bày và giải thích được quy trình thiết kế giao diện</w:t>
            </w:r>
          </w:p>
          <w:p w:rsidR="00DC15D3" w:rsidRPr="006F57A4" w:rsidRDefault="00DC15D3" w:rsidP="00791A4D">
            <w:pPr>
              <w:spacing w:line="276" w:lineRule="auto"/>
              <w:jc w:val="both"/>
              <w:rPr>
                <w:lang w:eastAsia="ja-JP"/>
              </w:rPr>
            </w:pPr>
            <w:r w:rsidRPr="006F57A4">
              <w:rPr>
                <w:lang w:val="nb-NO"/>
              </w:rPr>
              <w:t xml:space="preserve">Trình bày, phân tích được các đặc điểm cơ bản của người dùng liên quan đến thiết kế giao diện và </w:t>
            </w:r>
            <w:r w:rsidRPr="005F14A5">
              <w:rPr>
                <w:spacing w:val="-8"/>
                <w:lang w:val="nb-NO"/>
              </w:rPr>
              <w:t>hiểu các nguyên tắc thiết kế giao diện</w:t>
            </w:r>
          </w:p>
        </w:tc>
        <w:tc>
          <w:tcPr>
            <w:tcW w:w="993" w:type="dxa"/>
            <w:vAlign w:val="center"/>
          </w:tcPr>
          <w:p w:rsidR="00DC15D3" w:rsidRPr="00137A6F" w:rsidRDefault="00DC15D3" w:rsidP="00791A4D">
            <w:pPr>
              <w:spacing w:line="276" w:lineRule="auto"/>
              <w:jc w:val="center"/>
              <w:rPr>
                <w:lang w:eastAsia="ja-JP"/>
              </w:rPr>
            </w:pPr>
            <w:r>
              <w:rPr>
                <w:lang w:eastAsia="ja-JP"/>
              </w:rPr>
              <w:t>CLO6</w:t>
            </w:r>
          </w:p>
        </w:tc>
        <w:tc>
          <w:tcPr>
            <w:tcW w:w="1274" w:type="dxa"/>
          </w:tcPr>
          <w:p w:rsidR="00DC15D3" w:rsidRDefault="00DC15D3" w:rsidP="00791A4D">
            <w:pPr>
              <w:spacing w:line="276" w:lineRule="auto"/>
              <w:rPr>
                <w:bCs/>
              </w:rPr>
            </w:pPr>
          </w:p>
          <w:p w:rsidR="00DC15D3" w:rsidRDefault="00DC15D3" w:rsidP="00791A4D">
            <w:pPr>
              <w:spacing w:line="276" w:lineRule="auto"/>
              <w:rPr>
                <w:rFonts w:ascii="12" w:hAnsi="12"/>
              </w:rPr>
            </w:pPr>
            <w:r>
              <w:rPr>
                <w:rFonts w:ascii="12" w:hAnsi="12"/>
              </w:rPr>
              <w:t>GV trình bày, hướng dẫn</w:t>
            </w:r>
          </w:p>
          <w:p w:rsidR="00DC15D3" w:rsidRPr="002E3102" w:rsidRDefault="00DC15D3" w:rsidP="00791A4D">
            <w:pPr>
              <w:spacing w:line="276" w:lineRule="auto"/>
              <w:rPr>
                <w:rFonts w:ascii="12" w:hAnsi="12"/>
              </w:rPr>
            </w:pPr>
            <w:r>
              <w:rPr>
                <w:rFonts w:ascii="12" w:hAnsi="12"/>
              </w:rPr>
              <w:t>SV lắng nghe, thực hiện</w:t>
            </w:r>
          </w:p>
          <w:p w:rsidR="00DC15D3" w:rsidRPr="00137A6F" w:rsidRDefault="00DC15D3" w:rsidP="00791A4D">
            <w:pPr>
              <w:spacing w:line="276" w:lineRule="auto"/>
              <w:rPr>
                <w:bCs/>
              </w:rPr>
            </w:pPr>
          </w:p>
        </w:tc>
      </w:tr>
      <w:tr w:rsidR="00DC15D3" w:rsidRPr="00137A6F" w:rsidTr="00791A4D">
        <w:trPr>
          <w:trHeight w:val="710"/>
        </w:trPr>
        <w:tc>
          <w:tcPr>
            <w:tcW w:w="675" w:type="dxa"/>
            <w:vAlign w:val="center"/>
          </w:tcPr>
          <w:p w:rsidR="00DC15D3" w:rsidRDefault="00DC15D3" w:rsidP="00791A4D">
            <w:pPr>
              <w:spacing w:line="276" w:lineRule="auto"/>
              <w:jc w:val="center"/>
              <w:rPr>
                <w:lang w:eastAsia="ja-JP"/>
              </w:rPr>
            </w:pPr>
            <w:r>
              <w:rPr>
                <w:lang w:eastAsia="ja-JP"/>
              </w:rPr>
              <w:t>10</w:t>
            </w:r>
          </w:p>
        </w:tc>
        <w:tc>
          <w:tcPr>
            <w:tcW w:w="2835" w:type="dxa"/>
          </w:tcPr>
          <w:p w:rsidR="00DC15D3" w:rsidRDefault="00DC15D3" w:rsidP="00791A4D">
            <w:pPr>
              <w:pStyle w:val="chuongx"/>
              <w:keepNext/>
              <w:keepLines/>
              <w:widowControl w:val="0"/>
              <w:numPr>
                <w:ilvl w:val="0"/>
                <w:numId w:val="0"/>
              </w:numPr>
              <w:spacing w:line="276" w:lineRule="auto"/>
              <w:rPr>
                <w:i w:val="0"/>
                <w:spacing w:val="-6"/>
                <w:sz w:val="24"/>
                <w:szCs w:val="24"/>
              </w:rPr>
            </w:pPr>
            <w:r w:rsidRPr="000D6109">
              <w:rPr>
                <w:i w:val="0"/>
                <w:spacing w:val="-6"/>
                <w:sz w:val="24"/>
                <w:szCs w:val="24"/>
              </w:rPr>
              <w:t>7.3 Các nguy</w:t>
            </w:r>
            <w:r>
              <w:rPr>
                <w:i w:val="0"/>
                <w:spacing w:val="-6"/>
                <w:sz w:val="24"/>
                <w:szCs w:val="24"/>
              </w:rPr>
              <w:t>ên tắc thiết kế giao diện</w:t>
            </w:r>
          </w:p>
          <w:p w:rsidR="00DC15D3" w:rsidRPr="000D6109" w:rsidRDefault="00DC15D3" w:rsidP="00791A4D">
            <w:pPr>
              <w:pStyle w:val="chuongx"/>
              <w:keepNext/>
              <w:keepLines/>
              <w:widowControl w:val="0"/>
              <w:numPr>
                <w:ilvl w:val="0"/>
                <w:numId w:val="0"/>
              </w:numPr>
              <w:spacing w:line="276" w:lineRule="auto"/>
              <w:rPr>
                <w:i w:val="0"/>
                <w:spacing w:val="-6"/>
                <w:sz w:val="24"/>
                <w:szCs w:val="24"/>
              </w:rPr>
            </w:pPr>
          </w:p>
          <w:p w:rsidR="00DC15D3" w:rsidRPr="000D6109" w:rsidRDefault="00DC15D3" w:rsidP="00791A4D">
            <w:pPr>
              <w:pStyle w:val="chuongx"/>
              <w:keepNext/>
              <w:keepLines/>
              <w:widowControl w:val="0"/>
              <w:numPr>
                <w:ilvl w:val="0"/>
                <w:numId w:val="0"/>
              </w:numPr>
              <w:spacing w:line="276" w:lineRule="auto"/>
              <w:rPr>
                <w:i w:val="0"/>
                <w:spacing w:val="-6"/>
                <w:sz w:val="24"/>
                <w:szCs w:val="24"/>
              </w:rPr>
            </w:pPr>
            <w:r w:rsidRPr="000D6109">
              <w:rPr>
                <w:i w:val="0"/>
                <w:spacing w:val="-6"/>
                <w:sz w:val="24"/>
                <w:szCs w:val="24"/>
              </w:rPr>
              <w:t>7.3 Làm bản mẫu</w:t>
            </w:r>
          </w:p>
          <w:p w:rsidR="00DC15D3" w:rsidRDefault="00DC15D3" w:rsidP="00791A4D">
            <w:pPr>
              <w:keepNext/>
              <w:keepLines/>
              <w:widowControl w:val="0"/>
              <w:spacing w:line="276" w:lineRule="auto"/>
              <w:jc w:val="both"/>
              <w:rPr>
                <w:spacing w:val="-6"/>
              </w:rPr>
            </w:pPr>
          </w:p>
          <w:p w:rsidR="00DC15D3" w:rsidRPr="000D6109" w:rsidRDefault="00DC15D3" w:rsidP="00791A4D">
            <w:pPr>
              <w:keepNext/>
              <w:keepLines/>
              <w:widowControl w:val="0"/>
              <w:spacing w:line="276" w:lineRule="auto"/>
              <w:jc w:val="both"/>
              <w:rPr>
                <w:b/>
              </w:rPr>
            </w:pPr>
            <w:r w:rsidRPr="000D6109">
              <w:rPr>
                <w:spacing w:val="-6"/>
              </w:rPr>
              <w:t>7.4 Đánh giá giao diện người dùng</w:t>
            </w:r>
          </w:p>
        </w:tc>
        <w:tc>
          <w:tcPr>
            <w:tcW w:w="710" w:type="dxa"/>
            <w:vAlign w:val="center"/>
          </w:tcPr>
          <w:p w:rsidR="00DC15D3" w:rsidRDefault="00DC15D3" w:rsidP="00791A4D">
            <w:pPr>
              <w:spacing w:line="276" w:lineRule="auto"/>
              <w:jc w:val="center"/>
              <w:rPr>
                <w:lang w:eastAsia="ja-JP"/>
              </w:rPr>
            </w:pPr>
            <w:r>
              <w:rPr>
                <w:lang w:eastAsia="ja-JP"/>
              </w:rPr>
              <w:t>3</w:t>
            </w:r>
          </w:p>
        </w:tc>
        <w:tc>
          <w:tcPr>
            <w:tcW w:w="2977" w:type="dxa"/>
          </w:tcPr>
          <w:p w:rsidR="00DC15D3" w:rsidRDefault="00DC15D3" w:rsidP="00791A4D">
            <w:pPr>
              <w:keepNext/>
              <w:keepLines/>
              <w:widowControl w:val="0"/>
              <w:tabs>
                <w:tab w:val="left" w:pos="540"/>
              </w:tabs>
              <w:spacing w:line="276" w:lineRule="auto"/>
              <w:jc w:val="both"/>
              <w:rPr>
                <w:lang w:val="nb-NO"/>
              </w:rPr>
            </w:pPr>
            <w:r w:rsidRPr="00F24B5A">
              <w:rPr>
                <w:lang w:val="nb-NO"/>
              </w:rPr>
              <w:t xml:space="preserve">Nhận ra đặc điểm phù hợp và chưa chưa phù hợp của các giao diện phần mềm thực tế dựa trên các nguyên tắc thiết kế giao diện </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ý nghĩa, các bước thực hiện và kỹ thuật thường dùng làm mẫu thử</w:t>
            </w:r>
          </w:p>
          <w:p w:rsidR="00DC15D3" w:rsidRPr="006F57A4" w:rsidRDefault="00DC15D3" w:rsidP="00791A4D">
            <w:pPr>
              <w:spacing w:line="276" w:lineRule="auto"/>
              <w:jc w:val="both"/>
              <w:rPr>
                <w:lang w:eastAsia="ja-JP"/>
              </w:rPr>
            </w:pPr>
            <w:r w:rsidRPr="006F57A4">
              <w:rPr>
                <w:lang w:val="nb-NO"/>
              </w:rPr>
              <w:t>Nêu được cách đánh giá giao diện</w:t>
            </w:r>
          </w:p>
        </w:tc>
        <w:tc>
          <w:tcPr>
            <w:tcW w:w="993" w:type="dxa"/>
            <w:vAlign w:val="center"/>
          </w:tcPr>
          <w:p w:rsidR="00DC15D3" w:rsidRPr="00137A6F" w:rsidRDefault="00DC15D3" w:rsidP="00791A4D">
            <w:pPr>
              <w:spacing w:line="276" w:lineRule="auto"/>
              <w:jc w:val="center"/>
              <w:rPr>
                <w:lang w:eastAsia="ja-JP"/>
              </w:rPr>
            </w:pPr>
          </w:p>
        </w:tc>
        <w:tc>
          <w:tcPr>
            <w:tcW w:w="1274" w:type="dxa"/>
          </w:tcPr>
          <w:p w:rsidR="00DC15D3" w:rsidRDefault="00DC15D3" w:rsidP="00791A4D">
            <w:pPr>
              <w:spacing w:line="276" w:lineRule="auto"/>
              <w:rPr>
                <w:rFonts w:ascii="12" w:hAnsi="12"/>
              </w:rPr>
            </w:pPr>
            <w:r>
              <w:rPr>
                <w:rFonts w:ascii="12" w:hAnsi="12"/>
              </w:rPr>
              <w:t>GV trình bày, hướng dẫn</w:t>
            </w:r>
          </w:p>
          <w:p w:rsidR="00DC15D3" w:rsidRPr="002E3102" w:rsidRDefault="00DC15D3" w:rsidP="00791A4D">
            <w:pPr>
              <w:spacing w:line="276" w:lineRule="auto"/>
              <w:rPr>
                <w:rFonts w:ascii="12" w:hAnsi="12"/>
              </w:rPr>
            </w:pPr>
            <w:r>
              <w:rPr>
                <w:rFonts w:ascii="12" w:hAnsi="12"/>
              </w:rPr>
              <w:t>SV lắng nghe, thực hiện</w:t>
            </w:r>
          </w:p>
          <w:p w:rsidR="00DC15D3" w:rsidRPr="00137A6F" w:rsidRDefault="00DC15D3" w:rsidP="00791A4D">
            <w:pPr>
              <w:spacing w:line="276" w:lineRule="auto"/>
              <w:rPr>
                <w:bCs/>
              </w:rPr>
            </w:pPr>
          </w:p>
        </w:tc>
      </w:tr>
      <w:tr w:rsidR="00DC15D3" w:rsidRPr="00137A6F" w:rsidTr="00791A4D">
        <w:trPr>
          <w:trHeight w:val="1420"/>
        </w:trPr>
        <w:tc>
          <w:tcPr>
            <w:tcW w:w="675" w:type="dxa"/>
            <w:vAlign w:val="center"/>
          </w:tcPr>
          <w:p w:rsidR="00DC15D3" w:rsidRDefault="00DC15D3" w:rsidP="00791A4D">
            <w:pPr>
              <w:spacing w:line="276" w:lineRule="auto"/>
              <w:jc w:val="center"/>
              <w:rPr>
                <w:lang w:eastAsia="ja-JP"/>
              </w:rPr>
            </w:pPr>
            <w:r>
              <w:rPr>
                <w:lang w:eastAsia="ja-JP"/>
              </w:rPr>
              <w:t>11</w:t>
            </w:r>
          </w:p>
        </w:tc>
        <w:tc>
          <w:tcPr>
            <w:tcW w:w="2835" w:type="dxa"/>
          </w:tcPr>
          <w:p w:rsidR="00DC15D3" w:rsidRDefault="00DC15D3" w:rsidP="00791A4D">
            <w:pPr>
              <w:pStyle w:val="chuongx"/>
              <w:keepNext/>
              <w:keepLines/>
              <w:widowControl w:val="0"/>
              <w:numPr>
                <w:ilvl w:val="0"/>
                <w:numId w:val="0"/>
              </w:numPr>
              <w:spacing w:line="276" w:lineRule="auto"/>
              <w:ind w:left="95" w:hanging="95"/>
              <w:rPr>
                <w:i w:val="0"/>
                <w:sz w:val="24"/>
                <w:szCs w:val="24"/>
              </w:rPr>
            </w:pPr>
            <w:r w:rsidRPr="000D6109">
              <w:rPr>
                <w:i w:val="0"/>
                <w:sz w:val="24"/>
                <w:szCs w:val="24"/>
              </w:rPr>
              <w:t>CHƯƠNG 8: THIẾT KẾ CHI TIẾT VÀ LẬP TRÌNH</w:t>
            </w:r>
          </w:p>
          <w:p w:rsidR="00DC15D3" w:rsidRPr="000D6109" w:rsidRDefault="00DC15D3" w:rsidP="00791A4D">
            <w:pPr>
              <w:pStyle w:val="chuongx"/>
              <w:keepNext/>
              <w:keepLines/>
              <w:widowControl w:val="0"/>
              <w:numPr>
                <w:ilvl w:val="0"/>
                <w:numId w:val="0"/>
              </w:numPr>
              <w:spacing w:line="276" w:lineRule="auto"/>
              <w:ind w:left="96" w:hanging="96"/>
              <w:rPr>
                <w:i w:val="0"/>
                <w:spacing w:val="-8"/>
                <w:sz w:val="24"/>
                <w:szCs w:val="24"/>
              </w:rPr>
            </w:pPr>
            <w:r w:rsidRPr="000D6109">
              <w:rPr>
                <w:i w:val="0"/>
                <w:spacing w:val="-8"/>
                <w:sz w:val="24"/>
                <w:szCs w:val="24"/>
              </w:rPr>
              <w:t>8.1 Thiết kế chi tiết</w:t>
            </w:r>
            <w:r w:rsidRPr="000D6109">
              <w:rPr>
                <w:i w:val="0"/>
                <w:spacing w:val="-8"/>
                <w:sz w:val="24"/>
                <w:szCs w:val="24"/>
              </w:rPr>
              <w:tab/>
            </w:r>
          </w:p>
          <w:p w:rsidR="00DC15D3" w:rsidRDefault="00DC15D3" w:rsidP="00791A4D">
            <w:pPr>
              <w:pStyle w:val="chuongx"/>
              <w:keepNext/>
              <w:keepLines/>
              <w:widowControl w:val="0"/>
              <w:numPr>
                <w:ilvl w:val="0"/>
                <w:numId w:val="0"/>
              </w:numPr>
              <w:spacing w:line="276" w:lineRule="auto"/>
              <w:ind w:left="95" w:hanging="95"/>
              <w:rPr>
                <w:b w:val="0"/>
                <w:i w:val="0"/>
                <w:spacing w:val="-8"/>
                <w:sz w:val="24"/>
                <w:szCs w:val="24"/>
              </w:rPr>
            </w:pPr>
            <w:r w:rsidRPr="000D6109">
              <w:rPr>
                <w:b w:val="0"/>
                <w:i w:val="0"/>
                <w:spacing w:val="-8"/>
                <w:sz w:val="24"/>
                <w:szCs w:val="24"/>
              </w:rPr>
              <w:t>8.1.1 Thiết kế dữ liệu</w:t>
            </w:r>
            <w:r w:rsidRPr="000D6109">
              <w:rPr>
                <w:b w:val="0"/>
                <w:i w:val="0"/>
                <w:spacing w:val="-8"/>
                <w:sz w:val="24"/>
                <w:szCs w:val="24"/>
              </w:rPr>
              <w:tab/>
            </w:r>
          </w:p>
          <w:p w:rsidR="00DC15D3" w:rsidRPr="000D6109" w:rsidRDefault="00DC15D3" w:rsidP="00791A4D">
            <w:pPr>
              <w:keepNext/>
              <w:keepLines/>
              <w:widowControl w:val="0"/>
              <w:spacing w:line="276" w:lineRule="auto"/>
              <w:jc w:val="both"/>
              <w:rPr>
                <w:b/>
              </w:rPr>
            </w:pPr>
            <w:r w:rsidRPr="000D6109">
              <w:rPr>
                <w:spacing w:val="-8"/>
              </w:rPr>
              <w:t>8.1.2 Thiết kế xử lý</w:t>
            </w:r>
          </w:p>
        </w:tc>
        <w:tc>
          <w:tcPr>
            <w:tcW w:w="710" w:type="dxa"/>
            <w:vAlign w:val="center"/>
          </w:tcPr>
          <w:p w:rsidR="00DC15D3" w:rsidRDefault="00DC15D3" w:rsidP="00791A4D">
            <w:pPr>
              <w:spacing w:line="276" w:lineRule="auto"/>
              <w:jc w:val="center"/>
              <w:rPr>
                <w:lang w:eastAsia="ja-JP"/>
              </w:rPr>
            </w:pPr>
            <w:r>
              <w:rPr>
                <w:lang w:eastAsia="ja-JP"/>
              </w:rPr>
              <w:t>3</w:t>
            </w:r>
          </w:p>
        </w:tc>
        <w:tc>
          <w:tcPr>
            <w:tcW w:w="2977" w:type="dxa"/>
          </w:tcPr>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ý nghĩa, sản phẩm của thiết kế chi tiết</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mục tiêu của thiết kế dữ liệu, cách tổ chức lưu trữ dữ liệu, trình bày và giải thích được cách xây dựng sơ đồ logic dữ liệu</w:t>
            </w:r>
          </w:p>
          <w:p w:rsidR="00DC15D3" w:rsidRPr="006F57A4" w:rsidRDefault="00DC15D3" w:rsidP="00791A4D">
            <w:pPr>
              <w:spacing w:line="276" w:lineRule="auto"/>
              <w:jc w:val="both"/>
              <w:rPr>
                <w:lang w:eastAsia="ja-JP"/>
              </w:rPr>
            </w:pPr>
            <w:r w:rsidRPr="006F57A4">
              <w:rPr>
                <w:lang w:val="nb-NO"/>
              </w:rPr>
              <w:t>Nêu được mục tiêu của thiết kế xử lí và hiểu các bước thực hiện</w:t>
            </w:r>
          </w:p>
        </w:tc>
        <w:tc>
          <w:tcPr>
            <w:tcW w:w="993" w:type="dxa"/>
            <w:vAlign w:val="center"/>
          </w:tcPr>
          <w:p w:rsidR="00DC15D3" w:rsidRPr="00137A6F" w:rsidRDefault="00DC15D3" w:rsidP="00791A4D">
            <w:pPr>
              <w:spacing w:line="276" w:lineRule="auto"/>
              <w:jc w:val="center"/>
              <w:rPr>
                <w:lang w:eastAsia="ja-JP"/>
              </w:rPr>
            </w:pPr>
            <w:r>
              <w:rPr>
                <w:lang w:eastAsia="ja-JP"/>
              </w:rPr>
              <w:t>CLO2</w:t>
            </w:r>
          </w:p>
        </w:tc>
        <w:tc>
          <w:tcPr>
            <w:tcW w:w="1274" w:type="dxa"/>
          </w:tcPr>
          <w:p w:rsidR="00DC15D3" w:rsidRDefault="00DC15D3" w:rsidP="00791A4D">
            <w:pPr>
              <w:spacing w:line="276" w:lineRule="auto"/>
              <w:rPr>
                <w:bCs/>
              </w:rPr>
            </w:pPr>
          </w:p>
          <w:p w:rsidR="00DC15D3" w:rsidRDefault="00DC15D3" w:rsidP="00791A4D">
            <w:pPr>
              <w:spacing w:line="276" w:lineRule="auto"/>
              <w:rPr>
                <w:rFonts w:ascii="12" w:hAnsi="12"/>
              </w:rPr>
            </w:pPr>
            <w:r>
              <w:rPr>
                <w:rFonts w:ascii="12" w:hAnsi="12"/>
              </w:rPr>
              <w:t>GV trình bày, hướng dẫn</w:t>
            </w:r>
          </w:p>
          <w:p w:rsidR="00DC15D3" w:rsidRPr="002E3102" w:rsidRDefault="00DC15D3" w:rsidP="00791A4D">
            <w:pPr>
              <w:spacing w:line="276" w:lineRule="auto"/>
              <w:rPr>
                <w:rFonts w:ascii="12" w:hAnsi="12"/>
              </w:rPr>
            </w:pPr>
            <w:r>
              <w:rPr>
                <w:rFonts w:ascii="12" w:hAnsi="12"/>
              </w:rPr>
              <w:t>SV lắng nghe, thực hiện</w:t>
            </w:r>
          </w:p>
          <w:p w:rsidR="00DC15D3" w:rsidRPr="00137A6F" w:rsidRDefault="00DC15D3" w:rsidP="00791A4D">
            <w:pPr>
              <w:spacing w:line="276" w:lineRule="auto"/>
              <w:rPr>
                <w:bCs/>
              </w:rPr>
            </w:pPr>
          </w:p>
        </w:tc>
      </w:tr>
      <w:tr w:rsidR="00DC15D3" w:rsidRPr="00137A6F" w:rsidTr="00791A4D">
        <w:trPr>
          <w:trHeight w:val="1420"/>
        </w:trPr>
        <w:tc>
          <w:tcPr>
            <w:tcW w:w="675" w:type="dxa"/>
            <w:vAlign w:val="center"/>
          </w:tcPr>
          <w:p w:rsidR="00DC15D3" w:rsidRDefault="00DC15D3" w:rsidP="00791A4D">
            <w:pPr>
              <w:spacing w:line="276" w:lineRule="auto"/>
              <w:jc w:val="center"/>
              <w:rPr>
                <w:lang w:eastAsia="ja-JP"/>
              </w:rPr>
            </w:pPr>
            <w:r>
              <w:rPr>
                <w:lang w:eastAsia="ja-JP"/>
              </w:rPr>
              <w:lastRenderedPageBreak/>
              <w:t>12</w:t>
            </w:r>
          </w:p>
        </w:tc>
        <w:tc>
          <w:tcPr>
            <w:tcW w:w="2835" w:type="dxa"/>
          </w:tcPr>
          <w:p w:rsidR="00DC15D3" w:rsidRPr="000D6109" w:rsidRDefault="00DC15D3" w:rsidP="00791A4D">
            <w:pPr>
              <w:pStyle w:val="chuongx"/>
              <w:keepNext/>
              <w:keepLines/>
              <w:widowControl w:val="0"/>
              <w:numPr>
                <w:ilvl w:val="0"/>
                <w:numId w:val="0"/>
              </w:numPr>
              <w:spacing w:line="276" w:lineRule="auto"/>
              <w:ind w:left="95" w:hanging="95"/>
              <w:rPr>
                <w:i w:val="0"/>
                <w:spacing w:val="-8"/>
                <w:sz w:val="24"/>
                <w:szCs w:val="24"/>
              </w:rPr>
            </w:pPr>
            <w:r w:rsidRPr="000D6109">
              <w:rPr>
                <w:i w:val="0"/>
                <w:spacing w:val="-8"/>
                <w:sz w:val="24"/>
                <w:szCs w:val="24"/>
              </w:rPr>
              <w:t>8.2 Lập trình</w:t>
            </w:r>
            <w:r w:rsidRPr="000D6109">
              <w:rPr>
                <w:i w:val="0"/>
                <w:spacing w:val="-8"/>
                <w:sz w:val="24"/>
                <w:szCs w:val="24"/>
              </w:rPr>
              <w:tab/>
            </w:r>
          </w:p>
          <w:p w:rsidR="00DC15D3" w:rsidRDefault="00DC15D3" w:rsidP="00791A4D">
            <w:pPr>
              <w:pStyle w:val="chuongx"/>
              <w:keepNext/>
              <w:keepLines/>
              <w:widowControl w:val="0"/>
              <w:numPr>
                <w:ilvl w:val="0"/>
                <w:numId w:val="0"/>
              </w:numPr>
              <w:spacing w:line="276" w:lineRule="auto"/>
              <w:ind w:left="95" w:hanging="95"/>
              <w:rPr>
                <w:b w:val="0"/>
                <w:i w:val="0"/>
                <w:spacing w:val="-8"/>
                <w:sz w:val="24"/>
                <w:szCs w:val="24"/>
              </w:rPr>
            </w:pPr>
            <w:r w:rsidRPr="000D6109">
              <w:rPr>
                <w:b w:val="0"/>
                <w:i w:val="0"/>
                <w:spacing w:val="-8"/>
                <w:sz w:val="24"/>
                <w:szCs w:val="24"/>
              </w:rPr>
              <w:t>8.2.1. Tổng quan</w:t>
            </w:r>
            <w:r w:rsidRPr="000D6109">
              <w:rPr>
                <w:b w:val="0"/>
                <w:i w:val="0"/>
                <w:spacing w:val="-8"/>
                <w:sz w:val="24"/>
                <w:szCs w:val="24"/>
              </w:rPr>
              <w:tab/>
            </w:r>
          </w:p>
          <w:p w:rsidR="00DC15D3" w:rsidRDefault="00DC15D3" w:rsidP="00791A4D">
            <w:pPr>
              <w:pStyle w:val="chuongx"/>
              <w:keepNext/>
              <w:keepLines/>
              <w:widowControl w:val="0"/>
              <w:numPr>
                <w:ilvl w:val="0"/>
                <w:numId w:val="0"/>
              </w:numPr>
              <w:spacing w:line="276" w:lineRule="auto"/>
              <w:ind w:left="95" w:hanging="95"/>
              <w:rPr>
                <w:b w:val="0"/>
                <w:i w:val="0"/>
                <w:spacing w:val="-8"/>
                <w:sz w:val="24"/>
                <w:szCs w:val="24"/>
              </w:rPr>
            </w:pPr>
            <w:r>
              <w:rPr>
                <w:b w:val="0"/>
                <w:i w:val="0"/>
                <w:spacing w:val="-8"/>
                <w:sz w:val="24"/>
                <w:szCs w:val="24"/>
              </w:rPr>
              <w:t>8.2.2. Môi trường lập trình</w:t>
            </w:r>
          </w:p>
          <w:p w:rsidR="00DC15D3" w:rsidRDefault="00DC15D3" w:rsidP="00791A4D">
            <w:pPr>
              <w:pStyle w:val="chuongx"/>
              <w:keepNext/>
              <w:keepLines/>
              <w:widowControl w:val="0"/>
              <w:numPr>
                <w:ilvl w:val="0"/>
                <w:numId w:val="0"/>
              </w:numPr>
              <w:spacing w:line="276" w:lineRule="auto"/>
              <w:ind w:left="95" w:hanging="95"/>
              <w:rPr>
                <w:b w:val="0"/>
                <w:i w:val="0"/>
                <w:spacing w:val="-8"/>
                <w:sz w:val="24"/>
                <w:szCs w:val="24"/>
              </w:rPr>
            </w:pPr>
            <w:r w:rsidRPr="000D6109">
              <w:rPr>
                <w:b w:val="0"/>
                <w:i w:val="0"/>
                <w:spacing w:val="-8"/>
                <w:sz w:val="24"/>
                <w:szCs w:val="24"/>
              </w:rPr>
              <w:t>8.2.3 Phong cách lập trình</w:t>
            </w:r>
          </w:p>
          <w:p w:rsidR="00DC15D3" w:rsidRDefault="00DC15D3" w:rsidP="00791A4D">
            <w:pPr>
              <w:pStyle w:val="chuongx"/>
              <w:keepNext/>
              <w:keepLines/>
              <w:widowControl w:val="0"/>
              <w:numPr>
                <w:ilvl w:val="0"/>
                <w:numId w:val="0"/>
              </w:numPr>
              <w:spacing w:line="276" w:lineRule="auto"/>
              <w:ind w:left="95" w:hanging="95"/>
              <w:rPr>
                <w:b w:val="0"/>
                <w:i w:val="0"/>
                <w:spacing w:val="-8"/>
                <w:sz w:val="24"/>
                <w:szCs w:val="24"/>
              </w:rPr>
            </w:pPr>
            <w:r w:rsidRPr="000D6109">
              <w:rPr>
                <w:b w:val="0"/>
                <w:i w:val="0"/>
                <w:spacing w:val="-8"/>
                <w:sz w:val="24"/>
                <w:szCs w:val="24"/>
              </w:rPr>
              <w:t>8.2.4 Công cụ hỗ trợ</w:t>
            </w:r>
            <w:r w:rsidRPr="000D6109">
              <w:rPr>
                <w:b w:val="0"/>
                <w:i w:val="0"/>
                <w:spacing w:val="-8"/>
                <w:sz w:val="24"/>
                <w:szCs w:val="24"/>
              </w:rPr>
              <w:tab/>
            </w:r>
          </w:p>
          <w:p w:rsidR="00DC15D3" w:rsidRPr="000D6109" w:rsidRDefault="00DC15D3" w:rsidP="00791A4D">
            <w:pPr>
              <w:keepNext/>
              <w:keepLines/>
              <w:widowControl w:val="0"/>
              <w:spacing w:line="276" w:lineRule="auto"/>
              <w:jc w:val="both"/>
              <w:rPr>
                <w:b/>
              </w:rPr>
            </w:pPr>
            <w:r w:rsidRPr="000D6109">
              <w:rPr>
                <w:spacing w:val="-8"/>
              </w:rPr>
              <w:t>8.2.5 Các công việc của người lập trình</w:t>
            </w:r>
          </w:p>
        </w:tc>
        <w:tc>
          <w:tcPr>
            <w:tcW w:w="710" w:type="dxa"/>
            <w:vAlign w:val="center"/>
          </w:tcPr>
          <w:p w:rsidR="00DC15D3" w:rsidRDefault="00DC15D3" w:rsidP="00791A4D">
            <w:pPr>
              <w:spacing w:line="276" w:lineRule="auto"/>
              <w:jc w:val="center"/>
              <w:rPr>
                <w:lang w:eastAsia="ja-JP"/>
              </w:rPr>
            </w:pPr>
            <w:r>
              <w:rPr>
                <w:lang w:eastAsia="ja-JP"/>
              </w:rPr>
              <w:t>3</w:t>
            </w:r>
          </w:p>
        </w:tc>
        <w:tc>
          <w:tcPr>
            <w:tcW w:w="2977" w:type="dxa"/>
          </w:tcPr>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vị trí, ý nghĩa giai đoạn lập trình</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Trình bày được ý nghĩa và các yếu tố của môi trường lập trình</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Trình bày được các vấn đề cơ bản về phong cách lập trình</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Liệt kê được một số công cụ hỗ trợ lập trình</w:t>
            </w:r>
          </w:p>
          <w:p w:rsidR="00DC15D3" w:rsidRPr="006F57A4" w:rsidRDefault="00DC15D3" w:rsidP="00791A4D">
            <w:pPr>
              <w:spacing w:line="276" w:lineRule="auto"/>
              <w:jc w:val="both"/>
              <w:rPr>
                <w:lang w:eastAsia="ja-JP"/>
              </w:rPr>
            </w:pPr>
            <w:r w:rsidRPr="006F57A4">
              <w:rPr>
                <w:lang w:val="nb-NO"/>
              </w:rPr>
              <w:t>Liệt kê được các công việc của người lập trình</w:t>
            </w:r>
          </w:p>
        </w:tc>
        <w:tc>
          <w:tcPr>
            <w:tcW w:w="993" w:type="dxa"/>
            <w:vAlign w:val="center"/>
          </w:tcPr>
          <w:p w:rsidR="00DC15D3" w:rsidRPr="00137A6F" w:rsidRDefault="00DC15D3" w:rsidP="00791A4D">
            <w:pPr>
              <w:spacing w:line="276" w:lineRule="auto"/>
              <w:jc w:val="center"/>
              <w:rPr>
                <w:lang w:eastAsia="ja-JP"/>
              </w:rPr>
            </w:pPr>
            <w:r>
              <w:rPr>
                <w:lang w:eastAsia="ja-JP"/>
              </w:rPr>
              <w:t>CLO2</w:t>
            </w:r>
          </w:p>
        </w:tc>
        <w:tc>
          <w:tcPr>
            <w:tcW w:w="1274" w:type="dxa"/>
          </w:tcPr>
          <w:p w:rsidR="00DC15D3" w:rsidRDefault="00DC15D3" w:rsidP="00791A4D">
            <w:pPr>
              <w:spacing w:line="276" w:lineRule="auto"/>
              <w:rPr>
                <w:bCs/>
              </w:rPr>
            </w:pPr>
          </w:p>
          <w:p w:rsidR="00DC15D3" w:rsidRDefault="00DC15D3" w:rsidP="00791A4D">
            <w:pPr>
              <w:spacing w:line="276" w:lineRule="auto"/>
              <w:rPr>
                <w:rFonts w:ascii="12" w:hAnsi="12"/>
              </w:rPr>
            </w:pPr>
            <w:r>
              <w:rPr>
                <w:rFonts w:ascii="12" w:hAnsi="12"/>
              </w:rPr>
              <w:t>GV trình bày, hướng dẫn</w:t>
            </w:r>
          </w:p>
          <w:p w:rsidR="00DC15D3" w:rsidRPr="002E3102" w:rsidRDefault="00DC15D3" w:rsidP="00791A4D">
            <w:pPr>
              <w:spacing w:line="276" w:lineRule="auto"/>
              <w:rPr>
                <w:rFonts w:ascii="12" w:hAnsi="12"/>
              </w:rPr>
            </w:pPr>
            <w:r>
              <w:rPr>
                <w:rFonts w:ascii="12" w:hAnsi="12"/>
              </w:rPr>
              <w:t>SV lắng nghe, thực hiện</w:t>
            </w:r>
          </w:p>
          <w:p w:rsidR="00DC15D3" w:rsidRPr="00137A6F" w:rsidRDefault="00DC15D3" w:rsidP="00791A4D">
            <w:pPr>
              <w:spacing w:line="276" w:lineRule="auto"/>
              <w:rPr>
                <w:bCs/>
              </w:rPr>
            </w:pPr>
          </w:p>
        </w:tc>
      </w:tr>
      <w:tr w:rsidR="00DC15D3" w:rsidRPr="00137A6F" w:rsidTr="00791A4D">
        <w:trPr>
          <w:trHeight w:val="993"/>
        </w:trPr>
        <w:tc>
          <w:tcPr>
            <w:tcW w:w="675" w:type="dxa"/>
            <w:vAlign w:val="center"/>
          </w:tcPr>
          <w:p w:rsidR="00DC15D3" w:rsidRDefault="00DC15D3" w:rsidP="00791A4D">
            <w:pPr>
              <w:spacing w:line="276" w:lineRule="auto"/>
              <w:jc w:val="center"/>
              <w:rPr>
                <w:lang w:eastAsia="ja-JP"/>
              </w:rPr>
            </w:pPr>
            <w:r>
              <w:rPr>
                <w:lang w:eastAsia="ja-JP"/>
              </w:rPr>
              <w:t>13</w:t>
            </w:r>
          </w:p>
        </w:tc>
        <w:tc>
          <w:tcPr>
            <w:tcW w:w="2835" w:type="dxa"/>
          </w:tcPr>
          <w:p w:rsidR="00DC15D3" w:rsidRDefault="00DC15D3" w:rsidP="005F14A5">
            <w:pPr>
              <w:pStyle w:val="chuongx"/>
              <w:keepNext/>
              <w:keepLines/>
              <w:widowControl w:val="0"/>
              <w:numPr>
                <w:ilvl w:val="0"/>
                <w:numId w:val="0"/>
              </w:numPr>
              <w:spacing w:before="80" w:line="276" w:lineRule="auto"/>
              <w:rPr>
                <w:i w:val="0"/>
              </w:rPr>
            </w:pPr>
            <w:r w:rsidRPr="00D25988">
              <w:rPr>
                <w:i w:val="0"/>
              </w:rPr>
              <w:t xml:space="preserve">CHƯƠNG 9: </w:t>
            </w:r>
          </w:p>
          <w:p w:rsidR="00DC15D3" w:rsidRPr="00D25988" w:rsidRDefault="00DC15D3" w:rsidP="005F14A5">
            <w:pPr>
              <w:pStyle w:val="chuongx"/>
              <w:keepNext/>
              <w:keepLines/>
              <w:widowControl w:val="0"/>
              <w:numPr>
                <w:ilvl w:val="0"/>
                <w:numId w:val="0"/>
              </w:numPr>
              <w:spacing w:before="80" w:line="276" w:lineRule="auto"/>
              <w:rPr>
                <w:i w:val="0"/>
              </w:rPr>
            </w:pPr>
            <w:r w:rsidRPr="00D25988">
              <w:rPr>
                <w:i w:val="0"/>
              </w:rPr>
              <w:t>KIỂM TRA PHẦN MỀM</w:t>
            </w:r>
          </w:p>
          <w:p w:rsidR="00DC15D3" w:rsidRPr="002B1CF3" w:rsidRDefault="00DC15D3" w:rsidP="005F14A5">
            <w:pPr>
              <w:pStyle w:val="chuongx"/>
              <w:keepNext/>
              <w:keepLines/>
              <w:widowControl w:val="0"/>
              <w:numPr>
                <w:ilvl w:val="0"/>
                <w:numId w:val="0"/>
              </w:numPr>
              <w:spacing w:before="80" w:line="276" w:lineRule="auto"/>
              <w:ind w:left="96" w:hanging="96"/>
              <w:rPr>
                <w:i w:val="0"/>
                <w:sz w:val="24"/>
                <w:szCs w:val="24"/>
              </w:rPr>
            </w:pPr>
            <w:r w:rsidRPr="002B1CF3">
              <w:rPr>
                <w:i w:val="0"/>
                <w:sz w:val="24"/>
                <w:szCs w:val="24"/>
              </w:rPr>
              <w:t>9.1</w:t>
            </w:r>
            <w:r>
              <w:rPr>
                <w:i w:val="0"/>
                <w:sz w:val="24"/>
                <w:szCs w:val="24"/>
              </w:rPr>
              <w:t>.</w:t>
            </w:r>
            <w:r w:rsidRPr="002B1CF3">
              <w:rPr>
                <w:i w:val="0"/>
                <w:sz w:val="24"/>
                <w:szCs w:val="24"/>
              </w:rPr>
              <w:t xml:space="preserve"> Xác minh và thẩm định</w:t>
            </w:r>
            <w:r w:rsidRPr="002B1CF3">
              <w:rPr>
                <w:i w:val="0"/>
                <w:sz w:val="24"/>
                <w:szCs w:val="24"/>
              </w:rPr>
              <w:tab/>
            </w:r>
          </w:p>
          <w:p w:rsidR="00DC15D3" w:rsidRDefault="00DC15D3" w:rsidP="005F14A5">
            <w:pPr>
              <w:pStyle w:val="chuongx"/>
              <w:keepNext/>
              <w:keepLines/>
              <w:widowControl w:val="0"/>
              <w:numPr>
                <w:ilvl w:val="0"/>
                <w:numId w:val="0"/>
              </w:numPr>
              <w:spacing w:before="80" w:line="276" w:lineRule="auto"/>
              <w:ind w:left="96" w:hanging="96"/>
              <w:rPr>
                <w:b w:val="0"/>
                <w:i w:val="0"/>
                <w:sz w:val="24"/>
                <w:szCs w:val="24"/>
              </w:rPr>
            </w:pPr>
            <w:r w:rsidRPr="00D25988">
              <w:rPr>
                <w:b w:val="0"/>
                <w:i w:val="0"/>
                <w:sz w:val="24"/>
                <w:szCs w:val="24"/>
              </w:rPr>
              <w:t>9.1.1</w:t>
            </w:r>
            <w:r>
              <w:rPr>
                <w:b w:val="0"/>
                <w:i w:val="0"/>
                <w:sz w:val="24"/>
                <w:szCs w:val="24"/>
              </w:rPr>
              <w:t>.</w:t>
            </w:r>
            <w:r w:rsidRPr="00D25988">
              <w:rPr>
                <w:b w:val="0"/>
                <w:i w:val="0"/>
                <w:sz w:val="24"/>
                <w:szCs w:val="24"/>
              </w:rPr>
              <w:t xml:space="preserve"> Lập</w:t>
            </w:r>
            <w:r>
              <w:rPr>
                <w:b w:val="0"/>
                <w:i w:val="0"/>
                <w:sz w:val="24"/>
                <w:szCs w:val="24"/>
              </w:rPr>
              <w:t xml:space="preserve"> kế hoạch xác minh và thẩm định</w:t>
            </w:r>
          </w:p>
          <w:p w:rsidR="00DC15D3" w:rsidRDefault="00DC15D3" w:rsidP="005F14A5">
            <w:pPr>
              <w:pStyle w:val="chuongx"/>
              <w:keepNext/>
              <w:keepLines/>
              <w:widowControl w:val="0"/>
              <w:numPr>
                <w:ilvl w:val="0"/>
                <w:numId w:val="0"/>
              </w:numPr>
              <w:spacing w:before="80" w:line="276" w:lineRule="auto"/>
              <w:ind w:left="96" w:hanging="96"/>
              <w:rPr>
                <w:b w:val="0"/>
                <w:i w:val="0"/>
                <w:sz w:val="24"/>
                <w:szCs w:val="24"/>
              </w:rPr>
            </w:pPr>
            <w:r w:rsidRPr="00D25988">
              <w:rPr>
                <w:b w:val="0"/>
                <w:i w:val="0"/>
                <w:sz w:val="24"/>
                <w:szCs w:val="24"/>
              </w:rPr>
              <w:t>9.1.2</w:t>
            </w:r>
            <w:r>
              <w:rPr>
                <w:b w:val="0"/>
                <w:i w:val="0"/>
                <w:sz w:val="24"/>
                <w:szCs w:val="24"/>
              </w:rPr>
              <w:t>.</w:t>
            </w:r>
            <w:r w:rsidRPr="00D25988">
              <w:rPr>
                <w:b w:val="0"/>
                <w:i w:val="0"/>
                <w:sz w:val="24"/>
                <w:szCs w:val="24"/>
              </w:rPr>
              <w:t xml:space="preserve"> Kiểm duyệt phần mềm</w:t>
            </w:r>
            <w:r w:rsidRPr="00D25988">
              <w:rPr>
                <w:b w:val="0"/>
                <w:i w:val="0"/>
                <w:sz w:val="24"/>
                <w:szCs w:val="24"/>
              </w:rPr>
              <w:tab/>
            </w:r>
          </w:p>
          <w:p w:rsidR="00DC15D3" w:rsidRDefault="00DC15D3" w:rsidP="005F14A5">
            <w:pPr>
              <w:pStyle w:val="chuongx"/>
              <w:keepNext/>
              <w:keepLines/>
              <w:widowControl w:val="0"/>
              <w:numPr>
                <w:ilvl w:val="0"/>
                <w:numId w:val="0"/>
              </w:numPr>
              <w:spacing w:before="80" w:line="276" w:lineRule="auto"/>
              <w:ind w:left="96" w:hanging="96"/>
              <w:rPr>
                <w:b w:val="0"/>
                <w:i w:val="0"/>
                <w:sz w:val="24"/>
                <w:szCs w:val="24"/>
              </w:rPr>
            </w:pPr>
            <w:r w:rsidRPr="00D25988">
              <w:rPr>
                <w:b w:val="0"/>
                <w:i w:val="0"/>
                <w:sz w:val="24"/>
                <w:szCs w:val="24"/>
              </w:rPr>
              <w:t>9.1.3</w:t>
            </w:r>
            <w:r>
              <w:rPr>
                <w:b w:val="0"/>
                <w:i w:val="0"/>
                <w:sz w:val="24"/>
                <w:szCs w:val="24"/>
              </w:rPr>
              <w:t>. Phân tích tĩnh tự động</w:t>
            </w:r>
          </w:p>
          <w:p w:rsidR="00DC15D3" w:rsidRPr="00D25935" w:rsidRDefault="00DC15D3" w:rsidP="005F14A5">
            <w:pPr>
              <w:pStyle w:val="chuongx"/>
              <w:keepNext/>
              <w:keepLines/>
              <w:widowControl w:val="0"/>
              <w:numPr>
                <w:ilvl w:val="0"/>
                <w:numId w:val="0"/>
              </w:numPr>
              <w:spacing w:before="80" w:line="276" w:lineRule="auto"/>
              <w:ind w:left="96" w:hanging="96"/>
              <w:rPr>
                <w:b w:val="0"/>
                <w:i w:val="0"/>
                <w:sz w:val="24"/>
                <w:szCs w:val="24"/>
              </w:rPr>
            </w:pPr>
            <w:r w:rsidRPr="00D25988">
              <w:rPr>
                <w:b w:val="0"/>
                <w:i w:val="0"/>
                <w:sz w:val="24"/>
                <w:szCs w:val="24"/>
              </w:rPr>
              <w:t>9.1.4. Các phương pháp hình thức</w:t>
            </w:r>
            <w:r w:rsidRPr="00D25988">
              <w:rPr>
                <w:b w:val="0"/>
                <w:i w:val="0"/>
                <w:sz w:val="24"/>
                <w:szCs w:val="24"/>
              </w:rPr>
              <w:tab/>
            </w:r>
          </w:p>
        </w:tc>
        <w:tc>
          <w:tcPr>
            <w:tcW w:w="710" w:type="dxa"/>
            <w:vAlign w:val="center"/>
          </w:tcPr>
          <w:p w:rsidR="00DC15D3" w:rsidRDefault="00DC15D3" w:rsidP="00791A4D">
            <w:pPr>
              <w:spacing w:line="276" w:lineRule="auto"/>
              <w:jc w:val="center"/>
              <w:rPr>
                <w:lang w:eastAsia="ja-JP"/>
              </w:rPr>
            </w:pPr>
            <w:r>
              <w:rPr>
                <w:lang w:eastAsia="ja-JP"/>
              </w:rPr>
              <w:t>3</w:t>
            </w:r>
          </w:p>
        </w:tc>
        <w:tc>
          <w:tcPr>
            <w:tcW w:w="2977" w:type="dxa"/>
          </w:tcPr>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và giải thích được khái niệm xác minh, thẩm định</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Trình bày, so sánh được khái niệm xác minh và thẩm định tĩnh, xác minh và thẩm định động (kiểm thử)</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qui trình lập kế hoạch xác minh và thẩm định; Trình bày, giải thích được hoạt động điều tra (duyệt) phần mềm</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khái niệm, công cụ phân tích tĩnh tự động</w:t>
            </w:r>
          </w:p>
          <w:p w:rsidR="00DC15D3" w:rsidRPr="000D21C2" w:rsidRDefault="00DC15D3" w:rsidP="00791A4D">
            <w:pPr>
              <w:keepNext/>
              <w:keepLines/>
              <w:widowControl w:val="0"/>
              <w:tabs>
                <w:tab w:val="left" w:pos="540"/>
              </w:tabs>
              <w:spacing w:line="276" w:lineRule="auto"/>
              <w:jc w:val="both"/>
              <w:rPr>
                <w:lang w:val="nb-NO"/>
              </w:rPr>
            </w:pPr>
            <w:r w:rsidRPr="006F57A4">
              <w:rPr>
                <w:lang w:val="nb-NO"/>
              </w:rPr>
              <w:t>Nêu được khái niệm, ưu và nhược điểm của các phương pháp hình thức</w:t>
            </w:r>
          </w:p>
        </w:tc>
        <w:tc>
          <w:tcPr>
            <w:tcW w:w="993" w:type="dxa"/>
            <w:vAlign w:val="center"/>
          </w:tcPr>
          <w:p w:rsidR="00DC15D3" w:rsidRPr="00137A6F" w:rsidRDefault="00DC15D3" w:rsidP="00791A4D">
            <w:pPr>
              <w:spacing w:line="276" w:lineRule="auto"/>
              <w:jc w:val="center"/>
              <w:rPr>
                <w:lang w:eastAsia="ja-JP"/>
              </w:rPr>
            </w:pPr>
            <w:r>
              <w:rPr>
                <w:lang w:eastAsia="ja-JP"/>
              </w:rPr>
              <w:t>CLO2</w:t>
            </w:r>
          </w:p>
        </w:tc>
        <w:tc>
          <w:tcPr>
            <w:tcW w:w="1274" w:type="dxa"/>
          </w:tcPr>
          <w:p w:rsidR="00DC15D3" w:rsidRDefault="00DC15D3" w:rsidP="00791A4D">
            <w:pPr>
              <w:spacing w:line="276" w:lineRule="auto"/>
              <w:rPr>
                <w:bCs/>
              </w:rPr>
            </w:pPr>
          </w:p>
          <w:p w:rsidR="00DC15D3" w:rsidRDefault="00DC15D3" w:rsidP="00791A4D">
            <w:pPr>
              <w:spacing w:line="276" w:lineRule="auto"/>
              <w:rPr>
                <w:rFonts w:ascii="12" w:hAnsi="12"/>
              </w:rPr>
            </w:pPr>
            <w:r>
              <w:rPr>
                <w:rFonts w:ascii="12" w:hAnsi="12"/>
              </w:rPr>
              <w:t>GV trình bày, hướng dẫn</w:t>
            </w:r>
          </w:p>
          <w:p w:rsidR="00DC15D3" w:rsidRPr="002E3102" w:rsidRDefault="00DC15D3" w:rsidP="00791A4D">
            <w:pPr>
              <w:spacing w:line="276" w:lineRule="auto"/>
              <w:rPr>
                <w:rFonts w:ascii="12" w:hAnsi="12"/>
              </w:rPr>
            </w:pPr>
            <w:r>
              <w:rPr>
                <w:rFonts w:ascii="12" w:hAnsi="12"/>
              </w:rPr>
              <w:t>SV lắng nghe, thực hiện</w:t>
            </w:r>
          </w:p>
          <w:p w:rsidR="00DC15D3" w:rsidRPr="00137A6F" w:rsidRDefault="00DC15D3" w:rsidP="00791A4D">
            <w:pPr>
              <w:spacing w:line="276" w:lineRule="auto"/>
              <w:rPr>
                <w:bCs/>
              </w:rPr>
            </w:pPr>
          </w:p>
        </w:tc>
      </w:tr>
      <w:tr w:rsidR="00DC15D3" w:rsidRPr="00137A6F" w:rsidTr="00791A4D">
        <w:trPr>
          <w:trHeight w:val="1420"/>
        </w:trPr>
        <w:tc>
          <w:tcPr>
            <w:tcW w:w="675" w:type="dxa"/>
            <w:vAlign w:val="center"/>
          </w:tcPr>
          <w:p w:rsidR="00DC15D3" w:rsidRDefault="00DC15D3" w:rsidP="00791A4D">
            <w:pPr>
              <w:spacing w:line="276" w:lineRule="auto"/>
              <w:jc w:val="center"/>
              <w:rPr>
                <w:lang w:eastAsia="ja-JP"/>
              </w:rPr>
            </w:pPr>
            <w:r>
              <w:rPr>
                <w:lang w:eastAsia="ja-JP"/>
              </w:rPr>
              <w:t>14</w:t>
            </w:r>
          </w:p>
        </w:tc>
        <w:tc>
          <w:tcPr>
            <w:tcW w:w="2835" w:type="dxa"/>
          </w:tcPr>
          <w:p w:rsidR="00DC15D3" w:rsidRDefault="00DC15D3" w:rsidP="005F14A5">
            <w:pPr>
              <w:pStyle w:val="chuongx"/>
              <w:keepNext/>
              <w:keepLines/>
              <w:widowControl w:val="0"/>
              <w:numPr>
                <w:ilvl w:val="0"/>
                <w:numId w:val="0"/>
              </w:numPr>
              <w:spacing w:before="80" w:line="276" w:lineRule="auto"/>
              <w:ind w:left="95" w:hanging="95"/>
              <w:rPr>
                <w:i w:val="0"/>
                <w:sz w:val="24"/>
                <w:szCs w:val="24"/>
              </w:rPr>
            </w:pPr>
            <w:r w:rsidRPr="002B1CF3">
              <w:rPr>
                <w:i w:val="0"/>
                <w:sz w:val="24"/>
                <w:szCs w:val="24"/>
              </w:rPr>
              <w:t>9.2 Kiểm thử chương trình</w:t>
            </w:r>
            <w:r w:rsidRPr="002B1CF3">
              <w:rPr>
                <w:i w:val="0"/>
                <w:sz w:val="24"/>
                <w:szCs w:val="24"/>
              </w:rPr>
              <w:tab/>
            </w:r>
          </w:p>
          <w:p w:rsidR="00DC15D3" w:rsidRPr="00D25988" w:rsidRDefault="00DC15D3" w:rsidP="005F14A5">
            <w:pPr>
              <w:pStyle w:val="chuongx"/>
              <w:keepNext/>
              <w:keepLines/>
              <w:widowControl w:val="0"/>
              <w:numPr>
                <w:ilvl w:val="0"/>
                <w:numId w:val="0"/>
              </w:numPr>
              <w:spacing w:before="80" w:line="276" w:lineRule="auto"/>
              <w:ind w:left="95" w:hanging="95"/>
              <w:rPr>
                <w:b w:val="0"/>
                <w:i w:val="0"/>
                <w:sz w:val="24"/>
                <w:szCs w:val="24"/>
              </w:rPr>
            </w:pPr>
            <w:r w:rsidRPr="00D25988">
              <w:rPr>
                <w:b w:val="0"/>
                <w:i w:val="0"/>
                <w:sz w:val="24"/>
                <w:szCs w:val="24"/>
              </w:rPr>
              <w:t>9.2.1</w:t>
            </w:r>
            <w:r>
              <w:rPr>
                <w:b w:val="0"/>
                <w:i w:val="0"/>
                <w:sz w:val="24"/>
                <w:szCs w:val="24"/>
              </w:rPr>
              <w:t>.</w:t>
            </w:r>
            <w:r w:rsidRPr="00D25988">
              <w:rPr>
                <w:b w:val="0"/>
                <w:i w:val="0"/>
                <w:sz w:val="24"/>
                <w:szCs w:val="24"/>
              </w:rPr>
              <w:t xml:space="preserve"> Chiến lược kiểm thử</w:t>
            </w:r>
            <w:r w:rsidRPr="00D25988">
              <w:rPr>
                <w:b w:val="0"/>
                <w:i w:val="0"/>
                <w:sz w:val="24"/>
                <w:szCs w:val="24"/>
              </w:rPr>
              <w:tab/>
            </w:r>
          </w:p>
          <w:p w:rsidR="00DC15D3" w:rsidRPr="00D25988" w:rsidRDefault="00DC15D3" w:rsidP="005F14A5">
            <w:pPr>
              <w:pStyle w:val="chuongx"/>
              <w:keepNext/>
              <w:keepLines/>
              <w:widowControl w:val="0"/>
              <w:numPr>
                <w:ilvl w:val="0"/>
                <w:numId w:val="0"/>
              </w:numPr>
              <w:spacing w:before="80" w:line="276" w:lineRule="auto"/>
              <w:ind w:left="95" w:hanging="95"/>
              <w:rPr>
                <w:b w:val="0"/>
                <w:i w:val="0"/>
                <w:sz w:val="24"/>
                <w:szCs w:val="24"/>
              </w:rPr>
            </w:pPr>
            <w:r w:rsidRPr="00D25988">
              <w:rPr>
                <w:b w:val="0"/>
                <w:i w:val="0"/>
                <w:sz w:val="24"/>
                <w:szCs w:val="24"/>
              </w:rPr>
              <w:t>9.2.2</w:t>
            </w:r>
            <w:r>
              <w:rPr>
                <w:b w:val="0"/>
                <w:i w:val="0"/>
                <w:sz w:val="24"/>
                <w:szCs w:val="24"/>
              </w:rPr>
              <w:t>. Các phương pháp kiểm thử</w:t>
            </w:r>
          </w:p>
          <w:p w:rsidR="00DC15D3" w:rsidRDefault="00DC15D3" w:rsidP="005F14A5">
            <w:pPr>
              <w:pStyle w:val="chuongx"/>
              <w:keepNext/>
              <w:keepLines/>
              <w:widowControl w:val="0"/>
              <w:numPr>
                <w:ilvl w:val="0"/>
                <w:numId w:val="0"/>
              </w:numPr>
              <w:spacing w:before="80" w:line="276" w:lineRule="auto"/>
              <w:ind w:left="95" w:hanging="95"/>
              <w:rPr>
                <w:b w:val="0"/>
                <w:i w:val="0"/>
                <w:sz w:val="24"/>
                <w:szCs w:val="24"/>
              </w:rPr>
            </w:pPr>
            <w:r w:rsidRPr="00D25988">
              <w:rPr>
                <w:b w:val="0"/>
                <w:i w:val="0"/>
                <w:sz w:val="24"/>
                <w:szCs w:val="24"/>
              </w:rPr>
              <w:t>9.2.3</w:t>
            </w:r>
            <w:r>
              <w:rPr>
                <w:b w:val="0"/>
                <w:i w:val="0"/>
                <w:sz w:val="24"/>
                <w:szCs w:val="24"/>
              </w:rPr>
              <w:t>.</w:t>
            </w:r>
            <w:r w:rsidRPr="00D25988">
              <w:rPr>
                <w:b w:val="0"/>
                <w:i w:val="0"/>
                <w:sz w:val="24"/>
                <w:szCs w:val="24"/>
              </w:rPr>
              <w:t xml:space="preserve"> Các mức kiểm thử</w:t>
            </w:r>
          </w:p>
          <w:p w:rsidR="00DC15D3" w:rsidRPr="000D6109" w:rsidRDefault="00DC15D3" w:rsidP="005F14A5">
            <w:pPr>
              <w:keepNext/>
              <w:keepLines/>
              <w:widowControl w:val="0"/>
              <w:spacing w:before="80" w:line="276" w:lineRule="auto"/>
              <w:jc w:val="both"/>
              <w:rPr>
                <w:b/>
              </w:rPr>
            </w:pPr>
            <w:r w:rsidRPr="00D25988">
              <w:t>9.2.4</w:t>
            </w:r>
            <w:r>
              <w:t>.</w:t>
            </w:r>
            <w:r w:rsidRPr="00D25988">
              <w:t xml:space="preserve"> Tự động hóa kiểm thử</w:t>
            </w:r>
            <w:r w:rsidRPr="00D25988">
              <w:tab/>
            </w:r>
          </w:p>
        </w:tc>
        <w:tc>
          <w:tcPr>
            <w:tcW w:w="710" w:type="dxa"/>
            <w:vAlign w:val="center"/>
          </w:tcPr>
          <w:p w:rsidR="00DC15D3" w:rsidRDefault="00DC15D3" w:rsidP="00791A4D">
            <w:pPr>
              <w:spacing w:line="276" w:lineRule="auto"/>
              <w:jc w:val="center"/>
              <w:rPr>
                <w:lang w:eastAsia="ja-JP"/>
              </w:rPr>
            </w:pPr>
            <w:r>
              <w:rPr>
                <w:lang w:eastAsia="ja-JP"/>
              </w:rPr>
              <w:t>3</w:t>
            </w:r>
          </w:p>
        </w:tc>
        <w:tc>
          <w:tcPr>
            <w:tcW w:w="2977" w:type="dxa"/>
          </w:tcPr>
          <w:p w:rsidR="00DC15D3" w:rsidRPr="006F57A4" w:rsidRDefault="00DC15D3" w:rsidP="00791A4D">
            <w:pPr>
              <w:keepNext/>
              <w:keepLines/>
              <w:widowControl w:val="0"/>
              <w:tabs>
                <w:tab w:val="left" w:pos="540"/>
              </w:tabs>
              <w:spacing w:line="276" w:lineRule="auto"/>
              <w:jc w:val="both"/>
              <w:rPr>
                <w:lang w:val="nb-NO"/>
              </w:rPr>
            </w:pPr>
            <w:r w:rsidRPr="006F57A4">
              <w:rPr>
                <w:lang w:val="nb-NO"/>
              </w:rPr>
              <w:t>Trình bày, giải thích được: các chiến lược kiểm thử, các phương pháp kiểm thử thông dụng</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 xml:space="preserve">Nêu được mục tiêu, đặc điểm, đối tượng thực hiện và những chuẩn bị cần thiết ở từng mức kiểm thử. </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 xml:space="preserve">Vận dụng kiến thức thiết kế được </w:t>
            </w:r>
            <w:r w:rsidRPr="005F14A5">
              <w:rPr>
                <w:spacing w:val="-8"/>
                <w:lang w:val="nb-NO"/>
              </w:rPr>
              <w:t>một số trường hợp kiểm thử đơn giản</w:t>
            </w:r>
          </w:p>
          <w:p w:rsidR="00DC15D3" w:rsidRPr="006F57A4" w:rsidRDefault="00DC15D3" w:rsidP="00791A4D">
            <w:pPr>
              <w:spacing w:line="276" w:lineRule="auto"/>
              <w:jc w:val="both"/>
              <w:rPr>
                <w:lang w:eastAsia="ja-JP"/>
              </w:rPr>
            </w:pPr>
            <w:r w:rsidRPr="006F57A4">
              <w:rPr>
                <w:lang w:val="nb-NO"/>
              </w:rPr>
              <w:t>Nêu được vai trò, một số công cụ hỗ trợ tự động hóa kiểm thử</w:t>
            </w:r>
          </w:p>
        </w:tc>
        <w:tc>
          <w:tcPr>
            <w:tcW w:w="993" w:type="dxa"/>
            <w:vAlign w:val="center"/>
          </w:tcPr>
          <w:p w:rsidR="00DC15D3" w:rsidRPr="00137A6F" w:rsidRDefault="00DC15D3" w:rsidP="00791A4D">
            <w:pPr>
              <w:spacing w:line="276" w:lineRule="auto"/>
              <w:jc w:val="center"/>
              <w:rPr>
                <w:lang w:eastAsia="ja-JP"/>
              </w:rPr>
            </w:pPr>
            <w:r>
              <w:rPr>
                <w:lang w:eastAsia="ja-JP"/>
              </w:rPr>
              <w:t>CLO2</w:t>
            </w:r>
          </w:p>
        </w:tc>
        <w:tc>
          <w:tcPr>
            <w:tcW w:w="1274" w:type="dxa"/>
          </w:tcPr>
          <w:p w:rsidR="00DC15D3" w:rsidRDefault="00DC15D3" w:rsidP="00791A4D">
            <w:pPr>
              <w:spacing w:line="276" w:lineRule="auto"/>
              <w:rPr>
                <w:bCs/>
              </w:rPr>
            </w:pPr>
          </w:p>
          <w:p w:rsidR="00DC15D3" w:rsidRDefault="00DC15D3" w:rsidP="00791A4D">
            <w:pPr>
              <w:spacing w:line="276" w:lineRule="auto"/>
              <w:rPr>
                <w:rFonts w:ascii="12" w:hAnsi="12"/>
              </w:rPr>
            </w:pPr>
            <w:r>
              <w:rPr>
                <w:rFonts w:ascii="12" w:hAnsi="12"/>
              </w:rPr>
              <w:t>GV trình bày, hướng dẫn</w:t>
            </w:r>
          </w:p>
          <w:p w:rsidR="00DC15D3" w:rsidRPr="002E3102" w:rsidRDefault="00DC15D3" w:rsidP="00791A4D">
            <w:pPr>
              <w:spacing w:line="276" w:lineRule="auto"/>
              <w:rPr>
                <w:rFonts w:ascii="12" w:hAnsi="12"/>
              </w:rPr>
            </w:pPr>
            <w:r>
              <w:rPr>
                <w:rFonts w:ascii="12" w:hAnsi="12"/>
              </w:rPr>
              <w:t>SV lắng nghe, thực hiện</w:t>
            </w:r>
          </w:p>
          <w:p w:rsidR="00DC15D3" w:rsidRPr="00137A6F" w:rsidRDefault="00DC15D3" w:rsidP="00791A4D">
            <w:pPr>
              <w:spacing w:line="276" w:lineRule="auto"/>
              <w:rPr>
                <w:bCs/>
              </w:rPr>
            </w:pPr>
          </w:p>
        </w:tc>
      </w:tr>
      <w:tr w:rsidR="00DC15D3" w:rsidRPr="00137A6F" w:rsidTr="00791A4D">
        <w:trPr>
          <w:trHeight w:val="1420"/>
        </w:trPr>
        <w:tc>
          <w:tcPr>
            <w:tcW w:w="675" w:type="dxa"/>
            <w:vAlign w:val="center"/>
          </w:tcPr>
          <w:p w:rsidR="00DC15D3" w:rsidRDefault="00DC15D3" w:rsidP="00791A4D">
            <w:pPr>
              <w:spacing w:line="276" w:lineRule="auto"/>
              <w:jc w:val="center"/>
              <w:rPr>
                <w:lang w:eastAsia="ja-JP"/>
              </w:rPr>
            </w:pPr>
            <w:r>
              <w:rPr>
                <w:lang w:eastAsia="ja-JP"/>
              </w:rPr>
              <w:t>15</w:t>
            </w:r>
          </w:p>
        </w:tc>
        <w:tc>
          <w:tcPr>
            <w:tcW w:w="2835" w:type="dxa"/>
          </w:tcPr>
          <w:p w:rsidR="00DC15D3" w:rsidRPr="00480D11" w:rsidRDefault="00DC15D3" w:rsidP="00791A4D">
            <w:pPr>
              <w:keepNext/>
              <w:keepLines/>
              <w:widowControl w:val="0"/>
              <w:spacing w:line="276" w:lineRule="auto"/>
              <w:jc w:val="both"/>
              <w:rPr>
                <w:rStyle w:val="VnbnnidungInm"/>
                <w:rFonts w:ascii="Times New Roman Bold" w:eastAsia="Calibri" w:hAnsi="Times New Roman Bold"/>
                <w:spacing w:val="-6"/>
                <w:sz w:val="24"/>
                <w:szCs w:val="24"/>
                <w:lang w:val="nb-NO"/>
              </w:rPr>
            </w:pPr>
            <w:r w:rsidRPr="00480D11">
              <w:rPr>
                <w:rStyle w:val="VnbnnidungInm"/>
                <w:rFonts w:ascii="Times New Roman Bold" w:eastAsia="Calibri" w:hAnsi="Times New Roman Bold"/>
                <w:spacing w:val="-6"/>
                <w:sz w:val="24"/>
                <w:szCs w:val="24"/>
              </w:rPr>
              <w:t xml:space="preserve">CHƯƠNG </w:t>
            </w:r>
            <w:r w:rsidRPr="00480D11">
              <w:rPr>
                <w:rStyle w:val="VnbnnidungInm"/>
                <w:rFonts w:ascii="Times New Roman Bold" w:eastAsia="Calibri" w:hAnsi="Times New Roman Bold"/>
                <w:spacing w:val="-6"/>
                <w:sz w:val="24"/>
                <w:szCs w:val="24"/>
                <w:lang w:val="nb-NO"/>
              </w:rPr>
              <w:t>10</w:t>
            </w:r>
            <w:r w:rsidRPr="00480D11">
              <w:rPr>
                <w:rStyle w:val="VnbnnidungInm"/>
                <w:rFonts w:ascii="Times New Roman Bold" w:eastAsia="Calibri" w:hAnsi="Times New Roman Bold"/>
                <w:spacing w:val="-6"/>
                <w:sz w:val="24"/>
                <w:szCs w:val="24"/>
              </w:rPr>
              <w:t xml:space="preserve">: </w:t>
            </w:r>
            <w:r w:rsidRPr="00480D11">
              <w:rPr>
                <w:rStyle w:val="VnbnnidungInm"/>
                <w:rFonts w:ascii="Times New Roman Bold" w:eastAsia="Calibri" w:hAnsi="Times New Roman Bold"/>
                <w:spacing w:val="-6"/>
                <w:sz w:val="24"/>
                <w:szCs w:val="24"/>
                <w:lang w:val="nb-NO"/>
              </w:rPr>
              <w:t>TIẾN HÓA PHẦN MỀ</w:t>
            </w:r>
            <w:r>
              <w:rPr>
                <w:rStyle w:val="VnbnnidungInm"/>
                <w:rFonts w:ascii="Times New Roman Bold" w:eastAsia="Calibri" w:hAnsi="Times New Roman Bold"/>
                <w:spacing w:val="-6"/>
                <w:sz w:val="24"/>
                <w:szCs w:val="24"/>
                <w:lang w:val="nb-NO"/>
              </w:rPr>
              <w:t>M</w:t>
            </w:r>
          </w:p>
          <w:p w:rsidR="00DC15D3" w:rsidRPr="000D6109" w:rsidRDefault="00DC15D3" w:rsidP="00791A4D">
            <w:pPr>
              <w:pStyle w:val="chuongx"/>
              <w:keepNext/>
              <w:keepLines/>
              <w:widowControl w:val="0"/>
              <w:numPr>
                <w:ilvl w:val="0"/>
                <w:numId w:val="0"/>
              </w:numPr>
              <w:spacing w:line="276" w:lineRule="auto"/>
              <w:rPr>
                <w:i w:val="0"/>
                <w:sz w:val="24"/>
                <w:szCs w:val="24"/>
              </w:rPr>
            </w:pPr>
            <w:r w:rsidRPr="000D6109">
              <w:rPr>
                <w:i w:val="0"/>
                <w:sz w:val="24"/>
                <w:szCs w:val="24"/>
              </w:rPr>
              <w:t>10.1. Bảo trì phần mềm</w:t>
            </w:r>
          </w:p>
          <w:p w:rsidR="00DC15D3" w:rsidRPr="000D6109" w:rsidRDefault="00DC15D3" w:rsidP="005F14A5">
            <w:pPr>
              <w:pStyle w:val="chuongx"/>
              <w:keepNext/>
              <w:keepLines/>
              <w:widowControl w:val="0"/>
              <w:numPr>
                <w:ilvl w:val="0"/>
                <w:numId w:val="0"/>
              </w:numPr>
              <w:spacing w:before="60" w:line="276" w:lineRule="auto"/>
              <w:rPr>
                <w:b w:val="0"/>
                <w:i w:val="0"/>
                <w:sz w:val="24"/>
                <w:szCs w:val="24"/>
              </w:rPr>
            </w:pPr>
            <w:r w:rsidRPr="000D6109">
              <w:rPr>
                <w:b w:val="0"/>
                <w:i w:val="0"/>
                <w:sz w:val="24"/>
                <w:szCs w:val="24"/>
              </w:rPr>
              <w:t>10.1.1. Giới thiệu</w:t>
            </w:r>
            <w:r w:rsidRPr="000D6109">
              <w:rPr>
                <w:b w:val="0"/>
                <w:i w:val="0"/>
                <w:sz w:val="24"/>
                <w:szCs w:val="24"/>
              </w:rPr>
              <w:tab/>
            </w:r>
          </w:p>
          <w:p w:rsidR="00DC15D3" w:rsidRPr="000D6109" w:rsidRDefault="00DC15D3" w:rsidP="005F14A5">
            <w:pPr>
              <w:pStyle w:val="chuongx"/>
              <w:keepNext/>
              <w:keepLines/>
              <w:widowControl w:val="0"/>
              <w:numPr>
                <w:ilvl w:val="0"/>
                <w:numId w:val="0"/>
              </w:numPr>
              <w:spacing w:before="60" w:line="276" w:lineRule="auto"/>
              <w:rPr>
                <w:b w:val="0"/>
                <w:i w:val="0"/>
                <w:sz w:val="24"/>
                <w:szCs w:val="24"/>
              </w:rPr>
            </w:pPr>
            <w:r w:rsidRPr="000D6109">
              <w:rPr>
                <w:b w:val="0"/>
                <w:i w:val="0"/>
                <w:sz w:val="24"/>
                <w:szCs w:val="24"/>
              </w:rPr>
              <w:t xml:space="preserve">10.1.2. Các hoạt động bảo </w:t>
            </w:r>
            <w:r w:rsidRPr="000D6109">
              <w:rPr>
                <w:b w:val="0"/>
                <w:i w:val="0"/>
                <w:sz w:val="24"/>
                <w:szCs w:val="24"/>
              </w:rPr>
              <w:lastRenderedPageBreak/>
              <w:t>trì phần mềm</w:t>
            </w:r>
          </w:p>
          <w:p w:rsidR="00DC15D3" w:rsidRPr="000D6109" w:rsidRDefault="00DC15D3" w:rsidP="005F14A5">
            <w:pPr>
              <w:pStyle w:val="chuongx"/>
              <w:keepNext/>
              <w:keepLines/>
              <w:widowControl w:val="0"/>
              <w:numPr>
                <w:ilvl w:val="0"/>
                <w:numId w:val="0"/>
              </w:numPr>
              <w:spacing w:before="60" w:line="276" w:lineRule="auto"/>
              <w:rPr>
                <w:i w:val="0"/>
                <w:sz w:val="24"/>
                <w:szCs w:val="24"/>
              </w:rPr>
            </w:pPr>
            <w:r w:rsidRPr="000D6109">
              <w:rPr>
                <w:i w:val="0"/>
                <w:sz w:val="24"/>
                <w:szCs w:val="24"/>
              </w:rPr>
              <w:t>10.2. Quản lý thay đổi phần mềm</w:t>
            </w:r>
          </w:p>
          <w:p w:rsidR="00DC15D3" w:rsidRDefault="00DC15D3" w:rsidP="005F14A5">
            <w:pPr>
              <w:pStyle w:val="chuongx"/>
              <w:keepNext/>
              <w:keepLines/>
              <w:widowControl w:val="0"/>
              <w:numPr>
                <w:ilvl w:val="0"/>
                <w:numId w:val="0"/>
              </w:numPr>
              <w:spacing w:before="60" w:line="276" w:lineRule="auto"/>
              <w:rPr>
                <w:b w:val="0"/>
                <w:i w:val="0"/>
                <w:sz w:val="24"/>
                <w:szCs w:val="24"/>
              </w:rPr>
            </w:pPr>
            <w:r w:rsidRPr="000D6109">
              <w:rPr>
                <w:b w:val="0"/>
                <w:i w:val="0"/>
                <w:sz w:val="24"/>
                <w:szCs w:val="24"/>
              </w:rPr>
              <w:t>10.2.1. Các thủ tục quản lý thay đổi</w:t>
            </w:r>
          </w:p>
          <w:p w:rsidR="00DC15D3" w:rsidRDefault="00DC15D3" w:rsidP="005F14A5">
            <w:pPr>
              <w:pStyle w:val="chuongx"/>
              <w:keepNext/>
              <w:keepLines/>
              <w:widowControl w:val="0"/>
              <w:numPr>
                <w:ilvl w:val="0"/>
                <w:numId w:val="0"/>
              </w:numPr>
              <w:spacing w:before="60" w:line="276" w:lineRule="auto"/>
              <w:rPr>
                <w:b w:val="0"/>
                <w:i w:val="0"/>
                <w:sz w:val="24"/>
                <w:szCs w:val="24"/>
              </w:rPr>
            </w:pPr>
            <w:r w:rsidRPr="000D6109">
              <w:rPr>
                <w:b w:val="0"/>
                <w:i w:val="0"/>
                <w:sz w:val="24"/>
                <w:szCs w:val="24"/>
              </w:rPr>
              <w:t>10.2.2. Ghi quyết định theo thời gian</w:t>
            </w:r>
          </w:p>
          <w:p w:rsidR="00DC15D3" w:rsidRPr="00FD6241" w:rsidRDefault="00DC15D3" w:rsidP="005F14A5">
            <w:pPr>
              <w:pStyle w:val="chuongx"/>
              <w:keepNext/>
              <w:keepLines/>
              <w:widowControl w:val="0"/>
              <w:numPr>
                <w:ilvl w:val="0"/>
                <w:numId w:val="0"/>
              </w:numPr>
              <w:spacing w:before="60" w:line="276" w:lineRule="auto"/>
              <w:rPr>
                <w:b w:val="0"/>
                <w:i w:val="0"/>
                <w:sz w:val="24"/>
                <w:szCs w:val="24"/>
              </w:rPr>
            </w:pPr>
            <w:r w:rsidRPr="000D6109">
              <w:rPr>
                <w:b w:val="0"/>
                <w:i w:val="0"/>
                <w:sz w:val="24"/>
                <w:szCs w:val="24"/>
              </w:rPr>
              <w:t>10</w:t>
            </w:r>
            <w:r>
              <w:rPr>
                <w:b w:val="0"/>
                <w:i w:val="0"/>
                <w:sz w:val="24"/>
                <w:szCs w:val="24"/>
              </w:rPr>
              <w:t>.2.3. Quản lý thay đổi tài liệu</w:t>
            </w:r>
          </w:p>
        </w:tc>
        <w:tc>
          <w:tcPr>
            <w:tcW w:w="710" w:type="dxa"/>
            <w:vAlign w:val="center"/>
          </w:tcPr>
          <w:p w:rsidR="00DC15D3" w:rsidRDefault="00DC15D3" w:rsidP="00791A4D">
            <w:pPr>
              <w:spacing w:line="276" w:lineRule="auto"/>
              <w:jc w:val="center"/>
              <w:rPr>
                <w:lang w:eastAsia="ja-JP"/>
              </w:rPr>
            </w:pPr>
            <w:r>
              <w:rPr>
                <w:lang w:eastAsia="ja-JP"/>
              </w:rPr>
              <w:lastRenderedPageBreak/>
              <w:t>3</w:t>
            </w:r>
          </w:p>
        </w:tc>
        <w:tc>
          <w:tcPr>
            <w:tcW w:w="2977" w:type="dxa"/>
          </w:tcPr>
          <w:p w:rsidR="00DC15D3" w:rsidRDefault="00DC15D3" w:rsidP="00791A4D">
            <w:pPr>
              <w:keepNext/>
              <w:keepLines/>
              <w:widowControl w:val="0"/>
              <w:tabs>
                <w:tab w:val="left" w:pos="540"/>
              </w:tabs>
              <w:spacing w:line="276" w:lineRule="auto"/>
              <w:jc w:val="both"/>
              <w:rPr>
                <w:lang w:val="nb-NO"/>
              </w:rPr>
            </w:pPr>
          </w:p>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vị trí, ý nghĩa, đặc điểm giai đoạn bảo trì phần mềm</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Trình bày được các hoạt động cơ bản của giai đoạn bảo trì phần mềm</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lastRenderedPageBreak/>
              <w:t xml:space="preserve">Nêu được sự cần thiết quản lý thay đổi, thủ tục thay đổi yêu cầu người dùng, </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 xml:space="preserve">Nêu được ý nghĩa, phương pháp thực hiện ghi quyết định theo thời gian </w:t>
            </w:r>
          </w:p>
          <w:p w:rsidR="00DC15D3" w:rsidRPr="006F57A4" w:rsidRDefault="00DC15D3" w:rsidP="00791A4D">
            <w:pPr>
              <w:keepNext/>
              <w:keepLines/>
              <w:widowControl w:val="0"/>
              <w:tabs>
                <w:tab w:val="left" w:pos="540"/>
              </w:tabs>
              <w:spacing w:line="276" w:lineRule="auto"/>
              <w:jc w:val="both"/>
              <w:rPr>
                <w:lang w:val="nb-NO"/>
              </w:rPr>
            </w:pPr>
            <w:r w:rsidRPr="006F57A4">
              <w:rPr>
                <w:lang w:val="nb-NO"/>
              </w:rPr>
              <w:t>Nêu được cách quản lý thay đổi tài liệu</w:t>
            </w:r>
          </w:p>
          <w:p w:rsidR="00DC15D3" w:rsidRPr="006F57A4" w:rsidRDefault="00DC15D3" w:rsidP="00791A4D">
            <w:pPr>
              <w:spacing w:line="276" w:lineRule="auto"/>
              <w:jc w:val="both"/>
              <w:rPr>
                <w:lang w:eastAsia="ja-JP"/>
              </w:rPr>
            </w:pPr>
          </w:p>
        </w:tc>
        <w:tc>
          <w:tcPr>
            <w:tcW w:w="993" w:type="dxa"/>
            <w:vAlign w:val="center"/>
          </w:tcPr>
          <w:p w:rsidR="00DC15D3" w:rsidRPr="00137A6F" w:rsidRDefault="00DC15D3" w:rsidP="00791A4D">
            <w:pPr>
              <w:spacing w:line="276" w:lineRule="auto"/>
              <w:jc w:val="center"/>
              <w:rPr>
                <w:lang w:eastAsia="ja-JP"/>
              </w:rPr>
            </w:pPr>
            <w:r>
              <w:rPr>
                <w:lang w:eastAsia="ja-JP"/>
              </w:rPr>
              <w:lastRenderedPageBreak/>
              <w:t>CLO2</w:t>
            </w:r>
          </w:p>
        </w:tc>
        <w:tc>
          <w:tcPr>
            <w:tcW w:w="1274" w:type="dxa"/>
          </w:tcPr>
          <w:p w:rsidR="00DC15D3" w:rsidRDefault="00DC15D3" w:rsidP="00791A4D">
            <w:pPr>
              <w:spacing w:line="276" w:lineRule="auto"/>
              <w:rPr>
                <w:bCs/>
              </w:rPr>
            </w:pPr>
            <w:r>
              <w:rPr>
                <w:bCs/>
              </w:rPr>
              <w:t>Kiểm tra: GV giao đề, SV làm bài.</w:t>
            </w:r>
          </w:p>
          <w:p w:rsidR="00DC15D3" w:rsidRDefault="00DC15D3" w:rsidP="00791A4D">
            <w:pPr>
              <w:spacing w:line="276" w:lineRule="auto"/>
              <w:rPr>
                <w:rFonts w:ascii="12" w:hAnsi="12"/>
              </w:rPr>
            </w:pPr>
          </w:p>
          <w:p w:rsidR="00DC15D3" w:rsidRDefault="00DC15D3" w:rsidP="00791A4D">
            <w:pPr>
              <w:spacing w:line="276" w:lineRule="auto"/>
              <w:rPr>
                <w:rFonts w:ascii="12" w:hAnsi="12"/>
              </w:rPr>
            </w:pPr>
          </w:p>
          <w:p w:rsidR="00DC15D3" w:rsidRDefault="00DC15D3" w:rsidP="00791A4D">
            <w:pPr>
              <w:spacing w:line="276" w:lineRule="auto"/>
              <w:rPr>
                <w:rFonts w:ascii="12" w:hAnsi="12"/>
              </w:rPr>
            </w:pPr>
            <w:r>
              <w:rPr>
                <w:rFonts w:ascii="12" w:hAnsi="12"/>
              </w:rPr>
              <w:lastRenderedPageBreak/>
              <w:t>GV trình bày, hướng dẫn</w:t>
            </w:r>
          </w:p>
          <w:p w:rsidR="00DC15D3" w:rsidRPr="002E3102" w:rsidRDefault="00DC15D3" w:rsidP="00791A4D">
            <w:pPr>
              <w:spacing w:line="276" w:lineRule="auto"/>
              <w:rPr>
                <w:rFonts w:ascii="12" w:hAnsi="12"/>
              </w:rPr>
            </w:pPr>
            <w:r>
              <w:rPr>
                <w:rFonts w:ascii="12" w:hAnsi="12"/>
              </w:rPr>
              <w:t>SV lắng nghe, thực hiện</w:t>
            </w:r>
          </w:p>
          <w:p w:rsidR="00DC15D3" w:rsidRPr="00137A6F" w:rsidRDefault="00DC15D3" w:rsidP="00791A4D">
            <w:pPr>
              <w:spacing w:line="276" w:lineRule="auto"/>
              <w:rPr>
                <w:bCs/>
              </w:rPr>
            </w:pPr>
          </w:p>
        </w:tc>
      </w:tr>
    </w:tbl>
    <w:p w:rsidR="00DC15D3" w:rsidRPr="00BD2453" w:rsidRDefault="00DC15D3" w:rsidP="00791A4D">
      <w:pPr>
        <w:jc w:val="both"/>
        <w:outlineLvl w:val="0"/>
        <w:rPr>
          <w:bCs/>
          <w:sz w:val="24"/>
          <w:szCs w:val="24"/>
        </w:rPr>
      </w:pPr>
      <w:r w:rsidRPr="00BD2453">
        <w:rPr>
          <w:bCs/>
          <w:sz w:val="24"/>
          <w:szCs w:val="24"/>
        </w:rPr>
        <w:lastRenderedPageBreak/>
        <w:t>(*) Giới thiệu học phần: Vị trí, vai trò của học phần trong CTĐT của ngành; CO, CLO, nội dung học phần, các hình thức, trọng số, tiêu chí, biểu điểm các bài kiểm tra, …</w:t>
      </w:r>
    </w:p>
    <w:p w:rsidR="00DC15D3" w:rsidRPr="00446C79" w:rsidRDefault="00DC15D3" w:rsidP="00791A4D">
      <w:pPr>
        <w:outlineLvl w:val="0"/>
        <w:rPr>
          <w:b/>
          <w:bCs/>
        </w:rPr>
      </w:pPr>
      <w:r>
        <w:rPr>
          <w:b/>
          <w:bCs/>
        </w:rPr>
        <w:t>8</w:t>
      </w:r>
      <w:r w:rsidRPr="00446C79">
        <w:rPr>
          <w:b/>
          <w:bCs/>
        </w:rPr>
        <w:t>. Đánh giá học phần</w:t>
      </w:r>
    </w:p>
    <w:p w:rsidR="00DC15D3" w:rsidRPr="00531EB3" w:rsidRDefault="00DC15D3" w:rsidP="00791A4D">
      <w:pPr>
        <w:rPr>
          <w:b/>
          <w:bCs/>
        </w:rPr>
      </w:pPr>
      <w:r>
        <w:rPr>
          <w:b/>
          <w:i/>
        </w:rPr>
        <w:t>8</w:t>
      </w:r>
      <w:r w:rsidRPr="00446C79">
        <w:rPr>
          <w:b/>
          <w:i/>
        </w:rPr>
        <w:t xml:space="preserve">.1. </w:t>
      </w:r>
      <w:r w:rsidRPr="00446C79">
        <w:rPr>
          <w:b/>
          <w:i/>
          <w:lang w:val="vi-VN"/>
        </w:rPr>
        <w:t xml:space="preserve">Phương pháp, hình thức kiểm tra - đánh giá </w:t>
      </w:r>
    </w:p>
    <w:p w:rsidR="00DC15D3" w:rsidRDefault="00DC15D3" w:rsidP="00791A4D">
      <w:pPr>
        <w:pStyle w:val="ListParagraph"/>
        <w:spacing w:line="276" w:lineRule="auto"/>
        <w:jc w:val="center"/>
        <w:rPr>
          <w:b/>
          <w:sz w:val="26"/>
          <w:szCs w:val="26"/>
          <w:lang w:val="vi-VN"/>
        </w:rPr>
      </w:pPr>
      <w:r w:rsidRPr="00792D1F">
        <w:rPr>
          <w:b/>
          <w:bCs/>
          <w:sz w:val="26"/>
          <w:szCs w:val="26"/>
          <w:lang w:val="vi-VN"/>
        </w:rPr>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237"/>
        <w:gridCol w:w="817"/>
        <w:gridCol w:w="993"/>
        <w:gridCol w:w="1134"/>
        <w:gridCol w:w="1842"/>
      </w:tblGrid>
      <w:tr w:rsidR="00DC15D3" w:rsidRPr="007A577B" w:rsidTr="00BD2453">
        <w:trPr>
          <w:trHeight w:val="541"/>
          <w:tblHeader/>
          <w:jc w:val="center"/>
        </w:trPr>
        <w:tc>
          <w:tcPr>
            <w:tcW w:w="1361" w:type="dxa"/>
            <w:vAlign w:val="center"/>
          </w:tcPr>
          <w:p w:rsidR="00DC15D3" w:rsidRPr="00A25DDA" w:rsidRDefault="00DC15D3" w:rsidP="00791A4D">
            <w:pPr>
              <w:spacing w:line="276" w:lineRule="auto"/>
              <w:ind w:left="57" w:right="57"/>
              <w:jc w:val="center"/>
              <w:rPr>
                <w:b/>
                <w:bCs/>
                <w:lang w:val="pt-BR"/>
              </w:rPr>
            </w:pPr>
            <w:r w:rsidRPr="00A25DDA">
              <w:rPr>
                <w:b/>
                <w:bCs/>
                <w:lang w:val="pt-BR"/>
              </w:rPr>
              <w:t>Thành phần, tên bài đánh giá</w:t>
            </w:r>
          </w:p>
        </w:tc>
        <w:tc>
          <w:tcPr>
            <w:tcW w:w="907" w:type="dxa"/>
            <w:vAlign w:val="center"/>
          </w:tcPr>
          <w:p w:rsidR="00DC15D3" w:rsidRPr="008A63CF" w:rsidRDefault="00DC15D3" w:rsidP="00791A4D">
            <w:pPr>
              <w:spacing w:line="276" w:lineRule="auto"/>
              <w:ind w:left="57" w:right="57"/>
              <w:jc w:val="center"/>
              <w:rPr>
                <w:b/>
                <w:bCs/>
              </w:rPr>
            </w:pPr>
            <w:r w:rsidRPr="008A63CF">
              <w:rPr>
                <w:b/>
                <w:bCs/>
              </w:rPr>
              <w:t>Trọng số</w:t>
            </w:r>
          </w:p>
        </w:tc>
        <w:tc>
          <w:tcPr>
            <w:tcW w:w="2237" w:type="dxa"/>
            <w:vAlign w:val="center"/>
          </w:tcPr>
          <w:p w:rsidR="00DC15D3" w:rsidRPr="008A63CF" w:rsidRDefault="00DC15D3" w:rsidP="00791A4D">
            <w:pPr>
              <w:spacing w:line="276" w:lineRule="auto"/>
              <w:ind w:left="57" w:right="57"/>
              <w:jc w:val="center"/>
              <w:rPr>
                <w:b/>
                <w:bCs/>
              </w:rPr>
            </w:pPr>
            <w:r w:rsidRPr="008A63CF">
              <w:rPr>
                <w:b/>
                <w:bCs/>
              </w:rPr>
              <w:t>Nội dung đánh giá</w:t>
            </w:r>
          </w:p>
        </w:tc>
        <w:tc>
          <w:tcPr>
            <w:tcW w:w="817" w:type="dxa"/>
            <w:vAlign w:val="center"/>
          </w:tcPr>
          <w:p w:rsidR="00DC15D3" w:rsidRDefault="00DC15D3" w:rsidP="00791A4D">
            <w:pPr>
              <w:spacing w:line="276" w:lineRule="auto"/>
              <w:ind w:left="57" w:right="57"/>
              <w:jc w:val="center"/>
              <w:rPr>
                <w:b/>
                <w:bCs/>
              </w:rPr>
            </w:pPr>
            <w:r w:rsidRPr="008A63CF">
              <w:rPr>
                <w:b/>
                <w:bCs/>
              </w:rPr>
              <w:t xml:space="preserve">Trọng số </w:t>
            </w:r>
          </w:p>
          <w:p w:rsidR="00DC15D3" w:rsidRPr="008A63CF" w:rsidRDefault="00DC15D3" w:rsidP="00791A4D">
            <w:pPr>
              <w:spacing w:line="276" w:lineRule="auto"/>
              <w:ind w:left="57" w:right="57"/>
              <w:jc w:val="center"/>
              <w:rPr>
                <w:b/>
                <w:bCs/>
              </w:rPr>
            </w:pPr>
            <w:r w:rsidRPr="008A63CF">
              <w:rPr>
                <w:b/>
                <w:bCs/>
              </w:rPr>
              <w:t>con</w:t>
            </w:r>
          </w:p>
        </w:tc>
        <w:tc>
          <w:tcPr>
            <w:tcW w:w="993" w:type="dxa"/>
            <w:vAlign w:val="center"/>
          </w:tcPr>
          <w:p w:rsidR="00DC15D3" w:rsidRPr="008A63CF" w:rsidRDefault="00DC15D3" w:rsidP="00791A4D">
            <w:pPr>
              <w:spacing w:line="276" w:lineRule="auto"/>
              <w:ind w:left="57" w:right="57"/>
              <w:jc w:val="center"/>
              <w:rPr>
                <w:b/>
                <w:bCs/>
              </w:rPr>
            </w:pPr>
            <w:r w:rsidRPr="008A63CF">
              <w:rPr>
                <w:b/>
                <w:bCs/>
              </w:rPr>
              <w:t>Rubric</w:t>
            </w:r>
          </w:p>
          <w:p w:rsidR="00DC15D3" w:rsidRPr="008A63CF" w:rsidRDefault="00DC15D3" w:rsidP="00791A4D">
            <w:pPr>
              <w:spacing w:line="276" w:lineRule="auto"/>
              <w:ind w:left="57" w:right="57"/>
              <w:jc w:val="center"/>
              <w:rPr>
                <w:b/>
                <w:bCs/>
              </w:rPr>
            </w:pPr>
            <w:r w:rsidRPr="008A63CF">
              <w:rPr>
                <w:b/>
                <w:bCs/>
              </w:rPr>
              <w:t xml:space="preserve">(đánh dấu </w:t>
            </w:r>
            <w:r>
              <w:rPr>
                <w:b/>
                <w:bCs/>
              </w:rPr>
              <w:t>x</w:t>
            </w:r>
            <w:r w:rsidRPr="008A63CF">
              <w:rPr>
                <w:b/>
                <w:bCs/>
              </w:rPr>
              <w:t xml:space="preserve"> nếu có)</w:t>
            </w:r>
          </w:p>
        </w:tc>
        <w:tc>
          <w:tcPr>
            <w:tcW w:w="1134" w:type="dxa"/>
            <w:vAlign w:val="center"/>
          </w:tcPr>
          <w:p w:rsidR="00DC15D3" w:rsidRDefault="00DC15D3" w:rsidP="00791A4D">
            <w:pPr>
              <w:spacing w:line="276" w:lineRule="auto"/>
              <w:ind w:left="57" w:right="57"/>
              <w:jc w:val="center"/>
              <w:rPr>
                <w:b/>
                <w:bCs/>
              </w:rPr>
            </w:pPr>
            <w:r w:rsidRPr="008A63CF">
              <w:rPr>
                <w:b/>
                <w:bCs/>
              </w:rPr>
              <w:t xml:space="preserve">Hướng tới </w:t>
            </w:r>
          </w:p>
          <w:p w:rsidR="00DC15D3" w:rsidRPr="008A63CF" w:rsidRDefault="00DC15D3" w:rsidP="00791A4D">
            <w:pPr>
              <w:spacing w:line="276" w:lineRule="auto"/>
              <w:ind w:left="57" w:right="57"/>
              <w:jc w:val="center"/>
              <w:rPr>
                <w:b/>
                <w:bCs/>
              </w:rPr>
            </w:pPr>
            <w:r w:rsidRPr="008A63CF">
              <w:rPr>
                <w:b/>
                <w:bCs/>
              </w:rPr>
              <w:t>đánh giá CLOs</w:t>
            </w:r>
          </w:p>
        </w:tc>
        <w:tc>
          <w:tcPr>
            <w:tcW w:w="1842" w:type="dxa"/>
            <w:vAlign w:val="center"/>
          </w:tcPr>
          <w:p w:rsidR="00DC15D3" w:rsidRPr="008A63CF" w:rsidRDefault="00DC15D3" w:rsidP="00791A4D">
            <w:pPr>
              <w:spacing w:line="276" w:lineRule="auto"/>
              <w:ind w:left="57" w:right="57"/>
              <w:jc w:val="center"/>
              <w:rPr>
                <w:b/>
                <w:bCs/>
              </w:rPr>
            </w:pPr>
            <w:r w:rsidRPr="008A63CF">
              <w:rPr>
                <w:b/>
                <w:bCs/>
              </w:rPr>
              <w:t>Cách thức đánh giá</w:t>
            </w:r>
          </w:p>
        </w:tc>
      </w:tr>
      <w:tr w:rsidR="00DC15D3" w:rsidRPr="007A577B" w:rsidTr="00BD2453">
        <w:trPr>
          <w:jc w:val="center"/>
        </w:trPr>
        <w:tc>
          <w:tcPr>
            <w:tcW w:w="1361" w:type="dxa"/>
          </w:tcPr>
          <w:p w:rsidR="00DC15D3" w:rsidRPr="008A63CF" w:rsidRDefault="00DC15D3" w:rsidP="00791A4D">
            <w:pPr>
              <w:spacing w:line="276" w:lineRule="auto"/>
              <w:ind w:left="57" w:right="57"/>
              <w:jc w:val="center"/>
              <w:rPr>
                <w:bCs/>
              </w:rPr>
            </w:pPr>
            <w:r w:rsidRPr="008A63CF">
              <w:rPr>
                <w:bCs/>
              </w:rPr>
              <w:t>(1)</w:t>
            </w:r>
          </w:p>
        </w:tc>
        <w:tc>
          <w:tcPr>
            <w:tcW w:w="907" w:type="dxa"/>
          </w:tcPr>
          <w:p w:rsidR="00DC15D3" w:rsidRPr="008A63CF" w:rsidRDefault="00DC15D3" w:rsidP="00791A4D">
            <w:pPr>
              <w:spacing w:line="276" w:lineRule="auto"/>
              <w:ind w:left="57" w:right="57"/>
              <w:jc w:val="center"/>
              <w:rPr>
                <w:bCs/>
              </w:rPr>
            </w:pPr>
            <w:r w:rsidRPr="008A63CF">
              <w:rPr>
                <w:bCs/>
              </w:rPr>
              <w:t>(2)</w:t>
            </w:r>
          </w:p>
        </w:tc>
        <w:tc>
          <w:tcPr>
            <w:tcW w:w="2237" w:type="dxa"/>
          </w:tcPr>
          <w:p w:rsidR="00DC15D3" w:rsidRPr="008A63CF" w:rsidRDefault="00DC15D3" w:rsidP="00791A4D">
            <w:pPr>
              <w:spacing w:line="276" w:lineRule="auto"/>
              <w:ind w:left="57" w:right="57"/>
              <w:jc w:val="center"/>
              <w:rPr>
                <w:bCs/>
              </w:rPr>
            </w:pPr>
            <w:r w:rsidRPr="008A63CF">
              <w:rPr>
                <w:bCs/>
              </w:rPr>
              <w:t>(3)</w:t>
            </w:r>
          </w:p>
        </w:tc>
        <w:tc>
          <w:tcPr>
            <w:tcW w:w="817" w:type="dxa"/>
          </w:tcPr>
          <w:p w:rsidR="00DC15D3" w:rsidRPr="008A63CF" w:rsidRDefault="00DC15D3" w:rsidP="00791A4D">
            <w:pPr>
              <w:spacing w:line="276" w:lineRule="auto"/>
              <w:ind w:left="57" w:right="57"/>
              <w:jc w:val="center"/>
              <w:rPr>
                <w:bCs/>
              </w:rPr>
            </w:pPr>
            <w:r w:rsidRPr="008A63CF">
              <w:rPr>
                <w:bCs/>
              </w:rPr>
              <w:t>(4)</w:t>
            </w:r>
          </w:p>
        </w:tc>
        <w:tc>
          <w:tcPr>
            <w:tcW w:w="993" w:type="dxa"/>
          </w:tcPr>
          <w:p w:rsidR="00DC15D3" w:rsidRPr="008A63CF" w:rsidRDefault="00DC15D3" w:rsidP="00791A4D">
            <w:pPr>
              <w:spacing w:line="276" w:lineRule="auto"/>
              <w:ind w:left="57" w:right="57"/>
              <w:jc w:val="center"/>
              <w:rPr>
                <w:bCs/>
              </w:rPr>
            </w:pPr>
            <w:r w:rsidRPr="008A63CF">
              <w:rPr>
                <w:bCs/>
              </w:rPr>
              <w:t>(5)</w:t>
            </w:r>
          </w:p>
        </w:tc>
        <w:tc>
          <w:tcPr>
            <w:tcW w:w="1134" w:type="dxa"/>
          </w:tcPr>
          <w:p w:rsidR="00DC15D3" w:rsidRPr="008A63CF" w:rsidRDefault="00DC15D3" w:rsidP="00791A4D">
            <w:pPr>
              <w:spacing w:line="276" w:lineRule="auto"/>
              <w:ind w:left="57" w:right="57"/>
              <w:jc w:val="center"/>
              <w:rPr>
                <w:bCs/>
              </w:rPr>
            </w:pPr>
            <w:r w:rsidRPr="008A63CF">
              <w:rPr>
                <w:bCs/>
              </w:rPr>
              <w:t>(6)</w:t>
            </w:r>
          </w:p>
        </w:tc>
        <w:tc>
          <w:tcPr>
            <w:tcW w:w="1842" w:type="dxa"/>
          </w:tcPr>
          <w:p w:rsidR="00DC15D3" w:rsidRPr="008A63CF" w:rsidRDefault="00DC15D3" w:rsidP="00791A4D">
            <w:pPr>
              <w:spacing w:line="276" w:lineRule="auto"/>
              <w:ind w:left="57" w:right="57"/>
              <w:jc w:val="center"/>
              <w:rPr>
                <w:bCs/>
              </w:rPr>
            </w:pPr>
            <w:r w:rsidRPr="008A63CF">
              <w:rPr>
                <w:bCs/>
              </w:rPr>
              <w:t>(7)</w:t>
            </w:r>
          </w:p>
        </w:tc>
      </w:tr>
      <w:tr w:rsidR="00DC15D3" w:rsidRPr="007A577B" w:rsidTr="00BD2453">
        <w:trPr>
          <w:trHeight w:val="1182"/>
          <w:jc w:val="center"/>
        </w:trPr>
        <w:tc>
          <w:tcPr>
            <w:tcW w:w="1361" w:type="dxa"/>
            <w:vAlign w:val="center"/>
          </w:tcPr>
          <w:p w:rsidR="00DC15D3" w:rsidRPr="008A63CF" w:rsidRDefault="00DC15D3" w:rsidP="00791A4D">
            <w:pPr>
              <w:spacing w:line="276" w:lineRule="auto"/>
              <w:ind w:left="57" w:right="57"/>
              <w:jc w:val="center"/>
              <w:rPr>
                <w:bCs/>
              </w:rPr>
            </w:pPr>
            <w:r w:rsidRPr="008A63CF">
              <w:rPr>
                <w:bCs/>
              </w:rPr>
              <w:t xml:space="preserve">A1 </w:t>
            </w:r>
          </w:p>
          <w:p w:rsidR="00DC15D3" w:rsidRPr="008A63CF" w:rsidRDefault="00DC15D3" w:rsidP="00791A4D">
            <w:pPr>
              <w:spacing w:line="276" w:lineRule="auto"/>
              <w:ind w:left="57" w:right="57"/>
              <w:jc w:val="center"/>
              <w:rPr>
                <w:bCs/>
              </w:rPr>
            </w:pPr>
            <w:r w:rsidRPr="008A63CF">
              <w:rPr>
                <w:bCs/>
              </w:rPr>
              <w:t>Đánh giá chuyên cần</w:t>
            </w:r>
          </w:p>
        </w:tc>
        <w:tc>
          <w:tcPr>
            <w:tcW w:w="907" w:type="dxa"/>
            <w:shd w:val="clear" w:color="auto" w:fill="auto"/>
            <w:vAlign w:val="center"/>
          </w:tcPr>
          <w:p w:rsidR="00DC15D3" w:rsidRPr="008A63CF" w:rsidRDefault="00DC15D3" w:rsidP="00791A4D">
            <w:pPr>
              <w:spacing w:line="276" w:lineRule="auto"/>
              <w:ind w:left="57" w:right="57"/>
              <w:jc w:val="center"/>
              <w:rPr>
                <w:bCs/>
              </w:rPr>
            </w:pPr>
            <w:r w:rsidRPr="008A63CF">
              <w:rPr>
                <w:bCs/>
              </w:rPr>
              <w:t>10%</w:t>
            </w:r>
          </w:p>
        </w:tc>
        <w:tc>
          <w:tcPr>
            <w:tcW w:w="2237" w:type="dxa"/>
            <w:vAlign w:val="center"/>
          </w:tcPr>
          <w:p w:rsidR="00DC15D3" w:rsidRPr="008A63CF" w:rsidRDefault="00DC15D3" w:rsidP="005F14A5">
            <w:pPr>
              <w:spacing w:before="60" w:line="276" w:lineRule="auto"/>
              <w:ind w:left="57" w:right="57"/>
              <w:jc w:val="both"/>
            </w:pPr>
            <w:r>
              <w:t>Ý</w:t>
            </w:r>
            <w:r w:rsidRPr="00E42575">
              <w:t xml:space="preserve"> thức tham gia học tập</w:t>
            </w:r>
            <w:r>
              <w:t xml:space="preserve"> </w:t>
            </w:r>
          </w:p>
        </w:tc>
        <w:tc>
          <w:tcPr>
            <w:tcW w:w="817" w:type="dxa"/>
            <w:vAlign w:val="center"/>
          </w:tcPr>
          <w:p w:rsidR="00DC15D3" w:rsidRPr="008A63CF" w:rsidRDefault="00DC15D3" w:rsidP="00791A4D">
            <w:pPr>
              <w:spacing w:line="276" w:lineRule="auto"/>
              <w:ind w:left="57" w:right="57"/>
              <w:jc w:val="center"/>
            </w:pPr>
          </w:p>
        </w:tc>
        <w:tc>
          <w:tcPr>
            <w:tcW w:w="993" w:type="dxa"/>
            <w:vAlign w:val="center"/>
          </w:tcPr>
          <w:p w:rsidR="00DC15D3" w:rsidRPr="008A63CF" w:rsidRDefault="00DC15D3" w:rsidP="00791A4D">
            <w:pPr>
              <w:spacing w:line="276" w:lineRule="auto"/>
              <w:ind w:left="57" w:right="57"/>
              <w:jc w:val="center"/>
            </w:pPr>
          </w:p>
        </w:tc>
        <w:tc>
          <w:tcPr>
            <w:tcW w:w="1134" w:type="dxa"/>
            <w:vAlign w:val="center"/>
          </w:tcPr>
          <w:p w:rsidR="00DC15D3" w:rsidRPr="008A63CF" w:rsidRDefault="00DC15D3" w:rsidP="00791A4D">
            <w:pPr>
              <w:spacing w:line="276" w:lineRule="auto"/>
              <w:ind w:left="57" w:right="57"/>
              <w:jc w:val="center"/>
              <w:rPr>
                <w:bCs/>
              </w:rPr>
            </w:pPr>
          </w:p>
        </w:tc>
        <w:tc>
          <w:tcPr>
            <w:tcW w:w="1842" w:type="dxa"/>
            <w:vAlign w:val="center"/>
          </w:tcPr>
          <w:p w:rsidR="00DC15D3" w:rsidRPr="008A63CF" w:rsidRDefault="00DC15D3" w:rsidP="00791A4D">
            <w:pPr>
              <w:tabs>
                <w:tab w:val="left" w:pos="34"/>
                <w:tab w:val="left" w:pos="318"/>
              </w:tabs>
              <w:spacing w:line="276" w:lineRule="auto"/>
              <w:ind w:left="57" w:right="57"/>
              <w:jc w:val="both"/>
            </w:pPr>
            <w:r>
              <w:t>Theo dõi và đánh giá cả quá trình học tập.</w:t>
            </w:r>
          </w:p>
        </w:tc>
      </w:tr>
      <w:tr w:rsidR="00DC15D3" w:rsidRPr="007A577B" w:rsidTr="00BD2453">
        <w:trPr>
          <w:trHeight w:val="586"/>
          <w:jc w:val="center"/>
        </w:trPr>
        <w:tc>
          <w:tcPr>
            <w:tcW w:w="1361" w:type="dxa"/>
            <w:vMerge w:val="restart"/>
            <w:vAlign w:val="center"/>
          </w:tcPr>
          <w:p w:rsidR="00DC15D3" w:rsidRPr="008A63CF" w:rsidRDefault="00DC15D3" w:rsidP="00791A4D">
            <w:pPr>
              <w:spacing w:line="276" w:lineRule="auto"/>
              <w:ind w:left="57" w:right="57"/>
              <w:jc w:val="center"/>
              <w:rPr>
                <w:bCs/>
              </w:rPr>
            </w:pPr>
            <w:r w:rsidRPr="008A63CF">
              <w:rPr>
                <w:bCs/>
              </w:rPr>
              <w:t>A2</w:t>
            </w:r>
          </w:p>
          <w:p w:rsidR="00DC15D3" w:rsidRPr="008A63CF" w:rsidRDefault="00DC15D3" w:rsidP="00791A4D">
            <w:pPr>
              <w:spacing w:line="276" w:lineRule="auto"/>
              <w:ind w:left="57" w:right="57"/>
              <w:jc w:val="center"/>
              <w:rPr>
                <w:bCs/>
              </w:rPr>
            </w:pPr>
            <w:r w:rsidRPr="008A63CF">
              <w:rPr>
                <w:bCs/>
              </w:rPr>
              <w:t>Đánh giá định kỳ</w:t>
            </w:r>
          </w:p>
        </w:tc>
        <w:tc>
          <w:tcPr>
            <w:tcW w:w="907" w:type="dxa"/>
            <w:vMerge w:val="restart"/>
            <w:shd w:val="clear" w:color="auto" w:fill="auto"/>
            <w:vAlign w:val="center"/>
          </w:tcPr>
          <w:p w:rsidR="00DC15D3" w:rsidRPr="008A63CF" w:rsidRDefault="00DC15D3" w:rsidP="00791A4D">
            <w:pPr>
              <w:spacing w:line="276" w:lineRule="auto"/>
              <w:ind w:left="57" w:right="57"/>
              <w:jc w:val="center"/>
              <w:rPr>
                <w:bCs/>
              </w:rPr>
            </w:pPr>
          </w:p>
          <w:p w:rsidR="00DC15D3" w:rsidRPr="008A63CF" w:rsidRDefault="00DC15D3" w:rsidP="00791A4D">
            <w:pPr>
              <w:spacing w:line="276" w:lineRule="auto"/>
              <w:ind w:left="57" w:right="57"/>
              <w:jc w:val="center"/>
              <w:rPr>
                <w:bCs/>
              </w:rPr>
            </w:pPr>
            <w:r w:rsidRPr="008A63CF">
              <w:rPr>
                <w:bCs/>
              </w:rPr>
              <w:t>30%</w:t>
            </w:r>
          </w:p>
        </w:tc>
        <w:tc>
          <w:tcPr>
            <w:tcW w:w="2237" w:type="dxa"/>
            <w:vAlign w:val="center"/>
          </w:tcPr>
          <w:p w:rsidR="00DC15D3" w:rsidRDefault="00DC15D3" w:rsidP="005F14A5">
            <w:pPr>
              <w:spacing w:before="60" w:line="276" w:lineRule="auto"/>
              <w:ind w:left="57" w:right="57"/>
              <w:jc w:val="both"/>
              <w:rPr>
                <w:bCs/>
              </w:rPr>
            </w:pPr>
            <w:r>
              <w:rPr>
                <w:bCs/>
              </w:rPr>
              <w:t>Kiến thức về qui trình phát triển phần mềm.</w:t>
            </w:r>
          </w:p>
          <w:p w:rsidR="00DC15D3" w:rsidRPr="008A63CF" w:rsidRDefault="00DC15D3" w:rsidP="005F14A5">
            <w:pPr>
              <w:spacing w:before="60" w:line="276" w:lineRule="auto"/>
              <w:ind w:left="57" w:right="57"/>
              <w:jc w:val="both"/>
              <w:rPr>
                <w:bCs/>
              </w:rPr>
            </w:pPr>
            <w:r>
              <w:rPr>
                <w:bCs/>
              </w:rPr>
              <w:t>Kỹ năng thuyết trình, làm việc nhóm.</w:t>
            </w:r>
          </w:p>
        </w:tc>
        <w:tc>
          <w:tcPr>
            <w:tcW w:w="817" w:type="dxa"/>
            <w:vAlign w:val="center"/>
          </w:tcPr>
          <w:p w:rsidR="00DC15D3" w:rsidRPr="008A63CF" w:rsidRDefault="00DC15D3" w:rsidP="00791A4D">
            <w:pPr>
              <w:spacing w:line="276" w:lineRule="auto"/>
              <w:ind w:left="57" w:right="57"/>
              <w:jc w:val="center"/>
            </w:pPr>
            <w:r>
              <w:t>50%</w:t>
            </w:r>
          </w:p>
        </w:tc>
        <w:tc>
          <w:tcPr>
            <w:tcW w:w="993" w:type="dxa"/>
            <w:vAlign w:val="center"/>
          </w:tcPr>
          <w:p w:rsidR="00DC15D3" w:rsidRPr="008A63CF" w:rsidRDefault="00DC15D3" w:rsidP="00791A4D">
            <w:pPr>
              <w:spacing w:line="276" w:lineRule="auto"/>
              <w:ind w:left="57" w:right="57"/>
              <w:jc w:val="center"/>
            </w:pPr>
            <w:r>
              <w:t>x</w:t>
            </w:r>
          </w:p>
        </w:tc>
        <w:tc>
          <w:tcPr>
            <w:tcW w:w="1134" w:type="dxa"/>
            <w:vAlign w:val="center"/>
          </w:tcPr>
          <w:p w:rsidR="00DC15D3" w:rsidRPr="008A63CF" w:rsidRDefault="00DC15D3" w:rsidP="00791A4D">
            <w:pPr>
              <w:spacing w:line="276" w:lineRule="auto"/>
              <w:ind w:left="57" w:right="57"/>
              <w:jc w:val="center"/>
              <w:rPr>
                <w:bCs/>
              </w:rPr>
            </w:pPr>
            <w:r>
              <w:rPr>
                <w:bCs/>
              </w:rPr>
              <w:t>CLO2, CLO3</w:t>
            </w:r>
          </w:p>
        </w:tc>
        <w:tc>
          <w:tcPr>
            <w:tcW w:w="1842" w:type="dxa"/>
          </w:tcPr>
          <w:p w:rsidR="00DC15D3" w:rsidRPr="008A63CF" w:rsidRDefault="00DC15D3" w:rsidP="005F14A5">
            <w:pPr>
              <w:tabs>
                <w:tab w:val="left" w:pos="34"/>
                <w:tab w:val="left" w:pos="318"/>
              </w:tabs>
              <w:spacing w:line="276" w:lineRule="auto"/>
              <w:ind w:right="57"/>
              <w:jc w:val="both"/>
              <w:rPr>
                <w:bCs/>
              </w:rPr>
            </w:pPr>
            <w:r>
              <w:rPr>
                <w:bCs/>
              </w:rPr>
              <w:t>SV làm việc nhóm (chuẩn bị trước) rồi trình bày về chủ đề đã giao, Gv hỏi thêm và chấm điểm</w:t>
            </w:r>
          </w:p>
        </w:tc>
      </w:tr>
      <w:tr w:rsidR="00DC15D3" w:rsidRPr="007A577B" w:rsidTr="00BD2453">
        <w:trPr>
          <w:trHeight w:val="450"/>
          <w:jc w:val="center"/>
        </w:trPr>
        <w:tc>
          <w:tcPr>
            <w:tcW w:w="1361" w:type="dxa"/>
            <w:vMerge/>
            <w:vAlign w:val="center"/>
          </w:tcPr>
          <w:p w:rsidR="00DC15D3" w:rsidRPr="008A63CF" w:rsidRDefault="00DC15D3" w:rsidP="00791A4D">
            <w:pPr>
              <w:spacing w:line="276" w:lineRule="auto"/>
              <w:ind w:left="57" w:right="57"/>
              <w:rPr>
                <w:bCs/>
              </w:rPr>
            </w:pPr>
          </w:p>
        </w:tc>
        <w:tc>
          <w:tcPr>
            <w:tcW w:w="907" w:type="dxa"/>
            <w:vMerge/>
            <w:shd w:val="clear" w:color="auto" w:fill="auto"/>
            <w:vAlign w:val="center"/>
          </w:tcPr>
          <w:p w:rsidR="00DC15D3" w:rsidRPr="008A63CF" w:rsidRDefault="00DC15D3" w:rsidP="00791A4D">
            <w:pPr>
              <w:spacing w:line="276" w:lineRule="auto"/>
              <w:ind w:left="57" w:right="57"/>
              <w:jc w:val="center"/>
              <w:rPr>
                <w:bCs/>
              </w:rPr>
            </w:pPr>
          </w:p>
        </w:tc>
        <w:tc>
          <w:tcPr>
            <w:tcW w:w="2237" w:type="dxa"/>
            <w:vAlign w:val="center"/>
          </w:tcPr>
          <w:p w:rsidR="00DC15D3" w:rsidRPr="008A63CF" w:rsidRDefault="00DC15D3" w:rsidP="005F14A5">
            <w:pPr>
              <w:spacing w:before="60" w:line="276" w:lineRule="auto"/>
              <w:ind w:left="57" w:right="57"/>
              <w:jc w:val="both"/>
            </w:pPr>
            <w:r>
              <w:t>Kiến thức về kiểm tra phần mềm, thiết kế giao diện người dùng</w:t>
            </w:r>
          </w:p>
        </w:tc>
        <w:tc>
          <w:tcPr>
            <w:tcW w:w="817" w:type="dxa"/>
            <w:vAlign w:val="center"/>
          </w:tcPr>
          <w:p w:rsidR="00DC15D3" w:rsidRPr="008A63CF" w:rsidRDefault="00DC15D3" w:rsidP="00791A4D">
            <w:pPr>
              <w:spacing w:line="276" w:lineRule="auto"/>
              <w:ind w:left="57" w:right="57"/>
              <w:jc w:val="center"/>
            </w:pPr>
            <w:r>
              <w:t>50%</w:t>
            </w:r>
          </w:p>
        </w:tc>
        <w:tc>
          <w:tcPr>
            <w:tcW w:w="993" w:type="dxa"/>
            <w:vAlign w:val="center"/>
          </w:tcPr>
          <w:p w:rsidR="00DC15D3" w:rsidRPr="008A63CF" w:rsidRDefault="00DC15D3" w:rsidP="00791A4D">
            <w:pPr>
              <w:spacing w:line="276" w:lineRule="auto"/>
              <w:ind w:left="57" w:right="57"/>
              <w:jc w:val="center"/>
            </w:pPr>
          </w:p>
        </w:tc>
        <w:tc>
          <w:tcPr>
            <w:tcW w:w="1134" w:type="dxa"/>
            <w:vAlign w:val="center"/>
          </w:tcPr>
          <w:p w:rsidR="00DC15D3" w:rsidRPr="008A63CF" w:rsidRDefault="00DC15D3" w:rsidP="00791A4D">
            <w:pPr>
              <w:spacing w:line="276" w:lineRule="auto"/>
              <w:ind w:left="57" w:right="57"/>
              <w:jc w:val="center"/>
              <w:rPr>
                <w:bCs/>
              </w:rPr>
            </w:pPr>
            <w:r>
              <w:rPr>
                <w:bCs/>
              </w:rPr>
              <w:t>CLO2, CLO3, CLO6</w:t>
            </w:r>
          </w:p>
        </w:tc>
        <w:tc>
          <w:tcPr>
            <w:tcW w:w="1842" w:type="dxa"/>
          </w:tcPr>
          <w:p w:rsidR="00DC15D3" w:rsidRPr="008A63CF" w:rsidRDefault="00DC15D3" w:rsidP="00791A4D">
            <w:pPr>
              <w:tabs>
                <w:tab w:val="left" w:pos="34"/>
                <w:tab w:val="left" w:pos="318"/>
              </w:tabs>
              <w:spacing w:line="276" w:lineRule="auto"/>
              <w:ind w:left="57" w:right="57"/>
              <w:jc w:val="both"/>
            </w:pPr>
            <w:r>
              <w:t>SV làm bài viết trên lớp, GV thu bài về chấm điểm</w:t>
            </w:r>
          </w:p>
        </w:tc>
      </w:tr>
      <w:tr w:rsidR="00DC15D3" w:rsidRPr="007A577B" w:rsidTr="00BD2453">
        <w:trPr>
          <w:jc w:val="center"/>
        </w:trPr>
        <w:tc>
          <w:tcPr>
            <w:tcW w:w="1361" w:type="dxa"/>
            <w:vAlign w:val="center"/>
          </w:tcPr>
          <w:p w:rsidR="00DC15D3" w:rsidRPr="008A63CF" w:rsidRDefault="00DC15D3" w:rsidP="00791A4D">
            <w:pPr>
              <w:spacing w:line="276" w:lineRule="auto"/>
              <w:ind w:left="57" w:right="57"/>
              <w:jc w:val="center"/>
              <w:rPr>
                <w:bCs/>
              </w:rPr>
            </w:pPr>
            <w:r w:rsidRPr="008A63CF">
              <w:rPr>
                <w:bCs/>
              </w:rPr>
              <w:t>A3</w:t>
            </w:r>
          </w:p>
          <w:p w:rsidR="00DC15D3" w:rsidRPr="008A63CF" w:rsidRDefault="00DC15D3" w:rsidP="00791A4D">
            <w:pPr>
              <w:spacing w:line="276" w:lineRule="auto"/>
              <w:ind w:left="57" w:right="57"/>
              <w:jc w:val="center"/>
              <w:rPr>
                <w:bCs/>
              </w:rPr>
            </w:pPr>
            <w:r w:rsidRPr="008A63CF">
              <w:rPr>
                <w:bCs/>
              </w:rPr>
              <w:t>Đánh giá cuối kỳ</w:t>
            </w:r>
          </w:p>
        </w:tc>
        <w:tc>
          <w:tcPr>
            <w:tcW w:w="907" w:type="dxa"/>
            <w:shd w:val="clear" w:color="auto" w:fill="auto"/>
            <w:vAlign w:val="center"/>
          </w:tcPr>
          <w:p w:rsidR="00DC15D3" w:rsidRPr="008A63CF" w:rsidRDefault="00DC15D3" w:rsidP="00791A4D">
            <w:pPr>
              <w:spacing w:line="276" w:lineRule="auto"/>
              <w:ind w:left="57" w:right="57"/>
              <w:jc w:val="center"/>
              <w:rPr>
                <w:bCs/>
              </w:rPr>
            </w:pPr>
            <w:r w:rsidRPr="008A63CF">
              <w:rPr>
                <w:bCs/>
              </w:rPr>
              <w:t>60%</w:t>
            </w:r>
          </w:p>
        </w:tc>
        <w:tc>
          <w:tcPr>
            <w:tcW w:w="2237" w:type="dxa"/>
            <w:vAlign w:val="center"/>
          </w:tcPr>
          <w:p w:rsidR="00DC15D3" w:rsidRPr="009C5042" w:rsidRDefault="00DC15D3" w:rsidP="005F14A5">
            <w:pPr>
              <w:spacing w:before="60" w:line="276" w:lineRule="auto"/>
              <w:jc w:val="both"/>
              <w:rPr>
                <w:lang w:val="sv-SE"/>
              </w:rPr>
            </w:pPr>
            <w:r w:rsidRPr="009C5042">
              <w:rPr>
                <w:lang w:val="sv-SE"/>
              </w:rPr>
              <w:t>K</w:t>
            </w:r>
            <w:r w:rsidRPr="009C5042">
              <w:t>iến thức về qui trình phát triển phần mềm, các mô hình phát triển kinh điển và hiện đại</w:t>
            </w:r>
          </w:p>
          <w:p w:rsidR="00DC15D3" w:rsidRPr="00990DBB" w:rsidRDefault="00DC15D3" w:rsidP="005F14A5">
            <w:pPr>
              <w:spacing w:before="60" w:line="276" w:lineRule="auto"/>
              <w:jc w:val="both"/>
              <w:rPr>
                <w:lang w:val="sv-SE"/>
              </w:rPr>
            </w:pPr>
            <w:r>
              <w:rPr>
                <w:lang w:val="sv-SE"/>
              </w:rPr>
              <w:t>K</w:t>
            </w:r>
            <w:r w:rsidRPr="009C5042">
              <w:rPr>
                <w:lang w:val="sv-SE"/>
              </w:rPr>
              <w:t>iến thức về các kỹ thuật, phương pháp, qui tắc sử dụng ở các bước trong quá trình phát triển phần mềm</w:t>
            </w:r>
            <w:r>
              <w:rPr>
                <w:lang w:val="sv-SE"/>
              </w:rPr>
              <w:t>.</w:t>
            </w:r>
          </w:p>
        </w:tc>
        <w:tc>
          <w:tcPr>
            <w:tcW w:w="817" w:type="dxa"/>
            <w:vAlign w:val="center"/>
          </w:tcPr>
          <w:p w:rsidR="00DC15D3" w:rsidRPr="008A63CF" w:rsidRDefault="00DC15D3" w:rsidP="00791A4D">
            <w:pPr>
              <w:spacing w:line="276" w:lineRule="auto"/>
              <w:ind w:left="57" w:right="57"/>
              <w:jc w:val="center"/>
              <w:rPr>
                <w:bCs/>
              </w:rPr>
            </w:pPr>
          </w:p>
        </w:tc>
        <w:tc>
          <w:tcPr>
            <w:tcW w:w="993" w:type="dxa"/>
            <w:vAlign w:val="center"/>
          </w:tcPr>
          <w:p w:rsidR="00DC15D3" w:rsidRPr="008A63CF" w:rsidRDefault="00DC15D3" w:rsidP="00791A4D">
            <w:pPr>
              <w:spacing w:line="276" w:lineRule="auto"/>
              <w:ind w:left="57" w:right="57"/>
              <w:jc w:val="center"/>
              <w:rPr>
                <w:bCs/>
              </w:rPr>
            </w:pPr>
          </w:p>
        </w:tc>
        <w:tc>
          <w:tcPr>
            <w:tcW w:w="1134" w:type="dxa"/>
            <w:vAlign w:val="center"/>
          </w:tcPr>
          <w:p w:rsidR="00DC15D3" w:rsidRDefault="00DC15D3" w:rsidP="00791A4D">
            <w:pPr>
              <w:spacing w:line="276" w:lineRule="auto"/>
              <w:ind w:left="57" w:right="57"/>
              <w:jc w:val="center"/>
              <w:rPr>
                <w:bCs/>
              </w:rPr>
            </w:pPr>
            <w:r>
              <w:rPr>
                <w:bCs/>
              </w:rPr>
              <w:t xml:space="preserve">CLO1, CLO2, </w:t>
            </w:r>
          </w:p>
          <w:p w:rsidR="00DC15D3" w:rsidRPr="008A63CF" w:rsidRDefault="00DC15D3" w:rsidP="00791A4D">
            <w:pPr>
              <w:spacing w:line="276" w:lineRule="auto"/>
              <w:ind w:left="57" w:right="57"/>
              <w:jc w:val="center"/>
              <w:rPr>
                <w:bCs/>
              </w:rPr>
            </w:pPr>
            <w:r>
              <w:rPr>
                <w:bCs/>
              </w:rPr>
              <w:t>CLO3, CLO4, CLO5, CLO6</w:t>
            </w:r>
          </w:p>
        </w:tc>
        <w:tc>
          <w:tcPr>
            <w:tcW w:w="1842" w:type="dxa"/>
          </w:tcPr>
          <w:p w:rsidR="00DC15D3" w:rsidRPr="008A63CF" w:rsidRDefault="00DC15D3" w:rsidP="00791A4D">
            <w:pPr>
              <w:pStyle w:val="ListParagraph"/>
              <w:tabs>
                <w:tab w:val="left" w:pos="34"/>
                <w:tab w:val="left" w:pos="318"/>
              </w:tabs>
              <w:spacing w:line="276" w:lineRule="auto"/>
              <w:ind w:left="57" w:right="57"/>
              <w:jc w:val="both"/>
              <w:rPr>
                <w:bCs/>
              </w:rPr>
            </w:pPr>
            <w:r>
              <w:t>Sinh viên làm bài thi lý thuyết theo tổ chức của phòng Khảo thí, giáo viên chấm điểm.</w:t>
            </w:r>
          </w:p>
        </w:tc>
      </w:tr>
    </w:tbl>
    <w:p w:rsidR="00DC15D3" w:rsidRDefault="00DC15D3" w:rsidP="00DC15D3">
      <w:pPr>
        <w:spacing w:before="240"/>
        <w:rPr>
          <w:b/>
          <w:bCs/>
          <w:i/>
        </w:rPr>
      </w:pPr>
      <w:r>
        <w:rPr>
          <w:b/>
          <w:bCs/>
          <w:i/>
        </w:rPr>
        <w:lastRenderedPageBreak/>
        <w:t>8</w:t>
      </w:r>
      <w:r w:rsidRPr="00526A1C">
        <w:rPr>
          <w:b/>
          <w:bCs/>
          <w:i/>
        </w:rPr>
        <w:t>.2. Tiêu chí đánh giá</w:t>
      </w:r>
    </w:p>
    <w:p w:rsidR="00DC15D3" w:rsidRPr="00DC527A" w:rsidRDefault="00DC15D3" w:rsidP="00791A4D">
      <w:pPr>
        <w:rPr>
          <w:bCs/>
          <w:i/>
          <w:lang w:val="pt-BR"/>
        </w:rPr>
      </w:pPr>
      <w:r>
        <w:rPr>
          <w:bCs/>
          <w:i/>
          <w:lang w:val="pt-BR"/>
        </w:rPr>
        <w:t>8</w:t>
      </w:r>
      <w:r w:rsidRPr="00032BAE">
        <w:rPr>
          <w:bCs/>
          <w:i/>
          <w:lang w:val="pt-BR"/>
        </w:rPr>
        <w:t>.2.1</w:t>
      </w:r>
      <w:r w:rsidRPr="00DC527A">
        <w:rPr>
          <w:bCs/>
          <w:i/>
          <w:lang w:val="pt-BR"/>
        </w:rPr>
        <w:t>. Đánh giá chuyên cần</w:t>
      </w:r>
    </w:p>
    <w:p w:rsidR="00DC15D3" w:rsidRPr="00DC527A" w:rsidRDefault="00DC15D3" w:rsidP="005F14A5">
      <w:pPr>
        <w:spacing w:before="100" w:after="100"/>
        <w:ind w:firstLine="720"/>
        <w:jc w:val="both"/>
      </w:pPr>
      <w:r w:rsidRPr="00DC527A">
        <w:t>- Đi học đầy đủ: 6 điểm (60%</w:t>
      </w:r>
      <w:r>
        <w:t>, nghỉ 3 tiết học không lý do trừ 1 điểm</w:t>
      </w:r>
      <w:r w:rsidRPr="00DC527A">
        <w:t>)</w:t>
      </w:r>
    </w:p>
    <w:p w:rsidR="00DC15D3" w:rsidRPr="00DC527A" w:rsidRDefault="00DC15D3" w:rsidP="005F14A5">
      <w:pPr>
        <w:spacing w:before="100" w:after="100"/>
        <w:ind w:firstLine="720"/>
        <w:jc w:val="both"/>
      </w:pPr>
      <w:r w:rsidRPr="00DC527A">
        <w:t>- Hoàn thành đúng hạn các yêu cầu của giảng viên: 2 điểm (20%)</w:t>
      </w:r>
    </w:p>
    <w:p w:rsidR="00DC15D3" w:rsidRPr="00DC527A" w:rsidRDefault="00DC15D3" w:rsidP="005F14A5">
      <w:pPr>
        <w:spacing w:before="100" w:after="100"/>
        <w:ind w:firstLine="720"/>
        <w:jc w:val="both"/>
      </w:pPr>
      <w:r w:rsidRPr="00DC527A">
        <w:t>- Tích cực phát biểu, thảo luận trên lớp: 1 điểm (10%)</w:t>
      </w:r>
    </w:p>
    <w:p w:rsidR="00DC15D3" w:rsidRPr="00DC527A" w:rsidRDefault="00DC15D3" w:rsidP="005F14A5">
      <w:pPr>
        <w:spacing w:before="100" w:after="100"/>
        <w:ind w:firstLine="720"/>
        <w:jc w:val="both"/>
      </w:pPr>
      <w:r w:rsidRPr="00DC527A">
        <w:t>- Tự học, chủ động tìm tòi kiến thức: 1 điểm (10%)</w:t>
      </w:r>
    </w:p>
    <w:p w:rsidR="00DC15D3" w:rsidRPr="00DC527A" w:rsidRDefault="00DC15D3" w:rsidP="005F14A5">
      <w:pPr>
        <w:widowControl w:val="0"/>
        <w:shd w:val="clear" w:color="auto" w:fill="FFFFFF"/>
        <w:snapToGrid w:val="0"/>
        <w:spacing w:before="100" w:after="100"/>
        <w:jc w:val="both"/>
        <w:rPr>
          <w:bCs/>
          <w:i/>
          <w:lang w:val="pt-BR"/>
        </w:rPr>
      </w:pPr>
      <w:r w:rsidRPr="00DC527A">
        <w:rPr>
          <w:bCs/>
          <w:i/>
          <w:lang w:val="pt-BR"/>
        </w:rPr>
        <w:t>8.2.2. Kiểm tra định kỳ</w:t>
      </w:r>
    </w:p>
    <w:p w:rsidR="00DC15D3" w:rsidRPr="008F51CF" w:rsidRDefault="00DC15D3" w:rsidP="005F14A5">
      <w:pPr>
        <w:spacing w:before="100" w:after="100"/>
        <w:ind w:left="57" w:right="57" w:firstLine="663"/>
        <w:jc w:val="both"/>
        <w:rPr>
          <w:u w:val="single"/>
          <w:lang w:val="pt-BR"/>
        </w:rPr>
      </w:pPr>
      <w:r w:rsidRPr="008F51CF">
        <w:rPr>
          <w:u w:val="single"/>
          <w:lang w:val="pt-BR"/>
        </w:rPr>
        <w:t>* Bài kiểm tra 1:</w:t>
      </w:r>
    </w:p>
    <w:p w:rsidR="00DC15D3" w:rsidRPr="00DC527A" w:rsidRDefault="00DC15D3" w:rsidP="005F14A5">
      <w:pPr>
        <w:spacing w:before="100" w:after="100"/>
        <w:ind w:left="57" w:right="57" w:firstLine="663"/>
        <w:jc w:val="both"/>
        <w:rPr>
          <w:lang w:val="pt-BR"/>
        </w:rPr>
      </w:pPr>
      <w:r w:rsidRPr="00DC527A">
        <w:rPr>
          <w:lang w:val="pt-BR"/>
        </w:rPr>
        <w:t xml:space="preserve">- Nội dung: </w:t>
      </w:r>
    </w:p>
    <w:p w:rsidR="00DC15D3" w:rsidRPr="00DC527A" w:rsidRDefault="00DC15D3" w:rsidP="005F14A5">
      <w:pPr>
        <w:spacing w:before="100" w:after="100"/>
        <w:ind w:left="57" w:right="57" w:firstLine="663"/>
        <w:jc w:val="both"/>
        <w:rPr>
          <w:bCs/>
        </w:rPr>
      </w:pPr>
      <w:r w:rsidRPr="00DC527A">
        <w:rPr>
          <w:lang w:val="pt-BR"/>
        </w:rPr>
        <w:t xml:space="preserve">+ </w:t>
      </w:r>
      <w:r w:rsidRPr="00DC527A">
        <w:rPr>
          <w:bCs/>
        </w:rPr>
        <w:t>Kiến thức về qui trình phát triển phần mềm.</w:t>
      </w:r>
    </w:p>
    <w:p w:rsidR="00DC15D3" w:rsidRPr="00DC527A" w:rsidRDefault="00DC15D3" w:rsidP="005F14A5">
      <w:pPr>
        <w:widowControl w:val="0"/>
        <w:shd w:val="clear" w:color="auto" w:fill="FFFFFF"/>
        <w:tabs>
          <w:tab w:val="left" w:pos="720"/>
        </w:tabs>
        <w:snapToGrid w:val="0"/>
        <w:spacing w:before="100" w:after="100"/>
        <w:jc w:val="both"/>
        <w:rPr>
          <w:lang w:val="pt-BR"/>
        </w:rPr>
      </w:pPr>
      <w:r w:rsidRPr="00DC527A">
        <w:rPr>
          <w:bCs/>
        </w:rPr>
        <w:tab/>
        <w:t>+ Kỹ năng thuyết trình, làm việc nhóm.</w:t>
      </w:r>
    </w:p>
    <w:p w:rsidR="00DC15D3" w:rsidRPr="007A04A3" w:rsidRDefault="00DC15D3" w:rsidP="005F14A5">
      <w:pPr>
        <w:widowControl w:val="0"/>
        <w:shd w:val="clear" w:color="auto" w:fill="FFFFFF"/>
        <w:tabs>
          <w:tab w:val="left" w:pos="720"/>
        </w:tabs>
        <w:snapToGrid w:val="0"/>
        <w:spacing w:before="100" w:after="100"/>
        <w:ind w:firstLine="720"/>
        <w:jc w:val="both"/>
        <w:rPr>
          <w:lang w:val="pt-BR"/>
        </w:rPr>
      </w:pPr>
      <w:r w:rsidRPr="007A04A3">
        <w:rPr>
          <w:lang w:val="pt-BR"/>
        </w:rPr>
        <w:t xml:space="preserve">- Hình thức: </w:t>
      </w:r>
      <w:r>
        <w:rPr>
          <w:lang w:val="pt-BR"/>
        </w:rPr>
        <w:t>Trình bày theo nhóm với bài trình chiếu (nhóm 3-5 sinh viên)</w:t>
      </w:r>
    </w:p>
    <w:p w:rsidR="00DC15D3" w:rsidRDefault="00DC15D3" w:rsidP="005F14A5">
      <w:pPr>
        <w:widowControl w:val="0"/>
        <w:spacing w:before="100" w:after="100"/>
        <w:ind w:firstLine="720"/>
        <w:jc w:val="both"/>
        <w:rPr>
          <w:lang w:val="pt-BR"/>
        </w:rPr>
      </w:pPr>
      <w:r w:rsidRPr="007A04A3">
        <w:rPr>
          <w:lang w:val="pt-BR"/>
        </w:rPr>
        <w:t xml:space="preserve">- Thời gian: </w:t>
      </w:r>
      <w:r>
        <w:rPr>
          <w:lang w:val="pt-BR"/>
        </w:rPr>
        <w:t>Chuẩn bị ở nhà trước 1 tuần, trình bày 15</w:t>
      </w:r>
      <w:r w:rsidRPr="007A04A3">
        <w:rPr>
          <w:lang w:val="pt-BR"/>
        </w:rPr>
        <w:t xml:space="preserve"> phút</w:t>
      </w:r>
    </w:p>
    <w:tbl>
      <w:tblPr>
        <w:tblStyle w:val="TableGrid"/>
        <w:tblW w:w="9043" w:type="dxa"/>
        <w:tblInd w:w="279" w:type="dxa"/>
        <w:shd w:val="clear" w:color="auto" w:fill="FFFFFF" w:themeFill="background1"/>
        <w:tblLayout w:type="fixed"/>
        <w:tblLook w:val="04A0" w:firstRow="1" w:lastRow="0" w:firstColumn="1" w:lastColumn="0" w:noHBand="0" w:noVBand="1"/>
      </w:tblPr>
      <w:tblGrid>
        <w:gridCol w:w="963"/>
        <w:gridCol w:w="1881"/>
        <w:gridCol w:w="1947"/>
        <w:gridCol w:w="2268"/>
        <w:gridCol w:w="1984"/>
      </w:tblGrid>
      <w:tr w:rsidR="00DC15D3" w:rsidRPr="008F51CF" w:rsidTr="00791A4D">
        <w:trPr>
          <w:cantSplit/>
          <w:trHeight w:val="1134"/>
        </w:trPr>
        <w:tc>
          <w:tcPr>
            <w:tcW w:w="963" w:type="dxa"/>
            <w:shd w:val="clear" w:color="auto" w:fill="FFFFFF" w:themeFill="background1"/>
            <w:vAlign w:val="center"/>
          </w:tcPr>
          <w:p w:rsidR="00DC15D3" w:rsidRPr="008F51CF" w:rsidRDefault="00DC15D3" w:rsidP="00791A4D">
            <w:pPr>
              <w:spacing w:line="276" w:lineRule="auto"/>
              <w:jc w:val="center"/>
              <w:rPr>
                <w:b/>
                <w:szCs w:val="26"/>
              </w:rPr>
            </w:pPr>
            <w:r w:rsidRPr="008F51CF">
              <w:rPr>
                <w:b/>
                <w:szCs w:val="26"/>
              </w:rPr>
              <w:t>Điểm</w:t>
            </w:r>
          </w:p>
        </w:tc>
        <w:tc>
          <w:tcPr>
            <w:tcW w:w="1881" w:type="dxa"/>
            <w:shd w:val="clear" w:color="auto" w:fill="FFFFFF" w:themeFill="background1"/>
            <w:vAlign w:val="center"/>
          </w:tcPr>
          <w:p w:rsidR="00DC15D3" w:rsidRPr="008F51CF" w:rsidRDefault="00DC15D3" w:rsidP="00791A4D">
            <w:pPr>
              <w:spacing w:line="276" w:lineRule="auto"/>
              <w:jc w:val="center"/>
              <w:rPr>
                <w:b/>
                <w:szCs w:val="26"/>
              </w:rPr>
            </w:pPr>
            <w:r w:rsidRPr="008F51CF">
              <w:rPr>
                <w:b/>
                <w:szCs w:val="26"/>
              </w:rPr>
              <w:t>Trình bày</w:t>
            </w:r>
          </w:p>
          <w:p w:rsidR="00DC15D3" w:rsidRPr="008F51CF" w:rsidRDefault="00DC15D3" w:rsidP="00791A4D">
            <w:pPr>
              <w:spacing w:line="276" w:lineRule="auto"/>
              <w:jc w:val="center"/>
              <w:rPr>
                <w:b/>
                <w:szCs w:val="26"/>
              </w:rPr>
            </w:pPr>
            <w:r>
              <w:rPr>
                <w:b/>
                <w:szCs w:val="26"/>
              </w:rPr>
              <w:t>(2</w:t>
            </w:r>
            <w:r w:rsidRPr="008F51CF">
              <w:rPr>
                <w:b/>
                <w:szCs w:val="26"/>
              </w:rPr>
              <w:t>0%)</w:t>
            </w:r>
          </w:p>
        </w:tc>
        <w:tc>
          <w:tcPr>
            <w:tcW w:w="1947" w:type="dxa"/>
            <w:shd w:val="clear" w:color="auto" w:fill="FFFFFF" w:themeFill="background1"/>
            <w:vAlign w:val="center"/>
          </w:tcPr>
          <w:p w:rsidR="00DC15D3" w:rsidRDefault="00DC15D3" w:rsidP="00791A4D">
            <w:pPr>
              <w:spacing w:line="276" w:lineRule="auto"/>
              <w:jc w:val="center"/>
              <w:rPr>
                <w:b/>
                <w:szCs w:val="26"/>
              </w:rPr>
            </w:pPr>
            <w:r w:rsidRPr="008F51CF">
              <w:rPr>
                <w:b/>
                <w:szCs w:val="26"/>
              </w:rPr>
              <w:t>Sáng tạo</w:t>
            </w:r>
          </w:p>
          <w:p w:rsidR="00DC15D3" w:rsidRPr="008F51CF" w:rsidRDefault="00DC15D3" w:rsidP="00791A4D">
            <w:pPr>
              <w:spacing w:line="276" w:lineRule="auto"/>
              <w:jc w:val="center"/>
              <w:rPr>
                <w:b/>
                <w:szCs w:val="26"/>
              </w:rPr>
            </w:pPr>
            <w:r w:rsidRPr="008F51CF">
              <w:rPr>
                <w:b/>
                <w:szCs w:val="26"/>
              </w:rPr>
              <w:t>(20%)</w:t>
            </w:r>
          </w:p>
        </w:tc>
        <w:tc>
          <w:tcPr>
            <w:tcW w:w="2268" w:type="dxa"/>
            <w:shd w:val="clear" w:color="auto" w:fill="FFFFFF" w:themeFill="background1"/>
            <w:vAlign w:val="center"/>
          </w:tcPr>
          <w:p w:rsidR="00DC15D3" w:rsidRPr="008F51CF" w:rsidRDefault="00DC15D3" w:rsidP="00791A4D">
            <w:pPr>
              <w:spacing w:line="276" w:lineRule="auto"/>
              <w:jc w:val="center"/>
              <w:rPr>
                <w:b/>
                <w:szCs w:val="26"/>
              </w:rPr>
            </w:pPr>
            <w:r w:rsidRPr="008F51CF">
              <w:rPr>
                <w:b/>
                <w:szCs w:val="26"/>
              </w:rPr>
              <w:t>Sản phẩm (</w:t>
            </w:r>
            <w:r>
              <w:rPr>
                <w:b/>
                <w:szCs w:val="26"/>
              </w:rPr>
              <w:t>30</w:t>
            </w:r>
            <w:r w:rsidRPr="008F51CF">
              <w:rPr>
                <w:b/>
                <w:szCs w:val="26"/>
              </w:rPr>
              <w:t>%)</w:t>
            </w:r>
          </w:p>
        </w:tc>
        <w:tc>
          <w:tcPr>
            <w:tcW w:w="1984" w:type="dxa"/>
            <w:shd w:val="clear" w:color="auto" w:fill="FFFFFF" w:themeFill="background1"/>
            <w:vAlign w:val="center"/>
          </w:tcPr>
          <w:p w:rsidR="00DC15D3" w:rsidRPr="008F51CF" w:rsidRDefault="00DC15D3" w:rsidP="00791A4D">
            <w:pPr>
              <w:spacing w:line="276" w:lineRule="auto"/>
              <w:jc w:val="center"/>
              <w:rPr>
                <w:b/>
                <w:szCs w:val="26"/>
              </w:rPr>
            </w:pPr>
            <w:r w:rsidRPr="008F51CF">
              <w:rPr>
                <w:b/>
                <w:szCs w:val="26"/>
              </w:rPr>
              <w:t>Trả lờ</w:t>
            </w:r>
            <w:r>
              <w:rPr>
                <w:b/>
                <w:szCs w:val="26"/>
              </w:rPr>
              <w:t>i câu hỏi (3</w:t>
            </w:r>
            <w:r w:rsidRPr="008F51CF">
              <w:rPr>
                <w:b/>
                <w:szCs w:val="26"/>
              </w:rPr>
              <w:t>0%)</w:t>
            </w:r>
          </w:p>
        </w:tc>
      </w:tr>
      <w:tr w:rsidR="00DC15D3" w:rsidRPr="008F51CF" w:rsidTr="00791A4D">
        <w:tc>
          <w:tcPr>
            <w:tcW w:w="963" w:type="dxa"/>
            <w:shd w:val="clear" w:color="auto" w:fill="FFFFFF" w:themeFill="background1"/>
            <w:vAlign w:val="center"/>
          </w:tcPr>
          <w:p w:rsidR="00DC15D3" w:rsidRDefault="00DC15D3" w:rsidP="00791A4D">
            <w:pPr>
              <w:spacing w:line="276" w:lineRule="auto"/>
              <w:jc w:val="center"/>
              <w:rPr>
                <w:szCs w:val="26"/>
              </w:rPr>
            </w:pPr>
            <w:r>
              <w:rPr>
                <w:szCs w:val="26"/>
              </w:rPr>
              <w:t>10</w:t>
            </w:r>
            <w:r w:rsidRPr="00B36AD7">
              <w:rPr>
                <w:rFonts w:ascii="Arial" w:hAnsi="Arial" w:cs="Arial"/>
                <w:szCs w:val="26"/>
              </w:rPr>
              <w:t>x</w:t>
            </w:r>
            <w:r>
              <w:rPr>
                <w:szCs w:val="26"/>
              </w:rPr>
              <w:t>%</w:t>
            </w:r>
          </w:p>
          <w:p w:rsidR="00DC15D3" w:rsidRPr="004F2B7C" w:rsidRDefault="00DC15D3" w:rsidP="00791A4D">
            <w:pPr>
              <w:spacing w:line="276" w:lineRule="auto"/>
              <w:rPr>
                <w:szCs w:val="26"/>
              </w:rPr>
            </w:pPr>
          </w:p>
        </w:tc>
        <w:tc>
          <w:tcPr>
            <w:tcW w:w="1881" w:type="dxa"/>
            <w:shd w:val="clear" w:color="auto" w:fill="FFFFFF" w:themeFill="background1"/>
            <w:vAlign w:val="center"/>
          </w:tcPr>
          <w:p w:rsidR="00DC15D3" w:rsidRPr="008F51CF" w:rsidRDefault="00DC15D3" w:rsidP="00791A4D">
            <w:pPr>
              <w:spacing w:line="276" w:lineRule="auto"/>
              <w:jc w:val="both"/>
              <w:rPr>
                <w:szCs w:val="26"/>
              </w:rPr>
            </w:pPr>
            <w:r w:rsidRPr="008F51CF">
              <w:rPr>
                <w:szCs w:val="26"/>
              </w:rPr>
              <w:t xml:space="preserve">Nói rõ ràng, </w:t>
            </w:r>
            <w:r>
              <w:rPr>
                <w:szCs w:val="26"/>
              </w:rPr>
              <w:t xml:space="preserve">đủ to, </w:t>
            </w:r>
            <w:r w:rsidRPr="008F51CF">
              <w:rPr>
                <w:szCs w:val="26"/>
              </w:rPr>
              <w:t>sử dụng ngôn ngữ cơ thể, bao quát tốt</w:t>
            </w:r>
          </w:p>
        </w:tc>
        <w:tc>
          <w:tcPr>
            <w:tcW w:w="1947" w:type="dxa"/>
            <w:shd w:val="clear" w:color="auto" w:fill="FFFFFF" w:themeFill="background1"/>
            <w:vAlign w:val="center"/>
          </w:tcPr>
          <w:p w:rsidR="00DC15D3" w:rsidRPr="008F51CF" w:rsidRDefault="00DC15D3" w:rsidP="00791A4D">
            <w:pPr>
              <w:spacing w:line="276" w:lineRule="auto"/>
              <w:jc w:val="both"/>
              <w:rPr>
                <w:szCs w:val="26"/>
              </w:rPr>
            </w:pPr>
            <w:r w:rsidRPr="008F51CF">
              <w:rPr>
                <w:szCs w:val="26"/>
              </w:rPr>
              <w:t xml:space="preserve">Ý tưởng </w:t>
            </w:r>
            <w:r>
              <w:rPr>
                <w:szCs w:val="26"/>
              </w:rPr>
              <w:t xml:space="preserve">trình bày </w:t>
            </w:r>
            <w:r w:rsidRPr="008F51CF">
              <w:rPr>
                <w:szCs w:val="26"/>
              </w:rPr>
              <w:t>độc đáo, sáng tạo.</w:t>
            </w:r>
          </w:p>
        </w:tc>
        <w:tc>
          <w:tcPr>
            <w:tcW w:w="2268" w:type="dxa"/>
            <w:shd w:val="clear" w:color="auto" w:fill="FFFFFF" w:themeFill="background1"/>
            <w:vAlign w:val="center"/>
          </w:tcPr>
          <w:p w:rsidR="00DC15D3" w:rsidRPr="008F51CF" w:rsidRDefault="00DC15D3" w:rsidP="00791A4D">
            <w:pPr>
              <w:spacing w:line="276" w:lineRule="auto"/>
              <w:jc w:val="both"/>
              <w:rPr>
                <w:szCs w:val="26"/>
              </w:rPr>
            </w:pPr>
            <w:r w:rsidRPr="008F51CF">
              <w:rPr>
                <w:szCs w:val="26"/>
              </w:rPr>
              <w:t>Đạ</w:t>
            </w:r>
            <w:r>
              <w:rPr>
                <w:szCs w:val="26"/>
              </w:rPr>
              <w:t>t yêu cầu kiến thức</w:t>
            </w:r>
            <w:r w:rsidRPr="008F51CF">
              <w:rPr>
                <w:szCs w:val="26"/>
              </w:rPr>
              <w:t xml:space="preserve">, </w:t>
            </w:r>
            <w:r>
              <w:rPr>
                <w:szCs w:val="26"/>
              </w:rPr>
              <w:t>thể hiện tìm tòi thêm ngoài giáo trình</w:t>
            </w:r>
          </w:p>
        </w:tc>
        <w:tc>
          <w:tcPr>
            <w:tcW w:w="1984" w:type="dxa"/>
            <w:shd w:val="clear" w:color="auto" w:fill="FFFFFF" w:themeFill="background1"/>
            <w:vAlign w:val="center"/>
          </w:tcPr>
          <w:p w:rsidR="00DC15D3" w:rsidRPr="008F51CF" w:rsidRDefault="00DC15D3" w:rsidP="00791A4D">
            <w:pPr>
              <w:spacing w:line="276" w:lineRule="auto"/>
              <w:jc w:val="both"/>
              <w:rPr>
                <w:szCs w:val="26"/>
              </w:rPr>
            </w:pPr>
            <w:r w:rsidRPr="008F51CF">
              <w:rPr>
                <w:szCs w:val="26"/>
              </w:rPr>
              <w:t>Trả lời được tất cả câu hỏi của giáo viên và người dự</w:t>
            </w:r>
          </w:p>
        </w:tc>
      </w:tr>
      <w:tr w:rsidR="00DC15D3" w:rsidRPr="008F51CF" w:rsidTr="00791A4D">
        <w:tc>
          <w:tcPr>
            <w:tcW w:w="963" w:type="dxa"/>
            <w:shd w:val="clear" w:color="auto" w:fill="FFFFFF" w:themeFill="background1"/>
            <w:vAlign w:val="center"/>
          </w:tcPr>
          <w:p w:rsidR="00DC15D3" w:rsidRDefault="00DC15D3" w:rsidP="00791A4D">
            <w:pPr>
              <w:spacing w:line="276" w:lineRule="auto"/>
              <w:jc w:val="center"/>
              <w:rPr>
                <w:szCs w:val="26"/>
              </w:rPr>
            </w:pPr>
            <w:r>
              <w:rPr>
                <w:szCs w:val="26"/>
              </w:rPr>
              <w:t>5</w:t>
            </w:r>
            <w:r w:rsidRPr="00B36AD7">
              <w:rPr>
                <w:rFonts w:ascii="Arial" w:hAnsi="Arial" w:cs="Arial"/>
                <w:szCs w:val="26"/>
              </w:rPr>
              <w:t>x</w:t>
            </w:r>
            <w:r>
              <w:rPr>
                <w:szCs w:val="26"/>
              </w:rPr>
              <w:t>%</w:t>
            </w:r>
          </w:p>
          <w:p w:rsidR="00DC15D3" w:rsidRPr="008F51CF" w:rsidRDefault="00DC15D3" w:rsidP="00791A4D">
            <w:pPr>
              <w:spacing w:line="276" w:lineRule="auto"/>
              <w:rPr>
                <w:szCs w:val="26"/>
              </w:rPr>
            </w:pPr>
          </w:p>
        </w:tc>
        <w:tc>
          <w:tcPr>
            <w:tcW w:w="1881" w:type="dxa"/>
            <w:shd w:val="clear" w:color="auto" w:fill="FFFFFF" w:themeFill="background1"/>
            <w:vAlign w:val="center"/>
          </w:tcPr>
          <w:p w:rsidR="00DC15D3" w:rsidRPr="008F51CF" w:rsidRDefault="00DC15D3" w:rsidP="00791A4D">
            <w:pPr>
              <w:spacing w:line="276" w:lineRule="auto"/>
              <w:jc w:val="both"/>
              <w:rPr>
                <w:szCs w:val="26"/>
              </w:rPr>
            </w:pPr>
            <w:r w:rsidRPr="008F51CF">
              <w:rPr>
                <w:szCs w:val="26"/>
              </w:rPr>
              <w:t>Nói không</w:t>
            </w:r>
            <w:r>
              <w:rPr>
                <w:szCs w:val="26"/>
              </w:rPr>
              <w:t xml:space="preserve"> thực sự</w:t>
            </w:r>
            <w:r w:rsidRPr="008F51CF">
              <w:rPr>
                <w:szCs w:val="26"/>
              </w:rPr>
              <w:t xml:space="preserve"> rõ ràng, ít sử dụng ngôn ngữ cơ thể, bao quát.</w:t>
            </w:r>
          </w:p>
        </w:tc>
        <w:tc>
          <w:tcPr>
            <w:tcW w:w="1947" w:type="dxa"/>
            <w:shd w:val="clear" w:color="auto" w:fill="FFFFFF" w:themeFill="background1"/>
            <w:vAlign w:val="center"/>
          </w:tcPr>
          <w:p w:rsidR="00DC15D3" w:rsidRPr="008F51CF" w:rsidRDefault="00DC15D3" w:rsidP="00791A4D">
            <w:pPr>
              <w:spacing w:line="276" w:lineRule="auto"/>
              <w:jc w:val="both"/>
              <w:rPr>
                <w:szCs w:val="26"/>
              </w:rPr>
            </w:pPr>
            <w:r w:rsidRPr="008F51CF">
              <w:rPr>
                <w:szCs w:val="26"/>
              </w:rPr>
              <w:t xml:space="preserve">Có một số </w:t>
            </w:r>
            <w:r>
              <w:rPr>
                <w:szCs w:val="26"/>
              </w:rPr>
              <w:t>chi tiết sáng tạo</w:t>
            </w:r>
            <w:r w:rsidRPr="008F51CF">
              <w:rPr>
                <w:szCs w:val="26"/>
              </w:rPr>
              <w:t xml:space="preserve"> nhưng nhìn chung vẫn </w:t>
            </w:r>
            <w:r>
              <w:rPr>
                <w:szCs w:val="26"/>
              </w:rPr>
              <w:t>chỉ thuyết trình nội dung</w:t>
            </w:r>
          </w:p>
        </w:tc>
        <w:tc>
          <w:tcPr>
            <w:tcW w:w="2268" w:type="dxa"/>
            <w:shd w:val="clear" w:color="auto" w:fill="FFFFFF" w:themeFill="background1"/>
            <w:vAlign w:val="center"/>
          </w:tcPr>
          <w:p w:rsidR="00DC15D3" w:rsidRPr="008F51CF" w:rsidRDefault="00DC15D3" w:rsidP="00791A4D">
            <w:pPr>
              <w:spacing w:line="276" w:lineRule="auto"/>
              <w:jc w:val="both"/>
              <w:rPr>
                <w:szCs w:val="26"/>
              </w:rPr>
            </w:pPr>
            <w:r w:rsidRPr="008F51CF">
              <w:rPr>
                <w:szCs w:val="26"/>
              </w:rPr>
              <w:t>Đạ</w:t>
            </w:r>
            <w:r>
              <w:rPr>
                <w:szCs w:val="26"/>
              </w:rPr>
              <w:t>t yêu cầu kiến thức, không thể hiện sự tìm tòi thêm ngoài giáo trình</w:t>
            </w:r>
          </w:p>
        </w:tc>
        <w:tc>
          <w:tcPr>
            <w:tcW w:w="1984" w:type="dxa"/>
            <w:shd w:val="clear" w:color="auto" w:fill="FFFFFF" w:themeFill="background1"/>
            <w:vAlign w:val="center"/>
          </w:tcPr>
          <w:p w:rsidR="00DC15D3" w:rsidRPr="008F51CF" w:rsidRDefault="00DC15D3" w:rsidP="00791A4D">
            <w:pPr>
              <w:spacing w:line="276" w:lineRule="auto"/>
              <w:jc w:val="both"/>
              <w:rPr>
                <w:szCs w:val="26"/>
              </w:rPr>
            </w:pPr>
            <w:r w:rsidRPr="008F51CF">
              <w:rPr>
                <w:szCs w:val="26"/>
              </w:rPr>
              <w:t xml:space="preserve">Trả lời được </w:t>
            </w:r>
            <w:r>
              <w:rPr>
                <w:szCs w:val="26"/>
              </w:rPr>
              <w:t>trên 50%</w:t>
            </w:r>
            <w:r w:rsidRPr="008F51CF">
              <w:rPr>
                <w:szCs w:val="26"/>
              </w:rPr>
              <w:t xml:space="preserve"> số câu hỏi của giáo viên và người dự</w:t>
            </w:r>
          </w:p>
        </w:tc>
      </w:tr>
      <w:tr w:rsidR="00DC15D3" w:rsidRPr="0069609F" w:rsidTr="00791A4D">
        <w:tc>
          <w:tcPr>
            <w:tcW w:w="963" w:type="dxa"/>
            <w:shd w:val="clear" w:color="auto" w:fill="FFFFFF" w:themeFill="background1"/>
            <w:vAlign w:val="center"/>
          </w:tcPr>
          <w:p w:rsidR="00DC15D3" w:rsidRPr="008F51CF" w:rsidRDefault="00DC15D3" w:rsidP="00791A4D">
            <w:pPr>
              <w:spacing w:line="276" w:lineRule="auto"/>
              <w:jc w:val="center"/>
              <w:rPr>
                <w:szCs w:val="26"/>
              </w:rPr>
            </w:pPr>
            <w:r w:rsidRPr="008F51CF">
              <w:rPr>
                <w:szCs w:val="26"/>
              </w:rPr>
              <w:t>0</w:t>
            </w:r>
          </w:p>
        </w:tc>
        <w:tc>
          <w:tcPr>
            <w:tcW w:w="1881" w:type="dxa"/>
            <w:shd w:val="clear" w:color="auto" w:fill="FFFFFF" w:themeFill="background1"/>
            <w:vAlign w:val="center"/>
          </w:tcPr>
          <w:p w:rsidR="00DC15D3" w:rsidRPr="008F51CF" w:rsidRDefault="00DC15D3" w:rsidP="00791A4D">
            <w:pPr>
              <w:spacing w:line="276" w:lineRule="auto"/>
              <w:jc w:val="both"/>
              <w:rPr>
                <w:szCs w:val="26"/>
              </w:rPr>
            </w:pPr>
            <w:r w:rsidRPr="008F51CF">
              <w:rPr>
                <w:szCs w:val="26"/>
              </w:rPr>
              <w:t>Không diễn đạt được nội dung, khó nghe.</w:t>
            </w:r>
          </w:p>
        </w:tc>
        <w:tc>
          <w:tcPr>
            <w:tcW w:w="1947" w:type="dxa"/>
            <w:shd w:val="clear" w:color="auto" w:fill="FFFFFF" w:themeFill="background1"/>
            <w:vAlign w:val="center"/>
          </w:tcPr>
          <w:p w:rsidR="00DC15D3" w:rsidRPr="008F51CF" w:rsidRDefault="00DC15D3" w:rsidP="00791A4D">
            <w:pPr>
              <w:spacing w:line="276" w:lineRule="auto"/>
              <w:jc w:val="both"/>
              <w:rPr>
                <w:szCs w:val="26"/>
              </w:rPr>
            </w:pPr>
            <w:r>
              <w:rPr>
                <w:szCs w:val="26"/>
              </w:rPr>
              <w:t>Không thể hiện sự sáng tạo</w:t>
            </w:r>
          </w:p>
        </w:tc>
        <w:tc>
          <w:tcPr>
            <w:tcW w:w="2268" w:type="dxa"/>
            <w:shd w:val="clear" w:color="auto" w:fill="FFFFFF" w:themeFill="background1"/>
            <w:vAlign w:val="center"/>
          </w:tcPr>
          <w:p w:rsidR="00DC15D3" w:rsidRPr="008F51CF" w:rsidRDefault="00DC15D3" w:rsidP="00791A4D">
            <w:pPr>
              <w:spacing w:line="276" w:lineRule="auto"/>
              <w:jc w:val="both"/>
              <w:rPr>
                <w:szCs w:val="26"/>
              </w:rPr>
            </w:pPr>
            <w:r w:rsidRPr="008F51CF">
              <w:rPr>
                <w:szCs w:val="26"/>
              </w:rPr>
              <w:t xml:space="preserve">Không </w:t>
            </w:r>
            <w:r>
              <w:rPr>
                <w:szCs w:val="26"/>
              </w:rPr>
              <w:t>đảm bảo lượng kiến thức căn bản và</w:t>
            </w:r>
            <w:r w:rsidRPr="008F51CF">
              <w:rPr>
                <w:szCs w:val="26"/>
              </w:rPr>
              <w:t xml:space="preserve"> </w:t>
            </w:r>
            <w:r>
              <w:rPr>
                <w:szCs w:val="26"/>
              </w:rPr>
              <w:t>độ chính xác, khoa học.</w:t>
            </w:r>
          </w:p>
        </w:tc>
        <w:tc>
          <w:tcPr>
            <w:tcW w:w="1984" w:type="dxa"/>
            <w:shd w:val="clear" w:color="auto" w:fill="FFFFFF" w:themeFill="background1"/>
            <w:vAlign w:val="center"/>
          </w:tcPr>
          <w:p w:rsidR="00DC15D3" w:rsidRPr="0069609F" w:rsidRDefault="00DC15D3" w:rsidP="00791A4D">
            <w:pPr>
              <w:spacing w:line="276" w:lineRule="auto"/>
              <w:jc w:val="both"/>
              <w:rPr>
                <w:szCs w:val="26"/>
              </w:rPr>
            </w:pPr>
            <w:r w:rsidRPr="008F51CF">
              <w:rPr>
                <w:szCs w:val="26"/>
              </w:rPr>
              <w:t>Trả lời đượ</w:t>
            </w:r>
            <w:r>
              <w:rPr>
                <w:szCs w:val="26"/>
              </w:rPr>
              <w:t>c trên dưới 5</w:t>
            </w:r>
            <w:r w:rsidRPr="008F51CF">
              <w:rPr>
                <w:szCs w:val="26"/>
              </w:rPr>
              <w:t>0% số câu hỏi của giáo viên và người dự</w:t>
            </w:r>
          </w:p>
        </w:tc>
      </w:tr>
    </w:tbl>
    <w:p w:rsidR="00DC15D3" w:rsidRPr="008F51CF" w:rsidRDefault="00DC15D3" w:rsidP="00791A4D">
      <w:pPr>
        <w:ind w:left="57" w:right="57" w:firstLine="663"/>
        <w:jc w:val="both"/>
        <w:rPr>
          <w:u w:val="single"/>
          <w:lang w:val="pt-BR"/>
        </w:rPr>
      </w:pPr>
      <w:r w:rsidRPr="008F51CF">
        <w:rPr>
          <w:u w:val="single"/>
          <w:lang w:val="pt-BR"/>
        </w:rPr>
        <w:t xml:space="preserve">* Bài kiểm tra </w:t>
      </w:r>
      <w:r>
        <w:rPr>
          <w:u w:val="single"/>
          <w:lang w:val="pt-BR"/>
        </w:rPr>
        <w:t>2</w:t>
      </w:r>
      <w:r w:rsidRPr="008F51CF">
        <w:rPr>
          <w:u w:val="single"/>
          <w:lang w:val="pt-BR"/>
        </w:rPr>
        <w:t>:</w:t>
      </w:r>
    </w:p>
    <w:p w:rsidR="00DC15D3" w:rsidRPr="00E539AA" w:rsidRDefault="00DC15D3" w:rsidP="00791A4D">
      <w:pPr>
        <w:ind w:left="57" w:right="57" w:firstLine="663"/>
        <w:jc w:val="both"/>
        <w:rPr>
          <w:lang w:val="pt-BR"/>
        </w:rPr>
      </w:pPr>
      <w:r w:rsidRPr="00E539AA">
        <w:rPr>
          <w:lang w:val="pt-BR"/>
        </w:rPr>
        <w:t xml:space="preserve">- Nội dung: </w:t>
      </w:r>
      <w:r w:rsidRPr="00E539AA">
        <w:t>Kiến thức về kiểm tra phần mềm, thiết kế giao diện người dùng</w:t>
      </w:r>
    </w:p>
    <w:p w:rsidR="00DC15D3" w:rsidRPr="007A04A3" w:rsidRDefault="00DC15D3" w:rsidP="00791A4D">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Viết</w:t>
      </w:r>
    </w:p>
    <w:p w:rsidR="00DC15D3" w:rsidRDefault="00DC15D3" w:rsidP="00791A4D">
      <w:pPr>
        <w:widowControl w:val="0"/>
        <w:ind w:firstLine="720"/>
        <w:jc w:val="both"/>
        <w:rPr>
          <w:lang w:val="pt-BR"/>
        </w:rPr>
      </w:pPr>
      <w:r w:rsidRPr="007A04A3">
        <w:rPr>
          <w:lang w:val="pt-BR"/>
        </w:rPr>
        <w:t xml:space="preserve">- Thời gian: </w:t>
      </w:r>
      <w:r>
        <w:rPr>
          <w:lang w:val="pt-BR"/>
        </w:rPr>
        <w:t>50</w:t>
      </w:r>
      <w:r w:rsidRPr="007A04A3">
        <w:rPr>
          <w:lang w:val="pt-BR"/>
        </w:rPr>
        <w:t xml:space="preserve"> phút</w:t>
      </w:r>
    </w:p>
    <w:p w:rsidR="00DC15D3" w:rsidRPr="00C838A9" w:rsidRDefault="00DC15D3" w:rsidP="00791A4D">
      <w:pPr>
        <w:widowControl w:val="0"/>
        <w:shd w:val="clear" w:color="auto" w:fill="FFFFFF"/>
        <w:tabs>
          <w:tab w:val="left" w:pos="720"/>
        </w:tabs>
        <w:snapToGrid w:val="0"/>
        <w:ind w:firstLine="720"/>
        <w:jc w:val="center"/>
        <w:rPr>
          <w:b/>
          <w:lang w:val="pt-BR"/>
        </w:rPr>
      </w:pPr>
      <w:r w:rsidRPr="00C838A9">
        <w:rPr>
          <w:b/>
          <w:lang w:val="pt-BR"/>
        </w:rPr>
        <w:t xml:space="preserve">Bảng </w:t>
      </w:r>
      <w:r>
        <w:rPr>
          <w:b/>
          <w:lang w:val="pt-BR"/>
        </w:rPr>
        <w:t>5</w:t>
      </w:r>
      <w:r w:rsidRPr="00C838A9">
        <w:rPr>
          <w:b/>
          <w:lang w:val="pt-BR"/>
        </w:rPr>
        <w:t>.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504"/>
        <w:gridCol w:w="2198"/>
        <w:gridCol w:w="933"/>
        <w:gridCol w:w="946"/>
      </w:tblGrid>
      <w:tr w:rsidR="00DC15D3" w:rsidRPr="00BD2453" w:rsidTr="00BD2453">
        <w:trPr>
          <w:tblHeader/>
        </w:trPr>
        <w:tc>
          <w:tcPr>
            <w:tcW w:w="381" w:type="pct"/>
            <w:tcBorders>
              <w:top w:val="single" w:sz="4" w:space="0" w:color="auto"/>
              <w:left w:val="single" w:sz="4" w:space="0" w:color="auto"/>
              <w:bottom w:val="single" w:sz="4" w:space="0" w:color="auto"/>
              <w:right w:val="single" w:sz="4" w:space="0" w:color="auto"/>
            </w:tcBorders>
          </w:tcPr>
          <w:p w:rsidR="00DC15D3" w:rsidRPr="00BD2453" w:rsidRDefault="00DC15D3" w:rsidP="00791A4D">
            <w:pPr>
              <w:widowControl w:val="0"/>
              <w:snapToGrid w:val="0"/>
              <w:jc w:val="center"/>
              <w:rPr>
                <w:b/>
                <w:sz w:val="24"/>
                <w:szCs w:val="24"/>
                <w:lang w:val="pt-BR"/>
              </w:rPr>
            </w:pPr>
            <w:r w:rsidRPr="00BD2453">
              <w:rPr>
                <w:b/>
                <w:sz w:val="24"/>
                <w:szCs w:val="24"/>
                <w:lang w:val="pt-BR"/>
              </w:rPr>
              <w:t>STT</w:t>
            </w:r>
          </w:p>
        </w:tc>
        <w:tc>
          <w:tcPr>
            <w:tcW w:w="2425" w:type="pct"/>
            <w:tcBorders>
              <w:top w:val="single" w:sz="4" w:space="0" w:color="auto"/>
              <w:left w:val="single" w:sz="4" w:space="0" w:color="auto"/>
              <w:bottom w:val="single" w:sz="4" w:space="0" w:color="auto"/>
              <w:right w:val="single" w:sz="4" w:space="0" w:color="auto"/>
            </w:tcBorders>
          </w:tcPr>
          <w:p w:rsidR="00DC15D3" w:rsidRPr="00BD2453" w:rsidRDefault="00DC15D3" w:rsidP="00791A4D">
            <w:pPr>
              <w:widowControl w:val="0"/>
              <w:shd w:val="clear" w:color="auto" w:fill="FFFFFF"/>
              <w:snapToGrid w:val="0"/>
              <w:jc w:val="center"/>
              <w:rPr>
                <w:b/>
                <w:sz w:val="24"/>
                <w:szCs w:val="24"/>
                <w:lang w:val="pt-BR"/>
              </w:rPr>
            </w:pPr>
            <w:r w:rsidRPr="00BD2453">
              <w:rPr>
                <w:b/>
                <w:sz w:val="24"/>
                <w:szCs w:val="24"/>
                <w:lang w:val="pt-BR"/>
              </w:rPr>
              <w:t>Nội dung</w:t>
            </w:r>
          </w:p>
        </w:tc>
        <w:tc>
          <w:tcPr>
            <w:tcW w:w="1183" w:type="pct"/>
            <w:tcBorders>
              <w:top w:val="single" w:sz="4" w:space="0" w:color="auto"/>
              <w:left w:val="single" w:sz="4" w:space="0" w:color="auto"/>
              <w:bottom w:val="single" w:sz="4" w:space="0" w:color="auto"/>
              <w:right w:val="nil"/>
            </w:tcBorders>
          </w:tcPr>
          <w:p w:rsidR="00DC15D3" w:rsidRPr="00BD2453" w:rsidRDefault="00DC15D3" w:rsidP="00791A4D">
            <w:pPr>
              <w:widowControl w:val="0"/>
              <w:snapToGrid w:val="0"/>
              <w:jc w:val="center"/>
              <w:rPr>
                <w:b/>
                <w:sz w:val="24"/>
                <w:szCs w:val="24"/>
                <w:lang w:val="pt-BR"/>
              </w:rPr>
            </w:pPr>
            <w:r w:rsidRPr="00BD2453">
              <w:rPr>
                <w:b/>
                <w:sz w:val="24"/>
                <w:szCs w:val="24"/>
                <w:lang w:val="pt-BR"/>
              </w:rPr>
              <w:t>Tiêu chí đánh giá</w:t>
            </w:r>
          </w:p>
        </w:tc>
        <w:tc>
          <w:tcPr>
            <w:tcW w:w="502" w:type="pct"/>
            <w:tcBorders>
              <w:top w:val="single" w:sz="4" w:space="0" w:color="auto"/>
              <w:left w:val="nil"/>
              <w:bottom w:val="single" w:sz="4" w:space="0" w:color="auto"/>
              <w:right w:val="single" w:sz="4" w:space="0" w:color="auto"/>
            </w:tcBorders>
          </w:tcPr>
          <w:p w:rsidR="00DC15D3" w:rsidRPr="00BD2453" w:rsidRDefault="00DC15D3" w:rsidP="00791A4D">
            <w:pPr>
              <w:widowControl w:val="0"/>
              <w:snapToGrid w:val="0"/>
              <w:jc w:val="center"/>
              <w:rPr>
                <w:b/>
                <w:sz w:val="24"/>
                <w:szCs w:val="24"/>
                <w:lang w:val="pt-BR"/>
              </w:rPr>
            </w:pPr>
          </w:p>
        </w:tc>
        <w:tc>
          <w:tcPr>
            <w:tcW w:w="510" w:type="pct"/>
            <w:tcBorders>
              <w:top w:val="single" w:sz="4" w:space="0" w:color="auto"/>
              <w:left w:val="nil"/>
              <w:bottom w:val="single" w:sz="4" w:space="0" w:color="auto"/>
              <w:right w:val="single" w:sz="4" w:space="0" w:color="auto"/>
            </w:tcBorders>
          </w:tcPr>
          <w:p w:rsidR="00DC15D3" w:rsidRPr="00BD2453" w:rsidRDefault="00DC15D3" w:rsidP="00791A4D">
            <w:pPr>
              <w:widowControl w:val="0"/>
              <w:snapToGrid w:val="0"/>
              <w:jc w:val="center"/>
              <w:rPr>
                <w:b/>
                <w:sz w:val="24"/>
                <w:szCs w:val="24"/>
                <w:lang w:val="pt-BR"/>
              </w:rPr>
            </w:pPr>
            <w:r w:rsidRPr="00BD2453">
              <w:rPr>
                <w:b/>
                <w:sz w:val="24"/>
                <w:szCs w:val="24"/>
                <w:lang w:val="pt-BR"/>
              </w:rPr>
              <w:t>Điểm</w:t>
            </w:r>
          </w:p>
        </w:tc>
      </w:tr>
      <w:tr w:rsidR="00DC15D3" w:rsidRPr="00BD2453" w:rsidTr="00BD2453">
        <w:tc>
          <w:tcPr>
            <w:tcW w:w="381" w:type="pct"/>
            <w:tcBorders>
              <w:top w:val="single" w:sz="4" w:space="0" w:color="auto"/>
              <w:left w:val="single" w:sz="4" w:space="0" w:color="auto"/>
              <w:bottom w:val="single" w:sz="4" w:space="0" w:color="auto"/>
              <w:right w:val="single" w:sz="4" w:space="0" w:color="auto"/>
            </w:tcBorders>
            <w:hideMark/>
          </w:tcPr>
          <w:p w:rsidR="00DC15D3" w:rsidRPr="00BD2453" w:rsidRDefault="00DC15D3" w:rsidP="00791A4D">
            <w:pPr>
              <w:widowControl w:val="0"/>
              <w:snapToGrid w:val="0"/>
              <w:jc w:val="center"/>
              <w:rPr>
                <w:sz w:val="24"/>
                <w:szCs w:val="24"/>
                <w:lang w:val="pt-BR"/>
              </w:rPr>
            </w:pPr>
            <w:r w:rsidRPr="00BD2453">
              <w:rPr>
                <w:sz w:val="24"/>
                <w:szCs w:val="24"/>
                <w:lang w:val="pt-BR"/>
              </w:rPr>
              <w:t>1</w:t>
            </w:r>
          </w:p>
        </w:tc>
        <w:tc>
          <w:tcPr>
            <w:tcW w:w="2425" w:type="pct"/>
            <w:tcBorders>
              <w:top w:val="single" w:sz="4" w:space="0" w:color="auto"/>
              <w:left w:val="single" w:sz="4" w:space="0" w:color="auto"/>
              <w:bottom w:val="single" w:sz="4" w:space="0" w:color="auto"/>
              <w:right w:val="single" w:sz="4" w:space="0" w:color="auto"/>
            </w:tcBorders>
          </w:tcPr>
          <w:p w:rsidR="00DC15D3" w:rsidRPr="00BD2453" w:rsidRDefault="00DC15D3" w:rsidP="00791A4D">
            <w:pPr>
              <w:widowControl w:val="0"/>
              <w:snapToGrid w:val="0"/>
              <w:jc w:val="both"/>
              <w:rPr>
                <w:sz w:val="24"/>
                <w:szCs w:val="24"/>
                <w:lang w:val="pt-BR"/>
              </w:rPr>
            </w:pPr>
            <w:r w:rsidRPr="00BD2453">
              <w:rPr>
                <w:sz w:val="24"/>
                <w:szCs w:val="24"/>
                <w:lang w:val="pt-BR"/>
              </w:rPr>
              <w:t>Kiến thức về kiểm tra phần mềm:</w:t>
            </w:r>
          </w:p>
          <w:p w:rsidR="00DC15D3" w:rsidRPr="00BD2453" w:rsidRDefault="00DC15D3" w:rsidP="00791A4D">
            <w:pPr>
              <w:widowControl w:val="0"/>
              <w:snapToGrid w:val="0"/>
              <w:jc w:val="both"/>
              <w:rPr>
                <w:sz w:val="24"/>
                <w:szCs w:val="24"/>
                <w:lang w:val="pt-BR"/>
              </w:rPr>
            </w:pPr>
            <w:r w:rsidRPr="00BD2453">
              <w:rPr>
                <w:sz w:val="24"/>
                <w:szCs w:val="24"/>
                <w:lang w:val="pt-BR"/>
              </w:rPr>
              <w:t xml:space="preserve">Nêu, phân biệt được các khái niệm hoặc </w:t>
            </w:r>
            <w:r w:rsidRPr="00BD2453">
              <w:rPr>
                <w:sz w:val="24"/>
                <w:szCs w:val="24"/>
                <w:lang w:val="pt-BR"/>
              </w:rPr>
              <w:lastRenderedPageBreak/>
              <w:t xml:space="preserve">trình bày một nội dung cơ bản về kiểm tra phần mềm </w:t>
            </w:r>
          </w:p>
          <w:p w:rsidR="00DC15D3" w:rsidRPr="00BD2453" w:rsidRDefault="00DC15D3" w:rsidP="00791A4D">
            <w:pPr>
              <w:widowControl w:val="0"/>
              <w:snapToGrid w:val="0"/>
              <w:jc w:val="both"/>
              <w:rPr>
                <w:sz w:val="24"/>
                <w:szCs w:val="24"/>
                <w:lang w:val="pt-BR"/>
              </w:rPr>
            </w:pPr>
            <w:r w:rsidRPr="00BD2453">
              <w:rPr>
                <w:sz w:val="24"/>
                <w:szCs w:val="24"/>
                <w:lang w:val="pt-BR"/>
              </w:rPr>
              <w:t>Thiết kế một số trường hợp kiểm thử đơn giản</w:t>
            </w:r>
          </w:p>
        </w:tc>
        <w:tc>
          <w:tcPr>
            <w:tcW w:w="1685" w:type="pct"/>
            <w:gridSpan w:val="2"/>
            <w:tcBorders>
              <w:top w:val="single" w:sz="4" w:space="0" w:color="auto"/>
              <w:left w:val="single" w:sz="4" w:space="0" w:color="auto"/>
              <w:bottom w:val="single" w:sz="4" w:space="0" w:color="auto"/>
              <w:right w:val="single" w:sz="4" w:space="0" w:color="auto"/>
            </w:tcBorders>
          </w:tcPr>
          <w:p w:rsidR="00DC15D3" w:rsidRPr="00BD2453" w:rsidRDefault="00DC15D3" w:rsidP="00791A4D">
            <w:pPr>
              <w:widowControl w:val="0"/>
              <w:snapToGrid w:val="0"/>
              <w:rPr>
                <w:sz w:val="24"/>
                <w:szCs w:val="24"/>
                <w:lang w:val="pt-BR"/>
              </w:rPr>
            </w:pPr>
          </w:p>
          <w:p w:rsidR="00DC15D3" w:rsidRPr="00BD2453" w:rsidRDefault="00DC15D3" w:rsidP="00791A4D">
            <w:pPr>
              <w:widowControl w:val="0"/>
              <w:snapToGrid w:val="0"/>
              <w:rPr>
                <w:sz w:val="24"/>
                <w:szCs w:val="24"/>
                <w:lang w:val="pt-BR"/>
              </w:rPr>
            </w:pPr>
            <w:r w:rsidRPr="00BD2453">
              <w:rPr>
                <w:sz w:val="24"/>
                <w:szCs w:val="24"/>
                <w:lang w:val="pt-BR"/>
              </w:rPr>
              <w:lastRenderedPageBreak/>
              <w:t>Đúng kiến thức, đủ yêu cầu</w:t>
            </w:r>
          </w:p>
          <w:p w:rsidR="00DC15D3" w:rsidRPr="00BD2453" w:rsidRDefault="00DC15D3" w:rsidP="00791A4D">
            <w:pPr>
              <w:widowControl w:val="0"/>
              <w:snapToGrid w:val="0"/>
              <w:rPr>
                <w:sz w:val="24"/>
                <w:szCs w:val="24"/>
                <w:lang w:val="pt-BR"/>
              </w:rPr>
            </w:pPr>
          </w:p>
          <w:p w:rsidR="00DC15D3" w:rsidRPr="00BD2453" w:rsidRDefault="00DC15D3" w:rsidP="00791A4D">
            <w:pPr>
              <w:widowControl w:val="0"/>
              <w:snapToGrid w:val="0"/>
              <w:rPr>
                <w:sz w:val="24"/>
                <w:szCs w:val="24"/>
                <w:lang w:val="pt-BR"/>
              </w:rPr>
            </w:pPr>
          </w:p>
        </w:tc>
        <w:tc>
          <w:tcPr>
            <w:tcW w:w="510" w:type="pct"/>
            <w:tcBorders>
              <w:top w:val="single" w:sz="4" w:space="0" w:color="auto"/>
              <w:left w:val="nil"/>
              <w:bottom w:val="single" w:sz="4" w:space="0" w:color="auto"/>
              <w:right w:val="single" w:sz="4" w:space="0" w:color="auto"/>
            </w:tcBorders>
          </w:tcPr>
          <w:p w:rsidR="00DC15D3" w:rsidRPr="00BD2453" w:rsidRDefault="00DC15D3" w:rsidP="00791A4D">
            <w:pPr>
              <w:widowControl w:val="0"/>
              <w:snapToGrid w:val="0"/>
              <w:jc w:val="center"/>
              <w:rPr>
                <w:sz w:val="24"/>
                <w:szCs w:val="24"/>
                <w:lang w:val="pt-BR"/>
              </w:rPr>
            </w:pPr>
          </w:p>
          <w:p w:rsidR="00DC15D3" w:rsidRPr="00BD2453" w:rsidRDefault="00DC15D3" w:rsidP="00791A4D">
            <w:pPr>
              <w:widowControl w:val="0"/>
              <w:snapToGrid w:val="0"/>
              <w:jc w:val="center"/>
              <w:rPr>
                <w:sz w:val="24"/>
                <w:szCs w:val="24"/>
                <w:lang w:val="pt-BR"/>
              </w:rPr>
            </w:pPr>
            <w:r w:rsidRPr="00BD2453">
              <w:rPr>
                <w:sz w:val="24"/>
                <w:szCs w:val="24"/>
                <w:lang w:val="pt-BR"/>
              </w:rPr>
              <w:lastRenderedPageBreak/>
              <w:t>2</w:t>
            </w:r>
          </w:p>
          <w:p w:rsidR="00DC15D3" w:rsidRPr="00BD2453" w:rsidRDefault="00DC15D3" w:rsidP="00791A4D">
            <w:pPr>
              <w:widowControl w:val="0"/>
              <w:snapToGrid w:val="0"/>
              <w:jc w:val="center"/>
              <w:rPr>
                <w:sz w:val="24"/>
                <w:szCs w:val="24"/>
                <w:lang w:val="pt-BR"/>
              </w:rPr>
            </w:pPr>
          </w:p>
          <w:p w:rsidR="00DC15D3" w:rsidRPr="00BD2453" w:rsidRDefault="004158ED" w:rsidP="004158ED">
            <w:pPr>
              <w:widowControl w:val="0"/>
              <w:snapToGrid w:val="0"/>
              <w:jc w:val="center"/>
              <w:rPr>
                <w:sz w:val="24"/>
                <w:szCs w:val="24"/>
                <w:lang w:val="pt-BR"/>
              </w:rPr>
            </w:pPr>
            <w:r>
              <w:rPr>
                <w:sz w:val="24"/>
                <w:szCs w:val="24"/>
                <w:lang w:val="pt-BR"/>
              </w:rPr>
              <w:t>3</w:t>
            </w:r>
          </w:p>
        </w:tc>
      </w:tr>
      <w:tr w:rsidR="00DC15D3" w:rsidRPr="00BD2453" w:rsidTr="00BD2453">
        <w:tc>
          <w:tcPr>
            <w:tcW w:w="381" w:type="pct"/>
            <w:tcBorders>
              <w:top w:val="single" w:sz="4" w:space="0" w:color="auto"/>
              <w:left w:val="single" w:sz="4" w:space="0" w:color="auto"/>
              <w:bottom w:val="single" w:sz="4" w:space="0" w:color="auto"/>
              <w:right w:val="single" w:sz="4" w:space="0" w:color="auto"/>
            </w:tcBorders>
            <w:hideMark/>
          </w:tcPr>
          <w:p w:rsidR="00DC15D3" w:rsidRPr="00BD2453" w:rsidRDefault="00DC15D3" w:rsidP="00791A4D">
            <w:pPr>
              <w:widowControl w:val="0"/>
              <w:snapToGrid w:val="0"/>
              <w:jc w:val="center"/>
              <w:rPr>
                <w:sz w:val="24"/>
                <w:szCs w:val="24"/>
                <w:lang w:val="pt-BR"/>
              </w:rPr>
            </w:pPr>
            <w:r w:rsidRPr="00BD2453">
              <w:rPr>
                <w:sz w:val="24"/>
                <w:szCs w:val="24"/>
                <w:lang w:val="pt-BR"/>
              </w:rPr>
              <w:lastRenderedPageBreak/>
              <w:t>2</w:t>
            </w:r>
          </w:p>
        </w:tc>
        <w:tc>
          <w:tcPr>
            <w:tcW w:w="2425" w:type="pct"/>
            <w:tcBorders>
              <w:top w:val="single" w:sz="4" w:space="0" w:color="auto"/>
              <w:left w:val="single" w:sz="4" w:space="0" w:color="auto"/>
              <w:bottom w:val="single" w:sz="4" w:space="0" w:color="auto"/>
              <w:right w:val="single" w:sz="4" w:space="0" w:color="auto"/>
            </w:tcBorders>
          </w:tcPr>
          <w:p w:rsidR="00DC15D3" w:rsidRPr="00BD2453" w:rsidRDefault="00DC15D3" w:rsidP="00791A4D">
            <w:pPr>
              <w:widowControl w:val="0"/>
              <w:snapToGrid w:val="0"/>
              <w:jc w:val="both"/>
              <w:rPr>
                <w:sz w:val="24"/>
                <w:szCs w:val="24"/>
                <w:lang w:val="pt-BR"/>
              </w:rPr>
            </w:pPr>
            <w:r w:rsidRPr="00BD2453">
              <w:rPr>
                <w:sz w:val="24"/>
                <w:szCs w:val="24"/>
                <w:lang w:val="pt-BR"/>
              </w:rPr>
              <w:t xml:space="preserve">Kiến thức và kỹ năng về thiết kế giao diện người dùng: </w:t>
            </w:r>
          </w:p>
          <w:p w:rsidR="00DC15D3" w:rsidRPr="00BD2453" w:rsidRDefault="00DC15D3" w:rsidP="00791A4D">
            <w:pPr>
              <w:widowControl w:val="0"/>
              <w:snapToGrid w:val="0"/>
              <w:jc w:val="both"/>
              <w:rPr>
                <w:sz w:val="24"/>
                <w:szCs w:val="24"/>
                <w:lang w:val="pt-BR"/>
              </w:rPr>
            </w:pPr>
            <w:r w:rsidRPr="00BD2453">
              <w:rPr>
                <w:sz w:val="24"/>
                <w:szCs w:val="24"/>
                <w:lang w:val="pt-BR"/>
              </w:rPr>
              <w:t>Vận dụng kiến thức nhận xét, nêu các ưu và nhược điểm của một số giao diện cho trước</w:t>
            </w:r>
          </w:p>
          <w:p w:rsidR="00DC15D3" w:rsidRPr="00BD2453" w:rsidRDefault="00DC15D3" w:rsidP="00791A4D">
            <w:pPr>
              <w:widowControl w:val="0"/>
              <w:snapToGrid w:val="0"/>
              <w:jc w:val="both"/>
              <w:rPr>
                <w:sz w:val="24"/>
                <w:szCs w:val="24"/>
                <w:lang w:val="pt-BR"/>
              </w:rPr>
            </w:pPr>
            <w:r w:rsidRPr="00BD2453">
              <w:rPr>
                <w:sz w:val="24"/>
                <w:szCs w:val="24"/>
                <w:lang w:val="pt-BR"/>
              </w:rPr>
              <w:t>Thiết kế giao diện theo yêu cầu.</w:t>
            </w:r>
          </w:p>
        </w:tc>
        <w:tc>
          <w:tcPr>
            <w:tcW w:w="1685" w:type="pct"/>
            <w:gridSpan w:val="2"/>
            <w:tcBorders>
              <w:top w:val="single" w:sz="4" w:space="0" w:color="auto"/>
              <w:left w:val="single" w:sz="4" w:space="0" w:color="auto"/>
              <w:bottom w:val="single" w:sz="4" w:space="0" w:color="auto"/>
              <w:right w:val="single" w:sz="4" w:space="0" w:color="auto"/>
            </w:tcBorders>
          </w:tcPr>
          <w:p w:rsidR="00DC15D3" w:rsidRPr="00BD2453" w:rsidRDefault="00DC15D3" w:rsidP="00791A4D">
            <w:pPr>
              <w:widowControl w:val="0"/>
              <w:snapToGrid w:val="0"/>
              <w:jc w:val="both"/>
              <w:rPr>
                <w:sz w:val="24"/>
                <w:szCs w:val="24"/>
                <w:lang w:val="pt-BR"/>
              </w:rPr>
            </w:pPr>
            <w:r w:rsidRPr="00BD2453">
              <w:rPr>
                <w:sz w:val="24"/>
                <w:szCs w:val="24"/>
                <w:lang w:val="pt-BR"/>
              </w:rPr>
              <w:t>Nêu đúng các ưu điểm, nhược điểm</w:t>
            </w:r>
          </w:p>
          <w:p w:rsidR="00DC15D3" w:rsidRPr="00BD2453" w:rsidRDefault="00DC15D3" w:rsidP="00791A4D">
            <w:pPr>
              <w:widowControl w:val="0"/>
              <w:snapToGrid w:val="0"/>
              <w:jc w:val="both"/>
              <w:rPr>
                <w:sz w:val="24"/>
                <w:szCs w:val="24"/>
                <w:lang w:val="pt-BR"/>
              </w:rPr>
            </w:pPr>
            <w:r w:rsidRPr="00BD2453">
              <w:rPr>
                <w:sz w:val="24"/>
                <w:szCs w:val="24"/>
                <w:lang w:val="pt-BR"/>
              </w:rPr>
              <w:t>Giao diện có các thành phần hợp lý, đủ chức năng, đảm bảo tính thẩm mỹ</w:t>
            </w:r>
          </w:p>
        </w:tc>
        <w:tc>
          <w:tcPr>
            <w:tcW w:w="510" w:type="pct"/>
            <w:tcBorders>
              <w:top w:val="single" w:sz="4" w:space="0" w:color="auto"/>
              <w:left w:val="nil"/>
              <w:bottom w:val="single" w:sz="4" w:space="0" w:color="auto"/>
              <w:right w:val="single" w:sz="4" w:space="0" w:color="auto"/>
            </w:tcBorders>
          </w:tcPr>
          <w:p w:rsidR="00DC15D3" w:rsidRPr="00BD2453" w:rsidRDefault="00DC15D3" w:rsidP="00791A4D">
            <w:pPr>
              <w:widowControl w:val="0"/>
              <w:snapToGrid w:val="0"/>
              <w:jc w:val="center"/>
              <w:rPr>
                <w:sz w:val="24"/>
                <w:szCs w:val="24"/>
                <w:lang w:val="pt-BR"/>
              </w:rPr>
            </w:pPr>
          </w:p>
          <w:p w:rsidR="00DC15D3" w:rsidRPr="00BD2453" w:rsidRDefault="00DC15D3" w:rsidP="00791A4D">
            <w:pPr>
              <w:widowControl w:val="0"/>
              <w:snapToGrid w:val="0"/>
              <w:jc w:val="center"/>
              <w:rPr>
                <w:sz w:val="24"/>
                <w:szCs w:val="24"/>
                <w:lang w:val="pt-BR"/>
              </w:rPr>
            </w:pPr>
            <w:r w:rsidRPr="00BD2453">
              <w:rPr>
                <w:sz w:val="24"/>
                <w:szCs w:val="24"/>
                <w:lang w:val="pt-BR"/>
              </w:rPr>
              <w:t>2</w:t>
            </w:r>
          </w:p>
          <w:p w:rsidR="00DC15D3" w:rsidRPr="00BD2453" w:rsidRDefault="00DC15D3" w:rsidP="00791A4D">
            <w:pPr>
              <w:widowControl w:val="0"/>
              <w:snapToGrid w:val="0"/>
              <w:jc w:val="center"/>
              <w:rPr>
                <w:sz w:val="24"/>
                <w:szCs w:val="24"/>
                <w:lang w:val="pt-BR"/>
              </w:rPr>
            </w:pPr>
          </w:p>
          <w:p w:rsidR="00DC15D3" w:rsidRPr="00BD2453" w:rsidRDefault="00DC15D3" w:rsidP="00791A4D">
            <w:pPr>
              <w:widowControl w:val="0"/>
              <w:snapToGrid w:val="0"/>
              <w:jc w:val="center"/>
              <w:rPr>
                <w:sz w:val="24"/>
                <w:szCs w:val="24"/>
                <w:lang w:val="pt-BR"/>
              </w:rPr>
            </w:pPr>
            <w:r w:rsidRPr="00BD2453">
              <w:rPr>
                <w:sz w:val="24"/>
                <w:szCs w:val="24"/>
                <w:lang w:val="pt-BR"/>
              </w:rPr>
              <w:t>3</w:t>
            </w:r>
          </w:p>
        </w:tc>
      </w:tr>
      <w:tr w:rsidR="00DC15D3" w:rsidRPr="00BD2453" w:rsidTr="00791A4D">
        <w:tc>
          <w:tcPr>
            <w:tcW w:w="4490" w:type="pct"/>
            <w:gridSpan w:val="4"/>
            <w:tcBorders>
              <w:top w:val="single" w:sz="4" w:space="0" w:color="auto"/>
              <w:left w:val="single" w:sz="4" w:space="0" w:color="auto"/>
              <w:bottom w:val="single" w:sz="4" w:space="0" w:color="auto"/>
              <w:right w:val="single" w:sz="4" w:space="0" w:color="auto"/>
            </w:tcBorders>
          </w:tcPr>
          <w:p w:rsidR="00DC15D3" w:rsidRPr="00BD2453" w:rsidRDefault="00DC15D3" w:rsidP="00791A4D">
            <w:pPr>
              <w:widowControl w:val="0"/>
              <w:snapToGrid w:val="0"/>
              <w:jc w:val="right"/>
              <w:rPr>
                <w:b/>
                <w:sz w:val="24"/>
                <w:szCs w:val="24"/>
                <w:lang w:val="pt-BR"/>
              </w:rPr>
            </w:pPr>
            <w:r w:rsidRPr="00BD2453">
              <w:rPr>
                <w:b/>
                <w:sz w:val="24"/>
                <w:szCs w:val="24"/>
                <w:lang w:val="pt-BR"/>
              </w:rPr>
              <w:t>Tổng điểm</w:t>
            </w:r>
          </w:p>
        </w:tc>
        <w:tc>
          <w:tcPr>
            <w:tcW w:w="510" w:type="pct"/>
            <w:tcBorders>
              <w:top w:val="single" w:sz="4" w:space="0" w:color="auto"/>
              <w:left w:val="nil"/>
              <w:bottom w:val="single" w:sz="4" w:space="0" w:color="auto"/>
              <w:right w:val="single" w:sz="4" w:space="0" w:color="auto"/>
            </w:tcBorders>
          </w:tcPr>
          <w:p w:rsidR="00DC15D3" w:rsidRPr="00BD2453" w:rsidRDefault="00DC15D3" w:rsidP="00791A4D">
            <w:pPr>
              <w:widowControl w:val="0"/>
              <w:snapToGrid w:val="0"/>
              <w:jc w:val="center"/>
              <w:rPr>
                <w:b/>
                <w:sz w:val="24"/>
                <w:szCs w:val="24"/>
                <w:lang w:val="pt-BR"/>
              </w:rPr>
            </w:pPr>
            <w:r w:rsidRPr="00BD2453">
              <w:rPr>
                <w:b/>
                <w:sz w:val="24"/>
                <w:szCs w:val="24"/>
                <w:lang w:val="pt-BR"/>
              </w:rPr>
              <w:t>10</w:t>
            </w:r>
          </w:p>
        </w:tc>
      </w:tr>
    </w:tbl>
    <w:p w:rsidR="00DC15D3" w:rsidRPr="00892B26" w:rsidRDefault="00DC15D3" w:rsidP="00791A4D">
      <w:pPr>
        <w:widowControl w:val="0"/>
        <w:shd w:val="clear" w:color="auto" w:fill="FFFFFF"/>
        <w:snapToGrid w:val="0"/>
        <w:jc w:val="both"/>
        <w:rPr>
          <w:bCs/>
          <w:i/>
          <w:lang w:val="pt-BR"/>
        </w:rPr>
      </w:pPr>
      <w:r>
        <w:rPr>
          <w:i/>
          <w:lang w:val="pt-BR"/>
        </w:rPr>
        <w:t>8</w:t>
      </w:r>
      <w:r w:rsidRPr="00892B26">
        <w:rPr>
          <w:i/>
          <w:lang w:val="pt-BR"/>
        </w:rPr>
        <w:t>.2.3. T</w:t>
      </w:r>
      <w:r w:rsidRPr="00892B26">
        <w:rPr>
          <w:bCs/>
          <w:i/>
          <w:lang w:val="pt-BR"/>
        </w:rPr>
        <w:t>hi kết thúc học phần</w:t>
      </w:r>
    </w:p>
    <w:p w:rsidR="00DC15D3" w:rsidRPr="007A04A3" w:rsidRDefault="00DC15D3" w:rsidP="00791A4D">
      <w:pPr>
        <w:widowControl w:val="0"/>
        <w:shd w:val="clear" w:color="auto" w:fill="FFFFFF"/>
        <w:tabs>
          <w:tab w:val="left" w:pos="720"/>
        </w:tabs>
        <w:snapToGrid w:val="0"/>
        <w:ind w:firstLine="720"/>
        <w:jc w:val="both"/>
        <w:rPr>
          <w:lang w:val="pt-BR"/>
        </w:rPr>
      </w:pPr>
      <w:r w:rsidRPr="007A04A3">
        <w:rPr>
          <w:lang w:val="pt-BR"/>
        </w:rPr>
        <w:t xml:space="preserve">- Nội dung: </w:t>
      </w:r>
      <w:r>
        <w:rPr>
          <w:lang w:val="pt-BR"/>
        </w:rPr>
        <w:t>Kiến thức về quá trình phát triển phần mềm</w:t>
      </w:r>
    </w:p>
    <w:p w:rsidR="00DC15D3" w:rsidRPr="007A04A3" w:rsidRDefault="00DC15D3" w:rsidP="00791A4D">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Thi viết</w:t>
      </w:r>
    </w:p>
    <w:p w:rsidR="00DC15D3" w:rsidRDefault="00DC15D3" w:rsidP="00791A4D">
      <w:pPr>
        <w:widowControl w:val="0"/>
        <w:shd w:val="clear" w:color="auto" w:fill="FFFFFF"/>
        <w:tabs>
          <w:tab w:val="left" w:pos="720"/>
        </w:tabs>
        <w:snapToGrid w:val="0"/>
        <w:ind w:firstLine="720"/>
        <w:jc w:val="both"/>
        <w:rPr>
          <w:lang w:val="pt-BR"/>
        </w:rPr>
      </w:pPr>
      <w:r w:rsidRPr="007A04A3">
        <w:rPr>
          <w:lang w:val="pt-BR"/>
        </w:rPr>
        <w:t>- Thờ</w:t>
      </w:r>
      <w:r>
        <w:rPr>
          <w:lang w:val="pt-BR"/>
        </w:rPr>
        <w:t xml:space="preserve">i gian: 90 </w:t>
      </w:r>
      <w:r w:rsidRPr="007A04A3">
        <w:rPr>
          <w:lang w:val="pt-BR"/>
        </w:rPr>
        <w:t>phút</w:t>
      </w:r>
    </w:p>
    <w:p w:rsidR="00DC15D3" w:rsidRPr="00664F62" w:rsidRDefault="00DC15D3" w:rsidP="00791A4D">
      <w:pPr>
        <w:widowControl w:val="0"/>
        <w:shd w:val="clear" w:color="auto" w:fill="FFFFFF"/>
        <w:tabs>
          <w:tab w:val="left" w:pos="720"/>
        </w:tabs>
        <w:snapToGrid w:val="0"/>
        <w:ind w:firstLine="720"/>
        <w:jc w:val="center"/>
        <w:rPr>
          <w:b/>
          <w:lang w:val="pt-BR"/>
        </w:rPr>
      </w:pPr>
      <w:r w:rsidRPr="00C838A9">
        <w:rPr>
          <w:b/>
          <w:lang w:val="pt-BR"/>
        </w:rPr>
        <w:t>Bả</w:t>
      </w:r>
      <w:r>
        <w:rPr>
          <w:b/>
          <w:lang w:val="pt-BR"/>
        </w:rPr>
        <w:t>ng 6</w:t>
      </w:r>
      <w:r w:rsidRPr="00C838A9">
        <w:rPr>
          <w:b/>
          <w:lang w:val="pt-BR"/>
        </w:rPr>
        <w:t xml:space="preserve">. Tiêu chí, biểu điểm đánh giá bài </w:t>
      </w:r>
      <w:r>
        <w:rPr>
          <w:b/>
          <w:lang w:val="pt-BR"/>
        </w:rPr>
        <w:t>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505"/>
        <w:gridCol w:w="2172"/>
        <w:gridCol w:w="957"/>
        <w:gridCol w:w="947"/>
      </w:tblGrid>
      <w:tr w:rsidR="00DC15D3" w:rsidRPr="00BD2453" w:rsidTr="00BD2453">
        <w:trPr>
          <w:tblHeader/>
        </w:trPr>
        <w:tc>
          <w:tcPr>
            <w:tcW w:w="381" w:type="pct"/>
            <w:tcBorders>
              <w:top w:val="single" w:sz="4" w:space="0" w:color="auto"/>
              <w:left w:val="single" w:sz="4" w:space="0" w:color="auto"/>
              <w:bottom w:val="single" w:sz="4" w:space="0" w:color="auto"/>
              <w:right w:val="single" w:sz="4" w:space="0" w:color="auto"/>
            </w:tcBorders>
          </w:tcPr>
          <w:p w:rsidR="00DC15D3" w:rsidRPr="00BD2453" w:rsidRDefault="00DC15D3" w:rsidP="00791A4D">
            <w:pPr>
              <w:widowControl w:val="0"/>
              <w:snapToGrid w:val="0"/>
              <w:jc w:val="center"/>
              <w:rPr>
                <w:b/>
                <w:sz w:val="24"/>
                <w:szCs w:val="24"/>
                <w:lang w:val="pt-BR"/>
              </w:rPr>
            </w:pPr>
            <w:r w:rsidRPr="00BD2453">
              <w:rPr>
                <w:b/>
                <w:sz w:val="24"/>
                <w:szCs w:val="24"/>
                <w:lang w:val="pt-BR"/>
              </w:rPr>
              <w:t>STT</w:t>
            </w:r>
          </w:p>
        </w:tc>
        <w:tc>
          <w:tcPr>
            <w:tcW w:w="2425" w:type="pct"/>
            <w:tcBorders>
              <w:top w:val="single" w:sz="4" w:space="0" w:color="auto"/>
              <w:left w:val="single" w:sz="4" w:space="0" w:color="auto"/>
              <w:bottom w:val="single" w:sz="4" w:space="0" w:color="auto"/>
              <w:right w:val="single" w:sz="4" w:space="0" w:color="auto"/>
            </w:tcBorders>
          </w:tcPr>
          <w:p w:rsidR="00DC15D3" w:rsidRPr="00BD2453" w:rsidRDefault="00DC15D3" w:rsidP="00791A4D">
            <w:pPr>
              <w:widowControl w:val="0"/>
              <w:shd w:val="clear" w:color="auto" w:fill="FFFFFF"/>
              <w:snapToGrid w:val="0"/>
              <w:jc w:val="center"/>
              <w:rPr>
                <w:b/>
                <w:sz w:val="24"/>
                <w:szCs w:val="24"/>
                <w:lang w:val="pt-BR"/>
              </w:rPr>
            </w:pPr>
            <w:r w:rsidRPr="00BD2453">
              <w:rPr>
                <w:b/>
                <w:sz w:val="24"/>
                <w:szCs w:val="24"/>
                <w:lang w:val="pt-BR"/>
              </w:rPr>
              <w:t>Nội dung</w:t>
            </w:r>
          </w:p>
        </w:tc>
        <w:tc>
          <w:tcPr>
            <w:tcW w:w="1169" w:type="pct"/>
            <w:tcBorders>
              <w:top w:val="single" w:sz="4" w:space="0" w:color="auto"/>
              <w:left w:val="single" w:sz="4" w:space="0" w:color="auto"/>
              <w:bottom w:val="single" w:sz="4" w:space="0" w:color="auto"/>
              <w:right w:val="nil"/>
            </w:tcBorders>
          </w:tcPr>
          <w:p w:rsidR="00DC15D3" w:rsidRPr="00BD2453" w:rsidRDefault="00DC15D3" w:rsidP="00791A4D">
            <w:pPr>
              <w:widowControl w:val="0"/>
              <w:snapToGrid w:val="0"/>
              <w:jc w:val="center"/>
              <w:rPr>
                <w:b/>
                <w:sz w:val="24"/>
                <w:szCs w:val="24"/>
                <w:lang w:val="pt-BR"/>
              </w:rPr>
            </w:pPr>
            <w:r w:rsidRPr="00BD2453">
              <w:rPr>
                <w:b/>
                <w:sz w:val="24"/>
                <w:szCs w:val="24"/>
                <w:lang w:val="pt-BR"/>
              </w:rPr>
              <w:t>Tiêu chí đánh giá</w:t>
            </w:r>
          </w:p>
        </w:tc>
        <w:tc>
          <w:tcPr>
            <w:tcW w:w="515" w:type="pct"/>
            <w:tcBorders>
              <w:top w:val="single" w:sz="4" w:space="0" w:color="auto"/>
              <w:left w:val="nil"/>
              <w:bottom w:val="single" w:sz="4" w:space="0" w:color="auto"/>
              <w:right w:val="single" w:sz="4" w:space="0" w:color="auto"/>
            </w:tcBorders>
          </w:tcPr>
          <w:p w:rsidR="00DC15D3" w:rsidRPr="00BD2453" w:rsidRDefault="00DC15D3" w:rsidP="00791A4D">
            <w:pPr>
              <w:widowControl w:val="0"/>
              <w:snapToGrid w:val="0"/>
              <w:jc w:val="center"/>
              <w:rPr>
                <w:b/>
                <w:sz w:val="24"/>
                <w:szCs w:val="24"/>
                <w:lang w:val="pt-BR"/>
              </w:rPr>
            </w:pPr>
          </w:p>
        </w:tc>
        <w:tc>
          <w:tcPr>
            <w:tcW w:w="511" w:type="pct"/>
            <w:tcBorders>
              <w:top w:val="single" w:sz="4" w:space="0" w:color="auto"/>
              <w:left w:val="nil"/>
              <w:bottom w:val="single" w:sz="4" w:space="0" w:color="auto"/>
              <w:right w:val="single" w:sz="4" w:space="0" w:color="auto"/>
            </w:tcBorders>
          </w:tcPr>
          <w:p w:rsidR="00DC15D3" w:rsidRPr="00BD2453" w:rsidRDefault="00DC15D3" w:rsidP="00791A4D">
            <w:pPr>
              <w:widowControl w:val="0"/>
              <w:snapToGrid w:val="0"/>
              <w:jc w:val="center"/>
              <w:rPr>
                <w:b/>
                <w:sz w:val="24"/>
                <w:szCs w:val="24"/>
                <w:lang w:val="pt-BR"/>
              </w:rPr>
            </w:pPr>
            <w:r w:rsidRPr="00BD2453">
              <w:rPr>
                <w:b/>
                <w:sz w:val="24"/>
                <w:szCs w:val="24"/>
                <w:lang w:val="pt-BR"/>
              </w:rPr>
              <w:t>Điểm</w:t>
            </w:r>
          </w:p>
        </w:tc>
      </w:tr>
      <w:tr w:rsidR="00DC15D3" w:rsidRPr="00BD2453" w:rsidTr="00BD2453">
        <w:tc>
          <w:tcPr>
            <w:tcW w:w="381" w:type="pct"/>
            <w:tcBorders>
              <w:top w:val="single" w:sz="4" w:space="0" w:color="auto"/>
              <w:left w:val="single" w:sz="4" w:space="0" w:color="auto"/>
              <w:bottom w:val="single" w:sz="4" w:space="0" w:color="auto"/>
              <w:right w:val="single" w:sz="4" w:space="0" w:color="auto"/>
            </w:tcBorders>
            <w:hideMark/>
          </w:tcPr>
          <w:p w:rsidR="00DC15D3" w:rsidRPr="00BD2453" w:rsidRDefault="00DC15D3" w:rsidP="00791A4D">
            <w:pPr>
              <w:widowControl w:val="0"/>
              <w:snapToGrid w:val="0"/>
              <w:jc w:val="center"/>
              <w:rPr>
                <w:sz w:val="24"/>
                <w:szCs w:val="24"/>
                <w:lang w:val="pt-BR"/>
              </w:rPr>
            </w:pPr>
            <w:r w:rsidRPr="00BD2453">
              <w:rPr>
                <w:sz w:val="24"/>
                <w:szCs w:val="24"/>
                <w:lang w:val="pt-BR"/>
              </w:rPr>
              <w:t>1</w:t>
            </w:r>
          </w:p>
        </w:tc>
        <w:tc>
          <w:tcPr>
            <w:tcW w:w="2425" w:type="pct"/>
            <w:tcBorders>
              <w:top w:val="single" w:sz="4" w:space="0" w:color="auto"/>
              <w:left w:val="single" w:sz="4" w:space="0" w:color="auto"/>
              <w:bottom w:val="single" w:sz="4" w:space="0" w:color="auto"/>
              <w:right w:val="single" w:sz="4" w:space="0" w:color="auto"/>
            </w:tcBorders>
          </w:tcPr>
          <w:p w:rsidR="00DC15D3" w:rsidRPr="00BD2453" w:rsidRDefault="00DC15D3" w:rsidP="00791A4D">
            <w:pPr>
              <w:jc w:val="both"/>
              <w:rPr>
                <w:sz w:val="24"/>
                <w:szCs w:val="24"/>
              </w:rPr>
            </w:pPr>
            <w:r w:rsidRPr="00BD2453">
              <w:rPr>
                <w:sz w:val="24"/>
                <w:szCs w:val="24"/>
                <w:lang w:val="sv-SE"/>
              </w:rPr>
              <w:t>K</w:t>
            </w:r>
            <w:r w:rsidRPr="00BD2453">
              <w:rPr>
                <w:sz w:val="24"/>
                <w:szCs w:val="24"/>
              </w:rPr>
              <w:t>iến thức về qui trình phát triển phần mềm</w:t>
            </w:r>
          </w:p>
          <w:p w:rsidR="00DC15D3" w:rsidRPr="00BD2453" w:rsidRDefault="00DC15D3" w:rsidP="00791A4D">
            <w:pPr>
              <w:jc w:val="both"/>
              <w:rPr>
                <w:sz w:val="24"/>
                <w:szCs w:val="24"/>
                <w:lang w:val="sv-SE"/>
              </w:rPr>
            </w:pPr>
            <w:r w:rsidRPr="00BD2453">
              <w:rPr>
                <w:sz w:val="24"/>
                <w:szCs w:val="24"/>
              </w:rPr>
              <w:t>Kiến thức về các mô hình phát triển kinh điển và hiện đại</w:t>
            </w:r>
          </w:p>
        </w:tc>
        <w:tc>
          <w:tcPr>
            <w:tcW w:w="1684" w:type="pct"/>
            <w:gridSpan w:val="2"/>
            <w:tcBorders>
              <w:top w:val="single" w:sz="4" w:space="0" w:color="auto"/>
              <w:left w:val="single" w:sz="4" w:space="0" w:color="auto"/>
              <w:bottom w:val="single" w:sz="4" w:space="0" w:color="auto"/>
              <w:right w:val="single" w:sz="4" w:space="0" w:color="auto"/>
            </w:tcBorders>
          </w:tcPr>
          <w:p w:rsidR="00DC15D3" w:rsidRPr="00BD2453" w:rsidRDefault="00DC15D3" w:rsidP="00791A4D">
            <w:pPr>
              <w:widowControl w:val="0"/>
              <w:snapToGrid w:val="0"/>
              <w:jc w:val="right"/>
              <w:rPr>
                <w:sz w:val="24"/>
                <w:szCs w:val="24"/>
                <w:lang w:val="pt-BR"/>
              </w:rPr>
            </w:pPr>
            <w:r w:rsidRPr="00BD2453">
              <w:rPr>
                <w:sz w:val="24"/>
                <w:szCs w:val="24"/>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DC15D3" w:rsidRPr="00BD2453" w:rsidRDefault="00DC15D3" w:rsidP="00791A4D">
            <w:pPr>
              <w:widowControl w:val="0"/>
              <w:snapToGrid w:val="0"/>
              <w:jc w:val="center"/>
              <w:rPr>
                <w:sz w:val="24"/>
                <w:szCs w:val="24"/>
                <w:lang w:val="pt-BR"/>
              </w:rPr>
            </w:pPr>
            <w:r w:rsidRPr="00BD2453">
              <w:rPr>
                <w:sz w:val="24"/>
                <w:szCs w:val="24"/>
                <w:lang w:val="pt-BR"/>
              </w:rPr>
              <w:t>2</w:t>
            </w:r>
          </w:p>
          <w:p w:rsidR="00DC15D3" w:rsidRPr="00BD2453" w:rsidRDefault="00DC15D3" w:rsidP="00791A4D">
            <w:pPr>
              <w:widowControl w:val="0"/>
              <w:snapToGrid w:val="0"/>
              <w:jc w:val="center"/>
              <w:rPr>
                <w:sz w:val="24"/>
                <w:szCs w:val="24"/>
                <w:lang w:val="pt-BR"/>
              </w:rPr>
            </w:pPr>
          </w:p>
          <w:p w:rsidR="00DC15D3" w:rsidRPr="00BD2453" w:rsidRDefault="00DC15D3" w:rsidP="00791A4D">
            <w:pPr>
              <w:widowControl w:val="0"/>
              <w:snapToGrid w:val="0"/>
              <w:jc w:val="center"/>
              <w:rPr>
                <w:sz w:val="24"/>
                <w:szCs w:val="24"/>
                <w:lang w:val="pt-BR"/>
              </w:rPr>
            </w:pPr>
            <w:r w:rsidRPr="00BD2453">
              <w:rPr>
                <w:sz w:val="24"/>
                <w:szCs w:val="24"/>
                <w:lang w:val="pt-BR"/>
              </w:rPr>
              <w:t>3</w:t>
            </w:r>
          </w:p>
        </w:tc>
      </w:tr>
      <w:tr w:rsidR="00DC15D3" w:rsidRPr="00BD2453" w:rsidTr="00BD2453">
        <w:tc>
          <w:tcPr>
            <w:tcW w:w="381" w:type="pct"/>
            <w:tcBorders>
              <w:top w:val="single" w:sz="4" w:space="0" w:color="auto"/>
              <w:left w:val="single" w:sz="4" w:space="0" w:color="auto"/>
              <w:bottom w:val="single" w:sz="4" w:space="0" w:color="auto"/>
              <w:right w:val="single" w:sz="4" w:space="0" w:color="auto"/>
            </w:tcBorders>
            <w:hideMark/>
          </w:tcPr>
          <w:p w:rsidR="00DC15D3" w:rsidRPr="00BD2453" w:rsidRDefault="00DC15D3" w:rsidP="00791A4D">
            <w:pPr>
              <w:widowControl w:val="0"/>
              <w:snapToGrid w:val="0"/>
              <w:jc w:val="center"/>
              <w:rPr>
                <w:sz w:val="24"/>
                <w:szCs w:val="24"/>
                <w:lang w:val="pt-BR"/>
              </w:rPr>
            </w:pPr>
            <w:r w:rsidRPr="00BD2453">
              <w:rPr>
                <w:sz w:val="24"/>
                <w:szCs w:val="24"/>
                <w:lang w:val="pt-BR"/>
              </w:rPr>
              <w:t>2</w:t>
            </w:r>
          </w:p>
        </w:tc>
        <w:tc>
          <w:tcPr>
            <w:tcW w:w="2425" w:type="pct"/>
            <w:tcBorders>
              <w:top w:val="single" w:sz="4" w:space="0" w:color="auto"/>
              <w:left w:val="single" w:sz="4" w:space="0" w:color="auto"/>
              <w:bottom w:val="single" w:sz="4" w:space="0" w:color="auto"/>
              <w:right w:val="single" w:sz="4" w:space="0" w:color="auto"/>
            </w:tcBorders>
          </w:tcPr>
          <w:p w:rsidR="00DC15D3" w:rsidRPr="00BD2453" w:rsidRDefault="00DC15D3" w:rsidP="00791A4D">
            <w:pPr>
              <w:jc w:val="both"/>
              <w:rPr>
                <w:sz w:val="24"/>
                <w:szCs w:val="24"/>
                <w:lang w:val="sv-SE"/>
              </w:rPr>
            </w:pPr>
            <w:r w:rsidRPr="00BD2453">
              <w:rPr>
                <w:sz w:val="24"/>
                <w:szCs w:val="24"/>
                <w:lang w:val="sv-SE"/>
              </w:rPr>
              <w:t>Kiến thức về các kỹ thuật, phương pháp, qui tắc sử dụng ở các bước trong quá trình phát triển phần mềm.</w:t>
            </w:r>
          </w:p>
        </w:tc>
        <w:tc>
          <w:tcPr>
            <w:tcW w:w="1684" w:type="pct"/>
            <w:gridSpan w:val="2"/>
            <w:tcBorders>
              <w:top w:val="single" w:sz="4" w:space="0" w:color="auto"/>
              <w:left w:val="single" w:sz="4" w:space="0" w:color="auto"/>
              <w:bottom w:val="single" w:sz="4" w:space="0" w:color="auto"/>
              <w:right w:val="single" w:sz="4" w:space="0" w:color="auto"/>
            </w:tcBorders>
          </w:tcPr>
          <w:p w:rsidR="00DC15D3" w:rsidRPr="00BD2453" w:rsidRDefault="00DC15D3" w:rsidP="00791A4D">
            <w:pPr>
              <w:widowControl w:val="0"/>
              <w:snapToGrid w:val="0"/>
              <w:jc w:val="right"/>
              <w:rPr>
                <w:sz w:val="24"/>
                <w:szCs w:val="24"/>
                <w:lang w:val="pt-BR"/>
              </w:rPr>
            </w:pPr>
            <w:r w:rsidRPr="00BD2453">
              <w:rPr>
                <w:sz w:val="24"/>
                <w:szCs w:val="24"/>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DC15D3" w:rsidRPr="00BD2453" w:rsidRDefault="00DC15D3" w:rsidP="00791A4D">
            <w:pPr>
              <w:widowControl w:val="0"/>
              <w:snapToGrid w:val="0"/>
              <w:jc w:val="center"/>
              <w:rPr>
                <w:sz w:val="24"/>
                <w:szCs w:val="24"/>
                <w:lang w:val="pt-BR"/>
              </w:rPr>
            </w:pPr>
            <w:r w:rsidRPr="00BD2453">
              <w:rPr>
                <w:sz w:val="24"/>
                <w:szCs w:val="24"/>
                <w:lang w:val="pt-BR"/>
              </w:rPr>
              <w:t>5</w:t>
            </w:r>
          </w:p>
        </w:tc>
      </w:tr>
      <w:tr w:rsidR="00DC15D3" w:rsidRPr="00BD2453" w:rsidTr="00791A4D">
        <w:tc>
          <w:tcPr>
            <w:tcW w:w="4489" w:type="pct"/>
            <w:gridSpan w:val="4"/>
            <w:tcBorders>
              <w:top w:val="single" w:sz="4" w:space="0" w:color="auto"/>
              <w:left w:val="single" w:sz="4" w:space="0" w:color="auto"/>
              <w:bottom w:val="single" w:sz="4" w:space="0" w:color="auto"/>
              <w:right w:val="single" w:sz="4" w:space="0" w:color="auto"/>
            </w:tcBorders>
          </w:tcPr>
          <w:p w:rsidR="00DC15D3" w:rsidRPr="00BD2453" w:rsidRDefault="00DC15D3" w:rsidP="00791A4D">
            <w:pPr>
              <w:widowControl w:val="0"/>
              <w:snapToGrid w:val="0"/>
              <w:rPr>
                <w:b/>
                <w:sz w:val="24"/>
                <w:szCs w:val="24"/>
                <w:lang w:val="pt-BR"/>
              </w:rPr>
            </w:pPr>
            <w:r w:rsidRPr="00BD2453">
              <w:rPr>
                <w:b/>
                <w:sz w:val="24"/>
                <w:szCs w:val="24"/>
                <w:lang w:val="pt-BR"/>
              </w:rPr>
              <w:t>Tổng điểm</w:t>
            </w:r>
          </w:p>
        </w:tc>
        <w:tc>
          <w:tcPr>
            <w:tcW w:w="511" w:type="pct"/>
            <w:tcBorders>
              <w:top w:val="single" w:sz="4" w:space="0" w:color="auto"/>
              <w:left w:val="nil"/>
              <w:bottom w:val="single" w:sz="4" w:space="0" w:color="auto"/>
              <w:right w:val="single" w:sz="4" w:space="0" w:color="auto"/>
            </w:tcBorders>
          </w:tcPr>
          <w:p w:rsidR="00DC15D3" w:rsidRPr="00BD2453" w:rsidRDefault="00DC15D3" w:rsidP="00791A4D">
            <w:pPr>
              <w:widowControl w:val="0"/>
              <w:snapToGrid w:val="0"/>
              <w:jc w:val="center"/>
              <w:rPr>
                <w:b/>
                <w:sz w:val="24"/>
                <w:szCs w:val="24"/>
                <w:lang w:val="pt-BR"/>
              </w:rPr>
            </w:pPr>
            <w:r w:rsidRPr="00BD2453">
              <w:rPr>
                <w:b/>
                <w:sz w:val="24"/>
                <w:szCs w:val="24"/>
                <w:lang w:val="pt-BR"/>
              </w:rPr>
              <w:t>10</w:t>
            </w:r>
          </w:p>
        </w:tc>
      </w:tr>
    </w:tbl>
    <w:p w:rsidR="00DC15D3" w:rsidRPr="00A25DDA" w:rsidRDefault="00DC15D3" w:rsidP="00791A4D">
      <w:pPr>
        <w:jc w:val="right"/>
        <w:rPr>
          <w:rFonts w:ascii="12" w:hAnsi="12"/>
          <w:i/>
          <w:lang w:val="pt-BR"/>
        </w:rPr>
      </w:pPr>
      <w:r w:rsidRPr="00A25DDA">
        <w:rPr>
          <w:rFonts w:ascii="12" w:hAnsi="12"/>
          <w:i/>
          <w:lang w:val="pt-BR"/>
        </w:rPr>
        <w:t>Quảng Ninh, ngày</w:t>
      </w:r>
      <w:r>
        <w:rPr>
          <w:rFonts w:ascii="12" w:hAnsi="12"/>
          <w:i/>
          <w:lang w:val="pt-BR"/>
        </w:rPr>
        <w:t xml:space="preserve"> 20 </w:t>
      </w:r>
      <w:r w:rsidRPr="00A25DDA">
        <w:rPr>
          <w:rFonts w:ascii="12" w:hAnsi="12"/>
          <w:i/>
          <w:lang w:val="pt-BR"/>
        </w:rPr>
        <w:t>tháng</w:t>
      </w:r>
      <w:r>
        <w:rPr>
          <w:rFonts w:ascii="12" w:hAnsi="12"/>
          <w:i/>
          <w:lang w:val="pt-BR"/>
        </w:rPr>
        <w:t xml:space="preserve"> 7 </w:t>
      </w:r>
      <w:r w:rsidRPr="00A25DDA">
        <w:rPr>
          <w:rFonts w:ascii="12" w:hAnsi="12"/>
          <w:i/>
          <w:lang w:val="pt-BR"/>
        </w:rPr>
        <w:t>năm</w:t>
      </w:r>
      <w:r>
        <w:rPr>
          <w:rFonts w:ascii="12" w:hAnsi="12"/>
          <w:i/>
          <w:lang w:val="pt-BR"/>
        </w:rPr>
        <w:t xml:space="preserve">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DC15D3" w:rsidTr="00791A4D">
        <w:tc>
          <w:tcPr>
            <w:tcW w:w="2410" w:type="dxa"/>
          </w:tcPr>
          <w:p w:rsidR="00DC15D3" w:rsidRPr="00343C81" w:rsidRDefault="00DC15D3" w:rsidP="00791A4D">
            <w:pPr>
              <w:spacing w:after="120" w:line="276" w:lineRule="auto"/>
              <w:jc w:val="center"/>
              <w:rPr>
                <w:rFonts w:ascii="12" w:hAnsi="12"/>
                <w:b/>
                <w:sz w:val="26"/>
                <w:szCs w:val="26"/>
              </w:rPr>
            </w:pPr>
            <w:r>
              <w:rPr>
                <w:rFonts w:ascii="12" w:hAnsi="12"/>
                <w:b/>
                <w:sz w:val="26"/>
                <w:szCs w:val="26"/>
              </w:rPr>
              <w:t>Hiệu trưởng</w:t>
            </w:r>
          </w:p>
        </w:tc>
        <w:tc>
          <w:tcPr>
            <w:tcW w:w="2268" w:type="dxa"/>
          </w:tcPr>
          <w:p w:rsidR="00DC15D3" w:rsidRDefault="00DC15D3" w:rsidP="00791A4D">
            <w:pPr>
              <w:spacing w:after="120" w:line="276" w:lineRule="auto"/>
              <w:jc w:val="center"/>
              <w:rPr>
                <w:rFonts w:ascii="12" w:hAnsi="12"/>
                <w:b/>
                <w:sz w:val="26"/>
                <w:szCs w:val="26"/>
              </w:rPr>
            </w:pPr>
            <w:r w:rsidRPr="00343C81">
              <w:rPr>
                <w:rFonts w:ascii="12" w:hAnsi="12"/>
                <w:b/>
                <w:sz w:val="26"/>
                <w:szCs w:val="26"/>
              </w:rPr>
              <w:t>Trưởng khoa</w:t>
            </w:r>
          </w:p>
          <w:p w:rsidR="00DC15D3" w:rsidRDefault="00DC15D3" w:rsidP="00791A4D">
            <w:pPr>
              <w:spacing w:after="120" w:line="276" w:lineRule="auto"/>
              <w:jc w:val="center"/>
              <w:rPr>
                <w:rFonts w:ascii="12" w:hAnsi="12"/>
                <w:b/>
                <w:sz w:val="26"/>
                <w:szCs w:val="26"/>
              </w:rPr>
            </w:pPr>
          </w:p>
          <w:p w:rsidR="00DC15D3" w:rsidRDefault="00DC15D3" w:rsidP="00791A4D">
            <w:pPr>
              <w:spacing w:after="120" w:line="276" w:lineRule="auto"/>
              <w:jc w:val="center"/>
              <w:rPr>
                <w:rFonts w:ascii="12" w:hAnsi="12"/>
                <w:b/>
                <w:sz w:val="26"/>
                <w:szCs w:val="26"/>
              </w:rPr>
            </w:pPr>
          </w:p>
          <w:p w:rsidR="00DC15D3" w:rsidRPr="00343C81" w:rsidRDefault="00DC15D3" w:rsidP="00791A4D">
            <w:pPr>
              <w:spacing w:after="120" w:line="276" w:lineRule="auto"/>
              <w:jc w:val="center"/>
              <w:rPr>
                <w:rFonts w:ascii="12" w:hAnsi="12"/>
                <w:b/>
                <w:sz w:val="26"/>
                <w:szCs w:val="26"/>
              </w:rPr>
            </w:pPr>
            <w:r>
              <w:rPr>
                <w:rFonts w:ascii="12" w:hAnsi="12"/>
                <w:b/>
                <w:sz w:val="26"/>
                <w:szCs w:val="26"/>
              </w:rPr>
              <w:t>Lương Khắc Định</w:t>
            </w:r>
          </w:p>
        </w:tc>
        <w:tc>
          <w:tcPr>
            <w:tcW w:w="2268" w:type="dxa"/>
          </w:tcPr>
          <w:p w:rsidR="00DC15D3" w:rsidRDefault="00DC15D3" w:rsidP="00791A4D">
            <w:pPr>
              <w:spacing w:after="120" w:line="276" w:lineRule="auto"/>
              <w:jc w:val="center"/>
              <w:rPr>
                <w:rFonts w:ascii="12" w:hAnsi="12"/>
                <w:b/>
                <w:sz w:val="26"/>
                <w:szCs w:val="26"/>
              </w:rPr>
            </w:pPr>
            <w:r>
              <w:rPr>
                <w:rFonts w:ascii="12" w:hAnsi="12"/>
                <w:b/>
                <w:sz w:val="26"/>
                <w:szCs w:val="26"/>
              </w:rPr>
              <w:t>Trưởng bộ môn</w:t>
            </w:r>
          </w:p>
        </w:tc>
        <w:tc>
          <w:tcPr>
            <w:tcW w:w="2376" w:type="dxa"/>
          </w:tcPr>
          <w:p w:rsidR="00DC15D3" w:rsidRDefault="00DC15D3" w:rsidP="00791A4D">
            <w:pPr>
              <w:spacing w:after="120" w:line="276" w:lineRule="auto"/>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DC15D3" w:rsidRDefault="00DC15D3" w:rsidP="00791A4D">
            <w:pPr>
              <w:spacing w:after="120" w:line="276" w:lineRule="auto"/>
              <w:jc w:val="center"/>
              <w:rPr>
                <w:rFonts w:ascii="12" w:hAnsi="12"/>
                <w:b/>
                <w:sz w:val="26"/>
                <w:szCs w:val="26"/>
              </w:rPr>
            </w:pPr>
          </w:p>
          <w:p w:rsidR="00DC15D3" w:rsidRDefault="00DC15D3" w:rsidP="00791A4D">
            <w:pPr>
              <w:spacing w:after="120" w:line="276" w:lineRule="auto"/>
              <w:jc w:val="center"/>
              <w:rPr>
                <w:rFonts w:ascii="12" w:hAnsi="12"/>
                <w:b/>
                <w:sz w:val="26"/>
                <w:szCs w:val="26"/>
              </w:rPr>
            </w:pPr>
          </w:p>
          <w:p w:rsidR="00DC15D3" w:rsidRPr="004158ED" w:rsidRDefault="00DC15D3" w:rsidP="004158ED">
            <w:pPr>
              <w:spacing w:after="120" w:line="276" w:lineRule="auto"/>
              <w:jc w:val="center"/>
              <w:rPr>
                <w:rFonts w:ascii="12" w:hAnsi="12"/>
                <w:b/>
                <w:sz w:val="26"/>
                <w:szCs w:val="26"/>
                <w:lang w:val="en-US"/>
              </w:rPr>
            </w:pPr>
            <w:r>
              <w:rPr>
                <w:rFonts w:ascii="12" w:hAnsi="12"/>
                <w:b/>
                <w:sz w:val="26"/>
                <w:szCs w:val="26"/>
              </w:rPr>
              <w:t>Vũ Thị Anh Trâm</w:t>
            </w:r>
          </w:p>
        </w:tc>
      </w:tr>
    </w:tbl>
    <w:p w:rsidR="00DC15D3" w:rsidRPr="00771006" w:rsidRDefault="00DC15D3" w:rsidP="00791A4D">
      <w:pPr>
        <w:rPr>
          <w:lang w:val="sv-SE"/>
        </w:rPr>
      </w:pPr>
    </w:p>
    <w:tbl>
      <w:tblPr>
        <w:tblW w:w="9355" w:type="dxa"/>
        <w:tblLayout w:type="fixed"/>
        <w:tblCellMar>
          <w:left w:w="0" w:type="dxa"/>
          <w:right w:w="0" w:type="dxa"/>
        </w:tblCellMar>
        <w:tblLook w:val="0000" w:firstRow="0" w:lastRow="0" w:firstColumn="0" w:lastColumn="0" w:noHBand="0" w:noVBand="0"/>
      </w:tblPr>
      <w:tblGrid>
        <w:gridCol w:w="3685"/>
        <w:gridCol w:w="5670"/>
      </w:tblGrid>
      <w:tr w:rsidR="00EF7370" w:rsidRPr="00A25DDA" w:rsidTr="001A3718">
        <w:trPr>
          <w:cantSplit/>
          <w:trHeight w:val="283"/>
        </w:trPr>
        <w:tc>
          <w:tcPr>
            <w:tcW w:w="3685" w:type="dxa"/>
            <w:tcBorders>
              <w:top w:val="nil"/>
              <w:left w:val="nil"/>
              <w:bottom w:val="nil"/>
              <w:right w:val="nil"/>
            </w:tcBorders>
            <w:tcMar>
              <w:left w:w="68" w:type="dxa"/>
              <w:right w:w="68" w:type="dxa"/>
            </w:tcMar>
          </w:tcPr>
          <w:p w:rsidR="00EF7370" w:rsidRPr="00D354D9" w:rsidRDefault="00EF7370" w:rsidP="001A3718">
            <w:pPr>
              <w:jc w:val="center"/>
              <w:rPr>
                <w:bCs/>
                <w:lang w:val="vi-VN"/>
              </w:rPr>
            </w:pPr>
            <w:r w:rsidRPr="00D354D9">
              <w:rPr>
                <w:bCs/>
                <w:lang w:val="vi-VN"/>
              </w:rPr>
              <w:lastRenderedPageBreak/>
              <w:t xml:space="preserve">TRƯỜNG ĐẠI HỌC </w:t>
            </w:r>
            <w:r w:rsidRPr="00D354D9">
              <w:rPr>
                <w:bCs/>
              </w:rPr>
              <w:t>HẠ LONG</w:t>
            </w:r>
          </w:p>
        </w:tc>
        <w:tc>
          <w:tcPr>
            <w:tcW w:w="5670" w:type="dxa"/>
            <w:tcBorders>
              <w:top w:val="nil"/>
              <w:left w:val="nil"/>
              <w:bottom w:val="nil"/>
              <w:right w:val="nil"/>
            </w:tcBorders>
            <w:tcMar>
              <w:left w:w="68" w:type="dxa"/>
              <w:right w:w="68" w:type="dxa"/>
            </w:tcMar>
          </w:tcPr>
          <w:p w:rsidR="00EF7370" w:rsidRPr="00DC15D3" w:rsidRDefault="00EF7370" w:rsidP="001A3718">
            <w:pPr>
              <w:jc w:val="center"/>
              <w:rPr>
                <w:b/>
                <w:bCs/>
                <w:sz w:val="24"/>
                <w:szCs w:val="24"/>
                <w:lang w:val="vi-VN"/>
              </w:rPr>
            </w:pPr>
            <w:r w:rsidRPr="00DC15D3">
              <w:rPr>
                <w:b/>
                <w:bCs/>
                <w:sz w:val="24"/>
                <w:szCs w:val="24"/>
                <w:lang w:val="vi-VN"/>
              </w:rPr>
              <w:t>CỘNG HÒA XÃ HỘI CHỦ NGHĨA VIỆT NAM</w:t>
            </w:r>
          </w:p>
        </w:tc>
      </w:tr>
      <w:tr w:rsidR="00EF7370" w:rsidRPr="00E0479C" w:rsidTr="001A3718">
        <w:trPr>
          <w:cantSplit/>
          <w:trHeight w:val="283"/>
        </w:trPr>
        <w:tc>
          <w:tcPr>
            <w:tcW w:w="3685" w:type="dxa"/>
            <w:tcBorders>
              <w:top w:val="nil"/>
              <w:left w:val="nil"/>
              <w:bottom w:val="nil"/>
              <w:right w:val="nil"/>
            </w:tcBorders>
            <w:tcMar>
              <w:left w:w="68" w:type="dxa"/>
              <w:right w:w="68" w:type="dxa"/>
            </w:tcMar>
          </w:tcPr>
          <w:p w:rsidR="00EF7370" w:rsidRPr="00213F6C" w:rsidRDefault="00EF7370" w:rsidP="001A3718">
            <w:pPr>
              <w:jc w:val="center"/>
              <w:rPr>
                <w:b/>
                <w:bCs/>
              </w:rPr>
            </w:pPr>
            <w:r>
              <w:rPr>
                <w:b/>
                <w:bCs/>
              </w:rPr>
              <w:t>KHOA CNTT</w:t>
            </w:r>
          </w:p>
        </w:tc>
        <w:tc>
          <w:tcPr>
            <w:tcW w:w="5670" w:type="dxa"/>
            <w:tcBorders>
              <w:top w:val="nil"/>
              <w:left w:val="nil"/>
              <w:bottom w:val="nil"/>
              <w:right w:val="nil"/>
            </w:tcBorders>
            <w:tcMar>
              <w:left w:w="68" w:type="dxa"/>
              <w:right w:w="68" w:type="dxa"/>
            </w:tcMar>
          </w:tcPr>
          <w:p w:rsidR="00EF7370" w:rsidRPr="00E0479C" w:rsidRDefault="00EF7370" w:rsidP="001A3718">
            <w:pPr>
              <w:jc w:val="center"/>
              <w:rPr>
                <w:b/>
                <w:bCs/>
                <w:lang w:val="vi-VN"/>
              </w:rPr>
            </w:pPr>
            <w:r w:rsidRPr="00E0479C">
              <w:rPr>
                <w:b/>
                <w:bCs/>
                <w:lang w:val="vi-VN"/>
              </w:rPr>
              <w:t xml:space="preserve"> </w:t>
            </w:r>
            <w:r w:rsidRPr="00BD6F12">
              <w:rPr>
                <w:b/>
                <w:bCs/>
                <w:lang w:val="vi-VN"/>
              </w:rPr>
              <w:t xml:space="preserve">Độc </w:t>
            </w:r>
            <w:r w:rsidRPr="00BD6F12">
              <w:rPr>
                <w:b/>
                <w:bCs/>
              </w:rPr>
              <w:t>l</w:t>
            </w:r>
            <w:r w:rsidRPr="00BD6F12">
              <w:rPr>
                <w:b/>
                <w:bCs/>
                <w:lang w:val="vi-VN"/>
              </w:rPr>
              <w:t xml:space="preserve">ập - Tự </w:t>
            </w:r>
            <w:r w:rsidRPr="00BD6F12">
              <w:rPr>
                <w:b/>
                <w:bCs/>
              </w:rPr>
              <w:t>d</w:t>
            </w:r>
            <w:r w:rsidRPr="00BD6F12">
              <w:rPr>
                <w:b/>
                <w:bCs/>
                <w:lang w:val="vi-VN"/>
              </w:rPr>
              <w:t xml:space="preserve">o - Hạnh </w:t>
            </w:r>
            <w:r w:rsidRPr="00BD6F12">
              <w:rPr>
                <w:b/>
                <w:bCs/>
              </w:rPr>
              <w:t>p</w:t>
            </w:r>
            <w:r w:rsidRPr="00BD6F12">
              <w:rPr>
                <w:b/>
                <w:bCs/>
                <w:lang w:val="vi-VN"/>
              </w:rPr>
              <w:t>húc</w:t>
            </w:r>
          </w:p>
        </w:tc>
      </w:tr>
    </w:tbl>
    <w:p w:rsidR="00EF7370" w:rsidRDefault="00EF7370" w:rsidP="001A3718">
      <w:pPr>
        <w:tabs>
          <w:tab w:val="left" w:pos="2325"/>
        </w:tabs>
        <w:jc w:val="center"/>
        <w:rPr>
          <w:b/>
          <w:bCs/>
        </w:rPr>
      </w:pPr>
    </w:p>
    <w:p w:rsidR="00EF7370" w:rsidRPr="00A25DDA" w:rsidRDefault="00EF7370" w:rsidP="001A3718">
      <w:pPr>
        <w:tabs>
          <w:tab w:val="left" w:pos="2325"/>
        </w:tabs>
        <w:jc w:val="center"/>
        <w:rPr>
          <w:b/>
          <w:bCs/>
          <w:lang w:val="vi-VN"/>
        </w:rPr>
      </w:pPr>
      <w:r w:rsidRPr="00BD6F12">
        <w:rPr>
          <w:b/>
          <w:bCs/>
          <w:lang w:val="vi-VN"/>
        </w:rPr>
        <w:t>ĐỀ CƯƠNG CHI TIẾT HỌC PHẦN</w:t>
      </w:r>
    </w:p>
    <w:p w:rsidR="00EF7370" w:rsidRPr="00A25DDA" w:rsidRDefault="00EF7370" w:rsidP="001A3718">
      <w:pPr>
        <w:tabs>
          <w:tab w:val="left" w:pos="2325"/>
        </w:tabs>
        <w:rPr>
          <w:b/>
          <w:bCs/>
          <w:lang w:val="vi-VN"/>
        </w:rPr>
      </w:pPr>
    </w:p>
    <w:p w:rsidR="00EF7370" w:rsidRPr="00673781" w:rsidRDefault="00EF7370" w:rsidP="001A3718">
      <w:pPr>
        <w:tabs>
          <w:tab w:val="left" w:pos="2325"/>
        </w:tabs>
        <w:rPr>
          <w:b/>
          <w:bCs/>
        </w:rPr>
      </w:pPr>
      <w:r>
        <w:rPr>
          <w:b/>
          <w:bCs/>
        </w:rPr>
        <w:t xml:space="preserve">           </w:t>
      </w:r>
      <w:r w:rsidRPr="00BD6F12">
        <w:rPr>
          <w:b/>
          <w:bCs/>
          <w:lang w:val="vi-VN"/>
        </w:rPr>
        <w:t xml:space="preserve">Trình độ đào tạo: </w:t>
      </w:r>
      <w:r>
        <w:rPr>
          <w:b/>
          <w:bCs/>
        </w:rPr>
        <w:t>Đại học</w:t>
      </w:r>
      <w:r>
        <w:rPr>
          <w:b/>
          <w:bCs/>
          <w:lang w:val="vi-VN"/>
        </w:rPr>
        <w:tab/>
      </w:r>
      <w:r>
        <w:rPr>
          <w:b/>
          <w:bCs/>
          <w:lang w:val="vi-VN"/>
        </w:rPr>
        <w:tab/>
      </w:r>
      <w:r>
        <w:rPr>
          <w:b/>
          <w:bCs/>
          <w:lang w:val="vi-VN"/>
        </w:rPr>
        <w:tab/>
      </w:r>
      <w:r>
        <w:rPr>
          <w:b/>
          <w:bCs/>
          <w:lang w:val="vi-VN"/>
        </w:rPr>
        <w:tab/>
      </w:r>
      <w:r w:rsidRPr="00BD6F12">
        <w:rPr>
          <w:b/>
          <w:bCs/>
          <w:lang w:val="vi-VN"/>
        </w:rPr>
        <w:t xml:space="preserve">Ngành: </w:t>
      </w:r>
      <w:r>
        <w:rPr>
          <w:b/>
          <w:bCs/>
        </w:rPr>
        <w:t>Khoa học máy tính</w:t>
      </w:r>
    </w:p>
    <w:p w:rsidR="00EF7370" w:rsidRDefault="00EF7370" w:rsidP="001A3718">
      <w:pPr>
        <w:spacing w:before="240"/>
        <w:jc w:val="both"/>
        <w:outlineLvl w:val="0"/>
        <w:rPr>
          <w:b/>
          <w:lang w:val="sv-SE"/>
        </w:rPr>
      </w:pPr>
      <w:r w:rsidRPr="00CD591C">
        <w:rPr>
          <w:b/>
          <w:bCs/>
        </w:rPr>
        <w:t xml:space="preserve">1. </w:t>
      </w:r>
      <w:r w:rsidRPr="00CD591C">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EF7370" w:rsidRPr="00BD6F12" w:rsidTr="001A3718">
        <w:trPr>
          <w:trHeight w:val="397"/>
        </w:trPr>
        <w:tc>
          <w:tcPr>
            <w:tcW w:w="4365" w:type="dxa"/>
            <w:vAlign w:val="center"/>
          </w:tcPr>
          <w:p w:rsidR="00EF7370" w:rsidRPr="00446C79" w:rsidRDefault="00EF7370" w:rsidP="001A3718">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EF7370" w:rsidRPr="009F07B4" w:rsidRDefault="00EF7370" w:rsidP="001A3718">
            <w:pPr>
              <w:autoSpaceDE w:val="0"/>
              <w:autoSpaceDN w:val="0"/>
              <w:adjustRightInd w:val="0"/>
              <w:rPr>
                <w:bCs/>
                <w:sz w:val="26"/>
                <w:szCs w:val="26"/>
              </w:rPr>
            </w:pPr>
            <w:r w:rsidRPr="002D5FDF">
              <w:rPr>
                <w:bCs/>
                <w:sz w:val="26"/>
                <w:szCs w:val="26"/>
              </w:rPr>
              <w:t>IT608016</w:t>
            </w:r>
          </w:p>
        </w:tc>
      </w:tr>
      <w:tr w:rsidR="00EF7370" w:rsidRPr="00BD6F12" w:rsidTr="001A3718">
        <w:trPr>
          <w:trHeight w:val="397"/>
        </w:trPr>
        <w:tc>
          <w:tcPr>
            <w:tcW w:w="4365" w:type="dxa"/>
            <w:vAlign w:val="center"/>
          </w:tcPr>
          <w:p w:rsidR="00EF7370" w:rsidRPr="00446C79" w:rsidRDefault="00EF7370" w:rsidP="001A3718">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EF7370" w:rsidRPr="009F07B4" w:rsidRDefault="00EF7370" w:rsidP="00622355">
            <w:pPr>
              <w:pStyle w:val="Ds"/>
            </w:pPr>
            <w:bookmarkStart w:id="83" w:name="_Toc61861755"/>
            <w:r>
              <w:t>Đồ họa máy tính</w:t>
            </w:r>
            <w:bookmarkEnd w:id="83"/>
          </w:p>
        </w:tc>
      </w:tr>
      <w:tr w:rsidR="00EF7370" w:rsidRPr="00BD6F12" w:rsidTr="001A3718">
        <w:trPr>
          <w:trHeight w:val="397"/>
        </w:trPr>
        <w:tc>
          <w:tcPr>
            <w:tcW w:w="4365" w:type="dxa"/>
            <w:vAlign w:val="center"/>
          </w:tcPr>
          <w:p w:rsidR="00EF7370" w:rsidRPr="00446C79" w:rsidRDefault="00EF7370" w:rsidP="001A3718">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EF7370" w:rsidRPr="002D5FDF" w:rsidRDefault="00EF7370" w:rsidP="001A3718">
            <w:pPr>
              <w:autoSpaceDE w:val="0"/>
              <w:autoSpaceDN w:val="0"/>
              <w:adjustRightInd w:val="0"/>
              <w:rPr>
                <w:bCs/>
                <w:sz w:val="26"/>
                <w:szCs w:val="26"/>
              </w:rPr>
            </w:pPr>
            <w:r>
              <w:rPr>
                <w:iCs/>
                <w:color w:val="202122"/>
                <w:sz w:val="26"/>
                <w:szCs w:val="26"/>
                <w:shd w:val="clear" w:color="auto" w:fill="FFFFFF"/>
              </w:rPr>
              <w:t>Computer G</w:t>
            </w:r>
            <w:r w:rsidRPr="002D5FDF">
              <w:rPr>
                <w:iCs/>
                <w:color w:val="202122"/>
                <w:sz w:val="26"/>
                <w:szCs w:val="26"/>
                <w:shd w:val="clear" w:color="auto" w:fill="FFFFFF"/>
              </w:rPr>
              <w:t>raphic</w:t>
            </w:r>
          </w:p>
        </w:tc>
      </w:tr>
      <w:tr w:rsidR="00EF7370" w:rsidRPr="00BD6F12" w:rsidTr="001A3718">
        <w:trPr>
          <w:trHeight w:val="397"/>
        </w:trPr>
        <w:tc>
          <w:tcPr>
            <w:tcW w:w="4365" w:type="dxa"/>
            <w:vAlign w:val="center"/>
          </w:tcPr>
          <w:p w:rsidR="00EF7370" w:rsidRPr="00446C79" w:rsidRDefault="00EF7370" w:rsidP="001A3718">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EF7370" w:rsidRPr="009F07B4" w:rsidRDefault="00EF7370" w:rsidP="001A3718">
            <w:pPr>
              <w:tabs>
                <w:tab w:val="left" w:pos="2325"/>
              </w:tabs>
              <w:rPr>
                <w:bCs/>
                <w:sz w:val="26"/>
                <w:szCs w:val="26"/>
              </w:rPr>
            </w:pPr>
            <w:r>
              <w:rPr>
                <w:bCs/>
                <w:sz w:val="26"/>
                <w:szCs w:val="26"/>
              </w:rPr>
              <w:t>3</w:t>
            </w:r>
          </w:p>
        </w:tc>
      </w:tr>
      <w:tr w:rsidR="00EF7370" w:rsidRPr="00BD6F12" w:rsidTr="001A3718">
        <w:trPr>
          <w:trHeight w:val="397"/>
        </w:trPr>
        <w:tc>
          <w:tcPr>
            <w:tcW w:w="4365" w:type="dxa"/>
            <w:vAlign w:val="center"/>
          </w:tcPr>
          <w:p w:rsidR="00EF7370" w:rsidRPr="00446C79" w:rsidRDefault="00EF7370" w:rsidP="001A3718">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EF7370" w:rsidRPr="009F07B4" w:rsidRDefault="00EF7370" w:rsidP="001A3718">
            <w:pPr>
              <w:tabs>
                <w:tab w:val="left" w:pos="2325"/>
              </w:tabs>
              <w:rPr>
                <w:bCs/>
                <w:sz w:val="26"/>
                <w:szCs w:val="26"/>
              </w:rPr>
            </w:pPr>
          </w:p>
        </w:tc>
      </w:tr>
      <w:tr w:rsidR="00EF7370" w:rsidRPr="00BD6F12" w:rsidTr="001A3718">
        <w:trPr>
          <w:trHeight w:val="397"/>
        </w:trPr>
        <w:tc>
          <w:tcPr>
            <w:tcW w:w="4365" w:type="dxa"/>
            <w:vAlign w:val="center"/>
          </w:tcPr>
          <w:p w:rsidR="00EF7370" w:rsidRPr="00BD6F12" w:rsidRDefault="00EF7370" w:rsidP="001A3718">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EF7370" w:rsidRPr="009F07B4" w:rsidRDefault="00EF7370" w:rsidP="001A3718">
            <w:pPr>
              <w:tabs>
                <w:tab w:val="left" w:pos="485"/>
              </w:tabs>
              <w:rPr>
                <w:bCs/>
                <w:sz w:val="26"/>
                <w:szCs w:val="26"/>
              </w:rPr>
            </w:pPr>
            <w:r>
              <w:rPr>
                <w:bCs/>
                <w:sz w:val="26"/>
                <w:szCs w:val="26"/>
              </w:rPr>
              <w:t>45</w:t>
            </w:r>
          </w:p>
        </w:tc>
      </w:tr>
      <w:tr w:rsidR="00EF7370" w:rsidRPr="00BD6F12" w:rsidTr="001A3718">
        <w:trPr>
          <w:trHeight w:val="397"/>
        </w:trPr>
        <w:tc>
          <w:tcPr>
            <w:tcW w:w="4365" w:type="dxa"/>
            <w:vAlign w:val="center"/>
          </w:tcPr>
          <w:p w:rsidR="00EF7370" w:rsidRPr="00BD6F12" w:rsidRDefault="00EF7370" w:rsidP="001A3718">
            <w:pPr>
              <w:tabs>
                <w:tab w:val="left" w:pos="284"/>
              </w:tabs>
              <w:rPr>
                <w:b/>
                <w:bCs/>
                <w:sz w:val="26"/>
                <w:szCs w:val="26"/>
              </w:rPr>
            </w:pPr>
            <w:r w:rsidRPr="00BD6F12">
              <w:rPr>
                <w:bCs/>
                <w:sz w:val="26"/>
                <w:szCs w:val="26"/>
              </w:rPr>
              <w:t xml:space="preserve">- Thực hành:     </w:t>
            </w:r>
          </w:p>
        </w:tc>
        <w:tc>
          <w:tcPr>
            <w:tcW w:w="4819" w:type="dxa"/>
            <w:vAlign w:val="center"/>
          </w:tcPr>
          <w:p w:rsidR="00EF7370" w:rsidRPr="009F07B4" w:rsidRDefault="00EF7370" w:rsidP="001A3718">
            <w:pPr>
              <w:tabs>
                <w:tab w:val="left" w:pos="2325"/>
              </w:tabs>
              <w:rPr>
                <w:bCs/>
                <w:sz w:val="26"/>
                <w:szCs w:val="26"/>
              </w:rPr>
            </w:pPr>
            <w:r>
              <w:rPr>
                <w:bCs/>
                <w:sz w:val="26"/>
                <w:szCs w:val="26"/>
              </w:rPr>
              <w:t>0</w:t>
            </w:r>
          </w:p>
        </w:tc>
      </w:tr>
      <w:tr w:rsidR="00EF7370" w:rsidRPr="00BD6F12" w:rsidTr="001A3718">
        <w:trPr>
          <w:trHeight w:val="397"/>
        </w:trPr>
        <w:tc>
          <w:tcPr>
            <w:tcW w:w="4365" w:type="dxa"/>
            <w:vAlign w:val="center"/>
          </w:tcPr>
          <w:p w:rsidR="00EF7370" w:rsidRPr="00BD6F12" w:rsidRDefault="00EF7370" w:rsidP="001A3718">
            <w:pPr>
              <w:tabs>
                <w:tab w:val="left" w:pos="2325"/>
              </w:tabs>
              <w:rPr>
                <w:bCs/>
                <w:sz w:val="26"/>
                <w:szCs w:val="26"/>
              </w:rPr>
            </w:pPr>
            <w:r w:rsidRPr="00BD6F12">
              <w:rPr>
                <w:bCs/>
                <w:sz w:val="26"/>
                <w:szCs w:val="26"/>
              </w:rPr>
              <w:t xml:space="preserve">- Tự học:      </w:t>
            </w:r>
          </w:p>
        </w:tc>
        <w:tc>
          <w:tcPr>
            <w:tcW w:w="4819" w:type="dxa"/>
            <w:vAlign w:val="center"/>
          </w:tcPr>
          <w:p w:rsidR="00EF7370" w:rsidRPr="009F07B4" w:rsidRDefault="00EF7370" w:rsidP="001A3718">
            <w:pPr>
              <w:tabs>
                <w:tab w:val="left" w:pos="2325"/>
              </w:tabs>
              <w:rPr>
                <w:bCs/>
                <w:sz w:val="26"/>
                <w:szCs w:val="26"/>
              </w:rPr>
            </w:pPr>
            <w:r>
              <w:rPr>
                <w:bCs/>
                <w:sz w:val="26"/>
                <w:szCs w:val="26"/>
              </w:rPr>
              <w:t>60</w:t>
            </w:r>
          </w:p>
        </w:tc>
      </w:tr>
      <w:tr w:rsidR="00EF7370" w:rsidRPr="00BD6F12" w:rsidTr="001A3718">
        <w:trPr>
          <w:trHeight w:val="397"/>
        </w:trPr>
        <w:tc>
          <w:tcPr>
            <w:tcW w:w="4365" w:type="dxa"/>
            <w:vAlign w:val="center"/>
          </w:tcPr>
          <w:p w:rsidR="00EF7370" w:rsidRPr="00446C79" w:rsidRDefault="00EF7370" w:rsidP="001A3718">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EF7370" w:rsidRPr="009F07B4" w:rsidRDefault="00EF7370" w:rsidP="001A3718">
            <w:pPr>
              <w:tabs>
                <w:tab w:val="left" w:pos="2325"/>
              </w:tabs>
              <w:rPr>
                <w:bCs/>
                <w:sz w:val="26"/>
                <w:szCs w:val="26"/>
              </w:rPr>
            </w:pPr>
          </w:p>
        </w:tc>
      </w:tr>
      <w:tr w:rsidR="00EF7370" w:rsidRPr="00BD6F12" w:rsidTr="001A3718">
        <w:trPr>
          <w:trHeight w:val="397"/>
        </w:trPr>
        <w:tc>
          <w:tcPr>
            <w:tcW w:w="4365" w:type="dxa"/>
            <w:vAlign w:val="center"/>
          </w:tcPr>
          <w:p w:rsidR="00EF7370" w:rsidRPr="00BD6F12" w:rsidRDefault="00EF7370" w:rsidP="001A3718">
            <w:pPr>
              <w:tabs>
                <w:tab w:val="left" w:pos="284"/>
              </w:tabs>
              <w:rPr>
                <w:bCs/>
                <w:sz w:val="26"/>
                <w:szCs w:val="26"/>
              </w:rPr>
            </w:pPr>
            <w:r w:rsidRPr="00BD6F12">
              <w:rPr>
                <w:bCs/>
                <w:sz w:val="26"/>
                <w:szCs w:val="26"/>
              </w:rPr>
              <w:t>- Khoa quản lí học phần:</w:t>
            </w:r>
          </w:p>
        </w:tc>
        <w:tc>
          <w:tcPr>
            <w:tcW w:w="4819" w:type="dxa"/>
            <w:vAlign w:val="center"/>
          </w:tcPr>
          <w:p w:rsidR="00EF7370" w:rsidRPr="009F07B4" w:rsidRDefault="00EF7370" w:rsidP="001A3718">
            <w:pPr>
              <w:tabs>
                <w:tab w:val="left" w:pos="2325"/>
              </w:tabs>
              <w:rPr>
                <w:bCs/>
                <w:sz w:val="26"/>
                <w:szCs w:val="26"/>
              </w:rPr>
            </w:pPr>
            <w:r w:rsidRPr="00B055CF">
              <w:rPr>
                <w:bCs/>
                <w:sz w:val="26"/>
                <w:szCs w:val="26"/>
              </w:rPr>
              <w:t>Công nghệ thông tin</w:t>
            </w:r>
          </w:p>
        </w:tc>
      </w:tr>
      <w:tr w:rsidR="00EF7370" w:rsidRPr="00BD6F12" w:rsidTr="001A3718">
        <w:trPr>
          <w:trHeight w:val="397"/>
        </w:trPr>
        <w:tc>
          <w:tcPr>
            <w:tcW w:w="4365" w:type="dxa"/>
            <w:vAlign w:val="center"/>
          </w:tcPr>
          <w:p w:rsidR="00EF7370" w:rsidRPr="00BD6F12" w:rsidRDefault="00EF7370" w:rsidP="001A3718">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EF7370" w:rsidRPr="009F07B4" w:rsidRDefault="00EF7370" w:rsidP="001A3718">
            <w:pPr>
              <w:tabs>
                <w:tab w:val="left" w:pos="2325"/>
              </w:tabs>
              <w:rPr>
                <w:bCs/>
                <w:sz w:val="26"/>
                <w:szCs w:val="26"/>
              </w:rPr>
            </w:pPr>
            <w:r>
              <w:rPr>
                <w:bCs/>
                <w:sz w:val="26"/>
                <w:szCs w:val="26"/>
              </w:rPr>
              <w:t>Nguyễn Văn Chính</w:t>
            </w:r>
          </w:p>
        </w:tc>
      </w:tr>
      <w:tr w:rsidR="00EF7370" w:rsidRPr="00BD6F12" w:rsidTr="001A3718">
        <w:trPr>
          <w:trHeight w:val="397"/>
        </w:trPr>
        <w:tc>
          <w:tcPr>
            <w:tcW w:w="4365" w:type="dxa"/>
            <w:vAlign w:val="center"/>
          </w:tcPr>
          <w:p w:rsidR="00EF7370" w:rsidRPr="00BD6F12" w:rsidRDefault="00EF7370" w:rsidP="001A3718">
            <w:pPr>
              <w:tabs>
                <w:tab w:val="left" w:pos="284"/>
              </w:tabs>
              <w:rPr>
                <w:bCs/>
                <w:sz w:val="26"/>
                <w:szCs w:val="26"/>
              </w:rPr>
            </w:pPr>
            <w:r w:rsidRPr="00BD6F12">
              <w:rPr>
                <w:sz w:val="26"/>
                <w:szCs w:val="26"/>
              </w:rPr>
              <w:t>- Danh sách giảng viên cùng giảng dạy:</w:t>
            </w:r>
          </w:p>
        </w:tc>
        <w:tc>
          <w:tcPr>
            <w:tcW w:w="4819" w:type="dxa"/>
            <w:vAlign w:val="center"/>
          </w:tcPr>
          <w:p w:rsidR="00EF7370" w:rsidRPr="009F07B4" w:rsidRDefault="00EF7370" w:rsidP="001A3718">
            <w:pPr>
              <w:tabs>
                <w:tab w:val="left" w:pos="2325"/>
              </w:tabs>
              <w:rPr>
                <w:bCs/>
                <w:sz w:val="26"/>
                <w:szCs w:val="26"/>
              </w:rPr>
            </w:pPr>
          </w:p>
        </w:tc>
      </w:tr>
      <w:tr w:rsidR="00EF7370" w:rsidRPr="00BD6F12" w:rsidTr="001A3718">
        <w:trPr>
          <w:trHeight w:val="397"/>
        </w:trPr>
        <w:tc>
          <w:tcPr>
            <w:tcW w:w="4365" w:type="dxa"/>
            <w:vAlign w:val="center"/>
          </w:tcPr>
          <w:p w:rsidR="00EF7370" w:rsidRPr="00446C79" w:rsidRDefault="00EF7370" w:rsidP="001A3718">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EF7370" w:rsidRPr="009F07B4" w:rsidRDefault="00EF7370" w:rsidP="001A3718">
            <w:pPr>
              <w:tabs>
                <w:tab w:val="left" w:pos="2325"/>
              </w:tabs>
              <w:rPr>
                <w:bCs/>
                <w:sz w:val="26"/>
                <w:szCs w:val="26"/>
              </w:rPr>
            </w:pPr>
          </w:p>
        </w:tc>
      </w:tr>
      <w:tr w:rsidR="00EF7370" w:rsidRPr="00BD6F12" w:rsidTr="001A3718">
        <w:trPr>
          <w:trHeight w:val="397"/>
        </w:trPr>
        <w:tc>
          <w:tcPr>
            <w:tcW w:w="4365" w:type="dxa"/>
            <w:vAlign w:val="center"/>
          </w:tcPr>
          <w:p w:rsidR="00EF7370" w:rsidRPr="00BD6F12" w:rsidRDefault="00EF7370" w:rsidP="001A3718">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EF7370" w:rsidRPr="009F07B4" w:rsidRDefault="00EF7370" w:rsidP="001A3718">
            <w:pPr>
              <w:tabs>
                <w:tab w:val="left" w:pos="2325"/>
              </w:tabs>
              <w:rPr>
                <w:bCs/>
                <w:sz w:val="26"/>
                <w:szCs w:val="26"/>
              </w:rPr>
            </w:pPr>
            <w:r w:rsidRPr="00B93A4E">
              <w:rPr>
                <w:sz w:val="26"/>
                <w:szCs w:val="26"/>
              </w:rPr>
              <w:t>Cấu trúc dữ liệu và giải thuật</w:t>
            </w:r>
          </w:p>
        </w:tc>
      </w:tr>
      <w:tr w:rsidR="00EF7370" w:rsidRPr="00BD6F12" w:rsidTr="001A3718">
        <w:trPr>
          <w:trHeight w:val="397"/>
        </w:trPr>
        <w:tc>
          <w:tcPr>
            <w:tcW w:w="4365" w:type="dxa"/>
            <w:vAlign w:val="center"/>
          </w:tcPr>
          <w:p w:rsidR="00EF7370" w:rsidRPr="00BD6F12" w:rsidRDefault="00EF7370" w:rsidP="001A3718">
            <w:pPr>
              <w:tabs>
                <w:tab w:val="left" w:pos="284"/>
              </w:tabs>
              <w:rPr>
                <w:bCs/>
                <w:sz w:val="26"/>
                <w:szCs w:val="26"/>
              </w:rPr>
            </w:pPr>
            <w:r w:rsidRPr="00BD6F12">
              <w:rPr>
                <w:bCs/>
                <w:sz w:val="26"/>
                <w:szCs w:val="26"/>
              </w:rPr>
              <w:t>- Học phần học trước:</w:t>
            </w:r>
          </w:p>
        </w:tc>
        <w:tc>
          <w:tcPr>
            <w:tcW w:w="4819" w:type="dxa"/>
            <w:vAlign w:val="center"/>
          </w:tcPr>
          <w:p w:rsidR="00EF7370" w:rsidRPr="009F07B4" w:rsidRDefault="00EF7370" w:rsidP="001A3718">
            <w:pPr>
              <w:tabs>
                <w:tab w:val="left" w:pos="2325"/>
              </w:tabs>
              <w:rPr>
                <w:bCs/>
                <w:sz w:val="26"/>
                <w:szCs w:val="26"/>
              </w:rPr>
            </w:pPr>
            <w:r w:rsidRPr="00B93A4E">
              <w:rPr>
                <w:sz w:val="26"/>
                <w:szCs w:val="26"/>
              </w:rPr>
              <w:t>Toán cao cấp, Lập trình căn bản</w:t>
            </w:r>
          </w:p>
        </w:tc>
      </w:tr>
      <w:tr w:rsidR="00EF7370" w:rsidRPr="00BD6F12" w:rsidTr="001A3718">
        <w:trPr>
          <w:trHeight w:val="397"/>
        </w:trPr>
        <w:tc>
          <w:tcPr>
            <w:tcW w:w="4365" w:type="dxa"/>
            <w:vAlign w:val="center"/>
          </w:tcPr>
          <w:p w:rsidR="00EF7370" w:rsidRPr="00BD6F12" w:rsidRDefault="00EF7370" w:rsidP="001A3718">
            <w:pPr>
              <w:rPr>
                <w:bCs/>
                <w:sz w:val="26"/>
                <w:szCs w:val="26"/>
              </w:rPr>
            </w:pPr>
            <w:r w:rsidRPr="00BD6F12">
              <w:rPr>
                <w:bCs/>
                <w:sz w:val="26"/>
                <w:szCs w:val="26"/>
              </w:rPr>
              <w:t>- Học phần song hành:</w:t>
            </w:r>
          </w:p>
        </w:tc>
        <w:tc>
          <w:tcPr>
            <w:tcW w:w="4819" w:type="dxa"/>
            <w:vAlign w:val="center"/>
          </w:tcPr>
          <w:p w:rsidR="00EF7370" w:rsidRPr="009F07B4" w:rsidRDefault="00EF7370" w:rsidP="001A3718">
            <w:pPr>
              <w:tabs>
                <w:tab w:val="left" w:pos="2325"/>
              </w:tabs>
              <w:rPr>
                <w:bCs/>
                <w:sz w:val="26"/>
                <w:szCs w:val="26"/>
              </w:rPr>
            </w:pPr>
          </w:p>
        </w:tc>
      </w:tr>
    </w:tbl>
    <w:p w:rsidR="00EF7370" w:rsidRPr="00446C79" w:rsidRDefault="00EF7370" w:rsidP="001A3718">
      <w:pPr>
        <w:outlineLvl w:val="0"/>
        <w:rPr>
          <w:b/>
          <w:lang w:val="sv-SE"/>
        </w:rPr>
      </w:pPr>
      <w:r w:rsidRPr="00446C79">
        <w:rPr>
          <w:b/>
          <w:lang w:val="sv-SE"/>
        </w:rPr>
        <w:t xml:space="preserve">2. Mục tiêu học phần </w:t>
      </w:r>
    </w:p>
    <w:p w:rsidR="00EF7370" w:rsidRDefault="00EF7370" w:rsidP="001A3718">
      <w:pPr>
        <w:rPr>
          <w:b/>
          <w:i/>
          <w:lang w:val="sv-SE"/>
        </w:rPr>
      </w:pPr>
      <w:r w:rsidRPr="00446C79">
        <w:rPr>
          <w:b/>
          <w:i/>
          <w:lang w:val="sv-SE"/>
        </w:rPr>
        <w:t>2.1. Mục tiêu chung</w:t>
      </w:r>
    </w:p>
    <w:p w:rsidR="00EF7370" w:rsidRPr="00B93A4E" w:rsidRDefault="00EF7370" w:rsidP="001A3718">
      <w:pPr>
        <w:ind w:right="216" w:firstLine="720"/>
        <w:jc w:val="both"/>
      </w:pPr>
      <w:r w:rsidRPr="007A04A3">
        <w:rPr>
          <w:bCs/>
          <w:lang w:val="de-DE"/>
        </w:rPr>
        <w:t>Sau khi học xong học phần,</w:t>
      </w:r>
      <w:r>
        <w:rPr>
          <w:bCs/>
          <w:lang w:val="de-DE"/>
        </w:rPr>
        <w:t xml:space="preserve"> sinh viên có kiến thức </w:t>
      </w:r>
      <w:r w:rsidRPr="00B93A4E">
        <w:t>về hệ thống đồ hoạ</w:t>
      </w:r>
      <w:r>
        <w:t xml:space="preserve"> máy tính,</w:t>
      </w:r>
      <w:r w:rsidRPr="00B93A4E">
        <w:t xml:space="preserve"> các kỹ thuật đồ hoạ cơ bả</w:t>
      </w:r>
      <w:r>
        <w:t>n trên máy tính,</w:t>
      </w:r>
      <w:r w:rsidRPr="00B93A4E">
        <w:t xml:space="preserve"> đồ hoạ trên mặt phẳng (đồ hoạ 2D). </w:t>
      </w:r>
      <w:r>
        <w:t>Có thể thực hiện được c</w:t>
      </w:r>
      <w:r w:rsidRPr="00B93A4E">
        <w:t>ác phép biến đổi đồ hoạ trong mặt phẳng (tịnh tiến, co dãn, quay, biến đổi hệ toạ độ</w:t>
      </w:r>
      <w:r>
        <w:t>..),</w:t>
      </w:r>
      <w:r w:rsidRPr="00B93A4E">
        <w:t xml:space="preserve"> các kỹ thuật vẽ hình chuyển độ</w:t>
      </w:r>
      <w:r>
        <w:t>ng,</w:t>
      </w:r>
      <w:r w:rsidRPr="00B93A4E">
        <w:t xml:space="preserve"> các kỹ thuật đồ </w:t>
      </w:r>
      <w:r>
        <w:t>họa tương tác,</w:t>
      </w:r>
      <w:r w:rsidRPr="00B93A4E">
        <w:t xml:space="preserve"> đồ họa trong không gian (đồ hoạ 3D);</w:t>
      </w:r>
    </w:p>
    <w:p w:rsidR="00EF7370" w:rsidRPr="00446C79" w:rsidRDefault="00EF7370" w:rsidP="001A3718">
      <w:pPr>
        <w:rPr>
          <w:b/>
          <w:lang w:val="sv-SE"/>
        </w:rPr>
      </w:pPr>
      <w:r w:rsidRPr="00446C79">
        <w:rPr>
          <w:b/>
          <w:i/>
          <w:lang w:val="sv-SE"/>
        </w:rPr>
        <w:t>2.2. Mục tiêu cụ thể (COs)</w:t>
      </w:r>
    </w:p>
    <w:p w:rsidR="00EF7370" w:rsidRPr="00446C79" w:rsidRDefault="00EF7370" w:rsidP="00EF7370">
      <w:pPr>
        <w:rPr>
          <w:i/>
          <w:lang w:val="sv-SE"/>
        </w:rPr>
      </w:pPr>
      <w:r w:rsidRPr="00446C79">
        <w:rPr>
          <w:i/>
          <w:lang w:val="sv-SE"/>
        </w:rPr>
        <w:lastRenderedPageBreak/>
        <w:t>2.2.1. Về kiến thức</w:t>
      </w:r>
    </w:p>
    <w:p w:rsidR="00EF7370" w:rsidRPr="00B93A4E" w:rsidRDefault="00EF7370" w:rsidP="00EF7370">
      <w:pPr>
        <w:ind w:firstLine="720"/>
        <w:jc w:val="both"/>
        <w:rPr>
          <w:lang w:val="sv-SE"/>
        </w:rPr>
      </w:pPr>
      <w:r w:rsidRPr="007A04A3">
        <w:rPr>
          <w:lang w:val="sv-SE"/>
        </w:rPr>
        <w:t>- CO</w:t>
      </w:r>
      <w:r>
        <w:rPr>
          <w:lang w:val="sv-SE"/>
        </w:rPr>
        <w:t xml:space="preserve"> </w:t>
      </w:r>
      <w:r w:rsidRPr="007A04A3">
        <w:rPr>
          <w:lang w:val="sv-SE"/>
        </w:rPr>
        <w:t>1:</w:t>
      </w:r>
      <w:r>
        <w:rPr>
          <w:lang w:val="sv-SE"/>
        </w:rPr>
        <w:t xml:space="preserve"> Có</w:t>
      </w:r>
      <w:r w:rsidRPr="00B93A4E">
        <w:rPr>
          <w:lang w:val="sv-SE"/>
        </w:rPr>
        <w:t xml:space="preserve"> kiến thức căn bản về đồ họa máy tính.</w:t>
      </w:r>
    </w:p>
    <w:p w:rsidR="00EF7370" w:rsidRPr="00B93A4E" w:rsidRDefault="00EF7370" w:rsidP="00EF7370">
      <w:pPr>
        <w:ind w:firstLine="720"/>
        <w:jc w:val="both"/>
        <w:rPr>
          <w:lang w:val="sv-SE"/>
        </w:rPr>
      </w:pPr>
      <w:r>
        <w:rPr>
          <w:lang w:val="sv-SE"/>
        </w:rPr>
        <w:t>- CO 2</w:t>
      </w:r>
      <w:r w:rsidRPr="007A04A3">
        <w:rPr>
          <w:lang w:val="sv-SE"/>
        </w:rPr>
        <w:t xml:space="preserve">: </w:t>
      </w:r>
      <w:r>
        <w:rPr>
          <w:lang w:val="sv-SE"/>
        </w:rPr>
        <w:t>Có kiến thức về</w:t>
      </w:r>
      <w:r w:rsidRPr="00B93A4E">
        <w:rPr>
          <w:lang w:val="sv-SE"/>
        </w:rPr>
        <w:t xml:space="preserve"> thuật toán vẽ đối tượng đồ họa căn bản</w:t>
      </w:r>
    </w:p>
    <w:p w:rsidR="00EF7370" w:rsidRPr="00B93A4E" w:rsidRDefault="00EF7370" w:rsidP="00EF7370">
      <w:pPr>
        <w:ind w:firstLine="720"/>
        <w:jc w:val="both"/>
        <w:rPr>
          <w:lang w:val="sv-SE"/>
        </w:rPr>
      </w:pPr>
      <w:r>
        <w:rPr>
          <w:lang w:val="sv-SE"/>
        </w:rPr>
        <w:t xml:space="preserve">- CO 3: Có kiến thức về </w:t>
      </w:r>
      <w:r w:rsidRPr="00B93A4E">
        <w:rPr>
          <w:lang w:val="sv-SE"/>
        </w:rPr>
        <w:t>các phép chuyển đổi hình học 2 chiều</w:t>
      </w:r>
      <w:r>
        <w:rPr>
          <w:lang w:val="sv-SE"/>
        </w:rPr>
        <w:t xml:space="preserve">, </w:t>
      </w:r>
      <w:r w:rsidRPr="00B93A4E">
        <w:rPr>
          <w:lang w:val="sv-SE"/>
        </w:rPr>
        <w:t>3 chiều</w:t>
      </w:r>
    </w:p>
    <w:p w:rsidR="00EF7370" w:rsidRPr="00446C79" w:rsidRDefault="00EF7370" w:rsidP="00EF7370">
      <w:pPr>
        <w:rPr>
          <w:i/>
          <w:lang w:val="sv-SE"/>
        </w:rPr>
      </w:pPr>
      <w:r w:rsidRPr="00446C79">
        <w:rPr>
          <w:i/>
          <w:lang w:val="sv-SE"/>
        </w:rPr>
        <w:t>2.2.2. Về kỹ năng</w:t>
      </w:r>
    </w:p>
    <w:p w:rsidR="00EF7370" w:rsidRPr="00FB1AC2" w:rsidRDefault="00EF7370" w:rsidP="00EF7370">
      <w:pPr>
        <w:ind w:firstLine="720"/>
        <w:jc w:val="both"/>
        <w:rPr>
          <w:lang w:val="sv-SE"/>
        </w:rPr>
      </w:pPr>
      <w:r>
        <w:t xml:space="preserve">- CO 4: </w:t>
      </w:r>
      <w:r w:rsidRPr="00B93A4E">
        <w:rPr>
          <w:lang w:val="sv-SE"/>
        </w:rPr>
        <w:t>Có thể cài đặt một số thuật toán xử lý đồ họa máy tính 2D, 3D.</w:t>
      </w:r>
    </w:p>
    <w:p w:rsidR="00EF7370" w:rsidRPr="00446C79" w:rsidRDefault="00EF7370" w:rsidP="00EF7370">
      <w:pPr>
        <w:rPr>
          <w:i/>
          <w:lang w:val="sv-SE"/>
        </w:rPr>
      </w:pPr>
      <w:r w:rsidRPr="00446C79">
        <w:rPr>
          <w:i/>
          <w:lang w:val="sv-SE"/>
        </w:rPr>
        <w:t>2.2.3. Về năng lực tự chủ và trách nhiệm</w:t>
      </w:r>
    </w:p>
    <w:p w:rsidR="00EF7370" w:rsidRPr="00D355FA" w:rsidRDefault="00EF7370" w:rsidP="00EF7370">
      <w:pPr>
        <w:ind w:firstLine="720"/>
        <w:jc w:val="both"/>
        <w:rPr>
          <w:rFonts w:eastAsia="Times New Roman"/>
        </w:rPr>
      </w:pPr>
      <w:r w:rsidRPr="007A04A3">
        <w:rPr>
          <w:lang w:val="sv-SE"/>
        </w:rPr>
        <w:t>- CO</w:t>
      </w:r>
      <w:r>
        <w:rPr>
          <w:lang w:val="sv-SE"/>
        </w:rPr>
        <w:t xml:space="preserve"> 5</w:t>
      </w:r>
      <w:r w:rsidRPr="007A04A3">
        <w:rPr>
          <w:lang w:val="sv-SE"/>
        </w:rPr>
        <w:t>:</w:t>
      </w:r>
      <w:r>
        <w:rPr>
          <w:lang w:val="sv-SE"/>
        </w:rPr>
        <w:t xml:space="preserve"> Tự </w:t>
      </w:r>
      <w:r w:rsidRPr="00D355FA">
        <w:rPr>
          <w:lang w:val="sv-SE"/>
        </w:rPr>
        <w:t xml:space="preserve">học và phát triển kỹ năng phù hợp để có thể </w:t>
      </w:r>
      <w:r w:rsidRPr="00D355FA">
        <w:rPr>
          <w:rFonts w:ascii="TimesNewRomanPSMT" w:eastAsia="Times New Roman" w:hAnsi="TimesNewRomanPSMT"/>
        </w:rPr>
        <w:t>sử dụng được thư viện (opencv, opengl) để vẽ một số mô hình cơ bản, các phép biến đổi trong đồ họa và các phép xử lý ảnh.</w:t>
      </w:r>
    </w:p>
    <w:p w:rsidR="00EF7370" w:rsidRPr="00AB1A65" w:rsidRDefault="00EF7370" w:rsidP="00EF7370">
      <w:pPr>
        <w:ind w:right="216" w:firstLine="720"/>
        <w:jc w:val="both"/>
        <w:rPr>
          <w:b/>
          <w:bCs/>
          <w:lang w:val="pt-BR"/>
        </w:rPr>
      </w:pPr>
      <w:r w:rsidRPr="00446C79">
        <w:rPr>
          <w:b/>
          <w:lang w:val="pt-BR"/>
        </w:rPr>
        <w:t xml:space="preserve">3. </w:t>
      </w:r>
      <w:r w:rsidRPr="00446C79">
        <w:rPr>
          <w:b/>
          <w:bCs/>
          <w:lang w:val="pt-BR"/>
        </w:rPr>
        <w:t>Chuẩn đầu ra của học phần (CLOs)</w:t>
      </w:r>
    </w:p>
    <w:p w:rsidR="00EF7370" w:rsidRPr="00446C79" w:rsidRDefault="00EF7370" w:rsidP="00EF7370">
      <w:pPr>
        <w:ind w:left="450"/>
        <w:jc w:val="center"/>
        <w:rPr>
          <w:b/>
          <w:bCs/>
          <w:lang w:val="pt-BR"/>
        </w:rPr>
      </w:pPr>
      <w:r w:rsidRPr="00446C79">
        <w:rPr>
          <w:b/>
          <w:bCs/>
          <w:lang w:val="pt-BR"/>
        </w:rPr>
        <w:t>Bảng 1. Chuẩn đầu ra (CLOs) của học phần</w:t>
      </w:r>
    </w:p>
    <w:p w:rsidR="00EF7370" w:rsidRPr="007A04A3" w:rsidRDefault="00EF7370" w:rsidP="00EF7370">
      <w:pPr>
        <w:ind w:left="450"/>
        <w:rPr>
          <w:bCs/>
          <w:lang w:val="vi-VN"/>
        </w:rPr>
      </w:pPr>
      <w:r w:rsidRPr="00446C79">
        <w:rPr>
          <w:bCs/>
          <w:lang w:val="pt-BR"/>
        </w:rPr>
        <w:t>K</w:t>
      </w:r>
      <w:r w:rsidRPr="007A04A3">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EF7370" w:rsidRPr="00A25DDA" w:rsidTr="001A3718">
        <w:trPr>
          <w:trHeight w:val="515"/>
          <w:tblHeader/>
          <w:jc w:val="center"/>
        </w:trPr>
        <w:tc>
          <w:tcPr>
            <w:tcW w:w="1077" w:type="dxa"/>
            <w:vAlign w:val="center"/>
          </w:tcPr>
          <w:p w:rsidR="00EF7370" w:rsidRPr="00446C79" w:rsidRDefault="00EF7370" w:rsidP="001A3718">
            <w:pPr>
              <w:pStyle w:val="FirstLine"/>
              <w:spacing w:before="20" w:after="20"/>
              <w:ind w:firstLine="0"/>
              <w:jc w:val="center"/>
              <w:rPr>
                <w:b/>
                <w:color w:val="auto"/>
                <w:lang w:val="vi-VN"/>
              </w:rPr>
            </w:pPr>
            <w:r w:rsidRPr="00446C79">
              <w:rPr>
                <w:b/>
                <w:color w:val="auto"/>
              </w:rPr>
              <w:t>Ký hiệu</w:t>
            </w:r>
          </w:p>
        </w:tc>
        <w:tc>
          <w:tcPr>
            <w:tcW w:w="6293" w:type="dxa"/>
            <w:vAlign w:val="center"/>
          </w:tcPr>
          <w:p w:rsidR="00EF7370" w:rsidRPr="00446C79" w:rsidRDefault="00EF7370" w:rsidP="001A3718">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rsidR="00EF7370" w:rsidRPr="00446C79" w:rsidRDefault="00EF7370" w:rsidP="001A3718">
            <w:pPr>
              <w:pStyle w:val="FirstLine"/>
              <w:spacing w:before="20" w:after="20"/>
              <w:ind w:firstLine="0"/>
              <w:jc w:val="center"/>
              <w:rPr>
                <w:b/>
                <w:color w:val="auto"/>
                <w:lang w:val="vi-VN"/>
              </w:rPr>
            </w:pPr>
            <w:r w:rsidRPr="00446C79">
              <w:rPr>
                <w:b/>
                <w:color w:val="auto"/>
                <w:lang w:val="vi-VN"/>
              </w:rPr>
              <w:t xml:space="preserve">Hỗ trợ cho </w:t>
            </w:r>
          </w:p>
          <w:p w:rsidR="00EF7370" w:rsidRPr="00446C79" w:rsidRDefault="00EF7370" w:rsidP="001A3718">
            <w:pPr>
              <w:pStyle w:val="FirstLine"/>
              <w:spacing w:before="20" w:after="20"/>
              <w:ind w:firstLine="0"/>
              <w:jc w:val="center"/>
              <w:rPr>
                <w:b/>
                <w:color w:val="auto"/>
                <w:lang w:val="vi-VN"/>
              </w:rPr>
            </w:pPr>
            <w:r w:rsidRPr="00446C79">
              <w:rPr>
                <w:b/>
                <w:color w:val="auto"/>
                <w:lang w:val="vi-VN"/>
              </w:rPr>
              <w:t>mục tiêu</w:t>
            </w:r>
          </w:p>
        </w:tc>
      </w:tr>
      <w:tr w:rsidR="00EF7370" w:rsidRPr="00446C79" w:rsidTr="001A3718">
        <w:trPr>
          <w:jc w:val="center"/>
        </w:trPr>
        <w:tc>
          <w:tcPr>
            <w:tcW w:w="1077" w:type="dxa"/>
            <w:vAlign w:val="center"/>
          </w:tcPr>
          <w:p w:rsidR="00EF7370" w:rsidRPr="00446C79" w:rsidRDefault="00EF7370" w:rsidP="001A3718">
            <w:pPr>
              <w:pStyle w:val="FirstLine"/>
              <w:spacing w:before="20" w:after="20"/>
              <w:ind w:firstLine="0"/>
              <w:jc w:val="center"/>
              <w:rPr>
                <w:color w:val="auto"/>
              </w:rPr>
            </w:pPr>
            <w:r w:rsidRPr="00446C79">
              <w:rPr>
                <w:color w:val="auto"/>
              </w:rPr>
              <w:t>CLO</w:t>
            </w:r>
            <w:r>
              <w:rPr>
                <w:color w:val="auto"/>
              </w:rPr>
              <w:t xml:space="preserve"> </w:t>
            </w:r>
            <w:r w:rsidRPr="00446C79">
              <w:rPr>
                <w:color w:val="auto"/>
              </w:rPr>
              <w:t>1</w:t>
            </w:r>
          </w:p>
        </w:tc>
        <w:tc>
          <w:tcPr>
            <w:tcW w:w="6293" w:type="dxa"/>
            <w:vAlign w:val="center"/>
          </w:tcPr>
          <w:p w:rsidR="00EF7370" w:rsidRPr="00446C79" w:rsidRDefault="00EF7370" w:rsidP="001A3718">
            <w:pPr>
              <w:jc w:val="both"/>
            </w:pPr>
            <w:r>
              <w:rPr>
                <w:rStyle w:val="fontstyle01"/>
              </w:rPr>
              <w:t>Lí giải được quy trình tạo dựng và hiển thị hình ảnh đồ họa trên máy</w:t>
            </w:r>
            <w:r>
              <w:t xml:space="preserve"> tính</w:t>
            </w:r>
          </w:p>
        </w:tc>
        <w:tc>
          <w:tcPr>
            <w:tcW w:w="1644" w:type="dxa"/>
            <w:vAlign w:val="center"/>
          </w:tcPr>
          <w:p w:rsidR="00EF7370" w:rsidRPr="00446C79" w:rsidRDefault="00EF7370" w:rsidP="001A3718">
            <w:pPr>
              <w:spacing w:before="20" w:after="20"/>
              <w:jc w:val="center"/>
              <w:rPr>
                <w:bCs/>
              </w:rPr>
            </w:pPr>
            <w:r>
              <w:rPr>
                <w:bCs/>
              </w:rPr>
              <w:t>CO1; CO2</w:t>
            </w:r>
          </w:p>
        </w:tc>
      </w:tr>
      <w:tr w:rsidR="00EF7370" w:rsidRPr="00446C79" w:rsidTr="001A3718">
        <w:trPr>
          <w:jc w:val="center"/>
        </w:trPr>
        <w:tc>
          <w:tcPr>
            <w:tcW w:w="1077" w:type="dxa"/>
            <w:vAlign w:val="center"/>
          </w:tcPr>
          <w:p w:rsidR="00EF7370" w:rsidRPr="00446C79" w:rsidRDefault="00EF7370" w:rsidP="001A3718">
            <w:pPr>
              <w:pStyle w:val="FirstLine"/>
              <w:spacing w:before="20" w:after="20"/>
              <w:ind w:firstLine="0"/>
              <w:jc w:val="center"/>
              <w:rPr>
                <w:color w:val="auto"/>
              </w:rPr>
            </w:pPr>
            <w:r w:rsidRPr="00446C79">
              <w:rPr>
                <w:color w:val="auto"/>
              </w:rPr>
              <w:t>CLO</w:t>
            </w:r>
            <w:r>
              <w:rPr>
                <w:color w:val="auto"/>
              </w:rPr>
              <w:t xml:space="preserve"> 2</w:t>
            </w:r>
          </w:p>
        </w:tc>
        <w:tc>
          <w:tcPr>
            <w:tcW w:w="6293" w:type="dxa"/>
            <w:vAlign w:val="center"/>
          </w:tcPr>
          <w:p w:rsidR="00EF7370" w:rsidRDefault="00EF7370" w:rsidP="001A3718">
            <w:r>
              <w:rPr>
                <w:rStyle w:val="fontstyle01"/>
              </w:rPr>
              <w:t>Phân tích và cài đặt được một số thuật toán vẽ các hình cơ bản trong đồ</w:t>
            </w:r>
            <w:r>
              <w:rPr>
                <w:rFonts w:ascii="TimesNewRomanPSMT" w:hAnsi="TimesNewRomanPSMT"/>
              </w:rPr>
              <w:t xml:space="preserve"> </w:t>
            </w:r>
            <w:r>
              <w:rPr>
                <w:rStyle w:val="fontstyle01"/>
              </w:rPr>
              <w:t>họa máy tính 2D</w:t>
            </w:r>
          </w:p>
        </w:tc>
        <w:tc>
          <w:tcPr>
            <w:tcW w:w="1644" w:type="dxa"/>
            <w:vAlign w:val="center"/>
          </w:tcPr>
          <w:p w:rsidR="00EF7370" w:rsidRDefault="00EF7370" w:rsidP="001A3718">
            <w:pPr>
              <w:spacing w:before="20" w:after="20"/>
              <w:jc w:val="center"/>
              <w:rPr>
                <w:bCs/>
              </w:rPr>
            </w:pPr>
            <w:r>
              <w:rPr>
                <w:bCs/>
              </w:rPr>
              <w:t>CO2; CO3; CO4; CO5</w:t>
            </w:r>
          </w:p>
        </w:tc>
      </w:tr>
      <w:tr w:rsidR="00EF7370" w:rsidRPr="00446C79" w:rsidTr="001A3718">
        <w:trPr>
          <w:jc w:val="center"/>
        </w:trPr>
        <w:tc>
          <w:tcPr>
            <w:tcW w:w="1077" w:type="dxa"/>
            <w:vAlign w:val="center"/>
          </w:tcPr>
          <w:p w:rsidR="00EF7370" w:rsidRPr="00446C79" w:rsidRDefault="00EF7370" w:rsidP="001A3718">
            <w:pPr>
              <w:pStyle w:val="FirstLine"/>
              <w:spacing w:before="20" w:after="20"/>
              <w:ind w:firstLine="0"/>
              <w:jc w:val="center"/>
              <w:rPr>
                <w:color w:val="auto"/>
              </w:rPr>
            </w:pPr>
            <w:r w:rsidRPr="00446C79">
              <w:rPr>
                <w:color w:val="auto"/>
              </w:rPr>
              <w:t>CLO</w:t>
            </w:r>
            <w:r>
              <w:rPr>
                <w:color w:val="auto"/>
              </w:rPr>
              <w:t xml:space="preserve"> 3</w:t>
            </w:r>
          </w:p>
        </w:tc>
        <w:tc>
          <w:tcPr>
            <w:tcW w:w="6293" w:type="dxa"/>
            <w:vAlign w:val="center"/>
          </w:tcPr>
          <w:p w:rsidR="00EF7370" w:rsidRPr="00446C79" w:rsidRDefault="00EF7370" w:rsidP="001A3718">
            <w:pPr>
              <w:spacing w:before="20" w:after="20"/>
              <w:rPr>
                <w:bCs/>
              </w:rPr>
            </w:pPr>
            <w:r>
              <w:rPr>
                <w:rStyle w:val="fontstyle01"/>
              </w:rPr>
              <w:t>Phân tích và cài đặt được một số thuật toán vẽ các hình cơ bản trong đồ</w:t>
            </w:r>
            <w:r>
              <w:rPr>
                <w:rFonts w:ascii="TimesNewRomanPSMT" w:hAnsi="TimesNewRomanPSMT"/>
              </w:rPr>
              <w:t xml:space="preserve"> </w:t>
            </w:r>
            <w:r>
              <w:rPr>
                <w:rStyle w:val="fontstyle01"/>
              </w:rPr>
              <w:t>họa máy tính 3D</w:t>
            </w:r>
          </w:p>
        </w:tc>
        <w:tc>
          <w:tcPr>
            <w:tcW w:w="1644" w:type="dxa"/>
            <w:vAlign w:val="center"/>
          </w:tcPr>
          <w:p w:rsidR="00EF7370" w:rsidRPr="00446C79" w:rsidRDefault="00EF7370" w:rsidP="001A3718">
            <w:pPr>
              <w:spacing w:before="20" w:after="20"/>
              <w:jc w:val="center"/>
              <w:rPr>
                <w:bCs/>
              </w:rPr>
            </w:pPr>
            <w:r>
              <w:rPr>
                <w:bCs/>
              </w:rPr>
              <w:t>CO2; CO3; CO4; CO5</w:t>
            </w:r>
          </w:p>
        </w:tc>
      </w:tr>
    </w:tbl>
    <w:p w:rsidR="00EF7370" w:rsidRPr="00446C79" w:rsidRDefault="00EF7370" w:rsidP="001A3718">
      <w:pPr>
        <w:outlineLvl w:val="0"/>
        <w:rPr>
          <w:b/>
          <w:bCs/>
        </w:rPr>
      </w:pPr>
      <w:r>
        <w:rPr>
          <w:b/>
          <w:bCs/>
        </w:rPr>
        <w:t xml:space="preserve">4. </w:t>
      </w:r>
      <w:r w:rsidRPr="00446C79">
        <w:rPr>
          <w:b/>
          <w:bCs/>
        </w:rPr>
        <w:t xml:space="preserve">Mối liên hệ giữa CĐR HP(CLO) với CĐR CTĐT (PLO) </w:t>
      </w:r>
    </w:p>
    <w:p w:rsidR="00EF7370" w:rsidRPr="007A04A3" w:rsidRDefault="00EF7370" w:rsidP="001A3718">
      <w:pPr>
        <w:pStyle w:val="FirstLine"/>
        <w:spacing w:after="0"/>
        <w:rPr>
          <w:bCs/>
          <w:color w:val="auto"/>
          <w:sz w:val="26"/>
          <w:szCs w:val="26"/>
        </w:rPr>
      </w:pPr>
      <w:r w:rsidRPr="007A04A3">
        <w:rPr>
          <w:bCs/>
          <w:color w:val="auto"/>
          <w:sz w:val="26"/>
          <w:szCs w:val="26"/>
        </w:rPr>
        <w:t xml:space="preserve">Mức độ đóng góp, hỗ trợ của CLO đối với PLO được xác định cụ thể như sau: </w:t>
      </w:r>
    </w:p>
    <w:p w:rsidR="00EF7370" w:rsidRPr="007A04A3" w:rsidRDefault="00EF7370" w:rsidP="001A3718">
      <w:pPr>
        <w:pStyle w:val="FirstLine"/>
        <w:spacing w:after="0"/>
        <w:rPr>
          <w:i/>
          <w:color w:val="auto"/>
          <w:sz w:val="26"/>
          <w:szCs w:val="26"/>
        </w:rPr>
      </w:pPr>
      <w:r w:rsidRPr="007A04A3">
        <w:rPr>
          <w:i/>
          <w:color w:val="auto"/>
          <w:sz w:val="26"/>
          <w:szCs w:val="26"/>
        </w:rPr>
        <w:t>I</w:t>
      </w:r>
      <w:r>
        <w:rPr>
          <w:i/>
          <w:color w:val="auto"/>
          <w:sz w:val="26"/>
          <w:szCs w:val="26"/>
        </w:rPr>
        <w:t xml:space="preserve"> </w:t>
      </w:r>
      <w:r w:rsidRPr="007A04A3">
        <w:rPr>
          <w:i/>
          <w:color w:val="auto"/>
          <w:sz w:val="26"/>
          <w:szCs w:val="26"/>
        </w:rPr>
        <w:t>(Introduced) – CLO có hỗ trợ đạt được PLO và ở mức giới thiệu/bắt đầu</w:t>
      </w:r>
    </w:p>
    <w:p w:rsidR="00EF7370" w:rsidRDefault="00EF7370" w:rsidP="001A3718">
      <w:pPr>
        <w:pStyle w:val="FirstLine"/>
        <w:spacing w:after="0"/>
        <w:rPr>
          <w:i/>
          <w:color w:val="auto"/>
          <w:sz w:val="26"/>
          <w:szCs w:val="26"/>
        </w:rPr>
      </w:pPr>
      <w:r w:rsidRPr="007A04A3">
        <w:rPr>
          <w:i/>
          <w:color w:val="auto"/>
          <w:sz w:val="26"/>
          <w:szCs w:val="26"/>
        </w:rPr>
        <w:t>R (Reinforced) – CLO có hỗ trợ đạt được PLO và ở mức nâng cao hơn mức bắt đầu,</w:t>
      </w:r>
      <w:r>
        <w:rPr>
          <w:i/>
          <w:color w:val="auto"/>
          <w:sz w:val="26"/>
          <w:szCs w:val="26"/>
        </w:rPr>
        <w:t xml:space="preserve"> </w:t>
      </w:r>
      <w:r w:rsidRPr="007A04A3">
        <w:rPr>
          <w:i/>
          <w:color w:val="auto"/>
          <w:sz w:val="26"/>
          <w:szCs w:val="26"/>
        </w:rPr>
        <w:t>có nhiều cơ hội được thực hành, thí nghiệm, thực tế,…</w:t>
      </w:r>
    </w:p>
    <w:p w:rsidR="00EF7370" w:rsidRPr="007A04A3" w:rsidRDefault="00EF7370" w:rsidP="001A3718">
      <w:pPr>
        <w:pStyle w:val="FirstLine"/>
        <w:spacing w:after="0"/>
        <w:rPr>
          <w:i/>
          <w:color w:val="auto"/>
          <w:sz w:val="26"/>
          <w:szCs w:val="26"/>
        </w:rPr>
      </w:pPr>
      <w:r w:rsidRPr="007A04A3">
        <w:rPr>
          <w:i/>
          <w:color w:val="auto"/>
          <w:sz w:val="26"/>
          <w:szCs w:val="26"/>
        </w:rPr>
        <w:t>M (Mastery) – CLO có hỗ trợ cao đạt được PLO và ở mức thuần thục/thông hiểu</w:t>
      </w:r>
    </w:p>
    <w:p w:rsidR="00EF7370" w:rsidRPr="007A04A3" w:rsidRDefault="00EF7370" w:rsidP="001A3718">
      <w:pPr>
        <w:pStyle w:val="FirstLine"/>
        <w:spacing w:after="0"/>
        <w:rPr>
          <w:i/>
          <w:color w:val="auto"/>
          <w:sz w:val="26"/>
          <w:szCs w:val="26"/>
        </w:rPr>
      </w:pPr>
      <w:r w:rsidRPr="007A04A3">
        <w:rPr>
          <w:i/>
          <w:color w:val="auto"/>
          <w:sz w:val="26"/>
          <w:szCs w:val="26"/>
        </w:rPr>
        <w:t>A (Assessed) – Học phần quan trọng (hỗ trợ tối đa việc đạt được PLO) cần được thu thập minh chứng để đánh giá CĐR CTĐT.</w:t>
      </w:r>
    </w:p>
    <w:p w:rsidR="00EF7370" w:rsidRDefault="00EF7370" w:rsidP="001A3718">
      <w:pPr>
        <w:pStyle w:val="ListParagraph"/>
        <w:spacing w:after="120"/>
        <w:jc w:val="center"/>
        <w:rPr>
          <w:b/>
          <w:bCs/>
          <w:sz w:val="26"/>
          <w:szCs w:val="26"/>
          <w:lang w:val="vi-VN"/>
        </w:rPr>
      </w:pPr>
      <w:r w:rsidRPr="00446C79">
        <w:rPr>
          <w:b/>
          <w:bCs/>
          <w:sz w:val="26"/>
          <w:szCs w:val="26"/>
          <w:lang w:val="vi-VN"/>
        </w:rPr>
        <w:t>Bảng 2.</w:t>
      </w:r>
      <w:r w:rsidRPr="00446C79">
        <w:rPr>
          <w:b/>
          <w:bCs/>
          <w:sz w:val="26"/>
          <w:szCs w:val="26"/>
        </w:rPr>
        <w:t xml:space="preserve"> </w:t>
      </w:r>
      <w:r w:rsidRPr="00446C79">
        <w:rPr>
          <w:b/>
          <w:bCs/>
          <w:sz w:val="26"/>
          <w:szCs w:val="26"/>
          <w:lang w:val="vi-VN"/>
        </w:rPr>
        <w:t xml:space="preserve">Mối liên hệ giữa CLO </w:t>
      </w:r>
      <w:r w:rsidRPr="00446C79">
        <w:rPr>
          <w:b/>
          <w:bCs/>
          <w:sz w:val="26"/>
          <w:szCs w:val="26"/>
        </w:rPr>
        <w:t xml:space="preserve">với </w:t>
      </w:r>
      <w:r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EF7370" w:rsidRPr="00446C79" w:rsidTr="001A3718">
        <w:trPr>
          <w:tblHeader/>
          <w:jc w:val="center"/>
        </w:trPr>
        <w:tc>
          <w:tcPr>
            <w:tcW w:w="990" w:type="dxa"/>
          </w:tcPr>
          <w:p w:rsidR="00EF7370" w:rsidRPr="00446C79" w:rsidRDefault="00EF7370" w:rsidP="001A3718">
            <w:pPr>
              <w:pStyle w:val="FirstLine"/>
              <w:spacing w:beforeLines="20" w:before="48" w:afterLines="20" w:after="48"/>
              <w:ind w:firstLine="0"/>
              <w:jc w:val="center"/>
              <w:rPr>
                <w:b/>
              </w:rPr>
            </w:pPr>
            <w:r w:rsidRPr="00446C79">
              <w:rPr>
                <w:b/>
              </w:rPr>
              <w:t>PLO</w:t>
            </w:r>
          </w:p>
        </w:tc>
        <w:tc>
          <w:tcPr>
            <w:tcW w:w="624" w:type="dxa"/>
            <w:vAlign w:val="center"/>
          </w:tcPr>
          <w:p w:rsidR="00EF7370" w:rsidRPr="00446C79" w:rsidRDefault="00EF7370" w:rsidP="001A3718">
            <w:pPr>
              <w:pStyle w:val="FirstLine"/>
              <w:spacing w:beforeLines="20" w:before="48" w:afterLines="20" w:after="48"/>
              <w:ind w:firstLine="0"/>
              <w:jc w:val="center"/>
            </w:pPr>
            <w:r w:rsidRPr="00446C79">
              <w:t>(1)</w:t>
            </w:r>
          </w:p>
        </w:tc>
        <w:tc>
          <w:tcPr>
            <w:tcW w:w="624" w:type="dxa"/>
            <w:vAlign w:val="center"/>
          </w:tcPr>
          <w:p w:rsidR="00EF7370" w:rsidRPr="00F219C2" w:rsidRDefault="00EF7370" w:rsidP="001A3718">
            <w:pPr>
              <w:pStyle w:val="FirstLine"/>
              <w:spacing w:beforeLines="20" w:before="48" w:afterLines="20" w:after="48"/>
              <w:ind w:firstLine="0"/>
              <w:jc w:val="center"/>
            </w:pPr>
            <w:r w:rsidRPr="00446C79">
              <w:t>(</w:t>
            </w:r>
            <w:r>
              <w:t>2</w:t>
            </w:r>
            <w:r w:rsidRPr="00446C79">
              <w:t>)</w:t>
            </w:r>
          </w:p>
        </w:tc>
        <w:tc>
          <w:tcPr>
            <w:tcW w:w="624" w:type="dxa"/>
            <w:vAlign w:val="center"/>
          </w:tcPr>
          <w:p w:rsidR="00EF7370" w:rsidRPr="00D6431C" w:rsidRDefault="00EF7370" w:rsidP="001A3718">
            <w:pPr>
              <w:jc w:val="center"/>
            </w:pPr>
            <w:r>
              <w:t>(3</w:t>
            </w:r>
            <w:r w:rsidRPr="00446C79">
              <w:t>)</w:t>
            </w:r>
          </w:p>
        </w:tc>
        <w:tc>
          <w:tcPr>
            <w:tcW w:w="624" w:type="dxa"/>
            <w:vAlign w:val="center"/>
          </w:tcPr>
          <w:p w:rsidR="00EF7370" w:rsidRDefault="00EF7370" w:rsidP="001A3718">
            <w:pPr>
              <w:jc w:val="center"/>
            </w:pPr>
            <w:r w:rsidRPr="00336271">
              <w:t>(</w:t>
            </w:r>
            <w:r>
              <w:t>4</w:t>
            </w:r>
            <w:r w:rsidRPr="00336271">
              <w:t>)</w:t>
            </w:r>
          </w:p>
        </w:tc>
        <w:tc>
          <w:tcPr>
            <w:tcW w:w="624" w:type="dxa"/>
            <w:vAlign w:val="center"/>
          </w:tcPr>
          <w:p w:rsidR="00EF7370" w:rsidRDefault="00EF7370" w:rsidP="001A3718">
            <w:pPr>
              <w:jc w:val="center"/>
            </w:pPr>
            <w:r w:rsidRPr="00336271">
              <w:t>(</w:t>
            </w:r>
            <w:r>
              <w:t>5</w:t>
            </w:r>
            <w:r w:rsidRPr="00336271">
              <w:t>)</w:t>
            </w:r>
          </w:p>
        </w:tc>
        <w:tc>
          <w:tcPr>
            <w:tcW w:w="624" w:type="dxa"/>
            <w:vAlign w:val="center"/>
          </w:tcPr>
          <w:p w:rsidR="00EF7370" w:rsidRDefault="00EF7370" w:rsidP="001A3718">
            <w:pPr>
              <w:jc w:val="center"/>
            </w:pPr>
            <w:r w:rsidRPr="00336271">
              <w:t>(</w:t>
            </w:r>
            <w:r>
              <w:t>6</w:t>
            </w:r>
            <w:r w:rsidRPr="00336271">
              <w:t>)</w:t>
            </w:r>
          </w:p>
        </w:tc>
        <w:tc>
          <w:tcPr>
            <w:tcW w:w="624" w:type="dxa"/>
            <w:vAlign w:val="center"/>
          </w:tcPr>
          <w:p w:rsidR="00EF7370" w:rsidRDefault="00EF7370" w:rsidP="001A3718">
            <w:pPr>
              <w:jc w:val="center"/>
            </w:pPr>
            <w:r w:rsidRPr="00336271">
              <w:t>(</w:t>
            </w:r>
            <w:r>
              <w:t>7</w:t>
            </w:r>
            <w:r w:rsidRPr="00336271">
              <w:t>)</w:t>
            </w:r>
          </w:p>
        </w:tc>
        <w:tc>
          <w:tcPr>
            <w:tcW w:w="624" w:type="dxa"/>
            <w:vAlign w:val="center"/>
          </w:tcPr>
          <w:p w:rsidR="00EF7370" w:rsidRDefault="00EF7370" w:rsidP="001A3718">
            <w:pPr>
              <w:jc w:val="center"/>
            </w:pPr>
            <w:r w:rsidRPr="00336271">
              <w:t>(</w:t>
            </w:r>
            <w:r>
              <w:t>8</w:t>
            </w:r>
            <w:r w:rsidRPr="00336271">
              <w:t>)</w:t>
            </w:r>
          </w:p>
        </w:tc>
        <w:tc>
          <w:tcPr>
            <w:tcW w:w="624" w:type="dxa"/>
            <w:vAlign w:val="center"/>
          </w:tcPr>
          <w:p w:rsidR="00EF7370" w:rsidRDefault="00EF7370" w:rsidP="001A3718">
            <w:pPr>
              <w:jc w:val="center"/>
            </w:pPr>
            <w:r w:rsidRPr="00336271">
              <w:t>(</w:t>
            </w:r>
            <w:r>
              <w:t>9</w:t>
            </w:r>
            <w:r w:rsidRPr="00336271">
              <w:t>)</w:t>
            </w:r>
          </w:p>
        </w:tc>
        <w:tc>
          <w:tcPr>
            <w:tcW w:w="624" w:type="dxa"/>
            <w:vAlign w:val="center"/>
          </w:tcPr>
          <w:p w:rsidR="00EF7370" w:rsidRDefault="00EF7370" w:rsidP="001A3718">
            <w:pPr>
              <w:jc w:val="center"/>
            </w:pPr>
            <w:r w:rsidRPr="00336271">
              <w:t>(</w:t>
            </w:r>
            <w:r>
              <w:t>10</w:t>
            </w:r>
            <w:r w:rsidRPr="00336271">
              <w:t>)</w:t>
            </w:r>
          </w:p>
        </w:tc>
        <w:tc>
          <w:tcPr>
            <w:tcW w:w="624" w:type="dxa"/>
            <w:vAlign w:val="center"/>
          </w:tcPr>
          <w:p w:rsidR="00EF7370" w:rsidRDefault="00EF7370" w:rsidP="001A3718">
            <w:pPr>
              <w:jc w:val="center"/>
            </w:pPr>
            <w:r w:rsidRPr="00336271">
              <w:t>(</w:t>
            </w:r>
            <w:r>
              <w:t>11</w:t>
            </w:r>
            <w:r w:rsidRPr="00336271">
              <w:t>)</w:t>
            </w:r>
          </w:p>
        </w:tc>
        <w:tc>
          <w:tcPr>
            <w:tcW w:w="624" w:type="dxa"/>
            <w:vAlign w:val="center"/>
          </w:tcPr>
          <w:p w:rsidR="00EF7370" w:rsidRDefault="00EF7370" w:rsidP="001A3718">
            <w:pPr>
              <w:jc w:val="center"/>
            </w:pPr>
            <w:r w:rsidRPr="00336271">
              <w:t>(</w:t>
            </w:r>
            <w:r>
              <w:t>12</w:t>
            </w:r>
            <w:r w:rsidRPr="00336271">
              <w:t>)</w:t>
            </w:r>
          </w:p>
        </w:tc>
      </w:tr>
      <w:tr w:rsidR="00EF7370" w:rsidRPr="00446C79" w:rsidTr="001A3718">
        <w:trPr>
          <w:jc w:val="center"/>
        </w:trPr>
        <w:tc>
          <w:tcPr>
            <w:tcW w:w="990" w:type="dxa"/>
          </w:tcPr>
          <w:p w:rsidR="00EF7370" w:rsidRPr="00446C79" w:rsidRDefault="00EF7370" w:rsidP="001A3718">
            <w:pPr>
              <w:pStyle w:val="FirstLine"/>
              <w:spacing w:beforeLines="20" w:before="48" w:afterLines="20" w:after="48"/>
              <w:ind w:firstLine="0"/>
            </w:pPr>
            <w:r w:rsidRPr="00446C79">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EF7370" w:rsidRPr="00BE6BF6" w:rsidRDefault="00EF7370" w:rsidP="001A3718">
            <w:pPr>
              <w:pStyle w:val="FirstLine"/>
              <w:spacing w:beforeLines="20" w:before="48" w:afterLines="20" w:after="48"/>
              <w:ind w:firstLine="0"/>
              <w:jc w:val="center"/>
            </w:pPr>
            <w:r>
              <w:t>I</w:t>
            </w:r>
          </w:p>
        </w:tc>
      </w:tr>
      <w:tr w:rsidR="00EF7370" w:rsidRPr="00446C79" w:rsidTr="001A3718">
        <w:trPr>
          <w:jc w:val="center"/>
        </w:trPr>
        <w:tc>
          <w:tcPr>
            <w:tcW w:w="990" w:type="dxa"/>
          </w:tcPr>
          <w:p w:rsidR="00EF7370" w:rsidRPr="00446C79" w:rsidRDefault="00EF7370" w:rsidP="001A3718">
            <w:pPr>
              <w:pStyle w:val="FirstLine"/>
              <w:spacing w:beforeLines="20" w:before="48" w:afterLines="20" w:after="48"/>
              <w:ind w:firstLine="0"/>
            </w:pPr>
            <w:r w:rsidRPr="00446C79">
              <w:t xml:space="preserve">CLO </w:t>
            </w:r>
            <w:r>
              <w:t>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EF7370" w:rsidRPr="00446C79" w:rsidRDefault="00EF7370" w:rsidP="001A3718">
            <w:pPr>
              <w:pStyle w:val="FirstLine"/>
              <w:spacing w:beforeLines="20" w:before="48" w:afterLines="20" w:after="48"/>
              <w:ind w:firstLine="0"/>
              <w:jc w:val="center"/>
            </w:pPr>
            <w:r>
              <w:t>I</w:t>
            </w:r>
          </w:p>
        </w:tc>
      </w:tr>
      <w:tr w:rsidR="00EF7370" w:rsidRPr="00446C79" w:rsidTr="001A3718">
        <w:trPr>
          <w:jc w:val="center"/>
        </w:trPr>
        <w:tc>
          <w:tcPr>
            <w:tcW w:w="990" w:type="dxa"/>
          </w:tcPr>
          <w:p w:rsidR="00EF7370" w:rsidRDefault="00EF7370" w:rsidP="001A3718">
            <w:pPr>
              <w:pStyle w:val="FirstLine"/>
              <w:spacing w:beforeLines="20" w:before="48" w:afterLines="20" w:after="48"/>
              <w:ind w:firstLine="0"/>
            </w:pPr>
            <w:r w:rsidRPr="00446C79">
              <w:lastRenderedPageBreak/>
              <w:t xml:space="preserve">CLO </w:t>
            </w:r>
            <w:r>
              <w:t>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EF7370" w:rsidRPr="00446C79" w:rsidRDefault="00EF7370" w:rsidP="001A3718">
            <w:pPr>
              <w:pStyle w:val="FirstLine"/>
              <w:spacing w:beforeLines="20" w:before="48" w:afterLines="20" w:after="48"/>
              <w:ind w:firstLine="0"/>
              <w:jc w:val="center"/>
            </w:pPr>
            <w:r>
              <w:t>I</w:t>
            </w:r>
          </w:p>
        </w:tc>
      </w:tr>
      <w:tr w:rsidR="00EF7370" w:rsidRPr="00446C79" w:rsidTr="001A3718">
        <w:trPr>
          <w:jc w:val="center"/>
        </w:trPr>
        <w:tc>
          <w:tcPr>
            <w:tcW w:w="990" w:type="dxa"/>
            <w:vAlign w:val="center"/>
          </w:tcPr>
          <w:p w:rsidR="00EF7370" w:rsidRPr="00446C79" w:rsidRDefault="00EF7370" w:rsidP="001A3718">
            <w:pPr>
              <w:pStyle w:val="FirstLine"/>
              <w:spacing w:beforeLines="20" w:before="48" w:afterLines="20" w:after="48"/>
              <w:ind w:firstLine="0"/>
              <w:jc w:val="center"/>
            </w:pPr>
            <w:r w:rsidRPr="00446C79">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EF7370" w:rsidRPr="00446C79" w:rsidRDefault="00EF7370"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EF7370" w:rsidRPr="00446C79" w:rsidRDefault="00EF7370" w:rsidP="001A3718">
            <w:pPr>
              <w:pStyle w:val="FirstLine"/>
              <w:spacing w:beforeLines="20" w:before="48" w:afterLines="20" w:after="48"/>
              <w:ind w:firstLine="0"/>
              <w:jc w:val="center"/>
            </w:pPr>
            <w:r>
              <w:t>I</w:t>
            </w:r>
          </w:p>
        </w:tc>
      </w:tr>
    </w:tbl>
    <w:p w:rsidR="00EF7370" w:rsidRDefault="00EF7370" w:rsidP="001A3718">
      <w:pPr>
        <w:outlineLvl w:val="0"/>
        <w:rPr>
          <w:b/>
          <w:bCs/>
        </w:rPr>
      </w:pPr>
      <w:r>
        <w:rPr>
          <w:b/>
          <w:bCs/>
        </w:rPr>
        <w:t>5. Học liệu</w:t>
      </w:r>
    </w:p>
    <w:p w:rsidR="00EF7370" w:rsidRPr="008B29B4" w:rsidRDefault="00EF7370" w:rsidP="001A3718">
      <w:pPr>
        <w:outlineLvl w:val="0"/>
        <w:rPr>
          <w:b/>
          <w:bCs/>
          <w:i/>
        </w:rPr>
      </w:pPr>
      <w:r w:rsidRPr="008B29B4">
        <w:rPr>
          <w:b/>
          <w:bCs/>
          <w:i/>
        </w:rPr>
        <w:t>5.1. Giáo trình</w:t>
      </w:r>
    </w:p>
    <w:p w:rsidR="00EF7370" w:rsidRPr="00B93A4E" w:rsidRDefault="00EF7370" w:rsidP="001A3718">
      <w:pPr>
        <w:tabs>
          <w:tab w:val="right" w:pos="9360"/>
        </w:tabs>
        <w:ind w:firstLine="426"/>
        <w:jc w:val="both"/>
      </w:pPr>
      <w:r w:rsidRPr="00B93A4E">
        <w:rPr>
          <w:lang w:val="it-IT"/>
        </w:rPr>
        <w:t xml:space="preserve">Lương Chi Mai (2000), </w:t>
      </w:r>
      <w:r w:rsidRPr="00B93A4E">
        <w:rPr>
          <w:i/>
          <w:iCs/>
          <w:lang w:val="it-IT"/>
        </w:rPr>
        <w:t>Nhập môn đồ họa máy tính</w:t>
      </w:r>
      <w:r w:rsidRPr="00B93A4E">
        <w:rPr>
          <w:lang w:val="it-IT"/>
        </w:rPr>
        <w:t>, NXB Khoa học và kỹ thuật</w:t>
      </w:r>
      <w:r>
        <w:rPr>
          <w:lang w:val="it-IT"/>
        </w:rPr>
        <w:t>, Hà Nội</w:t>
      </w:r>
      <w:r w:rsidRPr="00B93A4E">
        <w:rPr>
          <w:lang w:val="it-IT"/>
        </w:rPr>
        <w:t>.</w:t>
      </w:r>
    </w:p>
    <w:p w:rsidR="00EF7370" w:rsidRDefault="00EF7370" w:rsidP="001A3718">
      <w:pPr>
        <w:outlineLvl w:val="0"/>
        <w:rPr>
          <w:b/>
          <w:bCs/>
          <w:i/>
        </w:rPr>
      </w:pPr>
      <w:r w:rsidRPr="008B29B4">
        <w:rPr>
          <w:b/>
          <w:bCs/>
          <w:i/>
        </w:rPr>
        <w:t>5.2. Tài liệu tham khảo</w:t>
      </w:r>
    </w:p>
    <w:p w:rsidR="00EF7370" w:rsidRDefault="00EF7370" w:rsidP="001A3718">
      <w:pPr>
        <w:tabs>
          <w:tab w:val="right" w:pos="9360"/>
        </w:tabs>
        <w:ind w:firstLine="426"/>
        <w:jc w:val="both"/>
        <w:rPr>
          <w:lang w:val="it-IT"/>
        </w:rPr>
      </w:pPr>
      <w:r>
        <w:rPr>
          <w:lang w:val="it-IT"/>
        </w:rPr>
        <w:t>[1</w:t>
      </w:r>
      <w:r w:rsidRPr="00B93A4E">
        <w:rPr>
          <w:lang w:val="it-IT"/>
        </w:rPr>
        <w:t xml:space="preserve">] Trịnh Thị Vân Anh (2010), </w:t>
      </w:r>
      <w:r w:rsidRPr="00B93A4E">
        <w:rPr>
          <w:i/>
          <w:lang w:val="it-IT"/>
        </w:rPr>
        <w:t>Giáo trình kỹ thuật đồ họa</w:t>
      </w:r>
      <w:r w:rsidRPr="00B93A4E">
        <w:rPr>
          <w:lang w:val="it-IT"/>
        </w:rPr>
        <w:t>, NXB Thông tin và Truyền Thông</w:t>
      </w:r>
      <w:r>
        <w:rPr>
          <w:lang w:val="it-IT"/>
        </w:rPr>
        <w:t>, Hà Nội</w:t>
      </w:r>
      <w:r w:rsidRPr="00B93A4E">
        <w:rPr>
          <w:lang w:val="it-IT"/>
        </w:rPr>
        <w:t>.</w:t>
      </w:r>
    </w:p>
    <w:p w:rsidR="00EF7370" w:rsidRDefault="00EF7370" w:rsidP="001A3718">
      <w:pPr>
        <w:tabs>
          <w:tab w:val="right" w:pos="9360"/>
        </w:tabs>
        <w:ind w:firstLine="426"/>
        <w:jc w:val="both"/>
        <w:rPr>
          <w:lang w:val="it-IT"/>
        </w:rPr>
      </w:pPr>
      <w:r>
        <w:rPr>
          <w:lang w:val="it-IT"/>
        </w:rPr>
        <w:t>[2</w:t>
      </w:r>
      <w:r w:rsidRPr="00B93A4E">
        <w:rPr>
          <w:lang w:val="it-IT"/>
        </w:rPr>
        <w:t xml:space="preserve">] Trần Giang Sơn (2008), </w:t>
      </w:r>
      <w:r w:rsidRPr="00B93A4E">
        <w:rPr>
          <w:i/>
          <w:lang w:val="it-IT"/>
        </w:rPr>
        <w:t>Đồ họa máy tính trong không gian hai chiều</w:t>
      </w:r>
      <w:r w:rsidRPr="00B93A4E">
        <w:rPr>
          <w:lang w:val="it-IT"/>
        </w:rPr>
        <w:t>, NXB Khoa học kỹ thuật</w:t>
      </w:r>
      <w:r>
        <w:rPr>
          <w:lang w:val="it-IT"/>
        </w:rPr>
        <w:t>, Hà Nội</w:t>
      </w:r>
      <w:r w:rsidRPr="00B93A4E">
        <w:rPr>
          <w:lang w:val="it-IT"/>
        </w:rPr>
        <w:t>.</w:t>
      </w:r>
    </w:p>
    <w:p w:rsidR="00EF7370" w:rsidRDefault="00EF7370" w:rsidP="001A3718">
      <w:pPr>
        <w:tabs>
          <w:tab w:val="right" w:pos="9360"/>
        </w:tabs>
        <w:ind w:firstLine="426"/>
        <w:jc w:val="both"/>
        <w:rPr>
          <w:lang w:val="it-IT"/>
        </w:rPr>
      </w:pPr>
      <w:r>
        <w:rPr>
          <w:lang w:val="it-IT"/>
        </w:rPr>
        <w:t>[3</w:t>
      </w:r>
      <w:r w:rsidRPr="00B93A4E">
        <w:rPr>
          <w:lang w:val="it-IT"/>
        </w:rPr>
        <w:t xml:space="preserve">] Trần Giang Sơn (2008), </w:t>
      </w:r>
      <w:r w:rsidRPr="00B93A4E">
        <w:rPr>
          <w:i/>
          <w:lang w:val="it-IT"/>
        </w:rPr>
        <w:t>Đồ họa máy tính trong không gian ba chiều</w:t>
      </w:r>
      <w:r w:rsidRPr="00B93A4E">
        <w:rPr>
          <w:lang w:val="it-IT"/>
        </w:rPr>
        <w:t>, NXB Khoa học kỹ thuật</w:t>
      </w:r>
      <w:r>
        <w:rPr>
          <w:lang w:val="it-IT"/>
        </w:rPr>
        <w:t>, Hà Nội</w:t>
      </w:r>
      <w:r w:rsidRPr="00B93A4E">
        <w:rPr>
          <w:lang w:val="it-IT"/>
        </w:rPr>
        <w:t xml:space="preserve">. </w:t>
      </w:r>
    </w:p>
    <w:p w:rsidR="00EF7370" w:rsidRDefault="00EF7370" w:rsidP="001A3718">
      <w:pPr>
        <w:tabs>
          <w:tab w:val="right" w:pos="9360"/>
        </w:tabs>
        <w:ind w:firstLine="426"/>
        <w:jc w:val="both"/>
        <w:rPr>
          <w:lang w:val="it-IT"/>
        </w:rPr>
      </w:pPr>
      <w:r w:rsidRPr="00B93A4E">
        <w:rPr>
          <w:lang w:val="it-IT"/>
        </w:rPr>
        <w:t>[</w:t>
      </w:r>
      <w:r>
        <w:rPr>
          <w:lang w:val="it-IT"/>
        </w:rPr>
        <w:t>4</w:t>
      </w:r>
      <w:r w:rsidRPr="00B93A4E">
        <w:rPr>
          <w:lang w:val="it-IT"/>
        </w:rPr>
        <w:t xml:space="preserve">] Edward Angel, Dave Shreiner (2011), </w:t>
      </w:r>
      <w:r w:rsidRPr="00B93A4E">
        <w:rPr>
          <w:i/>
          <w:lang w:val="it-IT"/>
        </w:rPr>
        <w:t>Interactive computer graphics</w:t>
      </w:r>
      <w:r w:rsidRPr="00B93A4E">
        <w:rPr>
          <w:lang w:val="it-IT"/>
        </w:rPr>
        <w:t xml:space="preserve"> (Edition: 6th),  Addison-Wesley.</w:t>
      </w:r>
    </w:p>
    <w:p w:rsidR="00EF7370" w:rsidRPr="00B93A4E" w:rsidRDefault="00313AB2" w:rsidP="001A3718">
      <w:pPr>
        <w:tabs>
          <w:tab w:val="right" w:pos="9360"/>
        </w:tabs>
        <w:ind w:firstLine="426"/>
        <w:jc w:val="both"/>
        <w:rPr>
          <w:lang w:val="it-IT"/>
        </w:rPr>
      </w:pPr>
      <w:hyperlink r:id="rId24" w:history="1">
        <w:r w:rsidR="00EF7370" w:rsidRPr="00B93A4E">
          <w:rPr>
            <w:lang w:val="it-IT"/>
          </w:rPr>
          <w:t>[</w:t>
        </w:r>
        <w:r w:rsidR="00EF7370">
          <w:rPr>
            <w:lang w:val="it-IT"/>
          </w:rPr>
          <w:t>5</w:t>
        </w:r>
        <w:r w:rsidR="00EF7370" w:rsidRPr="00B93A4E">
          <w:rPr>
            <w:lang w:val="it-IT"/>
          </w:rPr>
          <w:t>] Peter Shirley, Michael Ashikhmin, Steve Marschner</w:t>
        </w:r>
      </w:hyperlink>
      <w:r w:rsidR="00EF7370" w:rsidRPr="00B93A4E">
        <w:rPr>
          <w:lang w:val="it-IT"/>
        </w:rPr>
        <w:t xml:space="preserve"> (2009), </w:t>
      </w:r>
      <w:r w:rsidR="00EF7370" w:rsidRPr="00B93A4E">
        <w:rPr>
          <w:i/>
          <w:lang w:val="it-IT"/>
        </w:rPr>
        <w:t>Fundamentals of computer graphics</w:t>
      </w:r>
      <w:r w:rsidR="00EF7370" w:rsidRPr="00B93A4E">
        <w:rPr>
          <w:lang w:val="it-IT"/>
        </w:rPr>
        <w:t xml:space="preserve"> (Third edition), A K Peters/CRC Press,.</w:t>
      </w:r>
    </w:p>
    <w:p w:rsidR="00EF7370" w:rsidRDefault="00EF7370" w:rsidP="001A3718">
      <w:pPr>
        <w:outlineLvl w:val="0"/>
        <w:rPr>
          <w:rFonts w:ascii="12" w:hAnsi="12"/>
          <w:b/>
          <w:lang w:eastAsia="ja-JP"/>
        </w:rPr>
      </w:pPr>
      <w:r>
        <w:rPr>
          <w:rFonts w:ascii="12" w:hAnsi="12"/>
          <w:b/>
          <w:lang w:eastAsia="ja-JP"/>
        </w:rPr>
        <w:t>6. Cấu trúc học phần</w:t>
      </w:r>
    </w:p>
    <w:p w:rsidR="00EF7370" w:rsidRDefault="00EF7370" w:rsidP="001A3718">
      <w:pPr>
        <w:rPr>
          <w:rFonts w:ascii="12" w:hAnsi="12"/>
          <w:lang w:eastAsia="ja-JP"/>
        </w:rPr>
      </w:pPr>
      <w:r>
        <w:rPr>
          <w:rFonts w:ascii="12" w:hAnsi="12"/>
          <w:lang w:eastAsia="ja-JP"/>
        </w:rPr>
        <w:t>- Tổng số tiết trên lớp:  45 tiết;</w:t>
      </w:r>
    </w:p>
    <w:p w:rsidR="00EF7370" w:rsidRDefault="00EF7370" w:rsidP="001A3718">
      <w:pPr>
        <w:rPr>
          <w:rFonts w:ascii="12" w:hAnsi="12"/>
          <w:lang w:eastAsia="ja-JP"/>
        </w:rPr>
      </w:pPr>
      <w:r>
        <w:rPr>
          <w:rFonts w:ascii="12" w:hAnsi="12"/>
          <w:lang w:eastAsia="ja-JP"/>
        </w:rPr>
        <w:t xml:space="preserve">- Tổng số tuần học: 15 tuần; </w:t>
      </w:r>
    </w:p>
    <w:p w:rsidR="00EF7370" w:rsidRPr="001C74FE" w:rsidRDefault="00EF7370" w:rsidP="001A3718">
      <w:pPr>
        <w:rPr>
          <w:rFonts w:ascii="12" w:hAnsi="12"/>
          <w:lang w:eastAsia="ja-JP"/>
        </w:rPr>
      </w:pPr>
      <w:r>
        <w:rPr>
          <w:rFonts w:ascii="12" w:hAnsi="12"/>
          <w:lang w:eastAsia="ja-JP"/>
        </w:rPr>
        <w:t>- Phân bố: 3</w:t>
      </w:r>
      <w:r w:rsidRPr="001C74FE">
        <w:rPr>
          <w:rFonts w:ascii="12" w:hAnsi="12"/>
          <w:lang w:eastAsia="ja-JP"/>
        </w:rPr>
        <w:t xml:space="preserve"> tiết/</w:t>
      </w:r>
      <w:r>
        <w:rPr>
          <w:rFonts w:ascii="12" w:hAnsi="12"/>
          <w:lang w:eastAsia="ja-JP"/>
        </w:rPr>
        <w:t xml:space="preserve"> buổi x 1 buổi/</w:t>
      </w:r>
      <w:r w:rsidRPr="001C74FE">
        <w:rPr>
          <w:rFonts w:ascii="12" w:hAnsi="12"/>
          <w:lang w:eastAsia="ja-JP"/>
        </w:rPr>
        <w:t xml:space="preserve"> tuần</w:t>
      </w:r>
      <w:r>
        <w:rPr>
          <w:rFonts w:ascii="12" w:hAnsi="12"/>
          <w:lang w:eastAsia="ja-JP"/>
        </w:rPr>
        <w:t xml:space="preserve"> = 15 buổi;</w:t>
      </w:r>
    </w:p>
    <w:p w:rsidR="00EF7370" w:rsidRDefault="00EF7370" w:rsidP="001A3718">
      <w:pPr>
        <w:rPr>
          <w:rFonts w:ascii="12" w:hAnsi="12"/>
          <w:lang w:eastAsia="ja-JP"/>
        </w:rPr>
      </w:pPr>
      <w:r>
        <w:rPr>
          <w:rFonts w:ascii="12" w:hAnsi="12"/>
          <w:lang w:eastAsia="ja-JP"/>
        </w:rPr>
        <w:t>- Kiểm tra, đánh giá:</w:t>
      </w:r>
    </w:p>
    <w:p w:rsidR="00EF7370" w:rsidRDefault="00EF7370" w:rsidP="001A3718">
      <w:pPr>
        <w:rPr>
          <w:rFonts w:ascii="12" w:hAnsi="12"/>
          <w:lang w:eastAsia="ja-JP"/>
        </w:rPr>
      </w:pPr>
      <w:r>
        <w:rPr>
          <w:rFonts w:ascii="12" w:hAnsi="12"/>
          <w:lang w:eastAsia="ja-JP"/>
        </w:rPr>
        <w:t>+ Đánh giá chuyên cần: Tất cả các buổi học;</w:t>
      </w:r>
    </w:p>
    <w:p w:rsidR="00EF7370" w:rsidRDefault="00EF7370" w:rsidP="001A3718">
      <w:pPr>
        <w:rPr>
          <w:rFonts w:ascii="12" w:hAnsi="12"/>
          <w:lang w:eastAsia="ja-JP"/>
        </w:rPr>
      </w:pPr>
      <w:r>
        <w:rPr>
          <w:rFonts w:ascii="12" w:hAnsi="12"/>
          <w:lang w:eastAsia="ja-JP"/>
        </w:rPr>
        <w:t>+ Kiểm tra định kì: 2 bài;</w:t>
      </w:r>
    </w:p>
    <w:p w:rsidR="00EF7370" w:rsidRPr="001C74FE" w:rsidRDefault="00EF7370" w:rsidP="001A3718">
      <w:pPr>
        <w:rPr>
          <w:rFonts w:ascii="12" w:hAnsi="12"/>
          <w:lang w:eastAsia="ja-JP"/>
        </w:rPr>
      </w:pPr>
      <w:r>
        <w:rPr>
          <w:rFonts w:ascii="12" w:hAnsi="12"/>
          <w:lang w:eastAsia="ja-JP"/>
        </w:rPr>
        <w:t>+ Thi kết thúc học phần: 1 bài</w:t>
      </w:r>
    </w:p>
    <w:p w:rsidR="00EF7370" w:rsidRDefault="00EF7370" w:rsidP="001A3718">
      <w:pPr>
        <w:outlineLvl w:val="0"/>
        <w:rPr>
          <w:rFonts w:ascii="12" w:hAnsi="12"/>
          <w:b/>
          <w:lang w:eastAsia="ja-JP"/>
        </w:rPr>
      </w:pPr>
      <w:r>
        <w:rPr>
          <w:rFonts w:ascii="12" w:hAnsi="12"/>
          <w:b/>
          <w:lang w:eastAsia="ja-JP"/>
        </w:rPr>
        <w:t>7. Kế hoạch dạy học</w:t>
      </w:r>
    </w:p>
    <w:p w:rsidR="00EF7370" w:rsidRDefault="00EF7370" w:rsidP="001A3718">
      <w:pPr>
        <w:jc w:val="center"/>
        <w:rPr>
          <w:rFonts w:ascii="12" w:hAnsi="12"/>
          <w:b/>
          <w:lang w:eastAsia="ja-JP"/>
        </w:rPr>
      </w:pPr>
      <w:r>
        <w:rPr>
          <w:rFonts w:ascii="12" w:hAnsi="12"/>
          <w:b/>
          <w:lang w:eastAsia="ja-JP"/>
        </w:rPr>
        <w:t>Bảng 3. Kế hoạch dạy học</w:t>
      </w:r>
    </w:p>
    <w:tbl>
      <w:tblPr>
        <w:tblStyle w:val="TableGrid"/>
        <w:tblW w:w="9215" w:type="dxa"/>
        <w:tblInd w:w="-176" w:type="dxa"/>
        <w:tblLayout w:type="fixed"/>
        <w:tblLook w:val="04A0" w:firstRow="1" w:lastRow="0" w:firstColumn="1" w:lastColumn="0" w:noHBand="0" w:noVBand="1"/>
      </w:tblPr>
      <w:tblGrid>
        <w:gridCol w:w="993"/>
        <w:gridCol w:w="2552"/>
        <w:gridCol w:w="567"/>
        <w:gridCol w:w="2126"/>
        <w:gridCol w:w="850"/>
        <w:gridCol w:w="2127"/>
      </w:tblGrid>
      <w:tr w:rsidR="00EF7370" w:rsidRPr="00450D36" w:rsidTr="001A3718">
        <w:trPr>
          <w:tblHeader/>
        </w:trPr>
        <w:tc>
          <w:tcPr>
            <w:tcW w:w="993" w:type="dxa"/>
            <w:vAlign w:val="center"/>
          </w:tcPr>
          <w:p w:rsidR="00EF7370" w:rsidRPr="00450D36" w:rsidRDefault="00EF7370" w:rsidP="001A3718">
            <w:pPr>
              <w:jc w:val="center"/>
              <w:rPr>
                <w:b/>
                <w:lang w:eastAsia="ja-JP"/>
              </w:rPr>
            </w:pPr>
            <w:r w:rsidRPr="00450D36">
              <w:rPr>
                <w:b/>
                <w:lang w:eastAsia="ja-JP"/>
              </w:rPr>
              <w:t>Tuần</w:t>
            </w:r>
          </w:p>
          <w:p w:rsidR="00EF7370" w:rsidRPr="00450D36" w:rsidRDefault="00EF7370" w:rsidP="001A3718">
            <w:pPr>
              <w:jc w:val="center"/>
              <w:rPr>
                <w:lang w:eastAsia="ja-JP"/>
              </w:rPr>
            </w:pPr>
            <w:r w:rsidRPr="00450D36">
              <w:rPr>
                <w:lang w:eastAsia="ja-JP"/>
              </w:rPr>
              <w:t>(Buổi)</w:t>
            </w:r>
          </w:p>
        </w:tc>
        <w:tc>
          <w:tcPr>
            <w:tcW w:w="2552" w:type="dxa"/>
            <w:vAlign w:val="center"/>
          </w:tcPr>
          <w:p w:rsidR="00EF7370" w:rsidRPr="00450D36" w:rsidRDefault="00EF7370" w:rsidP="001A3718">
            <w:pPr>
              <w:jc w:val="center"/>
              <w:rPr>
                <w:b/>
                <w:lang w:eastAsia="ja-JP"/>
              </w:rPr>
            </w:pPr>
          </w:p>
          <w:p w:rsidR="00EF7370" w:rsidRPr="00450D36" w:rsidRDefault="00EF7370" w:rsidP="001A3718">
            <w:pPr>
              <w:jc w:val="center"/>
              <w:rPr>
                <w:b/>
                <w:lang w:eastAsia="ja-JP"/>
              </w:rPr>
            </w:pPr>
            <w:r w:rsidRPr="00450D36">
              <w:rPr>
                <w:b/>
                <w:lang w:eastAsia="ja-JP"/>
              </w:rPr>
              <w:t>Nội dung dạy học</w:t>
            </w:r>
          </w:p>
          <w:p w:rsidR="00EF7370" w:rsidRPr="00450D36" w:rsidRDefault="00EF7370" w:rsidP="001A3718">
            <w:pPr>
              <w:jc w:val="center"/>
              <w:rPr>
                <w:b/>
                <w:lang w:eastAsia="ja-JP"/>
              </w:rPr>
            </w:pPr>
          </w:p>
        </w:tc>
        <w:tc>
          <w:tcPr>
            <w:tcW w:w="567" w:type="dxa"/>
            <w:vAlign w:val="center"/>
          </w:tcPr>
          <w:p w:rsidR="00EF7370" w:rsidRPr="00450D36" w:rsidRDefault="00EF7370" w:rsidP="001A3718">
            <w:pPr>
              <w:jc w:val="center"/>
              <w:rPr>
                <w:b/>
                <w:lang w:eastAsia="ja-JP"/>
              </w:rPr>
            </w:pPr>
            <w:r w:rsidRPr="00450D36">
              <w:rPr>
                <w:b/>
                <w:lang w:eastAsia="ja-JP"/>
              </w:rPr>
              <w:t>Số tiết</w:t>
            </w:r>
          </w:p>
        </w:tc>
        <w:tc>
          <w:tcPr>
            <w:tcW w:w="2126" w:type="dxa"/>
            <w:vAlign w:val="center"/>
          </w:tcPr>
          <w:p w:rsidR="00EF7370" w:rsidRPr="00450D36" w:rsidRDefault="00EF7370" w:rsidP="001A3718">
            <w:pPr>
              <w:jc w:val="center"/>
              <w:rPr>
                <w:b/>
              </w:rPr>
            </w:pPr>
            <w:r w:rsidRPr="00450D36">
              <w:rPr>
                <w:b/>
              </w:rPr>
              <w:t xml:space="preserve">CĐR </w:t>
            </w:r>
          </w:p>
          <w:p w:rsidR="00EF7370" w:rsidRPr="00450D36" w:rsidRDefault="00EF7370" w:rsidP="001A3718">
            <w:pPr>
              <w:jc w:val="center"/>
              <w:rPr>
                <w:b/>
              </w:rPr>
            </w:pPr>
            <w:r w:rsidRPr="00450D36">
              <w:rPr>
                <w:b/>
              </w:rPr>
              <w:t>của bài học</w:t>
            </w:r>
          </w:p>
        </w:tc>
        <w:tc>
          <w:tcPr>
            <w:tcW w:w="850" w:type="dxa"/>
            <w:vAlign w:val="center"/>
          </w:tcPr>
          <w:p w:rsidR="00EF7370" w:rsidRPr="00450D36" w:rsidRDefault="00EF7370" w:rsidP="001A3718">
            <w:pPr>
              <w:jc w:val="center"/>
              <w:rPr>
                <w:b/>
                <w:bCs/>
              </w:rPr>
            </w:pPr>
            <w:r w:rsidRPr="00450D36">
              <w:rPr>
                <w:b/>
                <w:bCs/>
              </w:rPr>
              <w:t xml:space="preserve">Hướng tới </w:t>
            </w:r>
          </w:p>
          <w:p w:rsidR="00EF7370" w:rsidRPr="00450D36" w:rsidRDefault="00EF7370" w:rsidP="001A3718">
            <w:pPr>
              <w:jc w:val="center"/>
              <w:rPr>
                <w:b/>
              </w:rPr>
            </w:pPr>
            <w:r w:rsidRPr="00450D36">
              <w:rPr>
                <w:b/>
                <w:bCs/>
              </w:rPr>
              <w:t>CLOs</w:t>
            </w:r>
          </w:p>
        </w:tc>
        <w:tc>
          <w:tcPr>
            <w:tcW w:w="2127" w:type="dxa"/>
            <w:vAlign w:val="center"/>
          </w:tcPr>
          <w:p w:rsidR="00EF7370" w:rsidRPr="00450D36" w:rsidRDefault="00EF7370" w:rsidP="001A3718">
            <w:pPr>
              <w:jc w:val="center"/>
              <w:rPr>
                <w:b/>
                <w:bCs/>
              </w:rPr>
            </w:pPr>
            <w:r w:rsidRPr="00450D36">
              <w:rPr>
                <w:b/>
                <w:bCs/>
              </w:rPr>
              <w:t>Hoạt động</w:t>
            </w:r>
          </w:p>
          <w:p w:rsidR="00EF7370" w:rsidRPr="00450D36" w:rsidRDefault="00EF7370" w:rsidP="001A3718">
            <w:pPr>
              <w:jc w:val="center"/>
              <w:rPr>
                <w:b/>
                <w:bCs/>
              </w:rPr>
            </w:pPr>
            <w:r w:rsidRPr="00450D36">
              <w:rPr>
                <w:b/>
                <w:bCs/>
              </w:rPr>
              <w:t>dạy - học</w:t>
            </w:r>
          </w:p>
        </w:tc>
      </w:tr>
      <w:tr w:rsidR="00EF7370" w:rsidRPr="00450D36" w:rsidTr="001A3718">
        <w:tc>
          <w:tcPr>
            <w:tcW w:w="993" w:type="dxa"/>
            <w:vAlign w:val="center"/>
          </w:tcPr>
          <w:p w:rsidR="00EF7370" w:rsidRPr="00450D36" w:rsidRDefault="00EF7370" w:rsidP="001A3718">
            <w:pPr>
              <w:jc w:val="center"/>
              <w:rPr>
                <w:i/>
                <w:lang w:eastAsia="ja-JP"/>
              </w:rPr>
            </w:pPr>
            <w:r w:rsidRPr="00450D36">
              <w:rPr>
                <w:i/>
                <w:lang w:eastAsia="ja-JP"/>
              </w:rPr>
              <w:t>(1</w:t>
            </w:r>
            <w:r w:rsidRPr="00450D36">
              <w:rPr>
                <w:i/>
                <w:lang w:eastAsia="ja-JP"/>
              </w:rPr>
              <w:sym w:font="Symbol" w:char="F0BA"/>
            </w:r>
            <w:r w:rsidRPr="00450D36">
              <w:rPr>
                <w:i/>
                <w:lang w:eastAsia="ja-JP"/>
              </w:rPr>
              <w:t>2)</w:t>
            </w:r>
          </w:p>
        </w:tc>
        <w:tc>
          <w:tcPr>
            <w:tcW w:w="2552" w:type="dxa"/>
            <w:vAlign w:val="center"/>
          </w:tcPr>
          <w:p w:rsidR="00EF7370" w:rsidRPr="00450D36" w:rsidRDefault="00EF7370" w:rsidP="001A3718">
            <w:pPr>
              <w:jc w:val="center"/>
              <w:rPr>
                <w:i/>
                <w:lang w:eastAsia="ja-JP"/>
              </w:rPr>
            </w:pPr>
            <w:r w:rsidRPr="00450D36">
              <w:rPr>
                <w:i/>
                <w:lang w:eastAsia="ja-JP"/>
              </w:rPr>
              <w:t>(3)</w:t>
            </w:r>
          </w:p>
        </w:tc>
        <w:tc>
          <w:tcPr>
            <w:tcW w:w="567" w:type="dxa"/>
          </w:tcPr>
          <w:p w:rsidR="00EF7370" w:rsidRPr="00450D36" w:rsidRDefault="00EF7370" w:rsidP="001A3718">
            <w:pPr>
              <w:jc w:val="center"/>
              <w:rPr>
                <w:i/>
                <w:lang w:eastAsia="ja-JP"/>
              </w:rPr>
            </w:pPr>
            <w:r w:rsidRPr="00450D36">
              <w:rPr>
                <w:i/>
                <w:lang w:eastAsia="ja-JP"/>
              </w:rPr>
              <w:t>(4)</w:t>
            </w:r>
          </w:p>
        </w:tc>
        <w:tc>
          <w:tcPr>
            <w:tcW w:w="2126" w:type="dxa"/>
            <w:vAlign w:val="center"/>
          </w:tcPr>
          <w:p w:rsidR="00EF7370" w:rsidRPr="00450D36" w:rsidRDefault="00EF7370" w:rsidP="001A3718">
            <w:pPr>
              <w:jc w:val="center"/>
              <w:rPr>
                <w:i/>
              </w:rPr>
            </w:pPr>
            <w:r w:rsidRPr="00450D36">
              <w:rPr>
                <w:i/>
              </w:rPr>
              <w:t>(5)</w:t>
            </w:r>
          </w:p>
        </w:tc>
        <w:tc>
          <w:tcPr>
            <w:tcW w:w="850" w:type="dxa"/>
            <w:vAlign w:val="center"/>
          </w:tcPr>
          <w:p w:rsidR="00EF7370" w:rsidRPr="00450D36" w:rsidRDefault="00EF7370" w:rsidP="001A3718">
            <w:pPr>
              <w:jc w:val="center"/>
              <w:rPr>
                <w:bCs/>
                <w:i/>
              </w:rPr>
            </w:pPr>
            <w:r w:rsidRPr="00450D36">
              <w:rPr>
                <w:bCs/>
                <w:i/>
              </w:rPr>
              <w:t>(6)</w:t>
            </w:r>
          </w:p>
        </w:tc>
        <w:tc>
          <w:tcPr>
            <w:tcW w:w="2127" w:type="dxa"/>
          </w:tcPr>
          <w:p w:rsidR="00EF7370" w:rsidRPr="00450D36" w:rsidRDefault="00EF7370" w:rsidP="001A3718">
            <w:pPr>
              <w:jc w:val="center"/>
              <w:rPr>
                <w:bCs/>
                <w:i/>
              </w:rPr>
            </w:pP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lastRenderedPageBreak/>
              <w:t>1</w:t>
            </w:r>
          </w:p>
        </w:tc>
        <w:tc>
          <w:tcPr>
            <w:tcW w:w="2552" w:type="dxa"/>
          </w:tcPr>
          <w:p w:rsidR="00EF7370" w:rsidRPr="00450D36" w:rsidRDefault="00EF7370" w:rsidP="001A3718">
            <w:pPr>
              <w:jc w:val="both"/>
              <w:rPr>
                <w:b/>
                <w:lang w:val="it-IT"/>
              </w:rPr>
            </w:pPr>
            <w:r w:rsidRPr="00450D36">
              <w:rPr>
                <w:b/>
                <w:lang w:val="it-IT"/>
              </w:rPr>
              <w:t>Chương 1. Giới thiệu về đồ họa máy tính</w:t>
            </w:r>
          </w:p>
          <w:p w:rsidR="00EF7370" w:rsidRPr="00450D36" w:rsidRDefault="00EF7370" w:rsidP="001A3718">
            <w:pPr>
              <w:jc w:val="both"/>
              <w:rPr>
                <w:lang w:val="it-IT"/>
              </w:rPr>
            </w:pPr>
            <w:r w:rsidRPr="00450D36">
              <w:rPr>
                <w:lang w:val="it-IT"/>
              </w:rPr>
              <w:t xml:space="preserve">1.1 Tổng quan về độ họa máy tính và ứng dụng </w:t>
            </w:r>
          </w:p>
          <w:p w:rsidR="00EF7370" w:rsidRPr="00450D36" w:rsidRDefault="00EF7370" w:rsidP="001A3718">
            <w:pPr>
              <w:jc w:val="both"/>
              <w:rPr>
                <w:lang w:val="it-IT"/>
              </w:rPr>
            </w:pPr>
            <w:r w:rsidRPr="00450D36">
              <w:rPr>
                <w:lang w:val="it-IT"/>
              </w:rPr>
              <w:t xml:space="preserve">1.2 Phần cứng đồ họa </w:t>
            </w:r>
          </w:p>
          <w:p w:rsidR="00EF7370" w:rsidRPr="00450D36" w:rsidRDefault="00EF7370" w:rsidP="001A3718">
            <w:pPr>
              <w:jc w:val="both"/>
              <w:rPr>
                <w:lang w:val="it-IT"/>
              </w:rPr>
            </w:pPr>
            <w:r w:rsidRPr="00450D36">
              <w:rPr>
                <w:lang w:val="it-IT"/>
              </w:rPr>
              <w:t>1.3 Các thiết bị hard copy</w:t>
            </w:r>
          </w:p>
          <w:p w:rsidR="00EF7370" w:rsidRPr="00450D36" w:rsidRDefault="00EF7370" w:rsidP="001A3718">
            <w:pPr>
              <w:jc w:val="both"/>
              <w:rPr>
                <w:lang w:val="it-IT"/>
              </w:rPr>
            </w:pPr>
            <w:r w:rsidRPr="00450D36">
              <w:rPr>
                <w:lang w:val="it-IT"/>
              </w:rPr>
              <w:t xml:space="preserve">1.4. Bảng tra màu </w:t>
            </w:r>
          </w:p>
          <w:p w:rsidR="00EF7370" w:rsidRPr="00450D36" w:rsidRDefault="00EF7370" w:rsidP="001A3718">
            <w:pPr>
              <w:jc w:val="both"/>
              <w:rPr>
                <w:b/>
              </w:rPr>
            </w:pPr>
            <w:r w:rsidRPr="00450D36">
              <w:rPr>
                <w:lang w:val="it-IT"/>
              </w:rPr>
              <w:t>1.5. Hệ tọa độ thế giới thực và hệ tọa độ thiết bị</w:t>
            </w: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pPr>
              <w:jc w:val="both"/>
            </w:pPr>
            <w:r w:rsidRPr="00450D36">
              <w:t>- Mô tả được khái niệm đồ họa máy tính và ứng dụng</w:t>
            </w:r>
          </w:p>
          <w:p w:rsidR="00EF7370" w:rsidRPr="00450D36" w:rsidRDefault="00EF7370" w:rsidP="001A3718">
            <w:pPr>
              <w:jc w:val="both"/>
            </w:pPr>
            <w:r w:rsidRPr="00450D36">
              <w:t>- Trình bày thiết bị hiển thị đồ họa raster và vector.</w:t>
            </w:r>
          </w:p>
          <w:p w:rsidR="00EF7370" w:rsidRPr="00450D36" w:rsidRDefault="00EF7370" w:rsidP="001A3718">
            <w:pPr>
              <w:jc w:val="both"/>
            </w:pPr>
            <w:r w:rsidRPr="00450D36">
              <w:t>- Mô tả được cơ chế của Bảng tra màu.</w:t>
            </w:r>
          </w:p>
          <w:p w:rsidR="00EF7370" w:rsidRPr="00450D36" w:rsidRDefault="00EF7370" w:rsidP="001A3718">
            <w:pPr>
              <w:jc w:val="both"/>
              <w:rPr>
                <w:lang w:eastAsia="ja-JP"/>
              </w:rPr>
            </w:pPr>
            <w:r w:rsidRPr="00450D36">
              <w:t>- Nêu được sự khác biệt giữa hệ tọa độ thực và hệ tọa độ thiết bị.</w:t>
            </w:r>
          </w:p>
        </w:tc>
        <w:tc>
          <w:tcPr>
            <w:tcW w:w="850" w:type="dxa"/>
            <w:vAlign w:val="center"/>
          </w:tcPr>
          <w:p w:rsidR="00EF7370" w:rsidRPr="00450D36" w:rsidRDefault="00EF7370" w:rsidP="001A3718">
            <w:pPr>
              <w:jc w:val="center"/>
              <w:rPr>
                <w:lang w:eastAsia="ja-JP"/>
              </w:rPr>
            </w:pPr>
            <w:r w:rsidRPr="00450D36">
              <w:rPr>
                <w:lang w:eastAsia="ja-JP"/>
              </w:rPr>
              <w:t>CLO1</w:t>
            </w:r>
          </w:p>
        </w:tc>
        <w:tc>
          <w:tcPr>
            <w:tcW w:w="2127" w:type="dxa"/>
          </w:tcPr>
          <w:p w:rsidR="00EF7370" w:rsidRPr="00450D36" w:rsidRDefault="00EF7370" w:rsidP="001A3718">
            <w:pPr>
              <w:jc w:val="both"/>
              <w:rPr>
                <w:color w:val="000000"/>
              </w:rPr>
            </w:pPr>
            <w:r w:rsidRPr="00450D36">
              <w:rPr>
                <w:rStyle w:val="fontstyle01"/>
              </w:rPr>
              <w:t>GV gi</w:t>
            </w:r>
            <w:r w:rsidRPr="00450D36">
              <w:rPr>
                <w:rStyle w:val="fontstyle11"/>
              </w:rPr>
              <w:t>ảng, dẫn dắt đặt</w:t>
            </w:r>
            <w:r w:rsidRPr="00450D36">
              <w:rPr>
                <w:color w:val="000000"/>
              </w:rPr>
              <w:t xml:space="preserve"> </w:t>
            </w:r>
            <w:r w:rsidRPr="00450D36">
              <w:rPr>
                <w:rStyle w:val="fontstyle01"/>
              </w:rPr>
              <w:t>v</w:t>
            </w:r>
            <w:r w:rsidRPr="00450D36">
              <w:rPr>
                <w:rStyle w:val="fontstyle11"/>
              </w:rPr>
              <w:t>ấn đề để n</w:t>
            </w:r>
            <w:r w:rsidRPr="00450D36">
              <w:rPr>
                <w:rStyle w:val="fontstyle01"/>
              </w:rPr>
              <w:t>êu b</w:t>
            </w:r>
            <w:r w:rsidRPr="00450D36">
              <w:rPr>
                <w:rStyle w:val="fontstyle11"/>
              </w:rPr>
              <w:t>ật ý nghĩa của</w:t>
            </w:r>
            <w:r w:rsidRPr="00450D36">
              <w:rPr>
                <w:color w:val="000000"/>
              </w:rPr>
              <w:t xml:space="preserve"> </w:t>
            </w:r>
            <w:r w:rsidRPr="00450D36">
              <w:rPr>
                <w:rStyle w:val="fontstyle01"/>
              </w:rPr>
              <w:t>môn h</w:t>
            </w:r>
            <w:r w:rsidRPr="00450D36">
              <w:rPr>
                <w:rStyle w:val="fontstyle11"/>
              </w:rPr>
              <w:t>ọc.</w:t>
            </w:r>
          </w:p>
          <w:p w:rsidR="00EF7370" w:rsidRPr="00450D36" w:rsidRDefault="00EF7370" w:rsidP="001A3718">
            <w:pPr>
              <w:jc w:val="both"/>
            </w:pPr>
            <w:r w:rsidRPr="00450D36">
              <w:rPr>
                <w:rStyle w:val="fontstyle01"/>
              </w:rPr>
              <w:t>- GV</w:t>
            </w:r>
            <w:r w:rsidRPr="00450D36">
              <w:rPr>
                <w:rStyle w:val="fontstyle11"/>
              </w:rPr>
              <w:t xml:space="preserve"> hướng dẫn sinh</w:t>
            </w:r>
            <w:r w:rsidRPr="00450D36">
              <w:rPr>
                <w:color w:val="000000"/>
              </w:rPr>
              <w:t xml:space="preserve"> </w:t>
            </w:r>
            <w:r w:rsidRPr="00450D36">
              <w:rPr>
                <w:rStyle w:val="fontstyle01"/>
              </w:rPr>
              <w:t>viên cách tìm ki</w:t>
            </w:r>
            <w:r w:rsidRPr="00450D36">
              <w:rPr>
                <w:rStyle w:val="fontstyle11"/>
              </w:rPr>
              <w:t>ếm v</w:t>
            </w:r>
            <w:r w:rsidRPr="00450D36">
              <w:rPr>
                <w:rStyle w:val="fontstyle01"/>
              </w:rPr>
              <w:t>à s</w:t>
            </w:r>
            <w:r w:rsidRPr="00450D36">
              <w:rPr>
                <w:rStyle w:val="fontstyle11"/>
              </w:rPr>
              <w:t>ử dụng</w:t>
            </w:r>
            <w:r w:rsidRPr="00450D36">
              <w:rPr>
                <w:color w:val="000000"/>
              </w:rPr>
              <w:t xml:space="preserve"> </w:t>
            </w:r>
            <w:r w:rsidRPr="00450D36">
              <w:rPr>
                <w:rStyle w:val="fontstyle01"/>
              </w:rPr>
              <w:t>các tài li</w:t>
            </w:r>
            <w:r w:rsidRPr="00450D36">
              <w:rPr>
                <w:rStyle w:val="fontstyle11"/>
              </w:rPr>
              <w:t>ệu tham khảo.</w:t>
            </w:r>
            <w:r w:rsidRPr="00450D36">
              <w:rPr>
                <w:color w:val="000000"/>
              </w:rPr>
              <w:br/>
            </w:r>
            <w:r w:rsidRPr="00450D36">
              <w:rPr>
                <w:rStyle w:val="fontstyle01"/>
              </w:rPr>
              <w:t>- Tóm t</w:t>
            </w:r>
            <w:r w:rsidRPr="00450D36">
              <w:rPr>
                <w:rStyle w:val="fontstyle11"/>
              </w:rPr>
              <w:t>ắt nội dung chương, đưa</w:t>
            </w:r>
            <w:r w:rsidRPr="00450D36">
              <w:rPr>
                <w:color w:val="000000"/>
              </w:rPr>
              <w:t xml:space="preserve"> </w:t>
            </w:r>
            <w:r w:rsidRPr="00450D36">
              <w:rPr>
                <w:rStyle w:val="fontstyle01"/>
              </w:rPr>
              <w:t>ra các yêu c</w:t>
            </w:r>
            <w:r w:rsidRPr="00450D36">
              <w:rPr>
                <w:rStyle w:val="fontstyle11"/>
              </w:rPr>
              <w:t>ầu cần chuẩn bị cho</w:t>
            </w:r>
            <w:r w:rsidRPr="00450D36">
              <w:rPr>
                <w:color w:val="000000"/>
              </w:rPr>
              <w:t xml:space="preserve"> </w:t>
            </w:r>
            <w:r w:rsidRPr="00450D36">
              <w:rPr>
                <w:rStyle w:val="fontstyle01"/>
              </w:rPr>
              <w:t>bài sau.</w:t>
            </w:r>
          </w:p>
          <w:p w:rsidR="00EF7370" w:rsidRPr="00450D36" w:rsidRDefault="00EF7370" w:rsidP="001A3718">
            <w:pPr>
              <w:rPr>
                <w:bCs/>
              </w:rPr>
            </w:pP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t>2</w:t>
            </w:r>
          </w:p>
        </w:tc>
        <w:tc>
          <w:tcPr>
            <w:tcW w:w="2552" w:type="dxa"/>
          </w:tcPr>
          <w:p w:rsidR="00EF7370" w:rsidRPr="00450D36" w:rsidRDefault="00EF7370" w:rsidP="001A3718">
            <w:pPr>
              <w:jc w:val="both"/>
              <w:rPr>
                <w:b/>
                <w:lang w:val="sv-SE"/>
              </w:rPr>
            </w:pPr>
            <w:r w:rsidRPr="00450D36">
              <w:rPr>
                <w:b/>
                <w:lang w:val="sv-SE"/>
              </w:rPr>
              <w:t>Chương 2. Các thuật toán vẽ đối tượng đồ họa căn bản</w:t>
            </w:r>
          </w:p>
          <w:p w:rsidR="00EF7370" w:rsidRPr="00450D36" w:rsidRDefault="00EF7370" w:rsidP="001A3718">
            <w:pPr>
              <w:jc w:val="both"/>
              <w:rPr>
                <w:lang w:val="sv-SE"/>
              </w:rPr>
            </w:pPr>
            <w:r w:rsidRPr="00450D36">
              <w:rPr>
                <w:lang w:val="sv-SE"/>
              </w:rPr>
              <w:t>2.1. Giới thiệu</w:t>
            </w:r>
          </w:p>
          <w:p w:rsidR="00EF7370" w:rsidRPr="00450D36" w:rsidRDefault="00EF7370" w:rsidP="001A3718">
            <w:pPr>
              <w:jc w:val="both"/>
              <w:rPr>
                <w:lang w:val="sv-SE"/>
              </w:rPr>
            </w:pPr>
          </w:p>
          <w:p w:rsidR="00EF7370" w:rsidRPr="00450D36" w:rsidRDefault="00EF7370" w:rsidP="001A3718">
            <w:pPr>
              <w:jc w:val="both"/>
              <w:rPr>
                <w:lang w:val="sv-SE"/>
              </w:rPr>
            </w:pPr>
            <w:r w:rsidRPr="00450D36">
              <w:rPr>
                <w:lang w:val="sv-SE"/>
              </w:rPr>
              <w:t>2.2. Thuật toán vẽ đoạn thẳng</w:t>
            </w:r>
          </w:p>
          <w:p w:rsidR="00EF7370" w:rsidRPr="00450D36" w:rsidRDefault="00EF7370" w:rsidP="001A3718">
            <w:pPr>
              <w:jc w:val="both"/>
              <w:rPr>
                <w:lang w:val="it-IT"/>
              </w:rPr>
            </w:pPr>
            <w:r w:rsidRPr="00450D36">
              <w:rPr>
                <w:lang w:val="sv-SE"/>
              </w:rPr>
              <w:t xml:space="preserve">2.2.1. </w:t>
            </w:r>
            <w:r w:rsidRPr="00450D36">
              <w:rPr>
                <w:lang w:val="it-IT"/>
              </w:rPr>
              <w:t>Thuật toán DDA (Digital DifferentialAnalyzer)</w:t>
            </w:r>
          </w:p>
          <w:p w:rsidR="00EF7370" w:rsidRPr="00450D36" w:rsidRDefault="00EF7370" w:rsidP="001A3718">
            <w:pPr>
              <w:jc w:val="both"/>
              <w:rPr>
                <w:lang w:val="it-IT"/>
              </w:rPr>
            </w:pPr>
            <w:r w:rsidRPr="00450D36">
              <w:rPr>
                <w:lang w:val="it-IT"/>
              </w:rPr>
              <w:t>2.2.2. Thuật toán MidPoint</w:t>
            </w:r>
          </w:p>
          <w:p w:rsidR="00EF7370" w:rsidRPr="00450D36" w:rsidRDefault="00EF7370" w:rsidP="001A3718">
            <w:pPr>
              <w:jc w:val="both"/>
              <w:rPr>
                <w:lang w:eastAsia="ja-JP"/>
              </w:rPr>
            </w:pPr>
            <w:r w:rsidRPr="00450D36">
              <w:rPr>
                <w:lang w:val="it-IT"/>
              </w:rPr>
              <w:t>2.2.3. Thuât toán Bresenham</w:t>
            </w: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pPr>
              <w:jc w:val="both"/>
            </w:pPr>
            <w:r w:rsidRPr="00450D36">
              <w:t>- Mô tả được nguyên tắc chung biểu diễn các phân hình.</w:t>
            </w:r>
          </w:p>
          <w:p w:rsidR="00EF7370" w:rsidRPr="00450D36" w:rsidRDefault="00EF7370" w:rsidP="001A3718">
            <w:pPr>
              <w:jc w:val="both"/>
              <w:rPr>
                <w:lang w:eastAsia="ja-JP"/>
              </w:rPr>
            </w:pPr>
            <w:r w:rsidRPr="00450D36">
              <w:t>- Trình bày và minh họa được 3 thuật toán vẽ đoạn thẳng.</w:t>
            </w:r>
          </w:p>
        </w:tc>
        <w:tc>
          <w:tcPr>
            <w:tcW w:w="850" w:type="dxa"/>
            <w:vAlign w:val="center"/>
          </w:tcPr>
          <w:p w:rsidR="00EF7370" w:rsidRPr="00450D36" w:rsidRDefault="00EF7370" w:rsidP="001A3718">
            <w:pPr>
              <w:jc w:val="center"/>
              <w:rPr>
                <w:lang w:eastAsia="ja-JP"/>
              </w:rPr>
            </w:pPr>
            <w:r w:rsidRPr="00450D36">
              <w:rPr>
                <w:lang w:eastAsia="ja-JP"/>
              </w:rPr>
              <w:t>CLO1</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ả lời các thắc 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ẫn sinh 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ổng hợp, bổ 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ên, 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p w:rsidR="00EF7370" w:rsidRPr="00450D36" w:rsidRDefault="00EF7370" w:rsidP="001A3718">
            <w:pPr>
              <w:jc w:val="both"/>
            </w:pPr>
            <w:r w:rsidRPr="00450D36">
              <w:rPr>
                <w:rStyle w:val="fontstyle01"/>
              </w:rPr>
              <w:t>- GV t</w:t>
            </w:r>
            <w:r w:rsidRPr="00450D36">
              <w:rPr>
                <w:rStyle w:val="fontstyle11"/>
              </w:rPr>
              <w:t>ổng kết lại nội</w:t>
            </w:r>
            <w:r w:rsidRPr="00450D36">
              <w:rPr>
                <w:color w:val="000000"/>
              </w:rPr>
              <w:t xml:space="preserve"> </w:t>
            </w:r>
            <w:r w:rsidRPr="00450D36">
              <w:rPr>
                <w:rStyle w:val="fontstyle11"/>
              </w:rPr>
              <w:t>dung, đưa ra các yêu cầu mới để</w:t>
            </w:r>
            <w:r w:rsidRPr="00450D36">
              <w:rPr>
                <w:color w:val="000000"/>
              </w:rPr>
              <w:t xml:space="preserve"> </w:t>
            </w:r>
            <w:r w:rsidRPr="00450D36">
              <w:rPr>
                <w:rStyle w:val="fontstyle01"/>
              </w:rPr>
              <w:t>sinh viên v</w:t>
            </w:r>
            <w:r w:rsidRPr="00450D36">
              <w:rPr>
                <w:rStyle w:val="fontstyle11"/>
              </w:rPr>
              <w:t>ề chuẩn bị cho b</w:t>
            </w:r>
            <w:r w:rsidRPr="00450D36">
              <w:rPr>
                <w:rStyle w:val="fontstyle01"/>
              </w:rPr>
              <w:t>ài h</w:t>
            </w:r>
            <w:r w:rsidRPr="00450D36">
              <w:rPr>
                <w:rStyle w:val="fontstyle11"/>
              </w:rPr>
              <w:t>ọc</w:t>
            </w:r>
            <w:r w:rsidRPr="00450D36">
              <w:rPr>
                <w:color w:val="000000"/>
              </w:rPr>
              <w:t xml:space="preserve"> </w:t>
            </w:r>
            <w:r w:rsidRPr="00450D36">
              <w:rPr>
                <w:rStyle w:val="fontstyle01"/>
              </w:rPr>
              <w:t>sau.</w:t>
            </w: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t>3</w:t>
            </w:r>
          </w:p>
        </w:tc>
        <w:tc>
          <w:tcPr>
            <w:tcW w:w="2552" w:type="dxa"/>
          </w:tcPr>
          <w:p w:rsidR="00EF7370" w:rsidRPr="00450D36" w:rsidRDefault="00EF7370" w:rsidP="001A3718">
            <w:pPr>
              <w:jc w:val="both"/>
              <w:rPr>
                <w:lang w:val="sv-SE"/>
              </w:rPr>
            </w:pPr>
            <w:r w:rsidRPr="00450D36">
              <w:rPr>
                <w:lang w:val="sv-SE"/>
              </w:rPr>
              <w:t>2.3. Thuật toán vẽ hình tròn</w:t>
            </w:r>
          </w:p>
          <w:p w:rsidR="00EF7370" w:rsidRPr="00450D36" w:rsidRDefault="00EF7370" w:rsidP="001A3718">
            <w:pPr>
              <w:jc w:val="both"/>
              <w:rPr>
                <w:lang w:eastAsia="ja-JP"/>
              </w:rPr>
            </w:pPr>
            <w:r w:rsidRPr="00450D36">
              <w:rPr>
                <w:lang w:val="sv-SE"/>
              </w:rPr>
              <w:t xml:space="preserve">2.4. </w:t>
            </w:r>
            <w:r w:rsidRPr="00450D36">
              <w:rPr>
                <w:lang w:val="it-IT"/>
              </w:rPr>
              <w:t>Thuật toán vẽ Ellipse</w:t>
            </w: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pPr>
              <w:jc w:val="both"/>
            </w:pPr>
            <w:r w:rsidRPr="00450D36">
              <w:t>- Mô tả được nguyên tắc biểu diễn hình tròn, elip.</w:t>
            </w:r>
          </w:p>
          <w:p w:rsidR="00EF7370" w:rsidRPr="00450D36" w:rsidRDefault="00EF7370" w:rsidP="001A3718">
            <w:pPr>
              <w:jc w:val="both"/>
              <w:rPr>
                <w:lang w:val="it-IT"/>
              </w:rPr>
            </w:pPr>
            <w:r w:rsidRPr="00450D36">
              <w:t xml:space="preserve">- Trình bày và minh họa được </w:t>
            </w:r>
            <w:r w:rsidRPr="00450D36">
              <w:rPr>
                <w:lang w:val="it-IT"/>
              </w:rPr>
              <w:t>thuật toán MidPoint vẽ đường tròn</w:t>
            </w:r>
          </w:p>
          <w:p w:rsidR="00EF7370" w:rsidRPr="00450D36" w:rsidRDefault="00EF7370" w:rsidP="001A3718">
            <w:pPr>
              <w:jc w:val="both"/>
              <w:rPr>
                <w:lang w:eastAsia="ja-JP"/>
              </w:rPr>
            </w:pPr>
            <w:r w:rsidRPr="00450D36">
              <w:t xml:space="preserve">- Trình bày và minh họa được </w:t>
            </w:r>
            <w:r w:rsidRPr="00450D36">
              <w:rPr>
                <w:lang w:val="it-IT"/>
              </w:rPr>
              <w:t>thuật toán MidPoint vẽ đường elip</w:t>
            </w:r>
          </w:p>
        </w:tc>
        <w:tc>
          <w:tcPr>
            <w:tcW w:w="850" w:type="dxa"/>
            <w:vAlign w:val="center"/>
          </w:tcPr>
          <w:p w:rsidR="00EF7370" w:rsidRPr="00450D36" w:rsidRDefault="00EF7370" w:rsidP="001A3718">
            <w:pPr>
              <w:jc w:val="center"/>
              <w:rPr>
                <w:lang w:eastAsia="ja-JP"/>
              </w:rPr>
            </w:pPr>
            <w:r w:rsidRPr="00450D36">
              <w:rPr>
                <w:lang w:eastAsia="ja-JP"/>
              </w:rPr>
              <w:t>CLO1</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ả lời các thắc 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ẫn sinh 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ổng hợp, bổ 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 xml:space="preserve">ên, </w:t>
            </w:r>
            <w:r w:rsidRPr="00450D36">
              <w:rPr>
                <w:rStyle w:val="fontstyle01"/>
              </w:rPr>
              <w:lastRenderedPageBreak/>
              <w:t>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p w:rsidR="00EF7370" w:rsidRPr="00450D36" w:rsidRDefault="00EF7370" w:rsidP="001A3718">
            <w:pPr>
              <w:jc w:val="both"/>
            </w:pPr>
            <w:r w:rsidRPr="00450D36">
              <w:rPr>
                <w:rStyle w:val="fontstyle01"/>
              </w:rPr>
              <w:t>- GV t</w:t>
            </w:r>
            <w:r w:rsidRPr="00450D36">
              <w:rPr>
                <w:rStyle w:val="fontstyle11"/>
              </w:rPr>
              <w:t>ổng kết lại nội</w:t>
            </w:r>
            <w:r w:rsidRPr="00450D36">
              <w:rPr>
                <w:color w:val="000000"/>
              </w:rPr>
              <w:t xml:space="preserve"> </w:t>
            </w:r>
            <w:r w:rsidRPr="00450D36">
              <w:rPr>
                <w:rStyle w:val="fontstyle11"/>
              </w:rPr>
              <w:t>dung, đưa ra các yêu cầu mới để</w:t>
            </w:r>
            <w:r w:rsidRPr="00450D36">
              <w:rPr>
                <w:color w:val="000000"/>
              </w:rPr>
              <w:t xml:space="preserve"> </w:t>
            </w:r>
            <w:r w:rsidRPr="00450D36">
              <w:rPr>
                <w:rStyle w:val="fontstyle01"/>
              </w:rPr>
              <w:t>sinh viên v</w:t>
            </w:r>
            <w:r w:rsidRPr="00450D36">
              <w:rPr>
                <w:rStyle w:val="fontstyle11"/>
              </w:rPr>
              <w:t>ề chuẩn bị cho b</w:t>
            </w:r>
            <w:r w:rsidRPr="00450D36">
              <w:rPr>
                <w:rStyle w:val="fontstyle01"/>
              </w:rPr>
              <w:t>ài h</w:t>
            </w:r>
            <w:r w:rsidRPr="00450D36">
              <w:rPr>
                <w:rStyle w:val="fontstyle11"/>
              </w:rPr>
              <w:t>ọc</w:t>
            </w:r>
            <w:r w:rsidRPr="00450D36">
              <w:rPr>
                <w:color w:val="000000"/>
              </w:rPr>
              <w:t xml:space="preserve"> </w:t>
            </w:r>
            <w:r w:rsidRPr="00450D36">
              <w:rPr>
                <w:rStyle w:val="fontstyle01"/>
              </w:rPr>
              <w:t>sau.</w:t>
            </w: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lastRenderedPageBreak/>
              <w:t>4</w:t>
            </w:r>
          </w:p>
        </w:tc>
        <w:tc>
          <w:tcPr>
            <w:tcW w:w="2552" w:type="dxa"/>
          </w:tcPr>
          <w:p w:rsidR="00EF7370" w:rsidRPr="00450D36" w:rsidRDefault="00EF7370" w:rsidP="001A3718">
            <w:pPr>
              <w:jc w:val="both"/>
              <w:rPr>
                <w:lang w:val="it-IT"/>
              </w:rPr>
            </w:pPr>
            <w:r w:rsidRPr="00450D36">
              <w:rPr>
                <w:lang w:val="sv-SE"/>
              </w:rPr>
              <w:t xml:space="preserve">2.5. </w:t>
            </w:r>
            <w:r w:rsidRPr="00450D36">
              <w:rPr>
                <w:lang w:val="it-IT"/>
              </w:rPr>
              <w:t>Đường cong tham số</w:t>
            </w:r>
          </w:p>
          <w:p w:rsidR="00EF7370" w:rsidRPr="00450D36" w:rsidRDefault="00EF7370" w:rsidP="001A3718">
            <w:pPr>
              <w:jc w:val="both"/>
              <w:rPr>
                <w:lang w:val="sv-SE"/>
              </w:rPr>
            </w:pPr>
            <w:r w:rsidRPr="00450D36">
              <w:rPr>
                <w:lang w:val="it-IT"/>
              </w:rPr>
              <w:t>2.5.1. Đường cong Bezier</w:t>
            </w:r>
          </w:p>
          <w:p w:rsidR="00EF7370" w:rsidRPr="00450D36" w:rsidRDefault="00EF7370" w:rsidP="001A3718">
            <w:pPr>
              <w:jc w:val="both"/>
              <w:rPr>
                <w:lang w:val="sv-SE"/>
              </w:rPr>
            </w:pPr>
            <w:r w:rsidRPr="00450D36">
              <w:rPr>
                <w:lang w:val="sv-SE"/>
              </w:rPr>
              <w:t xml:space="preserve">2.5.2. </w:t>
            </w:r>
            <w:r w:rsidRPr="00450D36">
              <w:rPr>
                <w:lang w:val="it-IT"/>
              </w:rPr>
              <w:t>Đường cong B-Spline</w:t>
            </w:r>
          </w:p>
          <w:p w:rsidR="00EF7370" w:rsidRPr="00450D36" w:rsidRDefault="00EF7370" w:rsidP="001A3718">
            <w:pPr>
              <w:pStyle w:val="NormalWeb"/>
              <w:spacing w:before="0" w:beforeAutospacing="0" w:after="0" w:afterAutospacing="0"/>
              <w:jc w:val="both"/>
              <w:rPr>
                <w:b/>
              </w:rPr>
            </w:pP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pPr>
              <w:jc w:val="both"/>
            </w:pPr>
            <w:r w:rsidRPr="00450D36">
              <w:t>- Mô tả được nguyên tắc biểu diễn elip, cung tròn, hình quạt</w:t>
            </w:r>
          </w:p>
          <w:p w:rsidR="00EF7370" w:rsidRPr="00450D36" w:rsidRDefault="00EF7370" w:rsidP="001A3718">
            <w:pPr>
              <w:rPr>
                <w:lang w:eastAsia="ja-JP"/>
              </w:rPr>
            </w:pPr>
            <w:r w:rsidRPr="00450D36">
              <w:t xml:space="preserve">- Trình bày và minh họa được thuật toán </w:t>
            </w:r>
            <w:r w:rsidRPr="00450D36">
              <w:rPr>
                <w:lang w:val="it-IT"/>
              </w:rPr>
              <w:t>De Casteljau, Horner..</w:t>
            </w:r>
          </w:p>
        </w:tc>
        <w:tc>
          <w:tcPr>
            <w:tcW w:w="850" w:type="dxa"/>
            <w:vAlign w:val="center"/>
          </w:tcPr>
          <w:p w:rsidR="00EF7370" w:rsidRPr="00450D36" w:rsidRDefault="00EF7370" w:rsidP="001A3718">
            <w:pPr>
              <w:jc w:val="center"/>
              <w:rPr>
                <w:lang w:eastAsia="ja-JP"/>
              </w:rPr>
            </w:pPr>
            <w:r w:rsidRPr="00450D36">
              <w:rPr>
                <w:lang w:eastAsia="ja-JP"/>
              </w:rPr>
              <w:t>CLO1</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ả lời các thắc 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ẫn sinh 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ổng hợp, bổ 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ên, 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p w:rsidR="00EF7370" w:rsidRPr="00450D36" w:rsidRDefault="00EF7370" w:rsidP="001A3718">
            <w:pPr>
              <w:jc w:val="both"/>
            </w:pPr>
            <w:r w:rsidRPr="00450D36">
              <w:rPr>
                <w:rStyle w:val="fontstyle01"/>
              </w:rPr>
              <w:t>- GV t</w:t>
            </w:r>
            <w:r w:rsidRPr="00450D36">
              <w:rPr>
                <w:rStyle w:val="fontstyle11"/>
              </w:rPr>
              <w:t>ổng kết lại nội</w:t>
            </w:r>
            <w:r w:rsidRPr="00450D36">
              <w:rPr>
                <w:color w:val="000000"/>
              </w:rPr>
              <w:t xml:space="preserve"> </w:t>
            </w:r>
            <w:r w:rsidRPr="00450D36">
              <w:rPr>
                <w:rStyle w:val="fontstyle11"/>
              </w:rPr>
              <w:t>dung, đưa ra các yêu cầu mới để</w:t>
            </w:r>
            <w:r w:rsidRPr="00450D36">
              <w:rPr>
                <w:color w:val="000000"/>
              </w:rPr>
              <w:t xml:space="preserve"> </w:t>
            </w:r>
            <w:r w:rsidRPr="00450D36">
              <w:rPr>
                <w:rStyle w:val="fontstyle01"/>
              </w:rPr>
              <w:t>sinh viên v</w:t>
            </w:r>
            <w:r w:rsidRPr="00450D36">
              <w:rPr>
                <w:rStyle w:val="fontstyle11"/>
              </w:rPr>
              <w:t>ề chuẩn bị cho b</w:t>
            </w:r>
            <w:r w:rsidRPr="00450D36">
              <w:rPr>
                <w:rStyle w:val="fontstyle01"/>
              </w:rPr>
              <w:t>ài h</w:t>
            </w:r>
            <w:r w:rsidRPr="00450D36">
              <w:rPr>
                <w:rStyle w:val="fontstyle11"/>
              </w:rPr>
              <w:t>ọc</w:t>
            </w:r>
            <w:r w:rsidRPr="00450D36">
              <w:rPr>
                <w:color w:val="000000"/>
              </w:rPr>
              <w:t xml:space="preserve"> </w:t>
            </w:r>
            <w:r w:rsidRPr="00450D36">
              <w:rPr>
                <w:rStyle w:val="fontstyle01"/>
              </w:rPr>
              <w:t>sau.</w:t>
            </w: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t>5</w:t>
            </w:r>
          </w:p>
        </w:tc>
        <w:tc>
          <w:tcPr>
            <w:tcW w:w="2552" w:type="dxa"/>
          </w:tcPr>
          <w:p w:rsidR="00EF7370" w:rsidRPr="00450D36" w:rsidRDefault="00EF7370" w:rsidP="001A3718">
            <w:pPr>
              <w:jc w:val="both"/>
              <w:rPr>
                <w:lang w:val="sv-SE"/>
              </w:rPr>
            </w:pPr>
            <w:r w:rsidRPr="00450D36">
              <w:rPr>
                <w:lang w:val="sv-SE"/>
              </w:rPr>
              <w:t>2.6. Thuật toán tô màu miền kín</w:t>
            </w:r>
          </w:p>
          <w:p w:rsidR="00EF7370" w:rsidRPr="00450D36" w:rsidRDefault="00EF7370" w:rsidP="001A3718">
            <w:pPr>
              <w:jc w:val="both"/>
              <w:rPr>
                <w:lang w:val="sv-SE"/>
              </w:rPr>
            </w:pPr>
            <w:r w:rsidRPr="00450D36">
              <w:rPr>
                <w:lang w:val="sv-SE"/>
              </w:rPr>
              <w:t>2.6.1. Tô màu loang</w:t>
            </w:r>
          </w:p>
          <w:p w:rsidR="00EF7370" w:rsidRPr="00450D36" w:rsidRDefault="00EF7370" w:rsidP="001A3718">
            <w:pPr>
              <w:jc w:val="both"/>
              <w:rPr>
                <w:lang w:val="sv-SE"/>
              </w:rPr>
            </w:pPr>
            <w:r w:rsidRPr="00450D36">
              <w:rPr>
                <w:lang w:val="sv-SE"/>
              </w:rPr>
              <w:t>2.6.2. Tô màu theo đường biên</w:t>
            </w:r>
          </w:p>
          <w:p w:rsidR="00EF7370" w:rsidRPr="00450D36" w:rsidRDefault="00EF7370" w:rsidP="001A3718">
            <w:pPr>
              <w:rPr>
                <w:lang w:eastAsia="ja-JP"/>
              </w:rPr>
            </w:pPr>
            <w:r w:rsidRPr="00450D36">
              <w:rPr>
                <w:lang w:val="sv-SE"/>
              </w:rPr>
              <w:t>2.6.3. Tô màu đa giác theo dòng quét</w:t>
            </w: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pPr>
              <w:jc w:val="both"/>
            </w:pPr>
            <w:r w:rsidRPr="00450D36">
              <w:t>- Mô tả được nguyên tắc tô màu</w:t>
            </w:r>
          </w:p>
          <w:p w:rsidR="00EF7370" w:rsidRPr="00450D36" w:rsidRDefault="00EF7370" w:rsidP="001A3718">
            <w:pPr>
              <w:tabs>
                <w:tab w:val="left" w:pos="540"/>
              </w:tabs>
              <w:jc w:val="both"/>
              <w:rPr>
                <w:rFonts w:eastAsia="Arial"/>
                <w:bCs/>
                <w:spacing w:val="-4"/>
              </w:rPr>
            </w:pPr>
            <w:r w:rsidRPr="00450D36">
              <w:t>- Trình bày và minh họa được thuật toán</w:t>
            </w:r>
          </w:p>
        </w:tc>
        <w:tc>
          <w:tcPr>
            <w:tcW w:w="850" w:type="dxa"/>
            <w:vAlign w:val="center"/>
          </w:tcPr>
          <w:p w:rsidR="00EF7370" w:rsidRPr="00450D36" w:rsidRDefault="00EF7370" w:rsidP="001A3718">
            <w:pPr>
              <w:jc w:val="center"/>
              <w:rPr>
                <w:lang w:eastAsia="ja-JP"/>
              </w:rPr>
            </w:pPr>
            <w:r w:rsidRPr="00450D36">
              <w:rPr>
                <w:lang w:eastAsia="ja-JP"/>
              </w:rPr>
              <w:t>CLO1</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ả lời các thắc 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ẫn sinh 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ổng hợp, bổ 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ên, 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p w:rsidR="00EF7370" w:rsidRPr="00450D36" w:rsidRDefault="00EF7370" w:rsidP="001A3718">
            <w:pPr>
              <w:jc w:val="both"/>
            </w:pPr>
            <w:r w:rsidRPr="00450D36">
              <w:rPr>
                <w:rStyle w:val="fontstyle01"/>
              </w:rPr>
              <w:t>- GV t</w:t>
            </w:r>
            <w:r w:rsidRPr="00450D36">
              <w:rPr>
                <w:rStyle w:val="fontstyle11"/>
              </w:rPr>
              <w:t>ổng kết lại nội</w:t>
            </w:r>
            <w:r w:rsidRPr="00450D36">
              <w:rPr>
                <w:color w:val="000000"/>
              </w:rPr>
              <w:t xml:space="preserve"> </w:t>
            </w:r>
            <w:r w:rsidRPr="00450D36">
              <w:rPr>
                <w:rStyle w:val="fontstyle11"/>
              </w:rPr>
              <w:t>dung, đưa ra các yêu cầu mới để</w:t>
            </w:r>
            <w:r w:rsidRPr="00450D36">
              <w:rPr>
                <w:color w:val="000000"/>
              </w:rPr>
              <w:t xml:space="preserve"> </w:t>
            </w:r>
            <w:r w:rsidRPr="00450D36">
              <w:rPr>
                <w:rStyle w:val="fontstyle01"/>
              </w:rPr>
              <w:t>sinh viên v</w:t>
            </w:r>
            <w:r w:rsidRPr="00450D36">
              <w:rPr>
                <w:rStyle w:val="fontstyle11"/>
              </w:rPr>
              <w:t xml:space="preserve">ề chuẩn </w:t>
            </w:r>
            <w:r w:rsidRPr="00450D36">
              <w:rPr>
                <w:rStyle w:val="fontstyle11"/>
              </w:rPr>
              <w:lastRenderedPageBreak/>
              <w:t>bị cho b</w:t>
            </w:r>
            <w:r w:rsidRPr="00450D36">
              <w:rPr>
                <w:rStyle w:val="fontstyle01"/>
              </w:rPr>
              <w:t>ài h</w:t>
            </w:r>
            <w:r w:rsidRPr="00450D36">
              <w:rPr>
                <w:rStyle w:val="fontstyle11"/>
              </w:rPr>
              <w:t>ọc</w:t>
            </w:r>
            <w:r w:rsidRPr="00450D36">
              <w:rPr>
                <w:color w:val="000000"/>
              </w:rPr>
              <w:t xml:space="preserve"> </w:t>
            </w:r>
            <w:r w:rsidRPr="00450D36">
              <w:rPr>
                <w:rStyle w:val="fontstyle01"/>
              </w:rPr>
              <w:t>sau.</w:t>
            </w: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lastRenderedPageBreak/>
              <w:t>6</w:t>
            </w:r>
          </w:p>
        </w:tc>
        <w:tc>
          <w:tcPr>
            <w:tcW w:w="2552" w:type="dxa"/>
          </w:tcPr>
          <w:p w:rsidR="00EF7370" w:rsidRPr="00450D36" w:rsidRDefault="00EF7370" w:rsidP="001A3718">
            <w:pPr>
              <w:jc w:val="both"/>
              <w:rPr>
                <w:b/>
                <w:lang w:val="sv-SE"/>
              </w:rPr>
            </w:pPr>
            <w:r w:rsidRPr="00450D36">
              <w:rPr>
                <w:b/>
                <w:lang w:val="sv-SE"/>
              </w:rPr>
              <w:t>Chương 3. Các phép chuyển đổi hình học 2 chiều</w:t>
            </w:r>
          </w:p>
          <w:p w:rsidR="00EF7370" w:rsidRPr="00450D36" w:rsidRDefault="00EF7370" w:rsidP="001A3718">
            <w:pPr>
              <w:jc w:val="both"/>
              <w:rPr>
                <w:lang w:val="sv-SE"/>
              </w:rPr>
            </w:pPr>
            <w:r w:rsidRPr="00450D36">
              <w:rPr>
                <w:lang w:val="sv-SE"/>
              </w:rPr>
              <w:t>3.1. Giới thiệu chung</w:t>
            </w:r>
          </w:p>
          <w:p w:rsidR="00EF7370" w:rsidRPr="00450D36" w:rsidRDefault="00EF7370" w:rsidP="001A3718">
            <w:pPr>
              <w:jc w:val="both"/>
              <w:rPr>
                <w:lang w:val="sv-SE"/>
              </w:rPr>
            </w:pPr>
            <w:r w:rsidRPr="00450D36">
              <w:rPr>
                <w:lang w:val="sv-SE"/>
              </w:rPr>
              <w:t>3.2. Các phép chuyên đổi hình học</w:t>
            </w:r>
          </w:p>
          <w:p w:rsidR="00EF7370" w:rsidRPr="00450D36" w:rsidRDefault="00EF7370" w:rsidP="001A3718">
            <w:pPr>
              <w:jc w:val="both"/>
              <w:rPr>
                <w:lang w:val="sv-SE"/>
              </w:rPr>
            </w:pPr>
            <w:r w:rsidRPr="00450D36">
              <w:rPr>
                <w:lang w:val="sv-SE"/>
              </w:rPr>
              <w:t>3.2.1. Phép tịnh tiến</w:t>
            </w:r>
          </w:p>
          <w:p w:rsidR="00EF7370" w:rsidRPr="00450D36" w:rsidRDefault="00EF7370" w:rsidP="001A3718">
            <w:pPr>
              <w:jc w:val="both"/>
              <w:rPr>
                <w:lang w:val="sv-SE"/>
              </w:rPr>
            </w:pPr>
            <w:r w:rsidRPr="00450D36">
              <w:rPr>
                <w:lang w:val="sv-SE"/>
              </w:rPr>
              <w:t xml:space="preserve">3.2.2. </w:t>
            </w:r>
            <w:r w:rsidRPr="00450D36">
              <w:rPr>
                <w:lang w:val="it-IT"/>
              </w:rPr>
              <w:t>Phép biến đổi tỉ lệ</w:t>
            </w:r>
          </w:p>
          <w:p w:rsidR="00EF7370" w:rsidRPr="00450D36" w:rsidRDefault="00EF7370" w:rsidP="001A3718">
            <w:pPr>
              <w:jc w:val="both"/>
              <w:rPr>
                <w:lang w:val="sv-SE"/>
              </w:rPr>
            </w:pPr>
            <w:r w:rsidRPr="00450D36">
              <w:rPr>
                <w:lang w:val="sv-SE"/>
              </w:rPr>
              <w:t xml:space="preserve">3.2.3. </w:t>
            </w:r>
            <w:r w:rsidRPr="00450D36">
              <w:rPr>
                <w:lang w:val="it-IT"/>
              </w:rPr>
              <w:t>Phép quay</w:t>
            </w:r>
          </w:p>
          <w:p w:rsidR="00EF7370" w:rsidRPr="00450D36" w:rsidRDefault="00EF7370" w:rsidP="001A3718">
            <w:pPr>
              <w:jc w:val="both"/>
              <w:rPr>
                <w:lang w:eastAsia="ja-JP"/>
              </w:rPr>
            </w:pP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r w:rsidRPr="00450D36">
              <w:t>- Mô tả được tổng quan về các phép biến đổi hình học 2D</w:t>
            </w:r>
          </w:p>
          <w:p w:rsidR="00EF7370" w:rsidRPr="00450D36" w:rsidRDefault="00EF7370" w:rsidP="001A3718">
            <w:r w:rsidRPr="00450D36">
              <w:t>- Mô tả được nguyên lý của các phép chuyên đổi</w:t>
            </w:r>
          </w:p>
          <w:p w:rsidR="00EF7370" w:rsidRPr="00450D36" w:rsidRDefault="00EF7370" w:rsidP="001A3718">
            <w:pPr>
              <w:rPr>
                <w:lang w:eastAsia="ja-JP"/>
              </w:rPr>
            </w:pPr>
          </w:p>
        </w:tc>
        <w:tc>
          <w:tcPr>
            <w:tcW w:w="850" w:type="dxa"/>
            <w:vAlign w:val="center"/>
          </w:tcPr>
          <w:p w:rsidR="00EF7370" w:rsidRPr="00450D36" w:rsidRDefault="00EF7370" w:rsidP="001A3718">
            <w:pPr>
              <w:jc w:val="center"/>
              <w:rPr>
                <w:lang w:eastAsia="ja-JP"/>
              </w:rPr>
            </w:pPr>
            <w:r w:rsidRPr="00450D36">
              <w:rPr>
                <w:lang w:eastAsia="ja-JP"/>
              </w:rPr>
              <w:t>CLO2</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ả lời các thắc 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ẫn sinh 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ổng hợp, bổ 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ên, 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p w:rsidR="00EF7370" w:rsidRPr="00450D36" w:rsidRDefault="00EF7370" w:rsidP="001A3718">
            <w:pPr>
              <w:jc w:val="both"/>
            </w:pPr>
            <w:r w:rsidRPr="00450D36">
              <w:rPr>
                <w:rStyle w:val="fontstyle01"/>
              </w:rPr>
              <w:t>- GV t</w:t>
            </w:r>
            <w:r w:rsidRPr="00450D36">
              <w:rPr>
                <w:rStyle w:val="fontstyle11"/>
              </w:rPr>
              <w:t>ổng kết lại nội</w:t>
            </w:r>
            <w:r w:rsidRPr="00450D36">
              <w:rPr>
                <w:color w:val="000000"/>
              </w:rPr>
              <w:t xml:space="preserve"> </w:t>
            </w:r>
            <w:r w:rsidRPr="00450D36">
              <w:rPr>
                <w:rStyle w:val="fontstyle11"/>
              </w:rPr>
              <w:t>dung, đưa ra các yêu cầu mới để</w:t>
            </w:r>
            <w:r w:rsidRPr="00450D36">
              <w:rPr>
                <w:color w:val="000000"/>
              </w:rPr>
              <w:t xml:space="preserve"> </w:t>
            </w:r>
            <w:r w:rsidRPr="00450D36">
              <w:rPr>
                <w:rStyle w:val="fontstyle01"/>
              </w:rPr>
              <w:t>sinh viên v</w:t>
            </w:r>
            <w:r w:rsidRPr="00450D36">
              <w:rPr>
                <w:rStyle w:val="fontstyle11"/>
              </w:rPr>
              <w:t>ề chuẩn bị cho b</w:t>
            </w:r>
            <w:r w:rsidRPr="00450D36">
              <w:rPr>
                <w:rStyle w:val="fontstyle01"/>
              </w:rPr>
              <w:t>ài h</w:t>
            </w:r>
            <w:r w:rsidRPr="00450D36">
              <w:rPr>
                <w:rStyle w:val="fontstyle11"/>
              </w:rPr>
              <w:t>ọc</w:t>
            </w:r>
            <w:r w:rsidRPr="00450D36">
              <w:rPr>
                <w:color w:val="000000"/>
              </w:rPr>
              <w:t xml:space="preserve"> </w:t>
            </w:r>
            <w:r w:rsidRPr="00450D36">
              <w:rPr>
                <w:rStyle w:val="fontstyle01"/>
              </w:rPr>
              <w:t>sau.</w:t>
            </w: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t>7</w:t>
            </w:r>
          </w:p>
        </w:tc>
        <w:tc>
          <w:tcPr>
            <w:tcW w:w="2552" w:type="dxa"/>
          </w:tcPr>
          <w:p w:rsidR="00EF7370" w:rsidRPr="00450D36" w:rsidRDefault="00EF7370" w:rsidP="001A3718">
            <w:pPr>
              <w:jc w:val="both"/>
              <w:rPr>
                <w:b/>
                <w:lang w:eastAsia="ja-JP"/>
              </w:rPr>
            </w:pPr>
            <w:r w:rsidRPr="00450D36">
              <w:rPr>
                <w:lang w:val="sv-SE"/>
              </w:rPr>
              <w:t xml:space="preserve">3.2.4. </w:t>
            </w:r>
            <w:r w:rsidRPr="00450D36">
              <w:rPr>
                <w:lang w:val="it-IT"/>
              </w:rPr>
              <w:t>Biểu diễn ma trận của phép biến đổi</w:t>
            </w: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r w:rsidRPr="00450D36">
              <w:t>- Trình bày được và phân tích được bản chất của các ma trận chuyển đổi</w:t>
            </w:r>
          </w:p>
          <w:p w:rsidR="00EF7370" w:rsidRPr="00450D36" w:rsidRDefault="00EF7370" w:rsidP="001A3718">
            <w:pPr>
              <w:jc w:val="both"/>
              <w:rPr>
                <w:lang w:eastAsia="ja-JP"/>
              </w:rPr>
            </w:pPr>
            <w:r w:rsidRPr="00450D36">
              <w:t>- Minh họa được các phép chuyển đổi</w:t>
            </w:r>
          </w:p>
        </w:tc>
        <w:tc>
          <w:tcPr>
            <w:tcW w:w="850" w:type="dxa"/>
            <w:vAlign w:val="center"/>
          </w:tcPr>
          <w:p w:rsidR="00EF7370" w:rsidRPr="00450D36" w:rsidRDefault="00EF7370" w:rsidP="001A3718">
            <w:pPr>
              <w:jc w:val="center"/>
              <w:rPr>
                <w:lang w:eastAsia="ja-JP"/>
              </w:rPr>
            </w:pPr>
            <w:r w:rsidRPr="00450D36">
              <w:rPr>
                <w:lang w:eastAsia="ja-JP"/>
              </w:rPr>
              <w:t>CLO2</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ả lời các thắc 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ẫn sinh 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ổng hợp, bổ 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ên, 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p w:rsidR="00EF7370" w:rsidRPr="00450D36" w:rsidRDefault="00EF7370" w:rsidP="001A3718">
            <w:pPr>
              <w:jc w:val="both"/>
            </w:pPr>
            <w:r w:rsidRPr="00450D36">
              <w:rPr>
                <w:rStyle w:val="fontstyle01"/>
              </w:rPr>
              <w:t>- GV t</w:t>
            </w:r>
            <w:r w:rsidRPr="00450D36">
              <w:rPr>
                <w:rStyle w:val="fontstyle11"/>
              </w:rPr>
              <w:t>ổng kết lại nội</w:t>
            </w:r>
            <w:r w:rsidRPr="00450D36">
              <w:rPr>
                <w:color w:val="000000"/>
              </w:rPr>
              <w:t xml:space="preserve"> </w:t>
            </w:r>
            <w:r w:rsidRPr="00450D36">
              <w:rPr>
                <w:rStyle w:val="fontstyle11"/>
              </w:rPr>
              <w:t>dung, đưa ra các yêu cầu mới để</w:t>
            </w:r>
            <w:r w:rsidRPr="00450D36">
              <w:rPr>
                <w:color w:val="000000"/>
              </w:rPr>
              <w:t xml:space="preserve"> </w:t>
            </w:r>
            <w:r w:rsidRPr="00450D36">
              <w:rPr>
                <w:rStyle w:val="fontstyle01"/>
              </w:rPr>
              <w:t>sinh viên v</w:t>
            </w:r>
            <w:r w:rsidRPr="00450D36">
              <w:rPr>
                <w:rStyle w:val="fontstyle11"/>
              </w:rPr>
              <w:t>ề chuẩn bị cho b</w:t>
            </w:r>
            <w:r w:rsidRPr="00450D36">
              <w:rPr>
                <w:rStyle w:val="fontstyle01"/>
              </w:rPr>
              <w:t>ài h</w:t>
            </w:r>
            <w:r w:rsidRPr="00450D36">
              <w:rPr>
                <w:rStyle w:val="fontstyle11"/>
              </w:rPr>
              <w:t>ọc</w:t>
            </w:r>
            <w:r w:rsidRPr="00450D36">
              <w:rPr>
                <w:color w:val="000000"/>
              </w:rPr>
              <w:t xml:space="preserve"> </w:t>
            </w:r>
            <w:r w:rsidRPr="00450D36">
              <w:rPr>
                <w:rStyle w:val="fontstyle01"/>
              </w:rPr>
              <w:t>sau.</w:t>
            </w: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t>8</w:t>
            </w:r>
          </w:p>
        </w:tc>
        <w:tc>
          <w:tcPr>
            <w:tcW w:w="2552" w:type="dxa"/>
          </w:tcPr>
          <w:p w:rsidR="00EF7370" w:rsidRPr="00450D36" w:rsidRDefault="00EF7370" w:rsidP="001A3718">
            <w:pPr>
              <w:jc w:val="both"/>
              <w:rPr>
                <w:lang w:val="it-IT"/>
              </w:rPr>
            </w:pPr>
            <w:r w:rsidRPr="00450D36">
              <w:rPr>
                <w:lang w:val="sv-SE"/>
              </w:rPr>
              <w:t xml:space="preserve">3.3. </w:t>
            </w:r>
            <w:r w:rsidRPr="00450D36">
              <w:rPr>
                <w:lang w:val="it-IT"/>
              </w:rPr>
              <w:t>Kết hợp các phép biến đổi</w:t>
            </w:r>
          </w:p>
          <w:p w:rsidR="00EF7370" w:rsidRPr="00450D36" w:rsidRDefault="00EF7370" w:rsidP="001A3718">
            <w:pPr>
              <w:jc w:val="both"/>
              <w:rPr>
                <w:lang w:val="it-IT"/>
              </w:rPr>
            </w:pPr>
            <w:r w:rsidRPr="00450D36">
              <w:rPr>
                <w:lang w:val="it-IT"/>
              </w:rPr>
              <w:t>3.3.1. Kết hợp các phép tịnh tiến</w:t>
            </w:r>
          </w:p>
          <w:p w:rsidR="00EF7370" w:rsidRPr="00450D36" w:rsidRDefault="00EF7370" w:rsidP="001A3718">
            <w:pPr>
              <w:jc w:val="both"/>
              <w:rPr>
                <w:b/>
              </w:rPr>
            </w:pPr>
            <w:r w:rsidRPr="00450D36">
              <w:rPr>
                <w:lang w:val="it-IT"/>
              </w:rPr>
              <w:t>3.3.2. Kết hợp các phép tỉ lệ</w:t>
            </w: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pPr>
              <w:jc w:val="both"/>
            </w:pPr>
            <w:r w:rsidRPr="00450D36">
              <w:t xml:space="preserve">- Mô tả được nguyên lý </w:t>
            </w:r>
          </w:p>
          <w:p w:rsidR="00EF7370" w:rsidRPr="00450D36" w:rsidRDefault="00EF7370" w:rsidP="001A3718">
            <w:pPr>
              <w:jc w:val="both"/>
            </w:pPr>
            <w:r w:rsidRPr="00450D36">
              <w:t>- Trình bày được và phân tích được bản chất vấn đề</w:t>
            </w:r>
          </w:p>
          <w:p w:rsidR="00EF7370" w:rsidRPr="00450D36" w:rsidRDefault="00EF7370" w:rsidP="001A3718">
            <w:pPr>
              <w:rPr>
                <w:lang w:eastAsia="ja-JP"/>
              </w:rPr>
            </w:pPr>
            <w:r w:rsidRPr="00450D36">
              <w:t>- Minh họa được các phép chuyển đổi</w:t>
            </w:r>
          </w:p>
        </w:tc>
        <w:tc>
          <w:tcPr>
            <w:tcW w:w="850" w:type="dxa"/>
            <w:vAlign w:val="center"/>
          </w:tcPr>
          <w:p w:rsidR="00EF7370" w:rsidRPr="00450D36" w:rsidRDefault="00EF7370" w:rsidP="001A3718">
            <w:pPr>
              <w:jc w:val="center"/>
              <w:rPr>
                <w:lang w:eastAsia="ja-JP"/>
              </w:rPr>
            </w:pPr>
            <w:r w:rsidRPr="00450D36">
              <w:rPr>
                <w:lang w:eastAsia="ja-JP"/>
              </w:rPr>
              <w:t>CLO2</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ả lời các thắc 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 xml:space="preserve">ẫn sinh </w:t>
            </w:r>
            <w:r w:rsidRPr="00450D36">
              <w:rPr>
                <w:rStyle w:val="fontstyle11"/>
              </w:rPr>
              <w:lastRenderedPageBreak/>
              <w:t>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ổng hợp, bổ 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ên, 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p w:rsidR="00EF7370" w:rsidRPr="00450D36" w:rsidRDefault="00EF7370" w:rsidP="001A3718">
            <w:pPr>
              <w:jc w:val="both"/>
            </w:pPr>
            <w:r w:rsidRPr="00450D36">
              <w:rPr>
                <w:rStyle w:val="fontstyle01"/>
              </w:rPr>
              <w:t>- GV t</w:t>
            </w:r>
            <w:r w:rsidRPr="00450D36">
              <w:rPr>
                <w:rStyle w:val="fontstyle11"/>
              </w:rPr>
              <w:t>ổng kết lại nội</w:t>
            </w:r>
            <w:r w:rsidRPr="00450D36">
              <w:rPr>
                <w:color w:val="000000"/>
              </w:rPr>
              <w:t xml:space="preserve"> </w:t>
            </w:r>
            <w:r w:rsidRPr="00450D36">
              <w:rPr>
                <w:rStyle w:val="fontstyle11"/>
              </w:rPr>
              <w:t>dung, đưa ra các yêu cầu mới để</w:t>
            </w:r>
            <w:r w:rsidRPr="00450D36">
              <w:rPr>
                <w:color w:val="000000"/>
              </w:rPr>
              <w:t xml:space="preserve"> </w:t>
            </w:r>
            <w:r w:rsidRPr="00450D36">
              <w:rPr>
                <w:rStyle w:val="fontstyle01"/>
              </w:rPr>
              <w:t>sinh viên v</w:t>
            </w:r>
            <w:r w:rsidRPr="00450D36">
              <w:rPr>
                <w:rStyle w:val="fontstyle11"/>
              </w:rPr>
              <w:t>ề chuẩn bị cho b</w:t>
            </w:r>
            <w:r w:rsidRPr="00450D36">
              <w:rPr>
                <w:rStyle w:val="fontstyle01"/>
              </w:rPr>
              <w:t>ài h</w:t>
            </w:r>
            <w:r w:rsidRPr="00450D36">
              <w:rPr>
                <w:rStyle w:val="fontstyle11"/>
              </w:rPr>
              <w:t>ọc</w:t>
            </w:r>
            <w:r w:rsidRPr="00450D36">
              <w:rPr>
                <w:color w:val="000000"/>
              </w:rPr>
              <w:t xml:space="preserve"> </w:t>
            </w:r>
            <w:r w:rsidRPr="00450D36">
              <w:rPr>
                <w:rStyle w:val="fontstyle01"/>
              </w:rPr>
              <w:t>sau.</w:t>
            </w: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lastRenderedPageBreak/>
              <w:t>9</w:t>
            </w:r>
          </w:p>
        </w:tc>
        <w:tc>
          <w:tcPr>
            <w:tcW w:w="2552" w:type="dxa"/>
          </w:tcPr>
          <w:p w:rsidR="00EF7370" w:rsidRPr="00450D36" w:rsidRDefault="00EF7370" w:rsidP="001A3718">
            <w:pPr>
              <w:jc w:val="both"/>
              <w:rPr>
                <w:lang w:val="it-IT"/>
              </w:rPr>
            </w:pPr>
            <w:r w:rsidRPr="00450D36">
              <w:rPr>
                <w:lang w:val="it-IT"/>
              </w:rPr>
              <w:t>3.3.3. Kết hợp các phép quay</w:t>
            </w:r>
          </w:p>
          <w:p w:rsidR="00EF7370" w:rsidRPr="00450D36" w:rsidRDefault="00EF7370" w:rsidP="001A3718">
            <w:pPr>
              <w:rPr>
                <w:lang w:eastAsia="ja-JP"/>
              </w:rPr>
            </w:pPr>
            <w:r w:rsidRPr="00450D36">
              <w:rPr>
                <w:lang w:val="it-IT"/>
              </w:rPr>
              <w:t>3.3.4. Phép quay có tâm quay là điểm bất kì</w:t>
            </w: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pPr>
              <w:jc w:val="both"/>
            </w:pPr>
            <w:r w:rsidRPr="00450D36">
              <w:t xml:space="preserve">- Mô tả được nguyên lý </w:t>
            </w:r>
          </w:p>
          <w:p w:rsidR="00EF7370" w:rsidRPr="00450D36" w:rsidRDefault="00EF7370" w:rsidP="001A3718">
            <w:pPr>
              <w:jc w:val="both"/>
            </w:pPr>
            <w:r w:rsidRPr="00450D36">
              <w:t>- Trình bày được và phân tích được bản chất vấn đề</w:t>
            </w:r>
          </w:p>
          <w:p w:rsidR="00EF7370" w:rsidRPr="00450D36" w:rsidRDefault="00EF7370" w:rsidP="001A3718">
            <w:pPr>
              <w:jc w:val="both"/>
              <w:rPr>
                <w:lang w:eastAsia="ja-JP"/>
              </w:rPr>
            </w:pPr>
            <w:r w:rsidRPr="00450D36">
              <w:t>- Minh họa được các phép chuyển đổ</w:t>
            </w:r>
          </w:p>
        </w:tc>
        <w:tc>
          <w:tcPr>
            <w:tcW w:w="850" w:type="dxa"/>
            <w:vAlign w:val="center"/>
          </w:tcPr>
          <w:p w:rsidR="00EF7370" w:rsidRPr="00450D36" w:rsidRDefault="00EF7370" w:rsidP="001A3718">
            <w:pPr>
              <w:jc w:val="center"/>
              <w:rPr>
                <w:lang w:eastAsia="ja-JP"/>
              </w:rPr>
            </w:pPr>
            <w:r w:rsidRPr="00450D36">
              <w:rPr>
                <w:lang w:eastAsia="ja-JP"/>
              </w:rPr>
              <w:t>CLO2</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ả lời các thắc 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ẫn sinh 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ổng hợp, bổ 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ên, 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p w:rsidR="00EF7370" w:rsidRPr="00450D36" w:rsidRDefault="00EF7370" w:rsidP="001A3718">
            <w:pPr>
              <w:jc w:val="both"/>
            </w:pPr>
            <w:r w:rsidRPr="00450D36">
              <w:rPr>
                <w:rStyle w:val="fontstyle01"/>
              </w:rPr>
              <w:t>- GV t</w:t>
            </w:r>
            <w:r w:rsidRPr="00450D36">
              <w:rPr>
                <w:rStyle w:val="fontstyle11"/>
              </w:rPr>
              <w:t>ổng kết lại nội</w:t>
            </w:r>
            <w:r w:rsidRPr="00450D36">
              <w:rPr>
                <w:color w:val="000000"/>
              </w:rPr>
              <w:t xml:space="preserve"> </w:t>
            </w:r>
            <w:r w:rsidRPr="00450D36">
              <w:rPr>
                <w:rStyle w:val="fontstyle11"/>
              </w:rPr>
              <w:t>dung, đưa ra các yêu cầu mới để</w:t>
            </w:r>
            <w:r w:rsidRPr="00450D36">
              <w:rPr>
                <w:color w:val="000000"/>
              </w:rPr>
              <w:t xml:space="preserve"> </w:t>
            </w:r>
            <w:r w:rsidRPr="00450D36">
              <w:rPr>
                <w:rStyle w:val="fontstyle01"/>
              </w:rPr>
              <w:t>sinh viên v</w:t>
            </w:r>
            <w:r w:rsidRPr="00450D36">
              <w:rPr>
                <w:rStyle w:val="fontstyle11"/>
              </w:rPr>
              <w:t>ề chuẩn bị cho b</w:t>
            </w:r>
            <w:r w:rsidRPr="00450D36">
              <w:rPr>
                <w:rStyle w:val="fontstyle01"/>
              </w:rPr>
              <w:t>ài h</w:t>
            </w:r>
            <w:r w:rsidRPr="00450D36">
              <w:rPr>
                <w:rStyle w:val="fontstyle11"/>
              </w:rPr>
              <w:t>ọc</w:t>
            </w:r>
            <w:r w:rsidRPr="00450D36">
              <w:rPr>
                <w:color w:val="000000"/>
              </w:rPr>
              <w:t xml:space="preserve"> </w:t>
            </w:r>
            <w:r w:rsidRPr="00450D36">
              <w:rPr>
                <w:rStyle w:val="fontstyle01"/>
              </w:rPr>
              <w:t>sau.</w:t>
            </w: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t>10</w:t>
            </w:r>
          </w:p>
        </w:tc>
        <w:tc>
          <w:tcPr>
            <w:tcW w:w="2552" w:type="dxa"/>
          </w:tcPr>
          <w:p w:rsidR="00EF7370" w:rsidRPr="00450D36" w:rsidRDefault="00EF7370" w:rsidP="001A3718">
            <w:pPr>
              <w:jc w:val="both"/>
              <w:rPr>
                <w:lang w:val="it-IT"/>
              </w:rPr>
            </w:pPr>
            <w:r w:rsidRPr="00450D36">
              <w:rPr>
                <w:lang w:val="it-IT"/>
              </w:rPr>
              <w:t>3.4. Một số tính chất của phép biến đổi 2D</w:t>
            </w:r>
          </w:p>
          <w:p w:rsidR="00EF7370" w:rsidRPr="00450D36" w:rsidRDefault="00EF7370" w:rsidP="001A3718">
            <w:pPr>
              <w:jc w:val="both"/>
              <w:rPr>
                <w:lang w:val="it-IT"/>
              </w:rPr>
            </w:pPr>
            <w:r w:rsidRPr="00450D36">
              <w:rPr>
                <w:lang w:val="it-IT"/>
              </w:rPr>
              <w:t>3.5. Một số phép biến đổi khác</w:t>
            </w:r>
          </w:p>
          <w:p w:rsidR="00EF7370" w:rsidRPr="00450D36" w:rsidRDefault="00EF7370" w:rsidP="001A3718">
            <w:pPr>
              <w:jc w:val="both"/>
              <w:rPr>
                <w:lang w:val="it-IT"/>
              </w:rPr>
            </w:pPr>
            <w:r w:rsidRPr="00450D36">
              <w:rPr>
                <w:lang w:val="it-IT"/>
              </w:rPr>
              <w:t>3.5.1. Phép đối xứng</w:t>
            </w:r>
          </w:p>
          <w:p w:rsidR="00EF7370" w:rsidRPr="00450D36" w:rsidRDefault="00EF7370" w:rsidP="001A3718">
            <w:pPr>
              <w:jc w:val="both"/>
              <w:rPr>
                <w:lang w:val="it-IT"/>
              </w:rPr>
            </w:pPr>
            <w:r w:rsidRPr="00450D36">
              <w:rPr>
                <w:lang w:val="sv-SE"/>
              </w:rPr>
              <w:t xml:space="preserve">3.5.2. </w:t>
            </w:r>
            <w:r w:rsidRPr="00450D36">
              <w:rPr>
                <w:lang w:val="it-IT"/>
              </w:rPr>
              <w:t>Phép biến dạng</w:t>
            </w:r>
          </w:p>
          <w:p w:rsidR="00EF7370" w:rsidRPr="00450D36" w:rsidRDefault="00EF7370" w:rsidP="001A3718">
            <w:pPr>
              <w:jc w:val="both"/>
              <w:rPr>
                <w:lang w:val="it-IT"/>
              </w:rPr>
            </w:pPr>
          </w:p>
          <w:p w:rsidR="00EF7370" w:rsidRPr="00450D36" w:rsidRDefault="00EF7370" w:rsidP="001A3718">
            <w:pPr>
              <w:rPr>
                <w:color w:val="FF0000"/>
                <w:lang w:eastAsia="ja-JP"/>
              </w:rPr>
            </w:pPr>
            <w:r w:rsidRPr="00450D36">
              <w:rPr>
                <w:color w:val="FF0000"/>
                <w:lang w:eastAsia="ja-JP"/>
              </w:rPr>
              <w:t>* Bài kiểm tra định kì số 1</w:t>
            </w: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pPr>
              <w:jc w:val="both"/>
            </w:pPr>
            <w:r w:rsidRPr="00450D36">
              <w:t>- Mô tả được các tính chất</w:t>
            </w:r>
          </w:p>
          <w:p w:rsidR="00EF7370" w:rsidRPr="00450D36" w:rsidRDefault="00EF7370" w:rsidP="001A3718">
            <w:pPr>
              <w:jc w:val="both"/>
            </w:pPr>
            <w:r w:rsidRPr="00450D36">
              <w:t xml:space="preserve">- Mô tả được nguyên lý </w:t>
            </w:r>
          </w:p>
          <w:p w:rsidR="00EF7370" w:rsidRPr="00450D36" w:rsidRDefault="00EF7370" w:rsidP="001A3718">
            <w:pPr>
              <w:jc w:val="both"/>
            </w:pPr>
            <w:r w:rsidRPr="00450D36">
              <w:t>- Trình bày được và phân tích được bản chất vấn đề</w:t>
            </w:r>
          </w:p>
          <w:p w:rsidR="00EF7370" w:rsidRPr="00450D36" w:rsidRDefault="00EF7370" w:rsidP="001A3718">
            <w:pPr>
              <w:tabs>
                <w:tab w:val="left" w:pos="540"/>
              </w:tabs>
              <w:jc w:val="both"/>
              <w:rPr>
                <w:lang w:eastAsia="ja-JP"/>
              </w:rPr>
            </w:pPr>
            <w:r w:rsidRPr="00450D36">
              <w:t>- Minh họa được các phép chuyển đổi</w:t>
            </w:r>
          </w:p>
        </w:tc>
        <w:tc>
          <w:tcPr>
            <w:tcW w:w="850" w:type="dxa"/>
            <w:vAlign w:val="center"/>
          </w:tcPr>
          <w:p w:rsidR="00EF7370" w:rsidRPr="00450D36" w:rsidRDefault="00EF7370" w:rsidP="001A3718">
            <w:pPr>
              <w:jc w:val="center"/>
              <w:rPr>
                <w:lang w:eastAsia="ja-JP"/>
              </w:rPr>
            </w:pPr>
            <w:r w:rsidRPr="00450D36">
              <w:rPr>
                <w:lang w:eastAsia="ja-JP"/>
              </w:rPr>
              <w:t>CLO2</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ả lời các thắc 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ẫn sinh 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ổng hợp, bổ 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ên, 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p w:rsidR="00EF7370" w:rsidRPr="00450D36" w:rsidRDefault="00EF7370" w:rsidP="001A3718">
            <w:pPr>
              <w:jc w:val="both"/>
            </w:pPr>
            <w:r w:rsidRPr="00450D36">
              <w:rPr>
                <w:rStyle w:val="fontstyle01"/>
              </w:rPr>
              <w:lastRenderedPageBreak/>
              <w:t>- GV t</w:t>
            </w:r>
            <w:r w:rsidRPr="00450D36">
              <w:rPr>
                <w:rStyle w:val="fontstyle11"/>
              </w:rPr>
              <w:t>ổng kết lại nội</w:t>
            </w:r>
            <w:r w:rsidRPr="00450D36">
              <w:rPr>
                <w:color w:val="000000"/>
              </w:rPr>
              <w:t xml:space="preserve"> </w:t>
            </w:r>
            <w:r w:rsidRPr="00450D36">
              <w:rPr>
                <w:rStyle w:val="fontstyle11"/>
              </w:rPr>
              <w:t>dung, đưa ra các yêu cầu mới để</w:t>
            </w:r>
            <w:r w:rsidRPr="00450D36">
              <w:rPr>
                <w:color w:val="000000"/>
              </w:rPr>
              <w:t xml:space="preserve"> </w:t>
            </w:r>
            <w:r w:rsidRPr="00450D36">
              <w:rPr>
                <w:rStyle w:val="fontstyle01"/>
              </w:rPr>
              <w:t>sinh viên v</w:t>
            </w:r>
            <w:r w:rsidRPr="00450D36">
              <w:rPr>
                <w:rStyle w:val="fontstyle11"/>
              </w:rPr>
              <w:t>ề chuẩn bị cho b</w:t>
            </w:r>
            <w:r w:rsidRPr="00450D36">
              <w:rPr>
                <w:rStyle w:val="fontstyle01"/>
              </w:rPr>
              <w:t>ài h</w:t>
            </w:r>
            <w:r w:rsidRPr="00450D36">
              <w:rPr>
                <w:rStyle w:val="fontstyle11"/>
              </w:rPr>
              <w:t>ọc</w:t>
            </w:r>
            <w:r w:rsidRPr="00450D36">
              <w:rPr>
                <w:color w:val="000000"/>
              </w:rPr>
              <w:t xml:space="preserve"> </w:t>
            </w:r>
            <w:r w:rsidRPr="00450D36">
              <w:rPr>
                <w:rStyle w:val="fontstyle01"/>
              </w:rPr>
              <w:t>sau.</w:t>
            </w: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lastRenderedPageBreak/>
              <w:t>11</w:t>
            </w:r>
          </w:p>
        </w:tc>
        <w:tc>
          <w:tcPr>
            <w:tcW w:w="2552" w:type="dxa"/>
          </w:tcPr>
          <w:p w:rsidR="00EF7370" w:rsidRPr="00450D36" w:rsidRDefault="00EF7370" w:rsidP="001A3718">
            <w:pPr>
              <w:jc w:val="both"/>
              <w:rPr>
                <w:lang w:val="it-IT"/>
              </w:rPr>
            </w:pPr>
            <w:r w:rsidRPr="00450D36">
              <w:rPr>
                <w:lang w:val="it-IT"/>
              </w:rPr>
              <w:t>3.5.3. Phép biến đổi ngược</w:t>
            </w:r>
          </w:p>
          <w:p w:rsidR="00EF7370" w:rsidRPr="00450D36" w:rsidRDefault="00EF7370" w:rsidP="001A3718">
            <w:pPr>
              <w:jc w:val="both"/>
              <w:rPr>
                <w:lang w:val="it-IT"/>
              </w:rPr>
            </w:pPr>
            <w:r w:rsidRPr="00450D36">
              <w:rPr>
                <w:lang w:val="it-IT"/>
              </w:rPr>
              <w:t>3.5.4. Phân rã phép biến đổi</w:t>
            </w:r>
          </w:p>
          <w:p w:rsidR="00EF7370" w:rsidRPr="00450D36" w:rsidRDefault="00EF7370" w:rsidP="001A3718">
            <w:pPr>
              <w:rPr>
                <w:lang w:eastAsia="ja-JP"/>
              </w:rPr>
            </w:pPr>
            <w:r w:rsidRPr="00450D36">
              <w:rPr>
                <w:lang w:val="it-IT"/>
              </w:rPr>
              <w:t>3.5.5. Phép biến đổi giữa các hệ tọa độ</w:t>
            </w: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pPr>
              <w:jc w:val="both"/>
            </w:pPr>
            <w:r w:rsidRPr="00450D36">
              <w:t xml:space="preserve">- Mô tả được nguyên lý </w:t>
            </w:r>
          </w:p>
          <w:p w:rsidR="00EF7370" w:rsidRPr="00450D36" w:rsidRDefault="00EF7370" w:rsidP="001A3718">
            <w:pPr>
              <w:jc w:val="both"/>
            </w:pPr>
            <w:r w:rsidRPr="00450D36">
              <w:t>- Trình bày được và phân tích được bản chất vấn đề</w:t>
            </w:r>
          </w:p>
          <w:p w:rsidR="00EF7370" w:rsidRPr="00450D36" w:rsidRDefault="00EF7370" w:rsidP="001A3718">
            <w:pPr>
              <w:jc w:val="both"/>
              <w:rPr>
                <w:lang w:eastAsia="ja-JP"/>
              </w:rPr>
            </w:pPr>
            <w:r w:rsidRPr="00450D36">
              <w:t>- Minh họa được các phép chuyển đổi</w:t>
            </w:r>
          </w:p>
        </w:tc>
        <w:tc>
          <w:tcPr>
            <w:tcW w:w="850" w:type="dxa"/>
            <w:vAlign w:val="center"/>
          </w:tcPr>
          <w:p w:rsidR="00EF7370" w:rsidRPr="00450D36" w:rsidRDefault="00EF7370" w:rsidP="001A3718">
            <w:pPr>
              <w:jc w:val="center"/>
              <w:rPr>
                <w:lang w:eastAsia="ja-JP"/>
              </w:rPr>
            </w:pPr>
            <w:r w:rsidRPr="00450D36">
              <w:rPr>
                <w:lang w:eastAsia="ja-JP"/>
              </w:rPr>
              <w:t>CLO2</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ả lời các thắc 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ẫn sinh 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ổng hợp, bổ 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ên, 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p w:rsidR="00EF7370" w:rsidRPr="00450D36" w:rsidRDefault="00EF7370" w:rsidP="001A3718">
            <w:pPr>
              <w:jc w:val="both"/>
            </w:pPr>
            <w:r w:rsidRPr="00450D36">
              <w:rPr>
                <w:rStyle w:val="fontstyle01"/>
              </w:rPr>
              <w:t>- GV t</w:t>
            </w:r>
            <w:r w:rsidRPr="00450D36">
              <w:rPr>
                <w:rStyle w:val="fontstyle11"/>
              </w:rPr>
              <w:t>ổng kết lại nội</w:t>
            </w:r>
            <w:r w:rsidRPr="00450D36">
              <w:rPr>
                <w:color w:val="000000"/>
              </w:rPr>
              <w:t xml:space="preserve"> </w:t>
            </w:r>
            <w:r w:rsidRPr="00450D36">
              <w:rPr>
                <w:rStyle w:val="fontstyle11"/>
              </w:rPr>
              <w:t>dung, đưa ra các yêu cầu mới để</w:t>
            </w:r>
            <w:r w:rsidRPr="00450D36">
              <w:rPr>
                <w:color w:val="000000"/>
              </w:rPr>
              <w:t xml:space="preserve"> </w:t>
            </w:r>
            <w:r w:rsidRPr="00450D36">
              <w:rPr>
                <w:rStyle w:val="fontstyle01"/>
              </w:rPr>
              <w:t>sinh viên v</w:t>
            </w:r>
            <w:r w:rsidRPr="00450D36">
              <w:rPr>
                <w:rStyle w:val="fontstyle11"/>
              </w:rPr>
              <w:t>ề chuẩn bị cho b</w:t>
            </w:r>
            <w:r w:rsidRPr="00450D36">
              <w:rPr>
                <w:rStyle w:val="fontstyle01"/>
              </w:rPr>
              <w:t>ài h</w:t>
            </w:r>
            <w:r w:rsidRPr="00450D36">
              <w:rPr>
                <w:rStyle w:val="fontstyle11"/>
              </w:rPr>
              <w:t>ọc</w:t>
            </w:r>
            <w:r w:rsidRPr="00450D36">
              <w:rPr>
                <w:color w:val="000000"/>
              </w:rPr>
              <w:t xml:space="preserve"> </w:t>
            </w:r>
            <w:r w:rsidRPr="00450D36">
              <w:rPr>
                <w:rStyle w:val="fontstyle01"/>
              </w:rPr>
              <w:t>sau.</w:t>
            </w: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t>12</w:t>
            </w:r>
          </w:p>
        </w:tc>
        <w:tc>
          <w:tcPr>
            <w:tcW w:w="2552" w:type="dxa"/>
          </w:tcPr>
          <w:p w:rsidR="00EF7370" w:rsidRPr="00450D36" w:rsidRDefault="00EF7370" w:rsidP="001A3718">
            <w:pPr>
              <w:jc w:val="both"/>
              <w:rPr>
                <w:b/>
                <w:lang w:val="sv-SE"/>
              </w:rPr>
            </w:pPr>
            <w:r w:rsidRPr="00450D36">
              <w:rPr>
                <w:b/>
                <w:lang w:val="sv-SE"/>
              </w:rPr>
              <w:t>Chương 4. Các phép chuyển đổi hình học 3 chiều</w:t>
            </w:r>
          </w:p>
          <w:p w:rsidR="00EF7370" w:rsidRPr="00450D36" w:rsidRDefault="00EF7370" w:rsidP="001A3718">
            <w:pPr>
              <w:jc w:val="both"/>
              <w:rPr>
                <w:bCs/>
                <w:lang w:val="it-IT"/>
              </w:rPr>
            </w:pPr>
            <w:r w:rsidRPr="00450D36">
              <w:rPr>
                <w:lang w:val="sv-SE"/>
              </w:rPr>
              <w:t xml:space="preserve">4.1. </w:t>
            </w:r>
            <w:r w:rsidRPr="00450D36">
              <w:rPr>
                <w:bCs/>
                <w:lang w:val="it-IT"/>
              </w:rPr>
              <w:t>Hệ trục tọa độ trong không gian 3 chiều</w:t>
            </w:r>
          </w:p>
          <w:p w:rsidR="00EF7370" w:rsidRPr="00450D36" w:rsidRDefault="00EF7370" w:rsidP="001A3718">
            <w:pPr>
              <w:jc w:val="both"/>
              <w:rPr>
                <w:lang w:val="sv-SE"/>
              </w:rPr>
            </w:pPr>
            <w:r w:rsidRPr="00450D36">
              <w:rPr>
                <w:lang w:val="sv-SE"/>
              </w:rPr>
              <w:t>4.2. Các phép chuyển đổi hình học</w:t>
            </w:r>
          </w:p>
          <w:p w:rsidR="00EF7370" w:rsidRPr="00450D36" w:rsidRDefault="00EF7370" w:rsidP="001A3718">
            <w:pPr>
              <w:jc w:val="both"/>
              <w:rPr>
                <w:lang w:val="sv-SE"/>
              </w:rPr>
            </w:pPr>
            <w:r w:rsidRPr="00450D36">
              <w:rPr>
                <w:lang w:val="sv-SE"/>
              </w:rPr>
              <w:t>4.2.1. Phép tịnh tiến</w:t>
            </w:r>
          </w:p>
          <w:p w:rsidR="00EF7370" w:rsidRPr="00450D36" w:rsidRDefault="00EF7370" w:rsidP="001A3718">
            <w:pPr>
              <w:jc w:val="both"/>
              <w:rPr>
                <w:lang w:val="sv-SE"/>
              </w:rPr>
            </w:pPr>
            <w:r w:rsidRPr="00450D36">
              <w:rPr>
                <w:lang w:val="sv-SE"/>
              </w:rPr>
              <w:t xml:space="preserve">4.2.2. </w:t>
            </w:r>
            <w:r w:rsidRPr="00450D36">
              <w:rPr>
                <w:lang w:val="it-IT"/>
              </w:rPr>
              <w:t>Phép biến đổi tỉ lệ</w:t>
            </w:r>
          </w:p>
          <w:p w:rsidR="00EF7370" w:rsidRPr="00450D36" w:rsidRDefault="00EF7370" w:rsidP="0080443C">
            <w:pPr>
              <w:pStyle w:val="Heading2"/>
              <w:outlineLvl w:val="1"/>
              <w:rPr>
                <w:b/>
              </w:rPr>
            </w:pPr>
            <w:r w:rsidRPr="00450D36">
              <w:rPr>
                <w:lang w:val="sv-SE"/>
              </w:rPr>
              <w:t xml:space="preserve">4.2.3. </w:t>
            </w:r>
            <w:r w:rsidRPr="00450D36">
              <w:t>Phép quay</w:t>
            </w: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pPr>
              <w:jc w:val="both"/>
            </w:pPr>
            <w:r w:rsidRPr="00450D36">
              <w:t>- Trình bày được các hệ tọa độ tay trái và hệ tọa độ tay phải</w:t>
            </w:r>
          </w:p>
          <w:p w:rsidR="00EF7370" w:rsidRPr="00450D36" w:rsidRDefault="00EF7370" w:rsidP="001A3718">
            <w:pPr>
              <w:rPr>
                <w:lang w:eastAsia="ja-JP"/>
              </w:rPr>
            </w:pPr>
            <w:r w:rsidRPr="00450D36">
              <w:t>- Trình bày và minh họa được các phép biến đổi 3D</w:t>
            </w:r>
          </w:p>
        </w:tc>
        <w:tc>
          <w:tcPr>
            <w:tcW w:w="850" w:type="dxa"/>
            <w:vAlign w:val="center"/>
          </w:tcPr>
          <w:p w:rsidR="00EF7370" w:rsidRPr="00450D36" w:rsidRDefault="00EF7370" w:rsidP="001A3718">
            <w:pPr>
              <w:jc w:val="center"/>
              <w:rPr>
                <w:lang w:eastAsia="ja-JP"/>
              </w:rPr>
            </w:pPr>
            <w:r w:rsidRPr="00450D36">
              <w:rPr>
                <w:lang w:eastAsia="ja-JP"/>
              </w:rPr>
              <w:t>CLO3</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ả lời các thắc 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ẫn sinh 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ổng hợp, bổ 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ên, 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p w:rsidR="00EF7370" w:rsidRPr="00450D36" w:rsidRDefault="00EF7370" w:rsidP="001A3718">
            <w:pPr>
              <w:jc w:val="both"/>
            </w:pPr>
            <w:r w:rsidRPr="00450D36">
              <w:rPr>
                <w:rStyle w:val="fontstyle01"/>
              </w:rPr>
              <w:t>- GV t</w:t>
            </w:r>
            <w:r w:rsidRPr="00450D36">
              <w:rPr>
                <w:rStyle w:val="fontstyle11"/>
              </w:rPr>
              <w:t>ổng kết lại nội</w:t>
            </w:r>
            <w:r w:rsidRPr="00450D36">
              <w:rPr>
                <w:color w:val="000000"/>
              </w:rPr>
              <w:t xml:space="preserve"> </w:t>
            </w:r>
            <w:r w:rsidRPr="00450D36">
              <w:rPr>
                <w:rStyle w:val="fontstyle11"/>
              </w:rPr>
              <w:t>dung, đưa ra các yêu cầu mới để</w:t>
            </w:r>
            <w:r w:rsidRPr="00450D36">
              <w:rPr>
                <w:color w:val="000000"/>
              </w:rPr>
              <w:t xml:space="preserve"> </w:t>
            </w:r>
            <w:r w:rsidRPr="00450D36">
              <w:rPr>
                <w:rStyle w:val="fontstyle01"/>
              </w:rPr>
              <w:t>sinh viên v</w:t>
            </w:r>
            <w:r w:rsidRPr="00450D36">
              <w:rPr>
                <w:rStyle w:val="fontstyle11"/>
              </w:rPr>
              <w:t>ề chuẩn bị cho b</w:t>
            </w:r>
            <w:r w:rsidRPr="00450D36">
              <w:rPr>
                <w:rStyle w:val="fontstyle01"/>
              </w:rPr>
              <w:t>ài h</w:t>
            </w:r>
            <w:r w:rsidRPr="00450D36">
              <w:rPr>
                <w:rStyle w:val="fontstyle11"/>
              </w:rPr>
              <w:t>ọc</w:t>
            </w:r>
            <w:r w:rsidRPr="00450D36">
              <w:rPr>
                <w:color w:val="000000"/>
              </w:rPr>
              <w:t xml:space="preserve"> </w:t>
            </w:r>
            <w:r w:rsidRPr="00450D36">
              <w:rPr>
                <w:rStyle w:val="fontstyle01"/>
              </w:rPr>
              <w:t>sau.</w:t>
            </w: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t>13</w:t>
            </w:r>
          </w:p>
        </w:tc>
        <w:tc>
          <w:tcPr>
            <w:tcW w:w="2552" w:type="dxa"/>
          </w:tcPr>
          <w:p w:rsidR="00EF7370" w:rsidRPr="00450D36" w:rsidRDefault="00EF7370" w:rsidP="001A3718">
            <w:pPr>
              <w:jc w:val="both"/>
              <w:rPr>
                <w:lang w:val="sv-SE"/>
              </w:rPr>
            </w:pPr>
            <w:r w:rsidRPr="00450D36">
              <w:rPr>
                <w:lang w:val="sv-SE"/>
              </w:rPr>
              <w:t>4.3. Các phép chuyển đổi tọa độ</w:t>
            </w:r>
          </w:p>
          <w:p w:rsidR="00EF7370" w:rsidRPr="00450D36" w:rsidRDefault="00EF7370" w:rsidP="001A3718">
            <w:pPr>
              <w:jc w:val="both"/>
              <w:rPr>
                <w:lang w:val="sv-SE"/>
              </w:rPr>
            </w:pPr>
          </w:p>
          <w:p w:rsidR="00EF7370" w:rsidRPr="00450D36" w:rsidRDefault="00EF7370" w:rsidP="001A3718">
            <w:pPr>
              <w:jc w:val="both"/>
              <w:rPr>
                <w:lang w:val="sv-SE"/>
              </w:rPr>
            </w:pPr>
          </w:p>
          <w:p w:rsidR="00EF7370" w:rsidRPr="00450D36" w:rsidRDefault="00EF7370" w:rsidP="001A3718">
            <w:pPr>
              <w:jc w:val="both"/>
              <w:rPr>
                <w:lang w:eastAsia="ja-JP"/>
              </w:rPr>
            </w:pPr>
            <w:r w:rsidRPr="00450D36">
              <w:rPr>
                <w:color w:val="FF0000"/>
                <w:lang w:eastAsia="ja-JP"/>
              </w:rPr>
              <w:t>* Bài kiểm tra định kì số 1</w:t>
            </w:r>
          </w:p>
        </w:tc>
        <w:tc>
          <w:tcPr>
            <w:tcW w:w="567" w:type="dxa"/>
            <w:vAlign w:val="center"/>
          </w:tcPr>
          <w:p w:rsidR="00EF7370" w:rsidRPr="00450D36" w:rsidRDefault="00EF7370" w:rsidP="001A3718">
            <w:pPr>
              <w:jc w:val="center"/>
              <w:rPr>
                <w:lang w:eastAsia="ja-JP"/>
              </w:rPr>
            </w:pPr>
            <w:r w:rsidRPr="00450D36">
              <w:rPr>
                <w:lang w:eastAsia="ja-JP"/>
              </w:rPr>
              <w:lastRenderedPageBreak/>
              <w:t>3</w:t>
            </w:r>
          </w:p>
        </w:tc>
        <w:tc>
          <w:tcPr>
            <w:tcW w:w="2126" w:type="dxa"/>
          </w:tcPr>
          <w:p w:rsidR="00EF7370" w:rsidRPr="00450D36" w:rsidRDefault="00EF7370" w:rsidP="001A3718">
            <w:pPr>
              <w:jc w:val="both"/>
            </w:pPr>
            <w:r w:rsidRPr="00450D36">
              <w:t xml:space="preserve">- Trình bày được và phân tích được bản </w:t>
            </w:r>
            <w:r w:rsidRPr="00450D36">
              <w:lastRenderedPageBreak/>
              <w:t>chất vấn đề</w:t>
            </w:r>
          </w:p>
          <w:p w:rsidR="00EF7370" w:rsidRPr="00450D36" w:rsidRDefault="00EF7370" w:rsidP="001A3718">
            <w:pPr>
              <w:rPr>
                <w:lang w:eastAsia="ja-JP"/>
              </w:rPr>
            </w:pPr>
            <w:r w:rsidRPr="00450D36">
              <w:t>- Minh họa được phép chuyển đổi</w:t>
            </w:r>
          </w:p>
        </w:tc>
        <w:tc>
          <w:tcPr>
            <w:tcW w:w="850" w:type="dxa"/>
            <w:vAlign w:val="center"/>
          </w:tcPr>
          <w:p w:rsidR="00EF7370" w:rsidRPr="00450D36" w:rsidRDefault="00EF7370" w:rsidP="001A3718">
            <w:pPr>
              <w:jc w:val="center"/>
              <w:rPr>
                <w:lang w:eastAsia="ja-JP"/>
              </w:rPr>
            </w:pPr>
            <w:r w:rsidRPr="00450D36">
              <w:rPr>
                <w:lang w:eastAsia="ja-JP"/>
              </w:rPr>
              <w:lastRenderedPageBreak/>
              <w:t>CLO3</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 xml:space="preserve">ả lời các thắc </w:t>
            </w:r>
            <w:r w:rsidRPr="00450D36">
              <w:rPr>
                <w:rStyle w:val="fontstyle11"/>
              </w:rPr>
              <w:lastRenderedPageBreak/>
              <w:t>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ẫn sinh 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ổng hợp, bổ 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ên, 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p w:rsidR="00EF7370" w:rsidRPr="00450D36" w:rsidRDefault="00EF7370" w:rsidP="001A3718">
            <w:pPr>
              <w:jc w:val="both"/>
            </w:pPr>
            <w:r w:rsidRPr="00450D36">
              <w:rPr>
                <w:rStyle w:val="fontstyle01"/>
              </w:rPr>
              <w:t>- GV t</w:t>
            </w:r>
            <w:r w:rsidRPr="00450D36">
              <w:rPr>
                <w:rStyle w:val="fontstyle11"/>
              </w:rPr>
              <w:t>ổng kết lại nội</w:t>
            </w:r>
            <w:r w:rsidRPr="00450D36">
              <w:rPr>
                <w:color w:val="000000"/>
              </w:rPr>
              <w:t xml:space="preserve"> </w:t>
            </w:r>
            <w:r w:rsidRPr="00450D36">
              <w:rPr>
                <w:rStyle w:val="fontstyle11"/>
              </w:rPr>
              <w:t>dung, đưa ra các yêu cầu mới để</w:t>
            </w:r>
            <w:r w:rsidRPr="00450D36">
              <w:rPr>
                <w:color w:val="000000"/>
              </w:rPr>
              <w:t xml:space="preserve"> </w:t>
            </w:r>
            <w:r w:rsidRPr="00450D36">
              <w:rPr>
                <w:rStyle w:val="fontstyle01"/>
              </w:rPr>
              <w:t>sinh viên v</w:t>
            </w:r>
            <w:r w:rsidRPr="00450D36">
              <w:rPr>
                <w:rStyle w:val="fontstyle11"/>
              </w:rPr>
              <w:t>ề chuẩn bị cho b</w:t>
            </w:r>
            <w:r w:rsidRPr="00450D36">
              <w:rPr>
                <w:rStyle w:val="fontstyle01"/>
              </w:rPr>
              <w:t>ài h</w:t>
            </w:r>
            <w:r w:rsidRPr="00450D36">
              <w:rPr>
                <w:rStyle w:val="fontstyle11"/>
              </w:rPr>
              <w:t>ọc</w:t>
            </w:r>
            <w:r w:rsidRPr="00450D36">
              <w:rPr>
                <w:color w:val="000000"/>
              </w:rPr>
              <w:t xml:space="preserve"> </w:t>
            </w:r>
            <w:r w:rsidRPr="00450D36">
              <w:rPr>
                <w:rStyle w:val="fontstyle01"/>
              </w:rPr>
              <w:t>sau.</w:t>
            </w: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lastRenderedPageBreak/>
              <w:t>14</w:t>
            </w:r>
          </w:p>
        </w:tc>
        <w:tc>
          <w:tcPr>
            <w:tcW w:w="2552" w:type="dxa"/>
          </w:tcPr>
          <w:p w:rsidR="00EF7370" w:rsidRPr="00450D36" w:rsidRDefault="00EF7370" w:rsidP="001A3718">
            <w:pPr>
              <w:jc w:val="both"/>
              <w:rPr>
                <w:lang w:val="sv-SE"/>
              </w:rPr>
            </w:pPr>
            <w:r w:rsidRPr="00450D36">
              <w:rPr>
                <w:lang w:val="sv-SE"/>
              </w:rPr>
              <w:t>4.4. Các phép chuyển đổi kết hợp</w:t>
            </w:r>
          </w:p>
          <w:p w:rsidR="00EF7370" w:rsidRPr="00450D36" w:rsidRDefault="00EF7370" w:rsidP="001A3718">
            <w:pPr>
              <w:jc w:val="both"/>
              <w:rPr>
                <w:lang w:val="sv-SE"/>
              </w:rPr>
            </w:pPr>
            <w:r w:rsidRPr="00450D36">
              <w:rPr>
                <w:lang w:val="sv-SE"/>
              </w:rPr>
              <w:t>4.4.1. Phép xoay quanh 1 trục</w:t>
            </w:r>
          </w:p>
          <w:p w:rsidR="00EF7370" w:rsidRPr="00450D36" w:rsidRDefault="00EF7370" w:rsidP="001A3718">
            <w:pPr>
              <w:jc w:val="both"/>
              <w:rPr>
                <w:lang w:eastAsia="ja-JP"/>
              </w:rPr>
            </w:pPr>
            <w:r w:rsidRPr="00450D36">
              <w:rPr>
                <w:lang w:val="sv-SE"/>
              </w:rPr>
              <w:t>4.4.2. Xác định vị trí đoạn thẳng qua phép chuyên đổi</w:t>
            </w: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pPr>
              <w:jc w:val="both"/>
            </w:pPr>
            <w:r w:rsidRPr="00450D36">
              <w:t>- Trình bày được và phân tích được bản chất vấn đề</w:t>
            </w:r>
          </w:p>
          <w:p w:rsidR="00EF7370" w:rsidRPr="00450D36" w:rsidRDefault="00EF7370" w:rsidP="001A3718">
            <w:pPr>
              <w:jc w:val="both"/>
            </w:pPr>
            <w:r w:rsidRPr="00450D36">
              <w:t>- Minh họa được phép chuyển đổi</w:t>
            </w:r>
          </w:p>
          <w:p w:rsidR="00EF7370" w:rsidRPr="00450D36" w:rsidRDefault="00EF7370" w:rsidP="001A3718">
            <w:pPr>
              <w:jc w:val="both"/>
              <w:rPr>
                <w:lang w:eastAsia="ja-JP"/>
              </w:rPr>
            </w:pPr>
          </w:p>
        </w:tc>
        <w:tc>
          <w:tcPr>
            <w:tcW w:w="850" w:type="dxa"/>
            <w:vAlign w:val="center"/>
          </w:tcPr>
          <w:p w:rsidR="00EF7370" w:rsidRPr="00450D36" w:rsidRDefault="00EF7370" w:rsidP="001A3718">
            <w:pPr>
              <w:jc w:val="center"/>
              <w:rPr>
                <w:lang w:eastAsia="ja-JP"/>
              </w:rPr>
            </w:pPr>
            <w:r w:rsidRPr="00450D36">
              <w:rPr>
                <w:lang w:eastAsia="ja-JP"/>
              </w:rPr>
              <w:t>CLO3</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ả lời các thắc 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ẫn sinh 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ổng hợp, bổ 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ên, 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p w:rsidR="00EF7370" w:rsidRPr="00450D36" w:rsidRDefault="00EF7370" w:rsidP="001A3718">
            <w:pPr>
              <w:jc w:val="both"/>
            </w:pPr>
            <w:r w:rsidRPr="00450D36">
              <w:rPr>
                <w:rStyle w:val="fontstyle01"/>
              </w:rPr>
              <w:t>- GV t</w:t>
            </w:r>
            <w:r w:rsidRPr="00450D36">
              <w:rPr>
                <w:rStyle w:val="fontstyle11"/>
              </w:rPr>
              <w:t>ổng kết lại nội</w:t>
            </w:r>
            <w:r w:rsidRPr="00450D36">
              <w:rPr>
                <w:color w:val="000000"/>
              </w:rPr>
              <w:t xml:space="preserve"> </w:t>
            </w:r>
            <w:r w:rsidRPr="00450D36">
              <w:rPr>
                <w:rStyle w:val="fontstyle11"/>
              </w:rPr>
              <w:t>dung, đưa ra các yêu cầu mới để</w:t>
            </w:r>
            <w:r w:rsidRPr="00450D36">
              <w:rPr>
                <w:color w:val="000000"/>
              </w:rPr>
              <w:t xml:space="preserve"> </w:t>
            </w:r>
            <w:r w:rsidRPr="00450D36">
              <w:rPr>
                <w:rStyle w:val="fontstyle01"/>
              </w:rPr>
              <w:t>sinh viên v</w:t>
            </w:r>
            <w:r w:rsidRPr="00450D36">
              <w:rPr>
                <w:rStyle w:val="fontstyle11"/>
              </w:rPr>
              <w:t>ề chuẩn bị cho b</w:t>
            </w:r>
            <w:r w:rsidRPr="00450D36">
              <w:rPr>
                <w:rStyle w:val="fontstyle01"/>
              </w:rPr>
              <w:t>ài h</w:t>
            </w:r>
            <w:r w:rsidRPr="00450D36">
              <w:rPr>
                <w:rStyle w:val="fontstyle11"/>
              </w:rPr>
              <w:t>ọc</w:t>
            </w:r>
            <w:r w:rsidRPr="00450D36">
              <w:rPr>
                <w:color w:val="000000"/>
              </w:rPr>
              <w:t xml:space="preserve"> </w:t>
            </w:r>
            <w:r w:rsidRPr="00450D36">
              <w:rPr>
                <w:rStyle w:val="fontstyle01"/>
              </w:rPr>
              <w:t>sau.</w:t>
            </w:r>
          </w:p>
        </w:tc>
      </w:tr>
      <w:tr w:rsidR="00EF7370" w:rsidRPr="00450D36" w:rsidTr="001A3718">
        <w:tc>
          <w:tcPr>
            <w:tcW w:w="993" w:type="dxa"/>
            <w:vAlign w:val="center"/>
          </w:tcPr>
          <w:p w:rsidR="00EF7370" w:rsidRPr="00450D36" w:rsidRDefault="00EF7370" w:rsidP="001A3718">
            <w:pPr>
              <w:jc w:val="center"/>
              <w:rPr>
                <w:lang w:eastAsia="ja-JP"/>
              </w:rPr>
            </w:pPr>
            <w:r w:rsidRPr="00450D36">
              <w:rPr>
                <w:lang w:eastAsia="ja-JP"/>
              </w:rPr>
              <w:t>15</w:t>
            </w:r>
          </w:p>
        </w:tc>
        <w:tc>
          <w:tcPr>
            <w:tcW w:w="2552" w:type="dxa"/>
          </w:tcPr>
          <w:p w:rsidR="00EF7370" w:rsidRPr="00450D36" w:rsidRDefault="00EF7370" w:rsidP="001A3718">
            <w:pPr>
              <w:jc w:val="both"/>
              <w:rPr>
                <w:lang w:val="sv-SE"/>
              </w:rPr>
            </w:pPr>
            <w:r w:rsidRPr="00450D36">
              <w:rPr>
                <w:lang w:val="sv-SE"/>
              </w:rPr>
              <w:t>4.5. Xác định bề mặt nhìn thấy</w:t>
            </w:r>
          </w:p>
          <w:p w:rsidR="00EF7370" w:rsidRPr="00450D36" w:rsidRDefault="00EF7370" w:rsidP="001A3718">
            <w:pPr>
              <w:jc w:val="both"/>
              <w:rPr>
                <w:lang w:val="sv-SE"/>
              </w:rPr>
            </w:pPr>
            <w:r w:rsidRPr="00450D36">
              <w:rPr>
                <w:lang w:val="sv-SE"/>
              </w:rPr>
              <w:t>4.5.1. Nguyên lý xác định mặt nhìn thấy</w:t>
            </w:r>
          </w:p>
          <w:p w:rsidR="00EF7370" w:rsidRPr="00450D36" w:rsidRDefault="00EF7370" w:rsidP="001A3718">
            <w:pPr>
              <w:rPr>
                <w:lang w:eastAsia="ja-JP"/>
              </w:rPr>
            </w:pPr>
            <w:r w:rsidRPr="00450D36">
              <w:rPr>
                <w:lang w:val="sv-SE"/>
              </w:rPr>
              <w:t>4.5.2. Một số thuật toán</w:t>
            </w:r>
          </w:p>
        </w:tc>
        <w:tc>
          <w:tcPr>
            <w:tcW w:w="567" w:type="dxa"/>
            <w:vAlign w:val="center"/>
          </w:tcPr>
          <w:p w:rsidR="00EF7370" w:rsidRPr="00450D36" w:rsidRDefault="00EF7370" w:rsidP="001A3718">
            <w:pPr>
              <w:jc w:val="center"/>
              <w:rPr>
                <w:lang w:eastAsia="ja-JP"/>
              </w:rPr>
            </w:pPr>
            <w:r w:rsidRPr="00450D36">
              <w:rPr>
                <w:lang w:eastAsia="ja-JP"/>
              </w:rPr>
              <w:t>3</w:t>
            </w:r>
          </w:p>
        </w:tc>
        <w:tc>
          <w:tcPr>
            <w:tcW w:w="2126" w:type="dxa"/>
          </w:tcPr>
          <w:p w:rsidR="00EF7370" w:rsidRPr="00450D36" w:rsidRDefault="00EF7370" w:rsidP="001A3718">
            <w:pPr>
              <w:jc w:val="both"/>
            </w:pPr>
            <w:r w:rsidRPr="00450D36">
              <w:t>- Mô tả được nguyên lý xác định mặt nhìn thấy trong không gian 3D</w:t>
            </w:r>
          </w:p>
          <w:p w:rsidR="00EF7370" w:rsidRPr="00450D36" w:rsidRDefault="00EF7370" w:rsidP="001A3718">
            <w:pPr>
              <w:jc w:val="both"/>
              <w:rPr>
                <w:lang w:eastAsia="ja-JP"/>
              </w:rPr>
            </w:pPr>
            <w:r w:rsidRPr="00450D36">
              <w:t>- Trình bày và minh họa được 1 thuật toán xác đinh mặt nhìn thấy</w:t>
            </w:r>
          </w:p>
        </w:tc>
        <w:tc>
          <w:tcPr>
            <w:tcW w:w="850" w:type="dxa"/>
            <w:vAlign w:val="center"/>
          </w:tcPr>
          <w:p w:rsidR="00EF7370" w:rsidRPr="00450D36" w:rsidRDefault="00EF7370" w:rsidP="001A3718">
            <w:pPr>
              <w:jc w:val="center"/>
              <w:rPr>
                <w:lang w:eastAsia="ja-JP"/>
              </w:rPr>
            </w:pPr>
            <w:r w:rsidRPr="00450D36">
              <w:rPr>
                <w:lang w:eastAsia="ja-JP"/>
              </w:rPr>
              <w:t>CLO3</w:t>
            </w:r>
          </w:p>
        </w:tc>
        <w:tc>
          <w:tcPr>
            <w:tcW w:w="2127" w:type="dxa"/>
          </w:tcPr>
          <w:p w:rsidR="00EF7370" w:rsidRPr="00450D36" w:rsidRDefault="00EF7370" w:rsidP="001A3718">
            <w:pPr>
              <w:jc w:val="both"/>
              <w:rPr>
                <w:color w:val="000000"/>
              </w:rPr>
            </w:pPr>
            <w:r w:rsidRPr="00450D36">
              <w:rPr>
                <w:rStyle w:val="fontstyle01"/>
              </w:rPr>
              <w:t>Tr</w:t>
            </w:r>
            <w:r w:rsidRPr="00450D36">
              <w:rPr>
                <w:rStyle w:val="fontstyle11"/>
              </w:rPr>
              <w:t>ả lời các thắc mắc của sinh</w:t>
            </w:r>
            <w:r w:rsidRPr="00450D36">
              <w:rPr>
                <w:color w:val="000000"/>
              </w:rPr>
              <w:br/>
            </w:r>
            <w:r w:rsidRPr="00450D36">
              <w:rPr>
                <w:rStyle w:val="fontstyle01"/>
              </w:rPr>
              <w:t>viên.</w:t>
            </w:r>
          </w:p>
          <w:p w:rsidR="00EF7370" w:rsidRPr="00450D36" w:rsidRDefault="00EF7370" w:rsidP="001A3718">
            <w:pPr>
              <w:jc w:val="both"/>
              <w:rPr>
                <w:color w:val="000000"/>
              </w:rPr>
            </w:pPr>
            <w:r w:rsidRPr="00450D36">
              <w:rPr>
                <w:rStyle w:val="fontstyle01"/>
              </w:rPr>
              <w:t>- GV nêu v</w:t>
            </w:r>
            <w:r w:rsidRPr="00450D36">
              <w:rPr>
                <w:rStyle w:val="fontstyle11"/>
              </w:rPr>
              <w:t>ấn đề, hướng</w:t>
            </w:r>
            <w:r w:rsidRPr="00450D36">
              <w:rPr>
                <w:color w:val="000000"/>
              </w:rPr>
              <w:t xml:space="preserve"> </w:t>
            </w:r>
            <w:r w:rsidRPr="00450D36">
              <w:rPr>
                <w:rStyle w:val="fontstyle01"/>
              </w:rPr>
              <w:t>d</w:t>
            </w:r>
            <w:r w:rsidRPr="00450D36">
              <w:rPr>
                <w:rStyle w:val="fontstyle11"/>
              </w:rPr>
              <w:t>ẫn sinh vi</w:t>
            </w:r>
            <w:r w:rsidRPr="00450D36">
              <w:rPr>
                <w:rStyle w:val="fontstyle01"/>
              </w:rPr>
              <w:t>ên th</w:t>
            </w:r>
            <w:r w:rsidRPr="00450D36">
              <w:rPr>
                <w:rStyle w:val="fontstyle11"/>
              </w:rPr>
              <w:t>ảo luận.</w:t>
            </w:r>
          </w:p>
          <w:p w:rsidR="00EF7370" w:rsidRPr="00450D36" w:rsidRDefault="00EF7370" w:rsidP="001A3718">
            <w:pPr>
              <w:jc w:val="both"/>
              <w:rPr>
                <w:color w:val="000000"/>
              </w:rPr>
            </w:pPr>
            <w:r w:rsidRPr="00450D36">
              <w:rPr>
                <w:rStyle w:val="fontstyle01"/>
              </w:rPr>
              <w:t>- GV t</w:t>
            </w:r>
            <w:r w:rsidRPr="00450D36">
              <w:rPr>
                <w:rStyle w:val="fontstyle11"/>
              </w:rPr>
              <w:t xml:space="preserve">ổng hợp, bổ </w:t>
            </w:r>
            <w:r w:rsidRPr="00450D36">
              <w:rPr>
                <w:rStyle w:val="fontstyle11"/>
              </w:rPr>
              <w:lastRenderedPageBreak/>
              <w:t>sung</w:t>
            </w:r>
            <w:r w:rsidRPr="00450D36">
              <w:rPr>
                <w:color w:val="000000"/>
              </w:rPr>
              <w:t xml:space="preserve"> </w:t>
            </w:r>
            <w:r w:rsidRPr="00450D36">
              <w:rPr>
                <w:rStyle w:val="fontstyle01"/>
              </w:rPr>
              <w:t>cho câu tr</w:t>
            </w:r>
            <w:r w:rsidRPr="00450D36">
              <w:rPr>
                <w:rStyle w:val="fontstyle11"/>
              </w:rPr>
              <w:t>ả lời của sinh vi</w:t>
            </w:r>
            <w:r w:rsidRPr="00450D36">
              <w:rPr>
                <w:rStyle w:val="fontstyle01"/>
              </w:rPr>
              <w:t>ên, h</w:t>
            </w:r>
            <w:r w:rsidRPr="00450D36">
              <w:rPr>
                <w:rStyle w:val="fontstyle11"/>
              </w:rPr>
              <w:t>ệ</w:t>
            </w:r>
            <w:r w:rsidRPr="00450D36">
              <w:rPr>
                <w:color w:val="000000"/>
              </w:rPr>
              <w:t xml:space="preserve"> </w:t>
            </w:r>
            <w:r w:rsidRPr="00450D36">
              <w:rPr>
                <w:rStyle w:val="fontstyle01"/>
              </w:rPr>
              <w:t>th</w:t>
            </w:r>
            <w:r w:rsidRPr="00450D36">
              <w:rPr>
                <w:rStyle w:val="fontstyle11"/>
              </w:rPr>
              <w:t>ống hóa kiến thức và đưa ra</w:t>
            </w:r>
            <w:r w:rsidRPr="00450D36">
              <w:rPr>
                <w:color w:val="000000"/>
              </w:rPr>
              <w:t xml:space="preserve"> </w:t>
            </w:r>
            <w:r w:rsidRPr="00450D36">
              <w:rPr>
                <w:rStyle w:val="fontstyle01"/>
              </w:rPr>
              <w:t>nh</w:t>
            </w:r>
            <w:r w:rsidRPr="00450D36">
              <w:rPr>
                <w:rStyle w:val="fontstyle11"/>
              </w:rPr>
              <w:t>ận xét.</w:t>
            </w:r>
          </w:p>
        </w:tc>
      </w:tr>
    </w:tbl>
    <w:p w:rsidR="00EF7370" w:rsidRPr="00D172BF" w:rsidRDefault="00EF7370" w:rsidP="001A3718">
      <w:pPr>
        <w:jc w:val="both"/>
        <w:outlineLvl w:val="0"/>
        <w:rPr>
          <w:bCs/>
        </w:rPr>
      </w:pPr>
      <w:r>
        <w:rPr>
          <w:bCs/>
        </w:rPr>
        <w:lastRenderedPageBreak/>
        <w:t>(*) G</w:t>
      </w:r>
      <w:r w:rsidRPr="00C445CE">
        <w:rPr>
          <w:bCs/>
        </w:rPr>
        <w:t xml:space="preserve">iới thiệu </w:t>
      </w:r>
      <w:r>
        <w:rPr>
          <w:bCs/>
        </w:rPr>
        <w:t>học phần: V</w:t>
      </w:r>
      <w:r w:rsidRPr="00C445CE">
        <w:rPr>
          <w:bCs/>
        </w:rPr>
        <w:t>ị</w:t>
      </w:r>
      <w:r>
        <w:rPr>
          <w:bCs/>
        </w:rPr>
        <w:t xml:space="preserve"> trí, </w:t>
      </w:r>
      <w:r w:rsidRPr="00C445CE">
        <w:rPr>
          <w:bCs/>
        </w:rPr>
        <w:t xml:space="preserve">vai trò của </w:t>
      </w:r>
      <w:r>
        <w:rPr>
          <w:bCs/>
        </w:rPr>
        <w:t>học phần</w:t>
      </w:r>
      <w:r w:rsidRPr="00C445CE">
        <w:rPr>
          <w:bCs/>
        </w:rPr>
        <w:t xml:space="preserve"> trong CTĐT của ngành; </w:t>
      </w:r>
      <w:r>
        <w:rPr>
          <w:bCs/>
        </w:rPr>
        <w:t xml:space="preserve">CO, </w:t>
      </w:r>
      <w:r w:rsidRPr="00C445CE">
        <w:rPr>
          <w:bCs/>
        </w:rPr>
        <w:t xml:space="preserve">CLO, </w:t>
      </w:r>
      <w:r>
        <w:rPr>
          <w:bCs/>
        </w:rPr>
        <w:t xml:space="preserve">nội dung học phần, </w:t>
      </w:r>
      <w:r w:rsidRPr="00C445CE">
        <w:rPr>
          <w:bCs/>
        </w:rPr>
        <w:t>các hình thức</w:t>
      </w:r>
      <w:r>
        <w:rPr>
          <w:bCs/>
        </w:rPr>
        <w:t>, trọng số, tiêu chí, biểu điểm</w:t>
      </w:r>
      <w:r w:rsidRPr="00C445CE">
        <w:rPr>
          <w:bCs/>
        </w:rPr>
        <w:t xml:space="preserve"> </w:t>
      </w:r>
      <w:r>
        <w:rPr>
          <w:bCs/>
        </w:rPr>
        <w:t xml:space="preserve">các bài </w:t>
      </w:r>
      <w:r w:rsidRPr="00C445CE">
        <w:rPr>
          <w:bCs/>
        </w:rPr>
        <w:t>kiể</w:t>
      </w:r>
      <w:r>
        <w:rPr>
          <w:bCs/>
        </w:rPr>
        <w:t>m tra đánh giá</w:t>
      </w:r>
      <w:r w:rsidRPr="00C445CE">
        <w:rPr>
          <w:bCs/>
        </w:rPr>
        <w:t xml:space="preserve">; phương pháp học tập </w:t>
      </w:r>
      <w:r>
        <w:rPr>
          <w:bCs/>
        </w:rPr>
        <w:t>học phần</w:t>
      </w:r>
      <w:r w:rsidRPr="00C445CE">
        <w:rPr>
          <w:bCs/>
        </w:rPr>
        <w:t>, yêu cầu đối vớ</w:t>
      </w:r>
      <w:r>
        <w:rPr>
          <w:bCs/>
        </w:rPr>
        <w:t>i SV; cách sử dụng, theo dõi ĐCCT học phần.</w:t>
      </w:r>
    </w:p>
    <w:p w:rsidR="00EF7370" w:rsidRPr="00446C79" w:rsidRDefault="00EF7370" w:rsidP="001A3718">
      <w:pPr>
        <w:outlineLvl w:val="0"/>
        <w:rPr>
          <w:b/>
          <w:bCs/>
        </w:rPr>
      </w:pPr>
      <w:r>
        <w:rPr>
          <w:b/>
          <w:bCs/>
        </w:rPr>
        <w:t>8</w:t>
      </w:r>
      <w:r w:rsidRPr="00446C79">
        <w:rPr>
          <w:b/>
          <w:bCs/>
        </w:rPr>
        <w:t>. Đánh giá học phần</w:t>
      </w:r>
    </w:p>
    <w:p w:rsidR="00EF7370" w:rsidRPr="00531EB3" w:rsidRDefault="00EF7370" w:rsidP="001A3718">
      <w:pPr>
        <w:rPr>
          <w:b/>
          <w:bCs/>
        </w:rPr>
      </w:pPr>
      <w:r>
        <w:rPr>
          <w:b/>
          <w:i/>
        </w:rPr>
        <w:t>8</w:t>
      </w:r>
      <w:r w:rsidRPr="00446C79">
        <w:rPr>
          <w:b/>
          <w:i/>
        </w:rPr>
        <w:t xml:space="preserve">.1. </w:t>
      </w:r>
      <w:r w:rsidRPr="00446C79">
        <w:rPr>
          <w:b/>
          <w:i/>
          <w:lang w:val="vi-VN"/>
        </w:rPr>
        <w:t xml:space="preserve">Phương pháp, hình thức kiểm tra - đánh giá </w:t>
      </w:r>
    </w:p>
    <w:p w:rsidR="00EF7370" w:rsidRDefault="00EF7370" w:rsidP="001A3718">
      <w:pPr>
        <w:pStyle w:val="ListParagraph"/>
        <w:spacing w:line="276" w:lineRule="auto"/>
        <w:jc w:val="center"/>
        <w:rPr>
          <w:b/>
          <w:sz w:val="26"/>
          <w:szCs w:val="26"/>
          <w:lang w:val="vi-VN"/>
        </w:rPr>
      </w:pPr>
      <w:r w:rsidRPr="00792D1F">
        <w:rPr>
          <w:b/>
          <w:bCs/>
          <w:sz w:val="26"/>
          <w:szCs w:val="26"/>
          <w:lang w:val="vi-VN"/>
        </w:rPr>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EF7370" w:rsidRPr="00E05427" w:rsidTr="001A3718">
        <w:trPr>
          <w:trHeight w:val="541"/>
          <w:tblHeader/>
          <w:jc w:val="center"/>
        </w:trPr>
        <w:tc>
          <w:tcPr>
            <w:tcW w:w="1361" w:type="dxa"/>
            <w:vAlign w:val="center"/>
          </w:tcPr>
          <w:p w:rsidR="00EF7370" w:rsidRPr="00E05427" w:rsidRDefault="00EF7370" w:rsidP="001A3718">
            <w:pPr>
              <w:ind w:left="57" w:right="57"/>
              <w:jc w:val="center"/>
              <w:rPr>
                <w:b/>
                <w:bCs/>
                <w:lang w:val="pt-BR"/>
              </w:rPr>
            </w:pPr>
            <w:r w:rsidRPr="00E05427">
              <w:rPr>
                <w:b/>
                <w:bCs/>
                <w:lang w:val="pt-BR"/>
              </w:rPr>
              <w:t>Thành phần, tên bài đánh giá (*)</w:t>
            </w:r>
          </w:p>
        </w:tc>
        <w:tc>
          <w:tcPr>
            <w:tcW w:w="907" w:type="dxa"/>
            <w:vAlign w:val="center"/>
          </w:tcPr>
          <w:p w:rsidR="00EF7370" w:rsidRPr="00E05427" w:rsidRDefault="00EF7370" w:rsidP="001A3718">
            <w:pPr>
              <w:ind w:left="57" w:right="57"/>
              <w:jc w:val="center"/>
              <w:rPr>
                <w:b/>
                <w:bCs/>
              </w:rPr>
            </w:pPr>
            <w:r w:rsidRPr="00E05427">
              <w:rPr>
                <w:b/>
                <w:bCs/>
              </w:rPr>
              <w:t>Trọng số</w:t>
            </w:r>
          </w:p>
        </w:tc>
        <w:tc>
          <w:tcPr>
            <w:tcW w:w="2062" w:type="dxa"/>
            <w:vAlign w:val="center"/>
          </w:tcPr>
          <w:p w:rsidR="00EF7370" w:rsidRPr="00E05427" w:rsidRDefault="00EF7370" w:rsidP="001A3718">
            <w:pPr>
              <w:ind w:left="57" w:right="57"/>
              <w:jc w:val="center"/>
              <w:rPr>
                <w:b/>
                <w:bCs/>
              </w:rPr>
            </w:pPr>
            <w:r w:rsidRPr="00E05427">
              <w:rPr>
                <w:b/>
                <w:bCs/>
              </w:rPr>
              <w:t>Nội dung đánh giá</w:t>
            </w:r>
          </w:p>
        </w:tc>
        <w:tc>
          <w:tcPr>
            <w:tcW w:w="992" w:type="dxa"/>
            <w:vAlign w:val="center"/>
          </w:tcPr>
          <w:p w:rsidR="00EF7370" w:rsidRPr="00E05427" w:rsidRDefault="00EF7370" w:rsidP="001A3718">
            <w:pPr>
              <w:ind w:left="57" w:right="57"/>
              <w:jc w:val="center"/>
              <w:rPr>
                <w:b/>
                <w:bCs/>
              </w:rPr>
            </w:pPr>
            <w:r w:rsidRPr="00E05427">
              <w:rPr>
                <w:b/>
                <w:bCs/>
              </w:rPr>
              <w:t xml:space="preserve">Trọng số </w:t>
            </w:r>
          </w:p>
          <w:p w:rsidR="00EF7370" w:rsidRPr="00E05427" w:rsidRDefault="00EF7370" w:rsidP="001A3718">
            <w:pPr>
              <w:ind w:left="57" w:right="57"/>
              <w:jc w:val="center"/>
              <w:rPr>
                <w:b/>
                <w:bCs/>
              </w:rPr>
            </w:pPr>
            <w:r w:rsidRPr="00E05427">
              <w:rPr>
                <w:b/>
                <w:bCs/>
              </w:rPr>
              <w:t>con</w:t>
            </w:r>
          </w:p>
        </w:tc>
        <w:tc>
          <w:tcPr>
            <w:tcW w:w="993" w:type="dxa"/>
            <w:vAlign w:val="center"/>
          </w:tcPr>
          <w:p w:rsidR="00EF7370" w:rsidRPr="00E05427" w:rsidRDefault="00EF7370" w:rsidP="001A3718">
            <w:pPr>
              <w:ind w:left="57" w:right="57"/>
              <w:jc w:val="center"/>
              <w:rPr>
                <w:b/>
                <w:bCs/>
              </w:rPr>
            </w:pPr>
            <w:r w:rsidRPr="00E05427">
              <w:rPr>
                <w:b/>
                <w:bCs/>
              </w:rPr>
              <w:t>Rubric</w:t>
            </w:r>
          </w:p>
          <w:p w:rsidR="00EF7370" w:rsidRPr="00E05427" w:rsidRDefault="00EF7370" w:rsidP="001A3718">
            <w:pPr>
              <w:ind w:left="57" w:right="57"/>
              <w:jc w:val="center"/>
              <w:rPr>
                <w:b/>
                <w:bCs/>
              </w:rPr>
            </w:pPr>
            <w:r w:rsidRPr="00E05427">
              <w:rPr>
                <w:b/>
                <w:bCs/>
              </w:rPr>
              <w:t>(đánh dấu x nếu có)</w:t>
            </w:r>
          </w:p>
        </w:tc>
        <w:tc>
          <w:tcPr>
            <w:tcW w:w="1134" w:type="dxa"/>
            <w:vAlign w:val="center"/>
          </w:tcPr>
          <w:p w:rsidR="00EF7370" w:rsidRPr="00E05427" w:rsidRDefault="00EF7370" w:rsidP="001A3718">
            <w:pPr>
              <w:ind w:left="57" w:right="57"/>
              <w:jc w:val="center"/>
              <w:rPr>
                <w:b/>
                <w:bCs/>
              </w:rPr>
            </w:pPr>
            <w:r w:rsidRPr="00E05427">
              <w:rPr>
                <w:b/>
                <w:bCs/>
              </w:rPr>
              <w:t xml:space="preserve">Hướng tới </w:t>
            </w:r>
          </w:p>
          <w:p w:rsidR="00EF7370" w:rsidRPr="00E05427" w:rsidRDefault="00EF7370" w:rsidP="001A3718">
            <w:pPr>
              <w:ind w:left="57" w:right="57"/>
              <w:jc w:val="center"/>
              <w:rPr>
                <w:b/>
                <w:bCs/>
              </w:rPr>
            </w:pPr>
            <w:r w:rsidRPr="00E05427">
              <w:rPr>
                <w:b/>
                <w:bCs/>
              </w:rPr>
              <w:t>đánh giá CLOs</w:t>
            </w:r>
          </w:p>
        </w:tc>
        <w:tc>
          <w:tcPr>
            <w:tcW w:w="1842" w:type="dxa"/>
            <w:vAlign w:val="center"/>
          </w:tcPr>
          <w:p w:rsidR="00EF7370" w:rsidRPr="00E05427" w:rsidRDefault="00EF7370" w:rsidP="001A3718">
            <w:pPr>
              <w:ind w:left="57" w:right="57"/>
              <w:jc w:val="center"/>
              <w:rPr>
                <w:b/>
                <w:bCs/>
              </w:rPr>
            </w:pPr>
            <w:r w:rsidRPr="00E05427">
              <w:rPr>
                <w:b/>
                <w:bCs/>
              </w:rPr>
              <w:t>Cách thức đánh giá</w:t>
            </w:r>
          </w:p>
        </w:tc>
      </w:tr>
      <w:tr w:rsidR="00EF7370" w:rsidRPr="00E05427" w:rsidTr="001A3718">
        <w:trPr>
          <w:jc w:val="center"/>
        </w:trPr>
        <w:tc>
          <w:tcPr>
            <w:tcW w:w="1361" w:type="dxa"/>
          </w:tcPr>
          <w:p w:rsidR="00EF7370" w:rsidRPr="00E05427" w:rsidRDefault="00EF7370" w:rsidP="001A3718">
            <w:pPr>
              <w:ind w:left="57" w:right="57"/>
              <w:jc w:val="center"/>
              <w:rPr>
                <w:bCs/>
              </w:rPr>
            </w:pPr>
            <w:r w:rsidRPr="00E05427">
              <w:rPr>
                <w:bCs/>
              </w:rPr>
              <w:t>(1)</w:t>
            </w:r>
          </w:p>
        </w:tc>
        <w:tc>
          <w:tcPr>
            <w:tcW w:w="907" w:type="dxa"/>
          </w:tcPr>
          <w:p w:rsidR="00EF7370" w:rsidRPr="00E05427" w:rsidRDefault="00EF7370" w:rsidP="001A3718">
            <w:pPr>
              <w:ind w:left="57" w:right="57"/>
              <w:jc w:val="center"/>
              <w:rPr>
                <w:bCs/>
              </w:rPr>
            </w:pPr>
            <w:r w:rsidRPr="00E05427">
              <w:rPr>
                <w:bCs/>
              </w:rPr>
              <w:t>(2)</w:t>
            </w:r>
          </w:p>
        </w:tc>
        <w:tc>
          <w:tcPr>
            <w:tcW w:w="2062" w:type="dxa"/>
          </w:tcPr>
          <w:p w:rsidR="00EF7370" w:rsidRPr="00E05427" w:rsidRDefault="00EF7370" w:rsidP="001A3718">
            <w:pPr>
              <w:ind w:left="57" w:right="57"/>
              <w:jc w:val="center"/>
              <w:rPr>
                <w:bCs/>
              </w:rPr>
            </w:pPr>
            <w:r w:rsidRPr="00E05427">
              <w:rPr>
                <w:bCs/>
              </w:rPr>
              <w:t>(3)</w:t>
            </w:r>
          </w:p>
        </w:tc>
        <w:tc>
          <w:tcPr>
            <w:tcW w:w="992" w:type="dxa"/>
          </w:tcPr>
          <w:p w:rsidR="00EF7370" w:rsidRPr="00E05427" w:rsidRDefault="00EF7370" w:rsidP="001A3718">
            <w:pPr>
              <w:ind w:left="57" w:right="57"/>
              <w:jc w:val="center"/>
              <w:rPr>
                <w:bCs/>
              </w:rPr>
            </w:pPr>
            <w:r w:rsidRPr="00E05427">
              <w:rPr>
                <w:bCs/>
              </w:rPr>
              <w:t>(4)</w:t>
            </w:r>
          </w:p>
        </w:tc>
        <w:tc>
          <w:tcPr>
            <w:tcW w:w="993" w:type="dxa"/>
          </w:tcPr>
          <w:p w:rsidR="00EF7370" w:rsidRPr="00E05427" w:rsidRDefault="00EF7370" w:rsidP="001A3718">
            <w:pPr>
              <w:ind w:left="57" w:right="57"/>
              <w:jc w:val="center"/>
              <w:rPr>
                <w:bCs/>
              </w:rPr>
            </w:pPr>
            <w:r w:rsidRPr="00E05427">
              <w:rPr>
                <w:bCs/>
              </w:rPr>
              <w:t>(5)</w:t>
            </w:r>
          </w:p>
        </w:tc>
        <w:tc>
          <w:tcPr>
            <w:tcW w:w="1134" w:type="dxa"/>
          </w:tcPr>
          <w:p w:rsidR="00EF7370" w:rsidRPr="00E05427" w:rsidRDefault="00EF7370" w:rsidP="001A3718">
            <w:pPr>
              <w:ind w:left="57" w:right="57"/>
              <w:jc w:val="center"/>
              <w:rPr>
                <w:bCs/>
              </w:rPr>
            </w:pPr>
            <w:r w:rsidRPr="00E05427">
              <w:rPr>
                <w:bCs/>
              </w:rPr>
              <w:t>(6)</w:t>
            </w:r>
          </w:p>
        </w:tc>
        <w:tc>
          <w:tcPr>
            <w:tcW w:w="1842" w:type="dxa"/>
          </w:tcPr>
          <w:p w:rsidR="00EF7370" w:rsidRPr="00E05427" w:rsidRDefault="00EF7370" w:rsidP="001A3718">
            <w:pPr>
              <w:ind w:left="57" w:right="57"/>
              <w:jc w:val="center"/>
              <w:rPr>
                <w:bCs/>
              </w:rPr>
            </w:pPr>
            <w:r w:rsidRPr="00E05427">
              <w:rPr>
                <w:bCs/>
              </w:rPr>
              <w:t>(7)</w:t>
            </w:r>
          </w:p>
        </w:tc>
      </w:tr>
      <w:tr w:rsidR="00EF7370" w:rsidRPr="00E05427" w:rsidTr="001A3718">
        <w:trPr>
          <w:trHeight w:val="1182"/>
          <w:jc w:val="center"/>
        </w:trPr>
        <w:tc>
          <w:tcPr>
            <w:tcW w:w="1361" w:type="dxa"/>
            <w:vAlign w:val="center"/>
          </w:tcPr>
          <w:p w:rsidR="00EF7370" w:rsidRPr="00E05427" w:rsidRDefault="00EF7370" w:rsidP="001A3718">
            <w:pPr>
              <w:ind w:left="57" w:right="57"/>
              <w:jc w:val="center"/>
              <w:rPr>
                <w:bCs/>
              </w:rPr>
            </w:pPr>
            <w:r w:rsidRPr="00E05427">
              <w:rPr>
                <w:bCs/>
              </w:rPr>
              <w:t xml:space="preserve">A1 </w:t>
            </w:r>
          </w:p>
          <w:p w:rsidR="00EF7370" w:rsidRPr="00E05427" w:rsidRDefault="00EF7370" w:rsidP="001A3718">
            <w:pPr>
              <w:ind w:left="57" w:right="57"/>
              <w:jc w:val="center"/>
              <w:rPr>
                <w:bCs/>
              </w:rPr>
            </w:pPr>
            <w:r w:rsidRPr="00E05427">
              <w:rPr>
                <w:bCs/>
              </w:rPr>
              <w:t>Đánh giá chuyên cần</w:t>
            </w:r>
          </w:p>
        </w:tc>
        <w:tc>
          <w:tcPr>
            <w:tcW w:w="907" w:type="dxa"/>
            <w:shd w:val="clear" w:color="auto" w:fill="auto"/>
            <w:vAlign w:val="center"/>
          </w:tcPr>
          <w:p w:rsidR="00EF7370" w:rsidRPr="00E05427" w:rsidRDefault="00EF7370" w:rsidP="001A3718">
            <w:pPr>
              <w:ind w:left="57" w:right="57"/>
              <w:jc w:val="center"/>
              <w:rPr>
                <w:bCs/>
              </w:rPr>
            </w:pPr>
            <w:r w:rsidRPr="00E05427">
              <w:rPr>
                <w:bCs/>
              </w:rPr>
              <w:t>10%</w:t>
            </w:r>
          </w:p>
        </w:tc>
        <w:tc>
          <w:tcPr>
            <w:tcW w:w="2062" w:type="dxa"/>
            <w:vAlign w:val="center"/>
          </w:tcPr>
          <w:p w:rsidR="00EF7370" w:rsidRPr="00E05427" w:rsidRDefault="00EF7370" w:rsidP="001A3718">
            <w:pPr>
              <w:ind w:left="57" w:right="57"/>
            </w:pPr>
            <w:r w:rsidRPr="00E05427">
              <w:t xml:space="preserve">Ý thức tham gia học tập </w:t>
            </w:r>
          </w:p>
        </w:tc>
        <w:tc>
          <w:tcPr>
            <w:tcW w:w="992" w:type="dxa"/>
            <w:vAlign w:val="center"/>
          </w:tcPr>
          <w:p w:rsidR="00EF7370" w:rsidRPr="00E05427" w:rsidRDefault="00EF7370" w:rsidP="001A3718">
            <w:pPr>
              <w:ind w:left="57" w:right="57"/>
              <w:jc w:val="center"/>
            </w:pPr>
          </w:p>
        </w:tc>
        <w:tc>
          <w:tcPr>
            <w:tcW w:w="993" w:type="dxa"/>
            <w:vAlign w:val="center"/>
          </w:tcPr>
          <w:p w:rsidR="00EF7370" w:rsidRPr="00E05427" w:rsidRDefault="00EF7370" w:rsidP="001A3718">
            <w:pPr>
              <w:ind w:left="57" w:right="57"/>
              <w:jc w:val="center"/>
            </w:pPr>
          </w:p>
        </w:tc>
        <w:tc>
          <w:tcPr>
            <w:tcW w:w="1134" w:type="dxa"/>
            <w:vAlign w:val="center"/>
          </w:tcPr>
          <w:p w:rsidR="00EF7370" w:rsidRPr="00E05427" w:rsidRDefault="00EF7370" w:rsidP="001A3718">
            <w:pPr>
              <w:ind w:left="57" w:right="57"/>
              <w:jc w:val="center"/>
              <w:rPr>
                <w:bCs/>
              </w:rPr>
            </w:pPr>
          </w:p>
        </w:tc>
        <w:tc>
          <w:tcPr>
            <w:tcW w:w="1842" w:type="dxa"/>
            <w:vAlign w:val="center"/>
          </w:tcPr>
          <w:p w:rsidR="00EF7370" w:rsidRPr="00E05427" w:rsidRDefault="00EF7370" w:rsidP="001A3718">
            <w:pPr>
              <w:tabs>
                <w:tab w:val="left" w:pos="34"/>
                <w:tab w:val="left" w:pos="318"/>
              </w:tabs>
              <w:ind w:left="57" w:right="57"/>
            </w:pPr>
            <w:r w:rsidRPr="00E05427">
              <w:t>Theo dõi và đánh giá cả quá trình học tập.</w:t>
            </w:r>
          </w:p>
        </w:tc>
      </w:tr>
      <w:tr w:rsidR="00EF7370" w:rsidRPr="00E05427" w:rsidTr="001A3718">
        <w:trPr>
          <w:trHeight w:val="450"/>
          <w:jc w:val="center"/>
        </w:trPr>
        <w:tc>
          <w:tcPr>
            <w:tcW w:w="1361" w:type="dxa"/>
            <w:vMerge w:val="restart"/>
            <w:vAlign w:val="center"/>
          </w:tcPr>
          <w:p w:rsidR="00EF7370" w:rsidRPr="00E05427" w:rsidRDefault="00EF7370" w:rsidP="001A3718">
            <w:pPr>
              <w:ind w:left="57" w:right="57"/>
              <w:jc w:val="center"/>
              <w:rPr>
                <w:bCs/>
              </w:rPr>
            </w:pPr>
            <w:r w:rsidRPr="00E05427">
              <w:rPr>
                <w:bCs/>
              </w:rPr>
              <w:t>A2</w:t>
            </w:r>
          </w:p>
          <w:p w:rsidR="00EF7370" w:rsidRPr="00E05427" w:rsidRDefault="00EF7370" w:rsidP="001A3718">
            <w:pPr>
              <w:ind w:left="57" w:right="57"/>
              <w:jc w:val="center"/>
              <w:rPr>
                <w:bCs/>
              </w:rPr>
            </w:pPr>
            <w:r w:rsidRPr="00E05427">
              <w:rPr>
                <w:bCs/>
              </w:rPr>
              <w:t>Đánh giá định kỳ</w:t>
            </w:r>
          </w:p>
        </w:tc>
        <w:tc>
          <w:tcPr>
            <w:tcW w:w="907" w:type="dxa"/>
            <w:vMerge w:val="restart"/>
            <w:shd w:val="clear" w:color="auto" w:fill="auto"/>
            <w:vAlign w:val="center"/>
          </w:tcPr>
          <w:p w:rsidR="00EF7370" w:rsidRPr="00E05427" w:rsidRDefault="00EF7370" w:rsidP="001A3718">
            <w:pPr>
              <w:ind w:left="57" w:right="57"/>
              <w:jc w:val="center"/>
              <w:rPr>
                <w:bCs/>
              </w:rPr>
            </w:pPr>
          </w:p>
          <w:p w:rsidR="00EF7370" w:rsidRPr="00E05427" w:rsidRDefault="00EF7370" w:rsidP="001A3718">
            <w:pPr>
              <w:ind w:left="57" w:right="57"/>
              <w:jc w:val="center"/>
              <w:rPr>
                <w:bCs/>
              </w:rPr>
            </w:pPr>
            <w:r w:rsidRPr="00E05427">
              <w:rPr>
                <w:bCs/>
              </w:rPr>
              <w:t>30%</w:t>
            </w:r>
          </w:p>
        </w:tc>
        <w:tc>
          <w:tcPr>
            <w:tcW w:w="2062" w:type="dxa"/>
            <w:vAlign w:val="center"/>
          </w:tcPr>
          <w:p w:rsidR="00EF7370" w:rsidRPr="00E05427" w:rsidRDefault="00EF7370" w:rsidP="001A3718">
            <w:pPr>
              <w:jc w:val="both"/>
              <w:rPr>
                <w:lang w:val="sv-SE"/>
              </w:rPr>
            </w:pPr>
            <w:r w:rsidRPr="00E05427">
              <w:rPr>
                <w:lang w:val="sv-SE"/>
              </w:rPr>
              <w:t>Kiến thức về các thuật toán vẽ đối tượng đồ họa, các phép chuyển đổi hình học 2 chiều</w:t>
            </w:r>
          </w:p>
        </w:tc>
        <w:tc>
          <w:tcPr>
            <w:tcW w:w="992" w:type="dxa"/>
            <w:vAlign w:val="center"/>
          </w:tcPr>
          <w:p w:rsidR="00EF7370" w:rsidRPr="00E05427" w:rsidRDefault="00EF7370" w:rsidP="001A3718">
            <w:pPr>
              <w:ind w:left="57" w:right="57"/>
              <w:jc w:val="center"/>
            </w:pPr>
            <w:r w:rsidRPr="00E05427">
              <w:t>50%</w:t>
            </w:r>
          </w:p>
        </w:tc>
        <w:tc>
          <w:tcPr>
            <w:tcW w:w="993" w:type="dxa"/>
            <w:vAlign w:val="center"/>
          </w:tcPr>
          <w:p w:rsidR="00EF7370" w:rsidRPr="00E05427" w:rsidRDefault="00EF7370" w:rsidP="001A3718">
            <w:pPr>
              <w:ind w:left="57" w:right="57"/>
              <w:jc w:val="center"/>
            </w:pPr>
          </w:p>
        </w:tc>
        <w:tc>
          <w:tcPr>
            <w:tcW w:w="1134" w:type="dxa"/>
            <w:vAlign w:val="center"/>
          </w:tcPr>
          <w:p w:rsidR="00EF7370" w:rsidRPr="00E05427" w:rsidRDefault="00EF7370" w:rsidP="001A3718">
            <w:pPr>
              <w:ind w:left="57" w:right="57"/>
              <w:jc w:val="center"/>
              <w:rPr>
                <w:bCs/>
              </w:rPr>
            </w:pPr>
            <w:r w:rsidRPr="00E05427">
              <w:rPr>
                <w:bCs/>
              </w:rPr>
              <w:t>CLO2</w:t>
            </w:r>
          </w:p>
        </w:tc>
        <w:tc>
          <w:tcPr>
            <w:tcW w:w="1842" w:type="dxa"/>
          </w:tcPr>
          <w:p w:rsidR="00EF7370" w:rsidRPr="00E05427" w:rsidRDefault="00EF7370" w:rsidP="001A3718">
            <w:pPr>
              <w:tabs>
                <w:tab w:val="left" w:pos="34"/>
                <w:tab w:val="left" w:pos="318"/>
              </w:tabs>
              <w:ind w:left="57" w:right="57"/>
              <w:jc w:val="both"/>
            </w:pPr>
            <w:r w:rsidRPr="00E05427">
              <w:t>SV làm bài viết trên lớp, GV thu bài về chấm điểm.</w:t>
            </w:r>
          </w:p>
        </w:tc>
      </w:tr>
      <w:tr w:rsidR="00EF7370" w:rsidRPr="00E05427" w:rsidTr="001A3718">
        <w:trPr>
          <w:trHeight w:val="450"/>
          <w:jc w:val="center"/>
        </w:trPr>
        <w:tc>
          <w:tcPr>
            <w:tcW w:w="1361" w:type="dxa"/>
            <w:vMerge/>
            <w:vAlign w:val="center"/>
          </w:tcPr>
          <w:p w:rsidR="00EF7370" w:rsidRPr="00E05427" w:rsidRDefault="00EF7370" w:rsidP="001A3718">
            <w:pPr>
              <w:ind w:left="57" w:right="57"/>
              <w:rPr>
                <w:bCs/>
              </w:rPr>
            </w:pPr>
          </w:p>
        </w:tc>
        <w:tc>
          <w:tcPr>
            <w:tcW w:w="907" w:type="dxa"/>
            <w:vMerge/>
            <w:shd w:val="clear" w:color="auto" w:fill="auto"/>
            <w:vAlign w:val="center"/>
          </w:tcPr>
          <w:p w:rsidR="00EF7370" w:rsidRPr="00E05427" w:rsidRDefault="00EF7370" w:rsidP="001A3718">
            <w:pPr>
              <w:ind w:left="57" w:right="57"/>
              <w:jc w:val="center"/>
              <w:rPr>
                <w:bCs/>
              </w:rPr>
            </w:pPr>
          </w:p>
        </w:tc>
        <w:tc>
          <w:tcPr>
            <w:tcW w:w="2062" w:type="dxa"/>
            <w:vAlign w:val="center"/>
          </w:tcPr>
          <w:p w:rsidR="00EF7370" w:rsidRPr="00E05427" w:rsidRDefault="00EF7370" w:rsidP="001A3718">
            <w:pPr>
              <w:ind w:left="57" w:right="57"/>
              <w:jc w:val="both"/>
            </w:pPr>
            <w:r w:rsidRPr="00E05427">
              <w:rPr>
                <w:lang w:val="sv-SE"/>
              </w:rPr>
              <w:t>Các phép chuyển đổi hình học 2 chiều và 3 chiều</w:t>
            </w:r>
          </w:p>
        </w:tc>
        <w:tc>
          <w:tcPr>
            <w:tcW w:w="992" w:type="dxa"/>
            <w:vAlign w:val="center"/>
          </w:tcPr>
          <w:p w:rsidR="00EF7370" w:rsidRPr="00E05427" w:rsidRDefault="00EF7370" w:rsidP="001A3718">
            <w:pPr>
              <w:ind w:left="57" w:right="57"/>
              <w:jc w:val="center"/>
            </w:pPr>
            <w:r w:rsidRPr="00E05427">
              <w:t>50%</w:t>
            </w:r>
          </w:p>
        </w:tc>
        <w:tc>
          <w:tcPr>
            <w:tcW w:w="993" w:type="dxa"/>
            <w:vAlign w:val="center"/>
          </w:tcPr>
          <w:p w:rsidR="00EF7370" w:rsidRPr="00E05427" w:rsidRDefault="00EF7370" w:rsidP="001A3718">
            <w:pPr>
              <w:ind w:left="57" w:right="57"/>
              <w:jc w:val="center"/>
            </w:pPr>
          </w:p>
        </w:tc>
        <w:tc>
          <w:tcPr>
            <w:tcW w:w="1134" w:type="dxa"/>
            <w:vAlign w:val="center"/>
          </w:tcPr>
          <w:p w:rsidR="00EF7370" w:rsidRPr="00E05427" w:rsidRDefault="00EF7370" w:rsidP="001A3718">
            <w:pPr>
              <w:ind w:left="57" w:right="57"/>
              <w:jc w:val="center"/>
              <w:rPr>
                <w:bCs/>
              </w:rPr>
            </w:pPr>
            <w:r w:rsidRPr="00E05427">
              <w:rPr>
                <w:bCs/>
              </w:rPr>
              <w:t>CLO3</w:t>
            </w:r>
          </w:p>
        </w:tc>
        <w:tc>
          <w:tcPr>
            <w:tcW w:w="1842" w:type="dxa"/>
          </w:tcPr>
          <w:p w:rsidR="00EF7370" w:rsidRPr="00E05427" w:rsidRDefault="00EF7370" w:rsidP="001A3718">
            <w:pPr>
              <w:tabs>
                <w:tab w:val="left" w:pos="34"/>
                <w:tab w:val="left" w:pos="318"/>
              </w:tabs>
              <w:ind w:left="57" w:right="57"/>
              <w:jc w:val="both"/>
            </w:pPr>
            <w:r w:rsidRPr="00E05427">
              <w:t>SV làm bài viết trên lớp, GV thu bài về chấm điểm.</w:t>
            </w:r>
          </w:p>
        </w:tc>
      </w:tr>
      <w:tr w:rsidR="00EF7370" w:rsidRPr="00E05427" w:rsidTr="001A3718">
        <w:trPr>
          <w:jc w:val="center"/>
        </w:trPr>
        <w:tc>
          <w:tcPr>
            <w:tcW w:w="1361" w:type="dxa"/>
            <w:vAlign w:val="center"/>
          </w:tcPr>
          <w:p w:rsidR="00EF7370" w:rsidRPr="00E05427" w:rsidRDefault="00EF7370" w:rsidP="001A3718">
            <w:pPr>
              <w:ind w:left="57" w:right="57"/>
              <w:jc w:val="center"/>
              <w:rPr>
                <w:bCs/>
              </w:rPr>
            </w:pPr>
            <w:r w:rsidRPr="00E05427">
              <w:rPr>
                <w:bCs/>
              </w:rPr>
              <w:t>A3</w:t>
            </w:r>
          </w:p>
          <w:p w:rsidR="00EF7370" w:rsidRPr="00E05427" w:rsidRDefault="00EF7370" w:rsidP="001A3718">
            <w:pPr>
              <w:ind w:left="57" w:right="57"/>
              <w:jc w:val="center"/>
              <w:rPr>
                <w:bCs/>
              </w:rPr>
            </w:pPr>
            <w:r w:rsidRPr="00E05427">
              <w:rPr>
                <w:bCs/>
              </w:rPr>
              <w:t>Đánh giá cuối kỳ</w:t>
            </w:r>
          </w:p>
        </w:tc>
        <w:tc>
          <w:tcPr>
            <w:tcW w:w="907" w:type="dxa"/>
            <w:shd w:val="clear" w:color="auto" w:fill="auto"/>
            <w:vAlign w:val="center"/>
          </w:tcPr>
          <w:p w:rsidR="00EF7370" w:rsidRPr="00E05427" w:rsidRDefault="00EF7370" w:rsidP="001A3718">
            <w:pPr>
              <w:ind w:left="57" w:right="57"/>
              <w:jc w:val="center"/>
              <w:rPr>
                <w:bCs/>
              </w:rPr>
            </w:pPr>
            <w:r w:rsidRPr="00E05427">
              <w:rPr>
                <w:bCs/>
              </w:rPr>
              <w:t>60%</w:t>
            </w:r>
          </w:p>
        </w:tc>
        <w:tc>
          <w:tcPr>
            <w:tcW w:w="2062" w:type="dxa"/>
            <w:vAlign w:val="center"/>
          </w:tcPr>
          <w:p w:rsidR="00EF7370" w:rsidRPr="00E05427" w:rsidRDefault="00EF7370" w:rsidP="001A3718">
            <w:pPr>
              <w:pStyle w:val="ListParagraph"/>
              <w:tabs>
                <w:tab w:val="left" w:pos="34"/>
                <w:tab w:val="left" w:pos="318"/>
              </w:tabs>
              <w:ind w:left="57" w:right="57"/>
              <w:jc w:val="both"/>
              <w:rPr>
                <w:lang w:val="sv-SE"/>
              </w:rPr>
            </w:pPr>
            <w:r w:rsidRPr="00E05427">
              <w:rPr>
                <w:lang w:val="sv-SE"/>
              </w:rPr>
              <w:t>Kiến thức về các thuật toán vẽ đối tượng đồ họa, các phép chuyển đổi hình học 2 chiều và không gian 3 chiều</w:t>
            </w:r>
          </w:p>
        </w:tc>
        <w:tc>
          <w:tcPr>
            <w:tcW w:w="992" w:type="dxa"/>
            <w:vAlign w:val="center"/>
          </w:tcPr>
          <w:p w:rsidR="00EF7370" w:rsidRPr="00E05427" w:rsidRDefault="00EF7370" w:rsidP="001A3718">
            <w:pPr>
              <w:ind w:left="57" w:right="57"/>
              <w:jc w:val="center"/>
              <w:rPr>
                <w:bCs/>
              </w:rPr>
            </w:pPr>
          </w:p>
        </w:tc>
        <w:tc>
          <w:tcPr>
            <w:tcW w:w="993" w:type="dxa"/>
            <w:vAlign w:val="center"/>
          </w:tcPr>
          <w:p w:rsidR="00EF7370" w:rsidRPr="00E05427" w:rsidRDefault="00EF7370" w:rsidP="001A3718">
            <w:pPr>
              <w:ind w:left="57" w:right="57"/>
              <w:jc w:val="center"/>
              <w:rPr>
                <w:bCs/>
              </w:rPr>
            </w:pPr>
          </w:p>
        </w:tc>
        <w:tc>
          <w:tcPr>
            <w:tcW w:w="1134" w:type="dxa"/>
            <w:vAlign w:val="center"/>
          </w:tcPr>
          <w:p w:rsidR="00EF7370" w:rsidRPr="00E05427" w:rsidRDefault="00EF7370" w:rsidP="001A3718">
            <w:pPr>
              <w:ind w:left="57" w:right="57"/>
              <w:jc w:val="center"/>
              <w:rPr>
                <w:bCs/>
              </w:rPr>
            </w:pPr>
            <w:r w:rsidRPr="00E05427">
              <w:rPr>
                <w:bCs/>
              </w:rPr>
              <w:t>CLO1, CLO2, CLO3</w:t>
            </w:r>
          </w:p>
        </w:tc>
        <w:tc>
          <w:tcPr>
            <w:tcW w:w="1842" w:type="dxa"/>
          </w:tcPr>
          <w:p w:rsidR="00EF7370" w:rsidRPr="00E05427" w:rsidRDefault="00EF7370" w:rsidP="001A3718">
            <w:pPr>
              <w:pStyle w:val="ListParagraph"/>
              <w:tabs>
                <w:tab w:val="left" w:pos="34"/>
                <w:tab w:val="left" w:pos="318"/>
              </w:tabs>
              <w:ind w:left="57" w:right="57"/>
              <w:jc w:val="both"/>
              <w:rPr>
                <w:bCs/>
              </w:rPr>
            </w:pPr>
            <w:r w:rsidRPr="00E05427">
              <w:t>Sinh viên làm bài thi lý thuyết theo tổ chức của phòng Khảo thí, giáo viên chấm điểm.</w:t>
            </w:r>
          </w:p>
        </w:tc>
      </w:tr>
    </w:tbl>
    <w:p w:rsidR="00EF7370" w:rsidRDefault="00EF7370" w:rsidP="001A3718">
      <w:pPr>
        <w:rPr>
          <w:b/>
          <w:bCs/>
          <w:i/>
        </w:rPr>
      </w:pPr>
      <w:r>
        <w:rPr>
          <w:b/>
          <w:bCs/>
          <w:i/>
        </w:rPr>
        <w:t>8</w:t>
      </w:r>
      <w:r w:rsidRPr="00526A1C">
        <w:rPr>
          <w:b/>
          <w:bCs/>
          <w:i/>
        </w:rPr>
        <w:t>.2. Tiêu chí đánh giá</w:t>
      </w:r>
    </w:p>
    <w:p w:rsidR="00EF7370" w:rsidRDefault="00EF7370" w:rsidP="00EF7370">
      <w:pPr>
        <w:rPr>
          <w:bCs/>
          <w:i/>
          <w:lang w:val="pt-BR"/>
        </w:rPr>
      </w:pPr>
      <w:r>
        <w:rPr>
          <w:bCs/>
          <w:i/>
          <w:lang w:val="pt-BR"/>
        </w:rPr>
        <w:t>8</w:t>
      </w:r>
      <w:r w:rsidRPr="00032BAE">
        <w:rPr>
          <w:bCs/>
          <w:i/>
          <w:lang w:val="pt-BR"/>
        </w:rPr>
        <w:t xml:space="preserve">.2.1. </w:t>
      </w:r>
      <w:r>
        <w:rPr>
          <w:bCs/>
          <w:i/>
          <w:lang w:val="pt-BR"/>
        </w:rPr>
        <w:t>Đánh giá chuyên cần</w:t>
      </w:r>
    </w:p>
    <w:p w:rsidR="00EF7370" w:rsidRPr="00DC527A" w:rsidRDefault="00EF7370" w:rsidP="00EF7370">
      <w:pPr>
        <w:ind w:firstLine="720"/>
        <w:jc w:val="both"/>
      </w:pPr>
      <w:r w:rsidRPr="00DC527A">
        <w:t>- Đi học đầy đủ: 6 điểm (60%</w:t>
      </w:r>
      <w:r>
        <w:t>, nghỉ 3 tiết học không lý do trừ 1 điểm</w:t>
      </w:r>
      <w:r w:rsidRPr="00DC527A">
        <w:t>)</w:t>
      </w:r>
    </w:p>
    <w:p w:rsidR="00EF7370" w:rsidRPr="00DC527A" w:rsidRDefault="00EF7370" w:rsidP="00EF7370">
      <w:pPr>
        <w:ind w:firstLine="720"/>
        <w:jc w:val="both"/>
      </w:pPr>
      <w:r w:rsidRPr="00DC527A">
        <w:t>- Hoàn thành đúng hạn các yêu cầu của giảng viên: 2 điểm (20%)</w:t>
      </w:r>
    </w:p>
    <w:p w:rsidR="00EF7370" w:rsidRPr="00DC527A" w:rsidRDefault="00EF7370" w:rsidP="00EF7370">
      <w:pPr>
        <w:ind w:firstLine="720"/>
        <w:jc w:val="both"/>
      </w:pPr>
      <w:r w:rsidRPr="00DC527A">
        <w:lastRenderedPageBreak/>
        <w:t>- Tích cực phát biểu, thảo luận trên lớp: 1 điểm (10%)</w:t>
      </w:r>
    </w:p>
    <w:p w:rsidR="00EF7370" w:rsidRPr="00DC527A" w:rsidRDefault="00EF7370" w:rsidP="00EF7370">
      <w:pPr>
        <w:ind w:firstLine="720"/>
        <w:jc w:val="both"/>
      </w:pPr>
      <w:r w:rsidRPr="00DC527A">
        <w:t>- Tự học, chủ động tìm tòi kiến thức: 1 điểm (10%)</w:t>
      </w:r>
    </w:p>
    <w:p w:rsidR="00EF7370" w:rsidRDefault="00EF7370" w:rsidP="00EF7370">
      <w:pPr>
        <w:widowControl w:val="0"/>
        <w:shd w:val="clear" w:color="auto" w:fill="FFFFFF"/>
        <w:snapToGrid w:val="0"/>
        <w:jc w:val="both"/>
        <w:rPr>
          <w:bCs/>
          <w:i/>
          <w:lang w:val="pt-BR"/>
        </w:rPr>
      </w:pPr>
      <w:r>
        <w:rPr>
          <w:bCs/>
          <w:i/>
          <w:lang w:val="pt-BR"/>
        </w:rPr>
        <w:t>8</w:t>
      </w:r>
      <w:r w:rsidRPr="00032BAE">
        <w:rPr>
          <w:bCs/>
          <w:i/>
          <w:lang w:val="pt-BR"/>
        </w:rPr>
        <w:t>.2.2. Kiểm tra định kỳ</w:t>
      </w:r>
    </w:p>
    <w:p w:rsidR="00EF7370" w:rsidRPr="008F51CF" w:rsidRDefault="00EF7370" w:rsidP="00EF7370">
      <w:pPr>
        <w:ind w:left="57" w:right="57" w:firstLine="663"/>
        <w:jc w:val="both"/>
        <w:rPr>
          <w:u w:val="single"/>
          <w:lang w:val="pt-BR"/>
        </w:rPr>
      </w:pPr>
      <w:r w:rsidRPr="008F51CF">
        <w:rPr>
          <w:u w:val="single"/>
          <w:lang w:val="pt-BR"/>
        </w:rPr>
        <w:t>* Bài kiểm tra 1:</w:t>
      </w:r>
    </w:p>
    <w:p w:rsidR="00EF7370" w:rsidRPr="00DC527A" w:rsidRDefault="00EF7370" w:rsidP="00EF7370">
      <w:pPr>
        <w:ind w:left="57" w:right="57" w:firstLine="663"/>
        <w:jc w:val="both"/>
        <w:rPr>
          <w:lang w:val="pt-BR"/>
        </w:rPr>
      </w:pPr>
      <w:r w:rsidRPr="00DC527A">
        <w:rPr>
          <w:lang w:val="pt-BR"/>
        </w:rPr>
        <w:t xml:space="preserve">- Nội dung: </w:t>
      </w:r>
    </w:p>
    <w:p w:rsidR="00EF7370" w:rsidRPr="00EA5FD3" w:rsidRDefault="00EF7370" w:rsidP="00EF7370">
      <w:pPr>
        <w:ind w:left="57" w:right="57" w:firstLine="663"/>
        <w:jc w:val="both"/>
        <w:rPr>
          <w:bCs/>
        </w:rPr>
      </w:pPr>
      <w:r w:rsidRPr="00EA5FD3">
        <w:rPr>
          <w:lang w:val="pt-BR"/>
        </w:rPr>
        <w:t xml:space="preserve">+ </w:t>
      </w:r>
      <w:r w:rsidRPr="00EA5FD3">
        <w:rPr>
          <w:bCs/>
        </w:rPr>
        <w:t xml:space="preserve">Kiến thức </w:t>
      </w:r>
      <w:r>
        <w:rPr>
          <w:bCs/>
        </w:rPr>
        <w:t xml:space="preserve">về </w:t>
      </w:r>
      <w:r w:rsidRPr="007F13F9">
        <w:rPr>
          <w:bCs/>
        </w:rPr>
        <w:t>c</w:t>
      </w:r>
      <w:r w:rsidRPr="007F13F9">
        <w:rPr>
          <w:lang w:val="sv-SE"/>
        </w:rPr>
        <w:t>ác thuật toán vẽ đối tượng đồ họa căn bản</w:t>
      </w:r>
      <w:r>
        <w:rPr>
          <w:lang w:val="sv-SE"/>
        </w:rPr>
        <w:t>.</w:t>
      </w:r>
    </w:p>
    <w:p w:rsidR="00EF7370" w:rsidRPr="00EA5FD3" w:rsidRDefault="00EF7370" w:rsidP="00EF7370">
      <w:pPr>
        <w:widowControl w:val="0"/>
        <w:shd w:val="clear" w:color="auto" w:fill="FFFFFF"/>
        <w:tabs>
          <w:tab w:val="left" w:pos="720"/>
        </w:tabs>
        <w:snapToGrid w:val="0"/>
        <w:jc w:val="both"/>
        <w:rPr>
          <w:lang w:val="pt-BR"/>
        </w:rPr>
      </w:pPr>
      <w:r w:rsidRPr="00EA5FD3">
        <w:rPr>
          <w:bCs/>
        </w:rPr>
        <w:tab/>
        <w:t xml:space="preserve">+ Kiến thức về </w:t>
      </w:r>
      <w:r>
        <w:rPr>
          <w:lang w:val="sv-SE"/>
        </w:rPr>
        <w:t>c</w:t>
      </w:r>
      <w:r w:rsidRPr="007064CC">
        <w:rPr>
          <w:lang w:val="sv-SE"/>
        </w:rPr>
        <w:t>ác phép chuyển đổi hình học 2 chiều</w:t>
      </w:r>
      <w:r>
        <w:rPr>
          <w:lang w:val="sv-SE"/>
        </w:rPr>
        <w:t xml:space="preserve">: </w:t>
      </w:r>
      <w:r w:rsidRPr="00B93A4E">
        <w:rPr>
          <w:lang w:val="sv-SE"/>
        </w:rPr>
        <w:t>Các phép chuyên đổi hình học</w:t>
      </w:r>
      <w:r>
        <w:rPr>
          <w:lang w:val="sv-SE"/>
        </w:rPr>
        <w:t xml:space="preserve">, </w:t>
      </w:r>
      <w:r w:rsidRPr="00B93A4E">
        <w:rPr>
          <w:lang w:val="it-IT"/>
        </w:rPr>
        <w:t>tính chất của phép biến đổ</w:t>
      </w:r>
      <w:r>
        <w:rPr>
          <w:lang w:val="it-IT"/>
        </w:rPr>
        <w:t>i 2 chiều.</w:t>
      </w:r>
    </w:p>
    <w:p w:rsidR="00EF7370" w:rsidRPr="007A04A3" w:rsidRDefault="00EF7370" w:rsidP="001A3718">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Làm bài thi viết</w:t>
      </w:r>
    </w:p>
    <w:p w:rsidR="00EF7370" w:rsidRDefault="00EF7370" w:rsidP="001A3718">
      <w:pPr>
        <w:widowControl w:val="0"/>
        <w:ind w:firstLine="720"/>
        <w:jc w:val="both"/>
        <w:rPr>
          <w:lang w:val="pt-BR"/>
        </w:rPr>
      </w:pPr>
      <w:r w:rsidRPr="007A04A3">
        <w:rPr>
          <w:lang w:val="pt-BR"/>
        </w:rPr>
        <w:t xml:space="preserve">- Thời gian: </w:t>
      </w:r>
      <w:r>
        <w:rPr>
          <w:lang w:val="pt-BR"/>
        </w:rPr>
        <w:t>50</w:t>
      </w:r>
      <w:r w:rsidRPr="007A04A3">
        <w:rPr>
          <w:lang w:val="pt-BR"/>
        </w:rPr>
        <w:t xml:space="preserve"> phút</w:t>
      </w:r>
    </w:p>
    <w:p w:rsidR="00EF7370" w:rsidRPr="00C838A9" w:rsidRDefault="00EF7370" w:rsidP="001A3718">
      <w:pPr>
        <w:widowControl w:val="0"/>
        <w:shd w:val="clear" w:color="auto" w:fill="FFFFFF"/>
        <w:tabs>
          <w:tab w:val="left" w:pos="720"/>
        </w:tabs>
        <w:snapToGrid w:val="0"/>
        <w:ind w:firstLine="720"/>
        <w:jc w:val="center"/>
        <w:rPr>
          <w:b/>
          <w:lang w:val="pt-BR"/>
        </w:rPr>
      </w:pPr>
      <w:r w:rsidRPr="00C838A9">
        <w:rPr>
          <w:b/>
          <w:lang w:val="pt-BR"/>
        </w:rPr>
        <w:t xml:space="preserve">Bảng </w:t>
      </w:r>
      <w:r>
        <w:rPr>
          <w:b/>
          <w:lang w:val="pt-BR"/>
        </w:rPr>
        <w:t>5.1</w:t>
      </w:r>
      <w:r w:rsidRPr="00C838A9">
        <w:rPr>
          <w:b/>
          <w:lang w:val="pt-BR"/>
        </w:rPr>
        <w:t>.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20"/>
        <w:gridCol w:w="3412"/>
        <w:gridCol w:w="947"/>
      </w:tblGrid>
      <w:tr w:rsidR="00FD7F92" w:rsidRPr="00E05427" w:rsidTr="00FD7F92">
        <w:trPr>
          <w:tblHeader/>
        </w:trPr>
        <w:tc>
          <w:tcPr>
            <w:tcW w:w="381"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napToGrid w:val="0"/>
              <w:spacing w:before="40" w:after="40"/>
              <w:jc w:val="center"/>
              <w:rPr>
                <w:b/>
                <w:lang w:val="pt-BR"/>
              </w:rPr>
            </w:pPr>
            <w:r w:rsidRPr="00E05427">
              <w:rPr>
                <w:b/>
                <w:lang w:val="pt-BR"/>
              </w:rPr>
              <w:t>STT</w:t>
            </w:r>
          </w:p>
        </w:tc>
        <w:tc>
          <w:tcPr>
            <w:tcW w:w="2272"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hd w:val="clear" w:color="auto" w:fill="FFFFFF"/>
              <w:snapToGrid w:val="0"/>
              <w:spacing w:before="40" w:after="40"/>
              <w:jc w:val="center"/>
              <w:rPr>
                <w:b/>
                <w:lang w:val="pt-BR"/>
              </w:rPr>
            </w:pPr>
            <w:r w:rsidRPr="00E05427">
              <w:rPr>
                <w:b/>
                <w:lang w:val="pt-BR"/>
              </w:rPr>
              <w:t>Nội dung</w:t>
            </w:r>
          </w:p>
        </w:tc>
        <w:tc>
          <w:tcPr>
            <w:tcW w:w="1837"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napToGrid w:val="0"/>
              <w:spacing w:before="40" w:after="40"/>
              <w:jc w:val="center"/>
              <w:rPr>
                <w:b/>
                <w:lang w:val="pt-BR"/>
              </w:rPr>
            </w:pPr>
            <w:r w:rsidRPr="00E05427">
              <w:rPr>
                <w:b/>
                <w:lang w:val="pt-BR"/>
              </w:rPr>
              <w:t>Tiêu chí đánh giá</w:t>
            </w:r>
          </w:p>
        </w:tc>
        <w:tc>
          <w:tcPr>
            <w:tcW w:w="510" w:type="pct"/>
            <w:tcBorders>
              <w:top w:val="single" w:sz="4" w:space="0" w:color="auto"/>
              <w:left w:val="nil"/>
              <w:bottom w:val="single" w:sz="4" w:space="0" w:color="auto"/>
              <w:right w:val="single" w:sz="4" w:space="0" w:color="auto"/>
            </w:tcBorders>
          </w:tcPr>
          <w:p w:rsidR="00FD7F92" w:rsidRPr="00E05427" w:rsidRDefault="00FD7F92" w:rsidP="001A3718">
            <w:pPr>
              <w:widowControl w:val="0"/>
              <w:snapToGrid w:val="0"/>
              <w:spacing w:before="40" w:after="40"/>
              <w:jc w:val="center"/>
              <w:rPr>
                <w:b/>
                <w:lang w:val="pt-BR"/>
              </w:rPr>
            </w:pPr>
            <w:r w:rsidRPr="00E05427">
              <w:rPr>
                <w:b/>
                <w:lang w:val="pt-BR"/>
              </w:rPr>
              <w:t>Điểm</w:t>
            </w:r>
          </w:p>
        </w:tc>
      </w:tr>
      <w:tr w:rsidR="00FD7F92" w:rsidRPr="00E05427" w:rsidTr="00FD7F92">
        <w:tc>
          <w:tcPr>
            <w:tcW w:w="381" w:type="pct"/>
            <w:tcBorders>
              <w:top w:val="single" w:sz="4" w:space="0" w:color="auto"/>
              <w:left w:val="single" w:sz="4" w:space="0" w:color="auto"/>
              <w:bottom w:val="single" w:sz="4" w:space="0" w:color="auto"/>
              <w:right w:val="single" w:sz="4" w:space="0" w:color="auto"/>
            </w:tcBorders>
            <w:hideMark/>
          </w:tcPr>
          <w:p w:rsidR="00FD7F92" w:rsidRPr="00E05427" w:rsidRDefault="00FD7F92" w:rsidP="001A3718">
            <w:pPr>
              <w:widowControl w:val="0"/>
              <w:snapToGrid w:val="0"/>
              <w:spacing w:before="40" w:after="40"/>
              <w:jc w:val="center"/>
              <w:rPr>
                <w:lang w:val="pt-BR"/>
              </w:rPr>
            </w:pPr>
            <w:r w:rsidRPr="00E05427">
              <w:rPr>
                <w:lang w:val="pt-BR"/>
              </w:rPr>
              <w:t>1</w:t>
            </w:r>
          </w:p>
        </w:tc>
        <w:tc>
          <w:tcPr>
            <w:tcW w:w="2272"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hd w:val="clear" w:color="auto" w:fill="FFFFFF"/>
              <w:snapToGrid w:val="0"/>
              <w:spacing w:before="40" w:after="40"/>
              <w:jc w:val="both"/>
              <w:rPr>
                <w:lang w:val="pt-BR"/>
              </w:rPr>
            </w:pPr>
            <w:r w:rsidRPr="00E05427">
              <w:rPr>
                <w:bCs/>
              </w:rPr>
              <w:t>Kiến thức về c</w:t>
            </w:r>
            <w:r w:rsidRPr="00E05427">
              <w:rPr>
                <w:lang w:val="sv-SE"/>
              </w:rPr>
              <w:t>ác thuật toán vẽ đối tượng đồ họa căn bản</w:t>
            </w:r>
          </w:p>
        </w:tc>
        <w:tc>
          <w:tcPr>
            <w:tcW w:w="1837"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napToGrid w:val="0"/>
              <w:spacing w:before="40" w:after="40"/>
              <w:jc w:val="right"/>
              <w:rPr>
                <w:lang w:val="pt-BR"/>
              </w:rPr>
            </w:pPr>
            <w:r w:rsidRPr="00E05427">
              <w:rPr>
                <w:lang w:val="pt-BR"/>
              </w:rPr>
              <w:t>Đúng kiến thức, đủ yêu cầu</w:t>
            </w:r>
          </w:p>
        </w:tc>
        <w:tc>
          <w:tcPr>
            <w:tcW w:w="510" w:type="pct"/>
            <w:tcBorders>
              <w:top w:val="single" w:sz="4" w:space="0" w:color="auto"/>
              <w:left w:val="nil"/>
              <w:bottom w:val="single" w:sz="4" w:space="0" w:color="auto"/>
              <w:right w:val="single" w:sz="4" w:space="0" w:color="auto"/>
            </w:tcBorders>
          </w:tcPr>
          <w:p w:rsidR="00FD7F92" w:rsidRPr="00E05427" w:rsidRDefault="00FD7F92" w:rsidP="001A3718">
            <w:pPr>
              <w:widowControl w:val="0"/>
              <w:snapToGrid w:val="0"/>
              <w:spacing w:before="40" w:after="40"/>
              <w:jc w:val="center"/>
              <w:rPr>
                <w:lang w:val="pt-BR"/>
              </w:rPr>
            </w:pPr>
            <w:r w:rsidRPr="00E05427">
              <w:rPr>
                <w:lang w:val="pt-BR"/>
              </w:rPr>
              <w:t>4.0</w:t>
            </w:r>
          </w:p>
        </w:tc>
      </w:tr>
      <w:tr w:rsidR="00FD7F92" w:rsidRPr="00E05427" w:rsidTr="00FD7F92">
        <w:tc>
          <w:tcPr>
            <w:tcW w:w="381" w:type="pct"/>
            <w:tcBorders>
              <w:top w:val="single" w:sz="4" w:space="0" w:color="auto"/>
              <w:left w:val="single" w:sz="4" w:space="0" w:color="auto"/>
              <w:bottom w:val="single" w:sz="4" w:space="0" w:color="auto"/>
              <w:right w:val="single" w:sz="4" w:space="0" w:color="auto"/>
            </w:tcBorders>
            <w:hideMark/>
          </w:tcPr>
          <w:p w:rsidR="00FD7F92" w:rsidRPr="00E05427" w:rsidRDefault="00FD7F92" w:rsidP="001A3718">
            <w:pPr>
              <w:widowControl w:val="0"/>
              <w:snapToGrid w:val="0"/>
              <w:spacing w:before="40" w:after="40"/>
              <w:jc w:val="center"/>
              <w:rPr>
                <w:lang w:val="pt-BR"/>
              </w:rPr>
            </w:pPr>
            <w:r w:rsidRPr="00E05427">
              <w:rPr>
                <w:lang w:val="pt-BR"/>
              </w:rPr>
              <w:t>2</w:t>
            </w:r>
          </w:p>
        </w:tc>
        <w:tc>
          <w:tcPr>
            <w:tcW w:w="2272"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napToGrid w:val="0"/>
              <w:spacing w:before="40" w:after="40"/>
              <w:jc w:val="both"/>
              <w:rPr>
                <w:lang w:val="pt-BR"/>
              </w:rPr>
            </w:pPr>
            <w:r w:rsidRPr="00E05427">
              <w:rPr>
                <w:bCs/>
              </w:rPr>
              <w:t xml:space="preserve">Kiến thức về </w:t>
            </w:r>
            <w:r w:rsidRPr="00E05427">
              <w:rPr>
                <w:lang w:val="sv-SE"/>
              </w:rPr>
              <w:t xml:space="preserve">các phép chuyển đổi hình học 2 chiều: Các phép chuyên đổi hình học, </w:t>
            </w:r>
            <w:r w:rsidRPr="00E05427">
              <w:rPr>
                <w:lang w:val="it-IT"/>
              </w:rPr>
              <w:t>tính chất của phép biến đổi 2D</w:t>
            </w:r>
          </w:p>
        </w:tc>
        <w:tc>
          <w:tcPr>
            <w:tcW w:w="1837"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napToGrid w:val="0"/>
              <w:spacing w:before="40" w:after="40"/>
              <w:jc w:val="right"/>
              <w:rPr>
                <w:lang w:val="pt-BR"/>
              </w:rPr>
            </w:pPr>
            <w:r w:rsidRPr="00E05427">
              <w:rPr>
                <w:lang w:val="pt-BR"/>
              </w:rPr>
              <w:t>Đúng kiến thức, đủ yêu cầu</w:t>
            </w:r>
          </w:p>
        </w:tc>
        <w:tc>
          <w:tcPr>
            <w:tcW w:w="510" w:type="pct"/>
            <w:tcBorders>
              <w:top w:val="single" w:sz="4" w:space="0" w:color="auto"/>
              <w:left w:val="nil"/>
              <w:bottom w:val="single" w:sz="4" w:space="0" w:color="auto"/>
              <w:right w:val="single" w:sz="4" w:space="0" w:color="auto"/>
            </w:tcBorders>
          </w:tcPr>
          <w:p w:rsidR="00FD7F92" w:rsidRPr="00E05427" w:rsidRDefault="00FD7F92" w:rsidP="001A3718">
            <w:pPr>
              <w:widowControl w:val="0"/>
              <w:snapToGrid w:val="0"/>
              <w:spacing w:before="40" w:after="40"/>
              <w:jc w:val="center"/>
              <w:rPr>
                <w:lang w:val="pt-BR"/>
              </w:rPr>
            </w:pPr>
            <w:r w:rsidRPr="00E05427">
              <w:rPr>
                <w:lang w:val="pt-BR"/>
              </w:rPr>
              <w:t>6.0</w:t>
            </w:r>
          </w:p>
        </w:tc>
      </w:tr>
      <w:tr w:rsidR="00EF7370" w:rsidRPr="00E05427" w:rsidTr="00FD7F92">
        <w:tc>
          <w:tcPr>
            <w:tcW w:w="4490" w:type="pct"/>
            <w:gridSpan w:val="3"/>
            <w:tcBorders>
              <w:top w:val="single" w:sz="4" w:space="0" w:color="auto"/>
              <w:left w:val="single" w:sz="4" w:space="0" w:color="auto"/>
              <w:bottom w:val="single" w:sz="4" w:space="0" w:color="auto"/>
              <w:right w:val="single" w:sz="4" w:space="0" w:color="auto"/>
            </w:tcBorders>
          </w:tcPr>
          <w:p w:rsidR="00EF7370" w:rsidRPr="00E05427" w:rsidRDefault="00EF7370" w:rsidP="001A3718">
            <w:pPr>
              <w:widowControl w:val="0"/>
              <w:snapToGrid w:val="0"/>
              <w:spacing w:before="40" w:after="40"/>
              <w:rPr>
                <w:b/>
                <w:lang w:val="pt-BR"/>
              </w:rPr>
            </w:pPr>
            <w:r w:rsidRPr="00E05427">
              <w:rPr>
                <w:b/>
                <w:lang w:val="pt-BR"/>
              </w:rPr>
              <w:t>Tổng điểm</w:t>
            </w:r>
          </w:p>
        </w:tc>
        <w:tc>
          <w:tcPr>
            <w:tcW w:w="510" w:type="pct"/>
            <w:tcBorders>
              <w:top w:val="single" w:sz="4" w:space="0" w:color="auto"/>
              <w:left w:val="nil"/>
              <w:bottom w:val="single" w:sz="4" w:space="0" w:color="auto"/>
              <w:right w:val="single" w:sz="4" w:space="0" w:color="auto"/>
            </w:tcBorders>
          </w:tcPr>
          <w:p w:rsidR="00EF7370" w:rsidRPr="00E05427" w:rsidRDefault="00EF7370" w:rsidP="001A3718">
            <w:pPr>
              <w:widowControl w:val="0"/>
              <w:snapToGrid w:val="0"/>
              <w:spacing w:before="40" w:after="40"/>
              <w:jc w:val="center"/>
              <w:rPr>
                <w:b/>
                <w:lang w:val="pt-BR"/>
              </w:rPr>
            </w:pPr>
            <w:r w:rsidRPr="00E05427">
              <w:rPr>
                <w:b/>
                <w:lang w:val="pt-BR"/>
              </w:rPr>
              <w:t>10</w:t>
            </w:r>
          </w:p>
        </w:tc>
      </w:tr>
    </w:tbl>
    <w:p w:rsidR="00EF7370" w:rsidRPr="008F51CF" w:rsidRDefault="00EF7370" w:rsidP="001A3718">
      <w:pPr>
        <w:ind w:left="57" w:right="57" w:firstLine="663"/>
        <w:jc w:val="both"/>
        <w:rPr>
          <w:u w:val="single"/>
          <w:lang w:val="pt-BR"/>
        </w:rPr>
      </w:pPr>
      <w:r w:rsidRPr="008F51CF">
        <w:rPr>
          <w:u w:val="single"/>
          <w:lang w:val="pt-BR"/>
        </w:rPr>
        <w:t xml:space="preserve">* Bài kiểm tra </w:t>
      </w:r>
      <w:r>
        <w:rPr>
          <w:u w:val="single"/>
          <w:lang w:val="pt-BR"/>
        </w:rPr>
        <w:t>2</w:t>
      </w:r>
      <w:r w:rsidRPr="008F51CF">
        <w:rPr>
          <w:u w:val="single"/>
          <w:lang w:val="pt-BR"/>
        </w:rPr>
        <w:t>:</w:t>
      </w:r>
    </w:p>
    <w:p w:rsidR="00EF7370" w:rsidRPr="00DC527A" w:rsidRDefault="00EF7370" w:rsidP="001A3718">
      <w:pPr>
        <w:ind w:left="57" w:right="57" w:firstLine="663"/>
        <w:jc w:val="both"/>
        <w:rPr>
          <w:lang w:val="pt-BR"/>
        </w:rPr>
      </w:pPr>
      <w:r w:rsidRPr="00DC527A">
        <w:rPr>
          <w:lang w:val="pt-BR"/>
        </w:rPr>
        <w:t xml:space="preserve">- Nội dung: </w:t>
      </w:r>
    </w:p>
    <w:p w:rsidR="00EF7370" w:rsidRPr="00EA5FD3" w:rsidRDefault="00EF7370" w:rsidP="001A3718">
      <w:pPr>
        <w:ind w:left="57" w:right="57" w:firstLine="663"/>
        <w:jc w:val="both"/>
        <w:rPr>
          <w:bCs/>
        </w:rPr>
      </w:pPr>
      <w:r w:rsidRPr="00EA5FD3">
        <w:rPr>
          <w:lang w:val="pt-BR"/>
        </w:rPr>
        <w:t xml:space="preserve">+ </w:t>
      </w:r>
      <w:r w:rsidRPr="00D74ACC">
        <w:rPr>
          <w:bCs/>
        </w:rPr>
        <w:t xml:space="preserve">Kiến thức </w:t>
      </w:r>
      <w:r>
        <w:rPr>
          <w:bCs/>
        </w:rPr>
        <w:t xml:space="preserve">về </w:t>
      </w:r>
      <w:r w:rsidRPr="009F3A78">
        <w:rPr>
          <w:lang w:val="sv-SE"/>
        </w:rPr>
        <w:t>Các phép chuyển đổi hình học 2 chiều và 3 chiều</w:t>
      </w:r>
    </w:p>
    <w:p w:rsidR="00EF7370" w:rsidRPr="007A04A3" w:rsidRDefault="00EF7370" w:rsidP="001A3718">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Làm bài thi thực hành trên máy tính</w:t>
      </w:r>
    </w:p>
    <w:p w:rsidR="00EF7370" w:rsidRDefault="00EF7370" w:rsidP="001A3718">
      <w:pPr>
        <w:widowControl w:val="0"/>
        <w:ind w:firstLine="720"/>
        <w:jc w:val="both"/>
        <w:rPr>
          <w:lang w:val="pt-BR"/>
        </w:rPr>
      </w:pPr>
      <w:r w:rsidRPr="007A04A3">
        <w:rPr>
          <w:lang w:val="pt-BR"/>
        </w:rPr>
        <w:t xml:space="preserve">- Thời gian: </w:t>
      </w:r>
      <w:r>
        <w:rPr>
          <w:lang w:val="pt-BR"/>
        </w:rPr>
        <w:t>50</w:t>
      </w:r>
      <w:r w:rsidRPr="007A04A3">
        <w:rPr>
          <w:lang w:val="pt-BR"/>
        </w:rPr>
        <w:t xml:space="preserve"> phút</w:t>
      </w:r>
    </w:p>
    <w:p w:rsidR="00EF7370" w:rsidRPr="00C838A9" w:rsidRDefault="00EF7370" w:rsidP="001A3718">
      <w:pPr>
        <w:widowControl w:val="0"/>
        <w:shd w:val="clear" w:color="auto" w:fill="FFFFFF"/>
        <w:tabs>
          <w:tab w:val="left" w:pos="720"/>
        </w:tabs>
        <w:snapToGrid w:val="0"/>
        <w:ind w:firstLine="720"/>
        <w:jc w:val="center"/>
        <w:rPr>
          <w:b/>
          <w:lang w:val="pt-BR"/>
        </w:rPr>
      </w:pPr>
      <w:r w:rsidRPr="00C838A9">
        <w:rPr>
          <w:b/>
          <w:lang w:val="pt-BR"/>
        </w:rPr>
        <w:t xml:space="preserve">Bảng </w:t>
      </w:r>
      <w:r>
        <w:rPr>
          <w:b/>
          <w:lang w:val="pt-BR"/>
        </w:rPr>
        <w:t>5.2</w:t>
      </w:r>
      <w:r w:rsidRPr="00C838A9">
        <w:rPr>
          <w:b/>
          <w:lang w:val="pt-BR"/>
        </w:rPr>
        <w:t>.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99"/>
        <w:gridCol w:w="4500"/>
        <w:gridCol w:w="933"/>
        <w:gridCol w:w="948"/>
      </w:tblGrid>
      <w:tr w:rsidR="00EF7370" w:rsidRPr="00E05427" w:rsidTr="001A3718">
        <w:trPr>
          <w:tblHeader/>
        </w:trPr>
        <w:tc>
          <w:tcPr>
            <w:tcW w:w="361" w:type="pct"/>
            <w:tcBorders>
              <w:top w:val="single" w:sz="4" w:space="0" w:color="auto"/>
              <w:left w:val="single" w:sz="4" w:space="0" w:color="auto"/>
              <w:bottom w:val="single" w:sz="4" w:space="0" w:color="auto"/>
              <w:right w:val="single" w:sz="4" w:space="0" w:color="auto"/>
            </w:tcBorders>
          </w:tcPr>
          <w:p w:rsidR="00EF7370" w:rsidRPr="00E05427" w:rsidRDefault="00EF7370" w:rsidP="001A3718">
            <w:pPr>
              <w:widowControl w:val="0"/>
              <w:snapToGrid w:val="0"/>
              <w:spacing w:before="40" w:after="40"/>
              <w:jc w:val="center"/>
              <w:rPr>
                <w:b/>
                <w:lang w:val="pt-BR"/>
              </w:rPr>
            </w:pPr>
            <w:r w:rsidRPr="00E05427">
              <w:rPr>
                <w:b/>
                <w:lang w:val="pt-BR"/>
              </w:rPr>
              <w:t>STT</w:t>
            </w:r>
          </w:p>
        </w:tc>
        <w:tc>
          <w:tcPr>
            <w:tcW w:w="1189" w:type="pct"/>
            <w:tcBorders>
              <w:top w:val="single" w:sz="4" w:space="0" w:color="auto"/>
              <w:left w:val="single" w:sz="4" w:space="0" w:color="auto"/>
              <w:bottom w:val="single" w:sz="4" w:space="0" w:color="auto"/>
              <w:right w:val="single" w:sz="4" w:space="0" w:color="auto"/>
            </w:tcBorders>
          </w:tcPr>
          <w:p w:rsidR="00EF7370" w:rsidRPr="00E05427" w:rsidRDefault="00EF7370" w:rsidP="001A3718">
            <w:pPr>
              <w:widowControl w:val="0"/>
              <w:shd w:val="clear" w:color="auto" w:fill="FFFFFF"/>
              <w:snapToGrid w:val="0"/>
              <w:spacing w:before="40" w:after="40"/>
              <w:jc w:val="center"/>
              <w:rPr>
                <w:b/>
                <w:lang w:val="pt-BR"/>
              </w:rPr>
            </w:pPr>
            <w:r w:rsidRPr="00E05427">
              <w:rPr>
                <w:b/>
                <w:lang w:val="pt-BR"/>
              </w:rPr>
              <w:t>Nội dung</w:t>
            </w:r>
          </w:p>
        </w:tc>
        <w:tc>
          <w:tcPr>
            <w:tcW w:w="2428" w:type="pct"/>
            <w:tcBorders>
              <w:top w:val="single" w:sz="4" w:space="0" w:color="auto"/>
              <w:left w:val="single" w:sz="4" w:space="0" w:color="auto"/>
              <w:bottom w:val="single" w:sz="4" w:space="0" w:color="auto"/>
              <w:right w:val="nil"/>
            </w:tcBorders>
          </w:tcPr>
          <w:p w:rsidR="00EF7370" w:rsidRPr="00E05427" w:rsidRDefault="00EF7370" w:rsidP="001A3718">
            <w:pPr>
              <w:widowControl w:val="0"/>
              <w:snapToGrid w:val="0"/>
              <w:spacing w:before="40" w:after="40"/>
              <w:jc w:val="center"/>
              <w:rPr>
                <w:b/>
                <w:lang w:val="pt-BR"/>
              </w:rPr>
            </w:pPr>
            <w:r w:rsidRPr="00E05427">
              <w:rPr>
                <w:b/>
                <w:lang w:val="pt-BR"/>
              </w:rPr>
              <w:t>Tiêu chí đánh giá</w:t>
            </w:r>
          </w:p>
        </w:tc>
        <w:tc>
          <w:tcPr>
            <w:tcW w:w="507" w:type="pct"/>
            <w:tcBorders>
              <w:top w:val="single" w:sz="4" w:space="0" w:color="auto"/>
              <w:left w:val="nil"/>
              <w:bottom w:val="single" w:sz="4" w:space="0" w:color="auto"/>
              <w:right w:val="single" w:sz="4" w:space="0" w:color="auto"/>
            </w:tcBorders>
          </w:tcPr>
          <w:p w:rsidR="00EF7370" w:rsidRPr="00E05427" w:rsidRDefault="00EF7370" w:rsidP="001A3718">
            <w:pPr>
              <w:widowControl w:val="0"/>
              <w:snapToGrid w:val="0"/>
              <w:spacing w:before="40" w:after="40"/>
              <w:jc w:val="center"/>
              <w:rPr>
                <w:b/>
                <w:lang w:val="pt-BR"/>
              </w:rPr>
            </w:pPr>
          </w:p>
        </w:tc>
        <w:tc>
          <w:tcPr>
            <w:tcW w:w="515" w:type="pct"/>
            <w:tcBorders>
              <w:top w:val="single" w:sz="4" w:space="0" w:color="auto"/>
              <w:left w:val="nil"/>
              <w:bottom w:val="single" w:sz="4" w:space="0" w:color="auto"/>
              <w:right w:val="single" w:sz="4" w:space="0" w:color="auto"/>
            </w:tcBorders>
          </w:tcPr>
          <w:p w:rsidR="00EF7370" w:rsidRPr="00E05427" w:rsidRDefault="00EF7370" w:rsidP="001A3718">
            <w:pPr>
              <w:widowControl w:val="0"/>
              <w:snapToGrid w:val="0"/>
              <w:spacing w:before="40" w:after="40"/>
              <w:jc w:val="center"/>
              <w:rPr>
                <w:b/>
                <w:lang w:val="pt-BR"/>
              </w:rPr>
            </w:pPr>
            <w:r w:rsidRPr="00E05427">
              <w:rPr>
                <w:b/>
                <w:lang w:val="pt-BR"/>
              </w:rPr>
              <w:t>Điểm</w:t>
            </w:r>
          </w:p>
        </w:tc>
      </w:tr>
      <w:tr w:rsidR="00EF7370" w:rsidRPr="00E05427" w:rsidTr="001A3718">
        <w:tc>
          <w:tcPr>
            <w:tcW w:w="361" w:type="pct"/>
            <w:tcBorders>
              <w:top w:val="single" w:sz="4" w:space="0" w:color="auto"/>
              <w:left w:val="single" w:sz="4" w:space="0" w:color="auto"/>
              <w:bottom w:val="single" w:sz="4" w:space="0" w:color="auto"/>
              <w:right w:val="single" w:sz="4" w:space="0" w:color="auto"/>
            </w:tcBorders>
            <w:hideMark/>
          </w:tcPr>
          <w:p w:rsidR="00EF7370" w:rsidRPr="00E05427" w:rsidRDefault="00EF7370" w:rsidP="001A3718">
            <w:pPr>
              <w:widowControl w:val="0"/>
              <w:snapToGrid w:val="0"/>
              <w:spacing w:before="40" w:after="40"/>
              <w:jc w:val="center"/>
              <w:rPr>
                <w:lang w:val="pt-BR"/>
              </w:rPr>
            </w:pPr>
            <w:r w:rsidRPr="00E05427">
              <w:rPr>
                <w:lang w:val="pt-BR"/>
              </w:rPr>
              <w:t>1</w:t>
            </w:r>
          </w:p>
        </w:tc>
        <w:tc>
          <w:tcPr>
            <w:tcW w:w="1189" w:type="pct"/>
            <w:tcBorders>
              <w:top w:val="single" w:sz="4" w:space="0" w:color="auto"/>
              <w:left w:val="single" w:sz="4" w:space="0" w:color="auto"/>
              <w:bottom w:val="single" w:sz="4" w:space="0" w:color="auto"/>
              <w:right w:val="single" w:sz="4" w:space="0" w:color="auto"/>
            </w:tcBorders>
          </w:tcPr>
          <w:p w:rsidR="00EF7370" w:rsidRPr="00E05427" w:rsidRDefault="00EF7370" w:rsidP="001A3718">
            <w:pPr>
              <w:jc w:val="both"/>
              <w:rPr>
                <w:lang w:val="pt-BR"/>
              </w:rPr>
            </w:pPr>
            <w:r w:rsidRPr="00E05427">
              <w:rPr>
                <w:bCs/>
              </w:rPr>
              <w:t xml:space="preserve">Kiến thức về </w:t>
            </w:r>
            <w:r w:rsidRPr="00E05427">
              <w:rPr>
                <w:lang w:val="it-IT"/>
              </w:rPr>
              <w:t>phép biến đổi ngược, phân rã phép biến đổi, biến đổi giữa các hệ tọa độ trong không gian 2 chiều</w:t>
            </w:r>
          </w:p>
        </w:tc>
        <w:tc>
          <w:tcPr>
            <w:tcW w:w="2428" w:type="pct"/>
            <w:tcBorders>
              <w:top w:val="single" w:sz="4" w:space="0" w:color="auto"/>
              <w:left w:val="single" w:sz="4" w:space="0" w:color="auto"/>
              <w:bottom w:val="single" w:sz="4" w:space="0" w:color="auto"/>
              <w:right w:val="nil"/>
            </w:tcBorders>
          </w:tcPr>
          <w:p w:rsidR="00EF7370" w:rsidRPr="00E05427" w:rsidRDefault="00EF7370" w:rsidP="001A3718">
            <w:pPr>
              <w:widowControl w:val="0"/>
              <w:snapToGrid w:val="0"/>
              <w:spacing w:before="40" w:after="40"/>
              <w:jc w:val="both"/>
              <w:rPr>
                <w:lang w:val="pt-BR"/>
              </w:rPr>
            </w:pPr>
            <w:r w:rsidRPr="00E05427">
              <w:rPr>
                <w:lang w:val="pt-BR"/>
              </w:rPr>
              <w:t>Đúng kiến thức, đủ yêu cầu</w:t>
            </w:r>
          </w:p>
        </w:tc>
        <w:tc>
          <w:tcPr>
            <w:tcW w:w="507" w:type="pct"/>
            <w:tcBorders>
              <w:top w:val="single" w:sz="4" w:space="0" w:color="auto"/>
              <w:left w:val="nil"/>
              <w:bottom w:val="single" w:sz="4" w:space="0" w:color="auto"/>
              <w:right w:val="single" w:sz="4" w:space="0" w:color="auto"/>
            </w:tcBorders>
            <w:hideMark/>
          </w:tcPr>
          <w:p w:rsidR="00EF7370" w:rsidRPr="00E05427" w:rsidRDefault="00EF7370" w:rsidP="001A3718">
            <w:pPr>
              <w:widowControl w:val="0"/>
              <w:snapToGrid w:val="0"/>
              <w:spacing w:before="40" w:after="40"/>
              <w:jc w:val="right"/>
              <w:rPr>
                <w:lang w:val="pt-BR"/>
              </w:rPr>
            </w:pPr>
          </w:p>
        </w:tc>
        <w:tc>
          <w:tcPr>
            <w:tcW w:w="515" w:type="pct"/>
            <w:tcBorders>
              <w:top w:val="single" w:sz="4" w:space="0" w:color="auto"/>
              <w:left w:val="nil"/>
              <w:bottom w:val="single" w:sz="4" w:space="0" w:color="auto"/>
              <w:right w:val="single" w:sz="4" w:space="0" w:color="auto"/>
            </w:tcBorders>
          </w:tcPr>
          <w:p w:rsidR="00EF7370" w:rsidRPr="00E05427" w:rsidRDefault="00EF7370" w:rsidP="001A3718">
            <w:pPr>
              <w:widowControl w:val="0"/>
              <w:snapToGrid w:val="0"/>
              <w:spacing w:before="40" w:after="40"/>
              <w:jc w:val="center"/>
              <w:rPr>
                <w:lang w:val="pt-BR"/>
              </w:rPr>
            </w:pPr>
            <w:r w:rsidRPr="00E05427">
              <w:rPr>
                <w:lang w:val="pt-BR"/>
              </w:rPr>
              <w:t>4.0</w:t>
            </w:r>
          </w:p>
        </w:tc>
      </w:tr>
      <w:tr w:rsidR="00EF7370" w:rsidRPr="00E05427" w:rsidTr="001A3718">
        <w:tc>
          <w:tcPr>
            <w:tcW w:w="361" w:type="pct"/>
            <w:tcBorders>
              <w:top w:val="single" w:sz="4" w:space="0" w:color="auto"/>
              <w:left w:val="single" w:sz="4" w:space="0" w:color="auto"/>
              <w:bottom w:val="single" w:sz="4" w:space="0" w:color="auto"/>
              <w:right w:val="single" w:sz="4" w:space="0" w:color="auto"/>
            </w:tcBorders>
            <w:hideMark/>
          </w:tcPr>
          <w:p w:rsidR="00EF7370" w:rsidRPr="00E05427" w:rsidRDefault="00EF7370" w:rsidP="001A3718">
            <w:pPr>
              <w:widowControl w:val="0"/>
              <w:snapToGrid w:val="0"/>
              <w:spacing w:before="40" w:after="40"/>
              <w:jc w:val="center"/>
              <w:rPr>
                <w:lang w:val="pt-BR"/>
              </w:rPr>
            </w:pPr>
            <w:r w:rsidRPr="00E05427">
              <w:rPr>
                <w:lang w:val="pt-BR"/>
              </w:rPr>
              <w:lastRenderedPageBreak/>
              <w:t>2</w:t>
            </w:r>
          </w:p>
        </w:tc>
        <w:tc>
          <w:tcPr>
            <w:tcW w:w="1189" w:type="pct"/>
            <w:tcBorders>
              <w:top w:val="single" w:sz="4" w:space="0" w:color="auto"/>
              <w:left w:val="single" w:sz="4" w:space="0" w:color="auto"/>
              <w:bottom w:val="single" w:sz="4" w:space="0" w:color="auto"/>
              <w:right w:val="single" w:sz="4" w:space="0" w:color="auto"/>
            </w:tcBorders>
          </w:tcPr>
          <w:p w:rsidR="00EF7370" w:rsidRPr="00E05427" w:rsidRDefault="00EF7370" w:rsidP="001A3718">
            <w:pPr>
              <w:widowControl w:val="0"/>
              <w:snapToGrid w:val="0"/>
              <w:spacing w:before="40" w:after="40"/>
              <w:jc w:val="both"/>
              <w:rPr>
                <w:lang w:val="pt-BR"/>
              </w:rPr>
            </w:pPr>
            <w:r w:rsidRPr="00E05427">
              <w:rPr>
                <w:bCs/>
              </w:rPr>
              <w:t xml:space="preserve">Kiến thức về </w:t>
            </w:r>
            <w:r w:rsidRPr="00E05427">
              <w:rPr>
                <w:lang w:val="sv-SE"/>
              </w:rPr>
              <w:t xml:space="preserve"> phép chuyển đổi hình học trong không gian 3 chiều.</w:t>
            </w:r>
          </w:p>
        </w:tc>
        <w:tc>
          <w:tcPr>
            <w:tcW w:w="2428" w:type="pct"/>
            <w:tcBorders>
              <w:top w:val="single" w:sz="4" w:space="0" w:color="auto"/>
              <w:left w:val="single" w:sz="4" w:space="0" w:color="auto"/>
              <w:bottom w:val="single" w:sz="4" w:space="0" w:color="auto"/>
              <w:right w:val="nil"/>
            </w:tcBorders>
          </w:tcPr>
          <w:p w:rsidR="00EF7370" w:rsidRPr="00E05427" w:rsidRDefault="00EF7370" w:rsidP="001A3718">
            <w:pPr>
              <w:widowControl w:val="0"/>
              <w:snapToGrid w:val="0"/>
              <w:spacing w:before="40" w:after="40"/>
              <w:jc w:val="both"/>
              <w:rPr>
                <w:lang w:val="pt-BR"/>
              </w:rPr>
            </w:pPr>
            <w:r w:rsidRPr="00E05427">
              <w:rPr>
                <w:lang w:val="pt-BR"/>
              </w:rPr>
              <w:t>Đúng kiến thức, đủ yêu cầu</w:t>
            </w:r>
          </w:p>
        </w:tc>
        <w:tc>
          <w:tcPr>
            <w:tcW w:w="507" w:type="pct"/>
            <w:tcBorders>
              <w:top w:val="single" w:sz="4" w:space="0" w:color="auto"/>
              <w:left w:val="nil"/>
              <w:bottom w:val="single" w:sz="4" w:space="0" w:color="auto"/>
              <w:right w:val="single" w:sz="4" w:space="0" w:color="auto"/>
            </w:tcBorders>
            <w:hideMark/>
          </w:tcPr>
          <w:p w:rsidR="00EF7370" w:rsidRPr="00E05427" w:rsidRDefault="00EF7370" w:rsidP="001A3718">
            <w:pPr>
              <w:widowControl w:val="0"/>
              <w:snapToGrid w:val="0"/>
              <w:spacing w:before="40" w:after="40"/>
              <w:jc w:val="right"/>
              <w:rPr>
                <w:lang w:val="pt-BR"/>
              </w:rPr>
            </w:pPr>
          </w:p>
        </w:tc>
        <w:tc>
          <w:tcPr>
            <w:tcW w:w="515" w:type="pct"/>
            <w:tcBorders>
              <w:top w:val="single" w:sz="4" w:space="0" w:color="auto"/>
              <w:left w:val="nil"/>
              <w:bottom w:val="single" w:sz="4" w:space="0" w:color="auto"/>
              <w:right w:val="single" w:sz="4" w:space="0" w:color="auto"/>
            </w:tcBorders>
          </w:tcPr>
          <w:p w:rsidR="00EF7370" w:rsidRPr="00E05427" w:rsidRDefault="00EF7370" w:rsidP="001A3718">
            <w:pPr>
              <w:widowControl w:val="0"/>
              <w:snapToGrid w:val="0"/>
              <w:spacing w:before="40" w:after="40"/>
              <w:jc w:val="center"/>
              <w:rPr>
                <w:lang w:val="pt-BR"/>
              </w:rPr>
            </w:pPr>
            <w:r w:rsidRPr="00E05427">
              <w:rPr>
                <w:lang w:val="pt-BR"/>
              </w:rPr>
              <w:t>6.0</w:t>
            </w:r>
          </w:p>
        </w:tc>
      </w:tr>
      <w:tr w:rsidR="00EF7370" w:rsidRPr="00E05427" w:rsidTr="001A3718">
        <w:tc>
          <w:tcPr>
            <w:tcW w:w="4485" w:type="pct"/>
            <w:gridSpan w:val="4"/>
            <w:tcBorders>
              <w:top w:val="single" w:sz="4" w:space="0" w:color="auto"/>
              <w:left w:val="single" w:sz="4" w:space="0" w:color="auto"/>
              <w:bottom w:val="single" w:sz="4" w:space="0" w:color="auto"/>
              <w:right w:val="single" w:sz="4" w:space="0" w:color="auto"/>
            </w:tcBorders>
          </w:tcPr>
          <w:p w:rsidR="00EF7370" w:rsidRPr="00E05427" w:rsidRDefault="00EF7370" w:rsidP="001A3718">
            <w:pPr>
              <w:widowControl w:val="0"/>
              <w:snapToGrid w:val="0"/>
              <w:spacing w:before="40" w:after="40"/>
              <w:rPr>
                <w:b/>
                <w:lang w:val="pt-BR"/>
              </w:rPr>
            </w:pPr>
            <w:r w:rsidRPr="00E05427">
              <w:rPr>
                <w:b/>
                <w:lang w:val="pt-BR"/>
              </w:rPr>
              <w:t>Tổng điểm</w:t>
            </w:r>
          </w:p>
        </w:tc>
        <w:tc>
          <w:tcPr>
            <w:tcW w:w="515" w:type="pct"/>
            <w:tcBorders>
              <w:top w:val="single" w:sz="4" w:space="0" w:color="auto"/>
              <w:left w:val="nil"/>
              <w:bottom w:val="single" w:sz="4" w:space="0" w:color="auto"/>
              <w:right w:val="single" w:sz="4" w:space="0" w:color="auto"/>
            </w:tcBorders>
          </w:tcPr>
          <w:p w:rsidR="00EF7370" w:rsidRPr="00E05427" w:rsidRDefault="00EF7370" w:rsidP="001A3718">
            <w:pPr>
              <w:widowControl w:val="0"/>
              <w:snapToGrid w:val="0"/>
              <w:spacing w:before="40" w:after="40"/>
              <w:jc w:val="center"/>
              <w:rPr>
                <w:b/>
                <w:lang w:val="pt-BR"/>
              </w:rPr>
            </w:pPr>
            <w:r w:rsidRPr="00E05427">
              <w:rPr>
                <w:b/>
                <w:lang w:val="pt-BR"/>
              </w:rPr>
              <w:t>10</w:t>
            </w:r>
          </w:p>
        </w:tc>
      </w:tr>
    </w:tbl>
    <w:p w:rsidR="00EF7370" w:rsidRPr="00892B26" w:rsidRDefault="00EF7370" w:rsidP="001A3718">
      <w:pPr>
        <w:widowControl w:val="0"/>
        <w:shd w:val="clear" w:color="auto" w:fill="FFFFFF"/>
        <w:snapToGrid w:val="0"/>
        <w:jc w:val="both"/>
        <w:rPr>
          <w:bCs/>
          <w:i/>
          <w:lang w:val="pt-BR"/>
        </w:rPr>
      </w:pPr>
      <w:r>
        <w:rPr>
          <w:i/>
          <w:lang w:val="pt-BR"/>
        </w:rPr>
        <w:t>8</w:t>
      </w:r>
      <w:r w:rsidRPr="00892B26">
        <w:rPr>
          <w:i/>
          <w:lang w:val="pt-BR"/>
        </w:rPr>
        <w:t>.2.3. T</w:t>
      </w:r>
      <w:r w:rsidRPr="00892B26">
        <w:rPr>
          <w:bCs/>
          <w:i/>
          <w:lang w:val="pt-BR"/>
        </w:rPr>
        <w:t>hi kết thúc học phần</w:t>
      </w:r>
    </w:p>
    <w:p w:rsidR="00EF7370" w:rsidRPr="00135E2A" w:rsidRDefault="00EF7370" w:rsidP="001A3718">
      <w:pPr>
        <w:widowControl w:val="0"/>
        <w:shd w:val="clear" w:color="auto" w:fill="FFFFFF"/>
        <w:tabs>
          <w:tab w:val="left" w:pos="720"/>
        </w:tabs>
        <w:snapToGrid w:val="0"/>
        <w:ind w:firstLine="720"/>
        <w:jc w:val="both"/>
        <w:rPr>
          <w:lang w:val="pt-BR"/>
        </w:rPr>
      </w:pPr>
      <w:r w:rsidRPr="00135E2A">
        <w:rPr>
          <w:lang w:val="pt-BR"/>
        </w:rPr>
        <w:t xml:space="preserve">- Nội dung: </w:t>
      </w:r>
    </w:p>
    <w:p w:rsidR="00EF7370" w:rsidRDefault="00EF7370" w:rsidP="001A3718">
      <w:pPr>
        <w:widowControl w:val="0"/>
        <w:shd w:val="clear" w:color="auto" w:fill="FFFFFF"/>
        <w:tabs>
          <w:tab w:val="left" w:pos="720"/>
        </w:tabs>
        <w:snapToGrid w:val="0"/>
        <w:ind w:firstLine="720"/>
        <w:jc w:val="both"/>
        <w:rPr>
          <w:lang w:val="sv-SE"/>
        </w:rPr>
      </w:pPr>
      <w:r w:rsidRPr="00135E2A">
        <w:rPr>
          <w:lang w:val="pt-BR"/>
        </w:rPr>
        <w:t xml:space="preserve">+ Kiến thức </w:t>
      </w:r>
      <w:r>
        <w:rPr>
          <w:lang w:val="sv-SE"/>
        </w:rPr>
        <w:t>về c</w:t>
      </w:r>
      <w:r w:rsidRPr="00726C63">
        <w:rPr>
          <w:lang w:val="sv-SE"/>
        </w:rPr>
        <w:t>ác thuật toán vẽ đối tượng đồ họ</w:t>
      </w:r>
      <w:r>
        <w:rPr>
          <w:lang w:val="sv-SE"/>
        </w:rPr>
        <w:t xml:space="preserve">a, </w:t>
      </w:r>
    </w:p>
    <w:p w:rsidR="00EF7370" w:rsidRDefault="00EF7370" w:rsidP="001A3718">
      <w:pPr>
        <w:widowControl w:val="0"/>
        <w:shd w:val="clear" w:color="auto" w:fill="FFFFFF"/>
        <w:tabs>
          <w:tab w:val="left" w:pos="720"/>
        </w:tabs>
        <w:snapToGrid w:val="0"/>
        <w:ind w:firstLine="720"/>
        <w:jc w:val="both"/>
        <w:rPr>
          <w:lang w:val="sv-SE"/>
        </w:rPr>
      </w:pPr>
      <w:r>
        <w:rPr>
          <w:lang w:val="sv-SE"/>
        </w:rPr>
        <w:t>+ Kiến thức về c</w:t>
      </w:r>
      <w:r w:rsidRPr="009B37B8">
        <w:rPr>
          <w:lang w:val="sv-SE"/>
        </w:rPr>
        <w:t>ác phép chuyển đổi hình học 2 chiều</w:t>
      </w:r>
      <w:r>
        <w:rPr>
          <w:lang w:val="sv-SE"/>
        </w:rPr>
        <w:t>,</w:t>
      </w:r>
    </w:p>
    <w:p w:rsidR="00EF7370" w:rsidRPr="00135E2A" w:rsidRDefault="00EF7370" w:rsidP="001A3718">
      <w:pPr>
        <w:widowControl w:val="0"/>
        <w:shd w:val="clear" w:color="auto" w:fill="FFFFFF"/>
        <w:tabs>
          <w:tab w:val="left" w:pos="720"/>
        </w:tabs>
        <w:snapToGrid w:val="0"/>
        <w:ind w:firstLine="720"/>
        <w:jc w:val="both"/>
        <w:rPr>
          <w:lang w:val="pt-BR"/>
        </w:rPr>
      </w:pPr>
      <w:r>
        <w:rPr>
          <w:lang w:val="sv-SE"/>
        </w:rPr>
        <w:t>+ Kiến thức về c</w:t>
      </w:r>
      <w:r w:rsidRPr="009B37B8">
        <w:rPr>
          <w:lang w:val="sv-SE"/>
        </w:rPr>
        <w:t>ác phép chuyển đổi hình học</w:t>
      </w:r>
      <w:r>
        <w:rPr>
          <w:lang w:val="sv-SE"/>
        </w:rPr>
        <w:t xml:space="preserve"> trong </w:t>
      </w:r>
      <w:r w:rsidRPr="009B37B8">
        <w:rPr>
          <w:lang w:val="sv-SE"/>
        </w:rPr>
        <w:t>không gian 3 chiều</w:t>
      </w:r>
      <w:r>
        <w:rPr>
          <w:lang w:val="sv-SE"/>
        </w:rPr>
        <w:t>.</w:t>
      </w:r>
    </w:p>
    <w:p w:rsidR="00EF7370" w:rsidRPr="007A04A3" w:rsidRDefault="00EF7370" w:rsidP="001A3718">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Thi viết</w:t>
      </w:r>
    </w:p>
    <w:p w:rsidR="00EF7370" w:rsidRDefault="00EF7370" w:rsidP="001A3718">
      <w:pPr>
        <w:widowControl w:val="0"/>
        <w:shd w:val="clear" w:color="auto" w:fill="FFFFFF"/>
        <w:tabs>
          <w:tab w:val="left" w:pos="720"/>
        </w:tabs>
        <w:snapToGrid w:val="0"/>
        <w:ind w:firstLine="720"/>
        <w:jc w:val="both"/>
        <w:rPr>
          <w:lang w:val="pt-BR"/>
        </w:rPr>
      </w:pPr>
      <w:r w:rsidRPr="007A04A3">
        <w:rPr>
          <w:lang w:val="pt-BR"/>
        </w:rPr>
        <w:t>- Thờ</w:t>
      </w:r>
      <w:r>
        <w:rPr>
          <w:lang w:val="pt-BR"/>
        </w:rPr>
        <w:t xml:space="preserve">i gian: 90 </w:t>
      </w:r>
      <w:r w:rsidRPr="007A04A3">
        <w:rPr>
          <w:lang w:val="pt-BR"/>
        </w:rPr>
        <w:t xml:space="preserve"> phút</w:t>
      </w:r>
    </w:p>
    <w:p w:rsidR="00EF7370" w:rsidRPr="00664F62" w:rsidRDefault="00EF7370" w:rsidP="001A3718">
      <w:pPr>
        <w:widowControl w:val="0"/>
        <w:shd w:val="clear" w:color="auto" w:fill="FFFFFF"/>
        <w:tabs>
          <w:tab w:val="left" w:pos="720"/>
        </w:tabs>
        <w:snapToGrid w:val="0"/>
        <w:ind w:firstLine="720"/>
        <w:jc w:val="center"/>
        <w:rPr>
          <w:b/>
          <w:lang w:val="pt-BR"/>
        </w:rPr>
      </w:pPr>
      <w:r w:rsidRPr="00C838A9">
        <w:rPr>
          <w:b/>
          <w:lang w:val="pt-BR"/>
        </w:rPr>
        <w:t>Bả</w:t>
      </w:r>
      <w:r>
        <w:rPr>
          <w:b/>
          <w:lang w:val="pt-BR"/>
        </w:rPr>
        <w:t>ng 6</w:t>
      </w:r>
      <w:r w:rsidRPr="00C838A9">
        <w:rPr>
          <w:b/>
          <w:lang w:val="pt-BR"/>
        </w:rPr>
        <w:t xml:space="preserve">. Tiêu chí, biểu điểm đánh giá bài </w:t>
      </w:r>
      <w:r>
        <w:rPr>
          <w:b/>
          <w:lang w:val="pt-BR"/>
        </w:rPr>
        <w:t>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077"/>
        <w:gridCol w:w="3554"/>
        <w:gridCol w:w="949"/>
      </w:tblGrid>
      <w:tr w:rsidR="00FD7F92" w:rsidRPr="00E05427" w:rsidTr="00FD7F92">
        <w:trPr>
          <w:tblHeader/>
        </w:trPr>
        <w:tc>
          <w:tcPr>
            <w:tcW w:w="381"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napToGrid w:val="0"/>
              <w:spacing w:before="40" w:after="40"/>
              <w:jc w:val="center"/>
              <w:rPr>
                <w:b/>
                <w:lang w:val="pt-BR"/>
              </w:rPr>
            </w:pPr>
            <w:r w:rsidRPr="00E05427">
              <w:rPr>
                <w:b/>
                <w:lang w:val="pt-BR"/>
              </w:rPr>
              <w:t>STT</w:t>
            </w:r>
          </w:p>
        </w:tc>
        <w:tc>
          <w:tcPr>
            <w:tcW w:w="2195"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hd w:val="clear" w:color="auto" w:fill="FFFFFF"/>
              <w:snapToGrid w:val="0"/>
              <w:spacing w:before="40" w:after="40"/>
              <w:jc w:val="center"/>
              <w:rPr>
                <w:b/>
                <w:lang w:val="pt-BR"/>
              </w:rPr>
            </w:pPr>
            <w:r w:rsidRPr="00E05427">
              <w:rPr>
                <w:b/>
                <w:lang w:val="pt-BR"/>
              </w:rPr>
              <w:t>Nội dung</w:t>
            </w:r>
          </w:p>
        </w:tc>
        <w:tc>
          <w:tcPr>
            <w:tcW w:w="1913"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napToGrid w:val="0"/>
              <w:spacing w:before="40" w:after="40"/>
              <w:jc w:val="center"/>
              <w:rPr>
                <w:b/>
                <w:lang w:val="pt-BR"/>
              </w:rPr>
            </w:pPr>
            <w:r w:rsidRPr="00E05427">
              <w:rPr>
                <w:b/>
                <w:lang w:val="pt-BR"/>
              </w:rPr>
              <w:t>Tiêu chí đánh giá</w:t>
            </w:r>
          </w:p>
        </w:tc>
        <w:tc>
          <w:tcPr>
            <w:tcW w:w="511" w:type="pct"/>
            <w:tcBorders>
              <w:top w:val="single" w:sz="4" w:space="0" w:color="auto"/>
              <w:left w:val="nil"/>
              <w:bottom w:val="single" w:sz="4" w:space="0" w:color="auto"/>
              <w:right w:val="single" w:sz="4" w:space="0" w:color="auto"/>
            </w:tcBorders>
          </w:tcPr>
          <w:p w:rsidR="00FD7F92" w:rsidRPr="00E05427" w:rsidRDefault="00FD7F92" w:rsidP="001A3718">
            <w:pPr>
              <w:widowControl w:val="0"/>
              <w:snapToGrid w:val="0"/>
              <w:spacing w:before="40" w:after="40"/>
              <w:jc w:val="center"/>
              <w:rPr>
                <w:b/>
                <w:lang w:val="pt-BR"/>
              </w:rPr>
            </w:pPr>
            <w:r w:rsidRPr="00E05427">
              <w:rPr>
                <w:b/>
                <w:lang w:val="pt-BR"/>
              </w:rPr>
              <w:t>Điểm</w:t>
            </w:r>
          </w:p>
        </w:tc>
      </w:tr>
      <w:tr w:rsidR="00FD7F92" w:rsidRPr="00E05427" w:rsidTr="00FD7F92">
        <w:tc>
          <w:tcPr>
            <w:tcW w:w="381" w:type="pct"/>
            <w:tcBorders>
              <w:top w:val="single" w:sz="4" w:space="0" w:color="auto"/>
              <w:left w:val="single" w:sz="4" w:space="0" w:color="auto"/>
              <w:bottom w:val="single" w:sz="4" w:space="0" w:color="auto"/>
              <w:right w:val="single" w:sz="4" w:space="0" w:color="auto"/>
            </w:tcBorders>
            <w:hideMark/>
          </w:tcPr>
          <w:p w:rsidR="00FD7F92" w:rsidRPr="00E05427" w:rsidRDefault="00FD7F92" w:rsidP="001A3718">
            <w:pPr>
              <w:widowControl w:val="0"/>
              <w:snapToGrid w:val="0"/>
              <w:spacing w:before="40" w:after="40"/>
              <w:jc w:val="center"/>
              <w:rPr>
                <w:lang w:val="pt-BR"/>
              </w:rPr>
            </w:pPr>
            <w:r w:rsidRPr="00E05427">
              <w:rPr>
                <w:lang w:val="pt-BR"/>
              </w:rPr>
              <w:t>1</w:t>
            </w:r>
          </w:p>
        </w:tc>
        <w:tc>
          <w:tcPr>
            <w:tcW w:w="2195"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hd w:val="clear" w:color="auto" w:fill="FFFFFF"/>
              <w:snapToGrid w:val="0"/>
              <w:spacing w:before="40" w:after="40"/>
              <w:jc w:val="both"/>
              <w:rPr>
                <w:lang w:val="pt-BR"/>
              </w:rPr>
            </w:pPr>
            <w:r w:rsidRPr="00E05427">
              <w:rPr>
                <w:lang w:val="pt-BR"/>
              </w:rPr>
              <w:t xml:space="preserve">Kiến thức </w:t>
            </w:r>
            <w:r w:rsidRPr="00E05427">
              <w:rPr>
                <w:lang w:val="sv-SE"/>
              </w:rPr>
              <w:t>về các thuật toán vẽ đối tượng đồ họa</w:t>
            </w:r>
          </w:p>
        </w:tc>
        <w:tc>
          <w:tcPr>
            <w:tcW w:w="1913"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napToGrid w:val="0"/>
              <w:spacing w:before="40" w:after="40"/>
              <w:jc w:val="right"/>
              <w:rPr>
                <w:lang w:val="pt-BR"/>
              </w:rPr>
            </w:pPr>
            <w:r w:rsidRPr="00E05427">
              <w:rPr>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FD7F92" w:rsidRPr="00E05427" w:rsidRDefault="00FD7F92" w:rsidP="001A3718">
            <w:pPr>
              <w:widowControl w:val="0"/>
              <w:snapToGrid w:val="0"/>
              <w:spacing w:before="40" w:after="40"/>
              <w:jc w:val="center"/>
              <w:rPr>
                <w:lang w:val="pt-BR"/>
              </w:rPr>
            </w:pPr>
            <w:r w:rsidRPr="00E05427">
              <w:rPr>
                <w:lang w:val="pt-BR"/>
              </w:rPr>
              <w:t>2</w:t>
            </w:r>
          </w:p>
        </w:tc>
      </w:tr>
      <w:tr w:rsidR="00FD7F92" w:rsidRPr="00E05427" w:rsidTr="00FD7F92">
        <w:tc>
          <w:tcPr>
            <w:tcW w:w="381" w:type="pct"/>
            <w:tcBorders>
              <w:top w:val="single" w:sz="4" w:space="0" w:color="auto"/>
              <w:left w:val="single" w:sz="4" w:space="0" w:color="auto"/>
              <w:bottom w:val="single" w:sz="4" w:space="0" w:color="auto"/>
              <w:right w:val="single" w:sz="4" w:space="0" w:color="auto"/>
            </w:tcBorders>
            <w:hideMark/>
          </w:tcPr>
          <w:p w:rsidR="00FD7F92" w:rsidRPr="00E05427" w:rsidRDefault="00FD7F92" w:rsidP="001A3718">
            <w:pPr>
              <w:widowControl w:val="0"/>
              <w:snapToGrid w:val="0"/>
              <w:spacing w:before="40" w:after="40"/>
              <w:jc w:val="center"/>
              <w:rPr>
                <w:lang w:val="pt-BR"/>
              </w:rPr>
            </w:pPr>
            <w:r w:rsidRPr="00E05427">
              <w:rPr>
                <w:lang w:val="pt-BR"/>
              </w:rPr>
              <w:t>2</w:t>
            </w:r>
          </w:p>
        </w:tc>
        <w:tc>
          <w:tcPr>
            <w:tcW w:w="2195"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napToGrid w:val="0"/>
              <w:spacing w:before="40" w:after="40"/>
              <w:jc w:val="both"/>
              <w:rPr>
                <w:lang w:val="pt-BR"/>
              </w:rPr>
            </w:pPr>
            <w:r w:rsidRPr="00E05427">
              <w:rPr>
                <w:lang w:val="sv-SE"/>
              </w:rPr>
              <w:t>Kiến thức về các phép chuyển đổi hình học 2 chiều</w:t>
            </w:r>
          </w:p>
        </w:tc>
        <w:tc>
          <w:tcPr>
            <w:tcW w:w="1913"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napToGrid w:val="0"/>
              <w:spacing w:before="40" w:after="40"/>
              <w:jc w:val="right"/>
              <w:rPr>
                <w:lang w:val="pt-BR"/>
              </w:rPr>
            </w:pPr>
            <w:r w:rsidRPr="00E05427">
              <w:rPr>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FD7F92" w:rsidRPr="00E05427" w:rsidRDefault="00FD7F92" w:rsidP="001A3718">
            <w:pPr>
              <w:widowControl w:val="0"/>
              <w:snapToGrid w:val="0"/>
              <w:spacing w:before="40" w:after="40"/>
              <w:jc w:val="center"/>
              <w:rPr>
                <w:lang w:val="pt-BR"/>
              </w:rPr>
            </w:pPr>
            <w:r w:rsidRPr="00E05427">
              <w:rPr>
                <w:lang w:val="pt-BR"/>
              </w:rPr>
              <w:t>4</w:t>
            </w:r>
          </w:p>
        </w:tc>
      </w:tr>
      <w:tr w:rsidR="00FD7F92" w:rsidRPr="00E05427" w:rsidTr="00FD7F92">
        <w:tc>
          <w:tcPr>
            <w:tcW w:w="381" w:type="pct"/>
            <w:tcBorders>
              <w:top w:val="single" w:sz="4" w:space="0" w:color="auto"/>
              <w:left w:val="single" w:sz="4" w:space="0" w:color="auto"/>
              <w:bottom w:val="single" w:sz="4" w:space="0" w:color="auto"/>
              <w:right w:val="single" w:sz="4" w:space="0" w:color="auto"/>
            </w:tcBorders>
            <w:hideMark/>
          </w:tcPr>
          <w:p w:rsidR="00FD7F92" w:rsidRPr="00E05427" w:rsidRDefault="00FD7F92" w:rsidP="001A3718">
            <w:pPr>
              <w:widowControl w:val="0"/>
              <w:snapToGrid w:val="0"/>
              <w:spacing w:before="40" w:after="40"/>
              <w:jc w:val="center"/>
              <w:rPr>
                <w:lang w:val="pt-BR"/>
              </w:rPr>
            </w:pPr>
            <w:r w:rsidRPr="00E05427">
              <w:rPr>
                <w:lang w:val="pt-BR"/>
              </w:rPr>
              <w:t>3</w:t>
            </w:r>
          </w:p>
        </w:tc>
        <w:tc>
          <w:tcPr>
            <w:tcW w:w="2195"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napToGrid w:val="0"/>
              <w:spacing w:before="40" w:after="40"/>
              <w:jc w:val="both"/>
              <w:rPr>
                <w:lang w:val="pt-BR"/>
              </w:rPr>
            </w:pPr>
            <w:r w:rsidRPr="00E05427">
              <w:rPr>
                <w:lang w:val="sv-SE"/>
              </w:rPr>
              <w:t>Kiến thức về các phép chuyển đổi hình học trong không gian 3 chiều</w:t>
            </w:r>
          </w:p>
        </w:tc>
        <w:tc>
          <w:tcPr>
            <w:tcW w:w="1913" w:type="pct"/>
            <w:tcBorders>
              <w:top w:val="single" w:sz="4" w:space="0" w:color="auto"/>
              <w:left w:val="single" w:sz="4" w:space="0" w:color="auto"/>
              <w:bottom w:val="single" w:sz="4" w:space="0" w:color="auto"/>
              <w:right w:val="single" w:sz="4" w:space="0" w:color="auto"/>
            </w:tcBorders>
          </w:tcPr>
          <w:p w:rsidR="00FD7F92" w:rsidRPr="00E05427" w:rsidRDefault="00FD7F92" w:rsidP="001A3718">
            <w:pPr>
              <w:widowControl w:val="0"/>
              <w:snapToGrid w:val="0"/>
              <w:spacing w:before="40" w:after="40"/>
              <w:jc w:val="right"/>
              <w:rPr>
                <w:lang w:val="pt-BR"/>
              </w:rPr>
            </w:pPr>
            <w:r w:rsidRPr="00E05427">
              <w:rPr>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FD7F92" w:rsidRPr="00E05427" w:rsidRDefault="00FD7F92" w:rsidP="001A3718">
            <w:pPr>
              <w:widowControl w:val="0"/>
              <w:snapToGrid w:val="0"/>
              <w:spacing w:before="40" w:after="40"/>
              <w:jc w:val="center"/>
              <w:rPr>
                <w:lang w:val="pt-BR"/>
              </w:rPr>
            </w:pPr>
            <w:r w:rsidRPr="00E05427">
              <w:rPr>
                <w:lang w:val="pt-BR"/>
              </w:rPr>
              <w:t>4</w:t>
            </w:r>
          </w:p>
        </w:tc>
      </w:tr>
      <w:tr w:rsidR="00EF7370" w:rsidRPr="00E05427" w:rsidTr="00FD7F92">
        <w:tc>
          <w:tcPr>
            <w:tcW w:w="4489" w:type="pct"/>
            <w:gridSpan w:val="3"/>
            <w:tcBorders>
              <w:top w:val="single" w:sz="4" w:space="0" w:color="auto"/>
              <w:left w:val="single" w:sz="4" w:space="0" w:color="auto"/>
              <w:bottom w:val="single" w:sz="4" w:space="0" w:color="auto"/>
              <w:right w:val="single" w:sz="4" w:space="0" w:color="auto"/>
            </w:tcBorders>
          </w:tcPr>
          <w:p w:rsidR="00EF7370" w:rsidRPr="00E05427" w:rsidRDefault="00EF7370" w:rsidP="001A3718">
            <w:pPr>
              <w:widowControl w:val="0"/>
              <w:snapToGrid w:val="0"/>
              <w:spacing w:before="40" w:after="40"/>
              <w:rPr>
                <w:b/>
                <w:lang w:val="pt-BR"/>
              </w:rPr>
            </w:pPr>
            <w:r w:rsidRPr="00E05427">
              <w:rPr>
                <w:b/>
                <w:lang w:val="pt-BR"/>
              </w:rPr>
              <w:t>Tổng điểm</w:t>
            </w:r>
          </w:p>
        </w:tc>
        <w:tc>
          <w:tcPr>
            <w:tcW w:w="511" w:type="pct"/>
            <w:tcBorders>
              <w:top w:val="single" w:sz="4" w:space="0" w:color="auto"/>
              <w:left w:val="nil"/>
              <w:bottom w:val="single" w:sz="4" w:space="0" w:color="auto"/>
              <w:right w:val="single" w:sz="4" w:space="0" w:color="auto"/>
            </w:tcBorders>
          </w:tcPr>
          <w:p w:rsidR="00EF7370" w:rsidRPr="00E05427" w:rsidRDefault="00EF7370" w:rsidP="001A3718">
            <w:pPr>
              <w:widowControl w:val="0"/>
              <w:snapToGrid w:val="0"/>
              <w:spacing w:before="40" w:after="40"/>
              <w:jc w:val="center"/>
              <w:rPr>
                <w:b/>
                <w:lang w:val="pt-BR"/>
              </w:rPr>
            </w:pPr>
            <w:r w:rsidRPr="00E05427">
              <w:rPr>
                <w:b/>
                <w:lang w:val="pt-BR"/>
              </w:rPr>
              <w:t>10</w:t>
            </w:r>
          </w:p>
        </w:tc>
      </w:tr>
    </w:tbl>
    <w:p w:rsidR="00EF7370" w:rsidRPr="00A25DDA" w:rsidRDefault="00EF7370" w:rsidP="001A3718">
      <w:pPr>
        <w:spacing w:after="240"/>
        <w:jc w:val="right"/>
        <w:rPr>
          <w:rFonts w:ascii="12" w:hAnsi="12"/>
          <w:i/>
          <w:lang w:val="pt-BR"/>
        </w:rPr>
      </w:pPr>
      <w:r w:rsidRPr="00A25DDA">
        <w:rPr>
          <w:rFonts w:ascii="12" w:hAnsi="12"/>
          <w:i/>
          <w:lang w:val="pt-BR"/>
        </w:rPr>
        <w:t>Quảng Ninh, ngày</w:t>
      </w:r>
      <w:r>
        <w:rPr>
          <w:rFonts w:ascii="12" w:hAnsi="12"/>
          <w:i/>
          <w:lang w:val="pt-BR"/>
        </w:rPr>
        <w:t xml:space="preserve"> 22 </w:t>
      </w:r>
      <w:r w:rsidRPr="00A25DDA">
        <w:rPr>
          <w:rFonts w:ascii="12" w:hAnsi="12"/>
          <w:i/>
          <w:lang w:val="pt-BR"/>
        </w:rPr>
        <w:t>tháng</w:t>
      </w:r>
      <w:r>
        <w:rPr>
          <w:rFonts w:ascii="12" w:hAnsi="12"/>
          <w:i/>
          <w:lang w:val="pt-BR"/>
        </w:rPr>
        <w:t xml:space="preserve"> 7 </w:t>
      </w:r>
      <w:r w:rsidRPr="00A25DDA">
        <w:rPr>
          <w:rFonts w:ascii="12" w:hAnsi="12"/>
          <w:i/>
          <w:lang w:val="pt-BR"/>
        </w:rPr>
        <w:t>năm</w:t>
      </w:r>
      <w:r>
        <w:rPr>
          <w:rFonts w:ascii="12" w:hAnsi="12"/>
          <w:i/>
          <w:lang w:val="pt-BR"/>
        </w:rPr>
        <w:t xml:space="preserve"> 2020</w:t>
      </w: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693"/>
        <w:gridCol w:w="2268"/>
        <w:gridCol w:w="2552"/>
      </w:tblGrid>
      <w:tr w:rsidR="00EF7370" w:rsidTr="001A3718">
        <w:tc>
          <w:tcPr>
            <w:tcW w:w="2269" w:type="dxa"/>
          </w:tcPr>
          <w:p w:rsidR="00EF7370" w:rsidRPr="00CE24B5" w:rsidRDefault="00EF7370" w:rsidP="001A3718">
            <w:pPr>
              <w:jc w:val="center"/>
              <w:rPr>
                <w:rFonts w:ascii="12" w:hAnsi="12"/>
                <w:b/>
              </w:rPr>
            </w:pPr>
            <w:r w:rsidRPr="00CE24B5">
              <w:rPr>
                <w:rFonts w:ascii="12" w:hAnsi="12"/>
                <w:b/>
              </w:rPr>
              <w:t>Hiệu trưởng</w:t>
            </w:r>
          </w:p>
        </w:tc>
        <w:tc>
          <w:tcPr>
            <w:tcW w:w="2693" w:type="dxa"/>
          </w:tcPr>
          <w:p w:rsidR="00EF7370" w:rsidRPr="00CE24B5" w:rsidRDefault="00EF7370" w:rsidP="001A3718">
            <w:pPr>
              <w:jc w:val="center"/>
              <w:rPr>
                <w:rFonts w:ascii="12" w:hAnsi="12"/>
                <w:b/>
              </w:rPr>
            </w:pPr>
            <w:r w:rsidRPr="00CE24B5">
              <w:rPr>
                <w:rFonts w:ascii="12" w:hAnsi="12"/>
                <w:b/>
              </w:rPr>
              <w:t>Trưởng khoa</w:t>
            </w:r>
          </w:p>
          <w:p w:rsidR="00EF7370" w:rsidRPr="00CE24B5" w:rsidRDefault="00EF7370" w:rsidP="001A3718">
            <w:pPr>
              <w:jc w:val="center"/>
              <w:rPr>
                <w:rFonts w:ascii="12" w:hAnsi="12"/>
                <w:b/>
              </w:rPr>
            </w:pPr>
          </w:p>
          <w:p w:rsidR="00EF7370" w:rsidRPr="00CE24B5" w:rsidRDefault="00EF7370" w:rsidP="001A3718">
            <w:pPr>
              <w:jc w:val="center"/>
              <w:rPr>
                <w:rFonts w:ascii="12" w:hAnsi="12"/>
                <w:b/>
              </w:rPr>
            </w:pPr>
          </w:p>
          <w:p w:rsidR="00EF7370" w:rsidRPr="00CE24B5" w:rsidRDefault="00EF7370" w:rsidP="001A3718">
            <w:pPr>
              <w:jc w:val="center"/>
              <w:rPr>
                <w:rFonts w:ascii="12" w:hAnsi="12"/>
                <w:b/>
              </w:rPr>
            </w:pPr>
          </w:p>
          <w:p w:rsidR="00EF7370" w:rsidRPr="00CE24B5" w:rsidRDefault="00EF7370" w:rsidP="001A3718">
            <w:pPr>
              <w:jc w:val="center"/>
              <w:rPr>
                <w:rFonts w:ascii="12" w:hAnsi="12"/>
                <w:b/>
              </w:rPr>
            </w:pPr>
            <w:r w:rsidRPr="00CE24B5">
              <w:rPr>
                <w:rFonts w:ascii="12" w:hAnsi="12"/>
                <w:b/>
              </w:rPr>
              <w:t>Lương Khắc Định</w:t>
            </w:r>
          </w:p>
        </w:tc>
        <w:tc>
          <w:tcPr>
            <w:tcW w:w="2268" w:type="dxa"/>
          </w:tcPr>
          <w:p w:rsidR="00EF7370" w:rsidRPr="00CE24B5" w:rsidRDefault="00EF7370" w:rsidP="001A3718">
            <w:pPr>
              <w:jc w:val="center"/>
              <w:rPr>
                <w:rFonts w:ascii="12" w:hAnsi="12"/>
                <w:b/>
              </w:rPr>
            </w:pPr>
            <w:r w:rsidRPr="00CE24B5">
              <w:rPr>
                <w:rFonts w:ascii="12" w:hAnsi="12"/>
                <w:b/>
              </w:rPr>
              <w:t>Trưởng bộ môn</w:t>
            </w:r>
          </w:p>
        </w:tc>
        <w:tc>
          <w:tcPr>
            <w:tcW w:w="2552" w:type="dxa"/>
          </w:tcPr>
          <w:p w:rsidR="00EF7370" w:rsidRPr="00CE24B5" w:rsidRDefault="00EF7370" w:rsidP="001A3718">
            <w:pPr>
              <w:jc w:val="center"/>
              <w:rPr>
                <w:rFonts w:ascii="12" w:hAnsi="12"/>
                <w:b/>
              </w:rPr>
            </w:pPr>
            <w:r w:rsidRPr="00CE24B5">
              <w:rPr>
                <w:rFonts w:ascii="12" w:hAnsi="12" w:hint="eastAsia"/>
                <w:b/>
              </w:rPr>
              <w:t>Người bi</w:t>
            </w:r>
            <w:r w:rsidRPr="00CE24B5">
              <w:rPr>
                <w:rFonts w:ascii="12" w:hAnsi="12"/>
                <w:b/>
              </w:rPr>
              <w:t>ê</w:t>
            </w:r>
            <w:r w:rsidRPr="00CE24B5">
              <w:rPr>
                <w:rFonts w:ascii="12" w:hAnsi="12" w:hint="eastAsia"/>
                <w:b/>
              </w:rPr>
              <w:t>n soạn</w:t>
            </w:r>
          </w:p>
          <w:p w:rsidR="00EF7370" w:rsidRPr="00CE24B5" w:rsidRDefault="00EF7370" w:rsidP="001A3718">
            <w:pPr>
              <w:jc w:val="center"/>
              <w:rPr>
                <w:rFonts w:ascii="12" w:hAnsi="12"/>
                <w:b/>
              </w:rPr>
            </w:pPr>
          </w:p>
          <w:p w:rsidR="00EF7370" w:rsidRPr="00CE24B5" w:rsidRDefault="00EF7370" w:rsidP="001A3718">
            <w:pPr>
              <w:jc w:val="center"/>
              <w:rPr>
                <w:rFonts w:ascii="12" w:hAnsi="12"/>
                <w:b/>
              </w:rPr>
            </w:pPr>
          </w:p>
          <w:p w:rsidR="00EF7370" w:rsidRPr="00CE24B5" w:rsidRDefault="00EF7370" w:rsidP="001A3718">
            <w:pPr>
              <w:jc w:val="center"/>
              <w:rPr>
                <w:rFonts w:ascii="12" w:hAnsi="12"/>
                <w:b/>
              </w:rPr>
            </w:pPr>
          </w:p>
          <w:p w:rsidR="00EF7370" w:rsidRPr="00FD7F92" w:rsidRDefault="00EF7370" w:rsidP="00FD7F92">
            <w:pPr>
              <w:jc w:val="center"/>
              <w:rPr>
                <w:rFonts w:ascii="12" w:hAnsi="12"/>
                <w:b/>
                <w:lang w:val="en-US"/>
              </w:rPr>
            </w:pPr>
            <w:r w:rsidRPr="00CE24B5">
              <w:rPr>
                <w:rFonts w:ascii="12" w:hAnsi="12"/>
                <w:b/>
              </w:rPr>
              <w:t>Nguyễ</w:t>
            </w:r>
            <w:r w:rsidR="00FD7F92">
              <w:rPr>
                <w:rFonts w:ascii="12" w:hAnsi="12"/>
                <w:b/>
              </w:rPr>
              <w:t>n Văn Chín</w:t>
            </w:r>
            <w:r w:rsidR="00FD7F92">
              <w:rPr>
                <w:rFonts w:ascii="12" w:hAnsi="12"/>
                <w:b/>
                <w:lang w:val="en-US"/>
              </w:rPr>
              <w:t>h</w:t>
            </w:r>
          </w:p>
        </w:tc>
      </w:tr>
    </w:tbl>
    <w:p w:rsidR="00671B3D" w:rsidRDefault="00671B3D">
      <w:r>
        <w:br w:type="page"/>
      </w: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693"/>
        <w:gridCol w:w="2268"/>
        <w:gridCol w:w="2552"/>
      </w:tblGrid>
      <w:tr w:rsidR="00671B3D" w:rsidTr="001A3718">
        <w:tc>
          <w:tcPr>
            <w:tcW w:w="2269" w:type="dxa"/>
          </w:tcPr>
          <w:p w:rsidR="00671B3D" w:rsidRPr="00CE24B5" w:rsidRDefault="00671B3D" w:rsidP="001A3718">
            <w:pPr>
              <w:jc w:val="center"/>
              <w:rPr>
                <w:rFonts w:ascii="12" w:hAnsi="12"/>
                <w:b/>
              </w:rPr>
            </w:pPr>
          </w:p>
        </w:tc>
        <w:tc>
          <w:tcPr>
            <w:tcW w:w="2693" w:type="dxa"/>
          </w:tcPr>
          <w:p w:rsidR="00671B3D" w:rsidRPr="00CE24B5" w:rsidRDefault="00671B3D" w:rsidP="001A3718">
            <w:pPr>
              <w:jc w:val="center"/>
              <w:rPr>
                <w:rFonts w:ascii="12" w:hAnsi="12"/>
                <w:b/>
              </w:rPr>
            </w:pPr>
          </w:p>
        </w:tc>
        <w:tc>
          <w:tcPr>
            <w:tcW w:w="2268" w:type="dxa"/>
          </w:tcPr>
          <w:p w:rsidR="00671B3D" w:rsidRPr="00CE24B5" w:rsidRDefault="00671B3D" w:rsidP="001A3718">
            <w:pPr>
              <w:jc w:val="center"/>
              <w:rPr>
                <w:rFonts w:ascii="12" w:hAnsi="12"/>
                <w:b/>
              </w:rPr>
            </w:pPr>
          </w:p>
        </w:tc>
        <w:tc>
          <w:tcPr>
            <w:tcW w:w="2552" w:type="dxa"/>
          </w:tcPr>
          <w:p w:rsidR="00671B3D" w:rsidRPr="00CE24B5" w:rsidRDefault="00671B3D" w:rsidP="001A3718">
            <w:pPr>
              <w:jc w:val="center"/>
              <w:rPr>
                <w:rFonts w:ascii="12" w:hAnsi="12"/>
                <w:b/>
              </w:rPr>
            </w:pPr>
          </w:p>
        </w:tc>
      </w:tr>
    </w:tbl>
    <w:tbl>
      <w:tblPr>
        <w:tblW w:w="9355" w:type="dxa"/>
        <w:tblLayout w:type="fixed"/>
        <w:tblCellMar>
          <w:left w:w="0" w:type="dxa"/>
          <w:right w:w="0" w:type="dxa"/>
        </w:tblCellMar>
        <w:tblLook w:val="0000" w:firstRow="0" w:lastRow="0" w:firstColumn="0" w:lastColumn="0" w:noHBand="0" w:noVBand="0"/>
      </w:tblPr>
      <w:tblGrid>
        <w:gridCol w:w="3685"/>
        <w:gridCol w:w="5670"/>
      </w:tblGrid>
      <w:tr w:rsidR="00DE1C54" w:rsidRPr="00A25DDA" w:rsidTr="001A3718">
        <w:trPr>
          <w:cantSplit/>
          <w:trHeight w:val="283"/>
        </w:trPr>
        <w:tc>
          <w:tcPr>
            <w:tcW w:w="3685" w:type="dxa"/>
            <w:tcBorders>
              <w:top w:val="nil"/>
              <w:left w:val="nil"/>
              <w:bottom w:val="nil"/>
              <w:right w:val="nil"/>
            </w:tcBorders>
            <w:tcMar>
              <w:left w:w="68" w:type="dxa"/>
              <w:right w:w="68" w:type="dxa"/>
            </w:tcMar>
          </w:tcPr>
          <w:p w:rsidR="00DE1C54" w:rsidRPr="00D354D9" w:rsidRDefault="00DE1C54" w:rsidP="001A3718">
            <w:pPr>
              <w:jc w:val="center"/>
              <w:rPr>
                <w:bCs/>
                <w:lang w:val="vi-VN"/>
              </w:rPr>
            </w:pPr>
            <w:r w:rsidRPr="00D354D9">
              <w:rPr>
                <w:bCs/>
                <w:lang w:val="vi-VN"/>
              </w:rPr>
              <w:t xml:space="preserve">TRƯỜNG ĐẠI HỌC </w:t>
            </w:r>
            <w:r w:rsidRPr="00D354D9">
              <w:rPr>
                <w:bCs/>
              </w:rPr>
              <w:t>HẠ LONG</w:t>
            </w:r>
          </w:p>
        </w:tc>
        <w:tc>
          <w:tcPr>
            <w:tcW w:w="5670" w:type="dxa"/>
            <w:tcBorders>
              <w:top w:val="nil"/>
              <w:left w:val="nil"/>
              <w:bottom w:val="nil"/>
              <w:right w:val="nil"/>
            </w:tcBorders>
            <w:tcMar>
              <w:left w:w="68" w:type="dxa"/>
              <w:right w:w="68" w:type="dxa"/>
            </w:tcMar>
          </w:tcPr>
          <w:p w:rsidR="00DE1C54" w:rsidRPr="00DC15D3" w:rsidRDefault="00DE1C54" w:rsidP="001A3718">
            <w:pPr>
              <w:jc w:val="center"/>
              <w:rPr>
                <w:b/>
                <w:bCs/>
                <w:sz w:val="24"/>
                <w:szCs w:val="24"/>
                <w:lang w:val="vi-VN"/>
              </w:rPr>
            </w:pPr>
            <w:r w:rsidRPr="00DC15D3">
              <w:rPr>
                <w:b/>
                <w:bCs/>
                <w:sz w:val="24"/>
                <w:szCs w:val="24"/>
                <w:lang w:val="vi-VN"/>
              </w:rPr>
              <w:t>CỘNG HÒA XÃ HỘI CHỦ NGHĨA VIỆT NAM</w:t>
            </w:r>
          </w:p>
        </w:tc>
      </w:tr>
      <w:tr w:rsidR="00DE1C54" w:rsidRPr="00E0479C" w:rsidTr="001A3718">
        <w:trPr>
          <w:cantSplit/>
          <w:trHeight w:val="283"/>
        </w:trPr>
        <w:tc>
          <w:tcPr>
            <w:tcW w:w="3685" w:type="dxa"/>
            <w:tcBorders>
              <w:top w:val="nil"/>
              <w:left w:val="nil"/>
              <w:bottom w:val="nil"/>
              <w:right w:val="nil"/>
            </w:tcBorders>
            <w:tcMar>
              <w:left w:w="68" w:type="dxa"/>
              <w:right w:w="68" w:type="dxa"/>
            </w:tcMar>
          </w:tcPr>
          <w:p w:rsidR="00DE1C54" w:rsidRPr="00213F6C" w:rsidRDefault="00DE1C54" w:rsidP="001A3718">
            <w:pPr>
              <w:jc w:val="center"/>
              <w:rPr>
                <w:b/>
                <w:bCs/>
              </w:rPr>
            </w:pPr>
            <w:r>
              <w:rPr>
                <w:b/>
                <w:bCs/>
              </w:rPr>
              <w:t>KHOA CNTT</w:t>
            </w:r>
          </w:p>
        </w:tc>
        <w:tc>
          <w:tcPr>
            <w:tcW w:w="5670" w:type="dxa"/>
            <w:tcBorders>
              <w:top w:val="nil"/>
              <w:left w:val="nil"/>
              <w:bottom w:val="nil"/>
              <w:right w:val="nil"/>
            </w:tcBorders>
            <w:tcMar>
              <w:left w:w="68" w:type="dxa"/>
              <w:right w:w="68" w:type="dxa"/>
            </w:tcMar>
          </w:tcPr>
          <w:p w:rsidR="00DE1C54" w:rsidRPr="00E0479C" w:rsidRDefault="00DE1C54" w:rsidP="001A3718">
            <w:pPr>
              <w:jc w:val="center"/>
              <w:rPr>
                <w:b/>
                <w:bCs/>
                <w:lang w:val="vi-VN"/>
              </w:rPr>
            </w:pPr>
            <w:r w:rsidRPr="00E0479C">
              <w:rPr>
                <w:b/>
                <w:bCs/>
                <w:lang w:val="vi-VN"/>
              </w:rPr>
              <w:t xml:space="preserve"> </w:t>
            </w:r>
            <w:r w:rsidRPr="00BD6F12">
              <w:rPr>
                <w:b/>
                <w:bCs/>
                <w:lang w:val="vi-VN"/>
              </w:rPr>
              <w:t xml:space="preserve">Độc </w:t>
            </w:r>
            <w:r w:rsidRPr="00BD6F12">
              <w:rPr>
                <w:b/>
                <w:bCs/>
              </w:rPr>
              <w:t>l</w:t>
            </w:r>
            <w:r w:rsidRPr="00BD6F12">
              <w:rPr>
                <w:b/>
                <w:bCs/>
                <w:lang w:val="vi-VN"/>
              </w:rPr>
              <w:t xml:space="preserve">ập - Tự </w:t>
            </w:r>
            <w:r w:rsidRPr="00BD6F12">
              <w:rPr>
                <w:b/>
                <w:bCs/>
              </w:rPr>
              <w:t>d</w:t>
            </w:r>
            <w:r w:rsidRPr="00BD6F12">
              <w:rPr>
                <w:b/>
                <w:bCs/>
                <w:lang w:val="vi-VN"/>
              </w:rPr>
              <w:t xml:space="preserve">o - Hạnh </w:t>
            </w:r>
            <w:r w:rsidRPr="00BD6F12">
              <w:rPr>
                <w:b/>
                <w:bCs/>
              </w:rPr>
              <w:t>p</w:t>
            </w:r>
            <w:r w:rsidRPr="00BD6F12">
              <w:rPr>
                <w:b/>
                <w:bCs/>
                <w:lang w:val="vi-VN"/>
              </w:rPr>
              <w:t>húc</w:t>
            </w:r>
          </w:p>
        </w:tc>
      </w:tr>
    </w:tbl>
    <w:p w:rsidR="00DE1C54" w:rsidRDefault="00DE1C54" w:rsidP="001A3718">
      <w:pPr>
        <w:tabs>
          <w:tab w:val="left" w:pos="2325"/>
        </w:tabs>
        <w:jc w:val="center"/>
        <w:rPr>
          <w:b/>
          <w:bCs/>
        </w:rPr>
      </w:pPr>
    </w:p>
    <w:p w:rsidR="00DE1C54" w:rsidRPr="00A25DDA" w:rsidRDefault="00DE1C54" w:rsidP="001A3718">
      <w:pPr>
        <w:tabs>
          <w:tab w:val="left" w:pos="2325"/>
        </w:tabs>
        <w:jc w:val="center"/>
        <w:rPr>
          <w:b/>
          <w:bCs/>
          <w:lang w:val="vi-VN"/>
        </w:rPr>
      </w:pPr>
      <w:r w:rsidRPr="00BD6F12">
        <w:rPr>
          <w:b/>
          <w:bCs/>
          <w:lang w:val="vi-VN"/>
        </w:rPr>
        <w:t>ĐỀ CƯƠNG CHI TIẾT HỌC PHẦN</w:t>
      </w:r>
    </w:p>
    <w:p w:rsidR="00DE1C54" w:rsidRPr="00A25DDA" w:rsidRDefault="00DE1C54" w:rsidP="001A3718">
      <w:pPr>
        <w:tabs>
          <w:tab w:val="left" w:pos="2325"/>
        </w:tabs>
        <w:rPr>
          <w:b/>
          <w:bCs/>
          <w:lang w:val="vi-VN"/>
        </w:rPr>
      </w:pPr>
    </w:p>
    <w:p w:rsidR="00DE1C54" w:rsidRPr="00673781" w:rsidRDefault="00DE1C54" w:rsidP="001A3718">
      <w:pPr>
        <w:tabs>
          <w:tab w:val="left" w:pos="2325"/>
        </w:tabs>
        <w:rPr>
          <w:b/>
          <w:bCs/>
        </w:rPr>
      </w:pPr>
      <w:r>
        <w:rPr>
          <w:b/>
          <w:bCs/>
        </w:rPr>
        <w:t xml:space="preserve">           </w:t>
      </w:r>
      <w:r w:rsidRPr="00BD6F12">
        <w:rPr>
          <w:b/>
          <w:bCs/>
          <w:lang w:val="vi-VN"/>
        </w:rPr>
        <w:t xml:space="preserve">Trình độ đào tạo: </w:t>
      </w:r>
      <w:r>
        <w:rPr>
          <w:b/>
          <w:bCs/>
        </w:rPr>
        <w:t>Đại học</w:t>
      </w:r>
      <w:r>
        <w:rPr>
          <w:b/>
          <w:bCs/>
          <w:lang w:val="vi-VN"/>
        </w:rPr>
        <w:tab/>
      </w:r>
      <w:r>
        <w:rPr>
          <w:b/>
          <w:bCs/>
          <w:lang w:val="vi-VN"/>
        </w:rPr>
        <w:tab/>
      </w:r>
      <w:r>
        <w:rPr>
          <w:b/>
          <w:bCs/>
          <w:lang w:val="vi-VN"/>
        </w:rPr>
        <w:tab/>
      </w:r>
      <w:r>
        <w:rPr>
          <w:b/>
          <w:bCs/>
          <w:lang w:val="vi-VN"/>
        </w:rPr>
        <w:tab/>
      </w:r>
      <w:r w:rsidRPr="00BD6F12">
        <w:rPr>
          <w:b/>
          <w:bCs/>
          <w:lang w:val="vi-VN"/>
        </w:rPr>
        <w:t xml:space="preserve">Ngành: </w:t>
      </w:r>
      <w:r>
        <w:rPr>
          <w:b/>
          <w:bCs/>
        </w:rPr>
        <w:t>Khoa học máy tính</w:t>
      </w:r>
    </w:p>
    <w:p w:rsidR="00DE1C54" w:rsidRDefault="00DE1C54" w:rsidP="001A3718">
      <w:pPr>
        <w:spacing w:before="240"/>
        <w:jc w:val="both"/>
        <w:outlineLvl w:val="0"/>
        <w:rPr>
          <w:b/>
          <w:lang w:val="sv-SE"/>
        </w:rPr>
      </w:pPr>
      <w:r w:rsidRPr="00CD591C">
        <w:rPr>
          <w:b/>
          <w:bCs/>
        </w:rPr>
        <w:t xml:space="preserve">1. </w:t>
      </w:r>
      <w:r w:rsidRPr="00CD591C">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DE1C54" w:rsidRPr="00BD6F12" w:rsidTr="001A3718">
        <w:trPr>
          <w:trHeight w:val="397"/>
        </w:trPr>
        <w:tc>
          <w:tcPr>
            <w:tcW w:w="4365" w:type="dxa"/>
            <w:vAlign w:val="center"/>
          </w:tcPr>
          <w:p w:rsidR="00DE1C54" w:rsidRPr="00446C79" w:rsidRDefault="00DE1C54" w:rsidP="001A3718">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DE1C54" w:rsidRPr="009F07B4" w:rsidRDefault="00DE1C54" w:rsidP="001A3718">
            <w:pPr>
              <w:autoSpaceDE w:val="0"/>
              <w:autoSpaceDN w:val="0"/>
              <w:adjustRightInd w:val="0"/>
              <w:rPr>
                <w:bCs/>
                <w:sz w:val="26"/>
                <w:szCs w:val="26"/>
              </w:rPr>
            </w:pPr>
            <w:r w:rsidRPr="007E193D">
              <w:rPr>
                <w:bCs/>
                <w:sz w:val="26"/>
                <w:szCs w:val="26"/>
              </w:rPr>
              <w:t>IT608017</w:t>
            </w:r>
          </w:p>
        </w:tc>
      </w:tr>
      <w:tr w:rsidR="00DE1C54" w:rsidRPr="00BD6F12" w:rsidTr="001A3718">
        <w:trPr>
          <w:trHeight w:val="397"/>
        </w:trPr>
        <w:tc>
          <w:tcPr>
            <w:tcW w:w="4365" w:type="dxa"/>
            <w:vAlign w:val="center"/>
          </w:tcPr>
          <w:p w:rsidR="00DE1C54" w:rsidRPr="00446C79" w:rsidRDefault="00DE1C54" w:rsidP="001A3718">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DE1C54" w:rsidRPr="009F07B4" w:rsidRDefault="00DE1C54" w:rsidP="00622355">
            <w:pPr>
              <w:pStyle w:val="Ds"/>
            </w:pPr>
            <w:bookmarkStart w:id="84" w:name="_Toc61861756"/>
            <w:r>
              <w:t>Quản trị Windows Server</w:t>
            </w:r>
            <w:bookmarkEnd w:id="84"/>
          </w:p>
        </w:tc>
      </w:tr>
      <w:tr w:rsidR="00DE1C54" w:rsidRPr="00BD6F12" w:rsidTr="001A3718">
        <w:trPr>
          <w:trHeight w:val="397"/>
        </w:trPr>
        <w:tc>
          <w:tcPr>
            <w:tcW w:w="4365" w:type="dxa"/>
            <w:vAlign w:val="center"/>
          </w:tcPr>
          <w:p w:rsidR="00DE1C54" w:rsidRPr="00446C79" w:rsidRDefault="00DE1C54" w:rsidP="001A3718">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DE1C54" w:rsidRPr="009F07B4" w:rsidRDefault="00DE1C54" w:rsidP="001A3718">
            <w:pPr>
              <w:autoSpaceDE w:val="0"/>
              <w:autoSpaceDN w:val="0"/>
              <w:adjustRightInd w:val="0"/>
              <w:rPr>
                <w:bCs/>
                <w:sz w:val="26"/>
                <w:szCs w:val="26"/>
              </w:rPr>
            </w:pPr>
            <w:r w:rsidRPr="007E193D">
              <w:rPr>
                <w:bCs/>
                <w:sz w:val="26"/>
                <w:szCs w:val="26"/>
              </w:rPr>
              <w:t>Windows Server Administration</w:t>
            </w:r>
          </w:p>
        </w:tc>
      </w:tr>
      <w:tr w:rsidR="00DE1C54" w:rsidRPr="00BD6F12" w:rsidTr="001A3718">
        <w:trPr>
          <w:trHeight w:val="397"/>
        </w:trPr>
        <w:tc>
          <w:tcPr>
            <w:tcW w:w="4365" w:type="dxa"/>
            <w:vAlign w:val="center"/>
          </w:tcPr>
          <w:p w:rsidR="00DE1C54" w:rsidRPr="00446C79" w:rsidRDefault="00DE1C54" w:rsidP="001A3718">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DE1C54" w:rsidRPr="009F07B4" w:rsidRDefault="00DE1C54" w:rsidP="001A3718">
            <w:pPr>
              <w:tabs>
                <w:tab w:val="left" w:pos="2325"/>
              </w:tabs>
              <w:rPr>
                <w:bCs/>
                <w:sz w:val="26"/>
                <w:szCs w:val="26"/>
              </w:rPr>
            </w:pPr>
            <w:r>
              <w:rPr>
                <w:bCs/>
                <w:sz w:val="26"/>
                <w:szCs w:val="26"/>
              </w:rPr>
              <w:t>3 TC (2LT, 1TH)</w:t>
            </w:r>
          </w:p>
        </w:tc>
      </w:tr>
      <w:tr w:rsidR="00DE1C54" w:rsidRPr="00BD6F12" w:rsidTr="001A3718">
        <w:trPr>
          <w:trHeight w:val="397"/>
        </w:trPr>
        <w:tc>
          <w:tcPr>
            <w:tcW w:w="4365" w:type="dxa"/>
            <w:vAlign w:val="center"/>
          </w:tcPr>
          <w:p w:rsidR="00DE1C54" w:rsidRPr="00446C79" w:rsidRDefault="00DE1C54" w:rsidP="001A3718">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DE1C54" w:rsidRPr="009F07B4" w:rsidRDefault="00DE1C54" w:rsidP="001A3718">
            <w:pPr>
              <w:tabs>
                <w:tab w:val="left" w:pos="2325"/>
              </w:tabs>
              <w:rPr>
                <w:bCs/>
                <w:sz w:val="26"/>
                <w:szCs w:val="26"/>
              </w:rPr>
            </w:pPr>
          </w:p>
        </w:tc>
      </w:tr>
      <w:tr w:rsidR="00DE1C54" w:rsidRPr="00BD6F12" w:rsidTr="001A3718">
        <w:trPr>
          <w:trHeight w:val="397"/>
        </w:trPr>
        <w:tc>
          <w:tcPr>
            <w:tcW w:w="4365" w:type="dxa"/>
            <w:vAlign w:val="center"/>
          </w:tcPr>
          <w:p w:rsidR="00DE1C54" w:rsidRPr="00BD6F12" w:rsidRDefault="00DE1C54" w:rsidP="001A3718">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DE1C54" w:rsidRPr="009F07B4" w:rsidRDefault="00DE1C54" w:rsidP="001A3718">
            <w:pPr>
              <w:tabs>
                <w:tab w:val="left" w:pos="485"/>
              </w:tabs>
              <w:rPr>
                <w:bCs/>
                <w:sz w:val="26"/>
                <w:szCs w:val="26"/>
              </w:rPr>
            </w:pPr>
            <w:r>
              <w:rPr>
                <w:bCs/>
                <w:sz w:val="26"/>
                <w:szCs w:val="26"/>
              </w:rPr>
              <w:t>30 tiết</w:t>
            </w:r>
          </w:p>
        </w:tc>
      </w:tr>
      <w:tr w:rsidR="00DE1C54" w:rsidRPr="00BD6F12" w:rsidTr="001A3718">
        <w:trPr>
          <w:trHeight w:val="397"/>
        </w:trPr>
        <w:tc>
          <w:tcPr>
            <w:tcW w:w="4365" w:type="dxa"/>
            <w:vAlign w:val="center"/>
          </w:tcPr>
          <w:p w:rsidR="00DE1C54" w:rsidRPr="00BD6F12" w:rsidRDefault="00DE1C54" w:rsidP="001A3718">
            <w:pPr>
              <w:tabs>
                <w:tab w:val="left" w:pos="284"/>
              </w:tabs>
              <w:rPr>
                <w:b/>
                <w:bCs/>
                <w:sz w:val="26"/>
                <w:szCs w:val="26"/>
              </w:rPr>
            </w:pPr>
            <w:r w:rsidRPr="00BD6F12">
              <w:rPr>
                <w:bCs/>
                <w:sz w:val="26"/>
                <w:szCs w:val="26"/>
              </w:rPr>
              <w:t xml:space="preserve">- Thực hành:     </w:t>
            </w:r>
          </w:p>
        </w:tc>
        <w:tc>
          <w:tcPr>
            <w:tcW w:w="4819" w:type="dxa"/>
            <w:vAlign w:val="center"/>
          </w:tcPr>
          <w:p w:rsidR="00DE1C54" w:rsidRPr="009F07B4" w:rsidRDefault="00DE1C54" w:rsidP="001A3718">
            <w:pPr>
              <w:tabs>
                <w:tab w:val="left" w:pos="2325"/>
              </w:tabs>
              <w:rPr>
                <w:bCs/>
                <w:sz w:val="26"/>
                <w:szCs w:val="26"/>
              </w:rPr>
            </w:pPr>
            <w:r>
              <w:rPr>
                <w:bCs/>
                <w:sz w:val="26"/>
                <w:szCs w:val="26"/>
              </w:rPr>
              <w:t>30 tiết</w:t>
            </w:r>
          </w:p>
        </w:tc>
      </w:tr>
      <w:tr w:rsidR="00DE1C54" w:rsidRPr="00BD6F12" w:rsidTr="001A3718">
        <w:trPr>
          <w:trHeight w:val="397"/>
        </w:trPr>
        <w:tc>
          <w:tcPr>
            <w:tcW w:w="4365" w:type="dxa"/>
            <w:vAlign w:val="center"/>
          </w:tcPr>
          <w:p w:rsidR="00DE1C54" w:rsidRPr="00BD6F12" w:rsidRDefault="00DE1C54" w:rsidP="001A3718">
            <w:pPr>
              <w:tabs>
                <w:tab w:val="left" w:pos="2325"/>
              </w:tabs>
              <w:rPr>
                <w:bCs/>
                <w:sz w:val="26"/>
                <w:szCs w:val="26"/>
              </w:rPr>
            </w:pPr>
            <w:r w:rsidRPr="00BD6F12">
              <w:rPr>
                <w:bCs/>
                <w:sz w:val="26"/>
                <w:szCs w:val="26"/>
              </w:rPr>
              <w:t xml:space="preserve">- Tự học:      </w:t>
            </w:r>
          </w:p>
        </w:tc>
        <w:tc>
          <w:tcPr>
            <w:tcW w:w="4819" w:type="dxa"/>
            <w:vAlign w:val="center"/>
          </w:tcPr>
          <w:p w:rsidR="00DE1C54" w:rsidRPr="009F07B4" w:rsidRDefault="00DE1C54" w:rsidP="001A3718">
            <w:pPr>
              <w:tabs>
                <w:tab w:val="left" w:pos="2325"/>
              </w:tabs>
              <w:rPr>
                <w:bCs/>
                <w:sz w:val="26"/>
                <w:szCs w:val="26"/>
              </w:rPr>
            </w:pPr>
            <w:r>
              <w:rPr>
                <w:bCs/>
                <w:sz w:val="26"/>
                <w:szCs w:val="26"/>
              </w:rPr>
              <w:t>90 tiết</w:t>
            </w:r>
          </w:p>
        </w:tc>
      </w:tr>
      <w:tr w:rsidR="00DE1C54" w:rsidRPr="00BD6F12" w:rsidTr="001A3718">
        <w:trPr>
          <w:trHeight w:val="397"/>
        </w:trPr>
        <w:tc>
          <w:tcPr>
            <w:tcW w:w="4365" w:type="dxa"/>
            <w:vAlign w:val="center"/>
          </w:tcPr>
          <w:p w:rsidR="00DE1C54" w:rsidRPr="00446C79" w:rsidRDefault="00DE1C54" w:rsidP="001A3718">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DE1C54" w:rsidRPr="009F07B4" w:rsidRDefault="00DE1C54" w:rsidP="001A3718">
            <w:pPr>
              <w:tabs>
                <w:tab w:val="left" w:pos="2325"/>
              </w:tabs>
              <w:rPr>
                <w:bCs/>
                <w:sz w:val="26"/>
                <w:szCs w:val="26"/>
              </w:rPr>
            </w:pPr>
          </w:p>
        </w:tc>
      </w:tr>
      <w:tr w:rsidR="00DE1C54" w:rsidRPr="00BD6F12" w:rsidTr="001A3718">
        <w:trPr>
          <w:trHeight w:val="397"/>
        </w:trPr>
        <w:tc>
          <w:tcPr>
            <w:tcW w:w="4365" w:type="dxa"/>
            <w:vAlign w:val="center"/>
          </w:tcPr>
          <w:p w:rsidR="00DE1C54" w:rsidRPr="00BD6F12" w:rsidRDefault="00DE1C54" w:rsidP="001A3718">
            <w:pPr>
              <w:tabs>
                <w:tab w:val="left" w:pos="284"/>
              </w:tabs>
              <w:rPr>
                <w:bCs/>
                <w:sz w:val="26"/>
                <w:szCs w:val="26"/>
              </w:rPr>
            </w:pPr>
            <w:r w:rsidRPr="00BD6F12">
              <w:rPr>
                <w:bCs/>
                <w:sz w:val="26"/>
                <w:szCs w:val="26"/>
              </w:rPr>
              <w:t>- Khoa quản lí học phần:</w:t>
            </w:r>
          </w:p>
        </w:tc>
        <w:tc>
          <w:tcPr>
            <w:tcW w:w="4819" w:type="dxa"/>
            <w:vAlign w:val="center"/>
          </w:tcPr>
          <w:p w:rsidR="00DE1C54" w:rsidRPr="009F07B4" w:rsidRDefault="00DE1C54" w:rsidP="001A3718">
            <w:pPr>
              <w:tabs>
                <w:tab w:val="left" w:pos="2325"/>
              </w:tabs>
              <w:rPr>
                <w:bCs/>
                <w:sz w:val="26"/>
                <w:szCs w:val="26"/>
              </w:rPr>
            </w:pPr>
            <w:r>
              <w:rPr>
                <w:bCs/>
                <w:sz w:val="26"/>
                <w:szCs w:val="26"/>
              </w:rPr>
              <w:t>Công nghệ thông tin</w:t>
            </w:r>
          </w:p>
        </w:tc>
      </w:tr>
      <w:tr w:rsidR="00DE1C54" w:rsidRPr="00BD6F12" w:rsidTr="001A3718">
        <w:trPr>
          <w:trHeight w:val="397"/>
        </w:trPr>
        <w:tc>
          <w:tcPr>
            <w:tcW w:w="4365" w:type="dxa"/>
            <w:vAlign w:val="center"/>
          </w:tcPr>
          <w:p w:rsidR="00DE1C54" w:rsidRPr="00BD6F12" w:rsidRDefault="00DE1C54" w:rsidP="001A3718">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DE1C54" w:rsidRPr="009F07B4" w:rsidRDefault="00DE1C54" w:rsidP="001A3718">
            <w:pPr>
              <w:tabs>
                <w:tab w:val="left" w:pos="2325"/>
              </w:tabs>
              <w:rPr>
                <w:bCs/>
                <w:sz w:val="26"/>
                <w:szCs w:val="26"/>
              </w:rPr>
            </w:pPr>
            <w:r>
              <w:rPr>
                <w:bCs/>
                <w:sz w:val="26"/>
                <w:szCs w:val="26"/>
              </w:rPr>
              <w:t>TS. Lương Khắc Định</w:t>
            </w:r>
          </w:p>
        </w:tc>
      </w:tr>
      <w:tr w:rsidR="00DE1C54" w:rsidRPr="00BD6F12" w:rsidTr="001A3718">
        <w:trPr>
          <w:trHeight w:val="397"/>
        </w:trPr>
        <w:tc>
          <w:tcPr>
            <w:tcW w:w="4365" w:type="dxa"/>
            <w:vAlign w:val="center"/>
          </w:tcPr>
          <w:p w:rsidR="00DE1C54" w:rsidRPr="00BD6F12" w:rsidRDefault="00DE1C54" w:rsidP="001A3718">
            <w:pPr>
              <w:tabs>
                <w:tab w:val="left" w:pos="284"/>
              </w:tabs>
              <w:rPr>
                <w:bCs/>
                <w:sz w:val="26"/>
                <w:szCs w:val="26"/>
              </w:rPr>
            </w:pPr>
            <w:r w:rsidRPr="00BD6F12">
              <w:rPr>
                <w:sz w:val="26"/>
                <w:szCs w:val="26"/>
              </w:rPr>
              <w:t>- Danh sách giảng viên cùng giảng dạy:</w:t>
            </w:r>
          </w:p>
        </w:tc>
        <w:tc>
          <w:tcPr>
            <w:tcW w:w="4819" w:type="dxa"/>
            <w:vAlign w:val="center"/>
          </w:tcPr>
          <w:p w:rsidR="00DE1C54" w:rsidRPr="009F07B4" w:rsidRDefault="00DE1C54" w:rsidP="001A3718">
            <w:pPr>
              <w:tabs>
                <w:tab w:val="left" w:pos="2325"/>
              </w:tabs>
              <w:rPr>
                <w:bCs/>
                <w:sz w:val="26"/>
                <w:szCs w:val="26"/>
              </w:rPr>
            </w:pPr>
            <w:r>
              <w:rPr>
                <w:bCs/>
                <w:sz w:val="26"/>
                <w:szCs w:val="26"/>
              </w:rPr>
              <w:t>ThS. Nguyễn Văn Chính</w:t>
            </w:r>
          </w:p>
        </w:tc>
      </w:tr>
      <w:tr w:rsidR="00DE1C54" w:rsidRPr="00BD6F12" w:rsidTr="001A3718">
        <w:trPr>
          <w:trHeight w:val="397"/>
        </w:trPr>
        <w:tc>
          <w:tcPr>
            <w:tcW w:w="4365" w:type="dxa"/>
            <w:vAlign w:val="center"/>
          </w:tcPr>
          <w:p w:rsidR="00DE1C54" w:rsidRPr="00446C79" w:rsidRDefault="00DE1C54" w:rsidP="001A3718">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DE1C54" w:rsidRPr="009F07B4" w:rsidRDefault="00DE1C54" w:rsidP="001A3718">
            <w:pPr>
              <w:tabs>
                <w:tab w:val="left" w:pos="2325"/>
              </w:tabs>
              <w:rPr>
                <w:bCs/>
                <w:sz w:val="26"/>
                <w:szCs w:val="26"/>
              </w:rPr>
            </w:pPr>
          </w:p>
        </w:tc>
      </w:tr>
      <w:tr w:rsidR="00DE1C54" w:rsidRPr="00BD6F12" w:rsidTr="001A3718">
        <w:trPr>
          <w:trHeight w:val="397"/>
        </w:trPr>
        <w:tc>
          <w:tcPr>
            <w:tcW w:w="4365" w:type="dxa"/>
            <w:vAlign w:val="center"/>
          </w:tcPr>
          <w:p w:rsidR="00DE1C54" w:rsidRPr="00BD6F12" w:rsidRDefault="00DE1C54" w:rsidP="001A3718">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DE1C54" w:rsidRPr="009F07B4" w:rsidRDefault="00DE1C54" w:rsidP="001A3718">
            <w:pPr>
              <w:tabs>
                <w:tab w:val="left" w:pos="2325"/>
              </w:tabs>
              <w:rPr>
                <w:bCs/>
                <w:sz w:val="26"/>
                <w:szCs w:val="26"/>
              </w:rPr>
            </w:pPr>
            <w:r>
              <w:rPr>
                <w:bCs/>
                <w:sz w:val="26"/>
                <w:szCs w:val="26"/>
              </w:rPr>
              <w:t>Mạng máy tính</w:t>
            </w:r>
          </w:p>
        </w:tc>
      </w:tr>
      <w:tr w:rsidR="00DE1C54" w:rsidRPr="00BD6F12" w:rsidTr="001A3718">
        <w:trPr>
          <w:trHeight w:val="397"/>
        </w:trPr>
        <w:tc>
          <w:tcPr>
            <w:tcW w:w="4365" w:type="dxa"/>
            <w:vAlign w:val="center"/>
          </w:tcPr>
          <w:p w:rsidR="00DE1C54" w:rsidRPr="00BD6F12" w:rsidRDefault="00DE1C54" w:rsidP="001A3718">
            <w:pPr>
              <w:tabs>
                <w:tab w:val="left" w:pos="284"/>
              </w:tabs>
              <w:rPr>
                <w:bCs/>
                <w:sz w:val="26"/>
                <w:szCs w:val="26"/>
              </w:rPr>
            </w:pPr>
            <w:r w:rsidRPr="00BD6F12">
              <w:rPr>
                <w:bCs/>
                <w:sz w:val="26"/>
                <w:szCs w:val="26"/>
              </w:rPr>
              <w:t>- Học phần học trước:</w:t>
            </w:r>
          </w:p>
        </w:tc>
        <w:tc>
          <w:tcPr>
            <w:tcW w:w="4819" w:type="dxa"/>
            <w:vAlign w:val="center"/>
          </w:tcPr>
          <w:p w:rsidR="00DE1C54" w:rsidRPr="009F07B4" w:rsidRDefault="00DE1C54" w:rsidP="001A3718">
            <w:pPr>
              <w:tabs>
                <w:tab w:val="left" w:pos="2325"/>
              </w:tabs>
              <w:rPr>
                <w:bCs/>
                <w:sz w:val="26"/>
                <w:szCs w:val="26"/>
              </w:rPr>
            </w:pPr>
          </w:p>
        </w:tc>
      </w:tr>
      <w:tr w:rsidR="00DE1C54" w:rsidRPr="00BD6F12" w:rsidTr="001A3718">
        <w:trPr>
          <w:trHeight w:val="397"/>
        </w:trPr>
        <w:tc>
          <w:tcPr>
            <w:tcW w:w="4365" w:type="dxa"/>
            <w:vAlign w:val="center"/>
          </w:tcPr>
          <w:p w:rsidR="00DE1C54" w:rsidRPr="00BD6F12" w:rsidRDefault="00DE1C54" w:rsidP="001A3718">
            <w:pPr>
              <w:rPr>
                <w:bCs/>
                <w:sz w:val="26"/>
                <w:szCs w:val="26"/>
              </w:rPr>
            </w:pPr>
            <w:r w:rsidRPr="00BD6F12">
              <w:rPr>
                <w:bCs/>
                <w:sz w:val="26"/>
                <w:szCs w:val="26"/>
              </w:rPr>
              <w:t>- Học phần song hành:</w:t>
            </w:r>
          </w:p>
        </w:tc>
        <w:tc>
          <w:tcPr>
            <w:tcW w:w="4819" w:type="dxa"/>
            <w:vAlign w:val="center"/>
          </w:tcPr>
          <w:p w:rsidR="00DE1C54" w:rsidRPr="009F07B4" w:rsidRDefault="00DE1C54" w:rsidP="001A3718">
            <w:pPr>
              <w:tabs>
                <w:tab w:val="left" w:pos="2325"/>
              </w:tabs>
              <w:rPr>
                <w:bCs/>
                <w:sz w:val="26"/>
                <w:szCs w:val="26"/>
              </w:rPr>
            </w:pPr>
          </w:p>
        </w:tc>
      </w:tr>
    </w:tbl>
    <w:p w:rsidR="00DE1C54" w:rsidRPr="00446C79" w:rsidRDefault="00DE1C54" w:rsidP="001A3718">
      <w:pPr>
        <w:outlineLvl w:val="0"/>
        <w:rPr>
          <w:b/>
          <w:lang w:val="sv-SE"/>
        </w:rPr>
      </w:pPr>
      <w:r w:rsidRPr="00446C79">
        <w:rPr>
          <w:b/>
          <w:lang w:val="sv-SE"/>
        </w:rPr>
        <w:t xml:space="preserve">2. Mục tiêu học phần </w:t>
      </w:r>
    </w:p>
    <w:p w:rsidR="00DE1C54" w:rsidRDefault="00DE1C54" w:rsidP="001A3718">
      <w:pPr>
        <w:rPr>
          <w:b/>
          <w:i/>
          <w:lang w:val="sv-SE"/>
        </w:rPr>
      </w:pPr>
      <w:r w:rsidRPr="00446C79">
        <w:rPr>
          <w:b/>
          <w:i/>
          <w:lang w:val="sv-SE"/>
        </w:rPr>
        <w:t>2.1. Mục tiêu chung</w:t>
      </w:r>
    </w:p>
    <w:p w:rsidR="00DE1C54" w:rsidRPr="007E193D" w:rsidRDefault="00DE1C54" w:rsidP="001A3718">
      <w:pPr>
        <w:jc w:val="both"/>
        <w:rPr>
          <w:lang w:val="sv-SE"/>
        </w:rPr>
      </w:pPr>
      <w:r>
        <w:rPr>
          <w:b/>
          <w:i/>
          <w:lang w:val="sv-SE"/>
        </w:rPr>
        <w:tab/>
      </w:r>
      <w:r>
        <w:rPr>
          <w:lang w:val="sv-SE"/>
        </w:rPr>
        <w:t>Sau khi học xong học phần, sinh viên có kiến thức tổng quan về Hệ điều hành Windows Server, biết chia sẻ và cấp quyền truy cập tài nguyên dùng chung cho người dùng trong hệ thống mạng; triển khai, vận hành và quản trị được hệ thống mạng đối với mô hình mạng LAN vừa và nhỏ.</w:t>
      </w:r>
    </w:p>
    <w:p w:rsidR="00DE1C54" w:rsidRPr="00446C79" w:rsidRDefault="00DE1C54" w:rsidP="001A3718">
      <w:pPr>
        <w:rPr>
          <w:b/>
          <w:lang w:val="sv-SE"/>
        </w:rPr>
      </w:pPr>
      <w:r w:rsidRPr="00446C79">
        <w:rPr>
          <w:b/>
          <w:i/>
          <w:lang w:val="sv-SE"/>
        </w:rPr>
        <w:t>2.2. Mục tiêu cụ thể (COs)</w:t>
      </w:r>
    </w:p>
    <w:p w:rsidR="00DE1C54" w:rsidRPr="00446C79" w:rsidRDefault="00DE1C54" w:rsidP="001A3718">
      <w:pPr>
        <w:rPr>
          <w:i/>
          <w:lang w:val="sv-SE"/>
        </w:rPr>
      </w:pPr>
      <w:r w:rsidRPr="00446C79">
        <w:rPr>
          <w:i/>
          <w:lang w:val="sv-SE"/>
        </w:rPr>
        <w:lastRenderedPageBreak/>
        <w:t>2.2.1. Về kiến thức</w:t>
      </w:r>
    </w:p>
    <w:p w:rsidR="00DE1C54" w:rsidRPr="007A04A3" w:rsidRDefault="00DE1C54" w:rsidP="001A3718">
      <w:pPr>
        <w:ind w:firstLine="720"/>
        <w:jc w:val="both"/>
        <w:rPr>
          <w:lang w:val="sv-SE"/>
        </w:rPr>
      </w:pPr>
      <w:r w:rsidRPr="007A04A3">
        <w:rPr>
          <w:lang w:val="sv-SE"/>
        </w:rPr>
        <w:t>- CO1:</w:t>
      </w:r>
      <w:r>
        <w:rPr>
          <w:lang w:val="sv-SE"/>
        </w:rPr>
        <w:t xml:space="preserve"> Có kiến thức tổng quan về Hệ điều hành Windows Server và hiểu được cách quản lý quản lý các đối tượng trong domain</w:t>
      </w:r>
      <w:r w:rsidRPr="007A04A3">
        <w:rPr>
          <w:bCs/>
          <w:lang w:val="sv-SE"/>
        </w:rPr>
        <w:t>;</w:t>
      </w:r>
    </w:p>
    <w:p w:rsidR="00DE1C54" w:rsidRPr="007A04A3" w:rsidRDefault="00DE1C54" w:rsidP="001A3718">
      <w:pPr>
        <w:ind w:firstLine="720"/>
        <w:jc w:val="both"/>
        <w:rPr>
          <w:lang w:val="sv-SE"/>
        </w:rPr>
      </w:pPr>
      <w:r>
        <w:rPr>
          <w:lang w:val="sv-SE"/>
        </w:rPr>
        <w:t>- CO2</w:t>
      </w:r>
      <w:r w:rsidRPr="007A04A3">
        <w:rPr>
          <w:lang w:val="sv-SE"/>
        </w:rPr>
        <w:t xml:space="preserve">: </w:t>
      </w:r>
      <w:r>
        <w:rPr>
          <w:lang w:val="sv-SE"/>
        </w:rPr>
        <w:t>Có kiến thức về các dịch vụ hỗ trợ quản trị mạng trên nền tảng Windows Server; cơ chế chứng thực, bảo mật và phân quyền trên hệ thống mạng</w:t>
      </w:r>
      <w:r w:rsidRPr="007A04A3">
        <w:rPr>
          <w:lang w:val="sv-SE"/>
        </w:rPr>
        <w:t>;</w:t>
      </w:r>
    </w:p>
    <w:p w:rsidR="00DE1C54" w:rsidRPr="00446C79" w:rsidRDefault="00DE1C54" w:rsidP="001A3718">
      <w:pPr>
        <w:rPr>
          <w:i/>
          <w:lang w:val="sv-SE"/>
        </w:rPr>
      </w:pPr>
      <w:r w:rsidRPr="00446C79">
        <w:rPr>
          <w:i/>
          <w:lang w:val="sv-SE"/>
        </w:rPr>
        <w:t>2.2.2. Về kỹ năng</w:t>
      </w:r>
    </w:p>
    <w:p w:rsidR="00DE1C54" w:rsidRDefault="00DE1C54" w:rsidP="001A3718">
      <w:pPr>
        <w:ind w:firstLine="720"/>
        <w:jc w:val="both"/>
        <w:rPr>
          <w:bCs/>
          <w:lang w:val="sv-SE"/>
        </w:rPr>
      </w:pPr>
      <w:r w:rsidRPr="007A04A3">
        <w:rPr>
          <w:lang w:val="sv-SE"/>
        </w:rPr>
        <w:t>- CO</w:t>
      </w:r>
      <w:r>
        <w:rPr>
          <w:lang w:val="sv-SE"/>
        </w:rPr>
        <w:t>3</w:t>
      </w:r>
      <w:r w:rsidRPr="007A04A3">
        <w:rPr>
          <w:lang w:val="sv-SE"/>
        </w:rPr>
        <w:t xml:space="preserve">: </w:t>
      </w:r>
      <w:r>
        <w:rPr>
          <w:bCs/>
        </w:rPr>
        <w:t>Có kỹ năng quản trị hệ thống mạng dựa trên nền tảng Windows Server</w:t>
      </w:r>
      <w:r w:rsidRPr="007A04A3">
        <w:rPr>
          <w:bCs/>
          <w:lang w:val="sv-SE"/>
        </w:rPr>
        <w:t>;</w:t>
      </w:r>
    </w:p>
    <w:p w:rsidR="00DE1C54" w:rsidRPr="00673781" w:rsidRDefault="00DE1C54" w:rsidP="001A3718">
      <w:pPr>
        <w:ind w:firstLine="720"/>
        <w:rPr>
          <w:lang w:val="sv-SE"/>
        </w:rPr>
      </w:pPr>
      <w:r>
        <w:rPr>
          <w:lang w:val="sv-SE"/>
        </w:rPr>
        <w:t>- CO4</w:t>
      </w:r>
      <w:r w:rsidRPr="007A04A3">
        <w:rPr>
          <w:lang w:val="sv-SE"/>
        </w:rPr>
        <w:t xml:space="preserve">: </w:t>
      </w:r>
      <w:r>
        <w:rPr>
          <w:lang w:val="sv-SE"/>
        </w:rPr>
        <w:t>Có kỹ năng triển khai một số dịch vụ hỗ trợ công tác quản trị mạng, vận hành và bào trì hệ thống mạng và dịch vụ mạng</w:t>
      </w:r>
      <w:r w:rsidRPr="007A04A3">
        <w:rPr>
          <w:lang w:val="sv-SE"/>
        </w:rPr>
        <w:t>;</w:t>
      </w:r>
    </w:p>
    <w:p w:rsidR="00DE1C54" w:rsidRPr="00446C79" w:rsidRDefault="00DE1C54" w:rsidP="001A3718">
      <w:pPr>
        <w:rPr>
          <w:i/>
          <w:lang w:val="sv-SE"/>
        </w:rPr>
      </w:pPr>
      <w:r w:rsidRPr="00446C79">
        <w:rPr>
          <w:i/>
          <w:lang w:val="sv-SE"/>
        </w:rPr>
        <w:t>2.2.3. Về năng lực tự chủ và trách nhiệm</w:t>
      </w:r>
    </w:p>
    <w:p w:rsidR="00DE1C54" w:rsidRDefault="00DE1C54" w:rsidP="001A3718">
      <w:pPr>
        <w:ind w:firstLine="720"/>
        <w:jc w:val="both"/>
        <w:rPr>
          <w:bCs/>
          <w:lang w:val="sv-SE"/>
        </w:rPr>
      </w:pPr>
      <w:r w:rsidRPr="007A04A3">
        <w:rPr>
          <w:lang w:val="sv-SE"/>
        </w:rPr>
        <w:t>- CO</w:t>
      </w:r>
      <w:r>
        <w:rPr>
          <w:lang w:val="sv-SE"/>
        </w:rPr>
        <w:t>5</w:t>
      </w:r>
      <w:r w:rsidRPr="007A04A3">
        <w:rPr>
          <w:lang w:val="sv-SE"/>
        </w:rPr>
        <w:t>:</w:t>
      </w:r>
      <w:r>
        <w:rPr>
          <w:lang w:val="sv-SE"/>
        </w:rPr>
        <w:t xml:space="preserve"> Có ý thức rèn luyện kỹ năng làm việc cẩn thận, chuyên nghiệp, sáng tạo.</w:t>
      </w:r>
    </w:p>
    <w:p w:rsidR="00DE1C54" w:rsidRPr="00AB1A65" w:rsidRDefault="00DE1C54" w:rsidP="001A3718">
      <w:pPr>
        <w:outlineLvl w:val="0"/>
        <w:rPr>
          <w:b/>
          <w:bCs/>
          <w:lang w:val="pt-BR"/>
        </w:rPr>
      </w:pPr>
      <w:r w:rsidRPr="00446C79">
        <w:rPr>
          <w:b/>
          <w:lang w:val="pt-BR"/>
        </w:rPr>
        <w:t xml:space="preserve">3. </w:t>
      </w:r>
      <w:r w:rsidRPr="00446C79">
        <w:rPr>
          <w:b/>
          <w:bCs/>
          <w:lang w:val="pt-BR"/>
        </w:rPr>
        <w:t>Chuẩn đầu ra của học phần (CLOs)</w:t>
      </w:r>
    </w:p>
    <w:p w:rsidR="00DE1C54" w:rsidRPr="00446C79" w:rsidRDefault="00DE1C54" w:rsidP="001A3718">
      <w:pPr>
        <w:ind w:left="450"/>
        <w:jc w:val="center"/>
        <w:rPr>
          <w:b/>
          <w:bCs/>
          <w:lang w:val="pt-BR"/>
        </w:rPr>
      </w:pPr>
      <w:r w:rsidRPr="00446C79">
        <w:rPr>
          <w:b/>
          <w:bCs/>
          <w:lang w:val="pt-BR"/>
        </w:rPr>
        <w:t>Bảng 1. Chuẩn đầu ra (CLOs) của học phần</w:t>
      </w:r>
    </w:p>
    <w:p w:rsidR="00DE1C54" w:rsidRPr="007A04A3" w:rsidRDefault="00DE1C54" w:rsidP="001A3718">
      <w:pPr>
        <w:ind w:left="450"/>
        <w:rPr>
          <w:bCs/>
          <w:lang w:val="vi-VN"/>
        </w:rPr>
      </w:pPr>
      <w:r w:rsidRPr="00446C79">
        <w:rPr>
          <w:bCs/>
          <w:lang w:val="pt-BR"/>
        </w:rPr>
        <w:t>K</w:t>
      </w:r>
      <w:r w:rsidRPr="007A04A3">
        <w:rPr>
          <w:bCs/>
          <w:lang w:val="vi-VN"/>
        </w:rPr>
        <w:t>hi học xong học phần, SV có khả năng:</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81"/>
        <w:gridCol w:w="6318"/>
        <w:gridCol w:w="1651"/>
      </w:tblGrid>
      <w:tr w:rsidR="00DE1C54" w:rsidRPr="00A25DDA" w:rsidTr="00DE1C54">
        <w:trPr>
          <w:trHeight w:val="534"/>
          <w:tblHeader/>
          <w:jc w:val="center"/>
        </w:trPr>
        <w:tc>
          <w:tcPr>
            <w:tcW w:w="1081" w:type="dxa"/>
            <w:vAlign w:val="center"/>
          </w:tcPr>
          <w:p w:rsidR="00DE1C54" w:rsidRPr="00446C79" w:rsidRDefault="00DE1C54" w:rsidP="001A3718">
            <w:pPr>
              <w:pStyle w:val="FirstLine"/>
              <w:spacing w:before="20" w:after="20"/>
              <w:ind w:firstLine="0"/>
              <w:jc w:val="center"/>
              <w:rPr>
                <w:b/>
                <w:color w:val="auto"/>
                <w:lang w:val="vi-VN"/>
              </w:rPr>
            </w:pPr>
            <w:r w:rsidRPr="00446C79">
              <w:rPr>
                <w:b/>
                <w:color w:val="auto"/>
              </w:rPr>
              <w:t>Ký hiệu</w:t>
            </w:r>
          </w:p>
        </w:tc>
        <w:tc>
          <w:tcPr>
            <w:tcW w:w="6318" w:type="dxa"/>
            <w:vAlign w:val="center"/>
          </w:tcPr>
          <w:p w:rsidR="00DE1C54" w:rsidRPr="00446C79" w:rsidRDefault="00DE1C54" w:rsidP="001A3718">
            <w:pPr>
              <w:pStyle w:val="FirstLine"/>
              <w:spacing w:before="20" w:after="20"/>
              <w:ind w:firstLine="0"/>
              <w:jc w:val="center"/>
              <w:rPr>
                <w:b/>
                <w:color w:val="auto"/>
                <w:lang w:val="vi-VN"/>
              </w:rPr>
            </w:pPr>
            <w:r w:rsidRPr="00446C79">
              <w:rPr>
                <w:b/>
                <w:color w:val="auto"/>
                <w:lang w:val="vi-VN"/>
              </w:rPr>
              <w:t>Chuẩn đầu ra học phần (CLOs)</w:t>
            </w:r>
          </w:p>
        </w:tc>
        <w:tc>
          <w:tcPr>
            <w:tcW w:w="1651" w:type="dxa"/>
            <w:vAlign w:val="center"/>
          </w:tcPr>
          <w:p w:rsidR="00DE1C54" w:rsidRPr="00446C79" w:rsidRDefault="00DE1C54" w:rsidP="001A3718">
            <w:pPr>
              <w:pStyle w:val="FirstLine"/>
              <w:spacing w:before="20" w:after="20"/>
              <w:ind w:firstLine="0"/>
              <w:jc w:val="center"/>
              <w:rPr>
                <w:b/>
                <w:color w:val="auto"/>
                <w:lang w:val="vi-VN"/>
              </w:rPr>
            </w:pPr>
            <w:r w:rsidRPr="00446C79">
              <w:rPr>
                <w:b/>
                <w:color w:val="auto"/>
                <w:lang w:val="vi-VN"/>
              </w:rPr>
              <w:t xml:space="preserve">Hỗ trợ cho </w:t>
            </w:r>
          </w:p>
          <w:p w:rsidR="00DE1C54" w:rsidRPr="00446C79" w:rsidRDefault="00DE1C54" w:rsidP="001A3718">
            <w:pPr>
              <w:pStyle w:val="FirstLine"/>
              <w:spacing w:before="20" w:after="20"/>
              <w:ind w:firstLine="0"/>
              <w:jc w:val="center"/>
              <w:rPr>
                <w:b/>
                <w:color w:val="auto"/>
                <w:lang w:val="vi-VN"/>
              </w:rPr>
            </w:pPr>
            <w:r w:rsidRPr="00446C79">
              <w:rPr>
                <w:b/>
                <w:color w:val="auto"/>
                <w:lang w:val="vi-VN"/>
              </w:rPr>
              <w:t>mục tiêu</w:t>
            </w:r>
          </w:p>
        </w:tc>
      </w:tr>
      <w:tr w:rsidR="00DE1C54" w:rsidRPr="00446C79" w:rsidTr="00DE1C54">
        <w:trPr>
          <w:trHeight w:val="1467"/>
          <w:jc w:val="center"/>
        </w:trPr>
        <w:tc>
          <w:tcPr>
            <w:tcW w:w="1081" w:type="dxa"/>
            <w:vAlign w:val="center"/>
          </w:tcPr>
          <w:p w:rsidR="00DE1C54" w:rsidRPr="00446C79" w:rsidRDefault="00DE1C54" w:rsidP="001A3718">
            <w:pPr>
              <w:pStyle w:val="FirstLine"/>
              <w:spacing w:before="20" w:after="20"/>
              <w:ind w:firstLine="0"/>
              <w:jc w:val="center"/>
              <w:rPr>
                <w:color w:val="auto"/>
              </w:rPr>
            </w:pPr>
            <w:r w:rsidRPr="00446C79">
              <w:rPr>
                <w:color w:val="auto"/>
              </w:rPr>
              <w:t>CLO1</w:t>
            </w:r>
          </w:p>
        </w:tc>
        <w:tc>
          <w:tcPr>
            <w:tcW w:w="6318" w:type="dxa"/>
            <w:vAlign w:val="center"/>
          </w:tcPr>
          <w:p w:rsidR="00DE1C54" w:rsidRPr="00446C79" w:rsidRDefault="00DE1C54" w:rsidP="00DE1C54">
            <w:pPr>
              <w:spacing w:before="20" w:after="20"/>
              <w:jc w:val="both"/>
            </w:pPr>
            <w:r>
              <w:t>Nắm vững các kiến thức tổng quan về hệ điều hành Windows Server, duy trì tài khoản nhóm và sắp xếp hệ thống hóa các tác vụ quản trị tài khoản người dùng và tài khoản nhóm</w:t>
            </w:r>
          </w:p>
        </w:tc>
        <w:tc>
          <w:tcPr>
            <w:tcW w:w="1651" w:type="dxa"/>
            <w:vAlign w:val="center"/>
          </w:tcPr>
          <w:p w:rsidR="00DE1C54" w:rsidRPr="00446C79" w:rsidRDefault="00DE1C54" w:rsidP="001A3718">
            <w:pPr>
              <w:spacing w:before="20" w:after="20"/>
              <w:jc w:val="center"/>
              <w:rPr>
                <w:bCs/>
              </w:rPr>
            </w:pPr>
            <w:r>
              <w:rPr>
                <w:bCs/>
              </w:rPr>
              <w:t>CO1, CO2</w:t>
            </w:r>
          </w:p>
        </w:tc>
      </w:tr>
      <w:tr w:rsidR="00DE1C54" w:rsidRPr="00446C79" w:rsidTr="00DE1C54">
        <w:trPr>
          <w:trHeight w:val="746"/>
          <w:jc w:val="center"/>
        </w:trPr>
        <w:tc>
          <w:tcPr>
            <w:tcW w:w="1081" w:type="dxa"/>
            <w:vAlign w:val="center"/>
          </w:tcPr>
          <w:p w:rsidR="00DE1C54" w:rsidRPr="00446C79" w:rsidRDefault="00DE1C54" w:rsidP="001A3718">
            <w:pPr>
              <w:pStyle w:val="FirstLine"/>
              <w:spacing w:before="20" w:after="20"/>
              <w:ind w:firstLine="0"/>
              <w:jc w:val="center"/>
              <w:rPr>
                <w:color w:val="auto"/>
              </w:rPr>
            </w:pPr>
            <w:r>
              <w:rPr>
                <w:color w:val="auto"/>
              </w:rPr>
              <w:t>CLO2</w:t>
            </w:r>
          </w:p>
        </w:tc>
        <w:tc>
          <w:tcPr>
            <w:tcW w:w="6318" w:type="dxa"/>
            <w:vAlign w:val="center"/>
          </w:tcPr>
          <w:p w:rsidR="00DE1C54" w:rsidRPr="00446C79" w:rsidRDefault="00DE1C54" w:rsidP="00DE1C54">
            <w:pPr>
              <w:spacing w:before="20" w:after="20"/>
              <w:jc w:val="both"/>
              <w:rPr>
                <w:bCs/>
              </w:rPr>
            </w:pPr>
            <w:r>
              <w:rPr>
                <w:bCs/>
              </w:rPr>
              <w:t>Biết các dịch vụ hỗ trợ quản trị mạng trên nền tảng Windows Server</w:t>
            </w:r>
          </w:p>
        </w:tc>
        <w:tc>
          <w:tcPr>
            <w:tcW w:w="1651" w:type="dxa"/>
            <w:vAlign w:val="center"/>
          </w:tcPr>
          <w:p w:rsidR="00DE1C54" w:rsidRPr="00446C79" w:rsidRDefault="00DE1C54" w:rsidP="001A3718">
            <w:pPr>
              <w:spacing w:before="20" w:after="20"/>
              <w:jc w:val="center"/>
              <w:rPr>
                <w:bCs/>
              </w:rPr>
            </w:pPr>
            <w:r>
              <w:rPr>
                <w:bCs/>
              </w:rPr>
              <w:t>CO1, CO2</w:t>
            </w:r>
          </w:p>
        </w:tc>
      </w:tr>
      <w:tr w:rsidR="00DE1C54" w:rsidRPr="00446C79" w:rsidTr="00DE1C54">
        <w:trPr>
          <w:trHeight w:val="398"/>
          <w:jc w:val="center"/>
        </w:trPr>
        <w:tc>
          <w:tcPr>
            <w:tcW w:w="1081" w:type="dxa"/>
            <w:vAlign w:val="center"/>
          </w:tcPr>
          <w:p w:rsidR="00DE1C54" w:rsidRPr="00446C79" w:rsidRDefault="00DE1C54" w:rsidP="001A3718">
            <w:pPr>
              <w:pStyle w:val="FirstLine"/>
              <w:spacing w:before="20" w:after="20"/>
              <w:ind w:firstLine="0"/>
              <w:jc w:val="center"/>
              <w:rPr>
                <w:color w:val="auto"/>
              </w:rPr>
            </w:pPr>
            <w:r>
              <w:rPr>
                <w:color w:val="auto"/>
              </w:rPr>
              <w:t>CLO3</w:t>
            </w:r>
          </w:p>
        </w:tc>
        <w:tc>
          <w:tcPr>
            <w:tcW w:w="6318" w:type="dxa"/>
            <w:vAlign w:val="center"/>
          </w:tcPr>
          <w:p w:rsidR="00DE1C54" w:rsidRDefault="00DE1C54" w:rsidP="00DE1C54">
            <w:pPr>
              <w:spacing w:before="20" w:after="20"/>
              <w:jc w:val="both"/>
            </w:pPr>
            <w:r>
              <w:t>Quản trị hệ thống mạng dựa trên nền tảng Windows Server</w:t>
            </w:r>
          </w:p>
        </w:tc>
        <w:tc>
          <w:tcPr>
            <w:tcW w:w="1651" w:type="dxa"/>
            <w:vAlign w:val="center"/>
          </w:tcPr>
          <w:p w:rsidR="00DE1C54" w:rsidRDefault="00DE1C54" w:rsidP="001A3718">
            <w:pPr>
              <w:spacing w:before="20" w:after="20"/>
              <w:jc w:val="center"/>
              <w:rPr>
                <w:bCs/>
              </w:rPr>
            </w:pPr>
            <w:r>
              <w:rPr>
                <w:bCs/>
              </w:rPr>
              <w:t>CO3</w:t>
            </w:r>
          </w:p>
        </w:tc>
      </w:tr>
      <w:tr w:rsidR="00DE1C54" w:rsidRPr="00446C79" w:rsidTr="00DE1C54">
        <w:trPr>
          <w:trHeight w:val="746"/>
          <w:jc w:val="center"/>
        </w:trPr>
        <w:tc>
          <w:tcPr>
            <w:tcW w:w="1081" w:type="dxa"/>
            <w:vAlign w:val="center"/>
          </w:tcPr>
          <w:p w:rsidR="00DE1C54" w:rsidRPr="00446C79" w:rsidRDefault="00DE1C54" w:rsidP="001A3718">
            <w:pPr>
              <w:pStyle w:val="FirstLine"/>
              <w:spacing w:before="20" w:after="20"/>
              <w:ind w:firstLine="0"/>
              <w:jc w:val="center"/>
              <w:rPr>
                <w:color w:val="auto"/>
              </w:rPr>
            </w:pPr>
            <w:r w:rsidRPr="00446C79">
              <w:rPr>
                <w:color w:val="auto"/>
              </w:rPr>
              <w:t>CLO</w:t>
            </w:r>
            <w:r>
              <w:rPr>
                <w:color w:val="auto"/>
              </w:rPr>
              <w:t>4</w:t>
            </w:r>
          </w:p>
        </w:tc>
        <w:tc>
          <w:tcPr>
            <w:tcW w:w="6318" w:type="dxa"/>
            <w:vAlign w:val="center"/>
          </w:tcPr>
          <w:p w:rsidR="00DE1C54" w:rsidRPr="00446C79" w:rsidRDefault="00DE1C54" w:rsidP="00DE1C54">
            <w:pPr>
              <w:spacing w:before="20" w:after="20"/>
              <w:jc w:val="both"/>
              <w:rPr>
                <w:bCs/>
              </w:rPr>
            </w:pPr>
            <w:r>
              <w:t>Triển khai, vận hành và bảo trì hệ thống mạng và dịch vụ mạng</w:t>
            </w:r>
          </w:p>
        </w:tc>
        <w:tc>
          <w:tcPr>
            <w:tcW w:w="1651" w:type="dxa"/>
            <w:vAlign w:val="center"/>
          </w:tcPr>
          <w:p w:rsidR="00DE1C54" w:rsidRPr="00A25DDA" w:rsidRDefault="00DE1C54" w:rsidP="001A3718">
            <w:pPr>
              <w:spacing w:before="20" w:after="20"/>
              <w:jc w:val="center"/>
              <w:rPr>
                <w:bCs/>
              </w:rPr>
            </w:pPr>
            <w:r>
              <w:rPr>
                <w:bCs/>
              </w:rPr>
              <w:t>CO4</w:t>
            </w:r>
          </w:p>
        </w:tc>
      </w:tr>
      <w:tr w:rsidR="00DE1C54" w:rsidRPr="00446C79" w:rsidTr="00DE1C54">
        <w:trPr>
          <w:trHeight w:val="935"/>
          <w:jc w:val="center"/>
        </w:trPr>
        <w:tc>
          <w:tcPr>
            <w:tcW w:w="1081" w:type="dxa"/>
            <w:vAlign w:val="center"/>
          </w:tcPr>
          <w:p w:rsidR="00DE1C54" w:rsidRPr="00446C79" w:rsidRDefault="00DE1C54" w:rsidP="001A3718">
            <w:pPr>
              <w:pStyle w:val="FirstLine"/>
              <w:spacing w:before="20" w:after="20"/>
              <w:ind w:firstLine="0"/>
              <w:jc w:val="center"/>
              <w:rPr>
                <w:color w:val="auto"/>
              </w:rPr>
            </w:pPr>
            <w:r>
              <w:rPr>
                <w:color w:val="auto"/>
              </w:rPr>
              <w:t>CLO5</w:t>
            </w:r>
          </w:p>
        </w:tc>
        <w:tc>
          <w:tcPr>
            <w:tcW w:w="6318" w:type="dxa"/>
            <w:vAlign w:val="center"/>
          </w:tcPr>
          <w:p w:rsidR="00DE1C54" w:rsidRDefault="00DE1C54" w:rsidP="00DE1C54">
            <w:pPr>
              <w:spacing w:before="20" w:after="20"/>
              <w:jc w:val="both"/>
            </w:pPr>
            <w:r>
              <w:t>Ý thức rèn luyện kỹ năng làm việc cẩn thận, chuyên nghiệp và sáng tạo</w:t>
            </w:r>
          </w:p>
        </w:tc>
        <w:tc>
          <w:tcPr>
            <w:tcW w:w="1651" w:type="dxa"/>
            <w:vAlign w:val="center"/>
          </w:tcPr>
          <w:p w:rsidR="00DE1C54" w:rsidRDefault="00DE1C54" w:rsidP="001A3718">
            <w:pPr>
              <w:spacing w:before="20" w:after="20"/>
              <w:jc w:val="center"/>
              <w:rPr>
                <w:bCs/>
              </w:rPr>
            </w:pPr>
            <w:r>
              <w:rPr>
                <w:bCs/>
              </w:rPr>
              <w:t>CO5</w:t>
            </w:r>
          </w:p>
        </w:tc>
      </w:tr>
    </w:tbl>
    <w:p w:rsidR="00DE1C54" w:rsidRPr="00446C79" w:rsidRDefault="00DE1C54" w:rsidP="001A3718">
      <w:pPr>
        <w:outlineLvl w:val="0"/>
        <w:rPr>
          <w:b/>
          <w:bCs/>
        </w:rPr>
      </w:pPr>
      <w:r>
        <w:rPr>
          <w:b/>
          <w:bCs/>
        </w:rPr>
        <w:t xml:space="preserve">4. </w:t>
      </w:r>
      <w:r w:rsidRPr="00446C79">
        <w:rPr>
          <w:b/>
          <w:bCs/>
        </w:rPr>
        <w:t xml:space="preserve">Mối liên hệ giữa CĐR HP(CLO) với CĐR CTĐT (PLO) </w:t>
      </w:r>
    </w:p>
    <w:p w:rsidR="00DE1C54" w:rsidRPr="007A04A3" w:rsidRDefault="00DE1C54" w:rsidP="00704950">
      <w:pPr>
        <w:pStyle w:val="FirstLine"/>
        <w:spacing w:before="40" w:after="0"/>
        <w:rPr>
          <w:bCs/>
          <w:color w:val="auto"/>
          <w:sz w:val="26"/>
          <w:szCs w:val="26"/>
        </w:rPr>
      </w:pPr>
      <w:r w:rsidRPr="007A04A3">
        <w:rPr>
          <w:bCs/>
          <w:color w:val="auto"/>
          <w:sz w:val="26"/>
          <w:szCs w:val="26"/>
        </w:rPr>
        <w:t xml:space="preserve">Mức độ đóng góp, hỗ trợ của CLO đối với PLO được xác định cụ thể như sau: </w:t>
      </w:r>
    </w:p>
    <w:p w:rsidR="00DE1C54" w:rsidRPr="007A04A3" w:rsidRDefault="00DE1C54" w:rsidP="00704950">
      <w:pPr>
        <w:pStyle w:val="FirstLine"/>
        <w:spacing w:before="40" w:after="0"/>
        <w:rPr>
          <w:i/>
          <w:color w:val="auto"/>
          <w:sz w:val="26"/>
          <w:szCs w:val="26"/>
        </w:rPr>
      </w:pPr>
      <w:r w:rsidRPr="007A04A3">
        <w:rPr>
          <w:i/>
          <w:color w:val="auto"/>
          <w:sz w:val="26"/>
          <w:szCs w:val="26"/>
        </w:rPr>
        <w:t>I</w:t>
      </w:r>
      <w:r>
        <w:rPr>
          <w:i/>
          <w:color w:val="auto"/>
          <w:sz w:val="26"/>
          <w:szCs w:val="26"/>
        </w:rPr>
        <w:t xml:space="preserve"> </w:t>
      </w:r>
      <w:r w:rsidRPr="007A04A3">
        <w:rPr>
          <w:i/>
          <w:color w:val="auto"/>
          <w:sz w:val="26"/>
          <w:szCs w:val="26"/>
        </w:rPr>
        <w:t>(Introduced) – CLO có hỗ trợ đạt được PLO và ở mức giới thiệu/bắt đầu</w:t>
      </w:r>
    </w:p>
    <w:p w:rsidR="00DE1C54" w:rsidRDefault="00DE1C54" w:rsidP="00704950">
      <w:pPr>
        <w:pStyle w:val="FirstLine"/>
        <w:spacing w:before="40" w:after="0"/>
        <w:rPr>
          <w:i/>
          <w:color w:val="auto"/>
          <w:sz w:val="26"/>
          <w:szCs w:val="26"/>
        </w:rPr>
      </w:pPr>
      <w:r w:rsidRPr="007A04A3">
        <w:rPr>
          <w:i/>
          <w:color w:val="auto"/>
          <w:sz w:val="26"/>
          <w:szCs w:val="26"/>
        </w:rPr>
        <w:t>R (Reinforced) – CLO có hỗ trợ đạt được PLO và ở mức nâng cao hơn mức bắt đầu,</w:t>
      </w:r>
      <w:r>
        <w:rPr>
          <w:i/>
          <w:color w:val="auto"/>
          <w:sz w:val="26"/>
          <w:szCs w:val="26"/>
        </w:rPr>
        <w:t xml:space="preserve"> </w:t>
      </w:r>
      <w:r w:rsidRPr="007A04A3">
        <w:rPr>
          <w:i/>
          <w:color w:val="auto"/>
          <w:sz w:val="26"/>
          <w:szCs w:val="26"/>
        </w:rPr>
        <w:t>có nhiều cơ hội được thực hành, thí nghiệm, thực tế,…</w:t>
      </w:r>
    </w:p>
    <w:p w:rsidR="00DE1C54" w:rsidRPr="007A04A3" w:rsidRDefault="00DE1C54" w:rsidP="00704950">
      <w:pPr>
        <w:pStyle w:val="FirstLine"/>
        <w:spacing w:before="40" w:after="0"/>
        <w:rPr>
          <w:i/>
          <w:color w:val="auto"/>
          <w:sz w:val="26"/>
          <w:szCs w:val="26"/>
        </w:rPr>
      </w:pPr>
      <w:r w:rsidRPr="007A04A3">
        <w:rPr>
          <w:i/>
          <w:color w:val="auto"/>
          <w:sz w:val="26"/>
          <w:szCs w:val="26"/>
        </w:rPr>
        <w:t>M (Mastery) – CLO có hỗ trợ cao đạt được PLO và ở mức thuần thục/thông hiểu</w:t>
      </w:r>
    </w:p>
    <w:p w:rsidR="00DE1C54" w:rsidRPr="007A04A3" w:rsidRDefault="00DE1C54" w:rsidP="00704950">
      <w:pPr>
        <w:pStyle w:val="FirstLine"/>
        <w:spacing w:before="40" w:after="0"/>
        <w:rPr>
          <w:i/>
          <w:color w:val="auto"/>
          <w:sz w:val="26"/>
          <w:szCs w:val="26"/>
        </w:rPr>
      </w:pPr>
      <w:r w:rsidRPr="007A04A3">
        <w:rPr>
          <w:i/>
          <w:color w:val="auto"/>
          <w:sz w:val="26"/>
          <w:szCs w:val="26"/>
        </w:rPr>
        <w:t>A (Assessed) – Học phần quan trọng (hỗ trợ tối đa việc đạt được PLO) cần được thu thập minh chứng để đánh giá CĐR CTĐT.</w:t>
      </w:r>
    </w:p>
    <w:p w:rsidR="00DE1C54" w:rsidRDefault="00DE1C54" w:rsidP="001A3718">
      <w:pPr>
        <w:pStyle w:val="ListParagraph"/>
        <w:spacing w:after="120"/>
        <w:jc w:val="center"/>
        <w:rPr>
          <w:b/>
          <w:bCs/>
          <w:sz w:val="26"/>
          <w:szCs w:val="26"/>
        </w:rPr>
      </w:pPr>
    </w:p>
    <w:p w:rsidR="00DE1C54" w:rsidRDefault="00DE1C54" w:rsidP="001A3718">
      <w:pPr>
        <w:pStyle w:val="ListParagraph"/>
        <w:spacing w:after="120"/>
        <w:jc w:val="center"/>
        <w:rPr>
          <w:b/>
          <w:bCs/>
          <w:sz w:val="26"/>
          <w:szCs w:val="26"/>
          <w:lang w:val="vi-VN"/>
        </w:rPr>
      </w:pPr>
      <w:r w:rsidRPr="00446C79">
        <w:rPr>
          <w:b/>
          <w:bCs/>
          <w:sz w:val="26"/>
          <w:szCs w:val="26"/>
          <w:lang w:val="vi-VN"/>
        </w:rPr>
        <w:t>Bảng 2.</w:t>
      </w:r>
      <w:r w:rsidRPr="00446C79">
        <w:rPr>
          <w:b/>
          <w:bCs/>
          <w:sz w:val="26"/>
          <w:szCs w:val="26"/>
        </w:rPr>
        <w:t xml:space="preserve"> </w:t>
      </w:r>
      <w:r w:rsidRPr="00446C79">
        <w:rPr>
          <w:b/>
          <w:bCs/>
          <w:sz w:val="26"/>
          <w:szCs w:val="26"/>
          <w:lang w:val="vi-VN"/>
        </w:rPr>
        <w:t xml:space="preserve">Mối liên hệ giữa CLO </w:t>
      </w:r>
      <w:r w:rsidRPr="00446C79">
        <w:rPr>
          <w:b/>
          <w:bCs/>
          <w:sz w:val="26"/>
          <w:szCs w:val="26"/>
        </w:rPr>
        <w:t xml:space="preserve">với </w:t>
      </w:r>
      <w:r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DE1C54" w:rsidRPr="00446C79" w:rsidTr="001A3718">
        <w:trPr>
          <w:tblHeader/>
          <w:jc w:val="center"/>
        </w:trPr>
        <w:tc>
          <w:tcPr>
            <w:tcW w:w="990" w:type="dxa"/>
            <w:vAlign w:val="center"/>
          </w:tcPr>
          <w:p w:rsidR="00DE1C54" w:rsidRPr="00446C79" w:rsidRDefault="00DE1C54" w:rsidP="001A3718">
            <w:pPr>
              <w:pStyle w:val="FirstLine"/>
              <w:spacing w:beforeLines="20" w:before="48" w:afterLines="20" w:after="48"/>
              <w:ind w:firstLine="0"/>
              <w:jc w:val="center"/>
              <w:rPr>
                <w:b/>
              </w:rPr>
            </w:pPr>
            <w:r w:rsidRPr="00446C79">
              <w:rPr>
                <w:b/>
              </w:rPr>
              <w:t>PLO</w:t>
            </w:r>
          </w:p>
        </w:tc>
        <w:tc>
          <w:tcPr>
            <w:tcW w:w="624" w:type="dxa"/>
            <w:vAlign w:val="center"/>
          </w:tcPr>
          <w:p w:rsidR="00DE1C54" w:rsidRPr="00446C79" w:rsidRDefault="00DE1C54" w:rsidP="001A3718">
            <w:pPr>
              <w:pStyle w:val="FirstLine"/>
              <w:spacing w:beforeLines="20" w:before="48" w:afterLines="20" w:after="48"/>
              <w:ind w:firstLine="0"/>
              <w:jc w:val="center"/>
            </w:pPr>
            <w:r w:rsidRPr="00446C79">
              <w:t>(1)</w:t>
            </w:r>
          </w:p>
        </w:tc>
        <w:tc>
          <w:tcPr>
            <w:tcW w:w="624" w:type="dxa"/>
            <w:vAlign w:val="center"/>
          </w:tcPr>
          <w:p w:rsidR="00DE1C54" w:rsidRPr="00F219C2" w:rsidRDefault="00DE1C54" w:rsidP="001A3718">
            <w:pPr>
              <w:pStyle w:val="FirstLine"/>
              <w:spacing w:beforeLines="20" w:before="48" w:afterLines="20" w:after="48"/>
              <w:ind w:firstLine="0"/>
              <w:jc w:val="center"/>
            </w:pPr>
            <w:r>
              <w:t>(2)</w:t>
            </w:r>
          </w:p>
        </w:tc>
        <w:tc>
          <w:tcPr>
            <w:tcW w:w="624" w:type="dxa"/>
            <w:vAlign w:val="center"/>
          </w:tcPr>
          <w:p w:rsidR="00DE1C54" w:rsidRDefault="00DE1C54" w:rsidP="001A3718">
            <w:pPr>
              <w:jc w:val="center"/>
            </w:pPr>
            <w:r>
              <w:t>(3)</w:t>
            </w:r>
          </w:p>
        </w:tc>
        <w:tc>
          <w:tcPr>
            <w:tcW w:w="624" w:type="dxa"/>
            <w:vAlign w:val="center"/>
          </w:tcPr>
          <w:p w:rsidR="00DE1C54" w:rsidRDefault="00DE1C54" w:rsidP="001A3718">
            <w:pPr>
              <w:jc w:val="center"/>
            </w:pPr>
            <w:r>
              <w:t>(4)</w:t>
            </w:r>
          </w:p>
        </w:tc>
        <w:tc>
          <w:tcPr>
            <w:tcW w:w="624" w:type="dxa"/>
            <w:vAlign w:val="center"/>
          </w:tcPr>
          <w:p w:rsidR="00DE1C54" w:rsidRDefault="00DE1C54" w:rsidP="001A3718">
            <w:pPr>
              <w:jc w:val="center"/>
            </w:pPr>
            <w:r>
              <w:t>(5)</w:t>
            </w:r>
          </w:p>
        </w:tc>
        <w:tc>
          <w:tcPr>
            <w:tcW w:w="624" w:type="dxa"/>
            <w:vAlign w:val="center"/>
          </w:tcPr>
          <w:p w:rsidR="00DE1C54" w:rsidRDefault="00DE1C54" w:rsidP="001A3718">
            <w:pPr>
              <w:jc w:val="center"/>
            </w:pPr>
            <w:r>
              <w:t>(6)</w:t>
            </w:r>
          </w:p>
        </w:tc>
        <w:tc>
          <w:tcPr>
            <w:tcW w:w="624" w:type="dxa"/>
            <w:vAlign w:val="center"/>
          </w:tcPr>
          <w:p w:rsidR="00DE1C54" w:rsidRDefault="00DE1C54" w:rsidP="001A3718">
            <w:pPr>
              <w:jc w:val="center"/>
            </w:pPr>
            <w:r>
              <w:t>(7)</w:t>
            </w:r>
          </w:p>
        </w:tc>
        <w:tc>
          <w:tcPr>
            <w:tcW w:w="624" w:type="dxa"/>
            <w:vAlign w:val="center"/>
          </w:tcPr>
          <w:p w:rsidR="00DE1C54" w:rsidRDefault="00DE1C54" w:rsidP="001A3718">
            <w:pPr>
              <w:jc w:val="center"/>
            </w:pPr>
            <w:r>
              <w:t>(8)</w:t>
            </w:r>
          </w:p>
        </w:tc>
        <w:tc>
          <w:tcPr>
            <w:tcW w:w="624" w:type="dxa"/>
            <w:vAlign w:val="center"/>
          </w:tcPr>
          <w:p w:rsidR="00DE1C54" w:rsidRDefault="00DE1C54" w:rsidP="001A3718">
            <w:pPr>
              <w:jc w:val="center"/>
            </w:pPr>
            <w:r>
              <w:t>(9)</w:t>
            </w:r>
          </w:p>
        </w:tc>
        <w:tc>
          <w:tcPr>
            <w:tcW w:w="624" w:type="dxa"/>
            <w:vAlign w:val="center"/>
          </w:tcPr>
          <w:p w:rsidR="00DE1C54" w:rsidRDefault="00DE1C54" w:rsidP="001A3718">
            <w:pPr>
              <w:jc w:val="center"/>
            </w:pPr>
            <w:r>
              <w:t>(10)</w:t>
            </w:r>
          </w:p>
        </w:tc>
        <w:tc>
          <w:tcPr>
            <w:tcW w:w="624" w:type="dxa"/>
            <w:vAlign w:val="center"/>
          </w:tcPr>
          <w:p w:rsidR="00DE1C54" w:rsidRDefault="00DE1C54" w:rsidP="001A3718">
            <w:pPr>
              <w:jc w:val="center"/>
            </w:pPr>
            <w:r>
              <w:t>(11)</w:t>
            </w:r>
          </w:p>
        </w:tc>
        <w:tc>
          <w:tcPr>
            <w:tcW w:w="624" w:type="dxa"/>
            <w:vAlign w:val="center"/>
          </w:tcPr>
          <w:p w:rsidR="00DE1C54" w:rsidRDefault="00DE1C54" w:rsidP="001A3718">
            <w:pPr>
              <w:jc w:val="center"/>
            </w:pPr>
            <w:r>
              <w:t>(12)</w:t>
            </w:r>
          </w:p>
        </w:tc>
      </w:tr>
      <w:tr w:rsidR="00DE1C54" w:rsidRPr="00446C79" w:rsidTr="001A3718">
        <w:trPr>
          <w:jc w:val="center"/>
        </w:trPr>
        <w:tc>
          <w:tcPr>
            <w:tcW w:w="990" w:type="dxa"/>
            <w:vAlign w:val="center"/>
          </w:tcPr>
          <w:p w:rsidR="00DE1C54" w:rsidRPr="00446C79" w:rsidRDefault="00DE1C54" w:rsidP="001A3718">
            <w:pPr>
              <w:pStyle w:val="FirstLine"/>
              <w:spacing w:beforeLines="20" w:before="48" w:afterLines="20" w:after="48"/>
              <w:ind w:firstLine="0"/>
            </w:pPr>
            <w:r w:rsidRPr="00446C79">
              <w:t>CLO1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DE1C54" w:rsidRPr="001802CD" w:rsidRDefault="00DE1C54" w:rsidP="001A3718">
            <w:pPr>
              <w:pStyle w:val="FirstLine"/>
              <w:spacing w:beforeLines="20" w:before="48" w:afterLines="20" w:after="48"/>
              <w:ind w:firstLine="0"/>
              <w:jc w:val="center"/>
            </w:pPr>
            <w:r>
              <w:t>I</w:t>
            </w:r>
          </w:p>
        </w:tc>
      </w:tr>
      <w:tr w:rsidR="00DE1C54" w:rsidRPr="00446C79" w:rsidTr="001A3718">
        <w:trPr>
          <w:jc w:val="center"/>
        </w:trPr>
        <w:tc>
          <w:tcPr>
            <w:tcW w:w="990" w:type="dxa"/>
            <w:vAlign w:val="center"/>
          </w:tcPr>
          <w:p w:rsidR="00DE1C54" w:rsidRPr="00446C79" w:rsidRDefault="00DE1C54" w:rsidP="001A3718">
            <w:pPr>
              <w:pStyle w:val="FirstLine"/>
              <w:spacing w:beforeLines="20" w:before="48" w:afterLines="20" w:after="48"/>
              <w:ind w:firstLine="0"/>
            </w:pPr>
            <w:r>
              <w:t>CLO2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DE1C54" w:rsidRPr="00446C79" w:rsidRDefault="00DE1C54" w:rsidP="001A3718">
            <w:pPr>
              <w:pStyle w:val="FirstLine"/>
              <w:spacing w:beforeLines="20" w:before="48" w:afterLines="20" w:after="48"/>
              <w:ind w:firstLine="0"/>
              <w:jc w:val="center"/>
            </w:pPr>
            <w:r>
              <w:t>I</w:t>
            </w:r>
          </w:p>
        </w:tc>
      </w:tr>
      <w:tr w:rsidR="00DE1C54" w:rsidRPr="00446C79" w:rsidTr="001A3718">
        <w:trPr>
          <w:jc w:val="center"/>
        </w:trPr>
        <w:tc>
          <w:tcPr>
            <w:tcW w:w="990" w:type="dxa"/>
            <w:vAlign w:val="center"/>
          </w:tcPr>
          <w:p w:rsidR="00DE1C54" w:rsidRDefault="00DE1C54" w:rsidP="001A3718">
            <w:pPr>
              <w:pStyle w:val="FirstLine"/>
              <w:spacing w:beforeLines="20" w:before="48" w:afterLines="20" w:after="48"/>
              <w:ind w:firstLine="0"/>
            </w:pPr>
            <w:r>
              <w:t>CLO3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DE1C54" w:rsidRPr="00446C79" w:rsidRDefault="00DE1C54" w:rsidP="001A3718">
            <w:pPr>
              <w:pStyle w:val="FirstLine"/>
              <w:spacing w:beforeLines="20" w:before="48" w:afterLines="20" w:after="48"/>
              <w:ind w:firstLine="0"/>
              <w:jc w:val="center"/>
            </w:pPr>
            <w:r>
              <w:t>I</w:t>
            </w:r>
          </w:p>
        </w:tc>
      </w:tr>
      <w:tr w:rsidR="00DE1C54" w:rsidRPr="00446C79" w:rsidTr="001A3718">
        <w:trPr>
          <w:jc w:val="center"/>
        </w:trPr>
        <w:tc>
          <w:tcPr>
            <w:tcW w:w="990" w:type="dxa"/>
            <w:vAlign w:val="center"/>
          </w:tcPr>
          <w:p w:rsidR="00DE1C54" w:rsidRPr="00446C79" w:rsidRDefault="00DE1C54" w:rsidP="001A3718">
            <w:pPr>
              <w:pStyle w:val="FirstLine"/>
              <w:spacing w:beforeLines="20" w:before="48" w:afterLines="20" w:after="48"/>
              <w:ind w:firstLine="0"/>
            </w:pPr>
            <w:r w:rsidRPr="00446C79">
              <w:t>CLO</w:t>
            </w:r>
            <w: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DE1C54" w:rsidRPr="00446C79" w:rsidRDefault="00DE1C54" w:rsidP="001A3718">
            <w:pPr>
              <w:pStyle w:val="FirstLine"/>
              <w:spacing w:beforeLines="20" w:before="48" w:afterLines="20" w:after="48"/>
              <w:ind w:firstLine="0"/>
              <w:jc w:val="center"/>
            </w:pPr>
            <w:r>
              <w:t>I</w:t>
            </w:r>
          </w:p>
        </w:tc>
      </w:tr>
      <w:tr w:rsidR="00DE1C54" w:rsidRPr="00446C79" w:rsidTr="001A3718">
        <w:trPr>
          <w:jc w:val="center"/>
        </w:trPr>
        <w:tc>
          <w:tcPr>
            <w:tcW w:w="990" w:type="dxa"/>
            <w:vAlign w:val="center"/>
          </w:tcPr>
          <w:p w:rsidR="00DE1C54" w:rsidRPr="00446C79" w:rsidRDefault="00DE1C54" w:rsidP="001A3718">
            <w:pPr>
              <w:pStyle w:val="FirstLine"/>
              <w:spacing w:beforeLines="20" w:before="48" w:afterLines="20" w:after="48"/>
              <w:ind w:firstLine="0"/>
            </w:pPr>
            <w:r>
              <w:t>CLO5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DE1C54" w:rsidRPr="00446C79" w:rsidRDefault="00DE1C54" w:rsidP="001A3718">
            <w:pPr>
              <w:pStyle w:val="FirstLine"/>
              <w:spacing w:beforeLines="20" w:before="48" w:afterLines="20" w:after="48"/>
              <w:ind w:firstLine="0"/>
              <w:jc w:val="center"/>
            </w:pPr>
            <w:r>
              <w:t>R</w:t>
            </w:r>
          </w:p>
        </w:tc>
      </w:tr>
      <w:tr w:rsidR="00DE1C54" w:rsidRPr="00446C79" w:rsidTr="001A3718">
        <w:trPr>
          <w:jc w:val="center"/>
        </w:trPr>
        <w:tc>
          <w:tcPr>
            <w:tcW w:w="990" w:type="dxa"/>
            <w:vAlign w:val="center"/>
          </w:tcPr>
          <w:p w:rsidR="00DE1C54" w:rsidRPr="00446C79" w:rsidRDefault="00DE1C54" w:rsidP="001A3718">
            <w:pPr>
              <w:pStyle w:val="FirstLine"/>
              <w:spacing w:beforeLines="20" w:before="48" w:afterLines="20" w:after="48"/>
              <w:ind w:firstLine="0"/>
              <w:jc w:val="center"/>
            </w:pPr>
            <w:r w:rsidRPr="00446C79">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DE1C54" w:rsidRPr="00446C79" w:rsidRDefault="00DE1C54" w:rsidP="001A3718">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DE1C54" w:rsidRPr="00446C79" w:rsidRDefault="00DE1C54" w:rsidP="001A3718">
            <w:pPr>
              <w:pStyle w:val="FirstLine"/>
              <w:spacing w:beforeLines="20" w:before="48" w:afterLines="20" w:after="48"/>
              <w:ind w:firstLine="0"/>
              <w:jc w:val="center"/>
            </w:pPr>
            <w:r>
              <w:t>I</w:t>
            </w:r>
          </w:p>
        </w:tc>
      </w:tr>
    </w:tbl>
    <w:p w:rsidR="00DE1C54" w:rsidRDefault="00DE1C54" w:rsidP="001A3718">
      <w:pPr>
        <w:outlineLvl w:val="0"/>
        <w:rPr>
          <w:b/>
          <w:bCs/>
        </w:rPr>
      </w:pPr>
    </w:p>
    <w:p w:rsidR="00DE1C54" w:rsidRDefault="00DE1C54" w:rsidP="001A3718">
      <w:pPr>
        <w:spacing w:line="23" w:lineRule="atLeast"/>
        <w:outlineLvl w:val="0"/>
        <w:rPr>
          <w:b/>
          <w:bCs/>
        </w:rPr>
      </w:pPr>
      <w:r>
        <w:rPr>
          <w:b/>
          <w:bCs/>
        </w:rPr>
        <w:t>5. Học liệu</w:t>
      </w:r>
    </w:p>
    <w:p w:rsidR="00DE1C54" w:rsidRPr="008B29B4" w:rsidRDefault="00DE1C54" w:rsidP="001A3718">
      <w:pPr>
        <w:spacing w:line="23" w:lineRule="atLeast"/>
        <w:outlineLvl w:val="0"/>
        <w:rPr>
          <w:b/>
          <w:bCs/>
          <w:i/>
        </w:rPr>
      </w:pPr>
      <w:r w:rsidRPr="008B29B4">
        <w:rPr>
          <w:b/>
          <w:bCs/>
          <w:i/>
        </w:rPr>
        <w:t>5.1. Giáo trình</w:t>
      </w:r>
    </w:p>
    <w:p w:rsidR="00DE1C54" w:rsidRDefault="00DE1C54" w:rsidP="001A3718">
      <w:pPr>
        <w:spacing w:line="23" w:lineRule="atLeast"/>
        <w:jc w:val="both"/>
        <w:rPr>
          <w:lang w:val="it-IT"/>
        </w:rPr>
      </w:pPr>
      <w:r w:rsidRPr="004E7918">
        <w:rPr>
          <w:lang w:val="it-IT"/>
        </w:rPr>
        <w:t>[</w:t>
      </w:r>
      <w:r>
        <w:rPr>
          <w:lang w:val="it-IT"/>
        </w:rPr>
        <w:t>1</w:t>
      </w:r>
      <w:r w:rsidRPr="004E7918">
        <w:rPr>
          <w:lang w:val="it-IT"/>
        </w:rPr>
        <w:t xml:space="preserve">]. </w:t>
      </w:r>
      <w:r>
        <w:rPr>
          <w:lang w:val="it-IT"/>
        </w:rPr>
        <w:t xml:space="preserve">Dan Holme (2011), </w:t>
      </w:r>
      <w:r w:rsidRPr="00136A5E">
        <w:rPr>
          <w:i/>
          <w:lang w:val="it-IT"/>
        </w:rPr>
        <w:t>MCTS Self-Paced Training Kit (Exam 70-640) Configuring Windows 2008 Active Directory (2nd Edition)</w:t>
      </w:r>
      <w:r>
        <w:rPr>
          <w:lang w:val="it-IT"/>
        </w:rPr>
        <w:t>, Microsoft Press.</w:t>
      </w:r>
    </w:p>
    <w:p w:rsidR="00DE1C54" w:rsidRPr="008B29B4" w:rsidRDefault="00DE1C54" w:rsidP="001A3718">
      <w:pPr>
        <w:spacing w:line="23" w:lineRule="atLeast"/>
        <w:outlineLvl w:val="0"/>
        <w:rPr>
          <w:b/>
          <w:bCs/>
          <w:i/>
        </w:rPr>
      </w:pPr>
      <w:r w:rsidRPr="008B29B4">
        <w:rPr>
          <w:b/>
          <w:bCs/>
          <w:i/>
        </w:rPr>
        <w:t>5.2. Tài liệu tham khảo</w:t>
      </w:r>
    </w:p>
    <w:p w:rsidR="00DE1C54" w:rsidRDefault="00DE1C54" w:rsidP="001A3718">
      <w:pPr>
        <w:spacing w:line="23" w:lineRule="atLeast"/>
        <w:jc w:val="both"/>
        <w:rPr>
          <w:spacing w:val="-8"/>
          <w:lang w:val="it-IT"/>
        </w:rPr>
      </w:pPr>
      <w:r w:rsidRPr="004E7918">
        <w:rPr>
          <w:spacing w:val="-8"/>
          <w:lang w:val="it-IT"/>
        </w:rPr>
        <w:t>[</w:t>
      </w:r>
      <w:r>
        <w:rPr>
          <w:spacing w:val="-8"/>
          <w:lang w:val="it-IT"/>
        </w:rPr>
        <w:t>2</w:t>
      </w:r>
      <w:r w:rsidRPr="004E7918">
        <w:rPr>
          <w:spacing w:val="-8"/>
          <w:lang w:val="it-IT"/>
        </w:rPr>
        <w:t xml:space="preserve">]. </w:t>
      </w:r>
      <w:r>
        <w:rPr>
          <w:spacing w:val="-8"/>
          <w:lang w:val="it-IT"/>
        </w:rPr>
        <w:t>Lê Tự Thanh</w:t>
      </w:r>
      <w:r w:rsidRPr="004E7918">
        <w:rPr>
          <w:spacing w:val="-8"/>
          <w:lang w:val="it-IT"/>
        </w:rPr>
        <w:t xml:space="preserve">, </w:t>
      </w:r>
      <w:r>
        <w:rPr>
          <w:i/>
          <w:spacing w:val="-8"/>
          <w:lang w:val="it-IT"/>
        </w:rPr>
        <w:t>Giáo trình Hệ điều hành Windows Server 2003</w:t>
      </w:r>
      <w:r>
        <w:rPr>
          <w:spacing w:val="-8"/>
          <w:lang w:val="it-IT"/>
        </w:rPr>
        <w:t>, NXB Thông tin và truyền thông, 2010</w:t>
      </w:r>
      <w:r w:rsidRPr="004E7918">
        <w:rPr>
          <w:spacing w:val="-8"/>
          <w:lang w:val="it-IT"/>
        </w:rPr>
        <w:t>.</w:t>
      </w:r>
    </w:p>
    <w:p w:rsidR="00DE1C54" w:rsidRPr="004E7918" w:rsidRDefault="00DE1C54" w:rsidP="001A3718">
      <w:pPr>
        <w:spacing w:line="23" w:lineRule="atLeast"/>
        <w:jc w:val="both"/>
        <w:rPr>
          <w:spacing w:val="-8"/>
          <w:lang w:val="it-IT"/>
        </w:rPr>
      </w:pPr>
      <w:r w:rsidRPr="004E7918">
        <w:rPr>
          <w:spacing w:val="-8"/>
          <w:lang w:val="it-IT"/>
        </w:rPr>
        <w:t>[</w:t>
      </w:r>
      <w:r>
        <w:rPr>
          <w:spacing w:val="-8"/>
          <w:lang w:val="it-IT"/>
        </w:rPr>
        <w:t>3</w:t>
      </w:r>
      <w:r w:rsidRPr="004E7918">
        <w:rPr>
          <w:spacing w:val="-8"/>
          <w:lang w:val="it-IT"/>
        </w:rPr>
        <w:t xml:space="preserve">]. </w:t>
      </w:r>
      <w:r w:rsidRPr="00F02D1B">
        <w:rPr>
          <w:i/>
          <w:spacing w:val="-8"/>
          <w:lang w:val="it-IT"/>
        </w:rPr>
        <w:t>Quản Trị Hệ Thống Mạng Windows Server 2012</w:t>
      </w:r>
      <w:r w:rsidRPr="004E7918">
        <w:rPr>
          <w:spacing w:val="-8"/>
          <w:lang w:val="it-IT"/>
        </w:rPr>
        <w:t xml:space="preserve">, </w:t>
      </w:r>
      <w:r w:rsidRPr="00F02D1B">
        <w:rPr>
          <w:rStyle w:val="st"/>
          <w:lang w:val="it-IT"/>
        </w:rPr>
        <w:t xml:space="preserve">Trung tâm </w:t>
      </w:r>
      <w:r>
        <w:rPr>
          <w:rStyle w:val="Emphasis"/>
          <w:i w:val="0"/>
          <w:lang w:val="it-IT"/>
        </w:rPr>
        <w:t>Bách Khoa</w:t>
      </w:r>
      <w:r w:rsidRPr="00136A5E">
        <w:rPr>
          <w:rStyle w:val="Emphasis"/>
          <w:i w:val="0"/>
          <w:lang w:val="it-IT"/>
        </w:rPr>
        <w:t xml:space="preserve"> Aptech</w:t>
      </w:r>
      <w:r w:rsidRPr="00F02D1B">
        <w:rPr>
          <w:rStyle w:val="st"/>
          <w:lang w:val="it-IT"/>
        </w:rPr>
        <w:t xml:space="preserve"> Hà Nội</w:t>
      </w:r>
      <w:r w:rsidRPr="004E7918">
        <w:rPr>
          <w:spacing w:val="-8"/>
          <w:lang w:val="it-IT"/>
        </w:rPr>
        <w:t>.</w:t>
      </w:r>
    </w:p>
    <w:p w:rsidR="00DE1C54" w:rsidRDefault="00DE1C54" w:rsidP="001A3718">
      <w:pPr>
        <w:spacing w:line="23" w:lineRule="atLeast"/>
        <w:outlineLvl w:val="0"/>
        <w:rPr>
          <w:rFonts w:ascii="12" w:hAnsi="12"/>
          <w:b/>
          <w:lang w:eastAsia="ja-JP"/>
        </w:rPr>
      </w:pPr>
      <w:r>
        <w:rPr>
          <w:rFonts w:ascii="12" w:hAnsi="12"/>
          <w:b/>
          <w:lang w:eastAsia="ja-JP"/>
        </w:rPr>
        <w:t>6. Cấu trúc học phần</w:t>
      </w:r>
    </w:p>
    <w:p w:rsidR="00DE1C54" w:rsidRDefault="00DE1C54" w:rsidP="001A3718">
      <w:pPr>
        <w:spacing w:line="23" w:lineRule="atLeast"/>
        <w:rPr>
          <w:rFonts w:ascii="12" w:hAnsi="12"/>
          <w:lang w:eastAsia="ja-JP"/>
        </w:rPr>
      </w:pPr>
      <w:r>
        <w:rPr>
          <w:rFonts w:ascii="12" w:hAnsi="12"/>
          <w:lang w:eastAsia="ja-JP"/>
        </w:rPr>
        <w:t>- Tổng số tiết trên lớp: 60 tiết;</w:t>
      </w:r>
    </w:p>
    <w:p w:rsidR="00DE1C54" w:rsidRDefault="00DE1C54" w:rsidP="001A3718">
      <w:pPr>
        <w:spacing w:line="23" w:lineRule="atLeast"/>
        <w:rPr>
          <w:rFonts w:ascii="12" w:hAnsi="12"/>
          <w:lang w:eastAsia="ja-JP"/>
        </w:rPr>
      </w:pPr>
      <w:r>
        <w:rPr>
          <w:rFonts w:ascii="12" w:hAnsi="12"/>
          <w:lang w:eastAsia="ja-JP"/>
        </w:rPr>
        <w:t xml:space="preserve">- Tổng số tuần học: 15 tuần; </w:t>
      </w:r>
    </w:p>
    <w:p w:rsidR="00DE1C54" w:rsidRPr="001C74FE" w:rsidRDefault="00DE1C54" w:rsidP="001A3718">
      <w:pPr>
        <w:spacing w:line="23" w:lineRule="atLeast"/>
        <w:rPr>
          <w:rFonts w:ascii="12" w:hAnsi="12"/>
          <w:lang w:eastAsia="ja-JP"/>
        </w:rPr>
      </w:pPr>
      <w:r>
        <w:rPr>
          <w:rFonts w:ascii="12" w:hAnsi="12"/>
          <w:lang w:eastAsia="ja-JP"/>
        </w:rPr>
        <w:t xml:space="preserve">- Phân bố: 04 </w:t>
      </w:r>
      <w:r w:rsidRPr="001C74FE">
        <w:rPr>
          <w:rFonts w:ascii="12" w:hAnsi="12"/>
          <w:lang w:eastAsia="ja-JP"/>
        </w:rPr>
        <w:t>tiết/</w:t>
      </w:r>
      <w:r>
        <w:rPr>
          <w:rFonts w:ascii="12" w:hAnsi="12"/>
          <w:lang w:eastAsia="ja-JP"/>
        </w:rPr>
        <w:t xml:space="preserve"> buổi x 01 buổi/</w:t>
      </w:r>
      <w:r w:rsidRPr="001C74FE">
        <w:rPr>
          <w:rFonts w:ascii="12" w:hAnsi="12"/>
          <w:lang w:eastAsia="ja-JP"/>
        </w:rPr>
        <w:t xml:space="preserve"> tuần</w:t>
      </w:r>
      <w:r>
        <w:rPr>
          <w:rFonts w:ascii="12" w:hAnsi="12"/>
          <w:lang w:eastAsia="ja-JP"/>
        </w:rPr>
        <w:t xml:space="preserve"> = 01 buổi;</w:t>
      </w:r>
    </w:p>
    <w:p w:rsidR="00DE1C54" w:rsidRDefault="00DE1C54" w:rsidP="001A3718">
      <w:pPr>
        <w:spacing w:line="23" w:lineRule="atLeast"/>
        <w:rPr>
          <w:rFonts w:ascii="12" w:hAnsi="12"/>
          <w:lang w:eastAsia="ja-JP"/>
        </w:rPr>
      </w:pPr>
      <w:r>
        <w:rPr>
          <w:rFonts w:ascii="12" w:hAnsi="12"/>
          <w:lang w:eastAsia="ja-JP"/>
        </w:rPr>
        <w:t>- Kiểm tra, đánh giá:</w:t>
      </w:r>
    </w:p>
    <w:p w:rsidR="00DE1C54" w:rsidRDefault="00DE1C54" w:rsidP="001A3718">
      <w:pPr>
        <w:spacing w:line="23" w:lineRule="atLeast"/>
        <w:rPr>
          <w:rFonts w:ascii="12" w:hAnsi="12"/>
          <w:lang w:eastAsia="ja-JP"/>
        </w:rPr>
      </w:pPr>
      <w:r>
        <w:rPr>
          <w:rFonts w:ascii="12" w:hAnsi="12"/>
          <w:lang w:eastAsia="ja-JP"/>
        </w:rPr>
        <w:t>+ Đánh giá chuyên cần: Tất cả các buổi học;</w:t>
      </w:r>
    </w:p>
    <w:p w:rsidR="00DE1C54" w:rsidRDefault="00DE1C54" w:rsidP="001A3718">
      <w:pPr>
        <w:spacing w:line="23" w:lineRule="atLeast"/>
        <w:rPr>
          <w:rFonts w:ascii="12" w:hAnsi="12"/>
          <w:lang w:eastAsia="ja-JP"/>
        </w:rPr>
      </w:pPr>
      <w:r>
        <w:rPr>
          <w:rFonts w:ascii="12" w:hAnsi="12"/>
          <w:lang w:eastAsia="ja-JP"/>
        </w:rPr>
        <w:t>+ Kiểm tra định kì: 02 bài;</w:t>
      </w:r>
    </w:p>
    <w:p w:rsidR="00DE1C54" w:rsidRPr="001C74FE" w:rsidRDefault="00DE1C54" w:rsidP="001A3718">
      <w:pPr>
        <w:spacing w:line="23" w:lineRule="atLeast"/>
        <w:rPr>
          <w:rFonts w:ascii="12" w:hAnsi="12"/>
          <w:lang w:eastAsia="ja-JP"/>
        </w:rPr>
      </w:pPr>
      <w:r>
        <w:rPr>
          <w:rFonts w:ascii="12" w:hAnsi="12"/>
          <w:lang w:eastAsia="ja-JP"/>
        </w:rPr>
        <w:t>+ Thi kết thúc học phần: 01 bài</w:t>
      </w:r>
    </w:p>
    <w:p w:rsidR="00DE1C54" w:rsidRDefault="00DE1C54" w:rsidP="001A3718">
      <w:pPr>
        <w:outlineLvl w:val="0"/>
        <w:rPr>
          <w:rFonts w:ascii="12" w:hAnsi="12"/>
          <w:b/>
          <w:lang w:eastAsia="ja-JP"/>
        </w:rPr>
      </w:pPr>
      <w:r>
        <w:rPr>
          <w:rFonts w:ascii="12" w:hAnsi="12"/>
          <w:b/>
          <w:lang w:eastAsia="ja-JP"/>
        </w:rPr>
        <w:t>7. Kế hoạch dạy học</w:t>
      </w:r>
    </w:p>
    <w:p w:rsidR="00DE1C54" w:rsidRDefault="00DE1C54" w:rsidP="001A3718">
      <w:pPr>
        <w:jc w:val="center"/>
        <w:rPr>
          <w:rFonts w:ascii="12" w:hAnsi="12"/>
          <w:b/>
          <w:lang w:eastAsia="ja-JP"/>
        </w:rPr>
      </w:pPr>
      <w:r>
        <w:rPr>
          <w:rFonts w:ascii="12" w:hAnsi="12"/>
          <w:b/>
          <w:lang w:eastAsia="ja-JP"/>
        </w:rPr>
        <w:t>Bảng 3. Kế hoạch dạy học</w:t>
      </w:r>
    </w:p>
    <w:tbl>
      <w:tblPr>
        <w:tblStyle w:val="TableGrid"/>
        <w:tblW w:w="9322" w:type="dxa"/>
        <w:tblLayout w:type="fixed"/>
        <w:tblLook w:val="04A0" w:firstRow="1" w:lastRow="0" w:firstColumn="1" w:lastColumn="0" w:noHBand="0" w:noVBand="1"/>
      </w:tblPr>
      <w:tblGrid>
        <w:gridCol w:w="814"/>
        <w:gridCol w:w="854"/>
        <w:gridCol w:w="2268"/>
        <w:gridCol w:w="708"/>
        <w:gridCol w:w="1701"/>
        <w:gridCol w:w="993"/>
        <w:gridCol w:w="1984"/>
      </w:tblGrid>
      <w:tr w:rsidR="00DE1C54" w:rsidRPr="00DD2CB7" w:rsidTr="001A3718">
        <w:trPr>
          <w:tblHeader/>
        </w:trPr>
        <w:tc>
          <w:tcPr>
            <w:tcW w:w="814" w:type="dxa"/>
            <w:vAlign w:val="center"/>
          </w:tcPr>
          <w:p w:rsidR="00DE1C54" w:rsidRPr="00DD2CB7" w:rsidRDefault="00DE1C54" w:rsidP="001A3718">
            <w:pPr>
              <w:spacing w:before="40" w:after="40"/>
              <w:jc w:val="center"/>
              <w:rPr>
                <w:b/>
                <w:sz w:val="26"/>
                <w:szCs w:val="26"/>
                <w:lang w:eastAsia="ja-JP"/>
              </w:rPr>
            </w:pPr>
            <w:r w:rsidRPr="00DD2CB7">
              <w:rPr>
                <w:b/>
                <w:sz w:val="26"/>
                <w:szCs w:val="26"/>
                <w:lang w:eastAsia="ja-JP"/>
              </w:rPr>
              <w:t>Tuần</w:t>
            </w:r>
          </w:p>
        </w:tc>
        <w:tc>
          <w:tcPr>
            <w:tcW w:w="854" w:type="dxa"/>
            <w:vAlign w:val="center"/>
          </w:tcPr>
          <w:p w:rsidR="00DE1C54" w:rsidRPr="00DD2CB7" w:rsidRDefault="00DE1C54" w:rsidP="001A3718">
            <w:pPr>
              <w:spacing w:before="40" w:after="40"/>
              <w:jc w:val="center"/>
              <w:rPr>
                <w:b/>
                <w:sz w:val="26"/>
                <w:szCs w:val="26"/>
                <w:lang w:eastAsia="ja-JP"/>
              </w:rPr>
            </w:pPr>
            <w:r w:rsidRPr="00DD2CB7">
              <w:rPr>
                <w:b/>
                <w:sz w:val="26"/>
                <w:szCs w:val="26"/>
                <w:lang w:eastAsia="ja-JP"/>
              </w:rPr>
              <w:t>Buổi</w:t>
            </w:r>
          </w:p>
        </w:tc>
        <w:tc>
          <w:tcPr>
            <w:tcW w:w="2268" w:type="dxa"/>
            <w:vAlign w:val="center"/>
          </w:tcPr>
          <w:p w:rsidR="00DE1C54" w:rsidRPr="00DD2CB7" w:rsidRDefault="00DE1C54" w:rsidP="001A3718">
            <w:pPr>
              <w:spacing w:before="40" w:after="40"/>
              <w:jc w:val="center"/>
              <w:rPr>
                <w:b/>
                <w:sz w:val="26"/>
                <w:szCs w:val="26"/>
                <w:lang w:eastAsia="ja-JP"/>
              </w:rPr>
            </w:pPr>
          </w:p>
          <w:p w:rsidR="00DE1C54" w:rsidRPr="00DD2CB7" w:rsidRDefault="00DE1C54" w:rsidP="001A3718">
            <w:pPr>
              <w:spacing w:before="40" w:after="40"/>
              <w:jc w:val="center"/>
              <w:rPr>
                <w:b/>
                <w:sz w:val="26"/>
                <w:szCs w:val="26"/>
                <w:lang w:eastAsia="ja-JP"/>
              </w:rPr>
            </w:pPr>
            <w:r w:rsidRPr="00DD2CB7">
              <w:rPr>
                <w:b/>
                <w:sz w:val="26"/>
                <w:szCs w:val="26"/>
                <w:lang w:eastAsia="ja-JP"/>
              </w:rPr>
              <w:t>Nội dung dạy học</w:t>
            </w:r>
          </w:p>
          <w:p w:rsidR="00DE1C54" w:rsidRPr="00DD2CB7" w:rsidRDefault="00DE1C54" w:rsidP="001A3718">
            <w:pPr>
              <w:spacing w:before="40" w:after="40"/>
              <w:jc w:val="center"/>
              <w:rPr>
                <w:b/>
                <w:sz w:val="26"/>
                <w:szCs w:val="26"/>
                <w:lang w:eastAsia="ja-JP"/>
              </w:rPr>
            </w:pPr>
          </w:p>
        </w:tc>
        <w:tc>
          <w:tcPr>
            <w:tcW w:w="708" w:type="dxa"/>
            <w:vAlign w:val="center"/>
          </w:tcPr>
          <w:p w:rsidR="00DE1C54" w:rsidRPr="00DD2CB7" w:rsidRDefault="00DE1C54" w:rsidP="001A3718">
            <w:pPr>
              <w:spacing w:before="40" w:after="40"/>
              <w:jc w:val="center"/>
              <w:rPr>
                <w:b/>
                <w:sz w:val="26"/>
                <w:szCs w:val="26"/>
                <w:lang w:eastAsia="ja-JP"/>
              </w:rPr>
            </w:pPr>
            <w:r w:rsidRPr="00DD2CB7">
              <w:rPr>
                <w:b/>
                <w:sz w:val="26"/>
                <w:szCs w:val="26"/>
                <w:lang w:eastAsia="ja-JP"/>
              </w:rPr>
              <w:t>Số tiết</w:t>
            </w:r>
          </w:p>
        </w:tc>
        <w:tc>
          <w:tcPr>
            <w:tcW w:w="1701" w:type="dxa"/>
            <w:vAlign w:val="center"/>
          </w:tcPr>
          <w:p w:rsidR="00DE1C54" w:rsidRPr="00DD2CB7" w:rsidRDefault="00DE1C54" w:rsidP="001A3718">
            <w:pPr>
              <w:spacing w:before="40" w:after="40"/>
              <w:jc w:val="center"/>
              <w:rPr>
                <w:b/>
                <w:sz w:val="26"/>
                <w:szCs w:val="26"/>
              </w:rPr>
            </w:pPr>
            <w:r w:rsidRPr="00DD2CB7">
              <w:rPr>
                <w:b/>
                <w:sz w:val="26"/>
                <w:szCs w:val="26"/>
              </w:rPr>
              <w:t>CĐR</w:t>
            </w:r>
          </w:p>
          <w:p w:rsidR="00DE1C54" w:rsidRPr="00DD2CB7" w:rsidRDefault="00DE1C54" w:rsidP="001A3718">
            <w:pPr>
              <w:spacing w:before="40" w:after="40"/>
              <w:jc w:val="center"/>
              <w:rPr>
                <w:b/>
                <w:sz w:val="26"/>
                <w:szCs w:val="26"/>
              </w:rPr>
            </w:pPr>
            <w:r w:rsidRPr="00DD2CB7">
              <w:rPr>
                <w:b/>
                <w:sz w:val="26"/>
                <w:szCs w:val="26"/>
              </w:rPr>
              <w:t>của bài học</w:t>
            </w:r>
          </w:p>
        </w:tc>
        <w:tc>
          <w:tcPr>
            <w:tcW w:w="993" w:type="dxa"/>
            <w:vAlign w:val="center"/>
          </w:tcPr>
          <w:p w:rsidR="00DE1C54" w:rsidRPr="00DD2CB7" w:rsidRDefault="00DE1C54" w:rsidP="001A3718">
            <w:pPr>
              <w:spacing w:before="40" w:after="40"/>
              <w:jc w:val="center"/>
              <w:rPr>
                <w:b/>
                <w:bCs/>
                <w:sz w:val="26"/>
                <w:szCs w:val="26"/>
              </w:rPr>
            </w:pPr>
            <w:r w:rsidRPr="00DD2CB7">
              <w:rPr>
                <w:b/>
                <w:bCs/>
                <w:sz w:val="26"/>
                <w:szCs w:val="26"/>
              </w:rPr>
              <w:t>Hướng tới</w:t>
            </w:r>
          </w:p>
          <w:p w:rsidR="00DE1C54" w:rsidRPr="00DD2CB7" w:rsidRDefault="00DE1C54" w:rsidP="001A3718">
            <w:pPr>
              <w:spacing w:before="40" w:after="40"/>
              <w:jc w:val="center"/>
              <w:rPr>
                <w:b/>
                <w:sz w:val="26"/>
                <w:szCs w:val="26"/>
              </w:rPr>
            </w:pPr>
            <w:r w:rsidRPr="00DD2CB7">
              <w:rPr>
                <w:b/>
                <w:bCs/>
                <w:sz w:val="26"/>
                <w:szCs w:val="26"/>
              </w:rPr>
              <w:t>CLOs</w:t>
            </w:r>
          </w:p>
        </w:tc>
        <w:tc>
          <w:tcPr>
            <w:tcW w:w="1984" w:type="dxa"/>
            <w:vAlign w:val="center"/>
          </w:tcPr>
          <w:p w:rsidR="00DE1C54" w:rsidRPr="00DD2CB7" w:rsidRDefault="00DE1C54" w:rsidP="001A3718">
            <w:pPr>
              <w:spacing w:before="40" w:after="40"/>
              <w:jc w:val="center"/>
              <w:rPr>
                <w:b/>
                <w:bCs/>
                <w:sz w:val="26"/>
                <w:szCs w:val="26"/>
              </w:rPr>
            </w:pPr>
            <w:r w:rsidRPr="00DD2CB7">
              <w:rPr>
                <w:b/>
                <w:bCs/>
                <w:sz w:val="26"/>
                <w:szCs w:val="26"/>
              </w:rPr>
              <w:t>Hoạt động</w:t>
            </w:r>
          </w:p>
          <w:p w:rsidR="00DE1C54" w:rsidRPr="00DD2CB7" w:rsidRDefault="00DE1C54" w:rsidP="001A3718">
            <w:pPr>
              <w:spacing w:before="40" w:after="40"/>
              <w:jc w:val="center"/>
              <w:rPr>
                <w:b/>
                <w:bCs/>
                <w:sz w:val="26"/>
                <w:szCs w:val="26"/>
              </w:rPr>
            </w:pPr>
            <w:r w:rsidRPr="00DD2CB7">
              <w:rPr>
                <w:b/>
                <w:bCs/>
                <w:sz w:val="26"/>
                <w:szCs w:val="26"/>
              </w:rPr>
              <w:t>dạy - học</w:t>
            </w:r>
          </w:p>
        </w:tc>
      </w:tr>
      <w:tr w:rsidR="00DE1C54" w:rsidRPr="00DD2CB7" w:rsidTr="001A3718">
        <w:tc>
          <w:tcPr>
            <w:tcW w:w="814" w:type="dxa"/>
            <w:vAlign w:val="center"/>
          </w:tcPr>
          <w:p w:rsidR="00DE1C54" w:rsidRPr="00DD2CB7" w:rsidRDefault="00DE1C54" w:rsidP="001A3718">
            <w:pPr>
              <w:spacing w:before="40" w:after="40"/>
              <w:jc w:val="center"/>
              <w:rPr>
                <w:i/>
                <w:sz w:val="26"/>
                <w:szCs w:val="26"/>
                <w:lang w:eastAsia="ja-JP"/>
              </w:rPr>
            </w:pPr>
            <w:r w:rsidRPr="00DD2CB7">
              <w:rPr>
                <w:i/>
                <w:sz w:val="26"/>
                <w:szCs w:val="26"/>
                <w:lang w:eastAsia="ja-JP"/>
              </w:rPr>
              <w:t>(1)</w:t>
            </w:r>
          </w:p>
        </w:tc>
        <w:tc>
          <w:tcPr>
            <w:tcW w:w="854" w:type="dxa"/>
            <w:vAlign w:val="center"/>
          </w:tcPr>
          <w:p w:rsidR="00DE1C54" w:rsidRPr="00DD2CB7" w:rsidRDefault="00DE1C54" w:rsidP="001A3718">
            <w:pPr>
              <w:spacing w:before="40" w:after="40"/>
              <w:jc w:val="center"/>
              <w:rPr>
                <w:i/>
                <w:sz w:val="26"/>
                <w:szCs w:val="26"/>
                <w:lang w:eastAsia="ja-JP"/>
              </w:rPr>
            </w:pPr>
            <w:r w:rsidRPr="00DD2CB7">
              <w:rPr>
                <w:i/>
                <w:sz w:val="26"/>
                <w:szCs w:val="26"/>
                <w:lang w:eastAsia="ja-JP"/>
              </w:rPr>
              <w:t>(2)</w:t>
            </w:r>
          </w:p>
        </w:tc>
        <w:tc>
          <w:tcPr>
            <w:tcW w:w="2268" w:type="dxa"/>
            <w:vAlign w:val="center"/>
          </w:tcPr>
          <w:p w:rsidR="00DE1C54" w:rsidRPr="00DD2CB7" w:rsidRDefault="00DE1C54" w:rsidP="001A3718">
            <w:pPr>
              <w:spacing w:before="40" w:after="40"/>
              <w:jc w:val="center"/>
              <w:rPr>
                <w:i/>
                <w:sz w:val="26"/>
                <w:szCs w:val="26"/>
                <w:lang w:eastAsia="ja-JP"/>
              </w:rPr>
            </w:pPr>
            <w:r w:rsidRPr="00DD2CB7">
              <w:rPr>
                <w:i/>
                <w:sz w:val="26"/>
                <w:szCs w:val="26"/>
                <w:lang w:eastAsia="ja-JP"/>
              </w:rPr>
              <w:t>(3)</w:t>
            </w:r>
          </w:p>
        </w:tc>
        <w:tc>
          <w:tcPr>
            <w:tcW w:w="708" w:type="dxa"/>
            <w:vAlign w:val="center"/>
          </w:tcPr>
          <w:p w:rsidR="00DE1C54" w:rsidRPr="00DD2CB7" w:rsidRDefault="00DE1C54" w:rsidP="001A3718">
            <w:pPr>
              <w:spacing w:before="40" w:after="40"/>
              <w:jc w:val="center"/>
              <w:rPr>
                <w:i/>
                <w:sz w:val="26"/>
                <w:szCs w:val="26"/>
                <w:lang w:eastAsia="ja-JP"/>
              </w:rPr>
            </w:pPr>
            <w:r w:rsidRPr="00DD2CB7">
              <w:rPr>
                <w:i/>
                <w:sz w:val="26"/>
                <w:szCs w:val="26"/>
                <w:lang w:eastAsia="ja-JP"/>
              </w:rPr>
              <w:t>(4)</w:t>
            </w:r>
          </w:p>
        </w:tc>
        <w:tc>
          <w:tcPr>
            <w:tcW w:w="1701" w:type="dxa"/>
            <w:vAlign w:val="center"/>
          </w:tcPr>
          <w:p w:rsidR="00DE1C54" w:rsidRPr="00DD2CB7" w:rsidRDefault="00DE1C54" w:rsidP="001A3718">
            <w:pPr>
              <w:spacing w:before="40" w:after="40"/>
              <w:jc w:val="center"/>
              <w:rPr>
                <w:i/>
                <w:sz w:val="26"/>
                <w:szCs w:val="26"/>
              </w:rPr>
            </w:pPr>
            <w:r w:rsidRPr="00DD2CB7">
              <w:rPr>
                <w:i/>
                <w:sz w:val="26"/>
                <w:szCs w:val="26"/>
              </w:rPr>
              <w:t>(5)</w:t>
            </w:r>
          </w:p>
        </w:tc>
        <w:tc>
          <w:tcPr>
            <w:tcW w:w="993" w:type="dxa"/>
            <w:vAlign w:val="center"/>
          </w:tcPr>
          <w:p w:rsidR="00DE1C54" w:rsidRPr="00DD2CB7" w:rsidRDefault="00DE1C54" w:rsidP="001A3718">
            <w:pPr>
              <w:spacing w:before="40" w:after="40"/>
              <w:jc w:val="center"/>
              <w:rPr>
                <w:bCs/>
                <w:i/>
                <w:sz w:val="26"/>
                <w:szCs w:val="26"/>
              </w:rPr>
            </w:pPr>
            <w:r w:rsidRPr="00DD2CB7">
              <w:rPr>
                <w:bCs/>
                <w:i/>
                <w:sz w:val="26"/>
                <w:szCs w:val="26"/>
              </w:rPr>
              <w:t>(6)</w:t>
            </w:r>
          </w:p>
        </w:tc>
        <w:tc>
          <w:tcPr>
            <w:tcW w:w="1984" w:type="dxa"/>
          </w:tcPr>
          <w:p w:rsidR="00DE1C54" w:rsidRPr="00DD2CB7" w:rsidRDefault="00DE1C54" w:rsidP="001A3718">
            <w:pPr>
              <w:spacing w:before="40" w:after="40"/>
              <w:jc w:val="center"/>
              <w:rPr>
                <w:bCs/>
                <w:i/>
                <w:sz w:val="26"/>
                <w:szCs w:val="26"/>
              </w:rPr>
            </w:pP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DE1C54" w:rsidP="001A3718">
            <w:pPr>
              <w:spacing w:before="40" w:after="40"/>
              <w:jc w:val="both"/>
              <w:rPr>
                <w:sz w:val="26"/>
                <w:szCs w:val="26"/>
                <w:lang w:eastAsia="ja-JP"/>
              </w:rPr>
            </w:pPr>
            <w:r w:rsidRPr="00DD2CB7">
              <w:rPr>
                <w:sz w:val="26"/>
                <w:szCs w:val="26"/>
                <w:lang w:eastAsia="ja-JP"/>
              </w:rPr>
              <w:t xml:space="preserve">- Giới thiệu học </w:t>
            </w:r>
            <w:r w:rsidRPr="00DD2CB7">
              <w:rPr>
                <w:sz w:val="26"/>
                <w:szCs w:val="26"/>
                <w:lang w:eastAsia="ja-JP"/>
              </w:rPr>
              <w:lastRenderedPageBreak/>
              <w:t>phần</w:t>
            </w:r>
          </w:p>
          <w:p w:rsidR="00DE1C54" w:rsidRPr="00DD2CB7" w:rsidRDefault="00DE1C54" w:rsidP="001A3718">
            <w:pPr>
              <w:spacing w:before="40" w:after="40"/>
              <w:jc w:val="both"/>
              <w:rPr>
                <w:sz w:val="26"/>
                <w:szCs w:val="26"/>
                <w:lang w:val="it-IT"/>
              </w:rPr>
            </w:pPr>
            <w:r w:rsidRPr="00DD2CB7">
              <w:rPr>
                <w:sz w:val="26"/>
                <w:szCs w:val="26"/>
                <w:lang w:eastAsia="ja-JP"/>
              </w:rPr>
              <w:t xml:space="preserve">- </w:t>
            </w:r>
            <w:r w:rsidRPr="00DD2CB7">
              <w:rPr>
                <w:b/>
                <w:sz w:val="26"/>
                <w:szCs w:val="26"/>
                <w:lang w:val="it-IT"/>
              </w:rPr>
              <w:t>Chương 1: Giới thiệu và cài đặt hệ điều hành Windows Server</w:t>
            </w:r>
            <w:r w:rsidRPr="00DD2CB7">
              <w:rPr>
                <w:sz w:val="26"/>
                <w:szCs w:val="26"/>
                <w:lang w:val="it-IT"/>
              </w:rPr>
              <w:t xml:space="preserve"> </w:t>
            </w:r>
          </w:p>
          <w:p w:rsidR="00DE1C54" w:rsidRPr="00DD2CB7" w:rsidRDefault="00DE1C54" w:rsidP="001A3718">
            <w:pPr>
              <w:spacing w:before="40" w:after="40"/>
              <w:jc w:val="both"/>
              <w:rPr>
                <w:sz w:val="26"/>
                <w:szCs w:val="26"/>
                <w:lang w:val="it-IT"/>
              </w:rPr>
            </w:pPr>
            <w:r w:rsidRPr="00DD2CB7">
              <w:rPr>
                <w:sz w:val="26"/>
                <w:szCs w:val="26"/>
                <w:lang w:val="it-IT"/>
              </w:rPr>
              <w:t>1.1. Giới thiệu hệ điều hành Windows</w:t>
            </w:r>
          </w:p>
          <w:p w:rsidR="00DE1C54" w:rsidRPr="00DD2CB7" w:rsidRDefault="00DE1C54" w:rsidP="001A3718">
            <w:pPr>
              <w:spacing w:before="40" w:after="40"/>
              <w:jc w:val="both"/>
              <w:rPr>
                <w:sz w:val="26"/>
                <w:szCs w:val="26"/>
                <w:lang w:val="it-IT"/>
              </w:rPr>
            </w:pPr>
            <w:r w:rsidRPr="00DD2CB7">
              <w:rPr>
                <w:sz w:val="26"/>
                <w:szCs w:val="26"/>
                <w:lang w:val="it-IT"/>
              </w:rPr>
              <w:t>1.2. Chuẩn bị cài đặt Windows Server</w:t>
            </w:r>
          </w:p>
          <w:p w:rsidR="00DE1C54" w:rsidRPr="00DD2CB7" w:rsidRDefault="00DE1C54" w:rsidP="001A3718">
            <w:pPr>
              <w:spacing w:before="40" w:after="40"/>
              <w:jc w:val="both"/>
              <w:rPr>
                <w:sz w:val="26"/>
                <w:szCs w:val="26"/>
                <w:lang w:val="it-IT"/>
              </w:rPr>
            </w:pPr>
            <w:r w:rsidRPr="00DD2CB7">
              <w:rPr>
                <w:sz w:val="26"/>
                <w:szCs w:val="26"/>
                <w:lang w:val="it-IT"/>
              </w:rPr>
              <w:t>1.3. Cài đặt hệ điều hành Windows Server</w:t>
            </w:r>
          </w:p>
          <w:p w:rsidR="00DE1C54" w:rsidRPr="00DD2CB7" w:rsidRDefault="00DE1C54" w:rsidP="001A3718">
            <w:pPr>
              <w:spacing w:before="40" w:after="40"/>
              <w:jc w:val="both"/>
              <w:rPr>
                <w:sz w:val="26"/>
                <w:szCs w:val="26"/>
                <w:lang w:eastAsia="ja-JP"/>
              </w:rPr>
            </w:pPr>
            <w:r w:rsidRPr="00DD2CB7">
              <w:rPr>
                <w:sz w:val="26"/>
                <w:szCs w:val="26"/>
                <w:lang w:val="it-IT"/>
              </w:rPr>
              <w:t>1.4. Tự động hóa quá trình cài đặt</w:t>
            </w: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lastRenderedPageBreak/>
              <w:t>4</w:t>
            </w:r>
          </w:p>
        </w:tc>
        <w:tc>
          <w:tcPr>
            <w:tcW w:w="1701" w:type="dxa"/>
          </w:tcPr>
          <w:p w:rsidR="00DE1C54" w:rsidRPr="00DD2CB7" w:rsidRDefault="00DE1C54" w:rsidP="001A3718">
            <w:pPr>
              <w:keepNext/>
              <w:keepLines/>
              <w:widowControl w:val="0"/>
              <w:spacing w:before="40" w:after="40"/>
              <w:jc w:val="both"/>
              <w:rPr>
                <w:i/>
                <w:sz w:val="26"/>
                <w:szCs w:val="26"/>
              </w:rPr>
            </w:pPr>
            <w:r w:rsidRPr="00DD2CB7">
              <w:rPr>
                <w:i/>
                <w:sz w:val="26"/>
                <w:szCs w:val="26"/>
              </w:rPr>
              <w:t xml:space="preserve">- Nêu được </w:t>
            </w:r>
            <w:r w:rsidRPr="00DD2CB7">
              <w:rPr>
                <w:i/>
                <w:sz w:val="26"/>
                <w:szCs w:val="26"/>
              </w:rPr>
              <w:lastRenderedPageBreak/>
              <w:t>các thông tin khái quát về học phần</w:t>
            </w:r>
          </w:p>
          <w:p w:rsidR="00DE1C54" w:rsidRPr="00DD2CB7" w:rsidRDefault="00DE1C54" w:rsidP="001A3718">
            <w:pPr>
              <w:spacing w:before="40" w:after="40"/>
              <w:jc w:val="both"/>
              <w:rPr>
                <w:sz w:val="26"/>
                <w:szCs w:val="26"/>
                <w:lang w:eastAsia="ja-JP"/>
              </w:rPr>
            </w:pPr>
            <w:r w:rsidRPr="00DD2CB7">
              <w:rPr>
                <w:sz w:val="26"/>
                <w:szCs w:val="26"/>
                <w:lang w:eastAsia="ja-JP"/>
              </w:rPr>
              <w:t>- Trình bày được khái quát về hệ điều hành Windows.</w:t>
            </w:r>
          </w:p>
          <w:p w:rsidR="00DE1C54" w:rsidRPr="00DD2CB7" w:rsidRDefault="00DE1C54" w:rsidP="001A3718">
            <w:pPr>
              <w:spacing w:before="40" w:after="40"/>
              <w:jc w:val="both"/>
              <w:rPr>
                <w:sz w:val="26"/>
                <w:szCs w:val="26"/>
                <w:lang w:eastAsia="ja-JP"/>
              </w:rPr>
            </w:pPr>
            <w:r w:rsidRPr="00DD2CB7">
              <w:rPr>
                <w:sz w:val="26"/>
                <w:szCs w:val="26"/>
                <w:lang w:eastAsia="ja-JP"/>
              </w:rPr>
              <w:t>- Cài đặt được hệ điều hành Windows Server.</w:t>
            </w:r>
          </w:p>
        </w:tc>
        <w:tc>
          <w:tcPr>
            <w:tcW w:w="993"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lastRenderedPageBreak/>
              <w:t xml:space="preserve">CLO1; </w:t>
            </w:r>
            <w:r w:rsidRPr="00DD2CB7">
              <w:rPr>
                <w:sz w:val="26"/>
                <w:szCs w:val="26"/>
              </w:rPr>
              <w:lastRenderedPageBreak/>
              <w:t>CLO3;</w:t>
            </w:r>
            <w:r w:rsidRPr="00DD2CB7">
              <w:rPr>
                <w:sz w:val="26"/>
                <w:szCs w:val="26"/>
                <w:lang w:eastAsia="ja-JP"/>
              </w:rPr>
              <w:t xml:space="preserve"> CLO5</w:t>
            </w:r>
          </w:p>
        </w:tc>
        <w:tc>
          <w:tcPr>
            <w:tcW w:w="1984" w:type="dxa"/>
          </w:tcPr>
          <w:p w:rsidR="00DE1C54" w:rsidRPr="00DD2CB7" w:rsidRDefault="00DE1C54" w:rsidP="001A3718">
            <w:pPr>
              <w:spacing w:before="40" w:after="40"/>
              <w:jc w:val="both"/>
              <w:rPr>
                <w:bCs/>
                <w:sz w:val="26"/>
                <w:szCs w:val="26"/>
              </w:rPr>
            </w:pPr>
            <w:r w:rsidRPr="00DD2CB7">
              <w:rPr>
                <w:bCs/>
                <w:sz w:val="26"/>
                <w:szCs w:val="26"/>
              </w:rPr>
              <w:lastRenderedPageBreak/>
              <w:t xml:space="preserve">GV: - Giới thiệu </w:t>
            </w:r>
            <w:r w:rsidRPr="00DD2CB7">
              <w:rPr>
                <w:bCs/>
                <w:sz w:val="26"/>
                <w:szCs w:val="26"/>
              </w:rPr>
              <w:lastRenderedPageBreak/>
              <w:t>đề cương chi tiết</w:t>
            </w:r>
          </w:p>
          <w:p w:rsidR="00DE1C54" w:rsidRPr="00DD2CB7" w:rsidRDefault="00DE1C54" w:rsidP="001A3718">
            <w:pPr>
              <w:spacing w:before="40" w:after="40"/>
              <w:jc w:val="both"/>
              <w:rPr>
                <w:bCs/>
                <w:sz w:val="26"/>
                <w:szCs w:val="26"/>
              </w:rPr>
            </w:pPr>
            <w:r w:rsidRPr="00DD2CB7">
              <w:rPr>
                <w:bCs/>
                <w:sz w:val="26"/>
                <w:szCs w:val="26"/>
              </w:rPr>
              <w:t xml:space="preserve">- Thuyết giảng ngắn </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Nhấn mạnh những điểm chính</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bCs/>
                <w:sz w:val="26"/>
                <w:szCs w:val="26"/>
              </w:rPr>
            </w:pP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lastRenderedPageBreak/>
              <w:t>2</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DE1C54" w:rsidP="001A3718">
            <w:pPr>
              <w:spacing w:before="40" w:after="40"/>
              <w:jc w:val="both"/>
              <w:rPr>
                <w:b/>
                <w:sz w:val="26"/>
                <w:szCs w:val="26"/>
                <w:lang w:val="it-IT"/>
              </w:rPr>
            </w:pPr>
            <w:r w:rsidRPr="00DD2CB7">
              <w:rPr>
                <w:b/>
                <w:sz w:val="26"/>
                <w:szCs w:val="26"/>
                <w:lang w:val="it-IT"/>
              </w:rPr>
              <w:t xml:space="preserve">Chương 2: Quản lý dịch vụ Active Directory </w:t>
            </w:r>
          </w:p>
          <w:p w:rsidR="00DE1C54" w:rsidRPr="00DD2CB7" w:rsidRDefault="00DE1C54" w:rsidP="001A3718">
            <w:pPr>
              <w:spacing w:before="40" w:after="40"/>
              <w:jc w:val="both"/>
              <w:rPr>
                <w:sz w:val="26"/>
                <w:szCs w:val="26"/>
                <w:lang w:val="it-IT"/>
              </w:rPr>
            </w:pPr>
            <w:r w:rsidRPr="00DD2CB7">
              <w:rPr>
                <w:sz w:val="26"/>
                <w:szCs w:val="26"/>
                <w:lang w:val="it-IT"/>
              </w:rPr>
              <w:t xml:space="preserve">2.1. Các mô hình mạng </w:t>
            </w:r>
          </w:p>
          <w:p w:rsidR="00DE1C54" w:rsidRPr="00DD2CB7" w:rsidRDefault="00DE1C54" w:rsidP="001A3718">
            <w:pPr>
              <w:spacing w:before="40" w:after="40"/>
              <w:jc w:val="both"/>
              <w:rPr>
                <w:sz w:val="26"/>
                <w:szCs w:val="26"/>
                <w:lang w:val="it-IT"/>
              </w:rPr>
            </w:pPr>
            <w:r w:rsidRPr="00DD2CB7">
              <w:rPr>
                <w:sz w:val="26"/>
                <w:szCs w:val="26"/>
                <w:lang w:val="it-IT"/>
              </w:rPr>
              <w:t>2.2. Giới thiệu dịch vụ Active Directory</w:t>
            </w:r>
          </w:p>
          <w:p w:rsidR="00DE1C54" w:rsidRPr="00DD2CB7" w:rsidRDefault="00DE1C54" w:rsidP="001A3718">
            <w:pPr>
              <w:spacing w:before="40" w:after="40"/>
              <w:jc w:val="both"/>
              <w:rPr>
                <w:sz w:val="26"/>
                <w:szCs w:val="26"/>
                <w:lang w:val="it-IT"/>
              </w:rPr>
            </w:pPr>
            <w:r w:rsidRPr="00DD2CB7">
              <w:rPr>
                <w:sz w:val="26"/>
                <w:szCs w:val="26"/>
                <w:lang w:val="it-IT"/>
              </w:rPr>
              <w:t>2.3. Chức năng Active Directory</w:t>
            </w:r>
          </w:p>
          <w:p w:rsidR="00DE1C54" w:rsidRPr="00DD2CB7" w:rsidRDefault="00DE1C54" w:rsidP="001A3718">
            <w:pPr>
              <w:spacing w:before="40" w:after="40"/>
              <w:jc w:val="both"/>
              <w:rPr>
                <w:sz w:val="26"/>
                <w:szCs w:val="26"/>
                <w:lang w:val="it-IT"/>
              </w:rPr>
            </w:pPr>
            <w:r w:rsidRPr="00DD2CB7">
              <w:rPr>
                <w:sz w:val="26"/>
                <w:szCs w:val="26"/>
                <w:lang w:val="it-IT"/>
              </w:rPr>
              <w:t xml:space="preserve">2.4. Kiến trúc của Active Directory </w:t>
            </w: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4</w:t>
            </w:r>
          </w:p>
        </w:tc>
        <w:tc>
          <w:tcPr>
            <w:tcW w:w="1701" w:type="dxa"/>
          </w:tcPr>
          <w:p w:rsidR="00DE1C54" w:rsidRPr="00DD2CB7" w:rsidRDefault="00DE1C54" w:rsidP="001A3718">
            <w:pPr>
              <w:spacing w:before="40" w:after="40"/>
              <w:jc w:val="both"/>
              <w:rPr>
                <w:sz w:val="26"/>
                <w:szCs w:val="26"/>
                <w:lang w:eastAsia="ja-JP"/>
              </w:rPr>
            </w:pPr>
            <w:r w:rsidRPr="00DD2CB7">
              <w:rPr>
                <w:sz w:val="26"/>
                <w:szCs w:val="26"/>
                <w:lang w:eastAsia="ja-JP"/>
              </w:rPr>
              <w:t>- Trình bày được các mô hình mạng</w:t>
            </w:r>
          </w:p>
          <w:p w:rsidR="00DE1C54" w:rsidRPr="00DD2CB7" w:rsidRDefault="00DE1C54" w:rsidP="001A3718">
            <w:pPr>
              <w:spacing w:before="40" w:after="40"/>
              <w:jc w:val="both"/>
              <w:rPr>
                <w:sz w:val="26"/>
                <w:szCs w:val="26"/>
                <w:lang w:eastAsia="ja-JP"/>
              </w:rPr>
            </w:pPr>
            <w:r w:rsidRPr="00DD2CB7">
              <w:rPr>
                <w:sz w:val="26"/>
                <w:szCs w:val="26"/>
                <w:lang w:eastAsia="ja-JP"/>
              </w:rPr>
              <w:t>- Hiểu được kiến trúc, chức năng của Active Directory</w:t>
            </w:r>
          </w:p>
          <w:p w:rsidR="00DE1C54" w:rsidRPr="00DD2CB7" w:rsidRDefault="00DE1C54" w:rsidP="001A3718">
            <w:pPr>
              <w:spacing w:before="40" w:after="40"/>
              <w:jc w:val="both"/>
              <w:rPr>
                <w:sz w:val="26"/>
                <w:szCs w:val="26"/>
                <w:lang w:eastAsia="ja-JP"/>
              </w:rPr>
            </w:pP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t xml:space="preserve">CLO1; </w:t>
            </w:r>
            <w:r w:rsidRPr="00DD2CB7">
              <w:rPr>
                <w:sz w:val="26"/>
                <w:szCs w:val="26"/>
              </w:rPr>
              <w:t>CLO3</w:t>
            </w:r>
          </w:p>
        </w:tc>
        <w:tc>
          <w:tcPr>
            <w:tcW w:w="1984" w:type="dxa"/>
          </w:tcPr>
          <w:p w:rsidR="00DE1C54" w:rsidRPr="00DD2CB7" w:rsidRDefault="00DE1C54" w:rsidP="001A3718">
            <w:pPr>
              <w:spacing w:before="40" w:after="40"/>
              <w:jc w:val="both"/>
              <w:rPr>
                <w:bCs/>
                <w:sz w:val="26"/>
                <w:szCs w:val="26"/>
              </w:rPr>
            </w:pPr>
            <w:r w:rsidRPr="00DD2CB7">
              <w:rPr>
                <w:bCs/>
                <w:sz w:val="26"/>
                <w:szCs w:val="26"/>
              </w:rPr>
              <w:t xml:space="preserve">GV: - Thuyết giảng ngắn </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Nhấn mạnh những điểm chính</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sz w:val="26"/>
                <w:szCs w:val="26"/>
                <w:lang w:eastAsia="ja-JP"/>
              </w:rPr>
            </w:pP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3</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DE1C54" w:rsidP="001A3718">
            <w:pPr>
              <w:spacing w:before="40" w:after="40"/>
              <w:jc w:val="both"/>
              <w:rPr>
                <w:sz w:val="26"/>
                <w:szCs w:val="26"/>
                <w:lang w:val="it-IT"/>
              </w:rPr>
            </w:pPr>
            <w:r w:rsidRPr="00DD2CB7">
              <w:rPr>
                <w:sz w:val="26"/>
                <w:szCs w:val="26"/>
                <w:lang w:val="it-IT"/>
              </w:rPr>
              <w:t>2.5. Cài đặt và cấu hình Active Directory</w:t>
            </w:r>
          </w:p>
          <w:p w:rsidR="00DE1C54" w:rsidRPr="00DD2CB7" w:rsidRDefault="00DE1C54" w:rsidP="001A3718">
            <w:pPr>
              <w:spacing w:before="40" w:after="40"/>
              <w:jc w:val="both"/>
              <w:rPr>
                <w:sz w:val="26"/>
                <w:szCs w:val="26"/>
                <w:lang w:val="it-IT"/>
              </w:rPr>
            </w:pP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4</w:t>
            </w:r>
          </w:p>
        </w:tc>
        <w:tc>
          <w:tcPr>
            <w:tcW w:w="1701" w:type="dxa"/>
          </w:tcPr>
          <w:p w:rsidR="00DE1C54" w:rsidRPr="00DD2CB7" w:rsidRDefault="00DE1C54" w:rsidP="001A3718">
            <w:pPr>
              <w:spacing w:before="40" w:after="40"/>
              <w:jc w:val="both"/>
              <w:rPr>
                <w:sz w:val="26"/>
                <w:szCs w:val="26"/>
                <w:lang w:eastAsia="ja-JP"/>
              </w:rPr>
            </w:pPr>
            <w:r w:rsidRPr="00DD2CB7">
              <w:rPr>
                <w:sz w:val="26"/>
                <w:szCs w:val="26"/>
                <w:lang w:eastAsia="ja-JP"/>
              </w:rPr>
              <w:t>Cài đặt và cấu hình được Active Directory</w:t>
            </w: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t xml:space="preserve">CLO1; </w:t>
            </w:r>
            <w:r w:rsidRPr="00DD2CB7">
              <w:rPr>
                <w:sz w:val="26"/>
                <w:szCs w:val="26"/>
              </w:rPr>
              <w:t>CLO3</w:t>
            </w:r>
          </w:p>
        </w:tc>
        <w:tc>
          <w:tcPr>
            <w:tcW w:w="1984" w:type="dxa"/>
          </w:tcPr>
          <w:p w:rsidR="00DE1C54" w:rsidRPr="00DD2CB7" w:rsidRDefault="00DE1C54" w:rsidP="001A3718">
            <w:pPr>
              <w:spacing w:before="40" w:after="40"/>
              <w:jc w:val="both"/>
              <w:rPr>
                <w:bCs/>
                <w:sz w:val="26"/>
                <w:szCs w:val="26"/>
              </w:rPr>
            </w:pPr>
            <w:r w:rsidRPr="00DD2CB7">
              <w:rPr>
                <w:bCs/>
                <w:sz w:val="26"/>
                <w:szCs w:val="26"/>
              </w:rPr>
              <w:t xml:space="preserve">GV: - Thuyết giảng </w:t>
            </w:r>
          </w:p>
          <w:p w:rsidR="00DE1C54" w:rsidRPr="00DD2CB7" w:rsidRDefault="00DE1C54" w:rsidP="001A3718">
            <w:pPr>
              <w:spacing w:before="40" w:after="40"/>
              <w:jc w:val="both"/>
              <w:rPr>
                <w:bCs/>
                <w:sz w:val="26"/>
                <w:szCs w:val="26"/>
              </w:rPr>
            </w:pPr>
            <w:r w:rsidRPr="00DD2CB7">
              <w:rPr>
                <w:bCs/>
                <w:sz w:val="26"/>
                <w:szCs w:val="26"/>
              </w:rPr>
              <w:t>- Demo ví dụ trên máy tính</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Cho làm bài tập</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bCs/>
                <w:sz w:val="26"/>
                <w:szCs w:val="26"/>
              </w:rPr>
            </w:pPr>
            <w:r w:rsidRPr="00DD2CB7">
              <w:rPr>
                <w:bCs/>
                <w:sz w:val="26"/>
                <w:szCs w:val="26"/>
              </w:rPr>
              <w:t>- Làm bài tập</w:t>
            </w:r>
          </w:p>
          <w:p w:rsidR="00DE1C54" w:rsidRPr="00DD2CB7" w:rsidRDefault="00DE1C54" w:rsidP="001A3718">
            <w:pPr>
              <w:spacing w:before="40" w:after="40"/>
              <w:jc w:val="both"/>
              <w:rPr>
                <w:sz w:val="26"/>
                <w:szCs w:val="26"/>
                <w:lang w:eastAsia="ja-JP"/>
              </w:rPr>
            </w:pP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lastRenderedPageBreak/>
              <w:t>4</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DE1C54" w:rsidP="001A3718">
            <w:pPr>
              <w:spacing w:before="40" w:after="40"/>
              <w:jc w:val="both"/>
              <w:rPr>
                <w:b/>
                <w:sz w:val="26"/>
                <w:szCs w:val="26"/>
                <w:lang w:val="it-IT"/>
              </w:rPr>
            </w:pPr>
            <w:r w:rsidRPr="00DD2CB7">
              <w:rPr>
                <w:b/>
                <w:sz w:val="26"/>
                <w:szCs w:val="26"/>
                <w:lang w:val="it-IT"/>
              </w:rPr>
              <w:t>Chương 3: Quản lý tài khoản người dùng và nhóm</w:t>
            </w:r>
          </w:p>
          <w:p w:rsidR="00DE1C54" w:rsidRPr="00DD2CB7" w:rsidRDefault="00DE1C54" w:rsidP="001A3718">
            <w:pPr>
              <w:spacing w:before="40" w:after="40"/>
              <w:jc w:val="both"/>
              <w:rPr>
                <w:sz w:val="26"/>
                <w:szCs w:val="26"/>
                <w:lang w:val="it-IT"/>
              </w:rPr>
            </w:pPr>
            <w:r w:rsidRPr="00DD2CB7">
              <w:rPr>
                <w:sz w:val="26"/>
                <w:szCs w:val="26"/>
                <w:lang w:val="it-IT"/>
              </w:rPr>
              <w:t>3.1. Định nghĩa tài khoản người dùng và tài khoản nhóm</w:t>
            </w:r>
          </w:p>
          <w:p w:rsidR="00DE1C54" w:rsidRPr="00DD2CB7" w:rsidRDefault="00DE1C54" w:rsidP="001A3718">
            <w:pPr>
              <w:spacing w:before="40" w:after="40"/>
              <w:jc w:val="both"/>
              <w:rPr>
                <w:sz w:val="26"/>
                <w:szCs w:val="26"/>
                <w:lang w:val="it-IT"/>
              </w:rPr>
            </w:pPr>
            <w:r w:rsidRPr="00DD2CB7">
              <w:rPr>
                <w:sz w:val="26"/>
                <w:szCs w:val="26"/>
                <w:lang w:val="it-IT"/>
              </w:rPr>
              <w:t>3.2. Chứng thực và kiểm soát truy cập các tài khoản</w:t>
            </w:r>
          </w:p>
          <w:p w:rsidR="00DE1C54" w:rsidRPr="00DD2CB7" w:rsidRDefault="00DE1C54" w:rsidP="001A3718">
            <w:pPr>
              <w:spacing w:before="40" w:after="40"/>
              <w:jc w:val="both"/>
              <w:rPr>
                <w:sz w:val="26"/>
                <w:szCs w:val="26"/>
                <w:lang w:val="it-IT"/>
              </w:rPr>
            </w:pPr>
            <w:r w:rsidRPr="00DD2CB7">
              <w:rPr>
                <w:sz w:val="26"/>
                <w:szCs w:val="26"/>
                <w:lang w:val="it-IT"/>
              </w:rPr>
              <w:t>3.3. Quản lý tài khoản người dùng và nhóm cục bộ</w:t>
            </w: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4</w:t>
            </w:r>
          </w:p>
        </w:tc>
        <w:tc>
          <w:tcPr>
            <w:tcW w:w="1701" w:type="dxa"/>
          </w:tcPr>
          <w:p w:rsidR="00DE1C54" w:rsidRPr="00DD2CB7" w:rsidRDefault="00DE1C54" w:rsidP="001A3718">
            <w:pPr>
              <w:spacing w:before="40" w:after="40"/>
              <w:jc w:val="both"/>
              <w:rPr>
                <w:sz w:val="26"/>
                <w:szCs w:val="26"/>
                <w:lang w:eastAsia="ja-JP"/>
              </w:rPr>
            </w:pPr>
            <w:r w:rsidRPr="00DD2CB7">
              <w:rPr>
                <w:sz w:val="26"/>
                <w:szCs w:val="26"/>
                <w:lang w:eastAsia="ja-JP"/>
              </w:rPr>
              <w:t>- Phân biệt được tài khoản người dùng, tài khoản nhóm cục bộ và nhóm trên Active Directory</w:t>
            </w:r>
          </w:p>
          <w:p w:rsidR="00DE1C54" w:rsidRPr="00DD2CB7" w:rsidRDefault="00DE1C54" w:rsidP="001A3718">
            <w:pPr>
              <w:spacing w:before="40" w:after="40"/>
              <w:jc w:val="both"/>
              <w:rPr>
                <w:sz w:val="26"/>
                <w:szCs w:val="26"/>
                <w:lang w:eastAsia="ja-JP"/>
              </w:rPr>
            </w:pPr>
            <w:r w:rsidRPr="00DD2CB7">
              <w:rPr>
                <w:sz w:val="26"/>
                <w:szCs w:val="26"/>
                <w:lang w:eastAsia="ja-JP"/>
              </w:rPr>
              <w:t>- Cài đặt được chứng thực và kiểm soát truy cập các tài khoản</w:t>
            </w:r>
          </w:p>
          <w:p w:rsidR="00DE1C54" w:rsidRPr="00DD2CB7" w:rsidRDefault="00DE1C54" w:rsidP="001A3718">
            <w:pPr>
              <w:spacing w:before="40" w:after="40"/>
              <w:jc w:val="both"/>
              <w:rPr>
                <w:sz w:val="26"/>
                <w:szCs w:val="26"/>
                <w:lang w:eastAsia="ja-JP"/>
              </w:rPr>
            </w:pPr>
            <w:r w:rsidRPr="00DD2CB7">
              <w:rPr>
                <w:sz w:val="26"/>
                <w:szCs w:val="26"/>
                <w:lang w:eastAsia="ja-JP"/>
              </w:rPr>
              <w:t>- Quản trị được các tài khoản người dùng và nhóm cục bộ</w:t>
            </w: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t xml:space="preserve">CLO1; </w:t>
            </w:r>
            <w:r w:rsidRPr="00DD2CB7">
              <w:rPr>
                <w:sz w:val="26"/>
                <w:szCs w:val="26"/>
              </w:rPr>
              <w:t>CLO3</w:t>
            </w:r>
          </w:p>
        </w:tc>
        <w:tc>
          <w:tcPr>
            <w:tcW w:w="1984" w:type="dxa"/>
          </w:tcPr>
          <w:p w:rsidR="00DE1C54" w:rsidRPr="00DD2CB7" w:rsidRDefault="00DE1C54" w:rsidP="001A3718">
            <w:pPr>
              <w:spacing w:before="40" w:after="40"/>
              <w:jc w:val="both"/>
              <w:rPr>
                <w:bCs/>
                <w:sz w:val="26"/>
                <w:szCs w:val="26"/>
              </w:rPr>
            </w:pPr>
            <w:r w:rsidRPr="00DD2CB7">
              <w:rPr>
                <w:bCs/>
                <w:sz w:val="26"/>
                <w:szCs w:val="26"/>
              </w:rPr>
              <w:t xml:space="preserve">GV: - Thuyết giảng </w:t>
            </w:r>
          </w:p>
          <w:p w:rsidR="00DE1C54" w:rsidRPr="00DD2CB7" w:rsidRDefault="00DE1C54" w:rsidP="001A3718">
            <w:pPr>
              <w:spacing w:before="40" w:after="40"/>
              <w:jc w:val="both"/>
              <w:rPr>
                <w:bCs/>
                <w:sz w:val="26"/>
                <w:szCs w:val="26"/>
              </w:rPr>
            </w:pPr>
            <w:r w:rsidRPr="00DD2CB7">
              <w:rPr>
                <w:bCs/>
                <w:sz w:val="26"/>
                <w:szCs w:val="26"/>
              </w:rPr>
              <w:t>- Demo ví dụ trên máy tính</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Cho làm bài tập</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bCs/>
                <w:sz w:val="26"/>
                <w:szCs w:val="26"/>
              </w:rPr>
            </w:pPr>
            <w:r w:rsidRPr="00DD2CB7">
              <w:rPr>
                <w:bCs/>
                <w:sz w:val="26"/>
                <w:szCs w:val="26"/>
              </w:rPr>
              <w:t>- Làm bài tập</w:t>
            </w:r>
          </w:p>
          <w:p w:rsidR="00DE1C54" w:rsidRPr="00DD2CB7" w:rsidRDefault="00DE1C54" w:rsidP="001A3718">
            <w:pPr>
              <w:spacing w:before="40" w:after="40"/>
              <w:jc w:val="both"/>
              <w:rPr>
                <w:sz w:val="26"/>
                <w:szCs w:val="26"/>
                <w:lang w:eastAsia="ja-JP"/>
              </w:rPr>
            </w:pP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5</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DE1C54" w:rsidP="001A3718">
            <w:pPr>
              <w:spacing w:before="40" w:after="40"/>
              <w:jc w:val="both"/>
              <w:rPr>
                <w:sz w:val="26"/>
                <w:szCs w:val="26"/>
                <w:lang w:val="it-IT"/>
              </w:rPr>
            </w:pPr>
            <w:r w:rsidRPr="00DD2CB7">
              <w:rPr>
                <w:sz w:val="26"/>
                <w:szCs w:val="26"/>
                <w:lang w:val="it-IT"/>
              </w:rPr>
              <w:t>3.4. Quản lý tài khoản người dùng và nhóm trên Active Directory</w:t>
            </w: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4</w:t>
            </w:r>
          </w:p>
        </w:tc>
        <w:tc>
          <w:tcPr>
            <w:tcW w:w="1701" w:type="dxa"/>
          </w:tcPr>
          <w:p w:rsidR="00DE1C54" w:rsidRPr="00DD2CB7" w:rsidRDefault="00DE1C54" w:rsidP="001A3718">
            <w:pPr>
              <w:spacing w:before="40" w:after="40"/>
              <w:jc w:val="both"/>
              <w:rPr>
                <w:sz w:val="26"/>
                <w:szCs w:val="26"/>
                <w:lang w:eastAsia="ja-JP"/>
              </w:rPr>
            </w:pPr>
            <w:r w:rsidRPr="00DD2CB7">
              <w:rPr>
                <w:sz w:val="26"/>
                <w:szCs w:val="26"/>
                <w:lang w:eastAsia="ja-JP"/>
              </w:rPr>
              <w:t>Quản trị được các tài khoản người dùng và nhóm cục bộ</w:t>
            </w: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t xml:space="preserve">CLO1; </w:t>
            </w:r>
            <w:r w:rsidRPr="00DD2CB7">
              <w:rPr>
                <w:sz w:val="26"/>
                <w:szCs w:val="26"/>
              </w:rPr>
              <w:t>CLO3</w:t>
            </w:r>
          </w:p>
        </w:tc>
        <w:tc>
          <w:tcPr>
            <w:tcW w:w="1984" w:type="dxa"/>
          </w:tcPr>
          <w:p w:rsidR="00DE1C54" w:rsidRPr="00DD2CB7" w:rsidRDefault="00DE1C54" w:rsidP="001A3718">
            <w:pPr>
              <w:spacing w:before="40" w:after="40"/>
              <w:jc w:val="both"/>
              <w:rPr>
                <w:bCs/>
                <w:sz w:val="26"/>
                <w:szCs w:val="26"/>
              </w:rPr>
            </w:pPr>
            <w:r w:rsidRPr="00DD2CB7">
              <w:rPr>
                <w:bCs/>
                <w:sz w:val="26"/>
                <w:szCs w:val="26"/>
              </w:rPr>
              <w:t xml:space="preserve">GV: - Thuyết giảng </w:t>
            </w:r>
          </w:p>
          <w:p w:rsidR="00DE1C54" w:rsidRPr="00DD2CB7" w:rsidRDefault="00DE1C54" w:rsidP="001A3718">
            <w:pPr>
              <w:spacing w:before="40" w:after="40"/>
              <w:jc w:val="both"/>
              <w:rPr>
                <w:bCs/>
                <w:sz w:val="26"/>
                <w:szCs w:val="26"/>
              </w:rPr>
            </w:pPr>
            <w:r w:rsidRPr="00DD2CB7">
              <w:rPr>
                <w:bCs/>
                <w:sz w:val="26"/>
                <w:szCs w:val="26"/>
              </w:rPr>
              <w:t>- Demo ví dụ trên máy tính</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Cho làm bài tập</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bCs/>
                <w:sz w:val="26"/>
                <w:szCs w:val="26"/>
              </w:rPr>
            </w:pPr>
            <w:r w:rsidRPr="00DD2CB7">
              <w:rPr>
                <w:bCs/>
                <w:sz w:val="26"/>
                <w:szCs w:val="26"/>
              </w:rPr>
              <w:t>- Làm bài tập</w:t>
            </w: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6</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DE1C54" w:rsidP="001A3718">
            <w:pPr>
              <w:spacing w:before="40" w:after="40"/>
              <w:jc w:val="both"/>
              <w:rPr>
                <w:b/>
                <w:sz w:val="26"/>
                <w:szCs w:val="26"/>
                <w:lang w:val="it-IT"/>
              </w:rPr>
            </w:pPr>
            <w:r w:rsidRPr="00DD2CB7">
              <w:rPr>
                <w:b/>
                <w:sz w:val="26"/>
                <w:szCs w:val="26"/>
                <w:lang w:val="it-IT"/>
              </w:rPr>
              <w:t>Chương 4: Chính sách hệ thống</w:t>
            </w:r>
          </w:p>
          <w:p w:rsidR="00DE1C54" w:rsidRPr="00DD2CB7" w:rsidRDefault="00DE1C54" w:rsidP="001A3718">
            <w:pPr>
              <w:spacing w:before="40" w:after="40"/>
              <w:jc w:val="both"/>
              <w:rPr>
                <w:sz w:val="26"/>
                <w:szCs w:val="26"/>
                <w:lang w:val="it-IT"/>
              </w:rPr>
            </w:pPr>
            <w:r w:rsidRPr="00DD2CB7">
              <w:rPr>
                <w:sz w:val="26"/>
                <w:szCs w:val="26"/>
                <w:lang w:val="it-IT"/>
              </w:rPr>
              <w:t>4.1. Chính sách hệ thống</w:t>
            </w:r>
          </w:p>
          <w:p w:rsidR="00DE1C54" w:rsidRPr="00DD2CB7" w:rsidRDefault="00DE1C54" w:rsidP="001A3718">
            <w:pPr>
              <w:spacing w:before="40" w:after="40"/>
              <w:jc w:val="both"/>
              <w:rPr>
                <w:sz w:val="26"/>
                <w:szCs w:val="26"/>
                <w:lang w:val="it-IT"/>
              </w:rPr>
            </w:pPr>
            <w:r w:rsidRPr="00DD2CB7">
              <w:rPr>
                <w:sz w:val="26"/>
                <w:szCs w:val="26"/>
                <w:lang w:val="it-IT"/>
              </w:rPr>
              <w:t>4.1.1. Chính sách tài khoản người dùng</w:t>
            </w:r>
          </w:p>
          <w:p w:rsidR="00DE1C54" w:rsidRPr="00DD2CB7" w:rsidRDefault="00DE1C54" w:rsidP="001A3718">
            <w:pPr>
              <w:spacing w:before="40" w:after="40"/>
              <w:jc w:val="both"/>
              <w:rPr>
                <w:sz w:val="26"/>
                <w:szCs w:val="26"/>
                <w:lang w:val="it-IT"/>
              </w:rPr>
            </w:pPr>
            <w:r w:rsidRPr="00DD2CB7">
              <w:rPr>
                <w:sz w:val="26"/>
                <w:szCs w:val="26"/>
                <w:lang w:val="it-IT"/>
              </w:rPr>
              <w:t>4.1.2. Chính sách cục bộ</w:t>
            </w:r>
          </w:p>
          <w:p w:rsidR="00DE1C54" w:rsidRPr="00DD2CB7" w:rsidRDefault="00DE1C54" w:rsidP="001A3718">
            <w:pPr>
              <w:spacing w:before="40" w:after="40"/>
              <w:jc w:val="both"/>
              <w:rPr>
                <w:sz w:val="26"/>
                <w:szCs w:val="26"/>
                <w:lang w:eastAsia="ja-JP"/>
              </w:rPr>
            </w:pPr>
            <w:r w:rsidRPr="00DD2CB7">
              <w:rPr>
                <w:sz w:val="26"/>
                <w:szCs w:val="26"/>
                <w:lang w:val="it-IT"/>
              </w:rPr>
              <w:t>4.1.3. IPSec</w:t>
            </w:r>
            <w:r w:rsidRPr="00DD2CB7">
              <w:rPr>
                <w:sz w:val="26"/>
                <w:szCs w:val="26"/>
              </w:rPr>
              <w:t xml:space="preserve"> </w:t>
            </w: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4</w:t>
            </w:r>
          </w:p>
        </w:tc>
        <w:tc>
          <w:tcPr>
            <w:tcW w:w="1701" w:type="dxa"/>
          </w:tcPr>
          <w:p w:rsidR="00DE1C54" w:rsidRPr="00DD2CB7" w:rsidRDefault="00DE1C54" w:rsidP="001A3718">
            <w:pPr>
              <w:spacing w:before="40" w:after="40"/>
              <w:jc w:val="both"/>
              <w:rPr>
                <w:sz w:val="26"/>
                <w:szCs w:val="26"/>
                <w:lang w:eastAsia="ja-JP"/>
              </w:rPr>
            </w:pPr>
            <w:r w:rsidRPr="00DD2CB7">
              <w:rPr>
                <w:sz w:val="26"/>
                <w:szCs w:val="26"/>
                <w:lang w:eastAsia="ja-JP"/>
              </w:rPr>
              <w:t>- Cài đặt được các chính sách tài khoản người dùng, chính sách cục bộ.</w:t>
            </w:r>
          </w:p>
          <w:p w:rsidR="00DE1C54" w:rsidRPr="00DD2CB7" w:rsidRDefault="00DE1C54" w:rsidP="001A3718">
            <w:pPr>
              <w:spacing w:before="40" w:after="40"/>
              <w:jc w:val="both"/>
              <w:rPr>
                <w:sz w:val="26"/>
                <w:szCs w:val="26"/>
                <w:lang w:eastAsia="ja-JP"/>
              </w:rPr>
            </w:pPr>
            <w:r w:rsidRPr="00DD2CB7">
              <w:rPr>
                <w:sz w:val="26"/>
                <w:szCs w:val="26"/>
                <w:lang w:eastAsia="ja-JP"/>
              </w:rPr>
              <w:t>- Cài đặt được chính sách nhóm trên miền</w:t>
            </w: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t xml:space="preserve">CLO1; </w:t>
            </w:r>
            <w:r w:rsidRPr="00DD2CB7">
              <w:rPr>
                <w:sz w:val="26"/>
                <w:szCs w:val="26"/>
              </w:rPr>
              <w:t>CLO3</w:t>
            </w:r>
          </w:p>
        </w:tc>
        <w:tc>
          <w:tcPr>
            <w:tcW w:w="1984" w:type="dxa"/>
          </w:tcPr>
          <w:p w:rsidR="00DE1C54" w:rsidRPr="00DD2CB7" w:rsidRDefault="00DE1C54" w:rsidP="001A3718">
            <w:pPr>
              <w:spacing w:before="40" w:after="40"/>
              <w:jc w:val="both"/>
              <w:rPr>
                <w:bCs/>
                <w:sz w:val="26"/>
                <w:szCs w:val="26"/>
              </w:rPr>
            </w:pPr>
            <w:r w:rsidRPr="00DD2CB7">
              <w:rPr>
                <w:bCs/>
                <w:sz w:val="26"/>
                <w:szCs w:val="26"/>
              </w:rPr>
              <w:t xml:space="preserve">GV: - Thuyết giảng </w:t>
            </w:r>
          </w:p>
          <w:p w:rsidR="00DE1C54" w:rsidRPr="00DD2CB7" w:rsidRDefault="00DE1C54" w:rsidP="001A3718">
            <w:pPr>
              <w:spacing w:before="40" w:after="40"/>
              <w:jc w:val="both"/>
              <w:rPr>
                <w:bCs/>
                <w:sz w:val="26"/>
                <w:szCs w:val="26"/>
              </w:rPr>
            </w:pPr>
            <w:r w:rsidRPr="00DD2CB7">
              <w:rPr>
                <w:bCs/>
                <w:sz w:val="26"/>
                <w:szCs w:val="26"/>
              </w:rPr>
              <w:t>- Demo ví dụ trên máy tính</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Cho làm bài tập</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bCs/>
                <w:sz w:val="26"/>
                <w:szCs w:val="26"/>
              </w:rPr>
            </w:pPr>
            <w:r w:rsidRPr="00DD2CB7">
              <w:rPr>
                <w:bCs/>
                <w:sz w:val="26"/>
                <w:szCs w:val="26"/>
              </w:rPr>
              <w:t>- Làm bài tập</w:t>
            </w: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lastRenderedPageBreak/>
              <w:t>7</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DE1C54" w:rsidP="001A3718">
            <w:pPr>
              <w:tabs>
                <w:tab w:val="left" w:pos="180"/>
              </w:tabs>
              <w:spacing w:before="40" w:after="40"/>
              <w:jc w:val="both"/>
              <w:rPr>
                <w:sz w:val="26"/>
                <w:szCs w:val="26"/>
                <w:lang w:val="it-IT"/>
              </w:rPr>
            </w:pPr>
            <w:r w:rsidRPr="00DD2CB7">
              <w:rPr>
                <w:sz w:val="26"/>
                <w:szCs w:val="26"/>
                <w:lang w:val="it-IT"/>
              </w:rPr>
              <w:t>4.2. Chính sách nhóm</w:t>
            </w:r>
          </w:p>
          <w:p w:rsidR="00DE1C54" w:rsidRPr="00DD2CB7" w:rsidRDefault="00DE1C54" w:rsidP="001A3718">
            <w:pPr>
              <w:tabs>
                <w:tab w:val="left" w:pos="180"/>
              </w:tabs>
              <w:spacing w:before="40" w:after="40"/>
              <w:jc w:val="both"/>
              <w:rPr>
                <w:sz w:val="26"/>
                <w:szCs w:val="26"/>
                <w:lang w:val="it-IT"/>
              </w:rPr>
            </w:pPr>
            <w:r w:rsidRPr="00DD2CB7">
              <w:rPr>
                <w:sz w:val="26"/>
                <w:szCs w:val="26"/>
                <w:lang w:val="it-IT"/>
              </w:rPr>
              <w:t>4.2.1.  Giới thiệu</w:t>
            </w:r>
          </w:p>
          <w:p w:rsidR="00DE1C54" w:rsidRPr="00DD2CB7" w:rsidRDefault="00DE1C54" w:rsidP="001A3718">
            <w:pPr>
              <w:tabs>
                <w:tab w:val="left" w:pos="180"/>
              </w:tabs>
              <w:spacing w:before="40" w:after="40"/>
              <w:jc w:val="both"/>
              <w:rPr>
                <w:sz w:val="26"/>
                <w:szCs w:val="26"/>
                <w:lang w:val="it-IT"/>
              </w:rPr>
            </w:pPr>
            <w:r w:rsidRPr="00DD2CB7">
              <w:rPr>
                <w:sz w:val="26"/>
                <w:szCs w:val="26"/>
                <w:lang w:val="it-IT"/>
              </w:rPr>
              <w:t>4.2.2. Triển khai một chính sách nhóm trên miền</w:t>
            </w:r>
          </w:p>
          <w:p w:rsidR="00DE1C54" w:rsidRPr="00DD2CB7" w:rsidRDefault="00DE1C54" w:rsidP="001A3718">
            <w:pPr>
              <w:spacing w:before="40" w:after="40"/>
              <w:jc w:val="both"/>
              <w:rPr>
                <w:sz w:val="26"/>
                <w:szCs w:val="26"/>
                <w:lang w:eastAsia="ja-JP"/>
              </w:rPr>
            </w:pP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4</w:t>
            </w:r>
          </w:p>
        </w:tc>
        <w:tc>
          <w:tcPr>
            <w:tcW w:w="1701" w:type="dxa"/>
          </w:tcPr>
          <w:p w:rsidR="00DE1C54" w:rsidRPr="00DD2CB7" w:rsidRDefault="00DE1C54" w:rsidP="001A3718">
            <w:pPr>
              <w:spacing w:before="40" w:after="40"/>
              <w:jc w:val="both"/>
              <w:rPr>
                <w:sz w:val="26"/>
                <w:szCs w:val="26"/>
                <w:lang w:eastAsia="ja-JP"/>
              </w:rPr>
            </w:pP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t xml:space="preserve">CLO1; </w:t>
            </w:r>
            <w:r w:rsidRPr="00DD2CB7">
              <w:rPr>
                <w:sz w:val="26"/>
                <w:szCs w:val="26"/>
              </w:rPr>
              <w:t>CLO3</w:t>
            </w:r>
          </w:p>
        </w:tc>
        <w:tc>
          <w:tcPr>
            <w:tcW w:w="1984" w:type="dxa"/>
          </w:tcPr>
          <w:p w:rsidR="00DE1C54" w:rsidRPr="00DD2CB7" w:rsidRDefault="00DE1C54" w:rsidP="001A3718">
            <w:pPr>
              <w:spacing w:before="40" w:after="40"/>
              <w:jc w:val="both"/>
              <w:rPr>
                <w:bCs/>
                <w:sz w:val="26"/>
                <w:szCs w:val="26"/>
              </w:rPr>
            </w:pPr>
            <w:r w:rsidRPr="00DD2CB7">
              <w:rPr>
                <w:bCs/>
                <w:sz w:val="26"/>
                <w:szCs w:val="26"/>
              </w:rPr>
              <w:t xml:space="preserve">GV: - Thuyết giảng </w:t>
            </w:r>
          </w:p>
          <w:p w:rsidR="00DE1C54" w:rsidRPr="00DD2CB7" w:rsidRDefault="00DE1C54" w:rsidP="001A3718">
            <w:pPr>
              <w:spacing w:before="40" w:after="40"/>
              <w:jc w:val="both"/>
              <w:rPr>
                <w:bCs/>
                <w:sz w:val="26"/>
                <w:szCs w:val="26"/>
              </w:rPr>
            </w:pPr>
            <w:r w:rsidRPr="00DD2CB7">
              <w:rPr>
                <w:bCs/>
                <w:sz w:val="26"/>
                <w:szCs w:val="26"/>
              </w:rPr>
              <w:t>- Demo ví dụ trên máy tính</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Cho làm bài tập</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bCs/>
                <w:sz w:val="26"/>
                <w:szCs w:val="26"/>
              </w:rPr>
            </w:pPr>
            <w:r w:rsidRPr="00DD2CB7">
              <w:rPr>
                <w:bCs/>
                <w:sz w:val="26"/>
                <w:szCs w:val="26"/>
              </w:rPr>
              <w:t>- Làm bài tập</w:t>
            </w: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8</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DE1C54" w:rsidP="001A3718">
            <w:pPr>
              <w:tabs>
                <w:tab w:val="left" w:pos="180"/>
              </w:tabs>
              <w:spacing w:before="40" w:after="40"/>
              <w:jc w:val="both"/>
              <w:rPr>
                <w:sz w:val="26"/>
                <w:szCs w:val="26"/>
              </w:rPr>
            </w:pPr>
            <w:r w:rsidRPr="00DD2CB7">
              <w:rPr>
                <w:sz w:val="26"/>
                <w:szCs w:val="26"/>
                <w:lang w:val="it-IT"/>
              </w:rPr>
              <w:t>4.2.3. Chính sách nhóm trên người dùng và trên cấu hình máy</w:t>
            </w:r>
          </w:p>
          <w:p w:rsidR="00DE1C54" w:rsidRPr="00DD2CB7" w:rsidRDefault="00DE1C54" w:rsidP="001A3718">
            <w:pPr>
              <w:spacing w:before="40" w:after="40"/>
              <w:jc w:val="both"/>
              <w:rPr>
                <w:b/>
                <w:sz w:val="26"/>
                <w:szCs w:val="26"/>
                <w:lang w:val="it-IT"/>
              </w:rPr>
            </w:pPr>
            <w:r w:rsidRPr="00DD2CB7">
              <w:rPr>
                <w:sz w:val="26"/>
                <w:szCs w:val="26"/>
              </w:rPr>
              <w:t>- Kiểm tra đánh giá định kỳ</w:t>
            </w: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4</w:t>
            </w:r>
          </w:p>
        </w:tc>
        <w:tc>
          <w:tcPr>
            <w:tcW w:w="1701" w:type="dxa"/>
          </w:tcPr>
          <w:p w:rsidR="00DE1C54" w:rsidRPr="00DD2CB7" w:rsidRDefault="00DE1C54" w:rsidP="001A3718">
            <w:pPr>
              <w:spacing w:before="40" w:after="40"/>
              <w:jc w:val="both"/>
              <w:rPr>
                <w:sz w:val="26"/>
                <w:szCs w:val="26"/>
                <w:lang w:eastAsia="ja-JP"/>
              </w:rPr>
            </w:pPr>
            <w:r w:rsidRPr="00DD2CB7">
              <w:rPr>
                <w:sz w:val="26"/>
                <w:szCs w:val="26"/>
                <w:lang w:eastAsia="ja-JP"/>
              </w:rPr>
              <w:t>- Cài đặt được chính sách nhóm trên người dùng và trên cấu hình máy.</w:t>
            </w:r>
          </w:p>
          <w:p w:rsidR="00DE1C54" w:rsidRPr="00DD2CB7" w:rsidRDefault="00DE1C54" w:rsidP="001A3718">
            <w:pPr>
              <w:spacing w:before="40" w:after="40"/>
              <w:jc w:val="both"/>
              <w:rPr>
                <w:sz w:val="26"/>
                <w:szCs w:val="26"/>
                <w:lang w:eastAsia="ja-JP"/>
              </w:rPr>
            </w:pPr>
            <w:r w:rsidRPr="00DD2CB7">
              <w:rPr>
                <w:sz w:val="26"/>
                <w:szCs w:val="26"/>
                <w:lang w:eastAsia="ja-JP"/>
              </w:rPr>
              <w:t>- Đánh giá kết quả học tập của sinh viên.</w:t>
            </w: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t xml:space="preserve">CLO1; </w:t>
            </w:r>
            <w:r w:rsidRPr="00DD2CB7">
              <w:rPr>
                <w:sz w:val="26"/>
                <w:szCs w:val="26"/>
              </w:rPr>
              <w:t>CLO3</w:t>
            </w:r>
          </w:p>
        </w:tc>
        <w:tc>
          <w:tcPr>
            <w:tcW w:w="1984" w:type="dxa"/>
          </w:tcPr>
          <w:p w:rsidR="00DE1C54" w:rsidRPr="00DD2CB7" w:rsidRDefault="00DE1C54" w:rsidP="001A3718">
            <w:pPr>
              <w:spacing w:before="40" w:after="40"/>
              <w:jc w:val="both"/>
              <w:rPr>
                <w:bCs/>
                <w:sz w:val="26"/>
                <w:szCs w:val="26"/>
              </w:rPr>
            </w:pPr>
            <w:r w:rsidRPr="00DD2CB7">
              <w:rPr>
                <w:bCs/>
                <w:sz w:val="26"/>
                <w:szCs w:val="26"/>
              </w:rPr>
              <w:t xml:space="preserve">GV: - Thuyết giảng </w:t>
            </w:r>
          </w:p>
          <w:p w:rsidR="00DE1C54" w:rsidRPr="00DD2CB7" w:rsidRDefault="00DE1C54" w:rsidP="001A3718">
            <w:pPr>
              <w:spacing w:before="40" w:after="40"/>
              <w:jc w:val="both"/>
              <w:rPr>
                <w:bCs/>
                <w:sz w:val="26"/>
                <w:szCs w:val="26"/>
              </w:rPr>
            </w:pPr>
            <w:r w:rsidRPr="00DD2CB7">
              <w:rPr>
                <w:bCs/>
                <w:sz w:val="26"/>
                <w:szCs w:val="26"/>
              </w:rPr>
              <w:t>- Demo ví dụ trên máy tính</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Cho làm bài tập</w:t>
            </w:r>
          </w:p>
          <w:p w:rsidR="00DE1C54" w:rsidRPr="00DD2CB7" w:rsidRDefault="00DE1C54" w:rsidP="001A3718">
            <w:pPr>
              <w:spacing w:before="40" w:after="40"/>
              <w:jc w:val="both"/>
              <w:rPr>
                <w:bCs/>
                <w:sz w:val="26"/>
                <w:szCs w:val="26"/>
              </w:rPr>
            </w:pPr>
            <w:r w:rsidRPr="00DD2CB7">
              <w:rPr>
                <w:bCs/>
                <w:sz w:val="26"/>
                <w:szCs w:val="26"/>
              </w:rPr>
              <w:t>- Cho làm bài kiểm tra</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bCs/>
                <w:sz w:val="26"/>
                <w:szCs w:val="26"/>
              </w:rPr>
            </w:pPr>
            <w:r w:rsidRPr="00DD2CB7">
              <w:rPr>
                <w:bCs/>
                <w:sz w:val="26"/>
                <w:szCs w:val="26"/>
              </w:rPr>
              <w:t>- Làm bài tập</w:t>
            </w:r>
          </w:p>
          <w:p w:rsidR="00DE1C54" w:rsidRPr="00DD2CB7" w:rsidRDefault="00DE1C54" w:rsidP="001A3718">
            <w:pPr>
              <w:spacing w:before="40" w:after="40"/>
              <w:jc w:val="both"/>
              <w:rPr>
                <w:sz w:val="26"/>
                <w:szCs w:val="26"/>
                <w:lang w:eastAsia="ja-JP"/>
              </w:rPr>
            </w:pPr>
            <w:r w:rsidRPr="00DD2CB7">
              <w:rPr>
                <w:bCs/>
                <w:sz w:val="26"/>
                <w:szCs w:val="26"/>
              </w:rPr>
              <w:t>- Làm bài kiểm tra</w:t>
            </w: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9</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DE1C54" w:rsidP="001A3718">
            <w:pPr>
              <w:spacing w:before="40" w:after="40"/>
              <w:jc w:val="both"/>
              <w:rPr>
                <w:b/>
                <w:sz w:val="26"/>
                <w:szCs w:val="26"/>
                <w:lang w:val="it-IT"/>
              </w:rPr>
            </w:pPr>
            <w:r w:rsidRPr="00DD2CB7">
              <w:rPr>
                <w:b/>
                <w:sz w:val="26"/>
                <w:szCs w:val="26"/>
                <w:lang w:val="it-IT"/>
              </w:rPr>
              <w:t>Chương 5: Dịch vụ lưu trữ</w:t>
            </w:r>
          </w:p>
          <w:p w:rsidR="00DE1C54" w:rsidRPr="00DD2CB7" w:rsidRDefault="00DE1C54" w:rsidP="001A3718">
            <w:pPr>
              <w:spacing w:before="40" w:after="40"/>
              <w:jc w:val="both"/>
              <w:rPr>
                <w:sz w:val="26"/>
                <w:szCs w:val="26"/>
                <w:lang w:val="it-IT"/>
              </w:rPr>
            </w:pPr>
            <w:r w:rsidRPr="00DD2CB7">
              <w:rPr>
                <w:sz w:val="26"/>
                <w:szCs w:val="26"/>
                <w:lang w:val="it-IT"/>
              </w:rPr>
              <w:t>5.1. Quản lý ổ đĩa</w:t>
            </w:r>
          </w:p>
          <w:p w:rsidR="00DE1C54" w:rsidRPr="00DD2CB7" w:rsidRDefault="00DE1C54" w:rsidP="001A3718">
            <w:pPr>
              <w:spacing w:before="40" w:after="40"/>
              <w:jc w:val="both"/>
              <w:rPr>
                <w:sz w:val="26"/>
                <w:szCs w:val="26"/>
                <w:lang w:val="it-IT"/>
              </w:rPr>
            </w:pPr>
            <w:r w:rsidRPr="00DD2CB7">
              <w:rPr>
                <w:sz w:val="26"/>
                <w:szCs w:val="26"/>
                <w:lang w:val="it-IT"/>
              </w:rPr>
              <w:t>5.1.1. Cấu hình đĩa lưu trữ</w:t>
            </w:r>
          </w:p>
          <w:p w:rsidR="00DE1C54" w:rsidRPr="00DD2CB7" w:rsidRDefault="00DE1C54" w:rsidP="001A3718">
            <w:pPr>
              <w:spacing w:before="40" w:after="40"/>
              <w:jc w:val="both"/>
              <w:rPr>
                <w:sz w:val="26"/>
                <w:szCs w:val="26"/>
                <w:lang w:val="it-IT"/>
              </w:rPr>
            </w:pPr>
            <w:r w:rsidRPr="00DD2CB7">
              <w:rPr>
                <w:sz w:val="26"/>
                <w:szCs w:val="26"/>
                <w:lang w:val="it-IT"/>
              </w:rPr>
              <w:t>5.1.2. Quản lý việc nén dữ liệu trên đĩa</w:t>
            </w:r>
          </w:p>
          <w:p w:rsidR="00DE1C54" w:rsidRPr="00DD2CB7" w:rsidRDefault="00DE1C54" w:rsidP="001A3718">
            <w:pPr>
              <w:spacing w:before="40" w:after="40"/>
              <w:jc w:val="both"/>
              <w:rPr>
                <w:sz w:val="26"/>
                <w:szCs w:val="26"/>
                <w:lang w:val="it-IT"/>
              </w:rPr>
            </w:pPr>
            <w:r w:rsidRPr="00DD2CB7">
              <w:rPr>
                <w:sz w:val="26"/>
                <w:szCs w:val="26"/>
                <w:lang w:val="it-IT"/>
              </w:rPr>
              <w:t>5.1.3. Thiết lập hạn ngạch đĩa</w:t>
            </w: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4</w:t>
            </w:r>
          </w:p>
        </w:tc>
        <w:tc>
          <w:tcPr>
            <w:tcW w:w="1701" w:type="dxa"/>
          </w:tcPr>
          <w:p w:rsidR="00DE1C54" w:rsidRPr="00DD2CB7" w:rsidRDefault="00DE1C54" w:rsidP="001A3718">
            <w:pPr>
              <w:spacing w:before="40" w:after="40"/>
              <w:jc w:val="both"/>
              <w:rPr>
                <w:sz w:val="26"/>
                <w:szCs w:val="26"/>
                <w:lang w:eastAsia="ja-JP"/>
              </w:rPr>
            </w:pPr>
            <w:r w:rsidRPr="00DD2CB7">
              <w:rPr>
                <w:sz w:val="26"/>
                <w:szCs w:val="26"/>
                <w:lang w:eastAsia="ja-JP"/>
              </w:rPr>
              <w:t>- Cấu hình được ổ đĩa</w:t>
            </w:r>
          </w:p>
          <w:p w:rsidR="00DE1C54" w:rsidRPr="00DD2CB7" w:rsidRDefault="00DE1C54" w:rsidP="001A3718">
            <w:pPr>
              <w:spacing w:before="40" w:after="40"/>
              <w:jc w:val="both"/>
              <w:rPr>
                <w:sz w:val="26"/>
                <w:szCs w:val="26"/>
                <w:lang w:eastAsia="ja-JP"/>
              </w:rPr>
            </w:pPr>
            <w:r w:rsidRPr="00DD2CB7">
              <w:rPr>
                <w:sz w:val="26"/>
                <w:szCs w:val="26"/>
                <w:lang w:eastAsia="ja-JP"/>
              </w:rPr>
              <w:t>- Quản lý được việc nén dữ liệu trên đĩa</w:t>
            </w:r>
          </w:p>
          <w:p w:rsidR="00DE1C54" w:rsidRPr="00DD2CB7" w:rsidRDefault="00DE1C54" w:rsidP="001A3718">
            <w:pPr>
              <w:spacing w:before="40" w:after="40"/>
              <w:jc w:val="both"/>
              <w:rPr>
                <w:sz w:val="26"/>
                <w:szCs w:val="26"/>
                <w:lang w:eastAsia="ja-JP"/>
              </w:rPr>
            </w:pPr>
            <w:r w:rsidRPr="00DD2CB7">
              <w:rPr>
                <w:sz w:val="26"/>
                <w:szCs w:val="26"/>
                <w:lang w:eastAsia="ja-JP"/>
              </w:rPr>
              <w:t>- Cài đặt được hạn ngạch đĩa</w:t>
            </w: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t>CLO2; CLO4</w:t>
            </w:r>
          </w:p>
        </w:tc>
        <w:tc>
          <w:tcPr>
            <w:tcW w:w="1984" w:type="dxa"/>
          </w:tcPr>
          <w:p w:rsidR="00DE1C54" w:rsidRPr="00DD2CB7" w:rsidRDefault="00DE1C54" w:rsidP="001A3718">
            <w:pPr>
              <w:spacing w:before="40" w:after="40"/>
              <w:jc w:val="both"/>
              <w:rPr>
                <w:bCs/>
                <w:sz w:val="26"/>
                <w:szCs w:val="26"/>
              </w:rPr>
            </w:pPr>
            <w:r w:rsidRPr="00DD2CB7">
              <w:rPr>
                <w:bCs/>
                <w:sz w:val="26"/>
                <w:szCs w:val="26"/>
              </w:rPr>
              <w:t xml:space="preserve">GV: - Thuyết giảng </w:t>
            </w:r>
          </w:p>
          <w:p w:rsidR="00DE1C54" w:rsidRPr="00DD2CB7" w:rsidRDefault="00DE1C54" w:rsidP="001A3718">
            <w:pPr>
              <w:spacing w:before="40" w:after="40"/>
              <w:jc w:val="both"/>
              <w:rPr>
                <w:bCs/>
                <w:sz w:val="26"/>
                <w:szCs w:val="26"/>
              </w:rPr>
            </w:pPr>
            <w:r w:rsidRPr="00DD2CB7">
              <w:rPr>
                <w:bCs/>
                <w:sz w:val="26"/>
                <w:szCs w:val="26"/>
              </w:rPr>
              <w:t>- Demo ví dụ trên máy tính</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Cho làm bài tập</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sz w:val="26"/>
                <w:szCs w:val="26"/>
                <w:lang w:eastAsia="ja-JP"/>
              </w:rPr>
            </w:pPr>
            <w:r w:rsidRPr="00DD2CB7">
              <w:rPr>
                <w:bCs/>
                <w:sz w:val="26"/>
                <w:szCs w:val="26"/>
              </w:rPr>
              <w:t>- Làm bài tập</w:t>
            </w: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10</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DE1C54" w:rsidP="001A3718">
            <w:pPr>
              <w:spacing w:before="40" w:after="40"/>
              <w:jc w:val="both"/>
              <w:rPr>
                <w:b/>
                <w:sz w:val="26"/>
                <w:szCs w:val="26"/>
                <w:lang w:val="it-IT"/>
              </w:rPr>
            </w:pPr>
            <w:r w:rsidRPr="00DD2CB7">
              <w:rPr>
                <w:b/>
                <w:sz w:val="26"/>
                <w:szCs w:val="26"/>
                <w:lang w:val="it-IT"/>
              </w:rPr>
              <w:t>Chương 5: Dịch vụ lưu trữ</w:t>
            </w:r>
          </w:p>
          <w:p w:rsidR="00DE1C54" w:rsidRPr="00DD2CB7" w:rsidRDefault="00DE1C54" w:rsidP="001A3718">
            <w:pPr>
              <w:spacing w:before="40" w:after="40"/>
              <w:jc w:val="both"/>
              <w:rPr>
                <w:sz w:val="26"/>
                <w:szCs w:val="26"/>
                <w:lang w:val="it-IT"/>
              </w:rPr>
            </w:pPr>
            <w:r w:rsidRPr="00DD2CB7">
              <w:rPr>
                <w:sz w:val="26"/>
                <w:szCs w:val="26"/>
                <w:lang w:val="it-IT"/>
              </w:rPr>
              <w:t xml:space="preserve">5.2. Tạo và quản lý </w:t>
            </w:r>
            <w:r w:rsidRPr="00DD2CB7">
              <w:rPr>
                <w:sz w:val="26"/>
                <w:szCs w:val="26"/>
                <w:lang w:val="it-IT"/>
              </w:rPr>
              <w:lastRenderedPageBreak/>
              <w:t>thư mục dùng chung</w:t>
            </w:r>
          </w:p>
          <w:p w:rsidR="00DE1C54" w:rsidRPr="00DD2CB7" w:rsidRDefault="00DE1C54" w:rsidP="001A3718">
            <w:pPr>
              <w:spacing w:before="40" w:after="40"/>
              <w:jc w:val="both"/>
              <w:rPr>
                <w:sz w:val="26"/>
                <w:szCs w:val="26"/>
                <w:lang w:val="it-IT"/>
              </w:rPr>
            </w:pPr>
            <w:r w:rsidRPr="00DD2CB7">
              <w:rPr>
                <w:sz w:val="26"/>
                <w:szCs w:val="26"/>
                <w:lang w:val="it-IT"/>
              </w:rPr>
              <w:t>5.2.1. Tạo các thư mục dùng chung</w:t>
            </w:r>
          </w:p>
          <w:p w:rsidR="00DE1C54" w:rsidRPr="00DD2CB7" w:rsidRDefault="00DE1C54" w:rsidP="001A3718">
            <w:pPr>
              <w:spacing w:before="40" w:after="40"/>
              <w:jc w:val="both"/>
              <w:rPr>
                <w:sz w:val="26"/>
                <w:szCs w:val="26"/>
                <w:lang w:val="it-IT"/>
              </w:rPr>
            </w:pPr>
            <w:r w:rsidRPr="00DD2CB7">
              <w:rPr>
                <w:sz w:val="26"/>
                <w:szCs w:val="26"/>
                <w:lang w:val="it-IT"/>
              </w:rPr>
              <w:t>5.2.2. Quản lý các thư mục dùng hcung</w:t>
            </w:r>
          </w:p>
          <w:p w:rsidR="00DE1C54" w:rsidRPr="00DD2CB7" w:rsidRDefault="00DE1C54" w:rsidP="001A3718">
            <w:pPr>
              <w:spacing w:before="40" w:after="40"/>
              <w:jc w:val="both"/>
              <w:rPr>
                <w:sz w:val="26"/>
                <w:szCs w:val="26"/>
                <w:lang w:val="it-IT"/>
              </w:rPr>
            </w:pPr>
            <w:r w:rsidRPr="00DD2CB7">
              <w:rPr>
                <w:sz w:val="26"/>
                <w:szCs w:val="26"/>
                <w:lang w:val="it-IT"/>
              </w:rPr>
              <w:t>5.2.3. Quyền truy cập NTFS</w:t>
            </w:r>
          </w:p>
          <w:p w:rsidR="00DE1C54" w:rsidRPr="00DD2CB7" w:rsidRDefault="00DE1C54" w:rsidP="001A3718">
            <w:pPr>
              <w:spacing w:before="40" w:after="40"/>
              <w:jc w:val="both"/>
              <w:rPr>
                <w:sz w:val="26"/>
                <w:szCs w:val="26"/>
                <w:lang w:val="it-IT"/>
              </w:rPr>
            </w:pPr>
            <w:r w:rsidRPr="00DD2CB7">
              <w:rPr>
                <w:sz w:val="26"/>
                <w:szCs w:val="26"/>
                <w:lang w:val="it-IT"/>
              </w:rPr>
              <w:t>5.2.4. DFS (Distributed File System)</w:t>
            </w: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lastRenderedPageBreak/>
              <w:t>4</w:t>
            </w:r>
          </w:p>
        </w:tc>
        <w:tc>
          <w:tcPr>
            <w:tcW w:w="1701" w:type="dxa"/>
          </w:tcPr>
          <w:p w:rsidR="00DE1C54" w:rsidRPr="00DD2CB7" w:rsidRDefault="00DE1C54" w:rsidP="001A3718">
            <w:pPr>
              <w:spacing w:before="40" w:after="40"/>
              <w:jc w:val="both"/>
              <w:rPr>
                <w:sz w:val="26"/>
                <w:szCs w:val="26"/>
                <w:lang w:eastAsia="ja-JP"/>
              </w:rPr>
            </w:pPr>
            <w:r w:rsidRPr="00DD2CB7">
              <w:rPr>
                <w:sz w:val="26"/>
                <w:szCs w:val="26"/>
                <w:lang w:eastAsia="ja-JP"/>
              </w:rPr>
              <w:t xml:space="preserve">Khởi tạo và quản trị được các thư mục </w:t>
            </w:r>
            <w:r w:rsidRPr="00DD2CB7">
              <w:rPr>
                <w:sz w:val="26"/>
                <w:szCs w:val="26"/>
                <w:lang w:eastAsia="ja-JP"/>
              </w:rPr>
              <w:lastRenderedPageBreak/>
              <w:t>dùng chung</w:t>
            </w: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lastRenderedPageBreak/>
              <w:t>CLO2; CLO4</w:t>
            </w:r>
          </w:p>
        </w:tc>
        <w:tc>
          <w:tcPr>
            <w:tcW w:w="1984" w:type="dxa"/>
          </w:tcPr>
          <w:p w:rsidR="00DE1C54" w:rsidRPr="00DD2CB7" w:rsidRDefault="00DE1C54" w:rsidP="001A3718">
            <w:pPr>
              <w:spacing w:before="40" w:after="40"/>
              <w:jc w:val="both"/>
              <w:rPr>
                <w:bCs/>
                <w:sz w:val="26"/>
                <w:szCs w:val="26"/>
              </w:rPr>
            </w:pPr>
            <w:r w:rsidRPr="00DD2CB7">
              <w:rPr>
                <w:bCs/>
                <w:sz w:val="26"/>
                <w:szCs w:val="26"/>
              </w:rPr>
              <w:t xml:space="preserve">GV: - Thuyết giảng </w:t>
            </w:r>
          </w:p>
          <w:p w:rsidR="00DE1C54" w:rsidRPr="00DD2CB7" w:rsidRDefault="00DE1C54" w:rsidP="001A3718">
            <w:pPr>
              <w:spacing w:before="40" w:after="40"/>
              <w:jc w:val="both"/>
              <w:rPr>
                <w:bCs/>
                <w:sz w:val="26"/>
                <w:szCs w:val="26"/>
              </w:rPr>
            </w:pPr>
            <w:r w:rsidRPr="00DD2CB7">
              <w:rPr>
                <w:bCs/>
                <w:sz w:val="26"/>
                <w:szCs w:val="26"/>
              </w:rPr>
              <w:t xml:space="preserve">- Demo ví dụ </w:t>
            </w:r>
            <w:r w:rsidRPr="00DD2CB7">
              <w:rPr>
                <w:bCs/>
                <w:sz w:val="26"/>
                <w:szCs w:val="26"/>
              </w:rPr>
              <w:lastRenderedPageBreak/>
              <w:t>trên máy tính</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Cho làm bài tập</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sz w:val="26"/>
                <w:szCs w:val="26"/>
                <w:lang w:eastAsia="ja-JP"/>
              </w:rPr>
            </w:pPr>
            <w:r w:rsidRPr="00DD2CB7">
              <w:rPr>
                <w:bCs/>
                <w:sz w:val="26"/>
                <w:szCs w:val="26"/>
              </w:rPr>
              <w:t>- Làm bài tập</w:t>
            </w: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lastRenderedPageBreak/>
              <w:t>11</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DE1C54" w:rsidP="001A3718">
            <w:pPr>
              <w:spacing w:before="40" w:after="40"/>
              <w:jc w:val="both"/>
              <w:rPr>
                <w:b/>
                <w:sz w:val="26"/>
                <w:szCs w:val="26"/>
                <w:lang w:val="it-IT"/>
              </w:rPr>
            </w:pPr>
            <w:r w:rsidRPr="00DD2CB7">
              <w:rPr>
                <w:b/>
                <w:sz w:val="26"/>
                <w:szCs w:val="26"/>
                <w:lang w:val="it-IT"/>
              </w:rPr>
              <w:t>Chương 6: Dịch vụ DHCP</w:t>
            </w:r>
          </w:p>
          <w:p w:rsidR="00DE1C54" w:rsidRPr="00DD2CB7" w:rsidRDefault="00DE1C54" w:rsidP="001A3718">
            <w:pPr>
              <w:spacing w:before="40" w:after="40"/>
              <w:ind w:firstLine="50"/>
              <w:jc w:val="both"/>
              <w:rPr>
                <w:sz w:val="26"/>
                <w:szCs w:val="26"/>
              </w:rPr>
            </w:pPr>
            <w:r w:rsidRPr="00DD2CB7">
              <w:rPr>
                <w:sz w:val="26"/>
                <w:szCs w:val="26"/>
                <w:lang w:val="it-IT"/>
              </w:rPr>
              <w:t>6.1.</w:t>
            </w:r>
            <w:r w:rsidRPr="00DD2CB7">
              <w:rPr>
                <w:sz w:val="26"/>
                <w:szCs w:val="26"/>
              </w:rPr>
              <w:t xml:space="preserve"> Giới thiệu dịch vụ DHCP</w:t>
            </w:r>
          </w:p>
          <w:p w:rsidR="00DE1C54" w:rsidRPr="00DD2CB7" w:rsidRDefault="00DE1C54" w:rsidP="001A3718">
            <w:pPr>
              <w:spacing w:before="40" w:after="40"/>
              <w:ind w:firstLine="50"/>
              <w:jc w:val="both"/>
              <w:rPr>
                <w:sz w:val="26"/>
                <w:szCs w:val="26"/>
              </w:rPr>
            </w:pPr>
            <w:r w:rsidRPr="00DD2CB7">
              <w:rPr>
                <w:sz w:val="26"/>
                <w:szCs w:val="26"/>
              </w:rPr>
              <w:t>6.2. Hoạt động của giao thức DHCP</w:t>
            </w:r>
          </w:p>
          <w:p w:rsidR="00DE1C54" w:rsidRPr="00DD2CB7" w:rsidRDefault="00DE1C54" w:rsidP="001A3718">
            <w:pPr>
              <w:spacing w:before="40" w:after="40"/>
              <w:ind w:firstLine="50"/>
              <w:jc w:val="both"/>
              <w:rPr>
                <w:sz w:val="26"/>
                <w:szCs w:val="26"/>
              </w:rPr>
            </w:pPr>
            <w:r w:rsidRPr="00DD2CB7">
              <w:rPr>
                <w:sz w:val="26"/>
                <w:szCs w:val="26"/>
              </w:rPr>
              <w:t>6.3. Cài đặt dịch vụ DHCP</w:t>
            </w:r>
          </w:p>
          <w:p w:rsidR="00DE1C54" w:rsidRPr="00DD2CB7" w:rsidRDefault="00DE1C54" w:rsidP="001A3718">
            <w:pPr>
              <w:spacing w:before="40" w:after="40"/>
              <w:ind w:firstLine="50"/>
              <w:jc w:val="both"/>
              <w:rPr>
                <w:sz w:val="26"/>
                <w:szCs w:val="26"/>
              </w:rPr>
            </w:pPr>
            <w:r w:rsidRPr="00DD2CB7">
              <w:rPr>
                <w:sz w:val="26"/>
                <w:szCs w:val="26"/>
              </w:rPr>
              <w:t>6.4. Cấu hình dịch vụ DHCP</w:t>
            </w:r>
          </w:p>
          <w:p w:rsidR="00DE1C54" w:rsidRPr="00DD2CB7" w:rsidRDefault="00DE1C54" w:rsidP="001A3718">
            <w:pPr>
              <w:spacing w:before="40" w:after="40"/>
              <w:ind w:firstLine="50"/>
              <w:jc w:val="both"/>
              <w:rPr>
                <w:sz w:val="26"/>
                <w:szCs w:val="26"/>
                <w:lang w:eastAsia="ja-JP"/>
              </w:rPr>
            </w:pPr>
            <w:r w:rsidRPr="00DD2CB7">
              <w:rPr>
                <w:sz w:val="26"/>
                <w:szCs w:val="26"/>
              </w:rPr>
              <w:t>6.5. Cấu hình dành riêng địa chỉ IP</w:t>
            </w: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4</w:t>
            </w:r>
          </w:p>
        </w:tc>
        <w:tc>
          <w:tcPr>
            <w:tcW w:w="1701" w:type="dxa"/>
          </w:tcPr>
          <w:p w:rsidR="00DE1C54" w:rsidRPr="00DD2CB7" w:rsidRDefault="00DE1C54" w:rsidP="001A3718">
            <w:pPr>
              <w:spacing w:before="40" w:after="40"/>
              <w:jc w:val="both"/>
              <w:rPr>
                <w:sz w:val="26"/>
                <w:szCs w:val="26"/>
                <w:lang w:eastAsia="ja-JP"/>
              </w:rPr>
            </w:pPr>
            <w:r w:rsidRPr="00DD2CB7">
              <w:rPr>
                <w:sz w:val="26"/>
                <w:szCs w:val="26"/>
                <w:lang w:eastAsia="ja-JP"/>
              </w:rPr>
              <w:t>- Trình bày được kiến thức về dịch vụ DHCP</w:t>
            </w:r>
          </w:p>
          <w:p w:rsidR="00DE1C54" w:rsidRPr="00DD2CB7" w:rsidRDefault="00DE1C54" w:rsidP="001A3718">
            <w:pPr>
              <w:spacing w:before="40" w:after="40"/>
              <w:jc w:val="both"/>
              <w:rPr>
                <w:sz w:val="26"/>
                <w:szCs w:val="26"/>
                <w:lang w:eastAsia="ja-JP"/>
              </w:rPr>
            </w:pPr>
            <w:r w:rsidRPr="00DD2CB7">
              <w:rPr>
                <w:sz w:val="26"/>
                <w:szCs w:val="26"/>
                <w:lang w:eastAsia="ja-JP"/>
              </w:rPr>
              <w:t>- Cài đặt và cấu hình được dịch vụ DHCP</w:t>
            </w: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t>CLO2; CLO4</w:t>
            </w:r>
          </w:p>
        </w:tc>
        <w:tc>
          <w:tcPr>
            <w:tcW w:w="1984" w:type="dxa"/>
          </w:tcPr>
          <w:p w:rsidR="00DE1C54" w:rsidRPr="00DD2CB7" w:rsidRDefault="00DE1C54" w:rsidP="001A3718">
            <w:pPr>
              <w:spacing w:before="40" w:after="40"/>
              <w:jc w:val="both"/>
              <w:rPr>
                <w:bCs/>
                <w:sz w:val="26"/>
                <w:szCs w:val="26"/>
              </w:rPr>
            </w:pPr>
            <w:r w:rsidRPr="00DD2CB7">
              <w:rPr>
                <w:bCs/>
                <w:sz w:val="26"/>
                <w:szCs w:val="26"/>
              </w:rPr>
              <w:t xml:space="preserve">GV: - Thuyết giảng </w:t>
            </w:r>
          </w:p>
          <w:p w:rsidR="00DE1C54" w:rsidRPr="00DD2CB7" w:rsidRDefault="00DE1C54" w:rsidP="001A3718">
            <w:pPr>
              <w:spacing w:before="40" w:after="40"/>
              <w:jc w:val="both"/>
              <w:rPr>
                <w:bCs/>
                <w:sz w:val="26"/>
                <w:szCs w:val="26"/>
              </w:rPr>
            </w:pPr>
            <w:r w:rsidRPr="00DD2CB7">
              <w:rPr>
                <w:bCs/>
                <w:sz w:val="26"/>
                <w:szCs w:val="26"/>
              </w:rPr>
              <w:t>- Demo ví dụ trên máy tính</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Cho làm bài tập</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sz w:val="26"/>
                <w:szCs w:val="26"/>
                <w:lang w:eastAsia="ja-JP"/>
              </w:rPr>
            </w:pPr>
            <w:r w:rsidRPr="00DD2CB7">
              <w:rPr>
                <w:bCs/>
                <w:sz w:val="26"/>
                <w:szCs w:val="26"/>
              </w:rPr>
              <w:t>- Làm bài tập</w:t>
            </w: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12</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313AB2" w:rsidP="001A3718">
            <w:pPr>
              <w:spacing w:before="40" w:after="40"/>
              <w:jc w:val="both"/>
              <w:rPr>
                <w:b/>
                <w:sz w:val="26"/>
                <w:szCs w:val="26"/>
              </w:rPr>
            </w:pPr>
            <w:hyperlink r:id="rId25" w:anchor="_Toc374954528" w:history="1">
              <w:r w:rsidR="00DE1C54" w:rsidRPr="00DD2CB7">
                <w:rPr>
                  <w:rStyle w:val="Hyperlink"/>
                  <w:sz w:val="26"/>
                  <w:szCs w:val="26"/>
                  <w:lang w:val="it-IT"/>
                </w:rPr>
                <w:t>Chương</w:t>
              </w:r>
            </w:hyperlink>
            <w:r w:rsidR="00DE1C54" w:rsidRPr="00DD2CB7">
              <w:rPr>
                <w:b/>
                <w:sz w:val="26"/>
                <w:szCs w:val="26"/>
              </w:rPr>
              <w:t xml:space="preserve"> 7: Dịch vụ DNS</w:t>
            </w:r>
          </w:p>
          <w:p w:rsidR="00DE1C54" w:rsidRPr="00DD2CB7" w:rsidRDefault="00DE1C54" w:rsidP="001A3718">
            <w:pPr>
              <w:spacing w:before="40" w:after="40"/>
              <w:jc w:val="both"/>
              <w:rPr>
                <w:sz w:val="26"/>
                <w:szCs w:val="26"/>
                <w:lang w:eastAsia="ja-JP"/>
              </w:rPr>
            </w:pPr>
            <w:r w:rsidRPr="00DD2CB7">
              <w:rPr>
                <w:sz w:val="26"/>
                <w:szCs w:val="26"/>
                <w:lang w:eastAsia="ja-JP"/>
              </w:rPr>
              <w:t>7.1. Tổng quan về DNS</w:t>
            </w:r>
          </w:p>
          <w:p w:rsidR="00DE1C54" w:rsidRPr="00DD2CB7" w:rsidRDefault="00DE1C54" w:rsidP="001A3718">
            <w:pPr>
              <w:spacing w:before="40" w:after="40"/>
              <w:jc w:val="both"/>
              <w:rPr>
                <w:sz w:val="26"/>
                <w:szCs w:val="26"/>
                <w:lang w:eastAsia="ja-JP"/>
              </w:rPr>
            </w:pPr>
            <w:r w:rsidRPr="00DD2CB7">
              <w:rPr>
                <w:sz w:val="26"/>
                <w:szCs w:val="26"/>
                <w:lang w:eastAsia="ja-JP"/>
              </w:rPr>
              <w:t>7.2. Cách phân bố dữ liệu quản lý Domain Name</w:t>
            </w:r>
          </w:p>
          <w:p w:rsidR="00DE1C54" w:rsidRPr="00DD2CB7" w:rsidRDefault="00DE1C54" w:rsidP="001A3718">
            <w:pPr>
              <w:spacing w:before="40" w:after="40"/>
              <w:jc w:val="both"/>
              <w:rPr>
                <w:sz w:val="26"/>
                <w:szCs w:val="26"/>
                <w:lang w:eastAsia="ja-JP"/>
              </w:rPr>
            </w:pPr>
            <w:r w:rsidRPr="00DD2CB7">
              <w:rPr>
                <w:sz w:val="26"/>
                <w:szCs w:val="26"/>
                <w:lang w:eastAsia="ja-JP"/>
              </w:rPr>
              <w:t>7.3. Cơ chế phân giải tên trong DNS</w:t>
            </w:r>
          </w:p>
          <w:p w:rsidR="00DE1C54" w:rsidRPr="00DD2CB7" w:rsidRDefault="00DE1C54" w:rsidP="001A3718">
            <w:pPr>
              <w:spacing w:before="40" w:after="40"/>
              <w:jc w:val="both"/>
              <w:rPr>
                <w:sz w:val="26"/>
                <w:szCs w:val="26"/>
                <w:lang w:eastAsia="ja-JP"/>
              </w:rPr>
            </w:pPr>
            <w:r w:rsidRPr="00DD2CB7">
              <w:rPr>
                <w:sz w:val="26"/>
                <w:szCs w:val="26"/>
                <w:lang w:eastAsia="ja-JP"/>
              </w:rPr>
              <w:t>7.4. Cài đặt và cấu hình dịch vụ DNS</w:t>
            </w: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4</w:t>
            </w:r>
          </w:p>
        </w:tc>
        <w:tc>
          <w:tcPr>
            <w:tcW w:w="1701" w:type="dxa"/>
          </w:tcPr>
          <w:p w:rsidR="00DE1C54" w:rsidRPr="00DD2CB7" w:rsidRDefault="00DE1C54" w:rsidP="001A3718">
            <w:pPr>
              <w:spacing w:before="40" w:after="40"/>
              <w:jc w:val="both"/>
              <w:rPr>
                <w:sz w:val="26"/>
                <w:szCs w:val="26"/>
                <w:lang w:eastAsia="ja-JP"/>
              </w:rPr>
            </w:pPr>
            <w:r w:rsidRPr="00DD2CB7">
              <w:rPr>
                <w:sz w:val="26"/>
                <w:szCs w:val="26"/>
                <w:lang w:eastAsia="ja-JP"/>
              </w:rPr>
              <w:t>- Trình bày được kiến thức về DNS</w:t>
            </w:r>
          </w:p>
          <w:p w:rsidR="00DE1C54" w:rsidRPr="00DD2CB7" w:rsidRDefault="00DE1C54" w:rsidP="001A3718">
            <w:pPr>
              <w:spacing w:before="40" w:after="40"/>
              <w:jc w:val="both"/>
              <w:rPr>
                <w:sz w:val="26"/>
                <w:szCs w:val="26"/>
                <w:lang w:eastAsia="ja-JP"/>
              </w:rPr>
            </w:pPr>
            <w:r w:rsidRPr="00DD2CB7">
              <w:rPr>
                <w:sz w:val="26"/>
                <w:szCs w:val="26"/>
                <w:lang w:eastAsia="ja-JP"/>
              </w:rPr>
              <w:t>- Cài đặt và cấu hình được dịch vụ DNS</w:t>
            </w: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t>CLO2; CLO4</w:t>
            </w:r>
          </w:p>
        </w:tc>
        <w:tc>
          <w:tcPr>
            <w:tcW w:w="1984" w:type="dxa"/>
          </w:tcPr>
          <w:p w:rsidR="00DE1C54" w:rsidRPr="00DD2CB7" w:rsidRDefault="00DE1C54" w:rsidP="001A3718">
            <w:pPr>
              <w:spacing w:before="40" w:after="40"/>
              <w:jc w:val="both"/>
              <w:rPr>
                <w:bCs/>
                <w:sz w:val="26"/>
                <w:szCs w:val="26"/>
              </w:rPr>
            </w:pPr>
            <w:r w:rsidRPr="00DD2CB7">
              <w:rPr>
                <w:bCs/>
                <w:sz w:val="26"/>
                <w:szCs w:val="26"/>
              </w:rPr>
              <w:t xml:space="preserve">GV: - Thuyết giảng </w:t>
            </w:r>
          </w:p>
          <w:p w:rsidR="00DE1C54" w:rsidRPr="00DD2CB7" w:rsidRDefault="00DE1C54" w:rsidP="001A3718">
            <w:pPr>
              <w:spacing w:before="40" w:after="40"/>
              <w:jc w:val="both"/>
              <w:rPr>
                <w:bCs/>
                <w:sz w:val="26"/>
                <w:szCs w:val="26"/>
              </w:rPr>
            </w:pPr>
            <w:r w:rsidRPr="00DD2CB7">
              <w:rPr>
                <w:bCs/>
                <w:sz w:val="26"/>
                <w:szCs w:val="26"/>
              </w:rPr>
              <w:t>- Demo ví dụ trên máy tính</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Cho làm bài tập</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sz w:val="26"/>
                <w:szCs w:val="26"/>
                <w:lang w:eastAsia="ja-JP"/>
              </w:rPr>
            </w:pPr>
            <w:r w:rsidRPr="00DD2CB7">
              <w:rPr>
                <w:bCs/>
                <w:sz w:val="26"/>
                <w:szCs w:val="26"/>
              </w:rPr>
              <w:t>- Làm bài tập</w:t>
            </w: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13</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DE1C54" w:rsidP="001A3718">
            <w:pPr>
              <w:spacing w:before="40" w:after="40"/>
              <w:jc w:val="both"/>
              <w:rPr>
                <w:b/>
                <w:sz w:val="26"/>
                <w:szCs w:val="26"/>
                <w:lang w:val="it-IT"/>
              </w:rPr>
            </w:pPr>
            <w:r w:rsidRPr="00DD2CB7">
              <w:rPr>
                <w:b/>
                <w:sz w:val="26"/>
                <w:szCs w:val="26"/>
                <w:lang w:val="it-IT"/>
              </w:rPr>
              <w:t>Chương 8: Dịch vụ FTP</w:t>
            </w:r>
          </w:p>
          <w:p w:rsidR="00DE1C54" w:rsidRPr="00DD2CB7" w:rsidRDefault="00DE1C54" w:rsidP="001A3718">
            <w:pPr>
              <w:spacing w:before="40" w:after="40"/>
              <w:jc w:val="both"/>
              <w:rPr>
                <w:sz w:val="26"/>
                <w:szCs w:val="26"/>
                <w:lang w:val="it-IT"/>
              </w:rPr>
            </w:pPr>
            <w:r w:rsidRPr="00DD2CB7">
              <w:rPr>
                <w:sz w:val="26"/>
                <w:szCs w:val="26"/>
                <w:lang w:val="it-IT"/>
              </w:rPr>
              <w:t>8.1. Cài dặt dịch vụ FTP</w:t>
            </w:r>
          </w:p>
          <w:p w:rsidR="00DE1C54" w:rsidRPr="00DD2CB7" w:rsidRDefault="00DE1C54" w:rsidP="001A3718">
            <w:pPr>
              <w:spacing w:before="40" w:after="40"/>
              <w:jc w:val="both"/>
              <w:rPr>
                <w:sz w:val="26"/>
                <w:szCs w:val="26"/>
                <w:lang w:val="it-IT"/>
              </w:rPr>
            </w:pPr>
            <w:r w:rsidRPr="00DD2CB7">
              <w:rPr>
                <w:sz w:val="26"/>
                <w:szCs w:val="26"/>
                <w:lang w:val="it-IT"/>
              </w:rPr>
              <w:t xml:space="preserve">8.2. Cấu hình dịch </w:t>
            </w:r>
            <w:r w:rsidRPr="00DD2CB7">
              <w:rPr>
                <w:sz w:val="26"/>
                <w:szCs w:val="26"/>
                <w:lang w:val="it-IT"/>
              </w:rPr>
              <w:lastRenderedPageBreak/>
              <w:t>vụ FTP</w:t>
            </w:r>
          </w:p>
          <w:p w:rsidR="00DE1C54" w:rsidRPr="00DD2CB7" w:rsidRDefault="00DE1C54" w:rsidP="001A3718">
            <w:pPr>
              <w:spacing w:before="40" w:after="40"/>
              <w:jc w:val="both"/>
              <w:rPr>
                <w:sz w:val="26"/>
                <w:szCs w:val="26"/>
                <w:lang w:val="it-IT"/>
              </w:rPr>
            </w:pPr>
            <w:r w:rsidRPr="00DD2CB7">
              <w:rPr>
                <w:sz w:val="26"/>
                <w:szCs w:val="26"/>
                <w:lang w:val="it-IT"/>
              </w:rPr>
              <w:t>8.3. Lưu trữ và phục hồi thông tinh cấu hình FTP</w:t>
            </w: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lastRenderedPageBreak/>
              <w:t>4</w:t>
            </w:r>
          </w:p>
        </w:tc>
        <w:tc>
          <w:tcPr>
            <w:tcW w:w="1701" w:type="dxa"/>
          </w:tcPr>
          <w:p w:rsidR="00DE1C54" w:rsidRPr="00DD2CB7" w:rsidRDefault="00DE1C54" w:rsidP="001A3718">
            <w:pPr>
              <w:spacing w:before="40" w:after="40"/>
              <w:jc w:val="both"/>
              <w:rPr>
                <w:sz w:val="26"/>
                <w:szCs w:val="26"/>
                <w:lang w:eastAsia="ja-JP"/>
              </w:rPr>
            </w:pPr>
            <w:r w:rsidRPr="00DD2CB7">
              <w:rPr>
                <w:sz w:val="26"/>
                <w:szCs w:val="26"/>
                <w:lang w:eastAsia="ja-JP"/>
              </w:rPr>
              <w:t>- Trình bày được kiến thức về dịch vụ FTP</w:t>
            </w:r>
          </w:p>
          <w:p w:rsidR="00DE1C54" w:rsidRPr="00DD2CB7" w:rsidRDefault="00DE1C54" w:rsidP="001A3718">
            <w:pPr>
              <w:spacing w:before="40" w:after="40"/>
              <w:jc w:val="both"/>
              <w:rPr>
                <w:sz w:val="26"/>
                <w:szCs w:val="26"/>
                <w:lang w:eastAsia="ja-JP"/>
              </w:rPr>
            </w:pPr>
            <w:r w:rsidRPr="00DD2CB7">
              <w:rPr>
                <w:sz w:val="26"/>
                <w:szCs w:val="26"/>
                <w:lang w:eastAsia="ja-JP"/>
              </w:rPr>
              <w:t xml:space="preserve">- Cài đặt và </w:t>
            </w:r>
            <w:r w:rsidRPr="00DD2CB7">
              <w:rPr>
                <w:sz w:val="26"/>
                <w:szCs w:val="26"/>
                <w:lang w:eastAsia="ja-JP"/>
              </w:rPr>
              <w:lastRenderedPageBreak/>
              <w:t>cấu hình được dịch vụ FTP</w:t>
            </w: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lastRenderedPageBreak/>
              <w:t>CLO2; CLO4</w:t>
            </w:r>
          </w:p>
        </w:tc>
        <w:tc>
          <w:tcPr>
            <w:tcW w:w="1984" w:type="dxa"/>
          </w:tcPr>
          <w:p w:rsidR="00DE1C54" w:rsidRPr="00DD2CB7" w:rsidRDefault="00DE1C54" w:rsidP="001A3718">
            <w:pPr>
              <w:spacing w:before="40" w:after="40"/>
              <w:jc w:val="both"/>
              <w:rPr>
                <w:bCs/>
                <w:sz w:val="26"/>
                <w:szCs w:val="26"/>
              </w:rPr>
            </w:pPr>
            <w:r w:rsidRPr="00DD2CB7">
              <w:rPr>
                <w:bCs/>
                <w:sz w:val="26"/>
                <w:szCs w:val="26"/>
              </w:rPr>
              <w:t xml:space="preserve">GV: - Thuyết giảng </w:t>
            </w:r>
          </w:p>
          <w:p w:rsidR="00DE1C54" w:rsidRPr="00DD2CB7" w:rsidRDefault="00DE1C54" w:rsidP="001A3718">
            <w:pPr>
              <w:spacing w:before="40" w:after="40"/>
              <w:jc w:val="both"/>
              <w:rPr>
                <w:bCs/>
                <w:sz w:val="26"/>
                <w:szCs w:val="26"/>
              </w:rPr>
            </w:pPr>
            <w:r w:rsidRPr="00DD2CB7">
              <w:rPr>
                <w:bCs/>
                <w:sz w:val="26"/>
                <w:szCs w:val="26"/>
              </w:rPr>
              <w:t>- Demo ví dụ trên máy tính</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lastRenderedPageBreak/>
              <w:t>- Cho làm bài tập</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sz w:val="26"/>
                <w:szCs w:val="26"/>
                <w:lang w:eastAsia="ja-JP"/>
              </w:rPr>
            </w:pPr>
            <w:r w:rsidRPr="00DD2CB7">
              <w:rPr>
                <w:bCs/>
                <w:sz w:val="26"/>
                <w:szCs w:val="26"/>
              </w:rPr>
              <w:t>- Làm bài tập</w:t>
            </w: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lastRenderedPageBreak/>
              <w:t>14</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313AB2" w:rsidP="001A3718">
            <w:pPr>
              <w:spacing w:before="40" w:after="40"/>
              <w:jc w:val="both"/>
              <w:rPr>
                <w:b/>
                <w:sz w:val="26"/>
                <w:szCs w:val="26"/>
                <w:lang w:val="it-IT"/>
              </w:rPr>
            </w:pPr>
            <w:hyperlink r:id="rId26" w:anchor="_Toc374954534" w:history="1">
              <w:r w:rsidR="00DE1C54" w:rsidRPr="00DD2CB7">
                <w:rPr>
                  <w:rStyle w:val="Hyperlink"/>
                  <w:sz w:val="26"/>
                  <w:szCs w:val="26"/>
                  <w:lang w:val="it-IT"/>
                </w:rPr>
                <w:t xml:space="preserve">Chương 9: </w:t>
              </w:r>
            </w:hyperlink>
            <w:r w:rsidR="00DE1C54" w:rsidRPr="00DD2CB7">
              <w:rPr>
                <w:b/>
                <w:sz w:val="26"/>
                <w:szCs w:val="26"/>
                <w:lang w:val="it-IT"/>
              </w:rPr>
              <w:t>Dịch vụ Web</w:t>
            </w:r>
          </w:p>
          <w:p w:rsidR="00DE1C54" w:rsidRPr="00DD2CB7" w:rsidRDefault="00DE1C54" w:rsidP="001A3718">
            <w:pPr>
              <w:spacing w:before="40" w:after="40"/>
              <w:jc w:val="both"/>
              <w:rPr>
                <w:sz w:val="26"/>
                <w:szCs w:val="26"/>
              </w:rPr>
            </w:pPr>
            <w:r w:rsidRPr="00DD2CB7">
              <w:rPr>
                <w:sz w:val="26"/>
                <w:szCs w:val="26"/>
              </w:rPr>
              <w:t xml:space="preserve"> 9.1. Cài đặt dịch vụ web IIS</w:t>
            </w:r>
          </w:p>
          <w:p w:rsidR="00DE1C54" w:rsidRPr="00DD2CB7" w:rsidRDefault="00DE1C54" w:rsidP="001A3718">
            <w:pPr>
              <w:spacing w:before="40" w:after="40"/>
              <w:jc w:val="both"/>
              <w:rPr>
                <w:sz w:val="26"/>
                <w:szCs w:val="26"/>
              </w:rPr>
            </w:pPr>
            <w:r w:rsidRPr="00DD2CB7">
              <w:rPr>
                <w:sz w:val="26"/>
                <w:szCs w:val="26"/>
              </w:rPr>
              <w:t>9.2. Cấu hình Web Hosting trên IIS</w:t>
            </w:r>
          </w:p>
          <w:p w:rsidR="00DE1C54" w:rsidRPr="00DD2CB7" w:rsidRDefault="00DE1C54" w:rsidP="001A3718">
            <w:pPr>
              <w:spacing w:before="40" w:after="40"/>
              <w:jc w:val="both"/>
              <w:rPr>
                <w:sz w:val="26"/>
                <w:szCs w:val="26"/>
              </w:rPr>
            </w:pPr>
            <w:r w:rsidRPr="00DD2CB7">
              <w:rPr>
                <w:sz w:val="26"/>
                <w:szCs w:val="26"/>
              </w:rPr>
              <w:t>9.3. Cấu hình bảo mật cho Website</w:t>
            </w:r>
          </w:p>
          <w:p w:rsidR="00DE1C54" w:rsidRPr="00DD2CB7" w:rsidRDefault="00DE1C54" w:rsidP="001A3718">
            <w:pPr>
              <w:spacing w:before="40" w:after="40"/>
              <w:jc w:val="both"/>
              <w:rPr>
                <w:sz w:val="26"/>
                <w:szCs w:val="26"/>
                <w:lang w:eastAsia="ja-JP"/>
              </w:rPr>
            </w:pPr>
            <w:r w:rsidRPr="00DD2CB7">
              <w:rPr>
                <w:sz w:val="26"/>
                <w:szCs w:val="26"/>
              </w:rPr>
              <w:t>9.4. Sao lưu và phục hồi cấu hình Website</w:t>
            </w: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4</w:t>
            </w:r>
          </w:p>
        </w:tc>
        <w:tc>
          <w:tcPr>
            <w:tcW w:w="1701" w:type="dxa"/>
          </w:tcPr>
          <w:p w:rsidR="00DE1C54" w:rsidRPr="00DD2CB7" w:rsidRDefault="00DE1C54" w:rsidP="001A3718">
            <w:pPr>
              <w:spacing w:before="40" w:after="40"/>
              <w:jc w:val="both"/>
              <w:rPr>
                <w:sz w:val="26"/>
                <w:szCs w:val="26"/>
                <w:lang w:eastAsia="ja-JP"/>
              </w:rPr>
            </w:pPr>
            <w:r w:rsidRPr="00DD2CB7">
              <w:rPr>
                <w:sz w:val="26"/>
                <w:szCs w:val="26"/>
                <w:lang w:eastAsia="ja-JP"/>
              </w:rPr>
              <w:t>- Trình bày được kiến thức về web IIS</w:t>
            </w:r>
          </w:p>
          <w:p w:rsidR="00DE1C54" w:rsidRPr="00DD2CB7" w:rsidRDefault="00DE1C54" w:rsidP="001A3718">
            <w:pPr>
              <w:spacing w:before="40" w:after="40"/>
              <w:jc w:val="both"/>
              <w:rPr>
                <w:sz w:val="26"/>
                <w:szCs w:val="26"/>
                <w:lang w:eastAsia="ja-JP"/>
              </w:rPr>
            </w:pPr>
            <w:r w:rsidRPr="00DD2CB7">
              <w:rPr>
                <w:sz w:val="26"/>
                <w:szCs w:val="26"/>
                <w:lang w:eastAsia="ja-JP"/>
              </w:rPr>
              <w:t>- Cài đặt và cấu hình được dịch vụ web IIS</w:t>
            </w: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t>CLO2; CLO4</w:t>
            </w:r>
          </w:p>
        </w:tc>
        <w:tc>
          <w:tcPr>
            <w:tcW w:w="1984" w:type="dxa"/>
          </w:tcPr>
          <w:p w:rsidR="00DE1C54" w:rsidRPr="00DD2CB7" w:rsidRDefault="00DE1C54" w:rsidP="001A3718">
            <w:pPr>
              <w:spacing w:before="40" w:after="40"/>
              <w:jc w:val="both"/>
              <w:rPr>
                <w:bCs/>
                <w:sz w:val="26"/>
                <w:szCs w:val="26"/>
              </w:rPr>
            </w:pPr>
            <w:r w:rsidRPr="00DD2CB7">
              <w:rPr>
                <w:bCs/>
                <w:sz w:val="26"/>
                <w:szCs w:val="26"/>
              </w:rPr>
              <w:t xml:space="preserve">GV: - Thuyết giảng </w:t>
            </w:r>
          </w:p>
          <w:p w:rsidR="00DE1C54" w:rsidRPr="00DD2CB7" w:rsidRDefault="00DE1C54" w:rsidP="001A3718">
            <w:pPr>
              <w:spacing w:before="40" w:after="40"/>
              <w:jc w:val="both"/>
              <w:rPr>
                <w:bCs/>
                <w:sz w:val="26"/>
                <w:szCs w:val="26"/>
              </w:rPr>
            </w:pPr>
            <w:r w:rsidRPr="00DD2CB7">
              <w:rPr>
                <w:bCs/>
                <w:sz w:val="26"/>
                <w:szCs w:val="26"/>
              </w:rPr>
              <w:t>- Demo ví dụ trên máy tính</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Cho làm bài tập</w:t>
            </w:r>
          </w:p>
          <w:p w:rsidR="00DE1C54" w:rsidRPr="00DD2CB7" w:rsidRDefault="00DE1C54" w:rsidP="001A3718">
            <w:pPr>
              <w:spacing w:before="40" w:after="40"/>
              <w:jc w:val="both"/>
              <w:rPr>
                <w:bCs/>
                <w:sz w:val="26"/>
                <w:szCs w:val="26"/>
              </w:rPr>
            </w:pPr>
            <w:r w:rsidRPr="00DD2CB7">
              <w:rPr>
                <w:bCs/>
                <w:sz w:val="26"/>
                <w:szCs w:val="26"/>
              </w:rPr>
              <w:t>HV: -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sz w:val="26"/>
                <w:szCs w:val="26"/>
                <w:lang w:eastAsia="ja-JP"/>
              </w:rPr>
            </w:pPr>
            <w:r w:rsidRPr="00DD2CB7">
              <w:rPr>
                <w:bCs/>
                <w:sz w:val="26"/>
                <w:szCs w:val="26"/>
              </w:rPr>
              <w:t>- Làm bài tập</w:t>
            </w:r>
          </w:p>
        </w:tc>
      </w:tr>
      <w:tr w:rsidR="00DE1C54" w:rsidRPr="00DD2CB7" w:rsidTr="001A3718">
        <w:tc>
          <w:tcPr>
            <w:tcW w:w="81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15</w:t>
            </w:r>
          </w:p>
        </w:tc>
        <w:tc>
          <w:tcPr>
            <w:tcW w:w="854"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1</w:t>
            </w:r>
          </w:p>
        </w:tc>
        <w:tc>
          <w:tcPr>
            <w:tcW w:w="2268" w:type="dxa"/>
          </w:tcPr>
          <w:p w:rsidR="00DE1C54" w:rsidRPr="00DD2CB7" w:rsidRDefault="00DE1C54" w:rsidP="001A3718">
            <w:pPr>
              <w:spacing w:before="40" w:after="40"/>
              <w:jc w:val="both"/>
              <w:rPr>
                <w:sz w:val="26"/>
                <w:szCs w:val="26"/>
              </w:rPr>
            </w:pPr>
            <w:r w:rsidRPr="00DD2CB7">
              <w:rPr>
                <w:sz w:val="26"/>
                <w:szCs w:val="26"/>
              </w:rPr>
              <w:t>- Kiểm tra đánh giá định kỳ</w:t>
            </w:r>
          </w:p>
          <w:p w:rsidR="00DE1C54" w:rsidRPr="00DD2CB7" w:rsidRDefault="00DE1C54" w:rsidP="001A3718">
            <w:pPr>
              <w:spacing w:before="40" w:after="40"/>
              <w:jc w:val="both"/>
              <w:rPr>
                <w:sz w:val="26"/>
                <w:szCs w:val="26"/>
                <w:lang w:eastAsia="ja-JP"/>
              </w:rPr>
            </w:pPr>
            <w:r w:rsidRPr="00DD2CB7">
              <w:rPr>
                <w:sz w:val="26"/>
                <w:szCs w:val="26"/>
              </w:rPr>
              <w:t>- Ôn tập</w:t>
            </w:r>
          </w:p>
        </w:tc>
        <w:tc>
          <w:tcPr>
            <w:tcW w:w="708" w:type="dxa"/>
            <w:vAlign w:val="center"/>
          </w:tcPr>
          <w:p w:rsidR="00DE1C54" w:rsidRPr="00DD2CB7" w:rsidRDefault="00DE1C54" w:rsidP="001A3718">
            <w:pPr>
              <w:spacing w:before="40" w:after="40"/>
              <w:jc w:val="center"/>
              <w:rPr>
                <w:sz w:val="26"/>
                <w:szCs w:val="26"/>
                <w:lang w:eastAsia="ja-JP"/>
              </w:rPr>
            </w:pPr>
            <w:r w:rsidRPr="00DD2CB7">
              <w:rPr>
                <w:sz w:val="26"/>
                <w:szCs w:val="26"/>
                <w:lang w:eastAsia="ja-JP"/>
              </w:rPr>
              <w:t>4</w:t>
            </w:r>
          </w:p>
        </w:tc>
        <w:tc>
          <w:tcPr>
            <w:tcW w:w="1701" w:type="dxa"/>
          </w:tcPr>
          <w:p w:rsidR="00DE1C54" w:rsidRPr="00DD2CB7" w:rsidRDefault="00DE1C54" w:rsidP="001A3718">
            <w:pPr>
              <w:spacing w:before="40" w:after="40"/>
              <w:jc w:val="both"/>
              <w:rPr>
                <w:sz w:val="26"/>
                <w:szCs w:val="26"/>
                <w:lang w:eastAsia="ja-JP"/>
              </w:rPr>
            </w:pPr>
            <w:r w:rsidRPr="00DD2CB7">
              <w:rPr>
                <w:sz w:val="26"/>
                <w:szCs w:val="26"/>
                <w:lang w:eastAsia="ja-JP"/>
              </w:rPr>
              <w:t>- Đánh giá kết quả học tập của sinh viên.</w:t>
            </w:r>
          </w:p>
          <w:p w:rsidR="00DE1C54" w:rsidRPr="00DD2CB7" w:rsidRDefault="00DE1C54" w:rsidP="001A3718">
            <w:pPr>
              <w:spacing w:before="40" w:after="40"/>
              <w:jc w:val="both"/>
              <w:rPr>
                <w:sz w:val="26"/>
                <w:szCs w:val="26"/>
                <w:lang w:eastAsia="ja-JP"/>
              </w:rPr>
            </w:pPr>
            <w:r w:rsidRPr="00DD2CB7">
              <w:rPr>
                <w:sz w:val="26"/>
                <w:szCs w:val="26"/>
                <w:lang w:eastAsia="ja-JP"/>
              </w:rPr>
              <w:t>- Hiểu được những nội dung chủ yếu của học phần.</w:t>
            </w:r>
          </w:p>
        </w:tc>
        <w:tc>
          <w:tcPr>
            <w:tcW w:w="993" w:type="dxa"/>
          </w:tcPr>
          <w:p w:rsidR="00DE1C54" w:rsidRPr="00DD2CB7" w:rsidRDefault="00DE1C54" w:rsidP="001A3718">
            <w:pPr>
              <w:spacing w:before="40" w:after="40"/>
              <w:rPr>
                <w:sz w:val="26"/>
                <w:szCs w:val="26"/>
                <w:lang w:eastAsia="ja-JP"/>
              </w:rPr>
            </w:pPr>
            <w:r w:rsidRPr="00DD2CB7">
              <w:rPr>
                <w:sz w:val="26"/>
                <w:szCs w:val="26"/>
                <w:lang w:eastAsia="ja-JP"/>
              </w:rPr>
              <w:t>CLO1; CLO2; CLO3; CLO4; CLO5</w:t>
            </w:r>
          </w:p>
        </w:tc>
        <w:tc>
          <w:tcPr>
            <w:tcW w:w="1984" w:type="dxa"/>
          </w:tcPr>
          <w:p w:rsidR="00DE1C54" w:rsidRPr="00DD2CB7" w:rsidRDefault="00DE1C54" w:rsidP="001A3718">
            <w:pPr>
              <w:spacing w:before="40" w:after="40"/>
              <w:jc w:val="both"/>
              <w:rPr>
                <w:bCs/>
                <w:sz w:val="26"/>
                <w:szCs w:val="26"/>
              </w:rPr>
            </w:pPr>
            <w:r w:rsidRPr="00DD2CB7">
              <w:rPr>
                <w:bCs/>
                <w:sz w:val="26"/>
                <w:szCs w:val="26"/>
              </w:rPr>
              <w:t>GV: - Cho làm bài kiểm tra</w:t>
            </w:r>
          </w:p>
          <w:p w:rsidR="00DE1C54" w:rsidRPr="00DD2CB7" w:rsidRDefault="00DE1C54" w:rsidP="001A3718">
            <w:pPr>
              <w:spacing w:before="40" w:after="40"/>
              <w:jc w:val="both"/>
              <w:rPr>
                <w:bCs/>
                <w:sz w:val="26"/>
                <w:szCs w:val="26"/>
              </w:rPr>
            </w:pPr>
            <w:r w:rsidRPr="00DD2CB7">
              <w:rPr>
                <w:bCs/>
                <w:sz w:val="26"/>
                <w:szCs w:val="26"/>
              </w:rPr>
              <w:t>- Tổng kết lý thuyết</w:t>
            </w:r>
          </w:p>
          <w:p w:rsidR="00DE1C54" w:rsidRPr="00DD2CB7" w:rsidRDefault="00DE1C54" w:rsidP="001A3718">
            <w:pPr>
              <w:spacing w:before="40" w:after="40"/>
              <w:jc w:val="both"/>
              <w:rPr>
                <w:bCs/>
                <w:sz w:val="26"/>
                <w:szCs w:val="26"/>
              </w:rPr>
            </w:pPr>
            <w:r w:rsidRPr="00DD2CB7">
              <w:rPr>
                <w:bCs/>
                <w:sz w:val="26"/>
                <w:szCs w:val="26"/>
              </w:rPr>
              <w:t>- Đặt câu hỏi</w:t>
            </w:r>
          </w:p>
          <w:p w:rsidR="00DE1C54" w:rsidRPr="00DD2CB7" w:rsidRDefault="00DE1C54" w:rsidP="001A3718">
            <w:pPr>
              <w:spacing w:before="40" w:after="40"/>
              <w:jc w:val="both"/>
              <w:rPr>
                <w:bCs/>
                <w:sz w:val="26"/>
                <w:szCs w:val="26"/>
              </w:rPr>
            </w:pPr>
            <w:r w:rsidRPr="00DD2CB7">
              <w:rPr>
                <w:bCs/>
                <w:sz w:val="26"/>
                <w:szCs w:val="26"/>
              </w:rPr>
              <w:t>- Cho làm bài tập</w:t>
            </w:r>
          </w:p>
          <w:p w:rsidR="00DE1C54" w:rsidRPr="00DD2CB7" w:rsidRDefault="00DE1C54" w:rsidP="001A3718">
            <w:pPr>
              <w:spacing w:before="40" w:after="40"/>
              <w:jc w:val="both"/>
              <w:rPr>
                <w:bCs/>
                <w:sz w:val="26"/>
                <w:szCs w:val="26"/>
              </w:rPr>
            </w:pPr>
            <w:r w:rsidRPr="00DD2CB7">
              <w:rPr>
                <w:bCs/>
                <w:sz w:val="26"/>
                <w:szCs w:val="26"/>
              </w:rPr>
              <w:t>HV: - Làm bài kiểm tra</w:t>
            </w:r>
          </w:p>
          <w:p w:rsidR="00DE1C54" w:rsidRPr="00DD2CB7" w:rsidRDefault="00DE1C54" w:rsidP="001A3718">
            <w:pPr>
              <w:spacing w:before="40" w:after="40"/>
              <w:jc w:val="both"/>
              <w:rPr>
                <w:bCs/>
                <w:sz w:val="26"/>
                <w:szCs w:val="26"/>
              </w:rPr>
            </w:pPr>
            <w:r w:rsidRPr="00DD2CB7">
              <w:rPr>
                <w:bCs/>
                <w:sz w:val="26"/>
                <w:szCs w:val="26"/>
              </w:rPr>
              <w:t>- Nghe giảng, ghi chú</w:t>
            </w:r>
          </w:p>
          <w:p w:rsidR="00DE1C54" w:rsidRPr="00DD2CB7" w:rsidRDefault="00DE1C54" w:rsidP="001A3718">
            <w:pPr>
              <w:spacing w:before="40" w:after="40"/>
              <w:jc w:val="both"/>
              <w:rPr>
                <w:bCs/>
                <w:sz w:val="26"/>
                <w:szCs w:val="26"/>
              </w:rPr>
            </w:pPr>
            <w:r w:rsidRPr="00DD2CB7">
              <w:rPr>
                <w:bCs/>
                <w:sz w:val="26"/>
                <w:szCs w:val="26"/>
              </w:rPr>
              <w:t>- Trả lời câu hỏi</w:t>
            </w:r>
          </w:p>
          <w:p w:rsidR="00DE1C54" w:rsidRPr="00DD2CB7" w:rsidRDefault="00DE1C54" w:rsidP="001A3718">
            <w:pPr>
              <w:spacing w:before="40" w:after="40"/>
              <w:jc w:val="both"/>
              <w:rPr>
                <w:sz w:val="26"/>
                <w:szCs w:val="26"/>
                <w:lang w:eastAsia="ja-JP"/>
              </w:rPr>
            </w:pPr>
            <w:r w:rsidRPr="00DD2CB7">
              <w:rPr>
                <w:bCs/>
                <w:sz w:val="26"/>
                <w:szCs w:val="26"/>
              </w:rPr>
              <w:t>- Làm bài tập</w:t>
            </w:r>
          </w:p>
        </w:tc>
      </w:tr>
    </w:tbl>
    <w:p w:rsidR="00DE1C54" w:rsidRPr="00446C79" w:rsidRDefault="00DE1C54" w:rsidP="001A3718">
      <w:pPr>
        <w:outlineLvl w:val="0"/>
        <w:rPr>
          <w:b/>
          <w:bCs/>
        </w:rPr>
      </w:pPr>
      <w:r>
        <w:rPr>
          <w:b/>
          <w:bCs/>
        </w:rPr>
        <w:t>8</w:t>
      </w:r>
      <w:r w:rsidRPr="00446C79">
        <w:rPr>
          <w:b/>
          <w:bCs/>
        </w:rPr>
        <w:t>. Đánh giá học phần</w:t>
      </w:r>
    </w:p>
    <w:p w:rsidR="00DE1C54" w:rsidRPr="00531EB3" w:rsidRDefault="00DE1C54" w:rsidP="001A3718">
      <w:pPr>
        <w:rPr>
          <w:b/>
          <w:bCs/>
        </w:rPr>
      </w:pPr>
      <w:r>
        <w:rPr>
          <w:b/>
          <w:i/>
        </w:rPr>
        <w:t>8</w:t>
      </w:r>
      <w:r w:rsidRPr="00446C79">
        <w:rPr>
          <w:b/>
          <w:i/>
        </w:rPr>
        <w:t xml:space="preserve">.1. </w:t>
      </w:r>
      <w:r w:rsidRPr="00446C79">
        <w:rPr>
          <w:b/>
          <w:i/>
          <w:lang w:val="vi-VN"/>
        </w:rPr>
        <w:t xml:space="preserve">Phương pháp, hình thức kiểm tra - đánh giá </w:t>
      </w:r>
    </w:p>
    <w:p w:rsidR="00DE1C54" w:rsidRDefault="00DE1C54" w:rsidP="001A3718">
      <w:pPr>
        <w:pStyle w:val="ListParagraph"/>
        <w:spacing w:line="276" w:lineRule="auto"/>
        <w:jc w:val="center"/>
        <w:rPr>
          <w:b/>
          <w:sz w:val="26"/>
          <w:szCs w:val="26"/>
          <w:lang w:val="vi-VN"/>
        </w:rPr>
      </w:pPr>
      <w:r w:rsidRPr="00792D1F">
        <w:rPr>
          <w:b/>
          <w:bCs/>
          <w:sz w:val="26"/>
          <w:szCs w:val="26"/>
          <w:lang w:val="vi-VN"/>
        </w:rPr>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244"/>
        <w:gridCol w:w="709"/>
        <w:gridCol w:w="2410"/>
        <w:gridCol w:w="959"/>
        <w:gridCol w:w="1167"/>
        <w:gridCol w:w="1134"/>
        <w:gridCol w:w="1668"/>
      </w:tblGrid>
      <w:tr w:rsidR="00DE1C54" w:rsidRPr="00DD2CB7" w:rsidTr="001A3718">
        <w:trPr>
          <w:trHeight w:val="541"/>
          <w:tblHeader/>
          <w:jc w:val="center"/>
        </w:trPr>
        <w:tc>
          <w:tcPr>
            <w:tcW w:w="1244" w:type="dxa"/>
            <w:vAlign w:val="center"/>
          </w:tcPr>
          <w:p w:rsidR="00DE1C54" w:rsidRPr="00DD2CB7" w:rsidRDefault="00DE1C54" w:rsidP="001A3718">
            <w:pPr>
              <w:spacing w:before="40" w:after="40"/>
              <w:ind w:left="57" w:right="57"/>
              <w:jc w:val="center"/>
              <w:rPr>
                <w:b/>
                <w:bCs/>
                <w:sz w:val="26"/>
                <w:szCs w:val="26"/>
                <w:lang w:val="pt-BR"/>
              </w:rPr>
            </w:pPr>
            <w:r w:rsidRPr="00DD2CB7">
              <w:rPr>
                <w:b/>
                <w:bCs/>
                <w:sz w:val="26"/>
                <w:szCs w:val="26"/>
                <w:lang w:val="pt-BR"/>
              </w:rPr>
              <w:t>Thành phần, tên bài đánh giá</w:t>
            </w:r>
          </w:p>
        </w:tc>
        <w:tc>
          <w:tcPr>
            <w:tcW w:w="709" w:type="dxa"/>
            <w:vAlign w:val="center"/>
          </w:tcPr>
          <w:p w:rsidR="00DE1C54" w:rsidRPr="00DD2CB7" w:rsidRDefault="00DE1C54" w:rsidP="001A3718">
            <w:pPr>
              <w:spacing w:before="40" w:after="40"/>
              <w:ind w:left="-57" w:right="-57"/>
              <w:jc w:val="center"/>
              <w:rPr>
                <w:b/>
                <w:bCs/>
                <w:sz w:val="26"/>
                <w:szCs w:val="26"/>
              </w:rPr>
            </w:pPr>
            <w:r w:rsidRPr="00DD2CB7">
              <w:rPr>
                <w:b/>
                <w:bCs/>
                <w:sz w:val="26"/>
                <w:szCs w:val="26"/>
              </w:rPr>
              <w:t>Trọng số</w:t>
            </w:r>
          </w:p>
        </w:tc>
        <w:tc>
          <w:tcPr>
            <w:tcW w:w="2410" w:type="dxa"/>
            <w:vAlign w:val="center"/>
          </w:tcPr>
          <w:p w:rsidR="00DE1C54" w:rsidRPr="00DD2CB7" w:rsidRDefault="00DE1C54" w:rsidP="001A3718">
            <w:pPr>
              <w:spacing w:before="40" w:after="40"/>
              <w:ind w:left="57" w:right="57"/>
              <w:jc w:val="center"/>
              <w:rPr>
                <w:b/>
                <w:bCs/>
                <w:sz w:val="26"/>
                <w:szCs w:val="26"/>
              </w:rPr>
            </w:pPr>
            <w:r w:rsidRPr="00DD2CB7">
              <w:rPr>
                <w:b/>
                <w:bCs/>
                <w:sz w:val="26"/>
                <w:szCs w:val="26"/>
              </w:rPr>
              <w:t>Nội dung đánh giá</w:t>
            </w:r>
          </w:p>
        </w:tc>
        <w:tc>
          <w:tcPr>
            <w:tcW w:w="959" w:type="dxa"/>
            <w:vAlign w:val="center"/>
          </w:tcPr>
          <w:p w:rsidR="00DE1C54" w:rsidRPr="00DD2CB7" w:rsidRDefault="00DE1C54" w:rsidP="001A3718">
            <w:pPr>
              <w:spacing w:before="40" w:after="40"/>
              <w:ind w:left="57" w:right="57"/>
              <w:jc w:val="center"/>
              <w:rPr>
                <w:b/>
                <w:bCs/>
                <w:sz w:val="26"/>
                <w:szCs w:val="26"/>
              </w:rPr>
            </w:pPr>
            <w:r w:rsidRPr="00DD2CB7">
              <w:rPr>
                <w:b/>
                <w:bCs/>
                <w:sz w:val="26"/>
                <w:szCs w:val="26"/>
              </w:rPr>
              <w:t xml:space="preserve">Trọng số </w:t>
            </w:r>
          </w:p>
          <w:p w:rsidR="00DE1C54" w:rsidRPr="00DD2CB7" w:rsidRDefault="00DE1C54" w:rsidP="001A3718">
            <w:pPr>
              <w:spacing w:before="40" w:after="40"/>
              <w:ind w:left="57" w:right="57"/>
              <w:jc w:val="center"/>
              <w:rPr>
                <w:b/>
                <w:bCs/>
                <w:sz w:val="26"/>
                <w:szCs w:val="26"/>
              </w:rPr>
            </w:pPr>
            <w:r w:rsidRPr="00DD2CB7">
              <w:rPr>
                <w:b/>
                <w:bCs/>
                <w:sz w:val="26"/>
                <w:szCs w:val="26"/>
              </w:rPr>
              <w:t>con</w:t>
            </w:r>
          </w:p>
        </w:tc>
        <w:tc>
          <w:tcPr>
            <w:tcW w:w="1167" w:type="dxa"/>
            <w:vAlign w:val="center"/>
          </w:tcPr>
          <w:p w:rsidR="00DE1C54" w:rsidRPr="00DD2CB7" w:rsidRDefault="00DE1C54" w:rsidP="001A3718">
            <w:pPr>
              <w:spacing w:before="40" w:after="40"/>
              <w:ind w:left="57" w:right="57"/>
              <w:jc w:val="center"/>
              <w:rPr>
                <w:b/>
                <w:bCs/>
                <w:sz w:val="26"/>
                <w:szCs w:val="26"/>
              </w:rPr>
            </w:pPr>
            <w:r w:rsidRPr="00DD2CB7">
              <w:rPr>
                <w:b/>
                <w:bCs/>
                <w:sz w:val="26"/>
                <w:szCs w:val="26"/>
              </w:rPr>
              <w:t>Rubric</w:t>
            </w:r>
          </w:p>
          <w:p w:rsidR="00DE1C54" w:rsidRPr="00DD2CB7" w:rsidRDefault="00DE1C54" w:rsidP="001A3718">
            <w:pPr>
              <w:spacing w:before="40" w:after="40"/>
              <w:ind w:left="57" w:right="57"/>
              <w:jc w:val="center"/>
              <w:rPr>
                <w:b/>
                <w:bCs/>
                <w:sz w:val="26"/>
                <w:szCs w:val="26"/>
              </w:rPr>
            </w:pPr>
            <w:r w:rsidRPr="00DD2CB7">
              <w:rPr>
                <w:b/>
                <w:bCs/>
                <w:sz w:val="26"/>
                <w:szCs w:val="26"/>
              </w:rPr>
              <w:t>(đánh dấu x nếu có)</w:t>
            </w:r>
          </w:p>
        </w:tc>
        <w:tc>
          <w:tcPr>
            <w:tcW w:w="1134" w:type="dxa"/>
            <w:vAlign w:val="center"/>
          </w:tcPr>
          <w:p w:rsidR="00DE1C54" w:rsidRPr="00DD2CB7" w:rsidRDefault="00DE1C54" w:rsidP="001A3718">
            <w:pPr>
              <w:spacing w:before="40" w:after="40"/>
              <w:ind w:left="57" w:right="57"/>
              <w:jc w:val="center"/>
              <w:rPr>
                <w:b/>
                <w:bCs/>
                <w:sz w:val="26"/>
                <w:szCs w:val="26"/>
              </w:rPr>
            </w:pPr>
            <w:r w:rsidRPr="00DD2CB7">
              <w:rPr>
                <w:b/>
                <w:bCs/>
                <w:sz w:val="26"/>
                <w:szCs w:val="26"/>
              </w:rPr>
              <w:t>Hướng tới đánh giá CLOs</w:t>
            </w:r>
          </w:p>
        </w:tc>
        <w:tc>
          <w:tcPr>
            <w:tcW w:w="1668" w:type="dxa"/>
            <w:vAlign w:val="center"/>
          </w:tcPr>
          <w:p w:rsidR="00DE1C54" w:rsidRPr="00DD2CB7" w:rsidRDefault="00DE1C54" w:rsidP="001A3718">
            <w:pPr>
              <w:spacing w:before="40" w:after="40"/>
              <w:ind w:left="57" w:right="57"/>
              <w:jc w:val="center"/>
              <w:rPr>
                <w:b/>
                <w:bCs/>
                <w:sz w:val="26"/>
                <w:szCs w:val="26"/>
              </w:rPr>
            </w:pPr>
            <w:r w:rsidRPr="00DD2CB7">
              <w:rPr>
                <w:b/>
                <w:bCs/>
                <w:sz w:val="26"/>
                <w:szCs w:val="26"/>
              </w:rPr>
              <w:t>Cách thức đánh giá</w:t>
            </w:r>
          </w:p>
        </w:tc>
      </w:tr>
      <w:tr w:rsidR="00DE1C54" w:rsidRPr="00DD2CB7" w:rsidTr="001A3718">
        <w:trPr>
          <w:jc w:val="center"/>
        </w:trPr>
        <w:tc>
          <w:tcPr>
            <w:tcW w:w="1244" w:type="dxa"/>
          </w:tcPr>
          <w:p w:rsidR="00DE1C54" w:rsidRPr="00DD2CB7" w:rsidRDefault="00DE1C54" w:rsidP="001A3718">
            <w:pPr>
              <w:spacing w:before="40" w:after="40"/>
              <w:ind w:left="57" w:right="57"/>
              <w:jc w:val="center"/>
              <w:rPr>
                <w:bCs/>
                <w:sz w:val="26"/>
                <w:szCs w:val="26"/>
              </w:rPr>
            </w:pPr>
            <w:r w:rsidRPr="00DD2CB7">
              <w:rPr>
                <w:bCs/>
                <w:sz w:val="26"/>
                <w:szCs w:val="26"/>
              </w:rPr>
              <w:lastRenderedPageBreak/>
              <w:t>(1)</w:t>
            </w:r>
          </w:p>
        </w:tc>
        <w:tc>
          <w:tcPr>
            <w:tcW w:w="709" w:type="dxa"/>
          </w:tcPr>
          <w:p w:rsidR="00DE1C54" w:rsidRPr="00DD2CB7" w:rsidRDefault="00DE1C54" w:rsidP="001A3718">
            <w:pPr>
              <w:spacing w:before="40" w:after="40"/>
              <w:ind w:left="57" w:right="57"/>
              <w:jc w:val="center"/>
              <w:rPr>
                <w:bCs/>
                <w:sz w:val="26"/>
                <w:szCs w:val="26"/>
              </w:rPr>
            </w:pPr>
            <w:r w:rsidRPr="00DD2CB7">
              <w:rPr>
                <w:bCs/>
                <w:sz w:val="26"/>
                <w:szCs w:val="26"/>
              </w:rPr>
              <w:t>(2)</w:t>
            </w:r>
          </w:p>
        </w:tc>
        <w:tc>
          <w:tcPr>
            <w:tcW w:w="2410" w:type="dxa"/>
          </w:tcPr>
          <w:p w:rsidR="00DE1C54" w:rsidRPr="00DD2CB7" w:rsidRDefault="00DE1C54" w:rsidP="001A3718">
            <w:pPr>
              <w:spacing w:before="40" w:after="40"/>
              <w:ind w:left="57" w:right="57"/>
              <w:jc w:val="center"/>
              <w:rPr>
                <w:bCs/>
                <w:sz w:val="26"/>
                <w:szCs w:val="26"/>
              </w:rPr>
            </w:pPr>
            <w:r w:rsidRPr="00DD2CB7">
              <w:rPr>
                <w:bCs/>
                <w:sz w:val="26"/>
                <w:szCs w:val="26"/>
              </w:rPr>
              <w:t>(3)</w:t>
            </w:r>
          </w:p>
        </w:tc>
        <w:tc>
          <w:tcPr>
            <w:tcW w:w="959" w:type="dxa"/>
          </w:tcPr>
          <w:p w:rsidR="00DE1C54" w:rsidRPr="00DD2CB7" w:rsidRDefault="00DE1C54" w:rsidP="001A3718">
            <w:pPr>
              <w:spacing w:before="40" w:after="40"/>
              <w:ind w:left="57" w:right="57"/>
              <w:jc w:val="center"/>
              <w:rPr>
                <w:bCs/>
                <w:sz w:val="26"/>
                <w:szCs w:val="26"/>
              </w:rPr>
            </w:pPr>
            <w:r w:rsidRPr="00DD2CB7">
              <w:rPr>
                <w:bCs/>
                <w:sz w:val="26"/>
                <w:szCs w:val="26"/>
              </w:rPr>
              <w:t>(4)</w:t>
            </w:r>
          </w:p>
        </w:tc>
        <w:tc>
          <w:tcPr>
            <w:tcW w:w="1167" w:type="dxa"/>
          </w:tcPr>
          <w:p w:rsidR="00DE1C54" w:rsidRPr="00DD2CB7" w:rsidRDefault="00DE1C54" w:rsidP="001A3718">
            <w:pPr>
              <w:spacing w:before="40" w:after="40"/>
              <w:ind w:left="57" w:right="57"/>
              <w:jc w:val="center"/>
              <w:rPr>
                <w:bCs/>
                <w:sz w:val="26"/>
                <w:szCs w:val="26"/>
              </w:rPr>
            </w:pPr>
            <w:r w:rsidRPr="00DD2CB7">
              <w:rPr>
                <w:bCs/>
                <w:sz w:val="26"/>
                <w:szCs w:val="26"/>
              </w:rPr>
              <w:t>(5)</w:t>
            </w:r>
          </w:p>
        </w:tc>
        <w:tc>
          <w:tcPr>
            <w:tcW w:w="1134" w:type="dxa"/>
          </w:tcPr>
          <w:p w:rsidR="00DE1C54" w:rsidRPr="00DD2CB7" w:rsidRDefault="00DE1C54" w:rsidP="001A3718">
            <w:pPr>
              <w:spacing w:before="40" w:after="40"/>
              <w:ind w:left="57" w:right="57"/>
              <w:jc w:val="center"/>
              <w:rPr>
                <w:bCs/>
                <w:sz w:val="26"/>
                <w:szCs w:val="26"/>
              </w:rPr>
            </w:pPr>
            <w:r w:rsidRPr="00DD2CB7">
              <w:rPr>
                <w:bCs/>
                <w:sz w:val="26"/>
                <w:szCs w:val="26"/>
              </w:rPr>
              <w:t>(6)</w:t>
            </w:r>
          </w:p>
        </w:tc>
        <w:tc>
          <w:tcPr>
            <w:tcW w:w="1668" w:type="dxa"/>
          </w:tcPr>
          <w:p w:rsidR="00DE1C54" w:rsidRPr="00DD2CB7" w:rsidRDefault="00DE1C54" w:rsidP="001A3718">
            <w:pPr>
              <w:spacing w:before="40" w:after="40"/>
              <w:ind w:left="57" w:right="57"/>
              <w:jc w:val="center"/>
              <w:rPr>
                <w:bCs/>
                <w:sz w:val="26"/>
                <w:szCs w:val="26"/>
              </w:rPr>
            </w:pPr>
            <w:r w:rsidRPr="00DD2CB7">
              <w:rPr>
                <w:bCs/>
                <w:sz w:val="26"/>
                <w:szCs w:val="26"/>
              </w:rPr>
              <w:t>(7)</w:t>
            </w:r>
          </w:p>
        </w:tc>
      </w:tr>
      <w:tr w:rsidR="00DE1C54" w:rsidRPr="00DD2CB7" w:rsidTr="001A3718">
        <w:trPr>
          <w:trHeight w:val="1182"/>
          <w:jc w:val="center"/>
        </w:trPr>
        <w:tc>
          <w:tcPr>
            <w:tcW w:w="1244" w:type="dxa"/>
            <w:vAlign w:val="center"/>
          </w:tcPr>
          <w:p w:rsidR="00DE1C54" w:rsidRPr="00DD2CB7" w:rsidRDefault="00DE1C54" w:rsidP="001A3718">
            <w:pPr>
              <w:spacing w:before="40" w:after="40"/>
              <w:ind w:left="57" w:right="57"/>
              <w:jc w:val="center"/>
              <w:rPr>
                <w:bCs/>
                <w:sz w:val="26"/>
                <w:szCs w:val="26"/>
              </w:rPr>
            </w:pPr>
            <w:r w:rsidRPr="00DD2CB7">
              <w:rPr>
                <w:bCs/>
                <w:sz w:val="26"/>
                <w:szCs w:val="26"/>
              </w:rPr>
              <w:t xml:space="preserve">A1 </w:t>
            </w:r>
          </w:p>
          <w:p w:rsidR="00DE1C54" w:rsidRPr="00DD2CB7" w:rsidRDefault="00DE1C54" w:rsidP="001A3718">
            <w:pPr>
              <w:spacing w:before="40" w:after="40"/>
              <w:ind w:left="57" w:right="57"/>
              <w:jc w:val="center"/>
              <w:rPr>
                <w:bCs/>
                <w:sz w:val="26"/>
                <w:szCs w:val="26"/>
              </w:rPr>
            </w:pPr>
            <w:r w:rsidRPr="00DD2CB7">
              <w:rPr>
                <w:bCs/>
                <w:sz w:val="26"/>
                <w:szCs w:val="26"/>
              </w:rPr>
              <w:t>Đánh giá chuyên cần</w:t>
            </w:r>
          </w:p>
        </w:tc>
        <w:tc>
          <w:tcPr>
            <w:tcW w:w="709" w:type="dxa"/>
            <w:shd w:val="clear" w:color="auto" w:fill="auto"/>
            <w:vAlign w:val="center"/>
          </w:tcPr>
          <w:p w:rsidR="00DE1C54" w:rsidRPr="00DD2CB7" w:rsidRDefault="00DE1C54" w:rsidP="001A3718">
            <w:pPr>
              <w:spacing w:before="40" w:after="40"/>
              <w:ind w:left="57" w:right="57"/>
              <w:jc w:val="center"/>
              <w:rPr>
                <w:bCs/>
                <w:sz w:val="26"/>
                <w:szCs w:val="26"/>
              </w:rPr>
            </w:pPr>
            <w:r w:rsidRPr="00DD2CB7">
              <w:rPr>
                <w:bCs/>
                <w:sz w:val="26"/>
                <w:szCs w:val="26"/>
              </w:rPr>
              <w:t>10%</w:t>
            </w:r>
          </w:p>
        </w:tc>
        <w:tc>
          <w:tcPr>
            <w:tcW w:w="2410" w:type="dxa"/>
            <w:vAlign w:val="center"/>
          </w:tcPr>
          <w:p w:rsidR="00DE1C54" w:rsidRPr="00DD2CB7" w:rsidRDefault="00DE1C54" w:rsidP="001A3718">
            <w:pPr>
              <w:spacing w:before="40" w:after="40"/>
              <w:ind w:left="57" w:right="57"/>
              <w:rPr>
                <w:sz w:val="26"/>
                <w:szCs w:val="26"/>
              </w:rPr>
            </w:pPr>
            <w:r w:rsidRPr="00DD2CB7">
              <w:rPr>
                <w:sz w:val="26"/>
                <w:szCs w:val="26"/>
              </w:rPr>
              <w:t xml:space="preserve">Ý thức tham gia học tập </w:t>
            </w:r>
          </w:p>
        </w:tc>
        <w:tc>
          <w:tcPr>
            <w:tcW w:w="959" w:type="dxa"/>
            <w:vAlign w:val="center"/>
          </w:tcPr>
          <w:p w:rsidR="00DE1C54" w:rsidRPr="00DD2CB7" w:rsidRDefault="00DE1C54" w:rsidP="001A3718">
            <w:pPr>
              <w:spacing w:before="40" w:after="40"/>
              <w:ind w:left="57" w:right="57"/>
              <w:jc w:val="center"/>
              <w:rPr>
                <w:sz w:val="26"/>
                <w:szCs w:val="26"/>
              </w:rPr>
            </w:pPr>
          </w:p>
        </w:tc>
        <w:tc>
          <w:tcPr>
            <w:tcW w:w="1167" w:type="dxa"/>
            <w:vAlign w:val="center"/>
          </w:tcPr>
          <w:p w:rsidR="00DE1C54" w:rsidRPr="00DD2CB7" w:rsidRDefault="00DE1C54" w:rsidP="001A3718">
            <w:pPr>
              <w:spacing w:before="40" w:after="40"/>
              <w:ind w:left="57" w:right="57"/>
              <w:jc w:val="center"/>
              <w:rPr>
                <w:sz w:val="26"/>
                <w:szCs w:val="26"/>
              </w:rPr>
            </w:pPr>
          </w:p>
        </w:tc>
        <w:tc>
          <w:tcPr>
            <w:tcW w:w="1134" w:type="dxa"/>
            <w:vAlign w:val="center"/>
          </w:tcPr>
          <w:p w:rsidR="00DE1C54" w:rsidRPr="00DD2CB7" w:rsidRDefault="00DE1C54" w:rsidP="001A3718">
            <w:pPr>
              <w:spacing w:before="40" w:after="40"/>
              <w:ind w:left="57" w:right="57"/>
              <w:jc w:val="center"/>
              <w:rPr>
                <w:bCs/>
                <w:sz w:val="26"/>
                <w:szCs w:val="26"/>
              </w:rPr>
            </w:pPr>
            <w:r w:rsidRPr="00DD2CB7">
              <w:rPr>
                <w:bCs/>
                <w:sz w:val="26"/>
                <w:szCs w:val="26"/>
              </w:rPr>
              <w:t>CLO5</w:t>
            </w:r>
          </w:p>
        </w:tc>
        <w:tc>
          <w:tcPr>
            <w:tcW w:w="1668" w:type="dxa"/>
            <w:vAlign w:val="center"/>
          </w:tcPr>
          <w:p w:rsidR="00DE1C54" w:rsidRPr="00DD2CB7" w:rsidRDefault="00DE1C54" w:rsidP="001A3718">
            <w:pPr>
              <w:tabs>
                <w:tab w:val="left" w:pos="34"/>
                <w:tab w:val="left" w:pos="318"/>
              </w:tabs>
              <w:spacing w:before="40" w:after="40"/>
              <w:ind w:left="57" w:right="57"/>
              <w:rPr>
                <w:sz w:val="26"/>
                <w:szCs w:val="26"/>
              </w:rPr>
            </w:pPr>
            <w:r w:rsidRPr="00DD2CB7">
              <w:rPr>
                <w:sz w:val="26"/>
                <w:szCs w:val="26"/>
              </w:rPr>
              <w:t>Theo dõi và đánh giá cả quá trình học tập.</w:t>
            </w:r>
          </w:p>
        </w:tc>
      </w:tr>
      <w:tr w:rsidR="00DE1C54" w:rsidRPr="00DD2CB7" w:rsidTr="001A3718">
        <w:trPr>
          <w:trHeight w:val="450"/>
          <w:jc w:val="center"/>
        </w:trPr>
        <w:tc>
          <w:tcPr>
            <w:tcW w:w="1244" w:type="dxa"/>
            <w:vMerge w:val="restart"/>
            <w:vAlign w:val="center"/>
          </w:tcPr>
          <w:p w:rsidR="00DE1C54" w:rsidRPr="00DD2CB7" w:rsidRDefault="00DE1C54" w:rsidP="001A3718">
            <w:pPr>
              <w:spacing w:before="40" w:after="40"/>
              <w:ind w:left="57" w:right="57"/>
              <w:jc w:val="center"/>
              <w:rPr>
                <w:bCs/>
                <w:sz w:val="26"/>
                <w:szCs w:val="26"/>
              </w:rPr>
            </w:pPr>
            <w:r w:rsidRPr="00DD2CB7">
              <w:rPr>
                <w:bCs/>
                <w:sz w:val="26"/>
                <w:szCs w:val="26"/>
              </w:rPr>
              <w:t>A2</w:t>
            </w:r>
          </w:p>
          <w:p w:rsidR="00DE1C54" w:rsidRPr="00DD2CB7" w:rsidRDefault="00DE1C54" w:rsidP="001A3718">
            <w:pPr>
              <w:spacing w:before="40" w:after="40"/>
              <w:ind w:left="57" w:right="57"/>
              <w:jc w:val="center"/>
              <w:rPr>
                <w:bCs/>
                <w:sz w:val="26"/>
                <w:szCs w:val="26"/>
              </w:rPr>
            </w:pPr>
            <w:r w:rsidRPr="00DD2CB7">
              <w:rPr>
                <w:bCs/>
                <w:sz w:val="26"/>
                <w:szCs w:val="26"/>
              </w:rPr>
              <w:t>Đánh giá định kỳ</w:t>
            </w:r>
          </w:p>
        </w:tc>
        <w:tc>
          <w:tcPr>
            <w:tcW w:w="709" w:type="dxa"/>
            <w:vMerge w:val="restart"/>
            <w:shd w:val="clear" w:color="auto" w:fill="auto"/>
            <w:vAlign w:val="center"/>
          </w:tcPr>
          <w:p w:rsidR="00DE1C54" w:rsidRPr="00DD2CB7" w:rsidRDefault="00DE1C54" w:rsidP="001A3718">
            <w:pPr>
              <w:spacing w:before="40" w:after="40"/>
              <w:ind w:left="57" w:right="57"/>
              <w:jc w:val="center"/>
              <w:rPr>
                <w:bCs/>
                <w:sz w:val="26"/>
                <w:szCs w:val="26"/>
              </w:rPr>
            </w:pPr>
          </w:p>
          <w:p w:rsidR="00DE1C54" w:rsidRPr="00DD2CB7" w:rsidRDefault="00DE1C54" w:rsidP="001A3718">
            <w:pPr>
              <w:spacing w:before="40" w:after="40"/>
              <w:ind w:left="57" w:right="57"/>
              <w:jc w:val="center"/>
              <w:rPr>
                <w:bCs/>
                <w:sz w:val="26"/>
                <w:szCs w:val="26"/>
              </w:rPr>
            </w:pPr>
            <w:r w:rsidRPr="00DD2CB7">
              <w:rPr>
                <w:bCs/>
                <w:sz w:val="26"/>
                <w:szCs w:val="26"/>
              </w:rPr>
              <w:t>30%</w:t>
            </w:r>
          </w:p>
        </w:tc>
        <w:tc>
          <w:tcPr>
            <w:tcW w:w="2410" w:type="dxa"/>
            <w:vAlign w:val="center"/>
          </w:tcPr>
          <w:p w:rsidR="00DE1C54" w:rsidRPr="00DD2CB7" w:rsidRDefault="00DE1C54" w:rsidP="001A3718">
            <w:pPr>
              <w:spacing w:before="40" w:after="40"/>
              <w:ind w:left="57" w:right="57"/>
              <w:jc w:val="both"/>
              <w:rPr>
                <w:sz w:val="26"/>
                <w:szCs w:val="26"/>
              </w:rPr>
            </w:pPr>
            <w:r w:rsidRPr="00DD2CB7">
              <w:rPr>
                <w:sz w:val="26"/>
                <w:szCs w:val="26"/>
              </w:rPr>
              <w:t xml:space="preserve">Kiến thức về hệ điều hành Windows Server, </w:t>
            </w:r>
            <w:r w:rsidRPr="00DD2CB7">
              <w:rPr>
                <w:sz w:val="26"/>
                <w:szCs w:val="26"/>
                <w:lang w:val="it-IT"/>
              </w:rPr>
              <w:t>dịch vụ Active Directory, quản lý tài khoản người dùng và nhóm và chính sách hệ thống.</w:t>
            </w:r>
          </w:p>
          <w:p w:rsidR="00DE1C54" w:rsidRPr="00DD2CB7" w:rsidRDefault="00DE1C54" w:rsidP="001A3718">
            <w:pPr>
              <w:spacing w:before="40" w:after="40"/>
              <w:ind w:left="57" w:right="57"/>
              <w:rPr>
                <w:bCs/>
                <w:sz w:val="26"/>
                <w:szCs w:val="26"/>
              </w:rPr>
            </w:pPr>
            <w:r w:rsidRPr="00DD2CB7">
              <w:rPr>
                <w:sz w:val="26"/>
                <w:szCs w:val="26"/>
              </w:rPr>
              <w:t>Kỹ năng cài đặt, cấu hình Active Directory, quản trị tài khoản người dùng và nhóm, cấu hình chính sách hệ thống</w:t>
            </w:r>
          </w:p>
        </w:tc>
        <w:tc>
          <w:tcPr>
            <w:tcW w:w="959" w:type="dxa"/>
            <w:vAlign w:val="center"/>
          </w:tcPr>
          <w:p w:rsidR="00DE1C54" w:rsidRPr="00DD2CB7" w:rsidRDefault="00DE1C54" w:rsidP="001A3718">
            <w:pPr>
              <w:spacing w:before="40" w:after="40"/>
              <w:ind w:left="57" w:right="57"/>
              <w:jc w:val="center"/>
              <w:rPr>
                <w:sz w:val="26"/>
                <w:szCs w:val="26"/>
              </w:rPr>
            </w:pPr>
            <w:r w:rsidRPr="00DD2CB7">
              <w:rPr>
                <w:sz w:val="26"/>
                <w:szCs w:val="26"/>
              </w:rPr>
              <w:t>50%</w:t>
            </w:r>
          </w:p>
        </w:tc>
        <w:tc>
          <w:tcPr>
            <w:tcW w:w="1167" w:type="dxa"/>
            <w:vAlign w:val="center"/>
          </w:tcPr>
          <w:p w:rsidR="00DE1C54" w:rsidRPr="00DD2CB7" w:rsidRDefault="00DE1C54" w:rsidP="001A3718">
            <w:pPr>
              <w:spacing w:before="40" w:after="40"/>
              <w:ind w:left="57" w:right="57"/>
              <w:jc w:val="center"/>
              <w:rPr>
                <w:sz w:val="26"/>
                <w:szCs w:val="26"/>
              </w:rPr>
            </w:pPr>
          </w:p>
        </w:tc>
        <w:tc>
          <w:tcPr>
            <w:tcW w:w="1134" w:type="dxa"/>
            <w:vAlign w:val="center"/>
          </w:tcPr>
          <w:p w:rsidR="00DE1C54" w:rsidRPr="00DD2CB7" w:rsidRDefault="00DE1C54" w:rsidP="001A3718">
            <w:pPr>
              <w:spacing w:before="40" w:after="40"/>
              <w:ind w:left="57" w:right="57"/>
              <w:jc w:val="center"/>
              <w:rPr>
                <w:bCs/>
                <w:sz w:val="26"/>
                <w:szCs w:val="26"/>
              </w:rPr>
            </w:pPr>
            <w:r w:rsidRPr="00DD2CB7">
              <w:rPr>
                <w:bCs/>
                <w:sz w:val="26"/>
                <w:szCs w:val="26"/>
              </w:rPr>
              <w:t>CLO1; CLO3</w:t>
            </w:r>
          </w:p>
        </w:tc>
        <w:tc>
          <w:tcPr>
            <w:tcW w:w="1668" w:type="dxa"/>
          </w:tcPr>
          <w:p w:rsidR="00DE1C54" w:rsidRPr="00DD2CB7" w:rsidRDefault="00DE1C54" w:rsidP="001A3718">
            <w:pPr>
              <w:tabs>
                <w:tab w:val="left" w:pos="34"/>
                <w:tab w:val="left" w:pos="318"/>
              </w:tabs>
              <w:spacing w:before="40" w:after="40"/>
              <w:ind w:left="57" w:right="57"/>
              <w:jc w:val="both"/>
              <w:rPr>
                <w:bCs/>
                <w:sz w:val="26"/>
                <w:szCs w:val="26"/>
              </w:rPr>
            </w:pPr>
            <w:r w:rsidRPr="00DD2CB7">
              <w:rPr>
                <w:sz w:val="26"/>
                <w:szCs w:val="26"/>
              </w:rPr>
              <w:t>SV làm bài thực hành trên máy, GV chấm điểm</w:t>
            </w:r>
          </w:p>
        </w:tc>
      </w:tr>
      <w:tr w:rsidR="00DE1C54" w:rsidRPr="00DD2CB7" w:rsidTr="001A3718">
        <w:trPr>
          <w:trHeight w:val="450"/>
          <w:jc w:val="center"/>
        </w:trPr>
        <w:tc>
          <w:tcPr>
            <w:tcW w:w="1244" w:type="dxa"/>
            <w:vMerge/>
            <w:vAlign w:val="center"/>
          </w:tcPr>
          <w:p w:rsidR="00DE1C54" w:rsidRPr="00DD2CB7" w:rsidRDefault="00DE1C54" w:rsidP="001A3718">
            <w:pPr>
              <w:spacing w:before="40" w:after="40"/>
              <w:ind w:left="57" w:right="57"/>
              <w:rPr>
                <w:bCs/>
                <w:sz w:val="26"/>
                <w:szCs w:val="26"/>
              </w:rPr>
            </w:pPr>
          </w:p>
        </w:tc>
        <w:tc>
          <w:tcPr>
            <w:tcW w:w="709" w:type="dxa"/>
            <w:vMerge/>
            <w:shd w:val="clear" w:color="auto" w:fill="auto"/>
            <w:vAlign w:val="center"/>
          </w:tcPr>
          <w:p w:rsidR="00DE1C54" w:rsidRPr="00DD2CB7" w:rsidRDefault="00DE1C54" w:rsidP="001A3718">
            <w:pPr>
              <w:spacing w:before="40" w:after="40"/>
              <w:ind w:left="57" w:right="57"/>
              <w:jc w:val="center"/>
              <w:rPr>
                <w:bCs/>
                <w:sz w:val="26"/>
                <w:szCs w:val="26"/>
              </w:rPr>
            </w:pPr>
          </w:p>
        </w:tc>
        <w:tc>
          <w:tcPr>
            <w:tcW w:w="2410" w:type="dxa"/>
            <w:vAlign w:val="center"/>
          </w:tcPr>
          <w:p w:rsidR="00DE1C54" w:rsidRPr="00DD2CB7" w:rsidRDefault="00DE1C54" w:rsidP="001A3718">
            <w:pPr>
              <w:spacing w:before="40" w:after="40"/>
              <w:ind w:left="57" w:right="57"/>
              <w:rPr>
                <w:sz w:val="26"/>
                <w:szCs w:val="26"/>
              </w:rPr>
            </w:pPr>
            <w:r w:rsidRPr="00DD2CB7">
              <w:rPr>
                <w:sz w:val="26"/>
                <w:szCs w:val="26"/>
              </w:rPr>
              <w:t>Kiến thức về các dịch vụ lưu trữ, DHCP, DNS, FTP, Web.</w:t>
            </w:r>
          </w:p>
          <w:p w:rsidR="00DE1C54" w:rsidRPr="00DD2CB7" w:rsidRDefault="00DE1C54" w:rsidP="001A3718">
            <w:pPr>
              <w:spacing w:before="40" w:after="40"/>
              <w:ind w:left="57" w:right="57"/>
              <w:rPr>
                <w:sz w:val="26"/>
                <w:szCs w:val="26"/>
              </w:rPr>
            </w:pPr>
            <w:r w:rsidRPr="00DD2CB7">
              <w:rPr>
                <w:sz w:val="26"/>
                <w:szCs w:val="26"/>
              </w:rPr>
              <w:t>Kỹ năng triển khai, cài đặt và cấu hình được các dịch vụ mạng.</w:t>
            </w:r>
          </w:p>
        </w:tc>
        <w:tc>
          <w:tcPr>
            <w:tcW w:w="959" w:type="dxa"/>
            <w:vAlign w:val="center"/>
          </w:tcPr>
          <w:p w:rsidR="00DE1C54" w:rsidRPr="00DD2CB7" w:rsidRDefault="00DE1C54" w:rsidP="001A3718">
            <w:pPr>
              <w:spacing w:before="40" w:after="40"/>
              <w:ind w:left="57" w:right="57"/>
              <w:jc w:val="center"/>
              <w:rPr>
                <w:sz w:val="26"/>
                <w:szCs w:val="26"/>
              </w:rPr>
            </w:pPr>
            <w:r w:rsidRPr="00DD2CB7">
              <w:rPr>
                <w:sz w:val="26"/>
                <w:szCs w:val="26"/>
              </w:rPr>
              <w:t>50%</w:t>
            </w:r>
          </w:p>
        </w:tc>
        <w:tc>
          <w:tcPr>
            <w:tcW w:w="1167" w:type="dxa"/>
            <w:vAlign w:val="center"/>
          </w:tcPr>
          <w:p w:rsidR="00DE1C54" w:rsidRPr="00DD2CB7" w:rsidRDefault="00DE1C54" w:rsidP="001A3718">
            <w:pPr>
              <w:spacing w:before="40" w:after="40"/>
              <w:ind w:left="57" w:right="57"/>
              <w:jc w:val="center"/>
              <w:rPr>
                <w:sz w:val="26"/>
                <w:szCs w:val="26"/>
              </w:rPr>
            </w:pPr>
          </w:p>
        </w:tc>
        <w:tc>
          <w:tcPr>
            <w:tcW w:w="1134" w:type="dxa"/>
            <w:vAlign w:val="center"/>
          </w:tcPr>
          <w:p w:rsidR="00DE1C54" w:rsidRPr="00DD2CB7" w:rsidRDefault="00DE1C54" w:rsidP="001A3718">
            <w:pPr>
              <w:spacing w:before="40" w:after="40"/>
              <w:ind w:left="57" w:right="57"/>
              <w:jc w:val="center"/>
              <w:rPr>
                <w:bCs/>
                <w:sz w:val="26"/>
                <w:szCs w:val="26"/>
              </w:rPr>
            </w:pPr>
            <w:r w:rsidRPr="00DD2CB7">
              <w:rPr>
                <w:sz w:val="26"/>
                <w:szCs w:val="26"/>
                <w:lang w:eastAsia="ja-JP"/>
              </w:rPr>
              <w:t>CLO2; CLO4</w:t>
            </w:r>
          </w:p>
        </w:tc>
        <w:tc>
          <w:tcPr>
            <w:tcW w:w="1668" w:type="dxa"/>
          </w:tcPr>
          <w:p w:rsidR="00DE1C54" w:rsidRPr="00DD2CB7" w:rsidRDefault="00DE1C54" w:rsidP="001A3718">
            <w:pPr>
              <w:tabs>
                <w:tab w:val="left" w:pos="34"/>
                <w:tab w:val="left" w:pos="318"/>
              </w:tabs>
              <w:spacing w:before="40" w:after="40"/>
              <w:ind w:left="57" w:right="57"/>
              <w:jc w:val="both"/>
              <w:rPr>
                <w:sz w:val="26"/>
                <w:szCs w:val="26"/>
              </w:rPr>
            </w:pPr>
            <w:r w:rsidRPr="00DD2CB7">
              <w:rPr>
                <w:sz w:val="26"/>
                <w:szCs w:val="26"/>
              </w:rPr>
              <w:t>SV làm bài thực hành trên máy, GV chấm điểm</w:t>
            </w:r>
          </w:p>
        </w:tc>
      </w:tr>
      <w:tr w:rsidR="00DE1C54" w:rsidRPr="00DD2CB7" w:rsidTr="001A3718">
        <w:trPr>
          <w:jc w:val="center"/>
        </w:trPr>
        <w:tc>
          <w:tcPr>
            <w:tcW w:w="1244" w:type="dxa"/>
            <w:vAlign w:val="center"/>
          </w:tcPr>
          <w:p w:rsidR="00DE1C54" w:rsidRPr="00DD2CB7" w:rsidRDefault="00DE1C54" w:rsidP="001A3718">
            <w:pPr>
              <w:spacing w:before="40" w:after="40"/>
              <w:ind w:left="57" w:right="57"/>
              <w:jc w:val="center"/>
              <w:rPr>
                <w:bCs/>
                <w:sz w:val="26"/>
                <w:szCs w:val="26"/>
              </w:rPr>
            </w:pPr>
            <w:r w:rsidRPr="00DD2CB7">
              <w:rPr>
                <w:bCs/>
                <w:sz w:val="26"/>
                <w:szCs w:val="26"/>
              </w:rPr>
              <w:t>A3</w:t>
            </w:r>
          </w:p>
          <w:p w:rsidR="00DE1C54" w:rsidRPr="00DD2CB7" w:rsidRDefault="00DE1C54" w:rsidP="001A3718">
            <w:pPr>
              <w:spacing w:before="40" w:after="40"/>
              <w:ind w:left="57" w:right="57"/>
              <w:jc w:val="center"/>
              <w:rPr>
                <w:bCs/>
                <w:sz w:val="26"/>
                <w:szCs w:val="26"/>
              </w:rPr>
            </w:pPr>
            <w:r w:rsidRPr="00DD2CB7">
              <w:rPr>
                <w:bCs/>
                <w:sz w:val="26"/>
                <w:szCs w:val="26"/>
              </w:rPr>
              <w:t>Đánh giá cuối kỳ</w:t>
            </w:r>
          </w:p>
        </w:tc>
        <w:tc>
          <w:tcPr>
            <w:tcW w:w="709" w:type="dxa"/>
            <w:shd w:val="clear" w:color="auto" w:fill="auto"/>
            <w:vAlign w:val="center"/>
          </w:tcPr>
          <w:p w:rsidR="00DE1C54" w:rsidRPr="00DD2CB7" w:rsidRDefault="00DE1C54" w:rsidP="001A3718">
            <w:pPr>
              <w:spacing w:before="40" w:after="40"/>
              <w:ind w:left="57" w:right="57"/>
              <w:jc w:val="center"/>
              <w:rPr>
                <w:bCs/>
                <w:sz w:val="26"/>
                <w:szCs w:val="26"/>
              </w:rPr>
            </w:pPr>
            <w:r w:rsidRPr="00DD2CB7">
              <w:rPr>
                <w:bCs/>
                <w:sz w:val="26"/>
                <w:szCs w:val="26"/>
              </w:rPr>
              <w:t>60%</w:t>
            </w:r>
          </w:p>
        </w:tc>
        <w:tc>
          <w:tcPr>
            <w:tcW w:w="2410" w:type="dxa"/>
            <w:vAlign w:val="center"/>
          </w:tcPr>
          <w:p w:rsidR="00DE1C54" w:rsidRPr="00DD2CB7" w:rsidRDefault="00DE1C54" w:rsidP="001A3718">
            <w:pPr>
              <w:spacing w:before="40" w:after="40"/>
              <w:ind w:left="57" w:right="57"/>
              <w:jc w:val="both"/>
              <w:rPr>
                <w:sz w:val="26"/>
                <w:szCs w:val="26"/>
                <w:lang w:val="it-IT"/>
              </w:rPr>
            </w:pPr>
            <w:r w:rsidRPr="00DD2CB7">
              <w:rPr>
                <w:sz w:val="26"/>
                <w:szCs w:val="26"/>
              </w:rPr>
              <w:t xml:space="preserve">Kiến thức về hệ điều hành Windows Server, </w:t>
            </w:r>
            <w:r w:rsidRPr="00DD2CB7">
              <w:rPr>
                <w:sz w:val="26"/>
                <w:szCs w:val="26"/>
                <w:lang w:val="it-IT"/>
              </w:rPr>
              <w:t>dịch vụ Active Directory, quản lý tài khoản người dùng và nhóm, chính sách hệ thống và các dịch vụ mạng.</w:t>
            </w:r>
          </w:p>
          <w:p w:rsidR="00DE1C54" w:rsidRPr="00DD2CB7" w:rsidRDefault="00DE1C54" w:rsidP="001A3718">
            <w:pPr>
              <w:spacing w:before="40" w:after="40"/>
              <w:ind w:left="57" w:right="57"/>
              <w:jc w:val="both"/>
              <w:rPr>
                <w:sz w:val="26"/>
                <w:szCs w:val="26"/>
              </w:rPr>
            </w:pPr>
            <w:r w:rsidRPr="00DD2CB7">
              <w:rPr>
                <w:sz w:val="26"/>
                <w:szCs w:val="26"/>
                <w:lang w:val="it-IT"/>
              </w:rPr>
              <w:t xml:space="preserve">Kỹ năng cài đặt, cấu hình và quản trị dịch vụ Active Directory, </w:t>
            </w:r>
            <w:r w:rsidRPr="00DD2CB7">
              <w:rPr>
                <w:sz w:val="26"/>
                <w:szCs w:val="26"/>
                <w:lang w:val="it-IT"/>
              </w:rPr>
              <w:lastRenderedPageBreak/>
              <w:t>các tài khoản người dùng, tài khoản nhóm, các chính sách và các dịch vụ mạng.</w:t>
            </w:r>
          </w:p>
        </w:tc>
        <w:tc>
          <w:tcPr>
            <w:tcW w:w="959" w:type="dxa"/>
            <w:vAlign w:val="center"/>
          </w:tcPr>
          <w:p w:rsidR="00DE1C54" w:rsidRPr="00DD2CB7" w:rsidRDefault="00DE1C54" w:rsidP="001A3718">
            <w:pPr>
              <w:spacing w:before="40" w:after="40"/>
              <w:ind w:left="57" w:right="57"/>
              <w:jc w:val="center"/>
              <w:rPr>
                <w:bCs/>
                <w:sz w:val="26"/>
                <w:szCs w:val="26"/>
              </w:rPr>
            </w:pPr>
          </w:p>
        </w:tc>
        <w:tc>
          <w:tcPr>
            <w:tcW w:w="1167" w:type="dxa"/>
            <w:vAlign w:val="center"/>
          </w:tcPr>
          <w:p w:rsidR="00DE1C54" w:rsidRPr="00DD2CB7" w:rsidRDefault="00DE1C54" w:rsidP="001A3718">
            <w:pPr>
              <w:spacing w:before="40" w:after="40"/>
              <w:ind w:left="57" w:right="57"/>
              <w:jc w:val="center"/>
              <w:rPr>
                <w:bCs/>
                <w:sz w:val="26"/>
                <w:szCs w:val="26"/>
              </w:rPr>
            </w:pPr>
          </w:p>
        </w:tc>
        <w:tc>
          <w:tcPr>
            <w:tcW w:w="1134" w:type="dxa"/>
            <w:vAlign w:val="center"/>
          </w:tcPr>
          <w:p w:rsidR="00DE1C54" w:rsidRPr="00DD2CB7" w:rsidRDefault="00DE1C54" w:rsidP="001A3718">
            <w:pPr>
              <w:spacing w:before="40" w:after="40"/>
              <w:ind w:left="57" w:right="57"/>
              <w:jc w:val="center"/>
              <w:rPr>
                <w:bCs/>
                <w:sz w:val="26"/>
                <w:szCs w:val="26"/>
              </w:rPr>
            </w:pPr>
            <w:r w:rsidRPr="00DD2CB7">
              <w:rPr>
                <w:bCs/>
                <w:sz w:val="26"/>
                <w:szCs w:val="26"/>
              </w:rPr>
              <w:t xml:space="preserve">CLO1; </w:t>
            </w:r>
            <w:r w:rsidRPr="00DD2CB7">
              <w:rPr>
                <w:sz w:val="26"/>
                <w:szCs w:val="26"/>
                <w:lang w:eastAsia="ja-JP"/>
              </w:rPr>
              <w:t xml:space="preserve">CLO2; </w:t>
            </w:r>
            <w:r w:rsidRPr="00DD2CB7">
              <w:rPr>
                <w:bCs/>
                <w:sz w:val="26"/>
                <w:szCs w:val="26"/>
              </w:rPr>
              <w:t xml:space="preserve">CLO3; </w:t>
            </w:r>
            <w:r w:rsidRPr="00DD2CB7">
              <w:rPr>
                <w:sz w:val="26"/>
                <w:szCs w:val="26"/>
                <w:lang w:eastAsia="ja-JP"/>
              </w:rPr>
              <w:t>CLO4</w:t>
            </w:r>
          </w:p>
        </w:tc>
        <w:tc>
          <w:tcPr>
            <w:tcW w:w="1668" w:type="dxa"/>
          </w:tcPr>
          <w:p w:rsidR="00DE1C54" w:rsidRPr="00DD2CB7" w:rsidRDefault="00DE1C54" w:rsidP="001A3718">
            <w:pPr>
              <w:pStyle w:val="ListParagraph"/>
              <w:tabs>
                <w:tab w:val="left" w:pos="34"/>
                <w:tab w:val="left" w:pos="318"/>
              </w:tabs>
              <w:spacing w:before="40" w:after="40"/>
              <w:ind w:left="57" w:right="57"/>
              <w:contextualSpacing w:val="0"/>
              <w:jc w:val="both"/>
              <w:rPr>
                <w:bCs/>
                <w:sz w:val="26"/>
                <w:szCs w:val="26"/>
              </w:rPr>
            </w:pPr>
            <w:r w:rsidRPr="00DD2CB7">
              <w:rPr>
                <w:sz w:val="26"/>
                <w:szCs w:val="26"/>
              </w:rPr>
              <w:t>Sinh viên làm bài thi thực hành theo tổ chức của phòng Khảo thí</w:t>
            </w:r>
            <w:r>
              <w:rPr>
                <w:sz w:val="26"/>
                <w:szCs w:val="26"/>
              </w:rPr>
              <w:t xml:space="preserve"> và đảm bảo chất lượng</w:t>
            </w:r>
            <w:r w:rsidRPr="00DD2CB7">
              <w:rPr>
                <w:sz w:val="26"/>
                <w:szCs w:val="26"/>
              </w:rPr>
              <w:t>, giáo viên chấm điểm.</w:t>
            </w:r>
          </w:p>
        </w:tc>
      </w:tr>
    </w:tbl>
    <w:p w:rsidR="00DE1C54" w:rsidRDefault="00DE1C54" w:rsidP="001A3718">
      <w:pPr>
        <w:rPr>
          <w:b/>
          <w:bCs/>
          <w:i/>
        </w:rPr>
      </w:pPr>
      <w:r>
        <w:rPr>
          <w:b/>
          <w:bCs/>
          <w:i/>
        </w:rPr>
        <w:lastRenderedPageBreak/>
        <w:t>8</w:t>
      </w:r>
      <w:r w:rsidRPr="00526A1C">
        <w:rPr>
          <w:b/>
          <w:bCs/>
          <w:i/>
        </w:rPr>
        <w:t>.2. Tiêu chí đánh giá</w:t>
      </w:r>
    </w:p>
    <w:p w:rsidR="00DE1C54" w:rsidRDefault="00DE1C54" w:rsidP="001A3718">
      <w:pPr>
        <w:rPr>
          <w:bCs/>
          <w:i/>
          <w:lang w:val="pt-BR"/>
        </w:rPr>
      </w:pPr>
      <w:r>
        <w:rPr>
          <w:bCs/>
          <w:i/>
          <w:lang w:val="pt-BR"/>
        </w:rPr>
        <w:t>8</w:t>
      </w:r>
      <w:r w:rsidRPr="00032BAE">
        <w:rPr>
          <w:bCs/>
          <w:i/>
          <w:lang w:val="pt-BR"/>
        </w:rPr>
        <w:t xml:space="preserve">.2.1. </w:t>
      </w:r>
      <w:r>
        <w:rPr>
          <w:bCs/>
          <w:i/>
          <w:lang w:val="pt-BR"/>
        </w:rPr>
        <w:t>Đánh giá chuyên cần</w:t>
      </w:r>
    </w:p>
    <w:p w:rsidR="00DE1C54" w:rsidRPr="00DC527A" w:rsidRDefault="00DE1C54" w:rsidP="001A3718">
      <w:pPr>
        <w:widowControl w:val="0"/>
        <w:shd w:val="clear" w:color="auto" w:fill="FFFFFF"/>
        <w:tabs>
          <w:tab w:val="left" w:pos="720"/>
        </w:tabs>
        <w:snapToGrid w:val="0"/>
        <w:ind w:firstLine="720"/>
        <w:jc w:val="both"/>
      </w:pPr>
      <w:r w:rsidRPr="00DC527A">
        <w:t>- Đi học đầy đủ: 6 điểm (60%</w:t>
      </w:r>
      <w:r>
        <w:t>, nghỉ 3 tiết học không lý do trừ 1 điểm</w:t>
      </w:r>
      <w:r w:rsidRPr="00DC527A">
        <w:t>)</w:t>
      </w:r>
    </w:p>
    <w:p w:rsidR="00DE1C54" w:rsidRPr="00DC527A" w:rsidRDefault="00DE1C54" w:rsidP="001A3718">
      <w:pPr>
        <w:widowControl w:val="0"/>
        <w:shd w:val="clear" w:color="auto" w:fill="FFFFFF"/>
        <w:tabs>
          <w:tab w:val="left" w:pos="720"/>
        </w:tabs>
        <w:snapToGrid w:val="0"/>
        <w:ind w:firstLine="720"/>
        <w:jc w:val="both"/>
      </w:pPr>
      <w:r w:rsidRPr="00DC527A">
        <w:t>- Hoàn thành đúng hạn các yêu cầu của giảng viên: 2 điểm (20%)</w:t>
      </w:r>
    </w:p>
    <w:p w:rsidR="00DE1C54" w:rsidRPr="00DC527A" w:rsidRDefault="00DE1C54" w:rsidP="001A3718">
      <w:pPr>
        <w:widowControl w:val="0"/>
        <w:shd w:val="clear" w:color="auto" w:fill="FFFFFF"/>
        <w:tabs>
          <w:tab w:val="left" w:pos="720"/>
        </w:tabs>
        <w:snapToGrid w:val="0"/>
        <w:ind w:firstLine="720"/>
        <w:jc w:val="both"/>
      </w:pPr>
      <w:r w:rsidRPr="00DC527A">
        <w:t>- Tích cực phát biểu, thảo luận trên lớp: 1 điểm (10%)</w:t>
      </w:r>
    </w:p>
    <w:p w:rsidR="00DE1C54" w:rsidRPr="00DC527A" w:rsidRDefault="00DE1C54" w:rsidP="001A3718">
      <w:pPr>
        <w:widowControl w:val="0"/>
        <w:shd w:val="clear" w:color="auto" w:fill="FFFFFF"/>
        <w:tabs>
          <w:tab w:val="left" w:pos="720"/>
        </w:tabs>
        <w:snapToGrid w:val="0"/>
        <w:ind w:firstLine="720"/>
        <w:jc w:val="both"/>
      </w:pPr>
      <w:r w:rsidRPr="00DC527A">
        <w:t>- Tự học, chủ động tìm tòi kiến thức: 1 điểm (10%)</w:t>
      </w:r>
    </w:p>
    <w:p w:rsidR="00DE1C54" w:rsidRPr="00032BAE" w:rsidRDefault="00DE1C54" w:rsidP="001A3718">
      <w:pPr>
        <w:widowControl w:val="0"/>
        <w:shd w:val="clear" w:color="auto" w:fill="FFFFFF"/>
        <w:snapToGrid w:val="0"/>
        <w:jc w:val="both"/>
        <w:rPr>
          <w:bCs/>
          <w:i/>
          <w:lang w:val="pt-BR"/>
        </w:rPr>
      </w:pPr>
      <w:r>
        <w:rPr>
          <w:bCs/>
          <w:i/>
          <w:lang w:val="pt-BR"/>
        </w:rPr>
        <w:t>8</w:t>
      </w:r>
      <w:r w:rsidRPr="00032BAE">
        <w:rPr>
          <w:bCs/>
          <w:i/>
          <w:lang w:val="pt-BR"/>
        </w:rPr>
        <w:t>.2.2. Kiểm tra định kỳ</w:t>
      </w:r>
    </w:p>
    <w:p w:rsidR="00DE1C54" w:rsidRPr="00032BAE" w:rsidRDefault="00DE1C54" w:rsidP="001A3718">
      <w:pPr>
        <w:widowControl w:val="0"/>
        <w:shd w:val="clear" w:color="auto" w:fill="FFFFFF"/>
        <w:snapToGrid w:val="0"/>
        <w:jc w:val="both"/>
        <w:rPr>
          <w:bCs/>
          <w:i/>
          <w:lang w:val="pt-BR"/>
        </w:rPr>
      </w:pPr>
      <w:r>
        <w:rPr>
          <w:bCs/>
          <w:i/>
          <w:lang w:val="pt-BR"/>
        </w:rPr>
        <w:t>8</w:t>
      </w:r>
      <w:r w:rsidRPr="00032BAE">
        <w:rPr>
          <w:bCs/>
          <w:i/>
          <w:lang w:val="pt-BR"/>
        </w:rPr>
        <w:t>.2.2.</w:t>
      </w:r>
      <w:r>
        <w:rPr>
          <w:bCs/>
          <w:i/>
          <w:lang w:val="pt-BR"/>
        </w:rPr>
        <w:t>1.</w:t>
      </w:r>
      <w:r w:rsidRPr="00032BAE">
        <w:rPr>
          <w:bCs/>
          <w:i/>
          <w:lang w:val="pt-BR"/>
        </w:rPr>
        <w:t xml:space="preserve"> Kiểm tra định kỳ</w:t>
      </w:r>
      <w:r>
        <w:rPr>
          <w:bCs/>
          <w:i/>
          <w:lang w:val="pt-BR"/>
        </w:rPr>
        <w:t xml:space="preserve"> số 1</w:t>
      </w:r>
    </w:p>
    <w:p w:rsidR="00DE1C54" w:rsidRDefault="00DE1C54" w:rsidP="001A3718">
      <w:pPr>
        <w:widowControl w:val="0"/>
        <w:shd w:val="clear" w:color="auto" w:fill="FFFFFF"/>
        <w:tabs>
          <w:tab w:val="left" w:pos="720"/>
        </w:tabs>
        <w:snapToGrid w:val="0"/>
        <w:ind w:firstLine="720"/>
        <w:jc w:val="both"/>
        <w:rPr>
          <w:lang w:val="pt-BR"/>
        </w:rPr>
      </w:pPr>
      <w:r w:rsidRPr="00DC527A">
        <w:rPr>
          <w:lang w:val="pt-BR"/>
        </w:rPr>
        <w:t xml:space="preserve">- Nội dung: </w:t>
      </w:r>
    </w:p>
    <w:p w:rsidR="00DE1C54" w:rsidRPr="009B371B" w:rsidRDefault="00DE1C54" w:rsidP="001A3718">
      <w:pPr>
        <w:widowControl w:val="0"/>
        <w:shd w:val="clear" w:color="auto" w:fill="FFFFFF"/>
        <w:tabs>
          <w:tab w:val="left" w:pos="720"/>
        </w:tabs>
        <w:snapToGrid w:val="0"/>
        <w:ind w:firstLine="720"/>
        <w:jc w:val="both"/>
      </w:pPr>
      <w:r w:rsidRPr="00DB4F95">
        <w:rPr>
          <w:lang w:val="pt-BR"/>
        </w:rPr>
        <w:t xml:space="preserve">+ </w:t>
      </w:r>
      <w:r w:rsidRPr="009B371B">
        <w:t xml:space="preserve">Kiến thức về hệ điều hành Windows Server, dịch vụ Active Directory, quản lý tài khoản người </w:t>
      </w:r>
      <w:r w:rsidRPr="00394097">
        <w:rPr>
          <w:lang w:val="pt-BR"/>
        </w:rPr>
        <w:t>dùng</w:t>
      </w:r>
      <w:r w:rsidRPr="009B371B">
        <w:t xml:space="preserve"> và nhóm và chính sách hệ thống.</w:t>
      </w:r>
    </w:p>
    <w:p w:rsidR="00DE1C54" w:rsidRPr="00DB4F95" w:rsidRDefault="00DE1C54" w:rsidP="001A3718">
      <w:pPr>
        <w:widowControl w:val="0"/>
        <w:shd w:val="clear" w:color="auto" w:fill="FFFFFF"/>
        <w:tabs>
          <w:tab w:val="left" w:pos="720"/>
        </w:tabs>
        <w:snapToGrid w:val="0"/>
        <w:ind w:firstLine="720"/>
        <w:jc w:val="both"/>
      </w:pPr>
      <w:r>
        <w:t xml:space="preserve">+ </w:t>
      </w:r>
      <w:r w:rsidRPr="009B371B">
        <w:t>Kỹ năng cài đặt, cấu hình Active Directory, quản trị tài khoản người dùng và nhóm, cấu hình chính sách hệ thống</w:t>
      </w:r>
      <w:r>
        <w:t>.</w:t>
      </w:r>
    </w:p>
    <w:p w:rsidR="00DE1C54" w:rsidRPr="007A04A3" w:rsidRDefault="00DE1C54" w:rsidP="001A3718">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Thực hành trên máy</w:t>
      </w:r>
    </w:p>
    <w:p w:rsidR="00DE1C54" w:rsidRDefault="00DE1C54" w:rsidP="001A3718">
      <w:pPr>
        <w:widowControl w:val="0"/>
        <w:shd w:val="clear" w:color="auto" w:fill="FFFFFF"/>
        <w:tabs>
          <w:tab w:val="left" w:pos="720"/>
        </w:tabs>
        <w:snapToGrid w:val="0"/>
        <w:ind w:firstLine="720"/>
        <w:jc w:val="both"/>
        <w:rPr>
          <w:lang w:val="pt-BR"/>
        </w:rPr>
      </w:pPr>
      <w:r w:rsidRPr="007A04A3">
        <w:rPr>
          <w:lang w:val="pt-BR"/>
        </w:rPr>
        <w:t xml:space="preserve">- Thời gian: </w:t>
      </w:r>
      <w:r>
        <w:rPr>
          <w:lang w:val="pt-BR"/>
        </w:rPr>
        <w:t>50</w:t>
      </w:r>
      <w:r w:rsidRPr="007A04A3">
        <w:rPr>
          <w:lang w:val="pt-BR"/>
        </w:rPr>
        <w:t xml:space="preserve"> phút</w:t>
      </w:r>
    </w:p>
    <w:p w:rsidR="00DE1C54" w:rsidRPr="00C838A9" w:rsidRDefault="00DE1C54" w:rsidP="001A3718">
      <w:pPr>
        <w:widowControl w:val="0"/>
        <w:shd w:val="clear" w:color="auto" w:fill="FFFFFF"/>
        <w:tabs>
          <w:tab w:val="left" w:pos="720"/>
        </w:tabs>
        <w:snapToGrid w:val="0"/>
        <w:ind w:firstLine="720"/>
        <w:jc w:val="center"/>
        <w:rPr>
          <w:b/>
          <w:lang w:val="pt-BR"/>
        </w:rPr>
      </w:pPr>
      <w:r w:rsidRPr="00C838A9">
        <w:rPr>
          <w:b/>
          <w:lang w:val="pt-BR"/>
        </w:rPr>
        <w:t xml:space="preserve">Bảng </w:t>
      </w:r>
      <w:r>
        <w:rPr>
          <w:b/>
          <w:lang w:val="pt-BR"/>
        </w:rPr>
        <w:t>5</w:t>
      </w:r>
      <w:r w:rsidRPr="00C838A9">
        <w:rPr>
          <w:b/>
          <w:lang w:val="pt-BR"/>
        </w:rPr>
        <w:t>. Tiêu chí, biểu điểm đánh giá bài kiểm tra định kì</w:t>
      </w:r>
    </w:p>
    <w:tbl>
      <w:tblPr>
        <w:tblW w:w="48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54"/>
        <w:gridCol w:w="4096"/>
        <w:gridCol w:w="946"/>
      </w:tblGrid>
      <w:tr w:rsidR="00DE1C54" w:rsidRPr="00DD2CB7" w:rsidTr="001A3718">
        <w:trPr>
          <w:tblHeader/>
        </w:trPr>
        <w:tc>
          <w:tcPr>
            <w:tcW w:w="37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b/>
                <w:lang w:val="pt-BR"/>
              </w:rPr>
            </w:pPr>
            <w:r w:rsidRPr="00DD2CB7">
              <w:rPr>
                <w:b/>
                <w:lang w:val="pt-BR"/>
              </w:rPr>
              <w:t>STT</w:t>
            </w:r>
          </w:p>
        </w:tc>
        <w:tc>
          <w:tcPr>
            <w:tcW w:w="1814"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hd w:val="clear" w:color="auto" w:fill="FFFFFF"/>
              <w:snapToGrid w:val="0"/>
              <w:spacing w:before="40" w:after="40"/>
              <w:jc w:val="center"/>
              <w:rPr>
                <w:b/>
                <w:lang w:val="pt-BR"/>
              </w:rPr>
            </w:pPr>
            <w:r w:rsidRPr="00DD2CB7">
              <w:rPr>
                <w:b/>
                <w:lang w:val="pt-BR"/>
              </w:rPr>
              <w:t>Nội dung</w:t>
            </w:r>
          </w:p>
        </w:tc>
        <w:tc>
          <w:tcPr>
            <w:tcW w:w="228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b/>
                <w:lang w:val="pt-BR"/>
              </w:rPr>
            </w:pPr>
            <w:r w:rsidRPr="00DD2CB7">
              <w:rPr>
                <w:b/>
                <w:lang w:val="pt-BR"/>
              </w:rPr>
              <w:t>Tiêu chí đánh giá</w:t>
            </w:r>
          </w:p>
        </w:tc>
        <w:tc>
          <w:tcPr>
            <w:tcW w:w="53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b/>
                <w:lang w:val="pt-BR"/>
              </w:rPr>
            </w:pPr>
            <w:r w:rsidRPr="00DD2CB7">
              <w:rPr>
                <w:b/>
                <w:lang w:val="pt-BR"/>
              </w:rPr>
              <w:t>Điểm</w:t>
            </w:r>
          </w:p>
        </w:tc>
      </w:tr>
      <w:tr w:rsidR="00DE1C54" w:rsidRPr="00DD2CB7" w:rsidTr="001A3718">
        <w:tc>
          <w:tcPr>
            <w:tcW w:w="372" w:type="pct"/>
            <w:tcBorders>
              <w:top w:val="single" w:sz="4" w:space="0" w:color="auto"/>
              <w:left w:val="single" w:sz="4" w:space="0" w:color="auto"/>
              <w:bottom w:val="single" w:sz="4" w:space="0" w:color="auto"/>
              <w:right w:val="single" w:sz="4" w:space="0" w:color="auto"/>
            </w:tcBorders>
            <w:hideMark/>
          </w:tcPr>
          <w:p w:rsidR="00DE1C54" w:rsidRPr="00DD2CB7" w:rsidRDefault="00DE1C54" w:rsidP="001A3718">
            <w:pPr>
              <w:widowControl w:val="0"/>
              <w:snapToGrid w:val="0"/>
              <w:spacing w:before="40" w:after="40"/>
              <w:jc w:val="center"/>
              <w:rPr>
                <w:lang w:val="pt-BR"/>
              </w:rPr>
            </w:pPr>
            <w:r w:rsidRPr="00DD2CB7">
              <w:rPr>
                <w:lang w:val="pt-BR"/>
              </w:rPr>
              <w:t>1</w:t>
            </w:r>
          </w:p>
        </w:tc>
        <w:tc>
          <w:tcPr>
            <w:tcW w:w="1814"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hd w:val="clear" w:color="auto" w:fill="FFFFFF"/>
              <w:snapToGrid w:val="0"/>
              <w:spacing w:before="40" w:after="40"/>
              <w:jc w:val="both"/>
              <w:rPr>
                <w:lang w:val="pt-BR"/>
              </w:rPr>
            </w:pPr>
            <w:r w:rsidRPr="00DD2CB7">
              <w:rPr>
                <w:lang w:val="pt-BR"/>
              </w:rPr>
              <w:t>Cài đặt và cấu hình dịch vụ Active Directory</w:t>
            </w:r>
          </w:p>
        </w:tc>
        <w:tc>
          <w:tcPr>
            <w:tcW w:w="228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 Nâng cấp được máy chủ Windows Server lên Domain Controller</w:t>
            </w:r>
          </w:p>
          <w:p w:rsidR="00DE1C54" w:rsidRPr="00DD2CB7" w:rsidRDefault="00DE1C54" w:rsidP="001A3718">
            <w:pPr>
              <w:widowControl w:val="0"/>
              <w:snapToGrid w:val="0"/>
              <w:spacing w:before="40" w:after="40"/>
              <w:jc w:val="both"/>
              <w:rPr>
                <w:lang w:val="pt-BR"/>
              </w:rPr>
            </w:pPr>
            <w:r w:rsidRPr="00DD2CB7">
              <w:rPr>
                <w:lang w:val="pt-BR"/>
              </w:rPr>
              <w:t>- Join Domain các máy trạm vào tên miền theo yêu cầu.</w:t>
            </w:r>
          </w:p>
        </w:tc>
        <w:tc>
          <w:tcPr>
            <w:tcW w:w="53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lang w:val="pt-BR"/>
              </w:rPr>
            </w:pPr>
            <w:r w:rsidRPr="00DD2CB7">
              <w:rPr>
                <w:lang w:val="pt-BR"/>
              </w:rPr>
              <w:t>4</w:t>
            </w:r>
          </w:p>
        </w:tc>
      </w:tr>
      <w:tr w:rsidR="00DE1C54" w:rsidRPr="00DD2CB7" w:rsidTr="001A3718">
        <w:tc>
          <w:tcPr>
            <w:tcW w:w="372" w:type="pct"/>
            <w:tcBorders>
              <w:top w:val="single" w:sz="4" w:space="0" w:color="auto"/>
              <w:left w:val="single" w:sz="4" w:space="0" w:color="auto"/>
              <w:bottom w:val="single" w:sz="4" w:space="0" w:color="auto"/>
              <w:right w:val="single" w:sz="4" w:space="0" w:color="auto"/>
            </w:tcBorders>
            <w:hideMark/>
          </w:tcPr>
          <w:p w:rsidR="00DE1C54" w:rsidRPr="00DD2CB7" w:rsidRDefault="00DE1C54" w:rsidP="001A3718">
            <w:pPr>
              <w:widowControl w:val="0"/>
              <w:snapToGrid w:val="0"/>
              <w:spacing w:before="40" w:after="40"/>
              <w:jc w:val="center"/>
              <w:rPr>
                <w:lang w:val="pt-BR"/>
              </w:rPr>
            </w:pPr>
            <w:r w:rsidRPr="00DD2CB7">
              <w:rPr>
                <w:lang w:val="pt-BR"/>
              </w:rPr>
              <w:t>2</w:t>
            </w:r>
          </w:p>
        </w:tc>
        <w:tc>
          <w:tcPr>
            <w:tcW w:w="1814"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t>Khởi tạo và quản trị tài khoản người dùng và nhóm</w:t>
            </w:r>
          </w:p>
        </w:tc>
        <w:tc>
          <w:tcPr>
            <w:tcW w:w="228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Khởi tạo được các tài khoản và nhóm theo yêu cầu.</w:t>
            </w:r>
          </w:p>
          <w:p w:rsidR="00DE1C54" w:rsidRPr="00DD2CB7" w:rsidRDefault="00DE1C54" w:rsidP="001A3718">
            <w:pPr>
              <w:widowControl w:val="0"/>
              <w:snapToGrid w:val="0"/>
              <w:spacing w:before="40" w:after="40"/>
              <w:jc w:val="both"/>
              <w:rPr>
                <w:lang w:val="pt-BR"/>
              </w:rPr>
            </w:pPr>
          </w:p>
        </w:tc>
        <w:tc>
          <w:tcPr>
            <w:tcW w:w="53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lang w:val="pt-BR"/>
              </w:rPr>
            </w:pPr>
            <w:r w:rsidRPr="00DD2CB7">
              <w:rPr>
                <w:lang w:val="pt-BR"/>
              </w:rPr>
              <w:t>3</w:t>
            </w:r>
          </w:p>
        </w:tc>
      </w:tr>
      <w:tr w:rsidR="00DE1C54" w:rsidRPr="00DD2CB7" w:rsidTr="001A3718">
        <w:tc>
          <w:tcPr>
            <w:tcW w:w="372" w:type="pct"/>
            <w:tcBorders>
              <w:top w:val="single" w:sz="4" w:space="0" w:color="auto"/>
              <w:left w:val="single" w:sz="4" w:space="0" w:color="auto"/>
              <w:bottom w:val="single" w:sz="4" w:space="0" w:color="auto"/>
              <w:right w:val="single" w:sz="4" w:space="0" w:color="auto"/>
            </w:tcBorders>
            <w:hideMark/>
          </w:tcPr>
          <w:p w:rsidR="00DE1C54" w:rsidRPr="00DD2CB7" w:rsidRDefault="00DE1C54" w:rsidP="001A3718">
            <w:pPr>
              <w:widowControl w:val="0"/>
              <w:snapToGrid w:val="0"/>
              <w:spacing w:before="40" w:after="40"/>
              <w:jc w:val="center"/>
              <w:rPr>
                <w:lang w:val="pt-BR"/>
              </w:rPr>
            </w:pPr>
            <w:r w:rsidRPr="00DD2CB7">
              <w:rPr>
                <w:lang w:val="pt-BR"/>
              </w:rPr>
              <w:t>3</w:t>
            </w:r>
          </w:p>
        </w:tc>
        <w:tc>
          <w:tcPr>
            <w:tcW w:w="1814"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 xml:space="preserve">Thiết lập các chính sách của </w:t>
            </w:r>
            <w:r w:rsidRPr="00DD2CB7">
              <w:rPr>
                <w:lang w:val="pt-BR"/>
              </w:rPr>
              <w:lastRenderedPageBreak/>
              <w:t>hệ thống, người dùng và nhóm</w:t>
            </w:r>
          </w:p>
        </w:tc>
        <w:tc>
          <w:tcPr>
            <w:tcW w:w="228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lastRenderedPageBreak/>
              <w:t xml:space="preserve">Thiết lập đúng các chính sách cho hệ </w:t>
            </w:r>
            <w:r w:rsidRPr="00DD2CB7">
              <w:rPr>
                <w:lang w:val="pt-BR"/>
              </w:rPr>
              <w:lastRenderedPageBreak/>
              <w:t>thống, cho người dùng và nhóm theo yêu cầu.</w:t>
            </w:r>
          </w:p>
        </w:tc>
        <w:tc>
          <w:tcPr>
            <w:tcW w:w="53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lang w:val="pt-BR"/>
              </w:rPr>
            </w:pPr>
            <w:r w:rsidRPr="00DD2CB7">
              <w:rPr>
                <w:lang w:val="pt-BR"/>
              </w:rPr>
              <w:lastRenderedPageBreak/>
              <w:t>3</w:t>
            </w:r>
          </w:p>
        </w:tc>
      </w:tr>
      <w:tr w:rsidR="00DE1C54" w:rsidRPr="00DD2CB7" w:rsidTr="001A3718">
        <w:tc>
          <w:tcPr>
            <w:tcW w:w="4468" w:type="pct"/>
            <w:gridSpan w:val="3"/>
            <w:tcBorders>
              <w:top w:val="single" w:sz="4" w:space="0" w:color="auto"/>
              <w:left w:val="single" w:sz="4" w:space="0" w:color="auto"/>
              <w:bottom w:val="single" w:sz="4" w:space="0" w:color="auto"/>
              <w:right w:val="single" w:sz="4" w:space="0" w:color="auto"/>
            </w:tcBorders>
            <w:vAlign w:val="center"/>
          </w:tcPr>
          <w:p w:rsidR="00DE1C54" w:rsidRPr="00DD2CB7" w:rsidRDefault="00DE1C54" w:rsidP="001A3718">
            <w:pPr>
              <w:widowControl w:val="0"/>
              <w:snapToGrid w:val="0"/>
              <w:spacing w:before="40" w:after="40"/>
              <w:jc w:val="right"/>
              <w:rPr>
                <w:b/>
                <w:lang w:val="pt-BR"/>
              </w:rPr>
            </w:pPr>
            <w:r w:rsidRPr="00DD2CB7">
              <w:rPr>
                <w:b/>
                <w:lang w:val="pt-BR"/>
              </w:rPr>
              <w:lastRenderedPageBreak/>
              <w:t>Tổng điểm</w:t>
            </w:r>
          </w:p>
        </w:tc>
        <w:tc>
          <w:tcPr>
            <w:tcW w:w="53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b/>
                <w:lang w:val="pt-BR"/>
              </w:rPr>
            </w:pPr>
            <w:r w:rsidRPr="00DD2CB7">
              <w:rPr>
                <w:b/>
                <w:lang w:val="pt-BR"/>
              </w:rPr>
              <w:t>10</w:t>
            </w:r>
          </w:p>
        </w:tc>
      </w:tr>
    </w:tbl>
    <w:p w:rsidR="00DE1C54" w:rsidRPr="00032BAE" w:rsidRDefault="00DE1C54" w:rsidP="001A3718">
      <w:pPr>
        <w:widowControl w:val="0"/>
        <w:shd w:val="clear" w:color="auto" w:fill="FFFFFF"/>
        <w:snapToGrid w:val="0"/>
        <w:jc w:val="both"/>
        <w:rPr>
          <w:bCs/>
          <w:i/>
          <w:lang w:val="pt-BR"/>
        </w:rPr>
      </w:pPr>
      <w:r>
        <w:rPr>
          <w:bCs/>
          <w:i/>
          <w:lang w:val="pt-BR"/>
        </w:rPr>
        <w:t>8</w:t>
      </w:r>
      <w:r w:rsidRPr="00032BAE">
        <w:rPr>
          <w:bCs/>
          <w:i/>
          <w:lang w:val="pt-BR"/>
        </w:rPr>
        <w:t>.2.2.</w:t>
      </w:r>
      <w:r>
        <w:rPr>
          <w:bCs/>
          <w:i/>
          <w:lang w:val="pt-BR"/>
        </w:rPr>
        <w:t>1.</w:t>
      </w:r>
      <w:r w:rsidRPr="00032BAE">
        <w:rPr>
          <w:bCs/>
          <w:i/>
          <w:lang w:val="pt-BR"/>
        </w:rPr>
        <w:t xml:space="preserve"> Kiểm tra định kỳ</w:t>
      </w:r>
      <w:r>
        <w:rPr>
          <w:bCs/>
          <w:i/>
          <w:lang w:val="pt-BR"/>
        </w:rPr>
        <w:t xml:space="preserve"> số 2</w:t>
      </w:r>
    </w:p>
    <w:p w:rsidR="00DE1C54" w:rsidRDefault="00DE1C54" w:rsidP="001A3718">
      <w:pPr>
        <w:widowControl w:val="0"/>
        <w:shd w:val="clear" w:color="auto" w:fill="FFFFFF"/>
        <w:tabs>
          <w:tab w:val="left" w:pos="720"/>
        </w:tabs>
        <w:snapToGrid w:val="0"/>
        <w:ind w:firstLine="720"/>
        <w:jc w:val="both"/>
        <w:rPr>
          <w:lang w:val="pt-BR"/>
        </w:rPr>
      </w:pPr>
      <w:r w:rsidRPr="00DC527A">
        <w:rPr>
          <w:lang w:val="pt-BR"/>
        </w:rPr>
        <w:t xml:space="preserve">- Nội dung: </w:t>
      </w:r>
    </w:p>
    <w:p w:rsidR="00DE1C54" w:rsidRPr="000D0802" w:rsidRDefault="00DE1C54" w:rsidP="001A3718">
      <w:pPr>
        <w:widowControl w:val="0"/>
        <w:shd w:val="clear" w:color="auto" w:fill="FFFFFF"/>
        <w:tabs>
          <w:tab w:val="left" w:pos="720"/>
        </w:tabs>
        <w:snapToGrid w:val="0"/>
        <w:ind w:firstLine="720"/>
        <w:jc w:val="both"/>
      </w:pPr>
      <w:r w:rsidRPr="00DB4F95">
        <w:rPr>
          <w:lang w:val="pt-BR"/>
        </w:rPr>
        <w:t xml:space="preserve">+ </w:t>
      </w:r>
      <w:r w:rsidRPr="000D0802">
        <w:t>Kiến thức về các dịch vụ các dịch vụ</w:t>
      </w:r>
      <w:r>
        <w:t xml:space="preserve"> lưu trữ, dịch vụ DHCP, dịch vụ DNS, dịch vụ FTP và dịch vụ Web</w:t>
      </w:r>
      <w:r w:rsidRPr="000D0802">
        <w:t>.</w:t>
      </w:r>
    </w:p>
    <w:p w:rsidR="00DE1C54" w:rsidRPr="00DB4F95" w:rsidRDefault="00DE1C54" w:rsidP="001A3718">
      <w:pPr>
        <w:widowControl w:val="0"/>
        <w:shd w:val="clear" w:color="auto" w:fill="FFFFFF"/>
        <w:tabs>
          <w:tab w:val="left" w:pos="720"/>
        </w:tabs>
        <w:snapToGrid w:val="0"/>
        <w:ind w:firstLine="720"/>
        <w:jc w:val="both"/>
      </w:pPr>
      <w:r>
        <w:t xml:space="preserve">+ </w:t>
      </w:r>
      <w:r w:rsidRPr="000D0802">
        <w:t>Kỹ năng cài đặt và cấu hình được các dịch vụ</w:t>
      </w:r>
      <w:r>
        <w:t xml:space="preserve"> lưu trữ, dịch vụ DHCP, dịch vụ DNS, dịch vụ FTP và dịch vụ Web.</w:t>
      </w:r>
    </w:p>
    <w:p w:rsidR="00DE1C54" w:rsidRPr="007A04A3" w:rsidRDefault="00DE1C54" w:rsidP="001A3718">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Thực hành trên máy</w:t>
      </w:r>
    </w:p>
    <w:p w:rsidR="00DE1C54" w:rsidRDefault="00DE1C54" w:rsidP="001A3718">
      <w:pPr>
        <w:widowControl w:val="0"/>
        <w:shd w:val="clear" w:color="auto" w:fill="FFFFFF"/>
        <w:tabs>
          <w:tab w:val="left" w:pos="720"/>
        </w:tabs>
        <w:snapToGrid w:val="0"/>
        <w:ind w:firstLine="720"/>
        <w:jc w:val="both"/>
        <w:rPr>
          <w:lang w:val="pt-BR"/>
        </w:rPr>
      </w:pPr>
      <w:r w:rsidRPr="007A04A3">
        <w:rPr>
          <w:lang w:val="pt-BR"/>
        </w:rPr>
        <w:t xml:space="preserve">- Thời gian: </w:t>
      </w:r>
      <w:r>
        <w:rPr>
          <w:lang w:val="pt-BR"/>
        </w:rPr>
        <w:t>50</w:t>
      </w:r>
      <w:r w:rsidRPr="007A04A3">
        <w:rPr>
          <w:lang w:val="pt-BR"/>
        </w:rPr>
        <w:t xml:space="preserve"> phút</w:t>
      </w:r>
    </w:p>
    <w:p w:rsidR="00DE1C54" w:rsidRPr="00C838A9" w:rsidRDefault="00DE1C54" w:rsidP="001A3718">
      <w:pPr>
        <w:widowControl w:val="0"/>
        <w:shd w:val="clear" w:color="auto" w:fill="FFFFFF"/>
        <w:tabs>
          <w:tab w:val="left" w:pos="720"/>
        </w:tabs>
        <w:snapToGrid w:val="0"/>
        <w:ind w:firstLine="720"/>
        <w:jc w:val="center"/>
        <w:rPr>
          <w:b/>
          <w:lang w:val="pt-BR"/>
        </w:rPr>
      </w:pPr>
      <w:r w:rsidRPr="00C838A9">
        <w:rPr>
          <w:b/>
          <w:lang w:val="pt-BR"/>
        </w:rPr>
        <w:t xml:space="preserve">Bảng </w:t>
      </w:r>
      <w:r>
        <w:rPr>
          <w:b/>
          <w:lang w:val="pt-BR"/>
        </w:rPr>
        <w:t>6</w:t>
      </w:r>
      <w:r w:rsidRPr="00C838A9">
        <w:rPr>
          <w:b/>
          <w:lang w:val="pt-BR"/>
        </w:rPr>
        <w:t>. Tiêu chí, biểu điểm đánh giá bài kiểm tra định kì</w:t>
      </w:r>
    </w:p>
    <w:tbl>
      <w:tblPr>
        <w:tblW w:w="48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54"/>
        <w:gridCol w:w="4096"/>
        <w:gridCol w:w="946"/>
      </w:tblGrid>
      <w:tr w:rsidR="00DE1C54" w:rsidRPr="00DD2CB7" w:rsidTr="001A3718">
        <w:trPr>
          <w:tblHeader/>
        </w:trPr>
        <w:tc>
          <w:tcPr>
            <w:tcW w:w="37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b/>
                <w:lang w:val="pt-BR"/>
              </w:rPr>
            </w:pPr>
            <w:r w:rsidRPr="00DD2CB7">
              <w:rPr>
                <w:b/>
                <w:lang w:val="pt-BR"/>
              </w:rPr>
              <w:t>STT</w:t>
            </w:r>
          </w:p>
        </w:tc>
        <w:tc>
          <w:tcPr>
            <w:tcW w:w="1814"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hd w:val="clear" w:color="auto" w:fill="FFFFFF"/>
              <w:snapToGrid w:val="0"/>
              <w:spacing w:before="40" w:after="40"/>
              <w:jc w:val="center"/>
              <w:rPr>
                <w:b/>
                <w:lang w:val="pt-BR"/>
              </w:rPr>
            </w:pPr>
            <w:r w:rsidRPr="00DD2CB7">
              <w:rPr>
                <w:b/>
                <w:lang w:val="pt-BR"/>
              </w:rPr>
              <w:t>Nội dung</w:t>
            </w:r>
          </w:p>
        </w:tc>
        <w:tc>
          <w:tcPr>
            <w:tcW w:w="228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b/>
                <w:lang w:val="pt-BR"/>
              </w:rPr>
            </w:pPr>
            <w:r w:rsidRPr="00DD2CB7">
              <w:rPr>
                <w:b/>
                <w:lang w:val="pt-BR"/>
              </w:rPr>
              <w:t>Tiêu chí đánh giá</w:t>
            </w:r>
          </w:p>
        </w:tc>
        <w:tc>
          <w:tcPr>
            <w:tcW w:w="53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b/>
                <w:lang w:val="pt-BR"/>
              </w:rPr>
            </w:pPr>
            <w:r w:rsidRPr="00DD2CB7">
              <w:rPr>
                <w:b/>
                <w:lang w:val="pt-BR"/>
              </w:rPr>
              <w:t>Điểm</w:t>
            </w:r>
          </w:p>
        </w:tc>
      </w:tr>
      <w:tr w:rsidR="00DE1C54" w:rsidRPr="00DD2CB7" w:rsidTr="001A3718">
        <w:tc>
          <w:tcPr>
            <w:tcW w:w="372" w:type="pct"/>
            <w:tcBorders>
              <w:top w:val="single" w:sz="4" w:space="0" w:color="auto"/>
              <w:left w:val="single" w:sz="4" w:space="0" w:color="auto"/>
              <w:bottom w:val="single" w:sz="4" w:space="0" w:color="auto"/>
              <w:right w:val="single" w:sz="4" w:space="0" w:color="auto"/>
            </w:tcBorders>
            <w:hideMark/>
          </w:tcPr>
          <w:p w:rsidR="00DE1C54" w:rsidRPr="00DD2CB7" w:rsidRDefault="00DE1C54" w:rsidP="001A3718">
            <w:pPr>
              <w:widowControl w:val="0"/>
              <w:snapToGrid w:val="0"/>
              <w:spacing w:before="40" w:after="40"/>
              <w:jc w:val="center"/>
              <w:rPr>
                <w:lang w:val="pt-BR"/>
              </w:rPr>
            </w:pPr>
            <w:r w:rsidRPr="00DD2CB7">
              <w:rPr>
                <w:lang w:val="pt-BR"/>
              </w:rPr>
              <w:t>1</w:t>
            </w:r>
          </w:p>
        </w:tc>
        <w:tc>
          <w:tcPr>
            <w:tcW w:w="1814"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hd w:val="clear" w:color="auto" w:fill="FFFFFF"/>
              <w:snapToGrid w:val="0"/>
              <w:spacing w:before="40" w:after="40"/>
              <w:jc w:val="both"/>
              <w:rPr>
                <w:lang w:val="pt-BR"/>
              </w:rPr>
            </w:pPr>
            <w:r w:rsidRPr="00DD2CB7">
              <w:rPr>
                <w:lang w:val="pt-BR"/>
              </w:rPr>
              <w:t>Cài đặt và cấu hình dịch vụ lưu trữ</w:t>
            </w:r>
          </w:p>
        </w:tc>
        <w:tc>
          <w:tcPr>
            <w:tcW w:w="228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Khởi tạo và cài đặt được các thư mục dùng chung theo yêu cầu.</w:t>
            </w:r>
          </w:p>
        </w:tc>
        <w:tc>
          <w:tcPr>
            <w:tcW w:w="53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lang w:val="pt-BR"/>
              </w:rPr>
            </w:pPr>
            <w:r w:rsidRPr="00DD2CB7">
              <w:rPr>
                <w:lang w:val="pt-BR"/>
              </w:rPr>
              <w:t>4</w:t>
            </w:r>
          </w:p>
        </w:tc>
      </w:tr>
      <w:tr w:rsidR="00DE1C54" w:rsidRPr="00DD2CB7" w:rsidTr="001A3718">
        <w:tc>
          <w:tcPr>
            <w:tcW w:w="372" w:type="pct"/>
            <w:tcBorders>
              <w:top w:val="single" w:sz="4" w:space="0" w:color="auto"/>
              <w:left w:val="single" w:sz="4" w:space="0" w:color="auto"/>
              <w:bottom w:val="single" w:sz="4" w:space="0" w:color="auto"/>
              <w:right w:val="single" w:sz="4" w:space="0" w:color="auto"/>
            </w:tcBorders>
            <w:hideMark/>
          </w:tcPr>
          <w:p w:rsidR="00DE1C54" w:rsidRPr="00DD2CB7" w:rsidRDefault="00DE1C54" w:rsidP="001A3718">
            <w:pPr>
              <w:widowControl w:val="0"/>
              <w:snapToGrid w:val="0"/>
              <w:spacing w:before="40" w:after="40"/>
              <w:jc w:val="center"/>
              <w:rPr>
                <w:lang w:val="pt-BR"/>
              </w:rPr>
            </w:pPr>
            <w:r w:rsidRPr="00DD2CB7">
              <w:rPr>
                <w:lang w:val="pt-BR"/>
              </w:rPr>
              <w:t>2</w:t>
            </w:r>
          </w:p>
        </w:tc>
        <w:tc>
          <w:tcPr>
            <w:tcW w:w="1814"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Cài đặt và cấu hình dịch vụ DHCP hoặc dịch vụ FTP</w:t>
            </w:r>
          </w:p>
        </w:tc>
        <w:tc>
          <w:tcPr>
            <w:tcW w:w="228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Cài đặt và cấu hình được dịch vụ DHCP hoặc dịch vụ FTP  theo yêu cầu</w:t>
            </w:r>
          </w:p>
        </w:tc>
        <w:tc>
          <w:tcPr>
            <w:tcW w:w="53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lang w:val="pt-BR"/>
              </w:rPr>
            </w:pPr>
            <w:r w:rsidRPr="00DD2CB7">
              <w:rPr>
                <w:lang w:val="pt-BR"/>
              </w:rPr>
              <w:t>3</w:t>
            </w:r>
          </w:p>
        </w:tc>
      </w:tr>
      <w:tr w:rsidR="00DE1C54" w:rsidRPr="00DD2CB7" w:rsidTr="001A3718">
        <w:tc>
          <w:tcPr>
            <w:tcW w:w="372" w:type="pct"/>
            <w:tcBorders>
              <w:top w:val="single" w:sz="4" w:space="0" w:color="auto"/>
              <w:left w:val="single" w:sz="4" w:space="0" w:color="auto"/>
              <w:bottom w:val="single" w:sz="4" w:space="0" w:color="auto"/>
              <w:right w:val="single" w:sz="4" w:space="0" w:color="auto"/>
            </w:tcBorders>
            <w:hideMark/>
          </w:tcPr>
          <w:p w:rsidR="00DE1C54" w:rsidRPr="00DD2CB7" w:rsidRDefault="00DE1C54" w:rsidP="001A3718">
            <w:pPr>
              <w:widowControl w:val="0"/>
              <w:snapToGrid w:val="0"/>
              <w:spacing w:before="40" w:after="40"/>
              <w:jc w:val="center"/>
              <w:rPr>
                <w:lang w:val="pt-BR"/>
              </w:rPr>
            </w:pPr>
            <w:r w:rsidRPr="00DD2CB7">
              <w:rPr>
                <w:lang w:val="pt-BR"/>
              </w:rPr>
              <w:t>3</w:t>
            </w:r>
          </w:p>
        </w:tc>
        <w:tc>
          <w:tcPr>
            <w:tcW w:w="1814"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Cài đặt và cấu hình dịch vụ DNS hoặc dịch vụ Web</w:t>
            </w:r>
          </w:p>
        </w:tc>
        <w:tc>
          <w:tcPr>
            <w:tcW w:w="228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Cài đặt và cấu hình được dịch vụ DNS hoặc dịch vụ Web theo yêu cầu</w:t>
            </w:r>
          </w:p>
        </w:tc>
        <w:tc>
          <w:tcPr>
            <w:tcW w:w="53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lang w:val="pt-BR"/>
              </w:rPr>
            </w:pPr>
            <w:r w:rsidRPr="00DD2CB7">
              <w:rPr>
                <w:lang w:val="pt-BR"/>
              </w:rPr>
              <w:t>3</w:t>
            </w:r>
          </w:p>
        </w:tc>
      </w:tr>
      <w:tr w:rsidR="00DE1C54" w:rsidRPr="00DD2CB7" w:rsidTr="001A3718">
        <w:tc>
          <w:tcPr>
            <w:tcW w:w="4468" w:type="pct"/>
            <w:gridSpan w:val="3"/>
            <w:tcBorders>
              <w:top w:val="single" w:sz="4" w:space="0" w:color="auto"/>
              <w:left w:val="single" w:sz="4" w:space="0" w:color="auto"/>
              <w:bottom w:val="single" w:sz="4" w:space="0" w:color="auto"/>
              <w:right w:val="single" w:sz="4" w:space="0" w:color="auto"/>
            </w:tcBorders>
            <w:vAlign w:val="center"/>
          </w:tcPr>
          <w:p w:rsidR="00DE1C54" w:rsidRPr="00DD2CB7" w:rsidRDefault="00DE1C54" w:rsidP="001A3718">
            <w:pPr>
              <w:widowControl w:val="0"/>
              <w:snapToGrid w:val="0"/>
              <w:spacing w:before="40" w:after="40"/>
              <w:jc w:val="right"/>
              <w:rPr>
                <w:b/>
                <w:lang w:val="pt-BR"/>
              </w:rPr>
            </w:pPr>
            <w:r w:rsidRPr="00DD2CB7">
              <w:rPr>
                <w:b/>
                <w:lang w:val="pt-BR"/>
              </w:rPr>
              <w:t>Tổng điểm</w:t>
            </w:r>
          </w:p>
        </w:tc>
        <w:tc>
          <w:tcPr>
            <w:tcW w:w="532"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b/>
                <w:lang w:val="pt-BR"/>
              </w:rPr>
            </w:pPr>
            <w:r w:rsidRPr="00DD2CB7">
              <w:rPr>
                <w:b/>
                <w:lang w:val="pt-BR"/>
              </w:rPr>
              <w:t>10</w:t>
            </w:r>
          </w:p>
        </w:tc>
      </w:tr>
    </w:tbl>
    <w:p w:rsidR="00DE1C54" w:rsidRPr="00892B26" w:rsidRDefault="00DE1C54" w:rsidP="001A3718">
      <w:pPr>
        <w:widowControl w:val="0"/>
        <w:shd w:val="clear" w:color="auto" w:fill="FFFFFF"/>
        <w:snapToGrid w:val="0"/>
        <w:jc w:val="both"/>
        <w:rPr>
          <w:bCs/>
          <w:i/>
          <w:lang w:val="pt-BR"/>
        </w:rPr>
      </w:pPr>
      <w:r>
        <w:rPr>
          <w:i/>
          <w:lang w:val="pt-BR"/>
        </w:rPr>
        <w:t>8</w:t>
      </w:r>
      <w:r w:rsidRPr="00892B26">
        <w:rPr>
          <w:i/>
          <w:lang w:val="pt-BR"/>
        </w:rPr>
        <w:t>.2.3. T</w:t>
      </w:r>
      <w:r w:rsidRPr="00892B26">
        <w:rPr>
          <w:bCs/>
          <w:i/>
          <w:lang w:val="pt-BR"/>
        </w:rPr>
        <w:t>hi kết thúc học phần</w:t>
      </w:r>
    </w:p>
    <w:p w:rsidR="00DE1C54" w:rsidRDefault="00DE1C54" w:rsidP="001A3718">
      <w:pPr>
        <w:widowControl w:val="0"/>
        <w:shd w:val="clear" w:color="auto" w:fill="FFFFFF"/>
        <w:tabs>
          <w:tab w:val="left" w:pos="720"/>
        </w:tabs>
        <w:snapToGrid w:val="0"/>
        <w:ind w:firstLine="720"/>
        <w:jc w:val="both"/>
        <w:rPr>
          <w:lang w:val="pt-BR"/>
        </w:rPr>
      </w:pPr>
      <w:r w:rsidRPr="00DC527A">
        <w:rPr>
          <w:lang w:val="pt-BR"/>
        </w:rPr>
        <w:t xml:space="preserve">- Nội dung: </w:t>
      </w:r>
    </w:p>
    <w:p w:rsidR="00DE1C54" w:rsidRPr="009B371B" w:rsidRDefault="00DE1C54" w:rsidP="001A3718">
      <w:pPr>
        <w:widowControl w:val="0"/>
        <w:shd w:val="clear" w:color="auto" w:fill="FFFFFF"/>
        <w:tabs>
          <w:tab w:val="left" w:pos="720"/>
        </w:tabs>
        <w:snapToGrid w:val="0"/>
        <w:ind w:firstLine="720"/>
        <w:jc w:val="both"/>
      </w:pPr>
      <w:r w:rsidRPr="00DB4F95">
        <w:rPr>
          <w:lang w:val="pt-BR"/>
        </w:rPr>
        <w:t xml:space="preserve">+ </w:t>
      </w:r>
      <w:r w:rsidRPr="009B371B">
        <w:t xml:space="preserve">Kiến thức về hệ điều hành Windows Server, dịch vụ Active Directory, quản lý tài khoản người </w:t>
      </w:r>
      <w:r w:rsidRPr="00394097">
        <w:rPr>
          <w:lang w:val="pt-BR"/>
        </w:rPr>
        <w:t>dùng</w:t>
      </w:r>
      <w:r w:rsidRPr="009B371B">
        <w:t xml:space="preserve"> và nhóm và chính sách hệ thống.</w:t>
      </w:r>
    </w:p>
    <w:p w:rsidR="00DE1C54" w:rsidRDefault="00DE1C54" w:rsidP="001A3718">
      <w:pPr>
        <w:widowControl w:val="0"/>
        <w:shd w:val="clear" w:color="auto" w:fill="FFFFFF"/>
        <w:tabs>
          <w:tab w:val="left" w:pos="720"/>
        </w:tabs>
        <w:snapToGrid w:val="0"/>
        <w:ind w:firstLine="720"/>
        <w:jc w:val="both"/>
      </w:pPr>
      <w:r w:rsidRPr="00DB4F95">
        <w:rPr>
          <w:lang w:val="pt-BR"/>
        </w:rPr>
        <w:t xml:space="preserve">+ </w:t>
      </w:r>
      <w:r w:rsidRPr="000D0802">
        <w:t>Kiến thức về các dịch vụ các dịch vụ</w:t>
      </w:r>
      <w:r>
        <w:t xml:space="preserve"> lưu trữ, dịch vụ DHCP, dịch vụ DNS, dịch vụ FTP và dịch vụ Web</w:t>
      </w:r>
      <w:r w:rsidRPr="000D0802">
        <w:t>.</w:t>
      </w:r>
    </w:p>
    <w:p w:rsidR="00DE1C54" w:rsidRPr="00DB4F95" w:rsidRDefault="00DE1C54" w:rsidP="001A3718">
      <w:pPr>
        <w:widowControl w:val="0"/>
        <w:shd w:val="clear" w:color="auto" w:fill="FFFFFF"/>
        <w:tabs>
          <w:tab w:val="left" w:pos="720"/>
        </w:tabs>
        <w:snapToGrid w:val="0"/>
        <w:ind w:firstLine="720"/>
        <w:jc w:val="both"/>
      </w:pPr>
      <w:r>
        <w:t xml:space="preserve">+ </w:t>
      </w:r>
      <w:r w:rsidRPr="009B371B">
        <w:t>Kỹ năng cài đặt, cấu hình Active Directory, quản trị tài khoản người dùng và nhóm, cấu hình chính sách hệ thống</w:t>
      </w:r>
      <w:r>
        <w:t>.</w:t>
      </w:r>
    </w:p>
    <w:p w:rsidR="00DE1C54" w:rsidRPr="00DB4F95" w:rsidRDefault="00DE1C54" w:rsidP="001A3718">
      <w:pPr>
        <w:widowControl w:val="0"/>
        <w:shd w:val="clear" w:color="auto" w:fill="FFFFFF"/>
        <w:tabs>
          <w:tab w:val="left" w:pos="720"/>
        </w:tabs>
        <w:snapToGrid w:val="0"/>
        <w:ind w:firstLine="720"/>
        <w:jc w:val="both"/>
      </w:pPr>
      <w:r>
        <w:t xml:space="preserve">+ </w:t>
      </w:r>
      <w:r w:rsidRPr="000D0802">
        <w:t>Kỹ năng cài đặt và cấu hình được các dịch vụ</w:t>
      </w:r>
      <w:r>
        <w:t xml:space="preserve"> lưu trữ, dịch vụ DHCP, dịch vụ DNS, dịch vụ FTP và dịch vụ Web.</w:t>
      </w:r>
    </w:p>
    <w:p w:rsidR="00DE1C54" w:rsidRPr="007A04A3" w:rsidRDefault="00DE1C54" w:rsidP="001A3718">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Thực hành trên máy</w:t>
      </w:r>
    </w:p>
    <w:p w:rsidR="00DE1C54" w:rsidRDefault="00DE1C54" w:rsidP="001A3718">
      <w:pPr>
        <w:widowControl w:val="0"/>
        <w:shd w:val="clear" w:color="auto" w:fill="FFFFFF"/>
        <w:tabs>
          <w:tab w:val="left" w:pos="720"/>
        </w:tabs>
        <w:snapToGrid w:val="0"/>
        <w:ind w:firstLine="720"/>
        <w:jc w:val="both"/>
        <w:rPr>
          <w:lang w:val="pt-BR"/>
        </w:rPr>
      </w:pPr>
      <w:r w:rsidRPr="007A04A3">
        <w:rPr>
          <w:lang w:val="pt-BR"/>
        </w:rPr>
        <w:lastRenderedPageBreak/>
        <w:t xml:space="preserve">- Thời gian: </w:t>
      </w:r>
      <w:r>
        <w:rPr>
          <w:lang w:val="pt-BR"/>
        </w:rPr>
        <w:t>90</w:t>
      </w:r>
      <w:r w:rsidRPr="007A04A3">
        <w:rPr>
          <w:lang w:val="pt-BR"/>
        </w:rPr>
        <w:t xml:space="preserve"> phút</w:t>
      </w:r>
    </w:p>
    <w:p w:rsidR="00DE1C54" w:rsidRPr="00664F62" w:rsidRDefault="00DE1C54" w:rsidP="001A3718">
      <w:pPr>
        <w:widowControl w:val="0"/>
        <w:shd w:val="clear" w:color="auto" w:fill="FFFFFF"/>
        <w:tabs>
          <w:tab w:val="left" w:pos="720"/>
        </w:tabs>
        <w:snapToGrid w:val="0"/>
        <w:ind w:firstLine="720"/>
        <w:jc w:val="center"/>
        <w:rPr>
          <w:b/>
          <w:lang w:val="pt-BR"/>
        </w:rPr>
      </w:pPr>
      <w:r w:rsidRPr="00C838A9">
        <w:rPr>
          <w:b/>
          <w:lang w:val="pt-BR"/>
        </w:rPr>
        <w:t>Bả</w:t>
      </w:r>
      <w:r>
        <w:rPr>
          <w:b/>
          <w:lang w:val="pt-BR"/>
        </w:rPr>
        <w:t>ng 6</w:t>
      </w:r>
      <w:r w:rsidRPr="00C838A9">
        <w:rPr>
          <w:b/>
          <w:lang w:val="pt-BR"/>
        </w:rPr>
        <w:t xml:space="preserve">. Tiêu chí, biểu điểm đánh giá bài </w:t>
      </w:r>
      <w:r>
        <w:rPr>
          <w:b/>
          <w:lang w:val="pt-BR"/>
        </w:rPr>
        <w:t>thi kết thúc học phần</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44"/>
        <w:gridCol w:w="4135"/>
        <w:gridCol w:w="1086"/>
      </w:tblGrid>
      <w:tr w:rsidR="00DE1C54" w:rsidRPr="00DD2CB7" w:rsidTr="001A3718">
        <w:trPr>
          <w:tblHeader/>
        </w:trPr>
        <w:tc>
          <w:tcPr>
            <w:tcW w:w="369"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b/>
                <w:lang w:val="pt-BR"/>
              </w:rPr>
            </w:pPr>
            <w:r w:rsidRPr="00DD2CB7">
              <w:rPr>
                <w:b/>
                <w:lang w:val="pt-BR"/>
              </w:rPr>
              <w:t>STT</w:t>
            </w:r>
          </w:p>
        </w:tc>
        <w:tc>
          <w:tcPr>
            <w:tcW w:w="1740"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hd w:val="clear" w:color="auto" w:fill="FFFFFF"/>
              <w:snapToGrid w:val="0"/>
              <w:spacing w:before="40" w:after="40"/>
              <w:jc w:val="center"/>
              <w:rPr>
                <w:b/>
                <w:lang w:val="pt-BR"/>
              </w:rPr>
            </w:pPr>
            <w:r w:rsidRPr="00DD2CB7">
              <w:rPr>
                <w:b/>
                <w:lang w:val="pt-BR"/>
              </w:rPr>
              <w:t>Nội dung</w:t>
            </w:r>
          </w:p>
        </w:tc>
        <w:tc>
          <w:tcPr>
            <w:tcW w:w="2286"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b/>
                <w:lang w:val="pt-BR"/>
              </w:rPr>
            </w:pPr>
            <w:r w:rsidRPr="00DD2CB7">
              <w:rPr>
                <w:b/>
                <w:lang w:val="pt-BR"/>
              </w:rPr>
              <w:t>Tiêu chí đánh giá</w:t>
            </w:r>
          </w:p>
        </w:tc>
        <w:tc>
          <w:tcPr>
            <w:tcW w:w="605"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b/>
                <w:lang w:val="pt-BR"/>
              </w:rPr>
            </w:pPr>
            <w:r w:rsidRPr="00DD2CB7">
              <w:rPr>
                <w:b/>
                <w:lang w:val="pt-BR"/>
              </w:rPr>
              <w:t>Điểm</w:t>
            </w:r>
          </w:p>
        </w:tc>
      </w:tr>
      <w:tr w:rsidR="00DE1C54" w:rsidRPr="00DD2CB7" w:rsidTr="001A3718">
        <w:tc>
          <w:tcPr>
            <w:tcW w:w="369" w:type="pct"/>
            <w:vMerge w:val="restart"/>
            <w:tcBorders>
              <w:top w:val="single" w:sz="4" w:space="0" w:color="auto"/>
              <w:left w:val="single" w:sz="4" w:space="0" w:color="auto"/>
              <w:right w:val="single" w:sz="4" w:space="0" w:color="auto"/>
            </w:tcBorders>
            <w:hideMark/>
          </w:tcPr>
          <w:p w:rsidR="00DE1C54" w:rsidRPr="00DD2CB7" w:rsidRDefault="00DE1C54" w:rsidP="001A3718">
            <w:pPr>
              <w:widowControl w:val="0"/>
              <w:snapToGrid w:val="0"/>
              <w:spacing w:before="40" w:after="40"/>
              <w:jc w:val="center"/>
              <w:rPr>
                <w:lang w:val="pt-BR"/>
              </w:rPr>
            </w:pPr>
            <w:r w:rsidRPr="00DD2CB7">
              <w:rPr>
                <w:lang w:val="pt-BR"/>
              </w:rPr>
              <w:t>1</w:t>
            </w:r>
          </w:p>
        </w:tc>
        <w:tc>
          <w:tcPr>
            <w:tcW w:w="1740"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hd w:val="clear" w:color="auto" w:fill="FFFFFF"/>
              <w:snapToGrid w:val="0"/>
              <w:spacing w:before="40" w:after="40"/>
              <w:jc w:val="both"/>
              <w:rPr>
                <w:lang w:val="pt-BR"/>
              </w:rPr>
            </w:pPr>
            <w:r w:rsidRPr="00DD2CB7">
              <w:rPr>
                <w:lang w:val="pt-BR"/>
              </w:rPr>
              <w:t>Cài đặt và cấu hình dịch vụ Active Directory</w:t>
            </w:r>
          </w:p>
        </w:tc>
        <w:tc>
          <w:tcPr>
            <w:tcW w:w="2285"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 Nâng cấp được máy chủ Windows Server lên Domain Controller</w:t>
            </w:r>
          </w:p>
          <w:p w:rsidR="00DE1C54" w:rsidRPr="00DD2CB7" w:rsidRDefault="00DE1C54" w:rsidP="001A3718">
            <w:pPr>
              <w:widowControl w:val="0"/>
              <w:snapToGrid w:val="0"/>
              <w:spacing w:before="40" w:after="40"/>
              <w:jc w:val="both"/>
              <w:rPr>
                <w:lang w:val="pt-BR"/>
              </w:rPr>
            </w:pPr>
            <w:r w:rsidRPr="00DD2CB7">
              <w:rPr>
                <w:lang w:val="pt-BR"/>
              </w:rPr>
              <w:t>- Join Domain các máy trạm vào tên miền theo yêu cầu.</w:t>
            </w:r>
          </w:p>
        </w:tc>
        <w:tc>
          <w:tcPr>
            <w:tcW w:w="605"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lang w:val="pt-BR"/>
              </w:rPr>
            </w:pPr>
            <w:r w:rsidRPr="00DD2CB7">
              <w:rPr>
                <w:lang w:val="pt-BR"/>
              </w:rPr>
              <w:t>2</w:t>
            </w:r>
          </w:p>
        </w:tc>
      </w:tr>
      <w:tr w:rsidR="00DE1C54" w:rsidRPr="00DD2CB7" w:rsidTr="001A3718">
        <w:tc>
          <w:tcPr>
            <w:tcW w:w="369" w:type="pct"/>
            <w:vMerge/>
            <w:tcBorders>
              <w:left w:val="single" w:sz="4" w:space="0" w:color="auto"/>
              <w:right w:val="single" w:sz="4" w:space="0" w:color="auto"/>
            </w:tcBorders>
            <w:hideMark/>
          </w:tcPr>
          <w:p w:rsidR="00DE1C54" w:rsidRPr="00DD2CB7" w:rsidRDefault="00DE1C54" w:rsidP="001A3718">
            <w:pPr>
              <w:widowControl w:val="0"/>
              <w:snapToGrid w:val="0"/>
              <w:spacing w:before="40" w:after="40"/>
              <w:jc w:val="center"/>
              <w:rPr>
                <w:lang w:val="pt-BR"/>
              </w:rPr>
            </w:pPr>
          </w:p>
        </w:tc>
        <w:tc>
          <w:tcPr>
            <w:tcW w:w="1740"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t>Khởi tạo và quản trị tài khoản người dùng và nhóm</w:t>
            </w:r>
          </w:p>
        </w:tc>
        <w:tc>
          <w:tcPr>
            <w:tcW w:w="2285"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Khởi tạo được các tài khoản và nhóm theo yêu cầu.</w:t>
            </w:r>
          </w:p>
        </w:tc>
        <w:tc>
          <w:tcPr>
            <w:tcW w:w="605"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lang w:val="pt-BR"/>
              </w:rPr>
            </w:pPr>
            <w:r w:rsidRPr="00DD2CB7">
              <w:rPr>
                <w:lang w:val="pt-BR"/>
              </w:rPr>
              <w:t>2</w:t>
            </w:r>
          </w:p>
        </w:tc>
      </w:tr>
      <w:tr w:rsidR="00DE1C54" w:rsidRPr="00DD2CB7" w:rsidTr="001A3718">
        <w:tc>
          <w:tcPr>
            <w:tcW w:w="369" w:type="pct"/>
            <w:vMerge/>
            <w:tcBorders>
              <w:left w:val="single" w:sz="4" w:space="0" w:color="auto"/>
              <w:bottom w:val="single" w:sz="4" w:space="0" w:color="auto"/>
              <w:right w:val="single" w:sz="4" w:space="0" w:color="auto"/>
            </w:tcBorders>
            <w:hideMark/>
          </w:tcPr>
          <w:p w:rsidR="00DE1C54" w:rsidRPr="00DD2CB7" w:rsidRDefault="00DE1C54" w:rsidP="001A3718">
            <w:pPr>
              <w:widowControl w:val="0"/>
              <w:snapToGrid w:val="0"/>
              <w:spacing w:before="40" w:after="40"/>
              <w:jc w:val="center"/>
              <w:rPr>
                <w:lang w:val="pt-BR"/>
              </w:rPr>
            </w:pPr>
          </w:p>
        </w:tc>
        <w:tc>
          <w:tcPr>
            <w:tcW w:w="1740"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Thiết lập các chính sách của hệ thống, người dùng và nhóm</w:t>
            </w:r>
          </w:p>
        </w:tc>
        <w:tc>
          <w:tcPr>
            <w:tcW w:w="2285"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Thiết lập đúng các chính sách cho hệ thống, cho người dùng và nhóm theo yêu cầu.</w:t>
            </w:r>
          </w:p>
        </w:tc>
        <w:tc>
          <w:tcPr>
            <w:tcW w:w="605"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lang w:val="pt-BR"/>
              </w:rPr>
            </w:pPr>
            <w:r w:rsidRPr="00DD2CB7">
              <w:rPr>
                <w:lang w:val="pt-BR"/>
              </w:rPr>
              <w:t>1</w:t>
            </w:r>
          </w:p>
        </w:tc>
      </w:tr>
      <w:tr w:rsidR="00DE1C54" w:rsidRPr="00DD2CB7" w:rsidTr="001A3718">
        <w:tc>
          <w:tcPr>
            <w:tcW w:w="369" w:type="pct"/>
            <w:vMerge w:val="restart"/>
            <w:tcBorders>
              <w:top w:val="single" w:sz="4" w:space="0" w:color="auto"/>
              <w:left w:val="single" w:sz="4" w:space="0" w:color="auto"/>
              <w:right w:val="single" w:sz="4" w:space="0" w:color="auto"/>
            </w:tcBorders>
            <w:hideMark/>
          </w:tcPr>
          <w:p w:rsidR="00DE1C54" w:rsidRPr="00DD2CB7" w:rsidRDefault="00DE1C54" w:rsidP="001A3718">
            <w:pPr>
              <w:widowControl w:val="0"/>
              <w:snapToGrid w:val="0"/>
              <w:spacing w:before="40" w:after="40"/>
              <w:jc w:val="center"/>
              <w:rPr>
                <w:lang w:val="pt-BR"/>
              </w:rPr>
            </w:pPr>
            <w:r w:rsidRPr="00DD2CB7">
              <w:rPr>
                <w:lang w:val="pt-BR"/>
              </w:rPr>
              <w:t>2</w:t>
            </w:r>
          </w:p>
        </w:tc>
        <w:tc>
          <w:tcPr>
            <w:tcW w:w="1740"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Cài đặt và cấu hình dịch vụ lưu trữ</w:t>
            </w:r>
          </w:p>
        </w:tc>
        <w:tc>
          <w:tcPr>
            <w:tcW w:w="2285"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Khởi tạo và cài đặt được các thư mục dùng chung theo yêu cầu.</w:t>
            </w:r>
          </w:p>
        </w:tc>
        <w:tc>
          <w:tcPr>
            <w:tcW w:w="605"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lang w:val="pt-BR"/>
              </w:rPr>
            </w:pPr>
            <w:r w:rsidRPr="00DD2CB7">
              <w:rPr>
                <w:lang w:val="pt-BR"/>
              </w:rPr>
              <w:t>2</w:t>
            </w:r>
          </w:p>
        </w:tc>
      </w:tr>
      <w:tr w:rsidR="00DE1C54" w:rsidRPr="00DD2CB7" w:rsidTr="001A3718">
        <w:tc>
          <w:tcPr>
            <w:tcW w:w="369" w:type="pct"/>
            <w:vMerge/>
            <w:tcBorders>
              <w:left w:val="single" w:sz="4" w:space="0" w:color="auto"/>
              <w:right w:val="single" w:sz="4" w:space="0" w:color="auto"/>
            </w:tcBorders>
            <w:hideMark/>
          </w:tcPr>
          <w:p w:rsidR="00DE1C54" w:rsidRPr="00DD2CB7" w:rsidRDefault="00DE1C54" w:rsidP="001A3718">
            <w:pPr>
              <w:widowControl w:val="0"/>
              <w:snapToGrid w:val="0"/>
              <w:spacing w:before="40" w:after="40"/>
              <w:jc w:val="center"/>
              <w:rPr>
                <w:lang w:val="pt-BR"/>
              </w:rPr>
            </w:pPr>
          </w:p>
        </w:tc>
        <w:tc>
          <w:tcPr>
            <w:tcW w:w="1740"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Cài đặt và cấu hình các dịch vụ mạng</w:t>
            </w:r>
          </w:p>
        </w:tc>
        <w:tc>
          <w:tcPr>
            <w:tcW w:w="2286"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both"/>
              <w:rPr>
                <w:lang w:val="pt-BR"/>
              </w:rPr>
            </w:pPr>
            <w:r w:rsidRPr="00DD2CB7">
              <w:rPr>
                <w:lang w:val="pt-BR"/>
              </w:rPr>
              <w:t>Cài đặt và cấu hình được các dịch vụ mạng  theo yêu cầu</w:t>
            </w:r>
          </w:p>
        </w:tc>
        <w:tc>
          <w:tcPr>
            <w:tcW w:w="605" w:type="pct"/>
            <w:tcBorders>
              <w:top w:val="single" w:sz="4" w:space="0" w:color="auto"/>
              <w:left w:val="single" w:sz="4" w:space="0" w:color="auto"/>
              <w:bottom w:val="single" w:sz="4" w:space="0" w:color="auto"/>
              <w:right w:val="single" w:sz="4" w:space="0" w:color="auto"/>
            </w:tcBorders>
          </w:tcPr>
          <w:p w:rsidR="00DE1C54" w:rsidRPr="00DD2CB7" w:rsidRDefault="00DE1C54" w:rsidP="001A3718">
            <w:pPr>
              <w:widowControl w:val="0"/>
              <w:snapToGrid w:val="0"/>
              <w:spacing w:before="40" w:after="40"/>
              <w:jc w:val="center"/>
              <w:rPr>
                <w:lang w:val="pt-BR"/>
              </w:rPr>
            </w:pPr>
            <w:r w:rsidRPr="00DD2CB7">
              <w:rPr>
                <w:lang w:val="pt-BR"/>
              </w:rPr>
              <w:t>3</w:t>
            </w:r>
          </w:p>
        </w:tc>
      </w:tr>
      <w:tr w:rsidR="00DE1C54" w:rsidRPr="00DD2CB7" w:rsidTr="001A3718">
        <w:tc>
          <w:tcPr>
            <w:tcW w:w="4395" w:type="pct"/>
            <w:gridSpan w:val="3"/>
            <w:tcBorders>
              <w:top w:val="single" w:sz="4" w:space="0" w:color="auto"/>
              <w:left w:val="single" w:sz="4" w:space="0" w:color="auto"/>
              <w:bottom w:val="single" w:sz="4" w:space="0" w:color="auto"/>
              <w:right w:val="single" w:sz="4" w:space="0" w:color="auto"/>
            </w:tcBorders>
            <w:vAlign w:val="center"/>
          </w:tcPr>
          <w:p w:rsidR="00DE1C54" w:rsidRPr="00DD2CB7" w:rsidRDefault="00DE1C54" w:rsidP="001A3718">
            <w:pPr>
              <w:widowControl w:val="0"/>
              <w:snapToGrid w:val="0"/>
              <w:spacing w:before="40" w:after="40"/>
              <w:jc w:val="right"/>
              <w:rPr>
                <w:b/>
                <w:lang w:val="pt-BR"/>
              </w:rPr>
            </w:pPr>
            <w:r w:rsidRPr="00DD2CB7">
              <w:rPr>
                <w:b/>
                <w:lang w:val="pt-BR"/>
              </w:rPr>
              <w:t>Tổng điểm</w:t>
            </w:r>
          </w:p>
        </w:tc>
        <w:tc>
          <w:tcPr>
            <w:tcW w:w="605" w:type="pct"/>
            <w:tcBorders>
              <w:top w:val="single" w:sz="4" w:space="0" w:color="auto"/>
              <w:left w:val="nil"/>
              <w:bottom w:val="single" w:sz="4" w:space="0" w:color="auto"/>
              <w:right w:val="single" w:sz="4" w:space="0" w:color="auto"/>
            </w:tcBorders>
          </w:tcPr>
          <w:p w:rsidR="00DE1C54" w:rsidRPr="00DD2CB7" w:rsidRDefault="00DE1C54" w:rsidP="001A3718">
            <w:pPr>
              <w:widowControl w:val="0"/>
              <w:snapToGrid w:val="0"/>
              <w:spacing w:before="40" w:after="40"/>
              <w:jc w:val="center"/>
              <w:rPr>
                <w:lang w:val="pt-BR"/>
              </w:rPr>
            </w:pPr>
            <w:r w:rsidRPr="00DD2CB7">
              <w:rPr>
                <w:lang w:val="pt-BR"/>
              </w:rPr>
              <w:t>10</w:t>
            </w:r>
          </w:p>
        </w:tc>
      </w:tr>
    </w:tbl>
    <w:p w:rsidR="00DE1C54" w:rsidRDefault="00DE1C54" w:rsidP="001A3718">
      <w:pPr>
        <w:spacing w:after="240"/>
        <w:jc w:val="right"/>
        <w:rPr>
          <w:rFonts w:ascii="12" w:hAnsi="12"/>
          <w:i/>
          <w:lang w:val="pt-BR"/>
        </w:rPr>
      </w:pPr>
    </w:p>
    <w:p w:rsidR="00DE1C54" w:rsidRPr="00A25DDA" w:rsidRDefault="00DE1C54" w:rsidP="001A3718">
      <w:pPr>
        <w:spacing w:after="240"/>
        <w:jc w:val="right"/>
        <w:rPr>
          <w:rFonts w:ascii="12" w:hAnsi="12"/>
          <w:i/>
          <w:lang w:val="pt-BR"/>
        </w:rPr>
      </w:pPr>
      <w:r w:rsidRPr="00A25DDA">
        <w:rPr>
          <w:rFonts w:ascii="12" w:hAnsi="12"/>
          <w:i/>
          <w:lang w:val="pt-BR"/>
        </w:rPr>
        <w:t>Quảng Ninh, ngày</w:t>
      </w:r>
      <w:r>
        <w:rPr>
          <w:rFonts w:ascii="12" w:hAnsi="12"/>
          <w:i/>
          <w:lang w:val="pt-BR"/>
        </w:rPr>
        <w:t xml:space="preserve"> ... </w:t>
      </w:r>
      <w:r w:rsidRPr="00A25DDA">
        <w:rPr>
          <w:rFonts w:ascii="12" w:hAnsi="12"/>
          <w:i/>
          <w:lang w:val="pt-BR"/>
        </w:rPr>
        <w:t>tháng</w:t>
      </w:r>
      <w:r>
        <w:rPr>
          <w:rFonts w:ascii="12" w:hAnsi="12"/>
          <w:i/>
          <w:lang w:val="pt-BR"/>
        </w:rPr>
        <w:t xml:space="preserve"> 08 </w:t>
      </w:r>
      <w:r w:rsidRPr="00A25DDA">
        <w:rPr>
          <w:rFonts w:ascii="12" w:hAnsi="12"/>
          <w:i/>
          <w:lang w:val="pt-BR"/>
        </w:rPr>
        <w:t>năm</w:t>
      </w:r>
      <w:r>
        <w:rPr>
          <w:rFonts w:ascii="12" w:hAnsi="12"/>
          <w:i/>
          <w:lang w:val="pt-BR"/>
        </w:rPr>
        <w:t xml:space="preserve">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52"/>
        <w:gridCol w:w="3118"/>
      </w:tblGrid>
      <w:tr w:rsidR="00DE1C54" w:rsidTr="001A3718">
        <w:tc>
          <w:tcPr>
            <w:tcW w:w="3544" w:type="dxa"/>
          </w:tcPr>
          <w:p w:rsidR="00DE1C54" w:rsidRPr="00343C81" w:rsidRDefault="00DE1C54" w:rsidP="001A3718">
            <w:pPr>
              <w:jc w:val="center"/>
              <w:rPr>
                <w:rFonts w:ascii="12" w:hAnsi="12"/>
                <w:b/>
                <w:sz w:val="26"/>
                <w:szCs w:val="26"/>
              </w:rPr>
            </w:pPr>
            <w:r>
              <w:rPr>
                <w:rFonts w:ascii="12" w:hAnsi="12"/>
                <w:b/>
                <w:sz w:val="26"/>
                <w:szCs w:val="26"/>
              </w:rPr>
              <w:t>Hiệu trưởng</w:t>
            </w:r>
          </w:p>
        </w:tc>
        <w:tc>
          <w:tcPr>
            <w:tcW w:w="2552" w:type="dxa"/>
          </w:tcPr>
          <w:p w:rsidR="00DE1C54" w:rsidRPr="00343C81" w:rsidRDefault="00DE1C54" w:rsidP="001A3718">
            <w:pPr>
              <w:jc w:val="center"/>
              <w:rPr>
                <w:rFonts w:ascii="12" w:hAnsi="12"/>
                <w:b/>
                <w:sz w:val="26"/>
                <w:szCs w:val="26"/>
              </w:rPr>
            </w:pPr>
            <w:r w:rsidRPr="00343C81">
              <w:rPr>
                <w:rFonts w:ascii="12" w:hAnsi="12"/>
                <w:b/>
                <w:sz w:val="26"/>
                <w:szCs w:val="26"/>
              </w:rPr>
              <w:t>Trưởng khoa</w:t>
            </w:r>
          </w:p>
        </w:tc>
        <w:tc>
          <w:tcPr>
            <w:tcW w:w="3118" w:type="dxa"/>
          </w:tcPr>
          <w:p w:rsidR="00DE1C54" w:rsidRDefault="00DE1C54" w:rsidP="001A3718">
            <w:pPr>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DE1C54" w:rsidRDefault="00DE1C54" w:rsidP="001A3718">
            <w:pPr>
              <w:jc w:val="center"/>
              <w:rPr>
                <w:rFonts w:ascii="12" w:hAnsi="12"/>
                <w:b/>
                <w:sz w:val="26"/>
                <w:szCs w:val="26"/>
              </w:rPr>
            </w:pPr>
          </w:p>
          <w:p w:rsidR="00DE1C54" w:rsidRDefault="00DE1C54" w:rsidP="001A3718">
            <w:pPr>
              <w:jc w:val="center"/>
              <w:rPr>
                <w:rFonts w:ascii="12" w:hAnsi="12"/>
                <w:b/>
                <w:sz w:val="26"/>
                <w:szCs w:val="26"/>
              </w:rPr>
            </w:pPr>
          </w:p>
          <w:p w:rsidR="00DE1C54" w:rsidRDefault="00DE1C54" w:rsidP="001A3718">
            <w:pPr>
              <w:jc w:val="center"/>
              <w:rPr>
                <w:rFonts w:ascii="12" w:hAnsi="12"/>
                <w:b/>
                <w:sz w:val="26"/>
                <w:szCs w:val="26"/>
              </w:rPr>
            </w:pPr>
          </w:p>
          <w:p w:rsidR="00DE1C54" w:rsidRDefault="00DE1C54" w:rsidP="001A3718">
            <w:pPr>
              <w:jc w:val="center"/>
              <w:rPr>
                <w:rFonts w:ascii="12" w:hAnsi="12"/>
                <w:b/>
                <w:sz w:val="26"/>
                <w:szCs w:val="26"/>
              </w:rPr>
            </w:pPr>
          </w:p>
          <w:p w:rsidR="00DE1C54" w:rsidRDefault="00DE1C54" w:rsidP="001A3718">
            <w:pPr>
              <w:jc w:val="center"/>
              <w:rPr>
                <w:rFonts w:ascii="12" w:hAnsi="12"/>
                <w:b/>
                <w:sz w:val="26"/>
                <w:szCs w:val="26"/>
              </w:rPr>
            </w:pPr>
            <w:r>
              <w:rPr>
                <w:rFonts w:ascii="12" w:hAnsi="12"/>
                <w:b/>
                <w:sz w:val="26"/>
                <w:szCs w:val="26"/>
              </w:rPr>
              <w:t>Lương Khắc Định</w:t>
            </w:r>
          </w:p>
        </w:tc>
      </w:tr>
    </w:tbl>
    <w:p w:rsidR="00DE1C54" w:rsidRDefault="00DE1C54" w:rsidP="001A3718">
      <w:pPr>
        <w:rPr>
          <w:b/>
          <w:bCs/>
        </w:rPr>
      </w:pPr>
    </w:p>
    <w:p w:rsidR="00DE1C54" w:rsidRDefault="00DE1C54">
      <w:pPr>
        <w:rPr>
          <w:b/>
          <w:bCs/>
        </w:rPr>
      </w:pPr>
    </w:p>
    <w:p w:rsidR="00EF7370" w:rsidRDefault="00EF7370" w:rsidP="001A3718">
      <w:pPr>
        <w:rPr>
          <w:b/>
          <w:bCs/>
        </w:rPr>
      </w:pPr>
    </w:p>
    <w:p w:rsidR="00EF7370" w:rsidRDefault="00EF7370" w:rsidP="001A3718">
      <w:pPr>
        <w:rPr>
          <w:b/>
          <w:bCs/>
        </w:rPr>
      </w:pPr>
    </w:p>
    <w:p w:rsidR="005B62B2" w:rsidRDefault="005B62B2" w:rsidP="001A3718">
      <w:r>
        <w:br w:type="page"/>
      </w:r>
    </w:p>
    <w:tbl>
      <w:tblPr>
        <w:tblW w:w="9782" w:type="dxa"/>
        <w:tblInd w:w="-284" w:type="dxa"/>
        <w:tblLayout w:type="fixed"/>
        <w:tblCellMar>
          <w:left w:w="0" w:type="dxa"/>
          <w:right w:w="0" w:type="dxa"/>
        </w:tblCellMar>
        <w:tblLook w:val="0000" w:firstRow="0" w:lastRow="0" w:firstColumn="0" w:lastColumn="0" w:noHBand="0" w:noVBand="0"/>
      </w:tblPr>
      <w:tblGrid>
        <w:gridCol w:w="4112"/>
        <w:gridCol w:w="5670"/>
      </w:tblGrid>
      <w:tr w:rsidR="005B62B2" w:rsidRPr="00A25DDA" w:rsidTr="002C5BF9">
        <w:trPr>
          <w:cantSplit/>
          <w:trHeight w:val="283"/>
        </w:trPr>
        <w:tc>
          <w:tcPr>
            <w:tcW w:w="4112" w:type="dxa"/>
            <w:tcBorders>
              <w:top w:val="nil"/>
              <w:left w:val="nil"/>
              <w:bottom w:val="nil"/>
              <w:right w:val="nil"/>
            </w:tcBorders>
            <w:tcMar>
              <w:left w:w="68" w:type="dxa"/>
              <w:right w:w="68" w:type="dxa"/>
            </w:tcMar>
          </w:tcPr>
          <w:p w:rsidR="005B62B2" w:rsidRPr="00D15441" w:rsidRDefault="005B62B2" w:rsidP="0032105A">
            <w:pPr>
              <w:jc w:val="center"/>
              <w:rPr>
                <w:bCs/>
                <w:lang w:val="vi-VN"/>
              </w:rPr>
            </w:pPr>
            <w:r w:rsidRPr="00D15441">
              <w:rPr>
                <w:bCs/>
                <w:lang w:val="vi-VN"/>
              </w:rPr>
              <w:lastRenderedPageBreak/>
              <w:t xml:space="preserve">TRƯỜNG ĐẠI HỌC </w:t>
            </w:r>
            <w:r w:rsidRPr="00D15441">
              <w:rPr>
                <w:bCs/>
              </w:rPr>
              <w:t>HẠ LONG</w:t>
            </w:r>
          </w:p>
        </w:tc>
        <w:tc>
          <w:tcPr>
            <w:tcW w:w="5670" w:type="dxa"/>
            <w:tcBorders>
              <w:top w:val="nil"/>
              <w:left w:val="nil"/>
              <w:bottom w:val="nil"/>
              <w:right w:val="nil"/>
            </w:tcBorders>
            <w:tcMar>
              <w:left w:w="68" w:type="dxa"/>
              <w:right w:w="68" w:type="dxa"/>
            </w:tcMar>
          </w:tcPr>
          <w:p w:rsidR="005B62B2" w:rsidRPr="00E0479C" w:rsidRDefault="005B62B2" w:rsidP="0032105A">
            <w:pPr>
              <w:jc w:val="center"/>
              <w:rPr>
                <w:b/>
                <w:bCs/>
                <w:lang w:val="vi-VN"/>
              </w:rPr>
            </w:pPr>
            <w:r w:rsidRPr="00E0479C">
              <w:rPr>
                <w:b/>
                <w:bCs/>
                <w:lang w:val="vi-VN"/>
              </w:rPr>
              <w:t>CỘNG HÒA XÃ HỘI CHỦ NGHĨA VIỆT NAM</w:t>
            </w:r>
          </w:p>
        </w:tc>
      </w:tr>
      <w:tr w:rsidR="005B62B2" w:rsidRPr="00E0479C" w:rsidTr="002C5BF9">
        <w:trPr>
          <w:cantSplit/>
          <w:trHeight w:val="283"/>
        </w:trPr>
        <w:tc>
          <w:tcPr>
            <w:tcW w:w="4112" w:type="dxa"/>
            <w:tcBorders>
              <w:top w:val="nil"/>
              <w:left w:val="nil"/>
              <w:bottom w:val="nil"/>
              <w:right w:val="nil"/>
            </w:tcBorders>
            <w:tcMar>
              <w:left w:w="68" w:type="dxa"/>
              <w:right w:w="68" w:type="dxa"/>
            </w:tcMar>
          </w:tcPr>
          <w:p w:rsidR="005B62B2" w:rsidRPr="005B62B2" w:rsidRDefault="005B62B2" w:rsidP="0032105A">
            <w:pPr>
              <w:jc w:val="center"/>
              <w:rPr>
                <w:rFonts w:ascii="Times New Roman Bold" w:hAnsi="Times New Roman Bold"/>
                <w:b/>
                <w:bCs/>
                <w:spacing w:val="-8"/>
              </w:rPr>
            </w:pPr>
            <w:r w:rsidRPr="005B62B2">
              <w:rPr>
                <w:rFonts w:ascii="Times New Roman Bold" w:hAnsi="Times New Roman Bold"/>
                <w:b/>
                <w:bCs/>
                <w:spacing w:val="-8"/>
              </w:rPr>
              <w:t>KHOA CÔNG NGHỆ THÔNG TIN</w:t>
            </w:r>
          </w:p>
        </w:tc>
        <w:tc>
          <w:tcPr>
            <w:tcW w:w="5670" w:type="dxa"/>
            <w:tcBorders>
              <w:top w:val="nil"/>
              <w:left w:val="nil"/>
              <w:bottom w:val="nil"/>
              <w:right w:val="nil"/>
            </w:tcBorders>
            <w:tcMar>
              <w:left w:w="68" w:type="dxa"/>
              <w:right w:w="68" w:type="dxa"/>
            </w:tcMar>
          </w:tcPr>
          <w:p w:rsidR="005B62B2" w:rsidRPr="00E0479C" w:rsidRDefault="005B62B2" w:rsidP="0032105A">
            <w:pPr>
              <w:jc w:val="center"/>
              <w:rPr>
                <w:b/>
                <w:bCs/>
                <w:lang w:val="vi-VN"/>
              </w:rPr>
            </w:pPr>
            <w:r w:rsidRPr="00E0479C">
              <w:rPr>
                <w:b/>
                <w:bCs/>
                <w:lang w:val="vi-VN"/>
              </w:rPr>
              <w:t xml:space="preserve"> </w:t>
            </w:r>
            <w:r w:rsidRPr="00BD6F12">
              <w:rPr>
                <w:b/>
                <w:bCs/>
                <w:lang w:val="vi-VN"/>
              </w:rPr>
              <w:t xml:space="preserve">Độc </w:t>
            </w:r>
            <w:r w:rsidRPr="00BD6F12">
              <w:rPr>
                <w:b/>
                <w:bCs/>
              </w:rPr>
              <w:t>l</w:t>
            </w:r>
            <w:r w:rsidRPr="00BD6F12">
              <w:rPr>
                <w:b/>
                <w:bCs/>
                <w:lang w:val="vi-VN"/>
              </w:rPr>
              <w:t xml:space="preserve">ập - Tự </w:t>
            </w:r>
            <w:r w:rsidRPr="00BD6F12">
              <w:rPr>
                <w:b/>
                <w:bCs/>
              </w:rPr>
              <w:t>d</w:t>
            </w:r>
            <w:r w:rsidRPr="00BD6F12">
              <w:rPr>
                <w:b/>
                <w:bCs/>
                <w:lang w:val="vi-VN"/>
              </w:rPr>
              <w:t xml:space="preserve">o - Hạnh </w:t>
            </w:r>
            <w:r w:rsidRPr="00BD6F12">
              <w:rPr>
                <w:b/>
                <w:bCs/>
              </w:rPr>
              <w:t>p</w:t>
            </w:r>
            <w:r w:rsidRPr="00BD6F12">
              <w:rPr>
                <w:b/>
                <w:bCs/>
                <w:lang w:val="vi-VN"/>
              </w:rPr>
              <w:t>húc</w:t>
            </w:r>
          </w:p>
        </w:tc>
      </w:tr>
    </w:tbl>
    <w:p w:rsidR="005B62B2" w:rsidRPr="00E0479C" w:rsidRDefault="005B62B2" w:rsidP="0032105A">
      <w:pPr>
        <w:tabs>
          <w:tab w:val="left" w:pos="2325"/>
        </w:tabs>
        <w:jc w:val="center"/>
        <w:rPr>
          <w:b/>
          <w:bCs/>
          <w:lang w:val="vi-VN"/>
        </w:rPr>
      </w:pPr>
      <w:r>
        <w:rPr>
          <w:b/>
          <w:bCs/>
          <w:noProof/>
        </w:rPr>
        <mc:AlternateContent>
          <mc:Choice Requires="wps">
            <w:drawing>
              <wp:anchor distT="0" distB="0" distL="114300" distR="114300" simplePos="0" relativeHeight="251681792" behindDoc="0" locked="0" layoutInCell="1" allowOverlap="1" wp14:anchorId="3DF7DE7A" wp14:editId="2E3F6566">
                <wp:simplePos x="0" y="0"/>
                <wp:positionH relativeFrom="column">
                  <wp:posOffset>3425190</wp:posOffset>
                </wp:positionH>
                <wp:positionV relativeFrom="paragraph">
                  <wp:posOffset>17780</wp:posOffset>
                </wp:positionV>
                <wp:extent cx="16573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9.7pt,1.4pt" to="400.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Y3zwEAAAUEAAAOAAAAZHJzL2Uyb0RvYy54bWysU8Fu2zAMvQ/YPwi6L046tB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" strokecolor="black [3213]"/>
            </w:pict>
          </mc:Fallback>
        </mc:AlternateContent>
      </w:r>
      <w:r>
        <w:rPr>
          <w:b/>
          <w:bCs/>
          <w:noProof/>
        </w:rPr>
        <mc:AlternateContent>
          <mc:Choice Requires="wps">
            <w:drawing>
              <wp:anchor distT="0" distB="0" distL="114300" distR="114300" simplePos="0" relativeHeight="251680768" behindDoc="0" locked="0" layoutInCell="1" allowOverlap="1" wp14:anchorId="4B14DA7B" wp14:editId="66510147">
                <wp:simplePos x="0" y="0"/>
                <wp:positionH relativeFrom="column">
                  <wp:posOffset>339090</wp:posOffset>
                </wp:positionH>
                <wp:positionV relativeFrom="paragraph">
                  <wp:posOffset>11430</wp:posOffset>
                </wp:positionV>
                <wp:extent cx="16573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6.7pt,.9pt" to="157.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" strokecolor="black [3213]"/>
            </w:pict>
          </mc:Fallback>
        </mc:AlternateContent>
      </w:r>
    </w:p>
    <w:p w:rsidR="005B62B2" w:rsidRPr="00A25DDA" w:rsidRDefault="005B62B2" w:rsidP="0032105A">
      <w:pPr>
        <w:tabs>
          <w:tab w:val="left" w:pos="2325"/>
        </w:tabs>
        <w:jc w:val="center"/>
        <w:rPr>
          <w:b/>
          <w:bCs/>
          <w:lang w:val="vi-VN"/>
        </w:rPr>
      </w:pPr>
      <w:r w:rsidRPr="00BD6F12">
        <w:rPr>
          <w:b/>
          <w:bCs/>
          <w:lang w:val="vi-VN"/>
        </w:rPr>
        <w:t>ĐỀ CƯƠNG CHI TIẾT HỌC PHẦN</w:t>
      </w:r>
    </w:p>
    <w:p w:rsidR="005B62B2" w:rsidRPr="00A25DDA" w:rsidRDefault="005B62B2" w:rsidP="009F07B4">
      <w:pPr>
        <w:tabs>
          <w:tab w:val="left" w:pos="2325"/>
        </w:tabs>
        <w:rPr>
          <w:b/>
          <w:bCs/>
          <w:lang w:val="vi-VN"/>
        </w:rPr>
      </w:pPr>
    </w:p>
    <w:p w:rsidR="005B62B2" w:rsidRPr="00673781" w:rsidRDefault="005B62B2" w:rsidP="00220FF3">
      <w:pPr>
        <w:tabs>
          <w:tab w:val="left" w:pos="2325"/>
        </w:tabs>
        <w:rPr>
          <w:b/>
          <w:bCs/>
        </w:rPr>
      </w:pPr>
      <w:r>
        <w:rPr>
          <w:b/>
          <w:bCs/>
        </w:rPr>
        <w:t xml:space="preserve">           </w:t>
      </w:r>
      <w:r w:rsidRPr="00BD6F12">
        <w:rPr>
          <w:b/>
          <w:bCs/>
          <w:lang w:val="vi-VN"/>
        </w:rPr>
        <w:t xml:space="preserve">Trình độ đào tạo: </w:t>
      </w:r>
      <w:r>
        <w:rPr>
          <w:b/>
          <w:bCs/>
        </w:rPr>
        <w:t>Đại học</w:t>
      </w:r>
      <w:r>
        <w:rPr>
          <w:b/>
          <w:bCs/>
          <w:lang w:val="vi-VN"/>
        </w:rPr>
        <w:tab/>
      </w:r>
      <w:r>
        <w:rPr>
          <w:b/>
          <w:bCs/>
          <w:lang w:val="vi-VN"/>
        </w:rPr>
        <w:tab/>
      </w:r>
      <w:r>
        <w:rPr>
          <w:b/>
          <w:bCs/>
          <w:lang w:val="vi-VN"/>
        </w:rPr>
        <w:tab/>
      </w:r>
      <w:r>
        <w:rPr>
          <w:b/>
          <w:bCs/>
          <w:lang w:val="vi-VN"/>
        </w:rPr>
        <w:tab/>
      </w:r>
      <w:r w:rsidRPr="00BD6F12">
        <w:rPr>
          <w:b/>
          <w:bCs/>
          <w:lang w:val="vi-VN"/>
        </w:rPr>
        <w:t xml:space="preserve">Ngành: </w:t>
      </w:r>
      <w:r>
        <w:rPr>
          <w:b/>
          <w:bCs/>
        </w:rPr>
        <w:t>Khoa học máy tính</w:t>
      </w:r>
    </w:p>
    <w:p w:rsidR="005B62B2" w:rsidRDefault="005B62B2" w:rsidP="00673781">
      <w:pPr>
        <w:spacing w:before="240"/>
        <w:jc w:val="both"/>
        <w:outlineLvl w:val="0"/>
        <w:rPr>
          <w:b/>
          <w:lang w:val="sv-SE"/>
        </w:rPr>
      </w:pPr>
      <w:r w:rsidRPr="00CD591C">
        <w:rPr>
          <w:b/>
          <w:bCs/>
        </w:rPr>
        <w:t xml:space="preserve">1. </w:t>
      </w:r>
      <w:r w:rsidRPr="00CD591C">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5B62B2" w:rsidRPr="00BD6F12" w:rsidTr="00220FF3">
        <w:trPr>
          <w:trHeight w:val="397"/>
        </w:trPr>
        <w:tc>
          <w:tcPr>
            <w:tcW w:w="4365" w:type="dxa"/>
            <w:vAlign w:val="center"/>
          </w:tcPr>
          <w:p w:rsidR="005B62B2" w:rsidRPr="00446C79" w:rsidRDefault="005B62B2" w:rsidP="00BD6F12">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5B62B2" w:rsidRPr="009F07B4" w:rsidRDefault="005B62B2" w:rsidP="00BD6F12">
            <w:pPr>
              <w:autoSpaceDE w:val="0"/>
              <w:autoSpaceDN w:val="0"/>
              <w:adjustRightInd w:val="0"/>
              <w:rPr>
                <w:bCs/>
                <w:sz w:val="26"/>
                <w:szCs w:val="26"/>
              </w:rPr>
            </w:pPr>
            <w:r w:rsidRPr="004D6F2C">
              <w:rPr>
                <w:bCs/>
                <w:sz w:val="26"/>
                <w:szCs w:val="26"/>
              </w:rPr>
              <w:t>IT608018</w:t>
            </w:r>
          </w:p>
        </w:tc>
      </w:tr>
      <w:tr w:rsidR="005B62B2" w:rsidRPr="00BD6F12" w:rsidTr="00220FF3">
        <w:trPr>
          <w:trHeight w:val="397"/>
        </w:trPr>
        <w:tc>
          <w:tcPr>
            <w:tcW w:w="4365" w:type="dxa"/>
            <w:vAlign w:val="center"/>
          </w:tcPr>
          <w:p w:rsidR="005B62B2" w:rsidRPr="00446C79" w:rsidRDefault="005B62B2" w:rsidP="00BD6F12">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5B62B2" w:rsidRPr="009F07B4" w:rsidRDefault="005B62B2" w:rsidP="007F3810">
            <w:pPr>
              <w:pStyle w:val="Ds"/>
            </w:pPr>
            <w:bookmarkStart w:id="85" w:name="_Toc61861757"/>
            <w:r>
              <w:t>Lập trình cơ sở dữ liệu</w:t>
            </w:r>
            <w:bookmarkEnd w:id="85"/>
          </w:p>
        </w:tc>
      </w:tr>
      <w:tr w:rsidR="005B62B2" w:rsidRPr="00BD6F12" w:rsidTr="00220FF3">
        <w:trPr>
          <w:trHeight w:val="397"/>
        </w:trPr>
        <w:tc>
          <w:tcPr>
            <w:tcW w:w="4365" w:type="dxa"/>
            <w:vAlign w:val="center"/>
          </w:tcPr>
          <w:p w:rsidR="005B62B2" w:rsidRPr="00446C79" w:rsidRDefault="005B62B2" w:rsidP="00BD6F12">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5B62B2" w:rsidRPr="004D6F2C" w:rsidRDefault="005B62B2" w:rsidP="00BD6F12">
            <w:pPr>
              <w:autoSpaceDE w:val="0"/>
              <w:autoSpaceDN w:val="0"/>
              <w:adjustRightInd w:val="0"/>
              <w:rPr>
                <w:sz w:val="26"/>
                <w:szCs w:val="26"/>
              </w:rPr>
            </w:pPr>
            <w:r w:rsidRPr="004D6F2C">
              <w:rPr>
                <w:sz w:val="26"/>
                <w:szCs w:val="26"/>
              </w:rPr>
              <w:t xml:space="preserve">Database </w:t>
            </w:r>
            <w:r>
              <w:rPr>
                <w:sz w:val="26"/>
                <w:szCs w:val="26"/>
              </w:rPr>
              <w:t>P</w:t>
            </w:r>
            <w:r w:rsidRPr="004D6F2C">
              <w:rPr>
                <w:sz w:val="26"/>
                <w:szCs w:val="26"/>
              </w:rPr>
              <w:t>rogramming</w:t>
            </w:r>
          </w:p>
        </w:tc>
      </w:tr>
      <w:tr w:rsidR="005B62B2" w:rsidRPr="00BD6F12" w:rsidTr="00220FF3">
        <w:trPr>
          <w:trHeight w:val="397"/>
        </w:trPr>
        <w:tc>
          <w:tcPr>
            <w:tcW w:w="4365" w:type="dxa"/>
            <w:vAlign w:val="center"/>
          </w:tcPr>
          <w:p w:rsidR="005B62B2" w:rsidRPr="00446C79" w:rsidRDefault="005B62B2" w:rsidP="00BD6F12">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5B62B2" w:rsidRPr="009F07B4" w:rsidRDefault="005B62B2" w:rsidP="00BD6F12">
            <w:pPr>
              <w:tabs>
                <w:tab w:val="left" w:pos="2325"/>
              </w:tabs>
              <w:rPr>
                <w:bCs/>
                <w:sz w:val="26"/>
                <w:szCs w:val="26"/>
              </w:rPr>
            </w:pPr>
            <w:r>
              <w:rPr>
                <w:bCs/>
                <w:sz w:val="26"/>
                <w:szCs w:val="26"/>
              </w:rPr>
              <w:t>3</w:t>
            </w:r>
          </w:p>
        </w:tc>
      </w:tr>
      <w:tr w:rsidR="005B62B2" w:rsidRPr="00BD6F12" w:rsidTr="00220FF3">
        <w:trPr>
          <w:trHeight w:val="397"/>
        </w:trPr>
        <w:tc>
          <w:tcPr>
            <w:tcW w:w="4365" w:type="dxa"/>
            <w:vAlign w:val="center"/>
          </w:tcPr>
          <w:p w:rsidR="005B62B2" w:rsidRPr="00446C79" w:rsidRDefault="005B62B2" w:rsidP="00BD6F12">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5B62B2" w:rsidRPr="009F07B4" w:rsidRDefault="005B62B2" w:rsidP="00BD6F12">
            <w:pPr>
              <w:tabs>
                <w:tab w:val="left" w:pos="2325"/>
              </w:tabs>
              <w:rPr>
                <w:bCs/>
                <w:sz w:val="26"/>
                <w:szCs w:val="26"/>
              </w:rPr>
            </w:pPr>
          </w:p>
        </w:tc>
      </w:tr>
      <w:tr w:rsidR="005B62B2" w:rsidRPr="00BD6F12" w:rsidTr="00220FF3">
        <w:trPr>
          <w:trHeight w:val="397"/>
        </w:trPr>
        <w:tc>
          <w:tcPr>
            <w:tcW w:w="4365" w:type="dxa"/>
            <w:vAlign w:val="center"/>
          </w:tcPr>
          <w:p w:rsidR="005B62B2" w:rsidRPr="00BD6F12" w:rsidRDefault="005B62B2" w:rsidP="00BD6F12">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5B62B2" w:rsidRPr="009F07B4" w:rsidRDefault="005B62B2" w:rsidP="00BD6F12">
            <w:pPr>
              <w:tabs>
                <w:tab w:val="left" w:pos="485"/>
              </w:tabs>
              <w:rPr>
                <w:bCs/>
                <w:sz w:val="26"/>
                <w:szCs w:val="26"/>
              </w:rPr>
            </w:pPr>
            <w:r>
              <w:rPr>
                <w:bCs/>
                <w:sz w:val="26"/>
                <w:szCs w:val="26"/>
              </w:rPr>
              <w:t>2 TC (30 tiết)</w:t>
            </w:r>
          </w:p>
        </w:tc>
      </w:tr>
      <w:tr w:rsidR="005B62B2" w:rsidRPr="00BD6F12" w:rsidTr="00220FF3">
        <w:trPr>
          <w:trHeight w:val="397"/>
        </w:trPr>
        <w:tc>
          <w:tcPr>
            <w:tcW w:w="4365" w:type="dxa"/>
            <w:vAlign w:val="center"/>
          </w:tcPr>
          <w:p w:rsidR="005B62B2" w:rsidRPr="00BD6F12" w:rsidRDefault="005B62B2" w:rsidP="00BD6F12">
            <w:pPr>
              <w:tabs>
                <w:tab w:val="left" w:pos="284"/>
              </w:tabs>
              <w:rPr>
                <w:b/>
                <w:bCs/>
                <w:sz w:val="26"/>
                <w:szCs w:val="26"/>
              </w:rPr>
            </w:pPr>
            <w:r w:rsidRPr="00BD6F12">
              <w:rPr>
                <w:bCs/>
                <w:sz w:val="26"/>
                <w:szCs w:val="26"/>
              </w:rPr>
              <w:t xml:space="preserve">- Thực hành:     </w:t>
            </w:r>
          </w:p>
        </w:tc>
        <w:tc>
          <w:tcPr>
            <w:tcW w:w="4819" w:type="dxa"/>
            <w:vAlign w:val="center"/>
          </w:tcPr>
          <w:p w:rsidR="005B62B2" w:rsidRPr="009F07B4" w:rsidRDefault="005B62B2" w:rsidP="00BD6F12">
            <w:pPr>
              <w:tabs>
                <w:tab w:val="left" w:pos="2325"/>
              </w:tabs>
              <w:rPr>
                <w:bCs/>
                <w:sz w:val="26"/>
                <w:szCs w:val="26"/>
              </w:rPr>
            </w:pPr>
            <w:r>
              <w:rPr>
                <w:bCs/>
                <w:sz w:val="26"/>
                <w:szCs w:val="26"/>
              </w:rPr>
              <w:t>1 TC (30 tiết)</w:t>
            </w:r>
          </w:p>
        </w:tc>
      </w:tr>
      <w:tr w:rsidR="005B62B2" w:rsidRPr="00BD6F12" w:rsidTr="00220FF3">
        <w:trPr>
          <w:trHeight w:val="397"/>
        </w:trPr>
        <w:tc>
          <w:tcPr>
            <w:tcW w:w="4365" w:type="dxa"/>
            <w:vAlign w:val="center"/>
          </w:tcPr>
          <w:p w:rsidR="005B62B2" w:rsidRPr="00BD6F12" w:rsidRDefault="005B62B2" w:rsidP="00BD6F12">
            <w:pPr>
              <w:tabs>
                <w:tab w:val="left" w:pos="2325"/>
              </w:tabs>
              <w:rPr>
                <w:bCs/>
                <w:sz w:val="26"/>
                <w:szCs w:val="26"/>
              </w:rPr>
            </w:pPr>
            <w:r w:rsidRPr="00BD6F12">
              <w:rPr>
                <w:bCs/>
                <w:sz w:val="26"/>
                <w:szCs w:val="26"/>
              </w:rPr>
              <w:t xml:space="preserve">- Tự học:      </w:t>
            </w:r>
          </w:p>
        </w:tc>
        <w:tc>
          <w:tcPr>
            <w:tcW w:w="4819" w:type="dxa"/>
            <w:vAlign w:val="center"/>
          </w:tcPr>
          <w:p w:rsidR="005B62B2" w:rsidRPr="009F07B4" w:rsidRDefault="005B62B2" w:rsidP="00BD6F12">
            <w:pPr>
              <w:tabs>
                <w:tab w:val="left" w:pos="2325"/>
              </w:tabs>
              <w:rPr>
                <w:bCs/>
                <w:sz w:val="26"/>
                <w:szCs w:val="26"/>
              </w:rPr>
            </w:pPr>
            <w:r>
              <w:rPr>
                <w:bCs/>
                <w:sz w:val="26"/>
                <w:szCs w:val="26"/>
              </w:rPr>
              <w:t>90 tiết</w:t>
            </w:r>
          </w:p>
        </w:tc>
      </w:tr>
      <w:tr w:rsidR="005B62B2" w:rsidRPr="00BD6F12" w:rsidTr="00220FF3">
        <w:trPr>
          <w:trHeight w:val="397"/>
        </w:trPr>
        <w:tc>
          <w:tcPr>
            <w:tcW w:w="4365" w:type="dxa"/>
            <w:vAlign w:val="center"/>
          </w:tcPr>
          <w:p w:rsidR="005B62B2" w:rsidRPr="00446C79" w:rsidRDefault="005B62B2" w:rsidP="00BD6F12">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5B62B2" w:rsidRPr="009F07B4" w:rsidRDefault="005B62B2" w:rsidP="00BD6F12">
            <w:pPr>
              <w:tabs>
                <w:tab w:val="left" w:pos="2325"/>
              </w:tabs>
              <w:rPr>
                <w:bCs/>
                <w:sz w:val="26"/>
                <w:szCs w:val="26"/>
              </w:rPr>
            </w:pPr>
          </w:p>
        </w:tc>
      </w:tr>
      <w:tr w:rsidR="005B62B2" w:rsidRPr="00BD6F12" w:rsidTr="00220FF3">
        <w:trPr>
          <w:trHeight w:val="397"/>
        </w:trPr>
        <w:tc>
          <w:tcPr>
            <w:tcW w:w="4365" w:type="dxa"/>
            <w:vAlign w:val="center"/>
          </w:tcPr>
          <w:p w:rsidR="005B62B2" w:rsidRPr="00BD6F12" w:rsidRDefault="005B62B2" w:rsidP="00BD6F12">
            <w:pPr>
              <w:tabs>
                <w:tab w:val="left" w:pos="284"/>
              </w:tabs>
              <w:rPr>
                <w:bCs/>
                <w:sz w:val="26"/>
                <w:szCs w:val="26"/>
              </w:rPr>
            </w:pPr>
            <w:r w:rsidRPr="00BD6F12">
              <w:rPr>
                <w:bCs/>
                <w:sz w:val="26"/>
                <w:szCs w:val="26"/>
              </w:rPr>
              <w:t>- Khoa quản lí học phần:</w:t>
            </w:r>
          </w:p>
        </w:tc>
        <w:tc>
          <w:tcPr>
            <w:tcW w:w="4819" w:type="dxa"/>
            <w:vAlign w:val="center"/>
          </w:tcPr>
          <w:p w:rsidR="005B62B2" w:rsidRPr="009F07B4" w:rsidRDefault="005B62B2" w:rsidP="00BD6F12">
            <w:pPr>
              <w:tabs>
                <w:tab w:val="left" w:pos="2325"/>
              </w:tabs>
              <w:rPr>
                <w:bCs/>
                <w:sz w:val="26"/>
                <w:szCs w:val="26"/>
              </w:rPr>
            </w:pPr>
            <w:r>
              <w:rPr>
                <w:bCs/>
                <w:sz w:val="26"/>
                <w:szCs w:val="26"/>
              </w:rPr>
              <w:t>Khoa Công nghệ thông tin</w:t>
            </w:r>
          </w:p>
        </w:tc>
      </w:tr>
      <w:tr w:rsidR="005B62B2" w:rsidRPr="00BD6F12" w:rsidTr="00220FF3">
        <w:trPr>
          <w:trHeight w:val="397"/>
        </w:trPr>
        <w:tc>
          <w:tcPr>
            <w:tcW w:w="4365" w:type="dxa"/>
            <w:vAlign w:val="center"/>
          </w:tcPr>
          <w:p w:rsidR="005B62B2" w:rsidRPr="00BD6F12" w:rsidRDefault="005B62B2" w:rsidP="00BD6F12">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5B62B2" w:rsidRPr="009F07B4" w:rsidRDefault="005B62B2" w:rsidP="00BD6F12">
            <w:pPr>
              <w:tabs>
                <w:tab w:val="left" w:pos="2325"/>
              </w:tabs>
              <w:rPr>
                <w:bCs/>
                <w:sz w:val="26"/>
                <w:szCs w:val="26"/>
              </w:rPr>
            </w:pPr>
            <w:r>
              <w:rPr>
                <w:bCs/>
                <w:sz w:val="26"/>
                <w:szCs w:val="26"/>
              </w:rPr>
              <w:t>TS. Lê Anh Tú</w:t>
            </w:r>
          </w:p>
        </w:tc>
      </w:tr>
      <w:tr w:rsidR="005B62B2" w:rsidRPr="00BD6F12" w:rsidTr="00220FF3">
        <w:trPr>
          <w:trHeight w:val="397"/>
        </w:trPr>
        <w:tc>
          <w:tcPr>
            <w:tcW w:w="4365" w:type="dxa"/>
            <w:vAlign w:val="center"/>
          </w:tcPr>
          <w:p w:rsidR="005B62B2" w:rsidRPr="00BD6F12" w:rsidRDefault="005B62B2" w:rsidP="00BD6F12">
            <w:pPr>
              <w:tabs>
                <w:tab w:val="left" w:pos="284"/>
              </w:tabs>
              <w:rPr>
                <w:bCs/>
                <w:sz w:val="26"/>
                <w:szCs w:val="26"/>
              </w:rPr>
            </w:pPr>
            <w:r w:rsidRPr="00BD6F12">
              <w:rPr>
                <w:sz w:val="26"/>
                <w:szCs w:val="26"/>
              </w:rPr>
              <w:t>- Danh sách giảng viên cùng giảng dạy:</w:t>
            </w:r>
          </w:p>
        </w:tc>
        <w:tc>
          <w:tcPr>
            <w:tcW w:w="4819" w:type="dxa"/>
            <w:vAlign w:val="center"/>
          </w:tcPr>
          <w:p w:rsidR="005B62B2" w:rsidRPr="009F07B4" w:rsidRDefault="005B62B2" w:rsidP="00BD6F12">
            <w:pPr>
              <w:tabs>
                <w:tab w:val="left" w:pos="2325"/>
              </w:tabs>
              <w:rPr>
                <w:bCs/>
                <w:sz w:val="26"/>
                <w:szCs w:val="26"/>
              </w:rPr>
            </w:pPr>
          </w:p>
        </w:tc>
      </w:tr>
      <w:tr w:rsidR="005B62B2" w:rsidRPr="00BD6F12" w:rsidTr="00220FF3">
        <w:trPr>
          <w:trHeight w:val="397"/>
        </w:trPr>
        <w:tc>
          <w:tcPr>
            <w:tcW w:w="4365" w:type="dxa"/>
            <w:vAlign w:val="center"/>
          </w:tcPr>
          <w:p w:rsidR="005B62B2" w:rsidRPr="00446C79" w:rsidRDefault="005B62B2" w:rsidP="00BD6F12">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5B62B2" w:rsidRPr="009F07B4" w:rsidRDefault="005B62B2" w:rsidP="00BD6F12">
            <w:pPr>
              <w:tabs>
                <w:tab w:val="left" w:pos="2325"/>
              </w:tabs>
              <w:rPr>
                <w:bCs/>
                <w:sz w:val="26"/>
                <w:szCs w:val="26"/>
              </w:rPr>
            </w:pPr>
          </w:p>
        </w:tc>
      </w:tr>
      <w:tr w:rsidR="005B62B2" w:rsidRPr="00BD6F12" w:rsidTr="00220FF3">
        <w:trPr>
          <w:trHeight w:val="397"/>
        </w:trPr>
        <w:tc>
          <w:tcPr>
            <w:tcW w:w="4365" w:type="dxa"/>
            <w:vAlign w:val="center"/>
          </w:tcPr>
          <w:p w:rsidR="005B62B2" w:rsidRPr="00BD6F12" w:rsidRDefault="005B62B2" w:rsidP="00BD6F12">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5B62B2" w:rsidRPr="009F07B4" w:rsidRDefault="005B62B2" w:rsidP="00BD6F12">
            <w:pPr>
              <w:tabs>
                <w:tab w:val="left" w:pos="2325"/>
              </w:tabs>
              <w:rPr>
                <w:bCs/>
                <w:sz w:val="26"/>
                <w:szCs w:val="26"/>
              </w:rPr>
            </w:pPr>
          </w:p>
        </w:tc>
      </w:tr>
      <w:tr w:rsidR="005B62B2" w:rsidRPr="00BD6F12" w:rsidTr="00220FF3">
        <w:trPr>
          <w:trHeight w:val="397"/>
        </w:trPr>
        <w:tc>
          <w:tcPr>
            <w:tcW w:w="4365" w:type="dxa"/>
            <w:vAlign w:val="center"/>
          </w:tcPr>
          <w:p w:rsidR="005B62B2" w:rsidRPr="00BD6F12" w:rsidRDefault="005B62B2" w:rsidP="00BD6F12">
            <w:pPr>
              <w:tabs>
                <w:tab w:val="left" w:pos="284"/>
              </w:tabs>
              <w:rPr>
                <w:bCs/>
                <w:sz w:val="26"/>
                <w:szCs w:val="26"/>
              </w:rPr>
            </w:pPr>
            <w:r w:rsidRPr="00BD6F12">
              <w:rPr>
                <w:bCs/>
                <w:sz w:val="26"/>
                <w:szCs w:val="26"/>
              </w:rPr>
              <w:t>- Học phần học trước:</w:t>
            </w:r>
          </w:p>
        </w:tc>
        <w:tc>
          <w:tcPr>
            <w:tcW w:w="4819" w:type="dxa"/>
            <w:vAlign w:val="center"/>
          </w:tcPr>
          <w:p w:rsidR="005B62B2" w:rsidRPr="009F07B4" w:rsidRDefault="005B62B2" w:rsidP="00BD6F12">
            <w:pPr>
              <w:tabs>
                <w:tab w:val="left" w:pos="2325"/>
              </w:tabs>
              <w:rPr>
                <w:bCs/>
                <w:sz w:val="26"/>
                <w:szCs w:val="26"/>
              </w:rPr>
            </w:pPr>
            <w:r>
              <w:rPr>
                <w:bCs/>
                <w:sz w:val="26"/>
                <w:szCs w:val="26"/>
              </w:rPr>
              <w:t>Cơ sở dữ liệu, Lập trình căn bản</w:t>
            </w:r>
          </w:p>
        </w:tc>
      </w:tr>
      <w:tr w:rsidR="005B62B2" w:rsidRPr="00BD6F12" w:rsidTr="00220FF3">
        <w:trPr>
          <w:trHeight w:val="397"/>
        </w:trPr>
        <w:tc>
          <w:tcPr>
            <w:tcW w:w="4365" w:type="dxa"/>
            <w:vAlign w:val="center"/>
          </w:tcPr>
          <w:p w:rsidR="005B62B2" w:rsidRPr="00BD6F12" w:rsidRDefault="005B62B2" w:rsidP="00BD6F12">
            <w:pPr>
              <w:rPr>
                <w:bCs/>
                <w:sz w:val="26"/>
                <w:szCs w:val="26"/>
              </w:rPr>
            </w:pPr>
            <w:r w:rsidRPr="00BD6F12">
              <w:rPr>
                <w:bCs/>
                <w:sz w:val="26"/>
                <w:szCs w:val="26"/>
              </w:rPr>
              <w:t>- Học phần song hành:</w:t>
            </w:r>
          </w:p>
        </w:tc>
        <w:tc>
          <w:tcPr>
            <w:tcW w:w="4819" w:type="dxa"/>
            <w:vAlign w:val="center"/>
          </w:tcPr>
          <w:p w:rsidR="005B62B2" w:rsidRPr="009F07B4" w:rsidRDefault="005B62B2" w:rsidP="00BD6F12">
            <w:pPr>
              <w:tabs>
                <w:tab w:val="left" w:pos="2325"/>
              </w:tabs>
              <w:rPr>
                <w:bCs/>
                <w:sz w:val="26"/>
                <w:szCs w:val="26"/>
              </w:rPr>
            </w:pPr>
          </w:p>
        </w:tc>
      </w:tr>
    </w:tbl>
    <w:p w:rsidR="005B62B2" w:rsidRPr="00446C79" w:rsidRDefault="005B62B2" w:rsidP="00A25DDA">
      <w:pPr>
        <w:outlineLvl w:val="0"/>
        <w:rPr>
          <w:b/>
          <w:lang w:val="sv-SE"/>
        </w:rPr>
      </w:pPr>
      <w:r w:rsidRPr="00446C79">
        <w:rPr>
          <w:b/>
          <w:lang w:val="sv-SE"/>
        </w:rPr>
        <w:t xml:space="preserve">2. Mục tiêu học phần </w:t>
      </w:r>
    </w:p>
    <w:p w:rsidR="005B62B2" w:rsidRPr="00446C79" w:rsidRDefault="005B62B2" w:rsidP="00A25DDA">
      <w:pPr>
        <w:rPr>
          <w:b/>
          <w:i/>
          <w:lang w:val="sv-SE"/>
        </w:rPr>
      </w:pPr>
      <w:r w:rsidRPr="00446C79">
        <w:rPr>
          <w:b/>
          <w:i/>
          <w:lang w:val="sv-SE"/>
        </w:rPr>
        <w:t>2.1. Mục tiêu chung</w:t>
      </w:r>
    </w:p>
    <w:p w:rsidR="005B62B2" w:rsidRPr="00DF5F30" w:rsidRDefault="005B62B2" w:rsidP="00DF5F30">
      <w:pPr>
        <w:ind w:firstLine="720"/>
        <w:jc w:val="both"/>
        <w:rPr>
          <w:bCs/>
          <w:iCs/>
          <w:lang w:val="sv-SE"/>
        </w:rPr>
      </w:pPr>
      <w:r w:rsidRPr="00BE7614">
        <w:rPr>
          <w:bCs/>
          <w:lang w:val="sv-SE"/>
        </w:rPr>
        <w:t>Sau khi học xong học phần, sinh viên</w:t>
      </w:r>
      <w:r>
        <w:rPr>
          <w:bCs/>
          <w:lang w:val="sv-SE"/>
        </w:rPr>
        <w:t xml:space="preserve"> </w:t>
      </w:r>
      <w:r w:rsidRPr="00DF5F30">
        <w:rPr>
          <w:bCs/>
        </w:rPr>
        <w:t>có các kiến thức, kỹ năng về lập trình xử lý dữ liệu và thiết kế báo cáo cho các ứng dụng quản lý, tổ chức chương trình theo mô hình 3 lớp trên nền ngôn ngữ lập trình C#; có thể xây dựng các phần mềm giải quyết các bài toán quản lý thực tiễn; có kỹ năng tổ chức dữ liệu và lập trình chuyên nghiệp để cùng tham gia làm việc trong các dự án phần mềm.</w:t>
      </w:r>
    </w:p>
    <w:p w:rsidR="005B62B2" w:rsidRPr="00446C79" w:rsidRDefault="005B62B2" w:rsidP="00A25DDA">
      <w:pPr>
        <w:rPr>
          <w:b/>
          <w:lang w:val="sv-SE"/>
        </w:rPr>
      </w:pPr>
      <w:r w:rsidRPr="00446C79">
        <w:rPr>
          <w:b/>
          <w:i/>
          <w:lang w:val="sv-SE"/>
        </w:rPr>
        <w:t>2.2. Mục tiêu cụ thể (COs)</w:t>
      </w:r>
    </w:p>
    <w:p w:rsidR="005B62B2" w:rsidRPr="00446C79" w:rsidRDefault="005B62B2" w:rsidP="00A25DDA">
      <w:pPr>
        <w:rPr>
          <w:i/>
          <w:lang w:val="sv-SE"/>
        </w:rPr>
      </w:pPr>
      <w:r w:rsidRPr="00446C79">
        <w:rPr>
          <w:i/>
          <w:lang w:val="sv-SE"/>
        </w:rPr>
        <w:lastRenderedPageBreak/>
        <w:t>2.2.1. Về kiến thức</w:t>
      </w:r>
    </w:p>
    <w:p w:rsidR="005B62B2" w:rsidRPr="007A04A3" w:rsidRDefault="005B62B2" w:rsidP="00A25DDA">
      <w:pPr>
        <w:ind w:firstLine="720"/>
        <w:jc w:val="both"/>
        <w:rPr>
          <w:lang w:val="sv-SE"/>
        </w:rPr>
      </w:pPr>
      <w:r w:rsidRPr="007A04A3">
        <w:rPr>
          <w:lang w:val="sv-SE"/>
        </w:rPr>
        <w:t>- CO</w:t>
      </w:r>
      <w:r>
        <w:rPr>
          <w:lang w:val="sv-SE"/>
        </w:rPr>
        <w:t xml:space="preserve"> </w:t>
      </w:r>
      <w:r w:rsidRPr="007A04A3">
        <w:rPr>
          <w:lang w:val="sv-SE"/>
        </w:rPr>
        <w:t>1:</w:t>
      </w:r>
      <w:r>
        <w:rPr>
          <w:lang w:val="sv-SE"/>
        </w:rPr>
        <w:t xml:space="preserve"> </w:t>
      </w:r>
      <w:r>
        <w:t xml:space="preserve">Lập trình </w:t>
      </w:r>
      <w:r w:rsidRPr="00DF5F30">
        <w:t>xử lý dữ liệu và tổ chức chương trình xử lý dữ liệu</w:t>
      </w:r>
      <w:r w:rsidRPr="007A04A3">
        <w:rPr>
          <w:bCs/>
          <w:lang w:val="sv-SE"/>
        </w:rPr>
        <w:t>;</w:t>
      </w:r>
    </w:p>
    <w:p w:rsidR="005B62B2" w:rsidRPr="007A04A3" w:rsidRDefault="005B62B2" w:rsidP="00A25DDA">
      <w:pPr>
        <w:ind w:firstLine="720"/>
        <w:rPr>
          <w:lang w:val="sv-SE"/>
        </w:rPr>
      </w:pPr>
      <w:r>
        <w:rPr>
          <w:lang w:val="sv-SE"/>
        </w:rPr>
        <w:t>- CO 2</w:t>
      </w:r>
      <w:r w:rsidRPr="007A04A3">
        <w:rPr>
          <w:lang w:val="sv-SE"/>
        </w:rPr>
        <w:t xml:space="preserve">: </w:t>
      </w:r>
      <w:r>
        <w:t>Tạo</w:t>
      </w:r>
      <w:r w:rsidRPr="00DF5F30">
        <w:t xml:space="preserve"> báo cáo</w:t>
      </w:r>
      <w:r>
        <w:t xml:space="preserve"> dữ liệu</w:t>
      </w:r>
      <w:r w:rsidRPr="00DF5F30">
        <w:t xml:space="preserve"> để sử dụng trong các ứng dụng quản lý</w:t>
      </w:r>
      <w:r w:rsidRPr="007A04A3">
        <w:rPr>
          <w:lang w:val="sv-SE"/>
        </w:rPr>
        <w:t>;</w:t>
      </w:r>
    </w:p>
    <w:p w:rsidR="005B62B2" w:rsidRPr="00446C79" w:rsidRDefault="005B62B2" w:rsidP="00A25DDA">
      <w:pPr>
        <w:rPr>
          <w:i/>
          <w:lang w:val="sv-SE"/>
        </w:rPr>
      </w:pPr>
      <w:r w:rsidRPr="00446C79">
        <w:rPr>
          <w:i/>
          <w:lang w:val="sv-SE"/>
        </w:rPr>
        <w:t>2.2.2. Về kỹ năng</w:t>
      </w:r>
    </w:p>
    <w:p w:rsidR="005B62B2" w:rsidRDefault="005B62B2" w:rsidP="00A25DDA">
      <w:pPr>
        <w:ind w:firstLine="720"/>
        <w:jc w:val="both"/>
        <w:rPr>
          <w:bCs/>
          <w:lang w:val="sv-SE"/>
        </w:rPr>
      </w:pPr>
      <w:r w:rsidRPr="007A04A3">
        <w:rPr>
          <w:lang w:val="sv-SE"/>
        </w:rPr>
        <w:t>- CO</w:t>
      </w:r>
      <w:r>
        <w:rPr>
          <w:lang w:val="sv-SE"/>
        </w:rPr>
        <w:t xml:space="preserve"> 3</w:t>
      </w:r>
      <w:r w:rsidRPr="007A04A3">
        <w:rPr>
          <w:lang w:val="sv-SE"/>
        </w:rPr>
        <w:t xml:space="preserve">: </w:t>
      </w:r>
      <w:r>
        <w:rPr>
          <w:bCs/>
        </w:rPr>
        <w:t>Sử dụng ngôn ngữ lập trình C# để lập trình cơ sở dữ liệu</w:t>
      </w:r>
      <w:r w:rsidRPr="007A04A3">
        <w:rPr>
          <w:bCs/>
          <w:lang w:val="sv-SE"/>
        </w:rPr>
        <w:t>;</w:t>
      </w:r>
    </w:p>
    <w:p w:rsidR="005B62B2" w:rsidRPr="00446C79" w:rsidRDefault="005B62B2" w:rsidP="00A25DDA">
      <w:pPr>
        <w:rPr>
          <w:i/>
          <w:lang w:val="sv-SE"/>
        </w:rPr>
      </w:pPr>
      <w:r w:rsidRPr="00446C79">
        <w:rPr>
          <w:i/>
          <w:lang w:val="sv-SE"/>
        </w:rPr>
        <w:t>2.2.3. Về năng lực tự chủ và trách nhiệm</w:t>
      </w:r>
    </w:p>
    <w:p w:rsidR="005B62B2" w:rsidRDefault="005B62B2" w:rsidP="00A25DDA">
      <w:pPr>
        <w:ind w:firstLine="720"/>
        <w:jc w:val="both"/>
        <w:rPr>
          <w:bCs/>
          <w:lang w:val="sv-SE"/>
        </w:rPr>
      </w:pPr>
      <w:r w:rsidRPr="007A04A3">
        <w:rPr>
          <w:lang w:val="sv-SE"/>
        </w:rPr>
        <w:t>- CO</w:t>
      </w:r>
      <w:r>
        <w:rPr>
          <w:lang w:val="sv-SE"/>
        </w:rPr>
        <w:t xml:space="preserve"> 4: </w:t>
      </w:r>
      <w:r w:rsidRPr="00DF5F30">
        <w:t>Nhận thức được các chuẩn mực cơ bản về tổ chức và viết chương trình phần mềm chuyên nghiệp</w:t>
      </w:r>
      <w:r>
        <w:t>.</w:t>
      </w:r>
    </w:p>
    <w:p w:rsidR="005B62B2" w:rsidRPr="00AB1A65" w:rsidRDefault="005B62B2" w:rsidP="00A25DDA">
      <w:pPr>
        <w:outlineLvl w:val="0"/>
        <w:rPr>
          <w:b/>
          <w:bCs/>
          <w:lang w:val="pt-BR"/>
        </w:rPr>
      </w:pPr>
      <w:r w:rsidRPr="00446C79">
        <w:rPr>
          <w:b/>
          <w:lang w:val="pt-BR"/>
        </w:rPr>
        <w:t xml:space="preserve">3. </w:t>
      </w:r>
      <w:r w:rsidRPr="00446C79">
        <w:rPr>
          <w:b/>
          <w:bCs/>
          <w:lang w:val="pt-BR"/>
        </w:rPr>
        <w:t>Chuẩn đầu ra của học phần (CLOs)</w:t>
      </w:r>
    </w:p>
    <w:p w:rsidR="005B62B2" w:rsidRPr="00446C79" w:rsidRDefault="005B62B2" w:rsidP="00A25DDA">
      <w:pPr>
        <w:ind w:left="450"/>
        <w:jc w:val="center"/>
        <w:rPr>
          <w:b/>
          <w:bCs/>
          <w:lang w:val="pt-BR"/>
        </w:rPr>
      </w:pPr>
      <w:r w:rsidRPr="00446C79">
        <w:rPr>
          <w:b/>
          <w:bCs/>
          <w:lang w:val="pt-BR"/>
        </w:rPr>
        <w:t>Bảng 1. Chuẩn đầu ra (CLOs) của học phần</w:t>
      </w:r>
    </w:p>
    <w:p w:rsidR="005B62B2" w:rsidRPr="007A04A3" w:rsidRDefault="005B62B2" w:rsidP="00A25DDA">
      <w:pPr>
        <w:ind w:left="450"/>
        <w:rPr>
          <w:bCs/>
          <w:lang w:val="vi-VN"/>
        </w:rPr>
      </w:pPr>
      <w:r w:rsidRPr="00446C79">
        <w:rPr>
          <w:bCs/>
          <w:lang w:val="pt-BR"/>
        </w:rPr>
        <w:t>K</w:t>
      </w:r>
      <w:r w:rsidRPr="007A04A3">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5B62B2" w:rsidRPr="00A25DDA" w:rsidTr="00446C79">
        <w:trPr>
          <w:trHeight w:val="515"/>
          <w:tblHeader/>
          <w:jc w:val="center"/>
        </w:trPr>
        <w:tc>
          <w:tcPr>
            <w:tcW w:w="1077" w:type="dxa"/>
            <w:vAlign w:val="center"/>
          </w:tcPr>
          <w:p w:rsidR="005B62B2" w:rsidRPr="00446C79" w:rsidRDefault="005B62B2" w:rsidP="00446C79">
            <w:pPr>
              <w:pStyle w:val="FirstLine"/>
              <w:spacing w:before="20" w:after="20"/>
              <w:ind w:firstLine="0"/>
              <w:jc w:val="center"/>
              <w:rPr>
                <w:b/>
                <w:color w:val="auto"/>
                <w:lang w:val="vi-VN"/>
              </w:rPr>
            </w:pPr>
            <w:r w:rsidRPr="00446C79">
              <w:rPr>
                <w:b/>
                <w:color w:val="auto"/>
              </w:rPr>
              <w:t>Ký hiệu</w:t>
            </w:r>
          </w:p>
        </w:tc>
        <w:tc>
          <w:tcPr>
            <w:tcW w:w="6293" w:type="dxa"/>
            <w:vAlign w:val="center"/>
          </w:tcPr>
          <w:p w:rsidR="005B62B2" w:rsidRPr="00446C79" w:rsidRDefault="005B62B2" w:rsidP="00446C79">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rsidR="005B62B2" w:rsidRPr="00446C79" w:rsidRDefault="005B62B2" w:rsidP="00446C79">
            <w:pPr>
              <w:pStyle w:val="FirstLine"/>
              <w:spacing w:before="20" w:after="20"/>
              <w:ind w:firstLine="0"/>
              <w:jc w:val="center"/>
              <w:rPr>
                <w:b/>
                <w:color w:val="auto"/>
                <w:lang w:val="vi-VN"/>
              </w:rPr>
            </w:pPr>
            <w:r w:rsidRPr="00446C79">
              <w:rPr>
                <w:b/>
                <w:color w:val="auto"/>
                <w:lang w:val="vi-VN"/>
              </w:rPr>
              <w:t xml:space="preserve">Hỗ trợ cho </w:t>
            </w:r>
          </w:p>
          <w:p w:rsidR="005B62B2" w:rsidRPr="00446C79" w:rsidRDefault="005B62B2" w:rsidP="00446C79">
            <w:pPr>
              <w:pStyle w:val="FirstLine"/>
              <w:spacing w:before="20" w:after="20"/>
              <w:ind w:firstLine="0"/>
              <w:jc w:val="center"/>
              <w:rPr>
                <w:b/>
                <w:color w:val="auto"/>
                <w:lang w:val="vi-VN"/>
              </w:rPr>
            </w:pPr>
            <w:r w:rsidRPr="00446C79">
              <w:rPr>
                <w:b/>
                <w:color w:val="auto"/>
                <w:lang w:val="vi-VN"/>
              </w:rPr>
              <w:t>mục tiêu</w:t>
            </w:r>
          </w:p>
        </w:tc>
      </w:tr>
      <w:tr w:rsidR="005B62B2" w:rsidRPr="00446C79" w:rsidTr="00446C79">
        <w:trPr>
          <w:jc w:val="center"/>
        </w:trPr>
        <w:tc>
          <w:tcPr>
            <w:tcW w:w="1077" w:type="dxa"/>
            <w:vAlign w:val="center"/>
          </w:tcPr>
          <w:p w:rsidR="005B62B2" w:rsidRPr="00446C79" w:rsidRDefault="005B62B2" w:rsidP="00446C79">
            <w:pPr>
              <w:pStyle w:val="FirstLine"/>
              <w:spacing w:before="20" w:after="20"/>
              <w:ind w:firstLine="0"/>
              <w:jc w:val="center"/>
              <w:rPr>
                <w:color w:val="auto"/>
              </w:rPr>
            </w:pPr>
            <w:r w:rsidRPr="00446C79">
              <w:rPr>
                <w:color w:val="auto"/>
              </w:rPr>
              <w:t>CLO1</w:t>
            </w:r>
          </w:p>
        </w:tc>
        <w:tc>
          <w:tcPr>
            <w:tcW w:w="6293" w:type="dxa"/>
            <w:vAlign w:val="center"/>
          </w:tcPr>
          <w:p w:rsidR="005B62B2" w:rsidRPr="00446C79" w:rsidRDefault="005B62B2" w:rsidP="00446C79">
            <w:pPr>
              <w:spacing w:before="20" w:after="20"/>
            </w:pPr>
            <w:r>
              <w:rPr>
                <w:bCs/>
              </w:rPr>
              <w:t>Lập trình t</w:t>
            </w:r>
            <w:r w:rsidRPr="00DF5F30">
              <w:rPr>
                <w:bCs/>
              </w:rPr>
              <w:t xml:space="preserve">hực hiện các thao tác xử lý dữ liệu </w:t>
            </w:r>
            <w:r>
              <w:rPr>
                <w:bCs/>
              </w:rPr>
              <w:t>sử dụng ADO.Net</w:t>
            </w:r>
          </w:p>
        </w:tc>
        <w:tc>
          <w:tcPr>
            <w:tcW w:w="1644" w:type="dxa"/>
            <w:vAlign w:val="center"/>
          </w:tcPr>
          <w:p w:rsidR="005B62B2" w:rsidRPr="00446C79" w:rsidRDefault="005B62B2" w:rsidP="00A25DDA">
            <w:pPr>
              <w:spacing w:before="20" w:after="20"/>
              <w:jc w:val="center"/>
              <w:rPr>
                <w:bCs/>
              </w:rPr>
            </w:pPr>
            <w:r>
              <w:rPr>
                <w:bCs/>
              </w:rPr>
              <w:t>CO 1; CO 3</w:t>
            </w:r>
          </w:p>
        </w:tc>
      </w:tr>
      <w:tr w:rsidR="005B62B2" w:rsidRPr="00446C79" w:rsidTr="00446C79">
        <w:trPr>
          <w:jc w:val="center"/>
        </w:trPr>
        <w:tc>
          <w:tcPr>
            <w:tcW w:w="1077" w:type="dxa"/>
            <w:vAlign w:val="center"/>
          </w:tcPr>
          <w:p w:rsidR="005B62B2" w:rsidRPr="00446C79" w:rsidRDefault="005B62B2" w:rsidP="00446C79">
            <w:pPr>
              <w:pStyle w:val="FirstLine"/>
              <w:spacing w:before="20" w:after="20"/>
              <w:ind w:firstLine="0"/>
              <w:jc w:val="center"/>
              <w:rPr>
                <w:color w:val="auto"/>
              </w:rPr>
            </w:pPr>
            <w:r>
              <w:rPr>
                <w:color w:val="auto"/>
              </w:rPr>
              <w:t>CLO2</w:t>
            </w:r>
          </w:p>
        </w:tc>
        <w:tc>
          <w:tcPr>
            <w:tcW w:w="6293" w:type="dxa"/>
            <w:vAlign w:val="center"/>
          </w:tcPr>
          <w:p w:rsidR="005B62B2" w:rsidRPr="00446C79" w:rsidRDefault="005B62B2" w:rsidP="00446C79">
            <w:pPr>
              <w:spacing w:before="20" w:after="20"/>
              <w:rPr>
                <w:bCs/>
              </w:rPr>
            </w:pPr>
            <w:r w:rsidRPr="00DF5F30">
              <w:rPr>
                <w:bCs/>
              </w:rPr>
              <w:t>Tổ chức chương trình xử lý dữ liệu theo mô hình 3 lớp</w:t>
            </w:r>
          </w:p>
        </w:tc>
        <w:tc>
          <w:tcPr>
            <w:tcW w:w="1644" w:type="dxa"/>
            <w:vAlign w:val="center"/>
          </w:tcPr>
          <w:p w:rsidR="005B62B2" w:rsidRPr="00446C79" w:rsidRDefault="005B62B2" w:rsidP="00446C79">
            <w:pPr>
              <w:spacing w:before="20" w:after="20"/>
              <w:jc w:val="center"/>
              <w:rPr>
                <w:bCs/>
              </w:rPr>
            </w:pPr>
            <w:r>
              <w:rPr>
                <w:bCs/>
              </w:rPr>
              <w:t>CO1; CO 3</w:t>
            </w:r>
          </w:p>
        </w:tc>
      </w:tr>
      <w:tr w:rsidR="005B62B2" w:rsidRPr="00446C79" w:rsidTr="00446C79">
        <w:trPr>
          <w:jc w:val="center"/>
        </w:trPr>
        <w:tc>
          <w:tcPr>
            <w:tcW w:w="1077" w:type="dxa"/>
            <w:vAlign w:val="center"/>
          </w:tcPr>
          <w:p w:rsidR="005B62B2" w:rsidRPr="00446C79" w:rsidRDefault="005B62B2" w:rsidP="00446C79">
            <w:pPr>
              <w:pStyle w:val="FirstLine"/>
              <w:spacing w:before="20" w:after="20"/>
              <w:ind w:firstLine="0"/>
              <w:jc w:val="center"/>
              <w:rPr>
                <w:color w:val="auto"/>
              </w:rPr>
            </w:pPr>
            <w:r w:rsidRPr="00446C79">
              <w:rPr>
                <w:color w:val="auto"/>
              </w:rPr>
              <w:t>CLO</w:t>
            </w:r>
            <w:r>
              <w:rPr>
                <w:color w:val="auto"/>
              </w:rPr>
              <w:t>3</w:t>
            </w:r>
          </w:p>
        </w:tc>
        <w:tc>
          <w:tcPr>
            <w:tcW w:w="6293" w:type="dxa"/>
            <w:vAlign w:val="center"/>
          </w:tcPr>
          <w:p w:rsidR="005B62B2" w:rsidRPr="00446C79" w:rsidRDefault="005B62B2" w:rsidP="00446C79">
            <w:pPr>
              <w:spacing w:before="20" w:after="20"/>
              <w:rPr>
                <w:bCs/>
              </w:rPr>
            </w:pPr>
            <w:r>
              <w:rPr>
                <w:bCs/>
              </w:rPr>
              <w:t xml:space="preserve">Tạo báo cáo dữ liệu </w:t>
            </w:r>
          </w:p>
        </w:tc>
        <w:tc>
          <w:tcPr>
            <w:tcW w:w="1644" w:type="dxa"/>
            <w:vAlign w:val="center"/>
          </w:tcPr>
          <w:p w:rsidR="005B62B2" w:rsidRPr="00A25DDA" w:rsidRDefault="005B62B2" w:rsidP="00A25DDA">
            <w:pPr>
              <w:spacing w:before="20" w:after="20"/>
              <w:jc w:val="center"/>
              <w:rPr>
                <w:bCs/>
              </w:rPr>
            </w:pPr>
            <w:r>
              <w:rPr>
                <w:bCs/>
              </w:rPr>
              <w:t xml:space="preserve">CO 2; </w:t>
            </w:r>
          </w:p>
        </w:tc>
      </w:tr>
      <w:tr w:rsidR="005B62B2" w:rsidRPr="00446C79" w:rsidTr="00446C79">
        <w:trPr>
          <w:jc w:val="center"/>
        </w:trPr>
        <w:tc>
          <w:tcPr>
            <w:tcW w:w="1077" w:type="dxa"/>
            <w:vAlign w:val="center"/>
          </w:tcPr>
          <w:p w:rsidR="005B62B2" w:rsidRPr="00446C79" w:rsidRDefault="005B62B2" w:rsidP="00446C79">
            <w:pPr>
              <w:pStyle w:val="FirstLine"/>
              <w:spacing w:before="20" w:after="20"/>
              <w:ind w:firstLine="0"/>
              <w:jc w:val="center"/>
              <w:rPr>
                <w:color w:val="auto"/>
              </w:rPr>
            </w:pPr>
            <w:r>
              <w:rPr>
                <w:color w:val="auto"/>
              </w:rPr>
              <w:t>CLO4</w:t>
            </w:r>
          </w:p>
        </w:tc>
        <w:tc>
          <w:tcPr>
            <w:tcW w:w="6293" w:type="dxa"/>
            <w:vAlign w:val="center"/>
          </w:tcPr>
          <w:p w:rsidR="005B62B2" w:rsidRDefault="005B62B2" w:rsidP="00446C79">
            <w:pPr>
              <w:spacing w:before="20" w:after="20"/>
            </w:pPr>
            <w:r>
              <w:t>Xây dựng phần mềm quản lý ở mức đơn giản</w:t>
            </w:r>
          </w:p>
        </w:tc>
        <w:tc>
          <w:tcPr>
            <w:tcW w:w="1644" w:type="dxa"/>
            <w:vAlign w:val="center"/>
          </w:tcPr>
          <w:p w:rsidR="005B62B2" w:rsidRDefault="005B62B2" w:rsidP="00A25DDA">
            <w:pPr>
              <w:spacing w:before="20" w:after="20"/>
              <w:jc w:val="center"/>
              <w:rPr>
                <w:bCs/>
              </w:rPr>
            </w:pPr>
            <w:r>
              <w:rPr>
                <w:bCs/>
              </w:rPr>
              <w:t>CO 1; CO 2; CO 3; CO 4</w:t>
            </w:r>
          </w:p>
        </w:tc>
      </w:tr>
    </w:tbl>
    <w:p w:rsidR="005B62B2" w:rsidRPr="00446C79" w:rsidRDefault="005B62B2" w:rsidP="00BE7614">
      <w:pPr>
        <w:outlineLvl w:val="0"/>
        <w:rPr>
          <w:b/>
          <w:bCs/>
        </w:rPr>
      </w:pPr>
      <w:r>
        <w:rPr>
          <w:b/>
          <w:bCs/>
        </w:rPr>
        <w:t xml:space="preserve">4. </w:t>
      </w:r>
      <w:r w:rsidRPr="00446C79">
        <w:rPr>
          <w:b/>
          <w:bCs/>
        </w:rPr>
        <w:t xml:space="preserve">Mối liên hệ giữa CĐR HP(CLO) với CĐR CTĐT (PLO) </w:t>
      </w:r>
    </w:p>
    <w:p w:rsidR="005B62B2" w:rsidRPr="007A04A3" w:rsidRDefault="005B62B2" w:rsidP="002518B1">
      <w:pPr>
        <w:pStyle w:val="FirstLine"/>
        <w:spacing w:after="0"/>
        <w:rPr>
          <w:bCs/>
          <w:color w:val="auto"/>
          <w:sz w:val="26"/>
          <w:szCs w:val="26"/>
        </w:rPr>
      </w:pPr>
      <w:r w:rsidRPr="007A04A3">
        <w:rPr>
          <w:bCs/>
          <w:color w:val="auto"/>
          <w:sz w:val="26"/>
          <w:szCs w:val="26"/>
        </w:rPr>
        <w:t xml:space="preserve">Mức độ đóng góp, hỗ trợ của CLO đối với PLO được xác định cụ thể như sau: </w:t>
      </w:r>
    </w:p>
    <w:p w:rsidR="005B62B2" w:rsidRPr="007A04A3" w:rsidRDefault="005B62B2" w:rsidP="00AB1A65">
      <w:pPr>
        <w:pStyle w:val="FirstLine"/>
        <w:spacing w:after="0"/>
        <w:rPr>
          <w:i/>
          <w:color w:val="auto"/>
          <w:sz w:val="26"/>
          <w:szCs w:val="26"/>
        </w:rPr>
      </w:pPr>
      <w:r w:rsidRPr="007A04A3">
        <w:rPr>
          <w:i/>
          <w:color w:val="auto"/>
          <w:sz w:val="26"/>
          <w:szCs w:val="26"/>
        </w:rPr>
        <w:t>I</w:t>
      </w:r>
      <w:r>
        <w:rPr>
          <w:i/>
          <w:color w:val="auto"/>
          <w:sz w:val="26"/>
          <w:szCs w:val="26"/>
        </w:rPr>
        <w:t xml:space="preserve"> </w:t>
      </w:r>
      <w:r w:rsidRPr="007A04A3">
        <w:rPr>
          <w:i/>
          <w:color w:val="auto"/>
          <w:sz w:val="26"/>
          <w:szCs w:val="26"/>
        </w:rPr>
        <w:t>(Introduced) – CLO có hỗ trợ đạt được PLO và ở mức giới thiệu/bắt đầu</w:t>
      </w:r>
    </w:p>
    <w:p w:rsidR="005B62B2" w:rsidRDefault="005B62B2" w:rsidP="00AB1A65">
      <w:pPr>
        <w:pStyle w:val="FirstLine"/>
        <w:spacing w:after="0"/>
        <w:rPr>
          <w:i/>
          <w:color w:val="auto"/>
          <w:sz w:val="26"/>
          <w:szCs w:val="26"/>
        </w:rPr>
      </w:pPr>
      <w:r w:rsidRPr="007A04A3">
        <w:rPr>
          <w:i/>
          <w:color w:val="auto"/>
          <w:sz w:val="26"/>
          <w:szCs w:val="26"/>
        </w:rPr>
        <w:t>R (Reinforced) – CLO có hỗ trợ đạt được PLO và ở mức nâng cao hơn mức bắt đầu,</w:t>
      </w:r>
      <w:r>
        <w:rPr>
          <w:i/>
          <w:color w:val="auto"/>
          <w:sz w:val="26"/>
          <w:szCs w:val="26"/>
        </w:rPr>
        <w:t xml:space="preserve"> </w:t>
      </w:r>
      <w:r w:rsidRPr="007A04A3">
        <w:rPr>
          <w:i/>
          <w:color w:val="auto"/>
          <w:sz w:val="26"/>
          <w:szCs w:val="26"/>
        </w:rPr>
        <w:t>có nhiều cơ hội được thực hành, thí nghiệm, thực tế,…</w:t>
      </w:r>
    </w:p>
    <w:p w:rsidR="005B62B2" w:rsidRPr="007A04A3" w:rsidRDefault="005B62B2" w:rsidP="00AB1A65">
      <w:pPr>
        <w:pStyle w:val="FirstLine"/>
        <w:spacing w:after="0"/>
        <w:rPr>
          <w:i/>
          <w:color w:val="auto"/>
          <w:sz w:val="26"/>
          <w:szCs w:val="26"/>
        </w:rPr>
      </w:pPr>
      <w:r w:rsidRPr="007A04A3">
        <w:rPr>
          <w:i/>
          <w:color w:val="auto"/>
          <w:sz w:val="26"/>
          <w:szCs w:val="26"/>
        </w:rPr>
        <w:t>M (Mastery) – CLO có hỗ trợ cao đạt được PLO và ở mức thuần thục/thông hiểu</w:t>
      </w:r>
    </w:p>
    <w:p w:rsidR="005B62B2" w:rsidRPr="007A04A3" w:rsidRDefault="005B62B2" w:rsidP="00AB1A65">
      <w:pPr>
        <w:pStyle w:val="FirstLine"/>
        <w:spacing w:after="0"/>
        <w:rPr>
          <w:i/>
          <w:color w:val="auto"/>
          <w:sz w:val="26"/>
          <w:szCs w:val="26"/>
        </w:rPr>
      </w:pPr>
      <w:r w:rsidRPr="007A04A3">
        <w:rPr>
          <w:i/>
          <w:color w:val="auto"/>
          <w:sz w:val="26"/>
          <w:szCs w:val="26"/>
        </w:rPr>
        <w:t>A (Assessed) – Học phần quan trọng (hỗ trợ tối đa việc đạt được PLO) cần được thu thập minh chứng để đánh giá CĐR CTĐT.</w:t>
      </w:r>
    </w:p>
    <w:p w:rsidR="005B62B2" w:rsidRDefault="005B62B2" w:rsidP="00D36397">
      <w:pPr>
        <w:pStyle w:val="ListParagraph"/>
        <w:spacing w:after="120"/>
        <w:jc w:val="center"/>
        <w:rPr>
          <w:b/>
          <w:bCs/>
          <w:sz w:val="26"/>
          <w:szCs w:val="26"/>
          <w:lang w:val="vi-VN"/>
        </w:rPr>
      </w:pPr>
      <w:r w:rsidRPr="00446C79">
        <w:rPr>
          <w:b/>
          <w:bCs/>
          <w:sz w:val="26"/>
          <w:szCs w:val="26"/>
          <w:lang w:val="vi-VN"/>
        </w:rPr>
        <w:t>Bảng 2.</w:t>
      </w:r>
      <w:r w:rsidRPr="00446C79">
        <w:rPr>
          <w:b/>
          <w:bCs/>
          <w:sz w:val="26"/>
          <w:szCs w:val="26"/>
        </w:rPr>
        <w:t xml:space="preserve"> </w:t>
      </w:r>
      <w:r w:rsidRPr="00446C79">
        <w:rPr>
          <w:b/>
          <w:bCs/>
          <w:sz w:val="26"/>
          <w:szCs w:val="26"/>
          <w:lang w:val="vi-VN"/>
        </w:rPr>
        <w:t xml:space="preserve">Mối liên hệ giữa CLO </w:t>
      </w:r>
      <w:r w:rsidRPr="00446C79">
        <w:rPr>
          <w:b/>
          <w:bCs/>
          <w:sz w:val="26"/>
          <w:szCs w:val="26"/>
        </w:rPr>
        <w:t xml:space="preserve">với </w:t>
      </w:r>
      <w:r w:rsidRPr="00446C79">
        <w:rPr>
          <w:b/>
          <w:bCs/>
          <w:sz w:val="26"/>
          <w:szCs w:val="26"/>
          <w:lang w:val="vi-VN"/>
        </w:rPr>
        <w:t>PLO</w:t>
      </w:r>
    </w:p>
    <w:tbl>
      <w:tblPr>
        <w:tblStyle w:val="TableGrid"/>
        <w:tblW w:w="8901" w:type="dxa"/>
        <w:jc w:val="center"/>
        <w:tblLook w:val="04A0" w:firstRow="1" w:lastRow="0" w:firstColumn="1" w:lastColumn="0" w:noHBand="0" w:noVBand="1"/>
      </w:tblPr>
      <w:tblGrid>
        <w:gridCol w:w="1413"/>
        <w:gridCol w:w="624"/>
        <w:gridCol w:w="624"/>
        <w:gridCol w:w="624"/>
        <w:gridCol w:w="624"/>
        <w:gridCol w:w="624"/>
        <w:gridCol w:w="624"/>
        <w:gridCol w:w="624"/>
        <w:gridCol w:w="624"/>
        <w:gridCol w:w="624"/>
        <w:gridCol w:w="624"/>
        <w:gridCol w:w="624"/>
        <w:gridCol w:w="624"/>
      </w:tblGrid>
      <w:tr w:rsidR="005B62B2" w:rsidRPr="00446C79" w:rsidTr="00CB1E96">
        <w:trPr>
          <w:tblHeader/>
          <w:jc w:val="center"/>
        </w:trPr>
        <w:tc>
          <w:tcPr>
            <w:tcW w:w="1413" w:type="dxa"/>
          </w:tcPr>
          <w:p w:rsidR="005B62B2" w:rsidRPr="00446C79" w:rsidRDefault="005B62B2" w:rsidP="00446C79">
            <w:pPr>
              <w:pStyle w:val="FirstLine"/>
              <w:spacing w:beforeLines="20" w:before="48" w:afterLines="20" w:after="48"/>
              <w:ind w:firstLine="0"/>
              <w:jc w:val="center"/>
              <w:rPr>
                <w:b/>
              </w:rPr>
            </w:pPr>
            <w:r w:rsidRPr="00446C79">
              <w:rPr>
                <w:b/>
              </w:rPr>
              <w:t>PLO</w:t>
            </w:r>
          </w:p>
        </w:tc>
        <w:tc>
          <w:tcPr>
            <w:tcW w:w="624" w:type="dxa"/>
            <w:vAlign w:val="center"/>
          </w:tcPr>
          <w:p w:rsidR="005B62B2" w:rsidRPr="00446C79" w:rsidRDefault="005B62B2" w:rsidP="00CB1E96">
            <w:pPr>
              <w:pStyle w:val="FirstLine"/>
              <w:spacing w:beforeLines="20" w:before="48" w:afterLines="20" w:after="48"/>
              <w:ind w:firstLine="0"/>
              <w:jc w:val="center"/>
            </w:pPr>
            <w:r w:rsidRPr="00446C79">
              <w:t>(1)</w:t>
            </w:r>
          </w:p>
        </w:tc>
        <w:tc>
          <w:tcPr>
            <w:tcW w:w="624" w:type="dxa"/>
            <w:vAlign w:val="center"/>
          </w:tcPr>
          <w:p w:rsidR="005B62B2" w:rsidRPr="00F219C2" w:rsidRDefault="005B62B2" w:rsidP="00CB1E96">
            <w:pPr>
              <w:pStyle w:val="FirstLine"/>
              <w:spacing w:beforeLines="20" w:before="48" w:afterLines="20" w:after="48"/>
              <w:ind w:firstLine="0"/>
              <w:jc w:val="center"/>
            </w:pPr>
            <w:r>
              <w:t>(2)</w:t>
            </w:r>
          </w:p>
        </w:tc>
        <w:tc>
          <w:tcPr>
            <w:tcW w:w="624" w:type="dxa"/>
            <w:vAlign w:val="center"/>
          </w:tcPr>
          <w:p w:rsidR="005B62B2" w:rsidRDefault="005B62B2" w:rsidP="00CB1E96">
            <w:pPr>
              <w:jc w:val="center"/>
            </w:pPr>
            <w:r>
              <w:t>(3)</w:t>
            </w:r>
          </w:p>
        </w:tc>
        <w:tc>
          <w:tcPr>
            <w:tcW w:w="624" w:type="dxa"/>
            <w:vAlign w:val="center"/>
          </w:tcPr>
          <w:p w:rsidR="005B62B2" w:rsidRDefault="005B62B2" w:rsidP="00CB1E96">
            <w:pPr>
              <w:jc w:val="center"/>
            </w:pPr>
            <w:r>
              <w:t>(4)</w:t>
            </w:r>
          </w:p>
        </w:tc>
        <w:tc>
          <w:tcPr>
            <w:tcW w:w="624" w:type="dxa"/>
            <w:vAlign w:val="center"/>
          </w:tcPr>
          <w:p w:rsidR="005B62B2" w:rsidRDefault="005B62B2" w:rsidP="00CB1E96">
            <w:pPr>
              <w:jc w:val="center"/>
            </w:pPr>
            <w:r>
              <w:t>(5)</w:t>
            </w:r>
          </w:p>
        </w:tc>
        <w:tc>
          <w:tcPr>
            <w:tcW w:w="624" w:type="dxa"/>
            <w:vAlign w:val="center"/>
          </w:tcPr>
          <w:p w:rsidR="005B62B2" w:rsidRDefault="005B62B2" w:rsidP="00CB1E96">
            <w:pPr>
              <w:jc w:val="center"/>
            </w:pPr>
            <w:r>
              <w:t>(6)</w:t>
            </w:r>
          </w:p>
        </w:tc>
        <w:tc>
          <w:tcPr>
            <w:tcW w:w="624" w:type="dxa"/>
            <w:vAlign w:val="center"/>
          </w:tcPr>
          <w:p w:rsidR="005B62B2" w:rsidRDefault="005B62B2" w:rsidP="00CB1E96">
            <w:pPr>
              <w:jc w:val="center"/>
            </w:pPr>
            <w:r>
              <w:t>(7)</w:t>
            </w:r>
          </w:p>
        </w:tc>
        <w:tc>
          <w:tcPr>
            <w:tcW w:w="624" w:type="dxa"/>
            <w:vAlign w:val="center"/>
          </w:tcPr>
          <w:p w:rsidR="005B62B2" w:rsidRDefault="005B62B2" w:rsidP="00CB1E96">
            <w:pPr>
              <w:jc w:val="center"/>
            </w:pPr>
            <w:r>
              <w:t>(8)</w:t>
            </w:r>
          </w:p>
        </w:tc>
        <w:tc>
          <w:tcPr>
            <w:tcW w:w="624" w:type="dxa"/>
            <w:vAlign w:val="center"/>
          </w:tcPr>
          <w:p w:rsidR="005B62B2" w:rsidRDefault="005B62B2" w:rsidP="00CB1E96">
            <w:pPr>
              <w:jc w:val="center"/>
            </w:pPr>
            <w:r>
              <w:t>(9)</w:t>
            </w:r>
          </w:p>
        </w:tc>
        <w:tc>
          <w:tcPr>
            <w:tcW w:w="624" w:type="dxa"/>
            <w:vAlign w:val="center"/>
          </w:tcPr>
          <w:p w:rsidR="005B62B2" w:rsidRDefault="005B62B2" w:rsidP="00CB1E96">
            <w:pPr>
              <w:jc w:val="center"/>
            </w:pPr>
            <w:r>
              <w:t>(10)</w:t>
            </w:r>
          </w:p>
        </w:tc>
        <w:tc>
          <w:tcPr>
            <w:tcW w:w="624" w:type="dxa"/>
            <w:vAlign w:val="center"/>
          </w:tcPr>
          <w:p w:rsidR="005B62B2" w:rsidRDefault="005B62B2" w:rsidP="00CB1E96">
            <w:pPr>
              <w:jc w:val="center"/>
            </w:pPr>
            <w:r>
              <w:t>(11)</w:t>
            </w:r>
          </w:p>
        </w:tc>
        <w:tc>
          <w:tcPr>
            <w:tcW w:w="624" w:type="dxa"/>
            <w:vAlign w:val="center"/>
          </w:tcPr>
          <w:p w:rsidR="005B62B2" w:rsidRDefault="005B62B2" w:rsidP="00CB1E96">
            <w:pPr>
              <w:jc w:val="center"/>
            </w:pPr>
            <w:r>
              <w:t>(12)</w:t>
            </w:r>
          </w:p>
        </w:tc>
      </w:tr>
      <w:tr w:rsidR="005B62B2" w:rsidRPr="00446C79" w:rsidTr="00CB1E96">
        <w:trPr>
          <w:jc w:val="center"/>
        </w:trPr>
        <w:tc>
          <w:tcPr>
            <w:tcW w:w="1413" w:type="dxa"/>
          </w:tcPr>
          <w:p w:rsidR="005B62B2" w:rsidRPr="00446C79" w:rsidRDefault="005B62B2" w:rsidP="00CB1E96">
            <w:pPr>
              <w:pStyle w:val="FirstLine"/>
              <w:spacing w:beforeLines="20" w:before="48" w:afterLines="20" w:after="48"/>
              <w:ind w:firstLine="0"/>
              <w:jc w:val="center"/>
            </w:pPr>
            <w:r w:rsidRPr="00446C79">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5B62B2" w:rsidRPr="00446C79" w:rsidRDefault="005B62B2" w:rsidP="00CB1E96">
            <w:pPr>
              <w:pStyle w:val="FirstLine"/>
              <w:spacing w:beforeLines="20" w:before="48" w:afterLines="20" w:after="48"/>
              <w:ind w:firstLine="0"/>
              <w:jc w:val="center"/>
            </w:pPr>
          </w:p>
        </w:tc>
      </w:tr>
      <w:tr w:rsidR="005B62B2" w:rsidRPr="00446C79" w:rsidTr="00CB1E96">
        <w:trPr>
          <w:jc w:val="center"/>
        </w:trPr>
        <w:tc>
          <w:tcPr>
            <w:tcW w:w="1413" w:type="dxa"/>
          </w:tcPr>
          <w:p w:rsidR="005B62B2" w:rsidRPr="00446C79" w:rsidRDefault="005B62B2" w:rsidP="00CB1E96">
            <w:pPr>
              <w:pStyle w:val="FirstLine"/>
              <w:spacing w:beforeLines="20" w:before="48" w:afterLines="20" w:after="48"/>
              <w:ind w:firstLine="0"/>
              <w:jc w:val="center"/>
            </w:pPr>
            <w: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5B62B2" w:rsidRPr="00446C79" w:rsidRDefault="005B62B2" w:rsidP="00CB1E96">
            <w:pPr>
              <w:pStyle w:val="FirstLine"/>
              <w:spacing w:beforeLines="20" w:before="48" w:afterLines="20" w:after="48"/>
              <w:ind w:firstLine="0"/>
              <w:jc w:val="center"/>
            </w:pPr>
          </w:p>
        </w:tc>
      </w:tr>
      <w:tr w:rsidR="005B62B2" w:rsidRPr="00446C79" w:rsidTr="00CB1E96">
        <w:trPr>
          <w:jc w:val="center"/>
        </w:trPr>
        <w:tc>
          <w:tcPr>
            <w:tcW w:w="1413" w:type="dxa"/>
          </w:tcPr>
          <w:p w:rsidR="005B62B2" w:rsidRDefault="005B62B2" w:rsidP="00CB1E96">
            <w:pPr>
              <w:pStyle w:val="FirstLine"/>
              <w:spacing w:beforeLines="20" w:before="48" w:afterLines="20" w:after="48"/>
              <w:ind w:firstLine="0"/>
              <w:jc w:val="center"/>
            </w:pPr>
            <w:r>
              <w:t>CLO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5B62B2" w:rsidRPr="00446C79" w:rsidRDefault="005B62B2" w:rsidP="00CB1E96">
            <w:pPr>
              <w:pStyle w:val="FirstLine"/>
              <w:spacing w:beforeLines="20" w:before="48" w:afterLines="20" w:after="48"/>
              <w:ind w:firstLine="0"/>
              <w:jc w:val="center"/>
            </w:pPr>
          </w:p>
        </w:tc>
      </w:tr>
      <w:tr w:rsidR="005B62B2" w:rsidRPr="00446C79" w:rsidTr="00CB1E96">
        <w:trPr>
          <w:jc w:val="center"/>
        </w:trPr>
        <w:tc>
          <w:tcPr>
            <w:tcW w:w="1413" w:type="dxa"/>
          </w:tcPr>
          <w:p w:rsidR="005B62B2" w:rsidRPr="00446C79" w:rsidRDefault="005B62B2" w:rsidP="00CB1E96">
            <w:pPr>
              <w:pStyle w:val="FirstLine"/>
              <w:spacing w:beforeLines="20" w:before="48" w:afterLines="20" w:after="48"/>
              <w:ind w:firstLine="0"/>
              <w:jc w:val="center"/>
            </w:pPr>
            <w:r w:rsidRPr="00446C79">
              <w:t xml:space="preserve">CLO </w:t>
            </w:r>
            <w: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5B62B2" w:rsidRPr="00446C79" w:rsidRDefault="005B62B2" w:rsidP="00CB1E96">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vAlign w:val="center"/>
          </w:tcPr>
          <w:p w:rsidR="005B62B2" w:rsidRPr="00446C79" w:rsidRDefault="005B62B2" w:rsidP="00CB1E96">
            <w:pPr>
              <w:pStyle w:val="FirstLine"/>
              <w:spacing w:beforeLines="20" w:before="48" w:afterLines="20" w:after="48"/>
              <w:ind w:firstLine="0"/>
              <w:jc w:val="center"/>
            </w:pPr>
          </w:p>
        </w:tc>
      </w:tr>
      <w:tr w:rsidR="005B62B2" w:rsidRPr="00446C79" w:rsidTr="00CB1E96">
        <w:trPr>
          <w:jc w:val="center"/>
        </w:trPr>
        <w:tc>
          <w:tcPr>
            <w:tcW w:w="1413" w:type="dxa"/>
            <w:vAlign w:val="center"/>
          </w:tcPr>
          <w:p w:rsidR="005B62B2" w:rsidRPr="00446C79" w:rsidRDefault="005B62B2" w:rsidP="00446C79">
            <w:pPr>
              <w:pStyle w:val="FirstLine"/>
              <w:spacing w:beforeLines="20" w:before="48" w:afterLines="20" w:after="48"/>
              <w:ind w:firstLine="0"/>
              <w:jc w:val="center"/>
            </w:pPr>
            <w:r w:rsidRPr="00446C79">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5B62B2" w:rsidRPr="00446C79" w:rsidRDefault="005B62B2" w:rsidP="00CB1E9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5B62B2" w:rsidRPr="00446C79" w:rsidRDefault="005B62B2" w:rsidP="00CB1E96">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vAlign w:val="center"/>
          </w:tcPr>
          <w:p w:rsidR="005B62B2" w:rsidRPr="00446C79" w:rsidRDefault="005B62B2" w:rsidP="00CB1E96">
            <w:pPr>
              <w:pStyle w:val="FirstLine"/>
              <w:spacing w:beforeLines="20" w:before="48" w:afterLines="20" w:after="48"/>
              <w:ind w:firstLine="0"/>
              <w:jc w:val="center"/>
            </w:pPr>
          </w:p>
        </w:tc>
      </w:tr>
    </w:tbl>
    <w:p w:rsidR="005B62B2" w:rsidRDefault="005B62B2" w:rsidP="00981707">
      <w:pPr>
        <w:outlineLvl w:val="0"/>
        <w:rPr>
          <w:b/>
          <w:bCs/>
        </w:rPr>
      </w:pPr>
      <w:r>
        <w:rPr>
          <w:b/>
          <w:bCs/>
        </w:rPr>
        <w:lastRenderedPageBreak/>
        <w:t>5. Học liệu</w:t>
      </w:r>
    </w:p>
    <w:p w:rsidR="005B62B2" w:rsidRPr="008B29B4" w:rsidRDefault="005B62B2" w:rsidP="00446C79">
      <w:pPr>
        <w:outlineLvl w:val="0"/>
        <w:rPr>
          <w:b/>
          <w:bCs/>
          <w:i/>
        </w:rPr>
      </w:pPr>
      <w:r w:rsidRPr="008B29B4">
        <w:rPr>
          <w:b/>
          <w:bCs/>
          <w:i/>
        </w:rPr>
        <w:t>5.1. Giáo trình</w:t>
      </w:r>
    </w:p>
    <w:p w:rsidR="005B62B2" w:rsidRDefault="005B62B2" w:rsidP="005B62B2">
      <w:pPr>
        <w:ind w:firstLine="720"/>
        <w:rPr>
          <w:bCs/>
        </w:rPr>
      </w:pPr>
      <w:r>
        <w:rPr>
          <w:bCs/>
        </w:rPr>
        <w:t xml:space="preserve">[1] Phạm Hữu Khang (2013), </w:t>
      </w:r>
      <w:r w:rsidRPr="00051DA8">
        <w:rPr>
          <w:bCs/>
          <w:i/>
          <w:iCs/>
        </w:rPr>
        <w:t>C# 2005</w:t>
      </w:r>
      <w:r>
        <w:rPr>
          <w:bCs/>
          <w:i/>
          <w:iCs/>
        </w:rPr>
        <w:t xml:space="preserve"> Tập 4-Quyển 1 Lập trình Cơ sở dữ liệu, </w:t>
      </w:r>
      <w:r>
        <w:rPr>
          <w:bCs/>
        </w:rPr>
        <w:t>NXB Lao động xã hội.</w:t>
      </w:r>
    </w:p>
    <w:p w:rsidR="005B62B2" w:rsidRPr="00F219C2" w:rsidRDefault="005B62B2" w:rsidP="005B62B2">
      <w:pPr>
        <w:ind w:firstLine="720"/>
        <w:rPr>
          <w:bCs/>
        </w:rPr>
      </w:pPr>
      <w:r>
        <w:rPr>
          <w:bCs/>
        </w:rPr>
        <w:t xml:space="preserve">[2] Phạm Hữu Khang (2013), </w:t>
      </w:r>
      <w:r w:rsidRPr="00051DA8">
        <w:rPr>
          <w:bCs/>
          <w:i/>
          <w:iCs/>
        </w:rPr>
        <w:t>C# 2005</w:t>
      </w:r>
      <w:r>
        <w:rPr>
          <w:bCs/>
          <w:i/>
          <w:iCs/>
        </w:rPr>
        <w:t xml:space="preserve"> Tập 4-Quyển 2 Lập trình Cơ sở dữ liệu, </w:t>
      </w:r>
      <w:r>
        <w:rPr>
          <w:bCs/>
        </w:rPr>
        <w:t>NXB Lao động xã hội.</w:t>
      </w:r>
    </w:p>
    <w:p w:rsidR="005B62B2" w:rsidRPr="008B29B4" w:rsidRDefault="005B62B2" w:rsidP="00446C79">
      <w:pPr>
        <w:outlineLvl w:val="0"/>
        <w:rPr>
          <w:b/>
          <w:bCs/>
          <w:i/>
        </w:rPr>
      </w:pPr>
      <w:r w:rsidRPr="008B29B4">
        <w:rPr>
          <w:b/>
          <w:bCs/>
          <w:i/>
        </w:rPr>
        <w:t>5.2. Tài liệu tham khảo</w:t>
      </w:r>
    </w:p>
    <w:p w:rsidR="005B62B2" w:rsidRPr="00940A4D" w:rsidRDefault="005B62B2" w:rsidP="005B62B2">
      <w:pPr>
        <w:ind w:firstLine="720"/>
        <w:rPr>
          <w:i/>
          <w:iCs/>
        </w:rPr>
      </w:pPr>
      <w:r>
        <w:rPr>
          <w:bCs/>
        </w:rPr>
        <w:t xml:space="preserve">[3] Phạm Hữu Khang (2009), </w:t>
      </w:r>
      <w:r w:rsidRPr="00940A4D">
        <w:rPr>
          <w:i/>
          <w:iCs/>
        </w:rPr>
        <w:t>Microsoft SQL Server 2008 - Quản Trị Cơ Sở Dữ Liệu</w:t>
      </w:r>
      <w:r>
        <w:rPr>
          <w:bCs/>
          <w:i/>
          <w:iCs/>
        </w:rPr>
        <w:t xml:space="preserve">, </w:t>
      </w:r>
      <w:r>
        <w:rPr>
          <w:bCs/>
        </w:rPr>
        <w:t>NXB Lao động xã hội.</w:t>
      </w:r>
    </w:p>
    <w:p w:rsidR="005B62B2" w:rsidRPr="00940A4D" w:rsidRDefault="005B62B2" w:rsidP="005B62B2">
      <w:pPr>
        <w:ind w:firstLine="720"/>
        <w:rPr>
          <w:i/>
          <w:iCs/>
        </w:rPr>
      </w:pPr>
      <w:r>
        <w:rPr>
          <w:bCs/>
        </w:rPr>
        <w:t xml:space="preserve">[4] Phạm Hữu Khang (2007), </w:t>
      </w:r>
      <w:r w:rsidRPr="00133FE6">
        <w:rPr>
          <w:i/>
          <w:iCs/>
        </w:rPr>
        <w:t>SQL Server 2005 - Lập Trình T-SQL</w:t>
      </w:r>
      <w:r>
        <w:rPr>
          <w:bCs/>
          <w:i/>
          <w:iCs/>
        </w:rPr>
        <w:t xml:space="preserve">, </w:t>
      </w:r>
      <w:r>
        <w:rPr>
          <w:bCs/>
        </w:rPr>
        <w:t>NXB Lao động xã hội.</w:t>
      </w:r>
    </w:p>
    <w:p w:rsidR="005B62B2" w:rsidRDefault="005B62B2" w:rsidP="00137A6F">
      <w:pPr>
        <w:outlineLvl w:val="0"/>
        <w:rPr>
          <w:rFonts w:ascii="12" w:hAnsi="12" w:hint="eastAsia"/>
          <w:b/>
          <w:lang w:eastAsia="ja-JP"/>
        </w:rPr>
      </w:pPr>
      <w:r>
        <w:rPr>
          <w:rFonts w:ascii="12" w:hAnsi="12"/>
          <w:b/>
          <w:lang w:eastAsia="ja-JP"/>
        </w:rPr>
        <w:t>6. Cấu trúc học phần</w:t>
      </w:r>
    </w:p>
    <w:p w:rsidR="005B62B2" w:rsidRDefault="005B62B2" w:rsidP="005B62B2">
      <w:pPr>
        <w:ind w:firstLine="709"/>
        <w:rPr>
          <w:rFonts w:ascii="12" w:hAnsi="12" w:hint="eastAsia"/>
          <w:lang w:eastAsia="ja-JP"/>
        </w:rPr>
      </w:pPr>
      <w:r>
        <w:rPr>
          <w:rFonts w:ascii="12" w:hAnsi="12"/>
          <w:lang w:eastAsia="ja-JP"/>
        </w:rPr>
        <w:t>- Tổng số tiết trên lớp: 60 tiết;</w:t>
      </w:r>
    </w:p>
    <w:p w:rsidR="005B62B2" w:rsidRDefault="005B62B2" w:rsidP="005B62B2">
      <w:pPr>
        <w:ind w:firstLine="709"/>
        <w:rPr>
          <w:rFonts w:ascii="12" w:hAnsi="12" w:hint="eastAsia"/>
          <w:lang w:eastAsia="ja-JP"/>
        </w:rPr>
      </w:pPr>
      <w:r>
        <w:rPr>
          <w:rFonts w:ascii="12" w:hAnsi="12"/>
          <w:lang w:eastAsia="ja-JP"/>
        </w:rPr>
        <w:t xml:space="preserve">- Tổng số tuần học: 15 tuần; </w:t>
      </w:r>
    </w:p>
    <w:p w:rsidR="005B62B2" w:rsidRPr="001C74FE" w:rsidRDefault="005B62B2" w:rsidP="005B62B2">
      <w:pPr>
        <w:ind w:firstLine="709"/>
        <w:rPr>
          <w:rFonts w:ascii="12" w:hAnsi="12" w:hint="eastAsia"/>
          <w:lang w:eastAsia="ja-JP"/>
        </w:rPr>
      </w:pPr>
      <w:r>
        <w:rPr>
          <w:rFonts w:ascii="12" w:hAnsi="12"/>
          <w:lang w:eastAsia="ja-JP"/>
        </w:rPr>
        <w:t>- Phân bố: 4</w:t>
      </w:r>
      <w:r w:rsidRPr="001C74FE">
        <w:rPr>
          <w:rFonts w:ascii="12" w:hAnsi="12"/>
          <w:lang w:eastAsia="ja-JP"/>
        </w:rPr>
        <w:t xml:space="preserve"> tiết/</w:t>
      </w:r>
      <w:r>
        <w:rPr>
          <w:rFonts w:ascii="12" w:hAnsi="12"/>
          <w:lang w:eastAsia="ja-JP"/>
        </w:rPr>
        <w:t xml:space="preserve"> buổi; 01 buổi/</w:t>
      </w:r>
      <w:r w:rsidRPr="001C74FE">
        <w:rPr>
          <w:rFonts w:ascii="12" w:hAnsi="12"/>
          <w:lang w:eastAsia="ja-JP"/>
        </w:rPr>
        <w:t xml:space="preserve"> tuần</w:t>
      </w:r>
      <w:r>
        <w:rPr>
          <w:rFonts w:ascii="12" w:hAnsi="12"/>
          <w:lang w:eastAsia="ja-JP"/>
        </w:rPr>
        <w:t xml:space="preserve"> x 15 tuần = 15 buổi;</w:t>
      </w:r>
    </w:p>
    <w:p w:rsidR="005B62B2" w:rsidRDefault="005B62B2" w:rsidP="005B62B2">
      <w:pPr>
        <w:ind w:firstLine="709"/>
        <w:rPr>
          <w:rFonts w:ascii="12" w:hAnsi="12" w:hint="eastAsia"/>
          <w:lang w:eastAsia="ja-JP"/>
        </w:rPr>
      </w:pPr>
      <w:r>
        <w:rPr>
          <w:rFonts w:ascii="12" w:hAnsi="12"/>
          <w:lang w:eastAsia="ja-JP"/>
        </w:rPr>
        <w:t>- Kiểm tra, đánh giá:</w:t>
      </w:r>
    </w:p>
    <w:p w:rsidR="005B62B2" w:rsidRDefault="005B62B2" w:rsidP="005B62B2">
      <w:pPr>
        <w:ind w:firstLine="709"/>
        <w:rPr>
          <w:rFonts w:ascii="12" w:hAnsi="12" w:hint="eastAsia"/>
          <w:lang w:eastAsia="ja-JP"/>
        </w:rPr>
      </w:pPr>
      <w:r>
        <w:rPr>
          <w:rFonts w:ascii="12" w:hAnsi="12"/>
          <w:lang w:eastAsia="ja-JP"/>
        </w:rPr>
        <w:t>+ Đánh giá chuyên cần: Tất cả các buổi học;</w:t>
      </w:r>
    </w:p>
    <w:p w:rsidR="005B62B2" w:rsidRDefault="005B62B2" w:rsidP="005B62B2">
      <w:pPr>
        <w:ind w:firstLine="709"/>
        <w:rPr>
          <w:rFonts w:ascii="12" w:hAnsi="12" w:hint="eastAsia"/>
          <w:lang w:eastAsia="ja-JP"/>
        </w:rPr>
      </w:pPr>
      <w:r>
        <w:rPr>
          <w:rFonts w:ascii="12" w:hAnsi="12"/>
          <w:lang w:eastAsia="ja-JP"/>
        </w:rPr>
        <w:t>+ Kiểm tra định kì: 02 bài;</w:t>
      </w:r>
    </w:p>
    <w:p w:rsidR="005B62B2" w:rsidRPr="001C74FE" w:rsidRDefault="005B62B2" w:rsidP="005B62B2">
      <w:pPr>
        <w:ind w:firstLine="709"/>
        <w:rPr>
          <w:rFonts w:ascii="12" w:hAnsi="12" w:hint="eastAsia"/>
          <w:lang w:eastAsia="ja-JP"/>
        </w:rPr>
      </w:pPr>
      <w:r>
        <w:rPr>
          <w:rFonts w:ascii="12" w:hAnsi="12"/>
          <w:lang w:eastAsia="ja-JP"/>
        </w:rPr>
        <w:t>+ Thi kết thúc học phần: 01 bài</w:t>
      </w:r>
    </w:p>
    <w:p w:rsidR="005B62B2" w:rsidRDefault="005B62B2" w:rsidP="005B62B2">
      <w:pPr>
        <w:spacing w:before="240"/>
        <w:outlineLvl w:val="0"/>
        <w:rPr>
          <w:rFonts w:ascii="12" w:hAnsi="12" w:hint="eastAsia"/>
          <w:b/>
          <w:lang w:eastAsia="ja-JP"/>
        </w:rPr>
      </w:pPr>
      <w:r>
        <w:rPr>
          <w:rFonts w:ascii="12" w:hAnsi="12"/>
          <w:b/>
          <w:lang w:eastAsia="ja-JP"/>
        </w:rPr>
        <w:t>7. Kế hoạch dạy học</w:t>
      </w:r>
    </w:p>
    <w:p w:rsidR="005B62B2" w:rsidRDefault="005B62B2" w:rsidP="00B83501">
      <w:pPr>
        <w:jc w:val="center"/>
        <w:rPr>
          <w:rFonts w:ascii="12" w:hAnsi="12" w:hint="eastAsia"/>
          <w:b/>
          <w:lang w:eastAsia="ja-JP"/>
        </w:rPr>
      </w:pPr>
      <w:r>
        <w:rPr>
          <w:rFonts w:ascii="12" w:hAnsi="12"/>
          <w:b/>
          <w:lang w:eastAsia="ja-JP"/>
        </w:rPr>
        <w:t>Bảng 3. Kế hoạch dạy học</w:t>
      </w:r>
    </w:p>
    <w:tbl>
      <w:tblPr>
        <w:tblStyle w:val="TableGrid"/>
        <w:tblW w:w="10066" w:type="dxa"/>
        <w:tblInd w:w="-431" w:type="dxa"/>
        <w:tblLayout w:type="fixed"/>
        <w:tblLook w:val="04A0" w:firstRow="1" w:lastRow="0" w:firstColumn="1" w:lastColumn="0" w:noHBand="0" w:noVBand="1"/>
      </w:tblPr>
      <w:tblGrid>
        <w:gridCol w:w="814"/>
        <w:gridCol w:w="712"/>
        <w:gridCol w:w="2302"/>
        <w:gridCol w:w="851"/>
        <w:gridCol w:w="2269"/>
        <w:gridCol w:w="992"/>
        <w:gridCol w:w="2126"/>
      </w:tblGrid>
      <w:tr w:rsidR="005B62B2" w:rsidRPr="00137A6F" w:rsidTr="00005E22">
        <w:trPr>
          <w:tblHeader/>
        </w:trPr>
        <w:tc>
          <w:tcPr>
            <w:tcW w:w="814" w:type="dxa"/>
            <w:vAlign w:val="center"/>
          </w:tcPr>
          <w:p w:rsidR="005B62B2" w:rsidRPr="00137A6F" w:rsidRDefault="005B62B2" w:rsidP="00137A6F">
            <w:pPr>
              <w:jc w:val="center"/>
              <w:rPr>
                <w:b/>
                <w:lang w:eastAsia="ja-JP"/>
              </w:rPr>
            </w:pPr>
            <w:r w:rsidRPr="00137A6F">
              <w:rPr>
                <w:b/>
                <w:lang w:eastAsia="ja-JP"/>
              </w:rPr>
              <w:t>Tuần</w:t>
            </w:r>
          </w:p>
        </w:tc>
        <w:tc>
          <w:tcPr>
            <w:tcW w:w="712" w:type="dxa"/>
            <w:vAlign w:val="center"/>
          </w:tcPr>
          <w:p w:rsidR="005B62B2" w:rsidRPr="00137A6F" w:rsidRDefault="005B62B2" w:rsidP="00137A6F">
            <w:pPr>
              <w:jc w:val="center"/>
              <w:rPr>
                <w:b/>
                <w:lang w:eastAsia="ja-JP"/>
              </w:rPr>
            </w:pPr>
            <w:r w:rsidRPr="00137A6F">
              <w:rPr>
                <w:b/>
                <w:lang w:eastAsia="ja-JP"/>
              </w:rPr>
              <w:t>Buổi</w:t>
            </w:r>
          </w:p>
        </w:tc>
        <w:tc>
          <w:tcPr>
            <w:tcW w:w="2302" w:type="dxa"/>
            <w:vAlign w:val="center"/>
          </w:tcPr>
          <w:p w:rsidR="005B62B2" w:rsidRPr="00137A6F" w:rsidRDefault="005B62B2" w:rsidP="005B62B2">
            <w:pPr>
              <w:jc w:val="center"/>
              <w:rPr>
                <w:b/>
                <w:lang w:eastAsia="ja-JP"/>
              </w:rPr>
            </w:pPr>
          </w:p>
          <w:p w:rsidR="005B62B2" w:rsidRPr="00137A6F" w:rsidRDefault="005B62B2" w:rsidP="005B62B2">
            <w:pPr>
              <w:jc w:val="center"/>
              <w:rPr>
                <w:b/>
                <w:lang w:eastAsia="ja-JP"/>
              </w:rPr>
            </w:pPr>
            <w:r w:rsidRPr="00137A6F">
              <w:rPr>
                <w:b/>
                <w:lang w:eastAsia="ja-JP"/>
              </w:rPr>
              <w:t>Nội dung dạy học</w:t>
            </w:r>
          </w:p>
          <w:p w:rsidR="005B62B2" w:rsidRPr="00137A6F" w:rsidRDefault="005B62B2" w:rsidP="005B62B2">
            <w:pPr>
              <w:jc w:val="center"/>
              <w:rPr>
                <w:b/>
                <w:lang w:eastAsia="ja-JP"/>
              </w:rPr>
            </w:pPr>
          </w:p>
        </w:tc>
        <w:tc>
          <w:tcPr>
            <w:tcW w:w="851" w:type="dxa"/>
            <w:vAlign w:val="center"/>
          </w:tcPr>
          <w:p w:rsidR="005B62B2" w:rsidRPr="00137A6F" w:rsidRDefault="005B62B2" w:rsidP="005B62B2">
            <w:pPr>
              <w:jc w:val="center"/>
              <w:rPr>
                <w:b/>
                <w:lang w:eastAsia="ja-JP"/>
              </w:rPr>
            </w:pPr>
            <w:r w:rsidRPr="00137A6F">
              <w:rPr>
                <w:b/>
                <w:lang w:eastAsia="ja-JP"/>
              </w:rPr>
              <w:t>Số tiết</w:t>
            </w:r>
          </w:p>
        </w:tc>
        <w:tc>
          <w:tcPr>
            <w:tcW w:w="2269" w:type="dxa"/>
            <w:vAlign w:val="center"/>
          </w:tcPr>
          <w:p w:rsidR="005B62B2" w:rsidRPr="00137A6F" w:rsidRDefault="005B62B2" w:rsidP="005B62B2">
            <w:pPr>
              <w:jc w:val="center"/>
              <w:rPr>
                <w:b/>
              </w:rPr>
            </w:pPr>
            <w:r w:rsidRPr="00137A6F">
              <w:rPr>
                <w:b/>
              </w:rPr>
              <w:t>CĐR</w:t>
            </w:r>
          </w:p>
          <w:p w:rsidR="005B62B2" w:rsidRPr="00137A6F" w:rsidRDefault="005B62B2" w:rsidP="005B62B2">
            <w:pPr>
              <w:jc w:val="center"/>
              <w:rPr>
                <w:b/>
              </w:rPr>
            </w:pPr>
            <w:r w:rsidRPr="00137A6F">
              <w:rPr>
                <w:b/>
              </w:rPr>
              <w:t>của bài học</w:t>
            </w:r>
          </w:p>
        </w:tc>
        <w:tc>
          <w:tcPr>
            <w:tcW w:w="992" w:type="dxa"/>
            <w:vAlign w:val="center"/>
          </w:tcPr>
          <w:p w:rsidR="005B62B2" w:rsidRPr="00137A6F" w:rsidRDefault="005B62B2" w:rsidP="005B62B2">
            <w:pPr>
              <w:jc w:val="center"/>
              <w:rPr>
                <w:b/>
                <w:bCs/>
              </w:rPr>
            </w:pPr>
            <w:r w:rsidRPr="00137A6F">
              <w:rPr>
                <w:b/>
                <w:bCs/>
              </w:rPr>
              <w:t>Hướng tới</w:t>
            </w:r>
          </w:p>
          <w:p w:rsidR="005B62B2" w:rsidRPr="00137A6F" w:rsidRDefault="005B62B2" w:rsidP="005B62B2">
            <w:pPr>
              <w:jc w:val="center"/>
              <w:rPr>
                <w:b/>
              </w:rPr>
            </w:pPr>
            <w:r w:rsidRPr="00137A6F">
              <w:rPr>
                <w:b/>
                <w:bCs/>
              </w:rPr>
              <w:t>CLOs</w:t>
            </w:r>
          </w:p>
        </w:tc>
        <w:tc>
          <w:tcPr>
            <w:tcW w:w="2126" w:type="dxa"/>
            <w:vAlign w:val="center"/>
          </w:tcPr>
          <w:p w:rsidR="005B62B2" w:rsidRPr="00137A6F" w:rsidRDefault="005B62B2" w:rsidP="005B62B2">
            <w:pPr>
              <w:jc w:val="center"/>
              <w:rPr>
                <w:b/>
                <w:bCs/>
              </w:rPr>
            </w:pPr>
            <w:r w:rsidRPr="00137A6F">
              <w:rPr>
                <w:b/>
                <w:bCs/>
              </w:rPr>
              <w:t>Hoạt động</w:t>
            </w:r>
          </w:p>
          <w:p w:rsidR="005B62B2" w:rsidRPr="00137A6F" w:rsidRDefault="005B62B2" w:rsidP="005B62B2">
            <w:pPr>
              <w:jc w:val="center"/>
              <w:rPr>
                <w:b/>
                <w:bCs/>
              </w:rPr>
            </w:pPr>
            <w:r w:rsidRPr="00137A6F">
              <w:rPr>
                <w:b/>
                <w:bCs/>
              </w:rPr>
              <w:t>dạy - học</w:t>
            </w:r>
          </w:p>
        </w:tc>
      </w:tr>
      <w:tr w:rsidR="005B62B2" w:rsidRPr="00137A6F" w:rsidTr="00005E22">
        <w:tc>
          <w:tcPr>
            <w:tcW w:w="814" w:type="dxa"/>
            <w:vAlign w:val="center"/>
          </w:tcPr>
          <w:p w:rsidR="005B62B2" w:rsidRPr="00137A6F" w:rsidRDefault="005B62B2" w:rsidP="00137A6F">
            <w:pPr>
              <w:jc w:val="center"/>
              <w:rPr>
                <w:i/>
                <w:lang w:eastAsia="ja-JP"/>
              </w:rPr>
            </w:pPr>
            <w:r w:rsidRPr="00137A6F">
              <w:rPr>
                <w:i/>
                <w:lang w:eastAsia="ja-JP"/>
              </w:rPr>
              <w:t>(1)</w:t>
            </w:r>
          </w:p>
        </w:tc>
        <w:tc>
          <w:tcPr>
            <w:tcW w:w="712" w:type="dxa"/>
            <w:vAlign w:val="center"/>
          </w:tcPr>
          <w:p w:rsidR="005B62B2" w:rsidRPr="00137A6F" w:rsidRDefault="005B62B2" w:rsidP="00137A6F">
            <w:pPr>
              <w:jc w:val="center"/>
              <w:rPr>
                <w:i/>
                <w:lang w:eastAsia="ja-JP"/>
              </w:rPr>
            </w:pPr>
            <w:r w:rsidRPr="00137A6F">
              <w:rPr>
                <w:i/>
                <w:lang w:eastAsia="ja-JP"/>
              </w:rPr>
              <w:t>(2)</w:t>
            </w:r>
          </w:p>
        </w:tc>
        <w:tc>
          <w:tcPr>
            <w:tcW w:w="2302" w:type="dxa"/>
            <w:vAlign w:val="center"/>
          </w:tcPr>
          <w:p w:rsidR="005B62B2" w:rsidRPr="00137A6F" w:rsidRDefault="005B62B2" w:rsidP="005B62B2">
            <w:pPr>
              <w:jc w:val="both"/>
              <w:rPr>
                <w:i/>
                <w:lang w:eastAsia="ja-JP"/>
              </w:rPr>
            </w:pPr>
            <w:r w:rsidRPr="00137A6F">
              <w:rPr>
                <w:i/>
                <w:lang w:eastAsia="ja-JP"/>
              </w:rPr>
              <w:t>(3)</w:t>
            </w:r>
          </w:p>
        </w:tc>
        <w:tc>
          <w:tcPr>
            <w:tcW w:w="851" w:type="dxa"/>
          </w:tcPr>
          <w:p w:rsidR="005B62B2" w:rsidRPr="00137A6F" w:rsidRDefault="005B62B2" w:rsidP="005B62B2">
            <w:pPr>
              <w:jc w:val="both"/>
              <w:rPr>
                <w:i/>
                <w:lang w:eastAsia="ja-JP"/>
              </w:rPr>
            </w:pPr>
            <w:r w:rsidRPr="00137A6F">
              <w:rPr>
                <w:i/>
                <w:lang w:eastAsia="ja-JP"/>
              </w:rPr>
              <w:t>(4)</w:t>
            </w:r>
          </w:p>
        </w:tc>
        <w:tc>
          <w:tcPr>
            <w:tcW w:w="2269" w:type="dxa"/>
            <w:vAlign w:val="center"/>
          </w:tcPr>
          <w:p w:rsidR="005B62B2" w:rsidRPr="00137A6F" w:rsidRDefault="005B62B2" w:rsidP="005B62B2">
            <w:pPr>
              <w:jc w:val="both"/>
              <w:rPr>
                <w:i/>
              </w:rPr>
            </w:pPr>
            <w:r w:rsidRPr="00137A6F">
              <w:rPr>
                <w:i/>
              </w:rPr>
              <w:t>(5)</w:t>
            </w:r>
          </w:p>
        </w:tc>
        <w:tc>
          <w:tcPr>
            <w:tcW w:w="992" w:type="dxa"/>
            <w:vAlign w:val="center"/>
          </w:tcPr>
          <w:p w:rsidR="005B62B2" w:rsidRPr="00137A6F" w:rsidRDefault="005B62B2" w:rsidP="005B62B2">
            <w:pPr>
              <w:jc w:val="both"/>
              <w:rPr>
                <w:bCs/>
                <w:i/>
              </w:rPr>
            </w:pPr>
            <w:r w:rsidRPr="00137A6F">
              <w:rPr>
                <w:bCs/>
                <w:i/>
              </w:rPr>
              <w:t>(6)</w:t>
            </w:r>
          </w:p>
        </w:tc>
        <w:tc>
          <w:tcPr>
            <w:tcW w:w="2126" w:type="dxa"/>
          </w:tcPr>
          <w:p w:rsidR="005B62B2" w:rsidRPr="00137A6F" w:rsidRDefault="005B62B2" w:rsidP="005B62B2">
            <w:pPr>
              <w:jc w:val="both"/>
              <w:rPr>
                <w:bCs/>
                <w:i/>
              </w:rPr>
            </w:pPr>
            <w:r>
              <w:rPr>
                <w:bCs/>
                <w:i/>
              </w:rPr>
              <w:t>(7)</w:t>
            </w:r>
          </w:p>
        </w:tc>
      </w:tr>
      <w:tr w:rsidR="005B62B2" w:rsidRPr="00137A6F" w:rsidTr="00005E22">
        <w:trPr>
          <w:trHeight w:val="848"/>
        </w:trPr>
        <w:tc>
          <w:tcPr>
            <w:tcW w:w="814" w:type="dxa"/>
            <w:vAlign w:val="center"/>
          </w:tcPr>
          <w:p w:rsidR="005B62B2" w:rsidRPr="00137A6F" w:rsidRDefault="005B62B2" w:rsidP="00137A6F">
            <w:pPr>
              <w:jc w:val="center"/>
              <w:rPr>
                <w:lang w:eastAsia="ja-JP"/>
              </w:rPr>
            </w:pPr>
            <w:r w:rsidRPr="00137A6F">
              <w:rPr>
                <w:lang w:eastAsia="ja-JP"/>
              </w:rPr>
              <w:t>1</w:t>
            </w:r>
          </w:p>
        </w:tc>
        <w:tc>
          <w:tcPr>
            <w:tcW w:w="712" w:type="dxa"/>
            <w:vAlign w:val="center"/>
          </w:tcPr>
          <w:p w:rsidR="005B62B2" w:rsidRPr="00137A6F" w:rsidRDefault="005B62B2" w:rsidP="00137A6F">
            <w:pPr>
              <w:jc w:val="center"/>
              <w:rPr>
                <w:lang w:eastAsia="ja-JP"/>
              </w:rPr>
            </w:pPr>
            <w:r w:rsidRPr="00137A6F">
              <w:rPr>
                <w:lang w:eastAsia="ja-JP"/>
              </w:rPr>
              <w:t>1</w:t>
            </w:r>
          </w:p>
        </w:tc>
        <w:tc>
          <w:tcPr>
            <w:tcW w:w="2302" w:type="dxa"/>
          </w:tcPr>
          <w:p w:rsidR="005B62B2" w:rsidRDefault="005B62B2" w:rsidP="005B62B2">
            <w:pPr>
              <w:jc w:val="both"/>
              <w:rPr>
                <w:lang w:eastAsia="ja-JP"/>
              </w:rPr>
            </w:pPr>
            <w:r>
              <w:rPr>
                <w:lang w:eastAsia="ja-JP"/>
              </w:rPr>
              <w:t xml:space="preserve">- </w:t>
            </w:r>
            <w:r w:rsidRPr="00137A6F">
              <w:rPr>
                <w:lang w:eastAsia="ja-JP"/>
              </w:rPr>
              <w:t>Giới thiệu học phầ</w:t>
            </w:r>
            <w:r>
              <w:rPr>
                <w:lang w:eastAsia="ja-JP"/>
              </w:rPr>
              <w:t>n (*)</w:t>
            </w:r>
            <w:r w:rsidRPr="00137A6F">
              <w:rPr>
                <w:lang w:eastAsia="ja-JP"/>
              </w:rPr>
              <w:t xml:space="preserve"> </w:t>
            </w:r>
          </w:p>
          <w:p w:rsidR="005B62B2" w:rsidRPr="004422CA" w:rsidRDefault="005B62B2" w:rsidP="005B62B2">
            <w:pPr>
              <w:jc w:val="both"/>
              <w:rPr>
                <w:b/>
                <w:bCs/>
                <w:lang w:eastAsia="ja-JP"/>
              </w:rPr>
            </w:pPr>
            <w:r>
              <w:rPr>
                <w:b/>
                <w:bCs/>
                <w:lang w:eastAsia="ja-JP"/>
              </w:rPr>
              <w:t>B</w:t>
            </w:r>
            <w:r w:rsidRPr="004422CA">
              <w:rPr>
                <w:b/>
                <w:bCs/>
                <w:lang w:eastAsia="ja-JP"/>
              </w:rPr>
              <w:t>ài 1: CSDL và hệ quản trị CSDL</w:t>
            </w:r>
          </w:p>
          <w:p w:rsidR="005B62B2" w:rsidRDefault="005B62B2" w:rsidP="005B62B2">
            <w:pPr>
              <w:jc w:val="both"/>
              <w:rPr>
                <w:lang w:eastAsia="ja-JP"/>
              </w:rPr>
            </w:pPr>
            <w:r>
              <w:rPr>
                <w:lang w:eastAsia="ja-JP"/>
              </w:rPr>
              <w:t>1.1 Giới thiệu một số loại CSDL và hệ quản trị CSDL phổ biến</w:t>
            </w:r>
          </w:p>
          <w:p w:rsidR="005B62B2" w:rsidRDefault="005B62B2" w:rsidP="005B62B2">
            <w:pPr>
              <w:jc w:val="both"/>
              <w:rPr>
                <w:lang w:eastAsia="ja-JP"/>
              </w:rPr>
            </w:pPr>
            <w:r>
              <w:rPr>
                <w:lang w:eastAsia="ja-JP"/>
              </w:rPr>
              <w:t xml:space="preserve">1.2 Các lệnh SQL truy vấn dữ liệu dữ liệu </w:t>
            </w:r>
          </w:p>
          <w:p w:rsidR="005B62B2" w:rsidRPr="00137A6F" w:rsidRDefault="005B62B2" w:rsidP="005B62B2">
            <w:pPr>
              <w:jc w:val="both"/>
              <w:rPr>
                <w:lang w:eastAsia="ja-JP"/>
              </w:rPr>
            </w:pPr>
            <w:r>
              <w:rPr>
                <w:lang w:eastAsia="ja-JP"/>
              </w:rPr>
              <w:t>1.3 Căn bản</w:t>
            </w:r>
            <w:r w:rsidRPr="00873D32">
              <w:rPr>
                <w:lang w:eastAsia="ja-JP"/>
              </w:rPr>
              <w:t xml:space="preserve"> về sql server</w:t>
            </w:r>
          </w:p>
        </w:tc>
        <w:tc>
          <w:tcPr>
            <w:tcW w:w="851" w:type="dxa"/>
            <w:vAlign w:val="center"/>
          </w:tcPr>
          <w:p w:rsidR="005B62B2" w:rsidRPr="00137A6F" w:rsidRDefault="005B62B2" w:rsidP="005B62B2">
            <w:pPr>
              <w:jc w:val="both"/>
              <w:rPr>
                <w:lang w:eastAsia="ja-JP"/>
              </w:rPr>
            </w:pPr>
            <w:r>
              <w:rPr>
                <w:lang w:eastAsia="ja-JP"/>
              </w:rPr>
              <w:t>4 LT</w:t>
            </w:r>
          </w:p>
        </w:tc>
        <w:tc>
          <w:tcPr>
            <w:tcW w:w="2269" w:type="dxa"/>
          </w:tcPr>
          <w:p w:rsidR="005B62B2" w:rsidRDefault="005B62B2" w:rsidP="005B62B2">
            <w:pPr>
              <w:jc w:val="both"/>
              <w:rPr>
                <w:lang w:eastAsia="ja-JP"/>
              </w:rPr>
            </w:pPr>
          </w:p>
          <w:p w:rsidR="005B62B2" w:rsidRDefault="005B62B2" w:rsidP="005B62B2">
            <w:pPr>
              <w:jc w:val="both"/>
              <w:rPr>
                <w:lang w:eastAsia="ja-JP"/>
              </w:rPr>
            </w:pPr>
          </w:p>
          <w:p w:rsidR="005B62B2" w:rsidRDefault="005B62B2" w:rsidP="005B62B2">
            <w:pPr>
              <w:jc w:val="both"/>
              <w:rPr>
                <w:lang w:eastAsia="ja-JP"/>
              </w:rPr>
            </w:pPr>
            <w:r>
              <w:rPr>
                <w:lang w:eastAsia="ja-JP"/>
              </w:rPr>
              <w:t xml:space="preserve">- Biết </w:t>
            </w:r>
            <w:r w:rsidRPr="00BA7273">
              <w:rPr>
                <w:lang w:eastAsia="ja-JP"/>
              </w:rPr>
              <w:t>một số loại CSDL và hệ quản trị CSDL phổ biến</w:t>
            </w:r>
          </w:p>
          <w:p w:rsidR="005B62B2" w:rsidRDefault="005B62B2" w:rsidP="005B62B2">
            <w:pPr>
              <w:jc w:val="both"/>
              <w:rPr>
                <w:lang w:eastAsia="ja-JP"/>
              </w:rPr>
            </w:pPr>
            <w:r>
              <w:rPr>
                <w:lang w:eastAsia="ja-JP"/>
              </w:rPr>
              <w:t>- Viết được các lệnh Sql để truy vấn dữ liệu</w:t>
            </w:r>
          </w:p>
          <w:p w:rsidR="005B62B2" w:rsidRPr="00137A6F" w:rsidRDefault="005B62B2" w:rsidP="005B62B2">
            <w:pPr>
              <w:jc w:val="both"/>
              <w:rPr>
                <w:lang w:eastAsia="ja-JP"/>
              </w:rPr>
            </w:pPr>
            <w:r>
              <w:rPr>
                <w:lang w:eastAsia="ja-JP"/>
              </w:rPr>
              <w:t>- Quản trị dữ liệu trong Sql Server</w:t>
            </w:r>
          </w:p>
        </w:tc>
        <w:tc>
          <w:tcPr>
            <w:tcW w:w="992" w:type="dxa"/>
            <w:vAlign w:val="center"/>
          </w:tcPr>
          <w:p w:rsidR="005B62B2" w:rsidRPr="00137A6F" w:rsidRDefault="005B62B2" w:rsidP="005B62B2">
            <w:pPr>
              <w:jc w:val="both"/>
              <w:rPr>
                <w:lang w:eastAsia="ja-JP"/>
              </w:rPr>
            </w:pPr>
            <w:r>
              <w:rPr>
                <w:lang w:eastAsia="ja-JP"/>
              </w:rPr>
              <w:t>CLO1; CLO4</w:t>
            </w:r>
          </w:p>
        </w:tc>
        <w:tc>
          <w:tcPr>
            <w:tcW w:w="2126" w:type="dxa"/>
          </w:tcPr>
          <w:p w:rsidR="005B62B2" w:rsidRDefault="005B62B2" w:rsidP="005B62B2">
            <w:pPr>
              <w:jc w:val="both"/>
              <w:rPr>
                <w:bCs/>
              </w:rPr>
            </w:pPr>
            <w:r>
              <w:rPr>
                <w:bCs/>
              </w:rPr>
              <w:t>GV dạy lý thuyết, sử dụng bảng</w:t>
            </w:r>
          </w:p>
          <w:p w:rsidR="005B62B2" w:rsidRDefault="005B62B2" w:rsidP="005B62B2">
            <w:pPr>
              <w:jc w:val="both"/>
              <w:rPr>
                <w:bCs/>
              </w:rPr>
            </w:pPr>
          </w:p>
          <w:p w:rsidR="005B62B2" w:rsidRDefault="005B62B2" w:rsidP="005B62B2">
            <w:pPr>
              <w:jc w:val="both"/>
              <w:rPr>
                <w:bCs/>
              </w:rPr>
            </w:pPr>
            <w:r>
              <w:rPr>
                <w:bCs/>
              </w:rPr>
              <w:t>SV lắng nghe, ghi chép và thảo luận</w:t>
            </w:r>
          </w:p>
          <w:p w:rsidR="005B62B2" w:rsidRDefault="005B62B2" w:rsidP="005B62B2">
            <w:pPr>
              <w:jc w:val="both"/>
              <w:rPr>
                <w:bCs/>
              </w:rPr>
            </w:pPr>
          </w:p>
          <w:p w:rsidR="005B62B2" w:rsidRPr="00137A6F" w:rsidRDefault="005B62B2" w:rsidP="005B62B2">
            <w:pPr>
              <w:jc w:val="both"/>
              <w:rPr>
                <w:bCs/>
              </w:rPr>
            </w:pPr>
            <w:r>
              <w:rPr>
                <w:bCs/>
              </w:rPr>
              <w:t>Tài liệu [3],[4]</w:t>
            </w:r>
          </w:p>
        </w:tc>
      </w:tr>
      <w:tr w:rsidR="005B62B2" w:rsidRPr="00137A6F" w:rsidTr="00005E22">
        <w:trPr>
          <w:trHeight w:val="848"/>
        </w:trPr>
        <w:tc>
          <w:tcPr>
            <w:tcW w:w="814" w:type="dxa"/>
            <w:vAlign w:val="center"/>
          </w:tcPr>
          <w:p w:rsidR="005B62B2" w:rsidRPr="00137A6F" w:rsidRDefault="005B62B2" w:rsidP="00137A6F">
            <w:pPr>
              <w:jc w:val="center"/>
              <w:rPr>
                <w:lang w:eastAsia="ja-JP"/>
              </w:rPr>
            </w:pPr>
            <w:r>
              <w:rPr>
                <w:lang w:eastAsia="ja-JP"/>
              </w:rPr>
              <w:lastRenderedPageBreak/>
              <w:t>2</w:t>
            </w:r>
          </w:p>
        </w:tc>
        <w:tc>
          <w:tcPr>
            <w:tcW w:w="712" w:type="dxa"/>
            <w:vAlign w:val="center"/>
          </w:tcPr>
          <w:p w:rsidR="005B62B2" w:rsidRPr="00137A6F" w:rsidRDefault="005B62B2" w:rsidP="000E4179">
            <w:pPr>
              <w:jc w:val="center"/>
              <w:rPr>
                <w:lang w:eastAsia="ja-JP"/>
              </w:rPr>
            </w:pPr>
            <w:r>
              <w:rPr>
                <w:lang w:eastAsia="ja-JP"/>
              </w:rPr>
              <w:t>1</w:t>
            </w:r>
          </w:p>
        </w:tc>
        <w:tc>
          <w:tcPr>
            <w:tcW w:w="2302" w:type="dxa"/>
          </w:tcPr>
          <w:p w:rsidR="005B62B2" w:rsidRPr="000E4179" w:rsidRDefault="005B62B2" w:rsidP="00313AB2">
            <w:pPr>
              <w:pStyle w:val="ListParagraph"/>
              <w:numPr>
                <w:ilvl w:val="0"/>
                <w:numId w:val="29"/>
              </w:numPr>
              <w:spacing w:before="0"/>
              <w:jc w:val="both"/>
              <w:rPr>
                <w:vanish/>
                <w:lang w:eastAsia="ja-JP"/>
              </w:rPr>
            </w:pPr>
          </w:p>
          <w:p w:rsidR="005B62B2" w:rsidRPr="004422CA" w:rsidRDefault="005B62B2" w:rsidP="005B62B2">
            <w:pPr>
              <w:jc w:val="both"/>
              <w:rPr>
                <w:b/>
                <w:bCs/>
                <w:lang w:eastAsia="ja-JP"/>
              </w:rPr>
            </w:pPr>
            <w:r w:rsidRPr="004422CA">
              <w:rPr>
                <w:b/>
                <w:bCs/>
                <w:lang w:eastAsia="ja-JP"/>
              </w:rPr>
              <w:t>Bài 2: T-SQL trong sql server và ngôn ngữ lập trình c#</w:t>
            </w:r>
          </w:p>
          <w:p w:rsidR="005B62B2" w:rsidRDefault="005B62B2" w:rsidP="005B62B2">
            <w:pPr>
              <w:jc w:val="both"/>
              <w:rPr>
                <w:lang w:eastAsia="ja-JP"/>
              </w:rPr>
            </w:pPr>
            <w:r>
              <w:rPr>
                <w:lang w:eastAsia="ja-JP"/>
              </w:rPr>
              <w:t xml:space="preserve">2.1 Lập trình giao dịch </w:t>
            </w:r>
            <w:r w:rsidRPr="000E4179">
              <w:rPr>
                <w:lang w:eastAsia="ja-JP"/>
              </w:rPr>
              <w:t>TRANSACT-SQL</w:t>
            </w:r>
            <w:r>
              <w:rPr>
                <w:lang w:eastAsia="ja-JP"/>
              </w:rPr>
              <w:t xml:space="preserve"> trong Sql Server</w:t>
            </w:r>
          </w:p>
          <w:p w:rsidR="005B62B2" w:rsidRPr="000E4179" w:rsidRDefault="005B62B2" w:rsidP="005B62B2">
            <w:pPr>
              <w:jc w:val="both"/>
              <w:rPr>
                <w:lang w:eastAsia="ja-JP"/>
              </w:rPr>
            </w:pPr>
            <w:r>
              <w:rPr>
                <w:lang w:eastAsia="ja-JP"/>
              </w:rPr>
              <w:t>2.2 Tóm lược ngôn ngữ lập trình C#</w:t>
            </w:r>
          </w:p>
          <w:p w:rsidR="005B62B2" w:rsidRPr="00137A6F" w:rsidRDefault="005B62B2" w:rsidP="005B62B2">
            <w:pPr>
              <w:jc w:val="both"/>
              <w:rPr>
                <w:lang w:eastAsia="ja-JP"/>
              </w:rPr>
            </w:pPr>
          </w:p>
        </w:tc>
        <w:tc>
          <w:tcPr>
            <w:tcW w:w="851" w:type="dxa"/>
            <w:vAlign w:val="center"/>
          </w:tcPr>
          <w:p w:rsidR="005B62B2" w:rsidRPr="00137A6F" w:rsidRDefault="005B62B2" w:rsidP="005B62B2">
            <w:pPr>
              <w:jc w:val="both"/>
              <w:rPr>
                <w:lang w:eastAsia="ja-JP"/>
              </w:rPr>
            </w:pPr>
            <w:r>
              <w:rPr>
                <w:lang w:eastAsia="ja-JP"/>
              </w:rPr>
              <w:t>4 LT</w:t>
            </w:r>
          </w:p>
        </w:tc>
        <w:tc>
          <w:tcPr>
            <w:tcW w:w="2269" w:type="dxa"/>
          </w:tcPr>
          <w:p w:rsidR="005B62B2" w:rsidRDefault="005B62B2" w:rsidP="005B62B2">
            <w:pPr>
              <w:jc w:val="both"/>
              <w:rPr>
                <w:lang w:eastAsia="ja-JP"/>
              </w:rPr>
            </w:pPr>
            <w:r>
              <w:rPr>
                <w:lang w:eastAsia="ja-JP"/>
              </w:rPr>
              <w:t>- Tạo được thủ tục lưu trữ, trigger</w:t>
            </w:r>
          </w:p>
          <w:p w:rsidR="005B62B2" w:rsidRPr="00137A6F" w:rsidRDefault="005B62B2" w:rsidP="005B62B2">
            <w:pPr>
              <w:jc w:val="both"/>
              <w:rPr>
                <w:lang w:eastAsia="ja-JP"/>
              </w:rPr>
            </w:pPr>
            <w:r>
              <w:rPr>
                <w:lang w:eastAsia="ja-JP"/>
              </w:rPr>
              <w:t>- Phân biệt được C# với các ngôn ngữ lập trình khác</w:t>
            </w:r>
          </w:p>
        </w:tc>
        <w:tc>
          <w:tcPr>
            <w:tcW w:w="992" w:type="dxa"/>
            <w:vAlign w:val="center"/>
          </w:tcPr>
          <w:p w:rsidR="005B62B2" w:rsidRPr="00137A6F" w:rsidRDefault="005B62B2" w:rsidP="005B62B2">
            <w:pPr>
              <w:jc w:val="both"/>
              <w:rPr>
                <w:lang w:eastAsia="ja-JP"/>
              </w:rPr>
            </w:pPr>
            <w:r>
              <w:rPr>
                <w:lang w:eastAsia="ja-JP"/>
              </w:rPr>
              <w:t>CLO1; CLO4</w:t>
            </w:r>
          </w:p>
        </w:tc>
        <w:tc>
          <w:tcPr>
            <w:tcW w:w="2126" w:type="dxa"/>
          </w:tcPr>
          <w:p w:rsidR="005B62B2" w:rsidRDefault="005B62B2" w:rsidP="005B62B2">
            <w:pPr>
              <w:jc w:val="both"/>
              <w:rPr>
                <w:bCs/>
              </w:rPr>
            </w:pPr>
            <w:r>
              <w:rPr>
                <w:bCs/>
              </w:rPr>
              <w:t>GV dạy lý thuyết, sử dụng bảng</w:t>
            </w:r>
          </w:p>
          <w:p w:rsidR="005B62B2" w:rsidRDefault="005B62B2" w:rsidP="005B62B2">
            <w:pPr>
              <w:jc w:val="both"/>
              <w:rPr>
                <w:bCs/>
              </w:rPr>
            </w:pPr>
          </w:p>
          <w:p w:rsidR="005B62B2" w:rsidRDefault="005B62B2" w:rsidP="005B62B2">
            <w:pPr>
              <w:jc w:val="both"/>
              <w:rPr>
                <w:bCs/>
              </w:rPr>
            </w:pPr>
            <w:r>
              <w:rPr>
                <w:bCs/>
              </w:rPr>
              <w:t>SV lắng nghe, ghi chép và thảo luận</w:t>
            </w:r>
          </w:p>
          <w:p w:rsidR="005B62B2" w:rsidRDefault="005B62B2" w:rsidP="005B62B2">
            <w:pPr>
              <w:jc w:val="both"/>
              <w:rPr>
                <w:bCs/>
              </w:rPr>
            </w:pPr>
          </w:p>
          <w:p w:rsidR="005B62B2" w:rsidRPr="00137A6F" w:rsidRDefault="005B62B2" w:rsidP="005B62B2">
            <w:pPr>
              <w:jc w:val="both"/>
              <w:rPr>
                <w:lang w:eastAsia="ja-JP"/>
              </w:rPr>
            </w:pPr>
            <w:r>
              <w:rPr>
                <w:bCs/>
              </w:rPr>
              <w:t>Tài liệu [4]</w:t>
            </w:r>
          </w:p>
        </w:tc>
      </w:tr>
      <w:tr w:rsidR="005B62B2" w:rsidRPr="00137A6F" w:rsidTr="00005E22">
        <w:trPr>
          <w:trHeight w:val="848"/>
        </w:trPr>
        <w:tc>
          <w:tcPr>
            <w:tcW w:w="814" w:type="dxa"/>
            <w:vAlign w:val="center"/>
          </w:tcPr>
          <w:p w:rsidR="005B62B2" w:rsidRPr="00137A6F" w:rsidRDefault="005B62B2" w:rsidP="00137A6F">
            <w:pPr>
              <w:jc w:val="center"/>
              <w:rPr>
                <w:lang w:eastAsia="ja-JP"/>
              </w:rPr>
            </w:pPr>
            <w:r>
              <w:rPr>
                <w:lang w:eastAsia="ja-JP"/>
              </w:rPr>
              <w:t>3</w:t>
            </w:r>
          </w:p>
        </w:tc>
        <w:tc>
          <w:tcPr>
            <w:tcW w:w="712" w:type="dxa"/>
            <w:vAlign w:val="center"/>
          </w:tcPr>
          <w:p w:rsidR="005B62B2" w:rsidRPr="00137A6F" w:rsidRDefault="005B62B2" w:rsidP="00330ED9">
            <w:pPr>
              <w:jc w:val="center"/>
              <w:rPr>
                <w:lang w:eastAsia="ja-JP"/>
              </w:rPr>
            </w:pPr>
            <w:r>
              <w:rPr>
                <w:lang w:eastAsia="ja-JP"/>
              </w:rPr>
              <w:t>1</w:t>
            </w:r>
          </w:p>
        </w:tc>
        <w:tc>
          <w:tcPr>
            <w:tcW w:w="2302" w:type="dxa"/>
          </w:tcPr>
          <w:p w:rsidR="005B62B2" w:rsidRPr="00330ED9" w:rsidRDefault="005B62B2" w:rsidP="00313AB2">
            <w:pPr>
              <w:pStyle w:val="ListParagraph"/>
              <w:numPr>
                <w:ilvl w:val="0"/>
                <w:numId w:val="29"/>
              </w:numPr>
              <w:spacing w:before="0"/>
              <w:jc w:val="both"/>
              <w:rPr>
                <w:vanish/>
                <w:lang w:eastAsia="ja-JP"/>
              </w:rPr>
            </w:pPr>
          </w:p>
          <w:p w:rsidR="005B62B2" w:rsidRPr="004422CA" w:rsidRDefault="005B62B2" w:rsidP="005B62B2">
            <w:pPr>
              <w:jc w:val="both"/>
              <w:rPr>
                <w:b/>
                <w:bCs/>
                <w:lang w:eastAsia="ja-JP"/>
              </w:rPr>
            </w:pPr>
            <w:r w:rsidRPr="004422CA">
              <w:rPr>
                <w:b/>
                <w:bCs/>
                <w:lang w:eastAsia="ja-JP"/>
              </w:rPr>
              <w:t>Bài 3: ADO.NET</w:t>
            </w:r>
          </w:p>
          <w:p w:rsidR="005B62B2" w:rsidRDefault="005B62B2" w:rsidP="005B62B2">
            <w:pPr>
              <w:jc w:val="both"/>
              <w:rPr>
                <w:lang w:eastAsia="ja-JP"/>
              </w:rPr>
            </w:pPr>
            <w:r>
              <w:rPr>
                <w:lang w:eastAsia="ja-JP"/>
              </w:rPr>
              <w:t>3.1 Tổng quan về ADO.Net</w:t>
            </w:r>
          </w:p>
          <w:p w:rsidR="005B62B2" w:rsidRDefault="005B62B2" w:rsidP="005B62B2">
            <w:pPr>
              <w:jc w:val="both"/>
              <w:rPr>
                <w:lang w:eastAsia="ja-JP"/>
              </w:rPr>
            </w:pPr>
            <w:r>
              <w:rPr>
                <w:lang w:eastAsia="ja-JP"/>
              </w:rPr>
              <w:t>3.2 Các trình cung cấp dữ liệu: ODBC, OLE DB, SqlClient, Oracle</w:t>
            </w:r>
          </w:p>
          <w:p w:rsidR="005B62B2" w:rsidRDefault="005B62B2" w:rsidP="005B62B2">
            <w:pPr>
              <w:jc w:val="both"/>
              <w:rPr>
                <w:lang w:eastAsia="ja-JP"/>
              </w:rPr>
            </w:pPr>
            <w:r>
              <w:rPr>
                <w:lang w:eastAsia="ja-JP"/>
              </w:rPr>
              <w:t>3.3 Các thành phần và mô hình phối hợp giữa các thành phần trong ADO.Net</w:t>
            </w:r>
          </w:p>
          <w:p w:rsidR="005B62B2" w:rsidRPr="00137A6F" w:rsidRDefault="005B62B2" w:rsidP="005B62B2">
            <w:pPr>
              <w:jc w:val="both"/>
              <w:rPr>
                <w:lang w:eastAsia="ja-JP"/>
              </w:rPr>
            </w:pPr>
            <w:r>
              <w:rPr>
                <w:lang w:eastAsia="ja-JP"/>
              </w:rPr>
              <w:t>3.4 Ví dụ minh họa thực hiện lệnh Select để hiển thị dữ liệu</w:t>
            </w:r>
          </w:p>
        </w:tc>
        <w:tc>
          <w:tcPr>
            <w:tcW w:w="851" w:type="dxa"/>
            <w:vAlign w:val="center"/>
          </w:tcPr>
          <w:p w:rsidR="005B62B2" w:rsidRDefault="005B62B2" w:rsidP="005B62B2">
            <w:pPr>
              <w:jc w:val="both"/>
              <w:rPr>
                <w:lang w:eastAsia="ja-JP"/>
              </w:rPr>
            </w:pPr>
            <w:r>
              <w:rPr>
                <w:lang w:eastAsia="ja-JP"/>
              </w:rPr>
              <w:t>3 LT</w:t>
            </w:r>
          </w:p>
          <w:p w:rsidR="005B62B2" w:rsidRPr="00137A6F" w:rsidRDefault="005B62B2" w:rsidP="005B62B2">
            <w:pPr>
              <w:jc w:val="both"/>
              <w:rPr>
                <w:lang w:eastAsia="ja-JP"/>
              </w:rPr>
            </w:pPr>
            <w:r>
              <w:rPr>
                <w:lang w:eastAsia="ja-JP"/>
              </w:rPr>
              <w:t>1 TH</w:t>
            </w:r>
          </w:p>
        </w:tc>
        <w:tc>
          <w:tcPr>
            <w:tcW w:w="2269" w:type="dxa"/>
          </w:tcPr>
          <w:p w:rsidR="005B62B2" w:rsidRDefault="005B62B2" w:rsidP="005B62B2">
            <w:pPr>
              <w:jc w:val="both"/>
              <w:rPr>
                <w:lang w:eastAsia="ja-JP"/>
              </w:rPr>
            </w:pPr>
            <w:r>
              <w:rPr>
                <w:lang w:eastAsia="ja-JP"/>
              </w:rPr>
              <w:t>- Trình bày được cấu trúc, các thành phần của ADO.Net</w:t>
            </w:r>
          </w:p>
          <w:p w:rsidR="005B62B2" w:rsidRPr="00137A6F" w:rsidRDefault="005B62B2" w:rsidP="005B62B2">
            <w:pPr>
              <w:jc w:val="both"/>
              <w:rPr>
                <w:lang w:eastAsia="ja-JP"/>
              </w:rPr>
            </w:pPr>
            <w:r>
              <w:rPr>
                <w:lang w:eastAsia="ja-JP"/>
              </w:rPr>
              <w:t>- Viết được chương trình truy vấn Select và hiện thị dữ liệu bằng C#</w:t>
            </w:r>
          </w:p>
        </w:tc>
        <w:tc>
          <w:tcPr>
            <w:tcW w:w="992" w:type="dxa"/>
            <w:vAlign w:val="center"/>
          </w:tcPr>
          <w:p w:rsidR="005B62B2" w:rsidRPr="00137A6F" w:rsidRDefault="005B62B2" w:rsidP="005B62B2">
            <w:pPr>
              <w:jc w:val="both"/>
              <w:rPr>
                <w:lang w:eastAsia="ja-JP"/>
              </w:rPr>
            </w:pPr>
            <w:r>
              <w:rPr>
                <w:lang w:eastAsia="ja-JP"/>
              </w:rPr>
              <w:t>CLO1; CLO4</w:t>
            </w:r>
          </w:p>
        </w:tc>
        <w:tc>
          <w:tcPr>
            <w:tcW w:w="2126" w:type="dxa"/>
          </w:tcPr>
          <w:p w:rsidR="005B62B2" w:rsidRDefault="005B62B2" w:rsidP="005B62B2">
            <w:pPr>
              <w:jc w:val="both"/>
              <w:rPr>
                <w:bCs/>
              </w:rPr>
            </w:pPr>
            <w:r>
              <w:rPr>
                <w:bCs/>
              </w:rPr>
              <w:t>GV dạy lý thuyết, sử dụng bảng, kết hợp máy chiếu</w:t>
            </w:r>
          </w:p>
          <w:p w:rsidR="005B62B2" w:rsidRDefault="005B62B2" w:rsidP="005B62B2">
            <w:pPr>
              <w:jc w:val="both"/>
              <w:rPr>
                <w:bCs/>
              </w:rPr>
            </w:pPr>
          </w:p>
          <w:p w:rsidR="005B62B2" w:rsidRDefault="005B62B2" w:rsidP="005B62B2">
            <w:pPr>
              <w:jc w:val="both"/>
              <w:rPr>
                <w:bCs/>
              </w:rPr>
            </w:pPr>
            <w:r>
              <w:rPr>
                <w:bCs/>
              </w:rPr>
              <w:t>SV lắng nghe, ghi chép và thảo luận, thực hành trên máy tính</w:t>
            </w:r>
          </w:p>
          <w:p w:rsidR="005B62B2" w:rsidRDefault="005B62B2" w:rsidP="005B62B2">
            <w:pPr>
              <w:jc w:val="both"/>
              <w:rPr>
                <w:bCs/>
              </w:rPr>
            </w:pPr>
          </w:p>
          <w:p w:rsidR="005B62B2" w:rsidRPr="00137A6F" w:rsidRDefault="005B62B2" w:rsidP="005B62B2">
            <w:pPr>
              <w:jc w:val="both"/>
              <w:rPr>
                <w:lang w:eastAsia="ja-JP"/>
              </w:rPr>
            </w:pPr>
            <w:r>
              <w:rPr>
                <w:bCs/>
              </w:rPr>
              <w:t>Tài liệu [1], Chương 1</w:t>
            </w:r>
          </w:p>
        </w:tc>
      </w:tr>
      <w:tr w:rsidR="005B62B2" w:rsidRPr="00137A6F" w:rsidTr="00005E22">
        <w:trPr>
          <w:trHeight w:val="848"/>
        </w:trPr>
        <w:tc>
          <w:tcPr>
            <w:tcW w:w="814" w:type="dxa"/>
            <w:vAlign w:val="center"/>
          </w:tcPr>
          <w:p w:rsidR="005B62B2" w:rsidRDefault="005B62B2" w:rsidP="00BC4858">
            <w:pPr>
              <w:jc w:val="center"/>
              <w:rPr>
                <w:lang w:eastAsia="ja-JP"/>
              </w:rPr>
            </w:pPr>
            <w:r>
              <w:rPr>
                <w:lang w:eastAsia="ja-JP"/>
              </w:rPr>
              <w:t>4</w:t>
            </w:r>
          </w:p>
        </w:tc>
        <w:tc>
          <w:tcPr>
            <w:tcW w:w="712" w:type="dxa"/>
            <w:vAlign w:val="center"/>
          </w:tcPr>
          <w:p w:rsidR="005B62B2" w:rsidRDefault="005B62B2" w:rsidP="00BC4858">
            <w:pPr>
              <w:jc w:val="center"/>
              <w:rPr>
                <w:lang w:eastAsia="ja-JP"/>
              </w:rPr>
            </w:pPr>
            <w:r>
              <w:rPr>
                <w:lang w:eastAsia="ja-JP"/>
              </w:rPr>
              <w:t>1</w:t>
            </w:r>
          </w:p>
        </w:tc>
        <w:tc>
          <w:tcPr>
            <w:tcW w:w="2302" w:type="dxa"/>
          </w:tcPr>
          <w:p w:rsidR="005B62B2" w:rsidRPr="00EA3690" w:rsidRDefault="005B62B2" w:rsidP="00313AB2">
            <w:pPr>
              <w:pStyle w:val="ListParagraph"/>
              <w:numPr>
                <w:ilvl w:val="0"/>
                <w:numId w:val="29"/>
              </w:numPr>
              <w:spacing w:before="0"/>
              <w:jc w:val="both"/>
              <w:rPr>
                <w:vanish/>
                <w:lang w:eastAsia="ja-JP"/>
              </w:rPr>
            </w:pPr>
          </w:p>
          <w:p w:rsidR="005B62B2" w:rsidRPr="004422CA" w:rsidRDefault="005B62B2" w:rsidP="005B62B2">
            <w:pPr>
              <w:jc w:val="both"/>
              <w:rPr>
                <w:b/>
                <w:bCs/>
                <w:lang w:eastAsia="ja-JP"/>
              </w:rPr>
            </w:pPr>
            <w:r w:rsidRPr="004422CA">
              <w:rPr>
                <w:b/>
                <w:bCs/>
                <w:lang w:eastAsia="ja-JP"/>
              </w:rPr>
              <w:t xml:space="preserve">Bài 4: Kết nối tới các nguồn dữ liệu </w:t>
            </w:r>
          </w:p>
          <w:p w:rsidR="005B62B2" w:rsidRDefault="005B62B2" w:rsidP="005B62B2">
            <w:pPr>
              <w:jc w:val="both"/>
              <w:rPr>
                <w:lang w:eastAsia="ja-JP"/>
              </w:rPr>
            </w:pPr>
            <w:r>
              <w:rPr>
                <w:lang w:eastAsia="ja-JP"/>
              </w:rPr>
              <w:t>4.1 Chuỗi kết nối tới nguồn dữ liệu</w:t>
            </w:r>
          </w:p>
          <w:p w:rsidR="005B62B2" w:rsidRPr="00BC4858" w:rsidRDefault="005B62B2" w:rsidP="005B62B2">
            <w:pPr>
              <w:jc w:val="both"/>
              <w:rPr>
                <w:lang w:eastAsia="ja-JP"/>
              </w:rPr>
            </w:pPr>
            <w:r>
              <w:rPr>
                <w:lang w:eastAsia="ja-JP"/>
              </w:rPr>
              <w:t>4.2 Kết nối tới các nguồn dữ liệu: ODBC, OLE DB, SQL Server, Oracle</w:t>
            </w:r>
          </w:p>
        </w:tc>
        <w:tc>
          <w:tcPr>
            <w:tcW w:w="851" w:type="dxa"/>
            <w:vAlign w:val="center"/>
          </w:tcPr>
          <w:p w:rsidR="005B62B2" w:rsidRDefault="005B62B2" w:rsidP="005B62B2">
            <w:pPr>
              <w:jc w:val="both"/>
              <w:rPr>
                <w:lang w:eastAsia="ja-JP"/>
              </w:rPr>
            </w:pPr>
            <w:r>
              <w:rPr>
                <w:lang w:eastAsia="ja-JP"/>
              </w:rPr>
              <w:t>3 LT</w:t>
            </w:r>
          </w:p>
          <w:p w:rsidR="005B62B2" w:rsidRDefault="005B62B2" w:rsidP="005B62B2">
            <w:pPr>
              <w:jc w:val="both"/>
              <w:rPr>
                <w:lang w:eastAsia="ja-JP"/>
              </w:rPr>
            </w:pPr>
            <w:r>
              <w:rPr>
                <w:lang w:eastAsia="ja-JP"/>
              </w:rPr>
              <w:t>1 TH</w:t>
            </w:r>
          </w:p>
        </w:tc>
        <w:tc>
          <w:tcPr>
            <w:tcW w:w="2269" w:type="dxa"/>
          </w:tcPr>
          <w:p w:rsidR="005B62B2" w:rsidRDefault="005B62B2" w:rsidP="005B62B2">
            <w:pPr>
              <w:jc w:val="both"/>
              <w:rPr>
                <w:lang w:eastAsia="ja-JP"/>
              </w:rPr>
            </w:pPr>
            <w:r>
              <w:rPr>
                <w:lang w:eastAsia="ja-JP"/>
              </w:rPr>
              <w:t xml:space="preserve">- Trình bày được cấu trúc chuỗi kết nối </w:t>
            </w:r>
          </w:p>
          <w:p w:rsidR="005B62B2" w:rsidRDefault="005B62B2" w:rsidP="005B62B2">
            <w:pPr>
              <w:jc w:val="both"/>
              <w:rPr>
                <w:lang w:eastAsia="ja-JP"/>
              </w:rPr>
            </w:pPr>
            <w:r>
              <w:rPr>
                <w:lang w:eastAsia="ja-JP"/>
              </w:rPr>
              <w:t>- Thiết lập được kết nối tới các nguồn dữ liệu: Access, Excel, Sql Server, Oracle</w:t>
            </w:r>
          </w:p>
        </w:tc>
        <w:tc>
          <w:tcPr>
            <w:tcW w:w="992" w:type="dxa"/>
            <w:vAlign w:val="center"/>
          </w:tcPr>
          <w:p w:rsidR="005B62B2" w:rsidRDefault="005B62B2" w:rsidP="005B62B2">
            <w:pPr>
              <w:jc w:val="both"/>
              <w:rPr>
                <w:lang w:eastAsia="ja-JP"/>
              </w:rPr>
            </w:pPr>
            <w:r>
              <w:rPr>
                <w:lang w:eastAsia="ja-JP"/>
              </w:rPr>
              <w:t>CLO1; CLO4</w:t>
            </w:r>
          </w:p>
        </w:tc>
        <w:tc>
          <w:tcPr>
            <w:tcW w:w="2126" w:type="dxa"/>
          </w:tcPr>
          <w:p w:rsidR="005B62B2" w:rsidRDefault="005B62B2" w:rsidP="005B62B2">
            <w:pPr>
              <w:jc w:val="both"/>
              <w:rPr>
                <w:bCs/>
              </w:rPr>
            </w:pPr>
            <w:r>
              <w:rPr>
                <w:bCs/>
              </w:rPr>
              <w:t>GV dạy lý thuyết, sử dụng bảng, kết hợp máy chiếu</w:t>
            </w:r>
          </w:p>
          <w:p w:rsidR="005B62B2" w:rsidRDefault="005B62B2" w:rsidP="005B62B2">
            <w:pPr>
              <w:jc w:val="both"/>
              <w:rPr>
                <w:bCs/>
              </w:rPr>
            </w:pPr>
          </w:p>
          <w:p w:rsidR="005B62B2" w:rsidRDefault="005B62B2" w:rsidP="005B62B2">
            <w:pPr>
              <w:jc w:val="both"/>
              <w:rPr>
                <w:bCs/>
              </w:rPr>
            </w:pPr>
            <w:r>
              <w:rPr>
                <w:bCs/>
              </w:rPr>
              <w:t>SV lắng nghe, ghi chép và thảo luận, thực hành trên máy tính</w:t>
            </w:r>
          </w:p>
          <w:p w:rsidR="005B62B2" w:rsidRDefault="005B62B2" w:rsidP="005B62B2">
            <w:pPr>
              <w:jc w:val="both"/>
              <w:rPr>
                <w:bCs/>
              </w:rPr>
            </w:pPr>
          </w:p>
          <w:p w:rsidR="005B62B2" w:rsidRPr="00137A6F" w:rsidRDefault="005B62B2" w:rsidP="005B62B2">
            <w:pPr>
              <w:jc w:val="both"/>
              <w:rPr>
                <w:lang w:eastAsia="ja-JP"/>
              </w:rPr>
            </w:pPr>
            <w:r>
              <w:rPr>
                <w:bCs/>
              </w:rPr>
              <w:t>Tài liệu [1], Chương 2,3</w:t>
            </w:r>
          </w:p>
        </w:tc>
      </w:tr>
      <w:tr w:rsidR="005B62B2" w:rsidRPr="00137A6F" w:rsidTr="00005E22">
        <w:trPr>
          <w:trHeight w:val="848"/>
        </w:trPr>
        <w:tc>
          <w:tcPr>
            <w:tcW w:w="814" w:type="dxa"/>
            <w:vAlign w:val="center"/>
          </w:tcPr>
          <w:p w:rsidR="005B62B2" w:rsidRDefault="005B62B2" w:rsidP="00137A6F">
            <w:pPr>
              <w:jc w:val="center"/>
              <w:rPr>
                <w:lang w:eastAsia="ja-JP"/>
              </w:rPr>
            </w:pPr>
            <w:r>
              <w:rPr>
                <w:lang w:eastAsia="ja-JP"/>
              </w:rPr>
              <w:t>5</w:t>
            </w:r>
          </w:p>
        </w:tc>
        <w:tc>
          <w:tcPr>
            <w:tcW w:w="712" w:type="dxa"/>
            <w:vAlign w:val="center"/>
          </w:tcPr>
          <w:p w:rsidR="005B62B2" w:rsidRDefault="005B62B2" w:rsidP="00330ED9">
            <w:pPr>
              <w:jc w:val="center"/>
              <w:rPr>
                <w:lang w:eastAsia="ja-JP"/>
              </w:rPr>
            </w:pPr>
            <w:r>
              <w:rPr>
                <w:lang w:eastAsia="ja-JP"/>
              </w:rPr>
              <w:t>1</w:t>
            </w:r>
          </w:p>
        </w:tc>
        <w:tc>
          <w:tcPr>
            <w:tcW w:w="2302" w:type="dxa"/>
          </w:tcPr>
          <w:p w:rsidR="005B62B2" w:rsidRPr="000662C7" w:rsidRDefault="005B62B2" w:rsidP="00313AB2">
            <w:pPr>
              <w:pStyle w:val="ListParagraph"/>
              <w:numPr>
                <w:ilvl w:val="0"/>
                <w:numId w:val="29"/>
              </w:numPr>
              <w:spacing w:before="0"/>
              <w:jc w:val="both"/>
              <w:rPr>
                <w:vanish/>
                <w:lang w:eastAsia="ja-JP"/>
              </w:rPr>
            </w:pPr>
          </w:p>
          <w:p w:rsidR="005B62B2" w:rsidRPr="004422CA" w:rsidRDefault="005B62B2" w:rsidP="005B62B2">
            <w:pPr>
              <w:jc w:val="both"/>
              <w:rPr>
                <w:b/>
                <w:bCs/>
                <w:lang w:eastAsia="ja-JP"/>
              </w:rPr>
            </w:pPr>
            <w:r w:rsidRPr="004422CA">
              <w:rPr>
                <w:b/>
                <w:bCs/>
                <w:lang w:eastAsia="ja-JP"/>
              </w:rPr>
              <w:t>Bài 5: Thực hành 1</w:t>
            </w:r>
          </w:p>
          <w:p w:rsidR="005B62B2" w:rsidRPr="00137A6F" w:rsidRDefault="005B62B2" w:rsidP="005B62B2">
            <w:pPr>
              <w:jc w:val="both"/>
              <w:rPr>
                <w:lang w:eastAsia="ja-JP"/>
              </w:rPr>
            </w:pPr>
            <w:r>
              <w:rPr>
                <w:lang w:eastAsia="ja-JP"/>
              </w:rPr>
              <w:t>Xây dựng chương trình thiết lập kết nối tới các nguồn dữ liệu</w:t>
            </w:r>
          </w:p>
        </w:tc>
        <w:tc>
          <w:tcPr>
            <w:tcW w:w="851" w:type="dxa"/>
            <w:vAlign w:val="center"/>
          </w:tcPr>
          <w:p w:rsidR="005B62B2" w:rsidRPr="00137A6F" w:rsidRDefault="005B62B2" w:rsidP="005B62B2">
            <w:pPr>
              <w:jc w:val="both"/>
              <w:rPr>
                <w:lang w:eastAsia="ja-JP"/>
              </w:rPr>
            </w:pPr>
            <w:r>
              <w:rPr>
                <w:lang w:eastAsia="ja-JP"/>
              </w:rPr>
              <w:t>4 TH</w:t>
            </w:r>
          </w:p>
        </w:tc>
        <w:tc>
          <w:tcPr>
            <w:tcW w:w="2269" w:type="dxa"/>
          </w:tcPr>
          <w:p w:rsidR="005B62B2" w:rsidRDefault="005B62B2" w:rsidP="005B62B2">
            <w:pPr>
              <w:jc w:val="both"/>
              <w:rPr>
                <w:lang w:eastAsia="ja-JP"/>
              </w:rPr>
            </w:pPr>
            <w:r>
              <w:rPr>
                <w:lang w:eastAsia="ja-JP"/>
              </w:rPr>
              <w:t>- Thực hiện thao tác kết nối nguồn dữ liệu thông qua các điều khiển có sẵn;</w:t>
            </w:r>
          </w:p>
          <w:p w:rsidR="005B62B2" w:rsidRPr="00137A6F" w:rsidRDefault="005B62B2" w:rsidP="005B62B2">
            <w:pPr>
              <w:jc w:val="both"/>
              <w:rPr>
                <w:lang w:eastAsia="ja-JP"/>
              </w:rPr>
            </w:pPr>
            <w:r>
              <w:rPr>
                <w:lang w:eastAsia="ja-JP"/>
              </w:rPr>
              <w:t xml:space="preserve">- Viết mã nguồn để tạo tạo kết nối. </w:t>
            </w:r>
          </w:p>
        </w:tc>
        <w:tc>
          <w:tcPr>
            <w:tcW w:w="992" w:type="dxa"/>
            <w:vAlign w:val="center"/>
          </w:tcPr>
          <w:p w:rsidR="005B62B2" w:rsidRPr="00137A6F" w:rsidRDefault="005B62B2" w:rsidP="005B62B2">
            <w:pPr>
              <w:jc w:val="both"/>
              <w:rPr>
                <w:lang w:eastAsia="ja-JP"/>
              </w:rPr>
            </w:pPr>
            <w:r>
              <w:rPr>
                <w:lang w:eastAsia="ja-JP"/>
              </w:rPr>
              <w:t>CLO1; CLO4</w:t>
            </w:r>
          </w:p>
        </w:tc>
        <w:tc>
          <w:tcPr>
            <w:tcW w:w="2126" w:type="dxa"/>
          </w:tcPr>
          <w:p w:rsidR="005B62B2" w:rsidRDefault="005B62B2" w:rsidP="005B62B2">
            <w:pPr>
              <w:jc w:val="both"/>
              <w:rPr>
                <w:lang w:eastAsia="ja-JP"/>
              </w:rPr>
            </w:pPr>
            <w:r>
              <w:rPr>
                <w:lang w:eastAsia="ja-JP"/>
              </w:rPr>
              <w:t xml:space="preserve">Thực hành trên máy tính: </w:t>
            </w:r>
          </w:p>
          <w:p w:rsidR="005B62B2" w:rsidRDefault="005B62B2" w:rsidP="005B62B2">
            <w:pPr>
              <w:jc w:val="both"/>
              <w:rPr>
                <w:lang w:eastAsia="ja-JP"/>
              </w:rPr>
            </w:pPr>
            <w:r>
              <w:rPr>
                <w:lang w:eastAsia="ja-JP"/>
              </w:rPr>
              <w:t>- GV cung cấp bài mẫu</w:t>
            </w:r>
          </w:p>
          <w:p w:rsidR="005B62B2" w:rsidRPr="00137A6F" w:rsidRDefault="005B62B2" w:rsidP="005B62B2">
            <w:pPr>
              <w:jc w:val="both"/>
              <w:rPr>
                <w:lang w:eastAsia="ja-JP"/>
              </w:rPr>
            </w:pPr>
            <w:r>
              <w:rPr>
                <w:lang w:eastAsia="ja-JP"/>
              </w:rPr>
              <w:t>- SV thực hiện trên máy tính</w:t>
            </w:r>
          </w:p>
        </w:tc>
      </w:tr>
      <w:tr w:rsidR="005B62B2" w:rsidRPr="00137A6F" w:rsidTr="00005E22">
        <w:trPr>
          <w:trHeight w:val="848"/>
        </w:trPr>
        <w:tc>
          <w:tcPr>
            <w:tcW w:w="814" w:type="dxa"/>
            <w:vAlign w:val="center"/>
          </w:tcPr>
          <w:p w:rsidR="005B62B2" w:rsidRDefault="005B62B2" w:rsidP="00330AB8">
            <w:pPr>
              <w:jc w:val="center"/>
              <w:rPr>
                <w:lang w:eastAsia="ja-JP"/>
              </w:rPr>
            </w:pPr>
            <w:r>
              <w:rPr>
                <w:lang w:eastAsia="ja-JP"/>
              </w:rPr>
              <w:t>6</w:t>
            </w:r>
          </w:p>
        </w:tc>
        <w:tc>
          <w:tcPr>
            <w:tcW w:w="712" w:type="dxa"/>
            <w:vAlign w:val="center"/>
          </w:tcPr>
          <w:p w:rsidR="005B62B2" w:rsidRDefault="005B62B2" w:rsidP="00330AB8">
            <w:pPr>
              <w:jc w:val="center"/>
              <w:rPr>
                <w:lang w:eastAsia="ja-JP"/>
              </w:rPr>
            </w:pPr>
            <w:r>
              <w:rPr>
                <w:lang w:eastAsia="ja-JP"/>
              </w:rPr>
              <w:t>1</w:t>
            </w:r>
          </w:p>
        </w:tc>
        <w:tc>
          <w:tcPr>
            <w:tcW w:w="2302" w:type="dxa"/>
          </w:tcPr>
          <w:p w:rsidR="005B62B2" w:rsidRPr="00330AB8" w:rsidRDefault="005B62B2" w:rsidP="00313AB2">
            <w:pPr>
              <w:pStyle w:val="ListParagraph"/>
              <w:numPr>
                <w:ilvl w:val="0"/>
                <w:numId w:val="29"/>
              </w:numPr>
              <w:spacing w:before="0"/>
              <w:jc w:val="both"/>
              <w:rPr>
                <w:vanish/>
                <w:lang w:eastAsia="ja-JP"/>
              </w:rPr>
            </w:pPr>
          </w:p>
          <w:p w:rsidR="005B62B2" w:rsidRPr="004422CA" w:rsidRDefault="005B62B2" w:rsidP="005B62B2">
            <w:pPr>
              <w:jc w:val="both"/>
              <w:rPr>
                <w:b/>
                <w:bCs/>
                <w:lang w:eastAsia="ja-JP"/>
              </w:rPr>
            </w:pPr>
            <w:r w:rsidRPr="004422CA">
              <w:rPr>
                <w:b/>
                <w:bCs/>
                <w:lang w:eastAsia="ja-JP"/>
              </w:rPr>
              <w:t>Bài 6: truy xuất dữ liệu sử dụng Command</w:t>
            </w:r>
          </w:p>
          <w:p w:rsidR="005B62B2" w:rsidRDefault="005B62B2" w:rsidP="005B62B2">
            <w:pPr>
              <w:jc w:val="both"/>
              <w:rPr>
                <w:lang w:eastAsia="ja-JP"/>
              </w:rPr>
            </w:pPr>
            <w:r>
              <w:rPr>
                <w:lang w:eastAsia="ja-JP"/>
              </w:rPr>
              <w:t>6.1 Các thuộc tính, phương thức của Command</w:t>
            </w:r>
          </w:p>
          <w:p w:rsidR="005B62B2" w:rsidRDefault="005B62B2" w:rsidP="005B62B2">
            <w:pPr>
              <w:jc w:val="both"/>
              <w:rPr>
                <w:lang w:eastAsia="ja-JP"/>
              </w:rPr>
            </w:pPr>
            <w:r>
              <w:rPr>
                <w:lang w:eastAsia="ja-JP"/>
              </w:rPr>
              <w:t>6.2 Đối tượng SqlParameter</w:t>
            </w:r>
          </w:p>
          <w:p w:rsidR="005B62B2" w:rsidRPr="00137A6F" w:rsidRDefault="005B62B2" w:rsidP="005B62B2">
            <w:pPr>
              <w:jc w:val="both"/>
              <w:rPr>
                <w:lang w:eastAsia="ja-JP"/>
              </w:rPr>
            </w:pPr>
            <w:r>
              <w:rPr>
                <w:lang w:eastAsia="ja-JP"/>
              </w:rPr>
              <w:t xml:space="preserve">6.3 Ví dụ  minh họa truy </w:t>
            </w:r>
            <w:r>
              <w:rPr>
                <w:lang w:eastAsia="ja-JP"/>
              </w:rPr>
              <w:lastRenderedPageBreak/>
              <w:t>xuất dữ liệu sử dụng Command</w:t>
            </w:r>
          </w:p>
        </w:tc>
        <w:tc>
          <w:tcPr>
            <w:tcW w:w="851" w:type="dxa"/>
            <w:vAlign w:val="center"/>
          </w:tcPr>
          <w:p w:rsidR="005B62B2" w:rsidRDefault="005B62B2" w:rsidP="005B62B2">
            <w:pPr>
              <w:jc w:val="both"/>
              <w:rPr>
                <w:lang w:eastAsia="ja-JP"/>
              </w:rPr>
            </w:pPr>
            <w:r>
              <w:rPr>
                <w:lang w:eastAsia="ja-JP"/>
              </w:rPr>
              <w:lastRenderedPageBreak/>
              <w:t>3 LT</w:t>
            </w:r>
          </w:p>
          <w:p w:rsidR="005B62B2" w:rsidRPr="00137A6F" w:rsidRDefault="005B62B2" w:rsidP="005B62B2">
            <w:pPr>
              <w:jc w:val="both"/>
              <w:rPr>
                <w:lang w:eastAsia="ja-JP"/>
              </w:rPr>
            </w:pPr>
            <w:r>
              <w:rPr>
                <w:lang w:eastAsia="ja-JP"/>
              </w:rPr>
              <w:t>1 TH</w:t>
            </w:r>
          </w:p>
        </w:tc>
        <w:tc>
          <w:tcPr>
            <w:tcW w:w="2269" w:type="dxa"/>
          </w:tcPr>
          <w:p w:rsidR="005B62B2" w:rsidRPr="00137A6F" w:rsidRDefault="005B62B2" w:rsidP="005B62B2">
            <w:pPr>
              <w:jc w:val="both"/>
              <w:rPr>
                <w:lang w:eastAsia="ja-JP"/>
              </w:rPr>
            </w:pPr>
            <w:r>
              <w:rPr>
                <w:lang w:eastAsia="ja-JP"/>
              </w:rPr>
              <w:t>- Vận dụng được các thuộc tính, phương thức của Command để truy xuất dữ liệu.</w:t>
            </w:r>
          </w:p>
        </w:tc>
        <w:tc>
          <w:tcPr>
            <w:tcW w:w="992" w:type="dxa"/>
            <w:vAlign w:val="center"/>
          </w:tcPr>
          <w:p w:rsidR="005B62B2" w:rsidRPr="00137A6F" w:rsidRDefault="005B62B2" w:rsidP="005B62B2">
            <w:pPr>
              <w:jc w:val="both"/>
              <w:rPr>
                <w:lang w:eastAsia="ja-JP"/>
              </w:rPr>
            </w:pPr>
            <w:r>
              <w:rPr>
                <w:lang w:eastAsia="ja-JP"/>
              </w:rPr>
              <w:t>CLO1; CLO4</w:t>
            </w:r>
          </w:p>
        </w:tc>
        <w:tc>
          <w:tcPr>
            <w:tcW w:w="2126" w:type="dxa"/>
          </w:tcPr>
          <w:p w:rsidR="005B62B2" w:rsidRDefault="005B62B2" w:rsidP="005B62B2">
            <w:pPr>
              <w:jc w:val="both"/>
              <w:rPr>
                <w:bCs/>
              </w:rPr>
            </w:pPr>
            <w:r>
              <w:rPr>
                <w:bCs/>
              </w:rPr>
              <w:t>GV dạy lý thuyết, sử dụng bảng, kết hợp máy chiếu</w:t>
            </w:r>
          </w:p>
          <w:p w:rsidR="005B62B2" w:rsidRDefault="005B62B2" w:rsidP="005B62B2">
            <w:pPr>
              <w:jc w:val="both"/>
              <w:rPr>
                <w:bCs/>
              </w:rPr>
            </w:pPr>
          </w:p>
          <w:p w:rsidR="005B62B2" w:rsidRDefault="005B62B2" w:rsidP="005B62B2">
            <w:pPr>
              <w:jc w:val="both"/>
              <w:rPr>
                <w:bCs/>
              </w:rPr>
            </w:pPr>
            <w:r>
              <w:rPr>
                <w:bCs/>
              </w:rPr>
              <w:t>SV lắng nghe, ghi chép và thảo luận, thực hành trên máy tính</w:t>
            </w:r>
          </w:p>
          <w:p w:rsidR="005B62B2" w:rsidRDefault="005B62B2" w:rsidP="005B62B2">
            <w:pPr>
              <w:jc w:val="both"/>
              <w:rPr>
                <w:bCs/>
              </w:rPr>
            </w:pPr>
          </w:p>
          <w:p w:rsidR="005B62B2" w:rsidRPr="00137A6F" w:rsidRDefault="005B62B2" w:rsidP="005B62B2">
            <w:pPr>
              <w:jc w:val="both"/>
              <w:rPr>
                <w:lang w:eastAsia="ja-JP"/>
              </w:rPr>
            </w:pPr>
            <w:r>
              <w:rPr>
                <w:bCs/>
              </w:rPr>
              <w:lastRenderedPageBreak/>
              <w:t>Tài liệu [1], Chương 4,5</w:t>
            </w:r>
          </w:p>
        </w:tc>
      </w:tr>
      <w:tr w:rsidR="005B62B2" w:rsidRPr="00137A6F" w:rsidTr="00005E22">
        <w:trPr>
          <w:trHeight w:val="848"/>
        </w:trPr>
        <w:tc>
          <w:tcPr>
            <w:tcW w:w="814" w:type="dxa"/>
            <w:vAlign w:val="center"/>
          </w:tcPr>
          <w:p w:rsidR="005B62B2" w:rsidRDefault="005B62B2" w:rsidP="00330AB8">
            <w:pPr>
              <w:jc w:val="center"/>
              <w:rPr>
                <w:lang w:eastAsia="ja-JP"/>
              </w:rPr>
            </w:pPr>
            <w:r>
              <w:rPr>
                <w:lang w:eastAsia="ja-JP"/>
              </w:rPr>
              <w:lastRenderedPageBreak/>
              <w:t>7</w:t>
            </w:r>
          </w:p>
        </w:tc>
        <w:tc>
          <w:tcPr>
            <w:tcW w:w="712" w:type="dxa"/>
            <w:vAlign w:val="center"/>
          </w:tcPr>
          <w:p w:rsidR="005B62B2" w:rsidRDefault="005B62B2" w:rsidP="00330AB8">
            <w:pPr>
              <w:jc w:val="center"/>
              <w:rPr>
                <w:lang w:eastAsia="ja-JP"/>
              </w:rPr>
            </w:pPr>
            <w:r>
              <w:rPr>
                <w:lang w:eastAsia="ja-JP"/>
              </w:rPr>
              <w:t>1</w:t>
            </w:r>
          </w:p>
        </w:tc>
        <w:tc>
          <w:tcPr>
            <w:tcW w:w="2302" w:type="dxa"/>
          </w:tcPr>
          <w:p w:rsidR="005B62B2" w:rsidRPr="00DF0CF5" w:rsidRDefault="005B62B2" w:rsidP="00313AB2">
            <w:pPr>
              <w:pStyle w:val="ListParagraph"/>
              <w:numPr>
                <w:ilvl w:val="0"/>
                <w:numId w:val="29"/>
              </w:numPr>
              <w:spacing w:before="0"/>
              <w:jc w:val="both"/>
              <w:rPr>
                <w:vanish/>
                <w:lang w:eastAsia="ja-JP"/>
              </w:rPr>
            </w:pPr>
          </w:p>
          <w:p w:rsidR="005B62B2" w:rsidRPr="004422CA" w:rsidRDefault="005B62B2" w:rsidP="005B62B2">
            <w:pPr>
              <w:jc w:val="both"/>
              <w:rPr>
                <w:b/>
                <w:bCs/>
                <w:lang w:eastAsia="ja-JP"/>
              </w:rPr>
            </w:pPr>
            <w:r>
              <w:rPr>
                <w:b/>
                <w:bCs/>
                <w:lang w:eastAsia="ja-JP"/>
              </w:rPr>
              <w:t>B</w:t>
            </w:r>
            <w:r w:rsidRPr="004422CA">
              <w:rPr>
                <w:b/>
                <w:bCs/>
                <w:lang w:eastAsia="ja-JP"/>
              </w:rPr>
              <w:t xml:space="preserve">ài 7: </w:t>
            </w:r>
            <w:r>
              <w:rPr>
                <w:b/>
                <w:bCs/>
                <w:lang w:eastAsia="ja-JP"/>
              </w:rPr>
              <w:t>T</w:t>
            </w:r>
            <w:r w:rsidRPr="004422CA">
              <w:rPr>
                <w:b/>
                <w:bCs/>
                <w:lang w:eastAsia="ja-JP"/>
              </w:rPr>
              <w:t>hực hành 2</w:t>
            </w:r>
          </w:p>
          <w:p w:rsidR="005B62B2" w:rsidRPr="00137A6F" w:rsidRDefault="005B62B2" w:rsidP="005B62B2">
            <w:pPr>
              <w:jc w:val="both"/>
              <w:rPr>
                <w:lang w:eastAsia="ja-JP"/>
              </w:rPr>
            </w:pPr>
            <w:r>
              <w:rPr>
                <w:lang w:eastAsia="ja-JP"/>
              </w:rPr>
              <w:t xml:space="preserve">Xây dựng chương trình truy xuất dữ liệu sử dụng Command </w:t>
            </w:r>
          </w:p>
        </w:tc>
        <w:tc>
          <w:tcPr>
            <w:tcW w:w="851" w:type="dxa"/>
            <w:vAlign w:val="center"/>
          </w:tcPr>
          <w:p w:rsidR="005B62B2" w:rsidRPr="00137A6F" w:rsidRDefault="005B62B2" w:rsidP="005B62B2">
            <w:pPr>
              <w:jc w:val="both"/>
              <w:rPr>
                <w:lang w:eastAsia="ja-JP"/>
              </w:rPr>
            </w:pPr>
            <w:r>
              <w:rPr>
                <w:lang w:eastAsia="ja-JP"/>
              </w:rPr>
              <w:t>4 TH</w:t>
            </w:r>
          </w:p>
        </w:tc>
        <w:tc>
          <w:tcPr>
            <w:tcW w:w="2269" w:type="dxa"/>
          </w:tcPr>
          <w:p w:rsidR="005B62B2" w:rsidRPr="00137A6F" w:rsidRDefault="005B62B2" w:rsidP="005B62B2">
            <w:pPr>
              <w:jc w:val="both"/>
              <w:rPr>
                <w:lang w:eastAsia="ja-JP"/>
              </w:rPr>
            </w:pPr>
            <w:r>
              <w:rPr>
                <w:lang w:eastAsia="ja-JP"/>
              </w:rPr>
              <w:t>- Viết được</w:t>
            </w:r>
            <w:r w:rsidRPr="00E24403">
              <w:rPr>
                <w:lang w:eastAsia="ja-JP"/>
              </w:rPr>
              <w:t xml:space="preserve"> chương trình window form cho phép hiển thị, thêm, sửa, xóa</w:t>
            </w:r>
            <w:r>
              <w:rPr>
                <w:lang w:eastAsia="ja-JP"/>
              </w:rPr>
              <w:t xml:space="preserve"> sử dụng Command</w:t>
            </w:r>
          </w:p>
        </w:tc>
        <w:tc>
          <w:tcPr>
            <w:tcW w:w="992" w:type="dxa"/>
            <w:vAlign w:val="center"/>
          </w:tcPr>
          <w:p w:rsidR="005B62B2" w:rsidRPr="00137A6F" w:rsidRDefault="005B62B2" w:rsidP="005B62B2">
            <w:pPr>
              <w:jc w:val="both"/>
              <w:rPr>
                <w:lang w:eastAsia="ja-JP"/>
              </w:rPr>
            </w:pPr>
            <w:r>
              <w:rPr>
                <w:lang w:eastAsia="ja-JP"/>
              </w:rPr>
              <w:t>CLO1; CLO4</w:t>
            </w:r>
          </w:p>
        </w:tc>
        <w:tc>
          <w:tcPr>
            <w:tcW w:w="2126" w:type="dxa"/>
          </w:tcPr>
          <w:p w:rsidR="005B62B2" w:rsidRDefault="005B62B2" w:rsidP="005B62B2">
            <w:pPr>
              <w:jc w:val="both"/>
              <w:rPr>
                <w:lang w:eastAsia="ja-JP"/>
              </w:rPr>
            </w:pPr>
            <w:r>
              <w:rPr>
                <w:lang w:eastAsia="ja-JP"/>
              </w:rPr>
              <w:t xml:space="preserve">Thực hành trên máy tính: </w:t>
            </w:r>
          </w:p>
          <w:p w:rsidR="005B62B2" w:rsidRDefault="005B62B2" w:rsidP="005B62B2">
            <w:pPr>
              <w:jc w:val="both"/>
              <w:rPr>
                <w:lang w:eastAsia="ja-JP"/>
              </w:rPr>
            </w:pPr>
            <w:r>
              <w:rPr>
                <w:lang w:eastAsia="ja-JP"/>
              </w:rPr>
              <w:t>- GV cung cấp bài mẫu</w:t>
            </w:r>
          </w:p>
          <w:p w:rsidR="005B62B2" w:rsidRPr="00137A6F" w:rsidRDefault="005B62B2" w:rsidP="005B62B2">
            <w:pPr>
              <w:jc w:val="both"/>
              <w:rPr>
                <w:lang w:eastAsia="ja-JP"/>
              </w:rPr>
            </w:pPr>
            <w:r>
              <w:rPr>
                <w:lang w:eastAsia="ja-JP"/>
              </w:rPr>
              <w:t>- SV thực hiện trên máy tính</w:t>
            </w:r>
          </w:p>
        </w:tc>
      </w:tr>
      <w:tr w:rsidR="005B62B2" w:rsidRPr="00137A6F" w:rsidTr="00005E22">
        <w:trPr>
          <w:trHeight w:val="848"/>
        </w:trPr>
        <w:tc>
          <w:tcPr>
            <w:tcW w:w="814" w:type="dxa"/>
            <w:vAlign w:val="center"/>
          </w:tcPr>
          <w:p w:rsidR="005B62B2" w:rsidRDefault="005B62B2" w:rsidP="00330AB8">
            <w:pPr>
              <w:jc w:val="center"/>
              <w:rPr>
                <w:lang w:eastAsia="ja-JP"/>
              </w:rPr>
            </w:pPr>
            <w:r>
              <w:rPr>
                <w:lang w:eastAsia="ja-JP"/>
              </w:rPr>
              <w:t>8</w:t>
            </w:r>
          </w:p>
        </w:tc>
        <w:tc>
          <w:tcPr>
            <w:tcW w:w="712" w:type="dxa"/>
            <w:vAlign w:val="center"/>
          </w:tcPr>
          <w:p w:rsidR="005B62B2" w:rsidRDefault="005B62B2" w:rsidP="00330AB8">
            <w:pPr>
              <w:jc w:val="center"/>
              <w:rPr>
                <w:lang w:eastAsia="ja-JP"/>
              </w:rPr>
            </w:pPr>
            <w:r>
              <w:rPr>
                <w:lang w:eastAsia="ja-JP"/>
              </w:rPr>
              <w:t>1</w:t>
            </w:r>
          </w:p>
        </w:tc>
        <w:tc>
          <w:tcPr>
            <w:tcW w:w="2302" w:type="dxa"/>
          </w:tcPr>
          <w:p w:rsidR="005B62B2" w:rsidRPr="00DF0CF5" w:rsidRDefault="005B62B2" w:rsidP="00313AB2">
            <w:pPr>
              <w:pStyle w:val="ListParagraph"/>
              <w:numPr>
                <w:ilvl w:val="0"/>
                <w:numId w:val="29"/>
              </w:numPr>
              <w:spacing w:before="0"/>
              <w:jc w:val="both"/>
              <w:rPr>
                <w:vanish/>
                <w:lang w:eastAsia="ja-JP"/>
              </w:rPr>
            </w:pPr>
          </w:p>
          <w:p w:rsidR="005B62B2" w:rsidRPr="004422CA" w:rsidRDefault="005B62B2" w:rsidP="005B62B2">
            <w:pPr>
              <w:jc w:val="both"/>
              <w:rPr>
                <w:b/>
                <w:bCs/>
                <w:lang w:eastAsia="ja-JP"/>
              </w:rPr>
            </w:pPr>
            <w:r w:rsidRPr="004422CA">
              <w:rPr>
                <w:b/>
                <w:bCs/>
                <w:lang w:eastAsia="ja-JP"/>
              </w:rPr>
              <w:t>Bài 8: Truy xuất dữ liệu sử dụng dataadapter</w:t>
            </w:r>
          </w:p>
          <w:p w:rsidR="005B62B2" w:rsidRDefault="005B62B2" w:rsidP="005B62B2">
            <w:pPr>
              <w:jc w:val="both"/>
              <w:rPr>
                <w:lang w:eastAsia="ja-JP"/>
              </w:rPr>
            </w:pPr>
            <w:r>
              <w:rPr>
                <w:lang w:eastAsia="ja-JP"/>
              </w:rPr>
              <w:t>8.1 Các thuộc tính, phương thức DataAdapter</w:t>
            </w:r>
          </w:p>
          <w:p w:rsidR="005B62B2" w:rsidRDefault="005B62B2" w:rsidP="005B62B2">
            <w:pPr>
              <w:jc w:val="both"/>
              <w:rPr>
                <w:lang w:eastAsia="ja-JP"/>
              </w:rPr>
            </w:pPr>
            <w:r>
              <w:rPr>
                <w:lang w:eastAsia="ja-JP"/>
              </w:rPr>
              <w:t xml:space="preserve">8.2 Ví dụ  minh họa truy </w:t>
            </w:r>
            <w:r w:rsidRPr="00DF0CF5">
              <w:rPr>
                <w:lang w:eastAsia="ja-JP"/>
              </w:rPr>
              <w:t xml:space="preserve">xuất dữ liệu sử dụng </w:t>
            </w:r>
            <w:r>
              <w:rPr>
                <w:lang w:eastAsia="ja-JP"/>
              </w:rPr>
              <w:t>DataAdapter</w:t>
            </w:r>
          </w:p>
        </w:tc>
        <w:tc>
          <w:tcPr>
            <w:tcW w:w="851" w:type="dxa"/>
            <w:vAlign w:val="center"/>
          </w:tcPr>
          <w:p w:rsidR="005B62B2" w:rsidRDefault="005B62B2" w:rsidP="005B62B2">
            <w:pPr>
              <w:jc w:val="both"/>
              <w:rPr>
                <w:lang w:eastAsia="ja-JP"/>
              </w:rPr>
            </w:pPr>
            <w:r>
              <w:rPr>
                <w:lang w:eastAsia="ja-JP"/>
              </w:rPr>
              <w:t>3 LT</w:t>
            </w:r>
          </w:p>
          <w:p w:rsidR="005B62B2" w:rsidRPr="00137A6F" w:rsidRDefault="005B62B2" w:rsidP="005B62B2">
            <w:pPr>
              <w:jc w:val="both"/>
              <w:rPr>
                <w:lang w:eastAsia="ja-JP"/>
              </w:rPr>
            </w:pPr>
            <w:r>
              <w:rPr>
                <w:lang w:eastAsia="ja-JP"/>
              </w:rPr>
              <w:t>1 TH</w:t>
            </w:r>
          </w:p>
        </w:tc>
        <w:tc>
          <w:tcPr>
            <w:tcW w:w="2269" w:type="dxa"/>
          </w:tcPr>
          <w:p w:rsidR="005B62B2" w:rsidRPr="00137A6F" w:rsidRDefault="005B62B2" w:rsidP="005B62B2">
            <w:pPr>
              <w:jc w:val="both"/>
              <w:rPr>
                <w:lang w:eastAsia="ja-JP"/>
              </w:rPr>
            </w:pPr>
            <w:r w:rsidRPr="00DF0CF5">
              <w:rPr>
                <w:lang w:eastAsia="ja-JP"/>
              </w:rPr>
              <w:t xml:space="preserve">- Vận dụng được các thuộc tính, phương thức của </w:t>
            </w:r>
            <w:r>
              <w:rPr>
                <w:lang w:eastAsia="ja-JP"/>
              </w:rPr>
              <w:t>DataAdapter</w:t>
            </w:r>
            <w:r w:rsidRPr="00DF0CF5">
              <w:rPr>
                <w:lang w:eastAsia="ja-JP"/>
              </w:rPr>
              <w:t xml:space="preserve"> để truy xuất dữ liệu.</w:t>
            </w:r>
          </w:p>
        </w:tc>
        <w:tc>
          <w:tcPr>
            <w:tcW w:w="992" w:type="dxa"/>
            <w:vAlign w:val="center"/>
          </w:tcPr>
          <w:p w:rsidR="005B62B2" w:rsidRPr="00137A6F" w:rsidRDefault="005B62B2" w:rsidP="005B62B2">
            <w:pPr>
              <w:jc w:val="both"/>
              <w:rPr>
                <w:lang w:eastAsia="ja-JP"/>
              </w:rPr>
            </w:pPr>
            <w:r>
              <w:rPr>
                <w:lang w:eastAsia="ja-JP"/>
              </w:rPr>
              <w:t>CLO1; CLO4</w:t>
            </w:r>
          </w:p>
        </w:tc>
        <w:tc>
          <w:tcPr>
            <w:tcW w:w="2126" w:type="dxa"/>
          </w:tcPr>
          <w:p w:rsidR="005B62B2" w:rsidRDefault="005B62B2" w:rsidP="005B62B2">
            <w:pPr>
              <w:jc w:val="both"/>
              <w:rPr>
                <w:bCs/>
              </w:rPr>
            </w:pPr>
            <w:r>
              <w:rPr>
                <w:bCs/>
              </w:rPr>
              <w:t>GV dạy lý thuyết, sử dụng bảng, kết hợp máy chiếu</w:t>
            </w:r>
          </w:p>
          <w:p w:rsidR="005B62B2" w:rsidRDefault="005B62B2" w:rsidP="005B62B2">
            <w:pPr>
              <w:jc w:val="both"/>
              <w:rPr>
                <w:bCs/>
              </w:rPr>
            </w:pPr>
          </w:p>
          <w:p w:rsidR="005B62B2" w:rsidRDefault="005B62B2" w:rsidP="005B62B2">
            <w:pPr>
              <w:jc w:val="both"/>
              <w:rPr>
                <w:bCs/>
              </w:rPr>
            </w:pPr>
            <w:r>
              <w:rPr>
                <w:bCs/>
              </w:rPr>
              <w:t>SV lắng nghe, ghi chép và thảo luận, thực hành trên máy tính</w:t>
            </w:r>
          </w:p>
          <w:p w:rsidR="005B62B2" w:rsidRDefault="005B62B2" w:rsidP="005B62B2">
            <w:pPr>
              <w:jc w:val="both"/>
              <w:rPr>
                <w:bCs/>
              </w:rPr>
            </w:pPr>
          </w:p>
          <w:p w:rsidR="005B62B2" w:rsidRPr="00137A6F" w:rsidRDefault="005B62B2" w:rsidP="005B62B2">
            <w:pPr>
              <w:jc w:val="both"/>
              <w:rPr>
                <w:lang w:eastAsia="ja-JP"/>
              </w:rPr>
            </w:pPr>
            <w:r>
              <w:rPr>
                <w:bCs/>
              </w:rPr>
              <w:t>Tài liệu [1], Chương 6</w:t>
            </w:r>
          </w:p>
        </w:tc>
      </w:tr>
      <w:tr w:rsidR="005B62B2" w:rsidRPr="00137A6F" w:rsidTr="00005E22">
        <w:trPr>
          <w:trHeight w:val="848"/>
        </w:trPr>
        <w:tc>
          <w:tcPr>
            <w:tcW w:w="814" w:type="dxa"/>
            <w:vAlign w:val="center"/>
          </w:tcPr>
          <w:p w:rsidR="005B62B2" w:rsidRDefault="005B62B2" w:rsidP="00330AB8">
            <w:pPr>
              <w:jc w:val="center"/>
              <w:rPr>
                <w:lang w:eastAsia="ja-JP"/>
              </w:rPr>
            </w:pPr>
            <w:r>
              <w:rPr>
                <w:lang w:eastAsia="ja-JP"/>
              </w:rPr>
              <w:t>9</w:t>
            </w:r>
          </w:p>
        </w:tc>
        <w:tc>
          <w:tcPr>
            <w:tcW w:w="712" w:type="dxa"/>
            <w:vAlign w:val="center"/>
          </w:tcPr>
          <w:p w:rsidR="005B62B2" w:rsidRDefault="005B62B2" w:rsidP="00330AB8">
            <w:pPr>
              <w:jc w:val="center"/>
              <w:rPr>
                <w:lang w:eastAsia="ja-JP"/>
              </w:rPr>
            </w:pPr>
            <w:r>
              <w:rPr>
                <w:lang w:eastAsia="ja-JP"/>
              </w:rPr>
              <w:t>1</w:t>
            </w:r>
          </w:p>
        </w:tc>
        <w:tc>
          <w:tcPr>
            <w:tcW w:w="2302" w:type="dxa"/>
          </w:tcPr>
          <w:p w:rsidR="005B62B2" w:rsidRPr="00400EF1" w:rsidRDefault="005B62B2" w:rsidP="00313AB2">
            <w:pPr>
              <w:pStyle w:val="ListParagraph"/>
              <w:numPr>
                <w:ilvl w:val="0"/>
                <w:numId w:val="29"/>
              </w:numPr>
              <w:spacing w:before="0"/>
              <w:jc w:val="both"/>
              <w:rPr>
                <w:vanish/>
                <w:lang w:eastAsia="ja-JP"/>
              </w:rPr>
            </w:pPr>
          </w:p>
          <w:p w:rsidR="005B62B2" w:rsidRPr="004422CA" w:rsidRDefault="005B62B2" w:rsidP="005B62B2">
            <w:pPr>
              <w:jc w:val="both"/>
              <w:rPr>
                <w:b/>
                <w:bCs/>
                <w:lang w:eastAsia="ja-JP"/>
              </w:rPr>
            </w:pPr>
            <w:r>
              <w:rPr>
                <w:b/>
                <w:bCs/>
                <w:lang w:eastAsia="ja-JP"/>
              </w:rPr>
              <w:t>B</w:t>
            </w:r>
            <w:r w:rsidRPr="004422CA">
              <w:rPr>
                <w:b/>
                <w:bCs/>
                <w:lang w:eastAsia="ja-JP"/>
              </w:rPr>
              <w:t xml:space="preserve">ài 9: </w:t>
            </w:r>
            <w:r>
              <w:rPr>
                <w:b/>
                <w:bCs/>
                <w:lang w:eastAsia="ja-JP"/>
              </w:rPr>
              <w:t>T</w:t>
            </w:r>
            <w:r w:rsidRPr="004422CA">
              <w:rPr>
                <w:b/>
                <w:bCs/>
                <w:lang w:eastAsia="ja-JP"/>
              </w:rPr>
              <w:t>hực hành 3</w:t>
            </w:r>
          </w:p>
          <w:p w:rsidR="005B62B2" w:rsidRDefault="005B62B2" w:rsidP="005B62B2">
            <w:pPr>
              <w:jc w:val="both"/>
              <w:rPr>
                <w:lang w:eastAsia="ja-JP"/>
              </w:rPr>
            </w:pPr>
            <w:r>
              <w:rPr>
                <w:lang w:eastAsia="ja-JP"/>
              </w:rPr>
              <w:t>Xây dựng chương trình truy xuất dữ liệu sử dụng DataAdapter</w:t>
            </w:r>
          </w:p>
          <w:p w:rsidR="005B62B2" w:rsidRDefault="005B62B2" w:rsidP="005B62B2">
            <w:pPr>
              <w:jc w:val="both"/>
              <w:rPr>
                <w:lang w:eastAsia="ja-JP"/>
              </w:rPr>
            </w:pPr>
          </w:p>
          <w:p w:rsidR="005B62B2" w:rsidRDefault="005B62B2" w:rsidP="005B62B2">
            <w:pPr>
              <w:jc w:val="both"/>
              <w:rPr>
                <w:lang w:eastAsia="ja-JP"/>
              </w:rPr>
            </w:pPr>
          </w:p>
          <w:p w:rsidR="005B62B2" w:rsidRDefault="005B62B2" w:rsidP="005B62B2">
            <w:pPr>
              <w:jc w:val="both"/>
              <w:rPr>
                <w:lang w:eastAsia="ja-JP"/>
              </w:rPr>
            </w:pPr>
            <w:r w:rsidRPr="009775F5">
              <w:rPr>
                <w:lang w:eastAsia="ja-JP"/>
              </w:rPr>
              <w:t xml:space="preserve">KIỂM TRA </w:t>
            </w:r>
            <w:r>
              <w:rPr>
                <w:lang w:eastAsia="ja-JP"/>
              </w:rPr>
              <w:t>1</w:t>
            </w:r>
          </w:p>
        </w:tc>
        <w:tc>
          <w:tcPr>
            <w:tcW w:w="851" w:type="dxa"/>
            <w:vAlign w:val="center"/>
          </w:tcPr>
          <w:p w:rsidR="005B62B2" w:rsidRDefault="005B62B2" w:rsidP="005B62B2">
            <w:pPr>
              <w:jc w:val="both"/>
              <w:rPr>
                <w:lang w:eastAsia="ja-JP"/>
              </w:rPr>
            </w:pPr>
            <w:r>
              <w:rPr>
                <w:lang w:eastAsia="ja-JP"/>
              </w:rPr>
              <w:t>4 TH</w:t>
            </w:r>
          </w:p>
          <w:p w:rsidR="005B62B2" w:rsidRPr="00137A6F" w:rsidRDefault="005B62B2" w:rsidP="005B62B2">
            <w:pPr>
              <w:jc w:val="both"/>
              <w:rPr>
                <w:lang w:eastAsia="ja-JP"/>
              </w:rPr>
            </w:pPr>
          </w:p>
        </w:tc>
        <w:tc>
          <w:tcPr>
            <w:tcW w:w="2269" w:type="dxa"/>
          </w:tcPr>
          <w:p w:rsidR="005B62B2" w:rsidRDefault="005B62B2" w:rsidP="005B62B2">
            <w:pPr>
              <w:jc w:val="both"/>
              <w:rPr>
                <w:lang w:eastAsia="ja-JP"/>
              </w:rPr>
            </w:pPr>
            <w:r>
              <w:rPr>
                <w:lang w:eastAsia="ja-JP"/>
              </w:rPr>
              <w:t>- Viết được</w:t>
            </w:r>
            <w:r w:rsidRPr="00E24403">
              <w:rPr>
                <w:lang w:eastAsia="ja-JP"/>
              </w:rPr>
              <w:t xml:space="preserve"> chương trình window form cho phép hiển thị, thêm, sửa, xóa</w:t>
            </w:r>
            <w:r>
              <w:rPr>
                <w:lang w:eastAsia="ja-JP"/>
              </w:rPr>
              <w:t xml:space="preserve"> sử dụng DataAdapter</w:t>
            </w:r>
          </w:p>
          <w:p w:rsidR="005B62B2" w:rsidRDefault="005B62B2" w:rsidP="005B62B2">
            <w:pPr>
              <w:jc w:val="both"/>
              <w:rPr>
                <w:lang w:eastAsia="ja-JP"/>
              </w:rPr>
            </w:pPr>
          </w:p>
          <w:p w:rsidR="005B62B2" w:rsidRDefault="005B62B2" w:rsidP="005B62B2">
            <w:pPr>
              <w:jc w:val="both"/>
              <w:rPr>
                <w:lang w:eastAsia="ja-JP"/>
              </w:rPr>
            </w:pPr>
          </w:p>
          <w:p w:rsidR="005B62B2" w:rsidRPr="00137A6F" w:rsidRDefault="005B62B2" w:rsidP="005B62B2">
            <w:pPr>
              <w:jc w:val="both"/>
              <w:rPr>
                <w:lang w:eastAsia="ja-JP"/>
              </w:rPr>
            </w:pPr>
            <w:r>
              <w:rPr>
                <w:lang w:eastAsia="ja-JP"/>
              </w:rPr>
              <w:t>- Đánh giá kỹ năng lập trình window form để hiển thị, thêm, sửa, xóa dữ liệu</w:t>
            </w:r>
          </w:p>
        </w:tc>
        <w:tc>
          <w:tcPr>
            <w:tcW w:w="992" w:type="dxa"/>
            <w:vAlign w:val="center"/>
          </w:tcPr>
          <w:p w:rsidR="005B62B2" w:rsidRPr="00137A6F" w:rsidRDefault="005B62B2" w:rsidP="005B62B2">
            <w:pPr>
              <w:jc w:val="both"/>
              <w:rPr>
                <w:lang w:eastAsia="ja-JP"/>
              </w:rPr>
            </w:pPr>
            <w:r>
              <w:rPr>
                <w:lang w:eastAsia="ja-JP"/>
              </w:rPr>
              <w:t>CLO1; CLO4</w:t>
            </w:r>
          </w:p>
        </w:tc>
        <w:tc>
          <w:tcPr>
            <w:tcW w:w="2126" w:type="dxa"/>
          </w:tcPr>
          <w:p w:rsidR="005B62B2" w:rsidRDefault="005B62B2" w:rsidP="005B62B2">
            <w:pPr>
              <w:jc w:val="both"/>
              <w:rPr>
                <w:lang w:eastAsia="ja-JP"/>
              </w:rPr>
            </w:pPr>
            <w:r>
              <w:rPr>
                <w:lang w:eastAsia="ja-JP"/>
              </w:rPr>
              <w:t xml:space="preserve">Thực hành trên máy tính: </w:t>
            </w:r>
          </w:p>
          <w:p w:rsidR="005B62B2" w:rsidRDefault="005B62B2" w:rsidP="005B62B2">
            <w:pPr>
              <w:jc w:val="both"/>
              <w:rPr>
                <w:lang w:eastAsia="ja-JP"/>
              </w:rPr>
            </w:pPr>
            <w:r>
              <w:rPr>
                <w:lang w:eastAsia="ja-JP"/>
              </w:rPr>
              <w:t>- GV cung cấp bài mẫu</w:t>
            </w:r>
          </w:p>
          <w:p w:rsidR="005B62B2" w:rsidRDefault="005B62B2" w:rsidP="005B62B2">
            <w:pPr>
              <w:jc w:val="both"/>
              <w:rPr>
                <w:lang w:eastAsia="ja-JP"/>
              </w:rPr>
            </w:pPr>
            <w:r>
              <w:rPr>
                <w:lang w:eastAsia="ja-JP"/>
              </w:rPr>
              <w:t>- SV thực hiện trên máy tính</w:t>
            </w:r>
          </w:p>
          <w:p w:rsidR="005B62B2" w:rsidRDefault="005B62B2" w:rsidP="005B62B2">
            <w:pPr>
              <w:jc w:val="both"/>
              <w:rPr>
                <w:lang w:eastAsia="ja-JP"/>
              </w:rPr>
            </w:pPr>
          </w:p>
          <w:p w:rsidR="005B62B2" w:rsidRPr="00137A6F" w:rsidRDefault="005B62B2" w:rsidP="005B62B2">
            <w:pPr>
              <w:jc w:val="both"/>
              <w:rPr>
                <w:lang w:eastAsia="ja-JP"/>
              </w:rPr>
            </w:pPr>
            <w:r>
              <w:rPr>
                <w:lang w:eastAsia="ja-JP"/>
              </w:rPr>
              <w:t>Đề thực hành trên máy tính</w:t>
            </w:r>
          </w:p>
        </w:tc>
      </w:tr>
      <w:tr w:rsidR="005B62B2" w:rsidRPr="00137A6F" w:rsidTr="00005E22">
        <w:trPr>
          <w:trHeight w:val="848"/>
        </w:trPr>
        <w:tc>
          <w:tcPr>
            <w:tcW w:w="814" w:type="dxa"/>
            <w:vAlign w:val="center"/>
          </w:tcPr>
          <w:p w:rsidR="005B62B2" w:rsidRDefault="005B62B2" w:rsidP="00330AB8">
            <w:pPr>
              <w:jc w:val="center"/>
              <w:rPr>
                <w:lang w:eastAsia="ja-JP"/>
              </w:rPr>
            </w:pPr>
            <w:r>
              <w:rPr>
                <w:lang w:eastAsia="ja-JP"/>
              </w:rPr>
              <w:t>10</w:t>
            </w:r>
          </w:p>
        </w:tc>
        <w:tc>
          <w:tcPr>
            <w:tcW w:w="712" w:type="dxa"/>
            <w:vAlign w:val="center"/>
          </w:tcPr>
          <w:p w:rsidR="005B62B2" w:rsidRDefault="005B62B2" w:rsidP="00330AB8">
            <w:pPr>
              <w:jc w:val="center"/>
              <w:rPr>
                <w:lang w:eastAsia="ja-JP"/>
              </w:rPr>
            </w:pPr>
            <w:r>
              <w:rPr>
                <w:lang w:eastAsia="ja-JP"/>
              </w:rPr>
              <w:t>1</w:t>
            </w:r>
          </w:p>
        </w:tc>
        <w:tc>
          <w:tcPr>
            <w:tcW w:w="2302" w:type="dxa"/>
          </w:tcPr>
          <w:p w:rsidR="005B62B2" w:rsidRPr="0088321D" w:rsidRDefault="005B62B2" w:rsidP="00313AB2">
            <w:pPr>
              <w:pStyle w:val="ListParagraph"/>
              <w:numPr>
                <w:ilvl w:val="0"/>
                <w:numId w:val="29"/>
              </w:numPr>
              <w:spacing w:before="0"/>
              <w:jc w:val="both"/>
              <w:rPr>
                <w:vanish/>
                <w:lang w:eastAsia="ja-JP"/>
              </w:rPr>
            </w:pPr>
          </w:p>
          <w:p w:rsidR="005B62B2" w:rsidRPr="004422CA" w:rsidRDefault="005B62B2" w:rsidP="005B62B2">
            <w:pPr>
              <w:jc w:val="both"/>
              <w:rPr>
                <w:b/>
                <w:bCs/>
                <w:lang w:eastAsia="ja-JP"/>
              </w:rPr>
            </w:pPr>
            <w:r>
              <w:rPr>
                <w:b/>
                <w:bCs/>
                <w:lang w:eastAsia="ja-JP"/>
              </w:rPr>
              <w:t>B</w:t>
            </w:r>
            <w:r w:rsidRPr="004422CA">
              <w:rPr>
                <w:b/>
                <w:bCs/>
                <w:lang w:eastAsia="ja-JP"/>
              </w:rPr>
              <w:t xml:space="preserve">ài 10: </w:t>
            </w:r>
            <w:r>
              <w:rPr>
                <w:b/>
                <w:bCs/>
                <w:lang w:eastAsia="ja-JP"/>
              </w:rPr>
              <w:t>C</w:t>
            </w:r>
            <w:r w:rsidRPr="004422CA">
              <w:rPr>
                <w:b/>
                <w:bCs/>
                <w:lang w:eastAsia="ja-JP"/>
              </w:rPr>
              <w:t xml:space="preserve">ác lớp phối hợp xử lý dữ liệu với </w:t>
            </w:r>
            <w:r>
              <w:rPr>
                <w:b/>
                <w:bCs/>
                <w:lang w:eastAsia="ja-JP"/>
              </w:rPr>
              <w:t>D</w:t>
            </w:r>
            <w:r w:rsidRPr="004422CA">
              <w:rPr>
                <w:b/>
                <w:bCs/>
                <w:lang w:eastAsia="ja-JP"/>
              </w:rPr>
              <w:t>ata</w:t>
            </w:r>
            <w:r>
              <w:rPr>
                <w:b/>
                <w:bCs/>
                <w:lang w:eastAsia="ja-JP"/>
              </w:rPr>
              <w:t>A</w:t>
            </w:r>
            <w:r w:rsidRPr="004422CA">
              <w:rPr>
                <w:b/>
                <w:bCs/>
                <w:lang w:eastAsia="ja-JP"/>
              </w:rPr>
              <w:t>dapter</w:t>
            </w:r>
          </w:p>
          <w:p w:rsidR="005B62B2" w:rsidRDefault="005B62B2" w:rsidP="005B62B2">
            <w:pPr>
              <w:jc w:val="both"/>
              <w:rPr>
                <w:lang w:eastAsia="ja-JP"/>
              </w:rPr>
            </w:pPr>
            <w:r>
              <w:rPr>
                <w:lang w:eastAsia="ja-JP"/>
              </w:rPr>
              <w:t>10.1 Dataset</w:t>
            </w:r>
          </w:p>
          <w:p w:rsidR="005B62B2" w:rsidRDefault="005B62B2" w:rsidP="005B62B2">
            <w:pPr>
              <w:jc w:val="both"/>
              <w:rPr>
                <w:lang w:eastAsia="ja-JP"/>
              </w:rPr>
            </w:pPr>
            <w:r>
              <w:rPr>
                <w:lang w:eastAsia="ja-JP"/>
              </w:rPr>
              <w:t xml:space="preserve">10.2 </w:t>
            </w:r>
            <w:r w:rsidRPr="00F74EA9">
              <w:rPr>
                <w:lang w:eastAsia="ja-JP"/>
              </w:rPr>
              <w:t>Data</w:t>
            </w:r>
            <w:r>
              <w:rPr>
                <w:lang w:eastAsia="ja-JP"/>
              </w:rPr>
              <w:t>T</w:t>
            </w:r>
            <w:r w:rsidRPr="00F74EA9">
              <w:rPr>
                <w:lang w:eastAsia="ja-JP"/>
              </w:rPr>
              <w:t>able</w:t>
            </w:r>
          </w:p>
          <w:p w:rsidR="005B62B2" w:rsidRDefault="005B62B2" w:rsidP="005B62B2">
            <w:pPr>
              <w:jc w:val="both"/>
              <w:rPr>
                <w:lang w:eastAsia="ja-JP"/>
              </w:rPr>
            </w:pPr>
            <w:r>
              <w:rPr>
                <w:lang w:eastAsia="ja-JP"/>
              </w:rPr>
              <w:t>10.3</w:t>
            </w:r>
            <w:r w:rsidRPr="00F74EA9">
              <w:rPr>
                <w:lang w:eastAsia="ja-JP"/>
              </w:rPr>
              <w:t xml:space="preserve"> Data</w:t>
            </w:r>
            <w:r>
              <w:rPr>
                <w:lang w:eastAsia="ja-JP"/>
              </w:rPr>
              <w:t>V</w:t>
            </w:r>
            <w:r w:rsidRPr="00F74EA9">
              <w:rPr>
                <w:lang w:eastAsia="ja-JP"/>
              </w:rPr>
              <w:t>iew</w:t>
            </w:r>
          </w:p>
          <w:p w:rsidR="005B62B2" w:rsidRDefault="005B62B2" w:rsidP="005B62B2">
            <w:pPr>
              <w:jc w:val="both"/>
              <w:rPr>
                <w:lang w:eastAsia="ja-JP"/>
              </w:rPr>
            </w:pPr>
            <w:r>
              <w:rPr>
                <w:lang w:eastAsia="ja-JP"/>
              </w:rPr>
              <w:t xml:space="preserve">10.4 </w:t>
            </w:r>
            <w:r w:rsidRPr="00F74EA9">
              <w:rPr>
                <w:lang w:eastAsia="ja-JP"/>
              </w:rPr>
              <w:t>Data</w:t>
            </w:r>
            <w:r>
              <w:rPr>
                <w:lang w:eastAsia="ja-JP"/>
              </w:rPr>
              <w:t>R</w:t>
            </w:r>
            <w:r w:rsidRPr="00F74EA9">
              <w:rPr>
                <w:lang w:eastAsia="ja-JP"/>
              </w:rPr>
              <w:t>ow</w:t>
            </w:r>
          </w:p>
          <w:p w:rsidR="005B62B2" w:rsidRDefault="005B62B2" w:rsidP="005B62B2">
            <w:pPr>
              <w:jc w:val="both"/>
              <w:rPr>
                <w:lang w:eastAsia="ja-JP"/>
              </w:rPr>
            </w:pPr>
            <w:r>
              <w:rPr>
                <w:lang w:eastAsia="ja-JP"/>
              </w:rPr>
              <w:t>10.5</w:t>
            </w:r>
            <w:r w:rsidRPr="00F74EA9">
              <w:rPr>
                <w:lang w:eastAsia="ja-JP"/>
              </w:rPr>
              <w:t xml:space="preserve"> Data</w:t>
            </w:r>
            <w:r>
              <w:rPr>
                <w:lang w:eastAsia="ja-JP"/>
              </w:rPr>
              <w:t>C</w:t>
            </w:r>
            <w:r w:rsidRPr="00F74EA9">
              <w:rPr>
                <w:lang w:eastAsia="ja-JP"/>
              </w:rPr>
              <w:t>olumn</w:t>
            </w:r>
          </w:p>
          <w:p w:rsidR="005B62B2" w:rsidRDefault="005B62B2" w:rsidP="005B62B2">
            <w:pPr>
              <w:jc w:val="both"/>
              <w:rPr>
                <w:lang w:eastAsia="ja-JP"/>
              </w:rPr>
            </w:pPr>
            <w:r>
              <w:rPr>
                <w:lang w:eastAsia="ja-JP"/>
              </w:rPr>
              <w:t xml:space="preserve">10.6 </w:t>
            </w:r>
            <w:r w:rsidRPr="00501AD2">
              <w:rPr>
                <w:lang w:eastAsia="ja-JP"/>
              </w:rPr>
              <w:t>CommandBuilder</w:t>
            </w:r>
          </w:p>
        </w:tc>
        <w:tc>
          <w:tcPr>
            <w:tcW w:w="851" w:type="dxa"/>
            <w:vAlign w:val="center"/>
          </w:tcPr>
          <w:p w:rsidR="005B62B2" w:rsidRPr="00137A6F" w:rsidRDefault="005B62B2" w:rsidP="005B62B2">
            <w:pPr>
              <w:jc w:val="both"/>
              <w:rPr>
                <w:lang w:eastAsia="ja-JP"/>
              </w:rPr>
            </w:pPr>
            <w:r>
              <w:rPr>
                <w:lang w:eastAsia="ja-JP"/>
              </w:rPr>
              <w:t>4 LT</w:t>
            </w:r>
          </w:p>
        </w:tc>
        <w:tc>
          <w:tcPr>
            <w:tcW w:w="2269" w:type="dxa"/>
          </w:tcPr>
          <w:p w:rsidR="005B62B2" w:rsidRPr="00137A6F" w:rsidRDefault="005B62B2" w:rsidP="005B62B2">
            <w:pPr>
              <w:jc w:val="both"/>
              <w:rPr>
                <w:lang w:eastAsia="ja-JP"/>
              </w:rPr>
            </w:pPr>
            <w:r>
              <w:rPr>
                <w:lang w:eastAsia="ja-JP"/>
              </w:rPr>
              <w:t xml:space="preserve">- </w:t>
            </w:r>
            <w:r w:rsidRPr="00DF0CF5">
              <w:rPr>
                <w:lang w:eastAsia="ja-JP"/>
              </w:rPr>
              <w:t xml:space="preserve">Vận dụng được các thuộc tính, phương thức của </w:t>
            </w:r>
            <w:r w:rsidRPr="00F74EA9">
              <w:rPr>
                <w:lang w:eastAsia="ja-JP"/>
              </w:rPr>
              <w:t>Data</w:t>
            </w:r>
            <w:r>
              <w:rPr>
                <w:lang w:eastAsia="ja-JP"/>
              </w:rPr>
              <w:t>T</w:t>
            </w:r>
            <w:r w:rsidRPr="00F74EA9">
              <w:rPr>
                <w:lang w:eastAsia="ja-JP"/>
              </w:rPr>
              <w:t>able, Data</w:t>
            </w:r>
            <w:r>
              <w:rPr>
                <w:lang w:eastAsia="ja-JP"/>
              </w:rPr>
              <w:t>V</w:t>
            </w:r>
            <w:r w:rsidRPr="00F74EA9">
              <w:rPr>
                <w:lang w:eastAsia="ja-JP"/>
              </w:rPr>
              <w:t>iew, Data</w:t>
            </w:r>
            <w:r>
              <w:rPr>
                <w:lang w:eastAsia="ja-JP"/>
              </w:rPr>
              <w:t>R</w:t>
            </w:r>
            <w:r w:rsidRPr="00F74EA9">
              <w:rPr>
                <w:lang w:eastAsia="ja-JP"/>
              </w:rPr>
              <w:t>ow</w:t>
            </w:r>
            <w:r>
              <w:rPr>
                <w:lang w:eastAsia="ja-JP"/>
              </w:rPr>
              <w:t xml:space="preserve">, </w:t>
            </w:r>
            <w:r w:rsidRPr="00F74EA9">
              <w:rPr>
                <w:lang w:eastAsia="ja-JP"/>
              </w:rPr>
              <w:t>Data</w:t>
            </w:r>
            <w:r>
              <w:rPr>
                <w:lang w:eastAsia="ja-JP"/>
              </w:rPr>
              <w:t>C</w:t>
            </w:r>
            <w:r w:rsidRPr="00F74EA9">
              <w:rPr>
                <w:lang w:eastAsia="ja-JP"/>
              </w:rPr>
              <w:t>olumn</w:t>
            </w:r>
            <w:r>
              <w:rPr>
                <w:lang w:eastAsia="ja-JP"/>
              </w:rPr>
              <w:t xml:space="preserve">, </w:t>
            </w:r>
            <w:r w:rsidRPr="00501AD2">
              <w:rPr>
                <w:lang w:eastAsia="ja-JP"/>
              </w:rPr>
              <w:t>CommandBuilder</w:t>
            </w:r>
            <w:r>
              <w:rPr>
                <w:lang w:eastAsia="ja-JP"/>
              </w:rPr>
              <w:t xml:space="preserve"> để xử lý dữ liệu</w:t>
            </w:r>
          </w:p>
        </w:tc>
        <w:tc>
          <w:tcPr>
            <w:tcW w:w="992" w:type="dxa"/>
            <w:vAlign w:val="center"/>
          </w:tcPr>
          <w:p w:rsidR="005B62B2" w:rsidRPr="00137A6F" w:rsidRDefault="005B62B2" w:rsidP="005B62B2">
            <w:pPr>
              <w:jc w:val="both"/>
              <w:rPr>
                <w:lang w:eastAsia="ja-JP"/>
              </w:rPr>
            </w:pPr>
            <w:r>
              <w:rPr>
                <w:lang w:eastAsia="ja-JP"/>
              </w:rPr>
              <w:t>CLO1; CLO4</w:t>
            </w:r>
          </w:p>
        </w:tc>
        <w:tc>
          <w:tcPr>
            <w:tcW w:w="2126" w:type="dxa"/>
          </w:tcPr>
          <w:p w:rsidR="005B62B2" w:rsidRDefault="005B62B2" w:rsidP="005B62B2">
            <w:pPr>
              <w:jc w:val="both"/>
              <w:rPr>
                <w:bCs/>
              </w:rPr>
            </w:pPr>
            <w:r>
              <w:rPr>
                <w:bCs/>
              </w:rPr>
              <w:t>GV dạy lý thuyết, sử dụng bảng, kết hợp máy chiếu</w:t>
            </w:r>
          </w:p>
          <w:p w:rsidR="005B62B2" w:rsidRDefault="005B62B2" w:rsidP="005B62B2">
            <w:pPr>
              <w:jc w:val="both"/>
              <w:rPr>
                <w:bCs/>
              </w:rPr>
            </w:pPr>
          </w:p>
          <w:p w:rsidR="005B62B2" w:rsidRDefault="005B62B2" w:rsidP="005B62B2">
            <w:pPr>
              <w:jc w:val="both"/>
              <w:rPr>
                <w:bCs/>
              </w:rPr>
            </w:pPr>
            <w:r>
              <w:rPr>
                <w:bCs/>
              </w:rPr>
              <w:t>SV lắng nghe, ghi chép và thảo luận, thực hành trên máy tính</w:t>
            </w:r>
          </w:p>
          <w:p w:rsidR="005B62B2" w:rsidRDefault="005B62B2" w:rsidP="005B62B2">
            <w:pPr>
              <w:jc w:val="both"/>
              <w:rPr>
                <w:bCs/>
              </w:rPr>
            </w:pPr>
          </w:p>
          <w:p w:rsidR="005B62B2" w:rsidRPr="00137A6F" w:rsidRDefault="005B62B2" w:rsidP="005B62B2">
            <w:pPr>
              <w:jc w:val="both"/>
              <w:rPr>
                <w:lang w:eastAsia="ja-JP"/>
              </w:rPr>
            </w:pPr>
            <w:r>
              <w:rPr>
                <w:bCs/>
              </w:rPr>
              <w:t>Tài liệu [1], Chương 6</w:t>
            </w:r>
          </w:p>
        </w:tc>
      </w:tr>
      <w:tr w:rsidR="005B62B2" w:rsidRPr="00137A6F" w:rsidTr="00005E22">
        <w:trPr>
          <w:trHeight w:val="848"/>
        </w:trPr>
        <w:tc>
          <w:tcPr>
            <w:tcW w:w="814" w:type="dxa"/>
            <w:vAlign w:val="center"/>
          </w:tcPr>
          <w:p w:rsidR="005B62B2" w:rsidRDefault="005B62B2" w:rsidP="00BE3362">
            <w:pPr>
              <w:jc w:val="center"/>
              <w:rPr>
                <w:lang w:eastAsia="ja-JP"/>
              </w:rPr>
            </w:pPr>
            <w:r>
              <w:rPr>
                <w:lang w:eastAsia="ja-JP"/>
              </w:rPr>
              <w:t>11</w:t>
            </w:r>
          </w:p>
        </w:tc>
        <w:tc>
          <w:tcPr>
            <w:tcW w:w="712" w:type="dxa"/>
            <w:vAlign w:val="center"/>
          </w:tcPr>
          <w:p w:rsidR="005B62B2" w:rsidRDefault="005B62B2" w:rsidP="00BE3362">
            <w:pPr>
              <w:jc w:val="center"/>
              <w:rPr>
                <w:lang w:eastAsia="ja-JP"/>
              </w:rPr>
            </w:pPr>
            <w:r>
              <w:rPr>
                <w:lang w:eastAsia="ja-JP"/>
              </w:rPr>
              <w:t>1</w:t>
            </w:r>
          </w:p>
        </w:tc>
        <w:tc>
          <w:tcPr>
            <w:tcW w:w="2302" w:type="dxa"/>
          </w:tcPr>
          <w:p w:rsidR="005B62B2" w:rsidRPr="0088321D" w:rsidRDefault="005B62B2" w:rsidP="00313AB2">
            <w:pPr>
              <w:pStyle w:val="ListParagraph"/>
              <w:numPr>
                <w:ilvl w:val="0"/>
                <w:numId w:val="29"/>
              </w:numPr>
              <w:spacing w:before="0"/>
              <w:jc w:val="both"/>
              <w:rPr>
                <w:vanish/>
                <w:lang w:eastAsia="ja-JP"/>
              </w:rPr>
            </w:pPr>
          </w:p>
          <w:p w:rsidR="005B62B2" w:rsidRPr="004422CA" w:rsidRDefault="005B62B2" w:rsidP="005B62B2">
            <w:pPr>
              <w:jc w:val="both"/>
              <w:rPr>
                <w:b/>
                <w:bCs/>
                <w:lang w:eastAsia="ja-JP"/>
              </w:rPr>
            </w:pPr>
            <w:r>
              <w:rPr>
                <w:b/>
                <w:bCs/>
                <w:lang w:eastAsia="ja-JP"/>
              </w:rPr>
              <w:t>B</w:t>
            </w:r>
            <w:r w:rsidRPr="004422CA">
              <w:rPr>
                <w:b/>
                <w:bCs/>
                <w:lang w:eastAsia="ja-JP"/>
              </w:rPr>
              <w:t xml:space="preserve">ài 11: </w:t>
            </w:r>
            <w:r>
              <w:rPr>
                <w:b/>
                <w:bCs/>
                <w:lang w:eastAsia="ja-JP"/>
              </w:rPr>
              <w:t>T</w:t>
            </w:r>
            <w:r w:rsidRPr="004422CA">
              <w:rPr>
                <w:b/>
                <w:bCs/>
                <w:lang w:eastAsia="ja-JP"/>
              </w:rPr>
              <w:t>hực hành 4</w:t>
            </w:r>
          </w:p>
          <w:p w:rsidR="005B62B2" w:rsidRDefault="005B62B2" w:rsidP="005B62B2">
            <w:pPr>
              <w:jc w:val="both"/>
              <w:rPr>
                <w:lang w:eastAsia="ja-JP"/>
              </w:rPr>
            </w:pPr>
            <w:r>
              <w:rPr>
                <w:lang w:eastAsia="ja-JP"/>
              </w:rPr>
              <w:t xml:space="preserve">Truy xuất dữ liệu sử dụng DataAdapter, Dataset, </w:t>
            </w:r>
            <w:r w:rsidRPr="00F74EA9">
              <w:rPr>
                <w:lang w:eastAsia="ja-JP"/>
              </w:rPr>
              <w:t>Data</w:t>
            </w:r>
            <w:r>
              <w:rPr>
                <w:lang w:eastAsia="ja-JP"/>
              </w:rPr>
              <w:t>T</w:t>
            </w:r>
            <w:r w:rsidRPr="00F74EA9">
              <w:rPr>
                <w:lang w:eastAsia="ja-JP"/>
              </w:rPr>
              <w:t>able, Data</w:t>
            </w:r>
            <w:r>
              <w:rPr>
                <w:lang w:eastAsia="ja-JP"/>
              </w:rPr>
              <w:t>V</w:t>
            </w:r>
            <w:r w:rsidRPr="00F74EA9">
              <w:rPr>
                <w:lang w:eastAsia="ja-JP"/>
              </w:rPr>
              <w:t>iew, Data</w:t>
            </w:r>
            <w:r>
              <w:rPr>
                <w:lang w:eastAsia="ja-JP"/>
              </w:rPr>
              <w:t>R</w:t>
            </w:r>
            <w:r w:rsidRPr="00F74EA9">
              <w:rPr>
                <w:lang w:eastAsia="ja-JP"/>
              </w:rPr>
              <w:t>ow</w:t>
            </w:r>
            <w:r>
              <w:rPr>
                <w:lang w:eastAsia="ja-JP"/>
              </w:rPr>
              <w:t xml:space="preserve">, </w:t>
            </w:r>
            <w:r w:rsidRPr="00F74EA9">
              <w:rPr>
                <w:lang w:eastAsia="ja-JP"/>
              </w:rPr>
              <w:t xml:space="preserve"> Data</w:t>
            </w:r>
            <w:r>
              <w:rPr>
                <w:lang w:eastAsia="ja-JP"/>
              </w:rPr>
              <w:t>C</w:t>
            </w:r>
            <w:r w:rsidRPr="00F74EA9">
              <w:rPr>
                <w:lang w:eastAsia="ja-JP"/>
              </w:rPr>
              <w:t>olumn</w:t>
            </w:r>
            <w:r>
              <w:rPr>
                <w:lang w:eastAsia="ja-JP"/>
              </w:rPr>
              <w:t xml:space="preserve">, </w:t>
            </w:r>
          </w:p>
          <w:p w:rsidR="005B62B2" w:rsidRPr="00FD0898" w:rsidRDefault="005B62B2" w:rsidP="005B62B2">
            <w:pPr>
              <w:jc w:val="both"/>
              <w:rPr>
                <w:lang w:eastAsia="ja-JP"/>
              </w:rPr>
            </w:pPr>
            <w:r w:rsidRPr="00501AD2">
              <w:rPr>
                <w:lang w:eastAsia="ja-JP"/>
              </w:rPr>
              <w:t>CommandBuilder</w:t>
            </w:r>
          </w:p>
        </w:tc>
        <w:tc>
          <w:tcPr>
            <w:tcW w:w="851" w:type="dxa"/>
            <w:vAlign w:val="center"/>
          </w:tcPr>
          <w:p w:rsidR="005B62B2" w:rsidRDefault="005B62B2" w:rsidP="005B62B2">
            <w:pPr>
              <w:jc w:val="both"/>
              <w:rPr>
                <w:lang w:eastAsia="ja-JP"/>
              </w:rPr>
            </w:pPr>
            <w:r>
              <w:rPr>
                <w:lang w:eastAsia="ja-JP"/>
              </w:rPr>
              <w:t>4 TH</w:t>
            </w:r>
          </w:p>
        </w:tc>
        <w:tc>
          <w:tcPr>
            <w:tcW w:w="2269" w:type="dxa"/>
          </w:tcPr>
          <w:p w:rsidR="005B62B2" w:rsidRDefault="005B62B2" w:rsidP="005B62B2">
            <w:pPr>
              <w:jc w:val="both"/>
              <w:rPr>
                <w:lang w:eastAsia="ja-JP"/>
              </w:rPr>
            </w:pPr>
            <w:r w:rsidRPr="00FD0898">
              <w:rPr>
                <w:lang w:eastAsia="ja-JP"/>
              </w:rPr>
              <w:t>- Viết được chương trình</w:t>
            </w:r>
            <w:r>
              <w:rPr>
                <w:lang w:eastAsia="ja-JP"/>
              </w:rPr>
              <w:t xml:space="preserve"> sử dụng Dataset, DataAdapter và </w:t>
            </w:r>
            <w:r w:rsidRPr="00F74EA9">
              <w:rPr>
                <w:lang w:eastAsia="ja-JP"/>
              </w:rPr>
              <w:t>Data</w:t>
            </w:r>
            <w:r>
              <w:rPr>
                <w:lang w:eastAsia="ja-JP"/>
              </w:rPr>
              <w:t>T</w:t>
            </w:r>
            <w:r w:rsidRPr="00F74EA9">
              <w:rPr>
                <w:lang w:eastAsia="ja-JP"/>
              </w:rPr>
              <w:t>able, Data</w:t>
            </w:r>
            <w:r>
              <w:rPr>
                <w:lang w:eastAsia="ja-JP"/>
              </w:rPr>
              <w:t>V</w:t>
            </w:r>
            <w:r w:rsidRPr="00F74EA9">
              <w:rPr>
                <w:lang w:eastAsia="ja-JP"/>
              </w:rPr>
              <w:t>iew, Data</w:t>
            </w:r>
            <w:r>
              <w:rPr>
                <w:lang w:eastAsia="ja-JP"/>
              </w:rPr>
              <w:t>R</w:t>
            </w:r>
            <w:r w:rsidRPr="00F74EA9">
              <w:rPr>
                <w:lang w:eastAsia="ja-JP"/>
              </w:rPr>
              <w:t>ow</w:t>
            </w:r>
            <w:r>
              <w:rPr>
                <w:lang w:eastAsia="ja-JP"/>
              </w:rPr>
              <w:t xml:space="preserve">, </w:t>
            </w:r>
            <w:r w:rsidRPr="00F74EA9">
              <w:rPr>
                <w:lang w:eastAsia="ja-JP"/>
              </w:rPr>
              <w:t xml:space="preserve"> Data</w:t>
            </w:r>
            <w:r>
              <w:rPr>
                <w:lang w:eastAsia="ja-JP"/>
              </w:rPr>
              <w:t>C</w:t>
            </w:r>
            <w:r w:rsidRPr="00F74EA9">
              <w:rPr>
                <w:lang w:eastAsia="ja-JP"/>
              </w:rPr>
              <w:t>olumn</w:t>
            </w:r>
            <w:r>
              <w:rPr>
                <w:lang w:eastAsia="ja-JP"/>
              </w:rPr>
              <w:t>,</w:t>
            </w:r>
          </w:p>
          <w:p w:rsidR="005B62B2" w:rsidRDefault="005B62B2" w:rsidP="005B62B2">
            <w:pPr>
              <w:jc w:val="both"/>
              <w:rPr>
                <w:lang w:eastAsia="ja-JP"/>
              </w:rPr>
            </w:pPr>
            <w:r w:rsidRPr="00501AD2">
              <w:rPr>
                <w:lang w:eastAsia="ja-JP"/>
              </w:rPr>
              <w:t>CommandBuilder</w:t>
            </w:r>
          </w:p>
        </w:tc>
        <w:tc>
          <w:tcPr>
            <w:tcW w:w="992" w:type="dxa"/>
            <w:vAlign w:val="center"/>
          </w:tcPr>
          <w:p w:rsidR="005B62B2" w:rsidRDefault="005B62B2" w:rsidP="005B62B2">
            <w:pPr>
              <w:jc w:val="both"/>
              <w:rPr>
                <w:lang w:eastAsia="ja-JP"/>
              </w:rPr>
            </w:pPr>
            <w:r>
              <w:rPr>
                <w:lang w:eastAsia="ja-JP"/>
              </w:rPr>
              <w:t>CLO1; CLO4</w:t>
            </w:r>
          </w:p>
        </w:tc>
        <w:tc>
          <w:tcPr>
            <w:tcW w:w="2126" w:type="dxa"/>
          </w:tcPr>
          <w:p w:rsidR="005B62B2" w:rsidRDefault="005B62B2" w:rsidP="005B62B2">
            <w:pPr>
              <w:jc w:val="both"/>
              <w:rPr>
                <w:lang w:eastAsia="ja-JP"/>
              </w:rPr>
            </w:pPr>
            <w:r>
              <w:rPr>
                <w:lang w:eastAsia="ja-JP"/>
              </w:rPr>
              <w:t xml:space="preserve">Thực hành trên máy tính: </w:t>
            </w:r>
          </w:p>
          <w:p w:rsidR="005B62B2" w:rsidRDefault="005B62B2" w:rsidP="005B62B2">
            <w:pPr>
              <w:jc w:val="both"/>
              <w:rPr>
                <w:lang w:eastAsia="ja-JP"/>
              </w:rPr>
            </w:pPr>
            <w:r>
              <w:rPr>
                <w:lang w:eastAsia="ja-JP"/>
              </w:rPr>
              <w:t>- GV cung cấp bài mẫu</w:t>
            </w:r>
          </w:p>
          <w:p w:rsidR="005B62B2" w:rsidRDefault="005B62B2" w:rsidP="005B62B2">
            <w:pPr>
              <w:jc w:val="both"/>
              <w:rPr>
                <w:lang w:eastAsia="ja-JP"/>
              </w:rPr>
            </w:pPr>
            <w:r>
              <w:rPr>
                <w:lang w:eastAsia="ja-JP"/>
              </w:rPr>
              <w:t>- SV thực hiện trên máy tính</w:t>
            </w:r>
          </w:p>
          <w:p w:rsidR="005B62B2" w:rsidRDefault="005B62B2" w:rsidP="005B62B2">
            <w:pPr>
              <w:jc w:val="both"/>
              <w:rPr>
                <w:lang w:eastAsia="ja-JP"/>
              </w:rPr>
            </w:pPr>
          </w:p>
          <w:p w:rsidR="005B62B2" w:rsidRPr="00137A6F" w:rsidRDefault="005B62B2" w:rsidP="005B62B2">
            <w:pPr>
              <w:jc w:val="both"/>
              <w:rPr>
                <w:lang w:eastAsia="ja-JP"/>
              </w:rPr>
            </w:pPr>
            <w:r>
              <w:rPr>
                <w:lang w:eastAsia="ja-JP"/>
              </w:rPr>
              <w:t xml:space="preserve">Đề thực hành trên máy </w:t>
            </w:r>
            <w:r>
              <w:rPr>
                <w:lang w:eastAsia="ja-JP"/>
              </w:rPr>
              <w:lastRenderedPageBreak/>
              <w:t>tính</w:t>
            </w:r>
          </w:p>
        </w:tc>
      </w:tr>
      <w:tr w:rsidR="005B62B2" w:rsidRPr="00137A6F" w:rsidTr="00005E22">
        <w:trPr>
          <w:trHeight w:val="848"/>
        </w:trPr>
        <w:tc>
          <w:tcPr>
            <w:tcW w:w="814" w:type="dxa"/>
            <w:vAlign w:val="center"/>
          </w:tcPr>
          <w:p w:rsidR="005B62B2" w:rsidRDefault="005B62B2" w:rsidP="008A4981">
            <w:pPr>
              <w:jc w:val="center"/>
              <w:rPr>
                <w:lang w:eastAsia="ja-JP"/>
              </w:rPr>
            </w:pPr>
            <w:r>
              <w:rPr>
                <w:lang w:eastAsia="ja-JP"/>
              </w:rPr>
              <w:lastRenderedPageBreak/>
              <w:t>12</w:t>
            </w:r>
          </w:p>
        </w:tc>
        <w:tc>
          <w:tcPr>
            <w:tcW w:w="712" w:type="dxa"/>
            <w:vAlign w:val="center"/>
          </w:tcPr>
          <w:p w:rsidR="005B62B2" w:rsidRDefault="005B62B2" w:rsidP="008A4981">
            <w:pPr>
              <w:jc w:val="center"/>
              <w:rPr>
                <w:lang w:eastAsia="ja-JP"/>
              </w:rPr>
            </w:pPr>
            <w:r>
              <w:rPr>
                <w:lang w:eastAsia="ja-JP"/>
              </w:rPr>
              <w:t>1</w:t>
            </w:r>
          </w:p>
        </w:tc>
        <w:tc>
          <w:tcPr>
            <w:tcW w:w="2302" w:type="dxa"/>
          </w:tcPr>
          <w:p w:rsidR="005B62B2" w:rsidRPr="0088321D" w:rsidRDefault="005B62B2" w:rsidP="00313AB2">
            <w:pPr>
              <w:pStyle w:val="ListParagraph"/>
              <w:numPr>
                <w:ilvl w:val="0"/>
                <w:numId w:val="29"/>
              </w:numPr>
              <w:spacing w:before="0"/>
              <w:jc w:val="both"/>
              <w:rPr>
                <w:vanish/>
                <w:lang w:eastAsia="ja-JP"/>
              </w:rPr>
            </w:pPr>
          </w:p>
          <w:p w:rsidR="005B62B2" w:rsidRPr="004422CA" w:rsidRDefault="005B62B2" w:rsidP="005B62B2">
            <w:pPr>
              <w:jc w:val="both"/>
              <w:rPr>
                <w:b/>
                <w:bCs/>
                <w:lang w:eastAsia="ja-JP"/>
              </w:rPr>
            </w:pPr>
            <w:r>
              <w:rPr>
                <w:b/>
                <w:bCs/>
                <w:lang w:eastAsia="ja-JP"/>
              </w:rPr>
              <w:t>B</w:t>
            </w:r>
            <w:r w:rsidRPr="004422CA">
              <w:rPr>
                <w:b/>
                <w:bCs/>
                <w:lang w:eastAsia="ja-JP"/>
              </w:rPr>
              <w:t xml:space="preserve">ài 12: </w:t>
            </w:r>
            <w:r>
              <w:rPr>
                <w:b/>
                <w:bCs/>
                <w:lang w:eastAsia="ja-JP"/>
              </w:rPr>
              <w:t>L</w:t>
            </w:r>
            <w:r w:rsidRPr="004422CA">
              <w:rPr>
                <w:b/>
                <w:bCs/>
                <w:lang w:eastAsia="ja-JP"/>
              </w:rPr>
              <w:t>ập trình CSDL theo mô hình 3 lớp</w:t>
            </w:r>
          </w:p>
          <w:p w:rsidR="005B62B2" w:rsidRPr="008B04DA" w:rsidRDefault="005B62B2" w:rsidP="005B62B2">
            <w:pPr>
              <w:jc w:val="both"/>
              <w:rPr>
                <w:vanish/>
                <w:lang w:eastAsia="ja-JP"/>
              </w:rPr>
            </w:pPr>
            <w:r>
              <w:rPr>
                <w:lang w:eastAsia="ja-JP"/>
              </w:rPr>
              <w:t>12.1 M</w:t>
            </w:r>
            <w:r w:rsidRPr="008A4981">
              <w:rPr>
                <w:lang w:eastAsia="ja-JP"/>
              </w:rPr>
              <w:t xml:space="preserve">ô hình 3 </w:t>
            </w:r>
            <w:r>
              <w:rPr>
                <w:lang w:eastAsia="ja-JP"/>
              </w:rPr>
              <w:t>lớp trong lập trình CSDL (3-Layers</w:t>
            </w:r>
          </w:p>
          <w:p w:rsidR="005B62B2" w:rsidRPr="008A4981" w:rsidRDefault="005B62B2" w:rsidP="00313AB2">
            <w:pPr>
              <w:pStyle w:val="ListParagraph"/>
              <w:numPr>
                <w:ilvl w:val="1"/>
                <w:numId w:val="29"/>
              </w:numPr>
              <w:spacing w:before="0"/>
              <w:jc w:val="both"/>
              <w:rPr>
                <w:vanish/>
                <w:lang w:eastAsia="ja-JP"/>
              </w:rPr>
            </w:pPr>
          </w:p>
          <w:p w:rsidR="005B62B2" w:rsidRPr="008A4981" w:rsidRDefault="005B62B2" w:rsidP="00313AB2">
            <w:pPr>
              <w:pStyle w:val="ListParagraph"/>
              <w:numPr>
                <w:ilvl w:val="1"/>
                <w:numId w:val="29"/>
              </w:numPr>
              <w:spacing w:before="0"/>
              <w:jc w:val="both"/>
              <w:rPr>
                <w:vanish/>
                <w:lang w:eastAsia="ja-JP"/>
              </w:rPr>
            </w:pPr>
          </w:p>
          <w:p w:rsidR="005B62B2" w:rsidRDefault="005B62B2" w:rsidP="005B62B2">
            <w:pPr>
              <w:pStyle w:val="ListParagraph"/>
              <w:ind w:left="360"/>
              <w:jc w:val="both"/>
              <w:rPr>
                <w:lang w:eastAsia="ja-JP"/>
              </w:rPr>
            </w:pPr>
            <w:r>
              <w:rPr>
                <w:lang w:eastAsia="ja-JP"/>
              </w:rPr>
              <w:t>)</w:t>
            </w:r>
          </w:p>
          <w:p w:rsidR="005B62B2" w:rsidRPr="000C15C6" w:rsidRDefault="005B62B2" w:rsidP="005B62B2">
            <w:pPr>
              <w:jc w:val="both"/>
              <w:rPr>
                <w:lang w:eastAsia="ja-JP"/>
              </w:rPr>
            </w:pPr>
            <w:r>
              <w:rPr>
                <w:lang w:eastAsia="ja-JP"/>
              </w:rPr>
              <w:t>12.2 Ví dụ minh họa về tổ chức chương trình theo mô hình 3 lớp</w:t>
            </w:r>
          </w:p>
        </w:tc>
        <w:tc>
          <w:tcPr>
            <w:tcW w:w="851" w:type="dxa"/>
            <w:vAlign w:val="center"/>
          </w:tcPr>
          <w:p w:rsidR="005B62B2" w:rsidRDefault="005B62B2" w:rsidP="005B62B2">
            <w:pPr>
              <w:jc w:val="both"/>
              <w:rPr>
                <w:lang w:eastAsia="ja-JP"/>
              </w:rPr>
            </w:pPr>
            <w:r>
              <w:rPr>
                <w:lang w:eastAsia="ja-JP"/>
              </w:rPr>
              <w:t>3 LT</w:t>
            </w:r>
          </w:p>
          <w:p w:rsidR="005B62B2" w:rsidRDefault="005B62B2" w:rsidP="005B62B2">
            <w:pPr>
              <w:jc w:val="both"/>
              <w:rPr>
                <w:lang w:eastAsia="ja-JP"/>
              </w:rPr>
            </w:pPr>
            <w:r>
              <w:rPr>
                <w:lang w:eastAsia="ja-JP"/>
              </w:rPr>
              <w:t>1 TH</w:t>
            </w:r>
          </w:p>
        </w:tc>
        <w:tc>
          <w:tcPr>
            <w:tcW w:w="2269" w:type="dxa"/>
          </w:tcPr>
          <w:p w:rsidR="005B62B2" w:rsidRDefault="005B62B2" w:rsidP="005B62B2">
            <w:pPr>
              <w:jc w:val="both"/>
              <w:rPr>
                <w:lang w:eastAsia="ja-JP"/>
              </w:rPr>
            </w:pPr>
            <w:r>
              <w:rPr>
                <w:lang w:eastAsia="ja-JP"/>
              </w:rPr>
              <w:t>- Vận dụng được mô hình 3 lớp trong tổ chức chương trình</w:t>
            </w:r>
          </w:p>
        </w:tc>
        <w:tc>
          <w:tcPr>
            <w:tcW w:w="992" w:type="dxa"/>
            <w:vAlign w:val="center"/>
          </w:tcPr>
          <w:p w:rsidR="005B62B2" w:rsidRDefault="005B62B2" w:rsidP="005B62B2">
            <w:pPr>
              <w:jc w:val="both"/>
              <w:rPr>
                <w:lang w:eastAsia="ja-JP"/>
              </w:rPr>
            </w:pPr>
            <w:r>
              <w:rPr>
                <w:lang w:eastAsia="ja-JP"/>
              </w:rPr>
              <w:t>CLO1; CLO2;  CLO4</w:t>
            </w:r>
          </w:p>
        </w:tc>
        <w:tc>
          <w:tcPr>
            <w:tcW w:w="2126" w:type="dxa"/>
          </w:tcPr>
          <w:p w:rsidR="005B62B2" w:rsidRDefault="005B62B2" w:rsidP="005B62B2">
            <w:pPr>
              <w:jc w:val="both"/>
              <w:rPr>
                <w:bCs/>
              </w:rPr>
            </w:pPr>
            <w:r>
              <w:rPr>
                <w:bCs/>
              </w:rPr>
              <w:t>GV dạy lý thuyết, sử dụng bảng, kết hợp máy chiếu</w:t>
            </w:r>
          </w:p>
          <w:p w:rsidR="005B62B2" w:rsidRDefault="005B62B2" w:rsidP="005B62B2">
            <w:pPr>
              <w:jc w:val="both"/>
              <w:rPr>
                <w:bCs/>
              </w:rPr>
            </w:pPr>
          </w:p>
          <w:p w:rsidR="005B62B2" w:rsidRDefault="005B62B2" w:rsidP="005B62B2">
            <w:pPr>
              <w:jc w:val="both"/>
              <w:rPr>
                <w:bCs/>
              </w:rPr>
            </w:pPr>
            <w:r>
              <w:rPr>
                <w:bCs/>
              </w:rPr>
              <w:t>SV lắng nghe, ghi chép và thảo luận, thực hành trên máy tính</w:t>
            </w:r>
          </w:p>
          <w:p w:rsidR="005B62B2" w:rsidRDefault="005B62B2" w:rsidP="005B62B2">
            <w:pPr>
              <w:jc w:val="both"/>
              <w:rPr>
                <w:lang w:eastAsia="ja-JP"/>
              </w:rPr>
            </w:pPr>
          </w:p>
          <w:p w:rsidR="005B62B2" w:rsidRPr="00137A6F" w:rsidRDefault="005B62B2" w:rsidP="005B62B2">
            <w:pPr>
              <w:jc w:val="both"/>
              <w:rPr>
                <w:lang w:eastAsia="ja-JP"/>
              </w:rPr>
            </w:pPr>
          </w:p>
        </w:tc>
      </w:tr>
      <w:tr w:rsidR="005B62B2" w:rsidRPr="00137A6F" w:rsidTr="00005E22">
        <w:trPr>
          <w:trHeight w:val="848"/>
        </w:trPr>
        <w:tc>
          <w:tcPr>
            <w:tcW w:w="814" w:type="dxa"/>
            <w:vAlign w:val="center"/>
          </w:tcPr>
          <w:p w:rsidR="005B62B2" w:rsidRDefault="005B62B2" w:rsidP="008B04DA">
            <w:pPr>
              <w:jc w:val="center"/>
              <w:rPr>
                <w:lang w:eastAsia="ja-JP"/>
              </w:rPr>
            </w:pPr>
            <w:r>
              <w:rPr>
                <w:lang w:eastAsia="ja-JP"/>
              </w:rPr>
              <w:t>13</w:t>
            </w:r>
          </w:p>
        </w:tc>
        <w:tc>
          <w:tcPr>
            <w:tcW w:w="712" w:type="dxa"/>
            <w:vAlign w:val="center"/>
          </w:tcPr>
          <w:p w:rsidR="005B62B2" w:rsidRDefault="005B62B2" w:rsidP="008B04DA">
            <w:pPr>
              <w:jc w:val="center"/>
              <w:rPr>
                <w:lang w:eastAsia="ja-JP"/>
              </w:rPr>
            </w:pPr>
            <w:r>
              <w:rPr>
                <w:lang w:eastAsia="ja-JP"/>
              </w:rPr>
              <w:t>1</w:t>
            </w:r>
          </w:p>
        </w:tc>
        <w:tc>
          <w:tcPr>
            <w:tcW w:w="2302" w:type="dxa"/>
          </w:tcPr>
          <w:p w:rsidR="005B62B2" w:rsidRPr="004422CA" w:rsidRDefault="005B62B2" w:rsidP="005B62B2">
            <w:pPr>
              <w:jc w:val="both"/>
              <w:rPr>
                <w:b/>
                <w:bCs/>
                <w:iCs/>
                <w:lang w:eastAsia="ja-JP"/>
              </w:rPr>
            </w:pPr>
            <w:r>
              <w:rPr>
                <w:b/>
                <w:bCs/>
                <w:iCs/>
                <w:lang w:eastAsia="ja-JP"/>
              </w:rPr>
              <w:t>B</w:t>
            </w:r>
            <w:r w:rsidRPr="004422CA">
              <w:rPr>
                <w:b/>
                <w:bCs/>
                <w:iCs/>
                <w:lang w:eastAsia="ja-JP"/>
              </w:rPr>
              <w:t xml:space="preserve">ài 13: </w:t>
            </w:r>
            <w:r>
              <w:rPr>
                <w:b/>
                <w:bCs/>
                <w:iCs/>
                <w:lang w:eastAsia="ja-JP"/>
              </w:rPr>
              <w:t>T</w:t>
            </w:r>
            <w:r w:rsidRPr="004422CA">
              <w:rPr>
                <w:b/>
                <w:bCs/>
                <w:iCs/>
                <w:lang w:eastAsia="ja-JP"/>
              </w:rPr>
              <w:t xml:space="preserve">hực hành 5 </w:t>
            </w:r>
          </w:p>
          <w:p w:rsidR="005B62B2" w:rsidRDefault="005B62B2" w:rsidP="005B62B2">
            <w:pPr>
              <w:jc w:val="both"/>
              <w:rPr>
                <w:lang w:eastAsia="ja-JP"/>
              </w:rPr>
            </w:pPr>
            <w:r>
              <w:rPr>
                <w:lang w:eastAsia="ja-JP"/>
              </w:rPr>
              <w:t>Tổ chức chương trình theo mô hình 3 lớp</w:t>
            </w:r>
          </w:p>
          <w:p w:rsidR="005B62B2" w:rsidRDefault="005B62B2" w:rsidP="005B62B2">
            <w:pPr>
              <w:jc w:val="both"/>
              <w:rPr>
                <w:lang w:eastAsia="ja-JP"/>
              </w:rPr>
            </w:pPr>
          </w:p>
          <w:p w:rsidR="005B62B2" w:rsidRDefault="005B62B2" w:rsidP="005B62B2">
            <w:pPr>
              <w:jc w:val="both"/>
              <w:rPr>
                <w:lang w:eastAsia="ja-JP"/>
              </w:rPr>
            </w:pPr>
          </w:p>
          <w:p w:rsidR="005B62B2" w:rsidRDefault="005B62B2" w:rsidP="005B62B2">
            <w:pPr>
              <w:jc w:val="both"/>
              <w:rPr>
                <w:lang w:eastAsia="ja-JP"/>
              </w:rPr>
            </w:pPr>
          </w:p>
          <w:p w:rsidR="005B62B2" w:rsidRDefault="005B62B2" w:rsidP="005B62B2">
            <w:pPr>
              <w:jc w:val="both"/>
              <w:rPr>
                <w:lang w:eastAsia="ja-JP"/>
              </w:rPr>
            </w:pPr>
          </w:p>
          <w:p w:rsidR="005B62B2" w:rsidRPr="008B04DA" w:rsidRDefault="005B62B2" w:rsidP="005B62B2">
            <w:pPr>
              <w:jc w:val="both"/>
              <w:rPr>
                <w:vanish/>
                <w:lang w:eastAsia="ja-JP"/>
              </w:rPr>
            </w:pPr>
            <w:r>
              <w:rPr>
                <w:lang w:eastAsia="ja-JP"/>
              </w:rPr>
              <w:t xml:space="preserve">KIỂM TRA 2 </w:t>
            </w:r>
          </w:p>
        </w:tc>
        <w:tc>
          <w:tcPr>
            <w:tcW w:w="851" w:type="dxa"/>
            <w:vAlign w:val="center"/>
          </w:tcPr>
          <w:p w:rsidR="005B62B2" w:rsidRDefault="005B62B2" w:rsidP="005B62B2">
            <w:pPr>
              <w:jc w:val="both"/>
              <w:rPr>
                <w:lang w:eastAsia="ja-JP"/>
              </w:rPr>
            </w:pPr>
            <w:r>
              <w:rPr>
                <w:lang w:eastAsia="ja-JP"/>
              </w:rPr>
              <w:t>4 TH</w:t>
            </w:r>
          </w:p>
        </w:tc>
        <w:tc>
          <w:tcPr>
            <w:tcW w:w="2269" w:type="dxa"/>
          </w:tcPr>
          <w:p w:rsidR="005B62B2" w:rsidRDefault="005B62B2" w:rsidP="005B62B2">
            <w:pPr>
              <w:jc w:val="both"/>
              <w:rPr>
                <w:lang w:eastAsia="ja-JP"/>
              </w:rPr>
            </w:pPr>
            <w:r>
              <w:rPr>
                <w:lang w:eastAsia="ja-JP"/>
              </w:rPr>
              <w:t>- Viết được</w:t>
            </w:r>
            <w:r w:rsidRPr="00E24403">
              <w:rPr>
                <w:lang w:eastAsia="ja-JP"/>
              </w:rPr>
              <w:t xml:space="preserve"> chương trình</w:t>
            </w:r>
            <w:r>
              <w:rPr>
                <w:lang w:eastAsia="ja-JP"/>
              </w:rPr>
              <w:t xml:space="preserve"> xử lý dữ liệu theo mô hình 3 lớp</w:t>
            </w:r>
          </w:p>
          <w:p w:rsidR="005B62B2" w:rsidRDefault="005B62B2" w:rsidP="005B62B2">
            <w:pPr>
              <w:jc w:val="both"/>
              <w:rPr>
                <w:lang w:eastAsia="ja-JP"/>
              </w:rPr>
            </w:pPr>
          </w:p>
          <w:p w:rsidR="005B62B2" w:rsidRDefault="005B62B2" w:rsidP="005B62B2">
            <w:pPr>
              <w:jc w:val="both"/>
              <w:rPr>
                <w:lang w:eastAsia="ja-JP"/>
              </w:rPr>
            </w:pPr>
          </w:p>
          <w:p w:rsidR="005B62B2" w:rsidRDefault="005B62B2" w:rsidP="005B62B2">
            <w:pPr>
              <w:jc w:val="both"/>
              <w:rPr>
                <w:lang w:eastAsia="ja-JP"/>
              </w:rPr>
            </w:pPr>
          </w:p>
          <w:p w:rsidR="005B62B2" w:rsidRDefault="005B62B2" w:rsidP="005B62B2">
            <w:pPr>
              <w:jc w:val="both"/>
              <w:rPr>
                <w:lang w:eastAsia="ja-JP"/>
              </w:rPr>
            </w:pPr>
          </w:p>
          <w:p w:rsidR="005B62B2" w:rsidRDefault="005B62B2" w:rsidP="005B62B2">
            <w:pPr>
              <w:jc w:val="both"/>
              <w:rPr>
                <w:lang w:eastAsia="ja-JP"/>
              </w:rPr>
            </w:pPr>
          </w:p>
          <w:p w:rsidR="005B62B2" w:rsidRDefault="005B62B2" w:rsidP="005B62B2">
            <w:pPr>
              <w:jc w:val="both"/>
              <w:rPr>
                <w:lang w:eastAsia="ja-JP"/>
              </w:rPr>
            </w:pPr>
          </w:p>
          <w:p w:rsidR="005B62B2" w:rsidRDefault="005B62B2" w:rsidP="005B62B2">
            <w:pPr>
              <w:jc w:val="both"/>
              <w:rPr>
                <w:lang w:eastAsia="ja-JP"/>
              </w:rPr>
            </w:pPr>
          </w:p>
          <w:p w:rsidR="005B62B2" w:rsidRDefault="005B62B2" w:rsidP="005B62B2">
            <w:pPr>
              <w:jc w:val="both"/>
              <w:rPr>
                <w:lang w:eastAsia="ja-JP"/>
              </w:rPr>
            </w:pPr>
            <w:r>
              <w:rPr>
                <w:lang w:eastAsia="ja-JP"/>
              </w:rPr>
              <w:t>- Đánh giá kỹ năng tổ chức chương trình theo mô hình 3 lớp</w:t>
            </w:r>
          </w:p>
        </w:tc>
        <w:tc>
          <w:tcPr>
            <w:tcW w:w="992" w:type="dxa"/>
            <w:vAlign w:val="center"/>
          </w:tcPr>
          <w:p w:rsidR="005B62B2" w:rsidRDefault="005B62B2" w:rsidP="005B62B2">
            <w:pPr>
              <w:jc w:val="both"/>
              <w:rPr>
                <w:lang w:eastAsia="ja-JP"/>
              </w:rPr>
            </w:pPr>
            <w:r>
              <w:rPr>
                <w:lang w:eastAsia="ja-JP"/>
              </w:rPr>
              <w:t>CLO1; CLO2;  CLO4</w:t>
            </w:r>
          </w:p>
        </w:tc>
        <w:tc>
          <w:tcPr>
            <w:tcW w:w="2126" w:type="dxa"/>
          </w:tcPr>
          <w:p w:rsidR="005B62B2" w:rsidRDefault="005B62B2" w:rsidP="005B62B2">
            <w:pPr>
              <w:jc w:val="both"/>
              <w:rPr>
                <w:lang w:eastAsia="ja-JP"/>
              </w:rPr>
            </w:pPr>
            <w:r>
              <w:rPr>
                <w:lang w:eastAsia="ja-JP"/>
              </w:rPr>
              <w:t xml:space="preserve">Thực hành trên máy tính: </w:t>
            </w:r>
          </w:p>
          <w:p w:rsidR="005B62B2" w:rsidRDefault="005B62B2" w:rsidP="005B62B2">
            <w:pPr>
              <w:jc w:val="both"/>
              <w:rPr>
                <w:lang w:eastAsia="ja-JP"/>
              </w:rPr>
            </w:pPr>
            <w:r>
              <w:rPr>
                <w:lang w:eastAsia="ja-JP"/>
              </w:rPr>
              <w:t>- GV cung cấp bài mẫu</w:t>
            </w:r>
          </w:p>
          <w:p w:rsidR="005B62B2" w:rsidRDefault="005B62B2" w:rsidP="005B62B2">
            <w:pPr>
              <w:jc w:val="both"/>
              <w:rPr>
                <w:lang w:eastAsia="ja-JP"/>
              </w:rPr>
            </w:pPr>
            <w:r>
              <w:rPr>
                <w:lang w:eastAsia="ja-JP"/>
              </w:rPr>
              <w:t>- SV thực hiện trên máy tính</w:t>
            </w:r>
          </w:p>
          <w:p w:rsidR="005B62B2" w:rsidRDefault="005B62B2" w:rsidP="005B62B2">
            <w:pPr>
              <w:jc w:val="both"/>
              <w:rPr>
                <w:lang w:eastAsia="ja-JP"/>
              </w:rPr>
            </w:pPr>
          </w:p>
          <w:p w:rsidR="005B62B2" w:rsidRDefault="005B62B2" w:rsidP="005B62B2">
            <w:pPr>
              <w:jc w:val="both"/>
              <w:rPr>
                <w:lang w:eastAsia="ja-JP"/>
              </w:rPr>
            </w:pPr>
            <w:r>
              <w:rPr>
                <w:lang w:eastAsia="ja-JP"/>
              </w:rPr>
              <w:t>Đề thực hành trên máy tính</w:t>
            </w:r>
          </w:p>
          <w:p w:rsidR="005B62B2" w:rsidRDefault="005B62B2" w:rsidP="005B62B2">
            <w:pPr>
              <w:jc w:val="both"/>
              <w:rPr>
                <w:lang w:eastAsia="ja-JP"/>
              </w:rPr>
            </w:pPr>
          </w:p>
          <w:p w:rsidR="005B62B2" w:rsidRPr="00137A6F" w:rsidRDefault="005B62B2" w:rsidP="005B62B2">
            <w:pPr>
              <w:jc w:val="both"/>
              <w:rPr>
                <w:lang w:eastAsia="ja-JP"/>
              </w:rPr>
            </w:pPr>
            <w:r>
              <w:rPr>
                <w:lang w:eastAsia="ja-JP"/>
              </w:rPr>
              <w:t>Đề thực hành trên máy tính</w:t>
            </w:r>
          </w:p>
        </w:tc>
      </w:tr>
      <w:tr w:rsidR="005B62B2" w:rsidRPr="00137A6F" w:rsidTr="00005E22">
        <w:trPr>
          <w:trHeight w:val="848"/>
        </w:trPr>
        <w:tc>
          <w:tcPr>
            <w:tcW w:w="814" w:type="dxa"/>
            <w:vAlign w:val="center"/>
          </w:tcPr>
          <w:p w:rsidR="005B62B2" w:rsidRDefault="005B62B2" w:rsidP="008B04DA">
            <w:pPr>
              <w:jc w:val="center"/>
              <w:rPr>
                <w:lang w:eastAsia="ja-JP"/>
              </w:rPr>
            </w:pPr>
            <w:r>
              <w:rPr>
                <w:lang w:eastAsia="ja-JP"/>
              </w:rPr>
              <w:t>14</w:t>
            </w:r>
          </w:p>
        </w:tc>
        <w:tc>
          <w:tcPr>
            <w:tcW w:w="712" w:type="dxa"/>
            <w:vAlign w:val="center"/>
          </w:tcPr>
          <w:p w:rsidR="005B62B2" w:rsidRDefault="005B62B2" w:rsidP="008B04DA">
            <w:pPr>
              <w:jc w:val="center"/>
              <w:rPr>
                <w:lang w:eastAsia="ja-JP"/>
              </w:rPr>
            </w:pPr>
            <w:r>
              <w:rPr>
                <w:lang w:eastAsia="ja-JP"/>
              </w:rPr>
              <w:t>1</w:t>
            </w:r>
          </w:p>
        </w:tc>
        <w:tc>
          <w:tcPr>
            <w:tcW w:w="2302" w:type="dxa"/>
          </w:tcPr>
          <w:p w:rsidR="005B62B2" w:rsidRPr="004422CA" w:rsidRDefault="005B62B2" w:rsidP="005B62B2">
            <w:pPr>
              <w:jc w:val="both"/>
              <w:rPr>
                <w:b/>
                <w:bCs/>
                <w:iCs/>
                <w:lang w:eastAsia="ja-JP"/>
              </w:rPr>
            </w:pPr>
            <w:r>
              <w:rPr>
                <w:b/>
                <w:bCs/>
                <w:iCs/>
                <w:lang w:eastAsia="ja-JP"/>
              </w:rPr>
              <w:t>B</w:t>
            </w:r>
            <w:r w:rsidRPr="004422CA">
              <w:rPr>
                <w:b/>
                <w:bCs/>
                <w:iCs/>
                <w:lang w:eastAsia="ja-JP"/>
              </w:rPr>
              <w:t>ài 14: xây dựng báo cáo dữ liệu</w:t>
            </w:r>
          </w:p>
          <w:p w:rsidR="005B62B2" w:rsidRDefault="005B62B2" w:rsidP="005B62B2">
            <w:pPr>
              <w:jc w:val="both"/>
              <w:rPr>
                <w:iCs/>
                <w:lang w:eastAsia="ja-JP"/>
              </w:rPr>
            </w:pPr>
            <w:r>
              <w:rPr>
                <w:iCs/>
                <w:lang w:eastAsia="ja-JP"/>
              </w:rPr>
              <w:t xml:space="preserve">14.1 </w:t>
            </w:r>
            <w:r w:rsidRPr="00220135">
              <w:rPr>
                <w:iCs/>
                <w:lang w:eastAsia="ja-JP"/>
              </w:rPr>
              <w:t>Thiết kế báo cáo sử dụng Crystal Report</w:t>
            </w:r>
          </w:p>
          <w:p w:rsidR="005B62B2" w:rsidRPr="000C6962" w:rsidRDefault="005B62B2" w:rsidP="005B62B2">
            <w:pPr>
              <w:jc w:val="both"/>
              <w:rPr>
                <w:iCs/>
                <w:lang w:eastAsia="ja-JP"/>
              </w:rPr>
            </w:pPr>
            <w:r>
              <w:rPr>
                <w:iCs/>
                <w:lang w:eastAsia="ja-JP"/>
              </w:rPr>
              <w:t xml:space="preserve">14.2 </w:t>
            </w:r>
            <w:r w:rsidRPr="00FD0898">
              <w:rPr>
                <w:iCs/>
                <w:lang w:eastAsia="ja-JP"/>
              </w:rPr>
              <w:t xml:space="preserve">Thiết kế báo cáo sử dụng </w:t>
            </w:r>
            <w:r w:rsidRPr="00FD0898">
              <w:rPr>
                <w:rFonts w:hint="eastAsia"/>
                <w:lang w:eastAsia="ja-JP"/>
              </w:rPr>
              <w:t>Report Viewer</w:t>
            </w:r>
          </w:p>
        </w:tc>
        <w:tc>
          <w:tcPr>
            <w:tcW w:w="851" w:type="dxa"/>
            <w:vAlign w:val="center"/>
          </w:tcPr>
          <w:p w:rsidR="005B62B2" w:rsidRDefault="005B62B2" w:rsidP="005B62B2">
            <w:pPr>
              <w:jc w:val="both"/>
              <w:rPr>
                <w:lang w:eastAsia="ja-JP"/>
              </w:rPr>
            </w:pPr>
            <w:r>
              <w:rPr>
                <w:lang w:eastAsia="ja-JP"/>
              </w:rPr>
              <w:t>3 LT</w:t>
            </w:r>
          </w:p>
          <w:p w:rsidR="005B62B2" w:rsidRDefault="005B62B2" w:rsidP="005B62B2">
            <w:pPr>
              <w:jc w:val="both"/>
              <w:rPr>
                <w:lang w:eastAsia="ja-JP"/>
              </w:rPr>
            </w:pPr>
            <w:r>
              <w:rPr>
                <w:lang w:eastAsia="ja-JP"/>
              </w:rPr>
              <w:t>1 TH</w:t>
            </w:r>
          </w:p>
        </w:tc>
        <w:tc>
          <w:tcPr>
            <w:tcW w:w="2269" w:type="dxa"/>
          </w:tcPr>
          <w:p w:rsidR="005B62B2" w:rsidRDefault="005B62B2" w:rsidP="005B62B2">
            <w:pPr>
              <w:jc w:val="both"/>
              <w:rPr>
                <w:iCs/>
                <w:lang w:eastAsia="ja-JP"/>
              </w:rPr>
            </w:pPr>
            <w:r>
              <w:rPr>
                <w:iCs/>
                <w:lang w:eastAsia="ja-JP"/>
              </w:rPr>
              <w:t>- Xây dựng được truy vấn dữ liệu cho báo cáo</w:t>
            </w:r>
          </w:p>
          <w:p w:rsidR="005B62B2" w:rsidRDefault="005B62B2" w:rsidP="005B62B2">
            <w:pPr>
              <w:jc w:val="both"/>
              <w:rPr>
                <w:iCs/>
                <w:lang w:eastAsia="ja-JP"/>
              </w:rPr>
            </w:pPr>
            <w:r>
              <w:rPr>
                <w:iCs/>
                <w:lang w:eastAsia="ja-JP"/>
              </w:rPr>
              <w:t>- Thiết kế được báo cáo dữ liệu</w:t>
            </w:r>
          </w:p>
          <w:p w:rsidR="005B62B2" w:rsidRDefault="005B62B2" w:rsidP="005B62B2">
            <w:pPr>
              <w:jc w:val="both"/>
              <w:rPr>
                <w:lang w:eastAsia="ja-JP"/>
              </w:rPr>
            </w:pPr>
            <w:r>
              <w:rPr>
                <w:iCs/>
                <w:lang w:eastAsia="ja-JP"/>
              </w:rPr>
              <w:t>- Lập trình thực thi báo cáo</w:t>
            </w:r>
          </w:p>
        </w:tc>
        <w:tc>
          <w:tcPr>
            <w:tcW w:w="992" w:type="dxa"/>
            <w:vAlign w:val="center"/>
          </w:tcPr>
          <w:p w:rsidR="005B62B2" w:rsidRDefault="005B62B2" w:rsidP="005B62B2">
            <w:pPr>
              <w:jc w:val="both"/>
              <w:rPr>
                <w:lang w:eastAsia="ja-JP"/>
              </w:rPr>
            </w:pPr>
            <w:r>
              <w:rPr>
                <w:lang w:eastAsia="ja-JP"/>
              </w:rPr>
              <w:t>CLO2; CLO3;  CLO4</w:t>
            </w:r>
          </w:p>
        </w:tc>
        <w:tc>
          <w:tcPr>
            <w:tcW w:w="2126" w:type="dxa"/>
          </w:tcPr>
          <w:p w:rsidR="005B62B2" w:rsidRDefault="005B62B2" w:rsidP="005B62B2">
            <w:pPr>
              <w:jc w:val="both"/>
              <w:rPr>
                <w:bCs/>
              </w:rPr>
            </w:pPr>
            <w:r>
              <w:rPr>
                <w:bCs/>
              </w:rPr>
              <w:t>GV dạy lý thuyết, sử dụng bảng, kết hợp máy chiếu</w:t>
            </w:r>
          </w:p>
          <w:p w:rsidR="005B62B2" w:rsidRDefault="005B62B2" w:rsidP="005B62B2">
            <w:pPr>
              <w:jc w:val="both"/>
              <w:rPr>
                <w:bCs/>
              </w:rPr>
            </w:pPr>
          </w:p>
          <w:p w:rsidR="005B62B2" w:rsidRDefault="005B62B2" w:rsidP="005B62B2">
            <w:pPr>
              <w:jc w:val="both"/>
              <w:rPr>
                <w:bCs/>
              </w:rPr>
            </w:pPr>
            <w:r>
              <w:rPr>
                <w:bCs/>
              </w:rPr>
              <w:t>SV lắng nghe, ghi chép và thảo luận, thực hành trên máy tính</w:t>
            </w:r>
          </w:p>
          <w:p w:rsidR="005B62B2" w:rsidRDefault="005B62B2" w:rsidP="005B62B2">
            <w:pPr>
              <w:jc w:val="both"/>
              <w:rPr>
                <w:bCs/>
              </w:rPr>
            </w:pPr>
          </w:p>
          <w:p w:rsidR="005B62B2" w:rsidRPr="00137A6F" w:rsidRDefault="005B62B2" w:rsidP="005B62B2">
            <w:pPr>
              <w:jc w:val="both"/>
              <w:rPr>
                <w:lang w:eastAsia="ja-JP"/>
              </w:rPr>
            </w:pPr>
            <w:r>
              <w:rPr>
                <w:bCs/>
              </w:rPr>
              <w:t>Tài liệu [2]</w:t>
            </w:r>
          </w:p>
        </w:tc>
      </w:tr>
      <w:tr w:rsidR="005B62B2" w:rsidRPr="00137A6F" w:rsidTr="00005E22">
        <w:trPr>
          <w:trHeight w:val="848"/>
        </w:trPr>
        <w:tc>
          <w:tcPr>
            <w:tcW w:w="814" w:type="dxa"/>
            <w:vAlign w:val="center"/>
          </w:tcPr>
          <w:p w:rsidR="005B62B2" w:rsidRDefault="005B62B2" w:rsidP="008B04DA">
            <w:pPr>
              <w:jc w:val="center"/>
              <w:rPr>
                <w:lang w:eastAsia="ja-JP"/>
              </w:rPr>
            </w:pPr>
            <w:r>
              <w:rPr>
                <w:lang w:eastAsia="ja-JP"/>
              </w:rPr>
              <w:t>15</w:t>
            </w:r>
          </w:p>
        </w:tc>
        <w:tc>
          <w:tcPr>
            <w:tcW w:w="712" w:type="dxa"/>
            <w:vAlign w:val="center"/>
          </w:tcPr>
          <w:p w:rsidR="005B62B2" w:rsidRDefault="005B62B2" w:rsidP="008B04DA">
            <w:pPr>
              <w:jc w:val="center"/>
              <w:rPr>
                <w:lang w:eastAsia="ja-JP"/>
              </w:rPr>
            </w:pPr>
            <w:r>
              <w:rPr>
                <w:lang w:eastAsia="ja-JP"/>
              </w:rPr>
              <w:t>1</w:t>
            </w:r>
          </w:p>
        </w:tc>
        <w:tc>
          <w:tcPr>
            <w:tcW w:w="2302" w:type="dxa"/>
          </w:tcPr>
          <w:p w:rsidR="005B62B2" w:rsidRPr="004422CA" w:rsidRDefault="005B62B2" w:rsidP="005B62B2">
            <w:pPr>
              <w:jc w:val="both"/>
              <w:rPr>
                <w:b/>
                <w:bCs/>
                <w:iCs/>
                <w:lang w:eastAsia="ja-JP"/>
              </w:rPr>
            </w:pPr>
            <w:r>
              <w:rPr>
                <w:b/>
                <w:bCs/>
                <w:iCs/>
                <w:lang w:eastAsia="ja-JP"/>
              </w:rPr>
              <w:t>B</w:t>
            </w:r>
            <w:r w:rsidRPr="004422CA">
              <w:rPr>
                <w:b/>
                <w:bCs/>
                <w:iCs/>
                <w:lang w:eastAsia="ja-JP"/>
              </w:rPr>
              <w:t xml:space="preserve">ài 15: </w:t>
            </w:r>
            <w:r>
              <w:rPr>
                <w:b/>
                <w:bCs/>
                <w:iCs/>
                <w:lang w:eastAsia="ja-JP"/>
              </w:rPr>
              <w:t>T</w:t>
            </w:r>
            <w:r w:rsidRPr="004422CA">
              <w:rPr>
                <w:b/>
                <w:bCs/>
                <w:iCs/>
                <w:lang w:eastAsia="ja-JP"/>
              </w:rPr>
              <w:t>hực hành 5</w:t>
            </w:r>
          </w:p>
          <w:p w:rsidR="005B62B2" w:rsidRDefault="005B62B2" w:rsidP="005B62B2">
            <w:pPr>
              <w:jc w:val="both"/>
              <w:rPr>
                <w:iCs/>
                <w:lang w:eastAsia="ja-JP"/>
              </w:rPr>
            </w:pPr>
            <w:r>
              <w:rPr>
                <w:iCs/>
                <w:lang w:eastAsia="ja-JP"/>
              </w:rPr>
              <w:t>Tạo</w:t>
            </w:r>
            <w:r w:rsidRPr="00220135">
              <w:rPr>
                <w:iCs/>
                <w:lang w:eastAsia="ja-JP"/>
              </w:rPr>
              <w:t xml:space="preserve"> báo cáo sử dụng Crystal Report</w:t>
            </w:r>
            <w:r>
              <w:rPr>
                <w:iCs/>
                <w:lang w:eastAsia="ja-JP"/>
              </w:rPr>
              <w:t xml:space="preserve">, </w:t>
            </w:r>
            <w:r w:rsidRPr="00FD0898">
              <w:rPr>
                <w:rFonts w:hint="eastAsia"/>
                <w:lang w:eastAsia="ja-JP"/>
              </w:rPr>
              <w:t>Report Viewer</w:t>
            </w:r>
          </w:p>
        </w:tc>
        <w:tc>
          <w:tcPr>
            <w:tcW w:w="851" w:type="dxa"/>
            <w:vAlign w:val="center"/>
          </w:tcPr>
          <w:p w:rsidR="005B62B2" w:rsidRDefault="005B62B2" w:rsidP="005B62B2">
            <w:pPr>
              <w:jc w:val="both"/>
              <w:rPr>
                <w:lang w:eastAsia="ja-JP"/>
              </w:rPr>
            </w:pPr>
            <w:r>
              <w:rPr>
                <w:lang w:eastAsia="ja-JP"/>
              </w:rPr>
              <w:t>4 TH</w:t>
            </w:r>
          </w:p>
        </w:tc>
        <w:tc>
          <w:tcPr>
            <w:tcW w:w="2269" w:type="dxa"/>
          </w:tcPr>
          <w:p w:rsidR="005B62B2" w:rsidRDefault="005B62B2" w:rsidP="005B62B2">
            <w:pPr>
              <w:jc w:val="both"/>
              <w:rPr>
                <w:iCs/>
                <w:lang w:eastAsia="ja-JP"/>
              </w:rPr>
            </w:pPr>
            <w:r>
              <w:rPr>
                <w:iCs/>
                <w:lang w:eastAsia="ja-JP"/>
              </w:rPr>
              <w:t xml:space="preserve">- Tạo được báo cáo </w:t>
            </w:r>
          </w:p>
          <w:p w:rsidR="005B62B2" w:rsidRDefault="005B62B2" w:rsidP="005B62B2">
            <w:pPr>
              <w:jc w:val="both"/>
              <w:rPr>
                <w:iCs/>
                <w:lang w:eastAsia="ja-JP"/>
              </w:rPr>
            </w:pPr>
            <w:r>
              <w:rPr>
                <w:iCs/>
                <w:lang w:eastAsia="ja-JP"/>
              </w:rPr>
              <w:t xml:space="preserve">- Viết được chương trình thực thi báo cáo </w:t>
            </w:r>
          </w:p>
        </w:tc>
        <w:tc>
          <w:tcPr>
            <w:tcW w:w="992" w:type="dxa"/>
            <w:vAlign w:val="center"/>
          </w:tcPr>
          <w:p w:rsidR="005B62B2" w:rsidRDefault="005B62B2" w:rsidP="005B62B2">
            <w:pPr>
              <w:jc w:val="both"/>
              <w:rPr>
                <w:lang w:eastAsia="ja-JP"/>
              </w:rPr>
            </w:pPr>
            <w:r>
              <w:rPr>
                <w:lang w:eastAsia="ja-JP"/>
              </w:rPr>
              <w:t>CLO2; CLO3;  CLO4</w:t>
            </w:r>
          </w:p>
        </w:tc>
        <w:tc>
          <w:tcPr>
            <w:tcW w:w="2126" w:type="dxa"/>
          </w:tcPr>
          <w:p w:rsidR="005B62B2" w:rsidRDefault="005B62B2" w:rsidP="005B62B2">
            <w:pPr>
              <w:jc w:val="both"/>
              <w:rPr>
                <w:lang w:eastAsia="ja-JP"/>
              </w:rPr>
            </w:pPr>
            <w:r>
              <w:rPr>
                <w:lang w:eastAsia="ja-JP"/>
              </w:rPr>
              <w:t>- SV thực hiện trên máy tính</w:t>
            </w:r>
          </w:p>
          <w:p w:rsidR="005B62B2" w:rsidRDefault="005B62B2" w:rsidP="005B62B2">
            <w:pPr>
              <w:jc w:val="both"/>
              <w:rPr>
                <w:lang w:eastAsia="ja-JP"/>
              </w:rPr>
            </w:pPr>
          </w:p>
          <w:p w:rsidR="005B62B2" w:rsidRDefault="005B62B2" w:rsidP="005B62B2">
            <w:pPr>
              <w:jc w:val="both"/>
              <w:rPr>
                <w:lang w:eastAsia="ja-JP"/>
              </w:rPr>
            </w:pPr>
            <w:r>
              <w:rPr>
                <w:lang w:eastAsia="ja-JP"/>
              </w:rPr>
              <w:t>Đề thực hành trên máy tính</w:t>
            </w:r>
          </w:p>
          <w:p w:rsidR="005B62B2" w:rsidRDefault="005B62B2" w:rsidP="005B62B2">
            <w:pPr>
              <w:jc w:val="both"/>
              <w:rPr>
                <w:lang w:eastAsia="ja-JP"/>
              </w:rPr>
            </w:pPr>
          </w:p>
          <w:p w:rsidR="005B62B2" w:rsidRPr="00137A6F" w:rsidRDefault="005B62B2" w:rsidP="005B62B2">
            <w:pPr>
              <w:jc w:val="both"/>
              <w:rPr>
                <w:lang w:eastAsia="ja-JP"/>
              </w:rPr>
            </w:pPr>
            <w:r>
              <w:rPr>
                <w:lang w:eastAsia="ja-JP"/>
              </w:rPr>
              <w:t>Đề thực hành trên máy tính</w:t>
            </w:r>
          </w:p>
        </w:tc>
      </w:tr>
    </w:tbl>
    <w:p w:rsidR="005B62B2" w:rsidRPr="00D172BF" w:rsidRDefault="005B62B2" w:rsidP="00D172BF">
      <w:pPr>
        <w:jc w:val="both"/>
        <w:outlineLvl w:val="0"/>
        <w:rPr>
          <w:bCs/>
        </w:rPr>
      </w:pPr>
      <w:r>
        <w:rPr>
          <w:bCs/>
        </w:rPr>
        <w:lastRenderedPageBreak/>
        <w:t>(*) G</w:t>
      </w:r>
      <w:r w:rsidRPr="00C445CE">
        <w:rPr>
          <w:bCs/>
        </w:rPr>
        <w:t xml:space="preserve">iới thiệu </w:t>
      </w:r>
      <w:r>
        <w:rPr>
          <w:bCs/>
        </w:rPr>
        <w:t>học phần: V</w:t>
      </w:r>
      <w:r w:rsidRPr="00C445CE">
        <w:rPr>
          <w:bCs/>
        </w:rPr>
        <w:t>ị</w:t>
      </w:r>
      <w:r>
        <w:rPr>
          <w:bCs/>
        </w:rPr>
        <w:t xml:space="preserve"> trí, </w:t>
      </w:r>
      <w:r w:rsidRPr="00C445CE">
        <w:rPr>
          <w:bCs/>
        </w:rPr>
        <w:t xml:space="preserve">vai trò của </w:t>
      </w:r>
      <w:r>
        <w:rPr>
          <w:bCs/>
        </w:rPr>
        <w:t>học phần</w:t>
      </w:r>
      <w:r w:rsidRPr="00C445CE">
        <w:rPr>
          <w:bCs/>
        </w:rPr>
        <w:t xml:space="preserve"> trong CTĐT của ngành; </w:t>
      </w:r>
      <w:r>
        <w:rPr>
          <w:bCs/>
        </w:rPr>
        <w:t xml:space="preserve">CO, </w:t>
      </w:r>
      <w:r w:rsidRPr="00C445CE">
        <w:rPr>
          <w:bCs/>
        </w:rPr>
        <w:t xml:space="preserve">CLO, </w:t>
      </w:r>
      <w:r>
        <w:rPr>
          <w:bCs/>
        </w:rPr>
        <w:t xml:space="preserve">nội dung học phần, </w:t>
      </w:r>
      <w:r w:rsidRPr="00C445CE">
        <w:rPr>
          <w:bCs/>
        </w:rPr>
        <w:t>các hình thức</w:t>
      </w:r>
      <w:r>
        <w:rPr>
          <w:bCs/>
        </w:rPr>
        <w:t>, trọng số, tiêu chí, biểu điểm</w:t>
      </w:r>
      <w:r w:rsidRPr="00C445CE">
        <w:rPr>
          <w:bCs/>
        </w:rPr>
        <w:t xml:space="preserve"> </w:t>
      </w:r>
      <w:r>
        <w:rPr>
          <w:bCs/>
        </w:rPr>
        <w:t xml:space="preserve">các bài </w:t>
      </w:r>
      <w:r w:rsidRPr="00C445CE">
        <w:rPr>
          <w:bCs/>
        </w:rPr>
        <w:t>kiể</w:t>
      </w:r>
      <w:r>
        <w:rPr>
          <w:bCs/>
        </w:rPr>
        <w:t>m tra đánh giá</w:t>
      </w:r>
      <w:r w:rsidRPr="00C445CE">
        <w:rPr>
          <w:bCs/>
        </w:rPr>
        <w:t xml:space="preserve">; phương pháp học tập </w:t>
      </w:r>
      <w:r>
        <w:rPr>
          <w:bCs/>
        </w:rPr>
        <w:t>học phần</w:t>
      </w:r>
      <w:r w:rsidRPr="00C445CE">
        <w:rPr>
          <w:bCs/>
        </w:rPr>
        <w:t>, yêu cầu đối vớ</w:t>
      </w:r>
      <w:r>
        <w:rPr>
          <w:bCs/>
        </w:rPr>
        <w:t>i SV; cách sử dụng, theo dõi ĐCCT học phần.</w:t>
      </w:r>
    </w:p>
    <w:p w:rsidR="005B62B2" w:rsidRPr="00446C79" w:rsidRDefault="005B62B2" w:rsidP="0050049D">
      <w:pPr>
        <w:outlineLvl w:val="0"/>
        <w:rPr>
          <w:b/>
          <w:bCs/>
        </w:rPr>
      </w:pPr>
      <w:r>
        <w:rPr>
          <w:b/>
          <w:bCs/>
        </w:rPr>
        <w:t>8</w:t>
      </w:r>
      <w:r w:rsidRPr="00446C79">
        <w:rPr>
          <w:b/>
          <w:bCs/>
        </w:rPr>
        <w:t>. Đánh giá học phần</w:t>
      </w:r>
    </w:p>
    <w:p w:rsidR="005B62B2" w:rsidRPr="00531EB3" w:rsidRDefault="005B62B2" w:rsidP="0050049D">
      <w:pPr>
        <w:rPr>
          <w:b/>
          <w:bCs/>
        </w:rPr>
      </w:pPr>
      <w:r>
        <w:rPr>
          <w:b/>
          <w:i/>
        </w:rPr>
        <w:t>8</w:t>
      </w:r>
      <w:r w:rsidRPr="00446C79">
        <w:rPr>
          <w:b/>
          <w:i/>
        </w:rPr>
        <w:t xml:space="preserve">.1. </w:t>
      </w:r>
      <w:r w:rsidRPr="00446C79">
        <w:rPr>
          <w:b/>
          <w:i/>
          <w:lang w:val="vi-VN"/>
        </w:rPr>
        <w:t xml:space="preserve">Phương pháp, hình thức kiểm tra - đánh giá </w:t>
      </w:r>
    </w:p>
    <w:p w:rsidR="005B62B2" w:rsidRDefault="005B62B2" w:rsidP="00137A6F">
      <w:pPr>
        <w:pStyle w:val="ListParagraph"/>
        <w:spacing w:line="276" w:lineRule="auto"/>
        <w:jc w:val="center"/>
        <w:rPr>
          <w:b/>
          <w:sz w:val="26"/>
          <w:szCs w:val="26"/>
          <w:lang w:val="vi-VN"/>
        </w:rPr>
      </w:pPr>
      <w:r w:rsidRPr="00792D1F">
        <w:rPr>
          <w:b/>
          <w:bCs/>
          <w:sz w:val="26"/>
          <w:szCs w:val="26"/>
          <w:lang w:val="vi-VN"/>
        </w:rPr>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067" w:type="dxa"/>
        <w:jc w:val="center"/>
        <w:tblLayout w:type="fixed"/>
        <w:tblCellMar>
          <w:left w:w="57" w:type="dxa"/>
          <w:right w:w="57" w:type="dxa"/>
        </w:tblCellMar>
        <w:tblLook w:val="04A0" w:firstRow="1" w:lastRow="0" w:firstColumn="1" w:lastColumn="0" w:noHBand="0" w:noVBand="1"/>
      </w:tblPr>
      <w:tblGrid>
        <w:gridCol w:w="1271"/>
        <w:gridCol w:w="907"/>
        <w:gridCol w:w="1696"/>
        <w:gridCol w:w="992"/>
        <w:gridCol w:w="993"/>
        <w:gridCol w:w="1134"/>
        <w:gridCol w:w="2074"/>
      </w:tblGrid>
      <w:tr w:rsidR="005B62B2" w:rsidRPr="007A577B" w:rsidTr="008D3999">
        <w:trPr>
          <w:trHeight w:val="541"/>
          <w:tblHeader/>
          <w:jc w:val="center"/>
        </w:trPr>
        <w:tc>
          <w:tcPr>
            <w:tcW w:w="1271" w:type="dxa"/>
            <w:vAlign w:val="center"/>
          </w:tcPr>
          <w:p w:rsidR="005B62B2" w:rsidRPr="00A25DDA" w:rsidRDefault="005B62B2" w:rsidP="00B87054">
            <w:pPr>
              <w:ind w:left="57" w:right="57"/>
              <w:jc w:val="center"/>
              <w:rPr>
                <w:b/>
                <w:bCs/>
                <w:lang w:val="pt-BR"/>
              </w:rPr>
            </w:pPr>
            <w:r w:rsidRPr="00A25DDA">
              <w:rPr>
                <w:b/>
                <w:bCs/>
                <w:lang w:val="pt-BR"/>
              </w:rPr>
              <w:t>Thành phần, tên bài đánh giá</w:t>
            </w:r>
            <w:r>
              <w:rPr>
                <w:b/>
                <w:bCs/>
                <w:lang w:val="pt-BR"/>
              </w:rPr>
              <w:t xml:space="preserve"> (*)</w:t>
            </w:r>
          </w:p>
        </w:tc>
        <w:tc>
          <w:tcPr>
            <w:tcW w:w="907" w:type="dxa"/>
            <w:vAlign w:val="center"/>
          </w:tcPr>
          <w:p w:rsidR="005B62B2" w:rsidRPr="008A63CF" w:rsidRDefault="005B62B2" w:rsidP="00B87054">
            <w:pPr>
              <w:ind w:left="57" w:right="57"/>
              <w:jc w:val="center"/>
              <w:rPr>
                <w:b/>
                <w:bCs/>
              </w:rPr>
            </w:pPr>
            <w:r w:rsidRPr="008A63CF">
              <w:rPr>
                <w:b/>
                <w:bCs/>
              </w:rPr>
              <w:t>Trọng số</w:t>
            </w:r>
          </w:p>
        </w:tc>
        <w:tc>
          <w:tcPr>
            <w:tcW w:w="1696" w:type="dxa"/>
            <w:vAlign w:val="center"/>
          </w:tcPr>
          <w:p w:rsidR="005B62B2" w:rsidRPr="008A63CF" w:rsidRDefault="005B62B2" w:rsidP="00526A1C">
            <w:pPr>
              <w:ind w:left="57" w:right="57"/>
              <w:jc w:val="center"/>
              <w:rPr>
                <w:b/>
                <w:bCs/>
              </w:rPr>
            </w:pPr>
            <w:r w:rsidRPr="008A63CF">
              <w:rPr>
                <w:b/>
                <w:bCs/>
              </w:rPr>
              <w:t>Nội dung đánh giá</w:t>
            </w:r>
          </w:p>
        </w:tc>
        <w:tc>
          <w:tcPr>
            <w:tcW w:w="992" w:type="dxa"/>
            <w:vAlign w:val="center"/>
          </w:tcPr>
          <w:p w:rsidR="005B62B2" w:rsidRDefault="005B62B2" w:rsidP="00B87054">
            <w:pPr>
              <w:ind w:left="57" w:right="57"/>
              <w:jc w:val="center"/>
              <w:rPr>
                <w:b/>
                <w:bCs/>
              </w:rPr>
            </w:pPr>
            <w:r w:rsidRPr="008A63CF">
              <w:rPr>
                <w:b/>
                <w:bCs/>
              </w:rPr>
              <w:t xml:space="preserve">Trọng số </w:t>
            </w:r>
          </w:p>
          <w:p w:rsidR="005B62B2" w:rsidRPr="008A63CF" w:rsidRDefault="005B62B2" w:rsidP="00B87054">
            <w:pPr>
              <w:ind w:left="57" w:right="57"/>
              <w:jc w:val="center"/>
              <w:rPr>
                <w:b/>
                <w:bCs/>
              </w:rPr>
            </w:pPr>
            <w:r w:rsidRPr="008A63CF">
              <w:rPr>
                <w:b/>
                <w:bCs/>
              </w:rPr>
              <w:t>con</w:t>
            </w:r>
          </w:p>
        </w:tc>
        <w:tc>
          <w:tcPr>
            <w:tcW w:w="993" w:type="dxa"/>
            <w:vAlign w:val="center"/>
          </w:tcPr>
          <w:p w:rsidR="005B62B2" w:rsidRPr="008A63CF" w:rsidRDefault="005B62B2" w:rsidP="00B87054">
            <w:pPr>
              <w:ind w:left="57" w:right="57"/>
              <w:jc w:val="center"/>
              <w:rPr>
                <w:b/>
                <w:bCs/>
              </w:rPr>
            </w:pPr>
            <w:r w:rsidRPr="008A63CF">
              <w:rPr>
                <w:b/>
                <w:bCs/>
              </w:rPr>
              <w:t>Rubric</w:t>
            </w:r>
          </w:p>
          <w:p w:rsidR="005B62B2" w:rsidRPr="008A63CF" w:rsidRDefault="005B62B2" w:rsidP="00981707">
            <w:pPr>
              <w:ind w:left="57" w:right="57"/>
              <w:jc w:val="center"/>
              <w:rPr>
                <w:b/>
                <w:bCs/>
              </w:rPr>
            </w:pPr>
            <w:r w:rsidRPr="008A63CF">
              <w:rPr>
                <w:b/>
                <w:bCs/>
              </w:rPr>
              <w:t xml:space="preserve">(đánh dấu </w:t>
            </w:r>
            <w:r>
              <w:rPr>
                <w:b/>
                <w:bCs/>
              </w:rPr>
              <w:t>x</w:t>
            </w:r>
            <w:r w:rsidRPr="008A63CF">
              <w:rPr>
                <w:b/>
                <w:bCs/>
              </w:rPr>
              <w:t xml:space="preserve"> nếu có)</w:t>
            </w:r>
          </w:p>
        </w:tc>
        <w:tc>
          <w:tcPr>
            <w:tcW w:w="1134" w:type="dxa"/>
            <w:vAlign w:val="center"/>
          </w:tcPr>
          <w:p w:rsidR="005B62B2" w:rsidRDefault="005B62B2" w:rsidP="00B87054">
            <w:pPr>
              <w:ind w:left="57" w:right="57"/>
              <w:jc w:val="center"/>
              <w:rPr>
                <w:b/>
                <w:bCs/>
              </w:rPr>
            </w:pPr>
            <w:r w:rsidRPr="008A63CF">
              <w:rPr>
                <w:b/>
                <w:bCs/>
              </w:rPr>
              <w:t xml:space="preserve">Hướng tới </w:t>
            </w:r>
          </w:p>
          <w:p w:rsidR="005B62B2" w:rsidRPr="008A63CF" w:rsidRDefault="005B62B2" w:rsidP="00B87054">
            <w:pPr>
              <w:ind w:left="57" w:right="57"/>
              <w:jc w:val="center"/>
              <w:rPr>
                <w:b/>
                <w:bCs/>
              </w:rPr>
            </w:pPr>
            <w:r w:rsidRPr="008A63CF">
              <w:rPr>
                <w:b/>
                <w:bCs/>
              </w:rPr>
              <w:t>đánh giá CLOs</w:t>
            </w:r>
          </w:p>
        </w:tc>
        <w:tc>
          <w:tcPr>
            <w:tcW w:w="2074" w:type="dxa"/>
            <w:vAlign w:val="center"/>
          </w:tcPr>
          <w:p w:rsidR="005B62B2" w:rsidRPr="008A63CF" w:rsidRDefault="005B62B2" w:rsidP="00B87054">
            <w:pPr>
              <w:ind w:left="57" w:right="57"/>
              <w:jc w:val="center"/>
              <w:rPr>
                <w:b/>
                <w:bCs/>
              </w:rPr>
            </w:pPr>
            <w:r w:rsidRPr="008A63CF">
              <w:rPr>
                <w:b/>
                <w:bCs/>
              </w:rPr>
              <w:t>Cách thức đánh giá</w:t>
            </w:r>
          </w:p>
        </w:tc>
      </w:tr>
      <w:tr w:rsidR="005B62B2" w:rsidRPr="007A577B" w:rsidTr="008D3999">
        <w:trPr>
          <w:jc w:val="center"/>
        </w:trPr>
        <w:tc>
          <w:tcPr>
            <w:tcW w:w="1271" w:type="dxa"/>
          </w:tcPr>
          <w:p w:rsidR="005B62B2" w:rsidRPr="008A63CF" w:rsidRDefault="005B62B2" w:rsidP="00B87054">
            <w:pPr>
              <w:ind w:left="57" w:right="57"/>
              <w:jc w:val="center"/>
              <w:rPr>
                <w:bCs/>
              </w:rPr>
            </w:pPr>
            <w:r w:rsidRPr="008A63CF">
              <w:rPr>
                <w:bCs/>
              </w:rPr>
              <w:t>(1)</w:t>
            </w:r>
          </w:p>
        </w:tc>
        <w:tc>
          <w:tcPr>
            <w:tcW w:w="907" w:type="dxa"/>
          </w:tcPr>
          <w:p w:rsidR="005B62B2" w:rsidRPr="008A63CF" w:rsidRDefault="005B62B2" w:rsidP="00B87054">
            <w:pPr>
              <w:ind w:left="57" w:right="57"/>
              <w:jc w:val="center"/>
              <w:rPr>
                <w:bCs/>
              </w:rPr>
            </w:pPr>
            <w:r w:rsidRPr="008A63CF">
              <w:rPr>
                <w:bCs/>
              </w:rPr>
              <w:t>(2)</w:t>
            </w:r>
          </w:p>
        </w:tc>
        <w:tc>
          <w:tcPr>
            <w:tcW w:w="1696" w:type="dxa"/>
          </w:tcPr>
          <w:p w:rsidR="005B62B2" w:rsidRPr="008A63CF" w:rsidRDefault="005B62B2" w:rsidP="00B87054">
            <w:pPr>
              <w:ind w:left="57" w:right="57"/>
              <w:jc w:val="center"/>
              <w:rPr>
                <w:bCs/>
              </w:rPr>
            </w:pPr>
            <w:r w:rsidRPr="008A63CF">
              <w:rPr>
                <w:bCs/>
              </w:rPr>
              <w:t>(3)</w:t>
            </w:r>
          </w:p>
        </w:tc>
        <w:tc>
          <w:tcPr>
            <w:tcW w:w="992" w:type="dxa"/>
          </w:tcPr>
          <w:p w:rsidR="005B62B2" w:rsidRPr="008A63CF" w:rsidRDefault="005B62B2" w:rsidP="00B87054">
            <w:pPr>
              <w:ind w:left="57" w:right="57"/>
              <w:jc w:val="center"/>
              <w:rPr>
                <w:bCs/>
              </w:rPr>
            </w:pPr>
            <w:r w:rsidRPr="008A63CF">
              <w:rPr>
                <w:bCs/>
              </w:rPr>
              <w:t>(4)</w:t>
            </w:r>
          </w:p>
        </w:tc>
        <w:tc>
          <w:tcPr>
            <w:tcW w:w="993" w:type="dxa"/>
          </w:tcPr>
          <w:p w:rsidR="005B62B2" w:rsidRPr="008A63CF" w:rsidRDefault="005B62B2" w:rsidP="00B87054">
            <w:pPr>
              <w:ind w:left="57" w:right="57"/>
              <w:jc w:val="center"/>
              <w:rPr>
                <w:bCs/>
              </w:rPr>
            </w:pPr>
            <w:r w:rsidRPr="008A63CF">
              <w:rPr>
                <w:bCs/>
              </w:rPr>
              <w:t>(5)</w:t>
            </w:r>
          </w:p>
        </w:tc>
        <w:tc>
          <w:tcPr>
            <w:tcW w:w="1134" w:type="dxa"/>
          </w:tcPr>
          <w:p w:rsidR="005B62B2" w:rsidRPr="008A63CF" w:rsidRDefault="005B62B2" w:rsidP="00B87054">
            <w:pPr>
              <w:ind w:left="57" w:right="57"/>
              <w:jc w:val="center"/>
              <w:rPr>
                <w:bCs/>
              </w:rPr>
            </w:pPr>
            <w:r w:rsidRPr="008A63CF">
              <w:rPr>
                <w:bCs/>
              </w:rPr>
              <w:t>(6)</w:t>
            </w:r>
          </w:p>
        </w:tc>
        <w:tc>
          <w:tcPr>
            <w:tcW w:w="2074" w:type="dxa"/>
          </w:tcPr>
          <w:p w:rsidR="005B62B2" w:rsidRPr="008A63CF" w:rsidRDefault="005B62B2" w:rsidP="00B87054">
            <w:pPr>
              <w:ind w:left="57" w:right="57"/>
              <w:jc w:val="center"/>
              <w:rPr>
                <w:bCs/>
              </w:rPr>
            </w:pPr>
            <w:r w:rsidRPr="008A63CF">
              <w:rPr>
                <w:bCs/>
              </w:rPr>
              <w:t>(7)</w:t>
            </w:r>
          </w:p>
        </w:tc>
      </w:tr>
      <w:tr w:rsidR="005B62B2" w:rsidRPr="007A577B" w:rsidTr="008D3999">
        <w:trPr>
          <w:trHeight w:val="1182"/>
          <w:jc w:val="center"/>
        </w:trPr>
        <w:tc>
          <w:tcPr>
            <w:tcW w:w="1271" w:type="dxa"/>
            <w:vAlign w:val="center"/>
          </w:tcPr>
          <w:p w:rsidR="005B62B2" w:rsidRPr="008A63CF" w:rsidRDefault="005B62B2" w:rsidP="00526A1C">
            <w:pPr>
              <w:ind w:left="57" w:right="57"/>
              <w:jc w:val="center"/>
              <w:rPr>
                <w:bCs/>
              </w:rPr>
            </w:pPr>
            <w:r w:rsidRPr="008A63CF">
              <w:rPr>
                <w:bCs/>
              </w:rPr>
              <w:t xml:space="preserve">A1 </w:t>
            </w:r>
          </w:p>
          <w:p w:rsidR="005B62B2" w:rsidRPr="008A63CF" w:rsidRDefault="005B62B2" w:rsidP="00526A1C">
            <w:pPr>
              <w:ind w:left="57" w:right="57"/>
              <w:jc w:val="center"/>
              <w:rPr>
                <w:bCs/>
              </w:rPr>
            </w:pPr>
            <w:r w:rsidRPr="008A63CF">
              <w:rPr>
                <w:bCs/>
              </w:rPr>
              <w:t>Đánh giá chuyên cần</w:t>
            </w:r>
          </w:p>
        </w:tc>
        <w:tc>
          <w:tcPr>
            <w:tcW w:w="907" w:type="dxa"/>
            <w:shd w:val="clear" w:color="auto" w:fill="auto"/>
            <w:vAlign w:val="center"/>
          </w:tcPr>
          <w:p w:rsidR="005B62B2" w:rsidRPr="008A63CF" w:rsidRDefault="005B62B2" w:rsidP="00070BFF">
            <w:pPr>
              <w:ind w:left="57" w:right="57"/>
              <w:jc w:val="center"/>
              <w:rPr>
                <w:bCs/>
              </w:rPr>
            </w:pPr>
            <w:r w:rsidRPr="008A63CF">
              <w:rPr>
                <w:bCs/>
              </w:rPr>
              <w:t>10%</w:t>
            </w:r>
          </w:p>
        </w:tc>
        <w:tc>
          <w:tcPr>
            <w:tcW w:w="1696" w:type="dxa"/>
            <w:vAlign w:val="center"/>
          </w:tcPr>
          <w:p w:rsidR="005B62B2" w:rsidRPr="008A63CF" w:rsidRDefault="005B62B2" w:rsidP="00B87054">
            <w:pPr>
              <w:ind w:left="57" w:right="57"/>
            </w:pPr>
            <w:r w:rsidRPr="002956B3">
              <w:t>Có ý thức tham gia học tập đầy đủ, hoàn thành đúng hạn các yêu cầu của giảng viên và tích cực phát biểu ý kiến</w:t>
            </w:r>
          </w:p>
        </w:tc>
        <w:tc>
          <w:tcPr>
            <w:tcW w:w="992" w:type="dxa"/>
            <w:vAlign w:val="center"/>
          </w:tcPr>
          <w:p w:rsidR="005B62B2" w:rsidRPr="008A63CF" w:rsidRDefault="005B62B2" w:rsidP="00B87054">
            <w:pPr>
              <w:ind w:left="57" w:right="57"/>
              <w:jc w:val="center"/>
            </w:pPr>
          </w:p>
        </w:tc>
        <w:tc>
          <w:tcPr>
            <w:tcW w:w="993" w:type="dxa"/>
            <w:vAlign w:val="center"/>
          </w:tcPr>
          <w:p w:rsidR="005B62B2" w:rsidRPr="008A63CF" w:rsidRDefault="005B62B2" w:rsidP="00B87054">
            <w:pPr>
              <w:ind w:left="57" w:right="57"/>
              <w:jc w:val="center"/>
            </w:pPr>
          </w:p>
        </w:tc>
        <w:tc>
          <w:tcPr>
            <w:tcW w:w="1134" w:type="dxa"/>
            <w:vAlign w:val="center"/>
          </w:tcPr>
          <w:p w:rsidR="005B62B2" w:rsidRPr="008A63CF" w:rsidRDefault="005B62B2" w:rsidP="00B87054">
            <w:pPr>
              <w:ind w:left="57" w:right="57"/>
              <w:jc w:val="center"/>
              <w:rPr>
                <w:bCs/>
              </w:rPr>
            </w:pPr>
            <w:r>
              <w:rPr>
                <w:bCs/>
              </w:rPr>
              <w:t xml:space="preserve">CLO1; </w:t>
            </w:r>
            <w:r w:rsidRPr="002956B3">
              <w:rPr>
                <w:bCs/>
              </w:rPr>
              <w:t>CLO2; CLO3;  CLO4</w:t>
            </w:r>
          </w:p>
        </w:tc>
        <w:tc>
          <w:tcPr>
            <w:tcW w:w="2074" w:type="dxa"/>
            <w:vAlign w:val="center"/>
          </w:tcPr>
          <w:p w:rsidR="005B62B2" w:rsidRDefault="005B62B2" w:rsidP="00B87054">
            <w:pPr>
              <w:tabs>
                <w:tab w:val="left" w:pos="34"/>
                <w:tab w:val="left" w:pos="318"/>
              </w:tabs>
              <w:ind w:left="57" w:right="57"/>
            </w:pPr>
            <w:r>
              <w:t>- Đi học đầy đủ và tích cực phát biểu ý kiến: 8  điểm (nghỉ một buổi trừ một điểm).</w:t>
            </w:r>
          </w:p>
          <w:p w:rsidR="005B62B2" w:rsidRDefault="005B62B2" w:rsidP="00B87054">
            <w:pPr>
              <w:tabs>
                <w:tab w:val="left" w:pos="34"/>
                <w:tab w:val="left" w:pos="318"/>
              </w:tabs>
              <w:ind w:left="57" w:right="57"/>
            </w:pPr>
            <w:r>
              <w:t>- H</w:t>
            </w:r>
            <w:r w:rsidRPr="002956B3">
              <w:t>oàn thành đúng hạn các yêu cầu của giảng viên</w:t>
            </w:r>
            <w:r>
              <w:t>: 1 điểm</w:t>
            </w:r>
          </w:p>
          <w:p w:rsidR="005B62B2" w:rsidRPr="008A63CF" w:rsidRDefault="005B62B2" w:rsidP="00455072">
            <w:pPr>
              <w:tabs>
                <w:tab w:val="left" w:pos="34"/>
                <w:tab w:val="left" w:pos="318"/>
              </w:tabs>
              <w:ind w:left="57" w:right="57"/>
            </w:pPr>
            <w:r>
              <w:t>- Tích cực phát biểu ý kiến: 1 điểm</w:t>
            </w:r>
          </w:p>
        </w:tc>
      </w:tr>
      <w:tr w:rsidR="005B62B2" w:rsidRPr="007A577B" w:rsidTr="008D3999">
        <w:trPr>
          <w:trHeight w:val="450"/>
          <w:jc w:val="center"/>
        </w:trPr>
        <w:tc>
          <w:tcPr>
            <w:tcW w:w="1271" w:type="dxa"/>
            <w:vMerge w:val="restart"/>
            <w:vAlign w:val="center"/>
          </w:tcPr>
          <w:p w:rsidR="005B62B2" w:rsidRPr="008A63CF" w:rsidRDefault="005B62B2" w:rsidP="00526A1C">
            <w:pPr>
              <w:ind w:left="57" w:right="57"/>
              <w:jc w:val="center"/>
              <w:rPr>
                <w:bCs/>
              </w:rPr>
            </w:pPr>
            <w:r w:rsidRPr="008A63CF">
              <w:rPr>
                <w:bCs/>
              </w:rPr>
              <w:t>A2</w:t>
            </w:r>
          </w:p>
          <w:p w:rsidR="005B62B2" w:rsidRPr="008A63CF" w:rsidRDefault="005B62B2" w:rsidP="00526A1C">
            <w:pPr>
              <w:ind w:left="57" w:right="57"/>
              <w:jc w:val="center"/>
              <w:rPr>
                <w:bCs/>
              </w:rPr>
            </w:pPr>
            <w:r w:rsidRPr="008A63CF">
              <w:rPr>
                <w:bCs/>
              </w:rPr>
              <w:t>Đánh giá định kỳ</w:t>
            </w:r>
          </w:p>
        </w:tc>
        <w:tc>
          <w:tcPr>
            <w:tcW w:w="907" w:type="dxa"/>
            <w:vMerge w:val="restart"/>
            <w:shd w:val="clear" w:color="auto" w:fill="auto"/>
            <w:vAlign w:val="center"/>
          </w:tcPr>
          <w:p w:rsidR="005B62B2" w:rsidRPr="008A63CF" w:rsidRDefault="005B62B2" w:rsidP="00070BFF">
            <w:pPr>
              <w:ind w:left="57" w:right="57"/>
              <w:jc w:val="center"/>
              <w:rPr>
                <w:bCs/>
              </w:rPr>
            </w:pPr>
          </w:p>
          <w:p w:rsidR="005B62B2" w:rsidRPr="008A63CF" w:rsidRDefault="005B62B2" w:rsidP="00070BFF">
            <w:pPr>
              <w:ind w:left="57" w:right="57"/>
              <w:jc w:val="center"/>
              <w:rPr>
                <w:bCs/>
              </w:rPr>
            </w:pPr>
            <w:r w:rsidRPr="008A63CF">
              <w:rPr>
                <w:bCs/>
              </w:rPr>
              <w:t>30%</w:t>
            </w:r>
          </w:p>
        </w:tc>
        <w:tc>
          <w:tcPr>
            <w:tcW w:w="1696" w:type="dxa"/>
            <w:vAlign w:val="center"/>
          </w:tcPr>
          <w:p w:rsidR="005B62B2" w:rsidRPr="008A63CF" w:rsidRDefault="005B62B2" w:rsidP="008D3999">
            <w:pPr>
              <w:ind w:right="57"/>
              <w:rPr>
                <w:bCs/>
              </w:rPr>
            </w:pPr>
            <w:r>
              <w:rPr>
                <w:bCs/>
              </w:rPr>
              <w:t>L</w:t>
            </w:r>
            <w:r w:rsidRPr="008D3999">
              <w:rPr>
                <w:bCs/>
              </w:rPr>
              <w:t>ập trình window form để hiển thị, thêm, sửa, xóa dữ liệu</w:t>
            </w:r>
          </w:p>
        </w:tc>
        <w:tc>
          <w:tcPr>
            <w:tcW w:w="992" w:type="dxa"/>
            <w:vAlign w:val="center"/>
          </w:tcPr>
          <w:p w:rsidR="005B62B2" w:rsidRPr="008A63CF" w:rsidRDefault="005B62B2" w:rsidP="00B87054">
            <w:pPr>
              <w:ind w:left="57" w:right="57"/>
              <w:jc w:val="center"/>
            </w:pPr>
            <w:r>
              <w:t>50%</w:t>
            </w:r>
          </w:p>
        </w:tc>
        <w:tc>
          <w:tcPr>
            <w:tcW w:w="993" w:type="dxa"/>
            <w:vAlign w:val="center"/>
          </w:tcPr>
          <w:p w:rsidR="005B62B2" w:rsidRPr="008A63CF" w:rsidRDefault="005B62B2" w:rsidP="00B87054">
            <w:pPr>
              <w:ind w:left="57" w:right="57"/>
              <w:jc w:val="center"/>
            </w:pPr>
          </w:p>
        </w:tc>
        <w:tc>
          <w:tcPr>
            <w:tcW w:w="1134" w:type="dxa"/>
            <w:vAlign w:val="center"/>
          </w:tcPr>
          <w:p w:rsidR="005B62B2" w:rsidRDefault="005B62B2" w:rsidP="00B87054">
            <w:pPr>
              <w:ind w:left="57" w:right="57"/>
              <w:jc w:val="center"/>
              <w:rPr>
                <w:bCs/>
              </w:rPr>
            </w:pPr>
            <w:r>
              <w:rPr>
                <w:bCs/>
              </w:rPr>
              <w:t>CLO1;</w:t>
            </w:r>
          </w:p>
          <w:p w:rsidR="005B62B2" w:rsidRPr="008A63CF" w:rsidRDefault="005B62B2" w:rsidP="00B87054">
            <w:pPr>
              <w:ind w:left="57" w:right="57"/>
              <w:jc w:val="center"/>
              <w:rPr>
                <w:bCs/>
              </w:rPr>
            </w:pPr>
            <w:r>
              <w:rPr>
                <w:bCs/>
              </w:rPr>
              <w:t>CLO4</w:t>
            </w:r>
          </w:p>
        </w:tc>
        <w:tc>
          <w:tcPr>
            <w:tcW w:w="2074" w:type="dxa"/>
          </w:tcPr>
          <w:p w:rsidR="005B62B2" w:rsidRPr="008A63CF" w:rsidRDefault="005B62B2" w:rsidP="00B87054">
            <w:pPr>
              <w:tabs>
                <w:tab w:val="left" w:pos="34"/>
                <w:tab w:val="left" w:pos="318"/>
              </w:tabs>
              <w:ind w:left="57" w:right="57"/>
              <w:jc w:val="both"/>
              <w:rPr>
                <w:bCs/>
              </w:rPr>
            </w:pPr>
            <w:r>
              <w:rPr>
                <w:bCs/>
              </w:rPr>
              <w:t>Thực hành viết chương trình trên máy tính</w:t>
            </w:r>
          </w:p>
        </w:tc>
      </w:tr>
      <w:tr w:rsidR="005B62B2" w:rsidRPr="007A577B" w:rsidTr="008D3999">
        <w:trPr>
          <w:trHeight w:val="450"/>
          <w:jc w:val="center"/>
        </w:trPr>
        <w:tc>
          <w:tcPr>
            <w:tcW w:w="1271" w:type="dxa"/>
            <w:vMerge/>
            <w:vAlign w:val="center"/>
          </w:tcPr>
          <w:p w:rsidR="005B62B2" w:rsidRPr="008A63CF" w:rsidRDefault="005B62B2" w:rsidP="00B87054">
            <w:pPr>
              <w:ind w:left="57" w:right="57"/>
              <w:rPr>
                <w:bCs/>
              </w:rPr>
            </w:pPr>
          </w:p>
        </w:tc>
        <w:tc>
          <w:tcPr>
            <w:tcW w:w="907" w:type="dxa"/>
            <w:vMerge/>
            <w:shd w:val="clear" w:color="auto" w:fill="auto"/>
            <w:vAlign w:val="center"/>
          </w:tcPr>
          <w:p w:rsidR="005B62B2" w:rsidRPr="008A63CF" w:rsidRDefault="005B62B2" w:rsidP="00070BFF">
            <w:pPr>
              <w:ind w:left="57" w:right="57"/>
              <w:jc w:val="center"/>
              <w:rPr>
                <w:bCs/>
              </w:rPr>
            </w:pPr>
          </w:p>
        </w:tc>
        <w:tc>
          <w:tcPr>
            <w:tcW w:w="1696" w:type="dxa"/>
            <w:vAlign w:val="center"/>
          </w:tcPr>
          <w:p w:rsidR="005B62B2" w:rsidRPr="008A63CF" w:rsidRDefault="005B62B2" w:rsidP="00B87054">
            <w:pPr>
              <w:ind w:left="57" w:right="57"/>
            </w:pPr>
            <w:r>
              <w:t>T</w:t>
            </w:r>
            <w:r w:rsidRPr="00E16BE3">
              <w:t>ổ chức chương trình theo mô hình 3 lớp</w:t>
            </w:r>
          </w:p>
        </w:tc>
        <w:tc>
          <w:tcPr>
            <w:tcW w:w="992" w:type="dxa"/>
            <w:vAlign w:val="center"/>
          </w:tcPr>
          <w:p w:rsidR="005B62B2" w:rsidRPr="008A63CF" w:rsidRDefault="005B62B2" w:rsidP="00B87054">
            <w:pPr>
              <w:ind w:left="57" w:right="57"/>
              <w:jc w:val="center"/>
            </w:pPr>
            <w:r>
              <w:t>50%</w:t>
            </w:r>
          </w:p>
        </w:tc>
        <w:tc>
          <w:tcPr>
            <w:tcW w:w="993" w:type="dxa"/>
            <w:vAlign w:val="center"/>
          </w:tcPr>
          <w:p w:rsidR="005B62B2" w:rsidRPr="008A63CF" w:rsidRDefault="005B62B2" w:rsidP="00B87054">
            <w:pPr>
              <w:ind w:left="57" w:right="57"/>
              <w:jc w:val="center"/>
            </w:pPr>
          </w:p>
        </w:tc>
        <w:tc>
          <w:tcPr>
            <w:tcW w:w="1134" w:type="dxa"/>
            <w:vAlign w:val="center"/>
          </w:tcPr>
          <w:p w:rsidR="005B62B2" w:rsidRDefault="005B62B2" w:rsidP="0093735A">
            <w:pPr>
              <w:ind w:left="57" w:right="57"/>
              <w:jc w:val="center"/>
              <w:rPr>
                <w:bCs/>
              </w:rPr>
            </w:pPr>
            <w:r>
              <w:rPr>
                <w:bCs/>
              </w:rPr>
              <w:t>CLO1;</w:t>
            </w:r>
          </w:p>
          <w:p w:rsidR="005B62B2" w:rsidRDefault="005B62B2" w:rsidP="0093735A">
            <w:pPr>
              <w:ind w:left="57" w:right="57"/>
              <w:jc w:val="center"/>
              <w:rPr>
                <w:bCs/>
              </w:rPr>
            </w:pPr>
            <w:r>
              <w:rPr>
                <w:bCs/>
              </w:rPr>
              <w:t>CLO2;</w:t>
            </w:r>
          </w:p>
          <w:p w:rsidR="005B62B2" w:rsidRPr="008A63CF" w:rsidRDefault="005B62B2" w:rsidP="0093735A">
            <w:pPr>
              <w:ind w:left="57" w:right="57"/>
              <w:jc w:val="center"/>
              <w:rPr>
                <w:bCs/>
              </w:rPr>
            </w:pPr>
            <w:r>
              <w:rPr>
                <w:bCs/>
              </w:rPr>
              <w:t>CLO4</w:t>
            </w:r>
          </w:p>
        </w:tc>
        <w:tc>
          <w:tcPr>
            <w:tcW w:w="2074" w:type="dxa"/>
          </w:tcPr>
          <w:p w:rsidR="005B62B2" w:rsidRPr="008A63CF" w:rsidRDefault="005B62B2" w:rsidP="00B87054">
            <w:pPr>
              <w:tabs>
                <w:tab w:val="left" w:pos="34"/>
                <w:tab w:val="left" w:pos="318"/>
              </w:tabs>
              <w:ind w:left="57" w:right="57"/>
              <w:jc w:val="both"/>
            </w:pPr>
            <w:r>
              <w:rPr>
                <w:bCs/>
              </w:rPr>
              <w:t>Thực hành viết chương trình trên máy tính</w:t>
            </w:r>
          </w:p>
        </w:tc>
      </w:tr>
      <w:tr w:rsidR="005B62B2" w:rsidRPr="007A577B" w:rsidTr="008D3999">
        <w:trPr>
          <w:jc w:val="center"/>
        </w:trPr>
        <w:tc>
          <w:tcPr>
            <w:tcW w:w="1271" w:type="dxa"/>
            <w:vAlign w:val="center"/>
          </w:tcPr>
          <w:p w:rsidR="005B62B2" w:rsidRPr="008A63CF" w:rsidRDefault="005B62B2" w:rsidP="00B87054">
            <w:pPr>
              <w:ind w:left="57" w:right="57"/>
              <w:jc w:val="center"/>
              <w:rPr>
                <w:bCs/>
              </w:rPr>
            </w:pPr>
            <w:r w:rsidRPr="008A63CF">
              <w:rPr>
                <w:bCs/>
              </w:rPr>
              <w:t>A3</w:t>
            </w:r>
          </w:p>
          <w:p w:rsidR="005B62B2" w:rsidRPr="008A63CF" w:rsidRDefault="005B62B2" w:rsidP="00B87054">
            <w:pPr>
              <w:ind w:left="57" w:right="57"/>
              <w:jc w:val="center"/>
              <w:rPr>
                <w:bCs/>
              </w:rPr>
            </w:pPr>
            <w:r w:rsidRPr="008A63CF">
              <w:rPr>
                <w:bCs/>
              </w:rPr>
              <w:t>Đánh giá cuối kỳ</w:t>
            </w:r>
          </w:p>
        </w:tc>
        <w:tc>
          <w:tcPr>
            <w:tcW w:w="907" w:type="dxa"/>
            <w:shd w:val="clear" w:color="auto" w:fill="auto"/>
            <w:vAlign w:val="center"/>
          </w:tcPr>
          <w:p w:rsidR="005B62B2" w:rsidRPr="008A63CF" w:rsidRDefault="005B62B2" w:rsidP="00070BFF">
            <w:pPr>
              <w:ind w:left="57" w:right="57"/>
              <w:jc w:val="center"/>
              <w:rPr>
                <w:bCs/>
              </w:rPr>
            </w:pPr>
            <w:r w:rsidRPr="008A63CF">
              <w:rPr>
                <w:bCs/>
              </w:rPr>
              <w:t>60%</w:t>
            </w:r>
          </w:p>
        </w:tc>
        <w:tc>
          <w:tcPr>
            <w:tcW w:w="1696" w:type="dxa"/>
            <w:vAlign w:val="center"/>
          </w:tcPr>
          <w:p w:rsidR="005B62B2" w:rsidRPr="009A1B8B" w:rsidRDefault="005B62B2" w:rsidP="00B87054">
            <w:pPr>
              <w:pStyle w:val="ListParagraph"/>
              <w:tabs>
                <w:tab w:val="left" w:pos="34"/>
                <w:tab w:val="left" w:pos="318"/>
              </w:tabs>
              <w:ind w:left="57" w:right="57"/>
              <w:rPr>
                <w:bCs/>
              </w:rPr>
            </w:pPr>
            <w:r>
              <w:rPr>
                <w:bCs/>
              </w:rPr>
              <w:t>Đánh giá kết quả thực hiện dự án (bài tập lớp môn học)</w:t>
            </w:r>
          </w:p>
        </w:tc>
        <w:tc>
          <w:tcPr>
            <w:tcW w:w="992" w:type="dxa"/>
            <w:vAlign w:val="center"/>
          </w:tcPr>
          <w:p w:rsidR="005B62B2" w:rsidRPr="008A63CF" w:rsidRDefault="005B62B2" w:rsidP="00B87054">
            <w:pPr>
              <w:ind w:left="57" w:right="57"/>
              <w:jc w:val="center"/>
              <w:rPr>
                <w:bCs/>
              </w:rPr>
            </w:pPr>
          </w:p>
        </w:tc>
        <w:tc>
          <w:tcPr>
            <w:tcW w:w="993" w:type="dxa"/>
            <w:vAlign w:val="center"/>
          </w:tcPr>
          <w:p w:rsidR="005B62B2" w:rsidRPr="008A63CF" w:rsidRDefault="005B62B2" w:rsidP="00B87054">
            <w:pPr>
              <w:ind w:left="57" w:right="57"/>
              <w:jc w:val="center"/>
              <w:rPr>
                <w:bCs/>
              </w:rPr>
            </w:pPr>
          </w:p>
        </w:tc>
        <w:tc>
          <w:tcPr>
            <w:tcW w:w="1134" w:type="dxa"/>
            <w:vAlign w:val="center"/>
          </w:tcPr>
          <w:p w:rsidR="005B62B2" w:rsidRDefault="005B62B2" w:rsidP="00983905">
            <w:pPr>
              <w:ind w:left="57" w:right="57"/>
              <w:jc w:val="center"/>
              <w:rPr>
                <w:bCs/>
              </w:rPr>
            </w:pPr>
            <w:r>
              <w:rPr>
                <w:bCs/>
              </w:rPr>
              <w:t>CLO1;</w:t>
            </w:r>
          </w:p>
          <w:p w:rsidR="005B62B2" w:rsidRDefault="005B62B2" w:rsidP="00983905">
            <w:pPr>
              <w:ind w:left="57" w:right="57"/>
              <w:jc w:val="center"/>
              <w:rPr>
                <w:bCs/>
              </w:rPr>
            </w:pPr>
            <w:r>
              <w:rPr>
                <w:bCs/>
              </w:rPr>
              <w:t>CLO2;</w:t>
            </w:r>
          </w:p>
          <w:p w:rsidR="005B62B2" w:rsidRDefault="005B62B2" w:rsidP="00983905">
            <w:pPr>
              <w:ind w:left="57" w:right="57"/>
              <w:jc w:val="center"/>
              <w:rPr>
                <w:bCs/>
              </w:rPr>
            </w:pPr>
            <w:r>
              <w:rPr>
                <w:bCs/>
              </w:rPr>
              <w:t>CLO3;</w:t>
            </w:r>
          </w:p>
          <w:p w:rsidR="005B62B2" w:rsidRPr="008A63CF" w:rsidRDefault="005B62B2" w:rsidP="00983905">
            <w:pPr>
              <w:ind w:left="57" w:right="57"/>
              <w:jc w:val="center"/>
              <w:rPr>
                <w:bCs/>
              </w:rPr>
            </w:pPr>
            <w:r>
              <w:rPr>
                <w:bCs/>
              </w:rPr>
              <w:t>CLO4</w:t>
            </w:r>
          </w:p>
        </w:tc>
        <w:tc>
          <w:tcPr>
            <w:tcW w:w="2074" w:type="dxa"/>
          </w:tcPr>
          <w:p w:rsidR="005B62B2" w:rsidRPr="008A63CF" w:rsidRDefault="005B62B2" w:rsidP="00526A1C">
            <w:pPr>
              <w:pStyle w:val="ListParagraph"/>
              <w:tabs>
                <w:tab w:val="left" w:pos="34"/>
                <w:tab w:val="left" w:pos="318"/>
              </w:tabs>
              <w:ind w:left="57" w:right="57"/>
              <w:jc w:val="both"/>
              <w:rPr>
                <w:bCs/>
              </w:rPr>
            </w:pPr>
            <w:r>
              <w:rPr>
                <w:bCs/>
              </w:rPr>
              <w:t>Báo cáo bài tập lớn và chương trình máy tính</w:t>
            </w:r>
          </w:p>
        </w:tc>
      </w:tr>
    </w:tbl>
    <w:p w:rsidR="005B62B2" w:rsidRDefault="005B62B2" w:rsidP="00E7467C">
      <w:pPr>
        <w:rPr>
          <w:b/>
          <w:bCs/>
          <w:i/>
        </w:rPr>
      </w:pPr>
      <w:r>
        <w:rPr>
          <w:b/>
          <w:bCs/>
          <w:i/>
        </w:rPr>
        <w:t>8</w:t>
      </w:r>
      <w:r w:rsidRPr="00526A1C">
        <w:rPr>
          <w:b/>
          <w:bCs/>
          <w:i/>
        </w:rPr>
        <w:t>.2. Tiêu chí đánh giá</w:t>
      </w:r>
    </w:p>
    <w:p w:rsidR="005B62B2" w:rsidRDefault="005B62B2" w:rsidP="00BB3CF7">
      <w:pPr>
        <w:widowControl w:val="0"/>
        <w:shd w:val="clear" w:color="auto" w:fill="FFFFFF"/>
        <w:snapToGrid w:val="0"/>
        <w:jc w:val="both"/>
        <w:rPr>
          <w:bCs/>
          <w:i/>
          <w:lang w:val="pt-BR"/>
        </w:rPr>
      </w:pPr>
      <w:r>
        <w:rPr>
          <w:bCs/>
          <w:i/>
          <w:lang w:val="pt-BR"/>
        </w:rPr>
        <w:t>8</w:t>
      </w:r>
      <w:r w:rsidRPr="00032BAE">
        <w:rPr>
          <w:bCs/>
          <w:i/>
          <w:lang w:val="pt-BR"/>
        </w:rPr>
        <w:t>.2.2. Kiểm tra định kỳ</w:t>
      </w:r>
    </w:p>
    <w:p w:rsidR="005B62B2" w:rsidRPr="00032BAE" w:rsidRDefault="005B62B2" w:rsidP="00BB3CF7">
      <w:pPr>
        <w:widowControl w:val="0"/>
        <w:shd w:val="clear" w:color="auto" w:fill="FFFFFF"/>
        <w:snapToGrid w:val="0"/>
        <w:jc w:val="both"/>
        <w:rPr>
          <w:bCs/>
          <w:i/>
          <w:lang w:val="pt-BR"/>
        </w:rPr>
      </w:pPr>
      <w:r>
        <w:rPr>
          <w:bCs/>
          <w:i/>
          <w:lang w:val="pt-BR"/>
        </w:rPr>
        <w:t>a. Bài kiểm tra 1:</w:t>
      </w:r>
    </w:p>
    <w:p w:rsidR="005B62B2" w:rsidRPr="007A04A3" w:rsidRDefault="005B62B2" w:rsidP="003B12A2">
      <w:pPr>
        <w:widowControl w:val="0"/>
        <w:shd w:val="clear" w:color="auto" w:fill="FFFFFF"/>
        <w:tabs>
          <w:tab w:val="left" w:pos="720"/>
        </w:tabs>
        <w:snapToGrid w:val="0"/>
        <w:ind w:firstLine="720"/>
        <w:jc w:val="both"/>
        <w:rPr>
          <w:lang w:val="pt-BR"/>
        </w:rPr>
      </w:pPr>
      <w:r w:rsidRPr="007A04A3">
        <w:rPr>
          <w:lang w:val="pt-BR"/>
        </w:rPr>
        <w:t xml:space="preserve">- Nội dung: </w:t>
      </w:r>
      <w:r>
        <w:rPr>
          <w:lang w:val="pt-BR"/>
        </w:rPr>
        <w:t>Đánh giá kỹ năng lập trình CSDL ở mức căn bản (sử dụng được các lớp, đối tượng phù hợp để thực hiện các thao tác hiển thị, thêm, sửa, xóa dữ liệu trên giao diện form)</w:t>
      </w:r>
    </w:p>
    <w:p w:rsidR="005B62B2" w:rsidRPr="007A04A3" w:rsidRDefault="005B62B2" w:rsidP="00EB6F95">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Thực hành trên máy tính</w:t>
      </w:r>
    </w:p>
    <w:p w:rsidR="005B62B2" w:rsidRPr="007A04A3" w:rsidRDefault="005B62B2" w:rsidP="00EB6F95">
      <w:pPr>
        <w:widowControl w:val="0"/>
        <w:ind w:firstLine="720"/>
        <w:jc w:val="both"/>
        <w:rPr>
          <w:iCs/>
          <w:lang w:val="pt-BR"/>
        </w:rPr>
      </w:pPr>
      <w:r w:rsidRPr="007A04A3">
        <w:rPr>
          <w:lang w:val="pt-BR"/>
        </w:rPr>
        <w:t xml:space="preserve">- Thời gian: </w:t>
      </w:r>
      <w:r>
        <w:rPr>
          <w:lang w:val="pt-BR"/>
        </w:rPr>
        <w:t>60</w:t>
      </w:r>
      <w:r w:rsidRPr="007A04A3">
        <w:rPr>
          <w:lang w:val="pt-BR"/>
        </w:rPr>
        <w:t xml:space="preserve"> phút</w:t>
      </w:r>
    </w:p>
    <w:p w:rsidR="005B62B2" w:rsidRPr="00C838A9" w:rsidRDefault="005B62B2" w:rsidP="00C95576">
      <w:pPr>
        <w:widowControl w:val="0"/>
        <w:shd w:val="clear" w:color="auto" w:fill="FFFFFF"/>
        <w:tabs>
          <w:tab w:val="left" w:pos="720"/>
        </w:tabs>
        <w:snapToGrid w:val="0"/>
        <w:ind w:firstLine="720"/>
        <w:jc w:val="center"/>
        <w:rPr>
          <w:b/>
          <w:lang w:val="pt-BR"/>
        </w:rPr>
      </w:pPr>
      <w:r w:rsidRPr="00C838A9">
        <w:rPr>
          <w:b/>
          <w:lang w:val="pt-BR"/>
        </w:rPr>
        <w:t xml:space="preserve">Bảng </w:t>
      </w:r>
      <w:r>
        <w:rPr>
          <w:b/>
          <w:lang w:val="pt-BR"/>
        </w:rPr>
        <w:t>5</w:t>
      </w:r>
      <w:r w:rsidRPr="00C838A9">
        <w:rPr>
          <w:b/>
          <w:lang w:val="pt-BR"/>
        </w:rPr>
        <w:t>.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98"/>
        <w:gridCol w:w="5438"/>
        <w:gridCol w:w="944"/>
      </w:tblGrid>
      <w:tr w:rsidR="005B62B2" w:rsidRPr="00A922BB" w:rsidTr="00E32DB1">
        <w:trPr>
          <w:tblHeader/>
        </w:trPr>
        <w:tc>
          <w:tcPr>
            <w:tcW w:w="370" w:type="pct"/>
            <w:tcBorders>
              <w:top w:val="single" w:sz="4" w:space="0" w:color="auto"/>
              <w:left w:val="single" w:sz="4" w:space="0" w:color="auto"/>
              <w:bottom w:val="single" w:sz="4" w:space="0" w:color="auto"/>
              <w:right w:val="single" w:sz="4" w:space="0" w:color="auto"/>
            </w:tcBorders>
          </w:tcPr>
          <w:p w:rsidR="005B62B2" w:rsidRPr="006F00EC" w:rsidRDefault="005B62B2" w:rsidP="006F00EC">
            <w:pPr>
              <w:widowControl w:val="0"/>
              <w:snapToGrid w:val="0"/>
              <w:spacing w:before="40" w:after="40"/>
              <w:jc w:val="center"/>
              <w:rPr>
                <w:b/>
                <w:lang w:val="pt-BR"/>
              </w:rPr>
            </w:pPr>
            <w:r w:rsidRPr="006F00EC">
              <w:rPr>
                <w:b/>
                <w:lang w:val="pt-BR"/>
              </w:rPr>
              <w:lastRenderedPageBreak/>
              <w:t>STT</w:t>
            </w:r>
          </w:p>
        </w:tc>
        <w:tc>
          <w:tcPr>
            <w:tcW w:w="1187" w:type="pct"/>
            <w:tcBorders>
              <w:top w:val="single" w:sz="4" w:space="0" w:color="auto"/>
              <w:left w:val="single" w:sz="4" w:space="0" w:color="auto"/>
              <w:bottom w:val="single" w:sz="4" w:space="0" w:color="auto"/>
              <w:right w:val="single" w:sz="4" w:space="0" w:color="auto"/>
            </w:tcBorders>
          </w:tcPr>
          <w:p w:rsidR="005B62B2" w:rsidRPr="006F00EC" w:rsidRDefault="005B62B2" w:rsidP="006F00EC">
            <w:pPr>
              <w:widowControl w:val="0"/>
              <w:shd w:val="clear" w:color="auto" w:fill="FFFFFF"/>
              <w:snapToGrid w:val="0"/>
              <w:spacing w:before="40" w:after="40"/>
              <w:jc w:val="center"/>
              <w:rPr>
                <w:b/>
                <w:lang w:val="pt-BR"/>
              </w:rPr>
            </w:pPr>
            <w:r w:rsidRPr="006F00EC">
              <w:rPr>
                <w:b/>
                <w:lang w:val="pt-BR"/>
              </w:rPr>
              <w:t>Nội dung</w:t>
            </w:r>
          </w:p>
        </w:tc>
        <w:tc>
          <w:tcPr>
            <w:tcW w:w="2931" w:type="pct"/>
            <w:tcBorders>
              <w:top w:val="single" w:sz="4" w:space="0" w:color="auto"/>
              <w:left w:val="single" w:sz="4" w:space="0" w:color="auto"/>
              <w:bottom w:val="single" w:sz="4" w:space="0" w:color="auto"/>
              <w:right w:val="single" w:sz="4" w:space="0" w:color="auto"/>
            </w:tcBorders>
          </w:tcPr>
          <w:p w:rsidR="005B62B2" w:rsidRPr="006F00EC" w:rsidRDefault="005B62B2" w:rsidP="006F00EC">
            <w:pPr>
              <w:widowControl w:val="0"/>
              <w:snapToGrid w:val="0"/>
              <w:spacing w:before="40" w:after="40"/>
              <w:jc w:val="center"/>
              <w:rPr>
                <w:b/>
                <w:lang w:val="pt-BR"/>
              </w:rPr>
            </w:pPr>
            <w:r w:rsidRPr="006F00EC">
              <w:rPr>
                <w:b/>
                <w:lang w:val="pt-BR"/>
              </w:rPr>
              <w:t>Tiêu chí đánh giá</w:t>
            </w:r>
          </w:p>
        </w:tc>
        <w:tc>
          <w:tcPr>
            <w:tcW w:w="512" w:type="pct"/>
            <w:tcBorders>
              <w:top w:val="single" w:sz="4" w:space="0" w:color="auto"/>
              <w:left w:val="nil"/>
              <w:bottom w:val="single" w:sz="4" w:space="0" w:color="auto"/>
              <w:right w:val="single" w:sz="4" w:space="0" w:color="auto"/>
            </w:tcBorders>
          </w:tcPr>
          <w:p w:rsidR="005B62B2" w:rsidRPr="006F00EC" w:rsidRDefault="005B62B2" w:rsidP="006F00EC">
            <w:pPr>
              <w:widowControl w:val="0"/>
              <w:snapToGrid w:val="0"/>
              <w:spacing w:before="40" w:after="40"/>
              <w:jc w:val="center"/>
              <w:rPr>
                <w:b/>
                <w:lang w:val="pt-BR"/>
              </w:rPr>
            </w:pPr>
            <w:r w:rsidRPr="006F00EC">
              <w:rPr>
                <w:b/>
                <w:lang w:val="pt-BR"/>
              </w:rPr>
              <w:t>Điểm</w:t>
            </w:r>
          </w:p>
        </w:tc>
      </w:tr>
      <w:tr w:rsidR="005B62B2" w:rsidRPr="00526A1C" w:rsidTr="00E32DB1">
        <w:tc>
          <w:tcPr>
            <w:tcW w:w="370" w:type="pct"/>
            <w:tcBorders>
              <w:top w:val="single" w:sz="4" w:space="0" w:color="auto"/>
              <w:left w:val="single" w:sz="4" w:space="0" w:color="auto"/>
              <w:bottom w:val="single" w:sz="4" w:space="0" w:color="auto"/>
              <w:right w:val="single" w:sz="4" w:space="0" w:color="auto"/>
            </w:tcBorders>
            <w:hideMark/>
          </w:tcPr>
          <w:p w:rsidR="005B62B2" w:rsidRPr="00526A1C" w:rsidRDefault="005B62B2" w:rsidP="00526A1C">
            <w:pPr>
              <w:widowControl w:val="0"/>
              <w:snapToGrid w:val="0"/>
              <w:spacing w:before="40" w:after="40"/>
              <w:jc w:val="center"/>
              <w:rPr>
                <w:lang w:val="pt-BR"/>
              </w:rPr>
            </w:pPr>
            <w:r w:rsidRPr="00526A1C">
              <w:rPr>
                <w:lang w:val="pt-BR"/>
              </w:rPr>
              <w:t>1</w:t>
            </w:r>
          </w:p>
        </w:tc>
        <w:tc>
          <w:tcPr>
            <w:tcW w:w="1187" w:type="pct"/>
            <w:tcBorders>
              <w:top w:val="single" w:sz="4" w:space="0" w:color="auto"/>
              <w:left w:val="single" w:sz="4" w:space="0" w:color="auto"/>
              <w:bottom w:val="single" w:sz="4" w:space="0" w:color="auto"/>
              <w:right w:val="single" w:sz="4" w:space="0" w:color="auto"/>
            </w:tcBorders>
          </w:tcPr>
          <w:p w:rsidR="005B62B2" w:rsidRPr="00526A1C" w:rsidRDefault="005B62B2" w:rsidP="00526A1C">
            <w:pPr>
              <w:widowControl w:val="0"/>
              <w:shd w:val="clear" w:color="auto" w:fill="FFFFFF"/>
              <w:snapToGrid w:val="0"/>
              <w:spacing w:before="40" w:after="40"/>
              <w:jc w:val="both"/>
              <w:rPr>
                <w:lang w:val="pt-BR"/>
              </w:rPr>
            </w:pPr>
            <w:r>
              <w:rPr>
                <w:lang w:val="pt-BR"/>
              </w:rPr>
              <w:t>Thiết kế CSDL</w:t>
            </w:r>
          </w:p>
        </w:tc>
        <w:tc>
          <w:tcPr>
            <w:tcW w:w="2931" w:type="pct"/>
            <w:tcBorders>
              <w:top w:val="single" w:sz="4" w:space="0" w:color="auto"/>
              <w:left w:val="single" w:sz="4" w:space="0" w:color="auto"/>
              <w:bottom w:val="single" w:sz="4" w:space="0" w:color="auto"/>
              <w:right w:val="single" w:sz="4" w:space="0" w:color="auto"/>
            </w:tcBorders>
          </w:tcPr>
          <w:p w:rsidR="005B62B2" w:rsidRPr="00526A1C" w:rsidRDefault="005B62B2" w:rsidP="00E32DB1">
            <w:pPr>
              <w:widowControl w:val="0"/>
              <w:snapToGrid w:val="0"/>
              <w:spacing w:before="40" w:after="40"/>
              <w:rPr>
                <w:lang w:val="pt-BR"/>
              </w:rPr>
            </w:pPr>
            <w:r>
              <w:rPr>
                <w:lang w:val="pt-BR"/>
              </w:rPr>
              <w:t>Tạo CSDL, bảng dữ liệu với các trường có kiểu phù hợp, nhập dữ liệu mẫu</w:t>
            </w:r>
          </w:p>
        </w:tc>
        <w:tc>
          <w:tcPr>
            <w:tcW w:w="512" w:type="pct"/>
            <w:tcBorders>
              <w:top w:val="single" w:sz="4" w:space="0" w:color="auto"/>
              <w:left w:val="nil"/>
              <w:bottom w:val="single" w:sz="4" w:space="0" w:color="auto"/>
              <w:right w:val="single" w:sz="4" w:space="0" w:color="auto"/>
            </w:tcBorders>
          </w:tcPr>
          <w:p w:rsidR="005B62B2" w:rsidRPr="00526A1C" w:rsidRDefault="005B62B2" w:rsidP="006F00EC">
            <w:pPr>
              <w:widowControl w:val="0"/>
              <w:snapToGrid w:val="0"/>
              <w:spacing w:before="40" w:after="40"/>
              <w:jc w:val="center"/>
              <w:rPr>
                <w:lang w:val="pt-BR"/>
              </w:rPr>
            </w:pPr>
            <w:r>
              <w:rPr>
                <w:lang w:val="pt-BR"/>
              </w:rPr>
              <w:t>1</w:t>
            </w:r>
          </w:p>
        </w:tc>
      </w:tr>
      <w:tr w:rsidR="005B62B2" w:rsidRPr="00526A1C" w:rsidTr="00E32DB1">
        <w:tc>
          <w:tcPr>
            <w:tcW w:w="370" w:type="pct"/>
            <w:tcBorders>
              <w:top w:val="single" w:sz="4" w:space="0" w:color="auto"/>
              <w:left w:val="single" w:sz="4" w:space="0" w:color="auto"/>
              <w:bottom w:val="single" w:sz="4" w:space="0" w:color="auto"/>
              <w:right w:val="single" w:sz="4" w:space="0" w:color="auto"/>
            </w:tcBorders>
            <w:hideMark/>
          </w:tcPr>
          <w:p w:rsidR="005B62B2" w:rsidRPr="00526A1C" w:rsidRDefault="005B62B2" w:rsidP="00526A1C">
            <w:pPr>
              <w:widowControl w:val="0"/>
              <w:snapToGrid w:val="0"/>
              <w:spacing w:before="40" w:after="40"/>
              <w:jc w:val="center"/>
              <w:rPr>
                <w:lang w:val="pt-BR"/>
              </w:rPr>
            </w:pPr>
            <w:r w:rsidRPr="00526A1C">
              <w:rPr>
                <w:lang w:val="pt-BR"/>
              </w:rPr>
              <w:t>2</w:t>
            </w:r>
          </w:p>
        </w:tc>
        <w:tc>
          <w:tcPr>
            <w:tcW w:w="1187" w:type="pct"/>
            <w:tcBorders>
              <w:top w:val="single" w:sz="4" w:space="0" w:color="auto"/>
              <w:left w:val="single" w:sz="4" w:space="0" w:color="auto"/>
              <w:bottom w:val="single" w:sz="4" w:space="0" w:color="auto"/>
              <w:right w:val="single" w:sz="4" w:space="0" w:color="auto"/>
            </w:tcBorders>
          </w:tcPr>
          <w:p w:rsidR="005B62B2" w:rsidRPr="00526A1C" w:rsidRDefault="005B62B2" w:rsidP="00526A1C">
            <w:pPr>
              <w:widowControl w:val="0"/>
              <w:snapToGrid w:val="0"/>
              <w:spacing w:before="40" w:after="40"/>
              <w:jc w:val="both"/>
              <w:rPr>
                <w:lang w:val="pt-BR"/>
              </w:rPr>
            </w:pPr>
            <w:r>
              <w:rPr>
                <w:lang w:val="pt-BR"/>
              </w:rPr>
              <w:t>Kết nối dữ liệu</w:t>
            </w:r>
          </w:p>
        </w:tc>
        <w:tc>
          <w:tcPr>
            <w:tcW w:w="2931" w:type="pct"/>
            <w:tcBorders>
              <w:top w:val="single" w:sz="4" w:space="0" w:color="auto"/>
              <w:left w:val="single" w:sz="4" w:space="0" w:color="auto"/>
              <w:bottom w:val="single" w:sz="4" w:space="0" w:color="auto"/>
              <w:right w:val="single" w:sz="4" w:space="0" w:color="auto"/>
            </w:tcBorders>
          </w:tcPr>
          <w:p w:rsidR="005B62B2" w:rsidRPr="00526A1C" w:rsidRDefault="005B62B2" w:rsidP="00E32DB1">
            <w:pPr>
              <w:widowControl w:val="0"/>
              <w:snapToGrid w:val="0"/>
              <w:spacing w:before="40" w:after="40"/>
              <w:rPr>
                <w:lang w:val="pt-BR"/>
              </w:rPr>
            </w:pPr>
            <w:r>
              <w:rPr>
                <w:lang w:val="pt-BR"/>
              </w:rPr>
              <w:t>Thiết lập được xâu kết nối, viết được mã lệnh kết nối</w:t>
            </w:r>
          </w:p>
        </w:tc>
        <w:tc>
          <w:tcPr>
            <w:tcW w:w="512" w:type="pct"/>
            <w:tcBorders>
              <w:top w:val="single" w:sz="4" w:space="0" w:color="auto"/>
              <w:left w:val="nil"/>
              <w:bottom w:val="single" w:sz="4" w:space="0" w:color="auto"/>
              <w:right w:val="single" w:sz="4" w:space="0" w:color="auto"/>
            </w:tcBorders>
          </w:tcPr>
          <w:p w:rsidR="005B62B2" w:rsidRPr="00526A1C" w:rsidRDefault="005B62B2" w:rsidP="006F00EC">
            <w:pPr>
              <w:widowControl w:val="0"/>
              <w:snapToGrid w:val="0"/>
              <w:spacing w:before="40" w:after="40"/>
              <w:jc w:val="center"/>
              <w:rPr>
                <w:lang w:val="pt-BR"/>
              </w:rPr>
            </w:pPr>
            <w:r>
              <w:rPr>
                <w:lang w:val="pt-BR"/>
              </w:rPr>
              <w:t>1</w:t>
            </w:r>
          </w:p>
        </w:tc>
      </w:tr>
      <w:tr w:rsidR="005B62B2" w:rsidRPr="00526A1C" w:rsidTr="00E32DB1">
        <w:tc>
          <w:tcPr>
            <w:tcW w:w="370" w:type="pct"/>
            <w:tcBorders>
              <w:top w:val="single" w:sz="4" w:space="0" w:color="auto"/>
              <w:left w:val="single" w:sz="4" w:space="0" w:color="auto"/>
              <w:bottom w:val="single" w:sz="4" w:space="0" w:color="auto"/>
              <w:right w:val="single" w:sz="4" w:space="0" w:color="auto"/>
            </w:tcBorders>
            <w:hideMark/>
          </w:tcPr>
          <w:p w:rsidR="005B62B2" w:rsidRPr="00526A1C" w:rsidRDefault="005B62B2" w:rsidP="00526A1C">
            <w:pPr>
              <w:widowControl w:val="0"/>
              <w:snapToGrid w:val="0"/>
              <w:spacing w:before="40" w:after="40"/>
              <w:jc w:val="center"/>
              <w:rPr>
                <w:lang w:val="pt-BR"/>
              </w:rPr>
            </w:pPr>
            <w:r w:rsidRPr="00526A1C">
              <w:rPr>
                <w:lang w:val="pt-BR"/>
              </w:rPr>
              <w:t>3</w:t>
            </w:r>
          </w:p>
        </w:tc>
        <w:tc>
          <w:tcPr>
            <w:tcW w:w="1187" w:type="pct"/>
            <w:tcBorders>
              <w:top w:val="single" w:sz="4" w:space="0" w:color="auto"/>
              <w:left w:val="single" w:sz="4" w:space="0" w:color="auto"/>
              <w:bottom w:val="single" w:sz="4" w:space="0" w:color="auto"/>
              <w:right w:val="single" w:sz="4" w:space="0" w:color="auto"/>
            </w:tcBorders>
          </w:tcPr>
          <w:p w:rsidR="005B62B2" w:rsidRPr="00526A1C" w:rsidRDefault="005B62B2" w:rsidP="00526A1C">
            <w:pPr>
              <w:widowControl w:val="0"/>
              <w:snapToGrid w:val="0"/>
              <w:spacing w:before="40" w:after="40"/>
              <w:jc w:val="both"/>
              <w:rPr>
                <w:lang w:val="pt-BR"/>
              </w:rPr>
            </w:pPr>
            <w:r>
              <w:rPr>
                <w:lang w:val="pt-BR"/>
              </w:rPr>
              <w:t>Hiển thị dữ liệu</w:t>
            </w:r>
          </w:p>
        </w:tc>
        <w:tc>
          <w:tcPr>
            <w:tcW w:w="2931" w:type="pct"/>
            <w:tcBorders>
              <w:top w:val="single" w:sz="4" w:space="0" w:color="auto"/>
              <w:left w:val="single" w:sz="4" w:space="0" w:color="auto"/>
              <w:bottom w:val="single" w:sz="4" w:space="0" w:color="auto"/>
              <w:right w:val="single" w:sz="4" w:space="0" w:color="auto"/>
            </w:tcBorders>
          </w:tcPr>
          <w:p w:rsidR="005B62B2" w:rsidRPr="00526A1C" w:rsidRDefault="005B62B2" w:rsidP="00E32DB1">
            <w:pPr>
              <w:widowControl w:val="0"/>
              <w:snapToGrid w:val="0"/>
              <w:spacing w:before="40" w:after="40"/>
              <w:rPr>
                <w:lang w:val="pt-BR"/>
              </w:rPr>
            </w:pPr>
            <w:r>
              <w:rPr>
                <w:lang w:val="pt-BR"/>
              </w:rPr>
              <w:t xml:space="preserve">Tra cứu, hiển thị được dữ liệu đúng yêu cầu </w:t>
            </w:r>
          </w:p>
        </w:tc>
        <w:tc>
          <w:tcPr>
            <w:tcW w:w="512" w:type="pct"/>
            <w:tcBorders>
              <w:top w:val="single" w:sz="4" w:space="0" w:color="auto"/>
              <w:left w:val="nil"/>
              <w:bottom w:val="single" w:sz="4" w:space="0" w:color="auto"/>
              <w:right w:val="single" w:sz="4" w:space="0" w:color="auto"/>
            </w:tcBorders>
          </w:tcPr>
          <w:p w:rsidR="005B62B2" w:rsidRPr="00526A1C" w:rsidRDefault="005B62B2" w:rsidP="006F00EC">
            <w:pPr>
              <w:widowControl w:val="0"/>
              <w:snapToGrid w:val="0"/>
              <w:spacing w:before="40" w:after="40"/>
              <w:jc w:val="center"/>
              <w:rPr>
                <w:lang w:val="pt-BR"/>
              </w:rPr>
            </w:pPr>
            <w:r>
              <w:rPr>
                <w:lang w:val="pt-BR"/>
              </w:rPr>
              <w:t>2</w:t>
            </w:r>
          </w:p>
        </w:tc>
      </w:tr>
      <w:tr w:rsidR="005B62B2" w:rsidRPr="00526A1C" w:rsidTr="00E32DB1">
        <w:tc>
          <w:tcPr>
            <w:tcW w:w="370" w:type="pct"/>
            <w:tcBorders>
              <w:top w:val="single" w:sz="4" w:space="0" w:color="auto"/>
              <w:left w:val="single" w:sz="4" w:space="0" w:color="auto"/>
              <w:bottom w:val="single" w:sz="4" w:space="0" w:color="auto"/>
              <w:right w:val="single" w:sz="4" w:space="0" w:color="auto"/>
            </w:tcBorders>
            <w:hideMark/>
          </w:tcPr>
          <w:p w:rsidR="005B62B2" w:rsidRPr="00526A1C" w:rsidRDefault="005B62B2" w:rsidP="00526A1C">
            <w:pPr>
              <w:widowControl w:val="0"/>
              <w:snapToGrid w:val="0"/>
              <w:spacing w:before="40" w:after="40"/>
              <w:jc w:val="center"/>
              <w:rPr>
                <w:lang w:val="pt-BR"/>
              </w:rPr>
            </w:pPr>
            <w:r w:rsidRPr="00526A1C">
              <w:rPr>
                <w:lang w:val="pt-BR"/>
              </w:rPr>
              <w:t>4</w:t>
            </w:r>
          </w:p>
        </w:tc>
        <w:tc>
          <w:tcPr>
            <w:tcW w:w="1187" w:type="pct"/>
            <w:tcBorders>
              <w:top w:val="single" w:sz="4" w:space="0" w:color="auto"/>
              <w:left w:val="single" w:sz="4" w:space="0" w:color="auto"/>
              <w:bottom w:val="single" w:sz="4" w:space="0" w:color="auto"/>
              <w:right w:val="single" w:sz="4" w:space="0" w:color="auto"/>
            </w:tcBorders>
          </w:tcPr>
          <w:p w:rsidR="005B62B2" w:rsidRPr="00526A1C" w:rsidRDefault="005B62B2" w:rsidP="00526A1C">
            <w:pPr>
              <w:widowControl w:val="0"/>
              <w:snapToGrid w:val="0"/>
              <w:spacing w:before="40" w:after="40"/>
              <w:jc w:val="both"/>
              <w:rPr>
                <w:lang w:val="pt-BR"/>
              </w:rPr>
            </w:pPr>
            <w:r>
              <w:rPr>
                <w:lang w:val="pt-BR"/>
              </w:rPr>
              <w:t>Thêm dữ liệu</w:t>
            </w:r>
          </w:p>
        </w:tc>
        <w:tc>
          <w:tcPr>
            <w:tcW w:w="2931" w:type="pct"/>
            <w:tcBorders>
              <w:top w:val="single" w:sz="4" w:space="0" w:color="auto"/>
              <w:left w:val="single" w:sz="4" w:space="0" w:color="auto"/>
              <w:bottom w:val="single" w:sz="4" w:space="0" w:color="auto"/>
              <w:right w:val="single" w:sz="4" w:space="0" w:color="auto"/>
            </w:tcBorders>
          </w:tcPr>
          <w:p w:rsidR="005B62B2" w:rsidRPr="00526A1C" w:rsidRDefault="005B62B2" w:rsidP="00E32DB1">
            <w:pPr>
              <w:widowControl w:val="0"/>
              <w:snapToGrid w:val="0"/>
              <w:spacing w:before="40" w:after="40"/>
              <w:rPr>
                <w:lang w:val="pt-BR"/>
              </w:rPr>
            </w:pPr>
            <w:r>
              <w:rPr>
                <w:lang w:val="pt-BR"/>
              </w:rPr>
              <w:t>Thêm được dữ liệu đúng yêu cầu</w:t>
            </w:r>
          </w:p>
        </w:tc>
        <w:tc>
          <w:tcPr>
            <w:tcW w:w="512" w:type="pct"/>
            <w:tcBorders>
              <w:top w:val="single" w:sz="4" w:space="0" w:color="auto"/>
              <w:left w:val="nil"/>
              <w:bottom w:val="single" w:sz="4" w:space="0" w:color="auto"/>
              <w:right w:val="single" w:sz="4" w:space="0" w:color="auto"/>
            </w:tcBorders>
          </w:tcPr>
          <w:p w:rsidR="005B62B2" w:rsidRPr="00526A1C" w:rsidRDefault="005B62B2" w:rsidP="006F00EC">
            <w:pPr>
              <w:widowControl w:val="0"/>
              <w:snapToGrid w:val="0"/>
              <w:spacing w:before="40" w:after="40"/>
              <w:jc w:val="center"/>
              <w:rPr>
                <w:lang w:val="pt-BR"/>
              </w:rPr>
            </w:pPr>
            <w:r>
              <w:rPr>
                <w:lang w:val="pt-BR"/>
              </w:rPr>
              <w:t>2</w:t>
            </w:r>
          </w:p>
        </w:tc>
      </w:tr>
      <w:tr w:rsidR="005B62B2" w:rsidRPr="00526A1C" w:rsidTr="00E32DB1">
        <w:tc>
          <w:tcPr>
            <w:tcW w:w="370" w:type="pct"/>
            <w:tcBorders>
              <w:top w:val="single" w:sz="4" w:space="0" w:color="auto"/>
              <w:left w:val="single" w:sz="4" w:space="0" w:color="auto"/>
              <w:bottom w:val="single" w:sz="4" w:space="0" w:color="auto"/>
              <w:right w:val="single" w:sz="4" w:space="0" w:color="auto"/>
            </w:tcBorders>
          </w:tcPr>
          <w:p w:rsidR="005B62B2" w:rsidRPr="00526A1C" w:rsidRDefault="005B62B2" w:rsidP="00526A1C">
            <w:pPr>
              <w:widowControl w:val="0"/>
              <w:snapToGrid w:val="0"/>
              <w:spacing w:before="40" w:after="40"/>
              <w:jc w:val="center"/>
              <w:rPr>
                <w:lang w:val="pt-BR"/>
              </w:rPr>
            </w:pPr>
            <w:r w:rsidRPr="00526A1C">
              <w:rPr>
                <w:lang w:val="pt-BR"/>
              </w:rPr>
              <w:t>5</w:t>
            </w:r>
          </w:p>
        </w:tc>
        <w:tc>
          <w:tcPr>
            <w:tcW w:w="1187" w:type="pct"/>
            <w:tcBorders>
              <w:top w:val="single" w:sz="4" w:space="0" w:color="auto"/>
              <w:left w:val="single" w:sz="4" w:space="0" w:color="auto"/>
              <w:bottom w:val="single" w:sz="4" w:space="0" w:color="auto"/>
              <w:right w:val="single" w:sz="4" w:space="0" w:color="auto"/>
            </w:tcBorders>
          </w:tcPr>
          <w:p w:rsidR="005B62B2" w:rsidRPr="00526A1C" w:rsidRDefault="005B62B2" w:rsidP="00526A1C">
            <w:pPr>
              <w:widowControl w:val="0"/>
              <w:snapToGrid w:val="0"/>
              <w:spacing w:before="40" w:after="40"/>
              <w:jc w:val="both"/>
              <w:rPr>
                <w:lang w:val="pt-BR"/>
              </w:rPr>
            </w:pPr>
            <w:r>
              <w:rPr>
                <w:lang w:val="pt-BR"/>
              </w:rPr>
              <w:t>Sửa</w:t>
            </w:r>
          </w:p>
        </w:tc>
        <w:tc>
          <w:tcPr>
            <w:tcW w:w="2931" w:type="pct"/>
            <w:tcBorders>
              <w:top w:val="single" w:sz="4" w:space="0" w:color="auto"/>
              <w:left w:val="single" w:sz="4" w:space="0" w:color="auto"/>
              <w:bottom w:val="single" w:sz="4" w:space="0" w:color="auto"/>
              <w:right w:val="single" w:sz="4" w:space="0" w:color="auto"/>
            </w:tcBorders>
          </w:tcPr>
          <w:p w:rsidR="005B62B2" w:rsidRPr="00526A1C" w:rsidRDefault="005B62B2" w:rsidP="00E32DB1">
            <w:pPr>
              <w:widowControl w:val="0"/>
              <w:snapToGrid w:val="0"/>
              <w:spacing w:before="40" w:after="40"/>
              <w:rPr>
                <w:lang w:val="pt-BR"/>
              </w:rPr>
            </w:pPr>
            <w:r>
              <w:rPr>
                <w:lang w:val="pt-BR"/>
              </w:rPr>
              <w:t>Sửa được dữ liệu đúng yêu cầu</w:t>
            </w:r>
          </w:p>
        </w:tc>
        <w:tc>
          <w:tcPr>
            <w:tcW w:w="512" w:type="pct"/>
            <w:tcBorders>
              <w:top w:val="single" w:sz="4" w:space="0" w:color="auto"/>
              <w:left w:val="nil"/>
              <w:bottom w:val="single" w:sz="4" w:space="0" w:color="auto"/>
              <w:right w:val="single" w:sz="4" w:space="0" w:color="auto"/>
            </w:tcBorders>
          </w:tcPr>
          <w:p w:rsidR="005B62B2" w:rsidRPr="00526A1C" w:rsidRDefault="005B62B2" w:rsidP="006F00EC">
            <w:pPr>
              <w:widowControl w:val="0"/>
              <w:snapToGrid w:val="0"/>
              <w:spacing w:before="40" w:after="40"/>
              <w:jc w:val="center"/>
              <w:rPr>
                <w:lang w:val="pt-BR"/>
              </w:rPr>
            </w:pPr>
            <w:r>
              <w:rPr>
                <w:lang w:val="pt-BR"/>
              </w:rPr>
              <w:t>2</w:t>
            </w:r>
          </w:p>
        </w:tc>
      </w:tr>
      <w:tr w:rsidR="005B62B2" w:rsidRPr="00526A1C" w:rsidTr="00E32DB1">
        <w:tc>
          <w:tcPr>
            <w:tcW w:w="370" w:type="pct"/>
            <w:tcBorders>
              <w:top w:val="single" w:sz="4" w:space="0" w:color="auto"/>
              <w:left w:val="single" w:sz="4" w:space="0" w:color="auto"/>
              <w:bottom w:val="single" w:sz="4" w:space="0" w:color="auto"/>
              <w:right w:val="single" w:sz="4" w:space="0" w:color="auto"/>
            </w:tcBorders>
          </w:tcPr>
          <w:p w:rsidR="005B62B2" w:rsidRPr="00526A1C" w:rsidRDefault="005B62B2" w:rsidP="00526A1C">
            <w:pPr>
              <w:widowControl w:val="0"/>
              <w:snapToGrid w:val="0"/>
              <w:spacing w:before="40" w:after="40"/>
              <w:jc w:val="center"/>
              <w:rPr>
                <w:lang w:val="pt-BR"/>
              </w:rPr>
            </w:pPr>
            <w:r>
              <w:rPr>
                <w:lang w:val="pt-BR"/>
              </w:rPr>
              <w:t>6</w:t>
            </w:r>
          </w:p>
        </w:tc>
        <w:tc>
          <w:tcPr>
            <w:tcW w:w="1187" w:type="pct"/>
            <w:tcBorders>
              <w:top w:val="single" w:sz="4" w:space="0" w:color="auto"/>
              <w:left w:val="single" w:sz="4" w:space="0" w:color="auto"/>
              <w:bottom w:val="single" w:sz="4" w:space="0" w:color="auto"/>
              <w:right w:val="single" w:sz="4" w:space="0" w:color="auto"/>
            </w:tcBorders>
          </w:tcPr>
          <w:p w:rsidR="005B62B2" w:rsidRDefault="005B62B2" w:rsidP="00526A1C">
            <w:pPr>
              <w:widowControl w:val="0"/>
              <w:snapToGrid w:val="0"/>
              <w:spacing w:before="40" w:after="40"/>
              <w:jc w:val="both"/>
              <w:rPr>
                <w:lang w:val="pt-BR"/>
              </w:rPr>
            </w:pPr>
            <w:r>
              <w:rPr>
                <w:lang w:val="pt-BR"/>
              </w:rPr>
              <w:t>Xóa</w:t>
            </w:r>
          </w:p>
        </w:tc>
        <w:tc>
          <w:tcPr>
            <w:tcW w:w="2931" w:type="pct"/>
            <w:tcBorders>
              <w:top w:val="single" w:sz="4" w:space="0" w:color="auto"/>
              <w:left w:val="single" w:sz="4" w:space="0" w:color="auto"/>
              <w:bottom w:val="single" w:sz="4" w:space="0" w:color="auto"/>
              <w:right w:val="single" w:sz="4" w:space="0" w:color="auto"/>
            </w:tcBorders>
          </w:tcPr>
          <w:p w:rsidR="005B62B2" w:rsidRPr="00526A1C" w:rsidRDefault="005B62B2" w:rsidP="00E32DB1">
            <w:pPr>
              <w:widowControl w:val="0"/>
              <w:snapToGrid w:val="0"/>
              <w:spacing w:before="40" w:after="40"/>
              <w:rPr>
                <w:lang w:val="pt-BR"/>
              </w:rPr>
            </w:pPr>
            <w:r>
              <w:rPr>
                <w:lang w:val="pt-BR"/>
              </w:rPr>
              <w:t>Xóa được dữ liệu đúng yêu cầu</w:t>
            </w:r>
          </w:p>
        </w:tc>
        <w:tc>
          <w:tcPr>
            <w:tcW w:w="512" w:type="pct"/>
            <w:tcBorders>
              <w:top w:val="single" w:sz="4" w:space="0" w:color="auto"/>
              <w:left w:val="nil"/>
              <w:bottom w:val="single" w:sz="4" w:space="0" w:color="auto"/>
              <w:right w:val="single" w:sz="4" w:space="0" w:color="auto"/>
            </w:tcBorders>
          </w:tcPr>
          <w:p w:rsidR="005B62B2" w:rsidRPr="00526A1C" w:rsidRDefault="005B62B2" w:rsidP="006F00EC">
            <w:pPr>
              <w:widowControl w:val="0"/>
              <w:snapToGrid w:val="0"/>
              <w:spacing w:before="40" w:after="40"/>
              <w:jc w:val="center"/>
              <w:rPr>
                <w:lang w:val="pt-BR"/>
              </w:rPr>
            </w:pPr>
            <w:r>
              <w:rPr>
                <w:lang w:val="pt-BR"/>
              </w:rPr>
              <w:t>2</w:t>
            </w:r>
          </w:p>
        </w:tc>
      </w:tr>
      <w:tr w:rsidR="005B62B2" w:rsidRPr="00526A1C" w:rsidTr="00E32DB1">
        <w:tc>
          <w:tcPr>
            <w:tcW w:w="4488" w:type="pct"/>
            <w:gridSpan w:val="3"/>
            <w:tcBorders>
              <w:top w:val="single" w:sz="4" w:space="0" w:color="auto"/>
              <w:left w:val="single" w:sz="4" w:space="0" w:color="auto"/>
              <w:bottom w:val="single" w:sz="4" w:space="0" w:color="auto"/>
              <w:right w:val="single" w:sz="4" w:space="0" w:color="auto"/>
            </w:tcBorders>
          </w:tcPr>
          <w:p w:rsidR="005B62B2" w:rsidRPr="00F904A0" w:rsidRDefault="005B62B2" w:rsidP="007650F2">
            <w:pPr>
              <w:widowControl w:val="0"/>
              <w:snapToGrid w:val="0"/>
              <w:spacing w:before="40" w:after="40"/>
              <w:jc w:val="center"/>
              <w:rPr>
                <w:b/>
                <w:lang w:val="pt-BR"/>
              </w:rPr>
            </w:pPr>
            <w:r w:rsidRPr="00F904A0">
              <w:rPr>
                <w:b/>
                <w:lang w:val="pt-BR"/>
              </w:rPr>
              <w:t>Tổng điểm</w:t>
            </w:r>
          </w:p>
        </w:tc>
        <w:tc>
          <w:tcPr>
            <w:tcW w:w="512" w:type="pct"/>
            <w:tcBorders>
              <w:top w:val="single" w:sz="4" w:space="0" w:color="auto"/>
              <w:left w:val="nil"/>
              <w:bottom w:val="single" w:sz="4" w:space="0" w:color="auto"/>
              <w:right w:val="single" w:sz="4" w:space="0" w:color="auto"/>
            </w:tcBorders>
          </w:tcPr>
          <w:p w:rsidR="005B62B2" w:rsidRPr="00F904A0" w:rsidRDefault="005B62B2" w:rsidP="00E32DB1">
            <w:pPr>
              <w:widowControl w:val="0"/>
              <w:snapToGrid w:val="0"/>
              <w:spacing w:before="40" w:after="40"/>
              <w:jc w:val="center"/>
              <w:rPr>
                <w:b/>
                <w:lang w:val="pt-BR"/>
              </w:rPr>
            </w:pPr>
            <w:r w:rsidRPr="00F904A0">
              <w:rPr>
                <w:b/>
                <w:lang w:val="pt-BR"/>
              </w:rPr>
              <w:t>10</w:t>
            </w:r>
          </w:p>
        </w:tc>
      </w:tr>
    </w:tbl>
    <w:p w:rsidR="005B62B2" w:rsidRPr="00032BAE" w:rsidRDefault="005B62B2" w:rsidP="00C95576">
      <w:pPr>
        <w:widowControl w:val="0"/>
        <w:shd w:val="clear" w:color="auto" w:fill="FFFFFF"/>
        <w:snapToGrid w:val="0"/>
        <w:jc w:val="both"/>
        <w:rPr>
          <w:bCs/>
          <w:i/>
          <w:lang w:val="pt-BR"/>
        </w:rPr>
      </w:pPr>
      <w:r>
        <w:rPr>
          <w:bCs/>
          <w:i/>
          <w:lang w:val="pt-BR"/>
        </w:rPr>
        <w:t>b. Bài kiểm tra 2:</w:t>
      </w:r>
    </w:p>
    <w:p w:rsidR="005B62B2" w:rsidRPr="007A04A3" w:rsidRDefault="005B62B2" w:rsidP="00C95576">
      <w:pPr>
        <w:widowControl w:val="0"/>
        <w:shd w:val="clear" w:color="auto" w:fill="FFFFFF"/>
        <w:tabs>
          <w:tab w:val="left" w:pos="720"/>
        </w:tabs>
        <w:snapToGrid w:val="0"/>
        <w:ind w:firstLine="720"/>
        <w:jc w:val="both"/>
        <w:rPr>
          <w:lang w:val="pt-BR"/>
        </w:rPr>
      </w:pPr>
      <w:r w:rsidRPr="007A04A3">
        <w:rPr>
          <w:lang w:val="pt-BR"/>
        </w:rPr>
        <w:t xml:space="preserve">- Nội dung: </w:t>
      </w:r>
      <w:r>
        <w:rPr>
          <w:lang w:val="pt-BR"/>
        </w:rPr>
        <w:t xml:space="preserve">Đánh giá kỹ năng </w:t>
      </w:r>
      <w:r w:rsidRPr="00C95576">
        <w:rPr>
          <w:lang w:val="pt-BR"/>
        </w:rPr>
        <w:t>tổ chức chương trình</w:t>
      </w:r>
      <w:r>
        <w:rPr>
          <w:lang w:val="pt-BR"/>
        </w:rPr>
        <w:t xml:space="preserve"> lập trình CSDL</w:t>
      </w:r>
      <w:r w:rsidRPr="00C95576">
        <w:rPr>
          <w:lang w:val="pt-BR"/>
        </w:rPr>
        <w:t xml:space="preserve"> theo mô hình 3 lớp</w:t>
      </w:r>
      <w:r>
        <w:rPr>
          <w:lang w:val="pt-BR"/>
        </w:rPr>
        <w:t>.</w:t>
      </w:r>
    </w:p>
    <w:p w:rsidR="005B62B2" w:rsidRPr="007A04A3" w:rsidRDefault="005B62B2" w:rsidP="00C95576">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Thực hành trên máy tính</w:t>
      </w:r>
    </w:p>
    <w:p w:rsidR="005B62B2" w:rsidRDefault="005B62B2" w:rsidP="00C95576">
      <w:pPr>
        <w:widowControl w:val="0"/>
        <w:ind w:firstLine="720"/>
        <w:jc w:val="both"/>
        <w:rPr>
          <w:lang w:val="pt-BR"/>
        </w:rPr>
      </w:pPr>
      <w:r w:rsidRPr="007A04A3">
        <w:rPr>
          <w:lang w:val="pt-BR"/>
        </w:rPr>
        <w:t xml:space="preserve">- Thời gian: </w:t>
      </w:r>
      <w:r>
        <w:rPr>
          <w:lang w:val="pt-BR"/>
        </w:rPr>
        <w:t>60</w:t>
      </w:r>
      <w:r w:rsidRPr="007A04A3">
        <w:rPr>
          <w:lang w:val="pt-BR"/>
        </w:rPr>
        <w:t xml:space="preserve"> phút</w:t>
      </w:r>
    </w:p>
    <w:p w:rsidR="005B62B2" w:rsidRPr="007A04A3" w:rsidRDefault="005B62B2" w:rsidP="00C95576">
      <w:pPr>
        <w:widowControl w:val="0"/>
        <w:ind w:firstLine="720"/>
        <w:jc w:val="center"/>
        <w:rPr>
          <w:iCs/>
          <w:lang w:val="pt-BR"/>
        </w:rPr>
      </w:pPr>
      <w:r w:rsidRPr="00C838A9">
        <w:rPr>
          <w:b/>
          <w:lang w:val="pt-BR"/>
        </w:rPr>
        <w:t xml:space="preserve">Bảng </w:t>
      </w:r>
      <w:r>
        <w:rPr>
          <w:b/>
          <w:lang w:val="pt-BR"/>
        </w:rPr>
        <w:t>6</w:t>
      </w:r>
      <w:r w:rsidRPr="00C838A9">
        <w:rPr>
          <w:b/>
          <w:lang w:val="pt-BR"/>
        </w:rPr>
        <w:t>.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98"/>
        <w:gridCol w:w="5438"/>
        <w:gridCol w:w="944"/>
      </w:tblGrid>
      <w:tr w:rsidR="005B62B2" w:rsidRPr="00A922BB" w:rsidTr="00133FE6">
        <w:trPr>
          <w:tblHeader/>
        </w:trPr>
        <w:tc>
          <w:tcPr>
            <w:tcW w:w="370" w:type="pct"/>
            <w:tcBorders>
              <w:top w:val="single" w:sz="4" w:space="0" w:color="auto"/>
              <w:left w:val="single" w:sz="4" w:space="0" w:color="auto"/>
              <w:bottom w:val="single" w:sz="4" w:space="0" w:color="auto"/>
              <w:right w:val="single" w:sz="4" w:space="0" w:color="auto"/>
            </w:tcBorders>
          </w:tcPr>
          <w:p w:rsidR="005B62B2" w:rsidRPr="006F00EC" w:rsidRDefault="005B62B2" w:rsidP="00133FE6">
            <w:pPr>
              <w:widowControl w:val="0"/>
              <w:snapToGrid w:val="0"/>
              <w:spacing w:before="40" w:after="40"/>
              <w:jc w:val="center"/>
              <w:rPr>
                <w:b/>
                <w:lang w:val="pt-BR"/>
              </w:rPr>
            </w:pPr>
            <w:r w:rsidRPr="006F00EC">
              <w:rPr>
                <w:b/>
                <w:lang w:val="pt-BR"/>
              </w:rPr>
              <w:t>STT</w:t>
            </w:r>
          </w:p>
        </w:tc>
        <w:tc>
          <w:tcPr>
            <w:tcW w:w="1187" w:type="pct"/>
            <w:tcBorders>
              <w:top w:val="single" w:sz="4" w:space="0" w:color="auto"/>
              <w:left w:val="single" w:sz="4" w:space="0" w:color="auto"/>
              <w:bottom w:val="single" w:sz="4" w:space="0" w:color="auto"/>
              <w:right w:val="single" w:sz="4" w:space="0" w:color="auto"/>
            </w:tcBorders>
          </w:tcPr>
          <w:p w:rsidR="005B62B2" w:rsidRPr="006F00EC" w:rsidRDefault="005B62B2" w:rsidP="00133FE6">
            <w:pPr>
              <w:widowControl w:val="0"/>
              <w:shd w:val="clear" w:color="auto" w:fill="FFFFFF"/>
              <w:snapToGrid w:val="0"/>
              <w:spacing w:before="40" w:after="40"/>
              <w:jc w:val="center"/>
              <w:rPr>
                <w:b/>
                <w:lang w:val="pt-BR"/>
              </w:rPr>
            </w:pPr>
            <w:r w:rsidRPr="006F00EC">
              <w:rPr>
                <w:b/>
                <w:lang w:val="pt-BR"/>
              </w:rPr>
              <w:t>Nội dung</w:t>
            </w:r>
          </w:p>
        </w:tc>
        <w:tc>
          <w:tcPr>
            <w:tcW w:w="2931" w:type="pct"/>
            <w:tcBorders>
              <w:top w:val="single" w:sz="4" w:space="0" w:color="auto"/>
              <w:left w:val="single" w:sz="4" w:space="0" w:color="auto"/>
              <w:bottom w:val="single" w:sz="4" w:space="0" w:color="auto"/>
              <w:right w:val="single" w:sz="4" w:space="0" w:color="auto"/>
            </w:tcBorders>
          </w:tcPr>
          <w:p w:rsidR="005B62B2" w:rsidRPr="006F00EC" w:rsidRDefault="005B62B2" w:rsidP="00133FE6">
            <w:pPr>
              <w:widowControl w:val="0"/>
              <w:snapToGrid w:val="0"/>
              <w:spacing w:before="40" w:after="40"/>
              <w:jc w:val="center"/>
              <w:rPr>
                <w:b/>
                <w:lang w:val="pt-BR"/>
              </w:rPr>
            </w:pPr>
            <w:r w:rsidRPr="006F00EC">
              <w:rPr>
                <w:b/>
                <w:lang w:val="pt-BR"/>
              </w:rPr>
              <w:t>Tiêu chí đánh giá</w:t>
            </w:r>
          </w:p>
        </w:tc>
        <w:tc>
          <w:tcPr>
            <w:tcW w:w="512" w:type="pct"/>
            <w:tcBorders>
              <w:top w:val="single" w:sz="4" w:space="0" w:color="auto"/>
              <w:left w:val="nil"/>
              <w:bottom w:val="single" w:sz="4" w:space="0" w:color="auto"/>
              <w:right w:val="single" w:sz="4" w:space="0" w:color="auto"/>
            </w:tcBorders>
          </w:tcPr>
          <w:p w:rsidR="005B62B2" w:rsidRPr="006F00EC" w:rsidRDefault="005B62B2" w:rsidP="00133FE6">
            <w:pPr>
              <w:widowControl w:val="0"/>
              <w:snapToGrid w:val="0"/>
              <w:spacing w:before="40" w:after="40"/>
              <w:jc w:val="center"/>
              <w:rPr>
                <w:b/>
                <w:lang w:val="pt-BR"/>
              </w:rPr>
            </w:pPr>
            <w:r w:rsidRPr="006F00EC">
              <w:rPr>
                <w:b/>
                <w:lang w:val="pt-BR"/>
              </w:rPr>
              <w:t>Điểm</w:t>
            </w:r>
          </w:p>
        </w:tc>
      </w:tr>
      <w:tr w:rsidR="005B62B2" w:rsidRPr="00526A1C" w:rsidTr="00133FE6">
        <w:tc>
          <w:tcPr>
            <w:tcW w:w="370" w:type="pct"/>
            <w:tcBorders>
              <w:top w:val="single" w:sz="4" w:space="0" w:color="auto"/>
              <w:left w:val="single" w:sz="4" w:space="0" w:color="auto"/>
              <w:bottom w:val="single" w:sz="4" w:space="0" w:color="auto"/>
              <w:right w:val="single" w:sz="4" w:space="0" w:color="auto"/>
            </w:tcBorders>
            <w:hideMark/>
          </w:tcPr>
          <w:p w:rsidR="005B62B2" w:rsidRPr="00526A1C" w:rsidRDefault="005B62B2" w:rsidP="00133FE6">
            <w:pPr>
              <w:widowControl w:val="0"/>
              <w:snapToGrid w:val="0"/>
              <w:spacing w:before="40" w:after="40"/>
              <w:jc w:val="center"/>
              <w:rPr>
                <w:lang w:val="pt-BR"/>
              </w:rPr>
            </w:pPr>
            <w:r w:rsidRPr="00526A1C">
              <w:rPr>
                <w:lang w:val="pt-BR"/>
              </w:rPr>
              <w:t>1</w:t>
            </w:r>
          </w:p>
        </w:tc>
        <w:tc>
          <w:tcPr>
            <w:tcW w:w="1187"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hd w:val="clear" w:color="auto" w:fill="FFFFFF"/>
              <w:snapToGrid w:val="0"/>
              <w:spacing w:before="40" w:after="40"/>
              <w:jc w:val="both"/>
              <w:rPr>
                <w:lang w:val="pt-BR"/>
              </w:rPr>
            </w:pPr>
            <w:r>
              <w:rPr>
                <w:lang w:val="pt-BR"/>
              </w:rPr>
              <w:t>Thiết kế CSDL</w:t>
            </w:r>
          </w:p>
        </w:tc>
        <w:tc>
          <w:tcPr>
            <w:tcW w:w="2931"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rPr>
                <w:lang w:val="pt-BR"/>
              </w:rPr>
            </w:pPr>
            <w:r>
              <w:rPr>
                <w:lang w:val="pt-BR"/>
              </w:rPr>
              <w:t>Tạo CSDL, bảng dữ liệu với các trường có kiểu phù hợp, nhập dữ liệu mẫu</w:t>
            </w:r>
          </w:p>
        </w:tc>
        <w:tc>
          <w:tcPr>
            <w:tcW w:w="512" w:type="pct"/>
            <w:tcBorders>
              <w:top w:val="single" w:sz="4" w:space="0" w:color="auto"/>
              <w:left w:val="nil"/>
              <w:bottom w:val="single" w:sz="4" w:space="0" w:color="auto"/>
              <w:right w:val="single" w:sz="4" w:space="0" w:color="auto"/>
            </w:tcBorders>
          </w:tcPr>
          <w:p w:rsidR="005B62B2" w:rsidRPr="00526A1C" w:rsidRDefault="005B62B2" w:rsidP="00133FE6">
            <w:pPr>
              <w:widowControl w:val="0"/>
              <w:snapToGrid w:val="0"/>
              <w:spacing w:before="40" w:after="40"/>
              <w:jc w:val="center"/>
              <w:rPr>
                <w:lang w:val="pt-BR"/>
              </w:rPr>
            </w:pPr>
            <w:r>
              <w:rPr>
                <w:lang w:val="pt-BR"/>
              </w:rPr>
              <w:t>1</w:t>
            </w:r>
          </w:p>
        </w:tc>
      </w:tr>
      <w:tr w:rsidR="005B62B2" w:rsidRPr="00526A1C" w:rsidTr="00133FE6">
        <w:tc>
          <w:tcPr>
            <w:tcW w:w="370" w:type="pct"/>
            <w:tcBorders>
              <w:top w:val="single" w:sz="4" w:space="0" w:color="auto"/>
              <w:left w:val="single" w:sz="4" w:space="0" w:color="auto"/>
              <w:bottom w:val="single" w:sz="4" w:space="0" w:color="auto"/>
              <w:right w:val="single" w:sz="4" w:space="0" w:color="auto"/>
            </w:tcBorders>
            <w:hideMark/>
          </w:tcPr>
          <w:p w:rsidR="005B62B2" w:rsidRPr="00526A1C" w:rsidRDefault="005B62B2" w:rsidP="00133FE6">
            <w:pPr>
              <w:widowControl w:val="0"/>
              <w:snapToGrid w:val="0"/>
              <w:spacing w:before="40" w:after="40"/>
              <w:jc w:val="center"/>
              <w:rPr>
                <w:lang w:val="pt-BR"/>
              </w:rPr>
            </w:pPr>
            <w:r>
              <w:rPr>
                <w:lang w:val="pt-BR"/>
              </w:rPr>
              <w:t>2</w:t>
            </w:r>
          </w:p>
        </w:tc>
        <w:tc>
          <w:tcPr>
            <w:tcW w:w="1187"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jc w:val="both"/>
              <w:rPr>
                <w:lang w:val="pt-BR"/>
              </w:rPr>
            </w:pPr>
            <w:r>
              <w:rPr>
                <w:lang w:val="pt-BR"/>
              </w:rPr>
              <w:t>Hiển thị dữ liệu</w:t>
            </w:r>
          </w:p>
        </w:tc>
        <w:tc>
          <w:tcPr>
            <w:tcW w:w="2931"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rPr>
                <w:lang w:val="pt-BR"/>
              </w:rPr>
            </w:pPr>
            <w:r>
              <w:rPr>
                <w:lang w:val="pt-BR"/>
              </w:rPr>
              <w:t xml:space="preserve">Tra cứu, hiển thị được dữ liệu đúng yêu cầu </w:t>
            </w:r>
          </w:p>
        </w:tc>
        <w:tc>
          <w:tcPr>
            <w:tcW w:w="512" w:type="pct"/>
            <w:tcBorders>
              <w:top w:val="single" w:sz="4" w:space="0" w:color="auto"/>
              <w:left w:val="nil"/>
              <w:bottom w:val="single" w:sz="4" w:space="0" w:color="auto"/>
              <w:right w:val="single" w:sz="4" w:space="0" w:color="auto"/>
            </w:tcBorders>
          </w:tcPr>
          <w:p w:rsidR="005B62B2" w:rsidRPr="00526A1C" w:rsidRDefault="005B62B2" w:rsidP="00133FE6">
            <w:pPr>
              <w:widowControl w:val="0"/>
              <w:snapToGrid w:val="0"/>
              <w:spacing w:before="40" w:after="40"/>
              <w:jc w:val="center"/>
              <w:rPr>
                <w:lang w:val="pt-BR"/>
              </w:rPr>
            </w:pPr>
            <w:r>
              <w:rPr>
                <w:lang w:val="pt-BR"/>
              </w:rPr>
              <w:t>2</w:t>
            </w:r>
          </w:p>
        </w:tc>
      </w:tr>
      <w:tr w:rsidR="005B62B2" w:rsidRPr="00526A1C" w:rsidTr="00133FE6">
        <w:tc>
          <w:tcPr>
            <w:tcW w:w="370" w:type="pct"/>
            <w:tcBorders>
              <w:top w:val="single" w:sz="4" w:space="0" w:color="auto"/>
              <w:left w:val="single" w:sz="4" w:space="0" w:color="auto"/>
              <w:bottom w:val="single" w:sz="4" w:space="0" w:color="auto"/>
              <w:right w:val="single" w:sz="4" w:space="0" w:color="auto"/>
            </w:tcBorders>
            <w:hideMark/>
          </w:tcPr>
          <w:p w:rsidR="005B62B2" w:rsidRPr="00526A1C" w:rsidRDefault="005B62B2" w:rsidP="00133FE6">
            <w:pPr>
              <w:widowControl w:val="0"/>
              <w:snapToGrid w:val="0"/>
              <w:spacing w:before="40" w:after="40"/>
              <w:jc w:val="center"/>
              <w:rPr>
                <w:lang w:val="pt-BR"/>
              </w:rPr>
            </w:pPr>
            <w:r>
              <w:rPr>
                <w:lang w:val="pt-BR"/>
              </w:rPr>
              <w:t>3</w:t>
            </w:r>
          </w:p>
        </w:tc>
        <w:tc>
          <w:tcPr>
            <w:tcW w:w="1187"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jc w:val="both"/>
              <w:rPr>
                <w:lang w:val="pt-BR"/>
              </w:rPr>
            </w:pPr>
            <w:r>
              <w:rPr>
                <w:lang w:val="pt-BR"/>
              </w:rPr>
              <w:t>Thêm dữ liệu</w:t>
            </w:r>
          </w:p>
        </w:tc>
        <w:tc>
          <w:tcPr>
            <w:tcW w:w="2931"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rPr>
                <w:lang w:val="pt-BR"/>
              </w:rPr>
            </w:pPr>
            <w:r>
              <w:rPr>
                <w:lang w:val="pt-BR"/>
              </w:rPr>
              <w:t>Thêm được dữ liệu đúng yêu cầu</w:t>
            </w:r>
          </w:p>
        </w:tc>
        <w:tc>
          <w:tcPr>
            <w:tcW w:w="512" w:type="pct"/>
            <w:tcBorders>
              <w:top w:val="single" w:sz="4" w:space="0" w:color="auto"/>
              <w:left w:val="nil"/>
              <w:bottom w:val="single" w:sz="4" w:space="0" w:color="auto"/>
              <w:right w:val="single" w:sz="4" w:space="0" w:color="auto"/>
            </w:tcBorders>
          </w:tcPr>
          <w:p w:rsidR="005B62B2" w:rsidRPr="00526A1C" w:rsidRDefault="005B62B2" w:rsidP="00133FE6">
            <w:pPr>
              <w:widowControl w:val="0"/>
              <w:snapToGrid w:val="0"/>
              <w:spacing w:before="40" w:after="40"/>
              <w:jc w:val="center"/>
              <w:rPr>
                <w:lang w:val="pt-BR"/>
              </w:rPr>
            </w:pPr>
            <w:r>
              <w:rPr>
                <w:lang w:val="pt-BR"/>
              </w:rPr>
              <w:t>1</w:t>
            </w:r>
          </w:p>
        </w:tc>
      </w:tr>
      <w:tr w:rsidR="005B62B2" w:rsidRPr="00526A1C" w:rsidTr="00133FE6">
        <w:tc>
          <w:tcPr>
            <w:tcW w:w="370"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jc w:val="center"/>
              <w:rPr>
                <w:lang w:val="pt-BR"/>
              </w:rPr>
            </w:pPr>
            <w:r>
              <w:rPr>
                <w:lang w:val="pt-BR"/>
              </w:rPr>
              <w:t>4</w:t>
            </w:r>
          </w:p>
        </w:tc>
        <w:tc>
          <w:tcPr>
            <w:tcW w:w="1187"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jc w:val="both"/>
              <w:rPr>
                <w:lang w:val="pt-BR"/>
              </w:rPr>
            </w:pPr>
            <w:r>
              <w:rPr>
                <w:lang w:val="pt-BR"/>
              </w:rPr>
              <w:t>Sửa</w:t>
            </w:r>
          </w:p>
        </w:tc>
        <w:tc>
          <w:tcPr>
            <w:tcW w:w="2931"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rPr>
                <w:lang w:val="pt-BR"/>
              </w:rPr>
            </w:pPr>
            <w:r>
              <w:rPr>
                <w:lang w:val="pt-BR"/>
              </w:rPr>
              <w:t>Sửa được dữ liệu đúng yêu cầu</w:t>
            </w:r>
          </w:p>
        </w:tc>
        <w:tc>
          <w:tcPr>
            <w:tcW w:w="512" w:type="pct"/>
            <w:tcBorders>
              <w:top w:val="single" w:sz="4" w:space="0" w:color="auto"/>
              <w:left w:val="nil"/>
              <w:bottom w:val="single" w:sz="4" w:space="0" w:color="auto"/>
              <w:right w:val="single" w:sz="4" w:space="0" w:color="auto"/>
            </w:tcBorders>
          </w:tcPr>
          <w:p w:rsidR="005B62B2" w:rsidRPr="00526A1C" w:rsidRDefault="005B62B2" w:rsidP="00133FE6">
            <w:pPr>
              <w:widowControl w:val="0"/>
              <w:snapToGrid w:val="0"/>
              <w:spacing w:before="40" w:after="40"/>
              <w:jc w:val="center"/>
              <w:rPr>
                <w:lang w:val="pt-BR"/>
              </w:rPr>
            </w:pPr>
            <w:r>
              <w:rPr>
                <w:lang w:val="pt-BR"/>
              </w:rPr>
              <w:t>1</w:t>
            </w:r>
          </w:p>
        </w:tc>
      </w:tr>
      <w:tr w:rsidR="005B62B2" w:rsidRPr="00526A1C" w:rsidTr="00133FE6">
        <w:tc>
          <w:tcPr>
            <w:tcW w:w="370"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jc w:val="center"/>
              <w:rPr>
                <w:lang w:val="pt-BR"/>
              </w:rPr>
            </w:pPr>
            <w:r>
              <w:rPr>
                <w:lang w:val="pt-BR"/>
              </w:rPr>
              <w:t>5</w:t>
            </w:r>
          </w:p>
        </w:tc>
        <w:tc>
          <w:tcPr>
            <w:tcW w:w="1187" w:type="pct"/>
            <w:tcBorders>
              <w:top w:val="single" w:sz="4" w:space="0" w:color="auto"/>
              <w:left w:val="single" w:sz="4" w:space="0" w:color="auto"/>
              <w:bottom w:val="single" w:sz="4" w:space="0" w:color="auto"/>
              <w:right w:val="single" w:sz="4" w:space="0" w:color="auto"/>
            </w:tcBorders>
          </w:tcPr>
          <w:p w:rsidR="005B62B2" w:rsidRDefault="005B62B2" w:rsidP="00133FE6">
            <w:pPr>
              <w:widowControl w:val="0"/>
              <w:snapToGrid w:val="0"/>
              <w:spacing w:before="40" w:after="40"/>
              <w:jc w:val="both"/>
              <w:rPr>
                <w:lang w:val="pt-BR"/>
              </w:rPr>
            </w:pPr>
            <w:r>
              <w:rPr>
                <w:lang w:val="pt-BR"/>
              </w:rPr>
              <w:t>Xóa</w:t>
            </w:r>
          </w:p>
        </w:tc>
        <w:tc>
          <w:tcPr>
            <w:tcW w:w="2931"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rPr>
                <w:lang w:val="pt-BR"/>
              </w:rPr>
            </w:pPr>
            <w:r>
              <w:rPr>
                <w:lang w:val="pt-BR"/>
              </w:rPr>
              <w:t>Xóa được dữ liệu đúng yêu cầu</w:t>
            </w:r>
          </w:p>
        </w:tc>
        <w:tc>
          <w:tcPr>
            <w:tcW w:w="512" w:type="pct"/>
            <w:tcBorders>
              <w:top w:val="single" w:sz="4" w:space="0" w:color="auto"/>
              <w:left w:val="nil"/>
              <w:bottom w:val="single" w:sz="4" w:space="0" w:color="auto"/>
              <w:right w:val="single" w:sz="4" w:space="0" w:color="auto"/>
            </w:tcBorders>
          </w:tcPr>
          <w:p w:rsidR="005B62B2" w:rsidRPr="00526A1C" w:rsidRDefault="005B62B2" w:rsidP="00133FE6">
            <w:pPr>
              <w:widowControl w:val="0"/>
              <w:snapToGrid w:val="0"/>
              <w:spacing w:before="40" w:after="40"/>
              <w:jc w:val="center"/>
              <w:rPr>
                <w:lang w:val="pt-BR"/>
              </w:rPr>
            </w:pPr>
            <w:r>
              <w:rPr>
                <w:lang w:val="pt-BR"/>
              </w:rPr>
              <w:t>1</w:t>
            </w:r>
          </w:p>
        </w:tc>
      </w:tr>
      <w:tr w:rsidR="005B62B2" w:rsidRPr="00526A1C" w:rsidTr="00133FE6">
        <w:tc>
          <w:tcPr>
            <w:tcW w:w="370"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jc w:val="center"/>
              <w:rPr>
                <w:lang w:val="pt-BR"/>
              </w:rPr>
            </w:pPr>
            <w:r>
              <w:rPr>
                <w:lang w:val="pt-BR"/>
              </w:rPr>
              <w:t>6</w:t>
            </w:r>
          </w:p>
        </w:tc>
        <w:tc>
          <w:tcPr>
            <w:tcW w:w="1187" w:type="pct"/>
            <w:tcBorders>
              <w:top w:val="single" w:sz="4" w:space="0" w:color="auto"/>
              <w:left w:val="single" w:sz="4" w:space="0" w:color="auto"/>
              <w:bottom w:val="single" w:sz="4" w:space="0" w:color="auto"/>
              <w:right w:val="single" w:sz="4" w:space="0" w:color="auto"/>
            </w:tcBorders>
          </w:tcPr>
          <w:p w:rsidR="005B62B2" w:rsidRDefault="005B62B2" w:rsidP="00133FE6">
            <w:pPr>
              <w:widowControl w:val="0"/>
              <w:snapToGrid w:val="0"/>
              <w:spacing w:before="40" w:after="40"/>
              <w:jc w:val="both"/>
              <w:rPr>
                <w:lang w:val="pt-BR"/>
              </w:rPr>
            </w:pPr>
            <w:r>
              <w:rPr>
                <w:lang w:val="pt-BR"/>
              </w:rPr>
              <w:t>Tổ chức chức chương trình</w:t>
            </w:r>
          </w:p>
        </w:tc>
        <w:tc>
          <w:tcPr>
            <w:tcW w:w="2931" w:type="pct"/>
            <w:tcBorders>
              <w:top w:val="single" w:sz="4" w:space="0" w:color="auto"/>
              <w:left w:val="single" w:sz="4" w:space="0" w:color="auto"/>
              <w:bottom w:val="single" w:sz="4" w:space="0" w:color="auto"/>
              <w:right w:val="single" w:sz="4" w:space="0" w:color="auto"/>
            </w:tcBorders>
          </w:tcPr>
          <w:p w:rsidR="005B62B2" w:rsidRDefault="005B62B2" w:rsidP="00133FE6">
            <w:pPr>
              <w:widowControl w:val="0"/>
              <w:snapToGrid w:val="0"/>
              <w:spacing w:before="40" w:after="40"/>
              <w:rPr>
                <w:lang w:val="pt-BR"/>
              </w:rPr>
            </w:pPr>
            <w:r>
              <w:rPr>
                <w:lang w:val="pt-BR"/>
              </w:rPr>
              <w:t xml:space="preserve">Tổ chức chức chương trình theo mô hình 3 lớp: </w:t>
            </w:r>
          </w:p>
          <w:p w:rsidR="005B62B2" w:rsidRDefault="005B62B2" w:rsidP="00133FE6">
            <w:pPr>
              <w:widowControl w:val="0"/>
              <w:snapToGrid w:val="0"/>
              <w:spacing w:before="40" w:after="40"/>
              <w:rPr>
                <w:lang w:val="pt-BR"/>
              </w:rPr>
            </w:pPr>
            <w:r>
              <w:rPr>
                <w:lang w:val="pt-BR"/>
              </w:rPr>
              <w:t>- Lớp giao diện</w:t>
            </w:r>
          </w:p>
          <w:p w:rsidR="005B62B2" w:rsidRDefault="005B62B2" w:rsidP="00133FE6">
            <w:pPr>
              <w:widowControl w:val="0"/>
              <w:snapToGrid w:val="0"/>
              <w:spacing w:before="40" w:after="40"/>
              <w:rPr>
                <w:lang w:val="pt-BR"/>
              </w:rPr>
            </w:pPr>
            <w:r>
              <w:rPr>
                <w:lang w:val="pt-BR"/>
              </w:rPr>
              <w:t>- Lớp nghiệp vụ</w:t>
            </w:r>
          </w:p>
          <w:p w:rsidR="005B62B2" w:rsidRDefault="005B62B2" w:rsidP="00133FE6">
            <w:pPr>
              <w:widowControl w:val="0"/>
              <w:snapToGrid w:val="0"/>
              <w:spacing w:before="40" w:after="40"/>
              <w:rPr>
                <w:lang w:val="pt-BR"/>
              </w:rPr>
            </w:pPr>
            <w:r>
              <w:rPr>
                <w:lang w:val="pt-BR"/>
              </w:rPr>
              <w:t>- Lớp truy xuất dữ liệu</w:t>
            </w:r>
          </w:p>
        </w:tc>
        <w:tc>
          <w:tcPr>
            <w:tcW w:w="512" w:type="pct"/>
            <w:tcBorders>
              <w:top w:val="single" w:sz="4" w:space="0" w:color="auto"/>
              <w:left w:val="nil"/>
              <w:bottom w:val="single" w:sz="4" w:space="0" w:color="auto"/>
              <w:right w:val="single" w:sz="4" w:space="0" w:color="auto"/>
            </w:tcBorders>
          </w:tcPr>
          <w:p w:rsidR="005B62B2" w:rsidRDefault="005B62B2" w:rsidP="00133FE6">
            <w:pPr>
              <w:widowControl w:val="0"/>
              <w:snapToGrid w:val="0"/>
              <w:spacing w:before="40" w:after="40"/>
              <w:jc w:val="center"/>
              <w:rPr>
                <w:lang w:val="pt-BR"/>
              </w:rPr>
            </w:pPr>
          </w:p>
          <w:p w:rsidR="005B62B2" w:rsidRDefault="005B62B2" w:rsidP="00133FE6">
            <w:pPr>
              <w:widowControl w:val="0"/>
              <w:snapToGrid w:val="0"/>
              <w:spacing w:before="40" w:after="40"/>
              <w:jc w:val="center"/>
              <w:rPr>
                <w:lang w:val="pt-BR"/>
              </w:rPr>
            </w:pPr>
            <w:r>
              <w:rPr>
                <w:lang w:val="pt-BR"/>
              </w:rPr>
              <w:t>1</w:t>
            </w:r>
          </w:p>
          <w:p w:rsidR="005B62B2" w:rsidRDefault="005B62B2" w:rsidP="00133FE6">
            <w:pPr>
              <w:widowControl w:val="0"/>
              <w:snapToGrid w:val="0"/>
              <w:spacing w:before="40" w:after="40"/>
              <w:jc w:val="center"/>
              <w:rPr>
                <w:lang w:val="pt-BR"/>
              </w:rPr>
            </w:pPr>
            <w:r>
              <w:rPr>
                <w:lang w:val="pt-BR"/>
              </w:rPr>
              <w:t>1</w:t>
            </w:r>
          </w:p>
          <w:p w:rsidR="005B62B2" w:rsidRDefault="005B62B2" w:rsidP="004D0053">
            <w:pPr>
              <w:widowControl w:val="0"/>
              <w:snapToGrid w:val="0"/>
              <w:spacing w:before="40" w:after="40"/>
              <w:jc w:val="center"/>
              <w:rPr>
                <w:lang w:val="pt-BR"/>
              </w:rPr>
            </w:pPr>
            <w:r>
              <w:rPr>
                <w:lang w:val="pt-BR"/>
              </w:rPr>
              <w:t>1</w:t>
            </w:r>
          </w:p>
        </w:tc>
      </w:tr>
      <w:tr w:rsidR="005B62B2" w:rsidRPr="00526A1C" w:rsidTr="00133FE6">
        <w:tc>
          <w:tcPr>
            <w:tcW w:w="370"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jc w:val="center"/>
              <w:rPr>
                <w:lang w:val="pt-BR"/>
              </w:rPr>
            </w:pPr>
            <w:r>
              <w:rPr>
                <w:lang w:val="pt-BR"/>
              </w:rPr>
              <w:t>7</w:t>
            </w:r>
          </w:p>
        </w:tc>
        <w:tc>
          <w:tcPr>
            <w:tcW w:w="1187"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jc w:val="both"/>
              <w:rPr>
                <w:lang w:val="pt-BR"/>
              </w:rPr>
            </w:pPr>
            <w:r>
              <w:rPr>
                <w:lang w:val="pt-BR"/>
              </w:rPr>
              <w:t>Thiết kế giao diện</w:t>
            </w:r>
          </w:p>
        </w:tc>
        <w:tc>
          <w:tcPr>
            <w:tcW w:w="2931" w:type="pct"/>
            <w:tcBorders>
              <w:top w:val="single" w:sz="4" w:space="0" w:color="auto"/>
              <w:left w:val="single" w:sz="4" w:space="0" w:color="auto"/>
              <w:bottom w:val="single" w:sz="4" w:space="0" w:color="auto"/>
              <w:right w:val="single" w:sz="4" w:space="0" w:color="auto"/>
            </w:tcBorders>
          </w:tcPr>
          <w:p w:rsidR="005B62B2" w:rsidRPr="00526A1C" w:rsidRDefault="005B62B2" w:rsidP="00133FE6">
            <w:pPr>
              <w:widowControl w:val="0"/>
              <w:snapToGrid w:val="0"/>
              <w:spacing w:before="40" w:after="40"/>
              <w:rPr>
                <w:lang w:val="pt-BR"/>
              </w:rPr>
            </w:pPr>
            <w:r>
              <w:rPr>
                <w:lang w:val="pt-BR"/>
              </w:rPr>
              <w:t>Giao diện chương trình đẹp, thân thiện</w:t>
            </w:r>
          </w:p>
        </w:tc>
        <w:tc>
          <w:tcPr>
            <w:tcW w:w="512" w:type="pct"/>
            <w:tcBorders>
              <w:top w:val="single" w:sz="4" w:space="0" w:color="auto"/>
              <w:left w:val="nil"/>
              <w:bottom w:val="single" w:sz="4" w:space="0" w:color="auto"/>
              <w:right w:val="single" w:sz="4" w:space="0" w:color="auto"/>
            </w:tcBorders>
          </w:tcPr>
          <w:p w:rsidR="005B62B2" w:rsidRPr="00526A1C" w:rsidRDefault="005B62B2" w:rsidP="00133FE6">
            <w:pPr>
              <w:widowControl w:val="0"/>
              <w:snapToGrid w:val="0"/>
              <w:spacing w:before="40" w:after="40"/>
              <w:jc w:val="center"/>
              <w:rPr>
                <w:lang w:val="pt-BR"/>
              </w:rPr>
            </w:pPr>
            <w:r>
              <w:rPr>
                <w:lang w:val="pt-BR"/>
              </w:rPr>
              <w:t>1</w:t>
            </w:r>
          </w:p>
        </w:tc>
      </w:tr>
      <w:tr w:rsidR="005B62B2" w:rsidRPr="00526A1C" w:rsidTr="00133FE6">
        <w:tc>
          <w:tcPr>
            <w:tcW w:w="4488" w:type="pct"/>
            <w:gridSpan w:val="3"/>
            <w:tcBorders>
              <w:top w:val="single" w:sz="4" w:space="0" w:color="auto"/>
              <w:left w:val="single" w:sz="4" w:space="0" w:color="auto"/>
              <w:bottom w:val="single" w:sz="4" w:space="0" w:color="auto"/>
              <w:right w:val="single" w:sz="4" w:space="0" w:color="auto"/>
            </w:tcBorders>
          </w:tcPr>
          <w:p w:rsidR="005B62B2" w:rsidRPr="00F904A0" w:rsidRDefault="005B62B2" w:rsidP="007650F2">
            <w:pPr>
              <w:widowControl w:val="0"/>
              <w:snapToGrid w:val="0"/>
              <w:spacing w:before="40" w:after="40"/>
              <w:jc w:val="center"/>
              <w:rPr>
                <w:b/>
                <w:lang w:val="pt-BR"/>
              </w:rPr>
            </w:pPr>
            <w:r w:rsidRPr="00F904A0">
              <w:rPr>
                <w:b/>
                <w:lang w:val="pt-BR"/>
              </w:rPr>
              <w:t>Tổng điểm</w:t>
            </w:r>
          </w:p>
        </w:tc>
        <w:tc>
          <w:tcPr>
            <w:tcW w:w="512" w:type="pct"/>
            <w:tcBorders>
              <w:top w:val="single" w:sz="4" w:space="0" w:color="auto"/>
              <w:left w:val="nil"/>
              <w:bottom w:val="single" w:sz="4" w:space="0" w:color="auto"/>
              <w:right w:val="single" w:sz="4" w:space="0" w:color="auto"/>
            </w:tcBorders>
          </w:tcPr>
          <w:p w:rsidR="005B62B2" w:rsidRPr="00F904A0" w:rsidRDefault="005B62B2" w:rsidP="00133FE6">
            <w:pPr>
              <w:widowControl w:val="0"/>
              <w:snapToGrid w:val="0"/>
              <w:spacing w:before="40" w:after="40"/>
              <w:jc w:val="center"/>
              <w:rPr>
                <w:b/>
                <w:lang w:val="pt-BR"/>
              </w:rPr>
            </w:pPr>
            <w:r w:rsidRPr="00F904A0">
              <w:rPr>
                <w:b/>
                <w:lang w:val="pt-BR"/>
              </w:rPr>
              <w:t>10</w:t>
            </w:r>
          </w:p>
        </w:tc>
      </w:tr>
    </w:tbl>
    <w:p w:rsidR="005B62B2" w:rsidRPr="00892B26" w:rsidRDefault="005B62B2" w:rsidP="00BB3CF7">
      <w:pPr>
        <w:widowControl w:val="0"/>
        <w:shd w:val="clear" w:color="auto" w:fill="FFFFFF"/>
        <w:snapToGrid w:val="0"/>
        <w:jc w:val="both"/>
        <w:rPr>
          <w:bCs/>
          <w:i/>
          <w:lang w:val="pt-BR"/>
        </w:rPr>
      </w:pPr>
      <w:r>
        <w:rPr>
          <w:i/>
          <w:lang w:val="pt-BR"/>
        </w:rPr>
        <w:t>8</w:t>
      </w:r>
      <w:r w:rsidRPr="00892B26">
        <w:rPr>
          <w:i/>
          <w:lang w:val="pt-BR"/>
        </w:rPr>
        <w:t>.2.3. T</w:t>
      </w:r>
      <w:r w:rsidRPr="00892B26">
        <w:rPr>
          <w:bCs/>
          <w:i/>
          <w:lang w:val="pt-BR"/>
        </w:rPr>
        <w:t>hi kết thúc học phần</w:t>
      </w:r>
    </w:p>
    <w:p w:rsidR="005B62B2" w:rsidRPr="00C95576" w:rsidRDefault="005B62B2" w:rsidP="00A65453">
      <w:pPr>
        <w:widowControl w:val="0"/>
        <w:shd w:val="clear" w:color="auto" w:fill="FFFFFF"/>
        <w:tabs>
          <w:tab w:val="left" w:pos="720"/>
        </w:tabs>
        <w:snapToGrid w:val="0"/>
        <w:ind w:firstLine="720"/>
        <w:jc w:val="both"/>
        <w:rPr>
          <w:iCs/>
          <w:lang w:val="pt-BR"/>
        </w:rPr>
      </w:pPr>
      <w:r w:rsidRPr="007A04A3">
        <w:rPr>
          <w:lang w:val="pt-BR"/>
        </w:rPr>
        <w:t xml:space="preserve">- Nội dung: </w:t>
      </w:r>
      <w:r>
        <w:rPr>
          <w:bCs/>
          <w:iCs/>
        </w:rPr>
        <w:t>Giảng viên</w:t>
      </w:r>
      <w:r w:rsidRPr="00C95576">
        <w:rPr>
          <w:bCs/>
          <w:iCs/>
        </w:rPr>
        <w:t xml:space="preserve"> cho </w:t>
      </w:r>
      <w:r>
        <w:rPr>
          <w:bCs/>
          <w:iCs/>
        </w:rPr>
        <w:t>sinh viên</w:t>
      </w:r>
      <w:r w:rsidRPr="00C95576">
        <w:rPr>
          <w:bCs/>
          <w:iCs/>
        </w:rPr>
        <w:t xml:space="preserve"> đăng ký và duyệt danh sách các dự án t</w:t>
      </w:r>
      <w:r>
        <w:rPr>
          <w:bCs/>
          <w:iCs/>
        </w:rPr>
        <w:t>rong hai tuần đầu tiên của học kỳ</w:t>
      </w:r>
      <w:r w:rsidRPr="00C95576">
        <w:rPr>
          <w:bCs/>
          <w:iCs/>
        </w:rPr>
        <w:t xml:space="preserve">. Mỗi dự án được tối đa 2 </w:t>
      </w:r>
      <w:r>
        <w:rPr>
          <w:bCs/>
          <w:iCs/>
        </w:rPr>
        <w:t>sinh viên</w:t>
      </w:r>
      <w:r w:rsidRPr="00C95576">
        <w:rPr>
          <w:bCs/>
          <w:iCs/>
        </w:rPr>
        <w:t xml:space="preserve"> tham gia. </w:t>
      </w:r>
      <w:r>
        <w:rPr>
          <w:bCs/>
          <w:iCs/>
        </w:rPr>
        <w:t xml:space="preserve">Kết quả thực hiện dự án gồm: báo cáo tổng hợp các nội dung đã thực hiện, mã nguồn </w:t>
      </w:r>
      <w:r>
        <w:rPr>
          <w:bCs/>
          <w:iCs/>
        </w:rPr>
        <w:lastRenderedPageBreak/>
        <w:t>chương trình máy tính. Hằng tuần ngoài giờ lên lớp sinh viên thực hiện dự án dưới sự hỗ trợ, hướng dẫn của giảng viên. Điểm chấm dự án được tính là điểm thi kết thúc học phần</w:t>
      </w:r>
      <w:r w:rsidRPr="00C95576">
        <w:rPr>
          <w:bCs/>
          <w:iCs/>
        </w:rPr>
        <w:t>.</w:t>
      </w:r>
    </w:p>
    <w:p w:rsidR="005B62B2" w:rsidRPr="007A04A3" w:rsidRDefault="005B62B2" w:rsidP="003B12A2">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Sinh viên trình bày kết quả thực hiện dự án; giảng viên chấm báo cáo và chương trình máy tính.</w:t>
      </w:r>
    </w:p>
    <w:p w:rsidR="005B62B2" w:rsidRDefault="005B62B2" w:rsidP="00892B26">
      <w:pPr>
        <w:widowControl w:val="0"/>
        <w:shd w:val="clear" w:color="auto" w:fill="FFFFFF"/>
        <w:tabs>
          <w:tab w:val="left" w:pos="720"/>
        </w:tabs>
        <w:snapToGrid w:val="0"/>
        <w:ind w:firstLine="720"/>
        <w:jc w:val="both"/>
        <w:rPr>
          <w:lang w:val="pt-BR"/>
        </w:rPr>
      </w:pPr>
      <w:r w:rsidRPr="007A04A3">
        <w:rPr>
          <w:lang w:val="pt-BR"/>
        </w:rPr>
        <w:t>- Thờ</w:t>
      </w:r>
      <w:r>
        <w:rPr>
          <w:lang w:val="pt-BR"/>
        </w:rPr>
        <w:t>i gian: 10</w:t>
      </w:r>
      <w:r w:rsidRPr="007A04A3">
        <w:rPr>
          <w:lang w:val="pt-BR"/>
        </w:rPr>
        <w:t xml:space="preserve"> phút</w:t>
      </w:r>
      <w:r>
        <w:rPr>
          <w:lang w:val="pt-BR"/>
        </w:rPr>
        <w:t>/1 sinh viên</w:t>
      </w:r>
    </w:p>
    <w:p w:rsidR="005B62B2" w:rsidRDefault="005B62B2" w:rsidP="00664F62">
      <w:pPr>
        <w:widowControl w:val="0"/>
        <w:shd w:val="clear" w:color="auto" w:fill="FFFFFF"/>
        <w:tabs>
          <w:tab w:val="left" w:pos="720"/>
        </w:tabs>
        <w:snapToGrid w:val="0"/>
        <w:ind w:firstLine="720"/>
        <w:jc w:val="center"/>
        <w:rPr>
          <w:b/>
          <w:lang w:val="pt-BR"/>
        </w:rPr>
      </w:pPr>
      <w:r w:rsidRPr="00C838A9">
        <w:rPr>
          <w:b/>
          <w:lang w:val="pt-BR"/>
        </w:rPr>
        <w:t>Bả</w:t>
      </w:r>
      <w:r>
        <w:rPr>
          <w:b/>
          <w:lang w:val="pt-BR"/>
        </w:rPr>
        <w:t>ng 6</w:t>
      </w:r>
      <w:r w:rsidRPr="00C838A9">
        <w:rPr>
          <w:b/>
          <w:lang w:val="pt-BR"/>
        </w:rPr>
        <w:t xml:space="preserve">. Tiêu chí, biểu điểm đánh giá bài </w:t>
      </w:r>
      <w:r>
        <w:rPr>
          <w:b/>
          <w:lang w:val="pt-BR"/>
        </w:rPr>
        <w:t>thi kết thúc học phần</w:t>
      </w:r>
    </w:p>
    <w:tbl>
      <w:tblPr>
        <w:tblStyle w:val="TableGrid"/>
        <w:tblW w:w="8933" w:type="dxa"/>
        <w:jc w:val="center"/>
        <w:tblLayout w:type="fixed"/>
        <w:tblLook w:val="04A0" w:firstRow="1" w:lastRow="0" w:firstColumn="1" w:lastColumn="0" w:noHBand="0" w:noVBand="1"/>
      </w:tblPr>
      <w:tblGrid>
        <w:gridCol w:w="851"/>
        <w:gridCol w:w="1710"/>
        <w:gridCol w:w="1550"/>
        <w:gridCol w:w="1559"/>
        <w:gridCol w:w="1276"/>
        <w:gridCol w:w="1987"/>
      </w:tblGrid>
      <w:tr w:rsidR="005B62B2" w:rsidRPr="0069609F" w:rsidTr="00A65453">
        <w:trPr>
          <w:cantSplit/>
          <w:trHeight w:val="1134"/>
          <w:jc w:val="center"/>
        </w:trPr>
        <w:tc>
          <w:tcPr>
            <w:tcW w:w="851" w:type="dxa"/>
            <w:shd w:val="clear" w:color="auto" w:fill="EAF1DD" w:themeFill="accent3" w:themeFillTint="33"/>
            <w:vAlign w:val="center"/>
          </w:tcPr>
          <w:p w:rsidR="005B62B2" w:rsidRPr="00155BAC" w:rsidRDefault="005B62B2" w:rsidP="00133FE6">
            <w:pPr>
              <w:jc w:val="center"/>
              <w:rPr>
                <w:b/>
                <w:szCs w:val="26"/>
              </w:rPr>
            </w:pPr>
            <w:r w:rsidRPr="00155BAC">
              <w:rPr>
                <w:b/>
                <w:szCs w:val="26"/>
              </w:rPr>
              <w:t>Điểm</w:t>
            </w:r>
          </w:p>
        </w:tc>
        <w:tc>
          <w:tcPr>
            <w:tcW w:w="1710" w:type="dxa"/>
            <w:shd w:val="clear" w:color="auto" w:fill="FFFFFF" w:themeFill="background1"/>
            <w:vAlign w:val="center"/>
          </w:tcPr>
          <w:p w:rsidR="005B62B2" w:rsidRDefault="005B62B2" w:rsidP="00133FE6">
            <w:pPr>
              <w:jc w:val="center"/>
              <w:rPr>
                <w:b/>
                <w:szCs w:val="26"/>
              </w:rPr>
            </w:pPr>
            <w:r>
              <w:rPr>
                <w:b/>
                <w:szCs w:val="26"/>
              </w:rPr>
              <w:t>Trình bày</w:t>
            </w:r>
          </w:p>
          <w:p w:rsidR="005B62B2" w:rsidRPr="0069609F" w:rsidRDefault="005B62B2" w:rsidP="00133FE6">
            <w:pPr>
              <w:jc w:val="center"/>
              <w:rPr>
                <w:b/>
                <w:szCs w:val="26"/>
              </w:rPr>
            </w:pPr>
            <w:r w:rsidRPr="0069609F">
              <w:rPr>
                <w:b/>
                <w:szCs w:val="26"/>
              </w:rPr>
              <w:t>(20%)</w:t>
            </w:r>
          </w:p>
        </w:tc>
        <w:tc>
          <w:tcPr>
            <w:tcW w:w="1550" w:type="dxa"/>
            <w:shd w:val="clear" w:color="auto" w:fill="FFFFFF" w:themeFill="background1"/>
            <w:vAlign w:val="center"/>
          </w:tcPr>
          <w:p w:rsidR="005B62B2" w:rsidRPr="0069609F" w:rsidRDefault="005B62B2" w:rsidP="00133FE6">
            <w:pPr>
              <w:jc w:val="center"/>
              <w:rPr>
                <w:b/>
                <w:szCs w:val="26"/>
              </w:rPr>
            </w:pPr>
            <w:r>
              <w:rPr>
                <w:b/>
                <w:szCs w:val="26"/>
              </w:rPr>
              <w:t>Sáng tạo</w:t>
            </w:r>
            <w:r w:rsidRPr="0069609F">
              <w:rPr>
                <w:b/>
                <w:szCs w:val="26"/>
              </w:rPr>
              <w:t xml:space="preserve"> (20%)</w:t>
            </w:r>
          </w:p>
        </w:tc>
        <w:tc>
          <w:tcPr>
            <w:tcW w:w="1559" w:type="dxa"/>
            <w:shd w:val="clear" w:color="auto" w:fill="FFFFFF" w:themeFill="background1"/>
            <w:vAlign w:val="center"/>
          </w:tcPr>
          <w:p w:rsidR="005B62B2" w:rsidRPr="0069609F" w:rsidRDefault="005B62B2" w:rsidP="00133FE6">
            <w:pPr>
              <w:jc w:val="center"/>
              <w:rPr>
                <w:b/>
                <w:szCs w:val="26"/>
              </w:rPr>
            </w:pPr>
            <w:r>
              <w:rPr>
                <w:b/>
                <w:szCs w:val="26"/>
              </w:rPr>
              <w:t>Sản phẩm</w:t>
            </w:r>
            <w:r w:rsidRPr="0069609F">
              <w:rPr>
                <w:b/>
                <w:szCs w:val="26"/>
              </w:rPr>
              <w:t xml:space="preserve"> (20%)</w:t>
            </w:r>
          </w:p>
        </w:tc>
        <w:tc>
          <w:tcPr>
            <w:tcW w:w="1276" w:type="dxa"/>
            <w:shd w:val="clear" w:color="auto" w:fill="FFFFFF" w:themeFill="background1"/>
            <w:vAlign w:val="center"/>
          </w:tcPr>
          <w:p w:rsidR="005B62B2" w:rsidRPr="0069609F" w:rsidRDefault="005B62B2" w:rsidP="00133FE6">
            <w:pPr>
              <w:jc w:val="center"/>
              <w:rPr>
                <w:b/>
                <w:szCs w:val="26"/>
              </w:rPr>
            </w:pPr>
            <w:r>
              <w:rPr>
                <w:b/>
                <w:szCs w:val="26"/>
              </w:rPr>
              <w:t>Ứng dụng</w:t>
            </w:r>
            <w:r w:rsidRPr="0069609F">
              <w:rPr>
                <w:b/>
                <w:szCs w:val="26"/>
              </w:rPr>
              <w:t xml:space="preserve"> (20%)</w:t>
            </w:r>
          </w:p>
        </w:tc>
        <w:tc>
          <w:tcPr>
            <w:tcW w:w="1987" w:type="dxa"/>
            <w:shd w:val="clear" w:color="auto" w:fill="FFFFFF" w:themeFill="background1"/>
            <w:vAlign w:val="center"/>
          </w:tcPr>
          <w:p w:rsidR="005B62B2" w:rsidRPr="0069609F" w:rsidRDefault="005B62B2" w:rsidP="00133FE6">
            <w:pPr>
              <w:jc w:val="center"/>
              <w:rPr>
                <w:b/>
                <w:szCs w:val="26"/>
              </w:rPr>
            </w:pPr>
            <w:r>
              <w:rPr>
                <w:b/>
                <w:szCs w:val="26"/>
              </w:rPr>
              <w:t>Trả lời</w:t>
            </w:r>
            <w:r w:rsidRPr="0069609F">
              <w:rPr>
                <w:b/>
                <w:szCs w:val="26"/>
              </w:rPr>
              <w:t xml:space="preserve"> (20%)</w:t>
            </w:r>
          </w:p>
        </w:tc>
      </w:tr>
      <w:tr w:rsidR="005B62B2" w:rsidRPr="0069609F" w:rsidTr="00A65453">
        <w:trPr>
          <w:jc w:val="center"/>
        </w:trPr>
        <w:tc>
          <w:tcPr>
            <w:tcW w:w="851" w:type="dxa"/>
            <w:shd w:val="clear" w:color="auto" w:fill="FFFFFF" w:themeFill="background1"/>
            <w:vAlign w:val="center"/>
          </w:tcPr>
          <w:p w:rsidR="005B62B2" w:rsidRPr="0069609F" w:rsidRDefault="005B62B2" w:rsidP="00133FE6">
            <w:pPr>
              <w:jc w:val="center"/>
              <w:rPr>
                <w:szCs w:val="26"/>
              </w:rPr>
            </w:pPr>
            <w:r w:rsidRPr="0069609F">
              <w:rPr>
                <w:szCs w:val="26"/>
              </w:rPr>
              <w:t>2</w:t>
            </w:r>
          </w:p>
        </w:tc>
        <w:tc>
          <w:tcPr>
            <w:tcW w:w="1710" w:type="dxa"/>
            <w:shd w:val="clear" w:color="auto" w:fill="D99594" w:themeFill="accent2" w:themeFillTint="99"/>
            <w:vAlign w:val="center"/>
          </w:tcPr>
          <w:p w:rsidR="005B62B2" w:rsidRPr="0069609F" w:rsidRDefault="005B62B2" w:rsidP="00133FE6">
            <w:pPr>
              <w:jc w:val="center"/>
              <w:rPr>
                <w:szCs w:val="26"/>
              </w:rPr>
            </w:pPr>
            <w:r>
              <w:rPr>
                <w:szCs w:val="26"/>
              </w:rPr>
              <w:t>Nói to, rõ ràng, sử dụng ngôn ngữ cơ thể, bao quát tốt</w:t>
            </w:r>
          </w:p>
        </w:tc>
        <w:tc>
          <w:tcPr>
            <w:tcW w:w="1550" w:type="dxa"/>
            <w:shd w:val="clear" w:color="auto" w:fill="B2A1C7" w:themeFill="accent4" w:themeFillTint="99"/>
            <w:vAlign w:val="center"/>
          </w:tcPr>
          <w:p w:rsidR="005B62B2" w:rsidRPr="0069609F" w:rsidRDefault="005B62B2" w:rsidP="00133FE6">
            <w:pPr>
              <w:jc w:val="center"/>
              <w:rPr>
                <w:szCs w:val="26"/>
              </w:rPr>
            </w:pPr>
            <w:r>
              <w:rPr>
                <w:szCs w:val="26"/>
              </w:rPr>
              <w:t>Ý tưởng độc đáo, sáng tạo</w:t>
            </w:r>
            <w:r w:rsidRPr="0069609F">
              <w:rPr>
                <w:szCs w:val="26"/>
              </w:rPr>
              <w:t>.</w:t>
            </w:r>
          </w:p>
        </w:tc>
        <w:tc>
          <w:tcPr>
            <w:tcW w:w="1559" w:type="dxa"/>
            <w:shd w:val="clear" w:color="auto" w:fill="92CDDC" w:themeFill="accent5" w:themeFillTint="99"/>
            <w:vAlign w:val="center"/>
          </w:tcPr>
          <w:p w:rsidR="005B62B2" w:rsidRPr="0069609F" w:rsidRDefault="005B62B2" w:rsidP="00133FE6">
            <w:pPr>
              <w:jc w:val="center"/>
              <w:rPr>
                <w:szCs w:val="26"/>
              </w:rPr>
            </w:pPr>
            <w:r>
              <w:rPr>
                <w:szCs w:val="26"/>
              </w:rPr>
              <w:t>Đạt mục tiêu dự án, hoàn toàn không có lỗi</w:t>
            </w:r>
            <w:r w:rsidRPr="0069609F">
              <w:rPr>
                <w:szCs w:val="26"/>
              </w:rPr>
              <w:t>.</w:t>
            </w:r>
          </w:p>
        </w:tc>
        <w:tc>
          <w:tcPr>
            <w:tcW w:w="1276" w:type="dxa"/>
            <w:shd w:val="clear" w:color="auto" w:fill="FABF8F" w:themeFill="accent6" w:themeFillTint="99"/>
            <w:vAlign w:val="center"/>
          </w:tcPr>
          <w:p w:rsidR="005B62B2" w:rsidRPr="0069609F" w:rsidRDefault="005B62B2" w:rsidP="00133FE6">
            <w:pPr>
              <w:jc w:val="center"/>
              <w:rPr>
                <w:szCs w:val="26"/>
              </w:rPr>
            </w:pPr>
            <w:r>
              <w:rPr>
                <w:szCs w:val="26"/>
              </w:rPr>
              <w:t>Có thể ứng dụng ngay trong thực tế</w:t>
            </w:r>
            <w:r w:rsidRPr="0069609F">
              <w:rPr>
                <w:szCs w:val="26"/>
              </w:rPr>
              <w:t>.</w:t>
            </w:r>
          </w:p>
        </w:tc>
        <w:tc>
          <w:tcPr>
            <w:tcW w:w="1987" w:type="dxa"/>
            <w:shd w:val="clear" w:color="auto" w:fill="C2D69B" w:themeFill="accent3" w:themeFillTint="99"/>
            <w:vAlign w:val="center"/>
          </w:tcPr>
          <w:p w:rsidR="005B62B2" w:rsidRPr="0069609F" w:rsidRDefault="005B62B2" w:rsidP="00133FE6">
            <w:pPr>
              <w:jc w:val="center"/>
              <w:rPr>
                <w:szCs w:val="26"/>
              </w:rPr>
            </w:pPr>
            <w:r>
              <w:rPr>
                <w:szCs w:val="26"/>
              </w:rPr>
              <w:t>Trả lời được  trên 80% câu hỏi của giáo viên và người dự</w:t>
            </w:r>
          </w:p>
        </w:tc>
      </w:tr>
      <w:tr w:rsidR="005B62B2" w:rsidRPr="0069609F" w:rsidTr="00A65453">
        <w:trPr>
          <w:jc w:val="center"/>
        </w:trPr>
        <w:tc>
          <w:tcPr>
            <w:tcW w:w="851" w:type="dxa"/>
            <w:shd w:val="clear" w:color="auto" w:fill="FFFFFF" w:themeFill="background1"/>
            <w:vAlign w:val="center"/>
          </w:tcPr>
          <w:p w:rsidR="005B62B2" w:rsidRPr="0069609F" w:rsidRDefault="005B62B2" w:rsidP="00133FE6">
            <w:pPr>
              <w:jc w:val="center"/>
              <w:rPr>
                <w:szCs w:val="26"/>
              </w:rPr>
            </w:pPr>
            <w:r w:rsidRPr="0069609F">
              <w:rPr>
                <w:szCs w:val="26"/>
              </w:rPr>
              <w:t>1</w:t>
            </w:r>
          </w:p>
        </w:tc>
        <w:tc>
          <w:tcPr>
            <w:tcW w:w="1710" w:type="dxa"/>
            <w:shd w:val="clear" w:color="auto" w:fill="E5B8B7" w:themeFill="accent2" w:themeFillTint="66"/>
            <w:vAlign w:val="center"/>
          </w:tcPr>
          <w:p w:rsidR="005B62B2" w:rsidRPr="0069609F" w:rsidRDefault="005B62B2" w:rsidP="00133FE6">
            <w:pPr>
              <w:jc w:val="center"/>
              <w:rPr>
                <w:szCs w:val="26"/>
              </w:rPr>
            </w:pPr>
            <w:r>
              <w:rPr>
                <w:szCs w:val="26"/>
              </w:rPr>
              <w:t>Nói không rõ ràng, ít sử dụng ngôn ngữ cơ thể, bao quát</w:t>
            </w:r>
            <w:r w:rsidRPr="0069609F">
              <w:rPr>
                <w:szCs w:val="26"/>
              </w:rPr>
              <w:t>.</w:t>
            </w:r>
          </w:p>
        </w:tc>
        <w:tc>
          <w:tcPr>
            <w:tcW w:w="1550" w:type="dxa"/>
            <w:shd w:val="clear" w:color="auto" w:fill="CCC0D9" w:themeFill="accent4" w:themeFillTint="66"/>
            <w:vAlign w:val="center"/>
          </w:tcPr>
          <w:p w:rsidR="005B62B2" w:rsidRPr="0069609F" w:rsidRDefault="005B62B2" w:rsidP="00133FE6">
            <w:pPr>
              <w:jc w:val="center"/>
              <w:rPr>
                <w:szCs w:val="26"/>
              </w:rPr>
            </w:pPr>
            <w:r>
              <w:rPr>
                <w:szCs w:val="26"/>
              </w:rPr>
              <w:t>Có một số điểm mới, nhưng nhìn chung vẫn trên nền ý tưởng đã có</w:t>
            </w:r>
          </w:p>
        </w:tc>
        <w:tc>
          <w:tcPr>
            <w:tcW w:w="1559" w:type="dxa"/>
            <w:shd w:val="clear" w:color="auto" w:fill="B6DDE8" w:themeFill="accent5" w:themeFillTint="66"/>
            <w:vAlign w:val="center"/>
          </w:tcPr>
          <w:p w:rsidR="005B62B2" w:rsidRPr="0069609F" w:rsidRDefault="005B62B2" w:rsidP="00133FE6">
            <w:pPr>
              <w:jc w:val="center"/>
              <w:rPr>
                <w:szCs w:val="26"/>
              </w:rPr>
            </w:pPr>
            <w:r>
              <w:rPr>
                <w:szCs w:val="26"/>
              </w:rPr>
              <w:t>Có thể vận hành nhưng cần điều chỉnh một số nội dung</w:t>
            </w:r>
            <w:r w:rsidRPr="0069609F">
              <w:rPr>
                <w:szCs w:val="26"/>
              </w:rPr>
              <w:t>.</w:t>
            </w:r>
          </w:p>
        </w:tc>
        <w:tc>
          <w:tcPr>
            <w:tcW w:w="1276" w:type="dxa"/>
            <w:shd w:val="clear" w:color="auto" w:fill="FBD4B4" w:themeFill="accent6" w:themeFillTint="66"/>
            <w:vAlign w:val="center"/>
          </w:tcPr>
          <w:p w:rsidR="005B62B2" w:rsidRPr="0069609F" w:rsidRDefault="005B62B2" w:rsidP="00133FE6">
            <w:pPr>
              <w:jc w:val="center"/>
              <w:rPr>
                <w:szCs w:val="26"/>
              </w:rPr>
            </w:pPr>
            <w:r>
              <w:rPr>
                <w:szCs w:val="26"/>
              </w:rPr>
              <w:t>Có thể ứng dụng nhưng cần cải tiến</w:t>
            </w:r>
            <w:r w:rsidRPr="0069609F">
              <w:rPr>
                <w:szCs w:val="26"/>
              </w:rPr>
              <w:t>.</w:t>
            </w:r>
          </w:p>
        </w:tc>
        <w:tc>
          <w:tcPr>
            <w:tcW w:w="1987" w:type="dxa"/>
            <w:shd w:val="clear" w:color="auto" w:fill="D6E3BC" w:themeFill="accent3" w:themeFillTint="66"/>
            <w:vAlign w:val="center"/>
          </w:tcPr>
          <w:p w:rsidR="005B62B2" w:rsidRPr="0069609F" w:rsidRDefault="005B62B2" w:rsidP="00133FE6">
            <w:pPr>
              <w:jc w:val="center"/>
              <w:rPr>
                <w:szCs w:val="26"/>
              </w:rPr>
            </w:pPr>
            <w:r>
              <w:rPr>
                <w:szCs w:val="26"/>
              </w:rPr>
              <w:t>Trả lời được từ 30% đến dưới 80% câu hỏi của giáo viên và người dự</w:t>
            </w:r>
          </w:p>
        </w:tc>
      </w:tr>
      <w:tr w:rsidR="005B62B2" w:rsidRPr="0069609F" w:rsidTr="00A65453">
        <w:trPr>
          <w:jc w:val="center"/>
        </w:trPr>
        <w:tc>
          <w:tcPr>
            <w:tcW w:w="851" w:type="dxa"/>
            <w:shd w:val="clear" w:color="auto" w:fill="FFFFFF" w:themeFill="background1"/>
            <w:vAlign w:val="center"/>
          </w:tcPr>
          <w:p w:rsidR="005B62B2" w:rsidRPr="0069609F" w:rsidRDefault="005B62B2" w:rsidP="00133FE6">
            <w:pPr>
              <w:jc w:val="center"/>
              <w:rPr>
                <w:szCs w:val="26"/>
              </w:rPr>
            </w:pPr>
            <w:r w:rsidRPr="0069609F">
              <w:rPr>
                <w:szCs w:val="26"/>
              </w:rPr>
              <w:t>0</w:t>
            </w:r>
          </w:p>
        </w:tc>
        <w:tc>
          <w:tcPr>
            <w:tcW w:w="1710" w:type="dxa"/>
            <w:shd w:val="clear" w:color="auto" w:fill="F2DBDB" w:themeFill="accent2" w:themeFillTint="33"/>
            <w:vAlign w:val="center"/>
          </w:tcPr>
          <w:p w:rsidR="005B62B2" w:rsidRPr="0069609F" w:rsidRDefault="005B62B2" w:rsidP="00133FE6">
            <w:pPr>
              <w:jc w:val="center"/>
              <w:rPr>
                <w:szCs w:val="26"/>
              </w:rPr>
            </w:pPr>
            <w:r>
              <w:rPr>
                <w:szCs w:val="26"/>
              </w:rPr>
              <w:t>Không diễn đạt được nội dung, khó nghe</w:t>
            </w:r>
            <w:r w:rsidRPr="0069609F">
              <w:rPr>
                <w:szCs w:val="26"/>
              </w:rPr>
              <w:t>.</w:t>
            </w:r>
          </w:p>
        </w:tc>
        <w:tc>
          <w:tcPr>
            <w:tcW w:w="1550" w:type="dxa"/>
            <w:shd w:val="clear" w:color="auto" w:fill="E5DFEC" w:themeFill="accent4" w:themeFillTint="33"/>
            <w:vAlign w:val="center"/>
          </w:tcPr>
          <w:p w:rsidR="005B62B2" w:rsidRPr="0069609F" w:rsidRDefault="005B62B2" w:rsidP="00133FE6">
            <w:pPr>
              <w:jc w:val="center"/>
              <w:rPr>
                <w:szCs w:val="26"/>
              </w:rPr>
            </w:pPr>
            <w:r w:rsidRPr="0069609F">
              <w:rPr>
                <w:szCs w:val="26"/>
              </w:rPr>
              <w:t xml:space="preserve">100% </w:t>
            </w:r>
            <w:r>
              <w:rPr>
                <w:szCs w:val="26"/>
              </w:rPr>
              <w:t>giống sản phẩm, ý tưởng đã có từ trước</w:t>
            </w:r>
          </w:p>
        </w:tc>
        <w:tc>
          <w:tcPr>
            <w:tcW w:w="1559" w:type="dxa"/>
            <w:shd w:val="clear" w:color="auto" w:fill="DAEEF3" w:themeFill="accent5" w:themeFillTint="33"/>
            <w:vAlign w:val="center"/>
          </w:tcPr>
          <w:p w:rsidR="005B62B2" w:rsidRPr="0069609F" w:rsidRDefault="005B62B2" w:rsidP="00133FE6">
            <w:pPr>
              <w:jc w:val="center"/>
              <w:rPr>
                <w:szCs w:val="26"/>
              </w:rPr>
            </w:pPr>
            <w:r>
              <w:rPr>
                <w:szCs w:val="26"/>
              </w:rPr>
              <w:t>Không thể sử dụng, vận hành</w:t>
            </w:r>
            <w:r w:rsidRPr="0069609F">
              <w:rPr>
                <w:szCs w:val="26"/>
              </w:rPr>
              <w:t>.</w:t>
            </w:r>
          </w:p>
        </w:tc>
        <w:tc>
          <w:tcPr>
            <w:tcW w:w="1276" w:type="dxa"/>
            <w:shd w:val="clear" w:color="auto" w:fill="FDE9D9" w:themeFill="accent6" w:themeFillTint="33"/>
            <w:vAlign w:val="center"/>
          </w:tcPr>
          <w:p w:rsidR="005B62B2" w:rsidRPr="0069609F" w:rsidRDefault="005B62B2" w:rsidP="00133FE6">
            <w:pPr>
              <w:jc w:val="center"/>
              <w:rPr>
                <w:szCs w:val="26"/>
              </w:rPr>
            </w:pPr>
            <w:r>
              <w:rPr>
                <w:szCs w:val="26"/>
              </w:rPr>
              <w:t>Không thể ứng dụng</w:t>
            </w:r>
            <w:r w:rsidRPr="0069609F">
              <w:rPr>
                <w:szCs w:val="26"/>
              </w:rPr>
              <w:t>.</w:t>
            </w:r>
          </w:p>
        </w:tc>
        <w:tc>
          <w:tcPr>
            <w:tcW w:w="1987" w:type="dxa"/>
            <w:shd w:val="clear" w:color="auto" w:fill="EAF1DD" w:themeFill="accent3" w:themeFillTint="33"/>
            <w:vAlign w:val="center"/>
          </w:tcPr>
          <w:p w:rsidR="005B62B2" w:rsidRPr="0069609F" w:rsidRDefault="005B62B2" w:rsidP="00133FE6">
            <w:pPr>
              <w:jc w:val="center"/>
              <w:rPr>
                <w:szCs w:val="26"/>
              </w:rPr>
            </w:pPr>
            <w:r>
              <w:rPr>
                <w:szCs w:val="26"/>
              </w:rPr>
              <w:t>Trả lời được dưới 30%  câu hỏi của giáo viên và người dự</w:t>
            </w:r>
          </w:p>
        </w:tc>
      </w:tr>
    </w:tbl>
    <w:p w:rsidR="005B62B2" w:rsidRPr="00A25DDA" w:rsidRDefault="005B62B2" w:rsidP="00BB3CF7">
      <w:pPr>
        <w:spacing w:after="240"/>
        <w:jc w:val="right"/>
        <w:rPr>
          <w:rFonts w:ascii="12" w:hAnsi="12" w:hint="eastAsia"/>
          <w:i/>
          <w:lang w:val="pt-BR"/>
        </w:rPr>
      </w:pPr>
      <w:r w:rsidRPr="00A25DDA">
        <w:rPr>
          <w:rFonts w:ascii="12" w:hAnsi="12"/>
          <w:i/>
          <w:lang w:val="pt-BR"/>
        </w:rPr>
        <w:t>Quảng Ninh, ngày</w:t>
      </w:r>
      <w:r>
        <w:rPr>
          <w:rFonts w:ascii="12" w:hAnsi="12"/>
          <w:i/>
          <w:lang w:val="pt-BR"/>
        </w:rPr>
        <w:t xml:space="preserve"> 8 </w:t>
      </w:r>
      <w:r w:rsidRPr="00A25DDA">
        <w:rPr>
          <w:rFonts w:ascii="12" w:hAnsi="12"/>
          <w:i/>
          <w:lang w:val="pt-BR"/>
        </w:rPr>
        <w:t>tháng</w:t>
      </w:r>
      <w:r>
        <w:rPr>
          <w:rFonts w:ascii="12" w:hAnsi="12"/>
          <w:i/>
          <w:lang w:val="pt-BR"/>
        </w:rPr>
        <w:t xml:space="preserve"> 8 </w:t>
      </w:r>
      <w:r w:rsidRPr="00A25DDA">
        <w:rPr>
          <w:rFonts w:ascii="12" w:hAnsi="12"/>
          <w:i/>
          <w:lang w:val="pt-BR"/>
        </w:rPr>
        <w:t>năm</w:t>
      </w:r>
      <w:r>
        <w:rPr>
          <w:rFonts w:ascii="12" w:hAnsi="12"/>
          <w:i/>
          <w:lang w:val="pt-BR"/>
        </w:rPr>
        <w:t xml:space="preserve">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5B62B2" w:rsidTr="00BB3CF7">
        <w:tc>
          <w:tcPr>
            <w:tcW w:w="2410" w:type="dxa"/>
          </w:tcPr>
          <w:p w:rsidR="005B62B2" w:rsidRPr="00343C81" w:rsidRDefault="005B62B2" w:rsidP="00392D8F">
            <w:pPr>
              <w:jc w:val="center"/>
              <w:rPr>
                <w:rFonts w:ascii="12" w:hAnsi="12" w:hint="eastAsia"/>
                <w:b/>
                <w:sz w:val="26"/>
                <w:szCs w:val="26"/>
              </w:rPr>
            </w:pPr>
            <w:r>
              <w:rPr>
                <w:rFonts w:ascii="12" w:hAnsi="12"/>
                <w:b/>
                <w:sz w:val="26"/>
                <w:szCs w:val="26"/>
              </w:rPr>
              <w:t>Hiệu trưởng</w:t>
            </w:r>
          </w:p>
        </w:tc>
        <w:tc>
          <w:tcPr>
            <w:tcW w:w="2268" w:type="dxa"/>
          </w:tcPr>
          <w:p w:rsidR="005B62B2" w:rsidRPr="00343C81" w:rsidRDefault="005B62B2" w:rsidP="00343C81">
            <w:pPr>
              <w:jc w:val="center"/>
              <w:rPr>
                <w:rFonts w:ascii="12" w:hAnsi="12" w:hint="eastAsia"/>
                <w:b/>
                <w:sz w:val="26"/>
                <w:szCs w:val="26"/>
              </w:rPr>
            </w:pPr>
            <w:r w:rsidRPr="00343C81">
              <w:rPr>
                <w:rFonts w:ascii="12" w:hAnsi="12"/>
                <w:b/>
                <w:sz w:val="26"/>
                <w:szCs w:val="26"/>
              </w:rPr>
              <w:t>Trưởng khoa</w:t>
            </w:r>
          </w:p>
        </w:tc>
        <w:tc>
          <w:tcPr>
            <w:tcW w:w="2268" w:type="dxa"/>
          </w:tcPr>
          <w:p w:rsidR="005B62B2" w:rsidRDefault="005B62B2" w:rsidP="00343C81">
            <w:pPr>
              <w:jc w:val="center"/>
              <w:rPr>
                <w:rFonts w:ascii="12" w:hAnsi="12" w:hint="eastAsia"/>
                <w:b/>
                <w:sz w:val="26"/>
                <w:szCs w:val="26"/>
              </w:rPr>
            </w:pPr>
            <w:r>
              <w:rPr>
                <w:rFonts w:ascii="12" w:hAnsi="12"/>
                <w:b/>
                <w:sz w:val="26"/>
                <w:szCs w:val="26"/>
              </w:rPr>
              <w:t>Trưởng bộ môn</w:t>
            </w:r>
          </w:p>
        </w:tc>
        <w:tc>
          <w:tcPr>
            <w:tcW w:w="2376" w:type="dxa"/>
          </w:tcPr>
          <w:p w:rsidR="005B62B2" w:rsidRDefault="005B62B2" w:rsidP="00343C81">
            <w:pPr>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5B62B2" w:rsidRDefault="005B62B2" w:rsidP="00343C81">
            <w:pPr>
              <w:jc w:val="center"/>
              <w:rPr>
                <w:rFonts w:ascii="12" w:hAnsi="12" w:hint="eastAsia"/>
                <w:b/>
                <w:sz w:val="26"/>
                <w:szCs w:val="26"/>
              </w:rPr>
            </w:pPr>
          </w:p>
          <w:p w:rsidR="005B62B2" w:rsidRDefault="005B62B2" w:rsidP="00392D8F">
            <w:pPr>
              <w:rPr>
                <w:rFonts w:ascii="12" w:hAnsi="12"/>
                <w:b/>
                <w:sz w:val="26"/>
                <w:szCs w:val="26"/>
                <w:lang w:val="en-US"/>
              </w:rPr>
            </w:pPr>
          </w:p>
          <w:p w:rsidR="005B62B2" w:rsidRDefault="005B62B2" w:rsidP="00392D8F">
            <w:pPr>
              <w:rPr>
                <w:rFonts w:ascii="12" w:hAnsi="12"/>
                <w:b/>
                <w:sz w:val="26"/>
                <w:szCs w:val="26"/>
                <w:lang w:val="en-US"/>
              </w:rPr>
            </w:pPr>
          </w:p>
          <w:p w:rsidR="005B62B2" w:rsidRPr="005B62B2" w:rsidRDefault="005B62B2" w:rsidP="005B62B2">
            <w:pPr>
              <w:jc w:val="center"/>
              <w:rPr>
                <w:rFonts w:ascii="12" w:hAnsi="12"/>
                <w:b/>
                <w:sz w:val="26"/>
                <w:szCs w:val="26"/>
                <w:lang w:val="en-US"/>
              </w:rPr>
            </w:pPr>
            <w:r>
              <w:rPr>
                <w:rFonts w:ascii="12" w:hAnsi="12"/>
                <w:b/>
                <w:sz w:val="26"/>
                <w:szCs w:val="26"/>
                <w:lang w:val="en-US"/>
              </w:rPr>
              <w:t>Lê Anh Tú</w:t>
            </w:r>
          </w:p>
          <w:p w:rsidR="005B62B2" w:rsidRDefault="005B62B2" w:rsidP="00343C81">
            <w:pPr>
              <w:jc w:val="center"/>
              <w:rPr>
                <w:rFonts w:ascii="12" w:hAnsi="12" w:hint="eastAsia"/>
                <w:b/>
                <w:sz w:val="26"/>
                <w:szCs w:val="26"/>
              </w:rPr>
            </w:pPr>
          </w:p>
        </w:tc>
      </w:tr>
    </w:tbl>
    <w:p w:rsidR="005B62B2" w:rsidRPr="00771006" w:rsidRDefault="005B62B2" w:rsidP="004422CA">
      <w:pPr>
        <w:rPr>
          <w:lang w:val="sv-SE"/>
        </w:rPr>
      </w:pPr>
    </w:p>
    <w:p w:rsidR="00EF7370" w:rsidRPr="00A47544" w:rsidRDefault="00EF7370" w:rsidP="001A3718"/>
    <w:p w:rsidR="00EF7370" w:rsidRPr="00A47544" w:rsidRDefault="00EF7370" w:rsidP="001A3718"/>
    <w:p w:rsidR="005B62B2" w:rsidRDefault="005B62B2" w:rsidP="001A3718">
      <w:r>
        <w:br w:type="page"/>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B678A0" w:rsidRPr="00A25DDA" w:rsidTr="001A3718">
        <w:trPr>
          <w:cantSplit/>
          <w:trHeight w:val="283"/>
        </w:trPr>
        <w:tc>
          <w:tcPr>
            <w:tcW w:w="3685" w:type="dxa"/>
            <w:tcBorders>
              <w:top w:val="nil"/>
              <w:left w:val="nil"/>
              <w:bottom w:val="nil"/>
              <w:right w:val="nil"/>
            </w:tcBorders>
            <w:tcMar>
              <w:left w:w="68" w:type="dxa"/>
              <w:right w:w="68" w:type="dxa"/>
            </w:tcMar>
          </w:tcPr>
          <w:p w:rsidR="00B678A0" w:rsidRPr="00D354D9" w:rsidRDefault="00B678A0" w:rsidP="001A3718">
            <w:pPr>
              <w:jc w:val="center"/>
              <w:rPr>
                <w:bCs/>
                <w:lang w:val="vi-VN"/>
              </w:rPr>
            </w:pPr>
            <w:r w:rsidRPr="00D354D9">
              <w:rPr>
                <w:bCs/>
                <w:lang w:val="vi-VN"/>
              </w:rPr>
              <w:lastRenderedPageBreak/>
              <w:t xml:space="preserve">TRƯỜNG ĐẠI HỌC </w:t>
            </w:r>
            <w:r w:rsidRPr="00D354D9">
              <w:rPr>
                <w:bCs/>
              </w:rPr>
              <w:t>HẠ LONG</w:t>
            </w:r>
          </w:p>
        </w:tc>
        <w:tc>
          <w:tcPr>
            <w:tcW w:w="5670" w:type="dxa"/>
            <w:tcBorders>
              <w:top w:val="nil"/>
              <w:left w:val="nil"/>
              <w:bottom w:val="nil"/>
              <w:right w:val="nil"/>
            </w:tcBorders>
            <w:tcMar>
              <w:left w:w="68" w:type="dxa"/>
              <w:right w:w="68" w:type="dxa"/>
            </w:tcMar>
          </w:tcPr>
          <w:p w:rsidR="00B678A0" w:rsidRPr="00DC15D3" w:rsidRDefault="00B678A0" w:rsidP="001A3718">
            <w:pPr>
              <w:jc w:val="center"/>
              <w:rPr>
                <w:b/>
                <w:bCs/>
                <w:sz w:val="24"/>
                <w:szCs w:val="24"/>
                <w:lang w:val="vi-VN"/>
              </w:rPr>
            </w:pPr>
            <w:r w:rsidRPr="00DC15D3">
              <w:rPr>
                <w:b/>
                <w:bCs/>
                <w:sz w:val="24"/>
                <w:szCs w:val="24"/>
                <w:lang w:val="vi-VN"/>
              </w:rPr>
              <w:t>CỘNG HÒA XÃ HỘI CHỦ NGHĨA VIỆT NAM</w:t>
            </w:r>
          </w:p>
        </w:tc>
      </w:tr>
      <w:tr w:rsidR="00B678A0" w:rsidRPr="00E0479C" w:rsidTr="001A3718">
        <w:trPr>
          <w:cantSplit/>
          <w:trHeight w:val="283"/>
        </w:trPr>
        <w:tc>
          <w:tcPr>
            <w:tcW w:w="3685" w:type="dxa"/>
            <w:tcBorders>
              <w:top w:val="nil"/>
              <w:left w:val="nil"/>
              <w:bottom w:val="nil"/>
              <w:right w:val="nil"/>
            </w:tcBorders>
            <w:tcMar>
              <w:left w:w="68" w:type="dxa"/>
              <w:right w:w="68" w:type="dxa"/>
            </w:tcMar>
          </w:tcPr>
          <w:p w:rsidR="00B678A0" w:rsidRPr="00213F6C" w:rsidRDefault="00B678A0" w:rsidP="001A3718">
            <w:pPr>
              <w:jc w:val="center"/>
              <w:rPr>
                <w:b/>
                <w:bCs/>
              </w:rPr>
            </w:pPr>
            <w:r>
              <w:rPr>
                <w:b/>
                <w:bCs/>
              </w:rPr>
              <w:t>KHOA CNTT</w:t>
            </w:r>
          </w:p>
        </w:tc>
        <w:tc>
          <w:tcPr>
            <w:tcW w:w="5670" w:type="dxa"/>
            <w:tcBorders>
              <w:top w:val="nil"/>
              <w:left w:val="nil"/>
              <w:bottom w:val="nil"/>
              <w:right w:val="nil"/>
            </w:tcBorders>
            <w:tcMar>
              <w:left w:w="68" w:type="dxa"/>
              <w:right w:w="68" w:type="dxa"/>
            </w:tcMar>
          </w:tcPr>
          <w:p w:rsidR="00B678A0" w:rsidRPr="00E0479C" w:rsidRDefault="00B678A0" w:rsidP="001A3718">
            <w:pPr>
              <w:jc w:val="center"/>
              <w:rPr>
                <w:b/>
                <w:bCs/>
                <w:lang w:val="vi-VN"/>
              </w:rPr>
            </w:pPr>
            <w:r w:rsidRPr="00E0479C">
              <w:rPr>
                <w:b/>
                <w:bCs/>
                <w:lang w:val="vi-VN"/>
              </w:rPr>
              <w:t xml:space="preserve"> </w:t>
            </w:r>
            <w:r w:rsidRPr="00BD6F12">
              <w:rPr>
                <w:b/>
                <w:bCs/>
                <w:lang w:val="vi-VN"/>
              </w:rPr>
              <w:t xml:space="preserve">Độc </w:t>
            </w:r>
            <w:r w:rsidRPr="00BD6F12">
              <w:rPr>
                <w:b/>
                <w:bCs/>
              </w:rPr>
              <w:t>l</w:t>
            </w:r>
            <w:r w:rsidRPr="00BD6F12">
              <w:rPr>
                <w:b/>
                <w:bCs/>
                <w:lang w:val="vi-VN"/>
              </w:rPr>
              <w:t xml:space="preserve">ập - Tự </w:t>
            </w:r>
            <w:r w:rsidRPr="00BD6F12">
              <w:rPr>
                <w:b/>
                <w:bCs/>
              </w:rPr>
              <w:t>d</w:t>
            </w:r>
            <w:r w:rsidRPr="00BD6F12">
              <w:rPr>
                <w:b/>
                <w:bCs/>
                <w:lang w:val="vi-VN"/>
              </w:rPr>
              <w:t xml:space="preserve">o - Hạnh </w:t>
            </w:r>
            <w:r w:rsidRPr="00BD6F12">
              <w:rPr>
                <w:b/>
                <w:bCs/>
              </w:rPr>
              <w:t>p</w:t>
            </w:r>
            <w:r w:rsidRPr="00BD6F12">
              <w:rPr>
                <w:b/>
                <w:bCs/>
                <w:lang w:val="vi-VN"/>
              </w:rPr>
              <w:t>húc</w:t>
            </w:r>
          </w:p>
        </w:tc>
      </w:tr>
    </w:tbl>
    <w:p w:rsidR="00B678A0" w:rsidRPr="008342BD" w:rsidRDefault="00B678A0" w:rsidP="001A3718">
      <w:pPr>
        <w:tabs>
          <w:tab w:val="left" w:pos="2325"/>
        </w:tabs>
        <w:jc w:val="center"/>
        <w:rPr>
          <w:b/>
          <w:bCs/>
        </w:rPr>
      </w:pPr>
    </w:p>
    <w:p w:rsidR="00B678A0" w:rsidRPr="008342BD" w:rsidRDefault="00B678A0" w:rsidP="001A3718">
      <w:pPr>
        <w:tabs>
          <w:tab w:val="left" w:pos="2325"/>
        </w:tabs>
        <w:jc w:val="center"/>
        <w:rPr>
          <w:b/>
          <w:bCs/>
          <w:lang w:val="vi-VN"/>
        </w:rPr>
      </w:pPr>
      <w:r w:rsidRPr="008342BD">
        <w:rPr>
          <w:b/>
          <w:bCs/>
          <w:lang w:val="vi-VN"/>
        </w:rPr>
        <w:t>ĐỀ CƯƠNG CHI TIẾT HỌC PHẦN</w:t>
      </w:r>
    </w:p>
    <w:p w:rsidR="00B678A0" w:rsidRPr="008342BD" w:rsidRDefault="00B678A0" w:rsidP="001A3718">
      <w:pPr>
        <w:tabs>
          <w:tab w:val="left" w:pos="2325"/>
        </w:tabs>
        <w:rPr>
          <w:b/>
          <w:bCs/>
          <w:lang w:val="vi-VN"/>
        </w:rPr>
      </w:pPr>
    </w:p>
    <w:p w:rsidR="00B678A0" w:rsidRPr="008342BD" w:rsidRDefault="00B678A0" w:rsidP="001A3718">
      <w:pPr>
        <w:tabs>
          <w:tab w:val="left" w:pos="2325"/>
        </w:tabs>
        <w:rPr>
          <w:b/>
          <w:bCs/>
          <w:lang w:val="vi-VN"/>
        </w:rPr>
      </w:pPr>
      <w:r w:rsidRPr="008342BD">
        <w:rPr>
          <w:b/>
          <w:bCs/>
          <w:lang w:val="vi-VN"/>
        </w:rPr>
        <w:t xml:space="preserve">           Trình độ đào tạo: Đại học</w:t>
      </w:r>
      <w:r w:rsidRPr="008342BD">
        <w:rPr>
          <w:b/>
          <w:bCs/>
          <w:lang w:val="vi-VN"/>
        </w:rPr>
        <w:tab/>
      </w:r>
      <w:r w:rsidRPr="008342BD">
        <w:rPr>
          <w:b/>
          <w:bCs/>
          <w:lang w:val="vi-VN"/>
        </w:rPr>
        <w:tab/>
      </w:r>
      <w:r w:rsidRPr="008342BD">
        <w:rPr>
          <w:b/>
          <w:bCs/>
          <w:lang w:val="vi-VN"/>
        </w:rPr>
        <w:tab/>
      </w:r>
      <w:r w:rsidRPr="008342BD">
        <w:rPr>
          <w:b/>
          <w:bCs/>
          <w:lang w:val="vi-VN"/>
        </w:rPr>
        <w:tab/>
        <w:t>Ngành: Khoa học máy tính</w:t>
      </w:r>
    </w:p>
    <w:p w:rsidR="00B678A0" w:rsidRPr="008342BD" w:rsidRDefault="00B678A0" w:rsidP="001A3718">
      <w:pPr>
        <w:jc w:val="both"/>
        <w:outlineLvl w:val="0"/>
        <w:rPr>
          <w:b/>
          <w:lang w:val="sv-SE"/>
        </w:rPr>
      </w:pPr>
      <w:r w:rsidRPr="008342BD">
        <w:rPr>
          <w:b/>
          <w:bCs/>
        </w:rPr>
        <w:t xml:space="preserve">1. </w:t>
      </w:r>
      <w:r w:rsidRPr="008342BD">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B678A0" w:rsidRPr="008342BD" w:rsidTr="001A3718">
        <w:trPr>
          <w:trHeight w:val="397"/>
        </w:trPr>
        <w:tc>
          <w:tcPr>
            <w:tcW w:w="4365" w:type="dxa"/>
            <w:vAlign w:val="center"/>
          </w:tcPr>
          <w:p w:rsidR="00B678A0" w:rsidRPr="008342BD" w:rsidRDefault="00B678A0" w:rsidP="001A3718">
            <w:pPr>
              <w:autoSpaceDE w:val="0"/>
              <w:autoSpaceDN w:val="0"/>
              <w:adjustRightInd w:val="0"/>
              <w:spacing w:line="276" w:lineRule="auto"/>
              <w:rPr>
                <w:b/>
                <w:bCs/>
                <w:i/>
                <w:sz w:val="26"/>
                <w:szCs w:val="26"/>
              </w:rPr>
            </w:pPr>
            <w:r w:rsidRPr="008342BD">
              <w:rPr>
                <w:b/>
                <w:bCs/>
                <w:i/>
                <w:sz w:val="26"/>
                <w:szCs w:val="26"/>
              </w:rPr>
              <w:t>1.1. Mã học phần:</w:t>
            </w:r>
          </w:p>
        </w:tc>
        <w:tc>
          <w:tcPr>
            <w:tcW w:w="4819" w:type="dxa"/>
            <w:vAlign w:val="center"/>
          </w:tcPr>
          <w:p w:rsidR="00B678A0" w:rsidRPr="008342BD" w:rsidRDefault="00B678A0" w:rsidP="001A3718">
            <w:pPr>
              <w:autoSpaceDE w:val="0"/>
              <w:autoSpaceDN w:val="0"/>
              <w:adjustRightInd w:val="0"/>
              <w:spacing w:line="276" w:lineRule="auto"/>
              <w:rPr>
                <w:bCs/>
                <w:sz w:val="26"/>
                <w:szCs w:val="26"/>
              </w:rPr>
            </w:pPr>
            <w:r w:rsidRPr="00D268F5">
              <w:rPr>
                <w:bCs/>
                <w:sz w:val="26"/>
                <w:szCs w:val="26"/>
              </w:rPr>
              <w:t>IT608019</w:t>
            </w:r>
          </w:p>
        </w:tc>
      </w:tr>
      <w:tr w:rsidR="00B678A0" w:rsidRPr="008342BD" w:rsidTr="001A3718">
        <w:trPr>
          <w:trHeight w:val="397"/>
        </w:trPr>
        <w:tc>
          <w:tcPr>
            <w:tcW w:w="4365" w:type="dxa"/>
            <w:vAlign w:val="center"/>
          </w:tcPr>
          <w:p w:rsidR="00B678A0" w:rsidRPr="008342BD" w:rsidRDefault="00B678A0" w:rsidP="001A3718">
            <w:pPr>
              <w:autoSpaceDE w:val="0"/>
              <w:autoSpaceDN w:val="0"/>
              <w:adjustRightInd w:val="0"/>
              <w:spacing w:line="276" w:lineRule="auto"/>
              <w:rPr>
                <w:b/>
                <w:bCs/>
                <w:i/>
                <w:sz w:val="26"/>
                <w:szCs w:val="26"/>
              </w:rPr>
            </w:pPr>
            <w:r w:rsidRPr="008342BD">
              <w:rPr>
                <w:b/>
                <w:bCs/>
                <w:i/>
                <w:sz w:val="26"/>
                <w:szCs w:val="26"/>
              </w:rPr>
              <w:t xml:space="preserve">1.2. Tên học phần: </w:t>
            </w:r>
          </w:p>
        </w:tc>
        <w:tc>
          <w:tcPr>
            <w:tcW w:w="4819" w:type="dxa"/>
            <w:vAlign w:val="center"/>
          </w:tcPr>
          <w:p w:rsidR="00B678A0" w:rsidRPr="008342BD" w:rsidRDefault="00B678A0" w:rsidP="00622355">
            <w:pPr>
              <w:pStyle w:val="Ds"/>
            </w:pPr>
            <w:bookmarkStart w:id="86" w:name="_Toc61861758"/>
            <w:r w:rsidRPr="008342BD">
              <w:t>Thiết kế web</w:t>
            </w:r>
            <w:bookmarkEnd w:id="86"/>
          </w:p>
        </w:tc>
      </w:tr>
      <w:tr w:rsidR="00B678A0" w:rsidRPr="008342BD" w:rsidTr="001A3718">
        <w:trPr>
          <w:trHeight w:val="397"/>
        </w:trPr>
        <w:tc>
          <w:tcPr>
            <w:tcW w:w="4365" w:type="dxa"/>
            <w:vAlign w:val="center"/>
          </w:tcPr>
          <w:p w:rsidR="00B678A0" w:rsidRPr="008342BD" w:rsidRDefault="00B678A0" w:rsidP="001A3718">
            <w:pPr>
              <w:autoSpaceDE w:val="0"/>
              <w:autoSpaceDN w:val="0"/>
              <w:adjustRightInd w:val="0"/>
              <w:spacing w:line="276" w:lineRule="auto"/>
              <w:rPr>
                <w:b/>
                <w:bCs/>
                <w:i/>
                <w:sz w:val="26"/>
                <w:szCs w:val="26"/>
              </w:rPr>
            </w:pPr>
            <w:r w:rsidRPr="008342BD">
              <w:rPr>
                <w:b/>
                <w:bCs/>
                <w:i/>
                <w:sz w:val="26"/>
                <w:szCs w:val="26"/>
              </w:rPr>
              <w:t xml:space="preserve">1.3. Tên tiếng Anh: </w:t>
            </w:r>
          </w:p>
        </w:tc>
        <w:tc>
          <w:tcPr>
            <w:tcW w:w="4819" w:type="dxa"/>
            <w:vAlign w:val="center"/>
          </w:tcPr>
          <w:p w:rsidR="00B678A0" w:rsidRPr="00704950" w:rsidRDefault="00B678A0" w:rsidP="001A3718">
            <w:pPr>
              <w:autoSpaceDE w:val="0"/>
              <w:autoSpaceDN w:val="0"/>
              <w:adjustRightInd w:val="0"/>
              <w:spacing w:line="276" w:lineRule="auto"/>
              <w:rPr>
                <w:bCs/>
                <w:sz w:val="26"/>
                <w:szCs w:val="26"/>
              </w:rPr>
            </w:pPr>
            <w:r w:rsidRPr="00704950">
              <w:rPr>
                <w:bCs/>
                <w:sz w:val="26"/>
                <w:szCs w:val="26"/>
              </w:rPr>
              <w:t>Web Design</w:t>
            </w:r>
          </w:p>
        </w:tc>
      </w:tr>
      <w:tr w:rsidR="00B678A0" w:rsidRPr="008342BD" w:rsidTr="001A3718">
        <w:trPr>
          <w:trHeight w:val="397"/>
        </w:trPr>
        <w:tc>
          <w:tcPr>
            <w:tcW w:w="4365" w:type="dxa"/>
            <w:vAlign w:val="center"/>
          </w:tcPr>
          <w:p w:rsidR="00B678A0" w:rsidRPr="008342BD" w:rsidRDefault="00B678A0" w:rsidP="001A3718">
            <w:pPr>
              <w:autoSpaceDE w:val="0"/>
              <w:autoSpaceDN w:val="0"/>
              <w:adjustRightInd w:val="0"/>
              <w:spacing w:line="276" w:lineRule="auto"/>
              <w:rPr>
                <w:b/>
                <w:bCs/>
                <w:i/>
                <w:sz w:val="26"/>
                <w:szCs w:val="26"/>
              </w:rPr>
            </w:pPr>
            <w:r w:rsidRPr="008342BD">
              <w:rPr>
                <w:b/>
                <w:bCs/>
                <w:i/>
                <w:sz w:val="26"/>
                <w:szCs w:val="26"/>
              </w:rPr>
              <w:t xml:space="preserve">1.4. Số tín chỉ: </w:t>
            </w:r>
          </w:p>
        </w:tc>
        <w:tc>
          <w:tcPr>
            <w:tcW w:w="4819" w:type="dxa"/>
            <w:vAlign w:val="center"/>
          </w:tcPr>
          <w:p w:rsidR="00B678A0" w:rsidRPr="008342BD" w:rsidRDefault="00B678A0" w:rsidP="001A3718">
            <w:pPr>
              <w:tabs>
                <w:tab w:val="left" w:pos="2325"/>
              </w:tabs>
              <w:spacing w:line="276" w:lineRule="auto"/>
              <w:rPr>
                <w:bCs/>
                <w:sz w:val="26"/>
                <w:szCs w:val="26"/>
              </w:rPr>
            </w:pPr>
            <w:r w:rsidRPr="008342BD">
              <w:rPr>
                <w:bCs/>
                <w:sz w:val="26"/>
                <w:szCs w:val="26"/>
              </w:rPr>
              <w:t>3TC(2LT,1TH)</w:t>
            </w:r>
          </w:p>
        </w:tc>
      </w:tr>
      <w:tr w:rsidR="00B678A0" w:rsidRPr="008342BD" w:rsidTr="001A3718">
        <w:trPr>
          <w:trHeight w:val="397"/>
        </w:trPr>
        <w:tc>
          <w:tcPr>
            <w:tcW w:w="4365" w:type="dxa"/>
            <w:vAlign w:val="center"/>
          </w:tcPr>
          <w:p w:rsidR="00B678A0" w:rsidRPr="008342BD" w:rsidRDefault="00B678A0" w:rsidP="001A3718">
            <w:pPr>
              <w:autoSpaceDE w:val="0"/>
              <w:autoSpaceDN w:val="0"/>
              <w:adjustRightInd w:val="0"/>
              <w:spacing w:line="276" w:lineRule="auto"/>
              <w:rPr>
                <w:b/>
                <w:bCs/>
                <w:i/>
                <w:sz w:val="26"/>
                <w:szCs w:val="26"/>
              </w:rPr>
            </w:pPr>
            <w:r w:rsidRPr="008342BD">
              <w:rPr>
                <w:b/>
                <w:bCs/>
                <w:i/>
                <w:sz w:val="26"/>
                <w:szCs w:val="26"/>
              </w:rPr>
              <w:t>1.5. Phân bố thời gian</w:t>
            </w:r>
          </w:p>
        </w:tc>
        <w:tc>
          <w:tcPr>
            <w:tcW w:w="4819" w:type="dxa"/>
            <w:vAlign w:val="center"/>
          </w:tcPr>
          <w:p w:rsidR="00B678A0" w:rsidRPr="008342BD" w:rsidRDefault="00B678A0" w:rsidP="001A3718">
            <w:pPr>
              <w:tabs>
                <w:tab w:val="left" w:pos="2325"/>
              </w:tabs>
              <w:spacing w:line="276" w:lineRule="auto"/>
              <w:rPr>
                <w:bCs/>
                <w:sz w:val="26"/>
                <w:szCs w:val="26"/>
              </w:rPr>
            </w:pPr>
          </w:p>
        </w:tc>
      </w:tr>
      <w:tr w:rsidR="00B678A0" w:rsidRPr="008342BD" w:rsidTr="001A3718">
        <w:trPr>
          <w:trHeight w:val="397"/>
        </w:trPr>
        <w:tc>
          <w:tcPr>
            <w:tcW w:w="4365" w:type="dxa"/>
            <w:vAlign w:val="center"/>
          </w:tcPr>
          <w:p w:rsidR="00B678A0" w:rsidRPr="008342BD" w:rsidRDefault="00B678A0" w:rsidP="001A3718">
            <w:pPr>
              <w:tabs>
                <w:tab w:val="left" w:pos="284"/>
              </w:tabs>
              <w:spacing w:line="276" w:lineRule="auto"/>
              <w:rPr>
                <w:b/>
                <w:bCs/>
                <w:sz w:val="26"/>
                <w:szCs w:val="26"/>
              </w:rPr>
            </w:pPr>
            <w:r w:rsidRPr="008342BD">
              <w:rPr>
                <w:b/>
                <w:bCs/>
                <w:sz w:val="26"/>
                <w:szCs w:val="26"/>
              </w:rPr>
              <w:t xml:space="preserve">- </w:t>
            </w:r>
            <w:r w:rsidRPr="008342BD">
              <w:rPr>
                <w:bCs/>
                <w:sz w:val="26"/>
                <w:szCs w:val="26"/>
              </w:rPr>
              <w:t xml:space="preserve">Lý thuyết:    </w:t>
            </w:r>
          </w:p>
        </w:tc>
        <w:tc>
          <w:tcPr>
            <w:tcW w:w="4819" w:type="dxa"/>
            <w:vAlign w:val="center"/>
          </w:tcPr>
          <w:p w:rsidR="00B678A0" w:rsidRPr="008342BD" w:rsidRDefault="00B678A0" w:rsidP="001A3718">
            <w:pPr>
              <w:tabs>
                <w:tab w:val="left" w:pos="485"/>
              </w:tabs>
              <w:spacing w:line="276" w:lineRule="auto"/>
              <w:rPr>
                <w:bCs/>
                <w:sz w:val="26"/>
                <w:szCs w:val="26"/>
              </w:rPr>
            </w:pPr>
            <w:r w:rsidRPr="008342BD">
              <w:rPr>
                <w:bCs/>
                <w:sz w:val="26"/>
                <w:szCs w:val="26"/>
              </w:rPr>
              <w:t>30</w:t>
            </w:r>
          </w:p>
        </w:tc>
      </w:tr>
      <w:tr w:rsidR="00B678A0" w:rsidRPr="008342BD" w:rsidTr="001A3718">
        <w:trPr>
          <w:trHeight w:val="397"/>
        </w:trPr>
        <w:tc>
          <w:tcPr>
            <w:tcW w:w="4365" w:type="dxa"/>
            <w:vAlign w:val="center"/>
          </w:tcPr>
          <w:p w:rsidR="00B678A0" w:rsidRPr="008342BD" w:rsidRDefault="00B678A0" w:rsidP="001A3718">
            <w:pPr>
              <w:tabs>
                <w:tab w:val="left" w:pos="284"/>
              </w:tabs>
              <w:spacing w:line="276" w:lineRule="auto"/>
              <w:rPr>
                <w:b/>
                <w:bCs/>
                <w:sz w:val="26"/>
                <w:szCs w:val="26"/>
              </w:rPr>
            </w:pPr>
            <w:r w:rsidRPr="008342BD">
              <w:rPr>
                <w:bCs/>
                <w:sz w:val="26"/>
                <w:szCs w:val="26"/>
              </w:rPr>
              <w:t xml:space="preserve">- Thực hành:     </w:t>
            </w:r>
          </w:p>
        </w:tc>
        <w:tc>
          <w:tcPr>
            <w:tcW w:w="4819" w:type="dxa"/>
            <w:vAlign w:val="center"/>
          </w:tcPr>
          <w:p w:rsidR="00B678A0" w:rsidRPr="008342BD" w:rsidRDefault="00B678A0" w:rsidP="001A3718">
            <w:pPr>
              <w:tabs>
                <w:tab w:val="left" w:pos="2325"/>
              </w:tabs>
              <w:spacing w:line="276" w:lineRule="auto"/>
              <w:rPr>
                <w:bCs/>
                <w:sz w:val="26"/>
                <w:szCs w:val="26"/>
              </w:rPr>
            </w:pPr>
            <w:r w:rsidRPr="008342BD">
              <w:rPr>
                <w:bCs/>
                <w:sz w:val="26"/>
                <w:szCs w:val="26"/>
              </w:rPr>
              <w:t>30</w:t>
            </w:r>
          </w:p>
        </w:tc>
      </w:tr>
      <w:tr w:rsidR="00B678A0" w:rsidRPr="008342BD" w:rsidTr="001A3718">
        <w:trPr>
          <w:trHeight w:val="397"/>
        </w:trPr>
        <w:tc>
          <w:tcPr>
            <w:tcW w:w="4365" w:type="dxa"/>
            <w:vAlign w:val="center"/>
          </w:tcPr>
          <w:p w:rsidR="00B678A0" w:rsidRPr="008342BD" w:rsidRDefault="00B678A0" w:rsidP="001A3718">
            <w:pPr>
              <w:tabs>
                <w:tab w:val="left" w:pos="2325"/>
              </w:tabs>
              <w:spacing w:line="276" w:lineRule="auto"/>
              <w:rPr>
                <w:bCs/>
                <w:sz w:val="26"/>
                <w:szCs w:val="26"/>
              </w:rPr>
            </w:pPr>
            <w:r w:rsidRPr="008342BD">
              <w:rPr>
                <w:bCs/>
                <w:sz w:val="26"/>
                <w:szCs w:val="26"/>
              </w:rPr>
              <w:t xml:space="preserve">- Tự học:      </w:t>
            </w:r>
          </w:p>
        </w:tc>
        <w:tc>
          <w:tcPr>
            <w:tcW w:w="4819" w:type="dxa"/>
            <w:vAlign w:val="center"/>
          </w:tcPr>
          <w:p w:rsidR="00B678A0" w:rsidRPr="008342BD" w:rsidRDefault="00B678A0" w:rsidP="001A3718">
            <w:pPr>
              <w:tabs>
                <w:tab w:val="left" w:pos="2325"/>
              </w:tabs>
              <w:spacing w:line="276" w:lineRule="auto"/>
              <w:rPr>
                <w:bCs/>
                <w:sz w:val="26"/>
                <w:szCs w:val="26"/>
              </w:rPr>
            </w:pPr>
            <w:r w:rsidRPr="008342BD">
              <w:rPr>
                <w:bCs/>
                <w:sz w:val="26"/>
                <w:szCs w:val="26"/>
              </w:rPr>
              <w:t>75</w:t>
            </w:r>
          </w:p>
        </w:tc>
      </w:tr>
      <w:tr w:rsidR="00B678A0" w:rsidRPr="008342BD" w:rsidTr="001A3718">
        <w:trPr>
          <w:trHeight w:val="397"/>
        </w:trPr>
        <w:tc>
          <w:tcPr>
            <w:tcW w:w="4365" w:type="dxa"/>
            <w:vAlign w:val="center"/>
          </w:tcPr>
          <w:p w:rsidR="00B678A0" w:rsidRPr="008342BD" w:rsidRDefault="00B678A0" w:rsidP="001A3718">
            <w:pPr>
              <w:autoSpaceDE w:val="0"/>
              <w:autoSpaceDN w:val="0"/>
              <w:adjustRightInd w:val="0"/>
              <w:spacing w:line="276" w:lineRule="auto"/>
              <w:rPr>
                <w:b/>
                <w:bCs/>
                <w:i/>
                <w:sz w:val="26"/>
                <w:szCs w:val="26"/>
              </w:rPr>
            </w:pPr>
            <w:r w:rsidRPr="008342BD">
              <w:rPr>
                <w:b/>
                <w:bCs/>
                <w:i/>
                <w:sz w:val="26"/>
                <w:szCs w:val="26"/>
              </w:rPr>
              <w:t>1.6. Quản lí, phụ trách học phần</w:t>
            </w:r>
          </w:p>
        </w:tc>
        <w:tc>
          <w:tcPr>
            <w:tcW w:w="4819" w:type="dxa"/>
            <w:vAlign w:val="center"/>
          </w:tcPr>
          <w:p w:rsidR="00B678A0" w:rsidRPr="008342BD" w:rsidRDefault="00B678A0" w:rsidP="001A3718">
            <w:pPr>
              <w:tabs>
                <w:tab w:val="left" w:pos="2325"/>
              </w:tabs>
              <w:spacing w:line="276" w:lineRule="auto"/>
              <w:rPr>
                <w:bCs/>
                <w:sz w:val="26"/>
                <w:szCs w:val="26"/>
              </w:rPr>
            </w:pPr>
          </w:p>
        </w:tc>
      </w:tr>
      <w:tr w:rsidR="00B678A0" w:rsidRPr="008342BD" w:rsidTr="001A3718">
        <w:trPr>
          <w:trHeight w:val="397"/>
        </w:trPr>
        <w:tc>
          <w:tcPr>
            <w:tcW w:w="4365" w:type="dxa"/>
            <w:vAlign w:val="center"/>
          </w:tcPr>
          <w:p w:rsidR="00B678A0" w:rsidRPr="008342BD" w:rsidRDefault="00B678A0" w:rsidP="001A3718">
            <w:pPr>
              <w:tabs>
                <w:tab w:val="left" w:pos="284"/>
              </w:tabs>
              <w:spacing w:line="276" w:lineRule="auto"/>
              <w:rPr>
                <w:bCs/>
                <w:sz w:val="26"/>
                <w:szCs w:val="26"/>
              </w:rPr>
            </w:pPr>
            <w:r w:rsidRPr="008342BD">
              <w:rPr>
                <w:bCs/>
                <w:sz w:val="26"/>
                <w:szCs w:val="26"/>
              </w:rPr>
              <w:t>- Khoa quản lí học phần:</w:t>
            </w:r>
          </w:p>
        </w:tc>
        <w:tc>
          <w:tcPr>
            <w:tcW w:w="4819" w:type="dxa"/>
            <w:vAlign w:val="center"/>
          </w:tcPr>
          <w:p w:rsidR="00B678A0" w:rsidRPr="008342BD" w:rsidRDefault="00B678A0" w:rsidP="001A3718">
            <w:pPr>
              <w:tabs>
                <w:tab w:val="left" w:pos="2325"/>
              </w:tabs>
              <w:spacing w:line="276" w:lineRule="auto"/>
              <w:rPr>
                <w:bCs/>
                <w:sz w:val="26"/>
                <w:szCs w:val="26"/>
              </w:rPr>
            </w:pPr>
            <w:r w:rsidRPr="008342BD">
              <w:rPr>
                <w:bCs/>
                <w:sz w:val="26"/>
                <w:szCs w:val="26"/>
              </w:rPr>
              <w:t>Công nghệ thông tin</w:t>
            </w:r>
          </w:p>
        </w:tc>
      </w:tr>
      <w:tr w:rsidR="00B678A0" w:rsidRPr="008342BD" w:rsidTr="001A3718">
        <w:trPr>
          <w:trHeight w:val="397"/>
        </w:trPr>
        <w:tc>
          <w:tcPr>
            <w:tcW w:w="4365" w:type="dxa"/>
            <w:vAlign w:val="center"/>
          </w:tcPr>
          <w:p w:rsidR="00B678A0" w:rsidRPr="008342BD" w:rsidRDefault="00B678A0" w:rsidP="001A3718">
            <w:pPr>
              <w:tabs>
                <w:tab w:val="left" w:pos="284"/>
              </w:tabs>
              <w:spacing w:line="276" w:lineRule="auto"/>
              <w:rPr>
                <w:b/>
                <w:bCs/>
                <w:sz w:val="26"/>
                <w:szCs w:val="26"/>
              </w:rPr>
            </w:pPr>
            <w:r w:rsidRPr="008342BD">
              <w:rPr>
                <w:bCs/>
                <w:sz w:val="26"/>
                <w:szCs w:val="26"/>
              </w:rPr>
              <w:t xml:space="preserve">- Giảng viên phụ trách chính:  </w:t>
            </w:r>
          </w:p>
        </w:tc>
        <w:tc>
          <w:tcPr>
            <w:tcW w:w="4819" w:type="dxa"/>
            <w:vAlign w:val="center"/>
          </w:tcPr>
          <w:p w:rsidR="00B678A0" w:rsidRPr="008342BD" w:rsidRDefault="00B678A0" w:rsidP="001A3718">
            <w:pPr>
              <w:tabs>
                <w:tab w:val="left" w:pos="2325"/>
              </w:tabs>
              <w:spacing w:line="276" w:lineRule="auto"/>
              <w:rPr>
                <w:bCs/>
                <w:sz w:val="26"/>
                <w:szCs w:val="26"/>
              </w:rPr>
            </w:pPr>
            <w:r w:rsidRPr="008342BD">
              <w:rPr>
                <w:bCs/>
                <w:sz w:val="26"/>
                <w:szCs w:val="26"/>
              </w:rPr>
              <w:t>Ths. Nguyễn Quỳnh Nga</w:t>
            </w:r>
          </w:p>
        </w:tc>
      </w:tr>
      <w:tr w:rsidR="00B678A0" w:rsidRPr="008342BD" w:rsidTr="001A3718">
        <w:trPr>
          <w:trHeight w:val="397"/>
        </w:trPr>
        <w:tc>
          <w:tcPr>
            <w:tcW w:w="4365" w:type="dxa"/>
            <w:vAlign w:val="center"/>
          </w:tcPr>
          <w:p w:rsidR="00B678A0" w:rsidRPr="008342BD" w:rsidRDefault="00B678A0" w:rsidP="001A3718">
            <w:pPr>
              <w:tabs>
                <w:tab w:val="left" w:pos="284"/>
              </w:tabs>
              <w:spacing w:line="276" w:lineRule="auto"/>
              <w:rPr>
                <w:bCs/>
                <w:sz w:val="26"/>
                <w:szCs w:val="26"/>
              </w:rPr>
            </w:pPr>
            <w:r w:rsidRPr="008342BD">
              <w:rPr>
                <w:sz w:val="26"/>
                <w:szCs w:val="26"/>
              </w:rPr>
              <w:t>- Danh sách giảng viên cùng giảng dạy:</w:t>
            </w:r>
          </w:p>
        </w:tc>
        <w:tc>
          <w:tcPr>
            <w:tcW w:w="4819" w:type="dxa"/>
            <w:vAlign w:val="center"/>
          </w:tcPr>
          <w:p w:rsidR="00B678A0" w:rsidRPr="008342BD" w:rsidRDefault="00B678A0" w:rsidP="001A3718">
            <w:pPr>
              <w:tabs>
                <w:tab w:val="left" w:pos="2325"/>
              </w:tabs>
              <w:spacing w:line="276" w:lineRule="auto"/>
              <w:rPr>
                <w:bCs/>
                <w:sz w:val="26"/>
                <w:szCs w:val="26"/>
              </w:rPr>
            </w:pPr>
          </w:p>
        </w:tc>
      </w:tr>
      <w:tr w:rsidR="00B678A0" w:rsidRPr="008342BD" w:rsidTr="001A3718">
        <w:trPr>
          <w:trHeight w:val="397"/>
        </w:trPr>
        <w:tc>
          <w:tcPr>
            <w:tcW w:w="4365" w:type="dxa"/>
            <w:vAlign w:val="center"/>
          </w:tcPr>
          <w:p w:rsidR="00B678A0" w:rsidRPr="008342BD" w:rsidRDefault="00B678A0" w:rsidP="001A3718">
            <w:pPr>
              <w:autoSpaceDE w:val="0"/>
              <w:autoSpaceDN w:val="0"/>
              <w:adjustRightInd w:val="0"/>
              <w:spacing w:line="276" w:lineRule="auto"/>
              <w:rPr>
                <w:bCs/>
                <w:i/>
                <w:sz w:val="26"/>
                <w:szCs w:val="26"/>
              </w:rPr>
            </w:pPr>
            <w:r w:rsidRPr="008342BD">
              <w:rPr>
                <w:b/>
                <w:bCs/>
                <w:i/>
                <w:sz w:val="26"/>
                <w:szCs w:val="26"/>
              </w:rPr>
              <w:t>1.7. Điều kiện tham gia học phần</w:t>
            </w:r>
          </w:p>
        </w:tc>
        <w:tc>
          <w:tcPr>
            <w:tcW w:w="4819" w:type="dxa"/>
            <w:vAlign w:val="center"/>
          </w:tcPr>
          <w:p w:rsidR="00B678A0" w:rsidRPr="008342BD" w:rsidRDefault="00B678A0" w:rsidP="001A3718">
            <w:pPr>
              <w:tabs>
                <w:tab w:val="left" w:pos="2325"/>
              </w:tabs>
              <w:spacing w:line="276" w:lineRule="auto"/>
              <w:rPr>
                <w:bCs/>
                <w:sz w:val="26"/>
                <w:szCs w:val="26"/>
              </w:rPr>
            </w:pPr>
          </w:p>
        </w:tc>
      </w:tr>
      <w:tr w:rsidR="00B678A0" w:rsidRPr="008342BD" w:rsidTr="001A3718">
        <w:trPr>
          <w:trHeight w:val="397"/>
        </w:trPr>
        <w:tc>
          <w:tcPr>
            <w:tcW w:w="4365" w:type="dxa"/>
            <w:vAlign w:val="center"/>
          </w:tcPr>
          <w:p w:rsidR="00B678A0" w:rsidRPr="008342BD" w:rsidRDefault="00B678A0" w:rsidP="001A3718">
            <w:pPr>
              <w:tabs>
                <w:tab w:val="left" w:pos="284"/>
              </w:tabs>
              <w:spacing w:line="276" w:lineRule="auto"/>
              <w:rPr>
                <w:bCs/>
                <w:sz w:val="26"/>
                <w:szCs w:val="26"/>
              </w:rPr>
            </w:pPr>
            <w:r w:rsidRPr="008342BD">
              <w:rPr>
                <w:b/>
                <w:bCs/>
                <w:sz w:val="26"/>
                <w:szCs w:val="26"/>
              </w:rPr>
              <w:t xml:space="preserve">- </w:t>
            </w:r>
            <w:r w:rsidRPr="008342BD">
              <w:rPr>
                <w:bCs/>
                <w:sz w:val="26"/>
                <w:szCs w:val="26"/>
              </w:rPr>
              <w:t>Học phần tiên quyết:</w:t>
            </w:r>
          </w:p>
        </w:tc>
        <w:tc>
          <w:tcPr>
            <w:tcW w:w="4819" w:type="dxa"/>
            <w:vAlign w:val="center"/>
          </w:tcPr>
          <w:p w:rsidR="00B678A0" w:rsidRPr="008342BD" w:rsidRDefault="00B678A0" w:rsidP="001A3718">
            <w:pPr>
              <w:tabs>
                <w:tab w:val="left" w:pos="2325"/>
              </w:tabs>
              <w:spacing w:line="276" w:lineRule="auto"/>
              <w:rPr>
                <w:bCs/>
                <w:sz w:val="26"/>
                <w:szCs w:val="26"/>
              </w:rPr>
            </w:pPr>
          </w:p>
        </w:tc>
      </w:tr>
      <w:tr w:rsidR="00B678A0" w:rsidRPr="008342BD" w:rsidTr="001A3718">
        <w:trPr>
          <w:trHeight w:val="397"/>
        </w:trPr>
        <w:tc>
          <w:tcPr>
            <w:tcW w:w="4365" w:type="dxa"/>
            <w:vAlign w:val="center"/>
          </w:tcPr>
          <w:p w:rsidR="00B678A0" w:rsidRPr="008342BD" w:rsidRDefault="00B678A0" w:rsidP="001A3718">
            <w:pPr>
              <w:tabs>
                <w:tab w:val="left" w:pos="284"/>
              </w:tabs>
              <w:spacing w:line="276" w:lineRule="auto"/>
              <w:rPr>
                <w:bCs/>
                <w:sz w:val="26"/>
                <w:szCs w:val="26"/>
              </w:rPr>
            </w:pPr>
            <w:r w:rsidRPr="008342BD">
              <w:rPr>
                <w:bCs/>
                <w:sz w:val="26"/>
                <w:szCs w:val="26"/>
              </w:rPr>
              <w:t>- Học phần học trước:</w:t>
            </w:r>
          </w:p>
        </w:tc>
        <w:tc>
          <w:tcPr>
            <w:tcW w:w="4819" w:type="dxa"/>
            <w:vAlign w:val="center"/>
          </w:tcPr>
          <w:p w:rsidR="00B678A0" w:rsidRPr="008342BD" w:rsidRDefault="00B678A0" w:rsidP="001A3718">
            <w:pPr>
              <w:tabs>
                <w:tab w:val="left" w:pos="2325"/>
              </w:tabs>
              <w:spacing w:line="276" w:lineRule="auto"/>
              <w:rPr>
                <w:bCs/>
                <w:sz w:val="26"/>
                <w:szCs w:val="26"/>
              </w:rPr>
            </w:pPr>
            <w:r w:rsidRPr="008342BD">
              <w:rPr>
                <w:bCs/>
                <w:sz w:val="26"/>
                <w:szCs w:val="26"/>
              </w:rPr>
              <w:t>Lập trình căn bản, Phân tích và thiết kế hệ thống</w:t>
            </w:r>
          </w:p>
        </w:tc>
      </w:tr>
      <w:tr w:rsidR="00B678A0" w:rsidRPr="008342BD" w:rsidTr="001A3718">
        <w:trPr>
          <w:trHeight w:val="397"/>
        </w:trPr>
        <w:tc>
          <w:tcPr>
            <w:tcW w:w="4365" w:type="dxa"/>
            <w:vAlign w:val="center"/>
          </w:tcPr>
          <w:p w:rsidR="00B678A0" w:rsidRPr="008342BD" w:rsidRDefault="00B678A0" w:rsidP="001A3718">
            <w:pPr>
              <w:spacing w:line="276" w:lineRule="auto"/>
              <w:rPr>
                <w:bCs/>
                <w:sz w:val="26"/>
                <w:szCs w:val="26"/>
              </w:rPr>
            </w:pPr>
            <w:r w:rsidRPr="008342BD">
              <w:rPr>
                <w:bCs/>
                <w:sz w:val="26"/>
                <w:szCs w:val="26"/>
              </w:rPr>
              <w:t>- Học phần song hành:</w:t>
            </w:r>
          </w:p>
        </w:tc>
        <w:tc>
          <w:tcPr>
            <w:tcW w:w="4819" w:type="dxa"/>
            <w:vAlign w:val="center"/>
          </w:tcPr>
          <w:p w:rsidR="00B678A0" w:rsidRPr="008342BD" w:rsidRDefault="00B678A0" w:rsidP="001A3718">
            <w:pPr>
              <w:tabs>
                <w:tab w:val="left" w:pos="2325"/>
              </w:tabs>
              <w:spacing w:line="276" w:lineRule="auto"/>
              <w:rPr>
                <w:bCs/>
                <w:sz w:val="26"/>
                <w:szCs w:val="26"/>
              </w:rPr>
            </w:pPr>
          </w:p>
        </w:tc>
      </w:tr>
    </w:tbl>
    <w:p w:rsidR="00B678A0" w:rsidRPr="008342BD" w:rsidRDefault="00B678A0" w:rsidP="001A3718">
      <w:pPr>
        <w:outlineLvl w:val="0"/>
        <w:rPr>
          <w:b/>
          <w:lang w:val="sv-SE"/>
        </w:rPr>
      </w:pPr>
      <w:r w:rsidRPr="008342BD">
        <w:rPr>
          <w:b/>
          <w:lang w:val="sv-SE"/>
        </w:rPr>
        <w:t xml:space="preserve">2. Mục tiêu học phần </w:t>
      </w:r>
    </w:p>
    <w:p w:rsidR="00B678A0" w:rsidRPr="008342BD" w:rsidRDefault="00B678A0" w:rsidP="001A3718">
      <w:pPr>
        <w:rPr>
          <w:b/>
          <w:i/>
          <w:lang w:val="sv-SE"/>
        </w:rPr>
      </w:pPr>
      <w:r w:rsidRPr="008342BD">
        <w:rPr>
          <w:b/>
          <w:i/>
          <w:lang w:val="sv-SE"/>
        </w:rPr>
        <w:t>2.1. Mục tiêu chung</w:t>
      </w:r>
    </w:p>
    <w:p w:rsidR="00B678A0" w:rsidRPr="008342BD" w:rsidRDefault="00B678A0" w:rsidP="001A3718">
      <w:pPr>
        <w:ind w:firstLine="720"/>
        <w:jc w:val="both"/>
        <w:rPr>
          <w:lang w:val="sv-SE"/>
        </w:rPr>
      </w:pPr>
      <w:r w:rsidRPr="008342BD">
        <w:rPr>
          <w:bCs/>
          <w:lang w:val="sv-SE"/>
        </w:rPr>
        <w:t xml:space="preserve">Sau khi học xong học phần, sinh viên </w:t>
      </w:r>
      <w:r w:rsidRPr="008342BD">
        <w:rPr>
          <w:lang w:val="nb-NO"/>
        </w:rPr>
        <w:t xml:space="preserve">có những kiến thức cơ bản về </w:t>
      </w:r>
      <w:r w:rsidRPr="008342BD">
        <w:rPr>
          <w:lang w:val="sv-SE"/>
        </w:rPr>
        <w:t xml:space="preserve">Internet, </w:t>
      </w:r>
      <w:r w:rsidRPr="008342BD">
        <w:rPr>
          <w:lang w:val="vi-VN"/>
        </w:rPr>
        <w:t>World Wide Web</w:t>
      </w:r>
      <w:r w:rsidRPr="008342BD">
        <w:rPr>
          <w:lang w:val="sv-SE"/>
        </w:rPr>
        <w:t xml:space="preserve">, </w:t>
      </w:r>
      <w:r w:rsidRPr="008342BD">
        <w:rPr>
          <w:lang w:val="vi-VN"/>
        </w:rPr>
        <w:t>các dịch vụ cơ bản của Internet</w:t>
      </w:r>
      <w:r w:rsidRPr="008342BD">
        <w:rPr>
          <w:lang w:val="sv-SE"/>
        </w:rPr>
        <w:t xml:space="preserve">, </w:t>
      </w:r>
      <w:r w:rsidRPr="008342BD">
        <w:rPr>
          <w:lang w:val="vi-VN"/>
        </w:rPr>
        <w:t>một số lưu ý khi thiết kế và xuất bản website</w:t>
      </w:r>
      <w:r w:rsidRPr="008342BD">
        <w:rPr>
          <w:lang w:val="sv-SE"/>
        </w:rPr>
        <w:t>, c</w:t>
      </w:r>
      <w:r w:rsidRPr="008342BD">
        <w:rPr>
          <w:lang w:val="nb-NO"/>
        </w:rPr>
        <w:t xml:space="preserve">ó khả năng vận dụng các kiến thức về HTML, CSS và JavaScript được học để thiết kế giao diện một website thực tế, tạo tiền đề cho việc phát triển và lập </w:t>
      </w:r>
      <w:r w:rsidRPr="008342BD">
        <w:rPr>
          <w:lang w:val="nb-NO"/>
        </w:rPr>
        <w:lastRenderedPageBreak/>
        <w:t xml:space="preserve">trình web động; </w:t>
      </w:r>
      <w:r w:rsidRPr="008342BD">
        <w:rPr>
          <w:bCs/>
          <w:lang w:val="sv-SE"/>
        </w:rPr>
        <w:t>có thể tham gia làm việc nhóm trong các dự án thiết kế website chuyên nghiệp.</w:t>
      </w:r>
    </w:p>
    <w:p w:rsidR="00B678A0" w:rsidRPr="008342BD" w:rsidRDefault="00B678A0" w:rsidP="001A3718">
      <w:pPr>
        <w:rPr>
          <w:b/>
          <w:lang w:val="sv-SE"/>
        </w:rPr>
      </w:pPr>
      <w:r w:rsidRPr="008342BD">
        <w:rPr>
          <w:b/>
          <w:i/>
          <w:lang w:val="sv-SE"/>
        </w:rPr>
        <w:t>2.2. Mục tiêu cụ thể (COs)</w:t>
      </w:r>
    </w:p>
    <w:p w:rsidR="00B678A0" w:rsidRPr="008342BD" w:rsidRDefault="00B678A0" w:rsidP="001A3718">
      <w:pPr>
        <w:rPr>
          <w:i/>
          <w:lang w:val="sv-SE"/>
        </w:rPr>
      </w:pPr>
      <w:r w:rsidRPr="008342BD">
        <w:rPr>
          <w:i/>
          <w:lang w:val="sv-SE"/>
        </w:rPr>
        <w:t>2.2.1. Về kiến thức</w:t>
      </w:r>
    </w:p>
    <w:p w:rsidR="00B678A0" w:rsidRPr="008342BD" w:rsidRDefault="00B678A0" w:rsidP="001A3718">
      <w:pPr>
        <w:tabs>
          <w:tab w:val="left" w:pos="851"/>
        </w:tabs>
        <w:ind w:firstLine="567"/>
        <w:jc w:val="both"/>
        <w:rPr>
          <w:lang w:val="sv-SE"/>
        </w:rPr>
      </w:pPr>
      <w:r w:rsidRPr="008342BD">
        <w:rPr>
          <w:lang w:val="sv-SE"/>
        </w:rPr>
        <w:t>- CO 1: Có những kiến thức cơ bản về Internet, World Wide Web, các dịch vụ cơ bản của Internet, một số lưu ý khi thiết kế và xuất bản website;</w:t>
      </w:r>
    </w:p>
    <w:p w:rsidR="00B678A0" w:rsidRPr="008342BD" w:rsidRDefault="00B678A0" w:rsidP="001A3718">
      <w:pPr>
        <w:ind w:firstLine="720"/>
        <w:jc w:val="both"/>
        <w:rPr>
          <w:lang w:val="vi-VN"/>
        </w:rPr>
      </w:pPr>
      <w:r w:rsidRPr="008342BD">
        <w:rPr>
          <w:lang w:val="sv-SE"/>
        </w:rPr>
        <w:t>- CO 2: Có kiến thức về ngôn ngữ HTML, các thành phần cơ bản của một trang web, các quy tắc Cascading Style Sheet (CSS), ngôn ngữ JavaScript;</w:t>
      </w:r>
    </w:p>
    <w:p w:rsidR="00B678A0" w:rsidRPr="008342BD" w:rsidRDefault="00B678A0" w:rsidP="001A3718">
      <w:pPr>
        <w:rPr>
          <w:i/>
          <w:lang w:val="sv-SE"/>
        </w:rPr>
      </w:pPr>
      <w:r w:rsidRPr="008342BD">
        <w:rPr>
          <w:i/>
          <w:lang w:val="sv-SE"/>
        </w:rPr>
        <w:t>2.2.2. Về kỹ năng</w:t>
      </w:r>
    </w:p>
    <w:p w:rsidR="00B678A0" w:rsidRPr="008342BD" w:rsidRDefault="00B678A0" w:rsidP="001A3718">
      <w:pPr>
        <w:ind w:firstLine="720"/>
        <w:jc w:val="both"/>
        <w:rPr>
          <w:bCs/>
          <w:lang w:val="sv-SE"/>
        </w:rPr>
      </w:pPr>
      <w:r w:rsidRPr="008342BD">
        <w:rPr>
          <w:lang w:val="sv-SE"/>
        </w:rPr>
        <w:t>- CO 3: Có kỹ năng sử dụng ngôn ngữ HTML, CSS, Javascript để xây dựng một website và xuất bản website lên internet</w:t>
      </w:r>
      <w:r w:rsidRPr="008342BD">
        <w:rPr>
          <w:bCs/>
          <w:lang w:val="sv-SE"/>
        </w:rPr>
        <w:t>;</w:t>
      </w:r>
    </w:p>
    <w:p w:rsidR="00B678A0" w:rsidRPr="008342BD" w:rsidRDefault="00B678A0" w:rsidP="001A3718">
      <w:pPr>
        <w:rPr>
          <w:i/>
          <w:lang w:val="sv-SE"/>
        </w:rPr>
      </w:pPr>
      <w:r w:rsidRPr="008342BD">
        <w:rPr>
          <w:i/>
          <w:lang w:val="sv-SE"/>
        </w:rPr>
        <w:t>2.2.3. Về năng lực tự chủ và trách nhiệm</w:t>
      </w:r>
    </w:p>
    <w:p w:rsidR="00B678A0" w:rsidRPr="008342BD" w:rsidRDefault="00B678A0" w:rsidP="001A3718">
      <w:pPr>
        <w:ind w:firstLine="720"/>
        <w:jc w:val="both"/>
        <w:rPr>
          <w:bCs/>
          <w:lang w:val="sv-SE"/>
        </w:rPr>
      </w:pPr>
      <w:r w:rsidRPr="008342BD">
        <w:rPr>
          <w:lang w:val="sv-SE"/>
        </w:rPr>
        <w:t>- CO 4: Nhận thức được tầm quan trọng và vị trí của môn học, chủ động rèn luyện kỹ năng thiết kế, tạo hứng thú, ham mê học tập để có thể tham gia làm việc nhóm trong những dự án thiết kế website chuyên nghiệp.</w:t>
      </w:r>
    </w:p>
    <w:p w:rsidR="00B678A0" w:rsidRPr="008342BD" w:rsidRDefault="00B678A0" w:rsidP="001A3718">
      <w:pPr>
        <w:jc w:val="both"/>
        <w:rPr>
          <w:b/>
          <w:bCs/>
          <w:lang w:val="pt-BR"/>
        </w:rPr>
      </w:pPr>
      <w:r w:rsidRPr="008342BD">
        <w:rPr>
          <w:b/>
          <w:lang w:val="pt-BR"/>
        </w:rPr>
        <w:t xml:space="preserve">3. </w:t>
      </w:r>
      <w:r w:rsidRPr="008342BD">
        <w:rPr>
          <w:b/>
          <w:bCs/>
          <w:lang w:val="pt-BR"/>
        </w:rPr>
        <w:t>Chuẩn đầu ra của học phần (CLOs)</w:t>
      </w:r>
    </w:p>
    <w:p w:rsidR="00B678A0" w:rsidRPr="008342BD" w:rsidRDefault="00B678A0" w:rsidP="001A3718">
      <w:pPr>
        <w:ind w:left="450"/>
        <w:jc w:val="center"/>
        <w:rPr>
          <w:b/>
          <w:bCs/>
          <w:lang w:val="pt-BR"/>
        </w:rPr>
      </w:pPr>
      <w:r w:rsidRPr="008342BD">
        <w:rPr>
          <w:b/>
          <w:bCs/>
          <w:lang w:val="pt-BR"/>
        </w:rPr>
        <w:t>Bảng 1. Chuẩn đầu ra (CLOs) của học phần</w:t>
      </w:r>
    </w:p>
    <w:p w:rsidR="00B678A0" w:rsidRPr="008342BD" w:rsidRDefault="00B678A0" w:rsidP="001A3718">
      <w:pPr>
        <w:ind w:left="450"/>
        <w:rPr>
          <w:bCs/>
          <w:lang w:val="vi-VN"/>
        </w:rPr>
      </w:pPr>
      <w:r w:rsidRPr="008342BD">
        <w:rPr>
          <w:bCs/>
          <w:lang w:val="pt-BR"/>
        </w:rPr>
        <w:t>K</w:t>
      </w:r>
      <w:r w:rsidRPr="008342BD">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B678A0" w:rsidRPr="008342BD" w:rsidTr="001A3718">
        <w:trPr>
          <w:trHeight w:val="515"/>
          <w:tblHeader/>
          <w:jc w:val="center"/>
        </w:trPr>
        <w:tc>
          <w:tcPr>
            <w:tcW w:w="1077" w:type="dxa"/>
            <w:vAlign w:val="center"/>
          </w:tcPr>
          <w:p w:rsidR="00B678A0" w:rsidRPr="008342BD" w:rsidRDefault="00B678A0" w:rsidP="001A3718">
            <w:pPr>
              <w:pStyle w:val="FirstLine"/>
              <w:spacing w:after="0" w:line="276" w:lineRule="auto"/>
              <w:ind w:firstLine="0"/>
              <w:jc w:val="center"/>
              <w:rPr>
                <w:b/>
                <w:color w:val="auto"/>
                <w:sz w:val="26"/>
                <w:szCs w:val="26"/>
                <w:lang w:val="vi-VN"/>
              </w:rPr>
            </w:pPr>
            <w:r w:rsidRPr="008342BD">
              <w:rPr>
                <w:b/>
                <w:color w:val="auto"/>
                <w:sz w:val="26"/>
                <w:szCs w:val="26"/>
              </w:rPr>
              <w:t>Ký hiệu</w:t>
            </w:r>
          </w:p>
        </w:tc>
        <w:tc>
          <w:tcPr>
            <w:tcW w:w="6293" w:type="dxa"/>
            <w:vAlign w:val="center"/>
          </w:tcPr>
          <w:p w:rsidR="00B678A0" w:rsidRPr="008342BD" w:rsidRDefault="00B678A0" w:rsidP="001A3718">
            <w:pPr>
              <w:pStyle w:val="FirstLine"/>
              <w:spacing w:after="0" w:line="276" w:lineRule="auto"/>
              <w:ind w:firstLine="0"/>
              <w:jc w:val="center"/>
              <w:rPr>
                <w:b/>
                <w:color w:val="auto"/>
                <w:sz w:val="26"/>
                <w:szCs w:val="26"/>
                <w:lang w:val="vi-VN"/>
              </w:rPr>
            </w:pPr>
            <w:r w:rsidRPr="008342BD">
              <w:rPr>
                <w:b/>
                <w:color w:val="auto"/>
                <w:sz w:val="26"/>
                <w:szCs w:val="26"/>
                <w:lang w:val="vi-VN"/>
              </w:rPr>
              <w:t>Chuẩn đầu ra học phần (CLOs)</w:t>
            </w:r>
          </w:p>
        </w:tc>
        <w:tc>
          <w:tcPr>
            <w:tcW w:w="1644" w:type="dxa"/>
            <w:vAlign w:val="center"/>
          </w:tcPr>
          <w:p w:rsidR="00B678A0" w:rsidRPr="008342BD" w:rsidRDefault="00B678A0" w:rsidP="001A3718">
            <w:pPr>
              <w:pStyle w:val="FirstLine"/>
              <w:spacing w:after="0" w:line="276" w:lineRule="auto"/>
              <w:ind w:firstLine="0"/>
              <w:jc w:val="center"/>
              <w:rPr>
                <w:b/>
                <w:color w:val="auto"/>
                <w:sz w:val="26"/>
                <w:szCs w:val="26"/>
                <w:lang w:val="vi-VN"/>
              </w:rPr>
            </w:pPr>
            <w:r w:rsidRPr="008342BD">
              <w:rPr>
                <w:b/>
                <w:color w:val="auto"/>
                <w:sz w:val="26"/>
                <w:szCs w:val="26"/>
                <w:lang w:val="vi-VN"/>
              </w:rPr>
              <w:t xml:space="preserve">Hỗ trợ cho </w:t>
            </w:r>
          </w:p>
          <w:p w:rsidR="00B678A0" w:rsidRPr="008342BD" w:rsidRDefault="00B678A0" w:rsidP="001A3718">
            <w:pPr>
              <w:pStyle w:val="FirstLine"/>
              <w:spacing w:after="0" w:line="276" w:lineRule="auto"/>
              <w:ind w:firstLine="0"/>
              <w:jc w:val="center"/>
              <w:rPr>
                <w:b/>
                <w:color w:val="auto"/>
                <w:sz w:val="26"/>
                <w:szCs w:val="26"/>
                <w:lang w:val="vi-VN"/>
              </w:rPr>
            </w:pPr>
            <w:r w:rsidRPr="008342BD">
              <w:rPr>
                <w:b/>
                <w:color w:val="auto"/>
                <w:sz w:val="26"/>
                <w:szCs w:val="26"/>
                <w:lang w:val="vi-VN"/>
              </w:rPr>
              <w:t>mục tiêu</w:t>
            </w:r>
          </w:p>
        </w:tc>
      </w:tr>
      <w:tr w:rsidR="00B678A0" w:rsidRPr="008342BD" w:rsidTr="001A3718">
        <w:trPr>
          <w:jc w:val="center"/>
        </w:trPr>
        <w:tc>
          <w:tcPr>
            <w:tcW w:w="1077" w:type="dxa"/>
            <w:vAlign w:val="center"/>
          </w:tcPr>
          <w:p w:rsidR="00B678A0" w:rsidRPr="008342BD" w:rsidRDefault="00B678A0" w:rsidP="001A3718">
            <w:pPr>
              <w:pStyle w:val="FirstLine"/>
              <w:spacing w:after="0" w:line="276" w:lineRule="auto"/>
              <w:ind w:firstLine="0"/>
              <w:jc w:val="center"/>
              <w:rPr>
                <w:color w:val="auto"/>
                <w:sz w:val="26"/>
                <w:szCs w:val="26"/>
              </w:rPr>
            </w:pPr>
            <w:r w:rsidRPr="008342BD">
              <w:rPr>
                <w:color w:val="auto"/>
                <w:sz w:val="26"/>
                <w:szCs w:val="26"/>
              </w:rPr>
              <w:t>CLO1</w:t>
            </w:r>
          </w:p>
        </w:tc>
        <w:tc>
          <w:tcPr>
            <w:tcW w:w="6293" w:type="dxa"/>
            <w:vAlign w:val="center"/>
          </w:tcPr>
          <w:p w:rsidR="00B678A0" w:rsidRPr="008342BD" w:rsidRDefault="00B678A0" w:rsidP="001A3718">
            <w:pPr>
              <w:tabs>
                <w:tab w:val="left" w:pos="851"/>
              </w:tabs>
              <w:jc w:val="both"/>
              <w:rPr>
                <w:lang w:val="vi-VN"/>
              </w:rPr>
            </w:pPr>
            <w:r w:rsidRPr="008342BD">
              <w:t xml:space="preserve">Nắm được </w:t>
            </w:r>
            <w:r w:rsidRPr="008342BD">
              <w:rPr>
                <w:lang w:val="vi-VN"/>
              </w:rPr>
              <w:t>các thành phần cơ bản của một trang web</w:t>
            </w:r>
            <w:r w:rsidRPr="008342BD">
              <w:t>, một số lưu ý khi thiết kế website và t</w:t>
            </w:r>
            <w:r w:rsidRPr="008342BD">
              <w:rPr>
                <w:lang w:val="vi-VN"/>
              </w:rPr>
              <w:t>hiết kế giao diện trang web cơ bản bằng ngôn ngữ HTML</w:t>
            </w:r>
          </w:p>
        </w:tc>
        <w:tc>
          <w:tcPr>
            <w:tcW w:w="1644" w:type="dxa"/>
            <w:vAlign w:val="center"/>
          </w:tcPr>
          <w:p w:rsidR="00B678A0" w:rsidRPr="008342BD" w:rsidRDefault="00B678A0" w:rsidP="001A3718">
            <w:pPr>
              <w:jc w:val="center"/>
              <w:rPr>
                <w:bCs/>
              </w:rPr>
            </w:pPr>
            <w:r w:rsidRPr="008342BD">
              <w:rPr>
                <w:bCs/>
              </w:rPr>
              <w:t>CO1; CO2; CO3</w:t>
            </w:r>
          </w:p>
        </w:tc>
      </w:tr>
      <w:tr w:rsidR="00B678A0" w:rsidRPr="008342BD" w:rsidTr="001A3718">
        <w:trPr>
          <w:jc w:val="center"/>
        </w:trPr>
        <w:tc>
          <w:tcPr>
            <w:tcW w:w="1077" w:type="dxa"/>
            <w:vAlign w:val="center"/>
          </w:tcPr>
          <w:p w:rsidR="00B678A0" w:rsidRPr="008342BD" w:rsidRDefault="00B678A0" w:rsidP="001A3718">
            <w:pPr>
              <w:pStyle w:val="FirstLine"/>
              <w:spacing w:after="0" w:line="276" w:lineRule="auto"/>
              <w:ind w:firstLine="0"/>
              <w:jc w:val="center"/>
              <w:rPr>
                <w:color w:val="auto"/>
                <w:sz w:val="26"/>
                <w:szCs w:val="26"/>
              </w:rPr>
            </w:pPr>
            <w:r w:rsidRPr="008342BD">
              <w:rPr>
                <w:color w:val="auto"/>
                <w:sz w:val="26"/>
                <w:szCs w:val="26"/>
              </w:rPr>
              <w:t>CLO2</w:t>
            </w:r>
          </w:p>
        </w:tc>
        <w:tc>
          <w:tcPr>
            <w:tcW w:w="6293" w:type="dxa"/>
            <w:vAlign w:val="center"/>
          </w:tcPr>
          <w:p w:rsidR="00B678A0" w:rsidRPr="008342BD" w:rsidRDefault="00B678A0" w:rsidP="001A3718">
            <w:pPr>
              <w:pStyle w:val="FirstLine"/>
              <w:spacing w:after="0" w:line="276" w:lineRule="auto"/>
              <w:ind w:firstLine="0"/>
              <w:rPr>
                <w:bCs/>
                <w:sz w:val="26"/>
                <w:szCs w:val="26"/>
                <w:lang w:val="vi-VN"/>
              </w:rPr>
            </w:pPr>
            <w:r w:rsidRPr="008342BD">
              <w:rPr>
                <w:color w:val="auto"/>
                <w:sz w:val="26"/>
                <w:szCs w:val="26"/>
              </w:rPr>
              <w:t>Vận dụng các quy tắc Cascading Style Sheet (CSS) để thiết kế trang web</w:t>
            </w:r>
          </w:p>
        </w:tc>
        <w:tc>
          <w:tcPr>
            <w:tcW w:w="1644" w:type="dxa"/>
            <w:vAlign w:val="center"/>
          </w:tcPr>
          <w:p w:rsidR="00B678A0" w:rsidRPr="008342BD" w:rsidRDefault="00B678A0" w:rsidP="001A3718">
            <w:pPr>
              <w:jc w:val="center"/>
              <w:rPr>
                <w:bCs/>
              </w:rPr>
            </w:pPr>
            <w:r w:rsidRPr="008342BD">
              <w:rPr>
                <w:bCs/>
              </w:rPr>
              <w:t>CO2; CO3</w:t>
            </w:r>
          </w:p>
        </w:tc>
      </w:tr>
      <w:tr w:rsidR="00B678A0" w:rsidRPr="008342BD" w:rsidTr="001A3718">
        <w:trPr>
          <w:jc w:val="center"/>
        </w:trPr>
        <w:tc>
          <w:tcPr>
            <w:tcW w:w="1077" w:type="dxa"/>
            <w:vAlign w:val="center"/>
          </w:tcPr>
          <w:p w:rsidR="00B678A0" w:rsidRPr="008342BD" w:rsidRDefault="00B678A0" w:rsidP="001A3718">
            <w:pPr>
              <w:pStyle w:val="FirstLine"/>
              <w:spacing w:after="0" w:line="276" w:lineRule="auto"/>
              <w:ind w:firstLine="0"/>
              <w:jc w:val="center"/>
              <w:rPr>
                <w:color w:val="auto"/>
                <w:sz w:val="26"/>
                <w:szCs w:val="26"/>
              </w:rPr>
            </w:pPr>
            <w:r w:rsidRPr="008342BD">
              <w:rPr>
                <w:color w:val="auto"/>
                <w:sz w:val="26"/>
                <w:szCs w:val="26"/>
              </w:rPr>
              <w:t>CLO3</w:t>
            </w:r>
          </w:p>
        </w:tc>
        <w:tc>
          <w:tcPr>
            <w:tcW w:w="6293" w:type="dxa"/>
            <w:vAlign w:val="center"/>
          </w:tcPr>
          <w:p w:rsidR="00B678A0" w:rsidRPr="008342BD" w:rsidRDefault="00B678A0" w:rsidP="001A3718">
            <w:pPr>
              <w:pStyle w:val="FirstLine"/>
              <w:spacing w:after="0" w:line="276" w:lineRule="auto"/>
              <w:ind w:firstLine="0"/>
              <w:rPr>
                <w:bCs/>
                <w:sz w:val="26"/>
                <w:szCs w:val="26"/>
                <w:lang w:val="vi-VN"/>
              </w:rPr>
            </w:pPr>
            <w:r w:rsidRPr="008342BD">
              <w:rPr>
                <w:color w:val="auto"/>
                <w:sz w:val="26"/>
                <w:szCs w:val="26"/>
              </w:rPr>
              <w:t>Sử dụng ngôn ngữ JavaScript để xử lý trang web</w:t>
            </w:r>
          </w:p>
        </w:tc>
        <w:tc>
          <w:tcPr>
            <w:tcW w:w="1644" w:type="dxa"/>
            <w:vAlign w:val="center"/>
          </w:tcPr>
          <w:p w:rsidR="00B678A0" w:rsidRPr="008342BD" w:rsidRDefault="00B678A0" w:rsidP="001A3718">
            <w:pPr>
              <w:jc w:val="center"/>
              <w:rPr>
                <w:bCs/>
              </w:rPr>
            </w:pPr>
            <w:r w:rsidRPr="008342BD">
              <w:rPr>
                <w:bCs/>
              </w:rPr>
              <w:t>CO2; CO3</w:t>
            </w:r>
          </w:p>
        </w:tc>
      </w:tr>
      <w:tr w:rsidR="00B678A0" w:rsidRPr="008342BD" w:rsidTr="001A3718">
        <w:trPr>
          <w:jc w:val="center"/>
        </w:trPr>
        <w:tc>
          <w:tcPr>
            <w:tcW w:w="1077" w:type="dxa"/>
            <w:vAlign w:val="center"/>
          </w:tcPr>
          <w:p w:rsidR="00B678A0" w:rsidRPr="008342BD" w:rsidRDefault="00B678A0" w:rsidP="001A3718">
            <w:pPr>
              <w:pStyle w:val="FirstLine"/>
              <w:spacing w:after="0" w:line="276" w:lineRule="auto"/>
              <w:ind w:firstLine="0"/>
              <w:jc w:val="center"/>
              <w:rPr>
                <w:color w:val="auto"/>
                <w:sz w:val="26"/>
                <w:szCs w:val="26"/>
              </w:rPr>
            </w:pPr>
            <w:r w:rsidRPr="008342BD">
              <w:rPr>
                <w:color w:val="auto"/>
                <w:sz w:val="26"/>
                <w:szCs w:val="26"/>
              </w:rPr>
              <w:t>CLO4</w:t>
            </w:r>
          </w:p>
        </w:tc>
        <w:tc>
          <w:tcPr>
            <w:tcW w:w="6293" w:type="dxa"/>
            <w:vAlign w:val="center"/>
          </w:tcPr>
          <w:p w:rsidR="00B678A0" w:rsidRPr="008342BD" w:rsidRDefault="00B678A0" w:rsidP="001A3718">
            <w:pPr>
              <w:pStyle w:val="FirstLine"/>
              <w:spacing w:after="0" w:line="276" w:lineRule="auto"/>
              <w:ind w:firstLine="0"/>
              <w:rPr>
                <w:color w:val="auto"/>
                <w:sz w:val="26"/>
                <w:szCs w:val="26"/>
              </w:rPr>
            </w:pPr>
            <w:r w:rsidRPr="008342BD">
              <w:rPr>
                <w:color w:val="auto"/>
                <w:sz w:val="26"/>
                <w:szCs w:val="26"/>
              </w:rPr>
              <w:t>Vận dụng kết hợp HTML, CSS và JS thiết kế một trang web hoàn chỉnh, sinh động và xuất bản lên internet</w:t>
            </w:r>
          </w:p>
        </w:tc>
        <w:tc>
          <w:tcPr>
            <w:tcW w:w="1644" w:type="dxa"/>
            <w:vAlign w:val="center"/>
          </w:tcPr>
          <w:p w:rsidR="00B678A0" w:rsidRPr="008342BD" w:rsidRDefault="00B678A0" w:rsidP="001A3718">
            <w:pPr>
              <w:jc w:val="center"/>
              <w:rPr>
                <w:bCs/>
              </w:rPr>
            </w:pPr>
            <w:r w:rsidRPr="008342BD">
              <w:rPr>
                <w:bCs/>
              </w:rPr>
              <w:t>CO2; CO3; CO4</w:t>
            </w:r>
          </w:p>
        </w:tc>
      </w:tr>
    </w:tbl>
    <w:p w:rsidR="00B678A0" w:rsidRPr="008342BD" w:rsidRDefault="00B678A0" w:rsidP="001A3718">
      <w:pPr>
        <w:outlineLvl w:val="0"/>
        <w:rPr>
          <w:b/>
          <w:bCs/>
        </w:rPr>
      </w:pPr>
      <w:r w:rsidRPr="008342BD">
        <w:rPr>
          <w:b/>
          <w:bCs/>
        </w:rPr>
        <w:t xml:space="preserve">4. Mối liên hệ giữa CĐR HP(CLO) với CĐR CTĐT (PLO) </w:t>
      </w:r>
    </w:p>
    <w:p w:rsidR="00B678A0" w:rsidRPr="008342BD" w:rsidRDefault="00B678A0" w:rsidP="001A3718">
      <w:pPr>
        <w:pStyle w:val="FirstLine"/>
        <w:spacing w:after="0" w:line="276" w:lineRule="auto"/>
        <w:rPr>
          <w:bCs/>
          <w:color w:val="auto"/>
          <w:sz w:val="26"/>
          <w:szCs w:val="26"/>
        </w:rPr>
      </w:pPr>
      <w:r w:rsidRPr="008342BD">
        <w:rPr>
          <w:bCs/>
          <w:color w:val="auto"/>
          <w:sz w:val="26"/>
          <w:szCs w:val="26"/>
        </w:rPr>
        <w:t xml:space="preserve">Mức độ đóng góp, hỗ trợ của CLO đối với PLO được xác định cụ thể như sau: </w:t>
      </w:r>
    </w:p>
    <w:p w:rsidR="00B678A0" w:rsidRPr="008342BD" w:rsidRDefault="00B678A0" w:rsidP="001A3718">
      <w:pPr>
        <w:pStyle w:val="FirstLine"/>
        <w:spacing w:after="0" w:line="276" w:lineRule="auto"/>
        <w:rPr>
          <w:i/>
          <w:color w:val="auto"/>
          <w:sz w:val="26"/>
          <w:szCs w:val="26"/>
        </w:rPr>
      </w:pPr>
      <w:r w:rsidRPr="008342BD">
        <w:rPr>
          <w:i/>
          <w:color w:val="auto"/>
          <w:sz w:val="26"/>
          <w:szCs w:val="26"/>
        </w:rPr>
        <w:t>I (Introduced) – CLO có hỗ trợ đạt được PLO và ở mức giới thiệu/bắt đầu</w:t>
      </w:r>
    </w:p>
    <w:p w:rsidR="00B678A0" w:rsidRPr="008342BD" w:rsidRDefault="00B678A0" w:rsidP="001A3718">
      <w:pPr>
        <w:pStyle w:val="FirstLine"/>
        <w:spacing w:after="0" w:line="276" w:lineRule="auto"/>
        <w:rPr>
          <w:i/>
          <w:color w:val="auto"/>
          <w:sz w:val="26"/>
          <w:szCs w:val="26"/>
        </w:rPr>
      </w:pPr>
      <w:r w:rsidRPr="008342BD">
        <w:rPr>
          <w:i/>
          <w:color w:val="auto"/>
          <w:sz w:val="26"/>
          <w:szCs w:val="26"/>
        </w:rPr>
        <w:lastRenderedPageBreak/>
        <w:t>R (Reinforced) – CLO có hỗ trợ đạt được PLO và ở mức nâng cao hơn mức bắt đầu, có nhiều cơ hội được thực hành, thí nghiệm, thực tế,…</w:t>
      </w:r>
    </w:p>
    <w:p w:rsidR="00B678A0" w:rsidRPr="008342BD" w:rsidRDefault="00B678A0" w:rsidP="001A3718">
      <w:pPr>
        <w:pStyle w:val="FirstLine"/>
        <w:spacing w:after="0" w:line="276" w:lineRule="auto"/>
        <w:rPr>
          <w:i/>
          <w:color w:val="auto"/>
          <w:sz w:val="26"/>
          <w:szCs w:val="26"/>
        </w:rPr>
      </w:pPr>
      <w:r w:rsidRPr="008342BD">
        <w:rPr>
          <w:i/>
          <w:color w:val="auto"/>
          <w:sz w:val="26"/>
          <w:szCs w:val="26"/>
        </w:rPr>
        <w:t>M (Mastery) – CLO có hỗ trợ cao đạt được PLO và ở mức thuần thục/thông hiểu</w:t>
      </w:r>
    </w:p>
    <w:p w:rsidR="00B678A0" w:rsidRPr="008342BD" w:rsidRDefault="00B678A0" w:rsidP="001A3718">
      <w:pPr>
        <w:pStyle w:val="FirstLine"/>
        <w:spacing w:after="0" w:line="276" w:lineRule="auto"/>
        <w:rPr>
          <w:i/>
          <w:color w:val="auto"/>
          <w:sz w:val="26"/>
          <w:szCs w:val="26"/>
        </w:rPr>
      </w:pPr>
      <w:r w:rsidRPr="008342BD">
        <w:rPr>
          <w:i/>
          <w:color w:val="auto"/>
          <w:sz w:val="26"/>
          <w:szCs w:val="26"/>
        </w:rPr>
        <w:t>A (Assessed) – Học phần quan trọng (hỗ trợ tối đa việc đạt được PLO) cần được thu thập minh chứng để đánh giá CĐR CTĐT.</w:t>
      </w:r>
    </w:p>
    <w:p w:rsidR="00B678A0" w:rsidRPr="008342BD" w:rsidRDefault="00B678A0" w:rsidP="001A3718">
      <w:pPr>
        <w:pStyle w:val="ListParagraph"/>
        <w:spacing w:line="276" w:lineRule="auto"/>
        <w:jc w:val="center"/>
        <w:rPr>
          <w:b/>
          <w:bCs/>
          <w:sz w:val="26"/>
          <w:szCs w:val="26"/>
          <w:lang w:val="vi-VN"/>
        </w:rPr>
      </w:pPr>
      <w:r w:rsidRPr="008342BD">
        <w:rPr>
          <w:b/>
          <w:bCs/>
          <w:sz w:val="26"/>
          <w:szCs w:val="26"/>
          <w:lang w:val="vi-VN"/>
        </w:rPr>
        <w:t>Bảng 2.</w:t>
      </w:r>
      <w:r w:rsidRPr="008342BD">
        <w:rPr>
          <w:b/>
          <w:bCs/>
          <w:sz w:val="26"/>
          <w:szCs w:val="26"/>
        </w:rPr>
        <w:t xml:space="preserve"> </w:t>
      </w:r>
      <w:r w:rsidRPr="008342BD">
        <w:rPr>
          <w:b/>
          <w:bCs/>
          <w:sz w:val="26"/>
          <w:szCs w:val="26"/>
          <w:lang w:val="vi-VN"/>
        </w:rPr>
        <w:t xml:space="preserve">Mối liên hệ giữa CLO </w:t>
      </w:r>
      <w:r w:rsidRPr="008342BD">
        <w:rPr>
          <w:b/>
          <w:bCs/>
          <w:sz w:val="26"/>
          <w:szCs w:val="26"/>
        </w:rPr>
        <w:t xml:space="preserve">với </w:t>
      </w:r>
      <w:r w:rsidRPr="008342BD">
        <w:rPr>
          <w:b/>
          <w:bCs/>
          <w:sz w:val="26"/>
          <w:szCs w:val="26"/>
          <w:lang w:val="vi-VN"/>
        </w:rPr>
        <w:t>PLO</w:t>
      </w:r>
    </w:p>
    <w:tbl>
      <w:tblPr>
        <w:tblStyle w:val="TableGrid"/>
        <w:tblW w:w="8907" w:type="dxa"/>
        <w:jc w:val="center"/>
        <w:tblLook w:val="04A0" w:firstRow="1" w:lastRow="0" w:firstColumn="1" w:lastColumn="0" w:noHBand="0" w:noVBand="1"/>
      </w:tblPr>
      <w:tblGrid>
        <w:gridCol w:w="1404"/>
        <w:gridCol w:w="617"/>
        <w:gridCol w:w="617"/>
        <w:gridCol w:w="617"/>
        <w:gridCol w:w="617"/>
        <w:gridCol w:w="617"/>
        <w:gridCol w:w="617"/>
        <w:gridCol w:w="617"/>
        <w:gridCol w:w="617"/>
        <w:gridCol w:w="617"/>
        <w:gridCol w:w="650"/>
        <w:gridCol w:w="650"/>
        <w:gridCol w:w="650"/>
      </w:tblGrid>
      <w:tr w:rsidR="00B678A0" w:rsidRPr="008342BD" w:rsidTr="001A3718">
        <w:trPr>
          <w:tblHeader/>
          <w:jc w:val="center"/>
        </w:trPr>
        <w:tc>
          <w:tcPr>
            <w:tcW w:w="1404" w:type="dxa"/>
          </w:tcPr>
          <w:p w:rsidR="00B678A0" w:rsidRPr="008342BD" w:rsidRDefault="00B678A0" w:rsidP="001A3718">
            <w:pPr>
              <w:pStyle w:val="FirstLine"/>
              <w:spacing w:line="276" w:lineRule="auto"/>
              <w:ind w:firstLine="0"/>
              <w:jc w:val="center"/>
              <w:rPr>
                <w:b/>
                <w:sz w:val="26"/>
                <w:szCs w:val="26"/>
              </w:rPr>
            </w:pPr>
            <w:r w:rsidRPr="008342BD">
              <w:rPr>
                <w:b/>
                <w:sz w:val="26"/>
                <w:szCs w:val="26"/>
              </w:rPr>
              <w:t>PLO</w:t>
            </w:r>
          </w:p>
        </w:tc>
        <w:tc>
          <w:tcPr>
            <w:tcW w:w="617" w:type="dxa"/>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(1)</w:t>
            </w:r>
          </w:p>
        </w:tc>
        <w:tc>
          <w:tcPr>
            <w:tcW w:w="617" w:type="dxa"/>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(2)</w:t>
            </w:r>
          </w:p>
        </w:tc>
        <w:tc>
          <w:tcPr>
            <w:tcW w:w="617" w:type="dxa"/>
            <w:vAlign w:val="center"/>
          </w:tcPr>
          <w:p w:rsidR="00B678A0" w:rsidRPr="008342BD" w:rsidRDefault="00B678A0" w:rsidP="001A3718">
            <w:pPr>
              <w:spacing w:line="276" w:lineRule="auto"/>
              <w:rPr>
                <w:sz w:val="26"/>
                <w:szCs w:val="26"/>
              </w:rPr>
            </w:pPr>
            <w:r w:rsidRPr="008342BD">
              <w:rPr>
                <w:sz w:val="26"/>
                <w:szCs w:val="26"/>
              </w:rPr>
              <w:t>(3)</w:t>
            </w:r>
          </w:p>
        </w:tc>
        <w:tc>
          <w:tcPr>
            <w:tcW w:w="617" w:type="dxa"/>
            <w:vAlign w:val="center"/>
          </w:tcPr>
          <w:p w:rsidR="00B678A0" w:rsidRPr="008342BD" w:rsidRDefault="00B678A0" w:rsidP="001A3718">
            <w:pPr>
              <w:spacing w:line="276" w:lineRule="auto"/>
              <w:rPr>
                <w:sz w:val="26"/>
                <w:szCs w:val="26"/>
              </w:rPr>
            </w:pPr>
            <w:r w:rsidRPr="008342BD">
              <w:rPr>
                <w:sz w:val="26"/>
                <w:szCs w:val="26"/>
              </w:rPr>
              <w:t>(4)</w:t>
            </w:r>
          </w:p>
        </w:tc>
        <w:tc>
          <w:tcPr>
            <w:tcW w:w="617" w:type="dxa"/>
            <w:vAlign w:val="center"/>
          </w:tcPr>
          <w:p w:rsidR="00B678A0" w:rsidRPr="008342BD" w:rsidRDefault="00B678A0" w:rsidP="001A3718">
            <w:pPr>
              <w:spacing w:line="276" w:lineRule="auto"/>
              <w:rPr>
                <w:sz w:val="26"/>
                <w:szCs w:val="26"/>
              </w:rPr>
            </w:pPr>
            <w:r w:rsidRPr="008342BD">
              <w:rPr>
                <w:sz w:val="26"/>
                <w:szCs w:val="26"/>
              </w:rPr>
              <w:t>(5)</w:t>
            </w:r>
          </w:p>
        </w:tc>
        <w:tc>
          <w:tcPr>
            <w:tcW w:w="617" w:type="dxa"/>
            <w:vAlign w:val="center"/>
          </w:tcPr>
          <w:p w:rsidR="00B678A0" w:rsidRPr="008342BD" w:rsidRDefault="00B678A0" w:rsidP="001A3718">
            <w:pPr>
              <w:spacing w:line="276" w:lineRule="auto"/>
              <w:rPr>
                <w:sz w:val="26"/>
                <w:szCs w:val="26"/>
              </w:rPr>
            </w:pPr>
            <w:r w:rsidRPr="008342BD">
              <w:rPr>
                <w:sz w:val="26"/>
                <w:szCs w:val="26"/>
              </w:rPr>
              <w:t>(6)</w:t>
            </w:r>
          </w:p>
        </w:tc>
        <w:tc>
          <w:tcPr>
            <w:tcW w:w="617" w:type="dxa"/>
            <w:vAlign w:val="center"/>
          </w:tcPr>
          <w:p w:rsidR="00B678A0" w:rsidRPr="008342BD" w:rsidRDefault="00B678A0" w:rsidP="001A3718">
            <w:pPr>
              <w:spacing w:line="276" w:lineRule="auto"/>
              <w:rPr>
                <w:sz w:val="26"/>
                <w:szCs w:val="26"/>
              </w:rPr>
            </w:pPr>
            <w:r w:rsidRPr="008342BD">
              <w:rPr>
                <w:sz w:val="26"/>
                <w:szCs w:val="26"/>
              </w:rPr>
              <w:t>(7)</w:t>
            </w:r>
          </w:p>
        </w:tc>
        <w:tc>
          <w:tcPr>
            <w:tcW w:w="617" w:type="dxa"/>
            <w:vAlign w:val="center"/>
          </w:tcPr>
          <w:p w:rsidR="00B678A0" w:rsidRPr="008342BD" w:rsidRDefault="00B678A0" w:rsidP="001A3718">
            <w:pPr>
              <w:spacing w:line="276" w:lineRule="auto"/>
              <w:rPr>
                <w:sz w:val="26"/>
                <w:szCs w:val="26"/>
              </w:rPr>
            </w:pPr>
            <w:r w:rsidRPr="008342BD">
              <w:rPr>
                <w:sz w:val="26"/>
                <w:szCs w:val="26"/>
              </w:rPr>
              <w:t>(8)</w:t>
            </w:r>
          </w:p>
        </w:tc>
        <w:tc>
          <w:tcPr>
            <w:tcW w:w="617" w:type="dxa"/>
            <w:vAlign w:val="center"/>
          </w:tcPr>
          <w:p w:rsidR="00B678A0" w:rsidRPr="008342BD" w:rsidRDefault="00B678A0" w:rsidP="001A3718">
            <w:pPr>
              <w:spacing w:line="276" w:lineRule="auto"/>
              <w:rPr>
                <w:sz w:val="26"/>
                <w:szCs w:val="26"/>
              </w:rPr>
            </w:pPr>
            <w:r w:rsidRPr="008342BD">
              <w:rPr>
                <w:sz w:val="26"/>
                <w:szCs w:val="26"/>
              </w:rPr>
              <w:t>(9)</w:t>
            </w:r>
          </w:p>
        </w:tc>
        <w:tc>
          <w:tcPr>
            <w:tcW w:w="650" w:type="dxa"/>
            <w:vAlign w:val="center"/>
          </w:tcPr>
          <w:p w:rsidR="00B678A0" w:rsidRPr="008342BD" w:rsidRDefault="00B678A0" w:rsidP="001A3718">
            <w:pPr>
              <w:spacing w:line="276" w:lineRule="auto"/>
              <w:rPr>
                <w:sz w:val="26"/>
                <w:szCs w:val="26"/>
              </w:rPr>
            </w:pPr>
            <w:r w:rsidRPr="008342BD">
              <w:rPr>
                <w:sz w:val="26"/>
                <w:szCs w:val="26"/>
              </w:rPr>
              <w:t>(10)</w:t>
            </w:r>
          </w:p>
        </w:tc>
        <w:tc>
          <w:tcPr>
            <w:tcW w:w="650" w:type="dxa"/>
            <w:vAlign w:val="center"/>
          </w:tcPr>
          <w:p w:rsidR="00B678A0" w:rsidRPr="008342BD" w:rsidRDefault="00B678A0" w:rsidP="001A3718">
            <w:pPr>
              <w:spacing w:line="276" w:lineRule="auto"/>
              <w:jc w:val="center"/>
              <w:rPr>
                <w:sz w:val="26"/>
                <w:szCs w:val="26"/>
              </w:rPr>
            </w:pPr>
            <w:r w:rsidRPr="008342BD">
              <w:rPr>
                <w:sz w:val="26"/>
                <w:szCs w:val="26"/>
              </w:rPr>
              <w:t>(11)</w:t>
            </w:r>
          </w:p>
        </w:tc>
        <w:tc>
          <w:tcPr>
            <w:tcW w:w="650" w:type="dxa"/>
            <w:vAlign w:val="center"/>
          </w:tcPr>
          <w:p w:rsidR="00B678A0" w:rsidRPr="008342BD" w:rsidRDefault="00B678A0" w:rsidP="001A3718">
            <w:pPr>
              <w:spacing w:line="276" w:lineRule="auto"/>
              <w:jc w:val="center"/>
              <w:rPr>
                <w:sz w:val="26"/>
                <w:szCs w:val="26"/>
              </w:rPr>
            </w:pPr>
            <w:r w:rsidRPr="008342BD">
              <w:rPr>
                <w:sz w:val="26"/>
                <w:szCs w:val="26"/>
              </w:rPr>
              <w:t>(12)</w:t>
            </w:r>
          </w:p>
        </w:tc>
      </w:tr>
      <w:tr w:rsidR="00B678A0" w:rsidRPr="008342BD" w:rsidTr="001A3718">
        <w:trPr>
          <w:jc w:val="center"/>
        </w:trPr>
        <w:tc>
          <w:tcPr>
            <w:tcW w:w="1404" w:type="dxa"/>
          </w:tcPr>
          <w:p w:rsidR="00B678A0" w:rsidRPr="008342BD" w:rsidRDefault="00B678A0" w:rsidP="001A3718">
            <w:pPr>
              <w:pStyle w:val="FirstLine"/>
              <w:spacing w:line="276" w:lineRule="auto"/>
              <w:ind w:firstLine="0"/>
              <w:rPr>
                <w:sz w:val="26"/>
                <w:szCs w:val="26"/>
              </w:rPr>
            </w:pPr>
            <w:r w:rsidRPr="008342BD">
              <w:rPr>
                <w:sz w:val="26"/>
                <w:szCs w:val="26"/>
              </w:rPr>
              <w:t>CLO 1</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tcPr>
          <w:p w:rsidR="00B678A0" w:rsidRPr="008342BD" w:rsidRDefault="00B678A0"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tcPr>
          <w:p w:rsidR="00B678A0" w:rsidRPr="008342BD" w:rsidRDefault="00B678A0" w:rsidP="001A3718">
            <w:pPr>
              <w:pStyle w:val="FirstLine"/>
              <w:spacing w:line="276" w:lineRule="auto"/>
              <w:ind w:firstLine="0"/>
              <w:jc w:val="center"/>
              <w:rPr>
                <w:sz w:val="26"/>
                <w:szCs w:val="26"/>
              </w:rPr>
            </w:pPr>
            <w:r w:rsidRPr="008342BD">
              <w:rPr>
                <w:sz w:val="26"/>
                <w:szCs w:val="26"/>
              </w:rPr>
              <w:t>I</w:t>
            </w:r>
          </w:p>
        </w:tc>
      </w:tr>
      <w:tr w:rsidR="00B678A0" w:rsidRPr="008342BD" w:rsidTr="001A3718">
        <w:trPr>
          <w:jc w:val="center"/>
        </w:trPr>
        <w:tc>
          <w:tcPr>
            <w:tcW w:w="1404" w:type="dxa"/>
          </w:tcPr>
          <w:p w:rsidR="00B678A0" w:rsidRPr="008342BD" w:rsidRDefault="00B678A0" w:rsidP="001A3718">
            <w:pPr>
              <w:pStyle w:val="FirstLine"/>
              <w:spacing w:line="276" w:lineRule="auto"/>
              <w:ind w:firstLine="0"/>
              <w:rPr>
                <w:sz w:val="26"/>
                <w:szCs w:val="26"/>
              </w:rPr>
            </w:pPr>
            <w:r w:rsidRPr="008342BD">
              <w:rPr>
                <w:sz w:val="26"/>
                <w:szCs w:val="26"/>
              </w:rPr>
              <w:t>CLO 2</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50" w:type="dxa"/>
            <w:tcBorders>
              <w:top w:val="single" w:sz="4" w:space="0" w:color="auto"/>
              <w:left w:val="single" w:sz="4" w:space="0" w:color="auto"/>
              <w:bottom w:val="single" w:sz="4" w:space="0" w:color="auto"/>
              <w:right w:val="single" w:sz="4" w:space="0" w:color="auto"/>
            </w:tcBorders>
          </w:tcPr>
          <w:p w:rsidR="00B678A0" w:rsidRPr="008342BD" w:rsidRDefault="00B678A0" w:rsidP="001A3718">
            <w:pPr>
              <w:pStyle w:val="FirstLine"/>
              <w:spacing w:line="276" w:lineRule="auto"/>
              <w:ind w:firstLine="0"/>
              <w:jc w:val="center"/>
              <w:rPr>
                <w:sz w:val="26"/>
                <w:szCs w:val="26"/>
              </w:rPr>
            </w:pPr>
            <w:r w:rsidRPr="008342BD">
              <w:rPr>
                <w:sz w:val="26"/>
                <w:szCs w:val="26"/>
              </w:rPr>
              <w:t>I</w:t>
            </w:r>
          </w:p>
        </w:tc>
      </w:tr>
      <w:tr w:rsidR="00B678A0" w:rsidRPr="008342BD" w:rsidTr="001A3718">
        <w:trPr>
          <w:jc w:val="center"/>
        </w:trPr>
        <w:tc>
          <w:tcPr>
            <w:tcW w:w="1404" w:type="dxa"/>
          </w:tcPr>
          <w:p w:rsidR="00B678A0" w:rsidRPr="008342BD" w:rsidRDefault="00B678A0" w:rsidP="001A3718">
            <w:pPr>
              <w:pStyle w:val="FirstLine"/>
              <w:spacing w:line="276" w:lineRule="auto"/>
              <w:ind w:firstLine="0"/>
              <w:rPr>
                <w:sz w:val="26"/>
                <w:szCs w:val="26"/>
              </w:rPr>
            </w:pPr>
            <w:r w:rsidRPr="008342BD">
              <w:rPr>
                <w:sz w:val="26"/>
                <w:szCs w:val="26"/>
              </w:rPr>
              <w:t>CLO 3</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50" w:type="dxa"/>
            <w:tcBorders>
              <w:top w:val="single" w:sz="4" w:space="0" w:color="auto"/>
              <w:left w:val="single" w:sz="4" w:space="0" w:color="auto"/>
              <w:bottom w:val="single" w:sz="4" w:space="0" w:color="auto"/>
              <w:right w:val="single" w:sz="4" w:space="0" w:color="auto"/>
            </w:tcBorders>
          </w:tcPr>
          <w:p w:rsidR="00B678A0" w:rsidRPr="008342BD" w:rsidRDefault="00B678A0" w:rsidP="001A3718">
            <w:pPr>
              <w:pStyle w:val="FirstLine"/>
              <w:spacing w:line="276" w:lineRule="auto"/>
              <w:ind w:firstLine="0"/>
              <w:jc w:val="center"/>
              <w:rPr>
                <w:sz w:val="26"/>
                <w:szCs w:val="26"/>
              </w:rPr>
            </w:pPr>
            <w:r w:rsidRPr="008342BD">
              <w:rPr>
                <w:sz w:val="26"/>
                <w:szCs w:val="26"/>
              </w:rPr>
              <w:t>I</w:t>
            </w:r>
          </w:p>
        </w:tc>
      </w:tr>
      <w:tr w:rsidR="00B678A0" w:rsidRPr="008342BD" w:rsidTr="001A3718">
        <w:trPr>
          <w:jc w:val="center"/>
        </w:trPr>
        <w:tc>
          <w:tcPr>
            <w:tcW w:w="1404" w:type="dxa"/>
          </w:tcPr>
          <w:p w:rsidR="00B678A0" w:rsidRPr="008342BD" w:rsidRDefault="00B678A0" w:rsidP="001A3718">
            <w:pPr>
              <w:pStyle w:val="FirstLine"/>
              <w:spacing w:line="276" w:lineRule="auto"/>
              <w:ind w:firstLine="0"/>
              <w:rPr>
                <w:sz w:val="26"/>
                <w:szCs w:val="26"/>
              </w:rPr>
            </w:pPr>
            <w:r w:rsidRPr="008342BD">
              <w:rPr>
                <w:sz w:val="26"/>
                <w:szCs w:val="26"/>
              </w:rPr>
              <w:t>CLO 4</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50" w:type="dxa"/>
            <w:tcBorders>
              <w:top w:val="single" w:sz="4" w:space="0" w:color="auto"/>
              <w:left w:val="single" w:sz="4" w:space="0" w:color="auto"/>
              <w:bottom w:val="single" w:sz="4" w:space="0" w:color="auto"/>
              <w:right w:val="single" w:sz="4" w:space="0" w:color="auto"/>
            </w:tcBorders>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r>
      <w:tr w:rsidR="00B678A0" w:rsidRPr="008342BD" w:rsidTr="001A3718">
        <w:trPr>
          <w:jc w:val="center"/>
        </w:trPr>
        <w:tc>
          <w:tcPr>
            <w:tcW w:w="1404" w:type="dxa"/>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Tổng hợp học phần</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8342BD" w:rsidRDefault="00B678A0"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c>
          <w:tcPr>
            <w:tcW w:w="650" w:type="dxa"/>
            <w:tcBorders>
              <w:top w:val="single" w:sz="4" w:space="0" w:color="auto"/>
              <w:left w:val="single" w:sz="4" w:space="0" w:color="auto"/>
              <w:bottom w:val="single" w:sz="4" w:space="0" w:color="auto"/>
              <w:right w:val="single" w:sz="4" w:space="0" w:color="auto"/>
            </w:tcBorders>
            <w:vAlign w:val="center"/>
          </w:tcPr>
          <w:p w:rsidR="00B678A0" w:rsidRPr="008342BD" w:rsidRDefault="00B678A0" w:rsidP="001A3718">
            <w:pPr>
              <w:pStyle w:val="FirstLine"/>
              <w:spacing w:line="276" w:lineRule="auto"/>
              <w:ind w:firstLine="0"/>
              <w:jc w:val="center"/>
              <w:rPr>
                <w:sz w:val="26"/>
                <w:szCs w:val="26"/>
              </w:rPr>
            </w:pPr>
            <w:r w:rsidRPr="008342BD">
              <w:rPr>
                <w:sz w:val="26"/>
                <w:szCs w:val="26"/>
              </w:rPr>
              <w:t>R</w:t>
            </w:r>
          </w:p>
        </w:tc>
      </w:tr>
    </w:tbl>
    <w:p w:rsidR="00B678A0" w:rsidRPr="008342BD" w:rsidRDefault="00B678A0" w:rsidP="001A3718">
      <w:pPr>
        <w:outlineLvl w:val="0"/>
        <w:rPr>
          <w:b/>
          <w:bCs/>
        </w:rPr>
      </w:pPr>
      <w:r w:rsidRPr="008342BD">
        <w:rPr>
          <w:b/>
          <w:bCs/>
        </w:rPr>
        <w:t>5. Học liệu</w:t>
      </w:r>
    </w:p>
    <w:p w:rsidR="00B678A0" w:rsidRPr="008342BD" w:rsidRDefault="00B678A0" w:rsidP="001A3718">
      <w:pPr>
        <w:outlineLvl w:val="0"/>
        <w:rPr>
          <w:b/>
          <w:bCs/>
          <w:i/>
        </w:rPr>
      </w:pPr>
      <w:r w:rsidRPr="008342BD">
        <w:rPr>
          <w:b/>
          <w:bCs/>
          <w:i/>
        </w:rPr>
        <w:t>5.1. Giáo trình</w:t>
      </w:r>
    </w:p>
    <w:p w:rsidR="00B678A0" w:rsidRPr="008342BD" w:rsidRDefault="00B678A0" w:rsidP="001A3718">
      <w:pPr>
        <w:pStyle w:val="TableParagraph"/>
        <w:spacing w:line="276" w:lineRule="auto"/>
        <w:ind w:firstLine="720"/>
        <w:rPr>
          <w:sz w:val="26"/>
          <w:szCs w:val="26"/>
          <w:lang w:val="nb-NO"/>
        </w:rPr>
      </w:pPr>
      <w:r w:rsidRPr="008342BD">
        <w:rPr>
          <w:sz w:val="26"/>
          <w:szCs w:val="26"/>
          <w:lang w:val="nb-NO"/>
        </w:rPr>
        <w:t>[1] Đỗ Thanh Nghị, Trần Công Án, Hà Duy An, Lâm Chí Nguyện</w:t>
      </w:r>
      <w:r w:rsidRPr="008342BD">
        <w:rPr>
          <w:sz w:val="26"/>
          <w:szCs w:val="26"/>
          <w:lang w:val="vi-VN"/>
        </w:rPr>
        <w:t xml:space="preserve">, </w:t>
      </w:r>
      <w:r w:rsidRPr="008342BD">
        <w:rPr>
          <w:i/>
          <w:sz w:val="26"/>
          <w:szCs w:val="26"/>
          <w:lang w:val="nb-NO"/>
        </w:rPr>
        <w:t>Giáo trình lập trình Web</w:t>
      </w:r>
      <w:r w:rsidRPr="008342BD">
        <w:rPr>
          <w:sz w:val="26"/>
          <w:szCs w:val="26"/>
          <w:lang w:val="vi-VN"/>
        </w:rPr>
        <w:t>,</w:t>
      </w:r>
      <w:r w:rsidRPr="008342BD">
        <w:rPr>
          <w:sz w:val="26"/>
          <w:szCs w:val="26"/>
          <w:lang w:val="nb-NO"/>
        </w:rPr>
        <w:t xml:space="preserve"> NXB Đ</w:t>
      </w:r>
      <w:r w:rsidRPr="008342BD">
        <w:rPr>
          <w:sz w:val="26"/>
          <w:szCs w:val="26"/>
          <w:lang w:val="vi-VN"/>
        </w:rPr>
        <w:t>ại học Cần Thơ</w:t>
      </w:r>
      <w:r w:rsidRPr="008342BD">
        <w:rPr>
          <w:sz w:val="26"/>
          <w:szCs w:val="26"/>
          <w:lang w:val="nb-NO"/>
        </w:rPr>
        <w:t>, 201</w:t>
      </w:r>
      <w:r w:rsidRPr="008342BD">
        <w:rPr>
          <w:sz w:val="26"/>
          <w:szCs w:val="26"/>
          <w:lang w:val="vi-VN"/>
        </w:rPr>
        <w:t>5</w:t>
      </w:r>
      <w:r w:rsidRPr="008342BD">
        <w:rPr>
          <w:sz w:val="26"/>
          <w:szCs w:val="26"/>
          <w:lang w:val="nb-NO"/>
        </w:rPr>
        <w:t>.</w:t>
      </w:r>
    </w:p>
    <w:p w:rsidR="00B678A0" w:rsidRPr="008342BD" w:rsidRDefault="00B678A0" w:rsidP="001A3718">
      <w:pPr>
        <w:outlineLvl w:val="0"/>
        <w:rPr>
          <w:b/>
          <w:bCs/>
          <w:i/>
          <w:lang w:val="nb-NO"/>
        </w:rPr>
      </w:pPr>
      <w:r w:rsidRPr="008342BD">
        <w:rPr>
          <w:b/>
          <w:bCs/>
          <w:i/>
          <w:lang w:val="nb-NO"/>
        </w:rPr>
        <w:t>5.2. Tài liệu tham khảo</w:t>
      </w:r>
    </w:p>
    <w:p w:rsidR="00B678A0" w:rsidRPr="008342BD" w:rsidRDefault="00B678A0" w:rsidP="001A3718">
      <w:pPr>
        <w:tabs>
          <w:tab w:val="right" w:pos="9360"/>
        </w:tabs>
        <w:ind w:firstLine="709"/>
        <w:jc w:val="both"/>
        <w:rPr>
          <w:lang w:val="nb-NO"/>
        </w:rPr>
      </w:pPr>
      <w:r w:rsidRPr="008342BD">
        <w:rPr>
          <w:lang w:val="nb-NO"/>
        </w:rPr>
        <w:t>[2] Phạm Thị Nhung</w:t>
      </w:r>
      <w:r w:rsidRPr="008342BD">
        <w:rPr>
          <w:i/>
          <w:lang w:val="nb-NO"/>
        </w:rPr>
        <w:t xml:space="preserve">, </w:t>
      </w:r>
      <w:r w:rsidRPr="008342BD">
        <w:rPr>
          <w:i/>
          <w:lang w:val="nb-NO" w:eastAsia="fr-FR" w:bidi="fr-FR"/>
        </w:rPr>
        <w:t>Giáo Trình Lập Trình Web Với HTML Và JavaScript</w:t>
      </w:r>
      <w:r w:rsidRPr="008342BD">
        <w:rPr>
          <w:lang w:val="nb-NO"/>
        </w:rPr>
        <w:t xml:space="preserve">, </w:t>
      </w:r>
      <w:r w:rsidRPr="008342BD">
        <w:rPr>
          <w:w w:val="105"/>
          <w:lang w:val="nb-NO"/>
        </w:rPr>
        <w:t>NXB Đại học Quốc Gia TP.HCM</w:t>
      </w:r>
      <w:r w:rsidRPr="008342BD">
        <w:rPr>
          <w:lang w:val="nb-NO"/>
        </w:rPr>
        <w:t>, 2008.</w:t>
      </w:r>
    </w:p>
    <w:p w:rsidR="00B678A0" w:rsidRPr="008342BD" w:rsidRDefault="00B678A0" w:rsidP="001A3718">
      <w:pPr>
        <w:tabs>
          <w:tab w:val="right" w:pos="9360"/>
        </w:tabs>
        <w:ind w:firstLine="709"/>
        <w:jc w:val="both"/>
        <w:rPr>
          <w:lang w:val="nb-NO"/>
        </w:rPr>
      </w:pPr>
      <w:r w:rsidRPr="008342BD">
        <w:rPr>
          <w:lang w:val="nb-NO"/>
        </w:rPr>
        <w:t xml:space="preserve">[3] Chu Thị Hường, </w:t>
      </w:r>
      <w:r w:rsidRPr="008342BD">
        <w:rPr>
          <w:i/>
          <w:lang w:val="nb-NO"/>
        </w:rPr>
        <w:t>Bài giảng Lập trình trong môi trường Web</w:t>
      </w:r>
      <w:r w:rsidRPr="008342BD">
        <w:rPr>
          <w:lang w:val="nb-NO"/>
        </w:rPr>
        <w:t>, Học viện Kĩ thuật Quân sự, 2012.</w:t>
      </w:r>
    </w:p>
    <w:p w:rsidR="00B678A0" w:rsidRPr="008342BD" w:rsidRDefault="00B678A0" w:rsidP="001A3718">
      <w:pPr>
        <w:tabs>
          <w:tab w:val="right" w:pos="9360"/>
        </w:tabs>
        <w:ind w:firstLine="709"/>
        <w:jc w:val="both"/>
        <w:rPr>
          <w:color w:val="0000FF"/>
          <w:u w:val="single"/>
        </w:rPr>
      </w:pPr>
      <w:r w:rsidRPr="008342BD">
        <w:rPr>
          <w:lang w:val="nb-NO"/>
        </w:rPr>
        <w:t xml:space="preserve">[4] </w:t>
      </w:r>
      <w:r w:rsidRPr="008342BD">
        <w:t xml:space="preserve">Website: </w:t>
      </w:r>
      <w:hyperlink r:id="rId27" w:history="1">
        <w:r w:rsidRPr="008342BD">
          <w:rPr>
            <w:color w:val="0000FF"/>
            <w:u w:val="single"/>
          </w:rPr>
          <w:t>w3schools.com</w:t>
        </w:r>
      </w:hyperlink>
    </w:p>
    <w:p w:rsidR="00B678A0" w:rsidRPr="008342BD" w:rsidRDefault="00B678A0" w:rsidP="001A3718">
      <w:pPr>
        <w:tabs>
          <w:tab w:val="right" w:pos="9360"/>
        </w:tabs>
        <w:jc w:val="both"/>
        <w:rPr>
          <w:b/>
          <w:lang w:eastAsia="ja-JP"/>
        </w:rPr>
      </w:pPr>
      <w:r w:rsidRPr="008342BD">
        <w:rPr>
          <w:b/>
          <w:lang w:eastAsia="ja-JP"/>
        </w:rPr>
        <w:t>6. Cấu trúc học phần</w:t>
      </w:r>
    </w:p>
    <w:p w:rsidR="00B678A0" w:rsidRPr="008342BD" w:rsidRDefault="00B678A0" w:rsidP="00B678A0">
      <w:pPr>
        <w:spacing w:line="264" w:lineRule="auto"/>
        <w:rPr>
          <w:lang w:eastAsia="ja-JP"/>
        </w:rPr>
      </w:pPr>
      <w:r w:rsidRPr="008342BD">
        <w:rPr>
          <w:lang w:eastAsia="ja-JP"/>
        </w:rPr>
        <w:t>- Tổng số tiết trên lớp:  60 tiết;</w:t>
      </w:r>
    </w:p>
    <w:p w:rsidR="00B678A0" w:rsidRPr="008342BD" w:rsidRDefault="00B678A0" w:rsidP="00B678A0">
      <w:pPr>
        <w:spacing w:line="264" w:lineRule="auto"/>
        <w:rPr>
          <w:lang w:eastAsia="ja-JP"/>
        </w:rPr>
      </w:pPr>
      <w:r w:rsidRPr="008342BD">
        <w:rPr>
          <w:lang w:eastAsia="ja-JP"/>
        </w:rPr>
        <w:t xml:space="preserve">- Tổng số tuần học: 15 tuần; </w:t>
      </w:r>
    </w:p>
    <w:p w:rsidR="00B678A0" w:rsidRPr="008342BD" w:rsidRDefault="00B678A0" w:rsidP="00B678A0">
      <w:pPr>
        <w:spacing w:line="264" w:lineRule="auto"/>
        <w:rPr>
          <w:lang w:eastAsia="ja-JP"/>
        </w:rPr>
      </w:pPr>
      <w:r w:rsidRPr="008342BD">
        <w:rPr>
          <w:lang w:eastAsia="ja-JP"/>
        </w:rPr>
        <w:t>- Phân bố: 4 tiết/ buổi x 1 buổi/ tuần = 15 buổi;</w:t>
      </w:r>
    </w:p>
    <w:p w:rsidR="00B678A0" w:rsidRPr="008342BD" w:rsidRDefault="00B678A0" w:rsidP="00B678A0">
      <w:pPr>
        <w:spacing w:line="264" w:lineRule="auto"/>
        <w:rPr>
          <w:lang w:eastAsia="ja-JP"/>
        </w:rPr>
      </w:pPr>
      <w:r w:rsidRPr="008342BD">
        <w:rPr>
          <w:lang w:eastAsia="ja-JP"/>
        </w:rPr>
        <w:t>- Kiểm tra, đánh giá:</w:t>
      </w:r>
    </w:p>
    <w:p w:rsidR="00B678A0" w:rsidRPr="008342BD" w:rsidRDefault="00B678A0" w:rsidP="00B678A0">
      <w:pPr>
        <w:spacing w:line="264" w:lineRule="auto"/>
        <w:rPr>
          <w:lang w:eastAsia="ja-JP"/>
        </w:rPr>
      </w:pPr>
      <w:r w:rsidRPr="008342BD">
        <w:rPr>
          <w:lang w:eastAsia="ja-JP"/>
        </w:rPr>
        <w:t>+ Đánh giá chuyên cần: Tất cả các buổi học;</w:t>
      </w:r>
    </w:p>
    <w:p w:rsidR="00B678A0" w:rsidRPr="008342BD" w:rsidRDefault="00B678A0" w:rsidP="00B678A0">
      <w:pPr>
        <w:spacing w:line="264" w:lineRule="auto"/>
        <w:rPr>
          <w:lang w:eastAsia="ja-JP"/>
        </w:rPr>
      </w:pPr>
      <w:r w:rsidRPr="008342BD">
        <w:rPr>
          <w:lang w:eastAsia="ja-JP"/>
        </w:rPr>
        <w:t>+ Kiểm tra định kì: 2 bài;</w:t>
      </w:r>
    </w:p>
    <w:p w:rsidR="00B678A0" w:rsidRPr="008342BD" w:rsidRDefault="00B678A0" w:rsidP="00B678A0">
      <w:pPr>
        <w:spacing w:line="264" w:lineRule="auto"/>
        <w:rPr>
          <w:b/>
          <w:lang w:eastAsia="ja-JP"/>
        </w:rPr>
      </w:pPr>
      <w:r w:rsidRPr="008342BD">
        <w:rPr>
          <w:lang w:eastAsia="ja-JP"/>
        </w:rPr>
        <w:t>+ Thi kết thúc học phần: 1 bài</w:t>
      </w:r>
    </w:p>
    <w:p w:rsidR="00B678A0" w:rsidRPr="008342BD" w:rsidRDefault="00B678A0" w:rsidP="00B678A0">
      <w:pPr>
        <w:rPr>
          <w:b/>
          <w:lang w:eastAsia="ja-JP"/>
        </w:rPr>
      </w:pPr>
      <w:r w:rsidRPr="008342BD">
        <w:rPr>
          <w:b/>
          <w:lang w:eastAsia="ja-JP"/>
        </w:rPr>
        <w:t>7. Kế hoạch dạy học</w:t>
      </w:r>
    </w:p>
    <w:p w:rsidR="00B678A0" w:rsidRPr="008342BD" w:rsidRDefault="00B678A0" w:rsidP="001A3718">
      <w:pPr>
        <w:jc w:val="center"/>
        <w:rPr>
          <w:b/>
          <w:lang w:eastAsia="ja-JP"/>
        </w:rPr>
      </w:pPr>
      <w:r w:rsidRPr="008342BD">
        <w:rPr>
          <w:b/>
          <w:lang w:eastAsia="ja-JP"/>
        </w:rPr>
        <w:lastRenderedPageBreak/>
        <w:t>Bảng 3. Kế hoạch dạy học</w:t>
      </w:r>
    </w:p>
    <w:tbl>
      <w:tblPr>
        <w:tblStyle w:val="TableGrid"/>
        <w:tblW w:w="9464" w:type="dxa"/>
        <w:tblLayout w:type="fixed"/>
        <w:tblLook w:val="04A0" w:firstRow="1" w:lastRow="0" w:firstColumn="1" w:lastColumn="0" w:noHBand="0" w:noVBand="1"/>
      </w:tblPr>
      <w:tblGrid>
        <w:gridCol w:w="675"/>
        <w:gridCol w:w="2835"/>
        <w:gridCol w:w="710"/>
        <w:gridCol w:w="2977"/>
        <w:gridCol w:w="993"/>
        <w:gridCol w:w="1274"/>
      </w:tblGrid>
      <w:tr w:rsidR="00B678A0" w:rsidRPr="008342BD" w:rsidTr="001A3718">
        <w:trPr>
          <w:tblHeader/>
        </w:trPr>
        <w:tc>
          <w:tcPr>
            <w:tcW w:w="675" w:type="dxa"/>
            <w:vAlign w:val="center"/>
          </w:tcPr>
          <w:p w:rsidR="00B678A0" w:rsidRPr="008E24E7" w:rsidRDefault="00B678A0" w:rsidP="001A3718">
            <w:pPr>
              <w:spacing w:line="276" w:lineRule="auto"/>
              <w:ind w:right="-108" w:hanging="142"/>
              <w:jc w:val="center"/>
              <w:rPr>
                <w:b/>
                <w:lang w:eastAsia="ja-JP"/>
              </w:rPr>
            </w:pPr>
            <w:r w:rsidRPr="008E24E7">
              <w:rPr>
                <w:b/>
                <w:lang w:eastAsia="ja-JP"/>
              </w:rPr>
              <w:t>Tuần</w:t>
            </w:r>
          </w:p>
          <w:p w:rsidR="00B678A0" w:rsidRPr="008E24E7" w:rsidRDefault="00B678A0" w:rsidP="001A3718">
            <w:pPr>
              <w:spacing w:line="276" w:lineRule="auto"/>
              <w:ind w:right="-108" w:hanging="142"/>
              <w:jc w:val="center"/>
              <w:rPr>
                <w:lang w:eastAsia="ja-JP"/>
              </w:rPr>
            </w:pPr>
            <w:r w:rsidRPr="008E24E7">
              <w:rPr>
                <w:lang w:eastAsia="ja-JP"/>
              </w:rPr>
              <w:t>(Buổi)</w:t>
            </w:r>
          </w:p>
        </w:tc>
        <w:tc>
          <w:tcPr>
            <w:tcW w:w="2835" w:type="dxa"/>
            <w:vAlign w:val="center"/>
          </w:tcPr>
          <w:p w:rsidR="00B678A0" w:rsidRPr="008E24E7" w:rsidRDefault="00B678A0" w:rsidP="001A3718">
            <w:pPr>
              <w:spacing w:line="276" w:lineRule="auto"/>
              <w:jc w:val="both"/>
              <w:rPr>
                <w:b/>
                <w:lang w:eastAsia="ja-JP"/>
              </w:rPr>
            </w:pPr>
          </w:p>
          <w:p w:rsidR="00B678A0" w:rsidRPr="008E24E7" w:rsidRDefault="00B678A0" w:rsidP="001A3718">
            <w:pPr>
              <w:spacing w:line="276" w:lineRule="auto"/>
              <w:jc w:val="center"/>
              <w:rPr>
                <w:b/>
                <w:lang w:eastAsia="ja-JP"/>
              </w:rPr>
            </w:pPr>
            <w:r w:rsidRPr="008E24E7">
              <w:rPr>
                <w:b/>
                <w:lang w:eastAsia="ja-JP"/>
              </w:rPr>
              <w:t>Nội dung dạy học</w:t>
            </w:r>
          </w:p>
          <w:p w:rsidR="00B678A0" w:rsidRPr="008E24E7" w:rsidRDefault="00B678A0" w:rsidP="001A3718">
            <w:pPr>
              <w:spacing w:line="276" w:lineRule="auto"/>
              <w:jc w:val="both"/>
              <w:rPr>
                <w:b/>
                <w:lang w:eastAsia="ja-JP"/>
              </w:rPr>
            </w:pPr>
          </w:p>
        </w:tc>
        <w:tc>
          <w:tcPr>
            <w:tcW w:w="710" w:type="dxa"/>
            <w:vAlign w:val="center"/>
          </w:tcPr>
          <w:p w:rsidR="00B678A0" w:rsidRPr="008E24E7" w:rsidRDefault="00B678A0" w:rsidP="001A3718">
            <w:pPr>
              <w:spacing w:line="276" w:lineRule="auto"/>
              <w:jc w:val="center"/>
              <w:rPr>
                <w:b/>
                <w:lang w:eastAsia="ja-JP"/>
              </w:rPr>
            </w:pPr>
            <w:r w:rsidRPr="008E24E7">
              <w:rPr>
                <w:b/>
                <w:lang w:eastAsia="ja-JP"/>
              </w:rPr>
              <w:t>Số tiết</w:t>
            </w:r>
          </w:p>
        </w:tc>
        <w:tc>
          <w:tcPr>
            <w:tcW w:w="2977" w:type="dxa"/>
            <w:vAlign w:val="center"/>
          </w:tcPr>
          <w:p w:rsidR="00B678A0" w:rsidRPr="008E24E7" w:rsidRDefault="00B678A0" w:rsidP="001A3718">
            <w:pPr>
              <w:spacing w:line="276" w:lineRule="auto"/>
              <w:jc w:val="center"/>
              <w:rPr>
                <w:b/>
              </w:rPr>
            </w:pPr>
            <w:r w:rsidRPr="008E24E7">
              <w:rPr>
                <w:b/>
              </w:rPr>
              <w:t>CĐR</w:t>
            </w:r>
          </w:p>
          <w:p w:rsidR="00B678A0" w:rsidRPr="008E24E7" w:rsidRDefault="00B678A0" w:rsidP="001A3718">
            <w:pPr>
              <w:spacing w:line="276" w:lineRule="auto"/>
              <w:jc w:val="center"/>
              <w:rPr>
                <w:b/>
              </w:rPr>
            </w:pPr>
            <w:r w:rsidRPr="008E24E7">
              <w:rPr>
                <w:b/>
              </w:rPr>
              <w:t>của bài học</w:t>
            </w:r>
          </w:p>
        </w:tc>
        <w:tc>
          <w:tcPr>
            <w:tcW w:w="993" w:type="dxa"/>
            <w:vAlign w:val="center"/>
          </w:tcPr>
          <w:p w:rsidR="00B678A0" w:rsidRPr="008E24E7" w:rsidRDefault="00B678A0" w:rsidP="001A3718">
            <w:pPr>
              <w:spacing w:line="276" w:lineRule="auto"/>
              <w:jc w:val="center"/>
              <w:rPr>
                <w:b/>
                <w:bCs/>
              </w:rPr>
            </w:pPr>
            <w:r w:rsidRPr="008E24E7">
              <w:rPr>
                <w:b/>
                <w:bCs/>
              </w:rPr>
              <w:t xml:space="preserve">Hướng tới </w:t>
            </w:r>
          </w:p>
          <w:p w:rsidR="00B678A0" w:rsidRPr="008E24E7" w:rsidRDefault="00B678A0" w:rsidP="001A3718">
            <w:pPr>
              <w:spacing w:line="276" w:lineRule="auto"/>
              <w:jc w:val="center"/>
              <w:rPr>
                <w:b/>
              </w:rPr>
            </w:pPr>
            <w:r w:rsidRPr="008E24E7">
              <w:rPr>
                <w:b/>
                <w:bCs/>
              </w:rPr>
              <w:t>CLOs</w:t>
            </w:r>
          </w:p>
        </w:tc>
        <w:tc>
          <w:tcPr>
            <w:tcW w:w="1274" w:type="dxa"/>
            <w:vAlign w:val="center"/>
          </w:tcPr>
          <w:p w:rsidR="00B678A0" w:rsidRPr="008E24E7" w:rsidRDefault="00B678A0" w:rsidP="001A3718">
            <w:pPr>
              <w:spacing w:line="276" w:lineRule="auto"/>
              <w:jc w:val="center"/>
              <w:rPr>
                <w:b/>
                <w:bCs/>
              </w:rPr>
            </w:pPr>
            <w:r w:rsidRPr="008E24E7">
              <w:rPr>
                <w:b/>
                <w:bCs/>
              </w:rPr>
              <w:t>Hoạt động</w:t>
            </w:r>
          </w:p>
          <w:p w:rsidR="00B678A0" w:rsidRPr="008E24E7" w:rsidRDefault="00B678A0" w:rsidP="001A3718">
            <w:pPr>
              <w:spacing w:line="276" w:lineRule="auto"/>
              <w:jc w:val="center"/>
              <w:rPr>
                <w:b/>
                <w:bCs/>
              </w:rPr>
            </w:pPr>
            <w:r w:rsidRPr="008E24E7">
              <w:rPr>
                <w:b/>
                <w:bCs/>
              </w:rPr>
              <w:t>dạy - học</w:t>
            </w:r>
          </w:p>
        </w:tc>
      </w:tr>
      <w:tr w:rsidR="00B678A0" w:rsidRPr="008342BD" w:rsidTr="001A3718">
        <w:tc>
          <w:tcPr>
            <w:tcW w:w="675" w:type="dxa"/>
            <w:vAlign w:val="center"/>
          </w:tcPr>
          <w:p w:rsidR="00B678A0" w:rsidRPr="008342BD" w:rsidRDefault="00B678A0" w:rsidP="001A3718">
            <w:pPr>
              <w:spacing w:line="276" w:lineRule="auto"/>
              <w:ind w:right="-108" w:hanging="142"/>
              <w:jc w:val="center"/>
              <w:rPr>
                <w:i/>
                <w:sz w:val="26"/>
                <w:szCs w:val="26"/>
                <w:lang w:eastAsia="ja-JP"/>
              </w:rPr>
            </w:pPr>
            <w:r w:rsidRPr="008342BD">
              <w:rPr>
                <w:i/>
                <w:sz w:val="26"/>
                <w:szCs w:val="26"/>
                <w:lang w:eastAsia="ja-JP"/>
              </w:rPr>
              <w:t>(1</w:t>
            </w:r>
            <w:r w:rsidRPr="008342BD">
              <w:rPr>
                <w:i/>
                <w:sz w:val="26"/>
                <w:szCs w:val="26"/>
                <w:lang w:eastAsia="ja-JP"/>
              </w:rPr>
              <w:sym w:font="Symbol" w:char="F0BA"/>
            </w:r>
            <w:r w:rsidRPr="008342BD">
              <w:rPr>
                <w:i/>
                <w:sz w:val="26"/>
                <w:szCs w:val="26"/>
                <w:lang w:eastAsia="ja-JP"/>
              </w:rPr>
              <w:t>2)</w:t>
            </w:r>
          </w:p>
        </w:tc>
        <w:tc>
          <w:tcPr>
            <w:tcW w:w="2835" w:type="dxa"/>
            <w:vAlign w:val="center"/>
          </w:tcPr>
          <w:p w:rsidR="00B678A0" w:rsidRPr="008342BD" w:rsidRDefault="00B678A0" w:rsidP="001A3718">
            <w:pPr>
              <w:spacing w:line="276" w:lineRule="auto"/>
              <w:jc w:val="center"/>
              <w:rPr>
                <w:i/>
                <w:sz w:val="26"/>
                <w:szCs w:val="26"/>
                <w:lang w:eastAsia="ja-JP"/>
              </w:rPr>
            </w:pPr>
            <w:r w:rsidRPr="008342BD">
              <w:rPr>
                <w:i/>
                <w:sz w:val="26"/>
                <w:szCs w:val="26"/>
                <w:lang w:eastAsia="ja-JP"/>
              </w:rPr>
              <w:t>(3)</w:t>
            </w:r>
          </w:p>
        </w:tc>
        <w:tc>
          <w:tcPr>
            <w:tcW w:w="710" w:type="dxa"/>
          </w:tcPr>
          <w:p w:rsidR="00B678A0" w:rsidRPr="008342BD" w:rsidRDefault="00B678A0" w:rsidP="001A3718">
            <w:pPr>
              <w:spacing w:line="276" w:lineRule="auto"/>
              <w:jc w:val="center"/>
              <w:rPr>
                <w:i/>
                <w:sz w:val="26"/>
                <w:szCs w:val="26"/>
                <w:lang w:eastAsia="ja-JP"/>
              </w:rPr>
            </w:pPr>
            <w:r w:rsidRPr="008342BD">
              <w:rPr>
                <w:i/>
                <w:sz w:val="26"/>
                <w:szCs w:val="26"/>
                <w:lang w:eastAsia="ja-JP"/>
              </w:rPr>
              <w:t>(4)</w:t>
            </w:r>
          </w:p>
        </w:tc>
        <w:tc>
          <w:tcPr>
            <w:tcW w:w="2977" w:type="dxa"/>
            <w:vAlign w:val="center"/>
          </w:tcPr>
          <w:p w:rsidR="00B678A0" w:rsidRPr="008342BD" w:rsidRDefault="00B678A0" w:rsidP="001A3718">
            <w:pPr>
              <w:spacing w:line="276" w:lineRule="auto"/>
              <w:jc w:val="center"/>
              <w:rPr>
                <w:i/>
                <w:sz w:val="26"/>
                <w:szCs w:val="26"/>
              </w:rPr>
            </w:pPr>
            <w:r w:rsidRPr="008342BD">
              <w:rPr>
                <w:i/>
                <w:sz w:val="26"/>
                <w:szCs w:val="26"/>
              </w:rPr>
              <w:t>(5)</w:t>
            </w:r>
          </w:p>
        </w:tc>
        <w:tc>
          <w:tcPr>
            <w:tcW w:w="993" w:type="dxa"/>
            <w:vAlign w:val="center"/>
          </w:tcPr>
          <w:p w:rsidR="00B678A0" w:rsidRPr="008342BD" w:rsidRDefault="00B678A0" w:rsidP="001A3718">
            <w:pPr>
              <w:spacing w:line="276" w:lineRule="auto"/>
              <w:jc w:val="center"/>
              <w:rPr>
                <w:bCs/>
                <w:i/>
                <w:sz w:val="26"/>
                <w:szCs w:val="26"/>
              </w:rPr>
            </w:pPr>
            <w:r w:rsidRPr="008342BD">
              <w:rPr>
                <w:bCs/>
                <w:i/>
                <w:sz w:val="26"/>
                <w:szCs w:val="26"/>
              </w:rPr>
              <w:t>(6)</w:t>
            </w:r>
          </w:p>
        </w:tc>
        <w:tc>
          <w:tcPr>
            <w:tcW w:w="1274" w:type="dxa"/>
          </w:tcPr>
          <w:p w:rsidR="00B678A0" w:rsidRPr="008342BD" w:rsidRDefault="00B678A0" w:rsidP="001A3718">
            <w:pPr>
              <w:spacing w:line="276" w:lineRule="auto"/>
              <w:jc w:val="center"/>
              <w:rPr>
                <w:bCs/>
                <w:i/>
                <w:sz w:val="26"/>
                <w:szCs w:val="26"/>
              </w:rPr>
            </w:pPr>
          </w:p>
        </w:tc>
      </w:tr>
      <w:tr w:rsidR="00B678A0" w:rsidRPr="008342BD" w:rsidTr="001A3718">
        <w:trPr>
          <w:trHeight w:val="1420"/>
        </w:trPr>
        <w:tc>
          <w:tcPr>
            <w:tcW w:w="675"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1</w:t>
            </w:r>
          </w:p>
        </w:tc>
        <w:tc>
          <w:tcPr>
            <w:tcW w:w="2835" w:type="dxa"/>
          </w:tcPr>
          <w:p w:rsidR="00B678A0" w:rsidRPr="008342BD" w:rsidRDefault="00B678A0" w:rsidP="001A3718">
            <w:pPr>
              <w:spacing w:line="276" w:lineRule="auto"/>
              <w:jc w:val="both"/>
              <w:rPr>
                <w:i/>
                <w:sz w:val="26"/>
                <w:szCs w:val="26"/>
                <w:lang w:val="sv-SE"/>
              </w:rPr>
            </w:pPr>
            <w:r w:rsidRPr="008342BD">
              <w:rPr>
                <w:i/>
                <w:sz w:val="26"/>
                <w:szCs w:val="26"/>
                <w:lang w:val="sv-SE"/>
              </w:rPr>
              <w:t>Giới thiệu học phần (*)</w:t>
            </w:r>
          </w:p>
          <w:p w:rsidR="00B678A0" w:rsidRPr="008342BD" w:rsidRDefault="00B678A0" w:rsidP="001A3718">
            <w:pPr>
              <w:spacing w:line="276" w:lineRule="auto"/>
              <w:jc w:val="both"/>
              <w:rPr>
                <w:b/>
                <w:sz w:val="26"/>
                <w:szCs w:val="26"/>
                <w:lang w:val="sv-SE"/>
              </w:rPr>
            </w:pPr>
            <w:r w:rsidRPr="008342BD">
              <w:rPr>
                <w:b/>
                <w:sz w:val="26"/>
                <w:szCs w:val="26"/>
                <w:lang w:val="sv-SE"/>
              </w:rPr>
              <w:t>Chương 1. Tổng quan về thiết kế web</w:t>
            </w:r>
          </w:p>
          <w:p w:rsidR="00B678A0" w:rsidRPr="008342BD" w:rsidRDefault="00B678A0" w:rsidP="001A3718">
            <w:pPr>
              <w:spacing w:line="276" w:lineRule="auto"/>
              <w:jc w:val="both"/>
              <w:rPr>
                <w:b/>
                <w:sz w:val="26"/>
                <w:szCs w:val="26"/>
              </w:rPr>
            </w:pPr>
            <w:r w:rsidRPr="008342BD">
              <w:rPr>
                <w:b/>
                <w:sz w:val="26"/>
                <w:szCs w:val="26"/>
              </w:rPr>
              <w:t>1.1 Giới thiệu mạng  Internet và Web</w:t>
            </w:r>
          </w:p>
          <w:p w:rsidR="00B678A0" w:rsidRPr="008342BD" w:rsidRDefault="00B678A0" w:rsidP="001A3718">
            <w:pPr>
              <w:spacing w:line="276" w:lineRule="auto"/>
              <w:jc w:val="both"/>
              <w:rPr>
                <w:sz w:val="26"/>
                <w:szCs w:val="26"/>
              </w:rPr>
            </w:pPr>
            <w:r w:rsidRPr="008342BD">
              <w:rPr>
                <w:sz w:val="26"/>
                <w:szCs w:val="26"/>
              </w:rPr>
              <w:t>1.1.1. Giới thiệu môn học Web và lịch sử phát triển</w:t>
            </w: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1.1.2. Các khái niệm cơ bản</w:t>
            </w:r>
          </w:p>
          <w:p w:rsidR="00B678A0" w:rsidRPr="008342BD" w:rsidRDefault="00B678A0" w:rsidP="001A3718">
            <w:pPr>
              <w:spacing w:line="276" w:lineRule="auto"/>
              <w:jc w:val="both"/>
              <w:rPr>
                <w:sz w:val="26"/>
                <w:szCs w:val="26"/>
              </w:rPr>
            </w:pPr>
            <w:r w:rsidRPr="008342BD">
              <w:rPr>
                <w:sz w:val="26"/>
                <w:szCs w:val="26"/>
              </w:rPr>
              <w:t>1.1.3. Các dịch vụ cơ bản của Internet</w:t>
            </w:r>
          </w:p>
          <w:p w:rsidR="00B678A0" w:rsidRPr="008342BD" w:rsidRDefault="00B678A0" w:rsidP="001A3718">
            <w:pPr>
              <w:spacing w:line="276" w:lineRule="auto"/>
              <w:jc w:val="both"/>
              <w:rPr>
                <w:sz w:val="26"/>
                <w:szCs w:val="26"/>
                <w:lang w:val="fr-FR"/>
              </w:rPr>
            </w:pPr>
            <w:r w:rsidRPr="008342BD">
              <w:rPr>
                <w:sz w:val="26"/>
                <w:szCs w:val="26"/>
                <w:lang w:val="fr-FR"/>
              </w:rPr>
              <w:t>1.1.4 Khai thác tài nguyên trên Internet</w:t>
            </w:r>
          </w:p>
          <w:p w:rsidR="00B678A0" w:rsidRPr="008342BD" w:rsidRDefault="00B678A0" w:rsidP="001A3718">
            <w:pPr>
              <w:spacing w:line="276" w:lineRule="auto"/>
              <w:jc w:val="both"/>
              <w:rPr>
                <w:sz w:val="26"/>
                <w:szCs w:val="26"/>
                <w:lang w:val="fr-FR"/>
              </w:rPr>
            </w:pPr>
          </w:p>
          <w:p w:rsidR="00B678A0" w:rsidRPr="008342BD" w:rsidRDefault="00B678A0" w:rsidP="001A3718">
            <w:pPr>
              <w:spacing w:line="276" w:lineRule="auto"/>
              <w:jc w:val="both"/>
              <w:rPr>
                <w:b/>
                <w:sz w:val="26"/>
                <w:szCs w:val="26"/>
                <w:lang w:val="fr-FR"/>
              </w:rPr>
            </w:pPr>
            <w:r w:rsidRPr="008342BD">
              <w:rPr>
                <w:b/>
                <w:sz w:val="26"/>
                <w:szCs w:val="26"/>
                <w:lang w:val="sv-SE"/>
              </w:rPr>
              <w:t>1.</w:t>
            </w:r>
            <w:r w:rsidRPr="008342BD">
              <w:rPr>
                <w:b/>
                <w:sz w:val="26"/>
                <w:szCs w:val="26"/>
                <w:lang w:val="fr-FR"/>
              </w:rPr>
              <w:t>2</w:t>
            </w:r>
            <w:r w:rsidRPr="008342BD">
              <w:rPr>
                <w:b/>
                <w:sz w:val="26"/>
                <w:szCs w:val="26"/>
                <w:lang w:val="sv-SE"/>
              </w:rPr>
              <w:t xml:space="preserve"> </w:t>
            </w:r>
            <w:r w:rsidRPr="008342BD">
              <w:rPr>
                <w:b/>
                <w:sz w:val="26"/>
                <w:szCs w:val="26"/>
                <w:lang w:val="fr-FR"/>
              </w:rPr>
              <w:t>Tổng quan về thiết kế Website</w:t>
            </w:r>
          </w:p>
          <w:p w:rsidR="00B678A0" w:rsidRPr="008342BD" w:rsidRDefault="00B678A0" w:rsidP="001A3718">
            <w:pPr>
              <w:spacing w:line="276" w:lineRule="auto"/>
              <w:jc w:val="both"/>
              <w:rPr>
                <w:sz w:val="26"/>
                <w:szCs w:val="26"/>
                <w:lang w:val="fr-FR"/>
              </w:rPr>
            </w:pPr>
            <w:r w:rsidRPr="008342BD">
              <w:rPr>
                <w:sz w:val="26"/>
                <w:szCs w:val="26"/>
                <w:lang w:val="fr-FR"/>
              </w:rPr>
              <w:t>1.2.1 Qui trình xây dựng một website</w:t>
            </w:r>
          </w:p>
          <w:p w:rsidR="00B678A0" w:rsidRPr="008342BD" w:rsidRDefault="00B678A0" w:rsidP="001A3718">
            <w:pPr>
              <w:spacing w:line="276" w:lineRule="auto"/>
              <w:jc w:val="both"/>
              <w:rPr>
                <w:sz w:val="26"/>
                <w:szCs w:val="26"/>
                <w:lang w:val="fr-FR"/>
              </w:rPr>
            </w:pPr>
          </w:p>
          <w:p w:rsidR="00B678A0" w:rsidRPr="008342BD" w:rsidRDefault="00B678A0" w:rsidP="001A3718">
            <w:pPr>
              <w:spacing w:line="276" w:lineRule="auto"/>
              <w:jc w:val="both"/>
              <w:rPr>
                <w:sz w:val="26"/>
                <w:szCs w:val="26"/>
                <w:lang w:val="fr-FR"/>
              </w:rPr>
            </w:pPr>
            <w:r w:rsidRPr="008342BD">
              <w:rPr>
                <w:sz w:val="26"/>
                <w:szCs w:val="26"/>
                <w:lang w:val="fr-FR"/>
              </w:rPr>
              <w:t>1.2.2 Một số vấn đề cần lưu ý khi xây dựng website</w:t>
            </w:r>
          </w:p>
          <w:p w:rsidR="00B678A0" w:rsidRPr="008342BD" w:rsidRDefault="00B678A0" w:rsidP="001A3718">
            <w:pPr>
              <w:spacing w:line="276" w:lineRule="auto"/>
              <w:jc w:val="both"/>
              <w:rPr>
                <w:sz w:val="26"/>
                <w:szCs w:val="26"/>
                <w:lang w:eastAsia="ja-JP"/>
              </w:rPr>
            </w:pPr>
            <w:r w:rsidRPr="008342BD">
              <w:rPr>
                <w:sz w:val="26"/>
                <w:szCs w:val="26"/>
              </w:rPr>
              <w:t>1.2.3 Bài tập ứng dụng</w:t>
            </w:r>
          </w:p>
        </w:tc>
        <w:tc>
          <w:tcPr>
            <w:tcW w:w="710"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4</w:t>
            </w:r>
          </w:p>
        </w:tc>
        <w:tc>
          <w:tcPr>
            <w:tcW w:w="2977" w:type="dxa"/>
          </w:tcPr>
          <w:p w:rsidR="00B678A0" w:rsidRPr="008342BD" w:rsidRDefault="00B678A0" w:rsidP="001A3718">
            <w:pPr>
              <w:keepNext/>
              <w:keepLines/>
              <w:widowControl w:val="0"/>
              <w:spacing w:line="276" w:lineRule="auto"/>
              <w:jc w:val="both"/>
              <w:rPr>
                <w:i/>
                <w:sz w:val="26"/>
                <w:szCs w:val="26"/>
              </w:rPr>
            </w:pPr>
            <w:r w:rsidRPr="008342BD">
              <w:rPr>
                <w:i/>
                <w:sz w:val="26"/>
                <w:szCs w:val="26"/>
              </w:rPr>
              <w:t>Nêu được các thông tin khái quát về học phần</w:t>
            </w:r>
          </w:p>
          <w:p w:rsidR="00B678A0" w:rsidRPr="008342BD" w:rsidRDefault="00B678A0" w:rsidP="001A3718">
            <w:pPr>
              <w:spacing w:line="276" w:lineRule="auto"/>
              <w:jc w:val="both"/>
              <w:rPr>
                <w:b/>
                <w:sz w:val="26"/>
                <w:szCs w:val="26"/>
                <w:lang w:val="sv-SE"/>
              </w:rPr>
            </w:pPr>
          </w:p>
          <w:p w:rsidR="00B678A0" w:rsidRPr="008342BD" w:rsidRDefault="00B678A0" w:rsidP="001A3718">
            <w:pPr>
              <w:spacing w:line="276" w:lineRule="auto"/>
              <w:jc w:val="both"/>
              <w:rPr>
                <w:b/>
                <w:sz w:val="26"/>
                <w:szCs w:val="26"/>
                <w:lang w:val="sv-SE"/>
              </w:rPr>
            </w:pPr>
          </w:p>
          <w:p w:rsidR="00B678A0" w:rsidRPr="008342BD" w:rsidRDefault="00B678A0" w:rsidP="001A3718">
            <w:pPr>
              <w:spacing w:line="276" w:lineRule="auto"/>
              <w:jc w:val="both"/>
              <w:rPr>
                <w:b/>
                <w:sz w:val="26"/>
                <w:szCs w:val="26"/>
                <w:lang w:val="sv-SE"/>
              </w:rPr>
            </w:pPr>
          </w:p>
          <w:p w:rsidR="00B678A0" w:rsidRPr="008342BD" w:rsidRDefault="00B678A0" w:rsidP="001A3718">
            <w:pPr>
              <w:spacing w:line="276" w:lineRule="auto"/>
              <w:jc w:val="both"/>
              <w:rPr>
                <w:sz w:val="26"/>
                <w:szCs w:val="26"/>
                <w:lang w:val="sv-SE"/>
              </w:rPr>
            </w:pPr>
            <w:r w:rsidRPr="008342BD">
              <w:rPr>
                <w:b/>
                <w:sz w:val="26"/>
                <w:szCs w:val="26"/>
                <w:lang w:val="sv-SE"/>
              </w:rPr>
              <w:t xml:space="preserve">- </w:t>
            </w:r>
            <w:r w:rsidRPr="008342BD">
              <w:rPr>
                <w:sz w:val="26"/>
                <w:szCs w:val="26"/>
                <w:lang w:val="sv-SE"/>
              </w:rPr>
              <w:t>Hiểu được sơ lược về môn học Web và xác định mục tiêu cần đạt được sau khi học môn này.</w:t>
            </w:r>
          </w:p>
          <w:p w:rsidR="00B678A0" w:rsidRPr="008342BD" w:rsidRDefault="00B678A0" w:rsidP="001A3718">
            <w:pPr>
              <w:spacing w:line="276" w:lineRule="auto"/>
              <w:jc w:val="both"/>
              <w:rPr>
                <w:sz w:val="26"/>
                <w:szCs w:val="26"/>
                <w:lang w:val="sv-SE"/>
              </w:rPr>
            </w:pPr>
            <w:r w:rsidRPr="008342BD">
              <w:rPr>
                <w:sz w:val="26"/>
                <w:szCs w:val="26"/>
                <w:lang w:val="sv-SE"/>
              </w:rPr>
              <w:t>- Hiểu được các thuật ngữ thông dụng trên Internet</w:t>
            </w:r>
          </w:p>
          <w:p w:rsidR="00B678A0" w:rsidRPr="008342BD" w:rsidRDefault="00B678A0" w:rsidP="001A3718">
            <w:pPr>
              <w:spacing w:line="276" w:lineRule="auto"/>
              <w:jc w:val="both"/>
              <w:rPr>
                <w:sz w:val="26"/>
                <w:szCs w:val="26"/>
                <w:lang w:val="sv-SE"/>
              </w:rPr>
            </w:pPr>
            <w:r w:rsidRPr="008342BD">
              <w:rPr>
                <w:sz w:val="26"/>
                <w:szCs w:val="26"/>
                <w:lang w:val="sv-SE"/>
              </w:rPr>
              <w:t>- Hiểu được kiến trúc của Internet, mô hình của các dịch vụ trên Internet.</w:t>
            </w:r>
          </w:p>
          <w:p w:rsidR="00B678A0" w:rsidRPr="008342BD" w:rsidRDefault="00B678A0" w:rsidP="001A3718">
            <w:pPr>
              <w:spacing w:line="276" w:lineRule="auto"/>
              <w:jc w:val="both"/>
              <w:rPr>
                <w:sz w:val="26"/>
                <w:szCs w:val="26"/>
                <w:lang w:val="sv-SE"/>
              </w:rPr>
            </w:pPr>
            <w:r w:rsidRPr="008342BD">
              <w:rPr>
                <w:sz w:val="26"/>
                <w:szCs w:val="26"/>
                <w:lang w:val="sv-SE"/>
              </w:rPr>
              <w:t>- Biết cách định vị và khai thác một nguồn tài nguyên trên Internet.</w:t>
            </w:r>
          </w:p>
          <w:p w:rsidR="00B678A0" w:rsidRPr="008342BD" w:rsidRDefault="00B678A0" w:rsidP="001A3718">
            <w:pPr>
              <w:spacing w:line="276" w:lineRule="auto"/>
              <w:jc w:val="both"/>
              <w:rPr>
                <w:sz w:val="26"/>
                <w:szCs w:val="26"/>
                <w:lang w:val="sv-SE"/>
              </w:rPr>
            </w:pPr>
          </w:p>
          <w:p w:rsidR="00B678A0" w:rsidRPr="008342BD" w:rsidRDefault="00B678A0" w:rsidP="001A3718">
            <w:pPr>
              <w:spacing w:line="276" w:lineRule="auto"/>
              <w:jc w:val="both"/>
              <w:rPr>
                <w:sz w:val="26"/>
                <w:szCs w:val="26"/>
                <w:lang w:val="sv-SE"/>
              </w:rPr>
            </w:pPr>
            <w:r w:rsidRPr="008342BD">
              <w:rPr>
                <w:sz w:val="26"/>
                <w:szCs w:val="26"/>
                <w:lang w:val="sv-SE"/>
              </w:rPr>
              <w:t>- Hiểu được các bước xây dựng website như thế nào. Phân tích và thực hiện các bước trong qui trình</w:t>
            </w:r>
          </w:p>
          <w:p w:rsidR="00B678A0" w:rsidRPr="008342BD" w:rsidRDefault="00B678A0" w:rsidP="001A3718">
            <w:pPr>
              <w:spacing w:line="276" w:lineRule="auto"/>
              <w:jc w:val="both"/>
              <w:rPr>
                <w:sz w:val="26"/>
                <w:szCs w:val="26"/>
                <w:lang w:val="sv-SE"/>
              </w:rPr>
            </w:pPr>
            <w:r w:rsidRPr="008342BD">
              <w:rPr>
                <w:sz w:val="26"/>
                <w:szCs w:val="26"/>
                <w:lang w:val="sv-SE"/>
              </w:rPr>
              <w:t>- Biết được các vấn đề cần quan tâm khi xây dựng một website</w:t>
            </w:r>
          </w:p>
          <w:p w:rsidR="00B678A0" w:rsidRPr="008342BD" w:rsidRDefault="00B678A0" w:rsidP="001A3718">
            <w:pPr>
              <w:spacing w:line="276" w:lineRule="auto"/>
              <w:jc w:val="both"/>
              <w:rPr>
                <w:sz w:val="26"/>
                <w:szCs w:val="26"/>
                <w:lang w:val="nb-NO" w:eastAsia="ja-JP"/>
              </w:rPr>
            </w:pPr>
            <w:r w:rsidRPr="008342BD">
              <w:rPr>
                <w:sz w:val="26"/>
                <w:szCs w:val="26"/>
                <w:lang w:val="sv-SE"/>
              </w:rPr>
              <w:t>- Phân tích và thực hiện được các bước theo qui trình để xây dựng một Website</w:t>
            </w:r>
          </w:p>
        </w:tc>
        <w:tc>
          <w:tcPr>
            <w:tcW w:w="993"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CLO1</w:t>
            </w:r>
          </w:p>
        </w:tc>
        <w:tc>
          <w:tcPr>
            <w:tcW w:w="1274" w:type="dxa"/>
          </w:tcPr>
          <w:p w:rsidR="00B678A0" w:rsidRPr="008342BD" w:rsidRDefault="00B678A0" w:rsidP="001A3718">
            <w:pPr>
              <w:spacing w:line="276" w:lineRule="auto"/>
              <w:rPr>
                <w:sz w:val="26"/>
                <w:szCs w:val="26"/>
              </w:rPr>
            </w:pPr>
          </w:p>
          <w:p w:rsidR="00B678A0" w:rsidRPr="008342BD" w:rsidRDefault="00B678A0" w:rsidP="001A3718">
            <w:pPr>
              <w:spacing w:line="276" w:lineRule="auto"/>
              <w:rPr>
                <w:sz w:val="26"/>
                <w:szCs w:val="26"/>
              </w:rPr>
            </w:pPr>
            <w:r w:rsidRPr="008342BD">
              <w:rPr>
                <w:sz w:val="26"/>
                <w:szCs w:val="26"/>
              </w:rPr>
              <w:t>GV trình bày, hướng dẫn</w:t>
            </w:r>
          </w:p>
          <w:p w:rsidR="00B678A0" w:rsidRPr="008342BD" w:rsidRDefault="00B678A0" w:rsidP="001A3718">
            <w:pPr>
              <w:spacing w:line="276" w:lineRule="auto"/>
              <w:rPr>
                <w:sz w:val="26"/>
                <w:szCs w:val="26"/>
              </w:rPr>
            </w:pPr>
            <w:r w:rsidRPr="008342BD">
              <w:rPr>
                <w:sz w:val="26"/>
                <w:szCs w:val="26"/>
              </w:rPr>
              <w:t>SV lắng nghe, thực hiện</w:t>
            </w:r>
          </w:p>
          <w:p w:rsidR="00B678A0" w:rsidRPr="008342BD" w:rsidRDefault="00B678A0" w:rsidP="001A3718">
            <w:pPr>
              <w:spacing w:line="276" w:lineRule="auto"/>
              <w:rPr>
                <w:bCs/>
                <w:sz w:val="26"/>
                <w:szCs w:val="26"/>
              </w:rPr>
            </w:pPr>
          </w:p>
        </w:tc>
      </w:tr>
      <w:tr w:rsidR="00B678A0" w:rsidRPr="008342BD" w:rsidTr="001A3718">
        <w:trPr>
          <w:trHeight w:val="1420"/>
        </w:trPr>
        <w:tc>
          <w:tcPr>
            <w:tcW w:w="675"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lastRenderedPageBreak/>
              <w:t>2</w:t>
            </w:r>
          </w:p>
        </w:tc>
        <w:tc>
          <w:tcPr>
            <w:tcW w:w="2835" w:type="dxa"/>
          </w:tcPr>
          <w:p w:rsidR="00B678A0" w:rsidRPr="008342BD" w:rsidRDefault="00B678A0" w:rsidP="001A3718">
            <w:pPr>
              <w:spacing w:line="276" w:lineRule="auto"/>
              <w:jc w:val="both"/>
              <w:rPr>
                <w:b/>
                <w:sz w:val="26"/>
                <w:szCs w:val="26"/>
              </w:rPr>
            </w:pPr>
            <w:r w:rsidRPr="008342BD">
              <w:rPr>
                <w:b/>
                <w:sz w:val="26"/>
                <w:szCs w:val="26"/>
                <w:lang w:val="sv-SE"/>
              </w:rPr>
              <w:t xml:space="preserve">Chương </w:t>
            </w:r>
            <w:r w:rsidRPr="008342BD">
              <w:rPr>
                <w:b/>
                <w:sz w:val="26"/>
                <w:szCs w:val="26"/>
              </w:rPr>
              <w:t>2</w:t>
            </w:r>
            <w:r w:rsidRPr="008342BD">
              <w:rPr>
                <w:b/>
                <w:sz w:val="26"/>
                <w:szCs w:val="26"/>
                <w:lang w:val="sv-SE"/>
              </w:rPr>
              <w:t xml:space="preserve">: </w:t>
            </w:r>
            <w:r w:rsidRPr="008342BD">
              <w:rPr>
                <w:b/>
                <w:sz w:val="26"/>
                <w:szCs w:val="26"/>
              </w:rPr>
              <w:t>Ngôn ngữ HTML</w:t>
            </w:r>
          </w:p>
          <w:p w:rsidR="00B678A0" w:rsidRPr="008342BD" w:rsidRDefault="00B678A0" w:rsidP="001A3718">
            <w:pPr>
              <w:spacing w:line="276" w:lineRule="auto"/>
              <w:jc w:val="both"/>
              <w:rPr>
                <w:sz w:val="26"/>
                <w:szCs w:val="26"/>
              </w:rPr>
            </w:pPr>
            <w:r w:rsidRPr="008342BD">
              <w:rPr>
                <w:sz w:val="26"/>
                <w:szCs w:val="26"/>
              </w:rPr>
              <w:t>2.1 Giới thiệu ngôn ngữ HTML</w:t>
            </w:r>
          </w:p>
          <w:p w:rsidR="00B678A0" w:rsidRPr="008342BD" w:rsidRDefault="00B678A0" w:rsidP="001A3718">
            <w:pPr>
              <w:spacing w:line="276" w:lineRule="auto"/>
              <w:jc w:val="both"/>
              <w:rPr>
                <w:sz w:val="26"/>
                <w:szCs w:val="26"/>
              </w:rPr>
            </w:pPr>
            <w:r w:rsidRPr="008342BD">
              <w:rPr>
                <w:sz w:val="26"/>
                <w:szCs w:val="26"/>
              </w:rPr>
              <w:t>2.2 Cấu trúc của một trang web</w:t>
            </w:r>
          </w:p>
          <w:p w:rsidR="00B678A0" w:rsidRPr="008342BD" w:rsidRDefault="00B678A0" w:rsidP="001A3718">
            <w:pPr>
              <w:spacing w:line="276" w:lineRule="auto"/>
              <w:jc w:val="both"/>
              <w:rPr>
                <w:sz w:val="26"/>
                <w:szCs w:val="26"/>
              </w:rPr>
            </w:pPr>
            <w:r w:rsidRPr="008342BD">
              <w:rPr>
                <w:sz w:val="26"/>
                <w:szCs w:val="26"/>
              </w:rPr>
              <w:t>2.3 Các thẻ HTML thông dụng</w:t>
            </w:r>
          </w:p>
          <w:p w:rsidR="00B678A0" w:rsidRPr="008342BD" w:rsidRDefault="00B678A0" w:rsidP="001A3718">
            <w:pPr>
              <w:spacing w:line="276" w:lineRule="auto"/>
              <w:jc w:val="both"/>
              <w:rPr>
                <w:sz w:val="26"/>
                <w:szCs w:val="26"/>
              </w:rPr>
            </w:pPr>
            <w:r w:rsidRPr="008342BD">
              <w:rPr>
                <w:sz w:val="26"/>
                <w:szCs w:val="26"/>
              </w:rPr>
              <w:t>2.3.1. Thẻ &lt;head&gt;&lt;/head&gt;</w:t>
            </w:r>
          </w:p>
          <w:p w:rsidR="00B678A0" w:rsidRPr="008342BD" w:rsidRDefault="00B678A0" w:rsidP="001A3718">
            <w:pPr>
              <w:spacing w:line="276" w:lineRule="auto"/>
              <w:jc w:val="both"/>
              <w:rPr>
                <w:sz w:val="26"/>
                <w:szCs w:val="26"/>
              </w:rPr>
            </w:pPr>
            <w:r w:rsidRPr="008342BD">
              <w:rPr>
                <w:sz w:val="26"/>
                <w:szCs w:val="26"/>
              </w:rPr>
              <w:t>2.3.2. Thẻ &lt;title&gt;&lt;/title&gt;</w:t>
            </w:r>
          </w:p>
          <w:p w:rsidR="00B678A0" w:rsidRPr="008342BD" w:rsidRDefault="00B678A0" w:rsidP="001A3718">
            <w:pPr>
              <w:spacing w:line="276" w:lineRule="auto"/>
              <w:jc w:val="both"/>
              <w:rPr>
                <w:sz w:val="26"/>
                <w:szCs w:val="26"/>
              </w:rPr>
            </w:pPr>
            <w:r w:rsidRPr="008342BD">
              <w:rPr>
                <w:sz w:val="26"/>
                <w:szCs w:val="26"/>
              </w:rPr>
              <w:t>2.3.3. Thẻ &lt;body&gt;&lt;/body&gt;</w:t>
            </w:r>
          </w:p>
          <w:p w:rsidR="00B678A0" w:rsidRPr="008342BD" w:rsidRDefault="00B678A0" w:rsidP="001A3718">
            <w:pPr>
              <w:spacing w:line="276" w:lineRule="auto"/>
              <w:jc w:val="both"/>
              <w:rPr>
                <w:sz w:val="26"/>
                <w:szCs w:val="26"/>
              </w:rPr>
            </w:pPr>
            <w:r w:rsidRPr="008342BD">
              <w:rPr>
                <w:sz w:val="26"/>
                <w:szCs w:val="26"/>
              </w:rPr>
              <w:t>2.3.4. Các thẻ định dạng</w:t>
            </w: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2.3.5. Thẻ định dạng bảng</w:t>
            </w: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2.3.6. Thẻ hình ảnh</w:t>
            </w: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2.3.7. Thẻ liên kết</w:t>
            </w: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2.3.8. Các thẻ Input</w:t>
            </w:r>
          </w:p>
          <w:p w:rsidR="00B678A0" w:rsidRPr="008342BD" w:rsidRDefault="00B678A0" w:rsidP="001A3718">
            <w:pPr>
              <w:spacing w:line="276" w:lineRule="auto"/>
              <w:jc w:val="both"/>
              <w:rPr>
                <w:sz w:val="26"/>
                <w:szCs w:val="26"/>
              </w:rPr>
            </w:pPr>
            <w:r w:rsidRPr="008342BD">
              <w:rPr>
                <w:sz w:val="26"/>
                <w:szCs w:val="26"/>
              </w:rPr>
              <w:t>2.3.9. Thẻ Textarea</w:t>
            </w: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2.3.10. Thẻ Select</w:t>
            </w: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2.3.11. Thẻ Form</w:t>
            </w:r>
          </w:p>
          <w:p w:rsidR="00B678A0" w:rsidRPr="008342BD" w:rsidRDefault="00B678A0" w:rsidP="001A3718">
            <w:pPr>
              <w:spacing w:line="276" w:lineRule="auto"/>
              <w:jc w:val="both"/>
              <w:rPr>
                <w:sz w:val="26"/>
                <w:szCs w:val="26"/>
              </w:rPr>
            </w:pPr>
            <w:r w:rsidRPr="008342BD">
              <w:rPr>
                <w:sz w:val="26"/>
                <w:szCs w:val="26"/>
              </w:rPr>
              <w:t>2.3.12. Thẻ Frame</w:t>
            </w: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2. 4. Một số thẻ HTML đặc biệt</w:t>
            </w:r>
          </w:p>
          <w:p w:rsidR="00B678A0" w:rsidRPr="008342BD" w:rsidRDefault="00B678A0" w:rsidP="001A3718">
            <w:pPr>
              <w:spacing w:line="276" w:lineRule="auto"/>
              <w:jc w:val="both"/>
              <w:rPr>
                <w:sz w:val="26"/>
                <w:szCs w:val="26"/>
                <w:lang w:val="fr-FR"/>
              </w:rPr>
            </w:pPr>
            <w:r w:rsidRPr="008342BD">
              <w:rPr>
                <w:sz w:val="26"/>
                <w:szCs w:val="26"/>
                <w:lang w:val="fr-FR"/>
              </w:rPr>
              <w:t>2.4.1. Thẻ &lt;meta&gt;</w:t>
            </w:r>
          </w:p>
          <w:p w:rsidR="00B678A0" w:rsidRPr="008342BD" w:rsidRDefault="00B678A0" w:rsidP="001A3718">
            <w:pPr>
              <w:spacing w:line="276" w:lineRule="auto"/>
              <w:jc w:val="both"/>
              <w:rPr>
                <w:sz w:val="26"/>
                <w:szCs w:val="26"/>
                <w:lang w:val="fr-FR"/>
              </w:rPr>
            </w:pPr>
          </w:p>
          <w:p w:rsidR="00B678A0" w:rsidRPr="008342BD" w:rsidRDefault="00B678A0" w:rsidP="001A3718">
            <w:pPr>
              <w:spacing w:line="276" w:lineRule="auto"/>
              <w:jc w:val="both"/>
              <w:rPr>
                <w:sz w:val="26"/>
                <w:szCs w:val="26"/>
                <w:lang w:val="fr-FR"/>
              </w:rPr>
            </w:pPr>
            <w:r w:rsidRPr="008342BD">
              <w:rPr>
                <w:sz w:val="26"/>
                <w:szCs w:val="26"/>
                <w:lang w:val="fr-FR"/>
              </w:rPr>
              <w:t>2.4.2. Thẻ marque</w:t>
            </w:r>
          </w:p>
          <w:p w:rsidR="00B678A0" w:rsidRPr="008342BD" w:rsidRDefault="00B678A0" w:rsidP="001A3718">
            <w:pPr>
              <w:spacing w:line="276" w:lineRule="auto"/>
              <w:jc w:val="both"/>
              <w:rPr>
                <w:sz w:val="26"/>
                <w:szCs w:val="26"/>
                <w:lang w:val="fr-FR"/>
              </w:rPr>
            </w:pPr>
          </w:p>
          <w:p w:rsidR="00B678A0" w:rsidRPr="008342BD" w:rsidRDefault="00B678A0" w:rsidP="001A3718">
            <w:pPr>
              <w:spacing w:line="276" w:lineRule="auto"/>
              <w:jc w:val="both"/>
              <w:rPr>
                <w:sz w:val="26"/>
                <w:szCs w:val="26"/>
                <w:lang w:val="fr-FR"/>
              </w:rPr>
            </w:pPr>
            <w:r w:rsidRPr="008342BD">
              <w:rPr>
                <w:sz w:val="26"/>
                <w:szCs w:val="26"/>
                <w:lang w:val="fr-FR"/>
              </w:rPr>
              <w:t>2.4.3. Thẻ &lt;style&gt;</w:t>
            </w:r>
          </w:p>
          <w:p w:rsidR="00B678A0" w:rsidRPr="008342BD" w:rsidRDefault="00B678A0" w:rsidP="001A3718">
            <w:pPr>
              <w:spacing w:line="276" w:lineRule="auto"/>
              <w:jc w:val="both"/>
              <w:rPr>
                <w:sz w:val="26"/>
                <w:szCs w:val="26"/>
                <w:lang w:val="fr-FR"/>
              </w:rPr>
            </w:pPr>
          </w:p>
          <w:p w:rsidR="00B678A0" w:rsidRPr="008342BD" w:rsidRDefault="00B678A0" w:rsidP="001A3718">
            <w:pPr>
              <w:spacing w:line="276" w:lineRule="auto"/>
              <w:jc w:val="both"/>
              <w:rPr>
                <w:sz w:val="26"/>
                <w:szCs w:val="26"/>
              </w:rPr>
            </w:pPr>
            <w:r w:rsidRPr="008342BD">
              <w:rPr>
                <w:sz w:val="26"/>
                <w:szCs w:val="26"/>
              </w:rPr>
              <w:t>2.4.4. Thẻ &lt;link&gt;</w:t>
            </w:r>
          </w:p>
          <w:p w:rsidR="00B678A0" w:rsidRPr="008342BD" w:rsidRDefault="00B678A0" w:rsidP="001A3718">
            <w:pPr>
              <w:spacing w:line="276" w:lineRule="auto"/>
              <w:jc w:val="both"/>
              <w:rPr>
                <w:sz w:val="26"/>
                <w:szCs w:val="26"/>
                <w:lang w:eastAsia="ja-JP"/>
              </w:rPr>
            </w:pPr>
            <w:r w:rsidRPr="008342BD">
              <w:rPr>
                <w:sz w:val="26"/>
                <w:szCs w:val="26"/>
              </w:rPr>
              <w:t>2.4.5. Thẻ &lt;Script&gt;</w:t>
            </w:r>
          </w:p>
        </w:tc>
        <w:tc>
          <w:tcPr>
            <w:tcW w:w="710"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lastRenderedPageBreak/>
              <w:t>4</w:t>
            </w:r>
          </w:p>
        </w:tc>
        <w:tc>
          <w:tcPr>
            <w:tcW w:w="2977" w:type="dxa"/>
          </w:tcPr>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 Trình bày được tổng quan về ngôn ngữ HTML</w:t>
            </w:r>
          </w:p>
          <w:p w:rsidR="00B678A0" w:rsidRPr="008342BD" w:rsidRDefault="00B678A0" w:rsidP="001A3718">
            <w:pPr>
              <w:spacing w:line="276" w:lineRule="auto"/>
              <w:jc w:val="both"/>
              <w:rPr>
                <w:sz w:val="26"/>
                <w:szCs w:val="26"/>
              </w:rPr>
            </w:pPr>
            <w:r w:rsidRPr="008342BD">
              <w:rPr>
                <w:sz w:val="26"/>
                <w:szCs w:val="26"/>
              </w:rPr>
              <w:t>- Biết cấu trúc của một trang Web</w:t>
            </w:r>
          </w:p>
          <w:p w:rsidR="00B678A0" w:rsidRPr="008342BD" w:rsidRDefault="00B678A0" w:rsidP="001A3718">
            <w:pPr>
              <w:spacing w:line="276" w:lineRule="auto"/>
              <w:jc w:val="both"/>
              <w:rPr>
                <w:sz w:val="26"/>
                <w:szCs w:val="26"/>
              </w:rPr>
            </w:pPr>
            <w:r w:rsidRPr="008342BD">
              <w:rPr>
                <w:sz w:val="26"/>
                <w:szCs w:val="26"/>
              </w:rPr>
              <w:t xml:space="preserve">- Biết công dụng và cách sử dụng thẻ </w:t>
            </w:r>
          </w:p>
          <w:p w:rsidR="00B678A0" w:rsidRPr="008342BD" w:rsidRDefault="00B678A0" w:rsidP="001A3718">
            <w:pPr>
              <w:spacing w:line="276" w:lineRule="auto"/>
              <w:jc w:val="both"/>
              <w:rPr>
                <w:sz w:val="26"/>
                <w:szCs w:val="26"/>
              </w:rPr>
            </w:pPr>
            <w:r w:rsidRPr="008342BD">
              <w:rPr>
                <w:sz w:val="26"/>
                <w:szCs w:val="26"/>
              </w:rPr>
              <w:t>- Biết công dụng và cách sử dụng thẻ tiêu đề</w:t>
            </w:r>
          </w:p>
          <w:p w:rsidR="00B678A0" w:rsidRPr="008342BD" w:rsidRDefault="00B678A0" w:rsidP="001A3718">
            <w:pPr>
              <w:spacing w:line="276" w:lineRule="auto"/>
              <w:jc w:val="both"/>
              <w:rPr>
                <w:sz w:val="26"/>
                <w:szCs w:val="26"/>
              </w:rPr>
            </w:pPr>
            <w:r w:rsidRPr="008342BD">
              <w:rPr>
                <w:sz w:val="26"/>
                <w:szCs w:val="26"/>
              </w:rPr>
              <w:t>- Biết công dụng và cách sử dụng thẻ thân trang</w:t>
            </w:r>
          </w:p>
          <w:p w:rsidR="00B678A0" w:rsidRPr="008342BD" w:rsidRDefault="00B678A0" w:rsidP="001A3718">
            <w:pPr>
              <w:spacing w:line="276" w:lineRule="auto"/>
              <w:jc w:val="both"/>
              <w:rPr>
                <w:sz w:val="26"/>
                <w:szCs w:val="26"/>
              </w:rPr>
            </w:pPr>
            <w:r w:rsidRPr="008342BD">
              <w:rPr>
                <w:sz w:val="26"/>
                <w:szCs w:val="26"/>
              </w:rPr>
              <w:t>- Biết công dụng và cách sử dụng các thẻ định dạng cho trang web</w:t>
            </w:r>
          </w:p>
          <w:p w:rsidR="00B678A0" w:rsidRPr="008342BD" w:rsidRDefault="00B678A0" w:rsidP="001A3718">
            <w:pPr>
              <w:spacing w:line="276" w:lineRule="auto"/>
              <w:jc w:val="both"/>
              <w:rPr>
                <w:sz w:val="26"/>
                <w:szCs w:val="26"/>
              </w:rPr>
            </w:pPr>
            <w:r w:rsidRPr="008342BD">
              <w:rPr>
                <w:sz w:val="26"/>
                <w:szCs w:val="26"/>
              </w:rPr>
              <w:t>- Biết công dụng và cách sử dụng thẻ định dạng bảng</w:t>
            </w:r>
          </w:p>
          <w:p w:rsidR="00B678A0" w:rsidRPr="008342BD" w:rsidRDefault="00B678A0" w:rsidP="001A3718">
            <w:pPr>
              <w:spacing w:line="276" w:lineRule="auto"/>
              <w:jc w:val="both"/>
              <w:rPr>
                <w:sz w:val="26"/>
                <w:szCs w:val="26"/>
              </w:rPr>
            </w:pPr>
            <w:r w:rsidRPr="008342BD">
              <w:rPr>
                <w:sz w:val="26"/>
                <w:szCs w:val="26"/>
              </w:rPr>
              <w:t>- Biết công dụng và cách sử dụng thẻ hình ảnh</w:t>
            </w:r>
          </w:p>
          <w:p w:rsidR="00B678A0" w:rsidRPr="008342BD" w:rsidRDefault="00B678A0" w:rsidP="001A3718">
            <w:pPr>
              <w:spacing w:line="276" w:lineRule="auto"/>
              <w:jc w:val="both"/>
              <w:rPr>
                <w:sz w:val="26"/>
                <w:szCs w:val="26"/>
              </w:rPr>
            </w:pPr>
            <w:r w:rsidRPr="008342BD">
              <w:rPr>
                <w:sz w:val="26"/>
                <w:szCs w:val="26"/>
              </w:rPr>
              <w:t>- Biết công dụng và cách sử dụng thẻ liên kết</w:t>
            </w:r>
          </w:p>
          <w:p w:rsidR="00B678A0" w:rsidRPr="008342BD" w:rsidRDefault="00B678A0" w:rsidP="001A3718">
            <w:pPr>
              <w:spacing w:line="276" w:lineRule="auto"/>
              <w:jc w:val="both"/>
              <w:rPr>
                <w:sz w:val="26"/>
                <w:szCs w:val="26"/>
              </w:rPr>
            </w:pPr>
            <w:r w:rsidRPr="008342BD">
              <w:rPr>
                <w:sz w:val="26"/>
                <w:szCs w:val="26"/>
              </w:rPr>
              <w:t>- Biết công dụng và cách sử dụng thẻ một số thẻ input</w:t>
            </w:r>
          </w:p>
          <w:p w:rsidR="00B678A0" w:rsidRPr="008342BD" w:rsidRDefault="00B678A0" w:rsidP="001A3718">
            <w:pPr>
              <w:spacing w:line="276" w:lineRule="auto"/>
              <w:jc w:val="both"/>
              <w:rPr>
                <w:sz w:val="26"/>
                <w:szCs w:val="26"/>
              </w:rPr>
            </w:pPr>
            <w:r w:rsidRPr="008342BD">
              <w:rPr>
                <w:sz w:val="26"/>
                <w:szCs w:val="26"/>
              </w:rPr>
              <w:t xml:space="preserve">- Biết công dụng và cách sử dụng thẻ </w:t>
            </w:r>
          </w:p>
          <w:p w:rsidR="00B678A0" w:rsidRPr="008342BD" w:rsidRDefault="00B678A0" w:rsidP="001A3718">
            <w:pPr>
              <w:spacing w:line="276" w:lineRule="auto"/>
              <w:jc w:val="both"/>
              <w:rPr>
                <w:sz w:val="26"/>
                <w:szCs w:val="26"/>
              </w:rPr>
            </w:pPr>
            <w:r w:rsidRPr="008342BD">
              <w:rPr>
                <w:sz w:val="26"/>
                <w:szCs w:val="26"/>
              </w:rPr>
              <w:t>- Biết công dụng và cách sử dụng thẻ select</w:t>
            </w:r>
          </w:p>
          <w:p w:rsidR="00B678A0" w:rsidRPr="008342BD" w:rsidRDefault="00B678A0" w:rsidP="001A3718">
            <w:pPr>
              <w:spacing w:line="276" w:lineRule="auto"/>
              <w:jc w:val="both"/>
              <w:rPr>
                <w:sz w:val="26"/>
                <w:szCs w:val="26"/>
              </w:rPr>
            </w:pPr>
            <w:r w:rsidRPr="008342BD">
              <w:rPr>
                <w:sz w:val="26"/>
                <w:szCs w:val="26"/>
              </w:rPr>
              <w:t>- Biết công dụng và cách sử dụng thẻ form</w:t>
            </w:r>
          </w:p>
          <w:p w:rsidR="00B678A0" w:rsidRPr="008342BD" w:rsidRDefault="00B678A0" w:rsidP="001A3718">
            <w:pPr>
              <w:spacing w:line="276" w:lineRule="auto"/>
              <w:jc w:val="both"/>
              <w:rPr>
                <w:sz w:val="26"/>
                <w:szCs w:val="26"/>
              </w:rPr>
            </w:pPr>
            <w:r w:rsidRPr="008342BD">
              <w:rPr>
                <w:sz w:val="26"/>
                <w:szCs w:val="26"/>
              </w:rPr>
              <w:t xml:space="preserve">- Biết công dụng và cách </w:t>
            </w:r>
            <w:r w:rsidRPr="008342BD">
              <w:rPr>
                <w:sz w:val="26"/>
                <w:szCs w:val="26"/>
              </w:rPr>
              <w:lastRenderedPageBreak/>
              <w:t xml:space="preserve">sử dụng thẻ </w:t>
            </w: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 xml:space="preserve">- Biết công dụng và cách sử dụng thẻ </w:t>
            </w:r>
          </w:p>
          <w:p w:rsidR="00B678A0" w:rsidRPr="008342BD" w:rsidRDefault="00B678A0" w:rsidP="001A3718">
            <w:pPr>
              <w:spacing w:line="276" w:lineRule="auto"/>
              <w:jc w:val="both"/>
              <w:rPr>
                <w:sz w:val="26"/>
                <w:szCs w:val="26"/>
              </w:rPr>
            </w:pPr>
            <w:r w:rsidRPr="008342BD">
              <w:rPr>
                <w:sz w:val="26"/>
                <w:szCs w:val="26"/>
              </w:rPr>
              <w:t xml:space="preserve">- Biết công dụng và cách sử dụng thẻ </w:t>
            </w:r>
          </w:p>
          <w:p w:rsidR="00B678A0" w:rsidRPr="008342BD" w:rsidRDefault="00B678A0" w:rsidP="001A3718">
            <w:pPr>
              <w:spacing w:line="276" w:lineRule="auto"/>
              <w:jc w:val="both"/>
              <w:rPr>
                <w:sz w:val="26"/>
                <w:szCs w:val="26"/>
              </w:rPr>
            </w:pPr>
            <w:r w:rsidRPr="008342BD">
              <w:rPr>
                <w:sz w:val="26"/>
                <w:szCs w:val="26"/>
              </w:rPr>
              <w:t xml:space="preserve">- Biết công dụng và cách sử dụng thẻ </w:t>
            </w:r>
          </w:p>
          <w:p w:rsidR="00B678A0" w:rsidRPr="008342BD" w:rsidRDefault="00B678A0" w:rsidP="001A3718">
            <w:pPr>
              <w:spacing w:line="276" w:lineRule="auto"/>
              <w:jc w:val="both"/>
              <w:rPr>
                <w:sz w:val="26"/>
                <w:szCs w:val="26"/>
              </w:rPr>
            </w:pPr>
            <w:r w:rsidRPr="008342BD">
              <w:rPr>
                <w:sz w:val="26"/>
                <w:szCs w:val="26"/>
              </w:rPr>
              <w:t xml:space="preserve">- Biết công dụng và cách sử dụng thẻ </w:t>
            </w:r>
          </w:p>
          <w:p w:rsidR="00B678A0" w:rsidRPr="008342BD" w:rsidRDefault="00B678A0" w:rsidP="001A3718">
            <w:pPr>
              <w:spacing w:line="276" w:lineRule="auto"/>
              <w:jc w:val="both"/>
              <w:rPr>
                <w:sz w:val="26"/>
                <w:szCs w:val="26"/>
                <w:lang w:val="nb-NO" w:eastAsia="ja-JP"/>
              </w:rPr>
            </w:pPr>
            <w:r w:rsidRPr="008342BD">
              <w:rPr>
                <w:sz w:val="26"/>
                <w:szCs w:val="26"/>
              </w:rPr>
              <w:t xml:space="preserve">- Biết công dụng và cách sử dụng thẻ </w:t>
            </w:r>
          </w:p>
        </w:tc>
        <w:tc>
          <w:tcPr>
            <w:tcW w:w="993"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lastRenderedPageBreak/>
              <w:t>CLO1</w:t>
            </w:r>
          </w:p>
        </w:tc>
        <w:tc>
          <w:tcPr>
            <w:tcW w:w="1274" w:type="dxa"/>
          </w:tcPr>
          <w:p w:rsidR="00B678A0" w:rsidRPr="008342BD" w:rsidRDefault="00B678A0" w:rsidP="001A3718">
            <w:pPr>
              <w:spacing w:line="276" w:lineRule="auto"/>
              <w:rPr>
                <w:bCs/>
                <w:sz w:val="26"/>
                <w:szCs w:val="26"/>
              </w:rPr>
            </w:pPr>
          </w:p>
          <w:p w:rsidR="00B678A0" w:rsidRPr="008342BD" w:rsidRDefault="00B678A0" w:rsidP="001A3718">
            <w:pPr>
              <w:spacing w:line="276" w:lineRule="auto"/>
              <w:rPr>
                <w:sz w:val="26"/>
                <w:szCs w:val="26"/>
              </w:rPr>
            </w:pPr>
            <w:r w:rsidRPr="008342BD">
              <w:rPr>
                <w:sz w:val="26"/>
                <w:szCs w:val="26"/>
              </w:rPr>
              <w:t>GV trình bày, hướng dẫn</w:t>
            </w:r>
          </w:p>
          <w:p w:rsidR="00B678A0" w:rsidRPr="008342BD" w:rsidRDefault="00B678A0" w:rsidP="001A3718">
            <w:pPr>
              <w:spacing w:line="276" w:lineRule="auto"/>
              <w:rPr>
                <w:sz w:val="26"/>
                <w:szCs w:val="26"/>
              </w:rPr>
            </w:pPr>
            <w:r w:rsidRPr="008342BD">
              <w:rPr>
                <w:sz w:val="26"/>
                <w:szCs w:val="26"/>
              </w:rPr>
              <w:t>SV lắng nghe, thực hiện</w:t>
            </w:r>
          </w:p>
          <w:p w:rsidR="00B678A0" w:rsidRPr="008342BD" w:rsidRDefault="00B678A0" w:rsidP="001A3718">
            <w:pPr>
              <w:spacing w:line="276" w:lineRule="auto"/>
              <w:rPr>
                <w:bCs/>
                <w:sz w:val="26"/>
                <w:szCs w:val="26"/>
              </w:rPr>
            </w:pPr>
          </w:p>
        </w:tc>
      </w:tr>
      <w:tr w:rsidR="00B678A0" w:rsidRPr="008342BD" w:rsidTr="001A3718">
        <w:trPr>
          <w:trHeight w:val="1420"/>
        </w:trPr>
        <w:tc>
          <w:tcPr>
            <w:tcW w:w="675" w:type="dxa"/>
            <w:tcBorders>
              <w:top w:val="nil"/>
            </w:tcBorders>
            <w:vAlign w:val="center"/>
          </w:tcPr>
          <w:p w:rsidR="00B678A0" w:rsidRPr="008342BD" w:rsidRDefault="00B678A0" w:rsidP="001A3718">
            <w:pPr>
              <w:spacing w:line="276" w:lineRule="auto"/>
              <w:jc w:val="center"/>
              <w:rPr>
                <w:sz w:val="26"/>
                <w:szCs w:val="26"/>
                <w:lang w:eastAsia="ja-JP"/>
              </w:rPr>
            </w:pPr>
          </w:p>
        </w:tc>
        <w:tc>
          <w:tcPr>
            <w:tcW w:w="2835" w:type="dxa"/>
          </w:tcPr>
          <w:p w:rsidR="00B678A0" w:rsidRPr="008342BD" w:rsidRDefault="00B678A0" w:rsidP="001A3718">
            <w:pPr>
              <w:spacing w:line="276" w:lineRule="auto"/>
              <w:jc w:val="both"/>
              <w:rPr>
                <w:sz w:val="26"/>
                <w:szCs w:val="26"/>
                <w:lang w:eastAsia="ja-JP"/>
              </w:rPr>
            </w:pPr>
            <w:r w:rsidRPr="008342BD">
              <w:rPr>
                <w:b/>
                <w:sz w:val="26"/>
                <w:szCs w:val="26"/>
              </w:rPr>
              <w:t>Thực hành:</w:t>
            </w:r>
            <w:r w:rsidRPr="008342BD">
              <w:rPr>
                <w:sz w:val="26"/>
                <w:szCs w:val="26"/>
              </w:rPr>
              <w:t xml:space="preserve"> Thiết kế trang Web theo mẫu sử dụng các thẻ đã học</w:t>
            </w:r>
          </w:p>
        </w:tc>
        <w:tc>
          <w:tcPr>
            <w:tcW w:w="710" w:type="dxa"/>
            <w:vAlign w:val="center"/>
          </w:tcPr>
          <w:p w:rsidR="00B678A0" w:rsidRPr="008342BD" w:rsidRDefault="00B678A0" w:rsidP="001A3718">
            <w:pPr>
              <w:spacing w:line="276" w:lineRule="auto"/>
              <w:jc w:val="center"/>
              <w:rPr>
                <w:sz w:val="26"/>
                <w:szCs w:val="26"/>
                <w:lang w:eastAsia="ja-JP"/>
              </w:rPr>
            </w:pPr>
          </w:p>
        </w:tc>
        <w:tc>
          <w:tcPr>
            <w:tcW w:w="2977" w:type="dxa"/>
          </w:tcPr>
          <w:p w:rsidR="00B678A0" w:rsidRPr="008342BD" w:rsidRDefault="00B678A0" w:rsidP="001A3718">
            <w:pPr>
              <w:spacing w:line="276" w:lineRule="auto"/>
              <w:jc w:val="both"/>
              <w:rPr>
                <w:sz w:val="26"/>
                <w:szCs w:val="26"/>
                <w:lang w:val="nb-NO" w:eastAsia="ja-JP"/>
              </w:rPr>
            </w:pPr>
            <w:r w:rsidRPr="008342BD">
              <w:rPr>
                <w:sz w:val="26"/>
                <w:szCs w:val="26"/>
              </w:rPr>
              <w:t>- Hiểu và sử dụng các thẻ để thiết kế trang web theo yêu cầu của giáo viên</w:t>
            </w:r>
          </w:p>
        </w:tc>
        <w:tc>
          <w:tcPr>
            <w:tcW w:w="993"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CLO1</w:t>
            </w:r>
          </w:p>
        </w:tc>
        <w:tc>
          <w:tcPr>
            <w:tcW w:w="1274" w:type="dxa"/>
          </w:tcPr>
          <w:p w:rsidR="00B678A0" w:rsidRPr="008342BD" w:rsidRDefault="00B678A0" w:rsidP="001A3718">
            <w:pPr>
              <w:spacing w:line="276" w:lineRule="auto"/>
              <w:rPr>
                <w:sz w:val="26"/>
                <w:szCs w:val="26"/>
              </w:rPr>
            </w:pPr>
            <w:r w:rsidRPr="008342BD">
              <w:rPr>
                <w:sz w:val="26"/>
                <w:szCs w:val="26"/>
              </w:rPr>
              <w:t>GV trình bày, hướng dẫn</w:t>
            </w:r>
          </w:p>
          <w:p w:rsidR="00B678A0" w:rsidRPr="008342BD" w:rsidRDefault="00B678A0" w:rsidP="001A3718">
            <w:pPr>
              <w:spacing w:line="276" w:lineRule="auto"/>
              <w:rPr>
                <w:sz w:val="26"/>
                <w:szCs w:val="26"/>
              </w:rPr>
            </w:pPr>
            <w:r w:rsidRPr="008342BD">
              <w:rPr>
                <w:sz w:val="26"/>
                <w:szCs w:val="26"/>
              </w:rPr>
              <w:t>SV lắng nghe, thực hiện</w:t>
            </w:r>
          </w:p>
          <w:p w:rsidR="00B678A0" w:rsidRPr="008342BD" w:rsidRDefault="00B678A0" w:rsidP="001A3718">
            <w:pPr>
              <w:spacing w:line="276" w:lineRule="auto"/>
              <w:rPr>
                <w:bCs/>
                <w:sz w:val="26"/>
                <w:szCs w:val="26"/>
              </w:rPr>
            </w:pPr>
          </w:p>
        </w:tc>
      </w:tr>
      <w:tr w:rsidR="00B678A0" w:rsidRPr="008342BD" w:rsidTr="001A3718">
        <w:trPr>
          <w:trHeight w:val="1420"/>
        </w:trPr>
        <w:tc>
          <w:tcPr>
            <w:tcW w:w="675"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3</w:t>
            </w:r>
          </w:p>
        </w:tc>
        <w:tc>
          <w:tcPr>
            <w:tcW w:w="2835" w:type="dxa"/>
          </w:tcPr>
          <w:p w:rsidR="00B678A0" w:rsidRPr="008342BD" w:rsidRDefault="00B678A0" w:rsidP="001A3718">
            <w:pPr>
              <w:spacing w:line="276" w:lineRule="auto"/>
              <w:jc w:val="both"/>
              <w:rPr>
                <w:sz w:val="26"/>
                <w:szCs w:val="26"/>
              </w:rPr>
            </w:pPr>
            <w:r w:rsidRPr="008342BD">
              <w:rPr>
                <w:b/>
                <w:sz w:val="26"/>
                <w:szCs w:val="26"/>
                <w:lang w:val="sv-SE"/>
              </w:rPr>
              <w:t xml:space="preserve">Chương </w:t>
            </w:r>
            <w:r w:rsidRPr="008342BD">
              <w:rPr>
                <w:b/>
                <w:sz w:val="26"/>
                <w:szCs w:val="26"/>
              </w:rPr>
              <w:t>2</w:t>
            </w:r>
            <w:r w:rsidRPr="008342BD">
              <w:rPr>
                <w:b/>
                <w:sz w:val="26"/>
                <w:szCs w:val="26"/>
                <w:lang w:val="sv-SE"/>
              </w:rPr>
              <w:t xml:space="preserve">: </w:t>
            </w:r>
            <w:r w:rsidRPr="008342BD">
              <w:rPr>
                <w:b/>
                <w:sz w:val="26"/>
                <w:szCs w:val="26"/>
              </w:rPr>
              <w:t>Ngôn ngữ HTML</w:t>
            </w:r>
          </w:p>
          <w:p w:rsidR="00B678A0" w:rsidRPr="008342BD" w:rsidRDefault="00B678A0" w:rsidP="001A3718">
            <w:pPr>
              <w:keepNext/>
              <w:keepLines/>
              <w:widowControl w:val="0"/>
              <w:spacing w:line="276" w:lineRule="auto"/>
              <w:jc w:val="both"/>
              <w:rPr>
                <w:b/>
                <w:sz w:val="26"/>
                <w:szCs w:val="26"/>
              </w:rPr>
            </w:pPr>
            <w:r w:rsidRPr="008342BD">
              <w:rPr>
                <w:sz w:val="26"/>
                <w:szCs w:val="26"/>
              </w:rPr>
              <w:t>2.5 XHTML và HTML5</w:t>
            </w:r>
          </w:p>
        </w:tc>
        <w:tc>
          <w:tcPr>
            <w:tcW w:w="710"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4</w:t>
            </w:r>
          </w:p>
        </w:tc>
        <w:tc>
          <w:tcPr>
            <w:tcW w:w="2977" w:type="dxa"/>
          </w:tcPr>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lang w:val="nb-NO" w:eastAsia="ja-JP"/>
              </w:rPr>
            </w:pPr>
            <w:r w:rsidRPr="008342BD">
              <w:rPr>
                <w:sz w:val="26"/>
                <w:szCs w:val="26"/>
              </w:rPr>
              <w:t>- Hiểu về XHTML và HTML5, so sánh sự khác biệt giữa HTML và XHTML, HTML5</w:t>
            </w:r>
          </w:p>
        </w:tc>
        <w:tc>
          <w:tcPr>
            <w:tcW w:w="993"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CLO1</w:t>
            </w:r>
          </w:p>
        </w:tc>
        <w:tc>
          <w:tcPr>
            <w:tcW w:w="1274" w:type="dxa"/>
          </w:tcPr>
          <w:p w:rsidR="00B678A0" w:rsidRPr="008342BD" w:rsidRDefault="00B678A0" w:rsidP="001A3718">
            <w:pPr>
              <w:spacing w:line="276" w:lineRule="auto"/>
              <w:jc w:val="both"/>
              <w:rPr>
                <w:bCs/>
                <w:sz w:val="26"/>
                <w:szCs w:val="26"/>
              </w:rPr>
            </w:pPr>
            <w:r w:rsidRPr="008342BD">
              <w:rPr>
                <w:bCs/>
                <w:sz w:val="26"/>
                <w:szCs w:val="26"/>
              </w:rPr>
              <w:t>SV trình bày về chủ đề theo phân công nhóm - GV hỏi thêm và đánh giá.</w:t>
            </w:r>
          </w:p>
        </w:tc>
      </w:tr>
      <w:tr w:rsidR="00B678A0" w:rsidRPr="008342BD" w:rsidTr="001A3718">
        <w:trPr>
          <w:trHeight w:val="1420"/>
        </w:trPr>
        <w:tc>
          <w:tcPr>
            <w:tcW w:w="675" w:type="dxa"/>
            <w:vAlign w:val="center"/>
          </w:tcPr>
          <w:p w:rsidR="00B678A0" w:rsidRPr="008342BD" w:rsidRDefault="00B678A0" w:rsidP="001A3718">
            <w:pPr>
              <w:spacing w:line="276" w:lineRule="auto"/>
              <w:jc w:val="center"/>
              <w:rPr>
                <w:sz w:val="26"/>
                <w:szCs w:val="26"/>
                <w:lang w:eastAsia="ja-JP"/>
              </w:rPr>
            </w:pPr>
          </w:p>
        </w:tc>
        <w:tc>
          <w:tcPr>
            <w:tcW w:w="2835" w:type="dxa"/>
          </w:tcPr>
          <w:p w:rsidR="00B678A0" w:rsidRPr="008342BD" w:rsidRDefault="00B678A0" w:rsidP="001A3718">
            <w:pPr>
              <w:keepNext/>
              <w:keepLines/>
              <w:widowControl w:val="0"/>
              <w:spacing w:line="276" w:lineRule="auto"/>
              <w:jc w:val="both"/>
              <w:rPr>
                <w:sz w:val="26"/>
                <w:szCs w:val="26"/>
              </w:rPr>
            </w:pPr>
            <w:r w:rsidRPr="008342BD">
              <w:rPr>
                <w:b/>
                <w:sz w:val="26"/>
                <w:szCs w:val="26"/>
              </w:rPr>
              <w:t xml:space="preserve">Thực hành: </w:t>
            </w:r>
            <w:r w:rsidRPr="008342BD">
              <w:rPr>
                <w:sz w:val="26"/>
                <w:szCs w:val="26"/>
              </w:rPr>
              <w:t>Thiết kế trang Web theo mẫu</w:t>
            </w:r>
          </w:p>
        </w:tc>
        <w:tc>
          <w:tcPr>
            <w:tcW w:w="710" w:type="dxa"/>
            <w:vAlign w:val="center"/>
          </w:tcPr>
          <w:p w:rsidR="00B678A0" w:rsidRPr="008342BD" w:rsidRDefault="00B678A0" w:rsidP="001A3718">
            <w:pPr>
              <w:spacing w:line="276" w:lineRule="auto"/>
              <w:jc w:val="center"/>
              <w:rPr>
                <w:sz w:val="26"/>
                <w:szCs w:val="26"/>
                <w:lang w:eastAsia="ja-JP"/>
              </w:rPr>
            </w:pPr>
          </w:p>
        </w:tc>
        <w:tc>
          <w:tcPr>
            <w:tcW w:w="2977" w:type="dxa"/>
          </w:tcPr>
          <w:p w:rsidR="00B678A0" w:rsidRPr="008342BD" w:rsidRDefault="00B678A0" w:rsidP="001A3718">
            <w:pPr>
              <w:keepNext/>
              <w:keepLines/>
              <w:widowControl w:val="0"/>
              <w:tabs>
                <w:tab w:val="left" w:pos="540"/>
              </w:tabs>
              <w:spacing w:line="276" w:lineRule="auto"/>
              <w:jc w:val="both"/>
              <w:rPr>
                <w:sz w:val="26"/>
                <w:szCs w:val="26"/>
                <w:lang w:val="nb-NO"/>
              </w:rPr>
            </w:pPr>
            <w:r w:rsidRPr="008342BD">
              <w:rPr>
                <w:sz w:val="26"/>
                <w:szCs w:val="26"/>
              </w:rPr>
              <w:t>- Sử dụng các thẻ đã được học để làm bài tập theo mẫu.</w:t>
            </w:r>
          </w:p>
        </w:tc>
        <w:tc>
          <w:tcPr>
            <w:tcW w:w="993"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CLO1</w:t>
            </w:r>
          </w:p>
        </w:tc>
        <w:tc>
          <w:tcPr>
            <w:tcW w:w="1274" w:type="dxa"/>
          </w:tcPr>
          <w:p w:rsidR="00B678A0" w:rsidRPr="008342BD" w:rsidRDefault="00B678A0" w:rsidP="001A3718">
            <w:pPr>
              <w:spacing w:line="276" w:lineRule="auto"/>
              <w:rPr>
                <w:sz w:val="26"/>
                <w:szCs w:val="26"/>
              </w:rPr>
            </w:pPr>
            <w:r w:rsidRPr="008342BD">
              <w:rPr>
                <w:sz w:val="26"/>
                <w:szCs w:val="26"/>
              </w:rPr>
              <w:t>GV trình bày, hướng dẫn</w:t>
            </w:r>
          </w:p>
          <w:p w:rsidR="00B678A0" w:rsidRPr="008342BD" w:rsidRDefault="00B678A0" w:rsidP="001A3718">
            <w:pPr>
              <w:spacing w:line="276" w:lineRule="auto"/>
              <w:rPr>
                <w:sz w:val="26"/>
                <w:szCs w:val="26"/>
              </w:rPr>
            </w:pPr>
            <w:r w:rsidRPr="008342BD">
              <w:rPr>
                <w:sz w:val="26"/>
                <w:szCs w:val="26"/>
              </w:rPr>
              <w:lastRenderedPageBreak/>
              <w:t>SV lắng nghe, thực hiện</w:t>
            </w:r>
          </w:p>
          <w:p w:rsidR="00B678A0" w:rsidRPr="008342BD" w:rsidRDefault="00B678A0" w:rsidP="001A3718">
            <w:pPr>
              <w:spacing w:line="276" w:lineRule="auto"/>
              <w:rPr>
                <w:bCs/>
                <w:sz w:val="26"/>
                <w:szCs w:val="26"/>
              </w:rPr>
            </w:pPr>
          </w:p>
        </w:tc>
      </w:tr>
      <w:tr w:rsidR="00B678A0" w:rsidRPr="008342BD" w:rsidTr="001A3718">
        <w:trPr>
          <w:trHeight w:val="787"/>
        </w:trPr>
        <w:tc>
          <w:tcPr>
            <w:tcW w:w="675"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lastRenderedPageBreak/>
              <w:t>4-5</w:t>
            </w:r>
          </w:p>
        </w:tc>
        <w:tc>
          <w:tcPr>
            <w:tcW w:w="2835" w:type="dxa"/>
          </w:tcPr>
          <w:p w:rsidR="00B678A0" w:rsidRPr="008342BD" w:rsidRDefault="00B678A0" w:rsidP="001A3718">
            <w:pPr>
              <w:keepNext/>
              <w:keepLines/>
              <w:widowControl w:val="0"/>
              <w:spacing w:line="276" w:lineRule="auto"/>
              <w:jc w:val="both"/>
              <w:rPr>
                <w:b/>
                <w:sz w:val="26"/>
                <w:szCs w:val="26"/>
              </w:rPr>
            </w:pPr>
            <w:r w:rsidRPr="008342BD">
              <w:rPr>
                <w:b/>
                <w:sz w:val="26"/>
                <w:szCs w:val="26"/>
              </w:rPr>
              <w:t xml:space="preserve">Thực hành: </w:t>
            </w:r>
            <w:r w:rsidRPr="008342BD">
              <w:rPr>
                <w:sz w:val="26"/>
                <w:szCs w:val="26"/>
              </w:rPr>
              <w:t>Bài tập thiết kế web</w:t>
            </w:r>
          </w:p>
        </w:tc>
        <w:tc>
          <w:tcPr>
            <w:tcW w:w="710"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8</w:t>
            </w:r>
          </w:p>
        </w:tc>
        <w:tc>
          <w:tcPr>
            <w:tcW w:w="2977" w:type="dxa"/>
          </w:tcPr>
          <w:p w:rsidR="00B678A0" w:rsidRPr="008342BD" w:rsidRDefault="00B678A0" w:rsidP="001A3718">
            <w:pPr>
              <w:spacing w:line="276" w:lineRule="auto"/>
              <w:jc w:val="both"/>
              <w:rPr>
                <w:sz w:val="26"/>
                <w:szCs w:val="26"/>
              </w:rPr>
            </w:pPr>
            <w:r w:rsidRPr="008342BD">
              <w:rPr>
                <w:sz w:val="26"/>
                <w:szCs w:val="26"/>
              </w:rPr>
              <w:t>- Ôn lại những kiến thức về qui trình xây dựng Website</w:t>
            </w:r>
          </w:p>
          <w:p w:rsidR="00B678A0" w:rsidRPr="008342BD" w:rsidRDefault="00B678A0" w:rsidP="001A3718">
            <w:pPr>
              <w:spacing w:line="276" w:lineRule="auto"/>
              <w:jc w:val="both"/>
              <w:rPr>
                <w:sz w:val="26"/>
                <w:szCs w:val="26"/>
              </w:rPr>
            </w:pPr>
          </w:p>
          <w:p w:rsidR="00B678A0" w:rsidRPr="008342BD" w:rsidRDefault="00B678A0" w:rsidP="001A3718">
            <w:pPr>
              <w:keepNext/>
              <w:keepLines/>
              <w:widowControl w:val="0"/>
              <w:tabs>
                <w:tab w:val="left" w:pos="540"/>
              </w:tabs>
              <w:spacing w:line="276" w:lineRule="auto"/>
              <w:jc w:val="both"/>
              <w:rPr>
                <w:sz w:val="26"/>
                <w:szCs w:val="26"/>
                <w:lang w:val="nb-NO"/>
              </w:rPr>
            </w:pPr>
            <w:r w:rsidRPr="008342BD">
              <w:rPr>
                <w:sz w:val="26"/>
                <w:szCs w:val="26"/>
              </w:rPr>
              <w:t>- Sử dụng các thẻ đã được học để thiết kế một website theo chủ đề tự chọn</w:t>
            </w:r>
          </w:p>
        </w:tc>
        <w:tc>
          <w:tcPr>
            <w:tcW w:w="993" w:type="dxa"/>
            <w:vAlign w:val="center"/>
          </w:tcPr>
          <w:p w:rsidR="00B678A0" w:rsidRPr="008342BD" w:rsidRDefault="00B678A0" w:rsidP="001A3718">
            <w:pPr>
              <w:spacing w:line="276" w:lineRule="auto"/>
              <w:jc w:val="center"/>
              <w:rPr>
                <w:sz w:val="26"/>
                <w:szCs w:val="26"/>
                <w:lang w:val="nb-NO" w:eastAsia="ja-JP"/>
              </w:rPr>
            </w:pPr>
            <w:r w:rsidRPr="008342BD">
              <w:rPr>
                <w:sz w:val="26"/>
                <w:szCs w:val="26"/>
                <w:lang w:val="nb-NO" w:eastAsia="ja-JP"/>
              </w:rPr>
              <w:t>CLO1</w:t>
            </w:r>
          </w:p>
        </w:tc>
        <w:tc>
          <w:tcPr>
            <w:tcW w:w="1274" w:type="dxa"/>
          </w:tcPr>
          <w:p w:rsidR="00B678A0" w:rsidRPr="008342BD" w:rsidRDefault="00B678A0" w:rsidP="001A3718">
            <w:pPr>
              <w:spacing w:line="276" w:lineRule="auto"/>
              <w:rPr>
                <w:sz w:val="26"/>
                <w:szCs w:val="26"/>
                <w:lang w:val="nb-NO"/>
              </w:rPr>
            </w:pPr>
            <w:r w:rsidRPr="008342BD">
              <w:rPr>
                <w:sz w:val="26"/>
                <w:szCs w:val="26"/>
                <w:lang w:val="nb-NO"/>
              </w:rPr>
              <w:t>GV trình bày, hướng dẫn</w:t>
            </w:r>
          </w:p>
          <w:p w:rsidR="00B678A0" w:rsidRPr="008342BD" w:rsidRDefault="00B678A0" w:rsidP="001A3718">
            <w:pPr>
              <w:spacing w:line="276" w:lineRule="auto"/>
              <w:rPr>
                <w:sz w:val="26"/>
                <w:szCs w:val="26"/>
                <w:lang w:val="nb-NO"/>
              </w:rPr>
            </w:pPr>
            <w:r w:rsidRPr="008342BD">
              <w:rPr>
                <w:sz w:val="26"/>
                <w:szCs w:val="26"/>
                <w:lang w:val="nb-NO"/>
              </w:rPr>
              <w:t>SV lắng nghe, thực hiện</w:t>
            </w:r>
          </w:p>
        </w:tc>
      </w:tr>
      <w:tr w:rsidR="00B678A0" w:rsidRPr="008342BD" w:rsidTr="001A3718">
        <w:trPr>
          <w:trHeight w:val="1420"/>
        </w:trPr>
        <w:tc>
          <w:tcPr>
            <w:tcW w:w="675" w:type="dxa"/>
            <w:vMerge w:val="restart"/>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6</w:t>
            </w:r>
          </w:p>
        </w:tc>
        <w:tc>
          <w:tcPr>
            <w:tcW w:w="2835" w:type="dxa"/>
          </w:tcPr>
          <w:p w:rsidR="00B678A0" w:rsidRPr="008342BD" w:rsidRDefault="00B678A0" w:rsidP="001A3718">
            <w:pPr>
              <w:spacing w:line="276" w:lineRule="auto"/>
              <w:jc w:val="both"/>
              <w:rPr>
                <w:b/>
                <w:sz w:val="26"/>
                <w:szCs w:val="26"/>
                <w:lang w:val="sv-SE"/>
              </w:rPr>
            </w:pPr>
            <w:r w:rsidRPr="008342BD">
              <w:rPr>
                <w:b/>
                <w:sz w:val="26"/>
                <w:szCs w:val="26"/>
                <w:lang w:val="sv-SE"/>
              </w:rPr>
              <w:t xml:space="preserve">Chương </w:t>
            </w:r>
            <w:r w:rsidRPr="008342BD">
              <w:rPr>
                <w:b/>
                <w:sz w:val="26"/>
                <w:szCs w:val="26"/>
              </w:rPr>
              <w:t>3</w:t>
            </w:r>
            <w:r w:rsidRPr="008342BD">
              <w:rPr>
                <w:b/>
                <w:sz w:val="26"/>
                <w:szCs w:val="26"/>
                <w:lang w:val="sv-SE"/>
              </w:rPr>
              <w:t xml:space="preserve">: </w:t>
            </w:r>
            <w:r w:rsidRPr="008342BD">
              <w:rPr>
                <w:b/>
                <w:sz w:val="26"/>
                <w:szCs w:val="26"/>
              </w:rPr>
              <w:t>Cascading Style Sheet (CSS)</w:t>
            </w:r>
          </w:p>
          <w:p w:rsidR="00B678A0" w:rsidRPr="008342BD" w:rsidRDefault="00B678A0" w:rsidP="001A3718">
            <w:pPr>
              <w:spacing w:line="276" w:lineRule="auto"/>
              <w:jc w:val="both"/>
              <w:rPr>
                <w:sz w:val="26"/>
                <w:szCs w:val="26"/>
              </w:rPr>
            </w:pPr>
            <w:r w:rsidRPr="008342BD">
              <w:rPr>
                <w:sz w:val="26"/>
                <w:szCs w:val="26"/>
              </w:rPr>
              <w:t>3</w:t>
            </w:r>
            <w:r w:rsidRPr="008342BD">
              <w:rPr>
                <w:sz w:val="26"/>
                <w:szCs w:val="26"/>
                <w:lang w:val="sv-SE"/>
              </w:rPr>
              <w:t xml:space="preserve">.1. </w:t>
            </w:r>
            <w:r w:rsidRPr="008342BD">
              <w:rPr>
                <w:sz w:val="26"/>
                <w:szCs w:val="26"/>
              </w:rPr>
              <w:t>Giới thiệu CSS</w:t>
            </w:r>
          </w:p>
          <w:p w:rsidR="00B678A0" w:rsidRPr="008342BD" w:rsidRDefault="00B678A0" w:rsidP="001A3718">
            <w:pPr>
              <w:spacing w:line="276" w:lineRule="auto"/>
              <w:jc w:val="both"/>
              <w:rPr>
                <w:sz w:val="26"/>
                <w:szCs w:val="26"/>
                <w:lang w:val="sv-SE"/>
              </w:rPr>
            </w:pPr>
          </w:p>
          <w:p w:rsidR="00B678A0" w:rsidRPr="008342BD" w:rsidRDefault="00B678A0" w:rsidP="001A3718">
            <w:pPr>
              <w:spacing w:line="276" w:lineRule="auto"/>
              <w:jc w:val="both"/>
              <w:rPr>
                <w:sz w:val="26"/>
                <w:szCs w:val="26"/>
              </w:rPr>
            </w:pPr>
            <w:r w:rsidRPr="008342BD">
              <w:rPr>
                <w:sz w:val="26"/>
                <w:szCs w:val="26"/>
              </w:rPr>
              <w:t>3.2. Các cách sử dụng CSS trong trang web</w:t>
            </w:r>
          </w:p>
          <w:p w:rsidR="00B678A0" w:rsidRPr="008342BD" w:rsidRDefault="00B678A0" w:rsidP="001A3718">
            <w:pPr>
              <w:spacing w:line="276" w:lineRule="auto"/>
              <w:jc w:val="both"/>
              <w:rPr>
                <w:sz w:val="26"/>
                <w:szCs w:val="26"/>
              </w:rPr>
            </w:pPr>
            <w:r w:rsidRPr="008342BD">
              <w:rPr>
                <w:sz w:val="26"/>
                <w:szCs w:val="26"/>
              </w:rPr>
              <w:t>3.3. Selector trong CSS</w:t>
            </w: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p>
          <w:p w:rsidR="00B678A0" w:rsidRPr="008342BD" w:rsidRDefault="00B678A0" w:rsidP="001A3718">
            <w:pPr>
              <w:keepNext/>
              <w:keepLines/>
              <w:widowControl w:val="0"/>
              <w:spacing w:line="276" w:lineRule="auto"/>
              <w:jc w:val="both"/>
              <w:rPr>
                <w:b/>
                <w:sz w:val="26"/>
                <w:szCs w:val="26"/>
              </w:rPr>
            </w:pPr>
            <w:r w:rsidRPr="008342BD">
              <w:rPr>
                <w:sz w:val="26"/>
                <w:szCs w:val="26"/>
              </w:rPr>
              <w:t>3.4. Một số thuộc tính CSS cơ bản</w:t>
            </w:r>
          </w:p>
        </w:tc>
        <w:tc>
          <w:tcPr>
            <w:tcW w:w="710" w:type="dxa"/>
            <w:vMerge w:val="restart"/>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4</w:t>
            </w:r>
          </w:p>
        </w:tc>
        <w:tc>
          <w:tcPr>
            <w:tcW w:w="2977" w:type="dxa"/>
          </w:tcPr>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 Trình bày được tổng quan về CSS</w:t>
            </w:r>
          </w:p>
          <w:p w:rsidR="00B678A0" w:rsidRPr="008342BD" w:rsidRDefault="00B678A0" w:rsidP="001A3718">
            <w:pPr>
              <w:spacing w:line="276" w:lineRule="auto"/>
              <w:jc w:val="both"/>
              <w:rPr>
                <w:sz w:val="26"/>
                <w:szCs w:val="26"/>
              </w:rPr>
            </w:pPr>
            <w:r w:rsidRPr="008342BD">
              <w:rPr>
                <w:sz w:val="26"/>
                <w:szCs w:val="26"/>
              </w:rPr>
              <w:t>- Biết các cách sử dụng CSS trong trang web</w:t>
            </w:r>
          </w:p>
          <w:p w:rsidR="00B678A0" w:rsidRPr="008342BD" w:rsidRDefault="00B678A0" w:rsidP="001A3718">
            <w:pPr>
              <w:spacing w:line="276" w:lineRule="auto"/>
              <w:jc w:val="both"/>
              <w:rPr>
                <w:sz w:val="26"/>
                <w:szCs w:val="26"/>
              </w:rPr>
            </w:pPr>
            <w:r w:rsidRPr="008342BD">
              <w:rPr>
                <w:sz w:val="26"/>
                <w:szCs w:val="26"/>
              </w:rPr>
              <w:t>- Phân biệt được các selector thông dụng trong CSS, hiểu và sử dụng chúng để xây dựng trang Web</w:t>
            </w:r>
          </w:p>
          <w:p w:rsidR="00B678A0" w:rsidRPr="008342BD" w:rsidRDefault="00B678A0" w:rsidP="001A3718">
            <w:pPr>
              <w:spacing w:line="276" w:lineRule="auto"/>
              <w:jc w:val="both"/>
              <w:rPr>
                <w:sz w:val="26"/>
                <w:szCs w:val="26"/>
                <w:lang w:val="nb-NO" w:eastAsia="ja-JP"/>
              </w:rPr>
            </w:pPr>
            <w:r w:rsidRPr="008342BD">
              <w:rPr>
                <w:sz w:val="26"/>
                <w:szCs w:val="26"/>
              </w:rPr>
              <w:t>- Biết và vận dụng một số thuộc tính cơ bản trong CSS để thiết kế trang Web</w:t>
            </w:r>
          </w:p>
        </w:tc>
        <w:tc>
          <w:tcPr>
            <w:tcW w:w="993" w:type="dxa"/>
            <w:vMerge w:val="restart"/>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CLO1, CLO2</w:t>
            </w:r>
          </w:p>
        </w:tc>
        <w:tc>
          <w:tcPr>
            <w:tcW w:w="1274" w:type="dxa"/>
            <w:vMerge w:val="restart"/>
          </w:tcPr>
          <w:p w:rsidR="00B678A0" w:rsidRPr="008342BD" w:rsidRDefault="00B678A0" w:rsidP="001A3718">
            <w:pPr>
              <w:spacing w:line="276" w:lineRule="auto"/>
              <w:rPr>
                <w:bCs/>
                <w:sz w:val="26"/>
                <w:szCs w:val="26"/>
              </w:rPr>
            </w:pPr>
          </w:p>
          <w:p w:rsidR="00B678A0" w:rsidRPr="008342BD" w:rsidRDefault="00B678A0" w:rsidP="001A3718">
            <w:pPr>
              <w:spacing w:line="276" w:lineRule="auto"/>
              <w:rPr>
                <w:sz w:val="26"/>
                <w:szCs w:val="26"/>
              </w:rPr>
            </w:pPr>
            <w:r w:rsidRPr="008342BD">
              <w:rPr>
                <w:sz w:val="26"/>
                <w:szCs w:val="26"/>
              </w:rPr>
              <w:t>GV trình bày, hướng dẫn</w:t>
            </w:r>
          </w:p>
          <w:p w:rsidR="00B678A0" w:rsidRPr="008342BD" w:rsidRDefault="00B678A0" w:rsidP="001A3718">
            <w:pPr>
              <w:spacing w:line="276" w:lineRule="auto"/>
              <w:rPr>
                <w:sz w:val="26"/>
                <w:szCs w:val="26"/>
              </w:rPr>
            </w:pPr>
            <w:r w:rsidRPr="008342BD">
              <w:rPr>
                <w:sz w:val="26"/>
                <w:szCs w:val="26"/>
              </w:rPr>
              <w:t>SV lắng nghe, thực hiện</w:t>
            </w:r>
          </w:p>
          <w:p w:rsidR="00B678A0" w:rsidRPr="008342BD" w:rsidRDefault="00B678A0" w:rsidP="001A3718">
            <w:pPr>
              <w:spacing w:line="276" w:lineRule="auto"/>
              <w:rPr>
                <w:bCs/>
                <w:sz w:val="26"/>
                <w:szCs w:val="26"/>
              </w:rPr>
            </w:pPr>
          </w:p>
          <w:p w:rsidR="00B678A0" w:rsidRPr="008342BD" w:rsidRDefault="00B678A0" w:rsidP="001A3718">
            <w:pPr>
              <w:spacing w:line="276" w:lineRule="auto"/>
              <w:rPr>
                <w:bCs/>
                <w:sz w:val="26"/>
                <w:szCs w:val="26"/>
              </w:rPr>
            </w:pPr>
          </w:p>
        </w:tc>
      </w:tr>
      <w:tr w:rsidR="00B678A0" w:rsidRPr="008342BD" w:rsidTr="001A3718">
        <w:trPr>
          <w:trHeight w:val="1420"/>
        </w:trPr>
        <w:tc>
          <w:tcPr>
            <w:tcW w:w="675" w:type="dxa"/>
            <w:vMerge/>
            <w:vAlign w:val="center"/>
          </w:tcPr>
          <w:p w:rsidR="00B678A0" w:rsidRPr="008342BD" w:rsidRDefault="00B678A0" w:rsidP="001A3718">
            <w:pPr>
              <w:spacing w:line="276" w:lineRule="auto"/>
              <w:jc w:val="center"/>
              <w:rPr>
                <w:sz w:val="26"/>
                <w:szCs w:val="26"/>
                <w:lang w:eastAsia="ja-JP"/>
              </w:rPr>
            </w:pPr>
          </w:p>
        </w:tc>
        <w:tc>
          <w:tcPr>
            <w:tcW w:w="2835" w:type="dxa"/>
          </w:tcPr>
          <w:p w:rsidR="00B678A0" w:rsidRPr="008342BD" w:rsidRDefault="00B678A0" w:rsidP="001A3718">
            <w:pPr>
              <w:pStyle w:val="chuongx"/>
              <w:keepNext/>
              <w:keepLines/>
              <w:widowControl w:val="0"/>
              <w:numPr>
                <w:ilvl w:val="0"/>
                <w:numId w:val="0"/>
              </w:numPr>
              <w:spacing w:line="276" w:lineRule="auto"/>
              <w:rPr>
                <w:b w:val="0"/>
                <w:i w:val="0"/>
              </w:rPr>
            </w:pPr>
            <w:r w:rsidRPr="008342BD">
              <w:rPr>
                <w:i w:val="0"/>
              </w:rPr>
              <w:t>Thực hành:</w:t>
            </w:r>
            <w:r w:rsidRPr="008342BD">
              <w:rPr>
                <w:b w:val="0"/>
                <w:i w:val="0"/>
              </w:rPr>
              <w:t xml:space="preserve"> Lập trình CSS sử dụng selector để tạo Website theo mẫu có sẵn </w:t>
            </w:r>
          </w:p>
        </w:tc>
        <w:tc>
          <w:tcPr>
            <w:tcW w:w="710" w:type="dxa"/>
            <w:vMerge/>
            <w:vAlign w:val="center"/>
          </w:tcPr>
          <w:p w:rsidR="00B678A0" w:rsidRPr="008342BD" w:rsidRDefault="00B678A0" w:rsidP="001A3718">
            <w:pPr>
              <w:spacing w:line="276" w:lineRule="auto"/>
              <w:jc w:val="center"/>
              <w:rPr>
                <w:sz w:val="26"/>
                <w:szCs w:val="26"/>
                <w:lang w:eastAsia="ja-JP"/>
              </w:rPr>
            </w:pPr>
          </w:p>
        </w:tc>
        <w:tc>
          <w:tcPr>
            <w:tcW w:w="2977" w:type="dxa"/>
          </w:tcPr>
          <w:p w:rsidR="00B678A0" w:rsidRPr="008342BD" w:rsidRDefault="00B678A0" w:rsidP="001A3718">
            <w:pPr>
              <w:keepNext/>
              <w:keepLines/>
              <w:widowControl w:val="0"/>
              <w:tabs>
                <w:tab w:val="left" w:pos="540"/>
              </w:tabs>
              <w:spacing w:line="276" w:lineRule="auto"/>
              <w:jc w:val="both"/>
              <w:rPr>
                <w:sz w:val="26"/>
                <w:szCs w:val="26"/>
                <w:lang w:val="nb-NO"/>
              </w:rPr>
            </w:pPr>
            <w:r w:rsidRPr="008342BD">
              <w:rPr>
                <w:sz w:val="26"/>
                <w:szCs w:val="26"/>
              </w:rPr>
              <w:t>- Vận dụng các kiến thức đã học về CSS để tạo file CSS có sử dụng các Selector và các thuộc tính để tạo Website</w:t>
            </w:r>
          </w:p>
        </w:tc>
        <w:tc>
          <w:tcPr>
            <w:tcW w:w="993" w:type="dxa"/>
            <w:vMerge/>
            <w:vAlign w:val="center"/>
          </w:tcPr>
          <w:p w:rsidR="00B678A0" w:rsidRPr="008342BD" w:rsidRDefault="00B678A0" w:rsidP="001A3718">
            <w:pPr>
              <w:spacing w:line="276" w:lineRule="auto"/>
              <w:jc w:val="center"/>
              <w:rPr>
                <w:sz w:val="26"/>
                <w:szCs w:val="26"/>
                <w:lang w:eastAsia="ja-JP"/>
              </w:rPr>
            </w:pPr>
          </w:p>
        </w:tc>
        <w:tc>
          <w:tcPr>
            <w:tcW w:w="1274" w:type="dxa"/>
            <w:vMerge/>
          </w:tcPr>
          <w:p w:rsidR="00B678A0" w:rsidRPr="008342BD" w:rsidRDefault="00B678A0" w:rsidP="001A3718">
            <w:pPr>
              <w:spacing w:line="276" w:lineRule="auto"/>
              <w:rPr>
                <w:bCs/>
                <w:sz w:val="26"/>
                <w:szCs w:val="26"/>
              </w:rPr>
            </w:pPr>
          </w:p>
        </w:tc>
      </w:tr>
      <w:tr w:rsidR="00B678A0" w:rsidRPr="008342BD" w:rsidTr="001A3718">
        <w:trPr>
          <w:trHeight w:val="1420"/>
        </w:trPr>
        <w:tc>
          <w:tcPr>
            <w:tcW w:w="675" w:type="dxa"/>
            <w:vMerge w:val="restart"/>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lastRenderedPageBreak/>
              <w:t>7</w:t>
            </w:r>
          </w:p>
        </w:tc>
        <w:tc>
          <w:tcPr>
            <w:tcW w:w="2835" w:type="dxa"/>
          </w:tcPr>
          <w:p w:rsidR="00B678A0" w:rsidRPr="008342BD" w:rsidRDefault="00B678A0" w:rsidP="001A3718">
            <w:pPr>
              <w:spacing w:line="276" w:lineRule="auto"/>
              <w:jc w:val="both"/>
              <w:rPr>
                <w:sz w:val="26"/>
                <w:szCs w:val="26"/>
                <w:lang w:val="sv-SE"/>
              </w:rPr>
            </w:pPr>
            <w:r w:rsidRPr="008342BD">
              <w:rPr>
                <w:b/>
                <w:sz w:val="26"/>
                <w:szCs w:val="26"/>
                <w:lang w:val="sv-SE"/>
              </w:rPr>
              <w:t xml:space="preserve">Chương </w:t>
            </w:r>
            <w:r w:rsidRPr="008342BD">
              <w:rPr>
                <w:b/>
                <w:sz w:val="26"/>
                <w:szCs w:val="26"/>
              </w:rPr>
              <w:t>3</w:t>
            </w:r>
            <w:r w:rsidRPr="008342BD">
              <w:rPr>
                <w:b/>
                <w:sz w:val="26"/>
                <w:szCs w:val="26"/>
                <w:lang w:val="sv-SE"/>
              </w:rPr>
              <w:t xml:space="preserve">: </w:t>
            </w:r>
            <w:r w:rsidRPr="008342BD">
              <w:rPr>
                <w:b/>
                <w:sz w:val="26"/>
                <w:szCs w:val="26"/>
              </w:rPr>
              <w:t>Cascading Style Sheet (CSS)</w:t>
            </w:r>
          </w:p>
          <w:p w:rsidR="00B678A0" w:rsidRPr="008342BD" w:rsidRDefault="00B678A0" w:rsidP="001A3718">
            <w:pPr>
              <w:spacing w:line="276" w:lineRule="auto"/>
              <w:jc w:val="both"/>
              <w:rPr>
                <w:sz w:val="26"/>
                <w:szCs w:val="26"/>
              </w:rPr>
            </w:pPr>
            <w:r w:rsidRPr="008342BD">
              <w:rPr>
                <w:sz w:val="26"/>
                <w:szCs w:val="26"/>
              </w:rPr>
              <w:t>3.5. Tạo bố cục (layout) cho trang web</w:t>
            </w:r>
          </w:p>
          <w:p w:rsidR="00B678A0" w:rsidRPr="008342BD" w:rsidRDefault="00B678A0" w:rsidP="001A3718">
            <w:pPr>
              <w:spacing w:line="276" w:lineRule="auto"/>
              <w:jc w:val="both"/>
              <w:rPr>
                <w:sz w:val="26"/>
                <w:szCs w:val="26"/>
              </w:rPr>
            </w:pPr>
            <w:r w:rsidRPr="008342BD">
              <w:rPr>
                <w:sz w:val="26"/>
                <w:szCs w:val="26"/>
              </w:rPr>
              <w:t>3.6. Mô hình khung (box model)</w:t>
            </w:r>
          </w:p>
          <w:p w:rsidR="00B678A0" w:rsidRPr="008342BD" w:rsidRDefault="00B678A0" w:rsidP="001A3718">
            <w:pPr>
              <w:keepNext/>
              <w:keepLines/>
              <w:widowControl w:val="0"/>
              <w:spacing w:line="276" w:lineRule="auto"/>
              <w:jc w:val="both"/>
              <w:rPr>
                <w:b/>
                <w:sz w:val="26"/>
                <w:szCs w:val="26"/>
              </w:rPr>
            </w:pPr>
            <w:r w:rsidRPr="008342BD">
              <w:rPr>
                <w:sz w:val="26"/>
                <w:szCs w:val="26"/>
              </w:rPr>
              <w:t>3.7. Một số lưu ý khi viết CSS</w:t>
            </w:r>
          </w:p>
        </w:tc>
        <w:tc>
          <w:tcPr>
            <w:tcW w:w="710" w:type="dxa"/>
            <w:vMerge w:val="restart"/>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4</w:t>
            </w:r>
          </w:p>
        </w:tc>
        <w:tc>
          <w:tcPr>
            <w:tcW w:w="2977" w:type="dxa"/>
          </w:tcPr>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 xml:space="preserve">- </w:t>
            </w:r>
            <w:r w:rsidRPr="008342BD">
              <w:rPr>
                <w:sz w:val="26"/>
                <w:szCs w:val="26"/>
                <w:lang w:val="sv-SE"/>
              </w:rPr>
              <w:t>Sử dụng CSS để tạo bố cụ</w:t>
            </w:r>
            <w:r w:rsidRPr="008342BD">
              <w:rPr>
                <w:sz w:val="26"/>
                <w:szCs w:val="26"/>
              </w:rPr>
              <w:t>c</w:t>
            </w:r>
            <w:r w:rsidRPr="008342BD">
              <w:rPr>
                <w:sz w:val="26"/>
                <w:szCs w:val="26"/>
                <w:lang w:val="sv-SE"/>
              </w:rPr>
              <w:t xml:space="preserve"> cho trang</w:t>
            </w:r>
            <w:r w:rsidRPr="008342BD">
              <w:rPr>
                <w:sz w:val="26"/>
                <w:szCs w:val="26"/>
              </w:rPr>
              <w:t xml:space="preserve"> Web</w:t>
            </w:r>
          </w:p>
          <w:p w:rsidR="00B678A0" w:rsidRPr="008342BD" w:rsidRDefault="00B678A0" w:rsidP="001A3718">
            <w:pPr>
              <w:spacing w:line="276" w:lineRule="auto"/>
              <w:jc w:val="both"/>
              <w:rPr>
                <w:sz w:val="26"/>
                <w:szCs w:val="26"/>
              </w:rPr>
            </w:pPr>
            <w:r w:rsidRPr="008342BD">
              <w:rPr>
                <w:sz w:val="26"/>
                <w:szCs w:val="26"/>
              </w:rPr>
              <w:t>- Xác định model cho phần tử HTML trong trang</w:t>
            </w:r>
          </w:p>
          <w:p w:rsidR="00B678A0" w:rsidRPr="008342BD" w:rsidRDefault="00B678A0" w:rsidP="001A3718">
            <w:pPr>
              <w:spacing w:line="276" w:lineRule="auto"/>
              <w:jc w:val="both"/>
              <w:rPr>
                <w:sz w:val="26"/>
                <w:szCs w:val="26"/>
                <w:lang w:val="nb-NO" w:eastAsia="ja-JP"/>
              </w:rPr>
            </w:pPr>
            <w:r w:rsidRPr="008342BD">
              <w:rPr>
                <w:sz w:val="26"/>
                <w:szCs w:val="26"/>
              </w:rPr>
              <w:t>- Biết một số lưu ý khi viết CSS</w:t>
            </w:r>
          </w:p>
        </w:tc>
        <w:tc>
          <w:tcPr>
            <w:tcW w:w="993" w:type="dxa"/>
            <w:vMerge w:val="restart"/>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CLO1, CLO2</w:t>
            </w:r>
          </w:p>
        </w:tc>
        <w:tc>
          <w:tcPr>
            <w:tcW w:w="1274" w:type="dxa"/>
            <w:vMerge w:val="restart"/>
          </w:tcPr>
          <w:p w:rsidR="00B678A0" w:rsidRPr="008342BD" w:rsidRDefault="00B678A0" w:rsidP="001A3718">
            <w:pPr>
              <w:spacing w:line="276" w:lineRule="auto"/>
              <w:rPr>
                <w:bCs/>
                <w:sz w:val="26"/>
                <w:szCs w:val="26"/>
              </w:rPr>
            </w:pPr>
          </w:p>
          <w:p w:rsidR="00B678A0" w:rsidRPr="008342BD" w:rsidRDefault="00B678A0" w:rsidP="001A3718">
            <w:pPr>
              <w:spacing w:line="276" w:lineRule="auto"/>
              <w:rPr>
                <w:sz w:val="26"/>
                <w:szCs w:val="26"/>
              </w:rPr>
            </w:pPr>
            <w:r w:rsidRPr="008342BD">
              <w:rPr>
                <w:sz w:val="26"/>
                <w:szCs w:val="26"/>
              </w:rPr>
              <w:t>GV trình bày, hướng dẫn</w:t>
            </w:r>
          </w:p>
          <w:p w:rsidR="00B678A0" w:rsidRPr="008342BD" w:rsidRDefault="00B678A0" w:rsidP="001A3718">
            <w:pPr>
              <w:spacing w:line="276" w:lineRule="auto"/>
              <w:rPr>
                <w:sz w:val="26"/>
                <w:szCs w:val="26"/>
              </w:rPr>
            </w:pPr>
            <w:r w:rsidRPr="008342BD">
              <w:rPr>
                <w:sz w:val="26"/>
                <w:szCs w:val="26"/>
              </w:rPr>
              <w:t>SV lắng nghe, thực hiện</w:t>
            </w:r>
          </w:p>
          <w:p w:rsidR="00B678A0" w:rsidRPr="008342BD" w:rsidRDefault="00B678A0" w:rsidP="001A3718">
            <w:pPr>
              <w:spacing w:line="276" w:lineRule="auto"/>
              <w:rPr>
                <w:bCs/>
                <w:sz w:val="26"/>
                <w:szCs w:val="26"/>
              </w:rPr>
            </w:pPr>
          </w:p>
        </w:tc>
      </w:tr>
      <w:tr w:rsidR="00B678A0" w:rsidRPr="008342BD" w:rsidTr="001A3718">
        <w:trPr>
          <w:trHeight w:val="710"/>
        </w:trPr>
        <w:tc>
          <w:tcPr>
            <w:tcW w:w="675" w:type="dxa"/>
            <w:vMerge/>
            <w:vAlign w:val="center"/>
          </w:tcPr>
          <w:p w:rsidR="00B678A0" w:rsidRPr="008342BD" w:rsidRDefault="00B678A0" w:rsidP="001A3718">
            <w:pPr>
              <w:spacing w:line="276" w:lineRule="auto"/>
              <w:jc w:val="center"/>
              <w:rPr>
                <w:sz w:val="26"/>
                <w:szCs w:val="26"/>
                <w:lang w:eastAsia="ja-JP"/>
              </w:rPr>
            </w:pPr>
          </w:p>
        </w:tc>
        <w:tc>
          <w:tcPr>
            <w:tcW w:w="2835" w:type="dxa"/>
          </w:tcPr>
          <w:p w:rsidR="00B678A0" w:rsidRPr="008342BD" w:rsidRDefault="00B678A0" w:rsidP="001A3718">
            <w:pPr>
              <w:keepNext/>
              <w:keepLines/>
              <w:widowControl w:val="0"/>
              <w:spacing w:line="276" w:lineRule="auto"/>
              <w:jc w:val="both"/>
              <w:rPr>
                <w:b/>
                <w:sz w:val="26"/>
                <w:szCs w:val="26"/>
                <w:lang w:val="nb-NO"/>
              </w:rPr>
            </w:pPr>
            <w:r w:rsidRPr="008342BD">
              <w:rPr>
                <w:b/>
                <w:sz w:val="26"/>
                <w:szCs w:val="26"/>
              </w:rPr>
              <w:t xml:space="preserve">Thực hành: </w:t>
            </w:r>
            <w:r w:rsidRPr="008342BD">
              <w:rPr>
                <w:sz w:val="26"/>
                <w:szCs w:val="26"/>
              </w:rPr>
              <w:t xml:space="preserve">Lập trình CSS tạo bố cục trang theo mẫu có sẵn </w:t>
            </w:r>
          </w:p>
        </w:tc>
        <w:tc>
          <w:tcPr>
            <w:tcW w:w="710" w:type="dxa"/>
            <w:vMerge/>
            <w:vAlign w:val="center"/>
          </w:tcPr>
          <w:p w:rsidR="00B678A0" w:rsidRPr="008342BD" w:rsidRDefault="00B678A0" w:rsidP="001A3718">
            <w:pPr>
              <w:spacing w:line="276" w:lineRule="auto"/>
              <w:jc w:val="center"/>
              <w:rPr>
                <w:sz w:val="26"/>
                <w:szCs w:val="26"/>
                <w:lang w:eastAsia="ja-JP"/>
              </w:rPr>
            </w:pPr>
          </w:p>
        </w:tc>
        <w:tc>
          <w:tcPr>
            <w:tcW w:w="2977" w:type="dxa"/>
          </w:tcPr>
          <w:p w:rsidR="00B678A0" w:rsidRPr="008342BD" w:rsidRDefault="00B678A0" w:rsidP="001A3718">
            <w:pPr>
              <w:spacing w:line="276" w:lineRule="auto"/>
              <w:jc w:val="both"/>
              <w:rPr>
                <w:sz w:val="26"/>
                <w:szCs w:val="26"/>
                <w:lang w:val="nb-NO" w:eastAsia="ja-JP"/>
              </w:rPr>
            </w:pPr>
            <w:r w:rsidRPr="008342BD">
              <w:rPr>
                <w:sz w:val="26"/>
                <w:szCs w:val="26"/>
              </w:rPr>
              <w:t>- Vận dụng các kiến thức đã học về CSS để tạo bố cục, căn chỉnh phần tử cho trang web</w:t>
            </w:r>
          </w:p>
        </w:tc>
        <w:tc>
          <w:tcPr>
            <w:tcW w:w="993" w:type="dxa"/>
            <w:vMerge/>
            <w:vAlign w:val="center"/>
          </w:tcPr>
          <w:p w:rsidR="00B678A0" w:rsidRPr="008342BD" w:rsidRDefault="00B678A0" w:rsidP="001A3718">
            <w:pPr>
              <w:spacing w:line="276" w:lineRule="auto"/>
              <w:jc w:val="center"/>
              <w:rPr>
                <w:sz w:val="26"/>
                <w:szCs w:val="26"/>
                <w:lang w:val="nb-NO" w:eastAsia="ja-JP"/>
              </w:rPr>
            </w:pPr>
          </w:p>
        </w:tc>
        <w:tc>
          <w:tcPr>
            <w:tcW w:w="1274" w:type="dxa"/>
            <w:vMerge/>
          </w:tcPr>
          <w:p w:rsidR="00B678A0" w:rsidRPr="008342BD" w:rsidRDefault="00B678A0" w:rsidP="001A3718">
            <w:pPr>
              <w:spacing w:line="276" w:lineRule="auto"/>
              <w:rPr>
                <w:bCs/>
                <w:sz w:val="26"/>
                <w:szCs w:val="26"/>
                <w:lang w:val="nb-NO"/>
              </w:rPr>
            </w:pPr>
          </w:p>
        </w:tc>
      </w:tr>
      <w:tr w:rsidR="00B678A0" w:rsidRPr="008342BD" w:rsidTr="001A3718">
        <w:trPr>
          <w:trHeight w:val="1420"/>
        </w:trPr>
        <w:tc>
          <w:tcPr>
            <w:tcW w:w="675"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8-9</w:t>
            </w:r>
          </w:p>
        </w:tc>
        <w:tc>
          <w:tcPr>
            <w:tcW w:w="2835" w:type="dxa"/>
          </w:tcPr>
          <w:p w:rsidR="00B678A0" w:rsidRPr="008342BD" w:rsidRDefault="00B678A0" w:rsidP="001A3718">
            <w:pPr>
              <w:spacing w:line="276" w:lineRule="auto"/>
              <w:jc w:val="both"/>
              <w:rPr>
                <w:sz w:val="26"/>
                <w:szCs w:val="26"/>
              </w:rPr>
            </w:pPr>
            <w:r w:rsidRPr="008342BD">
              <w:rPr>
                <w:b/>
                <w:sz w:val="26"/>
                <w:szCs w:val="26"/>
              </w:rPr>
              <w:t>Thực hành:</w:t>
            </w:r>
            <w:r w:rsidRPr="008342BD">
              <w:rPr>
                <w:sz w:val="26"/>
                <w:szCs w:val="26"/>
              </w:rPr>
              <w:t xml:space="preserve"> Sử dụng CSS để tạo bố cục và định dạng trang Web</w:t>
            </w:r>
          </w:p>
          <w:p w:rsidR="00B678A0" w:rsidRPr="008342BD" w:rsidRDefault="00B678A0" w:rsidP="001A3718">
            <w:pPr>
              <w:spacing w:line="276" w:lineRule="auto"/>
              <w:jc w:val="both"/>
              <w:rPr>
                <w:sz w:val="26"/>
                <w:szCs w:val="26"/>
              </w:rPr>
            </w:pPr>
          </w:p>
          <w:p w:rsidR="00B678A0" w:rsidRPr="008342BD" w:rsidRDefault="00B678A0" w:rsidP="001A3718">
            <w:pPr>
              <w:keepNext/>
              <w:keepLines/>
              <w:widowControl w:val="0"/>
              <w:spacing w:line="276" w:lineRule="auto"/>
              <w:jc w:val="both"/>
              <w:rPr>
                <w:b/>
                <w:sz w:val="26"/>
                <w:szCs w:val="26"/>
              </w:rPr>
            </w:pPr>
            <w:r w:rsidRPr="008342BD">
              <w:rPr>
                <w:b/>
                <w:sz w:val="26"/>
                <w:szCs w:val="26"/>
              </w:rPr>
              <w:t>Kiểm tra 1</w:t>
            </w:r>
          </w:p>
        </w:tc>
        <w:tc>
          <w:tcPr>
            <w:tcW w:w="710"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4</w:t>
            </w:r>
          </w:p>
        </w:tc>
        <w:tc>
          <w:tcPr>
            <w:tcW w:w="2977" w:type="dxa"/>
          </w:tcPr>
          <w:p w:rsidR="00B678A0" w:rsidRPr="008342BD" w:rsidRDefault="00B678A0" w:rsidP="001A3718">
            <w:pPr>
              <w:spacing w:line="276" w:lineRule="auto"/>
              <w:jc w:val="both"/>
              <w:rPr>
                <w:sz w:val="26"/>
                <w:szCs w:val="26"/>
              </w:rPr>
            </w:pPr>
            <w:r w:rsidRPr="008342BD">
              <w:rPr>
                <w:sz w:val="26"/>
                <w:szCs w:val="26"/>
              </w:rPr>
              <w:t>- Phân tích mục đích, yêu cầu của một trang Web cụ thể</w:t>
            </w:r>
          </w:p>
          <w:p w:rsidR="00B678A0" w:rsidRPr="008342BD" w:rsidRDefault="00B678A0" w:rsidP="001A3718">
            <w:pPr>
              <w:spacing w:line="276" w:lineRule="auto"/>
              <w:jc w:val="both"/>
              <w:rPr>
                <w:sz w:val="26"/>
                <w:szCs w:val="26"/>
                <w:lang w:val="nb-NO" w:eastAsia="ja-JP"/>
              </w:rPr>
            </w:pPr>
            <w:r w:rsidRPr="008342BD">
              <w:rPr>
                <w:sz w:val="26"/>
                <w:szCs w:val="26"/>
              </w:rPr>
              <w:t>- Sử dụng CSS để tạo bố cục, định dạng... cho trang</w:t>
            </w:r>
          </w:p>
        </w:tc>
        <w:tc>
          <w:tcPr>
            <w:tcW w:w="993"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CLO2</w:t>
            </w:r>
          </w:p>
        </w:tc>
        <w:tc>
          <w:tcPr>
            <w:tcW w:w="1274" w:type="dxa"/>
          </w:tcPr>
          <w:p w:rsidR="00B678A0" w:rsidRPr="008342BD" w:rsidRDefault="00B678A0" w:rsidP="001A3718">
            <w:pPr>
              <w:spacing w:line="276" w:lineRule="auto"/>
              <w:rPr>
                <w:sz w:val="26"/>
                <w:szCs w:val="26"/>
              </w:rPr>
            </w:pPr>
            <w:r w:rsidRPr="008342BD">
              <w:rPr>
                <w:sz w:val="26"/>
                <w:szCs w:val="26"/>
              </w:rPr>
              <w:t>GV trình bày, hướng dẫn</w:t>
            </w:r>
          </w:p>
          <w:p w:rsidR="00B678A0" w:rsidRPr="008342BD" w:rsidRDefault="00B678A0" w:rsidP="001A3718">
            <w:pPr>
              <w:spacing w:line="276" w:lineRule="auto"/>
              <w:rPr>
                <w:sz w:val="26"/>
                <w:szCs w:val="26"/>
              </w:rPr>
            </w:pPr>
            <w:r w:rsidRPr="008342BD">
              <w:rPr>
                <w:sz w:val="26"/>
                <w:szCs w:val="26"/>
              </w:rPr>
              <w:t>SV lắng nghe, thực hiện</w:t>
            </w:r>
          </w:p>
          <w:p w:rsidR="00B678A0" w:rsidRPr="008342BD" w:rsidRDefault="00B678A0" w:rsidP="001A3718">
            <w:pPr>
              <w:spacing w:line="276" w:lineRule="auto"/>
              <w:rPr>
                <w:bCs/>
                <w:sz w:val="26"/>
                <w:szCs w:val="26"/>
              </w:rPr>
            </w:pPr>
          </w:p>
        </w:tc>
      </w:tr>
      <w:tr w:rsidR="00B678A0" w:rsidRPr="008342BD" w:rsidTr="001A3718">
        <w:trPr>
          <w:trHeight w:val="1420"/>
        </w:trPr>
        <w:tc>
          <w:tcPr>
            <w:tcW w:w="675"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10</w:t>
            </w:r>
          </w:p>
        </w:tc>
        <w:tc>
          <w:tcPr>
            <w:tcW w:w="2835" w:type="dxa"/>
          </w:tcPr>
          <w:p w:rsidR="00B678A0" w:rsidRPr="008342BD" w:rsidRDefault="00B678A0" w:rsidP="001A3718">
            <w:pPr>
              <w:spacing w:line="276" w:lineRule="auto"/>
              <w:jc w:val="both"/>
              <w:rPr>
                <w:b/>
                <w:sz w:val="26"/>
                <w:szCs w:val="26"/>
              </w:rPr>
            </w:pPr>
            <w:r w:rsidRPr="008342BD">
              <w:rPr>
                <w:b/>
                <w:sz w:val="26"/>
                <w:szCs w:val="26"/>
                <w:lang w:val="sv-SE"/>
              </w:rPr>
              <w:t xml:space="preserve">Chương </w:t>
            </w:r>
            <w:r w:rsidRPr="008342BD">
              <w:rPr>
                <w:b/>
                <w:sz w:val="26"/>
                <w:szCs w:val="26"/>
              </w:rPr>
              <w:t>4</w:t>
            </w:r>
            <w:r w:rsidRPr="008342BD">
              <w:rPr>
                <w:b/>
                <w:sz w:val="26"/>
                <w:szCs w:val="26"/>
                <w:lang w:val="sv-SE"/>
              </w:rPr>
              <w:t xml:space="preserve">: </w:t>
            </w:r>
            <w:r w:rsidRPr="008342BD">
              <w:rPr>
                <w:b/>
                <w:sz w:val="26"/>
                <w:szCs w:val="26"/>
              </w:rPr>
              <w:t>Javascript</w:t>
            </w:r>
          </w:p>
          <w:p w:rsidR="00B678A0" w:rsidRPr="008342BD" w:rsidRDefault="00B678A0" w:rsidP="001A3718">
            <w:pPr>
              <w:spacing w:line="276" w:lineRule="auto"/>
              <w:jc w:val="both"/>
              <w:rPr>
                <w:sz w:val="26"/>
                <w:szCs w:val="26"/>
              </w:rPr>
            </w:pPr>
            <w:r w:rsidRPr="008342BD">
              <w:rPr>
                <w:sz w:val="26"/>
                <w:szCs w:val="26"/>
              </w:rPr>
              <w:t>4.1 Giới thiệu JavaScript</w:t>
            </w:r>
          </w:p>
          <w:p w:rsidR="00B678A0" w:rsidRPr="008342BD" w:rsidRDefault="00B678A0" w:rsidP="001A3718">
            <w:pPr>
              <w:spacing w:line="276" w:lineRule="auto"/>
              <w:jc w:val="both"/>
              <w:rPr>
                <w:sz w:val="26"/>
                <w:szCs w:val="26"/>
                <w:lang w:val="sv-SE"/>
              </w:rPr>
            </w:pPr>
          </w:p>
          <w:p w:rsidR="00B678A0" w:rsidRPr="008342BD" w:rsidRDefault="00B678A0" w:rsidP="001A3718">
            <w:pPr>
              <w:spacing w:line="276" w:lineRule="auto"/>
              <w:jc w:val="both"/>
              <w:rPr>
                <w:sz w:val="26"/>
                <w:szCs w:val="26"/>
              </w:rPr>
            </w:pPr>
            <w:r w:rsidRPr="008342BD">
              <w:rPr>
                <w:sz w:val="26"/>
                <w:szCs w:val="26"/>
              </w:rPr>
              <w:t>4.2. Cú pháp trong Javascript. 4.2.1. Biến, kiểu dữ liệu trong Javascript.</w:t>
            </w:r>
          </w:p>
          <w:p w:rsidR="00B678A0" w:rsidRPr="008342BD" w:rsidRDefault="00B678A0" w:rsidP="001A3718">
            <w:pPr>
              <w:spacing w:line="276" w:lineRule="auto"/>
              <w:jc w:val="both"/>
              <w:rPr>
                <w:sz w:val="26"/>
                <w:szCs w:val="26"/>
              </w:rPr>
            </w:pPr>
            <w:r w:rsidRPr="008342BD">
              <w:rPr>
                <w:sz w:val="26"/>
                <w:szCs w:val="26"/>
              </w:rPr>
              <w:t xml:space="preserve"> 4.2.2. Toán tử trong Javascript. </w:t>
            </w:r>
          </w:p>
          <w:p w:rsidR="00B678A0" w:rsidRPr="008342BD" w:rsidRDefault="00B678A0" w:rsidP="001A3718">
            <w:pPr>
              <w:spacing w:line="276" w:lineRule="auto"/>
              <w:jc w:val="both"/>
              <w:rPr>
                <w:sz w:val="26"/>
                <w:szCs w:val="26"/>
              </w:rPr>
            </w:pPr>
            <w:r w:rsidRPr="008342BD">
              <w:rPr>
                <w:sz w:val="26"/>
                <w:szCs w:val="26"/>
              </w:rPr>
              <w:t>4.2.3. Các lệnh điều khiển trong Javascript</w:t>
            </w:r>
          </w:p>
          <w:p w:rsidR="00B678A0" w:rsidRPr="008342BD" w:rsidRDefault="00B678A0" w:rsidP="001A3718">
            <w:pPr>
              <w:pStyle w:val="TableParagraph"/>
              <w:spacing w:line="276" w:lineRule="auto"/>
              <w:jc w:val="both"/>
              <w:rPr>
                <w:sz w:val="26"/>
                <w:szCs w:val="26"/>
                <w:lang w:val="vi-VN"/>
              </w:rPr>
            </w:pPr>
            <w:r w:rsidRPr="008342BD">
              <w:rPr>
                <w:sz w:val="26"/>
                <w:szCs w:val="26"/>
                <w:lang w:val="vi-VN"/>
              </w:rPr>
              <w:lastRenderedPageBreak/>
              <w:t xml:space="preserve">4.3. Hàm trong Javascript. 4.3.1. Hàm do người dùng định nghĩa. </w:t>
            </w:r>
          </w:p>
          <w:p w:rsidR="00B678A0" w:rsidRPr="008342BD" w:rsidRDefault="00B678A0" w:rsidP="001A3718">
            <w:pPr>
              <w:pStyle w:val="TableParagraph"/>
              <w:spacing w:line="276" w:lineRule="auto"/>
              <w:jc w:val="both"/>
              <w:rPr>
                <w:sz w:val="26"/>
                <w:szCs w:val="26"/>
                <w:lang w:val="vi-VN"/>
              </w:rPr>
            </w:pPr>
            <w:r w:rsidRPr="008342BD">
              <w:rPr>
                <w:sz w:val="26"/>
                <w:szCs w:val="26"/>
                <w:lang w:val="vi-VN"/>
              </w:rPr>
              <w:t>4.3.2. Các hàm thông dụng trong Javascript.</w:t>
            </w:r>
          </w:p>
          <w:p w:rsidR="00B678A0" w:rsidRPr="008342BD" w:rsidRDefault="00B678A0" w:rsidP="001A3718">
            <w:pPr>
              <w:keepNext/>
              <w:keepLines/>
              <w:widowControl w:val="0"/>
              <w:spacing w:line="276" w:lineRule="auto"/>
              <w:jc w:val="both"/>
              <w:rPr>
                <w:b/>
                <w:sz w:val="26"/>
                <w:szCs w:val="26"/>
                <w:lang w:val="nb-NO"/>
              </w:rPr>
            </w:pPr>
            <w:r w:rsidRPr="008342BD">
              <w:rPr>
                <w:sz w:val="26"/>
                <w:szCs w:val="26"/>
              </w:rPr>
              <w:t xml:space="preserve">4.4 Chèn mã JavaScript vào trang web </w:t>
            </w:r>
          </w:p>
        </w:tc>
        <w:tc>
          <w:tcPr>
            <w:tcW w:w="710"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lastRenderedPageBreak/>
              <w:t>4</w:t>
            </w:r>
          </w:p>
        </w:tc>
        <w:tc>
          <w:tcPr>
            <w:tcW w:w="2977" w:type="dxa"/>
          </w:tcPr>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 Trình bày khái quát về JavaScript</w:t>
            </w:r>
          </w:p>
          <w:p w:rsidR="00B678A0" w:rsidRPr="008342BD" w:rsidRDefault="00B678A0" w:rsidP="001A3718">
            <w:pPr>
              <w:spacing w:line="276" w:lineRule="auto"/>
              <w:jc w:val="both"/>
              <w:rPr>
                <w:sz w:val="26"/>
                <w:szCs w:val="26"/>
              </w:rPr>
            </w:pPr>
            <w:r w:rsidRPr="008342BD">
              <w:rPr>
                <w:sz w:val="26"/>
                <w:szCs w:val="26"/>
              </w:rPr>
              <w:t>- Hiểu và vận dụng được các khai báo, sử dụng biến, kiểu dữ liệu, đối tượng bằng JavaSript</w:t>
            </w:r>
          </w:p>
          <w:p w:rsidR="00B678A0" w:rsidRPr="008342BD" w:rsidRDefault="00B678A0" w:rsidP="001A3718">
            <w:pPr>
              <w:spacing w:line="276" w:lineRule="auto"/>
              <w:jc w:val="both"/>
              <w:rPr>
                <w:sz w:val="26"/>
                <w:szCs w:val="26"/>
              </w:rPr>
            </w:pPr>
            <w:r w:rsidRPr="008342BD">
              <w:rPr>
                <w:sz w:val="26"/>
                <w:szCs w:val="26"/>
              </w:rPr>
              <w:t>- Biết các toán tử trong JavaScript</w:t>
            </w:r>
          </w:p>
          <w:p w:rsidR="00B678A0" w:rsidRPr="008342BD" w:rsidRDefault="00B678A0" w:rsidP="001A3718">
            <w:pPr>
              <w:spacing w:line="276" w:lineRule="auto"/>
              <w:jc w:val="both"/>
              <w:rPr>
                <w:sz w:val="26"/>
                <w:szCs w:val="26"/>
              </w:rPr>
            </w:pPr>
            <w:r w:rsidRPr="008342BD">
              <w:rPr>
                <w:sz w:val="26"/>
                <w:szCs w:val="26"/>
              </w:rPr>
              <w:t>- Biết các một số lênh điều khiển trong JavaScript</w:t>
            </w: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 Tự định nghĩa được một hàm</w:t>
            </w:r>
          </w:p>
          <w:p w:rsidR="00B678A0" w:rsidRPr="008342BD" w:rsidRDefault="00B678A0" w:rsidP="001A3718">
            <w:pPr>
              <w:spacing w:line="276" w:lineRule="auto"/>
              <w:jc w:val="both"/>
              <w:rPr>
                <w:sz w:val="26"/>
                <w:szCs w:val="26"/>
              </w:rPr>
            </w:pPr>
            <w:r w:rsidRPr="008342BD">
              <w:rPr>
                <w:sz w:val="26"/>
                <w:szCs w:val="26"/>
              </w:rPr>
              <w:t>- Biết một số hàm thông dụng trong JavaScript</w:t>
            </w:r>
          </w:p>
          <w:p w:rsidR="00B678A0" w:rsidRPr="008342BD" w:rsidRDefault="00B678A0" w:rsidP="001A3718">
            <w:pPr>
              <w:spacing w:line="276" w:lineRule="auto"/>
              <w:jc w:val="both"/>
              <w:rPr>
                <w:sz w:val="26"/>
                <w:szCs w:val="26"/>
                <w:lang w:val="nb-NO" w:eastAsia="ja-JP"/>
              </w:rPr>
            </w:pPr>
            <w:r w:rsidRPr="008342BD">
              <w:rPr>
                <w:sz w:val="26"/>
                <w:szCs w:val="26"/>
              </w:rPr>
              <w:t>- Chèn được đoạn mã JavaScript vào trang Web</w:t>
            </w:r>
          </w:p>
        </w:tc>
        <w:tc>
          <w:tcPr>
            <w:tcW w:w="993"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lastRenderedPageBreak/>
              <w:t>CLO3</w:t>
            </w:r>
          </w:p>
        </w:tc>
        <w:tc>
          <w:tcPr>
            <w:tcW w:w="1274" w:type="dxa"/>
          </w:tcPr>
          <w:p w:rsidR="00B678A0" w:rsidRPr="008342BD" w:rsidRDefault="00B678A0" w:rsidP="001A3718">
            <w:pPr>
              <w:spacing w:line="276" w:lineRule="auto"/>
              <w:rPr>
                <w:bCs/>
                <w:sz w:val="26"/>
                <w:szCs w:val="26"/>
              </w:rPr>
            </w:pPr>
          </w:p>
          <w:p w:rsidR="00B678A0" w:rsidRPr="008342BD" w:rsidRDefault="00B678A0" w:rsidP="001A3718">
            <w:pPr>
              <w:spacing w:line="276" w:lineRule="auto"/>
              <w:rPr>
                <w:sz w:val="26"/>
                <w:szCs w:val="26"/>
              </w:rPr>
            </w:pPr>
            <w:r w:rsidRPr="008342BD">
              <w:rPr>
                <w:sz w:val="26"/>
                <w:szCs w:val="26"/>
              </w:rPr>
              <w:t>GV trình bày, hướng dẫn</w:t>
            </w:r>
          </w:p>
          <w:p w:rsidR="00B678A0" w:rsidRPr="008342BD" w:rsidRDefault="00B678A0" w:rsidP="001A3718">
            <w:pPr>
              <w:spacing w:line="276" w:lineRule="auto"/>
              <w:rPr>
                <w:sz w:val="26"/>
                <w:szCs w:val="26"/>
              </w:rPr>
            </w:pPr>
            <w:r w:rsidRPr="008342BD">
              <w:rPr>
                <w:sz w:val="26"/>
                <w:szCs w:val="26"/>
              </w:rPr>
              <w:t>SV lắng nghe, thực hiện</w:t>
            </w:r>
          </w:p>
          <w:p w:rsidR="00B678A0" w:rsidRPr="008342BD" w:rsidRDefault="00B678A0" w:rsidP="001A3718">
            <w:pPr>
              <w:spacing w:line="276" w:lineRule="auto"/>
              <w:rPr>
                <w:bCs/>
                <w:sz w:val="26"/>
                <w:szCs w:val="26"/>
              </w:rPr>
            </w:pPr>
          </w:p>
        </w:tc>
      </w:tr>
      <w:tr w:rsidR="00B678A0" w:rsidRPr="008342BD" w:rsidTr="001A3718">
        <w:trPr>
          <w:trHeight w:val="993"/>
        </w:trPr>
        <w:tc>
          <w:tcPr>
            <w:tcW w:w="675" w:type="dxa"/>
            <w:vAlign w:val="center"/>
          </w:tcPr>
          <w:p w:rsidR="00B678A0" w:rsidRPr="008342BD" w:rsidRDefault="00B678A0" w:rsidP="001A3718">
            <w:pPr>
              <w:spacing w:line="276" w:lineRule="auto"/>
              <w:jc w:val="center"/>
              <w:rPr>
                <w:sz w:val="26"/>
                <w:szCs w:val="26"/>
                <w:lang w:eastAsia="ja-JP"/>
              </w:rPr>
            </w:pPr>
          </w:p>
        </w:tc>
        <w:tc>
          <w:tcPr>
            <w:tcW w:w="2835" w:type="dxa"/>
          </w:tcPr>
          <w:p w:rsidR="00B678A0" w:rsidRPr="008342BD" w:rsidRDefault="00B678A0" w:rsidP="001A3718">
            <w:pPr>
              <w:pStyle w:val="chuongx"/>
              <w:keepNext/>
              <w:keepLines/>
              <w:widowControl w:val="0"/>
              <w:numPr>
                <w:ilvl w:val="0"/>
                <w:numId w:val="0"/>
              </w:numPr>
              <w:spacing w:line="276" w:lineRule="auto"/>
              <w:ind w:left="96" w:hanging="96"/>
              <w:rPr>
                <w:b w:val="0"/>
                <w:i w:val="0"/>
              </w:rPr>
            </w:pPr>
            <w:r w:rsidRPr="008342BD">
              <w:rPr>
                <w:i w:val="0"/>
              </w:rPr>
              <w:t>Thực hành:</w:t>
            </w:r>
            <w:r w:rsidRPr="008342BD">
              <w:rPr>
                <w:b w:val="0"/>
                <w:i w:val="0"/>
              </w:rPr>
              <w:t xml:space="preserve"> Xây dựng website có sử dụng Javascript</w:t>
            </w:r>
          </w:p>
        </w:tc>
        <w:tc>
          <w:tcPr>
            <w:tcW w:w="710" w:type="dxa"/>
            <w:vAlign w:val="center"/>
          </w:tcPr>
          <w:p w:rsidR="00B678A0" w:rsidRPr="008342BD" w:rsidRDefault="00B678A0" w:rsidP="001A3718">
            <w:pPr>
              <w:spacing w:line="276" w:lineRule="auto"/>
              <w:jc w:val="center"/>
              <w:rPr>
                <w:sz w:val="26"/>
                <w:szCs w:val="26"/>
                <w:lang w:eastAsia="ja-JP"/>
              </w:rPr>
            </w:pPr>
          </w:p>
        </w:tc>
        <w:tc>
          <w:tcPr>
            <w:tcW w:w="2977" w:type="dxa"/>
          </w:tcPr>
          <w:p w:rsidR="00B678A0" w:rsidRPr="008342BD" w:rsidRDefault="00B678A0" w:rsidP="001A3718">
            <w:pPr>
              <w:keepNext/>
              <w:keepLines/>
              <w:widowControl w:val="0"/>
              <w:tabs>
                <w:tab w:val="left" w:pos="540"/>
              </w:tabs>
              <w:spacing w:line="276" w:lineRule="auto"/>
              <w:jc w:val="both"/>
              <w:rPr>
                <w:sz w:val="26"/>
                <w:szCs w:val="26"/>
                <w:lang w:val="nb-NO"/>
              </w:rPr>
            </w:pPr>
            <w:r w:rsidRPr="008342BD">
              <w:rPr>
                <w:sz w:val="26"/>
                <w:szCs w:val="26"/>
              </w:rPr>
              <w:t xml:space="preserve">- Có khả năng sử dụng ngôn ngữ JavaScript và mô hình đối tượng dữ liệu DOM để tạo các trang web có tính tương tác bên phía web browser  </w:t>
            </w:r>
          </w:p>
        </w:tc>
        <w:tc>
          <w:tcPr>
            <w:tcW w:w="993"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CLO3</w:t>
            </w:r>
          </w:p>
        </w:tc>
        <w:tc>
          <w:tcPr>
            <w:tcW w:w="1274" w:type="dxa"/>
          </w:tcPr>
          <w:p w:rsidR="00B678A0" w:rsidRPr="008342BD" w:rsidRDefault="00B678A0" w:rsidP="001A3718">
            <w:pPr>
              <w:spacing w:line="276" w:lineRule="auto"/>
              <w:rPr>
                <w:sz w:val="26"/>
                <w:szCs w:val="26"/>
              </w:rPr>
            </w:pPr>
            <w:r w:rsidRPr="008342BD">
              <w:rPr>
                <w:sz w:val="26"/>
                <w:szCs w:val="26"/>
              </w:rPr>
              <w:t>GV trình bày, hướng dẫn</w:t>
            </w:r>
          </w:p>
          <w:p w:rsidR="00B678A0" w:rsidRPr="008342BD" w:rsidRDefault="00B678A0" w:rsidP="001A3718">
            <w:pPr>
              <w:spacing w:line="276" w:lineRule="auto"/>
              <w:rPr>
                <w:bCs/>
                <w:sz w:val="26"/>
                <w:szCs w:val="26"/>
              </w:rPr>
            </w:pPr>
            <w:r w:rsidRPr="008342BD">
              <w:rPr>
                <w:sz w:val="26"/>
                <w:szCs w:val="26"/>
              </w:rPr>
              <w:t>SV lắng nghe, thực hiện</w:t>
            </w:r>
          </w:p>
        </w:tc>
      </w:tr>
      <w:tr w:rsidR="00B678A0" w:rsidRPr="008342BD" w:rsidTr="001A3718">
        <w:trPr>
          <w:trHeight w:val="1420"/>
        </w:trPr>
        <w:tc>
          <w:tcPr>
            <w:tcW w:w="675"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11</w:t>
            </w:r>
          </w:p>
        </w:tc>
        <w:tc>
          <w:tcPr>
            <w:tcW w:w="2835" w:type="dxa"/>
          </w:tcPr>
          <w:p w:rsidR="00B678A0" w:rsidRPr="008342BD" w:rsidRDefault="00B678A0" w:rsidP="001A3718">
            <w:pPr>
              <w:spacing w:line="276" w:lineRule="auto"/>
              <w:jc w:val="both"/>
              <w:rPr>
                <w:sz w:val="26"/>
                <w:szCs w:val="26"/>
              </w:rPr>
            </w:pPr>
            <w:r w:rsidRPr="008342BD">
              <w:rPr>
                <w:b/>
                <w:sz w:val="26"/>
                <w:szCs w:val="26"/>
                <w:lang w:val="sv-SE"/>
              </w:rPr>
              <w:t xml:space="preserve">Chương </w:t>
            </w:r>
            <w:r w:rsidRPr="008342BD">
              <w:rPr>
                <w:b/>
                <w:sz w:val="26"/>
                <w:szCs w:val="26"/>
              </w:rPr>
              <w:t>4</w:t>
            </w:r>
            <w:r w:rsidRPr="008342BD">
              <w:rPr>
                <w:b/>
                <w:sz w:val="26"/>
                <w:szCs w:val="26"/>
                <w:lang w:val="sv-SE"/>
              </w:rPr>
              <w:t xml:space="preserve">: </w:t>
            </w:r>
            <w:r w:rsidRPr="008342BD">
              <w:rPr>
                <w:b/>
                <w:sz w:val="26"/>
                <w:szCs w:val="26"/>
              </w:rPr>
              <w:t>Javascript</w:t>
            </w:r>
          </w:p>
          <w:p w:rsidR="00B678A0" w:rsidRPr="008342BD" w:rsidRDefault="00B678A0" w:rsidP="001A3718">
            <w:pPr>
              <w:spacing w:line="276" w:lineRule="auto"/>
              <w:jc w:val="both"/>
              <w:rPr>
                <w:sz w:val="26"/>
                <w:szCs w:val="26"/>
              </w:rPr>
            </w:pPr>
            <w:r w:rsidRPr="008342BD">
              <w:rPr>
                <w:sz w:val="26"/>
                <w:szCs w:val="26"/>
              </w:rPr>
              <w:t>4.5 Mô hình đối tượng văn bản (DOM)</w:t>
            </w: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 xml:space="preserve">4.6 Thay đổi nội dung trang HTML sử dụng Javascript. </w:t>
            </w:r>
          </w:p>
          <w:p w:rsidR="00B678A0" w:rsidRPr="008342BD" w:rsidRDefault="00B678A0" w:rsidP="001A3718">
            <w:pPr>
              <w:spacing w:line="276" w:lineRule="auto"/>
              <w:jc w:val="both"/>
              <w:rPr>
                <w:b/>
                <w:sz w:val="26"/>
                <w:szCs w:val="26"/>
                <w:lang w:val="nb-NO"/>
              </w:rPr>
            </w:pPr>
            <w:r w:rsidRPr="008342BD">
              <w:rPr>
                <w:sz w:val="26"/>
                <w:szCs w:val="26"/>
              </w:rPr>
              <w:t>4.8. Kiểm tra dữ liệu người dùng nhập sử dụng Javascript</w:t>
            </w:r>
            <w:r>
              <w:rPr>
                <w:sz w:val="26"/>
                <w:szCs w:val="26"/>
              </w:rPr>
              <w:t>.</w:t>
            </w:r>
          </w:p>
        </w:tc>
        <w:tc>
          <w:tcPr>
            <w:tcW w:w="710"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4</w:t>
            </w:r>
          </w:p>
        </w:tc>
        <w:tc>
          <w:tcPr>
            <w:tcW w:w="2977" w:type="dxa"/>
          </w:tcPr>
          <w:p w:rsidR="00B678A0" w:rsidRPr="008342BD" w:rsidRDefault="00B678A0" w:rsidP="001A3718">
            <w:pPr>
              <w:spacing w:line="276" w:lineRule="auto"/>
              <w:rPr>
                <w:sz w:val="26"/>
                <w:szCs w:val="26"/>
              </w:rPr>
            </w:pPr>
          </w:p>
          <w:p w:rsidR="00B678A0" w:rsidRPr="008342BD" w:rsidRDefault="00B678A0" w:rsidP="001A3718">
            <w:pPr>
              <w:spacing w:line="276" w:lineRule="auto"/>
              <w:rPr>
                <w:sz w:val="26"/>
                <w:szCs w:val="26"/>
              </w:rPr>
            </w:pPr>
            <w:r w:rsidRPr="008342BD">
              <w:rPr>
                <w:sz w:val="26"/>
                <w:szCs w:val="26"/>
              </w:rPr>
              <w:t>- Hiểu được DOM là gì, cách làm việc của DOM</w:t>
            </w:r>
          </w:p>
          <w:p w:rsidR="00B678A0" w:rsidRPr="008342BD" w:rsidRDefault="00B678A0" w:rsidP="001A3718">
            <w:pPr>
              <w:spacing w:line="276" w:lineRule="auto"/>
              <w:rPr>
                <w:sz w:val="26"/>
                <w:szCs w:val="26"/>
              </w:rPr>
            </w:pPr>
          </w:p>
          <w:p w:rsidR="00B678A0" w:rsidRPr="008342BD" w:rsidRDefault="00B678A0" w:rsidP="001A3718">
            <w:pPr>
              <w:spacing w:line="276" w:lineRule="auto"/>
              <w:rPr>
                <w:sz w:val="26"/>
                <w:szCs w:val="26"/>
              </w:rPr>
            </w:pPr>
            <w:r w:rsidRPr="008342BD">
              <w:rPr>
                <w:sz w:val="26"/>
                <w:szCs w:val="26"/>
              </w:rPr>
              <w:t>- Sử dụng được JavaScript để thay đổi nội dung trang Web</w:t>
            </w:r>
          </w:p>
          <w:p w:rsidR="00B678A0" w:rsidRPr="008342BD" w:rsidRDefault="00B678A0" w:rsidP="001A3718">
            <w:pPr>
              <w:spacing w:line="276" w:lineRule="auto"/>
              <w:jc w:val="both"/>
              <w:rPr>
                <w:sz w:val="26"/>
                <w:szCs w:val="26"/>
                <w:lang w:val="nb-NO" w:eastAsia="ja-JP"/>
              </w:rPr>
            </w:pPr>
            <w:r w:rsidRPr="008342BD">
              <w:rPr>
                <w:sz w:val="26"/>
                <w:szCs w:val="26"/>
              </w:rPr>
              <w:t>- Sử dụng JavaScript để kiểm tra dữ liệu người dùng nhập</w:t>
            </w:r>
          </w:p>
        </w:tc>
        <w:tc>
          <w:tcPr>
            <w:tcW w:w="993"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CLO3</w:t>
            </w:r>
          </w:p>
        </w:tc>
        <w:tc>
          <w:tcPr>
            <w:tcW w:w="1274" w:type="dxa"/>
          </w:tcPr>
          <w:p w:rsidR="00B678A0" w:rsidRPr="008342BD" w:rsidRDefault="00B678A0" w:rsidP="001A3718">
            <w:pPr>
              <w:spacing w:line="276" w:lineRule="auto"/>
              <w:rPr>
                <w:sz w:val="26"/>
                <w:szCs w:val="26"/>
              </w:rPr>
            </w:pPr>
            <w:r w:rsidRPr="008342BD">
              <w:rPr>
                <w:sz w:val="26"/>
                <w:szCs w:val="26"/>
              </w:rPr>
              <w:t>GV trình bày, hướng dẫn</w:t>
            </w:r>
          </w:p>
          <w:p w:rsidR="00B678A0" w:rsidRPr="008342BD" w:rsidRDefault="00B678A0" w:rsidP="001A3718">
            <w:pPr>
              <w:spacing w:line="276" w:lineRule="auto"/>
              <w:rPr>
                <w:bCs/>
                <w:sz w:val="26"/>
                <w:szCs w:val="26"/>
              </w:rPr>
            </w:pPr>
            <w:r w:rsidRPr="008342BD">
              <w:rPr>
                <w:sz w:val="26"/>
                <w:szCs w:val="26"/>
              </w:rPr>
              <w:t>SV lắng nghe, thực hiện</w:t>
            </w:r>
          </w:p>
        </w:tc>
      </w:tr>
      <w:tr w:rsidR="00B678A0" w:rsidRPr="008342BD" w:rsidTr="001A3718">
        <w:trPr>
          <w:trHeight w:val="1420"/>
        </w:trPr>
        <w:tc>
          <w:tcPr>
            <w:tcW w:w="675"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12</w:t>
            </w:r>
          </w:p>
        </w:tc>
        <w:tc>
          <w:tcPr>
            <w:tcW w:w="2835" w:type="dxa"/>
          </w:tcPr>
          <w:p w:rsidR="00B678A0" w:rsidRPr="008342BD" w:rsidRDefault="00B678A0" w:rsidP="001A3718">
            <w:pPr>
              <w:pStyle w:val="chuongx"/>
              <w:keepNext/>
              <w:keepLines/>
              <w:widowControl w:val="0"/>
              <w:numPr>
                <w:ilvl w:val="0"/>
                <w:numId w:val="0"/>
              </w:numPr>
              <w:spacing w:line="276" w:lineRule="auto"/>
              <w:rPr>
                <w:b w:val="0"/>
                <w:i w:val="0"/>
              </w:rPr>
            </w:pPr>
            <w:r w:rsidRPr="008342BD">
              <w:rPr>
                <w:i w:val="0"/>
                <w:lang w:val="sv-SE"/>
              </w:rPr>
              <w:t>Thực hành</w:t>
            </w:r>
            <w:r w:rsidRPr="008342BD">
              <w:rPr>
                <w:i w:val="0"/>
              </w:rPr>
              <w:t>:</w:t>
            </w:r>
            <w:r w:rsidRPr="008342BD">
              <w:rPr>
                <w:b w:val="0"/>
                <w:i w:val="0"/>
              </w:rPr>
              <w:t xml:space="preserve"> Sử dụng kết hợp các ngôn ngữ HTML, JavaScript, CSS để tạo một trang web hoàn chỉnh</w:t>
            </w:r>
          </w:p>
        </w:tc>
        <w:tc>
          <w:tcPr>
            <w:tcW w:w="710"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4</w:t>
            </w:r>
          </w:p>
        </w:tc>
        <w:tc>
          <w:tcPr>
            <w:tcW w:w="2977" w:type="dxa"/>
          </w:tcPr>
          <w:p w:rsidR="00B678A0" w:rsidRPr="008342BD" w:rsidRDefault="00B678A0" w:rsidP="001A3718">
            <w:pPr>
              <w:spacing w:line="276" w:lineRule="auto"/>
              <w:jc w:val="both"/>
              <w:rPr>
                <w:sz w:val="26"/>
                <w:szCs w:val="26"/>
                <w:lang w:val="nb-NO" w:eastAsia="ja-JP"/>
              </w:rPr>
            </w:pPr>
            <w:r w:rsidRPr="008342BD">
              <w:rPr>
                <w:sz w:val="26"/>
                <w:szCs w:val="26"/>
              </w:rPr>
              <w:t>- Sử dụng những kiến thức đã học về CSS và Javascript để tạo một trang web</w:t>
            </w:r>
          </w:p>
        </w:tc>
        <w:tc>
          <w:tcPr>
            <w:tcW w:w="993"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CLO3</w:t>
            </w:r>
          </w:p>
        </w:tc>
        <w:tc>
          <w:tcPr>
            <w:tcW w:w="1274" w:type="dxa"/>
          </w:tcPr>
          <w:p w:rsidR="00B678A0" w:rsidRPr="008342BD" w:rsidRDefault="00B678A0" w:rsidP="001A3718">
            <w:pPr>
              <w:spacing w:line="276" w:lineRule="auto"/>
              <w:rPr>
                <w:sz w:val="26"/>
                <w:szCs w:val="26"/>
              </w:rPr>
            </w:pPr>
            <w:r w:rsidRPr="008342BD">
              <w:rPr>
                <w:sz w:val="26"/>
                <w:szCs w:val="26"/>
              </w:rPr>
              <w:t>GV trình bày, hướng dẫn</w:t>
            </w:r>
          </w:p>
          <w:p w:rsidR="00B678A0" w:rsidRPr="008342BD" w:rsidRDefault="00B678A0" w:rsidP="001A3718">
            <w:pPr>
              <w:spacing w:line="276" w:lineRule="auto"/>
              <w:rPr>
                <w:sz w:val="26"/>
                <w:szCs w:val="26"/>
              </w:rPr>
            </w:pPr>
            <w:r w:rsidRPr="008342BD">
              <w:rPr>
                <w:sz w:val="26"/>
                <w:szCs w:val="26"/>
              </w:rPr>
              <w:t>SV lắng nghe, thực hiện</w:t>
            </w:r>
          </w:p>
          <w:p w:rsidR="00B678A0" w:rsidRPr="008342BD" w:rsidRDefault="00B678A0" w:rsidP="001A3718">
            <w:pPr>
              <w:spacing w:line="276" w:lineRule="auto"/>
              <w:rPr>
                <w:bCs/>
                <w:sz w:val="26"/>
                <w:szCs w:val="26"/>
              </w:rPr>
            </w:pPr>
          </w:p>
        </w:tc>
      </w:tr>
      <w:tr w:rsidR="00B678A0" w:rsidRPr="008342BD" w:rsidTr="001A3718">
        <w:trPr>
          <w:trHeight w:val="1420"/>
        </w:trPr>
        <w:tc>
          <w:tcPr>
            <w:tcW w:w="675" w:type="dxa"/>
            <w:vMerge w:val="restart"/>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lastRenderedPageBreak/>
              <w:t>13</w:t>
            </w:r>
          </w:p>
        </w:tc>
        <w:tc>
          <w:tcPr>
            <w:tcW w:w="2835" w:type="dxa"/>
          </w:tcPr>
          <w:p w:rsidR="00B678A0" w:rsidRPr="008342BD" w:rsidRDefault="00B678A0" w:rsidP="001A3718">
            <w:pPr>
              <w:spacing w:line="276" w:lineRule="auto"/>
              <w:jc w:val="both"/>
              <w:rPr>
                <w:b/>
                <w:sz w:val="26"/>
                <w:szCs w:val="26"/>
              </w:rPr>
            </w:pPr>
            <w:r w:rsidRPr="008342BD">
              <w:rPr>
                <w:b/>
                <w:sz w:val="26"/>
                <w:szCs w:val="26"/>
                <w:lang w:val="sv-SE"/>
              </w:rPr>
              <w:t xml:space="preserve">Chương </w:t>
            </w:r>
            <w:r w:rsidRPr="008342BD">
              <w:rPr>
                <w:b/>
                <w:sz w:val="26"/>
                <w:szCs w:val="26"/>
              </w:rPr>
              <w:t>5</w:t>
            </w:r>
            <w:r w:rsidRPr="008342BD">
              <w:rPr>
                <w:b/>
                <w:sz w:val="26"/>
                <w:szCs w:val="26"/>
                <w:lang w:val="sv-SE"/>
              </w:rPr>
              <w:t xml:space="preserve">: </w:t>
            </w:r>
            <w:r w:rsidRPr="008342BD">
              <w:rPr>
                <w:b/>
                <w:sz w:val="26"/>
                <w:szCs w:val="26"/>
              </w:rPr>
              <w:t xml:space="preserve">Quản trị Website </w:t>
            </w:r>
          </w:p>
          <w:p w:rsidR="00B678A0" w:rsidRPr="008342BD" w:rsidRDefault="00B678A0" w:rsidP="001A3718">
            <w:pPr>
              <w:spacing w:line="276" w:lineRule="auto"/>
              <w:jc w:val="both"/>
              <w:rPr>
                <w:sz w:val="26"/>
                <w:szCs w:val="26"/>
              </w:rPr>
            </w:pPr>
            <w:r w:rsidRPr="008342BD">
              <w:rPr>
                <w:sz w:val="26"/>
                <w:szCs w:val="26"/>
              </w:rPr>
              <w:t>5.1 Quản trị Website là gì</w:t>
            </w:r>
          </w:p>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5.2 Hosting</w:t>
            </w:r>
          </w:p>
          <w:p w:rsidR="00B678A0" w:rsidRPr="008342BD" w:rsidRDefault="00B678A0" w:rsidP="001A3718">
            <w:pPr>
              <w:spacing w:line="276" w:lineRule="auto"/>
              <w:jc w:val="both"/>
              <w:rPr>
                <w:sz w:val="26"/>
                <w:szCs w:val="26"/>
              </w:rPr>
            </w:pPr>
          </w:p>
          <w:p w:rsidR="00B678A0" w:rsidRPr="008342BD" w:rsidRDefault="00B678A0" w:rsidP="001A3718">
            <w:pPr>
              <w:pStyle w:val="chuongx"/>
              <w:keepNext/>
              <w:keepLines/>
              <w:widowControl w:val="0"/>
              <w:numPr>
                <w:ilvl w:val="0"/>
                <w:numId w:val="0"/>
              </w:numPr>
              <w:spacing w:line="276" w:lineRule="auto"/>
              <w:rPr>
                <w:b w:val="0"/>
                <w:i w:val="0"/>
                <w:lang w:val="sv-SE"/>
              </w:rPr>
            </w:pPr>
            <w:r w:rsidRPr="008342BD">
              <w:rPr>
                <w:b w:val="0"/>
                <w:i w:val="0"/>
              </w:rPr>
              <w:t>5.3 Một số lưu ý trong quản trị Website</w:t>
            </w:r>
          </w:p>
        </w:tc>
        <w:tc>
          <w:tcPr>
            <w:tcW w:w="710" w:type="dxa"/>
            <w:vAlign w:val="center"/>
          </w:tcPr>
          <w:p w:rsidR="00B678A0" w:rsidRPr="008342BD" w:rsidRDefault="00B678A0" w:rsidP="001A3718">
            <w:pPr>
              <w:spacing w:line="276" w:lineRule="auto"/>
              <w:jc w:val="center"/>
              <w:rPr>
                <w:sz w:val="26"/>
                <w:szCs w:val="26"/>
                <w:lang w:eastAsia="ja-JP"/>
              </w:rPr>
            </w:pPr>
          </w:p>
        </w:tc>
        <w:tc>
          <w:tcPr>
            <w:tcW w:w="2977" w:type="dxa"/>
          </w:tcPr>
          <w:p w:rsidR="00B678A0" w:rsidRPr="008342BD" w:rsidRDefault="00B678A0" w:rsidP="001A3718">
            <w:pPr>
              <w:spacing w:line="276" w:lineRule="auto"/>
              <w:jc w:val="both"/>
              <w:rPr>
                <w:sz w:val="26"/>
                <w:szCs w:val="26"/>
              </w:rPr>
            </w:pPr>
          </w:p>
          <w:p w:rsidR="00B678A0" w:rsidRPr="008342BD" w:rsidRDefault="00B678A0" w:rsidP="001A3718">
            <w:pPr>
              <w:spacing w:line="276" w:lineRule="auto"/>
              <w:jc w:val="both"/>
              <w:rPr>
                <w:sz w:val="26"/>
                <w:szCs w:val="26"/>
              </w:rPr>
            </w:pPr>
            <w:r w:rsidRPr="008342BD">
              <w:rPr>
                <w:sz w:val="26"/>
                <w:szCs w:val="26"/>
              </w:rPr>
              <w:t>- Hiểu quản trị web gồm những công việc gì</w:t>
            </w:r>
          </w:p>
          <w:p w:rsidR="00B678A0" w:rsidRPr="008342BD" w:rsidRDefault="00B678A0" w:rsidP="001A3718">
            <w:pPr>
              <w:widowControl w:val="0"/>
              <w:autoSpaceDE w:val="0"/>
              <w:autoSpaceDN w:val="0"/>
              <w:spacing w:line="276" w:lineRule="auto"/>
              <w:ind w:right="33"/>
              <w:jc w:val="both"/>
              <w:rPr>
                <w:sz w:val="26"/>
                <w:szCs w:val="26"/>
              </w:rPr>
            </w:pPr>
            <w:r w:rsidRPr="008342BD">
              <w:rPr>
                <w:sz w:val="26"/>
                <w:szCs w:val="26"/>
              </w:rPr>
              <w:t>- Có khả năng phân tích, đánh giá để lựa chọn nơi đăng ký tên miền và hosting website phù hợp.</w:t>
            </w:r>
          </w:p>
          <w:p w:rsidR="00B678A0" w:rsidRPr="008342BD" w:rsidRDefault="00B678A0" w:rsidP="001A3718">
            <w:pPr>
              <w:spacing w:line="276" w:lineRule="auto"/>
              <w:jc w:val="both"/>
              <w:rPr>
                <w:sz w:val="26"/>
                <w:szCs w:val="26"/>
              </w:rPr>
            </w:pPr>
            <w:r w:rsidRPr="008342BD">
              <w:rPr>
                <w:sz w:val="26"/>
                <w:szCs w:val="26"/>
              </w:rPr>
              <w:t>- Biết một số lưu ý trong quản trị trang Web</w:t>
            </w:r>
          </w:p>
        </w:tc>
        <w:tc>
          <w:tcPr>
            <w:tcW w:w="993" w:type="dxa"/>
            <w:vMerge w:val="restart"/>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CLO4</w:t>
            </w:r>
          </w:p>
        </w:tc>
        <w:tc>
          <w:tcPr>
            <w:tcW w:w="1274" w:type="dxa"/>
            <w:vMerge w:val="restart"/>
          </w:tcPr>
          <w:p w:rsidR="00B678A0" w:rsidRPr="008342BD" w:rsidRDefault="00B678A0" w:rsidP="001A3718">
            <w:pPr>
              <w:spacing w:line="276" w:lineRule="auto"/>
              <w:rPr>
                <w:sz w:val="26"/>
                <w:szCs w:val="26"/>
              </w:rPr>
            </w:pPr>
            <w:r w:rsidRPr="008342BD">
              <w:rPr>
                <w:sz w:val="26"/>
                <w:szCs w:val="26"/>
              </w:rPr>
              <w:t>GV trình bày, hướng dẫn</w:t>
            </w:r>
          </w:p>
          <w:p w:rsidR="00B678A0" w:rsidRPr="008342BD" w:rsidRDefault="00B678A0" w:rsidP="001A3718">
            <w:pPr>
              <w:spacing w:line="276" w:lineRule="auto"/>
              <w:rPr>
                <w:bCs/>
                <w:sz w:val="26"/>
                <w:szCs w:val="26"/>
              </w:rPr>
            </w:pPr>
            <w:r w:rsidRPr="008342BD">
              <w:rPr>
                <w:sz w:val="26"/>
                <w:szCs w:val="26"/>
              </w:rPr>
              <w:t>SV lắng nghe, thực hiện</w:t>
            </w:r>
          </w:p>
        </w:tc>
      </w:tr>
      <w:tr w:rsidR="00B678A0" w:rsidRPr="008342BD" w:rsidTr="001A3718">
        <w:trPr>
          <w:trHeight w:val="1420"/>
        </w:trPr>
        <w:tc>
          <w:tcPr>
            <w:tcW w:w="675" w:type="dxa"/>
            <w:vMerge/>
            <w:vAlign w:val="center"/>
          </w:tcPr>
          <w:p w:rsidR="00B678A0" w:rsidRPr="008342BD" w:rsidRDefault="00B678A0" w:rsidP="001A3718">
            <w:pPr>
              <w:spacing w:line="276" w:lineRule="auto"/>
              <w:jc w:val="center"/>
              <w:rPr>
                <w:sz w:val="26"/>
                <w:szCs w:val="26"/>
                <w:lang w:eastAsia="ja-JP"/>
              </w:rPr>
            </w:pPr>
          </w:p>
        </w:tc>
        <w:tc>
          <w:tcPr>
            <w:tcW w:w="2835" w:type="dxa"/>
          </w:tcPr>
          <w:p w:rsidR="00B678A0" w:rsidRPr="008342BD" w:rsidRDefault="00B678A0" w:rsidP="001A3718">
            <w:pPr>
              <w:pStyle w:val="chuongx"/>
              <w:keepNext/>
              <w:keepLines/>
              <w:widowControl w:val="0"/>
              <w:numPr>
                <w:ilvl w:val="0"/>
                <w:numId w:val="0"/>
              </w:numPr>
              <w:spacing w:line="276" w:lineRule="auto"/>
              <w:rPr>
                <w:b w:val="0"/>
                <w:i w:val="0"/>
                <w:lang w:val="sv-SE"/>
              </w:rPr>
            </w:pPr>
            <w:r w:rsidRPr="008342BD">
              <w:rPr>
                <w:i w:val="0"/>
              </w:rPr>
              <w:t>Thực hành:</w:t>
            </w:r>
            <w:r w:rsidRPr="008342BD">
              <w:rPr>
                <w:b w:val="0"/>
                <w:i w:val="0"/>
              </w:rPr>
              <w:t xml:space="preserve"> Đưa trang Web lên Internet</w:t>
            </w:r>
          </w:p>
        </w:tc>
        <w:tc>
          <w:tcPr>
            <w:tcW w:w="710" w:type="dxa"/>
            <w:vAlign w:val="center"/>
          </w:tcPr>
          <w:p w:rsidR="00B678A0" w:rsidRPr="008342BD" w:rsidRDefault="00B678A0" w:rsidP="001A3718">
            <w:pPr>
              <w:spacing w:line="276" w:lineRule="auto"/>
              <w:jc w:val="center"/>
              <w:rPr>
                <w:sz w:val="26"/>
                <w:szCs w:val="26"/>
                <w:lang w:eastAsia="ja-JP"/>
              </w:rPr>
            </w:pPr>
          </w:p>
        </w:tc>
        <w:tc>
          <w:tcPr>
            <w:tcW w:w="2977" w:type="dxa"/>
          </w:tcPr>
          <w:p w:rsidR="00B678A0" w:rsidRPr="008342BD" w:rsidRDefault="00B678A0" w:rsidP="001A3718">
            <w:pPr>
              <w:spacing w:line="276" w:lineRule="auto"/>
              <w:jc w:val="both"/>
              <w:rPr>
                <w:sz w:val="26"/>
                <w:szCs w:val="26"/>
              </w:rPr>
            </w:pPr>
            <w:r w:rsidRPr="008342BD">
              <w:rPr>
                <w:sz w:val="26"/>
                <w:szCs w:val="26"/>
              </w:rPr>
              <w:t xml:space="preserve">-  </w:t>
            </w:r>
            <w:r w:rsidRPr="008342BD">
              <w:rPr>
                <w:sz w:val="26"/>
                <w:szCs w:val="26"/>
                <w:lang w:val="sv-SE"/>
              </w:rPr>
              <w:t>Hiểu và thực hiện hosting thực tế một website.</w:t>
            </w:r>
          </w:p>
        </w:tc>
        <w:tc>
          <w:tcPr>
            <w:tcW w:w="993" w:type="dxa"/>
            <w:vMerge/>
            <w:vAlign w:val="center"/>
          </w:tcPr>
          <w:p w:rsidR="00B678A0" w:rsidRPr="008342BD" w:rsidRDefault="00B678A0" w:rsidP="001A3718">
            <w:pPr>
              <w:spacing w:line="276" w:lineRule="auto"/>
              <w:jc w:val="center"/>
              <w:rPr>
                <w:sz w:val="26"/>
                <w:szCs w:val="26"/>
                <w:lang w:eastAsia="ja-JP"/>
              </w:rPr>
            </w:pPr>
          </w:p>
        </w:tc>
        <w:tc>
          <w:tcPr>
            <w:tcW w:w="1274" w:type="dxa"/>
            <w:vMerge/>
          </w:tcPr>
          <w:p w:rsidR="00B678A0" w:rsidRPr="008342BD" w:rsidRDefault="00B678A0" w:rsidP="001A3718">
            <w:pPr>
              <w:spacing w:line="276" w:lineRule="auto"/>
              <w:rPr>
                <w:bCs/>
                <w:sz w:val="26"/>
                <w:szCs w:val="26"/>
              </w:rPr>
            </w:pPr>
          </w:p>
        </w:tc>
      </w:tr>
      <w:tr w:rsidR="00B678A0" w:rsidRPr="008342BD" w:rsidTr="001A3718">
        <w:trPr>
          <w:trHeight w:val="1420"/>
        </w:trPr>
        <w:tc>
          <w:tcPr>
            <w:tcW w:w="675"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14-15</w:t>
            </w:r>
          </w:p>
        </w:tc>
        <w:tc>
          <w:tcPr>
            <w:tcW w:w="2835" w:type="dxa"/>
          </w:tcPr>
          <w:p w:rsidR="00B678A0" w:rsidRPr="008342BD" w:rsidRDefault="00B678A0" w:rsidP="001A3718">
            <w:pPr>
              <w:spacing w:line="276" w:lineRule="auto"/>
              <w:jc w:val="both"/>
              <w:rPr>
                <w:sz w:val="26"/>
                <w:szCs w:val="26"/>
              </w:rPr>
            </w:pPr>
            <w:r w:rsidRPr="008342BD">
              <w:rPr>
                <w:b/>
                <w:sz w:val="26"/>
                <w:szCs w:val="26"/>
                <w:lang w:val="sv-SE"/>
              </w:rPr>
              <w:t>Thực hành</w:t>
            </w:r>
            <w:r w:rsidRPr="008342BD">
              <w:rPr>
                <w:b/>
                <w:sz w:val="26"/>
                <w:szCs w:val="26"/>
              </w:rPr>
              <w:t xml:space="preserve">: </w:t>
            </w:r>
            <w:r w:rsidRPr="008342BD">
              <w:rPr>
                <w:sz w:val="26"/>
                <w:szCs w:val="26"/>
              </w:rPr>
              <w:t>Xây dựng một trang web chủ đề tự chọn, xuất bản lên Internet</w:t>
            </w:r>
          </w:p>
          <w:p w:rsidR="00B678A0" w:rsidRPr="008342BD" w:rsidRDefault="00B678A0" w:rsidP="001A3718">
            <w:pPr>
              <w:pStyle w:val="chuongx"/>
              <w:keepNext/>
              <w:keepLines/>
              <w:widowControl w:val="0"/>
              <w:numPr>
                <w:ilvl w:val="0"/>
                <w:numId w:val="0"/>
              </w:numPr>
              <w:spacing w:line="276" w:lineRule="auto"/>
              <w:rPr>
                <w:lang w:val="sv-SE"/>
              </w:rPr>
            </w:pPr>
            <w:r w:rsidRPr="008342BD">
              <w:t>Kiểm tra 2</w:t>
            </w:r>
          </w:p>
        </w:tc>
        <w:tc>
          <w:tcPr>
            <w:tcW w:w="710" w:type="dxa"/>
            <w:vAlign w:val="center"/>
          </w:tcPr>
          <w:p w:rsidR="00B678A0" w:rsidRPr="008342BD" w:rsidRDefault="00B678A0" w:rsidP="001A3718">
            <w:pPr>
              <w:spacing w:line="276" w:lineRule="auto"/>
              <w:jc w:val="center"/>
              <w:rPr>
                <w:sz w:val="26"/>
                <w:szCs w:val="26"/>
                <w:lang w:eastAsia="ja-JP"/>
              </w:rPr>
            </w:pPr>
          </w:p>
        </w:tc>
        <w:tc>
          <w:tcPr>
            <w:tcW w:w="2977" w:type="dxa"/>
          </w:tcPr>
          <w:p w:rsidR="00B678A0" w:rsidRPr="008342BD" w:rsidRDefault="00B678A0" w:rsidP="001A3718">
            <w:pPr>
              <w:spacing w:line="276" w:lineRule="auto"/>
              <w:jc w:val="both"/>
              <w:rPr>
                <w:sz w:val="26"/>
                <w:szCs w:val="26"/>
              </w:rPr>
            </w:pPr>
            <w:r w:rsidRPr="008342BD">
              <w:rPr>
                <w:sz w:val="26"/>
                <w:szCs w:val="26"/>
              </w:rPr>
              <w:t xml:space="preserve">- </w:t>
            </w:r>
            <w:r w:rsidRPr="008342BD">
              <w:rPr>
                <w:rFonts w:eastAsia="Arial"/>
                <w:color w:val="252525"/>
                <w:sz w:val="26"/>
                <w:szCs w:val="26"/>
                <w:shd w:val="clear" w:color="auto" w:fill="FFFFFF"/>
              </w:rPr>
              <w:t xml:space="preserve">Vận dụng </w:t>
            </w:r>
            <w:r w:rsidRPr="008342BD">
              <w:rPr>
                <w:sz w:val="26"/>
                <w:szCs w:val="26"/>
              </w:rPr>
              <w:t>kết hợp các ngôn ngữ HTML, JavaScript, CSS để tạo một trang web hoàn chỉnh, đưa web đó lên Internet</w:t>
            </w:r>
          </w:p>
          <w:p w:rsidR="00B678A0" w:rsidRPr="008342BD" w:rsidRDefault="00B678A0" w:rsidP="001A3718">
            <w:pPr>
              <w:spacing w:line="276" w:lineRule="auto"/>
              <w:jc w:val="both"/>
              <w:rPr>
                <w:sz w:val="26"/>
                <w:szCs w:val="26"/>
              </w:rPr>
            </w:pPr>
            <w:r w:rsidRPr="008342BD">
              <w:rPr>
                <w:sz w:val="26"/>
                <w:szCs w:val="26"/>
              </w:rPr>
              <w:t>- Tự học: tìm hiểu về jQuery và Bootstrap</w:t>
            </w:r>
          </w:p>
        </w:tc>
        <w:tc>
          <w:tcPr>
            <w:tcW w:w="993" w:type="dxa"/>
            <w:vAlign w:val="center"/>
          </w:tcPr>
          <w:p w:rsidR="00B678A0" w:rsidRPr="008342BD" w:rsidRDefault="00B678A0" w:rsidP="001A3718">
            <w:pPr>
              <w:spacing w:line="276" w:lineRule="auto"/>
              <w:jc w:val="center"/>
              <w:rPr>
                <w:sz w:val="26"/>
                <w:szCs w:val="26"/>
                <w:lang w:eastAsia="ja-JP"/>
              </w:rPr>
            </w:pPr>
            <w:r w:rsidRPr="008342BD">
              <w:rPr>
                <w:sz w:val="26"/>
                <w:szCs w:val="26"/>
                <w:lang w:eastAsia="ja-JP"/>
              </w:rPr>
              <w:t>CLO4</w:t>
            </w:r>
          </w:p>
        </w:tc>
        <w:tc>
          <w:tcPr>
            <w:tcW w:w="1274" w:type="dxa"/>
          </w:tcPr>
          <w:p w:rsidR="00B678A0" w:rsidRPr="008342BD" w:rsidRDefault="00B678A0" w:rsidP="001A3718">
            <w:pPr>
              <w:spacing w:line="276" w:lineRule="auto"/>
              <w:rPr>
                <w:sz w:val="26"/>
                <w:szCs w:val="26"/>
              </w:rPr>
            </w:pPr>
            <w:r w:rsidRPr="008342BD">
              <w:rPr>
                <w:sz w:val="26"/>
                <w:szCs w:val="26"/>
              </w:rPr>
              <w:t>GV trình bày, hướng dẫn</w:t>
            </w:r>
          </w:p>
          <w:p w:rsidR="00B678A0" w:rsidRPr="008342BD" w:rsidRDefault="00B678A0" w:rsidP="001A3718">
            <w:pPr>
              <w:spacing w:line="276" w:lineRule="auto"/>
              <w:rPr>
                <w:sz w:val="26"/>
                <w:szCs w:val="26"/>
              </w:rPr>
            </w:pPr>
            <w:r w:rsidRPr="008342BD">
              <w:rPr>
                <w:sz w:val="26"/>
                <w:szCs w:val="26"/>
              </w:rPr>
              <w:t>SV lắng nghe, thực hiện</w:t>
            </w:r>
          </w:p>
          <w:p w:rsidR="00B678A0" w:rsidRPr="008342BD" w:rsidRDefault="00B678A0" w:rsidP="001A3718">
            <w:pPr>
              <w:spacing w:line="276" w:lineRule="auto"/>
              <w:rPr>
                <w:bCs/>
                <w:sz w:val="26"/>
                <w:szCs w:val="26"/>
              </w:rPr>
            </w:pPr>
            <w:r w:rsidRPr="008342BD">
              <w:rPr>
                <w:sz w:val="26"/>
                <w:szCs w:val="26"/>
              </w:rPr>
              <w:t>Vấn đáp kiểm tra bài 2</w:t>
            </w:r>
          </w:p>
        </w:tc>
      </w:tr>
    </w:tbl>
    <w:p w:rsidR="00B678A0" w:rsidRPr="008342BD" w:rsidRDefault="00B678A0" w:rsidP="001A3718">
      <w:pPr>
        <w:outlineLvl w:val="0"/>
        <w:rPr>
          <w:b/>
          <w:bCs/>
        </w:rPr>
      </w:pPr>
      <w:r w:rsidRPr="008342BD">
        <w:rPr>
          <w:b/>
          <w:bCs/>
        </w:rPr>
        <w:t>8. Đánh giá học phần</w:t>
      </w:r>
    </w:p>
    <w:p w:rsidR="00B678A0" w:rsidRPr="008342BD" w:rsidRDefault="00B678A0" w:rsidP="001A3718">
      <w:pPr>
        <w:rPr>
          <w:b/>
          <w:bCs/>
        </w:rPr>
      </w:pPr>
      <w:r w:rsidRPr="008342BD">
        <w:rPr>
          <w:b/>
          <w:i/>
        </w:rPr>
        <w:t xml:space="preserve">8.1. </w:t>
      </w:r>
      <w:r w:rsidRPr="008342BD">
        <w:rPr>
          <w:b/>
          <w:i/>
          <w:lang w:val="vi-VN"/>
        </w:rPr>
        <w:t xml:space="preserve">Phương pháp, hình thức kiểm tra - đánh giá </w:t>
      </w:r>
    </w:p>
    <w:p w:rsidR="00B678A0" w:rsidRPr="008342BD" w:rsidRDefault="00B678A0" w:rsidP="001A3718">
      <w:pPr>
        <w:pStyle w:val="ListParagraph"/>
        <w:spacing w:line="276" w:lineRule="auto"/>
        <w:jc w:val="center"/>
        <w:rPr>
          <w:b/>
          <w:sz w:val="26"/>
          <w:szCs w:val="26"/>
          <w:lang w:val="vi-VN"/>
        </w:rPr>
      </w:pPr>
      <w:r w:rsidRPr="008342BD">
        <w:rPr>
          <w:b/>
          <w:bCs/>
          <w:sz w:val="26"/>
          <w:szCs w:val="26"/>
          <w:lang w:val="vi-VN"/>
        </w:rPr>
        <w:t xml:space="preserve">Bảng </w:t>
      </w:r>
      <w:r w:rsidRPr="008342BD">
        <w:rPr>
          <w:b/>
          <w:bCs/>
          <w:sz w:val="26"/>
          <w:szCs w:val="26"/>
        </w:rPr>
        <w:t>4</w:t>
      </w:r>
      <w:r w:rsidRPr="008342BD">
        <w:rPr>
          <w:b/>
          <w:bCs/>
          <w:sz w:val="26"/>
          <w:szCs w:val="26"/>
          <w:lang w:val="vi-VN"/>
        </w:rPr>
        <w:t xml:space="preserve">. </w:t>
      </w:r>
      <w:r w:rsidRPr="008342BD">
        <w:rPr>
          <w:b/>
          <w:sz w:val="26"/>
          <w:szCs w:val="26"/>
        </w:rPr>
        <w:t>K</w:t>
      </w:r>
      <w:r w:rsidRPr="008342BD">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B678A0" w:rsidRPr="008E24E7" w:rsidTr="001A3718">
        <w:trPr>
          <w:trHeight w:val="541"/>
          <w:tblHeader/>
          <w:jc w:val="center"/>
        </w:trPr>
        <w:tc>
          <w:tcPr>
            <w:tcW w:w="1361" w:type="dxa"/>
            <w:vAlign w:val="center"/>
          </w:tcPr>
          <w:p w:rsidR="00B678A0" w:rsidRPr="008E24E7" w:rsidRDefault="00B678A0" w:rsidP="001A3718">
            <w:pPr>
              <w:spacing w:line="276" w:lineRule="auto"/>
              <w:ind w:left="57" w:right="57"/>
              <w:jc w:val="center"/>
              <w:rPr>
                <w:b/>
                <w:bCs/>
                <w:lang w:val="pt-BR"/>
              </w:rPr>
            </w:pPr>
            <w:r w:rsidRPr="008E24E7">
              <w:rPr>
                <w:b/>
                <w:bCs/>
                <w:lang w:val="pt-BR"/>
              </w:rPr>
              <w:t>Thành phần, tên bài đánh giá (*)</w:t>
            </w:r>
          </w:p>
        </w:tc>
        <w:tc>
          <w:tcPr>
            <w:tcW w:w="907" w:type="dxa"/>
            <w:vAlign w:val="center"/>
          </w:tcPr>
          <w:p w:rsidR="00B678A0" w:rsidRPr="008E24E7" w:rsidRDefault="00B678A0" w:rsidP="001A3718">
            <w:pPr>
              <w:spacing w:line="276" w:lineRule="auto"/>
              <w:ind w:left="57" w:right="57"/>
              <w:jc w:val="center"/>
              <w:rPr>
                <w:b/>
                <w:bCs/>
              </w:rPr>
            </w:pPr>
            <w:r w:rsidRPr="008E24E7">
              <w:rPr>
                <w:b/>
                <w:bCs/>
              </w:rPr>
              <w:t>Trọng số</w:t>
            </w:r>
          </w:p>
        </w:tc>
        <w:tc>
          <w:tcPr>
            <w:tcW w:w="2062" w:type="dxa"/>
            <w:vAlign w:val="center"/>
          </w:tcPr>
          <w:p w:rsidR="00B678A0" w:rsidRPr="008E24E7" w:rsidRDefault="00B678A0" w:rsidP="001A3718">
            <w:pPr>
              <w:spacing w:line="276" w:lineRule="auto"/>
              <w:ind w:left="57" w:right="57"/>
              <w:jc w:val="center"/>
              <w:rPr>
                <w:b/>
                <w:bCs/>
              </w:rPr>
            </w:pPr>
            <w:r w:rsidRPr="008E24E7">
              <w:rPr>
                <w:b/>
                <w:bCs/>
              </w:rPr>
              <w:t>Nội dung đánh giá</w:t>
            </w:r>
          </w:p>
        </w:tc>
        <w:tc>
          <w:tcPr>
            <w:tcW w:w="992" w:type="dxa"/>
            <w:vAlign w:val="center"/>
          </w:tcPr>
          <w:p w:rsidR="00B678A0" w:rsidRPr="008E24E7" w:rsidRDefault="00B678A0" w:rsidP="001A3718">
            <w:pPr>
              <w:spacing w:line="276" w:lineRule="auto"/>
              <w:ind w:left="57" w:right="57"/>
              <w:jc w:val="center"/>
              <w:rPr>
                <w:b/>
                <w:bCs/>
              </w:rPr>
            </w:pPr>
            <w:r w:rsidRPr="008E24E7">
              <w:rPr>
                <w:b/>
                <w:bCs/>
              </w:rPr>
              <w:t xml:space="preserve">Trọng số </w:t>
            </w:r>
          </w:p>
          <w:p w:rsidR="00B678A0" w:rsidRPr="008E24E7" w:rsidRDefault="00B678A0" w:rsidP="001A3718">
            <w:pPr>
              <w:spacing w:line="276" w:lineRule="auto"/>
              <w:ind w:left="57" w:right="57"/>
              <w:jc w:val="center"/>
              <w:rPr>
                <w:b/>
                <w:bCs/>
              </w:rPr>
            </w:pPr>
            <w:r w:rsidRPr="008E24E7">
              <w:rPr>
                <w:b/>
                <w:bCs/>
              </w:rPr>
              <w:t>con</w:t>
            </w:r>
          </w:p>
        </w:tc>
        <w:tc>
          <w:tcPr>
            <w:tcW w:w="993" w:type="dxa"/>
            <w:vAlign w:val="center"/>
          </w:tcPr>
          <w:p w:rsidR="00B678A0" w:rsidRPr="008E24E7" w:rsidRDefault="00B678A0" w:rsidP="001A3718">
            <w:pPr>
              <w:spacing w:line="276" w:lineRule="auto"/>
              <w:ind w:left="57" w:right="57"/>
              <w:jc w:val="center"/>
              <w:rPr>
                <w:b/>
                <w:bCs/>
              </w:rPr>
            </w:pPr>
            <w:r w:rsidRPr="008E24E7">
              <w:rPr>
                <w:b/>
                <w:bCs/>
              </w:rPr>
              <w:t>Rubric</w:t>
            </w:r>
          </w:p>
          <w:p w:rsidR="00B678A0" w:rsidRPr="008E24E7" w:rsidRDefault="00B678A0" w:rsidP="001A3718">
            <w:pPr>
              <w:spacing w:line="276" w:lineRule="auto"/>
              <w:ind w:left="57" w:right="57"/>
              <w:jc w:val="center"/>
              <w:rPr>
                <w:b/>
                <w:bCs/>
              </w:rPr>
            </w:pPr>
            <w:r w:rsidRPr="008E24E7">
              <w:rPr>
                <w:b/>
                <w:bCs/>
              </w:rPr>
              <w:t>(đánh dấu x nếu có)</w:t>
            </w:r>
          </w:p>
        </w:tc>
        <w:tc>
          <w:tcPr>
            <w:tcW w:w="1134" w:type="dxa"/>
            <w:vAlign w:val="center"/>
          </w:tcPr>
          <w:p w:rsidR="00B678A0" w:rsidRPr="008E24E7" w:rsidRDefault="00B678A0" w:rsidP="001A3718">
            <w:pPr>
              <w:spacing w:line="276" w:lineRule="auto"/>
              <w:ind w:left="57" w:right="57"/>
              <w:jc w:val="center"/>
              <w:rPr>
                <w:b/>
                <w:bCs/>
              </w:rPr>
            </w:pPr>
            <w:r w:rsidRPr="008E24E7">
              <w:rPr>
                <w:b/>
                <w:bCs/>
              </w:rPr>
              <w:t xml:space="preserve">Hướng tới </w:t>
            </w:r>
          </w:p>
          <w:p w:rsidR="00B678A0" w:rsidRPr="008E24E7" w:rsidRDefault="00B678A0" w:rsidP="001A3718">
            <w:pPr>
              <w:spacing w:line="276" w:lineRule="auto"/>
              <w:ind w:left="57" w:right="57"/>
              <w:jc w:val="center"/>
              <w:rPr>
                <w:b/>
                <w:bCs/>
              </w:rPr>
            </w:pPr>
            <w:r w:rsidRPr="008E24E7">
              <w:rPr>
                <w:b/>
                <w:bCs/>
              </w:rPr>
              <w:t>đánh giá CLOs</w:t>
            </w:r>
          </w:p>
        </w:tc>
        <w:tc>
          <w:tcPr>
            <w:tcW w:w="1842" w:type="dxa"/>
            <w:vAlign w:val="center"/>
          </w:tcPr>
          <w:p w:rsidR="00B678A0" w:rsidRPr="008E24E7" w:rsidRDefault="00B678A0" w:rsidP="001A3718">
            <w:pPr>
              <w:spacing w:line="276" w:lineRule="auto"/>
              <w:ind w:left="57" w:right="57"/>
              <w:jc w:val="center"/>
              <w:rPr>
                <w:b/>
                <w:bCs/>
              </w:rPr>
            </w:pPr>
            <w:r w:rsidRPr="008E24E7">
              <w:rPr>
                <w:b/>
                <w:bCs/>
              </w:rPr>
              <w:t>Cách thức đánh giá</w:t>
            </w:r>
          </w:p>
        </w:tc>
      </w:tr>
      <w:tr w:rsidR="00B678A0" w:rsidRPr="008342BD" w:rsidTr="001A3718">
        <w:trPr>
          <w:jc w:val="center"/>
        </w:trPr>
        <w:tc>
          <w:tcPr>
            <w:tcW w:w="1361" w:type="dxa"/>
          </w:tcPr>
          <w:p w:rsidR="00B678A0" w:rsidRPr="008342BD" w:rsidRDefault="00B678A0" w:rsidP="001A3718">
            <w:pPr>
              <w:spacing w:line="276" w:lineRule="auto"/>
              <w:ind w:left="57" w:right="57"/>
              <w:jc w:val="center"/>
              <w:rPr>
                <w:bCs/>
                <w:sz w:val="26"/>
                <w:szCs w:val="26"/>
              </w:rPr>
            </w:pPr>
            <w:r w:rsidRPr="008342BD">
              <w:rPr>
                <w:bCs/>
                <w:sz w:val="26"/>
                <w:szCs w:val="26"/>
              </w:rPr>
              <w:t>(1)</w:t>
            </w:r>
          </w:p>
        </w:tc>
        <w:tc>
          <w:tcPr>
            <w:tcW w:w="907" w:type="dxa"/>
          </w:tcPr>
          <w:p w:rsidR="00B678A0" w:rsidRPr="008342BD" w:rsidRDefault="00B678A0" w:rsidP="001A3718">
            <w:pPr>
              <w:spacing w:line="276" w:lineRule="auto"/>
              <w:ind w:left="57" w:right="57"/>
              <w:jc w:val="center"/>
              <w:rPr>
                <w:bCs/>
                <w:sz w:val="26"/>
                <w:szCs w:val="26"/>
              </w:rPr>
            </w:pPr>
            <w:r w:rsidRPr="008342BD">
              <w:rPr>
                <w:bCs/>
                <w:sz w:val="26"/>
                <w:szCs w:val="26"/>
              </w:rPr>
              <w:t>(2)</w:t>
            </w:r>
          </w:p>
        </w:tc>
        <w:tc>
          <w:tcPr>
            <w:tcW w:w="2062" w:type="dxa"/>
          </w:tcPr>
          <w:p w:rsidR="00B678A0" w:rsidRPr="008342BD" w:rsidRDefault="00B678A0" w:rsidP="001A3718">
            <w:pPr>
              <w:spacing w:line="276" w:lineRule="auto"/>
              <w:ind w:left="57" w:right="57"/>
              <w:jc w:val="center"/>
              <w:rPr>
                <w:bCs/>
                <w:sz w:val="26"/>
                <w:szCs w:val="26"/>
              </w:rPr>
            </w:pPr>
            <w:r w:rsidRPr="008342BD">
              <w:rPr>
                <w:bCs/>
                <w:sz w:val="26"/>
                <w:szCs w:val="26"/>
              </w:rPr>
              <w:t>(3)</w:t>
            </w:r>
          </w:p>
        </w:tc>
        <w:tc>
          <w:tcPr>
            <w:tcW w:w="992" w:type="dxa"/>
          </w:tcPr>
          <w:p w:rsidR="00B678A0" w:rsidRPr="008342BD" w:rsidRDefault="00B678A0" w:rsidP="001A3718">
            <w:pPr>
              <w:spacing w:line="276" w:lineRule="auto"/>
              <w:ind w:left="57" w:right="57"/>
              <w:jc w:val="center"/>
              <w:rPr>
                <w:bCs/>
                <w:sz w:val="26"/>
                <w:szCs w:val="26"/>
              </w:rPr>
            </w:pPr>
            <w:r w:rsidRPr="008342BD">
              <w:rPr>
                <w:bCs/>
                <w:sz w:val="26"/>
                <w:szCs w:val="26"/>
              </w:rPr>
              <w:t>(4)</w:t>
            </w:r>
          </w:p>
        </w:tc>
        <w:tc>
          <w:tcPr>
            <w:tcW w:w="993" w:type="dxa"/>
          </w:tcPr>
          <w:p w:rsidR="00B678A0" w:rsidRPr="008342BD" w:rsidRDefault="00B678A0" w:rsidP="001A3718">
            <w:pPr>
              <w:spacing w:line="276" w:lineRule="auto"/>
              <w:ind w:left="57" w:right="57"/>
              <w:jc w:val="center"/>
              <w:rPr>
                <w:bCs/>
                <w:sz w:val="26"/>
                <w:szCs w:val="26"/>
              </w:rPr>
            </w:pPr>
            <w:r w:rsidRPr="008342BD">
              <w:rPr>
                <w:bCs/>
                <w:sz w:val="26"/>
                <w:szCs w:val="26"/>
              </w:rPr>
              <w:t>(5)</w:t>
            </w:r>
          </w:p>
        </w:tc>
        <w:tc>
          <w:tcPr>
            <w:tcW w:w="1134" w:type="dxa"/>
          </w:tcPr>
          <w:p w:rsidR="00B678A0" w:rsidRPr="008342BD" w:rsidRDefault="00B678A0" w:rsidP="001A3718">
            <w:pPr>
              <w:spacing w:line="276" w:lineRule="auto"/>
              <w:ind w:left="57" w:right="57"/>
              <w:jc w:val="center"/>
              <w:rPr>
                <w:bCs/>
                <w:sz w:val="26"/>
                <w:szCs w:val="26"/>
              </w:rPr>
            </w:pPr>
            <w:r w:rsidRPr="008342BD">
              <w:rPr>
                <w:bCs/>
                <w:sz w:val="26"/>
                <w:szCs w:val="26"/>
              </w:rPr>
              <w:t>(6)</w:t>
            </w:r>
          </w:p>
        </w:tc>
        <w:tc>
          <w:tcPr>
            <w:tcW w:w="1842" w:type="dxa"/>
          </w:tcPr>
          <w:p w:rsidR="00B678A0" w:rsidRPr="008342BD" w:rsidRDefault="00B678A0" w:rsidP="001A3718">
            <w:pPr>
              <w:spacing w:line="276" w:lineRule="auto"/>
              <w:ind w:left="57" w:right="57"/>
              <w:jc w:val="center"/>
              <w:rPr>
                <w:bCs/>
                <w:sz w:val="26"/>
                <w:szCs w:val="26"/>
              </w:rPr>
            </w:pPr>
            <w:r w:rsidRPr="008342BD">
              <w:rPr>
                <w:bCs/>
                <w:sz w:val="26"/>
                <w:szCs w:val="26"/>
              </w:rPr>
              <w:t>(7)</w:t>
            </w:r>
          </w:p>
        </w:tc>
      </w:tr>
      <w:tr w:rsidR="00B678A0" w:rsidRPr="008342BD" w:rsidTr="001A3718">
        <w:trPr>
          <w:trHeight w:val="1182"/>
          <w:jc w:val="center"/>
        </w:trPr>
        <w:tc>
          <w:tcPr>
            <w:tcW w:w="1361" w:type="dxa"/>
            <w:vAlign w:val="center"/>
          </w:tcPr>
          <w:p w:rsidR="00B678A0" w:rsidRPr="008342BD" w:rsidRDefault="00B678A0" w:rsidP="001A3718">
            <w:pPr>
              <w:spacing w:line="276" w:lineRule="auto"/>
              <w:ind w:left="57" w:right="57"/>
              <w:jc w:val="center"/>
              <w:rPr>
                <w:bCs/>
                <w:sz w:val="26"/>
                <w:szCs w:val="26"/>
              </w:rPr>
            </w:pPr>
            <w:r w:rsidRPr="008342BD">
              <w:rPr>
                <w:bCs/>
                <w:sz w:val="26"/>
                <w:szCs w:val="26"/>
              </w:rPr>
              <w:lastRenderedPageBreak/>
              <w:t xml:space="preserve">A1 </w:t>
            </w:r>
          </w:p>
          <w:p w:rsidR="00B678A0" w:rsidRPr="008342BD" w:rsidRDefault="00B678A0" w:rsidP="001A3718">
            <w:pPr>
              <w:spacing w:line="276" w:lineRule="auto"/>
              <w:ind w:left="57" w:right="57"/>
              <w:jc w:val="center"/>
              <w:rPr>
                <w:bCs/>
                <w:sz w:val="26"/>
                <w:szCs w:val="26"/>
              </w:rPr>
            </w:pPr>
            <w:r w:rsidRPr="008342BD">
              <w:rPr>
                <w:bCs/>
                <w:sz w:val="26"/>
                <w:szCs w:val="26"/>
              </w:rPr>
              <w:t>Đánh giá chuyên cần</w:t>
            </w:r>
          </w:p>
        </w:tc>
        <w:tc>
          <w:tcPr>
            <w:tcW w:w="907" w:type="dxa"/>
            <w:shd w:val="clear" w:color="auto" w:fill="auto"/>
            <w:vAlign w:val="center"/>
          </w:tcPr>
          <w:p w:rsidR="00B678A0" w:rsidRPr="008342BD" w:rsidRDefault="00B678A0" w:rsidP="001A3718">
            <w:pPr>
              <w:spacing w:line="276" w:lineRule="auto"/>
              <w:ind w:left="57" w:right="57"/>
              <w:jc w:val="center"/>
              <w:rPr>
                <w:bCs/>
                <w:sz w:val="26"/>
                <w:szCs w:val="26"/>
              </w:rPr>
            </w:pPr>
            <w:r w:rsidRPr="008342BD">
              <w:rPr>
                <w:bCs/>
                <w:sz w:val="26"/>
                <w:szCs w:val="26"/>
              </w:rPr>
              <w:t>10%</w:t>
            </w:r>
          </w:p>
        </w:tc>
        <w:tc>
          <w:tcPr>
            <w:tcW w:w="2062" w:type="dxa"/>
            <w:vAlign w:val="center"/>
          </w:tcPr>
          <w:p w:rsidR="00B678A0" w:rsidRPr="008342BD" w:rsidRDefault="00B678A0" w:rsidP="001A3718">
            <w:pPr>
              <w:spacing w:line="276" w:lineRule="auto"/>
              <w:ind w:left="57" w:right="57"/>
              <w:rPr>
                <w:sz w:val="26"/>
                <w:szCs w:val="26"/>
              </w:rPr>
            </w:pPr>
            <w:r w:rsidRPr="008342BD">
              <w:rPr>
                <w:sz w:val="26"/>
                <w:szCs w:val="26"/>
              </w:rPr>
              <w:t xml:space="preserve">Ý thức tham gia học tập </w:t>
            </w:r>
          </w:p>
        </w:tc>
        <w:tc>
          <w:tcPr>
            <w:tcW w:w="992" w:type="dxa"/>
            <w:vAlign w:val="center"/>
          </w:tcPr>
          <w:p w:rsidR="00B678A0" w:rsidRPr="008342BD" w:rsidRDefault="00B678A0" w:rsidP="001A3718">
            <w:pPr>
              <w:spacing w:line="276" w:lineRule="auto"/>
              <w:ind w:left="57" w:right="57"/>
              <w:jc w:val="center"/>
              <w:rPr>
                <w:sz w:val="26"/>
                <w:szCs w:val="26"/>
              </w:rPr>
            </w:pPr>
          </w:p>
        </w:tc>
        <w:tc>
          <w:tcPr>
            <w:tcW w:w="993" w:type="dxa"/>
            <w:vAlign w:val="center"/>
          </w:tcPr>
          <w:p w:rsidR="00B678A0" w:rsidRPr="008342BD" w:rsidRDefault="00B678A0" w:rsidP="001A3718">
            <w:pPr>
              <w:spacing w:line="276" w:lineRule="auto"/>
              <w:ind w:left="57" w:right="57"/>
              <w:jc w:val="center"/>
              <w:rPr>
                <w:sz w:val="26"/>
                <w:szCs w:val="26"/>
              </w:rPr>
            </w:pPr>
          </w:p>
        </w:tc>
        <w:tc>
          <w:tcPr>
            <w:tcW w:w="1134" w:type="dxa"/>
            <w:vAlign w:val="center"/>
          </w:tcPr>
          <w:p w:rsidR="00B678A0" w:rsidRPr="008342BD" w:rsidRDefault="00B678A0" w:rsidP="001A3718">
            <w:pPr>
              <w:spacing w:line="276" w:lineRule="auto"/>
              <w:ind w:left="57" w:right="57"/>
              <w:jc w:val="center"/>
              <w:rPr>
                <w:bCs/>
                <w:sz w:val="26"/>
                <w:szCs w:val="26"/>
              </w:rPr>
            </w:pPr>
          </w:p>
        </w:tc>
        <w:tc>
          <w:tcPr>
            <w:tcW w:w="1842" w:type="dxa"/>
            <w:vAlign w:val="center"/>
          </w:tcPr>
          <w:p w:rsidR="00B678A0" w:rsidRPr="008342BD" w:rsidRDefault="00B678A0" w:rsidP="001A3718">
            <w:pPr>
              <w:tabs>
                <w:tab w:val="left" w:pos="34"/>
                <w:tab w:val="left" w:pos="318"/>
              </w:tabs>
              <w:spacing w:line="276" w:lineRule="auto"/>
              <w:ind w:left="57" w:right="57"/>
              <w:rPr>
                <w:sz w:val="26"/>
                <w:szCs w:val="26"/>
              </w:rPr>
            </w:pPr>
            <w:r w:rsidRPr="008342BD">
              <w:rPr>
                <w:sz w:val="26"/>
                <w:szCs w:val="26"/>
              </w:rPr>
              <w:t>Theo dõi và đánh giá cả quá trình học tập.</w:t>
            </w:r>
          </w:p>
        </w:tc>
      </w:tr>
      <w:tr w:rsidR="00B678A0" w:rsidRPr="008342BD" w:rsidTr="001A3718">
        <w:trPr>
          <w:trHeight w:val="450"/>
          <w:jc w:val="center"/>
        </w:trPr>
        <w:tc>
          <w:tcPr>
            <w:tcW w:w="1361" w:type="dxa"/>
            <w:vMerge w:val="restart"/>
            <w:vAlign w:val="center"/>
          </w:tcPr>
          <w:p w:rsidR="00B678A0" w:rsidRPr="008342BD" w:rsidRDefault="00B678A0" w:rsidP="001A3718">
            <w:pPr>
              <w:spacing w:line="276" w:lineRule="auto"/>
              <w:ind w:left="57" w:right="57"/>
              <w:jc w:val="center"/>
              <w:rPr>
                <w:bCs/>
                <w:sz w:val="26"/>
                <w:szCs w:val="26"/>
              </w:rPr>
            </w:pPr>
            <w:r w:rsidRPr="008342BD">
              <w:rPr>
                <w:bCs/>
                <w:sz w:val="26"/>
                <w:szCs w:val="26"/>
              </w:rPr>
              <w:t>A2</w:t>
            </w:r>
          </w:p>
          <w:p w:rsidR="00B678A0" w:rsidRPr="008342BD" w:rsidRDefault="00B678A0" w:rsidP="001A3718">
            <w:pPr>
              <w:spacing w:line="276" w:lineRule="auto"/>
              <w:ind w:left="57" w:right="57"/>
              <w:jc w:val="center"/>
              <w:rPr>
                <w:bCs/>
                <w:sz w:val="26"/>
                <w:szCs w:val="26"/>
              </w:rPr>
            </w:pPr>
            <w:r w:rsidRPr="008342BD">
              <w:rPr>
                <w:bCs/>
                <w:sz w:val="26"/>
                <w:szCs w:val="26"/>
              </w:rPr>
              <w:t>Đánh giá định kỳ</w:t>
            </w:r>
          </w:p>
        </w:tc>
        <w:tc>
          <w:tcPr>
            <w:tcW w:w="907" w:type="dxa"/>
            <w:vMerge w:val="restart"/>
            <w:shd w:val="clear" w:color="auto" w:fill="auto"/>
            <w:vAlign w:val="center"/>
          </w:tcPr>
          <w:p w:rsidR="00B678A0" w:rsidRPr="008342BD" w:rsidRDefault="00B678A0" w:rsidP="001A3718">
            <w:pPr>
              <w:spacing w:line="276" w:lineRule="auto"/>
              <w:ind w:left="57" w:right="57"/>
              <w:jc w:val="center"/>
              <w:rPr>
                <w:bCs/>
                <w:sz w:val="26"/>
                <w:szCs w:val="26"/>
              </w:rPr>
            </w:pPr>
          </w:p>
          <w:p w:rsidR="00B678A0" w:rsidRPr="008342BD" w:rsidRDefault="00B678A0" w:rsidP="001A3718">
            <w:pPr>
              <w:spacing w:line="276" w:lineRule="auto"/>
              <w:ind w:left="57" w:right="57"/>
              <w:jc w:val="center"/>
              <w:rPr>
                <w:bCs/>
                <w:sz w:val="26"/>
                <w:szCs w:val="26"/>
              </w:rPr>
            </w:pPr>
            <w:r w:rsidRPr="008342BD">
              <w:rPr>
                <w:bCs/>
                <w:sz w:val="26"/>
                <w:szCs w:val="26"/>
              </w:rPr>
              <w:t>30%</w:t>
            </w:r>
          </w:p>
        </w:tc>
        <w:tc>
          <w:tcPr>
            <w:tcW w:w="2062" w:type="dxa"/>
            <w:vAlign w:val="center"/>
          </w:tcPr>
          <w:p w:rsidR="00B678A0" w:rsidRPr="008342BD" w:rsidRDefault="00B678A0" w:rsidP="001A3718">
            <w:pPr>
              <w:spacing w:line="276" w:lineRule="auto"/>
              <w:ind w:left="57" w:right="57"/>
              <w:jc w:val="both"/>
              <w:rPr>
                <w:bCs/>
                <w:sz w:val="26"/>
                <w:szCs w:val="26"/>
              </w:rPr>
            </w:pPr>
            <w:r w:rsidRPr="008342BD">
              <w:rPr>
                <w:bCs/>
                <w:sz w:val="26"/>
                <w:szCs w:val="26"/>
              </w:rPr>
              <w:t>Kiến thức về qui trình thiết kế website, một số lưu ý khi thiết kế web và đưa web đó lên Internet</w:t>
            </w:r>
          </w:p>
          <w:p w:rsidR="00B678A0" w:rsidRPr="008342BD" w:rsidRDefault="00B678A0" w:rsidP="001A3718">
            <w:pPr>
              <w:spacing w:line="276" w:lineRule="auto"/>
              <w:ind w:left="57" w:right="57"/>
              <w:rPr>
                <w:bCs/>
                <w:sz w:val="26"/>
                <w:szCs w:val="26"/>
              </w:rPr>
            </w:pPr>
            <w:r w:rsidRPr="008342BD">
              <w:rPr>
                <w:bCs/>
                <w:sz w:val="26"/>
                <w:szCs w:val="26"/>
              </w:rPr>
              <w:t>Kỹ năng thiết kế website sử dụng HTML, CSS</w:t>
            </w:r>
          </w:p>
        </w:tc>
        <w:tc>
          <w:tcPr>
            <w:tcW w:w="992" w:type="dxa"/>
            <w:vAlign w:val="center"/>
          </w:tcPr>
          <w:p w:rsidR="00B678A0" w:rsidRPr="008342BD" w:rsidRDefault="00B678A0" w:rsidP="001A3718">
            <w:pPr>
              <w:spacing w:line="276" w:lineRule="auto"/>
              <w:ind w:left="57" w:right="57"/>
              <w:jc w:val="center"/>
              <w:rPr>
                <w:sz w:val="26"/>
                <w:szCs w:val="26"/>
              </w:rPr>
            </w:pPr>
            <w:r w:rsidRPr="008342BD">
              <w:rPr>
                <w:sz w:val="26"/>
                <w:szCs w:val="26"/>
              </w:rPr>
              <w:t>50%</w:t>
            </w:r>
          </w:p>
        </w:tc>
        <w:tc>
          <w:tcPr>
            <w:tcW w:w="993" w:type="dxa"/>
            <w:vAlign w:val="center"/>
          </w:tcPr>
          <w:p w:rsidR="00B678A0" w:rsidRPr="008342BD" w:rsidRDefault="00B678A0" w:rsidP="001A3718">
            <w:pPr>
              <w:spacing w:line="276" w:lineRule="auto"/>
              <w:ind w:left="57" w:right="57"/>
              <w:jc w:val="center"/>
              <w:rPr>
                <w:sz w:val="26"/>
                <w:szCs w:val="26"/>
              </w:rPr>
            </w:pPr>
          </w:p>
        </w:tc>
        <w:tc>
          <w:tcPr>
            <w:tcW w:w="1134" w:type="dxa"/>
            <w:vAlign w:val="center"/>
          </w:tcPr>
          <w:p w:rsidR="00B678A0" w:rsidRPr="008342BD" w:rsidRDefault="00B678A0" w:rsidP="001A3718">
            <w:pPr>
              <w:spacing w:line="276" w:lineRule="auto"/>
              <w:ind w:left="57" w:right="57"/>
              <w:jc w:val="center"/>
              <w:rPr>
                <w:bCs/>
                <w:sz w:val="26"/>
                <w:szCs w:val="26"/>
              </w:rPr>
            </w:pPr>
            <w:r w:rsidRPr="008342BD">
              <w:rPr>
                <w:bCs/>
                <w:sz w:val="26"/>
                <w:szCs w:val="26"/>
              </w:rPr>
              <w:t>CLO2, CLO3</w:t>
            </w:r>
          </w:p>
        </w:tc>
        <w:tc>
          <w:tcPr>
            <w:tcW w:w="1842" w:type="dxa"/>
          </w:tcPr>
          <w:p w:rsidR="00B678A0" w:rsidRPr="008342BD" w:rsidRDefault="00B678A0" w:rsidP="001A3718">
            <w:pPr>
              <w:tabs>
                <w:tab w:val="left" w:pos="34"/>
                <w:tab w:val="left" w:pos="318"/>
              </w:tabs>
              <w:spacing w:line="276" w:lineRule="auto"/>
              <w:ind w:left="57" w:right="57"/>
              <w:jc w:val="both"/>
              <w:rPr>
                <w:bCs/>
                <w:sz w:val="26"/>
                <w:szCs w:val="26"/>
              </w:rPr>
            </w:pPr>
            <w:r w:rsidRPr="008342BD">
              <w:rPr>
                <w:bCs/>
                <w:sz w:val="26"/>
                <w:szCs w:val="26"/>
              </w:rPr>
              <w:t>GV giao bài mẫu sẵn, SV vận dụng kiến thức thiết kế theo, Gv hỏi thêm và chấm điểm</w:t>
            </w:r>
          </w:p>
        </w:tc>
      </w:tr>
      <w:tr w:rsidR="00B678A0" w:rsidRPr="008342BD" w:rsidTr="001A3718">
        <w:trPr>
          <w:trHeight w:val="450"/>
          <w:jc w:val="center"/>
        </w:trPr>
        <w:tc>
          <w:tcPr>
            <w:tcW w:w="1361" w:type="dxa"/>
            <w:vMerge/>
            <w:vAlign w:val="center"/>
          </w:tcPr>
          <w:p w:rsidR="00B678A0" w:rsidRPr="008342BD" w:rsidRDefault="00B678A0" w:rsidP="001A3718">
            <w:pPr>
              <w:spacing w:line="276" w:lineRule="auto"/>
              <w:ind w:left="57" w:right="57"/>
              <w:rPr>
                <w:bCs/>
                <w:sz w:val="26"/>
                <w:szCs w:val="26"/>
              </w:rPr>
            </w:pPr>
          </w:p>
        </w:tc>
        <w:tc>
          <w:tcPr>
            <w:tcW w:w="907" w:type="dxa"/>
            <w:vMerge/>
            <w:shd w:val="clear" w:color="auto" w:fill="auto"/>
            <w:vAlign w:val="center"/>
          </w:tcPr>
          <w:p w:rsidR="00B678A0" w:rsidRPr="008342BD" w:rsidRDefault="00B678A0" w:rsidP="001A3718">
            <w:pPr>
              <w:spacing w:line="276" w:lineRule="auto"/>
              <w:ind w:left="57" w:right="57"/>
              <w:jc w:val="center"/>
              <w:rPr>
                <w:bCs/>
                <w:sz w:val="26"/>
                <w:szCs w:val="26"/>
              </w:rPr>
            </w:pPr>
          </w:p>
        </w:tc>
        <w:tc>
          <w:tcPr>
            <w:tcW w:w="2062" w:type="dxa"/>
            <w:vAlign w:val="center"/>
          </w:tcPr>
          <w:p w:rsidR="00B678A0" w:rsidRPr="008342BD" w:rsidRDefault="00B678A0" w:rsidP="001A3718">
            <w:pPr>
              <w:spacing w:line="276" w:lineRule="auto"/>
              <w:ind w:left="57" w:right="57"/>
              <w:jc w:val="both"/>
              <w:rPr>
                <w:sz w:val="26"/>
                <w:szCs w:val="26"/>
              </w:rPr>
            </w:pPr>
            <w:r w:rsidRPr="008342BD">
              <w:rPr>
                <w:bCs/>
                <w:sz w:val="26"/>
                <w:szCs w:val="26"/>
              </w:rPr>
              <w:t>Kỹ năng thiết kế website sử dụng HTML, CSS và JS</w:t>
            </w:r>
          </w:p>
        </w:tc>
        <w:tc>
          <w:tcPr>
            <w:tcW w:w="992" w:type="dxa"/>
            <w:vAlign w:val="center"/>
          </w:tcPr>
          <w:p w:rsidR="00B678A0" w:rsidRPr="008342BD" w:rsidRDefault="00B678A0" w:rsidP="001A3718">
            <w:pPr>
              <w:spacing w:line="276" w:lineRule="auto"/>
              <w:ind w:left="57" w:right="57"/>
              <w:jc w:val="center"/>
              <w:rPr>
                <w:sz w:val="26"/>
                <w:szCs w:val="26"/>
              </w:rPr>
            </w:pPr>
            <w:r w:rsidRPr="008342BD">
              <w:rPr>
                <w:sz w:val="26"/>
                <w:szCs w:val="26"/>
              </w:rPr>
              <w:t>50%</w:t>
            </w:r>
          </w:p>
        </w:tc>
        <w:tc>
          <w:tcPr>
            <w:tcW w:w="993" w:type="dxa"/>
            <w:vAlign w:val="center"/>
          </w:tcPr>
          <w:p w:rsidR="00B678A0" w:rsidRPr="008342BD" w:rsidRDefault="00B678A0" w:rsidP="001A3718">
            <w:pPr>
              <w:spacing w:line="276" w:lineRule="auto"/>
              <w:ind w:left="57" w:right="57"/>
              <w:jc w:val="center"/>
              <w:rPr>
                <w:sz w:val="26"/>
                <w:szCs w:val="26"/>
              </w:rPr>
            </w:pPr>
          </w:p>
        </w:tc>
        <w:tc>
          <w:tcPr>
            <w:tcW w:w="1134" w:type="dxa"/>
            <w:vAlign w:val="center"/>
          </w:tcPr>
          <w:p w:rsidR="00B678A0" w:rsidRPr="008342BD" w:rsidRDefault="00B678A0" w:rsidP="001A3718">
            <w:pPr>
              <w:spacing w:line="276" w:lineRule="auto"/>
              <w:ind w:left="57" w:right="57"/>
              <w:jc w:val="center"/>
              <w:rPr>
                <w:bCs/>
                <w:sz w:val="26"/>
                <w:szCs w:val="26"/>
              </w:rPr>
            </w:pPr>
            <w:r w:rsidRPr="008342BD">
              <w:rPr>
                <w:bCs/>
                <w:sz w:val="26"/>
                <w:szCs w:val="26"/>
              </w:rPr>
              <w:t>CLO2, CLO3, CLO4</w:t>
            </w:r>
          </w:p>
        </w:tc>
        <w:tc>
          <w:tcPr>
            <w:tcW w:w="1842" w:type="dxa"/>
          </w:tcPr>
          <w:p w:rsidR="00B678A0" w:rsidRPr="008342BD" w:rsidRDefault="00B678A0" w:rsidP="001A3718">
            <w:pPr>
              <w:tabs>
                <w:tab w:val="left" w:pos="34"/>
                <w:tab w:val="left" w:pos="318"/>
              </w:tabs>
              <w:spacing w:line="276" w:lineRule="auto"/>
              <w:ind w:left="57" w:right="57"/>
              <w:jc w:val="both"/>
              <w:rPr>
                <w:sz w:val="26"/>
                <w:szCs w:val="26"/>
              </w:rPr>
            </w:pPr>
            <w:r w:rsidRPr="008342BD">
              <w:rPr>
                <w:sz w:val="26"/>
                <w:szCs w:val="26"/>
              </w:rPr>
              <w:t>SV chọn chủ</w:t>
            </w:r>
            <w:r>
              <w:rPr>
                <w:sz w:val="26"/>
                <w:szCs w:val="26"/>
              </w:rPr>
              <w:t xml:space="preserve"> đề</w:t>
            </w:r>
            <w:r w:rsidRPr="008342BD">
              <w:rPr>
                <w:sz w:val="26"/>
                <w:szCs w:val="26"/>
              </w:rPr>
              <w:t xml:space="preserve"> thiết kế web, được phép làm tại nhà, trình bày sản phẩm trên lớp, GV và SV khác hỏi, GV chấm điểm</w:t>
            </w:r>
          </w:p>
        </w:tc>
      </w:tr>
      <w:tr w:rsidR="00B678A0" w:rsidRPr="008342BD" w:rsidTr="001A3718">
        <w:trPr>
          <w:jc w:val="center"/>
        </w:trPr>
        <w:tc>
          <w:tcPr>
            <w:tcW w:w="1361" w:type="dxa"/>
            <w:vAlign w:val="center"/>
          </w:tcPr>
          <w:p w:rsidR="00B678A0" w:rsidRPr="008342BD" w:rsidRDefault="00B678A0" w:rsidP="001A3718">
            <w:pPr>
              <w:spacing w:line="276" w:lineRule="auto"/>
              <w:ind w:left="57" w:right="57"/>
              <w:jc w:val="center"/>
              <w:rPr>
                <w:bCs/>
                <w:sz w:val="26"/>
                <w:szCs w:val="26"/>
              </w:rPr>
            </w:pPr>
            <w:r w:rsidRPr="008342BD">
              <w:rPr>
                <w:bCs/>
                <w:sz w:val="26"/>
                <w:szCs w:val="26"/>
              </w:rPr>
              <w:t>A3</w:t>
            </w:r>
          </w:p>
          <w:p w:rsidR="00B678A0" w:rsidRPr="008342BD" w:rsidRDefault="00B678A0" w:rsidP="001A3718">
            <w:pPr>
              <w:spacing w:line="276" w:lineRule="auto"/>
              <w:ind w:left="57" w:right="57"/>
              <w:jc w:val="center"/>
              <w:rPr>
                <w:bCs/>
                <w:sz w:val="26"/>
                <w:szCs w:val="26"/>
              </w:rPr>
            </w:pPr>
            <w:r w:rsidRPr="008342BD">
              <w:rPr>
                <w:bCs/>
                <w:sz w:val="26"/>
                <w:szCs w:val="26"/>
              </w:rPr>
              <w:t>Đánh giá cuối kỳ</w:t>
            </w:r>
          </w:p>
        </w:tc>
        <w:tc>
          <w:tcPr>
            <w:tcW w:w="907" w:type="dxa"/>
            <w:shd w:val="clear" w:color="auto" w:fill="auto"/>
            <w:vAlign w:val="center"/>
          </w:tcPr>
          <w:p w:rsidR="00B678A0" w:rsidRPr="008342BD" w:rsidRDefault="00B678A0" w:rsidP="001A3718">
            <w:pPr>
              <w:spacing w:line="276" w:lineRule="auto"/>
              <w:ind w:left="57" w:right="57"/>
              <w:jc w:val="center"/>
              <w:rPr>
                <w:bCs/>
                <w:sz w:val="26"/>
                <w:szCs w:val="26"/>
              </w:rPr>
            </w:pPr>
            <w:r w:rsidRPr="008342BD">
              <w:rPr>
                <w:bCs/>
                <w:sz w:val="26"/>
                <w:szCs w:val="26"/>
              </w:rPr>
              <w:t>60%</w:t>
            </w:r>
          </w:p>
        </w:tc>
        <w:tc>
          <w:tcPr>
            <w:tcW w:w="2062" w:type="dxa"/>
            <w:vAlign w:val="center"/>
          </w:tcPr>
          <w:p w:rsidR="00B678A0" w:rsidRPr="008342BD" w:rsidRDefault="00B678A0" w:rsidP="001A3718">
            <w:pPr>
              <w:spacing w:line="276" w:lineRule="auto"/>
              <w:ind w:left="57" w:right="57"/>
              <w:jc w:val="both"/>
              <w:rPr>
                <w:bCs/>
                <w:sz w:val="26"/>
                <w:szCs w:val="26"/>
              </w:rPr>
            </w:pPr>
            <w:r w:rsidRPr="008342BD">
              <w:rPr>
                <w:bCs/>
                <w:sz w:val="26"/>
                <w:szCs w:val="26"/>
              </w:rPr>
              <w:t>Kiến thức về qui trình thiết kế website, một số lưu ý khi thiết kế web</w:t>
            </w:r>
          </w:p>
          <w:p w:rsidR="00B678A0" w:rsidRPr="008342BD" w:rsidRDefault="00B678A0" w:rsidP="001A3718">
            <w:pPr>
              <w:pStyle w:val="ListParagraph"/>
              <w:tabs>
                <w:tab w:val="left" w:pos="34"/>
                <w:tab w:val="left" w:pos="318"/>
              </w:tabs>
              <w:spacing w:line="276" w:lineRule="auto"/>
              <w:ind w:left="57" w:right="57"/>
              <w:jc w:val="both"/>
              <w:rPr>
                <w:bCs/>
                <w:sz w:val="26"/>
                <w:szCs w:val="26"/>
              </w:rPr>
            </w:pPr>
            <w:r w:rsidRPr="008342BD">
              <w:rPr>
                <w:bCs/>
                <w:sz w:val="26"/>
                <w:szCs w:val="26"/>
              </w:rPr>
              <w:t>Kỹ năng vận dụng kết hợp các ngôn ngữ HTML, JS, CSS để tạo một trang web hoàn chỉnh</w:t>
            </w:r>
          </w:p>
        </w:tc>
        <w:tc>
          <w:tcPr>
            <w:tcW w:w="992" w:type="dxa"/>
            <w:vAlign w:val="center"/>
          </w:tcPr>
          <w:p w:rsidR="00B678A0" w:rsidRPr="008342BD" w:rsidRDefault="00B678A0" w:rsidP="001A3718">
            <w:pPr>
              <w:spacing w:line="276" w:lineRule="auto"/>
              <w:ind w:left="57" w:right="57"/>
              <w:jc w:val="center"/>
              <w:rPr>
                <w:bCs/>
                <w:sz w:val="26"/>
                <w:szCs w:val="26"/>
              </w:rPr>
            </w:pPr>
          </w:p>
        </w:tc>
        <w:tc>
          <w:tcPr>
            <w:tcW w:w="993" w:type="dxa"/>
            <w:vAlign w:val="center"/>
          </w:tcPr>
          <w:p w:rsidR="00B678A0" w:rsidRPr="008342BD" w:rsidRDefault="00B678A0" w:rsidP="001A3718">
            <w:pPr>
              <w:spacing w:line="276" w:lineRule="auto"/>
              <w:ind w:left="57" w:right="57"/>
              <w:jc w:val="center"/>
              <w:rPr>
                <w:bCs/>
                <w:sz w:val="26"/>
                <w:szCs w:val="26"/>
                <w:lang w:val="sv-SE"/>
              </w:rPr>
            </w:pPr>
          </w:p>
        </w:tc>
        <w:tc>
          <w:tcPr>
            <w:tcW w:w="1134" w:type="dxa"/>
            <w:vAlign w:val="center"/>
          </w:tcPr>
          <w:p w:rsidR="00B678A0" w:rsidRPr="008342BD" w:rsidRDefault="00B678A0" w:rsidP="001A3718">
            <w:pPr>
              <w:spacing w:line="276" w:lineRule="auto"/>
              <w:ind w:left="57" w:right="57"/>
              <w:jc w:val="center"/>
              <w:rPr>
                <w:bCs/>
                <w:sz w:val="26"/>
                <w:szCs w:val="26"/>
              </w:rPr>
            </w:pPr>
            <w:r w:rsidRPr="008342BD">
              <w:rPr>
                <w:bCs/>
                <w:sz w:val="26"/>
                <w:szCs w:val="26"/>
              </w:rPr>
              <w:t xml:space="preserve">CLO1, CLO2, </w:t>
            </w:r>
          </w:p>
          <w:p w:rsidR="00B678A0" w:rsidRPr="008342BD" w:rsidRDefault="00B678A0" w:rsidP="001A3718">
            <w:pPr>
              <w:spacing w:line="276" w:lineRule="auto"/>
              <w:ind w:left="57" w:right="57"/>
              <w:jc w:val="center"/>
              <w:rPr>
                <w:bCs/>
                <w:sz w:val="26"/>
                <w:szCs w:val="26"/>
              </w:rPr>
            </w:pPr>
            <w:r w:rsidRPr="008342BD">
              <w:rPr>
                <w:bCs/>
                <w:sz w:val="26"/>
                <w:szCs w:val="26"/>
              </w:rPr>
              <w:t>CLO3, CLO4</w:t>
            </w:r>
          </w:p>
        </w:tc>
        <w:tc>
          <w:tcPr>
            <w:tcW w:w="1842" w:type="dxa"/>
          </w:tcPr>
          <w:p w:rsidR="00B678A0" w:rsidRPr="008342BD" w:rsidRDefault="00B678A0" w:rsidP="001A3718">
            <w:pPr>
              <w:pStyle w:val="ListParagraph"/>
              <w:tabs>
                <w:tab w:val="left" w:pos="34"/>
                <w:tab w:val="left" w:pos="318"/>
              </w:tabs>
              <w:spacing w:line="276" w:lineRule="auto"/>
              <w:ind w:left="57" w:right="57"/>
              <w:jc w:val="both"/>
              <w:rPr>
                <w:bCs/>
                <w:sz w:val="26"/>
                <w:szCs w:val="26"/>
              </w:rPr>
            </w:pPr>
            <w:r w:rsidRPr="008342BD">
              <w:rPr>
                <w:sz w:val="26"/>
                <w:szCs w:val="26"/>
              </w:rPr>
              <w:t>SV chọn chủ đè thiết kế web, được phép làm tại nhà, trình bày quyển báo cáo và sản phẩm tại phòng thi, GV chấm điểm theo lịch thi</w:t>
            </w:r>
          </w:p>
        </w:tc>
      </w:tr>
    </w:tbl>
    <w:p w:rsidR="00B678A0" w:rsidRPr="008342BD" w:rsidRDefault="00B678A0" w:rsidP="001A3718">
      <w:pPr>
        <w:rPr>
          <w:bCs/>
        </w:rPr>
      </w:pPr>
      <w:r w:rsidRPr="008342BD">
        <w:rPr>
          <w:bCs/>
        </w:rPr>
        <w:lastRenderedPageBreak/>
        <w:t>(*) Nội dung A1, A2, A3 là gợi ý, tùy đặc thù học phần có thể xác định các nội dung, số lượng đánh giá phù hợp.</w:t>
      </w:r>
    </w:p>
    <w:p w:rsidR="00B678A0" w:rsidRPr="008342BD" w:rsidRDefault="00B678A0" w:rsidP="001A3718">
      <w:pPr>
        <w:rPr>
          <w:b/>
          <w:bCs/>
          <w:i/>
        </w:rPr>
      </w:pPr>
      <w:r w:rsidRPr="008342BD">
        <w:rPr>
          <w:b/>
          <w:bCs/>
          <w:i/>
        </w:rPr>
        <w:t>8.2. Tiêu chí đánh giá</w:t>
      </w:r>
    </w:p>
    <w:p w:rsidR="00B678A0" w:rsidRPr="008342BD" w:rsidRDefault="00B678A0" w:rsidP="001A3718">
      <w:pPr>
        <w:rPr>
          <w:bCs/>
          <w:i/>
          <w:lang w:val="pt-BR"/>
        </w:rPr>
      </w:pPr>
      <w:r w:rsidRPr="008342BD">
        <w:rPr>
          <w:bCs/>
          <w:i/>
          <w:lang w:val="pt-BR"/>
        </w:rPr>
        <w:t>8.2.1. Đánh giá chuyên cần</w:t>
      </w:r>
    </w:p>
    <w:p w:rsidR="00B678A0" w:rsidRPr="008342BD" w:rsidRDefault="00B678A0" w:rsidP="001A3718">
      <w:pPr>
        <w:ind w:firstLine="720"/>
        <w:jc w:val="both"/>
        <w:rPr>
          <w:lang w:val="pt-BR"/>
        </w:rPr>
      </w:pPr>
      <w:r w:rsidRPr="008342BD">
        <w:rPr>
          <w:lang w:val="pt-BR"/>
        </w:rPr>
        <w:t>- Đi học đầy đủ: 6 điểm (60%, nghỉ 2 tiết học không lý do trừ 1 điểm)</w:t>
      </w:r>
    </w:p>
    <w:p w:rsidR="00B678A0" w:rsidRPr="008342BD" w:rsidRDefault="00B678A0" w:rsidP="001A3718">
      <w:pPr>
        <w:ind w:firstLine="720"/>
        <w:jc w:val="both"/>
        <w:rPr>
          <w:lang w:val="pt-BR"/>
        </w:rPr>
      </w:pPr>
      <w:r w:rsidRPr="008342BD">
        <w:rPr>
          <w:lang w:val="pt-BR"/>
        </w:rPr>
        <w:t>- Hoàn thành đúng hạn các yêu cầu của giảng viên: 2 điểm (20%)</w:t>
      </w:r>
    </w:p>
    <w:p w:rsidR="00B678A0" w:rsidRPr="008342BD" w:rsidRDefault="00B678A0" w:rsidP="001A3718">
      <w:pPr>
        <w:ind w:firstLine="720"/>
        <w:jc w:val="both"/>
        <w:rPr>
          <w:lang w:val="pt-BR"/>
        </w:rPr>
      </w:pPr>
      <w:r w:rsidRPr="008342BD">
        <w:rPr>
          <w:lang w:val="pt-BR"/>
        </w:rPr>
        <w:t>- Tích cực phát biểu, thảo luận trên lớp: 1 điểm (10%)</w:t>
      </w:r>
    </w:p>
    <w:p w:rsidR="00B678A0" w:rsidRPr="008342BD" w:rsidRDefault="00B678A0" w:rsidP="001A3718">
      <w:pPr>
        <w:ind w:firstLine="720"/>
        <w:jc w:val="both"/>
        <w:rPr>
          <w:lang w:val="pt-BR"/>
        </w:rPr>
      </w:pPr>
      <w:r w:rsidRPr="008342BD">
        <w:rPr>
          <w:lang w:val="pt-BR"/>
        </w:rPr>
        <w:t>- Tự học, chủ động tìm tòi kiến thức: 1 điểm (10%)</w:t>
      </w:r>
    </w:p>
    <w:p w:rsidR="00B678A0" w:rsidRPr="008342BD" w:rsidRDefault="00B678A0" w:rsidP="001A3718">
      <w:pPr>
        <w:widowControl w:val="0"/>
        <w:shd w:val="clear" w:color="auto" w:fill="FFFFFF"/>
        <w:snapToGrid w:val="0"/>
        <w:jc w:val="both"/>
        <w:rPr>
          <w:bCs/>
          <w:i/>
          <w:lang w:val="pt-BR"/>
        </w:rPr>
      </w:pPr>
      <w:r w:rsidRPr="008342BD">
        <w:rPr>
          <w:bCs/>
          <w:i/>
          <w:lang w:val="pt-BR"/>
        </w:rPr>
        <w:t>8.2.2. Kiểm tra định kỳ</w:t>
      </w:r>
    </w:p>
    <w:p w:rsidR="00B678A0" w:rsidRPr="008342BD" w:rsidRDefault="00B678A0" w:rsidP="001A3718">
      <w:pPr>
        <w:ind w:left="57" w:right="57" w:firstLine="663"/>
        <w:jc w:val="both"/>
        <w:rPr>
          <w:u w:val="single"/>
          <w:lang w:val="pt-BR"/>
        </w:rPr>
      </w:pPr>
      <w:r w:rsidRPr="008342BD">
        <w:rPr>
          <w:u w:val="single"/>
          <w:lang w:val="pt-BR"/>
        </w:rPr>
        <w:t>* Bài kiểm tra 1:</w:t>
      </w:r>
    </w:p>
    <w:p w:rsidR="00B678A0" w:rsidRPr="008342BD" w:rsidRDefault="00B678A0" w:rsidP="001A3718">
      <w:pPr>
        <w:ind w:left="57" w:right="57" w:firstLine="663"/>
        <w:jc w:val="both"/>
        <w:rPr>
          <w:lang w:val="pt-BR"/>
        </w:rPr>
      </w:pPr>
      <w:r w:rsidRPr="008342BD">
        <w:rPr>
          <w:lang w:val="pt-BR"/>
        </w:rPr>
        <w:t xml:space="preserve">- Nội dung: </w:t>
      </w:r>
    </w:p>
    <w:p w:rsidR="00B678A0" w:rsidRPr="008342BD" w:rsidRDefault="00B678A0" w:rsidP="001A3718">
      <w:pPr>
        <w:ind w:firstLine="720"/>
        <w:jc w:val="both"/>
        <w:rPr>
          <w:lang w:val="pt-BR"/>
        </w:rPr>
      </w:pPr>
      <w:r w:rsidRPr="008342BD">
        <w:rPr>
          <w:lang w:val="pt-BR"/>
        </w:rPr>
        <w:t>+ Kiến thức về qui trình thiết kế website, một số lưu ý khi thiết kế web và đưa web đó lên Internet</w:t>
      </w:r>
    </w:p>
    <w:p w:rsidR="00B678A0" w:rsidRPr="008342BD" w:rsidRDefault="00B678A0" w:rsidP="001A3718">
      <w:pPr>
        <w:ind w:firstLine="720"/>
        <w:jc w:val="both"/>
        <w:rPr>
          <w:lang w:val="pt-BR"/>
        </w:rPr>
      </w:pPr>
      <w:r w:rsidRPr="008342BD">
        <w:rPr>
          <w:lang w:val="pt-BR"/>
        </w:rPr>
        <w:t>+ Kỹ năng thiết kế website sử dụng HTML, CSS</w:t>
      </w:r>
    </w:p>
    <w:p w:rsidR="00B678A0" w:rsidRPr="008342BD" w:rsidRDefault="00B678A0" w:rsidP="001A3718">
      <w:pPr>
        <w:widowControl w:val="0"/>
        <w:shd w:val="clear" w:color="auto" w:fill="FFFFFF"/>
        <w:tabs>
          <w:tab w:val="left" w:pos="720"/>
        </w:tabs>
        <w:snapToGrid w:val="0"/>
        <w:jc w:val="both"/>
        <w:rPr>
          <w:lang w:val="pt-BR"/>
        </w:rPr>
      </w:pPr>
      <w:r w:rsidRPr="008342BD">
        <w:rPr>
          <w:lang w:val="pt-BR"/>
        </w:rPr>
        <w:tab/>
        <w:t>- Hình thức: Giao bài mẫu, SV thực hiện thiết kế theo</w:t>
      </w:r>
    </w:p>
    <w:p w:rsidR="00B678A0" w:rsidRPr="008342BD" w:rsidRDefault="00B678A0" w:rsidP="001A3718">
      <w:pPr>
        <w:widowControl w:val="0"/>
        <w:ind w:firstLine="720"/>
        <w:jc w:val="both"/>
        <w:rPr>
          <w:lang w:val="pt-BR"/>
        </w:rPr>
      </w:pPr>
      <w:r w:rsidRPr="008342BD">
        <w:rPr>
          <w:lang w:val="pt-BR"/>
        </w:rPr>
        <w:t>- Thời gian: 150 phút</w:t>
      </w:r>
    </w:p>
    <w:p w:rsidR="00B678A0" w:rsidRPr="008342BD" w:rsidRDefault="00B678A0" w:rsidP="001A3718">
      <w:pPr>
        <w:ind w:left="57" w:right="57" w:firstLine="663"/>
        <w:jc w:val="both"/>
        <w:rPr>
          <w:u w:val="single"/>
          <w:lang w:val="pt-BR"/>
        </w:rPr>
      </w:pPr>
      <w:r w:rsidRPr="008342BD">
        <w:rPr>
          <w:u w:val="single"/>
          <w:lang w:val="pt-BR"/>
        </w:rPr>
        <w:t>* Bài kiểm tra 2:</w:t>
      </w:r>
    </w:p>
    <w:p w:rsidR="00B678A0" w:rsidRPr="008342BD" w:rsidRDefault="00B678A0" w:rsidP="001A3718">
      <w:pPr>
        <w:ind w:left="57" w:right="57" w:firstLine="663"/>
        <w:jc w:val="both"/>
        <w:rPr>
          <w:lang w:val="pt-BR"/>
        </w:rPr>
      </w:pPr>
      <w:r w:rsidRPr="008342BD">
        <w:rPr>
          <w:lang w:val="pt-BR"/>
        </w:rPr>
        <w:t xml:space="preserve">- Nội dung: </w:t>
      </w:r>
      <w:r w:rsidRPr="008342BD">
        <w:rPr>
          <w:bCs/>
          <w:lang w:val="vi-VN"/>
        </w:rPr>
        <w:t>Kỹ năng thiết kế website sử dụng HTML, CSS và JS</w:t>
      </w:r>
    </w:p>
    <w:p w:rsidR="00B678A0" w:rsidRPr="008342BD" w:rsidRDefault="00B678A0" w:rsidP="001A3718">
      <w:pPr>
        <w:widowControl w:val="0"/>
        <w:shd w:val="clear" w:color="auto" w:fill="FFFFFF"/>
        <w:tabs>
          <w:tab w:val="left" w:pos="720"/>
        </w:tabs>
        <w:snapToGrid w:val="0"/>
        <w:jc w:val="both"/>
        <w:rPr>
          <w:lang w:val="pt-BR"/>
        </w:rPr>
      </w:pPr>
      <w:r w:rsidRPr="008342BD">
        <w:rPr>
          <w:lang w:val="pt-BR"/>
        </w:rPr>
        <w:tab/>
        <w:t xml:space="preserve">- Hình thức: SV lựa chọn chủ đề, chuẩn bị tại nhà, mang sản phẩm lên báo cáo </w:t>
      </w:r>
    </w:p>
    <w:p w:rsidR="00B678A0" w:rsidRPr="008342BD" w:rsidRDefault="00B678A0" w:rsidP="001A3718">
      <w:pPr>
        <w:widowControl w:val="0"/>
        <w:ind w:firstLine="720"/>
        <w:jc w:val="both"/>
        <w:rPr>
          <w:i/>
          <w:lang w:val="pt-BR"/>
        </w:rPr>
      </w:pPr>
      <w:r w:rsidRPr="008342BD">
        <w:rPr>
          <w:lang w:val="pt-BR"/>
        </w:rPr>
        <w:t>- Thời gian: 150 phút</w:t>
      </w:r>
    </w:p>
    <w:p w:rsidR="00B678A0" w:rsidRPr="008342BD" w:rsidRDefault="00B678A0" w:rsidP="001A3718">
      <w:pPr>
        <w:widowControl w:val="0"/>
        <w:shd w:val="clear" w:color="auto" w:fill="FFFFFF"/>
        <w:tabs>
          <w:tab w:val="left" w:pos="720"/>
        </w:tabs>
        <w:snapToGrid w:val="0"/>
        <w:ind w:firstLine="720"/>
        <w:jc w:val="center"/>
        <w:rPr>
          <w:b/>
          <w:lang w:val="pt-BR"/>
        </w:rPr>
      </w:pPr>
      <w:r w:rsidRPr="008342BD">
        <w:rPr>
          <w:b/>
          <w:lang w:val="pt-BR"/>
        </w:rPr>
        <w:t>Bảng 5.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530"/>
        <w:gridCol w:w="2167"/>
        <w:gridCol w:w="935"/>
        <w:gridCol w:w="948"/>
      </w:tblGrid>
      <w:tr w:rsidR="00B678A0" w:rsidRPr="008342BD" w:rsidTr="001A3718">
        <w:trPr>
          <w:tblHeader/>
        </w:trPr>
        <w:tc>
          <w:tcPr>
            <w:tcW w:w="361" w:type="pct"/>
            <w:tcBorders>
              <w:top w:val="single" w:sz="4" w:space="0" w:color="auto"/>
              <w:left w:val="single" w:sz="4" w:space="0" w:color="auto"/>
              <w:bottom w:val="single" w:sz="4" w:space="0" w:color="auto"/>
              <w:right w:val="single" w:sz="4" w:space="0" w:color="auto"/>
            </w:tcBorders>
          </w:tcPr>
          <w:p w:rsidR="00B678A0" w:rsidRPr="008342BD" w:rsidRDefault="00B678A0" w:rsidP="001A3718">
            <w:pPr>
              <w:widowControl w:val="0"/>
              <w:snapToGrid w:val="0"/>
              <w:jc w:val="center"/>
              <w:rPr>
                <w:b/>
                <w:lang w:val="pt-BR"/>
              </w:rPr>
            </w:pPr>
            <w:r w:rsidRPr="008342BD">
              <w:rPr>
                <w:b/>
                <w:lang w:val="pt-BR"/>
              </w:rPr>
              <w:t>STT</w:t>
            </w:r>
          </w:p>
        </w:tc>
        <w:tc>
          <w:tcPr>
            <w:tcW w:w="2444" w:type="pct"/>
            <w:tcBorders>
              <w:top w:val="single" w:sz="4" w:space="0" w:color="auto"/>
              <w:left w:val="single" w:sz="4" w:space="0" w:color="auto"/>
              <w:bottom w:val="single" w:sz="4" w:space="0" w:color="auto"/>
              <w:right w:val="single" w:sz="4" w:space="0" w:color="auto"/>
            </w:tcBorders>
          </w:tcPr>
          <w:p w:rsidR="00B678A0" w:rsidRPr="008342BD" w:rsidRDefault="00B678A0" w:rsidP="001A3718">
            <w:pPr>
              <w:widowControl w:val="0"/>
              <w:shd w:val="clear" w:color="auto" w:fill="FFFFFF"/>
              <w:snapToGrid w:val="0"/>
              <w:jc w:val="center"/>
              <w:rPr>
                <w:b/>
                <w:lang w:val="pt-BR"/>
              </w:rPr>
            </w:pPr>
            <w:r w:rsidRPr="008342BD">
              <w:rPr>
                <w:b/>
                <w:lang w:val="pt-BR"/>
              </w:rPr>
              <w:t>Nội dung</w:t>
            </w:r>
          </w:p>
        </w:tc>
        <w:tc>
          <w:tcPr>
            <w:tcW w:w="1172" w:type="pct"/>
            <w:tcBorders>
              <w:top w:val="single" w:sz="4" w:space="0" w:color="auto"/>
              <w:left w:val="single" w:sz="4" w:space="0" w:color="auto"/>
              <w:bottom w:val="single" w:sz="4" w:space="0" w:color="auto"/>
              <w:right w:val="nil"/>
            </w:tcBorders>
          </w:tcPr>
          <w:p w:rsidR="00B678A0" w:rsidRPr="008342BD" w:rsidRDefault="00B678A0" w:rsidP="001A3718">
            <w:pPr>
              <w:widowControl w:val="0"/>
              <w:snapToGrid w:val="0"/>
              <w:jc w:val="center"/>
              <w:rPr>
                <w:b/>
                <w:lang w:val="pt-BR"/>
              </w:rPr>
            </w:pPr>
            <w:r w:rsidRPr="008342BD">
              <w:rPr>
                <w:b/>
                <w:lang w:val="pt-BR"/>
              </w:rPr>
              <w:t>Tiêu chí đánh giá</w:t>
            </w:r>
          </w:p>
        </w:tc>
        <w:tc>
          <w:tcPr>
            <w:tcW w:w="508" w:type="pct"/>
            <w:tcBorders>
              <w:top w:val="single" w:sz="4" w:space="0" w:color="auto"/>
              <w:left w:val="nil"/>
              <w:bottom w:val="single" w:sz="4" w:space="0" w:color="auto"/>
              <w:right w:val="single" w:sz="4" w:space="0" w:color="auto"/>
            </w:tcBorders>
          </w:tcPr>
          <w:p w:rsidR="00B678A0" w:rsidRPr="008342BD" w:rsidRDefault="00B678A0" w:rsidP="001A3718">
            <w:pPr>
              <w:widowControl w:val="0"/>
              <w:snapToGrid w:val="0"/>
              <w:jc w:val="center"/>
              <w:rPr>
                <w:b/>
                <w:lang w:val="pt-BR"/>
              </w:rPr>
            </w:pPr>
          </w:p>
        </w:tc>
        <w:tc>
          <w:tcPr>
            <w:tcW w:w="515" w:type="pct"/>
            <w:tcBorders>
              <w:top w:val="single" w:sz="4" w:space="0" w:color="auto"/>
              <w:left w:val="nil"/>
              <w:bottom w:val="single" w:sz="4" w:space="0" w:color="auto"/>
              <w:right w:val="single" w:sz="4" w:space="0" w:color="auto"/>
            </w:tcBorders>
          </w:tcPr>
          <w:p w:rsidR="00B678A0" w:rsidRPr="008342BD" w:rsidRDefault="00B678A0" w:rsidP="001A3718">
            <w:pPr>
              <w:widowControl w:val="0"/>
              <w:snapToGrid w:val="0"/>
              <w:jc w:val="center"/>
              <w:rPr>
                <w:b/>
                <w:lang w:val="pt-BR"/>
              </w:rPr>
            </w:pPr>
            <w:r w:rsidRPr="008342BD">
              <w:rPr>
                <w:b/>
                <w:lang w:val="pt-BR"/>
              </w:rPr>
              <w:t>Điểm</w:t>
            </w:r>
          </w:p>
        </w:tc>
      </w:tr>
      <w:tr w:rsidR="00B678A0" w:rsidRPr="008342BD" w:rsidTr="001A3718">
        <w:tc>
          <w:tcPr>
            <w:tcW w:w="361" w:type="pct"/>
            <w:tcBorders>
              <w:top w:val="single" w:sz="4" w:space="0" w:color="auto"/>
              <w:left w:val="single" w:sz="4" w:space="0" w:color="auto"/>
              <w:bottom w:val="single" w:sz="4" w:space="0" w:color="auto"/>
              <w:right w:val="single" w:sz="4" w:space="0" w:color="auto"/>
            </w:tcBorders>
            <w:hideMark/>
          </w:tcPr>
          <w:p w:rsidR="00B678A0" w:rsidRPr="008342BD" w:rsidRDefault="00B678A0" w:rsidP="001A3718">
            <w:pPr>
              <w:widowControl w:val="0"/>
              <w:snapToGrid w:val="0"/>
              <w:jc w:val="center"/>
              <w:rPr>
                <w:lang w:val="pt-BR"/>
              </w:rPr>
            </w:pPr>
            <w:r w:rsidRPr="008342BD">
              <w:rPr>
                <w:lang w:val="pt-BR"/>
              </w:rPr>
              <w:t>1</w:t>
            </w:r>
          </w:p>
        </w:tc>
        <w:tc>
          <w:tcPr>
            <w:tcW w:w="2444" w:type="pct"/>
            <w:tcBorders>
              <w:top w:val="single" w:sz="4" w:space="0" w:color="auto"/>
              <w:left w:val="single" w:sz="4" w:space="0" w:color="auto"/>
              <w:bottom w:val="single" w:sz="4" w:space="0" w:color="auto"/>
              <w:right w:val="single" w:sz="4" w:space="0" w:color="auto"/>
            </w:tcBorders>
          </w:tcPr>
          <w:p w:rsidR="00B678A0" w:rsidRPr="008342BD" w:rsidRDefault="00B678A0" w:rsidP="001A3718">
            <w:pPr>
              <w:jc w:val="both"/>
              <w:rPr>
                <w:lang w:val="pt-BR"/>
              </w:rPr>
            </w:pPr>
            <w:r w:rsidRPr="008342BD">
              <w:rPr>
                <w:lang w:val="pt-BR"/>
              </w:rPr>
              <w:t>Kiến thức về qui trình thiết kế website, một số lưu ý khi thiết kế web và đưa web đó lên Internet</w:t>
            </w:r>
          </w:p>
        </w:tc>
        <w:tc>
          <w:tcPr>
            <w:tcW w:w="1680" w:type="pct"/>
            <w:gridSpan w:val="2"/>
            <w:tcBorders>
              <w:top w:val="single" w:sz="4" w:space="0" w:color="auto"/>
              <w:left w:val="single" w:sz="4" w:space="0" w:color="auto"/>
              <w:bottom w:val="single" w:sz="4" w:space="0" w:color="auto"/>
              <w:right w:val="single" w:sz="4" w:space="0" w:color="auto"/>
            </w:tcBorders>
          </w:tcPr>
          <w:p w:rsidR="00B678A0" w:rsidRPr="008342BD" w:rsidRDefault="00B678A0" w:rsidP="001A3718">
            <w:pPr>
              <w:widowControl w:val="0"/>
              <w:snapToGrid w:val="0"/>
              <w:rPr>
                <w:lang w:val="pt-BR"/>
              </w:rPr>
            </w:pPr>
            <w:r w:rsidRPr="008342BD">
              <w:rPr>
                <w:lang w:val="pt-BR"/>
              </w:rPr>
              <w:t>Đúng kiến thức, đủ yêu cầu</w:t>
            </w:r>
          </w:p>
          <w:p w:rsidR="00B678A0" w:rsidRPr="008342BD" w:rsidRDefault="00B678A0" w:rsidP="001A3718">
            <w:pPr>
              <w:widowControl w:val="0"/>
              <w:snapToGrid w:val="0"/>
              <w:jc w:val="right"/>
              <w:rPr>
                <w:lang w:val="pt-BR"/>
              </w:rPr>
            </w:pPr>
          </w:p>
        </w:tc>
        <w:tc>
          <w:tcPr>
            <w:tcW w:w="515" w:type="pct"/>
            <w:tcBorders>
              <w:top w:val="single" w:sz="4" w:space="0" w:color="auto"/>
              <w:left w:val="nil"/>
              <w:bottom w:val="single" w:sz="4" w:space="0" w:color="auto"/>
              <w:right w:val="single" w:sz="4" w:space="0" w:color="auto"/>
            </w:tcBorders>
          </w:tcPr>
          <w:p w:rsidR="00B678A0" w:rsidRPr="008342BD" w:rsidRDefault="00B678A0" w:rsidP="001A3718">
            <w:pPr>
              <w:widowControl w:val="0"/>
              <w:snapToGrid w:val="0"/>
              <w:jc w:val="center"/>
              <w:rPr>
                <w:lang w:val="pt-BR"/>
              </w:rPr>
            </w:pPr>
            <w:r w:rsidRPr="008342BD">
              <w:rPr>
                <w:lang w:val="pt-BR"/>
              </w:rPr>
              <w:t>3</w:t>
            </w:r>
          </w:p>
        </w:tc>
      </w:tr>
      <w:tr w:rsidR="00B678A0" w:rsidRPr="008342BD" w:rsidTr="001A3718">
        <w:tc>
          <w:tcPr>
            <w:tcW w:w="361" w:type="pct"/>
            <w:tcBorders>
              <w:top w:val="single" w:sz="4" w:space="0" w:color="auto"/>
              <w:left w:val="single" w:sz="4" w:space="0" w:color="auto"/>
              <w:bottom w:val="single" w:sz="4" w:space="0" w:color="auto"/>
              <w:right w:val="single" w:sz="4" w:space="0" w:color="auto"/>
            </w:tcBorders>
            <w:hideMark/>
          </w:tcPr>
          <w:p w:rsidR="00B678A0" w:rsidRPr="008342BD" w:rsidRDefault="00B678A0" w:rsidP="001A3718">
            <w:pPr>
              <w:widowControl w:val="0"/>
              <w:snapToGrid w:val="0"/>
              <w:jc w:val="center"/>
              <w:rPr>
                <w:lang w:val="pt-BR"/>
              </w:rPr>
            </w:pPr>
            <w:r w:rsidRPr="008342BD">
              <w:rPr>
                <w:lang w:val="pt-BR"/>
              </w:rPr>
              <w:t>2</w:t>
            </w:r>
          </w:p>
        </w:tc>
        <w:tc>
          <w:tcPr>
            <w:tcW w:w="2444" w:type="pct"/>
            <w:tcBorders>
              <w:top w:val="single" w:sz="4" w:space="0" w:color="auto"/>
              <w:left w:val="single" w:sz="4" w:space="0" w:color="auto"/>
              <w:bottom w:val="single" w:sz="4" w:space="0" w:color="auto"/>
              <w:right w:val="single" w:sz="4" w:space="0" w:color="auto"/>
            </w:tcBorders>
          </w:tcPr>
          <w:p w:rsidR="00B678A0" w:rsidRPr="008342BD" w:rsidRDefault="00B678A0" w:rsidP="001A3718">
            <w:pPr>
              <w:ind w:left="57" w:right="57"/>
              <w:jc w:val="both"/>
              <w:rPr>
                <w:bCs/>
                <w:lang w:val="pt-BR"/>
              </w:rPr>
            </w:pPr>
            <w:r w:rsidRPr="008342BD">
              <w:rPr>
                <w:bCs/>
                <w:lang w:val="pt-BR"/>
              </w:rPr>
              <w:t>Kỹ năng</w:t>
            </w:r>
            <w:r w:rsidRPr="008342BD">
              <w:rPr>
                <w:bCs/>
                <w:lang w:val="vi-VN"/>
              </w:rPr>
              <w:t xml:space="preserve"> về thiết kế website</w:t>
            </w:r>
          </w:p>
          <w:p w:rsidR="00B678A0" w:rsidRPr="008342BD" w:rsidRDefault="00B678A0" w:rsidP="001A3718">
            <w:pPr>
              <w:widowControl w:val="0"/>
              <w:snapToGrid w:val="0"/>
              <w:jc w:val="both"/>
              <w:rPr>
                <w:lang w:val="vi-VN"/>
              </w:rPr>
            </w:pPr>
          </w:p>
        </w:tc>
        <w:tc>
          <w:tcPr>
            <w:tcW w:w="1680" w:type="pct"/>
            <w:gridSpan w:val="2"/>
            <w:tcBorders>
              <w:top w:val="single" w:sz="4" w:space="0" w:color="auto"/>
              <w:left w:val="single" w:sz="4" w:space="0" w:color="auto"/>
              <w:bottom w:val="single" w:sz="4" w:space="0" w:color="auto"/>
              <w:right w:val="single" w:sz="4" w:space="0" w:color="auto"/>
            </w:tcBorders>
          </w:tcPr>
          <w:p w:rsidR="00B678A0" w:rsidRPr="008342BD" w:rsidRDefault="00B678A0" w:rsidP="001A3718">
            <w:pPr>
              <w:ind w:left="57" w:right="57"/>
              <w:jc w:val="both"/>
              <w:rPr>
                <w:bCs/>
                <w:lang w:val="pt-BR"/>
              </w:rPr>
            </w:pPr>
            <w:r w:rsidRPr="008342BD">
              <w:rPr>
                <w:lang w:val="pt-BR"/>
              </w:rPr>
              <w:t>Bố cục hợp lí, thuận tiện cho người sử dụng, màu sắc hài hòa, sáng tạo, phù hợp chủ đề.</w:t>
            </w:r>
          </w:p>
          <w:p w:rsidR="00B678A0" w:rsidRPr="008342BD" w:rsidRDefault="00B678A0" w:rsidP="001A3718">
            <w:pPr>
              <w:widowControl w:val="0"/>
              <w:snapToGrid w:val="0"/>
              <w:jc w:val="right"/>
              <w:rPr>
                <w:lang w:val="pt-BR"/>
              </w:rPr>
            </w:pPr>
          </w:p>
        </w:tc>
        <w:tc>
          <w:tcPr>
            <w:tcW w:w="515" w:type="pct"/>
            <w:tcBorders>
              <w:top w:val="single" w:sz="4" w:space="0" w:color="auto"/>
              <w:left w:val="nil"/>
              <w:bottom w:val="single" w:sz="4" w:space="0" w:color="auto"/>
              <w:right w:val="single" w:sz="4" w:space="0" w:color="auto"/>
            </w:tcBorders>
          </w:tcPr>
          <w:p w:rsidR="00B678A0" w:rsidRPr="008342BD" w:rsidRDefault="00B678A0" w:rsidP="001A3718">
            <w:pPr>
              <w:widowControl w:val="0"/>
              <w:snapToGrid w:val="0"/>
              <w:jc w:val="center"/>
              <w:rPr>
                <w:lang w:val="pt-BR"/>
              </w:rPr>
            </w:pPr>
            <w:r w:rsidRPr="008342BD">
              <w:rPr>
                <w:lang w:val="pt-BR"/>
              </w:rPr>
              <w:t>7</w:t>
            </w:r>
          </w:p>
        </w:tc>
      </w:tr>
      <w:tr w:rsidR="00B678A0" w:rsidRPr="008342BD" w:rsidTr="001A3718">
        <w:tc>
          <w:tcPr>
            <w:tcW w:w="4485" w:type="pct"/>
            <w:gridSpan w:val="4"/>
            <w:tcBorders>
              <w:top w:val="single" w:sz="4" w:space="0" w:color="auto"/>
              <w:left w:val="single" w:sz="4" w:space="0" w:color="auto"/>
              <w:bottom w:val="single" w:sz="4" w:space="0" w:color="auto"/>
              <w:right w:val="single" w:sz="4" w:space="0" w:color="auto"/>
            </w:tcBorders>
          </w:tcPr>
          <w:p w:rsidR="00B678A0" w:rsidRPr="008342BD" w:rsidRDefault="00B678A0" w:rsidP="001A3718">
            <w:pPr>
              <w:widowControl w:val="0"/>
              <w:snapToGrid w:val="0"/>
              <w:rPr>
                <w:b/>
                <w:lang w:val="pt-BR"/>
              </w:rPr>
            </w:pPr>
            <w:r w:rsidRPr="008342BD">
              <w:rPr>
                <w:b/>
                <w:lang w:val="pt-BR"/>
              </w:rPr>
              <w:t>Tổng điểm</w:t>
            </w:r>
          </w:p>
        </w:tc>
        <w:tc>
          <w:tcPr>
            <w:tcW w:w="515" w:type="pct"/>
            <w:tcBorders>
              <w:top w:val="single" w:sz="4" w:space="0" w:color="auto"/>
              <w:left w:val="nil"/>
              <w:bottom w:val="single" w:sz="4" w:space="0" w:color="auto"/>
              <w:right w:val="single" w:sz="4" w:space="0" w:color="auto"/>
            </w:tcBorders>
          </w:tcPr>
          <w:p w:rsidR="00B678A0" w:rsidRPr="008342BD" w:rsidRDefault="00B678A0" w:rsidP="001A3718">
            <w:pPr>
              <w:widowControl w:val="0"/>
              <w:snapToGrid w:val="0"/>
              <w:jc w:val="center"/>
              <w:rPr>
                <w:b/>
                <w:lang w:val="pt-BR"/>
              </w:rPr>
            </w:pPr>
            <w:r w:rsidRPr="008342BD">
              <w:rPr>
                <w:b/>
                <w:lang w:val="pt-BR"/>
              </w:rPr>
              <w:t>10</w:t>
            </w:r>
          </w:p>
        </w:tc>
      </w:tr>
    </w:tbl>
    <w:p w:rsidR="00B678A0" w:rsidRPr="008342BD" w:rsidRDefault="00B678A0" w:rsidP="001A3718">
      <w:pPr>
        <w:widowControl w:val="0"/>
        <w:shd w:val="clear" w:color="auto" w:fill="FFFFFF"/>
        <w:snapToGrid w:val="0"/>
        <w:jc w:val="both"/>
        <w:rPr>
          <w:bCs/>
          <w:i/>
          <w:lang w:val="pt-BR"/>
        </w:rPr>
      </w:pPr>
      <w:r w:rsidRPr="008342BD">
        <w:rPr>
          <w:i/>
          <w:lang w:val="pt-BR"/>
        </w:rPr>
        <w:lastRenderedPageBreak/>
        <w:t>8.2.3. T</w:t>
      </w:r>
      <w:r w:rsidRPr="008342BD">
        <w:rPr>
          <w:bCs/>
          <w:i/>
          <w:lang w:val="pt-BR"/>
        </w:rPr>
        <w:t>hi kết thúc học phần</w:t>
      </w:r>
    </w:p>
    <w:p w:rsidR="00B678A0" w:rsidRDefault="00B678A0" w:rsidP="001A3718">
      <w:pPr>
        <w:ind w:firstLine="720"/>
        <w:jc w:val="both"/>
        <w:rPr>
          <w:lang w:val="pt-BR"/>
        </w:rPr>
      </w:pPr>
      <w:r w:rsidRPr="008342BD">
        <w:rPr>
          <w:lang w:val="pt-BR"/>
        </w:rPr>
        <w:t xml:space="preserve">- Nội dung: </w:t>
      </w:r>
      <w:r>
        <w:rPr>
          <w:lang w:val="pt-BR"/>
        </w:rPr>
        <w:t xml:space="preserve">Vận dụng kết hợp HTML, CS, JS </w:t>
      </w:r>
      <w:r w:rsidRPr="008342BD">
        <w:rPr>
          <w:lang w:val="pt-BR"/>
        </w:rPr>
        <w:t>thiết kế một website chủ đề tự chọn</w:t>
      </w:r>
    </w:p>
    <w:p w:rsidR="00B678A0" w:rsidRPr="008342BD" w:rsidRDefault="00B678A0" w:rsidP="001A3718">
      <w:pPr>
        <w:ind w:firstLine="720"/>
        <w:jc w:val="both"/>
        <w:rPr>
          <w:lang w:val="pt-BR"/>
        </w:rPr>
      </w:pPr>
      <w:r w:rsidRPr="008342BD">
        <w:rPr>
          <w:lang w:val="pt-BR"/>
        </w:rPr>
        <w:t>- Hình thức: Tiểu luận</w:t>
      </w:r>
    </w:p>
    <w:p w:rsidR="00B678A0" w:rsidRPr="008342BD" w:rsidRDefault="00B678A0" w:rsidP="001A3718">
      <w:pPr>
        <w:widowControl w:val="0"/>
        <w:shd w:val="clear" w:color="auto" w:fill="FFFFFF"/>
        <w:tabs>
          <w:tab w:val="left" w:pos="720"/>
        </w:tabs>
        <w:snapToGrid w:val="0"/>
        <w:ind w:firstLine="720"/>
        <w:jc w:val="center"/>
        <w:rPr>
          <w:b/>
          <w:lang w:val="pt-BR"/>
        </w:rPr>
      </w:pPr>
      <w:r w:rsidRPr="008342BD">
        <w:rPr>
          <w:b/>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1"/>
        <w:gridCol w:w="4274"/>
        <w:gridCol w:w="955"/>
        <w:gridCol w:w="950"/>
      </w:tblGrid>
      <w:tr w:rsidR="00B678A0" w:rsidRPr="008342BD" w:rsidTr="001A3718">
        <w:trPr>
          <w:tblHeader/>
        </w:trPr>
        <w:tc>
          <w:tcPr>
            <w:tcW w:w="361" w:type="pct"/>
            <w:tcBorders>
              <w:top w:val="single" w:sz="4" w:space="0" w:color="auto"/>
              <w:left w:val="single" w:sz="4" w:space="0" w:color="auto"/>
              <w:bottom w:val="single" w:sz="4" w:space="0" w:color="auto"/>
              <w:right w:val="single" w:sz="4" w:space="0" w:color="auto"/>
            </w:tcBorders>
          </w:tcPr>
          <w:p w:rsidR="00B678A0" w:rsidRPr="008342BD" w:rsidRDefault="00B678A0" w:rsidP="001A3718">
            <w:pPr>
              <w:widowControl w:val="0"/>
              <w:snapToGrid w:val="0"/>
              <w:jc w:val="center"/>
              <w:rPr>
                <w:b/>
                <w:lang w:val="pt-BR"/>
              </w:rPr>
            </w:pPr>
            <w:r w:rsidRPr="008342BD">
              <w:rPr>
                <w:b/>
                <w:lang w:val="pt-BR"/>
              </w:rPr>
              <w:t>STT</w:t>
            </w:r>
          </w:p>
        </w:tc>
        <w:tc>
          <w:tcPr>
            <w:tcW w:w="1298" w:type="pct"/>
            <w:tcBorders>
              <w:top w:val="single" w:sz="4" w:space="0" w:color="auto"/>
              <w:left w:val="single" w:sz="4" w:space="0" w:color="auto"/>
              <w:bottom w:val="single" w:sz="4" w:space="0" w:color="auto"/>
              <w:right w:val="single" w:sz="4" w:space="0" w:color="auto"/>
            </w:tcBorders>
          </w:tcPr>
          <w:p w:rsidR="00B678A0" w:rsidRPr="008342BD" w:rsidRDefault="00B678A0" w:rsidP="001A3718">
            <w:pPr>
              <w:widowControl w:val="0"/>
              <w:shd w:val="clear" w:color="auto" w:fill="FFFFFF"/>
              <w:snapToGrid w:val="0"/>
              <w:jc w:val="center"/>
              <w:rPr>
                <w:b/>
                <w:lang w:val="pt-BR"/>
              </w:rPr>
            </w:pPr>
            <w:r w:rsidRPr="008342BD">
              <w:rPr>
                <w:b/>
                <w:lang w:val="pt-BR"/>
              </w:rPr>
              <w:t>Nội dung</w:t>
            </w:r>
          </w:p>
        </w:tc>
        <w:tc>
          <w:tcPr>
            <w:tcW w:w="2306" w:type="pct"/>
            <w:tcBorders>
              <w:top w:val="single" w:sz="4" w:space="0" w:color="auto"/>
              <w:left w:val="single" w:sz="4" w:space="0" w:color="auto"/>
              <w:bottom w:val="single" w:sz="4" w:space="0" w:color="auto"/>
              <w:right w:val="nil"/>
            </w:tcBorders>
          </w:tcPr>
          <w:p w:rsidR="00B678A0" w:rsidRPr="008342BD" w:rsidRDefault="00B678A0" w:rsidP="001A3718">
            <w:pPr>
              <w:widowControl w:val="0"/>
              <w:snapToGrid w:val="0"/>
              <w:jc w:val="center"/>
              <w:rPr>
                <w:b/>
                <w:lang w:val="pt-BR"/>
              </w:rPr>
            </w:pPr>
            <w:r w:rsidRPr="008342BD">
              <w:rPr>
                <w:b/>
                <w:lang w:val="pt-BR"/>
              </w:rPr>
              <w:t>Tiêu chí đánh giá</w:t>
            </w:r>
          </w:p>
        </w:tc>
        <w:tc>
          <w:tcPr>
            <w:tcW w:w="519" w:type="pct"/>
            <w:tcBorders>
              <w:top w:val="single" w:sz="4" w:space="0" w:color="auto"/>
              <w:left w:val="nil"/>
              <w:bottom w:val="single" w:sz="4" w:space="0" w:color="auto"/>
              <w:right w:val="single" w:sz="4" w:space="0" w:color="auto"/>
            </w:tcBorders>
          </w:tcPr>
          <w:p w:rsidR="00B678A0" w:rsidRPr="008342BD" w:rsidRDefault="00B678A0" w:rsidP="001A3718">
            <w:pPr>
              <w:widowControl w:val="0"/>
              <w:snapToGrid w:val="0"/>
              <w:jc w:val="center"/>
              <w:rPr>
                <w:b/>
                <w:lang w:val="pt-BR"/>
              </w:rPr>
            </w:pPr>
          </w:p>
        </w:tc>
        <w:tc>
          <w:tcPr>
            <w:tcW w:w="516" w:type="pct"/>
            <w:tcBorders>
              <w:top w:val="single" w:sz="4" w:space="0" w:color="auto"/>
              <w:left w:val="nil"/>
              <w:bottom w:val="single" w:sz="4" w:space="0" w:color="auto"/>
              <w:right w:val="single" w:sz="4" w:space="0" w:color="auto"/>
            </w:tcBorders>
          </w:tcPr>
          <w:p w:rsidR="00B678A0" w:rsidRPr="008342BD" w:rsidRDefault="00B678A0" w:rsidP="001A3718">
            <w:pPr>
              <w:widowControl w:val="0"/>
              <w:snapToGrid w:val="0"/>
              <w:jc w:val="center"/>
              <w:rPr>
                <w:b/>
                <w:lang w:val="pt-BR"/>
              </w:rPr>
            </w:pPr>
            <w:r w:rsidRPr="008342BD">
              <w:rPr>
                <w:b/>
                <w:lang w:val="pt-BR"/>
              </w:rPr>
              <w:t>Điểm</w:t>
            </w:r>
          </w:p>
        </w:tc>
      </w:tr>
      <w:tr w:rsidR="00B678A0" w:rsidRPr="008342BD" w:rsidTr="001A3718">
        <w:tc>
          <w:tcPr>
            <w:tcW w:w="361" w:type="pct"/>
            <w:tcBorders>
              <w:top w:val="single" w:sz="4" w:space="0" w:color="auto"/>
              <w:left w:val="single" w:sz="4" w:space="0" w:color="auto"/>
              <w:bottom w:val="single" w:sz="4" w:space="0" w:color="auto"/>
              <w:right w:val="single" w:sz="4" w:space="0" w:color="auto"/>
            </w:tcBorders>
          </w:tcPr>
          <w:p w:rsidR="00B678A0" w:rsidRPr="008342BD" w:rsidRDefault="00B678A0" w:rsidP="001A3718">
            <w:pPr>
              <w:widowControl w:val="0"/>
              <w:snapToGrid w:val="0"/>
              <w:jc w:val="center"/>
              <w:rPr>
                <w:lang w:val="pt-BR"/>
              </w:rPr>
            </w:pPr>
            <w:r w:rsidRPr="008342BD">
              <w:rPr>
                <w:lang w:val="pt-BR"/>
              </w:rPr>
              <w:t>1</w:t>
            </w:r>
          </w:p>
        </w:tc>
        <w:tc>
          <w:tcPr>
            <w:tcW w:w="1298" w:type="pct"/>
            <w:tcBorders>
              <w:top w:val="single" w:sz="4" w:space="0" w:color="auto"/>
              <w:left w:val="single" w:sz="4" w:space="0" w:color="auto"/>
              <w:bottom w:val="single" w:sz="4" w:space="0" w:color="auto"/>
              <w:right w:val="single" w:sz="4" w:space="0" w:color="auto"/>
            </w:tcBorders>
          </w:tcPr>
          <w:p w:rsidR="00B678A0" w:rsidRPr="008342BD" w:rsidRDefault="00B678A0" w:rsidP="001A3718">
            <w:pPr>
              <w:widowControl w:val="0"/>
              <w:shd w:val="clear" w:color="auto" w:fill="FFFFFF"/>
              <w:snapToGrid w:val="0"/>
              <w:jc w:val="both"/>
              <w:rPr>
                <w:lang w:val="pt-BR"/>
              </w:rPr>
            </w:pPr>
            <w:r w:rsidRPr="008342BD">
              <w:rPr>
                <w:lang w:val="pt-BR"/>
              </w:rPr>
              <w:t>Bố cục, thẩm mỹ, chủ đề.</w:t>
            </w:r>
          </w:p>
        </w:tc>
        <w:tc>
          <w:tcPr>
            <w:tcW w:w="2825" w:type="pct"/>
            <w:gridSpan w:val="2"/>
            <w:tcBorders>
              <w:top w:val="single" w:sz="4" w:space="0" w:color="auto"/>
              <w:left w:val="single" w:sz="4" w:space="0" w:color="auto"/>
              <w:bottom w:val="single" w:sz="4" w:space="0" w:color="auto"/>
              <w:right w:val="single" w:sz="4" w:space="0" w:color="auto"/>
            </w:tcBorders>
            <w:vAlign w:val="center"/>
          </w:tcPr>
          <w:p w:rsidR="00B678A0" w:rsidRPr="008342BD" w:rsidRDefault="00B678A0" w:rsidP="001A3718">
            <w:pPr>
              <w:widowControl w:val="0"/>
              <w:snapToGrid w:val="0"/>
              <w:rPr>
                <w:lang w:val="pt-BR"/>
              </w:rPr>
            </w:pPr>
            <w:r w:rsidRPr="008342BD">
              <w:rPr>
                <w:lang w:val="pt-BR"/>
              </w:rPr>
              <w:t>Bố cục hợp lí, thuận tiện cho người sử dụng, màu sắc hài hòa, phù hợp chủ đề.</w:t>
            </w:r>
          </w:p>
        </w:tc>
        <w:tc>
          <w:tcPr>
            <w:tcW w:w="516" w:type="pct"/>
            <w:tcBorders>
              <w:top w:val="single" w:sz="4" w:space="0" w:color="auto"/>
              <w:left w:val="nil"/>
              <w:bottom w:val="single" w:sz="4" w:space="0" w:color="auto"/>
              <w:right w:val="single" w:sz="4" w:space="0" w:color="auto"/>
            </w:tcBorders>
            <w:vAlign w:val="center"/>
          </w:tcPr>
          <w:p w:rsidR="00B678A0" w:rsidRPr="008342BD" w:rsidRDefault="00B678A0" w:rsidP="001A3718">
            <w:pPr>
              <w:widowControl w:val="0"/>
              <w:snapToGrid w:val="0"/>
              <w:jc w:val="center"/>
              <w:rPr>
                <w:rFonts w:eastAsia="Calibri"/>
                <w:b/>
                <w:lang w:val="pt-BR"/>
              </w:rPr>
            </w:pPr>
            <w:r w:rsidRPr="008342BD">
              <w:rPr>
                <w:rFonts w:eastAsia="Calibri"/>
                <w:b/>
                <w:lang w:val="pt-BR"/>
              </w:rPr>
              <w:t>2</w:t>
            </w:r>
          </w:p>
        </w:tc>
      </w:tr>
      <w:tr w:rsidR="00B678A0" w:rsidRPr="008342BD" w:rsidTr="001A3718">
        <w:tc>
          <w:tcPr>
            <w:tcW w:w="361" w:type="pct"/>
            <w:vMerge w:val="restart"/>
            <w:tcBorders>
              <w:top w:val="single" w:sz="4" w:space="0" w:color="auto"/>
              <w:left w:val="single" w:sz="4" w:space="0" w:color="auto"/>
              <w:right w:val="single" w:sz="4" w:space="0" w:color="auto"/>
            </w:tcBorders>
            <w:hideMark/>
          </w:tcPr>
          <w:p w:rsidR="00B678A0" w:rsidRPr="008342BD" w:rsidRDefault="00B678A0" w:rsidP="001A3718">
            <w:pPr>
              <w:widowControl w:val="0"/>
              <w:snapToGrid w:val="0"/>
              <w:jc w:val="center"/>
              <w:rPr>
                <w:lang w:val="pt-BR"/>
              </w:rPr>
            </w:pPr>
            <w:r w:rsidRPr="008342BD">
              <w:rPr>
                <w:lang w:val="pt-BR"/>
              </w:rPr>
              <w:t>2</w:t>
            </w:r>
          </w:p>
          <w:p w:rsidR="00B678A0" w:rsidRPr="008342BD" w:rsidRDefault="00B678A0" w:rsidP="001A3718">
            <w:pPr>
              <w:widowControl w:val="0"/>
              <w:snapToGrid w:val="0"/>
              <w:jc w:val="center"/>
              <w:rPr>
                <w:lang w:val="pt-BR"/>
              </w:rPr>
            </w:pPr>
          </w:p>
        </w:tc>
        <w:tc>
          <w:tcPr>
            <w:tcW w:w="1298" w:type="pct"/>
            <w:vMerge w:val="restart"/>
            <w:tcBorders>
              <w:top w:val="single" w:sz="4" w:space="0" w:color="auto"/>
              <w:left w:val="single" w:sz="4" w:space="0" w:color="auto"/>
              <w:right w:val="single" w:sz="4" w:space="0" w:color="auto"/>
            </w:tcBorders>
          </w:tcPr>
          <w:p w:rsidR="00B678A0" w:rsidRPr="008342BD" w:rsidRDefault="00B678A0" w:rsidP="001A3718">
            <w:pPr>
              <w:widowControl w:val="0"/>
              <w:shd w:val="clear" w:color="auto" w:fill="FFFFFF"/>
              <w:snapToGrid w:val="0"/>
              <w:jc w:val="both"/>
              <w:rPr>
                <w:lang w:val="pt-BR"/>
              </w:rPr>
            </w:pPr>
            <w:r w:rsidRPr="008342BD">
              <w:rPr>
                <w:lang w:val="pt-BR"/>
              </w:rPr>
              <w:t>Trang chủ</w:t>
            </w:r>
          </w:p>
        </w:tc>
        <w:tc>
          <w:tcPr>
            <w:tcW w:w="2825" w:type="pct"/>
            <w:gridSpan w:val="2"/>
            <w:tcBorders>
              <w:top w:val="single" w:sz="4" w:space="0" w:color="auto"/>
              <w:left w:val="single" w:sz="4" w:space="0" w:color="auto"/>
              <w:bottom w:val="single" w:sz="4" w:space="0" w:color="auto"/>
              <w:right w:val="single" w:sz="4" w:space="0" w:color="auto"/>
            </w:tcBorders>
            <w:vAlign w:val="center"/>
          </w:tcPr>
          <w:p w:rsidR="00B678A0" w:rsidRPr="008342BD" w:rsidRDefault="00B678A0" w:rsidP="001A3718">
            <w:pPr>
              <w:widowControl w:val="0"/>
              <w:snapToGrid w:val="0"/>
              <w:rPr>
                <w:lang w:val="pt-BR"/>
              </w:rPr>
            </w:pPr>
            <w:r w:rsidRPr="008342BD">
              <w:rPr>
                <w:rFonts w:eastAsia="Calibri"/>
                <w:lang w:val="pt-BR"/>
              </w:rPr>
              <w:t>Bố cục hợp lí, sáng tạo, thuận tiện cho người sử dụng</w:t>
            </w:r>
          </w:p>
        </w:tc>
        <w:tc>
          <w:tcPr>
            <w:tcW w:w="516" w:type="pct"/>
            <w:tcBorders>
              <w:top w:val="single" w:sz="4" w:space="0" w:color="auto"/>
              <w:left w:val="nil"/>
              <w:bottom w:val="single" w:sz="4" w:space="0" w:color="auto"/>
              <w:right w:val="single" w:sz="4" w:space="0" w:color="auto"/>
            </w:tcBorders>
            <w:vAlign w:val="center"/>
          </w:tcPr>
          <w:p w:rsidR="00B678A0" w:rsidRPr="008342BD" w:rsidRDefault="00B678A0" w:rsidP="001A3718">
            <w:pPr>
              <w:widowControl w:val="0"/>
              <w:snapToGrid w:val="0"/>
              <w:jc w:val="center"/>
              <w:rPr>
                <w:lang w:val="pt-BR"/>
              </w:rPr>
            </w:pPr>
            <w:r w:rsidRPr="008342BD">
              <w:rPr>
                <w:rFonts w:eastAsia="Calibri"/>
                <w:b/>
              </w:rPr>
              <w:t>2</w:t>
            </w:r>
          </w:p>
        </w:tc>
      </w:tr>
      <w:tr w:rsidR="00B678A0" w:rsidRPr="008342BD" w:rsidTr="001A3718">
        <w:tc>
          <w:tcPr>
            <w:tcW w:w="361" w:type="pct"/>
            <w:vMerge/>
            <w:tcBorders>
              <w:left w:val="single" w:sz="4" w:space="0" w:color="auto"/>
              <w:right w:val="single" w:sz="4" w:space="0" w:color="auto"/>
            </w:tcBorders>
            <w:hideMark/>
          </w:tcPr>
          <w:p w:rsidR="00B678A0" w:rsidRPr="008342BD" w:rsidRDefault="00B678A0" w:rsidP="001A3718">
            <w:pPr>
              <w:widowControl w:val="0"/>
              <w:snapToGrid w:val="0"/>
              <w:jc w:val="center"/>
              <w:rPr>
                <w:lang w:val="pt-BR"/>
              </w:rPr>
            </w:pPr>
          </w:p>
        </w:tc>
        <w:tc>
          <w:tcPr>
            <w:tcW w:w="1298" w:type="pct"/>
            <w:vMerge/>
            <w:tcBorders>
              <w:left w:val="single" w:sz="4" w:space="0" w:color="auto"/>
              <w:right w:val="single" w:sz="4" w:space="0" w:color="auto"/>
            </w:tcBorders>
          </w:tcPr>
          <w:p w:rsidR="00B678A0" w:rsidRPr="008342BD" w:rsidRDefault="00B678A0" w:rsidP="001A3718">
            <w:pPr>
              <w:widowControl w:val="0"/>
              <w:snapToGrid w:val="0"/>
              <w:jc w:val="both"/>
              <w:rPr>
                <w:lang w:val="pt-BR"/>
              </w:rPr>
            </w:pPr>
          </w:p>
        </w:tc>
        <w:tc>
          <w:tcPr>
            <w:tcW w:w="2825" w:type="pct"/>
            <w:gridSpan w:val="2"/>
            <w:tcBorders>
              <w:top w:val="single" w:sz="4" w:space="0" w:color="auto"/>
              <w:left w:val="single" w:sz="4" w:space="0" w:color="auto"/>
              <w:bottom w:val="single" w:sz="4" w:space="0" w:color="auto"/>
              <w:right w:val="single" w:sz="4" w:space="0" w:color="auto"/>
            </w:tcBorders>
            <w:vAlign w:val="center"/>
          </w:tcPr>
          <w:p w:rsidR="00B678A0" w:rsidRPr="008342BD" w:rsidRDefault="00B678A0" w:rsidP="001A3718">
            <w:pPr>
              <w:widowControl w:val="0"/>
              <w:snapToGrid w:val="0"/>
              <w:rPr>
                <w:lang w:val="pt-BR"/>
              </w:rPr>
            </w:pPr>
            <w:r w:rsidRPr="008342BD">
              <w:rPr>
                <w:rFonts w:eastAsia="Calibri"/>
                <w:lang w:val="pt-BR"/>
              </w:rPr>
              <w:t>Màu sắc hài hòa, phù hợp với chủ đề</w:t>
            </w:r>
          </w:p>
        </w:tc>
        <w:tc>
          <w:tcPr>
            <w:tcW w:w="516" w:type="pct"/>
            <w:tcBorders>
              <w:top w:val="single" w:sz="4" w:space="0" w:color="auto"/>
              <w:left w:val="nil"/>
              <w:bottom w:val="single" w:sz="4" w:space="0" w:color="auto"/>
              <w:right w:val="single" w:sz="4" w:space="0" w:color="auto"/>
            </w:tcBorders>
            <w:vAlign w:val="center"/>
          </w:tcPr>
          <w:p w:rsidR="00B678A0" w:rsidRPr="008342BD" w:rsidRDefault="00B678A0" w:rsidP="001A3718">
            <w:pPr>
              <w:widowControl w:val="0"/>
              <w:snapToGrid w:val="0"/>
              <w:jc w:val="center"/>
              <w:rPr>
                <w:lang w:val="pt-BR"/>
              </w:rPr>
            </w:pPr>
            <w:r w:rsidRPr="008342BD">
              <w:rPr>
                <w:rFonts w:eastAsia="Calibri"/>
              </w:rPr>
              <w:t>1</w:t>
            </w:r>
          </w:p>
        </w:tc>
      </w:tr>
      <w:tr w:rsidR="00B678A0" w:rsidRPr="008342BD" w:rsidTr="001A3718">
        <w:tc>
          <w:tcPr>
            <w:tcW w:w="361" w:type="pct"/>
            <w:vMerge/>
            <w:tcBorders>
              <w:left w:val="single" w:sz="4" w:space="0" w:color="auto"/>
              <w:bottom w:val="single" w:sz="4" w:space="0" w:color="auto"/>
              <w:right w:val="single" w:sz="4" w:space="0" w:color="auto"/>
            </w:tcBorders>
            <w:hideMark/>
          </w:tcPr>
          <w:p w:rsidR="00B678A0" w:rsidRPr="008342BD" w:rsidRDefault="00B678A0" w:rsidP="001A3718">
            <w:pPr>
              <w:widowControl w:val="0"/>
              <w:snapToGrid w:val="0"/>
              <w:jc w:val="center"/>
              <w:rPr>
                <w:lang w:val="pt-BR"/>
              </w:rPr>
            </w:pPr>
          </w:p>
        </w:tc>
        <w:tc>
          <w:tcPr>
            <w:tcW w:w="1298" w:type="pct"/>
            <w:vMerge/>
            <w:tcBorders>
              <w:left w:val="single" w:sz="4" w:space="0" w:color="auto"/>
              <w:bottom w:val="single" w:sz="4" w:space="0" w:color="auto"/>
              <w:right w:val="single" w:sz="4" w:space="0" w:color="auto"/>
            </w:tcBorders>
          </w:tcPr>
          <w:p w:rsidR="00B678A0" w:rsidRPr="008342BD" w:rsidRDefault="00B678A0" w:rsidP="001A3718">
            <w:pPr>
              <w:widowControl w:val="0"/>
              <w:snapToGrid w:val="0"/>
              <w:jc w:val="both"/>
              <w:rPr>
                <w:lang w:val="pt-BR"/>
              </w:rPr>
            </w:pPr>
          </w:p>
        </w:tc>
        <w:tc>
          <w:tcPr>
            <w:tcW w:w="2825" w:type="pct"/>
            <w:gridSpan w:val="2"/>
            <w:tcBorders>
              <w:top w:val="single" w:sz="4" w:space="0" w:color="auto"/>
              <w:left w:val="single" w:sz="4" w:space="0" w:color="auto"/>
              <w:bottom w:val="single" w:sz="4" w:space="0" w:color="auto"/>
              <w:right w:val="single" w:sz="4" w:space="0" w:color="auto"/>
            </w:tcBorders>
            <w:vAlign w:val="center"/>
          </w:tcPr>
          <w:p w:rsidR="00B678A0" w:rsidRPr="008342BD" w:rsidRDefault="00B678A0" w:rsidP="001A3718">
            <w:pPr>
              <w:widowControl w:val="0"/>
              <w:snapToGrid w:val="0"/>
              <w:rPr>
                <w:lang w:val="pt-BR"/>
              </w:rPr>
            </w:pPr>
            <w:r w:rsidRPr="008342BD">
              <w:rPr>
                <w:rFonts w:eastAsia="Calibri"/>
                <w:lang w:val="pt-BR"/>
              </w:rPr>
              <w:t>Dữ liệu test đầy đủ</w:t>
            </w:r>
          </w:p>
        </w:tc>
        <w:tc>
          <w:tcPr>
            <w:tcW w:w="516" w:type="pct"/>
            <w:tcBorders>
              <w:top w:val="single" w:sz="4" w:space="0" w:color="auto"/>
              <w:left w:val="nil"/>
              <w:bottom w:val="single" w:sz="4" w:space="0" w:color="auto"/>
              <w:right w:val="single" w:sz="4" w:space="0" w:color="auto"/>
            </w:tcBorders>
            <w:vAlign w:val="center"/>
          </w:tcPr>
          <w:p w:rsidR="00B678A0" w:rsidRPr="008342BD" w:rsidRDefault="00B678A0" w:rsidP="001A3718">
            <w:pPr>
              <w:widowControl w:val="0"/>
              <w:snapToGrid w:val="0"/>
              <w:jc w:val="center"/>
              <w:rPr>
                <w:lang w:val="pt-BR"/>
              </w:rPr>
            </w:pPr>
            <w:r w:rsidRPr="008342BD">
              <w:rPr>
                <w:rFonts w:eastAsia="Calibri"/>
              </w:rPr>
              <w:t>0,5</w:t>
            </w:r>
          </w:p>
        </w:tc>
      </w:tr>
      <w:tr w:rsidR="00B678A0" w:rsidRPr="008342BD" w:rsidTr="001A3718">
        <w:tc>
          <w:tcPr>
            <w:tcW w:w="361" w:type="pct"/>
            <w:vMerge w:val="restart"/>
            <w:tcBorders>
              <w:top w:val="single" w:sz="4" w:space="0" w:color="auto"/>
              <w:left w:val="single" w:sz="4" w:space="0" w:color="auto"/>
              <w:right w:val="single" w:sz="4" w:space="0" w:color="auto"/>
            </w:tcBorders>
            <w:hideMark/>
          </w:tcPr>
          <w:p w:rsidR="00B678A0" w:rsidRPr="008342BD" w:rsidRDefault="00B678A0" w:rsidP="001A3718">
            <w:pPr>
              <w:widowControl w:val="0"/>
              <w:snapToGrid w:val="0"/>
              <w:jc w:val="center"/>
              <w:rPr>
                <w:lang w:val="pt-BR"/>
              </w:rPr>
            </w:pPr>
            <w:r w:rsidRPr="008342BD">
              <w:rPr>
                <w:lang w:val="pt-BR"/>
              </w:rPr>
              <w:t>3</w:t>
            </w:r>
          </w:p>
        </w:tc>
        <w:tc>
          <w:tcPr>
            <w:tcW w:w="1298" w:type="pct"/>
            <w:vMerge w:val="restart"/>
            <w:tcBorders>
              <w:top w:val="single" w:sz="4" w:space="0" w:color="auto"/>
              <w:left w:val="single" w:sz="4" w:space="0" w:color="auto"/>
              <w:right w:val="single" w:sz="4" w:space="0" w:color="auto"/>
            </w:tcBorders>
          </w:tcPr>
          <w:p w:rsidR="00B678A0" w:rsidRPr="008342BD" w:rsidRDefault="00B678A0" w:rsidP="001A3718">
            <w:pPr>
              <w:widowControl w:val="0"/>
              <w:snapToGrid w:val="0"/>
              <w:jc w:val="both"/>
              <w:rPr>
                <w:lang w:val="pt-BR"/>
              </w:rPr>
            </w:pPr>
            <w:r w:rsidRPr="008342BD">
              <w:rPr>
                <w:rFonts w:eastAsia="Calibri"/>
                <w:lang w:val="pt-BR"/>
              </w:rPr>
              <w:t>Các module còn lại (4 module trở lên), mỗi module  1,5 điểm</w:t>
            </w:r>
          </w:p>
        </w:tc>
        <w:tc>
          <w:tcPr>
            <w:tcW w:w="2825" w:type="pct"/>
            <w:gridSpan w:val="2"/>
            <w:tcBorders>
              <w:top w:val="single" w:sz="4" w:space="0" w:color="auto"/>
              <w:left w:val="single" w:sz="4" w:space="0" w:color="auto"/>
              <w:bottom w:val="single" w:sz="4" w:space="0" w:color="auto"/>
              <w:right w:val="single" w:sz="4" w:space="0" w:color="auto"/>
            </w:tcBorders>
            <w:vAlign w:val="center"/>
          </w:tcPr>
          <w:p w:rsidR="00B678A0" w:rsidRPr="008342BD" w:rsidRDefault="00B678A0" w:rsidP="001A3718">
            <w:pPr>
              <w:widowControl w:val="0"/>
              <w:snapToGrid w:val="0"/>
              <w:rPr>
                <w:lang w:val="pt-BR"/>
              </w:rPr>
            </w:pPr>
            <w:r w:rsidRPr="008342BD">
              <w:rPr>
                <w:rFonts w:eastAsia="Calibri"/>
                <w:lang w:val="pt-BR"/>
              </w:rPr>
              <w:t>Bố cục hợp lí, thuận tiện cho người sử dụng</w:t>
            </w:r>
          </w:p>
        </w:tc>
        <w:tc>
          <w:tcPr>
            <w:tcW w:w="516" w:type="pct"/>
            <w:tcBorders>
              <w:top w:val="single" w:sz="4" w:space="0" w:color="auto"/>
              <w:left w:val="nil"/>
              <w:bottom w:val="single" w:sz="4" w:space="0" w:color="auto"/>
              <w:right w:val="single" w:sz="4" w:space="0" w:color="auto"/>
            </w:tcBorders>
            <w:vAlign w:val="center"/>
          </w:tcPr>
          <w:p w:rsidR="00B678A0" w:rsidRPr="008342BD" w:rsidRDefault="00B678A0" w:rsidP="001A3718">
            <w:pPr>
              <w:widowControl w:val="0"/>
              <w:snapToGrid w:val="0"/>
              <w:jc w:val="center"/>
              <w:rPr>
                <w:lang w:val="pt-BR"/>
              </w:rPr>
            </w:pPr>
            <w:r w:rsidRPr="008342BD">
              <w:rPr>
                <w:rFonts w:eastAsia="Calibri"/>
              </w:rPr>
              <w:t>0,5x4</w:t>
            </w:r>
          </w:p>
        </w:tc>
      </w:tr>
      <w:tr w:rsidR="00B678A0" w:rsidRPr="008342BD" w:rsidTr="001A3718">
        <w:tc>
          <w:tcPr>
            <w:tcW w:w="361" w:type="pct"/>
            <w:vMerge/>
            <w:tcBorders>
              <w:left w:val="single" w:sz="4" w:space="0" w:color="auto"/>
              <w:right w:val="single" w:sz="4" w:space="0" w:color="auto"/>
            </w:tcBorders>
            <w:hideMark/>
          </w:tcPr>
          <w:p w:rsidR="00B678A0" w:rsidRPr="008342BD" w:rsidRDefault="00B678A0" w:rsidP="001A3718">
            <w:pPr>
              <w:widowControl w:val="0"/>
              <w:snapToGrid w:val="0"/>
              <w:jc w:val="center"/>
              <w:rPr>
                <w:lang w:val="pt-BR"/>
              </w:rPr>
            </w:pPr>
          </w:p>
        </w:tc>
        <w:tc>
          <w:tcPr>
            <w:tcW w:w="1298" w:type="pct"/>
            <w:vMerge/>
            <w:tcBorders>
              <w:left w:val="single" w:sz="4" w:space="0" w:color="auto"/>
              <w:right w:val="single" w:sz="4" w:space="0" w:color="auto"/>
            </w:tcBorders>
          </w:tcPr>
          <w:p w:rsidR="00B678A0" w:rsidRPr="008342BD" w:rsidRDefault="00B678A0" w:rsidP="001A3718">
            <w:pPr>
              <w:widowControl w:val="0"/>
              <w:snapToGrid w:val="0"/>
              <w:jc w:val="both"/>
              <w:rPr>
                <w:lang w:val="pt-BR"/>
              </w:rPr>
            </w:pPr>
          </w:p>
        </w:tc>
        <w:tc>
          <w:tcPr>
            <w:tcW w:w="2825" w:type="pct"/>
            <w:gridSpan w:val="2"/>
            <w:tcBorders>
              <w:top w:val="single" w:sz="4" w:space="0" w:color="auto"/>
              <w:left w:val="single" w:sz="4" w:space="0" w:color="auto"/>
              <w:bottom w:val="single" w:sz="4" w:space="0" w:color="auto"/>
              <w:right w:val="single" w:sz="4" w:space="0" w:color="auto"/>
            </w:tcBorders>
            <w:vAlign w:val="center"/>
          </w:tcPr>
          <w:p w:rsidR="00B678A0" w:rsidRPr="008342BD" w:rsidRDefault="00B678A0" w:rsidP="001A3718">
            <w:pPr>
              <w:widowControl w:val="0"/>
              <w:snapToGrid w:val="0"/>
              <w:rPr>
                <w:lang w:val="pt-BR"/>
              </w:rPr>
            </w:pPr>
            <w:r w:rsidRPr="008342BD">
              <w:rPr>
                <w:rFonts w:eastAsia="Calibri"/>
                <w:lang w:val="pt-BR"/>
              </w:rPr>
              <w:t>Màu sắc hài hòa, phù hợp với chủ đề</w:t>
            </w:r>
          </w:p>
        </w:tc>
        <w:tc>
          <w:tcPr>
            <w:tcW w:w="516" w:type="pct"/>
            <w:tcBorders>
              <w:top w:val="single" w:sz="4" w:space="0" w:color="auto"/>
              <w:left w:val="nil"/>
              <w:bottom w:val="single" w:sz="4" w:space="0" w:color="auto"/>
              <w:right w:val="single" w:sz="4" w:space="0" w:color="auto"/>
            </w:tcBorders>
            <w:vAlign w:val="center"/>
          </w:tcPr>
          <w:p w:rsidR="00B678A0" w:rsidRPr="008342BD" w:rsidRDefault="00B678A0" w:rsidP="001A3718">
            <w:pPr>
              <w:widowControl w:val="0"/>
              <w:snapToGrid w:val="0"/>
              <w:jc w:val="center"/>
              <w:rPr>
                <w:lang w:val="pt-BR"/>
              </w:rPr>
            </w:pPr>
            <w:r w:rsidRPr="008342BD">
              <w:rPr>
                <w:rFonts w:eastAsia="Calibri"/>
              </w:rPr>
              <w:t>0,5x4</w:t>
            </w:r>
          </w:p>
        </w:tc>
      </w:tr>
      <w:tr w:rsidR="00B678A0" w:rsidRPr="008342BD" w:rsidTr="001A3718">
        <w:tc>
          <w:tcPr>
            <w:tcW w:w="361" w:type="pct"/>
            <w:vMerge/>
            <w:tcBorders>
              <w:left w:val="single" w:sz="4" w:space="0" w:color="auto"/>
              <w:bottom w:val="single" w:sz="4" w:space="0" w:color="auto"/>
              <w:right w:val="single" w:sz="4" w:space="0" w:color="auto"/>
            </w:tcBorders>
          </w:tcPr>
          <w:p w:rsidR="00B678A0" w:rsidRPr="008342BD" w:rsidRDefault="00B678A0" w:rsidP="001A3718">
            <w:pPr>
              <w:widowControl w:val="0"/>
              <w:snapToGrid w:val="0"/>
              <w:jc w:val="center"/>
              <w:rPr>
                <w:lang w:val="pt-BR"/>
              </w:rPr>
            </w:pPr>
          </w:p>
        </w:tc>
        <w:tc>
          <w:tcPr>
            <w:tcW w:w="1298" w:type="pct"/>
            <w:vMerge/>
            <w:tcBorders>
              <w:left w:val="single" w:sz="4" w:space="0" w:color="auto"/>
              <w:bottom w:val="single" w:sz="4" w:space="0" w:color="auto"/>
              <w:right w:val="single" w:sz="4" w:space="0" w:color="auto"/>
            </w:tcBorders>
          </w:tcPr>
          <w:p w:rsidR="00B678A0" w:rsidRPr="008342BD" w:rsidRDefault="00B678A0" w:rsidP="001A3718">
            <w:pPr>
              <w:widowControl w:val="0"/>
              <w:snapToGrid w:val="0"/>
              <w:jc w:val="both"/>
              <w:rPr>
                <w:lang w:val="pt-BR"/>
              </w:rPr>
            </w:pPr>
          </w:p>
        </w:tc>
        <w:tc>
          <w:tcPr>
            <w:tcW w:w="2825" w:type="pct"/>
            <w:gridSpan w:val="2"/>
            <w:tcBorders>
              <w:top w:val="single" w:sz="4" w:space="0" w:color="auto"/>
              <w:left w:val="single" w:sz="4" w:space="0" w:color="auto"/>
              <w:bottom w:val="single" w:sz="4" w:space="0" w:color="auto"/>
              <w:right w:val="single" w:sz="4" w:space="0" w:color="auto"/>
            </w:tcBorders>
            <w:vAlign w:val="center"/>
          </w:tcPr>
          <w:p w:rsidR="00B678A0" w:rsidRPr="008342BD" w:rsidRDefault="00B678A0" w:rsidP="001A3718">
            <w:pPr>
              <w:widowControl w:val="0"/>
              <w:snapToGrid w:val="0"/>
              <w:rPr>
                <w:lang w:val="pt-BR"/>
              </w:rPr>
            </w:pPr>
            <w:r w:rsidRPr="008342BD">
              <w:rPr>
                <w:rFonts w:eastAsia="Calibri"/>
                <w:lang w:val="pt-BR"/>
              </w:rPr>
              <w:t>Dữ liệu test đầy đủ</w:t>
            </w:r>
          </w:p>
        </w:tc>
        <w:tc>
          <w:tcPr>
            <w:tcW w:w="516" w:type="pct"/>
            <w:tcBorders>
              <w:top w:val="single" w:sz="4" w:space="0" w:color="auto"/>
              <w:left w:val="nil"/>
              <w:bottom w:val="single" w:sz="4" w:space="0" w:color="auto"/>
              <w:right w:val="single" w:sz="4" w:space="0" w:color="auto"/>
            </w:tcBorders>
            <w:vAlign w:val="center"/>
          </w:tcPr>
          <w:p w:rsidR="00B678A0" w:rsidRPr="008342BD" w:rsidRDefault="00B678A0" w:rsidP="001A3718">
            <w:pPr>
              <w:widowControl w:val="0"/>
              <w:snapToGrid w:val="0"/>
              <w:jc w:val="center"/>
              <w:rPr>
                <w:lang w:val="pt-BR"/>
              </w:rPr>
            </w:pPr>
            <w:r w:rsidRPr="008342BD">
              <w:rPr>
                <w:rFonts w:eastAsia="Calibri"/>
              </w:rPr>
              <w:t>0,5x4</w:t>
            </w:r>
          </w:p>
        </w:tc>
      </w:tr>
      <w:tr w:rsidR="00B678A0" w:rsidRPr="008342BD" w:rsidTr="001A3718">
        <w:tc>
          <w:tcPr>
            <w:tcW w:w="4484" w:type="pct"/>
            <w:gridSpan w:val="4"/>
            <w:tcBorders>
              <w:top w:val="single" w:sz="4" w:space="0" w:color="auto"/>
              <w:left w:val="single" w:sz="4" w:space="0" w:color="auto"/>
              <w:bottom w:val="single" w:sz="4" w:space="0" w:color="auto"/>
              <w:right w:val="single" w:sz="4" w:space="0" w:color="auto"/>
            </w:tcBorders>
          </w:tcPr>
          <w:p w:rsidR="00B678A0" w:rsidRPr="008342BD" w:rsidRDefault="00B678A0" w:rsidP="001A3718">
            <w:pPr>
              <w:widowControl w:val="0"/>
              <w:snapToGrid w:val="0"/>
              <w:rPr>
                <w:b/>
                <w:lang w:val="pt-BR"/>
              </w:rPr>
            </w:pPr>
            <w:r w:rsidRPr="008342BD">
              <w:rPr>
                <w:b/>
                <w:lang w:val="pt-BR"/>
              </w:rPr>
              <w:t>Tổng điểm</w:t>
            </w:r>
          </w:p>
        </w:tc>
        <w:tc>
          <w:tcPr>
            <w:tcW w:w="516" w:type="pct"/>
            <w:tcBorders>
              <w:top w:val="single" w:sz="4" w:space="0" w:color="auto"/>
              <w:left w:val="nil"/>
              <w:bottom w:val="single" w:sz="4" w:space="0" w:color="auto"/>
              <w:right w:val="single" w:sz="4" w:space="0" w:color="auto"/>
            </w:tcBorders>
          </w:tcPr>
          <w:p w:rsidR="00B678A0" w:rsidRPr="008342BD" w:rsidRDefault="00B678A0" w:rsidP="001A3718">
            <w:pPr>
              <w:widowControl w:val="0"/>
              <w:snapToGrid w:val="0"/>
              <w:jc w:val="center"/>
              <w:rPr>
                <w:b/>
                <w:lang w:val="pt-BR"/>
              </w:rPr>
            </w:pPr>
            <w:r w:rsidRPr="008342BD">
              <w:rPr>
                <w:b/>
                <w:lang w:val="pt-BR"/>
              </w:rPr>
              <w:t>10</w:t>
            </w:r>
          </w:p>
        </w:tc>
      </w:tr>
    </w:tbl>
    <w:p w:rsidR="00B678A0" w:rsidRPr="008342BD" w:rsidRDefault="00B678A0" w:rsidP="001A3718">
      <w:pPr>
        <w:jc w:val="right"/>
        <w:rPr>
          <w:i/>
          <w:lang w:val="pt-BR"/>
        </w:rPr>
      </w:pPr>
      <w:r w:rsidRPr="008342BD">
        <w:rPr>
          <w:i/>
          <w:lang w:val="pt-BR"/>
        </w:rPr>
        <w:t>Quảng Ninh, ngày</w:t>
      </w:r>
      <w:r>
        <w:rPr>
          <w:i/>
          <w:lang w:val="pt-BR"/>
        </w:rPr>
        <w:t xml:space="preserve"> 23 thán 7 </w:t>
      </w:r>
      <w:r w:rsidRPr="008342BD">
        <w:rPr>
          <w:i/>
          <w:lang w:val="pt-BR"/>
        </w:rPr>
        <w:t>năm</w:t>
      </w:r>
      <w:r>
        <w:rPr>
          <w:i/>
          <w:lang w:val="pt-BR"/>
        </w:rPr>
        <w:t xml:space="preserve"> 2020</w:t>
      </w:r>
      <w:r w:rsidRPr="008342BD">
        <w:rPr>
          <w:i/>
          <w:lang w:val="pt-BR"/>
        </w:rPr>
        <w:t>.</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694"/>
      </w:tblGrid>
      <w:tr w:rsidR="00B678A0" w:rsidRPr="008342BD" w:rsidTr="001A3718">
        <w:tc>
          <w:tcPr>
            <w:tcW w:w="2410" w:type="dxa"/>
          </w:tcPr>
          <w:p w:rsidR="00B678A0" w:rsidRPr="008342BD" w:rsidRDefault="00B678A0" w:rsidP="001A3718">
            <w:pPr>
              <w:spacing w:line="276" w:lineRule="auto"/>
              <w:jc w:val="center"/>
              <w:rPr>
                <w:b/>
                <w:sz w:val="26"/>
                <w:szCs w:val="26"/>
              </w:rPr>
            </w:pPr>
            <w:r w:rsidRPr="008342BD">
              <w:rPr>
                <w:b/>
                <w:sz w:val="26"/>
                <w:szCs w:val="26"/>
              </w:rPr>
              <w:t>Hiệu trưởng</w:t>
            </w:r>
          </w:p>
        </w:tc>
        <w:tc>
          <w:tcPr>
            <w:tcW w:w="2268" w:type="dxa"/>
          </w:tcPr>
          <w:p w:rsidR="00B678A0" w:rsidRDefault="00B678A0" w:rsidP="001A3718">
            <w:pPr>
              <w:spacing w:line="276" w:lineRule="auto"/>
              <w:jc w:val="center"/>
              <w:rPr>
                <w:b/>
                <w:sz w:val="26"/>
                <w:szCs w:val="26"/>
              </w:rPr>
            </w:pPr>
            <w:r w:rsidRPr="008342BD">
              <w:rPr>
                <w:b/>
                <w:sz w:val="26"/>
                <w:szCs w:val="26"/>
              </w:rPr>
              <w:t>Trưởng khoa</w:t>
            </w:r>
          </w:p>
          <w:p w:rsidR="00B678A0" w:rsidRDefault="00B678A0" w:rsidP="001A3718">
            <w:pPr>
              <w:spacing w:line="276" w:lineRule="auto"/>
              <w:jc w:val="center"/>
              <w:rPr>
                <w:b/>
                <w:sz w:val="26"/>
                <w:szCs w:val="26"/>
              </w:rPr>
            </w:pPr>
          </w:p>
          <w:p w:rsidR="00B678A0" w:rsidRDefault="00B678A0" w:rsidP="001A3718">
            <w:pPr>
              <w:spacing w:line="276" w:lineRule="auto"/>
              <w:jc w:val="center"/>
              <w:rPr>
                <w:b/>
                <w:sz w:val="26"/>
                <w:szCs w:val="26"/>
              </w:rPr>
            </w:pPr>
          </w:p>
          <w:p w:rsidR="00B678A0" w:rsidRDefault="00B678A0" w:rsidP="001A3718">
            <w:pPr>
              <w:spacing w:line="276" w:lineRule="auto"/>
              <w:jc w:val="center"/>
              <w:rPr>
                <w:b/>
                <w:sz w:val="26"/>
                <w:szCs w:val="26"/>
              </w:rPr>
            </w:pPr>
          </w:p>
          <w:p w:rsidR="00B678A0" w:rsidRDefault="00B678A0" w:rsidP="001A3718">
            <w:pPr>
              <w:spacing w:line="276" w:lineRule="auto"/>
              <w:jc w:val="center"/>
              <w:rPr>
                <w:b/>
                <w:sz w:val="26"/>
                <w:szCs w:val="26"/>
              </w:rPr>
            </w:pPr>
            <w:r>
              <w:rPr>
                <w:b/>
                <w:sz w:val="26"/>
                <w:szCs w:val="26"/>
              </w:rPr>
              <w:t>Lương Khắc Định</w:t>
            </w:r>
          </w:p>
          <w:p w:rsidR="00B678A0" w:rsidRPr="008342BD" w:rsidRDefault="00B678A0" w:rsidP="001A3718">
            <w:pPr>
              <w:spacing w:line="276" w:lineRule="auto"/>
              <w:rPr>
                <w:b/>
                <w:sz w:val="26"/>
                <w:szCs w:val="26"/>
              </w:rPr>
            </w:pPr>
          </w:p>
        </w:tc>
        <w:tc>
          <w:tcPr>
            <w:tcW w:w="2268" w:type="dxa"/>
          </w:tcPr>
          <w:p w:rsidR="00B678A0" w:rsidRPr="008342BD" w:rsidRDefault="00B678A0" w:rsidP="001A3718">
            <w:pPr>
              <w:spacing w:line="276" w:lineRule="auto"/>
              <w:jc w:val="center"/>
              <w:rPr>
                <w:b/>
                <w:sz w:val="26"/>
                <w:szCs w:val="26"/>
              </w:rPr>
            </w:pPr>
            <w:r w:rsidRPr="008342BD">
              <w:rPr>
                <w:b/>
                <w:sz w:val="26"/>
                <w:szCs w:val="26"/>
              </w:rPr>
              <w:t>Trưởng bộ môn</w:t>
            </w:r>
          </w:p>
        </w:tc>
        <w:tc>
          <w:tcPr>
            <w:tcW w:w="2694" w:type="dxa"/>
          </w:tcPr>
          <w:p w:rsidR="00B678A0" w:rsidRDefault="00B678A0" w:rsidP="001A3718">
            <w:pPr>
              <w:spacing w:line="276" w:lineRule="auto"/>
              <w:jc w:val="center"/>
              <w:rPr>
                <w:b/>
                <w:sz w:val="26"/>
                <w:szCs w:val="26"/>
              </w:rPr>
            </w:pPr>
            <w:r w:rsidRPr="008342BD">
              <w:rPr>
                <w:b/>
                <w:sz w:val="26"/>
                <w:szCs w:val="26"/>
              </w:rPr>
              <w:t>Người biên soạn</w:t>
            </w:r>
          </w:p>
          <w:p w:rsidR="00B678A0" w:rsidRDefault="00B678A0" w:rsidP="001A3718">
            <w:pPr>
              <w:spacing w:line="276" w:lineRule="auto"/>
              <w:jc w:val="center"/>
              <w:rPr>
                <w:b/>
                <w:sz w:val="26"/>
                <w:szCs w:val="26"/>
              </w:rPr>
            </w:pPr>
          </w:p>
          <w:p w:rsidR="00B678A0" w:rsidRDefault="00B678A0" w:rsidP="001A3718">
            <w:pPr>
              <w:spacing w:line="276" w:lineRule="auto"/>
              <w:jc w:val="center"/>
              <w:rPr>
                <w:b/>
                <w:sz w:val="26"/>
                <w:szCs w:val="26"/>
              </w:rPr>
            </w:pPr>
          </w:p>
          <w:p w:rsidR="00B678A0" w:rsidRDefault="00B678A0" w:rsidP="001A3718">
            <w:pPr>
              <w:spacing w:line="276" w:lineRule="auto"/>
              <w:jc w:val="center"/>
              <w:rPr>
                <w:b/>
                <w:sz w:val="26"/>
                <w:szCs w:val="26"/>
              </w:rPr>
            </w:pPr>
          </w:p>
          <w:p w:rsidR="00B678A0" w:rsidRPr="008342BD" w:rsidRDefault="00B678A0" w:rsidP="001A3718">
            <w:pPr>
              <w:spacing w:line="276" w:lineRule="auto"/>
              <w:jc w:val="center"/>
              <w:rPr>
                <w:b/>
                <w:sz w:val="26"/>
                <w:szCs w:val="26"/>
              </w:rPr>
            </w:pPr>
            <w:r>
              <w:rPr>
                <w:b/>
                <w:sz w:val="26"/>
                <w:szCs w:val="26"/>
              </w:rPr>
              <w:t>Nguyễn Quỳnh Nga</w:t>
            </w:r>
          </w:p>
          <w:p w:rsidR="00B678A0" w:rsidRPr="008342BD" w:rsidRDefault="00B678A0" w:rsidP="001A3718">
            <w:pPr>
              <w:spacing w:line="276" w:lineRule="auto"/>
              <w:jc w:val="center"/>
              <w:rPr>
                <w:b/>
                <w:sz w:val="26"/>
                <w:szCs w:val="26"/>
              </w:rPr>
            </w:pPr>
          </w:p>
          <w:p w:rsidR="00B678A0" w:rsidRPr="008342BD" w:rsidRDefault="00B678A0" w:rsidP="001A3718">
            <w:pPr>
              <w:spacing w:line="276" w:lineRule="auto"/>
              <w:rPr>
                <w:b/>
                <w:sz w:val="26"/>
                <w:szCs w:val="26"/>
              </w:rPr>
            </w:pPr>
          </w:p>
          <w:p w:rsidR="00B678A0" w:rsidRPr="008342BD" w:rsidRDefault="00B678A0" w:rsidP="001A3718">
            <w:pPr>
              <w:spacing w:line="276" w:lineRule="auto"/>
              <w:jc w:val="center"/>
              <w:rPr>
                <w:b/>
                <w:sz w:val="26"/>
                <w:szCs w:val="26"/>
              </w:rPr>
            </w:pPr>
          </w:p>
        </w:tc>
      </w:tr>
    </w:tbl>
    <w:p w:rsidR="00B678A0" w:rsidRPr="008342BD" w:rsidRDefault="00B678A0" w:rsidP="001A3718">
      <w:pPr>
        <w:rPr>
          <w:b/>
          <w:bCs/>
        </w:rPr>
      </w:pPr>
    </w:p>
    <w:p w:rsidR="00B678A0" w:rsidRPr="008342BD" w:rsidRDefault="00B678A0" w:rsidP="001A3718">
      <w:pPr>
        <w:rPr>
          <w:b/>
          <w:bCs/>
        </w:rPr>
      </w:pPr>
    </w:p>
    <w:p w:rsidR="00E823BE" w:rsidRPr="006A175C" w:rsidRDefault="00E823BE" w:rsidP="00791A4D">
      <w:pPr>
        <w:rPr>
          <w:color w:val="000000" w:themeColor="text1"/>
          <w:lang w:val="sv-SE"/>
        </w:rPr>
      </w:pPr>
    </w:p>
    <w:tbl>
      <w:tblPr>
        <w:tblW w:w="9355" w:type="dxa"/>
        <w:tblLayout w:type="fixed"/>
        <w:tblCellMar>
          <w:left w:w="0" w:type="dxa"/>
          <w:right w:w="0" w:type="dxa"/>
        </w:tblCellMar>
        <w:tblLook w:val="0000" w:firstRow="0" w:lastRow="0" w:firstColumn="0" w:lastColumn="0" w:noHBand="0" w:noVBand="0"/>
      </w:tblPr>
      <w:tblGrid>
        <w:gridCol w:w="3685"/>
        <w:gridCol w:w="5670"/>
      </w:tblGrid>
      <w:tr w:rsidR="00B678A0" w:rsidRPr="00A25DDA" w:rsidTr="001A3718">
        <w:trPr>
          <w:cantSplit/>
          <w:trHeight w:val="283"/>
        </w:trPr>
        <w:tc>
          <w:tcPr>
            <w:tcW w:w="3685" w:type="dxa"/>
            <w:tcBorders>
              <w:top w:val="nil"/>
              <w:left w:val="nil"/>
              <w:bottom w:val="nil"/>
              <w:right w:val="nil"/>
            </w:tcBorders>
            <w:tcMar>
              <w:left w:w="68" w:type="dxa"/>
              <w:right w:w="68" w:type="dxa"/>
            </w:tcMar>
          </w:tcPr>
          <w:p w:rsidR="00B678A0" w:rsidRPr="00D354D9" w:rsidRDefault="00B678A0" w:rsidP="001A3718">
            <w:pPr>
              <w:jc w:val="center"/>
              <w:rPr>
                <w:bCs/>
                <w:lang w:val="vi-VN"/>
              </w:rPr>
            </w:pPr>
            <w:r w:rsidRPr="00D354D9">
              <w:rPr>
                <w:bCs/>
                <w:lang w:val="vi-VN"/>
              </w:rPr>
              <w:lastRenderedPageBreak/>
              <w:t xml:space="preserve">TRƯỜNG ĐẠI HỌC </w:t>
            </w:r>
            <w:r w:rsidRPr="00D354D9">
              <w:rPr>
                <w:bCs/>
              </w:rPr>
              <w:t>HẠ LONG</w:t>
            </w:r>
          </w:p>
        </w:tc>
        <w:tc>
          <w:tcPr>
            <w:tcW w:w="5670" w:type="dxa"/>
            <w:tcBorders>
              <w:top w:val="nil"/>
              <w:left w:val="nil"/>
              <w:bottom w:val="nil"/>
              <w:right w:val="nil"/>
            </w:tcBorders>
            <w:tcMar>
              <w:left w:w="68" w:type="dxa"/>
              <w:right w:w="68" w:type="dxa"/>
            </w:tcMar>
          </w:tcPr>
          <w:p w:rsidR="00B678A0" w:rsidRPr="00DC15D3" w:rsidRDefault="00B678A0" w:rsidP="001A3718">
            <w:pPr>
              <w:jc w:val="center"/>
              <w:rPr>
                <w:b/>
                <w:bCs/>
                <w:sz w:val="24"/>
                <w:szCs w:val="24"/>
                <w:lang w:val="vi-VN"/>
              </w:rPr>
            </w:pPr>
            <w:r w:rsidRPr="00DC15D3">
              <w:rPr>
                <w:b/>
                <w:bCs/>
                <w:sz w:val="24"/>
                <w:szCs w:val="24"/>
                <w:lang w:val="vi-VN"/>
              </w:rPr>
              <w:t>CỘNG HÒA XÃ HỘI CHỦ NGHĨA VIỆT NAM</w:t>
            </w:r>
          </w:p>
        </w:tc>
      </w:tr>
      <w:tr w:rsidR="00B678A0" w:rsidRPr="00E0479C" w:rsidTr="001A3718">
        <w:trPr>
          <w:cantSplit/>
          <w:trHeight w:val="283"/>
        </w:trPr>
        <w:tc>
          <w:tcPr>
            <w:tcW w:w="3685" w:type="dxa"/>
            <w:tcBorders>
              <w:top w:val="nil"/>
              <w:left w:val="nil"/>
              <w:bottom w:val="nil"/>
              <w:right w:val="nil"/>
            </w:tcBorders>
            <w:tcMar>
              <w:left w:w="68" w:type="dxa"/>
              <w:right w:w="68" w:type="dxa"/>
            </w:tcMar>
          </w:tcPr>
          <w:p w:rsidR="00B678A0" w:rsidRPr="00213F6C" w:rsidRDefault="00B678A0" w:rsidP="001A3718">
            <w:pPr>
              <w:jc w:val="center"/>
              <w:rPr>
                <w:b/>
                <w:bCs/>
              </w:rPr>
            </w:pPr>
            <w:r>
              <w:rPr>
                <w:b/>
                <w:bCs/>
              </w:rPr>
              <w:t>KHOA CNTT</w:t>
            </w:r>
          </w:p>
        </w:tc>
        <w:tc>
          <w:tcPr>
            <w:tcW w:w="5670" w:type="dxa"/>
            <w:tcBorders>
              <w:top w:val="nil"/>
              <w:left w:val="nil"/>
              <w:bottom w:val="nil"/>
              <w:right w:val="nil"/>
            </w:tcBorders>
            <w:tcMar>
              <w:left w:w="68" w:type="dxa"/>
              <w:right w:w="68" w:type="dxa"/>
            </w:tcMar>
          </w:tcPr>
          <w:p w:rsidR="00B678A0" w:rsidRPr="00E0479C" w:rsidRDefault="00B678A0" w:rsidP="001A3718">
            <w:pPr>
              <w:jc w:val="center"/>
              <w:rPr>
                <w:b/>
                <w:bCs/>
                <w:lang w:val="vi-VN"/>
              </w:rPr>
            </w:pPr>
            <w:r w:rsidRPr="00E0479C">
              <w:rPr>
                <w:b/>
                <w:bCs/>
                <w:lang w:val="vi-VN"/>
              </w:rPr>
              <w:t xml:space="preserve"> </w:t>
            </w:r>
            <w:r w:rsidRPr="00BD6F12">
              <w:rPr>
                <w:b/>
                <w:bCs/>
                <w:lang w:val="vi-VN"/>
              </w:rPr>
              <w:t xml:space="preserve">Độc </w:t>
            </w:r>
            <w:r w:rsidRPr="00BD6F12">
              <w:rPr>
                <w:b/>
                <w:bCs/>
              </w:rPr>
              <w:t>l</w:t>
            </w:r>
            <w:r w:rsidRPr="00BD6F12">
              <w:rPr>
                <w:b/>
                <w:bCs/>
                <w:lang w:val="vi-VN"/>
              </w:rPr>
              <w:t xml:space="preserve">ập - Tự </w:t>
            </w:r>
            <w:r w:rsidRPr="00BD6F12">
              <w:rPr>
                <w:b/>
                <w:bCs/>
              </w:rPr>
              <w:t>d</w:t>
            </w:r>
            <w:r w:rsidRPr="00BD6F12">
              <w:rPr>
                <w:b/>
                <w:bCs/>
                <w:lang w:val="vi-VN"/>
              </w:rPr>
              <w:t xml:space="preserve">o - Hạnh </w:t>
            </w:r>
            <w:r w:rsidRPr="00BD6F12">
              <w:rPr>
                <w:b/>
                <w:bCs/>
              </w:rPr>
              <w:t>p</w:t>
            </w:r>
            <w:r w:rsidRPr="00BD6F12">
              <w:rPr>
                <w:b/>
                <w:bCs/>
                <w:lang w:val="vi-VN"/>
              </w:rPr>
              <w:t>húc</w:t>
            </w:r>
          </w:p>
        </w:tc>
      </w:tr>
    </w:tbl>
    <w:p w:rsidR="00B678A0" w:rsidRDefault="00B678A0" w:rsidP="001A3718">
      <w:pPr>
        <w:tabs>
          <w:tab w:val="left" w:pos="2325"/>
        </w:tabs>
        <w:jc w:val="center"/>
        <w:rPr>
          <w:b/>
          <w:bCs/>
        </w:rPr>
      </w:pPr>
    </w:p>
    <w:p w:rsidR="00B678A0" w:rsidRPr="00215BD9" w:rsidRDefault="00B678A0" w:rsidP="001A3718">
      <w:pPr>
        <w:tabs>
          <w:tab w:val="left" w:pos="2325"/>
        </w:tabs>
        <w:jc w:val="center"/>
        <w:rPr>
          <w:b/>
          <w:bCs/>
        </w:rPr>
      </w:pPr>
      <w:r w:rsidRPr="00215BD9">
        <w:rPr>
          <w:b/>
          <w:bCs/>
          <w:lang w:val="vi-VN"/>
        </w:rPr>
        <w:t>ĐỀ CƯƠNG CHI TIẾT HỌC PHẦN</w:t>
      </w:r>
    </w:p>
    <w:p w:rsidR="00B678A0" w:rsidRPr="00215BD9" w:rsidRDefault="00B678A0" w:rsidP="001A3718">
      <w:pPr>
        <w:tabs>
          <w:tab w:val="left" w:pos="993"/>
        </w:tabs>
        <w:rPr>
          <w:b/>
          <w:bCs/>
        </w:rPr>
      </w:pPr>
      <w:r>
        <w:rPr>
          <w:b/>
          <w:bCs/>
        </w:rPr>
        <w:tab/>
      </w:r>
      <w:r w:rsidRPr="00215BD9">
        <w:rPr>
          <w:b/>
          <w:bCs/>
        </w:rPr>
        <w:t>Trình độ đào tạo: Đại học</w:t>
      </w:r>
      <w:r w:rsidRPr="00215BD9">
        <w:rPr>
          <w:b/>
          <w:bCs/>
        </w:rPr>
        <w:tab/>
        <w:t xml:space="preserve">   </w:t>
      </w:r>
      <w:r w:rsidRPr="00215BD9">
        <w:rPr>
          <w:b/>
          <w:bCs/>
        </w:rPr>
        <w:tab/>
        <w:t>Ngành: Khoa học máy tính</w:t>
      </w:r>
    </w:p>
    <w:p w:rsidR="00B678A0" w:rsidRPr="00215BD9" w:rsidRDefault="00B678A0" w:rsidP="001A3718">
      <w:pPr>
        <w:tabs>
          <w:tab w:val="left" w:pos="2325"/>
        </w:tabs>
        <w:jc w:val="center"/>
        <w:rPr>
          <w:b/>
          <w:bCs/>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122"/>
      </w:tblGrid>
      <w:tr w:rsidR="00B678A0" w:rsidRPr="00215BD9" w:rsidTr="001A3718">
        <w:tc>
          <w:tcPr>
            <w:tcW w:w="9072" w:type="dxa"/>
            <w:gridSpan w:val="2"/>
            <w:tcBorders>
              <w:bottom w:val="single" w:sz="4" w:space="0" w:color="auto"/>
            </w:tcBorders>
          </w:tcPr>
          <w:p w:rsidR="00B678A0" w:rsidRPr="00215BD9" w:rsidRDefault="00B678A0" w:rsidP="001A3718">
            <w:pPr>
              <w:spacing w:line="276" w:lineRule="auto"/>
              <w:rPr>
                <w:i/>
                <w:sz w:val="26"/>
                <w:szCs w:val="26"/>
              </w:rPr>
            </w:pPr>
            <w:r w:rsidRPr="00215BD9">
              <w:rPr>
                <w:b/>
                <w:sz w:val="26"/>
                <w:szCs w:val="26"/>
              </w:rPr>
              <w:t>1. Thông tin chung về học phần</w:t>
            </w: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426"/>
              </w:tabs>
              <w:autoSpaceDE w:val="0"/>
              <w:autoSpaceDN w:val="0"/>
              <w:adjustRightInd w:val="0"/>
              <w:spacing w:line="276" w:lineRule="auto"/>
              <w:rPr>
                <w:b/>
                <w:bCs/>
                <w:i/>
                <w:sz w:val="26"/>
                <w:szCs w:val="26"/>
              </w:rPr>
            </w:pPr>
            <w:r w:rsidRPr="00215BD9">
              <w:rPr>
                <w:b/>
                <w:bCs/>
                <w:i/>
                <w:sz w:val="26"/>
                <w:szCs w:val="26"/>
              </w:rPr>
              <w:t xml:space="preserve">1.1. Mã học phần: </w:t>
            </w:r>
          </w:p>
        </w:tc>
        <w:tc>
          <w:tcPr>
            <w:tcW w:w="4122"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autoSpaceDE w:val="0"/>
              <w:autoSpaceDN w:val="0"/>
              <w:adjustRightInd w:val="0"/>
              <w:spacing w:line="276" w:lineRule="auto"/>
              <w:rPr>
                <w:bCs/>
                <w:sz w:val="26"/>
                <w:szCs w:val="26"/>
              </w:rPr>
            </w:pPr>
            <w:r w:rsidRPr="00215BD9">
              <w:rPr>
                <w:bCs/>
                <w:sz w:val="26"/>
                <w:szCs w:val="26"/>
              </w:rPr>
              <w:t>IT60802</w:t>
            </w:r>
            <w:r>
              <w:rPr>
                <w:bCs/>
                <w:sz w:val="26"/>
                <w:szCs w:val="26"/>
              </w:rPr>
              <w:t>2</w:t>
            </w: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426"/>
              </w:tabs>
              <w:autoSpaceDE w:val="0"/>
              <w:autoSpaceDN w:val="0"/>
              <w:adjustRightInd w:val="0"/>
              <w:spacing w:line="276" w:lineRule="auto"/>
              <w:rPr>
                <w:b/>
                <w:bCs/>
                <w:i/>
                <w:sz w:val="26"/>
                <w:szCs w:val="26"/>
              </w:rPr>
            </w:pPr>
            <w:r w:rsidRPr="00215BD9">
              <w:rPr>
                <w:b/>
                <w:bCs/>
                <w:i/>
                <w:sz w:val="26"/>
                <w:szCs w:val="26"/>
              </w:rPr>
              <w:t xml:space="preserve">1.2. Tên học phần: </w:t>
            </w:r>
          </w:p>
        </w:tc>
        <w:tc>
          <w:tcPr>
            <w:tcW w:w="4122" w:type="dxa"/>
            <w:tcBorders>
              <w:top w:val="single" w:sz="4" w:space="0" w:color="auto"/>
              <w:left w:val="single" w:sz="4" w:space="0" w:color="auto"/>
              <w:bottom w:val="single" w:sz="4" w:space="0" w:color="auto"/>
              <w:right w:val="single" w:sz="4" w:space="0" w:color="auto"/>
            </w:tcBorders>
          </w:tcPr>
          <w:p w:rsidR="00B678A0" w:rsidRPr="00215BD9" w:rsidRDefault="00B678A0" w:rsidP="00622355">
            <w:pPr>
              <w:pStyle w:val="Ds"/>
            </w:pPr>
            <w:bookmarkStart w:id="87" w:name="_Toc61861759"/>
            <w:r w:rsidRPr="00215BD9">
              <w:t>Học máy</w:t>
            </w:r>
            <w:bookmarkEnd w:id="87"/>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426"/>
              </w:tabs>
              <w:autoSpaceDE w:val="0"/>
              <w:autoSpaceDN w:val="0"/>
              <w:adjustRightInd w:val="0"/>
              <w:spacing w:line="276" w:lineRule="auto"/>
              <w:rPr>
                <w:b/>
                <w:bCs/>
                <w:i/>
                <w:sz w:val="26"/>
                <w:szCs w:val="26"/>
              </w:rPr>
            </w:pPr>
            <w:r w:rsidRPr="00215BD9">
              <w:rPr>
                <w:b/>
                <w:bCs/>
                <w:i/>
                <w:sz w:val="26"/>
                <w:szCs w:val="26"/>
              </w:rPr>
              <w:t xml:space="preserve">1.3. Tên tiếng Anh: </w:t>
            </w:r>
          </w:p>
        </w:tc>
        <w:tc>
          <w:tcPr>
            <w:tcW w:w="4122"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autoSpaceDE w:val="0"/>
              <w:autoSpaceDN w:val="0"/>
              <w:adjustRightInd w:val="0"/>
              <w:spacing w:line="276" w:lineRule="auto"/>
              <w:rPr>
                <w:bCs/>
                <w:sz w:val="26"/>
                <w:szCs w:val="26"/>
              </w:rPr>
            </w:pPr>
            <w:r w:rsidRPr="00215BD9">
              <w:rPr>
                <w:bCs/>
                <w:sz w:val="26"/>
                <w:szCs w:val="26"/>
              </w:rPr>
              <w:t>Machine Learning</w:t>
            </w: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426"/>
              </w:tabs>
              <w:autoSpaceDE w:val="0"/>
              <w:autoSpaceDN w:val="0"/>
              <w:adjustRightInd w:val="0"/>
              <w:spacing w:line="276" w:lineRule="auto"/>
              <w:rPr>
                <w:b/>
                <w:bCs/>
                <w:i/>
                <w:sz w:val="26"/>
                <w:szCs w:val="26"/>
              </w:rPr>
            </w:pPr>
            <w:r w:rsidRPr="00215BD9">
              <w:rPr>
                <w:b/>
                <w:bCs/>
                <w:i/>
                <w:sz w:val="26"/>
                <w:szCs w:val="26"/>
              </w:rPr>
              <w:t xml:space="preserve">1.4. Số tín chỉ: </w:t>
            </w:r>
          </w:p>
        </w:tc>
        <w:tc>
          <w:tcPr>
            <w:tcW w:w="4122"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2325"/>
              </w:tabs>
              <w:spacing w:line="276" w:lineRule="auto"/>
              <w:rPr>
                <w:bCs/>
                <w:sz w:val="26"/>
                <w:szCs w:val="26"/>
              </w:rPr>
            </w:pPr>
            <w:r w:rsidRPr="00215BD9">
              <w:rPr>
                <w:bCs/>
                <w:sz w:val="26"/>
                <w:szCs w:val="26"/>
              </w:rPr>
              <w:t>03 (2LT, 1TH)</w:t>
            </w: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426"/>
              </w:tabs>
              <w:autoSpaceDE w:val="0"/>
              <w:autoSpaceDN w:val="0"/>
              <w:adjustRightInd w:val="0"/>
              <w:spacing w:line="276" w:lineRule="auto"/>
              <w:rPr>
                <w:b/>
                <w:bCs/>
                <w:i/>
                <w:sz w:val="26"/>
                <w:szCs w:val="26"/>
              </w:rPr>
            </w:pPr>
            <w:r w:rsidRPr="00215BD9">
              <w:rPr>
                <w:b/>
                <w:bCs/>
                <w:i/>
                <w:sz w:val="26"/>
                <w:szCs w:val="26"/>
              </w:rPr>
              <w:t xml:space="preserve">1.5. Phân bố thời gian:  </w:t>
            </w:r>
          </w:p>
        </w:tc>
        <w:tc>
          <w:tcPr>
            <w:tcW w:w="4122"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2325"/>
              </w:tabs>
              <w:spacing w:line="276" w:lineRule="auto"/>
              <w:jc w:val="center"/>
              <w:rPr>
                <w:b/>
                <w:bCs/>
                <w:sz w:val="26"/>
                <w:szCs w:val="26"/>
              </w:rPr>
            </w:pP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284"/>
                <w:tab w:val="left" w:pos="426"/>
              </w:tabs>
              <w:spacing w:line="276" w:lineRule="auto"/>
              <w:rPr>
                <w:b/>
                <w:bCs/>
                <w:sz w:val="26"/>
                <w:szCs w:val="26"/>
              </w:rPr>
            </w:pPr>
            <w:r w:rsidRPr="00215BD9">
              <w:rPr>
                <w:b/>
                <w:bCs/>
                <w:sz w:val="26"/>
                <w:szCs w:val="26"/>
              </w:rPr>
              <w:t xml:space="preserve">- </w:t>
            </w:r>
            <w:r w:rsidRPr="00215BD9">
              <w:rPr>
                <w:bCs/>
                <w:sz w:val="26"/>
                <w:szCs w:val="26"/>
              </w:rPr>
              <w:t xml:space="preserve">Lý thuyết:    </w:t>
            </w:r>
          </w:p>
        </w:tc>
        <w:tc>
          <w:tcPr>
            <w:tcW w:w="4122"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485"/>
              </w:tabs>
              <w:spacing w:line="276" w:lineRule="auto"/>
              <w:rPr>
                <w:b/>
                <w:bCs/>
                <w:sz w:val="26"/>
                <w:szCs w:val="26"/>
              </w:rPr>
            </w:pPr>
            <w:r w:rsidRPr="00215BD9">
              <w:rPr>
                <w:bCs/>
                <w:sz w:val="26"/>
                <w:szCs w:val="26"/>
              </w:rPr>
              <w:t>30 tiết.</w:t>
            </w: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284"/>
                <w:tab w:val="left" w:pos="426"/>
              </w:tabs>
              <w:spacing w:line="276" w:lineRule="auto"/>
              <w:rPr>
                <w:b/>
                <w:bCs/>
                <w:sz w:val="26"/>
                <w:szCs w:val="26"/>
              </w:rPr>
            </w:pPr>
            <w:r w:rsidRPr="00215BD9">
              <w:rPr>
                <w:bCs/>
                <w:sz w:val="26"/>
                <w:szCs w:val="26"/>
              </w:rPr>
              <w:t xml:space="preserve">- Thực hành trên máy tính:     </w:t>
            </w:r>
          </w:p>
        </w:tc>
        <w:tc>
          <w:tcPr>
            <w:tcW w:w="4122"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2325"/>
              </w:tabs>
              <w:spacing w:line="276" w:lineRule="auto"/>
              <w:rPr>
                <w:b/>
                <w:bCs/>
                <w:sz w:val="26"/>
                <w:szCs w:val="26"/>
              </w:rPr>
            </w:pPr>
            <w:r w:rsidRPr="00215BD9">
              <w:rPr>
                <w:bCs/>
                <w:sz w:val="26"/>
                <w:szCs w:val="26"/>
              </w:rPr>
              <w:t>30 tiết</w:t>
            </w: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426"/>
                <w:tab w:val="left" w:pos="2325"/>
              </w:tabs>
              <w:spacing w:line="276" w:lineRule="auto"/>
              <w:rPr>
                <w:bCs/>
                <w:sz w:val="26"/>
                <w:szCs w:val="26"/>
              </w:rPr>
            </w:pPr>
            <w:r w:rsidRPr="00215BD9">
              <w:rPr>
                <w:bCs/>
                <w:sz w:val="26"/>
                <w:szCs w:val="26"/>
              </w:rPr>
              <w:t xml:space="preserve">- Tự học:      </w:t>
            </w:r>
          </w:p>
        </w:tc>
        <w:tc>
          <w:tcPr>
            <w:tcW w:w="4122" w:type="dxa"/>
            <w:tcBorders>
              <w:top w:val="single" w:sz="4" w:space="0" w:color="auto"/>
              <w:left w:val="single" w:sz="4" w:space="0" w:color="auto"/>
              <w:bottom w:val="single" w:sz="4" w:space="0" w:color="auto"/>
              <w:right w:val="single" w:sz="4" w:space="0" w:color="auto"/>
            </w:tcBorders>
            <w:vAlign w:val="center"/>
          </w:tcPr>
          <w:p w:rsidR="00B678A0" w:rsidRPr="00215BD9" w:rsidRDefault="00B678A0" w:rsidP="001A3718">
            <w:pPr>
              <w:tabs>
                <w:tab w:val="left" w:pos="2325"/>
              </w:tabs>
              <w:spacing w:line="276" w:lineRule="auto"/>
              <w:rPr>
                <w:b/>
                <w:bCs/>
                <w:sz w:val="26"/>
                <w:szCs w:val="26"/>
              </w:rPr>
            </w:pPr>
            <w:r w:rsidRPr="00215BD9">
              <w:rPr>
                <w:bCs/>
                <w:sz w:val="26"/>
                <w:szCs w:val="26"/>
              </w:rPr>
              <w:t>60 tiết</w:t>
            </w: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426"/>
              </w:tabs>
              <w:autoSpaceDE w:val="0"/>
              <w:autoSpaceDN w:val="0"/>
              <w:adjustRightInd w:val="0"/>
              <w:spacing w:line="276" w:lineRule="auto"/>
              <w:rPr>
                <w:b/>
                <w:bCs/>
                <w:i/>
                <w:sz w:val="26"/>
                <w:szCs w:val="26"/>
              </w:rPr>
            </w:pPr>
            <w:r w:rsidRPr="00215BD9">
              <w:rPr>
                <w:b/>
                <w:bCs/>
                <w:i/>
                <w:sz w:val="26"/>
                <w:szCs w:val="26"/>
              </w:rPr>
              <w:t>1.6. Quản lí, phụ trách học phần:</w:t>
            </w:r>
          </w:p>
        </w:tc>
        <w:tc>
          <w:tcPr>
            <w:tcW w:w="4122"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2325"/>
              </w:tabs>
              <w:spacing w:line="276" w:lineRule="auto"/>
              <w:jc w:val="center"/>
              <w:rPr>
                <w:b/>
                <w:bCs/>
                <w:sz w:val="26"/>
                <w:szCs w:val="26"/>
              </w:rPr>
            </w:pP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284"/>
                <w:tab w:val="left" w:pos="426"/>
              </w:tabs>
              <w:spacing w:line="276" w:lineRule="auto"/>
              <w:rPr>
                <w:bCs/>
                <w:sz w:val="26"/>
                <w:szCs w:val="26"/>
              </w:rPr>
            </w:pPr>
            <w:r w:rsidRPr="00215BD9">
              <w:rPr>
                <w:bCs/>
                <w:sz w:val="26"/>
                <w:szCs w:val="26"/>
              </w:rPr>
              <w:t>- Khoa quản lí học phần:</w:t>
            </w:r>
          </w:p>
        </w:tc>
        <w:tc>
          <w:tcPr>
            <w:tcW w:w="4122" w:type="dxa"/>
            <w:tcBorders>
              <w:top w:val="single" w:sz="4" w:space="0" w:color="auto"/>
              <w:left w:val="single" w:sz="4" w:space="0" w:color="auto"/>
              <w:bottom w:val="single" w:sz="4" w:space="0" w:color="auto"/>
              <w:right w:val="single" w:sz="4" w:space="0" w:color="auto"/>
            </w:tcBorders>
            <w:vAlign w:val="center"/>
          </w:tcPr>
          <w:p w:rsidR="00B678A0" w:rsidRPr="00215BD9" w:rsidRDefault="00B678A0" w:rsidP="001A3718">
            <w:pPr>
              <w:tabs>
                <w:tab w:val="left" w:pos="2325"/>
              </w:tabs>
              <w:spacing w:line="276" w:lineRule="auto"/>
              <w:rPr>
                <w:bCs/>
                <w:sz w:val="26"/>
                <w:szCs w:val="26"/>
              </w:rPr>
            </w:pPr>
            <w:r w:rsidRPr="00215BD9">
              <w:rPr>
                <w:bCs/>
                <w:sz w:val="26"/>
                <w:szCs w:val="26"/>
              </w:rPr>
              <w:t>Công nghệ thông tin</w:t>
            </w: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284"/>
                <w:tab w:val="left" w:pos="426"/>
              </w:tabs>
              <w:spacing w:line="276" w:lineRule="auto"/>
              <w:rPr>
                <w:b/>
                <w:bCs/>
                <w:sz w:val="26"/>
                <w:szCs w:val="26"/>
              </w:rPr>
            </w:pPr>
            <w:r w:rsidRPr="00215BD9">
              <w:rPr>
                <w:bCs/>
                <w:sz w:val="26"/>
                <w:szCs w:val="26"/>
              </w:rPr>
              <w:t xml:space="preserve">- Giảng viên phụ trách chính:  </w:t>
            </w:r>
          </w:p>
        </w:tc>
        <w:tc>
          <w:tcPr>
            <w:tcW w:w="4122" w:type="dxa"/>
            <w:tcBorders>
              <w:top w:val="single" w:sz="4" w:space="0" w:color="auto"/>
              <w:left w:val="single" w:sz="4" w:space="0" w:color="auto"/>
              <w:bottom w:val="single" w:sz="4" w:space="0" w:color="auto"/>
              <w:right w:val="single" w:sz="4" w:space="0" w:color="auto"/>
            </w:tcBorders>
            <w:vAlign w:val="center"/>
          </w:tcPr>
          <w:p w:rsidR="00B678A0" w:rsidRPr="00215BD9" w:rsidRDefault="00B678A0" w:rsidP="001A3718">
            <w:pPr>
              <w:tabs>
                <w:tab w:val="left" w:pos="2325"/>
              </w:tabs>
              <w:spacing w:line="276" w:lineRule="auto"/>
              <w:rPr>
                <w:bCs/>
                <w:sz w:val="26"/>
                <w:szCs w:val="26"/>
              </w:rPr>
            </w:pPr>
            <w:r w:rsidRPr="00215BD9">
              <w:rPr>
                <w:bCs/>
                <w:sz w:val="26"/>
                <w:szCs w:val="26"/>
              </w:rPr>
              <w:t>TS. Lương Khắc Định</w:t>
            </w: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284"/>
                <w:tab w:val="left" w:pos="426"/>
              </w:tabs>
              <w:spacing w:line="276" w:lineRule="auto"/>
              <w:rPr>
                <w:bCs/>
                <w:sz w:val="26"/>
                <w:szCs w:val="26"/>
              </w:rPr>
            </w:pPr>
            <w:r w:rsidRPr="00215BD9">
              <w:rPr>
                <w:sz w:val="26"/>
                <w:szCs w:val="26"/>
              </w:rPr>
              <w:t>- Danh sách giảng viên cùng giảng dạy:</w:t>
            </w:r>
          </w:p>
        </w:tc>
        <w:tc>
          <w:tcPr>
            <w:tcW w:w="4122" w:type="dxa"/>
            <w:tcBorders>
              <w:top w:val="single" w:sz="4" w:space="0" w:color="auto"/>
              <w:left w:val="single" w:sz="4" w:space="0" w:color="auto"/>
              <w:bottom w:val="single" w:sz="4" w:space="0" w:color="auto"/>
              <w:right w:val="single" w:sz="4" w:space="0" w:color="auto"/>
            </w:tcBorders>
            <w:vAlign w:val="center"/>
          </w:tcPr>
          <w:p w:rsidR="00B678A0" w:rsidRPr="00215BD9" w:rsidRDefault="00B678A0" w:rsidP="001A3718">
            <w:pPr>
              <w:tabs>
                <w:tab w:val="left" w:pos="2325"/>
              </w:tabs>
              <w:spacing w:line="276" w:lineRule="auto"/>
              <w:rPr>
                <w:bCs/>
                <w:sz w:val="26"/>
                <w:szCs w:val="26"/>
              </w:rPr>
            </w:pPr>
            <w:r w:rsidRPr="00215BD9">
              <w:rPr>
                <w:bCs/>
                <w:sz w:val="26"/>
                <w:szCs w:val="26"/>
              </w:rPr>
              <w:t>ThS. Vũ Thị Anh Trâm</w:t>
            </w: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426"/>
              </w:tabs>
              <w:autoSpaceDE w:val="0"/>
              <w:autoSpaceDN w:val="0"/>
              <w:adjustRightInd w:val="0"/>
              <w:spacing w:line="276" w:lineRule="auto"/>
              <w:rPr>
                <w:bCs/>
                <w:i/>
                <w:sz w:val="26"/>
                <w:szCs w:val="26"/>
              </w:rPr>
            </w:pPr>
            <w:r w:rsidRPr="00215BD9">
              <w:rPr>
                <w:b/>
                <w:bCs/>
                <w:i/>
                <w:sz w:val="26"/>
                <w:szCs w:val="26"/>
              </w:rPr>
              <w:t>1.7. Điều kiện tham gia học phần:</w:t>
            </w:r>
          </w:p>
        </w:tc>
        <w:tc>
          <w:tcPr>
            <w:tcW w:w="4122"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2325"/>
              </w:tabs>
              <w:spacing w:line="276" w:lineRule="auto"/>
              <w:jc w:val="center"/>
              <w:rPr>
                <w:bCs/>
                <w:sz w:val="26"/>
                <w:szCs w:val="26"/>
              </w:rPr>
            </w:pP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284"/>
              </w:tabs>
              <w:spacing w:line="276" w:lineRule="auto"/>
              <w:rPr>
                <w:bCs/>
                <w:sz w:val="26"/>
                <w:szCs w:val="26"/>
              </w:rPr>
            </w:pPr>
            <w:r w:rsidRPr="00215BD9">
              <w:rPr>
                <w:b/>
                <w:bCs/>
                <w:sz w:val="26"/>
                <w:szCs w:val="26"/>
              </w:rPr>
              <w:t xml:space="preserve">- </w:t>
            </w:r>
            <w:r w:rsidRPr="00215BD9">
              <w:rPr>
                <w:bCs/>
                <w:sz w:val="26"/>
                <w:szCs w:val="26"/>
              </w:rPr>
              <w:t>Học phần tiên quyết:</w:t>
            </w:r>
          </w:p>
        </w:tc>
        <w:tc>
          <w:tcPr>
            <w:tcW w:w="4122" w:type="dxa"/>
            <w:tcBorders>
              <w:top w:val="single" w:sz="4" w:space="0" w:color="auto"/>
              <w:left w:val="single" w:sz="4" w:space="0" w:color="auto"/>
              <w:bottom w:val="single" w:sz="4" w:space="0" w:color="auto"/>
              <w:right w:val="single" w:sz="4" w:space="0" w:color="auto"/>
            </w:tcBorders>
            <w:vAlign w:val="center"/>
          </w:tcPr>
          <w:p w:rsidR="00B678A0" w:rsidRPr="00215BD9" w:rsidRDefault="00B678A0" w:rsidP="001A3718">
            <w:pPr>
              <w:tabs>
                <w:tab w:val="left" w:pos="2325"/>
              </w:tabs>
              <w:spacing w:line="276" w:lineRule="auto"/>
              <w:rPr>
                <w:bCs/>
                <w:sz w:val="26"/>
                <w:szCs w:val="26"/>
              </w:rPr>
            </w:pPr>
            <w:r w:rsidRPr="00215BD9">
              <w:rPr>
                <w:bCs/>
                <w:sz w:val="26"/>
                <w:szCs w:val="26"/>
              </w:rPr>
              <w:t>Cấu trúc dữ liệu và giải thuật</w:t>
            </w: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284"/>
              </w:tabs>
              <w:spacing w:line="276" w:lineRule="auto"/>
              <w:rPr>
                <w:bCs/>
                <w:sz w:val="26"/>
                <w:szCs w:val="26"/>
              </w:rPr>
            </w:pPr>
            <w:r w:rsidRPr="00215BD9">
              <w:rPr>
                <w:bCs/>
                <w:sz w:val="26"/>
                <w:szCs w:val="26"/>
              </w:rPr>
              <w:t>- Học phần học trước:</w:t>
            </w:r>
          </w:p>
        </w:tc>
        <w:tc>
          <w:tcPr>
            <w:tcW w:w="4122" w:type="dxa"/>
            <w:tcBorders>
              <w:top w:val="single" w:sz="4" w:space="0" w:color="auto"/>
              <w:left w:val="single" w:sz="4" w:space="0" w:color="auto"/>
              <w:bottom w:val="single" w:sz="4" w:space="0" w:color="auto"/>
              <w:right w:val="single" w:sz="4" w:space="0" w:color="auto"/>
            </w:tcBorders>
            <w:vAlign w:val="center"/>
          </w:tcPr>
          <w:p w:rsidR="00B678A0" w:rsidRPr="00215BD9" w:rsidRDefault="00B678A0" w:rsidP="001A3718">
            <w:pPr>
              <w:tabs>
                <w:tab w:val="left" w:pos="2325"/>
              </w:tabs>
              <w:spacing w:line="276" w:lineRule="auto"/>
              <w:rPr>
                <w:bCs/>
                <w:sz w:val="26"/>
                <w:szCs w:val="26"/>
              </w:rPr>
            </w:pPr>
          </w:p>
        </w:tc>
      </w:tr>
      <w:tr w:rsidR="00B678A0" w:rsidRPr="00215BD9" w:rsidTr="001A3718">
        <w:tc>
          <w:tcPr>
            <w:tcW w:w="4950"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spacing w:line="276" w:lineRule="auto"/>
              <w:rPr>
                <w:bCs/>
                <w:sz w:val="26"/>
                <w:szCs w:val="26"/>
              </w:rPr>
            </w:pPr>
            <w:r w:rsidRPr="00215BD9">
              <w:rPr>
                <w:bCs/>
                <w:sz w:val="26"/>
                <w:szCs w:val="26"/>
              </w:rPr>
              <w:t>- Học phần song hành:</w:t>
            </w:r>
          </w:p>
        </w:tc>
        <w:tc>
          <w:tcPr>
            <w:tcW w:w="4122" w:type="dxa"/>
            <w:tcBorders>
              <w:top w:val="single" w:sz="4" w:space="0" w:color="auto"/>
              <w:left w:val="single" w:sz="4" w:space="0" w:color="auto"/>
              <w:bottom w:val="single" w:sz="4" w:space="0" w:color="auto"/>
              <w:right w:val="single" w:sz="4" w:space="0" w:color="auto"/>
            </w:tcBorders>
          </w:tcPr>
          <w:p w:rsidR="00B678A0" w:rsidRPr="00215BD9" w:rsidRDefault="00B678A0" w:rsidP="001A3718">
            <w:pPr>
              <w:tabs>
                <w:tab w:val="left" w:pos="2325"/>
              </w:tabs>
              <w:spacing w:line="276" w:lineRule="auto"/>
              <w:rPr>
                <w:bCs/>
                <w:sz w:val="26"/>
                <w:szCs w:val="26"/>
              </w:rPr>
            </w:pPr>
          </w:p>
        </w:tc>
      </w:tr>
    </w:tbl>
    <w:p w:rsidR="00B678A0" w:rsidRPr="00215BD9" w:rsidRDefault="00B678A0" w:rsidP="001A3718">
      <w:pPr>
        <w:rPr>
          <w:b/>
          <w:lang w:val="sv-SE"/>
        </w:rPr>
      </w:pPr>
      <w:r w:rsidRPr="00215BD9">
        <w:rPr>
          <w:b/>
          <w:lang w:val="sv-SE"/>
        </w:rPr>
        <w:t>2. Mục tiêu HP</w:t>
      </w:r>
    </w:p>
    <w:p w:rsidR="00B678A0" w:rsidRPr="00215BD9" w:rsidRDefault="00B678A0" w:rsidP="001A3718">
      <w:pPr>
        <w:rPr>
          <w:b/>
          <w:i/>
          <w:lang w:val="sv-SE"/>
        </w:rPr>
      </w:pPr>
      <w:r w:rsidRPr="00215BD9">
        <w:rPr>
          <w:b/>
          <w:i/>
          <w:lang w:val="sv-SE"/>
        </w:rPr>
        <w:t>2.1. Mục tiêu chung</w:t>
      </w:r>
    </w:p>
    <w:p w:rsidR="00B678A0" w:rsidRPr="00215BD9" w:rsidRDefault="00B678A0" w:rsidP="001A3718">
      <w:pPr>
        <w:ind w:firstLine="720"/>
        <w:jc w:val="both"/>
        <w:rPr>
          <w:lang w:val="sv-SE"/>
        </w:rPr>
      </w:pPr>
      <w:r>
        <w:rPr>
          <w:lang w:val="sv-SE"/>
        </w:rPr>
        <w:t xml:space="preserve">Sau khi học xong học phần, sinh viên có kiến thức về học máy và </w:t>
      </w:r>
      <w:r w:rsidRPr="00215BD9">
        <w:rPr>
          <w:lang w:val="sv-SE"/>
        </w:rPr>
        <w:t>các phương pháp học máy cơ bản, bao gồm các thuật toán, kỹ thuật và cài đặt. Trên cơ sở đó, sinh viên có thể thiết kế được các hệ học và nghiên cứu sâu hơn về các bài toán cụ thể.</w:t>
      </w:r>
    </w:p>
    <w:p w:rsidR="00B678A0" w:rsidRPr="00215BD9" w:rsidRDefault="00B678A0" w:rsidP="001A3718">
      <w:pPr>
        <w:rPr>
          <w:b/>
          <w:i/>
          <w:lang w:val="sv-SE"/>
        </w:rPr>
      </w:pPr>
      <w:r w:rsidRPr="00215BD9">
        <w:rPr>
          <w:b/>
          <w:i/>
          <w:lang w:val="sv-SE"/>
        </w:rPr>
        <w:t>2.2. Mục tiêu HP cụ thể (COs)</w:t>
      </w:r>
    </w:p>
    <w:p w:rsidR="00B678A0" w:rsidRPr="00215BD9" w:rsidRDefault="00B678A0" w:rsidP="001A3718">
      <w:pPr>
        <w:rPr>
          <w:i/>
          <w:lang w:val="sv-SE"/>
        </w:rPr>
      </w:pPr>
      <w:r w:rsidRPr="00215BD9">
        <w:rPr>
          <w:i/>
          <w:lang w:val="sv-SE"/>
        </w:rPr>
        <w:t>2.2.1. Về kiến thức</w:t>
      </w:r>
    </w:p>
    <w:p w:rsidR="00B678A0" w:rsidRPr="00215BD9" w:rsidRDefault="00B678A0" w:rsidP="001A3718">
      <w:pPr>
        <w:ind w:firstLine="720"/>
        <w:jc w:val="both"/>
        <w:rPr>
          <w:lang w:val="sv-SE"/>
        </w:rPr>
      </w:pPr>
      <w:r w:rsidRPr="00215BD9">
        <w:rPr>
          <w:lang w:val="sv-SE"/>
        </w:rPr>
        <w:lastRenderedPageBreak/>
        <w:t xml:space="preserve">- CO1: Có kiến thức </w:t>
      </w:r>
      <w:r>
        <w:rPr>
          <w:lang w:val="sv-SE"/>
        </w:rPr>
        <w:t xml:space="preserve">tổng quan về học máy và </w:t>
      </w:r>
      <w:r w:rsidRPr="00215BD9">
        <w:rPr>
          <w:lang w:val="sv-SE"/>
        </w:rPr>
        <w:t>các phương pháp học máy cơ bản;</w:t>
      </w:r>
    </w:p>
    <w:p w:rsidR="00B678A0" w:rsidRPr="00215BD9" w:rsidRDefault="00B678A0" w:rsidP="001A3718">
      <w:pPr>
        <w:rPr>
          <w:i/>
          <w:lang w:val="sv-SE"/>
        </w:rPr>
      </w:pPr>
      <w:r w:rsidRPr="00215BD9">
        <w:rPr>
          <w:i/>
          <w:lang w:val="sv-SE"/>
        </w:rPr>
        <w:t>2.2.2. Về kỹ năng</w:t>
      </w:r>
    </w:p>
    <w:p w:rsidR="00B678A0" w:rsidRPr="00215BD9" w:rsidRDefault="00B678A0" w:rsidP="001A3718">
      <w:pPr>
        <w:ind w:firstLine="720"/>
        <w:jc w:val="both"/>
        <w:rPr>
          <w:lang w:val="sv-SE"/>
        </w:rPr>
      </w:pPr>
      <w:r w:rsidRPr="00215BD9">
        <w:rPr>
          <w:lang w:val="sv-SE"/>
        </w:rPr>
        <w:t>- CO2: Có kỹ năng áp dụng các thuật toán vào các bài toán thực tế;</w:t>
      </w:r>
    </w:p>
    <w:p w:rsidR="00B678A0" w:rsidRPr="00215BD9" w:rsidRDefault="00B678A0" w:rsidP="001A3718">
      <w:pPr>
        <w:ind w:firstLine="720"/>
        <w:jc w:val="both"/>
        <w:rPr>
          <w:lang w:val="sv-SE"/>
        </w:rPr>
      </w:pPr>
      <w:r w:rsidRPr="00215BD9">
        <w:rPr>
          <w:lang w:val="sv-SE"/>
        </w:rPr>
        <w:t>- CO3: Có kỹ năng thiết kế các hệ học và nghiên cứu sâu hơn về các bài toán cụ thể;</w:t>
      </w:r>
    </w:p>
    <w:p w:rsidR="00B678A0" w:rsidRPr="00215BD9" w:rsidRDefault="00B678A0" w:rsidP="001A3718">
      <w:pPr>
        <w:rPr>
          <w:i/>
          <w:lang w:val="sv-SE"/>
        </w:rPr>
      </w:pPr>
      <w:r w:rsidRPr="00215BD9">
        <w:rPr>
          <w:i/>
          <w:lang w:val="sv-SE"/>
        </w:rPr>
        <w:t>2.2.3. Về năng lực tự chủ và trách nhiệm</w:t>
      </w:r>
    </w:p>
    <w:p w:rsidR="00B678A0" w:rsidRPr="00215BD9" w:rsidRDefault="00B678A0" w:rsidP="001A3718">
      <w:pPr>
        <w:ind w:firstLine="720"/>
        <w:jc w:val="both"/>
        <w:rPr>
          <w:b/>
          <w:lang w:val="sv-SE"/>
        </w:rPr>
      </w:pPr>
      <w:r w:rsidRPr="00215BD9">
        <w:rPr>
          <w:lang w:val="sv-SE"/>
        </w:rPr>
        <w:t xml:space="preserve">- CO4: </w:t>
      </w:r>
      <w:r>
        <w:rPr>
          <w:lang w:val="sv-SE"/>
        </w:rPr>
        <w:t xml:space="preserve">Có cái nhìn </w:t>
      </w:r>
      <w:r w:rsidRPr="00215BD9">
        <w:rPr>
          <w:lang w:val="sv-SE"/>
        </w:rPr>
        <w:t xml:space="preserve">toàn cảnh lĩnh vực học máy </w:t>
      </w:r>
      <w:r>
        <w:rPr>
          <w:lang w:val="sv-SE"/>
        </w:rPr>
        <w:t>và</w:t>
      </w:r>
      <w:r w:rsidRPr="00215BD9">
        <w:rPr>
          <w:lang w:val="sv-SE"/>
        </w:rPr>
        <w:t xml:space="preserve"> có thể </w:t>
      </w:r>
      <w:r>
        <w:rPr>
          <w:lang w:val="sv-SE"/>
        </w:rPr>
        <w:t>ứng</w:t>
      </w:r>
      <w:r w:rsidRPr="00215BD9">
        <w:rPr>
          <w:lang w:val="sv-SE"/>
        </w:rPr>
        <w:t xml:space="preserve"> dụng được trong thực tiễn.</w:t>
      </w:r>
    </w:p>
    <w:p w:rsidR="00B678A0" w:rsidRPr="00215BD9" w:rsidRDefault="00B678A0" w:rsidP="001A3718">
      <w:pPr>
        <w:rPr>
          <w:bCs/>
          <w:lang w:val="vi-VN"/>
        </w:rPr>
      </w:pPr>
      <w:r w:rsidRPr="00215BD9">
        <w:rPr>
          <w:b/>
          <w:lang w:val="pt-BR"/>
        </w:rPr>
        <w:t>3. Chuẩn</w:t>
      </w:r>
      <w:r>
        <w:rPr>
          <w:b/>
          <w:bCs/>
          <w:lang w:val="pt-BR"/>
        </w:rPr>
        <w:t xml:space="preserve"> đầu ra của học phần</w:t>
      </w:r>
      <w:r w:rsidRPr="00215BD9">
        <w:rPr>
          <w:b/>
          <w:bCs/>
          <w:lang w:val="pt-BR"/>
        </w:rPr>
        <w:t xml:space="preserve"> (CLOs)</w:t>
      </w:r>
    </w:p>
    <w:p w:rsidR="00B678A0" w:rsidRPr="00215BD9" w:rsidRDefault="00B678A0" w:rsidP="001A3718">
      <w:pPr>
        <w:jc w:val="center"/>
        <w:rPr>
          <w:b/>
          <w:bCs/>
        </w:rPr>
      </w:pPr>
      <w:r w:rsidRPr="00215BD9">
        <w:rPr>
          <w:b/>
          <w:bCs/>
          <w:lang w:val="vi-VN"/>
        </w:rPr>
        <w:t>Bảng 1. Chuẩn đầu ra (</w:t>
      </w:r>
      <w:r w:rsidRPr="00215BD9">
        <w:rPr>
          <w:b/>
          <w:bCs/>
          <w:lang w:val="fr-FR"/>
        </w:rPr>
        <w:t>CLOs</w:t>
      </w:r>
      <w:r w:rsidRPr="00215BD9">
        <w:rPr>
          <w:b/>
          <w:bCs/>
          <w:lang w:val="vi-VN"/>
        </w:rPr>
        <w:t xml:space="preserve">) của </w:t>
      </w:r>
      <w:r w:rsidRPr="00215BD9">
        <w:rPr>
          <w:b/>
          <w:bCs/>
        </w:rPr>
        <w:t>học phần</w:t>
      </w:r>
    </w:p>
    <w:p w:rsidR="00B678A0" w:rsidRPr="00215BD9" w:rsidRDefault="00B678A0" w:rsidP="001A3718">
      <w:pPr>
        <w:ind w:firstLine="720"/>
        <w:rPr>
          <w:bCs/>
          <w:lang w:val="vi-VN"/>
        </w:rPr>
      </w:pPr>
      <w:r w:rsidRPr="00215BD9">
        <w:rPr>
          <w:bCs/>
          <w:lang w:val="vi-VN"/>
        </w:rPr>
        <w:t>Khi học xong học phần, SV có khả năng: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37"/>
        <w:gridCol w:w="1559"/>
      </w:tblGrid>
      <w:tr w:rsidR="00B678A0" w:rsidRPr="00215BD9" w:rsidTr="001A3718">
        <w:trPr>
          <w:trHeight w:val="515"/>
        </w:trPr>
        <w:tc>
          <w:tcPr>
            <w:tcW w:w="1276" w:type="dxa"/>
            <w:vAlign w:val="center"/>
          </w:tcPr>
          <w:p w:rsidR="00B678A0" w:rsidRPr="00215BD9" w:rsidRDefault="00B678A0" w:rsidP="001A3718">
            <w:pPr>
              <w:pStyle w:val="FirstLine"/>
              <w:spacing w:after="0" w:line="276" w:lineRule="auto"/>
              <w:ind w:firstLine="0"/>
              <w:jc w:val="center"/>
              <w:rPr>
                <w:b/>
                <w:color w:val="auto"/>
                <w:sz w:val="26"/>
                <w:szCs w:val="26"/>
              </w:rPr>
            </w:pPr>
            <w:r w:rsidRPr="00215BD9">
              <w:rPr>
                <w:b/>
                <w:color w:val="auto"/>
                <w:sz w:val="26"/>
                <w:szCs w:val="26"/>
              </w:rPr>
              <w:t>Ký hiệu</w:t>
            </w:r>
          </w:p>
        </w:tc>
        <w:tc>
          <w:tcPr>
            <w:tcW w:w="6237" w:type="dxa"/>
            <w:vAlign w:val="center"/>
          </w:tcPr>
          <w:p w:rsidR="00B678A0" w:rsidRPr="00215BD9" w:rsidRDefault="00B678A0" w:rsidP="001A3718">
            <w:pPr>
              <w:pStyle w:val="FirstLine"/>
              <w:spacing w:after="0" w:line="276" w:lineRule="auto"/>
              <w:ind w:firstLine="0"/>
              <w:jc w:val="center"/>
              <w:rPr>
                <w:b/>
                <w:color w:val="auto"/>
                <w:sz w:val="26"/>
                <w:szCs w:val="26"/>
                <w:lang w:val="vi-VN"/>
              </w:rPr>
            </w:pPr>
            <w:r w:rsidRPr="00215BD9">
              <w:rPr>
                <w:b/>
                <w:color w:val="auto"/>
                <w:sz w:val="26"/>
                <w:szCs w:val="26"/>
              </w:rPr>
              <w:t xml:space="preserve">Chuẩn đầu ra học phần </w:t>
            </w:r>
            <w:r w:rsidRPr="00215BD9">
              <w:rPr>
                <w:b/>
                <w:color w:val="auto"/>
                <w:sz w:val="26"/>
                <w:szCs w:val="26"/>
                <w:lang w:val="vi-VN"/>
              </w:rPr>
              <w:t>(CLO</w:t>
            </w:r>
            <w:r w:rsidRPr="00215BD9">
              <w:rPr>
                <w:b/>
                <w:color w:val="auto"/>
                <w:sz w:val="26"/>
                <w:szCs w:val="26"/>
              </w:rPr>
              <w:t>s</w:t>
            </w:r>
            <w:r w:rsidRPr="00215BD9">
              <w:rPr>
                <w:b/>
                <w:color w:val="auto"/>
                <w:sz w:val="26"/>
                <w:szCs w:val="26"/>
                <w:lang w:val="vi-VN"/>
              </w:rPr>
              <w:t>)</w:t>
            </w:r>
          </w:p>
        </w:tc>
        <w:tc>
          <w:tcPr>
            <w:tcW w:w="1559" w:type="dxa"/>
            <w:vAlign w:val="center"/>
          </w:tcPr>
          <w:p w:rsidR="00B678A0" w:rsidRPr="00215BD9" w:rsidRDefault="00B678A0" w:rsidP="001A3718">
            <w:pPr>
              <w:pStyle w:val="FirstLine"/>
              <w:spacing w:after="0" w:line="276" w:lineRule="auto"/>
              <w:ind w:firstLine="0"/>
              <w:jc w:val="center"/>
              <w:rPr>
                <w:b/>
                <w:color w:val="auto"/>
                <w:sz w:val="26"/>
                <w:szCs w:val="26"/>
                <w:lang w:val="vi-VN"/>
              </w:rPr>
            </w:pPr>
            <w:r w:rsidRPr="00215BD9">
              <w:rPr>
                <w:b/>
                <w:color w:val="auto"/>
                <w:sz w:val="26"/>
                <w:szCs w:val="26"/>
                <w:lang w:val="vi-VN"/>
              </w:rPr>
              <w:t>Hỗ trợ cho mục tiêu</w:t>
            </w:r>
          </w:p>
        </w:tc>
      </w:tr>
      <w:tr w:rsidR="00B678A0" w:rsidRPr="00215BD9" w:rsidTr="001A3718">
        <w:tc>
          <w:tcPr>
            <w:tcW w:w="1276" w:type="dxa"/>
            <w:vAlign w:val="center"/>
          </w:tcPr>
          <w:p w:rsidR="00B678A0" w:rsidRPr="00215BD9" w:rsidRDefault="00B678A0" w:rsidP="001A3718">
            <w:pPr>
              <w:pStyle w:val="FirstLine"/>
              <w:spacing w:after="0" w:line="276" w:lineRule="auto"/>
              <w:ind w:firstLine="0"/>
              <w:jc w:val="center"/>
              <w:rPr>
                <w:color w:val="auto"/>
                <w:sz w:val="26"/>
                <w:szCs w:val="26"/>
              </w:rPr>
            </w:pPr>
            <w:r w:rsidRPr="00215BD9">
              <w:rPr>
                <w:color w:val="auto"/>
                <w:sz w:val="26"/>
                <w:szCs w:val="26"/>
              </w:rPr>
              <w:t>CLO1</w:t>
            </w:r>
          </w:p>
        </w:tc>
        <w:tc>
          <w:tcPr>
            <w:tcW w:w="6237" w:type="dxa"/>
            <w:vAlign w:val="center"/>
          </w:tcPr>
          <w:p w:rsidR="00B678A0" w:rsidRPr="00215BD9" w:rsidRDefault="00B678A0" w:rsidP="001A3718">
            <w:pPr>
              <w:jc w:val="both"/>
            </w:pPr>
            <w:r>
              <w:rPr>
                <w:bCs/>
              </w:rPr>
              <w:t>Hiểu được tổng quan</w:t>
            </w:r>
            <w:r w:rsidRPr="00215BD9">
              <w:rPr>
                <w:bCs/>
              </w:rPr>
              <w:t xml:space="preserve"> về lĩnh vực học máy và các thuật toán cơ bản để thiết kế các hệ học.</w:t>
            </w:r>
          </w:p>
        </w:tc>
        <w:tc>
          <w:tcPr>
            <w:tcW w:w="1559" w:type="dxa"/>
            <w:vAlign w:val="center"/>
          </w:tcPr>
          <w:p w:rsidR="00B678A0" w:rsidRPr="00215BD9" w:rsidRDefault="00B678A0" w:rsidP="001A3718">
            <w:pPr>
              <w:rPr>
                <w:bCs/>
              </w:rPr>
            </w:pPr>
            <w:r w:rsidRPr="00215BD9">
              <w:rPr>
                <w:bCs/>
              </w:rPr>
              <w:t>CO1, CO3</w:t>
            </w:r>
          </w:p>
        </w:tc>
      </w:tr>
      <w:tr w:rsidR="00B678A0" w:rsidRPr="00215BD9" w:rsidTr="001A3718">
        <w:tc>
          <w:tcPr>
            <w:tcW w:w="1276" w:type="dxa"/>
            <w:vAlign w:val="center"/>
          </w:tcPr>
          <w:p w:rsidR="00B678A0" w:rsidRPr="00215BD9" w:rsidRDefault="00B678A0" w:rsidP="001A3718">
            <w:pPr>
              <w:pStyle w:val="FirstLine"/>
              <w:spacing w:after="0" w:line="276" w:lineRule="auto"/>
              <w:ind w:firstLine="0"/>
              <w:jc w:val="center"/>
              <w:rPr>
                <w:color w:val="auto"/>
                <w:sz w:val="26"/>
                <w:szCs w:val="26"/>
              </w:rPr>
            </w:pPr>
            <w:r w:rsidRPr="00215BD9">
              <w:rPr>
                <w:color w:val="auto"/>
                <w:sz w:val="26"/>
                <w:szCs w:val="26"/>
              </w:rPr>
              <w:t>CLO2</w:t>
            </w:r>
          </w:p>
        </w:tc>
        <w:tc>
          <w:tcPr>
            <w:tcW w:w="6237" w:type="dxa"/>
            <w:vAlign w:val="center"/>
          </w:tcPr>
          <w:p w:rsidR="00B678A0" w:rsidRPr="00215BD9" w:rsidRDefault="00B678A0" w:rsidP="001A3718">
            <w:pPr>
              <w:rPr>
                <w:bCs/>
              </w:rPr>
            </w:pPr>
            <w:r w:rsidRPr="00215BD9">
              <w:rPr>
                <w:bCs/>
              </w:rPr>
              <w:t>Vận dụng được các kiến thức vào các bài toán thực tế.</w:t>
            </w:r>
          </w:p>
        </w:tc>
        <w:tc>
          <w:tcPr>
            <w:tcW w:w="1559" w:type="dxa"/>
            <w:vAlign w:val="center"/>
          </w:tcPr>
          <w:p w:rsidR="00B678A0" w:rsidRPr="00215BD9" w:rsidRDefault="00B678A0" w:rsidP="001A3718">
            <w:pPr>
              <w:rPr>
                <w:bCs/>
              </w:rPr>
            </w:pPr>
            <w:r w:rsidRPr="00215BD9">
              <w:rPr>
                <w:bCs/>
              </w:rPr>
              <w:t>CO1, CO2</w:t>
            </w:r>
          </w:p>
        </w:tc>
      </w:tr>
      <w:tr w:rsidR="00B678A0" w:rsidRPr="00215BD9" w:rsidTr="001A3718">
        <w:tc>
          <w:tcPr>
            <w:tcW w:w="1276" w:type="dxa"/>
            <w:vAlign w:val="center"/>
          </w:tcPr>
          <w:p w:rsidR="00B678A0" w:rsidRPr="00215BD9" w:rsidRDefault="00B678A0" w:rsidP="001A3718">
            <w:pPr>
              <w:pStyle w:val="FirstLine"/>
              <w:spacing w:after="0" w:line="276" w:lineRule="auto"/>
              <w:ind w:firstLine="0"/>
              <w:jc w:val="center"/>
              <w:rPr>
                <w:color w:val="auto"/>
                <w:sz w:val="26"/>
                <w:szCs w:val="26"/>
              </w:rPr>
            </w:pPr>
            <w:r w:rsidRPr="00215BD9">
              <w:rPr>
                <w:color w:val="auto"/>
                <w:sz w:val="26"/>
                <w:szCs w:val="26"/>
              </w:rPr>
              <w:t>CLO3</w:t>
            </w:r>
          </w:p>
        </w:tc>
        <w:tc>
          <w:tcPr>
            <w:tcW w:w="6237" w:type="dxa"/>
            <w:vAlign w:val="center"/>
          </w:tcPr>
          <w:p w:rsidR="00B678A0" w:rsidRPr="00215BD9" w:rsidRDefault="00B678A0" w:rsidP="001A3718">
            <w:pPr>
              <w:rPr>
                <w:bCs/>
              </w:rPr>
            </w:pPr>
            <w:r w:rsidRPr="00215BD9">
              <w:rPr>
                <w:bCs/>
              </w:rPr>
              <w:t>Có thể nghiên cứu sâu hơn vào các chủ đề thời sự.</w:t>
            </w:r>
          </w:p>
        </w:tc>
        <w:tc>
          <w:tcPr>
            <w:tcW w:w="1559" w:type="dxa"/>
            <w:vAlign w:val="center"/>
          </w:tcPr>
          <w:p w:rsidR="00B678A0" w:rsidRPr="00215BD9" w:rsidRDefault="00B678A0" w:rsidP="001A3718">
            <w:pPr>
              <w:rPr>
                <w:bCs/>
              </w:rPr>
            </w:pPr>
            <w:r w:rsidRPr="00215BD9">
              <w:rPr>
                <w:bCs/>
              </w:rPr>
              <w:t>CO3</w:t>
            </w:r>
          </w:p>
        </w:tc>
      </w:tr>
      <w:tr w:rsidR="00B678A0" w:rsidRPr="00215BD9" w:rsidTr="001A3718">
        <w:tc>
          <w:tcPr>
            <w:tcW w:w="1276" w:type="dxa"/>
            <w:vAlign w:val="center"/>
          </w:tcPr>
          <w:p w:rsidR="00B678A0" w:rsidRPr="00215BD9" w:rsidRDefault="00B678A0" w:rsidP="001A3718">
            <w:pPr>
              <w:pStyle w:val="FirstLine"/>
              <w:spacing w:after="0" w:line="276" w:lineRule="auto"/>
              <w:ind w:firstLine="0"/>
              <w:jc w:val="center"/>
              <w:rPr>
                <w:color w:val="auto"/>
                <w:sz w:val="26"/>
                <w:szCs w:val="26"/>
              </w:rPr>
            </w:pPr>
            <w:r w:rsidRPr="00215BD9">
              <w:rPr>
                <w:color w:val="auto"/>
                <w:sz w:val="26"/>
                <w:szCs w:val="26"/>
              </w:rPr>
              <w:t>CLO4</w:t>
            </w:r>
          </w:p>
        </w:tc>
        <w:tc>
          <w:tcPr>
            <w:tcW w:w="6237" w:type="dxa"/>
            <w:vAlign w:val="center"/>
          </w:tcPr>
          <w:p w:rsidR="00B678A0" w:rsidRPr="00215BD9" w:rsidRDefault="00B678A0" w:rsidP="001A3718">
            <w:pPr>
              <w:rPr>
                <w:bCs/>
              </w:rPr>
            </w:pPr>
            <w:r w:rsidRPr="00215BD9">
              <w:rPr>
                <w:bCs/>
              </w:rPr>
              <w:t>Nhìn được toàn cảnh lĩnh vực học máy và ứng dụng được các kỹ thuật trong thực tiễn</w:t>
            </w:r>
          </w:p>
        </w:tc>
        <w:tc>
          <w:tcPr>
            <w:tcW w:w="1559" w:type="dxa"/>
            <w:vAlign w:val="center"/>
          </w:tcPr>
          <w:p w:rsidR="00B678A0" w:rsidRPr="00215BD9" w:rsidRDefault="00B678A0" w:rsidP="001A3718">
            <w:pPr>
              <w:rPr>
                <w:bCs/>
              </w:rPr>
            </w:pPr>
            <w:r w:rsidRPr="00215BD9">
              <w:rPr>
                <w:bCs/>
              </w:rPr>
              <w:t>CO1, CO4</w:t>
            </w:r>
          </w:p>
        </w:tc>
      </w:tr>
    </w:tbl>
    <w:p w:rsidR="00B678A0" w:rsidRPr="00215BD9" w:rsidRDefault="00B678A0" w:rsidP="001A3718">
      <w:pPr>
        <w:rPr>
          <w:b/>
          <w:bCs/>
        </w:rPr>
      </w:pPr>
      <w:r w:rsidRPr="00215BD9">
        <w:rPr>
          <w:b/>
          <w:bCs/>
        </w:rPr>
        <w:t xml:space="preserve">4. Mối liên hệ giữa CĐR HP (CLO) với CĐR CTĐT (PLO) </w:t>
      </w:r>
    </w:p>
    <w:p w:rsidR="00B678A0" w:rsidRPr="00215BD9" w:rsidRDefault="00B678A0" w:rsidP="001A3718">
      <w:pPr>
        <w:pStyle w:val="FirstLine"/>
        <w:spacing w:after="0" w:line="276" w:lineRule="auto"/>
        <w:ind w:firstLine="720"/>
        <w:rPr>
          <w:bCs/>
          <w:color w:val="auto"/>
          <w:sz w:val="26"/>
          <w:szCs w:val="26"/>
        </w:rPr>
      </w:pPr>
      <w:r w:rsidRPr="00215BD9">
        <w:rPr>
          <w:bCs/>
          <w:color w:val="auto"/>
          <w:sz w:val="26"/>
          <w:szCs w:val="26"/>
        </w:rPr>
        <w:t xml:space="preserve">Mức độ đóng góp, hỗ trợ của CLO đối với PLO được xác định cụ thể như sau: </w:t>
      </w:r>
    </w:p>
    <w:p w:rsidR="00B678A0" w:rsidRPr="00215BD9" w:rsidRDefault="00B678A0" w:rsidP="001A3718">
      <w:pPr>
        <w:pStyle w:val="FirstLine"/>
        <w:spacing w:after="0"/>
        <w:ind w:firstLine="720"/>
        <w:rPr>
          <w:i/>
          <w:color w:val="auto"/>
          <w:sz w:val="26"/>
          <w:szCs w:val="26"/>
        </w:rPr>
      </w:pPr>
      <w:r w:rsidRPr="00215BD9">
        <w:rPr>
          <w:i/>
          <w:color w:val="auto"/>
          <w:sz w:val="26"/>
          <w:szCs w:val="26"/>
        </w:rPr>
        <w:t>I (Introduced) – CLO có hỗ trợ đạt được PLO và ở mức giới thiệu/bắt đầu</w:t>
      </w:r>
    </w:p>
    <w:p w:rsidR="00B678A0" w:rsidRPr="00215BD9" w:rsidRDefault="00B678A0" w:rsidP="001A3718">
      <w:pPr>
        <w:pStyle w:val="FirstLine"/>
        <w:spacing w:after="0"/>
        <w:ind w:firstLine="720"/>
        <w:rPr>
          <w:i/>
          <w:color w:val="auto"/>
          <w:sz w:val="26"/>
          <w:szCs w:val="26"/>
        </w:rPr>
      </w:pPr>
      <w:r w:rsidRPr="00215BD9">
        <w:rPr>
          <w:i/>
          <w:color w:val="auto"/>
          <w:sz w:val="26"/>
          <w:szCs w:val="26"/>
        </w:rPr>
        <w:t>R (Reinforced</w:t>
      </w:r>
      <w:r w:rsidRPr="00215BD9" w:rsidDel="006B1AC2">
        <w:rPr>
          <w:i/>
          <w:color w:val="auto"/>
          <w:sz w:val="26"/>
          <w:szCs w:val="26"/>
        </w:rPr>
        <w:t xml:space="preserve"> </w:t>
      </w:r>
      <w:r w:rsidRPr="00215BD9">
        <w:rPr>
          <w:i/>
          <w:color w:val="auto"/>
          <w:sz w:val="26"/>
          <w:szCs w:val="26"/>
        </w:rPr>
        <w:t>) – CLO có hỗ trợ đạt được PLO và ở mức nâng cao hơn mức bắt đầu,</w:t>
      </w:r>
      <w:r w:rsidRPr="00215BD9">
        <w:rPr>
          <w:i/>
          <w:color w:val="auto"/>
          <w:sz w:val="26"/>
          <w:szCs w:val="26"/>
          <w:lang w:val="vi-VN"/>
        </w:rPr>
        <w:t xml:space="preserve"> </w:t>
      </w:r>
      <w:r w:rsidRPr="00215BD9">
        <w:rPr>
          <w:i/>
          <w:color w:val="auto"/>
          <w:sz w:val="26"/>
          <w:szCs w:val="26"/>
        </w:rPr>
        <w:t>có nhiều cơ hội được thực hành, thí nghiệm, thực tế,…</w:t>
      </w:r>
    </w:p>
    <w:p w:rsidR="00B678A0" w:rsidRPr="00215BD9" w:rsidRDefault="00B678A0" w:rsidP="001A3718">
      <w:pPr>
        <w:pStyle w:val="FirstLine"/>
        <w:spacing w:after="0"/>
        <w:ind w:firstLine="720"/>
        <w:rPr>
          <w:i/>
          <w:color w:val="auto"/>
          <w:sz w:val="26"/>
          <w:szCs w:val="26"/>
        </w:rPr>
      </w:pPr>
      <w:r w:rsidRPr="00215BD9">
        <w:rPr>
          <w:i/>
          <w:color w:val="auto"/>
          <w:sz w:val="26"/>
          <w:szCs w:val="26"/>
        </w:rPr>
        <w:t>M (Mastery) – CLO có hỗ trợ cao đạt được PLO và ở mức thuần thục/thông hiểu</w:t>
      </w:r>
    </w:p>
    <w:p w:rsidR="00B678A0" w:rsidRPr="00215BD9" w:rsidRDefault="00B678A0" w:rsidP="001A3718">
      <w:pPr>
        <w:pStyle w:val="FirstLine"/>
        <w:spacing w:after="0"/>
        <w:ind w:firstLine="720"/>
        <w:rPr>
          <w:i/>
          <w:color w:val="auto"/>
          <w:sz w:val="26"/>
          <w:szCs w:val="26"/>
        </w:rPr>
      </w:pPr>
      <w:r w:rsidRPr="00215BD9">
        <w:rPr>
          <w:i/>
          <w:color w:val="auto"/>
          <w:sz w:val="26"/>
          <w:szCs w:val="26"/>
        </w:rPr>
        <w:t>A (Assessed) – Học phần quan trọng (hỗ trợ tối đa việc đạt được PLO) cần được thu thập minh chứng để đánh giá CĐR CTĐT.</w:t>
      </w:r>
    </w:p>
    <w:p w:rsidR="00B678A0" w:rsidRPr="00215BD9" w:rsidRDefault="00B678A0" w:rsidP="001A3718">
      <w:pPr>
        <w:pStyle w:val="ListParagraph"/>
        <w:spacing w:line="276" w:lineRule="auto"/>
        <w:ind w:left="0"/>
        <w:contextualSpacing w:val="0"/>
        <w:jc w:val="center"/>
        <w:rPr>
          <w:bCs/>
          <w:sz w:val="26"/>
          <w:szCs w:val="26"/>
          <w:lang w:val="vi-VN"/>
        </w:rPr>
      </w:pPr>
      <w:r w:rsidRPr="00215BD9">
        <w:rPr>
          <w:b/>
          <w:bCs/>
          <w:sz w:val="26"/>
          <w:szCs w:val="26"/>
          <w:lang w:val="vi-VN"/>
        </w:rPr>
        <w:t xml:space="preserve">Bảng </w:t>
      </w:r>
      <w:r w:rsidRPr="00215BD9">
        <w:rPr>
          <w:b/>
          <w:bCs/>
          <w:sz w:val="26"/>
          <w:szCs w:val="26"/>
        </w:rPr>
        <w:t>2</w:t>
      </w:r>
      <w:r w:rsidRPr="00215BD9">
        <w:rPr>
          <w:b/>
          <w:bCs/>
          <w:sz w:val="26"/>
          <w:szCs w:val="26"/>
          <w:lang w:val="vi-VN"/>
        </w:rPr>
        <w:t>.</w:t>
      </w:r>
      <w:r w:rsidRPr="00215BD9">
        <w:rPr>
          <w:b/>
          <w:bCs/>
          <w:sz w:val="26"/>
          <w:szCs w:val="26"/>
        </w:rPr>
        <w:t xml:space="preserve"> </w:t>
      </w:r>
      <w:r w:rsidRPr="00215BD9">
        <w:rPr>
          <w:b/>
          <w:bCs/>
          <w:sz w:val="26"/>
          <w:szCs w:val="26"/>
          <w:lang w:val="vi-VN"/>
        </w:rPr>
        <w:t>Mối liên hệ CLO</w:t>
      </w:r>
      <w:r w:rsidRPr="00215BD9">
        <w:rPr>
          <w:b/>
          <w:bCs/>
          <w:sz w:val="26"/>
          <w:szCs w:val="26"/>
        </w:rPr>
        <w:t xml:space="preserve"> với </w:t>
      </w:r>
      <w:r w:rsidRPr="00215BD9">
        <w:rPr>
          <w:b/>
          <w:bCs/>
          <w:sz w:val="26"/>
          <w:szCs w:val="26"/>
          <w:lang w:val="vi-VN"/>
        </w:rPr>
        <w:t>PLO</w:t>
      </w:r>
    </w:p>
    <w:tbl>
      <w:tblPr>
        <w:tblStyle w:val="TableGrid"/>
        <w:tblW w:w="9009" w:type="dxa"/>
        <w:jc w:val="center"/>
        <w:tblInd w:w="-329" w:type="dxa"/>
        <w:tblLook w:val="04A0" w:firstRow="1" w:lastRow="0" w:firstColumn="1" w:lastColumn="0" w:noHBand="0" w:noVBand="1"/>
      </w:tblPr>
      <w:tblGrid>
        <w:gridCol w:w="1298"/>
        <w:gridCol w:w="639"/>
        <w:gridCol w:w="639"/>
        <w:gridCol w:w="639"/>
        <w:gridCol w:w="639"/>
        <w:gridCol w:w="639"/>
        <w:gridCol w:w="640"/>
        <w:gridCol w:w="640"/>
        <w:gridCol w:w="640"/>
        <w:gridCol w:w="640"/>
        <w:gridCol w:w="652"/>
        <w:gridCol w:w="652"/>
        <w:gridCol w:w="652"/>
      </w:tblGrid>
      <w:tr w:rsidR="00B678A0" w:rsidRPr="00215BD9" w:rsidTr="001A3718">
        <w:trPr>
          <w:jc w:val="center"/>
        </w:trPr>
        <w:tc>
          <w:tcPr>
            <w:tcW w:w="1298" w:type="dxa"/>
          </w:tcPr>
          <w:p w:rsidR="00B678A0" w:rsidRPr="00215BD9" w:rsidRDefault="00B678A0" w:rsidP="001A3718">
            <w:pPr>
              <w:pStyle w:val="FirstLine"/>
              <w:spacing w:line="276" w:lineRule="auto"/>
              <w:ind w:firstLine="0"/>
              <w:jc w:val="center"/>
              <w:rPr>
                <w:b/>
                <w:sz w:val="26"/>
                <w:szCs w:val="26"/>
              </w:rPr>
            </w:pPr>
            <w:r w:rsidRPr="00215BD9">
              <w:rPr>
                <w:b/>
                <w:sz w:val="26"/>
                <w:szCs w:val="26"/>
              </w:rPr>
              <w:t>PLO</w:t>
            </w:r>
          </w:p>
        </w:tc>
        <w:tc>
          <w:tcPr>
            <w:tcW w:w="639" w:type="dxa"/>
            <w:vAlign w:val="center"/>
          </w:tcPr>
          <w:p w:rsidR="00B678A0" w:rsidRPr="00215BD9" w:rsidRDefault="00B678A0" w:rsidP="001A3718">
            <w:pPr>
              <w:pStyle w:val="FirstLine"/>
              <w:spacing w:line="276" w:lineRule="auto"/>
              <w:ind w:firstLine="0"/>
              <w:jc w:val="center"/>
              <w:rPr>
                <w:sz w:val="26"/>
                <w:szCs w:val="26"/>
              </w:rPr>
            </w:pPr>
            <w:r w:rsidRPr="00215BD9">
              <w:rPr>
                <w:sz w:val="26"/>
                <w:szCs w:val="26"/>
              </w:rPr>
              <w:t>(1)</w:t>
            </w:r>
          </w:p>
        </w:tc>
        <w:tc>
          <w:tcPr>
            <w:tcW w:w="639" w:type="dxa"/>
            <w:vAlign w:val="center"/>
          </w:tcPr>
          <w:p w:rsidR="00B678A0" w:rsidRPr="00215BD9" w:rsidRDefault="00B678A0" w:rsidP="001A3718">
            <w:pPr>
              <w:pStyle w:val="FirstLine"/>
              <w:spacing w:line="276" w:lineRule="auto"/>
              <w:ind w:firstLine="0"/>
              <w:jc w:val="center"/>
              <w:rPr>
                <w:sz w:val="26"/>
                <w:szCs w:val="26"/>
              </w:rPr>
            </w:pPr>
            <w:r w:rsidRPr="00215BD9">
              <w:rPr>
                <w:sz w:val="26"/>
                <w:szCs w:val="26"/>
              </w:rPr>
              <w:t>(2)</w:t>
            </w:r>
          </w:p>
        </w:tc>
        <w:tc>
          <w:tcPr>
            <w:tcW w:w="639" w:type="dxa"/>
            <w:vAlign w:val="center"/>
          </w:tcPr>
          <w:p w:rsidR="00B678A0" w:rsidRPr="00215BD9" w:rsidRDefault="00B678A0" w:rsidP="001A3718">
            <w:pPr>
              <w:pStyle w:val="FirstLine"/>
              <w:spacing w:line="276" w:lineRule="auto"/>
              <w:ind w:firstLine="0"/>
              <w:jc w:val="center"/>
              <w:rPr>
                <w:sz w:val="26"/>
                <w:szCs w:val="26"/>
              </w:rPr>
            </w:pPr>
            <w:r w:rsidRPr="00215BD9">
              <w:rPr>
                <w:sz w:val="26"/>
                <w:szCs w:val="26"/>
              </w:rPr>
              <w:t>(3)</w:t>
            </w:r>
          </w:p>
        </w:tc>
        <w:tc>
          <w:tcPr>
            <w:tcW w:w="639" w:type="dxa"/>
            <w:vAlign w:val="center"/>
          </w:tcPr>
          <w:p w:rsidR="00B678A0" w:rsidRPr="00215BD9" w:rsidRDefault="00B678A0" w:rsidP="001A3718">
            <w:pPr>
              <w:pStyle w:val="FirstLine"/>
              <w:spacing w:line="276" w:lineRule="auto"/>
              <w:ind w:firstLine="0"/>
              <w:jc w:val="center"/>
              <w:rPr>
                <w:sz w:val="26"/>
                <w:szCs w:val="26"/>
              </w:rPr>
            </w:pPr>
            <w:r w:rsidRPr="00215BD9">
              <w:rPr>
                <w:sz w:val="26"/>
                <w:szCs w:val="26"/>
              </w:rPr>
              <w:t>(4)</w:t>
            </w:r>
          </w:p>
        </w:tc>
        <w:tc>
          <w:tcPr>
            <w:tcW w:w="639" w:type="dxa"/>
            <w:vAlign w:val="center"/>
          </w:tcPr>
          <w:p w:rsidR="00B678A0" w:rsidRPr="00215BD9" w:rsidRDefault="00B678A0" w:rsidP="001A3718">
            <w:pPr>
              <w:pStyle w:val="FirstLine"/>
              <w:spacing w:line="276" w:lineRule="auto"/>
              <w:ind w:firstLine="0"/>
              <w:jc w:val="center"/>
              <w:rPr>
                <w:sz w:val="26"/>
                <w:szCs w:val="26"/>
              </w:rPr>
            </w:pPr>
            <w:r w:rsidRPr="00215BD9">
              <w:rPr>
                <w:sz w:val="26"/>
                <w:szCs w:val="26"/>
              </w:rPr>
              <w:t>(5)</w:t>
            </w:r>
          </w:p>
        </w:tc>
        <w:tc>
          <w:tcPr>
            <w:tcW w:w="640" w:type="dxa"/>
            <w:vAlign w:val="center"/>
          </w:tcPr>
          <w:p w:rsidR="00B678A0" w:rsidRPr="00215BD9" w:rsidRDefault="00B678A0" w:rsidP="001A3718">
            <w:pPr>
              <w:pStyle w:val="FirstLine"/>
              <w:spacing w:line="276" w:lineRule="auto"/>
              <w:ind w:firstLine="0"/>
              <w:jc w:val="center"/>
              <w:rPr>
                <w:sz w:val="26"/>
                <w:szCs w:val="26"/>
              </w:rPr>
            </w:pPr>
            <w:r w:rsidRPr="00215BD9">
              <w:rPr>
                <w:sz w:val="26"/>
                <w:szCs w:val="26"/>
              </w:rPr>
              <w:t>(6)</w:t>
            </w:r>
          </w:p>
        </w:tc>
        <w:tc>
          <w:tcPr>
            <w:tcW w:w="640" w:type="dxa"/>
            <w:vAlign w:val="center"/>
          </w:tcPr>
          <w:p w:rsidR="00B678A0" w:rsidRPr="00215BD9" w:rsidRDefault="00B678A0" w:rsidP="001A3718">
            <w:pPr>
              <w:pStyle w:val="FirstLine"/>
              <w:spacing w:line="276" w:lineRule="auto"/>
              <w:ind w:firstLine="0"/>
              <w:jc w:val="center"/>
              <w:rPr>
                <w:sz w:val="26"/>
                <w:szCs w:val="26"/>
              </w:rPr>
            </w:pPr>
            <w:r w:rsidRPr="00215BD9">
              <w:rPr>
                <w:sz w:val="26"/>
                <w:szCs w:val="26"/>
              </w:rPr>
              <w:t>(7)</w:t>
            </w:r>
          </w:p>
        </w:tc>
        <w:tc>
          <w:tcPr>
            <w:tcW w:w="640" w:type="dxa"/>
            <w:vAlign w:val="center"/>
          </w:tcPr>
          <w:p w:rsidR="00B678A0" w:rsidRPr="00215BD9" w:rsidRDefault="00B678A0" w:rsidP="001A3718">
            <w:pPr>
              <w:pStyle w:val="FirstLine"/>
              <w:spacing w:line="276" w:lineRule="auto"/>
              <w:ind w:firstLine="0"/>
              <w:jc w:val="center"/>
              <w:rPr>
                <w:sz w:val="26"/>
                <w:szCs w:val="26"/>
              </w:rPr>
            </w:pPr>
            <w:r w:rsidRPr="00215BD9">
              <w:rPr>
                <w:sz w:val="26"/>
                <w:szCs w:val="26"/>
              </w:rPr>
              <w:t>(8)</w:t>
            </w:r>
          </w:p>
        </w:tc>
        <w:tc>
          <w:tcPr>
            <w:tcW w:w="640" w:type="dxa"/>
            <w:vAlign w:val="center"/>
          </w:tcPr>
          <w:p w:rsidR="00B678A0" w:rsidRPr="00215BD9" w:rsidRDefault="00B678A0" w:rsidP="001A3718">
            <w:pPr>
              <w:pStyle w:val="FirstLine"/>
              <w:spacing w:line="276" w:lineRule="auto"/>
              <w:ind w:firstLine="0"/>
              <w:jc w:val="center"/>
              <w:rPr>
                <w:sz w:val="26"/>
                <w:szCs w:val="26"/>
              </w:rPr>
            </w:pPr>
            <w:r w:rsidRPr="00215BD9">
              <w:rPr>
                <w:sz w:val="26"/>
                <w:szCs w:val="26"/>
              </w:rPr>
              <w:t>(9)</w:t>
            </w:r>
          </w:p>
        </w:tc>
        <w:tc>
          <w:tcPr>
            <w:tcW w:w="652" w:type="dxa"/>
            <w:vAlign w:val="center"/>
          </w:tcPr>
          <w:p w:rsidR="00B678A0" w:rsidRPr="00215BD9" w:rsidRDefault="00B678A0" w:rsidP="001A3718">
            <w:pPr>
              <w:pStyle w:val="FirstLine"/>
              <w:spacing w:line="276" w:lineRule="auto"/>
              <w:ind w:firstLine="0"/>
              <w:jc w:val="center"/>
              <w:rPr>
                <w:sz w:val="26"/>
                <w:szCs w:val="26"/>
              </w:rPr>
            </w:pPr>
            <w:r w:rsidRPr="00215BD9">
              <w:rPr>
                <w:sz w:val="26"/>
                <w:szCs w:val="26"/>
              </w:rPr>
              <w:t>(10)</w:t>
            </w:r>
          </w:p>
        </w:tc>
        <w:tc>
          <w:tcPr>
            <w:tcW w:w="652" w:type="dxa"/>
          </w:tcPr>
          <w:p w:rsidR="00B678A0" w:rsidRPr="00215BD9" w:rsidRDefault="00B678A0" w:rsidP="001A3718">
            <w:pPr>
              <w:pStyle w:val="FirstLine"/>
              <w:spacing w:line="276" w:lineRule="auto"/>
              <w:ind w:firstLine="0"/>
              <w:jc w:val="center"/>
              <w:rPr>
                <w:sz w:val="26"/>
                <w:szCs w:val="26"/>
              </w:rPr>
            </w:pPr>
            <w:r w:rsidRPr="00215BD9">
              <w:rPr>
                <w:sz w:val="26"/>
                <w:szCs w:val="26"/>
              </w:rPr>
              <w:t>(11)</w:t>
            </w:r>
          </w:p>
        </w:tc>
        <w:tc>
          <w:tcPr>
            <w:tcW w:w="652" w:type="dxa"/>
          </w:tcPr>
          <w:p w:rsidR="00B678A0" w:rsidRPr="00215BD9" w:rsidRDefault="00B678A0" w:rsidP="001A3718">
            <w:pPr>
              <w:pStyle w:val="FirstLine"/>
              <w:spacing w:line="276" w:lineRule="auto"/>
              <w:ind w:firstLine="0"/>
              <w:jc w:val="center"/>
              <w:rPr>
                <w:sz w:val="26"/>
                <w:szCs w:val="26"/>
              </w:rPr>
            </w:pPr>
            <w:r w:rsidRPr="00215BD9">
              <w:rPr>
                <w:sz w:val="26"/>
                <w:szCs w:val="26"/>
              </w:rPr>
              <w:t>(12)</w:t>
            </w:r>
          </w:p>
        </w:tc>
      </w:tr>
      <w:tr w:rsidR="00B678A0" w:rsidRPr="00215BD9" w:rsidTr="001A3718">
        <w:trPr>
          <w:jc w:val="center"/>
        </w:trPr>
        <w:tc>
          <w:tcPr>
            <w:tcW w:w="1298" w:type="dxa"/>
          </w:tcPr>
          <w:p w:rsidR="00B678A0" w:rsidRPr="00215BD9" w:rsidRDefault="00B678A0" w:rsidP="001A3718">
            <w:pPr>
              <w:pStyle w:val="FirstLine"/>
              <w:spacing w:line="276" w:lineRule="auto"/>
              <w:ind w:firstLine="0"/>
              <w:rPr>
                <w:sz w:val="26"/>
                <w:szCs w:val="26"/>
              </w:rPr>
            </w:pPr>
            <w:r w:rsidRPr="00215BD9">
              <w:rPr>
                <w:sz w:val="26"/>
                <w:szCs w:val="26"/>
              </w:rPr>
              <w:t>CLO 1</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r w:rsidRPr="007E12AB">
              <w:rPr>
                <w:sz w:val="26"/>
                <w:szCs w:val="26"/>
              </w:rPr>
              <w:t>I</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tcPr>
          <w:p w:rsidR="00B678A0" w:rsidRPr="007E12AB" w:rsidRDefault="00B678A0" w:rsidP="001A3718">
            <w:pPr>
              <w:pStyle w:val="FirstLine"/>
              <w:spacing w:line="276" w:lineRule="auto"/>
              <w:ind w:firstLine="0"/>
              <w:jc w:val="center"/>
              <w:rPr>
                <w:sz w:val="26"/>
                <w:szCs w:val="26"/>
              </w:rPr>
            </w:pPr>
          </w:p>
        </w:tc>
      </w:tr>
      <w:tr w:rsidR="00B678A0" w:rsidRPr="00215BD9" w:rsidTr="001A3718">
        <w:trPr>
          <w:jc w:val="center"/>
        </w:trPr>
        <w:tc>
          <w:tcPr>
            <w:tcW w:w="1298" w:type="dxa"/>
          </w:tcPr>
          <w:p w:rsidR="00B678A0" w:rsidRPr="00215BD9" w:rsidRDefault="00B678A0" w:rsidP="001A3718">
            <w:pPr>
              <w:pStyle w:val="FirstLine"/>
              <w:spacing w:line="276" w:lineRule="auto"/>
              <w:ind w:firstLine="0"/>
              <w:rPr>
                <w:sz w:val="26"/>
                <w:szCs w:val="26"/>
              </w:rPr>
            </w:pPr>
            <w:r w:rsidRPr="00215BD9">
              <w:rPr>
                <w:sz w:val="26"/>
                <w:szCs w:val="26"/>
              </w:rPr>
              <w:lastRenderedPageBreak/>
              <w:t>CLO 2</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r w:rsidRPr="007E12AB">
              <w:rPr>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r w:rsidRPr="007E12AB">
              <w:rPr>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tcPr>
          <w:p w:rsidR="00B678A0" w:rsidRPr="007E12AB" w:rsidRDefault="00B678A0" w:rsidP="001A3718">
            <w:pPr>
              <w:pStyle w:val="FirstLine"/>
              <w:spacing w:line="276" w:lineRule="auto"/>
              <w:ind w:firstLine="0"/>
              <w:jc w:val="center"/>
              <w:rPr>
                <w:sz w:val="26"/>
                <w:szCs w:val="26"/>
              </w:rPr>
            </w:pPr>
          </w:p>
        </w:tc>
      </w:tr>
      <w:tr w:rsidR="00B678A0" w:rsidRPr="00215BD9" w:rsidTr="001A3718">
        <w:trPr>
          <w:jc w:val="center"/>
        </w:trPr>
        <w:tc>
          <w:tcPr>
            <w:tcW w:w="1298" w:type="dxa"/>
          </w:tcPr>
          <w:p w:rsidR="00B678A0" w:rsidRPr="00215BD9" w:rsidRDefault="00B678A0" w:rsidP="001A3718">
            <w:pPr>
              <w:pStyle w:val="FirstLine"/>
              <w:spacing w:line="276" w:lineRule="auto"/>
              <w:ind w:firstLine="0"/>
              <w:rPr>
                <w:sz w:val="26"/>
                <w:szCs w:val="26"/>
              </w:rPr>
            </w:pPr>
            <w:r w:rsidRPr="00215BD9">
              <w:rPr>
                <w:sz w:val="26"/>
                <w:szCs w:val="26"/>
              </w:rPr>
              <w:t>CLO 3</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r w:rsidRPr="007E12AB">
              <w:rPr>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r w:rsidRPr="007E12AB">
              <w:rPr>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tcPr>
          <w:p w:rsidR="00B678A0" w:rsidRPr="007E12AB" w:rsidRDefault="00B678A0" w:rsidP="001A3718">
            <w:pPr>
              <w:pStyle w:val="FirstLine"/>
              <w:spacing w:line="276" w:lineRule="auto"/>
              <w:ind w:firstLine="0"/>
              <w:jc w:val="center"/>
              <w:rPr>
                <w:sz w:val="26"/>
                <w:szCs w:val="26"/>
              </w:rPr>
            </w:pPr>
          </w:p>
        </w:tc>
      </w:tr>
      <w:tr w:rsidR="00B678A0" w:rsidRPr="00215BD9" w:rsidTr="001A3718">
        <w:trPr>
          <w:jc w:val="center"/>
        </w:trPr>
        <w:tc>
          <w:tcPr>
            <w:tcW w:w="1298" w:type="dxa"/>
          </w:tcPr>
          <w:p w:rsidR="00B678A0" w:rsidRPr="00215BD9" w:rsidRDefault="00B678A0" w:rsidP="001A3718">
            <w:pPr>
              <w:pStyle w:val="FirstLine"/>
              <w:spacing w:line="276" w:lineRule="auto"/>
              <w:ind w:firstLine="0"/>
              <w:rPr>
                <w:sz w:val="26"/>
                <w:szCs w:val="26"/>
              </w:rPr>
            </w:pPr>
            <w:r w:rsidRPr="00215BD9">
              <w:rPr>
                <w:sz w:val="26"/>
                <w:szCs w:val="26"/>
              </w:rPr>
              <w:t>CLO 4</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r w:rsidRPr="007E12AB">
              <w:rPr>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r w:rsidRPr="007E12AB">
              <w:rPr>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tcPr>
          <w:p w:rsidR="00B678A0" w:rsidRPr="007E12AB" w:rsidRDefault="00B678A0" w:rsidP="001A3718">
            <w:pPr>
              <w:pStyle w:val="FirstLine"/>
              <w:spacing w:line="276" w:lineRule="auto"/>
              <w:ind w:firstLine="0"/>
              <w:jc w:val="center"/>
              <w:rPr>
                <w:sz w:val="26"/>
                <w:szCs w:val="26"/>
              </w:rPr>
            </w:pPr>
            <w:r w:rsidRPr="007E12AB">
              <w:rPr>
                <w:sz w:val="26"/>
                <w:szCs w:val="26"/>
              </w:rPr>
              <w:t>R</w:t>
            </w:r>
          </w:p>
        </w:tc>
      </w:tr>
      <w:tr w:rsidR="00B678A0" w:rsidRPr="00215BD9" w:rsidTr="001A3718">
        <w:trPr>
          <w:jc w:val="center"/>
        </w:trPr>
        <w:tc>
          <w:tcPr>
            <w:tcW w:w="1298" w:type="dxa"/>
            <w:vAlign w:val="center"/>
          </w:tcPr>
          <w:p w:rsidR="00B678A0" w:rsidRPr="00215BD9" w:rsidRDefault="00B678A0" w:rsidP="001A3718">
            <w:pPr>
              <w:pStyle w:val="FirstLine"/>
              <w:spacing w:line="276" w:lineRule="auto"/>
              <w:ind w:firstLine="0"/>
              <w:jc w:val="center"/>
              <w:rPr>
                <w:sz w:val="26"/>
                <w:szCs w:val="26"/>
              </w:rPr>
            </w:pPr>
            <w:r w:rsidRPr="00215BD9">
              <w:rPr>
                <w:sz w:val="26"/>
                <w:szCs w:val="26"/>
              </w:rPr>
              <w:t>Tổng hợp học phần</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215BD9" w:rsidRDefault="00B678A0" w:rsidP="001A3718">
            <w:pPr>
              <w:pStyle w:val="FirstLine"/>
              <w:spacing w:line="276" w:lineRule="auto"/>
              <w:ind w:firstLine="0"/>
              <w:jc w:val="center"/>
              <w:rPr>
                <w:color w:val="FF0000"/>
                <w:sz w:val="26"/>
                <w:szCs w:val="2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r w:rsidRPr="007E12AB">
              <w:rPr>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r w:rsidRPr="007E12AB">
              <w:rPr>
                <w:sz w:val="26"/>
                <w:szCs w:val="26"/>
              </w:rPr>
              <w:t>R</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rsidR="00B678A0" w:rsidRPr="007E12AB" w:rsidRDefault="00B678A0" w:rsidP="001A3718">
            <w:pPr>
              <w:pStyle w:val="FirstLine"/>
              <w:spacing w:line="276" w:lineRule="auto"/>
              <w:ind w:firstLine="0"/>
              <w:jc w:val="center"/>
              <w:rPr>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rsidR="00B678A0" w:rsidRPr="007E12AB" w:rsidRDefault="00B678A0" w:rsidP="001A3718">
            <w:pPr>
              <w:pStyle w:val="FirstLine"/>
              <w:spacing w:line="276" w:lineRule="auto"/>
              <w:ind w:firstLine="0"/>
              <w:jc w:val="center"/>
              <w:rPr>
                <w:sz w:val="26"/>
                <w:szCs w:val="26"/>
              </w:rPr>
            </w:pPr>
            <w:r w:rsidRPr="007E12AB">
              <w:rPr>
                <w:sz w:val="26"/>
                <w:szCs w:val="26"/>
              </w:rPr>
              <w:t>R</w:t>
            </w:r>
          </w:p>
        </w:tc>
      </w:tr>
    </w:tbl>
    <w:p w:rsidR="00B678A0" w:rsidRPr="00215BD9" w:rsidRDefault="00B678A0" w:rsidP="001A3718">
      <w:pPr>
        <w:outlineLvl w:val="0"/>
        <w:rPr>
          <w:b/>
          <w:bCs/>
        </w:rPr>
      </w:pPr>
      <w:r w:rsidRPr="00215BD9">
        <w:rPr>
          <w:b/>
          <w:bCs/>
        </w:rPr>
        <w:t>5. Học liệu</w:t>
      </w:r>
    </w:p>
    <w:p w:rsidR="00B678A0" w:rsidRPr="00215BD9" w:rsidRDefault="00B678A0" w:rsidP="001A3718">
      <w:pPr>
        <w:outlineLvl w:val="0"/>
        <w:rPr>
          <w:b/>
          <w:bCs/>
          <w:i/>
        </w:rPr>
      </w:pPr>
      <w:r w:rsidRPr="00215BD9">
        <w:rPr>
          <w:b/>
          <w:bCs/>
          <w:i/>
        </w:rPr>
        <w:t>5.1. Giáo trình</w:t>
      </w:r>
    </w:p>
    <w:p w:rsidR="00B678A0" w:rsidRPr="00215BD9" w:rsidRDefault="00B678A0" w:rsidP="001A3718">
      <w:pPr>
        <w:rPr>
          <w:bCs/>
        </w:rPr>
      </w:pPr>
      <w:r w:rsidRPr="00215BD9">
        <w:rPr>
          <w:bCs/>
        </w:rPr>
        <w:t>[1] Hoàng Xuân Huấn</w:t>
      </w:r>
      <w:r>
        <w:rPr>
          <w:bCs/>
        </w:rPr>
        <w:t xml:space="preserve"> (2015)</w:t>
      </w:r>
      <w:r w:rsidRPr="00215BD9">
        <w:rPr>
          <w:bCs/>
        </w:rPr>
        <w:t xml:space="preserve">, </w:t>
      </w:r>
      <w:r w:rsidRPr="00215BD9">
        <w:rPr>
          <w:bCs/>
          <w:i/>
        </w:rPr>
        <w:t>Giáo trình Học máy</w:t>
      </w:r>
      <w:r w:rsidRPr="00215BD9">
        <w:rPr>
          <w:bCs/>
        </w:rPr>
        <w:t>, NXB ĐHQGHN</w:t>
      </w:r>
      <w:r>
        <w:rPr>
          <w:bCs/>
        </w:rPr>
        <w:t>.</w:t>
      </w:r>
    </w:p>
    <w:p w:rsidR="00B678A0" w:rsidRPr="00215BD9" w:rsidRDefault="00B678A0" w:rsidP="001A3718">
      <w:pPr>
        <w:outlineLvl w:val="0"/>
        <w:rPr>
          <w:b/>
          <w:bCs/>
          <w:i/>
        </w:rPr>
      </w:pPr>
      <w:r w:rsidRPr="00215BD9">
        <w:rPr>
          <w:b/>
          <w:bCs/>
          <w:i/>
        </w:rPr>
        <w:t>5.2. Tài liệu tham khảo</w:t>
      </w:r>
    </w:p>
    <w:p w:rsidR="00B678A0" w:rsidRPr="00215BD9" w:rsidRDefault="00B678A0" w:rsidP="001A3718">
      <w:pPr>
        <w:rPr>
          <w:lang w:eastAsia="ja-JP"/>
        </w:rPr>
      </w:pPr>
      <w:r w:rsidRPr="00215BD9">
        <w:rPr>
          <w:lang w:eastAsia="ja-JP"/>
        </w:rPr>
        <w:t>[2] E. Alpaydin</w:t>
      </w:r>
      <w:r>
        <w:rPr>
          <w:lang w:eastAsia="ja-JP"/>
        </w:rPr>
        <w:t xml:space="preserve"> (2010)</w:t>
      </w:r>
      <w:r w:rsidRPr="00215BD9">
        <w:rPr>
          <w:lang w:eastAsia="ja-JP"/>
        </w:rPr>
        <w:t xml:space="preserve">, </w:t>
      </w:r>
      <w:r w:rsidRPr="00215BD9">
        <w:rPr>
          <w:i/>
          <w:lang w:eastAsia="ja-JP"/>
        </w:rPr>
        <w:t>Introduciton to Machine Learning</w:t>
      </w:r>
      <w:r w:rsidRPr="00215BD9">
        <w:rPr>
          <w:lang w:eastAsia="ja-JP"/>
        </w:rPr>
        <w:t>, 2010, MIT</w:t>
      </w:r>
      <w:r>
        <w:rPr>
          <w:lang w:eastAsia="ja-JP"/>
        </w:rPr>
        <w:t>.</w:t>
      </w:r>
    </w:p>
    <w:p w:rsidR="00B678A0" w:rsidRPr="00215BD9" w:rsidRDefault="00B678A0" w:rsidP="001A3718">
      <w:pPr>
        <w:rPr>
          <w:lang w:eastAsia="ja-JP"/>
        </w:rPr>
      </w:pPr>
      <w:r w:rsidRPr="00215BD9">
        <w:rPr>
          <w:lang w:eastAsia="ja-JP"/>
        </w:rPr>
        <w:t xml:space="preserve">[3] </w:t>
      </w:r>
      <w:r w:rsidRPr="00215BD9">
        <w:rPr>
          <w:color w:val="242424"/>
          <w:shd w:val="clear" w:color="auto" w:fill="FFFFFF"/>
        </w:rPr>
        <w:t>T. Mitchell</w:t>
      </w:r>
      <w:r>
        <w:rPr>
          <w:color w:val="242424"/>
          <w:shd w:val="clear" w:color="auto" w:fill="FFFFFF"/>
        </w:rPr>
        <w:t xml:space="preserve"> (1997)</w:t>
      </w:r>
      <w:r w:rsidRPr="00215BD9">
        <w:rPr>
          <w:color w:val="242424"/>
          <w:shd w:val="clear" w:color="auto" w:fill="FFFFFF"/>
        </w:rPr>
        <w:t xml:space="preserve">, </w:t>
      </w:r>
      <w:r w:rsidRPr="00215BD9">
        <w:rPr>
          <w:i/>
          <w:iCs/>
          <w:color w:val="333333"/>
          <w:shd w:val="clear" w:color="auto" w:fill="FFFFFF"/>
        </w:rPr>
        <w:t>Machine learning</w:t>
      </w:r>
      <w:r w:rsidRPr="00215BD9">
        <w:rPr>
          <w:iCs/>
          <w:color w:val="333333"/>
          <w:shd w:val="clear" w:color="auto" w:fill="FFFFFF"/>
        </w:rPr>
        <w:t xml:space="preserve">, 1997, </w:t>
      </w:r>
      <w:r w:rsidRPr="00215BD9">
        <w:t>McGraw-Hill</w:t>
      </w:r>
      <w:r>
        <w:t>.</w:t>
      </w:r>
    </w:p>
    <w:p w:rsidR="00B678A0" w:rsidRPr="00215BD9" w:rsidRDefault="00B678A0" w:rsidP="001A3718">
      <w:pPr>
        <w:outlineLvl w:val="0"/>
        <w:rPr>
          <w:b/>
          <w:lang w:eastAsia="ja-JP"/>
        </w:rPr>
      </w:pPr>
      <w:r w:rsidRPr="00215BD9">
        <w:rPr>
          <w:b/>
          <w:lang w:eastAsia="ja-JP"/>
        </w:rPr>
        <w:t>6. Cấu trúc học phần</w:t>
      </w:r>
    </w:p>
    <w:p w:rsidR="00B678A0" w:rsidRPr="00215BD9" w:rsidRDefault="00B678A0" w:rsidP="001A3718">
      <w:pPr>
        <w:rPr>
          <w:lang w:eastAsia="ja-JP"/>
        </w:rPr>
      </w:pPr>
      <w:r w:rsidRPr="00215BD9">
        <w:rPr>
          <w:lang w:eastAsia="ja-JP"/>
        </w:rPr>
        <w:t>- Tổng số tiết trên lớp:  60 tiết;</w:t>
      </w:r>
    </w:p>
    <w:p w:rsidR="00B678A0" w:rsidRPr="00215BD9" w:rsidRDefault="00B678A0" w:rsidP="001A3718">
      <w:pPr>
        <w:rPr>
          <w:lang w:eastAsia="ja-JP"/>
        </w:rPr>
      </w:pPr>
      <w:r w:rsidRPr="00215BD9">
        <w:rPr>
          <w:lang w:eastAsia="ja-JP"/>
        </w:rPr>
        <w:t xml:space="preserve">- Tổng số tuần học:15 tuần; </w:t>
      </w:r>
    </w:p>
    <w:p w:rsidR="00B678A0" w:rsidRPr="00215BD9" w:rsidRDefault="00B678A0" w:rsidP="001A3718">
      <w:pPr>
        <w:rPr>
          <w:lang w:eastAsia="ja-JP"/>
        </w:rPr>
      </w:pPr>
      <w:r w:rsidRPr="00215BD9">
        <w:rPr>
          <w:lang w:eastAsia="ja-JP"/>
        </w:rPr>
        <w:t>- Phân bố: 04 tiết/ buổi x 01 buổi/ tuần = 04 buổi;</w:t>
      </w:r>
    </w:p>
    <w:p w:rsidR="00B678A0" w:rsidRPr="00215BD9" w:rsidRDefault="00B678A0" w:rsidP="001A3718">
      <w:pPr>
        <w:rPr>
          <w:lang w:eastAsia="ja-JP"/>
        </w:rPr>
      </w:pPr>
      <w:r w:rsidRPr="00215BD9">
        <w:rPr>
          <w:lang w:eastAsia="ja-JP"/>
        </w:rPr>
        <w:t>- Kiểm tra, đánh giá:</w:t>
      </w:r>
    </w:p>
    <w:p w:rsidR="00B678A0" w:rsidRPr="00215BD9" w:rsidRDefault="00B678A0" w:rsidP="001A3718">
      <w:pPr>
        <w:rPr>
          <w:lang w:eastAsia="ja-JP"/>
        </w:rPr>
      </w:pPr>
      <w:r w:rsidRPr="00215BD9">
        <w:rPr>
          <w:lang w:eastAsia="ja-JP"/>
        </w:rPr>
        <w:t>+ Đánh giá chuyên cần: Tất cả các buổi học;</w:t>
      </w:r>
    </w:p>
    <w:p w:rsidR="00B678A0" w:rsidRPr="00215BD9" w:rsidRDefault="00B678A0" w:rsidP="001A3718">
      <w:pPr>
        <w:rPr>
          <w:lang w:eastAsia="ja-JP"/>
        </w:rPr>
      </w:pPr>
      <w:r w:rsidRPr="00215BD9">
        <w:rPr>
          <w:lang w:eastAsia="ja-JP"/>
        </w:rPr>
        <w:t>+ Kiểm tra định kì: 02 bài;</w:t>
      </w:r>
    </w:p>
    <w:p w:rsidR="00B678A0" w:rsidRPr="00215BD9" w:rsidRDefault="00B678A0" w:rsidP="001A3718">
      <w:pPr>
        <w:rPr>
          <w:lang w:eastAsia="ja-JP"/>
        </w:rPr>
      </w:pPr>
      <w:r w:rsidRPr="00215BD9">
        <w:rPr>
          <w:lang w:eastAsia="ja-JP"/>
        </w:rPr>
        <w:t>+ Thi kết thúc học phần: 01 bài</w:t>
      </w:r>
    </w:p>
    <w:p w:rsidR="00B678A0" w:rsidRPr="00215BD9" w:rsidRDefault="00B678A0" w:rsidP="001A3718">
      <w:pPr>
        <w:rPr>
          <w:b/>
          <w:bCs/>
        </w:rPr>
      </w:pPr>
      <w:r w:rsidRPr="00215BD9">
        <w:rPr>
          <w:b/>
          <w:bCs/>
        </w:rPr>
        <w:t>7. Kế hoạch dạy học</w:t>
      </w:r>
    </w:p>
    <w:p w:rsidR="00B678A0" w:rsidRPr="00215BD9" w:rsidRDefault="00B678A0" w:rsidP="001A3718">
      <w:pPr>
        <w:jc w:val="center"/>
        <w:rPr>
          <w:b/>
          <w:bCs/>
        </w:rPr>
      </w:pPr>
      <w:r w:rsidRPr="00215BD9">
        <w:rPr>
          <w:b/>
          <w:bCs/>
        </w:rPr>
        <w:t>Bảng 3. Kế hoạch dạy học</w:t>
      </w:r>
    </w:p>
    <w:tbl>
      <w:tblPr>
        <w:tblStyle w:val="TableGrid"/>
        <w:tblW w:w="9747" w:type="dxa"/>
        <w:tblLayout w:type="fixed"/>
        <w:tblLook w:val="04A0" w:firstRow="1" w:lastRow="0" w:firstColumn="1" w:lastColumn="0" w:noHBand="0" w:noVBand="1"/>
      </w:tblPr>
      <w:tblGrid>
        <w:gridCol w:w="675"/>
        <w:gridCol w:w="851"/>
        <w:gridCol w:w="2810"/>
        <w:gridCol w:w="592"/>
        <w:gridCol w:w="1984"/>
        <w:gridCol w:w="1134"/>
        <w:gridCol w:w="1701"/>
      </w:tblGrid>
      <w:tr w:rsidR="00B678A0" w:rsidRPr="007E59A4" w:rsidTr="001A3718">
        <w:trPr>
          <w:tblHeader/>
        </w:trPr>
        <w:tc>
          <w:tcPr>
            <w:tcW w:w="675" w:type="dxa"/>
            <w:vAlign w:val="center"/>
          </w:tcPr>
          <w:p w:rsidR="00B678A0" w:rsidRPr="007E59A4" w:rsidRDefault="00B678A0" w:rsidP="001A3718">
            <w:pPr>
              <w:ind w:left="-142"/>
              <w:jc w:val="center"/>
              <w:rPr>
                <w:b/>
                <w:sz w:val="26"/>
                <w:szCs w:val="26"/>
              </w:rPr>
            </w:pPr>
            <w:r w:rsidRPr="007E59A4">
              <w:rPr>
                <w:b/>
                <w:sz w:val="26"/>
                <w:szCs w:val="26"/>
              </w:rPr>
              <w:t>Tuần</w:t>
            </w:r>
          </w:p>
        </w:tc>
        <w:tc>
          <w:tcPr>
            <w:tcW w:w="851" w:type="dxa"/>
            <w:vAlign w:val="center"/>
          </w:tcPr>
          <w:p w:rsidR="00B678A0" w:rsidRPr="007E59A4" w:rsidRDefault="00B678A0" w:rsidP="001A3718">
            <w:pPr>
              <w:ind w:left="-108"/>
              <w:jc w:val="center"/>
              <w:rPr>
                <w:b/>
                <w:sz w:val="26"/>
                <w:szCs w:val="26"/>
              </w:rPr>
            </w:pPr>
            <w:r w:rsidRPr="007E59A4">
              <w:rPr>
                <w:b/>
                <w:sz w:val="26"/>
                <w:szCs w:val="26"/>
              </w:rPr>
              <w:t>Buổi</w:t>
            </w:r>
          </w:p>
        </w:tc>
        <w:tc>
          <w:tcPr>
            <w:tcW w:w="2810" w:type="dxa"/>
            <w:vAlign w:val="center"/>
          </w:tcPr>
          <w:p w:rsidR="00B678A0" w:rsidRPr="007E59A4" w:rsidRDefault="00B678A0" w:rsidP="001A3718">
            <w:pPr>
              <w:jc w:val="center"/>
              <w:rPr>
                <w:b/>
                <w:sz w:val="26"/>
                <w:szCs w:val="26"/>
              </w:rPr>
            </w:pPr>
            <w:r w:rsidRPr="007E59A4">
              <w:rPr>
                <w:b/>
                <w:sz w:val="26"/>
                <w:szCs w:val="26"/>
              </w:rPr>
              <w:t>Nội dung dạy học</w:t>
            </w:r>
          </w:p>
        </w:tc>
        <w:tc>
          <w:tcPr>
            <w:tcW w:w="592" w:type="dxa"/>
            <w:vAlign w:val="center"/>
          </w:tcPr>
          <w:p w:rsidR="00B678A0" w:rsidRPr="007E59A4" w:rsidRDefault="00B678A0" w:rsidP="001A3718">
            <w:pPr>
              <w:jc w:val="center"/>
              <w:rPr>
                <w:b/>
                <w:sz w:val="26"/>
                <w:szCs w:val="26"/>
              </w:rPr>
            </w:pPr>
            <w:r w:rsidRPr="007E59A4">
              <w:rPr>
                <w:b/>
                <w:sz w:val="26"/>
                <w:szCs w:val="26"/>
              </w:rPr>
              <w:t>Số tiết</w:t>
            </w:r>
          </w:p>
        </w:tc>
        <w:tc>
          <w:tcPr>
            <w:tcW w:w="1984" w:type="dxa"/>
            <w:vAlign w:val="center"/>
          </w:tcPr>
          <w:p w:rsidR="00B678A0" w:rsidRPr="007E59A4" w:rsidRDefault="00B678A0" w:rsidP="001A3718">
            <w:pPr>
              <w:jc w:val="center"/>
              <w:rPr>
                <w:b/>
                <w:sz w:val="26"/>
                <w:szCs w:val="26"/>
              </w:rPr>
            </w:pPr>
            <w:r w:rsidRPr="007E59A4">
              <w:rPr>
                <w:b/>
                <w:sz w:val="26"/>
                <w:szCs w:val="26"/>
              </w:rPr>
              <w:t>CĐR của bài học</w:t>
            </w:r>
          </w:p>
        </w:tc>
        <w:tc>
          <w:tcPr>
            <w:tcW w:w="1134" w:type="dxa"/>
            <w:vAlign w:val="center"/>
          </w:tcPr>
          <w:p w:rsidR="00B678A0" w:rsidRPr="007E59A4" w:rsidRDefault="00B678A0" w:rsidP="001A3718">
            <w:pPr>
              <w:jc w:val="center"/>
              <w:rPr>
                <w:b/>
                <w:sz w:val="26"/>
                <w:szCs w:val="26"/>
              </w:rPr>
            </w:pPr>
            <w:r w:rsidRPr="007E59A4">
              <w:rPr>
                <w:b/>
                <w:bCs/>
                <w:sz w:val="26"/>
                <w:szCs w:val="26"/>
              </w:rPr>
              <w:t>Hướng tới CLOs</w:t>
            </w:r>
          </w:p>
        </w:tc>
        <w:tc>
          <w:tcPr>
            <w:tcW w:w="1701" w:type="dxa"/>
            <w:vAlign w:val="center"/>
          </w:tcPr>
          <w:p w:rsidR="00B678A0" w:rsidRPr="007E59A4" w:rsidRDefault="00B678A0" w:rsidP="001A3718">
            <w:pPr>
              <w:pStyle w:val="Chuong1"/>
              <w:jc w:val="center"/>
              <w:rPr>
                <w:b/>
                <w:sz w:val="26"/>
                <w:szCs w:val="26"/>
              </w:rPr>
            </w:pPr>
            <w:r w:rsidRPr="007E59A4">
              <w:rPr>
                <w:b/>
                <w:sz w:val="26"/>
                <w:szCs w:val="26"/>
              </w:rPr>
              <w:t>Hoạt động dạy - học</w:t>
            </w:r>
          </w:p>
        </w:tc>
      </w:tr>
      <w:tr w:rsidR="00B678A0" w:rsidRPr="007E59A4" w:rsidTr="001A3718">
        <w:tc>
          <w:tcPr>
            <w:tcW w:w="675" w:type="dxa"/>
            <w:vAlign w:val="center"/>
          </w:tcPr>
          <w:p w:rsidR="00B678A0" w:rsidRPr="007E59A4" w:rsidRDefault="00B678A0" w:rsidP="001A3718">
            <w:pPr>
              <w:jc w:val="center"/>
              <w:rPr>
                <w:i/>
                <w:sz w:val="26"/>
                <w:szCs w:val="26"/>
              </w:rPr>
            </w:pPr>
            <w:r w:rsidRPr="007E59A4">
              <w:rPr>
                <w:i/>
                <w:sz w:val="26"/>
                <w:szCs w:val="26"/>
              </w:rPr>
              <w:t>(1)</w:t>
            </w:r>
          </w:p>
        </w:tc>
        <w:tc>
          <w:tcPr>
            <w:tcW w:w="851" w:type="dxa"/>
            <w:vAlign w:val="center"/>
          </w:tcPr>
          <w:p w:rsidR="00B678A0" w:rsidRPr="007E59A4" w:rsidRDefault="00B678A0" w:rsidP="001A3718">
            <w:pPr>
              <w:jc w:val="center"/>
              <w:rPr>
                <w:i/>
                <w:sz w:val="26"/>
                <w:szCs w:val="26"/>
              </w:rPr>
            </w:pPr>
            <w:r w:rsidRPr="007E59A4">
              <w:rPr>
                <w:i/>
                <w:sz w:val="26"/>
                <w:szCs w:val="26"/>
              </w:rPr>
              <w:t>(2)</w:t>
            </w:r>
          </w:p>
        </w:tc>
        <w:tc>
          <w:tcPr>
            <w:tcW w:w="2810" w:type="dxa"/>
            <w:vAlign w:val="center"/>
          </w:tcPr>
          <w:p w:rsidR="00B678A0" w:rsidRPr="007E59A4" w:rsidRDefault="00B678A0" w:rsidP="001A3718">
            <w:pPr>
              <w:jc w:val="center"/>
              <w:rPr>
                <w:i/>
                <w:sz w:val="26"/>
                <w:szCs w:val="26"/>
              </w:rPr>
            </w:pPr>
            <w:r w:rsidRPr="007E59A4">
              <w:rPr>
                <w:i/>
                <w:sz w:val="26"/>
                <w:szCs w:val="26"/>
              </w:rPr>
              <w:t>(3)</w:t>
            </w:r>
          </w:p>
        </w:tc>
        <w:tc>
          <w:tcPr>
            <w:tcW w:w="592" w:type="dxa"/>
            <w:vAlign w:val="center"/>
          </w:tcPr>
          <w:p w:rsidR="00B678A0" w:rsidRPr="007E59A4" w:rsidRDefault="00B678A0" w:rsidP="001A3718">
            <w:pPr>
              <w:jc w:val="center"/>
              <w:rPr>
                <w:i/>
                <w:sz w:val="26"/>
                <w:szCs w:val="26"/>
              </w:rPr>
            </w:pPr>
            <w:r w:rsidRPr="007E59A4">
              <w:rPr>
                <w:i/>
                <w:sz w:val="26"/>
                <w:szCs w:val="26"/>
              </w:rPr>
              <w:t>(4)</w:t>
            </w:r>
          </w:p>
        </w:tc>
        <w:tc>
          <w:tcPr>
            <w:tcW w:w="1984" w:type="dxa"/>
          </w:tcPr>
          <w:p w:rsidR="00B678A0" w:rsidRPr="007E59A4" w:rsidRDefault="00B678A0" w:rsidP="001A3718">
            <w:pPr>
              <w:jc w:val="center"/>
              <w:rPr>
                <w:i/>
                <w:sz w:val="26"/>
                <w:szCs w:val="26"/>
              </w:rPr>
            </w:pPr>
            <w:r w:rsidRPr="007E59A4">
              <w:rPr>
                <w:i/>
                <w:sz w:val="26"/>
                <w:szCs w:val="26"/>
              </w:rPr>
              <w:t>(5)</w:t>
            </w:r>
          </w:p>
        </w:tc>
        <w:tc>
          <w:tcPr>
            <w:tcW w:w="1134" w:type="dxa"/>
            <w:vAlign w:val="center"/>
          </w:tcPr>
          <w:p w:rsidR="00B678A0" w:rsidRPr="007E59A4" w:rsidRDefault="00B678A0" w:rsidP="001A3718">
            <w:pPr>
              <w:jc w:val="center"/>
              <w:rPr>
                <w:i/>
                <w:sz w:val="26"/>
                <w:szCs w:val="26"/>
              </w:rPr>
            </w:pPr>
            <w:r w:rsidRPr="007E59A4">
              <w:rPr>
                <w:i/>
                <w:sz w:val="26"/>
                <w:szCs w:val="26"/>
              </w:rPr>
              <w:t>(6)</w:t>
            </w:r>
          </w:p>
        </w:tc>
        <w:tc>
          <w:tcPr>
            <w:tcW w:w="1701" w:type="dxa"/>
          </w:tcPr>
          <w:p w:rsidR="00B678A0" w:rsidRPr="007E59A4" w:rsidRDefault="00B678A0" w:rsidP="001A3718">
            <w:pPr>
              <w:jc w:val="center"/>
              <w:rPr>
                <w:i/>
                <w:sz w:val="26"/>
                <w:szCs w:val="26"/>
              </w:rPr>
            </w:pP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t>1</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sz w:val="26"/>
                <w:szCs w:val="26"/>
              </w:rPr>
            </w:pPr>
            <w:r w:rsidRPr="007E59A4">
              <w:rPr>
                <w:sz w:val="26"/>
                <w:szCs w:val="26"/>
              </w:rPr>
              <w:t>- Giới thiệu học phần</w:t>
            </w:r>
          </w:p>
          <w:p w:rsidR="00B678A0" w:rsidRPr="007E59A4" w:rsidRDefault="00B678A0" w:rsidP="001A3718">
            <w:pPr>
              <w:jc w:val="both"/>
              <w:rPr>
                <w:b/>
                <w:sz w:val="26"/>
                <w:szCs w:val="26"/>
              </w:rPr>
            </w:pPr>
            <w:r w:rsidRPr="007E59A4">
              <w:rPr>
                <w:b/>
                <w:sz w:val="26"/>
                <w:szCs w:val="26"/>
              </w:rPr>
              <w:t>Chương 1: Giới thiệu</w:t>
            </w:r>
          </w:p>
          <w:p w:rsidR="00B678A0" w:rsidRPr="007E59A4" w:rsidRDefault="00B678A0" w:rsidP="001A3718">
            <w:pPr>
              <w:jc w:val="both"/>
              <w:rPr>
                <w:sz w:val="26"/>
                <w:szCs w:val="26"/>
              </w:rPr>
            </w:pPr>
            <w:r w:rsidRPr="007E59A4">
              <w:rPr>
                <w:sz w:val="26"/>
                <w:szCs w:val="26"/>
              </w:rPr>
              <w:t>1.1. Khái niệm học máy</w:t>
            </w:r>
          </w:p>
          <w:p w:rsidR="00B678A0" w:rsidRPr="007E59A4" w:rsidRDefault="00B678A0" w:rsidP="001A3718">
            <w:pPr>
              <w:jc w:val="both"/>
              <w:rPr>
                <w:sz w:val="26"/>
                <w:szCs w:val="26"/>
              </w:rPr>
            </w:pPr>
            <w:r w:rsidRPr="007E59A4">
              <w:rPr>
                <w:sz w:val="26"/>
                <w:szCs w:val="26"/>
              </w:rPr>
              <w:t>1.2. Các bài toán học</w:t>
            </w:r>
          </w:p>
          <w:p w:rsidR="00B678A0" w:rsidRPr="007E59A4" w:rsidRDefault="00B678A0" w:rsidP="001A3718">
            <w:pPr>
              <w:jc w:val="both"/>
              <w:rPr>
                <w:sz w:val="26"/>
                <w:szCs w:val="26"/>
              </w:rPr>
            </w:pPr>
            <w:r w:rsidRPr="007E59A4">
              <w:rPr>
                <w:sz w:val="26"/>
                <w:szCs w:val="26"/>
              </w:rPr>
              <w:t>1.2. Kiến trúc và thiết kế hệ học</w:t>
            </w:r>
          </w:p>
        </w:tc>
        <w:tc>
          <w:tcPr>
            <w:tcW w:w="592" w:type="dxa"/>
            <w:vAlign w:val="center"/>
          </w:tcPr>
          <w:p w:rsidR="00B678A0" w:rsidRPr="007E59A4" w:rsidRDefault="00B678A0" w:rsidP="001A3718">
            <w:pPr>
              <w:jc w:val="center"/>
              <w:rPr>
                <w:sz w:val="26"/>
                <w:szCs w:val="26"/>
              </w:rPr>
            </w:pPr>
            <w:r w:rsidRPr="007E59A4">
              <w:rPr>
                <w:sz w:val="26"/>
                <w:szCs w:val="26"/>
              </w:rPr>
              <w:t>4</w:t>
            </w:r>
          </w:p>
        </w:tc>
        <w:tc>
          <w:tcPr>
            <w:tcW w:w="1984" w:type="dxa"/>
          </w:tcPr>
          <w:p w:rsidR="00B678A0" w:rsidRPr="007E59A4" w:rsidRDefault="00B678A0" w:rsidP="001A3718">
            <w:pPr>
              <w:keepNext/>
              <w:keepLines/>
              <w:widowControl w:val="0"/>
              <w:jc w:val="both"/>
              <w:rPr>
                <w:i/>
                <w:sz w:val="26"/>
                <w:szCs w:val="26"/>
              </w:rPr>
            </w:pPr>
            <w:r w:rsidRPr="007E59A4">
              <w:rPr>
                <w:sz w:val="26"/>
                <w:szCs w:val="26"/>
              </w:rPr>
              <w:t xml:space="preserve">- </w:t>
            </w:r>
            <w:r w:rsidRPr="007E59A4">
              <w:rPr>
                <w:i/>
                <w:sz w:val="26"/>
                <w:szCs w:val="26"/>
              </w:rPr>
              <w:t>Nêu được các thông tin khái quát về học phần</w:t>
            </w:r>
          </w:p>
          <w:p w:rsidR="00B678A0" w:rsidRPr="007E59A4" w:rsidRDefault="00B678A0" w:rsidP="001A3718">
            <w:pPr>
              <w:shd w:val="clear" w:color="auto" w:fill="FFFFFF"/>
              <w:jc w:val="both"/>
              <w:rPr>
                <w:sz w:val="26"/>
                <w:szCs w:val="26"/>
              </w:rPr>
            </w:pPr>
            <w:r w:rsidRPr="007E59A4">
              <w:rPr>
                <w:sz w:val="26"/>
                <w:szCs w:val="26"/>
              </w:rPr>
              <w:t>- Trình bày được khái niệm học máy và một số bài toán ứng dụng điển hình</w:t>
            </w:r>
          </w:p>
          <w:p w:rsidR="00B678A0" w:rsidRPr="007E59A4" w:rsidRDefault="00B678A0" w:rsidP="001A3718">
            <w:pPr>
              <w:shd w:val="clear" w:color="auto" w:fill="FFFFFF"/>
              <w:jc w:val="both"/>
              <w:rPr>
                <w:sz w:val="26"/>
                <w:szCs w:val="26"/>
              </w:rPr>
            </w:pPr>
            <w:r w:rsidRPr="007E59A4">
              <w:rPr>
                <w:sz w:val="26"/>
                <w:szCs w:val="26"/>
              </w:rPr>
              <w:lastRenderedPageBreak/>
              <w:t>- Hiểu được cách thiết kế một hệ học</w:t>
            </w:r>
          </w:p>
        </w:tc>
        <w:tc>
          <w:tcPr>
            <w:tcW w:w="1134" w:type="dxa"/>
            <w:vAlign w:val="center"/>
          </w:tcPr>
          <w:p w:rsidR="00B678A0" w:rsidRPr="007E59A4" w:rsidRDefault="00B678A0" w:rsidP="001A3718">
            <w:pPr>
              <w:jc w:val="center"/>
              <w:rPr>
                <w:sz w:val="26"/>
                <w:szCs w:val="26"/>
              </w:rPr>
            </w:pPr>
            <w:r w:rsidRPr="007E59A4">
              <w:rPr>
                <w:sz w:val="26"/>
                <w:szCs w:val="26"/>
              </w:rPr>
              <w:lastRenderedPageBreak/>
              <w:t>CLO1</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 xml:space="preserve">GV: - Thuyết giảng </w:t>
            </w:r>
          </w:p>
          <w:p w:rsidR="00B678A0" w:rsidRPr="007E59A4" w:rsidRDefault="00B678A0" w:rsidP="001A3718">
            <w:pPr>
              <w:jc w:val="both"/>
              <w:rPr>
                <w:rFonts w:eastAsia="MS Mincho"/>
                <w:bCs/>
                <w:sz w:val="26"/>
                <w:szCs w:val="26"/>
              </w:rPr>
            </w:pPr>
            <w:r w:rsidRPr="007E59A4">
              <w:rPr>
                <w:rFonts w:eastAsia="MS Mincho"/>
                <w:bCs/>
                <w:sz w:val="26"/>
                <w:szCs w:val="26"/>
              </w:rPr>
              <w:t>- Đặt câu hỏi</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Pr="007E59A4" w:rsidRDefault="00B678A0" w:rsidP="001A3718">
            <w:pPr>
              <w:jc w:val="both"/>
              <w:rPr>
                <w:rFonts w:eastAsia="MS Mincho"/>
                <w:bCs/>
                <w:sz w:val="26"/>
                <w:szCs w:val="26"/>
              </w:rPr>
            </w:pPr>
            <w:r w:rsidRPr="007E59A4">
              <w:rPr>
                <w:rFonts w:eastAsia="MS Mincho"/>
                <w:bCs/>
                <w:sz w:val="26"/>
                <w:szCs w:val="26"/>
              </w:rPr>
              <w:t>- Trả lời câu hỏi</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lastRenderedPageBreak/>
              <w:t>2</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b/>
                <w:sz w:val="26"/>
                <w:szCs w:val="26"/>
              </w:rPr>
            </w:pPr>
            <w:r w:rsidRPr="007E59A4">
              <w:rPr>
                <w:b/>
                <w:sz w:val="26"/>
                <w:szCs w:val="26"/>
              </w:rPr>
              <w:t>Chương 2: Học có giám sát</w:t>
            </w:r>
          </w:p>
          <w:p w:rsidR="00B678A0" w:rsidRPr="007E59A4" w:rsidRDefault="00B678A0" w:rsidP="001A3718">
            <w:pPr>
              <w:jc w:val="both"/>
              <w:rPr>
                <w:sz w:val="26"/>
                <w:szCs w:val="26"/>
              </w:rPr>
            </w:pPr>
            <w:r w:rsidRPr="007E59A4">
              <w:rPr>
                <w:sz w:val="26"/>
                <w:szCs w:val="26"/>
              </w:rPr>
              <w:t>2.1. Học quy nạp</w:t>
            </w:r>
          </w:p>
          <w:p w:rsidR="00B678A0" w:rsidRPr="007E59A4" w:rsidRDefault="00B678A0" w:rsidP="001A3718">
            <w:pPr>
              <w:jc w:val="both"/>
              <w:rPr>
                <w:sz w:val="26"/>
                <w:szCs w:val="26"/>
              </w:rPr>
            </w:pPr>
            <w:r w:rsidRPr="007E59A4">
              <w:rPr>
                <w:sz w:val="26"/>
                <w:szCs w:val="26"/>
              </w:rPr>
              <w:t>2.2. Học khái niệm</w:t>
            </w:r>
          </w:p>
        </w:tc>
        <w:tc>
          <w:tcPr>
            <w:tcW w:w="592" w:type="dxa"/>
            <w:vAlign w:val="center"/>
          </w:tcPr>
          <w:p w:rsidR="00B678A0" w:rsidRPr="007E59A4" w:rsidRDefault="00B678A0" w:rsidP="001A3718">
            <w:pPr>
              <w:jc w:val="center"/>
              <w:rPr>
                <w:sz w:val="26"/>
                <w:szCs w:val="26"/>
              </w:rPr>
            </w:pPr>
            <w:r w:rsidRPr="007E59A4">
              <w:rPr>
                <w:sz w:val="26"/>
                <w:szCs w:val="26"/>
              </w:rPr>
              <w:t>4</w:t>
            </w:r>
          </w:p>
        </w:tc>
        <w:tc>
          <w:tcPr>
            <w:tcW w:w="1984" w:type="dxa"/>
          </w:tcPr>
          <w:p w:rsidR="00B678A0" w:rsidRPr="007E59A4" w:rsidRDefault="00B678A0" w:rsidP="001A3718">
            <w:pPr>
              <w:jc w:val="both"/>
              <w:rPr>
                <w:sz w:val="26"/>
                <w:szCs w:val="26"/>
              </w:rPr>
            </w:pPr>
            <w:r w:rsidRPr="007E59A4">
              <w:rPr>
                <w:sz w:val="26"/>
                <w:szCs w:val="26"/>
              </w:rPr>
              <w:t>- Trình bày được các khái niệm cơ bản về học quy nạp</w:t>
            </w:r>
          </w:p>
        </w:tc>
        <w:tc>
          <w:tcPr>
            <w:tcW w:w="1134" w:type="dxa"/>
            <w:vAlign w:val="center"/>
          </w:tcPr>
          <w:p w:rsidR="00B678A0" w:rsidRPr="007E59A4" w:rsidRDefault="00B678A0" w:rsidP="001A3718">
            <w:pPr>
              <w:jc w:val="center"/>
              <w:rPr>
                <w:sz w:val="26"/>
                <w:szCs w:val="26"/>
              </w:rPr>
            </w:pPr>
            <w:r w:rsidRPr="007E59A4">
              <w:rPr>
                <w:sz w:val="26"/>
                <w:szCs w:val="26"/>
              </w:rPr>
              <w:t>CLO1; CLO2</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 xml:space="preserve">GV: - Thuyết giảng </w:t>
            </w:r>
          </w:p>
          <w:p w:rsidR="00B678A0" w:rsidRDefault="00B678A0" w:rsidP="001A3718">
            <w:pPr>
              <w:jc w:val="both"/>
              <w:rPr>
                <w:rFonts w:eastAsia="MS Mincho"/>
                <w:bCs/>
                <w:sz w:val="26"/>
                <w:szCs w:val="26"/>
              </w:rPr>
            </w:pPr>
            <w:r w:rsidRPr="007E59A4">
              <w:rPr>
                <w:rFonts w:eastAsia="MS Mincho"/>
                <w:bCs/>
                <w:sz w:val="26"/>
                <w:szCs w:val="26"/>
              </w:rPr>
              <w:t>- Đặt câu hỏi</w:t>
            </w:r>
          </w:p>
          <w:p w:rsidR="00B678A0" w:rsidRPr="00A973F0" w:rsidRDefault="00B678A0" w:rsidP="001A3718">
            <w:pPr>
              <w:spacing w:before="40" w:after="40"/>
              <w:jc w:val="both"/>
              <w:rPr>
                <w:bCs/>
                <w:sz w:val="26"/>
                <w:szCs w:val="26"/>
              </w:rPr>
            </w:pPr>
            <w:r>
              <w:rPr>
                <w:bCs/>
                <w:sz w:val="26"/>
                <w:szCs w:val="26"/>
              </w:rPr>
              <w:t>- Hướng dẫn ví dụ mẫu</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Default="00B678A0" w:rsidP="001A3718">
            <w:pPr>
              <w:rPr>
                <w:rFonts w:eastAsia="MS Mincho"/>
                <w:bCs/>
                <w:sz w:val="26"/>
                <w:szCs w:val="26"/>
              </w:rPr>
            </w:pPr>
            <w:r w:rsidRPr="007E59A4">
              <w:rPr>
                <w:rFonts w:eastAsia="MS Mincho"/>
                <w:bCs/>
                <w:sz w:val="26"/>
                <w:szCs w:val="26"/>
              </w:rPr>
              <w:t>- Trả lời câu</w:t>
            </w:r>
          </w:p>
          <w:p w:rsidR="00B678A0" w:rsidRPr="007E59A4" w:rsidRDefault="00B678A0" w:rsidP="001A3718">
            <w:pPr>
              <w:rPr>
                <w:sz w:val="26"/>
                <w:szCs w:val="26"/>
              </w:rPr>
            </w:pPr>
            <w:r>
              <w:rPr>
                <w:bCs/>
                <w:sz w:val="26"/>
                <w:szCs w:val="26"/>
              </w:rPr>
              <w:t>- Làm bài tập</w:t>
            </w:r>
            <w:r w:rsidRPr="007E59A4">
              <w:rPr>
                <w:rFonts w:eastAsia="MS Mincho"/>
                <w:bCs/>
                <w:sz w:val="26"/>
                <w:szCs w:val="26"/>
              </w:rPr>
              <w:t xml:space="preserve"> hỏi</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t>3</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sz w:val="26"/>
                <w:szCs w:val="26"/>
              </w:rPr>
            </w:pPr>
            <w:r w:rsidRPr="007E59A4">
              <w:rPr>
                <w:b/>
                <w:sz w:val="26"/>
                <w:szCs w:val="26"/>
              </w:rPr>
              <w:t xml:space="preserve">Chương 2: Học có giám sát </w:t>
            </w:r>
            <w:r w:rsidRPr="007E59A4">
              <w:rPr>
                <w:sz w:val="26"/>
                <w:szCs w:val="26"/>
              </w:rPr>
              <w:t>&lt;tiếp&gt;</w:t>
            </w:r>
          </w:p>
          <w:p w:rsidR="00B678A0" w:rsidRPr="007E59A4" w:rsidRDefault="00B678A0" w:rsidP="001A3718">
            <w:pPr>
              <w:jc w:val="both"/>
              <w:rPr>
                <w:sz w:val="26"/>
                <w:szCs w:val="26"/>
              </w:rPr>
            </w:pPr>
            <w:r w:rsidRPr="007E59A4">
              <w:rPr>
                <w:sz w:val="26"/>
                <w:szCs w:val="26"/>
              </w:rPr>
              <w:t>2.1. Học quy nạp</w:t>
            </w:r>
          </w:p>
          <w:p w:rsidR="00B678A0" w:rsidRPr="007E59A4" w:rsidRDefault="00B678A0" w:rsidP="001A3718">
            <w:pPr>
              <w:jc w:val="both"/>
              <w:rPr>
                <w:b/>
                <w:sz w:val="26"/>
                <w:szCs w:val="26"/>
              </w:rPr>
            </w:pPr>
            <w:r w:rsidRPr="007E59A4">
              <w:rPr>
                <w:sz w:val="26"/>
                <w:szCs w:val="26"/>
              </w:rPr>
              <w:t>2.2. Học khái niệm</w:t>
            </w:r>
          </w:p>
        </w:tc>
        <w:tc>
          <w:tcPr>
            <w:tcW w:w="592" w:type="dxa"/>
            <w:vAlign w:val="center"/>
          </w:tcPr>
          <w:p w:rsidR="00B678A0" w:rsidRPr="007E59A4" w:rsidRDefault="00B678A0" w:rsidP="001A3718">
            <w:pPr>
              <w:jc w:val="center"/>
              <w:rPr>
                <w:sz w:val="26"/>
                <w:szCs w:val="26"/>
              </w:rPr>
            </w:pPr>
            <w:r w:rsidRPr="007E59A4">
              <w:rPr>
                <w:sz w:val="26"/>
                <w:szCs w:val="26"/>
              </w:rPr>
              <w:t>4</w:t>
            </w:r>
          </w:p>
        </w:tc>
        <w:tc>
          <w:tcPr>
            <w:tcW w:w="1984" w:type="dxa"/>
          </w:tcPr>
          <w:p w:rsidR="00B678A0" w:rsidRPr="007E59A4" w:rsidRDefault="00B678A0" w:rsidP="001A3718">
            <w:pPr>
              <w:jc w:val="both"/>
              <w:rPr>
                <w:sz w:val="26"/>
                <w:szCs w:val="26"/>
              </w:rPr>
            </w:pPr>
            <w:r w:rsidRPr="007E59A4">
              <w:rPr>
                <w:sz w:val="26"/>
                <w:szCs w:val="26"/>
              </w:rPr>
              <w:t>- Hiểu được học khái niệm và các thuật toán trừ ứng cử</w:t>
            </w:r>
          </w:p>
        </w:tc>
        <w:tc>
          <w:tcPr>
            <w:tcW w:w="1134" w:type="dxa"/>
            <w:vAlign w:val="center"/>
          </w:tcPr>
          <w:p w:rsidR="00B678A0" w:rsidRPr="007E59A4" w:rsidRDefault="00B678A0" w:rsidP="001A3718">
            <w:pPr>
              <w:jc w:val="center"/>
              <w:rPr>
                <w:sz w:val="26"/>
                <w:szCs w:val="26"/>
              </w:rPr>
            </w:pPr>
            <w:r w:rsidRPr="007E59A4">
              <w:rPr>
                <w:sz w:val="26"/>
                <w:szCs w:val="26"/>
              </w:rPr>
              <w:t>CLO1; CLO2</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 xml:space="preserve">GV: - Thuyết giảng </w:t>
            </w:r>
          </w:p>
          <w:p w:rsidR="00B678A0" w:rsidRDefault="00B678A0" w:rsidP="001A3718">
            <w:pPr>
              <w:jc w:val="both"/>
              <w:rPr>
                <w:rFonts w:eastAsia="MS Mincho"/>
                <w:bCs/>
                <w:sz w:val="26"/>
                <w:szCs w:val="26"/>
              </w:rPr>
            </w:pPr>
            <w:r w:rsidRPr="007E59A4">
              <w:rPr>
                <w:rFonts w:eastAsia="MS Mincho"/>
                <w:bCs/>
                <w:sz w:val="26"/>
                <w:szCs w:val="26"/>
              </w:rPr>
              <w:t>- Đặt câu hỏi</w:t>
            </w:r>
          </w:p>
          <w:p w:rsidR="00B678A0" w:rsidRPr="00A973F0" w:rsidRDefault="00B678A0" w:rsidP="001A3718">
            <w:pPr>
              <w:spacing w:before="40" w:after="40"/>
              <w:jc w:val="both"/>
              <w:rPr>
                <w:bCs/>
                <w:sz w:val="26"/>
                <w:szCs w:val="26"/>
              </w:rPr>
            </w:pPr>
            <w:r>
              <w:rPr>
                <w:bCs/>
                <w:sz w:val="26"/>
                <w:szCs w:val="26"/>
              </w:rPr>
              <w:t>- Hướng dẫn ví dụ mẫu</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Default="00B678A0" w:rsidP="001A3718">
            <w:pPr>
              <w:rPr>
                <w:rFonts w:eastAsia="MS Mincho"/>
                <w:bCs/>
                <w:sz w:val="26"/>
                <w:szCs w:val="26"/>
              </w:rPr>
            </w:pPr>
            <w:r w:rsidRPr="007E59A4">
              <w:rPr>
                <w:rFonts w:eastAsia="MS Mincho"/>
                <w:bCs/>
                <w:sz w:val="26"/>
                <w:szCs w:val="26"/>
              </w:rPr>
              <w:t>- Trả lời câu</w:t>
            </w:r>
          </w:p>
          <w:p w:rsidR="00B678A0" w:rsidRPr="007E59A4" w:rsidRDefault="00B678A0" w:rsidP="001A3718">
            <w:pPr>
              <w:rPr>
                <w:sz w:val="26"/>
                <w:szCs w:val="26"/>
              </w:rPr>
            </w:pPr>
            <w:r>
              <w:rPr>
                <w:bCs/>
                <w:sz w:val="26"/>
                <w:szCs w:val="26"/>
              </w:rPr>
              <w:t>- Làm bài tập</w:t>
            </w:r>
            <w:r w:rsidRPr="007E59A4">
              <w:rPr>
                <w:rFonts w:eastAsia="MS Mincho"/>
                <w:bCs/>
                <w:sz w:val="26"/>
                <w:szCs w:val="26"/>
              </w:rPr>
              <w:t xml:space="preserve"> hỏi</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t>4</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b/>
                <w:sz w:val="26"/>
                <w:szCs w:val="26"/>
              </w:rPr>
            </w:pPr>
            <w:r w:rsidRPr="007E59A4">
              <w:rPr>
                <w:b/>
                <w:sz w:val="26"/>
                <w:szCs w:val="26"/>
              </w:rPr>
              <w:t>Chương 3: Cây quyết định</w:t>
            </w:r>
          </w:p>
          <w:p w:rsidR="00B678A0" w:rsidRPr="007E59A4" w:rsidRDefault="00B678A0" w:rsidP="001A3718">
            <w:pPr>
              <w:jc w:val="both"/>
              <w:rPr>
                <w:sz w:val="26"/>
                <w:szCs w:val="26"/>
              </w:rPr>
            </w:pPr>
            <w:r w:rsidRPr="007E59A4">
              <w:rPr>
                <w:sz w:val="26"/>
                <w:szCs w:val="26"/>
              </w:rPr>
              <w:t>3.1. Biễu diễn bằng cây quyết định</w:t>
            </w:r>
          </w:p>
          <w:p w:rsidR="00B678A0" w:rsidRPr="007E59A4" w:rsidRDefault="00B678A0" w:rsidP="001A3718">
            <w:pPr>
              <w:jc w:val="both"/>
              <w:rPr>
                <w:sz w:val="26"/>
                <w:szCs w:val="26"/>
              </w:rPr>
            </w:pPr>
            <w:r w:rsidRPr="007E59A4">
              <w:rPr>
                <w:sz w:val="26"/>
                <w:szCs w:val="26"/>
              </w:rPr>
              <w:t>3.2. Các thuật toán học cơ bản</w:t>
            </w:r>
          </w:p>
          <w:p w:rsidR="00B678A0" w:rsidRPr="007E59A4" w:rsidRDefault="00B678A0" w:rsidP="001A3718">
            <w:pPr>
              <w:jc w:val="both"/>
              <w:rPr>
                <w:sz w:val="26"/>
                <w:szCs w:val="26"/>
              </w:rPr>
            </w:pPr>
            <w:r w:rsidRPr="007E59A4">
              <w:rPr>
                <w:sz w:val="26"/>
                <w:szCs w:val="26"/>
              </w:rPr>
              <w:t>3.3. Các vấn đề khi học bằng cây quyết định</w:t>
            </w:r>
          </w:p>
        </w:tc>
        <w:tc>
          <w:tcPr>
            <w:tcW w:w="592" w:type="dxa"/>
            <w:vAlign w:val="center"/>
          </w:tcPr>
          <w:p w:rsidR="00B678A0" w:rsidRPr="007E59A4" w:rsidRDefault="00B678A0" w:rsidP="001A3718">
            <w:pPr>
              <w:jc w:val="center"/>
              <w:rPr>
                <w:sz w:val="26"/>
                <w:szCs w:val="26"/>
              </w:rPr>
            </w:pPr>
            <w:r w:rsidRPr="007E59A4">
              <w:rPr>
                <w:sz w:val="26"/>
                <w:szCs w:val="26"/>
              </w:rPr>
              <w:t>4</w:t>
            </w:r>
          </w:p>
        </w:tc>
        <w:tc>
          <w:tcPr>
            <w:tcW w:w="1984" w:type="dxa"/>
          </w:tcPr>
          <w:p w:rsidR="00B678A0" w:rsidRPr="007E59A4" w:rsidRDefault="00B678A0" w:rsidP="001A3718">
            <w:pPr>
              <w:jc w:val="both"/>
              <w:rPr>
                <w:sz w:val="26"/>
                <w:szCs w:val="26"/>
              </w:rPr>
            </w:pPr>
            <w:r w:rsidRPr="007E59A4">
              <w:rPr>
                <w:sz w:val="26"/>
                <w:szCs w:val="26"/>
              </w:rPr>
              <w:t>- Hiểu được các thuật toán học ID3 và C4.5</w:t>
            </w:r>
          </w:p>
        </w:tc>
        <w:tc>
          <w:tcPr>
            <w:tcW w:w="1134" w:type="dxa"/>
            <w:vAlign w:val="center"/>
          </w:tcPr>
          <w:p w:rsidR="00B678A0" w:rsidRPr="007E59A4" w:rsidRDefault="00B678A0" w:rsidP="001A3718">
            <w:pPr>
              <w:jc w:val="center"/>
              <w:rPr>
                <w:sz w:val="26"/>
                <w:szCs w:val="26"/>
              </w:rPr>
            </w:pPr>
            <w:r w:rsidRPr="007E59A4">
              <w:rPr>
                <w:sz w:val="26"/>
                <w:szCs w:val="26"/>
              </w:rPr>
              <w:t>CLO1; CLO2</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 xml:space="preserve">GV: - Thuyết giảng </w:t>
            </w:r>
          </w:p>
          <w:p w:rsidR="00B678A0" w:rsidRDefault="00B678A0" w:rsidP="001A3718">
            <w:pPr>
              <w:jc w:val="both"/>
              <w:rPr>
                <w:rFonts w:eastAsia="MS Mincho"/>
                <w:bCs/>
                <w:sz w:val="26"/>
                <w:szCs w:val="26"/>
              </w:rPr>
            </w:pPr>
            <w:r w:rsidRPr="007E59A4">
              <w:rPr>
                <w:rFonts w:eastAsia="MS Mincho"/>
                <w:bCs/>
                <w:sz w:val="26"/>
                <w:szCs w:val="26"/>
              </w:rPr>
              <w:t>- Đặt câu hỏi</w:t>
            </w:r>
          </w:p>
          <w:p w:rsidR="00B678A0" w:rsidRPr="00A973F0" w:rsidRDefault="00B678A0" w:rsidP="001A3718">
            <w:pPr>
              <w:spacing w:before="40" w:after="40"/>
              <w:jc w:val="both"/>
              <w:rPr>
                <w:bCs/>
                <w:sz w:val="26"/>
                <w:szCs w:val="26"/>
              </w:rPr>
            </w:pPr>
            <w:r>
              <w:rPr>
                <w:bCs/>
                <w:sz w:val="26"/>
                <w:szCs w:val="26"/>
              </w:rPr>
              <w:t>- Hướng dẫn ví dụ mẫu</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Default="00B678A0" w:rsidP="001A3718">
            <w:pPr>
              <w:rPr>
                <w:rFonts w:eastAsia="MS Mincho"/>
                <w:bCs/>
                <w:sz w:val="26"/>
                <w:szCs w:val="26"/>
              </w:rPr>
            </w:pPr>
            <w:r w:rsidRPr="007E59A4">
              <w:rPr>
                <w:rFonts w:eastAsia="MS Mincho"/>
                <w:bCs/>
                <w:sz w:val="26"/>
                <w:szCs w:val="26"/>
              </w:rPr>
              <w:t>- Trả lời câu</w:t>
            </w:r>
          </w:p>
          <w:p w:rsidR="00B678A0" w:rsidRPr="007E59A4" w:rsidRDefault="00B678A0" w:rsidP="001A3718">
            <w:pPr>
              <w:rPr>
                <w:sz w:val="26"/>
                <w:szCs w:val="26"/>
              </w:rPr>
            </w:pPr>
            <w:r>
              <w:rPr>
                <w:bCs/>
                <w:sz w:val="26"/>
                <w:szCs w:val="26"/>
              </w:rPr>
              <w:t>- Làm bài tập</w:t>
            </w:r>
            <w:r w:rsidRPr="007E59A4">
              <w:rPr>
                <w:rFonts w:eastAsia="MS Mincho"/>
                <w:bCs/>
                <w:sz w:val="26"/>
                <w:szCs w:val="26"/>
              </w:rPr>
              <w:t xml:space="preserve"> hỏi</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t>5</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b/>
                <w:sz w:val="26"/>
                <w:szCs w:val="26"/>
              </w:rPr>
            </w:pPr>
            <w:r w:rsidRPr="007E59A4">
              <w:rPr>
                <w:b/>
                <w:sz w:val="26"/>
                <w:szCs w:val="26"/>
              </w:rPr>
              <w:t>Chương 4: Phân biệt mẫu</w:t>
            </w:r>
          </w:p>
          <w:p w:rsidR="00B678A0" w:rsidRPr="007E59A4" w:rsidRDefault="00B678A0" w:rsidP="001A3718">
            <w:pPr>
              <w:jc w:val="both"/>
              <w:rPr>
                <w:sz w:val="26"/>
                <w:szCs w:val="26"/>
              </w:rPr>
            </w:pPr>
            <w:r w:rsidRPr="007E59A4">
              <w:rPr>
                <w:sz w:val="26"/>
                <w:szCs w:val="26"/>
              </w:rPr>
              <w:t xml:space="preserve">4.1. Miền và hàm quyết </w:t>
            </w:r>
            <w:r w:rsidRPr="007E59A4">
              <w:rPr>
                <w:sz w:val="26"/>
                <w:szCs w:val="26"/>
              </w:rPr>
              <w:lastRenderedPageBreak/>
              <w:t>định</w:t>
            </w:r>
          </w:p>
          <w:p w:rsidR="00B678A0" w:rsidRPr="007E59A4" w:rsidRDefault="00B678A0" w:rsidP="001A3718">
            <w:pPr>
              <w:jc w:val="both"/>
              <w:rPr>
                <w:sz w:val="26"/>
                <w:szCs w:val="26"/>
              </w:rPr>
            </w:pPr>
            <w:r w:rsidRPr="007E59A4">
              <w:rPr>
                <w:sz w:val="26"/>
                <w:szCs w:val="26"/>
              </w:rPr>
              <w:t>4.2. Các mô hình tuyến tính</w:t>
            </w:r>
          </w:p>
          <w:p w:rsidR="00B678A0" w:rsidRPr="007E59A4" w:rsidRDefault="00B678A0" w:rsidP="001A3718">
            <w:pPr>
              <w:jc w:val="both"/>
              <w:rPr>
                <w:sz w:val="26"/>
                <w:szCs w:val="26"/>
              </w:rPr>
            </w:pPr>
            <w:r w:rsidRPr="007E59A4">
              <w:rPr>
                <w:sz w:val="26"/>
                <w:szCs w:val="26"/>
              </w:rPr>
              <w:t>4.3. Bài toán tỷ lệ chiều</w:t>
            </w:r>
          </w:p>
        </w:tc>
        <w:tc>
          <w:tcPr>
            <w:tcW w:w="592" w:type="dxa"/>
            <w:vAlign w:val="center"/>
          </w:tcPr>
          <w:p w:rsidR="00B678A0" w:rsidRPr="007E59A4" w:rsidRDefault="00B678A0" w:rsidP="001A3718">
            <w:pPr>
              <w:jc w:val="center"/>
              <w:rPr>
                <w:sz w:val="26"/>
                <w:szCs w:val="26"/>
              </w:rPr>
            </w:pPr>
            <w:r w:rsidRPr="007E59A4">
              <w:rPr>
                <w:sz w:val="26"/>
                <w:szCs w:val="26"/>
              </w:rPr>
              <w:lastRenderedPageBreak/>
              <w:t>4</w:t>
            </w:r>
          </w:p>
        </w:tc>
        <w:tc>
          <w:tcPr>
            <w:tcW w:w="1984" w:type="dxa"/>
          </w:tcPr>
          <w:p w:rsidR="00B678A0" w:rsidRPr="007E59A4" w:rsidRDefault="00B678A0" w:rsidP="001A3718">
            <w:pPr>
              <w:jc w:val="both"/>
              <w:rPr>
                <w:sz w:val="26"/>
                <w:szCs w:val="26"/>
              </w:rPr>
            </w:pPr>
            <w:r w:rsidRPr="007E59A4">
              <w:rPr>
                <w:sz w:val="26"/>
                <w:szCs w:val="26"/>
              </w:rPr>
              <w:t xml:space="preserve">- Hiểu được thuật toán học perceptron, thuật </w:t>
            </w:r>
            <w:r w:rsidRPr="007E59A4">
              <w:rPr>
                <w:sz w:val="26"/>
                <w:szCs w:val="26"/>
              </w:rPr>
              <w:lastRenderedPageBreak/>
              <w:t>toán bình phương tối thiểu, máy vectơ tựa</w:t>
            </w:r>
          </w:p>
          <w:p w:rsidR="00B678A0" w:rsidRPr="007E59A4" w:rsidRDefault="00B678A0" w:rsidP="001A3718">
            <w:pPr>
              <w:jc w:val="both"/>
              <w:rPr>
                <w:sz w:val="26"/>
                <w:szCs w:val="26"/>
              </w:rPr>
            </w:pPr>
            <w:r w:rsidRPr="007E59A4">
              <w:rPr>
                <w:sz w:val="26"/>
                <w:szCs w:val="26"/>
              </w:rPr>
              <w:t>- Trình bày được bài toán tỷ lệ chiều</w:t>
            </w:r>
          </w:p>
        </w:tc>
        <w:tc>
          <w:tcPr>
            <w:tcW w:w="1134" w:type="dxa"/>
            <w:vAlign w:val="center"/>
          </w:tcPr>
          <w:p w:rsidR="00B678A0" w:rsidRPr="007E59A4" w:rsidRDefault="00B678A0" w:rsidP="001A3718">
            <w:pPr>
              <w:jc w:val="center"/>
              <w:rPr>
                <w:sz w:val="26"/>
                <w:szCs w:val="26"/>
              </w:rPr>
            </w:pPr>
            <w:r w:rsidRPr="007E59A4">
              <w:rPr>
                <w:sz w:val="26"/>
                <w:szCs w:val="26"/>
              </w:rPr>
              <w:lastRenderedPageBreak/>
              <w:t>CLO1; CLO2; CLO3</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 xml:space="preserve">GV: - Thuyết giảng </w:t>
            </w:r>
          </w:p>
          <w:p w:rsidR="00B678A0" w:rsidRDefault="00B678A0" w:rsidP="001A3718">
            <w:pPr>
              <w:jc w:val="both"/>
              <w:rPr>
                <w:rFonts w:eastAsia="MS Mincho"/>
                <w:bCs/>
                <w:sz w:val="26"/>
                <w:szCs w:val="26"/>
              </w:rPr>
            </w:pPr>
            <w:r w:rsidRPr="007E59A4">
              <w:rPr>
                <w:rFonts w:eastAsia="MS Mincho"/>
                <w:bCs/>
                <w:sz w:val="26"/>
                <w:szCs w:val="26"/>
              </w:rPr>
              <w:t>- Đặt câu hỏi</w:t>
            </w:r>
          </w:p>
          <w:p w:rsidR="00B678A0" w:rsidRPr="00A973F0" w:rsidRDefault="00B678A0" w:rsidP="001A3718">
            <w:pPr>
              <w:spacing w:before="40" w:after="40"/>
              <w:jc w:val="both"/>
              <w:rPr>
                <w:bCs/>
                <w:sz w:val="26"/>
                <w:szCs w:val="26"/>
              </w:rPr>
            </w:pPr>
            <w:r>
              <w:rPr>
                <w:bCs/>
                <w:sz w:val="26"/>
                <w:szCs w:val="26"/>
              </w:rPr>
              <w:lastRenderedPageBreak/>
              <w:t>- Hướng dẫn ví dụ mẫu</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Default="00B678A0" w:rsidP="001A3718">
            <w:pPr>
              <w:rPr>
                <w:rFonts w:eastAsia="MS Mincho"/>
                <w:bCs/>
                <w:sz w:val="26"/>
                <w:szCs w:val="26"/>
              </w:rPr>
            </w:pPr>
            <w:r w:rsidRPr="007E59A4">
              <w:rPr>
                <w:rFonts w:eastAsia="MS Mincho"/>
                <w:bCs/>
                <w:sz w:val="26"/>
                <w:szCs w:val="26"/>
              </w:rPr>
              <w:t>- Trả lời câu</w:t>
            </w:r>
          </w:p>
          <w:p w:rsidR="00B678A0" w:rsidRPr="007E59A4" w:rsidRDefault="00B678A0" w:rsidP="001A3718">
            <w:pPr>
              <w:rPr>
                <w:sz w:val="26"/>
                <w:szCs w:val="26"/>
              </w:rPr>
            </w:pPr>
            <w:r>
              <w:rPr>
                <w:bCs/>
                <w:sz w:val="26"/>
                <w:szCs w:val="26"/>
              </w:rPr>
              <w:t>- Làm bài tập</w:t>
            </w:r>
            <w:r w:rsidRPr="007E59A4">
              <w:rPr>
                <w:rFonts w:eastAsia="MS Mincho"/>
                <w:bCs/>
                <w:sz w:val="26"/>
                <w:szCs w:val="26"/>
              </w:rPr>
              <w:t xml:space="preserve"> hỏi</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lastRenderedPageBreak/>
              <w:t>6</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b/>
                <w:sz w:val="26"/>
                <w:szCs w:val="26"/>
              </w:rPr>
            </w:pPr>
            <w:r w:rsidRPr="007E59A4">
              <w:rPr>
                <w:b/>
                <w:sz w:val="26"/>
                <w:szCs w:val="26"/>
              </w:rPr>
              <w:t>Chương 5: Học thống kê</w:t>
            </w:r>
          </w:p>
          <w:p w:rsidR="00B678A0" w:rsidRPr="007E59A4" w:rsidRDefault="00B678A0" w:rsidP="001A3718">
            <w:pPr>
              <w:jc w:val="both"/>
              <w:rPr>
                <w:sz w:val="26"/>
                <w:szCs w:val="26"/>
              </w:rPr>
            </w:pPr>
            <w:r w:rsidRPr="007E59A4">
              <w:rPr>
                <w:sz w:val="26"/>
                <w:szCs w:val="26"/>
              </w:rPr>
              <w:t>5.1. Lý thuyết quyết định Bayes</w:t>
            </w:r>
          </w:p>
          <w:p w:rsidR="00B678A0" w:rsidRPr="007E59A4" w:rsidRDefault="00B678A0" w:rsidP="001A3718">
            <w:pPr>
              <w:jc w:val="both"/>
              <w:rPr>
                <w:sz w:val="26"/>
                <w:szCs w:val="26"/>
              </w:rPr>
            </w:pPr>
            <w:r w:rsidRPr="007E59A4">
              <w:rPr>
                <w:sz w:val="26"/>
                <w:szCs w:val="26"/>
              </w:rPr>
              <w:t>5.2. Phân lớp Bayes</w:t>
            </w:r>
          </w:p>
        </w:tc>
        <w:tc>
          <w:tcPr>
            <w:tcW w:w="592" w:type="dxa"/>
            <w:vAlign w:val="center"/>
          </w:tcPr>
          <w:p w:rsidR="00B678A0" w:rsidRPr="007E59A4" w:rsidRDefault="00B678A0" w:rsidP="001A3718">
            <w:pPr>
              <w:jc w:val="center"/>
              <w:rPr>
                <w:sz w:val="26"/>
                <w:szCs w:val="26"/>
              </w:rPr>
            </w:pPr>
            <w:r w:rsidRPr="007E59A4">
              <w:rPr>
                <w:sz w:val="26"/>
                <w:szCs w:val="26"/>
              </w:rPr>
              <w:t>4</w:t>
            </w:r>
          </w:p>
        </w:tc>
        <w:tc>
          <w:tcPr>
            <w:tcW w:w="1984" w:type="dxa"/>
          </w:tcPr>
          <w:p w:rsidR="00B678A0" w:rsidRPr="007E59A4" w:rsidRDefault="00B678A0" w:rsidP="001A3718">
            <w:pPr>
              <w:jc w:val="both"/>
              <w:rPr>
                <w:sz w:val="26"/>
                <w:szCs w:val="26"/>
              </w:rPr>
            </w:pPr>
            <w:r w:rsidRPr="007E59A4">
              <w:rPr>
                <w:sz w:val="26"/>
                <w:szCs w:val="26"/>
              </w:rPr>
              <w:t>- Trình bày được bài toán và các quy tắc quyết định</w:t>
            </w:r>
          </w:p>
        </w:tc>
        <w:tc>
          <w:tcPr>
            <w:tcW w:w="1134" w:type="dxa"/>
            <w:vAlign w:val="center"/>
          </w:tcPr>
          <w:p w:rsidR="00B678A0" w:rsidRPr="007E59A4" w:rsidRDefault="00B678A0" w:rsidP="001A3718">
            <w:pPr>
              <w:jc w:val="center"/>
              <w:rPr>
                <w:sz w:val="26"/>
                <w:szCs w:val="26"/>
              </w:rPr>
            </w:pPr>
            <w:r w:rsidRPr="007E59A4">
              <w:rPr>
                <w:sz w:val="26"/>
                <w:szCs w:val="26"/>
              </w:rPr>
              <w:t>CLO1; CLO2; CLO3</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 xml:space="preserve">GV: - Thuyết giảng </w:t>
            </w:r>
          </w:p>
          <w:p w:rsidR="00B678A0" w:rsidRDefault="00B678A0" w:rsidP="001A3718">
            <w:pPr>
              <w:jc w:val="both"/>
              <w:rPr>
                <w:rFonts w:eastAsia="MS Mincho"/>
                <w:bCs/>
                <w:sz w:val="26"/>
                <w:szCs w:val="26"/>
              </w:rPr>
            </w:pPr>
            <w:r w:rsidRPr="007E59A4">
              <w:rPr>
                <w:rFonts w:eastAsia="MS Mincho"/>
                <w:bCs/>
                <w:sz w:val="26"/>
                <w:szCs w:val="26"/>
              </w:rPr>
              <w:t>- Đặt câu hỏi</w:t>
            </w:r>
          </w:p>
          <w:p w:rsidR="00B678A0" w:rsidRPr="00A973F0" w:rsidRDefault="00B678A0" w:rsidP="001A3718">
            <w:pPr>
              <w:spacing w:before="40" w:after="40"/>
              <w:jc w:val="both"/>
              <w:rPr>
                <w:bCs/>
                <w:sz w:val="26"/>
                <w:szCs w:val="26"/>
              </w:rPr>
            </w:pPr>
            <w:r>
              <w:rPr>
                <w:bCs/>
                <w:sz w:val="26"/>
                <w:szCs w:val="26"/>
              </w:rPr>
              <w:t>- Hướng dẫn ví dụ mẫu</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Default="00B678A0" w:rsidP="001A3718">
            <w:pPr>
              <w:rPr>
                <w:rFonts w:eastAsia="MS Mincho"/>
                <w:bCs/>
                <w:sz w:val="26"/>
                <w:szCs w:val="26"/>
              </w:rPr>
            </w:pPr>
            <w:r w:rsidRPr="007E59A4">
              <w:rPr>
                <w:rFonts w:eastAsia="MS Mincho"/>
                <w:bCs/>
                <w:sz w:val="26"/>
                <w:szCs w:val="26"/>
              </w:rPr>
              <w:t>- Trả lời câu</w:t>
            </w:r>
          </w:p>
          <w:p w:rsidR="00B678A0" w:rsidRPr="007E59A4" w:rsidRDefault="00B678A0" w:rsidP="001A3718">
            <w:pPr>
              <w:rPr>
                <w:sz w:val="26"/>
                <w:szCs w:val="26"/>
              </w:rPr>
            </w:pPr>
            <w:r>
              <w:rPr>
                <w:bCs/>
                <w:sz w:val="26"/>
                <w:szCs w:val="26"/>
              </w:rPr>
              <w:t>- Làm bài tập</w:t>
            </w:r>
            <w:r w:rsidRPr="007E59A4">
              <w:rPr>
                <w:rFonts w:eastAsia="MS Mincho"/>
                <w:bCs/>
                <w:sz w:val="26"/>
                <w:szCs w:val="26"/>
              </w:rPr>
              <w:t xml:space="preserve"> hỏi</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t>7</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sz w:val="26"/>
                <w:szCs w:val="26"/>
              </w:rPr>
            </w:pPr>
            <w:r w:rsidRPr="007E59A4">
              <w:rPr>
                <w:sz w:val="26"/>
                <w:szCs w:val="26"/>
              </w:rPr>
              <w:t>5.2. Phân lớp Bayes (tiếp)</w:t>
            </w:r>
          </w:p>
          <w:p w:rsidR="00B678A0" w:rsidRPr="007E59A4" w:rsidRDefault="00B678A0" w:rsidP="001A3718">
            <w:pPr>
              <w:jc w:val="both"/>
              <w:rPr>
                <w:sz w:val="26"/>
                <w:szCs w:val="26"/>
              </w:rPr>
            </w:pPr>
            <w:r w:rsidRPr="007E59A4">
              <w:rPr>
                <w:sz w:val="26"/>
                <w:szCs w:val="26"/>
              </w:rPr>
              <w:t>5.3. Phân lớp K-láng giềng gần nhất</w:t>
            </w:r>
          </w:p>
          <w:p w:rsidR="00B678A0" w:rsidRPr="007E59A4" w:rsidRDefault="00B678A0" w:rsidP="001A3718">
            <w:pPr>
              <w:jc w:val="both"/>
              <w:rPr>
                <w:sz w:val="26"/>
                <w:szCs w:val="26"/>
              </w:rPr>
            </w:pPr>
            <w:r w:rsidRPr="007E59A4">
              <w:rPr>
                <w:sz w:val="26"/>
                <w:szCs w:val="26"/>
              </w:rPr>
              <w:t>5.4. Chọn đặc trưng</w:t>
            </w:r>
          </w:p>
          <w:p w:rsidR="00B678A0" w:rsidRPr="007E59A4" w:rsidRDefault="00B678A0" w:rsidP="001A3718">
            <w:pPr>
              <w:jc w:val="both"/>
              <w:rPr>
                <w:sz w:val="26"/>
                <w:szCs w:val="26"/>
              </w:rPr>
            </w:pPr>
            <w:r w:rsidRPr="007E59A4">
              <w:rPr>
                <w:sz w:val="26"/>
                <w:szCs w:val="26"/>
              </w:rPr>
              <w:t>5.5. Đánh giá bộ phân lớp</w:t>
            </w:r>
          </w:p>
        </w:tc>
        <w:tc>
          <w:tcPr>
            <w:tcW w:w="592" w:type="dxa"/>
            <w:vAlign w:val="center"/>
          </w:tcPr>
          <w:p w:rsidR="00B678A0" w:rsidRPr="007E59A4" w:rsidRDefault="00B678A0" w:rsidP="001A3718">
            <w:pPr>
              <w:jc w:val="center"/>
              <w:rPr>
                <w:sz w:val="26"/>
                <w:szCs w:val="26"/>
              </w:rPr>
            </w:pPr>
            <w:r w:rsidRPr="007E59A4">
              <w:rPr>
                <w:sz w:val="26"/>
                <w:szCs w:val="26"/>
              </w:rPr>
              <w:t>4</w:t>
            </w:r>
          </w:p>
        </w:tc>
        <w:tc>
          <w:tcPr>
            <w:tcW w:w="1984" w:type="dxa"/>
          </w:tcPr>
          <w:p w:rsidR="00B678A0" w:rsidRPr="007E59A4" w:rsidRDefault="00B678A0" w:rsidP="001A3718">
            <w:pPr>
              <w:jc w:val="both"/>
              <w:rPr>
                <w:sz w:val="26"/>
                <w:szCs w:val="26"/>
              </w:rPr>
            </w:pPr>
            <w:r w:rsidRPr="007E59A4">
              <w:rPr>
                <w:sz w:val="26"/>
                <w:szCs w:val="26"/>
              </w:rPr>
              <w:t>- Hiểu được các quy tắc phân lớp MAP và ML</w:t>
            </w:r>
          </w:p>
          <w:p w:rsidR="00B678A0" w:rsidRPr="007E59A4" w:rsidRDefault="00B678A0" w:rsidP="001A3718">
            <w:pPr>
              <w:jc w:val="both"/>
              <w:rPr>
                <w:sz w:val="26"/>
                <w:szCs w:val="26"/>
              </w:rPr>
            </w:pPr>
            <w:r w:rsidRPr="007E59A4">
              <w:rPr>
                <w:sz w:val="26"/>
                <w:szCs w:val="26"/>
              </w:rPr>
              <w:t>- Trình bày được quy tắc quyết định K-láng giềng gần nhất</w:t>
            </w:r>
          </w:p>
          <w:p w:rsidR="00B678A0" w:rsidRPr="007E59A4" w:rsidRDefault="00B678A0" w:rsidP="001A3718">
            <w:pPr>
              <w:jc w:val="both"/>
              <w:rPr>
                <w:sz w:val="26"/>
                <w:szCs w:val="26"/>
              </w:rPr>
            </w:pPr>
            <w:r w:rsidRPr="007E59A4">
              <w:rPr>
                <w:sz w:val="26"/>
                <w:szCs w:val="26"/>
              </w:rPr>
              <w:t>- Hiểu được lựa chọn đặc trưng và đánh giá các bộ phận lớp</w:t>
            </w:r>
          </w:p>
        </w:tc>
        <w:tc>
          <w:tcPr>
            <w:tcW w:w="1134" w:type="dxa"/>
            <w:vAlign w:val="center"/>
          </w:tcPr>
          <w:p w:rsidR="00B678A0" w:rsidRPr="007E59A4" w:rsidRDefault="00B678A0" w:rsidP="001A3718">
            <w:pPr>
              <w:jc w:val="center"/>
              <w:rPr>
                <w:sz w:val="26"/>
                <w:szCs w:val="26"/>
              </w:rPr>
            </w:pPr>
            <w:r w:rsidRPr="007E59A4">
              <w:rPr>
                <w:sz w:val="26"/>
                <w:szCs w:val="26"/>
              </w:rPr>
              <w:t>CLO1; CLO2</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 xml:space="preserve">GV: - Thuyết giảng </w:t>
            </w:r>
          </w:p>
          <w:p w:rsidR="00B678A0" w:rsidRDefault="00B678A0" w:rsidP="001A3718">
            <w:pPr>
              <w:jc w:val="both"/>
              <w:rPr>
                <w:rFonts w:eastAsia="MS Mincho"/>
                <w:bCs/>
                <w:sz w:val="26"/>
                <w:szCs w:val="26"/>
              </w:rPr>
            </w:pPr>
            <w:r w:rsidRPr="007E59A4">
              <w:rPr>
                <w:rFonts w:eastAsia="MS Mincho"/>
                <w:bCs/>
                <w:sz w:val="26"/>
                <w:szCs w:val="26"/>
              </w:rPr>
              <w:t>- Đặt câu hỏi</w:t>
            </w:r>
          </w:p>
          <w:p w:rsidR="00B678A0" w:rsidRPr="00A973F0" w:rsidRDefault="00B678A0" w:rsidP="001A3718">
            <w:pPr>
              <w:spacing w:before="40" w:after="40"/>
              <w:jc w:val="both"/>
              <w:rPr>
                <w:bCs/>
                <w:sz w:val="26"/>
                <w:szCs w:val="26"/>
              </w:rPr>
            </w:pPr>
            <w:r>
              <w:rPr>
                <w:bCs/>
                <w:sz w:val="26"/>
                <w:szCs w:val="26"/>
              </w:rPr>
              <w:t>- Hướng dẫn ví dụ mẫu</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Default="00B678A0" w:rsidP="001A3718">
            <w:pPr>
              <w:rPr>
                <w:rFonts w:eastAsia="MS Mincho"/>
                <w:bCs/>
                <w:sz w:val="26"/>
                <w:szCs w:val="26"/>
              </w:rPr>
            </w:pPr>
            <w:r w:rsidRPr="007E59A4">
              <w:rPr>
                <w:rFonts w:eastAsia="MS Mincho"/>
                <w:bCs/>
                <w:sz w:val="26"/>
                <w:szCs w:val="26"/>
              </w:rPr>
              <w:t>- Trả lời câu</w:t>
            </w:r>
          </w:p>
          <w:p w:rsidR="00B678A0" w:rsidRPr="007E59A4" w:rsidRDefault="00B678A0" w:rsidP="001A3718">
            <w:pPr>
              <w:rPr>
                <w:sz w:val="26"/>
                <w:szCs w:val="26"/>
              </w:rPr>
            </w:pPr>
            <w:r>
              <w:rPr>
                <w:bCs/>
                <w:sz w:val="26"/>
                <w:szCs w:val="26"/>
              </w:rPr>
              <w:t>- Làm bài tập</w:t>
            </w:r>
            <w:r w:rsidRPr="007E59A4">
              <w:rPr>
                <w:rFonts w:eastAsia="MS Mincho"/>
                <w:bCs/>
                <w:sz w:val="26"/>
                <w:szCs w:val="26"/>
              </w:rPr>
              <w:t xml:space="preserve"> hỏi</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t>8</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b/>
                <w:sz w:val="26"/>
                <w:szCs w:val="26"/>
              </w:rPr>
            </w:pPr>
            <w:r w:rsidRPr="007E59A4">
              <w:rPr>
                <w:b/>
                <w:sz w:val="26"/>
                <w:szCs w:val="26"/>
              </w:rPr>
              <w:t>Chương 6: Học không giám sát</w:t>
            </w:r>
          </w:p>
          <w:p w:rsidR="00B678A0" w:rsidRPr="007E59A4" w:rsidRDefault="00B678A0" w:rsidP="001A3718">
            <w:pPr>
              <w:jc w:val="both"/>
              <w:rPr>
                <w:sz w:val="26"/>
                <w:szCs w:val="26"/>
              </w:rPr>
            </w:pPr>
            <w:r w:rsidRPr="007E59A4">
              <w:rPr>
                <w:sz w:val="26"/>
                <w:szCs w:val="26"/>
              </w:rPr>
              <w:t>6.1. Ước lượng hàm mật độ</w:t>
            </w:r>
          </w:p>
          <w:p w:rsidR="00B678A0" w:rsidRPr="007E59A4" w:rsidRDefault="00B678A0" w:rsidP="001A3718">
            <w:pPr>
              <w:jc w:val="both"/>
              <w:rPr>
                <w:sz w:val="26"/>
                <w:szCs w:val="26"/>
              </w:rPr>
            </w:pPr>
            <w:r w:rsidRPr="007E59A4">
              <w:rPr>
                <w:sz w:val="26"/>
                <w:szCs w:val="26"/>
              </w:rPr>
              <w:t>6.2. Các thuật toán phân cụm cơ bản</w:t>
            </w:r>
          </w:p>
        </w:tc>
        <w:tc>
          <w:tcPr>
            <w:tcW w:w="592" w:type="dxa"/>
            <w:vAlign w:val="center"/>
          </w:tcPr>
          <w:p w:rsidR="00B678A0" w:rsidRPr="007E59A4" w:rsidRDefault="00B678A0" w:rsidP="001A3718">
            <w:pPr>
              <w:jc w:val="center"/>
              <w:rPr>
                <w:sz w:val="26"/>
                <w:szCs w:val="26"/>
              </w:rPr>
            </w:pPr>
            <w:r w:rsidRPr="007E59A4">
              <w:rPr>
                <w:sz w:val="26"/>
                <w:szCs w:val="26"/>
              </w:rPr>
              <w:t>4</w:t>
            </w:r>
          </w:p>
        </w:tc>
        <w:tc>
          <w:tcPr>
            <w:tcW w:w="1984" w:type="dxa"/>
          </w:tcPr>
          <w:p w:rsidR="00B678A0" w:rsidRPr="007E59A4" w:rsidRDefault="00B678A0" w:rsidP="001A3718">
            <w:pPr>
              <w:jc w:val="both"/>
              <w:rPr>
                <w:sz w:val="26"/>
                <w:szCs w:val="26"/>
              </w:rPr>
            </w:pPr>
            <w:r w:rsidRPr="007E59A4">
              <w:rPr>
                <w:sz w:val="26"/>
                <w:szCs w:val="26"/>
              </w:rPr>
              <w:t>- Giải được bài toán ước lượng mật động sử dụng cách tiếp cận có tham số và không tham số.</w:t>
            </w:r>
          </w:p>
          <w:p w:rsidR="00B678A0" w:rsidRPr="007E59A4" w:rsidRDefault="00B678A0" w:rsidP="001A3718">
            <w:pPr>
              <w:jc w:val="both"/>
              <w:rPr>
                <w:sz w:val="26"/>
                <w:szCs w:val="26"/>
              </w:rPr>
            </w:pPr>
            <w:r w:rsidRPr="007E59A4">
              <w:rPr>
                <w:sz w:val="26"/>
                <w:szCs w:val="26"/>
              </w:rPr>
              <w:t>- Hiểu được bài toán phân cụm dữ liệu.</w:t>
            </w:r>
          </w:p>
        </w:tc>
        <w:tc>
          <w:tcPr>
            <w:tcW w:w="1134" w:type="dxa"/>
            <w:vAlign w:val="center"/>
          </w:tcPr>
          <w:p w:rsidR="00B678A0" w:rsidRPr="007E59A4" w:rsidRDefault="00B678A0" w:rsidP="001A3718">
            <w:pPr>
              <w:jc w:val="center"/>
              <w:rPr>
                <w:sz w:val="26"/>
                <w:szCs w:val="26"/>
              </w:rPr>
            </w:pPr>
            <w:r w:rsidRPr="007E59A4">
              <w:rPr>
                <w:sz w:val="26"/>
                <w:szCs w:val="26"/>
              </w:rPr>
              <w:t>CLO1; CLO2; CLO3</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 xml:space="preserve">GV: - Thuyết giảng </w:t>
            </w:r>
          </w:p>
          <w:p w:rsidR="00B678A0" w:rsidRDefault="00B678A0" w:rsidP="001A3718">
            <w:pPr>
              <w:jc w:val="both"/>
              <w:rPr>
                <w:rFonts w:eastAsia="MS Mincho"/>
                <w:bCs/>
                <w:sz w:val="26"/>
                <w:szCs w:val="26"/>
              </w:rPr>
            </w:pPr>
            <w:r w:rsidRPr="007E59A4">
              <w:rPr>
                <w:rFonts w:eastAsia="MS Mincho"/>
                <w:bCs/>
                <w:sz w:val="26"/>
                <w:szCs w:val="26"/>
              </w:rPr>
              <w:t>- Đặt câu hỏi</w:t>
            </w:r>
          </w:p>
          <w:p w:rsidR="00B678A0" w:rsidRPr="00A973F0" w:rsidRDefault="00B678A0" w:rsidP="001A3718">
            <w:pPr>
              <w:spacing w:before="40" w:after="40"/>
              <w:jc w:val="both"/>
              <w:rPr>
                <w:bCs/>
                <w:sz w:val="26"/>
                <w:szCs w:val="26"/>
              </w:rPr>
            </w:pPr>
            <w:r>
              <w:rPr>
                <w:bCs/>
                <w:sz w:val="26"/>
                <w:szCs w:val="26"/>
              </w:rPr>
              <w:t>- Hướng dẫn ví dụ mẫu</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Default="00B678A0" w:rsidP="001A3718">
            <w:pPr>
              <w:rPr>
                <w:rFonts w:eastAsia="MS Mincho"/>
                <w:bCs/>
                <w:sz w:val="26"/>
                <w:szCs w:val="26"/>
              </w:rPr>
            </w:pPr>
            <w:r w:rsidRPr="007E59A4">
              <w:rPr>
                <w:rFonts w:eastAsia="MS Mincho"/>
                <w:bCs/>
                <w:sz w:val="26"/>
                <w:szCs w:val="26"/>
              </w:rPr>
              <w:t>- Trả lời câu</w:t>
            </w:r>
          </w:p>
          <w:p w:rsidR="00B678A0" w:rsidRPr="007E59A4" w:rsidRDefault="00B678A0" w:rsidP="001A3718">
            <w:pPr>
              <w:rPr>
                <w:sz w:val="26"/>
                <w:szCs w:val="26"/>
              </w:rPr>
            </w:pPr>
            <w:r>
              <w:rPr>
                <w:bCs/>
                <w:sz w:val="26"/>
                <w:szCs w:val="26"/>
              </w:rPr>
              <w:t>- Làm bài tập</w:t>
            </w:r>
            <w:r w:rsidRPr="007E59A4">
              <w:rPr>
                <w:rFonts w:eastAsia="MS Mincho"/>
                <w:bCs/>
                <w:sz w:val="26"/>
                <w:szCs w:val="26"/>
              </w:rPr>
              <w:t xml:space="preserve"> </w:t>
            </w:r>
            <w:r w:rsidRPr="007E59A4">
              <w:rPr>
                <w:rFonts w:eastAsia="MS Mincho"/>
                <w:bCs/>
                <w:sz w:val="26"/>
                <w:szCs w:val="26"/>
              </w:rPr>
              <w:lastRenderedPageBreak/>
              <w:t>hỏi</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lastRenderedPageBreak/>
              <w:t>9</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sz w:val="26"/>
                <w:szCs w:val="26"/>
              </w:rPr>
            </w:pPr>
            <w:r w:rsidRPr="007E59A4">
              <w:rPr>
                <w:sz w:val="26"/>
                <w:szCs w:val="26"/>
              </w:rPr>
              <w:t>Ôn tập và kiểm tra định kỳ</w:t>
            </w:r>
          </w:p>
        </w:tc>
        <w:tc>
          <w:tcPr>
            <w:tcW w:w="592" w:type="dxa"/>
            <w:vAlign w:val="center"/>
          </w:tcPr>
          <w:p w:rsidR="00B678A0" w:rsidRPr="007E59A4" w:rsidRDefault="00B678A0" w:rsidP="001A3718">
            <w:pPr>
              <w:jc w:val="center"/>
              <w:rPr>
                <w:sz w:val="26"/>
                <w:szCs w:val="26"/>
              </w:rPr>
            </w:pPr>
            <w:r w:rsidRPr="007E59A4">
              <w:rPr>
                <w:sz w:val="26"/>
                <w:szCs w:val="26"/>
              </w:rPr>
              <w:t>4</w:t>
            </w:r>
          </w:p>
        </w:tc>
        <w:tc>
          <w:tcPr>
            <w:tcW w:w="1984" w:type="dxa"/>
          </w:tcPr>
          <w:p w:rsidR="00B678A0" w:rsidRPr="007E59A4" w:rsidRDefault="00B678A0" w:rsidP="001A3718">
            <w:pPr>
              <w:jc w:val="both"/>
              <w:rPr>
                <w:sz w:val="26"/>
                <w:szCs w:val="26"/>
              </w:rPr>
            </w:pPr>
            <w:r w:rsidRPr="007E59A4">
              <w:rPr>
                <w:sz w:val="26"/>
                <w:szCs w:val="26"/>
              </w:rPr>
              <w:t>Đánh giá kết quả học tập của sinh viên</w:t>
            </w:r>
          </w:p>
        </w:tc>
        <w:tc>
          <w:tcPr>
            <w:tcW w:w="1134" w:type="dxa"/>
            <w:vAlign w:val="center"/>
          </w:tcPr>
          <w:p w:rsidR="00B678A0" w:rsidRPr="007E59A4" w:rsidRDefault="00B678A0" w:rsidP="001A3718">
            <w:pPr>
              <w:jc w:val="center"/>
              <w:rPr>
                <w:sz w:val="26"/>
                <w:szCs w:val="26"/>
              </w:rPr>
            </w:pPr>
            <w:r w:rsidRPr="007E59A4">
              <w:rPr>
                <w:sz w:val="26"/>
                <w:szCs w:val="26"/>
              </w:rPr>
              <w:t>CLO1; CLO2; CLO3; CLO4</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GV: - Tổng kết lý thuyết</w:t>
            </w:r>
          </w:p>
          <w:p w:rsidR="00B678A0" w:rsidRPr="007E59A4" w:rsidRDefault="00B678A0" w:rsidP="001A3718">
            <w:pPr>
              <w:jc w:val="both"/>
              <w:rPr>
                <w:rFonts w:eastAsia="MS Mincho"/>
                <w:bCs/>
                <w:sz w:val="26"/>
                <w:szCs w:val="26"/>
              </w:rPr>
            </w:pPr>
            <w:r w:rsidRPr="007E59A4">
              <w:rPr>
                <w:rFonts w:eastAsia="MS Mincho"/>
                <w:bCs/>
                <w:sz w:val="26"/>
                <w:szCs w:val="26"/>
              </w:rPr>
              <w:t>- Cho làm bài kiểm tra</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Pr="007E59A4" w:rsidRDefault="00B678A0" w:rsidP="001A3718">
            <w:pPr>
              <w:rPr>
                <w:rFonts w:eastAsia="MS Mincho"/>
                <w:bCs/>
                <w:sz w:val="26"/>
                <w:szCs w:val="26"/>
              </w:rPr>
            </w:pPr>
            <w:r w:rsidRPr="007E59A4">
              <w:rPr>
                <w:rFonts w:eastAsia="MS Mincho"/>
                <w:bCs/>
                <w:sz w:val="26"/>
                <w:szCs w:val="26"/>
              </w:rPr>
              <w:t>- Trả lời câu hỏi</w:t>
            </w:r>
          </w:p>
          <w:p w:rsidR="00B678A0" w:rsidRPr="007E59A4" w:rsidRDefault="00B678A0" w:rsidP="001A3718">
            <w:pPr>
              <w:rPr>
                <w:sz w:val="26"/>
                <w:szCs w:val="26"/>
              </w:rPr>
            </w:pPr>
            <w:r w:rsidRPr="007E59A4">
              <w:rPr>
                <w:rFonts w:eastAsia="MS Mincho"/>
                <w:bCs/>
                <w:sz w:val="26"/>
                <w:szCs w:val="26"/>
              </w:rPr>
              <w:t>- Làm bài kiểm tra</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t>10</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b/>
                <w:sz w:val="26"/>
                <w:szCs w:val="26"/>
              </w:rPr>
            </w:pPr>
            <w:r w:rsidRPr="007E59A4">
              <w:rPr>
                <w:b/>
                <w:sz w:val="26"/>
                <w:szCs w:val="26"/>
              </w:rPr>
              <w:t>Chương 7: Mạng nơron</w:t>
            </w:r>
          </w:p>
          <w:p w:rsidR="00B678A0" w:rsidRPr="007E59A4" w:rsidRDefault="00B678A0" w:rsidP="001A3718">
            <w:pPr>
              <w:jc w:val="both"/>
              <w:rPr>
                <w:sz w:val="26"/>
                <w:szCs w:val="26"/>
              </w:rPr>
            </w:pPr>
            <w:r w:rsidRPr="007E59A4">
              <w:rPr>
                <w:sz w:val="26"/>
                <w:szCs w:val="26"/>
              </w:rPr>
              <w:t>7.1. Giới thiệu mạng nơron tự nhiên và nhân tạo</w:t>
            </w:r>
          </w:p>
          <w:p w:rsidR="00B678A0" w:rsidRPr="007E59A4" w:rsidRDefault="00B678A0" w:rsidP="001A3718">
            <w:pPr>
              <w:jc w:val="both"/>
              <w:rPr>
                <w:sz w:val="26"/>
                <w:szCs w:val="26"/>
              </w:rPr>
            </w:pPr>
            <w:r w:rsidRPr="007E59A4">
              <w:rPr>
                <w:sz w:val="26"/>
                <w:szCs w:val="26"/>
              </w:rPr>
              <w:t>7.2. Perceptron</w:t>
            </w:r>
          </w:p>
          <w:p w:rsidR="00B678A0" w:rsidRPr="007E59A4" w:rsidRDefault="00B678A0" w:rsidP="001A3718">
            <w:pPr>
              <w:jc w:val="both"/>
              <w:rPr>
                <w:sz w:val="26"/>
                <w:szCs w:val="26"/>
              </w:rPr>
            </w:pPr>
            <w:r w:rsidRPr="007E59A4">
              <w:rPr>
                <w:sz w:val="26"/>
                <w:szCs w:val="26"/>
              </w:rPr>
              <w:t>7.3. Mạng MLP</w:t>
            </w:r>
          </w:p>
        </w:tc>
        <w:tc>
          <w:tcPr>
            <w:tcW w:w="592" w:type="dxa"/>
            <w:vAlign w:val="center"/>
          </w:tcPr>
          <w:p w:rsidR="00B678A0" w:rsidRPr="007E59A4" w:rsidRDefault="00B678A0" w:rsidP="001A3718">
            <w:pPr>
              <w:jc w:val="center"/>
              <w:rPr>
                <w:sz w:val="26"/>
                <w:szCs w:val="26"/>
              </w:rPr>
            </w:pPr>
            <w:r w:rsidRPr="007E59A4">
              <w:rPr>
                <w:sz w:val="26"/>
                <w:szCs w:val="26"/>
              </w:rPr>
              <w:t>4</w:t>
            </w:r>
          </w:p>
        </w:tc>
        <w:tc>
          <w:tcPr>
            <w:tcW w:w="1984" w:type="dxa"/>
          </w:tcPr>
          <w:p w:rsidR="00B678A0" w:rsidRPr="007E59A4" w:rsidRDefault="00B678A0" w:rsidP="001A3718">
            <w:pPr>
              <w:jc w:val="both"/>
              <w:rPr>
                <w:sz w:val="26"/>
                <w:szCs w:val="26"/>
              </w:rPr>
            </w:pPr>
            <w:r w:rsidRPr="007E59A4">
              <w:rPr>
                <w:sz w:val="26"/>
                <w:szCs w:val="26"/>
              </w:rPr>
              <w:t>- Trình bày được cấu tạo, đặc điểm của mạng nowrron sinh học và nơron nhân tạo</w:t>
            </w:r>
          </w:p>
          <w:p w:rsidR="00B678A0" w:rsidRPr="007E59A4" w:rsidRDefault="00B678A0" w:rsidP="001A3718">
            <w:pPr>
              <w:jc w:val="both"/>
              <w:rPr>
                <w:sz w:val="26"/>
                <w:szCs w:val="26"/>
              </w:rPr>
            </w:pPr>
            <w:r w:rsidRPr="007E59A4">
              <w:rPr>
                <w:sz w:val="26"/>
                <w:szCs w:val="26"/>
              </w:rPr>
              <w:t>- Hiểu được mạng học có giám sát Perceptron môt tầng và nhiều tầng</w:t>
            </w:r>
          </w:p>
        </w:tc>
        <w:tc>
          <w:tcPr>
            <w:tcW w:w="1134" w:type="dxa"/>
            <w:vAlign w:val="center"/>
          </w:tcPr>
          <w:p w:rsidR="00B678A0" w:rsidRPr="007E59A4" w:rsidRDefault="00B678A0" w:rsidP="001A3718">
            <w:pPr>
              <w:jc w:val="center"/>
              <w:rPr>
                <w:sz w:val="26"/>
                <w:szCs w:val="26"/>
              </w:rPr>
            </w:pPr>
            <w:r w:rsidRPr="007E59A4">
              <w:rPr>
                <w:sz w:val="26"/>
                <w:szCs w:val="26"/>
              </w:rPr>
              <w:t>CLO1; CLO2; CLO3</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 xml:space="preserve">GV: - Thuyết giảng </w:t>
            </w:r>
          </w:p>
          <w:p w:rsidR="00B678A0" w:rsidRDefault="00B678A0" w:rsidP="001A3718">
            <w:pPr>
              <w:jc w:val="both"/>
              <w:rPr>
                <w:rFonts w:eastAsia="MS Mincho"/>
                <w:bCs/>
                <w:sz w:val="26"/>
                <w:szCs w:val="26"/>
              </w:rPr>
            </w:pPr>
            <w:r w:rsidRPr="007E59A4">
              <w:rPr>
                <w:rFonts w:eastAsia="MS Mincho"/>
                <w:bCs/>
                <w:sz w:val="26"/>
                <w:szCs w:val="26"/>
              </w:rPr>
              <w:t>- Đặt câu hỏi</w:t>
            </w:r>
          </w:p>
          <w:p w:rsidR="00B678A0" w:rsidRPr="00A973F0" w:rsidRDefault="00B678A0" w:rsidP="001A3718">
            <w:pPr>
              <w:spacing w:before="40" w:after="40"/>
              <w:jc w:val="both"/>
              <w:rPr>
                <w:bCs/>
                <w:sz w:val="26"/>
                <w:szCs w:val="26"/>
              </w:rPr>
            </w:pPr>
            <w:r>
              <w:rPr>
                <w:bCs/>
                <w:sz w:val="26"/>
                <w:szCs w:val="26"/>
              </w:rPr>
              <w:t>- Hướng dẫn ví dụ mẫu</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Default="00B678A0" w:rsidP="001A3718">
            <w:pPr>
              <w:rPr>
                <w:rFonts w:eastAsia="MS Mincho"/>
                <w:bCs/>
                <w:sz w:val="26"/>
                <w:szCs w:val="26"/>
              </w:rPr>
            </w:pPr>
            <w:r w:rsidRPr="007E59A4">
              <w:rPr>
                <w:rFonts w:eastAsia="MS Mincho"/>
                <w:bCs/>
                <w:sz w:val="26"/>
                <w:szCs w:val="26"/>
              </w:rPr>
              <w:t>- Trả lời câu</w:t>
            </w:r>
          </w:p>
          <w:p w:rsidR="00B678A0" w:rsidRPr="007E59A4" w:rsidRDefault="00B678A0" w:rsidP="001A3718">
            <w:pPr>
              <w:rPr>
                <w:sz w:val="26"/>
                <w:szCs w:val="26"/>
              </w:rPr>
            </w:pPr>
            <w:r>
              <w:rPr>
                <w:bCs/>
                <w:sz w:val="26"/>
                <w:szCs w:val="26"/>
              </w:rPr>
              <w:t>- Làm bài tập</w:t>
            </w:r>
            <w:r w:rsidRPr="007E59A4">
              <w:rPr>
                <w:rFonts w:eastAsia="MS Mincho"/>
                <w:bCs/>
                <w:sz w:val="26"/>
                <w:szCs w:val="26"/>
              </w:rPr>
              <w:t xml:space="preserve"> hỏi</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t>11</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sz w:val="26"/>
                <w:szCs w:val="26"/>
              </w:rPr>
            </w:pPr>
            <w:r w:rsidRPr="007E59A4">
              <w:rPr>
                <w:sz w:val="26"/>
                <w:szCs w:val="26"/>
              </w:rPr>
              <w:t>7.3. Mạng MLP (tiếp)</w:t>
            </w:r>
          </w:p>
          <w:p w:rsidR="00B678A0" w:rsidRPr="007E59A4" w:rsidRDefault="00B678A0" w:rsidP="001A3718">
            <w:pPr>
              <w:jc w:val="both"/>
              <w:rPr>
                <w:sz w:val="26"/>
                <w:szCs w:val="26"/>
              </w:rPr>
            </w:pPr>
            <w:r w:rsidRPr="007E59A4">
              <w:rPr>
                <w:sz w:val="26"/>
                <w:szCs w:val="26"/>
              </w:rPr>
              <w:t>7.4. Mạng RBF</w:t>
            </w:r>
          </w:p>
        </w:tc>
        <w:tc>
          <w:tcPr>
            <w:tcW w:w="592" w:type="dxa"/>
            <w:vAlign w:val="center"/>
          </w:tcPr>
          <w:p w:rsidR="00B678A0" w:rsidRPr="007E59A4" w:rsidRDefault="00B678A0" w:rsidP="001A3718">
            <w:pPr>
              <w:jc w:val="center"/>
              <w:rPr>
                <w:sz w:val="26"/>
                <w:szCs w:val="26"/>
              </w:rPr>
            </w:pPr>
            <w:r w:rsidRPr="007E59A4">
              <w:rPr>
                <w:sz w:val="26"/>
                <w:szCs w:val="26"/>
              </w:rPr>
              <w:t>4</w:t>
            </w:r>
          </w:p>
        </w:tc>
        <w:tc>
          <w:tcPr>
            <w:tcW w:w="1984" w:type="dxa"/>
          </w:tcPr>
          <w:p w:rsidR="00B678A0" w:rsidRPr="007E59A4" w:rsidRDefault="00B678A0" w:rsidP="001A3718">
            <w:pPr>
              <w:jc w:val="both"/>
              <w:rPr>
                <w:sz w:val="26"/>
                <w:szCs w:val="26"/>
              </w:rPr>
            </w:pPr>
            <w:r w:rsidRPr="007E59A4">
              <w:rPr>
                <w:sz w:val="26"/>
                <w:szCs w:val="26"/>
              </w:rPr>
              <w:t>Hiểu được mạng hàm cơ sở bán kính</w:t>
            </w:r>
          </w:p>
        </w:tc>
        <w:tc>
          <w:tcPr>
            <w:tcW w:w="1134" w:type="dxa"/>
            <w:vAlign w:val="center"/>
          </w:tcPr>
          <w:p w:rsidR="00B678A0" w:rsidRPr="007E59A4" w:rsidRDefault="00B678A0" w:rsidP="001A3718">
            <w:pPr>
              <w:jc w:val="center"/>
              <w:rPr>
                <w:sz w:val="26"/>
                <w:szCs w:val="26"/>
              </w:rPr>
            </w:pPr>
            <w:r w:rsidRPr="007E59A4">
              <w:rPr>
                <w:sz w:val="26"/>
                <w:szCs w:val="26"/>
              </w:rPr>
              <w:t>CLO1; CLO2; CLO3</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 xml:space="preserve">GV: - Thuyết giảng </w:t>
            </w:r>
          </w:p>
          <w:p w:rsidR="00B678A0" w:rsidRDefault="00B678A0" w:rsidP="001A3718">
            <w:pPr>
              <w:jc w:val="both"/>
              <w:rPr>
                <w:rFonts w:eastAsia="MS Mincho"/>
                <w:bCs/>
                <w:sz w:val="26"/>
                <w:szCs w:val="26"/>
              </w:rPr>
            </w:pPr>
            <w:r w:rsidRPr="007E59A4">
              <w:rPr>
                <w:rFonts w:eastAsia="MS Mincho"/>
                <w:bCs/>
                <w:sz w:val="26"/>
                <w:szCs w:val="26"/>
              </w:rPr>
              <w:t>- Đặt câu hỏi</w:t>
            </w:r>
          </w:p>
          <w:p w:rsidR="00B678A0" w:rsidRPr="00A973F0" w:rsidRDefault="00B678A0" w:rsidP="001A3718">
            <w:pPr>
              <w:spacing w:before="40" w:after="40"/>
              <w:jc w:val="both"/>
              <w:rPr>
                <w:bCs/>
                <w:sz w:val="26"/>
                <w:szCs w:val="26"/>
              </w:rPr>
            </w:pPr>
            <w:r>
              <w:rPr>
                <w:bCs/>
                <w:sz w:val="26"/>
                <w:szCs w:val="26"/>
              </w:rPr>
              <w:t>- Hướng dẫn ví dụ mẫu</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Default="00B678A0" w:rsidP="001A3718">
            <w:pPr>
              <w:rPr>
                <w:rFonts w:eastAsia="MS Mincho"/>
                <w:bCs/>
                <w:sz w:val="26"/>
                <w:szCs w:val="26"/>
              </w:rPr>
            </w:pPr>
            <w:r w:rsidRPr="007E59A4">
              <w:rPr>
                <w:rFonts w:eastAsia="MS Mincho"/>
                <w:bCs/>
                <w:sz w:val="26"/>
                <w:szCs w:val="26"/>
              </w:rPr>
              <w:t>- Trả lời câu</w:t>
            </w:r>
          </w:p>
          <w:p w:rsidR="00B678A0" w:rsidRPr="007E59A4" w:rsidRDefault="00B678A0" w:rsidP="001A3718">
            <w:pPr>
              <w:rPr>
                <w:sz w:val="26"/>
                <w:szCs w:val="26"/>
              </w:rPr>
            </w:pPr>
            <w:r>
              <w:rPr>
                <w:bCs/>
                <w:sz w:val="26"/>
                <w:szCs w:val="26"/>
              </w:rPr>
              <w:t>- Làm bài tập</w:t>
            </w:r>
            <w:r w:rsidRPr="007E59A4">
              <w:rPr>
                <w:rFonts w:eastAsia="MS Mincho"/>
                <w:bCs/>
                <w:sz w:val="26"/>
                <w:szCs w:val="26"/>
              </w:rPr>
              <w:t xml:space="preserve"> hỏi</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t>12</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b/>
                <w:sz w:val="26"/>
                <w:szCs w:val="26"/>
              </w:rPr>
            </w:pPr>
            <w:r w:rsidRPr="007E59A4">
              <w:rPr>
                <w:b/>
                <w:sz w:val="26"/>
                <w:szCs w:val="26"/>
              </w:rPr>
              <w:t>Chương 8: Các mô hình học địa phương</w:t>
            </w:r>
          </w:p>
          <w:p w:rsidR="00B678A0" w:rsidRPr="007E59A4" w:rsidRDefault="00B678A0" w:rsidP="001A3718">
            <w:pPr>
              <w:jc w:val="both"/>
              <w:rPr>
                <w:sz w:val="26"/>
                <w:szCs w:val="26"/>
              </w:rPr>
            </w:pPr>
            <w:r w:rsidRPr="007E59A4">
              <w:rPr>
                <w:sz w:val="26"/>
                <w:szCs w:val="26"/>
              </w:rPr>
              <w:t>8.1. Hồi quy k-láng giềng gần nhất</w:t>
            </w:r>
          </w:p>
          <w:p w:rsidR="00B678A0" w:rsidRPr="007E59A4" w:rsidRDefault="00B678A0" w:rsidP="001A3718">
            <w:pPr>
              <w:jc w:val="both"/>
              <w:rPr>
                <w:sz w:val="26"/>
                <w:szCs w:val="26"/>
              </w:rPr>
            </w:pPr>
            <w:r w:rsidRPr="007E59A4">
              <w:rPr>
                <w:sz w:val="26"/>
                <w:szCs w:val="26"/>
              </w:rPr>
              <w:lastRenderedPageBreak/>
              <w:t>8.2. Mạng RBF địa phương</w:t>
            </w:r>
          </w:p>
          <w:p w:rsidR="00B678A0" w:rsidRPr="007E59A4" w:rsidRDefault="00B678A0" w:rsidP="001A3718">
            <w:pPr>
              <w:jc w:val="both"/>
              <w:rPr>
                <w:sz w:val="26"/>
                <w:szCs w:val="26"/>
              </w:rPr>
            </w:pPr>
            <w:r w:rsidRPr="007E59A4">
              <w:rPr>
                <w:sz w:val="26"/>
                <w:szCs w:val="26"/>
              </w:rPr>
              <w:t>8.3. Lập luận dựa trên tình huống</w:t>
            </w:r>
          </w:p>
        </w:tc>
        <w:tc>
          <w:tcPr>
            <w:tcW w:w="592" w:type="dxa"/>
            <w:vAlign w:val="center"/>
          </w:tcPr>
          <w:p w:rsidR="00B678A0" w:rsidRPr="007E59A4" w:rsidRDefault="00B678A0" w:rsidP="001A3718">
            <w:pPr>
              <w:jc w:val="center"/>
              <w:rPr>
                <w:sz w:val="26"/>
                <w:szCs w:val="26"/>
              </w:rPr>
            </w:pPr>
            <w:r w:rsidRPr="007E59A4">
              <w:rPr>
                <w:sz w:val="26"/>
                <w:szCs w:val="26"/>
              </w:rPr>
              <w:lastRenderedPageBreak/>
              <w:t>4</w:t>
            </w:r>
          </w:p>
        </w:tc>
        <w:tc>
          <w:tcPr>
            <w:tcW w:w="1984" w:type="dxa"/>
          </w:tcPr>
          <w:p w:rsidR="00B678A0" w:rsidRPr="007E59A4" w:rsidRDefault="00B678A0" w:rsidP="001A3718">
            <w:pPr>
              <w:jc w:val="both"/>
              <w:rPr>
                <w:sz w:val="26"/>
                <w:szCs w:val="26"/>
              </w:rPr>
            </w:pPr>
            <w:r w:rsidRPr="007E59A4">
              <w:rPr>
                <w:sz w:val="26"/>
                <w:szCs w:val="26"/>
              </w:rPr>
              <w:t xml:space="preserve">- Hiểu được phương pháp học địa phương cho bài toán hồi quy k-láng giềng </w:t>
            </w:r>
            <w:r w:rsidRPr="007E59A4">
              <w:rPr>
                <w:sz w:val="26"/>
                <w:szCs w:val="26"/>
              </w:rPr>
              <w:lastRenderedPageBreak/>
              <w:t>gần nhất</w:t>
            </w:r>
          </w:p>
          <w:p w:rsidR="00B678A0" w:rsidRPr="007E59A4" w:rsidRDefault="00B678A0" w:rsidP="001A3718">
            <w:pPr>
              <w:jc w:val="both"/>
              <w:rPr>
                <w:sz w:val="26"/>
                <w:szCs w:val="26"/>
              </w:rPr>
            </w:pPr>
            <w:r w:rsidRPr="007E59A4">
              <w:rPr>
                <w:sz w:val="26"/>
                <w:szCs w:val="26"/>
              </w:rPr>
              <w:t>- Trình bày được mạng RBF hồi quy, mạng RBF nội suy địa phương và phương pháp lập luận dựa trên tình huống</w:t>
            </w:r>
          </w:p>
        </w:tc>
        <w:tc>
          <w:tcPr>
            <w:tcW w:w="1134" w:type="dxa"/>
            <w:vAlign w:val="center"/>
          </w:tcPr>
          <w:p w:rsidR="00B678A0" w:rsidRPr="007E59A4" w:rsidRDefault="00B678A0" w:rsidP="001A3718">
            <w:pPr>
              <w:jc w:val="center"/>
              <w:rPr>
                <w:sz w:val="26"/>
                <w:szCs w:val="26"/>
              </w:rPr>
            </w:pPr>
            <w:r w:rsidRPr="007E59A4">
              <w:rPr>
                <w:sz w:val="26"/>
                <w:szCs w:val="26"/>
              </w:rPr>
              <w:lastRenderedPageBreak/>
              <w:t>CLO1; CLO2; CLO3</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 xml:space="preserve">GV: - Thuyết giảng </w:t>
            </w:r>
          </w:p>
          <w:p w:rsidR="00B678A0" w:rsidRDefault="00B678A0" w:rsidP="001A3718">
            <w:pPr>
              <w:jc w:val="both"/>
              <w:rPr>
                <w:rFonts w:eastAsia="MS Mincho"/>
                <w:bCs/>
                <w:sz w:val="26"/>
                <w:szCs w:val="26"/>
              </w:rPr>
            </w:pPr>
            <w:r w:rsidRPr="007E59A4">
              <w:rPr>
                <w:rFonts w:eastAsia="MS Mincho"/>
                <w:bCs/>
                <w:sz w:val="26"/>
                <w:szCs w:val="26"/>
              </w:rPr>
              <w:t>- Đặt câu hỏi</w:t>
            </w:r>
          </w:p>
          <w:p w:rsidR="00B678A0" w:rsidRPr="00A973F0" w:rsidRDefault="00B678A0" w:rsidP="001A3718">
            <w:pPr>
              <w:spacing w:before="40" w:after="40"/>
              <w:jc w:val="both"/>
              <w:rPr>
                <w:bCs/>
                <w:sz w:val="26"/>
                <w:szCs w:val="26"/>
              </w:rPr>
            </w:pPr>
            <w:r>
              <w:rPr>
                <w:bCs/>
                <w:sz w:val="26"/>
                <w:szCs w:val="26"/>
              </w:rPr>
              <w:t xml:space="preserve">- Hướng dẫn </w:t>
            </w:r>
            <w:r>
              <w:rPr>
                <w:bCs/>
                <w:sz w:val="26"/>
                <w:szCs w:val="26"/>
              </w:rPr>
              <w:lastRenderedPageBreak/>
              <w:t>ví dụ mẫu</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Default="00B678A0" w:rsidP="001A3718">
            <w:pPr>
              <w:rPr>
                <w:rFonts w:eastAsia="MS Mincho"/>
                <w:bCs/>
                <w:sz w:val="26"/>
                <w:szCs w:val="26"/>
              </w:rPr>
            </w:pPr>
            <w:r w:rsidRPr="007E59A4">
              <w:rPr>
                <w:rFonts w:eastAsia="MS Mincho"/>
                <w:bCs/>
                <w:sz w:val="26"/>
                <w:szCs w:val="26"/>
              </w:rPr>
              <w:t>- Trả lời câu</w:t>
            </w:r>
          </w:p>
          <w:p w:rsidR="00B678A0" w:rsidRPr="007E59A4" w:rsidRDefault="00B678A0" w:rsidP="001A3718">
            <w:pPr>
              <w:rPr>
                <w:sz w:val="26"/>
                <w:szCs w:val="26"/>
              </w:rPr>
            </w:pPr>
            <w:r>
              <w:rPr>
                <w:bCs/>
                <w:sz w:val="26"/>
                <w:szCs w:val="26"/>
              </w:rPr>
              <w:t>- Làm bài tập</w:t>
            </w:r>
            <w:r w:rsidRPr="007E59A4">
              <w:rPr>
                <w:rFonts w:eastAsia="MS Mincho"/>
                <w:bCs/>
                <w:sz w:val="26"/>
                <w:szCs w:val="26"/>
              </w:rPr>
              <w:t xml:space="preserve"> hỏi</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lastRenderedPageBreak/>
              <w:t>13</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b/>
                <w:sz w:val="26"/>
                <w:szCs w:val="26"/>
              </w:rPr>
            </w:pPr>
            <w:r w:rsidRPr="007E59A4">
              <w:rPr>
                <w:b/>
                <w:sz w:val="26"/>
                <w:szCs w:val="26"/>
              </w:rPr>
              <w:t>Chương 9: Học tăng cường</w:t>
            </w:r>
          </w:p>
          <w:p w:rsidR="00B678A0" w:rsidRPr="007E59A4" w:rsidRDefault="00B678A0" w:rsidP="001A3718">
            <w:pPr>
              <w:jc w:val="both"/>
              <w:rPr>
                <w:sz w:val="26"/>
                <w:szCs w:val="26"/>
              </w:rPr>
            </w:pPr>
            <w:r w:rsidRPr="007E59A4">
              <w:rPr>
                <w:sz w:val="26"/>
                <w:szCs w:val="26"/>
              </w:rPr>
              <w:t>9.1. Tác tử và các bài toán học</w:t>
            </w:r>
          </w:p>
          <w:p w:rsidR="00B678A0" w:rsidRPr="007E59A4" w:rsidRDefault="00B678A0" w:rsidP="001A3718">
            <w:pPr>
              <w:jc w:val="both"/>
              <w:rPr>
                <w:sz w:val="26"/>
                <w:szCs w:val="26"/>
              </w:rPr>
            </w:pPr>
            <w:r w:rsidRPr="007E59A4">
              <w:rPr>
                <w:sz w:val="26"/>
                <w:szCs w:val="26"/>
              </w:rPr>
              <w:t>9.2. Học Q (Q-learning).</w:t>
            </w:r>
          </w:p>
        </w:tc>
        <w:tc>
          <w:tcPr>
            <w:tcW w:w="592" w:type="dxa"/>
            <w:vAlign w:val="center"/>
          </w:tcPr>
          <w:p w:rsidR="00B678A0" w:rsidRPr="007E59A4" w:rsidRDefault="00B678A0" w:rsidP="001A3718">
            <w:pPr>
              <w:jc w:val="center"/>
              <w:rPr>
                <w:sz w:val="26"/>
                <w:szCs w:val="26"/>
              </w:rPr>
            </w:pPr>
            <w:r w:rsidRPr="007E59A4">
              <w:rPr>
                <w:sz w:val="26"/>
                <w:szCs w:val="26"/>
              </w:rPr>
              <w:t>4</w:t>
            </w:r>
          </w:p>
        </w:tc>
        <w:tc>
          <w:tcPr>
            <w:tcW w:w="1984" w:type="dxa"/>
          </w:tcPr>
          <w:p w:rsidR="00B678A0" w:rsidRPr="007E59A4" w:rsidRDefault="00B678A0" w:rsidP="001A3718">
            <w:pPr>
              <w:jc w:val="both"/>
              <w:rPr>
                <w:sz w:val="26"/>
                <w:szCs w:val="26"/>
              </w:rPr>
            </w:pPr>
            <w:r w:rsidRPr="007E59A4">
              <w:rPr>
                <w:sz w:val="26"/>
                <w:szCs w:val="26"/>
              </w:rPr>
              <w:t>Hiểu được học Q trong học tăng cường</w:t>
            </w:r>
          </w:p>
          <w:p w:rsidR="00B678A0" w:rsidRPr="007E59A4" w:rsidRDefault="00B678A0" w:rsidP="001A3718">
            <w:pPr>
              <w:jc w:val="both"/>
              <w:rPr>
                <w:sz w:val="26"/>
                <w:szCs w:val="26"/>
              </w:rPr>
            </w:pPr>
          </w:p>
        </w:tc>
        <w:tc>
          <w:tcPr>
            <w:tcW w:w="1134" w:type="dxa"/>
            <w:vAlign w:val="center"/>
          </w:tcPr>
          <w:p w:rsidR="00B678A0" w:rsidRPr="007E59A4" w:rsidRDefault="00B678A0" w:rsidP="001A3718">
            <w:pPr>
              <w:jc w:val="center"/>
              <w:rPr>
                <w:sz w:val="26"/>
                <w:szCs w:val="26"/>
              </w:rPr>
            </w:pPr>
            <w:r w:rsidRPr="007E59A4">
              <w:rPr>
                <w:sz w:val="26"/>
                <w:szCs w:val="26"/>
              </w:rPr>
              <w:t>CLO1; CLO2; CLO3</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 xml:space="preserve">GV: - Thuyết giảng </w:t>
            </w:r>
          </w:p>
          <w:p w:rsidR="00B678A0" w:rsidRDefault="00B678A0" w:rsidP="001A3718">
            <w:pPr>
              <w:jc w:val="both"/>
              <w:rPr>
                <w:rFonts w:eastAsia="MS Mincho"/>
                <w:bCs/>
                <w:sz w:val="26"/>
                <w:szCs w:val="26"/>
              </w:rPr>
            </w:pPr>
            <w:r w:rsidRPr="007E59A4">
              <w:rPr>
                <w:rFonts w:eastAsia="MS Mincho"/>
                <w:bCs/>
                <w:sz w:val="26"/>
                <w:szCs w:val="26"/>
              </w:rPr>
              <w:t>- Đặt câu hỏi</w:t>
            </w:r>
          </w:p>
          <w:p w:rsidR="00B678A0" w:rsidRPr="00A973F0" w:rsidRDefault="00B678A0" w:rsidP="001A3718">
            <w:pPr>
              <w:spacing w:before="40" w:after="40"/>
              <w:jc w:val="both"/>
              <w:rPr>
                <w:bCs/>
                <w:sz w:val="26"/>
                <w:szCs w:val="26"/>
              </w:rPr>
            </w:pPr>
            <w:r>
              <w:rPr>
                <w:bCs/>
                <w:sz w:val="26"/>
                <w:szCs w:val="26"/>
              </w:rPr>
              <w:t>- Hướng dẫn ví dụ mẫu</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Default="00B678A0" w:rsidP="001A3718">
            <w:pPr>
              <w:rPr>
                <w:rFonts w:eastAsia="MS Mincho"/>
                <w:bCs/>
                <w:sz w:val="26"/>
                <w:szCs w:val="26"/>
              </w:rPr>
            </w:pPr>
            <w:r w:rsidRPr="007E59A4">
              <w:rPr>
                <w:rFonts w:eastAsia="MS Mincho"/>
                <w:bCs/>
                <w:sz w:val="26"/>
                <w:szCs w:val="26"/>
              </w:rPr>
              <w:t>- Trả lời câu</w:t>
            </w:r>
          </w:p>
          <w:p w:rsidR="00B678A0" w:rsidRPr="007E59A4" w:rsidRDefault="00B678A0" w:rsidP="001A3718">
            <w:pPr>
              <w:rPr>
                <w:sz w:val="26"/>
                <w:szCs w:val="26"/>
              </w:rPr>
            </w:pPr>
            <w:r>
              <w:rPr>
                <w:bCs/>
                <w:sz w:val="26"/>
                <w:szCs w:val="26"/>
              </w:rPr>
              <w:t>- Làm bài tập</w:t>
            </w:r>
            <w:r w:rsidRPr="007E59A4">
              <w:rPr>
                <w:rFonts w:eastAsia="MS Mincho"/>
                <w:bCs/>
                <w:sz w:val="26"/>
                <w:szCs w:val="26"/>
              </w:rPr>
              <w:t xml:space="preserve"> hỏi</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t>14</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b/>
                <w:sz w:val="26"/>
                <w:szCs w:val="26"/>
              </w:rPr>
            </w:pPr>
            <w:r w:rsidRPr="007E59A4">
              <w:rPr>
                <w:b/>
                <w:sz w:val="26"/>
                <w:szCs w:val="26"/>
              </w:rPr>
              <w:t>Chương X: Kết hợp các bộ học</w:t>
            </w:r>
          </w:p>
          <w:p w:rsidR="00B678A0" w:rsidRPr="007E59A4" w:rsidRDefault="00B678A0" w:rsidP="001A3718">
            <w:pPr>
              <w:jc w:val="both"/>
              <w:rPr>
                <w:sz w:val="26"/>
                <w:szCs w:val="26"/>
              </w:rPr>
            </w:pPr>
            <w:r w:rsidRPr="007E59A4">
              <w:rPr>
                <w:sz w:val="26"/>
                <w:szCs w:val="26"/>
              </w:rPr>
              <w:t>10.1 Học tập thể</w:t>
            </w:r>
          </w:p>
          <w:p w:rsidR="00B678A0" w:rsidRPr="007E59A4" w:rsidRDefault="00B678A0" w:rsidP="001A3718">
            <w:pPr>
              <w:jc w:val="both"/>
              <w:rPr>
                <w:sz w:val="26"/>
                <w:szCs w:val="26"/>
              </w:rPr>
            </w:pPr>
            <w:r w:rsidRPr="007E59A4">
              <w:rPr>
                <w:sz w:val="26"/>
                <w:szCs w:val="26"/>
              </w:rPr>
              <w:t>10.2. Phương pháp bỏ phiếu</w:t>
            </w:r>
          </w:p>
          <w:p w:rsidR="00B678A0" w:rsidRPr="007E59A4" w:rsidRDefault="00B678A0" w:rsidP="001A3718">
            <w:pPr>
              <w:jc w:val="both"/>
              <w:rPr>
                <w:sz w:val="26"/>
                <w:szCs w:val="26"/>
              </w:rPr>
            </w:pPr>
            <w:r w:rsidRPr="007E59A4">
              <w:rPr>
                <w:sz w:val="26"/>
                <w:szCs w:val="26"/>
              </w:rPr>
              <w:t>10.3 Kỹ thuật tạo và kết hợp bộ nhận dạng cơ sở</w:t>
            </w:r>
          </w:p>
        </w:tc>
        <w:tc>
          <w:tcPr>
            <w:tcW w:w="592" w:type="dxa"/>
            <w:vAlign w:val="center"/>
          </w:tcPr>
          <w:p w:rsidR="00B678A0" w:rsidRPr="007E59A4" w:rsidRDefault="00B678A0" w:rsidP="001A3718">
            <w:pPr>
              <w:jc w:val="center"/>
              <w:rPr>
                <w:sz w:val="26"/>
                <w:szCs w:val="26"/>
              </w:rPr>
            </w:pPr>
            <w:r w:rsidRPr="007E59A4">
              <w:rPr>
                <w:sz w:val="26"/>
                <w:szCs w:val="26"/>
              </w:rPr>
              <w:t>4</w:t>
            </w:r>
          </w:p>
        </w:tc>
        <w:tc>
          <w:tcPr>
            <w:tcW w:w="1984" w:type="dxa"/>
          </w:tcPr>
          <w:p w:rsidR="00B678A0" w:rsidRPr="007E59A4" w:rsidRDefault="00B678A0" w:rsidP="001A3718">
            <w:pPr>
              <w:jc w:val="both"/>
              <w:rPr>
                <w:sz w:val="26"/>
                <w:szCs w:val="26"/>
              </w:rPr>
            </w:pPr>
            <w:r w:rsidRPr="007E59A4">
              <w:rPr>
                <w:sz w:val="26"/>
                <w:szCs w:val="26"/>
              </w:rPr>
              <w:t>- Hiểu được các kỹ thuật thông dụng trong kết hợp cá bộ học: bỏ phiếu, tạo các bộ học cơ sở bằng cách nhặt theo gói (Bagging) và nhặt định hướng (Boosting), kiến trúc bậc thang</w:t>
            </w:r>
          </w:p>
        </w:tc>
        <w:tc>
          <w:tcPr>
            <w:tcW w:w="1134" w:type="dxa"/>
            <w:vAlign w:val="center"/>
          </w:tcPr>
          <w:p w:rsidR="00B678A0" w:rsidRPr="007E59A4" w:rsidRDefault="00B678A0" w:rsidP="001A3718">
            <w:pPr>
              <w:jc w:val="center"/>
              <w:rPr>
                <w:sz w:val="26"/>
                <w:szCs w:val="26"/>
              </w:rPr>
            </w:pPr>
            <w:r w:rsidRPr="007E59A4">
              <w:rPr>
                <w:sz w:val="26"/>
                <w:szCs w:val="26"/>
              </w:rPr>
              <w:t>CLO1; CLO2; CLO3</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 xml:space="preserve">GV: - Thuyết giảng </w:t>
            </w:r>
          </w:p>
          <w:p w:rsidR="00B678A0" w:rsidRDefault="00B678A0" w:rsidP="001A3718">
            <w:pPr>
              <w:jc w:val="both"/>
              <w:rPr>
                <w:rFonts w:eastAsia="MS Mincho"/>
                <w:bCs/>
                <w:sz w:val="26"/>
                <w:szCs w:val="26"/>
              </w:rPr>
            </w:pPr>
            <w:r w:rsidRPr="007E59A4">
              <w:rPr>
                <w:rFonts w:eastAsia="MS Mincho"/>
                <w:bCs/>
                <w:sz w:val="26"/>
                <w:szCs w:val="26"/>
              </w:rPr>
              <w:t>- Đặt câu hỏi</w:t>
            </w:r>
          </w:p>
          <w:p w:rsidR="00B678A0" w:rsidRPr="00A973F0" w:rsidRDefault="00B678A0" w:rsidP="001A3718">
            <w:pPr>
              <w:spacing w:before="40" w:after="40"/>
              <w:jc w:val="both"/>
              <w:rPr>
                <w:bCs/>
                <w:sz w:val="26"/>
                <w:szCs w:val="26"/>
              </w:rPr>
            </w:pPr>
            <w:r>
              <w:rPr>
                <w:bCs/>
                <w:sz w:val="26"/>
                <w:szCs w:val="26"/>
              </w:rPr>
              <w:t>- Hướng dẫn ví dụ mẫu</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Default="00B678A0" w:rsidP="001A3718">
            <w:pPr>
              <w:rPr>
                <w:rFonts w:eastAsia="MS Mincho"/>
                <w:bCs/>
                <w:sz w:val="26"/>
                <w:szCs w:val="26"/>
              </w:rPr>
            </w:pPr>
            <w:r w:rsidRPr="007E59A4">
              <w:rPr>
                <w:rFonts w:eastAsia="MS Mincho"/>
                <w:bCs/>
                <w:sz w:val="26"/>
                <w:szCs w:val="26"/>
              </w:rPr>
              <w:t>- Trả lời câu</w:t>
            </w:r>
          </w:p>
          <w:p w:rsidR="00B678A0" w:rsidRPr="007E59A4" w:rsidRDefault="00B678A0" w:rsidP="001A3718">
            <w:pPr>
              <w:rPr>
                <w:sz w:val="26"/>
                <w:szCs w:val="26"/>
              </w:rPr>
            </w:pPr>
            <w:r>
              <w:rPr>
                <w:bCs/>
                <w:sz w:val="26"/>
                <w:szCs w:val="26"/>
              </w:rPr>
              <w:t>- Làm bài tập</w:t>
            </w:r>
            <w:r w:rsidRPr="007E59A4">
              <w:rPr>
                <w:rFonts w:eastAsia="MS Mincho"/>
                <w:bCs/>
                <w:sz w:val="26"/>
                <w:szCs w:val="26"/>
              </w:rPr>
              <w:t xml:space="preserve"> hỏi</w:t>
            </w:r>
          </w:p>
        </w:tc>
      </w:tr>
      <w:tr w:rsidR="00B678A0" w:rsidRPr="007E59A4" w:rsidTr="001A3718">
        <w:tc>
          <w:tcPr>
            <w:tcW w:w="675" w:type="dxa"/>
            <w:vAlign w:val="center"/>
          </w:tcPr>
          <w:p w:rsidR="00B678A0" w:rsidRPr="007E59A4" w:rsidRDefault="00B678A0" w:rsidP="001A3718">
            <w:pPr>
              <w:jc w:val="center"/>
              <w:rPr>
                <w:sz w:val="26"/>
                <w:szCs w:val="26"/>
              </w:rPr>
            </w:pPr>
            <w:r w:rsidRPr="007E59A4">
              <w:rPr>
                <w:sz w:val="26"/>
                <w:szCs w:val="26"/>
              </w:rPr>
              <w:t>15</w:t>
            </w:r>
          </w:p>
        </w:tc>
        <w:tc>
          <w:tcPr>
            <w:tcW w:w="851" w:type="dxa"/>
            <w:vAlign w:val="center"/>
          </w:tcPr>
          <w:p w:rsidR="00B678A0" w:rsidRPr="007E59A4" w:rsidRDefault="00B678A0" w:rsidP="001A3718">
            <w:pPr>
              <w:jc w:val="center"/>
              <w:rPr>
                <w:sz w:val="26"/>
                <w:szCs w:val="26"/>
              </w:rPr>
            </w:pPr>
            <w:r w:rsidRPr="007E59A4">
              <w:rPr>
                <w:sz w:val="26"/>
                <w:szCs w:val="26"/>
              </w:rPr>
              <w:t>1</w:t>
            </w:r>
          </w:p>
        </w:tc>
        <w:tc>
          <w:tcPr>
            <w:tcW w:w="2810" w:type="dxa"/>
          </w:tcPr>
          <w:p w:rsidR="00B678A0" w:rsidRPr="007E59A4" w:rsidRDefault="00B678A0" w:rsidP="001A3718">
            <w:pPr>
              <w:jc w:val="both"/>
              <w:rPr>
                <w:sz w:val="26"/>
                <w:szCs w:val="26"/>
              </w:rPr>
            </w:pPr>
            <w:r w:rsidRPr="007E59A4">
              <w:rPr>
                <w:sz w:val="26"/>
                <w:szCs w:val="26"/>
              </w:rPr>
              <w:t>Ôn tập</w:t>
            </w:r>
            <w:r>
              <w:rPr>
                <w:sz w:val="26"/>
                <w:szCs w:val="26"/>
              </w:rPr>
              <w:t xml:space="preserve"> và kiểm tra</w:t>
            </w:r>
          </w:p>
        </w:tc>
        <w:tc>
          <w:tcPr>
            <w:tcW w:w="592" w:type="dxa"/>
            <w:vAlign w:val="center"/>
          </w:tcPr>
          <w:p w:rsidR="00B678A0" w:rsidRPr="007E59A4" w:rsidRDefault="00B678A0" w:rsidP="001A3718">
            <w:pPr>
              <w:jc w:val="center"/>
              <w:rPr>
                <w:sz w:val="26"/>
                <w:szCs w:val="26"/>
              </w:rPr>
            </w:pPr>
            <w:r w:rsidRPr="007E59A4">
              <w:rPr>
                <w:sz w:val="26"/>
                <w:szCs w:val="26"/>
              </w:rPr>
              <w:t>4</w:t>
            </w:r>
          </w:p>
        </w:tc>
        <w:tc>
          <w:tcPr>
            <w:tcW w:w="1984" w:type="dxa"/>
          </w:tcPr>
          <w:p w:rsidR="00B678A0" w:rsidRPr="007E59A4" w:rsidRDefault="00B678A0" w:rsidP="001A3718">
            <w:pPr>
              <w:jc w:val="both"/>
              <w:rPr>
                <w:sz w:val="26"/>
                <w:szCs w:val="26"/>
              </w:rPr>
            </w:pPr>
            <w:r w:rsidRPr="007E59A4">
              <w:rPr>
                <w:sz w:val="26"/>
                <w:szCs w:val="26"/>
              </w:rPr>
              <w:t>Đánh giá kết quả học tập của sinh viên</w:t>
            </w:r>
          </w:p>
        </w:tc>
        <w:tc>
          <w:tcPr>
            <w:tcW w:w="1134" w:type="dxa"/>
            <w:vAlign w:val="center"/>
          </w:tcPr>
          <w:p w:rsidR="00B678A0" w:rsidRPr="007E59A4" w:rsidRDefault="00B678A0" w:rsidP="001A3718">
            <w:pPr>
              <w:jc w:val="center"/>
              <w:rPr>
                <w:sz w:val="26"/>
                <w:szCs w:val="26"/>
              </w:rPr>
            </w:pPr>
            <w:r w:rsidRPr="007E59A4">
              <w:rPr>
                <w:sz w:val="26"/>
                <w:szCs w:val="26"/>
              </w:rPr>
              <w:t>CLO1; CLO2; CLO3; CLO4</w:t>
            </w:r>
          </w:p>
        </w:tc>
        <w:tc>
          <w:tcPr>
            <w:tcW w:w="1701" w:type="dxa"/>
          </w:tcPr>
          <w:p w:rsidR="00B678A0" w:rsidRPr="007E59A4" w:rsidRDefault="00B678A0" w:rsidP="001A3718">
            <w:pPr>
              <w:jc w:val="both"/>
              <w:rPr>
                <w:rFonts w:eastAsia="MS Mincho"/>
                <w:bCs/>
                <w:sz w:val="26"/>
                <w:szCs w:val="26"/>
              </w:rPr>
            </w:pPr>
            <w:r w:rsidRPr="007E59A4">
              <w:rPr>
                <w:rFonts w:eastAsia="MS Mincho"/>
                <w:bCs/>
                <w:sz w:val="26"/>
                <w:szCs w:val="26"/>
              </w:rPr>
              <w:t>GV: - Tổng kết lý thuyết</w:t>
            </w:r>
          </w:p>
          <w:p w:rsidR="00B678A0" w:rsidRPr="007E59A4" w:rsidRDefault="00B678A0" w:rsidP="001A3718">
            <w:pPr>
              <w:jc w:val="both"/>
              <w:rPr>
                <w:rFonts w:eastAsia="MS Mincho"/>
                <w:bCs/>
                <w:sz w:val="26"/>
                <w:szCs w:val="26"/>
              </w:rPr>
            </w:pPr>
            <w:r w:rsidRPr="007E59A4">
              <w:rPr>
                <w:rFonts w:eastAsia="MS Mincho"/>
                <w:bCs/>
                <w:sz w:val="26"/>
                <w:szCs w:val="26"/>
              </w:rPr>
              <w:t>- Cho làm bài kiểm tra</w:t>
            </w:r>
          </w:p>
          <w:p w:rsidR="00B678A0" w:rsidRPr="007E59A4" w:rsidRDefault="00B678A0" w:rsidP="001A3718">
            <w:pPr>
              <w:jc w:val="both"/>
              <w:rPr>
                <w:rFonts w:eastAsia="MS Mincho"/>
                <w:bCs/>
                <w:sz w:val="26"/>
                <w:szCs w:val="26"/>
              </w:rPr>
            </w:pPr>
            <w:r w:rsidRPr="007E59A4">
              <w:rPr>
                <w:rFonts w:eastAsia="MS Mincho"/>
                <w:bCs/>
                <w:sz w:val="26"/>
                <w:szCs w:val="26"/>
              </w:rPr>
              <w:t>HV: - Nghe giảng, ghi chú</w:t>
            </w:r>
          </w:p>
          <w:p w:rsidR="00B678A0" w:rsidRDefault="00B678A0" w:rsidP="001A3718">
            <w:pPr>
              <w:rPr>
                <w:rFonts w:eastAsia="MS Mincho"/>
                <w:bCs/>
                <w:sz w:val="26"/>
                <w:szCs w:val="26"/>
              </w:rPr>
            </w:pPr>
            <w:r w:rsidRPr="007E59A4">
              <w:rPr>
                <w:rFonts w:eastAsia="MS Mincho"/>
                <w:bCs/>
                <w:sz w:val="26"/>
                <w:szCs w:val="26"/>
              </w:rPr>
              <w:t>- Trả lời câu hỏi</w:t>
            </w:r>
          </w:p>
          <w:p w:rsidR="00B678A0" w:rsidRPr="00A973F0" w:rsidRDefault="00B678A0" w:rsidP="001A3718">
            <w:pPr>
              <w:rPr>
                <w:rFonts w:eastAsia="MS Mincho"/>
                <w:bCs/>
                <w:sz w:val="26"/>
                <w:szCs w:val="26"/>
              </w:rPr>
            </w:pPr>
            <w:r>
              <w:rPr>
                <w:rFonts w:eastAsia="MS Mincho"/>
                <w:bCs/>
                <w:sz w:val="26"/>
                <w:szCs w:val="26"/>
              </w:rPr>
              <w:lastRenderedPageBreak/>
              <w:t>- Làm bài kiểm tra</w:t>
            </w:r>
          </w:p>
        </w:tc>
      </w:tr>
    </w:tbl>
    <w:p w:rsidR="00B678A0" w:rsidRPr="00446C79" w:rsidRDefault="00B678A0" w:rsidP="001A3718">
      <w:pPr>
        <w:outlineLvl w:val="0"/>
        <w:rPr>
          <w:b/>
          <w:bCs/>
        </w:rPr>
      </w:pPr>
      <w:r>
        <w:rPr>
          <w:b/>
          <w:bCs/>
        </w:rPr>
        <w:lastRenderedPageBreak/>
        <w:t>8</w:t>
      </w:r>
      <w:r w:rsidRPr="00446C79">
        <w:rPr>
          <w:b/>
          <w:bCs/>
        </w:rPr>
        <w:t>. Đánh giá học phần</w:t>
      </w:r>
    </w:p>
    <w:p w:rsidR="00B678A0" w:rsidRPr="00531EB3" w:rsidRDefault="00B678A0" w:rsidP="001A3718">
      <w:pPr>
        <w:rPr>
          <w:b/>
          <w:bCs/>
        </w:rPr>
      </w:pPr>
      <w:r>
        <w:rPr>
          <w:b/>
          <w:i/>
        </w:rPr>
        <w:t>8</w:t>
      </w:r>
      <w:r w:rsidRPr="00446C79">
        <w:rPr>
          <w:b/>
          <w:i/>
        </w:rPr>
        <w:t xml:space="preserve">.1. </w:t>
      </w:r>
      <w:r w:rsidRPr="00446C79">
        <w:rPr>
          <w:b/>
          <w:i/>
          <w:lang w:val="vi-VN"/>
        </w:rPr>
        <w:t xml:space="preserve">Phương pháp, hình thức kiểm tra - đánh giá </w:t>
      </w:r>
    </w:p>
    <w:p w:rsidR="00B678A0" w:rsidRDefault="00B678A0" w:rsidP="001A3718">
      <w:pPr>
        <w:pStyle w:val="ListParagraph"/>
        <w:spacing w:line="276" w:lineRule="auto"/>
        <w:jc w:val="center"/>
        <w:rPr>
          <w:b/>
          <w:sz w:val="26"/>
          <w:szCs w:val="26"/>
          <w:lang w:val="vi-VN"/>
        </w:rPr>
      </w:pPr>
      <w:r w:rsidRPr="00792D1F">
        <w:rPr>
          <w:b/>
          <w:bCs/>
          <w:sz w:val="26"/>
          <w:szCs w:val="26"/>
          <w:lang w:val="vi-VN"/>
        </w:rPr>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350" w:type="dxa"/>
        <w:jc w:val="center"/>
        <w:tblLayout w:type="fixed"/>
        <w:tblCellMar>
          <w:left w:w="57" w:type="dxa"/>
          <w:right w:w="57" w:type="dxa"/>
        </w:tblCellMar>
        <w:tblLook w:val="04A0" w:firstRow="1" w:lastRow="0" w:firstColumn="1" w:lastColumn="0" w:noHBand="0" w:noVBand="1"/>
      </w:tblPr>
      <w:tblGrid>
        <w:gridCol w:w="1370"/>
        <w:gridCol w:w="754"/>
        <w:gridCol w:w="2234"/>
        <w:gridCol w:w="884"/>
        <w:gridCol w:w="1113"/>
        <w:gridCol w:w="1141"/>
        <w:gridCol w:w="1854"/>
      </w:tblGrid>
      <w:tr w:rsidR="00B678A0" w:rsidRPr="00A973F0" w:rsidTr="001A3718">
        <w:trPr>
          <w:trHeight w:val="577"/>
          <w:tblHeader/>
          <w:jc w:val="center"/>
        </w:trPr>
        <w:tc>
          <w:tcPr>
            <w:tcW w:w="1370" w:type="dxa"/>
            <w:vAlign w:val="center"/>
          </w:tcPr>
          <w:p w:rsidR="00B678A0" w:rsidRPr="00A973F0" w:rsidRDefault="00B678A0" w:rsidP="001A3718">
            <w:pPr>
              <w:ind w:left="57" w:right="57"/>
              <w:jc w:val="center"/>
              <w:rPr>
                <w:b/>
                <w:bCs/>
                <w:sz w:val="26"/>
                <w:szCs w:val="26"/>
                <w:lang w:val="pt-BR"/>
              </w:rPr>
            </w:pPr>
            <w:r w:rsidRPr="00A973F0">
              <w:rPr>
                <w:b/>
                <w:bCs/>
                <w:sz w:val="26"/>
                <w:szCs w:val="26"/>
                <w:lang w:val="pt-BR"/>
              </w:rPr>
              <w:t>Thành phần, tên bài đánh giá</w:t>
            </w:r>
          </w:p>
        </w:tc>
        <w:tc>
          <w:tcPr>
            <w:tcW w:w="754" w:type="dxa"/>
            <w:vAlign w:val="center"/>
          </w:tcPr>
          <w:p w:rsidR="00B678A0" w:rsidRPr="00A973F0" w:rsidRDefault="00B678A0" w:rsidP="001A3718">
            <w:pPr>
              <w:ind w:left="-154" w:right="-57"/>
              <w:jc w:val="center"/>
              <w:rPr>
                <w:b/>
                <w:bCs/>
                <w:sz w:val="26"/>
                <w:szCs w:val="26"/>
              </w:rPr>
            </w:pPr>
            <w:r w:rsidRPr="00A973F0">
              <w:rPr>
                <w:b/>
                <w:bCs/>
                <w:sz w:val="26"/>
                <w:szCs w:val="26"/>
              </w:rPr>
              <w:t>Trọng số</w:t>
            </w:r>
          </w:p>
        </w:tc>
        <w:tc>
          <w:tcPr>
            <w:tcW w:w="2234" w:type="dxa"/>
            <w:vAlign w:val="center"/>
          </w:tcPr>
          <w:p w:rsidR="00B678A0" w:rsidRPr="00A973F0" w:rsidRDefault="00B678A0" w:rsidP="001A3718">
            <w:pPr>
              <w:ind w:left="57" w:right="57"/>
              <w:jc w:val="center"/>
              <w:rPr>
                <w:b/>
                <w:bCs/>
                <w:sz w:val="26"/>
                <w:szCs w:val="26"/>
              </w:rPr>
            </w:pPr>
            <w:r w:rsidRPr="00A973F0">
              <w:rPr>
                <w:b/>
                <w:bCs/>
                <w:sz w:val="26"/>
                <w:szCs w:val="26"/>
              </w:rPr>
              <w:t>Nội dung đánh giá</w:t>
            </w:r>
          </w:p>
        </w:tc>
        <w:tc>
          <w:tcPr>
            <w:tcW w:w="884" w:type="dxa"/>
            <w:vAlign w:val="center"/>
          </w:tcPr>
          <w:p w:rsidR="00B678A0" w:rsidRPr="00A973F0" w:rsidRDefault="00B678A0" w:rsidP="001A3718">
            <w:pPr>
              <w:ind w:left="-23" w:right="57"/>
              <w:jc w:val="center"/>
              <w:rPr>
                <w:b/>
                <w:bCs/>
                <w:sz w:val="26"/>
                <w:szCs w:val="26"/>
              </w:rPr>
            </w:pPr>
            <w:r w:rsidRPr="00A973F0">
              <w:rPr>
                <w:b/>
                <w:bCs/>
                <w:sz w:val="26"/>
                <w:szCs w:val="26"/>
              </w:rPr>
              <w:t>Trọng số con</w:t>
            </w:r>
          </w:p>
        </w:tc>
        <w:tc>
          <w:tcPr>
            <w:tcW w:w="1113" w:type="dxa"/>
            <w:vAlign w:val="center"/>
          </w:tcPr>
          <w:p w:rsidR="00B678A0" w:rsidRPr="00A973F0" w:rsidRDefault="00B678A0" w:rsidP="001A3718">
            <w:pPr>
              <w:ind w:left="57" w:right="57"/>
              <w:jc w:val="center"/>
              <w:rPr>
                <w:b/>
                <w:bCs/>
                <w:sz w:val="26"/>
                <w:szCs w:val="26"/>
              </w:rPr>
            </w:pPr>
            <w:r w:rsidRPr="00A973F0">
              <w:rPr>
                <w:b/>
                <w:bCs/>
                <w:sz w:val="26"/>
                <w:szCs w:val="26"/>
              </w:rPr>
              <w:t>Rubric(đánh dấu x nếu có)</w:t>
            </w:r>
          </w:p>
        </w:tc>
        <w:tc>
          <w:tcPr>
            <w:tcW w:w="1141" w:type="dxa"/>
            <w:vAlign w:val="center"/>
          </w:tcPr>
          <w:p w:rsidR="00B678A0" w:rsidRPr="00A973F0" w:rsidRDefault="00B678A0" w:rsidP="001A3718">
            <w:pPr>
              <w:ind w:left="57" w:right="57"/>
              <w:jc w:val="center"/>
              <w:rPr>
                <w:b/>
                <w:bCs/>
                <w:sz w:val="26"/>
                <w:szCs w:val="26"/>
              </w:rPr>
            </w:pPr>
            <w:r w:rsidRPr="00A973F0">
              <w:rPr>
                <w:b/>
                <w:bCs/>
                <w:sz w:val="26"/>
                <w:szCs w:val="26"/>
              </w:rPr>
              <w:t>Hướng tới đánh giá CLOs</w:t>
            </w:r>
          </w:p>
        </w:tc>
        <w:tc>
          <w:tcPr>
            <w:tcW w:w="1854" w:type="dxa"/>
            <w:vAlign w:val="center"/>
          </w:tcPr>
          <w:p w:rsidR="00B678A0" w:rsidRPr="00A973F0" w:rsidRDefault="00B678A0" w:rsidP="001A3718">
            <w:pPr>
              <w:ind w:left="57" w:right="57"/>
              <w:jc w:val="center"/>
              <w:rPr>
                <w:b/>
                <w:bCs/>
                <w:sz w:val="26"/>
                <w:szCs w:val="26"/>
              </w:rPr>
            </w:pPr>
            <w:r w:rsidRPr="00A973F0">
              <w:rPr>
                <w:b/>
                <w:bCs/>
                <w:sz w:val="26"/>
                <w:szCs w:val="26"/>
              </w:rPr>
              <w:t>Cách thức đánh giá</w:t>
            </w:r>
          </w:p>
        </w:tc>
      </w:tr>
      <w:tr w:rsidR="00B678A0" w:rsidRPr="00A973F0" w:rsidTr="001A3718">
        <w:trPr>
          <w:trHeight w:val="154"/>
          <w:jc w:val="center"/>
        </w:trPr>
        <w:tc>
          <w:tcPr>
            <w:tcW w:w="1370" w:type="dxa"/>
          </w:tcPr>
          <w:p w:rsidR="00B678A0" w:rsidRPr="00A973F0" w:rsidRDefault="00B678A0" w:rsidP="001A3718">
            <w:pPr>
              <w:ind w:left="57" w:right="57"/>
              <w:jc w:val="center"/>
              <w:rPr>
                <w:bCs/>
                <w:sz w:val="26"/>
                <w:szCs w:val="26"/>
              </w:rPr>
            </w:pPr>
            <w:r w:rsidRPr="00A973F0">
              <w:rPr>
                <w:bCs/>
                <w:sz w:val="26"/>
                <w:szCs w:val="26"/>
              </w:rPr>
              <w:t>(1)</w:t>
            </w:r>
          </w:p>
        </w:tc>
        <w:tc>
          <w:tcPr>
            <w:tcW w:w="754" w:type="dxa"/>
          </w:tcPr>
          <w:p w:rsidR="00B678A0" w:rsidRPr="00A973F0" w:rsidRDefault="00B678A0" w:rsidP="001A3718">
            <w:pPr>
              <w:ind w:left="57" w:right="57"/>
              <w:jc w:val="center"/>
              <w:rPr>
                <w:bCs/>
                <w:sz w:val="26"/>
                <w:szCs w:val="26"/>
              </w:rPr>
            </w:pPr>
            <w:r w:rsidRPr="00A973F0">
              <w:rPr>
                <w:bCs/>
                <w:sz w:val="26"/>
                <w:szCs w:val="26"/>
              </w:rPr>
              <w:t>(2)</w:t>
            </w:r>
          </w:p>
        </w:tc>
        <w:tc>
          <w:tcPr>
            <w:tcW w:w="2234" w:type="dxa"/>
          </w:tcPr>
          <w:p w:rsidR="00B678A0" w:rsidRPr="00A973F0" w:rsidRDefault="00B678A0" w:rsidP="001A3718">
            <w:pPr>
              <w:ind w:left="57" w:right="57"/>
              <w:jc w:val="center"/>
              <w:rPr>
                <w:bCs/>
                <w:sz w:val="26"/>
                <w:szCs w:val="26"/>
              </w:rPr>
            </w:pPr>
            <w:r w:rsidRPr="00A973F0">
              <w:rPr>
                <w:bCs/>
                <w:sz w:val="26"/>
                <w:szCs w:val="26"/>
              </w:rPr>
              <w:t>(3)</w:t>
            </w:r>
          </w:p>
        </w:tc>
        <w:tc>
          <w:tcPr>
            <w:tcW w:w="884" w:type="dxa"/>
          </w:tcPr>
          <w:p w:rsidR="00B678A0" w:rsidRPr="00A973F0" w:rsidRDefault="00B678A0" w:rsidP="001A3718">
            <w:pPr>
              <w:ind w:left="57" w:right="57"/>
              <w:jc w:val="center"/>
              <w:rPr>
                <w:bCs/>
                <w:sz w:val="26"/>
                <w:szCs w:val="26"/>
              </w:rPr>
            </w:pPr>
            <w:r w:rsidRPr="00A973F0">
              <w:rPr>
                <w:bCs/>
                <w:sz w:val="26"/>
                <w:szCs w:val="26"/>
              </w:rPr>
              <w:t>(4)</w:t>
            </w:r>
          </w:p>
        </w:tc>
        <w:tc>
          <w:tcPr>
            <w:tcW w:w="1113" w:type="dxa"/>
          </w:tcPr>
          <w:p w:rsidR="00B678A0" w:rsidRPr="00A973F0" w:rsidRDefault="00B678A0" w:rsidP="001A3718">
            <w:pPr>
              <w:ind w:left="57" w:right="57"/>
              <w:jc w:val="center"/>
              <w:rPr>
                <w:bCs/>
                <w:sz w:val="26"/>
                <w:szCs w:val="26"/>
              </w:rPr>
            </w:pPr>
            <w:r w:rsidRPr="00A973F0">
              <w:rPr>
                <w:bCs/>
                <w:sz w:val="26"/>
                <w:szCs w:val="26"/>
              </w:rPr>
              <w:t>(5)</w:t>
            </w:r>
          </w:p>
        </w:tc>
        <w:tc>
          <w:tcPr>
            <w:tcW w:w="1141" w:type="dxa"/>
          </w:tcPr>
          <w:p w:rsidR="00B678A0" w:rsidRPr="00A973F0" w:rsidRDefault="00B678A0" w:rsidP="001A3718">
            <w:pPr>
              <w:ind w:left="57" w:right="57"/>
              <w:jc w:val="center"/>
              <w:rPr>
                <w:bCs/>
                <w:sz w:val="26"/>
                <w:szCs w:val="26"/>
              </w:rPr>
            </w:pPr>
            <w:r w:rsidRPr="00A973F0">
              <w:rPr>
                <w:bCs/>
                <w:sz w:val="26"/>
                <w:szCs w:val="26"/>
              </w:rPr>
              <w:t>(6)</w:t>
            </w:r>
          </w:p>
        </w:tc>
        <w:tc>
          <w:tcPr>
            <w:tcW w:w="1854" w:type="dxa"/>
          </w:tcPr>
          <w:p w:rsidR="00B678A0" w:rsidRPr="00A973F0" w:rsidRDefault="00B678A0" w:rsidP="001A3718">
            <w:pPr>
              <w:ind w:left="57" w:right="57"/>
              <w:jc w:val="center"/>
              <w:rPr>
                <w:bCs/>
                <w:sz w:val="26"/>
                <w:szCs w:val="26"/>
              </w:rPr>
            </w:pPr>
            <w:r w:rsidRPr="00A973F0">
              <w:rPr>
                <w:bCs/>
                <w:sz w:val="26"/>
                <w:szCs w:val="26"/>
              </w:rPr>
              <w:t>(7)</w:t>
            </w:r>
          </w:p>
        </w:tc>
      </w:tr>
      <w:tr w:rsidR="00B678A0" w:rsidRPr="00A973F0" w:rsidTr="001A3718">
        <w:trPr>
          <w:trHeight w:val="1076"/>
          <w:jc w:val="center"/>
        </w:trPr>
        <w:tc>
          <w:tcPr>
            <w:tcW w:w="1370" w:type="dxa"/>
            <w:vAlign w:val="center"/>
          </w:tcPr>
          <w:p w:rsidR="00B678A0" w:rsidRPr="00A973F0" w:rsidRDefault="00B678A0" w:rsidP="001A3718">
            <w:pPr>
              <w:ind w:left="57" w:right="57"/>
              <w:jc w:val="center"/>
              <w:rPr>
                <w:bCs/>
                <w:sz w:val="26"/>
                <w:szCs w:val="26"/>
              </w:rPr>
            </w:pPr>
            <w:r w:rsidRPr="00A973F0">
              <w:rPr>
                <w:bCs/>
                <w:sz w:val="26"/>
                <w:szCs w:val="26"/>
              </w:rPr>
              <w:t xml:space="preserve">A1 </w:t>
            </w:r>
          </w:p>
          <w:p w:rsidR="00B678A0" w:rsidRPr="00A973F0" w:rsidRDefault="00B678A0" w:rsidP="001A3718">
            <w:pPr>
              <w:ind w:left="57" w:right="57"/>
              <w:jc w:val="center"/>
              <w:rPr>
                <w:bCs/>
                <w:sz w:val="26"/>
                <w:szCs w:val="26"/>
              </w:rPr>
            </w:pPr>
            <w:r w:rsidRPr="00A973F0">
              <w:rPr>
                <w:bCs/>
                <w:sz w:val="26"/>
                <w:szCs w:val="26"/>
              </w:rPr>
              <w:t>Đánh giá chuyên cần</w:t>
            </w:r>
          </w:p>
        </w:tc>
        <w:tc>
          <w:tcPr>
            <w:tcW w:w="754" w:type="dxa"/>
            <w:shd w:val="clear" w:color="auto" w:fill="auto"/>
            <w:vAlign w:val="center"/>
          </w:tcPr>
          <w:p w:rsidR="00B678A0" w:rsidRPr="00A973F0" w:rsidRDefault="00B678A0" w:rsidP="001A3718">
            <w:pPr>
              <w:ind w:left="57" w:right="57"/>
              <w:jc w:val="center"/>
              <w:rPr>
                <w:bCs/>
                <w:sz w:val="26"/>
                <w:szCs w:val="26"/>
              </w:rPr>
            </w:pPr>
            <w:r w:rsidRPr="00A973F0">
              <w:rPr>
                <w:bCs/>
                <w:sz w:val="26"/>
                <w:szCs w:val="26"/>
              </w:rPr>
              <w:t>10%</w:t>
            </w:r>
          </w:p>
        </w:tc>
        <w:tc>
          <w:tcPr>
            <w:tcW w:w="2234" w:type="dxa"/>
            <w:vAlign w:val="center"/>
          </w:tcPr>
          <w:p w:rsidR="00B678A0" w:rsidRPr="00A973F0" w:rsidRDefault="00B678A0" w:rsidP="001A3718">
            <w:pPr>
              <w:ind w:left="57" w:right="57"/>
              <w:jc w:val="both"/>
              <w:rPr>
                <w:sz w:val="26"/>
                <w:szCs w:val="26"/>
              </w:rPr>
            </w:pPr>
            <w:r w:rsidRPr="00A973F0">
              <w:rPr>
                <w:sz w:val="26"/>
                <w:szCs w:val="26"/>
              </w:rPr>
              <w:t xml:space="preserve">Ý thức tham gia học tập </w:t>
            </w:r>
          </w:p>
        </w:tc>
        <w:tc>
          <w:tcPr>
            <w:tcW w:w="884" w:type="dxa"/>
            <w:vAlign w:val="center"/>
          </w:tcPr>
          <w:p w:rsidR="00B678A0" w:rsidRPr="00A973F0" w:rsidRDefault="00B678A0" w:rsidP="001A3718">
            <w:pPr>
              <w:ind w:left="57" w:right="57"/>
              <w:jc w:val="center"/>
              <w:rPr>
                <w:sz w:val="26"/>
                <w:szCs w:val="26"/>
              </w:rPr>
            </w:pPr>
          </w:p>
        </w:tc>
        <w:tc>
          <w:tcPr>
            <w:tcW w:w="1113" w:type="dxa"/>
            <w:vAlign w:val="center"/>
          </w:tcPr>
          <w:p w:rsidR="00B678A0" w:rsidRPr="00A973F0" w:rsidRDefault="00B678A0" w:rsidP="001A3718">
            <w:pPr>
              <w:ind w:left="57" w:right="57"/>
              <w:jc w:val="center"/>
              <w:rPr>
                <w:sz w:val="26"/>
                <w:szCs w:val="26"/>
              </w:rPr>
            </w:pPr>
          </w:p>
        </w:tc>
        <w:tc>
          <w:tcPr>
            <w:tcW w:w="1141" w:type="dxa"/>
            <w:vAlign w:val="center"/>
          </w:tcPr>
          <w:p w:rsidR="00B678A0" w:rsidRPr="00A973F0" w:rsidRDefault="00B678A0" w:rsidP="001A3718">
            <w:pPr>
              <w:ind w:left="57" w:right="57"/>
              <w:jc w:val="center"/>
              <w:rPr>
                <w:bCs/>
                <w:sz w:val="26"/>
                <w:szCs w:val="26"/>
              </w:rPr>
            </w:pPr>
            <w:r w:rsidRPr="00A973F0">
              <w:rPr>
                <w:bCs/>
                <w:sz w:val="26"/>
                <w:szCs w:val="26"/>
              </w:rPr>
              <w:t>CLO4</w:t>
            </w:r>
          </w:p>
        </w:tc>
        <w:tc>
          <w:tcPr>
            <w:tcW w:w="1854" w:type="dxa"/>
            <w:vAlign w:val="center"/>
          </w:tcPr>
          <w:p w:rsidR="00B678A0" w:rsidRPr="00A973F0" w:rsidRDefault="00B678A0" w:rsidP="001A3718">
            <w:pPr>
              <w:tabs>
                <w:tab w:val="left" w:pos="34"/>
                <w:tab w:val="left" w:pos="318"/>
              </w:tabs>
              <w:ind w:left="57" w:right="57"/>
              <w:jc w:val="both"/>
              <w:rPr>
                <w:sz w:val="26"/>
                <w:szCs w:val="26"/>
              </w:rPr>
            </w:pPr>
            <w:r w:rsidRPr="00A973F0">
              <w:rPr>
                <w:sz w:val="26"/>
                <w:szCs w:val="26"/>
              </w:rPr>
              <w:t>Theo dõi và đánh giá cả quá trình học tập.</w:t>
            </w:r>
          </w:p>
        </w:tc>
      </w:tr>
      <w:tr w:rsidR="00B678A0" w:rsidRPr="00A973F0" w:rsidTr="001A3718">
        <w:trPr>
          <w:trHeight w:val="626"/>
          <w:jc w:val="center"/>
        </w:trPr>
        <w:tc>
          <w:tcPr>
            <w:tcW w:w="1370" w:type="dxa"/>
            <w:vMerge w:val="restart"/>
            <w:vAlign w:val="center"/>
          </w:tcPr>
          <w:p w:rsidR="00B678A0" w:rsidRPr="00A973F0" w:rsidRDefault="00B678A0" w:rsidP="001A3718">
            <w:pPr>
              <w:ind w:left="57" w:right="57"/>
              <w:jc w:val="center"/>
              <w:rPr>
                <w:bCs/>
                <w:sz w:val="26"/>
                <w:szCs w:val="26"/>
              </w:rPr>
            </w:pPr>
            <w:r w:rsidRPr="00A973F0">
              <w:rPr>
                <w:bCs/>
                <w:sz w:val="26"/>
                <w:szCs w:val="26"/>
              </w:rPr>
              <w:t>A2</w:t>
            </w:r>
          </w:p>
          <w:p w:rsidR="00B678A0" w:rsidRPr="00A973F0" w:rsidRDefault="00B678A0" w:rsidP="001A3718">
            <w:pPr>
              <w:ind w:left="57" w:right="57"/>
              <w:jc w:val="center"/>
              <w:rPr>
                <w:bCs/>
                <w:sz w:val="26"/>
                <w:szCs w:val="26"/>
              </w:rPr>
            </w:pPr>
            <w:r w:rsidRPr="00A973F0">
              <w:rPr>
                <w:bCs/>
                <w:sz w:val="26"/>
                <w:szCs w:val="26"/>
              </w:rPr>
              <w:t>Đánh giá định kỳ</w:t>
            </w:r>
          </w:p>
        </w:tc>
        <w:tc>
          <w:tcPr>
            <w:tcW w:w="754" w:type="dxa"/>
            <w:vMerge w:val="restart"/>
            <w:shd w:val="clear" w:color="auto" w:fill="auto"/>
            <w:vAlign w:val="center"/>
          </w:tcPr>
          <w:p w:rsidR="00B678A0" w:rsidRPr="00A973F0" w:rsidRDefault="00B678A0" w:rsidP="001A3718">
            <w:pPr>
              <w:ind w:left="57" w:right="57"/>
              <w:jc w:val="center"/>
              <w:rPr>
                <w:bCs/>
                <w:sz w:val="26"/>
                <w:szCs w:val="26"/>
              </w:rPr>
            </w:pPr>
          </w:p>
          <w:p w:rsidR="00B678A0" w:rsidRPr="00A973F0" w:rsidRDefault="00B678A0" w:rsidP="001A3718">
            <w:pPr>
              <w:ind w:left="57" w:right="57"/>
              <w:jc w:val="center"/>
              <w:rPr>
                <w:bCs/>
                <w:sz w:val="26"/>
                <w:szCs w:val="26"/>
              </w:rPr>
            </w:pPr>
            <w:r w:rsidRPr="00A973F0">
              <w:rPr>
                <w:bCs/>
                <w:sz w:val="26"/>
                <w:szCs w:val="26"/>
              </w:rPr>
              <w:t>30%</w:t>
            </w:r>
          </w:p>
        </w:tc>
        <w:tc>
          <w:tcPr>
            <w:tcW w:w="2234" w:type="dxa"/>
            <w:vAlign w:val="center"/>
          </w:tcPr>
          <w:p w:rsidR="00B678A0" w:rsidRPr="00A973F0" w:rsidRDefault="00B678A0" w:rsidP="001A3718">
            <w:pPr>
              <w:ind w:left="57" w:right="57"/>
              <w:jc w:val="both"/>
              <w:rPr>
                <w:sz w:val="26"/>
                <w:szCs w:val="26"/>
              </w:rPr>
            </w:pPr>
            <w:r w:rsidRPr="00A973F0">
              <w:rPr>
                <w:sz w:val="26"/>
                <w:szCs w:val="26"/>
              </w:rPr>
              <w:t>T</w:t>
            </w:r>
            <w:r>
              <w:rPr>
                <w:sz w:val="26"/>
                <w:szCs w:val="26"/>
              </w:rPr>
              <w:t xml:space="preserve">hực hiện các </w:t>
            </w:r>
            <w:r w:rsidRPr="00A973F0">
              <w:rPr>
                <w:sz w:val="26"/>
                <w:szCs w:val="26"/>
              </w:rPr>
              <w:t>bài thực hành theo yêu cầu</w:t>
            </w:r>
          </w:p>
        </w:tc>
        <w:tc>
          <w:tcPr>
            <w:tcW w:w="884" w:type="dxa"/>
            <w:vAlign w:val="center"/>
          </w:tcPr>
          <w:p w:rsidR="00B678A0" w:rsidRPr="00A973F0" w:rsidRDefault="00B678A0" w:rsidP="001A3718">
            <w:pPr>
              <w:ind w:left="57" w:right="57"/>
              <w:jc w:val="center"/>
              <w:rPr>
                <w:sz w:val="26"/>
                <w:szCs w:val="26"/>
              </w:rPr>
            </w:pPr>
            <w:r w:rsidRPr="00A973F0">
              <w:rPr>
                <w:sz w:val="26"/>
                <w:szCs w:val="26"/>
              </w:rPr>
              <w:t>50%</w:t>
            </w:r>
          </w:p>
        </w:tc>
        <w:tc>
          <w:tcPr>
            <w:tcW w:w="1113" w:type="dxa"/>
            <w:vAlign w:val="center"/>
          </w:tcPr>
          <w:p w:rsidR="00B678A0" w:rsidRPr="00A973F0" w:rsidRDefault="00B678A0" w:rsidP="001A3718">
            <w:pPr>
              <w:ind w:left="57" w:right="57"/>
              <w:jc w:val="center"/>
              <w:rPr>
                <w:sz w:val="26"/>
                <w:szCs w:val="26"/>
              </w:rPr>
            </w:pPr>
            <w:r>
              <w:rPr>
                <w:sz w:val="26"/>
                <w:szCs w:val="26"/>
              </w:rPr>
              <w:t>x</w:t>
            </w:r>
          </w:p>
        </w:tc>
        <w:tc>
          <w:tcPr>
            <w:tcW w:w="1141" w:type="dxa"/>
            <w:vAlign w:val="center"/>
          </w:tcPr>
          <w:p w:rsidR="00B678A0" w:rsidRPr="00A973F0" w:rsidRDefault="00B678A0" w:rsidP="001A3718">
            <w:pPr>
              <w:ind w:left="57" w:right="57"/>
              <w:jc w:val="center"/>
              <w:rPr>
                <w:bCs/>
                <w:sz w:val="26"/>
                <w:szCs w:val="26"/>
              </w:rPr>
            </w:pPr>
            <w:r w:rsidRPr="00A973F0">
              <w:rPr>
                <w:bCs/>
                <w:sz w:val="26"/>
                <w:szCs w:val="26"/>
              </w:rPr>
              <w:t>CLO1, CLO2, CLO3</w:t>
            </w:r>
          </w:p>
        </w:tc>
        <w:tc>
          <w:tcPr>
            <w:tcW w:w="1854" w:type="dxa"/>
          </w:tcPr>
          <w:p w:rsidR="00B678A0" w:rsidRPr="00A973F0" w:rsidRDefault="00B678A0" w:rsidP="001A3718">
            <w:pPr>
              <w:tabs>
                <w:tab w:val="left" w:pos="34"/>
                <w:tab w:val="left" w:pos="318"/>
              </w:tabs>
              <w:ind w:right="57"/>
              <w:jc w:val="both"/>
              <w:rPr>
                <w:bCs/>
                <w:sz w:val="26"/>
                <w:szCs w:val="26"/>
              </w:rPr>
            </w:pPr>
            <w:r w:rsidRPr="00A973F0">
              <w:rPr>
                <w:bCs/>
                <w:sz w:val="26"/>
                <w:szCs w:val="26"/>
              </w:rPr>
              <w:t xml:space="preserve">Sinh viên làm bài theo yêu cầu. </w:t>
            </w:r>
          </w:p>
          <w:p w:rsidR="00B678A0" w:rsidRPr="00A973F0" w:rsidRDefault="00B678A0" w:rsidP="001A3718">
            <w:pPr>
              <w:tabs>
                <w:tab w:val="left" w:pos="34"/>
                <w:tab w:val="left" w:pos="318"/>
              </w:tabs>
              <w:ind w:right="57"/>
              <w:jc w:val="both"/>
              <w:rPr>
                <w:bCs/>
                <w:sz w:val="26"/>
                <w:szCs w:val="26"/>
              </w:rPr>
            </w:pPr>
            <w:r w:rsidRPr="00A973F0">
              <w:rPr>
                <w:bCs/>
                <w:sz w:val="26"/>
                <w:szCs w:val="26"/>
              </w:rPr>
              <w:t>GV chấm  điểm.</w:t>
            </w:r>
          </w:p>
        </w:tc>
      </w:tr>
      <w:tr w:rsidR="00B678A0" w:rsidRPr="00A973F0" w:rsidTr="001A3718">
        <w:trPr>
          <w:trHeight w:val="1177"/>
          <w:jc w:val="center"/>
        </w:trPr>
        <w:tc>
          <w:tcPr>
            <w:tcW w:w="1370" w:type="dxa"/>
            <w:vMerge/>
            <w:vAlign w:val="center"/>
          </w:tcPr>
          <w:p w:rsidR="00B678A0" w:rsidRPr="00A973F0" w:rsidRDefault="00B678A0" w:rsidP="001A3718">
            <w:pPr>
              <w:ind w:left="57" w:right="57"/>
              <w:rPr>
                <w:bCs/>
                <w:sz w:val="26"/>
                <w:szCs w:val="26"/>
              </w:rPr>
            </w:pPr>
          </w:p>
        </w:tc>
        <w:tc>
          <w:tcPr>
            <w:tcW w:w="754" w:type="dxa"/>
            <w:vMerge/>
            <w:shd w:val="clear" w:color="auto" w:fill="auto"/>
            <w:vAlign w:val="center"/>
          </w:tcPr>
          <w:p w:rsidR="00B678A0" w:rsidRPr="00A973F0" w:rsidRDefault="00B678A0" w:rsidP="001A3718">
            <w:pPr>
              <w:ind w:left="57" w:right="57"/>
              <w:jc w:val="center"/>
              <w:rPr>
                <w:bCs/>
                <w:sz w:val="26"/>
                <w:szCs w:val="26"/>
              </w:rPr>
            </w:pPr>
          </w:p>
        </w:tc>
        <w:tc>
          <w:tcPr>
            <w:tcW w:w="2234" w:type="dxa"/>
            <w:vAlign w:val="center"/>
          </w:tcPr>
          <w:p w:rsidR="00B678A0" w:rsidRPr="00A973F0" w:rsidRDefault="00B678A0" w:rsidP="001A3718">
            <w:pPr>
              <w:ind w:left="57" w:right="57"/>
              <w:jc w:val="both"/>
              <w:rPr>
                <w:sz w:val="26"/>
                <w:szCs w:val="26"/>
              </w:rPr>
            </w:pPr>
            <w:r w:rsidRPr="00A973F0">
              <w:rPr>
                <w:sz w:val="26"/>
                <w:szCs w:val="26"/>
              </w:rPr>
              <w:t>Thực hiện các bài tập/bài thực hành theo yêu cầu</w:t>
            </w:r>
          </w:p>
        </w:tc>
        <w:tc>
          <w:tcPr>
            <w:tcW w:w="884" w:type="dxa"/>
            <w:vAlign w:val="center"/>
          </w:tcPr>
          <w:p w:rsidR="00B678A0" w:rsidRPr="00A973F0" w:rsidRDefault="00B678A0" w:rsidP="001A3718">
            <w:pPr>
              <w:ind w:left="57" w:right="57"/>
              <w:jc w:val="center"/>
              <w:rPr>
                <w:sz w:val="26"/>
                <w:szCs w:val="26"/>
              </w:rPr>
            </w:pPr>
            <w:r w:rsidRPr="00A973F0">
              <w:rPr>
                <w:sz w:val="26"/>
                <w:szCs w:val="26"/>
              </w:rPr>
              <w:t>50%</w:t>
            </w:r>
          </w:p>
        </w:tc>
        <w:tc>
          <w:tcPr>
            <w:tcW w:w="1113" w:type="dxa"/>
            <w:vAlign w:val="center"/>
          </w:tcPr>
          <w:p w:rsidR="00B678A0" w:rsidRPr="00A973F0" w:rsidRDefault="00B678A0" w:rsidP="001A3718">
            <w:pPr>
              <w:ind w:left="57" w:right="57"/>
              <w:jc w:val="center"/>
              <w:rPr>
                <w:sz w:val="26"/>
                <w:szCs w:val="26"/>
              </w:rPr>
            </w:pPr>
            <w:r>
              <w:rPr>
                <w:sz w:val="26"/>
                <w:szCs w:val="26"/>
              </w:rPr>
              <w:t>x</w:t>
            </w:r>
          </w:p>
        </w:tc>
        <w:tc>
          <w:tcPr>
            <w:tcW w:w="1141" w:type="dxa"/>
            <w:vAlign w:val="center"/>
          </w:tcPr>
          <w:p w:rsidR="00B678A0" w:rsidRPr="00A973F0" w:rsidRDefault="00B678A0" w:rsidP="001A3718">
            <w:pPr>
              <w:ind w:left="57" w:right="57"/>
              <w:jc w:val="center"/>
              <w:rPr>
                <w:bCs/>
                <w:sz w:val="26"/>
                <w:szCs w:val="26"/>
              </w:rPr>
            </w:pPr>
            <w:r w:rsidRPr="00A973F0">
              <w:rPr>
                <w:bCs/>
                <w:sz w:val="26"/>
                <w:szCs w:val="26"/>
              </w:rPr>
              <w:t>CLO1, CLO2, CLO3</w:t>
            </w:r>
          </w:p>
        </w:tc>
        <w:tc>
          <w:tcPr>
            <w:tcW w:w="1854" w:type="dxa"/>
          </w:tcPr>
          <w:p w:rsidR="00B678A0" w:rsidRPr="00A973F0" w:rsidRDefault="00B678A0" w:rsidP="001A3718">
            <w:pPr>
              <w:tabs>
                <w:tab w:val="left" w:pos="34"/>
                <w:tab w:val="left" w:pos="318"/>
              </w:tabs>
              <w:ind w:right="57"/>
              <w:jc w:val="both"/>
              <w:rPr>
                <w:bCs/>
                <w:sz w:val="26"/>
                <w:szCs w:val="26"/>
              </w:rPr>
            </w:pPr>
            <w:r w:rsidRPr="00A973F0">
              <w:rPr>
                <w:bCs/>
                <w:sz w:val="26"/>
                <w:szCs w:val="26"/>
              </w:rPr>
              <w:t xml:space="preserve">Sinh viên làm bài theo yêu cầu. </w:t>
            </w:r>
          </w:p>
          <w:p w:rsidR="00B678A0" w:rsidRPr="00A973F0" w:rsidRDefault="00B678A0" w:rsidP="001A3718">
            <w:pPr>
              <w:tabs>
                <w:tab w:val="left" w:pos="34"/>
                <w:tab w:val="left" w:pos="318"/>
              </w:tabs>
              <w:ind w:right="57"/>
              <w:jc w:val="both"/>
              <w:rPr>
                <w:sz w:val="26"/>
                <w:szCs w:val="26"/>
              </w:rPr>
            </w:pPr>
            <w:r w:rsidRPr="00A973F0">
              <w:rPr>
                <w:bCs/>
                <w:sz w:val="26"/>
                <w:szCs w:val="26"/>
              </w:rPr>
              <w:t>GV chấm  điểm.</w:t>
            </w:r>
          </w:p>
        </w:tc>
      </w:tr>
      <w:tr w:rsidR="00B678A0" w:rsidRPr="00A973F0" w:rsidTr="001A3718">
        <w:trPr>
          <w:trHeight w:val="2547"/>
          <w:jc w:val="center"/>
        </w:trPr>
        <w:tc>
          <w:tcPr>
            <w:tcW w:w="1370" w:type="dxa"/>
            <w:vAlign w:val="center"/>
          </w:tcPr>
          <w:p w:rsidR="00B678A0" w:rsidRPr="00A973F0" w:rsidRDefault="00B678A0" w:rsidP="001A3718">
            <w:pPr>
              <w:ind w:left="57" w:right="57"/>
              <w:jc w:val="center"/>
              <w:rPr>
                <w:bCs/>
                <w:sz w:val="26"/>
                <w:szCs w:val="26"/>
              </w:rPr>
            </w:pPr>
            <w:r w:rsidRPr="00A973F0">
              <w:rPr>
                <w:bCs/>
                <w:sz w:val="26"/>
                <w:szCs w:val="26"/>
              </w:rPr>
              <w:t>A3</w:t>
            </w:r>
          </w:p>
          <w:p w:rsidR="00B678A0" w:rsidRPr="00A973F0" w:rsidRDefault="00B678A0" w:rsidP="001A3718">
            <w:pPr>
              <w:ind w:left="57" w:right="57"/>
              <w:jc w:val="center"/>
              <w:rPr>
                <w:bCs/>
                <w:sz w:val="26"/>
                <w:szCs w:val="26"/>
              </w:rPr>
            </w:pPr>
            <w:r w:rsidRPr="00A973F0">
              <w:rPr>
                <w:bCs/>
                <w:sz w:val="26"/>
                <w:szCs w:val="26"/>
              </w:rPr>
              <w:t>Đánh giá cuối kỳ</w:t>
            </w:r>
          </w:p>
        </w:tc>
        <w:tc>
          <w:tcPr>
            <w:tcW w:w="754" w:type="dxa"/>
            <w:shd w:val="clear" w:color="auto" w:fill="auto"/>
            <w:vAlign w:val="center"/>
          </w:tcPr>
          <w:p w:rsidR="00B678A0" w:rsidRPr="00A973F0" w:rsidRDefault="00B678A0" w:rsidP="001A3718">
            <w:pPr>
              <w:ind w:left="57" w:right="57"/>
              <w:jc w:val="center"/>
              <w:rPr>
                <w:bCs/>
                <w:sz w:val="26"/>
                <w:szCs w:val="26"/>
              </w:rPr>
            </w:pPr>
            <w:r w:rsidRPr="00A973F0">
              <w:rPr>
                <w:bCs/>
                <w:sz w:val="26"/>
                <w:szCs w:val="26"/>
              </w:rPr>
              <w:t>60%</w:t>
            </w:r>
          </w:p>
        </w:tc>
        <w:tc>
          <w:tcPr>
            <w:tcW w:w="2234" w:type="dxa"/>
            <w:vAlign w:val="center"/>
          </w:tcPr>
          <w:p w:rsidR="00B678A0" w:rsidRPr="00A973F0" w:rsidRDefault="00B678A0" w:rsidP="001A3718">
            <w:pPr>
              <w:jc w:val="both"/>
              <w:rPr>
                <w:sz w:val="26"/>
                <w:szCs w:val="26"/>
                <w:lang w:val="sv-SE"/>
              </w:rPr>
            </w:pPr>
            <w:r w:rsidRPr="00A973F0">
              <w:rPr>
                <w:color w:val="000000"/>
                <w:sz w:val="26"/>
                <w:szCs w:val="26"/>
              </w:rPr>
              <w:t>SV thực hiện bài tập lớn do GV giao tại tuần đầu tiên của môn học, trình bày kết quả thực hiện trước hội đồng chấm bài tập lớn, giải thích trả lời các câu hỏi do các thành viên hội đồng đưa ra.</w:t>
            </w:r>
          </w:p>
        </w:tc>
        <w:tc>
          <w:tcPr>
            <w:tcW w:w="884" w:type="dxa"/>
            <w:vAlign w:val="center"/>
          </w:tcPr>
          <w:p w:rsidR="00B678A0" w:rsidRPr="00A973F0" w:rsidRDefault="00B678A0" w:rsidP="001A3718">
            <w:pPr>
              <w:ind w:left="57" w:right="57"/>
              <w:jc w:val="center"/>
              <w:rPr>
                <w:bCs/>
                <w:sz w:val="26"/>
                <w:szCs w:val="26"/>
              </w:rPr>
            </w:pPr>
          </w:p>
        </w:tc>
        <w:tc>
          <w:tcPr>
            <w:tcW w:w="1113" w:type="dxa"/>
            <w:vAlign w:val="center"/>
          </w:tcPr>
          <w:p w:rsidR="00B678A0" w:rsidRPr="00A973F0" w:rsidRDefault="00B678A0" w:rsidP="001A3718">
            <w:pPr>
              <w:ind w:left="57" w:right="57"/>
              <w:jc w:val="center"/>
              <w:rPr>
                <w:bCs/>
                <w:sz w:val="26"/>
                <w:szCs w:val="26"/>
              </w:rPr>
            </w:pPr>
            <w:r>
              <w:rPr>
                <w:bCs/>
                <w:sz w:val="26"/>
                <w:szCs w:val="26"/>
              </w:rPr>
              <w:t>x</w:t>
            </w:r>
          </w:p>
        </w:tc>
        <w:tc>
          <w:tcPr>
            <w:tcW w:w="1141" w:type="dxa"/>
            <w:vAlign w:val="center"/>
          </w:tcPr>
          <w:p w:rsidR="00B678A0" w:rsidRPr="00A973F0" w:rsidRDefault="00B678A0" w:rsidP="001A3718">
            <w:pPr>
              <w:ind w:left="57" w:right="57"/>
              <w:jc w:val="center"/>
              <w:rPr>
                <w:bCs/>
                <w:sz w:val="26"/>
                <w:szCs w:val="26"/>
              </w:rPr>
            </w:pPr>
            <w:r w:rsidRPr="00A973F0">
              <w:rPr>
                <w:bCs/>
                <w:sz w:val="26"/>
                <w:szCs w:val="26"/>
              </w:rPr>
              <w:t>CLO1, CLO2, CLO3</w:t>
            </w:r>
          </w:p>
        </w:tc>
        <w:tc>
          <w:tcPr>
            <w:tcW w:w="1854" w:type="dxa"/>
          </w:tcPr>
          <w:p w:rsidR="00B678A0" w:rsidRPr="00A973F0" w:rsidRDefault="00B678A0" w:rsidP="001A3718">
            <w:pPr>
              <w:pStyle w:val="ListParagraph"/>
              <w:tabs>
                <w:tab w:val="left" w:pos="34"/>
                <w:tab w:val="left" w:pos="318"/>
              </w:tabs>
              <w:ind w:left="57" w:right="57"/>
              <w:contextualSpacing w:val="0"/>
              <w:jc w:val="both"/>
              <w:rPr>
                <w:bCs/>
                <w:sz w:val="26"/>
                <w:szCs w:val="26"/>
              </w:rPr>
            </w:pPr>
            <w:r>
              <w:rPr>
                <w:bCs/>
                <w:sz w:val="26"/>
                <w:szCs w:val="26"/>
              </w:rPr>
              <w:t>SV</w:t>
            </w:r>
            <w:r w:rsidRPr="00A95910">
              <w:rPr>
                <w:bCs/>
                <w:sz w:val="26"/>
                <w:szCs w:val="26"/>
              </w:rPr>
              <w:t xml:space="preserve"> </w:t>
            </w:r>
            <w:r w:rsidRPr="00A95910">
              <w:rPr>
                <w:color w:val="000000"/>
                <w:sz w:val="26"/>
                <w:szCs w:val="26"/>
              </w:rPr>
              <w:t xml:space="preserve">bảo vệ bài tập lớn trước hội đồng </w:t>
            </w:r>
            <w:r w:rsidRPr="00A95910">
              <w:rPr>
                <w:sz w:val="26"/>
                <w:szCs w:val="26"/>
              </w:rPr>
              <w:t xml:space="preserve">hành theo tổ chức của phòng Khảo thí và đảm bảo chất lượng, </w:t>
            </w:r>
            <w:r>
              <w:rPr>
                <w:sz w:val="26"/>
                <w:szCs w:val="26"/>
              </w:rPr>
              <w:t>GV</w:t>
            </w:r>
            <w:r w:rsidRPr="00A95910">
              <w:rPr>
                <w:sz w:val="26"/>
                <w:szCs w:val="26"/>
              </w:rPr>
              <w:t xml:space="preserve"> chấm điểm.</w:t>
            </w:r>
          </w:p>
        </w:tc>
      </w:tr>
    </w:tbl>
    <w:p w:rsidR="00B678A0" w:rsidRDefault="00B678A0" w:rsidP="001A3718">
      <w:pPr>
        <w:rPr>
          <w:b/>
          <w:bCs/>
          <w:i/>
        </w:rPr>
      </w:pPr>
    </w:p>
    <w:p w:rsidR="00B678A0" w:rsidRDefault="00B678A0" w:rsidP="001A3718">
      <w:pPr>
        <w:rPr>
          <w:b/>
          <w:bCs/>
          <w:i/>
        </w:rPr>
      </w:pPr>
      <w:r>
        <w:rPr>
          <w:b/>
          <w:bCs/>
          <w:i/>
        </w:rPr>
        <w:lastRenderedPageBreak/>
        <w:t>8</w:t>
      </w:r>
      <w:r w:rsidRPr="00526A1C">
        <w:rPr>
          <w:b/>
          <w:bCs/>
          <w:i/>
        </w:rPr>
        <w:t>.2. Tiêu chí đánh giá</w:t>
      </w:r>
    </w:p>
    <w:p w:rsidR="00B678A0" w:rsidRPr="00DC527A" w:rsidRDefault="00B678A0" w:rsidP="001A3718">
      <w:pPr>
        <w:rPr>
          <w:bCs/>
          <w:i/>
          <w:lang w:val="pt-BR"/>
        </w:rPr>
      </w:pPr>
      <w:r>
        <w:rPr>
          <w:bCs/>
          <w:i/>
          <w:lang w:val="pt-BR"/>
        </w:rPr>
        <w:t>8</w:t>
      </w:r>
      <w:r w:rsidRPr="00032BAE">
        <w:rPr>
          <w:bCs/>
          <w:i/>
          <w:lang w:val="pt-BR"/>
        </w:rPr>
        <w:t>.2.1</w:t>
      </w:r>
      <w:r w:rsidRPr="00DC527A">
        <w:rPr>
          <w:bCs/>
          <w:i/>
          <w:lang w:val="pt-BR"/>
        </w:rPr>
        <w:t>. Đánh giá chuyên cần</w:t>
      </w:r>
    </w:p>
    <w:p w:rsidR="00B678A0" w:rsidRPr="00DC527A" w:rsidRDefault="00B678A0" w:rsidP="001A3718">
      <w:pPr>
        <w:ind w:firstLine="720"/>
        <w:jc w:val="both"/>
      </w:pPr>
      <w:r w:rsidRPr="00DC527A">
        <w:t>- Đi học đầy đủ: 6 điểm (60%</w:t>
      </w:r>
      <w:r>
        <w:t>, nghỉ 3 tiết học không lý do trừ 1 điểm</w:t>
      </w:r>
      <w:r w:rsidRPr="00DC527A">
        <w:t>)</w:t>
      </w:r>
    </w:p>
    <w:p w:rsidR="00B678A0" w:rsidRPr="00DC527A" w:rsidRDefault="00B678A0" w:rsidP="001A3718">
      <w:pPr>
        <w:ind w:firstLine="720"/>
        <w:jc w:val="both"/>
      </w:pPr>
      <w:r w:rsidRPr="00DC527A">
        <w:t>- Hoàn thành đúng hạn các yêu cầu của giảng viên: 2 điểm (20%)</w:t>
      </w:r>
    </w:p>
    <w:p w:rsidR="00B678A0" w:rsidRPr="00DC527A" w:rsidRDefault="00B678A0" w:rsidP="001A3718">
      <w:pPr>
        <w:ind w:firstLine="720"/>
        <w:jc w:val="both"/>
      </w:pPr>
      <w:r w:rsidRPr="00DC527A">
        <w:t>- Tích cực phát biểu, thảo luận trên lớp: 1 điểm (10%)</w:t>
      </w:r>
    </w:p>
    <w:p w:rsidR="00B678A0" w:rsidRPr="00DC527A" w:rsidRDefault="00B678A0" w:rsidP="001A3718">
      <w:pPr>
        <w:ind w:firstLine="720"/>
        <w:jc w:val="both"/>
      </w:pPr>
      <w:r w:rsidRPr="00DC527A">
        <w:t>- Tự học, chủ động tìm tòi kiến thức: 1 điểm (10%)</w:t>
      </w:r>
    </w:p>
    <w:p w:rsidR="00B678A0" w:rsidRDefault="00B678A0" w:rsidP="001A3718">
      <w:pPr>
        <w:widowControl w:val="0"/>
        <w:shd w:val="clear" w:color="auto" w:fill="FFFFFF"/>
        <w:snapToGrid w:val="0"/>
        <w:jc w:val="both"/>
        <w:rPr>
          <w:bCs/>
          <w:i/>
          <w:lang w:val="pt-BR"/>
        </w:rPr>
      </w:pPr>
      <w:r w:rsidRPr="00DC527A">
        <w:rPr>
          <w:bCs/>
          <w:i/>
          <w:lang w:val="pt-BR"/>
        </w:rPr>
        <w:t>8.2.2. Kiểm tra định kỳ</w:t>
      </w:r>
    </w:p>
    <w:p w:rsidR="00B678A0" w:rsidRPr="00D35465" w:rsidRDefault="00B678A0" w:rsidP="00B678A0">
      <w:pPr>
        <w:widowControl w:val="0"/>
        <w:shd w:val="clear" w:color="auto" w:fill="FFFFFF"/>
        <w:tabs>
          <w:tab w:val="left" w:pos="720"/>
        </w:tabs>
        <w:snapToGrid w:val="0"/>
        <w:ind w:firstLine="720"/>
        <w:jc w:val="both"/>
        <w:rPr>
          <w:lang w:val="en-GB"/>
        </w:rPr>
      </w:pPr>
      <w:r w:rsidRPr="007A04A3">
        <w:rPr>
          <w:lang w:val="pt-BR"/>
        </w:rPr>
        <w:t xml:space="preserve">- Nội dung: </w:t>
      </w:r>
      <w:r>
        <w:rPr>
          <w:lang w:val="pt-BR"/>
        </w:rPr>
        <w:t xml:space="preserve">Sinh viên phải vận dụng được </w:t>
      </w:r>
      <w:r>
        <w:rPr>
          <w:lang w:val="sv-SE"/>
        </w:rPr>
        <w:t xml:space="preserve">các kiến thức về học máy, </w:t>
      </w:r>
      <w:r w:rsidRPr="00215BD9">
        <w:rPr>
          <w:lang w:val="sv-SE"/>
        </w:rPr>
        <w:t>các phương pháp học máy cơ bản, bao gồm các t</w:t>
      </w:r>
      <w:r>
        <w:rPr>
          <w:lang w:val="sv-SE"/>
        </w:rPr>
        <w:t xml:space="preserve">huật toán, kỹ thuật và cài đặt để thực hiện </w:t>
      </w:r>
      <w:r w:rsidRPr="00215BD9">
        <w:rPr>
          <w:lang w:val="sv-SE"/>
        </w:rPr>
        <w:t xml:space="preserve"> các bài toán cụ thể</w:t>
      </w:r>
      <w:r w:rsidRPr="00D35465">
        <w:rPr>
          <w:lang w:val="en-GB"/>
        </w:rPr>
        <w:t>.</w:t>
      </w:r>
    </w:p>
    <w:p w:rsidR="00B678A0" w:rsidRPr="00D35465" w:rsidRDefault="00B678A0" w:rsidP="00B678A0">
      <w:pPr>
        <w:widowControl w:val="0"/>
        <w:shd w:val="clear" w:color="auto" w:fill="FFFFFF"/>
        <w:tabs>
          <w:tab w:val="left" w:pos="720"/>
        </w:tabs>
        <w:snapToGrid w:val="0"/>
        <w:ind w:firstLine="720"/>
        <w:jc w:val="both"/>
        <w:rPr>
          <w:lang w:val="de-DE"/>
        </w:rPr>
      </w:pPr>
      <w:r w:rsidRPr="00D35465">
        <w:rPr>
          <w:lang w:val="de-DE"/>
        </w:rPr>
        <w:t>- Hình thức</w:t>
      </w:r>
      <w:r>
        <w:rPr>
          <w:lang w:val="vi-VN"/>
        </w:rPr>
        <w:t xml:space="preserve"> đánh giá</w:t>
      </w:r>
      <w:r w:rsidRPr="00D35465">
        <w:rPr>
          <w:lang w:val="de-DE"/>
        </w:rPr>
        <w:t xml:space="preserve">: Chấm điểm dựa trên kết quả sinh viên thực hiện sau các buổi thực hành. Mỗi sinh viên có ít nhất 2 điểm thực hành. Điểm thực hành được tính bằng điểm trung bình cộng của các điểm được chấm sau các buổi thực hành của sinh viên. </w:t>
      </w:r>
    </w:p>
    <w:p w:rsidR="00B678A0" w:rsidRPr="00D35465" w:rsidRDefault="00B678A0" w:rsidP="001A3718">
      <w:pPr>
        <w:widowControl w:val="0"/>
        <w:shd w:val="clear" w:color="auto" w:fill="FFFFFF"/>
        <w:tabs>
          <w:tab w:val="left" w:pos="720"/>
        </w:tabs>
        <w:snapToGrid w:val="0"/>
        <w:spacing w:line="23" w:lineRule="atLeast"/>
        <w:ind w:firstLine="720"/>
        <w:jc w:val="both"/>
        <w:rPr>
          <w:rFonts w:eastAsia="Calibri"/>
          <w:lang w:val="de-DE"/>
        </w:rPr>
      </w:pPr>
      <w:r>
        <w:rPr>
          <w:lang w:val="de-DE"/>
        </w:rPr>
        <w:t xml:space="preserve">- </w:t>
      </w:r>
      <w:r w:rsidRPr="00D35465">
        <w:rPr>
          <w:rFonts w:eastAsia="Calibri"/>
          <w:lang w:val="de-DE"/>
        </w:rPr>
        <w:t xml:space="preserve">Rubric đánh giá </w:t>
      </w:r>
      <w:r w:rsidRPr="00D35465">
        <w:t>điểm</w:t>
      </w:r>
      <w:r w:rsidRPr="00D35465">
        <w:rPr>
          <w:rFonts w:eastAsia="Calibri"/>
          <w:lang w:val="de-DE"/>
        </w:rPr>
        <w:t xml:space="preserve"> thực hành</w:t>
      </w:r>
      <w:r>
        <w:rPr>
          <w:rFonts w:eastAsia="Calibri"/>
          <w:lang w:val="vi-VN"/>
        </w:rPr>
        <w:t>:</w:t>
      </w:r>
      <w:r w:rsidRPr="00D35465">
        <w:rPr>
          <w:rFonts w:eastAsia="Calibri"/>
          <w:lang w:val="de-DE"/>
        </w:rPr>
        <w:t xml:space="preserve"> </w:t>
      </w:r>
    </w:p>
    <w:tbl>
      <w:tblPr>
        <w:tblW w:w="9344" w:type="dxa"/>
        <w:tblInd w:w="82" w:type="dxa"/>
        <w:tblCellMar>
          <w:right w:w="48" w:type="dxa"/>
        </w:tblCellMar>
        <w:tblLook w:val="04A0" w:firstRow="1" w:lastRow="0" w:firstColumn="1" w:lastColumn="0" w:noHBand="0" w:noVBand="1"/>
      </w:tblPr>
      <w:tblGrid>
        <w:gridCol w:w="1300"/>
        <w:gridCol w:w="636"/>
        <w:gridCol w:w="1694"/>
        <w:gridCol w:w="1554"/>
        <w:gridCol w:w="1556"/>
        <w:gridCol w:w="1836"/>
        <w:gridCol w:w="768"/>
      </w:tblGrid>
      <w:tr w:rsidR="00B678A0" w:rsidRPr="003D262A" w:rsidTr="00B678A0">
        <w:trPr>
          <w:trHeight w:val="29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p w:rsidR="00B678A0" w:rsidRPr="003D262A" w:rsidRDefault="00B678A0" w:rsidP="001A3718">
            <w:pPr>
              <w:jc w:val="center"/>
              <w:rPr>
                <w:rFonts w:eastAsia="Calibri"/>
              </w:rPr>
            </w:pPr>
            <w:r w:rsidRPr="003D262A">
              <w:rPr>
                <w:rFonts w:eastAsia="Calibri"/>
                <w:b/>
              </w:rPr>
              <w:t>Tiêu chí</w:t>
            </w:r>
          </w:p>
        </w:tc>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p w:rsidR="00B678A0" w:rsidRPr="003D262A" w:rsidRDefault="00B678A0" w:rsidP="001A3718">
            <w:pPr>
              <w:jc w:val="center"/>
              <w:rPr>
                <w:rFonts w:eastAsia="Calibri"/>
              </w:rPr>
            </w:pPr>
            <w:r w:rsidRPr="003D262A">
              <w:rPr>
                <w:rFonts w:eastAsia="Calibri"/>
                <w:b/>
              </w:rPr>
              <w:t>Tỷ lệ</w:t>
            </w:r>
          </w:p>
          <w:p w:rsidR="00B678A0" w:rsidRPr="003D262A" w:rsidRDefault="00B678A0" w:rsidP="001A3718">
            <w:pPr>
              <w:jc w:val="center"/>
              <w:rPr>
                <w:rFonts w:eastAsia="Calibri"/>
              </w:rPr>
            </w:pPr>
          </w:p>
        </w:tc>
        <w:tc>
          <w:tcPr>
            <w:tcW w:w="74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1036C5">
              <w:rPr>
                <w:b/>
                <w:lang w:val="de-DE"/>
              </w:rPr>
              <w:t>Mức chất lượng</w:t>
            </w:r>
          </w:p>
        </w:tc>
      </w:tr>
      <w:tr w:rsidR="00B678A0" w:rsidRPr="003D262A" w:rsidTr="00B678A0">
        <w:trPr>
          <w:trHeight w:val="587"/>
        </w:trPr>
        <w:tc>
          <w:tcPr>
            <w:tcW w:w="1300" w:type="dxa"/>
            <w:vMerge/>
            <w:tcBorders>
              <w:top w:val="nil"/>
              <w:left w:val="single" w:sz="4" w:space="0" w:color="000000"/>
              <w:bottom w:val="nil"/>
              <w:right w:val="single" w:sz="4" w:space="0" w:color="000000"/>
            </w:tcBorders>
            <w:shd w:val="clear" w:color="auto" w:fill="auto"/>
            <w:vAlign w:val="center"/>
          </w:tcPr>
          <w:p w:rsidR="00B678A0" w:rsidRPr="003D262A" w:rsidRDefault="00B678A0" w:rsidP="001A3718">
            <w:pPr>
              <w:jc w:val="center"/>
              <w:rPr>
                <w:rFonts w:eastAsia="Calibri"/>
              </w:rPr>
            </w:pPr>
          </w:p>
        </w:tc>
        <w:tc>
          <w:tcPr>
            <w:tcW w:w="636" w:type="dxa"/>
            <w:vMerge/>
            <w:tcBorders>
              <w:top w:val="nil"/>
              <w:left w:val="single" w:sz="4" w:space="0" w:color="000000"/>
              <w:bottom w:val="nil"/>
              <w:right w:val="single" w:sz="4" w:space="0" w:color="000000"/>
            </w:tcBorders>
            <w:shd w:val="clear" w:color="auto" w:fill="auto"/>
            <w:vAlign w:val="center"/>
          </w:tcPr>
          <w:p w:rsidR="00B678A0" w:rsidRPr="003D262A" w:rsidRDefault="00B678A0" w:rsidP="001A3718">
            <w:pPr>
              <w:jc w:val="center"/>
              <w:rPr>
                <w:rFonts w:eastAsia="Calibri"/>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b/>
              </w:rPr>
              <w:t>Tốt</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b/>
              </w:rPr>
              <w:t>Khá</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b/>
              </w:rPr>
              <w:t>Trung bình</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b/>
              </w:rPr>
              <w:t>Không đạt yêu cầu</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b/>
              </w:rPr>
              <w:t>Điểm</w:t>
            </w:r>
          </w:p>
        </w:tc>
      </w:tr>
      <w:tr w:rsidR="00B678A0" w:rsidRPr="003D262A" w:rsidTr="00B678A0">
        <w:trPr>
          <w:trHeight w:val="237"/>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tc>
        <w:tc>
          <w:tcPr>
            <w:tcW w:w="636" w:type="dxa"/>
            <w:vMerge/>
            <w:tcBorders>
              <w:top w:val="nil"/>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i/>
              </w:rPr>
              <w:t>Từ 8 - 10</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i/>
              </w:rPr>
              <w:t>Từ 7 - dưới 8</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i/>
              </w:rPr>
              <w:t>Từ 5 - dưới 7</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i/>
              </w:rPr>
              <w:t>Dưới 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tc>
      </w:tr>
      <w:tr w:rsidR="00B678A0" w:rsidRPr="003D262A" w:rsidTr="00B678A0">
        <w:trPr>
          <w:trHeight w:val="1452"/>
        </w:trPr>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Khả năng hoàn thành</w:t>
            </w:r>
            <w:r w:rsidRPr="003D262A">
              <w:rPr>
                <w:rFonts w:eastAsia="Calibri"/>
              </w:rPr>
              <w:t xml:space="preserve"> </w:t>
            </w:r>
            <w:r>
              <w:rPr>
                <w:rFonts w:eastAsia="Calibri"/>
              </w:rPr>
              <w:t>yêu cầu bài thực hành</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B678A0" w:rsidRPr="00D35465" w:rsidRDefault="00B678A0" w:rsidP="001A3718">
            <w:pPr>
              <w:jc w:val="both"/>
              <w:rPr>
                <w:rFonts w:eastAsia="Calibri"/>
                <w:lang w:val="vi-VN"/>
              </w:rPr>
            </w:pPr>
            <w:r w:rsidRPr="003D262A">
              <w:rPr>
                <w:rFonts w:eastAsia="Calibri"/>
              </w:rPr>
              <w:t>30</w:t>
            </w:r>
            <w:r>
              <w:rPr>
                <w:rFonts w:eastAsia="Calibri"/>
                <w:lang w:val="vi-VN"/>
              </w:rPr>
              <w:t>%</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sidRPr="003D262A">
              <w:rPr>
                <w:rFonts w:eastAsia="Calibri"/>
              </w:rPr>
              <w:t>Đủ số</w:t>
            </w:r>
            <w:r>
              <w:rPr>
                <w:rFonts w:eastAsia="Calibri"/>
              </w:rPr>
              <w:t xml:space="preserve"> bài và trong thời gian cho phép</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sidRPr="003D262A">
              <w:rPr>
                <w:rFonts w:eastAsia="Calibri"/>
              </w:rPr>
              <w:t>Đủ số</w:t>
            </w:r>
            <w:r>
              <w:rPr>
                <w:rFonts w:eastAsia="Calibri"/>
              </w:rPr>
              <w:t xml:space="preserve"> bài và trong thời gian cho phép, sản phẩm đạt chất lượng khá</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sidRPr="003D262A">
              <w:rPr>
                <w:rFonts w:eastAsia="Calibri"/>
              </w:rPr>
              <w:t>Đủ số</w:t>
            </w:r>
            <w:r>
              <w:rPr>
                <w:rFonts w:eastAsia="Calibri"/>
              </w:rPr>
              <w:t xml:space="preserve"> bài và trong thời gian cho phép, sản phẩm đạt chất lượng trung bình</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sidRPr="003D262A">
              <w:rPr>
                <w:rFonts w:eastAsia="Calibri"/>
              </w:rPr>
              <w:t>Không đủ</w:t>
            </w:r>
            <w:r>
              <w:rPr>
                <w:rFonts w:eastAsia="Calibri"/>
              </w:rPr>
              <w:t xml:space="preserve"> số bài thực hành trong thời gian cho phép</w:t>
            </w:r>
            <w:r w:rsidRPr="003D262A">
              <w:rPr>
                <w:rFonts w:eastAsia="Calibri"/>
              </w:rPr>
              <w:t xml:space="preserve">, </w:t>
            </w:r>
            <w:r>
              <w:rPr>
                <w:rFonts w:eastAsia="Calibri"/>
              </w:rPr>
              <w:t>sản phẩm</w:t>
            </w:r>
          </w:p>
          <w:p w:rsidR="00B678A0" w:rsidRPr="003D262A" w:rsidRDefault="00B678A0" w:rsidP="001A3718">
            <w:pPr>
              <w:jc w:val="both"/>
              <w:rPr>
                <w:rFonts w:eastAsia="Calibri"/>
              </w:rPr>
            </w:pPr>
            <w:r w:rsidRPr="003D262A">
              <w:rPr>
                <w:rFonts w:eastAsia="Calibri"/>
              </w:rPr>
              <w:t>do người khác thực hiện</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tc>
      </w:tr>
      <w:tr w:rsidR="00B678A0" w:rsidRPr="003D262A" w:rsidTr="00B678A0">
        <w:trPr>
          <w:trHeight w:val="1767"/>
        </w:trPr>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Sản phẩm</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B678A0" w:rsidRPr="00D35465" w:rsidRDefault="00B678A0" w:rsidP="001A3718">
            <w:pPr>
              <w:jc w:val="both"/>
              <w:rPr>
                <w:rFonts w:eastAsia="Calibri"/>
                <w:lang w:val="vi-VN"/>
              </w:rPr>
            </w:pPr>
            <w:r w:rsidRPr="003D262A">
              <w:rPr>
                <w:rFonts w:eastAsia="Calibri"/>
              </w:rPr>
              <w:t>70</w:t>
            </w:r>
            <w:r>
              <w:rPr>
                <w:rFonts w:eastAsia="Calibri"/>
                <w:lang w:val="vi-VN"/>
              </w:rPr>
              <w:t>%</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 xml:space="preserve">Sản phẩm đạt chất lượng tốt (trên </w:t>
            </w:r>
            <w:r w:rsidRPr="003D262A">
              <w:rPr>
                <w:rFonts w:eastAsia="Calibri"/>
              </w:rPr>
              <w:t>80% yêu cầu kiến thức</w:t>
            </w:r>
            <w:r>
              <w:rPr>
                <w:rFonts w:eastAsia="Calibri"/>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Sản phẩm đạt chất lượng khá (trên 7</w:t>
            </w:r>
            <w:r w:rsidRPr="003D262A">
              <w:rPr>
                <w:rFonts w:eastAsia="Calibri"/>
              </w:rPr>
              <w:t xml:space="preserve">0% </w:t>
            </w:r>
            <w:r>
              <w:rPr>
                <w:rFonts w:eastAsia="Calibri"/>
              </w:rPr>
              <w:t xml:space="preserve">và dưới 80% </w:t>
            </w:r>
            <w:r w:rsidRPr="003D262A">
              <w:rPr>
                <w:rFonts w:eastAsia="Calibri"/>
              </w:rPr>
              <w:t>yêu cầu kiến thức</w:t>
            </w:r>
            <w:r>
              <w:rPr>
                <w:rFonts w:eastAsia="Calibri"/>
              </w:rP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Sản phẩm đạt chất lượng trung bình (trên 5</w:t>
            </w:r>
            <w:r w:rsidRPr="003D262A">
              <w:rPr>
                <w:rFonts w:eastAsia="Calibri"/>
              </w:rPr>
              <w:t xml:space="preserve">0% </w:t>
            </w:r>
            <w:r>
              <w:rPr>
                <w:rFonts w:eastAsia="Calibri"/>
              </w:rPr>
              <w:t xml:space="preserve">và dưới 70% </w:t>
            </w:r>
            <w:r w:rsidRPr="003D262A">
              <w:rPr>
                <w:rFonts w:eastAsia="Calibri"/>
              </w:rPr>
              <w:t>yêu cầu kiến thức</w:t>
            </w:r>
            <w:r>
              <w:rPr>
                <w:rFonts w:eastAsia="Calibri"/>
              </w:rPr>
              <w: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Sản phẩm chưa đạt (hoàn thành dưới</w:t>
            </w:r>
            <w:r w:rsidRPr="003D262A">
              <w:rPr>
                <w:rFonts w:eastAsia="Calibri"/>
              </w:rPr>
              <w:t xml:space="preserve"> &lt;50 yêu cầu</w:t>
            </w:r>
            <w:r>
              <w:rPr>
                <w:rFonts w:eastAsia="Calibri"/>
              </w:rPr>
              <w:t xml:space="preserve"> bài thực hành)</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tc>
      </w:tr>
    </w:tbl>
    <w:p w:rsidR="00B678A0" w:rsidRPr="00892B26" w:rsidRDefault="00B678A0" w:rsidP="001A3718">
      <w:pPr>
        <w:widowControl w:val="0"/>
        <w:shd w:val="clear" w:color="auto" w:fill="FFFFFF"/>
        <w:snapToGrid w:val="0"/>
        <w:jc w:val="both"/>
        <w:rPr>
          <w:bCs/>
          <w:i/>
          <w:lang w:val="pt-BR"/>
        </w:rPr>
      </w:pPr>
      <w:r>
        <w:rPr>
          <w:i/>
          <w:lang w:val="pt-BR"/>
        </w:rPr>
        <w:lastRenderedPageBreak/>
        <w:t>8</w:t>
      </w:r>
      <w:r w:rsidRPr="00892B26">
        <w:rPr>
          <w:i/>
          <w:lang w:val="pt-BR"/>
        </w:rPr>
        <w:t>.2.3. T</w:t>
      </w:r>
      <w:r w:rsidRPr="00892B26">
        <w:rPr>
          <w:bCs/>
          <w:i/>
          <w:lang w:val="pt-BR"/>
        </w:rPr>
        <w:t>hi kết thúc học phần</w:t>
      </w:r>
    </w:p>
    <w:p w:rsidR="00B678A0" w:rsidRPr="00B4775C" w:rsidRDefault="00B678A0" w:rsidP="001A3718">
      <w:pPr>
        <w:widowControl w:val="0"/>
        <w:shd w:val="clear" w:color="auto" w:fill="FFFFFF"/>
        <w:tabs>
          <w:tab w:val="left" w:pos="720"/>
        </w:tabs>
        <w:snapToGrid w:val="0"/>
        <w:spacing w:line="23" w:lineRule="atLeast"/>
        <w:ind w:firstLine="720"/>
        <w:jc w:val="both"/>
        <w:rPr>
          <w:lang w:val="vi-VN"/>
        </w:rPr>
      </w:pPr>
      <w:r w:rsidRPr="00B4775C">
        <w:rPr>
          <w:lang w:val="pt-BR"/>
        </w:rPr>
        <w:t>- Nội dung</w:t>
      </w:r>
      <w:r w:rsidRPr="00B4775C">
        <w:rPr>
          <w:lang w:val="vi-VN"/>
        </w:rPr>
        <w:t xml:space="preserve">: </w:t>
      </w:r>
      <w:r w:rsidRPr="00B4775C">
        <w:rPr>
          <w:lang w:val="de-DE"/>
        </w:rPr>
        <w:t xml:space="preserve">Sinh viên thực hiện phân tích yêu cầu bài toán, thiết kế giao diện, thiết kế chức năng và lập trình </w:t>
      </w:r>
      <w:r w:rsidRPr="00B4775C">
        <w:t>trên</w:t>
      </w:r>
      <w:r w:rsidRPr="00B4775C">
        <w:rPr>
          <w:lang w:val="de-DE"/>
        </w:rPr>
        <w:t xml:space="preserve"> 1 ngôn ngữ lập trình (nộp lại bản mềm), kết quả demo, trình bày kết quả trước lớp.</w:t>
      </w:r>
    </w:p>
    <w:p w:rsidR="00B678A0" w:rsidRPr="00B4775C" w:rsidRDefault="00B678A0" w:rsidP="001A3718">
      <w:pPr>
        <w:spacing w:line="23" w:lineRule="atLeast"/>
        <w:ind w:firstLine="720"/>
        <w:jc w:val="both"/>
        <w:rPr>
          <w:lang w:val="de-DE"/>
        </w:rPr>
      </w:pPr>
      <w:r w:rsidRPr="00B4775C">
        <w:rPr>
          <w:lang w:val="pt-BR"/>
        </w:rPr>
        <w:t xml:space="preserve">- </w:t>
      </w:r>
      <w:r w:rsidRPr="00B4775C">
        <w:rPr>
          <w:lang w:val="de-DE"/>
        </w:rPr>
        <w:t>Tiêu chí đánh giá:</w:t>
      </w:r>
    </w:p>
    <w:p w:rsidR="00B678A0" w:rsidRPr="00B4775C" w:rsidRDefault="00B678A0" w:rsidP="001A3718">
      <w:pPr>
        <w:spacing w:line="23" w:lineRule="atLeast"/>
        <w:ind w:firstLine="720"/>
        <w:jc w:val="both"/>
        <w:rPr>
          <w:lang w:val="de-DE"/>
        </w:rPr>
      </w:pPr>
      <w:r w:rsidRPr="00B4775C">
        <w:rPr>
          <w:lang w:val="de-DE"/>
        </w:rPr>
        <w:t>+ Trình bày rõ ràng, mạch lạc, logic</w:t>
      </w:r>
    </w:p>
    <w:p w:rsidR="00B678A0" w:rsidRPr="00B4775C" w:rsidRDefault="00B678A0" w:rsidP="001A3718">
      <w:pPr>
        <w:spacing w:line="23" w:lineRule="atLeast"/>
        <w:ind w:firstLine="720"/>
        <w:jc w:val="both"/>
        <w:rPr>
          <w:lang w:val="de-DE"/>
        </w:rPr>
      </w:pPr>
      <w:r w:rsidRPr="00B4775C">
        <w:rPr>
          <w:lang w:val="de-DE"/>
        </w:rPr>
        <w:t>+ Thể hiện tính sáng tạo, độc lập và mang bản sắc cá nhân</w:t>
      </w:r>
    </w:p>
    <w:p w:rsidR="00B678A0" w:rsidRPr="00B4775C" w:rsidRDefault="00B678A0" w:rsidP="001A3718">
      <w:pPr>
        <w:spacing w:line="23" w:lineRule="atLeast"/>
        <w:ind w:firstLine="720"/>
        <w:jc w:val="both"/>
        <w:rPr>
          <w:lang w:val="de-DE"/>
        </w:rPr>
      </w:pPr>
      <w:r w:rsidRPr="00B4775C">
        <w:rPr>
          <w:lang w:val="de-DE"/>
        </w:rPr>
        <w:t>+ Trả lời đúng và đủ các câu hỏi của giáo viên trong buổi bảo vệ</w:t>
      </w:r>
    </w:p>
    <w:p w:rsidR="00B678A0" w:rsidRPr="00B4775C" w:rsidRDefault="00B678A0" w:rsidP="001A3718">
      <w:pPr>
        <w:spacing w:line="23" w:lineRule="atLeast"/>
        <w:ind w:firstLine="720"/>
        <w:jc w:val="both"/>
        <w:rPr>
          <w:lang w:val="de-DE"/>
        </w:rPr>
      </w:pPr>
      <w:r w:rsidRPr="00B4775C">
        <w:rPr>
          <w:lang w:val="de-DE"/>
        </w:rPr>
        <w:t>+ Cuốn báo cáo trình bày đầy đủ, đúng kết quả làm được trong quá trình thực hiện đề tài</w:t>
      </w:r>
    </w:p>
    <w:p w:rsidR="00B678A0" w:rsidRPr="00B4775C" w:rsidRDefault="00B678A0" w:rsidP="001A3718">
      <w:pPr>
        <w:spacing w:line="23" w:lineRule="atLeast"/>
        <w:ind w:firstLine="720"/>
        <w:jc w:val="both"/>
        <w:rPr>
          <w:lang w:val="de-DE"/>
        </w:rPr>
      </w:pPr>
      <w:r w:rsidRPr="00B4775C">
        <w:rPr>
          <w:lang w:val="de-DE"/>
        </w:rPr>
        <w:t>+ Thể hiện được tinh thần hợp tác trong các nhiệm vụ học tập nhóm</w:t>
      </w:r>
    </w:p>
    <w:p w:rsidR="00B678A0" w:rsidRPr="00B4775C" w:rsidRDefault="00B678A0" w:rsidP="001A3718">
      <w:pPr>
        <w:spacing w:line="23" w:lineRule="atLeast"/>
        <w:ind w:firstLine="720"/>
        <w:jc w:val="both"/>
        <w:rPr>
          <w:lang w:val="de-DE"/>
        </w:rPr>
      </w:pPr>
      <w:r w:rsidRPr="00B4775C">
        <w:rPr>
          <w:lang w:val="de-DE"/>
        </w:rPr>
        <w:t>+ Kỹ năng thiết kế giao diện đẹp, chương trình thực hiện tốt, dữ liệu đủ lớn.</w:t>
      </w:r>
    </w:p>
    <w:p w:rsidR="00B678A0" w:rsidRDefault="00B678A0" w:rsidP="001A3718">
      <w:pPr>
        <w:spacing w:line="23" w:lineRule="atLeast"/>
        <w:ind w:firstLine="720"/>
        <w:jc w:val="both"/>
        <w:rPr>
          <w:lang w:val="de-DE"/>
        </w:rPr>
      </w:pPr>
      <w:r w:rsidRPr="00B4775C">
        <w:rPr>
          <w:lang w:val="de-DE"/>
        </w:rPr>
        <w:t xml:space="preserve">- Hình thức đánh giá: </w:t>
      </w:r>
    </w:p>
    <w:p w:rsidR="00B678A0" w:rsidRPr="00B4775C" w:rsidRDefault="00B678A0" w:rsidP="001A3718">
      <w:pPr>
        <w:spacing w:line="23" w:lineRule="atLeast"/>
        <w:ind w:firstLine="720"/>
        <w:jc w:val="both"/>
        <w:rPr>
          <w:lang w:val="de-DE"/>
        </w:rPr>
      </w:pPr>
      <w:r>
        <w:rPr>
          <w:lang w:val="de-DE"/>
        </w:rPr>
        <w:t xml:space="preserve">+ </w:t>
      </w:r>
      <w:r w:rsidRPr="00B4775C">
        <w:rPr>
          <w:lang w:val="de-DE"/>
        </w:rPr>
        <w:t xml:space="preserve">Khá nếu nhóm có kết quả chương trình thực hiện đủ theo yêu cầu của bài toán. Giỏi nếu nhóm có giao diện đẹp và mở rộng thêm chức năng so với yêu cầu. Xuất sắc nếu có thể áp dụng kết quả vào thực tế. Nếu nhóm sinh viên không làm đầy đủ các </w:t>
      </w:r>
      <w:r>
        <w:rPr>
          <w:lang w:val="de-DE"/>
        </w:rPr>
        <w:t>yêu cầu của bài toán</w:t>
      </w:r>
      <w:r w:rsidRPr="00B4775C">
        <w:rPr>
          <w:lang w:val="de-DE"/>
        </w:rPr>
        <w:t xml:space="preserve">, </w:t>
      </w:r>
      <w:r w:rsidRPr="00B4775C">
        <w:rPr>
          <w:lang w:val="vi-VN"/>
        </w:rPr>
        <w:t>đạt</w:t>
      </w:r>
      <w:r w:rsidRPr="00B4775C">
        <w:rPr>
          <w:lang w:val="de-DE"/>
        </w:rPr>
        <w:t xml:space="preserve"> nếu hoàn thành 2/3 yêu cầu, còn lại </w:t>
      </w:r>
      <w:r w:rsidRPr="00B4775C">
        <w:rPr>
          <w:lang w:val="vi-VN"/>
        </w:rPr>
        <w:t>không đạt</w:t>
      </w:r>
      <w:r w:rsidRPr="00B4775C">
        <w:rPr>
          <w:lang w:val="de-DE"/>
        </w:rPr>
        <w:t xml:space="preserve">. </w:t>
      </w:r>
    </w:p>
    <w:p w:rsidR="00B678A0" w:rsidRPr="00B4775C" w:rsidRDefault="00B678A0" w:rsidP="001A3718">
      <w:pPr>
        <w:widowControl w:val="0"/>
        <w:shd w:val="clear" w:color="auto" w:fill="FFFFFF"/>
        <w:tabs>
          <w:tab w:val="left" w:pos="720"/>
        </w:tabs>
        <w:snapToGrid w:val="0"/>
        <w:spacing w:line="23" w:lineRule="atLeast"/>
        <w:ind w:firstLine="720"/>
        <w:jc w:val="both"/>
        <w:rPr>
          <w:lang w:val="de-DE"/>
        </w:rPr>
      </w:pPr>
      <w:r>
        <w:rPr>
          <w:lang w:val="de-DE"/>
        </w:rPr>
        <w:t xml:space="preserve">+ </w:t>
      </w:r>
      <w:r w:rsidRPr="00B4775C">
        <w:rPr>
          <w:lang w:val="de-DE"/>
        </w:rPr>
        <w:t>Đánh giá cụ thể: Chấm cuốn báo cáo, chấm điểm bảo vệ bài tập lớn của sinh viên</w:t>
      </w:r>
    </w:p>
    <w:p w:rsidR="00B678A0" w:rsidRPr="00B4775C" w:rsidRDefault="00B678A0" w:rsidP="001A3718">
      <w:pPr>
        <w:widowControl w:val="0"/>
        <w:shd w:val="clear" w:color="auto" w:fill="FFFFFF"/>
        <w:tabs>
          <w:tab w:val="left" w:pos="720"/>
        </w:tabs>
        <w:snapToGrid w:val="0"/>
        <w:spacing w:line="23" w:lineRule="atLeast"/>
        <w:ind w:firstLine="720"/>
        <w:jc w:val="both"/>
        <w:rPr>
          <w:lang w:val="de-DE"/>
        </w:rPr>
      </w:pPr>
      <w:r>
        <w:rPr>
          <w:lang w:val="de-DE"/>
        </w:rPr>
        <w:t xml:space="preserve">+ </w:t>
      </w:r>
      <w:r w:rsidRPr="00B4775C">
        <w:rPr>
          <w:lang w:val="de-DE"/>
        </w:rPr>
        <w:t>Thời gian nộp cuốn báo cáo: Nộp cho giảng viên chậm nhất là trước khi bảo vệ một tuần để đánh giá chấm điểm báo cáo và tổ chức bảo vệ bài tập lớn.</w:t>
      </w:r>
    </w:p>
    <w:p w:rsidR="00B678A0" w:rsidRPr="00B4775C" w:rsidRDefault="00B678A0" w:rsidP="001A3718">
      <w:pPr>
        <w:widowControl w:val="0"/>
        <w:shd w:val="clear" w:color="auto" w:fill="FFFFFF"/>
        <w:tabs>
          <w:tab w:val="left" w:pos="720"/>
        </w:tabs>
        <w:snapToGrid w:val="0"/>
        <w:spacing w:line="23" w:lineRule="atLeast"/>
        <w:ind w:firstLine="720"/>
        <w:jc w:val="both"/>
      </w:pPr>
      <w:r>
        <w:t xml:space="preserve">+ </w:t>
      </w:r>
      <w:r w:rsidRPr="00B4775C">
        <w:t xml:space="preserve">Thời gian bảo </w:t>
      </w:r>
      <w:r w:rsidRPr="00B4775C">
        <w:rPr>
          <w:lang w:val="de-DE"/>
        </w:rPr>
        <w:t>vệ</w:t>
      </w:r>
      <w:r w:rsidRPr="00B4775C">
        <w:t xml:space="preserve">: </w:t>
      </w:r>
      <w:r>
        <w:t>Do p</w:t>
      </w:r>
      <w:r w:rsidRPr="00B4775C">
        <w:t xml:space="preserve">hòng </w:t>
      </w:r>
      <w:r w:rsidRPr="00B4775C">
        <w:rPr>
          <w:lang w:val="vi-VN"/>
        </w:rPr>
        <w:t xml:space="preserve">Khảo thí và đảm bảo chất lượng </w:t>
      </w:r>
      <w:r>
        <w:t>tổ chức sau khi kết thúc học phần</w:t>
      </w:r>
      <w:r w:rsidRPr="00B4775C">
        <w:rPr>
          <w:lang w:val="vi-VN"/>
        </w:rPr>
        <w:t>.</w:t>
      </w:r>
    </w:p>
    <w:p w:rsidR="00B678A0" w:rsidRPr="00B4775C" w:rsidRDefault="00B678A0" w:rsidP="001A3718">
      <w:pPr>
        <w:widowControl w:val="0"/>
        <w:shd w:val="clear" w:color="auto" w:fill="FFFFFF"/>
        <w:tabs>
          <w:tab w:val="left" w:pos="720"/>
        </w:tabs>
        <w:snapToGrid w:val="0"/>
        <w:spacing w:line="23" w:lineRule="atLeast"/>
        <w:ind w:firstLine="720"/>
        <w:jc w:val="both"/>
        <w:rPr>
          <w:rFonts w:eastAsia="Calibri"/>
          <w:lang w:val="de-DE"/>
        </w:rPr>
      </w:pPr>
      <w:r>
        <w:rPr>
          <w:rFonts w:eastAsia="Calibri"/>
          <w:b/>
        </w:rPr>
        <w:t xml:space="preserve">- </w:t>
      </w:r>
      <w:r w:rsidRPr="00B4775C">
        <w:t>Rubric</w:t>
      </w:r>
      <w:r w:rsidRPr="00B4775C">
        <w:rPr>
          <w:rFonts w:eastAsia="Calibri"/>
          <w:lang w:val="de-DE"/>
        </w:rPr>
        <w:t xml:space="preserve"> đánh giá bài tập lớn</w:t>
      </w:r>
      <w:r>
        <w:rPr>
          <w:rFonts w:eastAsia="Calibri"/>
          <w:lang w:val="de-DE"/>
        </w:rPr>
        <w:t>:</w:t>
      </w:r>
    </w:p>
    <w:tbl>
      <w:tblPr>
        <w:tblW w:w="9296" w:type="dxa"/>
        <w:tblInd w:w="82" w:type="dxa"/>
        <w:tblCellMar>
          <w:right w:w="48" w:type="dxa"/>
        </w:tblCellMar>
        <w:tblLook w:val="04A0" w:firstRow="1" w:lastRow="0" w:firstColumn="1" w:lastColumn="0" w:noHBand="0" w:noVBand="1"/>
      </w:tblPr>
      <w:tblGrid>
        <w:gridCol w:w="1292"/>
        <w:gridCol w:w="633"/>
        <w:gridCol w:w="1685"/>
        <w:gridCol w:w="1545"/>
        <w:gridCol w:w="1549"/>
        <w:gridCol w:w="1828"/>
        <w:gridCol w:w="764"/>
      </w:tblGrid>
      <w:tr w:rsidR="00B678A0" w:rsidRPr="003D262A" w:rsidTr="001A3718">
        <w:trPr>
          <w:trHeight w:val="286"/>
        </w:trPr>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p w:rsidR="00B678A0" w:rsidRPr="003D262A" w:rsidRDefault="00B678A0" w:rsidP="001A3718">
            <w:pPr>
              <w:jc w:val="center"/>
              <w:rPr>
                <w:rFonts w:eastAsia="Calibri"/>
              </w:rPr>
            </w:pPr>
            <w:r w:rsidRPr="003D262A">
              <w:rPr>
                <w:rFonts w:eastAsia="Calibri"/>
                <w:b/>
              </w:rPr>
              <w:t>Tiêu chí</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p w:rsidR="00B678A0" w:rsidRPr="003D262A" w:rsidRDefault="00B678A0" w:rsidP="001A3718">
            <w:pPr>
              <w:jc w:val="center"/>
              <w:rPr>
                <w:rFonts w:eastAsia="Calibri"/>
              </w:rPr>
            </w:pPr>
            <w:r w:rsidRPr="003D262A">
              <w:rPr>
                <w:rFonts w:eastAsia="Calibri"/>
                <w:b/>
              </w:rPr>
              <w:t>Tỷ lệ</w:t>
            </w:r>
          </w:p>
          <w:p w:rsidR="00B678A0" w:rsidRPr="003D262A" w:rsidRDefault="00B678A0" w:rsidP="001A3718">
            <w:pPr>
              <w:jc w:val="center"/>
              <w:rPr>
                <w:rFonts w:eastAsia="Calibri"/>
              </w:rPr>
            </w:pPr>
          </w:p>
        </w:tc>
        <w:tc>
          <w:tcPr>
            <w:tcW w:w="74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1036C5">
              <w:rPr>
                <w:b/>
                <w:lang w:val="de-DE"/>
              </w:rPr>
              <w:t>Mức chất lượng</w:t>
            </w:r>
          </w:p>
        </w:tc>
      </w:tr>
      <w:tr w:rsidR="00B678A0" w:rsidRPr="003D262A" w:rsidTr="001A3718">
        <w:trPr>
          <w:trHeight w:val="562"/>
        </w:trPr>
        <w:tc>
          <w:tcPr>
            <w:tcW w:w="1302" w:type="dxa"/>
            <w:vMerge/>
            <w:tcBorders>
              <w:top w:val="nil"/>
              <w:left w:val="single" w:sz="4" w:space="0" w:color="000000"/>
              <w:bottom w:val="nil"/>
              <w:right w:val="single" w:sz="4" w:space="0" w:color="000000"/>
            </w:tcBorders>
            <w:shd w:val="clear" w:color="auto" w:fill="auto"/>
            <w:vAlign w:val="center"/>
          </w:tcPr>
          <w:p w:rsidR="00B678A0" w:rsidRPr="003D262A" w:rsidRDefault="00B678A0" w:rsidP="001A3718">
            <w:pPr>
              <w:jc w:val="center"/>
              <w:rPr>
                <w:rFonts w:eastAsia="Calibri"/>
              </w:rPr>
            </w:pPr>
          </w:p>
        </w:tc>
        <w:tc>
          <w:tcPr>
            <w:tcW w:w="567" w:type="dxa"/>
            <w:vMerge/>
            <w:tcBorders>
              <w:top w:val="nil"/>
              <w:left w:val="single" w:sz="4" w:space="0" w:color="000000"/>
              <w:bottom w:val="nil"/>
              <w:right w:val="single" w:sz="4" w:space="0" w:color="000000"/>
            </w:tcBorders>
            <w:shd w:val="clear" w:color="auto" w:fill="auto"/>
            <w:vAlign w:val="center"/>
          </w:tcPr>
          <w:p w:rsidR="00B678A0" w:rsidRPr="003D262A" w:rsidRDefault="00B678A0" w:rsidP="001A3718">
            <w:pPr>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b/>
              </w:rPr>
              <w:t>Tốt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ind w:left="46"/>
              <w:jc w:val="center"/>
              <w:rPr>
                <w:rFonts w:eastAsia="Calibri"/>
              </w:rPr>
            </w:pPr>
            <w:r w:rsidRPr="003D262A">
              <w:rPr>
                <w:rFonts w:eastAsia="Calibri"/>
                <w:b/>
              </w:rPr>
              <w:t>Khá</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b/>
              </w:rPr>
              <w:t>Trung bình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b/>
              </w:rPr>
              <w:t>Không đạt yêu cầu</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b/>
              </w:rPr>
              <w:t>Điểm</w:t>
            </w:r>
          </w:p>
        </w:tc>
      </w:tr>
      <w:tr w:rsidR="00B678A0" w:rsidRPr="003D262A" w:rsidTr="001A3718">
        <w:trPr>
          <w:trHeight w:val="227"/>
        </w:trPr>
        <w:tc>
          <w:tcPr>
            <w:tcW w:w="1302" w:type="dxa"/>
            <w:vMerge/>
            <w:tcBorders>
              <w:top w:val="nil"/>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tc>
        <w:tc>
          <w:tcPr>
            <w:tcW w:w="567" w:type="dxa"/>
            <w:vMerge/>
            <w:tcBorders>
              <w:top w:val="nil"/>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i/>
              </w:rPr>
              <w:t>Từ 8 - 10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i/>
              </w:rPr>
              <w:t>Từ 7 - dưới 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i/>
              </w:rPr>
              <w:t>Từ 5 - dưới 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r w:rsidRPr="003D262A">
              <w:rPr>
                <w:rFonts w:eastAsia="Calibri"/>
                <w:i/>
              </w:rPr>
              <w:t>Dưới 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tc>
      </w:tr>
      <w:tr w:rsidR="00B678A0" w:rsidRPr="003D262A" w:rsidTr="001A3718">
        <w:trPr>
          <w:trHeight w:val="556"/>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Khả năng hoàn thành</w:t>
            </w:r>
            <w:r w:rsidRPr="003D262A">
              <w:rPr>
                <w:rFonts w:eastAsia="Calibri"/>
              </w:rPr>
              <w:t xml:space="preserve"> </w:t>
            </w:r>
            <w:r>
              <w:rPr>
                <w:rFonts w:eastAsia="Calibri"/>
              </w:rPr>
              <w:t>yêu cầu bài toán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5</w:t>
            </w:r>
            <w:r w:rsidRPr="003D262A">
              <w:rPr>
                <w:rFonts w:eastAsia="Calibri"/>
              </w:rPr>
              <w:t>0</w:t>
            </w:r>
            <w:r>
              <w:rPr>
                <w:rFonts w:eastAsia="Calibri"/>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ind w:right="62"/>
              <w:jc w:val="both"/>
              <w:rPr>
                <w:rFonts w:eastAsia="Calibri"/>
              </w:rPr>
            </w:pPr>
            <w:r>
              <w:rPr>
                <w:rFonts w:eastAsia="Calibri"/>
              </w:rPr>
              <w:t>Đầy đủ chức năng theo yêu cầu; có khả năng triển khai áp dụng vào thực tế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Hoàn thành từ 70-80% yêu cầu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Hoàn thành từ 50-70% yêu cầu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Hoàn thành dưới 50% yêu cầu</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tc>
      </w:tr>
      <w:tr w:rsidR="00B678A0" w:rsidRPr="003D262A" w:rsidTr="001A3718">
        <w:trPr>
          <w:trHeight w:val="1515"/>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lastRenderedPageBreak/>
              <w:t>Trả lời đúng và đủ câu hỏi của các thành viên hội đồng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5</w:t>
            </w:r>
            <w:r w:rsidRPr="003D262A">
              <w:rPr>
                <w:rFonts w:eastAsia="Calibri"/>
              </w:rPr>
              <w:t>0</w:t>
            </w:r>
            <w:r>
              <w:rPr>
                <w:rFonts w:eastAsia="Calibri"/>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Trả lời đúng 80% câu hỏi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Trả lời đúng 70-80% câu hỏi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Trả lời đúng 50-70% câu hỏi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678A0" w:rsidRPr="003D262A" w:rsidRDefault="00B678A0" w:rsidP="001A3718">
            <w:pPr>
              <w:jc w:val="both"/>
              <w:rPr>
                <w:rFonts w:eastAsia="Calibri"/>
              </w:rPr>
            </w:pPr>
            <w:r>
              <w:rPr>
                <w:rFonts w:eastAsia="Calibri"/>
              </w:rPr>
              <w:t>Trả lời đúng dưới 50% câu hỏi</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A0" w:rsidRPr="003D262A" w:rsidRDefault="00B678A0" w:rsidP="001A3718">
            <w:pPr>
              <w:jc w:val="center"/>
              <w:rPr>
                <w:rFonts w:eastAsia="Calibri"/>
              </w:rPr>
            </w:pPr>
          </w:p>
        </w:tc>
      </w:tr>
    </w:tbl>
    <w:p w:rsidR="00B678A0" w:rsidRDefault="00B678A0" w:rsidP="001A3718">
      <w:pPr>
        <w:jc w:val="right"/>
        <w:rPr>
          <w:i/>
          <w:lang w:val="pt-BR"/>
        </w:rPr>
      </w:pPr>
    </w:p>
    <w:p w:rsidR="00B678A0" w:rsidRDefault="00B678A0" w:rsidP="001A3718">
      <w:pPr>
        <w:jc w:val="right"/>
        <w:rPr>
          <w:i/>
          <w:lang w:val="pt-BR"/>
        </w:rPr>
      </w:pPr>
      <w:r>
        <w:rPr>
          <w:i/>
          <w:lang w:val="pt-BR"/>
        </w:rPr>
        <w:t xml:space="preserve">Quảng Ninh, ngày… tháng 08 </w:t>
      </w:r>
      <w:r w:rsidRPr="00215BD9">
        <w:rPr>
          <w:i/>
          <w:lang w:val="pt-BR"/>
        </w:rPr>
        <w:t>năm</w:t>
      </w:r>
      <w:r>
        <w:rPr>
          <w:i/>
          <w:lang w:val="pt-BR"/>
        </w:rPr>
        <w:t xml:space="preserve">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5"/>
        <w:gridCol w:w="3118"/>
      </w:tblGrid>
      <w:tr w:rsidR="00B678A0" w:rsidRPr="00215BD9" w:rsidTr="001A3718">
        <w:tc>
          <w:tcPr>
            <w:tcW w:w="3261" w:type="dxa"/>
          </w:tcPr>
          <w:p w:rsidR="00B678A0" w:rsidRPr="00215BD9" w:rsidRDefault="00B678A0" w:rsidP="001A3718">
            <w:pPr>
              <w:spacing w:line="276" w:lineRule="auto"/>
              <w:jc w:val="center"/>
              <w:rPr>
                <w:b/>
                <w:sz w:val="26"/>
                <w:szCs w:val="26"/>
              </w:rPr>
            </w:pPr>
            <w:r w:rsidRPr="00215BD9">
              <w:rPr>
                <w:b/>
                <w:sz w:val="26"/>
                <w:szCs w:val="26"/>
              </w:rPr>
              <w:t>Hiệu trưởng</w:t>
            </w:r>
          </w:p>
        </w:tc>
        <w:tc>
          <w:tcPr>
            <w:tcW w:w="2835" w:type="dxa"/>
          </w:tcPr>
          <w:p w:rsidR="00B678A0" w:rsidRPr="00215BD9" w:rsidRDefault="00B678A0" w:rsidP="001A3718">
            <w:pPr>
              <w:spacing w:line="276" w:lineRule="auto"/>
              <w:jc w:val="center"/>
              <w:rPr>
                <w:b/>
                <w:sz w:val="26"/>
                <w:szCs w:val="26"/>
              </w:rPr>
            </w:pPr>
            <w:r w:rsidRPr="00215BD9">
              <w:rPr>
                <w:b/>
                <w:sz w:val="26"/>
                <w:szCs w:val="26"/>
              </w:rPr>
              <w:t>Trưởng khoa</w:t>
            </w:r>
          </w:p>
        </w:tc>
        <w:tc>
          <w:tcPr>
            <w:tcW w:w="3118" w:type="dxa"/>
          </w:tcPr>
          <w:p w:rsidR="00B678A0" w:rsidRPr="00215BD9" w:rsidRDefault="00B678A0" w:rsidP="001A3718">
            <w:pPr>
              <w:spacing w:line="276" w:lineRule="auto"/>
              <w:jc w:val="center"/>
              <w:rPr>
                <w:b/>
                <w:sz w:val="26"/>
                <w:szCs w:val="26"/>
              </w:rPr>
            </w:pPr>
            <w:r w:rsidRPr="00215BD9">
              <w:rPr>
                <w:b/>
                <w:sz w:val="26"/>
                <w:szCs w:val="26"/>
              </w:rPr>
              <w:t>Người biên soạn</w:t>
            </w:r>
          </w:p>
          <w:p w:rsidR="00B678A0" w:rsidRPr="00215BD9" w:rsidRDefault="00B678A0" w:rsidP="001A3718">
            <w:pPr>
              <w:spacing w:line="276" w:lineRule="auto"/>
              <w:jc w:val="center"/>
              <w:rPr>
                <w:b/>
                <w:sz w:val="26"/>
                <w:szCs w:val="26"/>
              </w:rPr>
            </w:pPr>
          </w:p>
          <w:p w:rsidR="00B678A0" w:rsidRDefault="00B678A0" w:rsidP="001A3718">
            <w:pPr>
              <w:spacing w:line="276" w:lineRule="auto"/>
              <w:rPr>
                <w:b/>
                <w:sz w:val="26"/>
                <w:szCs w:val="26"/>
                <w:lang w:val="en-US"/>
              </w:rPr>
            </w:pPr>
          </w:p>
          <w:p w:rsidR="00B678A0" w:rsidRDefault="00B678A0" w:rsidP="001A3718">
            <w:pPr>
              <w:spacing w:line="276" w:lineRule="auto"/>
              <w:rPr>
                <w:b/>
                <w:sz w:val="26"/>
                <w:szCs w:val="26"/>
                <w:lang w:val="en-US"/>
              </w:rPr>
            </w:pPr>
          </w:p>
          <w:p w:rsidR="00B678A0" w:rsidRPr="00B678A0" w:rsidRDefault="00B678A0" w:rsidP="00B678A0">
            <w:pPr>
              <w:spacing w:line="276" w:lineRule="auto"/>
              <w:jc w:val="center"/>
              <w:rPr>
                <w:b/>
                <w:sz w:val="26"/>
                <w:szCs w:val="26"/>
                <w:lang w:val="en-US"/>
              </w:rPr>
            </w:pPr>
            <w:r>
              <w:rPr>
                <w:b/>
                <w:sz w:val="26"/>
                <w:szCs w:val="26"/>
                <w:lang w:val="en-US"/>
              </w:rPr>
              <w:t>Lương Khắc Định</w:t>
            </w:r>
          </w:p>
          <w:p w:rsidR="00B678A0" w:rsidRPr="00215BD9" w:rsidRDefault="00B678A0" w:rsidP="001A3718">
            <w:pPr>
              <w:spacing w:line="276" w:lineRule="auto"/>
              <w:jc w:val="center"/>
              <w:rPr>
                <w:b/>
                <w:sz w:val="26"/>
                <w:szCs w:val="26"/>
              </w:rPr>
            </w:pPr>
          </w:p>
        </w:tc>
      </w:tr>
    </w:tbl>
    <w:p w:rsidR="00B678A0" w:rsidRPr="00215BD9" w:rsidRDefault="00B678A0" w:rsidP="001A3718">
      <w:pPr>
        <w:rPr>
          <w:lang w:val="sv-SE"/>
        </w:rPr>
      </w:pPr>
    </w:p>
    <w:p w:rsidR="00B678A0" w:rsidRDefault="00B678A0" w:rsidP="00E823BE">
      <w:pPr>
        <w:rPr>
          <w:b/>
          <w:bCs/>
        </w:rPr>
      </w:pPr>
      <w:r>
        <w:rPr>
          <w:b/>
          <w:bCs/>
        </w:rPr>
        <w:br w:type="page"/>
      </w:r>
    </w:p>
    <w:p w:rsidR="004A35EF" w:rsidRPr="008342BD" w:rsidRDefault="004A35EF" w:rsidP="001A3718">
      <w:pPr>
        <w:tabs>
          <w:tab w:val="center" w:pos="1620"/>
          <w:tab w:val="center" w:pos="6612"/>
        </w:tabs>
        <w:jc w:val="both"/>
      </w:pPr>
      <w:r w:rsidRPr="008342BD">
        <w:rPr>
          <w:b/>
          <w:bCs/>
        </w:rPr>
        <w:lastRenderedPageBreak/>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4A35EF" w:rsidRPr="00A25DDA" w:rsidTr="001A3718">
        <w:trPr>
          <w:cantSplit/>
          <w:trHeight w:val="283"/>
        </w:trPr>
        <w:tc>
          <w:tcPr>
            <w:tcW w:w="3685" w:type="dxa"/>
            <w:tcBorders>
              <w:top w:val="nil"/>
              <w:left w:val="nil"/>
              <w:bottom w:val="nil"/>
              <w:right w:val="nil"/>
            </w:tcBorders>
            <w:tcMar>
              <w:left w:w="68" w:type="dxa"/>
              <w:right w:w="68" w:type="dxa"/>
            </w:tcMar>
          </w:tcPr>
          <w:p w:rsidR="004A35EF" w:rsidRPr="00D354D9" w:rsidRDefault="004A35EF" w:rsidP="001A3718">
            <w:pPr>
              <w:jc w:val="center"/>
              <w:rPr>
                <w:bCs/>
                <w:lang w:val="vi-VN"/>
              </w:rPr>
            </w:pPr>
            <w:r w:rsidRPr="00D354D9">
              <w:rPr>
                <w:bCs/>
                <w:lang w:val="vi-VN"/>
              </w:rPr>
              <w:t xml:space="preserve">TRƯỜNG ĐẠI HỌC </w:t>
            </w:r>
            <w:r w:rsidRPr="00D354D9">
              <w:rPr>
                <w:bCs/>
              </w:rPr>
              <w:t>HẠ LONG</w:t>
            </w:r>
          </w:p>
        </w:tc>
        <w:tc>
          <w:tcPr>
            <w:tcW w:w="5670" w:type="dxa"/>
            <w:tcBorders>
              <w:top w:val="nil"/>
              <w:left w:val="nil"/>
              <w:bottom w:val="nil"/>
              <w:right w:val="nil"/>
            </w:tcBorders>
            <w:tcMar>
              <w:left w:w="68" w:type="dxa"/>
              <w:right w:w="68" w:type="dxa"/>
            </w:tcMar>
          </w:tcPr>
          <w:p w:rsidR="004A35EF" w:rsidRPr="00DC15D3" w:rsidRDefault="004A35EF" w:rsidP="001A3718">
            <w:pPr>
              <w:jc w:val="center"/>
              <w:rPr>
                <w:b/>
                <w:bCs/>
                <w:sz w:val="24"/>
                <w:szCs w:val="24"/>
                <w:lang w:val="vi-VN"/>
              </w:rPr>
            </w:pPr>
            <w:r w:rsidRPr="00DC15D3">
              <w:rPr>
                <w:b/>
                <w:bCs/>
                <w:sz w:val="24"/>
                <w:szCs w:val="24"/>
                <w:lang w:val="vi-VN"/>
              </w:rPr>
              <w:t>CỘNG HÒA XÃ HỘI CHỦ NGHĨA VIỆT NAM</w:t>
            </w:r>
          </w:p>
        </w:tc>
      </w:tr>
      <w:tr w:rsidR="004A35EF" w:rsidRPr="00E0479C" w:rsidTr="001A3718">
        <w:trPr>
          <w:cantSplit/>
          <w:trHeight w:val="283"/>
        </w:trPr>
        <w:tc>
          <w:tcPr>
            <w:tcW w:w="3685" w:type="dxa"/>
            <w:tcBorders>
              <w:top w:val="nil"/>
              <w:left w:val="nil"/>
              <w:bottom w:val="nil"/>
              <w:right w:val="nil"/>
            </w:tcBorders>
            <w:tcMar>
              <w:left w:w="68" w:type="dxa"/>
              <w:right w:w="68" w:type="dxa"/>
            </w:tcMar>
          </w:tcPr>
          <w:p w:rsidR="004A35EF" w:rsidRPr="00213F6C" w:rsidRDefault="004A35EF" w:rsidP="001A3718">
            <w:pPr>
              <w:jc w:val="center"/>
              <w:rPr>
                <w:b/>
                <w:bCs/>
              </w:rPr>
            </w:pPr>
            <w:r>
              <w:rPr>
                <w:b/>
                <w:bCs/>
              </w:rPr>
              <w:t>KHOA CNTT</w:t>
            </w:r>
          </w:p>
        </w:tc>
        <w:tc>
          <w:tcPr>
            <w:tcW w:w="5670" w:type="dxa"/>
            <w:tcBorders>
              <w:top w:val="nil"/>
              <w:left w:val="nil"/>
              <w:bottom w:val="nil"/>
              <w:right w:val="nil"/>
            </w:tcBorders>
            <w:tcMar>
              <w:left w:w="68" w:type="dxa"/>
              <w:right w:w="68" w:type="dxa"/>
            </w:tcMar>
          </w:tcPr>
          <w:p w:rsidR="004A35EF" w:rsidRPr="00E0479C" w:rsidRDefault="004A35EF" w:rsidP="001A3718">
            <w:pPr>
              <w:jc w:val="center"/>
              <w:rPr>
                <w:b/>
                <w:bCs/>
                <w:lang w:val="vi-VN"/>
              </w:rPr>
            </w:pPr>
            <w:r w:rsidRPr="00E0479C">
              <w:rPr>
                <w:b/>
                <w:bCs/>
                <w:lang w:val="vi-VN"/>
              </w:rPr>
              <w:t xml:space="preserve"> </w:t>
            </w:r>
            <w:r w:rsidRPr="00BD6F12">
              <w:rPr>
                <w:b/>
                <w:bCs/>
                <w:lang w:val="vi-VN"/>
              </w:rPr>
              <w:t xml:space="preserve">Độc </w:t>
            </w:r>
            <w:r w:rsidRPr="00BD6F12">
              <w:rPr>
                <w:b/>
                <w:bCs/>
              </w:rPr>
              <w:t>l</w:t>
            </w:r>
            <w:r w:rsidRPr="00BD6F12">
              <w:rPr>
                <w:b/>
                <w:bCs/>
                <w:lang w:val="vi-VN"/>
              </w:rPr>
              <w:t xml:space="preserve">ập - Tự </w:t>
            </w:r>
            <w:r w:rsidRPr="00BD6F12">
              <w:rPr>
                <w:b/>
                <w:bCs/>
              </w:rPr>
              <w:t>d</w:t>
            </w:r>
            <w:r w:rsidRPr="00BD6F12">
              <w:rPr>
                <w:b/>
                <w:bCs/>
                <w:lang w:val="vi-VN"/>
              </w:rPr>
              <w:t xml:space="preserve">o - Hạnh </w:t>
            </w:r>
            <w:r w:rsidRPr="00BD6F12">
              <w:rPr>
                <w:b/>
                <w:bCs/>
              </w:rPr>
              <w:t>p</w:t>
            </w:r>
            <w:r w:rsidRPr="00BD6F12">
              <w:rPr>
                <w:b/>
                <w:bCs/>
                <w:lang w:val="vi-VN"/>
              </w:rPr>
              <w:t>húc</w:t>
            </w:r>
          </w:p>
        </w:tc>
      </w:tr>
    </w:tbl>
    <w:p w:rsidR="004A35EF" w:rsidRPr="008342BD" w:rsidRDefault="004A35EF" w:rsidP="001A3718">
      <w:pPr>
        <w:tabs>
          <w:tab w:val="left" w:pos="2325"/>
        </w:tabs>
        <w:jc w:val="center"/>
        <w:rPr>
          <w:b/>
          <w:bCs/>
        </w:rPr>
      </w:pPr>
    </w:p>
    <w:p w:rsidR="004A35EF" w:rsidRPr="008342BD" w:rsidRDefault="004A35EF" w:rsidP="001A3718">
      <w:pPr>
        <w:tabs>
          <w:tab w:val="left" w:pos="2325"/>
        </w:tabs>
        <w:jc w:val="center"/>
        <w:rPr>
          <w:b/>
          <w:bCs/>
          <w:lang w:val="vi-VN"/>
        </w:rPr>
      </w:pPr>
      <w:r w:rsidRPr="008342BD">
        <w:rPr>
          <w:b/>
          <w:bCs/>
          <w:lang w:val="vi-VN"/>
        </w:rPr>
        <w:t>ĐỀ CƯƠNG CHI TIẾT HỌC PHẦN</w:t>
      </w:r>
    </w:p>
    <w:p w:rsidR="004A35EF" w:rsidRPr="008342BD" w:rsidRDefault="004A35EF" w:rsidP="001A3718">
      <w:pPr>
        <w:tabs>
          <w:tab w:val="left" w:pos="2325"/>
        </w:tabs>
        <w:rPr>
          <w:b/>
          <w:bCs/>
          <w:lang w:val="vi-VN"/>
        </w:rPr>
      </w:pPr>
    </w:p>
    <w:p w:rsidR="004A35EF" w:rsidRPr="008342BD" w:rsidRDefault="004A35EF" w:rsidP="001A3718">
      <w:pPr>
        <w:tabs>
          <w:tab w:val="left" w:pos="2325"/>
        </w:tabs>
        <w:rPr>
          <w:b/>
          <w:bCs/>
          <w:lang w:val="vi-VN"/>
        </w:rPr>
      </w:pPr>
      <w:r w:rsidRPr="008342BD">
        <w:rPr>
          <w:b/>
          <w:bCs/>
          <w:lang w:val="vi-VN"/>
        </w:rPr>
        <w:t xml:space="preserve">           Trình độ đào tạo: Đại học</w:t>
      </w:r>
      <w:r w:rsidRPr="008342BD">
        <w:rPr>
          <w:b/>
          <w:bCs/>
          <w:lang w:val="vi-VN"/>
        </w:rPr>
        <w:tab/>
      </w:r>
      <w:r w:rsidRPr="008342BD">
        <w:rPr>
          <w:b/>
          <w:bCs/>
          <w:lang w:val="vi-VN"/>
        </w:rPr>
        <w:tab/>
      </w:r>
      <w:r w:rsidRPr="008342BD">
        <w:rPr>
          <w:b/>
          <w:bCs/>
          <w:lang w:val="vi-VN"/>
        </w:rPr>
        <w:tab/>
      </w:r>
      <w:r w:rsidRPr="008342BD">
        <w:rPr>
          <w:b/>
          <w:bCs/>
          <w:lang w:val="vi-VN"/>
        </w:rPr>
        <w:tab/>
        <w:t>Ngành: Khoa học máy tính</w:t>
      </w:r>
    </w:p>
    <w:p w:rsidR="004A35EF" w:rsidRPr="008342BD" w:rsidRDefault="004A35EF" w:rsidP="001A3718">
      <w:pPr>
        <w:jc w:val="both"/>
        <w:outlineLvl w:val="0"/>
        <w:rPr>
          <w:b/>
          <w:lang w:val="sv-SE"/>
        </w:rPr>
      </w:pPr>
      <w:r w:rsidRPr="008342BD">
        <w:rPr>
          <w:b/>
          <w:bCs/>
        </w:rPr>
        <w:t xml:space="preserve">1. </w:t>
      </w:r>
      <w:r w:rsidRPr="008342BD">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4A35EF" w:rsidRPr="008342BD" w:rsidTr="001A3718">
        <w:trPr>
          <w:trHeight w:val="397"/>
        </w:trPr>
        <w:tc>
          <w:tcPr>
            <w:tcW w:w="4365" w:type="dxa"/>
            <w:vAlign w:val="center"/>
          </w:tcPr>
          <w:p w:rsidR="004A35EF" w:rsidRPr="008342BD" w:rsidRDefault="004A35EF" w:rsidP="001A3718">
            <w:pPr>
              <w:autoSpaceDE w:val="0"/>
              <w:autoSpaceDN w:val="0"/>
              <w:adjustRightInd w:val="0"/>
              <w:spacing w:line="276" w:lineRule="auto"/>
              <w:rPr>
                <w:b/>
                <w:bCs/>
                <w:i/>
                <w:sz w:val="26"/>
                <w:szCs w:val="26"/>
              </w:rPr>
            </w:pPr>
            <w:r w:rsidRPr="008342BD">
              <w:rPr>
                <w:b/>
                <w:bCs/>
                <w:i/>
                <w:sz w:val="26"/>
                <w:szCs w:val="26"/>
              </w:rPr>
              <w:t>1.1. Mã học phần:</w:t>
            </w:r>
          </w:p>
        </w:tc>
        <w:tc>
          <w:tcPr>
            <w:tcW w:w="4819" w:type="dxa"/>
            <w:vAlign w:val="center"/>
          </w:tcPr>
          <w:p w:rsidR="004A35EF" w:rsidRPr="008342BD" w:rsidRDefault="004A35EF" w:rsidP="001A3718">
            <w:pPr>
              <w:autoSpaceDE w:val="0"/>
              <w:autoSpaceDN w:val="0"/>
              <w:adjustRightInd w:val="0"/>
              <w:spacing w:line="276" w:lineRule="auto"/>
              <w:rPr>
                <w:bCs/>
                <w:sz w:val="26"/>
                <w:szCs w:val="26"/>
              </w:rPr>
            </w:pPr>
            <w:r w:rsidRPr="00A174F3">
              <w:rPr>
                <w:bCs/>
                <w:sz w:val="26"/>
                <w:szCs w:val="26"/>
              </w:rPr>
              <w:t>IT608023</w:t>
            </w:r>
          </w:p>
        </w:tc>
      </w:tr>
      <w:tr w:rsidR="004A35EF" w:rsidRPr="008342BD" w:rsidTr="001A3718">
        <w:trPr>
          <w:trHeight w:val="397"/>
        </w:trPr>
        <w:tc>
          <w:tcPr>
            <w:tcW w:w="4365" w:type="dxa"/>
            <w:vAlign w:val="center"/>
          </w:tcPr>
          <w:p w:rsidR="004A35EF" w:rsidRPr="008342BD" w:rsidRDefault="004A35EF" w:rsidP="001A3718">
            <w:pPr>
              <w:autoSpaceDE w:val="0"/>
              <w:autoSpaceDN w:val="0"/>
              <w:adjustRightInd w:val="0"/>
              <w:spacing w:line="276" w:lineRule="auto"/>
              <w:rPr>
                <w:b/>
                <w:bCs/>
                <w:i/>
                <w:sz w:val="26"/>
                <w:szCs w:val="26"/>
              </w:rPr>
            </w:pPr>
            <w:r w:rsidRPr="008342BD">
              <w:rPr>
                <w:b/>
                <w:bCs/>
                <w:i/>
                <w:sz w:val="26"/>
                <w:szCs w:val="26"/>
              </w:rPr>
              <w:t xml:space="preserve">1.2. Tên học phần: </w:t>
            </w:r>
          </w:p>
        </w:tc>
        <w:tc>
          <w:tcPr>
            <w:tcW w:w="4819" w:type="dxa"/>
            <w:vAlign w:val="center"/>
          </w:tcPr>
          <w:p w:rsidR="004A35EF" w:rsidRPr="005D3DFC" w:rsidRDefault="004A35EF" w:rsidP="00622355">
            <w:pPr>
              <w:pStyle w:val="Ds"/>
            </w:pPr>
            <w:bookmarkStart w:id="88" w:name="_Toc61861760"/>
            <w:r w:rsidRPr="005D3DFC">
              <w:t>Xử lí ảnh</w:t>
            </w:r>
            <w:bookmarkEnd w:id="88"/>
          </w:p>
        </w:tc>
      </w:tr>
      <w:tr w:rsidR="004A35EF" w:rsidRPr="008342BD" w:rsidTr="001A3718">
        <w:trPr>
          <w:trHeight w:val="397"/>
        </w:trPr>
        <w:tc>
          <w:tcPr>
            <w:tcW w:w="4365" w:type="dxa"/>
            <w:vAlign w:val="center"/>
          </w:tcPr>
          <w:p w:rsidR="004A35EF" w:rsidRPr="008342BD" w:rsidRDefault="004A35EF" w:rsidP="001A3718">
            <w:pPr>
              <w:autoSpaceDE w:val="0"/>
              <w:autoSpaceDN w:val="0"/>
              <w:adjustRightInd w:val="0"/>
              <w:spacing w:line="276" w:lineRule="auto"/>
              <w:rPr>
                <w:b/>
                <w:bCs/>
                <w:i/>
                <w:sz w:val="26"/>
                <w:szCs w:val="26"/>
              </w:rPr>
            </w:pPr>
            <w:r w:rsidRPr="008342BD">
              <w:rPr>
                <w:b/>
                <w:bCs/>
                <w:i/>
                <w:sz w:val="26"/>
                <w:szCs w:val="26"/>
              </w:rPr>
              <w:t xml:space="preserve">1.3. Tên tiếng Anh: </w:t>
            </w:r>
          </w:p>
        </w:tc>
        <w:tc>
          <w:tcPr>
            <w:tcW w:w="4819" w:type="dxa"/>
            <w:vAlign w:val="center"/>
          </w:tcPr>
          <w:p w:rsidR="004A35EF" w:rsidRPr="005D3DFC" w:rsidRDefault="004A35EF" w:rsidP="001A3718">
            <w:pPr>
              <w:autoSpaceDE w:val="0"/>
              <w:autoSpaceDN w:val="0"/>
              <w:adjustRightInd w:val="0"/>
              <w:spacing w:line="276" w:lineRule="auto"/>
              <w:rPr>
                <w:bCs/>
                <w:sz w:val="26"/>
                <w:szCs w:val="26"/>
              </w:rPr>
            </w:pPr>
            <w:r w:rsidRPr="005D3DFC">
              <w:rPr>
                <w:bCs/>
                <w:sz w:val="26"/>
                <w:szCs w:val="26"/>
              </w:rPr>
              <w:t>Image Processing</w:t>
            </w:r>
          </w:p>
        </w:tc>
      </w:tr>
      <w:tr w:rsidR="004A35EF" w:rsidRPr="008342BD" w:rsidTr="001A3718">
        <w:trPr>
          <w:trHeight w:val="397"/>
        </w:trPr>
        <w:tc>
          <w:tcPr>
            <w:tcW w:w="4365" w:type="dxa"/>
            <w:vAlign w:val="center"/>
          </w:tcPr>
          <w:p w:rsidR="004A35EF" w:rsidRPr="008342BD" w:rsidRDefault="004A35EF" w:rsidP="001A3718">
            <w:pPr>
              <w:autoSpaceDE w:val="0"/>
              <w:autoSpaceDN w:val="0"/>
              <w:adjustRightInd w:val="0"/>
              <w:spacing w:line="276" w:lineRule="auto"/>
              <w:rPr>
                <w:b/>
                <w:bCs/>
                <w:i/>
                <w:sz w:val="26"/>
                <w:szCs w:val="26"/>
              </w:rPr>
            </w:pPr>
            <w:r w:rsidRPr="008342BD">
              <w:rPr>
                <w:b/>
                <w:bCs/>
                <w:i/>
                <w:sz w:val="26"/>
                <w:szCs w:val="26"/>
              </w:rPr>
              <w:t xml:space="preserve">1.4. Số tín chỉ: </w:t>
            </w:r>
          </w:p>
        </w:tc>
        <w:tc>
          <w:tcPr>
            <w:tcW w:w="4819" w:type="dxa"/>
            <w:vAlign w:val="center"/>
          </w:tcPr>
          <w:p w:rsidR="004A35EF" w:rsidRPr="008342BD" w:rsidRDefault="004A35EF" w:rsidP="001A3718">
            <w:pPr>
              <w:tabs>
                <w:tab w:val="left" w:pos="2325"/>
              </w:tabs>
              <w:spacing w:line="276" w:lineRule="auto"/>
              <w:rPr>
                <w:bCs/>
                <w:sz w:val="26"/>
                <w:szCs w:val="26"/>
              </w:rPr>
            </w:pPr>
            <w:r w:rsidRPr="008342BD">
              <w:rPr>
                <w:bCs/>
                <w:sz w:val="26"/>
                <w:szCs w:val="26"/>
              </w:rPr>
              <w:t>3TC</w:t>
            </w:r>
            <w:r>
              <w:rPr>
                <w:bCs/>
                <w:sz w:val="26"/>
                <w:szCs w:val="26"/>
              </w:rPr>
              <w:t xml:space="preserve"> </w:t>
            </w:r>
            <w:r w:rsidRPr="008342BD">
              <w:rPr>
                <w:bCs/>
                <w:sz w:val="26"/>
                <w:szCs w:val="26"/>
              </w:rPr>
              <w:t>(2LT,</w:t>
            </w:r>
            <w:r>
              <w:rPr>
                <w:bCs/>
                <w:sz w:val="26"/>
                <w:szCs w:val="26"/>
              </w:rPr>
              <w:t xml:space="preserve"> </w:t>
            </w:r>
            <w:r w:rsidRPr="008342BD">
              <w:rPr>
                <w:bCs/>
                <w:sz w:val="26"/>
                <w:szCs w:val="26"/>
              </w:rPr>
              <w:t>1TH)</w:t>
            </w:r>
          </w:p>
        </w:tc>
      </w:tr>
      <w:tr w:rsidR="004A35EF" w:rsidRPr="008342BD" w:rsidTr="001A3718">
        <w:trPr>
          <w:trHeight w:val="397"/>
        </w:trPr>
        <w:tc>
          <w:tcPr>
            <w:tcW w:w="4365" w:type="dxa"/>
            <w:vAlign w:val="center"/>
          </w:tcPr>
          <w:p w:rsidR="004A35EF" w:rsidRPr="008342BD" w:rsidRDefault="004A35EF" w:rsidP="001A3718">
            <w:pPr>
              <w:autoSpaceDE w:val="0"/>
              <w:autoSpaceDN w:val="0"/>
              <w:adjustRightInd w:val="0"/>
              <w:spacing w:line="276" w:lineRule="auto"/>
              <w:rPr>
                <w:b/>
                <w:bCs/>
                <w:i/>
                <w:sz w:val="26"/>
                <w:szCs w:val="26"/>
              </w:rPr>
            </w:pPr>
            <w:r w:rsidRPr="008342BD">
              <w:rPr>
                <w:b/>
                <w:bCs/>
                <w:i/>
                <w:sz w:val="26"/>
                <w:szCs w:val="26"/>
              </w:rPr>
              <w:t>1.5. Phân bố thời gian</w:t>
            </w:r>
          </w:p>
        </w:tc>
        <w:tc>
          <w:tcPr>
            <w:tcW w:w="4819" w:type="dxa"/>
            <w:vAlign w:val="center"/>
          </w:tcPr>
          <w:p w:rsidR="004A35EF" w:rsidRPr="008342BD" w:rsidRDefault="004A35EF" w:rsidP="001A3718">
            <w:pPr>
              <w:tabs>
                <w:tab w:val="left" w:pos="2325"/>
              </w:tabs>
              <w:spacing w:line="276" w:lineRule="auto"/>
              <w:rPr>
                <w:bCs/>
                <w:sz w:val="26"/>
                <w:szCs w:val="26"/>
              </w:rPr>
            </w:pPr>
          </w:p>
        </w:tc>
      </w:tr>
      <w:tr w:rsidR="004A35EF" w:rsidRPr="008342BD" w:rsidTr="001A3718">
        <w:trPr>
          <w:trHeight w:val="397"/>
        </w:trPr>
        <w:tc>
          <w:tcPr>
            <w:tcW w:w="4365" w:type="dxa"/>
            <w:vAlign w:val="center"/>
          </w:tcPr>
          <w:p w:rsidR="004A35EF" w:rsidRPr="008342BD" w:rsidRDefault="004A35EF" w:rsidP="001A3718">
            <w:pPr>
              <w:tabs>
                <w:tab w:val="left" w:pos="284"/>
              </w:tabs>
              <w:spacing w:line="276" w:lineRule="auto"/>
              <w:rPr>
                <w:b/>
                <w:bCs/>
                <w:sz w:val="26"/>
                <w:szCs w:val="26"/>
              </w:rPr>
            </w:pPr>
            <w:r w:rsidRPr="008342BD">
              <w:rPr>
                <w:b/>
                <w:bCs/>
                <w:sz w:val="26"/>
                <w:szCs w:val="26"/>
              </w:rPr>
              <w:t xml:space="preserve">- </w:t>
            </w:r>
            <w:r w:rsidRPr="008342BD">
              <w:rPr>
                <w:bCs/>
                <w:sz w:val="26"/>
                <w:szCs w:val="26"/>
              </w:rPr>
              <w:t xml:space="preserve">Lý thuyết:    </w:t>
            </w:r>
          </w:p>
        </w:tc>
        <w:tc>
          <w:tcPr>
            <w:tcW w:w="4819" w:type="dxa"/>
            <w:vAlign w:val="center"/>
          </w:tcPr>
          <w:p w:rsidR="004A35EF" w:rsidRPr="008342BD" w:rsidRDefault="004A35EF" w:rsidP="001A3718">
            <w:pPr>
              <w:tabs>
                <w:tab w:val="left" w:pos="485"/>
              </w:tabs>
              <w:spacing w:line="276" w:lineRule="auto"/>
              <w:rPr>
                <w:bCs/>
                <w:sz w:val="26"/>
                <w:szCs w:val="26"/>
              </w:rPr>
            </w:pPr>
            <w:r w:rsidRPr="008342BD">
              <w:rPr>
                <w:bCs/>
                <w:sz w:val="26"/>
                <w:szCs w:val="26"/>
              </w:rPr>
              <w:t>30</w:t>
            </w:r>
          </w:p>
        </w:tc>
      </w:tr>
      <w:tr w:rsidR="004A35EF" w:rsidRPr="008342BD" w:rsidTr="001A3718">
        <w:trPr>
          <w:trHeight w:val="397"/>
        </w:trPr>
        <w:tc>
          <w:tcPr>
            <w:tcW w:w="4365" w:type="dxa"/>
            <w:vAlign w:val="center"/>
          </w:tcPr>
          <w:p w:rsidR="004A35EF" w:rsidRPr="008342BD" w:rsidRDefault="004A35EF" w:rsidP="001A3718">
            <w:pPr>
              <w:tabs>
                <w:tab w:val="left" w:pos="284"/>
              </w:tabs>
              <w:spacing w:line="276" w:lineRule="auto"/>
              <w:rPr>
                <w:b/>
                <w:bCs/>
                <w:sz w:val="26"/>
                <w:szCs w:val="26"/>
              </w:rPr>
            </w:pPr>
            <w:r w:rsidRPr="008342BD">
              <w:rPr>
                <w:bCs/>
                <w:sz w:val="26"/>
                <w:szCs w:val="26"/>
              </w:rPr>
              <w:t xml:space="preserve">- Thực hành:     </w:t>
            </w:r>
          </w:p>
        </w:tc>
        <w:tc>
          <w:tcPr>
            <w:tcW w:w="4819" w:type="dxa"/>
            <w:vAlign w:val="center"/>
          </w:tcPr>
          <w:p w:rsidR="004A35EF" w:rsidRPr="008342BD" w:rsidRDefault="004A35EF" w:rsidP="001A3718">
            <w:pPr>
              <w:tabs>
                <w:tab w:val="left" w:pos="2325"/>
              </w:tabs>
              <w:spacing w:line="276" w:lineRule="auto"/>
              <w:rPr>
                <w:bCs/>
                <w:sz w:val="26"/>
                <w:szCs w:val="26"/>
              </w:rPr>
            </w:pPr>
            <w:r w:rsidRPr="008342BD">
              <w:rPr>
                <w:bCs/>
                <w:sz w:val="26"/>
                <w:szCs w:val="26"/>
              </w:rPr>
              <w:t>30</w:t>
            </w:r>
          </w:p>
        </w:tc>
      </w:tr>
      <w:tr w:rsidR="004A35EF" w:rsidRPr="008342BD" w:rsidTr="001A3718">
        <w:trPr>
          <w:trHeight w:val="397"/>
        </w:trPr>
        <w:tc>
          <w:tcPr>
            <w:tcW w:w="4365" w:type="dxa"/>
            <w:vAlign w:val="center"/>
          </w:tcPr>
          <w:p w:rsidR="004A35EF" w:rsidRPr="008342BD" w:rsidRDefault="004A35EF" w:rsidP="001A3718">
            <w:pPr>
              <w:tabs>
                <w:tab w:val="left" w:pos="2325"/>
              </w:tabs>
              <w:spacing w:line="276" w:lineRule="auto"/>
              <w:rPr>
                <w:bCs/>
                <w:sz w:val="26"/>
                <w:szCs w:val="26"/>
              </w:rPr>
            </w:pPr>
            <w:r w:rsidRPr="008342BD">
              <w:rPr>
                <w:bCs/>
                <w:sz w:val="26"/>
                <w:szCs w:val="26"/>
              </w:rPr>
              <w:t xml:space="preserve">- Tự học:      </w:t>
            </w:r>
          </w:p>
        </w:tc>
        <w:tc>
          <w:tcPr>
            <w:tcW w:w="4819" w:type="dxa"/>
            <w:vAlign w:val="center"/>
          </w:tcPr>
          <w:p w:rsidR="004A35EF" w:rsidRPr="008342BD" w:rsidRDefault="004A35EF" w:rsidP="001A3718">
            <w:pPr>
              <w:tabs>
                <w:tab w:val="left" w:pos="2325"/>
              </w:tabs>
              <w:spacing w:line="276" w:lineRule="auto"/>
              <w:rPr>
                <w:bCs/>
                <w:sz w:val="26"/>
                <w:szCs w:val="26"/>
              </w:rPr>
            </w:pPr>
            <w:r w:rsidRPr="008342BD">
              <w:rPr>
                <w:bCs/>
                <w:sz w:val="26"/>
                <w:szCs w:val="26"/>
              </w:rPr>
              <w:t>75</w:t>
            </w:r>
          </w:p>
        </w:tc>
      </w:tr>
      <w:tr w:rsidR="004A35EF" w:rsidRPr="008342BD" w:rsidTr="001A3718">
        <w:trPr>
          <w:trHeight w:val="397"/>
        </w:trPr>
        <w:tc>
          <w:tcPr>
            <w:tcW w:w="4365" w:type="dxa"/>
            <w:vAlign w:val="center"/>
          </w:tcPr>
          <w:p w:rsidR="004A35EF" w:rsidRPr="008342BD" w:rsidRDefault="004A35EF" w:rsidP="001A3718">
            <w:pPr>
              <w:autoSpaceDE w:val="0"/>
              <w:autoSpaceDN w:val="0"/>
              <w:adjustRightInd w:val="0"/>
              <w:spacing w:line="276" w:lineRule="auto"/>
              <w:rPr>
                <w:b/>
                <w:bCs/>
                <w:i/>
                <w:sz w:val="26"/>
                <w:szCs w:val="26"/>
              </w:rPr>
            </w:pPr>
            <w:r w:rsidRPr="008342BD">
              <w:rPr>
                <w:b/>
                <w:bCs/>
                <w:i/>
                <w:sz w:val="26"/>
                <w:szCs w:val="26"/>
              </w:rPr>
              <w:t>1.6. Quản lí, phụ trách học phần</w:t>
            </w:r>
          </w:p>
        </w:tc>
        <w:tc>
          <w:tcPr>
            <w:tcW w:w="4819" w:type="dxa"/>
            <w:vAlign w:val="center"/>
          </w:tcPr>
          <w:p w:rsidR="004A35EF" w:rsidRPr="008342BD" w:rsidRDefault="004A35EF" w:rsidP="001A3718">
            <w:pPr>
              <w:tabs>
                <w:tab w:val="left" w:pos="2325"/>
              </w:tabs>
              <w:spacing w:line="276" w:lineRule="auto"/>
              <w:rPr>
                <w:bCs/>
                <w:sz w:val="26"/>
                <w:szCs w:val="26"/>
              </w:rPr>
            </w:pPr>
          </w:p>
        </w:tc>
      </w:tr>
      <w:tr w:rsidR="004A35EF" w:rsidRPr="008342BD" w:rsidTr="001A3718">
        <w:trPr>
          <w:trHeight w:val="397"/>
        </w:trPr>
        <w:tc>
          <w:tcPr>
            <w:tcW w:w="4365" w:type="dxa"/>
            <w:vAlign w:val="center"/>
          </w:tcPr>
          <w:p w:rsidR="004A35EF" w:rsidRPr="008342BD" w:rsidRDefault="004A35EF" w:rsidP="001A3718">
            <w:pPr>
              <w:tabs>
                <w:tab w:val="left" w:pos="284"/>
              </w:tabs>
              <w:spacing w:line="276" w:lineRule="auto"/>
              <w:rPr>
                <w:bCs/>
                <w:sz w:val="26"/>
                <w:szCs w:val="26"/>
              </w:rPr>
            </w:pPr>
            <w:r w:rsidRPr="008342BD">
              <w:rPr>
                <w:bCs/>
                <w:sz w:val="26"/>
                <w:szCs w:val="26"/>
              </w:rPr>
              <w:t>- Khoa quản lí học phần:</w:t>
            </w:r>
          </w:p>
        </w:tc>
        <w:tc>
          <w:tcPr>
            <w:tcW w:w="4819" w:type="dxa"/>
            <w:vAlign w:val="center"/>
          </w:tcPr>
          <w:p w:rsidR="004A35EF" w:rsidRPr="008342BD" w:rsidRDefault="004A35EF" w:rsidP="001A3718">
            <w:pPr>
              <w:tabs>
                <w:tab w:val="left" w:pos="2325"/>
              </w:tabs>
              <w:spacing w:line="276" w:lineRule="auto"/>
              <w:rPr>
                <w:bCs/>
                <w:sz w:val="26"/>
                <w:szCs w:val="26"/>
              </w:rPr>
            </w:pPr>
            <w:r w:rsidRPr="008342BD">
              <w:rPr>
                <w:bCs/>
                <w:sz w:val="26"/>
                <w:szCs w:val="26"/>
              </w:rPr>
              <w:t>Công nghệ thông tin</w:t>
            </w:r>
          </w:p>
        </w:tc>
      </w:tr>
      <w:tr w:rsidR="004A35EF" w:rsidRPr="008342BD" w:rsidTr="001A3718">
        <w:trPr>
          <w:trHeight w:val="397"/>
        </w:trPr>
        <w:tc>
          <w:tcPr>
            <w:tcW w:w="4365" w:type="dxa"/>
            <w:vAlign w:val="center"/>
          </w:tcPr>
          <w:p w:rsidR="004A35EF" w:rsidRPr="008342BD" w:rsidRDefault="004A35EF" w:rsidP="001A3718">
            <w:pPr>
              <w:tabs>
                <w:tab w:val="left" w:pos="284"/>
              </w:tabs>
              <w:spacing w:line="276" w:lineRule="auto"/>
              <w:rPr>
                <w:b/>
                <w:bCs/>
                <w:sz w:val="26"/>
                <w:szCs w:val="26"/>
              </w:rPr>
            </w:pPr>
            <w:r w:rsidRPr="008342BD">
              <w:rPr>
                <w:bCs/>
                <w:sz w:val="26"/>
                <w:szCs w:val="26"/>
              </w:rPr>
              <w:t xml:space="preserve">- Giảng viên phụ trách chính:  </w:t>
            </w:r>
          </w:p>
        </w:tc>
        <w:tc>
          <w:tcPr>
            <w:tcW w:w="4819" w:type="dxa"/>
            <w:vAlign w:val="center"/>
          </w:tcPr>
          <w:p w:rsidR="004A35EF" w:rsidRPr="008342BD" w:rsidRDefault="004A35EF" w:rsidP="001A3718">
            <w:pPr>
              <w:tabs>
                <w:tab w:val="left" w:pos="2325"/>
              </w:tabs>
              <w:spacing w:line="276" w:lineRule="auto"/>
              <w:rPr>
                <w:bCs/>
                <w:sz w:val="26"/>
                <w:szCs w:val="26"/>
              </w:rPr>
            </w:pPr>
            <w:r w:rsidRPr="008342BD">
              <w:rPr>
                <w:bCs/>
                <w:sz w:val="26"/>
                <w:szCs w:val="26"/>
              </w:rPr>
              <w:t>Ths. Nguyễn Quỳnh Nga</w:t>
            </w:r>
          </w:p>
        </w:tc>
      </w:tr>
      <w:tr w:rsidR="004A35EF" w:rsidRPr="008342BD" w:rsidTr="001A3718">
        <w:trPr>
          <w:trHeight w:val="397"/>
        </w:trPr>
        <w:tc>
          <w:tcPr>
            <w:tcW w:w="4365" w:type="dxa"/>
            <w:vAlign w:val="center"/>
          </w:tcPr>
          <w:p w:rsidR="004A35EF" w:rsidRPr="008342BD" w:rsidRDefault="004A35EF" w:rsidP="001A3718">
            <w:pPr>
              <w:tabs>
                <w:tab w:val="left" w:pos="284"/>
              </w:tabs>
              <w:spacing w:line="276" w:lineRule="auto"/>
              <w:rPr>
                <w:bCs/>
                <w:sz w:val="26"/>
                <w:szCs w:val="26"/>
              </w:rPr>
            </w:pPr>
            <w:r w:rsidRPr="008342BD">
              <w:rPr>
                <w:sz w:val="26"/>
                <w:szCs w:val="26"/>
              </w:rPr>
              <w:t>- Danh sách giảng viên cùng giảng dạy:</w:t>
            </w:r>
          </w:p>
        </w:tc>
        <w:tc>
          <w:tcPr>
            <w:tcW w:w="4819" w:type="dxa"/>
            <w:vAlign w:val="center"/>
          </w:tcPr>
          <w:p w:rsidR="004A35EF" w:rsidRPr="008342BD" w:rsidRDefault="004A35EF" w:rsidP="001A3718">
            <w:pPr>
              <w:tabs>
                <w:tab w:val="left" w:pos="2325"/>
              </w:tabs>
              <w:spacing w:line="276" w:lineRule="auto"/>
              <w:rPr>
                <w:bCs/>
                <w:sz w:val="26"/>
                <w:szCs w:val="26"/>
              </w:rPr>
            </w:pPr>
          </w:p>
        </w:tc>
      </w:tr>
      <w:tr w:rsidR="004A35EF" w:rsidRPr="008342BD" w:rsidTr="001A3718">
        <w:trPr>
          <w:trHeight w:val="397"/>
        </w:trPr>
        <w:tc>
          <w:tcPr>
            <w:tcW w:w="4365" w:type="dxa"/>
            <w:vAlign w:val="center"/>
          </w:tcPr>
          <w:p w:rsidR="004A35EF" w:rsidRPr="008342BD" w:rsidRDefault="004A35EF" w:rsidP="001A3718">
            <w:pPr>
              <w:autoSpaceDE w:val="0"/>
              <w:autoSpaceDN w:val="0"/>
              <w:adjustRightInd w:val="0"/>
              <w:spacing w:line="276" w:lineRule="auto"/>
              <w:rPr>
                <w:bCs/>
                <w:i/>
                <w:sz w:val="26"/>
                <w:szCs w:val="26"/>
              </w:rPr>
            </w:pPr>
            <w:r w:rsidRPr="008342BD">
              <w:rPr>
                <w:b/>
                <w:bCs/>
                <w:i/>
                <w:sz w:val="26"/>
                <w:szCs w:val="26"/>
              </w:rPr>
              <w:t>1.7. Điều kiện tham gia học phần</w:t>
            </w:r>
          </w:p>
        </w:tc>
        <w:tc>
          <w:tcPr>
            <w:tcW w:w="4819" w:type="dxa"/>
            <w:vAlign w:val="center"/>
          </w:tcPr>
          <w:p w:rsidR="004A35EF" w:rsidRPr="008342BD" w:rsidRDefault="004A35EF" w:rsidP="001A3718">
            <w:pPr>
              <w:tabs>
                <w:tab w:val="left" w:pos="2325"/>
              </w:tabs>
              <w:spacing w:line="276" w:lineRule="auto"/>
              <w:rPr>
                <w:bCs/>
                <w:sz w:val="26"/>
                <w:szCs w:val="26"/>
              </w:rPr>
            </w:pPr>
          </w:p>
        </w:tc>
      </w:tr>
      <w:tr w:rsidR="004A35EF" w:rsidRPr="008342BD" w:rsidTr="001A3718">
        <w:trPr>
          <w:trHeight w:val="397"/>
        </w:trPr>
        <w:tc>
          <w:tcPr>
            <w:tcW w:w="4365" w:type="dxa"/>
            <w:vAlign w:val="center"/>
          </w:tcPr>
          <w:p w:rsidR="004A35EF" w:rsidRPr="008342BD" w:rsidRDefault="004A35EF" w:rsidP="001A3718">
            <w:pPr>
              <w:tabs>
                <w:tab w:val="left" w:pos="284"/>
              </w:tabs>
              <w:spacing w:line="276" w:lineRule="auto"/>
              <w:rPr>
                <w:bCs/>
                <w:sz w:val="26"/>
                <w:szCs w:val="26"/>
              </w:rPr>
            </w:pPr>
            <w:r w:rsidRPr="008342BD">
              <w:rPr>
                <w:b/>
                <w:bCs/>
                <w:sz w:val="26"/>
                <w:szCs w:val="26"/>
              </w:rPr>
              <w:t xml:space="preserve">- </w:t>
            </w:r>
            <w:r w:rsidRPr="008342BD">
              <w:rPr>
                <w:bCs/>
                <w:sz w:val="26"/>
                <w:szCs w:val="26"/>
              </w:rPr>
              <w:t>Học phần tiên quyết:</w:t>
            </w:r>
          </w:p>
        </w:tc>
        <w:tc>
          <w:tcPr>
            <w:tcW w:w="4819" w:type="dxa"/>
            <w:vAlign w:val="center"/>
          </w:tcPr>
          <w:p w:rsidR="004A35EF" w:rsidRPr="008342BD" w:rsidRDefault="004A35EF" w:rsidP="001A3718">
            <w:pPr>
              <w:tabs>
                <w:tab w:val="left" w:pos="2325"/>
              </w:tabs>
              <w:spacing w:line="276" w:lineRule="auto"/>
              <w:rPr>
                <w:bCs/>
                <w:sz w:val="26"/>
                <w:szCs w:val="26"/>
              </w:rPr>
            </w:pPr>
          </w:p>
        </w:tc>
      </w:tr>
      <w:tr w:rsidR="004A35EF" w:rsidRPr="00881B75" w:rsidTr="001A3718">
        <w:trPr>
          <w:trHeight w:val="397"/>
        </w:trPr>
        <w:tc>
          <w:tcPr>
            <w:tcW w:w="4365" w:type="dxa"/>
            <w:vAlign w:val="center"/>
          </w:tcPr>
          <w:p w:rsidR="004A35EF" w:rsidRPr="008342BD" w:rsidRDefault="004A35EF" w:rsidP="001A3718">
            <w:pPr>
              <w:tabs>
                <w:tab w:val="left" w:pos="284"/>
              </w:tabs>
              <w:spacing w:line="276" w:lineRule="auto"/>
              <w:rPr>
                <w:bCs/>
                <w:sz w:val="26"/>
                <w:szCs w:val="26"/>
              </w:rPr>
            </w:pPr>
            <w:r w:rsidRPr="008342BD">
              <w:rPr>
                <w:bCs/>
                <w:sz w:val="26"/>
                <w:szCs w:val="26"/>
              </w:rPr>
              <w:t>- Học phần học trước:</w:t>
            </w:r>
          </w:p>
        </w:tc>
        <w:tc>
          <w:tcPr>
            <w:tcW w:w="4819" w:type="dxa"/>
            <w:vAlign w:val="center"/>
          </w:tcPr>
          <w:p w:rsidR="004A35EF" w:rsidRPr="009063C8" w:rsidRDefault="004A35EF" w:rsidP="001A3718">
            <w:pPr>
              <w:tabs>
                <w:tab w:val="left" w:pos="2325"/>
              </w:tabs>
              <w:spacing w:line="276" w:lineRule="auto"/>
              <w:rPr>
                <w:bCs/>
                <w:sz w:val="26"/>
                <w:szCs w:val="26"/>
              </w:rPr>
            </w:pPr>
            <w:r>
              <w:rPr>
                <w:bCs/>
                <w:sz w:val="26"/>
                <w:szCs w:val="26"/>
              </w:rPr>
              <w:t>Lập trình căn bản</w:t>
            </w:r>
          </w:p>
        </w:tc>
      </w:tr>
      <w:tr w:rsidR="004A35EF" w:rsidRPr="008342BD" w:rsidTr="001A3718">
        <w:trPr>
          <w:trHeight w:val="397"/>
        </w:trPr>
        <w:tc>
          <w:tcPr>
            <w:tcW w:w="4365" w:type="dxa"/>
            <w:vAlign w:val="center"/>
          </w:tcPr>
          <w:p w:rsidR="004A35EF" w:rsidRPr="008342BD" w:rsidRDefault="004A35EF" w:rsidP="001A3718">
            <w:pPr>
              <w:spacing w:line="276" w:lineRule="auto"/>
              <w:rPr>
                <w:bCs/>
                <w:sz w:val="26"/>
                <w:szCs w:val="26"/>
              </w:rPr>
            </w:pPr>
            <w:r w:rsidRPr="008342BD">
              <w:rPr>
                <w:bCs/>
                <w:sz w:val="26"/>
                <w:szCs w:val="26"/>
              </w:rPr>
              <w:t>- Học phần song hành:</w:t>
            </w:r>
          </w:p>
        </w:tc>
        <w:tc>
          <w:tcPr>
            <w:tcW w:w="4819" w:type="dxa"/>
            <w:vAlign w:val="center"/>
          </w:tcPr>
          <w:p w:rsidR="004A35EF" w:rsidRPr="008342BD" w:rsidRDefault="004A35EF" w:rsidP="001A3718">
            <w:pPr>
              <w:tabs>
                <w:tab w:val="left" w:pos="2325"/>
              </w:tabs>
              <w:spacing w:line="276" w:lineRule="auto"/>
              <w:rPr>
                <w:bCs/>
                <w:sz w:val="26"/>
                <w:szCs w:val="26"/>
              </w:rPr>
            </w:pPr>
          </w:p>
        </w:tc>
      </w:tr>
    </w:tbl>
    <w:p w:rsidR="004A35EF" w:rsidRPr="008342BD" w:rsidRDefault="004A35EF" w:rsidP="001A3718">
      <w:pPr>
        <w:outlineLvl w:val="0"/>
        <w:rPr>
          <w:b/>
          <w:lang w:val="sv-SE"/>
        </w:rPr>
      </w:pPr>
      <w:r w:rsidRPr="008342BD">
        <w:rPr>
          <w:b/>
          <w:lang w:val="sv-SE"/>
        </w:rPr>
        <w:t xml:space="preserve">2. Mục tiêu học phần </w:t>
      </w:r>
    </w:p>
    <w:p w:rsidR="004A35EF" w:rsidRPr="008342BD" w:rsidRDefault="004A35EF" w:rsidP="001A3718">
      <w:pPr>
        <w:rPr>
          <w:b/>
          <w:i/>
          <w:lang w:val="sv-SE"/>
        </w:rPr>
      </w:pPr>
      <w:r w:rsidRPr="008342BD">
        <w:rPr>
          <w:b/>
          <w:i/>
          <w:lang w:val="sv-SE"/>
        </w:rPr>
        <w:t>2.1. Mục tiêu chung</w:t>
      </w:r>
    </w:p>
    <w:p w:rsidR="004A35EF" w:rsidRDefault="004A35EF" w:rsidP="001A3718">
      <w:pPr>
        <w:spacing w:line="288" w:lineRule="auto"/>
        <w:ind w:right="216" w:firstLine="720"/>
        <w:jc w:val="both"/>
        <w:rPr>
          <w:lang w:val="sv-SE"/>
        </w:rPr>
      </w:pPr>
      <w:r w:rsidRPr="00462180">
        <w:rPr>
          <w:lang w:val="sv-SE"/>
        </w:rPr>
        <w:t xml:space="preserve">Sau khi học xong học phần, sinh viên có </w:t>
      </w:r>
      <w:r>
        <w:rPr>
          <w:lang w:val="sv-SE"/>
        </w:rPr>
        <w:t>những</w:t>
      </w:r>
      <w:r w:rsidRPr="00DE7D1A">
        <w:rPr>
          <w:lang w:val="sv-SE"/>
        </w:rPr>
        <w:t xml:space="preserve"> kiến thức cơ bản về xử lý ảnh: những vấn đề về lý thuyết, thuật toán cơ bản được sử dụng trong xử lý ảnh; giúp sinh viên rèn luyện và sử dụng thành thạo các thư viện, công cụ trong xử lý ảnh để giải quyết một số vấn đề nảy sinh trong thực tế. Đồng thời dựa trên kiến thức và </w:t>
      </w:r>
      <w:r w:rsidRPr="00DE7D1A">
        <w:rPr>
          <w:lang w:val="sv-SE"/>
        </w:rPr>
        <w:lastRenderedPageBreak/>
        <w:t>kỹ năng được cung cấp, sinh viên có thể tự phát triển các ứng dụng cơ bản liên quan đến xử lý ảnh khi kết thúc thành công môn học.</w:t>
      </w:r>
    </w:p>
    <w:p w:rsidR="004A35EF" w:rsidRPr="008342BD" w:rsidRDefault="004A35EF" w:rsidP="001A3718">
      <w:pPr>
        <w:spacing w:line="288" w:lineRule="auto"/>
        <w:ind w:right="216"/>
        <w:jc w:val="both"/>
        <w:rPr>
          <w:b/>
          <w:lang w:val="sv-SE"/>
        </w:rPr>
      </w:pPr>
      <w:r w:rsidRPr="00DE7D1A">
        <w:rPr>
          <w:lang w:val="sv-SE"/>
        </w:rPr>
        <w:t xml:space="preserve"> </w:t>
      </w:r>
      <w:r w:rsidRPr="008342BD">
        <w:rPr>
          <w:b/>
          <w:i/>
          <w:lang w:val="sv-SE"/>
        </w:rPr>
        <w:t>2.2. Mục tiêu cụ thể (COs)</w:t>
      </w:r>
    </w:p>
    <w:p w:rsidR="004A35EF" w:rsidRPr="008342BD" w:rsidRDefault="004A35EF" w:rsidP="001A3718">
      <w:pPr>
        <w:rPr>
          <w:i/>
          <w:lang w:val="sv-SE"/>
        </w:rPr>
      </w:pPr>
      <w:r w:rsidRPr="008342BD">
        <w:rPr>
          <w:i/>
          <w:lang w:val="sv-SE"/>
        </w:rPr>
        <w:t>2.2.1. Về kiến thức</w:t>
      </w:r>
    </w:p>
    <w:p w:rsidR="004A35EF" w:rsidRPr="00057F19" w:rsidRDefault="004A35EF" w:rsidP="001A3718">
      <w:pPr>
        <w:pStyle w:val="ListParagraph"/>
        <w:tabs>
          <w:tab w:val="left" w:pos="567"/>
        </w:tabs>
        <w:spacing w:line="288" w:lineRule="auto"/>
        <w:ind w:left="0"/>
        <w:contextualSpacing w:val="0"/>
        <w:jc w:val="both"/>
        <w:rPr>
          <w:sz w:val="26"/>
          <w:szCs w:val="26"/>
          <w:lang w:val="sv-SE"/>
        </w:rPr>
      </w:pPr>
      <w:r>
        <w:rPr>
          <w:sz w:val="26"/>
          <w:szCs w:val="26"/>
          <w:lang w:val="sv-SE"/>
        </w:rPr>
        <w:t xml:space="preserve"> </w:t>
      </w:r>
      <w:r>
        <w:rPr>
          <w:sz w:val="26"/>
          <w:szCs w:val="26"/>
          <w:lang w:val="sv-SE"/>
        </w:rPr>
        <w:tab/>
      </w:r>
      <w:r w:rsidRPr="008342BD">
        <w:rPr>
          <w:sz w:val="26"/>
          <w:szCs w:val="26"/>
          <w:lang w:val="sv-SE"/>
        </w:rPr>
        <w:t xml:space="preserve">- CO 1: </w:t>
      </w:r>
      <w:r>
        <w:rPr>
          <w:sz w:val="26"/>
          <w:szCs w:val="26"/>
          <w:lang w:val="sv-SE"/>
        </w:rPr>
        <w:t xml:space="preserve">Có khả năng trình bày, </w:t>
      </w:r>
      <w:r w:rsidRPr="00BA0FF3">
        <w:rPr>
          <w:sz w:val="26"/>
          <w:szCs w:val="26"/>
          <w:lang w:val="sv-SE"/>
        </w:rPr>
        <w:t>giải thích được mộ</w:t>
      </w:r>
      <w:r>
        <w:rPr>
          <w:sz w:val="26"/>
          <w:szCs w:val="26"/>
          <w:lang w:val="sv-SE"/>
        </w:rPr>
        <w:t xml:space="preserve">t số khái niệm trong xử lí ảnh, một số vấn đề cơ bản trong xử lí ảnh: </w:t>
      </w:r>
      <w:r w:rsidRPr="00057F19">
        <w:rPr>
          <w:sz w:val="26"/>
          <w:szCs w:val="26"/>
          <w:lang w:val="sv-SE"/>
        </w:rPr>
        <w:t>thu nhận, số hóa, lưu trữ và biểu diễn ảnh</w:t>
      </w:r>
      <w:r>
        <w:rPr>
          <w:sz w:val="26"/>
          <w:szCs w:val="26"/>
          <w:lang w:val="sv-SE"/>
        </w:rPr>
        <w:t>.</w:t>
      </w:r>
    </w:p>
    <w:p w:rsidR="004A35EF" w:rsidRDefault="004A35EF" w:rsidP="001A3718">
      <w:pPr>
        <w:pStyle w:val="ListParagraph"/>
        <w:tabs>
          <w:tab w:val="left" w:pos="567"/>
        </w:tabs>
        <w:spacing w:line="288" w:lineRule="auto"/>
        <w:ind w:left="0" w:firstLine="284"/>
        <w:contextualSpacing w:val="0"/>
        <w:jc w:val="both"/>
        <w:rPr>
          <w:sz w:val="26"/>
          <w:szCs w:val="26"/>
          <w:lang w:val="sv-SE"/>
        </w:rPr>
      </w:pPr>
      <w:r>
        <w:rPr>
          <w:sz w:val="26"/>
          <w:szCs w:val="26"/>
          <w:lang w:val="sv-SE"/>
        </w:rPr>
        <w:tab/>
      </w:r>
      <w:r w:rsidRPr="008342BD">
        <w:rPr>
          <w:sz w:val="26"/>
          <w:szCs w:val="26"/>
          <w:lang w:val="sv-SE"/>
        </w:rPr>
        <w:t xml:space="preserve">- </w:t>
      </w:r>
      <w:r>
        <w:rPr>
          <w:sz w:val="26"/>
          <w:szCs w:val="26"/>
          <w:lang w:val="sv-SE"/>
        </w:rPr>
        <w:t>CO</w:t>
      </w:r>
      <w:r w:rsidRPr="008342BD">
        <w:rPr>
          <w:sz w:val="26"/>
          <w:szCs w:val="26"/>
          <w:lang w:val="sv-SE"/>
        </w:rPr>
        <w:t xml:space="preserve"> </w:t>
      </w:r>
      <w:r>
        <w:rPr>
          <w:sz w:val="26"/>
          <w:szCs w:val="26"/>
          <w:lang w:val="sv-SE"/>
        </w:rPr>
        <w:t>2</w:t>
      </w:r>
      <w:r w:rsidRPr="008342BD">
        <w:rPr>
          <w:sz w:val="26"/>
          <w:szCs w:val="26"/>
          <w:lang w:val="sv-SE"/>
        </w:rPr>
        <w:t xml:space="preserve">: </w:t>
      </w:r>
      <w:r w:rsidRPr="006C7224">
        <w:rPr>
          <w:sz w:val="26"/>
          <w:szCs w:val="26"/>
          <w:lang w:val="sv-SE"/>
        </w:rPr>
        <w:t xml:space="preserve">Có </w:t>
      </w:r>
      <w:r>
        <w:rPr>
          <w:sz w:val="26"/>
          <w:szCs w:val="26"/>
          <w:lang w:val="sv-SE"/>
        </w:rPr>
        <w:t xml:space="preserve">những kiến thức cơ bản một số phép biến đổi ảnh, </w:t>
      </w:r>
      <w:r w:rsidRPr="008349DA">
        <w:rPr>
          <w:sz w:val="26"/>
          <w:szCs w:val="26"/>
          <w:lang w:val="sv-SE"/>
        </w:rPr>
        <w:t>các phương pháp phân tích và tiền xử lý</w:t>
      </w:r>
      <w:r>
        <w:rPr>
          <w:sz w:val="26"/>
          <w:szCs w:val="26"/>
          <w:lang w:val="sv-SE"/>
        </w:rPr>
        <w:t xml:space="preserve"> </w:t>
      </w:r>
      <w:r w:rsidRPr="008349DA">
        <w:rPr>
          <w:sz w:val="26"/>
          <w:szCs w:val="26"/>
          <w:lang w:val="sv-SE"/>
        </w:rPr>
        <w:t>ảnh</w:t>
      </w:r>
      <w:r>
        <w:rPr>
          <w:sz w:val="26"/>
          <w:szCs w:val="26"/>
          <w:lang w:val="sv-SE"/>
        </w:rPr>
        <w:t>.</w:t>
      </w:r>
    </w:p>
    <w:p w:rsidR="004A35EF" w:rsidRPr="006C7224" w:rsidRDefault="004A35EF" w:rsidP="001A3718">
      <w:pPr>
        <w:pStyle w:val="ListParagraph"/>
        <w:tabs>
          <w:tab w:val="left" w:pos="567"/>
        </w:tabs>
        <w:spacing w:line="288" w:lineRule="auto"/>
        <w:ind w:left="0" w:firstLine="284"/>
        <w:contextualSpacing w:val="0"/>
        <w:jc w:val="both"/>
        <w:rPr>
          <w:sz w:val="26"/>
          <w:szCs w:val="26"/>
          <w:lang w:val="sv-SE"/>
        </w:rPr>
      </w:pPr>
      <w:r>
        <w:rPr>
          <w:sz w:val="26"/>
          <w:szCs w:val="26"/>
          <w:lang w:val="sv-SE"/>
        </w:rPr>
        <w:tab/>
        <w:t>- CO3: Có kiến thức cơ bản về một số thuật toán nén ảnh và khôi phục ảnh</w:t>
      </w:r>
      <w:r>
        <w:rPr>
          <w:sz w:val="28"/>
          <w:szCs w:val="28"/>
          <w:lang w:val="sv-SE"/>
        </w:rPr>
        <w:tab/>
      </w:r>
    </w:p>
    <w:p w:rsidR="004A35EF" w:rsidRPr="008342BD" w:rsidRDefault="004A35EF" w:rsidP="001A3718">
      <w:pPr>
        <w:jc w:val="both"/>
        <w:rPr>
          <w:i/>
          <w:lang w:val="sv-SE"/>
        </w:rPr>
      </w:pPr>
      <w:r w:rsidRPr="008342BD">
        <w:rPr>
          <w:i/>
          <w:lang w:val="sv-SE"/>
        </w:rPr>
        <w:t>2.2.2. Về kỹ năng</w:t>
      </w:r>
    </w:p>
    <w:p w:rsidR="004A35EF" w:rsidRPr="00E34C85" w:rsidRDefault="004A35EF" w:rsidP="001A3718">
      <w:pPr>
        <w:tabs>
          <w:tab w:val="left" w:pos="567"/>
        </w:tabs>
        <w:spacing w:line="288" w:lineRule="auto"/>
        <w:jc w:val="both"/>
        <w:rPr>
          <w:lang w:val="sv-SE"/>
        </w:rPr>
      </w:pPr>
      <w:r>
        <w:rPr>
          <w:lang w:val="sv-SE"/>
        </w:rPr>
        <w:tab/>
        <w:t>-</w:t>
      </w:r>
      <w:r w:rsidRPr="008342BD">
        <w:rPr>
          <w:lang w:val="sv-SE"/>
        </w:rPr>
        <w:t xml:space="preserve"> CO </w:t>
      </w:r>
      <w:r>
        <w:rPr>
          <w:lang w:val="sv-SE"/>
        </w:rPr>
        <w:t>4</w:t>
      </w:r>
      <w:r w:rsidRPr="008342BD">
        <w:rPr>
          <w:lang w:val="sv-SE"/>
        </w:rPr>
        <w:t xml:space="preserve">: </w:t>
      </w:r>
      <w:r>
        <w:rPr>
          <w:lang w:val="sv-SE"/>
        </w:rPr>
        <w:t xml:space="preserve">Có kỹ năng </w:t>
      </w:r>
      <w:r w:rsidRPr="00077C4A">
        <w:rPr>
          <w:lang w:val="sv-SE"/>
        </w:rPr>
        <w:t>lập trình cho các giải thuật</w:t>
      </w:r>
      <w:r>
        <w:rPr>
          <w:lang w:val="sv-SE"/>
        </w:rPr>
        <w:t xml:space="preserve">; </w:t>
      </w:r>
      <w:r w:rsidRPr="00DE7D1A">
        <w:rPr>
          <w:lang w:val="sv-SE"/>
        </w:rPr>
        <w:t>sử dụng thành thạo các thư viện, công cụ</w:t>
      </w:r>
      <w:r>
        <w:rPr>
          <w:lang w:val="sv-SE"/>
        </w:rPr>
        <w:t xml:space="preserve"> </w:t>
      </w:r>
      <w:r w:rsidRPr="00E34C85">
        <w:rPr>
          <w:lang w:val="sv-SE"/>
        </w:rPr>
        <w:t>cài đặt mã lệnh và chạ</w:t>
      </w:r>
      <w:r>
        <w:rPr>
          <w:lang w:val="sv-SE"/>
        </w:rPr>
        <w:t>y chương trình.</w:t>
      </w:r>
    </w:p>
    <w:p w:rsidR="004A35EF" w:rsidRPr="008342BD" w:rsidRDefault="004A35EF" w:rsidP="001A3718">
      <w:pPr>
        <w:jc w:val="both"/>
        <w:rPr>
          <w:i/>
          <w:lang w:val="sv-SE"/>
        </w:rPr>
      </w:pPr>
      <w:r w:rsidRPr="008342BD">
        <w:rPr>
          <w:i/>
          <w:lang w:val="sv-SE"/>
        </w:rPr>
        <w:t>2.2.3. Về năng lực tự chủ và trách nhiệm</w:t>
      </w:r>
    </w:p>
    <w:p w:rsidR="004A35EF" w:rsidRPr="00786E49" w:rsidRDefault="004A35EF" w:rsidP="001A3718">
      <w:pPr>
        <w:spacing w:line="288" w:lineRule="auto"/>
        <w:ind w:right="216" w:firstLine="720"/>
        <w:jc w:val="both"/>
        <w:rPr>
          <w:lang w:val="sv-SE"/>
        </w:rPr>
      </w:pPr>
      <w:r w:rsidRPr="008342BD">
        <w:rPr>
          <w:lang w:val="sv-SE"/>
        </w:rPr>
        <w:t xml:space="preserve">- CO </w:t>
      </w:r>
      <w:r>
        <w:rPr>
          <w:lang w:val="sv-SE"/>
        </w:rPr>
        <w:t>5</w:t>
      </w:r>
      <w:r w:rsidRPr="008342BD">
        <w:rPr>
          <w:lang w:val="sv-SE"/>
        </w:rPr>
        <w:t xml:space="preserve">: </w:t>
      </w:r>
      <w:r w:rsidRPr="00786E49">
        <w:rPr>
          <w:lang w:val="sv-SE"/>
        </w:rPr>
        <w:t>Có ý thức cẩn thận và nghiêm túc trong xây dựng thuật toán và cài đặt thuậ</w:t>
      </w:r>
      <w:r>
        <w:rPr>
          <w:lang w:val="sv-SE"/>
        </w:rPr>
        <w:t xml:space="preserve">t toán, </w:t>
      </w:r>
      <w:r w:rsidRPr="00DE7D1A">
        <w:rPr>
          <w:lang w:val="sv-SE"/>
        </w:rPr>
        <w:t>có thể tự phát triển các ứng dụng cơ bản liên quan đến xử lý ảnh khi kết thúc thành công môn học.</w:t>
      </w:r>
    </w:p>
    <w:p w:rsidR="004A35EF" w:rsidRPr="008342BD" w:rsidRDefault="004A35EF" w:rsidP="001A3718">
      <w:pPr>
        <w:jc w:val="both"/>
        <w:rPr>
          <w:b/>
          <w:bCs/>
          <w:lang w:val="pt-BR"/>
        </w:rPr>
      </w:pPr>
      <w:r w:rsidRPr="008342BD">
        <w:rPr>
          <w:b/>
          <w:lang w:val="pt-BR"/>
        </w:rPr>
        <w:t xml:space="preserve">3. </w:t>
      </w:r>
      <w:r w:rsidRPr="008342BD">
        <w:rPr>
          <w:b/>
          <w:bCs/>
          <w:lang w:val="pt-BR"/>
        </w:rPr>
        <w:t>Chuẩn đầu ra của học phần (CLOs)</w:t>
      </w:r>
    </w:p>
    <w:p w:rsidR="004A35EF" w:rsidRPr="008342BD" w:rsidRDefault="004A35EF" w:rsidP="001A3718">
      <w:pPr>
        <w:ind w:left="450"/>
        <w:jc w:val="center"/>
        <w:rPr>
          <w:b/>
          <w:bCs/>
          <w:lang w:val="pt-BR"/>
        </w:rPr>
      </w:pPr>
      <w:r w:rsidRPr="008342BD">
        <w:rPr>
          <w:b/>
          <w:bCs/>
          <w:lang w:val="pt-BR"/>
        </w:rPr>
        <w:t>Bảng 1. Chuẩn đầu ra (CLOs) của học phần</w:t>
      </w:r>
    </w:p>
    <w:p w:rsidR="004A35EF" w:rsidRPr="008342BD" w:rsidRDefault="004A35EF" w:rsidP="001A3718">
      <w:pPr>
        <w:ind w:left="450"/>
        <w:rPr>
          <w:bCs/>
          <w:lang w:val="vi-VN"/>
        </w:rPr>
      </w:pPr>
      <w:r w:rsidRPr="008342BD">
        <w:rPr>
          <w:bCs/>
          <w:lang w:val="pt-BR"/>
        </w:rPr>
        <w:t>K</w:t>
      </w:r>
      <w:r w:rsidRPr="008342BD">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4A35EF" w:rsidRPr="002206B8" w:rsidTr="001A3718">
        <w:trPr>
          <w:trHeight w:val="515"/>
          <w:tblHeader/>
          <w:jc w:val="center"/>
        </w:trPr>
        <w:tc>
          <w:tcPr>
            <w:tcW w:w="1077" w:type="dxa"/>
            <w:vAlign w:val="center"/>
          </w:tcPr>
          <w:p w:rsidR="004A35EF" w:rsidRPr="008342BD" w:rsidRDefault="004A35EF" w:rsidP="001A3718">
            <w:pPr>
              <w:pStyle w:val="FirstLine"/>
              <w:spacing w:after="0" w:line="276" w:lineRule="auto"/>
              <w:ind w:firstLine="0"/>
              <w:jc w:val="center"/>
              <w:rPr>
                <w:b/>
                <w:color w:val="auto"/>
                <w:sz w:val="26"/>
                <w:szCs w:val="26"/>
                <w:lang w:val="vi-VN"/>
              </w:rPr>
            </w:pPr>
            <w:r w:rsidRPr="008342BD">
              <w:rPr>
                <w:b/>
                <w:color w:val="auto"/>
                <w:sz w:val="26"/>
                <w:szCs w:val="26"/>
              </w:rPr>
              <w:t>Ký hiệu</w:t>
            </w:r>
          </w:p>
        </w:tc>
        <w:tc>
          <w:tcPr>
            <w:tcW w:w="6293" w:type="dxa"/>
            <w:vAlign w:val="center"/>
          </w:tcPr>
          <w:p w:rsidR="004A35EF" w:rsidRPr="008342BD" w:rsidRDefault="004A35EF" w:rsidP="001A3718">
            <w:pPr>
              <w:pStyle w:val="FirstLine"/>
              <w:spacing w:after="0" w:line="276" w:lineRule="auto"/>
              <w:ind w:firstLine="0"/>
              <w:jc w:val="center"/>
              <w:rPr>
                <w:b/>
                <w:color w:val="auto"/>
                <w:sz w:val="26"/>
                <w:szCs w:val="26"/>
                <w:lang w:val="vi-VN"/>
              </w:rPr>
            </w:pPr>
            <w:r w:rsidRPr="008342BD">
              <w:rPr>
                <w:b/>
                <w:color w:val="auto"/>
                <w:sz w:val="26"/>
                <w:szCs w:val="26"/>
                <w:lang w:val="vi-VN"/>
              </w:rPr>
              <w:t>Chuẩn đầu ra học phần (CLOs)</w:t>
            </w:r>
          </w:p>
        </w:tc>
        <w:tc>
          <w:tcPr>
            <w:tcW w:w="1644" w:type="dxa"/>
            <w:vAlign w:val="center"/>
          </w:tcPr>
          <w:p w:rsidR="004A35EF" w:rsidRPr="008342BD" w:rsidRDefault="004A35EF" w:rsidP="001A3718">
            <w:pPr>
              <w:pStyle w:val="FirstLine"/>
              <w:spacing w:after="0" w:line="276" w:lineRule="auto"/>
              <w:ind w:firstLine="0"/>
              <w:jc w:val="center"/>
              <w:rPr>
                <w:b/>
                <w:color w:val="auto"/>
                <w:sz w:val="26"/>
                <w:szCs w:val="26"/>
                <w:lang w:val="vi-VN"/>
              </w:rPr>
            </w:pPr>
            <w:r w:rsidRPr="008342BD">
              <w:rPr>
                <w:b/>
                <w:color w:val="auto"/>
                <w:sz w:val="26"/>
                <w:szCs w:val="26"/>
                <w:lang w:val="vi-VN"/>
              </w:rPr>
              <w:t xml:space="preserve">Hỗ trợ cho </w:t>
            </w:r>
          </w:p>
          <w:p w:rsidR="004A35EF" w:rsidRPr="008342BD" w:rsidRDefault="004A35EF" w:rsidP="001A3718">
            <w:pPr>
              <w:pStyle w:val="FirstLine"/>
              <w:spacing w:after="0" w:line="276" w:lineRule="auto"/>
              <w:ind w:firstLine="0"/>
              <w:jc w:val="center"/>
              <w:rPr>
                <w:b/>
                <w:color w:val="auto"/>
                <w:sz w:val="26"/>
                <w:szCs w:val="26"/>
                <w:lang w:val="vi-VN"/>
              </w:rPr>
            </w:pPr>
            <w:r w:rsidRPr="008342BD">
              <w:rPr>
                <w:b/>
                <w:color w:val="auto"/>
                <w:sz w:val="26"/>
                <w:szCs w:val="26"/>
                <w:lang w:val="vi-VN"/>
              </w:rPr>
              <w:t>mục tiêu</w:t>
            </w:r>
          </w:p>
        </w:tc>
      </w:tr>
      <w:tr w:rsidR="004A35EF" w:rsidRPr="008342BD" w:rsidTr="001A3718">
        <w:trPr>
          <w:jc w:val="center"/>
        </w:trPr>
        <w:tc>
          <w:tcPr>
            <w:tcW w:w="1077" w:type="dxa"/>
            <w:vAlign w:val="center"/>
          </w:tcPr>
          <w:p w:rsidR="004A35EF" w:rsidRPr="008342BD" w:rsidRDefault="004A35EF" w:rsidP="001A3718">
            <w:pPr>
              <w:pStyle w:val="FirstLine"/>
              <w:spacing w:after="0" w:line="276" w:lineRule="auto"/>
              <w:ind w:firstLine="0"/>
              <w:jc w:val="center"/>
              <w:rPr>
                <w:color w:val="auto"/>
                <w:sz w:val="26"/>
                <w:szCs w:val="26"/>
              </w:rPr>
            </w:pPr>
            <w:r w:rsidRPr="008342BD">
              <w:rPr>
                <w:color w:val="auto"/>
                <w:sz w:val="26"/>
                <w:szCs w:val="26"/>
              </w:rPr>
              <w:t>CLO1</w:t>
            </w:r>
          </w:p>
        </w:tc>
        <w:tc>
          <w:tcPr>
            <w:tcW w:w="6293" w:type="dxa"/>
            <w:vAlign w:val="center"/>
          </w:tcPr>
          <w:p w:rsidR="004A35EF" w:rsidRPr="00356D03" w:rsidRDefault="004A35EF" w:rsidP="001A3718">
            <w:pPr>
              <w:tabs>
                <w:tab w:val="left" w:pos="851"/>
              </w:tabs>
              <w:jc w:val="both"/>
              <w:rPr>
                <w:lang w:val="vi-VN"/>
              </w:rPr>
            </w:pPr>
            <w:r>
              <w:rPr>
                <w:bCs/>
              </w:rPr>
              <w:t xml:space="preserve">Hiểu ý nghĩa và giải thích được một số </w:t>
            </w:r>
            <w:r w:rsidRPr="00BA0FF3">
              <w:rPr>
                <w:lang w:val="sv-SE"/>
              </w:rPr>
              <w:t>được mộ</w:t>
            </w:r>
            <w:r>
              <w:rPr>
                <w:lang w:val="sv-SE"/>
              </w:rPr>
              <w:t>t số khái niệm trong xử lí ảnh.</w:t>
            </w:r>
          </w:p>
        </w:tc>
        <w:tc>
          <w:tcPr>
            <w:tcW w:w="1644" w:type="dxa"/>
            <w:vAlign w:val="center"/>
          </w:tcPr>
          <w:p w:rsidR="004A35EF" w:rsidRPr="008342BD" w:rsidRDefault="004A35EF" w:rsidP="001A3718">
            <w:pPr>
              <w:jc w:val="center"/>
              <w:rPr>
                <w:bCs/>
              </w:rPr>
            </w:pPr>
            <w:r w:rsidRPr="008342BD">
              <w:rPr>
                <w:bCs/>
              </w:rPr>
              <w:t>CO1</w:t>
            </w:r>
          </w:p>
        </w:tc>
      </w:tr>
      <w:tr w:rsidR="004A35EF" w:rsidRPr="008342BD" w:rsidTr="001A3718">
        <w:trPr>
          <w:jc w:val="center"/>
        </w:trPr>
        <w:tc>
          <w:tcPr>
            <w:tcW w:w="1077" w:type="dxa"/>
            <w:vAlign w:val="center"/>
          </w:tcPr>
          <w:p w:rsidR="004A35EF" w:rsidRPr="008342BD" w:rsidRDefault="004A35EF" w:rsidP="001A3718">
            <w:pPr>
              <w:pStyle w:val="FirstLine"/>
              <w:spacing w:after="0" w:line="276" w:lineRule="auto"/>
              <w:ind w:firstLine="0"/>
              <w:jc w:val="center"/>
              <w:rPr>
                <w:color w:val="auto"/>
                <w:sz w:val="26"/>
                <w:szCs w:val="26"/>
              </w:rPr>
            </w:pPr>
            <w:r w:rsidRPr="008342BD">
              <w:rPr>
                <w:color w:val="auto"/>
                <w:sz w:val="26"/>
                <w:szCs w:val="26"/>
              </w:rPr>
              <w:t>CLO2</w:t>
            </w:r>
          </w:p>
        </w:tc>
        <w:tc>
          <w:tcPr>
            <w:tcW w:w="6293" w:type="dxa"/>
            <w:vAlign w:val="center"/>
          </w:tcPr>
          <w:p w:rsidR="004A35EF" w:rsidRDefault="004A35EF" w:rsidP="001A3718">
            <w:pPr>
              <w:pStyle w:val="FirstLine"/>
              <w:spacing w:after="0" w:line="276" w:lineRule="auto"/>
              <w:ind w:firstLine="0"/>
              <w:jc w:val="left"/>
              <w:rPr>
                <w:sz w:val="26"/>
                <w:szCs w:val="26"/>
              </w:rPr>
            </w:pPr>
            <w:r>
              <w:rPr>
                <w:sz w:val="26"/>
                <w:szCs w:val="26"/>
              </w:rPr>
              <w:t>Trình bày được cách thu nhận, số hóa, lưu trữ, biểu diễn và biểu diễn ảnh</w:t>
            </w:r>
          </w:p>
        </w:tc>
        <w:tc>
          <w:tcPr>
            <w:tcW w:w="1644" w:type="dxa"/>
            <w:vAlign w:val="center"/>
          </w:tcPr>
          <w:p w:rsidR="004A35EF" w:rsidRPr="008342BD" w:rsidRDefault="004A35EF" w:rsidP="001A3718">
            <w:pPr>
              <w:jc w:val="center"/>
              <w:rPr>
                <w:bCs/>
              </w:rPr>
            </w:pPr>
            <w:r>
              <w:rPr>
                <w:bCs/>
              </w:rPr>
              <w:t>CO1; CO2</w:t>
            </w:r>
          </w:p>
        </w:tc>
      </w:tr>
      <w:tr w:rsidR="004A35EF" w:rsidRPr="008342BD" w:rsidTr="001A3718">
        <w:trPr>
          <w:jc w:val="center"/>
        </w:trPr>
        <w:tc>
          <w:tcPr>
            <w:tcW w:w="1077" w:type="dxa"/>
            <w:vAlign w:val="center"/>
          </w:tcPr>
          <w:p w:rsidR="004A35EF" w:rsidRPr="008342BD" w:rsidRDefault="004A35EF" w:rsidP="001A3718">
            <w:pPr>
              <w:pStyle w:val="FirstLine"/>
              <w:spacing w:after="0" w:line="276" w:lineRule="auto"/>
              <w:ind w:firstLine="0"/>
              <w:jc w:val="center"/>
              <w:rPr>
                <w:color w:val="auto"/>
                <w:sz w:val="26"/>
                <w:szCs w:val="26"/>
              </w:rPr>
            </w:pPr>
            <w:r w:rsidRPr="008342BD">
              <w:rPr>
                <w:color w:val="auto"/>
                <w:sz w:val="26"/>
                <w:szCs w:val="26"/>
              </w:rPr>
              <w:t>CLO</w:t>
            </w:r>
            <w:r>
              <w:rPr>
                <w:color w:val="auto"/>
                <w:sz w:val="26"/>
                <w:szCs w:val="26"/>
              </w:rPr>
              <w:t>3</w:t>
            </w:r>
          </w:p>
        </w:tc>
        <w:tc>
          <w:tcPr>
            <w:tcW w:w="6293" w:type="dxa"/>
            <w:vAlign w:val="center"/>
          </w:tcPr>
          <w:p w:rsidR="004A35EF" w:rsidRPr="008342BD" w:rsidRDefault="004A35EF" w:rsidP="001A3718">
            <w:pPr>
              <w:pStyle w:val="FirstLine"/>
              <w:spacing w:after="0" w:line="276" w:lineRule="auto"/>
              <w:ind w:firstLine="0"/>
              <w:jc w:val="left"/>
              <w:rPr>
                <w:bCs/>
                <w:sz w:val="26"/>
                <w:szCs w:val="26"/>
                <w:lang w:val="vi-VN"/>
              </w:rPr>
            </w:pPr>
            <w:r>
              <w:rPr>
                <w:sz w:val="26"/>
                <w:szCs w:val="26"/>
              </w:rPr>
              <w:t>Trình bày được các phương pháp nâng cao chất lượng ảnh, các kĩ thuật tìm biên và phân đoạn ảnh và một số phép toán hình thái học</w:t>
            </w:r>
          </w:p>
        </w:tc>
        <w:tc>
          <w:tcPr>
            <w:tcW w:w="1644" w:type="dxa"/>
            <w:vAlign w:val="center"/>
          </w:tcPr>
          <w:p w:rsidR="004A35EF" w:rsidRPr="008342BD" w:rsidRDefault="004A35EF" w:rsidP="001A3718">
            <w:pPr>
              <w:jc w:val="center"/>
              <w:rPr>
                <w:bCs/>
              </w:rPr>
            </w:pPr>
            <w:r>
              <w:rPr>
                <w:bCs/>
              </w:rPr>
              <w:t>CO1; CO2</w:t>
            </w:r>
          </w:p>
        </w:tc>
      </w:tr>
      <w:tr w:rsidR="004A35EF" w:rsidRPr="008342BD" w:rsidTr="001A3718">
        <w:trPr>
          <w:jc w:val="center"/>
        </w:trPr>
        <w:tc>
          <w:tcPr>
            <w:tcW w:w="1077" w:type="dxa"/>
            <w:vAlign w:val="center"/>
          </w:tcPr>
          <w:p w:rsidR="004A35EF" w:rsidRPr="008342BD" w:rsidRDefault="004A35EF" w:rsidP="001A3718">
            <w:pPr>
              <w:pStyle w:val="FirstLine"/>
              <w:spacing w:after="0" w:line="276" w:lineRule="auto"/>
              <w:ind w:firstLine="0"/>
              <w:jc w:val="center"/>
              <w:rPr>
                <w:color w:val="auto"/>
                <w:sz w:val="26"/>
                <w:szCs w:val="26"/>
              </w:rPr>
            </w:pPr>
            <w:r>
              <w:rPr>
                <w:color w:val="auto"/>
                <w:sz w:val="26"/>
                <w:szCs w:val="26"/>
              </w:rPr>
              <w:t>CLO4</w:t>
            </w:r>
          </w:p>
        </w:tc>
        <w:tc>
          <w:tcPr>
            <w:tcW w:w="6293" w:type="dxa"/>
            <w:vAlign w:val="center"/>
          </w:tcPr>
          <w:p w:rsidR="004A35EF" w:rsidRPr="00677203" w:rsidRDefault="004A35EF" w:rsidP="001A3718">
            <w:pPr>
              <w:pStyle w:val="ListParagraph"/>
              <w:tabs>
                <w:tab w:val="left" w:pos="567"/>
              </w:tabs>
              <w:spacing w:line="288" w:lineRule="auto"/>
              <w:ind w:left="0"/>
              <w:contextualSpacing w:val="0"/>
              <w:jc w:val="both"/>
              <w:rPr>
                <w:sz w:val="26"/>
                <w:szCs w:val="26"/>
                <w:lang w:val="sv-SE"/>
              </w:rPr>
            </w:pPr>
            <w:r>
              <w:rPr>
                <w:sz w:val="26"/>
                <w:szCs w:val="26"/>
              </w:rPr>
              <w:t xml:space="preserve">Trình bày được </w:t>
            </w:r>
            <w:r>
              <w:rPr>
                <w:sz w:val="26"/>
                <w:szCs w:val="26"/>
                <w:lang w:val="sv-SE"/>
              </w:rPr>
              <w:t>những kiến thức cơ bản về một số thuật toán nén ảnh và khôi phục ảnh</w:t>
            </w:r>
            <w:r>
              <w:rPr>
                <w:sz w:val="28"/>
                <w:szCs w:val="28"/>
                <w:lang w:val="sv-SE"/>
              </w:rPr>
              <w:t>.</w:t>
            </w:r>
          </w:p>
        </w:tc>
        <w:tc>
          <w:tcPr>
            <w:tcW w:w="1644" w:type="dxa"/>
            <w:vAlign w:val="center"/>
          </w:tcPr>
          <w:p w:rsidR="004A35EF" w:rsidRPr="008342BD" w:rsidRDefault="004A35EF" w:rsidP="001A3718">
            <w:pPr>
              <w:jc w:val="center"/>
              <w:rPr>
                <w:bCs/>
              </w:rPr>
            </w:pPr>
            <w:r>
              <w:rPr>
                <w:bCs/>
              </w:rPr>
              <w:t>CO1; CO2; CO3</w:t>
            </w:r>
          </w:p>
        </w:tc>
      </w:tr>
      <w:tr w:rsidR="004A35EF" w:rsidRPr="008342BD" w:rsidTr="001A3718">
        <w:trPr>
          <w:jc w:val="center"/>
        </w:trPr>
        <w:tc>
          <w:tcPr>
            <w:tcW w:w="1077" w:type="dxa"/>
            <w:vAlign w:val="center"/>
          </w:tcPr>
          <w:p w:rsidR="004A35EF" w:rsidRPr="008342BD" w:rsidRDefault="004A35EF" w:rsidP="001A3718">
            <w:pPr>
              <w:pStyle w:val="FirstLine"/>
              <w:spacing w:after="0" w:line="276" w:lineRule="auto"/>
              <w:ind w:firstLine="0"/>
              <w:jc w:val="center"/>
              <w:rPr>
                <w:color w:val="auto"/>
                <w:sz w:val="26"/>
                <w:szCs w:val="26"/>
              </w:rPr>
            </w:pPr>
            <w:r w:rsidRPr="008342BD">
              <w:rPr>
                <w:color w:val="auto"/>
                <w:sz w:val="26"/>
                <w:szCs w:val="26"/>
              </w:rPr>
              <w:t>CLO</w:t>
            </w:r>
            <w:r>
              <w:rPr>
                <w:color w:val="auto"/>
                <w:sz w:val="26"/>
                <w:szCs w:val="26"/>
              </w:rPr>
              <w:t>5</w:t>
            </w:r>
          </w:p>
        </w:tc>
        <w:tc>
          <w:tcPr>
            <w:tcW w:w="6293" w:type="dxa"/>
            <w:vAlign w:val="center"/>
          </w:tcPr>
          <w:p w:rsidR="004A35EF" w:rsidRPr="008342BD" w:rsidRDefault="004A35EF" w:rsidP="001A3718">
            <w:pPr>
              <w:pStyle w:val="FirstLine"/>
              <w:spacing w:after="0" w:line="276" w:lineRule="auto"/>
              <w:ind w:firstLine="0"/>
              <w:jc w:val="left"/>
              <w:rPr>
                <w:bCs/>
                <w:sz w:val="26"/>
                <w:szCs w:val="26"/>
                <w:lang w:val="vi-VN"/>
              </w:rPr>
            </w:pPr>
            <w:r>
              <w:rPr>
                <w:color w:val="auto"/>
                <w:sz w:val="26"/>
                <w:szCs w:val="26"/>
              </w:rPr>
              <w:t xml:space="preserve">Cài đặt các thuật toán và chạy chương trình trên C# </w:t>
            </w:r>
          </w:p>
        </w:tc>
        <w:tc>
          <w:tcPr>
            <w:tcW w:w="1644" w:type="dxa"/>
            <w:vAlign w:val="center"/>
          </w:tcPr>
          <w:p w:rsidR="004A35EF" w:rsidRPr="008342BD" w:rsidRDefault="004A35EF" w:rsidP="001A3718">
            <w:pPr>
              <w:jc w:val="center"/>
              <w:rPr>
                <w:bCs/>
              </w:rPr>
            </w:pPr>
            <w:r w:rsidRPr="008342BD">
              <w:rPr>
                <w:bCs/>
              </w:rPr>
              <w:t>CO</w:t>
            </w:r>
            <w:r>
              <w:rPr>
                <w:bCs/>
              </w:rPr>
              <w:t>2; CO3; CO4; CO5</w:t>
            </w:r>
          </w:p>
        </w:tc>
      </w:tr>
    </w:tbl>
    <w:p w:rsidR="004A35EF" w:rsidRDefault="004A35EF" w:rsidP="001A3718">
      <w:pPr>
        <w:outlineLvl w:val="0"/>
        <w:rPr>
          <w:b/>
          <w:bCs/>
        </w:rPr>
      </w:pPr>
    </w:p>
    <w:p w:rsidR="004A35EF" w:rsidRPr="008342BD" w:rsidRDefault="004A35EF" w:rsidP="001A3718">
      <w:pPr>
        <w:outlineLvl w:val="0"/>
        <w:rPr>
          <w:b/>
          <w:bCs/>
        </w:rPr>
      </w:pPr>
      <w:r w:rsidRPr="008342BD">
        <w:rPr>
          <w:b/>
          <w:bCs/>
        </w:rPr>
        <w:t xml:space="preserve">4. Mối liên hệ giữa CĐR HP(CLO) với CĐR CTĐT (PLO) </w:t>
      </w:r>
    </w:p>
    <w:p w:rsidR="004A35EF" w:rsidRPr="008342BD" w:rsidRDefault="004A35EF" w:rsidP="001A3718">
      <w:pPr>
        <w:pStyle w:val="FirstLine"/>
        <w:spacing w:after="0" w:line="276" w:lineRule="auto"/>
        <w:rPr>
          <w:bCs/>
          <w:color w:val="auto"/>
          <w:sz w:val="26"/>
          <w:szCs w:val="26"/>
        </w:rPr>
      </w:pPr>
      <w:r w:rsidRPr="008342BD">
        <w:rPr>
          <w:bCs/>
          <w:color w:val="auto"/>
          <w:sz w:val="26"/>
          <w:szCs w:val="26"/>
        </w:rPr>
        <w:t xml:space="preserve">Mức độ đóng góp, hỗ trợ của CLO đối với PLO được xác định cụ thể như sau: </w:t>
      </w:r>
    </w:p>
    <w:p w:rsidR="004A35EF" w:rsidRPr="008342BD" w:rsidRDefault="004A35EF" w:rsidP="001A3718">
      <w:pPr>
        <w:pStyle w:val="FirstLine"/>
        <w:spacing w:after="0" w:line="276" w:lineRule="auto"/>
        <w:rPr>
          <w:i/>
          <w:color w:val="auto"/>
          <w:sz w:val="26"/>
          <w:szCs w:val="26"/>
        </w:rPr>
      </w:pPr>
      <w:r w:rsidRPr="008342BD">
        <w:rPr>
          <w:i/>
          <w:color w:val="auto"/>
          <w:sz w:val="26"/>
          <w:szCs w:val="26"/>
        </w:rPr>
        <w:t>I (Introduced) – CLO có hỗ trợ đạt được PLO và ở mức giới thiệu/bắt đầu</w:t>
      </w:r>
    </w:p>
    <w:p w:rsidR="004A35EF" w:rsidRPr="008342BD" w:rsidRDefault="004A35EF" w:rsidP="001A3718">
      <w:pPr>
        <w:pStyle w:val="FirstLine"/>
        <w:spacing w:after="0" w:line="276" w:lineRule="auto"/>
        <w:rPr>
          <w:i/>
          <w:color w:val="auto"/>
          <w:sz w:val="26"/>
          <w:szCs w:val="26"/>
        </w:rPr>
      </w:pPr>
      <w:r w:rsidRPr="008342BD">
        <w:rPr>
          <w:i/>
          <w:color w:val="auto"/>
          <w:sz w:val="26"/>
          <w:szCs w:val="26"/>
        </w:rPr>
        <w:t>R (Reinforced) – CLO có hỗ trợ đạt được PLO và ở mức nâng cao hơn mức bắt đầu, có nhiều cơ hội được thực hành, thí nghiệm, thực tế,…</w:t>
      </w:r>
    </w:p>
    <w:p w:rsidR="004A35EF" w:rsidRPr="008342BD" w:rsidRDefault="004A35EF" w:rsidP="001A3718">
      <w:pPr>
        <w:pStyle w:val="FirstLine"/>
        <w:spacing w:after="0" w:line="276" w:lineRule="auto"/>
        <w:rPr>
          <w:i/>
          <w:color w:val="auto"/>
          <w:sz w:val="26"/>
          <w:szCs w:val="26"/>
        </w:rPr>
      </w:pPr>
      <w:r w:rsidRPr="008342BD">
        <w:rPr>
          <w:i/>
          <w:color w:val="auto"/>
          <w:sz w:val="26"/>
          <w:szCs w:val="26"/>
        </w:rPr>
        <w:t>M (Mastery) – CLO có hỗ trợ cao đạt được PLO và ở mức thuần thục/thông hiểu</w:t>
      </w:r>
    </w:p>
    <w:p w:rsidR="004A35EF" w:rsidRPr="008342BD" w:rsidRDefault="004A35EF" w:rsidP="001A3718">
      <w:pPr>
        <w:pStyle w:val="FirstLine"/>
        <w:spacing w:after="0" w:line="276" w:lineRule="auto"/>
        <w:rPr>
          <w:i/>
          <w:color w:val="auto"/>
          <w:sz w:val="26"/>
          <w:szCs w:val="26"/>
        </w:rPr>
      </w:pPr>
      <w:r w:rsidRPr="008342BD">
        <w:rPr>
          <w:i/>
          <w:color w:val="auto"/>
          <w:sz w:val="26"/>
          <w:szCs w:val="26"/>
        </w:rPr>
        <w:t>A (Assessed) – Học phần quan trọng (hỗ trợ tối đa việc đạt được PLO) cần được thu thập minh chứng để đánh giá CĐR CTĐT.</w:t>
      </w:r>
    </w:p>
    <w:p w:rsidR="004A35EF" w:rsidRPr="008342BD" w:rsidRDefault="004A35EF" w:rsidP="001A3718">
      <w:pPr>
        <w:pStyle w:val="ListParagraph"/>
        <w:spacing w:line="276" w:lineRule="auto"/>
        <w:jc w:val="center"/>
        <w:rPr>
          <w:b/>
          <w:bCs/>
          <w:sz w:val="26"/>
          <w:szCs w:val="26"/>
          <w:lang w:val="vi-VN"/>
        </w:rPr>
      </w:pPr>
      <w:r w:rsidRPr="008342BD">
        <w:rPr>
          <w:b/>
          <w:bCs/>
          <w:sz w:val="26"/>
          <w:szCs w:val="26"/>
          <w:lang w:val="vi-VN"/>
        </w:rPr>
        <w:t>Bảng 2.</w:t>
      </w:r>
      <w:r w:rsidRPr="008342BD">
        <w:rPr>
          <w:b/>
          <w:bCs/>
          <w:sz w:val="26"/>
          <w:szCs w:val="26"/>
        </w:rPr>
        <w:t xml:space="preserve"> </w:t>
      </w:r>
      <w:r w:rsidRPr="008342BD">
        <w:rPr>
          <w:b/>
          <w:bCs/>
          <w:sz w:val="26"/>
          <w:szCs w:val="26"/>
          <w:lang w:val="vi-VN"/>
        </w:rPr>
        <w:t xml:space="preserve">Mối liên hệ giữa CLO </w:t>
      </w:r>
      <w:r w:rsidRPr="008342BD">
        <w:rPr>
          <w:b/>
          <w:bCs/>
          <w:sz w:val="26"/>
          <w:szCs w:val="26"/>
        </w:rPr>
        <w:t xml:space="preserve">với </w:t>
      </w:r>
      <w:r w:rsidRPr="008342BD">
        <w:rPr>
          <w:b/>
          <w:bCs/>
          <w:sz w:val="26"/>
          <w:szCs w:val="26"/>
          <w:lang w:val="vi-VN"/>
        </w:rPr>
        <w:t>PLO</w:t>
      </w:r>
    </w:p>
    <w:tbl>
      <w:tblPr>
        <w:tblStyle w:val="TableGrid"/>
        <w:tblW w:w="8907" w:type="dxa"/>
        <w:jc w:val="center"/>
        <w:tblLook w:val="04A0" w:firstRow="1" w:lastRow="0" w:firstColumn="1" w:lastColumn="0" w:noHBand="0" w:noVBand="1"/>
      </w:tblPr>
      <w:tblGrid>
        <w:gridCol w:w="1404"/>
        <w:gridCol w:w="617"/>
        <w:gridCol w:w="617"/>
        <w:gridCol w:w="617"/>
        <w:gridCol w:w="617"/>
        <w:gridCol w:w="617"/>
        <w:gridCol w:w="617"/>
        <w:gridCol w:w="617"/>
        <w:gridCol w:w="617"/>
        <w:gridCol w:w="617"/>
        <w:gridCol w:w="650"/>
        <w:gridCol w:w="650"/>
        <w:gridCol w:w="650"/>
      </w:tblGrid>
      <w:tr w:rsidR="004A35EF" w:rsidRPr="008342BD" w:rsidTr="001A3718">
        <w:trPr>
          <w:tblHeader/>
          <w:jc w:val="center"/>
        </w:trPr>
        <w:tc>
          <w:tcPr>
            <w:tcW w:w="1404" w:type="dxa"/>
          </w:tcPr>
          <w:p w:rsidR="004A35EF" w:rsidRPr="008342BD" w:rsidRDefault="004A35EF" w:rsidP="001A3718">
            <w:pPr>
              <w:pStyle w:val="FirstLine"/>
              <w:spacing w:line="276" w:lineRule="auto"/>
              <w:ind w:firstLine="0"/>
              <w:jc w:val="center"/>
              <w:rPr>
                <w:b/>
                <w:sz w:val="26"/>
                <w:szCs w:val="26"/>
              </w:rPr>
            </w:pPr>
            <w:r w:rsidRPr="008342BD">
              <w:rPr>
                <w:b/>
                <w:sz w:val="26"/>
                <w:szCs w:val="26"/>
              </w:rPr>
              <w:t>PLO</w:t>
            </w:r>
          </w:p>
        </w:tc>
        <w:tc>
          <w:tcPr>
            <w:tcW w:w="617" w:type="dxa"/>
            <w:vAlign w:val="center"/>
          </w:tcPr>
          <w:p w:rsidR="004A35EF" w:rsidRPr="008342BD" w:rsidRDefault="004A35EF" w:rsidP="001A3718">
            <w:pPr>
              <w:pStyle w:val="FirstLine"/>
              <w:spacing w:line="276" w:lineRule="auto"/>
              <w:ind w:firstLine="0"/>
              <w:jc w:val="center"/>
              <w:rPr>
                <w:sz w:val="26"/>
                <w:szCs w:val="26"/>
              </w:rPr>
            </w:pPr>
            <w:r w:rsidRPr="008342BD">
              <w:rPr>
                <w:sz w:val="26"/>
                <w:szCs w:val="26"/>
              </w:rPr>
              <w:t>(1)</w:t>
            </w:r>
          </w:p>
        </w:tc>
        <w:tc>
          <w:tcPr>
            <w:tcW w:w="617" w:type="dxa"/>
            <w:vAlign w:val="center"/>
          </w:tcPr>
          <w:p w:rsidR="004A35EF" w:rsidRPr="000B61EA" w:rsidRDefault="004A35EF" w:rsidP="001A3718">
            <w:pPr>
              <w:pStyle w:val="FirstLine"/>
              <w:spacing w:line="276" w:lineRule="auto"/>
              <w:ind w:firstLine="0"/>
              <w:jc w:val="center"/>
              <w:rPr>
                <w:sz w:val="26"/>
                <w:szCs w:val="26"/>
              </w:rPr>
            </w:pPr>
            <w:r w:rsidRPr="008342BD">
              <w:rPr>
                <w:sz w:val="26"/>
                <w:szCs w:val="26"/>
              </w:rPr>
              <w:t>(2)</w:t>
            </w:r>
          </w:p>
        </w:tc>
        <w:tc>
          <w:tcPr>
            <w:tcW w:w="617" w:type="dxa"/>
            <w:vAlign w:val="center"/>
          </w:tcPr>
          <w:p w:rsidR="004A35EF" w:rsidRPr="000B61EA" w:rsidRDefault="004A35EF" w:rsidP="001A3718">
            <w:pPr>
              <w:spacing w:line="276" w:lineRule="auto"/>
              <w:rPr>
                <w:sz w:val="26"/>
                <w:szCs w:val="26"/>
              </w:rPr>
            </w:pPr>
            <w:r w:rsidRPr="008342BD">
              <w:rPr>
                <w:sz w:val="26"/>
                <w:szCs w:val="26"/>
              </w:rPr>
              <w:t>(3)</w:t>
            </w:r>
          </w:p>
        </w:tc>
        <w:tc>
          <w:tcPr>
            <w:tcW w:w="617" w:type="dxa"/>
            <w:vAlign w:val="center"/>
          </w:tcPr>
          <w:p w:rsidR="004A35EF" w:rsidRPr="000B61EA" w:rsidRDefault="004A35EF" w:rsidP="001A3718">
            <w:pPr>
              <w:spacing w:line="276" w:lineRule="auto"/>
              <w:rPr>
                <w:sz w:val="26"/>
                <w:szCs w:val="26"/>
              </w:rPr>
            </w:pPr>
            <w:r w:rsidRPr="008342BD">
              <w:rPr>
                <w:sz w:val="26"/>
                <w:szCs w:val="26"/>
              </w:rPr>
              <w:t>(4)</w:t>
            </w:r>
          </w:p>
        </w:tc>
        <w:tc>
          <w:tcPr>
            <w:tcW w:w="617" w:type="dxa"/>
            <w:vAlign w:val="center"/>
          </w:tcPr>
          <w:p w:rsidR="004A35EF" w:rsidRPr="000B61EA" w:rsidRDefault="004A35EF" w:rsidP="001A3718">
            <w:pPr>
              <w:spacing w:line="276" w:lineRule="auto"/>
              <w:rPr>
                <w:sz w:val="26"/>
                <w:szCs w:val="26"/>
              </w:rPr>
            </w:pPr>
            <w:r w:rsidRPr="008342BD">
              <w:rPr>
                <w:sz w:val="26"/>
                <w:szCs w:val="26"/>
              </w:rPr>
              <w:t>(5)</w:t>
            </w:r>
          </w:p>
        </w:tc>
        <w:tc>
          <w:tcPr>
            <w:tcW w:w="617" w:type="dxa"/>
            <w:vAlign w:val="center"/>
          </w:tcPr>
          <w:p w:rsidR="004A35EF" w:rsidRPr="000B61EA" w:rsidRDefault="004A35EF" w:rsidP="001A3718">
            <w:pPr>
              <w:spacing w:line="276" w:lineRule="auto"/>
              <w:rPr>
                <w:sz w:val="26"/>
                <w:szCs w:val="26"/>
              </w:rPr>
            </w:pPr>
            <w:r w:rsidRPr="008342BD">
              <w:rPr>
                <w:sz w:val="26"/>
                <w:szCs w:val="26"/>
              </w:rPr>
              <w:t>(6)</w:t>
            </w:r>
          </w:p>
        </w:tc>
        <w:tc>
          <w:tcPr>
            <w:tcW w:w="617" w:type="dxa"/>
            <w:vAlign w:val="center"/>
          </w:tcPr>
          <w:p w:rsidR="004A35EF" w:rsidRPr="000B61EA" w:rsidRDefault="004A35EF" w:rsidP="001A3718">
            <w:pPr>
              <w:spacing w:line="276" w:lineRule="auto"/>
              <w:rPr>
                <w:sz w:val="26"/>
                <w:szCs w:val="26"/>
              </w:rPr>
            </w:pPr>
            <w:r w:rsidRPr="008342BD">
              <w:rPr>
                <w:sz w:val="26"/>
                <w:szCs w:val="26"/>
              </w:rPr>
              <w:t>(7)</w:t>
            </w:r>
          </w:p>
        </w:tc>
        <w:tc>
          <w:tcPr>
            <w:tcW w:w="617" w:type="dxa"/>
            <w:vAlign w:val="center"/>
          </w:tcPr>
          <w:p w:rsidR="004A35EF" w:rsidRPr="000B61EA" w:rsidRDefault="004A35EF" w:rsidP="001A3718">
            <w:pPr>
              <w:spacing w:line="276" w:lineRule="auto"/>
              <w:rPr>
                <w:sz w:val="26"/>
                <w:szCs w:val="26"/>
              </w:rPr>
            </w:pPr>
            <w:r w:rsidRPr="008342BD">
              <w:rPr>
                <w:sz w:val="26"/>
                <w:szCs w:val="26"/>
              </w:rPr>
              <w:t>(8)</w:t>
            </w:r>
          </w:p>
        </w:tc>
        <w:tc>
          <w:tcPr>
            <w:tcW w:w="617" w:type="dxa"/>
            <w:vAlign w:val="center"/>
          </w:tcPr>
          <w:p w:rsidR="004A35EF" w:rsidRPr="008342BD" w:rsidRDefault="004A35EF" w:rsidP="001A3718">
            <w:pPr>
              <w:spacing w:line="276" w:lineRule="auto"/>
              <w:rPr>
                <w:sz w:val="26"/>
                <w:szCs w:val="26"/>
              </w:rPr>
            </w:pPr>
            <w:r w:rsidRPr="008342BD">
              <w:rPr>
                <w:sz w:val="26"/>
                <w:szCs w:val="26"/>
              </w:rPr>
              <w:t>(9)</w:t>
            </w:r>
          </w:p>
        </w:tc>
        <w:tc>
          <w:tcPr>
            <w:tcW w:w="650" w:type="dxa"/>
            <w:vAlign w:val="center"/>
          </w:tcPr>
          <w:p w:rsidR="004A35EF" w:rsidRPr="000B61EA" w:rsidRDefault="004A35EF" w:rsidP="001A3718">
            <w:pPr>
              <w:spacing w:line="276" w:lineRule="auto"/>
              <w:rPr>
                <w:sz w:val="26"/>
                <w:szCs w:val="26"/>
              </w:rPr>
            </w:pPr>
            <w:r w:rsidRPr="008342BD">
              <w:rPr>
                <w:sz w:val="26"/>
                <w:szCs w:val="26"/>
              </w:rPr>
              <w:t>(10)</w:t>
            </w:r>
          </w:p>
        </w:tc>
        <w:tc>
          <w:tcPr>
            <w:tcW w:w="650" w:type="dxa"/>
            <w:vAlign w:val="center"/>
          </w:tcPr>
          <w:p w:rsidR="004A35EF" w:rsidRPr="000B61EA" w:rsidRDefault="004A35EF" w:rsidP="001A3718">
            <w:pPr>
              <w:spacing w:line="276" w:lineRule="auto"/>
              <w:jc w:val="center"/>
              <w:rPr>
                <w:sz w:val="26"/>
                <w:szCs w:val="26"/>
              </w:rPr>
            </w:pPr>
            <w:r w:rsidRPr="008342BD">
              <w:rPr>
                <w:sz w:val="26"/>
                <w:szCs w:val="26"/>
              </w:rPr>
              <w:t>(11)</w:t>
            </w:r>
          </w:p>
        </w:tc>
        <w:tc>
          <w:tcPr>
            <w:tcW w:w="650" w:type="dxa"/>
            <w:vAlign w:val="center"/>
          </w:tcPr>
          <w:p w:rsidR="004A35EF" w:rsidRPr="000B61EA" w:rsidRDefault="004A35EF" w:rsidP="001A3718">
            <w:pPr>
              <w:spacing w:line="276" w:lineRule="auto"/>
              <w:jc w:val="center"/>
              <w:rPr>
                <w:sz w:val="26"/>
                <w:szCs w:val="26"/>
              </w:rPr>
            </w:pPr>
            <w:r w:rsidRPr="008342BD">
              <w:rPr>
                <w:sz w:val="26"/>
                <w:szCs w:val="26"/>
              </w:rPr>
              <w:t>(12)</w:t>
            </w:r>
          </w:p>
        </w:tc>
      </w:tr>
      <w:tr w:rsidR="004A35EF" w:rsidRPr="008342BD" w:rsidTr="001A3718">
        <w:trPr>
          <w:jc w:val="center"/>
        </w:trPr>
        <w:tc>
          <w:tcPr>
            <w:tcW w:w="1404" w:type="dxa"/>
          </w:tcPr>
          <w:p w:rsidR="004A35EF" w:rsidRPr="008342BD" w:rsidRDefault="004A35EF" w:rsidP="001A3718">
            <w:pPr>
              <w:pStyle w:val="FirstLine"/>
              <w:spacing w:line="276" w:lineRule="auto"/>
              <w:ind w:firstLine="0"/>
              <w:jc w:val="left"/>
              <w:rPr>
                <w:sz w:val="26"/>
                <w:szCs w:val="26"/>
              </w:rPr>
            </w:pPr>
            <w:r w:rsidRPr="008342BD">
              <w:rPr>
                <w:sz w:val="26"/>
                <w:szCs w:val="26"/>
              </w:rPr>
              <w:t>CLO 1</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753FD8" w:rsidRDefault="004A35EF" w:rsidP="001A3718">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tcPr>
          <w:p w:rsidR="004A35EF" w:rsidRPr="003765EA" w:rsidRDefault="004A35EF" w:rsidP="001A3718">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tcPr>
          <w:p w:rsidR="004A35EF" w:rsidRPr="008342BD" w:rsidRDefault="004A35EF" w:rsidP="001A3718">
            <w:pPr>
              <w:pStyle w:val="FirstLine"/>
              <w:spacing w:line="276" w:lineRule="auto"/>
              <w:ind w:firstLine="0"/>
              <w:jc w:val="center"/>
              <w:rPr>
                <w:sz w:val="26"/>
                <w:szCs w:val="26"/>
              </w:rPr>
            </w:pPr>
            <w:r>
              <w:rPr>
                <w:sz w:val="26"/>
                <w:szCs w:val="26"/>
              </w:rPr>
              <w:t>R</w:t>
            </w:r>
          </w:p>
        </w:tc>
      </w:tr>
      <w:tr w:rsidR="004A35EF" w:rsidRPr="008342BD" w:rsidTr="001A3718">
        <w:trPr>
          <w:jc w:val="center"/>
        </w:trPr>
        <w:tc>
          <w:tcPr>
            <w:tcW w:w="1404" w:type="dxa"/>
          </w:tcPr>
          <w:p w:rsidR="004A35EF" w:rsidRPr="008342BD" w:rsidRDefault="004A35EF" w:rsidP="001A3718">
            <w:pPr>
              <w:pStyle w:val="FirstLine"/>
              <w:spacing w:line="276" w:lineRule="auto"/>
              <w:ind w:firstLine="0"/>
              <w:jc w:val="left"/>
              <w:rPr>
                <w:sz w:val="26"/>
                <w:szCs w:val="26"/>
              </w:rPr>
            </w:pPr>
            <w:r w:rsidRPr="008342BD">
              <w:rPr>
                <w:sz w:val="26"/>
                <w:szCs w:val="26"/>
              </w:rPr>
              <w:t>CLO 2</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tcPr>
          <w:p w:rsidR="004A35EF" w:rsidRPr="008342BD" w:rsidRDefault="004A35EF" w:rsidP="001A3718">
            <w:pPr>
              <w:pStyle w:val="FirstLine"/>
              <w:spacing w:line="276" w:lineRule="auto"/>
              <w:ind w:firstLine="0"/>
              <w:jc w:val="center"/>
              <w:rPr>
                <w:sz w:val="26"/>
                <w:szCs w:val="26"/>
              </w:rPr>
            </w:pPr>
            <w:r>
              <w:rPr>
                <w:sz w:val="26"/>
                <w:szCs w:val="26"/>
              </w:rPr>
              <w:t>R</w:t>
            </w:r>
          </w:p>
        </w:tc>
        <w:tc>
          <w:tcPr>
            <w:tcW w:w="650" w:type="dxa"/>
            <w:tcBorders>
              <w:top w:val="single" w:sz="4" w:space="0" w:color="auto"/>
              <w:left w:val="single" w:sz="4" w:space="0" w:color="auto"/>
              <w:bottom w:val="single" w:sz="4" w:space="0" w:color="auto"/>
              <w:right w:val="single" w:sz="4" w:space="0" w:color="auto"/>
            </w:tcBorders>
          </w:tcPr>
          <w:p w:rsidR="004A35EF" w:rsidRPr="008342BD" w:rsidRDefault="004A35EF" w:rsidP="001A3718">
            <w:pPr>
              <w:pStyle w:val="FirstLine"/>
              <w:spacing w:line="276" w:lineRule="auto"/>
              <w:ind w:firstLine="0"/>
              <w:jc w:val="center"/>
              <w:rPr>
                <w:sz w:val="26"/>
                <w:szCs w:val="26"/>
              </w:rPr>
            </w:pPr>
            <w:r>
              <w:rPr>
                <w:sz w:val="26"/>
                <w:szCs w:val="26"/>
              </w:rPr>
              <w:t>R</w:t>
            </w:r>
          </w:p>
        </w:tc>
      </w:tr>
      <w:tr w:rsidR="004A35EF" w:rsidRPr="008342BD" w:rsidTr="001A3718">
        <w:trPr>
          <w:jc w:val="center"/>
        </w:trPr>
        <w:tc>
          <w:tcPr>
            <w:tcW w:w="1404" w:type="dxa"/>
          </w:tcPr>
          <w:p w:rsidR="004A35EF" w:rsidRPr="008342BD" w:rsidRDefault="004A35EF" w:rsidP="001A3718">
            <w:pPr>
              <w:pStyle w:val="FirstLine"/>
              <w:spacing w:line="276" w:lineRule="auto"/>
              <w:ind w:firstLine="0"/>
              <w:jc w:val="left"/>
              <w:rPr>
                <w:sz w:val="26"/>
                <w:szCs w:val="26"/>
              </w:rPr>
            </w:pPr>
            <w:r w:rsidRPr="008342BD">
              <w:rPr>
                <w:sz w:val="26"/>
                <w:szCs w:val="26"/>
              </w:rPr>
              <w:t>CLO 3</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tcPr>
          <w:p w:rsidR="004A35EF" w:rsidRPr="008342BD" w:rsidRDefault="004A35EF" w:rsidP="001A3718">
            <w:pPr>
              <w:pStyle w:val="FirstLine"/>
              <w:spacing w:line="276" w:lineRule="auto"/>
              <w:ind w:firstLine="0"/>
              <w:jc w:val="center"/>
              <w:rPr>
                <w:sz w:val="26"/>
                <w:szCs w:val="26"/>
              </w:rPr>
            </w:pPr>
            <w:r>
              <w:rPr>
                <w:sz w:val="26"/>
                <w:szCs w:val="26"/>
              </w:rPr>
              <w:t>R</w:t>
            </w:r>
          </w:p>
        </w:tc>
        <w:tc>
          <w:tcPr>
            <w:tcW w:w="650" w:type="dxa"/>
            <w:tcBorders>
              <w:top w:val="single" w:sz="4" w:space="0" w:color="auto"/>
              <w:left w:val="single" w:sz="4" w:space="0" w:color="auto"/>
              <w:bottom w:val="single" w:sz="4" w:space="0" w:color="auto"/>
              <w:right w:val="single" w:sz="4" w:space="0" w:color="auto"/>
            </w:tcBorders>
          </w:tcPr>
          <w:p w:rsidR="004A35EF" w:rsidRPr="008342BD" w:rsidRDefault="004A35EF" w:rsidP="001A3718">
            <w:pPr>
              <w:pStyle w:val="FirstLine"/>
              <w:spacing w:line="276" w:lineRule="auto"/>
              <w:ind w:firstLine="0"/>
              <w:jc w:val="center"/>
              <w:rPr>
                <w:sz w:val="26"/>
                <w:szCs w:val="26"/>
              </w:rPr>
            </w:pPr>
            <w:r>
              <w:rPr>
                <w:sz w:val="26"/>
                <w:szCs w:val="26"/>
              </w:rPr>
              <w:t>R</w:t>
            </w:r>
          </w:p>
        </w:tc>
      </w:tr>
      <w:tr w:rsidR="004A35EF" w:rsidRPr="008342BD" w:rsidTr="001A3718">
        <w:trPr>
          <w:jc w:val="center"/>
        </w:trPr>
        <w:tc>
          <w:tcPr>
            <w:tcW w:w="1404" w:type="dxa"/>
            <w:vAlign w:val="center"/>
          </w:tcPr>
          <w:p w:rsidR="004A35EF" w:rsidRPr="008342BD" w:rsidRDefault="004A35EF" w:rsidP="001A3718">
            <w:pPr>
              <w:pStyle w:val="FirstLine"/>
              <w:spacing w:line="276" w:lineRule="auto"/>
              <w:ind w:firstLine="0"/>
              <w:jc w:val="left"/>
              <w:rPr>
                <w:sz w:val="26"/>
                <w:szCs w:val="26"/>
              </w:rPr>
            </w:pPr>
            <w:r>
              <w:rPr>
                <w:sz w:val="26"/>
                <w:szCs w:val="26"/>
              </w:rPr>
              <w:t>CLO 4</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Default="004A35EF" w:rsidP="001A3718">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Default="004A35EF" w:rsidP="001A3718">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Default="004A35EF" w:rsidP="001A3718">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rsidR="004A35EF" w:rsidRDefault="004A35EF" w:rsidP="001A3718">
            <w:pPr>
              <w:pStyle w:val="FirstLine"/>
              <w:spacing w:line="276" w:lineRule="auto"/>
              <w:ind w:firstLine="0"/>
              <w:jc w:val="center"/>
              <w:rPr>
                <w:sz w:val="26"/>
                <w:szCs w:val="26"/>
              </w:rPr>
            </w:pPr>
            <w:r>
              <w:rPr>
                <w:sz w:val="26"/>
                <w:szCs w:val="26"/>
              </w:rPr>
              <w:t>R</w:t>
            </w:r>
          </w:p>
        </w:tc>
        <w:tc>
          <w:tcPr>
            <w:tcW w:w="650" w:type="dxa"/>
            <w:tcBorders>
              <w:top w:val="single" w:sz="4" w:space="0" w:color="auto"/>
              <w:left w:val="single" w:sz="4" w:space="0" w:color="auto"/>
              <w:bottom w:val="single" w:sz="4" w:space="0" w:color="auto"/>
              <w:right w:val="single" w:sz="4" w:space="0" w:color="auto"/>
            </w:tcBorders>
            <w:vAlign w:val="center"/>
          </w:tcPr>
          <w:p w:rsidR="004A35EF" w:rsidRDefault="004A35EF" w:rsidP="001A3718">
            <w:pPr>
              <w:pStyle w:val="FirstLine"/>
              <w:spacing w:line="276" w:lineRule="auto"/>
              <w:ind w:firstLine="0"/>
              <w:jc w:val="center"/>
              <w:rPr>
                <w:sz w:val="26"/>
                <w:szCs w:val="26"/>
              </w:rPr>
            </w:pPr>
            <w:r>
              <w:rPr>
                <w:sz w:val="26"/>
                <w:szCs w:val="26"/>
              </w:rPr>
              <w:t>R</w:t>
            </w:r>
          </w:p>
        </w:tc>
      </w:tr>
      <w:tr w:rsidR="004A35EF" w:rsidRPr="008342BD" w:rsidTr="001A3718">
        <w:trPr>
          <w:jc w:val="center"/>
        </w:trPr>
        <w:tc>
          <w:tcPr>
            <w:tcW w:w="1404" w:type="dxa"/>
            <w:vAlign w:val="center"/>
          </w:tcPr>
          <w:p w:rsidR="004A35EF" w:rsidRPr="008342BD" w:rsidRDefault="004A35EF" w:rsidP="001A3718">
            <w:pPr>
              <w:pStyle w:val="FirstLine"/>
              <w:spacing w:line="276" w:lineRule="auto"/>
              <w:ind w:firstLine="0"/>
              <w:jc w:val="left"/>
              <w:rPr>
                <w:sz w:val="26"/>
                <w:szCs w:val="26"/>
              </w:rPr>
            </w:pPr>
            <w:r w:rsidRPr="008342BD">
              <w:rPr>
                <w:sz w:val="26"/>
                <w:szCs w:val="26"/>
              </w:rPr>
              <w:t xml:space="preserve">CLO </w:t>
            </w:r>
            <w:r>
              <w:rPr>
                <w:sz w:val="26"/>
                <w:szCs w:val="26"/>
              </w:rPr>
              <w:t>5</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rsidR="004A35EF" w:rsidRPr="008342BD" w:rsidRDefault="004A35EF" w:rsidP="001A3718">
            <w:pPr>
              <w:pStyle w:val="FirstLine"/>
              <w:spacing w:line="276" w:lineRule="auto"/>
              <w:ind w:firstLine="0"/>
              <w:jc w:val="center"/>
              <w:rPr>
                <w:sz w:val="26"/>
                <w:szCs w:val="26"/>
              </w:rPr>
            </w:pPr>
            <w:r>
              <w:rPr>
                <w:sz w:val="26"/>
                <w:szCs w:val="26"/>
              </w:rPr>
              <w:t>R</w:t>
            </w:r>
          </w:p>
        </w:tc>
        <w:tc>
          <w:tcPr>
            <w:tcW w:w="650" w:type="dxa"/>
            <w:tcBorders>
              <w:top w:val="single" w:sz="4" w:space="0" w:color="auto"/>
              <w:left w:val="single" w:sz="4" w:space="0" w:color="auto"/>
              <w:bottom w:val="single" w:sz="4" w:space="0" w:color="auto"/>
              <w:right w:val="single" w:sz="4" w:space="0" w:color="auto"/>
            </w:tcBorders>
            <w:vAlign w:val="center"/>
          </w:tcPr>
          <w:p w:rsidR="004A35EF" w:rsidRPr="008342BD" w:rsidRDefault="004A35EF" w:rsidP="001A3718">
            <w:pPr>
              <w:pStyle w:val="FirstLine"/>
              <w:spacing w:line="276" w:lineRule="auto"/>
              <w:ind w:firstLine="0"/>
              <w:jc w:val="center"/>
              <w:rPr>
                <w:sz w:val="26"/>
                <w:szCs w:val="26"/>
              </w:rPr>
            </w:pPr>
            <w:r>
              <w:rPr>
                <w:sz w:val="26"/>
                <w:szCs w:val="26"/>
              </w:rPr>
              <w:t>R</w:t>
            </w:r>
          </w:p>
        </w:tc>
      </w:tr>
      <w:tr w:rsidR="004A35EF" w:rsidRPr="008342BD" w:rsidTr="001A3718">
        <w:trPr>
          <w:jc w:val="center"/>
        </w:trPr>
        <w:tc>
          <w:tcPr>
            <w:tcW w:w="1404" w:type="dxa"/>
            <w:vAlign w:val="center"/>
          </w:tcPr>
          <w:p w:rsidR="004A35EF" w:rsidRPr="008342BD" w:rsidRDefault="004A35EF" w:rsidP="001A3718">
            <w:pPr>
              <w:pStyle w:val="FirstLine"/>
              <w:spacing w:line="276" w:lineRule="auto"/>
              <w:ind w:firstLine="0"/>
              <w:jc w:val="left"/>
              <w:rPr>
                <w:sz w:val="26"/>
                <w:szCs w:val="26"/>
              </w:rPr>
            </w:pPr>
            <w:r w:rsidRPr="008342BD">
              <w:rPr>
                <w:sz w:val="26"/>
                <w:szCs w:val="26"/>
              </w:rPr>
              <w:t>Tổng hợp học phần</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Default="004A35EF" w:rsidP="001A3718">
            <w:pPr>
              <w:pStyle w:val="FirstLine"/>
              <w:spacing w:line="276" w:lineRule="auto"/>
              <w:ind w:firstLine="0"/>
              <w:jc w:val="center"/>
            </w:pPr>
            <w: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Default="004A35EF" w:rsidP="001A3718">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Default="004A35EF" w:rsidP="001A3718">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Default="004A35EF" w:rsidP="001A3718">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4A35EF" w:rsidRPr="008342BD" w:rsidRDefault="004A35EF" w:rsidP="001A3718">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rsidR="004A35EF" w:rsidRDefault="004A35EF" w:rsidP="001A3718">
            <w:pPr>
              <w:pStyle w:val="FirstLine"/>
              <w:spacing w:line="276" w:lineRule="auto"/>
              <w:ind w:firstLine="0"/>
              <w:jc w:val="center"/>
              <w:rPr>
                <w:sz w:val="26"/>
                <w:szCs w:val="26"/>
              </w:rPr>
            </w:pPr>
            <w:r>
              <w:rPr>
                <w:sz w:val="26"/>
                <w:szCs w:val="26"/>
              </w:rPr>
              <w:t>R</w:t>
            </w:r>
          </w:p>
        </w:tc>
        <w:tc>
          <w:tcPr>
            <w:tcW w:w="650" w:type="dxa"/>
            <w:tcBorders>
              <w:top w:val="single" w:sz="4" w:space="0" w:color="auto"/>
              <w:left w:val="single" w:sz="4" w:space="0" w:color="auto"/>
              <w:bottom w:val="single" w:sz="4" w:space="0" w:color="auto"/>
              <w:right w:val="single" w:sz="4" w:space="0" w:color="auto"/>
            </w:tcBorders>
            <w:vAlign w:val="center"/>
          </w:tcPr>
          <w:p w:rsidR="004A35EF" w:rsidRPr="008342BD" w:rsidRDefault="004A35EF" w:rsidP="001A3718">
            <w:pPr>
              <w:pStyle w:val="FirstLine"/>
              <w:spacing w:line="276" w:lineRule="auto"/>
              <w:ind w:firstLine="0"/>
              <w:jc w:val="center"/>
              <w:rPr>
                <w:sz w:val="26"/>
                <w:szCs w:val="26"/>
              </w:rPr>
            </w:pPr>
            <w:r>
              <w:rPr>
                <w:sz w:val="26"/>
                <w:szCs w:val="26"/>
              </w:rPr>
              <w:t>R</w:t>
            </w:r>
          </w:p>
        </w:tc>
      </w:tr>
    </w:tbl>
    <w:p w:rsidR="004A35EF" w:rsidRPr="008342BD" w:rsidRDefault="004A35EF" w:rsidP="001A3718">
      <w:pPr>
        <w:outlineLvl w:val="0"/>
        <w:rPr>
          <w:b/>
          <w:bCs/>
        </w:rPr>
      </w:pPr>
      <w:r w:rsidRPr="008342BD">
        <w:rPr>
          <w:b/>
          <w:bCs/>
        </w:rPr>
        <w:t>5. Học liệu</w:t>
      </w:r>
    </w:p>
    <w:p w:rsidR="004A35EF" w:rsidRPr="008342BD" w:rsidRDefault="004A35EF" w:rsidP="001A3718">
      <w:pPr>
        <w:outlineLvl w:val="0"/>
        <w:rPr>
          <w:b/>
          <w:bCs/>
          <w:i/>
        </w:rPr>
      </w:pPr>
      <w:r w:rsidRPr="008342BD">
        <w:rPr>
          <w:b/>
          <w:bCs/>
          <w:i/>
        </w:rPr>
        <w:t>5.1. Giáo trình</w:t>
      </w:r>
    </w:p>
    <w:p w:rsidR="004A35EF" w:rsidRPr="00713144" w:rsidRDefault="004A35EF" w:rsidP="001A3718">
      <w:pPr>
        <w:widowControl w:val="0"/>
        <w:tabs>
          <w:tab w:val="left" w:pos="993"/>
        </w:tabs>
        <w:spacing w:line="312" w:lineRule="auto"/>
        <w:ind w:firstLine="709"/>
        <w:jc w:val="both"/>
        <w:rPr>
          <w:lang w:val="sv-SE"/>
        </w:rPr>
      </w:pPr>
      <w:r w:rsidRPr="00713144">
        <w:rPr>
          <w:lang w:val="sv-SE"/>
        </w:rPr>
        <w:t>[1]. Đỗ Năng Toàn, 2010, Bài giảng môn học Xử lý ảnh, Học Viện Công nghệ Bưu chính Viễn thông.</w:t>
      </w:r>
    </w:p>
    <w:p w:rsidR="004A35EF" w:rsidRPr="008342BD" w:rsidRDefault="004A35EF" w:rsidP="001A3718">
      <w:pPr>
        <w:jc w:val="both"/>
        <w:rPr>
          <w:b/>
          <w:bCs/>
          <w:i/>
          <w:lang w:val="nb-NO"/>
        </w:rPr>
      </w:pPr>
      <w:r w:rsidRPr="008342BD">
        <w:rPr>
          <w:b/>
          <w:bCs/>
          <w:i/>
          <w:lang w:val="nb-NO"/>
        </w:rPr>
        <w:t>5.2. Tài liệu tham khảo</w:t>
      </w:r>
    </w:p>
    <w:p w:rsidR="004A35EF" w:rsidRPr="00713144" w:rsidRDefault="004A35EF" w:rsidP="001A3718">
      <w:pPr>
        <w:widowControl w:val="0"/>
        <w:tabs>
          <w:tab w:val="left" w:pos="993"/>
        </w:tabs>
        <w:ind w:firstLine="709"/>
        <w:jc w:val="both"/>
        <w:rPr>
          <w:lang w:val="sv-SE"/>
        </w:rPr>
      </w:pPr>
      <w:r w:rsidRPr="00713144">
        <w:rPr>
          <w:lang w:val="sv-SE"/>
        </w:rPr>
        <w:t>[2]. Lương Mạnh Bá (2007), Nhập môn Xử lý ảnh số , NXB Khoa học kỹ thuật.</w:t>
      </w:r>
    </w:p>
    <w:p w:rsidR="004A35EF" w:rsidRPr="00713144" w:rsidRDefault="004A35EF" w:rsidP="001A3718">
      <w:pPr>
        <w:widowControl w:val="0"/>
        <w:tabs>
          <w:tab w:val="left" w:pos="993"/>
        </w:tabs>
        <w:ind w:firstLine="709"/>
        <w:jc w:val="both"/>
        <w:rPr>
          <w:lang w:val="sv-SE"/>
        </w:rPr>
      </w:pPr>
      <w:r w:rsidRPr="00713144">
        <w:rPr>
          <w:lang w:val="sv-SE"/>
        </w:rPr>
        <w:t>[3]. Luong Chi Mai-Introduction to Computer Vision and Image Processing–UNESCO Modul Institute of Information technology.</w:t>
      </w:r>
    </w:p>
    <w:p w:rsidR="004A35EF" w:rsidRPr="00713144" w:rsidRDefault="004A35EF" w:rsidP="001A3718">
      <w:pPr>
        <w:widowControl w:val="0"/>
        <w:tabs>
          <w:tab w:val="left" w:pos="993"/>
        </w:tabs>
        <w:ind w:firstLine="709"/>
        <w:jc w:val="both"/>
        <w:rPr>
          <w:lang w:val="sv-SE"/>
        </w:rPr>
      </w:pPr>
      <w:r w:rsidRPr="00713144">
        <w:rPr>
          <w:lang w:val="sv-SE"/>
        </w:rPr>
        <w:t>[4]. Rafael C.Gonzalez &amp; Richard E.Woods, Addison-Wesley, 2012, Digital Image Processing.</w:t>
      </w:r>
    </w:p>
    <w:p w:rsidR="004A35EF" w:rsidRPr="00D80D27" w:rsidRDefault="004A35EF" w:rsidP="001A3718">
      <w:pPr>
        <w:tabs>
          <w:tab w:val="right" w:pos="9360"/>
        </w:tabs>
        <w:jc w:val="both"/>
        <w:rPr>
          <w:b/>
          <w:lang w:val="nb-NO" w:eastAsia="ja-JP"/>
        </w:rPr>
      </w:pPr>
      <w:r w:rsidRPr="00D80D27">
        <w:rPr>
          <w:b/>
          <w:lang w:val="nb-NO" w:eastAsia="ja-JP"/>
        </w:rPr>
        <w:t>6. Cấu trúc học phần</w:t>
      </w:r>
    </w:p>
    <w:p w:rsidR="004A35EF" w:rsidRPr="00D80D27" w:rsidRDefault="004A35EF" w:rsidP="001A3718">
      <w:pPr>
        <w:rPr>
          <w:lang w:val="nb-NO" w:eastAsia="ja-JP"/>
        </w:rPr>
      </w:pPr>
      <w:r w:rsidRPr="00D80D27">
        <w:rPr>
          <w:lang w:val="nb-NO" w:eastAsia="ja-JP"/>
        </w:rPr>
        <w:t>- Tổng số tiết trên lớp:  60 tiết;</w:t>
      </w:r>
    </w:p>
    <w:p w:rsidR="004A35EF" w:rsidRPr="00D80D27" w:rsidRDefault="004A35EF" w:rsidP="001A3718">
      <w:pPr>
        <w:rPr>
          <w:lang w:val="nb-NO" w:eastAsia="ja-JP"/>
        </w:rPr>
      </w:pPr>
      <w:r w:rsidRPr="00D80D27">
        <w:rPr>
          <w:lang w:val="nb-NO" w:eastAsia="ja-JP"/>
        </w:rPr>
        <w:t xml:space="preserve">- Tổng số tuần học: 15 tuần; </w:t>
      </w:r>
    </w:p>
    <w:p w:rsidR="004A35EF" w:rsidRPr="00D80D27" w:rsidRDefault="004A35EF" w:rsidP="001A3718">
      <w:pPr>
        <w:rPr>
          <w:lang w:val="nb-NO" w:eastAsia="ja-JP"/>
        </w:rPr>
      </w:pPr>
      <w:r w:rsidRPr="00D80D27">
        <w:rPr>
          <w:lang w:val="nb-NO" w:eastAsia="ja-JP"/>
        </w:rPr>
        <w:t>- Phân bố: 4 tiết/ buổi x 1 buổi/ tuần = 15 buổi;</w:t>
      </w:r>
    </w:p>
    <w:p w:rsidR="004A35EF" w:rsidRPr="00D80D27" w:rsidRDefault="004A35EF" w:rsidP="001A3718">
      <w:pPr>
        <w:rPr>
          <w:lang w:val="nb-NO" w:eastAsia="ja-JP"/>
        </w:rPr>
      </w:pPr>
      <w:r w:rsidRPr="00D80D27">
        <w:rPr>
          <w:lang w:val="nb-NO" w:eastAsia="ja-JP"/>
        </w:rPr>
        <w:lastRenderedPageBreak/>
        <w:t>- Kiểm tra, đánh giá:</w:t>
      </w:r>
    </w:p>
    <w:p w:rsidR="004A35EF" w:rsidRPr="00D80D27" w:rsidRDefault="004A35EF" w:rsidP="001A3718">
      <w:pPr>
        <w:rPr>
          <w:lang w:val="nb-NO" w:eastAsia="ja-JP"/>
        </w:rPr>
      </w:pPr>
      <w:r w:rsidRPr="00D80D27">
        <w:rPr>
          <w:lang w:val="nb-NO" w:eastAsia="ja-JP"/>
        </w:rPr>
        <w:t>+ Đánh giá chuyên cần: Tất cả các buổi học;</w:t>
      </w:r>
    </w:p>
    <w:p w:rsidR="004A35EF" w:rsidRPr="00D80D27" w:rsidRDefault="004A35EF" w:rsidP="001A3718">
      <w:pPr>
        <w:rPr>
          <w:lang w:val="nb-NO" w:eastAsia="ja-JP"/>
        </w:rPr>
      </w:pPr>
      <w:r w:rsidRPr="00D80D27">
        <w:rPr>
          <w:lang w:val="nb-NO" w:eastAsia="ja-JP"/>
        </w:rPr>
        <w:t>+ Kiểm tra định kì: 2 bài;</w:t>
      </w:r>
    </w:p>
    <w:p w:rsidR="004A35EF" w:rsidRPr="00D80D27" w:rsidRDefault="004A35EF" w:rsidP="001A3718">
      <w:pPr>
        <w:rPr>
          <w:b/>
          <w:lang w:val="nb-NO" w:eastAsia="ja-JP"/>
        </w:rPr>
      </w:pPr>
      <w:r w:rsidRPr="00D80D27">
        <w:rPr>
          <w:lang w:val="nb-NO" w:eastAsia="ja-JP"/>
        </w:rPr>
        <w:t>+ Thi kết thúc học phần: 1 bài</w:t>
      </w:r>
    </w:p>
    <w:p w:rsidR="004A35EF" w:rsidRPr="00D80D27" w:rsidRDefault="004A35EF" w:rsidP="001A3718">
      <w:pPr>
        <w:rPr>
          <w:b/>
          <w:lang w:val="nb-NO" w:eastAsia="ja-JP"/>
        </w:rPr>
      </w:pPr>
      <w:r w:rsidRPr="00D80D27">
        <w:rPr>
          <w:b/>
          <w:lang w:val="nb-NO" w:eastAsia="ja-JP"/>
        </w:rPr>
        <w:t>7. Kế hoạch dạy học</w:t>
      </w:r>
    </w:p>
    <w:p w:rsidR="004A35EF" w:rsidRPr="008342BD" w:rsidRDefault="004A35EF" w:rsidP="001A3718">
      <w:pPr>
        <w:jc w:val="center"/>
        <w:rPr>
          <w:b/>
          <w:lang w:eastAsia="ja-JP"/>
        </w:rPr>
      </w:pPr>
      <w:r w:rsidRPr="00D80D27">
        <w:rPr>
          <w:b/>
          <w:lang w:val="nb-NO" w:eastAsia="ja-JP"/>
        </w:rPr>
        <w:t xml:space="preserve">Bảng 3. </w:t>
      </w:r>
      <w:r w:rsidRPr="008342BD">
        <w:rPr>
          <w:b/>
          <w:lang w:eastAsia="ja-JP"/>
        </w:rPr>
        <w:t>Kế hoạch dạy học</w:t>
      </w:r>
    </w:p>
    <w:tbl>
      <w:tblPr>
        <w:tblStyle w:val="TableGrid"/>
        <w:tblW w:w="9464" w:type="dxa"/>
        <w:tblLayout w:type="fixed"/>
        <w:tblLook w:val="04A0" w:firstRow="1" w:lastRow="0" w:firstColumn="1" w:lastColumn="0" w:noHBand="0" w:noVBand="1"/>
      </w:tblPr>
      <w:tblGrid>
        <w:gridCol w:w="675"/>
        <w:gridCol w:w="2835"/>
        <w:gridCol w:w="710"/>
        <w:gridCol w:w="2977"/>
        <w:gridCol w:w="993"/>
        <w:gridCol w:w="1274"/>
      </w:tblGrid>
      <w:tr w:rsidR="004A35EF" w:rsidRPr="008342BD" w:rsidTr="001A3718">
        <w:trPr>
          <w:tblHeader/>
        </w:trPr>
        <w:tc>
          <w:tcPr>
            <w:tcW w:w="675" w:type="dxa"/>
            <w:vAlign w:val="center"/>
          </w:tcPr>
          <w:p w:rsidR="004A35EF" w:rsidRPr="008E24E7" w:rsidRDefault="004A35EF" w:rsidP="001A3718">
            <w:pPr>
              <w:spacing w:line="276" w:lineRule="auto"/>
              <w:ind w:right="-108" w:hanging="142"/>
              <w:jc w:val="center"/>
              <w:rPr>
                <w:b/>
                <w:lang w:eastAsia="ja-JP"/>
              </w:rPr>
            </w:pPr>
            <w:r w:rsidRPr="008E24E7">
              <w:rPr>
                <w:b/>
                <w:lang w:eastAsia="ja-JP"/>
              </w:rPr>
              <w:t>Tuần</w:t>
            </w:r>
          </w:p>
          <w:p w:rsidR="004A35EF" w:rsidRPr="008E24E7" w:rsidRDefault="004A35EF" w:rsidP="001A3718">
            <w:pPr>
              <w:spacing w:line="276" w:lineRule="auto"/>
              <w:ind w:right="-108" w:hanging="142"/>
              <w:jc w:val="center"/>
              <w:rPr>
                <w:lang w:eastAsia="ja-JP"/>
              </w:rPr>
            </w:pPr>
            <w:r w:rsidRPr="008E24E7">
              <w:rPr>
                <w:lang w:eastAsia="ja-JP"/>
              </w:rPr>
              <w:t>(Buổi)</w:t>
            </w:r>
          </w:p>
        </w:tc>
        <w:tc>
          <w:tcPr>
            <w:tcW w:w="2835" w:type="dxa"/>
            <w:vAlign w:val="center"/>
          </w:tcPr>
          <w:p w:rsidR="004A35EF" w:rsidRPr="008E24E7" w:rsidRDefault="004A35EF" w:rsidP="001A3718">
            <w:pPr>
              <w:spacing w:line="276" w:lineRule="auto"/>
              <w:jc w:val="both"/>
              <w:rPr>
                <w:b/>
                <w:lang w:eastAsia="ja-JP"/>
              </w:rPr>
            </w:pPr>
          </w:p>
          <w:p w:rsidR="004A35EF" w:rsidRPr="008E24E7" w:rsidRDefault="004A35EF" w:rsidP="001A3718">
            <w:pPr>
              <w:spacing w:line="276" w:lineRule="auto"/>
              <w:jc w:val="center"/>
              <w:rPr>
                <w:b/>
                <w:lang w:eastAsia="ja-JP"/>
              </w:rPr>
            </w:pPr>
            <w:r w:rsidRPr="008E24E7">
              <w:rPr>
                <w:b/>
                <w:lang w:eastAsia="ja-JP"/>
              </w:rPr>
              <w:t>Nội dung dạy học</w:t>
            </w:r>
          </w:p>
          <w:p w:rsidR="004A35EF" w:rsidRPr="008E24E7" w:rsidRDefault="004A35EF" w:rsidP="001A3718">
            <w:pPr>
              <w:spacing w:line="276" w:lineRule="auto"/>
              <w:jc w:val="both"/>
              <w:rPr>
                <w:b/>
                <w:lang w:eastAsia="ja-JP"/>
              </w:rPr>
            </w:pPr>
          </w:p>
        </w:tc>
        <w:tc>
          <w:tcPr>
            <w:tcW w:w="710" w:type="dxa"/>
            <w:vAlign w:val="center"/>
          </w:tcPr>
          <w:p w:rsidR="004A35EF" w:rsidRPr="008E24E7" w:rsidRDefault="004A35EF" w:rsidP="001A3718">
            <w:pPr>
              <w:spacing w:line="276" w:lineRule="auto"/>
              <w:jc w:val="center"/>
              <w:rPr>
                <w:b/>
                <w:lang w:eastAsia="ja-JP"/>
              </w:rPr>
            </w:pPr>
            <w:r w:rsidRPr="008E24E7">
              <w:rPr>
                <w:b/>
                <w:lang w:eastAsia="ja-JP"/>
              </w:rPr>
              <w:t>Số tiết</w:t>
            </w:r>
          </w:p>
        </w:tc>
        <w:tc>
          <w:tcPr>
            <w:tcW w:w="2977" w:type="dxa"/>
            <w:vAlign w:val="center"/>
          </w:tcPr>
          <w:p w:rsidR="004A35EF" w:rsidRPr="008E24E7" w:rsidRDefault="004A35EF" w:rsidP="001A3718">
            <w:pPr>
              <w:spacing w:line="276" w:lineRule="auto"/>
              <w:jc w:val="center"/>
              <w:rPr>
                <w:b/>
              </w:rPr>
            </w:pPr>
            <w:r w:rsidRPr="008E24E7">
              <w:rPr>
                <w:b/>
              </w:rPr>
              <w:t>CĐR</w:t>
            </w:r>
          </w:p>
          <w:p w:rsidR="004A35EF" w:rsidRPr="008E24E7" w:rsidRDefault="004A35EF" w:rsidP="001A3718">
            <w:pPr>
              <w:spacing w:line="276" w:lineRule="auto"/>
              <w:jc w:val="center"/>
              <w:rPr>
                <w:b/>
              </w:rPr>
            </w:pPr>
            <w:r w:rsidRPr="008E24E7">
              <w:rPr>
                <w:b/>
              </w:rPr>
              <w:t>của bài học</w:t>
            </w:r>
          </w:p>
        </w:tc>
        <w:tc>
          <w:tcPr>
            <w:tcW w:w="993" w:type="dxa"/>
            <w:vAlign w:val="center"/>
          </w:tcPr>
          <w:p w:rsidR="004A35EF" w:rsidRPr="008E24E7" w:rsidRDefault="004A35EF" w:rsidP="001A3718">
            <w:pPr>
              <w:spacing w:line="276" w:lineRule="auto"/>
              <w:jc w:val="center"/>
              <w:rPr>
                <w:b/>
                <w:bCs/>
              </w:rPr>
            </w:pPr>
            <w:r w:rsidRPr="008E24E7">
              <w:rPr>
                <w:b/>
                <w:bCs/>
              </w:rPr>
              <w:t xml:space="preserve">Hướng tới </w:t>
            </w:r>
          </w:p>
          <w:p w:rsidR="004A35EF" w:rsidRPr="008E24E7" w:rsidRDefault="004A35EF" w:rsidP="001A3718">
            <w:pPr>
              <w:spacing w:line="276" w:lineRule="auto"/>
              <w:jc w:val="center"/>
              <w:rPr>
                <w:b/>
              </w:rPr>
            </w:pPr>
            <w:r w:rsidRPr="008E24E7">
              <w:rPr>
                <w:b/>
                <w:bCs/>
              </w:rPr>
              <w:t>CLOs</w:t>
            </w:r>
          </w:p>
        </w:tc>
        <w:tc>
          <w:tcPr>
            <w:tcW w:w="1274" w:type="dxa"/>
            <w:vAlign w:val="center"/>
          </w:tcPr>
          <w:p w:rsidR="004A35EF" w:rsidRPr="008E24E7" w:rsidRDefault="004A35EF" w:rsidP="001A3718">
            <w:pPr>
              <w:spacing w:line="276" w:lineRule="auto"/>
              <w:jc w:val="center"/>
              <w:rPr>
                <w:b/>
                <w:bCs/>
              </w:rPr>
            </w:pPr>
            <w:r w:rsidRPr="008E24E7">
              <w:rPr>
                <w:b/>
                <w:bCs/>
              </w:rPr>
              <w:t>Hoạt động</w:t>
            </w:r>
          </w:p>
          <w:p w:rsidR="004A35EF" w:rsidRPr="008E24E7" w:rsidRDefault="004A35EF" w:rsidP="001A3718">
            <w:pPr>
              <w:spacing w:line="276" w:lineRule="auto"/>
              <w:jc w:val="center"/>
              <w:rPr>
                <w:b/>
                <w:bCs/>
              </w:rPr>
            </w:pPr>
            <w:r w:rsidRPr="008E24E7">
              <w:rPr>
                <w:b/>
                <w:bCs/>
              </w:rPr>
              <w:t>dạy - học</w:t>
            </w:r>
          </w:p>
        </w:tc>
      </w:tr>
      <w:tr w:rsidR="004A35EF" w:rsidRPr="008342BD" w:rsidTr="001A3718">
        <w:tc>
          <w:tcPr>
            <w:tcW w:w="675" w:type="dxa"/>
            <w:vAlign w:val="center"/>
          </w:tcPr>
          <w:p w:rsidR="004A35EF" w:rsidRPr="008342BD" w:rsidRDefault="004A35EF" w:rsidP="001A3718">
            <w:pPr>
              <w:spacing w:line="276" w:lineRule="auto"/>
              <w:ind w:right="-108" w:hanging="142"/>
              <w:jc w:val="center"/>
              <w:rPr>
                <w:i/>
                <w:sz w:val="26"/>
                <w:szCs w:val="26"/>
                <w:lang w:eastAsia="ja-JP"/>
              </w:rPr>
            </w:pPr>
            <w:r w:rsidRPr="008342BD">
              <w:rPr>
                <w:i/>
                <w:sz w:val="26"/>
                <w:szCs w:val="26"/>
                <w:lang w:eastAsia="ja-JP"/>
              </w:rPr>
              <w:t>(1</w:t>
            </w:r>
            <w:r w:rsidRPr="008342BD">
              <w:rPr>
                <w:i/>
                <w:sz w:val="26"/>
                <w:szCs w:val="26"/>
                <w:lang w:eastAsia="ja-JP"/>
              </w:rPr>
              <w:sym w:font="Symbol" w:char="F0BA"/>
            </w:r>
            <w:r w:rsidRPr="008342BD">
              <w:rPr>
                <w:i/>
                <w:sz w:val="26"/>
                <w:szCs w:val="26"/>
                <w:lang w:eastAsia="ja-JP"/>
              </w:rPr>
              <w:t>2)</w:t>
            </w:r>
          </w:p>
        </w:tc>
        <w:tc>
          <w:tcPr>
            <w:tcW w:w="2835" w:type="dxa"/>
            <w:vAlign w:val="center"/>
          </w:tcPr>
          <w:p w:rsidR="004A35EF" w:rsidRPr="008342BD" w:rsidRDefault="004A35EF" w:rsidP="001A3718">
            <w:pPr>
              <w:spacing w:line="276" w:lineRule="auto"/>
              <w:jc w:val="center"/>
              <w:rPr>
                <w:i/>
                <w:sz w:val="26"/>
                <w:szCs w:val="26"/>
                <w:lang w:eastAsia="ja-JP"/>
              </w:rPr>
            </w:pPr>
            <w:r w:rsidRPr="008342BD">
              <w:rPr>
                <w:i/>
                <w:sz w:val="26"/>
                <w:szCs w:val="26"/>
                <w:lang w:eastAsia="ja-JP"/>
              </w:rPr>
              <w:t>(3)</w:t>
            </w:r>
          </w:p>
        </w:tc>
        <w:tc>
          <w:tcPr>
            <w:tcW w:w="710" w:type="dxa"/>
          </w:tcPr>
          <w:p w:rsidR="004A35EF" w:rsidRPr="008342BD" w:rsidRDefault="004A35EF" w:rsidP="001A3718">
            <w:pPr>
              <w:spacing w:line="276" w:lineRule="auto"/>
              <w:jc w:val="center"/>
              <w:rPr>
                <w:i/>
                <w:sz w:val="26"/>
                <w:szCs w:val="26"/>
                <w:lang w:eastAsia="ja-JP"/>
              </w:rPr>
            </w:pPr>
            <w:r w:rsidRPr="008342BD">
              <w:rPr>
                <w:i/>
                <w:sz w:val="26"/>
                <w:szCs w:val="26"/>
                <w:lang w:eastAsia="ja-JP"/>
              </w:rPr>
              <w:t>(4)</w:t>
            </w:r>
          </w:p>
        </w:tc>
        <w:tc>
          <w:tcPr>
            <w:tcW w:w="2977" w:type="dxa"/>
            <w:vAlign w:val="center"/>
          </w:tcPr>
          <w:p w:rsidR="004A35EF" w:rsidRPr="008342BD" w:rsidRDefault="004A35EF" w:rsidP="001A3718">
            <w:pPr>
              <w:spacing w:line="276" w:lineRule="auto"/>
              <w:jc w:val="center"/>
              <w:rPr>
                <w:i/>
                <w:sz w:val="26"/>
                <w:szCs w:val="26"/>
              </w:rPr>
            </w:pPr>
            <w:r w:rsidRPr="008342BD">
              <w:rPr>
                <w:i/>
                <w:sz w:val="26"/>
                <w:szCs w:val="26"/>
              </w:rPr>
              <w:t>(5)</w:t>
            </w:r>
          </w:p>
        </w:tc>
        <w:tc>
          <w:tcPr>
            <w:tcW w:w="993" w:type="dxa"/>
            <w:vAlign w:val="center"/>
          </w:tcPr>
          <w:p w:rsidR="004A35EF" w:rsidRPr="008342BD" w:rsidRDefault="004A35EF" w:rsidP="001A3718">
            <w:pPr>
              <w:spacing w:line="276" w:lineRule="auto"/>
              <w:jc w:val="center"/>
              <w:rPr>
                <w:bCs/>
                <w:i/>
                <w:sz w:val="26"/>
                <w:szCs w:val="26"/>
              </w:rPr>
            </w:pPr>
            <w:r w:rsidRPr="008342BD">
              <w:rPr>
                <w:bCs/>
                <w:i/>
                <w:sz w:val="26"/>
                <w:szCs w:val="26"/>
              </w:rPr>
              <w:t>(6)</w:t>
            </w:r>
          </w:p>
        </w:tc>
        <w:tc>
          <w:tcPr>
            <w:tcW w:w="1274" w:type="dxa"/>
          </w:tcPr>
          <w:p w:rsidR="004A35EF" w:rsidRPr="008342BD" w:rsidRDefault="004A35EF" w:rsidP="001A3718">
            <w:pPr>
              <w:spacing w:line="276" w:lineRule="auto"/>
              <w:jc w:val="center"/>
              <w:rPr>
                <w:bCs/>
                <w:i/>
                <w:sz w:val="26"/>
                <w:szCs w:val="26"/>
              </w:rPr>
            </w:pPr>
          </w:p>
        </w:tc>
      </w:tr>
      <w:tr w:rsidR="004A35EF" w:rsidRPr="008342BD" w:rsidTr="004A35EF">
        <w:trPr>
          <w:trHeight w:val="955"/>
        </w:trPr>
        <w:tc>
          <w:tcPr>
            <w:tcW w:w="675" w:type="dxa"/>
            <w:vAlign w:val="center"/>
          </w:tcPr>
          <w:p w:rsidR="004A35EF" w:rsidRPr="0091683A" w:rsidRDefault="004A35EF" w:rsidP="001A3718">
            <w:pPr>
              <w:spacing w:line="276" w:lineRule="auto"/>
              <w:jc w:val="center"/>
              <w:rPr>
                <w:sz w:val="26"/>
                <w:szCs w:val="26"/>
                <w:lang w:eastAsia="ja-JP"/>
              </w:rPr>
            </w:pPr>
            <w:r w:rsidRPr="0091683A">
              <w:rPr>
                <w:sz w:val="26"/>
                <w:szCs w:val="26"/>
                <w:lang w:eastAsia="ja-JP"/>
              </w:rPr>
              <w:t>1</w:t>
            </w:r>
          </w:p>
        </w:tc>
        <w:tc>
          <w:tcPr>
            <w:tcW w:w="2835" w:type="dxa"/>
          </w:tcPr>
          <w:p w:rsidR="004A35EF" w:rsidRPr="0091683A" w:rsidRDefault="004A35EF" w:rsidP="001A3718">
            <w:pPr>
              <w:spacing w:line="276" w:lineRule="auto"/>
              <w:jc w:val="both"/>
              <w:rPr>
                <w:b/>
              </w:rPr>
            </w:pPr>
            <w:r w:rsidRPr="0091683A">
              <w:rPr>
                <w:b/>
              </w:rPr>
              <w:t>CHƯƠNG 1.  TỔNG QUAN VỀ XỬ LÝ ẢNH</w:t>
            </w:r>
          </w:p>
          <w:p w:rsidR="004A35EF" w:rsidRPr="0091683A" w:rsidRDefault="004A35EF" w:rsidP="00BC2270">
            <w:pPr>
              <w:widowControl w:val="0"/>
              <w:numPr>
                <w:ilvl w:val="1"/>
                <w:numId w:val="21"/>
              </w:numPr>
              <w:tabs>
                <w:tab w:val="left" w:pos="446"/>
                <w:tab w:val="left" w:pos="574"/>
              </w:tabs>
              <w:spacing w:line="276" w:lineRule="auto"/>
              <w:ind w:left="0"/>
              <w:jc w:val="both"/>
            </w:pPr>
            <w:r w:rsidRPr="0091683A">
              <w:t>Khái niệm xử lý ảnh số</w:t>
            </w:r>
          </w:p>
          <w:p w:rsidR="004A35EF" w:rsidRPr="0091683A" w:rsidRDefault="004A35EF" w:rsidP="00BC2270">
            <w:pPr>
              <w:widowControl w:val="0"/>
              <w:numPr>
                <w:ilvl w:val="2"/>
                <w:numId w:val="22"/>
              </w:numPr>
              <w:tabs>
                <w:tab w:val="left" w:pos="446"/>
                <w:tab w:val="left" w:pos="574"/>
              </w:tabs>
              <w:spacing w:line="276" w:lineRule="auto"/>
              <w:ind w:hanging="720"/>
              <w:contextualSpacing/>
              <w:jc w:val="both"/>
              <w:rPr>
                <w:i/>
                <w:lang w:val="fr-FR"/>
              </w:rPr>
            </w:pPr>
            <w:r w:rsidRPr="0091683A">
              <w:rPr>
                <w:i/>
                <w:lang w:val="fr-FR"/>
              </w:rPr>
              <w:t>Xử lý ảnh số là gì?</w:t>
            </w:r>
          </w:p>
          <w:p w:rsidR="004A35EF" w:rsidRPr="0091683A" w:rsidRDefault="004A35EF" w:rsidP="00BC2270">
            <w:pPr>
              <w:widowControl w:val="0"/>
              <w:numPr>
                <w:ilvl w:val="2"/>
                <w:numId w:val="22"/>
              </w:numPr>
              <w:tabs>
                <w:tab w:val="left" w:pos="446"/>
                <w:tab w:val="left" w:pos="574"/>
              </w:tabs>
              <w:spacing w:line="276" w:lineRule="auto"/>
              <w:ind w:left="0"/>
              <w:contextualSpacing/>
              <w:jc w:val="both"/>
              <w:rPr>
                <w:i/>
                <w:lang w:val="fr-FR"/>
              </w:rPr>
            </w:pPr>
            <w:r w:rsidRPr="0091683A">
              <w:rPr>
                <w:i/>
                <w:lang w:val="fr-FR"/>
              </w:rPr>
              <w:t>Cấu trúc và thành phần của hệ thống xử lý ảnh số</w:t>
            </w:r>
          </w:p>
          <w:p w:rsidR="004A35EF" w:rsidRPr="0091683A" w:rsidRDefault="004A35EF" w:rsidP="00BC2270">
            <w:pPr>
              <w:widowControl w:val="0"/>
              <w:numPr>
                <w:ilvl w:val="2"/>
                <w:numId w:val="22"/>
              </w:numPr>
              <w:tabs>
                <w:tab w:val="left" w:pos="446"/>
                <w:tab w:val="left" w:pos="574"/>
              </w:tabs>
              <w:spacing w:line="276" w:lineRule="auto"/>
              <w:ind w:left="0"/>
              <w:contextualSpacing/>
              <w:jc w:val="both"/>
              <w:rPr>
                <w:i/>
                <w:lang w:val="fr-FR"/>
              </w:rPr>
            </w:pPr>
            <w:r w:rsidRPr="0091683A">
              <w:rPr>
                <w:i/>
                <w:lang w:val="fr-FR"/>
              </w:rPr>
              <w:t>Một số khái niệm trong hệ thống xử lý ảnh số</w:t>
            </w:r>
          </w:p>
          <w:p w:rsidR="004A35EF" w:rsidRPr="0091683A" w:rsidRDefault="004A35EF" w:rsidP="00BC2270">
            <w:pPr>
              <w:widowControl w:val="0"/>
              <w:numPr>
                <w:ilvl w:val="2"/>
                <w:numId w:val="22"/>
              </w:numPr>
              <w:tabs>
                <w:tab w:val="left" w:pos="446"/>
                <w:tab w:val="left" w:pos="574"/>
              </w:tabs>
              <w:spacing w:line="276" w:lineRule="auto"/>
              <w:ind w:left="0"/>
              <w:contextualSpacing/>
              <w:jc w:val="both"/>
              <w:rPr>
                <w:i/>
                <w:lang w:val="fr-FR"/>
              </w:rPr>
            </w:pPr>
            <w:r w:rsidRPr="0091683A">
              <w:rPr>
                <w:i/>
                <w:lang w:val="fr-FR"/>
              </w:rPr>
              <w:t>Quan hệ giữa các điểm ảnh</w:t>
            </w:r>
          </w:p>
          <w:p w:rsidR="004A35EF" w:rsidRPr="002206B8" w:rsidRDefault="004A35EF" w:rsidP="00BC2270">
            <w:pPr>
              <w:widowControl w:val="0"/>
              <w:numPr>
                <w:ilvl w:val="1"/>
                <w:numId w:val="21"/>
              </w:numPr>
              <w:tabs>
                <w:tab w:val="left" w:pos="446"/>
                <w:tab w:val="left" w:pos="574"/>
              </w:tabs>
              <w:spacing w:line="276" w:lineRule="auto"/>
              <w:ind w:left="0"/>
              <w:jc w:val="both"/>
              <w:rPr>
                <w:lang w:val="fr-FR"/>
              </w:rPr>
            </w:pPr>
            <w:r w:rsidRPr="002206B8">
              <w:rPr>
                <w:lang w:val="fr-FR"/>
              </w:rPr>
              <w:t>Các lĩnh vực ứng dụng của xử lý ảnh</w:t>
            </w:r>
          </w:p>
          <w:p w:rsidR="004A35EF" w:rsidRPr="0091683A" w:rsidRDefault="004A35EF" w:rsidP="00BC2270">
            <w:pPr>
              <w:widowControl w:val="0"/>
              <w:numPr>
                <w:ilvl w:val="1"/>
                <w:numId w:val="21"/>
              </w:numPr>
              <w:tabs>
                <w:tab w:val="left" w:pos="459"/>
                <w:tab w:val="left" w:pos="574"/>
              </w:tabs>
              <w:spacing w:line="276" w:lineRule="auto"/>
              <w:ind w:left="0"/>
              <w:contextualSpacing/>
              <w:jc w:val="both"/>
              <w:rPr>
                <w:lang w:val="fr-FR"/>
              </w:rPr>
            </w:pPr>
            <w:r w:rsidRPr="0091683A">
              <w:rPr>
                <w:lang w:val="fr-FR"/>
              </w:rPr>
              <w:t>Các vấn đề cơ bản trong xử lý ảnh</w:t>
            </w:r>
          </w:p>
          <w:p w:rsidR="004A35EF" w:rsidRPr="0091683A" w:rsidRDefault="004A35EF" w:rsidP="00BC2270">
            <w:pPr>
              <w:widowControl w:val="0"/>
              <w:numPr>
                <w:ilvl w:val="2"/>
                <w:numId w:val="21"/>
              </w:numPr>
              <w:tabs>
                <w:tab w:val="left" w:pos="574"/>
                <w:tab w:val="left" w:pos="743"/>
                <w:tab w:val="left" w:pos="1026"/>
                <w:tab w:val="left" w:pos="1168"/>
              </w:tabs>
              <w:spacing w:line="276" w:lineRule="auto"/>
              <w:ind w:left="0"/>
              <w:contextualSpacing/>
              <w:jc w:val="both"/>
            </w:pPr>
            <w:r w:rsidRPr="0091683A">
              <w:rPr>
                <w:i/>
              </w:rPr>
              <w:t>Thu nhận và biểu diễn</w:t>
            </w:r>
          </w:p>
          <w:p w:rsidR="004A35EF" w:rsidRPr="0091683A" w:rsidRDefault="004A35EF" w:rsidP="00BC2270">
            <w:pPr>
              <w:widowControl w:val="0"/>
              <w:numPr>
                <w:ilvl w:val="2"/>
                <w:numId w:val="21"/>
              </w:numPr>
              <w:tabs>
                <w:tab w:val="left" w:pos="574"/>
                <w:tab w:val="left" w:pos="743"/>
                <w:tab w:val="left" w:pos="1026"/>
                <w:tab w:val="left" w:pos="1168"/>
              </w:tabs>
              <w:spacing w:line="276" w:lineRule="auto"/>
              <w:ind w:left="0"/>
              <w:contextualSpacing/>
              <w:jc w:val="both"/>
            </w:pPr>
            <w:r w:rsidRPr="0091683A">
              <w:rPr>
                <w:i/>
              </w:rPr>
              <w:t>Biến đổi và nâng cao chất lượng ảnh</w:t>
            </w:r>
          </w:p>
          <w:p w:rsidR="004A35EF" w:rsidRPr="0091683A" w:rsidRDefault="004A35EF" w:rsidP="00BC2270">
            <w:pPr>
              <w:widowControl w:val="0"/>
              <w:numPr>
                <w:ilvl w:val="2"/>
                <w:numId w:val="21"/>
              </w:numPr>
              <w:tabs>
                <w:tab w:val="left" w:pos="574"/>
                <w:tab w:val="left" w:pos="743"/>
                <w:tab w:val="left" w:pos="1026"/>
                <w:tab w:val="left" w:pos="1168"/>
              </w:tabs>
              <w:spacing w:line="276" w:lineRule="auto"/>
              <w:ind w:left="0"/>
              <w:contextualSpacing/>
              <w:jc w:val="both"/>
            </w:pPr>
            <w:r w:rsidRPr="0091683A">
              <w:rPr>
                <w:i/>
              </w:rPr>
              <w:t>Phân tích ảnh</w:t>
            </w:r>
          </w:p>
          <w:p w:rsidR="004A35EF" w:rsidRPr="0091683A" w:rsidRDefault="004A35EF" w:rsidP="00BC2270">
            <w:pPr>
              <w:widowControl w:val="0"/>
              <w:numPr>
                <w:ilvl w:val="2"/>
                <w:numId w:val="21"/>
              </w:numPr>
              <w:tabs>
                <w:tab w:val="left" w:pos="574"/>
                <w:tab w:val="left" w:pos="743"/>
                <w:tab w:val="left" w:pos="1026"/>
                <w:tab w:val="left" w:pos="1168"/>
              </w:tabs>
              <w:spacing w:line="276" w:lineRule="auto"/>
              <w:ind w:left="0"/>
              <w:contextualSpacing/>
              <w:jc w:val="both"/>
            </w:pPr>
            <w:r w:rsidRPr="0091683A">
              <w:rPr>
                <w:i/>
              </w:rPr>
              <w:t>Nhận dạng ảnh</w:t>
            </w:r>
          </w:p>
          <w:p w:rsidR="004A35EF" w:rsidRPr="0091683A" w:rsidRDefault="004A35EF" w:rsidP="00BC2270">
            <w:pPr>
              <w:widowControl w:val="0"/>
              <w:numPr>
                <w:ilvl w:val="2"/>
                <w:numId w:val="21"/>
              </w:numPr>
              <w:tabs>
                <w:tab w:val="left" w:pos="574"/>
                <w:tab w:val="left" w:pos="743"/>
                <w:tab w:val="left" w:pos="1026"/>
                <w:tab w:val="left" w:pos="1168"/>
              </w:tabs>
              <w:spacing w:line="276" w:lineRule="auto"/>
              <w:ind w:left="0"/>
              <w:contextualSpacing/>
              <w:jc w:val="both"/>
            </w:pPr>
            <w:r w:rsidRPr="0091683A">
              <w:rPr>
                <w:i/>
              </w:rPr>
              <w:t>Nén ảnh</w:t>
            </w:r>
          </w:p>
          <w:p w:rsidR="004A35EF" w:rsidRPr="0091683A" w:rsidRDefault="004A35EF" w:rsidP="001A3718">
            <w:pPr>
              <w:widowControl w:val="0"/>
              <w:tabs>
                <w:tab w:val="left" w:pos="574"/>
                <w:tab w:val="left" w:pos="743"/>
                <w:tab w:val="left" w:pos="1026"/>
                <w:tab w:val="left" w:pos="1168"/>
              </w:tabs>
              <w:spacing w:line="276" w:lineRule="auto"/>
              <w:contextualSpacing/>
              <w:jc w:val="both"/>
            </w:pPr>
          </w:p>
          <w:p w:rsidR="004A35EF" w:rsidRPr="0091683A" w:rsidRDefault="004A35EF" w:rsidP="001A3718">
            <w:pPr>
              <w:widowControl w:val="0"/>
              <w:spacing w:line="276" w:lineRule="auto"/>
              <w:contextualSpacing/>
              <w:jc w:val="both"/>
              <w:rPr>
                <w:b/>
              </w:rPr>
            </w:pPr>
            <w:r w:rsidRPr="0091683A">
              <w:rPr>
                <w:b/>
              </w:rPr>
              <w:t>CHƯƠNG 2.  THU NHẬN, SỐ HÓA, LƯU TRỮ VÀ BIỂU DIỄN ẢNH</w:t>
            </w:r>
          </w:p>
          <w:p w:rsidR="004A35EF" w:rsidRPr="0091683A" w:rsidRDefault="004A35EF" w:rsidP="00BC2270">
            <w:pPr>
              <w:widowControl w:val="0"/>
              <w:numPr>
                <w:ilvl w:val="1"/>
                <w:numId w:val="23"/>
              </w:numPr>
              <w:tabs>
                <w:tab w:val="left" w:pos="446"/>
              </w:tabs>
              <w:spacing w:line="276" w:lineRule="auto"/>
              <w:ind w:left="0"/>
              <w:contextualSpacing/>
              <w:jc w:val="both"/>
            </w:pPr>
            <w:r w:rsidRPr="0091683A">
              <w:t>Cấu trúc mắt người</w:t>
            </w:r>
          </w:p>
          <w:p w:rsidR="004A35EF" w:rsidRPr="0091683A" w:rsidRDefault="004A35EF" w:rsidP="00BC2270">
            <w:pPr>
              <w:widowControl w:val="0"/>
              <w:numPr>
                <w:ilvl w:val="2"/>
                <w:numId w:val="23"/>
              </w:numPr>
              <w:tabs>
                <w:tab w:val="left" w:pos="446"/>
              </w:tabs>
              <w:spacing w:line="276" w:lineRule="auto"/>
              <w:ind w:left="34" w:hanging="34"/>
              <w:contextualSpacing/>
              <w:jc w:val="both"/>
              <w:rPr>
                <w:i/>
              </w:rPr>
            </w:pPr>
            <w:r w:rsidRPr="0091683A">
              <w:rPr>
                <w:i/>
              </w:rPr>
              <w:t>Vai trò của mắt người</w:t>
            </w:r>
          </w:p>
          <w:p w:rsidR="004A35EF" w:rsidRPr="0091683A" w:rsidRDefault="004A35EF" w:rsidP="00BC2270">
            <w:pPr>
              <w:widowControl w:val="0"/>
              <w:numPr>
                <w:ilvl w:val="2"/>
                <w:numId w:val="23"/>
              </w:numPr>
              <w:tabs>
                <w:tab w:val="left" w:pos="446"/>
              </w:tabs>
              <w:spacing w:line="276" w:lineRule="auto"/>
              <w:ind w:left="34" w:hanging="34"/>
              <w:contextualSpacing/>
              <w:jc w:val="both"/>
              <w:rPr>
                <w:i/>
              </w:rPr>
            </w:pPr>
            <w:r w:rsidRPr="0091683A">
              <w:rPr>
                <w:i/>
              </w:rPr>
              <w:t>Cấu trúc võng mạc</w:t>
            </w:r>
          </w:p>
          <w:p w:rsidR="004A35EF" w:rsidRPr="0091683A" w:rsidRDefault="004A35EF" w:rsidP="00BC2270">
            <w:pPr>
              <w:widowControl w:val="0"/>
              <w:numPr>
                <w:ilvl w:val="2"/>
                <w:numId w:val="23"/>
              </w:numPr>
              <w:tabs>
                <w:tab w:val="left" w:pos="446"/>
              </w:tabs>
              <w:spacing w:line="276" w:lineRule="auto"/>
              <w:ind w:left="34" w:hanging="34"/>
              <w:contextualSpacing/>
              <w:jc w:val="both"/>
              <w:rPr>
                <w:i/>
              </w:rPr>
            </w:pPr>
            <w:r w:rsidRPr="0091683A">
              <w:rPr>
                <w:i/>
              </w:rPr>
              <w:t>Hình ảnh trong mắt người</w:t>
            </w:r>
          </w:p>
          <w:p w:rsidR="004A35EF" w:rsidRPr="0091683A" w:rsidRDefault="004A35EF" w:rsidP="00BC2270">
            <w:pPr>
              <w:widowControl w:val="0"/>
              <w:numPr>
                <w:ilvl w:val="1"/>
                <w:numId w:val="23"/>
              </w:numPr>
              <w:tabs>
                <w:tab w:val="left" w:pos="574"/>
              </w:tabs>
              <w:spacing w:line="276" w:lineRule="auto"/>
              <w:ind w:left="0"/>
              <w:contextualSpacing/>
              <w:jc w:val="both"/>
            </w:pPr>
            <w:r w:rsidRPr="0091683A">
              <w:t>Ánh sáng và phổ</w:t>
            </w:r>
          </w:p>
          <w:p w:rsidR="004A35EF" w:rsidRPr="0091683A" w:rsidRDefault="004A35EF" w:rsidP="00BC2270">
            <w:pPr>
              <w:widowControl w:val="0"/>
              <w:numPr>
                <w:ilvl w:val="2"/>
                <w:numId w:val="23"/>
              </w:numPr>
              <w:tabs>
                <w:tab w:val="left" w:pos="574"/>
                <w:tab w:val="left" w:pos="806"/>
              </w:tabs>
              <w:spacing w:line="276" w:lineRule="auto"/>
              <w:ind w:left="0"/>
              <w:contextualSpacing/>
              <w:jc w:val="both"/>
              <w:rPr>
                <w:i/>
              </w:rPr>
            </w:pPr>
            <w:r w:rsidRPr="0091683A">
              <w:rPr>
                <w:i/>
              </w:rPr>
              <w:t>Ánh sáng</w:t>
            </w:r>
          </w:p>
          <w:p w:rsidR="004A35EF" w:rsidRPr="0091683A" w:rsidRDefault="004A35EF" w:rsidP="00BC2270">
            <w:pPr>
              <w:widowControl w:val="0"/>
              <w:numPr>
                <w:ilvl w:val="2"/>
                <w:numId w:val="23"/>
              </w:numPr>
              <w:tabs>
                <w:tab w:val="left" w:pos="574"/>
                <w:tab w:val="left" w:pos="806"/>
              </w:tabs>
              <w:spacing w:line="276" w:lineRule="auto"/>
              <w:ind w:left="0"/>
              <w:contextualSpacing/>
              <w:jc w:val="both"/>
              <w:rPr>
                <w:i/>
              </w:rPr>
            </w:pPr>
            <w:r w:rsidRPr="0091683A">
              <w:rPr>
                <w:i/>
              </w:rPr>
              <w:t>Phổ</w:t>
            </w:r>
          </w:p>
        </w:tc>
        <w:tc>
          <w:tcPr>
            <w:tcW w:w="710" w:type="dxa"/>
            <w:vAlign w:val="center"/>
          </w:tcPr>
          <w:p w:rsidR="004A35EF" w:rsidRPr="008342BD" w:rsidRDefault="004A35EF" w:rsidP="001A3718">
            <w:pPr>
              <w:spacing w:line="276" w:lineRule="auto"/>
              <w:jc w:val="center"/>
              <w:rPr>
                <w:sz w:val="26"/>
                <w:szCs w:val="26"/>
                <w:lang w:eastAsia="ja-JP"/>
              </w:rPr>
            </w:pPr>
            <w:r w:rsidRPr="008342BD">
              <w:rPr>
                <w:sz w:val="26"/>
                <w:szCs w:val="26"/>
                <w:lang w:eastAsia="ja-JP"/>
              </w:rPr>
              <w:t>4</w:t>
            </w:r>
          </w:p>
        </w:tc>
        <w:tc>
          <w:tcPr>
            <w:tcW w:w="2977" w:type="dxa"/>
          </w:tcPr>
          <w:p w:rsidR="004A35EF" w:rsidRPr="0072572E" w:rsidRDefault="004A35EF" w:rsidP="001A3718">
            <w:pPr>
              <w:spacing w:line="276" w:lineRule="auto"/>
              <w:jc w:val="both"/>
              <w:rPr>
                <w:b/>
                <w:sz w:val="26"/>
                <w:szCs w:val="26"/>
                <w:lang w:val="sv-SE"/>
              </w:rPr>
            </w:pPr>
          </w:p>
          <w:p w:rsidR="004A35EF" w:rsidRPr="0072572E" w:rsidRDefault="004A35EF" w:rsidP="001A3718">
            <w:pPr>
              <w:spacing w:line="276" w:lineRule="auto"/>
              <w:jc w:val="both"/>
              <w:rPr>
                <w:b/>
                <w:sz w:val="26"/>
                <w:szCs w:val="26"/>
                <w:lang w:val="sv-SE"/>
              </w:rPr>
            </w:pPr>
          </w:p>
          <w:p w:rsidR="004A35EF" w:rsidRPr="00894C31" w:rsidRDefault="004A35EF" w:rsidP="001A3718">
            <w:pPr>
              <w:pStyle w:val="Vnbnnidung0"/>
              <w:shd w:val="clear" w:color="auto" w:fill="auto"/>
              <w:tabs>
                <w:tab w:val="left" w:pos="601"/>
              </w:tabs>
              <w:spacing w:before="120" w:line="276" w:lineRule="auto"/>
              <w:ind w:firstLine="0"/>
              <w:rPr>
                <w:sz w:val="26"/>
                <w:szCs w:val="26"/>
                <w:lang w:val="sv-SE"/>
              </w:rPr>
            </w:pPr>
            <w:r w:rsidRPr="0084151A">
              <w:rPr>
                <w:sz w:val="26"/>
                <w:szCs w:val="26"/>
              </w:rPr>
              <w:t xml:space="preserve">- </w:t>
            </w:r>
            <w:r>
              <w:rPr>
                <w:bCs/>
                <w:sz w:val="26"/>
                <w:szCs w:val="26"/>
              </w:rPr>
              <w:t xml:space="preserve">Hiểu và giải thích được một số </w:t>
            </w:r>
            <w:r w:rsidRPr="00BA0FF3">
              <w:rPr>
                <w:sz w:val="26"/>
                <w:szCs w:val="26"/>
                <w:lang w:val="sv-SE"/>
              </w:rPr>
              <w:t>được mộ</w:t>
            </w:r>
            <w:r>
              <w:rPr>
                <w:sz w:val="26"/>
                <w:szCs w:val="26"/>
                <w:lang w:val="sv-SE"/>
              </w:rPr>
              <w:t>t số khái niệm, một số vấn đề  và ứng dụng của xử lí ảnh.</w:t>
            </w:r>
          </w:p>
          <w:p w:rsidR="004A35EF" w:rsidRPr="002206B8" w:rsidRDefault="004A35EF" w:rsidP="001A3718">
            <w:pPr>
              <w:pStyle w:val="Vnbnnidung0"/>
              <w:shd w:val="clear" w:color="auto" w:fill="auto"/>
              <w:tabs>
                <w:tab w:val="left" w:pos="601"/>
              </w:tabs>
              <w:spacing w:before="120" w:line="276" w:lineRule="auto"/>
              <w:ind w:firstLine="0"/>
              <w:rPr>
                <w:sz w:val="26"/>
                <w:szCs w:val="26"/>
                <w:lang w:val="sv-SE" w:eastAsia="ja-JP"/>
              </w:rPr>
            </w:pPr>
          </w:p>
          <w:p w:rsidR="004A35EF" w:rsidRPr="008342BD" w:rsidRDefault="004A35EF" w:rsidP="001A3718">
            <w:pPr>
              <w:spacing w:line="276" w:lineRule="auto"/>
              <w:jc w:val="both"/>
              <w:rPr>
                <w:sz w:val="26"/>
                <w:szCs w:val="26"/>
                <w:lang w:val="nb-NO" w:eastAsia="ja-JP"/>
              </w:rPr>
            </w:pPr>
          </w:p>
        </w:tc>
        <w:tc>
          <w:tcPr>
            <w:tcW w:w="993" w:type="dxa"/>
            <w:vAlign w:val="center"/>
          </w:tcPr>
          <w:p w:rsidR="004A35EF" w:rsidRPr="008342BD" w:rsidRDefault="004A35EF" w:rsidP="001A3718">
            <w:pPr>
              <w:spacing w:line="276" w:lineRule="auto"/>
              <w:jc w:val="center"/>
              <w:rPr>
                <w:sz w:val="26"/>
                <w:szCs w:val="26"/>
                <w:lang w:eastAsia="ja-JP"/>
              </w:rPr>
            </w:pPr>
            <w:r w:rsidRPr="008342BD">
              <w:rPr>
                <w:sz w:val="26"/>
                <w:szCs w:val="26"/>
                <w:lang w:eastAsia="ja-JP"/>
              </w:rPr>
              <w:t>CLO</w:t>
            </w:r>
            <w:r>
              <w:rPr>
                <w:sz w:val="26"/>
                <w:szCs w:val="26"/>
                <w:lang w:eastAsia="ja-JP"/>
              </w:rPr>
              <w:t>1</w:t>
            </w:r>
          </w:p>
        </w:tc>
        <w:tc>
          <w:tcPr>
            <w:tcW w:w="1274" w:type="dxa"/>
          </w:tcPr>
          <w:p w:rsidR="004A35EF" w:rsidRPr="008342BD" w:rsidRDefault="004A35EF" w:rsidP="001A3718">
            <w:pPr>
              <w:spacing w:line="276" w:lineRule="auto"/>
              <w:rPr>
                <w:sz w:val="26"/>
                <w:szCs w:val="26"/>
              </w:rPr>
            </w:pPr>
          </w:p>
          <w:p w:rsidR="004A35EF" w:rsidRPr="008342BD" w:rsidRDefault="004A35EF" w:rsidP="001A3718">
            <w:pPr>
              <w:spacing w:line="276" w:lineRule="auto"/>
              <w:rPr>
                <w:sz w:val="26"/>
                <w:szCs w:val="26"/>
              </w:rPr>
            </w:pPr>
            <w:r w:rsidRPr="008342BD">
              <w:rPr>
                <w:sz w:val="26"/>
                <w:szCs w:val="26"/>
              </w:rPr>
              <w:t>GV trình bày, hướng dẫn</w:t>
            </w:r>
          </w:p>
          <w:p w:rsidR="004A35EF" w:rsidRPr="008342BD" w:rsidRDefault="004A35EF" w:rsidP="001A3718">
            <w:pPr>
              <w:spacing w:line="276" w:lineRule="auto"/>
              <w:rPr>
                <w:sz w:val="26"/>
                <w:szCs w:val="26"/>
              </w:rPr>
            </w:pPr>
            <w:r w:rsidRPr="008342BD">
              <w:rPr>
                <w:sz w:val="26"/>
                <w:szCs w:val="26"/>
              </w:rPr>
              <w:t>SV lắng nghe, thực hiện</w:t>
            </w:r>
          </w:p>
          <w:p w:rsidR="004A35EF" w:rsidRPr="008342BD" w:rsidRDefault="004A35EF" w:rsidP="001A3718">
            <w:pPr>
              <w:spacing w:line="276" w:lineRule="auto"/>
              <w:rPr>
                <w:bCs/>
                <w:sz w:val="26"/>
                <w:szCs w:val="26"/>
              </w:rPr>
            </w:pPr>
          </w:p>
        </w:tc>
      </w:tr>
      <w:tr w:rsidR="004A35EF" w:rsidRPr="008342BD" w:rsidTr="001A3718">
        <w:trPr>
          <w:trHeight w:val="1420"/>
        </w:trPr>
        <w:tc>
          <w:tcPr>
            <w:tcW w:w="675" w:type="dxa"/>
            <w:vAlign w:val="center"/>
          </w:tcPr>
          <w:p w:rsidR="004A35EF" w:rsidRPr="008342BD" w:rsidRDefault="004A35EF" w:rsidP="001A3718">
            <w:pPr>
              <w:spacing w:line="276" w:lineRule="auto"/>
              <w:jc w:val="center"/>
              <w:rPr>
                <w:sz w:val="26"/>
                <w:szCs w:val="26"/>
                <w:lang w:eastAsia="ja-JP"/>
              </w:rPr>
            </w:pPr>
            <w:r w:rsidRPr="008342BD">
              <w:rPr>
                <w:sz w:val="26"/>
                <w:szCs w:val="26"/>
                <w:lang w:eastAsia="ja-JP"/>
              </w:rPr>
              <w:lastRenderedPageBreak/>
              <w:t>2</w:t>
            </w:r>
          </w:p>
        </w:tc>
        <w:tc>
          <w:tcPr>
            <w:tcW w:w="2835" w:type="dxa"/>
          </w:tcPr>
          <w:p w:rsidR="004A35EF" w:rsidRPr="0091683A" w:rsidRDefault="004A35EF" w:rsidP="001A3718">
            <w:pPr>
              <w:widowControl w:val="0"/>
              <w:spacing w:line="276" w:lineRule="auto"/>
              <w:contextualSpacing/>
              <w:jc w:val="both"/>
              <w:rPr>
                <w:b/>
              </w:rPr>
            </w:pPr>
            <w:r w:rsidRPr="0091683A">
              <w:rPr>
                <w:b/>
              </w:rPr>
              <w:t>CHƯƠNG 2.  THU NHẬN, SỐ HÓA, LƯU TRỮ VÀ BIỂU DIỄN ẢNH</w:t>
            </w:r>
            <w:r>
              <w:rPr>
                <w:b/>
              </w:rPr>
              <w:t xml:space="preserve"> (tiếp)</w:t>
            </w:r>
          </w:p>
          <w:p w:rsidR="004A35EF" w:rsidRPr="000821B0" w:rsidRDefault="004A35EF" w:rsidP="00BC2270">
            <w:pPr>
              <w:widowControl w:val="0"/>
              <w:numPr>
                <w:ilvl w:val="1"/>
                <w:numId w:val="23"/>
              </w:numPr>
              <w:tabs>
                <w:tab w:val="left" w:pos="446"/>
              </w:tabs>
              <w:spacing w:line="276" w:lineRule="auto"/>
              <w:ind w:left="0"/>
              <w:contextualSpacing/>
              <w:jc w:val="both"/>
            </w:pPr>
            <w:r w:rsidRPr="000821B0">
              <w:t>Thu nhận và biểu diễn ảnh</w:t>
            </w:r>
          </w:p>
          <w:p w:rsidR="004A35EF" w:rsidRPr="000821B0" w:rsidRDefault="004A35EF" w:rsidP="00BC2270">
            <w:pPr>
              <w:widowControl w:val="0"/>
              <w:numPr>
                <w:ilvl w:val="2"/>
                <w:numId w:val="23"/>
              </w:numPr>
              <w:tabs>
                <w:tab w:val="left" w:pos="574"/>
                <w:tab w:val="left" w:pos="806"/>
              </w:tabs>
              <w:spacing w:line="276" w:lineRule="auto"/>
              <w:ind w:left="0"/>
              <w:contextualSpacing/>
              <w:jc w:val="both"/>
              <w:rPr>
                <w:i/>
              </w:rPr>
            </w:pPr>
            <w:r w:rsidRPr="000821B0">
              <w:rPr>
                <w:i/>
              </w:rPr>
              <w:t>Thu nhận ảnh</w:t>
            </w:r>
          </w:p>
          <w:p w:rsidR="004A35EF" w:rsidRPr="000821B0" w:rsidRDefault="004A35EF" w:rsidP="00BC2270">
            <w:pPr>
              <w:widowControl w:val="0"/>
              <w:numPr>
                <w:ilvl w:val="2"/>
                <w:numId w:val="23"/>
              </w:numPr>
              <w:tabs>
                <w:tab w:val="left" w:pos="574"/>
                <w:tab w:val="left" w:pos="806"/>
              </w:tabs>
              <w:spacing w:line="276" w:lineRule="auto"/>
              <w:ind w:left="0"/>
              <w:contextualSpacing/>
              <w:jc w:val="both"/>
              <w:rPr>
                <w:i/>
              </w:rPr>
            </w:pPr>
            <w:r w:rsidRPr="000821B0">
              <w:rPr>
                <w:i/>
              </w:rPr>
              <w:t>Biểu diễn ảnh</w:t>
            </w:r>
          </w:p>
          <w:p w:rsidR="004A35EF" w:rsidRPr="000821B0" w:rsidRDefault="004A35EF" w:rsidP="00BC2270">
            <w:pPr>
              <w:widowControl w:val="0"/>
              <w:numPr>
                <w:ilvl w:val="2"/>
                <w:numId w:val="23"/>
              </w:numPr>
              <w:tabs>
                <w:tab w:val="left" w:pos="574"/>
                <w:tab w:val="left" w:pos="806"/>
              </w:tabs>
              <w:spacing w:line="276" w:lineRule="auto"/>
              <w:ind w:left="0"/>
              <w:contextualSpacing/>
              <w:jc w:val="both"/>
              <w:rPr>
                <w:i/>
              </w:rPr>
            </w:pPr>
            <w:r w:rsidRPr="000821B0">
              <w:rPr>
                <w:i/>
              </w:rPr>
              <w:t>Hệ tọa độ màu</w:t>
            </w:r>
          </w:p>
          <w:p w:rsidR="004A35EF" w:rsidRPr="000821B0" w:rsidRDefault="004A35EF" w:rsidP="00BC2270">
            <w:pPr>
              <w:widowControl w:val="0"/>
              <w:numPr>
                <w:ilvl w:val="1"/>
                <w:numId w:val="23"/>
              </w:numPr>
              <w:tabs>
                <w:tab w:val="left" w:pos="446"/>
              </w:tabs>
              <w:spacing w:line="276" w:lineRule="auto"/>
              <w:ind w:left="0"/>
              <w:contextualSpacing/>
              <w:jc w:val="both"/>
            </w:pPr>
            <w:r w:rsidRPr="000821B0">
              <w:t>Lấy mẫu và lượng tử hóa</w:t>
            </w:r>
          </w:p>
          <w:p w:rsidR="004A35EF" w:rsidRPr="000821B0" w:rsidRDefault="004A35EF" w:rsidP="00BC2270">
            <w:pPr>
              <w:widowControl w:val="0"/>
              <w:numPr>
                <w:ilvl w:val="2"/>
                <w:numId w:val="23"/>
              </w:numPr>
              <w:spacing w:line="276" w:lineRule="auto"/>
              <w:ind w:left="601" w:hanging="601"/>
              <w:contextualSpacing/>
              <w:jc w:val="both"/>
              <w:rPr>
                <w:i/>
              </w:rPr>
            </w:pPr>
            <w:r w:rsidRPr="000821B0">
              <w:rPr>
                <w:i/>
              </w:rPr>
              <w:t>Lấy mẫu (Samping)</w:t>
            </w:r>
          </w:p>
          <w:p w:rsidR="004A35EF" w:rsidRPr="000821B0" w:rsidRDefault="004A35EF" w:rsidP="00BC2270">
            <w:pPr>
              <w:widowControl w:val="0"/>
              <w:numPr>
                <w:ilvl w:val="2"/>
                <w:numId w:val="23"/>
              </w:numPr>
              <w:spacing w:line="276" w:lineRule="auto"/>
              <w:ind w:left="601" w:hanging="601"/>
              <w:contextualSpacing/>
              <w:jc w:val="both"/>
              <w:rPr>
                <w:i/>
              </w:rPr>
            </w:pPr>
            <w:r w:rsidRPr="000821B0">
              <w:rPr>
                <w:i/>
              </w:rPr>
              <w:t>Lượng tử hóa</w:t>
            </w:r>
          </w:p>
          <w:p w:rsidR="004A35EF" w:rsidRPr="004234A9" w:rsidRDefault="004A35EF" w:rsidP="001A3718">
            <w:pPr>
              <w:spacing w:line="276" w:lineRule="auto"/>
              <w:jc w:val="both"/>
              <w:rPr>
                <w:sz w:val="26"/>
                <w:szCs w:val="26"/>
                <w:lang w:eastAsia="ja-JP"/>
              </w:rPr>
            </w:pPr>
          </w:p>
        </w:tc>
        <w:tc>
          <w:tcPr>
            <w:tcW w:w="710" w:type="dxa"/>
            <w:vAlign w:val="center"/>
          </w:tcPr>
          <w:p w:rsidR="004A35EF" w:rsidRPr="008342BD" w:rsidRDefault="004A35EF" w:rsidP="001A3718">
            <w:pPr>
              <w:spacing w:line="276" w:lineRule="auto"/>
              <w:jc w:val="center"/>
              <w:rPr>
                <w:sz w:val="26"/>
                <w:szCs w:val="26"/>
                <w:lang w:eastAsia="ja-JP"/>
              </w:rPr>
            </w:pPr>
            <w:r w:rsidRPr="008342BD">
              <w:rPr>
                <w:sz w:val="26"/>
                <w:szCs w:val="26"/>
                <w:lang w:eastAsia="ja-JP"/>
              </w:rPr>
              <w:t>4</w:t>
            </w:r>
          </w:p>
        </w:tc>
        <w:tc>
          <w:tcPr>
            <w:tcW w:w="2977" w:type="dxa"/>
          </w:tcPr>
          <w:p w:rsidR="004A35EF" w:rsidRDefault="004A35EF" w:rsidP="001A3718">
            <w:pPr>
              <w:spacing w:line="276" w:lineRule="auto"/>
              <w:jc w:val="both"/>
              <w:rPr>
                <w:sz w:val="26"/>
                <w:szCs w:val="26"/>
              </w:rPr>
            </w:pPr>
          </w:p>
          <w:p w:rsidR="004A35EF" w:rsidRDefault="004A35EF" w:rsidP="001A3718">
            <w:pPr>
              <w:spacing w:line="276" w:lineRule="auto"/>
              <w:jc w:val="both"/>
              <w:rPr>
                <w:sz w:val="26"/>
                <w:szCs w:val="26"/>
              </w:rPr>
            </w:pPr>
          </w:p>
          <w:p w:rsidR="004A35EF" w:rsidRDefault="004A35EF" w:rsidP="001A3718">
            <w:pPr>
              <w:spacing w:line="276" w:lineRule="auto"/>
              <w:jc w:val="both"/>
              <w:rPr>
                <w:sz w:val="26"/>
                <w:szCs w:val="26"/>
              </w:rPr>
            </w:pPr>
            <w:r>
              <w:rPr>
                <w:sz w:val="26"/>
                <w:szCs w:val="26"/>
              </w:rPr>
              <w:t>- Trình bày được cách thu nhận và biểu diễn ảnh, hệ tọa đồ màu, cách lấy mẫu và lượng tử hóa</w:t>
            </w:r>
          </w:p>
          <w:p w:rsidR="004A35EF" w:rsidRPr="003A281E" w:rsidRDefault="004A35EF" w:rsidP="001A3718">
            <w:pPr>
              <w:spacing w:line="276" w:lineRule="auto"/>
              <w:jc w:val="both"/>
              <w:rPr>
                <w:sz w:val="26"/>
                <w:szCs w:val="26"/>
              </w:rPr>
            </w:pPr>
          </w:p>
          <w:p w:rsidR="004A35EF" w:rsidRPr="008342BD" w:rsidRDefault="004A35EF" w:rsidP="001A3718">
            <w:pPr>
              <w:spacing w:line="276" w:lineRule="auto"/>
              <w:jc w:val="both"/>
              <w:rPr>
                <w:sz w:val="26"/>
                <w:szCs w:val="26"/>
                <w:lang w:val="nb-NO" w:eastAsia="ja-JP"/>
              </w:rPr>
            </w:pPr>
          </w:p>
        </w:tc>
        <w:tc>
          <w:tcPr>
            <w:tcW w:w="993" w:type="dxa"/>
            <w:vAlign w:val="center"/>
          </w:tcPr>
          <w:p w:rsidR="004A35EF" w:rsidRPr="008342BD" w:rsidRDefault="004A35EF" w:rsidP="001A3718">
            <w:pPr>
              <w:spacing w:line="276" w:lineRule="auto"/>
              <w:jc w:val="center"/>
              <w:rPr>
                <w:sz w:val="26"/>
                <w:szCs w:val="26"/>
                <w:lang w:eastAsia="ja-JP"/>
              </w:rPr>
            </w:pPr>
            <w:r w:rsidRPr="008342BD">
              <w:rPr>
                <w:sz w:val="26"/>
                <w:szCs w:val="26"/>
                <w:lang w:eastAsia="ja-JP"/>
              </w:rPr>
              <w:t>CLO1</w:t>
            </w:r>
            <w:r>
              <w:rPr>
                <w:sz w:val="26"/>
                <w:szCs w:val="26"/>
                <w:lang w:eastAsia="ja-JP"/>
              </w:rPr>
              <w:t xml:space="preserve">, </w:t>
            </w:r>
            <w:r w:rsidRPr="008342BD">
              <w:rPr>
                <w:sz w:val="26"/>
                <w:szCs w:val="26"/>
                <w:lang w:eastAsia="ja-JP"/>
              </w:rPr>
              <w:t>CLO</w:t>
            </w:r>
            <w:r>
              <w:rPr>
                <w:sz w:val="26"/>
                <w:szCs w:val="26"/>
                <w:lang w:eastAsia="ja-JP"/>
              </w:rPr>
              <w:t>2</w:t>
            </w:r>
          </w:p>
        </w:tc>
        <w:tc>
          <w:tcPr>
            <w:tcW w:w="1274" w:type="dxa"/>
          </w:tcPr>
          <w:p w:rsidR="004A35EF" w:rsidRPr="008342BD" w:rsidRDefault="004A35EF" w:rsidP="001A3718">
            <w:pPr>
              <w:spacing w:line="276" w:lineRule="auto"/>
              <w:rPr>
                <w:bCs/>
                <w:sz w:val="26"/>
                <w:szCs w:val="26"/>
              </w:rPr>
            </w:pPr>
          </w:p>
          <w:p w:rsidR="004A35EF" w:rsidRPr="008342BD" w:rsidRDefault="004A35EF" w:rsidP="001A3718">
            <w:pPr>
              <w:spacing w:line="276" w:lineRule="auto"/>
              <w:rPr>
                <w:sz w:val="26"/>
                <w:szCs w:val="26"/>
              </w:rPr>
            </w:pPr>
            <w:r w:rsidRPr="008342BD">
              <w:rPr>
                <w:sz w:val="26"/>
                <w:szCs w:val="26"/>
              </w:rPr>
              <w:t>GV trình bày, hướng dẫn</w:t>
            </w:r>
          </w:p>
          <w:p w:rsidR="004A35EF" w:rsidRPr="004A35EF" w:rsidRDefault="004A35EF" w:rsidP="001A3718">
            <w:pPr>
              <w:spacing w:line="276" w:lineRule="auto"/>
              <w:rPr>
                <w:sz w:val="26"/>
                <w:szCs w:val="26"/>
                <w:lang w:val="en-US"/>
              </w:rPr>
            </w:pPr>
            <w:r w:rsidRPr="008342BD">
              <w:rPr>
                <w:sz w:val="26"/>
                <w:szCs w:val="26"/>
              </w:rPr>
              <w:t>SV lắng nghe, thực hiện</w:t>
            </w:r>
          </w:p>
        </w:tc>
      </w:tr>
      <w:tr w:rsidR="004A35EF" w:rsidRPr="008342BD" w:rsidTr="001A3718">
        <w:trPr>
          <w:trHeight w:val="1420"/>
        </w:trPr>
        <w:tc>
          <w:tcPr>
            <w:tcW w:w="675" w:type="dxa"/>
            <w:tcBorders>
              <w:top w:val="nil"/>
            </w:tcBorders>
            <w:vAlign w:val="center"/>
          </w:tcPr>
          <w:p w:rsidR="004A35EF" w:rsidRPr="008342BD" w:rsidRDefault="004A35EF" w:rsidP="001A3718">
            <w:pPr>
              <w:spacing w:line="276" w:lineRule="auto"/>
              <w:jc w:val="center"/>
              <w:rPr>
                <w:sz w:val="26"/>
                <w:szCs w:val="26"/>
                <w:lang w:eastAsia="ja-JP"/>
              </w:rPr>
            </w:pPr>
            <w:r>
              <w:rPr>
                <w:sz w:val="26"/>
                <w:szCs w:val="26"/>
                <w:lang w:eastAsia="ja-JP"/>
              </w:rPr>
              <w:t>3</w:t>
            </w:r>
          </w:p>
        </w:tc>
        <w:tc>
          <w:tcPr>
            <w:tcW w:w="2835" w:type="dxa"/>
          </w:tcPr>
          <w:p w:rsidR="004A35EF" w:rsidRDefault="004A35EF" w:rsidP="001A3718">
            <w:pPr>
              <w:spacing w:line="276" w:lineRule="auto"/>
              <w:jc w:val="both"/>
              <w:rPr>
                <w:b/>
              </w:rPr>
            </w:pPr>
            <w:r>
              <w:rPr>
                <w:b/>
              </w:rPr>
              <w:t>CHƯƠNG 3. NÂNG CAO CHẤT LƯỢNG ẢNH</w:t>
            </w:r>
          </w:p>
          <w:p w:rsidR="004A35EF" w:rsidRPr="00280EC4" w:rsidRDefault="004A35EF" w:rsidP="001A3718">
            <w:pPr>
              <w:tabs>
                <w:tab w:val="left" w:pos="459"/>
                <w:tab w:val="left" w:pos="574"/>
              </w:tabs>
              <w:spacing w:line="276" w:lineRule="auto"/>
              <w:jc w:val="both"/>
            </w:pPr>
            <w:r w:rsidRPr="00280EC4">
              <w:t>3.1. Kiến thức cơ sở</w:t>
            </w:r>
          </w:p>
          <w:p w:rsidR="004A35EF" w:rsidRPr="00280EC4" w:rsidRDefault="004A35EF" w:rsidP="001A3718">
            <w:pPr>
              <w:tabs>
                <w:tab w:val="left" w:pos="459"/>
                <w:tab w:val="left" w:pos="574"/>
              </w:tabs>
              <w:spacing w:line="276" w:lineRule="auto"/>
              <w:jc w:val="both"/>
            </w:pPr>
            <w:r w:rsidRPr="00280EC4">
              <w:t>3.2. Một số biến đổi cấp xám cơ bản</w:t>
            </w:r>
          </w:p>
          <w:p w:rsidR="004A35EF" w:rsidRPr="00280EC4" w:rsidRDefault="004A35EF" w:rsidP="001A3718">
            <w:pPr>
              <w:tabs>
                <w:tab w:val="left" w:pos="574"/>
                <w:tab w:val="left" w:pos="1230"/>
              </w:tabs>
              <w:spacing w:line="276" w:lineRule="auto"/>
              <w:jc w:val="both"/>
              <w:rPr>
                <w:i/>
              </w:rPr>
            </w:pPr>
            <w:r w:rsidRPr="00280EC4">
              <w:rPr>
                <w:i/>
              </w:rPr>
              <w:t xml:space="preserve">3.2.1 Biến đổi âm bản </w:t>
            </w:r>
          </w:p>
          <w:p w:rsidR="004A35EF" w:rsidRPr="00280EC4" w:rsidRDefault="004A35EF" w:rsidP="001A3718">
            <w:pPr>
              <w:tabs>
                <w:tab w:val="left" w:pos="574"/>
                <w:tab w:val="left" w:pos="1230"/>
              </w:tabs>
              <w:spacing w:line="276" w:lineRule="auto"/>
              <w:jc w:val="both"/>
              <w:rPr>
                <w:i/>
              </w:rPr>
            </w:pPr>
            <w:r w:rsidRPr="00280EC4">
              <w:rPr>
                <w:i/>
              </w:rPr>
              <w:t>3.2.3 Biến đổi logarit</w:t>
            </w:r>
          </w:p>
          <w:p w:rsidR="004A35EF" w:rsidRPr="00280EC4" w:rsidRDefault="004A35EF" w:rsidP="001A3718">
            <w:pPr>
              <w:spacing w:line="276" w:lineRule="auto"/>
              <w:jc w:val="both"/>
              <w:rPr>
                <w:i/>
              </w:rPr>
            </w:pPr>
            <w:r w:rsidRPr="00280EC4">
              <w:rPr>
                <w:i/>
              </w:rPr>
              <w:t>3.2.4. Biến đổi luỹ thừa</w:t>
            </w:r>
          </w:p>
          <w:p w:rsidR="004A35EF" w:rsidRPr="00350036" w:rsidRDefault="004A35EF" w:rsidP="001A3718">
            <w:pPr>
              <w:tabs>
                <w:tab w:val="left" w:pos="459"/>
                <w:tab w:val="left" w:pos="574"/>
              </w:tabs>
              <w:spacing w:line="276" w:lineRule="auto"/>
              <w:jc w:val="both"/>
              <w:rPr>
                <w:i/>
              </w:rPr>
            </w:pPr>
            <w:r w:rsidRPr="00350036">
              <w:rPr>
                <w:i/>
              </w:rPr>
              <w:t>3.2.5. Biến đổi tuyến tính từng phần</w:t>
            </w:r>
          </w:p>
          <w:p w:rsidR="004A35EF" w:rsidRPr="00280EC4" w:rsidRDefault="004A35EF" w:rsidP="001A3718">
            <w:pPr>
              <w:tabs>
                <w:tab w:val="left" w:pos="459"/>
                <w:tab w:val="left" w:pos="574"/>
              </w:tabs>
              <w:spacing w:line="276" w:lineRule="auto"/>
              <w:jc w:val="both"/>
              <w:rPr>
                <w:i/>
              </w:rPr>
            </w:pPr>
            <w:r w:rsidRPr="00280EC4">
              <w:rPr>
                <w:i/>
              </w:rPr>
              <w:t>a) Tăng độ tương phản</w:t>
            </w:r>
          </w:p>
          <w:p w:rsidR="004A35EF" w:rsidRPr="00280EC4" w:rsidRDefault="004A35EF" w:rsidP="001A3718">
            <w:pPr>
              <w:tabs>
                <w:tab w:val="left" w:pos="459"/>
                <w:tab w:val="left" w:pos="574"/>
              </w:tabs>
              <w:spacing w:line="276" w:lineRule="auto"/>
              <w:jc w:val="both"/>
              <w:rPr>
                <w:i/>
              </w:rPr>
            </w:pPr>
            <w:r w:rsidRPr="00280EC4">
              <w:rPr>
                <w:i/>
              </w:rPr>
              <w:t>b) Cắt lát độ tương phản</w:t>
            </w:r>
          </w:p>
          <w:p w:rsidR="004A35EF" w:rsidRPr="00350036" w:rsidRDefault="004A35EF" w:rsidP="001A3718">
            <w:pPr>
              <w:spacing w:line="276" w:lineRule="auto"/>
              <w:jc w:val="both"/>
              <w:rPr>
                <w:i/>
              </w:rPr>
            </w:pPr>
            <w:r w:rsidRPr="00280EC4">
              <w:rPr>
                <w:i/>
              </w:rPr>
              <w:t>c)</w:t>
            </w:r>
            <w:r w:rsidRPr="00DA3711">
              <w:rPr>
                <w:i/>
              </w:rPr>
              <w:t xml:space="preserve"> </w:t>
            </w:r>
            <w:r w:rsidRPr="00350036">
              <w:rPr>
                <w:i/>
              </w:rPr>
              <w:t>Tách nhiễu và phân ngưỡng</w:t>
            </w:r>
          </w:p>
          <w:p w:rsidR="004A35EF" w:rsidRPr="002206B8" w:rsidRDefault="004A35EF" w:rsidP="001A3718">
            <w:pPr>
              <w:tabs>
                <w:tab w:val="left" w:pos="459"/>
                <w:tab w:val="left" w:pos="574"/>
              </w:tabs>
              <w:spacing w:line="276" w:lineRule="auto"/>
              <w:jc w:val="both"/>
            </w:pPr>
            <w:r w:rsidRPr="002206B8">
              <w:t>3.</w:t>
            </w:r>
            <w:r w:rsidRPr="00280EC4">
              <w:t>3</w:t>
            </w:r>
            <w:r w:rsidRPr="002206B8">
              <w:t>. X</w:t>
            </w:r>
            <w:r w:rsidRPr="00280EC4">
              <w:t>ử lý</w:t>
            </w:r>
            <w:r w:rsidRPr="002206B8">
              <w:t xml:space="preserve"> lược đồ xám</w:t>
            </w:r>
          </w:p>
          <w:p w:rsidR="004A35EF" w:rsidRPr="00280EC4" w:rsidRDefault="004A35EF" w:rsidP="001A3718">
            <w:pPr>
              <w:tabs>
                <w:tab w:val="left" w:pos="716"/>
              </w:tabs>
              <w:spacing w:line="276" w:lineRule="auto"/>
              <w:jc w:val="both"/>
              <w:rPr>
                <w:i/>
              </w:rPr>
            </w:pPr>
            <w:r w:rsidRPr="00280EC4">
              <w:rPr>
                <w:i/>
              </w:rPr>
              <w:t>3.3.1</w:t>
            </w:r>
            <w:r w:rsidRPr="002206B8">
              <w:rPr>
                <w:i/>
              </w:rPr>
              <w:t>. Cân bằng lược</w:t>
            </w:r>
            <w:r w:rsidRPr="00280EC4">
              <w:rPr>
                <w:i/>
              </w:rPr>
              <w:t xml:space="preserve"> đồ xám</w:t>
            </w:r>
          </w:p>
          <w:p w:rsidR="004A35EF" w:rsidRPr="00280EC4" w:rsidRDefault="004A35EF" w:rsidP="001A3718">
            <w:pPr>
              <w:tabs>
                <w:tab w:val="left" w:pos="716"/>
              </w:tabs>
              <w:spacing w:line="276" w:lineRule="auto"/>
              <w:jc w:val="both"/>
              <w:rPr>
                <w:i/>
              </w:rPr>
            </w:pPr>
            <w:r w:rsidRPr="002206B8">
              <w:rPr>
                <w:i/>
              </w:rPr>
              <w:t>3.3.2. Đối</w:t>
            </w:r>
            <w:r w:rsidRPr="00280EC4">
              <w:rPr>
                <w:i/>
              </w:rPr>
              <w:t xml:space="preserve"> sánh lược đồ xám</w:t>
            </w:r>
          </w:p>
          <w:p w:rsidR="004A35EF" w:rsidRPr="00280EC4" w:rsidRDefault="004A35EF" w:rsidP="001A3718">
            <w:pPr>
              <w:tabs>
                <w:tab w:val="left" w:pos="716"/>
              </w:tabs>
              <w:spacing w:line="276" w:lineRule="auto"/>
              <w:jc w:val="both"/>
              <w:rPr>
                <w:i/>
              </w:rPr>
            </w:pPr>
            <w:r w:rsidRPr="00280EC4">
              <w:rPr>
                <w:i/>
              </w:rPr>
              <w:t>3.3.3. Xử lý lược đồ xám cục bộ</w:t>
            </w:r>
          </w:p>
          <w:p w:rsidR="004A35EF" w:rsidRPr="002206B8" w:rsidRDefault="004A35EF" w:rsidP="001A3718">
            <w:pPr>
              <w:spacing w:line="276" w:lineRule="auto"/>
              <w:jc w:val="both"/>
              <w:rPr>
                <w:sz w:val="26"/>
                <w:szCs w:val="26"/>
                <w:lang w:eastAsia="ja-JP"/>
              </w:rPr>
            </w:pPr>
            <w:r w:rsidRPr="00280EC4">
              <w:rPr>
                <w:i/>
              </w:rPr>
              <w:t>3.3.4. Sử dụng thống kê lược đồ xám cho tăng cường ảnh</w:t>
            </w:r>
          </w:p>
        </w:tc>
        <w:tc>
          <w:tcPr>
            <w:tcW w:w="710" w:type="dxa"/>
            <w:vAlign w:val="center"/>
          </w:tcPr>
          <w:p w:rsidR="004A35EF" w:rsidRPr="006F352B" w:rsidRDefault="004A35EF" w:rsidP="001A3718">
            <w:pPr>
              <w:spacing w:line="276" w:lineRule="auto"/>
              <w:jc w:val="center"/>
              <w:rPr>
                <w:sz w:val="26"/>
                <w:szCs w:val="26"/>
                <w:lang w:eastAsia="ja-JP"/>
              </w:rPr>
            </w:pPr>
          </w:p>
        </w:tc>
        <w:tc>
          <w:tcPr>
            <w:tcW w:w="2977" w:type="dxa"/>
          </w:tcPr>
          <w:p w:rsidR="004A35EF" w:rsidRPr="006F352B" w:rsidRDefault="004A35EF" w:rsidP="001A3718">
            <w:pPr>
              <w:spacing w:line="276" w:lineRule="auto"/>
              <w:jc w:val="both"/>
              <w:rPr>
                <w:sz w:val="26"/>
                <w:szCs w:val="26"/>
              </w:rPr>
            </w:pPr>
          </w:p>
          <w:p w:rsidR="004A35EF" w:rsidRPr="00350036" w:rsidRDefault="004A35EF" w:rsidP="001A3718">
            <w:pPr>
              <w:spacing w:line="276" w:lineRule="auto"/>
              <w:jc w:val="both"/>
              <w:rPr>
                <w:sz w:val="26"/>
                <w:szCs w:val="26"/>
              </w:rPr>
            </w:pPr>
            <w:r w:rsidRPr="00350036">
              <w:rPr>
                <w:sz w:val="26"/>
                <w:szCs w:val="26"/>
              </w:rPr>
              <w:t>- Trình bày được các biến đổi cấp xám cơ bản, các xử lý lược đồ xám</w:t>
            </w:r>
          </w:p>
          <w:p w:rsidR="004A35EF" w:rsidRPr="008342BD" w:rsidRDefault="004A35EF" w:rsidP="001A3718">
            <w:pPr>
              <w:spacing w:line="276" w:lineRule="auto"/>
              <w:jc w:val="both"/>
              <w:rPr>
                <w:sz w:val="26"/>
                <w:szCs w:val="26"/>
                <w:lang w:val="nb-NO" w:eastAsia="ja-JP"/>
              </w:rPr>
            </w:pPr>
          </w:p>
        </w:tc>
        <w:tc>
          <w:tcPr>
            <w:tcW w:w="993" w:type="dxa"/>
            <w:vAlign w:val="center"/>
          </w:tcPr>
          <w:p w:rsidR="004A35EF" w:rsidRDefault="004A35EF" w:rsidP="001A3718">
            <w:pPr>
              <w:spacing w:line="276" w:lineRule="auto"/>
              <w:jc w:val="center"/>
              <w:rPr>
                <w:sz w:val="26"/>
                <w:szCs w:val="26"/>
                <w:lang w:eastAsia="ja-JP"/>
              </w:rPr>
            </w:pPr>
            <w:r w:rsidRPr="008342BD">
              <w:rPr>
                <w:sz w:val="26"/>
                <w:szCs w:val="26"/>
                <w:lang w:eastAsia="ja-JP"/>
              </w:rPr>
              <w:t>CLO1</w:t>
            </w:r>
          </w:p>
          <w:p w:rsidR="004A35EF" w:rsidRDefault="004A35EF" w:rsidP="001A3718">
            <w:pPr>
              <w:spacing w:line="276" w:lineRule="auto"/>
              <w:jc w:val="center"/>
              <w:rPr>
                <w:sz w:val="26"/>
                <w:szCs w:val="26"/>
                <w:lang w:eastAsia="ja-JP"/>
              </w:rPr>
            </w:pPr>
            <w:r w:rsidRPr="008342BD">
              <w:rPr>
                <w:sz w:val="26"/>
                <w:szCs w:val="26"/>
                <w:lang w:eastAsia="ja-JP"/>
              </w:rPr>
              <w:t>CLO</w:t>
            </w:r>
            <w:r>
              <w:rPr>
                <w:sz w:val="26"/>
                <w:szCs w:val="26"/>
                <w:lang w:eastAsia="ja-JP"/>
              </w:rPr>
              <w:t>2</w:t>
            </w:r>
          </w:p>
          <w:p w:rsidR="004A35EF" w:rsidRPr="008342BD" w:rsidRDefault="004A35EF" w:rsidP="001A3718">
            <w:pPr>
              <w:spacing w:line="276" w:lineRule="auto"/>
              <w:jc w:val="center"/>
              <w:rPr>
                <w:sz w:val="26"/>
                <w:szCs w:val="26"/>
                <w:lang w:eastAsia="ja-JP"/>
              </w:rPr>
            </w:pPr>
            <w:r>
              <w:rPr>
                <w:sz w:val="26"/>
                <w:szCs w:val="26"/>
                <w:lang w:eastAsia="ja-JP"/>
              </w:rPr>
              <w:t>CLO3</w:t>
            </w:r>
          </w:p>
        </w:tc>
        <w:tc>
          <w:tcPr>
            <w:tcW w:w="1274" w:type="dxa"/>
          </w:tcPr>
          <w:p w:rsidR="004A35EF" w:rsidRPr="008342BD" w:rsidRDefault="004A35EF" w:rsidP="001A3718">
            <w:pPr>
              <w:spacing w:line="276" w:lineRule="auto"/>
              <w:rPr>
                <w:sz w:val="26"/>
                <w:szCs w:val="26"/>
              </w:rPr>
            </w:pPr>
            <w:r w:rsidRPr="008342BD">
              <w:rPr>
                <w:sz w:val="26"/>
                <w:szCs w:val="26"/>
              </w:rPr>
              <w:t>GV trình bày, hướng dẫn</w:t>
            </w:r>
          </w:p>
          <w:p w:rsidR="004A35EF" w:rsidRPr="008342BD" w:rsidRDefault="004A35EF" w:rsidP="001A3718">
            <w:pPr>
              <w:spacing w:line="276" w:lineRule="auto"/>
              <w:rPr>
                <w:sz w:val="26"/>
                <w:szCs w:val="26"/>
              </w:rPr>
            </w:pPr>
            <w:r w:rsidRPr="008342BD">
              <w:rPr>
                <w:sz w:val="26"/>
                <w:szCs w:val="26"/>
              </w:rPr>
              <w:t>SV lắng nghe, thực hiện</w:t>
            </w:r>
          </w:p>
          <w:p w:rsidR="004A35EF" w:rsidRPr="008342BD" w:rsidRDefault="004A35EF" w:rsidP="001A3718">
            <w:pPr>
              <w:spacing w:line="276" w:lineRule="auto"/>
              <w:rPr>
                <w:bCs/>
                <w:sz w:val="26"/>
                <w:szCs w:val="26"/>
              </w:rPr>
            </w:pPr>
          </w:p>
        </w:tc>
      </w:tr>
      <w:tr w:rsidR="004A35EF" w:rsidRPr="008342BD" w:rsidTr="001A3718">
        <w:trPr>
          <w:trHeight w:val="1420"/>
        </w:trPr>
        <w:tc>
          <w:tcPr>
            <w:tcW w:w="675" w:type="dxa"/>
            <w:vAlign w:val="center"/>
          </w:tcPr>
          <w:p w:rsidR="004A35EF" w:rsidRPr="008342BD" w:rsidRDefault="004A35EF" w:rsidP="001A3718">
            <w:pPr>
              <w:spacing w:line="276" w:lineRule="auto"/>
              <w:jc w:val="center"/>
              <w:rPr>
                <w:sz w:val="26"/>
                <w:szCs w:val="26"/>
                <w:lang w:eastAsia="ja-JP"/>
              </w:rPr>
            </w:pPr>
            <w:r>
              <w:rPr>
                <w:sz w:val="26"/>
                <w:szCs w:val="26"/>
                <w:lang w:eastAsia="ja-JP"/>
              </w:rPr>
              <w:t>4</w:t>
            </w:r>
          </w:p>
        </w:tc>
        <w:tc>
          <w:tcPr>
            <w:tcW w:w="2835" w:type="dxa"/>
          </w:tcPr>
          <w:p w:rsidR="004A35EF" w:rsidRPr="00DA3711" w:rsidRDefault="004A35EF" w:rsidP="001A3718">
            <w:pPr>
              <w:tabs>
                <w:tab w:val="left" w:pos="459"/>
                <w:tab w:val="left" w:pos="574"/>
              </w:tabs>
              <w:spacing w:line="276" w:lineRule="auto"/>
              <w:jc w:val="both"/>
            </w:pPr>
            <w:r w:rsidRPr="00DA3711">
              <w:t>3.4. Tăng cường bằng cách sử dụng các phép toán số học và logic</w:t>
            </w:r>
          </w:p>
          <w:p w:rsidR="004A35EF" w:rsidRPr="00DA3711" w:rsidRDefault="004A35EF" w:rsidP="001A3718">
            <w:pPr>
              <w:tabs>
                <w:tab w:val="left" w:pos="459"/>
                <w:tab w:val="left" w:pos="574"/>
              </w:tabs>
              <w:spacing w:line="276" w:lineRule="auto"/>
              <w:jc w:val="both"/>
              <w:rPr>
                <w:i/>
              </w:rPr>
            </w:pPr>
            <w:r w:rsidRPr="00DA3711">
              <w:rPr>
                <w:i/>
              </w:rPr>
              <w:t>3.4.1. Toán tử số học và logic</w:t>
            </w:r>
          </w:p>
          <w:p w:rsidR="004A35EF" w:rsidRPr="00DA3711" w:rsidRDefault="004A35EF" w:rsidP="001A3718">
            <w:pPr>
              <w:tabs>
                <w:tab w:val="left" w:pos="459"/>
                <w:tab w:val="left" w:pos="574"/>
              </w:tabs>
              <w:spacing w:line="276" w:lineRule="auto"/>
              <w:jc w:val="both"/>
              <w:rPr>
                <w:i/>
              </w:rPr>
            </w:pPr>
            <w:r w:rsidRPr="00DA3711">
              <w:rPr>
                <w:i/>
              </w:rPr>
              <w:t>3.4.2. Phép trừ ảnh</w:t>
            </w:r>
          </w:p>
          <w:p w:rsidR="004A35EF" w:rsidRPr="002206B8" w:rsidRDefault="004A35EF" w:rsidP="001A3718">
            <w:pPr>
              <w:keepNext/>
              <w:keepLines/>
              <w:widowControl w:val="0"/>
              <w:spacing w:line="276" w:lineRule="auto"/>
              <w:jc w:val="both"/>
              <w:rPr>
                <w:i/>
              </w:rPr>
            </w:pPr>
            <w:r w:rsidRPr="00DA3711">
              <w:rPr>
                <w:i/>
              </w:rPr>
              <w:t>3.4.3. Trung bình ảnh</w:t>
            </w:r>
          </w:p>
          <w:p w:rsidR="004A35EF" w:rsidRPr="006F352B" w:rsidRDefault="004A35EF" w:rsidP="001A3718">
            <w:pPr>
              <w:keepNext/>
              <w:keepLines/>
              <w:widowControl w:val="0"/>
              <w:spacing w:line="276" w:lineRule="auto"/>
              <w:jc w:val="both"/>
              <w:rPr>
                <w:b/>
                <w:sz w:val="26"/>
                <w:szCs w:val="26"/>
              </w:rPr>
            </w:pPr>
            <w:r w:rsidRPr="00DA3711">
              <w:rPr>
                <w:i/>
              </w:rPr>
              <w:t>3.4. Lọc không gian</w:t>
            </w:r>
          </w:p>
        </w:tc>
        <w:tc>
          <w:tcPr>
            <w:tcW w:w="710" w:type="dxa"/>
            <w:vAlign w:val="center"/>
          </w:tcPr>
          <w:p w:rsidR="004A35EF" w:rsidRPr="008342BD" w:rsidRDefault="004A35EF" w:rsidP="001A3718">
            <w:pPr>
              <w:spacing w:line="276" w:lineRule="auto"/>
              <w:jc w:val="center"/>
              <w:rPr>
                <w:sz w:val="26"/>
                <w:szCs w:val="26"/>
                <w:lang w:eastAsia="ja-JP"/>
              </w:rPr>
            </w:pPr>
            <w:r w:rsidRPr="008342BD">
              <w:rPr>
                <w:sz w:val="26"/>
                <w:szCs w:val="26"/>
                <w:lang w:eastAsia="ja-JP"/>
              </w:rPr>
              <w:t>4</w:t>
            </w:r>
          </w:p>
        </w:tc>
        <w:tc>
          <w:tcPr>
            <w:tcW w:w="2977" w:type="dxa"/>
          </w:tcPr>
          <w:p w:rsidR="004A35EF" w:rsidRPr="008342BD" w:rsidRDefault="004A35EF" w:rsidP="001A3718">
            <w:pPr>
              <w:spacing w:line="276" w:lineRule="auto"/>
              <w:jc w:val="both"/>
              <w:rPr>
                <w:sz w:val="26"/>
                <w:szCs w:val="26"/>
                <w:lang w:val="nb-NO" w:eastAsia="ja-JP"/>
              </w:rPr>
            </w:pPr>
            <w:r w:rsidRPr="00C471B8">
              <w:rPr>
                <w:sz w:val="26"/>
                <w:szCs w:val="26"/>
              </w:rPr>
              <w:t xml:space="preserve">- </w:t>
            </w:r>
            <w:r>
              <w:rPr>
                <w:sz w:val="26"/>
                <w:szCs w:val="26"/>
              </w:rPr>
              <w:t>Hiểu và trình bày được các phép toán số học và logic.</w:t>
            </w:r>
          </w:p>
          <w:p w:rsidR="004A35EF" w:rsidRPr="008342BD" w:rsidRDefault="004A35EF" w:rsidP="001A3718">
            <w:pPr>
              <w:spacing w:line="276" w:lineRule="auto"/>
              <w:jc w:val="both"/>
              <w:rPr>
                <w:sz w:val="26"/>
                <w:szCs w:val="26"/>
                <w:lang w:val="nb-NO" w:eastAsia="ja-JP"/>
              </w:rPr>
            </w:pPr>
          </w:p>
        </w:tc>
        <w:tc>
          <w:tcPr>
            <w:tcW w:w="993" w:type="dxa"/>
            <w:vAlign w:val="center"/>
          </w:tcPr>
          <w:p w:rsidR="004A35EF" w:rsidRDefault="004A35EF" w:rsidP="001A3718">
            <w:pPr>
              <w:spacing w:line="276" w:lineRule="auto"/>
              <w:jc w:val="center"/>
              <w:rPr>
                <w:sz w:val="26"/>
                <w:szCs w:val="26"/>
                <w:lang w:eastAsia="ja-JP"/>
              </w:rPr>
            </w:pPr>
            <w:r w:rsidRPr="008342BD">
              <w:rPr>
                <w:sz w:val="26"/>
                <w:szCs w:val="26"/>
                <w:lang w:eastAsia="ja-JP"/>
              </w:rPr>
              <w:t>CLO1</w:t>
            </w:r>
          </w:p>
          <w:p w:rsidR="004A35EF" w:rsidRDefault="004A35EF" w:rsidP="001A3718">
            <w:pPr>
              <w:spacing w:line="276" w:lineRule="auto"/>
              <w:jc w:val="center"/>
              <w:rPr>
                <w:sz w:val="26"/>
                <w:szCs w:val="26"/>
                <w:lang w:eastAsia="ja-JP"/>
              </w:rPr>
            </w:pPr>
            <w:r w:rsidRPr="008342BD">
              <w:rPr>
                <w:sz w:val="26"/>
                <w:szCs w:val="26"/>
                <w:lang w:eastAsia="ja-JP"/>
              </w:rPr>
              <w:t>CLO</w:t>
            </w:r>
            <w:r>
              <w:rPr>
                <w:sz w:val="26"/>
                <w:szCs w:val="26"/>
                <w:lang w:eastAsia="ja-JP"/>
              </w:rPr>
              <w:t>2</w:t>
            </w:r>
          </w:p>
          <w:p w:rsidR="004A35EF" w:rsidRPr="008342BD" w:rsidRDefault="004A35EF" w:rsidP="001A3718">
            <w:pPr>
              <w:spacing w:line="276" w:lineRule="auto"/>
              <w:jc w:val="center"/>
              <w:rPr>
                <w:sz w:val="26"/>
                <w:szCs w:val="26"/>
                <w:lang w:eastAsia="ja-JP"/>
              </w:rPr>
            </w:pPr>
            <w:r>
              <w:rPr>
                <w:sz w:val="26"/>
                <w:szCs w:val="26"/>
                <w:lang w:eastAsia="ja-JP"/>
              </w:rPr>
              <w:t>CLO3</w:t>
            </w:r>
          </w:p>
        </w:tc>
        <w:tc>
          <w:tcPr>
            <w:tcW w:w="1274" w:type="dxa"/>
          </w:tcPr>
          <w:p w:rsidR="004A35EF" w:rsidRPr="008342BD" w:rsidRDefault="004A35EF" w:rsidP="001A3718">
            <w:pPr>
              <w:spacing w:line="276" w:lineRule="auto"/>
              <w:rPr>
                <w:sz w:val="26"/>
                <w:szCs w:val="26"/>
              </w:rPr>
            </w:pPr>
            <w:r w:rsidRPr="008342BD">
              <w:rPr>
                <w:sz w:val="26"/>
                <w:szCs w:val="26"/>
              </w:rPr>
              <w:t>GV trình bày, hướng dẫn</w:t>
            </w:r>
          </w:p>
          <w:p w:rsidR="004A35EF" w:rsidRPr="004A35EF" w:rsidRDefault="004A35EF" w:rsidP="004A35EF">
            <w:pPr>
              <w:spacing w:line="276" w:lineRule="auto"/>
              <w:rPr>
                <w:sz w:val="26"/>
                <w:szCs w:val="26"/>
                <w:lang w:val="en-US"/>
              </w:rPr>
            </w:pPr>
            <w:r w:rsidRPr="008342BD">
              <w:rPr>
                <w:sz w:val="26"/>
                <w:szCs w:val="26"/>
              </w:rPr>
              <w:t>SV lắng nghe, thực hiện</w:t>
            </w:r>
          </w:p>
        </w:tc>
      </w:tr>
      <w:tr w:rsidR="004A35EF" w:rsidRPr="008342BD" w:rsidTr="001A3718">
        <w:trPr>
          <w:trHeight w:val="1420"/>
        </w:trPr>
        <w:tc>
          <w:tcPr>
            <w:tcW w:w="675" w:type="dxa"/>
            <w:vAlign w:val="center"/>
          </w:tcPr>
          <w:p w:rsidR="004A35EF" w:rsidRPr="008342BD" w:rsidRDefault="004A35EF" w:rsidP="001A3718">
            <w:pPr>
              <w:spacing w:line="276" w:lineRule="auto"/>
              <w:jc w:val="center"/>
              <w:rPr>
                <w:sz w:val="26"/>
                <w:szCs w:val="26"/>
                <w:lang w:eastAsia="ja-JP"/>
              </w:rPr>
            </w:pPr>
            <w:r>
              <w:rPr>
                <w:sz w:val="26"/>
                <w:szCs w:val="26"/>
                <w:lang w:eastAsia="ja-JP"/>
              </w:rPr>
              <w:lastRenderedPageBreak/>
              <w:t>5</w:t>
            </w:r>
          </w:p>
        </w:tc>
        <w:tc>
          <w:tcPr>
            <w:tcW w:w="2835" w:type="dxa"/>
          </w:tcPr>
          <w:p w:rsidR="004A35EF" w:rsidRPr="002D4DBA" w:rsidRDefault="004A35EF" w:rsidP="001A3718">
            <w:pPr>
              <w:tabs>
                <w:tab w:val="left" w:pos="459"/>
                <w:tab w:val="left" w:pos="574"/>
              </w:tabs>
              <w:jc w:val="both"/>
            </w:pPr>
            <w:r w:rsidRPr="002D4DBA">
              <w:t>3.5 Cơ sở của lọc không gian</w:t>
            </w:r>
          </w:p>
          <w:p w:rsidR="004A35EF" w:rsidRPr="002D4DBA" w:rsidRDefault="004A35EF" w:rsidP="001A3718">
            <w:pPr>
              <w:tabs>
                <w:tab w:val="left" w:pos="459"/>
                <w:tab w:val="left" w:pos="574"/>
              </w:tabs>
              <w:jc w:val="both"/>
            </w:pPr>
            <w:r w:rsidRPr="002D4DBA">
              <w:t>3.6. Các bộ lọc không gian làm trơn</w:t>
            </w:r>
          </w:p>
          <w:p w:rsidR="004A35EF" w:rsidRPr="002D4DBA" w:rsidRDefault="004A35EF" w:rsidP="001A3718">
            <w:pPr>
              <w:tabs>
                <w:tab w:val="left" w:pos="459"/>
                <w:tab w:val="left" w:pos="574"/>
              </w:tabs>
              <w:jc w:val="both"/>
              <w:rPr>
                <w:i/>
              </w:rPr>
            </w:pPr>
            <w:r w:rsidRPr="002D4DBA">
              <w:rPr>
                <w:i/>
              </w:rPr>
              <w:t>3.6.1. Lọc làm trơn tuyến tính</w:t>
            </w:r>
          </w:p>
          <w:p w:rsidR="004A35EF" w:rsidRPr="00C757B3" w:rsidRDefault="004A35EF" w:rsidP="001A3718">
            <w:pPr>
              <w:keepNext/>
              <w:keepLines/>
              <w:widowControl w:val="0"/>
              <w:jc w:val="both"/>
              <w:rPr>
                <w:sz w:val="26"/>
                <w:szCs w:val="26"/>
              </w:rPr>
            </w:pPr>
            <w:r w:rsidRPr="002D4DBA">
              <w:rPr>
                <w:i/>
              </w:rPr>
              <w:t>3.6.2. Lọc thống kê thứ bậc</w:t>
            </w:r>
          </w:p>
        </w:tc>
        <w:tc>
          <w:tcPr>
            <w:tcW w:w="710" w:type="dxa"/>
            <w:vAlign w:val="center"/>
          </w:tcPr>
          <w:p w:rsidR="004A35EF" w:rsidRPr="008342BD" w:rsidRDefault="004A35EF" w:rsidP="001A3718">
            <w:pPr>
              <w:spacing w:line="276" w:lineRule="auto"/>
              <w:jc w:val="center"/>
              <w:rPr>
                <w:sz w:val="26"/>
                <w:szCs w:val="26"/>
                <w:lang w:eastAsia="ja-JP"/>
              </w:rPr>
            </w:pPr>
            <w:r>
              <w:rPr>
                <w:sz w:val="26"/>
                <w:szCs w:val="26"/>
                <w:lang w:eastAsia="ja-JP"/>
              </w:rPr>
              <w:t>4</w:t>
            </w:r>
          </w:p>
        </w:tc>
        <w:tc>
          <w:tcPr>
            <w:tcW w:w="2977" w:type="dxa"/>
          </w:tcPr>
          <w:p w:rsidR="004A35EF" w:rsidRPr="008342BD" w:rsidRDefault="004A35EF" w:rsidP="001A3718">
            <w:pPr>
              <w:spacing w:line="276" w:lineRule="auto"/>
              <w:jc w:val="both"/>
              <w:rPr>
                <w:sz w:val="26"/>
                <w:szCs w:val="26"/>
                <w:lang w:val="nb-NO"/>
              </w:rPr>
            </w:pPr>
            <w:r w:rsidRPr="0084151A">
              <w:rPr>
                <w:sz w:val="26"/>
                <w:szCs w:val="26"/>
              </w:rPr>
              <w:t xml:space="preserve">- </w:t>
            </w:r>
            <w:r>
              <w:rPr>
                <w:sz w:val="26"/>
                <w:szCs w:val="26"/>
              </w:rPr>
              <w:t>Hiểu được lọc không gian và cài đặt thuật tuán lọc không gian</w:t>
            </w:r>
          </w:p>
        </w:tc>
        <w:tc>
          <w:tcPr>
            <w:tcW w:w="993" w:type="dxa"/>
            <w:vAlign w:val="center"/>
          </w:tcPr>
          <w:p w:rsidR="004A35EF" w:rsidRDefault="004A35EF" w:rsidP="001A3718">
            <w:pPr>
              <w:spacing w:line="276" w:lineRule="auto"/>
              <w:jc w:val="center"/>
              <w:rPr>
                <w:sz w:val="26"/>
                <w:szCs w:val="26"/>
                <w:lang w:eastAsia="ja-JP"/>
              </w:rPr>
            </w:pPr>
            <w:r w:rsidRPr="008342BD">
              <w:rPr>
                <w:sz w:val="26"/>
                <w:szCs w:val="26"/>
                <w:lang w:eastAsia="ja-JP"/>
              </w:rPr>
              <w:t>CLO1</w:t>
            </w:r>
          </w:p>
          <w:p w:rsidR="004A35EF" w:rsidRDefault="004A35EF" w:rsidP="001A3718">
            <w:pPr>
              <w:spacing w:line="276" w:lineRule="auto"/>
              <w:jc w:val="center"/>
              <w:rPr>
                <w:sz w:val="26"/>
                <w:szCs w:val="26"/>
                <w:lang w:eastAsia="ja-JP"/>
              </w:rPr>
            </w:pPr>
            <w:r w:rsidRPr="008342BD">
              <w:rPr>
                <w:sz w:val="26"/>
                <w:szCs w:val="26"/>
                <w:lang w:eastAsia="ja-JP"/>
              </w:rPr>
              <w:t>CLO</w:t>
            </w:r>
            <w:r>
              <w:rPr>
                <w:sz w:val="26"/>
                <w:szCs w:val="26"/>
                <w:lang w:eastAsia="ja-JP"/>
              </w:rPr>
              <w:t>2</w:t>
            </w:r>
          </w:p>
          <w:p w:rsidR="004A35EF" w:rsidRPr="008342BD" w:rsidRDefault="004A35EF" w:rsidP="001A3718">
            <w:pPr>
              <w:spacing w:line="276" w:lineRule="auto"/>
              <w:jc w:val="center"/>
              <w:rPr>
                <w:sz w:val="26"/>
                <w:szCs w:val="26"/>
                <w:lang w:eastAsia="ja-JP"/>
              </w:rPr>
            </w:pPr>
            <w:r>
              <w:rPr>
                <w:sz w:val="26"/>
                <w:szCs w:val="26"/>
                <w:lang w:eastAsia="ja-JP"/>
              </w:rPr>
              <w:t>CLO3</w:t>
            </w:r>
          </w:p>
        </w:tc>
        <w:tc>
          <w:tcPr>
            <w:tcW w:w="1274" w:type="dxa"/>
          </w:tcPr>
          <w:p w:rsidR="004A35EF" w:rsidRPr="008342BD" w:rsidRDefault="004A35EF" w:rsidP="001A3718">
            <w:pPr>
              <w:spacing w:line="276" w:lineRule="auto"/>
              <w:rPr>
                <w:sz w:val="26"/>
                <w:szCs w:val="26"/>
              </w:rPr>
            </w:pPr>
            <w:r w:rsidRPr="008342BD">
              <w:rPr>
                <w:sz w:val="26"/>
                <w:szCs w:val="26"/>
              </w:rPr>
              <w:t>GV trình bày, hướng dẫn</w:t>
            </w:r>
          </w:p>
          <w:p w:rsidR="004A35EF" w:rsidRPr="004A35EF" w:rsidRDefault="004A35EF" w:rsidP="001A3718">
            <w:pPr>
              <w:spacing w:line="276" w:lineRule="auto"/>
              <w:rPr>
                <w:sz w:val="26"/>
                <w:szCs w:val="26"/>
                <w:lang w:val="en-US"/>
              </w:rPr>
            </w:pPr>
            <w:r w:rsidRPr="008342BD">
              <w:rPr>
                <w:sz w:val="26"/>
                <w:szCs w:val="26"/>
              </w:rPr>
              <w:t>SV lắng nghe, thực hiện</w:t>
            </w:r>
          </w:p>
        </w:tc>
      </w:tr>
      <w:tr w:rsidR="004A35EF" w:rsidRPr="002206B8" w:rsidTr="001A3718">
        <w:trPr>
          <w:trHeight w:val="787"/>
        </w:trPr>
        <w:tc>
          <w:tcPr>
            <w:tcW w:w="675" w:type="dxa"/>
            <w:vAlign w:val="center"/>
          </w:tcPr>
          <w:p w:rsidR="004A35EF" w:rsidRPr="00A53BF2" w:rsidRDefault="004A35EF" w:rsidP="001A3718">
            <w:pPr>
              <w:spacing w:line="276" w:lineRule="auto"/>
              <w:jc w:val="center"/>
              <w:rPr>
                <w:i/>
              </w:rPr>
            </w:pPr>
            <w:r w:rsidRPr="00A53BF2">
              <w:rPr>
                <w:i/>
              </w:rPr>
              <w:t>6</w:t>
            </w:r>
          </w:p>
        </w:tc>
        <w:tc>
          <w:tcPr>
            <w:tcW w:w="2835" w:type="dxa"/>
          </w:tcPr>
          <w:p w:rsidR="004A35EF" w:rsidRPr="00A53BF2" w:rsidRDefault="004A35EF" w:rsidP="001A3718">
            <w:pPr>
              <w:tabs>
                <w:tab w:val="left" w:pos="574"/>
              </w:tabs>
              <w:spacing w:line="276" w:lineRule="auto"/>
              <w:jc w:val="both"/>
              <w:rPr>
                <w:i/>
              </w:rPr>
            </w:pPr>
            <w:r w:rsidRPr="00A53BF2">
              <w:rPr>
                <w:i/>
              </w:rPr>
              <w:t xml:space="preserve">CHƯƠNG 4. TÌM BIÊN VÀ PHÂN ĐOẠN </w:t>
            </w:r>
          </w:p>
          <w:p w:rsidR="004A35EF" w:rsidRPr="00A53BF2" w:rsidRDefault="004A35EF" w:rsidP="00BC2270">
            <w:pPr>
              <w:widowControl w:val="0"/>
              <w:numPr>
                <w:ilvl w:val="1"/>
                <w:numId w:val="24"/>
              </w:numPr>
              <w:tabs>
                <w:tab w:val="left" w:pos="432"/>
              </w:tabs>
              <w:spacing w:line="276" w:lineRule="auto"/>
              <w:ind w:left="0" w:firstLine="0"/>
              <w:contextualSpacing/>
              <w:jc w:val="both"/>
              <w:rPr>
                <w:i/>
              </w:rPr>
            </w:pPr>
            <w:r w:rsidRPr="00A53BF2">
              <w:rPr>
                <w:i/>
              </w:rPr>
              <w:t>Phương pháp phát hiện biên</w:t>
            </w:r>
          </w:p>
          <w:p w:rsidR="004A35EF" w:rsidRPr="00A53BF2" w:rsidRDefault="004A35EF" w:rsidP="001A3718">
            <w:pPr>
              <w:tabs>
                <w:tab w:val="left" w:pos="574"/>
                <w:tab w:val="left" w:pos="999"/>
              </w:tabs>
              <w:spacing w:line="276" w:lineRule="auto"/>
              <w:jc w:val="both"/>
              <w:rPr>
                <w:i/>
              </w:rPr>
            </w:pPr>
            <w:r w:rsidRPr="002550FD">
              <w:rPr>
                <w:i/>
              </w:rPr>
              <w:t>4.1.1. Kiến thức cơ sở</w:t>
            </w:r>
            <w:r w:rsidRPr="00A53BF2">
              <w:rPr>
                <w:i/>
              </w:rPr>
              <w:t xml:space="preserve">  </w:t>
            </w:r>
          </w:p>
          <w:p w:rsidR="004A35EF" w:rsidRPr="002550FD" w:rsidRDefault="004A35EF" w:rsidP="001A3718">
            <w:pPr>
              <w:tabs>
                <w:tab w:val="left" w:pos="574"/>
                <w:tab w:val="left" w:pos="999"/>
              </w:tabs>
              <w:spacing w:line="276" w:lineRule="auto"/>
              <w:jc w:val="both"/>
              <w:rPr>
                <w:i/>
              </w:rPr>
            </w:pPr>
            <w:r w:rsidRPr="00A53BF2">
              <w:rPr>
                <w:i/>
              </w:rPr>
              <w:t>4.1.</w:t>
            </w:r>
            <w:r w:rsidRPr="002550FD">
              <w:rPr>
                <w:i/>
              </w:rPr>
              <w:t>2</w:t>
            </w:r>
            <w:r w:rsidRPr="00A53BF2">
              <w:rPr>
                <w:i/>
              </w:rPr>
              <w:t xml:space="preserve">. </w:t>
            </w:r>
            <w:r w:rsidRPr="002550FD">
              <w:rPr>
                <w:i/>
              </w:rPr>
              <w:t>Kỹ thuật phát hiện biênGradient</w:t>
            </w:r>
          </w:p>
          <w:p w:rsidR="004A35EF" w:rsidRPr="002550FD" w:rsidRDefault="004A35EF" w:rsidP="001A3718">
            <w:pPr>
              <w:tabs>
                <w:tab w:val="left" w:pos="574"/>
                <w:tab w:val="left" w:pos="999"/>
              </w:tabs>
              <w:spacing w:line="276" w:lineRule="auto"/>
              <w:jc w:val="both"/>
              <w:rPr>
                <w:i/>
              </w:rPr>
            </w:pPr>
            <w:r w:rsidRPr="002550FD">
              <w:rPr>
                <w:i/>
              </w:rPr>
              <w:t>4.1.3. Kỹ thuật phát hiện biênlaplace</w:t>
            </w:r>
          </w:p>
          <w:p w:rsidR="004A35EF" w:rsidRPr="00A53BF2" w:rsidRDefault="004A35EF" w:rsidP="001A3718">
            <w:pPr>
              <w:tabs>
                <w:tab w:val="left" w:pos="574"/>
              </w:tabs>
              <w:spacing w:line="276" w:lineRule="auto"/>
              <w:jc w:val="both"/>
              <w:rPr>
                <w:i/>
              </w:rPr>
            </w:pPr>
            <w:r w:rsidRPr="00A53BF2">
              <w:rPr>
                <w:i/>
              </w:rPr>
              <w:t>4.1.</w:t>
            </w:r>
            <w:r w:rsidRPr="002550FD">
              <w:rPr>
                <w:i/>
              </w:rPr>
              <w:t>4</w:t>
            </w:r>
            <w:r w:rsidRPr="00A53BF2">
              <w:rPr>
                <w:i/>
              </w:rPr>
              <w:t xml:space="preserve">. </w:t>
            </w:r>
            <w:r w:rsidRPr="002550FD">
              <w:rPr>
                <w:i/>
              </w:rPr>
              <w:t xml:space="preserve">Kỹ thuật phát hiện </w:t>
            </w:r>
            <w:r w:rsidRPr="00A53BF2">
              <w:rPr>
                <w:i/>
              </w:rPr>
              <w:t>biên Canny</w:t>
            </w:r>
          </w:p>
        </w:tc>
        <w:tc>
          <w:tcPr>
            <w:tcW w:w="710" w:type="dxa"/>
            <w:vAlign w:val="center"/>
          </w:tcPr>
          <w:p w:rsidR="004A35EF" w:rsidRPr="008342BD" w:rsidRDefault="004A35EF" w:rsidP="001A3718">
            <w:pPr>
              <w:spacing w:line="276" w:lineRule="auto"/>
              <w:jc w:val="center"/>
              <w:rPr>
                <w:sz w:val="26"/>
                <w:szCs w:val="26"/>
                <w:lang w:eastAsia="ja-JP"/>
              </w:rPr>
            </w:pPr>
            <w:r>
              <w:rPr>
                <w:sz w:val="26"/>
                <w:szCs w:val="26"/>
                <w:lang w:eastAsia="ja-JP"/>
              </w:rPr>
              <w:t>4</w:t>
            </w:r>
          </w:p>
        </w:tc>
        <w:tc>
          <w:tcPr>
            <w:tcW w:w="2977" w:type="dxa"/>
          </w:tcPr>
          <w:p w:rsidR="004A35EF" w:rsidRDefault="004A35EF" w:rsidP="001A3718">
            <w:pPr>
              <w:spacing w:line="276" w:lineRule="auto"/>
              <w:jc w:val="both"/>
              <w:rPr>
                <w:sz w:val="26"/>
                <w:szCs w:val="26"/>
              </w:rPr>
            </w:pPr>
          </w:p>
          <w:p w:rsidR="004A35EF" w:rsidRDefault="004A35EF" w:rsidP="001A3718">
            <w:pPr>
              <w:keepNext/>
              <w:keepLines/>
              <w:widowControl w:val="0"/>
              <w:tabs>
                <w:tab w:val="left" w:pos="540"/>
              </w:tabs>
              <w:spacing w:line="276" w:lineRule="auto"/>
              <w:jc w:val="both"/>
              <w:rPr>
                <w:sz w:val="26"/>
                <w:szCs w:val="26"/>
              </w:rPr>
            </w:pPr>
            <w:r>
              <w:rPr>
                <w:sz w:val="26"/>
                <w:szCs w:val="26"/>
              </w:rPr>
              <w:t xml:space="preserve">- Hiểu ý nghĩa của tìm biên </w:t>
            </w:r>
          </w:p>
          <w:p w:rsidR="004A35EF" w:rsidRPr="008342BD" w:rsidRDefault="004A35EF" w:rsidP="001A3718">
            <w:pPr>
              <w:keepNext/>
              <w:keepLines/>
              <w:widowControl w:val="0"/>
              <w:tabs>
                <w:tab w:val="left" w:pos="540"/>
              </w:tabs>
              <w:spacing w:line="276" w:lineRule="auto"/>
              <w:jc w:val="both"/>
              <w:rPr>
                <w:sz w:val="26"/>
                <w:szCs w:val="26"/>
                <w:lang w:val="nb-NO"/>
              </w:rPr>
            </w:pPr>
            <w:r>
              <w:rPr>
                <w:sz w:val="26"/>
                <w:szCs w:val="26"/>
              </w:rPr>
              <w:t xml:space="preserve">- Cài đặt các kĩ thuật tìm biên </w:t>
            </w:r>
          </w:p>
        </w:tc>
        <w:tc>
          <w:tcPr>
            <w:tcW w:w="993" w:type="dxa"/>
            <w:vAlign w:val="center"/>
          </w:tcPr>
          <w:p w:rsidR="004A35EF" w:rsidRDefault="004A35EF" w:rsidP="001A3718">
            <w:pPr>
              <w:spacing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rsidR="004A35EF" w:rsidRDefault="004A35EF" w:rsidP="001A3718">
            <w:pPr>
              <w:spacing w:line="276" w:lineRule="auto"/>
              <w:jc w:val="center"/>
              <w:rPr>
                <w:sz w:val="26"/>
                <w:szCs w:val="26"/>
                <w:lang w:eastAsia="ja-JP"/>
              </w:rPr>
            </w:pPr>
            <w:r w:rsidRPr="008342BD">
              <w:rPr>
                <w:sz w:val="26"/>
                <w:szCs w:val="26"/>
                <w:lang w:eastAsia="ja-JP"/>
              </w:rPr>
              <w:t>CLO</w:t>
            </w:r>
            <w:r>
              <w:rPr>
                <w:sz w:val="26"/>
                <w:szCs w:val="26"/>
                <w:lang w:eastAsia="ja-JP"/>
              </w:rPr>
              <w:t>3</w:t>
            </w:r>
          </w:p>
          <w:p w:rsidR="004A35EF" w:rsidRDefault="004A35EF" w:rsidP="001A3718">
            <w:pPr>
              <w:spacing w:line="276" w:lineRule="auto"/>
              <w:jc w:val="center"/>
              <w:rPr>
                <w:sz w:val="26"/>
                <w:szCs w:val="26"/>
              </w:rPr>
            </w:pPr>
            <w:r>
              <w:rPr>
                <w:sz w:val="26"/>
                <w:szCs w:val="26"/>
              </w:rPr>
              <w:t>CLO5</w:t>
            </w:r>
          </w:p>
          <w:p w:rsidR="004A35EF" w:rsidRPr="008342BD" w:rsidRDefault="004A35EF" w:rsidP="001A3718">
            <w:pPr>
              <w:spacing w:line="276" w:lineRule="auto"/>
              <w:jc w:val="center"/>
              <w:rPr>
                <w:sz w:val="26"/>
                <w:szCs w:val="26"/>
                <w:lang w:val="nb-NO" w:eastAsia="ja-JP"/>
              </w:rPr>
            </w:pPr>
          </w:p>
        </w:tc>
        <w:tc>
          <w:tcPr>
            <w:tcW w:w="1274" w:type="dxa"/>
          </w:tcPr>
          <w:p w:rsidR="004A35EF" w:rsidRPr="008342BD" w:rsidRDefault="004A35EF" w:rsidP="001A3718">
            <w:pPr>
              <w:spacing w:line="276" w:lineRule="auto"/>
              <w:rPr>
                <w:sz w:val="26"/>
                <w:szCs w:val="26"/>
                <w:lang w:val="nb-NO"/>
              </w:rPr>
            </w:pPr>
            <w:r w:rsidRPr="008342BD">
              <w:rPr>
                <w:sz w:val="26"/>
                <w:szCs w:val="26"/>
                <w:lang w:val="nb-NO"/>
              </w:rPr>
              <w:t>GV trình bày, hướng dẫn</w:t>
            </w:r>
          </w:p>
          <w:p w:rsidR="004A35EF" w:rsidRPr="008342BD" w:rsidRDefault="004A35EF" w:rsidP="001A3718">
            <w:pPr>
              <w:spacing w:line="276" w:lineRule="auto"/>
              <w:rPr>
                <w:sz w:val="26"/>
                <w:szCs w:val="26"/>
                <w:lang w:val="nb-NO"/>
              </w:rPr>
            </w:pPr>
            <w:r w:rsidRPr="008342BD">
              <w:rPr>
                <w:sz w:val="26"/>
                <w:szCs w:val="26"/>
                <w:lang w:val="nb-NO"/>
              </w:rPr>
              <w:t>SV lắng nghe, thực hiện</w:t>
            </w:r>
          </w:p>
        </w:tc>
      </w:tr>
      <w:tr w:rsidR="004A35EF" w:rsidRPr="008342BD" w:rsidTr="001A3718">
        <w:trPr>
          <w:trHeight w:val="1420"/>
        </w:trPr>
        <w:tc>
          <w:tcPr>
            <w:tcW w:w="675" w:type="dxa"/>
            <w:vAlign w:val="center"/>
          </w:tcPr>
          <w:p w:rsidR="004A35EF" w:rsidRPr="008342BD" w:rsidRDefault="004A35EF" w:rsidP="001A3718">
            <w:pPr>
              <w:spacing w:line="276" w:lineRule="auto"/>
              <w:jc w:val="center"/>
              <w:rPr>
                <w:sz w:val="26"/>
                <w:szCs w:val="26"/>
                <w:lang w:eastAsia="ja-JP"/>
              </w:rPr>
            </w:pPr>
            <w:r>
              <w:rPr>
                <w:sz w:val="26"/>
                <w:szCs w:val="26"/>
                <w:lang w:eastAsia="ja-JP"/>
              </w:rPr>
              <w:t>7</w:t>
            </w:r>
          </w:p>
        </w:tc>
        <w:tc>
          <w:tcPr>
            <w:tcW w:w="2835" w:type="dxa"/>
          </w:tcPr>
          <w:p w:rsidR="004A35EF" w:rsidRDefault="004A35EF" w:rsidP="00BC2270">
            <w:pPr>
              <w:widowControl w:val="0"/>
              <w:numPr>
                <w:ilvl w:val="1"/>
                <w:numId w:val="24"/>
              </w:numPr>
              <w:tabs>
                <w:tab w:val="left" w:pos="459"/>
                <w:tab w:val="left" w:pos="574"/>
              </w:tabs>
              <w:spacing w:line="276" w:lineRule="auto"/>
              <w:ind w:left="0" w:firstLine="0"/>
              <w:contextualSpacing/>
              <w:jc w:val="both"/>
            </w:pPr>
            <w:r>
              <w:t>Phương pháp phân đoạn ảnh</w:t>
            </w:r>
          </w:p>
          <w:p w:rsidR="004A35EF" w:rsidRPr="003B6765" w:rsidRDefault="004A35EF" w:rsidP="001A3718">
            <w:pPr>
              <w:tabs>
                <w:tab w:val="left" w:pos="574"/>
                <w:tab w:val="left" w:pos="999"/>
              </w:tabs>
              <w:spacing w:after="150" w:line="276" w:lineRule="auto"/>
              <w:jc w:val="both"/>
              <w:rPr>
                <w:i/>
              </w:rPr>
            </w:pPr>
            <w:r>
              <w:rPr>
                <w:i/>
              </w:rPr>
              <w:t>4.2.1. Kiến thức cơ sở</w:t>
            </w:r>
          </w:p>
          <w:p w:rsidR="004A35EF" w:rsidRPr="000E14D5" w:rsidRDefault="004A35EF" w:rsidP="001A3718">
            <w:pPr>
              <w:tabs>
                <w:tab w:val="left" w:pos="574"/>
                <w:tab w:val="left" w:pos="999"/>
              </w:tabs>
              <w:spacing w:after="150" w:line="276" w:lineRule="auto"/>
              <w:jc w:val="both"/>
              <w:rPr>
                <w:i/>
              </w:rPr>
            </w:pPr>
            <w:r w:rsidRPr="000E14D5">
              <w:rPr>
                <w:i/>
              </w:rPr>
              <w:t>4.2.</w:t>
            </w:r>
            <w:r>
              <w:rPr>
                <w:i/>
              </w:rPr>
              <w:t>2</w:t>
            </w:r>
            <w:r w:rsidRPr="000E14D5">
              <w:rPr>
                <w:i/>
              </w:rPr>
              <w:t>. Phân đoạn ảnh dựa theo ngưỡng</w:t>
            </w:r>
          </w:p>
          <w:p w:rsidR="004A35EF" w:rsidRPr="001043C9" w:rsidRDefault="004A35EF" w:rsidP="001A3718">
            <w:pPr>
              <w:keepNext/>
              <w:keepLines/>
              <w:widowControl w:val="0"/>
              <w:spacing w:line="276" w:lineRule="auto"/>
              <w:jc w:val="both"/>
              <w:rPr>
                <w:i/>
              </w:rPr>
            </w:pPr>
            <w:r w:rsidRPr="004361E7">
              <w:rPr>
                <w:i/>
              </w:rPr>
              <w:t>4.2.</w:t>
            </w:r>
            <w:r>
              <w:rPr>
                <w:i/>
              </w:rPr>
              <w:t>3</w:t>
            </w:r>
            <w:r w:rsidRPr="004361E7">
              <w:rPr>
                <w:i/>
              </w:rPr>
              <w:t xml:space="preserve">. </w:t>
            </w:r>
            <w:r w:rsidRPr="000E14D5">
              <w:rPr>
                <w:i/>
              </w:rPr>
              <w:t xml:space="preserve">Phân đoạn ảnh theo </w:t>
            </w:r>
            <w:r w:rsidRPr="001043C9">
              <w:rPr>
                <w:i/>
              </w:rPr>
              <w:t>miền đồng nhất</w:t>
            </w:r>
          </w:p>
          <w:p w:rsidR="004A35EF" w:rsidRPr="001043C9" w:rsidRDefault="004A35EF" w:rsidP="001A3718">
            <w:pPr>
              <w:keepNext/>
              <w:keepLines/>
              <w:widowControl w:val="0"/>
              <w:spacing w:line="276" w:lineRule="auto"/>
              <w:jc w:val="both"/>
              <w:rPr>
                <w:b/>
                <w:sz w:val="26"/>
                <w:szCs w:val="26"/>
              </w:rPr>
            </w:pPr>
            <w:r w:rsidRPr="00EF0FD3">
              <w:rPr>
                <w:i/>
              </w:rPr>
              <w:t xml:space="preserve">4.2.4. </w:t>
            </w:r>
            <w:r w:rsidRPr="001043C9">
              <w:rPr>
                <w:i/>
              </w:rPr>
              <w:t>Phân đoạn ảnh dựa theo kết cấu</w:t>
            </w:r>
          </w:p>
        </w:tc>
        <w:tc>
          <w:tcPr>
            <w:tcW w:w="710" w:type="dxa"/>
            <w:vAlign w:val="center"/>
          </w:tcPr>
          <w:p w:rsidR="004A35EF" w:rsidRPr="008342BD" w:rsidRDefault="004A35EF" w:rsidP="001A3718">
            <w:pPr>
              <w:spacing w:line="276" w:lineRule="auto"/>
              <w:jc w:val="center"/>
              <w:rPr>
                <w:sz w:val="26"/>
                <w:szCs w:val="26"/>
                <w:lang w:eastAsia="ja-JP"/>
              </w:rPr>
            </w:pPr>
            <w:r>
              <w:rPr>
                <w:sz w:val="26"/>
                <w:szCs w:val="26"/>
                <w:lang w:eastAsia="ja-JP"/>
              </w:rPr>
              <w:t>4</w:t>
            </w:r>
          </w:p>
        </w:tc>
        <w:tc>
          <w:tcPr>
            <w:tcW w:w="2977" w:type="dxa"/>
          </w:tcPr>
          <w:p w:rsidR="004A35EF" w:rsidRDefault="004A35EF" w:rsidP="001A3718">
            <w:pPr>
              <w:keepNext/>
              <w:keepLines/>
              <w:widowControl w:val="0"/>
              <w:tabs>
                <w:tab w:val="left" w:pos="540"/>
              </w:tabs>
              <w:spacing w:line="276" w:lineRule="auto"/>
              <w:jc w:val="both"/>
              <w:rPr>
                <w:sz w:val="26"/>
                <w:szCs w:val="26"/>
              </w:rPr>
            </w:pPr>
            <w:r>
              <w:rPr>
                <w:sz w:val="26"/>
                <w:szCs w:val="26"/>
              </w:rPr>
              <w:t>- Hiểu ý nghĩa của phân đoạn</w:t>
            </w:r>
          </w:p>
          <w:p w:rsidR="004A35EF" w:rsidRPr="008342BD" w:rsidRDefault="004A35EF" w:rsidP="001A3718">
            <w:pPr>
              <w:spacing w:line="276" w:lineRule="auto"/>
              <w:jc w:val="both"/>
              <w:rPr>
                <w:sz w:val="26"/>
                <w:szCs w:val="26"/>
                <w:lang w:val="nb-NO" w:eastAsia="ja-JP"/>
              </w:rPr>
            </w:pPr>
            <w:r>
              <w:rPr>
                <w:sz w:val="26"/>
                <w:szCs w:val="26"/>
              </w:rPr>
              <w:t>- Cài đặt các kĩ thuật phân đoạn</w:t>
            </w:r>
          </w:p>
        </w:tc>
        <w:tc>
          <w:tcPr>
            <w:tcW w:w="993" w:type="dxa"/>
            <w:vAlign w:val="center"/>
          </w:tcPr>
          <w:p w:rsidR="004A35EF" w:rsidRDefault="004A35EF" w:rsidP="001A3718">
            <w:pPr>
              <w:spacing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rsidR="004A35EF" w:rsidRDefault="004A35EF" w:rsidP="001A3718">
            <w:pPr>
              <w:spacing w:line="276" w:lineRule="auto"/>
              <w:jc w:val="center"/>
              <w:rPr>
                <w:sz w:val="26"/>
                <w:szCs w:val="26"/>
                <w:lang w:eastAsia="ja-JP"/>
              </w:rPr>
            </w:pPr>
            <w:r w:rsidRPr="008342BD">
              <w:rPr>
                <w:sz w:val="26"/>
                <w:szCs w:val="26"/>
                <w:lang w:eastAsia="ja-JP"/>
              </w:rPr>
              <w:t>CLO</w:t>
            </w:r>
            <w:r>
              <w:rPr>
                <w:sz w:val="26"/>
                <w:szCs w:val="26"/>
                <w:lang w:eastAsia="ja-JP"/>
              </w:rPr>
              <w:t>3</w:t>
            </w:r>
          </w:p>
          <w:p w:rsidR="004A35EF" w:rsidRDefault="004A35EF" w:rsidP="001A3718">
            <w:pPr>
              <w:spacing w:line="276" w:lineRule="auto"/>
              <w:jc w:val="center"/>
              <w:rPr>
                <w:sz w:val="26"/>
                <w:szCs w:val="26"/>
              </w:rPr>
            </w:pPr>
            <w:r>
              <w:rPr>
                <w:sz w:val="26"/>
                <w:szCs w:val="26"/>
              </w:rPr>
              <w:t>CLO5</w:t>
            </w:r>
          </w:p>
          <w:p w:rsidR="004A35EF" w:rsidRPr="008342BD" w:rsidRDefault="004A35EF" w:rsidP="001A3718">
            <w:pPr>
              <w:spacing w:line="276" w:lineRule="auto"/>
              <w:jc w:val="center"/>
              <w:rPr>
                <w:sz w:val="26"/>
                <w:szCs w:val="26"/>
                <w:lang w:eastAsia="ja-JP"/>
              </w:rPr>
            </w:pPr>
          </w:p>
        </w:tc>
        <w:tc>
          <w:tcPr>
            <w:tcW w:w="1274" w:type="dxa"/>
          </w:tcPr>
          <w:p w:rsidR="004A35EF" w:rsidRPr="008342BD" w:rsidRDefault="004A35EF" w:rsidP="001A3718">
            <w:pPr>
              <w:spacing w:line="276" w:lineRule="auto"/>
              <w:rPr>
                <w:sz w:val="26"/>
                <w:szCs w:val="26"/>
              </w:rPr>
            </w:pPr>
            <w:r w:rsidRPr="008342BD">
              <w:rPr>
                <w:sz w:val="26"/>
                <w:szCs w:val="26"/>
              </w:rPr>
              <w:t>GV trình bày, hướng dẫn</w:t>
            </w:r>
          </w:p>
          <w:p w:rsidR="004A35EF" w:rsidRPr="008342BD" w:rsidRDefault="004A35EF" w:rsidP="001A3718">
            <w:pPr>
              <w:spacing w:line="276" w:lineRule="auto"/>
              <w:rPr>
                <w:bCs/>
                <w:sz w:val="26"/>
                <w:szCs w:val="26"/>
              </w:rPr>
            </w:pPr>
            <w:r w:rsidRPr="008342BD">
              <w:rPr>
                <w:sz w:val="26"/>
                <w:szCs w:val="26"/>
              </w:rPr>
              <w:t>SV lắng nghe, thực hiện</w:t>
            </w:r>
          </w:p>
        </w:tc>
      </w:tr>
      <w:tr w:rsidR="004A35EF" w:rsidRPr="008342BD" w:rsidTr="004A35EF">
        <w:trPr>
          <w:trHeight w:val="1909"/>
        </w:trPr>
        <w:tc>
          <w:tcPr>
            <w:tcW w:w="675" w:type="dxa"/>
            <w:vAlign w:val="center"/>
          </w:tcPr>
          <w:p w:rsidR="004A35EF" w:rsidRPr="008342BD" w:rsidRDefault="004A35EF" w:rsidP="001A3718">
            <w:pPr>
              <w:spacing w:line="276" w:lineRule="auto"/>
              <w:jc w:val="center"/>
              <w:rPr>
                <w:sz w:val="26"/>
                <w:szCs w:val="26"/>
                <w:lang w:eastAsia="ja-JP"/>
              </w:rPr>
            </w:pPr>
            <w:r>
              <w:rPr>
                <w:sz w:val="26"/>
                <w:szCs w:val="26"/>
                <w:lang w:eastAsia="ja-JP"/>
              </w:rPr>
              <w:t>8</w:t>
            </w:r>
          </w:p>
        </w:tc>
        <w:tc>
          <w:tcPr>
            <w:tcW w:w="2835" w:type="dxa"/>
          </w:tcPr>
          <w:p w:rsidR="004A35EF" w:rsidRDefault="004A35EF" w:rsidP="001A3718">
            <w:pPr>
              <w:spacing w:line="276" w:lineRule="auto"/>
              <w:jc w:val="both"/>
              <w:rPr>
                <w:sz w:val="26"/>
                <w:szCs w:val="26"/>
              </w:rPr>
            </w:pPr>
            <w:r>
              <w:rPr>
                <w:sz w:val="26"/>
                <w:szCs w:val="26"/>
              </w:rPr>
              <w:t>Bài tập: các kĩ thuật phân đoạn và tìm biên</w:t>
            </w:r>
          </w:p>
          <w:p w:rsidR="004A35EF" w:rsidRPr="003E5C4B" w:rsidRDefault="004A35EF" w:rsidP="001A3718">
            <w:pPr>
              <w:spacing w:line="276" w:lineRule="auto"/>
              <w:jc w:val="both"/>
              <w:rPr>
                <w:b/>
                <w:sz w:val="26"/>
                <w:szCs w:val="26"/>
              </w:rPr>
            </w:pPr>
            <w:r w:rsidRPr="003E5C4B">
              <w:rPr>
                <w:b/>
                <w:sz w:val="26"/>
                <w:szCs w:val="26"/>
              </w:rPr>
              <w:t>Kiểm tra số 1</w:t>
            </w:r>
          </w:p>
          <w:p w:rsidR="004A35EF" w:rsidRPr="003C29DC" w:rsidRDefault="004A35EF" w:rsidP="001A3718">
            <w:pPr>
              <w:pStyle w:val="TableParagraph"/>
              <w:spacing w:line="276" w:lineRule="auto"/>
              <w:ind w:left="-34"/>
              <w:jc w:val="both"/>
              <w:rPr>
                <w:sz w:val="26"/>
                <w:szCs w:val="26"/>
                <w:lang w:val="en-US" w:eastAsia="vi-VN" w:bidi="ar-SA"/>
              </w:rPr>
            </w:pPr>
          </w:p>
          <w:p w:rsidR="004A35EF" w:rsidRPr="00931F55" w:rsidRDefault="004A35EF" w:rsidP="001A3718">
            <w:pPr>
              <w:pStyle w:val="chuongx"/>
              <w:keepNext/>
              <w:keepLines/>
              <w:widowControl w:val="0"/>
              <w:numPr>
                <w:ilvl w:val="0"/>
                <w:numId w:val="0"/>
              </w:numPr>
              <w:spacing w:line="276" w:lineRule="auto"/>
              <w:rPr>
                <w:b w:val="0"/>
                <w:i w:val="0"/>
              </w:rPr>
            </w:pPr>
            <w:r w:rsidRPr="00931F55">
              <w:rPr>
                <w:b w:val="0"/>
                <w:i w:val="0"/>
                <w:lang w:val="sv-SE"/>
              </w:rPr>
              <w:t xml:space="preserve"> </w:t>
            </w:r>
          </w:p>
        </w:tc>
        <w:tc>
          <w:tcPr>
            <w:tcW w:w="710" w:type="dxa"/>
            <w:vAlign w:val="center"/>
          </w:tcPr>
          <w:p w:rsidR="004A35EF" w:rsidRPr="008342BD" w:rsidRDefault="004A35EF" w:rsidP="001A3718">
            <w:pPr>
              <w:spacing w:line="276" w:lineRule="auto"/>
              <w:jc w:val="center"/>
              <w:rPr>
                <w:sz w:val="26"/>
                <w:szCs w:val="26"/>
                <w:lang w:eastAsia="ja-JP"/>
              </w:rPr>
            </w:pPr>
            <w:r>
              <w:rPr>
                <w:sz w:val="26"/>
                <w:szCs w:val="26"/>
                <w:lang w:eastAsia="ja-JP"/>
              </w:rPr>
              <w:t>4</w:t>
            </w:r>
          </w:p>
        </w:tc>
        <w:tc>
          <w:tcPr>
            <w:tcW w:w="2977" w:type="dxa"/>
          </w:tcPr>
          <w:p w:rsidR="004A35EF" w:rsidRPr="008342BD" w:rsidRDefault="004A35EF" w:rsidP="001A3718">
            <w:pPr>
              <w:keepNext/>
              <w:keepLines/>
              <w:widowControl w:val="0"/>
              <w:tabs>
                <w:tab w:val="left" w:pos="540"/>
              </w:tabs>
              <w:spacing w:line="276" w:lineRule="auto"/>
              <w:jc w:val="both"/>
              <w:rPr>
                <w:sz w:val="26"/>
                <w:szCs w:val="26"/>
                <w:lang w:val="nb-NO"/>
              </w:rPr>
            </w:pPr>
            <w:r>
              <w:rPr>
                <w:sz w:val="26"/>
                <w:szCs w:val="26"/>
              </w:rPr>
              <w:t>- Cài đặt chương trình thành thạo cho các kĩ thuật tìm biên và phân đoạn.</w:t>
            </w:r>
          </w:p>
        </w:tc>
        <w:tc>
          <w:tcPr>
            <w:tcW w:w="993" w:type="dxa"/>
            <w:vAlign w:val="center"/>
          </w:tcPr>
          <w:p w:rsidR="004A35EF" w:rsidRDefault="004A35EF" w:rsidP="001A3718">
            <w:pPr>
              <w:spacing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rsidR="004A35EF" w:rsidRDefault="004A35EF" w:rsidP="001A3718">
            <w:pPr>
              <w:spacing w:line="276" w:lineRule="auto"/>
              <w:jc w:val="center"/>
              <w:rPr>
                <w:sz w:val="26"/>
                <w:szCs w:val="26"/>
                <w:lang w:eastAsia="ja-JP"/>
              </w:rPr>
            </w:pPr>
            <w:r w:rsidRPr="008342BD">
              <w:rPr>
                <w:sz w:val="26"/>
                <w:szCs w:val="26"/>
                <w:lang w:eastAsia="ja-JP"/>
              </w:rPr>
              <w:t>CLO</w:t>
            </w:r>
            <w:r>
              <w:rPr>
                <w:sz w:val="26"/>
                <w:szCs w:val="26"/>
                <w:lang w:eastAsia="ja-JP"/>
              </w:rPr>
              <w:t>3</w:t>
            </w:r>
          </w:p>
          <w:p w:rsidR="004A35EF" w:rsidRPr="004A35EF" w:rsidRDefault="004A35EF" w:rsidP="004A35EF">
            <w:pPr>
              <w:spacing w:line="276" w:lineRule="auto"/>
              <w:jc w:val="center"/>
              <w:rPr>
                <w:sz w:val="26"/>
                <w:szCs w:val="26"/>
                <w:lang w:val="en-US"/>
              </w:rPr>
            </w:pPr>
            <w:r>
              <w:rPr>
                <w:sz w:val="26"/>
                <w:szCs w:val="26"/>
              </w:rPr>
              <w:t>CLO5</w:t>
            </w:r>
          </w:p>
        </w:tc>
        <w:tc>
          <w:tcPr>
            <w:tcW w:w="1274" w:type="dxa"/>
          </w:tcPr>
          <w:p w:rsidR="004A35EF" w:rsidRPr="008342BD" w:rsidRDefault="004A35EF" w:rsidP="001A3718">
            <w:pPr>
              <w:spacing w:line="276" w:lineRule="auto"/>
              <w:rPr>
                <w:bCs/>
                <w:sz w:val="26"/>
                <w:szCs w:val="26"/>
              </w:rPr>
            </w:pPr>
            <w:r>
              <w:rPr>
                <w:bCs/>
                <w:sz w:val="26"/>
                <w:szCs w:val="26"/>
              </w:rPr>
              <w:t>SV thực hiện theo yêu cầu của GV</w:t>
            </w:r>
          </w:p>
        </w:tc>
      </w:tr>
      <w:tr w:rsidR="004A35EF" w:rsidRPr="008342BD" w:rsidTr="001A3718">
        <w:trPr>
          <w:trHeight w:val="1420"/>
        </w:trPr>
        <w:tc>
          <w:tcPr>
            <w:tcW w:w="675" w:type="dxa"/>
            <w:vAlign w:val="center"/>
          </w:tcPr>
          <w:p w:rsidR="004A35EF" w:rsidRPr="008342BD" w:rsidRDefault="004A35EF" w:rsidP="001A3718">
            <w:pPr>
              <w:spacing w:line="276" w:lineRule="auto"/>
              <w:jc w:val="center"/>
              <w:rPr>
                <w:sz w:val="26"/>
                <w:szCs w:val="26"/>
                <w:lang w:eastAsia="ja-JP"/>
              </w:rPr>
            </w:pPr>
            <w:r>
              <w:rPr>
                <w:sz w:val="26"/>
                <w:szCs w:val="26"/>
                <w:lang w:eastAsia="ja-JP"/>
              </w:rPr>
              <w:t>9</w:t>
            </w:r>
          </w:p>
        </w:tc>
        <w:tc>
          <w:tcPr>
            <w:tcW w:w="2835" w:type="dxa"/>
          </w:tcPr>
          <w:p w:rsidR="004A35EF" w:rsidRDefault="004A35EF" w:rsidP="001A3718">
            <w:pPr>
              <w:keepNext/>
              <w:keepLines/>
              <w:widowControl w:val="0"/>
              <w:spacing w:line="276" w:lineRule="auto"/>
              <w:jc w:val="both"/>
              <w:rPr>
                <w:b/>
              </w:rPr>
            </w:pPr>
            <w:r>
              <w:rPr>
                <w:b/>
              </w:rPr>
              <w:t>CHƯƠNG 5. PHÉP TOÁN HÌNH THÁI HỌC</w:t>
            </w:r>
          </w:p>
          <w:p w:rsidR="004A35EF" w:rsidRDefault="004A35EF" w:rsidP="001A3718">
            <w:pPr>
              <w:keepNext/>
              <w:keepLines/>
              <w:widowControl w:val="0"/>
              <w:spacing w:line="276" w:lineRule="auto"/>
              <w:jc w:val="both"/>
            </w:pPr>
            <w:r>
              <w:t>5.1. Định nghĩa phép toán hình thái</w:t>
            </w:r>
          </w:p>
          <w:p w:rsidR="004A35EF" w:rsidRDefault="004A35EF" w:rsidP="001A3718">
            <w:pPr>
              <w:tabs>
                <w:tab w:val="left" w:pos="459"/>
                <w:tab w:val="left" w:pos="574"/>
              </w:tabs>
              <w:spacing w:line="276" w:lineRule="auto"/>
              <w:jc w:val="both"/>
            </w:pPr>
            <w:r>
              <w:t xml:space="preserve">5.2. Các phép toán hình thái cơ </w:t>
            </w:r>
            <w:r>
              <w:lastRenderedPageBreak/>
              <w:t>bản</w:t>
            </w:r>
          </w:p>
          <w:p w:rsidR="004A35EF" w:rsidRDefault="004A35EF" w:rsidP="001A3718">
            <w:pPr>
              <w:tabs>
                <w:tab w:val="left" w:pos="574"/>
                <w:tab w:val="left" w:pos="909"/>
              </w:tabs>
              <w:spacing w:line="276" w:lineRule="auto"/>
              <w:jc w:val="both"/>
              <w:rPr>
                <w:i/>
              </w:rPr>
            </w:pPr>
            <w:r>
              <w:rPr>
                <w:i/>
              </w:rPr>
              <w:t>5.2.1. Phép co ảnh nhị phân</w:t>
            </w:r>
          </w:p>
          <w:p w:rsidR="004A35EF" w:rsidRDefault="004A35EF" w:rsidP="001A3718">
            <w:pPr>
              <w:tabs>
                <w:tab w:val="left" w:pos="574"/>
                <w:tab w:val="left" w:pos="909"/>
              </w:tabs>
              <w:spacing w:line="276" w:lineRule="auto"/>
              <w:jc w:val="both"/>
              <w:rPr>
                <w:i/>
              </w:rPr>
            </w:pPr>
            <w:r>
              <w:rPr>
                <w:i/>
              </w:rPr>
              <w:t>5.2.2.Phép giãn ảnh nhị phân</w:t>
            </w:r>
          </w:p>
          <w:p w:rsidR="004A35EF" w:rsidRDefault="004A35EF" w:rsidP="001A3718">
            <w:pPr>
              <w:tabs>
                <w:tab w:val="left" w:pos="574"/>
                <w:tab w:val="left" w:pos="909"/>
              </w:tabs>
              <w:spacing w:line="276" w:lineRule="auto"/>
              <w:jc w:val="both"/>
              <w:rPr>
                <w:i/>
              </w:rPr>
            </w:pPr>
            <w:r>
              <w:rPr>
                <w:i/>
              </w:rPr>
              <w:t>5.2.3.Phép đóng ảnh nhị phân</w:t>
            </w:r>
          </w:p>
          <w:p w:rsidR="004A35EF" w:rsidRDefault="004A35EF" w:rsidP="001A3718">
            <w:pPr>
              <w:tabs>
                <w:tab w:val="left" w:pos="574"/>
                <w:tab w:val="left" w:pos="909"/>
              </w:tabs>
              <w:spacing w:line="276" w:lineRule="auto"/>
              <w:jc w:val="both"/>
              <w:rPr>
                <w:i/>
              </w:rPr>
            </w:pPr>
            <w:r>
              <w:rPr>
                <w:i/>
              </w:rPr>
              <w:t>5.2.4.Phép mở ảnh nhị phân</w:t>
            </w:r>
          </w:p>
          <w:p w:rsidR="004A35EF" w:rsidRPr="008342BD" w:rsidRDefault="004A35EF" w:rsidP="001A3718">
            <w:pPr>
              <w:keepNext/>
              <w:keepLines/>
              <w:widowControl w:val="0"/>
              <w:spacing w:line="276" w:lineRule="auto"/>
              <w:jc w:val="both"/>
              <w:rPr>
                <w:b/>
                <w:sz w:val="26"/>
                <w:szCs w:val="26"/>
              </w:rPr>
            </w:pPr>
            <w:r>
              <w:rPr>
                <w:i/>
              </w:rPr>
              <w:t>5.2.5.Tìm biên ảnh nhị phân</w:t>
            </w:r>
          </w:p>
        </w:tc>
        <w:tc>
          <w:tcPr>
            <w:tcW w:w="710" w:type="dxa"/>
            <w:vAlign w:val="center"/>
          </w:tcPr>
          <w:p w:rsidR="004A35EF" w:rsidRPr="008342BD" w:rsidRDefault="004A35EF" w:rsidP="001A3718">
            <w:pPr>
              <w:spacing w:line="276" w:lineRule="auto"/>
              <w:jc w:val="center"/>
              <w:rPr>
                <w:sz w:val="26"/>
                <w:szCs w:val="26"/>
                <w:lang w:eastAsia="ja-JP"/>
              </w:rPr>
            </w:pPr>
            <w:r w:rsidRPr="008342BD">
              <w:rPr>
                <w:sz w:val="26"/>
                <w:szCs w:val="26"/>
                <w:lang w:eastAsia="ja-JP"/>
              </w:rPr>
              <w:lastRenderedPageBreak/>
              <w:t>4</w:t>
            </w:r>
          </w:p>
        </w:tc>
        <w:tc>
          <w:tcPr>
            <w:tcW w:w="2977" w:type="dxa"/>
          </w:tcPr>
          <w:p w:rsidR="004A35EF" w:rsidRDefault="004A35EF" w:rsidP="001A3718">
            <w:pPr>
              <w:spacing w:after="120" w:line="276" w:lineRule="auto"/>
              <w:jc w:val="both"/>
              <w:rPr>
                <w:sz w:val="26"/>
                <w:szCs w:val="26"/>
              </w:rPr>
            </w:pPr>
          </w:p>
          <w:p w:rsidR="004A35EF" w:rsidRPr="0084151A" w:rsidRDefault="004A35EF" w:rsidP="001A3718">
            <w:pPr>
              <w:spacing w:after="120" w:line="276" w:lineRule="auto"/>
              <w:jc w:val="both"/>
              <w:rPr>
                <w:sz w:val="26"/>
                <w:szCs w:val="26"/>
              </w:rPr>
            </w:pPr>
          </w:p>
          <w:p w:rsidR="004A35EF" w:rsidRPr="008342BD" w:rsidRDefault="004A35EF" w:rsidP="001A3718">
            <w:pPr>
              <w:spacing w:line="276" w:lineRule="auto"/>
              <w:jc w:val="both"/>
              <w:rPr>
                <w:sz w:val="26"/>
                <w:szCs w:val="26"/>
                <w:lang w:val="nb-NO" w:eastAsia="ja-JP"/>
              </w:rPr>
            </w:pPr>
            <w:r>
              <w:rPr>
                <w:sz w:val="26"/>
                <w:szCs w:val="26"/>
              </w:rPr>
              <w:t xml:space="preserve">- Trình bày được và làm bài tập các phép hình thái </w:t>
            </w:r>
            <w:r>
              <w:rPr>
                <w:sz w:val="26"/>
                <w:szCs w:val="26"/>
              </w:rPr>
              <w:lastRenderedPageBreak/>
              <w:t>học trên ảnh nhị phân</w:t>
            </w:r>
          </w:p>
        </w:tc>
        <w:tc>
          <w:tcPr>
            <w:tcW w:w="993" w:type="dxa"/>
            <w:vAlign w:val="center"/>
          </w:tcPr>
          <w:p w:rsidR="004A35EF" w:rsidRDefault="004A35EF" w:rsidP="001A3718">
            <w:pPr>
              <w:spacing w:line="276" w:lineRule="auto"/>
              <w:jc w:val="center"/>
              <w:rPr>
                <w:sz w:val="26"/>
                <w:szCs w:val="26"/>
                <w:lang w:eastAsia="ja-JP"/>
              </w:rPr>
            </w:pPr>
            <w:r w:rsidRPr="008342BD">
              <w:rPr>
                <w:sz w:val="26"/>
                <w:szCs w:val="26"/>
                <w:lang w:val="nb-NO" w:eastAsia="ja-JP"/>
              </w:rPr>
              <w:lastRenderedPageBreak/>
              <w:t>CLO1</w:t>
            </w:r>
            <w:r w:rsidRPr="008342BD">
              <w:rPr>
                <w:sz w:val="26"/>
                <w:szCs w:val="26"/>
                <w:lang w:eastAsia="ja-JP"/>
              </w:rPr>
              <w:t>CLO</w:t>
            </w:r>
            <w:r>
              <w:rPr>
                <w:sz w:val="26"/>
                <w:szCs w:val="26"/>
                <w:lang w:eastAsia="ja-JP"/>
              </w:rPr>
              <w:t>2</w:t>
            </w:r>
          </w:p>
          <w:p w:rsidR="004A35EF" w:rsidRDefault="004A35EF" w:rsidP="001A3718">
            <w:pPr>
              <w:spacing w:line="276" w:lineRule="auto"/>
              <w:jc w:val="center"/>
              <w:rPr>
                <w:sz w:val="26"/>
                <w:szCs w:val="26"/>
                <w:lang w:eastAsia="ja-JP"/>
              </w:rPr>
            </w:pPr>
            <w:r w:rsidRPr="008342BD">
              <w:rPr>
                <w:sz w:val="26"/>
                <w:szCs w:val="26"/>
                <w:lang w:eastAsia="ja-JP"/>
              </w:rPr>
              <w:t>CLO</w:t>
            </w:r>
            <w:r>
              <w:rPr>
                <w:sz w:val="26"/>
                <w:szCs w:val="26"/>
                <w:lang w:eastAsia="ja-JP"/>
              </w:rPr>
              <w:t>3</w:t>
            </w:r>
          </w:p>
          <w:p w:rsidR="004A35EF" w:rsidRDefault="004A35EF" w:rsidP="001A3718">
            <w:pPr>
              <w:spacing w:line="276" w:lineRule="auto"/>
              <w:jc w:val="center"/>
              <w:rPr>
                <w:sz w:val="26"/>
                <w:szCs w:val="26"/>
              </w:rPr>
            </w:pPr>
            <w:r>
              <w:rPr>
                <w:sz w:val="26"/>
                <w:szCs w:val="26"/>
              </w:rPr>
              <w:t>CLO5</w:t>
            </w:r>
          </w:p>
          <w:p w:rsidR="004A35EF" w:rsidRPr="008342BD" w:rsidRDefault="004A35EF" w:rsidP="001A3718">
            <w:pPr>
              <w:spacing w:line="276" w:lineRule="auto"/>
              <w:jc w:val="center"/>
              <w:rPr>
                <w:sz w:val="26"/>
                <w:szCs w:val="26"/>
                <w:lang w:eastAsia="ja-JP"/>
              </w:rPr>
            </w:pPr>
          </w:p>
        </w:tc>
        <w:tc>
          <w:tcPr>
            <w:tcW w:w="1274" w:type="dxa"/>
            <w:vMerge w:val="restart"/>
          </w:tcPr>
          <w:p w:rsidR="004A35EF" w:rsidRPr="008342BD" w:rsidRDefault="004A35EF" w:rsidP="001A3718">
            <w:pPr>
              <w:spacing w:line="276" w:lineRule="auto"/>
              <w:rPr>
                <w:bCs/>
                <w:sz w:val="26"/>
                <w:szCs w:val="26"/>
              </w:rPr>
            </w:pPr>
          </w:p>
          <w:p w:rsidR="004A35EF" w:rsidRPr="008342BD" w:rsidRDefault="004A35EF" w:rsidP="001A3718">
            <w:pPr>
              <w:spacing w:line="276" w:lineRule="auto"/>
              <w:rPr>
                <w:sz w:val="26"/>
                <w:szCs w:val="26"/>
              </w:rPr>
            </w:pPr>
            <w:r w:rsidRPr="008342BD">
              <w:rPr>
                <w:sz w:val="26"/>
                <w:szCs w:val="26"/>
              </w:rPr>
              <w:t xml:space="preserve">GV trình bày, hướng </w:t>
            </w:r>
            <w:r w:rsidRPr="008342BD">
              <w:rPr>
                <w:sz w:val="26"/>
                <w:szCs w:val="26"/>
              </w:rPr>
              <w:lastRenderedPageBreak/>
              <w:t>dẫn</w:t>
            </w:r>
          </w:p>
          <w:p w:rsidR="004A35EF" w:rsidRPr="008342BD" w:rsidRDefault="004A35EF" w:rsidP="001A3718">
            <w:pPr>
              <w:spacing w:line="276" w:lineRule="auto"/>
              <w:rPr>
                <w:sz w:val="26"/>
                <w:szCs w:val="26"/>
              </w:rPr>
            </w:pPr>
            <w:r w:rsidRPr="008342BD">
              <w:rPr>
                <w:sz w:val="26"/>
                <w:szCs w:val="26"/>
              </w:rPr>
              <w:t>SV lắng nghe, thực hiện</w:t>
            </w:r>
          </w:p>
          <w:p w:rsidR="004A35EF" w:rsidRPr="008342BD" w:rsidRDefault="004A35EF" w:rsidP="001A3718">
            <w:pPr>
              <w:spacing w:line="276" w:lineRule="auto"/>
              <w:rPr>
                <w:bCs/>
                <w:sz w:val="26"/>
                <w:szCs w:val="26"/>
              </w:rPr>
            </w:pPr>
          </w:p>
        </w:tc>
      </w:tr>
      <w:tr w:rsidR="004A35EF" w:rsidRPr="008342BD" w:rsidTr="001A3718">
        <w:trPr>
          <w:trHeight w:val="710"/>
        </w:trPr>
        <w:tc>
          <w:tcPr>
            <w:tcW w:w="675" w:type="dxa"/>
            <w:vAlign w:val="center"/>
          </w:tcPr>
          <w:p w:rsidR="004A35EF" w:rsidRPr="008342BD" w:rsidRDefault="004A35EF" w:rsidP="001A3718">
            <w:pPr>
              <w:spacing w:line="276" w:lineRule="auto"/>
              <w:jc w:val="center"/>
              <w:rPr>
                <w:sz w:val="26"/>
                <w:szCs w:val="26"/>
                <w:lang w:eastAsia="ja-JP"/>
              </w:rPr>
            </w:pPr>
            <w:r>
              <w:rPr>
                <w:sz w:val="26"/>
                <w:szCs w:val="26"/>
                <w:lang w:eastAsia="ja-JP"/>
              </w:rPr>
              <w:lastRenderedPageBreak/>
              <w:t>10</w:t>
            </w:r>
          </w:p>
        </w:tc>
        <w:tc>
          <w:tcPr>
            <w:tcW w:w="2835" w:type="dxa"/>
          </w:tcPr>
          <w:p w:rsidR="004A35EF" w:rsidRDefault="004A35EF" w:rsidP="001A3718">
            <w:pPr>
              <w:tabs>
                <w:tab w:val="left" w:pos="459"/>
                <w:tab w:val="left" w:pos="574"/>
              </w:tabs>
              <w:spacing w:after="150" w:line="276" w:lineRule="auto"/>
              <w:jc w:val="both"/>
            </w:pPr>
            <w:r>
              <w:t>5.3. Xương và kỹ thuật tìm xương</w:t>
            </w:r>
          </w:p>
          <w:p w:rsidR="004A35EF" w:rsidRDefault="004A35EF" w:rsidP="001A3718">
            <w:pPr>
              <w:tabs>
                <w:tab w:val="left" w:pos="459"/>
                <w:tab w:val="left" w:pos="574"/>
                <w:tab w:val="left" w:pos="909"/>
              </w:tabs>
              <w:spacing w:after="150" w:line="276" w:lineRule="auto"/>
              <w:jc w:val="both"/>
              <w:rPr>
                <w:i/>
              </w:rPr>
            </w:pPr>
            <w:r>
              <w:rPr>
                <w:i/>
              </w:rPr>
              <w:t>5.3.1. Xương dựa trên làm mảnh ảnh</w:t>
            </w:r>
          </w:p>
          <w:p w:rsidR="004A35EF" w:rsidRPr="008342BD" w:rsidRDefault="004A35EF" w:rsidP="001A3718">
            <w:pPr>
              <w:keepNext/>
              <w:keepLines/>
              <w:widowControl w:val="0"/>
              <w:spacing w:line="276" w:lineRule="auto"/>
              <w:jc w:val="both"/>
              <w:rPr>
                <w:b/>
                <w:sz w:val="26"/>
                <w:szCs w:val="26"/>
                <w:lang w:val="nb-NO"/>
              </w:rPr>
            </w:pPr>
            <w:r>
              <w:rPr>
                <w:i/>
              </w:rPr>
              <w:t>5.3.2. Xương không dựa trên làm mảnh ảnh</w:t>
            </w:r>
          </w:p>
        </w:tc>
        <w:tc>
          <w:tcPr>
            <w:tcW w:w="710" w:type="dxa"/>
            <w:vAlign w:val="center"/>
          </w:tcPr>
          <w:p w:rsidR="004A35EF" w:rsidRPr="008342BD" w:rsidRDefault="004A35EF" w:rsidP="001A3718">
            <w:pPr>
              <w:spacing w:line="276" w:lineRule="auto"/>
              <w:jc w:val="center"/>
              <w:rPr>
                <w:sz w:val="26"/>
                <w:szCs w:val="26"/>
                <w:lang w:eastAsia="ja-JP"/>
              </w:rPr>
            </w:pPr>
            <w:r>
              <w:rPr>
                <w:sz w:val="26"/>
                <w:szCs w:val="26"/>
                <w:lang w:eastAsia="ja-JP"/>
              </w:rPr>
              <w:t>4</w:t>
            </w:r>
          </w:p>
        </w:tc>
        <w:tc>
          <w:tcPr>
            <w:tcW w:w="2977" w:type="dxa"/>
          </w:tcPr>
          <w:p w:rsidR="004A35EF" w:rsidRPr="008342BD" w:rsidRDefault="004A35EF" w:rsidP="001A3718">
            <w:pPr>
              <w:spacing w:line="276" w:lineRule="auto"/>
              <w:jc w:val="both"/>
              <w:rPr>
                <w:sz w:val="26"/>
                <w:szCs w:val="26"/>
                <w:lang w:val="nb-NO" w:eastAsia="ja-JP"/>
              </w:rPr>
            </w:pPr>
            <w:r>
              <w:rPr>
                <w:sz w:val="26"/>
                <w:szCs w:val="26"/>
              </w:rPr>
              <w:t>- Trình bày được và làm bài tập các phép hình thái học trên ảnh nhị phân</w:t>
            </w:r>
            <w:r w:rsidRPr="00C962A6">
              <w:rPr>
                <w:sz w:val="26"/>
                <w:szCs w:val="26"/>
              </w:rPr>
              <w:t xml:space="preserve"> </w:t>
            </w:r>
          </w:p>
          <w:p w:rsidR="004A35EF" w:rsidRPr="008342BD" w:rsidRDefault="004A35EF" w:rsidP="001A3718">
            <w:pPr>
              <w:spacing w:line="276" w:lineRule="auto"/>
              <w:jc w:val="both"/>
              <w:rPr>
                <w:sz w:val="26"/>
                <w:szCs w:val="26"/>
                <w:lang w:val="nb-NO" w:eastAsia="ja-JP"/>
              </w:rPr>
            </w:pPr>
          </w:p>
        </w:tc>
        <w:tc>
          <w:tcPr>
            <w:tcW w:w="993" w:type="dxa"/>
            <w:vAlign w:val="center"/>
          </w:tcPr>
          <w:p w:rsidR="004A35EF" w:rsidRDefault="004A35EF" w:rsidP="001A3718">
            <w:pPr>
              <w:spacing w:line="276" w:lineRule="auto"/>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rsidR="004A35EF" w:rsidRDefault="004A35EF" w:rsidP="001A3718">
            <w:pPr>
              <w:spacing w:line="276" w:lineRule="auto"/>
              <w:jc w:val="center"/>
              <w:rPr>
                <w:sz w:val="26"/>
                <w:szCs w:val="26"/>
                <w:lang w:eastAsia="ja-JP"/>
              </w:rPr>
            </w:pPr>
            <w:r w:rsidRPr="008342BD">
              <w:rPr>
                <w:sz w:val="26"/>
                <w:szCs w:val="26"/>
                <w:lang w:eastAsia="ja-JP"/>
              </w:rPr>
              <w:t>CLO</w:t>
            </w:r>
            <w:r>
              <w:rPr>
                <w:sz w:val="26"/>
                <w:szCs w:val="26"/>
                <w:lang w:eastAsia="ja-JP"/>
              </w:rPr>
              <w:t>3</w:t>
            </w:r>
          </w:p>
          <w:p w:rsidR="004A35EF" w:rsidRDefault="004A35EF" w:rsidP="001A3718">
            <w:pPr>
              <w:spacing w:line="276" w:lineRule="auto"/>
              <w:jc w:val="center"/>
              <w:rPr>
                <w:sz w:val="26"/>
                <w:szCs w:val="26"/>
              </w:rPr>
            </w:pPr>
            <w:r>
              <w:rPr>
                <w:sz w:val="26"/>
                <w:szCs w:val="26"/>
              </w:rPr>
              <w:t>CLO5</w:t>
            </w:r>
          </w:p>
          <w:p w:rsidR="004A35EF" w:rsidRPr="008342BD" w:rsidRDefault="004A35EF" w:rsidP="001A3718">
            <w:pPr>
              <w:spacing w:line="276" w:lineRule="auto"/>
              <w:jc w:val="center"/>
              <w:rPr>
                <w:sz w:val="26"/>
                <w:szCs w:val="26"/>
                <w:lang w:val="nb-NO" w:eastAsia="ja-JP"/>
              </w:rPr>
            </w:pPr>
          </w:p>
        </w:tc>
        <w:tc>
          <w:tcPr>
            <w:tcW w:w="1274" w:type="dxa"/>
            <w:vMerge/>
          </w:tcPr>
          <w:p w:rsidR="004A35EF" w:rsidRPr="008342BD" w:rsidRDefault="004A35EF" w:rsidP="001A3718">
            <w:pPr>
              <w:spacing w:line="276" w:lineRule="auto"/>
              <w:rPr>
                <w:bCs/>
                <w:sz w:val="26"/>
                <w:szCs w:val="26"/>
                <w:lang w:val="nb-NO"/>
              </w:rPr>
            </w:pPr>
          </w:p>
        </w:tc>
      </w:tr>
      <w:tr w:rsidR="004A35EF" w:rsidRPr="008342BD" w:rsidTr="001A3718">
        <w:trPr>
          <w:trHeight w:val="1420"/>
        </w:trPr>
        <w:tc>
          <w:tcPr>
            <w:tcW w:w="675" w:type="dxa"/>
            <w:vAlign w:val="center"/>
          </w:tcPr>
          <w:p w:rsidR="004A35EF" w:rsidRPr="008342BD" w:rsidRDefault="004A35EF" w:rsidP="001A3718">
            <w:pPr>
              <w:spacing w:line="276" w:lineRule="auto"/>
              <w:jc w:val="center"/>
              <w:rPr>
                <w:sz w:val="26"/>
                <w:szCs w:val="26"/>
                <w:lang w:eastAsia="ja-JP"/>
              </w:rPr>
            </w:pPr>
            <w:r>
              <w:rPr>
                <w:sz w:val="26"/>
                <w:szCs w:val="26"/>
                <w:lang w:eastAsia="ja-JP"/>
              </w:rPr>
              <w:t>11</w:t>
            </w:r>
          </w:p>
        </w:tc>
        <w:tc>
          <w:tcPr>
            <w:tcW w:w="2835" w:type="dxa"/>
          </w:tcPr>
          <w:p w:rsidR="004A35EF" w:rsidRDefault="004A35EF" w:rsidP="001A3718">
            <w:pPr>
              <w:keepNext/>
              <w:keepLines/>
              <w:widowControl w:val="0"/>
              <w:spacing w:line="276" w:lineRule="auto"/>
              <w:jc w:val="both"/>
              <w:rPr>
                <w:b/>
              </w:rPr>
            </w:pPr>
            <w:r>
              <w:rPr>
                <w:b/>
              </w:rPr>
              <w:t>CHƯƠNG 6. NÉN ẢNH</w:t>
            </w:r>
          </w:p>
          <w:p w:rsidR="004A35EF" w:rsidRDefault="004A35EF" w:rsidP="001A3718">
            <w:pPr>
              <w:keepNext/>
              <w:keepLines/>
              <w:widowControl w:val="0"/>
              <w:spacing w:line="276" w:lineRule="auto"/>
              <w:jc w:val="both"/>
            </w:pPr>
            <w:r>
              <w:t>6.1 Tổng quan về nén dữ liệu ảnh</w:t>
            </w:r>
          </w:p>
          <w:p w:rsidR="004A35EF" w:rsidRDefault="004A35EF" w:rsidP="001A3718">
            <w:pPr>
              <w:widowControl w:val="0"/>
              <w:tabs>
                <w:tab w:val="left" w:pos="459"/>
                <w:tab w:val="left" w:pos="574"/>
              </w:tabs>
              <w:spacing w:line="276" w:lineRule="auto"/>
              <w:contextualSpacing/>
              <w:jc w:val="both"/>
            </w:pPr>
            <w:r>
              <w:t>6.2. Một số phương pháp nén dữ liệu ảnh</w:t>
            </w:r>
          </w:p>
          <w:p w:rsidR="004A35EF" w:rsidRDefault="004A35EF" w:rsidP="00BC2270">
            <w:pPr>
              <w:widowControl w:val="0"/>
              <w:numPr>
                <w:ilvl w:val="0"/>
                <w:numId w:val="25"/>
              </w:numPr>
              <w:tabs>
                <w:tab w:val="left" w:pos="459"/>
                <w:tab w:val="left" w:pos="574"/>
                <w:tab w:val="left" w:pos="806"/>
              </w:tabs>
              <w:spacing w:line="276" w:lineRule="auto"/>
              <w:ind w:left="0" w:firstLine="0"/>
              <w:contextualSpacing/>
              <w:jc w:val="both"/>
            </w:pPr>
            <w:r>
              <w:rPr>
                <w:i/>
              </w:rPr>
              <w:t>Phương pháp Run Length Encoding</w:t>
            </w:r>
          </w:p>
          <w:p w:rsidR="004A35EF" w:rsidRDefault="004A35EF" w:rsidP="00BC2270">
            <w:pPr>
              <w:widowControl w:val="0"/>
              <w:numPr>
                <w:ilvl w:val="0"/>
                <w:numId w:val="25"/>
              </w:numPr>
              <w:tabs>
                <w:tab w:val="left" w:pos="459"/>
                <w:tab w:val="left" w:pos="574"/>
                <w:tab w:val="left" w:pos="806"/>
              </w:tabs>
              <w:spacing w:line="276" w:lineRule="auto"/>
              <w:ind w:left="0" w:firstLine="0"/>
              <w:contextualSpacing/>
              <w:jc w:val="both"/>
            </w:pPr>
            <w:r>
              <w:rPr>
                <w:i/>
              </w:rPr>
              <w:t>Phương pháp Huffman</w:t>
            </w:r>
          </w:p>
          <w:p w:rsidR="004A35EF" w:rsidRPr="00A03336" w:rsidRDefault="004A35EF" w:rsidP="00BC2270">
            <w:pPr>
              <w:widowControl w:val="0"/>
              <w:numPr>
                <w:ilvl w:val="0"/>
                <w:numId w:val="25"/>
              </w:numPr>
              <w:tabs>
                <w:tab w:val="left" w:pos="459"/>
                <w:tab w:val="left" w:pos="574"/>
                <w:tab w:val="left" w:pos="806"/>
              </w:tabs>
              <w:spacing w:line="276" w:lineRule="auto"/>
              <w:ind w:left="0" w:firstLine="0"/>
              <w:contextualSpacing/>
              <w:jc w:val="both"/>
            </w:pPr>
            <w:r>
              <w:rPr>
                <w:i/>
              </w:rPr>
              <w:t>Phương pháp LZW</w:t>
            </w:r>
          </w:p>
          <w:p w:rsidR="004A35EF" w:rsidRPr="001302F5" w:rsidRDefault="004A35EF" w:rsidP="00BC2270">
            <w:pPr>
              <w:widowControl w:val="0"/>
              <w:numPr>
                <w:ilvl w:val="0"/>
                <w:numId w:val="25"/>
              </w:numPr>
              <w:tabs>
                <w:tab w:val="left" w:pos="459"/>
                <w:tab w:val="left" w:pos="574"/>
                <w:tab w:val="left" w:pos="806"/>
              </w:tabs>
              <w:spacing w:line="276" w:lineRule="auto"/>
              <w:ind w:left="0" w:firstLine="0"/>
              <w:contextualSpacing/>
              <w:jc w:val="both"/>
              <w:rPr>
                <w:sz w:val="26"/>
                <w:szCs w:val="26"/>
              </w:rPr>
            </w:pPr>
            <w:r w:rsidRPr="001302F5">
              <w:rPr>
                <w:i/>
              </w:rPr>
              <w:t>Phương pháp nén JPEG</w:t>
            </w:r>
          </w:p>
        </w:tc>
        <w:tc>
          <w:tcPr>
            <w:tcW w:w="710" w:type="dxa"/>
            <w:vAlign w:val="center"/>
          </w:tcPr>
          <w:p w:rsidR="004A35EF" w:rsidRPr="008342BD" w:rsidRDefault="004A35EF" w:rsidP="001A3718">
            <w:pPr>
              <w:spacing w:line="276" w:lineRule="auto"/>
              <w:jc w:val="center"/>
              <w:rPr>
                <w:sz w:val="26"/>
                <w:szCs w:val="26"/>
                <w:lang w:eastAsia="ja-JP"/>
              </w:rPr>
            </w:pPr>
            <w:r w:rsidRPr="008342BD">
              <w:rPr>
                <w:sz w:val="26"/>
                <w:szCs w:val="26"/>
                <w:lang w:eastAsia="ja-JP"/>
              </w:rPr>
              <w:t>4</w:t>
            </w:r>
          </w:p>
        </w:tc>
        <w:tc>
          <w:tcPr>
            <w:tcW w:w="2977" w:type="dxa"/>
          </w:tcPr>
          <w:p w:rsidR="004A35EF" w:rsidRDefault="004A35EF" w:rsidP="001A3718">
            <w:pPr>
              <w:spacing w:line="276" w:lineRule="auto"/>
              <w:jc w:val="both"/>
              <w:rPr>
                <w:sz w:val="26"/>
                <w:szCs w:val="26"/>
              </w:rPr>
            </w:pPr>
          </w:p>
          <w:p w:rsidR="004A35EF" w:rsidRDefault="004A35EF" w:rsidP="001A3718">
            <w:pPr>
              <w:spacing w:line="276" w:lineRule="auto"/>
              <w:jc w:val="both"/>
              <w:rPr>
                <w:sz w:val="26"/>
                <w:szCs w:val="26"/>
              </w:rPr>
            </w:pPr>
            <w:r w:rsidRPr="0084151A">
              <w:rPr>
                <w:sz w:val="26"/>
                <w:szCs w:val="26"/>
              </w:rPr>
              <w:t xml:space="preserve">- </w:t>
            </w:r>
            <w:r>
              <w:rPr>
                <w:sz w:val="26"/>
                <w:szCs w:val="26"/>
              </w:rPr>
              <w:t>Hiểu được ý nghĩa của nén ảnh, trình bày được một số phương pháp nén dữ liệu ảnh</w:t>
            </w:r>
          </w:p>
          <w:p w:rsidR="004A35EF" w:rsidRPr="008342BD" w:rsidRDefault="004A35EF" w:rsidP="001A3718">
            <w:pPr>
              <w:spacing w:line="276" w:lineRule="auto"/>
              <w:jc w:val="both"/>
              <w:rPr>
                <w:sz w:val="26"/>
                <w:szCs w:val="26"/>
                <w:lang w:val="nb-NO" w:eastAsia="ja-JP"/>
              </w:rPr>
            </w:pPr>
            <w:r>
              <w:rPr>
                <w:sz w:val="26"/>
                <w:szCs w:val="26"/>
              </w:rPr>
              <w:t>- Cài đặt chương trình cho phương pháp nén dữ liệu ảnh.</w:t>
            </w:r>
          </w:p>
        </w:tc>
        <w:tc>
          <w:tcPr>
            <w:tcW w:w="993" w:type="dxa"/>
            <w:vAlign w:val="center"/>
          </w:tcPr>
          <w:p w:rsidR="004A35EF" w:rsidRDefault="004A35EF" w:rsidP="001A3718">
            <w:pPr>
              <w:spacing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rsidR="004A35EF" w:rsidRDefault="004A35EF" w:rsidP="001A3718">
            <w:pPr>
              <w:spacing w:line="276" w:lineRule="auto"/>
              <w:jc w:val="center"/>
              <w:rPr>
                <w:sz w:val="26"/>
                <w:szCs w:val="26"/>
                <w:lang w:eastAsia="ja-JP"/>
              </w:rPr>
            </w:pPr>
            <w:r w:rsidRPr="008342BD">
              <w:rPr>
                <w:sz w:val="26"/>
                <w:szCs w:val="26"/>
                <w:lang w:eastAsia="ja-JP"/>
              </w:rPr>
              <w:t>CLO</w:t>
            </w:r>
            <w:r>
              <w:rPr>
                <w:sz w:val="26"/>
                <w:szCs w:val="26"/>
                <w:lang w:eastAsia="ja-JP"/>
              </w:rPr>
              <w:t>4</w:t>
            </w:r>
          </w:p>
          <w:p w:rsidR="004A35EF" w:rsidRDefault="004A35EF" w:rsidP="001A3718">
            <w:pPr>
              <w:spacing w:line="276" w:lineRule="auto"/>
              <w:jc w:val="center"/>
              <w:rPr>
                <w:sz w:val="26"/>
                <w:szCs w:val="26"/>
              </w:rPr>
            </w:pPr>
            <w:r>
              <w:rPr>
                <w:sz w:val="26"/>
                <w:szCs w:val="26"/>
              </w:rPr>
              <w:t>CLO5</w:t>
            </w:r>
          </w:p>
          <w:p w:rsidR="004A35EF" w:rsidRPr="008342BD" w:rsidRDefault="004A35EF" w:rsidP="001A3718">
            <w:pPr>
              <w:spacing w:line="276" w:lineRule="auto"/>
              <w:jc w:val="center"/>
              <w:rPr>
                <w:sz w:val="26"/>
                <w:szCs w:val="26"/>
                <w:lang w:eastAsia="ja-JP"/>
              </w:rPr>
            </w:pPr>
          </w:p>
        </w:tc>
        <w:tc>
          <w:tcPr>
            <w:tcW w:w="1274" w:type="dxa"/>
          </w:tcPr>
          <w:p w:rsidR="004A35EF" w:rsidRPr="008342BD" w:rsidRDefault="004A35EF" w:rsidP="001A3718">
            <w:pPr>
              <w:spacing w:line="276" w:lineRule="auto"/>
              <w:rPr>
                <w:sz w:val="26"/>
                <w:szCs w:val="26"/>
              </w:rPr>
            </w:pPr>
            <w:r w:rsidRPr="008342BD">
              <w:rPr>
                <w:sz w:val="26"/>
                <w:szCs w:val="26"/>
              </w:rPr>
              <w:t>GV trình bày, hướng dẫn</w:t>
            </w:r>
          </w:p>
          <w:p w:rsidR="004A35EF" w:rsidRPr="008342BD" w:rsidRDefault="004A35EF" w:rsidP="001A3718">
            <w:pPr>
              <w:spacing w:line="276" w:lineRule="auto"/>
              <w:rPr>
                <w:sz w:val="26"/>
                <w:szCs w:val="26"/>
              </w:rPr>
            </w:pPr>
            <w:r w:rsidRPr="008342BD">
              <w:rPr>
                <w:sz w:val="26"/>
                <w:szCs w:val="26"/>
              </w:rPr>
              <w:t>SV lắng nghe, thực hiện</w:t>
            </w:r>
          </w:p>
          <w:p w:rsidR="004A35EF" w:rsidRPr="008342BD" w:rsidRDefault="004A35EF" w:rsidP="001A3718">
            <w:pPr>
              <w:spacing w:line="276" w:lineRule="auto"/>
              <w:rPr>
                <w:bCs/>
                <w:sz w:val="26"/>
                <w:szCs w:val="26"/>
              </w:rPr>
            </w:pPr>
          </w:p>
        </w:tc>
      </w:tr>
      <w:tr w:rsidR="004A35EF" w:rsidRPr="008342BD" w:rsidTr="001A3718">
        <w:trPr>
          <w:trHeight w:val="1420"/>
        </w:trPr>
        <w:tc>
          <w:tcPr>
            <w:tcW w:w="675" w:type="dxa"/>
            <w:vAlign w:val="center"/>
          </w:tcPr>
          <w:p w:rsidR="004A35EF" w:rsidRPr="008342BD" w:rsidRDefault="004A35EF" w:rsidP="001A3718">
            <w:pPr>
              <w:spacing w:line="276" w:lineRule="auto"/>
              <w:jc w:val="center"/>
              <w:rPr>
                <w:sz w:val="26"/>
                <w:szCs w:val="26"/>
                <w:lang w:eastAsia="ja-JP"/>
              </w:rPr>
            </w:pPr>
            <w:r w:rsidRPr="008342BD">
              <w:rPr>
                <w:sz w:val="26"/>
                <w:szCs w:val="26"/>
                <w:lang w:eastAsia="ja-JP"/>
              </w:rPr>
              <w:t>1</w:t>
            </w:r>
            <w:r>
              <w:rPr>
                <w:sz w:val="26"/>
                <w:szCs w:val="26"/>
                <w:lang w:eastAsia="ja-JP"/>
              </w:rPr>
              <w:t>2</w:t>
            </w:r>
          </w:p>
        </w:tc>
        <w:tc>
          <w:tcPr>
            <w:tcW w:w="2835" w:type="dxa"/>
          </w:tcPr>
          <w:p w:rsidR="004A35EF" w:rsidRDefault="004A35EF" w:rsidP="001A3718">
            <w:pPr>
              <w:spacing w:line="276" w:lineRule="auto"/>
              <w:jc w:val="both"/>
              <w:rPr>
                <w:b/>
              </w:rPr>
            </w:pPr>
            <w:r>
              <w:rPr>
                <w:b/>
              </w:rPr>
              <w:t>CHƯƠNG 7: KHÔI PHỤC ẢNH</w:t>
            </w:r>
          </w:p>
          <w:p w:rsidR="004A35EF" w:rsidRDefault="004A35EF" w:rsidP="001A3718">
            <w:pPr>
              <w:spacing w:line="276" w:lineRule="auto"/>
              <w:jc w:val="both"/>
            </w:pPr>
            <w:r>
              <w:t>7.1 Mô hình khôi phục ảnh</w:t>
            </w:r>
          </w:p>
          <w:p w:rsidR="004A35EF" w:rsidRPr="006758AF" w:rsidRDefault="004A35EF" w:rsidP="001A3718">
            <w:pPr>
              <w:tabs>
                <w:tab w:val="left" w:pos="459"/>
                <w:tab w:val="left" w:pos="574"/>
              </w:tabs>
              <w:spacing w:line="276" w:lineRule="auto"/>
              <w:jc w:val="both"/>
            </w:pPr>
            <w:r w:rsidRPr="006758AF">
              <w:t>7.2 Ảnh bị xuống cấp bởi nhiễu</w:t>
            </w:r>
          </w:p>
          <w:p w:rsidR="004A35EF" w:rsidRDefault="004A35EF" w:rsidP="001A3718">
            <w:pPr>
              <w:tabs>
                <w:tab w:val="left" w:pos="459"/>
                <w:tab w:val="left" w:pos="574"/>
              </w:tabs>
              <w:spacing w:line="276" w:lineRule="auto"/>
              <w:jc w:val="both"/>
              <w:rPr>
                <w:i/>
              </w:rPr>
            </w:pPr>
            <w:r>
              <w:rPr>
                <w:i/>
              </w:rPr>
              <w:t>7.2.1 Nhiễu phân bố Gaussian</w:t>
            </w:r>
          </w:p>
          <w:p w:rsidR="004A35EF" w:rsidRDefault="004A35EF" w:rsidP="001A3718">
            <w:pPr>
              <w:tabs>
                <w:tab w:val="left" w:pos="459"/>
                <w:tab w:val="left" w:pos="574"/>
              </w:tabs>
              <w:spacing w:line="276" w:lineRule="auto"/>
              <w:jc w:val="both"/>
              <w:rPr>
                <w:i/>
              </w:rPr>
            </w:pPr>
            <w:r>
              <w:rPr>
                <w:i/>
              </w:rPr>
              <w:t>7.2.2 Nhiễu Rayleigh</w:t>
            </w:r>
          </w:p>
          <w:p w:rsidR="004A35EF" w:rsidRDefault="004A35EF" w:rsidP="001A3718">
            <w:pPr>
              <w:tabs>
                <w:tab w:val="left" w:pos="459"/>
                <w:tab w:val="left" w:pos="574"/>
              </w:tabs>
              <w:spacing w:line="276" w:lineRule="auto"/>
              <w:jc w:val="both"/>
              <w:rPr>
                <w:i/>
              </w:rPr>
            </w:pPr>
            <w:r>
              <w:rPr>
                <w:i/>
              </w:rPr>
              <w:t>7.2.3 Nhiễu Gamma</w:t>
            </w:r>
          </w:p>
          <w:p w:rsidR="004A35EF" w:rsidRDefault="004A35EF" w:rsidP="001A3718">
            <w:pPr>
              <w:tabs>
                <w:tab w:val="left" w:pos="459"/>
                <w:tab w:val="left" w:pos="574"/>
              </w:tabs>
              <w:spacing w:line="276" w:lineRule="auto"/>
              <w:jc w:val="both"/>
              <w:rPr>
                <w:i/>
              </w:rPr>
            </w:pPr>
            <w:r>
              <w:rPr>
                <w:i/>
              </w:rPr>
              <w:t>7.2.4 Nhiễu hàm mũ</w:t>
            </w:r>
          </w:p>
          <w:p w:rsidR="004A35EF" w:rsidRDefault="004A35EF" w:rsidP="001A3718">
            <w:pPr>
              <w:tabs>
                <w:tab w:val="left" w:pos="459"/>
                <w:tab w:val="left" w:pos="574"/>
              </w:tabs>
              <w:spacing w:line="276" w:lineRule="auto"/>
              <w:jc w:val="both"/>
              <w:rPr>
                <w:i/>
              </w:rPr>
            </w:pPr>
            <w:r>
              <w:rPr>
                <w:i/>
              </w:rPr>
              <w:t>7.2.5 Nhiễu đồng dạng</w:t>
            </w:r>
          </w:p>
          <w:p w:rsidR="004A35EF" w:rsidRPr="004A35EF" w:rsidRDefault="004A35EF" w:rsidP="004A35EF">
            <w:pPr>
              <w:tabs>
                <w:tab w:val="left" w:pos="459"/>
                <w:tab w:val="left" w:pos="574"/>
              </w:tabs>
              <w:spacing w:line="276" w:lineRule="auto"/>
              <w:jc w:val="both"/>
              <w:rPr>
                <w:i/>
                <w:lang w:val="en-US"/>
              </w:rPr>
            </w:pPr>
            <w:r>
              <w:rPr>
                <w:i/>
              </w:rPr>
              <w:t>7.2.6 Nhiễu xung</w:t>
            </w:r>
          </w:p>
        </w:tc>
        <w:tc>
          <w:tcPr>
            <w:tcW w:w="710" w:type="dxa"/>
            <w:vAlign w:val="center"/>
          </w:tcPr>
          <w:p w:rsidR="004A35EF" w:rsidRPr="008342BD" w:rsidRDefault="004A35EF" w:rsidP="001A3718">
            <w:pPr>
              <w:spacing w:line="276" w:lineRule="auto"/>
              <w:jc w:val="center"/>
              <w:rPr>
                <w:sz w:val="26"/>
                <w:szCs w:val="26"/>
                <w:lang w:eastAsia="ja-JP"/>
              </w:rPr>
            </w:pPr>
            <w:r w:rsidRPr="008342BD">
              <w:rPr>
                <w:sz w:val="26"/>
                <w:szCs w:val="26"/>
                <w:lang w:eastAsia="ja-JP"/>
              </w:rPr>
              <w:t>4</w:t>
            </w:r>
          </w:p>
        </w:tc>
        <w:tc>
          <w:tcPr>
            <w:tcW w:w="2977" w:type="dxa"/>
          </w:tcPr>
          <w:p w:rsidR="004A35EF" w:rsidRPr="0084151A" w:rsidRDefault="004A35EF" w:rsidP="001A3718">
            <w:pPr>
              <w:spacing w:line="276" w:lineRule="auto"/>
              <w:jc w:val="both"/>
              <w:rPr>
                <w:sz w:val="26"/>
                <w:szCs w:val="26"/>
              </w:rPr>
            </w:pPr>
          </w:p>
          <w:p w:rsidR="004A35EF" w:rsidRDefault="004A35EF" w:rsidP="001A3718">
            <w:pPr>
              <w:spacing w:line="276" w:lineRule="auto"/>
              <w:jc w:val="both"/>
              <w:rPr>
                <w:sz w:val="26"/>
                <w:szCs w:val="26"/>
              </w:rPr>
            </w:pPr>
            <w:r w:rsidRPr="0084151A">
              <w:rPr>
                <w:sz w:val="26"/>
                <w:szCs w:val="26"/>
              </w:rPr>
              <w:t xml:space="preserve">- </w:t>
            </w:r>
            <w:r>
              <w:rPr>
                <w:sz w:val="26"/>
                <w:szCs w:val="26"/>
              </w:rPr>
              <w:t>Trình bày được mô hình khôi phục ảnh và hiểu gây nhiễu ảnh</w:t>
            </w:r>
          </w:p>
          <w:p w:rsidR="004A35EF" w:rsidRPr="008342BD" w:rsidRDefault="004A35EF" w:rsidP="001A3718">
            <w:pPr>
              <w:spacing w:line="276" w:lineRule="auto"/>
              <w:jc w:val="both"/>
              <w:rPr>
                <w:sz w:val="26"/>
                <w:szCs w:val="26"/>
                <w:lang w:val="nb-NO" w:eastAsia="ja-JP"/>
              </w:rPr>
            </w:pPr>
          </w:p>
        </w:tc>
        <w:tc>
          <w:tcPr>
            <w:tcW w:w="993" w:type="dxa"/>
            <w:vAlign w:val="center"/>
          </w:tcPr>
          <w:p w:rsidR="004A35EF" w:rsidRDefault="004A35EF" w:rsidP="001A3718">
            <w:pPr>
              <w:spacing w:line="276" w:lineRule="auto"/>
              <w:jc w:val="center"/>
              <w:rPr>
                <w:sz w:val="26"/>
                <w:szCs w:val="26"/>
                <w:lang w:eastAsia="ja-JP"/>
              </w:rPr>
            </w:pPr>
            <w:r w:rsidRPr="008342BD">
              <w:rPr>
                <w:sz w:val="26"/>
                <w:szCs w:val="26"/>
                <w:lang w:val="nb-NO" w:eastAsia="ja-JP"/>
              </w:rPr>
              <w:t>CLO1</w:t>
            </w:r>
            <w:r w:rsidRPr="008342BD">
              <w:rPr>
                <w:sz w:val="26"/>
                <w:szCs w:val="26"/>
                <w:lang w:eastAsia="ja-JP"/>
              </w:rPr>
              <w:t>CLO</w:t>
            </w:r>
            <w:r>
              <w:rPr>
                <w:sz w:val="26"/>
                <w:szCs w:val="26"/>
                <w:lang w:eastAsia="ja-JP"/>
              </w:rPr>
              <w:t>2</w:t>
            </w:r>
          </w:p>
          <w:p w:rsidR="004A35EF" w:rsidRDefault="004A35EF" w:rsidP="001A3718">
            <w:pPr>
              <w:spacing w:line="276" w:lineRule="auto"/>
              <w:jc w:val="center"/>
              <w:rPr>
                <w:sz w:val="26"/>
                <w:szCs w:val="26"/>
                <w:lang w:eastAsia="ja-JP"/>
              </w:rPr>
            </w:pPr>
            <w:r w:rsidRPr="008342BD">
              <w:rPr>
                <w:sz w:val="26"/>
                <w:szCs w:val="26"/>
                <w:lang w:eastAsia="ja-JP"/>
              </w:rPr>
              <w:t>CLO</w:t>
            </w:r>
            <w:r>
              <w:rPr>
                <w:sz w:val="26"/>
                <w:szCs w:val="26"/>
                <w:lang w:eastAsia="ja-JP"/>
              </w:rPr>
              <w:t>4</w:t>
            </w:r>
          </w:p>
          <w:p w:rsidR="004A35EF" w:rsidRDefault="004A35EF" w:rsidP="001A3718">
            <w:pPr>
              <w:spacing w:line="276" w:lineRule="auto"/>
              <w:jc w:val="center"/>
              <w:rPr>
                <w:sz w:val="26"/>
                <w:szCs w:val="26"/>
              </w:rPr>
            </w:pPr>
            <w:r>
              <w:rPr>
                <w:sz w:val="26"/>
                <w:szCs w:val="26"/>
              </w:rPr>
              <w:t>CLO5</w:t>
            </w:r>
          </w:p>
          <w:p w:rsidR="004A35EF" w:rsidRPr="008342BD" w:rsidRDefault="004A35EF" w:rsidP="001A3718">
            <w:pPr>
              <w:spacing w:line="276" w:lineRule="auto"/>
              <w:jc w:val="center"/>
              <w:rPr>
                <w:sz w:val="26"/>
                <w:szCs w:val="26"/>
                <w:lang w:eastAsia="ja-JP"/>
              </w:rPr>
            </w:pPr>
          </w:p>
        </w:tc>
        <w:tc>
          <w:tcPr>
            <w:tcW w:w="1274" w:type="dxa"/>
          </w:tcPr>
          <w:p w:rsidR="004A35EF" w:rsidRPr="008342BD" w:rsidRDefault="004A35EF" w:rsidP="001A3718">
            <w:pPr>
              <w:spacing w:line="276" w:lineRule="auto"/>
              <w:rPr>
                <w:bCs/>
                <w:sz w:val="26"/>
                <w:szCs w:val="26"/>
              </w:rPr>
            </w:pPr>
          </w:p>
          <w:p w:rsidR="004A35EF" w:rsidRPr="008342BD" w:rsidRDefault="004A35EF" w:rsidP="001A3718">
            <w:pPr>
              <w:spacing w:line="276" w:lineRule="auto"/>
              <w:rPr>
                <w:sz w:val="26"/>
                <w:szCs w:val="26"/>
              </w:rPr>
            </w:pPr>
            <w:r w:rsidRPr="008342BD">
              <w:rPr>
                <w:sz w:val="26"/>
                <w:szCs w:val="26"/>
              </w:rPr>
              <w:t xml:space="preserve">GV </w:t>
            </w:r>
            <w:r>
              <w:rPr>
                <w:sz w:val="26"/>
                <w:szCs w:val="26"/>
              </w:rPr>
              <w:t>đưa bài tập, SV làm bài, GV chữa bài, chấm bài tại lớp</w:t>
            </w:r>
          </w:p>
          <w:p w:rsidR="004A35EF" w:rsidRPr="008342BD" w:rsidRDefault="004A35EF" w:rsidP="001A3718">
            <w:pPr>
              <w:spacing w:line="276" w:lineRule="auto"/>
              <w:rPr>
                <w:bCs/>
                <w:sz w:val="26"/>
                <w:szCs w:val="26"/>
              </w:rPr>
            </w:pPr>
          </w:p>
        </w:tc>
      </w:tr>
      <w:tr w:rsidR="004A35EF" w:rsidRPr="008342BD" w:rsidTr="001A3718">
        <w:trPr>
          <w:trHeight w:val="993"/>
        </w:trPr>
        <w:tc>
          <w:tcPr>
            <w:tcW w:w="675" w:type="dxa"/>
            <w:vAlign w:val="center"/>
          </w:tcPr>
          <w:p w:rsidR="004A35EF" w:rsidRPr="008342BD" w:rsidRDefault="004A35EF" w:rsidP="001A3718">
            <w:pPr>
              <w:spacing w:line="276" w:lineRule="auto"/>
              <w:jc w:val="center"/>
              <w:rPr>
                <w:sz w:val="26"/>
                <w:szCs w:val="26"/>
                <w:lang w:eastAsia="ja-JP"/>
              </w:rPr>
            </w:pPr>
            <w:r>
              <w:rPr>
                <w:sz w:val="26"/>
                <w:szCs w:val="26"/>
                <w:lang w:eastAsia="ja-JP"/>
              </w:rPr>
              <w:t>13</w:t>
            </w:r>
          </w:p>
        </w:tc>
        <w:tc>
          <w:tcPr>
            <w:tcW w:w="2835" w:type="dxa"/>
          </w:tcPr>
          <w:p w:rsidR="004A35EF" w:rsidRPr="006758AF" w:rsidRDefault="004A35EF" w:rsidP="001A3718">
            <w:pPr>
              <w:tabs>
                <w:tab w:val="left" w:pos="459"/>
                <w:tab w:val="left" w:pos="574"/>
              </w:tabs>
              <w:spacing w:after="150" w:line="276" w:lineRule="auto"/>
              <w:jc w:val="both"/>
            </w:pPr>
            <w:r w:rsidRPr="006758AF">
              <w:t>7.3 Khôi phục ảnh</w:t>
            </w:r>
          </w:p>
          <w:p w:rsidR="004A35EF" w:rsidRDefault="004A35EF" w:rsidP="001A3718">
            <w:pPr>
              <w:tabs>
                <w:tab w:val="left" w:pos="459"/>
                <w:tab w:val="left" w:pos="574"/>
              </w:tabs>
              <w:spacing w:after="150" w:line="276" w:lineRule="auto"/>
              <w:jc w:val="both"/>
              <w:rPr>
                <w:i/>
              </w:rPr>
            </w:pPr>
            <w:r>
              <w:rPr>
                <w:i/>
              </w:rPr>
              <w:t>7.3.1. Bộ lọc trung bình</w:t>
            </w:r>
          </w:p>
          <w:p w:rsidR="004A35EF" w:rsidRDefault="004A35EF" w:rsidP="001A3718">
            <w:pPr>
              <w:tabs>
                <w:tab w:val="left" w:pos="459"/>
                <w:tab w:val="left" w:pos="574"/>
              </w:tabs>
              <w:spacing w:after="150" w:line="276" w:lineRule="auto"/>
              <w:jc w:val="both"/>
              <w:rPr>
                <w:i/>
              </w:rPr>
            </w:pPr>
            <w:r>
              <w:rPr>
                <w:i/>
              </w:rPr>
              <w:t>7.3.2.  Bộ lọc hạng</w:t>
            </w:r>
          </w:p>
          <w:p w:rsidR="004A35EF" w:rsidRDefault="004A35EF" w:rsidP="001A3718">
            <w:pPr>
              <w:tabs>
                <w:tab w:val="left" w:pos="459"/>
                <w:tab w:val="left" w:pos="574"/>
              </w:tabs>
              <w:spacing w:after="150" w:line="276" w:lineRule="auto"/>
              <w:jc w:val="both"/>
              <w:rPr>
                <w:i/>
              </w:rPr>
            </w:pPr>
            <w:r>
              <w:rPr>
                <w:i/>
              </w:rPr>
              <w:t xml:space="preserve">7.3.3. Khôi phục ảnh bị tác </w:t>
            </w:r>
            <w:r>
              <w:rPr>
                <w:i/>
              </w:rPr>
              <w:lastRenderedPageBreak/>
              <w:t>động bởi (x,y) dùng lọc tần số</w:t>
            </w:r>
          </w:p>
          <w:p w:rsidR="004A35EF" w:rsidRPr="00D75C7A" w:rsidRDefault="004A35EF" w:rsidP="001A3718">
            <w:pPr>
              <w:pStyle w:val="chuongx"/>
              <w:keepNext/>
              <w:keepLines/>
              <w:widowControl w:val="0"/>
              <w:numPr>
                <w:ilvl w:val="0"/>
                <w:numId w:val="0"/>
              </w:numPr>
              <w:spacing w:line="276" w:lineRule="auto"/>
              <w:ind w:left="96" w:hanging="96"/>
              <w:rPr>
                <w:b w:val="0"/>
                <w:i w:val="0"/>
              </w:rPr>
            </w:pPr>
            <w:r w:rsidRPr="0046429C">
              <w:rPr>
                <w:rFonts w:eastAsiaTheme="minorEastAsia"/>
                <w:b w:val="0"/>
                <w:sz w:val="24"/>
                <w:szCs w:val="24"/>
                <w:lang w:val="en-US"/>
              </w:rPr>
              <w:t>7.3.4 Khôi phục ảnh bị xuống cấp bởi hàm xuống cấp H</w:t>
            </w:r>
          </w:p>
        </w:tc>
        <w:tc>
          <w:tcPr>
            <w:tcW w:w="710" w:type="dxa"/>
            <w:vAlign w:val="center"/>
          </w:tcPr>
          <w:p w:rsidR="004A35EF" w:rsidRPr="008342BD" w:rsidRDefault="004A35EF" w:rsidP="001A3718">
            <w:pPr>
              <w:spacing w:line="276" w:lineRule="auto"/>
              <w:jc w:val="center"/>
              <w:rPr>
                <w:sz w:val="26"/>
                <w:szCs w:val="26"/>
                <w:lang w:eastAsia="ja-JP"/>
              </w:rPr>
            </w:pPr>
            <w:r>
              <w:rPr>
                <w:sz w:val="26"/>
                <w:szCs w:val="26"/>
                <w:lang w:eastAsia="ja-JP"/>
              </w:rPr>
              <w:lastRenderedPageBreak/>
              <w:t>4</w:t>
            </w:r>
          </w:p>
        </w:tc>
        <w:tc>
          <w:tcPr>
            <w:tcW w:w="2977" w:type="dxa"/>
          </w:tcPr>
          <w:p w:rsidR="004A35EF" w:rsidRDefault="004A35EF" w:rsidP="001A3718">
            <w:pPr>
              <w:spacing w:line="276" w:lineRule="auto"/>
              <w:jc w:val="both"/>
              <w:rPr>
                <w:sz w:val="26"/>
                <w:szCs w:val="26"/>
              </w:rPr>
            </w:pPr>
            <w:r w:rsidRPr="0084151A">
              <w:rPr>
                <w:sz w:val="26"/>
                <w:szCs w:val="26"/>
              </w:rPr>
              <w:t xml:space="preserve">- </w:t>
            </w:r>
            <w:r>
              <w:rPr>
                <w:sz w:val="26"/>
                <w:szCs w:val="26"/>
              </w:rPr>
              <w:t>Hiểu được ý nghĩa của khôi phục ảnh, trình bày được một số phương pháp khôi phục ảnh</w:t>
            </w:r>
          </w:p>
          <w:p w:rsidR="004A35EF" w:rsidRPr="0084151A" w:rsidRDefault="004A35EF" w:rsidP="001A3718">
            <w:pPr>
              <w:spacing w:line="276" w:lineRule="auto"/>
              <w:jc w:val="both"/>
              <w:rPr>
                <w:sz w:val="26"/>
                <w:szCs w:val="26"/>
              </w:rPr>
            </w:pPr>
            <w:r>
              <w:rPr>
                <w:sz w:val="26"/>
                <w:szCs w:val="26"/>
              </w:rPr>
              <w:lastRenderedPageBreak/>
              <w:t>- Cài đặt chương trình cho phương pháp khôi phục ảnh</w:t>
            </w:r>
          </w:p>
          <w:p w:rsidR="004A35EF" w:rsidRPr="008342BD" w:rsidRDefault="004A35EF" w:rsidP="001A3718">
            <w:pPr>
              <w:keepNext/>
              <w:keepLines/>
              <w:widowControl w:val="0"/>
              <w:tabs>
                <w:tab w:val="left" w:pos="540"/>
              </w:tabs>
              <w:spacing w:line="276" w:lineRule="auto"/>
              <w:jc w:val="both"/>
              <w:rPr>
                <w:sz w:val="26"/>
                <w:szCs w:val="26"/>
                <w:lang w:val="nb-NO"/>
              </w:rPr>
            </w:pPr>
          </w:p>
        </w:tc>
        <w:tc>
          <w:tcPr>
            <w:tcW w:w="993" w:type="dxa"/>
            <w:vAlign w:val="center"/>
          </w:tcPr>
          <w:p w:rsidR="004A35EF" w:rsidRDefault="004A35EF" w:rsidP="001A3718">
            <w:pPr>
              <w:spacing w:line="276" w:lineRule="auto"/>
              <w:jc w:val="center"/>
              <w:rPr>
                <w:sz w:val="26"/>
                <w:szCs w:val="26"/>
                <w:lang w:eastAsia="ja-JP"/>
              </w:rPr>
            </w:pPr>
            <w:r w:rsidRPr="008342BD">
              <w:rPr>
                <w:sz w:val="26"/>
                <w:szCs w:val="26"/>
                <w:lang w:val="nb-NO" w:eastAsia="ja-JP"/>
              </w:rPr>
              <w:lastRenderedPageBreak/>
              <w:t>CLO1</w:t>
            </w:r>
            <w:r w:rsidRPr="008342BD">
              <w:rPr>
                <w:sz w:val="26"/>
                <w:szCs w:val="26"/>
                <w:lang w:eastAsia="ja-JP"/>
              </w:rPr>
              <w:t>CLO</w:t>
            </w:r>
            <w:r>
              <w:rPr>
                <w:sz w:val="26"/>
                <w:szCs w:val="26"/>
                <w:lang w:eastAsia="ja-JP"/>
              </w:rPr>
              <w:t>2</w:t>
            </w:r>
          </w:p>
          <w:p w:rsidR="004A35EF" w:rsidRDefault="004A35EF" w:rsidP="001A3718">
            <w:pPr>
              <w:spacing w:line="276" w:lineRule="auto"/>
              <w:jc w:val="center"/>
              <w:rPr>
                <w:sz w:val="26"/>
                <w:szCs w:val="26"/>
                <w:lang w:eastAsia="ja-JP"/>
              </w:rPr>
            </w:pPr>
            <w:r w:rsidRPr="008342BD">
              <w:rPr>
                <w:sz w:val="26"/>
                <w:szCs w:val="26"/>
                <w:lang w:eastAsia="ja-JP"/>
              </w:rPr>
              <w:t>CLO</w:t>
            </w:r>
            <w:r>
              <w:rPr>
                <w:sz w:val="26"/>
                <w:szCs w:val="26"/>
                <w:lang w:eastAsia="ja-JP"/>
              </w:rPr>
              <w:t>4</w:t>
            </w:r>
          </w:p>
          <w:p w:rsidR="004A35EF" w:rsidRDefault="004A35EF" w:rsidP="001A3718">
            <w:pPr>
              <w:spacing w:line="276" w:lineRule="auto"/>
              <w:jc w:val="center"/>
              <w:rPr>
                <w:sz w:val="26"/>
                <w:szCs w:val="26"/>
              </w:rPr>
            </w:pPr>
            <w:r>
              <w:rPr>
                <w:sz w:val="26"/>
                <w:szCs w:val="26"/>
              </w:rPr>
              <w:lastRenderedPageBreak/>
              <w:t>CLO5</w:t>
            </w:r>
          </w:p>
          <w:p w:rsidR="004A35EF" w:rsidRPr="008342BD" w:rsidRDefault="004A35EF" w:rsidP="001A3718">
            <w:pPr>
              <w:spacing w:line="276" w:lineRule="auto"/>
              <w:jc w:val="center"/>
              <w:rPr>
                <w:sz w:val="26"/>
                <w:szCs w:val="26"/>
                <w:lang w:eastAsia="ja-JP"/>
              </w:rPr>
            </w:pPr>
          </w:p>
        </w:tc>
        <w:tc>
          <w:tcPr>
            <w:tcW w:w="1274" w:type="dxa"/>
          </w:tcPr>
          <w:p w:rsidR="004A35EF" w:rsidRPr="008342BD" w:rsidRDefault="004A35EF" w:rsidP="001A3718">
            <w:pPr>
              <w:spacing w:line="276" w:lineRule="auto"/>
              <w:rPr>
                <w:sz w:val="26"/>
                <w:szCs w:val="26"/>
              </w:rPr>
            </w:pPr>
            <w:r w:rsidRPr="008342BD">
              <w:rPr>
                <w:sz w:val="26"/>
                <w:szCs w:val="26"/>
              </w:rPr>
              <w:lastRenderedPageBreak/>
              <w:t>GV trình bày, hướng dẫn</w:t>
            </w:r>
          </w:p>
          <w:p w:rsidR="004A35EF" w:rsidRPr="008342BD" w:rsidRDefault="004A35EF" w:rsidP="001A3718">
            <w:pPr>
              <w:spacing w:line="276" w:lineRule="auto"/>
              <w:rPr>
                <w:bCs/>
                <w:sz w:val="26"/>
                <w:szCs w:val="26"/>
              </w:rPr>
            </w:pPr>
            <w:r w:rsidRPr="008342BD">
              <w:rPr>
                <w:sz w:val="26"/>
                <w:szCs w:val="26"/>
              </w:rPr>
              <w:lastRenderedPageBreak/>
              <w:t>SV lắng nghe, thực hiện</w:t>
            </w:r>
          </w:p>
        </w:tc>
      </w:tr>
      <w:tr w:rsidR="004A35EF" w:rsidRPr="008342BD" w:rsidTr="001A3718">
        <w:trPr>
          <w:trHeight w:val="1420"/>
        </w:trPr>
        <w:tc>
          <w:tcPr>
            <w:tcW w:w="675" w:type="dxa"/>
            <w:vAlign w:val="center"/>
          </w:tcPr>
          <w:p w:rsidR="004A35EF" w:rsidRPr="008342BD" w:rsidRDefault="004A35EF" w:rsidP="001A3718">
            <w:pPr>
              <w:spacing w:line="276" w:lineRule="auto"/>
              <w:jc w:val="center"/>
              <w:rPr>
                <w:sz w:val="26"/>
                <w:szCs w:val="26"/>
                <w:lang w:eastAsia="ja-JP"/>
              </w:rPr>
            </w:pPr>
            <w:r>
              <w:rPr>
                <w:sz w:val="26"/>
                <w:szCs w:val="26"/>
                <w:lang w:eastAsia="ja-JP"/>
              </w:rPr>
              <w:lastRenderedPageBreak/>
              <w:t>14</w:t>
            </w:r>
          </w:p>
        </w:tc>
        <w:tc>
          <w:tcPr>
            <w:tcW w:w="2835" w:type="dxa"/>
          </w:tcPr>
          <w:p w:rsidR="004A35EF" w:rsidRDefault="004A35EF" w:rsidP="001A3718">
            <w:pPr>
              <w:spacing w:line="276" w:lineRule="auto"/>
              <w:jc w:val="both"/>
              <w:rPr>
                <w:sz w:val="26"/>
                <w:szCs w:val="26"/>
              </w:rPr>
            </w:pPr>
            <w:r>
              <w:rPr>
                <w:sz w:val="26"/>
                <w:szCs w:val="26"/>
              </w:rPr>
              <w:t>Bài tập: Khôi phục ảnh sử dụng các bộ lọc</w:t>
            </w:r>
          </w:p>
          <w:p w:rsidR="004A35EF" w:rsidRPr="008342BD" w:rsidRDefault="004A35EF" w:rsidP="001A3718">
            <w:pPr>
              <w:spacing w:line="276" w:lineRule="auto"/>
              <w:jc w:val="both"/>
              <w:rPr>
                <w:b/>
                <w:sz w:val="26"/>
                <w:szCs w:val="26"/>
                <w:lang w:val="nb-NO"/>
              </w:rPr>
            </w:pPr>
            <w:r>
              <w:rPr>
                <w:sz w:val="26"/>
                <w:szCs w:val="26"/>
              </w:rPr>
              <w:t>Kiểm tra 2</w:t>
            </w:r>
          </w:p>
        </w:tc>
        <w:tc>
          <w:tcPr>
            <w:tcW w:w="710" w:type="dxa"/>
            <w:vAlign w:val="center"/>
          </w:tcPr>
          <w:p w:rsidR="004A35EF" w:rsidRPr="008342BD" w:rsidRDefault="004A35EF" w:rsidP="001A3718">
            <w:pPr>
              <w:spacing w:line="276" w:lineRule="auto"/>
              <w:jc w:val="center"/>
              <w:rPr>
                <w:sz w:val="26"/>
                <w:szCs w:val="26"/>
                <w:lang w:eastAsia="ja-JP"/>
              </w:rPr>
            </w:pPr>
            <w:r w:rsidRPr="008342BD">
              <w:rPr>
                <w:sz w:val="26"/>
                <w:szCs w:val="26"/>
                <w:lang w:eastAsia="ja-JP"/>
              </w:rPr>
              <w:t>4</w:t>
            </w:r>
          </w:p>
        </w:tc>
        <w:tc>
          <w:tcPr>
            <w:tcW w:w="2977" w:type="dxa"/>
          </w:tcPr>
          <w:p w:rsidR="004A35EF" w:rsidRPr="008342BD" w:rsidRDefault="004A35EF" w:rsidP="001A3718">
            <w:pPr>
              <w:spacing w:line="276" w:lineRule="auto"/>
              <w:jc w:val="both"/>
              <w:rPr>
                <w:sz w:val="26"/>
                <w:szCs w:val="26"/>
                <w:lang w:val="nb-NO" w:eastAsia="ja-JP"/>
              </w:rPr>
            </w:pPr>
            <w:r>
              <w:rPr>
                <w:sz w:val="26"/>
                <w:szCs w:val="26"/>
              </w:rPr>
              <w:t>- Cài đặt chương trình</w:t>
            </w:r>
          </w:p>
        </w:tc>
        <w:tc>
          <w:tcPr>
            <w:tcW w:w="993" w:type="dxa"/>
            <w:vAlign w:val="center"/>
          </w:tcPr>
          <w:p w:rsidR="004A35EF" w:rsidRDefault="004A35EF" w:rsidP="001A3718">
            <w:pPr>
              <w:spacing w:line="276" w:lineRule="auto"/>
              <w:jc w:val="center"/>
              <w:rPr>
                <w:sz w:val="26"/>
                <w:szCs w:val="26"/>
              </w:rPr>
            </w:pPr>
            <w:r w:rsidRPr="008342BD">
              <w:rPr>
                <w:sz w:val="26"/>
                <w:szCs w:val="26"/>
              </w:rPr>
              <w:t>CLO</w:t>
            </w:r>
            <w:r>
              <w:rPr>
                <w:sz w:val="26"/>
                <w:szCs w:val="26"/>
              </w:rPr>
              <w:t>1</w:t>
            </w:r>
          </w:p>
          <w:p w:rsidR="004A35EF" w:rsidRDefault="004A35EF" w:rsidP="001A3718">
            <w:pPr>
              <w:spacing w:line="276" w:lineRule="auto"/>
              <w:jc w:val="center"/>
              <w:rPr>
                <w:sz w:val="26"/>
                <w:szCs w:val="26"/>
              </w:rPr>
            </w:pPr>
            <w:r w:rsidRPr="00B364F3">
              <w:rPr>
                <w:sz w:val="26"/>
                <w:szCs w:val="26"/>
              </w:rPr>
              <w:t>CLO2</w:t>
            </w:r>
            <w:r w:rsidRPr="008342BD">
              <w:rPr>
                <w:sz w:val="26"/>
                <w:szCs w:val="26"/>
              </w:rPr>
              <w:t>CLO</w:t>
            </w:r>
            <w:r>
              <w:rPr>
                <w:sz w:val="26"/>
                <w:szCs w:val="26"/>
              </w:rPr>
              <w:t>4</w:t>
            </w:r>
          </w:p>
          <w:p w:rsidR="004A35EF" w:rsidRPr="008342BD" w:rsidRDefault="004A35EF" w:rsidP="001A3718">
            <w:pPr>
              <w:spacing w:line="276" w:lineRule="auto"/>
              <w:jc w:val="center"/>
              <w:rPr>
                <w:sz w:val="26"/>
                <w:szCs w:val="26"/>
                <w:lang w:eastAsia="ja-JP"/>
              </w:rPr>
            </w:pPr>
            <w:r>
              <w:rPr>
                <w:sz w:val="26"/>
                <w:szCs w:val="26"/>
              </w:rPr>
              <w:t>CLO5</w:t>
            </w:r>
          </w:p>
        </w:tc>
        <w:tc>
          <w:tcPr>
            <w:tcW w:w="1274" w:type="dxa"/>
          </w:tcPr>
          <w:p w:rsidR="004A35EF" w:rsidRPr="008342BD" w:rsidRDefault="004A35EF" w:rsidP="001A3718">
            <w:pPr>
              <w:spacing w:line="276" w:lineRule="auto"/>
              <w:jc w:val="both"/>
              <w:rPr>
                <w:bCs/>
                <w:sz w:val="26"/>
                <w:szCs w:val="26"/>
              </w:rPr>
            </w:pPr>
            <w:r>
              <w:rPr>
                <w:sz w:val="26"/>
                <w:szCs w:val="26"/>
              </w:rPr>
              <w:t>SV thực hiện các yêu cầu của GV</w:t>
            </w:r>
          </w:p>
        </w:tc>
      </w:tr>
      <w:tr w:rsidR="004A35EF" w:rsidRPr="008342BD" w:rsidTr="001A3718">
        <w:trPr>
          <w:trHeight w:val="1420"/>
        </w:trPr>
        <w:tc>
          <w:tcPr>
            <w:tcW w:w="675" w:type="dxa"/>
            <w:vAlign w:val="center"/>
          </w:tcPr>
          <w:p w:rsidR="004A35EF" w:rsidRDefault="004A35EF" w:rsidP="001A3718">
            <w:pPr>
              <w:spacing w:line="276" w:lineRule="auto"/>
              <w:jc w:val="center"/>
              <w:rPr>
                <w:sz w:val="26"/>
                <w:szCs w:val="26"/>
                <w:lang w:eastAsia="ja-JP"/>
              </w:rPr>
            </w:pPr>
            <w:r>
              <w:rPr>
                <w:sz w:val="26"/>
                <w:szCs w:val="26"/>
                <w:lang w:eastAsia="ja-JP"/>
              </w:rPr>
              <w:t>15</w:t>
            </w:r>
          </w:p>
        </w:tc>
        <w:tc>
          <w:tcPr>
            <w:tcW w:w="2835" w:type="dxa"/>
          </w:tcPr>
          <w:p w:rsidR="004A35EF" w:rsidRPr="008D2EDA" w:rsidRDefault="004A35EF" w:rsidP="001A3718">
            <w:pPr>
              <w:spacing w:line="276" w:lineRule="auto"/>
              <w:jc w:val="both"/>
              <w:rPr>
                <w:b/>
                <w:sz w:val="26"/>
                <w:szCs w:val="26"/>
              </w:rPr>
            </w:pPr>
            <w:r w:rsidRPr="008D2EDA">
              <w:rPr>
                <w:b/>
                <w:sz w:val="26"/>
                <w:szCs w:val="26"/>
              </w:rPr>
              <w:t>Ôn tập</w:t>
            </w:r>
          </w:p>
        </w:tc>
        <w:tc>
          <w:tcPr>
            <w:tcW w:w="710" w:type="dxa"/>
            <w:vAlign w:val="center"/>
          </w:tcPr>
          <w:p w:rsidR="004A35EF" w:rsidRPr="008342BD" w:rsidRDefault="004A35EF" w:rsidP="001A3718">
            <w:pPr>
              <w:spacing w:line="276" w:lineRule="auto"/>
              <w:jc w:val="center"/>
              <w:rPr>
                <w:sz w:val="26"/>
                <w:szCs w:val="26"/>
                <w:lang w:eastAsia="ja-JP"/>
              </w:rPr>
            </w:pPr>
            <w:r>
              <w:rPr>
                <w:sz w:val="26"/>
                <w:szCs w:val="26"/>
                <w:lang w:eastAsia="ja-JP"/>
              </w:rPr>
              <w:t>4</w:t>
            </w:r>
          </w:p>
        </w:tc>
        <w:tc>
          <w:tcPr>
            <w:tcW w:w="2977" w:type="dxa"/>
          </w:tcPr>
          <w:p w:rsidR="004A35EF" w:rsidRPr="00E34C85" w:rsidRDefault="004A35EF" w:rsidP="001A3718">
            <w:pPr>
              <w:tabs>
                <w:tab w:val="left" w:pos="567"/>
              </w:tabs>
              <w:spacing w:line="288" w:lineRule="auto"/>
              <w:jc w:val="both"/>
              <w:rPr>
                <w:sz w:val="26"/>
                <w:szCs w:val="26"/>
                <w:lang w:val="sv-SE"/>
              </w:rPr>
            </w:pPr>
            <w:r>
              <w:rPr>
                <w:sz w:val="26"/>
                <w:szCs w:val="26"/>
              </w:rPr>
              <w:t>- S</w:t>
            </w:r>
            <w:r w:rsidRPr="00DE7D1A">
              <w:rPr>
                <w:sz w:val="26"/>
                <w:szCs w:val="26"/>
                <w:lang w:val="sv-SE"/>
              </w:rPr>
              <w:t>ử dụng thành thạo các thư viện, công cụ</w:t>
            </w:r>
            <w:r>
              <w:rPr>
                <w:sz w:val="26"/>
                <w:szCs w:val="26"/>
                <w:lang w:val="sv-SE"/>
              </w:rPr>
              <w:t xml:space="preserve"> </w:t>
            </w:r>
            <w:r w:rsidRPr="00E34C85">
              <w:rPr>
                <w:sz w:val="26"/>
                <w:szCs w:val="26"/>
                <w:lang w:val="sv-SE"/>
              </w:rPr>
              <w:t>cài đặt mã lệnh và chạ</w:t>
            </w:r>
            <w:r>
              <w:rPr>
                <w:sz w:val="26"/>
                <w:szCs w:val="26"/>
                <w:lang w:val="sv-SE"/>
              </w:rPr>
              <w:t>y chương trình.</w:t>
            </w:r>
          </w:p>
          <w:p w:rsidR="004A35EF" w:rsidRPr="008D2EDA" w:rsidRDefault="004A35EF" w:rsidP="001A3718">
            <w:pPr>
              <w:spacing w:line="276" w:lineRule="auto"/>
              <w:jc w:val="both"/>
              <w:rPr>
                <w:sz w:val="26"/>
                <w:szCs w:val="26"/>
                <w:lang w:val="sv-SE"/>
              </w:rPr>
            </w:pPr>
          </w:p>
        </w:tc>
        <w:tc>
          <w:tcPr>
            <w:tcW w:w="993" w:type="dxa"/>
            <w:vAlign w:val="center"/>
          </w:tcPr>
          <w:p w:rsidR="004A35EF" w:rsidRPr="008342BD" w:rsidRDefault="004A35EF" w:rsidP="001A3718">
            <w:pPr>
              <w:spacing w:line="276" w:lineRule="auto"/>
              <w:jc w:val="center"/>
              <w:rPr>
                <w:sz w:val="26"/>
                <w:szCs w:val="26"/>
              </w:rPr>
            </w:pPr>
            <w:r>
              <w:rPr>
                <w:sz w:val="26"/>
                <w:szCs w:val="26"/>
              </w:rPr>
              <w:t>CLO5</w:t>
            </w:r>
          </w:p>
        </w:tc>
        <w:tc>
          <w:tcPr>
            <w:tcW w:w="1274" w:type="dxa"/>
          </w:tcPr>
          <w:p w:rsidR="004A35EF" w:rsidRPr="008342BD" w:rsidRDefault="004A35EF" w:rsidP="001A3718">
            <w:pPr>
              <w:spacing w:line="276" w:lineRule="auto"/>
              <w:rPr>
                <w:sz w:val="26"/>
                <w:szCs w:val="26"/>
              </w:rPr>
            </w:pPr>
            <w:r>
              <w:rPr>
                <w:sz w:val="26"/>
                <w:szCs w:val="26"/>
              </w:rPr>
              <w:t>SV thực hiện các yêu cầu của GV</w:t>
            </w:r>
          </w:p>
        </w:tc>
      </w:tr>
    </w:tbl>
    <w:p w:rsidR="004A35EF" w:rsidRPr="008342BD" w:rsidRDefault="004A35EF" w:rsidP="001A3718">
      <w:pPr>
        <w:outlineLvl w:val="0"/>
        <w:rPr>
          <w:b/>
          <w:bCs/>
        </w:rPr>
      </w:pPr>
      <w:r w:rsidRPr="008342BD">
        <w:rPr>
          <w:b/>
          <w:bCs/>
        </w:rPr>
        <w:t>8. Đánh giá học phần</w:t>
      </w:r>
    </w:p>
    <w:p w:rsidR="004A35EF" w:rsidRPr="008342BD" w:rsidRDefault="004A35EF" w:rsidP="001A3718">
      <w:pPr>
        <w:rPr>
          <w:b/>
          <w:bCs/>
        </w:rPr>
      </w:pPr>
      <w:r w:rsidRPr="008342BD">
        <w:rPr>
          <w:b/>
          <w:i/>
        </w:rPr>
        <w:t xml:space="preserve">8.1. </w:t>
      </w:r>
      <w:r w:rsidRPr="008342BD">
        <w:rPr>
          <w:b/>
          <w:i/>
          <w:lang w:val="vi-VN"/>
        </w:rPr>
        <w:t xml:space="preserve">Phương pháp, hình thức kiểm tra - đánh giá </w:t>
      </w:r>
    </w:p>
    <w:p w:rsidR="004A35EF" w:rsidRPr="008342BD" w:rsidRDefault="004A35EF" w:rsidP="001A3718">
      <w:pPr>
        <w:pStyle w:val="ListParagraph"/>
        <w:spacing w:line="276" w:lineRule="auto"/>
        <w:jc w:val="center"/>
        <w:rPr>
          <w:b/>
          <w:sz w:val="26"/>
          <w:szCs w:val="26"/>
          <w:lang w:val="vi-VN"/>
        </w:rPr>
      </w:pPr>
      <w:r w:rsidRPr="008342BD">
        <w:rPr>
          <w:b/>
          <w:bCs/>
          <w:sz w:val="26"/>
          <w:szCs w:val="26"/>
          <w:lang w:val="vi-VN"/>
        </w:rPr>
        <w:t xml:space="preserve">Bảng </w:t>
      </w:r>
      <w:r w:rsidRPr="008342BD">
        <w:rPr>
          <w:b/>
          <w:bCs/>
          <w:sz w:val="26"/>
          <w:szCs w:val="26"/>
        </w:rPr>
        <w:t>4</w:t>
      </w:r>
      <w:r w:rsidRPr="008342BD">
        <w:rPr>
          <w:b/>
          <w:bCs/>
          <w:sz w:val="26"/>
          <w:szCs w:val="26"/>
          <w:lang w:val="vi-VN"/>
        </w:rPr>
        <w:t xml:space="preserve">. </w:t>
      </w:r>
      <w:r w:rsidRPr="008342BD">
        <w:rPr>
          <w:b/>
          <w:sz w:val="26"/>
          <w:szCs w:val="26"/>
        </w:rPr>
        <w:t>K</w:t>
      </w:r>
      <w:r w:rsidRPr="008342BD">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4A35EF" w:rsidRPr="008E24E7" w:rsidTr="001A3718">
        <w:trPr>
          <w:trHeight w:val="541"/>
          <w:tblHeader/>
          <w:jc w:val="center"/>
        </w:trPr>
        <w:tc>
          <w:tcPr>
            <w:tcW w:w="1361" w:type="dxa"/>
            <w:vAlign w:val="center"/>
          </w:tcPr>
          <w:p w:rsidR="004A35EF" w:rsidRPr="008E24E7" w:rsidRDefault="004A35EF" w:rsidP="001A3718">
            <w:pPr>
              <w:spacing w:line="276" w:lineRule="auto"/>
              <w:ind w:left="57" w:right="57"/>
              <w:jc w:val="center"/>
              <w:rPr>
                <w:b/>
                <w:bCs/>
                <w:lang w:val="pt-BR"/>
              </w:rPr>
            </w:pPr>
            <w:r w:rsidRPr="008E24E7">
              <w:rPr>
                <w:b/>
                <w:bCs/>
                <w:lang w:val="pt-BR"/>
              </w:rPr>
              <w:t>Thành phần, tên bài đánh giá (*)</w:t>
            </w:r>
          </w:p>
        </w:tc>
        <w:tc>
          <w:tcPr>
            <w:tcW w:w="907" w:type="dxa"/>
            <w:vAlign w:val="center"/>
          </w:tcPr>
          <w:p w:rsidR="004A35EF" w:rsidRPr="008E24E7" w:rsidRDefault="004A35EF" w:rsidP="001A3718">
            <w:pPr>
              <w:spacing w:line="276" w:lineRule="auto"/>
              <w:ind w:left="57" w:right="57"/>
              <w:jc w:val="center"/>
              <w:rPr>
                <w:b/>
                <w:bCs/>
              </w:rPr>
            </w:pPr>
            <w:r w:rsidRPr="008E24E7">
              <w:rPr>
                <w:b/>
                <w:bCs/>
              </w:rPr>
              <w:t>Trọng số</w:t>
            </w:r>
          </w:p>
        </w:tc>
        <w:tc>
          <w:tcPr>
            <w:tcW w:w="2062" w:type="dxa"/>
            <w:vAlign w:val="center"/>
          </w:tcPr>
          <w:p w:rsidR="004A35EF" w:rsidRPr="008E24E7" w:rsidRDefault="004A35EF" w:rsidP="001A3718">
            <w:pPr>
              <w:spacing w:line="276" w:lineRule="auto"/>
              <w:ind w:left="57" w:right="57"/>
              <w:jc w:val="center"/>
              <w:rPr>
                <w:b/>
                <w:bCs/>
              </w:rPr>
            </w:pPr>
            <w:r w:rsidRPr="008E24E7">
              <w:rPr>
                <w:b/>
                <w:bCs/>
              </w:rPr>
              <w:t>Nội dung đánh giá</w:t>
            </w:r>
          </w:p>
        </w:tc>
        <w:tc>
          <w:tcPr>
            <w:tcW w:w="992" w:type="dxa"/>
            <w:vAlign w:val="center"/>
          </w:tcPr>
          <w:p w:rsidR="004A35EF" w:rsidRPr="008E24E7" w:rsidRDefault="004A35EF" w:rsidP="001A3718">
            <w:pPr>
              <w:spacing w:line="276" w:lineRule="auto"/>
              <w:ind w:left="57" w:right="57"/>
              <w:jc w:val="center"/>
              <w:rPr>
                <w:b/>
                <w:bCs/>
              </w:rPr>
            </w:pPr>
            <w:r w:rsidRPr="008E24E7">
              <w:rPr>
                <w:b/>
                <w:bCs/>
              </w:rPr>
              <w:t xml:space="preserve">Trọng số </w:t>
            </w:r>
          </w:p>
          <w:p w:rsidR="004A35EF" w:rsidRPr="008E24E7" w:rsidRDefault="004A35EF" w:rsidP="001A3718">
            <w:pPr>
              <w:spacing w:line="276" w:lineRule="auto"/>
              <w:ind w:left="57" w:right="57"/>
              <w:jc w:val="center"/>
              <w:rPr>
                <w:b/>
                <w:bCs/>
              </w:rPr>
            </w:pPr>
            <w:r w:rsidRPr="008E24E7">
              <w:rPr>
                <w:b/>
                <w:bCs/>
              </w:rPr>
              <w:t>con</w:t>
            </w:r>
          </w:p>
        </w:tc>
        <w:tc>
          <w:tcPr>
            <w:tcW w:w="993" w:type="dxa"/>
            <w:vAlign w:val="center"/>
          </w:tcPr>
          <w:p w:rsidR="004A35EF" w:rsidRPr="008E24E7" w:rsidRDefault="004A35EF" w:rsidP="001A3718">
            <w:pPr>
              <w:spacing w:line="276" w:lineRule="auto"/>
              <w:ind w:left="57" w:right="57"/>
              <w:jc w:val="center"/>
              <w:rPr>
                <w:b/>
                <w:bCs/>
              </w:rPr>
            </w:pPr>
            <w:r w:rsidRPr="008E24E7">
              <w:rPr>
                <w:b/>
                <w:bCs/>
              </w:rPr>
              <w:t>Rubric</w:t>
            </w:r>
          </w:p>
          <w:p w:rsidR="004A35EF" w:rsidRPr="008E24E7" w:rsidRDefault="004A35EF" w:rsidP="001A3718">
            <w:pPr>
              <w:spacing w:line="276" w:lineRule="auto"/>
              <w:ind w:left="57" w:right="57"/>
              <w:jc w:val="center"/>
              <w:rPr>
                <w:b/>
                <w:bCs/>
              </w:rPr>
            </w:pPr>
            <w:r w:rsidRPr="008E24E7">
              <w:rPr>
                <w:b/>
                <w:bCs/>
              </w:rPr>
              <w:t>(đánh dấu x nếu có)</w:t>
            </w:r>
          </w:p>
        </w:tc>
        <w:tc>
          <w:tcPr>
            <w:tcW w:w="1134" w:type="dxa"/>
            <w:vAlign w:val="center"/>
          </w:tcPr>
          <w:p w:rsidR="004A35EF" w:rsidRPr="008E24E7" w:rsidRDefault="004A35EF" w:rsidP="001A3718">
            <w:pPr>
              <w:spacing w:line="276" w:lineRule="auto"/>
              <w:ind w:left="57" w:right="57"/>
              <w:jc w:val="center"/>
              <w:rPr>
                <w:b/>
                <w:bCs/>
              </w:rPr>
            </w:pPr>
            <w:r w:rsidRPr="008E24E7">
              <w:rPr>
                <w:b/>
                <w:bCs/>
              </w:rPr>
              <w:t xml:space="preserve">Hướng tới </w:t>
            </w:r>
          </w:p>
          <w:p w:rsidR="004A35EF" w:rsidRPr="008E24E7" w:rsidRDefault="004A35EF" w:rsidP="001A3718">
            <w:pPr>
              <w:spacing w:line="276" w:lineRule="auto"/>
              <w:ind w:left="57" w:right="57"/>
              <w:jc w:val="center"/>
              <w:rPr>
                <w:b/>
                <w:bCs/>
              </w:rPr>
            </w:pPr>
            <w:r w:rsidRPr="008E24E7">
              <w:rPr>
                <w:b/>
                <w:bCs/>
              </w:rPr>
              <w:t>đánh giá CLOs</w:t>
            </w:r>
          </w:p>
        </w:tc>
        <w:tc>
          <w:tcPr>
            <w:tcW w:w="1842" w:type="dxa"/>
            <w:vAlign w:val="center"/>
          </w:tcPr>
          <w:p w:rsidR="004A35EF" w:rsidRPr="008E24E7" w:rsidRDefault="004A35EF" w:rsidP="001A3718">
            <w:pPr>
              <w:spacing w:line="276" w:lineRule="auto"/>
              <w:ind w:left="57" w:right="57"/>
              <w:jc w:val="center"/>
              <w:rPr>
                <w:b/>
                <w:bCs/>
              </w:rPr>
            </w:pPr>
            <w:r w:rsidRPr="008E24E7">
              <w:rPr>
                <w:b/>
                <w:bCs/>
              </w:rPr>
              <w:t>Cách thức đánh giá</w:t>
            </w:r>
          </w:p>
        </w:tc>
      </w:tr>
      <w:tr w:rsidR="004A35EF" w:rsidRPr="008342BD" w:rsidTr="001A3718">
        <w:trPr>
          <w:jc w:val="center"/>
        </w:trPr>
        <w:tc>
          <w:tcPr>
            <w:tcW w:w="1361" w:type="dxa"/>
          </w:tcPr>
          <w:p w:rsidR="004A35EF" w:rsidRPr="008342BD" w:rsidRDefault="004A35EF" w:rsidP="001A3718">
            <w:pPr>
              <w:spacing w:line="276" w:lineRule="auto"/>
              <w:ind w:left="57" w:right="57"/>
              <w:jc w:val="center"/>
              <w:rPr>
                <w:bCs/>
                <w:sz w:val="26"/>
                <w:szCs w:val="26"/>
              </w:rPr>
            </w:pPr>
            <w:r w:rsidRPr="008342BD">
              <w:rPr>
                <w:bCs/>
                <w:sz w:val="26"/>
                <w:szCs w:val="26"/>
              </w:rPr>
              <w:t>(1)</w:t>
            </w:r>
          </w:p>
        </w:tc>
        <w:tc>
          <w:tcPr>
            <w:tcW w:w="907" w:type="dxa"/>
          </w:tcPr>
          <w:p w:rsidR="004A35EF" w:rsidRPr="008342BD" w:rsidRDefault="004A35EF" w:rsidP="001A3718">
            <w:pPr>
              <w:spacing w:line="276" w:lineRule="auto"/>
              <w:ind w:left="57" w:right="57"/>
              <w:jc w:val="center"/>
              <w:rPr>
                <w:bCs/>
                <w:sz w:val="26"/>
                <w:szCs w:val="26"/>
              </w:rPr>
            </w:pPr>
            <w:r w:rsidRPr="008342BD">
              <w:rPr>
                <w:bCs/>
                <w:sz w:val="26"/>
                <w:szCs w:val="26"/>
              </w:rPr>
              <w:t>(2)</w:t>
            </w:r>
          </w:p>
        </w:tc>
        <w:tc>
          <w:tcPr>
            <w:tcW w:w="2062" w:type="dxa"/>
          </w:tcPr>
          <w:p w:rsidR="004A35EF" w:rsidRPr="008342BD" w:rsidRDefault="004A35EF" w:rsidP="001A3718">
            <w:pPr>
              <w:spacing w:line="276" w:lineRule="auto"/>
              <w:ind w:left="57" w:right="57"/>
              <w:jc w:val="center"/>
              <w:rPr>
                <w:bCs/>
                <w:sz w:val="26"/>
                <w:szCs w:val="26"/>
              </w:rPr>
            </w:pPr>
            <w:r w:rsidRPr="008342BD">
              <w:rPr>
                <w:bCs/>
                <w:sz w:val="26"/>
                <w:szCs w:val="26"/>
              </w:rPr>
              <w:t>(3)</w:t>
            </w:r>
          </w:p>
        </w:tc>
        <w:tc>
          <w:tcPr>
            <w:tcW w:w="992" w:type="dxa"/>
          </w:tcPr>
          <w:p w:rsidR="004A35EF" w:rsidRPr="008342BD" w:rsidRDefault="004A35EF" w:rsidP="001A3718">
            <w:pPr>
              <w:spacing w:line="276" w:lineRule="auto"/>
              <w:ind w:left="57" w:right="57"/>
              <w:jc w:val="center"/>
              <w:rPr>
                <w:bCs/>
                <w:sz w:val="26"/>
                <w:szCs w:val="26"/>
              </w:rPr>
            </w:pPr>
            <w:r w:rsidRPr="008342BD">
              <w:rPr>
                <w:bCs/>
                <w:sz w:val="26"/>
                <w:szCs w:val="26"/>
              </w:rPr>
              <w:t>(4)</w:t>
            </w:r>
          </w:p>
        </w:tc>
        <w:tc>
          <w:tcPr>
            <w:tcW w:w="993" w:type="dxa"/>
          </w:tcPr>
          <w:p w:rsidR="004A35EF" w:rsidRPr="008342BD" w:rsidRDefault="004A35EF" w:rsidP="001A3718">
            <w:pPr>
              <w:spacing w:line="276" w:lineRule="auto"/>
              <w:ind w:left="57" w:right="57"/>
              <w:jc w:val="center"/>
              <w:rPr>
                <w:bCs/>
                <w:sz w:val="26"/>
                <w:szCs w:val="26"/>
              </w:rPr>
            </w:pPr>
            <w:r w:rsidRPr="008342BD">
              <w:rPr>
                <w:bCs/>
                <w:sz w:val="26"/>
                <w:szCs w:val="26"/>
              </w:rPr>
              <w:t>(5)</w:t>
            </w:r>
          </w:p>
        </w:tc>
        <w:tc>
          <w:tcPr>
            <w:tcW w:w="1134" w:type="dxa"/>
          </w:tcPr>
          <w:p w:rsidR="004A35EF" w:rsidRPr="008342BD" w:rsidRDefault="004A35EF" w:rsidP="001A3718">
            <w:pPr>
              <w:spacing w:line="276" w:lineRule="auto"/>
              <w:ind w:left="57" w:right="57"/>
              <w:jc w:val="center"/>
              <w:rPr>
                <w:bCs/>
                <w:sz w:val="26"/>
                <w:szCs w:val="26"/>
              </w:rPr>
            </w:pPr>
            <w:r w:rsidRPr="008342BD">
              <w:rPr>
                <w:bCs/>
                <w:sz w:val="26"/>
                <w:szCs w:val="26"/>
              </w:rPr>
              <w:t>(6)</w:t>
            </w:r>
          </w:p>
        </w:tc>
        <w:tc>
          <w:tcPr>
            <w:tcW w:w="1842" w:type="dxa"/>
          </w:tcPr>
          <w:p w:rsidR="004A35EF" w:rsidRPr="008342BD" w:rsidRDefault="004A35EF" w:rsidP="001A3718">
            <w:pPr>
              <w:spacing w:line="276" w:lineRule="auto"/>
              <w:ind w:left="57" w:right="57"/>
              <w:jc w:val="center"/>
              <w:rPr>
                <w:bCs/>
                <w:sz w:val="26"/>
                <w:szCs w:val="26"/>
              </w:rPr>
            </w:pPr>
            <w:r w:rsidRPr="008342BD">
              <w:rPr>
                <w:bCs/>
                <w:sz w:val="26"/>
                <w:szCs w:val="26"/>
              </w:rPr>
              <w:t>(7)</w:t>
            </w:r>
          </w:p>
        </w:tc>
      </w:tr>
      <w:tr w:rsidR="004A35EF" w:rsidRPr="008342BD" w:rsidTr="001A3718">
        <w:trPr>
          <w:trHeight w:val="1182"/>
          <w:jc w:val="center"/>
        </w:trPr>
        <w:tc>
          <w:tcPr>
            <w:tcW w:w="1361" w:type="dxa"/>
            <w:vAlign w:val="center"/>
          </w:tcPr>
          <w:p w:rsidR="004A35EF" w:rsidRPr="008342BD" w:rsidRDefault="004A35EF" w:rsidP="001A3718">
            <w:pPr>
              <w:spacing w:line="276" w:lineRule="auto"/>
              <w:ind w:left="57" w:right="57"/>
              <w:jc w:val="center"/>
              <w:rPr>
                <w:bCs/>
                <w:sz w:val="26"/>
                <w:szCs w:val="26"/>
              </w:rPr>
            </w:pPr>
            <w:r w:rsidRPr="008342BD">
              <w:rPr>
                <w:bCs/>
                <w:sz w:val="26"/>
                <w:szCs w:val="26"/>
              </w:rPr>
              <w:t xml:space="preserve">A1 </w:t>
            </w:r>
          </w:p>
          <w:p w:rsidR="004A35EF" w:rsidRPr="008342BD" w:rsidRDefault="004A35EF" w:rsidP="001A3718">
            <w:pPr>
              <w:spacing w:line="276" w:lineRule="auto"/>
              <w:ind w:left="57" w:right="57"/>
              <w:jc w:val="center"/>
              <w:rPr>
                <w:bCs/>
                <w:sz w:val="26"/>
                <w:szCs w:val="26"/>
              </w:rPr>
            </w:pPr>
            <w:r w:rsidRPr="008342BD">
              <w:rPr>
                <w:bCs/>
                <w:sz w:val="26"/>
                <w:szCs w:val="26"/>
              </w:rPr>
              <w:t>Đánh giá chuyên cần</w:t>
            </w:r>
          </w:p>
        </w:tc>
        <w:tc>
          <w:tcPr>
            <w:tcW w:w="907" w:type="dxa"/>
            <w:shd w:val="clear" w:color="auto" w:fill="auto"/>
            <w:vAlign w:val="center"/>
          </w:tcPr>
          <w:p w:rsidR="004A35EF" w:rsidRPr="008342BD" w:rsidRDefault="004A35EF" w:rsidP="001A3718">
            <w:pPr>
              <w:spacing w:line="276" w:lineRule="auto"/>
              <w:ind w:left="57" w:right="57"/>
              <w:jc w:val="center"/>
              <w:rPr>
                <w:bCs/>
                <w:sz w:val="26"/>
                <w:szCs w:val="26"/>
              </w:rPr>
            </w:pPr>
            <w:r w:rsidRPr="008342BD">
              <w:rPr>
                <w:bCs/>
                <w:sz w:val="26"/>
                <w:szCs w:val="26"/>
              </w:rPr>
              <w:t>10%</w:t>
            </w:r>
          </w:p>
        </w:tc>
        <w:tc>
          <w:tcPr>
            <w:tcW w:w="2062" w:type="dxa"/>
            <w:vAlign w:val="center"/>
          </w:tcPr>
          <w:p w:rsidR="004A35EF" w:rsidRPr="008342BD" w:rsidRDefault="004A35EF" w:rsidP="001A3718">
            <w:pPr>
              <w:spacing w:line="276" w:lineRule="auto"/>
              <w:ind w:left="57" w:right="57"/>
              <w:rPr>
                <w:sz w:val="26"/>
                <w:szCs w:val="26"/>
              </w:rPr>
            </w:pPr>
            <w:r w:rsidRPr="008342BD">
              <w:rPr>
                <w:sz w:val="26"/>
                <w:szCs w:val="26"/>
              </w:rPr>
              <w:t xml:space="preserve">Ý thức tham gia học tập </w:t>
            </w:r>
          </w:p>
        </w:tc>
        <w:tc>
          <w:tcPr>
            <w:tcW w:w="992" w:type="dxa"/>
            <w:vAlign w:val="center"/>
          </w:tcPr>
          <w:p w:rsidR="004A35EF" w:rsidRPr="008342BD" w:rsidRDefault="004A35EF" w:rsidP="001A3718">
            <w:pPr>
              <w:spacing w:line="276" w:lineRule="auto"/>
              <w:ind w:left="57" w:right="57"/>
              <w:jc w:val="center"/>
              <w:rPr>
                <w:sz w:val="26"/>
                <w:szCs w:val="26"/>
              </w:rPr>
            </w:pPr>
          </w:p>
        </w:tc>
        <w:tc>
          <w:tcPr>
            <w:tcW w:w="993" w:type="dxa"/>
            <w:vAlign w:val="center"/>
          </w:tcPr>
          <w:p w:rsidR="004A35EF" w:rsidRPr="008342BD" w:rsidRDefault="004A35EF" w:rsidP="001A3718">
            <w:pPr>
              <w:spacing w:line="276" w:lineRule="auto"/>
              <w:ind w:left="57" w:right="57"/>
              <w:jc w:val="center"/>
              <w:rPr>
                <w:sz w:val="26"/>
                <w:szCs w:val="26"/>
              </w:rPr>
            </w:pPr>
          </w:p>
        </w:tc>
        <w:tc>
          <w:tcPr>
            <w:tcW w:w="1134" w:type="dxa"/>
            <w:vAlign w:val="center"/>
          </w:tcPr>
          <w:p w:rsidR="004A35EF" w:rsidRPr="008342BD" w:rsidRDefault="004A35EF" w:rsidP="001A3718">
            <w:pPr>
              <w:spacing w:line="276" w:lineRule="auto"/>
              <w:ind w:left="57" w:right="57"/>
              <w:jc w:val="center"/>
              <w:rPr>
                <w:bCs/>
                <w:sz w:val="26"/>
                <w:szCs w:val="26"/>
              </w:rPr>
            </w:pPr>
          </w:p>
        </w:tc>
        <w:tc>
          <w:tcPr>
            <w:tcW w:w="1842" w:type="dxa"/>
            <w:vAlign w:val="center"/>
          </w:tcPr>
          <w:p w:rsidR="004A35EF" w:rsidRPr="008342BD" w:rsidRDefault="004A35EF" w:rsidP="001A3718">
            <w:pPr>
              <w:tabs>
                <w:tab w:val="left" w:pos="34"/>
                <w:tab w:val="left" w:pos="318"/>
              </w:tabs>
              <w:spacing w:line="276" w:lineRule="auto"/>
              <w:ind w:left="57" w:right="57"/>
              <w:rPr>
                <w:sz w:val="26"/>
                <w:szCs w:val="26"/>
              </w:rPr>
            </w:pPr>
            <w:r w:rsidRPr="008342BD">
              <w:rPr>
                <w:sz w:val="26"/>
                <w:szCs w:val="26"/>
              </w:rPr>
              <w:t>Theo dõi và đánh giá cả quá trình học tập.</w:t>
            </w:r>
          </w:p>
        </w:tc>
      </w:tr>
      <w:tr w:rsidR="004A35EF" w:rsidRPr="008342BD" w:rsidTr="001A3718">
        <w:trPr>
          <w:trHeight w:val="450"/>
          <w:jc w:val="center"/>
        </w:trPr>
        <w:tc>
          <w:tcPr>
            <w:tcW w:w="1361" w:type="dxa"/>
            <w:vMerge w:val="restart"/>
            <w:vAlign w:val="center"/>
          </w:tcPr>
          <w:p w:rsidR="004A35EF" w:rsidRPr="008342BD" w:rsidRDefault="004A35EF" w:rsidP="001A3718">
            <w:pPr>
              <w:spacing w:line="276" w:lineRule="auto"/>
              <w:ind w:left="57" w:right="57"/>
              <w:jc w:val="center"/>
              <w:rPr>
                <w:bCs/>
                <w:sz w:val="26"/>
                <w:szCs w:val="26"/>
              </w:rPr>
            </w:pPr>
            <w:r w:rsidRPr="008342BD">
              <w:rPr>
                <w:bCs/>
                <w:sz w:val="26"/>
                <w:szCs w:val="26"/>
              </w:rPr>
              <w:t>A2</w:t>
            </w:r>
          </w:p>
          <w:p w:rsidR="004A35EF" w:rsidRPr="008342BD" w:rsidRDefault="004A35EF" w:rsidP="001A3718">
            <w:pPr>
              <w:spacing w:line="276" w:lineRule="auto"/>
              <w:ind w:left="57" w:right="57"/>
              <w:jc w:val="center"/>
              <w:rPr>
                <w:bCs/>
                <w:sz w:val="26"/>
                <w:szCs w:val="26"/>
              </w:rPr>
            </w:pPr>
            <w:r w:rsidRPr="008342BD">
              <w:rPr>
                <w:bCs/>
                <w:sz w:val="26"/>
                <w:szCs w:val="26"/>
              </w:rPr>
              <w:t>Đánh giá định kỳ</w:t>
            </w:r>
          </w:p>
        </w:tc>
        <w:tc>
          <w:tcPr>
            <w:tcW w:w="907" w:type="dxa"/>
            <w:vMerge w:val="restart"/>
            <w:shd w:val="clear" w:color="auto" w:fill="auto"/>
            <w:vAlign w:val="center"/>
          </w:tcPr>
          <w:p w:rsidR="004A35EF" w:rsidRPr="008342BD" w:rsidRDefault="004A35EF" w:rsidP="001A3718">
            <w:pPr>
              <w:spacing w:line="276" w:lineRule="auto"/>
              <w:ind w:left="57" w:right="57"/>
              <w:jc w:val="center"/>
              <w:rPr>
                <w:bCs/>
                <w:sz w:val="26"/>
                <w:szCs w:val="26"/>
              </w:rPr>
            </w:pPr>
          </w:p>
          <w:p w:rsidR="004A35EF" w:rsidRPr="008342BD" w:rsidRDefault="004A35EF" w:rsidP="001A3718">
            <w:pPr>
              <w:spacing w:line="276" w:lineRule="auto"/>
              <w:ind w:left="57" w:right="57"/>
              <w:jc w:val="center"/>
              <w:rPr>
                <w:bCs/>
                <w:sz w:val="26"/>
                <w:szCs w:val="26"/>
              </w:rPr>
            </w:pPr>
            <w:r w:rsidRPr="008342BD">
              <w:rPr>
                <w:bCs/>
                <w:sz w:val="26"/>
                <w:szCs w:val="26"/>
              </w:rPr>
              <w:t>30%</w:t>
            </w:r>
          </w:p>
        </w:tc>
        <w:tc>
          <w:tcPr>
            <w:tcW w:w="2062" w:type="dxa"/>
            <w:vAlign w:val="center"/>
          </w:tcPr>
          <w:p w:rsidR="004A35EF" w:rsidRPr="008342BD" w:rsidRDefault="004A35EF" w:rsidP="001A3718">
            <w:pPr>
              <w:spacing w:line="276" w:lineRule="auto"/>
              <w:ind w:left="57" w:right="57"/>
              <w:jc w:val="both"/>
              <w:rPr>
                <w:bCs/>
                <w:sz w:val="26"/>
                <w:szCs w:val="26"/>
              </w:rPr>
            </w:pPr>
            <w:r>
              <w:rPr>
                <w:rFonts w:eastAsia="Arial"/>
                <w:bCs/>
                <w:sz w:val="26"/>
                <w:szCs w:val="26"/>
              </w:rPr>
              <w:t>Cài đặt chương trình cho các kĩ thuật tìm biên và phân đoạn</w:t>
            </w:r>
          </w:p>
        </w:tc>
        <w:tc>
          <w:tcPr>
            <w:tcW w:w="992" w:type="dxa"/>
            <w:vAlign w:val="center"/>
          </w:tcPr>
          <w:p w:rsidR="004A35EF" w:rsidRPr="008342BD" w:rsidRDefault="004A35EF" w:rsidP="001A3718">
            <w:pPr>
              <w:spacing w:line="276" w:lineRule="auto"/>
              <w:ind w:left="57" w:right="57"/>
              <w:jc w:val="center"/>
              <w:rPr>
                <w:sz w:val="26"/>
                <w:szCs w:val="26"/>
              </w:rPr>
            </w:pPr>
            <w:r w:rsidRPr="008342BD">
              <w:rPr>
                <w:sz w:val="26"/>
                <w:szCs w:val="26"/>
              </w:rPr>
              <w:t>50%</w:t>
            </w:r>
          </w:p>
        </w:tc>
        <w:tc>
          <w:tcPr>
            <w:tcW w:w="993" w:type="dxa"/>
            <w:vAlign w:val="center"/>
          </w:tcPr>
          <w:p w:rsidR="004A35EF" w:rsidRPr="008342BD" w:rsidRDefault="004A35EF" w:rsidP="001A3718">
            <w:pPr>
              <w:spacing w:line="276" w:lineRule="auto"/>
              <w:ind w:left="57" w:right="57"/>
              <w:jc w:val="center"/>
              <w:rPr>
                <w:sz w:val="26"/>
                <w:szCs w:val="26"/>
              </w:rPr>
            </w:pPr>
          </w:p>
        </w:tc>
        <w:tc>
          <w:tcPr>
            <w:tcW w:w="1134" w:type="dxa"/>
            <w:vAlign w:val="center"/>
          </w:tcPr>
          <w:p w:rsidR="004A35EF" w:rsidRDefault="004A35EF" w:rsidP="001A3718">
            <w:pPr>
              <w:spacing w:line="276" w:lineRule="auto"/>
              <w:ind w:left="57" w:right="57"/>
              <w:jc w:val="center"/>
              <w:rPr>
                <w:bCs/>
                <w:sz w:val="26"/>
                <w:szCs w:val="26"/>
              </w:rPr>
            </w:pPr>
            <w:r w:rsidRPr="008342BD">
              <w:rPr>
                <w:bCs/>
                <w:sz w:val="26"/>
                <w:szCs w:val="26"/>
              </w:rPr>
              <w:t>CLO</w:t>
            </w:r>
            <w:r>
              <w:rPr>
                <w:bCs/>
                <w:sz w:val="26"/>
                <w:szCs w:val="26"/>
              </w:rPr>
              <w:t>1</w:t>
            </w:r>
            <w:r w:rsidRPr="008342BD">
              <w:rPr>
                <w:bCs/>
                <w:sz w:val="26"/>
                <w:szCs w:val="26"/>
              </w:rPr>
              <w:t xml:space="preserve"> CLO</w:t>
            </w:r>
            <w:r>
              <w:rPr>
                <w:bCs/>
                <w:sz w:val="26"/>
                <w:szCs w:val="26"/>
              </w:rPr>
              <w:t>2</w:t>
            </w:r>
            <w:r w:rsidRPr="008342BD">
              <w:rPr>
                <w:bCs/>
                <w:sz w:val="26"/>
                <w:szCs w:val="26"/>
              </w:rPr>
              <w:t xml:space="preserve"> </w:t>
            </w:r>
          </w:p>
          <w:p w:rsidR="004A35EF" w:rsidRDefault="004A35EF" w:rsidP="001A3718">
            <w:pPr>
              <w:spacing w:line="276" w:lineRule="auto"/>
              <w:ind w:left="57" w:right="57"/>
              <w:jc w:val="center"/>
              <w:rPr>
                <w:bCs/>
                <w:sz w:val="26"/>
                <w:szCs w:val="26"/>
              </w:rPr>
            </w:pPr>
            <w:r>
              <w:rPr>
                <w:bCs/>
                <w:sz w:val="26"/>
                <w:szCs w:val="26"/>
              </w:rPr>
              <w:t>CLO3</w:t>
            </w:r>
          </w:p>
          <w:p w:rsidR="004A35EF" w:rsidRPr="008342BD" w:rsidRDefault="004A35EF" w:rsidP="001A3718">
            <w:pPr>
              <w:spacing w:line="276" w:lineRule="auto"/>
              <w:ind w:left="57" w:right="57"/>
              <w:jc w:val="center"/>
              <w:rPr>
                <w:bCs/>
                <w:sz w:val="26"/>
                <w:szCs w:val="26"/>
              </w:rPr>
            </w:pPr>
            <w:r>
              <w:rPr>
                <w:bCs/>
                <w:sz w:val="26"/>
                <w:szCs w:val="26"/>
              </w:rPr>
              <w:t>CLO5</w:t>
            </w:r>
          </w:p>
        </w:tc>
        <w:tc>
          <w:tcPr>
            <w:tcW w:w="1842" w:type="dxa"/>
          </w:tcPr>
          <w:p w:rsidR="004A35EF" w:rsidRPr="008342BD" w:rsidRDefault="004A35EF" w:rsidP="001A3718">
            <w:pPr>
              <w:tabs>
                <w:tab w:val="left" w:pos="34"/>
                <w:tab w:val="left" w:pos="318"/>
              </w:tabs>
              <w:spacing w:line="276" w:lineRule="auto"/>
              <w:ind w:left="57" w:right="57"/>
              <w:jc w:val="both"/>
              <w:rPr>
                <w:bCs/>
                <w:sz w:val="26"/>
                <w:szCs w:val="26"/>
              </w:rPr>
            </w:pPr>
            <w:r w:rsidRPr="008342BD">
              <w:rPr>
                <w:bCs/>
                <w:sz w:val="26"/>
                <w:szCs w:val="26"/>
              </w:rPr>
              <w:t xml:space="preserve">GV </w:t>
            </w:r>
            <w:r>
              <w:rPr>
                <w:bCs/>
                <w:sz w:val="26"/>
                <w:szCs w:val="26"/>
              </w:rPr>
              <w:t>đưa đề bài</w:t>
            </w:r>
            <w:r w:rsidRPr="008342BD">
              <w:rPr>
                <w:bCs/>
                <w:sz w:val="26"/>
                <w:szCs w:val="26"/>
              </w:rPr>
              <w:t xml:space="preserve">, SV vận dụng kiến thức </w:t>
            </w:r>
            <w:r>
              <w:rPr>
                <w:bCs/>
                <w:sz w:val="26"/>
                <w:szCs w:val="26"/>
              </w:rPr>
              <w:t>làm bài</w:t>
            </w:r>
            <w:r w:rsidRPr="008342BD">
              <w:rPr>
                <w:bCs/>
                <w:sz w:val="26"/>
                <w:szCs w:val="26"/>
              </w:rPr>
              <w:t xml:space="preserve">, </w:t>
            </w:r>
            <w:r>
              <w:rPr>
                <w:bCs/>
                <w:sz w:val="26"/>
                <w:szCs w:val="26"/>
              </w:rPr>
              <w:t>GV chấm điểm tại lớp</w:t>
            </w:r>
          </w:p>
        </w:tc>
      </w:tr>
      <w:tr w:rsidR="004A35EF" w:rsidRPr="008342BD" w:rsidTr="001A3718">
        <w:trPr>
          <w:trHeight w:val="450"/>
          <w:jc w:val="center"/>
        </w:trPr>
        <w:tc>
          <w:tcPr>
            <w:tcW w:w="1361" w:type="dxa"/>
            <w:vMerge/>
            <w:vAlign w:val="center"/>
          </w:tcPr>
          <w:p w:rsidR="004A35EF" w:rsidRPr="008342BD" w:rsidRDefault="004A35EF" w:rsidP="001A3718">
            <w:pPr>
              <w:spacing w:line="276" w:lineRule="auto"/>
              <w:ind w:left="57" w:right="57"/>
              <w:rPr>
                <w:bCs/>
                <w:sz w:val="26"/>
                <w:szCs w:val="26"/>
              </w:rPr>
            </w:pPr>
          </w:p>
        </w:tc>
        <w:tc>
          <w:tcPr>
            <w:tcW w:w="907" w:type="dxa"/>
            <w:vMerge/>
            <w:shd w:val="clear" w:color="auto" w:fill="auto"/>
            <w:vAlign w:val="center"/>
          </w:tcPr>
          <w:p w:rsidR="004A35EF" w:rsidRPr="008342BD" w:rsidRDefault="004A35EF" w:rsidP="001A3718">
            <w:pPr>
              <w:spacing w:line="276" w:lineRule="auto"/>
              <w:ind w:left="57" w:right="57"/>
              <w:jc w:val="center"/>
              <w:rPr>
                <w:bCs/>
                <w:sz w:val="26"/>
                <w:szCs w:val="26"/>
              </w:rPr>
            </w:pPr>
          </w:p>
        </w:tc>
        <w:tc>
          <w:tcPr>
            <w:tcW w:w="2062" w:type="dxa"/>
            <w:vAlign w:val="center"/>
          </w:tcPr>
          <w:p w:rsidR="004A35EF" w:rsidRPr="00AF23F8" w:rsidRDefault="004A35EF" w:rsidP="001A3718">
            <w:pPr>
              <w:spacing w:line="276" w:lineRule="auto"/>
              <w:ind w:left="57" w:right="57"/>
              <w:jc w:val="both"/>
              <w:rPr>
                <w:sz w:val="26"/>
                <w:szCs w:val="26"/>
              </w:rPr>
            </w:pPr>
            <w:r>
              <w:rPr>
                <w:rFonts w:eastAsia="Arial"/>
                <w:bCs/>
                <w:sz w:val="26"/>
                <w:szCs w:val="26"/>
              </w:rPr>
              <w:t xml:space="preserve">Cài đặt chương trình cho kĩ thuật </w:t>
            </w:r>
            <w:r>
              <w:rPr>
                <w:rFonts w:eastAsia="Arial"/>
                <w:bCs/>
                <w:sz w:val="26"/>
                <w:szCs w:val="26"/>
              </w:rPr>
              <w:lastRenderedPageBreak/>
              <w:t>nén ảnh và khôi phục ảnh</w:t>
            </w:r>
          </w:p>
        </w:tc>
        <w:tc>
          <w:tcPr>
            <w:tcW w:w="992" w:type="dxa"/>
            <w:vAlign w:val="center"/>
          </w:tcPr>
          <w:p w:rsidR="004A35EF" w:rsidRPr="008342BD" w:rsidRDefault="004A35EF" w:rsidP="001A3718">
            <w:pPr>
              <w:spacing w:line="276" w:lineRule="auto"/>
              <w:ind w:left="57" w:right="57"/>
              <w:jc w:val="center"/>
              <w:rPr>
                <w:sz w:val="26"/>
                <w:szCs w:val="26"/>
              </w:rPr>
            </w:pPr>
            <w:r w:rsidRPr="008342BD">
              <w:rPr>
                <w:sz w:val="26"/>
                <w:szCs w:val="26"/>
              </w:rPr>
              <w:lastRenderedPageBreak/>
              <w:t>50%</w:t>
            </w:r>
          </w:p>
        </w:tc>
        <w:tc>
          <w:tcPr>
            <w:tcW w:w="993" w:type="dxa"/>
            <w:vAlign w:val="center"/>
          </w:tcPr>
          <w:p w:rsidR="004A35EF" w:rsidRPr="008342BD" w:rsidRDefault="004A35EF" w:rsidP="001A3718">
            <w:pPr>
              <w:spacing w:line="276" w:lineRule="auto"/>
              <w:ind w:left="57" w:right="57"/>
              <w:jc w:val="center"/>
              <w:rPr>
                <w:sz w:val="26"/>
                <w:szCs w:val="26"/>
              </w:rPr>
            </w:pPr>
          </w:p>
        </w:tc>
        <w:tc>
          <w:tcPr>
            <w:tcW w:w="1134" w:type="dxa"/>
            <w:vAlign w:val="center"/>
          </w:tcPr>
          <w:p w:rsidR="004A35EF" w:rsidRDefault="004A35EF" w:rsidP="001A3718">
            <w:pPr>
              <w:spacing w:line="276" w:lineRule="auto"/>
              <w:ind w:left="57" w:right="57"/>
              <w:jc w:val="center"/>
              <w:rPr>
                <w:bCs/>
                <w:sz w:val="26"/>
                <w:szCs w:val="26"/>
              </w:rPr>
            </w:pPr>
            <w:r w:rsidRPr="008342BD">
              <w:rPr>
                <w:bCs/>
                <w:sz w:val="26"/>
                <w:szCs w:val="26"/>
              </w:rPr>
              <w:t>CLO</w:t>
            </w:r>
            <w:r>
              <w:rPr>
                <w:bCs/>
                <w:sz w:val="26"/>
                <w:szCs w:val="26"/>
              </w:rPr>
              <w:t>1</w:t>
            </w:r>
            <w:r w:rsidRPr="008342BD">
              <w:rPr>
                <w:bCs/>
                <w:sz w:val="26"/>
                <w:szCs w:val="26"/>
              </w:rPr>
              <w:t xml:space="preserve"> CLO</w:t>
            </w:r>
            <w:r>
              <w:rPr>
                <w:bCs/>
                <w:sz w:val="26"/>
                <w:szCs w:val="26"/>
              </w:rPr>
              <w:t>2</w:t>
            </w:r>
            <w:r w:rsidRPr="008342BD">
              <w:rPr>
                <w:bCs/>
                <w:sz w:val="26"/>
                <w:szCs w:val="26"/>
              </w:rPr>
              <w:t xml:space="preserve"> </w:t>
            </w:r>
          </w:p>
          <w:p w:rsidR="004A35EF" w:rsidRDefault="004A35EF" w:rsidP="001A3718">
            <w:pPr>
              <w:spacing w:line="276" w:lineRule="auto"/>
              <w:ind w:left="57" w:right="57"/>
              <w:jc w:val="center"/>
              <w:rPr>
                <w:bCs/>
                <w:sz w:val="26"/>
                <w:szCs w:val="26"/>
              </w:rPr>
            </w:pPr>
            <w:r>
              <w:rPr>
                <w:bCs/>
                <w:sz w:val="26"/>
                <w:szCs w:val="26"/>
              </w:rPr>
              <w:lastRenderedPageBreak/>
              <w:t>CLO4</w:t>
            </w:r>
          </w:p>
          <w:p w:rsidR="004A35EF" w:rsidRPr="008342BD" w:rsidRDefault="004A35EF" w:rsidP="001A3718">
            <w:pPr>
              <w:spacing w:line="276" w:lineRule="auto"/>
              <w:ind w:left="57" w:right="57"/>
              <w:jc w:val="center"/>
              <w:rPr>
                <w:bCs/>
                <w:sz w:val="26"/>
                <w:szCs w:val="26"/>
              </w:rPr>
            </w:pPr>
            <w:r>
              <w:rPr>
                <w:bCs/>
                <w:sz w:val="26"/>
                <w:szCs w:val="26"/>
              </w:rPr>
              <w:t>CLO5</w:t>
            </w:r>
          </w:p>
        </w:tc>
        <w:tc>
          <w:tcPr>
            <w:tcW w:w="1842" w:type="dxa"/>
          </w:tcPr>
          <w:p w:rsidR="004A35EF" w:rsidRPr="008342BD" w:rsidRDefault="004A35EF" w:rsidP="001A3718">
            <w:pPr>
              <w:tabs>
                <w:tab w:val="left" w:pos="34"/>
                <w:tab w:val="left" w:pos="318"/>
              </w:tabs>
              <w:spacing w:line="276" w:lineRule="auto"/>
              <w:ind w:left="57" w:right="57"/>
              <w:jc w:val="both"/>
              <w:rPr>
                <w:sz w:val="26"/>
                <w:szCs w:val="26"/>
              </w:rPr>
            </w:pPr>
            <w:r w:rsidRPr="008342BD">
              <w:rPr>
                <w:bCs/>
                <w:sz w:val="26"/>
                <w:szCs w:val="26"/>
              </w:rPr>
              <w:lastRenderedPageBreak/>
              <w:t xml:space="preserve">GV </w:t>
            </w:r>
            <w:r>
              <w:rPr>
                <w:bCs/>
                <w:sz w:val="26"/>
                <w:szCs w:val="26"/>
              </w:rPr>
              <w:t>đưa đề bài</w:t>
            </w:r>
            <w:r w:rsidRPr="008342BD">
              <w:rPr>
                <w:bCs/>
                <w:sz w:val="26"/>
                <w:szCs w:val="26"/>
              </w:rPr>
              <w:t xml:space="preserve">, SV vận dụng </w:t>
            </w:r>
            <w:r w:rsidRPr="008342BD">
              <w:rPr>
                <w:bCs/>
                <w:sz w:val="26"/>
                <w:szCs w:val="26"/>
              </w:rPr>
              <w:lastRenderedPageBreak/>
              <w:t xml:space="preserve">kiến thức </w:t>
            </w:r>
            <w:r>
              <w:rPr>
                <w:bCs/>
                <w:sz w:val="26"/>
                <w:szCs w:val="26"/>
              </w:rPr>
              <w:t>làm bài</w:t>
            </w:r>
            <w:r w:rsidRPr="008342BD">
              <w:rPr>
                <w:bCs/>
                <w:sz w:val="26"/>
                <w:szCs w:val="26"/>
              </w:rPr>
              <w:t xml:space="preserve">, </w:t>
            </w:r>
            <w:r>
              <w:rPr>
                <w:bCs/>
                <w:sz w:val="26"/>
                <w:szCs w:val="26"/>
              </w:rPr>
              <w:t>GV chấm điểm tại lớp</w:t>
            </w:r>
          </w:p>
        </w:tc>
      </w:tr>
      <w:tr w:rsidR="004A35EF" w:rsidRPr="008342BD" w:rsidTr="001A3718">
        <w:trPr>
          <w:jc w:val="center"/>
        </w:trPr>
        <w:tc>
          <w:tcPr>
            <w:tcW w:w="1361" w:type="dxa"/>
            <w:vAlign w:val="center"/>
          </w:tcPr>
          <w:p w:rsidR="004A35EF" w:rsidRPr="008342BD" w:rsidRDefault="004A35EF" w:rsidP="001A3718">
            <w:pPr>
              <w:spacing w:line="276" w:lineRule="auto"/>
              <w:ind w:left="57" w:right="57"/>
              <w:jc w:val="center"/>
              <w:rPr>
                <w:bCs/>
                <w:sz w:val="26"/>
                <w:szCs w:val="26"/>
              </w:rPr>
            </w:pPr>
            <w:r w:rsidRPr="008342BD">
              <w:rPr>
                <w:bCs/>
                <w:sz w:val="26"/>
                <w:szCs w:val="26"/>
              </w:rPr>
              <w:lastRenderedPageBreak/>
              <w:t>A3</w:t>
            </w:r>
          </w:p>
          <w:p w:rsidR="004A35EF" w:rsidRPr="008342BD" w:rsidRDefault="004A35EF" w:rsidP="001A3718">
            <w:pPr>
              <w:spacing w:line="276" w:lineRule="auto"/>
              <w:ind w:left="57" w:right="57"/>
              <w:jc w:val="center"/>
              <w:rPr>
                <w:bCs/>
                <w:sz w:val="26"/>
                <w:szCs w:val="26"/>
              </w:rPr>
            </w:pPr>
            <w:r w:rsidRPr="008342BD">
              <w:rPr>
                <w:bCs/>
                <w:sz w:val="26"/>
                <w:szCs w:val="26"/>
              </w:rPr>
              <w:t>Đánh giá cuối kỳ</w:t>
            </w:r>
          </w:p>
        </w:tc>
        <w:tc>
          <w:tcPr>
            <w:tcW w:w="907" w:type="dxa"/>
            <w:shd w:val="clear" w:color="auto" w:fill="auto"/>
            <w:vAlign w:val="center"/>
          </w:tcPr>
          <w:p w:rsidR="004A35EF" w:rsidRPr="008342BD" w:rsidRDefault="004A35EF" w:rsidP="001A3718">
            <w:pPr>
              <w:spacing w:line="276" w:lineRule="auto"/>
              <w:ind w:left="57" w:right="57"/>
              <w:jc w:val="center"/>
              <w:rPr>
                <w:bCs/>
                <w:sz w:val="26"/>
                <w:szCs w:val="26"/>
              </w:rPr>
            </w:pPr>
            <w:r w:rsidRPr="008342BD">
              <w:rPr>
                <w:bCs/>
                <w:sz w:val="26"/>
                <w:szCs w:val="26"/>
              </w:rPr>
              <w:t>60%</w:t>
            </w:r>
          </w:p>
        </w:tc>
        <w:tc>
          <w:tcPr>
            <w:tcW w:w="2062" w:type="dxa"/>
            <w:vAlign w:val="center"/>
          </w:tcPr>
          <w:p w:rsidR="004A35EF" w:rsidRPr="007B701F" w:rsidRDefault="004A35EF" w:rsidP="001A3718">
            <w:pPr>
              <w:tabs>
                <w:tab w:val="left" w:pos="567"/>
              </w:tabs>
              <w:spacing w:line="288" w:lineRule="auto"/>
              <w:jc w:val="both"/>
              <w:rPr>
                <w:bCs/>
                <w:sz w:val="26"/>
                <w:szCs w:val="26"/>
                <w:lang w:val="sv-SE"/>
              </w:rPr>
            </w:pPr>
            <w:r w:rsidRPr="007B701F">
              <w:rPr>
                <w:sz w:val="26"/>
                <w:szCs w:val="26"/>
              </w:rPr>
              <w:t>- S</w:t>
            </w:r>
            <w:r w:rsidRPr="00DE7D1A">
              <w:rPr>
                <w:sz w:val="26"/>
                <w:szCs w:val="26"/>
                <w:lang w:val="sv-SE"/>
              </w:rPr>
              <w:t>ử dụng thành thạo các thư viện, công cụ</w:t>
            </w:r>
            <w:r>
              <w:rPr>
                <w:sz w:val="26"/>
                <w:szCs w:val="26"/>
                <w:lang w:val="sv-SE"/>
              </w:rPr>
              <w:t xml:space="preserve"> </w:t>
            </w:r>
            <w:r w:rsidRPr="00E34C85">
              <w:rPr>
                <w:sz w:val="26"/>
                <w:szCs w:val="26"/>
                <w:lang w:val="sv-SE"/>
              </w:rPr>
              <w:t>cài đặt mã lệnh và chạ</w:t>
            </w:r>
            <w:r>
              <w:rPr>
                <w:sz w:val="26"/>
                <w:szCs w:val="26"/>
                <w:lang w:val="sv-SE"/>
              </w:rPr>
              <w:t>y chương trình.</w:t>
            </w:r>
          </w:p>
        </w:tc>
        <w:tc>
          <w:tcPr>
            <w:tcW w:w="992" w:type="dxa"/>
            <w:vAlign w:val="center"/>
          </w:tcPr>
          <w:p w:rsidR="004A35EF" w:rsidRPr="008342BD" w:rsidRDefault="004A35EF" w:rsidP="001A3718">
            <w:pPr>
              <w:spacing w:line="276" w:lineRule="auto"/>
              <w:ind w:left="57" w:right="57"/>
              <w:jc w:val="center"/>
              <w:rPr>
                <w:bCs/>
                <w:sz w:val="26"/>
                <w:szCs w:val="26"/>
              </w:rPr>
            </w:pPr>
          </w:p>
        </w:tc>
        <w:tc>
          <w:tcPr>
            <w:tcW w:w="993" w:type="dxa"/>
            <w:vAlign w:val="center"/>
          </w:tcPr>
          <w:p w:rsidR="004A35EF" w:rsidRPr="008342BD" w:rsidRDefault="004A35EF" w:rsidP="001A3718">
            <w:pPr>
              <w:spacing w:line="276" w:lineRule="auto"/>
              <w:ind w:left="57" w:right="57"/>
              <w:jc w:val="center"/>
              <w:rPr>
                <w:bCs/>
                <w:sz w:val="26"/>
                <w:szCs w:val="26"/>
                <w:lang w:val="sv-SE"/>
              </w:rPr>
            </w:pPr>
          </w:p>
        </w:tc>
        <w:tc>
          <w:tcPr>
            <w:tcW w:w="1134" w:type="dxa"/>
            <w:vAlign w:val="center"/>
          </w:tcPr>
          <w:p w:rsidR="004A35EF" w:rsidRDefault="004A35EF" w:rsidP="001A3718">
            <w:pPr>
              <w:spacing w:line="276" w:lineRule="auto"/>
              <w:ind w:left="57" w:right="57"/>
              <w:jc w:val="center"/>
              <w:rPr>
                <w:bCs/>
                <w:sz w:val="26"/>
                <w:szCs w:val="26"/>
              </w:rPr>
            </w:pPr>
            <w:r>
              <w:rPr>
                <w:bCs/>
                <w:sz w:val="26"/>
                <w:szCs w:val="26"/>
              </w:rPr>
              <w:t>CLO3 CLO4</w:t>
            </w:r>
            <w:r w:rsidRPr="008342BD">
              <w:rPr>
                <w:bCs/>
                <w:sz w:val="26"/>
                <w:szCs w:val="26"/>
              </w:rPr>
              <w:t xml:space="preserve"> </w:t>
            </w:r>
          </w:p>
          <w:p w:rsidR="004A35EF" w:rsidRPr="008342BD" w:rsidRDefault="004A35EF" w:rsidP="001A3718">
            <w:pPr>
              <w:spacing w:line="276" w:lineRule="auto"/>
              <w:ind w:left="57" w:right="57"/>
              <w:jc w:val="center"/>
              <w:rPr>
                <w:bCs/>
                <w:sz w:val="26"/>
                <w:szCs w:val="26"/>
              </w:rPr>
            </w:pPr>
            <w:r>
              <w:rPr>
                <w:bCs/>
                <w:sz w:val="26"/>
                <w:szCs w:val="26"/>
              </w:rPr>
              <w:t>CLO5</w:t>
            </w:r>
          </w:p>
        </w:tc>
        <w:tc>
          <w:tcPr>
            <w:tcW w:w="1842" w:type="dxa"/>
          </w:tcPr>
          <w:p w:rsidR="004A35EF" w:rsidRPr="008342BD" w:rsidRDefault="004A35EF" w:rsidP="001A3718">
            <w:pPr>
              <w:pStyle w:val="ListParagraph"/>
              <w:tabs>
                <w:tab w:val="left" w:pos="34"/>
                <w:tab w:val="left" w:pos="318"/>
              </w:tabs>
              <w:spacing w:line="276" w:lineRule="auto"/>
              <w:ind w:left="57" w:right="57"/>
              <w:jc w:val="both"/>
              <w:rPr>
                <w:bCs/>
                <w:sz w:val="26"/>
                <w:szCs w:val="26"/>
              </w:rPr>
            </w:pPr>
            <w:r>
              <w:rPr>
                <w:sz w:val="26"/>
                <w:szCs w:val="26"/>
              </w:rPr>
              <w:t>SV làm bài thi thực hành theo tổ chức của phòng Khảo thí.</w:t>
            </w:r>
          </w:p>
        </w:tc>
      </w:tr>
    </w:tbl>
    <w:p w:rsidR="004A35EF" w:rsidRPr="008342BD" w:rsidRDefault="004A35EF" w:rsidP="001A3718">
      <w:pPr>
        <w:rPr>
          <w:b/>
          <w:bCs/>
          <w:i/>
        </w:rPr>
      </w:pPr>
      <w:r w:rsidRPr="008342BD">
        <w:rPr>
          <w:b/>
          <w:bCs/>
          <w:i/>
        </w:rPr>
        <w:t>8.2. Tiêu chí đánh giá</w:t>
      </w:r>
    </w:p>
    <w:p w:rsidR="004A35EF" w:rsidRPr="008342BD" w:rsidRDefault="004A35EF" w:rsidP="001A3718">
      <w:pPr>
        <w:rPr>
          <w:bCs/>
          <w:i/>
          <w:lang w:val="pt-BR"/>
        </w:rPr>
      </w:pPr>
      <w:r w:rsidRPr="008342BD">
        <w:rPr>
          <w:bCs/>
          <w:i/>
          <w:lang w:val="pt-BR"/>
        </w:rPr>
        <w:t>8.2.1. Đánh giá chuyên cần</w:t>
      </w:r>
    </w:p>
    <w:p w:rsidR="004A35EF" w:rsidRPr="008342BD" w:rsidRDefault="004A35EF" w:rsidP="001A3718">
      <w:pPr>
        <w:ind w:firstLine="720"/>
        <w:jc w:val="both"/>
        <w:rPr>
          <w:lang w:val="pt-BR"/>
        </w:rPr>
      </w:pPr>
      <w:r w:rsidRPr="008342BD">
        <w:rPr>
          <w:lang w:val="pt-BR"/>
        </w:rPr>
        <w:t>- Đi học đầy đủ: 6 điểm (60%, nghỉ 2 tiết học không lý do trừ 1 điểm)</w:t>
      </w:r>
    </w:p>
    <w:p w:rsidR="004A35EF" w:rsidRPr="008342BD" w:rsidRDefault="004A35EF" w:rsidP="001A3718">
      <w:pPr>
        <w:ind w:firstLine="720"/>
        <w:jc w:val="both"/>
        <w:rPr>
          <w:lang w:val="pt-BR"/>
        </w:rPr>
      </w:pPr>
      <w:r w:rsidRPr="008342BD">
        <w:rPr>
          <w:lang w:val="pt-BR"/>
        </w:rPr>
        <w:t>- Hoàn thành đúng hạn các yêu cầu của giảng viên: 2 điểm (20%)</w:t>
      </w:r>
    </w:p>
    <w:p w:rsidR="004A35EF" w:rsidRPr="008342BD" w:rsidRDefault="004A35EF" w:rsidP="001A3718">
      <w:pPr>
        <w:ind w:firstLine="720"/>
        <w:jc w:val="both"/>
        <w:rPr>
          <w:lang w:val="pt-BR"/>
        </w:rPr>
      </w:pPr>
      <w:r w:rsidRPr="008342BD">
        <w:rPr>
          <w:lang w:val="pt-BR"/>
        </w:rPr>
        <w:t>- Tích cực phát biểu, thảo luận trên lớp: 1 điểm (10%)</w:t>
      </w:r>
    </w:p>
    <w:p w:rsidR="004A35EF" w:rsidRPr="008342BD" w:rsidRDefault="004A35EF" w:rsidP="001A3718">
      <w:pPr>
        <w:ind w:firstLine="720"/>
        <w:jc w:val="both"/>
        <w:rPr>
          <w:lang w:val="pt-BR"/>
        </w:rPr>
      </w:pPr>
      <w:r w:rsidRPr="008342BD">
        <w:rPr>
          <w:lang w:val="pt-BR"/>
        </w:rPr>
        <w:t>- Tự học, chủ động tìm tòi kiến thức: 1 điểm (10%)</w:t>
      </w:r>
    </w:p>
    <w:p w:rsidR="004A35EF" w:rsidRPr="008342BD" w:rsidRDefault="004A35EF" w:rsidP="001A3718">
      <w:pPr>
        <w:widowControl w:val="0"/>
        <w:shd w:val="clear" w:color="auto" w:fill="FFFFFF"/>
        <w:snapToGrid w:val="0"/>
        <w:jc w:val="both"/>
        <w:rPr>
          <w:bCs/>
          <w:i/>
          <w:lang w:val="pt-BR"/>
        </w:rPr>
      </w:pPr>
      <w:r w:rsidRPr="008342BD">
        <w:rPr>
          <w:bCs/>
          <w:i/>
          <w:lang w:val="pt-BR"/>
        </w:rPr>
        <w:t>8.2.2. Kiểm tra định kỳ</w:t>
      </w:r>
    </w:p>
    <w:p w:rsidR="004A35EF" w:rsidRPr="008342BD" w:rsidRDefault="004A35EF" w:rsidP="001A3718">
      <w:pPr>
        <w:ind w:left="57" w:right="57" w:firstLine="663"/>
        <w:jc w:val="both"/>
        <w:rPr>
          <w:u w:val="single"/>
          <w:lang w:val="pt-BR"/>
        </w:rPr>
      </w:pPr>
      <w:r w:rsidRPr="008342BD">
        <w:rPr>
          <w:u w:val="single"/>
          <w:lang w:val="pt-BR"/>
        </w:rPr>
        <w:t>* Bài kiểm tra 1:</w:t>
      </w:r>
    </w:p>
    <w:p w:rsidR="004A35EF" w:rsidRDefault="004A35EF" w:rsidP="001A3718">
      <w:pPr>
        <w:ind w:left="57" w:right="57" w:firstLine="663"/>
        <w:jc w:val="both"/>
        <w:rPr>
          <w:rFonts w:eastAsia="Arial"/>
          <w:bCs/>
          <w:lang w:val="pt-BR"/>
        </w:rPr>
      </w:pPr>
      <w:r w:rsidRPr="008342BD">
        <w:rPr>
          <w:lang w:val="pt-BR"/>
        </w:rPr>
        <w:t xml:space="preserve">- Nội dung: </w:t>
      </w:r>
      <w:r w:rsidRPr="002B2EB7">
        <w:rPr>
          <w:rFonts w:eastAsia="Arial"/>
          <w:bCs/>
          <w:lang w:val="pt-BR"/>
        </w:rPr>
        <w:t>Cài đặt chương trình cho các kĩ thuật tìm biên và phân đoạn</w:t>
      </w:r>
    </w:p>
    <w:p w:rsidR="004A35EF" w:rsidRPr="008342BD" w:rsidRDefault="004A35EF" w:rsidP="001A3718">
      <w:pPr>
        <w:ind w:firstLine="720"/>
        <w:jc w:val="both"/>
        <w:rPr>
          <w:lang w:val="pt-BR"/>
        </w:rPr>
      </w:pPr>
      <w:r w:rsidRPr="008342BD">
        <w:rPr>
          <w:lang w:val="pt-BR"/>
        </w:rPr>
        <w:t xml:space="preserve">- Hình thức: </w:t>
      </w:r>
      <w:r>
        <w:rPr>
          <w:lang w:val="pt-BR"/>
        </w:rPr>
        <w:t>thực hành trên máy tính</w:t>
      </w:r>
    </w:p>
    <w:p w:rsidR="004A35EF" w:rsidRPr="008342BD" w:rsidRDefault="004A35EF" w:rsidP="001A3718">
      <w:pPr>
        <w:widowControl w:val="0"/>
        <w:ind w:firstLine="720"/>
        <w:jc w:val="both"/>
        <w:rPr>
          <w:lang w:val="pt-BR"/>
        </w:rPr>
      </w:pPr>
      <w:r w:rsidRPr="008342BD">
        <w:rPr>
          <w:lang w:val="pt-BR"/>
        </w:rPr>
        <w:t xml:space="preserve">- Thời gian: </w:t>
      </w:r>
      <w:r>
        <w:rPr>
          <w:lang w:val="pt-BR"/>
        </w:rPr>
        <w:t>90</w:t>
      </w:r>
      <w:r w:rsidRPr="008342BD">
        <w:rPr>
          <w:lang w:val="pt-BR"/>
        </w:rPr>
        <w:t xml:space="preserve"> phút</w:t>
      </w:r>
    </w:p>
    <w:p w:rsidR="004A35EF" w:rsidRPr="008342BD" w:rsidRDefault="004A35EF" w:rsidP="001A3718">
      <w:pPr>
        <w:ind w:left="57" w:right="57" w:firstLine="663"/>
        <w:jc w:val="both"/>
        <w:rPr>
          <w:u w:val="single"/>
          <w:lang w:val="pt-BR"/>
        </w:rPr>
      </w:pPr>
      <w:r w:rsidRPr="008342BD">
        <w:rPr>
          <w:u w:val="single"/>
          <w:lang w:val="pt-BR"/>
        </w:rPr>
        <w:t>* Bài kiểm tra 2:</w:t>
      </w:r>
    </w:p>
    <w:p w:rsidR="004A35EF" w:rsidRPr="002B2EB7" w:rsidRDefault="004A35EF" w:rsidP="001A3718">
      <w:pPr>
        <w:ind w:left="57" w:right="57" w:firstLine="663"/>
        <w:jc w:val="both"/>
        <w:rPr>
          <w:lang w:val="pt-BR"/>
        </w:rPr>
      </w:pPr>
      <w:r w:rsidRPr="008342BD">
        <w:rPr>
          <w:lang w:val="pt-BR"/>
        </w:rPr>
        <w:t xml:space="preserve">- Nội dung: </w:t>
      </w:r>
      <w:r w:rsidRPr="002B2EB7">
        <w:rPr>
          <w:rFonts w:eastAsia="Arial"/>
          <w:bCs/>
          <w:lang w:val="pt-BR"/>
        </w:rPr>
        <w:t>Cài đặt chương trình cho kĩ thuật nén ảnh và khôi phục ảnh</w:t>
      </w:r>
      <w:r>
        <w:rPr>
          <w:rFonts w:eastAsia="Arial"/>
          <w:bCs/>
          <w:lang w:val="pt-BR"/>
        </w:rPr>
        <w:t>.</w:t>
      </w:r>
    </w:p>
    <w:p w:rsidR="004A35EF" w:rsidRPr="008342BD" w:rsidRDefault="004A35EF" w:rsidP="001A3718">
      <w:pPr>
        <w:widowControl w:val="0"/>
        <w:shd w:val="clear" w:color="auto" w:fill="FFFFFF"/>
        <w:tabs>
          <w:tab w:val="left" w:pos="720"/>
        </w:tabs>
        <w:snapToGrid w:val="0"/>
        <w:jc w:val="both"/>
        <w:rPr>
          <w:lang w:val="pt-BR"/>
        </w:rPr>
      </w:pPr>
      <w:r w:rsidRPr="008342BD">
        <w:rPr>
          <w:lang w:val="pt-BR"/>
        </w:rPr>
        <w:tab/>
        <w:t xml:space="preserve">- Hình thức: </w:t>
      </w:r>
      <w:r>
        <w:rPr>
          <w:lang w:val="pt-BR"/>
        </w:rPr>
        <w:t>thực hành trên máy tính</w:t>
      </w:r>
      <w:r w:rsidRPr="008342BD">
        <w:rPr>
          <w:lang w:val="pt-BR"/>
        </w:rPr>
        <w:t xml:space="preserve"> </w:t>
      </w:r>
    </w:p>
    <w:p w:rsidR="004A35EF" w:rsidRPr="008342BD" w:rsidRDefault="004A35EF" w:rsidP="001A3718">
      <w:pPr>
        <w:widowControl w:val="0"/>
        <w:ind w:firstLine="720"/>
        <w:jc w:val="both"/>
        <w:rPr>
          <w:i/>
          <w:lang w:val="pt-BR"/>
        </w:rPr>
      </w:pPr>
      <w:r w:rsidRPr="008342BD">
        <w:rPr>
          <w:lang w:val="pt-BR"/>
        </w:rPr>
        <w:t xml:space="preserve">- Thời gian: </w:t>
      </w:r>
      <w:r>
        <w:rPr>
          <w:lang w:val="pt-BR"/>
        </w:rPr>
        <w:t>90</w:t>
      </w:r>
      <w:r w:rsidRPr="008342BD">
        <w:rPr>
          <w:lang w:val="pt-BR"/>
        </w:rPr>
        <w:t xml:space="preserve"> phút</w:t>
      </w:r>
    </w:p>
    <w:p w:rsidR="004A35EF" w:rsidRPr="008342BD" w:rsidRDefault="004A35EF" w:rsidP="001A3718">
      <w:pPr>
        <w:widowControl w:val="0"/>
        <w:shd w:val="clear" w:color="auto" w:fill="FFFFFF"/>
        <w:tabs>
          <w:tab w:val="left" w:pos="720"/>
        </w:tabs>
        <w:snapToGrid w:val="0"/>
        <w:ind w:firstLine="720"/>
        <w:jc w:val="center"/>
        <w:rPr>
          <w:b/>
          <w:lang w:val="pt-BR"/>
        </w:rPr>
      </w:pPr>
      <w:r w:rsidRPr="008342BD">
        <w:rPr>
          <w:b/>
          <w:lang w:val="pt-BR"/>
        </w:rPr>
        <w:t>Bảng 5.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077"/>
        <w:gridCol w:w="2619"/>
        <w:gridCol w:w="936"/>
        <w:gridCol w:w="947"/>
      </w:tblGrid>
      <w:tr w:rsidR="004A35EF" w:rsidRPr="008342BD" w:rsidTr="004A35EF">
        <w:trPr>
          <w:tblHeader/>
        </w:trPr>
        <w:tc>
          <w:tcPr>
            <w:tcW w:w="381" w:type="pct"/>
            <w:tcBorders>
              <w:top w:val="single" w:sz="4" w:space="0" w:color="auto"/>
              <w:left w:val="single" w:sz="4" w:space="0" w:color="auto"/>
              <w:bottom w:val="single" w:sz="4" w:space="0" w:color="auto"/>
              <w:right w:val="single" w:sz="4" w:space="0" w:color="auto"/>
            </w:tcBorders>
          </w:tcPr>
          <w:p w:rsidR="004A35EF" w:rsidRPr="008342BD" w:rsidRDefault="004A35EF" w:rsidP="001A3718">
            <w:pPr>
              <w:widowControl w:val="0"/>
              <w:snapToGrid w:val="0"/>
              <w:jc w:val="center"/>
              <w:rPr>
                <w:b/>
                <w:lang w:val="pt-BR"/>
              </w:rPr>
            </w:pPr>
            <w:r w:rsidRPr="008342BD">
              <w:rPr>
                <w:b/>
                <w:lang w:val="pt-BR"/>
              </w:rPr>
              <w:t>STT</w:t>
            </w:r>
          </w:p>
        </w:tc>
        <w:tc>
          <w:tcPr>
            <w:tcW w:w="2195" w:type="pct"/>
            <w:tcBorders>
              <w:top w:val="single" w:sz="4" w:space="0" w:color="auto"/>
              <w:left w:val="single" w:sz="4" w:space="0" w:color="auto"/>
              <w:bottom w:val="single" w:sz="4" w:space="0" w:color="auto"/>
              <w:right w:val="single" w:sz="4" w:space="0" w:color="auto"/>
            </w:tcBorders>
          </w:tcPr>
          <w:p w:rsidR="004A35EF" w:rsidRPr="008342BD" w:rsidRDefault="004A35EF" w:rsidP="001A3718">
            <w:pPr>
              <w:widowControl w:val="0"/>
              <w:shd w:val="clear" w:color="auto" w:fill="FFFFFF"/>
              <w:snapToGrid w:val="0"/>
              <w:jc w:val="center"/>
              <w:rPr>
                <w:b/>
                <w:lang w:val="pt-BR"/>
              </w:rPr>
            </w:pPr>
            <w:r w:rsidRPr="008342BD">
              <w:rPr>
                <w:b/>
                <w:lang w:val="pt-BR"/>
              </w:rPr>
              <w:t>Nội dung</w:t>
            </w:r>
          </w:p>
        </w:tc>
        <w:tc>
          <w:tcPr>
            <w:tcW w:w="1410" w:type="pct"/>
            <w:tcBorders>
              <w:top w:val="single" w:sz="4" w:space="0" w:color="auto"/>
              <w:left w:val="single" w:sz="4" w:space="0" w:color="auto"/>
              <w:bottom w:val="single" w:sz="4" w:space="0" w:color="auto"/>
              <w:right w:val="nil"/>
            </w:tcBorders>
          </w:tcPr>
          <w:p w:rsidR="004A35EF" w:rsidRPr="008342BD" w:rsidRDefault="004A35EF" w:rsidP="001A3718">
            <w:pPr>
              <w:widowControl w:val="0"/>
              <w:snapToGrid w:val="0"/>
              <w:jc w:val="center"/>
              <w:rPr>
                <w:b/>
                <w:lang w:val="pt-BR"/>
              </w:rPr>
            </w:pPr>
            <w:r w:rsidRPr="008342BD">
              <w:rPr>
                <w:b/>
                <w:lang w:val="pt-BR"/>
              </w:rPr>
              <w:t>Tiêu chí đánh giá</w:t>
            </w:r>
          </w:p>
        </w:tc>
        <w:tc>
          <w:tcPr>
            <w:tcW w:w="504" w:type="pct"/>
            <w:tcBorders>
              <w:top w:val="single" w:sz="4" w:space="0" w:color="auto"/>
              <w:left w:val="nil"/>
              <w:bottom w:val="single" w:sz="4" w:space="0" w:color="auto"/>
              <w:right w:val="single" w:sz="4" w:space="0" w:color="auto"/>
            </w:tcBorders>
          </w:tcPr>
          <w:p w:rsidR="004A35EF" w:rsidRPr="008342BD" w:rsidRDefault="004A35EF" w:rsidP="001A3718">
            <w:pPr>
              <w:widowControl w:val="0"/>
              <w:snapToGrid w:val="0"/>
              <w:jc w:val="center"/>
              <w:rPr>
                <w:b/>
                <w:lang w:val="pt-BR"/>
              </w:rPr>
            </w:pPr>
          </w:p>
        </w:tc>
        <w:tc>
          <w:tcPr>
            <w:tcW w:w="510" w:type="pct"/>
            <w:tcBorders>
              <w:top w:val="single" w:sz="4" w:space="0" w:color="auto"/>
              <w:left w:val="nil"/>
              <w:bottom w:val="single" w:sz="4" w:space="0" w:color="auto"/>
              <w:right w:val="single" w:sz="4" w:space="0" w:color="auto"/>
            </w:tcBorders>
          </w:tcPr>
          <w:p w:rsidR="004A35EF" w:rsidRPr="008342BD" w:rsidRDefault="004A35EF" w:rsidP="001A3718">
            <w:pPr>
              <w:widowControl w:val="0"/>
              <w:snapToGrid w:val="0"/>
              <w:jc w:val="center"/>
              <w:rPr>
                <w:b/>
                <w:lang w:val="pt-BR"/>
              </w:rPr>
            </w:pPr>
            <w:r w:rsidRPr="008342BD">
              <w:rPr>
                <w:b/>
                <w:lang w:val="pt-BR"/>
              </w:rPr>
              <w:t>Điểm</w:t>
            </w:r>
          </w:p>
        </w:tc>
      </w:tr>
      <w:tr w:rsidR="004A35EF" w:rsidRPr="008342BD" w:rsidTr="004A35EF">
        <w:tc>
          <w:tcPr>
            <w:tcW w:w="381" w:type="pct"/>
            <w:tcBorders>
              <w:top w:val="single" w:sz="4" w:space="0" w:color="auto"/>
              <w:left w:val="single" w:sz="4" w:space="0" w:color="auto"/>
              <w:bottom w:val="single" w:sz="4" w:space="0" w:color="auto"/>
              <w:right w:val="single" w:sz="4" w:space="0" w:color="auto"/>
            </w:tcBorders>
            <w:hideMark/>
          </w:tcPr>
          <w:p w:rsidR="004A35EF" w:rsidRPr="008342BD" w:rsidRDefault="004A35EF" w:rsidP="001A3718">
            <w:pPr>
              <w:widowControl w:val="0"/>
              <w:snapToGrid w:val="0"/>
              <w:jc w:val="center"/>
              <w:rPr>
                <w:lang w:val="pt-BR"/>
              </w:rPr>
            </w:pPr>
            <w:r w:rsidRPr="008342BD">
              <w:rPr>
                <w:lang w:val="pt-BR"/>
              </w:rPr>
              <w:t>1</w:t>
            </w:r>
          </w:p>
        </w:tc>
        <w:tc>
          <w:tcPr>
            <w:tcW w:w="2195" w:type="pct"/>
            <w:tcBorders>
              <w:top w:val="single" w:sz="4" w:space="0" w:color="auto"/>
              <w:left w:val="single" w:sz="4" w:space="0" w:color="auto"/>
              <w:bottom w:val="single" w:sz="4" w:space="0" w:color="auto"/>
              <w:right w:val="single" w:sz="4" w:space="0" w:color="auto"/>
            </w:tcBorders>
          </w:tcPr>
          <w:p w:rsidR="004A35EF" w:rsidRPr="008342BD" w:rsidRDefault="004A35EF" w:rsidP="001A3718">
            <w:pPr>
              <w:jc w:val="both"/>
              <w:rPr>
                <w:lang w:val="pt-BR"/>
              </w:rPr>
            </w:pPr>
            <w:r w:rsidRPr="008342BD">
              <w:rPr>
                <w:lang w:val="pt-BR"/>
              </w:rPr>
              <w:t>Kiến thứ</w:t>
            </w:r>
            <w:r>
              <w:rPr>
                <w:lang w:val="pt-BR"/>
              </w:rPr>
              <w:t>c về các kĩ thuật tìm biên hoặc phân đoạn</w:t>
            </w:r>
          </w:p>
        </w:tc>
        <w:tc>
          <w:tcPr>
            <w:tcW w:w="1914" w:type="pct"/>
            <w:gridSpan w:val="2"/>
            <w:tcBorders>
              <w:top w:val="single" w:sz="4" w:space="0" w:color="auto"/>
              <w:left w:val="single" w:sz="4" w:space="0" w:color="auto"/>
              <w:bottom w:val="single" w:sz="4" w:space="0" w:color="auto"/>
              <w:right w:val="single" w:sz="4" w:space="0" w:color="auto"/>
            </w:tcBorders>
          </w:tcPr>
          <w:p w:rsidR="004A35EF" w:rsidRPr="008342BD" w:rsidRDefault="004A35EF" w:rsidP="001A3718">
            <w:pPr>
              <w:widowControl w:val="0"/>
              <w:snapToGrid w:val="0"/>
              <w:rPr>
                <w:lang w:val="pt-BR"/>
              </w:rPr>
            </w:pPr>
            <w:r>
              <w:rPr>
                <w:lang w:val="pt-BR"/>
              </w:rPr>
              <w:t>Mô tả kĩ thuật</w:t>
            </w:r>
          </w:p>
        </w:tc>
        <w:tc>
          <w:tcPr>
            <w:tcW w:w="510" w:type="pct"/>
            <w:tcBorders>
              <w:top w:val="single" w:sz="4" w:space="0" w:color="auto"/>
              <w:left w:val="nil"/>
              <w:bottom w:val="single" w:sz="4" w:space="0" w:color="auto"/>
              <w:right w:val="single" w:sz="4" w:space="0" w:color="auto"/>
            </w:tcBorders>
          </w:tcPr>
          <w:p w:rsidR="004A35EF" w:rsidRPr="008342BD" w:rsidRDefault="004A35EF" w:rsidP="001A3718">
            <w:pPr>
              <w:widowControl w:val="0"/>
              <w:snapToGrid w:val="0"/>
              <w:jc w:val="center"/>
              <w:rPr>
                <w:lang w:val="pt-BR"/>
              </w:rPr>
            </w:pPr>
            <w:r>
              <w:rPr>
                <w:lang w:val="pt-BR"/>
              </w:rPr>
              <w:t>2</w:t>
            </w:r>
          </w:p>
        </w:tc>
      </w:tr>
      <w:tr w:rsidR="004A35EF" w:rsidRPr="008342BD" w:rsidTr="004A35EF">
        <w:tc>
          <w:tcPr>
            <w:tcW w:w="381" w:type="pct"/>
            <w:tcBorders>
              <w:top w:val="single" w:sz="4" w:space="0" w:color="auto"/>
              <w:left w:val="single" w:sz="4" w:space="0" w:color="auto"/>
              <w:bottom w:val="single" w:sz="4" w:space="0" w:color="auto"/>
              <w:right w:val="single" w:sz="4" w:space="0" w:color="auto"/>
            </w:tcBorders>
            <w:hideMark/>
          </w:tcPr>
          <w:p w:rsidR="004A35EF" w:rsidRPr="008342BD" w:rsidRDefault="004A35EF" w:rsidP="001A3718">
            <w:pPr>
              <w:widowControl w:val="0"/>
              <w:snapToGrid w:val="0"/>
              <w:jc w:val="center"/>
              <w:rPr>
                <w:lang w:val="pt-BR"/>
              </w:rPr>
            </w:pPr>
            <w:r w:rsidRPr="008342BD">
              <w:rPr>
                <w:lang w:val="pt-BR"/>
              </w:rPr>
              <w:t>2</w:t>
            </w:r>
          </w:p>
        </w:tc>
        <w:tc>
          <w:tcPr>
            <w:tcW w:w="2195" w:type="pct"/>
            <w:tcBorders>
              <w:top w:val="single" w:sz="4" w:space="0" w:color="auto"/>
              <w:left w:val="single" w:sz="4" w:space="0" w:color="auto"/>
              <w:bottom w:val="single" w:sz="4" w:space="0" w:color="auto"/>
              <w:right w:val="single" w:sz="4" w:space="0" w:color="auto"/>
            </w:tcBorders>
          </w:tcPr>
          <w:p w:rsidR="004A35EF" w:rsidRPr="004A35EF" w:rsidRDefault="004A35EF" w:rsidP="004A35EF">
            <w:pPr>
              <w:ind w:left="57" w:right="57"/>
              <w:jc w:val="both"/>
              <w:rPr>
                <w:bCs/>
                <w:lang w:val="pt-BR"/>
              </w:rPr>
            </w:pPr>
            <w:r w:rsidRPr="008342BD">
              <w:rPr>
                <w:bCs/>
                <w:lang w:val="pt-BR"/>
              </w:rPr>
              <w:t>Kỹ năng</w:t>
            </w:r>
            <w:r w:rsidRPr="008342BD">
              <w:rPr>
                <w:bCs/>
                <w:lang w:val="vi-VN"/>
              </w:rPr>
              <w:t xml:space="preserve"> </w:t>
            </w:r>
            <w:r>
              <w:rPr>
                <w:bCs/>
                <w:lang w:val="pt-BR"/>
              </w:rPr>
              <w:t xml:space="preserve">cài đặt chương trình cho </w:t>
            </w:r>
            <w:r>
              <w:rPr>
                <w:bCs/>
                <w:lang w:val="pt-BR"/>
              </w:rPr>
              <w:lastRenderedPageBreak/>
              <w:t>kĩ thuật tìm biên hoặc phân đoạn</w:t>
            </w:r>
          </w:p>
        </w:tc>
        <w:tc>
          <w:tcPr>
            <w:tcW w:w="1914" w:type="pct"/>
            <w:gridSpan w:val="2"/>
            <w:tcBorders>
              <w:top w:val="single" w:sz="4" w:space="0" w:color="auto"/>
              <w:left w:val="single" w:sz="4" w:space="0" w:color="auto"/>
              <w:bottom w:val="single" w:sz="4" w:space="0" w:color="auto"/>
              <w:right w:val="single" w:sz="4" w:space="0" w:color="auto"/>
            </w:tcBorders>
          </w:tcPr>
          <w:p w:rsidR="004A35EF" w:rsidRPr="008342BD" w:rsidRDefault="004A35EF" w:rsidP="001A3718">
            <w:pPr>
              <w:ind w:right="57"/>
              <w:jc w:val="both"/>
              <w:rPr>
                <w:lang w:val="pt-BR"/>
              </w:rPr>
            </w:pPr>
            <w:r>
              <w:rPr>
                <w:lang w:val="pt-BR"/>
              </w:rPr>
              <w:lastRenderedPageBreak/>
              <w:t xml:space="preserve">Viết hàm cho kĩ thuật tìm biên </w:t>
            </w:r>
            <w:r>
              <w:rPr>
                <w:lang w:val="pt-BR"/>
              </w:rPr>
              <w:lastRenderedPageBreak/>
              <w:t>hoặc phân đoạn</w:t>
            </w:r>
          </w:p>
        </w:tc>
        <w:tc>
          <w:tcPr>
            <w:tcW w:w="510" w:type="pct"/>
            <w:tcBorders>
              <w:top w:val="single" w:sz="4" w:space="0" w:color="auto"/>
              <w:left w:val="nil"/>
              <w:bottom w:val="single" w:sz="4" w:space="0" w:color="auto"/>
              <w:right w:val="single" w:sz="4" w:space="0" w:color="auto"/>
            </w:tcBorders>
          </w:tcPr>
          <w:p w:rsidR="004A35EF" w:rsidRPr="008342BD" w:rsidRDefault="004A35EF" w:rsidP="001A3718">
            <w:pPr>
              <w:widowControl w:val="0"/>
              <w:snapToGrid w:val="0"/>
              <w:jc w:val="center"/>
              <w:rPr>
                <w:lang w:val="pt-BR"/>
              </w:rPr>
            </w:pPr>
            <w:r>
              <w:rPr>
                <w:lang w:val="pt-BR"/>
              </w:rPr>
              <w:lastRenderedPageBreak/>
              <w:t>3</w:t>
            </w:r>
          </w:p>
        </w:tc>
      </w:tr>
      <w:tr w:rsidR="004A35EF" w:rsidRPr="008342BD" w:rsidTr="004A35EF">
        <w:tc>
          <w:tcPr>
            <w:tcW w:w="381" w:type="pct"/>
            <w:tcBorders>
              <w:top w:val="single" w:sz="4" w:space="0" w:color="auto"/>
              <w:left w:val="single" w:sz="4" w:space="0" w:color="auto"/>
              <w:bottom w:val="single" w:sz="4" w:space="0" w:color="auto"/>
              <w:right w:val="single" w:sz="4" w:space="0" w:color="auto"/>
            </w:tcBorders>
          </w:tcPr>
          <w:p w:rsidR="004A35EF" w:rsidRPr="008342BD" w:rsidRDefault="004A35EF" w:rsidP="001A3718">
            <w:pPr>
              <w:widowControl w:val="0"/>
              <w:snapToGrid w:val="0"/>
              <w:jc w:val="center"/>
              <w:rPr>
                <w:lang w:val="pt-BR"/>
              </w:rPr>
            </w:pPr>
            <w:r>
              <w:rPr>
                <w:lang w:val="pt-BR"/>
              </w:rPr>
              <w:lastRenderedPageBreak/>
              <w:t>3</w:t>
            </w:r>
          </w:p>
        </w:tc>
        <w:tc>
          <w:tcPr>
            <w:tcW w:w="2195" w:type="pct"/>
            <w:tcBorders>
              <w:top w:val="single" w:sz="4" w:space="0" w:color="auto"/>
              <w:left w:val="single" w:sz="4" w:space="0" w:color="auto"/>
              <w:bottom w:val="single" w:sz="4" w:space="0" w:color="auto"/>
              <w:right w:val="single" w:sz="4" w:space="0" w:color="auto"/>
            </w:tcBorders>
          </w:tcPr>
          <w:p w:rsidR="004A35EF" w:rsidRPr="008342BD" w:rsidRDefault="004A35EF" w:rsidP="001A3718">
            <w:pPr>
              <w:ind w:left="57" w:right="57"/>
              <w:jc w:val="both"/>
              <w:rPr>
                <w:bCs/>
                <w:lang w:val="pt-BR"/>
              </w:rPr>
            </w:pPr>
            <w:r>
              <w:rPr>
                <w:bCs/>
                <w:lang w:val="pt-BR"/>
              </w:rPr>
              <w:t>Kỹ năng viết chương trình, xử lí lỗi và các ngoại lệ</w:t>
            </w:r>
          </w:p>
        </w:tc>
        <w:tc>
          <w:tcPr>
            <w:tcW w:w="1914" w:type="pct"/>
            <w:gridSpan w:val="2"/>
            <w:tcBorders>
              <w:top w:val="single" w:sz="4" w:space="0" w:color="auto"/>
              <w:left w:val="single" w:sz="4" w:space="0" w:color="auto"/>
              <w:bottom w:val="single" w:sz="4" w:space="0" w:color="auto"/>
              <w:right w:val="single" w:sz="4" w:space="0" w:color="auto"/>
            </w:tcBorders>
          </w:tcPr>
          <w:p w:rsidR="004A35EF" w:rsidRPr="008342BD" w:rsidRDefault="004A35EF" w:rsidP="001A3718">
            <w:pPr>
              <w:ind w:left="57" w:right="57"/>
              <w:jc w:val="both"/>
              <w:rPr>
                <w:lang w:val="pt-BR"/>
              </w:rPr>
            </w:pPr>
            <w:r>
              <w:rPr>
                <w:lang w:val="pt-BR"/>
              </w:rPr>
              <w:t>Sử dụng các thư viện và ngôn ngữ lập trình, chạy chương không lỗi, đạt kết quả</w:t>
            </w:r>
          </w:p>
        </w:tc>
        <w:tc>
          <w:tcPr>
            <w:tcW w:w="510" w:type="pct"/>
            <w:tcBorders>
              <w:top w:val="single" w:sz="4" w:space="0" w:color="auto"/>
              <w:left w:val="nil"/>
              <w:bottom w:val="single" w:sz="4" w:space="0" w:color="auto"/>
              <w:right w:val="single" w:sz="4" w:space="0" w:color="auto"/>
            </w:tcBorders>
          </w:tcPr>
          <w:p w:rsidR="004A35EF" w:rsidRPr="008342BD" w:rsidRDefault="004A35EF" w:rsidP="001A3718">
            <w:pPr>
              <w:widowControl w:val="0"/>
              <w:snapToGrid w:val="0"/>
              <w:jc w:val="center"/>
              <w:rPr>
                <w:lang w:val="pt-BR"/>
              </w:rPr>
            </w:pPr>
            <w:r>
              <w:rPr>
                <w:lang w:val="pt-BR"/>
              </w:rPr>
              <w:t>5</w:t>
            </w:r>
          </w:p>
        </w:tc>
      </w:tr>
      <w:tr w:rsidR="004A35EF" w:rsidRPr="008342BD" w:rsidTr="004A35EF">
        <w:tc>
          <w:tcPr>
            <w:tcW w:w="4490" w:type="pct"/>
            <w:gridSpan w:val="4"/>
            <w:tcBorders>
              <w:top w:val="single" w:sz="4" w:space="0" w:color="auto"/>
              <w:left w:val="single" w:sz="4" w:space="0" w:color="auto"/>
              <w:bottom w:val="single" w:sz="4" w:space="0" w:color="auto"/>
              <w:right w:val="single" w:sz="4" w:space="0" w:color="auto"/>
            </w:tcBorders>
          </w:tcPr>
          <w:p w:rsidR="004A35EF" w:rsidRPr="008342BD" w:rsidRDefault="004A35EF" w:rsidP="001A3718">
            <w:pPr>
              <w:widowControl w:val="0"/>
              <w:snapToGrid w:val="0"/>
              <w:rPr>
                <w:b/>
                <w:lang w:val="pt-BR"/>
              </w:rPr>
            </w:pPr>
            <w:r w:rsidRPr="008342BD">
              <w:rPr>
                <w:b/>
                <w:lang w:val="pt-BR"/>
              </w:rPr>
              <w:t>Tổng điểm</w:t>
            </w:r>
          </w:p>
        </w:tc>
        <w:tc>
          <w:tcPr>
            <w:tcW w:w="510" w:type="pct"/>
            <w:tcBorders>
              <w:top w:val="single" w:sz="4" w:space="0" w:color="auto"/>
              <w:left w:val="nil"/>
              <w:bottom w:val="single" w:sz="4" w:space="0" w:color="auto"/>
              <w:right w:val="single" w:sz="4" w:space="0" w:color="auto"/>
            </w:tcBorders>
          </w:tcPr>
          <w:p w:rsidR="004A35EF" w:rsidRPr="008342BD" w:rsidRDefault="004A35EF" w:rsidP="001A3718">
            <w:pPr>
              <w:widowControl w:val="0"/>
              <w:snapToGrid w:val="0"/>
              <w:jc w:val="center"/>
              <w:rPr>
                <w:b/>
                <w:lang w:val="pt-BR"/>
              </w:rPr>
            </w:pPr>
            <w:r w:rsidRPr="008342BD">
              <w:rPr>
                <w:b/>
                <w:lang w:val="pt-BR"/>
              </w:rPr>
              <w:t>10</w:t>
            </w:r>
          </w:p>
        </w:tc>
      </w:tr>
    </w:tbl>
    <w:p w:rsidR="004A35EF" w:rsidRPr="008342BD" w:rsidRDefault="004A35EF" w:rsidP="001A3718">
      <w:pPr>
        <w:widowControl w:val="0"/>
        <w:shd w:val="clear" w:color="auto" w:fill="FFFFFF"/>
        <w:snapToGrid w:val="0"/>
        <w:jc w:val="both"/>
        <w:rPr>
          <w:bCs/>
          <w:i/>
          <w:lang w:val="pt-BR"/>
        </w:rPr>
      </w:pPr>
      <w:r w:rsidRPr="008342BD">
        <w:rPr>
          <w:i/>
          <w:lang w:val="pt-BR"/>
        </w:rPr>
        <w:t>8.2.3. T</w:t>
      </w:r>
      <w:r w:rsidRPr="008342BD">
        <w:rPr>
          <w:bCs/>
          <w:i/>
          <w:lang w:val="pt-BR"/>
        </w:rPr>
        <w:t>hi kết thúc học phần</w:t>
      </w:r>
    </w:p>
    <w:p w:rsidR="004A35EF" w:rsidRDefault="004A35EF" w:rsidP="001A3718">
      <w:pPr>
        <w:ind w:firstLine="720"/>
        <w:jc w:val="both"/>
        <w:rPr>
          <w:lang w:val="pt-BR"/>
        </w:rPr>
      </w:pPr>
      <w:r w:rsidRPr="008342BD">
        <w:rPr>
          <w:lang w:val="pt-BR"/>
        </w:rPr>
        <w:t xml:space="preserve">- Nội dung: </w:t>
      </w:r>
      <w:r w:rsidRPr="007B701F">
        <w:rPr>
          <w:lang w:val="vi-VN"/>
        </w:rPr>
        <w:t>S</w:t>
      </w:r>
      <w:r w:rsidRPr="00DE7D1A">
        <w:rPr>
          <w:lang w:val="sv-SE"/>
        </w:rPr>
        <w:t>ử dụng thành thạo các thư viện, công cụ</w:t>
      </w:r>
      <w:r>
        <w:rPr>
          <w:lang w:val="sv-SE"/>
        </w:rPr>
        <w:t xml:space="preserve"> </w:t>
      </w:r>
      <w:r w:rsidRPr="00E34C85">
        <w:rPr>
          <w:lang w:val="sv-SE"/>
        </w:rPr>
        <w:t>cài đặt mã lệnh và chạ</w:t>
      </w:r>
      <w:r>
        <w:rPr>
          <w:lang w:val="sv-SE"/>
        </w:rPr>
        <w:t>y chương trình.</w:t>
      </w:r>
    </w:p>
    <w:p w:rsidR="004A35EF" w:rsidRDefault="004A35EF" w:rsidP="001A3718">
      <w:pPr>
        <w:ind w:firstLine="720"/>
        <w:jc w:val="both"/>
        <w:rPr>
          <w:lang w:val="pt-BR"/>
        </w:rPr>
      </w:pPr>
      <w:r w:rsidRPr="008342BD">
        <w:rPr>
          <w:lang w:val="pt-BR"/>
        </w:rPr>
        <w:t xml:space="preserve">- Hình thức: </w:t>
      </w:r>
      <w:r>
        <w:rPr>
          <w:lang w:val="pt-BR"/>
        </w:rPr>
        <w:t>Thực hành trên máy tính</w:t>
      </w:r>
    </w:p>
    <w:p w:rsidR="004A35EF" w:rsidRPr="008342BD" w:rsidRDefault="004A35EF" w:rsidP="001A3718">
      <w:pPr>
        <w:ind w:firstLine="720"/>
        <w:jc w:val="both"/>
        <w:rPr>
          <w:lang w:val="pt-BR"/>
        </w:rPr>
      </w:pPr>
      <w:r>
        <w:rPr>
          <w:lang w:val="pt-BR"/>
        </w:rPr>
        <w:t>- Thời gian: 90 phút</w:t>
      </w:r>
    </w:p>
    <w:p w:rsidR="004A35EF" w:rsidRPr="008342BD" w:rsidRDefault="004A35EF" w:rsidP="001A3718">
      <w:pPr>
        <w:widowControl w:val="0"/>
        <w:shd w:val="clear" w:color="auto" w:fill="FFFFFF"/>
        <w:tabs>
          <w:tab w:val="left" w:pos="720"/>
        </w:tabs>
        <w:snapToGrid w:val="0"/>
        <w:ind w:firstLine="720"/>
        <w:jc w:val="center"/>
        <w:rPr>
          <w:b/>
          <w:lang w:val="pt-BR"/>
        </w:rPr>
      </w:pPr>
      <w:r w:rsidRPr="008342BD">
        <w:rPr>
          <w:b/>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36"/>
        <w:gridCol w:w="2714"/>
        <w:gridCol w:w="944"/>
        <w:gridCol w:w="986"/>
      </w:tblGrid>
      <w:tr w:rsidR="004A35EF" w:rsidRPr="008342BD" w:rsidTr="001A3718">
        <w:trPr>
          <w:tblHeader/>
        </w:trPr>
        <w:tc>
          <w:tcPr>
            <w:tcW w:w="381" w:type="pct"/>
            <w:tcBorders>
              <w:top w:val="single" w:sz="4" w:space="0" w:color="auto"/>
              <w:left w:val="single" w:sz="4" w:space="0" w:color="auto"/>
              <w:bottom w:val="single" w:sz="4" w:space="0" w:color="auto"/>
              <w:right w:val="single" w:sz="4" w:space="0" w:color="auto"/>
            </w:tcBorders>
          </w:tcPr>
          <w:p w:rsidR="004A35EF" w:rsidRPr="008342BD" w:rsidRDefault="004A35EF" w:rsidP="001A3718">
            <w:pPr>
              <w:widowControl w:val="0"/>
              <w:snapToGrid w:val="0"/>
              <w:jc w:val="center"/>
              <w:rPr>
                <w:b/>
                <w:lang w:val="pt-BR"/>
              </w:rPr>
            </w:pPr>
            <w:r w:rsidRPr="008342BD">
              <w:rPr>
                <w:b/>
                <w:lang w:val="pt-BR"/>
              </w:rPr>
              <w:t>STT</w:t>
            </w:r>
          </w:p>
        </w:tc>
        <w:tc>
          <w:tcPr>
            <w:tcW w:w="2119" w:type="pct"/>
            <w:tcBorders>
              <w:top w:val="single" w:sz="4" w:space="0" w:color="auto"/>
              <w:left w:val="single" w:sz="4" w:space="0" w:color="auto"/>
              <w:bottom w:val="single" w:sz="4" w:space="0" w:color="auto"/>
              <w:right w:val="single" w:sz="4" w:space="0" w:color="auto"/>
            </w:tcBorders>
          </w:tcPr>
          <w:p w:rsidR="004A35EF" w:rsidRPr="008342BD" w:rsidRDefault="004A35EF" w:rsidP="001A3718">
            <w:pPr>
              <w:widowControl w:val="0"/>
              <w:shd w:val="clear" w:color="auto" w:fill="FFFFFF"/>
              <w:snapToGrid w:val="0"/>
              <w:jc w:val="center"/>
              <w:rPr>
                <w:b/>
                <w:lang w:val="pt-BR"/>
              </w:rPr>
            </w:pPr>
            <w:r w:rsidRPr="008342BD">
              <w:rPr>
                <w:b/>
                <w:lang w:val="pt-BR"/>
              </w:rPr>
              <w:t>Nội dung</w:t>
            </w:r>
          </w:p>
        </w:tc>
        <w:tc>
          <w:tcPr>
            <w:tcW w:w="1461" w:type="pct"/>
            <w:tcBorders>
              <w:top w:val="single" w:sz="4" w:space="0" w:color="auto"/>
              <w:left w:val="single" w:sz="4" w:space="0" w:color="auto"/>
              <w:bottom w:val="single" w:sz="4" w:space="0" w:color="auto"/>
              <w:right w:val="nil"/>
            </w:tcBorders>
          </w:tcPr>
          <w:p w:rsidR="004A35EF" w:rsidRPr="008342BD" w:rsidRDefault="004A35EF" w:rsidP="001A3718">
            <w:pPr>
              <w:widowControl w:val="0"/>
              <w:snapToGrid w:val="0"/>
              <w:jc w:val="center"/>
              <w:rPr>
                <w:b/>
                <w:lang w:val="pt-BR"/>
              </w:rPr>
            </w:pPr>
            <w:r w:rsidRPr="008342BD">
              <w:rPr>
                <w:b/>
                <w:lang w:val="pt-BR"/>
              </w:rPr>
              <w:t>Tiêu chí đánh giá</w:t>
            </w:r>
          </w:p>
        </w:tc>
        <w:tc>
          <w:tcPr>
            <w:tcW w:w="508" w:type="pct"/>
            <w:tcBorders>
              <w:top w:val="single" w:sz="4" w:space="0" w:color="auto"/>
              <w:left w:val="nil"/>
              <w:bottom w:val="single" w:sz="4" w:space="0" w:color="auto"/>
              <w:right w:val="single" w:sz="4" w:space="0" w:color="auto"/>
            </w:tcBorders>
          </w:tcPr>
          <w:p w:rsidR="004A35EF" w:rsidRPr="008342BD" w:rsidRDefault="004A35EF" w:rsidP="001A3718">
            <w:pPr>
              <w:widowControl w:val="0"/>
              <w:snapToGrid w:val="0"/>
              <w:jc w:val="center"/>
              <w:rPr>
                <w:b/>
                <w:lang w:val="pt-BR"/>
              </w:rPr>
            </w:pPr>
          </w:p>
        </w:tc>
        <w:tc>
          <w:tcPr>
            <w:tcW w:w="531" w:type="pct"/>
            <w:tcBorders>
              <w:top w:val="single" w:sz="4" w:space="0" w:color="auto"/>
              <w:left w:val="nil"/>
              <w:bottom w:val="single" w:sz="4" w:space="0" w:color="auto"/>
              <w:right w:val="single" w:sz="4" w:space="0" w:color="auto"/>
            </w:tcBorders>
          </w:tcPr>
          <w:p w:rsidR="004A35EF" w:rsidRPr="008342BD" w:rsidRDefault="004A35EF" w:rsidP="001A3718">
            <w:pPr>
              <w:widowControl w:val="0"/>
              <w:snapToGrid w:val="0"/>
              <w:jc w:val="center"/>
              <w:rPr>
                <w:b/>
                <w:lang w:val="pt-BR"/>
              </w:rPr>
            </w:pPr>
            <w:r w:rsidRPr="008342BD">
              <w:rPr>
                <w:b/>
                <w:lang w:val="pt-BR"/>
              </w:rPr>
              <w:t>Điểm</w:t>
            </w:r>
          </w:p>
        </w:tc>
      </w:tr>
      <w:tr w:rsidR="004A35EF" w:rsidRPr="008342BD" w:rsidTr="001A3718">
        <w:tc>
          <w:tcPr>
            <w:tcW w:w="381" w:type="pct"/>
            <w:tcBorders>
              <w:top w:val="single" w:sz="4" w:space="0" w:color="auto"/>
              <w:left w:val="single" w:sz="4" w:space="0" w:color="auto"/>
              <w:bottom w:val="single" w:sz="4" w:space="0" w:color="auto"/>
              <w:right w:val="single" w:sz="4" w:space="0" w:color="auto"/>
            </w:tcBorders>
          </w:tcPr>
          <w:p w:rsidR="004A35EF" w:rsidRPr="008342BD" w:rsidRDefault="004A35EF" w:rsidP="001A3718">
            <w:pPr>
              <w:widowControl w:val="0"/>
              <w:snapToGrid w:val="0"/>
              <w:jc w:val="center"/>
              <w:rPr>
                <w:lang w:val="pt-BR"/>
              </w:rPr>
            </w:pPr>
            <w:r w:rsidRPr="008342BD">
              <w:rPr>
                <w:lang w:val="pt-BR"/>
              </w:rPr>
              <w:t>1</w:t>
            </w:r>
          </w:p>
        </w:tc>
        <w:tc>
          <w:tcPr>
            <w:tcW w:w="2119" w:type="pct"/>
            <w:tcBorders>
              <w:top w:val="single" w:sz="4" w:space="0" w:color="auto"/>
              <w:left w:val="single" w:sz="4" w:space="0" w:color="auto"/>
              <w:bottom w:val="single" w:sz="4" w:space="0" w:color="auto"/>
              <w:right w:val="single" w:sz="4" w:space="0" w:color="auto"/>
            </w:tcBorders>
          </w:tcPr>
          <w:p w:rsidR="004A35EF" w:rsidRPr="00DD0228" w:rsidRDefault="004A35EF" w:rsidP="001A3718">
            <w:pPr>
              <w:pStyle w:val="ListParagraph"/>
              <w:tabs>
                <w:tab w:val="left" w:pos="34"/>
                <w:tab w:val="left" w:pos="318"/>
              </w:tabs>
              <w:spacing w:line="276" w:lineRule="auto"/>
              <w:ind w:left="57" w:right="57"/>
              <w:jc w:val="both"/>
              <w:rPr>
                <w:sz w:val="26"/>
                <w:szCs w:val="26"/>
                <w:lang w:val="pt-BR"/>
              </w:rPr>
            </w:pPr>
            <w:r w:rsidRPr="00DD0228">
              <w:rPr>
                <w:bCs/>
                <w:sz w:val="26"/>
                <w:szCs w:val="26"/>
                <w:lang w:val="pt-BR"/>
              </w:rPr>
              <w:t xml:space="preserve">Cài đặt chương trình cho </w:t>
            </w:r>
            <w:r>
              <w:rPr>
                <w:bCs/>
                <w:sz w:val="26"/>
                <w:szCs w:val="26"/>
                <w:lang w:val="pt-BR"/>
              </w:rPr>
              <w:t>đọc và hiển thị ảnh, nâng cao chất lượng ảnh</w:t>
            </w:r>
          </w:p>
        </w:tc>
        <w:tc>
          <w:tcPr>
            <w:tcW w:w="1969" w:type="pct"/>
            <w:gridSpan w:val="2"/>
            <w:tcBorders>
              <w:top w:val="single" w:sz="4" w:space="0" w:color="auto"/>
              <w:left w:val="single" w:sz="4" w:space="0" w:color="auto"/>
              <w:bottom w:val="single" w:sz="4" w:space="0" w:color="auto"/>
              <w:right w:val="single" w:sz="4" w:space="0" w:color="auto"/>
            </w:tcBorders>
            <w:vAlign w:val="center"/>
          </w:tcPr>
          <w:p w:rsidR="004A35EF" w:rsidRDefault="004A35EF" w:rsidP="001A3718">
            <w:pPr>
              <w:widowControl w:val="0"/>
              <w:snapToGrid w:val="0"/>
              <w:rPr>
                <w:lang w:val="pt-BR"/>
              </w:rPr>
            </w:pPr>
            <w:r>
              <w:rPr>
                <w:lang w:val="pt-BR"/>
              </w:rPr>
              <w:t>Bài chạy, không báo lỗi (tối đa)</w:t>
            </w:r>
          </w:p>
          <w:p w:rsidR="004A35EF" w:rsidRPr="000B40F1" w:rsidRDefault="004A35EF" w:rsidP="001A3718">
            <w:pPr>
              <w:widowControl w:val="0"/>
              <w:snapToGrid w:val="0"/>
              <w:jc w:val="both"/>
              <w:rPr>
                <w:lang w:val="pt-BR"/>
              </w:rPr>
            </w:pPr>
            <w:r w:rsidRPr="000B40F1">
              <w:rPr>
                <w:lang w:val="pt-BR"/>
              </w:rPr>
              <w:t>Chương trình chạy báo lỗi, căn cứ mỗi đoạn lệnh đúng trong mã lệnh của sinh viên để cho điểm (tố</w:t>
            </w:r>
            <w:r>
              <w:rPr>
                <w:lang w:val="pt-BR"/>
              </w:rPr>
              <w:t>i đa 4</w:t>
            </w:r>
            <w:r w:rsidRPr="000B40F1">
              <w:rPr>
                <w:lang w:val="pt-BR"/>
              </w:rPr>
              <w:t xml:space="preserve"> điểm).</w:t>
            </w:r>
          </w:p>
        </w:tc>
        <w:tc>
          <w:tcPr>
            <w:tcW w:w="531" w:type="pct"/>
            <w:tcBorders>
              <w:top w:val="single" w:sz="4" w:space="0" w:color="auto"/>
              <w:left w:val="nil"/>
              <w:bottom w:val="single" w:sz="4" w:space="0" w:color="auto"/>
              <w:right w:val="single" w:sz="4" w:space="0" w:color="auto"/>
            </w:tcBorders>
            <w:vAlign w:val="center"/>
          </w:tcPr>
          <w:p w:rsidR="004A35EF" w:rsidRPr="00EB08EA" w:rsidRDefault="004A35EF" w:rsidP="001A3718">
            <w:pPr>
              <w:widowControl w:val="0"/>
              <w:snapToGrid w:val="0"/>
              <w:jc w:val="center"/>
              <w:rPr>
                <w:rFonts w:eastAsia="Calibri"/>
                <w:lang w:val="pt-BR"/>
              </w:rPr>
            </w:pPr>
            <w:r>
              <w:rPr>
                <w:rFonts w:eastAsia="Calibri"/>
                <w:lang w:val="pt-BR"/>
              </w:rPr>
              <w:t>5</w:t>
            </w:r>
          </w:p>
        </w:tc>
      </w:tr>
      <w:tr w:rsidR="004A35EF" w:rsidRPr="00F225D8" w:rsidTr="001A3718">
        <w:tc>
          <w:tcPr>
            <w:tcW w:w="381" w:type="pct"/>
            <w:tcBorders>
              <w:top w:val="single" w:sz="4" w:space="0" w:color="auto"/>
              <w:left w:val="single" w:sz="4" w:space="0" w:color="auto"/>
              <w:bottom w:val="single" w:sz="4" w:space="0" w:color="auto"/>
              <w:right w:val="single" w:sz="4" w:space="0" w:color="auto"/>
            </w:tcBorders>
          </w:tcPr>
          <w:p w:rsidR="004A35EF" w:rsidRPr="008342BD" w:rsidRDefault="004A35EF" w:rsidP="001A3718">
            <w:pPr>
              <w:widowControl w:val="0"/>
              <w:snapToGrid w:val="0"/>
              <w:jc w:val="center"/>
              <w:rPr>
                <w:lang w:val="pt-BR"/>
              </w:rPr>
            </w:pPr>
            <w:r>
              <w:rPr>
                <w:lang w:val="pt-BR"/>
              </w:rPr>
              <w:t>2</w:t>
            </w:r>
          </w:p>
        </w:tc>
        <w:tc>
          <w:tcPr>
            <w:tcW w:w="2119" w:type="pct"/>
            <w:tcBorders>
              <w:top w:val="single" w:sz="4" w:space="0" w:color="auto"/>
              <w:left w:val="single" w:sz="4" w:space="0" w:color="auto"/>
              <w:bottom w:val="single" w:sz="4" w:space="0" w:color="auto"/>
              <w:right w:val="single" w:sz="4" w:space="0" w:color="auto"/>
            </w:tcBorders>
          </w:tcPr>
          <w:p w:rsidR="004A35EF" w:rsidRDefault="004A35EF" w:rsidP="001A3718">
            <w:pPr>
              <w:pStyle w:val="ListParagraph"/>
              <w:tabs>
                <w:tab w:val="left" w:pos="34"/>
                <w:tab w:val="left" w:pos="318"/>
              </w:tabs>
              <w:spacing w:line="276" w:lineRule="auto"/>
              <w:ind w:left="57" w:right="57"/>
              <w:jc w:val="both"/>
              <w:rPr>
                <w:sz w:val="26"/>
                <w:szCs w:val="26"/>
                <w:lang w:val="pt-BR"/>
              </w:rPr>
            </w:pPr>
            <w:r>
              <w:rPr>
                <w:bCs/>
                <w:sz w:val="26"/>
                <w:szCs w:val="26"/>
                <w:lang w:val="pt-BR"/>
              </w:rPr>
              <w:t>Cài đặt chương trình cho các kĩ thuật tìm biên, phân đoạn, nén ảnh, khôi phục ảnh</w:t>
            </w:r>
          </w:p>
        </w:tc>
        <w:tc>
          <w:tcPr>
            <w:tcW w:w="1969" w:type="pct"/>
            <w:gridSpan w:val="2"/>
            <w:tcBorders>
              <w:top w:val="single" w:sz="4" w:space="0" w:color="auto"/>
              <w:left w:val="single" w:sz="4" w:space="0" w:color="auto"/>
              <w:bottom w:val="single" w:sz="4" w:space="0" w:color="auto"/>
              <w:right w:val="single" w:sz="4" w:space="0" w:color="auto"/>
            </w:tcBorders>
            <w:vAlign w:val="center"/>
          </w:tcPr>
          <w:p w:rsidR="004A35EF" w:rsidRDefault="004A35EF" w:rsidP="001A3718">
            <w:pPr>
              <w:widowControl w:val="0"/>
              <w:snapToGrid w:val="0"/>
              <w:rPr>
                <w:lang w:val="pt-BR"/>
              </w:rPr>
            </w:pPr>
            <w:r>
              <w:rPr>
                <w:lang w:val="pt-BR"/>
              </w:rPr>
              <w:t>Bài chạy, không báo lỗi (tối đa)</w:t>
            </w:r>
          </w:p>
          <w:p w:rsidR="004A35EF" w:rsidRDefault="004A35EF" w:rsidP="001A3718">
            <w:pPr>
              <w:widowControl w:val="0"/>
              <w:snapToGrid w:val="0"/>
              <w:rPr>
                <w:lang w:val="pt-BR"/>
              </w:rPr>
            </w:pPr>
            <w:r w:rsidRPr="000B40F1">
              <w:rPr>
                <w:lang w:val="pt-BR"/>
              </w:rPr>
              <w:t xml:space="preserve">Chương trình chạy báo lỗi, căn cứ mỗi đoạn lệnh đúng trong mã lệnh của sinh viên để cho điểm (tối đa </w:t>
            </w:r>
            <w:r>
              <w:rPr>
                <w:lang w:val="pt-BR"/>
              </w:rPr>
              <w:t>4</w:t>
            </w:r>
            <w:r w:rsidRPr="000B40F1">
              <w:rPr>
                <w:lang w:val="pt-BR"/>
              </w:rPr>
              <w:t xml:space="preserve"> điểm).</w:t>
            </w:r>
          </w:p>
        </w:tc>
        <w:tc>
          <w:tcPr>
            <w:tcW w:w="531" w:type="pct"/>
            <w:tcBorders>
              <w:top w:val="single" w:sz="4" w:space="0" w:color="auto"/>
              <w:left w:val="nil"/>
              <w:bottom w:val="single" w:sz="4" w:space="0" w:color="auto"/>
              <w:right w:val="single" w:sz="4" w:space="0" w:color="auto"/>
            </w:tcBorders>
            <w:vAlign w:val="center"/>
          </w:tcPr>
          <w:p w:rsidR="004A35EF" w:rsidRPr="00EB08EA" w:rsidRDefault="004A35EF" w:rsidP="001A3718">
            <w:pPr>
              <w:widowControl w:val="0"/>
              <w:snapToGrid w:val="0"/>
              <w:jc w:val="center"/>
              <w:rPr>
                <w:rFonts w:eastAsia="Calibri"/>
                <w:lang w:val="pt-BR"/>
              </w:rPr>
            </w:pPr>
            <w:r>
              <w:rPr>
                <w:rFonts w:eastAsia="Calibri"/>
                <w:lang w:val="pt-BR"/>
              </w:rPr>
              <w:t>5</w:t>
            </w:r>
          </w:p>
        </w:tc>
      </w:tr>
      <w:tr w:rsidR="004A35EF" w:rsidRPr="008342BD" w:rsidTr="001A3718">
        <w:tc>
          <w:tcPr>
            <w:tcW w:w="4469" w:type="pct"/>
            <w:gridSpan w:val="4"/>
            <w:tcBorders>
              <w:top w:val="single" w:sz="4" w:space="0" w:color="auto"/>
              <w:left w:val="single" w:sz="4" w:space="0" w:color="auto"/>
              <w:bottom w:val="single" w:sz="4" w:space="0" w:color="auto"/>
              <w:right w:val="single" w:sz="4" w:space="0" w:color="auto"/>
            </w:tcBorders>
          </w:tcPr>
          <w:p w:rsidR="004A35EF" w:rsidRPr="008342BD" w:rsidRDefault="004A35EF" w:rsidP="001A3718">
            <w:pPr>
              <w:widowControl w:val="0"/>
              <w:snapToGrid w:val="0"/>
              <w:rPr>
                <w:b/>
                <w:lang w:val="pt-BR"/>
              </w:rPr>
            </w:pPr>
            <w:r w:rsidRPr="008342BD">
              <w:rPr>
                <w:b/>
                <w:lang w:val="pt-BR"/>
              </w:rPr>
              <w:t>Tổng điểm</w:t>
            </w:r>
          </w:p>
        </w:tc>
        <w:tc>
          <w:tcPr>
            <w:tcW w:w="531" w:type="pct"/>
            <w:tcBorders>
              <w:top w:val="single" w:sz="4" w:space="0" w:color="auto"/>
              <w:left w:val="nil"/>
              <w:bottom w:val="single" w:sz="4" w:space="0" w:color="auto"/>
              <w:right w:val="single" w:sz="4" w:space="0" w:color="auto"/>
            </w:tcBorders>
          </w:tcPr>
          <w:p w:rsidR="004A35EF" w:rsidRPr="008342BD" w:rsidRDefault="004A35EF" w:rsidP="001A3718">
            <w:pPr>
              <w:widowControl w:val="0"/>
              <w:snapToGrid w:val="0"/>
              <w:jc w:val="center"/>
              <w:rPr>
                <w:b/>
                <w:lang w:val="pt-BR"/>
              </w:rPr>
            </w:pPr>
            <w:r w:rsidRPr="008342BD">
              <w:rPr>
                <w:b/>
                <w:lang w:val="pt-BR"/>
              </w:rPr>
              <w:t>10</w:t>
            </w:r>
          </w:p>
        </w:tc>
      </w:tr>
    </w:tbl>
    <w:p w:rsidR="004A35EF" w:rsidRPr="008342BD" w:rsidRDefault="004A35EF" w:rsidP="001A3718">
      <w:pPr>
        <w:jc w:val="right"/>
        <w:rPr>
          <w:i/>
          <w:lang w:val="pt-BR"/>
        </w:rPr>
      </w:pPr>
      <w:r w:rsidRPr="008342BD">
        <w:rPr>
          <w:i/>
          <w:lang w:val="pt-BR"/>
        </w:rPr>
        <w:t>Quảng Ninh, ngày</w:t>
      </w:r>
      <w:r>
        <w:rPr>
          <w:i/>
          <w:lang w:val="pt-BR"/>
        </w:rPr>
        <w:t xml:space="preserve"> 25 tháng 8 </w:t>
      </w:r>
      <w:r w:rsidRPr="008342BD">
        <w:rPr>
          <w:i/>
          <w:lang w:val="pt-BR"/>
        </w:rPr>
        <w:t>năm</w:t>
      </w:r>
      <w:r>
        <w:rPr>
          <w:i/>
          <w:lang w:val="pt-BR"/>
        </w:rPr>
        <w:t xml:space="preserve"> 2020</w:t>
      </w:r>
      <w:r w:rsidRPr="008342BD">
        <w:rPr>
          <w:i/>
          <w:lang w:val="pt-BR"/>
        </w:rPr>
        <w:t>.</w:t>
      </w:r>
    </w:p>
    <w:tbl>
      <w:tblPr>
        <w:tblStyle w:val="TableGrid"/>
        <w:tblW w:w="959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257"/>
        <w:gridCol w:w="2257"/>
        <w:gridCol w:w="2681"/>
      </w:tblGrid>
      <w:tr w:rsidR="004A35EF" w:rsidRPr="008342BD" w:rsidTr="001A3718">
        <w:trPr>
          <w:trHeight w:val="2051"/>
        </w:trPr>
        <w:tc>
          <w:tcPr>
            <w:tcW w:w="2398" w:type="dxa"/>
          </w:tcPr>
          <w:p w:rsidR="004A35EF" w:rsidRPr="008342BD" w:rsidRDefault="004A35EF" w:rsidP="001A3718">
            <w:pPr>
              <w:spacing w:line="276" w:lineRule="auto"/>
              <w:jc w:val="center"/>
              <w:rPr>
                <w:b/>
                <w:sz w:val="26"/>
                <w:szCs w:val="26"/>
              </w:rPr>
            </w:pPr>
            <w:r w:rsidRPr="008342BD">
              <w:rPr>
                <w:b/>
                <w:sz w:val="26"/>
                <w:szCs w:val="26"/>
              </w:rPr>
              <w:t>Hiệu trưởng</w:t>
            </w:r>
          </w:p>
        </w:tc>
        <w:tc>
          <w:tcPr>
            <w:tcW w:w="2257" w:type="dxa"/>
          </w:tcPr>
          <w:p w:rsidR="004A35EF" w:rsidRDefault="004A35EF" w:rsidP="001A3718">
            <w:pPr>
              <w:spacing w:line="276" w:lineRule="auto"/>
              <w:jc w:val="center"/>
              <w:rPr>
                <w:b/>
                <w:sz w:val="26"/>
                <w:szCs w:val="26"/>
              </w:rPr>
            </w:pPr>
            <w:r w:rsidRPr="008342BD">
              <w:rPr>
                <w:b/>
                <w:sz w:val="26"/>
                <w:szCs w:val="26"/>
              </w:rPr>
              <w:t>Trưởng khoa</w:t>
            </w:r>
          </w:p>
          <w:p w:rsidR="004A35EF" w:rsidRDefault="004A35EF" w:rsidP="001A3718">
            <w:pPr>
              <w:spacing w:line="276" w:lineRule="auto"/>
              <w:jc w:val="center"/>
              <w:rPr>
                <w:b/>
                <w:sz w:val="26"/>
                <w:szCs w:val="26"/>
              </w:rPr>
            </w:pPr>
          </w:p>
          <w:p w:rsidR="004A35EF" w:rsidRDefault="004A35EF" w:rsidP="001A3718">
            <w:pPr>
              <w:spacing w:line="276" w:lineRule="auto"/>
              <w:jc w:val="center"/>
              <w:rPr>
                <w:b/>
                <w:sz w:val="26"/>
                <w:szCs w:val="26"/>
              </w:rPr>
            </w:pPr>
          </w:p>
          <w:p w:rsidR="004A35EF" w:rsidRDefault="004A35EF" w:rsidP="001A3718">
            <w:pPr>
              <w:spacing w:line="276" w:lineRule="auto"/>
              <w:jc w:val="center"/>
              <w:rPr>
                <w:b/>
                <w:sz w:val="26"/>
                <w:szCs w:val="26"/>
              </w:rPr>
            </w:pPr>
            <w:r>
              <w:rPr>
                <w:b/>
                <w:sz w:val="26"/>
                <w:szCs w:val="26"/>
              </w:rPr>
              <w:t>Lương Khắc Định</w:t>
            </w:r>
          </w:p>
          <w:p w:rsidR="004A35EF" w:rsidRPr="008342BD" w:rsidRDefault="004A35EF" w:rsidP="001A3718">
            <w:pPr>
              <w:spacing w:line="276" w:lineRule="auto"/>
              <w:rPr>
                <w:b/>
                <w:sz w:val="26"/>
                <w:szCs w:val="26"/>
              </w:rPr>
            </w:pPr>
          </w:p>
        </w:tc>
        <w:tc>
          <w:tcPr>
            <w:tcW w:w="2257" w:type="dxa"/>
          </w:tcPr>
          <w:p w:rsidR="004A35EF" w:rsidRPr="008342BD" w:rsidRDefault="004A35EF" w:rsidP="001A3718">
            <w:pPr>
              <w:spacing w:line="276" w:lineRule="auto"/>
              <w:jc w:val="center"/>
              <w:rPr>
                <w:b/>
                <w:sz w:val="26"/>
                <w:szCs w:val="26"/>
              </w:rPr>
            </w:pPr>
            <w:r w:rsidRPr="008342BD">
              <w:rPr>
                <w:b/>
                <w:sz w:val="26"/>
                <w:szCs w:val="26"/>
              </w:rPr>
              <w:t>Trưởng bộ môn</w:t>
            </w:r>
          </w:p>
        </w:tc>
        <w:tc>
          <w:tcPr>
            <w:tcW w:w="2681" w:type="dxa"/>
          </w:tcPr>
          <w:p w:rsidR="004A35EF" w:rsidRDefault="004A35EF" w:rsidP="001A3718">
            <w:pPr>
              <w:spacing w:line="276" w:lineRule="auto"/>
              <w:jc w:val="center"/>
              <w:rPr>
                <w:b/>
                <w:sz w:val="26"/>
                <w:szCs w:val="26"/>
              </w:rPr>
            </w:pPr>
            <w:r w:rsidRPr="008342BD">
              <w:rPr>
                <w:b/>
                <w:sz w:val="26"/>
                <w:szCs w:val="26"/>
              </w:rPr>
              <w:t>Người biên soạn</w:t>
            </w:r>
          </w:p>
          <w:p w:rsidR="004A35EF" w:rsidRDefault="004A35EF" w:rsidP="001A3718">
            <w:pPr>
              <w:spacing w:line="276" w:lineRule="auto"/>
              <w:jc w:val="center"/>
              <w:rPr>
                <w:b/>
                <w:sz w:val="26"/>
                <w:szCs w:val="26"/>
              </w:rPr>
            </w:pPr>
          </w:p>
          <w:p w:rsidR="004A35EF" w:rsidRDefault="004A35EF" w:rsidP="001A3718">
            <w:pPr>
              <w:spacing w:line="276" w:lineRule="auto"/>
              <w:jc w:val="center"/>
              <w:rPr>
                <w:b/>
                <w:sz w:val="26"/>
                <w:szCs w:val="26"/>
              </w:rPr>
            </w:pPr>
          </w:p>
          <w:p w:rsidR="004A35EF" w:rsidRPr="008342BD" w:rsidRDefault="004A35EF" w:rsidP="001A3718">
            <w:pPr>
              <w:spacing w:line="276" w:lineRule="auto"/>
              <w:jc w:val="center"/>
              <w:rPr>
                <w:b/>
                <w:sz w:val="26"/>
                <w:szCs w:val="26"/>
              </w:rPr>
            </w:pPr>
            <w:r>
              <w:rPr>
                <w:b/>
                <w:sz w:val="26"/>
                <w:szCs w:val="26"/>
              </w:rPr>
              <w:t>Nguyễn Quỳnh Nga</w:t>
            </w:r>
          </w:p>
        </w:tc>
      </w:tr>
    </w:tbl>
    <w:tbl>
      <w:tblPr>
        <w:tblW w:w="9355" w:type="dxa"/>
        <w:tblLayout w:type="fixed"/>
        <w:tblCellMar>
          <w:left w:w="0" w:type="dxa"/>
          <w:right w:w="0" w:type="dxa"/>
        </w:tblCellMar>
        <w:tblLook w:val="0000" w:firstRow="0" w:lastRow="0" w:firstColumn="0" w:lastColumn="0" w:noHBand="0" w:noVBand="0"/>
      </w:tblPr>
      <w:tblGrid>
        <w:gridCol w:w="3685"/>
        <w:gridCol w:w="5670"/>
      </w:tblGrid>
      <w:tr w:rsidR="001A3718" w:rsidRPr="00A25DDA" w:rsidTr="001A3718">
        <w:trPr>
          <w:cantSplit/>
          <w:trHeight w:val="283"/>
        </w:trPr>
        <w:tc>
          <w:tcPr>
            <w:tcW w:w="3685" w:type="dxa"/>
            <w:tcBorders>
              <w:top w:val="nil"/>
              <w:left w:val="nil"/>
              <w:bottom w:val="nil"/>
              <w:right w:val="nil"/>
            </w:tcBorders>
            <w:tcMar>
              <w:left w:w="68" w:type="dxa"/>
              <w:right w:w="68" w:type="dxa"/>
            </w:tcMar>
          </w:tcPr>
          <w:p w:rsidR="001A3718" w:rsidRPr="00D354D9" w:rsidRDefault="001A3718" w:rsidP="001A3718">
            <w:pPr>
              <w:jc w:val="center"/>
              <w:rPr>
                <w:bCs/>
                <w:lang w:val="vi-VN"/>
              </w:rPr>
            </w:pPr>
            <w:r w:rsidRPr="00D354D9">
              <w:rPr>
                <w:bCs/>
                <w:lang w:val="vi-VN"/>
              </w:rPr>
              <w:lastRenderedPageBreak/>
              <w:t xml:space="preserve">TRƯỜNG ĐẠI HỌC </w:t>
            </w:r>
            <w:r w:rsidRPr="00D354D9">
              <w:rPr>
                <w:bCs/>
              </w:rPr>
              <w:t>HẠ LONG</w:t>
            </w:r>
          </w:p>
        </w:tc>
        <w:tc>
          <w:tcPr>
            <w:tcW w:w="5670" w:type="dxa"/>
            <w:tcBorders>
              <w:top w:val="nil"/>
              <w:left w:val="nil"/>
              <w:bottom w:val="nil"/>
              <w:right w:val="nil"/>
            </w:tcBorders>
            <w:tcMar>
              <w:left w:w="68" w:type="dxa"/>
              <w:right w:w="68" w:type="dxa"/>
            </w:tcMar>
          </w:tcPr>
          <w:p w:rsidR="001A3718" w:rsidRPr="00DC15D3" w:rsidRDefault="001A3718" w:rsidP="001A3718">
            <w:pPr>
              <w:jc w:val="center"/>
              <w:rPr>
                <w:b/>
                <w:bCs/>
                <w:sz w:val="24"/>
                <w:szCs w:val="24"/>
                <w:lang w:val="vi-VN"/>
              </w:rPr>
            </w:pPr>
            <w:r w:rsidRPr="00DC15D3">
              <w:rPr>
                <w:b/>
                <w:bCs/>
                <w:sz w:val="24"/>
                <w:szCs w:val="24"/>
                <w:lang w:val="vi-VN"/>
              </w:rPr>
              <w:t>CỘNG HÒA XÃ HỘI CHỦ NGHĨA VIỆT NAM</w:t>
            </w:r>
          </w:p>
        </w:tc>
      </w:tr>
      <w:tr w:rsidR="001A3718" w:rsidRPr="00E0479C" w:rsidTr="001A3718">
        <w:trPr>
          <w:cantSplit/>
          <w:trHeight w:val="283"/>
        </w:trPr>
        <w:tc>
          <w:tcPr>
            <w:tcW w:w="3685" w:type="dxa"/>
            <w:tcBorders>
              <w:top w:val="nil"/>
              <w:left w:val="nil"/>
              <w:bottom w:val="nil"/>
              <w:right w:val="nil"/>
            </w:tcBorders>
            <w:tcMar>
              <w:left w:w="68" w:type="dxa"/>
              <w:right w:w="68" w:type="dxa"/>
            </w:tcMar>
          </w:tcPr>
          <w:p w:rsidR="001A3718" w:rsidRPr="00213F6C" w:rsidRDefault="001A3718" w:rsidP="001A3718">
            <w:pPr>
              <w:jc w:val="center"/>
              <w:rPr>
                <w:b/>
                <w:bCs/>
              </w:rPr>
            </w:pPr>
            <w:r>
              <w:rPr>
                <w:b/>
                <w:bCs/>
              </w:rPr>
              <w:t>KHOA CNTT</w:t>
            </w:r>
          </w:p>
        </w:tc>
        <w:tc>
          <w:tcPr>
            <w:tcW w:w="5670" w:type="dxa"/>
            <w:tcBorders>
              <w:top w:val="nil"/>
              <w:left w:val="nil"/>
              <w:bottom w:val="nil"/>
              <w:right w:val="nil"/>
            </w:tcBorders>
            <w:tcMar>
              <w:left w:w="68" w:type="dxa"/>
              <w:right w:w="68" w:type="dxa"/>
            </w:tcMar>
          </w:tcPr>
          <w:p w:rsidR="001A3718" w:rsidRPr="00E0479C" w:rsidRDefault="001A3718" w:rsidP="001A3718">
            <w:pPr>
              <w:jc w:val="center"/>
              <w:rPr>
                <w:b/>
                <w:bCs/>
                <w:lang w:val="vi-VN"/>
              </w:rPr>
            </w:pPr>
            <w:r w:rsidRPr="00E0479C">
              <w:rPr>
                <w:b/>
                <w:bCs/>
                <w:lang w:val="vi-VN"/>
              </w:rPr>
              <w:t xml:space="preserve"> </w:t>
            </w:r>
            <w:r w:rsidRPr="00BD6F12">
              <w:rPr>
                <w:b/>
                <w:bCs/>
                <w:lang w:val="vi-VN"/>
              </w:rPr>
              <w:t xml:space="preserve">Độc </w:t>
            </w:r>
            <w:r w:rsidRPr="00BD6F12">
              <w:rPr>
                <w:b/>
                <w:bCs/>
              </w:rPr>
              <w:t>l</w:t>
            </w:r>
            <w:r w:rsidRPr="00BD6F12">
              <w:rPr>
                <w:b/>
                <w:bCs/>
                <w:lang w:val="vi-VN"/>
              </w:rPr>
              <w:t xml:space="preserve">ập - Tự </w:t>
            </w:r>
            <w:r w:rsidRPr="00BD6F12">
              <w:rPr>
                <w:b/>
                <w:bCs/>
              </w:rPr>
              <w:t>d</w:t>
            </w:r>
            <w:r w:rsidRPr="00BD6F12">
              <w:rPr>
                <w:b/>
                <w:bCs/>
                <w:lang w:val="vi-VN"/>
              </w:rPr>
              <w:t xml:space="preserve">o - Hạnh </w:t>
            </w:r>
            <w:r w:rsidRPr="00BD6F12">
              <w:rPr>
                <w:b/>
                <w:bCs/>
              </w:rPr>
              <w:t>p</w:t>
            </w:r>
            <w:r w:rsidRPr="00BD6F12">
              <w:rPr>
                <w:b/>
                <w:bCs/>
                <w:lang w:val="vi-VN"/>
              </w:rPr>
              <w:t>húc</w:t>
            </w:r>
          </w:p>
        </w:tc>
      </w:tr>
    </w:tbl>
    <w:p w:rsidR="001A3718" w:rsidRDefault="001A3718" w:rsidP="001A3718">
      <w:pPr>
        <w:tabs>
          <w:tab w:val="left" w:pos="2325"/>
        </w:tabs>
        <w:jc w:val="center"/>
        <w:rPr>
          <w:b/>
          <w:bCs/>
        </w:rPr>
      </w:pPr>
    </w:p>
    <w:p w:rsidR="001A3718" w:rsidRDefault="001A3718" w:rsidP="001A3718">
      <w:pPr>
        <w:tabs>
          <w:tab w:val="left" w:pos="2325"/>
        </w:tabs>
        <w:jc w:val="center"/>
        <w:rPr>
          <w:b/>
          <w:bCs/>
          <w:lang w:val="vi-VN"/>
        </w:rPr>
      </w:pPr>
      <w:r>
        <w:rPr>
          <w:b/>
          <w:bCs/>
          <w:lang w:val="vi-VN"/>
        </w:rPr>
        <w:t>ĐỀ CƯƠNG CHI TIẾT HỌC PHẦN</w:t>
      </w:r>
    </w:p>
    <w:p w:rsidR="001A3718" w:rsidRDefault="001A3718" w:rsidP="001A3718">
      <w:pPr>
        <w:tabs>
          <w:tab w:val="left" w:pos="2325"/>
        </w:tabs>
        <w:rPr>
          <w:b/>
          <w:bCs/>
        </w:rPr>
      </w:pPr>
      <w:r>
        <w:rPr>
          <w:b/>
          <w:bCs/>
        </w:rPr>
        <w:t xml:space="preserve">           </w:t>
      </w:r>
      <w:r>
        <w:rPr>
          <w:b/>
          <w:bCs/>
          <w:lang w:val="vi-VN"/>
        </w:rPr>
        <w:t xml:space="preserve">Trình độ đào tạo: </w:t>
      </w:r>
      <w:r>
        <w:rPr>
          <w:b/>
          <w:bCs/>
        </w:rPr>
        <w:t>Đại học</w:t>
      </w:r>
      <w:r>
        <w:rPr>
          <w:b/>
          <w:bCs/>
          <w:lang w:val="vi-VN"/>
        </w:rPr>
        <w:tab/>
      </w:r>
      <w:r>
        <w:rPr>
          <w:b/>
          <w:bCs/>
          <w:lang w:val="vi-VN"/>
        </w:rPr>
        <w:tab/>
      </w:r>
      <w:r>
        <w:rPr>
          <w:b/>
          <w:bCs/>
          <w:lang w:val="vi-VN"/>
        </w:rPr>
        <w:tab/>
      </w:r>
      <w:r>
        <w:rPr>
          <w:b/>
          <w:bCs/>
          <w:lang w:val="vi-VN"/>
        </w:rPr>
        <w:tab/>
        <w:t xml:space="preserve">Ngành: </w:t>
      </w:r>
      <w:r>
        <w:rPr>
          <w:b/>
          <w:bCs/>
        </w:rPr>
        <w:t>Khoa học máy tính</w:t>
      </w:r>
    </w:p>
    <w:p w:rsidR="001A3718" w:rsidRPr="00CD591C" w:rsidRDefault="001A3718" w:rsidP="001A3718">
      <w:pPr>
        <w:spacing w:before="240"/>
        <w:jc w:val="both"/>
        <w:outlineLvl w:val="0"/>
        <w:rPr>
          <w:b/>
          <w:lang w:val="sv-SE"/>
        </w:rPr>
      </w:pPr>
      <w:r w:rsidRPr="00CD591C">
        <w:rPr>
          <w:b/>
          <w:bCs/>
        </w:rPr>
        <w:t xml:space="preserve">1. </w:t>
      </w:r>
      <w:r w:rsidRPr="00CD591C">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1A3718" w:rsidRPr="00BD6F12" w:rsidTr="001A3718">
        <w:trPr>
          <w:trHeight w:val="397"/>
        </w:trPr>
        <w:tc>
          <w:tcPr>
            <w:tcW w:w="4365" w:type="dxa"/>
            <w:vAlign w:val="center"/>
          </w:tcPr>
          <w:p w:rsidR="001A3718" w:rsidRPr="00446C79" w:rsidRDefault="001A3718" w:rsidP="001A3718">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1A3718" w:rsidRPr="009F07B4" w:rsidRDefault="001A3718" w:rsidP="001A3718">
            <w:pPr>
              <w:autoSpaceDE w:val="0"/>
              <w:autoSpaceDN w:val="0"/>
              <w:adjustRightInd w:val="0"/>
              <w:rPr>
                <w:bCs/>
                <w:sz w:val="26"/>
                <w:szCs w:val="26"/>
              </w:rPr>
            </w:pPr>
            <w:r>
              <w:rPr>
                <w:bCs/>
                <w:sz w:val="26"/>
                <w:szCs w:val="26"/>
              </w:rPr>
              <w:t>IT608024</w:t>
            </w:r>
          </w:p>
        </w:tc>
      </w:tr>
      <w:tr w:rsidR="001A3718" w:rsidRPr="00BD6F12" w:rsidTr="001A3718">
        <w:trPr>
          <w:trHeight w:val="397"/>
        </w:trPr>
        <w:tc>
          <w:tcPr>
            <w:tcW w:w="4365" w:type="dxa"/>
            <w:vAlign w:val="center"/>
          </w:tcPr>
          <w:p w:rsidR="001A3718" w:rsidRPr="00446C79" w:rsidRDefault="001A3718" w:rsidP="001A3718">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1A3718" w:rsidRPr="009F07B4" w:rsidRDefault="001A3718" w:rsidP="00622355">
            <w:pPr>
              <w:pStyle w:val="Ds"/>
            </w:pPr>
            <w:bookmarkStart w:id="89" w:name="_Toc61861761"/>
            <w:r>
              <w:t>Khai phá dữ liệu và ứng dụng</w:t>
            </w:r>
            <w:bookmarkEnd w:id="89"/>
          </w:p>
        </w:tc>
      </w:tr>
      <w:tr w:rsidR="001A3718" w:rsidRPr="00BD6F12" w:rsidTr="001A3718">
        <w:trPr>
          <w:trHeight w:val="397"/>
        </w:trPr>
        <w:tc>
          <w:tcPr>
            <w:tcW w:w="4365" w:type="dxa"/>
            <w:vAlign w:val="center"/>
          </w:tcPr>
          <w:p w:rsidR="001A3718" w:rsidRPr="00446C79" w:rsidRDefault="001A3718" w:rsidP="001A3718">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1A3718" w:rsidRPr="009F07B4" w:rsidRDefault="001A3718" w:rsidP="001A3718">
            <w:pPr>
              <w:autoSpaceDE w:val="0"/>
              <w:autoSpaceDN w:val="0"/>
              <w:adjustRightInd w:val="0"/>
              <w:rPr>
                <w:bCs/>
                <w:sz w:val="26"/>
                <w:szCs w:val="26"/>
              </w:rPr>
            </w:pPr>
            <w:r>
              <w:rPr>
                <w:bCs/>
                <w:sz w:val="26"/>
                <w:szCs w:val="26"/>
              </w:rPr>
              <w:t>Data mining and applications</w:t>
            </w:r>
          </w:p>
        </w:tc>
      </w:tr>
      <w:tr w:rsidR="001A3718" w:rsidRPr="00BD6F12" w:rsidTr="001A3718">
        <w:trPr>
          <w:trHeight w:val="397"/>
        </w:trPr>
        <w:tc>
          <w:tcPr>
            <w:tcW w:w="4365" w:type="dxa"/>
            <w:vAlign w:val="center"/>
          </w:tcPr>
          <w:p w:rsidR="001A3718" w:rsidRPr="00446C79" w:rsidRDefault="001A3718" w:rsidP="001A3718">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1A3718" w:rsidRPr="009F07B4" w:rsidRDefault="001A3718" w:rsidP="001A3718">
            <w:pPr>
              <w:tabs>
                <w:tab w:val="left" w:pos="2325"/>
              </w:tabs>
              <w:rPr>
                <w:bCs/>
                <w:sz w:val="26"/>
                <w:szCs w:val="26"/>
              </w:rPr>
            </w:pPr>
            <w:r>
              <w:rPr>
                <w:bCs/>
                <w:sz w:val="26"/>
                <w:szCs w:val="26"/>
              </w:rPr>
              <w:t>3</w:t>
            </w:r>
          </w:p>
        </w:tc>
      </w:tr>
      <w:tr w:rsidR="001A3718" w:rsidRPr="00BD6F12" w:rsidTr="001A3718">
        <w:trPr>
          <w:trHeight w:val="397"/>
        </w:trPr>
        <w:tc>
          <w:tcPr>
            <w:tcW w:w="4365" w:type="dxa"/>
            <w:vAlign w:val="center"/>
          </w:tcPr>
          <w:p w:rsidR="001A3718" w:rsidRPr="00446C79" w:rsidRDefault="001A3718" w:rsidP="001A3718">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1A3718" w:rsidRPr="009F07B4" w:rsidRDefault="001A3718" w:rsidP="001A3718">
            <w:pPr>
              <w:tabs>
                <w:tab w:val="left" w:pos="2325"/>
              </w:tabs>
              <w:rPr>
                <w:bCs/>
                <w:sz w:val="26"/>
                <w:szCs w:val="26"/>
              </w:rPr>
            </w:pPr>
          </w:p>
        </w:tc>
      </w:tr>
      <w:tr w:rsidR="001A3718" w:rsidRPr="00BD6F12" w:rsidTr="001A3718">
        <w:trPr>
          <w:trHeight w:val="397"/>
        </w:trPr>
        <w:tc>
          <w:tcPr>
            <w:tcW w:w="4365" w:type="dxa"/>
            <w:vAlign w:val="center"/>
          </w:tcPr>
          <w:p w:rsidR="001A3718" w:rsidRPr="00BD6F12" w:rsidRDefault="001A3718" w:rsidP="001A3718">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1A3718" w:rsidRPr="009F07B4" w:rsidRDefault="001A3718" w:rsidP="001A3718">
            <w:pPr>
              <w:tabs>
                <w:tab w:val="left" w:pos="485"/>
              </w:tabs>
              <w:rPr>
                <w:bCs/>
                <w:sz w:val="26"/>
                <w:szCs w:val="26"/>
              </w:rPr>
            </w:pPr>
            <w:r>
              <w:rPr>
                <w:bCs/>
                <w:sz w:val="26"/>
                <w:szCs w:val="26"/>
              </w:rPr>
              <w:t>30 giờ (2 tín chỉ)</w:t>
            </w:r>
          </w:p>
        </w:tc>
      </w:tr>
      <w:tr w:rsidR="001A3718" w:rsidRPr="00BD6F12" w:rsidTr="001A3718">
        <w:trPr>
          <w:trHeight w:val="397"/>
        </w:trPr>
        <w:tc>
          <w:tcPr>
            <w:tcW w:w="4365" w:type="dxa"/>
            <w:vAlign w:val="center"/>
          </w:tcPr>
          <w:p w:rsidR="001A3718" w:rsidRPr="00BD6F12" w:rsidRDefault="001A3718" w:rsidP="001A3718">
            <w:pPr>
              <w:tabs>
                <w:tab w:val="left" w:pos="284"/>
              </w:tabs>
              <w:rPr>
                <w:b/>
                <w:bCs/>
                <w:sz w:val="26"/>
                <w:szCs w:val="26"/>
              </w:rPr>
            </w:pPr>
            <w:r w:rsidRPr="00BD6F12">
              <w:rPr>
                <w:bCs/>
                <w:sz w:val="26"/>
                <w:szCs w:val="26"/>
              </w:rPr>
              <w:t xml:space="preserve">- Thực hành:     </w:t>
            </w:r>
          </w:p>
        </w:tc>
        <w:tc>
          <w:tcPr>
            <w:tcW w:w="4819" w:type="dxa"/>
            <w:vAlign w:val="center"/>
          </w:tcPr>
          <w:p w:rsidR="001A3718" w:rsidRPr="009F07B4" w:rsidRDefault="001A3718" w:rsidP="001A3718">
            <w:pPr>
              <w:tabs>
                <w:tab w:val="left" w:pos="2325"/>
              </w:tabs>
              <w:rPr>
                <w:bCs/>
                <w:sz w:val="26"/>
                <w:szCs w:val="26"/>
              </w:rPr>
            </w:pPr>
            <w:r>
              <w:rPr>
                <w:bCs/>
                <w:sz w:val="26"/>
                <w:szCs w:val="26"/>
              </w:rPr>
              <w:t>30 giờ (1 tín chỉ)</w:t>
            </w:r>
          </w:p>
        </w:tc>
      </w:tr>
      <w:tr w:rsidR="001A3718" w:rsidRPr="00BD6F12" w:rsidTr="001A3718">
        <w:trPr>
          <w:trHeight w:val="397"/>
        </w:trPr>
        <w:tc>
          <w:tcPr>
            <w:tcW w:w="4365" w:type="dxa"/>
            <w:vAlign w:val="center"/>
          </w:tcPr>
          <w:p w:rsidR="001A3718" w:rsidRPr="00BD6F12" w:rsidRDefault="001A3718" w:rsidP="001A3718">
            <w:pPr>
              <w:tabs>
                <w:tab w:val="left" w:pos="2325"/>
              </w:tabs>
              <w:rPr>
                <w:bCs/>
                <w:sz w:val="26"/>
                <w:szCs w:val="26"/>
              </w:rPr>
            </w:pPr>
            <w:r w:rsidRPr="00BD6F12">
              <w:rPr>
                <w:bCs/>
                <w:sz w:val="26"/>
                <w:szCs w:val="26"/>
              </w:rPr>
              <w:t xml:space="preserve">- Tự học:      </w:t>
            </w:r>
          </w:p>
        </w:tc>
        <w:tc>
          <w:tcPr>
            <w:tcW w:w="4819" w:type="dxa"/>
            <w:vAlign w:val="center"/>
          </w:tcPr>
          <w:p w:rsidR="001A3718" w:rsidRPr="009F07B4" w:rsidRDefault="001A3718" w:rsidP="001A3718">
            <w:pPr>
              <w:tabs>
                <w:tab w:val="left" w:pos="2325"/>
              </w:tabs>
              <w:rPr>
                <w:bCs/>
                <w:sz w:val="26"/>
                <w:szCs w:val="26"/>
              </w:rPr>
            </w:pPr>
            <w:r>
              <w:rPr>
                <w:bCs/>
                <w:sz w:val="26"/>
                <w:szCs w:val="26"/>
              </w:rPr>
              <w:t>90 giờ</w:t>
            </w:r>
          </w:p>
        </w:tc>
      </w:tr>
      <w:tr w:rsidR="001A3718" w:rsidRPr="00BD6F12" w:rsidTr="001A3718">
        <w:trPr>
          <w:trHeight w:val="397"/>
        </w:trPr>
        <w:tc>
          <w:tcPr>
            <w:tcW w:w="4365" w:type="dxa"/>
            <w:vAlign w:val="center"/>
          </w:tcPr>
          <w:p w:rsidR="001A3718" w:rsidRPr="00446C79" w:rsidRDefault="001A3718" w:rsidP="001A3718">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1A3718" w:rsidRPr="009F07B4" w:rsidRDefault="001A3718" w:rsidP="001A3718">
            <w:pPr>
              <w:tabs>
                <w:tab w:val="left" w:pos="2325"/>
              </w:tabs>
              <w:rPr>
                <w:bCs/>
                <w:sz w:val="26"/>
                <w:szCs w:val="26"/>
              </w:rPr>
            </w:pPr>
          </w:p>
        </w:tc>
      </w:tr>
      <w:tr w:rsidR="001A3718" w:rsidRPr="00BD6F12" w:rsidTr="001A3718">
        <w:trPr>
          <w:trHeight w:val="397"/>
        </w:trPr>
        <w:tc>
          <w:tcPr>
            <w:tcW w:w="4365" w:type="dxa"/>
            <w:vAlign w:val="center"/>
          </w:tcPr>
          <w:p w:rsidR="001A3718" w:rsidRPr="00BD6F12" w:rsidRDefault="001A3718" w:rsidP="001A3718">
            <w:pPr>
              <w:tabs>
                <w:tab w:val="left" w:pos="284"/>
              </w:tabs>
              <w:rPr>
                <w:bCs/>
                <w:sz w:val="26"/>
                <w:szCs w:val="26"/>
              </w:rPr>
            </w:pPr>
            <w:r w:rsidRPr="00BD6F12">
              <w:rPr>
                <w:bCs/>
                <w:sz w:val="26"/>
                <w:szCs w:val="26"/>
              </w:rPr>
              <w:t>- Khoa quản lí học phần:</w:t>
            </w:r>
          </w:p>
        </w:tc>
        <w:tc>
          <w:tcPr>
            <w:tcW w:w="4819" w:type="dxa"/>
            <w:vAlign w:val="center"/>
          </w:tcPr>
          <w:p w:rsidR="001A3718" w:rsidRPr="009F07B4" w:rsidRDefault="001A3718" w:rsidP="001A3718">
            <w:pPr>
              <w:tabs>
                <w:tab w:val="left" w:pos="2325"/>
              </w:tabs>
              <w:rPr>
                <w:bCs/>
                <w:sz w:val="26"/>
                <w:szCs w:val="26"/>
              </w:rPr>
            </w:pPr>
            <w:r>
              <w:rPr>
                <w:bCs/>
                <w:sz w:val="26"/>
                <w:szCs w:val="26"/>
              </w:rPr>
              <w:t>Khoa Công nghệ thông tin</w:t>
            </w:r>
          </w:p>
        </w:tc>
      </w:tr>
      <w:tr w:rsidR="001A3718" w:rsidRPr="00BD6F12" w:rsidTr="001A3718">
        <w:trPr>
          <w:trHeight w:val="397"/>
        </w:trPr>
        <w:tc>
          <w:tcPr>
            <w:tcW w:w="4365" w:type="dxa"/>
            <w:vAlign w:val="center"/>
          </w:tcPr>
          <w:p w:rsidR="001A3718" w:rsidRPr="00BD6F12" w:rsidRDefault="001A3718" w:rsidP="001A3718">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1A3718" w:rsidRPr="009F07B4" w:rsidRDefault="001A3718" w:rsidP="001A3718">
            <w:pPr>
              <w:tabs>
                <w:tab w:val="left" w:pos="2325"/>
              </w:tabs>
              <w:rPr>
                <w:bCs/>
                <w:sz w:val="26"/>
                <w:szCs w:val="26"/>
              </w:rPr>
            </w:pPr>
            <w:r>
              <w:rPr>
                <w:bCs/>
                <w:sz w:val="26"/>
                <w:szCs w:val="26"/>
              </w:rPr>
              <w:t>Phạm Thanh Huyền</w:t>
            </w:r>
          </w:p>
        </w:tc>
      </w:tr>
      <w:tr w:rsidR="001A3718" w:rsidRPr="00BD6F12" w:rsidTr="001A3718">
        <w:trPr>
          <w:trHeight w:val="397"/>
        </w:trPr>
        <w:tc>
          <w:tcPr>
            <w:tcW w:w="4365" w:type="dxa"/>
            <w:vAlign w:val="center"/>
          </w:tcPr>
          <w:p w:rsidR="001A3718" w:rsidRPr="00BD6F12" w:rsidRDefault="001A3718" w:rsidP="001A3718">
            <w:pPr>
              <w:tabs>
                <w:tab w:val="left" w:pos="284"/>
              </w:tabs>
              <w:rPr>
                <w:bCs/>
                <w:sz w:val="26"/>
                <w:szCs w:val="26"/>
              </w:rPr>
            </w:pPr>
            <w:r w:rsidRPr="00BD6F12">
              <w:rPr>
                <w:sz w:val="26"/>
                <w:szCs w:val="26"/>
              </w:rPr>
              <w:t>- Danh sách giảng viên cùng giảng dạy:</w:t>
            </w:r>
          </w:p>
        </w:tc>
        <w:tc>
          <w:tcPr>
            <w:tcW w:w="4819" w:type="dxa"/>
            <w:vAlign w:val="center"/>
          </w:tcPr>
          <w:p w:rsidR="001A3718" w:rsidRPr="009F07B4" w:rsidRDefault="001A3718" w:rsidP="001A3718">
            <w:pPr>
              <w:tabs>
                <w:tab w:val="left" w:pos="2325"/>
              </w:tabs>
              <w:rPr>
                <w:bCs/>
                <w:sz w:val="26"/>
                <w:szCs w:val="26"/>
              </w:rPr>
            </w:pPr>
          </w:p>
        </w:tc>
      </w:tr>
      <w:tr w:rsidR="001A3718" w:rsidRPr="00BD6F12" w:rsidTr="001A3718">
        <w:trPr>
          <w:trHeight w:val="397"/>
        </w:trPr>
        <w:tc>
          <w:tcPr>
            <w:tcW w:w="4365" w:type="dxa"/>
            <w:vAlign w:val="center"/>
          </w:tcPr>
          <w:p w:rsidR="001A3718" w:rsidRPr="00446C79" w:rsidRDefault="001A3718" w:rsidP="001A3718">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1A3718" w:rsidRPr="009F07B4" w:rsidRDefault="001A3718" w:rsidP="001A3718">
            <w:pPr>
              <w:tabs>
                <w:tab w:val="left" w:pos="2325"/>
              </w:tabs>
              <w:rPr>
                <w:bCs/>
                <w:sz w:val="26"/>
                <w:szCs w:val="26"/>
              </w:rPr>
            </w:pPr>
          </w:p>
        </w:tc>
      </w:tr>
      <w:tr w:rsidR="001A3718" w:rsidRPr="00BD6F12" w:rsidTr="001A3718">
        <w:trPr>
          <w:trHeight w:val="397"/>
        </w:trPr>
        <w:tc>
          <w:tcPr>
            <w:tcW w:w="4365" w:type="dxa"/>
            <w:vAlign w:val="center"/>
          </w:tcPr>
          <w:p w:rsidR="001A3718" w:rsidRPr="00BD6F12" w:rsidRDefault="001A3718" w:rsidP="001A3718">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1A3718" w:rsidRPr="009F07B4" w:rsidRDefault="001A3718" w:rsidP="001A3718">
            <w:pPr>
              <w:tabs>
                <w:tab w:val="left" w:pos="2325"/>
              </w:tabs>
              <w:rPr>
                <w:bCs/>
                <w:sz w:val="26"/>
                <w:szCs w:val="26"/>
              </w:rPr>
            </w:pPr>
            <w:r>
              <w:rPr>
                <w:bCs/>
                <w:sz w:val="26"/>
                <w:szCs w:val="26"/>
              </w:rPr>
              <w:t>Cơ sở dữ liệu</w:t>
            </w:r>
          </w:p>
        </w:tc>
      </w:tr>
      <w:tr w:rsidR="001A3718" w:rsidRPr="00BD6F12" w:rsidTr="001A3718">
        <w:trPr>
          <w:trHeight w:val="397"/>
        </w:trPr>
        <w:tc>
          <w:tcPr>
            <w:tcW w:w="4365" w:type="dxa"/>
            <w:vAlign w:val="center"/>
          </w:tcPr>
          <w:p w:rsidR="001A3718" w:rsidRPr="00BD6F12" w:rsidRDefault="001A3718" w:rsidP="001A3718">
            <w:pPr>
              <w:tabs>
                <w:tab w:val="left" w:pos="284"/>
              </w:tabs>
              <w:rPr>
                <w:bCs/>
                <w:sz w:val="26"/>
                <w:szCs w:val="26"/>
              </w:rPr>
            </w:pPr>
            <w:r w:rsidRPr="00BD6F12">
              <w:rPr>
                <w:bCs/>
                <w:sz w:val="26"/>
                <w:szCs w:val="26"/>
              </w:rPr>
              <w:t>- Học phần học trước:</w:t>
            </w:r>
          </w:p>
        </w:tc>
        <w:tc>
          <w:tcPr>
            <w:tcW w:w="4819" w:type="dxa"/>
            <w:vAlign w:val="center"/>
          </w:tcPr>
          <w:p w:rsidR="001A3718" w:rsidRPr="009F07B4" w:rsidRDefault="001A3718" w:rsidP="001A3718">
            <w:pPr>
              <w:tabs>
                <w:tab w:val="left" w:pos="2325"/>
              </w:tabs>
              <w:rPr>
                <w:bCs/>
                <w:sz w:val="26"/>
                <w:szCs w:val="26"/>
              </w:rPr>
            </w:pPr>
          </w:p>
        </w:tc>
      </w:tr>
      <w:tr w:rsidR="001A3718" w:rsidRPr="00BD6F12" w:rsidTr="001A3718">
        <w:trPr>
          <w:trHeight w:val="397"/>
        </w:trPr>
        <w:tc>
          <w:tcPr>
            <w:tcW w:w="4365" w:type="dxa"/>
            <w:vAlign w:val="center"/>
          </w:tcPr>
          <w:p w:rsidR="001A3718" w:rsidRPr="00BD6F12" w:rsidRDefault="001A3718" w:rsidP="001A3718">
            <w:pPr>
              <w:rPr>
                <w:bCs/>
                <w:sz w:val="26"/>
                <w:szCs w:val="26"/>
              </w:rPr>
            </w:pPr>
            <w:r w:rsidRPr="00BD6F12">
              <w:rPr>
                <w:bCs/>
                <w:sz w:val="26"/>
                <w:szCs w:val="26"/>
              </w:rPr>
              <w:t>- Học phần song hành:</w:t>
            </w:r>
          </w:p>
        </w:tc>
        <w:tc>
          <w:tcPr>
            <w:tcW w:w="4819" w:type="dxa"/>
            <w:vAlign w:val="center"/>
          </w:tcPr>
          <w:p w:rsidR="001A3718" w:rsidRPr="009F07B4" w:rsidRDefault="001A3718" w:rsidP="001A3718">
            <w:pPr>
              <w:tabs>
                <w:tab w:val="left" w:pos="2325"/>
              </w:tabs>
              <w:rPr>
                <w:bCs/>
                <w:sz w:val="26"/>
                <w:szCs w:val="26"/>
              </w:rPr>
            </w:pPr>
          </w:p>
        </w:tc>
      </w:tr>
    </w:tbl>
    <w:p w:rsidR="001A3718" w:rsidRPr="00446C79" w:rsidRDefault="001A3718" w:rsidP="001A3718">
      <w:pPr>
        <w:outlineLvl w:val="0"/>
        <w:rPr>
          <w:b/>
          <w:lang w:val="sv-SE"/>
        </w:rPr>
      </w:pPr>
      <w:r w:rsidRPr="00446C79">
        <w:rPr>
          <w:b/>
          <w:lang w:val="sv-SE"/>
        </w:rPr>
        <w:t xml:space="preserve">2. Mục tiêu học phần </w:t>
      </w:r>
    </w:p>
    <w:p w:rsidR="001A3718" w:rsidRPr="00A7116D" w:rsidRDefault="001A3718" w:rsidP="001A3718">
      <w:pPr>
        <w:rPr>
          <w:bCs/>
          <w:lang w:val="de-DE"/>
        </w:rPr>
      </w:pPr>
      <w:r w:rsidRPr="00446C79">
        <w:rPr>
          <w:b/>
          <w:i/>
          <w:lang w:val="sv-SE"/>
        </w:rPr>
        <w:t>2.1. Mục tiêu chung</w:t>
      </w:r>
    </w:p>
    <w:p w:rsidR="001A3718" w:rsidRPr="00A7116D" w:rsidRDefault="001A3718" w:rsidP="001A3718">
      <w:pPr>
        <w:ind w:firstLine="720"/>
        <w:jc w:val="both"/>
        <w:rPr>
          <w:bCs/>
          <w:lang w:val="de-DE"/>
        </w:rPr>
      </w:pPr>
      <w:r w:rsidRPr="00842E45">
        <w:rPr>
          <w:bCs/>
          <w:lang w:val="de-DE"/>
        </w:rPr>
        <w:t xml:space="preserve">Sau khi học xong học phần, sinh viên nắm được kiến thức về </w:t>
      </w:r>
      <w:r w:rsidRPr="00842E45">
        <w:t>quá trình khám phá tri thức, các khái niệm, công nghệ, và ứng dụng của khai phá dữ liệu</w:t>
      </w:r>
      <w:r w:rsidRPr="00842E45">
        <w:rPr>
          <w:bCs/>
          <w:lang w:val="de-DE"/>
        </w:rPr>
        <w:t xml:space="preserve">. Ngoài ra, sinh viên sẽ thu được các kiến thức và kỹ năng về </w:t>
      </w:r>
      <w:r w:rsidRPr="00842E45">
        <w:t>các vấn đề tiền xử lý dữ liệu, các tác vụ khai phá dữ liệu, các giải thuật và công cụ khai phá dữ liệu mà có thể được dùng hỗ trợ nhà phân tích dữ liệu và nhà phát triển ứng dụng khai phá dữ liệu</w:t>
      </w:r>
      <w:r w:rsidRPr="00842E45">
        <w:rPr>
          <w:bCs/>
          <w:lang w:val="de-DE"/>
        </w:rPr>
        <w:t>.</w:t>
      </w:r>
    </w:p>
    <w:p w:rsidR="001A3718" w:rsidRPr="00446C79" w:rsidRDefault="001A3718" w:rsidP="001A3718">
      <w:pPr>
        <w:rPr>
          <w:b/>
          <w:lang w:val="sv-SE"/>
        </w:rPr>
      </w:pPr>
      <w:r w:rsidRPr="00446C79">
        <w:rPr>
          <w:b/>
          <w:i/>
          <w:lang w:val="sv-SE"/>
        </w:rPr>
        <w:t>2.2. Mục tiêu cụ thể (COs)</w:t>
      </w:r>
    </w:p>
    <w:p w:rsidR="001A3718" w:rsidRPr="00446C79" w:rsidRDefault="001A3718" w:rsidP="001A3718">
      <w:pPr>
        <w:rPr>
          <w:i/>
          <w:lang w:val="sv-SE"/>
        </w:rPr>
      </w:pPr>
      <w:r w:rsidRPr="00446C79">
        <w:rPr>
          <w:i/>
          <w:lang w:val="sv-SE"/>
        </w:rPr>
        <w:t>2.2.1. Về kiến thức</w:t>
      </w:r>
    </w:p>
    <w:p w:rsidR="001A3718" w:rsidRPr="00A7116D" w:rsidRDefault="001A3718" w:rsidP="001A3718">
      <w:pPr>
        <w:pStyle w:val="ListParagraph"/>
        <w:spacing w:line="300" w:lineRule="auto"/>
        <w:ind w:left="0" w:firstLine="720"/>
        <w:jc w:val="both"/>
        <w:rPr>
          <w:i/>
          <w:sz w:val="26"/>
          <w:szCs w:val="26"/>
        </w:rPr>
      </w:pPr>
      <w:r w:rsidRPr="00A7116D">
        <w:rPr>
          <w:sz w:val="26"/>
          <w:szCs w:val="26"/>
        </w:rPr>
        <w:lastRenderedPageBreak/>
        <w:t xml:space="preserve">- CO1: </w:t>
      </w:r>
      <w:r w:rsidRPr="00CE6DCD">
        <w:rPr>
          <w:sz w:val="26"/>
          <w:szCs w:val="26"/>
        </w:rPr>
        <w:t>Có kiến thức cơ bản về tổng quan về khai phá dữ liệ</w:t>
      </w:r>
      <w:r>
        <w:rPr>
          <w:sz w:val="26"/>
          <w:szCs w:val="26"/>
        </w:rPr>
        <w:t>u, quy trình khai phá, các khái niệm và ứng dụng của khai phá dữ liệu.</w:t>
      </w:r>
      <w:r w:rsidRPr="00A7116D">
        <w:rPr>
          <w:sz w:val="26"/>
          <w:szCs w:val="26"/>
        </w:rPr>
        <w:t xml:space="preserve"> </w:t>
      </w:r>
    </w:p>
    <w:p w:rsidR="001A3718" w:rsidRPr="00F24F56" w:rsidRDefault="001A3718" w:rsidP="001A3718">
      <w:pPr>
        <w:ind w:firstLine="720"/>
        <w:jc w:val="both"/>
      </w:pPr>
      <w:r w:rsidRPr="00A7116D">
        <w:rPr>
          <w:i/>
        </w:rPr>
        <w:t>-</w:t>
      </w:r>
      <w:r w:rsidRPr="00A7116D">
        <w:t xml:space="preserve"> CO2:</w:t>
      </w:r>
      <w:r w:rsidRPr="00A7116D">
        <w:rPr>
          <w:i/>
        </w:rPr>
        <w:t xml:space="preserve"> </w:t>
      </w:r>
      <w:r w:rsidRPr="00A7116D">
        <w:t xml:space="preserve">Có kiến thức về </w:t>
      </w:r>
      <w:r w:rsidRPr="00CE6DCD">
        <w:t>tiền xử lý dữ liệu, phân l</w:t>
      </w:r>
      <w:r>
        <w:t>ớp</w:t>
      </w:r>
      <w:r w:rsidRPr="00CE6DCD">
        <w:t xml:space="preserve"> dữ liệu, </w:t>
      </w:r>
      <w:r>
        <w:t>phân</w:t>
      </w:r>
      <w:r w:rsidRPr="00CE6DCD">
        <w:t xml:space="preserve"> cụm dữ liệu, khai phá luật kết hợp, phát triển ứng dụng khai phá dữ liệu</w:t>
      </w:r>
      <w:r w:rsidRPr="00A7116D">
        <w:t>.</w:t>
      </w:r>
    </w:p>
    <w:p w:rsidR="001A3718" w:rsidRPr="00446C79" w:rsidRDefault="001A3718" w:rsidP="001A3718">
      <w:pPr>
        <w:rPr>
          <w:i/>
          <w:lang w:val="sv-SE"/>
        </w:rPr>
      </w:pPr>
      <w:r w:rsidRPr="00446C79">
        <w:rPr>
          <w:i/>
          <w:lang w:val="sv-SE"/>
        </w:rPr>
        <w:t>2.2.2. Về kỹ năng</w:t>
      </w:r>
    </w:p>
    <w:p w:rsidR="001A3718" w:rsidRPr="00A7116D" w:rsidRDefault="001A3718" w:rsidP="00AD4B16">
      <w:pPr>
        <w:pStyle w:val="ListParagraph"/>
        <w:spacing w:after="120" w:line="300" w:lineRule="auto"/>
        <w:ind w:left="0"/>
        <w:jc w:val="both"/>
        <w:rPr>
          <w:sz w:val="26"/>
          <w:szCs w:val="26"/>
        </w:rPr>
      </w:pPr>
      <w:r>
        <w:tab/>
      </w:r>
      <w:r w:rsidRPr="00A7116D">
        <w:rPr>
          <w:sz w:val="26"/>
          <w:szCs w:val="26"/>
        </w:rPr>
        <w:t xml:space="preserve">- CO3: Có kỹ năng khảo sát, nhận diện, đánh giá và </w:t>
      </w:r>
      <w:r>
        <w:rPr>
          <w:sz w:val="26"/>
          <w:szCs w:val="26"/>
        </w:rPr>
        <w:t>mô</w:t>
      </w:r>
      <w:r w:rsidRPr="00A7116D">
        <w:rPr>
          <w:sz w:val="26"/>
          <w:szCs w:val="26"/>
        </w:rPr>
        <w:t xml:space="preserve"> tả </w:t>
      </w:r>
      <w:r>
        <w:rPr>
          <w:sz w:val="26"/>
          <w:szCs w:val="26"/>
        </w:rPr>
        <w:t xml:space="preserve">các </w:t>
      </w:r>
      <w:r w:rsidRPr="00A7116D">
        <w:rPr>
          <w:sz w:val="26"/>
          <w:szCs w:val="26"/>
        </w:rPr>
        <w:t>mô hình dữ liệu.</w:t>
      </w:r>
    </w:p>
    <w:p w:rsidR="001A3718" w:rsidRPr="00AD4B16" w:rsidRDefault="001A3718" w:rsidP="00AD4B16">
      <w:pPr>
        <w:pStyle w:val="ListParagraph"/>
        <w:spacing w:after="120" w:line="300" w:lineRule="auto"/>
        <w:ind w:left="0" w:firstLine="720"/>
        <w:jc w:val="both"/>
        <w:rPr>
          <w:bCs/>
          <w:spacing w:val="-6"/>
          <w:sz w:val="26"/>
          <w:szCs w:val="26"/>
          <w:lang w:val="sv-SE"/>
        </w:rPr>
      </w:pPr>
      <w:r w:rsidRPr="00AD4B16">
        <w:rPr>
          <w:spacing w:val="-6"/>
          <w:sz w:val="26"/>
          <w:szCs w:val="26"/>
        </w:rPr>
        <w:t>- CO4: Vận dụng thực hiện cài đặt một số thuật toán khai phá dữ liệu trong thực tế.</w:t>
      </w:r>
    </w:p>
    <w:p w:rsidR="001A3718" w:rsidRPr="00446C79" w:rsidRDefault="001A3718" w:rsidP="00AD4B16">
      <w:pPr>
        <w:rPr>
          <w:i/>
          <w:lang w:val="sv-SE"/>
        </w:rPr>
      </w:pPr>
      <w:r w:rsidRPr="00446C79">
        <w:rPr>
          <w:i/>
          <w:lang w:val="sv-SE"/>
        </w:rPr>
        <w:t>2.2.3. Về năng lực tự chủ và trách nhiệm</w:t>
      </w:r>
    </w:p>
    <w:p w:rsidR="001A3718" w:rsidRPr="00A7116D" w:rsidRDefault="001A3718" w:rsidP="00AD4B16">
      <w:pPr>
        <w:spacing w:line="340" w:lineRule="exact"/>
        <w:ind w:firstLine="720"/>
        <w:jc w:val="both"/>
        <w:rPr>
          <w:bCs/>
          <w:lang w:val="sv-SE"/>
        </w:rPr>
      </w:pPr>
      <w:r w:rsidRPr="00A7116D">
        <w:rPr>
          <w:lang w:val="sv-SE"/>
        </w:rPr>
        <w:t>-</w:t>
      </w:r>
      <w:r>
        <w:rPr>
          <w:lang w:val="sv-SE"/>
        </w:rPr>
        <w:t xml:space="preserve"> CO5</w:t>
      </w:r>
      <w:r w:rsidRPr="00A7116D">
        <w:rPr>
          <w:lang w:val="sv-SE"/>
        </w:rPr>
        <w:t xml:space="preserve">: </w:t>
      </w:r>
      <w:r w:rsidRPr="00A7116D">
        <w:rPr>
          <w:bCs/>
          <w:lang w:val="sv-SE"/>
        </w:rPr>
        <w:t xml:space="preserve">Có thái độ nghiêm túc, ý thức trách nhiệm </w:t>
      </w:r>
      <w:r w:rsidRPr="00A7116D">
        <w:rPr>
          <w:bCs/>
          <w:lang w:val="vi-VN"/>
        </w:rPr>
        <w:t xml:space="preserve">trong giờ học cũng như các hoạt động </w:t>
      </w:r>
      <w:r w:rsidRPr="00A7116D">
        <w:rPr>
          <w:bCs/>
          <w:lang w:val="sv-SE"/>
        </w:rPr>
        <w:t>học tập ngoài giờ học.</w:t>
      </w:r>
    </w:p>
    <w:p w:rsidR="001A3718" w:rsidRPr="00A7116D" w:rsidRDefault="001A3718" w:rsidP="00AD4B16">
      <w:pPr>
        <w:spacing w:line="340" w:lineRule="exact"/>
        <w:ind w:firstLine="720"/>
        <w:jc w:val="both"/>
      </w:pPr>
      <w:r w:rsidRPr="00A7116D">
        <w:t xml:space="preserve">- </w:t>
      </w:r>
      <w:r>
        <w:t>CO6</w:t>
      </w:r>
      <w:r w:rsidRPr="00A7116D">
        <w:t xml:space="preserve">: Có kỹ năng tự nghiên cứu, tự khai thác, xử lý các </w:t>
      </w:r>
      <w:r>
        <w:t>thuật toán khai phá dữ liệu trong</w:t>
      </w:r>
      <w:r w:rsidRPr="00A7116D">
        <w:t xml:space="preserve"> bài toán thực tế.</w:t>
      </w:r>
    </w:p>
    <w:p w:rsidR="001A3718" w:rsidRPr="00AB1A65" w:rsidRDefault="001A3718" w:rsidP="001A3718">
      <w:pPr>
        <w:outlineLvl w:val="0"/>
        <w:rPr>
          <w:b/>
          <w:bCs/>
          <w:lang w:val="pt-BR"/>
        </w:rPr>
      </w:pPr>
      <w:r w:rsidRPr="00446C79">
        <w:rPr>
          <w:b/>
          <w:lang w:val="pt-BR"/>
        </w:rPr>
        <w:t xml:space="preserve">3. </w:t>
      </w:r>
      <w:r w:rsidRPr="00446C79">
        <w:rPr>
          <w:b/>
          <w:bCs/>
          <w:lang w:val="pt-BR"/>
        </w:rPr>
        <w:t>Chuẩn đầu ra của học phần (CLOs)</w:t>
      </w:r>
    </w:p>
    <w:p w:rsidR="001A3718" w:rsidRPr="00446C79" w:rsidRDefault="001A3718" w:rsidP="001A3718">
      <w:pPr>
        <w:ind w:left="450"/>
        <w:jc w:val="center"/>
        <w:rPr>
          <w:b/>
          <w:bCs/>
          <w:lang w:val="pt-BR"/>
        </w:rPr>
      </w:pPr>
      <w:r w:rsidRPr="00446C79">
        <w:rPr>
          <w:b/>
          <w:bCs/>
          <w:lang w:val="pt-BR"/>
        </w:rPr>
        <w:t>Bảng 1. Chuẩn đầu ra (CLOs) của học phần "</w:t>
      </w:r>
      <w:r>
        <w:rPr>
          <w:b/>
          <w:bCs/>
          <w:lang w:val="pt-BR"/>
        </w:rPr>
        <w:t>Cơ sở dữ liệu</w:t>
      </w:r>
      <w:r w:rsidRPr="00446C79">
        <w:rPr>
          <w:b/>
          <w:bCs/>
          <w:lang w:val="pt-BR"/>
        </w:rPr>
        <w:t>"</w:t>
      </w:r>
    </w:p>
    <w:p w:rsidR="001A3718" w:rsidRPr="007A04A3" w:rsidRDefault="001A3718" w:rsidP="001A3718">
      <w:pPr>
        <w:ind w:left="450"/>
        <w:rPr>
          <w:bCs/>
          <w:lang w:val="vi-VN"/>
        </w:rPr>
      </w:pPr>
      <w:r w:rsidRPr="00446C79">
        <w:rPr>
          <w:bCs/>
          <w:lang w:val="pt-BR"/>
        </w:rPr>
        <w:t>K</w:t>
      </w:r>
      <w:r w:rsidRPr="007A04A3">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1A3718" w:rsidRPr="00526A1C" w:rsidTr="001A3718">
        <w:trPr>
          <w:trHeight w:val="515"/>
          <w:tblHeader/>
          <w:jc w:val="center"/>
        </w:trPr>
        <w:tc>
          <w:tcPr>
            <w:tcW w:w="1077" w:type="dxa"/>
            <w:vAlign w:val="center"/>
          </w:tcPr>
          <w:p w:rsidR="001A3718" w:rsidRPr="00446C79" w:rsidRDefault="001A3718" w:rsidP="001A3718">
            <w:pPr>
              <w:pStyle w:val="FirstLine"/>
              <w:spacing w:before="20" w:after="20"/>
              <w:ind w:firstLine="0"/>
              <w:jc w:val="center"/>
              <w:rPr>
                <w:b/>
                <w:color w:val="auto"/>
                <w:lang w:val="vi-VN"/>
              </w:rPr>
            </w:pPr>
            <w:r w:rsidRPr="00446C79">
              <w:rPr>
                <w:b/>
                <w:color w:val="auto"/>
              </w:rPr>
              <w:t>Ký hiệu</w:t>
            </w:r>
          </w:p>
        </w:tc>
        <w:tc>
          <w:tcPr>
            <w:tcW w:w="6293" w:type="dxa"/>
            <w:vAlign w:val="center"/>
          </w:tcPr>
          <w:p w:rsidR="001A3718" w:rsidRPr="00446C79" w:rsidRDefault="001A3718" w:rsidP="001A3718">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rsidR="001A3718" w:rsidRPr="00446C79" w:rsidRDefault="001A3718" w:rsidP="001A3718">
            <w:pPr>
              <w:pStyle w:val="FirstLine"/>
              <w:spacing w:before="20" w:after="20"/>
              <w:ind w:firstLine="0"/>
              <w:jc w:val="center"/>
              <w:rPr>
                <w:b/>
                <w:color w:val="auto"/>
                <w:lang w:val="vi-VN"/>
              </w:rPr>
            </w:pPr>
            <w:r w:rsidRPr="00446C79">
              <w:rPr>
                <w:b/>
                <w:color w:val="auto"/>
                <w:lang w:val="vi-VN"/>
              </w:rPr>
              <w:t xml:space="preserve">Hỗ trợ cho </w:t>
            </w:r>
          </w:p>
          <w:p w:rsidR="001A3718" w:rsidRPr="00446C79" w:rsidRDefault="001A3718" w:rsidP="001A3718">
            <w:pPr>
              <w:pStyle w:val="FirstLine"/>
              <w:spacing w:before="20" w:after="20"/>
              <w:ind w:firstLine="0"/>
              <w:jc w:val="center"/>
              <w:rPr>
                <w:b/>
                <w:color w:val="auto"/>
                <w:lang w:val="vi-VN"/>
              </w:rPr>
            </w:pPr>
            <w:r w:rsidRPr="00446C79">
              <w:rPr>
                <w:b/>
                <w:color w:val="auto"/>
                <w:lang w:val="vi-VN"/>
              </w:rPr>
              <w:t>mục tiêu</w:t>
            </w:r>
          </w:p>
        </w:tc>
      </w:tr>
      <w:tr w:rsidR="001A3718" w:rsidRPr="00446C79" w:rsidTr="001A3718">
        <w:trPr>
          <w:jc w:val="center"/>
        </w:trPr>
        <w:tc>
          <w:tcPr>
            <w:tcW w:w="1077" w:type="dxa"/>
            <w:vAlign w:val="center"/>
          </w:tcPr>
          <w:p w:rsidR="001A3718" w:rsidRPr="00446C79" w:rsidRDefault="001A3718" w:rsidP="001A3718">
            <w:pPr>
              <w:pStyle w:val="FirstLine"/>
              <w:spacing w:before="20" w:after="20"/>
              <w:ind w:firstLine="0"/>
              <w:jc w:val="center"/>
              <w:rPr>
                <w:color w:val="auto"/>
              </w:rPr>
            </w:pPr>
            <w:r w:rsidRPr="00446C79">
              <w:rPr>
                <w:color w:val="auto"/>
              </w:rPr>
              <w:t>CLO1</w:t>
            </w:r>
          </w:p>
        </w:tc>
        <w:tc>
          <w:tcPr>
            <w:tcW w:w="6293" w:type="dxa"/>
            <w:vAlign w:val="center"/>
          </w:tcPr>
          <w:p w:rsidR="001A3718" w:rsidRPr="00446C79" w:rsidRDefault="001A3718" w:rsidP="001A3718">
            <w:pPr>
              <w:spacing w:before="20" w:after="20"/>
              <w:jc w:val="both"/>
            </w:pPr>
            <w:r>
              <w:t>Minh họa được các bước trong quá trình khám phá tri thức</w:t>
            </w:r>
          </w:p>
        </w:tc>
        <w:tc>
          <w:tcPr>
            <w:tcW w:w="1644" w:type="dxa"/>
            <w:vAlign w:val="center"/>
          </w:tcPr>
          <w:p w:rsidR="001A3718" w:rsidRPr="00446C79" w:rsidRDefault="001A3718" w:rsidP="001A3718">
            <w:pPr>
              <w:spacing w:before="20" w:after="20"/>
              <w:jc w:val="center"/>
              <w:rPr>
                <w:bCs/>
              </w:rPr>
            </w:pPr>
            <w:r w:rsidRPr="00446C79">
              <w:rPr>
                <w:bCs/>
              </w:rPr>
              <w:t>CO1, CO</w:t>
            </w:r>
            <w:r>
              <w:rPr>
                <w:bCs/>
              </w:rPr>
              <w:t>2</w:t>
            </w:r>
            <w:r w:rsidRPr="00446C79">
              <w:rPr>
                <w:bCs/>
              </w:rPr>
              <w:t>,</w:t>
            </w:r>
            <w:r>
              <w:rPr>
                <w:bCs/>
              </w:rPr>
              <w:t xml:space="preserve"> </w:t>
            </w:r>
            <w:r w:rsidRPr="00446C79">
              <w:rPr>
                <w:bCs/>
              </w:rPr>
              <w:t>CO</w:t>
            </w:r>
            <w:r>
              <w:rPr>
                <w:bCs/>
              </w:rPr>
              <w:t>3</w:t>
            </w:r>
          </w:p>
        </w:tc>
      </w:tr>
      <w:tr w:rsidR="001A3718" w:rsidRPr="00446C79" w:rsidTr="001A3718">
        <w:trPr>
          <w:jc w:val="center"/>
        </w:trPr>
        <w:tc>
          <w:tcPr>
            <w:tcW w:w="1077" w:type="dxa"/>
            <w:vAlign w:val="center"/>
          </w:tcPr>
          <w:p w:rsidR="001A3718" w:rsidRPr="00446C79" w:rsidRDefault="001A3718" w:rsidP="001A3718">
            <w:pPr>
              <w:pStyle w:val="FirstLine"/>
              <w:spacing w:before="20" w:after="20"/>
              <w:ind w:firstLine="0"/>
              <w:jc w:val="center"/>
              <w:rPr>
                <w:color w:val="auto"/>
              </w:rPr>
            </w:pPr>
            <w:r w:rsidRPr="00446C79">
              <w:rPr>
                <w:color w:val="auto"/>
              </w:rPr>
              <w:t>CLO2</w:t>
            </w:r>
          </w:p>
        </w:tc>
        <w:tc>
          <w:tcPr>
            <w:tcW w:w="6293" w:type="dxa"/>
            <w:vAlign w:val="center"/>
          </w:tcPr>
          <w:p w:rsidR="001A3718" w:rsidRPr="00446C79" w:rsidRDefault="001A3718" w:rsidP="001A3718">
            <w:pPr>
              <w:spacing w:before="20" w:after="20"/>
              <w:jc w:val="both"/>
              <w:rPr>
                <w:bCs/>
              </w:rPr>
            </w:pPr>
            <w:r>
              <w:t>Mô tả các khái niệm cơ bản, công nghệ và ứng dụng của khai phá dữ liệu</w:t>
            </w:r>
          </w:p>
        </w:tc>
        <w:tc>
          <w:tcPr>
            <w:tcW w:w="1644" w:type="dxa"/>
            <w:vAlign w:val="center"/>
          </w:tcPr>
          <w:p w:rsidR="001A3718" w:rsidRPr="00446C79" w:rsidRDefault="001A3718" w:rsidP="001A3718">
            <w:pPr>
              <w:spacing w:before="20" w:after="20"/>
              <w:jc w:val="center"/>
              <w:rPr>
                <w:bCs/>
              </w:rPr>
            </w:pPr>
            <w:r w:rsidRPr="00446C79">
              <w:rPr>
                <w:bCs/>
              </w:rPr>
              <w:t>CO2, CO3, CO</w:t>
            </w:r>
            <w:r>
              <w:rPr>
                <w:bCs/>
              </w:rPr>
              <w:t>4, CO6</w:t>
            </w:r>
          </w:p>
        </w:tc>
      </w:tr>
      <w:tr w:rsidR="001A3718" w:rsidRPr="00446C79" w:rsidTr="001A3718">
        <w:trPr>
          <w:jc w:val="center"/>
        </w:trPr>
        <w:tc>
          <w:tcPr>
            <w:tcW w:w="1077" w:type="dxa"/>
            <w:vAlign w:val="center"/>
          </w:tcPr>
          <w:p w:rsidR="001A3718" w:rsidRPr="00446C79" w:rsidRDefault="001A3718" w:rsidP="001A3718">
            <w:pPr>
              <w:pStyle w:val="FirstLine"/>
              <w:spacing w:before="20" w:after="20"/>
              <w:ind w:firstLine="0"/>
              <w:jc w:val="center"/>
              <w:rPr>
                <w:color w:val="auto"/>
              </w:rPr>
            </w:pPr>
            <w:r w:rsidRPr="00446C79">
              <w:rPr>
                <w:color w:val="auto"/>
              </w:rPr>
              <w:t>CLO3</w:t>
            </w:r>
          </w:p>
        </w:tc>
        <w:tc>
          <w:tcPr>
            <w:tcW w:w="6293" w:type="dxa"/>
            <w:vAlign w:val="center"/>
          </w:tcPr>
          <w:p w:rsidR="001A3718" w:rsidRPr="00446C79" w:rsidRDefault="001A3718" w:rsidP="001A3718">
            <w:pPr>
              <w:spacing w:before="20" w:after="20"/>
              <w:rPr>
                <w:bCs/>
              </w:rPr>
            </w:pPr>
            <w:r>
              <w:t>Giải thích các tác vụ khai phá dữ liệu phổ biến như phân lớp, phân cụm, và khai phá tập mẫu thường xuyên và luật kết hợp</w:t>
            </w:r>
          </w:p>
        </w:tc>
        <w:tc>
          <w:tcPr>
            <w:tcW w:w="1644" w:type="dxa"/>
            <w:vAlign w:val="center"/>
          </w:tcPr>
          <w:p w:rsidR="001A3718" w:rsidRPr="00446C79" w:rsidRDefault="001A3718" w:rsidP="001A3718">
            <w:pPr>
              <w:spacing w:before="20" w:after="20"/>
              <w:jc w:val="center"/>
              <w:rPr>
                <w:bCs/>
              </w:rPr>
            </w:pPr>
            <w:r w:rsidRPr="00446C79">
              <w:rPr>
                <w:bCs/>
              </w:rPr>
              <w:t>CO</w:t>
            </w:r>
            <w:r>
              <w:rPr>
                <w:bCs/>
              </w:rPr>
              <w:t>2, CO3</w:t>
            </w:r>
            <w:r w:rsidRPr="00446C79">
              <w:rPr>
                <w:bCs/>
              </w:rPr>
              <w:t xml:space="preserve">, </w:t>
            </w:r>
          </w:p>
          <w:p w:rsidR="001A3718" w:rsidRPr="00446C79" w:rsidRDefault="001A3718" w:rsidP="001A3718">
            <w:pPr>
              <w:spacing w:before="20" w:after="20"/>
              <w:jc w:val="center"/>
              <w:rPr>
                <w:bCs/>
              </w:rPr>
            </w:pPr>
            <w:r>
              <w:rPr>
                <w:bCs/>
              </w:rPr>
              <w:t xml:space="preserve">  CO5</w:t>
            </w:r>
          </w:p>
        </w:tc>
      </w:tr>
      <w:tr w:rsidR="001A3718" w:rsidRPr="009F1474" w:rsidTr="001A3718">
        <w:trPr>
          <w:jc w:val="center"/>
        </w:trPr>
        <w:tc>
          <w:tcPr>
            <w:tcW w:w="1077" w:type="dxa"/>
            <w:vAlign w:val="center"/>
          </w:tcPr>
          <w:p w:rsidR="001A3718" w:rsidRPr="009F1474" w:rsidRDefault="001A3718" w:rsidP="001A3718">
            <w:pPr>
              <w:pStyle w:val="FirstLine"/>
              <w:spacing w:before="20" w:after="20"/>
              <w:ind w:firstLine="0"/>
              <w:jc w:val="center"/>
              <w:rPr>
                <w:color w:val="auto"/>
              </w:rPr>
            </w:pPr>
            <w:r w:rsidRPr="009F1474">
              <w:rPr>
                <w:color w:val="auto"/>
              </w:rPr>
              <w:t xml:space="preserve">CLO4 </w:t>
            </w:r>
          </w:p>
        </w:tc>
        <w:tc>
          <w:tcPr>
            <w:tcW w:w="6293" w:type="dxa"/>
            <w:vAlign w:val="center"/>
          </w:tcPr>
          <w:p w:rsidR="001A3718" w:rsidRPr="009F1474" w:rsidRDefault="001A3718" w:rsidP="001A3718">
            <w:pPr>
              <w:spacing w:before="20" w:after="20"/>
              <w:rPr>
                <w:bCs/>
                <w:lang w:val="sv-SE"/>
              </w:rPr>
            </w:pPr>
            <w:r>
              <w:t>Nhận dạng được các vấn đề về dữ liệu trong giai đoạn tiền xử lý cho các tác vụ khai phá dữ liệu</w:t>
            </w:r>
          </w:p>
        </w:tc>
        <w:tc>
          <w:tcPr>
            <w:tcW w:w="1644" w:type="dxa"/>
            <w:vAlign w:val="center"/>
          </w:tcPr>
          <w:p w:rsidR="001A3718" w:rsidRPr="009F1474" w:rsidRDefault="001A3718" w:rsidP="001A3718">
            <w:pPr>
              <w:spacing w:before="20" w:after="20"/>
              <w:jc w:val="center"/>
              <w:rPr>
                <w:bCs/>
              </w:rPr>
            </w:pPr>
            <w:r>
              <w:rPr>
                <w:bCs/>
              </w:rPr>
              <w:t xml:space="preserve">CO2, CO3, </w:t>
            </w:r>
            <w:r w:rsidRPr="009F1474">
              <w:rPr>
                <w:bCs/>
              </w:rPr>
              <w:t>CO5</w:t>
            </w:r>
          </w:p>
        </w:tc>
      </w:tr>
      <w:tr w:rsidR="001A3718" w:rsidRPr="009F1474" w:rsidTr="001A3718">
        <w:trPr>
          <w:jc w:val="center"/>
        </w:trPr>
        <w:tc>
          <w:tcPr>
            <w:tcW w:w="1077" w:type="dxa"/>
            <w:vAlign w:val="center"/>
          </w:tcPr>
          <w:p w:rsidR="001A3718" w:rsidRPr="009F1474" w:rsidRDefault="001A3718" w:rsidP="001A3718">
            <w:pPr>
              <w:pStyle w:val="FirstLine"/>
              <w:spacing w:before="20" w:after="20"/>
              <w:ind w:firstLine="0"/>
              <w:jc w:val="center"/>
              <w:rPr>
                <w:color w:val="auto"/>
              </w:rPr>
            </w:pPr>
            <w:r>
              <w:rPr>
                <w:color w:val="auto"/>
              </w:rPr>
              <w:t>CLO5</w:t>
            </w:r>
          </w:p>
        </w:tc>
        <w:tc>
          <w:tcPr>
            <w:tcW w:w="6293" w:type="dxa"/>
            <w:vAlign w:val="center"/>
          </w:tcPr>
          <w:p w:rsidR="001A3718" w:rsidRDefault="001A3718" w:rsidP="001A3718">
            <w:pPr>
              <w:spacing w:before="20" w:after="20"/>
            </w:pPr>
            <w:r>
              <w:t>Sử dụng các giải thuật và công cụ khai phá dữ liệu để phát triển ứng dụng khai phá dữ liệu</w:t>
            </w:r>
          </w:p>
        </w:tc>
        <w:tc>
          <w:tcPr>
            <w:tcW w:w="1644" w:type="dxa"/>
            <w:vAlign w:val="center"/>
          </w:tcPr>
          <w:p w:rsidR="001A3718" w:rsidRPr="009F1474" w:rsidRDefault="001A3718" w:rsidP="001A3718">
            <w:pPr>
              <w:spacing w:before="20" w:after="20"/>
              <w:jc w:val="center"/>
              <w:rPr>
                <w:bCs/>
              </w:rPr>
            </w:pPr>
            <w:r>
              <w:rPr>
                <w:bCs/>
              </w:rPr>
              <w:t>CO2, CO3, CO4, CO6</w:t>
            </w:r>
          </w:p>
        </w:tc>
      </w:tr>
    </w:tbl>
    <w:p w:rsidR="001A3718" w:rsidRPr="00446C79" w:rsidRDefault="001A3718" w:rsidP="001A3718">
      <w:pPr>
        <w:outlineLvl w:val="0"/>
        <w:rPr>
          <w:b/>
          <w:bCs/>
        </w:rPr>
      </w:pPr>
      <w:r>
        <w:rPr>
          <w:b/>
          <w:bCs/>
        </w:rPr>
        <w:t xml:space="preserve">4. </w:t>
      </w:r>
      <w:r w:rsidRPr="00446C79">
        <w:rPr>
          <w:b/>
          <w:bCs/>
        </w:rPr>
        <w:t xml:space="preserve">Mối liên hệ giữa CĐR HP(CLO) với CĐR CTĐT (PLO) </w:t>
      </w:r>
    </w:p>
    <w:p w:rsidR="001A3718" w:rsidRPr="007A04A3" w:rsidRDefault="001A3718" w:rsidP="001A3718">
      <w:pPr>
        <w:pStyle w:val="FirstLine"/>
        <w:spacing w:after="0"/>
        <w:rPr>
          <w:bCs/>
          <w:color w:val="auto"/>
          <w:sz w:val="26"/>
          <w:szCs w:val="26"/>
        </w:rPr>
      </w:pPr>
      <w:r w:rsidRPr="007A04A3">
        <w:rPr>
          <w:bCs/>
          <w:color w:val="auto"/>
          <w:sz w:val="26"/>
          <w:szCs w:val="26"/>
        </w:rPr>
        <w:t xml:space="preserve">Mức độ đóng góp, hỗ trợ của CLO đối với PLO được xác định cụ thể như sau: </w:t>
      </w:r>
    </w:p>
    <w:p w:rsidR="001A3718" w:rsidRPr="007A04A3" w:rsidRDefault="001A3718" w:rsidP="00AD4B16">
      <w:pPr>
        <w:pStyle w:val="FirstLine"/>
        <w:spacing w:before="60" w:after="0"/>
        <w:rPr>
          <w:i/>
          <w:color w:val="auto"/>
          <w:sz w:val="26"/>
          <w:szCs w:val="26"/>
        </w:rPr>
      </w:pPr>
      <w:r w:rsidRPr="007A04A3">
        <w:rPr>
          <w:i/>
          <w:color w:val="auto"/>
          <w:sz w:val="26"/>
          <w:szCs w:val="26"/>
        </w:rPr>
        <w:t>I</w:t>
      </w:r>
      <w:r>
        <w:rPr>
          <w:i/>
          <w:color w:val="auto"/>
          <w:sz w:val="26"/>
          <w:szCs w:val="26"/>
        </w:rPr>
        <w:t xml:space="preserve"> </w:t>
      </w:r>
      <w:r w:rsidRPr="007A04A3">
        <w:rPr>
          <w:i/>
          <w:color w:val="auto"/>
          <w:sz w:val="26"/>
          <w:szCs w:val="26"/>
        </w:rPr>
        <w:t>(Introduced) – CLO có hỗ trợ đạt được PLO và ở mức giới thiệu/bắt đầu</w:t>
      </w:r>
    </w:p>
    <w:p w:rsidR="001A3718" w:rsidRDefault="001A3718" w:rsidP="00AD4B16">
      <w:pPr>
        <w:pStyle w:val="FirstLine"/>
        <w:spacing w:before="60" w:after="0"/>
        <w:rPr>
          <w:i/>
          <w:color w:val="auto"/>
          <w:sz w:val="26"/>
          <w:szCs w:val="26"/>
        </w:rPr>
      </w:pPr>
      <w:r w:rsidRPr="007A04A3">
        <w:rPr>
          <w:i/>
          <w:color w:val="auto"/>
          <w:sz w:val="26"/>
          <w:szCs w:val="26"/>
        </w:rPr>
        <w:t>R (Reinforced) – CLO có hỗ trợ đạt được PLO và ở mức nâng cao hơn mức bắt đầu,</w:t>
      </w:r>
      <w:r>
        <w:rPr>
          <w:i/>
          <w:color w:val="auto"/>
          <w:sz w:val="26"/>
          <w:szCs w:val="26"/>
        </w:rPr>
        <w:t xml:space="preserve"> </w:t>
      </w:r>
      <w:r w:rsidRPr="007A04A3">
        <w:rPr>
          <w:i/>
          <w:color w:val="auto"/>
          <w:sz w:val="26"/>
          <w:szCs w:val="26"/>
        </w:rPr>
        <w:t>có nhiều cơ hội được thực hành, thí nghiệm, thực tế,…</w:t>
      </w:r>
    </w:p>
    <w:p w:rsidR="001A3718" w:rsidRPr="007A04A3" w:rsidRDefault="001A3718" w:rsidP="00AD4B16">
      <w:pPr>
        <w:pStyle w:val="FirstLine"/>
        <w:spacing w:before="60" w:after="0"/>
        <w:rPr>
          <w:i/>
          <w:color w:val="auto"/>
          <w:sz w:val="26"/>
          <w:szCs w:val="26"/>
        </w:rPr>
      </w:pPr>
      <w:r w:rsidRPr="007A04A3">
        <w:rPr>
          <w:i/>
          <w:color w:val="auto"/>
          <w:sz w:val="26"/>
          <w:szCs w:val="26"/>
        </w:rPr>
        <w:t>M (Mastery) – CLO có hỗ trợ cao đạt được PLO và ở mức thuần thục/thông hiểu</w:t>
      </w:r>
    </w:p>
    <w:p w:rsidR="001A3718" w:rsidRPr="007A04A3" w:rsidRDefault="001A3718" w:rsidP="00AD4B16">
      <w:pPr>
        <w:pStyle w:val="FirstLine"/>
        <w:spacing w:before="60" w:after="0"/>
        <w:rPr>
          <w:i/>
          <w:color w:val="auto"/>
          <w:sz w:val="26"/>
          <w:szCs w:val="26"/>
        </w:rPr>
      </w:pPr>
      <w:r w:rsidRPr="007A04A3">
        <w:rPr>
          <w:i/>
          <w:color w:val="auto"/>
          <w:sz w:val="26"/>
          <w:szCs w:val="26"/>
        </w:rPr>
        <w:t>A (Assessed) – Học phần quan trọng (hỗ trợ tối đa việc đạt được PLO) cần được thu thập minh chứng để đánh giá CĐR CTĐT.</w:t>
      </w:r>
    </w:p>
    <w:p w:rsidR="001A3718" w:rsidRDefault="001A3718" w:rsidP="001A3718">
      <w:pPr>
        <w:pStyle w:val="ListParagraph"/>
        <w:spacing w:after="120"/>
        <w:jc w:val="center"/>
        <w:rPr>
          <w:b/>
          <w:bCs/>
          <w:sz w:val="26"/>
          <w:szCs w:val="26"/>
          <w:lang w:val="vi-VN"/>
        </w:rPr>
      </w:pPr>
      <w:r w:rsidRPr="00446C79">
        <w:rPr>
          <w:b/>
          <w:bCs/>
          <w:sz w:val="26"/>
          <w:szCs w:val="26"/>
          <w:lang w:val="vi-VN"/>
        </w:rPr>
        <w:lastRenderedPageBreak/>
        <w:t>Bảng 2.</w:t>
      </w:r>
      <w:r w:rsidRPr="00446C79">
        <w:rPr>
          <w:b/>
          <w:bCs/>
          <w:sz w:val="26"/>
          <w:szCs w:val="26"/>
        </w:rPr>
        <w:t xml:space="preserve"> </w:t>
      </w:r>
      <w:r w:rsidRPr="00446C79">
        <w:rPr>
          <w:b/>
          <w:bCs/>
          <w:sz w:val="26"/>
          <w:szCs w:val="26"/>
          <w:lang w:val="vi-VN"/>
        </w:rPr>
        <w:t xml:space="preserve">Mối liên hệ giữa CLO </w:t>
      </w:r>
      <w:r w:rsidRPr="00446C79">
        <w:rPr>
          <w:b/>
          <w:bCs/>
          <w:sz w:val="26"/>
          <w:szCs w:val="26"/>
        </w:rPr>
        <w:t xml:space="preserve">với </w:t>
      </w:r>
      <w:r w:rsidRPr="00446C79">
        <w:rPr>
          <w:b/>
          <w:bCs/>
          <w:sz w:val="26"/>
          <w:szCs w:val="26"/>
          <w:lang w:val="vi-VN"/>
        </w:rPr>
        <w:t>PLO</w:t>
      </w:r>
    </w:p>
    <w:tbl>
      <w:tblPr>
        <w:tblStyle w:val="TableGrid"/>
        <w:tblW w:w="7985" w:type="dxa"/>
        <w:jc w:val="center"/>
        <w:tblLook w:val="04A0" w:firstRow="1" w:lastRow="0" w:firstColumn="1" w:lastColumn="0" w:noHBand="0" w:noVBand="1"/>
      </w:tblPr>
      <w:tblGrid>
        <w:gridCol w:w="1413"/>
        <w:gridCol w:w="496"/>
        <w:gridCol w:w="496"/>
        <w:gridCol w:w="496"/>
        <w:gridCol w:w="496"/>
        <w:gridCol w:w="496"/>
        <w:gridCol w:w="496"/>
        <w:gridCol w:w="498"/>
        <w:gridCol w:w="496"/>
        <w:gridCol w:w="496"/>
        <w:gridCol w:w="702"/>
        <w:gridCol w:w="702"/>
        <w:gridCol w:w="702"/>
      </w:tblGrid>
      <w:tr w:rsidR="001A3718" w:rsidRPr="00446C79" w:rsidTr="001A3718">
        <w:trPr>
          <w:tblHeader/>
          <w:jc w:val="center"/>
        </w:trPr>
        <w:tc>
          <w:tcPr>
            <w:tcW w:w="1413" w:type="dxa"/>
          </w:tcPr>
          <w:p w:rsidR="001A3718" w:rsidRPr="00446C79" w:rsidRDefault="001A3718" w:rsidP="001A3718">
            <w:pPr>
              <w:pStyle w:val="FirstLine"/>
              <w:spacing w:beforeLines="20" w:before="48" w:afterLines="20" w:after="48"/>
              <w:ind w:firstLine="0"/>
              <w:jc w:val="center"/>
              <w:rPr>
                <w:b/>
              </w:rPr>
            </w:pPr>
            <w:r w:rsidRPr="00446C79">
              <w:rPr>
                <w:b/>
              </w:rPr>
              <w:t>PLO</w:t>
            </w:r>
          </w:p>
        </w:tc>
        <w:tc>
          <w:tcPr>
            <w:tcW w:w="496" w:type="dxa"/>
            <w:vAlign w:val="center"/>
          </w:tcPr>
          <w:p w:rsidR="001A3718" w:rsidRPr="00446C79" w:rsidRDefault="001A3718" w:rsidP="001A3718">
            <w:pPr>
              <w:pStyle w:val="FirstLine"/>
              <w:spacing w:beforeLines="20" w:before="48" w:afterLines="20" w:after="48"/>
              <w:ind w:firstLine="0"/>
              <w:jc w:val="center"/>
            </w:pPr>
            <w:r w:rsidRPr="00446C79">
              <w:t>(1)</w:t>
            </w:r>
          </w:p>
        </w:tc>
        <w:tc>
          <w:tcPr>
            <w:tcW w:w="496" w:type="dxa"/>
            <w:vAlign w:val="center"/>
          </w:tcPr>
          <w:p w:rsidR="001A3718" w:rsidRPr="00446C79" w:rsidRDefault="001A3718" w:rsidP="001A3718">
            <w:pPr>
              <w:pStyle w:val="FirstLine"/>
              <w:spacing w:beforeLines="20" w:before="48" w:afterLines="20" w:after="48"/>
              <w:ind w:firstLine="0"/>
              <w:jc w:val="center"/>
            </w:pPr>
            <w:r w:rsidRPr="00446C79">
              <w:t>(2)</w:t>
            </w:r>
          </w:p>
        </w:tc>
        <w:tc>
          <w:tcPr>
            <w:tcW w:w="496" w:type="dxa"/>
            <w:vAlign w:val="center"/>
          </w:tcPr>
          <w:p w:rsidR="001A3718" w:rsidRPr="00446C79" w:rsidRDefault="001A3718" w:rsidP="001A3718">
            <w:pPr>
              <w:pStyle w:val="FirstLine"/>
              <w:spacing w:beforeLines="20" w:before="48" w:afterLines="20" w:after="48"/>
              <w:ind w:firstLine="0"/>
              <w:jc w:val="center"/>
            </w:pPr>
            <w:r w:rsidRPr="00446C79">
              <w:t>(3)</w:t>
            </w:r>
          </w:p>
        </w:tc>
        <w:tc>
          <w:tcPr>
            <w:tcW w:w="496" w:type="dxa"/>
            <w:vAlign w:val="center"/>
          </w:tcPr>
          <w:p w:rsidR="001A3718" w:rsidRPr="00446C79" w:rsidRDefault="001A3718" w:rsidP="001A3718">
            <w:pPr>
              <w:pStyle w:val="FirstLine"/>
              <w:spacing w:beforeLines="20" w:before="48" w:afterLines="20" w:after="48"/>
              <w:ind w:firstLine="0"/>
              <w:jc w:val="center"/>
            </w:pPr>
            <w:r w:rsidRPr="00446C79">
              <w:t>(4)</w:t>
            </w:r>
          </w:p>
        </w:tc>
        <w:tc>
          <w:tcPr>
            <w:tcW w:w="496" w:type="dxa"/>
            <w:vAlign w:val="center"/>
          </w:tcPr>
          <w:p w:rsidR="001A3718" w:rsidRPr="00446C79" w:rsidRDefault="001A3718" w:rsidP="001A3718">
            <w:pPr>
              <w:pStyle w:val="FirstLine"/>
              <w:spacing w:beforeLines="20" w:before="48" w:afterLines="20" w:after="48"/>
              <w:ind w:firstLine="0"/>
              <w:jc w:val="center"/>
            </w:pPr>
            <w:r w:rsidRPr="00446C79">
              <w:t>(5)</w:t>
            </w:r>
          </w:p>
        </w:tc>
        <w:tc>
          <w:tcPr>
            <w:tcW w:w="496" w:type="dxa"/>
            <w:vAlign w:val="center"/>
          </w:tcPr>
          <w:p w:rsidR="001A3718" w:rsidRPr="00446C79" w:rsidRDefault="001A3718" w:rsidP="001A3718">
            <w:pPr>
              <w:pStyle w:val="FirstLine"/>
              <w:spacing w:beforeLines="20" w:before="48" w:afterLines="20" w:after="48"/>
              <w:ind w:firstLine="0"/>
              <w:jc w:val="center"/>
            </w:pPr>
            <w:r w:rsidRPr="00446C79">
              <w:t>(6)</w:t>
            </w:r>
          </w:p>
        </w:tc>
        <w:tc>
          <w:tcPr>
            <w:tcW w:w="498" w:type="dxa"/>
            <w:vAlign w:val="center"/>
          </w:tcPr>
          <w:p w:rsidR="001A3718" w:rsidRPr="00446C79" w:rsidRDefault="001A3718" w:rsidP="001A3718">
            <w:pPr>
              <w:pStyle w:val="FirstLine"/>
              <w:spacing w:beforeLines="20" w:before="48" w:afterLines="20" w:after="48"/>
              <w:ind w:firstLine="0"/>
              <w:jc w:val="center"/>
            </w:pPr>
            <w:r w:rsidRPr="00446C79">
              <w:t>(7)</w:t>
            </w:r>
          </w:p>
        </w:tc>
        <w:tc>
          <w:tcPr>
            <w:tcW w:w="496" w:type="dxa"/>
            <w:vAlign w:val="center"/>
          </w:tcPr>
          <w:p w:rsidR="001A3718" w:rsidRPr="00446C79" w:rsidRDefault="001A3718" w:rsidP="001A3718">
            <w:pPr>
              <w:pStyle w:val="FirstLine"/>
              <w:spacing w:beforeLines="20" w:before="48" w:afterLines="20" w:after="48"/>
              <w:ind w:firstLine="0"/>
              <w:jc w:val="center"/>
            </w:pPr>
            <w:r w:rsidRPr="00446C79">
              <w:t>(8)</w:t>
            </w:r>
          </w:p>
        </w:tc>
        <w:tc>
          <w:tcPr>
            <w:tcW w:w="496" w:type="dxa"/>
            <w:vAlign w:val="center"/>
          </w:tcPr>
          <w:p w:rsidR="001A3718" w:rsidRPr="00446C79" w:rsidRDefault="001A3718" w:rsidP="001A3718">
            <w:pPr>
              <w:pStyle w:val="FirstLine"/>
              <w:spacing w:beforeLines="20" w:before="48" w:afterLines="20" w:after="48"/>
              <w:ind w:firstLine="0"/>
              <w:jc w:val="center"/>
            </w:pPr>
            <w:r w:rsidRPr="00446C79">
              <w:t>(9)</w:t>
            </w:r>
          </w:p>
        </w:tc>
        <w:tc>
          <w:tcPr>
            <w:tcW w:w="702" w:type="dxa"/>
            <w:vAlign w:val="center"/>
          </w:tcPr>
          <w:p w:rsidR="001A3718" w:rsidRPr="00446C79" w:rsidRDefault="001A3718" w:rsidP="001A3718">
            <w:pPr>
              <w:pStyle w:val="FirstLine"/>
              <w:spacing w:beforeLines="20" w:before="48" w:afterLines="20" w:after="48"/>
              <w:ind w:firstLine="0"/>
              <w:jc w:val="center"/>
            </w:pPr>
            <w:r w:rsidRPr="00446C79">
              <w:t>(10)</w:t>
            </w:r>
          </w:p>
        </w:tc>
        <w:tc>
          <w:tcPr>
            <w:tcW w:w="702" w:type="dxa"/>
          </w:tcPr>
          <w:p w:rsidR="001A3718" w:rsidRPr="00446C79" w:rsidRDefault="001A3718" w:rsidP="001A3718">
            <w:pPr>
              <w:pStyle w:val="FirstLine"/>
              <w:spacing w:beforeLines="20" w:before="48" w:afterLines="20" w:after="48"/>
              <w:ind w:firstLine="0"/>
              <w:jc w:val="center"/>
            </w:pPr>
            <w:r w:rsidRPr="00446C79">
              <w:t>(11)</w:t>
            </w:r>
          </w:p>
        </w:tc>
        <w:tc>
          <w:tcPr>
            <w:tcW w:w="702" w:type="dxa"/>
          </w:tcPr>
          <w:p w:rsidR="001A3718" w:rsidRPr="00446C79" w:rsidRDefault="001A3718" w:rsidP="001A3718">
            <w:pPr>
              <w:pStyle w:val="FirstLine"/>
              <w:spacing w:beforeLines="20" w:before="48" w:afterLines="20" w:after="48"/>
              <w:ind w:firstLine="0"/>
              <w:jc w:val="center"/>
            </w:pPr>
            <w:r w:rsidRPr="00446C79">
              <w:t>(12)</w:t>
            </w:r>
          </w:p>
        </w:tc>
      </w:tr>
      <w:tr w:rsidR="001A3718" w:rsidRPr="00446C79" w:rsidTr="001A3718">
        <w:trPr>
          <w:jc w:val="center"/>
        </w:trPr>
        <w:tc>
          <w:tcPr>
            <w:tcW w:w="1413" w:type="dxa"/>
          </w:tcPr>
          <w:p w:rsidR="001A3718" w:rsidRPr="00446C79" w:rsidRDefault="001A3718" w:rsidP="001A3718">
            <w:pPr>
              <w:pStyle w:val="FirstLine"/>
              <w:spacing w:beforeLines="20" w:before="48" w:afterLines="20" w:after="48"/>
              <w:ind w:firstLine="0"/>
            </w:pPr>
            <w:r w:rsidRPr="00446C79">
              <w:t>CLO 1</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2C1A1F" w:rsidRDefault="001A3718" w:rsidP="001A3718">
            <w:pPr>
              <w:pStyle w:val="FirstLine"/>
              <w:spacing w:beforeLines="20" w:before="48" w:afterLines="20" w:after="48"/>
              <w:ind w:firstLine="0"/>
              <w:jc w:val="center"/>
            </w:pPr>
            <w:r>
              <w:t>I</w:t>
            </w:r>
          </w:p>
        </w:tc>
        <w:tc>
          <w:tcPr>
            <w:tcW w:w="702" w:type="dxa"/>
            <w:tcBorders>
              <w:top w:val="single" w:sz="4" w:space="0" w:color="auto"/>
              <w:left w:val="single" w:sz="4" w:space="0" w:color="auto"/>
              <w:bottom w:val="single" w:sz="4" w:space="0" w:color="auto"/>
              <w:right w:val="single" w:sz="4" w:space="0" w:color="auto"/>
            </w:tcBorders>
          </w:tcPr>
          <w:p w:rsidR="001A3718" w:rsidRPr="002C1A1F" w:rsidRDefault="001A3718" w:rsidP="001A3718">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1A3718" w:rsidRPr="002C1A1F" w:rsidRDefault="001A3718" w:rsidP="001A3718">
            <w:pPr>
              <w:pStyle w:val="FirstLine"/>
              <w:spacing w:beforeLines="20" w:before="48" w:afterLines="20" w:after="48"/>
              <w:ind w:firstLine="0"/>
              <w:jc w:val="center"/>
            </w:pPr>
            <w:r>
              <w:t>I</w:t>
            </w:r>
          </w:p>
        </w:tc>
      </w:tr>
      <w:tr w:rsidR="001A3718" w:rsidRPr="00446C79" w:rsidTr="001A3718">
        <w:trPr>
          <w:jc w:val="center"/>
        </w:trPr>
        <w:tc>
          <w:tcPr>
            <w:tcW w:w="1413" w:type="dxa"/>
          </w:tcPr>
          <w:p w:rsidR="001A3718" w:rsidRPr="00446C79" w:rsidRDefault="001A3718" w:rsidP="001A3718">
            <w:pPr>
              <w:pStyle w:val="FirstLine"/>
              <w:spacing w:beforeLines="20" w:before="48" w:afterLines="20" w:after="48"/>
              <w:ind w:firstLine="0"/>
            </w:pPr>
            <w:r w:rsidRPr="00446C79">
              <w:t>CLO 2</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R</w:t>
            </w:r>
          </w:p>
        </w:tc>
        <w:tc>
          <w:tcPr>
            <w:tcW w:w="702" w:type="dxa"/>
            <w:tcBorders>
              <w:top w:val="single" w:sz="4" w:space="0" w:color="auto"/>
              <w:left w:val="single" w:sz="4" w:space="0" w:color="auto"/>
              <w:bottom w:val="single" w:sz="4" w:space="0" w:color="auto"/>
              <w:right w:val="single" w:sz="4" w:space="0" w:color="auto"/>
            </w:tcBorders>
          </w:tcPr>
          <w:p w:rsidR="001A3718" w:rsidRPr="00446C79" w:rsidRDefault="001A3718" w:rsidP="001A3718">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tcPr>
          <w:p w:rsidR="001A3718" w:rsidRPr="00446C79" w:rsidRDefault="001A3718" w:rsidP="001A3718">
            <w:pPr>
              <w:pStyle w:val="FirstLine"/>
              <w:spacing w:beforeLines="20" w:before="48" w:afterLines="20" w:after="48"/>
              <w:ind w:firstLine="0"/>
              <w:jc w:val="center"/>
            </w:pPr>
            <w:r>
              <w:t>I</w:t>
            </w:r>
          </w:p>
        </w:tc>
      </w:tr>
      <w:tr w:rsidR="001A3718" w:rsidRPr="00446C79" w:rsidTr="001A3718">
        <w:trPr>
          <w:jc w:val="center"/>
        </w:trPr>
        <w:tc>
          <w:tcPr>
            <w:tcW w:w="1413" w:type="dxa"/>
          </w:tcPr>
          <w:p w:rsidR="001A3718" w:rsidRPr="00446C79" w:rsidRDefault="001A3718" w:rsidP="001A3718">
            <w:pPr>
              <w:pStyle w:val="FirstLine"/>
              <w:spacing w:beforeLines="20" w:before="48" w:afterLines="20" w:after="48"/>
              <w:ind w:firstLine="0"/>
            </w:pPr>
            <w:r w:rsidRPr="00446C79">
              <w:t>CLO 3</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R</w:t>
            </w:r>
          </w:p>
        </w:tc>
        <w:tc>
          <w:tcPr>
            <w:tcW w:w="702" w:type="dxa"/>
            <w:tcBorders>
              <w:top w:val="single" w:sz="4" w:space="0" w:color="auto"/>
              <w:left w:val="single" w:sz="4" w:space="0" w:color="auto"/>
              <w:bottom w:val="single" w:sz="4" w:space="0" w:color="auto"/>
              <w:right w:val="single" w:sz="4" w:space="0" w:color="auto"/>
            </w:tcBorders>
          </w:tcPr>
          <w:p w:rsidR="001A3718" w:rsidRPr="00446C79" w:rsidRDefault="001A3718" w:rsidP="001A3718">
            <w:pPr>
              <w:pStyle w:val="FirstLine"/>
              <w:spacing w:beforeLines="20" w:before="48" w:afterLines="20" w:after="48"/>
              <w:ind w:firstLine="0"/>
              <w:jc w:val="center"/>
            </w:pPr>
            <w:r>
              <w:t>I</w:t>
            </w:r>
          </w:p>
        </w:tc>
        <w:tc>
          <w:tcPr>
            <w:tcW w:w="702" w:type="dxa"/>
            <w:tcBorders>
              <w:top w:val="single" w:sz="4" w:space="0" w:color="auto"/>
              <w:left w:val="single" w:sz="4" w:space="0" w:color="auto"/>
              <w:bottom w:val="single" w:sz="4" w:space="0" w:color="auto"/>
              <w:right w:val="single" w:sz="4" w:space="0" w:color="auto"/>
            </w:tcBorders>
          </w:tcPr>
          <w:p w:rsidR="001A3718" w:rsidRPr="00446C79" w:rsidRDefault="001A3718" w:rsidP="001A3718">
            <w:pPr>
              <w:pStyle w:val="FirstLine"/>
              <w:spacing w:beforeLines="20" w:before="48" w:afterLines="20" w:after="48"/>
              <w:ind w:firstLine="0"/>
              <w:jc w:val="center"/>
            </w:pPr>
            <w:r>
              <w:t>I</w:t>
            </w:r>
          </w:p>
        </w:tc>
      </w:tr>
      <w:tr w:rsidR="001A3718" w:rsidRPr="00446C79" w:rsidTr="001A3718">
        <w:trPr>
          <w:jc w:val="center"/>
        </w:trPr>
        <w:tc>
          <w:tcPr>
            <w:tcW w:w="1413" w:type="dxa"/>
          </w:tcPr>
          <w:p w:rsidR="001A3718" w:rsidRPr="00446C79" w:rsidRDefault="001A3718" w:rsidP="001A3718">
            <w:pPr>
              <w:pStyle w:val="FirstLine"/>
              <w:spacing w:beforeLines="20" w:before="48" w:afterLines="20" w:after="48"/>
              <w:ind w:firstLine="0"/>
            </w:pPr>
            <w:r>
              <w:t>CLO 4</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R</w:t>
            </w:r>
          </w:p>
        </w:tc>
        <w:tc>
          <w:tcPr>
            <w:tcW w:w="702" w:type="dxa"/>
            <w:tcBorders>
              <w:top w:val="single" w:sz="4" w:space="0" w:color="auto"/>
              <w:left w:val="single" w:sz="4" w:space="0" w:color="auto"/>
              <w:bottom w:val="single" w:sz="4" w:space="0" w:color="auto"/>
              <w:right w:val="single" w:sz="4" w:space="0" w:color="auto"/>
            </w:tcBorders>
          </w:tcPr>
          <w:p w:rsidR="001A3718" w:rsidRPr="00446C79" w:rsidRDefault="001A3718" w:rsidP="001A3718">
            <w:pPr>
              <w:pStyle w:val="FirstLine"/>
              <w:spacing w:beforeLines="20" w:before="48" w:afterLines="20" w:after="48"/>
              <w:ind w:firstLine="0"/>
              <w:jc w:val="center"/>
            </w:pPr>
            <w:r>
              <w:t>I</w:t>
            </w:r>
          </w:p>
        </w:tc>
        <w:tc>
          <w:tcPr>
            <w:tcW w:w="702" w:type="dxa"/>
            <w:tcBorders>
              <w:top w:val="single" w:sz="4" w:space="0" w:color="auto"/>
              <w:left w:val="single" w:sz="4" w:space="0" w:color="auto"/>
              <w:bottom w:val="single" w:sz="4" w:space="0" w:color="auto"/>
              <w:right w:val="single" w:sz="4" w:space="0" w:color="auto"/>
            </w:tcBorders>
          </w:tcPr>
          <w:p w:rsidR="001A3718" w:rsidRPr="00446C79" w:rsidRDefault="001A3718" w:rsidP="001A3718">
            <w:pPr>
              <w:pStyle w:val="FirstLine"/>
              <w:spacing w:beforeLines="20" w:before="48" w:afterLines="20" w:after="48"/>
              <w:ind w:firstLine="0"/>
              <w:jc w:val="center"/>
            </w:pPr>
            <w:r>
              <w:t>I</w:t>
            </w:r>
          </w:p>
        </w:tc>
      </w:tr>
      <w:tr w:rsidR="001A3718" w:rsidRPr="00446C79" w:rsidTr="001A3718">
        <w:trPr>
          <w:jc w:val="center"/>
        </w:trPr>
        <w:tc>
          <w:tcPr>
            <w:tcW w:w="1413" w:type="dxa"/>
          </w:tcPr>
          <w:p w:rsidR="001A3718" w:rsidRDefault="001A3718" w:rsidP="001A3718">
            <w:pPr>
              <w:pStyle w:val="FirstLine"/>
              <w:spacing w:beforeLines="20" w:before="48" w:afterLines="20" w:after="48"/>
              <w:ind w:firstLine="0"/>
            </w:pPr>
            <w:r>
              <w:t>CLO 5</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Default="001A3718" w:rsidP="001A3718">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R</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Default="001A3718" w:rsidP="001A3718">
            <w:pPr>
              <w:pStyle w:val="FirstLine"/>
              <w:spacing w:beforeLines="20" w:before="48" w:afterLines="20" w:after="48"/>
              <w:ind w:firstLine="0"/>
              <w:jc w:val="center"/>
            </w:pPr>
            <w:r>
              <w:t>R</w:t>
            </w:r>
          </w:p>
        </w:tc>
        <w:tc>
          <w:tcPr>
            <w:tcW w:w="702" w:type="dxa"/>
            <w:tcBorders>
              <w:top w:val="single" w:sz="4" w:space="0" w:color="auto"/>
              <w:left w:val="single" w:sz="4" w:space="0" w:color="auto"/>
              <w:bottom w:val="single" w:sz="4" w:space="0" w:color="auto"/>
              <w:right w:val="single" w:sz="4" w:space="0" w:color="auto"/>
            </w:tcBorders>
          </w:tcPr>
          <w:p w:rsidR="001A3718" w:rsidRDefault="001A3718" w:rsidP="001A3718">
            <w:pPr>
              <w:pStyle w:val="FirstLine"/>
              <w:spacing w:beforeLines="20" w:before="48" w:afterLines="20" w:after="48"/>
              <w:ind w:firstLine="0"/>
              <w:jc w:val="center"/>
            </w:pPr>
            <w:r>
              <w:t>I</w:t>
            </w:r>
          </w:p>
        </w:tc>
        <w:tc>
          <w:tcPr>
            <w:tcW w:w="702" w:type="dxa"/>
            <w:tcBorders>
              <w:top w:val="single" w:sz="4" w:space="0" w:color="auto"/>
              <w:left w:val="single" w:sz="4" w:space="0" w:color="auto"/>
              <w:bottom w:val="single" w:sz="4" w:space="0" w:color="auto"/>
              <w:right w:val="single" w:sz="4" w:space="0" w:color="auto"/>
            </w:tcBorders>
          </w:tcPr>
          <w:p w:rsidR="001A3718" w:rsidRDefault="001A3718" w:rsidP="001A3718">
            <w:pPr>
              <w:pStyle w:val="FirstLine"/>
              <w:spacing w:beforeLines="20" w:before="48" w:afterLines="20" w:after="48"/>
              <w:ind w:firstLine="0"/>
              <w:jc w:val="center"/>
            </w:pPr>
            <w:r>
              <w:t>I</w:t>
            </w:r>
          </w:p>
        </w:tc>
      </w:tr>
      <w:tr w:rsidR="001A3718" w:rsidRPr="00446C79" w:rsidTr="001A3718">
        <w:trPr>
          <w:jc w:val="center"/>
        </w:trPr>
        <w:tc>
          <w:tcPr>
            <w:tcW w:w="1413" w:type="dxa"/>
            <w:vAlign w:val="center"/>
          </w:tcPr>
          <w:p w:rsidR="001A3718" w:rsidRPr="00446C79" w:rsidRDefault="001A3718" w:rsidP="001A3718">
            <w:pPr>
              <w:pStyle w:val="FirstLine"/>
              <w:spacing w:beforeLines="20" w:before="48" w:afterLines="20" w:after="48"/>
              <w:ind w:firstLine="0"/>
              <w:jc w:val="center"/>
            </w:pPr>
            <w:r w:rsidRPr="00446C79">
              <w:t>Tổng hợp học phần</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I</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A3718" w:rsidRPr="00446C79" w:rsidRDefault="001A3718" w:rsidP="001A3718">
            <w:pPr>
              <w:pStyle w:val="FirstLine"/>
              <w:spacing w:beforeLines="20" w:before="48" w:afterLines="20" w:after="48"/>
              <w:ind w:firstLine="0"/>
              <w:jc w:val="center"/>
            </w:pPr>
            <w:r>
              <w:t>R</w:t>
            </w:r>
          </w:p>
        </w:tc>
        <w:tc>
          <w:tcPr>
            <w:tcW w:w="702" w:type="dxa"/>
            <w:tcBorders>
              <w:top w:val="single" w:sz="4" w:space="0" w:color="auto"/>
              <w:left w:val="single" w:sz="4" w:space="0" w:color="auto"/>
              <w:bottom w:val="single" w:sz="4" w:space="0" w:color="auto"/>
              <w:right w:val="single" w:sz="4" w:space="0" w:color="auto"/>
            </w:tcBorders>
          </w:tcPr>
          <w:p w:rsidR="001A3718" w:rsidRPr="00446C79" w:rsidRDefault="001A3718" w:rsidP="001A3718">
            <w:pPr>
              <w:pStyle w:val="FirstLine"/>
              <w:spacing w:beforeLines="20" w:before="48" w:afterLines="20" w:after="48"/>
              <w:ind w:firstLine="0"/>
              <w:jc w:val="center"/>
            </w:pPr>
            <w:r>
              <w:t>I</w:t>
            </w:r>
          </w:p>
        </w:tc>
        <w:tc>
          <w:tcPr>
            <w:tcW w:w="702" w:type="dxa"/>
            <w:tcBorders>
              <w:top w:val="single" w:sz="4" w:space="0" w:color="auto"/>
              <w:left w:val="single" w:sz="4" w:space="0" w:color="auto"/>
              <w:bottom w:val="single" w:sz="4" w:space="0" w:color="auto"/>
              <w:right w:val="single" w:sz="4" w:space="0" w:color="auto"/>
            </w:tcBorders>
          </w:tcPr>
          <w:p w:rsidR="001A3718" w:rsidRPr="00446C79" w:rsidRDefault="001A3718" w:rsidP="001A3718">
            <w:pPr>
              <w:pStyle w:val="FirstLine"/>
              <w:spacing w:beforeLines="20" w:before="48" w:afterLines="20" w:after="48"/>
              <w:ind w:firstLine="0"/>
              <w:jc w:val="center"/>
            </w:pPr>
            <w:r>
              <w:t>I</w:t>
            </w:r>
          </w:p>
        </w:tc>
      </w:tr>
    </w:tbl>
    <w:p w:rsidR="001A3718" w:rsidRDefault="001A3718" w:rsidP="001A3718">
      <w:pPr>
        <w:outlineLvl w:val="0"/>
        <w:rPr>
          <w:b/>
          <w:bCs/>
        </w:rPr>
      </w:pPr>
      <w:r>
        <w:rPr>
          <w:b/>
          <w:bCs/>
        </w:rPr>
        <w:t>5. Học liệu</w:t>
      </w:r>
    </w:p>
    <w:p w:rsidR="001A3718" w:rsidRDefault="001A3718" w:rsidP="001A3718">
      <w:pPr>
        <w:outlineLvl w:val="0"/>
        <w:rPr>
          <w:b/>
          <w:bCs/>
        </w:rPr>
      </w:pPr>
      <w:r w:rsidRPr="008B29B4">
        <w:rPr>
          <w:b/>
          <w:bCs/>
          <w:i/>
        </w:rPr>
        <w:t>5.1. Giáo trình</w:t>
      </w:r>
    </w:p>
    <w:p w:rsidR="001A3718" w:rsidRPr="00145A4F" w:rsidRDefault="001A3718" w:rsidP="001A3718">
      <w:pPr>
        <w:ind w:firstLine="720"/>
        <w:jc w:val="both"/>
        <w:rPr>
          <w:b/>
          <w:bCs/>
        </w:rPr>
      </w:pPr>
      <w:r w:rsidRPr="00145A4F">
        <w:rPr>
          <w:bCs/>
        </w:rPr>
        <w:t>1-</w:t>
      </w:r>
      <w:r w:rsidRPr="00145A4F">
        <w:rPr>
          <w:b/>
          <w:bCs/>
        </w:rPr>
        <w:t xml:space="preserve"> </w:t>
      </w:r>
      <w:r>
        <w:rPr>
          <w:bCs/>
          <w:iCs/>
          <w:color w:val="000000" w:themeColor="text1"/>
          <w:szCs w:val="28"/>
        </w:rPr>
        <w:t>Nguyễn Hà Nam</w:t>
      </w:r>
      <w:r w:rsidRPr="00145A4F">
        <w:rPr>
          <w:bCs/>
          <w:iCs/>
          <w:color w:val="000000" w:themeColor="text1"/>
          <w:szCs w:val="28"/>
        </w:rPr>
        <w:t xml:space="preserve"> (20</w:t>
      </w:r>
      <w:r>
        <w:rPr>
          <w:bCs/>
          <w:iCs/>
          <w:color w:val="000000" w:themeColor="text1"/>
          <w:szCs w:val="28"/>
        </w:rPr>
        <w:t>13</w:t>
      </w:r>
      <w:r w:rsidRPr="00145A4F">
        <w:rPr>
          <w:bCs/>
          <w:iCs/>
          <w:color w:val="000000" w:themeColor="text1"/>
          <w:szCs w:val="28"/>
        </w:rPr>
        <w:t>),</w:t>
      </w:r>
      <w:r>
        <w:rPr>
          <w:bCs/>
          <w:iCs/>
          <w:color w:val="000000" w:themeColor="text1"/>
          <w:szCs w:val="28"/>
        </w:rPr>
        <w:t xml:space="preserve"> Nguyễn Trí Thành, Hà Quang Thụy,</w:t>
      </w:r>
      <w:r w:rsidRPr="00145A4F">
        <w:rPr>
          <w:bCs/>
          <w:iCs/>
          <w:color w:val="000000" w:themeColor="text1"/>
          <w:szCs w:val="28"/>
        </w:rPr>
        <w:t xml:space="preserve"> </w:t>
      </w:r>
      <w:r>
        <w:rPr>
          <w:i/>
          <w:szCs w:val="28"/>
        </w:rPr>
        <w:t>Giáo trình khai phá dữ liệu,</w:t>
      </w:r>
      <w:r w:rsidRPr="00145A4F">
        <w:rPr>
          <w:szCs w:val="28"/>
        </w:rPr>
        <w:t xml:space="preserve"> NXB </w:t>
      </w:r>
      <w:r>
        <w:rPr>
          <w:szCs w:val="28"/>
        </w:rPr>
        <w:t>Đại học Quốc gia</w:t>
      </w:r>
      <w:r w:rsidRPr="00145A4F">
        <w:rPr>
          <w:szCs w:val="28"/>
        </w:rPr>
        <w:t xml:space="preserve"> Hà Nội.</w:t>
      </w:r>
    </w:p>
    <w:p w:rsidR="001A3718" w:rsidRPr="008B29B4" w:rsidRDefault="001A3718" w:rsidP="001A3718">
      <w:pPr>
        <w:outlineLvl w:val="0"/>
        <w:rPr>
          <w:b/>
          <w:bCs/>
          <w:i/>
        </w:rPr>
      </w:pPr>
      <w:r w:rsidRPr="008B29B4">
        <w:rPr>
          <w:b/>
          <w:bCs/>
          <w:i/>
        </w:rPr>
        <w:t>5.2. Tài liệu tham khảo</w:t>
      </w:r>
    </w:p>
    <w:p w:rsidR="001A3718" w:rsidRDefault="001A3718" w:rsidP="001A3718">
      <w:pPr>
        <w:ind w:firstLine="720"/>
        <w:jc w:val="both"/>
        <w:rPr>
          <w:bCs/>
          <w:iCs/>
          <w:color w:val="000000" w:themeColor="text1"/>
          <w:szCs w:val="28"/>
        </w:rPr>
      </w:pPr>
      <w:r>
        <w:rPr>
          <w:bCs/>
          <w:iCs/>
          <w:color w:val="000000" w:themeColor="text1"/>
          <w:szCs w:val="28"/>
        </w:rPr>
        <w:t xml:space="preserve">2- </w:t>
      </w:r>
      <w:r w:rsidRPr="00B322E1">
        <w:rPr>
          <w:bCs/>
          <w:iCs/>
          <w:color w:val="000000" w:themeColor="text1"/>
          <w:szCs w:val="28"/>
        </w:rPr>
        <w:t xml:space="preserve">Jiawei Han, Micheline Kamber, Jian Pei, </w:t>
      </w:r>
      <w:r w:rsidRPr="00B322E1">
        <w:rPr>
          <w:bCs/>
          <w:i/>
          <w:iCs/>
          <w:color w:val="000000" w:themeColor="text1"/>
          <w:szCs w:val="28"/>
        </w:rPr>
        <w:t>“Data Mining: Concepts and Techniques”</w:t>
      </w:r>
      <w:r w:rsidRPr="00B322E1">
        <w:rPr>
          <w:bCs/>
          <w:iCs/>
          <w:color w:val="000000" w:themeColor="text1"/>
          <w:szCs w:val="28"/>
        </w:rPr>
        <w:t>, Third Edition, Morgan Kaufmann Publishers, 2012</w:t>
      </w:r>
      <w:r>
        <w:rPr>
          <w:bCs/>
          <w:iCs/>
          <w:color w:val="000000" w:themeColor="text1"/>
          <w:szCs w:val="28"/>
        </w:rPr>
        <w:t>.</w:t>
      </w:r>
    </w:p>
    <w:p w:rsidR="001A3718" w:rsidRPr="00145A4F" w:rsidRDefault="001A3718" w:rsidP="001A3718">
      <w:pPr>
        <w:ind w:firstLine="720"/>
        <w:jc w:val="both"/>
        <w:rPr>
          <w:rFonts w:ascii="12" w:hAnsi="12"/>
          <w:lang w:eastAsia="ja-JP"/>
        </w:rPr>
      </w:pPr>
      <w:r>
        <w:rPr>
          <w:bCs/>
          <w:iCs/>
          <w:color w:val="000000" w:themeColor="text1"/>
          <w:szCs w:val="28"/>
        </w:rPr>
        <w:t xml:space="preserve">3- </w:t>
      </w:r>
      <w:r>
        <w:t xml:space="preserve">Charu C. Aggarwal, </w:t>
      </w:r>
      <w:r w:rsidRPr="00717923">
        <w:rPr>
          <w:i/>
        </w:rPr>
        <w:t>Data Mining</w:t>
      </w:r>
      <w:r>
        <w:t>, Springer, ISBN 978-3-319-14142-8, 2015.</w:t>
      </w:r>
    </w:p>
    <w:p w:rsidR="001A3718" w:rsidRDefault="001A3718" w:rsidP="001A3718">
      <w:pPr>
        <w:rPr>
          <w:rFonts w:ascii="12" w:hAnsi="12"/>
          <w:b/>
          <w:lang w:eastAsia="ja-JP"/>
        </w:rPr>
      </w:pPr>
      <w:r>
        <w:rPr>
          <w:rFonts w:ascii="12" w:hAnsi="12"/>
          <w:b/>
          <w:lang w:eastAsia="ja-JP"/>
        </w:rPr>
        <w:t>6. Cấu trúc học phần</w:t>
      </w:r>
    </w:p>
    <w:p w:rsidR="001A3718" w:rsidRDefault="001A3718" w:rsidP="001A3718">
      <w:pPr>
        <w:ind w:firstLine="426"/>
        <w:rPr>
          <w:rFonts w:ascii="12" w:hAnsi="12"/>
          <w:lang w:eastAsia="ja-JP"/>
        </w:rPr>
      </w:pPr>
      <w:r>
        <w:rPr>
          <w:rFonts w:ascii="12" w:hAnsi="12"/>
          <w:lang w:eastAsia="ja-JP"/>
        </w:rPr>
        <w:t>- Tổng số tiết trên lớp: 60 tiết;</w:t>
      </w:r>
    </w:p>
    <w:p w:rsidR="001A3718" w:rsidRDefault="001A3718" w:rsidP="001A3718">
      <w:pPr>
        <w:ind w:firstLine="426"/>
        <w:rPr>
          <w:rFonts w:ascii="12" w:hAnsi="12"/>
          <w:lang w:eastAsia="ja-JP"/>
        </w:rPr>
      </w:pPr>
      <w:r>
        <w:rPr>
          <w:rFonts w:ascii="12" w:hAnsi="12"/>
          <w:lang w:eastAsia="ja-JP"/>
        </w:rPr>
        <w:t xml:space="preserve">- Tổng số tuần học: 15 tuần học; </w:t>
      </w:r>
    </w:p>
    <w:p w:rsidR="001A3718" w:rsidRPr="001C74FE" w:rsidRDefault="001A3718" w:rsidP="001A3718">
      <w:pPr>
        <w:ind w:firstLine="426"/>
        <w:rPr>
          <w:rFonts w:ascii="12" w:hAnsi="12"/>
          <w:lang w:eastAsia="ja-JP"/>
        </w:rPr>
      </w:pPr>
      <w:r>
        <w:rPr>
          <w:rFonts w:ascii="12" w:hAnsi="12"/>
          <w:lang w:eastAsia="ja-JP"/>
        </w:rPr>
        <w:t>- Phân bố: 4</w:t>
      </w:r>
      <w:r w:rsidRPr="001C74FE">
        <w:rPr>
          <w:rFonts w:ascii="12" w:hAnsi="12"/>
          <w:lang w:eastAsia="ja-JP"/>
        </w:rPr>
        <w:t xml:space="preserve"> tiết/</w:t>
      </w:r>
      <w:r>
        <w:rPr>
          <w:rFonts w:ascii="12" w:hAnsi="12"/>
          <w:lang w:eastAsia="ja-JP"/>
        </w:rPr>
        <w:t xml:space="preserve"> buổi x 1 buổi/</w:t>
      </w:r>
      <w:r w:rsidRPr="001C74FE">
        <w:rPr>
          <w:rFonts w:ascii="12" w:hAnsi="12"/>
          <w:lang w:eastAsia="ja-JP"/>
        </w:rPr>
        <w:t xml:space="preserve"> tuần</w:t>
      </w:r>
      <w:r>
        <w:rPr>
          <w:rFonts w:ascii="12" w:hAnsi="12"/>
          <w:lang w:eastAsia="ja-JP"/>
        </w:rPr>
        <w:t xml:space="preserve"> = 15 buổi;</w:t>
      </w:r>
    </w:p>
    <w:p w:rsidR="001A3718" w:rsidRDefault="001A3718" w:rsidP="001A3718">
      <w:pPr>
        <w:ind w:firstLine="426"/>
        <w:rPr>
          <w:rFonts w:ascii="12" w:hAnsi="12"/>
          <w:lang w:eastAsia="ja-JP"/>
        </w:rPr>
      </w:pPr>
      <w:r>
        <w:rPr>
          <w:rFonts w:ascii="12" w:hAnsi="12"/>
          <w:lang w:eastAsia="ja-JP"/>
        </w:rPr>
        <w:t>- Kiểm tra, đánh giá:</w:t>
      </w:r>
    </w:p>
    <w:p w:rsidR="001A3718" w:rsidRDefault="001A3718" w:rsidP="001A3718">
      <w:pPr>
        <w:ind w:firstLine="709"/>
        <w:rPr>
          <w:rFonts w:ascii="12" w:hAnsi="12"/>
          <w:lang w:eastAsia="ja-JP"/>
        </w:rPr>
      </w:pPr>
      <w:r>
        <w:rPr>
          <w:rFonts w:ascii="12" w:hAnsi="12"/>
          <w:lang w:eastAsia="ja-JP"/>
        </w:rPr>
        <w:t>+ Đánh giá chuyên cần: Tất cả các buổi học;</w:t>
      </w:r>
    </w:p>
    <w:p w:rsidR="001A3718" w:rsidRDefault="001A3718" w:rsidP="001A3718">
      <w:pPr>
        <w:ind w:firstLine="709"/>
        <w:rPr>
          <w:rFonts w:ascii="12" w:hAnsi="12"/>
          <w:lang w:eastAsia="ja-JP"/>
        </w:rPr>
      </w:pPr>
      <w:r>
        <w:rPr>
          <w:rFonts w:ascii="12" w:hAnsi="12"/>
          <w:lang w:eastAsia="ja-JP"/>
        </w:rPr>
        <w:t>+ Kiểm tra giữa kì: 2 bài;</w:t>
      </w:r>
    </w:p>
    <w:p w:rsidR="001A3718" w:rsidRPr="001C74FE" w:rsidRDefault="001A3718" w:rsidP="001A3718">
      <w:pPr>
        <w:ind w:firstLine="709"/>
        <w:rPr>
          <w:rFonts w:ascii="12" w:hAnsi="12"/>
          <w:lang w:eastAsia="ja-JP"/>
        </w:rPr>
      </w:pPr>
      <w:r>
        <w:rPr>
          <w:rFonts w:ascii="12" w:hAnsi="12"/>
          <w:lang w:eastAsia="ja-JP"/>
        </w:rPr>
        <w:t>+ Thi kết thúc học phần: 1 bài</w:t>
      </w:r>
    </w:p>
    <w:p w:rsidR="001A3718" w:rsidRDefault="001A3718" w:rsidP="001A3718">
      <w:pPr>
        <w:rPr>
          <w:rFonts w:ascii="12" w:hAnsi="12"/>
          <w:b/>
          <w:lang w:eastAsia="ja-JP"/>
        </w:rPr>
      </w:pPr>
      <w:r>
        <w:rPr>
          <w:rFonts w:ascii="12" w:hAnsi="12"/>
          <w:b/>
          <w:lang w:eastAsia="ja-JP"/>
        </w:rPr>
        <w:t>7. Kế hoạch dạy học</w:t>
      </w:r>
    </w:p>
    <w:p w:rsidR="001A3718" w:rsidRDefault="001A3718" w:rsidP="001A3718">
      <w:pPr>
        <w:jc w:val="center"/>
        <w:rPr>
          <w:rFonts w:ascii="12" w:hAnsi="12"/>
          <w:b/>
          <w:lang w:eastAsia="ja-JP"/>
        </w:rPr>
      </w:pPr>
      <w:r>
        <w:rPr>
          <w:rFonts w:ascii="12" w:hAnsi="12"/>
          <w:b/>
          <w:lang w:eastAsia="ja-JP"/>
        </w:rPr>
        <w:t>Bảng 3. Kế hoạch dạy học</w:t>
      </w:r>
    </w:p>
    <w:tbl>
      <w:tblPr>
        <w:tblStyle w:val="TableGrid"/>
        <w:tblW w:w="9493" w:type="dxa"/>
        <w:tblLayout w:type="fixed"/>
        <w:tblLook w:val="04A0" w:firstRow="1" w:lastRow="0" w:firstColumn="1" w:lastColumn="0" w:noHBand="0" w:noVBand="1"/>
      </w:tblPr>
      <w:tblGrid>
        <w:gridCol w:w="846"/>
        <w:gridCol w:w="712"/>
        <w:gridCol w:w="2123"/>
        <w:gridCol w:w="708"/>
        <w:gridCol w:w="2552"/>
        <w:gridCol w:w="992"/>
        <w:gridCol w:w="1560"/>
      </w:tblGrid>
      <w:tr w:rsidR="001A3718" w:rsidRPr="00E62A45" w:rsidTr="001A3718">
        <w:trPr>
          <w:tblHeader/>
        </w:trPr>
        <w:tc>
          <w:tcPr>
            <w:tcW w:w="846" w:type="dxa"/>
            <w:vAlign w:val="center"/>
          </w:tcPr>
          <w:p w:rsidR="001A3718" w:rsidRPr="00E62A45" w:rsidRDefault="001A3718" w:rsidP="001A3718">
            <w:pPr>
              <w:spacing w:line="276" w:lineRule="auto"/>
              <w:jc w:val="center"/>
              <w:rPr>
                <w:b/>
                <w:lang w:eastAsia="ja-JP"/>
              </w:rPr>
            </w:pPr>
            <w:r w:rsidRPr="00E62A45">
              <w:rPr>
                <w:b/>
                <w:lang w:eastAsia="ja-JP"/>
              </w:rPr>
              <w:t>Tuần</w:t>
            </w:r>
          </w:p>
        </w:tc>
        <w:tc>
          <w:tcPr>
            <w:tcW w:w="712" w:type="dxa"/>
            <w:vAlign w:val="center"/>
          </w:tcPr>
          <w:p w:rsidR="001A3718" w:rsidRPr="00E62A45" w:rsidRDefault="001A3718" w:rsidP="001A3718">
            <w:pPr>
              <w:spacing w:line="276" w:lineRule="auto"/>
              <w:jc w:val="center"/>
              <w:rPr>
                <w:b/>
                <w:lang w:eastAsia="ja-JP"/>
              </w:rPr>
            </w:pPr>
            <w:r w:rsidRPr="00E62A45">
              <w:rPr>
                <w:b/>
                <w:lang w:eastAsia="ja-JP"/>
              </w:rPr>
              <w:t>Buổi</w:t>
            </w:r>
          </w:p>
        </w:tc>
        <w:tc>
          <w:tcPr>
            <w:tcW w:w="2123" w:type="dxa"/>
            <w:vAlign w:val="center"/>
          </w:tcPr>
          <w:p w:rsidR="001A3718" w:rsidRPr="00E62A45" w:rsidRDefault="001A3718" w:rsidP="001A3718">
            <w:pPr>
              <w:spacing w:line="276" w:lineRule="auto"/>
              <w:jc w:val="center"/>
              <w:rPr>
                <w:b/>
                <w:lang w:eastAsia="ja-JP"/>
              </w:rPr>
            </w:pPr>
          </w:p>
          <w:p w:rsidR="001A3718" w:rsidRPr="00E62A45" w:rsidRDefault="001A3718" w:rsidP="001A3718">
            <w:pPr>
              <w:spacing w:line="276" w:lineRule="auto"/>
              <w:jc w:val="center"/>
              <w:rPr>
                <w:b/>
                <w:lang w:eastAsia="ja-JP"/>
              </w:rPr>
            </w:pPr>
            <w:r w:rsidRPr="00E62A45">
              <w:rPr>
                <w:b/>
                <w:lang w:eastAsia="ja-JP"/>
              </w:rPr>
              <w:t>Nội dung dạy học</w:t>
            </w:r>
          </w:p>
          <w:p w:rsidR="001A3718" w:rsidRPr="00E62A45" w:rsidRDefault="001A3718" w:rsidP="001A3718">
            <w:pPr>
              <w:spacing w:line="276" w:lineRule="auto"/>
              <w:jc w:val="center"/>
              <w:rPr>
                <w:b/>
                <w:lang w:eastAsia="ja-JP"/>
              </w:rPr>
            </w:pPr>
          </w:p>
        </w:tc>
        <w:tc>
          <w:tcPr>
            <w:tcW w:w="708" w:type="dxa"/>
            <w:vAlign w:val="center"/>
          </w:tcPr>
          <w:p w:rsidR="001A3718" w:rsidRPr="00E62A45" w:rsidRDefault="001A3718" w:rsidP="001A3718">
            <w:pPr>
              <w:spacing w:line="276" w:lineRule="auto"/>
              <w:jc w:val="center"/>
              <w:rPr>
                <w:b/>
                <w:lang w:eastAsia="ja-JP"/>
              </w:rPr>
            </w:pPr>
            <w:r w:rsidRPr="00E62A45">
              <w:rPr>
                <w:b/>
                <w:lang w:eastAsia="ja-JP"/>
              </w:rPr>
              <w:t>Số tiết</w:t>
            </w:r>
          </w:p>
        </w:tc>
        <w:tc>
          <w:tcPr>
            <w:tcW w:w="2552" w:type="dxa"/>
            <w:vAlign w:val="center"/>
          </w:tcPr>
          <w:p w:rsidR="001A3718" w:rsidRPr="00E62A45" w:rsidRDefault="001A3718" w:rsidP="001A3718">
            <w:pPr>
              <w:spacing w:line="276" w:lineRule="auto"/>
              <w:jc w:val="center"/>
              <w:rPr>
                <w:b/>
              </w:rPr>
            </w:pPr>
            <w:r w:rsidRPr="00E62A45">
              <w:rPr>
                <w:b/>
              </w:rPr>
              <w:t xml:space="preserve">CĐR </w:t>
            </w:r>
          </w:p>
          <w:p w:rsidR="001A3718" w:rsidRPr="00E62A45" w:rsidRDefault="001A3718" w:rsidP="001A3718">
            <w:pPr>
              <w:spacing w:line="276" w:lineRule="auto"/>
              <w:jc w:val="center"/>
              <w:rPr>
                <w:b/>
              </w:rPr>
            </w:pPr>
            <w:r w:rsidRPr="00E62A45">
              <w:rPr>
                <w:b/>
              </w:rPr>
              <w:t>của bài học</w:t>
            </w:r>
          </w:p>
        </w:tc>
        <w:tc>
          <w:tcPr>
            <w:tcW w:w="992" w:type="dxa"/>
            <w:vAlign w:val="center"/>
          </w:tcPr>
          <w:p w:rsidR="001A3718" w:rsidRPr="00E62A45" w:rsidRDefault="001A3718" w:rsidP="001A3718">
            <w:pPr>
              <w:spacing w:line="276" w:lineRule="auto"/>
              <w:jc w:val="center"/>
              <w:rPr>
                <w:b/>
                <w:bCs/>
              </w:rPr>
            </w:pPr>
            <w:r w:rsidRPr="00E62A45">
              <w:rPr>
                <w:b/>
                <w:bCs/>
              </w:rPr>
              <w:t xml:space="preserve">Hướng tới </w:t>
            </w:r>
          </w:p>
          <w:p w:rsidR="001A3718" w:rsidRPr="00E62A45" w:rsidRDefault="001A3718" w:rsidP="001A3718">
            <w:pPr>
              <w:spacing w:line="276" w:lineRule="auto"/>
              <w:jc w:val="center"/>
              <w:rPr>
                <w:b/>
              </w:rPr>
            </w:pPr>
            <w:r w:rsidRPr="00E62A45">
              <w:rPr>
                <w:b/>
                <w:bCs/>
              </w:rPr>
              <w:t>CLOs</w:t>
            </w:r>
          </w:p>
        </w:tc>
        <w:tc>
          <w:tcPr>
            <w:tcW w:w="1560" w:type="dxa"/>
          </w:tcPr>
          <w:p w:rsidR="001A3718" w:rsidRPr="00E62A45" w:rsidRDefault="001A3718" w:rsidP="001A3718">
            <w:pPr>
              <w:spacing w:line="276" w:lineRule="auto"/>
              <w:jc w:val="center"/>
              <w:rPr>
                <w:b/>
                <w:bCs/>
              </w:rPr>
            </w:pPr>
            <w:r w:rsidRPr="00E62A45">
              <w:rPr>
                <w:b/>
                <w:bCs/>
              </w:rPr>
              <w:t xml:space="preserve">Hoạt động </w:t>
            </w:r>
          </w:p>
          <w:p w:rsidR="001A3718" w:rsidRPr="00E62A45" w:rsidRDefault="001A3718" w:rsidP="001A3718">
            <w:pPr>
              <w:spacing w:line="276" w:lineRule="auto"/>
              <w:jc w:val="center"/>
              <w:rPr>
                <w:b/>
                <w:bCs/>
              </w:rPr>
            </w:pPr>
            <w:r w:rsidRPr="00E62A45">
              <w:rPr>
                <w:b/>
                <w:bCs/>
              </w:rPr>
              <w:t>dạy - học</w:t>
            </w:r>
          </w:p>
        </w:tc>
      </w:tr>
      <w:tr w:rsidR="001A3718" w:rsidRPr="00E62A45" w:rsidTr="001A3718">
        <w:tc>
          <w:tcPr>
            <w:tcW w:w="846" w:type="dxa"/>
            <w:vAlign w:val="center"/>
          </w:tcPr>
          <w:p w:rsidR="001A3718" w:rsidRPr="00E62A45" w:rsidRDefault="001A3718" w:rsidP="001A3718">
            <w:pPr>
              <w:spacing w:line="276" w:lineRule="auto"/>
              <w:jc w:val="center"/>
              <w:rPr>
                <w:i/>
                <w:lang w:eastAsia="ja-JP"/>
              </w:rPr>
            </w:pPr>
            <w:r w:rsidRPr="00E62A45">
              <w:rPr>
                <w:i/>
                <w:lang w:eastAsia="ja-JP"/>
              </w:rPr>
              <w:t>(1)</w:t>
            </w:r>
          </w:p>
        </w:tc>
        <w:tc>
          <w:tcPr>
            <w:tcW w:w="712" w:type="dxa"/>
            <w:vAlign w:val="center"/>
          </w:tcPr>
          <w:p w:rsidR="001A3718" w:rsidRPr="00E62A45" w:rsidRDefault="001A3718" w:rsidP="001A3718">
            <w:pPr>
              <w:spacing w:line="276" w:lineRule="auto"/>
              <w:jc w:val="center"/>
              <w:rPr>
                <w:i/>
                <w:lang w:eastAsia="ja-JP"/>
              </w:rPr>
            </w:pPr>
            <w:r w:rsidRPr="00E62A45">
              <w:rPr>
                <w:i/>
                <w:lang w:eastAsia="ja-JP"/>
              </w:rPr>
              <w:t>(2)</w:t>
            </w:r>
          </w:p>
        </w:tc>
        <w:tc>
          <w:tcPr>
            <w:tcW w:w="2123" w:type="dxa"/>
            <w:vAlign w:val="center"/>
          </w:tcPr>
          <w:p w:rsidR="001A3718" w:rsidRPr="00E62A45" w:rsidRDefault="001A3718" w:rsidP="001A3718">
            <w:pPr>
              <w:spacing w:line="276" w:lineRule="auto"/>
              <w:jc w:val="center"/>
              <w:rPr>
                <w:i/>
                <w:lang w:eastAsia="ja-JP"/>
              </w:rPr>
            </w:pPr>
            <w:r w:rsidRPr="00E62A45">
              <w:rPr>
                <w:i/>
                <w:lang w:eastAsia="ja-JP"/>
              </w:rPr>
              <w:t>(3)</w:t>
            </w:r>
          </w:p>
        </w:tc>
        <w:tc>
          <w:tcPr>
            <w:tcW w:w="708" w:type="dxa"/>
            <w:vAlign w:val="center"/>
          </w:tcPr>
          <w:p w:rsidR="001A3718" w:rsidRPr="00E62A45" w:rsidRDefault="001A3718" w:rsidP="001A3718">
            <w:pPr>
              <w:spacing w:line="276" w:lineRule="auto"/>
              <w:jc w:val="center"/>
              <w:rPr>
                <w:i/>
                <w:lang w:eastAsia="ja-JP"/>
              </w:rPr>
            </w:pPr>
            <w:r w:rsidRPr="00E62A45">
              <w:rPr>
                <w:i/>
                <w:lang w:eastAsia="ja-JP"/>
              </w:rPr>
              <w:t>(4)</w:t>
            </w:r>
          </w:p>
        </w:tc>
        <w:tc>
          <w:tcPr>
            <w:tcW w:w="2552" w:type="dxa"/>
            <w:vAlign w:val="center"/>
          </w:tcPr>
          <w:p w:rsidR="001A3718" w:rsidRPr="00E62A45" w:rsidRDefault="001A3718" w:rsidP="001A3718">
            <w:pPr>
              <w:spacing w:line="276" w:lineRule="auto"/>
              <w:jc w:val="center"/>
              <w:rPr>
                <w:i/>
              </w:rPr>
            </w:pPr>
            <w:r w:rsidRPr="00E62A45">
              <w:rPr>
                <w:i/>
              </w:rPr>
              <w:t>(5)</w:t>
            </w:r>
          </w:p>
        </w:tc>
        <w:tc>
          <w:tcPr>
            <w:tcW w:w="992" w:type="dxa"/>
            <w:vAlign w:val="center"/>
          </w:tcPr>
          <w:p w:rsidR="001A3718" w:rsidRPr="00E62A45" w:rsidRDefault="001A3718" w:rsidP="001A3718">
            <w:pPr>
              <w:spacing w:line="276" w:lineRule="auto"/>
              <w:jc w:val="center"/>
              <w:rPr>
                <w:bCs/>
                <w:i/>
              </w:rPr>
            </w:pPr>
            <w:r w:rsidRPr="00E62A45">
              <w:rPr>
                <w:bCs/>
                <w:i/>
              </w:rPr>
              <w:t>(6)</w:t>
            </w:r>
          </w:p>
        </w:tc>
        <w:tc>
          <w:tcPr>
            <w:tcW w:w="1560" w:type="dxa"/>
          </w:tcPr>
          <w:p w:rsidR="001A3718" w:rsidRPr="00E62A45" w:rsidRDefault="001A3718" w:rsidP="001A3718">
            <w:pPr>
              <w:spacing w:line="276" w:lineRule="auto"/>
              <w:jc w:val="center"/>
              <w:rPr>
                <w:bCs/>
                <w:i/>
              </w:rPr>
            </w:pPr>
            <w:r w:rsidRPr="00E62A45">
              <w:rPr>
                <w:bCs/>
                <w:i/>
              </w:rPr>
              <w:t>(7)</w:t>
            </w:r>
          </w:p>
        </w:tc>
      </w:tr>
      <w:tr w:rsidR="001A3718" w:rsidRPr="00E62A45" w:rsidTr="001A3718">
        <w:tc>
          <w:tcPr>
            <w:tcW w:w="846" w:type="dxa"/>
            <w:vAlign w:val="center"/>
          </w:tcPr>
          <w:p w:rsidR="001A3718" w:rsidRPr="00E62A45" w:rsidRDefault="001A3718" w:rsidP="001A3718">
            <w:pPr>
              <w:spacing w:line="276" w:lineRule="auto"/>
              <w:jc w:val="center"/>
              <w:rPr>
                <w:lang w:eastAsia="ja-JP"/>
              </w:rPr>
            </w:pPr>
            <w:r w:rsidRPr="00E62A45">
              <w:rPr>
                <w:lang w:eastAsia="ja-JP"/>
              </w:rPr>
              <w:t>1</w:t>
            </w:r>
          </w:p>
        </w:tc>
        <w:tc>
          <w:tcPr>
            <w:tcW w:w="712" w:type="dxa"/>
            <w:vAlign w:val="center"/>
          </w:tcPr>
          <w:p w:rsidR="001A3718" w:rsidRPr="00E62A45" w:rsidRDefault="001A3718" w:rsidP="001A3718">
            <w:pPr>
              <w:spacing w:line="276" w:lineRule="auto"/>
              <w:jc w:val="center"/>
              <w:rPr>
                <w:lang w:eastAsia="ja-JP"/>
              </w:rPr>
            </w:pPr>
            <w:r w:rsidRPr="00E62A45">
              <w:rPr>
                <w:lang w:eastAsia="ja-JP"/>
              </w:rPr>
              <w:t>1</w:t>
            </w:r>
          </w:p>
        </w:tc>
        <w:tc>
          <w:tcPr>
            <w:tcW w:w="2123" w:type="dxa"/>
            <w:vAlign w:val="center"/>
          </w:tcPr>
          <w:p w:rsidR="001A3718" w:rsidRDefault="001A3718" w:rsidP="001A3718">
            <w:pPr>
              <w:spacing w:line="276" w:lineRule="auto"/>
              <w:jc w:val="both"/>
              <w:rPr>
                <w:b/>
              </w:rPr>
            </w:pPr>
            <w:r>
              <w:rPr>
                <w:b/>
              </w:rPr>
              <w:t>Chư</w:t>
            </w:r>
            <w:r w:rsidRPr="005B04DB">
              <w:rPr>
                <w:b/>
              </w:rPr>
              <w:t>ơng 1: Tổng quan về khai phá dữ liệu</w:t>
            </w:r>
          </w:p>
          <w:p w:rsidR="001A3718" w:rsidRDefault="001A3718" w:rsidP="001A3718">
            <w:pPr>
              <w:spacing w:line="276" w:lineRule="auto"/>
              <w:jc w:val="both"/>
            </w:pPr>
            <w:r w:rsidRPr="005B04DB">
              <w:rPr>
                <w:b/>
              </w:rPr>
              <w:t xml:space="preserve"> </w:t>
            </w:r>
            <w:r w:rsidRPr="005B04DB">
              <w:t xml:space="preserve">1. </w:t>
            </w:r>
            <w:r>
              <w:t>Tại sao cần phải</w:t>
            </w:r>
            <w:r w:rsidRPr="005B04DB">
              <w:t xml:space="preserve"> </w:t>
            </w:r>
            <w:r>
              <w:lastRenderedPageBreak/>
              <w:t xml:space="preserve">khám </w:t>
            </w:r>
            <w:r w:rsidRPr="005B04DB">
              <w:t xml:space="preserve">phá tri thức </w:t>
            </w:r>
          </w:p>
          <w:p w:rsidR="001A3718" w:rsidRDefault="001A3718" w:rsidP="001A3718">
            <w:pPr>
              <w:spacing w:line="276" w:lineRule="auto"/>
              <w:jc w:val="both"/>
            </w:pPr>
            <w:r w:rsidRPr="005B04DB">
              <w:t xml:space="preserve">2. Các khái niệm </w:t>
            </w:r>
            <w:r>
              <w:t>công nghệ tri thức, phát hiện tri thức từ dữ liệu</w:t>
            </w:r>
          </w:p>
          <w:p w:rsidR="001A3718" w:rsidRDefault="001A3718" w:rsidP="001A3718">
            <w:pPr>
              <w:spacing w:line="276" w:lineRule="auto"/>
              <w:jc w:val="both"/>
            </w:pPr>
            <w:r w:rsidRPr="005B04DB">
              <w:t xml:space="preserve">3. </w:t>
            </w:r>
            <w:r>
              <w:t xml:space="preserve">Một số bài toán </w:t>
            </w:r>
            <w:r w:rsidRPr="005B04DB">
              <w:t xml:space="preserve">khai phá dữ liệu </w:t>
            </w:r>
          </w:p>
          <w:p w:rsidR="001A3718" w:rsidRPr="00E62A45" w:rsidRDefault="001A3718" w:rsidP="001A3718">
            <w:pPr>
              <w:spacing w:line="276" w:lineRule="auto"/>
              <w:jc w:val="both"/>
              <w:rPr>
                <w:lang w:eastAsia="ja-JP"/>
              </w:rPr>
            </w:pPr>
            <w:r w:rsidRPr="005B04DB">
              <w:t>4. Ứng dụng của khai phá dữ liệu</w:t>
            </w:r>
            <w:r w:rsidRPr="005B04DB">
              <w:rPr>
                <w:b/>
              </w:rPr>
              <w:t xml:space="preserve"> </w:t>
            </w:r>
          </w:p>
        </w:tc>
        <w:tc>
          <w:tcPr>
            <w:tcW w:w="708" w:type="dxa"/>
            <w:vAlign w:val="center"/>
          </w:tcPr>
          <w:p w:rsidR="001A3718" w:rsidRPr="00E62A45" w:rsidRDefault="001A3718" w:rsidP="001A3718">
            <w:pPr>
              <w:spacing w:line="276" w:lineRule="auto"/>
              <w:jc w:val="center"/>
              <w:rPr>
                <w:lang w:eastAsia="ja-JP"/>
              </w:rPr>
            </w:pPr>
            <w:r>
              <w:rPr>
                <w:lang w:eastAsia="ja-JP"/>
              </w:rPr>
              <w:lastRenderedPageBreak/>
              <w:t>4</w:t>
            </w:r>
          </w:p>
        </w:tc>
        <w:tc>
          <w:tcPr>
            <w:tcW w:w="2552" w:type="dxa"/>
            <w:vAlign w:val="center"/>
          </w:tcPr>
          <w:p w:rsidR="001A3718" w:rsidRDefault="001A3718" w:rsidP="00BC2270">
            <w:pPr>
              <w:pStyle w:val="ListParagraph"/>
              <w:numPr>
                <w:ilvl w:val="0"/>
                <w:numId w:val="26"/>
              </w:numPr>
              <w:tabs>
                <w:tab w:val="left" w:pos="193"/>
              </w:tabs>
              <w:spacing w:before="0" w:line="276" w:lineRule="auto"/>
              <w:ind w:left="34" w:firstLine="0"/>
              <w:jc w:val="both"/>
            </w:pPr>
            <w:r>
              <w:t>Liệt kê các bước trong quá trình khám phá tri thức.</w:t>
            </w:r>
          </w:p>
          <w:p w:rsidR="001A3718" w:rsidRDefault="001A3718" w:rsidP="00BC2270">
            <w:pPr>
              <w:pStyle w:val="ListParagraph"/>
              <w:numPr>
                <w:ilvl w:val="0"/>
                <w:numId w:val="26"/>
              </w:numPr>
              <w:tabs>
                <w:tab w:val="left" w:pos="193"/>
              </w:tabs>
              <w:spacing w:before="0" w:line="276" w:lineRule="auto"/>
              <w:ind w:left="34" w:firstLine="0"/>
              <w:jc w:val="both"/>
            </w:pPr>
            <w:r>
              <w:lastRenderedPageBreak/>
              <w:t>Trình bày các khái niệm cơ bản về khai phá dữ liệu, khám phá tri thức, công nghệ tri thức, ...</w:t>
            </w:r>
          </w:p>
          <w:p w:rsidR="001A3718" w:rsidRDefault="001A3718" w:rsidP="00BC2270">
            <w:pPr>
              <w:pStyle w:val="ListParagraph"/>
              <w:numPr>
                <w:ilvl w:val="0"/>
                <w:numId w:val="26"/>
              </w:numPr>
              <w:tabs>
                <w:tab w:val="left" w:pos="193"/>
              </w:tabs>
              <w:spacing w:before="0" w:line="276" w:lineRule="auto"/>
              <w:ind w:left="34" w:firstLine="0"/>
              <w:jc w:val="both"/>
            </w:pPr>
            <w:r>
              <w:t>Nêu các bài toán phổ biến trong khai phá dữ liệu.</w:t>
            </w:r>
          </w:p>
          <w:p w:rsidR="001A3718" w:rsidRDefault="001A3718" w:rsidP="00BC2270">
            <w:pPr>
              <w:pStyle w:val="ListParagraph"/>
              <w:numPr>
                <w:ilvl w:val="0"/>
                <w:numId w:val="26"/>
              </w:numPr>
              <w:tabs>
                <w:tab w:val="left" w:pos="193"/>
              </w:tabs>
              <w:spacing w:before="0" w:line="276" w:lineRule="auto"/>
              <w:ind w:left="34" w:firstLine="0"/>
              <w:jc w:val="both"/>
            </w:pPr>
            <w:r>
              <w:t>Nêu ví dụ thực tế về quá trình khám phá tri thức.</w:t>
            </w:r>
          </w:p>
          <w:p w:rsidR="001A3718" w:rsidRDefault="001A3718" w:rsidP="001A3718">
            <w:pPr>
              <w:tabs>
                <w:tab w:val="left" w:pos="193"/>
              </w:tabs>
              <w:spacing w:line="276" w:lineRule="auto"/>
              <w:ind w:left="34"/>
              <w:jc w:val="both"/>
            </w:pPr>
          </w:p>
          <w:p w:rsidR="001A3718" w:rsidRPr="00E62A45" w:rsidRDefault="001A3718" w:rsidP="001A3718">
            <w:pPr>
              <w:spacing w:line="276" w:lineRule="auto"/>
              <w:ind w:left="360"/>
              <w:jc w:val="both"/>
            </w:pPr>
          </w:p>
        </w:tc>
        <w:tc>
          <w:tcPr>
            <w:tcW w:w="992" w:type="dxa"/>
            <w:vAlign w:val="center"/>
          </w:tcPr>
          <w:p w:rsidR="001A3718" w:rsidRPr="00E62A45" w:rsidRDefault="001A3718" w:rsidP="001A3718">
            <w:pPr>
              <w:spacing w:line="276" w:lineRule="auto"/>
              <w:jc w:val="center"/>
              <w:rPr>
                <w:bCs/>
              </w:rPr>
            </w:pPr>
            <w:r>
              <w:rPr>
                <w:bCs/>
              </w:rPr>
              <w:lastRenderedPageBreak/>
              <w:t xml:space="preserve">CLO 1, CLO 2, CLO 3 </w:t>
            </w:r>
          </w:p>
        </w:tc>
        <w:tc>
          <w:tcPr>
            <w:tcW w:w="1560" w:type="dxa"/>
          </w:tcPr>
          <w:p w:rsidR="001A3718" w:rsidRPr="00E62A45" w:rsidRDefault="001A3718" w:rsidP="001A3718">
            <w:pPr>
              <w:spacing w:line="276" w:lineRule="auto"/>
              <w:rPr>
                <w:rFonts w:ascii="12" w:hAnsi="12"/>
              </w:rPr>
            </w:pPr>
            <w:r w:rsidRPr="00E62A45">
              <w:rPr>
                <w:rFonts w:ascii="12" w:hAnsi="12"/>
              </w:rPr>
              <w:t>GV trình bày, hướng dẫn</w:t>
            </w:r>
          </w:p>
          <w:p w:rsidR="001A3718" w:rsidRPr="00E62A45" w:rsidRDefault="001A3718" w:rsidP="001A3718">
            <w:pPr>
              <w:spacing w:line="276" w:lineRule="auto"/>
              <w:rPr>
                <w:rFonts w:ascii="12" w:hAnsi="12"/>
              </w:rPr>
            </w:pPr>
            <w:r w:rsidRPr="00E62A45">
              <w:rPr>
                <w:rFonts w:ascii="12" w:hAnsi="12"/>
              </w:rPr>
              <w:t xml:space="preserve">SV lắng nghe, </w:t>
            </w:r>
            <w:r w:rsidRPr="00E62A45">
              <w:rPr>
                <w:rFonts w:ascii="12" w:hAnsi="12"/>
              </w:rPr>
              <w:lastRenderedPageBreak/>
              <w:t>thực hiện</w:t>
            </w:r>
          </w:p>
          <w:p w:rsidR="001A3718" w:rsidRPr="00E62A45" w:rsidRDefault="001A3718" w:rsidP="001A3718">
            <w:pPr>
              <w:spacing w:line="276" w:lineRule="auto"/>
              <w:jc w:val="both"/>
              <w:rPr>
                <w:bCs/>
              </w:rPr>
            </w:pPr>
          </w:p>
        </w:tc>
      </w:tr>
      <w:tr w:rsidR="001A3718" w:rsidRPr="00E62A45" w:rsidTr="001A3718">
        <w:tc>
          <w:tcPr>
            <w:tcW w:w="846" w:type="dxa"/>
            <w:vAlign w:val="center"/>
          </w:tcPr>
          <w:p w:rsidR="001A3718" w:rsidRPr="00E62A45" w:rsidRDefault="001A3718" w:rsidP="001A3718">
            <w:pPr>
              <w:spacing w:line="276" w:lineRule="auto"/>
              <w:jc w:val="center"/>
              <w:rPr>
                <w:lang w:eastAsia="ja-JP"/>
              </w:rPr>
            </w:pPr>
            <w:r w:rsidRPr="00E62A45">
              <w:rPr>
                <w:lang w:eastAsia="ja-JP"/>
              </w:rPr>
              <w:lastRenderedPageBreak/>
              <w:t>2</w:t>
            </w:r>
          </w:p>
        </w:tc>
        <w:tc>
          <w:tcPr>
            <w:tcW w:w="712" w:type="dxa"/>
            <w:vAlign w:val="center"/>
          </w:tcPr>
          <w:p w:rsidR="001A3718" w:rsidRPr="00E62A45" w:rsidRDefault="001A3718" w:rsidP="001A3718">
            <w:pPr>
              <w:spacing w:line="276" w:lineRule="auto"/>
              <w:jc w:val="center"/>
              <w:rPr>
                <w:lang w:eastAsia="ja-JP"/>
              </w:rPr>
            </w:pPr>
            <w:r w:rsidRPr="00E62A45">
              <w:rPr>
                <w:lang w:eastAsia="ja-JP"/>
              </w:rPr>
              <w:t>2</w:t>
            </w:r>
          </w:p>
        </w:tc>
        <w:tc>
          <w:tcPr>
            <w:tcW w:w="2123" w:type="dxa"/>
            <w:vAlign w:val="center"/>
          </w:tcPr>
          <w:p w:rsidR="001A3718" w:rsidRDefault="001A3718" w:rsidP="001A3718">
            <w:pPr>
              <w:spacing w:line="276" w:lineRule="auto"/>
              <w:jc w:val="both"/>
              <w:rPr>
                <w:lang w:eastAsia="ja-JP"/>
              </w:rPr>
            </w:pPr>
            <w:r>
              <w:rPr>
                <w:b/>
                <w:lang w:eastAsia="ja-JP"/>
              </w:rPr>
              <w:t>Chư</w:t>
            </w:r>
            <w:r w:rsidRPr="005B04DB">
              <w:rPr>
                <w:b/>
                <w:lang w:eastAsia="ja-JP"/>
              </w:rPr>
              <w:t>ơng 2: Các vấn đề tiền xử lý dữ liệu</w:t>
            </w:r>
            <w:r w:rsidRPr="005B04DB">
              <w:rPr>
                <w:lang w:eastAsia="ja-JP"/>
              </w:rPr>
              <w:t xml:space="preserve">    </w:t>
            </w:r>
          </w:p>
          <w:p w:rsidR="001A3718" w:rsidRDefault="001A3718" w:rsidP="001A3718">
            <w:pPr>
              <w:spacing w:line="276" w:lineRule="auto"/>
              <w:jc w:val="both"/>
              <w:rPr>
                <w:lang w:eastAsia="ja-JP"/>
              </w:rPr>
            </w:pPr>
            <w:r>
              <w:rPr>
                <w:lang w:eastAsia="ja-JP"/>
              </w:rPr>
              <w:t>2</w:t>
            </w:r>
            <w:r w:rsidRPr="005B04DB">
              <w:rPr>
                <w:lang w:eastAsia="ja-JP"/>
              </w:rPr>
              <w:t xml:space="preserve">.1. Tổng quan về giai đoạn tiền xử lý dữ liệu    </w:t>
            </w:r>
          </w:p>
          <w:p w:rsidR="001A3718" w:rsidRDefault="001A3718" w:rsidP="001A3718">
            <w:pPr>
              <w:spacing w:line="276" w:lineRule="auto"/>
              <w:jc w:val="both"/>
              <w:rPr>
                <w:lang w:eastAsia="ja-JP"/>
              </w:rPr>
            </w:pPr>
            <w:r>
              <w:rPr>
                <w:lang w:eastAsia="ja-JP"/>
              </w:rPr>
              <w:t>2</w:t>
            </w:r>
            <w:r w:rsidRPr="005B04DB">
              <w:rPr>
                <w:lang w:eastAsia="ja-JP"/>
              </w:rPr>
              <w:t xml:space="preserve">.2. Tóm tắt mô tả về dữ liệu    </w:t>
            </w:r>
          </w:p>
          <w:p w:rsidR="001A3718" w:rsidRPr="008E7706" w:rsidRDefault="001A3718" w:rsidP="001A3718">
            <w:pPr>
              <w:spacing w:line="276" w:lineRule="auto"/>
              <w:jc w:val="both"/>
              <w:rPr>
                <w:lang w:eastAsia="ja-JP"/>
              </w:rPr>
            </w:pPr>
            <w:r>
              <w:rPr>
                <w:lang w:eastAsia="ja-JP"/>
              </w:rPr>
              <w:t>2</w:t>
            </w:r>
            <w:r w:rsidRPr="005B04DB">
              <w:rPr>
                <w:lang w:eastAsia="ja-JP"/>
              </w:rPr>
              <w:t xml:space="preserve">.3. Làm sạch dữ liệu   </w:t>
            </w:r>
          </w:p>
        </w:tc>
        <w:tc>
          <w:tcPr>
            <w:tcW w:w="708" w:type="dxa"/>
            <w:vAlign w:val="center"/>
          </w:tcPr>
          <w:p w:rsidR="001A3718" w:rsidRPr="00E62A45" w:rsidRDefault="001A3718" w:rsidP="001A3718">
            <w:pPr>
              <w:spacing w:line="276" w:lineRule="auto"/>
              <w:jc w:val="center"/>
              <w:rPr>
                <w:lang w:eastAsia="ja-JP"/>
              </w:rPr>
            </w:pPr>
            <w:r>
              <w:rPr>
                <w:lang w:eastAsia="ja-JP"/>
              </w:rPr>
              <w:t>4</w:t>
            </w:r>
          </w:p>
        </w:tc>
        <w:tc>
          <w:tcPr>
            <w:tcW w:w="2552" w:type="dxa"/>
            <w:vAlign w:val="center"/>
          </w:tcPr>
          <w:p w:rsidR="001A3718" w:rsidRDefault="001A3718" w:rsidP="00BC2270">
            <w:pPr>
              <w:pStyle w:val="ListParagraph"/>
              <w:numPr>
                <w:ilvl w:val="0"/>
                <w:numId w:val="26"/>
              </w:numPr>
              <w:tabs>
                <w:tab w:val="left" w:pos="283"/>
              </w:tabs>
              <w:spacing w:before="0" w:line="276" w:lineRule="auto"/>
              <w:ind w:left="0" w:firstLine="34"/>
              <w:contextualSpacing w:val="0"/>
              <w:jc w:val="both"/>
            </w:pPr>
            <w:r>
              <w:t xml:space="preserve">Trình bày các giai đoạn tiền xử lý dữ liệu và vận dụng bài toán cụ thể </w:t>
            </w:r>
          </w:p>
          <w:p w:rsidR="001A3718" w:rsidRDefault="001A3718" w:rsidP="00BC2270">
            <w:pPr>
              <w:pStyle w:val="ListParagraph"/>
              <w:numPr>
                <w:ilvl w:val="0"/>
                <w:numId w:val="26"/>
              </w:numPr>
              <w:tabs>
                <w:tab w:val="left" w:pos="283"/>
              </w:tabs>
              <w:spacing w:before="0" w:line="276" w:lineRule="auto"/>
              <w:ind w:left="0" w:firstLine="34"/>
              <w:contextualSpacing w:val="0"/>
              <w:jc w:val="both"/>
            </w:pPr>
            <w:r>
              <w:t>Xác định được các mô tả của tập dữ liệu.</w:t>
            </w:r>
          </w:p>
          <w:p w:rsidR="001A3718" w:rsidRPr="00E62A45" w:rsidRDefault="001A3718" w:rsidP="00BC2270">
            <w:pPr>
              <w:pStyle w:val="ListParagraph"/>
              <w:numPr>
                <w:ilvl w:val="0"/>
                <w:numId w:val="26"/>
              </w:numPr>
              <w:tabs>
                <w:tab w:val="left" w:pos="283"/>
              </w:tabs>
              <w:spacing w:before="0" w:line="276" w:lineRule="auto"/>
              <w:ind w:left="0" w:firstLine="34"/>
              <w:contextualSpacing w:val="0"/>
              <w:jc w:val="both"/>
            </w:pPr>
            <w:r>
              <w:t>Mô tả được vấn đề và giải pháo nhận diện nhiễu và phần tử ngoại biên trong tập dữ liẹu cho trước.</w:t>
            </w:r>
          </w:p>
        </w:tc>
        <w:tc>
          <w:tcPr>
            <w:tcW w:w="992" w:type="dxa"/>
            <w:vAlign w:val="center"/>
          </w:tcPr>
          <w:p w:rsidR="001A3718" w:rsidRPr="00E62A45" w:rsidRDefault="001A3718" w:rsidP="001A3718">
            <w:pPr>
              <w:spacing w:line="276" w:lineRule="auto"/>
              <w:jc w:val="center"/>
              <w:rPr>
                <w:bCs/>
              </w:rPr>
            </w:pPr>
            <w:r>
              <w:rPr>
                <w:bCs/>
              </w:rPr>
              <w:t>CLO 2, CLO 4</w:t>
            </w:r>
          </w:p>
        </w:tc>
        <w:tc>
          <w:tcPr>
            <w:tcW w:w="1560" w:type="dxa"/>
          </w:tcPr>
          <w:p w:rsidR="001A3718" w:rsidRPr="00E62A45" w:rsidRDefault="001A3718" w:rsidP="001A3718">
            <w:pPr>
              <w:spacing w:line="276" w:lineRule="auto"/>
              <w:rPr>
                <w:rFonts w:ascii="12" w:hAnsi="12"/>
              </w:rPr>
            </w:pPr>
            <w:r w:rsidRPr="00E62A45">
              <w:rPr>
                <w:rFonts w:ascii="12" w:hAnsi="12"/>
              </w:rPr>
              <w:t>GV trình bày, hướng dẫn</w:t>
            </w:r>
          </w:p>
          <w:p w:rsidR="001A3718" w:rsidRPr="00E62A45" w:rsidRDefault="001A3718" w:rsidP="001A3718">
            <w:pPr>
              <w:spacing w:line="276" w:lineRule="auto"/>
              <w:rPr>
                <w:rFonts w:ascii="12" w:hAnsi="12"/>
              </w:rPr>
            </w:pPr>
            <w:r w:rsidRPr="00E62A45">
              <w:rPr>
                <w:rFonts w:ascii="12" w:hAnsi="12"/>
              </w:rPr>
              <w:t xml:space="preserve">SV lắng nghe, </w:t>
            </w:r>
            <w:r>
              <w:rPr>
                <w:rFonts w:ascii="12" w:hAnsi="12"/>
              </w:rPr>
              <w:t>luyện tập</w:t>
            </w:r>
          </w:p>
          <w:p w:rsidR="001A3718" w:rsidRPr="00E62A45" w:rsidRDefault="001A3718" w:rsidP="001A3718">
            <w:pPr>
              <w:spacing w:line="276" w:lineRule="auto"/>
              <w:jc w:val="both"/>
              <w:rPr>
                <w:bCs/>
              </w:rPr>
            </w:pPr>
          </w:p>
        </w:tc>
      </w:tr>
      <w:tr w:rsidR="001A3718" w:rsidRPr="00E62A45" w:rsidTr="001A3718">
        <w:tc>
          <w:tcPr>
            <w:tcW w:w="846" w:type="dxa"/>
            <w:vAlign w:val="center"/>
          </w:tcPr>
          <w:p w:rsidR="001A3718" w:rsidRPr="00E62A45" w:rsidRDefault="001A3718" w:rsidP="001A3718">
            <w:pPr>
              <w:spacing w:line="276" w:lineRule="auto"/>
              <w:jc w:val="center"/>
              <w:rPr>
                <w:lang w:eastAsia="ja-JP"/>
              </w:rPr>
            </w:pPr>
            <w:r w:rsidRPr="00E62A45">
              <w:rPr>
                <w:lang w:eastAsia="ja-JP"/>
              </w:rPr>
              <w:t>3</w:t>
            </w:r>
          </w:p>
        </w:tc>
        <w:tc>
          <w:tcPr>
            <w:tcW w:w="712" w:type="dxa"/>
            <w:vAlign w:val="center"/>
          </w:tcPr>
          <w:p w:rsidR="001A3718" w:rsidRPr="00E62A45" w:rsidRDefault="001A3718" w:rsidP="001A3718">
            <w:pPr>
              <w:spacing w:line="276" w:lineRule="auto"/>
              <w:jc w:val="center"/>
              <w:rPr>
                <w:lang w:eastAsia="ja-JP"/>
              </w:rPr>
            </w:pPr>
            <w:r w:rsidRPr="00E62A45">
              <w:rPr>
                <w:lang w:eastAsia="ja-JP"/>
              </w:rPr>
              <w:t>3</w:t>
            </w:r>
          </w:p>
        </w:tc>
        <w:tc>
          <w:tcPr>
            <w:tcW w:w="2123" w:type="dxa"/>
            <w:vAlign w:val="center"/>
          </w:tcPr>
          <w:p w:rsidR="001A3718" w:rsidRDefault="001A3718" w:rsidP="001A3718">
            <w:pPr>
              <w:spacing w:line="276" w:lineRule="auto"/>
              <w:jc w:val="both"/>
              <w:rPr>
                <w:lang w:eastAsia="ja-JP"/>
              </w:rPr>
            </w:pPr>
            <w:r>
              <w:rPr>
                <w:b/>
                <w:lang w:eastAsia="ja-JP"/>
              </w:rPr>
              <w:t>Chư</w:t>
            </w:r>
            <w:r w:rsidRPr="005B04DB">
              <w:rPr>
                <w:b/>
                <w:lang w:eastAsia="ja-JP"/>
              </w:rPr>
              <w:t>ơng 2: Các vấn đề tiền xử lý dữ liệu</w:t>
            </w:r>
            <w:r w:rsidRPr="005B04DB">
              <w:rPr>
                <w:lang w:eastAsia="ja-JP"/>
              </w:rPr>
              <w:t xml:space="preserve">    </w:t>
            </w:r>
          </w:p>
          <w:p w:rsidR="001A3718" w:rsidRDefault="001A3718" w:rsidP="001A3718">
            <w:pPr>
              <w:spacing w:line="276" w:lineRule="auto"/>
              <w:jc w:val="both"/>
              <w:rPr>
                <w:lang w:eastAsia="ja-JP"/>
              </w:rPr>
            </w:pPr>
            <w:r>
              <w:rPr>
                <w:lang w:eastAsia="ja-JP"/>
              </w:rPr>
              <w:t>2</w:t>
            </w:r>
            <w:r w:rsidRPr="005B04DB">
              <w:rPr>
                <w:lang w:eastAsia="ja-JP"/>
              </w:rPr>
              <w:t xml:space="preserve">.4. Tích hợp dữ liệu  </w:t>
            </w:r>
          </w:p>
          <w:p w:rsidR="001A3718" w:rsidRDefault="001A3718" w:rsidP="001A3718">
            <w:pPr>
              <w:spacing w:line="276" w:lineRule="auto"/>
              <w:jc w:val="both"/>
              <w:rPr>
                <w:lang w:eastAsia="ja-JP"/>
              </w:rPr>
            </w:pPr>
            <w:r>
              <w:rPr>
                <w:lang w:eastAsia="ja-JP"/>
              </w:rPr>
              <w:t>2</w:t>
            </w:r>
            <w:r w:rsidRPr="005B04DB">
              <w:rPr>
                <w:lang w:eastAsia="ja-JP"/>
              </w:rPr>
              <w:t xml:space="preserve">.5. Biến đổi dữ liệu    </w:t>
            </w:r>
          </w:p>
          <w:p w:rsidR="001A3718" w:rsidRDefault="001A3718" w:rsidP="001A3718">
            <w:pPr>
              <w:spacing w:line="276" w:lineRule="auto"/>
              <w:jc w:val="both"/>
              <w:rPr>
                <w:lang w:eastAsia="ja-JP"/>
              </w:rPr>
            </w:pPr>
            <w:r>
              <w:rPr>
                <w:lang w:eastAsia="ja-JP"/>
              </w:rPr>
              <w:t>2</w:t>
            </w:r>
            <w:r w:rsidRPr="005B04DB">
              <w:rPr>
                <w:lang w:eastAsia="ja-JP"/>
              </w:rPr>
              <w:t xml:space="preserve">.6. Thu giảm dữ liệu    </w:t>
            </w:r>
          </w:p>
          <w:p w:rsidR="001A3718" w:rsidRPr="00E62A45" w:rsidRDefault="001A3718" w:rsidP="001A3718">
            <w:pPr>
              <w:pStyle w:val="ListParagraph"/>
              <w:spacing w:line="276" w:lineRule="auto"/>
              <w:ind w:left="0"/>
              <w:contextualSpacing w:val="0"/>
              <w:rPr>
                <w:lang w:eastAsia="ja-JP"/>
              </w:rPr>
            </w:pPr>
            <w:r>
              <w:rPr>
                <w:lang w:eastAsia="ja-JP"/>
              </w:rPr>
              <w:t>2</w:t>
            </w:r>
            <w:r w:rsidRPr="005B04DB">
              <w:rPr>
                <w:lang w:eastAsia="ja-JP"/>
              </w:rPr>
              <w:t>.7. Rời rạc hóa dữ liệu</w:t>
            </w:r>
          </w:p>
        </w:tc>
        <w:tc>
          <w:tcPr>
            <w:tcW w:w="708" w:type="dxa"/>
            <w:vAlign w:val="center"/>
          </w:tcPr>
          <w:p w:rsidR="001A3718" w:rsidRPr="00E62A45" w:rsidRDefault="001A3718" w:rsidP="001A3718">
            <w:pPr>
              <w:spacing w:line="276" w:lineRule="auto"/>
              <w:jc w:val="center"/>
              <w:rPr>
                <w:lang w:eastAsia="ja-JP"/>
              </w:rPr>
            </w:pPr>
            <w:r>
              <w:rPr>
                <w:lang w:eastAsia="ja-JP"/>
              </w:rPr>
              <w:t>4</w:t>
            </w:r>
          </w:p>
        </w:tc>
        <w:tc>
          <w:tcPr>
            <w:tcW w:w="2552" w:type="dxa"/>
            <w:vAlign w:val="center"/>
          </w:tcPr>
          <w:p w:rsidR="001A3718" w:rsidRDefault="001A3718" w:rsidP="00BC2270">
            <w:pPr>
              <w:pStyle w:val="ListParagraph"/>
              <w:numPr>
                <w:ilvl w:val="0"/>
                <w:numId w:val="26"/>
              </w:numPr>
              <w:tabs>
                <w:tab w:val="left" w:pos="403"/>
              </w:tabs>
              <w:spacing w:before="0" w:line="276" w:lineRule="auto"/>
              <w:ind w:left="34" w:firstLine="142"/>
              <w:contextualSpacing w:val="0"/>
              <w:jc w:val="both"/>
            </w:pPr>
            <w:r>
              <w:t>Thực hiện nhận diện thực thể, phát hiện phần tử dư thừa và bị lặp, phân tích độ tương quan.</w:t>
            </w:r>
          </w:p>
          <w:p w:rsidR="001A3718" w:rsidRDefault="001A3718" w:rsidP="00BC2270">
            <w:pPr>
              <w:pStyle w:val="ListParagraph"/>
              <w:numPr>
                <w:ilvl w:val="0"/>
                <w:numId w:val="26"/>
              </w:numPr>
              <w:tabs>
                <w:tab w:val="left" w:pos="403"/>
              </w:tabs>
              <w:spacing w:before="0" w:line="276" w:lineRule="auto"/>
              <w:ind w:left="34" w:firstLine="142"/>
              <w:contextualSpacing w:val="0"/>
              <w:jc w:val="both"/>
            </w:pPr>
            <w:r>
              <w:t>Thực hiện được các biến đổi dữ liẹu trên tập dữ liệu cho trước.</w:t>
            </w:r>
          </w:p>
          <w:p w:rsidR="001A3718" w:rsidRPr="00E62A45" w:rsidRDefault="001A3718" w:rsidP="00BC2270">
            <w:pPr>
              <w:pStyle w:val="ListParagraph"/>
              <w:numPr>
                <w:ilvl w:val="0"/>
                <w:numId w:val="26"/>
              </w:numPr>
              <w:tabs>
                <w:tab w:val="left" w:pos="403"/>
              </w:tabs>
              <w:spacing w:before="0" w:line="276" w:lineRule="auto"/>
              <w:ind w:left="34" w:firstLine="142"/>
              <w:contextualSpacing w:val="0"/>
              <w:jc w:val="both"/>
            </w:pPr>
            <w:r>
              <w:t>Thực hiện được các thu giảm dữ liệu trên tập dữ liệu cho trước.</w:t>
            </w:r>
          </w:p>
        </w:tc>
        <w:tc>
          <w:tcPr>
            <w:tcW w:w="992" w:type="dxa"/>
            <w:vAlign w:val="center"/>
          </w:tcPr>
          <w:p w:rsidR="001A3718" w:rsidRPr="00E62A45" w:rsidRDefault="001A3718" w:rsidP="001A3718">
            <w:pPr>
              <w:spacing w:line="276" w:lineRule="auto"/>
              <w:jc w:val="center"/>
              <w:rPr>
                <w:bCs/>
              </w:rPr>
            </w:pPr>
            <w:r>
              <w:rPr>
                <w:bCs/>
              </w:rPr>
              <w:t>CLO 2, CLO 4</w:t>
            </w:r>
          </w:p>
        </w:tc>
        <w:tc>
          <w:tcPr>
            <w:tcW w:w="1560" w:type="dxa"/>
          </w:tcPr>
          <w:p w:rsidR="001A3718" w:rsidRPr="00E62A45" w:rsidRDefault="001A3718" w:rsidP="001A3718">
            <w:pPr>
              <w:spacing w:line="276" w:lineRule="auto"/>
              <w:rPr>
                <w:rFonts w:ascii="12" w:hAnsi="12"/>
              </w:rPr>
            </w:pPr>
            <w:r w:rsidRPr="00E62A45">
              <w:rPr>
                <w:rFonts w:ascii="12" w:hAnsi="12"/>
              </w:rPr>
              <w:t>GV trình bày, hướng dẫn</w:t>
            </w:r>
          </w:p>
          <w:p w:rsidR="001A3718" w:rsidRPr="00E62A45" w:rsidRDefault="001A3718" w:rsidP="001A3718">
            <w:pPr>
              <w:spacing w:line="276" w:lineRule="auto"/>
              <w:rPr>
                <w:rFonts w:ascii="12" w:hAnsi="12"/>
              </w:rPr>
            </w:pPr>
            <w:r w:rsidRPr="00E62A45">
              <w:rPr>
                <w:rFonts w:ascii="12" w:hAnsi="12"/>
              </w:rPr>
              <w:t>SV lắng nghe, thực hiện</w:t>
            </w:r>
          </w:p>
          <w:p w:rsidR="001A3718" w:rsidRPr="00E62A45" w:rsidRDefault="001A3718" w:rsidP="001A3718">
            <w:pPr>
              <w:spacing w:line="276" w:lineRule="auto"/>
              <w:jc w:val="both"/>
              <w:rPr>
                <w:bCs/>
              </w:rPr>
            </w:pPr>
          </w:p>
        </w:tc>
      </w:tr>
      <w:tr w:rsidR="001A3718" w:rsidRPr="00E62A45" w:rsidTr="001A3718">
        <w:tc>
          <w:tcPr>
            <w:tcW w:w="846" w:type="dxa"/>
            <w:vAlign w:val="center"/>
          </w:tcPr>
          <w:p w:rsidR="001A3718" w:rsidRPr="00E62A45" w:rsidRDefault="001A3718" w:rsidP="001A3718">
            <w:pPr>
              <w:spacing w:line="276" w:lineRule="auto"/>
              <w:jc w:val="center"/>
              <w:rPr>
                <w:lang w:eastAsia="ja-JP"/>
              </w:rPr>
            </w:pPr>
            <w:r>
              <w:rPr>
                <w:lang w:eastAsia="ja-JP"/>
              </w:rPr>
              <w:t>4</w:t>
            </w:r>
          </w:p>
        </w:tc>
        <w:tc>
          <w:tcPr>
            <w:tcW w:w="712" w:type="dxa"/>
            <w:vAlign w:val="center"/>
          </w:tcPr>
          <w:p w:rsidR="001A3718" w:rsidRPr="00E62A45" w:rsidRDefault="001A3718" w:rsidP="001A3718">
            <w:pPr>
              <w:spacing w:line="276" w:lineRule="auto"/>
              <w:jc w:val="center"/>
              <w:rPr>
                <w:lang w:eastAsia="ja-JP"/>
              </w:rPr>
            </w:pPr>
            <w:r>
              <w:rPr>
                <w:lang w:eastAsia="ja-JP"/>
              </w:rPr>
              <w:t>4</w:t>
            </w:r>
          </w:p>
        </w:tc>
        <w:tc>
          <w:tcPr>
            <w:tcW w:w="2123" w:type="dxa"/>
            <w:vAlign w:val="center"/>
          </w:tcPr>
          <w:p w:rsidR="001A3718" w:rsidRDefault="001A3718" w:rsidP="001A3718">
            <w:pPr>
              <w:spacing w:line="276" w:lineRule="auto"/>
              <w:jc w:val="both"/>
              <w:rPr>
                <w:b/>
                <w:lang w:eastAsia="ja-JP"/>
              </w:rPr>
            </w:pPr>
            <w:r>
              <w:rPr>
                <w:b/>
                <w:lang w:eastAsia="ja-JP"/>
              </w:rPr>
              <w:t>Chương 3: Phát hiện luật kết hợp</w:t>
            </w:r>
          </w:p>
          <w:p w:rsidR="001A3718" w:rsidRDefault="001A3718" w:rsidP="001A3718">
            <w:pPr>
              <w:spacing w:line="276" w:lineRule="auto"/>
              <w:jc w:val="both"/>
              <w:rPr>
                <w:lang w:eastAsia="ja-JP"/>
              </w:rPr>
            </w:pPr>
            <w:r>
              <w:rPr>
                <w:lang w:eastAsia="ja-JP"/>
              </w:rPr>
              <w:t>3</w:t>
            </w:r>
            <w:r w:rsidRPr="00C36FA2">
              <w:rPr>
                <w:lang w:eastAsia="ja-JP"/>
              </w:rPr>
              <w:t xml:space="preserve">.1. </w:t>
            </w:r>
            <w:r>
              <w:rPr>
                <w:lang w:eastAsia="ja-JP"/>
              </w:rPr>
              <w:t>Giới thiệu</w:t>
            </w:r>
            <w:r w:rsidRPr="00C36FA2">
              <w:rPr>
                <w:lang w:eastAsia="ja-JP"/>
              </w:rPr>
              <w:t xml:space="preserve"> về khai phá luật kết hợp     </w:t>
            </w:r>
          </w:p>
          <w:p w:rsidR="001A3718" w:rsidRDefault="001A3718" w:rsidP="001A3718">
            <w:pPr>
              <w:spacing w:line="276" w:lineRule="auto"/>
              <w:jc w:val="both"/>
              <w:rPr>
                <w:lang w:eastAsia="ja-JP"/>
              </w:rPr>
            </w:pPr>
            <w:r>
              <w:rPr>
                <w:lang w:eastAsia="ja-JP"/>
              </w:rPr>
              <w:t>3</w:t>
            </w:r>
            <w:r w:rsidRPr="00C36FA2">
              <w:rPr>
                <w:lang w:eastAsia="ja-JP"/>
              </w:rPr>
              <w:t xml:space="preserve">.2. </w:t>
            </w:r>
            <w:r>
              <w:rPr>
                <w:lang w:eastAsia="ja-JP"/>
              </w:rPr>
              <w:t xml:space="preserve">Phương pháp khai </w:t>
            </w:r>
            <w:r>
              <w:rPr>
                <w:lang w:eastAsia="ja-JP"/>
              </w:rPr>
              <w:lastRenderedPageBreak/>
              <w:t>phá tập mục phổ biến</w:t>
            </w:r>
            <w:r w:rsidRPr="00C36FA2">
              <w:rPr>
                <w:lang w:eastAsia="ja-JP"/>
              </w:rPr>
              <w:t xml:space="preserve">     </w:t>
            </w:r>
          </w:p>
          <w:p w:rsidR="001A3718" w:rsidRPr="00862628" w:rsidRDefault="001A3718" w:rsidP="001A3718">
            <w:pPr>
              <w:spacing w:line="276" w:lineRule="auto"/>
              <w:jc w:val="both"/>
              <w:rPr>
                <w:lang w:eastAsia="ja-JP"/>
              </w:rPr>
            </w:pPr>
            <w:r>
              <w:rPr>
                <w:lang w:eastAsia="ja-JP"/>
              </w:rPr>
              <w:t>3</w:t>
            </w:r>
            <w:r w:rsidRPr="00C36FA2">
              <w:rPr>
                <w:lang w:eastAsia="ja-JP"/>
              </w:rPr>
              <w:t xml:space="preserve">.3. </w:t>
            </w:r>
            <w:r>
              <w:rPr>
                <w:lang w:eastAsia="ja-JP"/>
              </w:rPr>
              <w:t>Thuật toán FP-Growth</w:t>
            </w:r>
            <w:r w:rsidRPr="00C36FA2">
              <w:rPr>
                <w:lang w:eastAsia="ja-JP"/>
              </w:rPr>
              <w:t xml:space="preserve">     </w:t>
            </w:r>
          </w:p>
        </w:tc>
        <w:tc>
          <w:tcPr>
            <w:tcW w:w="708" w:type="dxa"/>
            <w:vAlign w:val="center"/>
          </w:tcPr>
          <w:p w:rsidR="001A3718" w:rsidRDefault="001A3718" w:rsidP="001A3718">
            <w:pPr>
              <w:spacing w:line="276" w:lineRule="auto"/>
              <w:jc w:val="center"/>
              <w:rPr>
                <w:lang w:eastAsia="ja-JP"/>
              </w:rPr>
            </w:pPr>
          </w:p>
        </w:tc>
        <w:tc>
          <w:tcPr>
            <w:tcW w:w="2552" w:type="dxa"/>
            <w:vAlign w:val="center"/>
          </w:tcPr>
          <w:p w:rsidR="001A3718" w:rsidRDefault="001A3718" w:rsidP="00BC2270">
            <w:pPr>
              <w:pStyle w:val="ListParagraph"/>
              <w:numPr>
                <w:ilvl w:val="0"/>
                <w:numId w:val="26"/>
              </w:numPr>
              <w:tabs>
                <w:tab w:val="left" w:pos="176"/>
              </w:tabs>
              <w:spacing w:before="0" w:line="276" w:lineRule="auto"/>
              <w:ind w:left="34" w:hanging="34"/>
              <w:contextualSpacing w:val="0"/>
              <w:jc w:val="both"/>
            </w:pPr>
            <w:r>
              <w:t>Giải thích về khai phá luật kết hợp.</w:t>
            </w:r>
          </w:p>
          <w:p w:rsidR="001A3718" w:rsidRDefault="001A3718" w:rsidP="00BC2270">
            <w:pPr>
              <w:pStyle w:val="ListParagraph"/>
              <w:numPr>
                <w:ilvl w:val="0"/>
                <w:numId w:val="26"/>
              </w:numPr>
              <w:tabs>
                <w:tab w:val="left" w:pos="176"/>
              </w:tabs>
              <w:spacing w:before="0" w:line="276" w:lineRule="auto"/>
              <w:ind w:left="34" w:hanging="34"/>
              <w:contextualSpacing w:val="0"/>
              <w:jc w:val="both"/>
            </w:pPr>
            <w:r>
              <w:t xml:space="preserve">Khai phá được mô hình luật kết hợp trong ứng dụng khái phá dữ </w:t>
            </w:r>
            <w:r>
              <w:lastRenderedPageBreak/>
              <w:t>liệu.</w:t>
            </w:r>
          </w:p>
          <w:p w:rsidR="001A3718" w:rsidRPr="00E62A45" w:rsidRDefault="001A3718" w:rsidP="00BC2270">
            <w:pPr>
              <w:pStyle w:val="ListParagraph"/>
              <w:numPr>
                <w:ilvl w:val="0"/>
                <w:numId w:val="26"/>
              </w:numPr>
              <w:tabs>
                <w:tab w:val="left" w:pos="176"/>
              </w:tabs>
              <w:spacing w:before="0" w:line="276" w:lineRule="auto"/>
              <w:ind w:left="34" w:hanging="34"/>
              <w:contextualSpacing w:val="0"/>
              <w:jc w:val="both"/>
            </w:pPr>
            <w:r>
              <w:t>Minh họa cài đặt các phương pháp sử dụng luật khai phá.</w:t>
            </w:r>
          </w:p>
        </w:tc>
        <w:tc>
          <w:tcPr>
            <w:tcW w:w="992" w:type="dxa"/>
            <w:vAlign w:val="center"/>
          </w:tcPr>
          <w:p w:rsidR="001A3718" w:rsidRPr="00E62A45" w:rsidRDefault="001A3718" w:rsidP="001A3718">
            <w:pPr>
              <w:spacing w:line="276" w:lineRule="auto"/>
              <w:jc w:val="center"/>
              <w:rPr>
                <w:bCs/>
              </w:rPr>
            </w:pPr>
            <w:r>
              <w:rPr>
                <w:bCs/>
              </w:rPr>
              <w:lastRenderedPageBreak/>
              <w:t>CLO 2, CLO 3, CLO 5</w:t>
            </w:r>
          </w:p>
        </w:tc>
        <w:tc>
          <w:tcPr>
            <w:tcW w:w="1560" w:type="dxa"/>
          </w:tcPr>
          <w:p w:rsidR="001A3718" w:rsidRPr="00E62A45" w:rsidRDefault="001A3718" w:rsidP="001A3718">
            <w:pPr>
              <w:spacing w:line="276" w:lineRule="auto"/>
              <w:rPr>
                <w:rFonts w:ascii="12" w:hAnsi="12"/>
              </w:rPr>
            </w:pPr>
            <w:r w:rsidRPr="00E62A45">
              <w:rPr>
                <w:rFonts w:ascii="12" w:hAnsi="12"/>
              </w:rPr>
              <w:t>GV trình bày, hướng dẫn</w:t>
            </w:r>
          </w:p>
          <w:p w:rsidR="001A3718" w:rsidRPr="00E62A45" w:rsidRDefault="001A3718" w:rsidP="001A3718">
            <w:pPr>
              <w:spacing w:line="276" w:lineRule="auto"/>
              <w:rPr>
                <w:rFonts w:ascii="12" w:hAnsi="12"/>
              </w:rPr>
            </w:pPr>
            <w:r w:rsidRPr="00E62A45">
              <w:rPr>
                <w:rFonts w:ascii="12" w:hAnsi="12"/>
              </w:rPr>
              <w:t>SV lắng nghe, thực hiện</w:t>
            </w:r>
          </w:p>
          <w:p w:rsidR="001A3718" w:rsidRPr="00E62A45" w:rsidRDefault="001A3718" w:rsidP="001A3718">
            <w:pPr>
              <w:spacing w:line="276" w:lineRule="auto"/>
              <w:rPr>
                <w:rFonts w:ascii="12" w:hAnsi="12"/>
              </w:rPr>
            </w:pPr>
          </w:p>
        </w:tc>
      </w:tr>
      <w:tr w:rsidR="001A3718" w:rsidRPr="00E62A45" w:rsidTr="001A3718">
        <w:tc>
          <w:tcPr>
            <w:tcW w:w="846" w:type="dxa"/>
            <w:vAlign w:val="center"/>
          </w:tcPr>
          <w:p w:rsidR="001A3718" w:rsidRPr="00E62A45" w:rsidRDefault="001A3718" w:rsidP="001A3718">
            <w:pPr>
              <w:spacing w:line="276" w:lineRule="auto"/>
              <w:jc w:val="center"/>
              <w:rPr>
                <w:lang w:eastAsia="ja-JP"/>
              </w:rPr>
            </w:pPr>
            <w:r>
              <w:rPr>
                <w:lang w:eastAsia="ja-JP"/>
              </w:rPr>
              <w:lastRenderedPageBreak/>
              <w:t>5</w:t>
            </w:r>
          </w:p>
        </w:tc>
        <w:tc>
          <w:tcPr>
            <w:tcW w:w="712" w:type="dxa"/>
            <w:vAlign w:val="center"/>
          </w:tcPr>
          <w:p w:rsidR="001A3718" w:rsidRPr="00E62A45" w:rsidRDefault="001A3718" w:rsidP="001A3718">
            <w:pPr>
              <w:spacing w:line="276" w:lineRule="auto"/>
              <w:jc w:val="center"/>
              <w:rPr>
                <w:lang w:eastAsia="ja-JP"/>
              </w:rPr>
            </w:pPr>
            <w:r>
              <w:rPr>
                <w:lang w:eastAsia="ja-JP"/>
              </w:rPr>
              <w:t>5</w:t>
            </w:r>
          </w:p>
        </w:tc>
        <w:tc>
          <w:tcPr>
            <w:tcW w:w="2123" w:type="dxa"/>
            <w:vAlign w:val="center"/>
          </w:tcPr>
          <w:p w:rsidR="001A3718" w:rsidRDefault="001A3718" w:rsidP="001A3718">
            <w:pPr>
              <w:spacing w:line="276" w:lineRule="auto"/>
              <w:jc w:val="both"/>
              <w:rPr>
                <w:b/>
                <w:lang w:eastAsia="ja-JP"/>
              </w:rPr>
            </w:pPr>
            <w:r>
              <w:rPr>
                <w:b/>
                <w:lang w:eastAsia="ja-JP"/>
              </w:rPr>
              <w:t>Chương 3: Phát hiện luật kết hợp</w:t>
            </w:r>
          </w:p>
          <w:p w:rsidR="001A3718" w:rsidRDefault="001A3718" w:rsidP="001A3718">
            <w:pPr>
              <w:spacing w:line="276" w:lineRule="auto"/>
              <w:jc w:val="both"/>
              <w:rPr>
                <w:lang w:eastAsia="ja-JP"/>
              </w:rPr>
            </w:pPr>
            <w:r>
              <w:rPr>
                <w:lang w:eastAsia="ja-JP"/>
              </w:rPr>
              <w:t>3</w:t>
            </w:r>
            <w:r w:rsidRPr="00C36FA2">
              <w:rPr>
                <w:lang w:eastAsia="ja-JP"/>
              </w:rPr>
              <w:t xml:space="preserve">.4. </w:t>
            </w:r>
            <w:r>
              <w:rPr>
                <w:lang w:eastAsia="ja-JP"/>
              </w:rPr>
              <w:t>Một số thuật toán song song</w:t>
            </w:r>
          </w:p>
          <w:p w:rsidR="001A3718" w:rsidRDefault="001A3718" w:rsidP="001A3718">
            <w:pPr>
              <w:spacing w:line="276" w:lineRule="auto"/>
              <w:jc w:val="both"/>
              <w:rPr>
                <w:b/>
                <w:lang w:eastAsia="ja-JP"/>
              </w:rPr>
            </w:pPr>
            <w:r>
              <w:rPr>
                <w:lang w:eastAsia="ja-JP"/>
              </w:rPr>
              <w:t>3</w:t>
            </w:r>
            <w:r w:rsidRPr="00C36FA2">
              <w:rPr>
                <w:lang w:eastAsia="ja-JP"/>
              </w:rPr>
              <w:t xml:space="preserve">.5. </w:t>
            </w:r>
            <w:r>
              <w:rPr>
                <w:lang w:eastAsia="ja-JP"/>
              </w:rPr>
              <w:t>Một số ứng dụng của luật kết hợp</w:t>
            </w:r>
          </w:p>
        </w:tc>
        <w:tc>
          <w:tcPr>
            <w:tcW w:w="708" w:type="dxa"/>
            <w:vAlign w:val="center"/>
          </w:tcPr>
          <w:p w:rsidR="001A3718" w:rsidRDefault="001A3718" w:rsidP="001A3718">
            <w:pPr>
              <w:spacing w:line="276" w:lineRule="auto"/>
              <w:jc w:val="center"/>
              <w:rPr>
                <w:lang w:eastAsia="ja-JP"/>
              </w:rPr>
            </w:pPr>
          </w:p>
        </w:tc>
        <w:tc>
          <w:tcPr>
            <w:tcW w:w="2552" w:type="dxa"/>
            <w:vAlign w:val="center"/>
          </w:tcPr>
          <w:p w:rsidR="001A3718" w:rsidRDefault="001A3718" w:rsidP="00BC2270">
            <w:pPr>
              <w:pStyle w:val="ListParagraph"/>
              <w:numPr>
                <w:ilvl w:val="0"/>
                <w:numId w:val="26"/>
              </w:numPr>
              <w:tabs>
                <w:tab w:val="left" w:pos="176"/>
              </w:tabs>
              <w:spacing w:before="0" w:line="276" w:lineRule="auto"/>
              <w:ind w:left="34" w:hanging="34"/>
              <w:contextualSpacing w:val="0"/>
              <w:jc w:val="both"/>
            </w:pPr>
            <w:r>
              <w:t>Giải thích về khai phá luật kết hợp.</w:t>
            </w:r>
          </w:p>
          <w:p w:rsidR="001A3718" w:rsidRDefault="001A3718" w:rsidP="00BC2270">
            <w:pPr>
              <w:pStyle w:val="ListParagraph"/>
              <w:numPr>
                <w:ilvl w:val="0"/>
                <w:numId w:val="26"/>
              </w:numPr>
              <w:tabs>
                <w:tab w:val="left" w:pos="176"/>
              </w:tabs>
              <w:spacing w:before="0" w:line="276" w:lineRule="auto"/>
              <w:ind w:left="34" w:hanging="34"/>
              <w:contextualSpacing w:val="0"/>
              <w:jc w:val="both"/>
            </w:pPr>
            <w:r>
              <w:t>Khai phá được mô hình luật kết hợp trong ứng dụng khái phá dữ liệu</w:t>
            </w:r>
          </w:p>
          <w:p w:rsidR="001A3718" w:rsidRPr="00E62A45" w:rsidRDefault="001A3718" w:rsidP="001A3718">
            <w:pPr>
              <w:pStyle w:val="ListParagraph"/>
              <w:spacing w:line="276" w:lineRule="auto"/>
              <w:ind w:left="0"/>
              <w:contextualSpacing w:val="0"/>
              <w:jc w:val="both"/>
            </w:pPr>
            <w:r>
              <w:t>Minh họa cài đặt các phương pháp sử dụng luật khai phá.</w:t>
            </w:r>
          </w:p>
        </w:tc>
        <w:tc>
          <w:tcPr>
            <w:tcW w:w="992" w:type="dxa"/>
            <w:vAlign w:val="center"/>
          </w:tcPr>
          <w:p w:rsidR="001A3718" w:rsidRPr="00E62A45" w:rsidRDefault="001A3718" w:rsidP="001A3718">
            <w:pPr>
              <w:spacing w:line="276" w:lineRule="auto"/>
              <w:jc w:val="center"/>
              <w:rPr>
                <w:bCs/>
              </w:rPr>
            </w:pPr>
            <w:r>
              <w:rPr>
                <w:bCs/>
              </w:rPr>
              <w:t>CLO 2, CLO 3, CLO 5</w:t>
            </w:r>
          </w:p>
        </w:tc>
        <w:tc>
          <w:tcPr>
            <w:tcW w:w="1560" w:type="dxa"/>
          </w:tcPr>
          <w:p w:rsidR="001A3718" w:rsidRPr="00E62A45" w:rsidRDefault="001A3718" w:rsidP="001A3718">
            <w:pPr>
              <w:spacing w:line="276" w:lineRule="auto"/>
              <w:rPr>
                <w:rFonts w:ascii="12" w:hAnsi="12"/>
              </w:rPr>
            </w:pPr>
            <w:r w:rsidRPr="00E62A45">
              <w:rPr>
                <w:rFonts w:ascii="12" w:hAnsi="12"/>
              </w:rPr>
              <w:t>GV trình bày, hướng dẫn</w:t>
            </w:r>
          </w:p>
          <w:p w:rsidR="001A3718" w:rsidRPr="00E62A45" w:rsidRDefault="001A3718" w:rsidP="001A3718">
            <w:pPr>
              <w:spacing w:line="276" w:lineRule="auto"/>
              <w:rPr>
                <w:rFonts w:ascii="12" w:hAnsi="12"/>
              </w:rPr>
            </w:pPr>
            <w:r w:rsidRPr="00E62A45">
              <w:rPr>
                <w:rFonts w:ascii="12" w:hAnsi="12"/>
              </w:rPr>
              <w:t>SV lắng nghe, thực hiện</w:t>
            </w:r>
          </w:p>
          <w:p w:rsidR="001A3718" w:rsidRPr="00E62A45" w:rsidRDefault="001A3718" w:rsidP="001A3718">
            <w:pPr>
              <w:spacing w:line="276" w:lineRule="auto"/>
              <w:rPr>
                <w:rFonts w:ascii="12" w:hAnsi="12"/>
              </w:rPr>
            </w:pPr>
          </w:p>
        </w:tc>
      </w:tr>
      <w:tr w:rsidR="001A3718" w:rsidRPr="00E62A45" w:rsidTr="001A3718">
        <w:tc>
          <w:tcPr>
            <w:tcW w:w="846" w:type="dxa"/>
            <w:vAlign w:val="center"/>
          </w:tcPr>
          <w:p w:rsidR="001A3718" w:rsidRPr="00E62A45" w:rsidRDefault="001A3718" w:rsidP="001A3718">
            <w:pPr>
              <w:spacing w:line="276" w:lineRule="auto"/>
              <w:jc w:val="center"/>
              <w:rPr>
                <w:lang w:eastAsia="ja-JP"/>
              </w:rPr>
            </w:pPr>
            <w:r>
              <w:rPr>
                <w:lang w:eastAsia="ja-JP"/>
              </w:rPr>
              <w:t>6</w:t>
            </w:r>
          </w:p>
        </w:tc>
        <w:tc>
          <w:tcPr>
            <w:tcW w:w="712" w:type="dxa"/>
            <w:vAlign w:val="center"/>
          </w:tcPr>
          <w:p w:rsidR="001A3718" w:rsidRPr="00E62A45" w:rsidRDefault="001A3718" w:rsidP="001A3718">
            <w:pPr>
              <w:spacing w:line="276" w:lineRule="auto"/>
              <w:jc w:val="center"/>
              <w:rPr>
                <w:lang w:eastAsia="ja-JP"/>
              </w:rPr>
            </w:pPr>
            <w:r>
              <w:rPr>
                <w:lang w:eastAsia="ja-JP"/>
              </w:rPr>
              <w:t>6</w:t>
            </w:r>
          </w:p>
        </w:tc>
        <w:tc>
          <w:tcPr>
            <w:tcW w:w="2123" w:type="dxa"/>
            <w:vAlign w:val="center"/>
          </w:tcPr>
          <w:p w:rsidR="001A3718" w:rsidRDefault="001A3718" w:rsidP="001A3718">
            <w:pPr>
              <w:spacing w:line="276" w:lineRule="auto"/>
              <w:jc w:val="both"/>
              <w:rPr>
                <w:lang w:eastAsia="ja-JP"/>
              </w:rPr>
            </w:pPr>
            <w:r>
              <w:rPr>
                <w:b/>
                <w:lang w:eastAsia="ja-JP"/>
              </w:rPr>
              <w:t>Chư</w:t>
            </w:r>
            <w:r w:rsidRPr="00862628">
              <w:rPr>
                <w:b/>
                <w:lang w:eastAsia="ja-JP"/>
              </w:rPr>
              <w:t xml:space="preserve">ơng </w:t>
            </w:r>
            <w:r>
              <w:rPr>
                <w:b/>
                <w:lang w:eastAsia="ja-JP"/>
              </w:rPr>
              <w:t>4</w:t>
            </w:r>
            <w:r w:rsidRPr="00862628">
              <w:rPr>
                <w:b/>
                <w:lang w:eastAsia="ja-JP"/>
              </w:rPr>
              <w:t xml:space="preserve">:  </w:t>
            </w:r>
            <w:r>
              <w:rPr>
                <w:b/>
                <w:lang w:eastAsia="ja-JP"/>
              </w:rPr>
              <w:t>Phân</w:t>
            </w:r>
            <w:r w:rsidRPr="00862628">
              <w:rPr>
                <w:b/>
                <w:lang w:eastAsia="ja-JP"/>
              </w:rPr>
              <w:t xml:space="preserve"> cụm dữ liệu</w:t>
            </w:r>
            <w:r w:rsidRPr="00862628">
              <w:rPr>
                <w:lang w:eastAsia="ja-JP"/>
              </w:rPr>
              <w:t xml:space="preserve">    </w:t>
            </w:r>
          </w:p>
          <w:p w:rsidR="001A3718" w:rsidRDefault="001A3718" w:rsidP="001A3718">
            <w:pPr>
              <w:spacing w:line="276" w:lineRule="auto"/>
              <w:jc w:val="both"/>
              <w:rPr>
                <w:lang w:eastAsia="ja-JP"/>
              </w:rPr>
            </w:pPr>
            <w:r>
              <w:rPr>
                <w:lang w:eastAsia="ja-JP"/>
              </w:rPr>
              <w:t>4</w:t>
            </w:r>
            <w:r w:rsidRPr="00862628">
              <w:rPr>
                <w:lang w:eastAsia="ja-JP"/>
              </w:rPr>
              <w:t xml:space="preserve">.1. </w:t>
            </w:r>
            <w:r>
              <w:rPr>
                <w:lang w:eastAsia="ja-JP"/>
              </w:rPr>
              <w:t>Giới thiệu bài toán</w:t>
            </w:r>
            <w:r w:rsidRPr="00862628">
              <w:rPr>
                <w:lang w:eastAsia="ja-JP"/>
              </w:rPr>
              <w:t xml:space="preserve"> </w:t>
            </w:r>
            <w:r>
              <w:rPr>
                <w:lang w:eastAsia="ja-JP"/>
              </w:rPr>
              <w:t>phân</w:t>
            </w:r>
            <w:r w:rsidRPr="00862628">
              <w:rPr>
                <w:lang w:eastAsia="ja-JP"/>
              </w:rPr>
              <w:t xml:space="preserve"> cụm dữ liệu    </w:t>
            </w:r>
          </w:p>
          <w:p w:rsidR="001A3718" w:rsidRPr="00862628" w:rsidRDefault="001A3718" w:rsidP="001A3718">
            <w:pPr>
              <w:spacing w:line="276" w:lineRule="auto"/>
              <w:jc w:val="both"/>
              <w:rPr>
                <w:lang w:eastAsia="ja-JP"/>
              </w:rPr>
            </w:pPr>
            <w:r>
              <w:rPr>
                <w:lang w:eastAsia="ja-JP"/>
              </w:rPr>
              <w:t>4</w:t>
            </w:r>
            <w:r w:rsidRPr="00862628">
              <w:rPr>
                <w:lang w:eastAsia="ja-JP"/>
              </w:rPr>
              <w:t xml:space="preserve">.2. </w:t>
            </w:r>
            <w:r>
              <w:rPr>
                <w:lang w:eastAsia="ja-JP"/>
              </w:rPr>
              <w:t>Phân</w:t>
            </w:r>
            <w:r w:rsidRPr="00862628">
              <w:rPr>
                <w:lang w:eastAsia="ja-JP"/>
              </w:rPr>
              <w:t xml:space="preserve"> cụm dữ liệu bằng phân hoạch </w:t>
            </w:r>
          </w:p>
        </w:tc>
        <w:tc>
          <w:tcPr>
            <w:tcW w:w="708" w:type="dxa"/>
            <w:vAlign w:val="center"/>
          </w:tcPr>
          <w:p w:rsidR="001A3718" w:rsidRDefault="001A3718" w:rsidP="001A3718">
            <w:pPr>
              <w:spacing w:line="276" w:lineRule="auto"/>
              <w:jc w:val="center"/>
              <w:rPr>
                <w:lang w:eastAsia="ja-JP"/>
              </w:rPr>
            </w:pPr>
          </w:p>
        </w:tc>
        <w:tc>
          <w:tcPr>
            <w:tcW w:w="2552" w:type="dxa"/>
            <w:vAlign w:val="center"/>
          </w:tcPr>
          <w:p w:rsidR="001A3718" w:rsidRDefault="001A3718" w:rsidP="00BC2270">
            <w:pPr>
              <w:pStyle w:val="ListParagraph"/>
              <w:numPr>
                <w:ilvl w:val="0"/>
                <w:numId w:val="26"/>
              </w:numPr>
              <w:tabs>
                <w:tab w:val="left" w:pos="176"/>
              </w:tabs>
              <w:spacing w:before="0" w:line="276" w:lineRule="auto"/>
              <w:ind w:left="34" w:hanging="34"/>
              <w:contextualSpacing w:val="0"/>
              <w:jc w:val="both"/>
            </w:pPr>
            <w:r>
              <w:t>Giải thích về bài toán phân cụm.</w:t>
            </w:r>
          </w:p>
          <w:p w:rsidR="001A3718" w:rsidRDefault="001A3718" w:rsidP="00BC2270">
            <w:pPr>
              <w:pStyle w:val="ListParagraph"/>
              <w:numPr>
                <w:ilvl w:val="0"/>
                <w:numId w:val="26"/>
              </w:numPr>
              <w:tabs>
                <w:tab w:val="left" w:pos="176"/>
              </w:tabs>
              <w:spacing w:before="0" w:line="276" w:lineRule="auto"/>
              <w:ind w:left="34" w:hanging="34"/>
              <w:contextualSpacing w:val="0"/>
              <w:jc w:val="both"/>
            </w:pPr>
            <w:r>
              <w:t xml:space="preserve">Khai phá được mô hình phân cụm trong ứng dụng khái phá dữ liệu </w:t>
            </w:r>
          </w:p>
          <w:p w:rsidR="001A3718" w:rsidRPr="00E62A45" w:rsidRDefault="001A3718" w:rsidP="001A3718">
            <w:pPr>
              <w:pStyle w:val="ListParagraph"/>
              <w:spacing w:line="276" w:lineRule="auto"/>
              <w:ind w:left="0"/>
              <w:contextualSpacing w:val="0"/>
              <w:jc w:val="both"/>
            </w:pPr>
            <w:r>
              <w:t>- Minh họa cài đặt các phương pháp sử dụng luật khai phá.</w:t>
            </w:r>
          </w:p>
        </w:tc>
        <w:tc>
          <w:tcPr>
            <w:tcW w:w="992" w:type="dxa"/>
            <w:vAlign w:val="center"/>
          </w:tcPr>
          <w:p w:rsidR="001A3718" w:rsidRPr="00E62A45" w:rsidRDefault="001A3718" w:rsidP="001A3718">
            <w:pPr>
              <w:spacing w:line="276" w:lineRule="auto"/>
              <w:jc w:val="center"/>
              <w:rPr>
                <w:bCs/>
              </w:rPr>
            </w:pPr>
            <w:r>
              <w:rPr>
                <w:bCs/>
              </w:rPr>
              <w:t>CLO 2, CLO 3, CLO 5</w:t>
            </w:r>
          </w:p>
        </w:tc>
        <w:tc>
          <w:tcPr>
            <w:tcW w:w="1560" w:type="dxa"/>
          </w:tcPr>
          <w:p w:rsidR="001A3718" w:rsidRPr="00E62A45" w:rsidRDefault="001A3718" w:rsidP="001A3718">
            <w:pPr>
              <w:spacing w:line="276" w:lineRule="auto"/>
              <w:rPr>
                <w:rFonts w:ascii="12" w:hAnsi="12"/>
              </w:rPr>
            </w:pPr>
            <w:r w:rsidRPr="00E62A45">
              <w:rPr>
                <w:rFonts w:ascii="12" w:hAnsi="12"/>
              </w:rPr>
              <w:t>GV trình bày, hướng dẫn</w:t>
            </w:r>
          </w:p>
          <w:p w:rsidR="001A3718" w:rsidRPr="00E62A45" w:rsidRDefault="001A3718" w:rsidP="001A3718">
            <w:pPr>
              <w:spacing w:line="276" w:lineRule="auto"/>
              <w:rPr>
                <w:rFonts w:ascii="12" w:hAnsi="12"/>
              </w:rPr>
            </w:pPr>
            <w:r w:rsidRPr="00E62A45">
              <w:rPr>
                <w:rFonts w:ascii="12" w:hAnsi="12"/>
              </w:rPr>
              <w:t>SV lắng nghe, thực hiện</w:t>
            </w:r>
          </w:p>
          <w:p w:rsidR="001A3718" w:rsidRPr="00E62A45" w:rsidRDefault="001A3718" w:rsidP="001A3718">
            <w:pPr>
              <w:spacing w:line="276" w:lineRule="auto"/>
              <w:rPr>
                <w:rFonts w:ascii="12" w:hAnsi="12"/>
              </w:rPr>
            </w:pPr>
          </w:p>
        </w:tc>
      </w:tr>
      <w:tr w:rsidR="001A3718" w:rsidRPr="00E62A45" w:rsidTr="001A3718">
        <w:tc>
          <w:tcPr>
            <w:tcW w:w="846" w:type="dxa"/>
            <w:vAlign w:val="center"/>
          </w:tcPr>
          <w:p w:rsidR="001A3718" w:rsidRPr="00E62A45" w:rsidRDefault="001A3718" w:rsidP="001A3718">
            <w:pPr>
              <w:spacing w:line="276" w:lineRule="auto"/>
              <w:jc w:val="center"/>
              <w:rPr>
                <w:lang w:eastAsia="ja-JP"/>
              </w:rPr>
            </w:pPr>
            <w:r>
              <w:rPr>
                <w:lang w:eastAsia="ja-JP"/>
              </w:rPr>
              <w:t>7</w:t>
            </w:r>
          </w:p>
        </w:tc>
        <w:tc>
          <w:tcPr>
            <w:tcW w:w="712" w:type="dxa"/>
            <w:vAlign w:val="center"/>
          </w:tcPr>
          <w:p w:rsidR="001A3718" w:rsidRPr="00E62A45" w:rsidRDefault="001A3718" w:rsidP="001A3718">
            <w:pPr>
              <w:spacing w:line="276" w:lineRule="auto"/>
              <w:jc w:val="center"/>
              <w:rPr>
                <w:lang w:eastAsia="ja-JP"/>
              </w:rPr>
            </w:pPr>
            <w:r>
              <w:rPr>
                <w:lang w:eastAsia="ja-JP"/>
              </w:rPr>
              <w:t>7</w:t>
            </w:r>
          </w:p>
        </w:tc>
        <w:tc>
          <w:tcPr>
            <w:tcW w:w="2123" w:type="dxa"/>
            <w:vAlign w:val="center"/>
          </w:tcPr>
          <w:p w:rsidR="001A3718" w:rsidRDefault="001A3718" w:rsidP="001A3718">
            <w:pPr>
              <w:spacing w:line="276" w:lineRule="auto"/>
              <w:jc w:val="both"/>
              <w:rPr>
                <w:lang w:eastAsia="ja-JP"/>
              </w:rPr>
            </w:pPr>
            <w:r>
              <w:rPr>
                <w:b/>
                <w:lang w:eastAsia="ja-JP"/>
              </w:rPr>
              <w:t>Chư</w:t>
            </w:r>
            <w:r w:rsidRPr="00862628">
              <w:rPr>
                <w:b/>
                <w:lang w:eastAsia="ja-JP"/>
              </w:rPr>
              <w:t xml:space="preserve">ơng </w:t>
            </w:r>
            <w:r>
              <w:rPr>
                <w:b/>
                <w:lang w:eastAsia="ja-JP"/>
              </w:rPr>
              <w:t>4</w:t>
            </w:r>
            <w:r w:rsidRPr="00862628">
              <w:rPr>
                <w:b/>
                <w:lang w:eastAsia="ja-JP"/>
              </w:rPr>
              <w:t xml:space="preserve">:  </w:t>
            </w:r>
            <w:r>
              <w:rPr>
                <w:b/>
                <w:lang w:eastAsia="ja-JP"/>
              </w:rPr>
              <w:t>Phân</w:t>
            </w:r>
            <w:r w:rsidRPr="00862628">
              <w:rPr>
                <w:b/>
                <w:lang w:eastAsia="ja-JP"/>
              </w:rPr>
              <w:t xml:space="preserve"> cụm dữ liệu</w:t>
            </w:r>
            <w:r w:rsidRPr="00862628">
              <w:rPr>
                <w:lang w:eastAsia="ja-JP"/>
              </w:rPr>
              <w:t xml:space="preserve">    </w:t>
            </w:r>
          </w:p>
          <w:p w:rsidR="001A3718" w:rsidRDefault="001A3718" w:rsidP="001A3718">
            <w:pPr>
              <w:spacing w:line="276" w:lineRule="auto"/>
              <w:jc w:val="both"/>
              <w:rPr>
                <w:b/>
                <w:lang w:eastAsia="ja-JP"/>
              </w:rPr>
            </w:pPr>
            <w:r>
              <w:rPr>
                <w:lang w:eastAsia="ja-JP"/>
              </w:rPr>
              <w:t>4</w:t>
            </w:r>
            <w:r w:rsidRPr="00862628">
              <w:rPr>
                <w:lang w:eastAsia="ja-JP"/>
              </w:rPr>
              <w:t xml:space="preserve">.3. </w:t>
            </w:r>
            <w:r>
              <w:rPr>
                <w:lang w:eastAsia="ja-JP"/>
              </w:rPr>
              <w:t>Phân</w:t>
            </w:r>
            <w:r w:rsidRPr="00862628">
              <w:rPr>
                <w:lang w:eastAsia="ja-JP"/>
              </w:rPr>
              <w:t xml:space="preserve"> cụm dữ liệu bằng phân cấp    5.4. </w:t>
            </w:r>
            <w:r>
              <w:rPr>
                <w:lang w:eastAsia="ja-JP"/>
              </w:rPr>
              <w:t>Phân</w:t>
            </w:r>
            <w:r w:rsidRPr="00862628">
              <w:rPr>
                <w:lang w:eastAsia="ja-JP"/>
              </w:rPr>
              <w:t xml:space="preserve"> cụm dữ liệu dựa trên mật độ    </w:t>
            </w:r>
          </w:p>
        </w:tc>
        <w:tc>
          <w:tcPr>
            <w:tcW w:w="708" w:type="dxa"/>
            <w:vAlign w:val="center"/>
          </w:tcPr>
          <w:p w:rsidR="001A3718" w:rsidRDefault="001A3718" w:rsidP="001A3718">
            <w:pPr>
              <w:spacing w:line="276" w:lineRule="auto"/>
              <w:jc w:val="center"/>
              <w:rPr>
                <w:lang w:eastAsia="ja-JP"/>
              </w:rPr>
            </w:pPr>
          </w:p>
        </w:tc>
        <w:tc>
          <w:tcPr>
            <w:tcW w:w="2552" w:type="dxa"/>
            <w:vAlign w:val="center"/>
          </w:tcPr>
          <w:p w:rsidR="001A3718" w:rsidRDefault="001A3718" w:rsidP="00BC2270">
            <w:pPr>
              <w:pStyle w:val="ListParagraph"/>
              <w:numPr>
                <w:ilvl w:val="0"/>
                <w:numId w:val="26"/>
              </w:numPr>
              <w:tabs>
                <w:tab w:val="left" w:pos="176"/>
              </w:tabs>
              <w:spacing w:before="0" w:line="276" w:lineRule="auto"/>
              <w:ind w:left="34" w:hanging="34"/>
              <w:contextualSpacing w:val="0"/>
              <w:jc w:val="both"/>
            </w:pPr>
            <w:r>
              <w:t>Giải thích về bài toán phân cụm.</w:t>
            </w:r>
          </w:p>
          <w:p w:rsidR="001A3718" w:rsidRDefault="001A3718" w:rsidP="00BC2270">
            <w:pPr>
              <w:pStyle w:val="ListParagraph"/>
              <w:numPr>
                <w:ilvl w:val="0"/>
                <w:numId w:val="26"/>
              </w:numPr>
              <w:tabs>
                <w:tab w:val="left" w:pos="176"/>
              </w:tabs>
              <w:spacing w:before="0" w:line="276" w:lineRule="auto"/>
              <w:ind w:left="34" w:hanging="34"/>
              <w:contextualSpacing w:val="0"/>
              <w:jc w:val="both"/>
            </w:pPr>
            <w:r>
              <w:t xml:space="preserve">Khai phá được mô hình phân cụm trong ứng dụng khái phá dữ liệu </w:t>
            </w:r>
          </w:p>
          <w:p w:rsidR="001A3718" w:rsidRPr="00E62A45" w:rsidRDefault="001A3718" w:rsidP="001A3718">
            <w:pPr>
              <w:pStyle w:val="ListParagraph"/>
              <w:spacing w:line="276" w:lineRule="auto"/>
              <w:ind w:left="0"/>
              <w:contextualSpacing w:val="0"/>
              <w:jc w:val="both"/>
            </w:pPr>
            <w:r>
              <w:t>- Minh họa cài đặt các phương pháp phân cụm.</w:t>
            </w:r>
          </w:p>
        </w:tc>
        <w:tc>
          <w:tcPr>
            <w:tcW w:w="992" w:type="dxa"/>
            <w:vAlign w:val="center"/>
          </w:tcPr>
          <w:p w:rsidR="001A3718" w:rsidRPr="00E62A45" w:rsidRDefault="001A3718" w:rsidP="001A3718">
            <w:pPr>
              <w:spacing w:line="276" w:lineRule="auto"/>
              <w:jc w:val="center"/>
              <w:rPr>
                <w:bCs/>
              </w:rPr>
            </w:pPr>
            <w:r>
              <w:rPr>
                <w:bCs/>
              </w:rPr>
              <w:t>CLO 2, CLO 3, CLO 5</w:t>
            </w:r>
          </w:p>
        </w:tc>
        <w:tc>
          <w:tcPr>
            <w:tcW w:w="1560" w:type="dxa"/>
          </w:tcPr>
          <w:p w:rsidR="001A3718" w:rsidRPr="00E62A45" w:rsidRDefault="001A3718" w:rsidP="001A3718">
            <w:pPr>
              <w:spacing w:line="276" w:lineRule="auto"/>
              <w:rPr>
                <w:rFonts w:ascii="12" w:hAnsi="12"/>
              </w:rPr>
            </w:pPr>
            <w:r w:rsidRPr="00E62A45">
              <w:rPr>
                <w:rFonts w:ascii="12" w:hAnsi="12"/>
              </w:rPr>
              <w:t>GV trình bày, hướng dẫn</w:t>
            </w:r>
          </w:p>
          <w:p w:rsidR="001A3718" w:rsidRPr="00E62A45" w:rsidRDefault="001A3718" w:rsidP="001A3718">
            <w:pPr>
              <w:spacing w:line="276" w:lineRule="auto"/>
              <w:rPr>
                <w:rFonts w:ascii="12" w:hAnsi="12"/>
              </w:rPr>
            </w:pPr>
            <w:r w:rsidRPr="00E62A45">
              <w:rPr>
                <w:rFonts w:ascii="12" w:hAnsi="12"/>
              </w:rPr>
              <w:t>SV lắng nghe, thực hiện</w:t>
            </w:r>
          </w:p>
          <w:p w:rsidR="001A3718" w:rsidRPr="00E62A45" w:rsidRDefault="001A3718" w:rsidP="001A3718">
            <w:pPr>
              <w:spacing w:line="276" w:lineRule="auto"/>
              <w:rPr>
                <w:rFonts w:ascii="12" w:hAnsi="12"/>
              </w:rPr>
            </w:pPr>
          </w:p>
        </w:tc>
      </w:tr>
      <w:tr w:rsidR="001A3718" w:rsidRPr="00E62A45" w:rsidTr="001A3718">
        <w:tc>
          <w:tcPr>
            <w:tcW w:w="846" w:type="dxa"/>
            <w:vAlign w:val="center"/>
          </w:tcPr>
          <w:p w:rsidR="001A3718" w:rsidRDefault="001A3718" w:rsidP="001A3718">
            <w:pPr>
              <w:spacing w:line="276" w:lineRule="auto"/>
              <w:jc w:val="center"/>
              <w:rPr>
                <w:lang w:eastAsia="ja-JP"/>
              </w:rPr>
            </w:pPr>
            <w:r>
              <w:rPr>
                <w:lang w:eastAsia="ja-JP"/>
              </w:rPr>
              <w:t>8</w:t>
            </w:r>
          </w:p>
        </w:tc>
        <w:tc>
          <w:tcPr>
            <w:tcW w:w="712" w:type="dxa"/>
            <w:vAlign w:val="center"/>
          </w:tcPr>
          <w:p w:rsidR="001A3718" w:rsidRDefault="001A3718" w:rsidP="001A3718">
            <w:pPr>
              <w:spacing w:line="276" w:lineRule="auto"/>
              <w:jc w:val="center"/>
              <w:rPr>
                <w:lang w:eastAsia="ja-JP"/>
              </w:rPr>
            </w:pPr>
            <w:r>
              <w:rPr>
                <w:lang w:eastAsia="ja-JP"/>
              </w:rPr>
              <w:t>8</w:t>
            </w:r>
          </w:p>
        </w:tc>
        <w:tc>
          <w:tcPr>
            <w:tcW w:w="2123" w:type="dxa"/>
            <w:vAlign w:val="center"/>
          </w:tcPr>
          <w:p w:rsidR="001A3718" w:rsidRDefault="001A3718" w:rsidP="001A3718">
            <w:pPr>
              <w:spacing w:line="276" w:lineRule="auto"/>
              <w:jc w:val="both"/>
              <w:rPr>
                <w:lang w:eastAsia="ja-JP"/>
              </w:rPr>
            </w:pPr>
            <w:r>
              <w:rPr>
                <w:b/>
                <w:lang w:eastAsia="ja-JP"/>
              </w:rPr>
              <w:t>Chư</w:t>
            </w:r>
            <w:r w:rsidRPr="00862628">
              <w:rPr>
                <w:b/>
                <w:lang w:eastAsia="ja-JP"/>
              </w:rPr>
              <w:t xml:space="preserve">ơng </w:t>
            </w:r>
            <w:r>
              <w:rPr>
                <w:b/>
                <w:lang w:eastAsia="ja-JP"/>
              </w:rPr>
              <w:t>4</w:t>
            </w:r>
            <w:r w:rsidRPr="00862628">
              <w:rPr>
                <w:b/>
                <w:lang w:eastAsia="ja-JP"/>
              </w:rPr>
              <w:t xml:space="preserve">:  </w:t>
            </w:r>
            <w:r>
              <w:rPr>
                <w:b/>
                <w:lang w:eastAsia="ja-JP"/>
              </w:rPr>
              <w:t>Phân</w:t>
            </w:r>
            <w:r w:rsidRPr="00862628">
              <w:rPr>
                <w:b/>
                <w:lang w:eastAsia="ja-JP"/>
              </w:rPr>
              <w:t xml:space="preserve"> cụm dữ liệu</w:t>
            </w:r>
            <w:r w:rsidRPr="00862628">
              <w:rPr>
                <w:lang w:eastAsia="ja-JP"/>
              </w:rPr>
              <w:t xml:space="preserve">    </w:t>
            </w:r>
          </w:p>
          <w:p w:rsidR="001A3718" w:rsidRDefault="001A3718" w:rsidP="001A3718">
            <w:pPr>
              <w:spacing w:line="276" w:lineRule="auto"/>
              <w:jc w:val="both"/>
              <w:rPr>
                <w:b/>
                <w:lang w:eastAsia="ja-JP"/>
              </w:rPr>
            </w:pPr>
            <w:r w:rsidRPr="00862628">
              <w:rPr>
                <w:lang w:eastAsia="ja-JP"/>
              </w:rPr>
              <w:t xml:space="preserve">5.5. </w:t>
            </w:r>
            <w:r>
              <w:rPr>
                <w:lang w:eastAsia="ja-JP"/>
              </w:rPr>
              <w:t>Phân</w:t>
            </w:r>
            <w:r w:rsidRPr="00862628">
              <w:rPr>
                <w:lang w:eastAsia="ja-JP"/>
              </w:rPr>
              <w:t xml:space="preserve"> cụm dữ liệu dựa trên mô hình</w:t>
            </w:r>
          </w:p>
        </w:tc>
        <w:tc>
          <w:tcPr>
            <w:tcW w:w="708" w:type="dxa"/>
            <w:vAlign w:val="center"/>
          </w:tcPr>
          <w:p w:rsidR="001A3718" w:rsidRDefault="001A3718" w:rsidP="001A3718">
            <w:pPr>
              <w:spacing w:line="276" w:lineRule="auto"/>
              <w:jc w:val="center"/>
              <w:rPr>
                <w:lang w:eastAsia="ja-JP"/>
              </w:rPr>
            </w:pPr>
          </w:p>
        </w:tc>
        <w:tc>
          <w:tcPr>
            <w:tcW w:w="2552" w:type="dxa"/>
            <w:vAlign w:val="center"/>
          </w:tcPr>
          <w:p w:rsidR="001A3718" w:rsidRDefault="001A3718" w:rsidP="00BC2270">
            <w:pPr>
              <w:pStyle w:val="ListParagraph"/>
              <w:numPr>
                <w:ilvl w:val="0"/>
                <w:numId w:val="26"/>
              </w:numPr>
              <w:tabs>
                <w:tab w:val="left" w:pos="176"/>
              </w:tabs>
              <w:spacing w:before="0" w:line="276" w:lineRule="auto"/>
              <w:ind w:left="34" w:hanging="34"/>
              <w:contextualSpacing w:val="0"/>
              <w:jc w:val="both"/>
            </w:pPr>
            <w:r>
              <w:t>Giải thích về bài toán phân cụm.</w:t>
            </w:r>
          </w:p>
          <w:p w:rsidR="001A3718" w:rsidRDefault="001A3718" w:rsidP="00BC2270">
            <w:pPr>
              <w:pStyle w:val="ListParagraph"/>
              <w:numPr>
                <w:ilvl w:val="0"/>
                <w:numId w:val="26"/>
              </w:numPr>
              <w:tabs>
                <w:tab w:val="left" w:pos="176"/>
              </w:tabs>
              <w:spacing w:before="0" w:line="276" w:lineRule="auto"/>
              <w:ind w:left="34" w:hanging="34"/>
              <w:contextualSpacing w:val="0"/>
              <w:jc w:val="both"/>
            </w:pPr>
            <w:r>
              <w:t xml:space="preserve">Khai phá được mô hình phân cụm trong ứng dụng khái phá dữ liệu </w:t>
            </w:r>
          </w:p>
          <w:p w:rsidR="001A3718" w:rsidRPr="00E62A45" w:rsidRDefault="001A3718" w:rsidP="001A3718">
            <w:pPr>
              <w:pStyle w:val="ListParagraph"/>
              <w:spacing w:line="276" w:lineRule="auto"/>
              <w:ind w:left="0"/>
              <w:contextualSpacing w:val="0"/>
              <w:jc w:val="both"/>
            </w:pPr>
            <w:r>
              <w:t>- Minh họa cài đặt các phương pháp phân cụm.</w:t>
            </w:r>
          </w:p>
        </w:tc>
        <w:tc>
          <w:tcPr>
            <w:tcW w:w="992" w:type="dxa"/>
            <w:vAlign w:val="center"/>
          </w:tcPr>
          <w:p w:rsidR="001A3718" w:rsidRPr="00E62A45" w:rsidRDefault="001A3718" w:rsidP="001A3718">
            <w:pPr>
              <w:spacing w:line="276" w:lineRule="auto"/>
              <w:jc w:val="center"/>
              <w:rPr>
                <w:bCs/>
              </w:rPr>
            </w:pPr>
            <w:r>
              <w:rPr>
                <w:bCs/>
              </w:rPr>
              <w:t>CLO 2, CLO 3, CLO 5</w:t>
            </w:r>
          </w:p>
        </w:tc>
        <w:tc>
          <w:tcPr>
            <w:tcW w:w="1560" w:type="dxa"/>
          </w:tcPr>
          <w:p w:rsidR="001A3718" w:rsidRPr="00E62A45" w:rsidRDefault="001A3718" w:rsidP="001A3718">
            <w:pPr>
              <w:spacing w:line="276" w:lineRule="auto"/>
              <w:rPr>
                <w:rFonts w:ascii="12" w:hAnsi="12"/>
              </w:rPr>
            </w:pPr>
            <w:r w:rsidRPr="00E62A45">
              <w:rPr>
                <w:rFonts w:ascii="12" w:hAnsi="12"/>
              </w:rPr>
              <w:t>GV trình bày, hướng dẫn</w:t>
            </w:r>
          </w:p>
          <w:p w:rsidR="001A3718" w:rsidRPr="00E62A45" w:rsidRDefault="001A3718" w:rsidP="001A3718">
            <w:pPr>
              <w:spacing w:line="276" w:lineRule="auto"/>
              <w:rPr>
                <w:rFonts w:ascii="12" w:hAnsi="12"/>
              </w:rPr>
            </w:pPr>
            <w:r w:rsidRPr="00E62A45">
              <w:rPr>
                <w:rFonts w:ascii="12" w:hAnsi="12"/>
              </w:rPr>
              <w:t>SV lắng nghe, thực hiện</w:t>
            </w:r>
          </w:p>
          <w:p w:rsidR="001A3718" w:rsidRPr="00E62A45" w:rsidRDefault="001A3718" w:rsidP="001A3718">
            <w:pPr>
              <w:spacing w:line="276" w:lineRule="auto"/>
              <w:rPr>
                <w:rFonts w:ascii="12" w:hAnsi="12"/>
              </w:rPr>
            </w:pPr>
          </w:p>
        </w:tc>
      </w:tr>
      <w:tr w:rsidR="001A3718" w:rsidRPr="00E62A45" w:rsidTr="001A3718">
        <w:tc>
          <w:tcPr>
            <w:tcW w:w="846" w:type="dxa"/>
            <w:vAlign w:val="center"/>
          </w:tcPr>
          <w:p w:rsidR="001A3718" w:rsidRPr="00E62A45" w:rsidRDefault="001A3718" w:rsidP="001A3718">
            <w:pPr>
              <w:spacing w:line="276" w:lineRule="auto"/>
              <w:jc w:val="center"/>
              <w:rPr>
                <w:lang w:eastAsia="ja-JP"/>
              </w:rPr>
            </w:pPr>
            <w:r>
              <w:rPr>
                <w:lang w:eastAsia="ja-JP"/>
              </w:rPr>
              <w:t>9</w:t>
            </w:r>
          </w:p>
        </w:tc>
        <w:tc>
          <w:tcPr>
            <w:tcW w:w="712" w:type="dxa"/>
            <w:vAlign w:val="center"/>
          </w:tcPr>
          <w:p w:rsidR="001A3718" w:rsidRPr="00E62A45" w:rsidRDefault="001A3718" w:rsidP="001A3718">
            <w:pPr>
              <w:spacing w:line="276" w:lineRule="auto"/>
              <w:jc w:val="center"/>
              <w:rPr>
                <w:lang w:eastAsia="ja-JP"/>
              </w:rPr>
            </w:pPr>
            <w:r>
              <w:rPr>
                <w:lang w:eastAsia="ja-JP"/>
              </w:rPr>
              <w:t>9</w:t>
            </w:r>
          </w:p>
        </w:tc>
        <w:tc>
          <w:tcPr>
            <w:tcW w:w="2123" w:type="dxa"/>
            <w:vAlign w:val="center"/>
          </w:tcPr>
          <w:p w:rsidR="001A3718" w:rsidRDefault="001A3718" w:rsidP="001A3718">
            <w:pPr>
              <w:pStyle w:val="ListParagraph"/>
              <w:spacing w:line="276" w:lineRule="auto"/>
              <w:ind w:left="0"/>
              <w:contextualSpacing w:val="0"/>
              <w:rPr>
                <w:lang w:eastAsia="ja-JP"/>
              </w:rPr>
            </w:pPr>
            <w:r w:rsidRPr="008E7706">
              <w:rPr>
                <w:b/>
                <w:lang w:eastAsia="ja-JP"/>
              </w:rPr>
              <w:t xml:space="preserve">Chương </w:t>
            </w:r>
            <w:r>
              <w:rPr>
                <w:b/>
                <w:lang w:eastAsia="ja-JP"/>
              </w:rPr>
              <w:t xml:space="preserve">5: Phân </w:t>
            </w:r>
            <w:r>
              <w:rPr>
                <w:b/>
                <w:lang w:eastAsia="ja-JP"/>
              </w:rPr>
              <w:lastRenderedPageBreak/>
              <w:t>lớp</w:t>
            </w:r>
            <w:r w:rsidRPr="008E7706">
              <w:rPr>
                <w:b/>
                <w:lang w:eastAsia="ja-JP"/>
              </w:rPr>
              <w:t xml:space="preserve"> dữ liệu</w:t>
            </w:r>
            <w:r w:rsidRPr="008E7706">
              <w:rPr>
                <w:lang w:eastAsia="ja-JP"/>
              </w:rPr>
              <w:t xml:space="preserve">   </w:t>
            </w:r>
          </w:p>
          <w:p w:rsidR="001A3718" w:rsidRPr="00E62A45" w:rsidRDefault="001A3718" w:rsidP="001A3718">
            <w:pPr>
              <w:pStyle w:val="ListParagraph"/>
              <w:spacing w:line="276" w:lineRule="auto"/>
              <w:ind w:left="0"/>
              <w:contextualSpacing w:val="0"/>
              <w:rPr>
                <w:lang w:eastAsia="ja-JP"/>
              </w:rPr>
            </w:pPr>
            <w:r>
              <w:rPr>
                <w:lang w:eastAsia="ja-JP"/>
              </w:rPr>
              <w:t>3</w:t>
            </w:r>
            <w:r w:rsidRPr="008E7706">
              <w:rPr>
                <w:lang w:eastAsia="ja-JP"/>
              </w:rPr>
              <w:t>.1. Tổng quan về phân l</w:t>
            </w:r>
            <w:r>
              <w:rPr>
                <w:lang w:eastAsia="ja-JP"/>
              </w:rPr>
              <w:t>ớp</w:t>
            </w:r>
            <w:r w:rsidRPr="008E7706">
              <w:rPr>
                <w:lang w:eastAsia="ja-JP"/>
              </w:rPr>
              <w:t xml:space="preserve"> dữ liệ</w:t>
            </w:r>
            <w:r>
              <w:rPr>
                <w:lang w:eastAsia="ja-JP"/>
              </w:rPr>
              <w:t>u   3</w:t>
            </w:r>
            <w:r w:rsidRPr="008E7706">
              <w:rPr>
                <w:lang w:eastAsia="ja-JP"/>
              </w:rPr>
              <w:t>.2. Phân l</w:t>
            </w:r>
            <w:r>
              <w:rPr>
                <w:lang w:eastAsia="ja-JP"/>
              </w:rPr>
              <w:t>ớp</w:t>
            </w:r>
            <w:r w:rsidRPr="008E7706">
              <w:rPr>
                <w:lang w:eastAsia="ja-JP"/>
              </w:rPr>
              <w:t xml:space="preserve"> dữ liệu với cây quyết định   </w:t>
            </w:r>
          </w:p>
        </w:tc>
        <w:tc>
          <w:tcPr>
            <w:tcW w:w="708" w:type="dxa"/>
            <w:vAlign w:val="center"/>
          </w:tcPr>
          <w:p w:rsidR="001A3718" w:rsidRPr="00E62A45" w:rsidRDefault="001A3718" w:rsidP="001A3718">
            <w:pPr>
              <w:spacing w:line="276" w:lineRule="auto"/>
              <w:jc w:val="center"/>
              <w:rPr>
                <w:lang w:eastAsia="ja-JP"/>
              </w:rPr>
            </w:pPr>
            <w:r>
              <w:rPr>
                <w:lang w:eastAsia="ja-JP"/>
              </w:rPr>
              <w:lastRenderedPageBreak/>
              <w:t>4</w:t>
            </w:r>
          </w:p>
        </w:tc>
        <w:tc>
          <w:tcPr>
            <w:tcW w:w="2552" w:type="dxa"/>
            <w:vAlign w:val="center"/>
          </w:tcPr>
          <w:p w:rsidR="001A3718" w:rsidRDefault="001A3718" w:rsidP="00BC2270">
            <w:pPr>
              <w:pStyle w:val="ListParagraph"/>
              <w:numPr>
                <w:ilvl w:val="0"/>
                <w:numId w:val="26"/>
              </w:numPr>
              <w:tabs>
                <w:tab w:val="left" w:pos="176"/>
              </w:tabs>
              <w:spacing w:before="0" w:line="276" w:lineRule="auto"/>
              <w:ind w:left="34" w:hanging="34"/>
              <w:contextualSpacing w:val="0"/>
              <w:jc w:val="both"/>
            </w:pPr>
            <w:r>
              <w:t xml:space="preserve">Giải thích về bài toán </w:t>
            </w:r>
            <w:r>
              <w:lastRenderedPageBreak/>
              <w:t>phân lớp.</w:t>
            </w:r>
          </w:p>
          <w:p w:rsidR="001A3718" w:rsidRDefault="001A3718" w:rsidP="00BC2270">
            <w:pPr>
              <w:pStyle w:val="ListParagraph"/>
              <w:numPr>
                <w:ilvl w:val="0"/>
                <w:numId w:val="26"/>
              </w:numPr>
              <w:tabs>
                <w:tab w:val="left" w:pos="176"/>
              </w:tabs>
              <w:spacing w:before="0" w:line="276" w:lineRule="auto"/>
              <w:ind w:left="34" w:hanging="34"/>
              <w:contextualSpacing w:val="0"/>
              <w:jc w:val="both"/>
            </w:pPr>
            <w:r>
              <w:t xml:space="preserve">Khai phá được mô hình phân lớp trong ứng dụng khái phá dữ liệu </w:t>
            </w:r>
          </w:p>
          <w:p w:rsidR="001A3718" w:rsidRPr="00E62A45" w:rsidRDefault="001A3718" w:rsidP="001A3718">
            <w:pPr>
              <w:pStyle w:val="ListParagraph"/>
              <w:spacing w:line="276" w:lineRule="auto"/>
              <w:ind w:left="0"/>
              <w:contextualSpacing w:val="0"/>
              <w:jc w:val="both"/>
            </w:pPr>
            <w:r>
              <w:t>- Minh họa cài đặt các phương pháp phân lớp.</w:t>
            </w:r>
          </w:p>
        </w:tc>
        <w:tc>
          <w:tcPr>
            <w:tcW w:w="992" w:type="dxa"/>
            <w:vAlign w:val="center"/>
          </w:tcPr>
          <w:p w:rsidR="001A3718" w:rsidRPr="00E62A45" w:rsidRDefault="001A3718" w:rsidP="001A3718">
            <w:pPr>
              <w:spacing w:line="276" w:lineRule="auto"/>
              <w:jc w:val="center"/>
              <w:rPr>
                <w:bCs/>
              </w:rPr>
            </w:pPr>
            <w:r>
              <w:rPr>
                <w:bCs/>
              </w:rPr>
              <w:lastRenderedPageBreak/>
              <w:t xml:space="preserve">CLO 2, </w:t>
            </w:r>
            <w:r>
              <w:rPr>
                <w:bCs/>
              </w:rPr>
              <w:lastRenderedPageBreak/>
              <w:t>CLO 3, CLO 5</w:t>
            </w:r>
          </w:p>
        </w:tc>
        <w:tc>
          <w:tcPr>
            <w:tcW w:w="1560" w:type="dxa"/>
          </w:tcPr>
          <w:p w:rsidR="001A3718" w:rsidRPr="00E62A45" w:rsidRDefault="001A3718" w:rsidP="001A3718">
            <w:pPr>
              <w:spacing w:line="276" w:lineRule="auto"/>
              <w:rPr>
                <w:rFonts w:ascii="12" w:hAnsi="12"/>
              </w:rPr>
            </w:pPr>
            <w:r w:rsidRPr="00E62A45">
              <w:rPr>
                <w:rFonts w:ascii="12" w:hAnsi="12"/>
              </w:rPr>
              <w:lastRenderedPageBreak/>
              <w:t xml:space="preserve">GV trình bày, </w:t>
            </w:r>
            <w:r w:rsidRPr="00E62A45">
              <w:rPr>
                <w:rFonts w:ascii="12" w:hAnsi="12"/>
              </w:rPr>
              <w:lastRenderedPageBreak/>
              <w:t>hướng dẫn</w:t>
            </w:r>
          </w:p>
          <w:p w:rsidR="001A3718" w:rsidRPr="00E62A45" w:rsidRDefault="001A3718" w:rsidP="001A3718">
            <w:pPr>
              <w:spacing w:line="276" w:lineRule="auto"/>
              <w:rPr>
                <w:rFonts w:ascii="12" w:hAnsi="12"/>
              </w:rPr>
            </w:pPr>
            <w:r w:rsidRPr="00E62A45">
              <w:rPr>
                <w:rFonts w:ascii="12" w:hAnsi="12"/>
              </w:rPr>
              <w:t>SV lắng nghe, thực hiện</w:t>
            </w:r>
          </w:p>
          <w:p w:rsidR="001A3718" w:rsidRPr="00E62A45" w:rsidRDefault="001A3718" w:rsidP="001A3718">
            <w:pPr>
              <w:spacing w:line="276" w:lineRule="auto"/>
              <w:jc w:val="both"/>
              <w:rPr>
                <w:bCs/>
              </w:rPr>
            </w:pPr>
          </w:p>
        </w:tc>
      </w:tr>
      <w:tr w:rsidR="001A3718" w:rsidRPr="00E62A45" w:rsidTr="001A3718">
        <w:tc>
          <w:tcPr>
            <w:tcW w:w="846" w:type="dxa"/>
            <w:vAlign w:val="center"/>
          </w:tcPr>
          <w:p w:rsidR="001A3718" w:rsidRPr="00E62A45" w:rsidRDefault="001A3718" w:rsidP="001A3718">
            <w:pPr>
              <w:spacing w:line="276" w:lineRule="auto"/>
              <w:jc w:val="center"/>
              <w:rPr>
                <w:lang w:eastAsia="ja-JP"/>
              </w:rPr>
            </w:pPr>
            <w:r>
              <w:rPr>
                <w:lang w:eastAsia="ja-JP"/>
              </w:rPr>
              <w:lastRenderedPageBreak/>
              <w:t>10</w:t>
            </w:r>
          </w:p>
        </w:tc>
        <w:tc>
          <w:tcPr>
            <w:tcW w:w="712" w:type="dxa"/>
            <w:vAlign w:val="center"/>
          </w:tcPr>
          <w:p w:rsidR="001A3718" w:rsidRPr="00E62A45" w:rsidRDefault="001A3718" w:rsidP="001A3718">
            <w:pPr>
              <w:spacing w:line="276" w:lineRule="auto"/>
              <w:jc w:val="center"/>
              <w:rPr>
                <w:lang w:eastAsia="ja-JP"/>
              </w:rPr>
            </w:pPr>
            <w:r>
              <w:rPr>
                <w:lang w:eastAsia="ja-JP"/>
              </w:rPr>
              <w:t>10</w:t>
            </w:r>
          </w:p>
        </w:tc>
        <w:tc>
          <w:tcPr>
            <w:tcW w:w="2123" w:type="dxa"/>
            <w:vAlign w:val="center"/>
          </w:tcPr>
          <w:p w:rsidR="001A3718" w:rsidRDefault="001A3718" w:rsidP="001A3718">
            <w:pPr>
              <w:pStyle w:val="ListParagraph"/>
              <w:spacing w:line="276" w:lineRule="auto"/>
              <w:ind w:left="0"/>
              <w:contextualSpacing w:val="0"/>
              <w:rPr>
                <w:lang w:eastAsia="ja-JP"/>
              </w:rPr>
            </w:pPr>
            <w:r w:rsidRPr="008E7706">
              <w:rPr>
                <w:b/>
                <w:lang w:eastAsia="ja-JP"/>
              </w:rPr>
              <w:t xml:space="preserve">Chương </w:t>
            </w:r>
            <w:r>
              <w:rPr>
                <w:b/>
                <w:lang w:eastAsia="ja-JP"/>
              </w:rPr>
              <w:t>5: Phân lớp</w:t>
            </w:r>
            <w:r w:rsidRPr="008E7706">
              <w:rPr>
                <w:b/>
                <w:lang w:eastAsia="ja-JP"/>
              </w:rPr>
              <w:t xml:space="preserve"> dữ liệu</w:t>
            </w:r>
            <w:r w:rsidRPr="008E7706">
              <w:rPr>
                <w:lang w:eastAsia="ja-JP"/>
              </w:rPr>
              <w:t xml:space="preserve">   </w:t>
            </w:r>
          </w:p>
          <w:p w:rsidR="001A3718" w:rsidRDefault="001A3718" w:rsidP="001A3718">
            <w:pPr>
              <w:pStyle w:val="ListParagraph"/>
              <w:spacing w:line="276" w:lineRule="auto"/>
              <w:ind w:left="0"/>
              <w:contextualSpacing w:val="0"/>
              <w:rPr>
                <w:lang w:eastAsia="ja-JP"/>
              </w:rPr>
            </w:pPr>
            <w:r>
              <w:rPr>
                <w:lang w:eastAsia="ja-JP"/>
              </w:rPr>
              <w:t>3</w:t>
            </w:r>
            <w:r w:rsidRPr="008E7706">
              <w:rPr>
                <w:lang w:eastAsia="ja-JP"/>
              </w:rPr>
              <w:t>.3. Phân l</w:t>
            </w:r>
            <w:r>
              <w:rPr>
                <w:lang w:eastAsia="ja-JP"/>
              </w:rPr>
              <w:t>ớp</w:t>
            </w:r>
            <w:r w:rsidRPr="008E7706">
              <w:rPr>
                <w:lang w:eastAsia="ja-JP"/>
              </w:rPr>
              <w:t xml:space="preserve"> dữ liệu với mạng </w:t>
            </w:r>
            <w:r>
              <w:rPr>
                <w:lang w:eastAsia="ja-JP"/>
              </w:rPr>
              <w:t xml:space="preserve">Naive </w:t>
            </w:r>
            <w:r w:rsidRPr="008E7706">
              <w:rPr>
                <w:lang w:eastAsia="ja-JP"/>
              </w:rPr>
              <w:t xml:space="preserve">Bayes   </w:t>
            </w:r>
          </w:p>
          <w:p w:rsidR="001A3718" w:rsidRPr="00E62A45" w:rsidRDefault="001A3718" w:rsidP="001A3718">
            <w:pPr>
              <w:pStyle w:val="ListParagraph"/>
              <w:spacing w:line="276" w:lineRule="auto"/>
              <w:ind w:left="0"/>
              <w:contextualSpacing w:val="0"/>
              <w:rPr>
                <w:lang w:eastAsia="ja-JP"/>
              </w:rPr>
            </w:pPr>
            <w:r>
              <w:rPr>
                <w:lang w:eastAsia="ja-JP"/>
              </w:rPr>
              <w:t>3</w:t>
            </w:r>
            <w:r w:rsidRPr="008E7706">
              <w:rPr>
                <w:lang w:eastAsia="ja-JP"/>
              </w:rPr>
              <w:t>.4. Phân l</w:t>
            </w:r>
            <w:r>
              <w:rPr>
                <w:lang w:eastAsia="ja-JP"/>
              </w:rPr>
              <w:t>ớp</w:t>
            </w:r>
            <w:r w:rsidRPr="008E7706">
              <w:rPr>
                <w:lang w:eastAsia="ja-JP"/>
              </w:rPr>
              <w:t xml:space="preserve"> dữ liệu </w:t>
            </w:r>
            <w:r>
              <w:rPr>
                <w:lang w:eastAsia="ja-JP"/>
              </w:rPr>
              <w:t>máy vector hỗ trợ SVM</w:t>
            </w:r>
            <w:r w:rsidRPr="008E7706">
              <w:rPr>
                <w:lang w:eastAsia="ja-JP"/>
              </w:rPr>
              <w:t xml:space="preserve">   </w:t>
            </w:r>
          </w:p>
        </w:tc>
        <w:tc>
          <w:tcPr>
            <w:tcW w:w="708" w:type="dxa"/>
            <w:vAlign w:val="center"/>
          </w:tcPr>
          <w:p w:rsidR="001A3718" w:rsidRPr="00E62A45" w:rsidRDefault="001A3718" w:rsidP="001A3718">
            <w:pPr>
              <w:spacing w:line="276" w:lineRule="auto"/>
              <w:jc w:val="center"/>
              <w:rPr>
                <w:lang w:eastAsia="ja-JP"/>
              </w:rPr>
            </w:pPr>
            <w:r>
              <w:rPr>
                <w:lang w:eastAsia="ja-JP"/>
              </w:rPr>
              <w:t>4</w:t>
            </w:r>
          </w:p>
        </w:tc>
        <w:tc>
          <w:tcPr>
            <w:tcW w:w="2552" w:type="dxa"/>
            <w:vAlign w:val="center"/>
          </w:tcPr>
          <w:p w:rsidR="001A3718" w:rsidRDefault="001A3718" w:rsidP="00BC2270">
            <w:pPr>
              <w:pStyle w:val="ListParagraph"/>
              <w:numPr>
                <w:ilvl w:val="0"/>
                <w:numId w:val="26"/>
              </w:numPr>
              <w:tabs>
                <w:tab w:val="left" w:pos="176"/>
              </w:tabs>
              <w:spacing w:before="0" w:line="276" w:lineRule="auto"/>
              <w:ind w:left="34" w:hanging="34"/>
              <w:contextualSpacing w:val="0"/>
              <w:jc w:val="both"/>
            </w:pPr>
            <w:r>
              <w:t>Giải thích về bài toán phân lớp.</w:t>
            </w:r>
          </w:p>
          <w:p w:rsidR="001A3718" w:rsidRDefault="001A3718" w:rsidP="00BC2270">
            <w:pPr>
              <w:pStyle w:val="ListParagraph"/>
              <w:numPr>
                <w:ilvl w:val="0"/>
                <w:numId w:val="26"/>
              </w:numPr>
              <w:tabs>
                <w:tab w:val="left" w:pos="176"/>
              </w:tabs>
              <w:spacing w:before="0" w:line="276" w:lineRule="auto"/>
              <w:ind w:left="34" w:hanging="34"/>
              <w:contextualSpacing w:val="0"/>
              <w:jc w:val="both"/>
            </w:pPr>
            <w:r>
              <w:t xml:space="preserve">Khai phá được mô hình phân lớp trong ứng dụng khái phá dữ liệu </w:t>
            </w:r>
          </w:p>
          <w:p w:rsidR="001A3718" w:rsidRPr="00E62A45" w:rsidRDefault="001A3718" w:rsidP="001A3718">
            <w:pPr>
              <w:pStyle w:val="ListParagraph"/>
              <w:spacing w:line="276" w:lineRule="auto"/>
              <w:ind w:left="0"/>
              <w:contextualSpacing w:val="0"/>
              <w:jc w:val="both"/>
            </w:pPr>
            <w:r>
              <w:t>- Minh họa cài đặt các phương pháp phân lớp.</w:t>
            </w:r>
          </w:p>
        </w:tc>
        <w:tc>
          <w:tcPr>
            <w:tcW w:w="992" w:type="dxa"/>
            <w:vAlign w:val="center"/>
          </w:tcPr>
          <w:p w:rsidR="001A3718" w:rsidRPr="00E62A45" w:rsidRDefault="001A3718" w:rsidP="001A3718">
            <w:pPr>
              <w:spacing w:line="276" w:lineRule="auto"/>
              <w:jc w:val="center"/>
              <w:rPr>
                <w:bCs/>
              </w:rPr>
            </w:pPr>
            <w:r>
              <w:rPr>
                <w:bCs/>
              </w:rPr>
              <w:t>CLO 2, CLO 3, CLO 5</w:t>
            </w:r>
          </w:p>
        </w:tc>
        <w:tc>
          <w:tcPr>
            <w:tcW w:w="1560" w:type="dxa"/>
          </w:tcPr>
          <w:p w:rsidR="001A3718" w:rsidRPr="00E62A45" w:rsidRDefault="001A3718" w:rsidP="001A3718">
            <w:pPr>
              <w:spacing w:line="276" w:lineRule="auto"/>
              <w:rPr>
                <w:rFonts w:ascii="12" w:hAnsi="12"/>
              </w:rPr>
            </w:pPr>
            <w:r w:rsidRPr="00E62A45">
              <w:rPr>
                <w:rFonts w:ascii="12" w:hAnsi="12"/>
              </w:rPr>
              <w:t>GV trình bày, hướng dẫn</w:t>
            </w:r>
          </w:p>
          <w:p w:rsidR="001A3718" w:rsidRPr="00E62A45" w:rsidRDefault="001A3718" w:rsidP="001A3718">
            <w:pPr>
              <w:spacing w:line="276" w:lineRule="auto"/>
              <w:rPr>
                <w:rFonts w:ascii="12" w:hAnsi="12"/>
              </w:rPr>
            </w:pPr>
            <w:r w:rsidRPr="00E62A45">
              <w:rPr>
                <w:rFonts w:ascii="12" w:hAnsi="12"/>
              </w:rPr>
              <w:t>SV lắng nghe, thực hiện</w:t>
            </w:r>
          </w:p>
          <w:p w:rsidR="001A3718" w:rsidRPr="00E62A45" w:rsidRDefault="001A3718" w:rsidP="001A3718">
            <w:pPr>
              <w:spacing w:line="276" w:lineRule="auto"/>
              <w:jc w:val="both"/>
              <w:rPr>
                <w:bCs/>
              </w:rPr>
            </w:pPr>
          </w:p>
        </w:tc>
      </w:tr>
      <w:tr w:rsidR="001A3718" w:rsidRPr="00E62A45" w:rsidTr="001A3718">
        <w:tc>
          <w:tcPr>
            <w:tcW w:w="846" w:type="dxa"/>
            <w:vAlign w:val="center"/>
          </w:tcPr>
          <w:p w:rsidR="001A3718" w:rsidRDefault="001A3718" w:rsidP="001A3718">
            <w:pPr>
              <w:spacing w:line="276" w:lineRule="auto"/>
              <w:jc w:val="center"/>
              <w:rPr>
                <w:lang w:eastAsia="ja-JP"/>
              </w:rPr>
            </w:pPr>
            <w:r>
              <w:rPr>
                <w:lang w:eastAsia="ja-JP"/>
              </w:rPr>
              <w:t>11</w:t>
            </w:r>
          </w:p>
        </w:tc>
        <w:tc>
          <w:tcPr>
            <w:tcW w:w="712" w:type="dxa"/>
            <w:vAlign w:val="center"/>
          </w:tcPr>
          <w:p w:rsidR="001A3718" w:rsidRDefault="001A3718" w:rsidP="001A3718">
            <w:pPr>
              <w:spacing w:line="276" w:lineRule="auto"/>
              <w:jc w:val="center"/>
              <w:rPr>
                <w:lang w:eastAsia="ja-JP"/>
              </w:rPr>
            </w:pPr>
            <w:r>
              <w:rPr>
                <w:lang w:eastAsia="ja-JP"/>
              </w:rPr>
              <w:t>11</w:t>
            </w:r>
          </w:p>
        </w:tc>
        <w:tc>
          <w:tcPr>
            <w:tcW w:w="2123" w:type="dxa"/>
            <w:vAlign w:val="center"/>
          </w:tcPr>
          <w:p w:rsidR="001A3718" w:rsidRDefault="001A3718" w:rsidP="001A3718">
            <w:pPr>
              <w:pStyle w:val="ListParagraph"/>
              <w:spacing w:line="276" w:lineRule="auto"/>
              <w:ind w:left="0"/>
              <w:contextualSpacing w:val="0"/>
              <w:rPr>
                <w:lang w:eastAsia="ja-JP"/>
              </w:rPr>
            </w:pPr>
            <w:r w:rsidRPr="008E7706">
              <w:rPr>
                <w:b/>
                <w:lang w:eastAsia="ja-JP"/>
              </w:rPr>
              <w:t xml:space="preserve">Chương </w:t>
            </w:r>
            <w:r>
              <w:rPr>
                <w:b/>
                <w:lang w:eastAsia="ja-JP"/>
              </w:rPr>
              <w:t>5: Phân lớp</w:t>
            </w:r>
            <w:r w:rsidRPr="008E7706">
              <w:rPr>
                <w:b/>
                <w:lang w:eastAsia="ja-JP"/>
              </w:rPr>
              <w:t xml:space="preserve"> dữ liệu</w:t>
            </w:r>
            <w:r w:rsidRPr="008E7706">
              <w:rPr>
                <w:lang w:eastAsia="ja-JP"/>
              </w:rPr>
              <w:t xml:space="preserve">   </w:t>
            </w:r>
          </w:p>
          <w:p w:rsidR="001A3718" w:rsidRDefault="001A3718" w:rsidP="001A3718">
            <w:pPr>
              <w:pStyle w:val="ListParagraph"/>
              <w:spacing w:line="276" w:lineRule="auto"/>
              <w:ind w:left="0"/>
              <w:contextualSpacing w:val="0"/>
              <w:rPr>
                <w:lang w:eastAsia="ja-JP"/>
              </w:rPr>
            </w:pPr>
            <w:r>
              <w:rPr>
                <w:lang w:eastAsia="ja-JP"/>
              </w:rPr>
              <w:t>3</w:t>
            </w:r>
            <w:r w:rsidRPr="008E7706">
              <w:rPr>
                <w:lang w:eastAsia="ja-JP"/>
              </w:rPr>
              <w:t xml:space="preserve">.5. </w:t>
            </w:r>
            <w:r>
              <w:rPr>
                <w:lang w:eastAsia="ja-JP"/>
              </w:rPr>
              <w:t>Phân lớp kNN</w:t>
            </w:r>
          </w:p>
          <w:p w:rsidR="001A3718" w:rsidRPr="0084774F" w:rsidRDefault="001A3718" w:rsidP="001A3718">
            <w:pPr>
              <w:pStyle w:val="ListParagraph"/>
              <w:spacing w:line="276" w:lineRule="auto"/>
              <w:ind w:left="0"/>
              <w:contextualSpacing w:val="0"/>
              <w:rPr>
                <w:lang w:eastAsia="ja-JP"/>
              </w:rPr>
            </w:pPr>
            <w:r>
              <w:t>Kiểm tra định kỳ bài số 1 (A2.1)</w:t>
            </w:r>
          </w:p>
        </w:tc>
        <w:tc>
          <w:tcPr>
            <w:tcW w:w="708" w:type="dxa"/>
            <w:vAlign w:val="center"/>
          </w:tcPr>
          <w:p w:rsidR="001A3718" w:rsidRDefault="001A3718" w:rsidP="001A3718">
            <w:pPr>
              <w:spacing w:line="276" w:lineRule="auto"/>
              <w:jc w:val="center"/>
              <w:rPr>
                <w:lang w:eastAsia="ja-JP"/>
              </w:rPr>
            </w:pPr>
          </w:p>
        </w:tc>
        <w:tc>
          <w:tcPr>
            <w:tcW w:w="2552" w:type="dxa"/>
            <w:vAlign w:val="center"/>
          </w:tcPr>
          <w:p w:rsidR="001A3718" w:rsidRDefault="001A3718" w:rsidP="00BC2270">
            <w:pPr>
              <w:pStyle w:val="ListParagraph"/>
              <w:numPr>
                <w:ilvl w:val="0"/>
                <w:numId w:val="26"/>
              </w:numPr>
              <w:tabs>
                <w:tab w:val="left" w:pos="176"/>
              </w:tabs>
              <w:spacing w:before="0" w:line="276" w:lineRule="auto"/>
              <w:ind w:left="34" w:hanging="34"/>
              <w:contextualSpacing w:val="0"/>
              <w:jc w:val="both"/>
            </w:pPr>
            <w:r>
              <w:t>Giải thích về bài toán phân lớp.</w:t>
            </w:r>
          </w:p>
          <w:p w:rsidR="001A3718" w:rsidRDefault="001A3718" w:rsidP="00BC2270">
            <w:pPr>
              <w:pStyle w:val="ListParagraph"/>
              <w:numPr>
                <w:ilvl w:val="0"/>
                <w:numId w:val="26"/>
              </w:numPr>
              <w:tabs>
                <w:tab w:val="left" w:pos="176"/>
              </w:tabs>
              <w:spacing w:before="0" w:line="276" w:lineRule="auto"/>
              <w:ind w:left="34" w:hanging="34"/>
              <w:contextualSpacing w:val="0"/>
              <w:jc w:val="both"/>
            </w:pPr>
            <w:r>
              <w:t xml:space="preserve">Khai phá được mô hình phân lớp trong ứng dụng khái phá dữ liệu </w:t>
            </w:r>
          </w:p>
          <w:p w:rsidR="001A3718" w:rsidRPr="00E62A45" w:rsidRDefault="001A3718" w:rsidP="001A3718">
            <w:pPr>
              <w:pStyle w:val="ListParagraph"/>
              <w:spacing w:line="276" w:lineRule="auto"/>
              <w:ind w:left="0"/>
              <w:contextualSpacing w:val="0"/>
              <w:jc w:val="both"/>
            </w:pPr>
            <w:r>
              <w:t>- Minh họa cài đặt các phương pháp phân lớp.</w:t>
            </w:r>
          </w:p>
        </w:tc>
        <w:tc>
          <w:tcPr>
            <w:tcW w:w="992" w:type="dxa"/>
            <w:vAlign w:val="center"/>
          </w:tcPr>
          <w:p w:rsidR="001A3718" w:rsidRPr="00E62A45" w:rsidRDefault="001A3718" w:rsidP="001A3718">
            <w:pPr>
              <w:spacing w:line="276" w:lineRule="auto"/>
              <w:jc w:val="center"/>
              <w:rPr>
                <w:bCs/>
              </w:rPr>
            </w:pPr>
            <w:r>
              <w:rPr>
                <w:bCs/>
              </w:rPr>
              <w:t>CLO 2, CLO 3, CLO 5</w:t>
            </w:r>
          </w:p>
        </w:tc>
        <w:tc>
          <w:tcPr>
            <w:tcW w:w="1560" w:type="dxa"/>
          </w:tcPr>
          <w:p w:rsidR="001A3718" w:rsidRPr="00381642" w:rsidRDefault="001A3718" w:rsidP="001A3718">
            <w:pPr>
              <w:spacing w:line="276" w:lineRule="auto"/>
              <w:rPr>
                <w:rFonts w:ascii="12" w:hAnsi="12"/>
              </w:rPr>
            </w:pPr>
            <w:r w:rsidRPr="00381642">
              <w:rPr>
                <w:rFonts w:ascii="12" w:hAnsi="12"/>
              </w:rPr>
              <w:t>GV trình bày, hướng dẫn</w:t>
            </w:r>
          </w:p>
          <w:p w:rsidR="001A3718" w:rsidRPr="00381642" w:rsidRDefault="001A3718" w:rsidP="001A3718">
            <w:pPr>
              <w:spacing w:line="276" w:lineRule="auto"/>
              <w:rPr>
                <w:rFonts w:ascii="12" w:hAnsi="12"/>
              </w:rPr>
            </w:pPr>
            <w:r w:rsidRPr="00381642">
              <w:rPr>
                <w:rFonts w:ascii="12" w:hAnsi="12"/>
              </w:rPr>
              <w:t>SV lắng nghe, thực hiện.</w:t>
            </w:r>
          </w:p>
          <w:p w:rsidR="001A3718" w:rsidRPr="00E62A45" w:rsidRDefault="001A3718" w:rsidP="001A3718">
            <w:pPr>
              <w:spacing w:line="276" w:lineRule="auto"/>
              <w:rPr>
                <w:rFonts w:ascii="12" w:hAnsi="12"/>
              </w:rPr>
            </w:pPr>
            <w:r>
              <w:rPr>
                <w:rFonts w:ascii="12" w:hAnsi="12"/>
              </w:rPr>
              <w:t>SV thực hiện bài kiểm tra số 1</w:t>
            </w:r>
          </w:p>
        </w:tc>
      </w:tr>
      <w:tr w:rsidR="001A3718" w:rsidRPr="00E62A45" w:rsidTr="001A3718">
        <w:tc>
          <w:tcPr>
            <w:tcW w:w="846" w:type="dxa"/>
            <w:vAlign w:val="center"/>
          </w:tcPr>
          <w:p w:rsidR="001A3718" w:rsidRPr="00E62A45" w:rsidRDefault="001A3718" w:rsidP="001A3718">
            <w:pPr>
              <w:spacing w:line="276" w:lineRule="auto"/>
              <w:jc w:val="center"/>
              <w:rPr>
                <w:lang w:eastAsia="ja-JP"/>
              </w:rPr>
            </w:pPr>
            <w:r>
              <w:rPr>
                <w:lang w:eastAsia="ja-JP"/>
              </w:rPr>
              <w:t>12</w:t>
            </w:r>
          </w:p>
        </w:tc>
        <w:tc>
          <w:tcPr>
            <w:tcW w:w="712" w:type="dxa"/>
            <w:vAlign w:val="center"/>
          </w:tcPr>
          <w:p w:rsidR="001A3718" w:rsidRPr="00E62A45" w:rsidRDefault="001A3718" w:rsidP="001A3718">
            <w:pPr>
              <w:spacing w:line="276" w:lineRule="auto"/>
              <w:jc w:val="center"/>
              <w:rPr>
                <w:lang w:eastAsia="ja-JP"/>
              </w:rPr>
            </w:pPr>
            <w:r>
              <w:rPr>
                <w:lang w:eastAsia="ja-JP"/>
              </w:rPr>
              <w:t>12</w:t>
            </w:r>
          </w:p>
        </w:tc>
        <w:tc>
          <w:tcPr>
            <w:tcW w:w="2123" w:type="dxa"/>
            <w:vAlign w:val="center"/>
          </w:tcPr>
          <w:p w:rsidR="001A3718" w:rsidRDefault="001A3718" w:rsidP="001A3718">
            <w:pPr>
              <w:pStyle w:val="ListParagraph"/>
              <w:spacing w:line="276" w:lineRule="auto"/>
              <w:ind w:left="0"/>
              <w:contextualSpacing w:val="0"/>
              <w:rPr>
                <w:lang w:eastAsia="ja-JP"/>
              </w:rPr>
            </w:pPr>
            <w:r w:rsidRPr="008E7706">
              <w:rPr>
                <w:b/>
                <w:lang w:eastAsia="ja-JP"/>
              </w:rPr>
              <w:t xml:space="preserve">Chương </w:t>
            </w:r>
            <w:r>
              <w:rPr>
                <w:b/>
                <w:lang w:eastAsia="ja-JP"/>
              </w:rPr>
              <w:t>5: Phân lớp</w:t>
            </w:r>
            <w:r w:rsidRPr="008E7706">
              <w:rPr>
                <w:b/>
                <w:lang w:eastAsia="ja-JP"/>
              </w:rPr>
              <w:t xml:space="preserve"> dữ liệu</w:t>
            </w:r>
            <w:r w:rsidRPr="008E7706">
              <w:rPr>
                <w:lang w:eastAsia="ja-JP"/>
              </w:rPr>
              <w:t xml:space="preserve">   </w:t>
            </w:r>
          </w:p>
          <w:p w:rsidR="001A3718" w:rsidRDefault="001A3718" w:rsidP="001A3718">
            <w:pPr>
              <w:pStyle w:val="ListParagraph"/>
              <w:spacing w:line="276" w:lineRule="auto"/>
              <w:ind w:left="0"/>
              <w:contextualSpacing w:val="0"/>
              <w:rPr>
                <w:lang w:eastAsia="ja-JP"/>
              </w:rPr>
            </w:pPr>
            <w:r>
              <w:rPr>
                <w:lang w:eastAsia="ja-JP"/>
              </w:rPr>
              <w:t>3.6. Đánh giá các giải thuật phân lớp</w:t>
            </w:r>
          </w:p>
          <w:p w:rsidR="001A3718" w:rsidRPr="00E62A45" w:rsidRDefault="001A3718" w:rsidP="001A3718">
            <w:pPr>
              <w:pStyle w:val="ListParagraph"/>
              <w:spacing w:line="276" w:lineRule="auto"/>
              <w:ind w:left="0"/>
              <w:contextualSpacing w:val="0"/>
            </w:pPr>
            <w:r>
              <w:rPr>
                <w:lang w:eastAsia="ja-JP"/>
              </w:rPr>
              <w:t>3.7. Một số ứng dụng của các thuật toán phân lớp</w:t>
            </w:r>
          </w:p>
        </w:tc>
        <w:tc>
          <w:tcPr>
            <w:tcW w:w="708" w:type="dxa"/>
            <w:vAlign w:val="center"/>
          </w:tcPr>
          <w:p w:rsidR="001A3718" w:rsidRPr="00E62A45" w:rsidRDefault="001A3718" w:rsidP="001A3718">
            <w:pPr>
              <w:spacing w:line="276" w:lineRule="auto"/>
              <w:jc w:val="center"/>
              <w:rPr>
                <w:lang w:eastAsia="ja-JP"/>
              </w:rPr>
            </w:pPr>
            <w:r>
              <w:rPr>
                <w:lang w:eastAsia="ja-JP"/>
              </w:rPr>
              <w:t>4</w:t>
            </w:r>
          </w:p>
        </w:tc>
        <w:tc>
          <w:tcPr>
            <w:tcW w:w="2552" w:type="dxa"/>
            <w:vAlign w:val="center"/>
          </w:tcPr>
          <w:p w:rsidR="001A3718" w:rsidRDefault="001A3718" w:rsidP="00BC2270">
            <w:pPr>
              <w:pStyle w:val="ListParagraph"/>
              <w:numPr>
                <w:ilvl w:val="0"/>
                <w:numId w:val="26"/>
              </w:numPr>
              <w:tabs>
                <w:tab w:val="left" w:pos="176"/>
              </w:tabs>
              <w:spacing w:before="0" w:line="276" w:lineRule="auto"/>
              <w:ind w:left="34" w:hanging="34"/>
              <w:contextualSpacing w:val="0"/>
              <w:jc w:val="both"/>
            </w:pPr>
            <w:r>
              <w:t>Giải thích về bài toán phân lớp.</w:t>
            </w:r>
          </w:p>
          <w:p w:rsidR="001A3718" w:rsidRDefault="001A3718" w:rsidP="00BC2270">
            <w:pPr>
              <w:pStyle w:val="ListParagraph"/>
              <w:numPr>
                <w:ilvl w:val="0"/>
                <w:numId w:val="26"/>
              </w:numPr>
              <w:tabs>
                <w:tab w:val="left" w:pos="176"/>
              </w:tabs>
              <w:spacing w:before="0" w:line="276" w:lineRule="auto"/>
              <w:ind w:left="34" w:hanging="34"/>
              <w:contextualSpacing w:val="0"/>
              <w:jc w:val="both"/>
            </w:pPr>
            <w:r>
              <w:t xml:space="preserve">Khai phá được mô hình phân lớp trong ứng dụng khái phá dữ liệu </w:t>
            </w:r>
          </w:p>
          <w:p w:rsidR="001A3718" w:rsidRPr="00E62A45" w:rsidRDefault="001A3718" w:rsidP="001A3718">
            <w:pPr>
              <w:pStyle w:val="ListParagraph"/>
              <w:spacing w:line="276" w:lineRule="auto"/>
              <w:ind w:left="0"/>
              <w:contextualSpacing w:val="0"/>
              <w:jc w:val="both"/>
            </w:pPr>
            <w:r>
              <w:t>- Minh họa cài đặt các phương pháp phân lớp.</w:t>
            </w:r>
          </w:p>
        </w:tc>
        <w:tc>
          <w:tcPr>
            <w:tcW w:w="992" w:type="dxa"/>
            <w:vAlign w:val="center"/>
          </w:tcPr>
          <w:p w:rsidR="001A3718" w:rsidRPr="00E62A45" w:rsidRDefault="001A3718" w:rsidP="001A3718">
            <w:pPr>
              <w:spacing w:line="276" w:lineRule="auto"/>
              <w:jc w:val="center"/>
              <w:rPr>
                <w:bCs/>
              </w:rPr>
            </w:pPr>
            <w:r>
              <w:rPr>
                <w:bCs/>
              </w:rPr>
              <w:t>CLO 2, CLO 3, CLO 5</w:t>
            </w:r>
          </w:p>
        </w:tc>
        <w:tc>
          <w:tcPr>
            <w:tcW w:w="1560" w:type="dxa"/>
          </w:tcPr>
          <w:p w:rsidR="001A3718" w:rsidRPr="00381642" w:rsidRDefault="001A3718" w:rsidP="001A3718">
            <w:pPr>
              <w:spacing w:line="276" w:lineRule="auto"/>
              <w:rPr>
                <w:rFonts w:ascii="12" w:hAnsi="12"/>
              </w:rPr>
            </w:pPr>
            <w:r w:rsidRPr="00381642">
              <w:rPr>
                <w:rFonts w:ascii="12" w:hAnsi="12"/>
              </w:rPr>
              <w:t>GV trình bày, hướng dẫn</w:t>
            </w:r>
          </w:p>
          <w:p w:rsidR="001A3718" w:rsidRPr="00381642" w:rsidRDefault="001A3718" w:rsidP="001A3718">
            <w:pPr>
              <w:spacing w:line="276" w:lineRule="auto"/>
              <w:rPr>
                <w:rFonts w:ascii="12" w:hAnsi="12"/>
              </w:rPr>
            </w:pPr>
            <w:r w:rsidRPr="00381642">
              <w:rPr>
                <w:rFonts w:ascii="12" w:hAnsi="12"/>
              </w:rPr>
              <w:t>SV lắng nghe, thực hiện.</w:t>
            </w:r>
          </w:p>
          <w:p w:rsidR="001A3718" w:rsidRDefault="001A3718" w:rsidP="001A3718">
            <w:pPr>
              <w:spacing w:line="276" w:lineRule="auto"/>
              <w:rPr>
                <w:rFonts w:ascii="12" w:hAnsi="12"/>
              </w:rPr>
            </w:pPr>
          </w:p>
          <w:p w:rsidR="001A3718" w:rsidRPr="0084774F" w:rsidRDefault="001A3718" w:rsidP="001A3718">
            <w:pPr>
              <w:spacing w:line="276" w:lineRule="auto"/>
              <w:rPr>
                <w:rFonts w:ascii="12" w:hAnsi="12"/>
              </w:rPr>
            </w:pPr>
          </w:p>
        </w:tc>
      </w:tr>
      <w:tr w:rsidR="001A3718" w:rsidRPr="00E62A45" w:rsidTr="001A3718">
        <w:tc>
          <w:tcPr>
            <w:tcW w:w="846" w:type="dxa"/>
            <w:vAlign w:val="center"/>
          </w:tcPr>
          <w:p w:rsidR="001A3718" w:rsidRPr="00E62A45" w:rsidRDefault="001A3718" w:rsidP="001A3718">
            <w:pPr>
              <w:spacing w:line="276" w:lineRule="auto"/>
              <w:jc w:val="center"/>
              <w:rPr>
                <w:lang w:eastAsia="ja-JP"/>
              </w:rPr>
            </w:pPr>
            <w:r>
              <w:rPr>
                <w:lang w:eastAsia="ja-JP"/>
              </w:rPr>
              <w:t>13</w:t>
            </w:r>
          </w:p>
        </w:tc>
        <w:tc>
          <w:tcPr>
            <w:tcW w:w="712" w:type="dxa"/>
            <w:vAlign w:val="center"/>
          </w:tcPr>
          <w:p w:rsidR="001A3718" w:rsidRPr="00E62A45" w:rsidRDefault="001A3718" w:rsidP="001A3718">
            <w:pPr>
              <w:spacing w:line="276" w:lineRule="auto"/>
              <w:jc w:val="center"/>
              <w:rPr>
                <w:lang w:eastAsia="ja-JP"/>
              </w:rPr>
            </w:pPr>
            <w:r>
              <w:rPr>
                <w:lang w:eastAsia="ja-JP"/>
              </w:rPr>
              <w:t>13</w:t>
            </w:r>
          </w:p>
        </w:tc>
        <w:tc>
          <w:tcPr>
            <w:tcW w:w="2123" w:type="dxa"/>
            <w:vAlign w:val="center"/>
          </w:tcPr>
          <w:p w:rsidR="001A3718" w:rsidRPr="0084774F" w:rsidRDefault="001A3718" w:rsidP="001A3718">
            <w:pPr>
              <w:spacing w:line="276" w:lineRule="auto"/>
              <w:jc w:val="both"/>
              <w:rPr>
                <w:b/>
                <w:lang w:eastAsia="ja-JP"/>
              </w:rPr>
            </w:pPr>
            <w:r w:rsidRPr="0084774F">
              <w:rPr>
                <w:b/>
                <w:lang w:eastAsia="ja-JP"/>
              </w:rPr>
              <w:t>Chương 6: Phân tích và khai phá mạng xã hội</w:t>
            </w:r>
          </w:p>
          <w:p w:rsidR="001A3718" w:rsidRDefault="001A3718" w:rsidP="001A3718">
            <w:pPr>
              <w:spacing w:line="276" w:lineRule="auto"/>
              <w:jc w:val="both"/>
              <w:rPr>
                <w:lang w:eastAsia="ja-JP"/>
              </w:rPr>
            </w:pPr>
            <w:r>
              <w:rPr>
                <w:lang w:eastAsia="ja-JP"/>
              </w:rPr>
              <w:t>6.1. Khái niệm về mạng xã hội</w:t>
            </w:r>
          </w:p>
          <w:p w:rsidR="001A3718" w:rsidRDefault="001A3718" w:rsidP="001A3718">
            <w:pPr>
              <w:spacing w:line="276" w:lineRule="auto"/>
              <w:jc w:val="both"/>
              <w:rPr>
                <w:lang w:eastAsia="ja-JP"/>
              </w:rPr>
            </w:pPr>
            <w:r>
              <w:rPr>
                <w:lang w:eastAsia="ja-JP"/>
              </w:rPr>
              <w:t>6.2. Một số bài toán phân tích mạng xã hội</w:t>
            </w:r>
          </w:p>
          <w:p w:rsidR="001A3718" w:rsidRPr="00E62A45" w:rsidRDefault="001A3718" w:rsidP="001A3718">
            <w:pPr>
              <w:spacing w:line="276" w:lineRule="auto"/>
              <w:jc w:val="both"/>
              <w:rPr>
                <w:lang w:eastAsia="ja-JP"/>
              </w:rPr>
            </w:pPr>
            <w:r>
              <w:rPr>
                <w:lang w:eastAsia="ja-JP"/>
              </w:rPr>
              <w:lastRenderedPageBreak/>
              <w:t>6.3. Dữ liệu và thu thập dữ liệu từ mạng xã hội</w:t>
            </w:r>
          </w:p>
        </w:tc>
        <w:tc>
          <w:tcPr>
            <w:tcW w:w="708" w:type="dxa"/>
            <w:vAlign w:val="center"/>
          </w:tcPr>
          <w:p w:rsidR="001A3718" w:rsidRPr="00E62A45" w:rsidRDefault="001A3718" w:rsidP="001A3718">
            <w:pPr>
              <w:spacing w:line="276" w:lineRule="auto"/>
              <w:jc w:val="center"/>
              <w:rPr>
                <w:lang w:eastAsia="ja-JP"/>
              </w:rPr>
            </w:pPr>
            <w:r>
              <w:rPr>
                <w:lang w:eastAsia="ja-JP"/>
              </w:rPr>
              <w:lastRenderedPageBreak/>
              <w:t>4</w:t>
            </w:r>
          </w:p>
        </w:tc>
        <w:tc>
          <w:tcPr>
            <w:tcW w:w="2552" w:type="dxa"/>
            <w:vAlign w:val="center"/>
          </w:tcPr>
          <w:p w:rsidR="001A3718" w:rsidRDefault="001A3718" w:rsidP="001A3718">
            <w:pPr>
              <w:spacing w:line="276" w:lineRule="auto"/>
              <w:jc w:val="both"/>
            </w:pPr>
            <w:r>
              <w:t>- Trình bày kiến thức một miền ứng dụng cụ thể cần khai phá dữ liệu, cụ thể về mạng xã hội.</w:t>
            </w:r>
          </w:p>
          <w:p w:rsidR="001A3718" w:rsidRDefault="001A3718" w:rsidP="001A3718">
            <w:pPr>
              <w:spacing w:line="276" w:lineRule="auto"/>
              <w:jc w:val="both"/>
            </w:pPr>
            <w:r>
              <w:t>- Liệt kê các bài toán phân tích mạng xã hội</w:t>
            </w:r>
          </w:p>
          <w:p w:rsidR="001A3718" w:rsidRPr="00E62A45" w:rsidRDefault="001A3718" w:rsidP="001A3718">
            <w:pPr>
              <w:spacing w:line="276" w:lineRule="auto"/>
              <w:jc w:val="both"/>
            </w:pPr>
            <w:r>
              <w:t xml:space="preserve">- Thực hiện ứng dụng kiến </w:t>
            </w:r>
            <w:r>
              <w:lastRenderedPageBreak/>
              <w:t>thức khai phá dữ liệu vào bài toán mạng xã hội.</w:t>
            </w:r>
          </w:p>
        </w:tc>
        <w:tc>
          <w:tcPr>
            <w:tcW w:w="992" w:type="dxa"/>
            <w:vAlign w:val="center"/>
          </w:tcPr>
          <w:p w:rsidR="001A3718" w:rsidRPr="00E62A45" w:rsidRDefault="001A3718" w:rsidP="001A3718">
            <w:pPr>
              <w:spacing w:line="276" w:lineRule="auto"/>
              <w:jc w:val="center"/>
              <w:rPr>
                <w:bCs/>
              </w:rPr>
            </w:pPr>
            <w:r>
              <w:rPr>
                <w:bCs/>
              </w:rPr>
              <w:lastRenderedPageBreak/>
              <w:t>CLO 2, CLO 3, CLO4, CLO5</w:t>
            </w:r>
          </w:p>
        </w:tc>
        <w:tc>
          <w:tcPr>
            <w:tcW w:w="1560" w:type="dxa"/>
          </w:tcPr>
          <w:p w:rsidR="001A3718" w:rsidRPr="00E62A45" w:rsidRDefault="001A3718" w:rsidP="001A3718">
            <w:pPr>
              <w:spacing w:line="276" w:lineRule="auto"/>
              <w:rPr>
                <w:rFonts w:ascii="12" w:hAnsi="12"/>
              </w:rPr>
            </w:pPr>
            <w:r w:rsidRPr="00E62A45">
              <w:rPr>
                <w:rFonts w:ascii="12" w:hAnsi="12"/>
              </w:rPr>
              <w:t>GV trình bày, hướng dẫn</w:t>
            </w:r>
          </w:p>
          <w:p w:rsidR="001A3718" w:rsidRPr="00E62A45" w:rsidRDefault="001A3718" w:rsidP="001A3718">
            <w:pPr>
              <w:spacing w:line="276" w:lineRule="auto"/>
              <w:rPr>
                <w:rFonts w:ascii="12" w:hAnsi="12"/>
              </w:rPr>
            </w:pPr>
            <w:r w:rsidRPr="00E62A45">
              <w:rPr>
                <w:rFonts w:ascii="12" w:hAnsi="12"/>
              </w:rPr>
              <w:t>SV lắng nghe, thực hiện</w:t>
            </w:r>
          </w:p>
          <w:p w:rsidR="001A3718" w:rsidRPr="00E62A45" w:rsidRDefault="001A3718" w:rsidP="001A3718">
            <w:pPr>
              <w:spacing w:line="276" w:lineRule="auto"/>
              <w:jc w:val="both"/>
              <w:rPr>
                <w:bCs/>
              </w:rPr>
            </w:pPr>
          </w:p>
        </w:tc>
      </w:tr>
      <w:tr w:rsidR="001A3718" w:rsidRPr="00E62A45" w:rsidTr="001A3718">
        <w:tc>
          <w:tcPr>
            <w:tcW w:w="846" w:type="dxa"/>
            <w:vAlign w:val="center"/>
          </w:tcPr>
          <w:p w:rsidR="001A3718" w:rsidRPr="00E62A45" w:rsidRDefault="001A3718" w:rsidP="001A3718">
            <w:pPr>
              <w:spacing w:line="276" w:lineRule="auto"/>
              <w:jc w:val="center"/>
              <w:rPr>
                <w:lang w:eastAsia="ja-JP"/>
              </w:rPr>
            </w:pPr>
            <w:r>
              <w:rPr>
                <w:lang w:eastAsia="ja-JP"/>
              </w:rPr>
              <w:lastRenderedPageBreak/>
              <w:t>14</w:t>
            </w:r>
          </w:p>
        </w:tc>
        <w:tc>
          <w:tcPr>
            <w:tcW w:w="712" w:type="dxa"/>
            <w:vAlign w:val="center"/>
          </w:tcPr>
          <w:p w:rsidR="001A3718" w:rsidRPr="00E62A45" w:rsidRDefault="001A3718" w:rsidP="001A3718">
            <w:pPr>
              <w:spacing w:line="276" w:lineRule="auto"/>
              <w:jc w:val="center"/>
              <w:rPr>
                <w:lang w:eastAsia="ja-JP"/>
              </w:rPr>
            </w:pPr>
            <w:r>
              <w:rPr>
                <w:lang w:eastAsia="ja-JP"/>
              </w:rPr>
              <w:t>14</w:t>
            </w:r>
          </w:p>
        </w:tc>
        <w:tc>
          <w:tcPr>
            <w:tcW w:w="2123" w:type="dxa"/>
            <w:vAlign w:val="center"/>
          </w:tcPr>
          <w:p w:rsidR="001A3718" w:rsidRDefault="001A3718" w:rsidP="001A3718">
            <w:pPr>
              <w:spacing w:line="276" w:lineRule="auto"/>
              <w:jc w:val="both"/>
              <w:rPr>
                <w:b/>
                <w:lang w:eastAsia="ja-JP"/>
              </w:rPr>
            </w:pPr>
            <w:r w:rsidRPr="0084774F">
              <w:rPr>
                <w:b/>
                <w:lang w:eastAsia="ja-JP"/>
              </w:rPr>
              <w:t>Chương 6: Phân tích và khai phá mạng xã hội</w:t>
            </w:r>
          </w:p>
          <w:p w:rsidR="001A3718" w:rsidRPr="00381642" w:rsidRDefault="001A3718" w:rsidP="001A3718">
            <w:pPr>
              <w:spacing w:line="276" w:lineRule="auto"/>
              <w:jc w:val="both"/>
              <w:rPr>
                <w:b/>
                <w:lang w:eastAsia="ja-JP"/>
              </w:rPr>
            </w:pPr>
            <w:r>
              <w:rPr>
                <w:lang w:eastAsia="ja-JP"/>
              </w:rPr>
              <w:t>6.4. Phân tích nội dung mạng trực tuyến</w:t>
            </w:r>
          </w:p>
          <w:p w:rsidR="001A3718" w:rsidRPr="00E62A45" w:rsidRDefault="001A3718" w:rsidP="001A3718">
            <w:pPr>
              <w:spacing w:line="276" w:lineRule="auto"/>
              <w:jc w:val="both"/>
              <w:rPr>
                <w:lang w:eastAsia="ja-JP"/>
              </w:rPr>
            </w:pPr>
            <w:r>
              <w:rPr>
                <w:lang w:eastAsia="ja-JP"/>
              </w:rPr>
              <w:t>6.5. Phân tích cấu trúc mạng trực tuyến</w:t>
            </w:r>
          </w:p>
        </w:tc>
        <w:tc>
          <w:tcPr>
            <w:tcW w:w="708" w:type="dxa"/>
            <w:vAlign w:val="center"/>
          </w:tcPr>
          <w:p w:rsidR="001A3718" w:rsidRPr="00E62A45" w:rsidRDefault="001A3718" w:rsidP="001A3718">
            <w:pPr>
              <w:spacing w:line="276" w:lineRule="auto"/>
              <w:jc w:val="center"/>
              <w:rPr>
                <w:lang w:eastAsia="ja-JP"/>
              </w:rPr>
            </w:pPr>
            <w:r>
              <w:rPr>
                <w:lang w:eastAsia="ja-JP"/>
              </w:rPr>
              <w:t>4</w:t>
            </w:r>
          </w:p>
        </w:tc>
        <w:tc>
          <w:tcPr>
            <w:tcW w:w="2552" w:type="dxa"/>
            <w:vAlign w:val="center"/>
          </w:tcPr>
          <w:p w:rsidR="001A3718" w:rsidRDefault="001A3718" w:rsidP="001A3718">
            <w:pPr>
              <w:spacing w:line="276" w:lineRule="auto"/>
              <w:jc w:val="both"/>
            </w:pPr>
            <w:r>
              <w:t>- Trình bày kiến thức một miền ứng dụng cụ thể cần khai phá dữ liệu, cụ thể về mạng xã hội.</w:t>
            </w:r>
          </w:p>
          <w:p w:rsidR="001A3718" w:rsidRDefault="001A3718" w:rsidP="001A3718">
            <w:pPr>
              <w:spacing w:line="276" w:lineRule="auto"/>
              <w:jc w:val="both"/>
            </w:pPr>
            <w:r>
              <w:t>- Liệt kê các bài toán phân tích mạng xã hội</w:t>
            </w:r>
          </w:p>
          <w:p w:rsidR="001A3718" w:rsidRPr="00E62A45" w:rsidRDefault="001A3718" w:rsidP="001A3718">
            <w:pPr>
              <w:spacing w:line="276" w:lineRule="auto"/>
              <w:jc w:val="both"/>
            </w:pPr>
            <w:r>
              <w:t>- Thực hiện ứng dụng kiến thức khai phá dữ liệu vào bài toán mạng xã hội.</w:t>
            </w:r>
          </w:p>
        </w:tc>
        <w:tc>
          <w:tcPr>
            <w:tcW w:w="992" w:type="dxa"/>
            <w:vAlign w:val="center"/>
          </w:tcPr>
          <w:p w:rsidR="001A3718" w:rsidRPr="00E62A45" w:rsidRDefault="001A3718" w:rsidP="001A3718">
            <w:pPr>
              <w:spacing w:line="276" w:lineRule="auto"/>
              <w:jc w:val="center"/>
              <w:rPr>
                <w:bCs/>
              </w:rPr>
            </w:pPr>
            <w:r>
              <w:rPr>
                <w:bCs/>
              </w:rPr>
              <w:t>CLO 2, CLO 3, CLO4, CLO5</w:t>
            </w:r>
          </w:p>
        </w:tc>
        <w:tc>
          <w:tcPr>
            <w:tcW w:w="1560" w:type="dxa"/>
          </w:tcPr>
          <w:p w:rsidR="001A3718" w:rsidRPr="00E62A45" w:rsidRDefault="001A3718" w:rsidP="001A3718">
            <w:pPr>
              <w:spacing w:line="276" w:lineRule="auto"/>
              <w:rPr>
                <w:rFonts w:ascii="12" w:hAnsi="12"/>
              </w:rPr>
            </w:pPr>
            <w:r w:rsidRPr="00E62A45">
              <w:rPr>
                <w:rFonts w:ascii="12" w:hAnsi="12"/>
              </w:rPr>
              <w:t>GV trình bày, hướng dẫn</w:t>
            </w:r>
          </w:p>
          <w:p w:rsidR="001A3718" w:rsidRPr="00E62A45" w:rsidRDefault="001A3718" w:rsidP="001A3718">
            <w:pPr>
              <w:spacing w:line="276" w:lineRule="auto"/>
              <w:rPr>
                <w:rFonts w:ascii="12" w:hAnsi="12"/>
              </w:rPr>
            </w:pPr>
            <w:r w:rsidRPr="00E62A45">
              <w:rPr>
                <w:rFonts w:ascii="12" w:hAnsi="12"/>
              </w:rPr>
              <w:t>SV lắng nghe, thực hiện</w:t>
            </w:r>
          </w:p>
          <w:p w:rsidR="001A3718" w:rsidRPr="00E62A45" w:rsidRDefault="001A3718" w:rsidP="001A3718">
            <w:pPr>
              <w:spacing w:line="276" w:lineRule="auto"/>
              <w:jc w:val="both"/>
              <w:rPr>
                <w:bCs/>
              </w:rPr>
            </w:pPr>
          </w:p>
        </w:tc>
      </w:tr>
      <w:tr w:rsidR="001A3718" w:rsidRPr="00E62A45" w:rsidTr="001A3718">
        <w:tc>
          <w:tcPr>
            <w:tcW w:w="846" w:type="dxa"/>
            <w:vAlign w:val="center"/>
          </w:tcPr>
          <w:p w:rsidR="001A3718" w:rsidRPr="00E62A45" w:rsidRDefault="001A3718" w:rsidP="001A3718">
            <w:pPr>
              <w:spacing w:line="276" w:lineRule="auto"/>
              <w:jc w:val="center"/>
              <w:rPr>
                <w:lang w:eastAsia="ja-JP"/>
              </w:rPr>
            </w:pPr>
            <w:r w:rsidRPr="00E62A45">
              <w:rPr>
                <w:lang w:eastAsia="ja-JP"/>
              </w:rPr>
              <w:t>15</w:t>
            </w:r>
          </w:p>
        </w:tc>
        <w:tc>
          <w:tcPr>
            <w:tcW w:w="712" w:type="dxa"/>
            <w:vAlign w:val="center"/>
          </w:tcPr>
          <w:p w:rsidR="001A3718" w:rsidRPr="00E62A45" w:rsidRDefault="001A3718" w:rsidP="001A3718">
            <w:pPr>
              <w:spacing w:line="276" w:lineRule="auto"/>
              <w:jc w:val="center"/>
              <w:rPr>
                <w:lang w:eastAsia="ja-JP"/>
              </w:rPr>
            </w:pPr>
            <w:r w:rsidRPr="00E62A45">
              <w:rPr>
                <w:lang w:eastAsia="ja-JP"/>
              </w:rPr>
              <w:t>15</w:t>
            </w:r>
          </w:p>
        </w:tc>
        <w:tc>
          <w:tcPr>
            <w:tcW w:w="2123" w:type="dxa"/>
            <w:vAlign w:val="center"/>
          </w:tcPr>
          <w:p w:rsidR="001A3718" w:rsidRDefault="001A3718" w:rsidP="00BC2270">
            <w:pPr>
              <w:pStyle w:val="ListParagraph"/>
              <w:numPr>
                <w:ilvl w:val="0"/>
                <w:numId w:val="5"/>
              </w:numPr>
              <w:spacing w:before="0" w:line="276" w:lineRule="auto"/>
              <w:ind w:left="172" w:hanging="172"/>
              <w:jc w:val="both"/>
              <w:rPr>
                <w:lang w:eastAsia="ja-JP"/>
              </w:rPr>
            </w:pPr>
            <w:r w:rsidRPr="00E62A45">
              <w:rPr>
                <w:lang w:eastAsia="ja-JP"/>
              </w:rPr>
              <w:t>Bài kiếm tra định kỳ số 2 (A2.2)</w:t>
            </w:r>
          </w:p>
          <w:p w:rsidR="001A3718" w:rsidRPr="00E62A45" w:rsidRDefault="001A3718" w:rsidP="00BC2270">
            <w:pPr>
              <w:pStyle w:val="ListParagraph"/>
              <w:numPr>
                <w:ilvl w:val="0"/>
                <w:numId w:val="5"/>
              </w:numPr>
              <w:spacing w:before="0" w:line="276" w:lineRule="auto"/>
              <w:ind w:left="172" w:hanging="172"/>
              <w:jc w:val="both"/>
              <w:rPr>
                <w:lang w:eastAsia="ja-JP"/>
              </w:rPr>
            </w:pPr>
            <w:r w:rsidRPr="00E62A45">
              <w:rPr>
                <w:lang w:eastAsia="ja-JP"/>
              </w:rPr>
              <w:t>Ôn tập cuối kỳ</w:t>
            </w:r>
          </w:p>
        </w:tc>
        <w:tc>
          <w:tcPr>
            <w:tcW w:w="708" w:type="dxa"/>
            <w:vAlign w:val="center"/>
          </w:tcPr>
          <w:p w:rsidR="001A3718" w:rsidRPr="00E62A45" w:rsidRDefault="001A3718" w:rsidP="001A3718">
            <w:pPr>
              <w:spacing w:line="276" w:lineRule="auto"/>
              <w:jc w:val="center"/>
              <w:rPr>
                <w:lang w:eastAsia="ja-JP"/>
              </w:rPr>
            </w:pPr>
            <w:r>
              <w:rPr>
                <w:lang w:eastAsia="ja-JP"/>
              </w:rPr>
              <w:t>4</w:t>
            </w:r>
          </w:p>
        </w:tc>
        <w:tc>
          <w:tcPr>
            <w:tcW w:w="2552" w:type="dxa"/>
            <w:vAlign w:val="center"/>
          </w:tcPr>
          <w:p w:rsidR="001A3718" w:rsidRDefault="001A3718" w:rsidP="00BC2270">
            <w:pPr>
              <w:pStyle w:val="ListParagraph"/>
              <w:numPr>
                <w:ilvl w:val="0"/>
                <w:numId w:val="5"/>
              </w:numPr>
              <w:spacing w:before="0" w:line="276" w:lineRule="auto"/>
              <w:ind w:left="176" w:hanging="176"/>
              <w:jc w:val="both"/>
            </w:pPr>
            <w:r>
              <w:t>Thực hiện tổng hợp các kiến thức học phần.</w:t>
            </w:r>
          </w:p>
          <w:p w:rsidR="001A3718" w:rsidRPr="00E62A45" w:rsidRDefault="001A3718" w:rsidP="001A3718">
            <w:pPr>
              <w:pStyle w:val="ListParagraph"/>
              <w:spacing w:line="276" w:lineRule="auto"/>
              <w:ind w:left="176"/>
              <w:jc w:val="both"/>
            </w:pPr>
          </w:p>
        </w:tc>
        <w:tc>
          <w:tcPr>
            <w:tcW w:w="992" w:type="dxa"/>
            <w:vAlign w:val="center"/>
          </w:tcPr>
          <w:p w:rsidR="001A3718" w:rsidRPr="00E62A45" w:rsidRDefault="001A3718" w:rsidP="001A3718">
            <w:pPr>
              <w:spacing w:line="276" w:lineRule="auto"/>
              <w:jc w:val="center"/>
              <w:rPr>
                <w:bCs/>
              </w:rPr>
            </w:pPr>
          </w:p>
        </w:tc>
        <w:tc>
          <w:tcPr>
            <w:tcW w:w="1560" w:type="dxa"/>
          </w:tcPr>
          <w:p w:rsidR="001A3718" w:rsidRPr="0028620F" w:rsidRDefault="001A3718" w:rsidP="001A3718">
            <w:pPr>
              <w:spacing w:line="276" w:lineRule="auto"/>
              <w:rPr>
                <w:rFonts w:ascii="12" w:hAnsi="12"/>
              </w:rPr>
            </w:pPr>
            <w:r w:rsidRPr="00E62A45">
              <w:rPr>
                <w:rFonts w:ascii="12" w:hAnsi="12"/>
              </w:rPr>
              <w:t>SV làm bài kiểm tra và luyện tập các bài tập được GV tổng hợp</w:t>
            </w:r>
          </w:p>
        </w:tc>
      </w:tr>
    </w:tbl>
    <w:p w:rsidR="001A3718" w:rsidRDefault="001A3718" w:rsidP="001A3718">
      <w:pPr>
        <w:outlineLvl w:val="0"/>
        <w:rPr>
          <w:b/>
          <w:bCs/>
        </w:rPr>
      </w:pPr>
      <w:r>
        <w:rPr>
          <w:b/>
          <w:bCs/>
        </w:rPr>
        <w:t>8. Phương pháp, kỹ thuật dạy – học</w:t>
      </w:r>
    </w:p>
    <w:p w:rsidR="001A3718" w:rsidRDefault="001A3718" w:rsidP="001A3718">
      <w:pPr>
        <w:jc w:val="both"/>
        <w:outlineLvl w:val="0"/>
        <w:rPr>
          <w:bCs/>
        </w:rPr>
      </w:pPr>
      <w:r w:rsidRPr="00FA5D19">
        <w:rPr>
          <w:bCs/>
        </w:rPr>
        <w:t>- Trên lớp:</w:t>
      </w:r>
      <w:r>
        <w:rPr>
          <w:bCs/>
        </w:rPr>
        <w:t xml:space="preserve"> Thuyết trình, thảo luận, luyện tập;</w:t>
      </w:r>
    </w:p>
    <w:p w:rsidR="001A3718" w:rsidRDefault="001A3718" w:rsidP="001A3718">
      <w:pPr>
        <w:jc w:val="both"/>
        <w:outlineLvl w:val="0"/>
        <w:rPr>
          <w:bCs/>
        </w:rPr>
      </w:pPr>
      <w:r>
        <w:rPr>
          <w:bCs/>
        </w:rPr>
        <w:t>- Tự học: Nghiên cứu, làm bài tập.</w:t>
      </w:r>
    </w:p>
    <w:p w:rsidR="001A3718" w:rsidRDefault="001A3718" w:rsidP="001A3718">
      <w:pPr>
        <w:jc w:val="both"/>
        <w:outlineLvl w:val="0"/>
        <w:rPr>
          <w:bCs/>
        </w:rPr>
      </w:pPr>
      <w:r>
        <w:rPr>
          <w:bCs/>
        </w:rPr>
        <w:t>- Làm việc nhóm: Luyện tập theo nhóm, thực hiện nhiệm vụ học tập.</w:t>
      </w:r>
    </w:p>
    <w:p w:rsidR="001A3718" w:rsidRPr="00446C79" w:rsidRDefault="001A3718" w:rsidP="001A3718">
      <w:pPr>
        <w:outlineLvl w:val="0"/>
        <w:rPr>
          <w:b/>
          <w:bCs/>
        </w:rPr>
      </w:pPr>
      <w:r>
        <w:rPr>
          <w:b/>
          <w:bCs/>
        </w:rPr>
        <w:t>9</w:t>
      </w:r>
      <w:r w:rsidRPr="00446C79">
        <w:rPr>
          <w:b/>
          <w:bCs/>
        </w:rPr>
        <w:t>. Đánh giá học phần</w:t>
      </w:r>
    </w:p>
    <w:p w:rsidR="001A3718" w:rsidRPr="00531EB3" w:rsidRDefault="001A3718" w:rsidP="001A3718">
      <w:pPr>
        <w:rPr>
          <w:b/>
          <w:bCs/>
        </w:rPr>
      </w:pPr>
      <w:r>
        <w:rPr>
          <w:b/>
          <w:i/>
        </w:rPr>
        <w:t>9</w:t>
      </w:r>
      <w:r w:rsidRPr="00446C79">
        <w:rPr>
          <w:b/>
          <w:i/>
        </w:rPr>
        <w:t xml:space="preserve">.1. </w:t>
      </w:r>
      <w:r w:rsidRPr="00446C79">
        <w:rPr>
          <w:b/>
          <w:i/>
          <w:lang w:val="vi-VN"/>
        </w:rPr>
        <w:t xml:space="preserve">Phương pháp, hình thức kiểm tra - đánh giá </w:t>
      </w:r>
    </w:p>
    <w:p w:rsidR="001A3718" w:rsidRDefault="001A3718" w:rsidP="001A3718">
      <w:pPr>
        <w:pStyle w:val="ListParagraph"/>
        <w:jc w:val="center"/>
        <w:rPr>
          <w:b/>
          <w:sz w:val="26"/>
          <w:szCs w:val="26"/>
          <w:lang w:val="vi-VN"/>
        </w:rPr>
      </w:pPr>
      <w:r w:rsidRPr="00792D1F">
        <w:rPr>
          <w:b/>
          <w:bCs/>
          <w:sz w:val="26"/>
          <w:szCs w:val="26"/>
          <w:lang w:val="vi-VN"/>
        </w:rPr>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1A3718" w:rsidRPr="007A577B" w:rsidTr="001A3718">
        <w:trPr>
          <w:trHeight w:val="541"/>
          <w:tblHeader/>
          <w:jc w:val="center"/>
        </w:trPr>
        <w:tc>
          <w:tcPr>
            <w:tcW w:w="1361" w:type="dxa"/>
            <w:vAlign w:val="center"/>
          </w:tcPr>
          <w:p w:rsidR="001A3718" w:rsidRPr="008A63CF" w:rsidRDefault="001A3718" w:rsidP="001A3718">
            <w:pPr>
              <w:ind w:left="57" w:right="57"/>
              <w:jc w:val="center"/>
              <w:rPr>
                <w:b/>
                <w:bCs/>
              </w:rPr>
            </w:pPr>
            <w:r w:rsidRPr="008A63CF">
              <w:rPr>
                <w:b/>
                <w:bCs/>
              </w:rPr>
              <w:t>Thành phần, tên bài đánh giá</w:t>
            </w:r>
          </w:p>
        </w:tc>
        <w:tc>
          <w:tcPr>
            <w:tcW w:w="907" w:type="dxa"/>
            <w:vAlign w:val="center"/>
          </w:tcPr>
          <w:p w:rsidR="001A3718" w:rsidRPr="008A63CF" w:rsidRDefault="001A3718" w:rsidP="001A3718">
            <w:pPr>
              <w:ind w:left="57" w:right="57"/>
              <w:jc w:val="center"/>
              <w:rPr>
                <w:b/>
                <w:bCs/>
              </w:rPr>
            </w:pPr>
            <w:r w:rsidRPr="008A63CF">
              <w:rPr>
                <w:b/>
                <w:bCs/>
              </w:rPr>
              <w:t>Trọng số</w:t>
            </w:r>
          </w:p>
        </w:tc>
        <w:tc>
          <w:tcPr>
            <w:tcW w:w="2062" w:type="dxa"/>
            <w:vAlign w:val="center"/>
          </w:tcPr>
          <w:p w:rsidR="001A3718" w:rsidRPr="008A63CF" w:rsidRDefault="001A3718" w:rsidP="001A3718">
            <w:pPr>
              <w:ind w:left="57" w:right="57"/>
              <w:jc w:val="center"/>
              <w:rPr>
                <w:b/>
                <w:bCs/>
              </w:rPr>
            </w:pPr>
            <w:r w:rsidRPr="008A63CF">
              <w:rPr>
                <w:b/>
                <w:bCs/>
              </w:rPr>
              <w:t>Nội dung đánh giá</w:t>
            </w:r>
          </w:p>
        </w:tc>
        <w:tc>
          <w:tcPr>
            <w:tcW w:w="992" w:type="dxa"/>
            <w:vAlign w:val="center"/>
          </w:tcPr>
          <w:p w:rsidR="001A3718" w:rsidRDefault="001A3718" w:rsidP="001A3718">
            <w:pPr>
              <w:ind w:left="57" w:right="57"/>
              <w:jc w:val="center"/>
              <w:rPr>
                <w:b/>
                <w:bCs/>
              </w:rPr>
            </w:pPr>
            <w:r w:rsidRPr="008A63CF">
              <w:rPr>
                <w:b/>
                <w:bCs/>
              </w:rPr>
              <w:t xml:space="preserve">Trọng số </w:t>
            </w:r>
          </w:p>
          <w:p w:rsidR="001A3718" w:rsidRPr="008A63CF" w:rsidRDefault="001A3718" w:rsidP="001A3718">
            <w:pPr>
              <w:ind w:left="57" w:right="57"/>
              <w:jc w:val="center"/>
              <w:rPr>
                <w:b/>
                <w:bCs/>
              </w:rPr>
            </w:pPr>
            <w:r w:rsidRPr="008A63CF">
              <w:rPr>
                <w:b/>
                <w:bCs/>
              </w:rPr>
              <w:t>con</w:t>
            </w:r>
          </w:p>
        </w:tc>
        <w:tc>
          <w:tcPr>
            <w:tcW w:w="993" w:type="dxa"/>
            <w:vAlign w:val="center"/>
          </w:tcPr>
          <w:p w:rsidR="001A3718" w:rsidRPr="008A63CF" w:rsidRDefault="001A3718" w:rsidP="001A3718">
            <w:pPr>
              <w:ind w:left="57" w:right="57"/>
              <w:jc w:val="center"/>
              <w:rPr>
                <w:b/>
                <w:bCs/>
              </w:rPr>
            </w:pPr>
            <w:r w:rsidRPr="008A63CF">
              <w:rPr>
                <w:b/>
                <w:bCs/>
              </w:rPr>
              <w:t>Rubric</w:t>
            </w:r>
          </w:p>
          <w:p w:rsidR="001A3718" w:rsidRPr="008A63CF" w:rsidRDefault="001A3718" w:rsidP="001A3718">
            <w:pPr>
              <w:ind w:left="57" w:right="57"/>
              <w:jc w:val="center"/>
              <w:rPr>
                <w:b/>
                <w:bCs/>
              </w:rPr>
            </w:pPr>
            <w:r w:rsidRPr="008A63CF">
              <w:rPr>
                <w:b/>
                <w:bCs/>
              </w:rPr>
              <w:t xml:space="preserve">(đánh dấu </w:t>
            </w:r>
            <w:r>
              <w:rPr>
                <w:b/>
                <w:bCs/>
              </w:rPr>
              <w:t>x</w:t>
            </w:r>
            <w:r w:rsidRPr="008A63CF">
              <w:rPr>
                <w:b/>
                <w:bCs/>
              </w:rPr>
              <w:t xml:space="preserve"> nếu có)</w:t>
            </w:r>
          </w:p>
        </w:tc>
        <w:tc>
          <w:tcPr>
            <w:tcW w:w="1134" w:type="dxa"/>
            <w:vAlign w:val="center"/>
          </w:tcPr>
          <w:p w:rsidR="001A3718" w:rsidRDefault="001A3718" w:rsidP="001A3718">
            <w:pPr>
              <w:ind w:left="57" w:right="57"/>
              <w:jc w:val="center"/>
              <w:rPr>
                <w:b/>
                <w:bCs/>
              </w:rPr>
            </w:pPr>
            <w:r w:rsidRPr="008A63CF">
              <w:rPr>
                <w:b/>
                <w:bCs/>
              </w:rPr>
              <w:t xml:space="preserve">Hướng tới </w:t>
            </w:r>
          </w:p>
          <w:p w:rsidR="001A3718" w:rsidRPr="008A63CF" w:rsidRDefault="001A3718" w:rsidP="001A3718">
            <w:pPr>
              <w:ind w:left="57" w:right="57"/>
              <w:jc w:val="center"/>
              <w:rPr>
                <w:b/>
                <w:bCs/>
              </w:rPr>
            </w:pPr>
            <w:r w:rsidRPr="008A63CF">
              <w:rPr>
                <w:b/>
                <w:bCs/>
              </w:rPr>
              <w:t>đánh giá CLOs</w:t>
            </w:r>
          </w:p>
        </w:tc>
        <w:tc>
          <w:tcPr>
            <w:tcW w:w="1842" w:type="dxa"/>
            <w:vAlign w:val="center"/>
          </w:tcPr>
          <w:p w:rsidR="001A3718" w:rsidRPr="008A63CF" w:rsidRDefault="001A3718" w:rsidP="001A3718">
            <w:pPr>
              <w:ind w:left="57" w:right="57"/>
              <w:jc w:val="center"/>
              <w:rPr>
                <w:b/>
                <w:bCs/>
              </w:rPr>
            </w:pPr>
            <w:r w:rsidRPr="008A63CF">
              <w:rPr>
                <w:b/>
                <w:bCs/>
              </w:rPr>
              <w:t>Cách thức đánh giá</w:t>
            </w:r>
          </w:p>
        </w:tc>
      </w:tr>
      <w:tr w:rsidR="001A3718" w:rsidRPr="007A577B" w:rsidTr="001A3718">
        <w:trPr>
          <w:jc w:val="center"/>
        </w:trPr>
        <w:tc>
          <w:tcPr>
            <w:tcW w:w="1361" w:type="dxa"/>
          </w:tcPr>
          <w:p w:rsidR="001A3718" w:rsidRPr="008A63CF" w:rsidRDefault="001A3718" w:rsidP="001A3718">
            <w:pPr>
              <w:ind w:left="57" w:right="57"/>
              <w:jc w:val="center"/>
              <w:rPr>
                <w:bCs/>
              </w:rPr>
            </w:pPr>
            <w:r w:rsidRPr="008A63CF">
              <w:rPr>
                <w:bCs/>
              </w:rPr>
              <w:t>(1)</w:t>
            </w:r>
          </w:p>
        </w:tc>
        <w:tc>
          <w:tcPr>
            <w:tcW w:w="907" w:type="dxa"/>
          </w:tcPr>
          <w:p w:rsidR="001A3718" w:rsidRPr="008A63CF" w:rsidRDefault="001A3718" w:rsidP="001A3718">
            <w:pPr>
              <w:ind w:left="57" w:right="57"/>
              <w:jc w:val="center"/>
              <w:rPr>
                <w:bCs/>
              </w:rPr>
            </w:pPr>
            <w:r w:rsidRPr="008A63CF">
              <w:rPr>
                <w:bCs/>
              </w:rPr>
              <w:t>(2)</w:t>
            </w:r>
          </w:p>
        </w:tc>
        <w:tc>
          <w:tcPr>
            <w:tcW w:w="2062" w:type="dxa"/>
          </w:tcPr>
          <w:p w:rsidR="001A3718" w:rsidRPr="008A63CF" w:rsidRDefault="001A3718" w:rsidP="001A3718">
            <w:pPr>
              <w:ind w:left="57" w:right="57"/>
              <w:jc w:val="center"/>
              <w:rPr>
                <w:bCs/>
              </w:rPr>
            </w:pPr>
            <w:r w:rsidRPr="008A63CF">
              <w:rPr>
                <w:bCs/>
              </w:rPr>
              <w:t>(3)</w:t>
            </w:r>
          </w:p>
        </w:tc>
        <w:tc>
          <w:tcPr>
            <w:tcW w:w="992" w:type="dxa"/>
          </w:tcPr>
          <w:p w:rsidR="001A3718" w:rsidRPr="008A63CF" w:rsidRDefault="001A3718" w:rsidP="001A3718">
            <w:pPr>
              <w:ind w:left="57" w:right="57"/>
              <w:jc w:val="center"/>
              <w:rPr>
                <w:bCs/>
              </w:rPr>
            </w:pPr>
            <w:r w:rsidRPr="008A63CF">
              <w:rPr>
                <w:bCs/>
              </w:rPr>
              <w:t>(4)</w:t>
            </w:r>
          </w:p>
        </w:tc>
        <w:tc>
          <w:tcPr>
            <w:tcW w:w="993" w:type="dxa"/>
          </w:tcPr>
          <w:p w:rsidR="001A3718" w:rsidRPr="008A63CF" w:rsidRDefault="001A3718" w:rsidP="001A3718">
            <w:pPr>
              <w:ind w:left="57" w:right="57"/>
              <w:jc w:val="center"/>
              <w:rPr>
                <w:bCs/>
              </w:rPr>
            </w:pPr>
            <w:r w:rsidRPr="008A63CF">
              <w:rPr>
                <w:bCs/>
              </w:rPr>
              <w:t>(5)</w:t>
            </w:r>
          </w:p>
        </w:tc>
        <w:tc>
          <w:tcPr>
            <w:tcW w:w="1134" w:type="dxa"/>
          </w:tcPr>
          <w:p w:rsidR="001A3718" w:rsidRPr="008A63CF" w:rsidRDefault="001A3718" w:rsidP="001A3718">
            <w:pPr>
              <w:ind w:left="57" w:right="57"/>
              <w:jc w:val="center"/>
              <w:rPr>
                <w:bCs/>
              </w:rPr>
            </w:pPr>
            <w:r w:rsidRPr="008A63CF">
              <w:rPr>
                <w:bCs/>
              </w:rPr>
              <w:t>(6)</w:t>
            </w:r>
          </w:p>
        </w:tc>
        <w:tc>
          <w:tcPr>
            <w:tcW w:w="1842" w:type="dxa"/>
          </w:tcPr>
          <w:p w:rsidR="001A3718" w:rsidRPr="008A63CF" w:rsidRDefault="001A3718" w:rsidP="001A3718">
            <w:pPr>
              <w:ind w:left="57" w:right="57"/>
              <w:jc w:val="center"/>
              <w:rPr>
                <w:bCs/>
              </w:rPr>
            </w:pPr>
            <w:r w:rsidRPr="008A63CF">
              <w:rPr>
                <w:bCs/>
              </w:rPr>
              <w:t>(7)</w:t>
            </w:r>
          </w:p>
        </w:tc>
      </w:tr>
      <w:tr w:rsidR="001A3718" w:rsidRPr="007A577B" w:rsidTr="001A3718">
        <w:trPr>
          <w:trHeight w:val="1182"/>
          <w:jc w:val="center"/>
        </w:trPr>
        <w:tc>
          <w:tcPr>
            <w:tcW w:w="1361" w:type="dxa"/>
            <w:vAlign w:val="center"/>
          </w:tcPr>
          <w:p w:rsidR="001A3718" w:rsidRPr="008A63CF" w:rsidRDefault="001A3718" w:rsidP="001A3718">
            <w:pPr>
              <w:ind w:left="57" w:right="57"/>
              <w:jc w:val="center"/>
              <w:rPr>
                <w:bCs/>
              </w:rPr>
            </w:pPr>
            <w:r w:rsidRPr="008A63CF">
              <w:rPr>
                <w:bCs/>
              </w:rPr>
              <w:t xml:space="preserve">A1 </w:t>
            </w:r>
          </w:p>
          <w:p w:rsidR="001A3718" w:rsidRPr="008A63CF" w:rsidRDefault="001A3718" w:rsidP="001A3718">
            <w:pPr>
              <w:ind w:left="57" w:right="57"/>
              <w:jc w:val="center"/>
              <w:rPr>
                <w:bCs/>
              </w:rPr>
            </w:pPr>
            <w:r w:rsidRPr="008A63CF">
              <w:rPr>
                <w:bCs/>
              </w:rPr>
              <w:t>Đánh giá chuyên cần</w:t>
            </w:r>
          </w:p>
        </w:tc>
        <w:tc>
          <w:tcPr>
            <w:tcW w:w="907" w:type="dxa"/>
            <w:shd w:val="clear" w:color="auto" w:fill="auto"/>
            <w:vAlign w:val="center"/>
          </w:tcPr>
          <w:p w:rsidR="001A3718" w:rsidRPr="008A63CF" w:rsidRDefault="001A3718" w:rsidP="001A3718">
            <w:pPr>
              <w:ind w:left="57" w:right="57"/>
              <w:rPr>
                <w:bCs/>
              </w:rPr>
            </w:pPr>
            <w:r w:rsidRPr="008A63CF">
              <w:rPr>
                <w:bCs/>
              </w:rPr>
              <w:t>10%</w:t>
            </w:r>
          </w:p>
        </w:tc>
        <w:tc>
          <w:tcPr>
            <w:tcW w:w="2062" w:type="dxa"/>
            <w:vAlign w:val="center"/>
          </w:tcPr>
          <w:p w:rsidR="001A3718" w:rsidRPr="008A63CF" w:rsidRDefault="001A3718" w:rsidP="001A3718">
            <w:pPr>
              <w:ind w:left="57" w:right="57"/>
              <w:jc w:val="both"/>
            </w:pPr>
            <w:r w:rsidRPr="00073F48">
              <w:t>Ý thức tham gia học tập; mức độ hoàn thành các yêu cầu của giảng viên; độ tích cực phát biểu ý kiến</w:t>
            </w:r>
          </w:p>
        </w:tc>
        <w:tc>
          <w:tcPr>
            <w:tcW w:w="992" w:type="dxa"/>
            <w:vAlign w:val="center"/>
          </w:tcPr>
          <w:p w:rsidR="001A3718" w:rsidRPr="008A63CF" w:rsidRDefault="001A3718" w:rsidP="001A3718">
            <w:pPr>
              <w:ind w:left="57" w:right="57"/>
              <w:jc w:val="center"/>
            </w:pPr>
          </w:p>
          <w:p w:rsidR="001A3718" w:rsidRPr="008A63CF" w:rsidRDefault="001A3718" w:rsidP="001A3718">
            <w:pPr>
              <w:ind w:left="57" w:right="57"/>
              <w:jc w:val="center"/>
            </w:pPr>
          </w:p>
          <w:p w:rsidR="001A3718" w:rsidRPr="008A63CF" w:rsidRDefault="001A3718" w:rsidP="001A3718">
            <w:pPr>
              <w:ind w:left="57" w:right="57"/>
              <w:jc w:val="center"/>
            </w:pPr>
          </w:p>
          <w:p w:rsidR="001A3718" w:rsidRPr="008A63CF" w:rsidRDefault="001A3718" w:rsidP="001A3718">
            <w:pPr>
              <w:ind w:left="57" w:right="57"/>
              <w:jc w:val="center"/>
            </w:pPr>
          </w:p>
          <w:p w:rsidR="001A3718" w:rsidRPr="008A63CF" w:rsidRDefault="001A3718" w:rsidP="001A3718">
            <w:pPr>
              <w:ind w:left="57" w:right="57"/>
              <w:jc w:val="center"/>
            </w:pPr>
          </w:p>
        </w:tc>
        <w:tc>
          <w:tcPr>
            <w:tcW w:w="993" w:type="dxa"/>
            <w:vAlign w:val="center"/>
          </w:tcPr>
          <w:p w:rsidR="001A3718" w:rsidRPr="008A63CF" w:rsidRDefault="001A3718" w:rsidP="001A3718">
            <w:pPr>
              <w:ind w:left="57" w:right="57"/>
              <w:jc w:val="center"/>
            </w:pPr>
            <w:r w:rsidRPr="008A63CF">
              <w:t>x</w:t>
            </w:r>
          </w:p>
        </w:tc>
        <w:tc>
          <w:tcPr>
            <w:tcW w:w="1134" w:type="dxa"/>
            <w:vAlign w:val="center"/>
          </w:tcPr>
          <w:p w:rsidR="001A3718" w:rsidRPr="008A63CF" w:rsidRDefault="001A3718" w:rsidP="001A3718">
            <w:pPr>
              <w:ind w:left="57" w:right="57"/>
              <w:jc w:val="center"/>
              <w:rPr>
                <w:bCs/>
              </w:rPr>
            </w:pPr>
            <w:r w:rsidRPr="008A63CF">
              <w:rPr>
                <w:bCs/>
              </w:rPr>
              <w:t>CLO</w:t>
            </w:r>
            <w:r>
              <w:rPr>
                <w:bCs/>
              </w:rPr>
              <w:t>5</w:t>
            </w:r>
          </w:p>
        </w:tc>
        <w:tc>
          <w:tcPr>
            <w:tcW w:w="1842" w:type="dxa"/>
            <w:vAlign w:val="center"/>
          </w:tcPr>
          <w:p w:rsidR="001A3718" w:rsidRPr="008A63CF" w:rsidRDefault="001A3718" w:rsidP="001A3718">
            <w:pPr>
              <w:tabs>
                <w:tab w:val="left" w:pos="34"/>
                <w:tab w:val="left" w:pos="318"/>
              </w:tabs>
              <w:ind w:left="57" w:right="57"/>
            </w:pPr>
            <w:r w:rsidRPr="008A63CF">
              <w:t>Theo dõi, đánh giá thực tế trong cả quá trình dạy học</w:t>
            </w:r>
          </w:p>
        </w:tc>
      </w:tr>
      <w:tr w:rsidR="001A3718" w:rsidRPr="007A577B" w:rsidTr="001A3718">
        <w:trPr>
          <w:trHeight w:val="450"/>
          <w:jc w:val="center"/>
        </w:trPr>
        <w:tc>
          <w:tcPr>
            <w:tcW w:w="1361" w:type="dxa"/>
            <w:vMerge w:val="restart"/>
            <w:vAlign w:val="center"/>
          </w:tcPr>
          <w:p w:rsidR="001A3718" w:rsidRPr="008A63CF" w:rsidRDefault="001A3718" w:rsidP="001A3718">
            <w:pPr>
              <w:ind w:left="57" w:right="57"/>
              <w:jc w:val="center"/>
              <w:rPr>
                <w:bCs/>
              </w:rPr>
            </w:pPr>
            <w:r w:rsidRPr="008A63CF">
              <w:rPr>
                <w:bCs/>
              </w:rPr>
              <w:t>A2</w:t>
            </w:r>
          </w:p>
          <w:p w:rsidR="001A3718" w:rsidRPr="008A63CF" w:rsidRDefault="001A3718" w:rsidP="001A3718">
            <w:pPr>
              <w:ind w:left="57" w:right="57"/>
              <w:jc w:val="center"/>
              <w:rPr>
                <w:bCs/>
              </w:rPr>
            </w:pPr>
            <w:r w:rsidRPr="008A63CF">
              <w:rPr>
                <w:bCs/>
              </w:rPr>
              <w:t>Đánh giá định kỳ</w:t>
            </w:r>
          </w:p>
        </w:tc>
        <w:tc>
          <w:tcPr>
            <w:tcW w:w="907" w:type="dxa"/>
            <w:vMerge w:val="restart"/>
            <w:shd w:val="clear" w:color="auto" w:fill="auto"/>
            <w:vAlign w:val="center"/>
          </w:tcPr>
          <w:p w:rsidR="001A3718" w:rsidRPr="008A63CF" w:rsidRDefault="001A3718" w:rsidP="001A3718">
            <w:pPr>
              <w:ind w:left="57" w:right="57"/>
              <w:rPr>
                <w:bCs/>
              </w:rPr>
            </w:pPr>
          </w:p>
          <w:p w:rsidR="001A3718" w:rsidRPr="008A63CF" w:rsidRDefault="001A3718" w:rsidP="001A3718">
            <w:pPr>
              <w:ind w:left="57" w:right="57"/>
              <w:rPr>
                <w:bCs/>
              </w:rPr>
            </w:pPr>
            <w:r w:rsidRPr="008A63CF">
              <w:rPr>
                <w:bCs/>
              </w:rPr>
              <w:t>30%</w:t>
            </w:r>
          </w:p>
        </w:tc>
        <w:tc>
          <w:tcPr>
            <w:tcW w:w="2062" w:type="dxa"/>
            <w:vAlign w:val="center"/>
          </w:tcPr>
          <w:p w:rsidR="001A3718" w:rsidRPr="008A63CF" w:rsidRDefault="001A3718" w:rsidP="001A3718">
            <w:pPr>
              <w:ind w:left="57" w:right="57"/>
              <w:jc w:val="both"/>
              <w:rPr>
                <w:bCs/>
              </w:rPr>
            </w:pPr>
            <w:r w:rsidRPr="00073F48">
              <w:rPr>
                <w:bCs/>
              </w:rPr>
              <w:t xml:space="preserve">A2.1. Khả năng </w:t>
            </w:r>
            <w:r>
              <w:rPr>
                <w:bCs/>
              </w:rPr>
              <w:t>trình bày các khái niệm, phương pháp, thuật toán về phân cụm, phân lớp, luật khai phá.</w:t>
            </w:r>
          </w:p>
        </w:tc>
        <w:tc>
          <w:tcPr>
            <w:tcW w:w="992" w:type="dxa"/>
            <w:vAlign w:val="center"/>
          </w:tcPr>
          <w:p w:rsidR="001A3718" w:rsidRPr="008A63CF" w:rsidRDefault="001A3718" w:rsidP="001A3718">
            <w:pPr>
              <w:ind w:left="57" w:right="57"/>
              <w:jc w:val="center"/>
            </w:pPr>
            <w:r w:rsidRPr="008A63CF">
              <w:t>50%</w:t>
            </w:r>
          </w:p>
        </w:tc>
        <w:tc>
          <w:tcPr>
            <w:tcW w:w="993" w:type="dxa"/>
            <w:vAlign w:val="center"/>
          </w:tcPr>
          <w:p w:rsidR="001A3718" w:rsidRPr="008A63CF" w:rsidRDefault="001A3718" w:rsidP="001A3718">
            <w:pPr>
              <w:ind w:left="57" w:right="57"/>
              <w:jc w:val="center"/>
            </w:pPr>
            <w:r w:rsidRPr="008A63CF">
              <w:t>x</w:t>
            </w:r>
          </w:p>
        </w:tc>
        <w:tc>
          <w:tcPr>
            <w:tcW w:w="1134" w:type="dxa"/>
            <w:vAlign w:val="center"/>
          </w:tcPr>
          <w:p w:rsidR="001A3718" w:rsidRPr="008A63CF" w:rsidRDefault="001A3718" w:rsidP="001A3718">
            <w:pPr>
              <w:ind w:left="57" w:right="57"/>
              <w:jc w:val="center"/>
              <w:rPr>
                <w:bCs/>
              </w:rPr>
            </w:pPr>
            <w:r w:rsidRPr="008A63CF">
              <w:rPr>
                <w:bCs/>
              </w:rPr>
              <w:t>CLO</w:t>
            </w:r>
            <w:r>
              <w:rPr>
                <w:bCs/>
              </w:rPr>
              <w:t xml:space="preserve"> </w:t>
            </w:r>
            <w:r w:rsidRPr="008A63CF">
              <w:rPr>
                <w:bCs/>
              </w:rPr>
              <w:t>2</w:t>
            </w:r>
            <w:r>
              <w:rPr>
                <w:bCs/>
              </w:rPr>
              <w:t>, CLO 3, CLO 4</w:t>
            </w:r>
          </w:p>
        </w:tc>
        <w:tc>
          <w:tcPr>
            <w:tcW w:w="1842" w:type="dxa"/>
          </w:tcPr>
          <w:p w:rsidR="001A3718" w:rsidRPr="008A63CF" w:rsidRDefault="001A3718" w:rsidP="001A3718">
            <w:pPr>
              <w:tabs>
                <w:tab w:val="left" w:pos="34"/>
                <w:tab w:val="left" w:pos="318"/>
              </w:tabs>
              <w:ind w:left="57" w:right="57"/>
              <w:jc w:val="both"/>
              <w:rPr>
                <w:bCs/>
              </w:rPr>
            </w:pPr>
            <w:r w:rsidRPr="008A63CF">
              <w:rPr>
                <w:bCs/>
              </w:rPr>
              <w:t xml:space="preserve">Sinh viên làm bài trên lớp vào đề trên giấy kiểm tra do giảng viên chuẩn bị sẵn. GV chấm theo thang điểm cho sẵn </w:t>
            </w:r>
            <w:r w:rsidRPr="008A63CF">
              <w:rPr>
                <w:bCs/>
              </w:rPr>
              <w:lastRenderedPageBreak/>
              <w:t>trong bài kiểm tra.</w:t>
            </w:r>
          </w:p>
        </w:tc>
      </w:tr>
      <w:tr w:rsidR="001A3718" w:rsidRPr="007A577B" w:rsidTr="001A3718">
        <w:trPr>
          <w:trHeight w:val="450"/>
          <w:jc w:val="center"/>
        </w:trPr>
        <w:tc>
          <w:tcPr>
            <w:tcW w:w="1361" w:type="dxa"/>
            <w:vMerge/>
            <w:vAlign w:val="center"/>
          </w:tcPr>
          <w:p w:rsidR="001A3718" w:rsidRPr="008A63CF" w:rsidRDefault="001A3718" w:rsidP="001A3718">
            <w:pPr>
              <w:ind w:left="57" w:right="57"/>
              <w:rPr>
                <w:bCs/>
              </w:rPr>
            </w:pPr>
          </w:p>
        </w:tc>
        <w:tc>
          <w:tcPr>
            <w:tcW w:w="907" w:type="dxa"/>
            <w:vMerge/>
            <w:shd w:val="clear" w:color="auto" w:fill="auto"/>
            <w:vAlign w:val="center"/>
          </w:tcPr>
          <w:p w:rsidR="001A3718" w:rsidRPr="008A63CF" w:rsidRDefault="001A3718" w:rsidP="001A3718">
            <w:pPr>
              <w:ind w:left="57" w:right="57"/>
              <w:rPr>
                <w:bCs/>
              </w:rPr>
            </w:pPr>
          </w:p>
        </w:tc>
        <w:tc>
          <w:tcPr>
            <w:tcW w:w="2062" w:type="dxa"/>
            <w:vAlign w:val="center"/>
          </w:tcPr>
          <w:p w:rsidR="001A3718" w:rsidRPr="008A63CF" w:rsidRDefault="001A3718" w:rsidP="001A3718">
            <w:pPr>
              <w:ind w:left="57" w:right="57"/>
              <w:jc w:val="both"/>
              <w:rPr>
                <w:bCs/>
              </w:rPr>
            </w:pPr>
            <w:r w:rsidRPr="00073F48">
              <w:rPr>
                <w:bCs/>
              </w:rPr>
              <w:t xml:space="preserve">A2.2. Khả năng </w:t>
            </w:r>
            <w:r>
              <w:rPr>
                <w:bCs/>
              </w:rPr>
              <w:t xml:space="preserve">thực hiện vận dụng các thuật toán cụ thể ứng dụng khai phá mạng xã hội. </w:t>
            </w:r>
          </w:p>
          <w:p w:rsidR="001A3718" w:rsidRPr="008A63CF" w:rsidRDefault="001A3718" w:rsidP="001A3718">
            <w:pPr>
              <w:ind w:left="57" w:right="57"/>
            </w:pPr>
          </w:p>
        </w:tc>
        <w:tc>
          <w:tcPr>
            <w:tcW w:w="992" w:type="dxa"/>
            <w:vAlign w:val="center"/>
          </w:tcPr>
          <w:p w:rsidR="001A3718" w:rsidRPr="008A63CF" w:rsidRDefault="001A3718" w:rsidP="001A3718">
            <w:pPr>
              <w:ind w:left="57" w:right="57"/>
              <w:jc w:val="center"/>
            </w:pPr>
            <w:r w:rsidRPr="008A63CF">
              <w:t>50%</w:t>
            </w:r>
          </w:p>
        </w:tc>
        <w:tc>
          <w:tcPr>
            <w:tcW w:w="993" w:type="dxa"/>
            <w:vAlign w:val="center"/>
          </w:tcPr>
          <w:p w:rsidR="001A3718" w:rsidRPr="008A63CF" w:rsidRDefault="001A3718" w:rsidP="001A3718">
            <w:pPr>
              <w:ind w:left="57" w:right="57"/>
              <w:jc w:val="center"/>
            </w:pPr>
            <w:r w:rsidRPr="008A63CF">
              <w:t>x</w:t>
            </w:r>
          </w:p>
        </w:tc>
        <w:tc>
          <w:tcPr>
            <w:tcW w:w="1134" w:type="dxa"/>
            <w:vAlign w:val="center"/>
          </w:tcPr>
          <w:p w:rsidR="001A3718" w:rsidRPr="008A63CF" w:rsidRDefault="001A3718" w:rsidP="001A3718">
            <w:pPr>
              <w:ind w:left="57" w:right="57"/>
              <w:jc w:val="center"/>
              <w:rPr>
                <w:bCs/>
              </w:rPr>
            </w:pPr>
            <w:r w:rsidRPr="008A63CF">
              <w:rPr>
                <w:bCs/>
              </w:rPr>
              <w:t>CLO</w:t>
            </w:r>
            <w:r>
              <w:rPr>
                <w:bCs/>
              </w:rPr>
              <w:t xml:space="preserve"> 3</w:t>
            </w:r>
            <w:r w:rsidRPr="008A63CF">
              <w:rPr>
                <w:bCs/>
              </w:rPr>
              <w:t>,</w:t>
            </w:r>
          </w:p>
          <w:p w:rsidR="001A3718" w:rsidRDefault="001A3718" w:rsidP="001A3718">
            <w:pPr>
              <w:ind w:left="57" w:right="57"/>
              <w:jc w:val="center"/>
              <w:rPr>
                <w:bCs/>
              </w:rPr>
            </w:pPr>
            <w:r>
              <w:rPr>
                <w:bCs/>
              </w:rPr>
              <w:t>CLO 4,</w:t>
            </w:r>
          </w:p>
          <w:p w:rsidR="001A3718" w:rsidRPr="008A63CF" w:rsidRDefault="001A3718" w:rsidP="001A3718">
            <w:pPr>
              <w:ind w:left="57" w:right="57"/>
              <w:jc w:val="center"/>
              <w:rPr>
                <w:bCs/>
              </w:rPr>
            </w:pPr>
            <w:r>
              <w:rPr>
                <w:bCs/>
              </w:rPr>
              <w:t>CLO 5</w:t>
            </w:r>
          </w:p>
          <w:p w:rsidR="001A3718" w:rsidRPr="008A63CF" w:rsidRDefault="001A3718" w:rsidP="001A3718">
            <w:pPr>
              <w:ind w:left="57" w:right="57"/>
              <w:jc w:val="center"/>
              <w:rPr>
                <w:bCs/>
              </w:rPr>
            </w:pPr>
          </w:p>
        </w:tc>
        <w:tc>
          <w:tcPr>
            <w:tcW w:w="1842" w:type="dxa"/>
          </w:tcPr>
          <w:p w:rsidR="001A3718" w:rsidRPr="007634F4" w:rsidRDefault="001A3718" w:rsidP="001A3718">
            <w:pPr>
              <w:tabs>
                <w:tab w:val="left" w:pos="34"/>
                <w:tab w:val="left" w:pos="318"/>
              </w:tabs>
              <w:ind w:left="57" w:right="57"/>
              <w:jc w:val="both"/>
              <w:rPr>
                <w:bCs/>
              </w:rPr>
            </w:pPr>
            <w:r w:rsidRPr="008A63CF">
              <w:rPr>
                <w:bCs/>
              </w:rPr>
              <w:t>Sinh viên làm bài trên lớp vào đề trên giấy kiểm tra do giảng viên chuẩn bị sẵn. GV chấm theo thang điểm cho sẵn trong bài kiểm tra.</w:t>
            </w:r>
          </w:p>
        </w:tc>
      </w:tr>
      <w:tr w:rsidR="001A3718" w:rsidRPr="007A577B" w:rsidTr="001A3718">
        <w:trPr>
          <w:jc w:val="center"/>
        </w:trPr>
        <w:tc>
          <w:tcPr>
            <w:tcW w:w="1361" w:type="dxa"/>
            <w:vAlign w:val="center"/>
          </w:tcPr>
          <w:p w:rsidR="001A3718" w:rsidRPr="008A63CF" w:rsidRDefault="001A3718" w:rsidP="001A3718">
            <w:pPr>
              <w:ind w:left="57" w:right="57"/>
              <w:jc w:val="center"/>
              <w:rPr>
                <w:bCs/>
              </w:rPr>
            </w:pPr>
            <w:r w:rsidRPr="008A63CF">
              <w:rPr>
                <w:bCs/>
              </w:rPr>
              <w:t>A3</w:t>
            </w:r>
          </w:p>
          <w:p w:rsidR="001A3718" w:rsidRPr="008A63CF" w:rsidRDefault="001A3718" w:rsidP="001A3718">
            <w:pPr>
              <w:ind w:left="57" w:right="57"/>
              <w:jc w:val="center"/>
              <w:rPr>
                <w:bCs/>
              </w:rPr>
            </w:pPr>
            <w:r w:rsidRPr="008A63CF">
              <w:rPr>
                <w:bCs/>
              </w:rPr>
              <w:t>Đánh giá cuối kỳ</w:t>
            </w:r>
          </w:p>
        </w:tc>
        <w:tc>
          <w:tcPr>
            <w:tcW w:w="907" w:type="dxa"/>
            <w:shd w:val="clear" w:color="auto" w:fill="auto"/>
            <w:vAlign w:val="center"/>
          </w:tcPr>
          <w:p w:rsidR="001A3718" w:rsidRPr="008A63CF" w:rsidRDefault="001A3718" w:rsidP="001A3718">
            <w:pPr>
              <w:ind w:left="57" w:right="57"/>
              <w:jc w:val="center"/>
              <w:rPr>
                <w:bCs/>
              </w:rPr>
            </w:pPr>
            <w:r w:rsidRPr="008A63CF">
              <w:rPr>
                <w:bCs/>
              </w:rPr>
              <w:t>60%</w:t>
            </w:r>
          </w:p>
        </w:tc>
        <w:tc>
          <w:tcPr>
            <w:tcW w:w="2062" w:type="dxa"/>
            <w:vAlign w:val="center"/>
          </w:tcPr>
          <w:p w:rsidR="001A3718" w:rsidRPr="008A63CF" w:rsidRDefault="001A3718" w:rsidP="001A3718">
            <w:pPr>
              <w:pStyle w:val="ListParagraph"/>
              <w:tabs>
                <w:tab w:val="left" w:pos="34"/>
                <w:tab w:val="left" w:pos="318"/>
              </w:tabs>
              <w:ind w:left="57" w:right="57"/>
              <w:rPr>
                <w:highlight w:val="yellow"/>
              </w:rPr>
            </w:pPr>
            <w:r w:rsidRPr="008A63CF">
              <w:rPr>
                <w:highlight w:val="yellow"/>
              </w:rPr>
              <w:t xml:space="preserve"> </w:t>
            </w:r>
          </w:p>
          <w:p w:rsidR="001A3718" w:rsidRPr="00583F36" w:rsidRDefault="001A3718" w:rsidP="001A3718">
            <w:pPr>
              <w:pStyle w:val="ListParagraph"/>
              <w:tabs>
                <w:tab w:val="left" w:pos="34"/>
                <w:tab w:val="left" w:pos="318"/>
              </w:tabs>
              <w:ind w:left="57" w:right="57"/>
            </w:pPr>
            <w:r w:rsidRPr="00583F36">
              <w:rPr>
                <w:bCs/>
              </w:rPr>
              <w:t xml:space="preserve">Khả năng </w:t>
            </w:r>
            <w:r>
              <w:rPr>
                <w:bCs/>
              </w:rPr>
              <w:t>trình bày các kiến thức khái niệm, vận dụng các thuật toán để ứng dụng trong bài toán cụ thể.</w:t>
            </w:r>
          </w:p>
          <w:p w:rsidR="001A3718" w:rsidRPr="008A63CF" w:rsidRDefault="001A3718" w:rsidP="001A3718">
            <w:pPr>
              <w:pStyle w:val="ListParagraph"/>
              <w:tabs>
                <w:tab w:val="left" w:pos="34"/>
                <w:tab w:val="left" w:pos="318"/>
              </w:tabs>
              <w:ind w:left="57" w:right="57"/>
              <w:rPr>
                <w:bCs/>
              </w:rPr>
            </w:pPr>
          </w:p>
        </w:tc>
        <w:tc>
          <w:tcPr>
            <w:tcW w:w="992" w:type="dxa"/>
            <w:vAlign w:val="center"/>
          </w:tcPr>
          <w:p w:rsidR="001A3718" w:rsidRPr="008A63CF" w:rsidRDefault="001A3718" w:rsidP="001A3718">
            <w:pPr>
              <w:ind w:left="57" w:right="57"/>
              <w:jc w:val="center"/>
              <w:rPr>
                <w:bCs/>
              </w:rPr>
            </w:pPr>
          </w:p>
        </w:tc>
        <w:tc>
          <w:tcPr>
            <w:tcW w:w="993" w:type="dxa"/>
            <w:vAlign w:val="center"/>
          </w:tcPr>
          <w:p w:rsidR="001A3718" w:rsidRPr="008A63CF" w:rsidRDefault="001A3718" w:rsidP="001A3718">
            <w:pPr>
              <w:ind w:left="57" w:right="57"/>
              <w:jc w:val="center"/>
              <w:rPr>
                <w:bCs/>
              </w:rPr>
            </w:pPr>
            <w:r w:rsidRPr="008A63CF">
              <w:rPr>
                <w:bCs/>
              </w:rPr>
              <w:t>x</w:t>
            </w:r>
          </w:p>
        </w:tc>
        <w:tc>
          <w:tcPr>
            <w:tcW w:w="1134" w:type="dxa"/>
            <w:vAlign w:val="center"/>
          </w:tcPr>
          <w:p w:rsidR="001A3718" w:rsidRDefault="001A3718" w:rsidP="001A3718">
            <w:pPr>
              <w:ind w:left="57" w:right="57"/>
              <w:jc w:val="center"/>
              <w:rPr>
                <w:bCs/>
              </w:rPr>
            </w:pPr>
            <w:r>
              <w:rPr>
                <w:bCs/>
              </w:rPr>
              <w:t xml:space="preserve">CLO 2, CLO 3, CLO 4, </w:t>
            </w:r>
          </w:p>
          <w:p w:rsidR="001A3718" w:rsidRPr="00BC1607" w:rsidRDefault="001A3718" w:rsidP="001A3718">
            <w:pPr>
              <w:ind w:left="57" w:right="57"/>
              <w:jc w:val="center"/>
              <w:rPr>
                <w:bCs/>
              </w:rPr>
            </w:pPr>
            <w:r>
              <w:rPr>
                <w:bCs/>
              </w:rPr>
              <w:t>CLO 5</w:t>
            </w:r>
          </w:p>
        </w:tc>
        <w:tc>
          <w:tcPr>
            <w:tcW w:w="1842" w:type="dxa"/>
          </w:tcPr>
          <w:p w:rsidR="001A3718" w:rsidRPr="008A63CF" w:rsidRDefault="001A3718" w:rsidP="001A3718">
            <w:pPr>
              <w:pStyle w:val="ListParagraph"/>
              <w:tabs>
                <w:tab w:val="left" w:pos="34"/>
                <w:tab w:val="left" w:pos="318"/>
              </w:tabs>
              <w:ind w:left="57" w:right="57"/>
              <w:jc w:val="both"/>
              <w:rPr>
                <w:bCs/>
              </w:rPr>
            </w:pPr>
            <w:r w:rsidRPr="008A63CF">
              <w:rPr>
                <w:bCs/>
              </w:rPr>
              <w:t xml:space="preserve">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 </w:t>
            </w:r>
          </w:p>
        </w:tc>
      </w:tr>
    </w:tbl>
    <w:p w:rsidR="001A3718" w:rsidRDefault="001A3718" w:rsidP="00AD4B16">
      <w:pPr>
        <w:spacing w:before="240"/>
        <w:rPr>
          <w:b/>
          <w:bCs/>
          <w:i/>
        </w:rPr>
      </w:pPr>
      <w:r>
        <w:rPr>
          <w:b/>
          <w:bCs/>
          <w:i/>
        </w:rPr>
        <w:t>9</w:t>
      </w:r>
      <w:r w:rsidRPr="00526A1C">
        <w:rPr>
          <w:b/>
          <w:bCs/>
          <w:i/>
        </w:rPr>
        <w:t>.2. Tiêu chí đánh giá</w:t>
      </w:r>
    </w:p>
    <w:p w:rsidR="001A3718" w:rsidRDefault="001A3718" w:rsidP="001A3718">
      <w:pPr>
        <w:rPr>
          <w:bCs/>
          <w:i/>
          <w:lang w:val="pt-BR"/>
        </w:rPr>
      </w:pPr>
      <w:r w:rsidRPr="00032BAE">
        <w:rPr>
          <w:bCs/>
          <w:i/>
          <w:lang w:val="pt-BR"/>
        </w:rPr>
        <w:t xml:space="preserve">9.2.1. </w:t>
      </w:r>
      <w:r>
        <w:rPr>
          <w:bCs/>
          <w:i/>
          <w:lang w:val="pt-BR"/>
        </w:rPr>
        <w:t>Đánh giá chuyên cần</w:t>
      </w:r>
    </w:p>
    <w:p w:rsidR="001A3718" w:rsidRPr="00DE5B07" w:rsidRDefault="001A3718" w:rsidP="001A3718">
      <w:pPr>
        <w:jc w:val="center"/>
        <w:rPr>
          <w:b/>
          <w:bCs/>
          <w:lang w:val="pt-BR"/>
        </w:rPr>
      </w:pPr>
      <w:r w:rsidRPr="00DE5B07">
        <w:rPr>
          <w:b/>
          <w:bCs/>
          <w:lang w:val="pt-BR"/>
        </w:rPr>
        <w:t>Bảng 5</w:t>
      </w:r>
      <w:r>
        <w:rPr>
          <w:b/>
          <w:bCs/>
          <w:lang w:val="pt-BR"/>
        </w:rPr>
        <w:t>. Tiêu chí, biểu điểm đánh giá chuyên cần</w:t>
      </w:r>
    </w:p>
    <w:tbl>
      <w:tblPr>
        <w:tblStyle w:val="TableGrid"/>
        <w:tblW w:w="0" w:type="auto"/>
        <w:tblLook w:val="04A0" w:firstRow="1" w:lastRow="0" w:firstColumn="1" w:lastColumn="0" w:noHBand="0" w:noVBand="1"/>
      </w:tblPr>
      <w:tblGrid>
        <w:gridCol w:w="1101"/>
        <w:gridCol w:w="2551"/>
        <w:gridCol w:w="2268"/>
        <w:gridCol w:w="3368"/>
      </w:tblGrid>
      <w:tr w:rsidR="001A3718" w:rsidTr="001A3718">
        <w:tc>
          <w:tcPr>
            <w:tcW w:w="1101" w:type="dxa"/>
            <w:vMerge w:val="restart"/>
            <w:vAlign w:val="center"/>
          </w:tcPr>
          <w:p w:rsidR="001A3718" w:rsidRPr="007A577B" w:rsidRDefault="001A3718" w:rsidP="001A3718">
            <w:pPr>
              <w:jc w:val="center"/>
              <w:rPr>
                <w:b/>
                <w:bCs/>
                <w:lang w:val="pt-BR"/>
              </w:rPr>
            </w:pPr>
            <w:r w:rsidRPr="007A577B">
              <w:rPr>
                <w:b/>
                <w:bCs/>
                <w:lang w:val="pt-BR"/>
              </w:rPr>
              <w:t>Điểm</w:t>
            </w:r>
          </w:p>
        </w:tc>
        <w:tc>
          <w:tcPr>
            <w:tcW w:w="8187" w:type="dxa"/>
            <w:gridSpan w:val="3"/>
            <w:vAlign w:val="center"/>
          </w:tcPr>
          <w:p w:rsidR="001A3718" w:rsidRPr="007A577B" w:rsidRDefault="001A3718" w:rsidP="001A3718">
            <w:pPr>
              <w:jc w:val="center"/>
              <w:rPr>
                <w:b/>
                <w:bCs/>
                <w:lang w:val="pt-BR"/>
              </w:rPr>
            </w:pPr>
            <w:r w:rsidRPr="007A577B">
              <w:rPr>
                <w:b/>
                <w:bCs/>
                <w:lang w:val="pt-BR"/>
              </w:rPr>
              <w:t>Nội dung, tiêu chí đánh giá</w:t>
            </w:r>
          </w:p>
        </w:tc>
      </w:tr>
      <w:tr w:rsidR="001A3718" w:rsidTr="001A3718">
        <w:tc>
          <w:tcPr>
            <w:tcW w:w="1101" w:type="dxa"/>
            <w:vMerge/>
            <w:vAlign w:val="center"/>
          </w:tcPr>
          <w:p w:rsidR="001A3718" w:rsidRPr="007A577B" w:rsidRDefault="001A3718" w:rsidP="001A3718">
            <w:pPr>
              <w:jc w:val="center"/>
              <w:rPr>
                <w:b/>
                <w:bCs/>
                <w:lang w:val="pt-BR"/>
              </w:rPr>
            </w:pPr>
          </w:p>
        </w:tc>
        <w:tc>
          <w:tcPr>
            <w:tcW w:w="2551" w:type="dxa"/>
          </w:tcPr>
          <w:p w:rsidR="001A3718" w:rsidRPr="007A577B" w:rsidRDefault="001A3718" w:rsidP="001A3718">
            <w:pPr>
              <w:jc w:val="center"/>
              <w:rPr>
                <w:b/>
                <w:bCs/>
                <w:lang w:val="pt-BR"/>
              </w:rPr>
            </w:pPr>
            <w:r w:rsidRPr="007A577B">
              <w:rPr>
                <w:b/>
                <w:bCs/>
                <w:lang w:val="pt-BR"/>
              </w:rPr>
              <w:t>Dự lớp</w:t>
            </w:r>
          </w:p>
          <w:p w:rsidR="001A3718" w:rsidRPr="007A577B" w:rsidRDefault="001A3718" w:rsidP="001A3718">
            <w:pPr>
              <w:jc w:val="center"/>
              <w:rPr>
                <w:b/>
                <w:bCs/>
                <w:lang w:val="pt-BR"/>
              </w:rPr>
            </w:pPr>
            <w:r w:rsidRPr="007A577B">
              <w:rPr>
                <w:b/>
                <w:bCs/>
                <w:lang w:val="pt-BR"/>
              </w:rPr>
              <w:t>(30%)</w:t>
            </w:r>
          </w:p>
        </w:tc>
        <w:tc>
          <w:tcPr>
            <w:tcW w:w="2268" w:type="dxa"/>
          </w:tcPr>
          <w:p w:rsidR="001A3718" w:rsidRDefault="001A3718" w:rsidP="001A3718">
            <w:pPr>
              <w:jc w:val="center"/>
              <w:rPr>
                <w:b/>
                <w:bCs/>
                <w:lang w:val="pt-BR"/>
              </w:rPr>
            </w:pPr>
            <w:r w:rsidRPr="007A577B">
              <w:rPr>
                <w:b/>
                <w:bCs/>
                <w:lang w:val="pt-BR"/>
              </w:rPr>
              <w:t xml:space="preserve">Ý thức </w:t>
            </w:r>
          </w:p>
          <w:p w:rsidR="001A3718" w:rsidRPr="007A577B" w:rsidRDefault="001A3718" w:rsidP="001A3718">
            <w:pPr>
              <w:jc w:val="center"/>
              <w:rPr>
                <w:b/>
                <w:bCs/>
                <w:lang w:val="pt-BR"/>
              </w:rPr>
            </w:pPr>
            <w:r w:rsidRPr="007A577B">
              <w:rPr>
                <w:b/>
                <w:bCs/>
                <w:lang w:val="pt-BR"/>
              </w:rPr>
              <w:t>học trên lớp</w:t>
            </w:r>
          </w:p>
          <w:p w:rsidR="001A3718" w:rsidRPr="007A577B" w:rsidRDefault="001A3718" w:rsidP="001A3718">
            <w:pPr>
              <w:jc w:val="center"/>
              <w:rPr>
                <w:b/>
                <w:bCs/>
                <w:lang w:val="pt-BR"/>
              </w:rPr>
            </w:pPr>
            <w:r w:rsidRPr="007A577B">
              <w:rPr>
                <w:b/>
                <w:bCs/>
                <w:lang w:val="pt-BR"/>
              </w:rPr>
              <w:t>(30%)</w:t>
            </w:r>
          </w:p>
        </w:tc>
        <w:tc>
          <w:tcPr>
            <w:tcW w:w="3368" w:type="dxa"/>
          </w:tcPr>
          <w:p w:rsidR="001A3718" w:rsidRPr="007A577B" w:rsidRDefault="001A3718" w:rsidP="001A3718">
            <w:pPr>
              <w:jc w:val="center"/>
              <w:rPr>
                <w:b/>
                <w:bCs/>
                <w:lang w:val="pt-BR"/>
              </w:rPr>
            </w:pPr>
            <w:r w:rsidRPr="007A577B">
              <w:rPr>
                <w:b/>
                <w:bCs/>
                <w:lang w:val="pt-BR"/>
              </w:rPr>
              <w:t>Ý thức tự học</w:t>
            </w:r>
          </w:p>
          <w:p w:rsidR="001A3718" w:rsidRPr="007A577B" w:rsidRDefault="001A3718" w:rsidP="001A3718">
            <w:pPr>
              <w:jc w:val="center"/>
              <w:rPr>
                <w:b/>
                <w:bCs/>
                <w:lang w:val="pt-BR"/>
              </w:rPr>
            </w:pPr>
            <w:r w:rsidRPr="007A577B">
              <w:rPr>
                <w:b/>
                <w:bCs/>
                <w:lang w:val="pt-BR"/>
              </w:rPr>
              <w:t>(40%)</w:t>
            </w:r>
          </w:p>
        </w:tc>
      </w:tr>
      <w:tr w:rsidR="001A3718" w:rsidTr="001A3718">
        <w:tc>
          <w:tcPr>
            <w:tcW w:w="1101" w:type="dxa"/>
            <w:vAlign w:val="center"/>
          </w:tcPr>
          <w:p w:rsidR="001A3718" w:rsidRPr="007A577B" w:rsidRDefault="001A3718" w:rsidP="001A3718">
            <w:pPr>
              <w:jc w:val="center"/>
              <w:rPr>
                <w:bCs/>
                <w:lang w:val="pt-BR"/>
              </w:rPr>
            </w:pPr>
            <w:r w:rsidRPr="007A577B">
              <w:rPr>
                <w:bCs/>
                <w:lang w:val="pt-BR"/>
              </w:rPr>
              <w:t>4</w:t>
            </w:r>
          </w:p>
        </w:tc>
        <w:tc>
          <w:tcPr>
            <w:tcW w:w="2551" w:type="dxa"/>
            <w:vAlign w:val="center"/>
          </w:tcPr>
          <w:p w:rsidR="001A3718" w:rsidRPr="007A577B" w:rsidRDefault="001A3718" w:rsidP="001A3718">
            <w:pPr>
              <w:jc w:val="center"/>
              <w:rPr>
                <w:bCs/>
                <w:lang w:val="pt-BR"/>
              </w:rPr>
            </w:pPr>
            <w:r w:rsidRPr="007A577B">
              <w:rPr>
                <w:bCs/>
                <w:lang w:val="pt-BR"/>
              </w:rPr>
              <w:t>-</w:t>
            </w:r>
          </w:p>
        </w:tc>
        <w:tc>
          <w:tcPr>
            <w:tcW w:w="2268" w:type="dxa"/>
            <w:vAlign w:val="center"/>
          </w:tcPr>
          <w:p w:rsidR="001A3718" w:rsidRPr="007A577B" w:rsidRDefault="001A3718" w:rsidP="001A3718">
            <w:pPr>
              <w:jc w:val="center"/>
              <w:rPr>
                <w:bCs/>
                <w:lang w:val="pt-BR"/>
              </w:rPr>
            </w:pPr>
            <w:r w:rsidRPr="007A577B">
              <w:rPr>
                <w:bCs/>
                <w:lang w:val="pt-BR"/>
              </w:rPr>
              <w:t>-</w:t>
            </w:r>
          </w:p>
        </w:tc>
        <w:tc>
          <w:tcPr>
            <w:tcW w:w="3368" w:type="dxa"/>
          </w:tcPr>
          <w:p w:rsidR="001A3718" w:rsidRPr="007A577B" w:rsidRDefault="001A3718" w:rsidP="001A3718">
            <w:pPr>
              <w:rPr>
                <w:bCs/>
                <w:lang w:val="pt-BR"/>
              </w:rPr>
            </w:pPr>
            <w:r w:rsidRPr="007A577B">
              <w:rPr>
                <w:bCs/>
                <w:lang w:val="pt-BR"/>
              </w:rPr>
              <w:t>Thực hiện 100% các nhiệm vụ học tập giáo viên giao; chủ động chuẩn bị câu hỏi thể hiện có ý thức nghiên cứu tài liệu.</w:t>
            </w:r>
          </w:p>
        </w:tc>
      </w:tr>
      <w:tr w:rsidR="001A3718" w:rsidTr="001A3718">
        <w:tc>
          <w:tcPr>
            <w:tcW w:w="1101" w:type="dxa"/>
            <w:vAlign w:val="center"/>
          </w:tcPr>
          <w:p w:rsidR="001A3718" w:rsidRPr="007A577B" w:rsidRDefault="001A3718" w:rsidP="001A3718">
            <w:pPr>
              <w:jc w:val="center"/>
              <w:rPr>
                <w:bCs/>
                <w:lang w:val="pt-BR"/>
              </w:rPr>
            </w:pPr>
            <w:r w:rsidRPr="007A577B">
              <w:rPr>
                <w:bCs/>
                <w:lang w:val="pt-BR"/>
              </w:rPr>
              <w:t>3</w:t>
            </w:r>
          </w:p>
        </w:tc>
        <w:tc>
          <w:tcPr>
            <w:tcW w:w="2551" w:type="dxa"/>
          </w:tcPr>
          <w:p w:rsidR="001A3718" w:rsidRPr="007A577B" w:rsidRDefault="001A3718" w:rsidP="001A3718">
            <w:pPr>
              <w:rPr>
                <w:bCs/>
                <w:lang w:val="pt-BR"/>
              </w:rPr>
            </w:pPr>
            <w:r w:rsidRPr="007A577B">
              <w:rPr>
                <w:bCs/>
                <w:lang w:val="pt-BR"/>
              </w:rPr>
              <w:t>Dự đủ, đúng giờ 100% số tiết trên lớp.</w:t>
            </w:r>
          </w:p>
        </w:tc>
        <w:tc>
          <w:tcPr>
            <w:tcW w:w="2268" w:type="dxa"/>
          </w:tcPr>
          <w:p w:rsidR="001A3718" w:rsidRPr="007A577B" w:rsidRDefault="001A3718" w:rsidP="001A3718">
            <w:pPr>
              <w:rPr>
                <w:bCs/>
                <w:lang w:val="pt-BR"/>
              </w:rPr>
            </w:pPr>
            <w:r w:rsidRPr="007A577B">
              <w:rPr>
                <w:bCs/>
                <w:lang w:val="pt-BR"/>
              </w:rPr>
              <w:t>Tích cực luyện tập, trao đổi, thảo luận, đặt câu hỏi.</w:t>
            </w:r>
          </w:p>
        </w:tc>
        <w:tc>
          <w:tcPr>
            <w:tcW w:w="3368" w:type="dxa"/>
          </w:tcPr>
          <w:p w:rsidR="001A3718" w:rsidRPr="007A577B" w:rsidRDefault="001A3718" w:rsidP="001A3718">
            <w:pPr>
              <w:rPr>
                <w:bCs/>
                <w:lang w:val="pt-BR"/>
              </w:rPr>
            </w:pPr>
            <w:r w:rsidRPr="007A577B">
              <w:rPr>
                <w:bCs/>
                <w:lang w:val="pt-BR"/>
              </w:rPr>
              <w:t>Thực hiện từ 100% các nhiệm vụ học tập giáo viên giao.</w:t>
            </w:r>
          </w:p>
        </w:tc>
      </w:tr>
      <w:tr w:rsidR="001A3718" w:rsidTr="001A3718">
        <w:tc>
          <w:tcPr>
            <w:tcW w:w="1101" w:type="dxa"/>
            <w:vAlign w:val="center"/>
          </w:tcPr>
          <w:p w:rsidR="001A3718" w:rsidRPr="007A577B" w:rsidRDefault="001A3718" w:rsidP="001A3718">
            <w:pPr>
              <w:jc w:val="center"/>
              <w:rPr>
                <w:bCs/>
                <w:lang w:val="pt-BR"/>
              </w:rPr>
            </w:pPr>
            <w:r w:rsidRPr="007A577B">
              <w:rPr>
                <w:bCs/>
                <w:lang w:val="pt-BR"/>
              </w:rPr>
              <w:t>2</w:t>
            </w:r>
          </w:p>
        </w:tc>
        <w:tc>
          <w:tcPr>
            <w:tcW w:w="2551" w:type="dxa"/>
          </w:tcPr>
          <w:p w:rsidR="001A3718" w:rsidRPr="007A577B" w:rsidRDefault="001A3718" w:rsidP="001A3718">
            <w:pPr>
              <w:rPr>
                <w:bCs/>
                <w:lang w:val="pt-BR"/>
              </w:rPr>
            </w:pPr>
            <w:r w:rsidRPr="007A577B">
              <w:rPr>
                <w:bCs/>
                <w:lang w:val="pt-BR"/>
              </w:rPr>
              <w:t>Dự đủ, đúng giờ &gt;= 90% số tiết trên lớp</w:t>
            </w:r>
          </w:p>
        </w:tc>
        <w:tc>
          <w:tcPr>
            <w:tcW w:w="2268" w:type="dxa"/>
          </w:tcPr>
          <w:p w:rsidR="001A3718" w:rsidRPr="007A577B" w:rsidRDefault="001A3718" w:rsidP="001A3718">
            <w:pPr>
              <w:rPr>
                <w:bCs/>
                <w:lang w:val="pt-BR"/>
              </w:rPr>
            </w:pPr>
            <w:r w:rsidRPr="007A577B">
              <w:rPr>
                <w:bCs/>
                <w:lang w:val="pt-BR"/>
              </w:rPr>
              <w:t>Có ý thức luyện tập, trao đổi, thảo luận.</w:t>
            </w:r>
          </w:p>
        </w:tc>
        <w:tc>
          <w:tcPr>
            <w:tcW w:w="3368" w:type="dxa"/>
          </w:tcPr>
          <w:p w:rsidR="001A3718" w:rsidRPr="007A577B" w:rsidRDefault="001A3718" w:rsidP="001A3718">
            <w:pPr>
              <w:rPr>
                <w:bCs/>
                <w:lang w:val="pt-BR"/>
              </w:rPr>
            </w:pPr>
            <w:r w:rsidRPr="007A577B">
              <w:rPr>
                <w:bCs/>
                <w:lang w:val="pt-BR"/>
              </w:rPr>
              <w:t>Thực hiện từ 75% các nhiệm vụ học tập giáo viên giao.</w:t>
            </w:r>
          </w:p>
        </w:tc>
      </w:tr>
      <w:tr w:rsidR="001A3718" w:rsidTr="001A3718">
        <w:tc>
          <w:tcPr>
            <w:tcW w:w="1101" w:type="dxa"/>
            <w:vAlign w:val="center"/>
          </w:tcPr>
          <w:p w:rsidR="001A3718" w:rsidRPr="007A577B" w:rsidRDefault="001A3718" w:rsidP="001A3718">
            <w:pPr>
              <w:jc w:val="center"/>
              <w:rPr>
                <w:bCs/>
                <w:lang w:val="pt-BR"/>
              </w:rPr>
            </w:pPr>
            <w:r w:rsidRPr="007A577B">
              <w:rPr>
                <w:bCs/>
                <w:lang w:val="pt-BR"/>
              </w:rPr>
              <w:t>1</w:t>
            </w:r>
          </w:p>
        </w:tc>
        <w:tc>
          <w:tcPr>
            <w:tcW w:w="2551" w:type="dxa"/>
          </w:tcPr>
          <w:p w:rsidR="001A3718" w:rsidRPr="007A577B" w:rsidRDefault="001A3718" w:rsidP="001A3718">
            <w:pPr>
              <w:rPr>
                <w:bCs/>
                <w:lang w:val="pt-BR"/>
              </w:rPr>
            </w:pPr>
            <w:r w:rsidRPr="007A577B">
              <w:rPr>
                <w:bCs/>
                <w:lang w:val="pt-BR"/>
              </w:rPr>
              <w:t>Dự đủ, đúng giờ &gt;= 80% số tiết trên lớp</w:t>
            </w:r>
          </w:p>
        </w:tc>
        <w:tc>
          <w:tcPr>
            <w:tcW w:w="2268" w:type="dxa"/>
          </w:tcPr>
          <w:p w:rsidR="001A3718" w:rsidRPr="007A577B" w:rsidRDefault="001A3718" w:rsidP="001A3718">
            <w:pPr>
              <w:rPr>
                <w:bCs/>
                <w:lang w:val="pt-BR"/>
              </w:rPr>
            </w:pPr>
            <w:r w:rsidRPr="007A577B">
              <w:rPr>
                <w:bCs/>
                <w:lang w:val="pt-BR"/>
              </w:rPr>
              <w:t>Học tập thụ động</w:t>
            </w:r>
          </w:p>
        </w:tc>
        <w:tc>
          <w:tcPr>
            <w:tcW w:w="3368" w:type="dxa"/>
          </w:tcPr>
          <w:p w:rsidR="001A3718" w:rsidRPr="007A577B" w:rsidRDefault="001A3718" w:rsidP="001A3718">
            <w:pPr>
              <w:rPr>
                <w:bCs/>
                <w:lang w:val="pt-BR"/>
              </w:rPr>
            </w:pPr>
            <w:r w:rsidRPr="007A577B">
              <w:rPr>
                <w:bCs/>
                <w:lang w:val="pt-BR"/>
              </w:rPr>
              <w:t>Thực hiện từ 50% các nhiệm vụ học tập giáo viên giao.</w:t>
            </w:r>
          </w:p>
        </w:tc>
      </w:tr>
      <w:tr w:rsidR="001A3718" w:rsidTr="001A3718">
        <w:tc>
          <w:tcPr>
            <w:tcW w:w="1101" w:type="dxa"/>
            <w:vAlign w:val="center"/>
          </w:tcPr>
          <w:p w:rsidR="001A3718" w:rsidRPr="007A577B" w:rsidRDefault="001A3718" w:rsidP="001A3718">
            <w:pPr>
              <w:jc w:val="center"/>
              <w:rPr>
                <w:bCs/>
                <w:lang w:val="pt-BR"/>
              </w:rPr>
            </w:pPr>
            <w:r w:rsidRPr="007A577B">
              <w:rPr>
                <w:bCs/>
                <w:lang w:val="pt-BR"/>
              </w:rPr>
              <w:t>0</w:t>
            </w:r>
          </w:p>
        </w:tc>
        <w:tc>
          <w:tcPr>
            <w:tcW w:w="2551" w:type="dxa"/>
          </w:tcPr>
          <w:p w:rsidR="001A3718" w:rsidRPr="007A577B" w:rsidRDefault="001A3718" w:rsidP="001A3718">
            <w:pPr>
              <w:rPr>
                <w:bCs/>
                <w:lang w:val="pt-BR"/>
              </w:rPr>
            </w:pPr>
            <w:r w:rsidRPr="007A577B">
              <w:rPr>
                <w:bCs/>
                <w:lang w:val="pt-BR"/>
              </w:rPr>
              <w:t xml:space="preserve">Tham dự ít hơn 80% số tiết </w:t>
            </w:r>
            <w:r w:rsidRPr="007A577B">
              <w:rPr>
                <w:bCs/>
                <w:lang w:val="pt-BR"/>
              </w:rPr>
              <w:lastRenderedPageBreak/>
              <w:t>trên lớp</w:t>
            </w:r>
          </w:p>
          <w:p w:rsidR="001A3718" w:rsidRPr="007A577B" w:rsidRDefault="001A3718" w:rsidP="001A3718">
            <w:pPr>
              <w:rPr>
                <w:bCs/>
                <w:lang w:val="pt-BR"/>
              </w:rPr>
            </w:pPr>
            <w:r w:rsidRPr="007A577B">
              <w:rPr>
                <w:bCs/>
                <w:lang w:val="pt-BR"/>
              </w:rPr>
              <w:t xml:space="preserve">* Không đủ điều kiện dự thi kết thúc học phần </w:t>
            </w:r>
          </w:p>
        </w:tc>
        <w:tc>
          <w:tcPr>
            <w:tcW w:w="2268" w:type="dxa"/>
          </w:tcPr>
          <w:p w:rsidR="001A3718" w:rsidRPr="007A577B" w:rsidRDefault="001A3718" w:rsidP="001A3718">
            <w:pPr>
              <w:rPr>
                <w:bCs/>
                <w:lang w:val="pt-BR"/>
              </w:rPr>
            </w:pPr>
            <w:r w:rsidRPr="007A577B">
              <w:rPr>
                <w:bCs/>
                <w:lang w:val="pt-BR"/>
              </w:rPr>
              <w:lastRenderedPageBreak/>
              <w:t xml:space="preserve">Thái độ học tập không </w:t>
            </w:r>
            <w:r w:rsidRPr="007A577B">
              <w:rPr>
                <w:bCs/>
                <w:lang w:val="pt-BR"/>
              </w:rPr>
              <w:lastRenderedPageBreak/>
              <w:t>thích cực</w:t>
            </w:r>
          </w:p>
        </w:tc>
        <w:tc>
          <w:tcPr>
            <w:tcW w:w="3368" w:type="dxa"/>
          </w:tcPr>
          <w:p w:rsidR="001A3718" w:rsidRPr="007A577B" w:rsidRDefault="001A3718" w:rsidP="001A3718">
            <w:pPr>
              <w:rPr>
                <w:bCs/>
                <w:lang w:val="pt-BR"/>
              </w:rPr>
            </w:pPr>
            <w:r w:rsidRPr="007A577B">
              <w:rPr>
                <w:bCs/>
                <w:lang w:val="pt-BR"/>
              </w:rPr>
              <w:lastRenderedPageBreak/>
              <w:t xml:space="preserve">Thực hiện ít hơn 50% các nhiệm vụ </w:t>
            </w:r>
            <w:r w:rsidRPr="007A577B">
              <w:rPr>
                <w:bCs/>
                <w:lang w:val="pt-BR"/>
              </w:rPr>
              <w:lastRenderedPageBreak/>
              <w:t>học tập giáo viên giao.</w:t>
            </w:r>
          </w:p>
        </w:tc>
      </w:tr>
    </w:tbl>
    <w:p w:rsidR="001A3718" w:rsidRPr="00032BAE" w:rsidRDefault="001A3718" w:rsidP="001A3718">
      <w:pPr>
        <w:widowControl w:val="0"/>
        <w:shd w:val="clear" w:color="auto" w:fill="FFFFFF"/>
        <w:snapToGrid w:val="0"/>
        <w:jc w:val="both"/>
        <w:rPr>
          <w:bCs/>
          <w:i/>
          <w:lang w:val="pt-BR"/>
        </w:rPr>
      </w:pPr>
      <w:r w:rsidRPr="00032BAE">
        <w:rPr>
          <w:bCs/>
          <w:i/>
          <w:lang w:val="pt-BR"/>
        </w:rPr>
        <w:lastRenderedPageBreak/>
        <w:t>9.2.2. Kiểm tra định kỳ</w:t>
      </w:r>
    </w:p>
    <w:p w:rsidR="001A3718" w:rsidRPr="00CC605D" w:rsidRDefault="001A3718" w:rsidP="00157CBB">
      <w:pPr>
        <w:widowControl w:val="0"/>
        <w:shd w:val="clear" w:color="auto" w:fill="FFFFFF"/>
        <w:tabs>
          <w:tab w:val="left" w:pos="720"/>
        </w:tabs>
        <w:snapToGrid w:val="0"/>
        <w:spacing w:before="60" w:after="60"/>
        <w:jc w:val="both"/>
        <w:rPr>
          <w:i/>
          <w:lang w:val="pt-BR"/>
        </w:rPr>
      </w:pPr>
      <w:r w:rsidRPr="00CC605D">
        <w:rPr>
          <w:i/>
          <w:lang w:val="pt-BR"/>
        </w:rPr>
        <w:t>9.2.2.1. Bài kiểm tra định kỳ số 1 (A2.1)</w:t>
      </w:r>
    </w:p>
    <w:p w:rsidR="001A3718" w:rsidRPr="007A04A3" w:rsidRDefault="001A3718" w:rsidP="00157CBB">
      <w:pPr>
        <w:widowControl w:val="0"/>
        <w:shd w:val="clear" w:color="auto" w:fill="FFFFFF"/>
        <w:tabs>
          <w:tab w:val="left" w:pos="720"/>
        </w:tabs>
        <w:snapToGrid w:val="0"/>
        <w:spacing w:before="60" w:after="60"/>
        <w:ind w:firstLine="720"/>
        <w:jc w:val="both"/>
        <w:rPr>
          <w:lang w:val="pt-BR"/>
        </w:rPr>
      </w:pPr>
      <w:r w:rsidRPr="007A04A3">
        <w:rPr>
          <w:lang w:val="pt-BR"/>
        </w:rPr>
        <w:t xml:space="preserve">- Nội dung: </w:t>
      </w:r>
      <w:r>
        <w:rPr>
          <w:lang w:val="pt-BR"/>
        </w:rPr>
        <w:t xml:space="preserve">Các khái niệm, phương pháp và thuật toán phân cụm, phân lớp, luật kết hợp. </w:t>
      </w:r>
    </w:p>
    <w:p w:rsidR="001A3718" w:rsidRPr="007A04A3" w:rsidRDefault="001A3718" w:rsidP="00157CBB">
      <w:pPr>
        <w:widowControl w:val="0"/>
        <w:shd w:val="clear" w:color="auto" w:fill="FFFFFF"/>
        <w:tabs>
          <w:tab w:val="left" w:pos="720"/>
        </w:tabs>
        <w:snapToGrid w:val="0"/>
        <w:spacing w:before="60" w:after="60"/>
        <w:ind w:firstLine="720"/>
        <w:jc w:val="both"/>
        <w:rPr>
          <w:lang w:val="pt-BR"/>
        </w:rPr>
      </w:pPr>
      <w:r w:rsidRPr="007A04A3">
        <w:rPr>
          <w:lang w:val="pt-BR"/>
        </w:rPr>
        <w:t xml:space="preserve">- Hình thức: </w:t>
      </w:r>
      <w:r>
        <w:rPr>
          <w:lang w:val="pt-BR"/>
        </w:rPr>
        <w:t>Tự luận</w:t>
      </w:r>
    </w:p>
    <w:p w:rsidR="001A3718" w:rsidRPr="007A04A3" w:rsidRDefault="001A3718" w:rsidP="00157CBB">
      <w:pPr>
        <w:widowControl w:val="0"/>
        <w:spacing w:before="60" w:after="60"/>
        <w:ind w:firstLine="720"/>
        <w:jc w:val="both"/>
        <w:rPr>
          <w:iCs/>
          <w:lang w:val="pt-BR"/>
        </w:rPr>
      </w:pPr>
      <w:r w:rsidRPr="007A04A3">
        <w:rPr>
          <w:lang w:val="pt-BR"/>
        </w:rPr>
        <w:t>- Thời gian: 50 phút</w:t>
      </w:r>
    </w:p>
    <w:p w:rsidR="001A3718" w:rsidRPr="00C838A9" w:rsidRDefault="001A3718" w:rsidP="001A3718">
      <w:pPr>
        <w:widowControl w:val="0"/>
        <w:shd w:val="clear" w:color="auto" w:fill="FFFFFF"/>
        <w:tabs>
          <w:tab w:val="left" w:pos="720"/>
        </w:tabs>
        <w:snapToGrid w:val="0"/>
        <w:ind w:firstLine="720"/>
        <w:jc w:val="center"/>
        <w:rPr>
          <w:b/>
          <w:lang w:val="pt-BR"/>
        </w:rPr>
      </w:pPr>
      <w:r w:rsidRPr="00C838A9">
        <w:rPr>
          <w:b/>
          <w:lang w:val="pt-BR"/>
        </w:rPr>
        <w:t>Bảng 6. Tiêu chí, biểu điểm đánh giá bài kiểm tra định kì</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811"/>
        <w:gridCol w:w="3487"/>
        <w:gridCol w:w="821"/>
      </w:tblGrid>
      <w:tr w:rsidR="001A3718" w:rsidRPr="00526A1C" w:rsidTr="001A3718">
        <w:tc>
          <w:tcPr>
            <w:tcW w:w="392" w:type="pct"/>
            <w:tcBorders>
              <w:top w:val="single" w:sz="4" w:space="0" w:color="auto"/>
              <w:left w:val="single" w:sz="4" w:space="0" w:color="auto"/>
              <w:bottom w:val="single" w:sz="4" w:space="0" w:color="auto"/>
              <w:right w:val="single" w:sz="4" w:space="0" w:color="auto"/>
            </w:tcBorders>
          </w:tcPr>
          <w:p w:rsidR="001A3718" w:rsidRPr="006F00EC" w:rsidRDefault="001A3718" w:rsidP="001A3718">
            <w:pPr>
              <w:widowControl w:val="0"/>
              <w:snapToGrid w:val="0"/>
              <w:spacing w:before="40" w:after="40"/>
              <w:jc w:val="center"/>
              <w:rPr>
                <w:b/>
                <w:lang w:val="pt-BR"/>
              </w:rPr>
            </w:pPr>
            <w:r w:rsidRPr="006F00EC">
              <w:rPr>
                <w:b/>
                <w:lang w:val="pt-BR"/>
              </w:rPr>
              <w:t>STT</w:t>
            </w:r>
          </w:p>
        </w:tc>
        <w:tc>
          <w:tcPr>
            <w:tcW w:w="2163" w:type="pct"/>
            <w:tcBorders>
              <w:top w:val="single" w:sz="4" w:space="0" w:color="auto"/>
              <w:left w:val="single" w:sz="4" w:space="0" w:color="auto"/>
              <w:bottom w:val="single" w:sz="4" w:space="0" w:color="auto"/>
              <w:right w:val="single" w:sz="4" w:space="0" w:color="auto"/>
            </w:tcBorders>
          </w:tcPr>
          <w:p w:rsidR="001A3718" w:rsidRPr="006F00EC" w:rsidRDefault="001A3718" w:rsidP="001A3718">
            <w:pPr>
              <w:widowControl w:val="0"/>
              <w:shd w:val="clear" w:color="auto" w:fill="FFFFFF"/>
              <w:snapToGrid w:val="0"/>
              <w:spacing w:before="40" w:after="40"/>
              <w:jc w:val="center"/>
              <w:rPr>
                <w:b/>
                <w:lang w:val="pt-BR"/>
              </w:rPr>
            </w:pPr>
            <w:r w:rsidRPr="006F00EC">
              <w:rPr>
                <w:b/>
                <w:lang w:val="pt-BR"/>
              </w:rPr>
              <w:t>Nội dung</w:t>
            </w:r>
          </w:p>
        </w:tc>
        <w:tc>
          <w:tcPr>
            <w:tcW w:w="1979" w:type="pct"/>
            <w:tcBorders>
              <w:top w:val="single" w:sz="4" w:space="0" w:color="auto"/>
              <w:left w:val="single" w:sz="4" w:space="0" w:color="auto"/>
              <w:bottom w:val="single" w:sz="4" w:space="0" w:color="auto"/>
              <w:right w:val="single" w:sz="4" w:space="0" w:color="auto"/>
            </w:tcBorders>
          </w:tcPr>
          <w:p w:rsidR="001A3718" w:rsidRPr="006F00EC" w:rsidRDefault="001A3718" w:rsidP="001A3718">
            <w:pPr>
              <w:widowControl w:val="0"/>
              <w:snapToGrid w:val="0"/>
              <w:spacing w:before="40" w:after="40"/>
              <w:jc w:val="center"/>
              <w:rPr>
                <w:b/>
                <w:lang w:val="pt-BR"/>
              </w:rPr>
            </w:pPr>
            <w:r w:rsidRPr="006F00EC">
              <w:rPr>
                <w:b/>
                <w:lang w:val="pt-BR"/>
              </w:rPr>
              <w:t>Tiêu chí đánh giá</w:t>
            </w:r>
          </w:p>
        </w:tc>
        <w:tc>
          <w:tcPr>
            <w:tcW w:w="466" w:type="pct"/>
            <w:tcBorders>
              <w:top w:val="single" w:sz="4" w:space="0" w:color="auto"/>
              <w:left w:val="single" w:sz="4" w:space="0" w:color="auto"/>
              <w:bottom w:val="single" w:sz="4" w:space="0" w:color="auto"/>
              <w:right w:val="single" w:sz="4" w:space="0" w:color="auto"/>
            </w:tcBorders>
          </w:tcPr>
          <w:p w:rsidR="001A3718" w:rsidRPr="006F00EC" w:rsidRDefault="001A3718" w:rsidP="001A3718">
            <w:pPr>
              <w:widowControl w:val="0"/>
              <w:snapToGrid w:val="0"/>
              <w:spacing w:before="40" w:after="40"/>
              <w:jc w:val="center"/>
              <w:rPr>
                <w:b/>
                <w:lang w:val="pt-BR"/>
              </w:rPr>
            </w:pPr>
            <w:r w:rsidRPr="006F00EC">
              <w:rPr>
                <w:b/>
                <w:lang w:val="pt-BR"/>
              </w:rPr>
              <w:t>Điểm</w:t>
            </w:r>
          </w:p>
        </w:tc>
      </w:tr>
      <w:tr w:rsidR="001A3718" w:rsidRPr="00526A1C" w:rsidTr="001A3718">
        <w:tc>
          <w:tcPr>
            <w:tcW w:w="392" w:type="pct"/>
            <w:tcBorders>
              <w:top w:val="single" w:sz="4" w:space="0" w:color="auto"/>
              <w:left w:val="single" w:sz="4" w:space="0" w:color="auto"/>
              <w:bottom w:val="single" w:sz="4" w:space="0" w:color="auto"/>
              <w:right w:val="single" w:sz="4" w:space="0" w:color="auto"/>
            </w:tcBorders>
            <w:hideMark/>
          </w:tcPr>
          <w:p w:rsidR="001A3718" w:rsidRPr="00526A1C" w:rsidRDefault="001A3718" w:rsidP="001A3718">
            <w:pPr>
              <w:widowControl w:val="0"/>
              <w:snapToGrid w:val="0"/>
              <w:spacing w:before="40" w:after="40"/>
              <w:jc w:val="center"/>
              <w:rPr>
                <w:lang w:val="pt-BR"/>
              </w:rPr>
            </w:pPr>
            <w:r w:rsidRPr="00526A1C">
              <w:rPr>
                <w:lang w:val="pt-BR"/>
              </w:rPr>
              <w:t>1</w:t>
            </w:r>
          </w:p>
        </w:tc>
        <w:tc>
          <w:tcPr>
            <w:tcW w:w="2163" w:type="pct"/>
            <w:tcBorders>
              <w:top w:val="single" w:sz="4" w:space="0" w:color="auto"/>
              <w:left w:val="single" w:sz="4" w:space="0" w:color="auto"/>
              <w:bottom w:val="single" w:sz="4" w:space="0" w:color="auto"/>
              <w:right w:val="single" w:sz="4" w:space="0" w:color="auto"/>
            </w:tcBorders>
          </w:tcPr>
          <w:p w:rsidR="001A3718" w:rsidRPr="00526A1C" w:rsidRDefault="001A3718" w:rsidP="001A3718">
            <w:pPr>
              <w:widowControl w:val="0"/>
              <w:shd w:val="clear" w:color="auto" w:fill="FFFFFF"/>
              <w:snapToGrid w:val="0"/>
              <w:spacing w:before="40" w:after="40"/>
              <w:jc w:val="both"/>
              <w:rPr>
                <w:lang w:val="pt-BR"/>
              </w:rPr>
            </w:pPr>
            <w:r>
              <w:rPr>
                <w:lang w:val="pt-BR"/>
              </w:rPr>
              <w:t>Kiểm tra khả năng trình bày một trong các thuật toán đã được học như thuật toán phân cụm, phân lớp Naive Bayes, kNN, SVM, ...</w:t>
            </w:r>
          </w:p>
        </w:tc>
        <w:tc>
          <w:tcPr>
            <w:tcW w:w="1979" w:type="pct"/>
            <w:tcBorders>
              <w:top w:val="single" w:sz="4" w:space="0" w:color="auto"/>
              <w:left w:val="single" w:sz="4" w:space="0" w:color="auto"/>
              <w:bottom w:val="single" w:sz="4" w:space="0" w:color="auto"/>
              <w:right w:val="single" w:sz="4" w:space="0" w:color="auto"/>
            </w:tcBorders>
          </w:tcPr>
          <w:p w:rsidR="001A3718" w:rsidRPr="00526A1C" w:rsidRDefault="001A3718" w:rsidP="001A3718">
            <w:pPr>
              <w:widowControl w:val="0"/>
              <w:snapToGrid w:val="0"/>
              <w:spacing w:before="40" w:after="40"/>
              <w:jc w:val="both"/>
              <w:rPr>
                <w:lang w:val="pt-BR"/>
              </w:rPr>
            </w:pPr>
          </w:p>
        </w:tc>
        <w:tc>
          <w:tcPr>
            <w:tcW w:w="466" w:type="pct"/>
            <w:tcBorders>
              <w:top w:val="single" w:sz="4" w:space="0" w:color="auto"/>
              <w:left w:val="single" w:sz="4" w:space="0" w:color="auto"/>
              <w:bottom w:val="single" w:sz="4" w:space="0" w:color="auto"/>
              <w:right w:val="single" w:sz="4" w:space="0" w:color="auto"/>
            </w:tcBorders>
            <w:vAlign w:val="center"/>
          </w:tcPr>
          <w:p w:rsidR="001A3718" w:rsidRPr="00526A1C" w:rsidRDefault="001A3718" w:rsidP="001A3718">
            <w:pPr>
              <w:widowControl w:val="0"/>
              <w:snapToGrid w:val="0"/>
              <w:spacing w:before="40" w:after="40"/>
              <w:jc w:val="center"/>
              <w:rPr>
                <w:lang w:val="pt-BR"/>
              </w:rPr>
            </w:pPr>
          </w:p>
        </w:tc>
      </w:tr>
      <w:tr w:rsidR="001A3718" w:rsidRPr="00526A1C" w:rsidTr="001A3718">
        <w:tc>
          <w:tcPr>
            <w:tcW w:w="392" w:type="pct"/>
            <w:tcBorders>
              <w:top w:val="single" w:sz="4" w:space="0" w:color="auto"/>
              <w:left w:val="single" w:sz="4" w:space="0" w:color="auto"/>
              <w:bottom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hd w:val="clear" w:color="auto" w:fill="FFFFFF"/>
              <w:snapToGrid w:val="0"/>
              <w:spacing w:before="40" w:after="40"/>
              <w:jc w:val="both"/>
              <w:rPr>
                <w:i/>
                <w:lang w:val="pt-BR"/>
              </w:rPr>
            </w:pPr>
            <w:r w:rsidRPr="002F623B">
              <w:rPr>
                <w:i/>
                <w:lang w:val="pt-BR"/>
              </w:rPr>
              <w:t>Sử dụng đúng loại thuật toán để giải quyết bài toán</w:t>
            </w:r>
          </w:p>
        </w:tc>
        <w:tc>
          <w:tcPr>
            <w:tcW w:w="1979"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napToGrid w:val="0"/>
              <w:spacing w:before="40" w:after="40"/>
              <w:jc w:val="both"/>
              <w:rPr>
                <w:i/>
                <w:lang w:val="pt-BR"/>
              </w:rPr>
            </w:pPr>
            <w:r>
              <w:rPr>
                <w:i/>
                <w:lang w:val="pt-BR"/>
              </w:rPr>
              <w:t>Đúng tên thuật toán</w:t>
            </w:r>
          </w:p>
        </w:tc>
        <w:tc>
          <w:tcPr>
            <w:tcW w:w="466" w:type="pct"/>
            <w:tcBorders>
              <w:top w:val="single" w:sz="4" w:space="0" w:color="auto"/>
              <w:left w:val="single" w:sz="4" w:space="0" w:color="auto"/>
              <w:bottom w:val="single" w:sz="4" w:space="0" w:color="auto"/>
              <w:right w:val="single" w:sz="4" w:space="0" w:color="auto"/>
            </w:tcBorders>
            <w:vAlign w:val="center"/>
          </w:tcPr>
          <w:p w:rsidR="001A3718" w:rsidRPr="00436A4D" w:rsidRDefault="001A3718" w:rsidP="001A3718">
            <w:pPr>
              <w:widowControl w:val="0"/>
              <w:snapToGrid w:val="0"/>
              <w:spacing w:before="40" w:after="40"/>
              <w:jc w:val="center"/>
              <w:rPr>
                <w:i/>
                <w:lang w:val="pt-BR"/>
              </w:rPr>
            </w:pPr>
            <w:r w:rsidRPr="00436A4D">
              <w:rPr>
                <w:i/>
                <w:lang w:val="pt-BR"/>
              </w:rPr>
              <w:t>1.0</w:t>
            </w:r>
          </w:p>
        </w:tc>
      </w:tr>
      <w:tr w:rsidR="001A3718" w:rsidRPr="00526A1C" w:rsidTr="001A3718">
        <w:tc>
          <w:tcPr>
            <w:tcW w:w="392" w:type="pct"/>
            <w:tcBorders>
              <w:top w:val="single" w:sz="4" w:space="0" w:color="auto"/>
              <w:left w:val="single" w:sz="4" w:space="0" w:color="auto"/>
              <w:bottom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hd w:val="clear" w:color="auto" w:fill="FFFFFF"/>
              <w:snapToGrid w:val="0"/>
              <w:spacing w:before="40" w:after="40"/>
              <w:jc w:val="both"/>
              <w:rPr>
                <w:i/>
                <w:lang w:val="pt-BR"/>
              </w:rPr>
            </w:pPr>
            <w:r>
              <w:rPr>
                <w:i/>
                <w:lang w:val="pt-BR"/>
              </w:rPr>
              <w:t>Cài đặt</w:t>
            </w:r>
            <w:r w:rsidRPr="002F623B">
              <w:rPr>
                <w:i/>
                <w:lang w:val="pt-BR"/>
              </w:rPr>
              <w:t xml:space="preserve"> đúng các bước của thuật toán</w:t>
            </w:r>
          </w:p>
        </w:tc>
        <w:tc>
          <w:tcPr>
            <w:tcW w:w="1979"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napToGrid w:val="0"/>
              <w:spacing w:before="40" w:after="40"/>
              <w:jc w:val="both"/>
              <w:rPr>
                <w:i/>
                <w:lang w:val="pt-BR"/>
              </w:rPr>
            </w:pPr>
            <w:r>
              <w:rPr>
                <w:i/>
                <w:lang w:val="pt-BR"/>
              </w:rPr>
              <w:t xml:space="preserve">Đúng trình tự các bước </w:t>
            </w:r>
          </w:p>
        </w:tc>
        <w:tc>
          <w:tcPr>
            <w:tcW w:w="466" w:type="pct"/>
            <w:tcBorders>
              <w:top w:val="single" w:sz="4" w:space="0" w:color="auto"/>
              <w:left w:val="single" w:sz="4" w:space="0" w:color="auto"/>
              <w:bottom w:val="single" w:sz="4" w:space="0" w:color="auto"/>
              <w:right w:val="single" w:sz="4" w:space="0" w:color="auto"/>
            </w:tcBorders>
            <w:vAlign w:val="center"/>
          </w:tcPr>
          <w:p w:rsidR="001A3718" w:rsidRPr="00436A4D" w:rsidRDefault="001A3718" w:rsidP="001A3718">
            <w:pPr>
              <w:widowControl w:val="0"/>
              <w:snapToGrid w:val="0"/>
              <w:spacing w:before="40" w:after="40"/>
              <w:jc w:val="center"/>
              <w:rPr>
                <w:i/>
                <w:lang w:val="pt-BR"/>
              </w:rPr>
            </w:pPr>
            <w:r w:rsidRPr="00436A4D">
              <w:rPr>
                <w:i/>
                <w:lang w:val="pt-BR"/>
              </w:rPr>
              <w:t>1.0</w:t>
            </w:r>
          </w:p>
        </w:tc>
      </w:tr>
      <w:tr w:rsidR="001A3718" w:rsidRPr="00526A1C" w:rsidTr="001A3718">
        <w:tc>
          <w:tcPr>
            <w:tcW w:w="392" w:type="pct"/>
            <w:tcBorders>
              <w:top w:val="single" w:sz="4" w:space="0" w:color="auto"/>
              <w:left w:val="single" w:sz="4" w:space="0" w:color="auto"/>
              <w:bottom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hd w:val="clear" w:color="auto" w:fill="FFFFFF"/>
              <w:snapToGrid w:val="0"/>
              <w:spacing w:before="40" w:after="40"/>
              <w:jc w:val="both"/>
              <w:rPr>
                <w:i/>
                <w:lang w:val="pt-BR"/>
              </w:rPr>
            </w:pPr>
            <w:r>
              <w:rPr>
                <w:i/>
                <w:lang w:val="pt-BR"/>
              </w:rPr>
              <w:t>Đảm bảo các yêu cầu về đặc điểm cài đặt thuật toán (tính độc lập, tính dừng, ...)</w:t>
            </w:r>
          </w:p>
        </w:tc>
        <w:tc>
          <w:tcPr>
            <w:tcW w:w="1979"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napToGrid w:val="0"/>
              <w:spacing w:before="40" w:after="40"/>
              <w:jc w:val="both"/>
              <w:rPr>
                <w:i/>
                <w:lang w:val="pt-BR"/>
              </w:rPr>
            </w:pPr>
            <w:r>
              <w:rPr>
                <w:i/>
                <w:lang w:val="pt-BR"/>
              </w:rPr>
              <w:t>Đúng các yêu cầu về đặc điểm thuật toán</w:t>
            </w:r>
          </w:p>
        </w:tc>
        <w:tc>
          <w:tcPr>
            <w:tcW w:w="466" w:type="pct"/>
            <w:tcBorders>
              <w:top w:val="single" w:sz="4" w:space="0" w:color="auto"/>
              <w:left w:val="single" w:sz="4" w:space="0" w:color="auto"/>
              <w:bottom w:val="single" w:sz="4" w:space="0" w:color="auto"/>
              <w:right w:val="single" w:sz="4" w:space="0" w:color="auto"/>
            </w:tcBorders>
            <w:vAlign w:val="center"/>
          </w:tcPr>
          <w:p w:rsidR="001A3718" w:rsidRPr="00436A4D" w:rsidRDefault="001A3718" w:rsidP="001A3718">
            <w:pPr>
              <w:widowControl w:val="0"/>
              <w:snapToGrid w:val="0"/>
              <w:spacing w:before="40" w:after="40"/>
              <w:jc w:val="center"/>
              <w:rPr>
                <w:i/>
                <w:lang w:val="pt-BR"/>
              </w:rPr>
            </w:pPr>
            <w:r w:rsidRPr="00436A4D">
              <w:rPr>
                <w:i/>
                <w:lang w:val="pt-BR"/>
              </w:rPr>
              <w:t>1.0</w:t>
            </w:r>
          </w:p>
        </w:tc>
      </w:tr>
      <w:tr w:rsidR="001A3718" w:rsidRPr="00526A1C" w:rsidTr="001A3718">
        <w:tc>
          <w:tcPr>
            <w:tcW w:w="392" w:type="pct"/>
            <w:tcBorders>
              <w:top w:val="single" w:sz="4" w:space="0" w:color="auto"/>
              <w:left w:val="single" w:sz="4" w:space="0" w:color="auto"/>
              <w:bottom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hd w:val="clear" w:color="auto" w:fill="FFFFFF"/>
              <w:snapToGrid w:val="0"/>
              <w:spacing w:before="40" w:after="40"/>
              <w:jc w:val="both"/>
              <w:rPr>
                <w:i/>
                <w:lang w:val="pt-BR"/>
              </w:rPr>
            </w:pPr>
            <w:r>
              <w:rPr>
                <w:i/>
                <w:lang w:val="pt-BR"/>
              </w:rPr>
              <w:t>Đưa ra</w:t>
            </w:r>
            <w:r w:rsidRPr="002F623B">
              <w:rPr>
                <w:i/>
                <w:lang w:val="pt-BR"/>
              </w:rPr>
              <w:t xml:space="preserve"> đúng kết quả của bài toán</w:t>
            </w:r>
          </w:p>
        </w:tc>
        <w:tc>
          <w:tcPr>
            <w:tcW w:w="1979"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napToGrid w:val="0"/>
              <w:spacing w:before="40" w:after="40"/>
              <w:jc w:val="both"/>
              <w:rPr>
                <w:i/>
                <w:lang w:val="pt-BR"/>
              </w:rPr>
            </w:pPr>
            <w:r>
              <w:rPr>
                <w:i/>
                <w:lang w:val="pt-BR"/>
              </w:rPr>
              <w:t>Đúng kết quả</w:t>
            </w:r>
          </w:p>
        </w:tc>
        <w:tc>
          <w:tcPr>
            <w:tcW w:w="466" w:type="pct"/>
            <w:tcBorders>
              <w:top w:val="single" w:sz="4" w:space="0" w:color="auto"/>
              <w:left w:val="single" w:sz="4" w:space="0" w:color="auto"/>
              <w:bottom w:val="single" w:sz="4" w:space="0" w:color="auto"/>
              <w:right w:val="single" w:sz="4" w:space="0" w:color="auto"/>
            </w:tcBorders>
            <w:vAlign w:val="center"/>
          </w:tcPr>
          <w:p w:rsidR="001A3718" w:rsidRPr="00436A4D" w:rsidRDefault="001A3718" w:rsidP="001A3718">
            <w:pPr>
              <w:widowControl w:val="0"/>
              <w:snapToGrid w:val="0"/>
              <w:spacing w:before="40" w:after="40"/>
              <w:jc w:val="center"/>
              <w:rPr>
                <w:i/>
                <w:lang w:val="pt-BR"/>
              </w:rPr>
            </w:pPr>
            <w:r w:rsidRPr="00436A4D">
              <w:rPr>
                <w:i/>
                <w:lang w:val="pt-BR"/>
              </w:rPr>
              <w:t>1.0</w:t>
            </w:r>
          </w:p>
        </w:tc>
      </w:tr>
      <w:tr w:rsidR="001A3718" w:rsidRPr="00526A1C" w:rsidTr="001A3718">
        <w:tc>
          <w:tcPr>
            <w:tcW w:w="392" w:type="pct"/>
            <w:tcBorders>
              <w:top w:val="single" w:sz="4" w:space="0" w:color="auto"/>
              <w:left w:val="single" w:sz="4" w:space="0" w:color="auto"/>
              <w:bottom w:val="single" w:sz="4" w:space="0" w:color="auto"/>
              <w:right w:val="single" w:sz="4" w:space="0" w:color="auto"/>
            </w:tcBorders>
            <w:hideMark/>
          </w:tcPr>
          <w:p w:rsidR="001A3718" w:rsidRPr="00526A1C" w:rsidRDefault="001A3718" w:rsidP="001A3718">
            <w:pPr>
              <w:widowControl w:val="0"/>
              <w:snapToGrid w:val="0"/>
              <w:spacing w:before="40" w:after="40"/>
              <w:jc w:val="center"/>
              <w:rPr>
                <w:lang w:val="pt-BR"/>
              </w:rPr>
            </w:pPr>
            <w:r w:rsidRPr="00526A1C">
              <w:rPr>
                <w:lang w:val="pt-BR"/>
              </w:rPr>
              <w:t>2</w:t>
            </w:r>
          </w:p>
        </w:tc>
        <w:tc>
          <w:tcPr>
            <w:tcW w:w="2163" w:type="pct"/>
            <w:tcBorders>
              <w:top w:val="single" w:sz="4" w:space="0" w:color="auto"/>
              <w:left w:val="single" w:sz="4" w:space="0" w:color="auto"/>
              <w:bottom w:val="single" w:sz="4" w:space="0" w:color="auto"/>
              <w:right w:val="single" w:sz="4" w:space="0" w:color="auto"/>
            </w:tcBorders>
            <w:hideMark/>
          </w:tcPr>
          <w:p w:rsidR="001A3718" w:rsidRPr="00526A1C" w:rsidRDefault="001A3718" w:rsidP="001A3718">
            <w:pPr>
              <w:widowControl w:val="0"/>
              <w:snapToGrid w:val="0"/>
              <w:spacing w:before="40" w:after="40"/>
              <w:jc w:val="both"/>
              <w:rPr>
                <w:lang w:val="pt-BR"/>
              </w:rPr>
            </w:pPr>
            <w:r>
              <w:rPr>
                <w:lang w:val="pt-BR"/>
              </w:rPr>
              <w:t>Vận dụng cài đặt một trong các thuật toán  về phân cụm, phân lớp được học.</w:t>
            </w:r>
          </w:p>
        </w:tc>
        <w:tc>
          <w:tcPr>
            <w:tcW w:w="1979" w:type="pct"/>
            <w:tcBorders>
              <w:top w:val="single" w:sz="4" w:space="0" w:color="auto"/>
              <w:left w:val="single" w:sz="4" w:space="0" w:color="auto"/>
              <w:bottom w:val="single" w:sz="4" w:space="0" w:color="auto"/>
              <w:right w:val="single" w:sz="4" w:space="0" w:color="auto"/>
            </w:tcBorders>
          </w:tcPr>
          <w:p w:rsidR="001A3718" w:rsidRPr="00526A1C" w:rsidRDefault="001A3718" w:rsidP="001A3718">
            <w:pPr>
              <w:widowControl w:val="0"/>
              <w:snapToGrid w:val="0"/>
              <w:spacing w:before="40" w:after="40"/>
              <w:jc w:val="both"/>
              <w:rPr>
                <w:lang w:val="pt-BR"/>
              </w:rPr>
            </w:pPr>
          </w:p>
        </w:tc>
        <w:tc>
          <w:tcPr>
            <w:tcW w:w="466" w:type="pct"/>
            <w:tcBorders>
              <w:top w:val="single" w:sz="4" w:space="0" w:color="auto"/>
              <w:left w:val="single" w:sz="4" w:space="0" w:color="auto"/>
              <w:bottom w:val="single" w:sz="4" w:space="0" w:color="auto"/>
              <w:right w:val="single" w:sz="4" w:space="0" w:color="auto"/>
            </w:tcBorders>
            <w:vAlign w:val="center"/>
          </w:tcPr>
          <w:p w:rsidR="001A3718" w:rsidRPr="00526A1C" w:rsidRDefault="001A3718" w:rsidP="001A3718">
            <w:pPr>
              <w:widowControl w:val="0"/>
              <w:snapToGrid w:val="0"/>
              <w:spacing w:before="40" w:after="40"/>
              <w:jc w:val="center"/>
              <w:rPr>
                <w:lang w:val="pt-BR"/>
              </w:rPr>
            </w:pPr>
          </w:p>
        </w:tc>
      </w:tr>
      <w:tr w:rsidR="001A3718" w:rsidRPr="00526A1C" w:rsidTr="001A3718">
        <w:tc>
          <w:tcPr>
            <w:tcW w:w="392" w:type="pct"/>
            <w:tcBorders>
              <w:top w:val="single" w:sz="4" w:space="0" w:color="auto"/>
              <w:left w:val="single" w:sz="4" w:space="0" w:color="auto"/>
              <w:bottom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hd w:val="clear" w:color="auto" w:fill="FFFFFF"/>
              <w:snapToGrid w:val="0"/>
              <w:spacing w:before="40" w:after="40"/>
              <w:jc w:val="both"/>
              <w:rPr>
                <w:i/>
                <w:lang w:val="pt-BR"/>
              </w:rPr>
            </w:pPr>
            <w:r w:rsidRPr="002F623B">
              <w:rPr>
                <w:i/>
                <w:lang w:val="pt-BR"/>
              </w:rPr>
              <w:t>Sử dụng đúng loại thuật toán để giải quyết bài toán</w:t>
            </w:r>
          </w:p>
        </w:tc>
        <w:tc>
          <w:tcPr>
            <w:tcW w:w="1979"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napToGrid w:val="0"/>
              <w:spacing w:before="40" w:after="40"/>
              <w:jc w:val="both"/>
              <w:rPr>
                <w:i/>
                <w:lang w:val="pt-BR"/>
              </w:rPr>
            </w:pPr>
            <w:r>
              <w:rPr>
                <w:i/>
                <w:lang w:val="pt-BR"/>
              </w:rPr>
              <w:t>Đúng tên thuật toán</w:t>
            </w:r>
          </w:p>
        </w:tc>
        <w:tc>
          <w:tcPr>
            <w:tcW w:w="466" w:type="pct"/>
            <w:tcBorders>
              <w:top w:val="single" w:sz="4" w:space="0" w:color="auto"/>
              <w:left w:val="single" w:sz="4" w:space="0" w:color="auto"/>
              <w:bottom w:val="single" w:sz="4" w:space="0" w:color="auto"/>
              <w:right w:val="single" w:sz="4" w:space="0" w:color="auto"/>
            </w:tcBorders>
            <w:vAlign w:val="center"/>
          </w:tcPr>
          <w:p w:rsidR="001A3718" w:rsidRPr="00436A4D" w:rsidRDefault="001A3718" w:rsidP="001A3718">
            <w:pPr>
              <w:widowControl w:val="0"/>
              <w:snapToGrid w:val="0"/>
              <w:spacing w:before="40" w:after="40"/>
              <w:jc w:val="center"/>
              <w:rPr>
                <w:i/>
                <w:lang w:val="pt-BR"/>
              </w:rPr>
            </w:pPr>
            <w:r w:rsidRPr="00436A4D">
              <w:rPr>
                <w:i/>
                <w:lang w:val="pt-BR"/>
              </w:rPr>
              <w:t>1.</w:t>
            </w:r>
            <w:r>
              <w:rPr>
                <w:i/>
                <w:lang w:val="pt-BR"/>
              </w:rPr>
              <w:t>5</w:t>
            </w:r>
          </w:p>
        </w:tc>
      </w:tr>
      <w:tr w:rsidR="001A3718" w:rsidRPr="00526A1C" w:rsidTr="001A3718">
        <w:tc>
          <w:tcPr>
            <w:tcW w:w="392" w:type="pct"/>
            <w:tcBorders>
              <w:top w:val="single" w:sz="4" w:space="0" w:color="auto"/>
              <w:left w:val="single" w:sz="4" w:space="0" w:color="auto"/>
              <w:bottom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hd w:val="clear" w:color="auto" w:fill="FFFFFF"/>
              <w:snapToGrid w:val="0"/>
              <w:spacing w:before="40" w:after="40"/>
              <w:jc w:val="both"/>
              <w:rPr>
                <w:i/>
                <w:lang w:val="pt-BR"/>
              </w:rPr>
            </w:pPr>
            <w:r>
              <w:rPr>
                <w:i/>
                <w:lang w:val="pt-BR"/>
              </w:rPr>
              <w:t>Cài đặt</w:t>
            </w:r>
            <w:r w:rsidRPr="002F623B">
              <w:rPr>
                <w:i/>
                <w:lang w:val="pt-BR"/>
              </w:rPr>
              <w:t xml:space="preserve"> đúng các bước của thuật toán</w:t>
            </w:r>
          </w:p>
        </w:tc>
        <w:tc>
          <w:tcPr>
            <w:tcW w:w="1979"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napToGrid w:val="0"/>
              <w:spacing w:before="40" w:after="40"/>
              <w:jc w:val="both"/>
              <w:rPr>
                <w:i/>
                <w:lang w:val="pt-BR"/>
              </w:rPr>
            </w:pPr>
            <w:r>
              <w:rPr>
                <w:i/>
                <w:lang w:val="pt-BR"/>
              </w:rPr>
              <w:t xml:space="preserve">Đúng trình tự các bước </w:t>
            </w:r>
          </w:p>
        </w:tc>
        <w:tc>
          <w:tcPr>
            <w:tcW w:w="466" w:type="pct"/>
            <w:tcBorders>
              <w:top w:val="single" w:sz="4" w:space="0" w:color="auto"/>
              <w:left w:val="single" w:sz="4" w:space="0" w:color="auto"/>
              <w:bottom w:val="single" w:sz="4" w:space="0" w:color="auto"/>
              <w:right w:val="single" w:sz="4" w:space="0" w:color="auto"/>
            </w:tcBorders>
            <w:vAlign w:val="center"/>
          </w:tcPr>
          <w:p w:rsidR="001A3718" w:rsidRPr="00436A4D" w:rsidRDefault="001A3718" w:rsidP="001A3718">
            <w:pPr>
              <w:widowControl w:val="0"/>
              <w:snapToGrid w:val="0"/>
              <w:spacing w:before="40" w:after="40"/>
              <w:jc w:val="center"/>
              <w:rPr>
                <w:i/>
                <w:lang w:val="pt-BR"/>
              </w:rPr>
            </w:pPr>
            <w:r w:rsidRPr="00436A4D">
              <w:rPr>
                <w:i/>
                <w:lang w:val="pt-BR"/>
              </w:rPr>
              <w:t>1.</w:t>
            </w:r>
            <w:r>
              <w:rPr>
                <w:i/>
                <w:lang w:val="pt-BR"/>
              </w:rPr>
              <w:t>5</w:t>
            </w:r>
          </w:p>
        </w:tc>
      </w:tr>
      <w:tr w:rsidR="001A3718" w:rsidRPr="00526A1C" w:rsidTr="001A3718">
        <w:tc>
          <w:tcPr>
            <w:tcW w:w="392" w:type="pct"/>
            <w:tcBorders>
              <w:top w:val="single" w:sz="4" w:space="0" w:color="auto"/>
              <w:left w:val="single" w:sz="4" w:space="0" w:color="auto"/>
              <w:bottom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hd w:val="clear" w:color="auto" w:fill="FFFFFF"/>
              <w:snapToGrid w:val="0"/>
              <w:spacing w:before="40" w:after="40"/>
              <w:jc w:val="both"/>
              <w:rPr>
                <w:i/>
                <w:lang w:val="pt-BR"/>
              </w:rPr>
            </w:pPr>
            <w:r>
              <w:rPr>
                <w:i/>
                <w:lang w:val="pt-BR"/>
              </w:rPr>
              <w:t>Đảm bảo các yêu cầu về đặc điểm cài đặt thuật toán (tính độc lập, tính dừng, ...)</w:t>
            </w:r>
          </w:p>
        </w:tc>
        <w:tc>
          <w:tcPr>
            <w:tcW w:w="1979"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napToGrid w:val="0"/>
              <w:spacing w:before="40" w:after="40"/>
              <w:jc w:val="both"/>
              <w:rPr>
                <w:i/>
                <w:lang w:val="pt-BR"/>
              </w:rPr>
            </w:pPr>
            <w:r>
              <w:rPr>
                <w:i/>
                <w:lang w:val="pt-BR"/>
              </w:rPr>
              <w:t>Đúng các yêu cầu về đặc điểm thuật toán</w:t>
            </w:r>
          </w:p>
        </w:tc>
        <w:tc>
          <w:tcPr>
            <w:tcW w:w="466" w:type="pct"/>
            <w:tcBorders>
              <w:top w:val="single" w:sz="4" w:space="0" w:color="auto"/>
              <w:left w:val="single" w:sz="4" w:space="0" w:color="auto"/>
              <w:bottom w:val="single" w:sz="4" w:space="0" w:color="auto"/>
              <w:right w:val="single" w:sz="4" w:space="0" w:color="auto"/>
            </w:tcBorders>
            <w:vAlign w:val="center"/>
          </w:tcPr>
          <w:p w:rsidR="001A3718" w:rsidRPr="00436A4D" w:rsidRDefault="001A3718" w:rsidP="001A3718">
            <w:pPr>
              <w:widowControl w:val="0"/>
              <w:snapToGrid w:val="0"/>
              <w:spacing w:before="40" w:after="40"/>
              <w:jc w:val="center"/>
              <w:rPr>
                <w:i/>
                <w:lang w:val="pt-BR"/>
              </w:rPr>
            </w:pPr>
            <w:r w:rsidRPr="00436A4D">
              <w:rPr>
                <w:i/>
                <w:lang w:val="pt-BR"/>
              </w:rPr>
              <w:t>1.</w:t>
            </w:r>
            <w:r>
              <w:rPr>
                <w:i/>
                <w:lang w:val="pt-BR"/>
              </w:rPr>
              <w:t>5</w:t>
            </w:r>
          </w:p>
        </w:tc>
      </w:tr>
      <w:tr w:rsidR="001A3718" w:rsidRPr="00526A1C" w:rsidTr="001A3718">
        <w:tc>
          <w:tcPr>
            <w:tcW w:w="392" w:type="pct"/>
            <w:tcBorders>
              <w:top w:val="single" w:sz="4" w:space="0" w:color="auto"/>
              <w:left w:val="single" w:sz="4" w:space="0" w:color="auto"/>
              <w:bottom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163"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hd w:val="clear" w:color="auto" w:fill="FFFFFF"/>
              <w:snapToGrid w:val="0"/>
              <w:spacing w:before="40" w:after="40"/>
              <w:jc w:val="both"/>
              <w:rPr>
                <w:i/>
                <w:lang w:val="pt-BR"/>
              </w:rPr>
            </w:pPr>
            <w:r>
              <w:rPr>
                <w:i/>
                <w:lang w:val="pt-BR"/>
              </w:rPr>
              <w:t>Đưa ra</w:t>
            </w:r>
            <w:r w:rsidRPr="002F623B">
              <w:rPr>
                <w:i/>
                <w:lang w:val="pt-BR"/>
              </w:rPr>
              <w:t xml:space="preserve"> đúng kết quả của bài toán</w:t>
            </w:r>
          </w:p>
        </w:tc>
        <w:tc>
          <w:tcPr>
            <w:tcW w:w="1979"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napToGrid w:val="0"/>
              <w:spacing w:before="40" w:after="40"/>
              <w:jc w:val="both"/>
              <w:rPr>
                <w:i/>
                <w:lang w:val="pt-BR"/>
              </w:rPr>
            </w:pPr>
            <w:r>
              <w:rPr>
                <w:i/>
                <w:lang w:val="pt-BR"/>
              </w:rPr>
              <w:t>Đúng kết quả</w:t>
            </w:r>
          </w:p>
        </w:tc>
        <w:tc>
          <w:tcPr>
            <w:tcW w:w="466" w:type="pct"/>
            <w:tcBorders>
              <w:top w:val="single" w:sz="4" w:space="0" w:color="auto"/>
              <w:left w:val="single" w:sz="4" w:space="0" w:color="auto"/>
              <w:bottom w:val="single" w:sz="4" w:space="0" w:color="auto"/>
              <w:right w:val="single" w:sz="4" w:space="0" w:color="auto"/>
            </w:tcBorders>
            <w:vAlign w:val="center"/>
          </w:tcPr>
          <w:p w:rsidR="001A3718" w:rsidRPr="00436A4D" w:rsidRDefault="001A3718" w:rsidP="001A3718">
            <w:pPr>
              <w:widowControl w:val="0"/>
              <w:snapToGrid w:val="0"/>
              <w:spacing w:before="40" w:after="40"/>
              <w:jc w:val="center"/>
              <w:rPr>
                <w:i/>
                <w:lang w:val="pt-BR"/>
              </w:rPr>
            </w:pPr>
            <w:r w:rsidRPr="00436A4D">
              <w:rPr>
                <w:i/>
                <w:lang w:val="pt-BR"/>
              </w:rPr>
              <w:t>1.</w:t>
            </w:r>
            <w:r>
              <w:rPr>
                <w:i/>
                <w:lang w:val="pt-BR"/>
              </w:rPr>
              <w:t>5</w:t>
            </w:r>
          </w:p>
        </w:tc>
      </w:tr>
      <w:tr w:rsidR="001A3718" w:rsidRPr="00526A1C" w:rsidTr="001A3718">
        <w:tc>
          <w:tcPr>
            <w:tcW w:w="4534" w:type="pct"/>
            <w:gridSpan w:val="3"/>
            <w:tcBorders>
              <w:top w:val="single" w:sz="4" w:space="0" w:color="auto"/>
              <w:left w:val="single" w:sz="4" w:space="0" w:color="auto"/>
              <w:bottom w:val="single" w:sz="4" w:space="0" w:color="auto"/>
              <w:right w:val="single" w:sz="4" w:space="0" w:color="auto"/>
            </w:tcBorders>
          </w:tcPr>
          <w:p w:rsidR="001A3718" w:rsidRPr="00436A4D" w:rsidRDefault="001A3718" w:rsidP="001A3718">
            <w:pPr>
              <w:widowControl w:val="0"/>
              <w:snapToGrid w:val="0"/>
              <w:spacing w:before="40" w:after="40"/>
              <w:jc w:val="center"/>
              <w:rPr>
                <w:b/>
                <w:lang w:val="pt-BR"/>
              </w:rPr>
            </w:pPr>
            <w:r>
              <w:rPr>
                <w:b/>
                <w:lang w:val="pt-BR"/>
              </w:rPr>
              <w:t>Tổng cộng</w:t>
            </w:r>
          </w:p>
        </w:tc>
        <w:tc>
          <w:tcPr>
            <w:tcW w:w="466" w:type="pct"/>
            <w:tcBorders>
              <w:top w:val="single" w:sz="4" w:space="0" w:color="auto"/>
              <w:left w:val="single" w:sz="4" w:space="0" w:color="auto"/>
              <w:bottom w:val="single" w:sz="4" w:space="0" w:color="auto"/>
              <w:right w:val="single" w:sz="4" w:space="0" w:color="auto"/>
            </w:tcBorders>
            <w:vAlign w:val="center"/>
          </w:tcPr>
          <w:p w:rsidR="001A3718" w:rsidRPr="00436A4D" w:rsidRDefault="001A3718" w:rsidP="001A3718">
            <w:pPr>
              <w:widowControl w:val="0"/>
              <w:snapToGrid w:val="0"/>
              <w:spacing w:before="40" w:after="40"/>
              <w:jc w:val="center"/>
              <w:rPr>
                <w:b/>
                <w:lang w:val="pt-BR"/>
              </w:rPr>
            </w:pPr>
            <w:r w:rsidRPr="00436A4D">
              <w:rPr>
                <w:b/>
                <w:lang w:val="pt-BR"/>
              </w:rPr>
              <w:t>10</w:t>
            </w:r>
          </w:p>
        </w:tc>
      </w:tr>
    </w:tbl>
    <w:p w:rsidR="001A3718" w:rsidRPr="00CC605D" w:rsidRDefault="001A3718" w:rsidP="001A3718">
      <w:pPr>
        <w:widowControl w:val="0"/>
        <w:shd w:val="clear" w:color="auto" w:fill="FFFFFF"/>
        <w:tabs>
          <w:tab w:val="left" w:pos="720"/>
        </w:tabs>
        <w:snapToGrid w:val="0"/>
        <w:jc w:val="both"/>
        <w:rPr>
          <w:i/>
          <w:lang w:val="pt-BR"/>
        </w:rPr>
      </w:pPr>
      <w:r w:rsidRPr="00CC605D">
        <w:rPr>
          <w:i/>
          <w:lang w:val="pt-BR"/>
        </w:rPr>
        <w:lastRenderedPageBreak/>
        <w:t>9.2.2.</w:t>
      </w:r>
      <w:r>
        <w:rPr>
          <w:i/>
          <w:lang w:val="pt-BR"/>
        </w:rPr>
        <w:t>2</w:t>
      </w:r>
      <w:r w:rsidRPr="00CC605D">
        <w:rPr>
          <w:i/>
          <w:lang w:val="pt-BR"/>
        </w:rPr>
        <w:t xml:space="preserve">. Bài kiểm tra định kỳ số </w:t>
      </w:r>
      <w:r>
        <w:rPr>
          <w:i/>
          <w:lang w:val="pt-BR"/>
        </w:rPr>
        <w:t>2</w:t>
      </w:r>
      <w:r w:rsidRPr="00CC605D">
        <w:rPr>
          <w:i/>
          <w:lang w:val="pt-BR"/>
        </w:rPr>
        <w:t xml:space="preserve"> (A2.</w:t>
      </w:r>
      <w:r>
        <w:rPr>
          <w:i/>
          <w:lang w:val="pt-BR"/>
        </w:rPr>
        <w:t>2</w:t>
      </w:r>
      <w:r w:rsidRPr="00CC605D">
        <w:rPr>
          <w:i/>
          <w:lang w:val="pt-BR"/>
        </w:rPr>
        <w:t>)</w:t>
      </w:r>
    </w:p>
    <w:p w:rsidR="001A3718" w:rsidRPr="007A04A3" w:rsidRDefault="001A3718" w:rsidP="001A3718">
      <w:pPr>
        <w:widowControl w:val="0"/>
        <w:shd w:val="clear" w:color="auto" w:fill="FFFFFF"/>
        <w:tabs>
          <w:tab w:val="left" w:pos="720"/>
        </w:tabs>
        <w:snapToGrid w:val="0"/>
        <w:ind w:firstLine="720"/>
        <w:jc w:val="both"/>
        <w:rPr>
          <w:lang w:val="pt-BR"/>
        </w:rPr>
      </w:pPr>
      <w:r w:rsidRPr="007A04A3">
        <w:rPr>
          <w:lang w:val="pt-BR"/>
        </w:rPr>
        <w:t xml:space="preserve">- Nội dung: </w:t>
      </w:r>
      <w:r>
        <w:rPr>
          <w:lang w:val="pt-BR"/>
        </w:rPr>
        <w:t xml:space="preserve">Trình bày các khái niệm liên quan về dữ liệu và thu thập dữ liệu mạng xã hội, cách thức phân tích mạng xã hội. </w:t>
      </w:r>
    </w:p>
    <w:p w:rsidR="001A3718" w:rsidRPr="007A04A3" w:rsidRDefault="001A3718" w:rsidP="001A3718">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Tự luận</w:t>
      </w:r>
    </w:p>
    <w:p w:rsidR="001A3718" w:rsidRPr="007A04A3" w:rsidRDefault="001A3718" w:rsidP="001A3718">
      <w:pPr>
        <w:widowControl w:val="0"/>
        <w:ind w:firstLine="720"/>
        <w:jc w:val="both"/>
        <w:rPr>
          <w:iCs/>
          <w:lang w:val="pt-BR"/>
        </w:rPr>
      </w:pPr>
      <w:r w:rsidRPr="007A04A3">
        <w:rPr>
          <w:lang w:val="pt-BR"/>
        </w:rPr>
        <w:t>- Thời gian: 50 phút</w:t>
      </w:r>
    </w:p>
    <w:p w:rsidR="001A3718" w:rsidRPr="00C838A9" w:rsidRDefault="001A3718" w:rsidP="001A3718">
      <w:pPr>
        <w:widowControl w:val="0"/>
        <w:shd w:val="clear" w:color="auto" w:fill="FFFFFF"/>
        <w:tabs>
          <w:tab w:val="left" w:pos="720"/>
        </w:tabs>
        <w:snapToGrid w:val="0"/>
        <w:ind w:firstLine="720"/>
        <w:jc w:val="center"/>
        <w:rPr>
          <w:b/>
          <w:lang w:val="pt-BR"/>
        </w:rPr>
      </w:pPr>
      <w:r w:rsidRPr="00C838A9">
        <w:rPr>
          <w:b/>
          <w:lang w:val="pt-BR"/>
        </w:rPr>
        <w:t>Bả</w:t>
      </w:r>
      <w:r>
        <w:rPr>
          <w:b/>
          <w:lang w:val="pt-BR"/>
        </w:rPr>
        <w:t>ng 7</w:t>
      </w:r>
      <w:r w:rsidRPr="00C838A9">
        <w:rPr>
          <w:b/>
          <w:lang w:val="pt-BR"/>
        </w:rPr>
        <w:t>. Tiêu chí, biểu điểm đánh giá bài kiểm tra định kì</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4545"/>
        <w:gridCol w:w="2760"/>
        <w:gridCol w:w="439"/>
        <w:gridCol w:w="809"/>
      </w:tblGrid>
      <w:tr w:rsidR="001A3718" w:rsidRPr="00526A1C" w:rsidTr="001A3718">
        <w:tc>
          <w:tcPr>
            <w:tcW w:w="367" w:type="pct"/>
            <w:tcBorders>
              <w:top w:val="single" w:sz="4" w:space="0" w:color="auto"/>
              <w:left w:val="single" w:sz="4" w:space="0" w:color="auto"/>
              <w:bottom w:val="single" w:sz="4" w:space="0" w:color="auto"/>
              <w:right w:val="single" w:sz="4" w:space="0" w:color="auto"/>
            </w:tcBorders>
          </w:tcPr>
          <w:p w:rsidR="001A3718" w:rsidRPr="006F00EC" w:rsidRDefault="001A3718" w:rsidP="001A3718">
            <w:pPr>
              <w:widowControl w:val="0"/>
              <w:snapToGrid w:val="0"/>
              <w:spacing w:before="40" w:after="40"/>
              <w:jc w:val="center"/>
              <w:rPr>
                <w:b/>
                <w:lang w:val="pt-BR"/>
              </w:rPr>
            </w:pPr>
            <w:r w:rsidRPr="006F00EC">
              <w:rPr>
                <w:b/>
                <w:lang w:val="pt-BR"/>
              </w:rPr>
              <w:t>STT</w:t>
            </w:r>
          </w:p>
        </w:tc>
        <w:tc>
          <w:tcPr>
            <w:tcW w:w="2462" w:type="pct"/>
            <w:tcBorders>
              <w:top w:val="single" w:sz="4" w:space="0" w:color="auto"/>
              <w:left w:val="single" w:sz="4" w:space="0" w:color="auto"/>
              <w:bottom w:val="single" w:sz="4" w:space="0" w:color="auto"/>
              <w:right w:val="single" w:sz="4" w:space="0" w:color="auto"/>
            </w:tcBorders>
          </w:tcPr>
          <w:p w:rsidR="001A3718" w:rsidRPr="006F00EC" w:rsidRDefault="001A3718" w:rsidP="001A3718">
            <w:pPr>
              <w:widowControl w:val="0"/>
              <w:shd w:val="clear" w:color="auto" w:fill="FFFFFF"/>
              <w:snapToGrid w:val="0"/>
              <w:spacing w:before="40" w:after="40"/>
              <w:jc w:val="center"/>
              <w:rPr>
                <w:b/>
                <w:lang w:val="pt-BR"/>
              </w:rPr>
            </w:pPr>
            <w:r w:rsidRPr="006F00EC">
              <w:rPr>
                <w:b/>
                <w:lang w:val="pt-BR"/>
              </w:rPr>
              <w:t>Nội dung</w:t>
            </w:r>
          </w:p>
        </w:tc>
        <w:tc>
          <w:tcPr>
            <w:tcW w:w="1495" w:type="pct"/>
            <w:tcBorders>
              <w:top w:val="single" w:sz="4" w:space="0" w:color="auto"/>
              <w:left w:val="single" w:sz="4" w:space="0" w:color="auto"/>
              <w:bottom w:val="single" w:sz="4" w:space="0" w:color="auto"/>
              <w:right w:val="nil"/>
            </w:tcBorders>
          </w:tcPr>
          <w:p w:rsidR="001A3718" w:rsidRPr="006F00EC" w:rsidRDefault="001A3718" w:rsidP="001A3718">
            <w:pPr>
              <w:widowControl w:val="0"/>
              <w:snapToGrid w:val="0"/>
              <w:spacing w:before="40" w:after="40"/>
              <w:jc w:val="center"/>
              <w:rPr>
                <w:b/>
                <w:lang w:val="pt-BR"/>
              </w:rPr>
            </w:pPr>
            <w:r w:rsidRPr="006F00EC">
              <w:rPr>
                <w:b/>
                <w:lang w:val="pt-BR"/>
              </w:rPr>
              <w:t>Tiêu chí đánh giá</w:t>
            </w:r>
          </w:p>
        </w:tc>
        <w:tc>
          <w:tcPr>
            <w:tcW w:w="237" w:type="pct"/>
            <w:tcBorders>
              <w:top w:val="single" w:sz="4" w:space="0" w:color="auto"/>
              <w:left w:val="nil"/>
              <w:bottom w:val="single" w:sz="4" w:space="0" w:color="auto"/>
              <w:right w:val="single" w:sz="4" w:space="0" w:color="auto"/>
            </w:tcBorders>
          </w:tcPr>
          <w:p w:rsidR="001A3718" w:rsidRPr="006F00EC" w:rsidRDefault="001A3718" w:rsidP="001A3718">
            <w:pPr>
              <w:widowControl w:val="0"/>
              <w:snapToGrid w:val="0"/>
              <w:spacing w:before="40" w:after="40"/>
              <w:jc w:val="center"/>
              <w:rPr>
                <w:b/>
                <w:lang w:val="pt-BR"/>
              </w:rPr>
            </w:pPr>
          </w:p>
        </w:tc>
        <w:tc>
          <w:tcPr>
            <w:tcW w:w="438" w:type="pct"/>
            <w:tcBorders>
              <w:top w:val="single" w:sz="4" w:space="0" w:color="auto"/>
              <w:left w:val="nil"/>
              <w:bottom w:val="single" w:sz="4" w:space="0" w:color="auto"/>
              <w:right w:val="single" w:sz="4" w:space="0" w:color="auto"/>
            </w:tcBorders>
          </w:tcPr>
          <w:p w:rsidR="001A3718" w:rsidRPr="006F00EC" w:rsidRDefault="001A3718" w:rsidP="001A3718">
            <w:pPr>
              <w:widowControl w:val="0"/>
              <w:snapToGrid w:val="0"/>
              <w:spacing w:before="40" w:after="40"/>
              <w:jc w:val="center"/>
              <w:rPr>
                <w:b/>
                <w:lang w:val="pt-BR"/>
              </w:rPr>
            </w:pPr>
            <w:r w:rsidRPr="006F00EC">
              <w:rPr>
                <w:b/>
                <w:lang w:val="pt-BR"/>
              </w:rPr>
              <w:t>Điểm</w:t>
            </w:r>
          </w:p>
        </w:tc>
      </w:tr>
      <w:tr w:rsidR="001A3718" w:rsidRPr="00526A1C" w:rsidTr="001A3718">
        <w:tc>
          <w:tcPr>
            <w:tcW w:w="367" w:type="pct"/>
            <w:vMerge w:val="restart"/>
            <w:tcBorders>
              <w:top w:val="single" w:sz="4" w:space="0" w:color="auto"/>
              <w:left w:val="single" w:sz="4" w:space="0" w:color="auto"/>
              <w:right w:val="single" w:sz="4" w:space="0" w:color="auto"/>
            </w:tcBorders>
            <w:vAlign w:val="center"/>
            <w:hideMark/>
          </w:tcPr>
          <w:p w:rsidR="001A3718" w:rsidRPr="00526A1C" w:rsidRDefault="001A3718" w:rsidP="001A3718">
            <w:pPr>
              <w:widowControl w:val="0"/>
              <w:snapToGrid w:val="0"/>
              <w:spacing w:before="40" w:after="40"/>
              <w:jc w:val="center"/>
              <w:rPr>
                <w:lang w:val="pt-BR"/>
              </w:rPr>
            </w:pPr>
            <w:r w:rsidRPr="00526A1C">
              <w:rPr>
                <w:lang w:val="pt-BR"/>
              </w:rPr>
              <w:t>1</w:t>
            </w:r>
          </w:p>
        </w:tc>
        <w:tc>
          <w:tcPr>
            <w:tcW w:w="2462" w:type="pct"/>
            <w:tcBorders>
              <w:top w:val="single" w:sz="4" w:space="0" w:color="auto"/>
              <w:left w:val="single" w:sz="4" w:space="0" w:color="auto"/>
              <w:bottom w:val="single" w:sz="4" w:space="0" w:color="auto"/>
              <w:right w:val="single" w:sz="4" w:space="0" w:color="auto"/>
            </w:tcBorders>
          </w:tcPr>
          <w:p w:rsidR="001A3718" w:rsidRPr="00526A1C" w:rsidRDefault="001A3718" w:rsidP="001A3718">
            <w:pPr>
              <w:widowControl w:val="0"/>
              <w:shd w:val="clear" w:color="auto" w:fill="FFFFFF"/>
              <w:snapToGrid w:val="0"/>
              <w:spacing w:before="40" w:after="40"/>
              <w:jc w:val="both"/>
              <w:rPr>
                <w:lang w:val="pt-BR"/>
              </w:rPr>
            </w:pPr>
            <w:r>
              <w:rPr>
                <w:lang w:val="pt-BR"/>
              </w:rPr>
              <w:t>Trình bày các khái niệm liên quan về mạng xã hội.</w:t>
            </w:r>
          </w:p>
        </w:tc>
        <w:tc>
          <w:tcPr>
            <w:tcW w:w="1495" w:type="pct"/>
            <w:tcBorders>
              <w:top w:val="single" w:sz="4" w:space="0" w:color="auto"/>
              <w:left w:val="single" w:sz="4" w:space="0" w:color="auto"/>
              <w:bottom w:val="single" w:sz="4" w:space="0" w:color="auto"/>
              <w:right w:val="nil"/>
            </w:tcBorders>
            <w:hideMark/>
          </w:tcPr>
          <w:p w:rsidR="001A3718" w:rsidRPr="00526A1C" w:rsidRDefault="001A3718" w:rsidP="001A3718">
            <w:pPr>
              <w:widowControl w:val="0"/>
              <w:snapToGrid w:val="0"/>
              <w:spacing w:before="40" w:after="40"/>
              <w:ind w:right="-107"/>
              <w:jc w:val="both"/>
              <w:rPr>
                <w:lang w:val="pt-BR"/>
              </w:rPr>
            </w:pPr>
          </w:p>
        </w:tc>
        <w:tc>
          <w:tcPr>
            <w:tcW w:w="237" w:type="pct"/>
            <w:tcBorders>
              <w:top w:val="single" w:sz="4" w:space="0" w:color="auto"/>
              <w:left w:val="nil"/>
              <w:bottom w:val="single" w:sz="4" w:space="0" w:color="auto"/>
              <w:right w:val="single" w:sz="4" w:space="0" w:color="auto"/>
            </w:tcBorders>
            <w:hideMark/>
          </w:tcPr>
          <w:p w:rsidR="001A3718" w:rsidRPr="00526A1C" w:rsidRDefault="001A3718" w:rsidP="001A3718">
            <w:pPr>
              <w:widowControl w:val="0"/>
              <w:snapToGrid w:val="0"/>
              <w:spacing w:before="40" w:after="40"/>
              <w:jc w:val="right"/>
              <w:rPr>
                <w:lang w:val="pt-BR"/>
              </w:rPr>
            </w:pPr>
          </w:p>
        </w:tc>
        <w:tc>
          <w:tcPr>
            <w:tcW w:w="438" w:type="pct"/>
            <w:tcBorders>
              <w:top w:val="single" w:sz="4" w:space="0" w:color="auto"/>
              <w:left w:val="nil"/>
              <w:bottom w:val="single" w:sz="4" w:space="0" w:color="auto"/>
              <w:right w:val="single" w:sz="4" w:space="0" w:color="auto"/>
            </w:tcBorders>
            <w:vAlign w:val="center"/>
          </w:tcPr>
          <w:p w:rsidR="001A3718" w:rsidRPr="00526A1C" w:rsidRDefault="001A3718" w:rsidP="001A3718">
            <w:pPr>
              <w:widowControl w:val="0"/>
              <w:snapToGrid w:val="0"/>
              <w:spacing w:before="40" w:after="40"/>
              <w:jc w:val="center"/>
              <w:rPr>
                <w:lang w:val="pt-BR"/>
              </w:rPr>
            </w:pPr>
            <w:r>
              <w:rPr>
                <w:lang w:val="pt-BR"/>
              </w:rPr>
              <w:t>5</w:t>
            </w:r>
          </w:p>
        </w:tc>
      </w:tr>
      <w:tr w:rsidR="001A3718" w:rsidRPr="00526A1C" w:rsidTr="001A3718">
        <w:tc>
          <w:tcPr>
            <w:tcW w:w="367" w:type="pct"/>
            <w:vMerge/>
            <w:tcBorders>
              <w:left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462" w:type="pct"/>
            <w:tcBorders>
              <w:top w:val="single" w:sz="4" w:space="0" w:color="auto"/>
              <w:left w:val="single" w:sz="4" w:space="0" w:color="auto"/>
              <w:bottom w:val="single" w:sz="4" w:space="0" w:color="auto"/>
              <w:right w:val="single" w:sz="4" w:space="0" w:color="auto"/>
            </w:tcBorders>
          </w:tcPr>
          <w:p w:rsidR="001A3718" w:rsidRPr="00145192" w:rsidRDefault="001A3718" w:rsidP="001A3718">
            <w:pPr>
              <w:widowControl w:val="0"/>
              <w:shd w:val="clear" w:color="auto" w:fill="FFFFFF"/>
              <w:snapToGrid w:val="0"/>
              <w:spacing w:before="40" w:after="40"/>
              <w:jc w:val="both"/>
              <w:rPr>
                <w:i/>
                <w:lang w:val="pt-BR"/>
              </w:rPr>
            </w:pPr>
            <w:r w:rsidRPr="00145192">
              <w:rPr>
                <w:i/>
                <w:lang w:val="pt-BR"/>
              </w:rPr>
              <w:t>Nêu đúng tên khái niệm cần trình bày</w:t>
            </w:r>
          </w:p>
        </w:tc>
        <w:tc>
          <w:tcPr>
            <w:tcW w:w="1495" w:type="pct"/>
            <w:tcBorders>
              <w:top w:val="single" w:sz="4" w:space="0" w:color="auto"/>
              <w:left w:val="single" w:sz="4" w:space="0" w:color="auto"/>
              <w:bottom w:val="single" w:sz="4" w:space="0" w:color="auto"/>
              <w:right w:val="nil"/>
            </w:tcBorders>
          </w:tcPr>
          <w:p w:rsidR="001A3718" w:rsidRPr="00145192" w:rsidRDefault="001A3718" w:rsidP="001A3718">
            <w:pPr>
              <w:widowControl w:val="0"/>
              <w:snapToGrid w:val="0"/>
              <w:spacing w:before="40" w:after="40"/>
              <w:ind w:right="-107"/>
              <w:jc w:val="both"/>
              <w:rPr>
                <w:i/>
                <w:lang w:val="pt-BR"/>
              </w:rPr>
            </w:pPr>
            <w:r w:rsidRPr="00145192">
              <w:rPr>
                <w:i/>
                <w:lang w:val="pt-BR"/>
              </w:rPr>
              <w:t>Đúng tên</w:t>
            </w:r>
          </w:p>
        </w:tc>
        <w:tc>
          <w:tcPr>
            <w:tcW w:w="237" w:type="pct"/>
            <w:tcBorders>
              <w:top w:val="single" w:sz="4" w:space="0" w:color="auto"/>
              <w:left w:val="nil"/>
              <w:bottom w:val="single" w:sz="4" w:space="0" w:color="auto"/>
              <w:right w:val="single" w:sz="4" w:space="0" w:color="auto"/>
            </w:tcBorders>
          </w:tcPr>
          <w:p w:rsidR="001A3718" w:rsidRPr="00145192" w:rsidRDefault="001A3718" w:rsidP="001A3718">
            <w:pPr>
              <w:widowControl w:val="0"/>
              <w:snapToGrid w:val="0"/>
              <w:spacing w:before="40" w:after="40"/>
              <w:jc w:val="right"/>
              <w:rPr>
                <w:i/>
                <w:lang w:val="pt-BR"/>
              </w:rPr>
            </w:pPr>
          </w:p>
        </w:tc>
        <w:tc>
          <w:tcPr>
            <w:tcW w:w="438" w:type="pct"/>
            <w:tcBorders>
              <w:top w:val="single" w:sz="4" w:space="0" w:color="auto"/>
              <w:left w:val="nil"/>
              <w:bottom w:val="single" w:sz="4" w:space="0" w:color="auto"/>
              <w:right w:val="single" w:sz="4" w:space="0" w:color="auto"/>
            </w:tcBorders>
            <w:vAlign w:val="center"/>
          </w:tcPr>
          <w:p w:rsidR="001A3718" w:rsidRPr="00145192" w:rsidRDefault="001A3718" w:rsidP="001A3718">
            <w:pPr>
              <w:widowControl w:val="0"/>
              <w:snapToGrid w:val="0"/>
              <w:spacing w:before="40" w:after="40"/>
              <w:jc w:val="center"/>
              <w:rPr>
                <w:i/>
                <w:lang w:val="pt-BR"/>
              </w:rPr>
            </w:pPr>
            <w:r w:rsidRPr="00145192">
              <w:rPr>
                <w:i/>
                <w:lang w:val="pt-BR"/>
              </w:rPr>
              <w:t>0.5</w:t>
            </w:r>
          </w:p>
        </w:tc>
      </w:tr>
      <w:tr w:rsidR="001A3718" w:rsidRPr="00526A1C" w:rsidTr="001A3718">
        <w:tc>
          <w:tcPr>
            <w:tcW w:w="367" w:type="pct"/>
            <w:vMerge/>
            <w:tcBorders>
              <w:left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462" w:type="pct"/>
            <w:tcBorders>
              <w:top w:val="single" w:sz="4" w:space="0" w:color="auto"/>
              <w:left w:val="single" w:sz="4" w:space="0" w:color="auto"/>
              <w:bottom w:val="single" w:sz="4" w:space="0" w:color="auto"/>
              <w:right w:val="single" w:sz="4" w:space="0" w:color="auto"/>
            </w:tcBorders>
          </w:tcPr>
          <w:p w:rsidR="001A3718" w:rsidRPr="00145192" w:rsidRDefault="001A3718" w:rsidP="001A3718">
            <w:pPr>
              <w:widowControl w:val="0"/>
              <w:shd w:val="clear" w:color="auto" w:fill="FFFFFF"/>
              <w:snapToGrid w:val="0"/>
              <w:spacing w:before="40" w:after="40"/>
              <w:jc w:val="both"/>
              <w:rPr>
                <w:i/>
                <w:lang w:val="pt-BR"/>
              </w:rPr>
            </w:pPr>
            <w:r w:rsidRPr="00145192">
              <w:rPr>
                <w:i/>
                <w:lang w:val="pt-BR"/>
              </w:rPr>
              <w:t>Trình bày đặc điểm cơ bản của khái niệm</w:t>
            </w:r>
          </w:p>
        </w:tc>
        <w:tc>
          <w:tcPr>
            <w:tcW w:w="1495" w:type="pct"/>
            <w:tcBorders>
              <w:top w:val="single" w:sz="4" w:space="0" w:color="auto"/>
              <w:left w:val="single" w:sz="4" w:space="0" w:color="auto"/>
              <w:bottom w:val="single" w:sz="4" w:space="0" w:color="auto"/>
              <w:right w:val="nil"/>
            </w:tcBorders>
          </w:tcPr>
          <w:p w:rsidR="001A3718" w:rsidRPr="00145192" w:rsidRDefault="001A3718" w:rsidP="001A3718">
            <w:pPr>
              <w:widowControl w:val="0"/>
              <w:snapToGrid w:val="0"/>
              <w:spacing w:before="40" w:after="40"/>
              <w:ind w:right="-107"/>
              <w:jc w:val="both"/>
              <w:rPr>
                <w:i/>
                <w:lang w:val="pt-BR"/>
              </w:rPr>
            </w:pPr>
            <w:r w:rsidRPr="00145192">
              <w:rPr>
                <w:i/>
                <w:lang w:val="pt-BR"/>
              </w:rPr>
              <w:t>Đúng nội dung</w:t>
            </w:r>
          </w:p>
        </w:tc>
        <w:tc>
          <w:tcPr>
            <w:tcW w:w="237" w:type="pct"/>
            <w:tcBorders>
              <w:top w:val="single" w:sz="4" w:space="0" w:color="auto"/>
              <w:left w:val="nil"/>
              <w:bottom w:val="single" w:sz="4" w:space="0" w:color="auto"/>
              <w:right w:val="single" w:sz="4" w:space="0" w:color="auto"/>
            </w:tcBorders>
          </w:tcPr>
          <w:p w:rsidR="001A3718" w:rsidRPr="00145192" w:rsidRDefault="001A3718" w:rsidP="001A3718">
            <w:pPr>
              <w:widowControl w:val="0"/>
              <w:snapToGrid w:val="0"/>
              <w:spacing w:before="40" w:after="40"/>
              <w:jc w:val="right"/>
              <w:rPr>
                <w:i/>
                <w:lang w:val="pt-BR"/>
              </w:rPr>
            </w:pPr>
          </w:p>
        </w:tc>
        <w:tc>
          <w:tcPr>
            <w:tcW w:w="438" w:type="pct"/>
            <w:tcBorders>
              <w:top w:val="single" w:sz="4" w:space="0" w:color="auto"/>
              <w:left w:val="nil"/>
              <w:bottom w:val="single" w:sz="4" w:space="0" w:color="auto"/>
              <w:right w:val="single" w:sz="4" w:space="0" w:color="auto"/>
            </w:tcBorders>
            <w:vAlign w:val="center"/>
          </w:tcPr>
          <w:p w:rsidR="001A3718" w:rsidRPr="00145192" w:rsidRDefault="001A3718" w:rsidP="001A3718">
            <w:pPr>
              <w:widowControl w:val="0"/>
              <w:snapToGrid w:val="0"/>
              <w:spacing w:before="40" w:after="40"/>
              <w:jc w:val="center"/>
              <w:rPr>
                <w:i/>
                <w:lang w:val="pt-BR"/>
              </w:rPr>
            </w:pPr>
            <w:r w:rsidRPr="00145192">
              <w:rPr>
                <w:i/>
                <w:lang w:val="pt-BR"/>
              </w:rPr>
              <w:t>1.5</w:t>
            </w:r>
          </w:p>
        </w:tc>
      </w:tr>
      <w:tr w:rsidR="001A3718" w:rsidRPr="00526A1C" w:rsidTr="001A3718">
        <w:tc>
          <w:tcPr>
            <w:tcW w:w="367" w:type="pct"/>
            <w:vMerge/>
            <w:tcBorders>
              <w:left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462" w:type="pct"/>
            <w:tcBorders>
              <w:top w:val="single" w:sz="4" w:space="0" w:color="auto"/>
              <w:left w:val="single" w:sz="4" w:space="0" w:color="auto"/>
              <w:bottom w:val="single" w:sz="4" w:space="0" w:color="auto"/>
              <w:right w:val="single" w:sz="4" w:space="0" w:color="auto"/>
            </w:tcBorders>
          </w:tcPr>
          <w:p w:rsidR="001A3718" w:rsidRPr="00145192" w:rsidRDefault="001A3718" w:rsidP="001A3718">
            <w:pPr>
              <w:widowControl w:val="0"/>
              <w:shd w:val="clear" w:color="auto" w:fill="FFFFFF"/>
              <w:snapToGrid w:val="0"/>
              <w:spacing w:before="40" w:after="40"/>
              <w:jc w:val="both"/>
              <w:rPr>
                <w:i/>
                <w:lang w:val="pt-BR"/>
              </w:rPr>
            </w:pPr>
            <w:r w:rsidRPr="00145192">
              <w:rPr>
                <w:i/>
                <w:lang w:val="pt-BR"/>
              </w:rPr>
              <w:t>Nêu được dẫn chứng (ví dụ minh họa)</w:t>
            </w:r>
          </w:p>
        </w:tc>
        <w:tc>
          <w:tcPr>
            <w:tcW w:w="1495" w:type="pct"/>
            <w:tcBorders>
              <w:top w:val="single" w:sz="4" w:space="0" w:color="auto"/>
              <w:left w:val="single" w:sz="4" w:space="0" w:color="auto"/>
              <w:bottom w:val="single" w:sz="4" w:space="0" w:color="auto"/>
              <w:right w:val="nil"/>
            </w:tcBorders>
          </w:tcPr>
          <w:p w:rsidR="001A3718" w:rsidRPr="00145192" w:rsidRDefault="001A3718" w:rsidP="001A3718">
            <w:pPr>
              <w:widowControl w:val="0"/>
              <w:snapToGrid w:val="0"/>
              <w:spacing w:before="40" w:after="40"/>
              <w:ind w:right="-107"/>
              <w:jc w:val="both"/>
              <w:rPr>
                <w:i/>
                <w:lang w:val="pt-BR"/>
              </w:rPr>
            </w:pPr>
            <w:r w:rsidRPr="00145192">
              <w:rPr>
                <w:i/>
                <w:lang w:val="pt-BR"/>
              </w:rPr>
              <w:t>Sát với khái niệm</w:t>
            </w:r>
          </w:p>
        </w:tc>
        <w:tc>
          <w:tcPr>
            <w:tcW w:w="237" w:type="pct"/>
            <w:tcBorders>
              <w:top w:val="single" w:sz="4" w:space="0" w:color="auto"/>
              <w:left w:val="nil"/>
              <w:bottom w:val="single" w:sz="4" w:space="0" w:color="auto"/>
              <w:right w:val="single" w:sz="4" w:space="0" w:color="auto"/>
            </w:tcBorders>
          </w:tcPr>
          <w:p w:rsidR="001A3718" w:rsidRPr="00145192" w:rsidRDefault="001A3718" w:rsidP="001A3718">
            <w:pPr>
              <w:widowControl w:val="0"/>
              <w:snapToGrid w:val="0"/>
              <w:spacing w:before="40" w:after="40"/>
              <w:jc w:val="right"/>
              <w:rPr>
                <w:i/>
                <w:lang w:val="pt-BR"/>
              </w:rPr>
            </w:pPr>
          </w:p>
        </w:tc>
        <w:tc>
          <w:tcPr>
            <w:tcW w:w="438" w:type="pct"/>
            <w:tcBorders>
              <w:top w:val="single" w:sz="4" w:space="0" w:color="auto"/>
              <w:left w:val="nil"/>
              <w:bottom w:val="single" w:sz="4" w:space="0" w:color="auto"/>
              <w:right w:val="single" w:sz="4" w:space="0" w:color="auto"/>
            </w:tcBorders>
            <w:vAlign w:val="center"/>
          </w:tcPr>
          <w:p w:rsidR="001A3718" w:rsidRPr="00145192" w:rsidRDefault="001A3718" w:rsidP="001A3718">
            <w:pPr>
              <w:widowControl w:val="0"/>
              <w:snapToGrid w:val="0"/>
              <w:spacing w:before="40" w:after="40"/>
              <w:jc w:val="center"/>
              <w:rPr>
                <w:i/>
                <w:lang w:val="pt-BR"/>
              </w:rPr>
            </w:pPr>
            <w:r w:rsidRPr="00145192">
              <w:rPr>
                <w:i/>
                <w:lang w:val="pt-BR"/>
              </w:rPr>
              <w:t>1.5</w:t>
            </w:r>
          </w:p>
        </w:tc>
      </w:tr>
      <w:tr w:rsidR="001A3718" w:rsidRPr="00526A1C" w:rsidTr="001A3718">
        <w:tc>
          <w:tcPr>
            <w:tcW w:w="367" w:type="pct"/>
            <w:vMerge/>
            <w:tcBorders>
              <w:left w:val="single" w:sz="4" w:space="0" w:color="auto"/>
              <w:bottom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462" w:type="pct"/>
            <w:tcBorders>
              <w:top w:val="single" w:sz="4" w:space="0" w:color="auto"/>
              <w:left w:val="single" w:sz="4" w:space="0" w:color="auto"/>
              <w:bottom w:val="single" w:sz="4" w:space="0" w:color="auto"/>
              <w:right w:val="single" w:sz="4" w:space="0" w:color="auto"/>
            </w:tcBorders>
          </w:tcPr>
          <w:p w:rsidR="001A3718" w:rsidRPr="00145192" w:rsidRDefault="001A3718" w:rsidP="001A3718">
            <w:pPr>
              <w:widowControl w:val="0"/>
              <w:shd w:val="clear" w:color="auto" w:fill="FFFFFF"/>
              <w:snapToGrid w:val="0"/>
              <w:spacing w:before="40" w:after="40"/>
              <w:jc w:val="both"/>
              <w:rPr>
                <w:i/>
                <w:lang w:val="pt-BR"/>
              </w:rPr>
            </w:pPr>
            <w:r w:rsidRPr="00145192">
              <w:rPr>
                <w:i/>
                <w:lang w:val="pt-BR"/>
              </w:rPr>
              <w:t>Nêu ứng dụng liên quan với khái niệm</w:t>
            </w:r>
          </w:p>
        </w:tc>
        <w:tc>
          <w:tcPr>
            <w:tcW w:w="1495" w:type="pct"/>
            <w:tcBorders>
              <w:top w:val="single" w:sz="4" w:space="0" w:color="auto"/>
              <w:left w:val="single" w:sz="4" w:space="0" w:color="auto"/>
              <w:bottom w:val="single" w:sz="4" w:space="0" w:color="auto"/>
              <w:right w:val="nil"/>
            </w:tcBorders>
          </w:tcPr>
          <w:p w:rsidR="001A3718" w:rsidRPr="00145192" w:rsidRDefault="001A3718" w:rsidP="001A3718">
            <w:pPr>
              <w:widowControl w:val="0"/>
              <w:snapToGrid w:val="0"/>
              <w:spacing w:before="40" w:after="40"/>
              <w:ind w:right="-107"/>
              <w:jc w:val="both"/>
              <w:rPr>
                <w:i/>
                <w:lang w:val="pt-BR"/>
              </w:rPr>
            </w:pPr>
            <w:r w:rsidRPr="00145192">
              <w:rPr>
                <w:i/>
                <w:lang w:val="pt-BR"/>
              </w:rPr>
              <w:t>Sát với khái niệm</w:t>
            </w:r>
          </w:p>
        </w:tc>
        <w:tc>
          <w:tcPr>
            <w:tcW w:w="237" w:type="pct"/>
            <w:tcBorders>
              <w:top w:val="single" w:sz="4" w:space="0" w:color="auto"/>
              <w:left w:val="nil"/>
              <w:bottom w:val="single" w:sz="4" w:space="0" w:color="auto"/>
              <w:right w:val="single" w:sz="4" w:space="0" w:color="auto"/>
            </w:tcBorders>
          </w:tcPr>
          <w:p w:rsidR="001A3718" w:rsidRPr="00145192" w:rsidRDefault="001A3718" w:rsidP="001A3718">
            <w:pPr>
              <w:widowControl w:val="0"/>
              <w:snapToGrid w:val="0"/>
              <w:spacing w:before="40" w:after="40"/>
              <w:jc w:val="right"/>
              <w:rPr>
                <w:i/>
                <w:lang w:val="pt-BR"/>
              </w:rPr>
            </w:pPr>
          </w:p>
        </w:tc>
        <w:tc>
          <w:tcPr>
            <w:tcW w:w="438" w:type="pct"/>
            <w:tcBorders>
              <w:top w:val="single" w:sz="4" w:space="0" w:color="auto"/>
              <w:left w:val="nil"/>
              <w:bottom w:val="single" w:sz="4" w:space="0" w:color="auto"/>
              <w:right w:val="single" w:sz="4" w:space="0" w:color="auto"/>
            </w:tcBorders>
            <w:vAlign w:val="center"/>
          </w:tcPr>
          <w:p w:rsidR="001A3718" w:rsidRPr="00145192" w:rsidRDefault="001A3718" w:rsidP="001A3718">
            <w:pPr>
              <w:widowControl w:val="0"/>
              <w:snapToGrid w:val="0"/>
              <w:spacing w:before="40" w:after="40"/>
              <w:jc w:val="center"/>
              <w:rPr>
                <w:i/>
                <w:lang w:val="pt-BR"/>
              </w:rPr>
            </w:pPr>
            <w:r w:rsidRPr="00145192">
              <w:rPr>
                <w:i/>
                <w:lang w:val="pt-BR"/>
              </w:rPr>
              <w:t>1.5</w:t>
            </w:r>
          </w:p>
        </w:tc>
      </w:tr>
      <w:tr w:rsidR="001A3718" w:rsidRPr="00526A1C" w:rsidTr="001A3718">
        <w:tc>
          <w:tcPr>
            <w:tcW w:w="367" w:type="pct"/>
            <w:vMerge w:val="restart"/>
            <w:tcBorders>
              <w:top w:val="single" w:sz="4" w:space="0" w:color="auto"/>
              <w:left w:val="single" w:sz="4" w:space="0" w:color="auto"/>
              <w:right w:val="single" w:sz="4" w:space="0" w:color="auto"/>
            </w:tcBorders>
            <w:vAlign w:val="center"/>
            <w:hideMark/>
          </w:tcPr>
          <w:p w:rsidR="001A3718" w:rsidRPr="00526A1C" w:rsidRDefault="001A3718" w:rsidP="001A3718">
            <w:pPr>
              <w:widowControl w:val="0"/>
              <w:snapToGrid w:val="0"/>
              <w:spacing w:before="40" w:after="40"/>
              <w:jc w:val="center"/>
              <w:rPr>
                <w:lang w:val="pt-BR"/>
              </w:rPr>
            </w:pPr>
            <w:r w:rsidRPr="00526A1C">
              <w:rPr>
                <w:lang w:val="pt-BR"/>
              </w:rPr>
              <w:t>2</w:t>
            </w:r>
          </w:p>
        </w:tc>
        <w:tc>
          <w:tcPr>
            <w:tcW w:w="2462" w:type="pct"/>
            <w:tcBorders>
              <w:top w:val="single" w:sz="4" w:space="0" w:color="auto"/>
              <w:left w:val="single" w:sz="4" w:space="0" w:color="auto"/>
              <w:bottom w:val="single" w:sz="4" w:space="0" w:color="auto"/>
              <w:right w:val="single" w:sz="4" w:space="0" w:color="auto"/>
            </w:tcBorders>
            <w:hideMark/>
          </w:tcPr>
          <w:p w:rsidR="001A3718" w:rsidRPr="00526A1C" w:rsidRDefault="001A3718" w:rsidP="001A3718">
            <w:pPr>
              <w:widowControl w:val="0"/>
              <w:snapToGrid w:val="0"/>
              <w:spacing w:before="40" w:after="40"/>
              <w:jc w:val="both"/>
              <w:rPr>
                <w:lang w:val="pt-BR"/>
              </w:rPr>
            </w:pPr>
            <w:r>
              <w:rPr>
                <w:lang w:val="pt-BR"/>
              </w:rPr>
              <w:t>Thực hiện cài đặt thuật toán phân tích quan điểm.</w:t>
            </w:r>
          </w:p>
        </w:tc>
        <w:tc>
          <w:tcPr>
            <w:tcW w:w="1495" w:type="pct"/>
            <w:tcBorders>
              <w:top w:val="single" w:sz="4" w:space="0" w:color="auto"/>
              <w:left w:val="single" w:sz="4" w:space="0" w:color="auto"/>
              <w:bottom w:val="single" w:sz="4" w:space="0" w:color="auto"/>
              <w:right w:val="nil"/>
            </w:tcBorders>
          </w:tcPr>
          <w:p w:rsidR="001A3718" w:rsidRPr="00526A1C" w:rsidRDefault="001A3718" w:rsidP="001A3718">
            <w:pPr>
              <w:widowControl w:val="0"/>
              <w:snapToGrid w:val="0"/>
              <w:spacing w:before="40" w:after="40"/>
              <w:jc w:val="both"/>
              <w:rPr>
                <w:lang w:val="pt-BR"/>
              </w:rPr>
            </w:pPr>
          </w:p>
        </w:tc>
        <w:tc>
          <w:tcPr>
            <w:tcW w:w="237" w:type="pct"/>
            <w:tcBorders>
              <w:top w:val="single" w:sz="4" w:space="0" w:color="auto"/>
              <w:left w:val="nil"/>
              <w:bottom w:val="single" w:sz="4" w:space="0" w:color="auto"/>
              <w:right w:val="single" w:sz="4" w:space="0" w:color="auto"/>
            </w:tcBorders>
          </w:tcPr>
          <w:p w:rsidR="001A3718" w:rsidRPr="00526A1C" w:rsidRDefault="001A3718" w:rsidP="001A3718">
            <w:pPr>
              <w:widowControl w:val="0"/>
              <w:snapToGrid w:val="0"/>
              <w:spacing w:before="40" w:after="40"/>
              <w:jc w:val="right"/>
              <w:rPr>
                <w:lang w:val="pt-BR"/>
              </w:rPr>
            </w:pPr>
          </w:p>
        </w:tc>
        <w:tc>
          <w:tcPr>
            <w:tcW w:w="438" w:type="pct"/>
            <w:tcBorders>
              <w:top w:val="single" w:sz="4" w:space="0" w:color="auto"/>
              <w:left w:val="nil"/>
              <w:bottom w:val="single" w:sz="4" w:space="0" w:color="auto"/>
              <w:right w:val="single" w:sz="4" w:space="0" w:color="auto"/>
            </w:tcBorders>
            <w:vAlign w:val="center"/>
          </w:tcPr>
          <w:p w:rsidR="001A3718" w:rsidRPr="00526A1C" w:rsidRDefault="001A3718" w:rsidP="001A3718">
            <w:pPr>
              <w:widowControl w:val="0"/>
              <w:snapToGrid w:val="0"/>
              <w:spacing w:before="40" w:after="40"/>
              <w:jc w:val="center"/>
              <w:rPr>
                <w:lang w:val="pt-BR"/>
              </w:rPr>
            </w:pPr>
          </w:p>
        </w:tc>
      </w:tr>
      <w:tr w:rsidR="001A3718" w:rsidRPr="00526A1C" w:rsidTr="001A3718">
        <w:tc>
          <w:tcPr>
            <w:tcW w:w="367" w:type="pct"/>
            <w:vMerge/>
            <w:tcBorders>
              <w:left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462"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hd w:val="clear" w:color="auto" w:fill="FFFFFF"/>
              <w:snapToGrid w:val="0"/>
              <w:spacing w:before="40" w:after="40"/>
              <w:jc w:val="both"/>
              <w:rPr>
                <w:i/>
                <w:lang w:val="pt-BR"/>
              </w:rPr>
            </w:pPr>
            <w:r w:rsidRPr="002F623B">
              <w:rPr>
                <w:i/>
                <w:lang w:val="pt-BR"/>
              </w:rPr>
              <w:t>Sử dụng đúng loại thuật toán để giải quyết bài toán</w:t>
            </w:r>
          </w:p>
        </w:tc>
        <w:tc>
          <w:tcPr>
            <w:tcW w:w="1495" w:type="pct"/>
            <w:tcBorders>
              <w:top w:val="single" w:sz="4" w:space="0" w:color="auto"/>
              <w:left w:val="single" w:sz="4" w:space="0" w:color="auto"/>
              <w:bottom w:val="single" w:sz="4" w:space="0" w:color="auto"/>
              <w:right w:val="nil"/>
            </w:tcBorders>
          </w:tcPr>
          <w:p w:rsidR="001A3718" w:rsidRPr="002F623B" w:rsidRDefault="001A3718" w:rsidP="001A3718">
            <w:pPr>
              <w:widowControl w:val="0"/>
              <w:snapToGrid w:val="0"/>
              <w:spacing w:before="40" w:after="40"/>
              <w:jc w:val="both"/>
              <w:rPr>
                <w:i/>
                <w:lang w:val="pt-BR"/>
              </w:rPr>
            </w:pPr>
            <w:r>
              <w:rPr>
                <w:i/>
                <w:lang w:val="pt-BR"/>
              </w:rPr>
              <w:t>Đúng tên thuật toán</w:t>
            </w:r>
          </w:p>
        </w:tc>
        <w:tc>
          <w:tcPr>
            <w:tcW w:w="237" w:type="pct"/>
            <w:tcBorders>
              <w:top w:val="single" w:sz="4" w:space="0" w:color="auto"/>
              <w:left w:val="nil"/>
              <w:bottom w:val="single" w:sz="4" w:space="0" w:color="auto"/>
              <w:right w:val="single" w:sz="4" w:space="0" w:color="auto"/>
            </w:tcBorders>
            <w:vAlign w:val="center"/>
          </w:tcPr>
          <w:p w:rsidR="001A3718" w:rsidRPr="00436A4D" w:rsidRDefault="001A3718" w:rsidP="001A3718">
            <w:pPr>
              <w:widowControl w:val="0"/>
              <w:snapToGrid w:val="0"/>
              <w:spacing w:before="40" w:after="40"/>
              <w:jc w:val="center"/>
              <w:rPr>
                <w:i/>
                <w:lang w:val="pt-BR"/>
              </w:rPr>
            </w:pPr>
          </w:p>
        </w:tc>
        <w:tc>
          <w:tcPr>
            <w:tcW w:w="438" w:type="pct"/>
            <w:tcBorders>
              <w:top w:val="single" w:sz="4" w:space="0" w:color="auto"/>
              <w:left w:val="nil"/>
              <w:bottom w:val="single" w:sz="4" w:space="0" w:color="auto"/>
              <w:right w:val="single" w:sz="4" w:space="0" w:color="auto"/>
            </w:tcBorders>
            <w:vAlign w:val="center"/>
          </w:tcPr>
          <w:p w:rsidR="001A3718" w:rsidRPr="00481122" w:rsidRDefault="001A3718" w:rsidP="001A3718">
            <w:pPr>
              <w:widowControl w:val="0"/>
              <w:snapToGrid w:val="0"/>
              <w:spacing w:before="40" w:after="40"/>
              <w:jc w:val="center"/>
              <w:rPr>
                <w:i/>
                <w:lang w:val="pt-BR"/>
              </w:rPr>
            </w:pPr>
            <w:r w:rsidRPr="00481122">
              <w:rPr>
                <w:i/>
                <w:lang w:val="pt-BR"/>
              </w:rPr>
              <w:t>1.0</w:t>
            </w:r>
          </w:p>
        </w:tc>
      </w:tr>
      <w:tr w:rsidR="001A3718" w:rsidRPr="00526A1C" w:rsidTr="001A3718">
        <w:tc>
          <w:tcPr>
            <w:tcW w:w="367" w:type="pct"/>
            <w:vMerge/>
            <w:tcBorders>
              <w:left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462"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hd w:val="clear" w:color="auto" w:fill="FFFFFF"/>
              <w:snapToGrid w:val="0"/>
              <w:spacing w:before="40" w:after="40"/>
              <w:jc w:val="both"/>
              <w:rPr>
                <w:i/>
                <w:lang w:val="pt-BR"/>
              </w:rPr>
            </w:pPr>
            <w:r>
              <w:rPr>
                <w:i/>
                <w:lang w:val="pt-BR"/>
              </w:rPr>
              <w:t>Cài đặt</w:t>
            </w:r>
            <w:r w:rsidRPr="002F623B">
              <w:rPr>
                <w:i/>
                <w:lang w:val="pt-BR"/>
              </w:rPr>
              <w:t xml:space="preserve"> đúng các bước của thuật toán</w:t>
            </w:r>
          </w:p>
        </w:tc>
        <w:tc>
          <w:tcPr>
            <w:tcW w:w="1495" w:type="pct"/>
            <w:tcBorders>
              <w:top w:val="single" w:sz="4" w:space="0" w:color="auto"/>
              <w:left w:val="single" w:sz="4" w:space="0" w:color="auto"/>
              <w:bottom w:val="single" w:sz="4" w:space="0" w:color="auto"/>
              <w:right w:val="nil"/>
            </w:tcBorders>
          </w:tcPr>
          <w:p w:rsidR="001A3718" w:rsidRPr="002F623B" w:rsidRDefault="001A3718" w:rsidP="001A3718">
            <w:pPr>
              <w:widowControl w:val="0"/>
              <w:snapToGrid w:val="0"/>
              <w:spacing w:before="40" w:after="40"/>
              <w:jc w:val="both"/>
              <w:rPr>
                <w:i/>
                <w:lang w:val="pt-BR"/>
              </w:rPr>
            </w:pPr>
            <w:r>
              <w:rPr>
                <w:i/>
                <w:lang w:val="pt-BR"/>
              </w:rPr>
              <w:t xml:space="preserve">Đúng trình tự các bước </w:t>
            </w:r>
          </w:p>
        </w:tc>
        <w:tc>
          <w:tcPr>
            <w:tcW w:w="237" w:type="pct"/>
            <w:tcBorders>
              <w:top w:val="single" w:sz="4" w:space="0" w:color="auto"/>
              <w:left w:val="nil"/>
              <w:bottom w:val="single" w:sz="4" w:space="0" w:color="auto"/>
              <w:right w:val="single" w:sz="4" w:space="0" w:color="auto"/>
            </w:tcBorders>
            <w:vAlign w:val="center"/>
          </w:tcPr>
          <w:p w:rsidR="001A3718" w:rsidRPr="00436A4D" w:rsidRDefault="001A3718" w:rsidP="001A3718">
            <w:pPr>
              <w:widowControl w:val="0"/>
              <w:snapToGrid w:val="0"/>
              <w:spacing w:before="40" w:after="40"/>
              <w:jc w:val="center"/>
              <w:rPr>
                <w:i/>
                <w:lang w:val="pt-BR"/>
              </w:rPr>
            </w:pPr>
          </w:p>
        </w:tc>
        <w:tc>
          <w:tcPr>
            <w:tcW w:w="438" w:type="pct"/>
            <w:tcBorders>
              <w:top w:val="single" w:sz="4" w:space="0" w:color="auto"/>
              <w:left w:val="nil"/>
              <w:bottom w:val="single" w:sz="4" w:space="0" w:color="auto"/>
              <w:right w:val="single" w:sz="4" w:space="0" w:color="auto"/>
            </w:tcBorders>
            <w:vAlign w:val="center"/>
          </w:tcPr>
          <w:p w:rsidR="001A3718" w:rsidRPr="00481122" w:rsidRDefault="001A3718" w:rsidP="001A3718">
            <w:pPr>
              <w:widowControl w:val="0"/>
              <w:snapToGrid w:val="0"/>
              <w:spacing w:before="40" w:after="40"/>
              <w:jc w:val="center"/>
              <w:rPr>
                <w:i/>
                <w:lang w:val="pt-BR"/>
              </w:rPr>
            </w:pPr>
            <w:r w:rsidRPr="00481122">
              <w:rPr>
                <w:i/>
                <w:lang w:val="pt-BR"/>
              </w:rPr>
              <w:t>1.5</w:t>
            </w:r>
          </w:p>
        </w:tc>
      </w:tr>
      <w:tr w:rsidR="001A3718" w:rsidRPr="00526A1C" w:rsidTr="001A3718">
        <w:tc>
          <w:tcPr>
            <w:tcW w:w="367" w:type="pct"/>
            <w:vMerge/>
            <w:tcBorders>
              <w:left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462"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hd w:val="clear" w:color="auto" w:fill="FFFFFF"/>
              <w:snapToGrid w:val="0"/>
              <w:spacing w:before="40" w:after="40"/>
              <w:jc w:val="both"/>
              <w:rPr>
                <w:i/>
                <w:lang w:val="pt-BR"/>
              </w:rPr>
            </w:pPr>
            <w:r>
              <w:rPr>
                <w:i/>
                <w:lang w:val="pt-BR"/>
              </w:rPr>
              <w:t>Đảm bảo các yêu cầu về đặc điểm cài đặt thuật toán (tính độc lập, tính dừng, ...)</w:t>
            </w:r>
          </w:p>
        </w:tc>
        <w:tc>
          <w:tcPr>
            <w:tcW w:w="1495" w:type="pct"/>
            <w:tcBorders>
              <w:top w:val="single" w:sz="4" w:space="0" w:color="auto"/>
              <w:left w:val="single" w:sz="4" w:space="0" w:color="auto"/>
              <w:bottom w:val="single" w:sz="4" w:space="0" w:color="auto"/>
              <w:right w:val="nil"/>
            </w:tcBorders>
          </w:tcPr>
          <w:p w:rsidR="001A3718" w:rsidRPr="002F623B" w:rsidRDefault="001A3718" w:rsidP="001A3718">
            <w:pPr>
              <w:widowControl w:val="0"/>
              <w:snapToGrid w:val="0"/>
              <w:spacing w:before="40" w:after="40"/>
              <w:jc w:val="both"/>
              <w:rPr>
                <w:i/>
                <w:lang w:val="pt-BR"/>
              </w:rPr>
            </w:pPr>
            <w:r>
              <w:rPr>
                <w:i/>
                <w:lang w:val="pt-BR"/>
              </w:rPr>
              <w:t>Đúng các yêu cầu về đặc điểm thuật toán</w:t>
            </w:r>
          </w:p>
        </w:tc>
        <w:tc>
          <w:tcPr>
            <w:tcW w:w="237" w:type="pct"/>
            <w:tcBorders>
              <w:top w:val="single" w:sz="4" w:space="0" w:color="auto"/>
              <w:left w:val="nil"/>
              <w:bottom w:val="single" w:sz="4" w:space="0" w:color="auto"/>
              <w:right w:val="single" w:sz="4" w:space="0" w:color="auto"/>
            </w:tcBorders>
            <w:vAlign w:val="center"/>
          </w:tcPr>
          <w:p w:rsidR="001A3718" w:rsidRPr="00436A4D" w:rsidRDefault="001A3718" w:rsidP="001A3718">
            <w:pPr>
              <w:widowControl w:val="0"/>
              <w:snapToGrid w:val="0"/>
              <w:spacing w:before="40" w:after="40"/>
              <w:jc w:val="center"/>
              <w:rPr>
                <w:i/>
                <w:lang w:val="pt-BR"/>
              </w:rPr>
            </w:pPr>
          </w:p>
        </w:tc>
        <w:tc>
          <w:tcPr>
            <w:tcW w:w="438" w:type="pct"/>
            <w:tcBorders>
              <w:top w:val="single" w:sz="4" w:space="0" w:color="auto"/>
              <w:left w:val="nil"/>
              <w:bottom w:val="single" w:sz="4" w:space="0" w:color="auto"/>
              <w:right w:val="single" w:sz="4" w:space="0" w:color="auto"/>
            </w:tcBorders>
            <w:vAlign w:val="center"/>
          </w:tcPr>
          <w:p w:rsidR="001A3718" w:rsidRPr="00481122" w:rsidRDefault="001A3718" w:rsidP="001A3718">
            <w:pPr>
              <w:widowControl w:val="0"/>
              <w:snapToGrid w:val="0"/>
              <w:spacing w:before="40" w:after="40"/>
              <w:jc w:val="center"/>
              <w:rPr>
                <w:i/>
                <w:lang w:val="pt-BR"/>
              </w:rPr>
            </w:pPr>
            <w:r w:rsidRPr="00481122">
              <w:rPr>
                <w:i/>
                <w:lang w:val="pt-BR"/>
              </w:rPr>
              <w:t>1.5</w:t>
            </w:r>
          </w:p>
        </w:tc>
      </w:tr>
      <w:tr w:rsidR="001A3718" w:rsidRPr="00526A1C" w:rsidTr="001A3718">
        <w:tc>
          <w:tcPr>
            <w:tcW w:w="367" w:type="pct"/>
            <w:vMerge/>
            <w:tcBorders>
              <w:left w:val="single" w:sz="4" w:space="0" w:color="auto"/>
              <w:bottom w:val="single" w:sz="4" w:space="0" w:color="auto"/>
              <w:right w:val="single" w:sz="4" w:space="0" w:color="auto"/>
            </w:tcBorders>
          </w:tcPr>
          <w:p w:rsidR="001A3718" w:rsidRPr="00526A1C" w:rsidRDefault="001A3718" w:rsidP="001A3718">
            <w:pPr>
              <w:widowControl w:val="0"/>
              <w:snapToGrid w:val="0"/>
              <w:spacing w:before="40" w:after="40"/>
              <w:jc w:val="center"/>
              <w:rPr>
                <w:lang w:val="pt-BR"/>
              </w:rPr>
            </w:pPr>
          </w:p>
        </w:tc>
        <w:tc>
          <w:tcPr>
            <w:tcW w:w="2462" w:type="pct"/>
            <w:tcBorders>
              <w:top w:val="single" w:sz="4" w:space="0" w:color="auto"/>
              <w:left w:val="single" w:sz="4" w:space="0" w:color="auto"/>
              <w:bottom w:val="single" w:sz="4" w:space="0" w:color="auto"/>
              <w:right w:val="single" w:sz="4" w:space="0" w:color="auto"/>
            </w:tcBorders>
          </w:tcPr>
          <w:p w:rsidR="001A3718" w:rsidRPr="002F623B" w:rsidRDefault="001A3718" w:rsidP="001A3718">
            <w:pPr>
              <w:widowControl w:val="0"/>
              <w:shd w:val="clear" w:color="auto" w:fill="FFFFFF"/>
              <w:snapToGrid w:val="0"/>
              <w:spacing w:before="40" w:after="40"/>
              <w:jc w:val="both"/>
              <w:rPr>
                <w:i/>
                <w:lang w:val="pt-BR"/>
              </w:rPr>
            </w:pPr>
            <w:r>
              <w:rPr>
                <w:i/>
                <w:lang w:val="pt-BR"/>
              </w:rPr>
              <w:t>Đưa ra</w:t>
            </w:r>
            <w:r w:rsidRPr="002F623B">
              <w:rPr>
                <w:i/>
                <w:lang w:val="pt-BR"/>
              </w:rPr>
              <w:t xml:space="preserve"> đúng kết quả của bài toán</w:t>
            </w:r>
          </w:p>
        </w:tc>
        <w:tc>
          <w:tcPr>
            <w:tcW w:w="1495" w:type="pct"/>
            <w:tcBorders>
              <w:top w:val="single" w:sz="4" w:space="0" w:color="auto"/>
              <w:left w:val="single" w:sz="4" w:space="0" w:color="auto"/>
              <w:bottom w:val="single" w:sz="4" w:space="0" w:color="auto"/>
              <w:right w:val="nil"/>
            </w:tcBorders>
          </w:tcPr>
          <w:p w:rsidR="001A3718" w:rsidRPr="002F623B" w:rsidRDefault="001A3718" w:rsidP="001A3718">
            <w:pPr>
              <w:widowControl w:val="0"/>
              <w:snapToGrid w:val="0"/>
              <w:spacing w:before="40" w:after="40"/>
              <w:jc w:val="both"/>
              <w:rPr>
                <w:i/>
                <w:lang w:val="pt-BR"/>
              </w:rPr>
            </w:pPr>
            <w:r>
              <w:rPr>
                <w:i/>
                <w:lang w:val="pt-BR"/>
              </w:rPr>
              <w:t>Đúng kết quả</w:t>
            </w:r>
          </w:p>
        </w:tc>
        <w:tc>
          <w:tcPr>
            <w:tcW w:w="237" w:type="pct"/>
            <w:tcBorders>
              <w:top w:val="single" w:sz="4" w:space="0" w:color="auto"/>
              <w:left w:val="nil"/>
              <w:bottom w:val="single" w:sz="4" w:space="0" w:color="auto"/>
              <w:right w:val="single" w:sz="4" w:space="0" w:color="auto"/>
            </w:tcBorders>
            <w:vAlign w:val="center"/>
          </w:tcPr>
          <w:p w:rsidR="001A3718" w:rsidRPr="00436A4D" w:rsidRDefault="001A3718" w:rsidP="001A3718">
            <w:pPr>
              <w:widowControl w:val="0"/>
              <w:snapToGrid w:val="0"/>
              <w:spacing w:before="40" w:after="40"/>
              <w:jc w:val="center"/>
              <w:rPr>
                <w:i/>
                <w:lang w:val="pt-BR"/>
              </w:rPr>
            </w:pPr>
          </w:p>
        </w:tc>
        <w:tc>
          <w:tcPr>
            <w:tcW w:w="438" w:type="pct"/>
            <w:tcBorders>
              <w:top w:val="single" w:sz="4" w:space="0" w:color="auto"/>
              <w:left w:val="nil"/>
              <w:bottom w:val="single" w:sz="4" w:space="0" w:color="auto"/>
              <w:right w:val="single" w:sz="4" w:space="0" w:color="auto"/>
            </w:tcBorders>
            <w:vAlign w:val="center"/>
          </w:tcPr>
          <w:p w:rsidR="001A3718" w:rsidRPr="00481122" w:rsidRDefault="001A3718" w:rsidP="001A3718">
            <w:pPr>
              <w:widowControl w:val="0"/>
              <w:snapToGrid w:val="0"/>
              <w:spacing w:before="40" w:after="40"/>
              <w:jc w:val="center"/>
              <w:rPr>
                <w:i/>
                <w:lang w:val="pt-BR"/>
              </w:rPr>
            </w:pPr>
            <w:r w:rsidRPr="00481122">
              <w:rPr>
                <w:i/>
                <w:lang w:val="pt-BR"/>
              </w:rPr>
              <w:t>1.0</w:t>
            </w:r>
          </w:p>
        </w:tc>
      </w:tr>
      <w:tr w:rsidR="001A3718" w:rsidRPr="00526A1C" w:rsidTr="001A3718">
        <w:tc>
          <w:tcPr>
            <w:tcW w:w="4562" w:type="pct"/>
            <w:gridSpan w:val="4"/>
            <w:tcBorders>
              <w:top w:val="single" w:sz="4" w:space="0" w:color="auto"/>
              <w:left w:val="single" w:sz="4" w:space="0" w:color="auto"/>
              <w:bottom w:val="single" w:sz="4" w:space="0" w:color="auto"/>
              <w:right w:val="single" w:sz="4" w:space="0" w:color="auto"/>
            </w:tcBorders>
          </w:tcPr>
          <w:p w:rsidR="001A3718" w:rsidRPr="00F904A0" w:rsidRDefault="001A3718" w:rsidP="001A3718">
            <w:pPr>
              <w:widowControl w:val="0"/>
              <w:snapToGrid w:val="0"/>
              <w:spacing w:before="40" w:after="40"/>
              <w:jc w:val="center"/>
              <w:rPr>
                <w:b/>
                <w:lang w:val="pt-BR"/>
              </w:rPr>
            </w:pPr>
            <w:r w:rsidRPr="00F904A0">
              <w:rPr>
                <w:b/>
                <w:lang w:val="pt-BR"/>
              </w:rPr>
              <w:t>Tổng điểm</w:t>
            </w:r>
          </w:p>
        </w:tc>
        <w:tc>
          <w:tcPr>
            <w:tcW w:w="438" w:type="pct"/>
            <w:tcBorders>
              <w:top w:val="single" w:sz="4" w:space="0" w:color="auto"/>
              <w:left w:val="nil"/>
              <w:bottom w:val="single" w:sz="4" w:space="0" w:color="auto"/>
              <w:right w:val="single" w:sz="4" w:space="0" w:color="auto"/>
            </w:tcBorders>
            <w:vAlign w:val="center"/>
          </w:tcPr>
          <w:p w:rsidR="001A3718" w:rsidRPr="00F904A0" w:rsidRDefault="001A3718" w:rsidP="001A3718">
            <w:pPr>
              <w:widowControl w:val="0"/>
              <w:snapToGrid w:val="0"/>
              <w:spacing w:before="40" w:after="40"/>
              <w:jc w:val="center"/>
              <w:rPr>
                <w:b/>
                <w:lang w:val="pt-BR"/>
              </w:rPr>
            </w:pPr>
            <w:r w:rsidRPr="00F904A0">
              <w:rPr>
                <w:b/>
                <w:lang w:val="pt-BR"/>
              </w:rPr>
              <w:t>10</w:t>
            </w:r>
          </w:p>
        </w:tc>
      </w:tr>
    </w:tbl>
    <w:p w:rsidR="001A3718" w:rsidRDefault="001A3718" w:rsidP="001A3718">
      <w:pPr>
        <w:widowControl w:val="0"/>
        <w:shd w:val="clear" w:color="auto" w:fill="FFFFFF"/>
        <w:snapToGrid w:val="0"/>
        <w:jc w:val="both"/>
        <w:rPr>
          <w:i/>
          <w:lang w:val="pt-BR"/>
        </w:rPr>
      </w:pPr>
    </w:p>
    <w:p w:rsidR="001A3718" w:rsidRPr="00892B26" w:rsidRDefault="001A3718" w:rsidP="001A3718">
      <w:pPr>
        <w:widowControl w:val="0"/>
        <w:shd w:val="clear" w:color="auto" w:fill="FFFFFF"/>
        <w:snapToGrid w:val="0"/>
        <w:jc w:val="both"/>
        <w:rPr>
          <w:bCs/>
          <w:i/>
          <w:lang w:val="pt-BR"/>
        </w:rPr>
      </w:pPr>
      <w:r w:rsidRPr="00892B26">
        <w:rPr>
          <w:i/>
          <w:lang w:val="pt-BR"/>
        </w:rPr>
        <w:t>9.2.3. T</w:t>
      </w:r>
      <w:r w:rsidRPr="00892B26">
        <w:rPr>
          <w:bCs/>
          <w:i/>
          <w:lang w:val="pt-BR"/>
        </w:rPr>
        <w:t>hi kết thúc học phần</w:t>
      </w:r>
    </w:p>
    <w:p w:rsidR="001A3718" w:rsidRPr="007A04A3" w:rsidRDefault="001A3718" w:rsidP="001A3718">
      <w:pPr>
        <w:widowControl w:val="0"/>
        <w:shd w:val="clear" w:color="auto" w:fill="FFFFFF"/>
        <w:tabs>
          <w:tab w:val="left" w:pos="720"/>
        </w:tabs>
        <w:snapToGrid w:val="0"/>
        <w:ind w:firstLine="720"/>
        <w:jc w:val="both"/>
        <w:rPr>
          <w:lang w:val="pt-BR"/>
        </w:rPr>
      </w:pPr>
      <w:r w:rsidRPr="007A04A3">
        <w:rPr>
          <w:lang w:val="pt-BR"/>
        </w:rPr>
        <w:t>- Nội dung: Những nội dung đã được dạy học</w:t>
      </w:r>
    </w:p>
    <w:p w:rsidR="001A3718" w:rsidRPr="007A04A3" w:rsidRDefault="001A3718" w:rsidP="001A3718">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Tự luận (viết trên giấy thi)</w:t>
      </w:r>
    </w:p>
    <w:p w:rsidR="001A3718" w:rsidRDefault="001A3718" w:rsidP="001A3718">
      <w:pPr>
        <w:widowControl w:val="0"/>
        <w:shd w:val="clear" w:color="auto" w:fill="FFFFFF"/>
        <w:tabs>
          <w:tab w:val="left" w:pos="720"/>
        </w:tabs>
        <w:snapToGrid w:val="0"/>
        <w:ind w:firstLine="720"/>
        <w:jc w:val="both"/>
        <w:rPr>
          <w:lang w:val="pt-BR"/>
        </w:rPr>
      </w:pPr>
      <w:r w:rsidRPr="007A04A3">
        <w:rPr>
          <w:lang w:val="pt-BR"/>
        </w:rPr>
        <w:t>- Thời gia</w:t>
      </w:r>
      <w:r>
        <w:rPr>
          <w:lang w:val="pt-BR"/>
        </w:rPr>
        <w:t>n: 9</w:t>
      </w:r>
      <w:r w:rsidRPr="007A04A3">
        <w:rPr>
          <w:lang w:val="pt-BR"/>
        </w:rPr>
        <w:t>0 phút</w:t>
      </w:r>
    </w:p>
    <w:p w:rsidR="001A3718" w:rsidRPr="00664F62" w:rsidRDefault="001A3718" w:rsidP="001A3718">
      <w:pPr>
        <w:widowControl w:val="0"/>
        <w:shd w:val="clear" w:color="auto" w:fill="FFFFFF"/>
        <w:tabs>
          <w:tab w:val="left" w:pos="720"/>
        </w:tabs>
        <w:snapToGrid w:val="0"/>
        <w:ind w:firstLine="720"/>
        <w:jc w:val="center"/>
        <w:rPr>
          <w:b/>
          <w:lang w:val="pt-BR"/>
        </w:rPr>
      </w:pPr>
      <w:r w:rsidRPr="00C838A9">
        <w:rPr>
          <w:b/>
          <w:lang w:val="pt-BR"/>
        </w:rPr>
        <w:t>Bả</w:t>
      </w:r>
      <w:r>
        <w:rPr>
          <w:b/>
          <w:lang w:val="pt-BR"/>
        </w:rPr>
        <w:t>ng 8</w:t>
      </w:r>
      <w:r w:rsidRPr="00C838A9">
        <w:rPr>
          <w:b/>
          <w:lang w:val="pt-BR"/>
        </w:rPr>
        <w:t xml:space="preserve">. Tiêu chí, biểu điểm đánh giá bài </w:t>
      </w:r>
      <w:r>
        <w:rPr>
          <w:b/>
          <w:lang w:val="pt-BR"/>
        </w:rPr>
        <w:t>thi kết thúc học phần</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42"/>
        <w:gridCol w:w="3334"/>
        <w:gridCol w:w="945"/>
      </w:tblGrid>
      <w:tr w:rsidR="001A3718" w:rsidRPr="00526A1C" w:rsidTr="001A3718">
        <w:tc>
          <w:tcPr>
            <w:tcW w:w="372" w:type="pct"/>
          </w:tcPr>
          <w:p w:rsidR="001A3718" w:rsidRPr="006F00EC" w:rsidRDefault="001A3718" w:rsidP="001A3718">
            <w:pPr>
              <w:widowControl w:val="0"/>
              <w:snapToGrid w:val="0"/>
              <w:spacing w:before="40" w:after="40"/>
              <w:jc w:val="center"/>
              <w:rPr>
                <w:b/>
                <w:lang w:val="pt-BR"/>
              </w:rPr>
            </w:pPr>
            <w:r w:rsidRPr="006F00EC">
              <w:rPr>
                <w:b/>
                <w:lang w:val="pt-BR"/>
              </w:rPr>
              <w:t>STT</w:t>
            </w:r>
          </w:p>
        </w:tc>
        <w:tc>
          <w:tcPr>
            <w:tcW w:w="2302" w:type="pct"/>
          </w:tcPr>
          <w:p w:rsidR="001A3718" w:rsidRPr="006F00EC" w:rsidRDefault="001A3718" w:rsidP="001A3718">
            <w:pPr>
              <w:widowControl w:val="0"/>
              <w:shd w:val="clear" w:color="auto" w:fill="FFFFFF"/>
              <w:snapToGrid w:val="0"/>
              <w:spacing w:before="40" w:after="40"/>
              <w:jc w:val="center"/>
              <w:rPr>
                <w:b/>
                <w:lang w:val="pt-BR"/>
              </w:rPr>
            </w:pPr>
            <w:r w:rsidRPr="006F00EC">
              <w:rPr>
                <w:b/>
                <w:lang w:val="pt-BR"/>
              </w:rPr>
              <w:t>Nội dung</w:t>
            </w:r>
          </w:p>
        </w:tc>
        <w:tc>
          <w:tcPr>
            <w:tcW w:w="1810" w:type="pct"/>
          </w:tcPr>
          <w:p w:rsidR="001A3718" w:rsidRPr="006F00EC" w:rsidRDefault="001A3718" w:rsidP="001A3718">
            <w:pPr>
              <w:widowControl w:val="0"/>
              <w:snapToGrid w:val="0"/>
              <w:spacing w:before="40" w:after="40"/>
              <w:jc w:val="center"/>
              <w:rPr>
                <w:b/>
                <w:lang w:val="pt-BR"/>
              </w:rPr>
            </w:pPr>
            <w:r w:rsidRPr="006F00EC">
              <w:rPr>
                <w:b/>
                <w:lang w:val="pt-BR"/>
              </w:rPr>
              <w:t>Tiêu chí đánh giá</w:t>
            </w:r>
          </w:p>
        </w:tc>
        <w:tc>
          <w:tcPr>
            <w:tcW w:w="516" w:type="pct"/>
          </w:tcPr>
          <w:p w:rsidR="001A3718" w:rsidRPr="006F00EC" w:rsidRDefault="001A3718" w:rsidP="001A3718">
            <w:pPr>
              <w:widowControl w:val="0"/>
              <w:snapToGrid w:val="0"/>
              <w:spacing w:before="40" w:after="40"/>
              <w:jc w:val="center"/>
              <w:rPr>
                <w:b/>
                <w:lang w:val="pt-BR"/>
              </w:rPr>
            </w:pPr>
            <w:r w:rsidRPr="006F00EC">
              <w:rPr>
                <w:b/>
                <w:lang w:val="pt-BR"/>
              </w:rPr>
              <w:t>Điểm</w:t>
            </w:r>
          </w:p>
        </w:tc>
      </w:tr>
      <w:tr w:rsidR="001A3718" w:rsidRPr="00526A1C" w:rsidTr="001A3718">
        <w:tc>
          <w:tcPr>
            <w:tcW w:w="372" w:type="pct"/>
            <w:vMerge w:val="restart"/>
            <w:vAlign w:val="center"/>
            <w:hideMark/>
          </w:tcPr>
          <w:p w:rsidR="001A3718" w:rsidRPr="00526A1C" w:rsidRDefault="001A3718" w:rsidP="001A3718">
            <w:pPr>
              <w:widowControl w:val="0"/>
              <w:snapToGrid w:val="0"/>
              <w:spacing w:before="40" w:after="40"/>
              <w:jc w:val="center"/>
              <w:rPr>
                <w:lang w:val="pt-BR"/>
              </w:rPr>
            </w:pPr>
            <w:r w:rsidRPr="00526A1C">
              <w:rPr>
                <w:lang w:val="pt-BR"/>
              </w:rPr>
              <w:t>1</w:t>
            </w:r>
          </w:p>
        </w:tc>
        <w:tc>
          <w:tcPr>
            <w:tcW w:w="2302" w:type="pct"/>
          </w:tcPr>
          <w:p w:rsidR="001A3718" w:rsidRPr="00526A1C" w:rsidRDefault="001A3718" w:rsidP="001A3718">
            <w:pPr>
              <w:widowControl w:val="0"/>
              <w:shd w:val="clear" w:color="auto" w:fill="FFFFFF"/>
              <w:snapToGrid w:val="0"/>
              <w:spacing w:before="40" w:after="40"/>
              <w:jc w:val="both"/>
              <w:rPr>
                <w:lang w:val="pt-BR"/>
              </w:rPr>
            </w:pPr>
            <w:r>
              <w:rPr>
                <w:lang w:val="pt-BR"/>
              </w:rPr>
              <w:t xml:space="preserve">Mô tả các khái niệm về công nghệ tri thức, khai phá dữ liệu, cách tiền xử lý </w:t>
            </w:r>
            <w:r>
              <w:rPr>
                <w:lang w:val="pt-BR"/>
              </w:rPr>
              <w:lastRenderedPageBreak/>
              <w:t xml:space="preserve">dữ liệu. </w:t>
            </w:r>
          </w:p>
        </w:tc>
        <w:tc>
          <w:tcPr>
            <w:tcW w:w="1810" w:type="pct"/>
          </w:tcPr>
          <w:p w:rsidR="001A3718" w:rsidRPr="00526A1C" w:rsidRDefault="001A3718" w:rsidP="001A3718">
            <w:pPr>
              <w:widowControl w:val="0"/>
              <w:snapToGrid w:val="0"/>
              <w:spacing w:before="40" w:after="40"/>
              <w:jc w:val="both"/>
              <w:rPr>
                <w:lang w:val="pt-BR"/>
              </w:rPr>
            </w:pPr>
          </w:p>
        </w:tc>
        <w:tc>
          <w:tcPr>
            <w:tcW w:w="516" w:type="pct"/>
          </w:tcPr>
          <w:p w:rsidR="001A3718" w:rsidRPr="00526A1C" w:rsidRDefault="001A3718" w:rsidP="001A3718">
            <w:pPr>
              <w:widowControl w:val="0"/>
              <w:snapToGrid w:val="0"/>
              <w:spacing w:before="40" w:after="40"/>
              <w:jc w:val="center"/>
              <w:rPr>
                <w:lang w:val="pt-BR"/>
              </w:rPr>
            </w:pPr>
          </w:p>
        </w:tc>
      </w:tr>
      <w:tr w:rsidR="001A3718" w:rsidRPr="00526A1C" w:rsidTr="001A3718">
        <w:tc>
          <w:tcPr>
            <w:tcW w:w="372" w:type="pct"/>
            <w:vMerge/>
          </w:tcPr>
          <w:p w:rsidR="001A3718" w:rsidRPr="00526A1C" w:rsidRDefault="001A3718" w:rsidP="001A3718">
            <w:pPr>
              <w:widowControl w:val="0"/>
              <w:snapToGrid w:val="0"/>
              <w:spacing w:before="40" w:after="40"/>
              <w:jc w:val="center"/>
              <w:rPr>
                <w:lang w:val="pt-BR"/>
              </w:rPr>
            </w:pPr>
          </w:p>
        </w:tc>
        <w:tc>
          <w:tcPr>
            <w:tcW w:w="2302" w:type="pct"/>
          </w:tcPr>
          <w:p w:rsidR="001A3718" w:rsidRPr="00145192" w:rsidRDefault="001A3718" w:rsidP="001A3718">
            <w:pPr>
              <w:widowControl w:val="0"/>
              <w:shd w:val="clear" w:color="auto" w:fill="FFFFFF"/>
              <w:snapToGrid w:val="0"/>
              <w:spacing w:before="40" w:after="40"/>
              <w:jc w:val="both"/>
              <w:rPr>
                <w:i/>
                <w:lang w:val="pt-BR"/>
              </w:rPr>
            </w:pPr>
            <w:r w:rsidRPr="00145192">
              <w:rPr>
                <w:i/>
                <w:lang w:val="pt-BR"/>
              </w:rPr>
              <w:t>Nêu đúng tên khái niệm cần trình bày</w:t>
            </w:r>
          </w:p>
        </w:tc>
        <w:tc>
          <w:tcPr>
            <w:tcW w:w="1810" w:type="pct"/>
          </w:tcPr>
          <w:p w:rsidR="001A3718" w:rsidRPr="00145192" w:rsidRDefault="001A3718" w:rsidP="001A3718">
            <w:pPr>
              <w:widowControl w:val="0"/>
              <w:snapToGrid w:val="0"/>
              <w:spacing w:before="40" w:after="40"/>
              <w:ind w:right="-107"/>
              <w:jc w:val="both"/>
              <w:rPr>
                <w:i/>
                <w:lang w:val="pt-BR"/>
              </w:rPr>
            </w:pPr>
            <w:r w:rsidRPr="00145192">
              <w:rPr>
                <w:i/>
                <w:lang w:val="pt-BR"/>
              </w:rPr>
              <w:t>Đúng tên</w:t>
            </w:r>
          </w:p>
        </w:tc>
        <w:tc>
          <w:tcPr>
            <w:tcW w:w="516" w:type="pct"/>
          </w:tcPr>
          <w:p w:rsidR="001A3718" w:rsidRDefault="001A3718" w:rsidP="001A3718">
            <w:pPr>
              <w:widowControl w:val="0"/>
              <w:snapToGrid w:val="0"/>
              <w:spacing w:before="40" w:after="40"/>
              <w:jc w:val="center"/>
              <w:rPr>
                <w:lang w:val="pt-BR"/>
              </w:rPr>
            </w:pPr>
            <w:r>
              <w:rPr>
                <w:lang w:val="pt-BR"/>
              </w:rPr>
              <w:t>0.25</w:t>
            </w:r>
          </w:p>
        </w:tc>
      </w:tr>
      <w:tr w:rsidR="001A3718" w:rsidRPr="00526A1C" w:rsidTr="001A3718">
        <w:tc>
          <w:tcPr>
            <w:tcW w:w="372" w:type="pct"/>
            <w:vMerge/>
          </w:tcPr>
          <w:p w:rsidR="001A3718" w:rsidRPr="00526A1C" w:rsidRDefault="001A3718" w:rsidP="001A3718">
            <w:pPr>
              <w:widowControl w:val="0"/>
              <w:snapToGrid w:val="0"/>
              <w:spacing w:before="40" w:after="40"/>
              <w:jc w:val="center"/>
              <w:rPr>
                <w:lang w:val="pt-BR"/>
              </w:rPr>
            </w:pPr>
          </w:p>
        </w:tc>
        <w:tc>
          <w:tcPr>
            <w:tcW w:w="2302" w:type="pct"/>
          </w:tcPr>
          <w:p w:rsidR="001A3718" w:rsidRPr="00145192" w:rsidRDefault="001A3718" w:rsidP="001A3718">
            <w:pPr>
              <w:widowControl w:val="0"/>
              <w:shd w:val="clear" w:color="auto" w:fill="FFFFFF"/>
              <w:snapToGrid w:val="0"/>
              <w:spacing w:before="40" w:after="40"/>
              <w:jc w:val="both"/>
              <w:rPr>
                <w:i/>
                <w:lang w:val="pt-BR"/>
              </w:rPr>
            </w:pPr>
            <w:r w:rsidRPr="00145192">
              <w:rPr>
                <w:i/>
                <w:lang w:val="pt-BR"/>
              </w:rPr>
              <w:t>Trình bày đặc điểm cơ bản của khái niệm</w:t>
            </w:r>
          </w:p>
        </w:tc>
        <w:tc>
          <w:tcPr>
            <w:tcW w:w="1810" w:type="pct"/>
          </w:tcPr>
          <w:p w:rsidR="001A3718" w:rsidRPr="00145192" w:rsidRDefault="001A3718" w:rsidP="001A3718">
            <w:pPr>
              <w:widowControl w:val="0"/>
              <w:snapToGrid w:val="0"/>
              <w:spacing w:before="40" w:after="40"/>
              <w:ind w:right="-107"/>
              <w:jc w:val="both"/>
              <w:rPr>
                <w:i/>
                <w:lang w:val="pt-BR"/>
              </w:rPr>
            </w:pPr>
            <w:r w:rsidRPr="00145192">
              <w:rPr>
                <w:i/>
                <w:lang w:val="pt-BR"/>
              </w:rPr>
              <w:t>Đúng nội dung</w:t>
            </w:r>
          </w:p>
        </w:tc>
        <w:tc>
          <w:tcPr>
            <w:tcW w:w="516" w:type="pct"/>
          </w:tcPr>
          <w:p w:rsidR="001A3718" w:rsidRDefault="001A3718" w:rsidP="001A3718">
            <w:pPr>
              <w:widowControl w:val="0"/>
              <w:snapToGrid w:val="0"/>
              <w:spacing w:before="40" w:after="40"/>
              <w:jc w:val="center"/>
              <w:rPr>
                <w:lang w:val="pt-BR"/>
              </w:rPr>
            </w:pPr>
            <w:r>
              <w:rPr>
                <w:lang w:val="pt-BR"/>
              </w:rPr>
              <w:t>0.75</w:t>
            </w:r>
          </w:p>
        </w:tc>
      </w:tr>
      <w:tr w:rsidR="001A3718" w:rsidRPr="00526A1C" w:rsidTr="001A3718">
        <w:tc>
          <w:tcPr>
            <w:tcW w:w="372" w:type="pct"/>
            <w:vMerge/>
          </w:tcPr>
          <w:p w:rsidR="001A3718" w:rsidRPr="00526A1C" w:rsidRDefault="001A3718" w:rsidP="001A3718">
            <w:pPr>
              <w:widowControl w:val="0"/>
              <w:snapToGrid w:val="0"/>
              <w:spacing w:before="40" w:after="40"/>
              <w:jc w:val="center"/>
              <w:rPr>
                <w:lang w:val="pt-BR"/>
              </w:rPr>
            </w:pPr>
          </w:p>
        </w:tc>
        <w:tc>
          <w:tcPr>
            <w:tcW w:w="2302" w:type="pct"/>
          </w:tcPr>
          <w:p w:rsidR="001A3718" w:rsidRPr="00145192" w:rsidRDefault="001A3718" w:rsidP="001A3718">
            <w:pPr>
              <w:widowControl w:val="0"/>
              <w:shd w:val="clear" w:color="auto" w:fill="FFFFFF"/>
              <w:snapToGrid w:val="0"/>
              <w:spacing w:before="40" w:after="40"/>
              <w:jc w:val="both"/>
              <w:rPr>
                <w:i/>
                <w:lang w:val="pt-BR"/>
              </w:rPr>
            </w:pPr>
            <w:r w:rsidRPr="00145192">
              <w:rPr>
                <w:i/>
                <w:lang w:val="pt-BR"/>
              </w:rPr>
              <w:t>Nêu được dẫn chứng (ví dụ minh họa)</w:t>
            </w:r>
          </w:p>
        </w:tc>
        <w:tc>
          <w:tcPr>
            <w:tcW w:w="1810" w:type="pct"/>
          </w:tcPr>
          <w:p w:rsidR="001A3718" w:rsidRPr="00145192" w:rsidRDefault="001A3718" w:rsidP="001A3718">
            <w:pPr>
              <w:widowControl w:val="0"/>
              <w:snapToGrid w:val="0"/>
              <w:spacing w:before="40" w:after="40"/>
              <w:ind w:right="-107"/>
              <w:jc w:val="both"/>
              <w:rPr>
                <w:i/>
                <w:lang w:val="pt-BR"/>
              </w:rPr>
            </w:pPr>
            <w:r w:rsidRPr="00145192">
              <w:rPr>
                <w:i/>
                <w:lang w:val="pt-BR"/>
              </w:rPr>
              <w:t>Sát với khái niệm</w:t>
            </w:r>
          </w:p>
        </w:tc>
        <w:tc>
          <w:tcPr>
            <w:tcW w:w="516" w:type="pct"/>
          </w:tcPr>
          <w:p w:rsidR="001A3718" w:rsidRDefault="001A3718" w:rsidP="001A3718">
            <w:pPr>
              <w:widowControl w:val="0"/>
              <w:snapToGrid w:val="0"/>
              <w:spacing w:before="40" w:after="40"/>
              <w:jc w:val="center"/>
              <w:rPr>
                <w:lang w:val="pt-BR"/>
              </w:rPr>
            </w:pPr>
            <w:r>
              <w:rPr>
                <w:lang w:val="pt-BR"/>
              </w:rPr>
              <w:t>0.5</w:t>
            </w:r>
          </w:p>
        </w:tc>
      </w:tr>
      <w:tr w:rsidR="001A3718" w:rsidRPr="00526A1C" w:rsidTr="001A3718">
        <w:tc>
          <w:tcPr>
            <w:tcW w:w="372" w:type="pct"/>
            <w:vMerge/>
          </w:tcPr>
          <w:p w:rsidR="001A3718" w:rsidRPr="00526A1C" w:rsidRDefault="001A3718" w:rsidP="001A3718">
            <w:pPr>
              <w:widowControl w:val="0"/>
              <w:snapToGrid w:val="0"/>
              <w:spacing w:before="40" w:after="40"/>
              <w:jc w:val="center"/>
              <w:rPr>
                <w:lang w:val="pt-BR"/>
              </w:rPr>
            </w:pPr>
          </w:p>
        </w:tc>
        <w:tc>
          <w:tcPr>
            <w:tcW w:w="2302" w:type="pct"/>
          </w:tcPr>
          <w:p w:rsidR="001A3718" w:rsidRPr="00145192" w:rsidRDefault="001A3718" w:rsidP="001A3718">
            <w:pPr>
              <w:widowControl w:val="0"/>
              <w:shd w:val="clear" w:color="auto" w:fill="FFFFFF"/>
              <w:snapToGrid w:val="0"/>
              <w:spacing w:before="40" w:after="40"/>
              <w:jc w:val="both"/>
              <w:rPr>
                <w:i/>
                <w:lang w:val="pt-BR"/>
              </w:rPr>
            </w:pPr>
            <w:r w:rsidRPr="00145192">
              <w:rPr>
                <w:i/>
                <w:lang w:val="pt-BR"/>
              </w:rPr>
              <w:t>Nêu ứng dụng liên quan với khái niệm</w:t>
            </w:r>
          </w:p>
        </w:tc>
        <w:tc>
          <w:tcPr>
            <w:tcW w:w="1810" w:type="pct"/>
          </w:tcPr>
          <w:p w:rsidR="001A3718" w:rsidRPr="00145192" w:rsidRDefault="001A3718" w:rsidP="001A3718">
            <w:pPr>
              <w:widowControl w:val="0"/>
              <w:snapToGrid w:val="0"/>
              <w:spacing w:before="40" w:after="40"/>
              <w:ind w:right="-107"/>
              <w:jc w:val="both"/>
              <w:rPr>
                <w:i/>
                <w:lang w:val="pt-BR"/>
              </w:rPr>
            </w:pPr>
            <w:r w:rsidRPr="00145192">
              <w:rPr>
                <w:i/>
                <w:lang w:val="pt-BR"/>
              </w:rPr>
              <w:t>Sát với khái niệm</w:t>
            </w:r>
          </w:p>
        </w:tc>
        <w:tc>
          <w:tcPr>
            <w:tcW w:w="516" w:type="pct"/>
          </w:tcPr>
          <w:p w:rsidR="001A3718" w:rsidRDefault="001A3718" w:rsidP="001A3718">
            <w:pPr>
              <w:widowControl w:val="0"/>
              <w:snapToGrid w:val="0"/>
              <w:spacing w:before="40" w:after="40"/>
              <w:jc w:val="center"/>
              <w:rPr>
                <w:lang w:val="pt-BR"/>
              </w:rPr>
            </w:pPr>
            <w:r>
              <w:rPr>
                <w:lang w:val="pt-BR"/>
              </w:rPr>
              <w:t>0.5</w:t>
            </w:r>
          </w:p>
        </w:tc>
      </w:tr>
      <w:tr w:rsidR="001A3718" w:rsidRPr="00526A1C" w:rsidTr="001A3718">
        <w:tc>
          <w:tcPr>
            <w:tcW w:w="372" w:type="pct"/>
            <w:vMerge w:val="restart"/>
            <w:vAlign w:val="center"/>
            <w:hideMark/>
          </w:tcPr>
          <w:p w:rsidR="001A3718" w:rsidRPr="00526A1C" w:rsidRDefault="001A3718" w:rsidP="001A3718">
            <w:pPr>
              <w:widowControl w:val="0"/>
              <w:snapToGrid w:val="0"/>
              <w:spacing w:before="40" w:after="40"/>
              <w:jc w:val="center"/>
              <w:rPr>
                <w:lang w:val="pt-BR"/>
              </w:rPr>
            </w:pPr>
            <w:r w:rsidRPr="00526A1C">
              <w:rPr>
                <w:lang w:val="pt-BR"/>
              </w:rPr>
              <w:t>2</w:t>
            </w:r>
          </w:p>
        </w:tc>
        <w:tc>
          <w:tcPr>
            <w:tcW w:w="2302" w:type="pct"/>
            <w:hideMark/>
          </w:tcPr>
          <w:p w:rsidR="001A3718" w:rsidRPr="00526A1C" w:rsidRDefault="001A3718" w:rsidP="001A3718">
            <w:pPr>
              <w:widowControl w:val="0"/>
              <w:snapToGrid w:val="0"/>
              <w:spacing w:before="40" w:after="40"/>
              <w:jc w:val="both"/>
              <w:rPr>
                <w:lang w:val="pt-BR"/>
              </w:rPr>
            </w:pPr>
            <w:r>
              <w:rPr>
                <w:lang w:val="pt-BR"/>
              </w:rPr>
              <w:t xml:space="preserve">Thực hiện vận dụng một trong các thuật toán về khai phá luật kết hợp, phân cụm. </w:t>
            </w:r>
          </w:p>
        </w:tc>
        <w:tc>
          <w:tcPr>
            <w:tcW w:w="1810" w:type="pct"/>
            <w:hideMark/>
          </w:tcPr>
          <w:p w:rsidR="001A3718" w:rsidRPr="00526A1C" w:rsidRDefault="001A3718" w:rsidP="001A3718">
            <w:pPr>
              <w:widowControl w:val="0"/>
              <w:snapToGrid w:val="0"/>
              <w:spacing w:before="40" w:after="40"/>
              <w:jc w:val="both"/>
              <w:rPr>
                <w:lang w:val="pt-BR"/>
              </w:rPr>
            </w:pPr>
            <w:r>
              <w:rPr>
                <w:lang w:val="pt-BR"/>
              </w:rPr>
              <w:t>Vận dụng đúng các bước của thuật toán theo yêu cầu.</w:t>
            </w:r>
          </w:p>
        </w:tc>
        <w:tc>
          <w:tcPr>
            <w:tcW w:w="516" w:type="pct"/>
          </w:tcPr>
          <w:p w:rsidR="001A3718" w:rsidRPr="00526A1C" w:rsidRDefault="001A3718" w:rsidP="001A3718">
            <w:pPr>
              <w:widowControl w:val="0"/>
              <w:snapToGrid w:val="0"/>
              <w:spacing w:before="40" w:after="40"/>
              <w:jc w:val="center"/>
              <w:rPr>
                <w:lang w:val="pt-BR"/>
              </w:rPr>
            </w:pPr>
            <w:r>
              <w:rPr>
                <w:lang w:val="pt-BR"/>
              </w:rPr>
              <w:t>3,5</w:t>
            </w:r>
          </w:p>
        </w:tc>
      </w:tr>
      <w:tr w:rsidR="001A3718" w:rsidRPr="00526A1C" w:rsidTr="001A3718">
        <w:tc>
          <w:tcPr>
            <w:tcW w:w="372" w:type="pct"/>
            <w:vMerge/>
          </w:tcPr>
          <w:p w:rsidR="001A3718" w:rsidRPr="00526A1C" w:rsidRDefault="001A3718" w:rsidP="001A3718">
            <w:pPr>
              <w:widowControl w:val="0"/>
              <w:snapToGrid w:val="0"/>
              <w:spacing w:before="40" w:after="40"/>
              <w:jc w:val="center"/>
              <w:rPr>
                <w:lang w:val="pt-BR"/>
              </w:rPr>
            </w:pPr>
          </w:p>
        </w:tc>
        <w:tc>
          <w:tcPr>
            <w:tcW w:w="2302" w:type="pct"/>
          </w:tcPr>
          <w:p w:rsidR="001A3718" w:rsidRPr="002F623B" w:rsidRDefault="001A3718" w:rsidP="001A3718">
            <w:pPr>
              <w:widowControl w:val="0"/>
              <w:shd w:val="clear" w:color="auto" w:fill="FFFFFF"/>
              <w:snapToGrid w:val="0"/>
              <w:spacing w:before="40" w:after="40"/>
              <w:jc w:val="both"/>
              <w:rPr>
                <w:i/>
                <w:lang w:val="pt-BR"/>
              </w:rPr>
            </w:pPr>
            <w:r w:rsidRPr="002F623B">
              <w:rPr>
                <w:i/>
                <w:lang w:val="pt-BR"/>
              </w:rPr>
              <w:t>Sử dụng đúng loại thuật toán để giải quyết bài toán</w:t>
            </w:r>
          </w:p>
        </w:tc>
        <w:tc>
          <w:tcPr>
            <w:tcW w:w="1810" w:type="pct"/>
          </w:tcPr>
          <w:p w:rsidR="001A3718" w:rsidRPr="002F623B" w:rsidRDefault="001A3718" w:rsidP="001A3718">
            <w:pPr>
              <w:widowControl w:val="0"/>
              <w:snapToGrid w:val="0"/>
              <w:spacing w:before="40" w:after="40"/>
              <w:jc w:val="both"/>
              <w:rPr>
                <w:i/>
                <w:lang w:val="pt-BR"/>
              </w:rPr>
            </w:pPr>
            <w:r>
              <w:rPr>
                <w:i/>
                <w:lang w:val="pt-BR"/>
              </w:rPr>
              <w:t>Đúng tên thuật toán</w:t>
            </w:r>
          </w:p>
        </w:tc>
        <w:tc>
          <w:tcPr>
            <w:tcW w:w="516" w:type="pct"/>
          </w:tcPr>
          <w:p w:rsidR="001A3718" w:rsidRDefault="001A3718" w:rsidP="001A3718">
            <w:pPr>
              <w:widowControl w:val="0"/>
              <w:snapToGrid w:val="0"/>
              <w:spacing w:before="40" w:after="40"/>
              <w:jc w:val="center"/>
              <w:rPr>
                <w:lang w:val="pt-BR"/>
              </w:rPr>
            </w:pPr>
            <w:r>
              <w:rPr>
                <w:lang w:val="pt-BR"/>
              </w:rPr>
              <w:t>0.5</w:t>
            </w:r>
          </w:p>
        </w:tc>
      </w:tr>
      <w:tr w:rsidR="001A3718" w:rsidRPr="00526A1C" w:rsidTr="001A3718">
        <w:tc>
          <w:tcPr>
            <w:tcW w:w="372" w:type="pct"/>
            <w:vMerge/>
          </w:tcPr>
          <w:p w:rsidR="001A3718" w:rsidRPr="00526A1C" w:rsidRDefault="001A3718" w:rsidP="001A3718">
            <w:pPr>
              <w:widowControl w:val="0"/>
              <w:snapToGrid w:val="0"/>
              <w:spacing w:before="40" w:after="40"/>
              <w:jc w:val="center"/>
              <w:rPr>
                <w:lang w:val="pt-BR"/>
              </w:rPr>
            </w:pPr>
          </w:p>
        </w:tc>
        <w:tc>
          <w:tcPr>
            <w:tcW w:w="2302" w:type="pct"/>
          </w:tcPr>
          <w:p w:rsidR="001A3718" w:rsidRPr="002F623B" w:rsidRDefault="001A3718" w:rsidP="001A3718">
            <w:pPr>
              <w:widowControl w:val="0"/>
              <w:shd w:val="clear" w:color="auto" w:fill="FFFFFF"/>
              <w:snapToGrid w:val="0"/>
              <w:spacing w:before="40" w:after="40"/>
              <w:jc w:val="both"/>
              <w:rPr>
                <w:i/>
                <w:lang w:val="pt-BR"/>
              </w:rPr>
            </w:pPr>
            <w:r>
              <w:rPr>
                <w:i/>
                <w:lang w:val="pt-BR"/>
              </w:rPr>
              <w:t>Cài đặt</w:t>
            </w:r>
            <w:r w:rsidRPr="002F623B">
              <w:rPr>
                <w:i/>
                <w:lang w:val="pt-BR"/>
              </w:rPr>
              <w:t xml:space="preserve"> đúng các bước của thuật toán</w:t>
            </w:r>
          </w:p>
        </w:tc>
        <w:tc>
          <w:tcPr>
            <w:tcW w:w="1810" w:type="pct"/>
          </w:tcPr>
          <w:p w:rsidR="001A3718" w:rsidRPr="002F623B" w:rsidRDefault="001A3718" w:rsidP="001A3718">
            <w:pPr>
              <w:widowControl w:val="0"/>
              <w:snapToGrid w:val="0"/>
              <w:spacing w:before="40" w:after="40"/>
              <w:jc w:val="both"/>
              <w:rPr>
                <w:i/>
                <w:lang w:val="pt-BR"/>
              </w:rPr>
            </w:pPr>
            <w:r>
              <w:rPr>
                <w:i/>
                <w:lang w:val="pt-BR"/>
              </w:rPr>
              <w:t xml:space="preserve">Đúng trình tự các bước </w:t>
            </w:r>
          </w:p>
        </w:tc>
        <w:tc>
          <w:tcPr>
            <w:tcW w:w="516" w:type="pct"/>
          </w:tcPr>
          <w:p w:rsidR="001A3718" w:rsidRDefault="001A3718" w:rsidP="001A3718">
            <w:pPr>
              <w:widowControl w:val="0"/>
              <w:snapToGrid w:val="0"/>
              <w:spacing w:before="40" w:after="40"/>
              <w:jc w:val="center"/>
              <w:rPr>
                <w:lang w:val="pt-BR"/>
              </w:rPr>
            </w:pPr>
            <w:r>
              <w:rPr>
                <w:lang w:val="pt-BR"/>
              </w:rPr>
              <w:t>1.0</w:t>
            </w:r>
          </w:p>
        </w:tc>
      </w:tr>
      <w:tr w:rsidR="001A3718" w:rsidRPr="00526A1C" w:rsidTr="001A3718">
        <w:tc>
          <w:tcPr>
            <w:tcW w:w="372" w:type="pct"/>
            <w:vMerge/>
          </w:tcPr>
          <w:p w:rsidR="001A3718" w:rsidRPr="00526A1C" w:rsidRDefault="001A3718" w:rsidP="001A3718">
            <w:pPr>
              <w:widowControl w:val="0"/>
              <w:snapToGrid w:val="0"/>
              <w:spacing w:before="40" w:after="40"/>
              <w:jc w:val="center"/>
              <w:rPr>
                <w:lang w:val="pt-BR"/>
              </w:rPr>
            </w:pPr>
          </w:p>
        </w:tc>
        <w:tc>
          <w:tcPr>
            <w:tcW w:w="2302" w:type="pct"/>
          </w:tcPr>
          <w:p w:rsidR="001A3718" w:rsidRPr="002F623B" w:rsidRDefault="001A3718" w:rsidP="001A3718">
            <w:pPr>
              <w:widowControl w:val="0"/>
              <w:shd w:val="clear" w:color="auto" w:fill="FFFFFF"/>
              <w:snapToGrid w:val="0"/>
              <w:spacing w:before="40" w:after="40"/>
              <w:jc w:val="both"/>
              <w:rPr>
                <w:i/>
                <w:lang w:val="pt-BR"/>
              </w:rPr>
            </w:pPr>
            <w:r>
              <w:rPr>
                <w:i/>
                <w:lang w:val="pt-BR"/>
              </w:rPr>
              <w:t>Đảm bảo các yêu cầu về đặc điểm cài đặt thuật toán (tính độc lập, tính dừng, ...)</w:t>
            </w:r>
          </w:p>
        </w:tc>
        <w:tc>
          <w:tcPr>
            <w:tcW w:w="1810" w:type="pct"/>
          </w:tcPr>
          <w:p w:rsidR="001A3718" w:rsidRPr="002F623B" w:rsidRDefault="001A3718" w:rsidP="001A3718">
            <w:pPr>
              <w:widowControl w:val="0"/>
              <w:snapToGrid w:val="0"/>
              <w:spacing w:before="40" w:after="40"/>
              <w:jc w:val="both"/>
              <w:rPr>
                <w:i/>
                <w:lang w:val="pt-BR"/>
              </w:rPr>
            </w:pPr>
            <w:r>
              <w:rPr>
                <w:i/>
                <w:lang w:val="pt-BR"/>
              </w:rPr>
              <w:t>Đúng các yêu cầu về đặc điểm thuật toán</w:t>
            </w:r>
          </w:p>
        </w:tc>
        <w:tc>
          <w:tcPr>
            <w:tcW w:w="516" w:type="pct"/>
          </w:tcPr>
          <w:p w:rsidR="001A3718" w:rsidRDefault="001A3718" w:rsidP="001A3718">
            <w:pPr>
              <w:widowControl w:val="0"/>
              <w:snapToGrid w:val="0"/>
              <w:spacing w:before="40" w:after="40"/>
              <w:jc w:val="center"/>
              <w:rPr>
                <w:lang w:val="pt-BR"/>
              </w:rPr>
            </w:pPr>
            <w:r>
              <w:rPr>
                <w:lang w:val="pt-BR"/>
              </w:rPr>
              <w:t>1.0</w:t>
            </w:r>
          </w:p>
        </w:tc>
      </w:tr>
      <w:tr w:rsidR="001A3718" w:rsidRPr="00526A1C" w:rsidTr="001A3718">
        <w:tc>
          <w:tcPr>
            <w:tcW w:w="372" w:type="pct"/>
            <w:vMerge/>
          </w:tcPr>
          <w:p w:rsidR="001A3718" w:rsidRPr="00526A1C" w:rsidRDefault="001A3718" w:rsidP="001A3718">
            <w:pPr>
              <w:widowControl w:val="0"/>
              <w:snapToGrid w:val="0"/>
              <w:spacing w:before="40" w:after="40"/>
              <w:jc w:val="center"/>
              <w:rPr>
                <w:lang w:val="pt-BR"/>
              </w:rPr>
            </w:pPr>
          </w:p>
        </w:tc>
        <w:tc>
          <w:tcPr>
            <w:tcW w:w="2302" w:type="pct"/>
          </w:tcPr>
          <w:p w:rsidR="001A3718" w:rsidRPr="002F623B" w:rsidRDefault="001A3718" w:rsidP="001A3718">
            <w:pPr>
              <w:widowControl w:val="0"/>
              <w:shd w:val="clear" w:color="auto" w:fill="FFFFFF"/>
              <w:snapToGrid w:val="0"/>
              <w:spacing w:before="40" w:after="40"/>
              <w:jc w:val="both"/>
              <w:rPr>
                <w:i/>
                <w:lang w:val="pt-BR"/>
              </w:rPr>
            </w:pPr>
            <w:r>
              <w:rPr>
                <w:i/>
                <w:lang w:val="pt-BR"/>
              </w:rPr>
              <w:t>Đưa ra</w:t>
            </w:r>
            <w:r w:rsidRPr="002F623B">
              <w:rPr>
                <w:i/>
                <w:lang w:val="pt-BR"/>
              </w:rPr>
              <w:t xml:space="preserve"> đúng kết quả của bài toán</w:t>
            </w:r>
          </w:p>
        </w:tc>
        <w:tc>
          <w:tcPr>
            <w:tcW w:w="1810" w:type="pct"/>
          </w:tcPr>
          <w:p w:rsidR="001A3718" w:rsidRPr="002F623B" w:rsidRDefault="001A3718" w:rsidP="001A3718">
            <w:pPr>
              <w:widowControl w:val="0"/>
              <w:snapToGrid w:val="0"/>
              <w:spacing w:before="40" w:after="40"/>
              <w:jc w:val="both"/>
              <w:rPr>
                <w:i/>
                <w:lang w:val="pt-BR"/>
              </w:rPr>
            </w:pPr>
            <w:r>
              <w:rPr>
                <w:i/>
                <w:lang w:val="pt-BR"/>
              </w:rPr>
              <w:t>Đúng kết quả</w:t>
            </w:r>
          </w:p>
        </w:tc>
        <w:tc>
          <w:tcPr>
            <w:tcW w:w="516" w:type="pct"/>
          </w:tcPr>
          <w:p w:rsidR="001A3718" w:rsidRDefault="001A3718" w:rsidP="001A3718">
            <w:pPr>
              <w:widowControl w:val="0"/>
              <w:snapToGrid w:val="0"/>
              <w:spacing w:before="40" w:after="40"/>
              <w:jc w:val="center"/>
              <w:rPr>
                <w:lang w:val="pt-BR"/>
              </w:rPr>
            </w:pPr>
            <w:r>
              <w:rPr>
                <w:lang w:val="pt-BR"/>
              </w:rPr>
              <w:t>1.0</w:t>
            </w:r>
          </w:p>
        </w:tc>
      </w:tr>
      <w:tr w:rsidR="001A3718" w:rsidRPr="00526A1C" w:rsidTr="001A3718">
        <w:tc>
          <w:tcPr>
            <w:tcW w:w="372" w:type="pct"/>
            <w:vMerge w:val="restart"/>
            <w:vAlign w:val="center"/>
            <w:hideMark/>
          </w:tcPr>
          <w:p w:rsidR="001A3718" w:rsidRPr="00526A1C" w:rsidRDefault="001A3718" w:rsidP="001A3718">
            <w:pPr>
              <w:widowControl w:val="0"/>
              <w:snapToGrid w:val="0"/>
              <w:spacing w:before="40" w:after="40"/>
              <w:jc w:val="center"/>
              <w:rPr>
                <w:lang w:val="pt-BR"/>
              </w:rPr>
            </w:pPr>
            <w:r w:rsidRPr="00526A1C">
              <w:rPr>
                <w:lang w:val="pt-BR"/>
              </w:rPr>
              <w:t>3</w:t>
            </w:r>
          </w:p>
        </w:tc>
        <w:tc>
          <w:tcPr>
            <w:tcW w:w="2302" w:type="pct"/>
            <w:hideMark/>
          </w:tcPr>
          <w:p w:rsidR="001A3718" w:rsidRPr="00526A1C" w:rsidRDefault="001A3718" w:rsidP="001A3718">
            <w:pPr>
              <w:widowControl w:val="0"/>
              <w:snapToGrid w:val="0"/>
              <w:spacing w:before="40" w:after="40"/>
              <w:jc w:val="both"/>
              <w:rPr>
                <w:lang w:val="pt-BR"/>
              </w:rPr>
            </w:pPr>
            <w:r>
              <w:rPr>
                <w:lang w:val="pt-BR"/>
              </w:rPr>
              <w:t>Thực hiện vận dụng các thuật toán về phân lớp và khai phá mạng xã hội.</w:t>
            </w:r>
          </w:p>
        </w:tc>
        <w:tc>
          <w:tcPr>
            <w:tcW w:w="1810" w:type="pct"/>
            <w:hideMark/>
          </w:tcPr>
          <w:p w:rsidR="001A3718" w:rsidRPr="00526A1C" w:rsidRDefault="001A3718" w:rsidP="001A3718">
            <w:pPr>
              <w:widowControl w:val="0"/>
              <w:snapToGrid w:val="0"/>
              <w:spacing w:before="40" w:after="40"/>
              <w:jc w:val="both"/>
              <w:rPr>
                <w:lang w:val="pt-BR"/>
              </w:rPr>
            </w:pPr>
            <w:r>
              <w:rPr>
                <w:lang w:val="pt-BR"/>
              </w:rPr>
              <w:t>Vận dụng đúng các bước của thuật toán theo yêu cầu</w:t>
            </w:r>
          </w:p>
        </w:tc>
        <w:tc>
          <w:tcPr>
            <w:tcW w:w="516" w:type="pct"/>
          </w:tcPr>
          <w:p w:rsidR="001A3718" w:rsidRPr="00526A1C" w:rsidRDefault="001A3718" w:rsidP="001A3718">
            <w:pPr>
              <w:widowControl w:val="0"/>
              <w:snapToGrid w:val="0"/>
              <w:spacing w:before="40" w:after="40"/>
              <w:jc w:val="center"/>
              <w:rPr>
                <w:lang w:val="pt-BR"/>
              </w:rPr>
            </w:pPr>
            <w:r>
              <w:rPr>
                <w:lang w:val="pt-BR"/>
              </w:rPr>
              <w:t>4,5</w:t>
            </w:r>
          </w:p>
        </w:tc>
      </w:tr>
      <w:tr w:rsidR="001A3718" w:rsidRPr="00526A1C" w:rsidTr="001A3718">
        <w:tc>
          <w:tcPr>
            <w:tcW w:w="372" w:type="pct"/>
            <w:vMerge/>
          </w:tcPr>
          <w:p w:rsidR="001A3718" w:rsidRPr="00526A1C" w:rsidRDefault="001A3718" w:rsidP="001A3718">
            <w:pPr>
              <w:widowControl w:val="0"/>
              <w:snapToGrid w:val="0"/>
              <w:spacing w:before="40" w:after="40"/>
              <w:jc w:val="center"/>
              <w:rPr>
                <w:lang w:val="pt-BR"/>
              </w:rPr>
            </w:pPr>
          </w:p>
        </w:tc>
        <w:tc>
          <w:tcPr>
            <w:tcW w:w="2302" w:type="pct"/>
          </w:tcPr>
          <w:p w:rsidR="001A3718" w:rsidRPr="002F623B" w:rsidRDefault="001A3718" w:rsidP="001A3718">
            <w:pPr>
              <w:widowControl w:val="0"/>
              <w:shd w:val="clear" w:color="auto" w:fill="FFFFFF"/>
              <w:snapToGrid w:val="0"/>
              <w:spacing w:before="40" w:after="40"/>
              <w:jc w:val="both"/>
              <w:rPr>
                <w:i/>
                <w:lang w:val="pt-BR"/>
              </w:rPr>
            </w:pPr>
            <w:r w:rsidRPr="002F623B">
              <w:rPr>
                <w:i/>
                <w:lang w:val="pt-BR"/>
              </w:rPr>
              <w:t>Sử dụng đúng loại thuật toán để giải quyết bài toán</w:t>
            </w:r>
          </w:p>
        </w:tc>
        <w:tc>
          <w:tcPr>
            <w:tcW w:w="1810" w:type="pct"/>
          </w:tcPr>
          <w:p w:rsidR="001A3718" w:rsidRPr="002F623B" w:rsidRDefault="001A3718" w:rsidP="001A3718">
            <w:pPr>
              <w:widowControl w:val="0"/>
              <w:snapToGrid w:val="0"/>
              <w:spacing w:before="40" w:after="40"/>
              <w:jc w:val="both"/>
              <w:rPr>
                <w:i/>
                <w:lang w:val="pt-BR"/>
              </w:rPr>
            </w:pPr>
            <w:r>
              <w:rPr>
                <w:i/>
                <w:lang w:val="pt-BR"/>
              </w:rPr>
              <w:t>Đúng tên thuật toán</w:t>
            </w:r>
          </w:p>
        </w:tc>
        <w:tc>
          <w:tcPr>
            <w:tcW w:w="516" w:type="pct"/>
          </w:tcPr>
          <w:p w:rsidR="001A3718" w:rsidRDefault="001A3718" w:rsidP="001A3718">
            <w:pPr>
              <w:widowControl w:val="0"/>
              <w:snapToGrid w:val="0"/>
              <w:spacing w:before="40" w:after="40"/>
              <w:jc w:val="center"/>
              <w:rPr>
                <w:lang w:val="pt-BR"/>
              </w:rPr>
            </w:pPr>
            <w:r>
              <w:rPr>
                <w:lang w:val="pt-BR"/>
              </w:rPr>
              <w:t>0.5</w:t>
            </w:r>
          </w:p>
        </w:tc>
      </w:tr>
      <w:tr w:rsidR="001A3718" w:rsidRPr="00526A1C" w:rsidTr="001A3718">
        <w:tc>
          <w:tcPr>
            <w:tcW w:w="372" w:type="pct"/>
            <w:vMerge/>
          </w:tcPr>
          <w:p w:rsidR="001A3718" w:rsidRPr="00526A1C" w:rsidRDefault="001A3718" w:rsidP="001A3718">
            <w:pPr>
              <w:widowControl w:val="0"/>
              <w:snapToGrid w:val="0"/>
              <w:spacing w:before="40" w:after="40"/>
              <w:jc w:val="center"/>
              <w:rPr>
                <w:lang w:val="pt-BR"/>
              </w:rPr>
            </w:pPr>
          </w:p>
        </w:tc>
        <w:tc>
          <w:tcPr>
            <w:tcW w:w="2302" w:type="pct"/>
          </w:tcPr>
          <w:p w:rsidR="001A3718" w:rsidRPr="002F623B" w:rsidRDefault="001A3718" w:rsidP="001A3718">
            <w:pPr>
              <w:widowControl w:val="0"/>
              <w:shd w:val="clear" w:color="auto" w:fill="FFFFFF"/>
              <w:snapToGrid w:val="0"/>
              <w:spacing w:before="40" w:after="40"/>
              <w:jc w:val="both"/>
              <w:rPr>
                <w:i/>
                <w:lang w:val="pt-BR"/>
              </w:rPr>
            </w:pPr>
            <w:r>
              <w:rPr>
                <w:i/>
                <w:lang w:val="pt-BR"/>
              </w:rPr>
              <w:t>Cài đặt</w:t>
            </w:r>
            <w:r w:rsidRPr="002F623B">
              <w:rPr>
                <w:i/>
                <w:lang w:val="pt-BR"/>
              </w:rPr>
              <w:t xml:space="preserve"> đúng các bước của thuật toán</w:t>
            </w:r>
          </w:p>
        </w:tc>
        <w:tc>
          <w:tcPr>
            <w:tcW w:w="1810" w:type="pct"/>
          </w:tcPr>
          <w:p w:rsidR="001A3718" w:rsidRPr="002F623B" w:rsidRDefault="001A3718" w:rsidP="001A3718">
            <w:pPr>
              <w:widowControl w:val="0"/>
              <w:snapToGrid w:val="0"/>
              <w:spacing w:before="40" w:after="40"/>
              <w:jc w:val="both"/>
              <w:rPr>
                <w:i/>
                <w:lang w:val="pt-BR"/>
              </w:rPr>
            </w:pPr>
            <w:r>
              <w:rPr>
                <w:i/>
                <w:lang w:val="pt-BR"/>
              </w:rPr>
              <w:t xml:space="preserve">Đúng trình tự các bước </w:t>
            </w:r>
          </w:p>
        </w:tc>
        <w:tc>
          <w:tcPr>
            <w:tcW w:w="516" w:type="pct"/>
          </w:tcPr>
          <w:p w:rsidR="001A3718" w:rsidRDefault="001A3718" w:rsidP="001A3718">
            <w:pPr>
              <w:widowControl w:val="0"/>
              <w:snapToGrid w:val="0"/>
              <w:spacing w:before="40" w:after="40"/>
              <w:jc w:val="center"/>
              <w:rPr>
                <w:lang w:val="pt-BR"/>
              </w:rPr>
            </w:pPr>
            <w:r>
              <w:rPr>
                <w:lang w:val="pt-BR"/>
              </w:rPr>
              <w:t>1.5</w:t>
            </w:r>
          </w:p>
        </w:tc>
      </w:tr>
      <w:tr w:rsidR="001A3718" w:rsidRPr="00526A1C" w:rsidTr="001A3718">
        <w:tc>
          <w:tcPr>
            <w:tcW w:w="372" w:type="pct"/>
            <w:vMerge/>
          </w:tcPr>
          <w:p w:rsidR="001A3718" w:rsidRPr="00526A1C" w:rsidRDefault="001A3718" w:rsidP="001A3718">
            <w:pPr>
              <w:widowControl w:val="0"/>
              <w:snapToGrid w:val="0"/>
              <w:spacing w:before="40" w:after="40"/>
              <w:jc w:val="center"/>
              <w:rPr>
                <w:lang w:val="pt-BR"/>
              </w:rPr>
            </w:pPr>
          </w:p>
        </w:tc>
        <w:tc>
          <w:tcPr>
            <w:tcW w:w="2302" w:type="pct"/>
          </w:tcPr>
          <w:p w:rsidR="001A3718" w:rsidRPr="002F623B" w:rsidRDefault="001A3718" w:rsidP="001A3718">
            <w:pPr>
              <w:widowControl w:val="0"/>
              <w:shd w:val="clear" w:color="auto" w:fill="FFFFFF"/>
              <w:snapToGrid w:val="0"/>
              <w:spacing w:before="40" w:after="40"/>
              <w:jc w:val="both"/>
              <w:rPr>
                <w:i/>
                <w:lang w:val="pt-BR"/>
              </w:rPr>
            </w:pPr>
            <w:r>
              <w:rPr>
                <w:i/>
                <w:lang w:val="pt-BR"/>
              </w:rPr>
              <w:t>Đảm bảo các yêu cầu về đặc điểm cài đặt thuật toán (tính độc lập, tính dừng, ...)</w:t>
            </w:r>
          </w:p>
        </w:tc>
        <w:tc>
          <w:tcPr>
            <w:tcW w:w="1810" w:type="pct"/>
          </w:tcPr>
          <w:p w:rsidR="001A3718" w:rsidRPr="002F623B" w:rsidRDefault="001A3718" w:rsidP="001A3718">
            <w:pPr>
              <w:widowControl w:val="0"/>
              <w:snapToGrid w:val="0"/>
              <w:spacing w:before="40" w:after="40"/>
              <w:jc w:val="both"/>
              <w:rPr>
                <w:i/>
                <w:lang w:val="pt-BR"/>
              </w:rPr>
            </w:pPr>
            <w:r>
              <w:rPr>
                <w:i/>
                <w:lang w:val="pt-BR"/>
              </w:rPr>
              <w:t>Đúng các yêu cầu về đặc điểm thuật toán</w:t>
            </w:r>
          </w:p>
        </w:tc>
        <w:tc>
          <w:tcPr>
            <w:tcW w:w="516" w:type="pct"/>
          </w:tcPr>
          <w:p w:rsidR="001A3718" w:rsidRDefault="001A3718" w:rsidP="001A3718">
            <w:pPr>
              <w:widowControl w:val="0"/>
              <w:snapToGrid w:val="0"/>
              <w:spacing w:before="40" w:after="40"/>
              <w:jc w:val="center"/>
              <w:rPr>
                <w:lang w:val="pt-BR"/>
              </w:rPr>
            </w:pPr>
            <w:r>
              <w:rPr>
                <w:lang w:val="pt-BR"/>
              </w:rPr>
              <w:t>1.5</w:t>
            </w:r>
          </w:p>
        </w:tc>
      </w:tr>
      <w:tr w:rsidR="001A3718" w:rsidRPr="00526A1C" w:rsidTr="001A3718">
        <w:tc>
          <w:tcPr>
            <w:tcW w:w="372" w:type="pct"/>
            <w:vMerge/>
          </w:tcPr>
          <w:p w:rsidR="001A3718" w:rsidRPr="00526A1C" w:rsidRDefault="001A3718" w:rsidP="001A3718">
            <w:pPr>
              <w:widowControl w:val="0"/>
              <w:snapToGrid w:val="0"/>
              <w:spacing w:before="40" w:after="40"/>
              <w:jc w:val="center"/>
              <w:rPr>
                <w:lang w:val="pt-BR"/>
              </w:rPr>
            </w:pPr>
          </w:p>
        </w:tc>
        <w:tc>
          <w:tcPr>
            <w:tcW w:w="2302" w:type="pct"/>
          </w:tcPr>
          <w:p w:rsidR="001A3718" w:rsidRPr="002F623B" w:rsidRDefault="001A3718" w:rsidP="001A3718">
            <w:pPr>
              <w:widowControl w:val="0"/>
              <w:shd w:val="clear" w:color="auto" w:fill="FFFFFF"/>
              <w:snapToGrid w:val="0"/>
              <w:spacing w:before="40" w:after="40"/>
              <w:jc w:val="both"/>
              <w:rPr>
                <w:i/>
                <w:lang w:val="pt-BR"/>
              </w:rPr>
            </w:pPr>
            <w:r>
              <w:rPr>
                <w:i/>
                <w:lang w:val="pt-BR"/>
              </w:rPr>
              <w:t>Đưa ra</w:t>
            </w:r>
            <w:r w:rsidRPr="002F623B">
              <w:rPr>
                <w:i/>
                <w:lang w:val="pt-BR"/>
              </w:rPr>
              <w:t xml:space="preserve"> đúng kết quả của bài toán</w:t>
            </w:r>
          </w:p>
        </w:tc>
        <w:tc>
          <w:tcPr>
            <w:tcW w:w="1810" w:type="pct"/>
          </w:tcPr>
          <w:p w:rsidR="001A3718" w:rsidRPr="002F623B" w:rsidRDefault="001A3718" w:rsidP="001A3718">
            <w:pPr>
              <w:widowControl w:val="0"/>
              <w:snapToGrid w:val="0"/>
              <w:spacing w:before="40" w:after="40"/>
              <w:jc w:val="both"/>
              <w:rPr>
                <w:i/>
                <w:lang w:val="pt-BR"/>
              </w:rPr>
            </w:pPr>
            <w:r>
              <w:rPr>
                <w:i/>
                <w:lang w:val="pt-BR"/>
              </w:rPr>
              <w:t>Đúng kết quả</w:t>
            </w:r>
          </w:p>
        </w:tc>
        <w:tc>
          <w:tcPr>
            <w:tcW w:w="516" w:type="pct"/>
          </w:tcPr>
          <w:p w:rsidR="001A3718" w:rsidRDefault="001A3718" w:rsidP="001A3718">
            <w:pPr>
              <w:widowControl w:val="0"/>
              <w:snapToGrid w:val="0"/>
              <w:spacing w:before="40" w:after="40"/>
              <w:jc w:val="center"/>
              <w:rPr>
                <w:lang w:val="pt-BR"/>
              </w:rPr>
            </w:pPr>
            <w:r>
              <w:rPr>
                <w:lang w:val="pt-BR"/>
              </w:rPr>
              <w:t>1.0</w:t>
            </w:r>
          </w:p>
        </w:tc>
      </w:tr>
      <w:tr w:rsidR="001A3718" w:rsidRPr="00526A1C" w:rsidTr="001A3718">
        <w:tc>
          <w:tcPr>
            <w:tcW w:w="4484" w:type="pct"/>
            <w:gridSpan w:val="3"/>
          </w:tcPr>
          <w:p w:rsidR="001A3718" w:rsidRPr="00294D12" w:rsidRDefault="001A3718" w:rsidP="001A3718">
            <w:pPr>
              <w:widowControl w:val="0"/>
              <w:snapToGrid w:val="0"/>
              <w:spacing w:before="40" w:after="40"/>
              <w:jc w:val="center"/>
              <w:rPr>
                <w:b/>
                <w:lang w:val="pt-BR"/>
              </w:rPr>
            </w:pPr>
            <w:r>
              <w:rPr>
                <w:b/>
                <w:lang w:val="pt-BR"/>
              </w:rPr>
              <w:t>Tổng điểm</w:t>
            </w:r>
          </w:p>
        </w:tc>
        <w:tc>
          <w:tcPr>
            <w:tcW w:w="516" w:type="pct"/>
          </w:tcPr>
          <w:p w:rsidR="001A3718" w:rsidRPr="00CF2864" w:rsidRDefault="001A3718" w:rsidP="001A3718">
            <w:pPr>
              <w:widowControl w:val="0"/>
              <w:snapToGrid w:val="0"/>
              <w:spacing w:before="40" w:after="40"/>
              <w:jc w:val="center"/>
              <w:rPr>
                <w:b/>
                <w:lang w:val="pt-BR"/>
              </w:rPr>
            </w:pPr>
            <w:r w:rsidRPr="00CF2864">
              <w:rPr>
                <w:b/>
                <w:lang w:val="pt-BR"/>
              </w:rPr>
              <w:t>10</w:t>
            </w:r>
          </w:p>
        </w:tc>
      </w:tr>
    </w:tbl>
    <w:p w:rsidR="001A3718" w:rsidRPr="007A04A3" w:rsidRDefault="001A3718" w:rsidP="00AD4B16">
      <w:pPr>
        <w:spacing w:before="240"/>
        <w:jc w:val="right"/>
        <w:rPr>
          <w:rFonts w:ascii="12" w:hAnsi="12"/>
          <w:i/>
        </w:rPr>
      </w:pPr>
      <w:r w:rsidRPr="007A04A3">
        <w:rPr>
          <w:rFonts w:ascii="12" w:hAnsi="12"/>
          <w:i/>
        </w:rPr>
        <w:t>Quảng Ninh, ngày</w:t>
      </w:r>
      <w:r>
        <w:rPr>
          <w:rFonts w:ascii="12" w:hAnsi="12"/>
          <w:i/>
        </w:rPr>
        <w:t xml:space="preserve"> 20 </w:t>
      </w:r>
      <w:r w:rsidRPr="007A04A3">
        <w:rPr>
          <w:rFonts w:ascii="12" w:hAnsi="12"/>
          <w:i/>
        </w:rPr>
        <w:t>tháng</w:t>
      </w:r>
      <w:r>
        <w:rPr>
          <w:rFonts w:ascii="12" w:hAnsi="12"/>
          <w:i/>
        </w:rPr>
        <w:t xml:space="preserve"> 7 </w:t>
      </w:r>
      <w:r w:rsidRPr="007A04A3">
        <w:rPr>
          <w:rFonts w:ascii="12" w:hAnsi="12"/>
          <w:i/>
        </w:rPr>
        <w:t>năm</w:t>
      </w:r>
      <w:r>
        <w:rPr>
          <w:rFonts w:ascii="12" w:hAnsi="12"/>
          <w:i/>
        </w:rPr>
        <w:t xml:space="preserve">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1A3718" w:rsidTr="001A3718">
        <w:tc>
          <w:tcPr>
            <w:tcW w:w="3096" w:type="dxa"/>
          </w:tcPr>
          <w:p w:rsidR="001A3718" w:rsidRPr="00343C81" w:rsidRDefault="001A3718" w:rsidP="001A3718">
            <w:pPr>
              <w:jc w:val="center"/>
              <w:rPr>
                <w:rFonts w:ascii="12" w:hAnsi="12"/>
                <w:b/>
                <w:sz w:val="26"/>
                <w:szCs w:val="26"/>
              </w:rPr>
            </w:pPr>
            <w:r w:rsidRPr="00343C81">
              <w:rPr>
                <w:rFonts w:ascii="12" w:hAnsi="12"/>
                <w:b/>
                <w:sz w:val="26"/>
                <w:szCs w:val="26"/>
              </w:rPr>
              <w:t>Trưởng khoa</w:t>
            </w:r>
          </w:p>
        </w:tc>
        <w:tc>
          <w:tcPr>
            <w:tcW w:w="3096" w:type="dxa"/>
          </w:tcPr>
          <w:p w:rsidR="001A3718" w:rsidRDefault="001A3718" w:rsidP="001A3718">
            <w:pPr>
              <w:jc w:val="center"/>
              <w:rPr>
                <w:rFonts w:ascii="12" w:hAnsi="12"/>
                <w:b/>
                <w:sz w:val="26"/>
                <w:szCs w:val="26"/>
              </w:rPr>
            </w:pPr>
            <w:r>
              <w:rPr>
                <w:rFonts w:ascii="12" w:hAnsi="12"/>
                <w:b/>
                <w:sz w:val="26"/>
                <w:szCs w:val="26"/>
              </w:rPr>
              <w:t>Trưởng bộ môn</w:t>
            </w:r>
          </w:p>
        </w:tc>
        <w:tc>
          <w:tcPr>
            <w:tcW w:w="3096" w:type="dxa"/>
          </w:tcPr>
          <w:p w:rsidR="001A3718" w:rsidRDefault="001A3718" w:rsidP="001A3718">
            <w:pPr>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1A3718" w:rsidRDefault="001A3718" w:rsidP="001A3718">
            <w:pPr>
              <w:jc w:val="center"/>
              <w:rPr>
                <w:rFonts w:ascii="12" w:hAnsi="12"/>
                <w:b/>
                <w:sz w:val="26"/>
                <w:szCs w:val="26"/>
              </w:rPr>
            </w:pPr>
          </w:p>
          <w:p w:rsidR="001A3718" w:rsidRDefault="001A3718" w:rsidP="001A3718">
            <w:pPr>
              <w:jc w:val="center"/>
              <w:rPr>
                <w:rFonts w:ascii="12" w:hAnsi="12"/>
                <w:b/>
                <w:sz w:val="26"/>
                <w:szCs w:val="26"/>
              </w:rPr>
            </w:pPr>
          </w:p>
          <w:p w:rsidR="001A3718" w:rsidRPr="00AD4B16" w:rsidRDefault="001A3718" w:rsidP="00AD4B16">
            <w:pPr>
              <w:jc w:val="center"/>
              <w:rPr>
                <w:rFonts w:ascii="12" w:hAnsi="12"/>
                <w:b/>
                <w:sz w:val="26"/>
                <w:szCs w:val="26"/>
                <w:lang w:val="en-US"/>
              </w:rPr>
            </w:pPr>
            <w:r>
              <w:rPr>
                <w:rFonts w:ascii="12" w:hAnsi="12"/>
                <w:b/>
                <w:sz w:val="26"/>
                <w:szCs w:val="26"/>
              </w:rPr>
              <w:t>Phạm Thanh Huyền</w:t>
            </w:r>
          </w:p>
        </w:tc>
      </w:tr>
    </w:tbl>
    <w:p w:rsidR="00D34E9B" w:rsidRDefault="00D34E9B">
      <w:r>
        <w:br w:type="page"/>
      </w:r>
    </w:p>
    <w:tbl>
      <w:tblPr>
        <w:tblW w:w="9355" w:type="dxa"/>
        <w:tblLayout w:type="fixed"/>
        <w:tblCellMar>
          <w:left w:w="0" w:type="dxa"/>
          <w:right w:w="0" w:type="dxa"/>
        </w:tblCellMar>
        <w:tblLook w:val="0000" w:firstRow="0" w:lastRow="0" w:firstColumn="0" w:lastColumn="0" w:noHBand="0" w:noVBand="0"/>
      </w:tblPr>
      <w:tblGrid>
        <w:gridCol w:w="4179"/>
        <w:gridCol w:w="5176"/>
      </w:tblGrid>
      <w:tr w:rsidR="00AD4B16" w:rsidRPr="00A25DDA" w:rsidTr="00AD4B16">
        <w:trPr>
          <w:cantSplit/>
          <w:trHeight w:val="283"/>
        </w:trPr>
        <w:tc>
          <w:tcPr>
            <w:tcW w:w="4179" w:type="dxa"/>
            <w:tcBorders>
              <w:top w:val="nil"/>
              <w:left w:val="nil"/>
              <w:bottom w:val="nil"/>
              <w:right w:val="nil"/>
            </w:tcBorders>
            <w:tcMar>
              <w:left w:w="68" w:type="dxa"/>
              <w:right w:w="68" w:type="dxa"/>
            </w:tcMar>
          </w:tcPr>
          <w:p w:rsidR="00AD4B16" w:rsidRDefault="00AD4B16" w:rsidP="00D34E9B">
            <w:pPr>
              <w:jc w:val="center"/>
              <w:rPr>
                <w:bCs/>
              </w:rPr>
            </w:pPr>
            <w:r w:rsidRPr="00D15441">
              <w:rPr>
                <w:bCs/>
                <w:lang w:val="vi-VN"/>
              </w:rPr>
              <w:lastRenderedPageBreak/>
              <w:t xml:space="preserve">TRƯỜNG ĐẠI HỌC </w:t>
            </w:r>
            <w:r w:rsidRPr="00D15441">
              <w:rPr>
                <w:bCs/>
              </w:rPr>
              <w:t>HẠ LONG</w:t>
            </w:r>
          </w:p>
          <w:p w:rsidR="00AD4B16" w:rsidRPr="00D15441" w:rsidRDefault="00AD4B16" w:rsidP="00AD4B16">
            <w:pPr>
              <w:jc w:val="center"/>
              <w:rPr>
                <w:bCs/>
                <w:lang w:val="vi-VN"/>
              </w:rPr>
            </w:pPr>
            <w:r>
              <w:rPr>
                <w:b/>
                <w:bCs/>
                <w:noProof/>
              </w:rPr>
              <mc:AlternateContent>
                <mc:Choice Requires="wps">
                  <w:drawing>
                    <wp:anchor distT="0" distB="0" distL="114300" distR="114300" simplePos="0" relativeHeight="251671552" behindDoc="0" locked="0" layoutInCell="1" allowOverlap="1" wp14:anchorId="704CE399" wp14:editId="50C455F3">
                      <wp:simplePos x="0" y="0"/>
                      <wp:positionH relativeFrom="column">
                        <wp:posOffset>720090</wp:posOffset>
                      </wp:positionH>
                      <wp:positionV relativeFrom="paragraph">
                        <wp:posOffset>219075</wp:posOffset>
                      </wp:positionV>
                      <wp:extent cx="11620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6.7pt,17.25pt" to="148.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" strokecolor="#4579b8 [3044]"/>
                  </w:pict>
                </mc:Fallback>
              </mc:AlternateContent>
            </w:r>
            <w:r>
              <w:rPr>
                <w:b/>
                <w:bCs/>
              </w:rPr>
              <w:t>KHOA CÔNG NGHỆ THÔNG TIN</w:t>
            </w:r>
          </w:p>
        </w:tc>
        <w:tc>
          <w:tcPr>
            <w:tcW w:w="5176" w:type="dxa"/>
            <w:tcBorders>
              <w:top w:val="nil"/>
              <w:left w:val="nil"/>
              <w:bottom w:val="nil"/>
              <w:right w:val="nil"/>
            </w:tcBorders>
            <w:tcMar>
              <w:left w:w="68" w:type="dxa"/>
              <w:right w:w="68" w:type="dxa"/>
            </w:tcMar>
          </w:tcPr>
          <w:p w:rsidR="00AD4B16" w:rsidRPr="00AD4B16" w:rsidRDefault="00AD4B16" w:rsidP="00AD4B16">
            <w:pPr>
              <w:jc w:val="center"/>
              <w:rPr>
                <w:b/>
                <w:bCs/>
                <w:sz w:val="24"/>
                <w:szCs w:val="24"/>
              </w:rPr>
            </w:pPr>
            <w:r w:rsidRPr="00AD4B16">
              <w:rPr>
                <w:b/>
                <w:bCs/>
                <w:sz w:val="24"/>
                <w:szCs w:val="24"/>
                <w:lang w:val="vi-VN"/>
              </w:rPr>
              <w:t>CỘNG HÒA XÃ HỘI CHỦ NGHĨA VIỆT NAM</w:t>
            </w:r>
          </w:p>
          <w:p w:rsidR="00AD4B16" w:rsidRPr="00DF322B" w:rsidRDefault="00AD4B16" w:rsidP="00AD4B16">
            <w:pPr>
              <w:jc w:val="center"/>
              <w:rPr>
                <w:b/>
                <w:bCs/>
              </w:rPr>
            </w:pPr>
            <w:r>
              <w:rPr>
                <w:b/>
                <w:bCs/>
                <w:noProof/>
              </w:rPr>
              <mc:AlternateContent>
                <mc:Choice Requires="wps">
                  <w:drawing>
                    <wp:anchor distT="0" distB="0" distL="114300" distR="114300" simplePos="0" relativeHeight="251672576" behindDoc="0" locked="0" layoutInCell="1" allowOverlap="1" wp14:anchorId="17221E60" wp14:editId="12F40D36">
                      <wp:simplePos x="0" y="0"/>
                      <wp:positionH relativeFrom="column">
                        <wp:posOffset>600075</wp:posOffset>
                      </wp:positionH>
                      <wp:positionV relativeFrom="paragraph">
                        <wp:posOffset>213360</wp:posOffset>
                      </wp:positionV>
                      <wp:extent cx="19812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7.25pt,16.8pt" to="203.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" strokecolor="#4579b8 [3044]"/>
                  </w:pict>
                </mc:Fallback>
              </mc:AlternateContent>
            </w:r>
            <w:r w:rsidRPr="00BD6F12">
              <w:rPr>
                <w:b/>
                <w:bCs/>
                <w:lang w:val="vi-VN"/>
              </w:rPr>
              <w:t xml:space="preserve">Độc </w:t>
            </w:r>
            <w:r w:rsidRPr="00BD6F12">
              <w:rPr>
                <w:b/>
                <w:bCs/>
              </w:rPr>
              <w:t>l</w:t>
            </w:r>
            <w:r w:rsidRPr="00BD6F12">
              <w:rPr>
                <w:b/>
                <w:bCs/>
                <w:lang w:val="vi-VN"/>
              </w:rPr>
              <w:t xml:space="preserve">ập - Tự </w:t>
            </w:r>
            <w:r w:rsidRPr="00BD6F12">
              <w:rPr>
                <w:b/>
                <w:bCs/>
              </w:rPr>
              <w:t>d</w:t>
            </w:r>
            <w:r w:rsidRPr="00BD6F12">
              <w:rPr>
                <w:b/>
                <w:bCs/>
                <w:lang w:val="vi-VN"/>
              </w:rPr>
              <w:t xml:space="preserve">o - Hạnh </w:t>
            </w:r>
            <w:r w:rsidRPr="00BD6F12">
              <w:rPr>
                <w:b/>
                <w:bCs/>
              </w:rPr>
              <w:t>p</w:t>
            </w:r>
            <w:r w:rsidRPr="00BD6F12">
              <w:rPr>
                <w:b/>
                <w:bCs/>
                <w:lang w:val="vi-VN"/>
              </w:rPr>
              <w:t>húc</w:t>
            </w:r>
          </w:p>
        </w:tc>
      </w:tr>
      <w:tr w:rsidR="00AD4B16" w:rsidRPr="00E0479C" w:rsidTr="00AD4B16">
        <w:trPr>
          <w:cantSplit/>
          <w:trHeight w:val="283"/>
        </w:trPr>
        <w:tc>
          <w:tcPr>
            <w:tcW w:w="4179" w:type="dxa"/>
            <w:tcBorders>
              <w:top w:val="nil"/>
              <w:left w:val="nil"/>
              <w:bottom w:val="nil"/>
              <w:right w:val="nil"/>
            </w:tcBorders>
            <w:tcMar>
              <w:left w:w="68" w:type="dxa"/>
              <w:right w:w="68" w:type="dxa"/>
            </w:tcMar>
          </w:tcPr>
          <w:p w:rsidR="00AD4B16" w:rsidRPr="00213F6C" w:rsidRDefault="00AD4B16" w:rsidP="00AD4B16">
            <w:pPr>
              <w:jc w:val="center"/>
              <w:rPr>
                <w:b/>
                <w:bCs/>
              </w:rPr>
            </w:pPr>
          </w:p>
        </w:tc>
        <w:tc>
          <w:tcPr>
            <w:tcW w:w="5176" w:type="dxa"/>
            <w:tcBorders>
              <w:top w:val="nil"/>
              <w:left w:val="nil"/>
              <w:bottom w:val="nil"/>
              <w:right w:val="nil"/>
            </w:tcBorders>
            <w:tcMar>
              <w:left w:w="68" w:type="dxa"/>
              <w:right w:w="68" w:type="dxa"/>
            </w:tcMar>
          </w:tcPr>
          <w:p w:rsidR="00AD4B16" w:rsidRPr="00E0479C" w:rsidRDefault="00AD4B16" w:rsidP="00AD4B16">
            <w:pPr>
              <w:jc w:val="center"/>
              <w:rPr>
                <w:b/>
                <w:bCs/>
                <w:lang w:val="vi-VN"/>
              </w:rPr>
            </w:pPr>
          </w:p>
        </w:tc>
      </w:tr>
    </w:tbl>
    <w:p w:rsidR="00AD4B16" w:rsidRPr="00A25DDA" w:rsidRDefault="00AD4B16" w:rsidP="00AD4B16">
      <w:pPr>
        <w:tabs>
          <w:tab w:val="left" w:pos="2325"/>
        </w:tabs>
        <w:jc w:val="center"/>
        <w:rPr>
          <w:b/>
          <w:bCs/>
          <w:lang w:val="vi-VN"/>
        </w:rPr>
      </w:pPr>
      <w:r w:rsidRPr="00BD6F12">
        <w:rPr>
          <w:b/>
          <w:bCs/>
          <w:lang w:val="vi-VN"/>
        </w:rPr>
        <w:t>ĐỀ CƯƠNG CHI TIẾT HỌC PHẦN</w:t>
      </w:r>
    </w:p>
    <w:p w:rsidR="00AD4B16" w:rsidRPr="00673781" w:rsidRDefault="00AD4B16" w:rsidP="00AD4B16">
      <w:pPr>
        <w:tabs>
          <w:tab w:val="left" w:pos="2325"/>
        </w:tabs>
        <w:rPr>
          <w:b/>
          <w:bCs/>
        </w:rPr>
      </w:pPr>
      <w:r>
        <w:rPr>
          <w:b/>
          <w:bCs/>
        </w:rPr>
        <w:t xml:space="preserve">           </w:t>
      </w:r>
      <w:r w:rsidRPr="00BD6F12">
        <w:rPr>
          <w:b/>
          <w:bCs/>
          <w:lang w:val="vi-VN"/>
        </w:rPr>
        <w:t>Trình độ đào tạo:</w:t>
      </w:r>
      <w:r>
        <w:rPr>
          <w:b/>
          <w:bCs/>
        </w:rPr>
        <w:t xml:space="preserve"> Đại học</w:t>
      </w:r>
      <w:r>
        <w:rPr>
          <w:b/>
          <w:bCs/>
        </w:rPr>
        <w:tab/>
      </w:r>
      <w:r>
        <w:rPr>
          <w:b/>
          <w:bCs/>
          <w:lang w:val="vi-VN"/>
        </w:rPr>
        <w:tab/>
      </w:r>
      <w:r>
        <w:rPr>
          <w:b/>
          <w:bCs/>
          <w:lang w:val="vi-VN"/>
        </w:rPr>
        <w:tab/>
      </w:r>
      <w:r w:rsidRPr="00BD6F12">
        <w:rPr>
          <w:b/>
          <w:bCs/>
          <w:lang w:val="vi-VN"/>
        </w:rPr>
        <w:t xml:space="preserve">Ngành: </w:t>
      </w:r>
      <w:r>
        <w:rPr>
          <w:b/>
          <w:bCs/>
        </w:rPr>
        <w:t>Khoa học máy tính</w:t>
      </w:r>
      <w:r>
        <w:rPr>
          <w:b/>
          <w:bCs/>
          <w:lang w:val="vi-VN"/>
        </w:rPr>
        <w:tab/>
      </w:r>
    </w:p>
    <w:p w:rsidR="00AD4B16" w:rsidRDefault="00AD4B16" w:rsidP="00AD4B16">
      <w:pPr>
        <w:spacing w:before="240"/>
        <w:jc w:val="both"/>
        <w:outlineLvl w:val="0"/>
        <w:rPr>
          <w:b/>
          <w:lang w:val="sv-SE"/>
        </w:rPr>
      </w:pPr>
      <w:r w:rsidRPr="00CD591C">
        <w:rPr>
          <w:b/>
          <w:bCs/>
        </w:rPr>
        <w:t xml:space="preserve">1. </w:t>
      </w:r>
      <w:r w:rsidRPr="00CD591C">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AD4B16" w:rsidRPr="00BD6F12" w:rsidTr="00AD4B16">
        <w:trPr>
          <w:trHeight w:val="397"/>
        </w:trPr>
        <w:tc>
          <w:tcPr>
            <w:tcW w:w="4365" w:type="dxa"/>
            <w:vAlign w:val="center"/>
          </w:tcPr>
          <w:p w:rsidR="00AD4B16" w:rsidRPr="00446C79" w:rsidRDefault="00AD4B16" w:rsidP="00AD4B16">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AD4B16" w:rsidRPr="003D7CB7" w:rsidRDefault="00AD4B16" w:rsidP="00AD4B16">
            <w:pPr>
              <w:autoSpaceDE w:val="0"/>
              <w:autoSpaceDN w:val="0"/>
              <w:adjustRightInd w:val="0"/>
              <w:rPr>
                <w:bCs/>
                <w:sz w:val="26"/>
                <w:szCs w:val="26"/>
              </w:rPr>
            </w:pPr>
            <w:r w:rsidRPr="003D7CB7">
              <w:rPr>
                <w:bCs/>
                <w:sz w:val="26"/>
                <w:szCs w:val="26"/>
              </w:rPr>
              <w:t>IT608025</w:t>
            </w:r>
          </w:p>
        </w:tc>
      </w:tr>
      <w:tr w:rsidR="00AD4B16" w:rsidRPr="00BD6F12" w:rsidTr="00AD4B16">
        <w:trPr>
          <w:trHeight w:val="397"/>
        </w:trPr>
        <w:tc>
          <w:tcPr>
            <w:tcW w:w="4365" w:type="dxa"/>
            <w:vAlign w:val="center"/>
          </w:tcPr>
          <w:p w:rsidR="00AD4B16" w:rsidRPr="00446C79" w:rsidRDefault="00AD4B16" w:rsidP="00AD4B16">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AD4B16" w:rsidRPr="003D7CB7" w:rsidRDefault="00AD4B16" w:rsidP="00622355">
            <w:pPr>
              <w:pStyle w:val="Ds"/>
            </w:pPr>
            <w:bookmarkStart w:id="90" w:name="_Toc61861762"/>
            <w:r w:rsidRPr="003D7CB7">
              <w:t>Lập trình trên thiết bị di động</w:t>
            </w:r>
            <w:bookmarkEnd w:id="90"/>
          </w:p>
        </w:tc>
      </w:tr>
      <w:tr w:rsidR="00AD4B16" w:rsidRPr="00BD6F12" w:rsidTr="00AD4B16">
        <w:trPr>
          <w:trHeight w:val="397"/>
        </w:trPr>
        <w:tc>
          <w:tcPr>
            <w:tcW w:w="4365" w:type="dxa"/>
            <w:vAlign w:val="center"/>
          </w:tcPr>
          <w:p w:rsidR="00AD4B16" w:rsidRPr="00446C79" w:rsidRDefault="00AD4B16" w:rsidP="00AD4B16">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AD4B16" w:rsidRPr="003D7CB7" w:rsidRDefault="00AD4B16" w:rsidP="00AD4B16">
            <w:pPr>
              <w:autoSpaceDE w:val="0"/>
              <w:autoSpaceDN w:val="0"/>
              <w:adjustRightInd w:val="0"/>
              <w:rPr>
                <w:bCs/>
                <w:sz w:val="26"/>
                <w:szCs w:val="26"/>
              </w:rPr>
            </w:pPr>
            <w:r w:rsidRPr="003D7CB7">
              <w:rPr>
                <w:bCs/>
                <w:sz w:val="26"/>
                <w:szCs w:val="26"/>
              </w:rPr>
              <w:t>Mobile Programming</w:t>
            </w:r>
          </w:p>
        </w:tc>
      </w:tr>
      <w:tr w:rsidR="00AD4B16" w:rsidRPr="00BD6F12" w:rsidTr="00AD4B16">
        <w:trPr>
          <w:trHeight w:val="397"/>
        </w:trPr>
        <w:tc>
          <w:tcPr>
            <w:tcW w:w="4365" w:type="dxa"/>
            <w:vAlign w:val="center"/>
          </w:tcPr>
          <w:p w:rsidR="00AD4B16" w:rsidRPr="00446C79" w:rsidRDefault="00AD4B16" w:rsidP="00AD4B16">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AD4B16" w:rsidRPr="003D7CB7" w:rsidRDefault="00AD4B16" w:rsidP="00AD4B16">
            <w:pPr>
              <w:tabs>
                <w:tab w:val="left" w:pos="2325"/>
              </w:tabs>
              <w:rPr>
                <w:bCs/>
                <w:sz w:val="26"/>
                <w:szCs w:val="26"/>
              </w:rPr>
            </w:pPr>
            <w:r w:rsidRPr="003D7CB7">
              <w:rPr>
                <w:bCs/>
                <w:sz w:val="26"/>
                <w:szCs w:val="26"/>
              </w:rPr>
              <w:t>3</w:t>
            </w:r>
          </w:p>
        </w:tc>
      </w:tr>
      <w:tr w:rsidR="00AD4B16" w:rsidRPr="00BD6F12" w:rsidTr="00AD4B16">
        <w:trPr>
          <w:trHeight w:val="397"/>
        </w:trPr>
        <w:tc>
          <w:tcPr>
            <w:tcW w:w="4365" w:type="dxa"/>
            <w:vAlign w:val="center"/>
          </w:tcPr>
          <w:p w:rsidR="00AD4B16" w:rsidRPr="00446C79" w:rsidRDefault="00AD4B16" w:rsidP="00AD4B16">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AD4B16" w:rsidRPr="009F07B4" w:rsidRDefault="00AD4B16" w:rsidP="00AD4B16">
            <w:pPr>
              <w:tabs>
                <w:tab w:val="left" w:pos="2325"/>
              </w:tabs>
              <w:rPr>
                <w:bCs/>
                <w:sz w:val="26"/>
                <w:szCs w:val="26"/>
              </w:rPr>
            </w:pPr>
          </w:p>
        </w:tc>
      </w:tr>
      <w:tr w:rsidR="00AD4B16" w:rsidRPr="00BD6F12" w:rsidTr="00AD4B16">
        <w:trPr>
          <w:trHeight w:val="397"/>
        </w:trPr>
        <w:tc>
          <w:tcPr>
            <w:tcW w:w="4365" w:type="dxa"/>
            <w:vAlign w:val="center"/>
          </w:tcPr>
          <w:p w:rsidR="00AD4B16" w:rsidRPr="00BD6F12" w:rsidRDefault="00AD4B16" w:rsidP="00AD4B16">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AD4B16" w:rsidRPr="009F07B4" w:rsidRDefault="00AD4B16" w:rsidP="00AD4B16">
            <w:pPr>
              <w:tabs>
                <w:tab w:val="left" w:pos="485"/>
              </w:tabs>
              <w:rPr>
                <w:bCs/>
                <w:sz w:val="26"/>
                <w:szCs w:val="26"/>
              </w:rPr>
            </w:pPr>
            <w:r>
              <w:rPr>
                <w:bCs/>
                <w:sz w:val="26"/>
                <w:szCs w:val="26"/>
              </w:rPr>
              <w:t>30 tiết</w:t>
            </w:r>
          </w:p>
        </w:tc>
      </w:tr>
      <w:tr w:rsidR="00AD4B16" w:rsidRPr="00BD6F12" w:rsidTr="00AD4B16">
        <w:trPr>
          <w:trHeight w:val="397"/>
        </w:trPr>
        <w:tc>
          <w:tcPr>
            <w:tcW w:w="4365" w:type="dxa"/>
            <w:vAlign w:val="center"/>
          </w:tcPr>
          <w:p w:rsidR="00AD4B16" w:rsidRPr="00BD6F12" w:rsidRDefault="00AD4B16" w:rsidP="00AD4B16">
            <w:pPr>
              <w:tabs>
                <w:tab w:val="left" w:pos="284"/>
              </w:tabs>
              <w:rPr>
                <w:b/>
                <w:bCs/>
                <w:sz w:val="26"/>
                <w:szCs w:val="26"/>
              </w:rPr>
            </w:pPr>
            <w:r w:rsidRPr="00BD6F12">
              <w:rPr>
                <w:bCs/>
                <w:sz w:val="26"/>
                <w:szCs w:val="26"/>
              </w:rPr>
              <w:t xml:space="preserve">- Thực hành:     </w:t>
            </w:r>
          </w:p>
        </w:tc>
        <w:tc>
          <w:tcPr>
            <w:tcW w:w="4819" w:type="dxa"/>
            <w:vAlign w:val="center"/>
          </w:tcPr>
          <w:p w:rsidR="00AD4B16" w:rsidRPr="009F07B4" w:rsidRDefault="00AD4B16" w:rsidP="00AD4B16">
            <w:pPr>
              <w:tabs>
                <w:tab w:val="left" w:pos="2325"/>
              </w:tabs>
              <w:rPr>
                <w:bCs/>
                <w:sz w:val="26"/>
                <w:szCs w:val="26"/>
              </w:rPr>
            </w:pPr>
            <w:r>
              <w:rPr>
                <w:bCs/>
                <w:sz w:val="26"/>
                <w:szCs w:val="26"/>
              </w:rPr>
              <w:t>30 tiết</w:t>
            </w:r>
          </w:p>
        </w:tc>
      </w:tr>
      <w:tr w:rsidR="00AD4B16" w:rsidRPr="00BD6F12" w:rsidTr="00AD4B16">
        <w:trPr>
          <w:trHeight w:val="397"/>
        </w:trPr>
        <w:tc>
          <w:tcPr>
            <w:tcW w:w="4365" w:type="dxa"/>
            <w:vAlign w:val="center"/>
          </w:tcPr>
          <w:p w:rsidR="00AD4B16" w:rsidRPr="00BD6F12" w:rsidRDefault="00AD4B16" w:rsidP="00AD4B16">
            <w:pPr>
              <w:tabs>
                <w:tab w:val="left" w:pos="2325"/>
              </w:tabs>
              <w:rPr>
                <w:bCs/>
                <w:sz w:val="26"/>
                <w:szCs w:val="26"/>
              </w:rPr>
            </w:pPr>
            <w:r w:rsidRPr="00BD6F12">
              <w:rPr>
                <w:bCs/>
                <w:sz w:val="26"/>
                <w:szCs w:val="26"/>
              </w:rPr>
              <w:t xml:space="preserve">- Tự học:      </w:t>
            </w:r>
          </w:p>
        </w:tc>
        <w:tc>
          <w:tcPr>
            <w:tcW w:w="4819" w:type="dxa"/>
            <w:vAlign w:val="center"/>
          </w:tcPr>
          <w:p w:rsidR="00AD4B16" w:rsidRPr="009F07B4" w:rsidRDefault="00AD4B16" w:rsidP="00AD4B16">
            <w:pPr>
              <w:tabs>
                <w:tab w:val="left" w:pos="2325"/>
              </w:tabs>
              <w:rPr>
                <w:bCs/>
                <w:sz w:val="26"/>
                <w:szCs w:val="26"/>
              </w:rPr>
            </w:pPr>
            <w:r>
              <w:rPr>
                <w:bCs/>
                <w:sz w:val="26"/>
                <w:szCs w:val="26"/>
              </w:rPr>
              <w:t>90 tiết</w:t>
            </w:r>
          </w:p>
        </w:tc>
      </w:tr>
      <w:tr w:rsidR="00AD4B16" w:rsidRPr="00BD6F12" w:rsidTr="00AD4B16">
        <w:trPr>
          <w:trHeight w:val="397"/>
        </w:trPr>
        <w:tc>
          <w:tcPr>
            <w:tcW w:w="4365" w:type="dxa"/>
            <w:vAlign w:val="center"/>
          </w:tcPr>
          <w:p w:rsidR="00AD4B16" w:rsidRPr="00446C79" w:rsidRDefault="00AD4B16" w:rsidP="00AD4B16">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AD4B16" w:rsidRPr="009F07B4" w:rsidRDefault="00AD4B16" w:rsidP="00AD4B16">
            <w:pPr>
              <w:tabs>
                <w:tab w:val="left" w:pos="2325"/>
              </w:tabs>
              <w:rPr>
                <w:bCs/>
                <w:sz w:val="26"/>
                <w:szCs w:val="26"/>
              </w:rPr>
            </w:pPr>
          </w:p>
        </w:tc>
      </w:tr>
      <w:tr w:rsidR="00AD4B16" w:rsidRPr="00BD6F12" w:rsidTr="00AD4B16">
        <w:trPr>
          <w:trHeight w:val="397"/>
        </w:trPr>
        <w:tc>
          <w:tcPr>
            <w:tcW w:w="4365" w:type="dxa"/>
            <w:vAlign w:val="center"/>
          </w:tcPr>
          <w:p w:rsidR="00AD4B16" w:rsidRPr="00BD6F12" w:rsidRDefault="00AD4B16" w:rsidP="00AD4B16">
            <w:pPr>
              <w:tabs>
                <w:tab w:val="left" w:pos="284"/>
              </w:tabs>
              <w:rPr>
                <w:bCs/>
                <w:sz w:val="26"/>
                <w:szCs w:val="26"/>
              </w:rPr>
            </w:pPr>
            <w:r w:rsidRPr="00BD6F12">
              <w:rPr>
                <w:bCs/>
                <w:sz w:val="26"/>
                <w:szCs w:val="26"/>
              </w:rPr>
              <w:t>- Khoa quản lí học phần:</w:t>
            </w:r>
          </w:p>
        </w:tc>
        <w:tc>
          <w:tcPr>
            <w:tcW w:w="4819" w:type="dxa"/>
            <w:vAlign w:val="center"/>
          </w:tcPr>
          <w:p w:rsidR="00AD4B16" w:rsidRPr="009F07B4" w:rsidRDefault="00AD4B16" w:rsidP="00AD4B16">
            <w:pPr>
              <w:tabs>
                <w:tab w:val="left" w:pos="2325"/>
              </w:tabs>
              <w:rPr>
                <w:bCs/>
                <w:sz w:val="26"/>
                <w:szCs w:val="26"/>
              </w:rPr>
            </w:pPr>
            <w:r>
              <w:rPr>
                <w:bCs/>
                <w:sz w:val="26"/>
                <w:szCs w:val="26"/>
              </w:rPr>
              <w:t>Khoa Công nghệ thông tin</w:t>
            </w:r>
          </w:p>
        </w:tc>
      </w:tr>
      <w:tr w:rsidR="00AD4B16" w:rsidRPr="00BD6F12" w:rsidTr="00AD4B16">
        <w:trPr>
          <w:trHeight w:val="397"/>
        </w:trPr>
        <w:tc>
          <w:tcPr>
            <w:tcW w:w="4365" w:type="dxa"/>
            <w:vAlign w:val="center"/>
          </w:tcPr>
          <w:p w:rsidR="00AD4B16" w:rsidRPr="00BD6F12" w:rsidRDefault="00AD4B16" w:rsidP="00AD4B16">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AD4B16" w:rsidRPr="009F07B4" w:rsidRDefault="00AD4B16" w:rsidP="00AD4B16">
            <w:pPr>
              <w:tabs>
                <w:tab w:val="left" w:pos="2325"/>
              </w:tabs>
              <w:rPr>
                <w:bCs/>
                <w:sz w:val="26"/>
                <w:szCs w:val="26"/>
              </w:rPr>
            </w:pPr>
            <w:r>
              <w:rPr>
                <w:bCs/>
                <w:sz w:val="26"/>
                <w:szCs w:val="26"/>
              </w:rPr>
              <w:t>Lương Khắc Định</w:t>
            </w:r>
          </w:p>
        </w:tc>
      </w:tr>
      <w:tr w:rsidR="00AD4B16" w:rsidRPr="00BD6F12" w:rsidTr="00AD4B16">
        <w:trPr>
          <w:trHeight w:val="397"/>
        </w:trPr>
        <w:tc>
          <w:tcPr>
            <w:tcW w:w="4365" w:type="dxa"/>
            <w:vAlign w:val="center"/>
          </w:tcPr>
          <w:p w:rsidR="00AD4B16" w:rsidRPr="00BD6F12" w:rsidRDefault="00AD4B16" w:rsidP="00AD4B16">
            <w:pPr>
              <w:tabs>
                <w:tab w:val="left" w:pos="284"/>
              </w:tabs>
              <w:rPr>
                <w:bCs/>
                <w:sz w:val="26"/>
                <w:szCs w:val="26"/>
              </w:rPr>
            </w:pPr>
            <w:r w:rsidRPr="00BD6F12">
              <w:rPr>
                <w:sz w:val="26"/>
                <w:szCs w:val="26"/>
              </w:rPr>
              <w:t>- Danh sách giảng viên cùng giảng dạy:</w:t>
            </w:r>
          </w:p>
        </w:tc>
        <w:tc>
          <w:tcPr>
            <w:tcW w:w="4819" w:type="dxa"/>
            <w:vAlign w:val="center"/>
          </w:tcPr>
          <w:p w:rsidR="00AD4B16" w:rsidRPr="009F07B4" w:rsidRDefault="00AD4B16" w:rsidP="00AD4B16">
            <w:pPr>
              <w:tabs>
                <w:tab w:val="left" w:pos="2325"/>
              </w:tabs>
              <w:rPr>
                <w:bCs/>
                <w:sz w:val="26"/>
                <w:szCs w:val="26"/>
              </w:rPr>
            </w:pPr>
            <w:r>
              <w:rPr>
                <w:bCs/>
                <w:sz w:val="26"/>
                <w:szCs w:val="26"/>
              </w:rPr>
              <w:t>Vũ Thị Anh Trâm</w:t>
            </w:r>
          </w:p>
        </w:tc>
      </w:tr>
      <w:tr w:rsidR="00AD4B16" w:rsidRPr="00BD6F12" w:rsidTr="00AD4B16">
        <w:trPr>
          <w:trHeight w:val="397"/>
        </w:trPr>
        <w:tc>
          <w:tcPr>
            <w:tcW w:w="4365" w:type="dxa"/>
            <w:vAlign w:val="center"/>
          </w:tcPr>
          <w:p w:rsidR="00AD4B16" w:rsidRPr="00446C79" w:rsidRDefault="00AD4B16" w:rsidP="00AD4B16">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AD4B16" w:rsidRPr="009F07B4" w:rsidRDefault="00AD4B16" w:rsidP="00AD4B16">
            <w:pPr>
              <w:tabs>
                <w:tab w:val="left" w:pos="2325"/>
              </w:tabs>
              <w:rPr>
                <w:bCs/>
                <w:sz w:val="26"/>
                <w:szCs w:val="26"/>
              </w:rPr>
            </w:pPr>
          </w:p>
        </w:tc>
      </w:tr>
      <w:tr w:rsidR="00AD4B16" w:rsidRPr="00BD6F12" w:rsidTr="00AD4B16">
        <w:trPr>
          <w:trHeight w:val="397"/>
        </w:trPr>
        <w:tc>
          <w:tcPr>
            <w:tcW w:w="4365" w:type="dxa"/>
            <w:vAlign w:val="center"/>
          </w:tcPr>
          <w:p w:rsidR="00AD4B16" w:rsidRPr="00BD6F12" w:rsidRDefault="00AD4B16" w:rsidP="00AD4B16">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AD4B16" w:rsidRPr="009F07B4" w:rsidRDefault="00AD4B16" w:rsidP="00AD4B16">
            <w:pPr>
              <w:tabs>
                <w:tab w:val="left" w:pos="2325"/>
              </w:tabs>
              <w:rPr>
                <w:bCs/>
                <w:sz w:val="26"/>
                <w:szCs w:val="26"/>
              </w:rPr>
            </w:pPr>
            <w:r>
              <w:rPr>
                <w:bCs/>
                <w:sz w:val="26"/>
                <w:szCs w:val="26"/>
              </w:rPr>
              <w:t>Lập trình căn bản</w:t>
            </w:r>
          </w:p>
        </w:tc>
      </w:tr>
      <w:tr w:rsidR="00AD4B16" w:rsidRPr="00BD6F12" w:rsidTr="00AD4B16">
        <w:trPr>
          <w:trHeight w:val="397"/>
        </w:trPr>
        <w:tc>
          <w:tcPr>
            <w:tcW w:w="4365" w:type="dxa"/>
            <w:vAlign w:val="center"/>
          </w:tcPr>
          <w:p w:rsidR="00AD4B16" w:rsidRPr="00BD6F12" w:rsidRDefault="00AD4B16" w:rsidP="00AD4B16">
            <w:pPr>
              <w:tabs>
                <w:tab w:val="left" w:pos="284"/>
              </w:tabs>
              <w:rPr>
                <w:bCs/>
                <w:sz w:val="26"/>
                <w:szCs w:val="26"/>
              </w:rPr>
            </w:pPr>
            <w:r w:rsidRPr="00BD6F12">
              <w:rPr>
                <w:bCs/>
                <w:sz w:val="26"/>
                <w:szCs w:val="26"/>
              </w:rPr>
              <w:t>- Học phần học trước:</w:t>
            </w:r>
          </w:p>
        </w:tc>
        <w:tc>
          <w:tcPr>
            <w:tcW w:w="4819" w:type="dxa"/>
            <w:vAlign w:val="center"/>
          </w:tcPr>
          <w:p w:rsidR="00AD4B16" w:rsidRPr="00622355" w:rsidRDefault="00AD4B16" w:rsidP="00622355">
            <w:pPr>
              <w:pStyle w:val="Ds"/>
            </w:pPr>
            <w:bookmarkStart w:id="91" w:name="_Toc61861763"/>
            <w:r w:rsidRPr="00622355">
              <w:t>Lập trình Java</w:t>
            </w:r>
            <w:bookmarkEnd w:id="91"/>
          </w:p>
        </w:tc>
      </w:tr>
      <w:tr w:rsidR="00AD4B16" w:rsidRPr="00BD6F12" w:rsidTr="00AD4B16">
        <w:trPr>
          <w:trHeight w:val="397"/>
        </w:trPr>
        <w:tc>
          <w:tcPr>
            <w:tcW w:w="4365" w:type="dxa"/>
            <w:vAlign w:val="center"/>
          </w:tcPr>
          <w:p w:rsidR="00AD4B16" w:rsidRPr="00BD6F12" w:rsidRDefault="00AD4B16" w:rsidP="00AD4B16">
            <w:pPr>
              <w:rPr>
                <w:bCs/>
                <w:sz w:val="26"/>
                <w:szCs w:val="26"/>
              </w:rPr>
            </w:pPr>
            <w:r w:rsidRPr="00BD6F12">
              <w:rPr>
                <w:bCs/>
                <w:sz w:val="26"/>
                <w:szCs w:val="26"/>
              </w:rPr>
              <w:t>- Học phần song hành:</w:t>
            </w:r>
          </w:p>
        </w:tc>
        <w:tc>
          <w:tcPr>
            <w:tcW w:w="4819" w:type="dxa"/>
            <w:vAlign w:val="center"/>
          </w:tcPr>
          <w:p w:rsidR="00AD4B16" w:rsidRPr="009F07B4" w:rsidRDefault="00AD4B16" w:rsidP="00AD4B16">
            <w:pPr>
              <w:tabs>
                <w:tab w:val="left" w:pos="2325"/>
              </w:tabs>
              <w:rPr>
                <w:bCs/>
                <w:sz w:val="26"/>
                <w:szCs w:val="26"/>
              </w:rPr>
            </w:pPr>
          </w:p>
        </w:tc>
      </w:tr>
    </w:tbl>
    <w:p w:rsidR="00AD4B16" w:rsidRPr="00446C79" w:rsidRDefault="00AD4B16" w:rsidP="00AD4B16">
      <w:pPr>
        <w:outlineLvl w:val="0"/>
        <w:rPr>
          <w:b/>
          <w:lang w:val="sv-SE"/>
        </w:rPr>
      </w:pPr>
      <w:r w:rsidRPr="00446C79">
        <w:rPr>
          <w:b/>
          <w:lang w:val="sv-SE"/>
        </w:rPr>
        <w:t xml:space="preserve">2. Mục tiêu học phần </w:t>
      </w:r>
    </w:p>
    <w:p w:rsidR="00AD4B16" w:rsidRDefault="00AD4B16" w:rsidP="00AD4B16">
      <w:pPr>
        <w:rPr>
          <w:b/>
          <w:i/>
          <w:lang w:val="sv-SE"/>
        </w:rPr>
      </w:pPr>
      <w:r w:rsidRPr="00446C79">
        <w:rPr>
          <w:b/>
          <w:i/>
          <w:lang w:val="sv-SE"/>
        </w:rPr>
        <w:t>2.1. Mục tiêu chung</w:t>
      </w:r>
    </w:p>
    <w:p w:rsidR="00AD4B16" w:rsidRPr="00DF41FC" w:rsidRDefault="00AD4B16" w:rsidP="00AD4B16">
      <w:pPr>
        <w:ind w:firstLine="720"/>
        <w:jc w:val="both"/>
        <w:rPr>
          <w:lang w:val="sv-SE"/>
        </w:rPr>
      </w:pPr>
      <w:r w:rsidRPr="00BE7614">
        <w:rPr>
          <w:bCs/>
          <w:lang w:val="sv-SE"/>
        </w:rPr>
        <w:t>Sau khi học xong học phần, sinh viên</w:t>
      </w:r>
      <w:r>
        <w:rPr>
          <w:bCs/>
          <w:lang w:val="sv-SE"/>
        </w:rPr>
        <w:t xml:space="preserve"> có các kiến thức cơ bản về cách thức lập trình cho nền tảng di động; quy trình thiết kế và xây dựng những thành phần ứng dụng di động; có thể sử dụng thành thạo kỹ thuật lập trình để xây dựng các ứng dụng cho thiết bị di động.</w:t>
      </w:r>
    </w:p>
    <w:p w:rsidR="00AD4B16" w:rsidRPr="00446C79" w:rsidRDefault="00AD4B16" w:rsidP="00AD4B16">
      <w:pPr>
        <w:rPr>
          <w:b/>
          <w:lang w:val="sv-SE"/>
        </w:rPr>
      </w:pPr>
      <w:r w:rsidRPr="00446C79">
        <w:rPr>
          <w:b/>
          <w:i/>
          <w:lang w:val="sv-SE"/>
        </w:rPr>
        <w:t>2.2. Mục tiêu cụ thể (COs)</w:t>
      </w:r>
    </w:p>
    <w:p w:rsidR="00AD4B16" w:rsidRPr="00446C79" w:rsidRDefault="00AD4B16" w:rsidP="00AD4B16">
      <w:pPr>
        <w:rPr>
          <w:i/>
          <w:lang w:val="sv-SE"/>
        </w:rPr>
      </w:pPr>
      <w:r w:rsidRPr="00446C79">
        <w:rPr>
          <w:i/>
          <w:lang w:val="sv-SE"/>
        </w:rPr>
        <w:t>2.2.1. Về kiến thức</w:t>
      </w:r>
    </w:p>
    <w:p w:rsidR="00AD4B16" w:rsidRPr="007A04A3" w:rsidRDefault="00AD4B16" w:rsidP="00AD4B16">
      <w:pPr>
        <w:ind w:firstLine="720"/>
        <w:jc w:val="both"/>
        <w:rPr>
          <w:lang w:val="sv-SE"/>
        </w:rPr>
      </w:pPr>
      <w:r w:rsidRPr="007A04A3">
        <w:rPr>
          <w:lang w:val="sv-SE"/>
        </w:rPr>
        <w:lastRenderedPageBreak/>
        <w:t>- CO1:</w:t>
      </w:r>
      <w:r>
        <w:rPr>
          <w:lang w:val="sv-SE"/>
        </w:rPr>
        <w:t xml:space="preserve"> Có kiến thức về các khái niệm, thuật ngữ cơ bản về lập trình trên nền tảng di động</w:t>
      </w:r>
      <w:r w:rsidRPr="007A04A3">
        <w:rPr>
          <w:bCs/>
          <w:lang w:val="sv-SE"/>
        </w:rPr>
        <w:t>;</w:t>
      </w:r>
    </w:p>
    <w:p w:rsidR="00AD4B16" w:rsidRPr="007A04A3" w:rsidRDefault="00AD4B16" w:rsidP="00AD4B16">
      <w:pPr>
        <w:ind w:firstLine="720"/>
        <w:jc w:val="both"/>
        <w:rPr>
          <w:lang w:val="sv-SE"/>
        </w:rPr>
      </w:pPr>
      <w:r>
        <w:rPr>
          <w:lang w:val="sv-SE"/>
        </w:rPr>
        <w:t>- CO2</w:t>
      </w:r>
      <w:r w:rsidRPr="007A04A3">
        <w:rPr>
          <w:lang w:val="sv-SE"/>
        </w:rPr>
        <w:t xml:space="preserve">: </w:t>
      </w:r>
      <w:r>
        <w:rPr>
          <w:lang w:val="sv-SE"/>
        </w:rPr>
        <w:t>Có kiến thức về cách thức hoạt động của các thành phần cấu tạo cơ bản ứng dụng di động và quy trình cần thiết để xây dựng ứng dụng di động</w:t>
      </w:r>
      <w:r w:rsidRPr="007A04A3">
        <w:rPr>
          <w:lang w:val="sv-SE"/>
        </w:rPr>
        <w:t>;</w:t>
      </w:r>
    </w:p>
    <w:p w:rsidR="00AD4B16" w:rsidRPr="00446C79" w:rsidRDefault="00AD4B16" w:rsidP="00AD4B16">
      <w:pPr>
        <w:rPr>
          <w:i/>
          <w:lang w:val="sv-SE"/>
        </w:rPr>
      </w:pPr>
      <w:r w:rsidRPr="00446C79">
        <w:rPr>
          <w:i/>
          <w:lang w:val="sv-SE"/>
        </w:rPr>
        <w:t>2.2.2. Về kỹ năng</w:t>
      </w:r>
    </w:p>
    <w:p w:rsidR="00AD4B16" w:rsidRDefault="00AD4B16" w:rsidP="00AD4B16">
      <w:pPr>
        <w:ind w:firstLine="720"/>
        <w:jc w:val="both"/>
        <w:rPr>
          <w:bCs/>
          <w:lang w:val="sv-SE"/>
        </w:rPr>
      </w:pPr>
      <w:r w:rsidRPr="007A04A3">
        <w:rPr>
          <w:lang w:val="sv-SE"/>
        </w:rPr>
        <w:t>- CO</w:t>
      </w:r>
      <w:r>
        <w:rPr>
          <w:lang w:val="sv-SE"/>
        </w:rPr>
        <w:t>3: Có kỹ năng sử dụng ngôn ngữ lập trình Java và các kỹ thuật lập trình để xây dựng các thành phần cơ bản của ứng dụng trên thiết bị di động</w:t>
      </w:r>
      <w:r w:rsidRPr="007A04A3">
        <w:rPr>
          <w:bCs/>
          <w:lang w:val="sv-SE"/>
        </w:rPr>
        <w:t>;</w:t>
      </w:r>
    </w:p>
    <w:p w:rsidR="00AD4B16" w:rsidRPr="00673781" w:rsidRDefault="00AD4B16" w:rsidP="00AD4B16">
      <w:pPr>
        <w:ind w:firstLine="720"/>
        <w:jc w:val="both"/>
        <w:rPr>
          <w:lang w:val="sv-SE"/>
        </w:rPr>
      </w:pPr>
      <w:r>
        <w:rPr>
          <w:lang w:val="sv-SE"/>
        </w:rPr>
        <w:t>- CO4</w:t>
      </w:r>
      <w:r w:rsidRPr="007A04A3">
        <w:rPr>
          <w:lang w:val="sv-SE"/>
        </w:rPr>
        <w:t xml:space="preserve">: </w:t>
      </w:r>
      <w:r>
        <w:rPr>
          <w:lang w:val="sv-SE"/>
        </w:rPr>
        <w:t>Có kỹ năng thiết kế, phân tích và xây dựng ứng dụng di động cho thiết thiết bị di động</w:t>
      </w:r>
      <w:r w:rsidRPr="007A04A3">
        <w:rPr>
          <w:lang w:val="sv-SE"/>
        </w:rPr>
        <w:t>;</w:t>
      </w:r>
    </w:p>
    <w:p w:rsidR="00AD4B16" w:rsidRPr="00446C79" w:rsidRDefault="00AD4B16" w:rsidP="00AD4B16">
      <w:pPr>
        <w:rPr>
          <w:i/>
          <w:lang w:val="sv-SE"/>
        </w:rPr>
      </w:pPr>
      <w:r w:rsidRPr="00446C79">
        <w:rPr>
          <w:i/>
          <w:lang w:val="sv-SE"/>
        </w:rPr>
        <w:t>2.2.3. Về năng lực tự chủ và trách nhiệm</w:t>
      </w:r>
    </w:p>
    <w:p w:rsidR="00AD4B16" w:rsidRDefault="00AD4B16" w:rsidP="00AD4B16">
      <w:pPr>
        <w:ind w:firstLine="720"/>
        <w:jc w:val="both"/>
        <w:rPr>
          <w:lang w:val="sv-SE"/>
        </w:rPr>
      </w:pPr>
      <w:r w:rsidRPr="007A04A3">
        <w:rPr>
          <w:lang w:val="sv-SE"/>
        </w:rPr>
        <w:t>- CO</w:t>
      </w:r>
      <w:r>
        <w:rPr>
          <w:lang w:val="sv-SE"/>
        </w:rPr>
        <w:t>5: Có ý thức học tập, rèn luyện kỹ năng làm việc cẩn thận, chuyên nghiệp và sáng tạo.</w:t>
      </w:r>
    </w:p>
    <w:p w:rsidR="00AD4B16" w:rsidRPr="00AB1A65" w:rsidRDefault="00AD4B16" w:rsidP="00AD4B16">
      <w:pPr>
        <w:outlineLvl w:val="0"/>
        <w:rPr>
          <w:b/>
          <w:bCs/>
          <w:lang w:val="pt-BR"/>
        </w:rPr>
      </w:pPr>
      <w:r w:rsidRPr="00446C79">
        <w:rPr>
          <w:b/>
          <w:lang w:val="pt-BR"/>
        </w:rPr>
        <w:t xml:space="preserve">3. </w:t>
      </w:r>
      <w:r w:rsidRPr="00446C79">
        <w:rPr>
          <w:b/>
          <w:bCs/>
          <w:lang w:val="pt-BR"/>
        </w:rPr>
        <w:t>Chuẩn đầu ra của học phần (CLOs)</w:t>
      </w:r>
    </w:p>
    <w:p w:rsidR="00AD4B16" w:rsidRPr="00446C79" w:rsidRDefault="00AD4B16" w:rsidP="00AD4B16">
      <w:pPr>
        <w:ind w:left="450"/>
        <w:jc w:val="center"/>
        <w:rPr>
          <w:b/>
          <w:bCs/>
          <w:lang w:val="pt-BR"/>
        </w:rPr>
      </w:pPr>
      <w:r w:rsidRPr="00446C79">
        <w:rPr>
          <w:b/>
          <w:bCs/>
          <w:lang w:val="pt-BR"/>
        </w:rPr>
        <w:t>Bảng 1. Chuẩn đầu ra (CLOs) của học phần</w:t>
      </w:r>
    </w:p>
    <w:p w:rsidR="00AD4B16" w:rsidRPr="007A04A3" w:rsidRDefault="00AD4B16" w:rsidP="00AD4B16">
      <w:pPr>
        <w:ind w:left="450"/>
        <w:rPr>
          <w:bCs/>
          <w:lang w:val="vi-VN"/>
        </w:rPr>
      </w:pPr>
      <w:r w:rsidRPr="00446C79">
        <w:rPr>
          <w:bCs/>
          <w:lang w:val="pt-BR"/>
        </w:rPr>
        <w:t>K</w:t>
      </w:r>
      <w:r w:rsidRPr="007A04A3">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D4B16" w:rsidRPr="00F238E9" w:rsidTr="00AD4B16">
        <w:trPr>
          <w:trHeight w:val="515"/>
          <w:tblHeader/>
          <w:jc w:val="center"/>
        </w:trPr>
        <w:tc>
          <w:tcPr>
            <w:tcW w:w="1077" w:type="dxa"/>
            <w:vAlign w:val="center"/>
          </w:tcPr>
          <w:p w:rsidR="00AD4B16" w:rsidRPr="00F238E9" w:rsidRDefault="00AD4B16" w:rsidP="00AD4B16">
            <w:pPr>
              <w:pStyle w:val="FirstLine"/>
              <w:spacing w:after="0"/>
              <w:ind w:firstLine="0"/>
              <w:jc w:val="center"/>
              <w:rPr>
                <w:b/>
                <w:color w:val="auto"/>
                <w:sz w:val="26"/>
                <w:szCs w:val="26"/>
                <w:lang w:val="vi-VN"/>
              </w:rPr>
            </w:pPr>
            <w:r w:rsidRPr="00F238E9">
              <w:rPr>
                <w:b/>
                <w:color w:val="auto"/>
                <w:sz w:val="26"/>
                <w:szCs w:val="26"/>
              </w:rPr>
              <w:t>Ký hiệu</w:t>
            </w:r>
          </w:p>
        </w:tc>
        <w:tc>
          <w:tcPr>
            <w:tcW w:w="6293" w:type="dxa"/>
            <w:vAlign w:val="center"/>
          </w:tcPr>
          <w:p w:rsidR="00AD4B16" w:rsidRPr="00F238E9" w:rsidRDefault="00AD4B16" w:rsidP="00AD4B16">
            <w:pPr>
              <w:pStyle w:val="FirstLine"/>
              <w:spacing w:after="0"/>
              <w:ind w:firstLine="0"/>
              <w:jc w:val="center"/>
              <w:rPr>
                <w:b/>
                <w:color w:val="auto"/>
                <w:sz w:val="26"/>
                <w:szCs w:val="26"/>
                <w:lang w:val="vi-VN"/>
              </w:rPr>
            </w:pPr>
            <w:r w:rsidRPr="00F238E9">
              <w:rPr>
                <w:b/>
                <w:color w:val="auto"/>
                <w:sz w:val="26"/>
                <w:szCs w:val="26"/>
                <w:lang w:val="vi-VN"/>
              </w:rPr>
              <w:t>Chuẩn đầu ra học phần (CLOs)</w:t>
            </w:r>
          </w:p>
        </w:tc>
        <w:tc>
          <w:tcPr>
            <w:tcW w:w="1644" w:type="dxa"/>
            <w:vAlign w:val="center"/>
          </w:tcPr>
          <w:p w:rsidR="00AD4B16" w:rsidRPr="00F238E9" w:rsidRDefault="00AD4B16" w:rsidP="00AD4B16">
            <w:pPr>
              <w:pStyle w:val="FirstLine"/>
              <w:spacing w:after="0"/>
              <w:ind w:firstLine="0"/>
              <w:jc w:val="center"/>
              <w:rPr>
                <w:b/>
                <w:color w:val="auto"/>
                <w:sz w:val="26"/>
                <w:szCs w:val="26"/>
                <w:lang w:val="vi-VN"/>
              </w:rPr>
            </w:pPr>
            <w:r w:rsidRPr="00F238E9">
              <w:rPr>
                <w:b/>
                <w:color w:val="auto"/>
                <w:sz w:val="26"/>
                <w:szCs w:val="26"/>
                <w:lang w:val="vi-VN"/>
              </w:rPr>
              <w:t>Hỗ trợ cho mục tiêu</w:t>
            </w:r>
          </w:p>
        </w:tc>
      </w:tr>
      <w:tr w:rsidR="00AD4B16" w:rsidRPr="00F238E9" w:rsidTr="00AD4B16">
        <w:trPr>
          <w:jc w:val="center"/>
        </w:trPr>
        <w:tc>
          <w:tcPr>
            <w:tcW w:w="1077" w:type="dxa"/>
            <w:vAlign w:val="center"/>
          </w:tcPr>
          <w:p w:rsidR="00AD4B16" w:rsidRPr="00F238E9" w:rsidRDefault="00AD4B16" w:rsidP="00AD4B16">
            <w:pPr>
              <w:pStyle w:val="FirstLine"/>
              <w:spacing w:after="0"/>
              <w:ind w:firstLine="0"/>
              <w:jc w:val="center"/>
              <w:rPr>
                <w:color w:val="auto"/>
                <w:sz w:val="26"/>
                <w:szCs w:val="26"/>
              </w:rPr>
            </w:pPr>
            <w:r w:rsidRPr="00F238E9">
              <w:rPr>
                <w:color w:val="auto"/>
                <w:sz w:val="26"/>
                <w:szCs w:val="26"/>
              </w:rPr>
              <w:t>CLO1</w:t>
            </w:r>
          </w:p>
        </w:tc>
        <w:tc>
          <w:tcPr>
            <w:tcW w:w="6293" w:type="dxa"/>
            <w:vAlign w:val="center"/>
          </w:tcPr>
          <w:p w:rsidR="00AD4B16" w:rsidRPr="00F238E9" w:rsidRDefault="00AD4B16" w:rsidP="00AD4B16">
            <w:pPr>
              <w:spacing w:after="0"/>
              <w:jc w:val="both"/>
            </w:pPr>
            <w:r>
              <w:t>Nêu</w:t>
            </w:r>
            <w:r w:rsidRPr="000D255A">
              <w:t xml:space="preserve"> </w:t>
            </w:r>
            <w:r w:rsidRPr="00F238E9">
              <w:t>được các khái niệm, thuật ngữ cơ bản về lập trình trên nền tảng di động.</w:t>
            </w:r>
          </w:p>
        </w:tc>
        <w:tc>
          <w:tcPr>
            <w:tcW w:w="1644" w:type="dxa"/>
            <w:vAlign w:val="center"/>
          </w:tcPr>
          <w:p w:rsidR="00AD4B16" w:rsidRPr="00F238E9" w:rsidRDefault="00AD4B16" w:rsidP="00AD4B16">
            <w:pPr>
              <w:spacing w:after="0"/>
              <w:jc w:val="center"/>
              <w:rPr>
                <w:bCs/>
              </w:rPr>
            </w:pPr>
            <w:r w:rsidRPr="00F238E9">
              <w:rPr>
                <w:bCs/>
              </w:rPr>
              <w:t>CO1</w:t>
            </w:r>
          </w:p>
        </w:tc>
      </w:tr>
      <w:tr w:rsidR="00AD4B16" w:rsidRPr="00F238E9" w:rsidTr="00AD4B16">
        <w:trPr>
          <w:jc w:val="center"/>
        </w:trPr>
        <w:tc>
          <w:tcPr>
            <w:tcW w:w="1077" w:type="dxa"/>
            <w:vAlign w:val="center"/>
          </w:tcPr>
          <w:p w:rsidR="00AD4B16" w:rsidRPr="00F238E9" w:rsidRDefault="00AD4B16" w:rsidP="00AD4B16">
            <w:pPr>
              <w:pStyle w:val="FirstLine"/>
              <w:spacing w:after="0"/>
              <w:ind w:firstLine="0"/>
              <w:jc w:val="center"/>
              <w:rPr>
                <w:color w:val="auto"/>
                <w:sz w:val="26"/>
                <w:szCs w:val="26"/>
              </w:rPr>
            </w:pPr>
            <w:r w:rsidRPr="00F238E9">
              <w:rPr>
                <w:color w:val="auto"/>
                <w:sz w:val="26"/>
                <w:szCs w:val="26"/>
              </w:rPr>
              <w:t>CLO2</w:t>
            </w:r>
          </w:p>
        </w:tc>
        <w:tc>
          <w:tcPr>
            <w:tcW w:w="6293" w:type="dxa"/>
            <w:vAlign w:val="center"/>
          </w:tcPr>
          <w:p w:rsidR="00AD4B16" w:rsidRPr="00F238E9" w:rsidRDefault="00AD4B16" w:rsidP="00AD4B16">
            <w:pPr>
              <w:spacing w:after="0"/>
              <w:jc w:val="both"/>
              <w:rPr>
                <w:bCs/>
              </w:rPr>
            </w:pPr>
            <w:r>
              <w:rPr>
                <w:bCs/>
              </w:rPr>
              <w:t xml:space="preserve">Trình bày </w:t>
            </w:r>
            <w:r w:rsidRPr="00F238E9">
              <w:rPr>
                <w:bCs/>
              </w:rPr>
              <w:t>được cách thức hoạt động của các thành phần cấu tạo cơ bản ứng dụng di động và quy trình cần thiết để xây dựng ứng dụng di động</w:t>
            </w:r>
          </w:p>
        </w:tc>
        <w:tc>
          <w:tcPr>
            <w:tcW w:w="1644" w:type="dxa"/>
            <w:vAlign w:val="center"/>
          </w:tcPr>
          <w:p w:rsidR="00AD4B16" w:rsidRPr="00F238E9" w:rsidRDefault="00AD4B16" w:rsidP="00AD4B16">
            <w:pPr>
              <w:spacing w:after="0"/>
              <w:jc w:val="center"/>
              <w:rPr>
                <w:bCs/>
              </w:rPr>
            </w:pPr>
            <w:r w:rsidRPr="00F238E9">
              <w:rPr>
                <w:bCs/>
              </w:rPr>
              <w:t>CO2</w:t>
            </w:r>
          </w:p>
        </w:tc>
      </w:tr>
      <w:tr w:rsidR="00AD4B16" w:rsidRPr="00F238E9" w:rsidTr="00AD4B16">
        <w:trPr>
          <w:jc w:val="center"/>
        </w:trPr>
        <w:tc>
          <w:tcPr>
            <w:tcW w:w="1077" w:type="dxa"/>
            <w:vAlign w:val="center"/>
          </w:tcPr>
          <w:p w:rsidR="00AD4B16" w:rsidRPr="00F238E9" w:rsidRDefault="00AD4B16" w:rsidP="00AD4B16">
            <w:pPr>
              <w:pStyle w:val="FirstLine"/>
              <w:spacing w:after="0"/>
              <w:ind w:firstLine="0"/>
              <w:jc w:val="center"/>
              <w:rPr>
                <w:color w:val="auto"/>
                <w:sz w:val="26"/>
                <w:szCs w:val="26"/>
              </w:rPr>
            </w:pPr>
            <w:r w:rsidRPr="00F238E9">
              <w:rPr>
                <w:color w:val="auto"/>
                <w:sz w:val="26"/>
                <w:szCs w:val="26"/>
              </w:rPr>
              <w:t>CLO3</w:t>
            </w:r>
          </w:p>
        </w:tc>
        <w:tc>
          <w:tcPr>
            <w:tcW w:w="6293" w:type="dxa"/>
            <w:vAlign w:val="center"/>
          </w:tcPr>
          <w:p w:rsidR="00AD4B16" w:rsidRPr="00F238E9" w:rsidRDefault="00AD4B16" w:rsidP="00AD4B16">
            <w:pPr>
              <w:spacing w:after="0"/>
              <w:jc w:val="both"/>
              <w:rPr>
                <w:bCs/>
              </w:rPr>
            </w:pPr>
            <w:r w:rsidRPr="00F238E9">
              <w:t xml:space="preserve">Sử dụng được ngôn ngữ lập trình Java và các kỹ thuật lập trình để xây dựng các thành phần cơ bản của ứng dụng trên thiết bị di động. </w:t>
            </w:r>
          </w:p>
        </w:tc>
        <w:tc>
          <w:tcPr>
            <w:tcW w:w="1644" w:type="dxa"/>
            <w:vAlign w:val="center"/>
          </w:tcPr>
          <w:p w:rsidR="00AD4B16" w:rsidRPr="00F238E9" w:rsidRDefault="00AD4B16" w:rsidP="00AD4B16">
            <w:pPr>
              <w:spacing w:after="0"/>
              <w:jc w:val="center"/>
              <w:rPr>
                <w:bCs/>
              </w:rPr>
            </w:pPr>
            <w:r w:rsidRPr="00F238E9">
              <w:rPr>
                <w:bCs/>
              </w:rPr>
              <w:t>CO3, CO4</w:t>
            </w:r>
          </w:p>
        </w:tc>
      </w:tr>
      <w:tr w:rsidR="00AD4B16" w:rsidRPr="00F238E9" w:rsidTr="00AD4B16">
        <w:trPr>
          <w:trHeight w:val="785"/>
          <w:jc w:val="center"/>
        </w:trPr>
        <w:tc>
          <w:tcPr>
            <w:tcW w:w="1077" w:type="dxa"/>
          </w:tcPr>
          <w:p w:rsidR="00AD4B16" w:rsidRPr="00F238E9" w:rsidRDefault="00AD4B16" w:rsidP="00AD4B16">
            <w:pPr>
              <w:pStyle w:val="FirstLine"/>
              <w:spacing w:after="0"/>
              <w:ind w:firstLine="0"/>
              <w:jc w:val="center"/>
              <w:rPr>
                <w:color w:val="auto"/>
                <w:sz w:val="26"/>
                <w:szCs w:val="26"/>
              </w:rPr>
            </w:pPr>
            <w:r w:rsidRPr="00F238E9">
              <w:rPr>
                <w:color w:val="auto"/>
                <w:sz w:val="26"/>
                <w:szCs w:val="26"/>
              </w:rPr>
              <w:t>CLO4</w:t>
            </w:r>
          </w:p>
        </w:tc>
        <w:tc>
          <w:tcPr>
            <w:tcW w:w="6293" w:type="dxa"/>
            <w:vAlign w:val="center"/>
          </w:tcPr>
          <w:p w:rsidR="00AD4B16" w:rsidRPr="00F238E9" w:rsidRDefault="00AD4B16" w:rsidP="00AD4B16">
            <w:pPr>
              <w:spacing w:after="0"/>
              <w:jc w:val="both"/>
            </w:pPr>
            <w:r w:rsidRPr="00F238E9">
              <w:t>Phân tích và xây dựng được ứng dụng cho thiết bị di động một cách cẩn thận và sáng tạo.</w:t>
            </w:r>
          </w:p>
        </w:tc>
        <w:tc>
          <w:tcPr>
            <w:tcW w:w="1644" w:type="dxa"/>
            <w:vAlign w:val="center"/>
          </w:tcPr>
          <w:p w:rsidR="00AD4B16" w:rsidRPr="00F238E9" w:rsidRDefault="00AD4B16" w:rsidP="00AD4B16">
            <w:pPr>
              <w:spacing w:after="0"/>
              <w:jc w:val="center"/>
              <w:rPr>
                <w:bCs/>
              </w:rPr>
            </w:pPr>
            <w:r w:rsidRPr="00F238E9">
              <w:rPr>
                <w:bCs/>
              </w:rPr>
              <w:t>CO4, CO5</w:t>
            </w:r>
          </w:p>
        </w:tc>
      </w:tr>
    </w:tbl>
    <w:p w:rsidR="00AD4B16" w:rsidRPr="00446C79" w:rsidRDefault="00AD4B16" w:rsidP="00AD4B16">
      <w:pPr>
        <w:outlineLvl w:val="0"/>
        <w:rPr>
          <w:b/>
          <w:bCs/>
        </w:rPr>
      </w:pPr>
      <w:r>
        <w:rPr>
          <w:b/>
          <w:bCs/>
        </w:rPr>
        <w:t xml:space="preserve">4. </w:t>
      </w:r>
      <w:r w:rsidRPr="00446C79">
        <w:rPr>
          <w:b/>
          <w:bCs/>
        </w:rPr>
        <w:t xml:space="preserve">Mối liên hệ giữa CĐR HP(CLO) với CĐR CTĐT (PLO) </w:t>
      </w:r>
    </w:p>
    <w:p w:rsidR="00AD4B16" w:rsidRPr="007A04A3" w:rsidRDefault="00AD4B16" w:rsidP="00AD4B16">
      <w:pPr>
        <w:pStyle w:val="FirstLine"/>
        <w:spacing w:before="60" w:after="0"/>
        <w:rPr>
          <w:bCs/>
          <w:color w:val="auto"/>
          <w:sz w:val="26"/>
          <w:szCs w:val="26"/>
        </w:rPr>
      </w:pPr>
      <w:r w:rsidRPr="007A04A3">
        <w:rPr>
          <w:bCs/>
          <w:color w:val="auto"/>
          <w:sz w:val="26"/>
          <w:szCs w:val="26"/>
        </w:rPr>
        <w:t xml:space="preserve">Mức độ đóng góp, hỗ trợ của CLO đối với PLO được xác định cụ thể như sau: </w:t>
      </w:r>
    </w:p>
    <w:p w:rsidR="00AD4B16" w:rsidRPr="007A04A3" w:rsidRDefault="00AD4B16" w:rsidP="00AD4B16">
      <w:pPr>
        <w:pStyle w:val="FirstLine"/>
        <w:spacing w:before="60" w:after="0"/>
        <w:rPr>
          <w:i/>
          <w:color w:val="auto"/>
          <w:sz w:val="26"/>
          <w:szCs w:val="26"/>
        </w:rPr>
      </w:pPr>
      <w:r w:rsidRPr="007A04A3">
        <w:rPr>
          <w:i/>
          <w:color w:val="auto"/>
          <w:sz w:val="26"/>
          <w:szCs w:val="26"/>
        </w:rPr>
        <w:t>I</w:t>
      </w:r>
      <w:r>
        <w:rPr>
          <w:i/>
          <w:color w:val="auto"/>
          <w:sz w:val="26"/>
          <w:szCs w:val="26"/>
        </w:rPr>
        <w:t xml:space="preserve"> </w:t>
      </w:r>
      <w:r w:rsidRPr="007A04A3">
        <w:rPr>
          <w:i/>
          <w:color w:val="auto"/>
          <w:sz w:val="26"/>
          <w:szCs w:val="26"/>
        </w:rPr>
        <w:t>(Introduced) – CLO có hỗ trợ đạt được PLO và ở mức giới thiệu/bắt đầu</w:t>
      </w:r>
    </w:p>
    <w:p w:rsidR="00AD4B16" w:rsidRDefault="00AD4B16" w:rsidP="00AD4B16">
      <w:pPr>
        <w:pStyle w:val="FirstLine"/>
        <w:spacing w:before="60" w:after="0"/>
        <w:rPr>
          <w:i/>
          <w:color w:val="auto"/>
          <w:sz w:val="26"/>
          <w:szCs w:val="26"/>
        </w:rPr>
      </w:pPr>
      <w:r w:rsidRPr="007A04A3">
        <w:rPr>
          <w:i/>
          <w:color w:val="auto"/>
          <w:sz w:val="26"/>
          <w:szCs w:val="26"/>
        </w:rPr>
        <w:t>R (Reinforced) – CLO có hỗ trợ đạt được PLO và ở mức nâng cao hơn mức bắt đầu,</w:t>
      </w:r>
      <w:r>
        <w:rPr>
          <w:i/>
          <w:color w:val="auto"/>
          <w:sz w:val="26"/>
          <w:szCs w:val="26"/>
        </w:rPr>
        <w:t xml:space="preserve"> </w:t>
      </w:r>
      <w:r w:rsidRPr="007A04A3">
        <w:rPr>
          <w:i/>
          <w:color w:val="auto"/>
          <w:sz w:val="26"/>
          <w:szCs w:val="26"/>
        </w:rPr>
        <w:t>có nhiều cơ hội được thực hành, thí nghiệm, thực tế,…</w:t>
      </w:r>
    </w:p>
    <w:p w:rsidR="00AD4B16" w:rsidRPr="007A04A3" w:rsidRDefault="00AD4B16" w:rsidP="00AD4B16">
      <w:pPr>
        <w:pStyle w:val="FirstLine"/>
        <w:spacing w:before="60" w:after="0"/>
        <w:rPr>
          <w:i/>
          <w:color w:val="auto"/>
          <w:sz w:val="26"/>
          <w:szCs w:val="26"/>
        </w:rPr>
      </w:pPr>
      <w:r w:rsidRPr="007A04A3">
        <w:rPr>
          <w:i/>
          <w:color w:val="auto"/>
          <w:sz w:val="26"/>
          <w:szCs w:val="26"/>
        </w:rPr>
        <w:t>M (Mastery) – CLO có hỗ trợ cao đạt được PLO và ở mức thuần thục/thông hiểu</w:t>
      </w:r>
    </w:p>
    <w:p w:rsidR="00AD4B16" w:rsidRPr="007A04A3" w:rsidRDefault="00AD4B16" w:rsidP="00AD4B16">
      <w:pPr>
        <w:pStyle w:val="FirstLine"/>
        <w:spacing w:before="60" w:after="0"/>
        <w:rPr>
          <w:i/>
          <w:color w:val="auto"/>
          <w:sz w:val="26"/>
          <w:szCs w:val="26"/>
        </w:rPr>
      </w:pPr>
      <w:r w:rsidRPr="007A04A3">
        <w:rPr>
          <w:i/>
          <w:color w:val="auto"/>
          <w:sz w:val="26"/>
          <w:szCs w:val="26"/>
        </w:rPr>
        <w:t>A (Assessed) – Học phần quan trọng (hỗ trợ tối đa việc đạt được PLO) cần được thu thập minh chứng để đánh giá CĐR CTĐT.</w:t>
      </w:r>
    </w:p>
    <w:p w:rsidR="00AD4B16" w:rsidRDefault="00AD4B16" w:rsidP="00AD4B16">
      <w:pPr>
        <w:pStyle w:val="ListParagraph"/>
        <w:spacing w:after="120"/>
        <w:jc w:val="center"/>
        <w:rPr>
          <w:b/>
          <w:bCs/>
          <w:sz w:val="26"/>
          <w:szCs w:val="26"/>
          <w:lang w:val="vi-VN"/>
        </w:rPr>
      </w:pPr>
      <w:r w:rsidRPr="00446C79">
        <w:rPr>
          <w:b/>
          <w:bCs/>
          <w:sz w:val="26"/>
          <w:szCs w:val="26"/>
          <w:lang w:val="vi-VN"/>
        </w:rPr>
        <w:lastRenderedPageBreak/>
        <w:t>Bảng 2.</w:t>
      </w:r>
      <w:r w:rsidRPr="00446C79">
        <w:rPr>
          <w:b/>
          <w:bCs/>
          <w:sz w:val="26"/>
          <w:szCs w:val="26"/>
        </w:rPr>
        <w:t xml:space="preserve"> </w:t>
      </w:r>
      <w:r w:rsidRPr="00446C79">
        <w:rPr>
          <w:b/>
          <w:bCs/>
          <w:sz w:val="26"/>
          <w:szCs w:val="26"/>
          <w:lang w:val="vi-VN"/>
        </w:rPr>
        <w:t xml:space="preserve">Mối liên hệ giữa CLO </w:t>
      </w:r>
      <w:r w:rsidRPr="00446C79">
        <w:rPr>
          <w:b/>
          <w:bCs/>
          <w:sz w:val="26"/>
          <w:szCs w:val="26"/>
        </w:rPr>
        <w:t xml:space="preserve">với </w:t>
      </w:r>
      <w:r w:rsidRPr="00446C79">
        <w:rPr>
          <w:b/>
          <w:bCs/>
          <w:sz w:val="26"/>
          <w:szCs w:val="26"/>
          <w:lang w:val="vi-VN"/>
        </w:rPr>
        <w:t>PLO</w:t>
      </w:r>
    </w:p>
    <w:tbl>
      <w:tblPr>
        <w:tblStyle w:val="TableGrid"/>
        <w:tblW w:w="8775" w:type="dxa"/>
        <w:jc w:val="center"/>
        <w:tblLook w:val="04A0" w:firstRow="1" w:lastRow="0" w:firstColumn="1" w:lastColumn="0" w:noHBand="0" w:noVBand="1"/>
      </w:tblPr>
      <w:tblGrid>
        <w:gridCol w:w="1287"/>
        <w:gridCol w:w="624"/>
        <w:gridCol w:w="624"/>
        <w:gridCol w:w="624"/>
        <w:gridCol w:w="624"/>
        <w:gridCol w:w="624"/>
        <w:gridCol w:w="624"/>
        <w:gridCol w:w="624"/>
        <w:gridCol w:w="624"/>
        <w:gridCol w:w="624"/>
        <w:gridCol w:w="624"/>
        <w:gridCol w:w="624"/>
        <w:gridCol w:w="624"/>
      </w:tblGrid>
      <w:tr w:rsidR="00AD4B16" w:rsidRPr="00446C79" w:rsidTr="00AD4B16">
        <w:trPr>
          <w:tblHeader/>
          <w:jc w:val="center"/>
        </w:trPr>
        <w:tc>
          <w:tcPr>
            <w:tcW w:w="1287" w:type="dxa"/>
            <w:vAlign w:val="center"/>
          </w:tcPr>
          <w:p w:rsidR="00AD4B16" w:rsidRPr="00446C79" w:rsidRDefault="00AD4B16" w:rsidP="00AD4B16">
            <w:pPr>
              <w:pStyle w:val="FirstLine"/>
              <w:spacing w:beforeLines="20" w:before="48" w:afterLines="20" w:after="48"/>
              <w:ind w:firstLine="0"/>
              <w:jc w:val="center"/>
              <w:rPr>
                <w:b/>
              </w:rPr>
            </w:pPr>
            <w:r w:rsidRPr="00446C79">
              <w:rPr>
                <w:b/>
              </w:rPr>
              <w:t>PLO</w:t>
            </w:r>
          </w:p>
        </w:tc>
        <w:tc>
          <w:tcPr>
            <w:tcW w:w="624" w:type="dxa"/>
            <w:vAlign w:val="center"/>
          </w:tcPr>
          <w:p w:rsidR="00AD4B16" w:rsidRPr="00446C79" w:rsidRDefault="00AD4B16" w:rsidP="00AD4B16">
            <w:pPr>
              <w:pStyle w:val="FirstLine"/>
              <w:spacing w:beforeLines="20" w:before="48" w:afterLines="20" w:after="48"/>
              <w:ind w:firstLine="0"/>
              <w:jc w:val="center"/>
            </w:pPr>
            <w:r w:rsidRPr="00446C79">
              <w:t>(1)</w:t>
            </w:r>
          </w:p>
        </w:tc>
        <w:tc>
          <w:tcPr>
            <w:tcW w:w="624" w:type="dxa"/>
            <w:vAlign w:val="center"/>
          </w:tcPr>
          <w:p w:rsidR="00AD4B16" w:rsidRPr="00F219C2" w:rsidRDefault="00AD4B16" w:rsidP="00AD4B16">
            <w:pPr>
              <w:pStyle w:val="FirstLine"/>
              <w:spacing w:beforeLines="20" w:before="48" w:afterLines="20" w:after="48"/>
              <w:ind w:firstLine="0"/>
              <w:jc w:val="center"/>
            </w:pPr>
            <w:r>
              <w:t>(2)</w:t>
            </w:r>
          </w:p>
        </w:tc>
        <w:tc>
          <w:tcPr>
            <w:tcW w:w="624" w:type="dxa"/>
            <w:vAlign w:val="center"/>
          </w:tcPr>
          <w:p w:rsidR="00AD4B16" w:rsidRDefault="00AD4B16" w:rsidP="00AD4B16">
            <w:pPr>
              <w:jc w:val="center"/>
            </w:pPr>
            <w:r>
              <w:t>(3)</w:t>
            </w:r>
          </w:p>
        </w:tc>
        <w:tc>
          <w:tcPr>
            <w:tcW w:w="624" w:type="dxa"/>
            <w:vAlign w:val="center"/>
          </w:tcPr>
          <w:p w:rsidR="00AD4B16" w:rsidRDefault="00AD4B16" w:rsidP="00AD4B16">
            <w:pPr>
              <w:jc w:val="center"/>
            </w:pPr>
            <w:r>
              <w:t>(4)</w:t>
            </w:r>
          </w:p>
        </w:tc>
        <w:tc>
          <w:tcPr>
            <w:tcW w:w="624" w:type="dxa"/>
            <w:vAlign w:val="center"/>
          </w:tcPr>
          <w:p w:rsidR="00AD4B16" w:rsidRDefault="00AD4B16" w:rsidP="00AD4B16">
            <w:pPr>
              <w:jc w:val="center"/>
            </w:pPr>
            <w:r>
              <w:t>(5)</w:t>
            </w:r>
          </w:p>
        </w:tc>
        <w:tc>
          <w:tcPr>
            <w:tcW w:w="624" w:type="dxa"/>
            <w:vAlign w:val="center"/>
          </w:tcPr>
          <w:p w:rsidR="00AD4B16" w:rsidRDefault="00AD4B16" w:rsidP="00AD4B16">
            <w:pPr>
              <w:jc w:val="center"/>
            </w:pPr>
            <w:r>
              <w:t>(6)</w:t>
            </w:r>
          </w:p>
        </w:tc>
        <w:tc>
          <w:tcPr>
            <w:tcW w:w="624" w:type="dxa"/>
            <w:vAlign w:val="center"/>
          </w:tcPr>
          <w:p w:rsidR="00AD4B16" w:rsidRDefault="00AD4B16" w:rsidP="00AD4B16">
            <w:pPr>
              <w:jc w:val="center"/>
            </w:pPr>
            <w:r>
              <w:t>(7)</w:t>
            </w:r>
          </w:p>
        </w:tc>
        <w:tc>
          <w:tcPr>
            <w:tcW w:w="624" w:type="dxa"/>
            <w:vAlign w:val="center"/>
          </w:tcPr>
          <w:p w:rsidR="00AD4B16" w:rsidRDefault="00AD4B16" w:rsidP="00AD4B16">
            <w:pPr>
              <w:jc w:val="center"/>
            </w:pPr>
            <w:r>
              <w:t>(8)</w:t>
            </w:r>
          </w:p>
        </w:tc>
        <w:tc>
          <w:tcPr>
            <w:tcW w:w="624" w:type="dxa"/>
            <w:vAlign w:val="center"/>
          </w:tcPr>
          <w:p w:rsidR="00AD4B16" w:rsidRDefault="00AD4B16" w:rsidP="00AD4B16">
            <w:pPr>
              <w:jc w:val="center"/>
            </w:pPr>
            <w:r>
              <w:t>(9)</w:t>
            </w:r>
          </w:p>
        </w:tc>
        <w:tc>
          <w:tcPr>
            <w:tcW w:w="624" w:type="dxa"/>
            <w:vAlign w:val="center"/>
          </w:tcPr>
          <w:p w:rsidR="00AD4B16" w:rsidRDefault="00AD4B16" w:rsidP="00AD4B16">
            <w:pPr>
              <w:jc w:val="center"/>
            </w:pPr>
            <w:r>
              <w:t>(10)</w:t>
            </w:r>
          </w:p>
        </w:tc>
        <w:tc>
          <w:tcPr>
            <w:tcW w:w="624" w:type="dxa"/>
            <w:vAlign w:val="center"/>
          </w:tcPr>
          <w:p w:rsidR="00AD4B16" w:rsidRDefault="00AD4B16" w:rsidP="00AD4B16">
            <w:pPr>
              <w:jc w:val="center"/>
            </w:pPr>
            <w:r>
              <w:t>(11)</w:t>
            </w:r>
          </w:p>
        </w:tc>
        <w:tc>
          <w:tcPr>
            <w:tcW w:w="624" w:type="dxa"/>
            <w:vAlign w:val="center"/>
          </w:tcPr>
          <w:p w:rsidR="00AD4B16" w:rsidRDefault="00AD4B16" w:rsidP="00AD4B16">
            <w:pPr>
              <w:jc w:val="center"/>
            </w:pPr>
            <w:r>
              <w:t>(12)</w:t>
            </w:r>
          </w:p>
        </w:tc>
      </w:tr>
      <w:tr w:rsidR="00AD4B16" w:rsidRPr="00446C79" w:rsidTr="00AD4B16">
        <w:trPr>
          <w:jc w:val="center"/>
        </w:trPr>
        <w:tc>
          <w:tcPr>
            <w:tcW w:w="1287" w:type="dxa"/>
            <w:vAlign w:val="center"/>
          </w:tcPr>
          <w:p w:rsidR="00AD4B16" w:rsidRPr="00446C79" w:rsidRDefault="00AD4B16" w:rsidP="00AD4B16">
            <w:pPr>
              <w:pStyle w:val="FirstLine"/>
              <w:spacing w:beforeLines="20" w:before="48" w:afterLines="20" w:after="48"/>
              <w:ind w:firstLine="0"/>
              <w:jc w:val="center"/>
            </w:pPr>
            <w:r w:rsidRPr="00446C79">
              <w:t>CLO1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AD4B16" w:rsidRPr="007861A1" w:rsidRDefault="00AD4B16" w:rsidP="00AD4B16">
            <w:pPr>
              <w:pStyle w:val="FirstLine"/>
              <w:spacing w:beforeLines="20" w:before="48" w:afterLines="20" w:after="48"/>
              <w:ind w:firstLine="0"/>
              <w:jc w:val="center"/>
            </w:pPr>
            <w:r>
              <w:t>I</w:t>
            </w:r>
          </w:p>
        </w:tc>
      </w:tr>
      <w:tr w:rsidR="00AD4B16" w:rsidRPr="00446C79" w:rsidTr="00AD4B16">
        <w:trPr>
          <w:jc w:val="center"/>
        </w:trPr>
        <w:tc>
          <w:tcPr>
            <w:tcW w:w="1287" w:type="dxa"/>
            <w:vAlign w:val="center"/>
          </w:tcPr>
          <w:p w:rsidR="00AD4B16" w:rsidRPr="00446C79" w:rsidRDefault="00AD4B16" w:rsidP="00AD4B16">
            <w:pPr>
              <w:pStyle w:val="FirstLine"/>
              <w:spacing w:beforeLines="20" w:before="48" w:afterLines="20" w:after="48"/>
              <w:ind w:firstLine="0"/>
              <w:jc w:val="center"/>
            </w:pPr>
            <w:r w:rsidRPr="00446C79">
              <w:t>CLO</w:t>
            </w:r>
            <w:r>
              <w:t>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AD4B16" w:rsidRPr="00446C79" w:rsidRDefault="00AD4B16" w:rsidP="00AD4B16">
            <w:pPr>
              <w:pStyle w:val="FirstLine"/>
              <w:spacing w:beforeLines="20" w:before="48" w:afterLines="20" w:after="48"/>
              <w:ind w:firstLine="0"/>
              <w:jc w:val="center"/>
            </w:pPr>
            <w:r>
              <w:t>I</w:t>
            </w:r>
          </w:p>
        </w:tc>
      </w:tr>
      <w:tr w:rsidR="00AD4B16" w:rsidRPr="00446C79" w:rsidTr="00AD4B16">
        <w:trPr>
          <w:jc w:val="center"/>
        </w:trPr>
        <w:tc>
          <w:tcPr>
            <w:tcW w:w="1287" w:type="dxa"/>
            <w:vAlign w:val="center"/>
          </w:tcPr>
          <w:p w:rsidR="00AD4B16" w:rsidRDefault="00AD4B16" w:rsidP="00AD4B16">
            <w:pPr>
              <w:pStyle w:val="FirstLine"/>
              <w:spacing w:beforeLines="20" w:before="48" w:afterLines="20" w:after="48"/>
              <w:ind w:firstLine="0"/>
              <w:jc w:val="center"/>
            </w:pPr>
            <w:r w:rsidRPr="00446C79">
              <w:t>CLO</w:t>
            </w:r>
            <w:r>
              <w:t>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AD4B16" w:rsidRPr="00446C79" w:rsidRDefault="00AD4B16" w:rsidP="00AD4B16">
            <w:pPr>
              <w:pStyle w:val="FirstLine"/>
              <w:spacing w:beforeLines="20" w:before="48" w:afterLines="20" w:after="48"/>
              <w:ind w:firstLine="0"/>
              <w:jc w:val="center"/>
            </w:pPr>
            <w:r>
              <w:t>I</w:t>
            </w:r>
          </w:p>
        </w:tc>
        <w:tc>
          <w:tcPr>
            <w:tcW w:w="624" w:type="dxa"/>
            <w:tcBorders>
              <w:top w:val="single" w:sz="4" w:space="0" w:color="auto"/>
              <w:left w:val="single" w:sz="4" w:space="0" w:color="auto"/>
              <w:bottom w:val="single" w:sz="4" w:space="0" w:color="auto"/>
              <w:right w:val="single" w:sz="4" w:space="0" w:color="auto"/>
            </w:tcBorders>
          </w:tcPr>
          <w:p w:rsidR="00AD4B16" w:rsidRPr="00446C79" w:rsidRDefault="00AD4B16" w:rsidP="00AD4B16">
            <w:pPr>
              <w:pStyle w:val="FirstLine"/>
              <w:spacing w:beforeLines="20" w:before="48" w:afterLines="20" w:after="48"/>
              <w:ind w:firstLine="0"/>
              <w:jc w:val="center"/>
            </w:pPr>
            <w:r>
              <w:t>R</w:t>
            </w:r>
          </w:p>
        </w:tc>
      </w:tr>
      <w:tr w:rsidR="00AD4B16" w:rsidRPr="00446C79" w:rsidTr="00AD4B16">
        <w:trPr>
          <w:jc w:val="center"/>
        </w:trPr>
        <w:tc>
          <w:tcPr>
            <w:tcW w:w="1287" w:type="dxa"/>
            <w:vAlign w:val="center"/>
          </w:tcPr>
          <w:p w:rsidR="00AD4B16" w:rsidRPr="00446C79" w:rsidRDefault="00AD4B16" w:rsidP="00AD4B16">
            <w:pPr>
              <w:pStyle w:val="FirstLine"/>
              <w:spacing w:beforeLines="20" w:before="48" w:afterLines="20" w:after="48"/>
              <w:ind w:firstLine="0"/>
              <w:jc w:val="center"/>
            </w:pPr>
            <w:r w:rsidRPr="005A52E8">
              <w:t>CLO</w:t>
            </w:r>
            <w: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tcPr>
          <w:p w:rsidR="00AD4B16" w:rsidRPr="00446C79" w:rsidRDefault="00AD4B16" w:rsidP="00AD4B16">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tcPr>
          <w:p w:rsidR="00AD4B16" w:rsidRPr="00446C79" w:rsidRDefault="00AD4B16" w:rsidP="00AD4B16">
            <w:pPr>
              <w:pStyle w:val="FirstLine"/>
              <w:spacing w:beforeLines="20" w:before="48" w:afterLines="20" w:after="48"/>
              <w:ind w:firstLine="0"/>
              <w:jc w:val="center"/>
            </w:pPr>
            <w:r>
              <w:t>I</w:t>
            </w:r>
          </w:p>
        </w:tc>
      </w:tr>
      <w:tr w:rsidR="00AD4B16" w:rsidRPr="00446C79" w:rsidTr="00AD4B16">
        <w:trPr>
          <w:jc w:val="center"/>
        </w:trPr>
        <w:tc>
          <w:tcPr>
            <w:tcW w:w="1287" w:type="dxa"/>
            <w:vAlign w:val="center"/>
          </w:tcPr>
          <w:p w:rsidR="00AD4B16" w:rsidRPr="00446C79" w:rsidRDefault="00AD4B16" w:rsidP="00AD4B16">
            <w:pPr>
              <w:pStyle w:val="FirstLine"/>
              <w:spacing w:beforeLines="20" w:before="48" w:afterLines="20" w:after="48"/>
              <w:ind w:firstLine="0"/>
              <w:jc w:val="center"/>
            </w:pPr>
            <w:r w:rsidRPr="00446C79">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AD4B16" w:rsidRPr="00446C79" w:rsidRDefault="00AD4B16" w:rsidP="00AD4B16">
            <w:pPr>
              <w:pStyle w:val="FirstLine"/>
              <w:spacing w:beforeLines="20" w:before="48" w:afterLines="20" w:after="48"/>
              <w:ind w:firstLine="0"/>
              <w:jc w:val="center"/>
            </w:pPr>
            <w:r w:rsidRPr="00072B10">
              <w:t xml:space="preserve"> </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AD4B16" w:rsidRPr="00446C79" w:rsidRDefault="00AD4B16" w:rsidP="00AD4B16">
            <w:pPr>
              <w:pStyle w:val="FirstLine"/>
              <w:spacing w:beforeLines="20" w:before="48" w:afterLines="20" w:after="48"/>
              <w:ind w:firstLine="0"/>
              <w:jc w:val="center"/>
            </w:pPr>
            <w:r w:rsidRPr="00072B10">
              <w:t xml:space="preserve"> </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AD4B16" w:rsidRPr="00446C79" w:rsidRDefault="00AD4B16" w:rsidP="00AD4B16">
            <w:pPr>
              <w:pStyle w:val="FirstLine"/>
              <w:spacing w:beforeLines="20" w:before="48" w:afterLines="20" w:after="48"/>
              <w:ind w:firstLine="0"/>
              <w:jc w:val="center"/>
            </w:pPr>
            <w:r w:rsidRPr="00072B10">
              <w:t xml:space="preserve">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AD4B16">
            <w:pPr>
              <w:pStyle w:val="FirstLine"/>
              <w:spacing w:beforeLines="20" w:before="48" w:afterLines="20" w:after="48"/>
              <w:ind w:firstLine="0"/>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AD4B16" w:rsidRPr="00446C79" w:rsidRDefault="00AD4B16" w:rsidP="00AD4B16">
            <w:pPr>
              <w:pStyle w:val="FirstLine"/>
              <w:spacing w:beforeLines="20" w:before="48" w:afterLines="20" w:after="48"/>
              <w:ind w:firstLine="0"/>
              <w:jc w:val="center"/>
            </w:pPr>
            <w:r>
              <w:t>R</w:t>
            </w:r>
          </w:p>
        </w:tc>
        <w:tc>
          <w:tcPr>
            <w:tcW w:w="624" w:type="dxa"/>
            <w:tcBorders>
              <w:top w:val="single" w:sz="4" w:space="0" w:color="auto"/>
              <w:left w:val="single" w:sz="4" w:space="0" w:color="auto"/>
              <w:bottom w:val="single" w:sz="4" w:space="0" w:color="auto"/>
              <w:right w:val="single" w:sz="4" w:space="0" w:color="auto"/>
            </w:tcBorders>
            <w:vAlign w:val="center"/>
          </w:tcPr>
          <w:p w:rsidR="00AD4B16" w:rsidRPr="00446C79" w:rsidRDefault="00AD4B16" w:rsidP="00AD4B16">
            <w:pPr>
              <w:pStyle w:val="FirstLine"/>
              <w:spacing w:beforeLines="20" w:before="48" w:afterLines="20" w:after="48"/>
              <w:ind w:firstLine="0"/>
              <w:jc w:val="center"/>
            </w:pPr>
            <w:r>
              <w:t>R</w:t>
            </w:r>
          </w:p>
        </w:tc>
      </w:tr>
    </w:tbl>
    <w:p w:rsidR="00AD4B16" w:rsidRDefault="00AD4B16" w:rsidP="00AD4B16">
      <w:pPr>
        <w:outlineLvl w:val="0"/>
        <w:rPr>
          <w:b/>
          <w:bCs/>
        </w:rPr>
      </w:pPr>
      <w:r>
        <w:rPr>
          <w:b/>
          <w:bCs/>
        </w:rPr>
        <w:t>5. Học liệu</w:t>
      </w:r>
    </w:p>
    <w:p w:rsidR="00AD4B16" w:rsidRPr="00000D34" w:rsidRDefault="00AD4B16" w:rsidP="00AD4B16">
      <w:pPr>
        <w:outlineLvl w:val="0"/>
        <w:rPr>
          <w:b/>
          <w:bCs/>
          <w:i/>
        </w:rPr>
      </w:pPr>
      <w:r w:rsidRPr="00000D34">
        <w:rPr>
          <w:b/>
          <w:bCs/>
          <w:i/>
        </w:rPr>
        <w:t>5.1. Giáo trình</w:t>
      </w:r>
    </w:p>
    <w:p w:rsidR="00AD4B16" w:rsidRPr="00000D34" w:rsidRDefault="00AD4B16" w:rsidP="00AD4B16">
      <w:pPr>
        <w:jc w:val="both"/>
        <w:rPr>
          <w:bCs/>
        </w:rPr>
      </w:pPr>
      <w:r w:rsidRPr="00000D34">
        <w:rPr>
          <w:bCs/>
        </w:rPr>
        <w:t xml:space="preserve">[1] </w:t>
      </w:r>
      <w:r w:rsidRPr="00000D34">
        <w:t xml:space="preserve">Lê Hoàng Sơn, Nguyễn Thọ Thông (2015), </w:t>
      </w:r>
      <w:r w:rsidRPr="000D255A">
        <w:rPr>
          <w:i/>
          <w:iCs/>
          <w:color w:val="0070C0"/>
        </w:rPr>
        <w:t>Giáo trình Lập trình Android</w:t>
      </w:r>
      <w:r w:rsidRPr="00000D34">
        <w:t>, NXB Xây dựng.</w:t>
      </w:r>
    </w:p>
    <w:p w:rsidR="00AD4B16" w:rsidRPr="00000D34" w:rsidRDefault="00AD4B16" w:rsidP="00AD4B16">
      <w:pPr>
        <w:jc w:val="both"/>
        <w:outlineLvl w:val="0"/>
        <w:rPr>
          <w:b/>
          <w:bCs/>
          <w:i/>
        </w:rPr>
      </w:pPr>
      <w:r w:rsidRPr="00000D34">
        <w:rPr>
          <w:b/>
          <w:bCs/>
          <w:i/>
        </w:rPr>
        <w:t>5.2. Tài liệu tham khảo</w:t>
      </w:r>
    </w:p>
    <w:p w:rsidR="00AD4B16" w:rsidRPr="00000D34" w:rsidRDefault="00AD4B16" w:rsidP="00AD4B16">
      <w:pPr>
        <w:jc w:val="both"/>
        <w:rPr>
          <w:lang w:eastAsia="ja-JP"/>
        </w:rPr>
      </w:pPr>
      <w:r w:rsidRPr="00000D34">
        <w:rPr>
          <w:lang w:eastAsia="ja-JP"/>
        </w:rPr>
        <w:t xml:space="preserve">[2] </w:t>
      </w:r>
      <w:r w:rsidRPr="00000D34">
        <w:rPr>
          <w:spacing w:val="-8"/>
          <w:lang w:val="pt-BR"/>
        </w:rPr>
        <w:t xml:space="preserve">Trương Thị Ngọc Phượng (2012), </w:t>
      </w:r>
      <w:r w:rsidRPr="000D255A">
        <w:rPr>
          <w:i/>
          <w:iCs/>
          <w:color w:val="0070C0"/>
          <w:spacing w:val="-8"/>
        </w:rPr>
        <w:t>Lập</w:t>
      </w:r>
      <w:r w:rsidRPr="000D255A">
        <w:rPr>
          <w:i/>
          <w:iCs/>
          <w:color w:val="0070C0"/>
          <w:spacing w:val="-8"/>
          <w:lang w:val="pt-BR"/>
        </w:rPr>
        <w:t xml:space="preserve"> trình Android</w:t>
      </w:r>
      <w:r w:rsidRPr="00000D34">
        <w:rPr>
          <w:spacing w:val="-8"/>
          <w:lang w:val="pt-BR"/>
        </w:rPr>
        <w:t>, NXB Thời đại.</w:t>
      </w:r>
    </w:p>
    <w:p w:rsidR="00AD4B16" w:rsidRPr="00000D34" w:rsidRDefault="00AD4B16" w:rsidP="00AD4B16">
      <w:pPr>
        <w:jc w:val="both"/>
        <w:rPr>
          <w:lang w:eastAsia="ja-JP"/>
        </w:rPr>
      </w:pPr>
      <w:r w:rsidRPr="00000D34">
        <w:rPr>
          <w:bCs/>
          <w:lang w:val="sv-SE"/>
        </w:rPr>
        <w:t xml:space="preserve">[3] Bill Phillips, Chris Stewart, Brian Hardy and Kristin Marsicano (2015), </w:t>
      </w:r>
      <w:r w:rsidRPr="000D255A">
        <w:rPr>
          <w:bCs/>
          <w:i/>
          <w:iCs/>
          <w:color w:val="0070C0"/>
          <w:lang w:val="sv-SE"/>
        </w:rPr>
        <w:t>Android Programming: The Big Nerd Ranch Guide</w:t>
      </w:r>
      <w:r w:rsidRPr="00000D34">
        <w:rPr>
          <w:bCs/>
          <w:lang w:val="sv-SE"/>
        </w:rPr>
        <w:t>, 2nd Edition, Big Nerd Ranch, Inc.</w:t>
      </w:r>
    </w:p>
    <w:p w:rsidR="00AD4B16" w:rsidRPr="00000D34" w:rsidRDefault="00AD4B16" w:rsidP="00AD4B16">
      <w:pPr>
        <w:jc w:val="both"/>
        <w:outlineLvl w:val="0"/>
        <w:rPr>
          <w:b/>
          <w:lang w:eastAsia="ja-JP"/>
        </w:rPr>
      </w:pPr>
      <w:r w:rsidRPr="00000D34">
        <w:rPr>
          <w:b/>
          <w:lang w:eastAsia="ja-JP"/>
        </w:rPr>
        <w:t>6. Cấu trúc học phần</w:t>
      </w:r>
    </w:p>
    <w:p w:rsidR="00AD4B16" w:rsidRPr="00000D34" w:rsidRDefault="00AD4B16" w:rsidP="00AD4B16">
      <w:pPr>
        <w:jc w:val="both"/>
        <w:rPr>
          <w:lang w:eastAsia="ja-JP"/>
        </w:rPr>
      </w:pPr>
      <w:r w:rsidRPr="00000D34">
        <w:rPr>
          <w:lang w:eastAsia="ja-JP"/>
        </w:rPr>
        <w:t>- Tổng số tiết trên lớp:  60 tiết;</w:t>
      </w:r>
    </w:p>
    <w:p w:rsidR="00AD4B16" w:rsidRPr="00000D34" w:rsidRDefault="00AD4B16" w:rsidP="00AD4B16">
      <w:pPr>
        <w:jc w:val="both"/>
        <w:rPr>
          <w:lang w:eastAsia="ja-JP"/>
        </w:rPr>
      </w:pPr>
      <w:r w:rsidRPr="00000D34">
        <w:rPr>
          <w:lang w:eastAsia="ja-JP"/>
        </w:rPr>
        <w:t xml:space="preserve">- Tổng số tuần học: 15 tuần; </w:t>
      </w:r>
    </w:p>
    <w:p w:rsidR="00AD4B16" w:rsidRPr="00000D34" w:rsidRDefault="00AD4B16" w:rsidP="00AD4B16">
      <w:pPr>
        <w:jc w:val="both"/>
        <w:rPr>
          <w:lang w:eastAsia="ja-JP"/>
        </w:rPr>
      </w:pPr>
      <w:r w:rsidRPr="00000D34">
        <w:rPr>
          <w:lang w:eastAsia="ja-JP"/>
        </w:rPr>
        <w:t>- Phân bố: 4 tiết/ buổi x 01 buổi/ tuần = 15 buổi;</w:t>
      </w:r>
    </w:p>
    <w:p w:rsidR="00AD4B16" w:rsidRPr="00000D34" w:rsidRDefault="00AD4B16" w:rsidP="00AD4B16">
      <w:pPr>
        <w:jc w:val="both"/>
        <w:rPr>
          <w:lang w:eastAsia="ja-JP"/>
        </w:rPr>
      </w:pPr>
      <w:r w:rsidRPr="00000D34">
        <w:rPr>
          <w:lang w:eastAsia="ja-JP"/>
        </w:rPr>
        <w:t>- Kiểm tra, đánh giá:</w:t>
      </w:r>
    </w:p>
    <w:p w:rsidR="00AD4B16" w:rsidRPr="00000D34" w:rsidRDefault="00AD4B16" w:rsidP="00AD4B16">
      <w:pPr>
        <w:jc w:val="both"/>
        <w:rPr>
          <w:lang w:eastAsia="ja-JP"/>
        </w:rPr>
      </w:pPr>
      <w:r w:rsidRPr="00000D34">
        <w:rPr>
          <w:lang w:eastAsia="ja-JP"/>
        </w:rPr>
        <w:t>+ Đánh giá chuyên cần: Tất cả các buổi học;</w:t>
      </w:r>
    </w:p>
    <w:p w:rsidR="00AD4B16" w:rsidRPr="00000D34" w:rsidRDefault="00AD4B16" w:rsidP="00AD4B16">
      <w:pPr>
        <w:rPr>
          <w:lang w:eastAsia="ja-JP"/>
        </w:rPr>
      </w:pPr>
      <w:r w:rsidRPr="00000D34">
        <w:rPr>
          <w:lang w:eastAsia="ja-JP"/>
        </w:rPr>
        <w:t>+ Kiểm tra định kì: 02 bài;</w:t>
      </w:r>
    </w:p>
    <w:p w:rsidR="00AD4B16" w:rsidRPr="00000D34" w:rsidRDefault="00AD4B16" w:rsidP="00AD4B16">
      <w:pPr>
        <w:rPr>
          <w:lang w:eastAsia="ja-JP"/>
        </w:rPr>
      </w:pPr>
      <w:r w:rsidRPr="00000D34">
        <w:rPr>
          <w:lang w:eastAsia="ja-JP"/>
        </w:rPr>
        <w:t>+ Thi kết thúc học phần: 01 bài</w:t>
      </w:r>
    </w:p>
    <w:p w:rsidR="00AD4B16" w:rsidRDefault="00AD4B16" w:rsidP="00AD4B16">
      <w:pPr>
        <w:outlineLvl w:val="0"/>
        <w:rPr>
          <w:rFonts w:ascii="12" w:hAnsi="12"/>
          <w:b/>
          <w:lang w:eastAsia="ja-JP"/>
        </w:rPr>
      </w:pPr>
      <w:r>
        <w:rPr>
          <w:rFonts w:ascii="12" w:hAnsi="12"/>
          <w:b/>
          <w:lang w:eastAsia="ja-JP"/>
        </w:rPr>
        <w:t>7. Kế hoạch dạy học</w:t>
      </w:r>
    </w:p>
    <w:p w:rsidR="00AD4B16" w:rsidRDefault="00AD4B16" w:rsidP="00AD4B16">
      <w:pPr>
        <w:jc w:val="center"/>
        <w:rPr>
          <w:rFonts w:ascii="12" w:hAnsi="12"/>
          <w:b/>
          <w:lang w:eastAsia="ja-JP"/>
        </w:rPr>
      </w:pPr>
      <w:r>
        <w:rPr>
          <w:rFonts w:ascii="12" w:hAnsi="12"/>
          <w:b/>
          <w:lang w:eastAsia="ja-JP"/>
        </w:rPr>
        <w:t>Bảng 3. Kế hoạch dạy học</w:t>
      </w:r>
    </w:p>
    <w:tbl>
      <w:tblPr>
        <w:tblStyle w:val="TableGrid"/>
        <w:tblW w:w="9322" w:type="dxa"/>
        <w:tblLayout w:type="fixed"/>
        <w:tblLook w:val="04A0" w:firstRow="1" w:lastRow="0" w:firstColumn="1" w:lastColumn="0" w:noHBand="0" w:noVBand="1"/>
      </w:tblPr>
      <w:tblGrid>
        <w:gridCol w:w="814"/>
        <w:gridCol w:w="712"/>
        <w:gridCol w:w="2410"/>
        <w:gridCol w:w="708"/>
        <w:gridCol w:w="1560"/>
        <w:gridCol w:w="992"/>
        <w:gridCol w:w="2126"/>
      </w:tblGrid>
      <w:tr w:rsidR="00AD4B16" w:rsidRPr="00B57D16" w:rsidTr="00AD4B16">
        <w:trPr>
          <w:tblHeader/>
        </w:trPr>
        <w:tc>
          <w:tcPr>
            <w:tcW w:w="814" w:type="dxa"/>
            <w:vAlign w:val="center"/>
          </w:tcPr>
          <w:p w:rsidR="00AD4B16" w:rsidRPr="00B57D16" w:rsidRDefault="00AD4B16" w:rsidP="00AD4B16">
            <w:pPr>
              <w:ind w:left="-142" w:right="-111"/>
              <w:jc w:val="center"/>
              <w:rPr>
                <w:b/>
                <w:sz w:val="26"/>
                <w:szCs w:val="26"/>
                <w:lang w:eastAsia="ja-JP"/>
              </w:rPr>
            </w:pPr>
            <w:r w:rsidRPr="00B57D16">
              <w:rPr>
                <w:b/>
                <w:sz w:val="26"/>
                <w:szCs w:val="26"/>
                <w:lang w:eastAsia="ja-JP"/>
              </w:rPr>
              <w:t>Tuần</w:t>
            </w:r>
          </w:p>
        </w:tc>
        <w:tc>
          <w:tcPr>
            <w:tcW w:w="712" w:type="dxa"/>
            <w:vAlign w:val="center"/>
          </w:tcPr>
          <w:p w:rsidR="00AD4B16" w:rsidRPr="00B57D16" w:rsidRDefault="00AD4B16" w:rsidP="00AD4B16">
            <w:pPr>
              <w:ind w:left="-105" w:right="-108"/>
              <w:jc w:val="center"/>
              <w:rPr>
                <w:b/>
                <w:sz w:val="26"/>
                <w:szCs w:val="26"/>
                <w:lang w:eastAsia="ja-JP"/>
              </w:rPr>
            </w:pPr>
            <w:r w:rsidRPr="00B57D16">
              <w:rPr>
                <w:b/>
                <w:sz w:val="26"/>
                <w:szCs w:val="26"/>
                <w:lang w:eastAsia="ja-JP"/>
              </w:rPr>
              <w:t>Buổi</w:t>
            </w:r>
          </w:p>
        </w:tc>
        <w:tc>
          <w:tcPr>
            <w:tcW w:w="2410" w:type="dxa"/>
            <w:vAlign w:val="center"/>
          </w:tcPr>
          <w:p w:rsidR="00AD4B16" w:rsidRPr="00B57D16" w:rsidRDefault="00AD4B16" w:rsidP="00AD4B16">
            <w:pPr>
              <w:jc w:val="center"/>
              <w:rPr>
                <w:b/>
                <w:sz w:val="26"/>
                <w:szCs w:val="26"/>
                <w:lang w:eastAsia="ja-JP"/>
              </w:rPr>
            </w:pPr>
          </w:p>
          <w:p w:rsidR="00AD4B16" w:rsidRPr="00B57D16" w:rsidRDefault="00AD4B16" w:rsidP="00AD4B16">
            <w:pPr>
              <w:jc w:val="center"/>
              <w:rPr>
                <w:b/>
                <w:sz w:val="26"/>
                <w:szCs w:val="26"/>
                <w:lang w:eastAsia="ja-JP"/>
              </w:rPr>
            </w:pPr>
            <w:r w:rsidRPr="00B57D16">
              <w:rPr>
                <w:b/>
                <w:sz w:val="26"/>
                <w:szCs w:val="26"/>
                <w:lang w:eastAsia="ja-JP"/>
              </w:rPr>
              <w:t>Nội dung dạy học</w:t>
            </w:r>
          </w:p>
          <w:p w:rsidR="00AD4B16" w:rsidRPr="00B57D16" w:rsidRDefault="00AD4B16" w:rsidP="00AD4B16">
            <w:pPr>
              <w:jc w:val="center"/>
              <w:rPr>
                <w:b/>
                <w:sz w:val="26"/>
                <w:szCs w:val="26"/>
                <w:lang w:eastAsia="ja-JP"/>
              </w:rPr>
            </w:pPr>
          </w:p>
        </w:tc>
        <w:tc>
          <w:tcPr>
            <w:tcW w:w="708" w:type="dxa"/>
            <w:vAlign w:val="center"/>
          </w:tcPr>
          <w:p w:rsidR="00AD4B16" w:rsidRPr="00B57D16" w:rsidRDefault="00AD4B16" w:rsidP="00AD4B16">
            <w:pPr>
              <w:jc w:val="center"/>
              <w:rPr>
                <w:b/>
                <w:sz w:val="26"/>
                <w:szCs w:val="26"/>
                <w:lang w:eastAsia="ja-JP"/>
              </w:rPr>
            </w:pPr>
            <w:r w:rsidRPr="00B57D16">
              <w:rPr>
                <w:b/>
                <w:sz w:val="26"/>
                <w:szCs w:val="26"/>
                <w:lang w:eastAsia="ja-JP"/>
              </w:rPr>
              <w:t>Số tiết</w:t>
            </w:r>
          </w:p>
        </w:tc>
        <w:tc>
          <w:tcPr>
            <w:tcW w:w="1560" w:type="dxa"/>
            <w:vAlign w:val="center"/>
          </w:tcPr>
          <w:p w:rsidR="00AD4B16" w:rsidRPr="00B57D16" w:rsidRDefault="00AD4B16" w:rsidP="00AD4B16">
            <w:pPr>
              <w:jc w:val="center"/>
              <w:rPr>
                <w:b/>
                <w:sz w:val="26"/>
                <w:szCs w:val="26"/>
              </w:rPr>
            </w:pPr>
            <w:r w:rsidRPr="00B57D16">
              <w:rPr>
                <w:b/>
                <w:sz w:val="26"/>
                <w:szCs w:val="26"/>
              </w:rPr>
              <w:t>CĐR</w:t>
            </w:r>
          </w:p>
          <w:p w:rsidR="00AD4B16" w:rsidRPr="00B57D16" w:rsidRDefault="00AD4B16" w:rsidP="00AD4B16">
            <w:pPr>
              <w:jc w:val="center"/>
              <w:rPr>
                <w:b/>
                <w:sz w:val="26"/>
                <w:szCs w:val="26"/>
              </w:rPr>
            </w:pPr>
            <w:r w:rsidRPr="00B57D16">
              <w:rPr>
                <w:b/>
                <w:sz w:val="26"/>
                <w:szCs w:val="26"/>
              </w:rPr>
              <w:t>của bài học</w:t>
            </w:r>
          </w:p>
        </w:tc>
        <w:tc>
          <w:tcPr>
            <w:tcW w:w="992" w:type="dxa"/>
            <w:vAlign w:val="center"/>
          </w:tcPr>
          <w:p w:rsidR="00AD4B16" w:rsidRPr="00B57D16" w:rsidRDefault="00AD4B16" w:rsidP="00AD4B16">
            <w:pPr>
              <w:ind w:left="-108" w:right="-108"/>
              <w:jc w:val="center"/>
              <w:rPr>
                <w:b/>
                <w:bCs/>
                <w:sz w:val="26"/>
                <w:szCs w:val="26"/>
              </w:rPr>
            </w:pPr>
            <w:r w:rsidRPr="00B57D16">
              <w:rPr>
                <w:b/>
                <w:bCs/>
                <w:sz w:val="26"/>
                <w:szCs w:val="26"/>
              </w:rPr>
              <w:t xml:space="preserve">Hướng tới </w:t>
            </w:r>
          </w:p>
          <w:p w:rsidR="00AD4B16" w:rsidRPr="00B57D16" w:rsidRDefault="00AD4B16" w:rsidP="00AD4B16">
            <w:pPr>
              <w:jc w:val="center"/>
              <w:rPr>
                <w:b/>
                <w:sz w:val="26"/>
                <w:szCs w:val="26"/>
              </w:rPr>
            </w:pPr>
            <w:r w:rsidRPr="00B57D16">
              <w:rPr>
                <w:b/>
                <w:bCs/>
                <w:sz w:val="26"/>
                <w:szCs w:val="26"/>
              </w:rPr>
              <w:t>CLOs</w:t>
            </w:r>
          </w:p>
        </w:tc>
        <w:tc>
          <w:tcPr>
            <w:tcW w:w="2126" w:type="dxa"/>
            <w:vAlign w:val="center"/>
          </w:tcPr>
          <w:p w:rsidR="00AD4B16" w:rsidRPr="00B57D16" w:rsidRDefault="00AD4B16" w:rsidP="00AD4B16">
            <w:pPr>
              <w:jc w:val="center"/>
              <w:rPr>
                <w:b/>
                <w:bCs/>
                <w:sz w:val="26"/>
                <w:szCs w:val="26"/>
              </w:rPr>
            </w:pPr>
            <w:r w:rsidRPr="00B57D16">
              <w:rPr>
                <w:b/>
                <w:bCs/>
                <w:sz w:val="26"/>
                <w:szCs w:val="26"/>
              </w:rPr>
              <w:t>Hoạt động</w:t>
            </w:r>
          </w:p>
          <w:p w:rsidR="00AD4B16" w:rsidRPr="00B57D16" w:rsidRDefault="00AD4B16" w:rsidP="00AD4B16">
            <w:pPr>
              <w:jc w:val="center"/>
              <w:rPr>
                <w:b/>
                <w:bCs/>
                <w:sz w:val="26"/>
                <w:szCs w:val="26"/>
              </w:rPr>
            </w:pPr>
            <w:r w:rsidRPr="00B57D16">
              <w:rPr>
                <w:b/>
                <w:bCs/>
                <w:sz w:val="26"/>
                <w:szCs w:val="26"/>
              </w:rPr>
              <w:t>dạy - học</w:t>
            </w:r>
          </w:p>
        </w:tc>
      </w:tr>
      <w:tr w:rsidR="00AD4B16" w:rsidRPr="00B57D16" w:rsidTr="00AD4B16">
        <w:tc>
          <w:tcPr>
            <w:tcW w:w="814" w:type="dxa"/>
            <w:vAlign w:val="center"/>
          </w:tcPr>
          <w:p w:rsidR="00AD4B16" w:rsidRPr="00B57D16" w:rsidRDefault="00AD4B16" w:rsidP="00AD4B16">
            <w:pPr>
              <w:jc w:val="center"/>
              <w:rPr>
                <w:i/>
                <w:sz w:val="26"/>
                <w:szCs w:val="26"/>
                <w:lang w:eastAsia="ja-JP"/>
              </w:rPr>
            </w:pPr>
            <w:r w:rsidRPr="00B57D16">
              <w:rPr>
                <w:i/>
                <w:sz w:val="26"/>
                <w:szCs w:val="26"/>
                <w:lang w:eastAsia="ja-JP"/>
              </w:rPr>
              <w:t>(1)</w:t>
            </w:r>
          </w:p>
        </w:tc>
        <w:tc>
          <w:tcPr>
            <w:tcW w:w="712" w:type="dxa"/>
            <w:vAlign w:val="center"/>
          </w:tcPr>
          <w:p w:rsidR="00AD4B16" w:rsidRPr="00B57D16" w:rsidRDefault="00AD4B16" w:rsidP="00AD4B16">
            <w:pPr>
              <w:jc w:val="center"/>
              <w:rPr>
                <w:i/>
                <w:sz w:val="26"/>
                <w:szCs w:val="26"/>
                <w:lang w:eastAsia="ja-JP"/>
              </w:rPr>
            </w:pPr>
            <w:r w:rsidRPr="00B57D16">
              <w:rPr>
                <w:i/>
                <w:sz w:val="26"/>
                <w:szCs w:val="26"/>
                <w:lang w:eastAsia="ja-JP"/>
              </w:rPr>
              <w:t>(2)</w:t>
            </w:r>
          </w:p>
        </w:tc>
        <w:tc>
          <w:tcPr>
            <w:tcW w:w="2410" w:type="dxa"/>
            <w:vAlign w:val="center"/>
          </w:tcPr>
          <w:p w:rsidR="00AD4B16" w:rsidRPr="00B57D16" w:rsidRDefault="00AD4B16" w:rsidP="00AD4B16">
            <w:pPr>
              <w:jc w:val="center"/>
              <w:rPr>
                <w:i/>
                <w:sz w:val="26"/>
                <w:szCs w:val="26"/>
                <w:lang w:eastAsia="ja-JP"/>
              </w:rPr>
            </w:pPr>
            <w:r w:rsidRPr="00B57D16">
              <w:rPr>
                <w:i/>
                <w:sz w:val="26"/>
                <w:szCs w:val="26"/>
                <w:lang w:eastAsia="ja-JP"/>
              </w:rPr>
              <w:t>(3)</w:t>
            </w:r>
          </w:p>
        </w:tc>
        <w:tc>
          <w:tcPr>
            <w:tcW w:w="708" w:type="dxa"/>
            <w:vAlign w:val="center"/>
          </w:tcPr>
          <w:p w:rsidR="00AD4B16" w:rsidRPr="00B57D16" w:rsidRDefault="00AD4B16" w:rsidP="00AD4B16">
            <w:pPr>
              <w:jc w:val="center"/>
              <w:rPr>
                <w:i/>
                <w:sz w:val="26"/>
                <w:szCs w:val="26"/>
                <w:lang w:eastAsia="ja-JP"/>
              </w:rPr>
            </w:pPr>
            <w:r w:rsidRPr="00B57D16">
              <w:rPr>
                <w:i/>
                <w:sz w:val="26"/>
                <w:szCs w:val="26"/>
                <w:lang w:eastAsia="ja-JP"/>
              </w:rPr>
              <w:t>(4)</w:t>
            </w:r>
          </w:p>
        </w:tc>
        <w:tc>
          <w:tcPr>
            <w:tcW w:w="1560" w:type="dxa"/>
            <w:vAlign w:val="center"/>
          </w:tcPr>
          <w:p w:rsidR="00AD4B16" w:rsidRPr="00B57D16" w:rsidRDefault="00AD4B16" w:rsidP="00AD4B16">
            <w:pPr>
              <w:jc w:val="center"/>
              <w:rPr>
                <w:i/>
                <w:sz w:val="26"/>
                <w:szCs w:val="26"/>
              </w:rPr>
            </w:pPr>
            <w:r w:rsidRPr="00B57D16">
              <w:rPr>
                <w:i/>
                <w:sz w:val="26"/>
                <w:szCs w:val="26"/>
              </w:rPr>
              <w:t>(5)</w:t>
            </w:r>
          </w:p>
        </w:tc>
        <w:tc>
          <w:tcPr>
            <w:tcW w:w="992" w:type="dxa"/>
            <w:vAlign w:val="center"/>
          </w:tcPr>
          <w:p w:rsidR="00AD4B16" w:rsidRPr="00B57D16" w:rsidRDefault="00AD4B16" w:rsidP="00AD4B16">
            <w:pPr>
              <w:jc w:val="center"/>
              <w:rPr>
                <w:bCs/>
                <w:i/>
                <w:sz w:val="26"/>
                <w:szCs w:val="26"/>
              </w:rPr>
            </w:pPr>
            <w:r w:rsidRPr="00B57D16">
              <w:rPr>
                <w:bCs/>
                <w:i/>
                <w:sz w:val="26"/>
                <w:szCs w:val="26"/>
              </w:rPr>
              <w:t>(6)</w:t>
            </w:r>
          </w:p>
        </w:tc>
        <w:tc>
          <w:tcPr>
            <w:tcW w:w="2126" w:type="dxa"/>
          </w:tcPr>
          <w:p w:rsidR="00AD4B16" w:rsidRPr="00B57D16" w:rsidRDefault="00AD4B16" w:rsidP="00AD4B16">
            <w:pPr>
              <w:jc w:val="center"/>
              <w:rPr>
                <w:bCs/>
                <w:i/>
                <w:sz w:val="26"/>
                <w:szCs w:val="26"/>
              </w:rPr>
            </w:pPr>
          </w:p>
        </w:tc>
      </w:tr>
      <w:tr w:rsidR="00AD4B16" w:rsidRPr="00B57D16" w:rsidTr="00AD4B16">
        <w:trPr>
          <w:trHeight w:val="1133"/>
        </w:trPr>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Pr="00B57D16" w:rsidRDefault="00AD4B16" w:rsidP="00AD4B16">
            <w:pPr>
              <w:spacing w:before="40" w:after="40"/>
              <w:jc w:val="both"/>
              <w:rPr>
                <w:sz w:val="26"/>
                <w:szCs w:val="26"/>
                <w:lang w:eastAsia="ja-JP"/>
              </w:rPr>
            </w:pPr>
            <w:r w:rsidRPr="00B57D16">
              <w:rPr>
                <w:sz w:val="26"/>
                <w:szCs w:val="26"/>
                <w:lang w:eastAsia="ja-JP"/>
              </w:rPr>
              <w:t>- Giới thiệu học phần</w:t>
            </w:r>
          </w:p>
          <w:p w:rsidR="00AD4B16" w:rsidRPr="00B57D16" w:rsidRDefault="00AD4B16" w:rsidP="00AD4B16">
            <w:pPr>
              <w:jc w:val="both"/>
              <w:rPr>
                <w:b/>
                <w:sz w:val="26"/>
                <w:szCs w:val="26"/>
                <w:lang w:eastAsia="ja-JP"/>
              </w:rPr>
            </w:pPr>
            <w:r w:rsidRPr="00B57D16">
              <w:rPr>
                <w:b/>
                <w:sz w:val="26"/>
                <w:szCs w:val="26"/>
                <w:lang w:eastAsia="ja-JP"/>
              </w:rPr>
              <w:t xml:space="preserve">Chương 1: Giới </w:t>
            </w:r>
            <w:r w:rsidRPr="00B57D16">
              <w:rPr>
                <w:b/>
                <w:sz w:val="26"/>
                <w:szCs w:val="26"/>
                <w:lang w:eastAsia="ja-JP"/>
              </w:rPr>
              <w:lastRenderedPageBreak/>
              <w:t>thiệu Môi trường phát triển Điện thoại di động</w:t>
            </w:r>
          </w:p>
          <w:p w:rsidR="00AD4B16" w:rsidRPr="00B57D16" w:rsidRDefault="00AD4B16" w:rsidP="00AD4B16">
            <w:pPr>
              <w:jc w:val="both"/>
              <w:rPr>
                <w:sz w:val="26"/>
                <w:szCs w:val="26"/>
                <w:lang w:eastAsia="ja-JP"/>
              </w:rPr>
            </w:pPr>
            <w:r w:rsidRPr="00B57D16">
              <w:rPr>
                <w:sz w:val="26"/>
                <w:szCs w:val="26"/>
                <w:lang w:eastAsia="ja-JP"/>
              </w:rPr>
              <w:t>1.1. Khái niệm lập trình di động</w:t>
            </w:r>
          </w:p>
          <w:p w:rsidR="00AD4B16" w:rsidRPr="00B57D16" w:rsidRDefault="00AD4B16" w:rsidP="00AD4B16">
            <w:pPr>
              <w:jc w:val="both"/>
              <w:rPr>
                <w:sz w:val="26"/>
                <w:szCs w:val="26"/>
                <w:lang w:eastAsia="ja-JP"/>
              </w:rPr>
            </w:pPr>
            <w:r w:rsidRPr="00B57D16">
              <w:rPr>
                <w:sz w:val="26"/>
                <w:szCs w:val="26"/>
                <w:lang w:eastAsia="ja-JP"/>
              </w:rPr>
              <w:t>1.2. Lịch sử phát triển</w:t>
            </w:r>
          </w:p>
          <w:p w:rsidR="00AD4B16" w:rsidRDefault="00AD4B16" w:rsidP="00AD4B16">
            <w:pPr>
              <w:jc w:val="both"/>
              <w:rPr>
                <w:sz w:val="26"/>
                <w:szCs w:val="26"/>
                <w:lang w:eastAsia="ja-JP"/>
              </w:rPr>
            </w:pPr>
            <w:r w:rsidRPr="00B57D16">
              <w:rPr>
                <w:sz w:val="26"/>
                <w:szCs w:val="26"/>
                <w:lang w:eastAsia="ja-JP"/>
              </w:rPr>
              <w:t>1.3. Các thành phần cấu tạo ứng dụng di động</w:t>
            </w:r>
          </w:p>
          <w:p w:rsidR="00AD4B16" w:rsidRDefault="00AD4B16" w:rsidP="00AD4B16">
            <w:pPr>
              <w:jc w:val="both"/>
              <w:rPr>
                <w:sz w:val="26"/>
                <w:szCs w:val="26"/>
                <w:lang w:eastAsia="ja-JP"/>
              </w:rPr>
            </w:pPr>
            <w:r>
              <w:rPr>
                <w:sz w:val="26"/>
                <w:szCs w:val="26"/>
                <w:lang w:eastAsia="ja-JP"/>
              </w:rPr>
              <w:t xml:space="preserve">1.4. Cài đặt môi trường phát triển </w:t>
            </w:r>
          </w:p>
          <w:p w:rsidR="00AD4B16" w:rsidRPr="00B57D16" w:rsidRDefault="00AD4B16" w:rsidP="00AD4B16">
            <w:pPr>
              <w:jc w:val="both"/>
              <w:rPr>
                <w:sz w:val="26"/>
                <w:szCs w:val="26"/>
                <w:lang w:eastAsia="ja-JP"/>
              </w:rPr>
            </w:pPr>
            <w:r>
              <w:rPr>
                <w:sz w:val="26"/>
                <w:szCs w:val="26"/>
                <w:lang w:eastAsia="ja-JP"/>
              </w:rPr>
              <w:t>1.5 Tổng quan về Android</w:t>
            </w:r>
          </w:p>
        </w:tc>
        <w:tc>
          <w:tcPr>
            <w:tcW w:w="708" w:type="dxa"/>
            <w:vAlign w:val="center"/>
          </w:tcPr>
          <w:p w:rsidR="00AD4B16" w:rsidRPr="00B57D16" w:rsidRDefault="00AD4B16" w:rsidP="00AD4B16">
            <w:pPr>
              <w:jc w:val="both"/>
              <w:rPr>
                <w:sz w:val="26"/>
                <w:szCs w:val="26"/>
                <w:lang w:eastAsia="ja-JP"/>
              </w:rPr>
            </w:pPr>
            <w:r w:rsidRPr="00B57D16">
              <w:rPr>
                <w:sz w:val="26"/>
                <w:szCs w:val="26"/>
                <w:lang w:eastAsia="ja-JP"/>
              </w:rPr>
              <w:lastRenderedPageBreak/>
              <w:t>4</w:t>
            </w:r>
          </w:p>
        </w:tc>
        <w:tc>
          <w:tcPr>
            <w:tcW w:w="1560" w:type="dxa"/>
          </w:tcPr>
          <w:p w:rsidR="00AD4B16" w:rsidRDefault="00AD4B16" w:rsidP="00AD4B16">
            <w:pPr>
              <w:keepNext/>
              <w:keepLines/>
              <w:widowControl w:val="0"/>
              <w:spacing w:before="40" w:after="40"/>
              <w:jc w:val="both"/>
              <w:rPr>
                <w:i/>
                <w:sz w:val="26"/>
                <w:szCs w:val="26"/>
              </w:rPr>
            </w:pPr>
            <w:r>
              <w:rPr>
                <w:i/>
                <w:sz w:val="26"/>
                <w:szCs w:val="26"/>
              </w:rPr>
              <w:t>- Nêu được các thông tin khái quát về học phần</w:t>
            </w:r>
          </w:p>
          <w:p w:rsidR="00AD4B16" w:rsidRDefault="00AD4B16" w:rsidP="00AD4B16">
            <w:pPr>
              <w:jc w:val="both"/>
              <w:rPr>
                <w:sz w:val="26"/>
                <w:szCs w:val="26"/>
                <w:lang w:eastAsia="ja-JP"/>
              </w:rPr>
            </w:pPr>
            <w:r>
              <w:rPr>
                <w:sz w:val="26"/>
                <w:szCs w:val="26"/>
                <w:lang w:eastAsia="ja-JP"/>
              </w:rPr>
              <w:lastRenderedPageBreak/>
              <w:t>- Trình bày được các kiến thức về lập trình di động, các thành phần cấu tạo ứng dụng di động</w:t>
            </w:r>
          </w:p>
          <w:p w:rsidR="00AD4B16" w:rsidRPr="00B57D16" w:rsidRDefault="00AD4B16" w:rsidP="00AD4B16">
            <w:pPr>
              <w:jc w:val="both"/>
              <w:rPr>
                <w:sz w:val="26"/>
                <w:szCs w:val="26"/>
                <w:lang w:eastAsia="ja-JP"/>
              </w:rPr>
            </w:pPr>
            <w:r>
              <w:rPr>
                <w:sz w:val="26"/>
                <w:szCs w:val="26"/>
                <w:lang w:eastAsia="ja-JP"/>
              </w:rPr>
              <w:t>- Cài đặt được môi trường phát triển</w:t>
            </w:r>
          </w:p>
        </w:tc>
        <w:tc>
          <w:tcPr>
            <w:tcW w:w="992" w:type="dxa"/>
            <w:vAlign w:val="center"/>
          </w:tcPr>
          <w:p w:rsidR="00AD4B16" w:rsidRPr="00B57D16" w:rsidRDefault="00AD4B16" w:rsidP="00AD4B16">
            <w:pPr>
              <w:jc w:val="center"/>
              <w:rPr>
                <w:sz w:val="26"/>
                <w:szCs w:val="26"/>
                <w:lang w:eastAsia="ja-JP"/>
              </w:rPr>
            </w:pPr>
            <w:r>
              <w:rPr>
                <w:sz w:val="26"/>
                <w:szCs w:val="26"/>
                <w:lang w:eastAsia="ja-JP"/>
              </w:rPr>
              <w:lastRenderedPageBreak/>
              <w:t>CLO1; CLO2</w:t>
            </w:r>
          </w:p>
        </w:tc>
        <w:tc>
          <w:tcPr>
            <w:tcW w:w="2126" w:type="dxa"/>
          </w:tcPr>
          <w:p w:rsidR="00AD4B16" w:rsidRDefault="00AD4B16" w:rsidP="00AD4B16">
            <w:pPr>
              <w:spacing w:before="40" w:after="40"/>
              <w:jc w:val="both"/>
              <w:rPr>
                <w:bCs/>
                <w:sz w:val="26"/>
                <w:szCs w:val="26"/>
              </w:rPr>
            </w:pPr>
            <w:r>
              <w:rPr>
                <w:bCs/>
                <w:sz w:val="26"/>
                <w:szCs w:val="26"/>
              </w:rPr>
              <w:t>GV: - Giới thiệu đề cương chi tiết</w:t>
            </w:r>
          </w:p>
          <w:p w:rsidR="00AD4B16" w:rsidRDefault="00AD4B16" w:rsidP="00AD4B16">
            <w:pPr>
              <w:spacing w:before="40" w:after="40"/>
              <w:jc w:val="both"/>
              <w:rPr>
                <w:bCs/>
                <w:sz w:val="26"/>
                <w:szCs w:val="26"/>
              </w:rPr>
            </w:pPr>
            <w:r>
              <w:rPr>
                <w:bCs/>
                <w:sz w:val="26"/>
                <w:szCs w:val="26"/>
              </w:rPr>
              <w:t>- Thuyết giảng</w:t>
            </w:r>
          </w:p>
          <w:p w:rsidR="00AD4B16" w:rsidRDefault="00AD4B16" w:rsidP="00AD4B16">
            <w:pPr>
              <w:spacing w:before="40" w:after="40"/>
              <w:jc w:val="both"/>
              <w:rPr>
                <w:bCs/>
                <w:sz w:val="26"/>
                <w:szCs w:val="26"/>
              </w:rPr>
            </w:pPr>
            <w:r>
              <w:rPr>
                <w:bCs/>
                <w:sz w:val="26"/>
                <w:szCs w:val="26"/>
              </w:rPr>
              <w:lastRenderedPageBreak/>
              <w:t>- Đặt câu hỏi</w:t>
            </w:r>
          </w:p>
          <w:p w:rsidR="00AD4B16" w:rsidRDefault="00AD4B16" w:rsidP="00AD4B16">
            <w:pPr>
              <w:spacing w:before="40" w:after="40"/>
              <w:jc w:val="both"/>
              <w:rPr>
                <w:bCs/>
                <w:sz w:val="26"/>
                <w:szCs w:val="26"/>
              </w:rPr>
            </w:pPr>
            <w:r>
              <w:rPr>
                <w:bCs/>
                <w:sz w:val="26"/>
                <w:szCs w:val="26"/>
              </w:rPr>
              <w:t>- Hướng dẫn cài đặt</w:t>
            </w:r>
          </w:p>
          <w:p w:rsidR="00AD4B16" w:rsidRDefault="00AD4B16" w:rsidP="00AD4B16">
            <w:pPr>
              <w:spacing w:before="40" w:after="40"/>
              <w:jc w:val="both"/>
              <w:rPr>
                <w:bCs/>
                <w:sz w:val="26"/>
                <w:szCs w:val="26"/>
              </w:rPr>
            </w:pPr>
            <w:r>
              <w:rPr>
                <w:bCs/>
                <w:sz w:val="26"/>
                <w:szCs w:val="26"/>
              </w:rPr>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t>- Trả lời câu hỏi</w:t>
            </w:r>
          </w:p>
          <w:p w:rsidR="00AD4B16" w:rsidRPr="00B57D16" w:rsidRDefault="00AD4B16" w:rsidP="00AD4B16">
            <w:pPr>
              <w:rPr>
                <w:bCs/>
                <w:sz w:val="26"/>
                <w:szCs w:val="26"/>
              </w:rPr>
            </w:pPr>
            <w:r>
              <w:rPr>
                <w:bCs/>
                <w:sz w:val="26"/>
                <w:szCs w:val="26"/>
              </w:rPr>
              <w:t>- Làm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lastRenderedPageBreak/>
              <w:t>2</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Pr="000B4047" w:rsidRDefault="00AD4B16" w:rsidP="00AD4B16">
            <w:pPr>
              <w:jc w:val="both"/>
              <w:rPr>
                <w:b/>
                <w:sz w:val="26"/>
                <w:szCs w:val="26"/>
                <w:lang w:eastAsia="ja-JP"/>
              </w:rPr>
            </w:pPr>
            <w:r w:rsidRPr="000B4047">
              <w:rPr>
                <w:b/>
                <w:sz w:val="26"/>
                <w:szCs w:val="26"/>
                <w:lang w:eastAsia="ja-JP"/>
              </w:rPr>
              <w:t>Chương 2: Applications và Life Cycle</w:t>
            </w:r>
          </w:p>
          <w:p w:rsidR="00AD4B16" w:rsidRDefault="00AD4B16" w:rsidP="00AD4B16">
            <w:pPr>
              <w:jc w:val="both"/>
              <w:rPr>
                <w:sz w:val="26"/>
                <w:szCs w:val="26"/>
                <w:lang w:eastAsia="ja-JP"/>
              </w:rPr>
            </w:pPr>
            <w:r>
              <w:rPr>
                <w:sz w:val="26"/>
                <w:szCs w:val="26"/>
                <w:lang w:eastAsia="ja-JP"/>
              </w:rPr>
              <w:t>2.1. Applications</w:t>
            </w:r>
          </w:p>
          <w:p w:rsidR="00AD4B16" w:rsidRDefault="00AD4B16" w:rsidP="00AD4B16">
            <w:pPr>
              <w:jc w:val="both"/>
              <w:rPr>
                <w:sz w:val="26"/>
                <w:szCs w:val="26"/>
                <w:lang w:eastAsia="ja-JP"/>
              </w:rPr>
            </w:pPr>
            <w:r>
              <w:rPr>
                <w:sz w:val="26"/>
                <w:szCs w:val="26"/>
                <w:lang w:eastAsia="ja-JP"/>
              </w:rPr>
              <w:t>2.2. Activities</w:t>
            </w:r>
          </w:p>
          <w:p w:rsidR="00AD4B16" w:rsidRDefault="00AD4B16" w:rsidP="00AD4B16">
            <w:pPr>
              <w:jc w:val="both"/>
              <w:rPr>
                <w:sz w:val="26"/>
                <w:szCs w:val="26"/>
                <w:lang w:eastAsia="ja-JP"/>
              </w:rPr>
            </w:pPr>
            <w:r>
              <w:rPr>
                <w:sz w:val="26"/>
                <w:szCs w:val="26"/>
                <w:lang w:eastAsia="ja-JP"/>
              </w:rPr>
              <w:t>2.3. Activity Stack</w:t>
            </w:r>
          </w:p>
          <w:p w:rsidR="00AD4B16" w:rsidRDefault="00AD4B16" w:rsidP="00AD4B16">
            <w:pPr>
              <w:jc w:val="both"/>
              <w:rPr>
                <w:sz w:val="26"/>
                <w:szCs w:val="26"/>
                <w:lang w:eastAsia="ja-JP"/>
              </w:rPr>
            </w:pPr>
            <w:r>
              <w:rPr>
                <w:sz w:val="26"/>
                <w:szCs w:val="26"/>
                <w:lang w:eastAsia="ja-JP"/>
              </w:rPr>
              <w:t>2.4. Task</w:t>
            </w:r>
          </w:p>
          <w:p w:rsidR="00AD4B16" w:rsidRPr="00B57D16" w:rsidRDefault="00AD4B16" w:rsidP="00AD4B16">
            <w:pPr>
              <w:jc w:val="both"/>
              <w:rPr>
                <w:sz w:val="26"/>
                <w:szCs w:val="26"/>
                <w:lang w:eastAsia="ja-JP"/>
              </w:rPr>
            </w:pPr>
            <w:r>
              <w:rPr>
                <w:sz w:val="26"/>
                <w:szCs w:val="26"/>
                <w:lang w:eastAsia="ja-JP"/>
              </w:rPr>
              <w:t>2.5. Life Cycle States</w:t>
            </w: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t>4</w:t>
            </w:r>
          </w:p>
        </w:tc>
        <w:tc>
          <w:tcPr>
            <w:tcW w:w="1560" w:type="dxa"/>
          </w:tcPr>
          <w:p w:rsidR="00AD4B16" w:rsidRPr="00B57D16" w:rsidRDefault="00AD4B16" w:rsidP="00AD4B16">
            <w:pPr>
              <w:jc w:val="both"/>
              <w:rPr>
                <w:sz w:val="26"/>
                <w:szCs w:val="26"/>
                <w:lang w:eastAsia="ja-JP"/>
              </w:rPr>
            </w:pPr>
            <w:r>
              <w:rPr>
                <w:sz w:val="26"/>
                <w:szCs w:val="26"/>
                <w:lang w:eastAsia="ja-JP"/>
              </w:rPr>
              <w:t>Xây dựng được các Activity, Task</w:t>
            </w:r>
          </w:p>
        </w:tc>
        <w:tc>
          <w:tcPr>
            <w:tcW w:w="992" w:type="dxa"/>
          </w:tcPr>
          <w:p w:rsidR="00AD4B16" w:rsidRPr="00B57D16" w:rsidRDefault="00AD4B16" w:rsidP="00AD4B16">
            <w:pPr>
              <w:rPr>
                <w:sz w:val="26"/>
                <w:szCs w:val="26"/>
                <w:lang w:eastAsia="ja-JP"/>
              </w:rPr>
            </w:pPr>
            <w:r>
              <w:rPr>
                <w:sz w:val="26"/>
                <w:szCs w:val="26"/>
                <w:lang w:eastAsia="ja-JP"/>
              </w:rPr>
              <w:t>CLO2; CLO3</w:t>
            </w:r>
          </w:p>
        </w:tc>
        <w:tc>
          <w:tcPr>
            <w:tcW w:w="2126" w:type="dxa"/>
          </w:tcPr>
          <w:p w:rsidR="00AD4B16" w:rsidRDefault="00AD4B16" w:rsidP="00AD4B16">
            <w:pPr>
              <w:spacing w:before="40" w:after="40"/>
              <w:jc w:val="both"/>
              <w:rPr>
                <w:bCs/>
                <w:sz w:val="26"/>
                <w:szCs w:val="26"/>
              </w:rPr>
            </w:pPr>
            <w:r>
              <w:rPr>
                <w:bCs/>
                <w:sz w:val="26"/>
                <w:szCs w:val="26"/>
              </w:rPr>
              <w:t>GV: - Thuyết giảng</w:t>
            </w:r>
          </w:p>
          <w:p w:rsidR="00AD4B16" w:rsidRDefault="00AD4B16" w:rsidP="00AD4B16">
            <w:pPr>
              <w:spacing w:before="40" w:after="40"/>
              <w:jc w:val="both"/>
              <w:rPr>
                <w:bCs/>
                <w:sz w:val="26"/>
                <w:szCs w:val="26"/>
              </w:rPr>
            </w:pPr>
            <w:r>
              <w:rPr>
                <w:bCs/>
                <w:sz w:val="26"/>
                <w:szCs w:val="26"/>
              </w:rPr>
              <w:t>- Đặt câu hỏi</w:t>
            </w:r>
          </w:p>
          <w:p w:rsidR="00AD4B16" w:rsidRDefault="00AD4B16" w:rsidP="00AD4B16">
            <w:pPr>
              <w:spacing w:before="40" w:after="40"/>
              <w:jc w:val="both"/>
              <w:rPr>
                <w:bCs/>
                <w:sz w:val="26"/>
                <w:szCs w:val="26"/>
              </w:rPr>
            </w:pPr>
            <w:r>
              <w:rPr>
                <w:bCs/>
                <w:sz w:val="26"/>
                <w:szCs w:val="26"/>
              </w:rPr>
              <w:t>- Hướng dẫn ví dụ mẫu</w:t>
            </w:r>
          </w:p>
          <w:p w:rsidR="00AD4B16" w:rsidRDefault="00AD4B16" w:rsidP="00AD4B16">
            <w:pPr>
              <w:spacing w:before="40" w:after="40"/>
              <w:jc w:val="both"/>
              <w:rPr>
                <w:bCs/>
                <w:sz w:val="26"/>
                <w:szCs w:val="26"/>
              </w:rPr>
            </w:pPr>
            <w:r>
              <w:rPr>
                <w:bCs/>
                <w:sz w:val="26"/>
                <w:szCs w:val="26"/>
              </w:rPr>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t>- Trả lời câu hỏi</w:t>
            </w:r>
          </w:p>
          <w:p w:rsidR="00AD4B16" w:rsidRPr="00B57D16" w:rsidRDefault="00AD4B16" w:rsidP="00AD4B16">
            <w:pPr>
              <w:rPr>
                <w:sz w:val="26"/>
                <w:szCs w:val="26"/>
                <w:lang w:eastAsia="ja-JP"/>
              </w:rPr>
            </w:pPr>
            <w:r>
              <w:rPr>
                <w:bCs/>
                <w:sz w:val="26"/>
                <w:szCs w:val="26"/>
              </w:rPr>
              <w:t>- Làm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t>3</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Pr="000B4047" w:rsidRDefault="00AD4B16" w:rsidP="00AD4B16">
            <w:pPr>
              <w:jc w:val="both"/>
              <w:rPr>
                <w:b/>
                <w:sz w:val="26"/>
                <w:szCs w:val="26"/>
                <w:lang w:eastAsia="ja-JP"/>
              </w:rPr>
            </w:pPr>
            <w:r w:rsidRPr="000B4047">
              <w:rPr>
                <w:b/>
                <w:sz w:val="26"/>
                <w:szCs w:val="26"/>
                <w:lang w:eastAsia="ja-JP"/>
              </w:rPr>
              <w:t>Chương 3: Giao diện người dùng</w:t>
            </w:r>
          </w:p>
          <w:p w:rsidR="00AD4B16" w:rsidRDefault="00AD4B16" w:rsidP="00AD4B16">
            <w:pPr>
              <w:jc w:val="both"/>
              <w:rPr>
                <w:sz w:val="26"/>
                <w:szCs w:val="26"/>
                <w:lang w:eastAsia="ja-JP"/>
              </w:rPr>
            </w:pPr>
            <w:r>
              <w:rPr>
                <w:sz w:val="26"/>
                <w:szCs w:val="26"/>
                <w:lang w:eastAsia="ja-JP"/>
              </w:rPr>
              <w:t>3.1. XML Layout</w:t>
            </w:r>
          </w:p>
          <w:p w:rsidR="00AD4B16" w:rsidRDefault="00AD4B16" w:rsidP="00AD4B16">
            <w:pPr>
              <w:jc w:val="both"/>
              <w:rPr>
                <w:sz w:val="26"/>
                <w:szCs w:val="26"/>
                <w:lang w:eastAsia="ja-JP"/>
              </w:rPr>
            </w:pPr>
            <w:r>
              <w:rPr>
                <w:sz w:val="26"/>
                <w:szCs w:val="26"/>
                <w:lang w:eastAsia="ja-JP"/>
              </w:rPr>
              <w:t>3.1.1 View và View Group</w:t>
            </w:r>
          </w:p>
          <w:p w:rsidR="00AD4B16" w:rsidRDefault="00AD4B16" w:rsidP="00AD4B16">
            <w:pPr>
              <w:jc w:val="both"/>
              <w:rPr>
                <w:sz w:val="26"/>
                <w:szCs w:val="26"/>
                <w:lang w:eastAsia="ja-JP"/>
              </w:rPr>
            </w:pPr>
            <w:r>
              <w:rPr>
                <w:sz w:val="26"/>
                <w:szCs w:val="26"/>
                <w:lang w:eastAsia="ja-JP"/>
              </w:rPr>
              <w:t>3.1.2 Common Layouts</w:t>
            </w:r>
          </w:p>
          <w:p w:rsidR="00AD4B16" w:rsidRPr="00B57D16" w:rsidRDefault="00AD4B16" w:rsidP="00AD4B16">
            <w:pPr>
              <w:jc w:val="both"/>
              <w:rPr>
                <w:sz w:val="26"/>
                <w:szCs w:val="26"/>
                <w:lang w:eastAsia="ja-JP"/>
              </w:rPr>
            </w:pPr>
            <w:r>
              <w:rPr>
                <w:sz w:val="26"/>
                <w:szCs w:val="26"/>
                <w:lang w:eastAsia="ja-JP"/>
              </w:rPr>
              <w:t>3.1.3 Toast và Alert Dialog</w:t>
            </w: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t>4</w:t>
            </w:r>
          </w:p>
        </w:tc>
        <w:tc>
          <w:tcPr>
            <w:tcW w:w="1560" w:type="dxa"/>
          </w:tcPr>
          <w:p w:rsidR="00AD4B16" w:rsidRDefault="00AD4B16" w:rsidP="00AD4B16">
            <w:pPr>
              <w:jc w:val="both"/>
              <w:rPr>
                <w:sz w:val="26"/>
                <w:szCs w:val="26"/>
                <w:lang w:eastAsia="ja-JP"/>
              </w:rPr>
            </w:pPr>
            <w:r>
              <w:rPr>
                <w:sz w:val="26"/>
                <w:szCs w:val="26"/>
                <w:lang w:eastAsia="ja-JP"/>
              </w:rPr>
              <w:t>- Nêu được các thành phần của giao diện người dùng</w:t>
            </w:r>
          </w:p>
          <w:p w:rsidR="00AD4B16" w:rsidRPr="00B57D16" w:rsidRDefault="00AD4B16" w:rsidP="00AD4B16">
            <w:pPr>
              <w:jc w:val="both"/>
              <w:rPr>
                <w:sz w:val="26"/>
                <w:szCs w:val="26"/>
                <w:lang w:eastAsia="ja-JP"/>
              </w:rPr>
            </w:pPr>
            <w:r>
              <w:rPr>
                <w:sz w:val="26"/>
                <w:szCs w:val="26"/>
                <w:lang w:eastAsia="ja-JP"/>
              </w:rPr>
              <w:t>- Xây dựng được giao diện người dùng</w:t>
            </w:r>
          </w:p>
        </w:tc>
        <w:tc>
          <w:tcPr>
            <w:tcW w:w="992" w:type="dxa"/>
          </w:tcPr>
          <w:p w:rsidR="00AD4B16" w:rsidRPr="00B57D16" w:rsidRDefault="00AD4B16" w:rsidP="00AD4B16">
            <w:pPr>
              <w:rPr>
                <w:sz w:val="26"/>
                <w:szCs w:val="26"/>
                <w:lang w:eastAsia="ja-JP"/>
              </w:rPr>
            </w:pPr>
            <w:r>
              <w:rPr>
                <w:sz w:val="26"/>
                <w:szCs w:val="26"/>
                <w:lang w:eastAsia="ja-JP"/>
              </w:rPr>
              <w:t>CLO2; CLO3</w:t>
            </w:r>
          </w:p>
        </w:tc>
        <w:tc>
          <w:tcPr>
            <w:tcW w:w="2126" w:type="dxa"/>
          </w:tcPr>
          <w:p w:rsidR="00AD4B16" w:rsidRDefault="00AD4B16" w:rsidP="00AD4B16">
            <w:pPr>
              <w:spacing w:before="40" w:after="40"/>
              <w:jc w:val="both"/>
              <w:rPr>
                <w:bCs/>
                <w:sz w:val="26"/>
                <w:szCs w:val="26"/>
              </w:rPr>
            </w:pPr>
            <w:r>
              <w:rPr>
                <w:bCs/>
                <w:sz w:val="26"/>
                <w:szCs w:val="26"/>
              </w:rPr>
              <w:t>GV: - Thuyết giảng</w:t>
            </w:r>
          </w:p>
          <w:p w:rsidR="00AD4B16" w:rsidRDefault="00AD4B16" w:rsidP="00AD4B16">
            <w:pPr>
              <w:spacing w:before="40" w:after="40"/>
              <w:jc w:val="both"/>
              <w:rPr>
                <w:bCs/>
                <w:sz w:val="26"/>
                <w:szCs w:val="26"/>
              </w:rPr>
            </w:pPr>
            <w:r>
              <w:rPr>
                <w:bCs/>
                <w:sz w:val="26"/>
                <w:szCs w:val="26"/>
              </w:rPr>
              <w:t>- Đặt câu hỏi</w:t>
            </w:r>
          </w:p>
          <w:p w:rsidR="00AD4B16" w:rsidRDefault="00AD4B16" w:rsidP="00AD4B16">
            <w:pPr>
              <w:spacing w:before="40" w:after="40"/>
              <w:jc w:val="both"/>
              <w:rPr>
                <w:bCs/>
                <w:sz w:val="26"/>
                <w:szCs w:val="26"/>
              </w:rPr>
            </w:pPr>
            <w:r>
              <w:rPr>
                <w:bCs/>
                <w:sz w:val="26"/>
                <w:szCs w:val="26"/>
              </w:rPr>
              <w:t>- Hướng dẫn ví dụ mẫu</w:t>
            </w:r>
          </w:p>
          <w:p w:rsidR="00AD4B16" w:rsidRDefault="00AD4B16" w:rsidP="00AD4B16">
            <w:pPr>
              <w:spacing w:before="40" w:after="40"/>
              <w:jc w:val="both"/>
              <w:rPr>
                <w:bCs/>
                <w:sz w:val="26"/>
                <w:szCs w:val="26"/>
              </w:rPr>
            </w:pPr>
            <w:r>
              <w:rPr>
                <w:bCs/>
                <w:sz w:val="26"/>
                <w:szCs w:val="26"/>
              </w:rPr>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t>- Trả lời câu hỏi</w:t>
            </w:r>
          </w:p>
          <w:p w:rsidR="00AD4B16" w:rsidRPr="00B57D16" w:rsidRDefault="00AD4B16" w:rsidP="00AD4B16">
            <w:pPr>
              <w:rPr>
                <w:sz w:val="26"/>
                <w:szCs w:val="26"/>
                <w:lang w:eastAsia="ja-JP"/>
              </w:rPr>
            </w:pPr>
            <w:r>
              <w:rPr>
                <w:bCs/>
                <w:sz w:val="26"/>
                <w:szCs w:val="26"/>
              </w:rPr>
              <w:t>- Làm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t>4</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Pr="000B4047" w:rsidRDefault="00AD4B16" w:rsidP="00AD4B16">
            <w:pPr>
              <w:jc w:val="both"/>
              <w:rPr>
                <w:b/>
                <w:sz w:val="26"/>
                <w:szCs w:val="26"/>
                <w:lang w:eastAsia="ja-JP"/>
              </w:rPr>
            </w:pPr>
            <w:r w:rsidRPr="000B4047">
              <w:rPr>
                <w:b/>
                <w:sz w:val="26"/>
                <w:szCs w:val="26"/>
                <w:lang w:eastAsia="ja-JP"/>
              </w:rPr>
              <w:t>Chương 3: Giao diện người dùng</w:t>
            </w:r>
          </w:p>
          <w:p w:rsidR="00AD4B16" w:rsidRDefault="00AD4B16" w:rsidP="00AD4B16">
            <w:pPr>
              <w:jc w:val="both"/>
              <w:rPr>
                <w:sz w:val="26"/>
                <w:szCs w:val="26"/>
                <w:lang w:eastAsia="ja-JP"/>
              </w:rPr>
            </w:pPr>
            <w:r>
              <w:rPr>
                <w:sz w:val="26"/>
                <w:szCs w:val="26"/>
                <w:lang w:eastAsia="ja-JP"/>
              </w:rPr>
              <w:t xml:space="preserve">3.2 Common </w:t>
            </w:r>
            <w:r>
              <w:rPr>
                <w:sz w:val="26"/>
                <w:szCs w:val="26"/>
                <w:lang w:eastAsia="ja-JP"/>
              </w:rPr>
              <w:lastRenderedPageBreak/>
              <w:t>Controls</w:t>
            </w:r>
          </w:p>
          <w:p w:rsidR="00AD4B16" w:rsidRDefault="00AD4B16" w:rsidP="00AD4B16">
            <w:pPr>
              <w:jc w:val="both"/>
              <w:rPr>
                <w:sz w:val="26"/>
                <w:szCs w:val="26"/>
                <w:lang w:eastAsia="ja-JP"/>
              </w:rPr>
            </w:pPr>
            <w:r>
              <w:rPr>
                <w:sz w:val="26"/>
                <w:szCs w:val="26"/>
                <w:lang w:eastAsia="ja-JP"/>
              </w:rPr>
              <w:t>3.2.1. TextView</w:t>
            </w:r>
          </w:p>
          <w:p w:rsidR="00AD4B16" w:rsidRDefault="00AD4B16" w:rsidP="00AD4B16">
            <w:pPr>
              <w:jc w:val="both"/>
              <w:rPr>
                <w:sz w:val="26"/>
                <w:szCs w:val="26"/>
                <w:lang w:eastAsia="ja-JP"/>
              </w:rPr>
            </w:pPr>
            <w:r>
              <w:rPr>
                <w:sz w:val="26"/>
                <w:szCs w:val="26"/>
                <w:lang w:eastAsia="ja-JP"/>
              </w:rPr>
              <w:t>3.2.2 EditView</w:t>
            </w:r>
          </w:p>
          <w:p w:rsidR="00AD4B16" w:rsidRDefault="00AD4B16" w:rsidP="00AD4B16">
            <w:pPr>
              <w:jc w:val="both"/>
              <w:rPr>
                <w:sz w:val="26"/>
                <w:szCs w:val="26"/>
                <w:lang w:eastAsia="ja-JP"/>
              </w:rPr>
            </w:pPr>
            <w:r>
              <w:rPr>
                <w:sz w:val="26"/>
                <w:szCs w:val="26"/>
                <w:lang w:eastAsia="ja-JP"/>
              </w:rPr>
              <w:t>3.2.3. Button</w:t>
            </w:r>
          </w:p>
          <w:p w:rsidR="00AD4B16" w:rsidRDefault="00AD4B16" w:rsidP="00AD4B16">
            <w:pPr>
              <w:jc w:val="both"/>
              <w:rPr>
                <w:sz w:val="26"/>
                <w:szCs w:val="26"/>
                <w:lang w:eastAsia="ja-JP"/>
              </w:rPr>
            </w:pPr>
            <w:r>
              <w:rPr>
                <w:sz w:val="26"/>
                <w:szCs w:val="26"/>
                <w:lang w:eastAsia="ja-JP"/>
              </w:rPr>
              <w:t>3.2.4. Checkbox</w:t>
            </w:r>
          </w:p>
          <w:p w:rsidR="00AD4B16" w:rsidRDefault="00AD4B16" w:rsidP="00AD4B16">
            <w:pPr>
              <w:jc w:val="both"/>
              <w:rPr>
                <w:sz w:val="26"/>
                <w:szCs w:val="26"/>
                <w:lang w:eastAsia="ja-JP"/>
              </w:rPr>
            </w:pPr>
            <w:r>
              <w:rPr>
                <w:sz w:val="26"/>
                <w:szCs w:val="26"/>
                <w:lang w:eastAsia="ja-JP"/>
              </w:rPr>
              <w:t>3.2.5. RadioButton</w:t>
            </w:r>
          </w:p>
          <w:p w:rsidR="00AD4B16" w:rsidRDefault="00AD4B16" w:rsidP="00AD4B16">
            <w:pPr>
              <w:jc w:val="both"/>
              <w:rPr>
                <w:sz w:val="26"/>
                <w:szCs w:val="26"/>
                <w:lang w:eastAsia="ja-JP"/>
              </w:rPr>
            </w:pPr>
            <w:r>
              <w:rPr>
                <w:sz w:val="26"/>
                <w:szCs w:val="26"/>
                <w:lang w:eastAsia="ja-JP"/>
              </w:rPr>
              <w:t>3.2.6 Image</w:t>
            </w:r>
          </w:p>
          <w:p w:rsidR="00AD4B16" w:rsidRPr="00B57D16" w:rsidRDefault="00AD4B16" w:rsidP="00AD4B16">
            <w:pPr>
              <w:jc w:val="both"/>
              <w:rPr>
                <w:sz w:val="26"/>
                <w:szCs w:val="26"/>
                <w:lang w:eastAsia="ja-JP"/>
              </w:rPr>
            </w:pPr>
            <w:r>
              <w:rPr>
                <w:sz w:val="26"/>
                <w:szCs w:val="26"/>
                <w:lang w:eastAsia="ja-JP"/>
              </w:rPr>
              <w:t>3.2.7 ScrollView</w:t>
            </w: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lastRenderedPageBreak/>
              <w:t>4</w:t>
            </w:r>
          </w:p>
        </w:tc>
        <w:tc>
          <w:tcPr>
            <w:tcW w:w="1560" w:type="dxa"/>
          </w:tcPr>
          <w:p w:rsidR="00AD4B16" w:rsidRDefault="00AD4B16" w:rsidP="00AD4B16">
            <w:pPr>
              <w:jc w:val="both"/>
              <w:rPr>
                <w:sz w:val="26"/>
                <w:szCs w:val="26"/>
                <w:lang w:eastAsia="ja-JP"/>
              </w:rPr>
            </w:pPr>
            <w:r>
              <w:rPr>
                <w:sz w:val="26"/>
                <w:szCs w:val="26"/>
                <w:lang w:eastAsia="ja-JP"/>
              </w:rPr>
              <w:t xml:space="preserve">- Nêu được các thành phần của giao diện </w:t>
            </w:r>
            <w:r>
              <w:rPr>
                <w:sz w:val="26"/>
                <w:szCs w:val="26"/>
                <w:lang w:eastAsia="ja-JP"/>
              </w:rPr>
              <w:lastRenderedPageBreak/>
              <w:t>người dùng</w:t>
            </w:r>
          </w:p>
          <w:p w:rsidR="00AD4B16" w:rsidRPr="00B57D16" w:rsidRDefault="00AD4B16" w:rsidP="00AD4B16">
            <w:pPr>
              <w:jc w:val="both"/>
              <w:rPr>
                <w:sz w:val="26"/>
                <w:szCs w:val="26"/>
                <w:lang w:eastAsia="ja-JP"/>
              </w:rPr>
            </w:pPr>
            <w:r>
              <w:rPr>
                <w:sz w:val="26"/>
                <w:szCs w:val="26"/>
                <w:lang w:eastAsia="ja-JP"/>
              </w:rPr>
              <w:t>- Xây dựng được giao diện người dùng</w:t>
            </w:r>
          </w:p>
        </w:tc>
        <w:tc>
          <w:tcPr>
            <w:tcW w:w="992" w:type="dxa"/>
          </w:tcPr>
          <w:p w:rsidR="00AD4B16" w:rsidRPr="00B57D16" w:rsidRDefault="00AD4B16" w:rsidP="00AD4B16">
            <w:pPr>
              <w:rPr>
                <w:sz w:val="26"/>
                <w:szCs w:val="26"/>
                <w:lang w:eastAsia="ja-JP"/>
              </w:rPr>
            </w:pPr>
            <w:r>
              <w:rPr>
                <w:sz w:val="26"/>
                <w:szCs w:val="26"/>
                <w:lang w:eastAsia="ja-JP"/>
              </w:rPr>
              <w:lastRenderedPageBreak/>
              <w:t>CLO2; CLO3</w:t>
            </w:r>
          </w:p>
        </w:tc>
        <w:tc>
          <w:tcPr>
            <w:tcW w:w="2126" w:type="dxa"/>
          </w:tcPr>
          <w:p w:rsidR="00AD4B16" w:rsidRDefault="00AD4B16" w:rsidP="00AD4B16">
            <w:pPr>
              <w:spacing w:before="40" w:after="40"/>
              <w:jc w:val="both"/>
              <w:rPr>
                <w:bCs/>
                <w:sz w:val="26"/>
                <w:szCs w:val="26"/>
              </w:rPr>
            </w:pPr>
            <w:r>
              <w:rPr>
                <w:bCs/>
                <w:sz w:val="26"/>
                <w:szCs w:val="26"/>
              </w:rPr>
              <w:t>GV: - Thuyết giảng</w:t>
            </w:r>
          </w:p>
          <w:p w:rsidR="00AD4B16" w:rsidRDefault="00AD4B16" w:rsidP="00AD4B16">
            <w:pPr>
              <w:spacing w:before="40" w:after="40"/>
              <w:jc w:val="both"/>
              <w:rPr>
                <w:bCs/>
                <w:sz w:val="26"/>
                <w:szCs w:val="26"/>
              </w:rPr>
            </w:pPr>
            <w:r>
              <w:rPr>
                <w:bCs/>
                <w:sz w:val="26"/>
                <w:szCs w:val="26"/>
              </w:rPr>
              <w:t>- Đặt câu hỏi</w:t>
            </w:r>
          </w:p>
          <w:p w:rsidR="00AD4B16" w:rsidRDefault="00AD4B16" w:rsidP="00AD4B16">
            <w:pPr>
              <w:spacing w:before="40" w:after="40"/>
              <w:jc w:val="both"/>
              <w:rPr>
                <w:bCs/>
                <w:sz w:val="26"/>
                <w:szCs w:val="26"/>
              </w:rPr>
            </w:pPr>
            <w:r>
              <w:rPr>
                <w:bCs/>
                <w:sz w:val="26"/>
                <w:szCs w:val="26"/>
              </w:rPr>
              <w:t xml:space="preserve">- Hướng dẫn ví </w:t>
            </w:r>
            <w:r>
              <w:rPr>
                <w:bCs/>
                <w:sz w:val="26"/>
                <w:szCs w:val="26"/>
              </w:rPr>
              <w:lastRenderedPageBreak/>
              <w:t>dụ mẫu</w:t>
            </w:r>
          </w:p>
          <w:p w:rsidR="00AD4B16" w:rsidRDefault="00AD4B16" w:rsidP="00AD4B16">
            <w:pPr>
              <w:spacing w:before="40" w:after="40"/>
              <w:jc w:val="both"/>
              <w:rPr>
                <w:bCs/>
                <w:sz w:val="26"/>
                <w:szCs w:val="26"/>
              </w:rPr>
            </w:pPr>
            <w:r>
              <w:rPr>
                <w:bCs/>
                <w:sz w:val="26"/>
                <w:szCs w:val="26"/>
              </w:rPr>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t>- Trả lời câu hỏi</w:t>
            </w:r>
          </w:p>
          <w:p w:rsidR="00AD4B16" w:rsidRPr="00B57D16" w:rsidRDefault="00AD4B16" w:rsidP="00AD4B16">
            <w:pPr>
              <w:rPr>
                <w:sz w:val="26"/>
                <w:szCs w:val="26"/>
                <w:lang w:eastAsia="ja-JP"/>
              </w:rPr>
            </w:pPr>
            <w:r>
              <w:rPr>
                <w:bCs/>
                <w:sz w:val="26"/>
                <w:szCs w:val="26"/>
              </w:rPr>
              <w:t>- Làm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lastRenderedPageBreak/>
              <w:t>5</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Pr="000B4047" w:rsidRDefault="00AD4B16" w:rsidP="00AD4B16">
            <w:pPr>
              <w:jc w:val="both"/>
              <w:rPr>
                <w:b/>
                <w:sz w:val="26"/>
                <w:szCs w:val="26"/>
                <w:lang w:eastAsia="ja-JP"/>
              </w:rPr>
            </w:pPr>
            <w:r w:rsidRPr="000B4047">
              <w:rPr>
                <w:b/>
                <w:sz w:val="26"/>
                <w:szCs w:val="26"/>
                <w:lang w:eastAsia="ja-JP"/>
              </w:rPr>
              <w:t>Chương 3: Giao diện người dùng</w:t>
            </w:r>
          </w:p>
          <w:p w:rsidR="00AD4B16" w:rsidRDefault="00AD4B16" w:rsidP="00AD4B16">
            <w:pPr>
              <w:jc w:val="both"/>
              <w:rPr>
                <w:sz w:val="26"/>
                <w:szCs w:val="26"/>
                <w:lang w:eastAsia="ja-JP"/>
              </w:rPr>
            </w:pPr>
            <w:r>
              <w:rPr>
                <w:sz w:val="26"/>
                <w:szCs w:val="26"/>
                <w:lang w:eastAsia="ja-JP"/>
              </w:rPr>
              <w:t>3.3 Advanced Controls</w:t>
            </w:r>
          </w:p>
          <w:p w:rsidR="00AD4B16" w:rsidRDefault="00AD4B16" w:rsidP="00AD4B16">
            <w:pPr>
              <w:jc w:val="both"/>
              <w:rPr>
                <w:sz w:val="26"/>
                <w:szCs w:val="26"/>
                <w:lang w:eastAsia="ja-JP"/>
              </w:rPr>
            </w:pPr>
            <w:r>
              <w:rPr>
                <w:sz w:val="26"/>
                <w:szCs w:val="26"/>
                <w:lang w:eastAsia="ja-JP"/>
              </w:rPr>
              <w:t>3.3.1. ListView</w:t>
            </w:r>
          </w:p>
          <w:p w:rsidR="00AD4B16" w:rsidRDefault="00AD4B16" w:rsidP="00AD4B16">
            <w:pPr>
              <w:jc w:val="both"/>
              <w:rPr>
                <w:sz w:val="26"/>
                <w:szCs w:val="26"/>
                <w:lang w:eastAsia="ja-JP"/>
              </w:rPr>
            </w:pPr>
            <w:r>
              <w:rPr>
                <w:sz w:val="26"/>
                <w:szCs w:val="26"/>
                <w:lang w:eastAsia="ja-JP"/>
              </w:rPr>
              <w:t>3.3.2 Spinner</w:t>
            </w:r>
          </w:p>
          <w:p w:rsidR="00AD4B16" w:rsidRDefault="00AD4B16" w:rsidP="00AD4B16">
            <w:pPr>
              <w:jc w:val="both"/>
              <w:rPr>
                <w:sz w:val="26"/>
                <w:szCs w:val="26"/>
                <w:lang w:eastAsia="ja-JP"/>
              </w:rPr>
            </w:pPr>
            <w:r>
              <w:rPr>
                <w:sz w:val="26"/>
                <w:szCs w:val="26"/>
                <w:lang w:eastAsia="ja-JP"/>
              </w:rPr>
              <w:t>3.3.3 SlidingDrawer</w:t>
            </w:r>
          </w:p>
          <w:p w:rsidR="00AD4B16" w:rsidRDefault="00AD4B16" w:rsidP="00AD4B16">
            <w:pPr>
              <w:jc w:val="both"/>
              <w:rPr>
                <w:sz w:val="26"/>
                <w:szCs w:val="26"/>
                <w:lang w:eastAsia="ja-JP"/>
              </w:rPr>
            </w:pPr>
            <w:r>
              <w:rPr>
                <w:sz w:val="26"/>
                <w:szCs w:val="26"/>
                <w:lang w:eastAsia="ja-JP"/>
              </w:rPr>
              <w:t>3.3.4 Autocomplete</w:t>
            </w:r>
          </w:p>
          <w:p w:rsidR="00AD4B16" w:rsidRDefault="00AD4B16" w:rsidP="00AD4B16">
            <w:pPr>
              <w:jc w:val="both"/>
              <w:rPr>
                <w:sz w:val="26"/>
                <w:szCs w:val="26"/>
                <w:lang w:eastAsia="ja-JP"/>
              </w:rPr>
            </w:pPr>
            <w:r>
              <w:rPr>
                <w:sz w:val="26"/>
                <w:szCs w:val="26"/>
                <w:lang w:eastAsia="ja-JP"/>
              </w:rPr>
              <w:t>3.3.5 TextView</w:t>
            </w:r>
          </w:p>
          <w:p w:rsidR="00AD4B16" w:rsidRDefault="00AD4B16" w:rsidP="00AD4B16">
            <w:pPr>
              <w:jc w:val="both"/>
              <w:rPr>
                <w:sz w:val="26"/>
                <w:szCs w:val="26"/>
                <w:lang w:eastAsia="ja-JP"/>
              </w:rPr>
            </w:pPr>
            <w:r>
              <w:rPr>
                <w:sz w:val="26"/>
                <w:szCs w:val="26"/>
                <w:lang w:eastAsia="ja-JP"/>
              </w:rPr>
              <w:t>3.3.6. GridView</w:t>
            </w:r>
          </w:p>
          <w:p w:rsidR="00AD4B16" w:rsidRDefault="00AD4B16" w:rsidP="00AD4B16">
            <w:pPr>
              <w:jc w:val="both"/>
              <w:rPr>
                <w:sz w:val="26"/>
                <w:szCs w:val="26"/>
                <w:lang w:eastAsia="ja-JP"/>
              </w:rPr>
            </w:pPr>
            <w:r>
              <w:rPr>
                <w:sz w:val="26"/>
                <w:szCs w:val="26"/>
                <w:lang w:eastAsia="ja-JP"/>
              </w:rPr>
              <w:t>3.3.7 Time Selection</w:t>
            </w:r>
          </w:p>
          <w:p w:rsidR="00AD4B16" w:rsidRDefault="00AD4B16" w:rsidP="00AD4B16">
            <w:pPr>
              <w:jc w:val="both"/>
              <w:rPr>
                <w:sz w:val="26"/>
                <w:szCs w:val="26"/>
                <w:lang w:eastAsia="ja-JP"/>
              </w:rPr>
            </w:pPr>
            <w:r>
              <w:rPr>
                <w:sz w:val="26"/>
                <w:szCs w:val="26"/>
                <w:lang w:eastAsia="ja-JP"/>
              </w:rPr>
              <w:t>3.3.8 Picture Gallery</w:t>
            </w:r>
          </w:p>
          <w:p w:rsidR="00AD4B16" w:rsidRDefault="00AD4B16" w:rsidP="00AD4B16">
            <w:pPr>
              <w:jc w:val="both"/>
              <w:rPr>
                <w:sz w:val="26"/>
                <w:szCs w:val="26"/>
                <w:lang w:eastAsia="ja-JP"/>
              </w:rPr>
            </w:pPr>
            <w:r>
              <w:rPr>
                <w:sz w:val="26"/>
                <w:szCs w:val="26"/>
                <w:lang w:eastAsia="ja-JP"/>
              </w:rPr>
              <w:t>3.3.9 Tab Selector</w:t>
            </w:r>
          </w:p>
          <w:p w:rsidR="00AD4B16" w:rsidRPr="000B4047" w:rsidRDefault="00AD4B16" w:rsidP="00AD4B16">
            <w:pPr>
              <w:jc w:val="both"/>
              <w:rPr>
                <w:sz w:val="26"/>
                <w:szCs w:val="26"/>
                <w:lang w:eastAsia="ja-JP"/>
              </w:rPr>
            </w:pPr>
            <w:r>
              <w:rPr>
                <w:sz w:val="26"/>
                <w:szCs w:val="26"/>
                <w:lang w:eastAsia="ja-JP"/>
              </w:rPr>
              <w:t>3.3.10 Menu</w:t>
            </w: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t>4</w:t>
            </w:r>
          </w:p>
        </w:tc>
        <w:tc>
          <w:tcPr>
            <w:tcW w:w="1560" w:type="dxa"/>
          </w:tcPr>
          <w:p w:rsidR="00AD4B16" w:rsidRDefault="00AD4B16" w:rsidP="00AD4B16">
            <w:pPr>
              <w:jc w:val="both"/>
              <w:rPr>
                <w:sz w:val="26"/>
                <w:szCs w:val="26"/>
                <w:lang w:eastAsia="ja-JP"/>
              </w:rPr>
            </w:pPr>
            <w:r>
              <w:rPr>
                <w:sz w:val="26"/>
                <w:szCs w:val="26"/>
                <w:lang w:eastAsia="ja-JP"/>
              </w:rPr>
              <w:t>- Nêu được các thành phần của giao diện người dùng</w:t>
            </w:r>
          </w:p>
          <w:p w:rsidR="00AD4B16" w:rsidRPr="00B57D16" w:rsidRDefault="00AD4B16" w:rsidP="00AD4B16">
            <w:pPr>
              <w:jc w:val="both"/>
              <w:rPr>
                <w:sz w:val="26"/>
                <w:szCs w:val="26"/>
                <w:lang w:eastAsia="ja-JP"/>
              </w:rPr>
            </w:pPr>
            <w:r>
              <w:rPr>
                <w:sz w:val="26"/>
                <w:szCs w:val="26"/>
                <w:lang w:eastAsia="ja-JP"/>
              </w:rPr>
              <w:t>- Xây dựng được giao diện người dùng</w:t>
            </w:r>
          </w:p>
        </w:tc>
        <w:tc>
          <w:tcPr>
            <w:tcW w:w="992" w:type="dxa"/>
          </w:tcPr>
          <w:p w:rsidR="00AD4B16" w:rsidRPr="00B57D16" w:rsidRDefault="00AD4B16" w:rsidP="00AD4B16">
            <w:pPr>
              <w:rPr>
                <w:sz w:val="26"/>
                <w:szCs w:val="26"/>
                <w:lang w:eastAsia="ja-JP"/>
              </w:rPr>
            </w:pPr>
            <w:r>
              <w:rPr>
                <w:sz w:val="26"/>
                <w:szCs w:val="26"/>
                <w:lang w:eastAsia="ja-JP"/>
              </w:rPr>
              <w:t>CLO2; CLO3</w:t>
            </w:r>
          </w:p>
        </w:tc>
        <w:tc>
          <w:tcPr>
            <w:tcW w:w="2126" w:type="dxa"/>
          </w:tcPr>
          <w:p w:rsidR="00AD4B16" w:rsidRDefault="00AD4B16" w:rsidP="00AD4B16">
            <w:pPr>
              <w:spacing w:before="40" w:after="40"/>
              <w:jc w:val="both"/>
              <w:rPr>
                <w:bCs/>
                <w:sz w:val="26"/>
                <w:szCs w:val="26"/>
              </w:rPr>
            </w:pPr>
            <w:r>
              <w:rPr>
                <w:bCs/>
                <w:sz w:val="26"/>
                <w:szCs w:val="26"/>
              </w:rPr>
              <w:t>GV: - Thuyết giảng</w:t>
            </w:r>
          </w:p>
          <w:p w:rsidR="00AD4B16" w:rsidRDefault="00AD4B16" w:rsidP="00AD4B16">
            <w:pPr>
              <w:spacing w:before="40" w:after="40"/>
              <w:jc w:val="both"/>
              <w:rPr>
                <w:bCs/>
                <w:sz w:val="26"/>
                <w:szCs w:val="26"/>
              </w:rPr>
            </w:pPr>
            <w:r>
              <w:rPr>
                <w:bCs/>
                <w:sz w:val="26"/>
                <w:szCs w:val="26"/>
              </w:rPr>
              <w:t>- Đặt câu hỏi</w:t>
            </w:r>
          </w:p>
          <w:p w:rsidR="00AD4B16" w:rsidRDefault="00AD4B16" w:rsidP="00AD4B16">
            <w:pPr>
              <w:spacing w:before="40" w:after="40"/>
              <w:jc w:val="both"/>
              <w:rPr>
                <w:bCs/>
                <w:sz w:val="26"/>
                <w:szCs w:val="26"/>
              </w:rPr>
            </w:pPr>
            <w:r>
              <w:rPr>
                <w:bCs/>
                <w:sz w:val="26"/>
                <w:szCs w:val="26"/>
              </w:rPr>
              <w:t>- Hướng dẫn ví dụ mẫu</w:t>
            </w:r>
          </w:p>
          <w:p w:rsidR="00AD4B16" w:rsidRDefault="00AD4B16" w:rsidP="00AD4B16">
            <w:pPr>
              <w:spacing w:before="40" w:after="40"/>
              <w:jc w:val="both"/>
              <w:rPr>
                <w:bCs/>
                <w:sz w:val="26"/>
                <w:szCs w:val="26"/>
              </w:rPr>
            </w:pPr>
            <w:r>
              <w:rPr>
                <w:bCs/>
                <w:sz w:val="26"/>
                <w:szCs w:val="26"/>
              </w:rPr>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t>- Trả lời câu hỏi</w:t>
            </w:r>
          </w:p>
          <w:p w:rsidR="00AD4B16" w:rsidRPr="00B57D16" w:rsidRDefault="00AD4B16" w:rsidP="00AD4B16">
            <w:pPr>
              <w:rPr>
                <w:sz w:val="26"/>
                <w:szCs w:val="26"/>
                <w:lang w:eastAsia="ja-JP"/>
              </w:rPr>
            </w:pPr>
            <w:r>
              <w:rPr>
                <w:bCs/>
                <w:sz w:val="26"/>
                <w:szCs w:val="26"/>
              </w:rPr>
              <w:t>- Làm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t>6</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Pr="000B4047" w:rsidRDefault="00AD4B16" w:rsidP="00AD4B16">
            <w:pPr>
              <w:jc w:val="both"/>
              <w:rPr>
                <w:b/>
                <w:sz w:val="26"/>
                <w:szCs w:val="26"/>
                <w:lang w:eastAsia="ja-JP"/>
              </w:rPr>
            </w:pPr>
            <w:r w:rsidRPr="000B4047">
              <w:rPr>
                <w:b/>
                <w:sz w:val="26"/>
                <w:szCs w:val="26"/>
                <w:lang w:eastAsia="ja-JP"/>
              </w:rPr>
              <w:t>Chương 3: Giao diện người dùng</w:t>
            </w:r>
          </w:p>
          <w:p w:rsidR="00AD4B16" w:rsidRDefault="00AD4B16" w:rsidP="00AD4B16">
            <w:pPr>
              <w:jc w:val="both"/>
              <w:rPr>
                <w:sz w:val="26"/>
                <w:szCs w:val="26"/>
                <w:lang w:eastAsia="ja-JP"/>
              </w:rPr>
            </w:pPr>
            <w:r>
              <w:rPr>
                <w:sz w:val="26"/>
                <w:szCs w:val="26"/>
                <w:lang w:eastAsia="ja-JP"/>
              </w:rPr>
              <w:t>3.4 Custom Layout</w:t>
            </w:r>
          </w:p>
          <w:p w:rsidR="00AD4B16" w:rsidRDefault="00AD4B16" w:rsidP="00AD4B16">
            <w:pPr>
              <w:jc w:val="both"/>
              <w:rPr>
                <w:sz w:val="26"/>
                <w:szCs w:val="26"/>
                <w:lang w:eastAsia="ja-JP"/>
              </w:rPr>
            </w:pPr>
            <w:r>
              <w:rPr>
                <w:sz w:val="26"/>
                <w:szCs w:val="26"/>
                <w:lang w:eastAsia="ja-JP"/>
              </w:rPr>
              <w:t>3.5 Webkit</w:t>
            </w:r>
          </w:p>
          <w:p w:rsidR="00AD4B16" w:rsidRPr="00B57D16" w:rsidRDefault="00AD4B16" w:rsidP="00AD4B16">
            <w:pPr>
              <w:jc w:val="both"/>
              <w:rPr>
                <w:sz w:val="26"/>
                <w:szCs w:val="26"/>
                <w:lang w:eastAsia="ja-JP"/>
              </w:rPr>
            </w:pPr>
            <w:r>
              <w:rPr>
                <w:sz w:val="26"/>
                <w:szCs w:val="26"/>
                <w:lang w:eastAsia="ja-JP"/>
              </w:rPr>
              <w:t>3.6 Intent</w:t>
            </w: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t>4</w:t>
            </w:r>
          </w:p>
        </w:tc>
        <w:tc>
          <w:tcPr>
            <w:tcW w:w="1560" w:type="dxa"/>
          </w:tcPr>
          <w:p w:rsidR="00AD4B16" w:rsidRDefault="00AD4B16" w:rsidP="00AD4B16">
            <w:pPr>
              <w:jc w:val="both"/>
              <w:rPr>
                <w:sz w:val="26"/>
                <w:szCs w:val="26"/>
                <w:lang w:eastAsia="ja-JP"/>
              </w:rPr>
            </w:pPr>
            <w:r>
              <w:rPr>
                <w:sz w:val="26"/>
                <w:szCs w:val="26"/>
                <w:lang w:eastAsia="ja-JP"/>
              </w:rPr>
              <w:t>- Nêu được các thành phần của giao diện người dùng</w:t>
            </w:r>
          </w:p>
          <w:p w:rsidR="00AD4B16" w:rsidRPr="00B57D16" w:rsidRDefault="00AD4B16" w:rsidP="00AD4B16">
            <w:pPr>
              <w:jc w:val="both"/>
              <w:rPr>
                <w:sz w:val="26"/>
                <w:szCs w:val="26"/>
                <w:lang w:eastAsia="ja-JP"/>
              </w:rPr>
            </w:pPr>
            <w:r>
              <w:rPr>
                <w:sz w:val="26"/>
                <w:szCs w:val="26"/>
                <w:lang w:eastAsia="ja-JP"/>
              </w:rPr>
              <w:t>- Xây dựng được giao diện người dùng</w:t>
            </w:r>
          </w:p>
        </w:tc>
        <w:tc>
          <w:tcPr>
            <w:tcW w:w="992" w:type="dxa"/>
          </w:tcPr>
          <w:p w:rsidR="00AD4B16" w:rsidRPr="00B57D16" w:rsidRDefault="00AD4B16" w:rsidP="00AD4B16">
            <w:pPr>
              <w:rPr>
                <w:sz w:val="26"/>
                <w:szCs w:val="26"/>
                <w:lang w:eastAsia="ja-JP"/>
              </w:rPr>
            </w:pPr>
            <w:r>
              <w:rPr>
                <w:sz w:val="26"/>
                <w:szCs w:val="26"/>
                <w:lang w:eastAsia="ja-JP"/>
              </w:rPr>
              <w:t>CLO2; CLO3</w:t>
            </w:r>
          </w:p>
        </w:tc>
        <w:tc>
          <w:tcPr>
            <w:tcW w:w="2126" w:type="dxa"/>
          </w:tcPr>
          <w:p w:rsidR="00AD4B16" w:rsidRDefault="00AD4B16" w:rsidP="00AD4B16">
            <w:pPr>
              <w:spacing w:before="40" w:after="40"/>
              <w:jc w:val="both"/>
              <w:rPr>
                <w:bCs/>
                <w:sz w:val="26"/>
                <w:szCs w:val="26"/>
              </w:rPr>
            </w:pPr>
            <w:r>
              <w:rPr>
                <w:bCs/>
                <w:sz w:val="26"/>
                <w:szCs w:val="26"/>
              </w:rPr>
              <w:t>GV: Thuyết giảng</w:t>
            </w:r>
            <w:r>
              <w:rPr>
                <w:bCs/>
                <w:sz w:val="26"/>
                <w:szCs w:val="26"/>
                <w:lang w:val="en-US"/>
              </w:rPr>
              <w:t>, đ</w:t>
            </w:r>
            <w:r>
              <w:rPr>
                <w:bCs/>
                <w:sz w:val="26"/>
                <w:szCs w:val="26"/>
              </w:rPr>
              <w:t>ặt câu hỏi</w:t>
            </w:r>
            <w:r>
              <w:rPr>
                <w:bCs/>
                <w:sz w:val="26"/>
                <w:szCs w:val="26"/>
                <w:lang w:val="en-US"/>
              </w:rPr>
              <w:t>, h</w:t>
            </w:r>
            <w:r>
              <w:rPr>
                <w:bCs/>
                <w:sz w:val="26"/>
                <w:szCs w:val="26"/>
              </w:rPr>
              <w:t>ướng dẫn ví dụ mẫu</w:t>
            </w:r>
            <w:r>
              <w:rPr>
                <w:bCs/>
                <w:sz w:val="26"/>
                <w:szCs w:val="26"/>
                <w:lang w:val="en-US"/>
              </w:rPr>
              <w:t>, c</w:t>
            </w:r>
            <w:r>
              <w:rPr>
                <w:bCs/>
                <w:sz w:val="26"/>
                <w:szCs w:val="26"/>
              </w:rPr>
              <w:t>ho làm bài tập</w:t>
            </w:r>
          </w:p>
          <w:p w:rsidR="00AD4B16" w:rsidRPr="00B57D16" w:rsidRDefault="00AD4B16" w:rsidP="00AD4B16">
            <w:pPr>
              <w:spacing w:before="40" w:after="40"/>
              <w:jc w:val="both"/>
              <w:rPr>
                <w:sz w:val="26"/>
                <w:szCs w:val="26"/>
                <w:lang w:eastAsia="ja-JP"/>
              </w:rPr>
            </w:pPr>
            <w:r>
              <w:rPr>
                <w:bCs/>
                <w:sz w:val="26"/>
                <w:szCs w:val="26"/>
              </w:rPr>
              <w:t>HV: Nghe giảng, ghi chú</w:t>
            </w:r>
            <w:r>
              <w:rPr>
                <w:bCs/>
                <w:sz w:val="26"/>
                <w:szCs w:val="26"/>
                <w:lang w:val="en-US"/>
              </w:rPr>
              <w:t>, t</w:t>
            </w:r>
            <w:r>
              <w:rPr>
                <w:bCs/>
                <w:sz w:val="26"/>
                <w:szCs w:val="26"/>
              </w:rPr>
              <w:t>rả lời câu hỏi</w:t>
            </w:r>
            <w:r>
              <w:rPr>
                <w:bCs/>
                <w:sz w:val="26"/>
                <w:szCs w:val="26"/>
                <w:lang w:val="en-US"/>
              </w:rPr>
              <w:t>, l</w:t>
            </w:r>
            <w:r>
              <w:rPr>
                <w:bCs/>
                <w:sz w:val="26"/>
                <w:szCs w:val="26"/>
              </w:rPr>
              <w:t>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t>7</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Default="00AD4B16" w:rsidP="00AD4B16">
            <w:pPr>
              <w:jc w:val="both"/>
              <w:rPr>
                <w:b/>
                <w:sz w:val="26"/>
                <w:szCs w:val="26"/>
                <w:lang w:eastAsia="ja-JP"/>
              </w:rPr>
            </w:pPr>
            <w:r>
              <w:rPr>
                <w:b/>
                <w:sz w:val="26"/>
                <w:szCs w:val="26"/>
                <w:lang w:eastAsia="ja-JP"/>
              </w:rPr>
              <w:t>Chương 4: Xử lý sự kiện</w:t>
            </w:r>
          </w:p>
          <w:p w:rsidR="00AD4B16" w:rsidRDefault="00AD4B16" w:rsidP="00AD4B16">
            <w:pPr>
              <w:jc w:val="both"/>
              <w:rPr>
                <w:sz w:val="26"/>
                <w:szCs w:val="26"/>
                <w:lang w:eastAsia="ja-JP"/>
              </w:rPr>
            </w:pPr>
            <w:r>
              <w:rPr>
                <w:sz w:val="26"/>
                <w:szCs w:val="26"/>
                <w:lang w:eastAsia="ja-JP"/>
              </w:rPr>
              <w:lastRenderedPageBreak/>
              <w:t>4.1. Khái niệm sự kiện trên di động</w:t>
            </w:r>
          </w:p>
          <w:p w:rsidR="00AD4B16" w:rsidRDefault="00AD4B16" w:rsidP="00AD4B16">
            <w:pPr>
              <w:jc w:val="both"/>
              <w:rPr>
                <w:sz w:val="26"/>
                <w:szCs w:val="26"/>
                <w:lang w:eastAsia="ja-JP"/>
              </w:rPr>
            </w:pPr>
            <w:r>
              <w:rPr>
                <w:sz w:val="26"/>
                <w:szCs w:val="26"/>
                <w:lang w:eastAsia="ja-JP"/>
              </w:rPr>
              <w:t>4.2. Các kiểu sự kiện</w:t>
            </w:r>
          </w:p>
          <w:p w:rsidR="00AD4B16" w:rsidRPr="000B4047" w:rsidRDefault="00AD4B16" w:rsidP="00AD4B16">
            <w:pPr>
              <w:jc w:val="both"/>
              <w:rPr>
                <w:sz w:val="26"/>
                <w:szCs w:val="26"/>
                <w:lang w:eastAsia="ja-JP"/>
              </w:rPr>
            </w:pP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lastRenderedPageBreak/>
              <w:t>4</w:t>
            </w:r>
          </w:p>
        </w:tc>
        <w:tc>
          <w:tcPr>
            <w:tcW w:w="1560" w:type="dxa"/>
          </w:tcPr>
          <w:p w:rsidR="00AD4B16" w:rsidRDefault="00AD4B16" w:rsidP="00AD4B16">
            <w:pPr>
              <w:jc w:val="both"/>
              <w:rPr>
                <w:sz w:val="26"/>
                <w:szCs w:val="26"/>
                <w:lang w:eastAsia="ja-JP"/>
              </w:rPr>
            </w:pPr>
            <w:r>
              <w:rPr>
                <w:sz w:val="26"/>
                <w:szCs w:val="26"/>
                <w:lang w:eastAsia="ja-JP"/>
              </w:rPr>
              <w:t xml:space="preserve">- Trình bày được các khái niệm sự </w:t>
            </w:r>
            <w:r>
              <w:rPr>
                <w:sz w:val="26"/>
                <w:szCs w:val="26"/>
                <w:lang w:eastAsia="ja-JP"/>
              </w:rPr>
              <w:lastRenderedPageBreak/>
              <w:t>kiện trên di động</w:t>
            </w:r>
          </w:p>
          <w:p w:rsidR="00AD4B16" w:rsidRPr="00B57D16" w:rsidRDefault="00AD4B16" w:rsidP="00AD4B16">
            <w:pPr>
              <w:jc w:val="both"/>
              <w:rPr>
                <w:sz w:val="26"/>
                <w:szCs w:val="26"/>
                <w:lang w:eastAsia="ja-JP"/>
              </w:rPr>
            </w:pPr>
            <w:r>
              <w:rPr>
                <w:sz w:val="26"/>
                <w:szCs w:val="26"/>
                <w:lang w:eastAsia="ja-JP"/>
              </w:rPr>
              <w:t xml:space="preserve">- Xây dựng được các kiểu sự kiện </w:t>
            </w:r>
          </w:p>
        </w:tc>
        <w:tc>
          <w:tcPr>
            <w:tcW w:w="992" w:type="dxa"/>
          </w:tcPr>
          <w:p w:rsidR="00AD4B16" w:rsidRPr="00B57D16" w:rsidRDefault="00AD4B16" w:rsidP="00AD4B16">
            <w:pPr>
              <w:rPr>
                <w:sz w:val="26"/>
                <w:szCs w:val="26"/>
                <w:lang w:eastAsia="ja-JP"/>
              </w:rPr>
            </w:pPr>
            <w:r>
              <w:rPr>
                <w:sz w:val="26"/>
                <w:szCs w:val="26"/>
                <w:lang w:eastAsia="ja-JP"/>
              </w:rPr>
              <w:lastRenderedPageBreak/>
              <w:t>CLO2; CLO3</w:t>
            </w:r>
          </w:p>
        </w:tc>
        <w:tc>
          <w:tcPr>
            <w:tcW w:w="2126" w:type="dxa"/>
          </w:tcPr>
          <w:p w:rsidR="00AD4B16" w:rsidRDefault="00AD4B16" w:rsidP="00AD4B16">
            <w:pPr>
              <w:spacing w:before="40" w:after="40"/>
              <w:jc w:val="both"/>
              <w:rPr>
                <w:bCs/>
                <w:sz w:val="26"/>
                <w:szCs w:val="26"/>
              </w:rPr>
            </w:pPr>
            <w:r>
              <w:rPr>
                <w:bCs/>
                <w:sz w:val="26"/>
                <w:szCs w:val="26"/>
              </w:rPr>
              <w:t>GV: - Thuyết giảng</w:t>
            </w:r>
          </w:p>
          <w:p w:rsidR="00AD4B16" w:rsidRDefault="00AD4B16" w:rsidP="00AD4B16">
            <w:pPr>
              <w:spacing w:before="40" w:after="40"/>
              <w:jc w:val="both"/>
              <w:rPr>
                <w:bCs/>
                <w:sz w:val="26"/>
                <w:szCs w:val="26"/>
              </w:rPr>
            </w:pPr>
            <w:r>
              <w:rPr>
                <w:bCs/>
                <w:sz w:val="26"/>
                <w:szCs w:val="26"/>
              </w:rPr>
              <w:t>- Đặt câu hỏi</w:t>
            </w:r>
          </w:p>
          <w:p w:rsidR="00AD4B16" w:rsidRDefault="00AD4B16" w:rsidP="00AD4B16">
            <w:pPr>
              <w:spacing w:before="40" w:after="40"/>
              <w:jc w:val="both"/>
              <w:rPr>
                <w:bCs/>
                <w:sz w:val="26"/>
                <w:szCs w:val="26"/>
              </w:rPr>
            </w:pPr>
            <w:r>
              <w:rPr>
                <w:bCs/>
                <w:sz w:val="26"/>
                <w:szCs w:val="26"/>
              </w:rPr>
              <w:lastRenderedPageBreak/>
              <w:t>- Hướng dẫn ví dụ mẫu</w:t>
            </w:r>
          </w:p>
          <w:p w:rsidR="00AD4B16" w:rsidRDefault="00AD4B16" w:rsidP="00AD4B16">
            <w:pPr>
              <w:spacing w:before="40" w:after="40"/>
              <w:jc w:val="both"/>
              <w:rPr>
                <w:bCs/>
                <w:sz w:val="26"/>
                <w:szCs w:val="26"/>
              </w:rPr>
            </w:pPr>
            <w:r>
              <w:rPr>
                <w:bCs/>
                <w:sz w:val="26"/>
                <w:szCs w:val="26"/>
              </w:rPr>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t>- Trả lời câu hỏi</w:t>
            </w:r>
          </w:p>
          <w:p w:rsidR="00AD4B16" w:rsidRPr="00B57D16" w:rsidRDefault="00AD4B16" w:rsidP="00AD4B16">
            <w:pPr>
              <w:rPr>
                <w:sz w:val="26"/>
                <w:szCs w:val="26"/>
                <w:lang w:eastAsia="ja-JP"/>
              </w:rPr>
            </w:pPr>
            <w:r>
              <w:rPr>
                <w:bCs/>
                <w:sz w:val="26"/>
                <w:szCs w:val="26"/>
              </w:rPr>
              <w:t>- Làm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lastRenderedPageBreak/>
              <w:t>8</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Default="00AD4B16" w:rsidP="00AD4B16">
            <w:pPr>
              <w:jc w:val="both"/>
              <w:rPr>
                <w:b/>
                <w:sz w:val="26"/>
                <w:szCs w:val="26"/>
                <w:lang w:eastAsia="ja-JP"/>
              </w:rPr>
            </w:pPr>
            <w:r>
              <w:rPr>
                <w:b/>
                <w:sz w:val="26"/>
                <w:szCs w:val="26"/>
                <w:lang w:eastAsia="ja-JP"/>
              </w:rPr>
              <w:t>Chương 5: Xử lý tập tin, lưu trạng thái ứng dụng</w:t>
            </w:r>
          </w:p>
          <w:p w:rsidR="00AD4B16" w:rsidRDefault="00AD4B16" w:rsidP="00AD4B16">
            <w:pPr>
              <w:jc w:val="both"/>
              <w:rPr>
                <w:sz w:val="26"/>
                <w:szCs w:val="26"/>
                <w:lang w:eastAsia="ja-JP"/>
              </w:rPr>
            </w:pPr>
            <w:r>
              <w:rPr>
                <w:sz w:val="26"/>
                <w:szCs w:val="26"/>
                <w:lang w:eastAsia="ja-JP"/>
              </w:rPr>
              <w:t>5.1. Khái niệm tập tin trên di động</w:t>
            </w:r>
          </w:p>
          <w:p w:rsidR="00AD4B16" w:rsidRDefault="00AD4B16" w:rsidP="00AD4B16">
            <w:pPr>
              <w:jc w:val="both"/>
              <w:rPr>
                <w:sz w:val="26"/>
                <w:szCs w:val="26"/>
                <w:lang w:eastAsia="ja-JP"/>
              </w:rPr>
            </w:pPr>
            <w:r>
              <w:rPr>
                <w:sz w:val="26"/>
                <w:szCs w:val="26"/>
                <w:lang w:eastAsia="ja-JP"/>
              </w:rPr>
              <w:t>5.2. Các loại tập tin</w:t>
            </w:r>
          </w:p>
          <w:p w:rsidR="00AD4B16" w:rsidRDefault="00AD4B16" w:rsidP="00AD4B16">
            <w:pPr>
              <w:jc w:val="both"/>
              <w:rPr>
                <w:sz w:val="26"/>
                <w:szCs w:val="26"/>
                <w:lang w:eastAsia="ja-JP"/>
              </w:rPr>
            </w:pPr>
            <w:r>
              <w:rPr>
                <w:sz w:val="26"/>
                <w:szCs w:val="26"/>
                <w:lang w:eastAsia="ja-JP"/>
              </w:rPr>
              <w:t>5.3 Xử lý tập tin</w:t>
            </w:r>
          </w:p>
          <w:p w:rsidR="00AD4B16" w:rsidRDefault="00AD4B16" w:rsidP="00AD4B16">
            <w:pPr>
              <w:jc w:val="both"/>
              <w:rPr>
                <w:sz w:val="26"/>
                <w:szCs w:val="26"/>
                <w:lang w:eastAsia="ja-JP"/>
              </w:rPr>
            </w:pPr>
            <w:r>
              <w:rPr>
                <w:sz w:val="26"/>
                <w:szCs w:val="26"/>
                <w:lang w:eastAsia="ja-JP"/>
              </w:rPr>
              <w:t>5.3.1. File</w:t>
            </w:r>
          </w:p>
          <w:p w:rsidR="00AD4B16" w:rsidRDefault="00AD4B16" w:rsidP="00AD4B16">
            <w:pPr>
              <w:jc w:val="both"/>
              <w:rPr>
                <w:sz w:val="26"/>
                <w:szCs w:val="26"/>
                <w:lang w:eastAsia="ja-JP"/>
              </w:rPr>
            </w:pPr>
            <w:r>
              <w:rPr>
                <w:sz w:val="26"/>
                <w:szCs w:val="26"/>
                <w:lang w:eastAsia="ja-JP"/>
              </w:rPr>
              <w:t>5.3.2. XML Parser</w:t>
            </w:r>
          </w:p>
          <w:p w:rsidR="00AD4B16" w:rsidRDefault="00AD4B16" w:rsidP="00AD4B16">
            <w:pPr>
              <w:jc w:val="both"/>
              <w:rPr>
                <w:sz w:val="26"/>
                <w:szCs w:val="26"/>
                <w:lang w:eastAsia="ja-JP"/>
              </w:rPr>
            </w:pPr>
            <w:r>
              <w:rPr>
                <w:sz w:val="26"/>
                <w:szCs w:val="26"/>
                <w:lang w:eastAsia="ja-JP"/>
              </w:rPr>
              <w:t>5.3.3 Share Preferences</w:t>
            </w:r>
          </w:p>
          <w:p w:rsidR="00AD4B16" w:rsidRPr="00B57D16" w:rsidRDefault="00AD4B16" w:rsidP="00AD4B16">
            <w:pPr>
              <w:jc w:val="both"/>
              <w:rPr>
                <w:sz w:val="26"/>
                <w:szCs w:val="26"/>
                <w:lang w:eastAsia="ja-JP"/>
              </w:rPr>
            </w:pPr>
            <w:r>
              <w:rPr>
                <w:sz w:val="26"/>
                <w:szCs w:val="26"/>
                <w:lang w:eastAsia="ja-JP"/>
              </w:rPr>
              <w:t>5.3.4 SQLite</w:t>
            </w: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t>4</w:t>
            </w:r>
          </w:p>
        </w:tc>
        <w:tc>
          <w:tcPr>
            <w:tcW w:w="1560" w:type="dxa"/>
          </w:tcPr>
          <w:p w:rsidR="00AD4B16" w:rsidRDefault="00AD4B16" w:rsidP="00AD4B16">
            <w:pPr>
              <w:jc w:val="both"/>
              <w:rPr>
                <w:sz w:val="26"/>
                <w:szCs w:val="26"/>
                <w:lang w:eastAsia="ja-JP"/>
              </w:rPr>
            </w:pPr>
            <w:r>
              <w:rPr>
                <w:sz w:val="26"/>
                <w:szCs w:val="26"/>
                <w:lang w:eastAsia="ja-JP"/>
              </w:rPr>
              <w:t>- Trình bày được khái niệm tập tin trên di động</w:t>
            </w:r>
          </w:p>
          <w:p w:rsidR="00AD4B16" w:rsidRPr="00B57D16" w:rsidRDefault="00AD4B16" w:rsidP="00AD4B16">
            <w:pPr>
              <w:jc w:val="both"/>
              <w:rPr>
                <w:sz w:val="26"/>
                <w:szCs w:val="26"/>
                <w:lang w:eastAsia="ja-JP"/>
              </w:rPr>
            </w:pPr>
            <w:r>
              <w:rPr>
                <w:sz w:val="26"/>
                <w:szCs w:val="26"/>
                <w:lang w:eastAsia="ja-JP"/>
              </w:rPr>
              <w:t>- Làm việc được với các loại tập tin</w:t>
            </w:r>
          </w:p>
        </w:tc>
        <w:tc>
          <w:tcPr>
            <w:tcW w:w="992" w:type="dxa"/>
          </w:tcPr>
          <w:p w:rsidR="00AD4B16" w:rsidRPr="00B57D16" w:rsidRDefault="00AD4B16" w:rsidP="00AD4B16">
            <w:pPr>
              <w:rPr>
                <w:sz w:val="26"/>
                <w:szCs w:val="26"/>
                <w:lang w:eastAsia="ja-JP"/>
              </w:rPr>
            </w:pPr>
            <w:r>
              <w:rPr>
                <w:sz w:val="26"/>
                <w:szCs w:val="26"/>
                <w:lang w:eastAsia="ja-JP"/>
              </w:rPr>
              <w:t>CLO2; CLO3</w:t>
            </w:r>
          </w:p>
        </w:tc>
        <w:tc>
          <w:tcPr>
            <w:tcW w:w="2126" w:type="dxa"/>
          </w:tcPr>
          <w:p w:rsidR="00AD4B16" w:rsidRDefault="00AD4B16" w:rsidP="00AD4B16">
            <w:pPr>
              <w:spacing w:before="40" w:after="40"/>
              <w:jc w:val="both"/>
              <w:rPr>
                <w:bCs/>
                <w:sz w:val="26"/>
                <w:szCs w:val="26"/>
              </w:rPr>
            </w:pPr>
            <w:r>
              <w:rPr>
                <w:bCs/>
                <w:sz w:val="26"/>
                <w:szCs w:val="26"/>
              </w:rPr>
              <w:t>GV: - Thuyết giảng</w:t>
            </w:r>
          </w:p>
          <w:p w:rsidR="00AD4B16" w:rsidRDefault="00AD4B16" w:rsidP="00AD4B16">
            <w:pPr>
              <w:spacing w:before="40" w:after="40"/>
              <w:jc w:val="both"/>
              <w:rPr>
                <w:bCs/>
                <w:sz w:val="26"/>
                <w:szCs w:val="26"/>
              </w:rPr>
            </w:pPr>
            <w:r>
              <w:rPr>
                <w:bCs/>
                <w:sz w:val="26"/>
                <w:szCs w:val="26"/>
              </w:rPr>
              <w:t>- Đặt câu hỏi</w:t>
            </w:r>
          </w:p>
          <w:p w:rsidR="00AD4B16" w:rsidRDefault="00AD4B16" w:rsidP="00AD4B16">
            <w:pPr>
              <w:spacing w:before="40" w:after="40"/>
              <w:jc w:val="both"/>
              <w:rPr>
                <w:bCs/>
                <w:sz w:val="26"/>
                <w:szCs w:val="26"/>
              </w:rPr>
            </w:pPr>
            <w:r>
              <w:rPr>
                <w:bCs/>
                <w:sz w:val="26"/>
                <w:szCs w:val="26"/>
              </w:rPr>
              <w:t>- Hướng dẫn ví dụ mẫu</w:t>
            </w:r>
          </w:p>
          <w:p w:rsidR="00AD4B16" w:rsidRDefault="00AD4B16" w:rsidP="00AD4B16">
            <w:pPr>
              <w:spacing w:before="40" w:after="40"/>
              <w:jc w:val="both"/>
              <w:rPr>
                <w:bCs/>
                <w:sz w:val="26"/>
                <w:szCs w:val="26"/>
              </w:rPr>
            </w:pPr>
            <w:r>
              <w:rPr>
                <w:bCs/>
                <w:sz w:val="26"/>
                <w:szCs w:val="26"/>
              </w:rPr>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t>- Trả lời câu hỏi</w:t>
            </w:r>
          </w:p>
          <w:p w:rsidR="00AD4B16" w:rsidRPr="00B57D16" w:rsidRDefault="00AD4B16" w:rsidP="00AD4B16">
            <w:pPr>
              <w:rPr>
                <w:sz w:val="26"/>
                <w:szCs w:val="26"/>
                <w:lang w:eastAsia="ja-JP"/>
              </w:rPr>
            </w:pPr>
            <w:r>
              <w:rPr>
                <w:bCs/>
                <w:sz w:val="26"/>
                <w:szCs w:val="26"/>
              </w:rPr>
              <w:t>- Làm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t>9</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Default="00AD4B16" w:rsidP="00AD4B16">
            <w:pPr>
              <w:jc w:val="both"/>
              <w:rPr>
                <w:b/>
                <w:sz w:val="26"/>
                <w:szCs w:val="26"/>
                <w:lang w:eastAsia="ja-JP"/>
              </w:rPr>
            </w:pPr>
            <w:r>
              <w:rPr>
                <w:b/>
                <w:sz w:val="26"/>
                <w:szCs w:val="26"/>
                <w:lang w:eastAsia="ja-JP"/>
              </w:rPr>
              <w:t>Chương 5: Xử lý tập tin, lưu trạng thái ứng dụng</w:t>
            </w:r>
          </w:p>
          <w:p w:rsidR="00AD4B16" w:rsidRDefault="00AD4B16" w:rsidP="00AD4B16">
            <w:pPr>
              <w:jc w:val="both"/>
              <w:rPr>
                <w:sz w:val="26"/>
                <w:szCs w:val="26"/>
                <w:lang w:eastAsia="ja-JP"/>
              </w:rPr>
            </w:pPr>
            <w:r>
              <w:rPr>
                <w:sz w:val="26"/>
                <w:szCs w:val="26"/>
                <w:lang w:eastAsia="ja-JP"/>
              </w:rPr>
              <w:t>5.4 Lưu trạng thái ứng dụng</w:t>
            </w:r>
          </w:p>
          <w:p w:rsidR="00AD4B16" w:rsidRDefault="00AD4B16" w:rsidP="00AD4B16">
            <w:pPr>
              <w:jc w:val="both"/>
              <w:rPr>
                <w:sz w:val="26"/>
                <w:szCs w:val="26"/>
                <w:lang w:eastAsia="ja-JP"/>
              </w:rPr>
            </w:pPr>
            <w:r>
              <w:rPr>
                <w:sz w:val="26"/>
                <w:szCs w:val="26"/>
                <w:lang w:eastAsia="ja-JP"/>
              </w:rPr>
              <w:t>5.4.1 Trạng thái của ứng dụng</w:t>
            </w:r>
          </w:p>
          <w:p w:rsidR="00AD4B16" w:rsidRDefault="00AD4B16" w:rsidP="00AD4B16">
            <w:pPr>
              <w:jc w:val="both"/>
              <w:rPr>
                <w:sz w:val="26"/>
                <w:szCs w:val="26"/>
                <w:lang w:eastAsia="ja-JP"/>
              </w:rPr>
            </w:pPr>
            <w:r>
              <w:rPr>
                <w:sz w:val="26"/>
                <w:szCs w:val="26"/>
                <w:lang w:eastAsia="ja-JP"/>
              </w:rPr>
              <w:t>5.4.2 Các trường hợp cần lưu trạng thái</w:t>
            </w:r>
          </w:p>
          <w:p w:rsidR="00AD4B16" w:rsidRPr="00B57D16" w:rsidRDefault="00AD4B16" w:rsidP="00AD4B16">
            <w:pPr>
              <w:jc w:val="both"/>
              <w:rPr>
                <w:sz w:val="26"/>
                <w:szCs w:val="26"/>
                <w:lang w:eastAsia="ja-JP"/>
              </w:rPr>
            </w:pPr>
            <w:r>
              <w:rPr>
                <w:sz w:val="26"/>
                <w:szCs w:val="26"/>
                <w:lang w:eastAsia="ja-JP"/>
              </w:rPr>
              <w:t>5.4.3 Khôi phục lại trạng thái</w:t>
            </w: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t>4</w:t>
            </w:r>
          </w:p>
        </w:tc>
        <w:tc>
          <w:tcPr>
            <w:tcW w:w="1560" w:type="dxa"/>
          </w:tcPr>
          <w:p w:rsidR="00AD4B16" w:rsidRDefault="00AD4B16" w:rsidP="00AD4B16">
            <w:pPr>
              <w:jc w:val="both"/>
              <w:rPr>
                <w:sz w:val="26"/>
                <w:szCs w:val="26"/>
                <w:lang w:eastAsia="ja-JP"/>
              </w:rPr>
            </w:pPr>
            <w:r>
              <w:rPr>
                <w:sz w:val="26"/>
                <w:szCs w:val="26"/>
                <w:lang w:eastAsia="ja-JP"/>
              </w:rPr>
              <w:t>- Trình bày được khái niệm  trạng thái của ứng dụng</w:t>
            </w:r>
          </w:p>
          <w:p w:rsidR="00AD4B16" w:rsidRPr="00B57D16" w:rsidRDefault="00AD4B16" w:rsidP="00AD4B16">
            <w:pPr>
              <w:jc w:val="both"/>
              <w:rPr>
                <w:sz w:val="26"/>
                <w:szCs w:val="26"/>
                <w:lang w:eastAsia="ja-JP"/>
              </w:rPr>
            </w:pPr>
            <w:r>
              <w:rPr>
                <w:sz w:val="26"/>
                <w:szCs w:val="26"/>
                <w:lang w:eastAsia="ja-JP"/>
              </w:rPr>
              <w:t>- Cài đặt được các các trạng thái của ứng dụng</w:t>
            </w:r>
          </w:p>
        </w:tc>
        <w:tc>
          <w:tcPr>
            <w:tcW w:w="992" w:type="dxa"/>
          </w:tcPr>
          <w:p w:rsidR="00AD4B16" w:rsidRPr="00B57D16" w:rsidRDefault="00AD4B16" w:rsidP="00AD4B16">
            <w:pPr>
              <w:rPr>
                <w:sz w:val="26"/>
                <w:szCs w:val="26"/>
                <w:lang w:eastAsia="ja-JP"/>
              </w:rPr>
            </w:pPr>
            <w:r>
              <w:rPr>
                <w:sz w:val="26"/>
                <w:szCs w:val="26"/>
                <w:lang w:eastAsia="ja-JP"/>
              </w:rPr>
              <w:t>CLO2; CLO3</w:t>
            </w:r>
          </w:p>
        </w:tc>
        <w:tc>
          <w:tcPr>
            <w:tcW w:w="2126" w:type="dxa"/>
          </w:tcPr>
          <w:p w:rsidR="00AD4B16" w:rsidRDefault="00AD4B16" w:rsidP="00AD4B16">
            <w:pPr>
              <w:spacing w:before="40" w:after="40"/>
              <w:jc w:val="both"/>
              <w:rPr>
                <w:bCs/>
                <w:sz w:val="26"/>
                <w:szCs w:val="26"/>
              </w:rPr>
            </w:pPr>
            <w:r>
              <w:rPr>
                <w:bCs/>
                <w:sz w:val="26"/>
                <w:szCs w:val="26"/>
              </w:rPr>
              <w:t>GV: - Thuyết giảng</w:t>
            </w:r>
          </w:p>
          <w:p w:rsidR="00AD4B16" w:rsidRDefault="00AD4B16" w:rsidP="00AD4B16">
            <w:pPr>
              <w:spacing w:before="40" w:after="40"/>
              <w:jc w:val="both"/>
              <w:rPr>
                <w:bCs/>
                <w:sz w:val="26"/>
                <w:szCs w:val="26"/>
              </w:rPr>
            </w:pPr>
            <w:r>
              <w:rPr>
                <w:bCs/>
                <w:sz w:val="26"/>
                <w:szCs w:val="26"/>
              </w:rPr>
              <w:t>- Đặt câu hỏi</w:t>
            </w:r>
          </w:p>
          <w:p w:rsidR="00AD4B16" w:rsidRDefault="00AD4B16" w:rsidP="00AD4B16">
            <w:pPr>
              <w:spacing w:before="40" w:after="40"/>
              <w:jc w:val="both"/>
              <w:rPr>
                <w:bCs/>
                <w:sz w:val="26"/>
                <w:szCs w:val="26"/>
              </w:rPr>
            </w:pPr>
            <w:r>
              <w:rPr>
                <w:bCs/>
                <w:sz w:val="26"/>
                <w:szCs w:val="26"/>
              </w:rPr>
              <w:t>- Hướng dẫn ví dụ mẫu</w:t>
            </w:r>
          </w:p>
          <w:p w:rsidR="00AD4B16" w:rsidRDefault="00AD4B16" w:rsidP="00AD4B16">
            <w:pPr>
              <w:spacing w:before="40" w:after="40"/>
              <w:jc w:val="both"/>
              <w:rPr>
                <w:bCs/>
                <w:sz w:val="26"/>
                <w:szCs w:val="26"/>
              </w:rPr>
            </w:pPr>
            <w:r>
              <w:rPr>
                <w:bCs/>
                <w:sz w:val="26"/>
                <w:szCs w:val="26"/>
              </w:rPr>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t>- Trả lời câu hỏi</w:t>
            </w:r>
          </w:p>
          <w:p w:rsidR="00AD4B16" w:rsidRPr="00B57D16" w:rsidRDefault="00AD4B16" w:rsidP="00AD4B16">
            <w:pPr>
              <w:rPr>
                <w:sz w:val="26"/>
                <w:szCs w:val="26"/>
                <w:lang w:eastAsia="ja-JP"/>
              </w:rPr>
            </w:pPr>
            <w:r>
              <w:rPr>
                <w:bCs/>
                <w:sz w:val="26"/>
                <w:szCs w:val="26"/>
              </w:rPr>
              <w:t>- Làm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t>10</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Default="00AD4B16" w:rsidP="00AD4B16">
            <w:pPr>
              <w:jc w:val="both"/>
              <w:rPr>
                <w:b/>
                <w:sz w:val="26"/>
                <w:szCs w:val="26"/>
                <w:lang w:eastAsia="ja-JP"/>
              </w:rPr>
            </w:pPr>
            <w:r>
              <w:rPr>
                <w:b/>
                <w:sz w:val="26"/>
                <w:szCs w:val="26"/>
                <w:lang w:eastAsia="ja-JP"/>
              </w:rPr>
              <w:t>Chương 6: Xử lý đa tiến trình và dịch vụ</w:t>
            </w:r>
          </w:p>
          <w:p w:rsidR="00AD4B16" w:rsidRDefault="00AD4B16" w:rsidP="00AD4B16">
            <w:pPr>
              <w:jc w:val="both"/>
              <w:rPr>
                <w:sz w:val="26"/>
                <w:szCs w:val="26"/>
                <w:lang w:eastAsia="ja-JP"/>
              </w:rPr>
            </w:pPr>
            <w:r>
              <w:rPr>
                <w:sz w:val="26"/>
                <w:szCs w:val="26"/>
                <w:lang w:eastAsia="ja-JP"/>
              </w:rPr>
              <w:t>6.1. Multi-Thread</w:t>
            </w:r>
          </w:p>
          <w:p w:rsidR="00AD4B16" w:rsidRDefault="00AD4B16" w:rsidP="00AD4B16">
            <w:pPr>
              <w:jc w:val="both"/>
              <w:rPr>
                <w:sz w:val="26"/>
                <w:szCs w:val="26"/>
                <w:lang w:eastAsia="ja-JP"/>
              </w:rPr>
            </w:pPr>
            <w:r>
              <w:rPr>
                <w:sz w:val="26"/>
                <w:szCs w:val="26"/>
                <w:lang w:eastAsia="ja-JP"/>
              </w:rPr>
              <w:t>6.2 Intent filter</w:t>
            </w:r>
          </w:p>
          <w:p w:rsidR="00AD4B16" w:rsidRDefault="00AD4B16" w:rsidP="00AD4B16">
            <w:pPr>
              <w:jc w:val="both"/>
              <w:rPr>
                <w:sz w:val="26"/>
                <w:szCs w:val="26"/>
                <w:lang w:eastAsia="ja-JP"/>
              </w:rPr>
            </w:pPr>
            <w:r>
              <w:rPr>
                <w:sz w:val="26"/>
                <w:szCs w:val="26"/>
                <w:lang w:eastAsia="ja-JP"/>
              </w:rPr>
              <w:lastRenderedPageBreak/>
              <w:t>6.3 Broadcast Receiver</w:t>
            </w:r>
          </w:p>
          <w:p w:rsidR="00AD4B16" w:rsidRDefault="00AD4B16" w:rsidP="00AD4B16">
            <w:pPr>
              <w:jc w:val="both"/>
              <w:rPr>
                <w:sz w:val="26"/>
                <w:szCs w:val="26"/>
                <w:lang w:eastAsia="ja-JP"/>
              </w:rPr>
            </w:pPr>
            <w:r>
              <w:rPr>
                <w:sz w:val="26"/>
                <w:szCs w:val="26"/>
                <w:lang w:eastAsia="ja-JP"/>
              </w:rPr>
              <w:t>6.4 Android Service</w:t>
            </w:r>
          </w:p>
          <w:p w:rsidR="00AD4B16" w:rsidRPr="00B57D16" w:rsidRDefault="00AD4B16" w:rsidP="00AD4B16">
            <w:pPr>
              <w:jc w:val="both"/>
              <w:rPr>
                <w:sz w:val="26"/>
                <w:szCs w:val="26"/>
                <w:lang w:eastAsia="ja-JP"/>
              </w:rPr>
            </w:pPr>
            <w:r>
              <w:rPr>
                <w:sz w:val="26"/>
                <w:szCs w:val="26"/>
                <w:lang w:eastAsia="ja-JP"/>
              </w:rPr>
              <w:t>6.5 Webservice dot Net</w:t>
            </w: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lastRenderedPageBreak/>
              <w:t>4</w:t>
            </w:r>
          </w:p>
        </w:tc>
        <w:tc>
          <w:tcPr>
            <w:tcW w:w="1560" w:type="dxa"/>
          </w:tcPr>
          <w:p w:rsidR="00AD4B16" w:rsidRDefault="00AD4B16" w:rsidP="00AD4B16">
            <w:pPr>
              <w:jc w:val="both"/>
              <w:rPr>
                <w:sz w:val="26"/>
                <w:szCs w:val="26"/>
                <w:lang w:eastAsia="ja-JP"/>
              </w:rPr>
            </w:pPr>
            <w:r>
              <w:rPr>
                <w:sz w:val="26"/>
                <w:szCs w:val="26"/>
                <w:lang w:eastAsia="ja-JP"/>
              </w:rPr>
              <w:t>- Trình bày được các khái niệm đa tiến trình</w:t>
            </w:r>
          </w:p>
          <w:p w:rsidR="00AD4B16" w:rsidRPr="00B57D16" w:rsidRDefault="00AD4B16" w:rsidP="00AD4B16">
            <w:pPr>
              <w:jc w:val="both"/>
              <w:rPr>
                <w:sz w:val="26"/>
                <w:szCs w:val="26"/>
                <w:lang w:eastAsia="ja-JP"/>
              </w:rPr>
            </w:pPr>
            <w:r>
              <w:rPr>
                <w:sz w:val="26"/>
                <w:szCs w:val="26"/>
                <w:lang w:eastAsia="ja-JP"/>
              </w:rPr>
              <w:t xml:space="preserve">- Cài đặt </w:t>
            </w:r>
            <w:r>
              <w:rPr>
                <w:sz w:val="26"/>
                <w:szCs w:val="26"/>
                <w:lang w:eastAsia="ja-JP"/>
              </w:rPr>
              <w:lastRenderedPageBreak/>
              <w:t xml:space="preserve">được </w:t>
            </w:r>
          </w:p>
        </w:tc>
        <w:tc>
          <w:tcPr>
            <w:tcW w:w="992" w:type="dxa"/>
          </w:tcPr>
          <w:p w:rsidR="00AD4B16" w:rsidRPr="00B57D16" w:rsidRDefault="00AD4B16" w:rsidP="00AD4B16">
            <w:pPr>
              <w:rPr>
                <w:sz w:val="26"/>
                <w:szCs w:val="26"/>
                <w:lang w:eastAsia="ja-JP"/>
              </w:rPr>
            </w:pPr>
            <w:r>
              <w:rPr>
                <w:sz w:val="26"/>
                <w:szCs w:val="26"/>
                <w:lang w:eastAsia="ja-JP"/>
              </w:rPr>
              <w:lastRenderedPageBreak/>
              <w:t>CLO2; CLO3</w:t>
            </w:r>
          </w:p>
        </w:tc>
        <w:tc>
          <w:tcPr>
            <w:tcW w:w="2126" w:type="dxa"/>
          </w:tcPr>
          <w:p w:rsidR="00AD4B16" w:rsidRDefault="00AD4B16" w:rsidP="00AD4B16">
            <w:pPr>
              <w:spacing w:before="40" w:after="40"/>
              <w:jc w:val="both"/>
              <w:rPr>
                <w:bCs/>
                <w:sz w:val="26"/>
                <w:szCs w:val="26"/>
              </w:rPr>
            </w:pPr>
            <w:r>
              <w:rPr>
                <w:bCs/>
                <w:sz w:val="26"/>
                <w:szCs w:val="26"/>
              </w:rPr>
              <w:t>GV: - Thuyết giảng</w:t>
            </w:r>
          </w:p>
          <w:p w:rsidR="00AD4B16" w:rsidRDefault="00AD4B16" w:rsidP="00AD4B16">
            <w:pPr>
              <w:spacing w:before="40" w:after="40"/>
              <w:jc w:val="both"/>
              <w:rPr>
                <w:bCs/>
                <w:sz w:val="26"/>
                <w:szCs w:val="26"/>
              </w:rPr>
            </w:pPr>
            <w:r>
              <w:rPr>
                <w:bCs/>
                <w:sz w:val="26"/>
                <w:szCs w:val="26"/>
              </w:rPr>
              <w:t>- Đặt câu hỏi</w:t>
            </w:r>
          </w:p>
          <w:p w:rsidR="00AD4B16" w:rsidRDefault="00AD4B16" w:rsidP="00AD4B16">
            <w:pPr>
              <w:spacing w:before="40" w:after="40"/>
              <w:jc w:val="both"/>
              <w:rPr>
                <w:bCs/>
                <w:sz w:val="26"/>
                <w:szCs w:val="26"/>
              </w:rPr>
            </w:pPr>
            <w:r>
              <w:rPr>
                <w:bCs/>
                <w:sz w:val="26"/>
                <w:szCs w:val="26"/>
              </w:rPr>
              <w:t>- Hướng dẫn ví dụ mẫu</w:t>
            </w:r>
          </w:p>
          <w:p w:rsidR="00AD4B16" w:rsidRDefault="00AD4B16" w:rsidP="00AD4B16">
            <w:pPr>
              <w:spacing w:before="40" w:after="40"/>
              <w:jc w:val="both"/>
              <w:rPr>
                <w:bCs/>
                <w:sz w:val="26"/>
                <w:szCs w:val="26"/>
              </w:rPr>
            </w:pPr>
            <w:r>
              <w:rPr>
                <w:bCs/>
                <w:sz w:val="26"/>
                <w:szCs w:val="26"/>
              </w:rPr>
              <w:lastRenderedPageBreak/>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t>- Trả lời câu hỏi</w:t>
            </w:r>
          </w:p>
          <w:p w:rsidR="00AD4B16" w:rsidRPr="00B57D16" w:rsidRDefault="00AD4B16" w:rsidP="00AD4B16">
            <w:pPr>
              <w:rPr>
                <w:sz w:val="26"/>
                <w:szCs w:val="26"/>
                <w:lang w:eastAsia="ja-JP"/>
              </w:rPr>
            </w:pPr>
            <w:r>
              <w:rPr>
                <w:bCs/>
                <w:sz w:val="26"/>
                <w:szCs w:val="26"/>
              </w:rPr>
              <w:t>- Làm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lastRenderedPageBreak/>
              <w:t>11</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Default="00AD4B16" w:rsidP="00AD4B16">
            <w:pPr>
              <w:jc w:val="both"/>
              <w:rPr>
                <w:b/>
                <w:sz w:val="26"/>
                <w:szCs w:val="26"/>
                <w:lang w:eastAsia="ja-JP"/>
              </w:rPr>
            </w:pPr>
            <w:r>
              <w:rPr>
                <w:b/>
                <w:sz w:val="26"/>
                <w:szCs w:val="26"/>
                <w:lang w:eastAsia="ja-JP"/>
              </w:rPr>
              <w:t>Chương 7: Networking APIs và Multimedia APIs</w:t>
            </w:r>
          </w:p>
          <w:p w:rsidR="00AD4B16" w:rsidRDefault="00AD4B16" w:rsidP="00AD4B16">
            <w:pPr>
              <w:jc w:val="both"/>
              <w:rPr>
                <w:sz w:val="26"/>
                <w:szCs w:val="26"/>
                <w:lang w:eastAsia="ja-JP"/>
              </w:rPr>
            </w:pPr>
            <w:r>
              <w:rPr>
                <w:sz w:val="26"/>
                <w:szCs w:val="26"/>
                <w:lang w:eastAsia="ja-JP"/>
              </w:rPr>
              <w:t>7.1. Networking APIs</w:t>
            </w:r>
          </w:p>
          <w:p w:rsidR="00AD4B16" w:rsidRDefault="00AD4B16" w:rsidP="00AD4B16">
            <w:pPr>
              <w:jc w:val="both"/>
              <w:rPr>
                <w:sz w:val="26"/>
                <w:szCs w:val="26"/>
                <w:lang w:eastAsia="ja-JP"/>
              </w:rPr>
            </w:pPr>
            <w:r>
              <w:rPr>
                <w:sz w:val="26"/>
                <w:szCs w:val="26"/>
                <w:lang w:eastAsia="ja-JP"/>
              </w:rPr>
              <w:t>7.2. Multimedia APIs</w:t>
            </w:r>
          </w:p>
          <w:p w:rsidR="00AD4B16" w:rsidRDefault="00AD4B16" w:rsidP="00AD4B16">
            <w:pPr>
              <w:jc w:val="both"/>
              <w:rPr>
                <w:sz w:val="26"/>
                <w:szCs w:val="26"/>
                <w:lang w:eastAsia="ja-JP"/>
              </w:rPr>
            </w:pPr>
            <w:r>
              <w:rPr>
                <w:sz w:val="26"/>
                <w:szCs w:val="26"/>
                <w:lang w:eastAsia="ja-JP"/>
              </w:rPr>
              <w:t>7.2.2. Giao tiếp với Camera</w:t>
            </w:r>
          </w:p>
          <w:p w:rsidR="00AD4B16" w:rsidRDefault="00AD4B16" w:rsidP="00AD4B16">
            <w:pPr>
              <w:jc w:val="both"/>
              <w:rPr>
                <w:sz w:val="26"/>
                <w:szCs w:val="26"/>
                <w:lang w:eastAsia="ja-JP"/>
              </w:rPr>
            </w:pPr>
            <w:r>
              <w:rPr>
                <w:sz w:val="26"/>
                <w:szCs w:val="26"/>
                <w:lang w:eastAsia="ja-JP"/>
              </w:rPr>
              <w:t>7.2.3 Giao tiếp với Video</w:t>
            </w:r>
          </w:p>
          <w:p w:rsidR="00AD4B16" w:rsidRPr="000B4047" w:rsidRDefault="00AD4B16" w:rsidP="00AD4B16">
            <w:pPr>
              <w:jc w:val="both"/>
              <w:rPr>
                <w:sz w:val="26"/>
                <w:szCs w:val="26"/>
                <w:lang w:eastAsia="ja-JP"/>
              </w:rPr>
            </w:pPr>
            <w:r>
              <w:rPr>
                <w:sz w:val="26"/>
                <w:szCs w:val="26"/>
                <w:lang w:eastAsia="ja-JP"/>
              </w:rPr>
              <w:t>7.2.4 Giao tiếp với Audio</w:t>
            </w: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t>4</w:t>
            </w:r>
          </w:p>
        </w:tc>
        <w:tc>
          <w:tcPr>
            <w:tcW w:w="1560" w:type="dxa"/>
          </w:tcPr>
          <w:p w:rsidR="00AD4B16" w:rsidRDefault="00AD4B16" w:rsidP="00AD4B16">
            <w:pPr>
              <w:jc w:val="both"/>
              <w:rPr>
                <w:sz w:val="26"/>
                <w:szCs w:val="26"/>
                <w:lang w:eastAsia="ja-JP"/>
              </w:rPr>
            </w:pPr>
            <w:r>
              <w:rPr>
                <w:sz w:val="26"/>
                <w:szCs w:val="26"/>
                <w:lang w:eastAsia="ja-JP"/>
              </w:rPr>
              <w:t>- Trình bày được khái niệm Networking trên thiết bị di động</w:t>
            </w:r>
          </w:p>
          <w:p w:rsidR="00AD4B16" w:rsidRPr="00B57D16" w:rsidRDefault="00AD4B16" w:rsidP="00AD4B16">
            <w:pPr>
              <w:jc w:val="both"/>
              <w:rPr>
                <w:sz w:val="26"/>
                <w:szCs w:val="26"/>
                <w:lang w:eastAsia="ja-JP"/>
              </w:rPr>
            </w:pPr>
            <w:r>
              <w:rPr>
                <w:sz w:val="26"/>
                <w:szCs w:val="26"/>
                <w:lang w:eastAsia="ja-JP"/>
              </w:rPr>
              <w:t>- Lập trình được với Multimedia APIs</w:t>
            </w:r>
          </w:p>
        </w:tc>
        <w:tc>
          <w:tcPr>
            <w:tcW w:w="992" w:type="dxa"/>
          </w:tcPr>
          <w:p w:rsidR="00AD4B16" w:rsidRPr="00B57D16" w:rsidRDefault="00AD4B16" w:rsidP="00AD4B16">
            <w:pPr>
              <w:rPr>
                <w:sz w:val="26"/>
                <w:szCs w:val="26"/>
                <w:lang w:eastAsia="ja-JP"/>
              </w:rPr>
            </w:pPr>
            <w:r>
              <w:rPr>
                <w:sz w:val="26"/>
                <w:szCs w:val="26"/>
                <w:lang w:eastAsia="ja-JP"/>
              </w:rPr>
              <w:t>CLO2; CLO3</w:t>
            </w:r>
          </w:p>
        </w:tc>
        <w:tc>
          <w:tcPr>
            <w:tcW w:w="2126" w:type="dxa"/>
          </w:tcPr>
          <w:p w:rsidR="00AD4B16" w:rsidRDefault="00AD4B16" w:rsidP="00AD4B16">
            <w:pPr>
              <w:spacing w:before="40" w:after="40"/>
              <w:jc w:val="both"/>
              <w:rPr>
                <w:bCs/>
                <w:sz w:val="26"/>
                <w:szCs w:val="26"/>
              </w:rPr>
            </w:pPr>
            <w:r>
              <w:rPr>
                <w:bCs/>
                <w:sz w:val="26"/>
                <w:szCs w:val="26"/>
              </w:rPr>
              <w:t>GV: - Thuyết giảng</w:t>
            </w:r>
          </w:p>
          <w:p w:rsidR="00AD4B16" w:rsidRDefault="00AD4B16" w:rsidP="00AD4B16">
            <w:pPr>
              <w:spacing w:before="40" w:after="40"/>
              <w:jc w:val="both"/>
              <w:rPr>
                <w:bCs/>
                <w:sz w:val="26"/>
                <w:szCs w:val="26"/>
              </w:rPr>
            </w:pPr>
            <w:r>
              <w:rPr>
                <w:bCs/>
                <w:sz w:val="26"/>
                <w:szCs w:val="26"/>
              </w:rPr>
              <w:t>- Đặt câu hỏi</w:t>
            </w:r>
          </w:p>
          <w:p w:rsidR="00AD4B16" w:rsidRDefault="00AD4B16" w:rsidP="00AD4B16">
            <w:pPr>
              <w:spacing w:before="40" w:after="40"/>
              <w:jc w:val="both"/>
              <w:rPr>
                <w:bCs/>
                <w:sz w:val="26"/>
                <w:szCs w:val="26"/>
              </w:rPr>
            </w:pPr>
            <w:r>
              <w:rPr>
                <w:bCs/>
                <w:sz w:val="26"/>
                <w:szCs w:val="26"/>
              </w:rPr>
              <w:t>- Hướng dẫn ví dụ mẫu</w:t>
            </w:r>
          </w:p>
          <w:p w:rsidR="00AD4B16" w:rsidRDefault="00AD4B16" w:rsidP="00AD4B16">
            <w:pPr>
              <w:spacing w:before="40" w:after="40"/>
              <w:jc w:val="both"/>
              <w:rPr>
                <w:bCs/>
                <w:sz w:val="26"/>
                <w:szCs w:val="26"/>
              </w:rPr>
            </w:pPr>
            <w:r>
              <w:rPr>
                <w:bCs/>
                <w:sz w:val="26"/>
                <w:szCs w:val="26"/>
              </w:rPr>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t>- Trả lời câu hỏi</w:t>
            </w:r>
          </w:p>
          <w:p w:rsidR="00AD4B16" w:rsidRPr="00B57D16" w:rsidRDefault="00AD4B16" w:rsidP="00AD4B16">
            <w:pPr>
              <w:rPr>
                <w:sz w:val="26"/>
                <w:szCs w:val="26"/>
                <w:lang w:eastAsia="ja-JP"/>
              </w:rPr>
            </w:pPr>
            <w:r>
              <w:rPr>
                <w:bCs/>
                <w:sz w:val="26"/>
                <w:szCs w:val="26"/>
              </w:rPr>
              <w:t>- Làm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t>12</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Default="00AD4B16" w:rsidP="00AD4B16">
            <w:pPr>
              <w:jc w:val="both"/>
              <w:rPr>
                <w:b/>
                <w:sz w:val="26"/>
                <w:szCs w:val="26"/>
                <w:lang w:eastAsia="ja-JP"/>
              </w:rPr>
            </w:pPr>
            <w:r>
              <w:rPr>
                <w:b/>
                <w:sz w:val="26"/>
                <w:szCs w:val="26"/>
                <w:lang w:eastAsia="ja-JP"/>
              </w:rPr>
              <w:t>Chương 8: Telephony APIs và Location Base Services APIs</w:t>
            </w:r>
          </w:p>
          <w:p w:rsidR="00AD4B16" w:rsidRDefault="00AD4B16" w:rsidP="00AD4B16">
            <w:pPr>
              <w:jc w:val="both"/>
              <w:rPr>
                <w:sz w:val="26"/>
                <w:szCs w:val="26"/>
                <w:lang w:eastAsia="ja-JP"/>
              </w:rPr>
            </w:pPr>
            <w:r>
              <w:rPr>
                <w:sz w:val="26"/>
                <w:szCs w:val="26"/>
                <w:lang w:eastAsia="ja-JP"/>
              </w:rPr>
              <w:t>8.1 Telephony APIs</w:t>
            </w:r>
          </w:p>
          <w:p w:rsidR="00AD4B16" w:rsidRPr="000B4047" w:rsidRDefault="00AD4B16" w:rsidP="00AD4B16">
            <w:pPr>
              <w:jc w:val="both"/>
              <w:rPr>
                <w:sz w:val="26"/>
                <w:szCs w:val="26"/>
                <w:lang w:eastAsia="ja-JP"/>
              </w:rPr>
            </w:pPr>
            <w:r>
              <w:rPr>
                <w:sz w:val="26"/>
                <w:szCs w:val="26"/>
                <w:lang w:eastAsia="ja-JP"/>
              </w:rPr>
              <w:t>8.2. Location Base Services APIs</w:t>
            </w: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t>4</w:t>
            </w:r>
          </w:p>
        </w:tc>
        <w:tc>
          <w:tcPr>
            <w:tcW w:w="1560" w:type="dxa"/>
          </w:tcPr>
          <w:p w:rsidR="00AD4B16" w:rsidRPr="00B57D16" w:rsidRDefault="00AD4B16" w:rsidP="00AD4B16">
            <w:pPr>
              <w:jc w:val="both"/>
              <w:rPr>
                <w:sz w:val="26"/>
                <w:szCs w:val="26"/>
                <w:lang w:eastAsia="ja-JP"/>
              </w:rPr>
            </w:pPr>
            <w:r>
              <w:rPr>
                <w:sz w:val="26"/>
                <w:szCs w:val="26"/>
                <w:lang w:eastAsia="ja-JP"/>
              </w:rPr>
              <w:t>- Sử dụng được SMS, tạo và nhận cuộc gọi, định vị của thiết bị di động trên ứng dụng</w:t>
            </w:r>
          </w:p>
        </w:tc>
        <w:tc>
          <w:tcPr>
            <w:tcW w:w="992" w:type="dxa"/>
          </w:tcPr>
          <w:p w:rsidR="00AD4B16" w:rsidRPr="00B57D16" w:rsidRDefault="00AD4B16" w:rsidP="00AD4B16">
            <w:pPr>
              <w:rPr>
                <w:sz w:val="26"/>
                <w:szCs w:val="26"/>
                <w:lang w:eastAsia="ja-JP"/>
              </w:rPr>
            </w:pPr>
            <w:r>
              <w:rPr>
                <w:sz w:val="26"/>
                <w:szCs w:val="26"/>
                <w:lang w:eastAsia="ja-JP"/>
              </w:rPr>
              <w:t>CLO2; CLO3</w:t>
            </w:r>
          </w:p>
        </w:tc>
        <w:tc>
          <w:tcPr>
            <w:tcW w:w="2126" w:type="dxa"/>
          </w:tcPr>
          <w:p w:rsidR="00AD4B16" w:rsidRDefault="00AD4B16" w:rsidP="00AD4B16">
            <w:pPr>
              <w:spacing w:before="40" w:after="40"/>
              <w:jc w:val="both"/>
              <w:rPr>
                <w:bCs/>
                <w:sz w:val="26"/>
                <w:szCs w:val="26"/>
              </w:rPr>
            </w:pPr>
            <w:r>
              <w:rPr>
                <w:bCs/>
                <w:sz w:val="26"/>
                <w:szCs w:val="26"/>
              </w:rPr>
              <w:t>GV: - Thuyết giảng</w:t>
            </w:r>
          </w:p>
          <w:p w:rsidR="00AD4B16" w:rsidRDefault="00AD4B16" w:rsidP="00AD4B16">
            <w:pPr>
              <w:spacing w:before="40" w:after="40"/>
              <w:jc w:val="both"/>
              <w:rPr>
                <w:bCs/>
                <w:sz w:val="26"/>
                <w:szCs w:val="26"/>
              </w:rPr>
            </w:pPr>
            <w:r>
              <w:rPr>
                <w:bCs/>
                <w:sz w:val="26"/>
                <w:szCs w:val="26"/>
              </w:rPr>
              <w:t>- Đặt câu hỏi</w:t>
            </w:r>
          </w:p>
          <w:p w:rsidR="00AD4B16" w:rsidRDefault="00AD4B16" w:rsidP="00AD4B16">
            <w:pPr>
              <w:spacing w:before="40" w:after="40"/>
              <w:jc w:val="both"/>
              <w:rPr>
                <w:bCs/>
                <w:sz w:val="26"/>
                <w:szCs w:val="26"/>
              </w:rPr>
            </w:pPr>
            <w:r>
              <w:rPr>
                <w:bCs/>
                <w:sz w:val="26"/>
                <w:szCs w:val="26"/>
              </w:rPr>
              <w:t>- Hướng dẫn ví dụ mẫu</w:t>
            </w:r>
          </w:p>
          <w:p w:rsidR="00AD4B16" w:rsidRDefault="00AD4B16" w:rsidP="00AD4B16">
            <w:pPr>
              <w:spacing w:before="40" w:after="40"/>
              <w:jc w:val="both"/>
              <w:rPr>
                <w:bCs/>
                <w:sz w:val="26"/>
                <w:szCs w:val="26"/>
              </w:rPr>
            </w:pPr>
            <w:r>
              <w:rPr>
                <w:bCs/>
                <w:sz w:val="26"/>
                <w:szCs w:val="26"/>
              </w:rPr>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t>- Trả lời câu hỏi</w:t>
            </w:r>
          </w:p>
          <w:p w:rsidR="00AD4B16" w:rsidRPr="00B57D16" w:rsidRDefault="00AD4B16" w:rsidP="00AD4B16">
            <w:pPr>
              <w:rPr>
                <w:sz w:val="26"/>
                <w:szCs w:val="26"/>
                <w:lang w:eastAsia="ja-JP"/>
              </w:rPr>
            </w:pPr>
            <w:r>
              <w:rPr>
                <w:bCs/>
                <w:sz w:val="26"/>
                <w:szCs w:val="26"/>
              </w:rPr>
              <w:t>- Làm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t>13</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Default="00AD4B16" w:rsidP="00AD4B16">
            <w:pPr>
              <w:jc w:val="both"/>
              <w:rPr>
                <w:b/>
                <w:sz w:val="26"/>
                <w:szCs w:val="26"/>
                <w:lang w:eastAsia="ja-JP"/>
              </w:rPr>
            </w:pPr>
            <w:r>
              <w:rPr>
                <w:b/>
                <w:sz w:val="26"/>
                <w:szCs w:val="26"/>
                <w:lang w:eastAsia="ja-JP"/>
              </w:rPr>
              <w:t>Chương 9: Thao tác với thiết bị cảm ứng</w:t>
            </w:r>
          </w:p>
          <w:p w:rsidR="00AD4B16" w:rsidRDefault="00AD4B16" w:rsidP="00AD4B16">
            <w:pPr>
              <w:jc w:val="both"/>
              <w:rPr>
                <w:sz w:val="26"/>
                <w:szCs w:val="26"/>
                <w:lang w:eastAsia="ja-JP"/>
              </w:rPr>
            </w:pPr>
            <w:r>
              <w:rPr>
                <w:sz w:val="26"/>
                <w:szCs w:val="26"/>
                <w:lang w:eastAsia="ja-JP"/>
              </w:rPr>
              <w:t>9.1. Sensors</w:t>
            </w:r>
          </w:p>
          <w:p w:rsidR="00AD4B16" w:rsidRDefault="00AD4B16" w:rsidP="00AD4B16">
            <w:pPr>
              <w:jc w:val="both"/>
              <w:rPr>
                <w:sz w:val="26"/>
                <w:szCs w:val="26"/>
                <w:lang w:eastAsia="ja-JP"/>
              </w:rPr>
            </w:pPr>
            <w:r>
              <w:rPr>
                <w:sz w:val="26"/>
                <w:szCs w:val="26"/>
                <w:lang w:eastAsia="ja-JP"/>
              </w:rPr>
              <w:t>9.1.1 Khái niệm Sensor</w:t>
            </w:r>
          </w:p>
          <w:p w:rsidR="00AD4B16" w:rsidRDefault="00AD4B16" w:rsidP="00AD4B16">
            <w:pPr>
              <w:jc w:val="both"/>
              <w:rPr>
                <w:sz w:val="26"/>
                <w:szCs w:val="26"/>
                <w:lang w:eastAsia="ja-JP"/>
              </w:rPr>
            </w:pPr>
            <w:r>
              <w:rPr>
                <w:sz w:val="26"/>
                <w:szCs w:val="26"/>
                <w:lang w:eastAsia="ja-JP"/>
              </w:rPr>
              <w:t xml:space="preserve">9.1.2 Các loại </w:t>
            </w:r>
            <w:r>
              <w:rPr>
                <w:sz w:val="26"/>
                <w:szCs w:val="26"/>
                <w:lang w:eastAsia="ja-JP"/>
              </w:rPr>
              <w:lastRenderedPageBreak/>
              <w:t>Sensor</w:t>
            </w:r>
          </w:p>
          <w:p w:rsidR="00AD4B16" w:rsidRDefault="00AD4B16" w:rsidP="00AD4B16">
            <w:pPr>
              <w:jc w:val="both"/>
              <w:rPr>
                <w:sz w:val="26"/>
                <w:szCs w:val="26"/>
                <w:lang w:eastAsia="ja-JP"/>
              </w:rPr>
            </w:pPr>
            <w:r>
              <w:rPr>
                <w:sz w:val="26"/>
                <w:szCs w:val="26"/>
                <w:lang w:eastAsia="ja-JP"/>
              </w:rPr>
              <w:t>9.1.3 Xử lý sự kiện của Sensor</w:t>
            </w:r>
          </w:p>
          <w:p w:rsidR="00AD4B16" w:rsidRPr="00D062BF" w:rsidRDefault="00AD4B16" w:rsidP="00AD4B16">
            <w:pPr>
              <w:jc w:val="both"/>
              <w:rPr>
                <w:sz w:val="26"/>
                <w:szCs w:val="26"/>
                <w:lang w:eastAsia="ja-JP"/>
              </w:rPr>
            </w:pPr>
            <w:r>
              <w:rPr>
                <w:sz w:val="26"/>
                <w:szCs w:val="26"/>
                <w:lang w:eastAsia="ja-JP"/>
              </w:rPr>
              <w:t>9.2 Monitoring the Battery</w:t>
            </w: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lastRenderedPageBreak/>
              <w:t>4</w:t>
            </w:r>
          </w:p>
        </w:tc>
        <w:tc>
          <w:tcPr>
            <w:tcW w:w="1560" w:type="dxa"/>
          </w:tcPr>
          <w:p w:rsidR="00AD4B16" w:rsidRPr="00B57D16" w:rsidRDefault="00AD4B16" w:rsidP="00AD4B16">
            <w:pPr>
              <w:jc w:val="both"/>
              <w:rPr>
                <w:sz w:val="26"/>
                <w:szCs w:val="26"/>
                <w:lang w:eastAsia="ja-JP"/>
              </w:rPr>
            </w:pPr>
            <w:r>
              <w:rPr>
                <w:sz w:val="26"/>
                <w:szCs w:val="26"/>
                <w:lang w:eastAsia="ja-JP"/>
              </w:rPr>
              <w:t>- Xây dựng được các thao tác với thiết bị cảm biến</w:t>
            </w:r>
          </w:p>
        </w:tc>
        <w:tc>
          <w:tcPr>
            <w:tcW w:w="992" w:type="dxa"/>
          </w:tcPr>
          <w:p w:rsidR="00AD4B16" w:rsidRPr="00B57D16" w:rsidRDefault="00AD4B16" w:rsidP="00AD4B16">
            <w:pPr>
              <w:rPr>
                <w:sz w:val="26"/>
                <w:szCs w:val="26"/>
                <w:lang w:eastAsia="ja-JP"/>
              </w:rPr>
            </w:pPr>
            <w:r>
              <w:rPr>
                <w:sz w:val="26"/>
                <w:szCs w:val="26"/>
                <w:lang w:eastAsia="ja-JP"/>
              </w:rPr>
              <w:t>CLO2; CLO3</w:t>
            </w:r>
          </w:p>
        </w:tc>
        <w:tc>
          <w:tcPr>
            <w:tcW w:w="2126" w:type="dxa"/>
          </w:tcPr>
          <w:p w:rsidR="00AD4B16" w:rsidRDefault="00AD4B16" w:rsidP="00AD4B16">
            <w:pPr>
              <w:spacing w:before="40" w:after="40"/>
              <w:jc w:val="both"/>
              <w:rPr>
                <w:bCs/>
                <w:sz w:val="26"/>
                <w:szCs w:val="26"/>
              </w:rPr>
            </w:pPr>
            <w:r>
              <w:rPr>
                <w:bCs/>
                <w:sz w:val="26"/>
                <w:szCs w:val="26"/>
              </w:rPr>
              <w:t>GV: - Thuyết giảng</w:t>
            </w:r>
          </w:p>
          <w:p w:rsidR="00AD4B16" w:rsidRDefault="00AD4B16" w:rsidP="00AD4B16">
            <w:pPr>
              <w:spacing w:before="40" w:after="40"/>
              <w:jc w:val="both"/>
              <w:rPr>
                <w:bCs/>
                <w:sz w:val="26"/>
                <w:szCs w:val="26"/>
              </w:rPr>
            </w:pPr>
            <w:r>
              <w:rPr>
                <w:bCs/>
                <w:sz w:val="26"/>
                <w:szCs w:val="26"/>
              </w:rPr>
              <w:t>- Đặt câu hỏi</w:t>
            </w:r>
          </w:p>
          <w:p w:rsidR="00AD4B16" w:rsidRDefault="00AD4B16" w:rsidP="00AD4B16">
            <w:pPr>
              <w:spacing w:before="40" w:after="40"/>
              <w:jc w:val="both"/>
              <w:rPr>
                <w:bCs/>
                <w:sz w:val="26"/>
                <w:szCs w:val="26"/>
              </w:rPr>
            </w:pPr>
            <w:r>
              <w:rPr>
                <w:bCs/>
                <w:sz w:val="26"/>
                <w:szCs w:val="26"/>
              </w:rPr>
              <w:t>- Hướng dẫn ví dụ mẫu</w:t>
            </w:r>
          </w:p>
          <w:p w:rsidR="00AD4B16" w:rsidRDefault="00AD4B16" w:rsidP="00AD4B16">
            <w:pPr>
              <w:spacing w:before="40" w:after="40"/>
              <w:jc w:val="both"/>
              <w:rPr>
                <w:bCs/>
                <w:sz w:val="26"/>
                <w:szCs w:val="26"/>
              </w:rPr>
            </w:pPr>
            <w:r>
              <w:rPr>
                <w:bCs/>
                <w:sz w:val="26"/>
                <w:szCs w:val="26"/>
              </w:rPr>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lastRenderedPageBreak/>
              <w:t>- Trả lời câu hỏi</w:t>
            </w:r>
          </w:p>
          <w:p w:rsidR="00AD4B16" w:rsidRPr="00B57D16" w:rsidRDefault="00AD4B16" w:rsidP="00AD4B16">
            <w:pPr>
              <w:rPr>
                <w:sz w:val="26"/>
                <w:szCs w:val="26"/>
                <w:lang w:eastAsia="ja-JP"/>
              </w:rPr>
            </w:pPr>
            <w:r>
              <w:rPr>
                <w:bCs/>
                <w:sz w:val="26"/>
                <w:szCs w:val="26"/>
              </w:rPr>
              <w:t>- Làm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lastRenderedPageBreak/>
              <w:t>14</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Default="00AD4B16" w:rsidP="00AD4B16">
            <w:pPr>
              <w:jc w:val="both"/>
              <w:rPr>
                <w:b/>
                <w:sz w:val="26"/>
                <w:szCs w:val="26"/>
                <w:lang w:eastAsia="ja-JP"/>
              </w:rPr>
            </w:pPr>
            <w:r>
              <w:rPr>
                <w:b/>
                <w:sz w:val="26"/>
                <w:szCs w:val="26"/>
                <w:lang w:eastAsia="ja-JP"/>
              </w:rPr>
              <w:t>Chương 10: Bảo mật trên Android</w:t>
            </w:r>
          </w:p>
          <w:p w:rsidR="00AD4B16" w:rsidRDefault="00AD4B16" w:rsidP="00AD4B16">
            <w:pPr>
              <w:jc w:val="both"/>
              <w:rPr>
                <w:sz w:val="26"/>
                <w:szCs w:val="26"/>
                <w:lang w:eastAsia="ja-JP"/>
              </w:rPr>
            </w:pPr>
            <w:r>
              <w:rPr>
                <w:sz w:val="26"/>
                <w:szCs w:val="26"/>
                <w:lang w:eastAsia="ja-JP"/>
              </w:rPr>
              <w:t>10.1 Vấn đề bảo mật Android</w:t>
            </w:r>
          </w:p>
          <w:p w:rsidR="00AD4B16" w:rsidRPr="00D062BF" w:rsidRDefault="00AD4B16" w:rsidP="00AD4B16">
            <w:pPr>
              <w:jc w:val="both"/>
              <w:rPr>
                <w:sz w:val="26"/>
                <w:szCs w:val="26"/>
                <w:lang w:eastAsia="ja-JP"/>
              </w:rPr>
            </w:pPr>
            <w:r>
              <w:rPr>
                <w:sz w:val="26"/>
                <w:szCs w:val="26"/>
                <w:lang w:eastAsia="ja-JP"/>
              </w:rPr>
              <w:t>10.2 Kỹ thuật bảo mật Android</w:t>
            </w: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t>4</w:t>
            </w:r>
          </w:p>
        </w:tc>
        <w:tc>
          <w:tcPr>
            <w:tcW w:w="1560" w:type="dxa"/>
          </w:tcPr>
          <w:p w:rsidR="00AD4B16" w:rsidRPr="00B57D16" w:rsidRDefault="00AD4B16" w:rsidP="00AD4B16">
            <w:pPr>
              <w:jc w:val="both"/>
              <w:rPr>
                <w:sz w:val="26"/>
                <w:szCs w:val="26"/>
                <w:lang w:eastAsia="ja-JP"/>
              </w:rPr>
            </w:pPr>
            <w:r>
              <w:rPr>
                <w:sz w:val="26"/>
                <w:szCs w:val="26"/>
                <w:lang w:eastAsia="ja-JP"/>
              </w:rPr>
              <w:t>- Nêu được các kỹ thuật bảo mật Android</w:t>
            </w:r>
          </w:p>
        </w:tc>
        <w:tc>
          <w:tcPr>
            <w:tcW w:w="992" w:type="dxa"/>
          </w:tcPr>
          <w:p w:rsidR="00AD4B16" w:rsidRPr="00B57D16" w:rsidRDefault="00AD4B16" w:rsidP="00AD4B16">
            <w:pPr>
              <w:rPr>
                <w:sz w:val="26"/>
                <w:szCs w:val="26"/>
                <w:lang w:eastAsia="ja-JP"/>
              </w:rPr>
            </w:pPr>
            <w:r>
              <w:rPr>
                <w:sz w:val="26"/>
                <w:szCs w:val="26"/>
                <w:lang w:eastAsia="ja-JP"/>
              </w:rPr>
              <w:t>CLO2; CLO3</w:t>
            </w:r>
          </w:p>
        </w:tc>
        <w:tc>
          <w:tcPr>
            <w:tcW w:w="2126" w:type="dxa"/>
          </w:tcPr>
          <w:p w:rsidR="00AD4B16" w:rsidRDefault="00AD4B16" w:rsidP="00AD4B16">
            <w:pPr>
              <w:spacing w:before="40" w:after="40"/>
              <w:jc w:val="both"/>
              <w:rPr>
                <w:bCs/>
                <w:sz w:val="26"/>
                <w:szCs w:val="26"/>
              </w:rPr>
            </w:pPr>
            <w:r>
              <w:rPr>
                <w:bCs/>
                <w:sz w:val="26"/>
                <w:szCs w:val="26"/>
              </w:rPr>
              <w:t>GV: - Thuyết giảng</w:t>
            </w:r>
          </w:p>
          <w:p w:rsidR="00AD4B16" w:rsidRDefault="00AD4B16" w:rsidP="00AD4B16">
            <w:pPr>
              <w:spacing w:before="40" w:after="40"/>
              <w:jc w:val="both"/>
              <w:rPr>
                <w:bCs/>
                <w:sz w:val="26"/>
                <w:szCs w:val="26"/>
              </w:rPr>
            </w:pPr>
            <w:r>
              <w:rPr>
                <w:bCs/>
                <w:sz w:val="26"/>
                <w:szCs w:val="26"/>
              </w:rPr>
              <w:t>- Đặt câu hỏi</w:t>
            </w:r>
          </w:p>
          <w:p w:rsidR="00AD4B16" w:rsidRDefault="00AD4B16" w:rsidP="00AD4B16">
            <w:pPr>
              <w:spacing w:before="40" w:after="40"/>
              <w:jc w:val="both"/>
              <w:rPr>
                <w:bCs/>
                <w:sz w:val="26"/>
                <w:szCs w:val="26"/>
              </w:rPr>
            </w:pPr>
            <w:r>
              <w:rPr>
                <w:bCs/>
                <w:sz w:val="26"/>
                <w:szCs w:val="26"/>
              </w:rPr>
              <w:t>- Hướng dẫn ví dụ mẫu</w:t>
            </w:r>
          </w:p>
          <w:p w:rsidR="00AD4B16" w:rsidRDefault="00AD4B16" w:rsidP="00AD4B16">
            <w:pPr>
              <w:spacing w:before="40" w:after="40"/>
              <w:jc w:val="both"/>
              <w:rPr>
                <w:bCs/>
                <w:sz w:val="26"/>
                <w:szCs w:val="26"/>
              </w:rPr>
            </w:pPr>
            <w:r>
              <w:rPr>
                <w:bCs/>
                <w:sz w:val="26"/>
                <w:szCs w:val="26"/>
              </w:rPr>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t>- Trả lời câu hỏi</w:t>
            </w:r>
          </w:p>
          <w:p w:rsidR="00AD4B16" w:rsidRPr="00B57D16" w:rsidRDefault="00AD4B16" w:rsidP="00AD4B16">
            <w:pPr>
              <w:rPr>
                <w:sz w:val="26"/>
                <w:szCs w:val="26"/>
                <w:lang w:eastAsia="ja-JP"/>
              </w:rPr>
            </w:pPr>
            <w:r>
              <w:rPr>
                <w:bCs/>
                <w:sz w:val="26"/>
                <w:szCs w:val="26"/>
              </w:rPr>
              <w:t>- Làm bài tập</w:t>
            </w:r>
          </w:p>
        </w:tc>
      </w:tr>
      <w:tr w:rsidR="00AD4B16" w:rsidRPr="00B57D16" w:rsidTr="00AD4B16">
        <w:tc>
          <w:tcPr>
            <w:tcW w:w="814" w:type="dxa"/>
            <w:vAlign w:val="center"/>
          </w:tcPr>
          <w:p w:rsidR="00AD4B16" w:rsidRPr="00B57D16" w:rsidRDefault="00AD4B16" w:rsidP="00AD4B16">
            <w:pPr>
              <w:jc w:val="center"/>
              <w:rPr>
                <w:sz w:val="26"/>
                <w:szCs w:val="26"/>
                <w:lang w:eastAsia="ja-JP"/>
              </w:rPr>
            </w:pPr>
            <w:r w:rsidRPr="00B57D16">
              <w:rPr>
                <w:sz w:val="26"/>
                <w:szCs w:val="26"/>
                <w:lang w:eastAsia="ja-JP"/>
              </w:rPr>
              <w:t>15</w:t>
            </w:r>
          </w:p>
        </w:tc>
        <w:tc>
          <w:tcPr>
            <w:tcW w:w="712" w:type="dxa"/>
            <w:vAlign w:val="center"/>
          </w:tcPr>
          <w:p w:rsidR="00AD4B16" w:rsidRPr="00B57D16" w:rsidRDefault="00AD4B16" w:rsidP="00AD4B16">
            <w:pPr>
              <w:jc w:val="center"/>
              <w:rPr>
                <w:sz w:val="26"/>
                <w:szCs w:val="26"/>
                <w:lang w:eastAsia="ja-JP"/>
              </w:rPr>
            </w:pPr>
            <w:r w:rsidRPr="00B57D16">
              <w:rPr>
                <w:sz w:val="26"/>
                <w:szCs w:val="26"/>
                <w:lang w:eastAsia="ja-JP"/>
              </w:rPr>
              <w:t>1</w:t>
            </w:r>
          </w:p>
        </w:tc>
        <w:tc>
          <w:tcPr>
            <w:tcW w:w="2410" w:type="dxa"/>
          </w:tcPr>
          <w:p w:rsidR="00AD4B16" w:rsidRPr="00B57D16" w:rsidRDefault="00AD4B16" w:rsidP="00AD4B16">
            <w:pPr>
              <w:rPr>
                <w:sz w:val="26"/>
                <w:szCs w:val="26"/>
                <w:lang w:eastAsia="ja-JP"/>
              </w:rPr>
            </w:pPr>
            <w:r w:rsidRPr="00B57D16">
              <w:rPr>
                <w:sz w:val="26"/>
                <w:szCs w:val="26"/>
                <w:lang w:eastAsia="ja-JP"/>
              </w:rPr>
              <w:t>Ôn tập</w:t>
            </w:r>
          </w:p>
        </w:tc>
        <w:tc>
          <w:tcPr>
            <w:tcW w:w="708" w:type="dxa"/>
            <w:vAlign w:val="center"/>
          </w:tcPr>
          <w:p w:rsidR="00AD4B16" w:rsidRPr="00B57D16" w:rsidRDefault="00AD4B16" w:rsidP="00AD4B16">
            <w:pPr>
              <w:jc w:val="center"/>
              <w:rPr>
                <w:sz w:val="26"/>
                <w:szCs w:val="26"/>
                <w:lang w:eastAsia="ja-JP"/>
              </w:rPr>
            </w:pPr>
            <w:r w:rsidRPr="00B57D16">
              <w:rPr>
                <w:sz w:val="26"/>
                <w:szCs w:val="26"/>
                <w:lang w:eastAsia="ja-JP"/>
              </w:rPr>
              <w:t>4</w:t>
            </w:r>
          </w:p>
        </w:tc>
        <w:tc>
          <w:tcPr>
            <w:tcW w:w="1560" w:type="dxa"/>
          </w:tcPr>
          <w:p w:rsidR="00AD4B16" w:rsidRDefault="00AD4B16" w:rsidP="00AD4B16">
            <w:pPr>
              <w:spacing w:before="40" w:after="40"/>
              <w:jc w:val="both"/>
              <w:rPr>
                <w:sz w:val="26"/>
                <w:szCs w:val="26"/>
                <w:lang w:eastAsia="ja-JP"/>
              </w:rPr>
            </w:pPr>
            <w:r>
              <w:rPr>
                <w:sz w:val="26"/>
                <w:szCs w:val="26"/>
                <w:lang w:eastAsia="ja-JP"/>
              </w:rPr>
              <w:t>- Đánh giá kết quả học tập của sinh viên.</w:t>
            </w:r>
          </w:p>
          <w:p w:rsidR="00AD4B16" w:rsidRPr="00B57D16" w:rsidRDefault="00AD4B16" w:rsidP="00AD4B16">
            <w:pPr>
              <w:jc w:val="both"/>
              <w:rPr>
                <w:sz w:val="26"/>
                <w:szCs w:val="26"/>
                <w:lang w:eastAsia="ja-JP"/>
              </w:rPr>
            </w:pPr>
            <w:r>
              <w:rPr>
                <w:sz w:val="26"/>
                <w:szCs w:val="26"/>
                <w:lang w:eastAsia="ja-JP"/>
              </w:rPr>
              <w:t>- Trình bày được những nội dung chủ yếu của học phần</w:t>
            </w:r>
          </w:p>
        </w:tc>
        <w:tc>
          <w:tcPr>
            <w:tcW w:w="992" w:type="dxa"/>
          </w:tcPr>
          <w:p w:rsidR="00AD4B16" w:rsidRDefault="00AD4B16" w:rsidP="00AD4B16">
            <w:pPr>
              <w:rPr>
                <w:sz w:val="26"/>
                <w:szCs w:val="26"/>
                <w:lang w:eastAsia="ja-JP"/>
              </w:rPr>
            </w:pPr>
            <w:r>
              <w:rPr>
                <w:sz w:val="26"/>
                <w:szCs w:val="26"/>
                <w:lang w:eastAsia="ja-JP"/>
              </w:rPr>
              <w:t>CLO1;</w:t>
            </w:r>
          </w:p>
          <w:p w:rsidR="00AD4B16" w:rsidRDefault="00AD4B16" w:rsidP="00AD4B16">
            <w:pPr>
              <w:rPr>
                <w:sz w:val="26"/>
                <w:szCs w:val="26"/>
                <w:lang w:eastAsia="ja-JP"/>
              </w:rPr>
            </w:pPr>
            <w:r>
              <w:rPr>
                <w:sz w:val="26"/>
                <w:szCs w:val="26"/>
                <w:lang w:eastAsia="ja-JP"/>
              </w:rPr>
              <w:t>CLO2; CLO3;</w:t>
            </w:r>
          </w:p>
          <w:p w:rsidR="00AD4B16" w:rsidRPr="00B57D16" w:rsidRDefault="00AD4B16" w:rsidP="00AD4B16">
            <w:pPr>
              <w:rPr>
                <w:sz w:val="26"/>
                <w:szCs w:val="26"/>
                <w:lang w:eastAsia="ja-JP"/>
              </w:rPr>
            </w:pPr>
            <w:r>
              <w:rPr>
                <w:sz w:val="26"/>
                <w:szCs w:val="26"/>
                <w:lang w:eastAsia="ja-JP"/>
              </w:rPr>
              <w:t>CLO4</w:t>
            </w:r>
          </w:p>
        </w:tc>
        <w:tc>
          <w:tcPr>
            <w:tcW w:w="2126" w:type="dxa"/>
          </w:tcPr>
          <w:p w:rsidR="00AD4B16" w:rsidRDefault="00AD4B16" w:rsidP="00AD4B16">
            <w:pPr>
              <w:spacing w:before="40" w:after="40"/>
              <w:jc w:val="both"/>
              <w:rPr>
                <w:bCs/>
                <w:sz w:val="26"/>
                <w:szCs w:val="26"/>
              </w:rPr>
            </w:pPr>
            <w:r>
              <w:rPr>
                <w:bCs/>
                <w:sz w:val="26"/>
                <w:szCs w:val="26"/>
              </w:rPr>
              <w:t>GV: - Tổng kết lý thuyết</w:t>
            </w:r>
          </w:p>
          <w:p w:rsidR="00AD4B16" w:rsidRDefault="00AD4B16" w:rsidP="00AD4B16">
            <w:pPr>
              <w:spacing w:before="40" w:after="40"/>
              <w:jc w:val="both"/>
              <w:rPr>
                <w:bCs/>
                <w:sz w:val="26"/>
                <w:szCs w:val="26"/>
              </w:rPr>
            </w:pPr>
            <w:r>
              <w:rPr>
                <w:bCs/>
                <w:sz w:val="26"/>
                <w:szCs w:val="26"/>
              </w:rPr>
              <w:t>- Đặt câu hỏi</w:t>
            </w:r>
          </w:p>
          <w:p w:rsidR="00AD4B16" w:rsidRDefault="00AD4B16" w:rsidP="00AD4B16">
            <w:pPr>
              <w:spacing w:before="40" w:after="40"/>
              <w:jc w:val="both"/>
              <w:rPr>
                <w:bCs/>
                <w:sz w:val="26"/>
                <w:szCs w:val="26"/>
              </w:rPr>
            </w:pPr>
            <w:r>
              <w:rPr>
                <w:bCs/>
                <w:sz w:val="26"/>
                <w:szCs w:val="26"/>
              </w:rPr>
              <w:t>- Cho làm bài tập</w:t>
            </w:r>
          </w:p>
          <w:p w:rsidR="00AD4B16" w:rsidRDefault="00AD4B16" w:rsidP="00AD4B16">
            <w:pPr>
              <w:spacing w:before="40" w:after="40"/>
              <w:jc w:val="both"/>
              <w:rPr>
                <w:bCs/>
                <w:sz w:val="26"/>
                <w:szCs w:val="26"/>
              </w:rPr>
            </w:pPr>
            <w:r>
              <w:rPr>
                <w:bCs/>
                <w:sz w:val="26"/>
                <w:szCs w:val="26"/>
              </w:rPr>
              <w:t>HV: - Nghe giảng, ghi chú</w:t>
            </w:r>
          </w:p>
          <w:p w:rsidR="00AD4B16" w:rsidRDefault="00AD4B16" w:rsidP="00AD4B16">
            <w:pPr>
              <w:spacing w:before="40" w:after="40"/>
              <w:jc w:val="both"/>
              <w:rPr>
                <w:bCs/>
                <w:sz w:val="26"/>
                <w:szCs w:val="26"/>
              </w:rPr>
            </w:pPr>
            <w:r>
              <w:rPr>
                <w:bCs/>
                <w:sz w:val="26"/>
                <w:szCs w:val="26"/>
              </w:rPr>
              <w:t>- Trả lời câu hỏi</w:t>
            </w:r>
          </w:p>
          <w:p w:rsidR="00AD4B16" w:rsidRPr="00B57D16" w:rsidRDefault="00AD4B16" w:rsidP="00AD4B16">
            <w:pPr>
              <w:rPr>
                <w:sz w:val="26"/>
                <w:szCs w:val="26"/>
                <w:lang w:eastAsia="ja-JP"/>
              </w:rPr>
            </w:pPr>
            <w:r>
              <w:rPr>
                <w:bCs/>
                <w:sz w:val="26"/>
                <w:szCs w:val="26"/>
              </w:rPr>
              <w:t>- Làm bài tập</w:t>
            </w:r>
          </w:p>
        </w:tc>
      </w:tr>
    </w:tbl>
    <w:p w:rsidR="00AD4B16" w:rsidRPr="00446C79" w:rsidRDefault="00AD4B16" w:rsidP="00AD4B16">
      <w:pPr>
        <w:outlineLvl w:val="0"/>
        <w:rPr>
          <w:b/>
          <w:bCs/>
        </w:rPr>
      </w:pPr>
      <w:r>
        <w:rPr>
          <w:b/>
          <w:bCs/>
        </w:rPr>
        <w:t>8</w:t>
      </w:r>
      <w:r w:rsidRPr="00446C79">
        <w:rPr>
          <w:b/>
          <w:bCs/>
        </w:rPr>
        <w:t>. Đánh giá học phần</w:t>
      </w:r>
    </w:p>
    <w:p w:rsidR="00AD4B16" w:rsidRPr="00531EB3" w:rsidRDefault="00AD4B16" w:rsidP="00AD4B16">
      <w:pPr>
        <w:rPr>
          <w:b/>
          <w:bCs/>
        </w:rPr>
      </w:pPr>
      <w:r>
        <w:rPr>
          <w:b/>
          <w:i/>
        </w:rPr>
        <w:t>8</w:t>
      </w:r>
      <w:r w:rsidRPr="00446C79">
        <w:rPr>
          <w:b/>
          <w:i/>
        </w:rPr>
        <w:t xml:space="preserve">.1. </w:t>
      </w:r>
      <w:r w:rsidRPr="00446C79">
        <w:rPr>
          <w:b/>
          <w:i/>
          <w:lang w:val="vi-VN"/>
        </w:rPr>
        <w:t xml:space="preserve">Phương pháp, hình thức kiểm tra - đánh giá </w:t>
      </w:r>
    </w:p>
    <w:p w:rsidR="00AD4B16" w:rsidRDefault="00AD4B16" w:rsidP="00AD4B16">
      <w:pPr>
        <w:pStyle w:val="ListParagraph"/>
        <w:spacing w:line="276" w:lineRule="auto"/>
        <w:jc w:val="center"/>
        <w:rPr>
          <w:b/>
          <w:sz w:val="26"/>
          <w:szCs w:val="26"/>
          <w:lang w:val="vi-VN"/>
        </w:rPr>
      </w:pPr>
      <w:r w:rsidRPr="00792D1F">
        <w:rPr>
          <w:b/>
          <w:bCs/>
          <w:sz w:val="26"/>
          <w:szCs w:val="26"/>
          <w:lang w:val="vi-VN"/>
        </w:rPr>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AD4B16" w:rsidRPr="007A577B" w:rsidTr="00AD4B16">
        <w:trPr>
          <w:trHeight w:val="541"/>
          <w:tblHeader/>
          <w:jc w:val="center"/>
        </w:trPr>
        <w:tc>
          <w:tcPr>
            <w:tcW w:w="1361" w:type="dxa"/>
            <w:vAlign w:val="center"/>
          </w:tcPr>
          <w:p w:rsidR="00AD4B16" w:rsidRPr="00A25DDA" w:rsidRDefault="00AD4B16" w:rsidP="00AD4B16">
            <w:pPr>
              <w:ind w:left="57" w:right="57"/>
              <w:jc w:val="center"/>
              <w:rPr>
                <w:b/>
                <w:bCs/>
                <w:lang w:val="pt-BR"/>
              </w:rPr>
            </w:pPr>
            <w:r w:rsidRPr="00A25DDA">
              <w:rPr>
                <w:b/>
                <w:bCs/>
                <w:lang w:val="pt-BR"/>
              </w:rPr>
              <w:t>Thành phần, tên bài đánh giá</w:t>
            </w:r>
          </w:p>
        </w:tc>
        <w:tc>
          <w:tcPr>
            <w:tcW w:w="907" w:type="dxa"/>
            <w:vAlign w:val="center"/>
          </w:tcPr>
          <w:p w:rsidR="00AD4B16" w:rsidRPr="008A63CF" w:rsidRDefault="00AD4B16" w:rsidP="00AD4B16">
            <w:pPr>
              <w:ind w:left="57" w:right="57"/>
              <w:jc w:val="center"/>
              <w:rPr>
                <w:b/>
                <w:bCs/>
              </w:rPr>
            </w:pPr>
            <w:r w:rsidRPr="008A63CF">
              <w:rPr>
                <w:b/>
                <w:bCs/>
              </w:rPr>
              <w:t>Trọng số</w:t>
            </w:r>
          </w:p>
        </w:tc>
        <w:tc>
          <w:tcPr>
            <w:tcW w:w="2062" w:type="dxa"/>
            <w:vAlign w:val="center"/>
          </w:tcPr>
          <w:p w:rsidR="00AD4B16" w:rsidRPr="008A63CF" w:rsidRDefault="00AD4B16" w:rsidP="00AD4B16">
            <w:pPr>
              <w:ind w:left="57" w:right="57"/>
              <w:jc w:val="center"/>
              <w:rPr>
                <w:b/>
                <w:bCs/>
              </w:rPr>
            </w:pPr>
            <w:r w:rsidRPr="008A63CF">
              <w:rPr>
                <w:b/>
                <w:bCs/>
              </w:rPr>
              <w:t>Nội dung đánh giá</w:t>
            </w:r>
          </w:p>
        </w:tc>
        <w:tc>
          <w:tcPr>
            <w:tcW w:w="992" w:type="dxa"/>
            <w:vAlign w:val="center"/>
          </w:tcPr>
          <w:p w:rsidR="00AD4B16" w:rsidRDefault="00AD4B16" w:rsidP="00AD4B16">
            <w:pPr>
              <w:ind w:left="57" w:right="57"/>
              <w:jc w:val="center"/>
              <w:rPr>
                <w:b/>
                <w:bCs/>
              </w:rPr>
            </w:pPr>
            <w:r w:rsidRPr="008A63CF">
              <w:rPr>
                <w:b/>
                <w:bCs/>
              </w:rPr>
              <w:t xml:space="preserve">Trọng số </w:t>
            </w:r>
          </w:p>
          <w:p w:rsidR="00AD4B16" w:rsidRPr="008A63CF" w:rsidRDefault="00AD4B16" w:rsidP="00AD4B16">
            <w:pPr>
              <w:ind w:left="57" w:right="57"/>
              <w:jc w:val="center"/>
              <w:rPr>
                <w:b/>
                <w:bCs/>
              </w:rPr>
            </w:pPr>
            <w:r w:rsidRPr="008A63CF">
              <w:rPr>
                <w:b/>
                <w:bCs/>
              </w:rPr>
              <w:t>con</w:t>
            </w:r>
          </w:p>
        </w:tc>
        <w:tc>
          <w:tcPr>
            <w:tcW w:w="993" w:type="dxa"/>
            <w:vAlign w:val="center"/>
          </w:tcPr>
          <w:p w:rsidR="00AD4B16" w:rsidRPr="008A63CF" w:rsidRDefault="00AD4B16" w:rsidP="00AD4B16">
            <w:pPr>
              <w:ind w:left="57" w:right="57"/>
              <w:jc w:val="center"/>
              <w:rPr>
                <w:b/>
                <w:bCs/>
              </w:rPr>
            </w:pPr>
            <w:r w:rsidRPr="008A63CF">
              <w:rPr>
                <w:b/>
                <w:bCs/>
              </w:rPr>
              <w:t>Rubric</w:t>
            </w:r>
          </w:p>
          <w:p w:rsidR="00AD4B16" w:rsidRPr="008A63CF" w:rsidRDefault="00AD4B16" w:rsidP="00AD4B16">
            <w:pPr>
              <w:ind w:left="57" w:right="57"/>
              <w:jc w:val="center"/>
              <w:rPr>
                <w:b/>
                <w:bCs/>
              </w:rPr>
            </w:pPr>
            <w:r w:rsidRPr="008A63CF">
              <w:rPr>
                <w:b/>
                <w:bCs/>
              </w:rPr>
              <w:t xml:space="preserve">(đánh dấu </w:t>
            </w:r>
            <w:r>
              <w:rPr>
                <w:b/>
                <w:bCs/>
              </w:rPr>
              <w:t>x</w:t>
            </w:r>
            <w:r w:rsidRPr="008A63CF">
              <w:rPr>
                <w:b/>
                <w:bCs/>
              </w:rPr>
              <w:t xml:space="preserve"> nếu có)</w:t>
            </w:r>
          </w:p>
        </w:tc>
        <w:tc>
          <w:tcPr>
            <w:tcW w:w="1134" w:type="dxa"/>
            <w:vAlign w:val="center"/>
          </w:tcPr>
          <w:p w:rsidR="00AD4B16" w:rsidRDefault="00AD4B16" w:rsidP="00AD4B16">
            <w:pPr>
              <w:ind w:left="57" w:right="57"/>
              <w:jc w:val="center"/>
              <w:rPr>
                <w:b/>
                <w:bCs/>
              </w:rPr>
            </w:pPr>
            <w:r w:rsidRPr="008A63CF">
              <w:rPr>
                <w:b/>
                <w:bCs/>
              </w:rPr>
              <w:t xml:space="preserve">Hướng tới </w:t>
            </w:r>
          </w:p>
          <w:p w:rsidR="00AD4B16" w:rsidRPr="008A63CF" w:rsidRDefault="00AD4B16" w:rsidP="00AD4B16">
            <w:pPr>
              <w:ind w:left="57" w:right="57"/>
              <w:jc w:val="center"/>
              <w:rPr>
                <w:b/>
                <w:bCs/>
              </w:rPr>
            </w:pPr>
            <w:r w:rsidRPr="008A63CF">
              <w:rPr>
                <w:b/>
                <w:bCs/>
              </w:rPr>
              <w:t>đánh giá CLOs</w:t>
            </w:r>
          </w:p>
        </w:tc>
        <w:tc>
          <w:tcPr>
            <w:tcW w:w="1842" w:type="dxa"/>
            <w:vAlign w:val="center"/>
          </w:tcPr>
          <w:p w:rsidR="00AD4B16" w:rsidRPr="008A63CF" w:rsidRDefault="00AD4B16" w:rsidP="00AD4B16">
            <w:pPr>
              <w:ind w:left="57" w:right="57"/>
              <w:jc w:val="center"/>
              <w:rPr>
                <w:b/>
                <w:bCs/>
              </w:rPr>
            </w:pPr>
            <w:r w:rsidRPr="008A63CF">
              <w:rPr>
                <w:b/>
                <w:bCs/>
              </w:rPr>
              <w:t>Cách thức đánh giá</w:t>
            </w:r>
          </w:p>
        </w:tc>
      </w:tr>
      <w:tr w:rsidR="00AD4B16" w:rsidRPr="007A577B" w:rsidTr="00AD4B16">
        <w:trPr>
          <w:jc w:val="center"/>
        </w:trPr>
        <w:tc>
          <w:tcPr>
            <w:tcW w:w="1361" w:type="dxa"/>
          </w:tcPr>
          <w:p w:rsidR="00AD4B16" w:rsidRPr="008A63CF" w:rsidRDefault="00AD4B16" w:rsidP="00AD4B16">
            <w:pPr>
              <w:ind w:left="57" w:right="57"/>
              <w:jc w:val="center"/>
              <w:rPr>
                <w:bCs/>
              </w:rPr>
            </w:pPr>
            <w:r w:rsidRPr="008A63CF">
              <w:rPr>
                <w:bCs/>
              </w:rPr>
              <w:t>(1)</w:t>
            </w:r>
          </w:p>
        </w:tc>
        <w:tc>
          <w:tcPr>
            <w:tcW w:w="907" w:type="dxa"/>
          </w:tcPr>
          <w:p w:rsidR="00AD4B16" w:rsidRPr="008A63CF" w:rsidRDefault="00AD4B16" w:rsidP="00AD4B16">
            <w:pPr>
              <w:ind w:left="57" w:right="57"/>
              <w:jc w:val="center"/>
              <w:rPr>
                <w:bCs/>
              </w:rPr>
            </w:pPr>
            <w:r w:rsidRPr="008A63CF">
              <w:rPr>
                <w:bCs/>
              </w:rPr>
              <w:t>(2)</w:t>
            </w:r>
          </w:p>
        </w:tc>
        <w:tc>
          <w:tcPr>
            <w:tcW w:w="2062" w:type="dxa"/>
          </w:tcPr>
          <w:p w:rsidR="00AD4B16" w:rsidRPr="008A63CF" w:rsidRDefault="00AD4B16" w:rsidP="00AD4B16">
            <w:pPr>
              <w:ind w:left="57" w:right="57"/>
              <w:jc w:val="center"/>
              <w:rPr>
                <w:bCs/>
              </w:rPr>
            </w:pPr>
            <w:r w:rsidRPr="008A63CF">
              <w:rPr>
                <w:bCs/>
              </w:rPr>
              <w:t>(3)</w:t>
            </w:r>
          </w:p>
        </w:tc>
        <w:tc>
          <w:tcPr>
            <w:tcW w:w="992" w:type="dxa"/>
          </w:tcPr>
          <w:p w:rsidR="00AD4B16" w:rsidRPr="008A63CF" w:rsidRDefault="00AD4B16" w:rsidP="00AD4B16">
            <w:pPr>
              <w:ind w:left="57" w:right="57"/>
              <w:jc w:val="center"/>
              <w:rPr>
                <w:bCs/>
              </w:rPr>
            </w:pPr>
            <w:r w:rsidRPr="008A63CF">
              <w:rPr>
                <w:bCs/>
              </w:rPr>
              <w:t>(4)</w:t>
            </w:r>
          </w:p>
        </w:tc>
        <w:tc>
          <w:tcPr>
            <w:tcW w:w="993" w:type="dxa"/>
          </w:tcPr>
          <w:p w:rsidR="00AD4B16" w:rsidRPr="008A63CF" w:rsidRDefault="00AD4B16" w:rsidP="00AD4B16">
            <w:pPr>
              <w:ind w:left="57" w:right="57"/>
              <w:jc w:val="center"/>
              <w:rPr>
                <w:bCs/>
              </w:rPr>
            </w:pPr>
            <w:r w:rsidRPr="008A63CF">
              <w:rPr>
                <w:bCs/>
              </w:rPr>
              <w:t>(5)</w:t>
            </w:r>
          </w:p>
        </w:tc>
        <w:tc>
          <w:tcPr>
            <w:tcW w:w="1134" w:type="dxa"/>
          </w:tcPr>
          <w:p w:rsidR="00AD4B16" w:rsidRPr="008A63CF" w:rsidRDefault="00AD4B16" w:rsidP="00AD4B16">
            <w:pPr>
              <w:ind w:left="57" w:right="57"/>
              <w:jc w:val="center"/>
              <w:rPr>
                <w:bCs/>
              </w:rPr>
            </w:pPr>
            <w:r w:rsidRPr="008A63CF">
              <w:rPr>
                <w:bCs/>
              </w:rPr>
              <w:t>(6)</w:t>
            </w:r>
          </w:p>
        </w:tc>
        <w:tc>
          <w:tcPr>
            <w:tcW w:w="1842" w:type="dxa"/>
          </w:tcPr>
          <w:p w:rsidR="00AD4B16" w:rsidRPr="008A63CF" w:rsidRDefault="00AD4B16" w:rsidP="00AD4B16">
            <w:pPr>
              <w:ind w:left="57" w:right="57"/>
              <w:jc w:val="center"/>
              <w:rPr>
                <w:bCs/>
              </w:rPr>
            </w:pPr>
            <w:r w:rsidRPr="008A63CF">
              <w:rPr>
                <w:bCs/>
              </w:rPr>
              <w:t>(7)</w:t>
            </w:r>
          </w:p>
        </w:tc>
      </w:tr>
      <w:tr w:rsidR="00AD4B16" w:rsidRPr="007A577B" w:rsidTr="00AD4B16">
        <w:trPr>
          <w:trHeight w:val="1182"/>
          <w:jc w:val="center"/>
        </w:trPr>
        <w:tc>
          <w:tcPr>
            <w:tcW w:w="1361" w:type="dxa"/>
            <w:vAlign w:val="center"/>
          </w:tcPr>
          <w:p w:rsidR="00AD4B16" w:rsidRDefault="00AD4B16">
            <w:pPr>
              <w:spacing w:before="40" w:after="40"/>
              <w:ind w:left="57" w:right="57"/>
              <w:jc w:val="center"/>
              <w:rPr>
                <w:bCs/>
                <w:sz w:val="26"/>
                <w:szCs w:val="26"/>
              </w:rPr>
            </w:pPr>
            <w:r>
              <w:rPr>
                <w:bCs/>
                <w:sz w:val="26"/>
                <w:szCs w:val="26"/>
              </w:rPr>
              <w:t xml:space="preserve">A1 </w:t>
            </w:r>
          </w:p>
          <w:p w:rsidR="00AD4B16" w:rsidRPr="008A63CF" w:rsidRDefault="00AD4B16" w:rsidP="00AD4B16">
            <w:pPr>
              <w:ind w:left="57" w:right="57"/>
              <w:jc w:val="center"/>
              <w:rPr>
                <w:bCs/>
              </w:rPr>
            </w:pPr>
            <w:r>
              <w:rPr>
                <w:bCs/>
                <w:sz w:val="26"/>
                <w:szCs w:val="26"/>
              </w:rPr>
              <w:t>Đánh giá chuyên cần</w:t>
            </w:r>
          </w:p>
        </w:tc>
        <w:tc>
          <w:tcPr>
            <w:tcW w:w="907" w:type="dxa"/>
            <w:shd w:val="clear" w:color="auto" w:fill="auto"/>
            <w:vAlign w:val="center"/>
          </w:tcPr>
          <w:p w:rsidR="00AD4B16" w:rsidRPr="008A63CF" w:rsidRDefault="00AD4B16" w:rsidP="00AD4B16">
            <w:pPr>
              <w:ind w:left="57" w:right="57"/>
              <w:jc w:val="center"/>
              <w:rPr>
                <w:bCs/>
              </w:rPr>
            </w:pPr>
            <w:r>
              <w:rPr>
                <w:bCs/>
                <w:sz w:val="26"/>
                <w:szCs w:val="26"/>
              </w:rPr>
              <w:t>10%</w:t>
            </w:r>
          </w:p>
        </w:tc>
        <w:tc>
          <w:tcPr>
            <w:tcW w:w="2062" w:type="dxa"/>
            <w:vAlign w:val="center"/>
          </w:tcPr>
          <w:p w:rsidR="00AD4B16" w:rsidRPr="008A63CF" w:rsidRDefault="00AD4B16" w:rsidP="00AD4B16">
            <w:pPr>
              <w:ind w:left="57" w:right="57"/>
              <w:jc w:val="both"/>
            </w:pPr>
            <w:r>
              <w:rPr>
                <w:sz w:val="26"/>
                <w:szCs w:val="26"/>
              </w:rPr>
              <w:t xml:space="preserve">Ý thức tham gia học tập </w:t>
            </w:r>
          </w:p>
        </w:tc>
        <w:tc>
          <w:tcPr>
            <w:tcW w:w="992" w:type="dxa"/>
            <w:vAlign w:val="center"/>
          </w:tcPr>
          <w:p w:rsidR="00AD4B16" w:rsidRPr="008A63CF" w:rsidRDefault="00AD4B16" w:rsidP="00AD4B16">
            <w:pPr>
              <w:ind w:left="57" w:right="57"/>
              <w:jc w:val="center"/>
            </w:pPr>
          </w:p>
        </w:tc>
        <w:tc>
          <w:tcPr>
            <w:tcW w:w="993" w:type="dxa"/>
            <w:vAlign w:val="center"/>
          </w:tcPr>
          <w:p w:rsidR="00AD4B16" w:rsidRPr="008A63CF" w:rsidRDefault="00AD4B16" w:rsidP="00AD4B16">
            <w:pPr>
              <w:ind w:left="57" w:right="57"/>
              <w:jc w:val="center"/>
            </w:pPr>
          </w:p>
        </w:tc>
        <w:tc>
          <w:tcPr>
            <w:tcW w:w="1134" w:type="dxa"/>
            <w:vAlign w:val="center"/>
          </w:tcPr>
          <w:p w:rsidR="00AD4B16" w:rsidRPr="007F7EF4" w:rsidRDefault="00AD4B16" w:rsidP="00AD4B16">
            <w:pPr>
              <w:ind w:left="57" w:right="57"/>
              <w:jc w:val="center"/>
              <w:rPr>
                <w:bCs/>
              </w:rPr>
            </w:pPr>
            <w:r>
              <w:rPr>
                <w:bCs/>
                <w:sz w:val="26"/>
                <w:szCs w:val="26"/>
              </w:rPr>
              <w:t>CLO4</w:t>
            </w:r>
          </w:p>
        </w:tc>
        <w:tc>
          <w:tcPr>
            <w:tcW w:w="1842" w:type="dxa"/>
            <w:vAlign w:val="center"/>
          </w:tcPr>
          <w:p w:rsidR="00AD4B16" w:rsidRPr="008A63CF" w:rsidRDefault="00AD4B16" w:rsidP="00AD4B16">
            <w:pPr>
              <w:tabs>
                <w:tab w:val="left" w:pos="34"/>
                <w:tab w:val="left" w:pos="318"/>
              </w:tabs>
              <w:ind w:left="57" w:right="57"/>
              <w:jc w:val="both"/>
            </w:pPr>
            <w:r>
              <w:rPr>
                <w:sz w:val="26"/>
                <w:szCs w:val="26"/>
              </w:rPr>
              <w:t>Theo dõi và đánh giá cả quá trình học tập.</w:t>
            </w:r>
          </w:p>
        </w:tc>
      </w:tr>
      <w:tr w:rsidR="00AD4B16" w:rsidRPr="007A577B" w:rsidTr="00AD4B16">
        <w:trPr>
          <w:trHeight w:val="450"/>
          <w:jc w:val="center"/>
        </w:trPr>
        <w:tc>
          <w:tcPr>
            <w:tcW w:w="1361" w:type="dxa"/>
            <w:vMerge w:val="restart"/>
            <w:vAlign w:val="center"/>
          </w:tcPr>
          <w:p w:rsidR="00AD4B16" w:rsidRPr="008A63CF" w:rsidRDefault="00AD4B16" w:rsidP="00AD4B16">
            <w:pPr>
              <w:ind w:left="57" w:right="57"/>
              <w:jc w:val="center"/>
              <w:rPr>
                <w:bCs/>
              </w:rPr>
            </w:pPr>
            <w:r w:rsidRPr="008A63CF">
              <w:rPr>
                <w:bCs/>
              </w:rPr>
              <w:t>A2</w:t>
            </w:r>
          </w:p>
          <w:p w:rsidR="00AD4B16" w:rsidRPr="008A63CF" w:rsidRDefault="00AD4B16" w:rsidP="00AD4B16">
            <w:pPr>
              <w:ind w:left="57" w:right="57"/>
              <w:jc w:val="center"/>
              <w:rPr>
                <w:bCs/>
              </w:rPr>
            </w:pPr>
            <w:r w:rsidRPr="008A63CF">
              <w:rPr>
                <w:bCs/>
              </w:rPr>
              <w:lastRenderedPageBreak/>
              <w:t>Đánh giá định kỳ</w:t>
            </w:r>
          </w:p>
        </w:tc>
        <w:tc>
          <w:tcPr>
            <w:tcW w:w="907" w:type="dxa"/>
            <w:vMerge w:val="restart"/>
            <w:shd w:val="clear" w:color="auto" w:fill="auto"/>
            <w:vAlign w:val="center"/>
          </w:tcPr>
          <w:p w:rsidR="00AD4B16" w:rsidRPr="008A63CF" w:rsidRDefault="00AD4B16" w:rsidP="00AD4B16">
            <w:pPr>
              <w:ind w:left="57" w:right="57"/>
              <w:jc w:val="center"/>
              <w:rPr>
                <w:bCs/>
              </w:rPr>
            </w:pPr>
          </w:p>
          <w:p w:rsidR="00AD4B16" w:rsidRPr="008A63CF" w:rsidRDefault="00AD4B16" w:rsidP="00AD4B16">
            <w:pPr>
              <w:ind w:left="57" w:right="57"/>
              <w:jc w:val="center"/>
              <w:rPr>
                <w:bCs/>
              </w:rPr>
            </w:pPr>
            <w:r w:rsidRPr="008A63CF">
              <w:rPr>
                <w:bCs/>
              </w:rPr>
              <w:lastRenderedPageBreak/>
              <w:t>30%</w:t>
            </w:r>
          </w:p>
        </w:tc>
        <w:tc>
          <w:tcPr>
            <w:tcW w:w="2062" w:type="dxa"/>
            <w:vAlign w:val="center"/>
          </w:tcPr>
          <w:p w:rsidR="00AD4B16" w:rsidRPr="008A63CF" w:rsidRDefault="00AD4B16" w:rsidP="00AD4B16">
            <w:pPr>
              <w:ind w:left="57" w:right="57"/>
              <w:jc w:val="both"/>
              <w:rPr>
                <w:bCs/>
              </w:rPr>
            </w:pPr>
            <w:r w:rsidRPr="002516EF">
              <w:rPr>
                <w:color w:val="000000"/>
                <w:sz w:val="26"/>
                <w:szCs w:val="26"/>
              </w:rPr>
              <w:lastRenderedPageBreak/>
              <w:t xml:space="preserve">Thực hiện các </w:t>
            </w:r>
            <w:r w:rsidRPr="002516EF">
              <w:rPr>
                <w:color w:val="000000"/>
                <w:sz w:val="26"/>
                <w:szCs w:val="26"/>
              </w:rPr>
              <w:lastRenderedPageBreak/>
              <w:t>bài thực hành theo yêu cầu trên giờ thực hành</w:t>
            </w:r>
          </w:p>
        </w:tc>
        <w:tc>
          <w:tcPr>
            <w:tcW w:w="992" w:type="dxa"/>
            <w:vAlign w:val="center"/>
          </w:tcPr>
          <w:p w:rsidR="00AD4B16" w:rsidRPr="008A63CF" w:rsidRDefault="00AD4B16" w:rsidP="00AD4B16">
            <w:pPr>
              <w:ind w:left="57" w:right="57"/>
              <w:jc w:val="center"/>
            </w:pPr>
            <w:r>
              <w:lastRenderedPageBreak/>
              <w:t>50%</w:t>
            </w:r>
          </w:p>
        </w:tc>
        <w:tc>
          <w:tcPr>
            <w:tcW w:w="993" w:type="dxa"/>
            <w:vAlign w:val="center"/>
          </w:tcPr>
          <w:p w:rsidR="00AD4B16" w:rsidRPr="008A63CF" w:rsidRDefault="00AD4B16" w:rsidP="00AD4B16">
            <w:pPr>
              <w:ind w:left="57" w:right="57"/>
              <w:jc w:val="center"/>
            </w:pPr>
            <w:r>
              <w:t>x</w:t>
            </w:r>
          </w:p>
        </w:tc>
        <w:tc>
          <w:tcPr>
            <w:tcW w:w="1134" w:type="dxa"/>
            <w:vAlign w:val="center"/>
          </w:tcPr>
          <w:p w:rsidR="00AD4B16" w:rsidRPr="008A63CF" w:rsidRDefault="00AD4B16" w:rsidP="00AD4B16">
            <w:pPr>
              <w:ind w:left="57" w:right="57"/>
              <w:jc w:val="center"/>
              <w:rPr>
                <w:bCs/>
              </w:rPr>
            </w:pPr>
            <w:r>
              <w:rPr>
                <w:bCs/>
              </w:rPr>
              <w:t>CLO2,</w:t>
            </w:r>
            <w:r>
              <w:rPr>
                <w:bCs/>
              </w:rPr>
              <w:br/>
              <w:t>CLO3</w:t>
            </w:r>
          </w:p>
        </w:tc>
        <w:tc>
          <w:tcPr>
            <w:tcW w:w="1842" w:type="dxa"/>
          </w:tcPr>
          <w:p w:rsidR="00AD4B16" w:rsidRDefault="00AD4B16" w:rsidP="00AD4B16">
            <w:pPr>
              <w:pStyle w:val="Normal1"/>
              <w:spacing w:line="288" w:lineRule="auto"/>
              <w:jc w:val="both"/>
              <w:rPr>
                <w:color w:val="000000"/>
                <w:sz w:val="26"/>
                <w:szCs w:val="26"/>
              </w:rPr>
            </w:pPr>
            <w:r>
              <w:rPr>
                <w:color w:val="000000"/>
                <w:sz w:val="26"/>
                <w:szCs w:val="26"/>
              </w:rPr>
              <w:t xml:space="preserve">SV làm bài thực </w:t>
            </w:r>
            <w:r>
              <w:rPr>
                <w:color w:val="000000"/>
                <w:sz w:val="26"/>
                <w:szCs w:val="26"/>
              </w:rPr>
              <w:lastRenderedPageBreak/>
              <w:t>hành trên máy</w:t>
            </w:r>
          </w:p>
          <w:p w:rsidR="00AD4B16" w:rsidRPr="008A63CF" w:rsidRDefault="00AD4B16" w:rsidP="00AD4B16">
            <w:pPr>
              <w:pStyle w:val="Normal1"/>
              <w:spacing w:line="288" w:lineRule="auto"/>
              <w:jc w:val="both"/>
              <w:rPr>
                <w:bCs/>
              </w:rPr>
            </w:pPr>
            <w:r>
              <w:rPr>
                <w:color w:val="000000"/>
                <w:sz w:val="26"/>
                <w:szCs w:val="26"/>
              </w:rPr>
              <w:t>GV chấm điểm</w:t>
            </w:r>
          </w:p>
        </w:tc>
      </w:tr>
      <w:tr w:rsidR="00AD4B16" w:rsidRPr="007A577B" w:rsidTr="00AD4B16">
        <w:trPr>
          <w:trHeight w:val="450"/>
          <w:jc w:val="center"/>
        </w:trPr>
        <w:tc>
          <w:tcPr>
            <w:tcW w:w="1361" w:type="dxa"/>
            <w:vMerge/>
            <w:vAlign w:val="center"/>
          </w:tcPr>
          <w:p w:rsidR="00AD4B16" w:rsidRPr="008A63CF" w:rsidRDefault="00AD4B16" w:rsidP="00AD4B16">
            <w:pPr>
              <w:ind w:left="57" w:right="57"/>
              <w:rPr>
                <w:bCs/>
              </w:rPr>
            </w:pPr>
          </w:p>
        </w:tc>
        <w:tc>
          <w:tcPr>
            <w:tcW w:w="907" w:type="dxa"/>
            <w:vMerge/>
            <w:shd w:val="clear" w:color="auto" w:fill="auto"/>
            <w:vAlign w:val="center"/>
          </w:tcPr>
          <w:p w:rsidR="00AD4B16" w:rsidRPr="008A63CF" w:rsidRDefault="00AD4B16" w:rsidP="00AD4B16">
            <w:pPr>
              <w:ind w:left="57" w:right="57"/>
              <w:jc w:val="center"/>
              <w:rPr>
                <w:bCs/>
              </w:rPr>
            </w:pPr>
          </w:p>
        </w:tc>
        <w:tc>
          <w:tcPr>
            <w:tcW w:w="2062" w:type="dxa"/>
            <w:vAlign w:val="center"/>
          </w:tcPr>
          <w:p w:rsidR="00AD4B16" w:rsidRPr="008A63CF" w:rsidRDefault="00AD4B16" w:rsidP="00AD4B16">
            <w:pPr>
              <w:ind w:left="57" w:right="57"/>
              <w:jc w:val="both"/>
            </w:pPr>
            <w:r w:rsidRPr="002516EF">
              <w:rPr>
                <w:color w:val="000000"/>
                <w:sz w:val="26"/>
                <w:szCs w:val="26"/>
              </w:rPr>
              <w:t>Thực hiện các bài thực hành theo yêu cầu trên giờ thực hành</w:t>
            </w:r>
          </w:p>
        </w:tc>
        <w:tc>
          <w:tcPr>
            <w:tcW w:w="992" w:type="dxa"/>
            <w:vAlign w:val="center"/>
          </w:tcPr>
          <w:p w:rsidR="00AD4B16" w:rsidRPr="008A63CF" w:rsidRDefault="00AD4B16" w:rsidP="00AD4B16">
            <w:pPr>
              <w:ind w:left="57" w:right="57"/>
              <w:jc w:val="center"/>
            </w:pPr>
            <w:r>
              <w:t>50%</w:t>
            </w:r>
          </w:p>
        </w:tc>
        <w:tc>
          <w:tcPr>
            <w:tcW w:w="993" w:type="dxa"/>
            <w:vAlign w:val="center"/>
          </w:tcPr>
          <w:p w:rsidR="00AD4B16" w:rsidRPr="008A63CF" w:rsidRDefault="00AD4B16" w:rsidP="00AD4B16">
            <w:pPr>
              <w:ind w:left="57" w:right="57"/>
              <w:jc w:val="center"/>
            </w:pPr>
            <w:r>
              <w:t>x</w:t>
            </w:r>
          </w:p>
        </w:tc>
        <w:tc>
          <w:tcPr>
            <w:tcW w:w="1134" w:type="dxa"/>
            <w:vAlign w:val="center"/>
          </w:tcPr>
          <w:p w:rsidR="00AD4B16" w:rsidRPr="008A63CF" w:rsidRDefault="00AD4B16" w:rsidP="00AD4B16">
            <w:pPr>
              <w:ind w:left="57" w:right="57"/>
              <w:jc w:val="center"/>
              <w:rPr>
                <w:bCs/>
              </w:rPr>
            </w:pPr>
            <w:r>
              <w:rPr>
                <w:bCs/>
              </w:rPr>
              <w:t>CLO2,</w:t>
            </w:r>
            <w:r>
              <w:rPr>
                <w:bCs/>
              </w:rPr>
              <w:br/>
              <w:t>CLO3</w:t>
            </w:r>
          </w:p>
        </w:tc>
        <w:tc>
          <w:tcPr>
            <w:tcW w:w="1842" w:type="dxa"/>
          </w:tcPr>
          <w:p w:rsidR="00AD4B16" w:rsidRDefault="00AD4B16" w:rsidP="00AD4B16">
            <w:pPr>
              <w:pStyle w:val="Normal1"/>
              <w:spacing w:line="288" w:lineRule="auto"/>
              <w:jc w:val="both"/>
              <w:rPr>
                <w:color w:val="000000"/>
                <w:sz w:val="26"/>
                <w:szCs w:val="26"/>
              </w:rPr>
            </w:pPr>
            <w:r>
              <w:rPr>
                <w:color w:val="000000"/>
                <w:sz w:val="26"/>
                <w:szCs w:val="26"/>
              </w:rPr>
              <w:t>SV làm bài thực hành trên máy</w:t>
            </w:r>
          </w:p>
          <w:p w:rsidR="00AD4B16" w:rsidRPr="008A63CF" w:rsidRDefault="00AD4B16" w:rsidP="00AD4B16">
            <w:pPr>
              <w:tabs>
                <w:tab w:val="left" w:pos="34"/>
                <w:tab w:val="left" w:pos="318"/>
              </w:tabs>
              <w:ind w:left="57" w:right="57"/>
              <w:jc w:val="both"/>
            </w:pPr>
            <w:r>
              <w:rPr>
                <w:color w:val="000000"/>
                <w:sz w:val="26"/>
                <w:szCs w:val="26"/>
              </w:rPr>
              <w:t>GV chấm điểm</w:t>
            </w:r>
          </w:p>
        </w:tc>
      </w:tr>
      <w:tr w:rsidR="00AD4B16" w:rsidRPr="007A577B" w:rsidTr="00AD4B16">
        <w:trPr>
          <w:jc w:val="center"/>
        </w:trPr>
        <w:tc>
          <w:tcPr>
            <w:tcW w:w="1361" w:type="dxa"/>
            <w:vAlign w:val="center"/>
          </w:tcPr>
          <w:p w:rsidR="00AD4B16" w:rsidRPr="008A63CF" w:rsidRDefault="00AD4B16" w:rsidP="00AD4B16">
            <w:pPr>
              <w:ind w:left="57" w:right="57"/>
              <w:jc w:val="center"/>
              <w:rPr>
                <w:bCs/>
              </w:rPr>
            </w:pPr>
            <w:r w:rsidRPr="008A63CF">
              <w:rPr>
                <w:bCs/>
              </w:rPr>
              <w:t>A3</w:t>
            </w:r>
          </w:p>
          <w:p w:rsidR="00AD4B16" w:rsidRPr="008A63CF" w:rsidRDefault="00AD4B16" w:rsidP="00AD4B16">
            <w:pPr>
              <w:ind w:left="57" w:right="57"/>
              <w:jc w:val="center"/>
              <w:rPr>
                <w:bCs/>
              </w:rPr>
            </w:pPr>
            <w:r w:rsidRPr="008A63CF">
              <w:rPr>
                <w:bCs/>
              </w:rPr>
              <w:t>Đánh giá cuối kỳ</w:t>
            </w:r>
          </w:p>
        </w:tc>
        <w:tc>
          <w:tcPr>
            <w:tcW w:w="907" w:type="dxa"/>
            <w:shd w:val="clear" w:color="auto" w:fill="auto"/>
            <w:vAlign w:val="center"/>
          </w:tcPr>
          <w:p w:rsidR="00AD4B16" w:rsidRPr="008A63CF" w:rsidRDefault="00AD4B16" w:rsidP="00AD4B16">
            <w:pPr>
              <w:ind w:left="57" w:right="57"/>
              <w:jc w:val="center"/>
              <w:rPr>
                <w:bCs/>
              </w:rPr>
            </w:pPr>
            <w:r w:rsidRPr="008A63CF">
              <w:rPr>
                <w:bCs/>
              </w:rPr>
              <w:t>60%</w:t>
            </w:r>
          </w:p>
        </w:tc>
        <w:tc>
          <w:tcPr>
            <w:tcW w:w="2062" w:type="dxa"/>
            <w:vAlign w:val="center"/>
          </w:tcPr>
          <w:p w:rsidR="00AD4B16" w:rsidRPr="00A95910" w:rsidRDefault="00AD4B16" w:rsidP="00AD4B16">
            <w:pPr>
              <w:pStyle w:val="ListParagraph"/>
              <w:tabs>
                <w:tab w:val="left" w:pos="34"/>
                <w:tab w:val="left" w:pos="318"/>
              </w:tabs>
              <w:ind w:left="0"/>
              <w:contextualSpacing w:val="0"/>
              <w:jc w:val="both"/>
              <w:rPr>
                <w:bCs/>
                <w:sz w:val="26"/>
                <w:szCs w:val="26"/>
              </w:rPr>
            </w:pPr>
            <w:r>
              <w:rPr>
                <w:color w:val="000000"/>
                <w:sz w:val="26"/>
                <w:szCs w:val="26"/>
              </w:rPr>
              <w:t>SV</w:t>
            </w:r>
            <w:r w:rsidRPr="00A95910">
              <w:rPr>
                <w:color w:val="000000"/>
                <w:sz w:val="26"/>
                <w:szCs w:val="26"/>
              </w:rPr>
              <w:t xml:space="preserve"> thực hiện bài tập lớn do </w:t>
            </w:r>
            <w:r>
              <w:rPr>
                <w:color w:val="000000"/>
                <w:sz w:val="26"/>
                <w:szCs w:val="26"/>
              </w:rPr>
              <w:t>GV</w:t>
            </w:r>
            <w:r w:rsidRPr="00A95910">
              <w:rPr>
                <w:color w:val="000000"/>
                <w:sz w:val="26"/>
                <w:szCs w:val="26"/>
              </w:rPr>
              <w:t xml:space="preserve"> giao tại tuần đầu tiên của môn học, trình bày kết quả thực hiện trước hội đồng chấm bài tập lớn, giải thích trả lời các câu hỏi do các thành viên hội đồng đưa ra.</w:t>
            </w:r>
          </w:p>
        </w:tc>
        <w:tc>
          <w:tcPr>
            <w:tcW w:w="992" w:type="dxa"/>
            <w:vAlign w:val="center"/>
          </w:tcPr>
          <w:p w:rsidR="00AD4B16" w:rsidRPr="00A95910" w:rsidRDefault="00AD4B16" w:rsidP="00AD4B16">
            <w:pPr>
              <w:jc w:val="both"/>
              <w:rPr>
                <w:bCs/>
                <w:sz w:val="26"/>
                <w:szCs w:val="26"/>
              </w:rPr>
            </w:pPr>
          </w:p>
        </w:tc>
        <w:tc>
          <w:tcPr>
            <w:tcW w:w="993" w:type="dxa"/>
            <w:vAlign w:val="center"/>
          </w:tcPr>
          <w:p w:rsidR="00AD4B16" w:rsidRPr="00A95910" w:rsidRDefault="00AD4B16" w:rsidP="00AD4B16">
            <w:pPr>
              <w:jc w:val="center"/>
              <w:rPr>
                <w:bCs/>
                <w:sz w:val="26"/>
                <w:szCs w:val="26"/>
              </w:rPr>
            </w:pPr>
            <w:r>
              <w:rPr>
                <w:bCs/>
                <w:sz w:val="26"/>
                <w:szCs w:val="26"/>
              </w:rPr>
              <w:t>x</w:t>
            </w:r>
          </w:p>
        </w:tc>
        <w:tc>
          <w:tcPr>
            <w:tcW w:w="1134" w:type="dxa"/>
            <w:vAlign w:val="center"/>
          </w:tcPr>
          <w:p w:rsidR="00AD4B16" w:rsidRPr="00A95910" w:rsidRDefault="00AD4B16" w:rsidP="00AD4B16">
            <w:pPr>
              <w:jc w:val="both"/>
              <w:rPr>
                <w:bCs/>
                <w:sz w:val="26"/>
                <w:szCs w:val="26"/>
              </w:rPr>
            </w:pPr>
          </w:p>
        </w:tc>
        <w:tc>
          <w:tcPr>
            <w:tcW w:w="1842" w:type="dxa"/>
          </w:tcPr>
          <w:p w:rsidR="00AD4B16" w:rsidRPr="00A95910" w:rsidRDefault="00AD4B16" w:rsidP="00AD4B16">
            <w:pPr>
              <w:pStyle w:val="ListParagraph"/>
              <w:tabs>
                <w:tab w:val="left" w:pos="34"/>
                <w:tab w:val="left" w:pos="318"/>
              </w:tabs>
              <w:ind w:left="0"/>
              <w:contextualSpacing w:val="0"/>
              <w:jc w:val="both"/>
              <w:rPr>
                <w:bCs/>
                <w:sz w:val="26"/>
                <w:szCs w:val="26"/>
              </w:rPr>
            </w:pPr>
            <w:r>
              <w:rPr>
                <w:bCs/>
                <w:sz w:val="26"/>
                <w:szCs w:val="26"/>
              </w:rPr>
              <w:t>SV</w:t>
            </w:r>
            <w:r w:rsidRPr="00A95910">
              <w:rPr>
                <w:bCs/>
                <w:sz w:val="26"/>
                <w:szCs w:val="26"/>
              </w:rPr>
              <w:t xml:space="preserve"> </w:t>
            </w:r>
            <w:r w:rsidRPr="00A95910">
              <w:rPr>
                <w:color w:val="000000"/>
                <w:sz w:val="26"/>
                <w:szCs w:val="26"/>
              </w:rPr>
              <w:t xml:space="preserve">bảo vệ bài tập lớn trước hội đồng </w:t>
            </w:r>
            <w:r w:rsidRPr="00A95910">
              <w:rPr>
                <w:sz w:val="26"/>
                <w:szCs w:val="26"/>
              </w:rPr>
              <w:t xml:space="preserve">hành theo tổ chức của phòng Khảo thí và đảm bảo chất lượng, </w:t>
            </w:r>
            <w:r>
              <w:rPr>
                <w:sz w:val="26"/>
                <w:szCs w:val="26"/>
              </w:rPr>
              <w:t>GV</w:t>
            </w:r>
            <w:r w:rsidRPr="00A95910">
              <w:rPr>
                <w:sz w:val="26"/>
                <w:szCs w:val="26"/>
              </w:rPr>
              <w:t xml:space="preserve"> chấm điểm.</w:t>
            </w:r>
          </w:p>
        </w:tc>
      </w:tr>
    </w:tbl>
    <w:p w:rsidR="00AD4B16" w:rsidRDefault="00AD4B16" w:rsidP="00AD4B16">
      <w:pPr>
        <w:spacing w:line="23" w:lineRule="atLeast"/>
        <w:rPr>
          <w:b/>
          <w:bCs/>
          <w:i/>
        </w:rPr>
      </w:pPr>
      <w:r>
        <w:rPr>
          <w:b/>
          <w:bCs/>
          <w:i/>
        </w:rPr>
        <w:t>8</w:t>
      </w:r>
      <w:r w:rsidRPr="00526A1C">
        <w:rPr>
          <w:b/>
          <w:bCs/>
          <w:i/>
        </w:rPr>
        <w:t>.2. Tiêu chí đánh giá</w:t>
      </w:r>
    </w:p>
    <w:p w:rsidR="00AD4B16" w:rsidRDefault="00AD4B16" w:rsidP="00AD4B16">
      <w:pPr>
        <w:spacing w:line="23" w:lineRule="atLeast"/>
        <w:rPr>
          <w:bCs/>
          <w:i/>
          <w:lang w:val="pt-BR"/>
        </w:rPr>
      </w:pPr>
      <w:r>
        <w:rPr>
          <w:bCs/>
          <w:i/>
          <w:lang w:val="pt-BR"/>
        </w:rPr>
        <w:t>8</w:t>
      </w:r>
      <w:r w:rsidRPr="00032BAE">
        <w:rPr>
          <w:bCs/>
          <w:i/>
          <w:lang w:val="pt-BR"/>
        </w:rPr>
        <w:t xml:space="preserve">.2.1. </w:t>
      </w:r>
      <w:r>
        <w:rPr>
          <w:bCs/>
          <w:i/>
          <w:lang w:val="pt-BR"/>
        </w:rPr>
        <w:t>Đánh giá chuyên cần</w:t>
      </w:r>
    </w:p>
    <w:p w:rsidR="00AD4B16" w:rsidRDefault="00AD4B16" w:rsidP="00AD4B16">
      <w:pPr>
        <w:widowControl w:val="0"/>
        <w:shd w:val="clear" w:color="auto" w:fill="FFFFFF"/>
        <w:tabs>
          <w:tab w:val="left" w:pos="720"/>
        </w:tabs>
        <w:snapToGrid w:val="0"/>
        <w:spacing w:line="23" w:lineRule="atLeast"/>
        <w:ind w:firstLine="720"/>
        <w:jc w:val="both"/>
      </w:pPr>
      <w:r>
        <w:t>- Đi học đầy đủ: 6 điểm (60%, nghỉ 3 tiết học không lý do trừ 1 điểm)</w:t>
      </w:r>
    </w:p>
    <w:p w:rsidR="00AD4B16" w:rsidRDefault="00AD4B16" w:rsidP="00AD4B16">
      <w:pPr>
        <w:widowControl w:val="0"/>
        <w:shd w:val="clear" w:color="auto" w:fill="FFFFFF"/>
        <w:tabs>
          <w:tab w:val="left" w:pos="720"/>
        </w:tabs>
        <w:snapToGrid w:val="0"/>
        <w:spacing w:line="23" w:lineRule="atLeast"/>
        <w:ind w:firstLine="720"/>
        <w:jc w:val="both"/>
      </w:pPr>
      <w:r>
        <w:t>- Hoàn thành đúng hạn các yêu cầu của giảng viên: 2 điểm (20%)</w:t>
      </w:r>
    </w:p>
    <w:p w:rsidR="00AD4B16" w:rsidRDefault="00AD4B16" w:rsidP="00AD4B16">
      <w:pPr>
        <w:widowControl w:val="0"/>
        <w:shd w:val="clear" w:color="auto" w:fill="FFFFFF"/>
        <w:tabs>
          <w:tab w:val="left" w:pos="720"/>
        </w:tabs>
        <w:snapToGrid w:val="0"/>
        <w:spacing w:line="23" w:lineRule="atLeast"/>
        <w:ind w:firstLine="720"/>
        <w:jc w:val="both"/>
      </w:pPr>
      <w:r>
        <w:t>- Tích cực phát biểu, thảo luận trên lớp: 1 điểm (10%)</w:t>
      </w:r>
    </w:p>
    <w:p w:rsidR="00AD4B16" w:rsidRDefault="00AD4B16" w:rsidP="00AD4B16">
      <w:pPr>
        <w:widowControl w:val="0"/>
        <w:shd w:val="clear" w:color="auto" w:fill="FFFFFF"/>
        <w:tabs>
          <w:tab w:val="left" w:pos="720"/>
        </w:tabs>
        <w:snapToGrid w:val="0"/>
        <w:spacing w:line="23" w:lineRule="atLeast"/>
        <w:ind w:firstLine="720"/>
        <w:jc w:val="both"/>
      </w:pPr>
      <w:r>
        <w:t>- Tự học, chủ động tìm tòi kiến thức: 1 điểm (10%)</w:t>
      </w:r>
    </w:p>
    <w:p w:rsidR="00AD4B16" w:rsidRPr="00032BAE" w:rsidRDefault="00AD4B16" w:rsidP="00AD4B16">
      <w:pPr>
        <w:widowControl w:val="0"/>
        <w:shd w:val="clear" w:color="auto" w:fill="FFFFFF"/>
        <w:snapToGrid w:val="0"/>
        <w:spacing w:line="23" w:lineRule="atLeast"/>
        <w:jc w:val="both"/>
        <w:rPr>
          <w:bCs/>
          <w:i/>
          <w:lang w:val="pt-BR"/>
        </w:rPr>
      </w:pPr>
      <w:r>
        <w:rPr>
          <w:bCs/>
          <w:i/>
          <w:lang w:val="pt-BR"/>
        </w:rPr>
        <w:t>8</w:t>
      </w:r>
      <w:r w:rsidRPr="00032BAE">
        <w:rPr>
          <w:bCs/>
          <w:i/>
          <w:lang w:val="pt-BR"/>
        </w:rPr>
        <w:t>.2.2. Kiểm tra định kỳ</w:t>
      </w:r>
    </w:p>
    <w:p w:rsidR="00AD4B16" w:rsidRPr="00D35465" w:rsidRDefault="00AD4B16" w:rsidP="00AD4B16">
      <w:pPr>
        <w:widowControl w:val="0"/>
        <w:shd w:val="clear" w:color="auto" w:fill="FFFFFF"/>
        <w:tabs>
          <w:tab w:val="left" w:pos="720"/>
        </w:tabs>
        <w:snapToGrid w:val="0"/>
        <w:spacing w:line="23" w:lineRule="atLeast"/>
        <w:ind w:firstLine="720"/>
        <w:jc w:val="both"/>
        <w:rPr>
          <w:lang w:val="en-GB"/>
        </w:rPr>
      </w:pPr>
      <w:r w:rsidRPr="007A04A3">
        <w:rPr>
          <w:lang w:val="pt-BR"/>
        </w:rPr>
        <w:t xml:space="preserve">- Nội dung: </w:t>
      </w:r>
      <w:r w:rsidRPr="00D35465">
        <w:rPr>
          <w:lang w:val="en-GB"/>
        </w:rPr>
        <w:t xml:space="preserve">Sinh viên phải thể hiện được kiến thức về kỹ năng phân tích </w:t>
      </w:r>
      <w:r w:rsidRPr="00D35465">
        <w:t>thiết</w:t>
      </w:r>
      <w:r w:rsidRPr="00D35465">
        <w:rPr>
          <w:lang w:val="en-GB"/>
        </w:rPr>
        <w:t xml:space="preserve"> kế, kĩ năng lập trình, thực </w:t>
      </w:r>
      <w:r w:rsidRPr="00D35465">
        <w:t>hiện</w:t>
      </w:r>
      <w:r w:rsidRPr="00D35465">
        <w:rPr>
          <w:lang w:val="en-GB"/>
        </w:rPr>
        <w:t xml:space="preserve"> đầy đủ các yêu cầu của bài thực hành.</w:t>
      </w:r>
    </w:p>
    <w:p w:rsidR="00AD4B16" w:rsidRPr="00D35465" w:rsidRDefault="00AD4B16" w:rsidP="00AD4B16">
      <w:pPr>
        <w:widowControl w:val="0"/>
        <w:shd w:val="clear" w:color="auto" w:fill="FFFFFF"/>
        <w:tabs>
          <w:tab w:val="left" w:pos="720"/>
        </w:tabs>
        <w:snapToGrid w:val="0"/>
        <w:spacing w:line="23" w:lineRule="atLeast"/>
        <w:ind w:firstLine="720"/>
        <w:jc w:val="both"/>
        <w:rPr>
          <w:lang w:val="de-DE"/>
        </w:rPr>
      </w:pPr>
      <w:r w:rsidRPr="00D35465">
        <w:rPr>
          <w:lang w:val="de-DE"/>
        </w:rPr>
        <w:t>- Hình thức</w:t>
      </w:r>
      <w:r>
        <w:rPr>
          <w:lang w:val="vi-VN"/>
        </w:rPr>
        <w:t xml:space="preserve"> đánh giá</w:t>
      </w:r>
      <w:r w:rsidRPr="00D35465">
        <w:rPr>
          <w:lang w:val="de-DE"/>
        </w:rPr>
        <w:t xml:space="preserve">: Chấm điểm dựa trên kết quả sinh viên thực hiện sau các buổi thực hành. Mỗi sinh viên có ít nhất 2 điểm thực hành. Điểm thực hành được tính bằng trung bình cộng của các điểm được chấm sau các buổi thực hành của sinh viên. </w:t>
      </w:r>
    </w:p>
    <w:p w:rsidR="00AD4B16" w:rsidRPr="00D35465" w:rsidRDefault="00AD4B16" w:rsidP="00AD4B16">
      <w:pPr>
        <w:widowControl w:val="0"/>
        <w:shd w:val="clear" w:color="auto" w:fill="FFFFFF"/>
        <w:tabs>
          <w:tab w:val="left" w:pos="720"/>
        </w:tabs>
        <w:snapToGrid w:val="0"/>
        <w:spacing w:line="23" w:lineRule="atLeast"/>
        <w:ind w:firstLine="720"/>
        <w:jc w:val="both"/>
        <w:rPr>
          <w:rFonts w:eastAsia="Calibri"/>
          <w:lang w:val="de-DE"/>
        </w:rPr>
      </w:pPr>
      <w:r>
        <w:rPr>
          <w:lang w:val="de-DE"/>
        </w:rPr>
        <w:t xml:space="preserve">- </w:t>
      </w:r>
      <w:r w:rsidRPr="00D35465">
        <w:rPr>
          <w:rFonts w:eastAsia="Calibri"/>
          <w:lang w:val="de-DE"/>
        </w:rPr>
        <w:t xml:space="preserve">Rubric đánh giá </w:t>
      </w:r>
      <w:r w:rsidRPr="00D35465">
        <w:t>điểm</w:t>
      </w:r>
      <w:r w:rsidRPr="00D35465">
        <w:rPr>
          <w:rFonts w:eastAsia="Calibri"/>
          <w:lang w:val="de-DE"/>
        </w:rPr>
        <w:t xml:space="preserve"> thực hành</w:t>
      </w:r>
      <w:r>
        <w:rPr>
          <w:rFonts w:eastAsia="Calibri"/>
          <w:lang w:val="vi-VN"/>
        </w:rPr>
        <w:t>:</w:t>
      </w:r>
      <w:r w:rsidRPr="00D35465">
        <w:rPr>
          <w:rFonts w:eastAsia="Calibri"/>
          <w:lang w:val="de-DE"/>
        </w:rPr>
        <w:t xml:space="preserve"> </w:t>
      </w:r>
    </w:p>
    <w:tbl>
      <w:tblPr>
        <w:tblW w:w="9296" w:type="dxa"/>
        <w:tblInd w:w="82" w:type="dxa"/>
        <w:tblCellMar>
          <w:right w:w="48" w:type="dxa"/>
        </w:tblCellMar>
        <w:tblLook w:val="04A0" w:firstRow="1" w:lastRow="0" w:firstColumn="1" w:lastColumn="0" w:noHBand="0" w:noVBand="1"/>
      </w:tblPr>
      <w:tblGrid>
        <w:gridCol w:w="1293"/>
        <w:gridCol w:w="633"/>
        <w:gridCol w:w="1685"/>
        <w:gridCol w:w="1546"/>
        <w:gridCol w:w="1548"/>
        <w:gridCol w:w="1827"/>
        <w:gridCol w:w="764"/>
      </w:tblGrid>
      <w:tr w:rsidR="00AD4B16" w:rsidRPr="003D262A" w:rsidTr="00AD4B16">
        <w:trPr>
          <w:trHeight w:val="286"/>
        </w:trPr>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p w:rsidR="00AD4B16" w:rsidRPr="003D262A" w:rsidRDefault="00AD4B16" w:rsidP="00AD4B16">
            <w:pPr>
              <w:jc w:val="center"/>
              <w:rPr>
                <w:rFonts w:eastAsia="Calibri"/>
              </w:rPr>
            </w:pPr>
            <w:r w:rsidRPr="003D262A">
              <w:rPr>
                <w:rFonts w:eastAsia="Calibri"/>
                <w:b/>
              </w:rPr>
              <w:t>Tiêu chí</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p w:rsidR="00AD4B16" w:rsidRPr="003D262A" w:rsidRDefault="00AD4B16" w:rsidP="00AD4B16">
            <w:pPr>
              <w:jc w:val="center"/>
              <w:rPr>
                <w:rFonts w:eastAsia="Calibri"/>
              </w:rPr>
            </w:pPr>
            <w:r w:rsidRPr="003D262A">
              <w:rPr>
                <w:rFonts w:eastAsia="Calibri"/>
                <w:b/>
              </w:rPr>
              <w:t>Tỷ lệ</w:t>
            </w:r>
          </w:p>
          <w:p w:rsidR="00AD4B16" w:rsidRPr="003D262A" w:rsidRDefault="00AD4B16" w:rsidP="00AD4B16">
            <w:pPr>
              <w:jc w:val="center"/>
              <w:rPr>
                <w:rFonts w:eastAsia="Calibri"/>
              </w:rPr>
            </w:pPr>
          </w:p>
        </w:tc>
        <w:tc>
          <w:tcPr>
            <w:tcW w:w="74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1036C5">
              <w:rPr>
                <w:b/>
                <w:lang w:val="de-DE"/>
              </w:rPr>
              <w:t>Mức chất lượng</w:t>
            </w:r>
          </w:p>
        </w:tc>
      </w:tr>
      <w:tr w:rsidR="00AD4B16" w:rsidRPr="003D262A" w:rsidTr="00AD4B16">
        <w:trPr>
          <w:trHeight w:val="562"/>
        </w:trPr>
        <w:tc>
          <w:tcPr>
            <w:tcW w:w="1302" w:type="dxa"/>
            <w:vMerge/>
            <w:tcBorders>
              <w:top w:val="nil"/>
              <w:left w:val="single" w:sz="4" w:space="0" w:color="000000"/>
              <w:bottom w:val="nil"/>
              <w:right w:val="single" w:sz="4" w:space="0" w:color="000000"/>
            </w:tcBorders>
            <w:shd w:val="clear" w:color="auto" w:fill="auto"/>
            <w:vAlign w:val="center"/>
          </w:tcPr>
          <w:p w:rsidR="00AD4B16" w:rsidRPr="003D262A" w:rsidRDefault="00AD4B16" w:rsidP="00AD4B16">
            <w:pPr>
              <w:jc w:val="center"/>
              <w:rPr>
                <w:rFonts w:eastAsia="Calibri"/>
              </w:rPr>
            </w:pPr>
          </w:p>
        </w:tc>
        <w:tc>
          <w:tcPr>
            <w:tcW w:w="567" w:type="dxa"/>
            <w:vMerge/>
            <w:tcBorders>
              <w:top w:val="nil"/>
              <w:left w:val="single" w:sz="4" w:space="0" w:color="000000"/>
              <w:bottom w:val="nil"/>
              <w:right w:val="single" w:sz="4" w:space="0" w:color="000000"/>
            </w:tcBorders>
            <w:shd w:val="clear" w:color="auto" w:fill="auto"/>
            <w:vAlign w:val="center"/>
          </w:tcPr>
          <w:p w:rsidR="00AD4B16" w:rsidRPr="003D262A" w:rsidRDefault="00AD4B16" w:rsidP="00AD4B16">
            <w:pPr>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b/>
              </w:rPr>
              <w:t>Tốt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b/>
              </w:rPr>
              <w:t>Khá</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b/>
              </w:rPr>
              <w:t>Trung bình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b/>
              </w:rPr>
              <w:t>Không đạt yêu cầu</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b/>
              </w:rPr>
              <w:t>Điểm</w:t>
            </w:r>
          </w:p>
        </w:tc>
      </w:tr>
      <w:tr w:rsidR="00AD4B16" w:rsidRPr="003D262A" w:rsidTr="00AD4B16">
        <w:trPr>
          <w:trHeight w:val="227"/>
        </w:trPr>
        <w:tc>
          <w:tcPr>
            <w:tcW w:w="1302" w:type="dxa"/>
            <w:vMerge/>
            <w:tcBorders>
              <w:top w:val="nil"/>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tc>
        <w:tc>
          <w:tcPr>
            <w:tcW w:w="567" w:type="dxa"/>
            <w:vMerge/>
            <w:tcBorders>
              <w:top w:val="nil"/>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i/>
              </w:rPr>
              <w:t>Từ 8 - 10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i/>
              </w:rPr>
              <w:t>Từ 7 - dưới 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i/>
              </w:rPr>
              <w:t>Từ 5 - dưới 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i/>
              </w:rPr>
              <w:t>Dưới 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tc>
      </w:tr>
      <w:tr w:rsidR="00AD4B16" w:rsidRPr="003D262A" w:rsidTr="00AD4B16">
        <w:trPr>
          <w:trHeight w:val="1390"/>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lastRenderedPageBreak/>
              <w:t>Khả năng hoàn thành</w:t>
            </w:r>
            <w:r w:rsidRPr="003D262A">
              <w:rPr>
                <w:rFonts w:eastAsia="Calibri"/>
              </w:rPr>
              <w:t xml:space="preserve"> </w:t>
            </w:r>
            <w:r>
              <w:rPr>
                <w:rFonts w:eastAsia="Calibri"/>
              </w:rPr>
              <w:t>yêu cầu bài thực hành</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D35465" w:rsidRDefault="00AD4B16" w:rsidP="00AD4B16">
            <w:pPr>
              <w:jc w:val="both"/>
              <w:rPr>
                <w:rFonts w:eastAsia="Calibri"/>
                <w:lang w:val="vi-VN"/>
              </w:rPr>
            </w:pPr>
            <w:r w:rsidRPr="003D262A">
              <w:rPr>
                <w:rFonts w:eastAsia="Calibri"/>
              </w:rPr>
              <w:t>30</w:t>
            </w:r>
            <w:r>
              <w:rPr>
                <w:rFonts w:eastAsia="Calibri"/>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sidRPr="003D262A">
              <w:rPr>
                <w:rFonts w:eastAsia="Calibri"/>
              </w:rPr>
              <w:t>Đủ số</w:t>
            </w:r>
            <w:r>
              <w:rPr>
                <w:rFonts w:eastAsia="Calibri"/>
              </w:rPr>
              <w:t xml:space="preserve"> bài và trong thời gian cho phép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sidRPr="003D262A">
              <w:rPr>
                <w:rFonts w:eastAsia="Calibri"/>
              </w:rPr>
              <w:t>Đủ số</w:t>
            </w:r>
            <w:r>
              <w:rPr>
                <w:rFonts w:eastAsia="Calibri"/>
              </w:rPr>
              <w:t xml:space="preserve"> bài và trong thời gian cho phép, sản phẩm đạt chất lượng khá</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sidRPr="003D262A">
              <w:rPr>
                <w:rFonts w:eastAsia="Calibri"/>
              </w:rPr>
              <w:t>Đủ số</w:t>
            </w:r>
            <w:r>
              <w:rPr>
                <w:rFonts w:eastAsia="Calibri"/>
              </w:rPr>
              <w:t xml:space="preserve"> bài và trong thời gian cho phép, sản phẩm đạt chất lượng trung bình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sidRPr="003D262A">
              <w:rPr>
                <w:rFonts w:eastAsia="Calibri"/>
              </w:rPr>
              <w:t>Không đủ</w:t>
            </w:r>
            <w:r>
              <w:rPr>
                <w:rFonts w:eastAsia="Calibri"/>
              </w:rPr>
              <w:t xml:space="preserve"> số bài thực hành trong thời gian cho phép</w:t>
            </w:r>
            <w:r w:rsidRPr="003D262A">
              <w:rPr>
                <w:rFonts w:eastAsia="Calibri"/>
              </w:rPr>
              <w:t xml:space="preserve">, </w:t>
            </w:r>
            <w:r>
              <w:rPr>
                <w:rFonts w:eastAsia="Calibri"/>
              </w:rPr>
              <w:t>sản phẩm</w:t>
            </w:r>
          </w:p>
          <w:p w:rsidR="00AD4B16" w:rsidRPr="003D262A" w:rsidRDefault="00AD4B16" w:rsidP="00AD4B16">
            <w:pPr>
              <w:jc w:val="both"/>
              <w:rPr>
                <w:rFonts w:eastAsia="Calibri"/>
              </w:rPr>
            </w:pPr>
            <w:r w:rsidRPr="003D262A">
              <w:rPr>
                <w:rFonts w:eastAsia="Calibri"/>
              </w:rPr>
              <w:t>do người khác thực hiện</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tc>
      </w:tr>
      <w:tr w:rsidR="00AD4B16" w:rsidRPr="003D262A" w:rsidTr="00AD4B16">
        <w:trPr>
          <w:trHeight w:val="1692"/>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Sản phẩm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D35465" w:rsidRDefault="00AD4B16" w:rsidP="00AD4B16">
            <w:pPr>
              <w:jc w:val="both"/>
              <w:rPr>
                <w:rFonts w:eastAsia="Calibri"/>
                <w:lang w:val="vi-VN"/>
              </w:rPr>
            </w:pPr>
            <w:r w:rsidRPr="003D262A">
              <w:rPr>
                <w:rFonts w:eastAsia="Calibri"/>
              </w:rPr>
              <w:t>70</w:t>
            </w:r>
            <w:r>
              <w:rPr>
                <w:rFonts w:eastAsia="Calibri"/>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 xml:space="preserve">Sản phẩm đạt chất lượng tốt (trên </w:t>
            </w:r>
            <w:r w:rsidRPr="003D262A">
              <w:rPr>
                <w:rFonts w:eastAsia="Calibri"/>
              </w:rPr>
              <w:t>80% yêu cầu kiến thức</w:t>
            </w:r>
            <w:r>
              <w:rPr>
                <w:rFonts w:eastAsia="Calibri"/>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Sản phẩm đạt chất lượng khá (trên 7</w:t>
            </w:r>
            <w:r w:rsidRPr="003D262A">
              <w:rPr>
                <w:rFonts w:eastAsia="Calibri"/>
              </w:rPr>
              <w:t xml:space="preserve">0% </w:t>
            </w:r>
            <w:r>
              <w:rPr>
                <w:rFonts w:eastAsia="Calibri"/>
              </w:rPr>
              <w:t xml:space="preserve">và dưới 80% </w:t>
            </w:r>
            <w:r w:rsidRPr="003D262A">
              <w:rPr>
                <w:rFonts w:eastAsia="Calibri"/>
              </w:rPr>
              <w:t>yêu cầu kiến thức</w:t>
            </w:r>
            <w:r>
              <w:rPr>
                <w:rFonts w:eastAsia="Calibr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Sản phẩm đạt chất lượng trung bình (trên 5</w:t>
            </w:r>
            <w:r w:rsidRPr="003D262A">
              <w:rPr>
                <w:rFonts w:eastAsia="Calibri"/>
              </w:rPr>
              <w:t xml:space="preserve">0% </w:t>
            </w:r>
            <w:r>
              <w:rPr>
                <w:rFonts w:eastAsia="Calibri"/>
              </w:rPr>
              <w:t xml:space="preserve">và dưới 70% </w:t>
            </w:r>
            <w:r w:rsidRPr="003D262A">
              <w:rPr>
                <w:rFonts w:eastAsia="Calibri"/>
              </w:rPr>
              <w:t>yêu cầu kiến thức</w:t>
            </w:r>
            <w:r>
              <w:rPr>
                <w:rFonts w:eastAsia="Calibri"/>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Sản phẩm chưa đạt (hoàn thành dưới</w:t>
            </w:r>
            <w:r w:rsidRPr="003D262A">
              <w:rPr>
                <w:rFonts w:eastAsia="Calibri"/>
              </w:rPr>
              <w:t xml:space="preserve"> &lt;50 yêu cầu</w:t>
            </w:r>
            <w:r>
              <w:rPr>
                <w:rFonts w:eastAsia="Calibri"/>
              </w:rPr>
              <w:t xml:space="preserve"> bài thực hành)</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tc>
      </w:tr>
    </w:tbl>
    <w:p w:rsidR="00AD4B16" w:rsidRPr="00B4775C" w:rsidRDefault="00AD4B16" w:rsidP="00AD4B16">
      <w:pPr>
        <w:widowControl w:val="0"/>
        <w:shd w:val="clear" w:color="auto" w:fill="FFFFFF"/>
        <w:snapToGrid w:val="0"/>
        <w:spacing w:line="23" w:lineRule="atLeast"/>
        <w:jc w:val="both"/>
        <w:rPr>
          <w:bCs/>
          <w:i/>
          <w:lang w:val="pt-BR"/>
        </w:rPr>
      </w:pPr>
      <w:r w:rsidRPr="00B4775C">
        <w:rPr>
          <w:i/>
          <w:lang w:val="pt-BR"/>
        </w:rPr>
        <w:t>8.2.3. T</w:t>
      </w:r>
      <w:r w:rsidRPr="00B4775C">
        <w:rPr>
          <w:bCs/>
          <w:i/>
          <w:lang w:val="pt-BR"/>
        </w:rPr>
        <w:t>hi kết thúc học phần</w:t>
      </w:r>
    </w:p>
    <w:p w:rsidR="00AD4B16" w:rsidRPr="00B4775C" w:rsidRDefault="00AD4B16" w:rsidP="00AD4B16">
      <w:pPr>
        <w:widowControl w:val="0"/>
        <w:shd w:val="clear" w:color="auto" w:fill="FFFFFF"/>
        <w:tabs>
          <w:tab w:val="left" w:pos="720"/>
        </w:tabs>
        <w:snapToGrid w:val="0"/>
        <w:spacing w:line="23" w:lineRule="atLeast"/>
        <w:ind w:firstLine="720"/>
        <w:jc w:val="both"/>
        <w:rPr>
          <w:lang w:val="vi-VN"/>
        </w:rPr>
      </w:pPr>
      <w:r w:rsidRPr="00B4775C">
        <w:rPr>
          <w:lang w:val="pt-BR"/>
        </w:rPr>
        <w:t>- Nội dung</w:t>
      </w:r>
      <w:r w:rsidRPr="00B4775C">
        <w:rPr>
          <w:lang w:val="vi-VN"/>
        </w:rPr>
        <w:t xml:space="preserve">: </w:t>
      </w:r>
      <w:r w:rsidRPr="00B4775C">
        <w:rPr>
          <w:lang w:val="de-DE"/>
        </w:rPr>
        <w:t xml:space="preserve">Sinh viên thực hiện phân tích yêu cầu bài toán, thiết kế giao diện, thiết kế chức năng và lập trình </w:t>
      </w:r>
      <w:r w:rsidRPr="00B4775C">
        <w:t>trên</w:t>
      </w:r>
      <w:r w:rsidRPr="00B4775C">
        <w:rPr>
          <w:lang w:val="de-DE"/>
        </w:rPr>
        <w:t xml:space="preserve"> 1 ngôn ngữ lập trình (nộp lại bản mềm), kết quả demo, trình bày kết quả trước lớp.</w:t>
      </w:r>
    </w:p>
    <w:p w:rsidR="00AD4B16" w:rsidRPr="00B4775C" w:rsidRDefault="00AD4B16" w:rsidP="00AD4B16">
      <w:pPr>
        <w:spacing w:line="23" w:lineRule="atLeast"/>
        <w:ind w:firstLine="720"/>
        <w:jc w:val="both"/>
        <w:rPr>
          <w:lang w:val="de-DE"/>
        </w:rPr>
      </w:pPr>
      <w:r w:rsidRPr="00B4775C">
        <w:rPr>
          <w:lang w:val="pt-BR"/>
        </w:rPr>
        <w:t xml:space="preserve">- </w:t>
      </w:r>
      <w:r w:rsidRPr="00B4775C">
        <w:rPr>
          <w:lang w:val="de-DE"/>
        </w:rPr>
        <w:t>Tiêu chí đánh giá:</w:t>
      </w:r>
    </w:p>
    <w:p w:rsidR="00AD4B16" w:rsidRPr="00B4775C" w:rsidRDefault="00AD4B16" w:rsidP="00AD4B16">
      <w:pPr>
        <w:spacing w:line="23" w:lineRule="atLeast"/>
        <w:ind w:firstLine="720"/>
        <w:jc w:val="both"/>
        <w:rPr>
          <w:lang w:val="de-DE"/>
        </w:rPr>
      </w:pPr>
      <w:r w:rsidRPr="00B4775C">
        <w:rPr>
          <w:lang w:val="de-DE"/>
        </w:rPr>
        <w:t>+ Trình bày rõ ràng, mạch lạc, logic</w:t>
      </w:r>
    </w:p>
    <w:p w:rsidR="00AD4B16" w:rsidRPr="00B4775C" w:rsidRDefault="00AD4B16" w:rsidP="00AD4B16">
      <w:pPr>
        <w:spacing w:line="23" w:lineRule="atLeast"/>
        <w:ind w:firstLine="720"/>
        <w:jc w:val="both"/>
        <w:rPr>
          <w:lang w:val="de-DE"/>
        </w:rPr>
      </w:pPr>
      <w:r w:rsidRPr="00B4775C">
        <w:rPr>
          <w:lang w:val="de-DE"/>
        </w:rPr>
        <w:t>+ Thể hiện tính sáng tạo, độc lập và mang bản sắc cá nhân</w:t>
      </w:r>
    </w:p>
    <w:p w:rsidR="00AD4B16" w:rsidRPr="00B4775C" w:rsidRDefault="00AD4B16" w:rsidP="00AD4B16">
      <w:pPr>
        <w:spacing w:line="23" w:lineRule="atLeast"/>
        <w:ind w:firstLine="720"/>
        <w:jc w:val="both"/>
        <w:rPr>
          <w:lang w:val="de-DE"/>
        </w:rPr>
      </w:pPr>
      <w:r w:rsidRPr="00B4775C">
        <w:rPr>
          <w:lang w:val="de-DE"/>
        </w:rPr>
        <w:t>+ Trả lời đúng và đủ các câu hỏi của giáo viên trong buổi bảo vệ</w:t>
      </w:r>
    </w:p>
    <w:p w:rsidR="00AD4B16" w:rsidRPr="00B4775C" w:rsidRDefault="00AD4B16" w:rsidP="00AD4B16">
      <w:pPr>
        <w:spacing w:line="23" w:lineRule="atLeast"/>
        <w:ind w:firstLine="720"/>
        <w:jc w:val="both"/>
        <w:rPr>
          <w:lang w:val="de-DE"/>
        </w:rPr>
      </w:pPr>
      <w:r w:rsidRPr="00B4775C">
        <w:rPr>
          <w:lang w:val="de-DE"/>
        </w:rPr>
        <w:t>+ Cuốn báo cáo trình bày đầy đủ, đúng kết quả làm được trong quá trình thực hiện đề tài</w:t>
      </w:r>
    </w:p>
    <w:p w:rsidR="00AD4B16" w:rsidRPr="00B4775C" w:rsidRDefault="00AD4B16" w:rsidP="00AD4B16">
      <w:pPr>
        <w:spacing w:line="23" w:lineRule="atLeast"/>
        <w:ind w:firstLine="720"/>
        <w:jc w:val="both"/>
        <w:rPr>
          <w:lang w:val="de-DE"/>
        </w:rPr>
      </w:pPr>
      <w:r w:rsidRPr="00B4775C">
        <w:rPr>
          <w:lang w:val="de-DE"/>
        </w:rPr>
        <w:t>+ Thể hiện được tinh thần hợp tác trong các nhiệm vụ học tập nhóm</w:t>
      </w:r>
    </w:p>
    <w:p w:rsidR="00AD4B16" w:rsidRPr="00B4775C" w:rsidRDefault="00AD4B16" w:rsidP="00AD4B16">
      <w:pPr>
        <w:spacing w:line="23" w:lineRule="atLeast"/>
        <w:ind w:firstLine="720"/>
        <w:jc w:val="both"/>
        <w:rPr>
          <w:lang w:val="de-DE"/>
        </w:rPr>
      </w:pPr>
      <w:r w:rsidRPr="00B4775C">
        <w:rPr>
          <w:lang w:val="de-DE"/>
        </w:rPr>
        <w:t>+ Kỹ năng thiết kế giao diện đẹp, chương trình thực hiện tốt, dữ liệu đủ lớn.</w:t>
      </w:r>
    </w:p>
    <w:p w:rsidR="00AD4B16" w:rsidRDefault="00AD4B16" w:rsidP="00AD4B16">
      <w:pPr>
        <w:spacing w:line="23" w:lineRule="atLeast"/>
        <w:ind w:firstLine="720"/>
        <w:jc w:val="both"/>
        <w:rPr>
          <w:lang w:val="de-DE"/>
        </w:rPr>
      </w:pPr>
      <w:r w:rsidRPr="00B4775C">
        <w:rPr>
          <w:lang w:val="de-DE"/>
        </w:rPr>
        <w:t xml:space="preserve">- Hình thức đánh giá: </w:t>
      </w:r>
    </w:p>
    <w:p w:rsidR="00AD4B16" w:rsidRPr="00B4775C" w:rsidRDefault="00AD4B16" w:rsidP="00AD4B16">
      <w:pPr>
        <w:spacing w:line="23" w:lineRule="atLeast"/>
        <w:ind w:firstLine="720"/>
        <w:jc w:val="both"/>
        <w:rPr>
          <w:lang w:val="de-DE"/>
        </w:rPr>
      </w:pPr>
      <w:r>
        <w:rPr>
          <w:lang w:val="de-DE"/>
        </w:rPr>
        <w:t xml:space="preserve">+ </w:t>
      </w:r>
      <w:r w:rsidRPr="00B4775C">
        <w:rPr>
          <w:lang w:val="de-DE"/>
        </w:rPr>
        <w:t xml:space="preserve">Khá nếu nhóm có kết quả chương trình thực hiện đủ theo yêu cầu của bài toán với giao diện ưa nhìn. Giỏi nếu nhóm có giao diện đẹp và mở rộng thêm chức năng so với yêu cầu. Xuất sắc nếu có thể áp dụng kết quả vào thực tế. Nếu nhóm sinh viên không làm đầy đủ các chức năng như yêu cầu, </w:t>
      </w:r>
      <w:r w:rsidRPr="00B4775C">
        <w:rPr>
          <w:lang w:val="vi-VN"/>
        </w:rPr>
        <w:t>đạt</w:t>
      </w:r>
      <w:r w:rsidRPr="00B4775C">
        <w:rPr>
          <w:lang w:val="de-DE"/>
        </w:rPr>
        <w:t xml:space="preserve"> nếu hoàn thành 2/3 yêu cầu, còn lại </w:t>
      </w:r>
      <w:r w:rsidRPr="00B4775C">
        <w:rPr>
          <w:lang w:val="vi-VN"/>
        </w:rPr>
        <w:t>không đạt</w:t>
      </w:r>
      <w:r w:rsidRPr="00B4775C">
        <w:rPr>
          <w:lang w:val="de-DE"/>
        </w:rPr>
        <w:t xml:space="preserve">. </w:t>
      </w:r>
    </w:p>
    <w:p w:rsidR="00AD4B16" w:rsidRPr="00B4775C" w:rsidRDefault="00AD4B16" w:rsidP="00AD4B16">
      <w:pPr>
        <w:widowControl w:val="0"/>
        <w:shd w:val="clear" w:color="auto" w:fill="FFFFFF"/>
        <w:tabs>
          <w:tab w:val="left" w:pos="720"/>
        </w:tabs>
        <w:snapToGrid w:val="0"/>
        <w:spacing w:line="23" w:lineRule="atLeast"/>
        <w:ind w:firstLine="720"/>
        <w:jc w:val="both"/>
        <w:rPr>
          <w:lang w:val="de-DE"/>
        </w:rPr>
      </w:pPr>
      <w:r>
        <w:rPr>
          <w:lang w:val="de-DE"/>
        </w:rPr>
        <w:t xml:space="preserve">+ </w:t>
      </w:r>
      <w:r w:rsidRPr="00B4775C">
        <w:rPr>
          <w:lang w:val="de-DE"/>
        </w:rPr>
        <w:t>Đánh giá cụ thể: Chấm cuốn báo cáo, chấm điểm bảo vệ bài tập lớn của sinh viên</w:t>
      </w:r>
    </w:p>
    <w:p w:rsidR="00AD4B16" w:rsidRPr="00B4775C" w:rsidRDefault="00AD4B16" w:rsidP="00AD4B16">
      <w:pPr>
        <w:widowControl w:val="0"/>
        <w:shd w:val="clear" w:color="auto" w:fill="FFFFFF"/>
        <w:tabs>
          <w:tab w:val="left" w:pos="720"/>
        </w:tabs>
        <w:snapToGrid w:val="0"/>
        <w:spacing w:line="23" w:lineRule="atLeast"/>
        <w:ind w:firstLine="720"/>
        <w:jc w:val="both"/>
        <w:rPr>
          <w:lang w:val="de-DE"/>
        </w:rPr>
      </w:pPr>
      <w:r>
        <w:rPr>
          <w:lang w:val="de-DE"/>
        </w:rPr>
        <w:t xml:space="preserve">+ </w:t>
      </w:r>
      <w:r w:rsidRPr="00B4775C">
        <w:rPr>
          <w:lang w:val="de-DE"/>
        </w:rPr>
        <w:t>Thời gian nộp cuốn báo cáo: Nộp cho giảng viên chậm nhất là trước khi bảo vệ một tuần để đánh giá chấm điểm báo cáo và tổ chức bảo vệ bài tập lớn.</w:t>
      </w:r>
    </w:p>
    <w:p w:rsidR="00AD4B16" w:rsidRPr="00B4775C" w:rsidRDefault="00AD4B16" w:rsidP="00AD4B16">
      <w:pPr>
        <w:widowControl w:val="0"/>
        <w:shd w:val="clear" w:color="auto" w:fill="FFFFFF"/>
        <w:tabs>
          <w:tab w:val="left" w:pos="720"/>
        </w:tabs>
        <w:snapToGrid w:val="0"/>
        <w:spacing w:line="23" w:lineRule="atLeast"/>
        <w:ind w:firstLine="720"/>
        <w:jc w:val="both"/>
        <w:rPr>
          <w:rFonts w:eastAsia="Times New Roman"/>
        </w:rPr>
      </w:pPr>
      <w:r>
        <w:rPr>
          <w:rFonts w:eastAsia="Times New Roman"/>
        </w:rPr>
        <w:t xml:space="preserve">+ </w:t>
      </w:r>
      <w:r w:rsidRPr="00B4775C">
        <w:rPr>
          <w:rFonts w:eastAsia="Times New Roman"/>
        </w:rPr>
        <w:t xml:space="preserve">Thời gian bảo </w:t>
      </w:r>
      <w:r w:rsidRPr="00B4775C">
        <w:rPr>
          <w:lang w:val="de-DE"/>
        </w:rPr>
        <w:t>vệ</w:t>
      </w:r>
      <w:r w:rsidRPr="00B4775C">
        <w:rPr>
          <w:rFonts w:eastAsia="Times New Roman"/>
        </w:rPr>
        <w:t xml:space="preserve">: </w:t>
      </w:r>
      <w:r>
        <w:rPr>
          <w:rFonts w:eastAsia="Times New Roman"/>
        </w:rPr>
        <w:t>Do p</w:t>
      </w:r>
      <w:r w:rsidRPr="00B4775C">
        <w:rPr>
          <w:rFonts w:eastAsia="Times New Roman"/>
        </w:rPr>
        <w:t xml:space="preserve">hòng </w:t>
      </w:r>
      <w:r w:rsidRPr="00B4775C">
        <w:rPr>
          <w:rFonts w:eastAsia="Times New Roman"/>
          <w:lang w:val="vi-VN"/>
        </w:rPr>
        <w:t xml:space="preserve">Khảo thí và đảm bảo chất lượng </w:t>
      </w:r>
      <w:r>
        <w:rPr>
          <w:rFonts w:eastAsia="Times New Roman"/>
        </w:rPr>
        <w:t xml:space="preserve">tổ chức sau khi </w:t>
      </w:r>
      <w:r>
        <w:rPr>
          <w:rFonts w:eastAsia="Times New Roman"/>
        </w:rPr>
        <w:lastRenderedPageBreak/>
        <w:t>kết thúc học phần</w:t>
      </w:r>
      <w:r w:rsidRPr="00B4775C">
        <w:rPr>
          <w:rFonts w:eastAsia="Times New Roman"/>
          <w:lang w:val="vi-VN"/>
        </w:rPr>
        <w:t>.</w:t>
      </w:r>
    </w:p>
    <w:p w:rsidR="00AD4B16" w:rsidRPr="00B4775C" w:rsidRDefault="00AD4B16" w:rsidP="00AD4B16">
      <w:pPr>
        <w:widowControl w:val="0"/>
        <w:shd w:val="clear" w:color="auto" w:fill="FFFFFF"/>
        <w:tabs>
          <w:tab w:val="left" w:pos="720"/>
        </w:tabs>
        <w:snapToGrid w:val="0"/>
        <w:spacing w:line="23" w:lineRule="atLeast"/>
        <w:ind w:firstLine="720"/>
        <w:jc w:val="both"/>
        <w:rPr>
          <w:rFonts w:eastAsia="Calibri"/>
          <w:lang w:val="de-DE"/>
        </w:rPr>
      </w:pPr>
      <w:r>
        <w:rPr>
          <w:rFonts w:eastAsia="Calibri"/>
          <w:b/>
        </w:rPr>
        <w:t xml:space="preserve">- </w:t>
      </w:r>
      <w:r w:rsidRPr="00B4775C">
        <w:rPr>
          <w:rFonts w:eastAsia="Times New Roman"/>
        </w:rPr>
        <w:t>Rubric</w:t>
      </w:r>
      <w:r w:rsidRPr="00B4775C">
        <w:rPr>
          <w:rFonts w:eastAsia="Calibri"/>
          <w:lang w:val="de-DE"/>
        </w:rPr>
        <w:t xml:space="preserve"> đánh giá bài tập lớn</w:t>
      </w:r>
      <w:r>
        <w:rPr>
          <w:rFonts w:eastAsia="Calibri"/>
          <w:lang w:val="de-DE"/>
        </w:rPr>
        <w:t>:</w:t>
      </w:r>
    </w:p>
    <w:tbl>
      <w:tblPr>
        <w:tblW w:w="9296" w:type="dxa"/>
        <w:tblInd w:w="82" w:type="dxa"/>
        <w:tblCellMar>
          <w:right w:w="48" w:type="dxa"/>
        </w:tblCellMar>
        <w:tblLook w:val="04A0" w:firstRow="1" w:lastRow="0" w:firstColumn="1" w:lastColumn="0" w:noHBand="0" w:noVBand="1"/>
      </w:tblPr>
      <w:tblGrid>
        <w:gridCol w:w="1292"/>
        <w:gridCol w:w="633"/>
        <w:gridCol w:w="1685"/>
        <w:gridCol w:w="1545"/>
        <w:gridCol w:w="1549"/>
        <w:gridCol w:w="1828"/>
        <w:gridCol w:w="764"/>
      </w:tblGrid>
      <w:tr w:rsidR="00AD4B16" w:rsidRPr="003D262A" w:rsidTr="00AD4B16">
        <w:trPr>
          <w:trHeight w:val="286"/>
        </w:trPr>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p w:rsidR="00AD4B16" w:rsidRPr="003D262A" w:rsidRDefault="00AD4B16" w:rsidP="00AD4B16">
            <w:pPr>
              <w:jc w:val="center"/>
              <w:rPr>
                <w:rFonts w:eastAsia="Calibri"/>
              </w:rPr>
            </w:pPr>
            <w:r w:rsidRPr="003D262A">
              <w:rPr>
                <w:rFonts w:eastAsia="Calibri"/>
                <w:b/>
              </w:rPr>
              <w:t>Tiêu chí</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p w:rsidR="00AD4B16" w:rsidRPr="003D262A" w:rsidRDefault="00AD4B16" w:rsidP="00AD4B16">
            <w:pPr>
              <w:jc w:val="center"/>
              <w:rPr>
                <w:rFonts w:eastAsia="Calibri"/>
              </w:rPr>
            </w:pPr>
            <w:r w:rsidRPr="003D262A">
              <w:rPr>
                <w:rFonts w:eastAsia="Calibri"/>
                <w:b/>
              </w:rPr>
              <w:t>Tỷ lệ</w:t>
            </w:r>
          </w:p>
          <w:p w:rsidR="00AD4B16" w:rsidRPr="003D262A" w:rsidRDefault="00AD4B16" w:rsidP="00AD4B16">
            <w:pPr>
              <w:jc w:val="center"/>
              <w:rPr>
                <w:rFonts w:eastAsia="Calibri"/>
              </w:rPr>
            </w:pPr>
          </w:p>
        </w:tc>
        <w:tc>
          <w:tcPr>
            <w:tcW w:w="74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1036C5">
              <w:rPr>
                <w:b/>
                <w:lang w:val="de-DE"/>
              </w:rPr>
              <w:t>Mức chất lượng</w:t>
            </w:r>
          </w:p>
        </w:tc>
      </w:tr>
      <w:tr w:rsidR="00AD4B16" w:rsidRPr="003D262A" w:rsidTr="00AD4B16">
        <w:trPr>
          <w:trHeight w:val="562"/>
        </w:trPr>
        <w:tc>
          <w:tcPr>
            <w:tcW w:w="1302" w:type="dxa"/>
            <w:vMerge/>
            <w:tcBorders>
              <w:top w:val="nil"/>
              <w:left w:val="single" w:sz="4" w:space="0" w:color="000000"/>
              <w:bottom w:val="nil"/>
              <w:right w:val="single" w:sz="4" w:space="0" w:color="000000"/>
            </w:tcBorders>
            <w:shd w:val="clear" w:color="auto" w:fill="auto"/>
            <w:vAlign w:val="center"/>
          </w:tcPr>
          <w:p w:rsidR="00AD4B16" w:rsidRPr="003D262A" w:rsidRDefault="00AD4B16" w:rsidP="00AD4B16">
            <w:pPr>
              <w:jc w:val="center"/>
              <w:rPr>
                <w:rFonts w:eastAsia="Calibri"/>
              </w:rPr>
            </w:pPr>
          </w:p>
        </w:tc>
        <w:tc>
          <w:tcPr>
            <w:tcW w:w="567" w:type="dxa"/>
            <w:vMerge/>
            <w:tcBorders>
              <w:top w:val="nil"/>
              <w:left w:val="single" w:sz="4" w:space="0" w:color="000000"/>
              <w:bottom w:val="nil"/>
              <w:right w:val="single" w:sz="4" w:space="0" w:color="000000"/>
            </w:tcBorders>
            <w:shd w:val="clear" w:color="auto" w:fill="auto"/>
            <w:vAlign w:val="center"/>
          </w:tcPr>
          <w:p w:rsidR="00AD4B16" w:rsidRPr="003D262A" w:rsidRDefault="00AD4B16" w:rsidP="00AD4B16">
            <w:pPr>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b/>
              </w:rPr>
              <w:t>Tốt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ind w:left="46"/>
              <w:jc w:val="center"/>
              <w:rPr>
                <w:rFonts w:eastAsia="Calibri"/>
              </w:rPr>
            </w:pPr>
            <w:r w:rsidRPr="003D262A">
              <w:rPr>
                <w:rFonts w:eastAsia="Calibri"/>
                <w:b/>
              </w:rPr>
              <w:t>Khá</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b/>
              </w:rPr>
              <w:t>Trung bình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b/>
              </w:rPr>
              <w:t>Không đạt yêu cầu</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b/>
              </w:rPr>
              <w:t>Điểm</w:t>
            </w:r>
          </w:p>
        </w:tc>
      </w:tr>
      <w:tr w:rsidR="00AD4B16" w:rsidRPr="003D262A" w:rsidTr="00AD4B16">
        <w:trPr>
          <w:trHeight w:val="227"/>
        </w:trPr>
        <w:tc>
          <w:tcPr>
            <w:tcW w:w="1302" w:type="dxa"/>
            <w:vMerge/>
            <w:tcBorders>
              <w:top w:val="nil"/>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tc>
        <w:tc>
          <w:tcPr>
            <w:tcW w:w="567" w:type="dxa"/>
            <w:vMerge/>
            <w:tcBorders>
              <w:top w:val="nil"/>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i/>
              </w:rPr>
              <w:t>Từ 8 - 10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i/>
              </w:rPr>
              <w:t>Từ 7 - dưới 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i/>
              </w:rPr>
              <w:t>Từ 5 - dưới 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r w:rsidRPr="003D262A">
              <w:rPr>
                <w:rFonts w:eastAsia="Calibri"/>
                <w:i/>
              </w:rPr>
              <w:t>Dưới 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tc>
      </w:tr>
      <w:tr w:rsidR="00AD4B16" w:rsidRPr="003D262A" w:rsidTr="00AD4B16">
        <w:trPr>
          <w:trHeight w:val="556"/>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Khả năng hoàn thành</w:t>
            </w:r>
            <w:r w:rsidRPr="003D262A">
              <w:rPr>
                <w:rFonts w:eastAsia="Calibri"/>
              </w:rPr>
              <w:t xml:space="preserve"> </w:t>
            </w:r>
            <w:r>
              <w:rPr>
                <w:rFonts w:eastAsia="Calibri"/>
              </w:rPr>
              <w:t>yêu cầu bài toán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5</w:t>
            </w:r>
            <w:r w:rsidRPr="003D262A">
              <w:rPr>
                <w:rFonts w:eastAsia="Calibri"/>
              </w:rPr>
              <w:t>0</w:t>
            </w:r>
            <w:r>
              <w:rPr>
                <w:rFonts w:eastAsia="Calibri"/>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ind w:right="62"/>
              <w:jc w:val="both"/>
              <w:rPr>
                <w:rFonts w:eastAsia="Calibri"/>
              </w:rPr>
            </w:pPr>
            <w:r>
              <w:rPr>
                <w:rFonts w:eastAsia="Calibri"/>
              </w:rPr>
              <w:t>Đầy đủ chức năng theo yêu cầu; có khả năng triển khai áp dụng vào thực tế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Hoàn thành từ 70-80% yêu cầu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Hoàn thành từ 50-70% yêu cầu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Hoàn thành dưới 50% yêu cầu</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tc>
      </w:tr>
      <w:tr w:rsidR="00AD4B16" w:rsidRPr="003D262A" w:rsidTr="00AD4B16">
        <w:trPr>
          <w:trHeight w:val="1515"/>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Trả lời đúng và đủ câu hỏi của các thành viên hội đồng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5</w:t>
            </w:r>
            <w:r w:rsidRPr="003D262A">
              <w:rPr>
                <w:rFonts w:eastAsia="Calibri"/>
              </w:rPr>
              <w:t>0</w:t>
            </w:r>
            <w:r>
              <w:rPr>
                <w:rFonts w:eastAsia="Calibri"/>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Trả lời đúng 80% câu hỏi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Trả lời đúng 70-80% câu hỏi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Trả lời đúng 50-70% câu hỏi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both"/>
              <w:rPr>
                <w:rFonts w:eastAsia="Calibri"/>
              </w:rPr>
            </w:pPr>
            <w:r>
              <w:rPr>
                <w:rFonts w:eastAsia="Calibri"/>
              </w:rPr>
              <w:t>Trả lời đúng dưới 50% câu hỏi</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B16" w:rsidRPr="003D262A" w:rsidRDefault="00AD4B16" w:rsidP="00AD4B16">
            <w:pPr>
              <w:jc w:val="center"/>
              <w:rPr>
                <w:rFonts w:eastAsia="Calibri"/>
              </w:rPr>
            </w:pPr>
          </w:p>
        </w:tc>
      </w:tr>
    </w:tbl>
    <w:p w:rsidR="00AD4B16" w:rsidRDefault="00AD4B16" w:rsidP="00AD4B16">
      <w:pPr>
        <w:ind w:firstLine="720"/>
        <w:jc w:val="both"/>
        <w:rPr>
          <w:rFonts w:eastAsia="Calibri"/>
          <w:b/>
          <w:lang w:val="de-DE"/>
        </w:rPr>
      </w:pPr>
    </w:p>
    <w:p w:rsidR="00AD4B16" w:rsidRPr="00A25DDA" w:rsidRDefault="00AD4B16" w:rsidP="00AD4B16">
      <w:pPr>
        <w:spacing w:after="240"/>
        <w:jc w:val="right"/>
        <w:rPr>
          <w:rFonts w:ascii="12" w:hAnsi="12"/>
          <w:i/>
          <w:lang w:val="pt-BR"/>
        </w:rPr>
      </w:pPr>
      <w:r w:rsidRPr="00A25DDA">
        <w:rPr>
          <w:rFonts w:ascii="12" w:hAnsi="12"/>
          <w:i/>
          <w:lang w:val="pt-BR"/>
        </w:rPr>
        <w:t>Quảng Ninh, ngày….tháng</w:t>
      </w:r>
      <w:r>
        <w:rPr>
          <w:rFonts w:ascii="12" w:hAnsi="12"/>
          <w:i/>
          <w:lang w:val="pt-BR"/>
        </w:rPr>
        <w:t xml:space="preserve"> 08 </w:t>
      </w:r>
      <w:r w:rsidRPr="00A25DDA">
        <w:rPr>
          <w:rFonts w:ascii="12" w:hAnsi="12"/>
          <w:i/>
          <w:lang w:val="pt-BR"/>
        </w:rPr>
        <w:t>năm</w:t>
      </w:r>
      <w:r>
        <w:rPr>
          <w:rFonts w:ascii="12" w:hAnsi="12"/>
          <w:i/>
          <w:lang w:val="pt-BR"/>
        </w:rPr>
        <w:t xml:space="preserve">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552"/>
        <w:gridCol w:w="3543"/>
      </w:tblGrid>
      <w:tr w:rsidR="00AD4B16" w:rsidTr="00AD4B16">
        <w:tc>
          <w:tcPr>
            <w:tcW w:w="3119" w:type="dxa"/>
          </w:tcPr>
          <w:p w:rsidR="00AD4B16" w:rsidRPr="00343C81" w:rsidRDefault="00AD4B16" w:rsidP="00AD4B16">
            <w:pPr>
              <w:jc w:val="center"/>
              <w:rPr>
                <w:rFonts w:ascii="12" w:hAnsi="12"/>
                <w:b/>
                <w:sz w:val="26"/>
                <w:szCs w:val="26"/>
              </w:rPr>
            </w:pPr>
            <w:r>
              <w:rPr>
                <w:rFonts w:ascii="12" w:hAnsi="12"/>
                <w:b/>
                <w:sz w:val="26"/>
                <w:szCs w:val="26"/>
              </w:rPr>
              <w:t>Hiệu trưởng</w:t>
            </w:r>
          </w:p>
        </w:tc>
        <w:tc>
          <w:tcPr>
            <w:tcW w:w="2552" w:type="dxa"/>
          </w:tcPr>
          <w:p w:rsidR="00AD4B16" w:rsidRPr="00343C81" w:rsidRDefault="00AD4B16" w:rsidP="00AD4B16">
            <w:pPr>
              <w:jc w:val="center"/>
              <w:rPr>
                <w:rFonts w:ascii="12" w:hAnsi="12"/>
                <w:b/>
                <w:sz w:val="26"/>
                <w:szCs w:val="26"/>
              </w:rPr>
            </w:pPr>
            <w:r w:rsidRPr="00343C81">
              <w:rPr>
                <w:rFonts w:ascii="12" w:hAnsi="12"/>
                <w:b/>
                <w:sz w:val="26"/>
                <w:szCs w:val="26"/>
              </w:rPr>
              <w:t>Trưởng khoa</w:t>
            </w:r>
          </w:p>
        </w:tc>
        <w:tc>
          <w:tcPr>
            <w:tcW w:w="3543" w:type="dxa"/>
          </w:tcPr>
          <w:p w:rsidR="00AD4B16" w:rsidRDefault="00AD4B16" w:rsidP="00AD4B16">
            <w:pPr>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AD4B16" w:rsidRDefault="00AD4B16" w:rsidP="00AD4B16">
            <w:pPr>
              <w:jc w:val="center"/>
              <w:rPr>
                <w:rFonts w:ascii="12" w:hAnsi="12"/>
                <w:b/>
                <w:sz w:val="26"/>
                <w:szCs w:val="26"/>
              </w:rPr>
            </w:pPr>
          </w:p>
          <w:p w:rsidR="00AD4B16" w:rsidRDefault="00AD4B16" w:rsidP="00AD4B16">
            <w:pPr>
              <w:jc w:val="center"/>
              <w:rPr>
                <w:rFonts w:ascii="12" w:hAnsi="12"/>
                <w:b/>
                <w:sz w:val="26"/>
                <w:szCs w:val="26"/>
              </w:rPr>
            </w:pPr>
          </w:p>
          <w:p w:rsidR="00AD4B16" w:rsidRDefault="00AD4B16" w:rsidP="00AD4B16">
            <w:pPr>
              <w:jc w:val="center"/>
              <w:rPr>
                <w:rFonts w:ascii="12" w:hAnsi="12"/>
                <w:b/>
                <w:sz w:val="26"/>
                <w:szCs w:val="26"/>
              </w:rPr>
            </w:pPr>
          </w:p>
          <w:p w:rsidR="00AD4B16" w:rsidRDefault="00AD4B16" w:rsidP="00AD4B16">
            <w:pPr>
              <w:rPr>
                <w:rFonts w:ascii="12" w:hAnsi="12"/>
                <w:b/>
                <w:sz w:val="26"/>
                <w:szCs w:val="26"/>
              </w:rPr>
            </w:pPr>
          </w:p>
          <w:p w:rsidR="00AD4B16" w:rsidRDefault="00AD4B16" w:rsidP="00AD4B16">
            <w:pPr>
              <w:jc w:val="center"/>
              <w:rPr>
                <w:rFonts w:ascii="12" w:hAnsi="12"/>
                <w:b/>
                <w:sz w:val="26"/>
                <w:szCs w:val="26"/>
              </w:rPr>
            </w:pPr>
            <w:r>
              <w:rPr>
                <w:rFonts w:ascii="12" w:hAnsi="12"/>
                <w:b/>
                <w:sz w:val="26"/>
                <w:szCs w:val="26"/>
              </w:rPr>
              <w:t>Lương Khắc Định</w:t>
            </w:r>
          </w:p>
          <w:p w:rsidR="00AD4B16" w:rsidRDefault="00AD4B16" w:rsidP="00AD4B16">
            <w:pPr>
              <w:jc w:val="center"/>
              <w:rPr>
                <w:rFonts w:ascii="12" w:hAnsi="12"/>
                <w:b/>
                <w:sz w:val="26"/>
                <w:szCs w:val="26"/>
              </w:rPr>
            </w:pPr>
          </w:p>
        </w:tc>
      </w:tr>
    </w:tbl>
    <w:p w:rsidR="00AD4B16" w:rsidRDefault="00AD4B16" w:rsidP="00AD4B16">
      <w:pPr>
        <w:rPr>
          <w:b/>
          <w:bCs/>
        </w:rPr>
      </w:pPr>
    </w:p>
    <w:p w:rsidR="001A3718" w:rsidRDefault="001A3718">
      <w:pPr>
        <w:rPr>
          <w:lang w:val="sv-SE"/>
        </w:rPr>
      </w:pPr>
    </w:p>
    <w:p w:rsidR="00AD4B16" w:rsidRDefault="00AD4B16" w:rsidP="001A3718">
      <w:pPr>
        <w:rPr>
          <w:b/>
          <w:bCs/>
        </w:rPr>
      </w:pPr>
      <w:r>
        <w:rPr>
          <w:b/>
          <w:bCs/>
        </w:rPr>
        <w:br w:type="page"/>
      </w:r>
    </w:p>
    <w:tbl>
      <w:tblPr>
        <w:tblW w:w="9849" w:type="dxa"/>
        <w:tblLayout w:type="fixed"/>
        <w:tblCellMar>
          <w:left w:w="0" w:type="dxa"/>
          <w:right w:w="0" w:type="dxa"/>
        </w:tblCellMar>
        <w:tblLook w:val="0000" w:firstRow="0" w:lastRow="0" w:firstColumn="0" w:lastColumn="0" w:noHBand="0" w:noVBand="0"/>
      </w:tblPr>
      <w:tblGrid>
        <w:gridCol w:w="4179"/>
        <w:gridCol w:w="5670"/>
      </w:tblGrid>
      <w:tr w:rsidR="00AD4B16" w:rsidRPr="00D80709" w:rsidTr="00AD4B16">
        <w:trPr>
          <w:cantSplit/>
          <w:trHeight w:val="283"/>
        </w:trPr>
        <w:tc>
          <w:tcPr>
            <w:tcW w:w="4179" w:type="dxa"/>
            <w:tcBorders>
              <w:top w:val="nil"/>
              <w:left w:val="nil"/>
              <w:bottom w:val="nil"/>
              <w:right w:val="nil"/>
            </w:tcBorders>
            <w:tcMar>
              <w:left w:w="68" w:type="dxa"/>
              <w:right w:w="68" w:type="dxa"/>
            </w:tcMar>
          </w:tcPr>
          <w:p w:rsidR="00AD4B16" w:rsidRPr="00D80709" w:rsidRDefault="00AD4B16" w:rsidP="00AD4B16">
            <w:pPr>
              <w:jc w:val="center"/>
              <w:rPr>
                <w:bCs/>
                <w:lang w:val="vi-VN"/>
              </w:rPr>
            </w:pPr>
            <w:r>
              <w:rPr>
                <w:b/>
                <w:bCs/>
              </w:rPr>
              <w:lastRenderedPageBreak/>
              <w:br w:type="page"/>
            </w:r>
            <w:r w:rsidRPr="00D80709">
              <w:rPr>
                <w:bCs/>
                <w:lang w:val="vi-VN"/>
              </w:rPr>
              <w:t xml:space="preserve">TRƯỜNG ĐẠI HỌC </w:t>
            </w:r>
            <w:r w:rsidRPr="00D80709">
              <w:rPr>
                <w:bCs/>
              </w:rPr>
              <w:t>HẠ LONG</w:t>
            </w:r>
          </w:p>
        </w:tc>
        <w:tc>
          <w:tcPr>
            <w:tcW w:w="5670" w:type="dxa"/>
            <w:tcBorders>
              <w:top w:val="nil"/>
              <w:left w:val="nil"/>
              <w:bottom w:val="nil"/>
              <w:right w:val="nil"/>
            </w:tcBorders>
            <w:tcMar>
              <w:left w:w="68" w:type="dxa"/>
              <w:right w:w="68" w:type="dxa"/>
            </w:tcMar>
          </w:tcPr>
          <w:p w:rsidR="00AD4B16" w:rsidRPr="00D80709" w:rsidRDefault="00AD4B16" w:rsidP="00AD4B16">
            <w:pPr>
              <w:jc w:val="center"/>
              <w:rPr>
                <w:b/>
                <w:bCs/>
                <w:lang w:val="vi-VN"/>
              </w:rPr>
            </w:pPr>
            <w:r w:rsidRPr="00D80709">
              <w:rPr>
                <w:b/>
                <w:bCs/>
                <w:lang w:val="vi-VN"/>
              </w:rPr>
              <w:t>CỘNG HÒA XÃ HỘI CHỦ NGHĨA VIỆT NAM</w:t>
            </w:r>
          </w:p>
        </w:tc>
      </w:tr>
      <w:tr w:rsidR="00AD4B16" w:rsidRPr="00D80709" w:rsidTr="00AD4B16">
        <w:trPr>
          <w:cantSplit/>
          <w:trHeight w:val="283"/>
        </w:trPr>
        <w:tc>
          <w:tcPr>
            <w:tcW w:w="4179" w:type="dxa"/>
            <w:tcBorders>
              <w:top w:val="nil"/>
              <w:left w:val="nil"/>
              <w:bottom w:val="nil"/>
              <w:right w:val="nil"/>
            </w:tcBorders>
            <w:tcMar>
              <w:left w:w="68" w:type="dxa"/>
              <w:right w:w="68" w:type="dxa"/>
            </w:tcMar>
          </w:tcPr>
          <w:p w:rsidR="00AD4B16" w:rsidRPr="00D80709" w:rsidRDefault="00AD4B16" w:rsidP="00AD4B16">
            <w:pPr>
              <w:jc w:val="center"/>
              <w:rPr>
                <w:b/>
                <w:bCs/>
              </w:rPr>
            </w:pPr>
            <w:r w:rsidRPr="00D80709">
              <w:rPr>
                <w:b/>
                <w:bCs/>
              </w:rPr>
              <w:t>KHOA</w:t>
            </w:r>
            <w:r>
              <w:rPr>
                <w:b/>
                <w:bCs/>
              </w:rPr>
              <w:t xml:space="preserve"> CÔNG NGHỆ THÔNG TIN</w:t>
            </w:r>
          </w:p>
        </w:tc>
        <w:tc>
          <w:tcPr>
            <w:tcW w:w="5670" w:type="dxa"/>
            <w:tcBorders>
              <w:top w:val="nil"/>
              <w:left w:val="nil"/>
              <w:bottom w:val="nil"/>
              <w:right w:val="nil"/>
            </w:tcBorders>
            <w:tcMar>
              <w:left w:w="68" w:type="dxa"/>
              <w:right w:w="68" w:type="dxa"/>
            </w:tcMar>
          </w:tcPr>
          <w:p w:rsidR="00AD4B16" w:rsidRPr="00D80709" w:rsidRDefault="00AD4B16" w:rsidP="00AD4B16">
            <w:pPr>
              <w:jc w:val="center"/>
              <w:rPr>
                <w:b/>
                <w:bCs/>
                <w:lang w:val="vi-VN"/>
              </w:rPr>
            </w:pPr>
            <w:r w:rsidRPr="00D80709">
              <w:rPr>
                <w:b/>
                <w:bCs/>
                <w:lang w:val="vi-VN"/>
              </w:rPr>
              <w:t xml:space="preserve"> Độc </w:t>
            </w:r>
            <w:r w:rsidRPr="00D80709">
              <w:rPr>
                <w:b/>
                <w:bCs/>
              </w:rPr>
              <w:t>l</w:t>
            </w:r>
            <w:r w:rsidRPr="00D80709">
              <w:rPr>
                <w:b/>
                <w:bCs/>
                <w:lang w:val="vi-VN"/>
              </w:rPr>
              <w:t xml:space="preserve">ập - Tự </w:t>
            </w:r>
            <w:r w:rsidRPr="00D80709">
              <w:rPr>
                <w:b/>
                <w:bCs/>
              </w:rPr>
              <w:t>d</w:t>
            </w:r>
            <w:r w:rsidRPr="00D80709">
              <w:rPr>
                <w:b/>
                <w:bCs/>
                <w:lang w:val="vi-VN"/>
              </w:rPr>
              <w:t xml:space="preserve">o - Hạnh </w:t>
            </w:r>
            <w:r w:rsidRPr="00D80709">
              <w:rPr>
                <w:b/>
                <w:bCs/>
              </w:rPr>
              <w:t>p</w:t>
            </w:r>
            <w:r w:rsidRPr="00D80709">
              <w:rPr>
                <w:b/>
                <w:bCs/>
                <w:lang w:val="vi-VN"/>
              </w:rPr>
              <w:t>húc</w:t>
            </w:r>
          </w:p>
        </w:tc>
      </w:tr>
    </w:tbl>
    <w:p w:rsidR="00AD4B16" w:rsidRPr="00D80709" w:rsidRDefault="00AD4B16" w:rsidP="00AD4B16">
      <w:pPr>
        <w:tabs>
          <w:tab w:val="left" w:pos="2325"/>
        </w:tabs>
        <w:jc w:val="center"/>
        <w:rPr>
          <w:b/>
          <w:bCs/>
        </w:rPr>
      </w:pPr>
    </w:p>
    <w:p w:rsidR="00AD4B16" w:rsidRPr="00D80709" w:rsidRDefault="00AD4B16" w:rsidP="00AD4B16">
      <w:pPr>
        <w:tabs>
          <w:tab w:val="left" w:pos="2325"/>
        </w:tabs>
        <w:jc w:val="center"/>
        <w:rPr>
          <w:b/>
          <w:bCs/>
          <w:lang w:val="vi-VN"/>
        </w:rPr>
      </w:pPr>
      <w:r w:rsidRPr="00D80709">
        <w:rPr>
          <w:b/>
          <w:bCs/>
          <w:lang w:val="vi-VN"/>
        </w:rPr>
        <w:t>ĐỀ CƯƠNG CHI TIẾT HỌC PHẦN</w:t>
      </w:r>
    </w:p>
    <w:p w:rsidR="00AD4B16" w:rsidRPr="00D80709" w:rsidRDefault="00AD4B16" w:rsidP="00AD4B16">
      <w:pPr>
        <w:tabs>
          <w:tab w:val="left" w:pos="2325"/>
        </w:tabs>
        <w:rPr>
          <w:b/>
          <w:bCs/>
          <w:lang w:val="vi-VN"/>
        </w:rPr>
      </w:pPr>
    </w:p>
    <w:p w:rsidR="00AD4B16" w:rsidRPr="00D80709" w:rsidRDefault="00AD4B16" w:rsidP="00AD4B16">
      <w:pPr>
        <w:tabs>
          <w:tab w:val="left" w:pos="2325"/>
        </w:tabs>
        <w:rPr>
          <w:b/>
          <w:bCs/>
        </w:rPr>
      </w:pPr>
      <w:r w:rsidRPr="00D80709">
        <w:rPr>
          <w:b/>
          <w:bCs/>
        </w:rPr>
        <w:t xml:space="preserve">           </w:t>
      </w:r>
      <w:r w:rsidRPr="00D80709">
        <w:rPr>
          <w:b/>
          <w:bCs/>
          <w:lang w:val="vi-VN"/>
        </w:rPr>
        <w:t xml:space="preserve">Trình độ đào tạo: </w:t>
      </w:r>
      <w:r w:rsidRPr="00D80709">
        <w:rPr>
          <w:b/>
          <w:bCs/>
        </w:rPr>
        <w:t>Đại học</w:t>
      </w:r>
      <w:r w:rsidRPr="00D80709">
        <w:rPr>
          <w:b/>
          <w:bCs/>
          <w:lang w:val="vi-VN"/>
        </w:rPr>
        <w:tab/>
      </w:r>
      <w:r w:rsidRPr="00D80709">
        <w:rPr>
          <w:b/>
          <w:bCs/>
          <w:lang w:val="vi-VN"/>
        </w:rPr>
        <w:tab/>
      </w:r>
      <w:r w:rsidRPr="00D80709">
        <w:rPr>
          <w:b/>
          <w:bCs/>
          <w:lang w:val="vi-VN"/>
        </w:rPr>
        <w:tab/>
      </w:r>
      <w:r w:rsidRPr="00D80709">
        <w:rPr>
          <w:b/>
          <w:bCs/>
          <w:lang w:val="vi-VN"/>
        </w:rPr>
        <w:tab/>
        <w:t xml:space="preserve">Ngành: </w:t>
      </w:r>
      <w:r w:rsidRPr="00D80709">
        <w:rPr>
          <w:b/>
          <w:bCs/>
        </w:rPr>
        <w:t>Khoa học máy tính</w:t>
      </w:r>
    </w:p>
    <w:p w:rsidR="00AD4B16" w:rsidRPr="00D80709" w:rsidRDefault="00AD4B16" w:rsidP="00AD4B16">
      <w:pPr>
        <w:jc w:val="both"/>
        <w:outlineLvl w:val="0"/>
        <w:rPr>
          <w:b/>
          <w:lang w:val="sv-SE"/>
        </w:rPr>
      </w:pPr>
      <w:r w:rsidRPr="00D80709">
        <w:rPr>
          <w:b/>
          <w:bCs/>
        </w:rPr>
        <w:t xml:space="preserve">1. </w:t>
      </w:r>
      <w:r w:rsidRPr="00D80709">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AD4B16" w:rsidRPr="00D80709" w:rsidTr="00AD4B16">
        <w:trPr>
          <w:trHeight w:val="397"/>
        </w:trPr>
        <w:tc>
          <w:tcPr>
            <w:tcW w:w="4365" w:type="dxa"/>
            <w:vAlign w:val="center"/>
          </w:tcPr>
          <w:p w:rsidR="00AD4B16" w:rsidRPr="00D80709" w:rsidRDefault="00AD4B16" w:rsidP="00AD4B16">
            <w:pPr>
              <w:autoSpaceDE w:val="0"/>
              <w:autoSpaceDN w:val="0"/>
              <w:adjustRightInd w:val="0"/>
              <w:spacing w:line="276" w:lineRule="auto"/>
              <w:rPr>
                <w:b/>
                <w:bCs/>
                <w:i/>
                <w:sz w:val="26"/>
                <w:szCs w:val="26"/>
              </w:rPr>
            </w:pPr>
            <w:r w:rsidRPr="00D80709">
              <w:rPr>
                <w:b/>
                <w:bCs/>
                <w:i/>
                <w:sz w:val="26"/>
                <w:szCs w:val="26"/>
              </w:rPr>
              <w:t>1.1. Mã học phần:</w:t>
            </w:r>
          </w:p>
        </w:tc>
        <w:tc>
          <w:tcPr>
            <w:tcW w:w="4819" w:type="dxa"/>
            <w:vAlign w:val="center"/>
          </w:tcPr>
          <w:p w:rsidR="00AD4B16" w:rsidRPr="00D80709" w:rsidRDefault="00AD4B16" w:rsidP="00AD4B16">
            <w:pPr>
              <w:autoSpaceDE w:val="0"/>
              <w:autoSpaceDN w:val="0"/>
              <w:adjustRightInd w:val="0"/>
              <w:spacing w:line="276" w:lineRule="auto"/>
              <w:rPr>
                <w:bCs/>
                <w:sz w:val="26"/>
                <w:szCs w:val="26"/>
              </w:rPr>
            </w:pPr>
            <w:r w:rsidRPr="00934EFC">
              <w:rPr>
                <w:bCs/>
                <w:sz w:val="26"/>
                <w:szCs w:val="26"/>
              </w:rPr>
              <w:t>IT608026</w:t>
            </w:r>
          </w:p>
        </w:tc>
      </w:tr>
      <w:tr w:rsidR="00AD4B16" w:rsidRPr="00D80709" w:rsidTr="00AD4B16">
        <w:trPr>
          <w:trHeight w:val="397"/>
        </w:trPr>
        <w:tc>
          <w:tcPr>
            <w:tcW w:w="4365" w:type="dxa"/>
            <w:vAlign w:val="center"/>
          </w:tcPr>
          <w:p w:rsidR="00AD4B16" w:rsidRPr="00D80709" w:rsidRDefault="00AD4B16" w:rsidP="00AD4B16">
            <w:pPr>
              <w:autoSpaceDE w:val="0"/>
              <w:autoSpaceDN w:val="0"/>
              <w:adjustRightInd w:val="0"/>
              <w:spacing w:line="276" w:lineRule="auto"/>
              <w:rPr>
                <w:b/>
                <w:bCs/>
                <w:i/>
                <w:sz w:val="26"/>
                <w:szCs w:val="26"/>
              </w:rPr>
            </w:pPr>
            <w:r w:rsidRPr="00D80709">
              <w:rPr>
                <w:b/>
                <w:bCs/>
                <w:i/>
                <w:sz w:val="26"/>
                <w:szCs w:val="26"/>
              </w:rPr>
              <w:t xml:space="preserve">1.2. Tên học phần: </w:t>
            </w:r>
          </w:p>
        </w:tc>
        <w:tc>
          <w:tcPr>
            <w:tcW w:w="4819" w:type="dxa"/>
            <w:vAlign w:val="center"/>
          </w:tcPr>
          <w:p w:rsidR="00AD4B16" w:rsidRPr="00D80709" w:rsidRDefault="00AD4B16" w:rsidP="00622355">
            <w:pPr>
              <w:pStyle w:val="Ds"/>
            </w:pPr>
            <w:bookmarkStart w:id="92" w:name="_Toc61861764"/>
            <w:r w:rsidRPr="00D80709">
              <w:t>An toàn và an ninh mạng</w:t>
            </w:r>
            <w:bookmarkEnd w:id="92"/>
          </w:p>
        </w:tc>
      </w:tr>
      <w:tr w:rsidR="00AD4B16" w:rsidRPr="00D80709" w:rsidTr="00AD4B16">
        <w:trPr>
          <w:trHeight w:val="397"/>
        </w:trPr>
        <w:tc>
          <w:tcPr>
            <w:tcW w:w="4365" w:type="dxa"/>
            <w:vAlign w:val="center"/>
          </w:tcPr>
          <w:p w:rsidR="00AD4B16" w:rsidRPr="00D80709" w:rsidRDefault="00AD4B16" w:rsidP="00AD4B16">
            <w:pPr>
              <w:autoSpaceDE w:val="0"/>
              <w:autoSpaceDN w:val="0"/>
              <w:adjustRightInd w:val="0"/>
              <w:spacing w:line="276" w:lineRule="auto"/>
              <w:rPr>
                <w:b/>
                <w:bCs/>
                <w:i/>
                <w:sz w:val="26"/>
                <w:szCs w:val="26"/>
              </w:rPr>
            </w:pPr>
            <w:r w:rsidRPr="00D80709">
              <w:rPr>
                <w:b/>
                <w:bCs/>
                <w:i/>
                <w:sz w:val="26"/>
                <w:szCs w:val="26"/>
              </w:rPr>
              <w:t xml:space="preserve">1.3. Tên tiếng Anh: </w:t>
            </w:r>
          </w:p>
        </w:tc>
        <w:tc>
          <w:tcPr>
            <w:tcW w:w="4819" w:type="dxa"/>
            <w:vAlign w:val="center"/>
          </w:tcPr>
          <w:p w:rsidR="00AD4B16" w:rsidRPr="00D80709" w:rsidRDefault="00AD4B16" w:rsidP="00AD4B16">
            <w:pPr>
              <w:autoSpaceDE w:val="0"/>
              <w:autoSpaceDN w:val="0"/>
              <w:adjustRightInd w:val="0"/>
              <w:spacing w:line="276" w:lineRule="auto"/>
              <w:rPr>
                <w:bCs/>
                <w:sz w:val="26"/>
                <w:szCs w:val="26"/>
              </w:rPr>
            </w:pPr>
            <w:r w:rsidRPr="00D80709">
              <w:rPr>
                <w:bCs/>
                <w:sz w:val="26"/>
                <w:szCs w:val="26"/>
              </w:rPr>
              <w:t>Network safety and security</w:t>
            </w:r>
          </w:p>
        </w:tc>
      </w:tr>
      <w:tr w:rsidR="00AD4B16" w:rsidRPr="00D80709" w:rsidTr="00AD4B16">
        <w:trPr>
          <w:trHeight w:val="397"/>
        </w:trPr>
        <w:tc>
          <w:tcPr>
            <w:tcW w:w="4365" w:type="dxa"/>
            <w:vAlign w:val="center"/>
          </w:tcPr>
          <w:p w:rsidR="00AD4B16" w:rsidRPr="00D80709" w:rsidRDefault="00AD4B16" w:rsidP="00AD4B16">
            <w:pPr>
              <w:autoSpaceDE w:val="0"/>
              <w:autoSpaceDN w:val="0"/>
              <w:adjustRightInd w:val="0"/>
              <w:spacing w:line="276" w:lineRule="auto"/>
              <w:rPr>
                <w:b/>
                <w:bCs/>
                <w:i/>
                <w:sz w:val="26"/>
                <w:szCs w:val="26"/>
              </w:rPr>
            </w:pPr>
            <w:r w:rsidRPr="00D80709">
              <w:rPr>
                <w:b/>
                <w:bCs/>
                <w:i/>
                <w:sz w:val="26"/>
                <w:szCs w:val="26"/>
              </w:rPr>
              <w:t xml:space="preserve">1.4. Số tín chỉ: </w:t>
            </w:r>
          </w:p>
        </w:tc>
        <w:tc>
          <w:tcPr>
            <w:tcW w:w="4819" w:type="dxa"/>
            <w:vAlign w:val="center"/>
          </w:tcPr>
          <w:p w:rsidR="00AD4B16" w:rsidRPr="00D80709" w:rsidRDefault="00AD4B16" w:rsidP="00AD4B16">
            <w:pPr>
              <w:tabs>
                <w:tab w:val="left" w:pos="2325"/>
              </w:tabs>
              <w:spacing w:line="276" w:lineRule="auto"/>
              <w:rPr>
                <w:bCs/>
                <w:sz w:val="26"/>
                <w:szCs w:val="26"/>
              </w:rPr>
            </w:pPr>
            <w:r w:rsidRPr="00D80709">
              <w:rPr>
                <w:bCs/>
                <w:sz w:val="26"/>
                <w:szCs w:val="26"/>
              </w:rPr>
              <w:t>3</w:t>
            </w:r>
          </w:p>
        </w:tc>
      </w:tr>
      <w:tr w:rsidR="00AD4B16" w:rsidRPr="00D80709" w:rsidTr="00AD4B16">
        <w:trPr>
          <w:trHeight w:val="397"/>
        </w:trPr>
        <w:tc>
          <w:tcPr>
            <w:tcW w:w="4365" w:type="dxa"/>
            <w:vAlign w:val="center"/>
          </w:tcPr>
          <w:p w:rsidR="00AD4B16" w:rsidRPr="00D80709" w:rsidRDefault="00AD4B16" w:rsidP="00AD4B16">
            <w:pPr>
              <w:autoSpaceDE w:val="0"/>
              <w:autoSpaceDN w:val="0"/>
              <w:adjustRightInd w:val="0"/>
              <w:spacing w:line="276" w:lineRule="auto"/>
              <w:rPr>
                <w:b/>
                <w:bCs/>
                <w:i/>
                <w:sz w:val="26"/>
                <w:szCs w:val="26"/>
              </w:rPr>
            </w:pPr>
            <w:r w:rsidRPr="00D80709">
              <w:rPr>
                <w:b/>
                <w:bCs/>
                <w:i/>
                <w:sz w:val="26"/>
                <w:szCs w:val="26"/>
              </w:rPr>
              <w:t>1.5. Phân bố thời gian</w:t>
            </w:r>
          </w:p>
        </w:tc>
        <w:tc>
          <w:tcPr>
            <w:tcW w:w="4819" w:type="dxa"/>
            <w:vAlign w:val="center"/>
          </w:tcPr>
          <w:p w:rsidR="00AD4B16" w:rsidRPr="00D80709" w:rsidRDefault="00AD4B16" w:rsidP="00AD4B16">
            <w:pPr>
              <w:tabs>
                <w:tab w:val="left" w:pos="2325"/>
              </w:tabs>
              <w:spacing w:line="276" w:lineRule="auto"/>
              <w:rPr>
                <w:bCs/>
                <w:sz w:val="26"/>
                <w:szCs w:val="26"/>
              </w:rPr>
            </w:pPr>
          </w:p>
        </w:tc>
      </w:tr>
      <w:tr w:rsidR="00AD4B16" w:rsidRPr="00D80709" w:rsidTr="00AD4B16">
        <w:trPr>
          <w:trHeight w:val="397"/>
        </w:trPr>
        <w:tc>
          <w:tcPr>
            <w:tcW w:w="4365" w:type="dxa"/>
            <w:vAlign w:val="center"/>
          </w:tcPr>
          <w:p w:rsidR="00AD4B16" w:rsidRPr="00D80709" w:rsidRDefault="00AD4B16" w:rsidP="00AD4B16">
            <w:pPr>
              <w:tabs>
                <w:tab w:val="left" w:pos="284"/>
              </w:tabs>
              <w:spacing w:line="276" w:lineRule="auto"/>
              <w:rPr>
                <w:b/>
                <w:bCs/>
                <w:sz w:val="26"/>
                <w:szCs w:val="26"/>
              </w:rPr>
            </w:pPr>
            <w:r w:rsidRPr="00D80709">
              <w:rPr>
                <w:b/>
                <w:bCs/>
                <w:sz w:val="26"/>
                <w:szCs w:val="26"/>
              </w:rPr>
              <w:t xml:space="preserve">- </w:t>
            </w:r>
            <w:r w:rsidRPr="00D80709">
              <w:rPr>
                <w:bCs/>
                <w:sz w:val="26"/>
                <w:szCs w:val="26"/>
              </w:rPr>
              <w:t xml:space="preserve">Lý thuyết:    </w:t>
            </w:r>
          </w:p>
        </w:tc>
        <w:tc>
          <w:tcPr>
            <w:tcW w:w="4819" w:type="dxa"/>
            <w:vAlign w:val="center"/>
          </w:tcPr>
          <w:p w:rsidR="00AD4B16" w:rsidRPr="00D80709" w:rsidRDefault="00AD4B16" w:rsidP="00AD4B16">
            <w:pPr>
              <w:tabs>
                <w:tab w:val="left" w:pos="485"/>
              </w:tabs>
              <w:spacing w:line="276" w:lineRule="auto"/>
              <w:rPr>
                <w:bCs/>
                <w:sz w:val="26"/>
                <w:szCs w:val="26"/>
              </w:rPr>
            </w:pPr>
            <w:r w:rsidRPr="00D80709">
              <w:rPr>
                <w:bCs/>
                <w:sz w:val="26"/>
                <w:szCs w:val="26"/>
              </w:rPr>
              <w:t>45 giờ (3 tín chỉ)</w:t>
            </w:r>
          </w:p>
        </w:tc>
      </w:tr>
      <w:tr w:rsidR="00AD4B16" w:rsidRPr="00D80709" w:rsidTr="00AD4B16">
        <w:trPr>
          <w:trHeight w:val="397"/>
        </w:trPr>
        <w:tc>
          <w:tcPr>
            <w:tcW w:w="4365" w:type="dxa"/>
            <w:vAlign w:val="center"/>
          </w:tcPr>
          <w:p w:rsidR="00AD4B16" w:rsidRPr="00D80709" w:rsidRDefault="00AD4B16" w:rsidP="00AD4B16">
            <w:pPr>
              <w:tabs>
                <w:tab w:val="left" w:pos="284"/>
              </w:tabs>
              <w:spacing w:line="276" w:lineRule="auto"/>
              <w:rPr>
                <w:b/>
                <w:bCs/>
                <w:sz w:val="26"/>
                <w:szCs w:val="26"/>
              </w:rPr>
            </w:pPr>
            <w:r w:rsidRPr="00D80709">
              <w:rPr>
                <w:bCs/>
                <w:sz w:val="26"/>
                <w:szCs w:val="26"/>
              </w:rPr>
              <w:t xml:space="preserve">- Thực hành:     </w:t>
            </w:r>
          </w:p>
        </w:tc>
        <w:tc>
          <w:tcPr>
            <w:tcW w:w="4819" w:type="dxa"/>
            <w:vAlign w:val="center"/>
          </w:tcPr>
          <w:p w:rsidR="00AD4B16" w:rsidRPr="00D80709" w:rsidRDefault="00AD4B16" w:rsidP="00AD4B16">
            <w:pPr>
              <w:tabs>
                <w:tab w:val="left" w:pos="2325"/>
              </w:tabs>
              <w:spacing w:line="276" w:lineRule="auto"/>
              <w:rPr>
                <w:bCs/>
                <w:sz w:val="26"/>
                <w:szCs w:val="26"/>
              </w:rPr>
            </w:pPr>
            <w:r w:rsidRPr="00D80709">
              <w:rPr>
                <w:bCs/>
                <w:sz w:val="26"/>
                <w:szCs w:val="26"/>
              </w:rPr>
              <w:t>0 giờ (0 tín chỉ)</w:t>
            </w:r>
          </w:p>
        </w:tc>
      </w:tr>
      <w:tr w:rsidR="00AD4B16" w:rsidRPr="00D80709" w:rsidTr="00AD4B16">
        <w:trPr>
          <w:trHeight w:val="397"/>
        </w:trPr>
        <w:tc>
          <w:tcPr>
            <w:tcW w:w="4365" w:type="dxa"/>
            <w:vAlign w:val="center"/>
          </w:tcPr>
          <w:p w:rsidR="00AD4B16" w:rsidRPr="00D80709" w:rsidRDefault="00AD4B16" w:rsidP="00AD4B16">
            <w:pPr>
              <w:tabs>
                <w:tab w:val="left" w:pos="2325"/>
              </w:tabs>
              <w:spacing w:line="276" w:lineRule="auto"/>
              <w:rPr>
                <w:bCs/>
                <w:sz w:val="26"/>
                <w:szCs w:val="26"/>
              </w:rPr>
            </w:pPr>
            <w:r w:rsidRPr="00D80709">
              <w:rPr>
                <w:bCs/>
                <w:sz w:val="26"/>
                <w:szCs w:val="26"/>
              </w:rPr>
              <w:t xml:space="preserve">- Tự học:      </w:t>
            </w:r>
          </w:p>
        </w:tc>
        <w:tc>
          <w:tcPr>
            <w:tcW w:w="4819" w:type="dxa"/>
            <w:vAlign w:val="center"/>
          </w:tcPr>
          <w:p w:rsidR="00AD4B16" w:rsidRPr="00D80709" w:rsidRDefault="00AD4B16" w:rsidP="00AD4B16">
            <w:pPr>
              <w:tabs>
                <w:tab w:val="left" w:pos="2325"/>
              </w:tabs>
              <w:spacing w:line="276" w:lineRule="auto"/>
              <w:rPr>
                <w:bCs/>
                <w:sz w:val="26"/>
                <w:szCs w:val="26"/>
              </w:rPr>
            </w:pPr>
            <w:r w:rsidRPr="00E316F4">
              <w:rPr>
                <w:bCs/>
                <w:sz w:val="26"/>
                <w:szCs w:val="26"/>
              </w:rPr>
              <w:t>90 giờ</w:t>
            </w:r>
          </w:p>
        </w:tc>
      </w:tr>
      <w:tr w:rsidR="00AD4B16" w:rsidRPr="00D80709" w:rsidTr="00AD4B16">
        <w:trPr>
          <w:trHeight w:val="397"/>
        </w:trPr>
        <w:tc>
          <w:tcPr>
            <w:tcW w:w="4365" w:type="dxa"/>
            <w:vAlign w:val="center"/>
          </w:tcPr>
          <w:p w:rsidR="00AD4B16" w:rsidRPr="00D80709" w:rsidRDefault="00AD4B16" w:rsidP="00AD4B16">
            <w:pPr>
              <w:autoSpaceDE w:val="0"/>
              <w:autoSpaceDN w:val="0"/>
              <w:adjustRightInd w:val="0"/>
              <w:spacing w:line="276" w:lineRule="auto"/>
              <w:rPr>
                <w:b/>
                <w:bCs/>
                <w:i/>
                <w:sz w:val="26"/>
                <w:szCs w:val="26"/>
              </w:rPr>
            </w:pPr>
            <w:r w:rsidRPr="00D80709">
              <w:rPr>
                <w:b/>
                <w:bCs/>
                <w:i/>
                <w:sz w:val="26"/>
                <w:szCs w:val="26"/>
              </w:rPr>
              <w:t>1.6. Quản lí, phụ trách học phần</w:t>
            </w:r>
          </w:p>
        </w:tc>
        <w:tc>
          <w:tcPr>
            <w:tcW w:w="4819" w:type="dxa"/>
            <w:vAlign w:val="center"/>
          </w:tcPr>
          <w:p w:rsidR="00AD4B16" w:rsidRPr="00D80709" w:rsidRDefault="00AD4B16" w:rsidP="00AD4B16">
            <w:pPr>
              <w:tabs>
                <w:tab w:val="left" w:pos="2325"/>
              </w:tabs>
              <w:spacing w:line="276" w:lineRule="auto"/>
              <w:rPr>
                <w:bCs/>
                <w:sz w:val="26"/>
                <w:szCs w:val="26"/>
              </w:rPr>
            </w:pPr>
          </w:p>
        </w:tc>
      </w:tr>
      <w:tr w:rsidR="00AD4B16" w:rsidRPr="00D80709" w:rsidTr="00AD4B16">
        <w:trPr>
          <w:trHeight w:val="397"/>
        </w:trPr>
        <w:tc>
          <w:tcPr>
            <w:tcW w:w="4365" w:type="dxa"/>
            <w:vAlign w:val="center"/>
          </w:tcPr>
          <w:p w:rsidR="00AD4B16" w:rsidRPr="00D80709" w:rsidRDefault="00AD4B16" w:rsidP="00AD4B16">
            <w:pPr>
              <w:tabs>
                <w:tab w:val="left" w:pos="284"/>
              </w:tabs>
              <w:spacing w:line="276" w:lineRule="auto"/>
              <w:rPr>
                <w:bCs/>
                <w:sz w:val="26"/>
                <w:szCs w:val="26"/>
              </w:rPr>
            </w:pPr>
            <w:r w:rsidRPr="00D80709">
              <w:rPr>
                <w:bCs/>
                <w:sz w:val="26"/>
                <w:szCs w:val="26"/>
              </w:rPr>
              <w:t>- Khoa quản lí học phần:</w:t>
            </w:r>
          </w:p>
        </w:tc>
        <w:tc>
          <w:tcPr>
            <w:tcW w:w="4819" w:type="dxa"/>
            <w:vAlign w:val="center"/>
          </w:tcPr>
          <w:p w:rsidR="00AD4B16" w:rsidRPr="00D80709" w:rsidRDefault="00AD4B16" w:rsidP="00AD4B16">
            <w:pPr>
              <w:tabs>
                <w:tab w:val="left" w:pos="2325"/>
              </w:tabs>
              <w:spacing w:line="276" w:lineRule="auto"/>
              <w:rPr>
                <w:bCs/>
                <w:sz w:val="26"/>
                <w:szCs w:val="26"/>
              </w:rPr>
            </w:pPr>
            <w:r w:rsidRPr="00D80709">
              <w:rPr>
                <w:bCs/>
                <w:sz w:val="26"/>
                <w:szCs w:val="26"/>
              </w:rPr>
              <w:t>Khoa Công nghệ thông tin</w:t>
            </w:r>
          </w:p>
        </w:tc>
      </w:tr>
      <w:tr w:rsidR="00AD4B16" w:rsidRPr="00D80709" w:rsidTr="00AD4B16">
        <w:trPr>
          <w:trHeight w:val="397"/>
        </w:trPr>
        <w:tc>
          <w:tcPr>
            <w:tcW w:w="4365" w:type="dxa"/>
            <w:vAlign w:val="center"/>
          </w:tcPr>
          <w:p w:rsidR="00AD4B16" w:rsidRPr="00D80709" w:rsidRDefault="00AD4B16" w:rsidP="00AD4B16">
            <w:pPr>
              <w:tabs>
                <w:tab w:val="left" w:pos="284"/>
              </w:tabs>
              <w:spacing w:line="276" w:lineRule="auto"/>
              <w:rPr>
                <w:b/>
                <w:bCs/>
                <w:sz w:val="26"/>
                <w:szCs w:val="26"/>
              </w:rPr>
            </w:pPr>
            <w:r w:rsidRPr="00D80709">
              <w:rPr>
                <w:bCs/>
                <w:sz w:val="26"/>
                <w:szCs w:val="26"/>
              </w:rPr>
              <w:t xml:space="preserve">- Giảng viên phụ trách chính:  </w:t>
            </w:r>
          </w:p>
        </w:tc>
        <w:tc>
          <w:tcPr>
            <w:tcW w:w="4819" w:type="dxa"/>
            <w:vAlign w:val="center"/>
          </w:tcPr>
          <w:p w:rsidR="00AD4B16" w:rsidRPr="00D80709" w:rsidRDefault="00AD4B16" w:rsidP="00AD4B16">
            <w:pPr>
              <w:tabs>
                <w:tab w:val="left" w:pos="2325"/>
              </w:tabs>
              <w:spacing w:line="276" w:lineRule="auto"/>
              <w:rPr>
                <w:bCs/>
                <w:sz w:val="26"/>
                <w:szCs w:val="26"/>
              </w:rPr>
            </w:pPr>
            <w:r w:rsidRPr="00D80709">
              <w:rPr>
                <w:bCs/>
                <w:sz w:val="26"/>
                <w:szCs w:val="26"/>
              </w:rPr>
              <w:t>ThS. Trịnh Thị Vân</w:t>
            </w:r>
          </w:p>
        </w:tc>
      </w:tr>
      <w:tr w:rsidR="00AD4B16" w:rsidRPr="00D80709" w:rsidTr="00AD4B16">
        <w:trPr>
          <w:trHeight w:val="397"/>
        </w:trPr>
        <w:tc>
          <w:tcPr>
            <w:tcW w:w="4365" w:type="dxa"/>
            <w:vAlign w:val="center"/>
          </w:tcPr>
          <w:p w:rsidR="00AD4B16" w:rsidRPr="00D80709" w:rsidRDefault="00AD4B16" w:rsidP="00AD4B16">
            <w:pPr>
              <w:tabs>
                <w:tab w:val="left" w:pos="284"/>
              </w:tabs>
              <w:spacing w:line="276" w:lineRule="auto"/>
              <w:rPr>
                <w:bCs/>
                <w:sz w:val="26"/>
                <w:szCs w:val="26"/>
              </w:rPr>
            </w:pPr>
            <w:r w:rsidRPr="00D80709">
              <w:rPr>
                <w:sz w:val="26"/>
                <w:szCs w:val="26"/>
              </w:rPr>
              <w:t>- Danh sách giảng viên cùng giảng dạy:</w:t>
            </w:r>
          </w:p>
        </w:tc>
        <w:tc>
          <w:tcPr>
            <w:tcW w:w="4819" w:type="dxa"/>
            <w:vAlign w:val="center"/>
          </w:tcPr>
          <w:p w:rsidR="00AD4B16" w:rsidRPr="00D80709" w:rsidRDefault="00AD4B16" w:rsidP="00AD4B16">
            <w:pPr>
              <w:tabs>
                <w:tab w:val="left" w:pos="2325"/>
              </w:tabs>
              <w:spacing w:line="276" w:lineRule="auto"/>
              <w:rPr>
                <w:bCs/>
                <w:sz w:val="26"/>
                <w:szCs w:val="26"/>
              </w:rPr>
            </w:pPr>
          </w:p>
        </w:tc>
      </w:tr>
      <w:tr w:rsidR="00AD4B16" w:rsidRPr="00D80709" w:rsidTr="00AD4B16">
        <w:trPr>
          <w:trHeight w:val="397"/>
        </w:trPr>
        <w:tc>
          <w:tcPr>
            <w:tcW w:w="4365" w:type="dxa"/>
            <w:vAlign w:val="center"/>
          </w:tcPr>
          <w:p w:rsidR="00AD4B16" w:rsidRPr="00D80709" w:rsidRDefault="00AD4B16" w:rsidP="00AD4B16">
            <w:pPr>
              <w:autoSpaceDE w:val="0"/>
              <w:autoSpaceDN w:val="0"/>
              <w:adjustRightInd w:val="0"/>
              <w:spacing w:line="276" w:lineRule="auto"/>
              <w:rPr>
                <w:bCs/>
                <w:i/>
                <w:sz w:val="26"/>
                <w:szCs w:val="26"/>
              </w:rPr>
            </w:pPr>
            <w:r w:rsidRPr="00D80709">
              <w:rPr>
                <w:b/>
                <w:bCs/>
                <w:i/>
                <w:sz w:val="26"/>
                <w:szCs w:val="26"/>
              </w:rPr>
              <w:t>1.7. Điều kiện tham gia học phần</w:t>
            </w:r>
          </w:p>
        </w:tc>
        <w:tc>
          <w:tcPr>
            <w:tcW w:w="4819" w:type="dxa"/>
            <w:vAlign w:val="center"/>
          </w:tcPr>
          <w:p w:rsidR="00AD4B16" w:rsidRPr="00D80709" w:rsidRDefault="00AD4B16" w:rsidP="00AD4B16">
            <w:pPr>
              <w:tabs>
                <w:tab w:val="left" w:pos="2325"/>
              </w:tabs>
              <w:spacing w:line="276" w:lineRule="auto"/>
              <w:rPr>
                <w:bCs/>
                <w:sz w:val="26"/>
                <w:szCs w:val="26"/>
              </w:rPr>
            </w:pPr>
          </w:p>
        </w:tc>
      </w:tr>
      <w:tr w:rsidR="00AD4B16" w:rsidRPr="00D80709" w:rsidTr="00AD4B16">
        <w:trPr>
          <w:trHeight w:val="397"/>
        </w:trPr>
        <w:tc>
          <w:tcPr>
            <w:tcW w:w="4365" w:type="dxa"/>
            <w:vAlign w:val="center"/>
          </w:tcPr>
          <w:p w:rsidR="00AD4B16" w:rsidRPr="00D80709" w:rsidRDefault="00AD4B16" w:rsidP="00AD4B16">
            <w:pPr>
              <w:tabs>
                <w:tab w:val="left" w:pos="284"/>
              </w:tabs>
              <w:spacing w:line="276" w:lineRule="auto"/>
              <w:rPr>
                <w:bCs/>
                <w:sz w:val="26"/>
                <w:szCs w:val="26"/>
              </w:rPr>
            </w:pPr>
            <w:r w:rsidRPr="00D80709">
              <w:rPr>
                <w:b/>
                <w:bCs/>
                <w:sz w:val="26"/>
                <w:szCs w:val="26"/>
              </w:rPr>
              <w:t xml:space="preserve">- </w:t>
            </w:r>
            <w:r w:rsidRPr="00D80709">
              <w:rPr>
                <w:bCs/>
                <w:sz w:val="26"/>
                <w:szCs w:val="26"/>
              </w:rPr>
              <w:t>Học phần tiên quyết:</w:t>
            </w:r>
          </w:p>
        </w:tc>
        <w:tc>
          <w:tcPr>
            <w:tcW w:w="4819" w:type="dxa"/>
            <w:vAlign w:val="center"/>
          </w:tcPr>
          <w:p w:rsidR="00AD4B16" w:rsidRPr="00D80709" w:rsidRDefault="00AD4B16" w:rsidP="00AD4B16">
            <w:pPr>
              <w:tabs>
                <w:tab w:val="left" w:pos="2325"/>
              </w:tabs>
              <w:spacing w:line="276" w:lineRule="auto"/>
              <w:rPr>
                <w:bCs/>
                <w:sz w:val="26"/>
                <w:szCs w:val="26"/>
              </w:rPr>
            </w:pPr>
            <w:r w:rsidRPr="00D80709">
              <w:rPr>
                <w:bCs/>
                <w:sz w:val="26"/>
                <w:szCs w:val="26"/>
              </w:rPr>
              <w:t>Mạng máy tính</w:t>
            </w:r>
          </w:p>
        </w:tc>
      </w:tr>
      <w:tr w:rsidR="00AD4B16" w:rsidRPr="00D80709" w:rsidTr="00AD4B16">
        <w:trPr>
          <w:trHeight w:val="397"/>
        </w:trPr>
        <w:tc>
          <w:tcPr>
            <w:tcW w:w="4365" w:type="dxa"/>
            <w:vAlign w:val="center"/>
          </w:tcPr>
          <w:p w:rsidR="00AD4B16" w:rsidRPr="00D80709" w:rsidRDefault="00AD4B16" w:rsidP="00AD4B16">
            <w:pPr>
              <w:tabs>
                <w:tab w:val="left" w:pos="284"/>
              </w:tabs>
              <w:spacing w:line="276" w:lineRule="auto"/>
              <w:rPr>
                <w:bCs/>
                <w:sz w:val="26"/>
                <w:szCs w:val="26"/>
              </w:rPr>
            </w:pPr>
            <w:r w:rsidRPr="00D80709">
              <w:rPr>
                <w:bCs/>
                <w:sz w:val="26"/>
                <w:szCs w:val="26"/>
              </w:rPr>
              <w:t>- Học phần học trước:</w:t>
            </w:r>
          </w:p>
        </w:tc>
        <w:tc>
          <w:tcPr>
            <w:tcW w:w="4819" w:type="dxa"/>
            <w:vAlign w:val="center"/>
          </w:tcPr>
          <w:p w:rsidR="00AD4B16" w:rsidRPr="00D80709" w:rsidRDefault="00AD4B16" w:rsidP="00AD4B16">
            <w:pPr>
              <w:tabs>
                <w:tab w:val="left" w:pos="2325"/>
              </w:tabs>
              <w:spacing w:line="276" w:lineRule="auto"/>
              <w:rPr>
                <w:bCs/>
                <w:sz w:val="26"/>
                <w:szCs w:val="26"/>
              </w:rPr>
            </w:pPr>
            <w:r w:rsidRPr="00D80709">
              <w:rPr>
                <w:bCs/>
                <w:sz w:val="26"/>
                <w:szCs w:val="26"/>
              </w:rPr>
              <w:t>Nhập môn An toàn thông tin</w:t>
            </w:r>
          </w:p>
        </w:tc>
      </w:tr>
      <w:tr w:rsidR="00AD4B16" w:rsidRPr="00D80709" w:rsidTr="00AD4B16">
        <w:trPr>
          <w:trHeight w:val="397"/>
        </w:trPr>
        <w:tc>
          <w:tcPr>
            <w:tcW w:w="4365" w:type="dxa"/>
            <w:vAlign w:val="center"/>
          </w:tcPr>
          <w:p w:rsidR="00AD4B16" w:rsidRPr="00D80709" w:rsidRDefault="00AD4B16" w:rsidP="00AD4B16">
            <w:pPr>
              <w:spacing w:line="276" w:lineRule="auto"/>
              <w:rPr>
                <w:bCs/>
                <w:sz w:val="26"/>
                <w:szCs w:val="26"/>
              </w:rPr>
            </w:pPr>
            <w:r w:rsidRPr="00D80709">
              <w:rPr>
                <w:bCs/>
                <w:sz w:val="26"/>
                <w:szCs w:val="26"/>
              </w:rPr>
              <w:t>- Học phần song hành:</w:t>
            </w:r>
          </w:p>
        </w:tc>
        <w:tc>
          <w:tcPr>
            <w:tcW w:w="4819" w:type="dxa"/>
            <w:vAlign w:val="center"/>
          </w:tcPr>
          <w:p w:rsidR="00AD4B16" w:rsidRPr="00D80709" w:rsidRDefault="00AD4B16" w:rsidP="00AD4B16">
            <w:pPr>
              <w:tabs>
                <w:tab w:val="left" w:pos="2325"/>
              </w:tabs>
              <w:spacing w:line="276" w:lineRule="auto"/>
              <w:rPr>
                <w:bCs/>
                <w:sz w:val="26"/>
                <w:szCs w:val="26"/>
              </w:rPr>
            </w:pPr>
            <w:r w:rsidRPr="00D80709">
              <w:rPr>
                <w:bCs/>
                <w:sz w:val="26"/>
                <w:szCs w:val="26"/>
              </w:rPr>
              <w:t>Không</w:t>
            </w:r>
          </w:p>
        </w:tc>
      </w:tr>
    </w:tbl>
    <w:p w:rsidR="00AD4B16" w:rsidRPr="00D80709" w:rsidRDefault="00AD4B16" w:rsidP="00AD4B16">
      <w:pPr>
        <w:outlineLvl w:val="0"/>
        <w:rPr>
          <w:b/>
          <w:lang w:val="sv-SE"/>
        </w:rPr>
      </w:pPr>
      <w:r w:rsidRPr="00D80709">
        <w:rPr>
          <w:b/>
          <w:lang w:val="sv-SE"/>
        </w:rPr>
        <w:t xml:space="preserve">2. Mục tiêu học phần </w:t>
      </w:r>
    </w:p>
    <w:p w:rsidR="00AD4B16" w:rsidRPr="00D80709" w:rsidRDefault="00AD4B16" w:rsidP="00AD4B16">
      <w:pPr>
        <w:rPr>
          <w:b/>
          <w:i/>
          <w:lang w:val="sv-SE"/>
        </w:rPr>
      </w:pPr>
      <w:r w:rsidRPr="00D80709">
        <w:rPr>
          <w:b/>
          <w:i/>
          <w:lang w:val="sv-SE"/>
        </w:rPr>
        <w:t>2.1. Mục tiêu chung</w:t>
      </w:r>
    </w:p>
    <w:p w:rsidR="00AD4B16" w:rsidRPr="00D80709" w:rsidRDefault="00AD4B16" w:rsidP="00AD4B16">
      <w:pPr>
        <w:ind w:right="-45" w:firstLine="720"/>
        <w:jc w:val="both"/>
        <w:rPr>
          <w:rFonts w:eastAsia="Times New Roman"/>
        </w:rPr>
      </w:pPr>
      <w:r w:rsidRPr="00D80709">
        <w:rPr>
          <w:spacing w:val="-4"/>
        </w:rPr>
        <w:t>Sau khi học xong học phần, sinh viên có kiến thức</w:t>
      </w:r>
      <w:r w:rsidRPr="00D80709">
        <w:rPr>
          <w:rFonts w:eastAsia="Times New Roman"/>
        </w:rPr>
        <w:t xml:space="preserve"> các cuộc về tấn công, khai thác lỗ hổng và bảo mật trên từng loại tấn công đó. Kiến thức của chương trình sẽ bao gồm thu thập thông tin, quét lỗi, tấn công và sửa lỗi trên các mạng nội bộ, internet, website, virus, hệ điều hành, dữ liệu, thông tin cá nhân,…</w:t>
      </w:r>
    </w:p>
    <w:p w:rsidR="00AD4B16" w:rsidRPr="00D80709" w:rsidRDefault="00AD4B16" w:rsidP="00AD4B16">
      <w:pPr>
        <w:ind w:right="-45" w:firstLine="720"/>
        <w:jc w:val="both"/>
        <w:rPr>
          <w:rFonts w:eastAsia="Times New Roman"/>
        </w:rPr>
      </w:pPr>
      <w:r w:rsidRPr="00D80709">
        <w:rPr>
          <w:rFonts w:eastAsia="Times New Roman"/>
        </w:rPr>
        <w:lastRenderedPageBreak/>
        <w:t>Ngoài ra, học phần còn giới thiệu các nguyên lý cơ bản của an toàn và an ninh mạng, các kiến thức về tấn công, các phương pháp tấn công; Lỗ hổng của hệ thống trên nền tảng Microsoft Windows; Các kỹ thuật tấn công trên mạng nội bộ; Các kỹ thuật tấn công trên Website và Webserver; Yếu tố con người trong các cuộc tấn công; Các kỹ thuật Virus; Giải pháp phòng chống an toàn thông tin.</w:t>
      </w:r>
    </w:p>
    <w:p w:rsidR="00AD4B16" w:rsidRPr="00D80709" w:rsidRDefault="00AD4B16" w:rsidP="00AD4B16">
      <w:pPr>
        <w:rPr>
          <w:b/>
          <w:lang w:val="sv-SE"/>
        </w:rPr>
      </w:pPr>
      <w:r w:rsidRPr="00D80709">
        <w:rPr>
          <w:b/>
          <w:i/>
          <w:lang w:val="sv-SE"/>
        </w:rPr>
        <w:t>2.2. Mục tiêu cụ thể (COs)</w:t>
      </w:r>
    </w:p>
    <w:p w:rsidR="00AD4B16" w:rsidRPr="00D80709" w:rsidRDefault="00AD4B16" w:rsidP="00AD4B16">
      <w:pPr>
        <w:rPr>
          <w:i/>
          <w:lang w:val="sv-SE"/>
        </w:rPr>
      </w:pPr>
      <w:r w:rsidRPr="00D80709">
        <w:rPr>
          <w:i/>
          <w:lang w:val="sv-SE"/>
        </w:rPr>
        <w:t>2.2.1. Về kiến thức</w:t>
      </w:r>
    </w:p>
    <w:p w:rsidR="00AD4B16" w:rsidRPr="0068099A" w:rsidRDefault="00AD4B16" w:rsidP="00AD4B16">
      <w:pPr>
        <w:ind w:firstLine="720"/>
        <w:jc w:val="both"/>
        <w:rPr>
          <w:lang w:val="sv-SE"/>
        </w:rPr>
      </w:pPr>
      <w:r w:rsidRPr="0068099A">
        <w:rPr>
          <w:lang w:val="sv-SE"/>
        </w:rPr>
        <w:t xml:space="preserve">- CO 1:  Có </w:t>
      </w:r>
      <w:r w:rsidRPr="0068099A">
        <w:t>kiến thức về an toàn trong mạng Lan, an toàn tài khoản truy cập, an toàn cho Web và Webserver, wireless,  an ninh IP, virus.</w:t>
      </w:r>
    </w:p>
    <w:p w:rsidR="00AD4B16" w:rsidRPr="0068099A" w:rsidRDefault="00AD4B16" w:rsidP="00AD4B16">
      <w:pPr>
        <w:ind w:firstLine="720"/>
        <w:rPr>
          <w:lang w:val="sv-SE"/>
        </w:rPr>
      </w:pPr>
      <w:r w:rsidRPr="0068099A">
        <w:rPr>
          <w:lang w:val="sv-SE"/>
        </w:rPr>
        <w:t>- CO 2:  Có kiến thức về các kỹ thuật, phương pháp, qui tắc phòng chống an toàn thông tin, thiết kế được hệ thống bảo mật theo tiêu chuẩn ISO</w:t>
      </w:r>
    </w:p>
    <w:p w:rsidR="00AD4B16" w:rsidRPr="0068099A" w:rsidRDefault="00AD4B16" w:rsidP="00AD4B16">
      <w:pPr>
        <w:rPr>
          <w:i/>
          <w:lang w:val="sv-SE"/>
        </w:rPr>
      </w:pPr>
      <w:r w:rsidRPr="0068099A">
        <w:rPr>
          <w:i/>
          <w:lang w:val="sv-SE"/>
        </w:rPr>
        <w:t>2.2.2. Về kỹ năng</w:t>
      </w:r>
    </w:p>
    <w:p w:rsidR="00AD4B16" w:rsidRPr="0068099A" w:rsidRDefault="00AD4B16" w:rsidP="00AD4B16">
      <w:pPr>
        <w:ind w:firstLine="720"/>
        <w:jc w:val="both"/>
        <w:rPr>
          <w:lang w:val="sv-SE"/>
        </w:rPr>
      </w:pPr>
      <w:r w:rsidRPr="0068099A">
        <w:rPr>
          <w:lang w:val="sv-SE"/>
        </w:rPr>
        <w:t>- CO 3: Có thể thiết lập được các cách phòng chống cho dữ liệu, máy tính.</w:t>
      </w:r>
    </w:p>
    <w:p w:rsidR="00AD4B16" w:rsidRPr="0068099A" w:rsidRDefault="00AD4B16" w:rsidP="00AD4B16">
      <w:pPr>
        <w:ind w:firstLine="720"/>
        <w:jc w:val="both"/>
        <w:rPr>
          <w:lang w:val="sv-SE"/>
        </w:rPr>
      </w:pPr>
      <w:r w:rsidRPr="0068099A">
        <w:rPr>
          <w:lang w:val="sv-SE"/>
        </w:rPr>
        <w:t>- CO 4: Có kỹ năng thuyết trình, hoạt động nhóm</w:t>
      </w:r>
    </w:p>
    <w:p w:rsidR="00AD4B16" w:rsidRPr="0068099A" w:rsidRDefault="00AD4B16" w:rsidP="00AD4B16">
      <w:pPr>
        <w:rPr>
          <w:i/>
          <w:lang w:val="sv-SE"/>
        </w:rPr>
      </w:pPr>
      <w:r w:rsidRPr="0068099A">
        <w:rPr>
          <w:i/>
          <w:lang w:val="sv-SE"/>
        </w:rPr>
        <w:t>2.2.3. Về năng lực tự chủ và trách nhiệm</w:t>
      </w:r>
    </w:p>
    <w:p w:rsidR="00AD4B16" w:rsidRPr="00D80709" w:rsidRDefault="00AD4B16" w:rsidP="00AD4B16">
      <w:pPr>
        <w:ind w:firstLine="720"/>
        <w:jc w:val="both"/>
        <w:rPr>
          <w:lang w:val="sv-SE"/>
        </w:rPr>
      </w:pPr>
      <w:r w:rsidRPr="0068099A">
        <w:rPr>
          <w:lang w:val="sv-SE"/>
        </w:rPr>
        <w:t>- CO 5: Tự học và phát triển kỹ năng phù hợp để có thể tham gia vào các dự án về an toàn và an ninh mạng</w:t>
      </w:r>
    </w:p>
    <w:p w:rsidR="00AD4B16" w:rsidRPr="00D80709" w:rsidRDefault="00AD4B16" w:rsidP="00AD4B16">
      <w:pPr>
        <w:outlineLvl w:val="0"/>
        <w:rPr>
          <w:b/>
          <w:bCs/>
          <w:lang w:val="pt-BR"/>
        </w:rPr>
      </w:pPr>
      <w:r w:rsidRPr="00D80709">
        <w:rPr>
          <w:b/>
          <w:lang w:val="pt-BR"/>
        </w:rPr>
        <w:t xml:space="preserve">3. </w:t>
      </w:r>
      <w:r w:rsidRPr="00D80709">
        <w:rPr>
          <w:b/>
          <w:bCs/>
          <w:lang w:val="pt-BR"/>
        </w:rPr>
        <w:t>Chuẩn đầu ra của học phần (CLOs)</w:t>
      </w:r>
    </w:p>
    <w:p w:rsidR="00AD4B16" w:rsidRPr="00D80709" w:rsidRDefault="00AD4B16" w:rsidP="00AD4B16">
      <w:pPr>
        <w:ind w:left="450"/>
        <w:jc w:val="center"/>
        <w:rPr>
          <w:b/>
          <w:bCs/>
          <w:lang w:val="pt-BR"/>
        </w:rPr>
      </w:pPr>
      <w:r w:rsidRPr="00D80709">
        <w:rPr>
          <w:b/>
          <w:bCs/>
          <w:lang w:val="pt-BR"/>
        </w:rPr>
        <w:t>Bảng 1. Chuẩn đầu ra (CLOs) của học phần</w:t>
      </w:r>
    </w:p>
    <w:p w:rsidR="00AD4B16" w:rsidRPr="00D80709" w:rsidRDefault="00AD4B16" w:rsidP="00AD4B16">
      <w:pPr>
        <w:ind w:left="450"/>
        <w:rPr>
          <w:bCs/>
          <w:lang w:val="vi-VN"/>
        </w:rPr>
      </w:pPr>
      <w:r w:rsidRPr="00D80709">
        <w:rPr>
          <w:bCs/>
          <w:lang w:val="pt-BR"/>
        </w:rPr>
        <w:t>K</w:t>
      </w:r>
      <w:r w:rsidRPr="00D80709">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D4B16" w:rsidRPr="00883C88" w:rsidTr="00AD4B16">
        <w:trPr>
          <w:trHeight w:val="515"/>
          <w:tblHeader/>
          <w:jc w:val="center"/>
        </w:trPr>
        <w:tc>
          <w:tcPr>
            <w:tcW w:w="1077" w:type="dxa"/>
            <w:vAlign w:val="center"/>
          </w:tcPr>
          <w:p w:rsidR="00AD4B16" w:rsidRPr="00883C88" w:rsidRDefault="00AD4B16" w:rsidP="00AD4B16">
            <w:pPr>
              <w:pStyle w:val="FirstLine"/>
              <w:spacing w:after="0" w:line="276" w:lineRule="auto"/>
              <w:ind w:firstLine="0"/>
              <w:jc w:val="center"/>
              <w:rPr>
                <w:b/>
                <w:color w:val="auto"/>
                <w:szCs w:val="26"/>
                <w:lang w:val="vi-VN"/>
              </w:rPr>
            </w:pPr>
            <w:r w:rsidRPr="00883C88">
              <w:rPr>
                <w:b/>
                <w:color w:val="auto"/>
                <w:szCs w:val="26"/>
              </w:rPr>
              <w:t>Ký hiệu</w:t>
            </w:r>
          </w:p>
        </w:tc>
        <w:tc>
          <w:tcPr>
            <w:tcW w:w="6293" w:type="dxa"/>
            <w:vAlign w:val="center"/>
          </w:tcPr>
          <w:p w:rsidR="00AD4B16" w:rsidRPr="00883C88" w:rsidRDefault="00AD4B16" w:rsidP="00AD4B16">
            <w:pPr>
              <w:pStyle w:val="FirstLine"/>
              <w:spacing w:after="0" w:line="276" w:lineRule="auto"/>
              <w:ind w:firstLine="0"/>
              <w:jc w:val="center"/>
              <w:rPr>
                <w:b/>
                <w:color w:val="auto"/>
                <w:szCs w:val="26"/>
                <w:lang w:val="vi-VN"/>
              </w:rPr>
            </w:pPr>
            <w:r w:rsidRPr="00883C88">
              <w:rPr>
                <w:b/>
                <w:color w:val="auto"/>
                <w:szCs w:val="26"/>
                <w:lang w:val="vi-VN"/>
              </w:rPr>
              <w:t>Chuẩn đầu ra học phần (CLOs)</w:t>
            </w:r>
          </w:p>
        </w:tc>
        <w:tc>
          <w:tcPr>
            <w:tcW w:w="1644" w:type="dxa"/>
            <w:vAlign w:val="center"/>
          </w:tcPr>
          <w:p w:rsidR="00AD4B16" w:rsidRPr="00883C88" w:rsidRDefault="00AD4B16" w:rsidP="00AD4B16">
            <w:pPr>
              <w:pStyle w:val="FirstLine"/>
              <w:spacing w:after="0" w:line="276" w:lineRule="auto"/>
              <w:ind w:firstLine="0"/>
              <w:jc w:val="center"/>
              <w:rPr>
                <w:b/>
                <w:color w:val="auto"/>
                <w:szCs w:val="26"/>
                <w:lang w:val="vi-VN"/>
              </w:rPr>
            </w:pPr>
            <w:r w:rsidRPr="00883C88">
              <w:rPr>
                <w:b/>
                <w:color w:val="auto"/>
                <w:szCs w:val="26"/>
                <w:lang w:val="vi-VN"/>
              </w:rPr>
              <w:t xml:space="preserve">Hỗ trợ cho </w:t>
            </w:r>
          </w:p>
          <w:p w:rsidR="00AD4B16" w:rsidRPr="00883C88" w:rsidRDefault="00AD4B16" w:rsidP="00AD4B16">
            <w:pPr>
              <w:pStyle w:val="FirstLine"/>
              <w:spacing w:after="0" w:line="276" w:lineRule="auto"/>
              <w:ind w:firstLine="0"/>
              <w:jc w:val="center"/>
              <w:rPr>
                <w:b/>
                <w:color w:val="auto"/>
                <w:szCs w:val="26"/>
                <w:lang w:val="vi-VN"/>
              </w:rPr>
            </w:pPr>
            <w:r w:rsidRPr="00883C88">
              <w:rPr>
                <w:b/>
                <w:color w:val="auto"/>
                <w:szCs w:val="26"/>
                <w:lang w:val="vi-VN"/>
              </w:rPr>
              <w:t>mục tiêu</w:t>
            </w:r>
          </w:p>
        </w:tc>
      </w:tr>
      <w:tr w:rsidR="00AD4B16" w:rsidRPr="00883C88" w:rsidTr="00AD4B16">
        <w:trPr>
          <w:jc w:val="center"/>
        </w:trPr>
        <w:tc>
          <w:tcPr>
            <w:tcW w:w="1077" w:type="dxa"/>
            <w:vAlign w:val="center"/>
          </w:tcPr>
          <w:p w:rsidR="00AD4B16" w:rsidRPr="00883C88" w:rsidRDefault="00AD4B16" w:rsidP="00AD4B16">
            <w:pPr>
              <w:pStyle w:val="FirstLine"/>
              <w:spacing w:after="0" w:line="276" w:lineRule="auto"/>
              <w:ind w:firstLine="0"/>
              <w:jc w:val="center"/>
              <w:rPr>
                <w:color w:val="auto"/>
                <w:szCs w:val="26"/>
              </w:rPr>
            </w:pPr>
            <w:r w:rsidRPr="00883C88">
              <w:rPr>
                <w:color w:val="auto"/>
                <w:szCs w:val="26"/>
              </w:rPr>
              <w:t>CLO1</w:t>
            </w:r>
          </w:p>
        </w:tc>
        <w:tc>
          <w:tcPr>
            <w:tcW w:w="6293" w:type="dxa"/>
          </w:tcPr>
          <w:p w:rsidR="00AD4B16" w:rsidRPr="00883C88" w:rsidRDefault="00AD4B16" w:rsidP="00AD4B16">
            <w:pPr>
              <w:jc w:val="both"/>
              <w:rPr>
                <w:rFonts w:eastAsia="Cambria"/>
              </w:rPr>
            </w:pPr>
            <w:r w:rsidRPr="00883C88">
              <w:rPr>
                <w:rFonts w:eastAsia="Cambria"/>
              </w:rPr>
              <w:t>Nêu được các cách khai thác thông tin, quản lý thông tin, cách hạn chế khai thác thông tin hệ thống</w:t>
            </w:r>
          </w:p>
        </w:tc>
        <w:tc>
          <w:tcPr>
            <w:tcW w:w="1644" w:type="dxa"/>
            <w:vAlign w:val="center"/>
          </w:tcPr>
          <w:p w:rsidR="00AD4B16" w:rsidRPr="00883C88" w:rsidRDefault="00AD4B16" w:rsidP="00AD4B16">
            <w:pPr>
              <w:jc w:val="center"/>
              <w:rPr>
                <w:bCs/>
              </w:rPr>
            </w:pPr>
            <w:r w:rsidRPr="00883C88">
              <w:rPr>
                <w:bCs/>
              </w:rPr>
              <w:t>CO1</w:t>
            </w:r>
            <w:r>
              <w:rPr>
                <w:bCs/>
              </w:rPr>
              <w:t>, CO3</w:t>
            </w:r>
            <w:r w:rsidRPr="00883C88">
              <w:rPr>
                <w:bCs/>
              </w:rPr>
              <w:t>, CO4</w:t>
            </w:r>
          </w:p>
        </w:tc>
      </w:tr>
      <w:tr w:rsidR="00AD4B16" w:rsidRPr="00883C88" w:rsidTr="00AD4B16">
        <w:trPr>
          <w:jc w:val="center"/>
        </w:trPr>
        <w:tc>
          <w:tcPr>
            <w:tcW w:w="1077" w:type="dxa"/>
          </w:tcPr>
          <w:p w:rsidR="00AD4B16" w:rsidRPr="00883C88" w:rsidRDefault="00AD4B16" w:rsidP="00AD4B16">
            <w:pPr>
              <w:pStyle w:val="FirstLine"/>
              <w:spacing w:after="0" w:line="276" w:lineRule="auto"/>
              <w:ind w:firstLine="0"/>
              <w:jc w:val="center"/>
              <w:rPr>
                <w:color w:val="auto"/>
                <w:szCs w:val="26"/>
              </w:rPr>
            </w:pPr>
            <w:r w:rsidRPr="00883C88">
              <w:rPr>
                <w:color w:val="auto"/>
                <w:szCs w:val="26"/>
              </w:rPr>
              <w:t>CLO2</w:t>
            </w:r>
          </w:p>
        </w:tc>
        <w:tc>
          <w:tcPr>
            <w:tcW w:w="6293" w:type="dxa"/>
          </w:tcPr>
          <w:p w:rsidR="00AD4B16" w:rsidRPr="00883C88" w:rsidRDefault="00AD4B16" w:rsidP="00AD4B16">
            <w:pPr>
              <w:jc w:val="both"/>
              <w:rPr>
                <w:rFonts w:eastAsia="Cambria"/>
              </w:rPr>
            </w:pPr>
            <w:r w:rsidRPr="00883C88">
              <w:rPr>
                <w:rFonts w:eastAsia="Cambria"/>
              </w:rPr>
              <w:t>Trình bày được đặc trung, ưu nhược điểm, các hoạt động cơ bản, phương pháp trong An Toàn trong LAN</w:t>
            </w:r>
            <w:r>
              <w:rPr>
                <w:rFonts w:eastAsia="Cambria"/>
              </w:rPr>
              <w:t xml:space="preserve">, </w:t>
            </w:r>
            <w:r w:rsidRPr="00883C88">
              <w:rPr>
                <w:rFonts w:eastAsia="Cambria"/>
              </w:rPr>
              <w:t>An toàn tài khoản truy cập</w:t>
            </w:r>
            <w:r>
              <w:rPr>
                <w:rFonts w:eastAsia="Cambria"/>
              </w:rPr>
              <w:t xml:space="preserve">, </w:t>
            </w:r>
            <w:r w:rsidRPr="00883C88">
              <w:rPr>
                <w:rFonts w:eastAsia="Cambria"/>
              </w:rPr>
              <w:t>An toàn cho Website và Webserver</w:t>
            </w:r>
            <w:r>
              <w:rPr>
                <w:rFonts w:eastAsia="Cambria"/>
              </w:rPr>
              <w:t xml:space="preserve">, </w:t>
            </w:r>
            <w:r w:rsidRPr="00883C88">
              <w:rPr>
                <w:rFonts w:eastAsia="Cambria"/>
              </w:rPr>
              <w:t>An ninh IP</w:t>
            </w:r>
          </w:p>
        </w:tc>
        <w:tc>
          <w:tcPr>
            <w:tcW w:w="1644" w:type="dxa"/>
            <w:vAlign w:val="center"/>
          </w:tcPr>
          <w:p w:rsidR="00AD4B16" w:rsidRPr="00883C88" w:rsidRDefault="00AD4B16" w:rsidP="00AD4B16">
            <w:pPr>
              <w:jc w:val="center"/>
              <w:rPr>
                <w:bCs/>
              </w:rPr>
            </w:pPr>
            <w:r>
              <w:rPr>
                <w:bCs/>
              </w:rPr>
              <w:t>CO1, CO3</w:t>
            </w:r>
            <w:r w:rsidRPr="00883C88">
              <w:rPr>
                <w:bCs/>
              </w:rPr>
              <w:t>, CO4, CO5</w:t>
            </w:r>
          </w:p>
        </w:tc>
      </w:tr>
      <w:tr w:rsidR="00AD4B16" w:rsidRPr="00883C88" w:rsidTr="00AD4B16">
        <w:trPr>
          <w:jc w:val="center"/>
        </w:trPr>
        <w:tc>
          <w:tcPr>
            <w:tcW w:w="1077" w:type="dxa"/>
          </w:tcPr>
          <w:p w:rsidR="00AD4B16" w:rsidRPr="00883C88" w:rsidRDefault="00AD4B16" w:rsidP="00AD4B16">
            <w:pPr>
              <w:pStyle w:val="FirstLine"/>
              <w:spacing w:after="0" w:line="276" w:lineRule="auto"/>
              <w:ind w:firstLine="0"/>
              <w:jc w:val="center"/>
              <w:rPr>
                <w:color w:val="auto"/>
                <w:szCs w:val="26"/>
              </w:rPr>
            </w:pPr>
            <w:r w:rsidRPr="00883C88">
              <w:rPr>
                <w:color w:val="auto"/>
                <w:szCs w:val="26"/>
              </w:rPr>
              <w:t>CLO</w:t>
            </w:r>
            <w:r>
              <w:rPr>
                <w:color w:val="auto"/>
                <w:szCs w:val="26"/>
              </w:rPr>
              <w:t>3</w:t>
            </w:r>
          </w:p>
        </w:tc>
        <w:tc>
          <w:tcPr>
            <w:tcW w:w="6293" w:type="dxa"/>
          </w:tcPr>
          <w:p w:rsidR="00AD4B16" w:rsidRPr="00883C88" w:rsidRDefault="00AD4B16" w:rsidP="00AD4B16">
            <w:pPr>
              <w:tabs>
                <w:tab w:val="left" w:pos="459"/>
              </w:tabs>
              <w:ind w:left="34"/>
              <w:rPr>
                <w:rFonts w:eastAsia="Cambria"/>
              </w:rPr>
            </w:pPr>
            <w:r w:rsidRPr="00883C88">
              <w:rPr>
                <w:rFonts w:eastAsia="Cambria"/>
              </w:rPr>
              <w:t xml:space="preserve">Trình bày được đặc trung, ưu nhược điểm, các hoạt động cơ bản, phương pháp trong Virus </w:t>
            </w:r>
          </w:p>
        </w:tc>
        <w:tc>
          <w:tcPr>
            <w:tcW w:w="1644" w:type="dxa"/>
            <w:vAlign w:val="center"/>
          </w:tcPr>
          <w:p w:rsidR="00AD4B16" w:rsidRPr="00883C88" w:rsidRDefault="00AD4B16" w:rsidP="00AD4B16">
            <w:pPr>
              <w:jc w:val="center"/>
              <w:rPr>
                <w:bCs/>
              </w:rPr>
            </w:pPr>
            <w:r w:rsidRPr="00883C88">
              <w:rPr>
                <w:bCs/>
              </w:rPr>
              <w:t xml:space="preserve">CO1, </w:t>
            </w:r>
            <w:r>
              <w:rPr>
                <w:bCs/>
              </w:rPr>
              <w:t>CO2, CO3</w:t>
            </w:r>
          </w:p>
        </w:tc>
      </w:tr>
      <w:tr w:rsidR="00AD4B16" w:rsidRPr="00883C88" w:rsidTr="00AD4B16">
        <w:trPr>
          <w:jc w:val="center"/>
        </w:trPr>
        <w:tc>
          <w:tcPr>
            <w:tcW w:w="1077" w:type="dxa"/>
          </w:tcPr>
          <w:p w:rsidR="00AD4B16" w:rsidRPr="00883C88" w:rsidRDefault="00AD4B16" w:rsidP="00AD4B16">
            <w:pPr>
              <w:pStyle w:val="FirstLine"/>
              <w:spacing w:after="0" w:line="276" w:lineRule="auto"/>
              <w:ind w:firstLine="0"/>
              <w:jc w:val="center"/>
              <w:rPr>
                <w:color w:val="auto"/>
                <w:szCs w:val="26"/>
              </w:rPr>
            </w:pPr>
            <w:r w:rsidRPr="00883C88">
              <w:rPr>
                <w:color w:val="auto"/>
                <w:szCs w:val="26"/>
              </w:rPr>
              <w:t>CLO</w:t>
            </w:r>
            <w:r>
              <w:rPr>
                <w:color w:val="auto"/>
                <w:szCs w:val="26"/>
              </w:rPr>
              <w:t>4</w:t>
            </w:r>
          </w:p>
        </w:tc>
        <w:tc>
          <w:tcPr>
            <w:tcW w:w="6293" w:type="dxa"/>
          </w:tcPr>
          <w:p w:rsidR="00AD4B16" w:rsidRPr="00883C88" w:rsidRDefault="00AD4B16" w:rsidP="00AD4B16">
            <w:pPr>
              <w:jc w:val="both"/>
              <w:rPr>
                <w:rFonts w:eastAsia="Cambria"/>
              </w:rPr>
            </w:pPr>
            <w:r w:rsidRPr="00883C88">
              <w:rPr>
                <w:rFonts w:eastAsia="Cambria"/>
              </w:rPr>
              <w:t>Trình bày được đặc trung, ưu nhược điểm, các hoạt động cơ bản, phương pháp trong Wireless</w:t>
            </w:r>
          </w:p>
        </w:tc>
        <w:tc>
          <w:tcPr>
            <w:tcW w:w="1644" w:type="dxa"/>
            <w:vAlign w:val="center"/>
          </w:tcPr>
          <w:p w:rsidR="00AD4B16" w:rsidRPr="00883C88" w:rsidRDefault="00AD4B16" w:rsidP="00AD4B16">
            <w:pPr>
              <w:jc w:val="center"/>
              <w:rPr>
                <w:bCs/>
              </w:rPr>
            </w:pPr>
            <w:r w:rsidRPr="00883C88">
              <w:rPr>
                <w:bCs/>
              </w:rPr>
              <w:t xml:space="preserve">CO1, </w:t>
            </w:r>
            <w:r>
              <w:rPr>
                <w:bCs/>
              </w:rPr>
              <w:t>CO2</w:t>
            </w:r>
            <w:r w:rsidRPr="00883C88">
              <w:rPr>
                <w:bCs/>
              </w:rPr>
              <w:t>, CO</w:t>
            </w:r>
            <w:r>
              <w:rPr>
                <w:bCs/>
              </w:rPr>
              <w:t>3, CO4</w:t>
            </w:r>
          </w:p>
        </w:tc>
      </w:tr>
      <w:tr w:rsidR="00AD4B16" w:rsidRPr="00883C88" w:rsidTr="00AD4B16">
        <w:trPr>
          <w:jc w:val="center"/>
        </w:trPr>
        <w:tc>
          <w:tcPr>
            <w:tcW w:w="1077" w:type="dxa"/>
          </w:tcPr>
          <w:p w:rsidR="00AD4B16" w:rsidRPr="00883C88" w:rsidRDefault="00AD4B16" w:rsidP="00AD4B16">
            <w:pPr>
              <w:pStyle w:val="FirstLine"/>
              <w:spacing w:after="0" w:line="276" w:lineRule="auto"/>
              <w:ind w:firstLine="0"/>
              <w:jc w:val="center"/>
              <w:rPr>
                <w:color w:val="auto"/>
                <w:szCs w:val="26"/>
              </w:rPr>
            </w:pPr>
            <w:r w:rsidRPr="00883C88">
              <w:rPr>
                <w:color w:val="auto"/>
                <w:szCs w:val="26"/>
              </w:rPr>
              <w:lastRenderedPageBreak/>
              <w:t>CLO</w:t>
            </w:r>
            <w:r>
              <w:rPr>
                <w:color w:val="auto"/>
                <w:szCs w:val="26"/>
              </w:rPr>
              <w:t>5</w:t>
            </w:r>
          </w:p>
        </w:tc>
        <w:tc>
          <w:tcPr>
            <w:tcW w:w="6293" w:type="dxa"/>
          </w:tcPr>
          <w:p w:rsidR="00AD4B16" w:rsidRPr="00883C88" w:rsidRDefault="00AD4B16" w:rsidP="00AD4B16">
            <w:pPr>
              <w:jc w:val="both"/>
              <w:rPr>
                <w:rFonts w:eastAsia="Cambria"/>
              </w:rPr>
            </w:pPr>
            <w:r>
              <w:rPr>
                <w:rFonts w:eastAsia="Cambria"/>
              </w:rPr>
              <w:t>Trình bày được y</w:t>
            </w:r>
            <w:r w:rsidRPr="00883C88">
              <w:rPr>
                <w:rFonts w:eastAsia="Cambria"/>
              </w:rPr>
              <w:t>ếu tố con người</w:t>
            </w:r>
            <w:r>
              <w:rPr>
                <w:rFonts w:eastAsia="Cambria"/>
              </w:rPr>
              <w:t xml:space="preserve"> trong an toàn và an ninh mạng</w:t>
            </w:r>
          </w:p>
        </w:tc>
        <w:tc>
          <w:tcPr>
            <w:tcW w:w="1644" w:type="dxa"/>
            <w:vAlign w:val="center"/>
          </w:tcPr>
          <w:p w:rsidR="00AD4B16" w:rsidRPr="00883C88" w:rsidRDefault="00AD4B16" w:rsidP="00AD4B16">
            <w:pPr>
              <w:jc w:val="center"/>
              <w:rPr>
                <w:bCs/>
              </w:rPr>
            </w:pPr>
            <w:r w:rsidRPr="00883C88">
              <w:rPr>
                <w:bCs/>
              </w:rPr>
              <w:t xml:space="preserve">CO1, </w:t>
            </w:r>
            <w:r>
              <w:rPr>
                <w:bCs/>
              </w:rPr>
              <w:t>CO3</w:t>
            </w:r>
            <w:r w:rsidRPr="00883C88">
              <w:rPr>
                <w:bCs/>
              </w:rPr>
              <w:t>, CO4, CO5</w:t>
            </w:r>
          </w:p>
        </w:tc>
      </w:tr>
      <w:tr w:rsidR="00AD4B16" w:rsidRPr="00883C88" w:rsidTr="00AD4B16">
        <w:trPr>
          <w:jc w:val="center"/>
        </w:trPr>
        <w:tc>
          <w:tcPr>
            <w:tcW w:w="1077" w:type="dxa"/>
          </w:tcPr>
          <w:p w:rsidR="00AD4B16" w:rsidRPr="00883C88" w:rsidRDefault="00AD4B16" w:rsidP="00AD4B16">
            <w:pPr>
              <w:pStyle w:val="FirstLine"/>
              <w:spacing w:after="0" w:line="276" w:lineRule="auto"/>
              <w:ind w:firstLine="0"/>
              <w:jc w:val="center"/>
              <w:rPr>
                <w:color w:val="auto"/>
                <w:szCs w:val="26"/>
              </w:rPr>
            </w:pPr>
            <w:r w:rsidRPr="00883C88">
              <w:rPr>
                <w:color w:val="auto"/>
                <w:szCs w:val="26"/>
              </w:rPr>
              <w:t>CLO</w:t>
            </w:r>
            <w:r>
              <w:rPr>
                <w:color w:val="auto"/>
                <w:szCs w:val="26"/>
              </w:rPr>
              <w:t>6</w:t>
            </w:r>
          </w:p>
        </w:tc>
        <w:tc>
          <w:tcPr>
            <w:tcW w:w="6293" w:type="dxa"/>
            <w:vAlign w:val="center"/>
          </w:tcPr>
          <w:p w:rsidR="00AD4B16" w:rsidRPr="00883C88" w:rsidRDefault="00AD4B16" w:rsidP="00AD4B16">
            <w:pPr>
              <w:jc w:val="both"/>
              <w:rPr>
                <w:rFonts w:eastAsia="Cambria"/>
              </w:rPr>
            </w:pPr>
            <w:r w:rsidRPr="00883C88">
              <w:rPr>
                <w:rFonts w:eastAsia="Cambria"/>
              </w:rPr>
              <w:t xml:space="preserve">Phân tích và thiết kế </w:t>
            </w:r>
            <w:r>
              <w:rPr>
                <w:rFonts w:eastAsia="Cambria"/>
              </w:rPr>
              <w:t xml:space="preserve">được </w:t>
            </w:r>
            <w:r w:rsidRPr="00883C88">
              <w:rPr>
                <w:rFonts w:eastAsia="Cambria"/>
              </w:rPr>
              <w:t>hệ thống bảo mật theo tiêu chuẩn ISO</w:t>
            </w:r>
          </w:p>
        </w:tc>
        <w:tc>
          <w:tcPr>
            <w:tcW w:w="1644" w:type="dxa"/>
            <w:vAlign w:val="center"/>
          </w:tcPr>
          <w:p w:rsidR="00AD4B16" w:rsidRPr="00883C88" w:rsidRDefault="00AD4B16" w:rsidP="00AD4B16">
            <w:pPr>
              <w:jc w:val="center"/>
              <w:rPr>
                <w:bCs/>
              </w:rPr>
            </w:pPr>
            <w:r w:rsidRPr="00883C88">
              <w:rPr>
                <w:bCs/>
              </w:rPr>
              <w:t xml:space="preserve">CO2, </w:t>
            </w:r>
            <w:r>
              <w:rPr>
                <w:bCs/>
              </w:rPr>
              <w:t>CO3</w:t>
            </w:r>
            <w:r w:rsidRPr="00883C88">
              <w:rPr>
                <w:bCs/>
              </w:rPr>
              <w:t>, CO4, CO5</w:t>
            </w:r>
          </w:p>
        </w:tc>
      </w:tr>
    </w:tbl>
    <w:p w:rsidR="00AD4B16" w:rsidRPr="00D80709" w:rsidRDefault="00AD4B16" w:rsidP="00AD4B16">
      <w:pPr>
        <w:outlineLvl w:val="0"/>
        <w:rPr>
          <w:b/>
          <w:bCs/>
        </w:rPr>
      </w:pPr>
      <w:r w:rsidRPr="00D80709">
        <w:rPr>
          <w:b/>
          <w:bCs/>
        </w:rPr>
        <w:t xml:space="preserve">4. Mối liên hệ giữa CĐR HP(CLO) với CĐR CTĐT (PLO) </w:t>
      </w:r>
    </w:p>
    <w:p w:rsidR="00AD4B16" w:rsidRPr="00D80709" w:rsidRDefault="00AD4B16" w:rsidP="00AD4B16">
      <w:pPr>
        <w:pStyle w:val="FirstLine"/>
        <w:spacing w:before="60" w:after="0" w:line="276" w:lineRule="auto"/>
        <w:rPr>
          <w:bCs/>
          <w:color w:val="auto"/>
          <w:sz w:val="26"/>
          <w:szCs w:val="26"/>
        </w:rPr>
      </w:pPr>
      <w:r w:rsidRPr="00D80709">
        <w:rPr>
          <w:bCs/>
          <w:color w:val="auto"/>
          <w:sz w:val="26"/>
          <w:szCs w:val="26"/>
        </w:rPr>
        <w:t xml:space="preserve">Mức độ đóng góp, hỗ trợ của CLO đối với PLO được xác định cụ thể như sau: </w:t>
      </w:r>
    </w:p>
    <w:p w:rsidR="00AD4B16" w:rsidRPr="00D80709" w:rsidRDefault="00AD4B16" w:rsidP="00AD4B16">
      <w:pPr>
        <w:pStyle w:val="FirstLine"/>
        <w:spacing w:before="60" w:after="0" w:line="276" w:lineRule="auto"/>
        <w:rPr>
          <w:i/>
          <w:color w:val="auto"/>
          <w:sz w:val="26"/>
          <w:szCs w:val="26"/>
        </w:rPr>
      </w:pPr>
      <w:r w:rsidRPr="00D80709">
        <w:rPr>
          <w:i/>
          <w:color w:val="auto"/>
          <w:sz w:val="26"/>
          <w:szCs w:val="26"/>
        </w:rPr>
        <w:t>I (Introduced) – CLO có hỗ trợ đạt được PLO và ở mức giới thiệu/bắt đầu</w:t>
      </w:r>
    </w:p>
    <w:p w:rsidR="00AD4B16" w:rsidRPr="00D80709" w:rsidRDefault="00AD4B16" w:rsidP="00AD4B16">
      <w:pPr>
        <w:pStyle w:val="FirstLine"/>
        <w:spacing w:before="60" w:after="0" w:line="276" w:lineRule="auto"/>
        <w:rPr>
          <w:i/>
          <w:color w:val="auto"/>
          <w:sz w:val="26"/>
          <w:szCs w:val="26"/>
        </w:rPr>
      </w:pPr>
      <w:r w:rsidRPr="00D80709">
        <w:rPr>
          <w:i/>
          <w:color w:val="auto"/>
          <w:sz w:val="26"/>
          <w:szCs w:val="26"/>
        </w:rPr>
        <w:t>R (Reinforced) – CLO có hỗ trợ đạt được PLO và ở mức nâng cao hơn mức bắt đầu, có nhiều cơ hội được thực hành, thí nghiệm, thực tế,…</w:t>
      </w:r>
    </w:p>
    <w:p w:rsidR="00AD4B16" w:rsidRPr="00D80709" w:rsidRDefault="00AD4B16" w:rsidP="00AD4B16">
      <w:pPr>
        <w:pStyle w:val="FirstLine"/>
        <w:spacing w:before="60" w:after="0" w:line="276" w:lineRule="auto"/>
        <w:rPr>
          <w:i/>
          <w:color w:val="auto"/>
          <w:sz w:val="26"/>
          <w:szCs w:val="26"/>
        </w:rPr>
      </w:pPr>
      <w:r w:rsidRPr="00D80709">
        <w:rPr>
          <w:i/>
          <w:color w:val="auto"/>
          <w:sz w:val="26"/>
          <w:szCs w:val="26"/>
        </w:rPr>
        <w:t>M (Mastery) – CLO có hỗ trợ cao đạt được PLO và ở mức thuần thục/thông hiểu</w:t>
      </w:r>
    </w:p>
    <w:p w:rsidR="00AD4B16" w:rsidRPr="00D80709" w:rsidRDefault="00AD4B16" w:rsidP="00AD4B16">
      <w:pPr>
        <w:pStyle w:val="FirstLine"/>
        <w:spacing w:before="60" w:after="0" w:line="276" w:lineRule="auto"/>
        <w:rPr>
          <w:i/>
          <w:color w:val="auto"/>
          <w:sz w:val="26"/>
          <w:szCs w:val="26"/>
        </w:rPr>
      </w:pPr>
      <w:r w:rsidRPr="00D80709">
        <w:rPr>
          <w:i/>
          <w:color w:val="auto"/>
          <w:sz w:val="26"/>
          <w:szCs w:val="26"/>
        </w:rPr>
        <w:t>A (Assessed) – Học phần quan trọng (hỗ trợ tối đa việc đạt được PLO) cần được thu thập minh chứng để đánh giá CĐR CTĐT.</w:t>
      </w:r>
    </w:p>
    <w:p w:rsidR="00AD4B16" w:rsidRPr="00D80709" w:rsidRDefault="00AD4B16" w:rsidP="00AD4B16">
      <w:pPr>
        <w:pStyle w:val="ListParagraph"/>
        <w:spacing w:line="276" w:lineRule="auto"/>
        <w:jc w:val="center"/>
        <w:rPr>
          <w:b/>
          <w:bCs/>
          <w:sz w:val="26"/>
          <w:szCs w:val="26"/>
          <w:lang w:val="vi-VN"/>
        </w:rPr>
      </w:pPr>
      <w:r w:rsidRPr="00D80709">
        <w:rPr>
          <w:b/>
          <w:bCs/>
          <w:sz w:val="26"/>
          <w:szCs w:val="26"/>
          <w:lang w:val="vi-VN"/>
        </w:rPr>
        <w:t>Bảng 2.</w:t>
      </w:r>
      <w:r w:rsidRPr="00D80709">
        <w:rPr>
          <w:b/>
          <w:bCs/>
          <w:sz w:val="26"/>
          <w:szCs w:val="26"/>
        </w:rPr>
        <w:t xml:space="preserve"> </w:t>
      </w:r>
      <w:r w:rsidRPr="00D80709">
        <w:rPr>
          <w:b/>
          <w:bCs/>
          <w:sz w:val="26"/>
          <w:szCs w:val="26"/>
          <w:lang w:val="vi-VN"/>
        </w:rPr>
        <w:t xml:space="preserve">Mối liên hệ giữa CLO </w:t>
      </w:r>
      <w:r w:rsidRPr="00D80709">
        <w:rPr>
          <w:b/>
          <w:bCs/>
          <w:sz w:val="26"/>
          <w:szCs w:val="26"/>
        </w:rPr>
        <w:t xml:space="preserve">với </w:t>
      </w:r>
      <w:r w:rsidRPr="00D80709">
        <w:rPr>
          <w:b/>
          <w:bCs/>
          <w:sz w:val="26"/>
          <w:szCs w:val="26"/>
          <w:lang w:val="vi-VN"/>
        </w:rPr>
        <w:t>PLO</w:t>
      </w:r>
    </w:p>
    <w:tbl>
      <w:tblPr>
        <w:tblStyle w:val="TableGrid"/>
        <w:tblW w:w="8634" w:type="dxa"/>
        <w:jc w:val="center"/>
        <w:tblLayout w:type="fixed"/>
        <w:tblLook w:val="04A0" w:firstRow="1" w:lastRow="0" w:firstColumn="1" w:lastColumn="0" w:noHBand="0" w:noVBand="1"/>
      </w:tblPr>
      <w:tblGrid>
        <w:gridCol w:w="1186"/>
        <w:gridCol w:w="620"/>
        <w:gridCol w:w="621"/>
        <w:gridCol w:w="621"/>
        <w:gridCol w:w="620"/>
        <w:gridCol w:w="621"/>
        <w:gridCol w:w="621"/>
        <w:gridCol w:w="620"/>
        <w:gridCol w:w="621"/>
        <w:gridCol w:w="621"/>
        <w:gridCol w:w="620"/>
        <w:gridCol w:w="621"/>
        <w:gridCol w:w="621"/>
      </w:tblGrid>
      <w:tr w:rsidR="00AD4B16" w:rsidRPr="00883C88" w:rsidTr="00AD4B16">
        <w:trPr>
          <w:tblHeader/>
          <w:jc w:val="center"/>
        </w:trPr>
        <w:tc>
          <w:tcPr>
            <w:tcW w:w="1186" w:type="dxa"/>
            <w:vAlign w:val="center"/>
          </w:tcPr>
          <w:p w:rsidR="00AD4B16" w:rsidRPr="00883C88" w:rsidRDefault="00AD4B16" w:rsidP="00AD4B16">
            <w:pPr>
              <w:pStyle w:val="FirstLine"/>
              <w:spacing w:line="276" w:lineRule="auto"/>
              <w:ind w:firstLine="0"/>
              <w:jc w:val="center"/>
              <w:rPr>
                <w:b/>
                <w:szCs w:val="26"/>
              </w:rPr>
            </w:pPr>
            <w:r w:rsidRPr="00883C88">
              <w:rPr>
                <w:b/>
                <w:szCs w:val="26"/>
              </w:rPr>
              <w:t>PLO</w:t>
            </w:r>
          </w:p>
        </w:tc>
        <w:tc>
          <w:tcPr>
            <w:tcW w:w="620" w:type="dxa"/>
            <w:vAlign w:val="center"/>
          </w:tcPr>
          <w:p w:rsidR="00AD4B16" w:rsidRPr="00883C88" w:rsidRDefault="00AD4B16" w:rsidP="00AD4B16">
            <w:pPr>
              <w:pStyle w:val="FirstLine"/>
              <w:spacing w:line="276" w:lineRule="auto"/>
              <w:ind w:firstLine="0"/>
              <w:jc w:val="center"/>
              <w:rPr>
                <w:szCs w:val="26"/>
              </w:rPr>
            </w:pPr>
            <w:r w:rsidRPr="00883C88">
              <w:rPr>
                <w:szCs w:val="26"/>
              </w:rPr>
              <w:t>(1)</w:t>
            </w:r>
          </w:p>
        </w:tc>
        <w:tc>
          <w:tcPr>
            <w:tcW w:w="621" w:type="dxa"/>
            <w:vAlign w:val="center"/>
          </w:tcPr>
          <w:p w:rsidR="00AD4B16" w:rsidRPr="00883C88" w:rsidRDefault="00AD4B16" w:rsidP="00AD4B16">
            <w:pPr>
              <w:pStyle w:val="FirstLine"/>
              <w:spacing w:line="276" w:lineRule="auto"/>
              <w:ind w:firstLine="0"/>
              <w:jc w:val="center"/>
              <w:rPr>
                <w:szCs w:val="26"/>
              </w:rPr>
            </w:pPr>
            <w:r w:rsidRPr="00883C88">
              <w:rPr>
                <w:szCs w:val="26"/>
              </w:rPr>
              <w:t>(2</w:t>
            </w:r>
          </w:p>
        </w:tc>
        <w:tc>
          <w:tcPr>
            <w:tcW w:w="621" w:type="dxa"/>
            <w:vAlign w:val="center"/>
          </w:tcPr>
          <w:p w:rsidR="00AD4B16" w:rsidRPr="00883C88" w:rsidRDefault="00AD4B16" w:rsidP="00AD4B16">
            <w:pPr>
              <w:spacing w:line="276" w:lineRule="auto"/>
              <w:jc w:val="center"/>
              <w:rPr>
                <w:szCs w:val="26"/>
              </w:rPr>
            </w:pPr>
            <w:r w:rsidRPr="00883C88">
              <w:rPr>
                <w:szCs w:val="26"/>
              </w:rPr>
              <w:t>(3)</w:t>
            </w:r>
          </w:p>
        </w:tc>
        <w:tc>
          <w:tcPr>
            <w:tcW w:w="620" w:type="dxa"/>
            <w:vAlign w:val="center"/>
          </w:tcPr>
          <w:p w:rsidR="00AD4B16" w:rsidRPr="00883C88" w:rsidRDefault="00AD4B16" w:rsidP="00AD4B16">
            <w:pPr>
              <w:spacing w:line="276" w:lineRule="auto"/>
              <w:jc w:val="center"/>
              <w:rPr>
                <w:szCs w:val="26"/>
              </w:rPr>
            </w:pPr>
            <w:r w:rsidRPr="00883C88">
              <w:rPr>
                <w:szCs w:val="26"/>
              </w:rPr>
              <w:t>(4)</w:t>
            </w:r>
          </w:p>
        </w:tc>
        <w:tc>
          <w:tcPr>
            <w:tcW w:w="621" w:type="dxa"/>
            <w:vAlign w:val="center"/>
          </w:tcPr>
          <w:p w:rsidR="00AD4B16" w:rsidRPr="00883C88" w:rsidRDefault="00AD4B16" w:rsidP="00AD4B16">
            <w:pPr>
              <w:spacing w:line="276" w:lineRule="auto"/>
              <w:jc w:val="center"/>
              <w:rPr>
                <w:szCs w:val="26"/>
              </w:rPr>
            </w:pPr>
            <w:r w:rsidRPr="00883C88">
              <w:rPr>
                <w:szCs w:val="26"/>
              </w:rPr>
              <w:t>(5)</w:t>
            </w:r>
          </w:p>
        </w:tc>
        <w:tc>
          <w:tcPr>
            <w:tcW w:w="621" w:type="dxa"/>
            <w:vAlign w:val="center"/>
          </w:tcPr>
          <w:p w:rsidR="00AD4B16" w:rsidRPr="00883C88" w:rsidRDefault="00AD4B16" w:rsidP="00AD4B16">
            <w:pPr>
              <w:spacing w:line="276" w:lineRule="auto"/>
              <w:jc w:val="center"/>
              <w:rPr>
                <w:szCs w:val="26"/>
              </w:rPr>
            </w:pPr>
            <w:r w:rsidRPr="00883C88">
              <w:rPr>
                <w:szCs w:val="26"/>
              </w:rPr>
              <w:t>(6)</w:t>
            </w:r>
          </w:p>
        </w:tc>
        <w:tc>
          <w:tcPr>
            <w:tcW w:w="620" w:type="dxa"/>
            <w:vAlign w:val="center"/>
          </w:tcPr>
          <w:p w:rsidR="00AD4B16" w:rsidRPr="00883C88" w:rsidRDefault="00AD4B16" w:rsidP="00AD4B16">
            <w:pPr>
              <w:spacing w:line="276" w:lineRule="auto"/>
              <w:jc w:val="center"/>
              <w:rPr>
                <w:szCs w:val="26"/>
              </w:rPr>
            </w:pPr>
            <w:r w:rsidRPr="00883C88">
              <w:rPr>
                <w:szCs w:val="26"/>
              </w:rPr>
              <w:t>(7)</w:t>
            </w:r>
          </w:p>
        </w:tc>
        <w:tc>
          <w:tcPr>
            <w:tcW w:w="621" w:type="dxa"/>
            <w:vAlign w:val="center"/>
          </w:tcPr>
          <w:p w:rsidR="00AD4B16" w:rsidRPr="00883C88" w:rsidRDefault="00AD4B16" w:rsidP="00AD4B16">
            <w:pPr>
              <w:spacing w:line="276" w:lineRule="auto"/>
              <w:jc w:val="center"/>
              <w:rPr>
                <w:szCs w:val="26"/>
              </w:rPr>
            </w:pPr>
            <w:r w:rsidRPr="00883C88">
              <w:rPr>
                <w:szCs w:val="26"/>
              </w:rPr>
              <w:t>(8)</w:t>
            </w:r>
          </w:p>
        </w:tc>
        <w:tc>
          <w:tcPr>
            <w:tcW w:w="621" w:type="dxa"/>
            <w:vAlign w:val="center"/>
          </w:tcPr>
          <w:p w:rsidR="00AD4B16" w:rsidRPr="00883C88" w:rsidRDefault="00AD4B16" w:rsidP="00AD4B16">
            <w:pPr>
              <w:spacing w:line="276" w:lineRule="auto"/>
              <w:jc w:val="center"/>
              <w:rPr>
                <w:szCs w:val="26"/>
              </w:rPr>
            </w:pPr>
            <w:r w:rsidRPr="00883C88">
              <w:rPr>
                <w:szCs w:val="26"/>
              </w:rPr>
              <w:t>(9)</w:t>
            </w:r>
          </w:p>
        </w:tc>
        <w:tc>
          <w:tcPr>
            <w:tcW w:w="620" w:type="dxa"/>
            <w:vAlign w:val="center"/>
          </w:tcPr>
          <w:p w:rsidR="00AD4B16" w:rsidRPr="00883C88" w:rsidRDefault="00AD4B16" w:rsidP="00AD4B16">
            <w:pPr>
              <w:spacing w:line="276" w:lineRule="auto"/>
              <w:jc w:val="center"/>
              <w:rPr>
                <w:szCs w:val="26"/>
              </w:rPr>
            </w:pPr>
            <w:r w:rsidRPr="00883C88">
              <w:rPr>
                <w:szCs w:val="26"/>
              </w:rPr>
              <w:t>(10)</w:t>
            </w:r>
          </w:p>
        </w:tc>
        <w:tc>
          <w:tcPr>
            <w:tcW w:w="621" w:type="dxa"/>
            <w:vAlign w:val="center"/>
          </w:tcPr>
          <w:p w:rsidR="00AD4B16" w:rsidRPr="00883C88" w:rsidRDefault="00AD4B16" w:rsidP="00AD4B16">
            <w:pPr>
              <w:spacing w:line="276" w:lineRule="auto"/>
              <w:jc w:val="center"/>
              <w:rPr>
                <w:szCs w:val="26"/>
              </w:rPr>
            </w:pPr>
            <w:r w:rsidRPr="00883C88">
              <w:rPr>
                <w:szCs w:val="26"/>
              </w:rPr>
              <w:t>(11)</w:t>
            </w:r>
          </w:p>
        </w:tc>
        <w:tc>
          <w:tcPr>
            <w:tcW w:w="621" w:type="dxa"/>
            <w:vAlign w:val="center"/>
          </w:tcPr>
          <w:p w:rsidR="00AD4B16" w:rsidRPr="00883C88" w:rsidRDefault="00AD4B16" w:rsidP="00AD4B16">
            <w:pPr>
              <w:spacing w:line="276" w:lineRule="auto"/>
              <w:jc w:val="center"/>
              <w:rPr>
                <w:szCs w:val="26"/>
              </w:rPr>
            </w:pPr>
            <w:r w:rsidRPr="00883C88">
              <w:rPr>
                <w:szCs w:val="26"/>
              </w:rPr>
              <w:t>(12)</w:t>
            </w:r>
          </w:p>
        </w:tc>
      </w:tr>
      <w:tr w:rsidR="00AD4B16" w:rsidRPr="00883C88" w:rsidTr="00AD4B16">
        <w:trPr>
          <w:jc w:val="center"/>
        </w:trPr>
        <w:tc>
          <w:tcPr>
            <w:tcW w:w="1186" w:type="dxa"/>
            <w:vAlign w:val="center"/>
          </w:tcPr>
          <w:p w:rsidR="00AD4B16" w:rsidRPr="00883C88" w:rsidRDefault="00AD4B16" w:rsidP="00AD4B16">
            <w:pPr>
              <w:pStyle w:val="FirstLine"/>
              <w:spacing w:line="276" w:lineRule="auto"/>
              <w:ind w:firstLine="0"/>
              <w:rPr>
                <w:szCs w:val="26"/>
              </w:rPr>
            </w:pPr>
            <w:r w:rsidRPr="00883C88">
              <w:rPr>
                <w:szCs w:val="26"/>
              </w:rPr>
              <w:t>CLO1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tcPr>
          <w:p w:rsidR="00AD4B16" w:rsidRPr="004D7518" w:rsidRDefault="00AD4B16" w:rsidP="00AD4B16">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tcPr>
          <w:p w:rsidR="00AD4B16" w:rsidRPr="00883C88" w:rsidRDefault="00AD4B16" w:rsidP="00AD4B16">
            <w:pPr>
              <w:pStyle w:val="FirstLine"/>
              <w:spacing w:line="276" w:lineRule="auto"/>
              <w:ind w:firstLine="0"/>
              <w:jc w:val="center"/>
              <w:rPr>
                <w:szCs w:val="26"/>
              </w:rPr>
            </w:pPr>
          </w:p>
        </w:tc>
      </w:tr>
      <w:tr w:rsidR="00AD4B16" w:rsidRPr="00883C88" w:rsidTr="00AD4B16">
        <w:trPr>
          <w:jc w:val="center"/>
        </w:trPr>
        <w:tc>
          <w:tcPr>
            <w:tcW w:w="1186" w:type="dxa"/>
          </w:tcPr>
          <w:p w:rsidR="00AD4B16" w:rsidRPr="00883C88" w:rsidRDefault="00AD4B16" w:rsidP="00AD4B16">
            <w:pPr>
              <w:pStyle w:val="FirstLine"/>
              <w:spacing w:line="276" w:lineRule="auto"/>
              <w:ind w:firstLine="0"/>
              <w:rPr>
                <w:szCs w:val="26"/>
              </w:rPr>
            </w:pPr>
            <w:r w:rsidRPr="00883C88">
              <w:rPr>
                <w:szCs w:val="26"/>
              </w:rPr>
              <w:t>CLO2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AD4B16" w:rsidRPr="00883C88" w:rsidRDefault="00AD4B16" w:rsidP="00AD4B16">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AD4B16" w:rsidRPr="00883C88" w:rsidRDefault="00AD4B16" w:rsidP="00AD4B16">
            <w:pPr>
              <w:pStyle w:val="FirstLine"/>
              <w:spacing w:line="276" w:lineRule="auto"/>
              <w:ind w:firstLine="0"/>
              <w:jc w:val="center"/>
              <w:rPr>
                <w:szCs w:val="26"/>
              </w:rPr>
            </w:pPr>
            <w:r w:rsidRPr="00883C88">
              <w:rPr>
                <w:szCs w:val="26"/>
              </w:rPr>
              <w:t>I</w:t>
            </w:r>
          </w:p>
        </w:tc>
      </w:tr>
      <w:tr w:rsidR="00AD4B16" w:rsidRPr="00883C88" w:rsidTr="00AD4B16">
        <w:trPr>
          <w:jc w:val="center"/>
        </w:trPr>
        <w:tc>
          <w:tcPr>
            <w:tcW w:w="1186" w:type="dxa"/>
          </w:tcPr>
          <w:p w:rsidR="00AD4B16" w:rsidRPr="00883C88" w:rsidRDefault="00AD4B16" w:rsidP="00AD4B16">
            <w:pPr>
              <w:pStyle w:val="FirstLine"/>
              <w:spacing w:line="276" w:lineRule="auto"/>
              <w:ind w:firstLine="0"/>
              <w:rPr>
                <w:szCs w:val="26"/>
              </w:rPr>
            </w:pPr>
            <w:r w:rsidRPr="00883C88">
              <w:rPr>
                <w:szCs w:val="26"/>
              </w:rPr>
              <w:t>CLO3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sidRPr="00883C88">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AD4B16" w:rsidRPr="00883C88" w:rsidRDefault="00AD4B16" w:rsidP="00AD4B16">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AD4B16" w:rsidRPr="00883C88" w:rsidRDefault="00AD4B16" w:rsidP="00AD4B16">
            <w:pPr>
              <w:pStyle w:val="FirstLine"/>
              <w:spacing w:line="276" w:lineRule="auto"/>
              <w:ind w:firstLine="0"/>
              <w:jc w:val="center"/>
              <w:rPr>
                <w:szCs w:val="26"/>
              </w:rPr>
            </w:pPr>
            <w:r>
              <w:rPr>
                <w:szCs w:val="26"/>
              </w:rPr>
              <w:t>I</w:t>
            </w:r>
          </w:p>
        </w:tc>
      </w:tr>
      <w:tr w:rsidR="00AD4B16" w:rsidRPr="00883C88" w:rsidTr="00AD4B16">
        <w:trPr>
          <w:jc w:val="center"/>
        </w:trPr>
        <w:tc>
          <w:tcPr>
            <w:tcW w:w="1186" w:type="dxa"/>
          </w:tcPr>
          <w:p w:rsidR="00AD4B16" w:rsidRPr="00883C88" w:rsidRDefault="00AD4B16" w:rsidP="00AD4B16">
            <w:pPr>
              <w:pStyle w:val="FirstLine"/>
              <w:spacing w:line="276" w:lineRule="auto"/>
              <w:ind w:firstLine="0"/>
              <w:rPr>
                <w:szCs w:val="26"/>
              </w:rPr>
            </w:pPr>
            <w:r w:rsidRPr="00883C88">
              <w:rPr>
                <w:szCs w:val="26"/>
              </w:rPr>
              <w:t>CLO4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AD4B16" w:rsidRPr="00883C88" w:rsidRDefault="00AD4B16" w:rsidP="00AD4B16">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tcPr>
          <w:p w:rsidR="00AD4B16" w:rsidRPr="00883C88" w:rsidRDefault="00AD4B16" w:rsidP="00AD4B16">
            <w:pPr>
              <w:pStyle w:val="FirstLine"/>
              <w:spacing w:line="276" w:lineRule="auto"/>
              <w:ind w:firstLine="0"/>
              <w:jc w:val="center"/>
              <w:rPr>
                <w:szCs w:val="26"/>
              </w:rPr>
            </w:pPr>
            <w:r>
              <w:rPr>
                <w:szCs w:val="26"/>
              </w:rPr>
              <w:t>I</w:t>
            </w:r>
          </w:p>
        </w:tc>
      </w:tr>
      <w:tr w:rsidR="00AD4B16" w:rsidRPr="00883C88" w:rsidTr="00AD4B16">
        <w:trPr>
          <w:jc w:val="center"/>
        </w:trPr>
        <w:tc>
          <w:tcPr>
            <w:tcW w:w="1186" w:type="dxa"/>
          </w:tcPr>
          <w:p w:rsidR="00AD4B16" w:rsidRPr="00883C88" w:rsidRDefault="00AD4B16" w:rsidP="00AD4B16">
            <w:pPr>
              <w:pStyle w:val="FirstLine"/>
              <w:spacing w:line="276" w:lineRule="auto"/>
              <w:ind w:firstLine="0"/>
              <w:rPr>
                <w:szCs w:val="26"/>
              </w:rPr>
            </w:pPr>
            <w:r w:rsidRPr="00883C88">
              <w:rPr>
                <w:szCs w:val="26"/>
              </w:rPr>
              <w:t>CLO5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tcPr>
          <w:p w:rsidR="00AD4B16" w:rsidRPr="00883C88" w:rsidRDefault="00AD4B16" w:rsidP="00AD4B16">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AD4B16" w:rsidRPr="00883C88" w:rsidRDefault="00AD4B16" w:rsidP="00AD4B16">
            <w:pPr>
              <w:pStyle w:val="FirstLine"/>
              <w:spacing w:line="276" w:lineRule="auto"/>
              <w:ind w:firstLine="0"/>
              <w:jc w:val="center"/>
              <w:rPr>
                <w:szCs w:val="26"/>
              </w:rPr>
            </w:pPr>
            <w:r>
              <w:rPr>
                <w:szCs w:val="26"/>
              </w:rPr>
              <w:t>I</w:t>
            </w:r>
          </w:p>
        </w:tc>
      </w:tr>
      <w:tr w:rsidR="00AD4B16" w:rsidRPr="00883C88" w:rsidTr="00AD4B16">
        <w:trPr>
          <w:jc w:val="center"/>
        </w:trPr>
        <w:tc>
          <w:tcPr>
            <w:tcW w:w="1186" w:type="dxa"/>
          </w:tcPr>
          <w:p w:rsidR="00AD4B16" w:rsidRPr="00883C88" w:rsidRDefault="00AD4B16" w:rsidP="00AD4B16">
            <w:pPr>
              <w:pStyle w:val="FirstLine"/>
              <w:spacing w:line="276" w:lineRule="auto"/>
              <w:ind w:firstLine="0"/>
              <w:rPr>
                <w:szCs w:val="26"/>
              </w:rPr>
            </w:pPr>
            <w:r w:rsidRPr="00883C88">
              <w:rPr>
                <w:szCs w:val="26"/>
              </w:rPr>
              <w:t>CLO6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tcPr>
          <w:p w:rsidR="00AD4B16" w:rsidRPr="00883C88" w:rsidRDefault="00AD4B16" w:rsidP="00AD4B16">
            <w:pPr>
              <w:pStyle w:val="FirstLine"/>
              <w:spacing w:line="276" w:lineRule="auto"/>
              <w:ind w:firstLine="0"/>
              <w:jc w:val="center"/>
              <w:rPr>
                <w:szCs w:val="26"/>
              </w:rPr>
            </w:pPr>
            <w:r>
              <w:rPr>
                <w:szCs w:val="26"/>
              </w:rPr>
              <w:t>I</w:t>
            </w:r>
          </w:p>
        </w:tc>
        <w:tc>
          <w:tcPr>
            <w:tcW w:w="621" w:type="dxa"/>
            <w:tcBorders>
              <w:top w:val="single" w:sz="4" w:space="0" w:color="auto"/>
              <w:left w:val="single" w:sz="4" w:space="0" w:color="auto"/>
              <w:bottom w:val="single" w:sz="4" w:space="0" w:color="auto"/>
              <w:right w:val="single" w:sz="4" w:space="0" w:color="auto"/>
            </w:tcBorders>
          </w:tcPr>
          <w:p w:rsidR="00AD4B16" w:rsidRPr="00883C88" w:rsidRDefault="00AD4B16" w:rsidP="00AD4B16">
            <w:pPr>
              <w:pStyle w:val="FirstLine"/>
              <w:spacing w:line="276" w:lineRule="auto"/>
              <w:ind w:firstLine="0"/>
              <w:jc w:val="center"/>
              <w:rPr>
                <w:szCs w:val="26"/>
              </w:rPr>
            </w:pPr>
          </w:p>
        </w:tc>
      </w:tr>
      <w:tr w:rsidR="00AD4B16" w:rsidRPr="00883C88" w:rsidTr="00AD4B16">
        <w:trPr>
          <w:jc w:val="center"/>
        </w:trPr>
        <w:tc>
          <w:tcPr>
            <w:tcW w:w="1186" w:type="dxa"/>
            <w:vAlign w:val="center"/>
          </w:tcPr>
          <w:p w:rsidR="00AD4B16" w:rsidRPr="00883C88" w:rsidRDefault="00AD4B16" w:rsidP="00AD4B16">
            <w:pPr>
              <w:pStyle w:val="FirstLine"/>
              <w:spacing w:line="276" w:lineRule="auto"/>
              <w:ind w:firstLine="0"/>
              <w:jc w:val="center"/>
              <w:rPr>
                <w:szCs w:val="26"/>
              </w:rPr>
            </w:pPr>
            <w:r w:rsidRPr="00883C88">
              <w:rPr>
                <w:szCs w:val="26"/>
              </w:rPr>
              <w:t>Tổng hợp học phần</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883C88" w:rsidRDefault="00AD4B16" w:rsidP="00AD4B16">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vAlign w:val="center"/>
          </w:tcPr>
          <w:p w:rsidR="00AD4B16" w:rsidRPr="00883C88" w:rsidRDefault="00AD4B16" w:rsidP="00AD4B16">
            <w:pPr>
              <w:pStyle w:val="FirstLine"/>
              <w:spacing w:line="276" w:lineRule="auto"/>
              <w:ind w:firstLine="0"/>
              <w:jc w:val="center"/>
              <w:rPr>
                <w:szCs w:val="26"/>
              </w:rPr>
            </w:pPr>
            <w:r>
              <w:rPr>
                <w:szCs w:val="26"/>
              </w:rPr>
              <w:t>R</w:t>
            </w:r>
          </w:p>
        </w:tc>
        <w:tc>
          <w:tcPr>
            <w:tcW w:w="621" w:type="dxa"/>
            <w:tcBorders>
              <w:top w:val="single" w:sz="4" w:space="0" w:color="auto"/>
              <w:left w:val="single" w:sz="4" w:space="0" w:color="auto"/>
              <w:bottom w:val="single" w:sz="4" w:space="0" w:color="auto"/>
              <w:right w:val="single" w:sz="4" w:space="0" w:color="auto"/>
            </w:tcBorders>
            <w:vAlign w:val="center"/>
          </w:tcPr>
          <w:p w:rsidR="00AD4B16" w:rsidRPr="00883C88" w:rsidRDefault="00AD4B16" w:rsidP="00AD4B16">
            <w:pPr>
              <w:pStyle w:val="FirstLine"/>
              <w:spacing w:line="276" w:lineRule="auto"/>
              <w:ind w:firstLine="0"/>
              <w:jc w:val="center"/>
              <w:rPr>
                <w:szCs w:val="26"/>
              </w:rPr>
            </w:pPr>
            <w:r>
              <w:rPr>
                <w:szCs w:val="26"/>
              </w:rPr>
              <w:t>I</w:t>
            </w:r>
          </w:p>
        </w:tc>
      </w:tr>
    </w:tbl>
    <w:p w:rsidR="00AD4B16" w:rsidRPr="00D80709" w:rsidRDefault="00AD4B16" w:rsidP="00AD4B16">
      <w:pPr>
        <w:outlineLvl w:val="0"/>
        <w:rPr>
          <w:b/>
          <w:bCs/>
        </w:rPr>
      </w:pPr>
      <w:r w:rsidRPr="00D80709">
        <w:rPr>
          <w:b/>
          <w:bCs/>
        </w:rPr>
        <w:t>5. Học liệu</w:t>
      </w:r>
    </w:p>
    <w:p w:rsidR="00AD4B16" w:rsidRPr="008B29B4" w:rsidRDefault="00AD4B16" w:rsidP="00AD4B16">
      <w:pPr>
        <w:outlineLvl w:val="0"/>
        <w:rPr>
          <w:b/>
          <w:bCs/>
          <w:i/>
        </w:rPr>
      </w:pPr>
      <w:r w:rsidRPr="008B29B4">
        <w:rPr>
          <w:b/>
          <w:bCs/>
          <w:i/>
        </w:rPr>
        <w:t xml:space="preserve">5.1. </w:t>
      </w:r>
      <w:r>
        <w:rPr>
          <w:b/>
          <w:bCs/>
          <w:i/>
        </w:rPr>
        <w:t>Tài liệu chính</w:t>
      </w:r>
    </w:p>
    <w:p w:rsidR="00AD4B16" w:rsidRPr="00D80709" w:rsidRDefault="00AD4B16" w:rsidP="00AD4B16">
      <w:pPr>
        <w:ind w:firstLine="720"/>
      </w:pPr>
      <w:r w:rsidRPr="00D80709">
        <w:rPr>
          <w:lang w:val="nb-NO"/>
        </w:rPr>
        <w:t>[1].</w:t>
      </w:r>
      <w:r w:rsidRPr="00D80709">
        <w:rPr>
          <w:b/>
          <w:lang w:val="nb-NO"/>
        </w:rPr>
        <w:t xml:space="preserve"> </w:t>
      </w:r>
      <w:r w:rsidRPr="00D80709">
        <w:rPr>
          <w:lang w:val="nb-NO"/>
        </w:rPr>
        <w:t xml:space="preserve"> </w:t>
      </w:r>
      <w:r w:rsidRPr="00D80709">
        <w:t>Hồ Văn Canh, Lê Danh Cường</w:t>
      </w:r>
      <w:r>
        <w:t xml:space="preserve"> (2018)</w:t>
      </w:r>
      <w:r w:rsidRPr="00D80709">
        <w:t xml:space="preserve">,  </w:t>
      </w:r>
      <w:r w:rsidRPr="00D80709">
        <w:rPr>
          <w:i/>
        </w:rPr>
        <w:t>Mật mã và an toàn thông tin lý thuyết và ứng dụng</w:t>
      </w:r>
      <w:r w:rsidRPr="00D80709">
        <w:t>, NXB Thông tin và truyề</w:t>
      </w:r>
      <w:r>
        <w:t>n thông.</w:t>
      </w:r>
    </w:p>
    <w:p w:rsidR="00AD4B16" w:rsidRPr="008B29B4" w:rsidRDefault="00AD4B16" w:rsidP="00AD4B16">
      <w:pPr>
        <w:outlineLvl w:val="0"/>
        <w:rPr>
          <w:b/>
          <w:bCs/>
          <w:i/>
        </w:rPr>
      </w:pPr>
      <w:r w:rsidRPr="008B29B4">
        <w:rPr>
          <w:b/>
          <w:bCs/>
          <w:i/>
        </w:rPr>
        <w:t>5.2. Tài liệu tham khảo</w:t>
      </w:r>
    </w:p>
    <w:p w:rsidR="00AD4B16" w:rsidRPr="00D80709" w:rsidRDefault="00AD4B16" w:rsidP="00AD4B16">
      <w:pPr>
        <w:ind w:firstLine="720"/>
      </w:pPr>
      <w:r w:rsidRPr="00D80709">
        <w:rPr>
          <w:lang w:val="nb-NO"/>
        </w:rPr>
        <w:t xml:space="preserve"> </w:t>
      </w:r>
      <w:r>
        <w:rPr>
          <w:lang w:val="nb-NO"/>
        </w:rPr>
        <w:t>[1</w:t>
      </w:r>
      <w:r w:rsidRPr="00D80709">
        <w:rPr>
          <w:lang w:val="nb-NO"/>
        </w:rPr>
        <w:t>].</w:t>
      </w:r>
      <w:r w:rsidRPr="00D80709">
        <w:rPr>
          <w:b/>
          <w:lang w:val="nb-NO"/>
        </w:rPr>
        <w:t xml:space="preserve"> </w:t>
      </w:r>
      <w:r w:rsidRPr="00D80709">
        <w:rPr>
          <w:lang w:val="nb-NO"/>
        </w:rPr>
        <w:t xml:space="preserve"> </w:t>
      </w:r>
      <w:r w:rsidRPr="00D80709">
        <w:t>Hoàng Thanh Nam, Nguyễn Tuấn Anh, Nguyễn Quốc Toàn</w:t>
      </w:r>
      <w:r>
        <w:t xml:space="preserve"> (2016)</w:t>
      </w:r>
      <w:r w:rsidRPr="00D80709">
        <w:t xml:space="preserve">, </w:t>
      </w:r>
      <w:r w:rsidRPr="00D80709">
        <w:rPr>
          <w:i/>
        </w:rPr>
        <w:t>Tăng cường công tác thông tin tuyên truyền phòng ngừa, chống vi phạm trên mạng Internet</w:t>
      </w:r>
      <w:r w:rsidRPr="00D80709">
        <w:t>, NXB Thông tin và truyền thông</w:t>
      </w:r>
      <w:r>
        <w:t>.</w:t>
      </w:r>
    </w:p>
    <w:p w:rsidR="00AD4B16" w:rsidRPr="00D80709" w:rsidRDefault="00AD4B16" w:rsidP="00AD4B16">
      <w:pPr>
        <w:ind w:firstLine="720"/>
        <w:jc w:val="both"/>
      </w:pPr>
      <w:r w:rsidRPr="00D80709">
        <w:rPr>
          <w:lang w:val="nb-NO"/>
        </w:rPr>
        <w:lastRenderedPageBreak/>
        <w:t>[</w:t>
      </w:r>
      <w:r>
        <w:rPr>
          <w:lang w:val="nb-NO"/>
        </w:rPr>
        <w:t>2</w:t>
      </w:r>
      <w:r w:rsidRPr="00D80709">
        <w:rPr>
          <w:lang w:val="nb-NO"/>
        </w:rPr>
        <w:t>].</w:t>
      </w:r>
      <w:r w:rsidRPr="00D80709">
        <w:rPr>
          <w:b/>
          <w:lang w:val="nb-NO"/>
        </w:rPr>
        <w:t xml:space="preserve"> </w:t>
      </w:r>
      <w:r w:rsidRPr="00D80709">
        <w:rPr>
          <w:lang w:val="nb-NO"/>
        </w:rPr>
        <w:t xml:space="preserve"> </w:t>
      </w:r>
      <w:r w:rsidRPr="00D80709">
        <w:t>Hồ</w:t>
      </w:r>
      <w:r>
        <w:t xml:space="preserve"> Văn Canh, </w:t>
      </w:r>
      <w:r w:rsidRPr="00D80709">
        <w:t>Nguyễn Viết Thế</w:t>
      </w:r>
      <w:r>
        <w:t xml:space="preserve"> (2018)</w:t>
      </w:r>
      <w:r w:rsidRPr="00D80709">
        <w:t xml:space="preserve">, </w:t>
      </w:r>
      <w:r w:rsidRPr="00D80709">
        <w:rPr>
          <w:i/>
        </w:rPr>
        <w:t xml:space="preserve">Nhập môn Phân tích thông tin có bảo mật, </w:t>
      </w:r>
      <w:r w:rsidRPr="00D80709">
        <w:t>NXB Thông tin và truyền thông</w:t>
      </w:r>
      <w:r>
        <w:t>.</w:t>
      </w:r>
    </w:p>
    <w:p w:rsidR="00AD4B16" w:rsidRPr="00D80709" w:rsidRDefault="00AD4B16" w:rsidP="00AD4B16">
      <w:pPr>
        <w:ind w:firstLine="720"/>
        <w:outlineLvl w:val="0"/>
        <w:rPr>
          <w:lang w:eastAsia="ja-JP"/>
        </w:rPr>
      </w:pPr>
      <w:r w:rsidRPr="00D80709">
        <w:rPr>
          <w:lang w:val="nb-NO"/>
        </w:rPr>
        <w:t>[</w:t>
      </w:r>
      <w:r>
        <w:rPr>
          <w:lang w:val="nb-NO"/>
        </w:rPr>
        <w:t>3</w:t>
      </w:r>
      <w:r w:rsidRPr="00D80709">
        <w:rPr>
          <w:lang w:val="nb-NO"/>
        </w:rPr>
        <w:t>].</w:t>
      </w:r>
      <w:r w:rsidRPr="00D80709">
        <w:rPr>
          <w:b/>
          <w:lang w:val="nb-NO"/>
        </w:rPr>
        <w:t xml:space="preserve"> </w:t>
      </w:r>
      <w:r w:rsidRPr="00D80709">
        <w:rPr>
          <w:lang w:val="nb-NO"/>
        </w:rPr>
        <w:t xml:space="preserve"> </w:t>
      </w:r>
      <w:r w:rsidRPr="00D80709">
        <w:t>TS.Nguyễn Phạ</w:t>
      </w:r>
      <w:r>
        <w:t xml:space="preserve">m Anh Dũng (2018), </w:t>
      </w:r>
      <w:r w:rsidRPr="00D80709">
        <w:t xml:space="preserve"> </w:t>
      </w:r>
      <w:r w:rsidRPr="00D80709">
        <w:rPr>
          <w:i/>
        </w:rPr>
        <w:t>An ninh trong các hệ thống thông tin di động</w:t>
      </w:r>
      <w:r w:rsidRPr="00D80709">
        <w:t xml:space="preserve"> , NXB Thông tin và truyền thông</w:t>
      </w:r>
      <w:r>
        <w:t>.</w:t>
      </w:r>
    </w:p>
    <w:p w:rsidR="00AD4B16" w:rsidRPr="00D80709" w:rsidRDefault="00AD4B16" w:rsidP="00AD4B16">
      <w:pPr>
        <w:outlineLvl w:val="0"/>
        <w:rPr>
          <w:rFonts w:ascii="12" w:hAnsi="12"/>
          <w:b/>
          <w:lang w:eastAsia="ja-JP"/>
        </w:rPr>
      </w:pPr>
      <w:r w:rsidRPr="00D80709">
        <w:rPr>
          <w:rFonts w:ascii="12" w:hAnsi="12"/>
          <w:b/>
          <w:lang w:eastAsia="ja-JP"/>
        </w:rPr>
        <w:t>6. Cấu trúc học phần</w:t>
      </w:r>
    </w:p>
    <w:p w:rsidR="00AD4B16" w:rsidRPr="00D80709" w:rsidRDefault="00AD4B16" w:rsidP="00AD4B16">
      <w:pPr>
        <w:rPr>
          <w:rFonts w:ascii="12" w:hAnsi="12"/>
          <w:lang w:eastAsia="ja-JP"/>
        </w:rPr>
      </w:pPr>
      <w:r w:rsidRPr="00D80709">
        <w:rPr>
          <w:rFonts w:ascii="12" w:hAnsi="12"/>
          <w:lang w:eastAsia="ja-JP"/>
        </w:rPr>
        <w:t>- Tổng số tiết trên lớp:  3 tiết;</w:t>
      </w:r>
    </w:p>
    <w:p w:rsidR="00AD4B16" w:rsidRPr="00D80709" w:rsidRDefault="00AD4B16" w:rsidP="00AD4B16">
      <w:pPr>
        <w:rPr>
          <w:rFonts w:ascii="12" w:hAnsi="12"/>
          <w:lang w:eastAsia="ja-JP"/>
        </w:rPr>
      </w:pPr>
      <w:r w:rsidRPr="00D80709">
        <w:rPr>
          <w:rFonts w:ascii="12" w:hAnsi="12"/>
          <w:lang w:eastAsia="ja-JP"/>
        </w:rPr>
        <w:t xml:space="preserve">- Tổng số tuần học: 15 tuần; </w:t>
      </w:r>
    </w:p>
    <w:p w:rsidR="00AD4B16" w:rsidRPr="00D80709" w:rsidRDefault="00AD4B16" w:rsidP="00AD4B16">
      <w:pPr>
        <w:rPr>
          <w:rFonts w:ascii="12" w:hAnsi="12"/>
          <w:lang w:eastAsia="ja-JP"/>
        </w:rPr>
      </w:pPr>
      <w:r w:rsidRPr="00D80709">
        <w:rPr>
          <w:rFonts w:ascii="12" w:hAnsi="12"/>
          <w:lang w:eastAsia="ja-JP"/>
        </w:rPr>
        <w:t>- Phân bố: 3 tiết/ buổi x 1 buổi/ tuần = 15 buổi;</w:t>
      </w:r>
    </w:p>
    <w:p w:rsidR="00AD4B16" w:rsidRPr="00D80709" w:rsidRDefault="00AD4B16" w:rsidP="00AD4B16">
      <w:pPr>
        <w:rPr>
          <w:rFonts w:ascii="12" w:hAnsi="12"/>
          <w:lang w:eastAsia="ja-JP"/>
        </w:rPr>
      </w:pPr>
      <w:r w:rsidRPr="00D80709">
        <w:rPr>
          <w:rFonts w:ascii="12" w:hAnsi="12"/>
          <w:lang w:eastAsia="ja-JP"/>
        </w:rPr>
        <w:t>- Kiểm tra, đánh giá:`</w:t>
      </w:r>
    </w:p>
    <w:p w:rsidR="00AD4B16" w:rsidRPr="00D80709" w:rsidRDefault="00AD4B16" w:rsidP="00AD4B16">
      <w:pPr>
        <w:rPr>
          <w:rFonts w:ascii="12" w:hAnsi="12"/>
          <w:lang w:eastAsia="ja-JP"/>
        </w:rPr>
      </w:pPr>
      <w:r w:rsidRPr="00D80709">
        <w:rPr>
          <w:rFonts w:ascii="12" w:hAnsi="12"/>
          <w:lang w:eastAsia="ja-JP"/>
        </w:rPr>
        <w:t>+ Đánh giá chuyên cần: Tất cả các buổi học;</w:t>
      </w:r>
    </w:p>
    <w:p w:rsidR="00AD4B16" w:rsidRPr="00D80709" w:rsidRDefault="00AD4B16" w:rsidP="00AD4B16">
      <w:pPr>
        <w:rPr>
          <w:rFonts w:ascii="12" w:hAnsi="12"/>
          <w:lang w:eastAsia="ja-JP"/>
        </w:rPr>
      </w:pPr>
      <w:r w:rsidRPr="00D80709">
        <w:rPr>
          <w:rFonts w:ascii="12" w:hAnsi="12"/>
          <w:lang w:eastAsia="ja-JP"/>
        </w:rPr>
        <w:t>+ Kiểm tra định kì: 2 bài;</w:t>
      </w:r>
    </w:p>
    <w:p w:rsidR="00AD4B16" w:rsidRPr="00D80709" w:rsidRDefault="00AD4B16" w:rsidP="00AD4B16">
      <w:pPr>
        <w:rPr>
          <w:rFonts w:ascii="12" w:hAnsi="12"/>
          <w:lang w:eastAsia="ja-JP"/>
        </w:rPr>
      </w:pPr>
      <w:r w:rsidRPr="00D80709">
        <w:rPr>
          <w:rFonts w:ascii="12" w:hAnsi="12"/>
          <w:lang w:eastAsia="ja-JP"/>
        </w:rPr>
        <w:t>+ Thi kết thúc học phần: 1 bài</w:t>
      </w:r>
    </w:p>
    <w:p w:rsidR="00AD4B16" w:rsidRPr="00D80709" w:rsidRDefault="00AD4B16" w:rsidP="00AD4B16">
      <w:pPr>
        <w:outlineLvl w:val="0"/>
        <w:rPr>
          <w:rFonts w:ascii="12" w:hAnsi="12"/>
          <w:b/>
          <w:lang w:eastAsia="ja-JP"/>
        </w:rPr>
      </w:pPr>
      <w:r w:rsidRPr="00D80709">
        <w:rPr>
          <w:rFonts w:ascii="12" w:hAnsi="12"/>
          <w:b/>
          <w:lang w:eastAsia="ja-JP"/>
        </w:rPr>
        <w:t>7. Kế hoạch dạy học</w:t>
      </w:r>
    </w:p>
    <w:p w:rsidR="00AD4B16" w:rsidRPr="00D80709" w:rsidRDefault="00AD4B16" w:rsidP="00AD4B16">
      <w:pPr>
        <w:jc w:val="center"/>
        <w:rPr>
          <w:rFonts w:ascii="12" w:hAnsi="12"/>
          <w:b/>
          <w:lang w:eastAsia="ja-JP"/>
        </w:rPr>
      </w:pPr>
      <w:r w:rsidRPr="00D80709">
        <w:rPr>
          <w:rFonts w:ascii="12" w:hAnsi="12"/>
          <w:b/>
          <w:lang w:eastAsia="ja-JP"/>
        </w:rPr>
        <w:t>Bảng 3. Kế hoạch dạy học</w:t>
      </w:r>
    </w:p>
    <w:tbl>
      <w:tblPr>
        <w:tblStyle w:val="TableGrid"/>
        <w:tblW w:w="9498" w:type="dxa"/>
        <w:tblLayout w:type="fixed"/>
        <w:tblLook w:val="04A0" w:firstRow="1" w:lastRow="0" w:firstColumn="1" w:lastColumn="0" w:noHBand="0" w:noVBand="1"/>
      </w:tblPr>
      <w:tblGrid>
        <w:gridCol w:w="814"/>
        <w:gridCol w:w="2980"/>
        <w:gridCol w:w="601"/>
        <w:gridCol w:w="2552"/>
        <w:gridCol w:w="992"/>
        <w:gridCol w:w="1559"/>
      </w:tblGrid>
      <w:tr w:rsidR="00AD4B16" w:rsidRPr="00373F61" w:rsidTr="00AD4B16">
        <w:trPr>
          <w:tblHeader/>
        </w:trPr>
        <w:tc>
          <w:tcPr>
            <w:tcW w:w="814" w:type="dxa"/>
          </w:tcPr>
          <w:p w:rsidR="00AD4B16" w:rsidRPr="00373F61" w:rsidRDefault="00AD4B16" w:rsidP="00AD4B16">
            <w:pPr>
              <w:spacing w:line="276" w:lineRule="auto"/>
              <w:jc w:val="center"/>
              <w:rPr>
                <w:b/>
                <w:lang w:eastAsia="ja-JP"/>
              </w:rPr>
            </w:pPr>
            <w:r w:rsidRPr="00373F61">
              <w:rPr>
                <w:b/>
                <w:lang w:eastAsia="ja-JP"/>
              </w:rPr>
              <w:t>Tuần</w:t>
            </w:r>
          </w:p>
          <w:p w:rsidR="00AD4B16" w:rsidRPr="00373F61" w:rsidRDefault="00AD4B16" w:rsidP="00AD4B16">
            <w:pPr>
              <w:spacing w:line="276" w:lineRule="auto"/>
              <w:jc w:val="center"/>
              <w:rPr>
                <w:b/>
                <w:lang w:eastAsia="ja-JP"/>
              </w:rPr>
            </w:pPr>
            <w:r w:rsidRPr="00373F61">
              <w:rPr>
                <w:b/>
                <w:lang w:eastAsia="ja-JP"/>
              </w:rPr>
              <w:t>Buổi</w:t>
            </w:r>
          </w:p>
        </w:tc>
        <w:tc>
          <w:tcPr>
            <w:tcW w:w="2980" w:type="dxa"/>
          </w:tcPr>
          <w:p w:rsidR="00AD4B16" w:rsidRPr="00373F61" w:rsidRDefault="00AD4B16" w:rsidP="00AD4B16">
            <w:pPr>
              <w:spacing w:line="276" w:lineRule="auto"/>
              <w:ind w:firstLine="34"/>
              <w:jc w:val="center"/>
              <w:rPr>
                <w:b/>
                <w:lang w:eastAsia="ja-JP"/>
              </w:rPr>
            </w:pPr>
          </w:p>
          <w:p w:rsidR="00AD4B16" w:rsidRPr="00373F61" w:rsidRDefault="00AD4B16" w:rsidP="00AD4B16">
            <w:pPr>
              <w:spacing w:line="276" w:lineRule="auto"/>
              <w:ind w:firstLine="34"/>
              <w:jc w:val="center"/>
              <w:rPr>
                <w:b/>
                <w:lang w:eastAsia="ja-JP"/>
              </w:rPr>
            </w:pPr>
            <w:r w:rsidRPr="00373F61">
              <w:rPr>
                <w:b/>
                <w:lang w:eastAsia="ja-JP"/>
              </w:rPr>
              <w:t>Nội dung dạy học</w:t>
            </w:r>
          </w:p>
          <w:p w:rsidR="00AD4B16" w:rsidRPr="00373F61" w:rsidRDefault="00AD4B16" w:rsidP="00AD4B16">
            <w:pPr>
              <w:spacing w:line="276" w:lineRule="auto"/>
              <w:ind w:firstLine="34"/>
              <w:jc w:val="center"/>
              <w:rPr>
                <w:b/>
                <w:lang w:eastAsia="ja-JP"/>
              </w:rPr>
            </w:pPr>
          </w:p>
        </w:tc>
        <w:tc>
          <w:tcPr>
            <w:tcW w:w="601" w:type="dxa"/>
          </w:tcPr>
          <w:p w:rsidR="00AD4B16" w:rsidRPr="00373F61" w:rsidRDefault="00AD4B16" w:rsidP="00AD4B16">
            <w:pPr>
              <w:spacing w:line="276" w:lineRule="auto"/>
              <w:jc w:val="center"/>
              <w:rPr>
                <w:b/>
                <w:lang w:eastAsia="ja-JP"/>
              </w:rPr>
            </w:pPr>
            <w:r w:rsidRPr="00373F61">
              <w:rPr>
                <w:b/>
                <w:lang w:eastAsia="ja-JP"/>
              </w:rPr>
              <w:t>Số tiết</w:t>
            </w:r>
          </w:p>
        </w:tc>
        <w:tc>
          <w:tcPr>
            <w:tcW w:w="2552" w:type="dxa"/>
          </w:tcPr>
          <w:p w:rsidR="00AD4B16" w:rsidRPr="00373F61" w:rsidRDefault="00AD4B16" w:rsidP="00AD4B16">
            <w:pPr>
              <w:spacing w:line="276" w:lineRule="auto"/>
              <w:jc w:val="center"/>
              <w:rPr>
                <w:b/>
              </w:rPr>
            </w:pPr>
            <w:r w:rsidRPr="00373F61">
              <w:rPr>
                <w:b/>
              </w:rPr>
              <w:t>CĐR</w:t>
            </w:r>
          </w:p>
          <w:p w:rsidR="00AD4B16" w:rsidRPr="00373F61" w:rsidRDefault="00AD4B16" w:rsidP="00AD4B16">
            <w:pPr>
              <w:spacing w:line="276" w:lineRule="auto"/>
              <w:jc w:val="center"/>
              <w:rPr>
                <w:b/>
              </w:rPr>
            </w:pPr>
            <w:r w:rsidRPr="00373F61">
              <w:rPr>
                <w:b/>
              </w:rPr>
              <w:t>của bài học</w:t>
            </w:r>
          </w:p>
        </w:tc>
        <w:tc>
          <w:tcPr>
            <w:tcW w:w="992" w:type="dxa"/>
          </w:tcPr>
          <w:p w:rsidR="00AD4B16" w:rsidRPr="00373F61" w:rsidRDefault="00AD4B16" w:rsidP="00AD4B16">
            <w:pPr>
              <w:spacing w:line="276" w:lineRule="auto"/>
              <w:jc w:val="center"/>
              <w:rPr>
                <w:b/>
                <w:bCs/>
              </w:rPr>
            </w:pPr>
            <w:r w:rsidRPr="00373F61">
              <w:rPr>
                <w:b/>
                <w:bCs/>
              </w:rPr>
              <w:t>Hướng tới</w:t>
            </w:r>
          </w:p>
          <w:p w:rsidR="00AD4B16" w:rsidRPr="00373F61" w:rsidRDefault="00AD4B16" w:rsidP="00AD4B16">
            <w:pPr>
              <w:spacing w:line="276" w:lineRule="auto"/>
              <w:jc w:val="center"/>
              <w:rPr>
                <w:b/>
              </w:rPr>
            </w:pPr>
            <w:r w:rsidRPr="00373F61">
              <w:rPr>
                <w:b/>
                <w:bCs/>
              </w:rPr>
              <w:t>CLOs</w:t>
            </w:r>
          </w:p>
        </w:tc>
        <w:tc>
          <w:tcPr>
            <w:tcW w:w="1559" w:type="dxa"/>
          </w:tcPr>
          <w:p w:rsidR="00AD4B16" w:rsidRPr="00373F61" w:rsidRDefault="00AD4B16" w:rsidP="00AD4B16">
            <w:pPr>
              <w:spacing w:line="276" w:lineRule="auto"/>
              <w:jc w:val="center"/>
              <w:rPr>
                <w:b/>
                <w:bCs/>
              </w:rPr>
            </w:pPr>
            <w:r w:rsidRPr="00373F61">
              <w:rPr>
                <w:b/>
                <w:bCs/>
              </w:rPr>
              <w:t>Hoạt động</w:t>
            </w:r>
          </w:p>
          <w:p w:rsidR="00AD4B16" w:rsidRPr="00373F61" w:rsidRDefault="00AD4B16" w:rsidP="00AD4B16">
            <w:pPr>
              <w:spacing w:line="276" w:lineRule="auto"/>
              <w:jc w:val="center"/>
              <w:rPr>
                <w:b/>
                <w:bCs/>
              </w:rPr>
            </w:pPr>
            <w:r w:rsidRPr="00373F61">
              <w:rPr>
                <w:b/>
                <w:bCs/>
              </w:rPr>
              <w:t>dạy - học</w:t>
            </w: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t>1</w:t>
            </w:r>
          </w:p>
        </w:tc>
        <w:tc>
          <w:tcPr>
            <w:tcW w:w="2980" w:type="dxa"/>
          </w:tcPr>
          <w:p w:rsidR="00AD4B16" w:rsidRPr="00373F61" w:rsidRDefault="00AD4B16" w:rsidP="00AD4B16">
            <w:pPr>
              <w:spacing w:line="276" w:lineRule="auto"/>
              <w:jc w:val="both"/>
              <w:rPr>
                <w:i/>
                <w:lang w:eastAsia="ja-JP"/>
              </w:rPr>
            </w:pPr>
            <w:r w:rsidRPr="00373F61">
              <w:rPr>
                <w:i/>
                <w:lang w:eastAsia="ja-JP"/>
              </w:rPr>
              <w:t xml:space="preserve">Giới thiệu học phần (*) </w:t>
            </w:r>
          </w:p>
          <w:p w:rsidR="00AD4B16" w:rsidRPr="00373F61" w:rsidRDefault="00AD4B16" w:rsidP="00AD4B16">
            <w:pPr>
              <w:spacing w:line="276" w:lineRule="auto"/>
              <w:ind w:left="-108" w:firstLine="34"/>
              <w:jc w:val="both"/>
              <w:rPr>
                <w:rFonts w:eastAsia="Times New Roman"/>
                <w:b/>
              </w:rPr>
            </w:pPr>
            <w:r w:rsidRPr="00373F61">
              <w:rPr>
                <w:rFonts w:eastAsia="Times New Roman"/>
                <w:b/>
              </w:rPr>
              <w:t>Chương 1: Khai thác thông tin</w:t>
            </w:r>
          </w:p>
          <w:p w:rsidR="00AD4B16" w:rsidRPr="00373F61" w:rsidRDefault="00AD4B16" w:rsidP="00AD4B16">
            <w:pPr>
              <w:spacing w:line="276" w:lineRule="auto"/>
              <w:ind w:left="-108" w:firstLine="34"/>
              <w:jc w:val="both"/>
              <w:rPr>
                <w:rFonts w:eastAsia="Times New Roman"/>
              </w:rPr>
            </w:pPr>
            <w:r w:rsidRPr="00373F61">
              <w:rPr>
                <w:rFonts w:eastAsia="Times New Roman"/>
              </w:rPr>
              <w:t>1.1.Tìm kiếm thông tin và quét lỗ hệ thống</w:t>
            </w:r>
          </w:p>
          <w:p w:rsidR="00AD4B16" w:rsidRPr="00373F61" w:rsidRDefault="00AD4B16" w:rsidP="00AD4B16">
            <w:pPr>
              <w:spacing w:line="276" w:lineRule="auto"/>
              <w:ind w:left="-108" w:firstLine="34"/>
              <w:jc w:val="both"/>
              <w:rPr>
                <w:rFonts w:eastAsia="Times New Roman"/>
              </w:rPr>
            </w:pPr>
            <w:r w:rsidRPr="00373F61">
              <w:rPr>
                <w:rFonts w:eastAsia="Times New Roman"/>
              </w:rPr>
              <w:t>1.2.Giả mạo thông tin hệ thống</w:t>
            </w:r>
          </w:p>
          <w:p w:rsidR="00AD4B16" w:rsidRPr="00373F61" w:rsidRDefault="00AD4B16" w:rsidP="00AD4B16">
            <w:pPr>
              <w:spacing w:line="276" w:lineRule="auto"/>
              <w:ind w:left="-108" w:firstLine="34"/>
              <w:jc w:val="both"/>
              <w:rPr>
                <w:rFonts w:eastAsia="Times New Roman"/>
              </w:rPr>
            </w:pPr>
            <w:r w:rsidRPr="00373F61">
              <w:rPr>
                <w:rFonts w:eastAsia="Times New Roman"/>
              </w:rPr>
              <w:t>1.3. Quản lý thông tin trên hosting và Domain</w:t>
            </w:r>
          </w:p>
          <w:p w:rsidR="00AD4B16" w:rsidRPr="00373F61" w:rsidRDefault="00AD4B16" w:rsidP="00AD4B16">
            <w:pPr>
              <w:tabs>
                <w:tab w:val="left" w:pos="1120"/>
              </w:tabs>
              <w:spacing w:line="276" w:lineRule="auto"/>
              <w:ind w:left="-108" w:firstLine="34"/>
              <w:jc w:val="both"/>
              <w:rPr>
                <w:rFonts w:eastAsia="Times New Roman"/>
              </w:rPr>
            </w:pPr>
            <w:r w:rsidRPr="00373F61">
              <w:rPr>
                <w:rFonts w:eastAsia="Times New Roman"/>
              </w:rPr>
              <w:t>1.4. Domain Quản lý thông tin trong LAN</w:t>
            </w:r>
          </w:p>
          <w:p w:rsidR="00AD4B16" w:rsidRPr="00373F61" w:rsidRDefault="00AD4B16" w:rsidP="00AD4B16">
            <w:pPr>
              <w:spacing w:line="276" w:lineRule="auto"/>
              <w:ind w:left="-108" w:firstLine="34"/>
              <w:jc w:val="both"/>
            </w:pPr>
            <w:r w:rsidRPr="00373F61">
              <w:rPr>
                <w:rFonts w:eastAsia="Times New Roman"/>
              </w:rPr>
              <w:t>1.</w:t>
            </w:r>
            <w:r w:rsidRPr="00373F61">
              <w:t>5. Hạn chế khai thác thông tin hệ thống</w:t>
            </w:r>
          </w:p>
          <w:p w:rsidR="00AD4B16" w:rsidRPr="00373F61" w:rsidRDefault="00AD4B16" w:rsidP="00AD4B16">
            <w:pPr>
              <w:spacing w:line="276" w:lineRule="auto"/>
              <w:ind w:firstLine="34"/>
              <w:jc w:val="both"/>
              <w:rPr>
                <w:i/>
                <w:lang w:eastAsia="ja-JP"/>
              </w:rPr>
            </w:pPr>
          </w:p>
        </w:tc>
        <w:tc>
          <w:tcPr>
            <w:tcW w:w="601" w:type="dxa"/>
          </w:tcPr>
          <w:p w:rsidR="00AD4B16" w:rsidRPr="00373F61" w:rsidRDefault="00AD4B16" w:rsidP="00AD4B16">
            <w:pPr>
              <w:spacing w:line="276" w:lineRule="auto"/>
              <w:jc w:val="both"/>
              <w:rPr>
                <w:lang w:eastAsia="ja-JP"/>
              </w:rPr>
            </w:pPr>
            <w:r w:rsidRPr="00373F61">
              <w:rPr>
                <w:lang w:eastAsia="ja-JP"/>
              </w:rPr>
              <w:t>3</w:t>
            </w:r>
          </w:p>
        </w:tc>
        <w:tc>
          <w:tcPr>
            <w:tcW w:w="2552" w:type="dxa"/>
          </w:tcPr>
          <w:p w:rsidR="00AD4B16" w:rsidRPr="00373F61" w:rsidRDefault="00AD4B16" w:rsidP="00AD4B16">
            <w:pPr>
              <w:spacing w:line="276" w:lineRule="auto"/>
              <w:jc w:val="both"/>
              <w:rPr>
                <w:i/>
                <w:lang w:eastAsia="ja-JP"/>
              </w:rPr>
            </w:pPr>
            <w:r w:rsidRPr="00373F61">
              <w:rPr>
                <w:i/>
                <w:lang w:eastAsia="ja-JP"/>
              </w:rPr>
              <w:t xml:space="preserve">Giới thiệu học phần (*) </w:t>
            </w:r>
          </w:p>
          <w:p w:rsidR="00AD4B16" w:rsidRPr="00373F61" w:rsidRDefault="00AD4B16" w:rsidP="00AD4B16">
            <w:pPr>
              <w:spacing w:line="276" w:lineRule="auto"/>
              <w:ind w:left="-108" w:firstLine="34"/>
              <w:jc w:val="both"/>
              <w:rPr>
                <w:rFonts w:eastAsia="Times New Roman"/>
              </w:rPr>
            </w:pPr>
            <w:r w:rsidRPr="00373F61">
              <w:rPr>
                <w:rFonts w:eastAsia="Times New Roman"/>
              </w:rPr>
              <w:t>Trình bày được cách tìm kiếm thông tin và quét lỗ hệ thống.</w:t>
            </w:r>
          </w:p>
          <w:p w:rsidR="00AD4B16" w:rsidRPr="00373F61" w:rsidRDefault="00AD4B16" w:rsidP="00AD4B16">
            <w:pPr>
              <w:spacing w:line="276" w:lineRule="auto"/>
              <w:ind w:left="-108" w:firstLine="34"/>
              <w:jc w:val="both"/>
              <w:rPr>
                <w:rFonts w:eastAsia="Times New Roman"/>
              </w:rPr>
            </w:pPr>
            <w:r w:rsidRPr="00373F61">
              <w:rPr>
                <w:rFonts w:eastAsia="Times New Roman"/>
              </w:rPr>
              <w:t>Phân tích được các cách giả mạo thông tin hệ thống.</w:t>
            </w:r>
          </w:p>
          <w:p w:rsidR="00AD4B16" w:rsidRPr="00373F61" w:rsidRDefault="00AD4B16" w:rsidP="00AD4B16">
            <w:pPr>
              <w:spacing w:line="276" w:lineRule="auto"/>
              <w:ind w:left="-108" w:firstLine="34"/>
              <w:jc w:val="both"/>
              <w:rPr>
                <w:rFonts w:eastAsia="Times New Roman"/>
              </w:rPr>
            </w:pPr>
            <w:r w:rsidRPr="00373F61">
              <w:rPr>
                <w:rFonts w:eastAsia="Times New Roman"/>
              </w:rPr>
              <w:t>Nêu được cách quản lý thông tin trên hosting và Domain.</w:t>
            </w:r>
          </w:p>
          <w:p w:rsidR="00AD4B16" w:rsidRPr="00373F61" w:rsidRDefault="00AD4B16" w:rsidP="00AD4B16">
            <w:pPr>
              <w:tabs>
                <w:tab w:val="left" w:pos="1120"/>
              </w:tabs>
              <w:spacing w:line="276" w:lineRule="auto"/>
              <w:ind w:left="-108" w:firstLine="34"/>
              <w:jc w:val="both"/>
              <w:rPr>
                <w:rFonts w:eastAsia="Times New Roman"/>
              </w:rPr>
            </w:pPr>
            <w:r w:rsidRPr="00373F61">
              <w:rPr>
                <w:rFonts w:eastAsia="Times New Roman"/>
              </w:rPr>
              <w:t>Trình bày được cách quản lý thông tin trong LAN.</w:t>
            </w:r>
          </w:p>
          <w:p w:rsidR="00AD4B16" w:rsidRPr="00373F61" w:rsidRDefault="00AD4B16" w:rsidP="00AD4B16">
            <w:pPr>
              <w:spacing w:line="276" w:lineRule="auto"/>
              <w:ind w:left="-108" w:firstLine="34"/>
              <w:jc w:val="both"/>
            </w:pPr>
            <w:r w:rsidRPr="00373F61">
              <w:rPr>
                <w:rFonts w:eastAsia="Times New Roman"/>
              </w:rPr>
              <w:t>Nêu được các h</w:t>
            </w:r>
            <w:r w:rsidRPr="00373F61">
              <w:t>ạn chế khi khai thác thông tin hệ thống.</w:t>
            </w:r>
          </w:p>
        </w:tc>
        <w:tc>
          <w:tcPr>
            <w:tcW w:w="992" w:type="dxa"/>
          </w:tcPr>
          <w:p w:rsidR="00AD4B16" w:rsidRPr="00373F61" w:rsidRDefault="00AD4B16" w:rsidP="00AD4B16">
            <w:pPr>
              <w:spacing w:line="276" w:lineRule="auto"/>
              <w:jc w:val="both"/>
              <w:rPr>
                <w:bCs/>
                <w:i/>
              </w:rPr>
            </w:pPr>
            <w:r w:rsidRPr="00373F61">
              <w:rPr>
                <w:lang w:eastAsia="ja-JP"/>
              </w:rPr>
              <w:t>CLO1</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jc w:val="both"/>
              <w:rPr>
                <w:bCs/>
                <w:i/>
              </w:rPr>
            </w:pP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t>2</w:t>
            </w:r>
          </w:p>
        </w:tc>
        <w:tc>
          <w:tcPr>
            <w:tcW w:w="2980" w:type="dxa"/>
          </w:tcPr>
          <w:p w:rsidR="00AD4B16" w:rsidRPr="00373F61" w:rsidRDefault="00AD4B16" w:rsidP="00AD4B16">
            <w:pPr>
              <w:spacing w:line="276" w:lineRule="auto"/>
              <w:ind w:left="34"/>
              <w:jc w:val="both"/>
              <w:rPr>
                <w:rFonts w:eastAsia="Times New Roman"/>
                <w:b/>
              </w:rPr>
            </w:pPr>
            <w:r w:rsidRPr="00373F61">
              <w:rPr>
                <w:rFonts w:eastAsia="Times New Roman"/>
                <w:b/>
              </w:rPr>
              <w:t>Chương 2: An Toàn trong LAN</w:t>
            </w:r>
          </w:p>
          <w:p w:rsidR="00AD4B16" w:rsidRPr="00373F61" w:rsidRDefault="00AD4B16" w:rsidP="00AD4B16">
            <w:pPr>
              <w:spacing w:line="276" w:lineRule="auto"/>
              <w:ind w:left="34"/>
              <w:jc w:val="both"/>
              <w:rPr>
                <w:rFonts w:eastAsia="Times New Roman"/>
              </w:rPr>
            </w:pPr>
            <w:r w:rsidRPr="00373F61">
              <w:rPr>
                <w:rFonts w:eastAsia="Times New Roman"/>
              </w:rPr>
              <w:t>2.1.Phương thức truy cập và chứng thực trong LAN: LM, NTML</w:t>
            </w:r>
          </w:p>
          <w:p w:rsidR="00AD4B16" w:rsidRPr="00373F61" w:rsidRDefault="00AD4B16" w:rsidP="00AD4B16">
            <w:pPr>
              <w:spacing w:line="276" w:lineRule="auto"/>
              <w:ind w:left="34"/>
              <w:jc w:val="both"/>
              <w:rPr>
                <w:rFonts w:eastAsia="Times New Roman"/>
              </w:rPr>
            </w:pPr>
            <w:r w:rsidRPr="00373F61">
              <w:rPr>
                <w:rFonts w:eastAsia="Times New Roman"/>
              </w:rPr>
              <w:t>2.2.Các loại tấn công trong LAN</w:t>
            </w:r>
          </w:p>
          <w:p w:rsidR="00AD4B16" w:rsidRPr="00373F61" w:rsidRDefault="00AD4B16" w:rsidP="00AD4B16">
            <w:pPr>
              <w:spacing w:line="276" w:lineRule="auto"/>
              <w:ind w:left="34"/>
              <w:jc w:val="both"/>
              <w:rPr>
                <w:rFonts w:eastAsia="Times New Roman"/>
              </w:rPr>
            </w:pPr>
            <w:r w:rsidRPr="00373F61">
              <w:rPr>
                <w:rFonts w:eastAsia="Times New Roman"/>
              </w:rPr>
              <w:t>2.3.Crack password</w:t>
            </w:r>
          </w:p>
          <w:p w:rsidR="00AD4B16" w:rsidRPr="00373F61" w:rsidRDefault="00AD4B16" w:rsidP="00AD4B16">
            <w:pPr>
              <w:spacing w:line="276" w:lineRule="auto"/>
              <w:ind w:left="34"/>
              <w:jc w:val="both"/>
              <w:rPr>
                <w:rFonts w:eastAsia="Times New Roman"/>
              </w:rPr>
            </w:pPr>
            <w:r w:rsidRPr="00373F61">
              <w:rPr>
                <w:rFonts w:eastAsia="Times New Roman"/>
              </w:rPr>
              <w:t>2.4.Tấn công Remote Access</w:t>
            </w:r>
          </w:p>
          <w:p w:rsidR="00AD4B16" w:rsidRPr="00373F61" w:rsidRDefault="00AD4B16" w:rsidP="00AD4B16">
            <w:pPr>
              <w:spacing w:line="276" w:lineRule="auto"/>
              <w:ind w:left="34"/>
              <w:jc w:val="both"/>
              <w:rPr>
                <w:rFonts w:eastAsia="Times New Roman"/>
              </w:rPr>
            </w:pPr>
            <w:r w:rsidRPr="00373F61">
              <w:rPr>
                <w:rFonts w:eastAsia="Times New Roman"/>
              </w:rPr>
              <w:lastRenderedPageBreak/>
              <w:t>2.5.Đánh cắp tài nguyên: document, file, thư mục</w:t>
            </w:r>
          </w:p>
          <w:p w:rsidR="00AD4B16" w:rsidRPr="00373F61" w:rsidRDefault="00AD4B16" w:rsidP="00AD4B16">
            <w:pPr>
              <w:spacing w:line="276" w:lineRule="auto"/>
              <w:ind w:firstLine="34"/>
              <w:jc w:val="both"/>
              <w:rPr>
                <w:i/>
                <w:lang w:eastAsia="ja-JP"/>
              </w:rPr>
            </w:pPr>
          </w:p>
        </w:tc>
        <w:tc>
          <w:tcPr>
            <w:tcW w:w="601" w:type="dxa"/>
          </w:tcPr>
          <w:p w:rsidR="00AD4B16" w:rsidRPr="00373F61" w:rsidRDefault="00AD4B16" w:rsidP="00AD4B16">
            <w:pPr>
              <w:spacing w:line="276" w:lineRule="auto"/>
              <w:jc w:val="both"/>
              <w:rPr>
                <w:lang w:eastAsia="ja-JP"/>
              </w:rPr>
            </w:pPr>
            <w:r w:rsidRPr="00373F61">
              <w:rPr>
                <w:lang w:eastAsia="ja-JP"/>
              </w:rPr>
              <w:lastRenderedPageBreak/>
              <w:t>3</w:t>
            </w:r>
          </w:p>
        </w:tc>
        <w:tc>
          <w:tcPr>
            <w:tcW w:w="2552" w:type="dxa"/>
          </w:tcPr>
          <w:p w:rsidR="00AD4B16" w:rsidRPr="00373F61" w:rsidRDefault="00AD4B16" w:rsidP="00AD4B16">
            <w:pPr>
              <w:spacing w:line="276" w:lineRule="auto"/>
              <w:ind w:left="34"/>
              <w:jc w:val="both"/>
              <w:rPr>
                <w:rFonts w:eastAsia="Times New Roman"/>
              </w:rPr>
            </w:pPr>
            <w:r w:rsidRPr="00373F61">
              <w:rPr>
                <w:rFonts w:eastAsia="Times New Roman"/>
              </w:rPr>
              <w:t>Phân tích được các phương thức truy cập và chứng thực trong LAN: LM, NTML</w:t>
            </w:r>
          </w:p>
          <w:p w:rsidR="00AD4B16" w:rsidRPr="00373F61" w:rsidRDefault="00AD4B16" w:rsidP="00AD4B16">
            <w:pPr>
              <w:spacing w:line="276" w:lineRule="auto"/>
              <w:ind w:left="34"/>
              <w:jc w:val="both"/>
              <w:rPr>
                <w:rFonts w:eastAsia="Times New Roman"/>
              </w:rPr>
            </w:pPr>
            <w:r w:rsidRPr="00373F61">
              <w:rPr>
                <w:rFonts w:eastAsia="Times New Roman"/>
              </w:rPr>
              <w:t>Trình bày các loại tấn công trong LAN</w:t>
            </w:r>
          </w:p>
          <w:p w:rsidR="00AD4B16" w:rsidRPr="00373F61" w:rsidRDefault="00AD4B16" w:rsidP="00AD4B16">
            <w:pPr>
              <w:spacing w:line="276" w:lineRule="auto"/>
              <w:ind w:left="34"/>
              <w:jc w:val="both"/>
              <w:rPr>
                <w:rFonts w:eastAsia="Times New Roman"/>
              </w:rPr>
            </w:pPr>
            <w:r w:rsidRPr="00373F61">
              <w:rPr>
                <w:rFonts w:eastAsia="Times New Roman"/>
              </w:rPr>
              <w:t>Trình bày được cách Crack password</w:t>
            </w:r>
          </w:p>
          <w:p w:rsidR="00AD4B16" w:rsidRPr="00373F61" w:rsidRDefault="00AD4B16" w:rsidP="00AD4B16">
            <w:pPr>
              <w:spacing w:line="276" w:lineRule="auto"/>
              <w:ind w:left="34"/>
              <w:jc w:val="both"/>
              <w:rPr>
                <w:rFonts w:eastAsia="Times New Roman"/>
              </w:rPr>
            </w:pPr>
            <w:r w:rsidRPr="00373F61">
              <w:rPr>
                <w:rFonts w:eastAsia="Times New Roman"/>
              </w:rPr>
              <w:t xml:space="preserve">Nêu được cách tấn công </w:t>
            </w:r>
            <w:r w:rsidRPr="00373F61">
              <w:rPr>
                <w:rFonts w:eastAsia="Times New Roman"/>
              </w:rPr>
              <w:lastRenderedPageBreak/>
              <w:t>Remote Access</w:t>
            </w:r>
          </w:p>
          <w:p w:rsidR="00AD4B16" w:rsidRPr="00373F61" w:rsidRDefault="00AD4B16" w:rsidP="00AD4B16">
            <w:pPr>
              <w:spacing w:line="276" w:lineRule="auto"/>
              <w:ind w:left="34"/>
              <w:jc w:val="both"/>
              <w:rPr>
                <w:rFonts w:eastAsia="Times New Roman"/>
              </w:rPr>
            </w:pPr>
            <w:r w:rsidRPr="00373F61">
              <w:rPr>
                <w:rFonts w:eastAsia="Times New Roman"/>
              </w:rPr>
              <w:t>Liệt kê được các cách đánh cắp tài nguyên: document, file, thư mục</w:t>
            </w:r>
          </w:p>
        </w:tc>
        <w:tc>
          <w:tcPr>
            <w:tcW w:w="992" w:type="dxa"/>
          </w:tcPr>
          <w:p w:rsidR="00AD4B16" w:rsidRPr="00373F61" w:rsidRDefault="00AD4B16" w:rsidP="00AD4B16">
            <w:pPr>
              <w:spacing w:line="276" w:lineRule="auto"/>
              <w:jc w:val="both"/>
              <w:rPr>
                <w:bCs/>
                <w:i/>
              </w:rPr>
            </w:pPr>
            <w:r w:rsidRPr="00373F61">
              <w:rPr>
                <w:lang w:eastAsia="ja-JP"/>
              </w:rPr>
              <w:lastRenderedPageBreak/>
              <w:t>CLO2</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jc w:val="both"/>
              <w:rPr>
                <w:bCs/>
                <w:i/>
              </w:rPr>
            </w:pP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lastRenderedPageBreak/>
              <w:t>3</w:t>
            </w:r>
          </w:p>
        </w:tc>
        <w:tc>
          <w:tcPr>
            <w:tcW w:w="2980"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2: An Toàn trong LAN</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2.6.Đánh cắp thông tin dùng Keylogger</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2.7.Phân quyền thư mục</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2.8.Ngăn chặn NetBIOS</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2.9.Ngăn chặn Trojan và backdoor,Keylogger</w:t>
            </w:r>
          </w:p>
          <w:p w:rsidR="00AD4B16" w:rsidRPr="00373F61" w:rsidRDefault="00AD4B16" w:rsidP="00AD4B16">
            <w:pPr>
              <w:tabs>
                <w:tab w:val="left" w:pos="459"/>
              </w:tabs>
              <w:spacing w:line="276" w:lineRule="auto"/>
              <w:ind w:left="34"/>
              <w:jc w:val="both"/>
              <w:rPr>
                <w:i/>
                <w:lang w:eastAsia="ja-JP"/>
              </w:rPr>
            </w:pPr>
          </w:p>
        </w:tc>
        <w:tc>
          <w:tcPr>
            <w:tcW w:w="601" w:type="dxa"/>
          </w:tcPr>
          <w:p w:rsidR="00AD4B16" w:rsidRPr="00373F61" w:rsidRDefault="00AD4B16" w:rsidP="00AD4B16">
            <w:pPr>
              <w:spacing w:line="276" w:lineRule="auto"/>
              <w:jc w:val="both"/>
              <w:rPr>
                <w:lang w:eastAsia="ja-JP"/>
              </w:rPr>
            </w:pPr>
            <w:r w:rsidRPr="00373F61">
              <w:rPr>
                <w:lang w:eastAsia="ja-JP"/>
              </w:rPr>
              <w:t>3</w:t>
            </w:r>
          </w:p>
        </w:tc>
        <w:tc>
          <w:tcPr>
            <w:tcW w:w="2552" w:type="dxa"/>
          </w:tcPr>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Trình bày được cách đánh cắp thông tin dùng Keylogger</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Liệt kê các cách phân quyền thư mục</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Nêu được cách ngăn chặn NetBIOS</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Nêu được cách ngăn chặn Trojan và backdoor, Keylogger</w:t>
            </w:r>
          </w:p>
        </w:tc>
        <w:tc>
          <w:tcPr>
            <w:tcW w:w="992" w:type="dxa"/>
          </w:tcPr>
          <w:p w:rsidR="00AD4B16" w:rsidRPr="00373F61" w:rsidRDefault="00AD4B16" w:rsidP="00AD4B16">
            <w:pPr>
              <w:spacing w:line="276" w:lineRule="auto"/>
              <w:jc w:val="both"/>
              <w:rPr>
                <w:bCs/>
                <w:i/>
              </w:rPr>
            </w:pPr>
            <w:r w:rsidRPr="00373F61">
              <w:rPr>
                <w:lang w:eastAsia="ja-JP"/>
              </w:rPr>
              <w:t>CLO2</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jc w:val="both"/>
              <w:rPr>
                <w:bCs/>
                <w:i/>
              </w:rPr>
            </w:pP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t>4</w:t>
            </w:r>
          </w:p>
        </w:tc>
        <w:tc>
          <w:tcPr>
            <w:tcW w:w="2980"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3: An toàn tài khoản truy cập</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3.1. Certificate</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3.2. Tấn công account email: facebook, zalo, gmail</w:t>
            </w:r>
          </w:p>
          <w:p w:rsidR="00AD4B16" w:rsidRPr="00373F61" w:rsidRDefault="00AD4B16" w:rsidP="00AD4B16">
            <w:pPr>
              <w:tabs>
                <w:tab w:val="left" w:pos="459"/>
              </w:tabs>
              <w:spacing w:line="276" w:lineRule="auto"/>
              <w:ind w:left="34"/>
              <w:jc w:val="both"/>
              <w:rPr>
                <w:i/>
                <w:lang w:eastAsia="ja-JP"/>
              </w:rPr>
            </w:pPr>
          </w:p>
        </w:tc>
        <w:tc>
          <w:tcPr>
            <w:tcW w:w="601" w:type="dxa"/>
          </w:tcPr>
          <w:p w:rsidR="00AD4B16" w:rsidRPr="00373F61" w:rsidRDefault="00AD4B16" w:rsidP="00AD4B16">
            <w:pPr>
              <w:spacing w:line="276" w:lineRule="auto"/>
              <w:jc w:val="both"/>
              <w:rPr>
                <w:lang w:eastAsia="ja-JP"/>
              </w:rPr>
            </w:pPr>
            <w:r w:rsidRPr="00373F61">
              <w:rPr>
                <w:lang w:eastAsia="ja-JP"/>
              </w:rPr>
              <w:t>3</w:t>
            </w:r>
          </w:p>
        </w:tc>
        <w:tc>
          <w:tcPr>
            <w:tcW w:w="2552" w:type="dxa"/>
          </w:tcPr>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Nêu được phương pháp an toàn tài khoản truy cập bằng Certificate</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Trình bày được các cách tấn công account email: facebook, zalo, gmail</w:t>
            </w:r>
          </w:p>
        </w:tc>
        <w:tc>
          <w:tcPr>
            <w:tcW w:w="992" w:type="dxa"/>
          </w:tcPr>
          <w:p w:rsidR="00AD4B16" w:rsidRPr="00373F61" w:rsidRDefault="00AD4B16" w:rsidP="00AD4B16">
            <w:pPr>
              <w:spacing w:line="276" w:lineRule="auto"/>
              <w:jc w:val="both"/>
              <w:rPr>
                <w:bCs/>
                <w:i/>
              </w:rPr>
            </w:pPr>
            <w:r w:rsidRPr="00373F61">
              <w:rPr>
                <w:lang w:eastAsia="ja-JP"/>
              </w:rPr>
              <w:t>CLO2</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jc w:val="both"/>
              <w:rPr>
                <w:bCs/>
                <w:i/>
              </w:rPr>
            </w:pP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t>5</w:t>
            </w:r>
          </w:p>
        </w:tc>
        <w:tc>
          <w:tcPr>
            <w:tcW w:w="2980"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3: An toàn tài khoản truy cập</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3.3. Nghe nén nội dung thông tin trên đường truyền</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3.4. Phòng chống giả mạo ARP</w:t>
            </w:r>
          </w:p>
        </w:tc>
        <w:tc>
          <w:tcPr>
            <w:tcW w:w="601" w:type="dxa"/>
          </w:tcPr>
          <w:p w:rsidR="00AD4B16" w:rsidRPr="00373F61" w:rsidRDefault="00AD4B16" w:rsidP="00AD4B16">
            <w:pPr>
              <w:spacing w:line="276" w:lineRule="auto"/>
              <w:jc w:val="both"/>
              <w:rPr>
                <w:lang w:eastAsia="ja-JP"/>
              </w:rPr>
            </w:pPr>
            <w:r w:rsidRPr="00373F61">
              <w:rPr>
                <w:lang w:eastAsia="ja-JP"/>
              </w:rPr>
              <w:t>3</w:t>
            </w:r>
          </w:p>
        </w:tc>
        <w:tc>
          <w:tcPr>
            <w:tcW w:w="2552" w:type="dxa"/>
          </w:tcPr>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Trình bày được cách nghe nén nội dung thông tin trên đường truyền</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Nêu được cách phòng chống giả mạo ARP</w:t>
            </w:r>
          </w:p>
        </w:tc>
        <w:tc>
          <w:tcPr>
            <w:tcW w:w="992" w:type="dxa"/>
          </w:tcPr>
          <w:p w:rsidR="00AD4B16" w:rsidRPr="00373F61" w:rsidRDefault="00AD4B16" w:rsidP="00AD4B16">
            <w:pPr>
              <w:spacing w:line="276" w:lineRule="auto"/>
              <w:jc w:val="both"/>
              <w:rPr>
                <w:bCs/>
                <w:i/>
              </w:rPr>
            </w:pPr>
            <w:r w:rsidRPr="00373F61">
              <w:rPr>
                <w:lang w:eastAsia="ja-JP"/>
              </w:rPr>
              <w:t>CLO2</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jc w:val="both"/>
              <w:rPr>
                <w:bCs/>
                <w:i/>
              </w:rPr>
            </w:pP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t>6</w:t>
            </w:r>
          </w:p>
        </w:tc>
        <w:tc>
          <w:tcPr>
            <w:tcW w:w="2980"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4: An toàn cho Website và Webserver</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4.1. Website:</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4.2. Unicode</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4.3. Bypass</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4.4. LFI, RFI</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4.5. Sql injection</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4.6. Web application</w:t>
            </w:r>
          </w:p>
        </w:tc>
        <w:tc>
          <w:tcPr>
            <w:tcW w:w="601" w:type="dxa"/>
          </w:tcPr>
          <w:p w:rsidR="00AD4B16" w:rsidRPr="00373F61" w:rsidRDefault="00AD4B16" w:rsidP="00AD4B16">
            <w:pPr>
              <w:spacing w:line="276" w:lineRule="auto"/>
              <w:jc w:val="both"/>
              <w:rPr>
                <w:lang w:eastAsia="ja-JP"/>
              </w:rPr>
            </w:pPr>
            <w:r w:rsidRPr="00373F61">
              <w:rPr>
                <w:lang w:eastAsia="ja-JP"/>
              </w:rPr>
              <w:t>3</w:t>
            </w:r>
          </w:p>
        </w:tc>
        <w:tc>
          <w:tcPr>
            <w:tcW w:w="2552" w:type="dxa"/>
          </w:tcPr>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Trình bày được các cách an toàn và bảo mật thông tin cho Website</w:t>
            </w:r>
          </w:p>
          <w:p w:rsidR="00AD4B16" w:rsidRPr="00373F61" w:rsidRDefault="00AD4B16" w:rsidP="00AD4B16">
            <w:pPr>
              <w:tabs>
                <w:tab w:val="left" w:pos="459"/>
              </w:tabs>
              <w:spacing w:line="276" w:lineRule="auto"/>
              <w:ind w:left="34"/>
              <w:jc w:val="both"/>
              <w:rPr>
                <w:i/>
              </w:rPr>
            </w:pPr>
          </w:p>
        </w:tc>
        <w:tc>
          <w:tcPr>
            <w:tcW w:w="992" w:type="dxa"/>
          </w:tcPr>
          <w:p w:rsidR="00AD4B16" w:rsidRPr="00373F61" w:rsidRDefault="00AD4B16" w:rsidP="00AD4B16">
            <w:pPr>
              <w:spacing w:line="276" w:lineRule="auto"/>
              <w:jc w:val="both"/>
              <w:rPr>
                <w:bCs/>
                <w:i/>
              </w:rPr>
            </w:pPr>
            <w:r w:rsidRPr="00373F61">
              <w:rPr>
                <w:lang w:eastAsia="ja-JP"/>
              </w:rPr>
              <w:t>CLO2</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jc w:val="both"/>
              <w:rPr>
                <w:bCs/>
                <w:i/>
              </w:rPr>
            </w:pP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t>7</w:t>
            </w:r>
          </w:p>
        </w:tc>
        <w:tc>
          <w:tcPr>
            <w:tcW w:w="2980"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4: An toàn cho Website và Webserver</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4.6. Web server:</w:t>
            </w:r>
          </w:p>
          <w:p w:rsidR="00AD4B16" w:rsidRPr="00373F61" w:rsidRDefault="00AD4B16" w:rsidP="00AD4B16">
            <w:pPr>
              <w:tabs>
                <w:tab w:val="left" w:pos="459"/>
              </w:tabs>
              <w:spacing w:line="276" w:lineRule="auto"/>
              <w:ind w:left="34"/>
              <w:jc w:val="both"/>
              <w:rPr>
                <w:rFonts w:eastAsia="Courier New"/>
              </w:rPr>
            </w:pPr>
            <w:r w:rsidRPr="00373F61">
              <w:t>4.8.Local attack trên server IIS và Apache</w:t>
            </w:r>
          </w:p>
          <w:p w:rsidR="00AD4B16" w:rsidRPr="00373F61" w:rsidRDefault="00AD4B16" w:rsidP="00AD4B16">
            <w:pPr>
              <w:tabs>
                <w:tab w:val="left" w:pos="459"/>
              </w:tabs>
              <w:spacing w:line="276" w:lineRule="auto"/>
              <w:ind w:left="34"/>
              <w:jc w:val="both"/>
              <w:rPr>
                <w:i/>
                <w:lang w:eastAsia="ja-JP"/>
              </w:rPr>
            </w:pPr>
            <w:r w:rsidRPr="00373F61">
              <w:lastRenderedPageBreak/>
              <w:t>4.9. Web backdoor</w:t>
            </w:r>
          </w:p>
        </w:tc>
        <w:tc>
          <w:tcPr>
            <w:tcW w:w="601" w:type="dxa"/>
          </w:tcPr>
          <w:p w:rsidR="00AD4B16" w:rsidRPr="00373F61" w:rsidRDefault="00AD4B16" w:rsidP="00AD4B16">
            <w:pPr>
              <w:spacing w:line="276" w:lineRule="auto"/>
              <w:jc w:val="both"/>
              <w:rPr>
                <w:lang w:eastAsia="ja-JP"/>
              </w:rPr>
            </w:pPr>
            <w:r w:rsidRPr="00373F61">
              <w:rPr>
                <w:lang w:eastAsia="ja-JP"/>
              </w:rPr>
              <w:lastRenderedPageBreak/>
              <w:t>3</w:t>
            </w:r>
          </w:p>
        </w:tc>
        <w:tc>
          <w:tcPr>
            <w:tcW w:w="2552" w:type="dxa"/>
          </w:tcPr>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Trình bày được các cách an toàn và bảo mật thông tin cho Website</w:t>
            </w:r>
          </w:p>
          <w:p w:rsidR="00AD4B16" w:rsidRPr="00373F61" w:rsidRDefault="00AD4B16" w:rsidP="00AD4B16">
            <w:pPr>
              <w:spacing w:line="276" w:lineRule="auto"/>
              <w:jc w:val="both"/>
              <w:rPr>
                <w:i/>
              </w:rPr>
            </w:pPr>
          </w:p>
        </w:tc>
        <w:tc>
          <w:tcPr>
            <w:tcW w:w="992" w:type="dxa"/>
          </w:tcPr>
          <w:p w:rsidR="00AD4B16" w:rsidRPr="00373F61" w:rsidRDefault="00AD4B16" w:rsidP="00AD4B16">
            <w:pPr>
              <w:spacing w:line="276" w:lineRule="auto"/>
              <w:jc w:val="both"/>
              <w:rPr>
                <w:bCs/>
                <w:i/>
              </w:rPr>
            </w:pPr>
            <w:r w:rsidRPr="00373F61">
              <w:rPr>
                <w:lang w:eastAsia="ja-JP"/>
              </w:rPr>
              <w:t>CLO2</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jc w:val="both"/>
              <w:rPr>
                <w:bCs/>
                <w:i/>
              </w:rPr>
            </w:pP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lastRenderedPageBreak/>
              <w:t>8</w:t>
            </w:r>
          </w:p>
        </w:tc>
        <w:tc>
          <w:tcPr>
            <w:tcW w:w="2980"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4: An toàn cho Website và Webserver</w:t>
            </w:r>
          </w:p>
          <w:p w:rsidR="00AD4B16" w:rsidRPr="00373F61" w:rsidRDefault="00AD4B16" w:rsidP="00AD4B16">
            <w:pPr>
              <w:tabs>
                <w:tab w:val="left" w:pos="459"/>
              </w:tabs>
              <w:spacing w:line="276" w:lineRule="auto"/>
              <w:ind w:left="34"/>
              <w:jc w:val="both"/>
            </w:pPr>
            <w:r w:rsidRPr="00373F61">
              <w:rPr>
                <w:rFonts w:eastAsia="Times New Roman"/>
              </w:rPr>
              <w:t>4.</w:t>
            </w:r>
            <w:r w:rsidRPr="00373F61">
              <w:t>1-.Google Hack</w:t>
            </w:r>
          </w:p>
          <w:p w:rsidR="00AD4B16" w:rsidRPr="00373F61" w:rsidRDefault="00AD4B16" w:rsidP="00AD4B16">
            <w:pPr>
              <w:tabs>
                <w:tab w:val="left" w:pos="459"/>
              </w:tabs>
              <w:spacing w:line="276" w:lineRule="auto"/>
              <w:ind w:left="34"/>
              <w:jc w:val="both"/>
            </w:pPr>
            <w:r w:rsidRPr="00373F61">
              <w:rPr>
                <w:rFonts w:eastAsia="Times New Roman"/>
              </w:rPr>
              <w:t>4.</w:t>
            </w:r>
            <w:r w:rsidRPr="00373F61">
              <w:t>11.Crack Password</w:t>
            </w:r>
          </w:p>
          <w:p w:rsidR="00AD4B16" w:rsidRPr="00373F61" w:rsidRDefault="00AD4B16" w:rsidP="00AD4B16">
            <w:pPr>
              <w:tabs>
                <w:tab w:val="left" w:pos="459"/>
              </w:tabs>
              <w:spacing w:line="276" w:lineRule="auto"/>
              <w:ind w:left="34"/>
              <w:jc w:val="both"/>
            </w:pPr>
            <w:r w:rsidRPr="00373F61">
              <w:rPr>
                <w:rFonts w:eastAsia="Times New Roman"/>
              </w:rPr>
              <w:t>4.</w:t>
            </w:r>
            <w:r w:rsidRPr="00373F61">
              <w:t>12.Lọc dữ liệu đầu vào</w:t>
            </w:r>
          </w:p>
          <w:p w:rsidR="00AD4B16" w:rsidRPr="00373F61" w:rsidRDefault="00AD4B16" w:rsidP="00AD4B16">
            <w:pPr>
              <w:tabs>
                <w:tab w:val="left" w:pos="459"/>
              </w:tabs>
              <w:spacing w:line="276" w:lineRule="auto"/>
              <w:ind w:left="34"/>
              <w:jc w:val="both"/>
            </w:pPr>
            <w:r w:rsidRPr="00373F61">
              <w:rPr>
                <w:rFonts w:eastAsia="Times New Roman"/>
              </w:rPr>
              <w:t>4.</w:t>
            </w:r>
            <w:r w:rsidRPr="00373F61">
              <w:t>13.Tùy biến web application và database theo công nghệ</w:t>
            </w:r>
          </w:p>
        </w:tc>
        <w:tc>
          <w:tcPr>
            <w:tcW w:w="601" w:type="dxa"/>
          </w:tcPr>
          <w:p w:rsidR="00AD4B16" w:rsidRPr="00373F61" w:rsidRDefault="00AD4B16" w:rsidP="00AD4B16">
            <w:pPr>
              <w:spacing w:line="276" w:lineRule="auto"/>
              <w:jc w:val="both"/>
              <w:rPr>
                <w:lang w:eastAsia="ja-JP"/>
              </w:rPr>
            </w:pPr>
            <w:r w:rsidRPr="00373F61">
              <w:rPr>
                <w:lang w:eastAsia="ja-JP"/>
              </w:rPr>
              <w:t>3</w:t>
            </w:r>
          </w:p>
        </w:tc>
        <w:tc>
          <w:tcPr>
            <w:tcW w:w="2552" w:type="dxa"/>
          </w:tcPr>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Trình bày được các cách an toàn và bảo mật thông tin cho Webserver</w:t>
            </w:r>
          </w:p>
          <w:p w:rsidR="00AD4B16" w:rsidRPr="00373F61" w:rsidRDefault="00AD4B16" w:rsidP="00AD4B16">
            <w:pPr>
              <w:spacing w:line="276" w:lineRule="auto"/>
              <w:jc w:val="both"/>
              <w:rPr>
                <w:i/>
              </w:rPr>
            </w:pPr>
          </w:p>
        </w:tc>
        <w:tc>
          <w:tcPr>
            <w:tcW w:w="992" w:type="dxa"/>
          </w:tcPr>
          <w:p w:rsidR="00AD4B16" w:rsidRPr="00373F61" w:rsidRDefault="00AD4B16" w:rsidP="00AD4B16">
            <w:pPr>
              <w:spacing w:line="276" w:lineRule="auto"/>
              <w:jc w:val="both"/>
              <w:rPr>
                <w:bCs/>
                <w:i/>
              </w:rPr>
            </w:pPr>
            <w:r w:rsidRPr="00373F61">
              <w:rPr>
                <w:lang w:eastAsia="ja-JP"/>
              </w:rPr>
              <w:t>CLO2</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jc w:val="both"/>
              <w:rPr>
                <w:bCs/>
                <w:i/>
              </w:rPr>
            </w:pP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t>9</w:t>
            </w:r>
          </w:p>
        </w:tc>
        <w:tc>
          <w:tcPr>
            <w:tcW w:w="2980"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4: An toàn cho Website và Webserver</w:t>
            </w:r>
          </w:p>
          <w:p w:rsidR="00AD4B16" w:rsidRPr="00373F61" w:rsidRDefault="00AD4B16" w:rsidP="00AD4B16">
            <w:pPr>
              <w:tabs>
                <w:tab w:val="left" w:pos="459"/>
              </w:tabs>
              <w:spacing w:line="276" w:lineRule="auto"/>
              <w:ind w:left="34"/>
              <w:jc w:val="both"/>
            </w:pPr>
            <w:r w:rsidRPr="00373F61">
              <w:rPr>
                <w:rFonts w:eastAsia="Times New Roman"/>
              </w:rPr>
              <w:t>4.</w:t>
            </w:r>
            <w:r w:rsidRPr="00373F61">
              <w:t>14.Config Server phòng chống tấn công local attack</w:t>
            </w:r>
          </w:p>
          <w:p w:rsidR="00AD4B16" w:rsidRPr="00373F61" w:rsidRDefault="00AD4B16" w:rsidP="00AD4B16">
            <w:pPr>
              <w:tabs>
                <w:tab w:val="left" w:pos="459"/>
              </w:tabs>
              <w:spacing w:line="276" w:lineRule="auto"/>
              <w:ind w:left="34"/>
              <w:jc w:val="both"/>
            </w:pPr>
            <w:r w:rsidRPr="00373F61">
              <w:rPr>
                <w:rFonts w:eastAsia="Times New Roman"/>
              </w:rPr>
              <w:t>4.15</w:t>
            </w:r>
            <w:r w:rsidRPr="00373F61">
              <w:t>.Các công cụ mà hacker thường sử dụng</w:t>
            </w:r>
          </w:p>
          <w:p w:rsidR="00AD4B16" w:rsidRPr="00373F61" w:rsidRDefault="00AD4B16" w:rsidP="00AD4B16">
            <w:pPr>
              <w:tabs>
                <w:tab w:val="left" w:pos="459"/>
              </w:tabs>
              <w:spacing w:line="276" w:lineRule="auto"/>
              <w:ind w:left="34"/>
              <w:jc w:val="both"/>
            </w:pPr>
            <w:r w:rsidRPr="00373F61">
              <w:t>4.16.Lập trình web an toàn</w:t>
            </w:r>
          </w:p>
          <w:p w:rsidR="00AD4B16" w:rsidRPr="00373F61" w:rsidRDefault="00AD4B16" w:rsidP="00AD4B16">
            <w:pPr>
              <w:tabs>
                <w:tab w:val="left" w:pos="459"/>
              </w:tabs>
              <w:spacing w:line="276" w:lineRule="auto"/>
              <w:ind w:left="34"/>
              <w:jc w:val="both"/>
            </w:pPr>
            <w:r w:rsidRPr="00373F61">
              <w:rPr>
                <w:i/>
                <w:lang w:eastAsia="ja-JP"/>
              </w:rPr>
              <w:t>Bài kiểm tra số 1</w:t>
            </w:r>
          </w:p>
        </w:tc>
        <w:tc>
          <w:tcPr>
            <w:tcW w:w="601" w:type="dxa"/>
          </w:tcPr>
          <w:p w:rsidR="00AD4B16" w:rsidRPr="00373F61" w:rsidRDefault="00AD4B16" w:rsidP="00AD4B16">
            <w:pPr>
              <w:spacing w:line="276" w:lineRule="auto"/>
              <w:jc w:val="both"/>
              <w:rPr>
                <w:lang w:eastAsia="ja-JP"/>
              </w:rPr>
            </w:pPr>
            <w:r w:rsidRPr="00373F61">
              <w:rPr>
                <w:lang w:eastAsia="ja-JP"/>
              </w:rPr>
              <w:t>3</w:t>
            </w:r>
          </w:p>
        </w:tc>
        <w:tc>
          <w:tcPr>
            <w:tcW w:w="2552" w:type="dxa"/>
          </w:tcPr>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Trình bày được các cách an toàn và bảo mật thông tin cho Webserver</w:t>
            </w:r>
          </w:p>
          <w:p w:rsidR="00AD4B16" w:rsidRPr="00373F61" w:rsidRDefault="00AD4B16" w:rsidP="00AD4B16">
            <w:pPr>
              <w:spacing w:line="276" w:lineRule="auto"/>
              <w:jc w:val="both"/>
              <w:rPr>
                <w:i/>
              </w:rPr>
            </w:pPr>
          </w:p>
        </w:tc>
        <w:tc>
          <w:tcPr>
            <w:tcW w:w="992" w:type="dxa"/>
          </w:tcPr>
          <w:p w:rsidR="00AD4B16" w:rsidRPr="00373F61" w:rsidRDefault="00AD4B16" w:rsidP="00AD4B16">
            <w:pPr>
              <w:spacing w:line="276" w:lineRule="auto"/>
              <w:jc w:val="both"/>
              <w:rPr>
                <w:bCs/>
                <w:i/>
              </w:rPr>
            </w:pPr>
            <w:r w:rsidRPr="00373F61">
              <w:rPr>
                <w:lang w:eastAsia="ja-JP"/>
              </w:rPr>
              <w:t>CLO2</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jc w:val="both"/>
              <w:rPr>
                <w:bCs/>
                <w:i/>
              </w:rPr>
            </w:pP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t>10</w:t>
            </w:r>
          </w:p>
        </w:tc>
        <w:tc>
          <w:tcPr>
            <w:tcW w:w="2980"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5. An ninh IP</w:t>
            </w:r>
          </w:p>
          <w:p w:rsidR="00AD4B16" w:rsidRPr="00373F61" w:rsidRDefault="00AD4B16" w:rsidP="00AD4B16">
            <w:pPr>
              <w:tabs>
                <w:tab w:val="left" w:pos="459"/>
                <w:tab w:val="left" w:pos="1380"/>
              </w:tabs>
              <w:spacing w:line="276" w:lineRule="auto"/>
              <w:ind w:left="34"/>
              <w:jc w:val="both"/>
              <w:rPr>
                <w:rFonts w:eastAsia="Times New Roman"/>
              </w:rPr>
            </w:pPr>
            <w:r w:rsidRPr="00373F61">
              <w:rPr>
                <w:rFonts w:eastAsia="Times New Roman"/>
              </w:rPr>
              <w:t>5.1.</w:t>
            </w:r>
            <w:r w:rsidRPr="00373F61">
              <w:rPr>
                <w:rFonts w:eastAsia="Times New Roman"/>
              </w:rPr>
              <w:tab/>
              <w:t>Khái niệm an ninh IP</w:t>
            </w:r>
          </w:p>
          <w:p w:rsidR="00AD4B16" w:rsidRPr="00373F61" w:rsidRDefault="00AD4B16" w:rsidP="00AD4B16">
            <w:pPr>
              <w:tabs>
                <w:tab w:val="left" w:pos="459"/>
                <w:tab w:val="left" w:pos="1380"/>
              </w:tabs>
              <w:spacing w:line="276" w:lineRule="auto"/>
              <w:ind w:left="34"/>
              <w:jc w:val="both"/>
              <w:rPr>
                <w:rFonts w:eastAsia="Times New Roman"/>
              </w:rPr>
            </w:pPr>
            <w:r w:rsidRPr="00373F61">
              <w:rPr>
                <w:rFonts w:eastAsia="Times New Roman"/>
              </w:rPr>
              <w:t>5.2.</w:t>
            </w:r>
            <w:r w:rsidRPr="00373F61">
              <w:rPr>
                <w:rFonts w:eastAsia="Times New Roman"/>
              </w:rPr>
              <w:tab/>
              <w:t>Chính sách an ninh IP</w:t>
            </w:r>
          </w:p>
          <w:p w:rsidR="00AD4B16" w:rsidRPr="00373F61" w:rsidRDefault="00AD4B16" w:rsidP="00AD4B16">
            <w:pPr>
              <w:tabs>
                <w:tab w:val="left" w:pos="459"/>
                <w:tab w:val="left" w:pos="1380"/>
              </w:tabs>
              <w:spacing w:line="276" w:lineRule="auto"/>
              <w:ind w:left="34"/>
              <w:jc w:val="both"/>
              <w:rPr>
                <w:rFonts w:eastAsia="Times New Roman"/>
              </w:rPr>
            </w:pPr>
            <w:r w:rsidRPr="00373F61">
              <w:rPr>
                <w:rFonts w:eastAsia="Times New Roman"/>
              </w:rPr>
              <w:t>5.3.</w:t>
            </w:r>
            <w:r w:rsidRPr="00373F61">
              <w:rPr>
                <w:rFonts w:eastAsia="Times New Roman"/>
              </w:rPr>
              <w:tab/>
              <w:t>Giao thức ESP</w:t>
            </w:r>
          </w:p>
          <w:p w:rsidR="00AD4B16" w:rsidRPr="00373F61" w:rsidRDefault="00AD4B16" w:rsidP="00AD4B16">
            <w:pPr>
              <w:tabs>
                <w:tab w:val="left" w:pos="459"/>
                <w:tab w:val="left" w:pos="1380"/>
              </w:tabs>
              <w:spacing w:line="276" w:lineRule="auto"/>
              <w:ind w:left="34"/>
              <w:jc w:val="both"/>
              <w:rPr>
                <w:rFonts w:eastAsia="Times New Roman"/>
              </w:rPr>
            </w:pPr>
            <w:r w:rsidRPr="00373F61">
              <w:rPr>
                <w:rFonts w:eastAsia="Times New Roman"/>
              </w:rPr>
              <w:t>5.4.</w:t>
            </w:r>
            <w:r w:rsidRPr="00373F61">
              <w:rPr>
                <w:rFonts w:eastAsia="Times New Roman"/>
              </w:rPr>
              <w:tab/>
              <w:t>Kết hợp các liên kết an ninh</w:t>
            </w:r>
          </w:p>
          <w:p w:rsidR="00AD4B16" w:rsidRPr="00373F61" w:rsidRDefault="00AD4B16" w:rsidP="00AD4B16">
            <w:pPr>
              <w:tabs>
                <w:tab w:val="left" w:pos="459"/>
                <w:tab w:val="left" w:pos="1380"/>
              </w:tabs>
              <w:spacing w:line="276" w:lineRule="auto"/>
              <w:ind w:left="34"/>
              <w:jc w:val="both"/>
              <w:rPr>
                <w:rFonts w:eastAsia="Times New Roman"/>
              </w:rPr>
            </w:pPr>
            <w:r w:rsidRPr="00373F61">
              <w:rPr>
                <w:rFonts w:eastAsia="Times New Roman"/>
              </w:rPr>
              <w:t>5.5.</w:t>
            </w:r>
            <w:r w:rsidRPr="00373F61">
              <w:rPr>
                <w:rFonts w:eastAsia="Times New Roman"/>
              </w:rPr>
              <w:tab/>
              <w:t>Trao đổi khóa Internet</w:t>
            </w:r>
          </w:p>
        </w:tc>
        <w:tc>
          <w:tcPr>
            <w:tcW w:w="601" w:type="dxa"/>
          </w:tcPr>
          <w:p w:rsidR="00AD4B16" w:rsidRPr="00373F61" w:rsidRDefault="00AD4B16" w:rsidP="00AD4B16">
            <w:pPr>
              <w:spacing w:line="276" w:lineRule="auto"/>
              <w:jc w:val="both"/>
              <w:rPr>
                <w:lang w:eastAsia="ja-JP"/>
              </w:rPr>
            </w:pPr>
            <w:r w:rsidRPr="00373F61">
              <w:rPr>
                <w:lang w:eastAsia="ja-JP"/>
              </w:rPr>
              <w:t>3</w:t>
            </w:r>
          </w:p>
        </w:tc>
        <w:tc>
          <w:tcPr>
            <w:tcW w:w="2552" w:type="dxa"/>
          </w:tcPr>
          <w:p w:rsidR="00AD4B16" w:rsidRPr="00373F61" w:rsidRDefault="00AD4B16" w:rsidP="00AD4B16">
            <w:pPr>
              <w:tabs>
                <w:tab w:val="left" w:pos="459"/>
                <w:tab w:val="left" w:pos="1380"/>
              </w:tabs>
              <w:spacing w:line="276" w:lineRule="auto"/>
              <w:ind w:left="34"/>
              <w:jc w:val="both"/>
              <w:rPr>
                <w:rFonts w:eastAsia="Times New Roman"/>
              </w:rPr>
            </w:pPr>
            <w:r w:rsidRPr="00373F61">
              <w:rPr>
                <w:rFonts w:eastAsia="Times New Roman"/>
              </w:rPr>
              <w:t>Nêu được khái niệm an ninh IP</w:t>
            </w:r>
          </w:p>
          <w:p w:rsidR="00AD4B16" w:rsidRPr="00373F61" w:rsidRDefault="00AD4B16" w:rsidP="00AD4B16">
            <w:pPr>
              <w:tabs>
                <w:tab w:val="left" w:pos="459"/>
                <w:tab w:val="left" w:pos="1380"/>
              </w:tabs>
              <w:spacing w:line="276" w:lineRule="auto"/>
              <w:ind w:left="34"/>
              <w:jc w:val="both"/>
              <w:rPr>
                <w:rFonts w:eastAsia="Times New Roman"/>
              </w:rPr>
            </w:pPr>
            <w:r w:rsidRPr="00373F61">
              <w:rPr>
                <w:rFonts w:eastAsia="Times New Roman"/>
              </w:rPr>
              <w:t>Phân tích được các yếu tố trong chính sách an ninh IP</w:t>
            </w:r>
          </w:p>
          <w:p w:rsidR="00AD4B16" w:rsidRPr="00373F61" w:rsidRDefault="00AD4B16" w:rsidP="00AD4B16">
            <w:pPr>
              <w:tabs>
                <w:tab w:val="left" w:pos="459"/>
                <w:tab w:val="left" w:pos="1380"/>
              </w:tabs>
              <w:spacing w:line="276" w:lineRule="auto"/>
              <w:ind w:left="34"/>
              <w:jc w:val="both"/>
              <w:rPr>
                <w:rFonts w:eastAsia="Times New Roman"/>
              </w:rPr>
            </w:pPr>
            <w:r w:rsidRPr="00373F61">
              <w:rPr>
                <w:rFonts w:eastAsia="Times New Roman"/>
              </w:rPr>
              <w:t>Phân tích được giao thức ESP</w:t>
            </w:r>
          </w:p>
          <w:p w:rsidR="00AD4B16" w:rsidRPr="00373F61" w:rsidRDefault="00AD4B16" w:rsidP="00AD4B16">
            <w:pPr>
              <w:tabs>
                <w:tab w:val="left" w:pos="459"/>
                <w:tab w:val="left" w:pos="1380"/>
              </w:tabs>
              <w:spacing w:line="276" w:lineRule="auto"/>
              <w:ind w:left="34"/>
              <w:jc w:val="both"/>
              <w:rPr>
                <w:rFonts w:eastAsia="Times New Roman"/>
              </w:rPr>
            </w:pPr>
            <w:r w:rsidRPr="00373F61">
              <w:rPr>
                <w:rFonts w:eastAsia="Times New Roman"/>
              </w:rPr>
              <w:t>Trình bày được các cách kết hợp các liên kết an ninh</w:t>
            </w:r>
          </w:p>
          <w:p w:rsidR="00AD4B16" w:rsidRPr="00373F61" w:rsidRDefault="00AD4B16" w:rsidP="00AD4B16">
            <w:pPr>
              <w:spacing w:line="276" w:lineRule="auto"/>
              <w:jc w:val="both"/>
              <w:rPr>
                <w:i/>
              </w:rPr>
            </w:pPr>
            <w:r w:rsidRPr="00373F61">
              <w:rPr>
                <w:rFonts w:eastAsia="Times New Roman"/>
              </w:rPr>
              <w:t>Trình bày được cách trao đổi khóa Internet</w:t>
            </w:r>
          </w:p>
        </w:tc>
        <w:tc>
          <w:tcPr>
            <w:tcW w:w="992" w:type="dxa"/>
          </w:tcPr>
          <w:p w:rsidR="00AD4B16" w:rsidRPr="00373F61" w:rsidRDefault="00AD4B16" w:rsidP="00AD4B16">
            <w:pPr>
              <w:spacing w:line="276" w:lineRule="auto"/>
              <w:jc w:val="both"/>
              <w:rPr>
                <w:bCs/>
                <w:i/>
              </w:rPr>
            </w:pPr>
            <w:r w:rsidRPr="00373F61">
              <w:rPr>
                <w:lang w:eastAsia="ja-JP"/>
              </w:rPr>
              <w:t>CLO2</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jc w:val="both"/>
              <w:rPr>
                <w:bCs/>
                <w:i/>
              </w:rPr>
            </w:pP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t>11</w:t>
            </w:r>
          </w:p>
        </w:tc>
        <w:tc>
          <w:tcPr>
            <w:tcW w:w="2980"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6: Virus</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6.1. Nguyên lý hoạt động của Virus</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6.2. Lịch sử Virus</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6.3. Công nghệ nhận dạng</w:t>
            </w:r>
          </w:p>
          <w:p w:rsidR="00AD4B16" w:rsidRPr="00AD4B16" w:rsidRDefault="00AD4B16" w:rsidP="00AD4B16">
            <w:pPr>
              <w:tabs>
                <w:tab w:val="left" w:pos="459"/>
              </w:tabs>
              <w:spacing w:line="276" w:lineRule="auto"/>
              <w:jc w:val="both"/>
              <w:rPr>
                <w:i/>
                <w:lang w:val="en-US" w:eastAsia="ja-JP"/>
              </w:rPr>
            </w:pPr>
          </w:p>
        </w:tc>
        <w:tc>
          <w:tcPr>
            <w:tcW w:w="601" w:type="dxa"/>
          </w:tcPr>
          <w:p w:rsidR="00AD4B16" w:rsidRPr="00373F61" w:rsidRDefault="00AD4B16" w:rsidP="00AD4B16">
            <w:pPr>
              <w:spacing w:line="276" w:lineRule="auto"/>
              <w:jc w:val="both"/>
              <w:rPr>
                <w:lang w:eastAsia="ja-JP"/>
              </w:rPr>
            </w:pPr>
            <w:r w:rsidRPr="00373F61">
              <w:rPr>
                <w:lang w:eastAsia="ja-JP"/>
              </w:rPr>
              <w:t>3</w:t>
            </w:r>
          </w:p>
        </w:tc>
        <w:tc>
          <w:tcPr>
            <w:tcW w:w="2552" w:type="dxa"/>
          </w:tcPr>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Nêu được nguyên lý hoạt động của Virus</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Mô tả được lịch sử Virus.</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Phân tích được các công nghệ nhận dạng.</w:t>
            </w:r>
          </w:p>
        </w:tc>
        <w:tc>
          <w:tcPr>
            <w:tcW w:w="992" w:type="dxa"/>
          </w:tcPr>
          <w:p w:rsidR="00AD4B16" w:rsidRPr="00373F61" w:rsidRDefault="00AD4B16" w:rsidP="00AD4B16">
            <w:pPr>
              <w:spacing w:line="276" w:lineRule="auto"/>
              <w:jc w:val="both"/>
              <w:rPr>
                <w:bCs/>
                <w:i/>
              </w:rPr>
            </w:pPr>
            <w:r w:rsidRPr="00373F61">
              <w:t>CLO</w:t>
            </w:r>
            <w:r>
              <w:t>3</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AD4B16" w:rsidRDefault="00AD4B16" w:rsidP="00AD4B16">
            <w:pPr>
              <w:spacing w:line="276" w:lineRule="auto"/>
              <w:jc w:val="both"/>
              <w:rPr>
                <w:rFonts w:ascii="12" w:hAnsi="12"/>
                <w:lang w:val="en-US"/>
              </w:rPr>
            </w:pPr>
            <w:r w:rsidRPr="00373F61">
              <w:rPr>
                <w:rFonts w:ascii="12" w:hAnsi="12"/>
              </w:rPr>
              <w:t>SV lắng nghe, thực hiện</w:t>
            </w: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t>12</w:t>
            </w:r>
          </w:p>
        </w:tc>
        <w:tc>
          <w:tcPr>
            <w:tcW w:w="2980"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6: Virus</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6.4. Tự xuất bản virus bằng các ngôn ngữ lập trình: Autoit, VB, assembly…</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6.5. Phân tích virus và phòng chống reverse</w:t>
            </w:r>
          </w:p>
        </w:tc>
        <w:tc>
          <w:tcPr>
            <w:tcW w:w="601" w:type="dxa"/>
          </w:tcPr>
          <w:p w:rsidR="00AD4B16" w:rsidRPr="00373F61" w:rsidRDefault="00AD4B16" w:rsidP="00AD4B16">
            <w:pPr>
              <w:spacing w:line="276" w:lineRule="auto"/>
              <w:jc w:val="both"/>
              <w:rPr>
                <w:lang w:eastAsia="ja-JP"/>
              </w:rPr>
            </w:pPr>
            <w:r w:rsidRPr="00373F61">
              <w:rPr>
                <w:lang w:eastAsia="ja-JP"/>
              </w:rPr>
              <w:t>3</w:t>
            </w:r>
          </w:p>
        </w:tc>
        <w:tc>
          <w:tcPr>
            <w:tcW w:w="2552" w:type="dxa"/>
          </w:tcPr>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Nêu được cách tự xuất bản virus bằng các ngôn ngữ lập trình: Autoit, VB, assembly…</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Phân tích được virus và phòng chống reverse</w:t>
            </w:r>
          </w:p>
          <w:p w:rsidR="00AD4B16" w:rsidRPr="00373F61" w:rsidRDefault="00AD4B16" w:rsidP="00AD4B16">
            <w:pPr>
              <w:spacing w:line="276" w:lineRule="auto"/>
              <w:jc w:val="both"/>
              <w:rPr>
                <w:i/>
              </w:rPr>
            </w:pPr>
          </w:p>
        </w:tc>
        <w:tc>
          <w:tcPr>
            <w:tcW w:w="992" w:type="dxa"/>
          </w:tcPr>
          <w:p w:rsidR="00AD4B16" w:rsidRPr="00373F61" w:rsidRDefault="00AD4B16" w:rsidP="00AD4B16">
            <w:pPr>
              <w:spacing w:line="276" w:lineRule="auto"/>
              <w:jc w:val="both"/>
              <w:rPr>
                <w:bCs/>
                <w:i/>
              </w:rPr>
            </w:pPr>
            <w:r w:rsidRPr="00373F61">
              <w:lastRenderedPageBreak/>
              <w:t>CLO</w:t>
            </w:r>
            <w:r>
              <w:t>3</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jc w:val="both"/>
              <w:rPr>
                <w:bCs/>
                <w:i/>
              </w:rPr>
            </w:pP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lastRenderedPageBreak/>
              <w:t>13</w:t>
            </w:r>
          </w:p>
        </w:tc>
        <w:tc>
          <w:tcPr>
            <w:tcW w:w="2980"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7: Wireless</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7.1.Phân loại Wireless</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7.2.Bắt gói, phân tích</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7.3.Crack wep, wpa…key</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7.4.Triển khai mã hóa cao cấp cho key</w:t>
            </w:r>
          </w:p>
          <w:p w:rsidR="00AD4B16" w:rsidRPr="00373F61" w:rsidRDefault="00AD4B16" w:rsidP="00AD4B16">
            <w:pPr>
              <w:tabs>
                <w:tab w:val="left" w:pos="459"/>
              </w:tabs>
              <w:spacing w:line="276" w:lineRule="auto"/>
              <w:ind w:left="34"/>
              <w:jc w:val="both"/>
            </w:pPr>
            <w:r w:rsidRPr="00373F61">
              <w:rPr>
                <w:rFonts w:eastAsia="Times New Roman"/>
              </w:rPr>
              <w:t>7.5.Radius</w:t>
            </w:r>
          </w:p>
        </w:tc>
        <w:tc>
          <w:tcPr>
            <w:tcW w:w="601" w:type="dxa"/>
          </w:tcPr>
          <w:p w:rsidR="00AD4B16" w:rsidRPr="00373F61" w:rsidRDefault="00AD4B16" w:rsidP="00AD4B16">
            <w:pPr>
              <w:spacing w:line="276" w:lineRule="auto"/>
              <w:jc w:val="both"/>
              <w:rPr>
                <w:lang w:eastAsia="ja-JP"/>
              </w:rPr>
            </w:pPr>
            <w:r w:rsidRPr="00373F61">
              <w:rPr>
                <w:lang w:eastAsia="ja-JP"/>
              </w:rPr>
              <w:t>3</w:t>
            </w:r>
          </w:p>
        </w:tc>
        <w:tc>
          <w:tcPr>
            <w:tcW w:w="2552" w:type="dxa"/>
          </w:tcPr>
          <w:p w:rsidR="00AD4B16" w:rsidRPr="00373F61" w:rsidRDefault="00AD4B16" w:rsidP="00AD4B16">
            <w:pPr>
              <w:tabs>
                <w:tab w:val="left" w:pos="459"/>
              </w:tabs>
              <w:spacing w:line="276" w:lineRule="auto"/>
              <w:ind w:left="34"/>
              <w:jc w:val="both"/>
              <w:rPr>
                <w:rFonts w:eastAsia="Times New Roman"/>
              </w:rPr>
            </w:pPr>
            <w:r w:rsidRPr="00373F61">
              <w:rPr>
                <w:rFonts w:eastAsia="Times New Roman"/>
                <w:b/>
              </w:rPr>
              <w:t>Nêu được các cách p</w:t>
            </w:r>
            <w:r w:rsidRPr="00373F61">
              <w:rPr>
                <w:rFonts w:eastAsia="Times New Roman"/>
              </w:rPr>
              <w:t>hân loại Wireless</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Nêu được cách bắt gói, phân tích, Crack wep, wpa…key, triển khai mã hóa cao cấp cho key, radius</w:t>
            </w:r>
          </w:p>
          <w:p w:rsidR="00AD4B16" w:rsidRPr="00373F61" w:rsidRDefault="00AD4B16" w:rsidP="00AD4B16">
            <w:pPr>
              <w:spacing w:line="276" w:lineRule="auto"/>
              <w:jc w:val="both"/>
              <w:rPr>
                <w:i/>
              </w:rPr>
            </w:pPr>
          </w:p>
        </w:tc>
        <w:tc>
          <w:tcPr>
            <w:tcW w:w="992" w:type="dxa"/>
          </w:tcPr>
          <w:p w:rsidR="00AD4B16" w:rsidRPr="00373F61" w:rsidRDefault="00AD4B16" w:rsidP="00AD4B16">
            <w:pPr>
              <w:spacing w:line="276" w:lineRule="auto"/>
              <w:jc w:val="both"/>
              <w:rPr>
                <w:bCs/>
                <w:i/>
              </w:rPr>
            </w:pPr>
            <w:r w:rsidRPr="00373F61">
              <w:t>CLO</w:t>
            </w:r>
            <w:r>
              <w:t>4</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jc w:val="both"/>
              <w:rPr>
                <w:bCs/>
                <w:i/>
              </w:rPr>
            </w:pP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t>14</w:t>
            </w:r>
          </w:p>
        </w:tc>
        <w:tc>
          <w:tcPr>
            <w:tcW w:w="2980"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8: Yếu tố con người</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8.1.Yếu tố con người và vai trò trong hệ thống</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8.2.Một số hình thức lừa đảo Online</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8.3.Gỉa mạo email, điện thoại</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8.4.Lừa đảo qua yếu tố con người</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8.5.An toàn thông tin cá nhân trong xã hội</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8.6.Các phương pháp phòng chống</w:t>
            </w:r>
          </w:p>
          <w:p w:rsidR="00AD4B16" w:rsidRPr="00373F61" w:rsidRDefault="00AD4B16" w:rsidP="00AD4B16">
            <w:pPr>
              <w:tabs>
                <w:tab w:val="left" w:pos="459"/>
              </w:tabs>
              <w:spacing w:line="276" w:lineRule="auto"/>
              <w:ind w:left="34"/>
              <w:jc w:val="both"/>
              <w:rPr>
                <w:i/>
                <w:lang w:eastAsia="ja-JP"/>
              </w:rPr>
            </w:pPr>
          </w:p>
        </w:tc>
        <w:tc>
          <w:tcPr>
            <w:tcW w:w="601" w:type="dxa"/>
          </w:tcPr>
          <w:p w:rsidR="00AD4B16" w:rsidRPr="00373F61" w:rsidRDefault="00AD4B16" w:rsidP="00AD4B16">
            <w:pPr>
              <w:spacing w:line="276" w:lineRule="auto"/>
              <w:jc w:val="both"/>
              <w:rPr>
                <w:lang w:eastAsia="ja-JP"/>
              </w:rPr>
            </w:pPr>
            <w:r w:rsidRPr="00373F61">
              <w:rPr>
                <w:lang w:eastAsia="ja-JP"/>
              </w:rPr>
              <w:t>3</w:t>
            </w:r>
          </w:p>
        </w:tc>
        <w:tc>
          <w:tcPr>
            <w:tcW w:w="2552"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8: Yếu tố con người</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Phân tích được yếu tố con người và vai trò trong hệ thống</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Nêu được một số hình thức lừa đảo Online</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Trình bày được cách giả mạo email, điện thoại</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Phân tích được cách lừa đảo qua yếu tố con người</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Nêu được các cách đảm bảo an toàn thông tin cá nhân trong xã hội</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Trình bày được các phương pháp phòng chống</w:t>
            </w:r>
          </w:p>
        </w:tc>
        <w:tc>
          <w:tcPr>
            <w:tcW w:w="992" w:type="dxa"/>
          </w:tcPr>
          <w:p w:rsidR="00AD4B16" w:rsidRPr="00373F61" w:rsidRDefault="00AD4B16" w:rsidP="00AD4B16">
            <w:pPr>
              <w:spacing w:line="276" w:lineRule="auto"/>
              <w:jc w:val="both"/>
              <w:rPr>
                <w:bCs/>
                <w:i/>
              </w:rPr>
            </w:pPr>
            <w:r w:rsidRPr="00373F61">
              <w:rPr>
                <w:lang w:eastAsia="ja-JP"/>
              </w:rPr>
              <w:t>CLO</w:t>
            </w:r>
            <w:r>
              <w:rPr>
                <w:lang w:eastAsia="ja-JP"/>
              </w:rPr>
              <w:t>5</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jc w:val="both"/>
              <w:rPr>
                <w:bCs/>
                <w:i/>
              </w:rPr>
            </w:pPr>
          </w:p>
        </w:tc>
      </w:tr>
      <w:tr w:rsidR="00AD4B16" w:rsidRPr="00373F61" w:rsidTr="00AD4B16">
        <w:tc>
          <w:tcPr>
            <w:tcW w:w="814" w:type="dxa"/>
          </w:tcPr>
          <w:p w:rsidR="00AD4B16" w:rsidRPr="00373F61" w:rsidRDefault="00AD4B16" w:rsidP="00AD4B16">
            <w:pPr>
              <w:spacing w:line="276" w:lineRule="auto"/>
              <w:jc w:val="center"/>
              <w:rPr>
                <w:lang w:eastAsia="ja-JP"/>
              </w:rPr>
            </w:pPr>
            <w:r w:rsidRPr="00373F61">
              <w:rPr>
                <w:lang w:eastAsia="ja-JP"/>
              </w:rPr>
              <w:t>15</w:t>
            </w:r>
          </w:p>
        </w:tc>
        <w:tc>
          <w:tcPr>
            <w:tcW w:w="2980" w:type="dxa"/>
          </w:tcPr>
          <w:p w:rsidR="00AD4B16" w:rsidRPr="00373F61" w:rsidRDefault="00AD4B16" w:rsidP="00AD4B16">
            <w:pPr>
              <w:tabs>
                <w:tab w:val="left" w:pos="459"/>
              </w:tabs>
              <w:spacing w:line="276" w:lineRule="auto"/>
              <w:ind w:left="34"/>
              <w:jc w:val="both"/>
              <w:rPr>
                <w:rFonts w:eastAsia="Times New Roman"/>
                <w:b/>
              </w:rPr>
            </w:pPr>
            <w:r w:rsidRPr="00373F61">
              <w:rPr>
                <w:rFonts w:eastAsia="Times New Roman"/>
                <w:b/>
              </w:rPr>
              <w:t>Chương 9: Thiết kế hệ thống bảo mật theo tiêu chuẩn ISO</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9.1. Tiêu chuẩn ISO 27001, 27002</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9.2. Security checklist</w:t>
            </w:r>
          </w:p>
          <w:p w:rsidR="00AD4B16" w:rsidRPr="00373F61" w:rsidRDefault="00AD4B16" w:rsidP="00AD4B16">
            <w:pPr>
              <w:tabs>
                <w:tab w:val="left" w:pos="459"/>
              </w:tabs>
              <w:spacing w:line="276" w:lineRule="auto"/>
              <w:ind w:left="34"/>
              <w:jc w:val="both"/>
              <w:rPr>
                <w:i/>
                <w:lang w:eastAsia="ja-JP"/>
              </w:rPr>
            </w:pPr>
            <w:r w:rsidRPr="00373F61">
              <w:rPr>
                <w:i/>
                <w:lang w:eastAsia="ja-JP"/>
              </w:rPr>
              <w:t>Bài kiểm tra số 2</w:t>
            </w:r>
          </w:p>
        </w:tc>
        <w:tc>
          <w:tcPr>
            <w:tcW w:w="601" w:type="dxa"/>
          </w:tcPr>
          <w:p w:rsidR="00AD4B16" w:rsidRPr="00373F61" w:rsidRDefault="00AD4B16" w:rsidP="00AD4B16">
            <w:pPr>
              <w:spacing w:line="276" w:lineRule="auto"/>
              <w:jc w:val="both"/>
              <w:rPr>
                <w:lang w:eastAsia="ja-JP"/>
              </w:rPr>
            </w:pPr>
            <w:r w:rsidRPr="00373F61">
              <w:rPr>
                <w:lang w:eastAsia="ja-JP"/>
              </w:rPr>
              <w:t>3</w:t>
            </w:r>
          </w:p>
        </w:tc>
        <w:tc>
          <w:tcPr>
            <w:tcW w:w="2552" w:type="dxa"/>
          </w:tcPr>
          <w:p w:rsidR="00AD4B16" w:rsidRPr="00373F61" w:rsidRDefault="00AD4B16" w:rsidP="00AD4B16">
            <w:pPr>
              <w:tabs>
                <w:tab w:val="left" w:pos="459"/>
              </w:tabs>
              <w:spacing w:line="276" w:lineRule="auto"/>
              <w:ind w:left="34"/>
              <w:jc w:val="both"/>
              <w:rPr>
                <w:rFonts w:eastAsia="Times New Roman"/>
              </w:rPr>
            </w:pPr>
            <w:r w:rsidRPr="00373F61">
              <w:rPr>
                <w:rFonts w:eastAsia="Times New Roman"/>
                <w:b/>
              </w:rPr>
              <w:t>Trình bày được t</w:t>
            </w:r>
            <w:r w:rsidRPr="00373F61">
              <w:rPr>
                <w:rFonts w:eastAsia="Times New Roman"/>
              </w:rPr>
              <w:t>iêu chuẩn ISO 27001, 27002</w:t>
            </w:r>
          </w:p>
          <w:p w:rsidR="00AD4B16" w:rsidRPr="00373F61" w:rsidRDefault="00AD4B16" w:rsidP="00AD4B16">
            <w:pPr>
              <w:tabs>
                <w:tab w:val="left" w:pos="459"/>
              </w:tabs>
              <w:spacing w:line="276" w:lineRule="auto"/>
              <w:ind w:left="34"/>
              <w:jc w:val="both"/>
              <w:rPr>
                <w:rFonts w:eastAsia="Times New Roman"/>
              </w:rPr>
            </w:pPr>
            <w:r w:rsidRPr="00373F61">
              <w:rPr>
                <w:rFonts w:eastAsia="Times New Roman"/>
              </w:rPr>
              <w:t>Phân tích được Security checklist</w:t>
            </w:r>
          </w:p>
          <w:p w:rsidR="00AD4B16" w:rsidRPr="00373F61" w:rsidRDefault="00AD4B16" w:rsidP="00AD4B16">
            <w:pPr>
              <w:spacing w:line="276" w:lineRule="auto"/>
              <w:jc w:val="both"/>
              <w:rPr>
                <w:i/>
              </w:rPr>
            </w:pPr>
          </w:p>
        </w:tc>
        <w:tc>
          <w:tcPr>
            <w:tcW w:w="992" w:type="dxa"/>
          </w:tcPr>
          <w:p w:rsidR="00AD4B16" w:rsidRPr="00373F61" w:rsidRDefault="00AD4B16" w:rsidP="00AD4B16">
            <w:pPr>
              <w:spacing w:line="276" w:lineRule="auto"/>
              <w:jc w:val="both"/>
              <w:rPr>
                <w:bCs/>
                <w:i/>
              </w:rPr>
            </w:pPr>
            <w:r w:rsidRPr="00373F61">
              <w:rPr>
                <w:lang w:eastAsia="ja-JP"/>
              </w:rPr>
              <w:t>CLO</w:t>
            </w:r>
            <w:r>
              <w:rPr>
                <w:lang w:eastAsia="ja-JP"/>
              </w:rPr>
              <w:t>6</w:t>
            </w:r>
          </w:p>
        </w:tc>
        <w:tc>
          <w:tcPr>
            <w:tcW w:w="1559" w:type="dxa"/>
          </w:tcPr>
          <w:p w:rsidR="00AD4B16" w:rsidRPr="00373F61" w:rsidRDefault="00AD4B16" w:rsidP="00AD4B16">
            <w:pPr>
              <w:spacing w:line="276" w:lineRule="auto"/>
              <w:jc w:val="both"/>
              <w:rPr>
                <w:rFonts w:ascii="12" w:hAnsi="12"/>
              </w:rPr>
            </w:pPr>
            <w:r w:rsidRPr="00373F61">
              <w:rPr>
                <w:rFonts w:ascii="12" w:hAnsi="12"/>
              </w:rPr>
              <w:t>GV trình bày, hướng dẫn</w:t>
            </w:r>
          </w:p>
          <w:p w:rsidR="00AD4B16" w:rsidRPr="00373F61" w:rsidRDefault="00AD4B16" w:rsidP="00AD4B16">
            <w:pPr>
              <w:spacing w:line="276" w:lineRule="auto"/>
              <w:jc w:val="both"/>
              <w:rPr>
                <w:rFonts w:ascii="12" w:hAnsi="12"/>
              </w:rPr>
            </w:pPr>
            <w:r w:rsidRPr="00373F61">
              <w:rPr>
                <w:rFonts w:ascii="12" w:hAnsi="12"/>
              </w:rPr>
              <w:t>SV lắng nghe, thực hiện</w:t>
            </w:r>
          </w:p>
          <w:p w:rsidR="00AD4B16" w:rsidRPr="00373F61" w:rsidRDefault="00AD4B16" w:rsidP="00AD4B16">
            <w:pPr>
              <w:spacing w:line="276" w:lineRule="auto"/>
              <w:ind w:firstLine="720"/>
              <w:jc w:val="both"/>
            </w:pPr>
          </w:p>
        </w:tc>
      </w:tr>
    </w:tbl>
    <w:p w:rsidR="00AD4B16" w:rsidRPr="00D80709" w:rsidRDefault="00AD4B16" w:rsidP="00AD4B16">
      <w:pPr>
        <w:jc w:val="both"/>
        <w:outlineLvl w:val="0"/>
        <w:rPr>
          <w:bCs/>
        </w:rPr>
      </w:pPr>
      <w:r w:rsidRPr="00D80709">
        <w:rPr>
          <w:bCs/>
        </w:rPr>
        <w:t>(*) Giới thiệu học phần: Vị trí, vai trò của học phần trong CTĐT của ngành; CO, CLO, nội dung học phần, các hình thức, trọng số, tiêu chí, biểu điểm các bài kiểm tra, …</w:t>
      </w:r>
    </w:p>
    <w:p w:rsidR="00AD4B16" w:rsidRPr="00D80709" w:rsidRDefault="00AD4B16" w:rsidP="00AD4B16">
      <w:pPr>
        <w:outlineLvl w:val="0"/>
        <w:rPr>
          <w:b/>
          <w:bCs/>
        </w:rPr>
      </w:pPr>
      <w:r w:rsidRPr="00D80709">
        <w:rPr>
          <w:b/>
          <w:bCs/>
        </w:rPr>
        <w:t>8. Đánh giá học phần</w:t>
      </w:r>
    </w:p>
    <w:p w:rsidR="00AD4B16" w:rsidRPr="00D80709" w:rsidRDefault="00AD4B16" w:rsidP="00AD4B16">
      <w:pPr>
        <w:rPr>
          <w:b/>
          <w:bCs/>
        </w:rPr>
      </w:pPr>
      <w:r w:rsidRPr="00D80709">
        <w:rPr>
          <w:b/>
          <w:i/>
        </w:rPr>
        <w:t xml:space="preserve">8.1. </w:t>
      </w:r>
      <w:r w:rsidRPr="00D80709">
        <w:rPr>
          <w:b/>
          <w:i/>
          <w:lang w:val="vi-VN"/>
        </w:rPr>
        <w:t xml:space="preserve">Phương pháp, hình thức kiểm tra - đánh giá </w:t>
      </w:r>
    </w:p>
    <w:p w:rsidR="00AD4B16" w:rsidRPr="00D80709" w:rsidRDefault="00AD4B16" w:rsidP="00AD4B16">
      <w:pPr>
        <w:pStyle w:val="ListParagraph"/>
        <w:spacing w:line="276" w:lineRule="auto"/>
        <w:jc w:val="center"/>
        <w:rPr>
          <w:b/>
          <w:sz w:val="26"/>
          <w:szCs w:val="26"/>
          <w:lang w:val="vi-VN"/>
        </w:rPr>
      </w:pPr>
      <w:r w:rsidRPr="00D80709">
        <w:rPr>
          <w:b/>
          <w:bCs/>
          <w:sz w:val="26"/>
          <w:szCs w:val="26"/>
          <w:lang w:val="vi-VN"/>
        </w:rPr>
        <w:t xml:space="preserve">Bảng </w:t>
      </w:r>
      <w:r w:rsidRPr="00D80709">
        <w:rPr>
          <w:b/>
          <w:bCs/>
          <w:sz w:val="26"/>
          <w:szCs w:val="26"/>
        </w:rPr>
        <w:t>4</w:t>
      </w:r>
      <w:r w:rsidRPr="00D80709">
        <w:rPr>
          <w:b/>
          <w:bCs/>
          <w:sz w:val="26"/>
          <w:szCs w:val="26"/>
          <w:lang w:val="vi-VN"/>
        </w:rPr>
        <w:t xml:space="preserve">. </w:t>
      </w:r>
      <w:r w:rsidRPr="00D80709">
        <w:rPr>
          <w:b/>
          <w:sz w:val="26"/>
          <w:szCs w:val="26"/>
        </w:rPr>
        <w:t>K</w:t>
      </w:r>
      <w:r w:rsidRPr="00D80709">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AD4B16" w:rsidRPr="00373F61" w:rsidTr="00AD4B16">
        <w:trPr>
          <w:trHeight w:val="541"/>
          <w:tblHeader/>
          <w:jc w:val="center"/>
        </w:trPr>
        <w:tc>
          <w:tcPr>
            <w:tcW w:w="1361" w:type="dxa"/>
            <w:vAlign w:val="center"/>
          </w:tcPr>
          <w:p w:rsidR="00AD4B16" w:rsidRPr="00373F61" w:rsidRDefault="00AD4B16" w:rsidP="00AD4B16">
            <w:pPr>
              <w:spacing w:line="276" w:lineRule="auto"/>
              <w:ind w:left="57" w:right="57"/>
              <w:jc w:val="center"/>
              <w:rPr>
                <w:b/>
                <w:bCs/>
                <w:lang w:val="pt-BR"/>
              </w:rPr>
            </w:pPr>
            <w:r w:rsidRPr="00373F61">
              <w:rPr>
                <w:b/>
                <w:bCs/>
                <w:lang w:val="pt-BR"/>
              </w:rPr>
              <w:lastRenderedPageBreak/>
              <w:t>Thành phần, tên bài đánh giá</w:t>
            </w:r>
          </w:p>
        </w:tc>
        <w:tc>
          <w:tcPr>
            <w:tcW w:w="907" w:type="dxa"/>
            <w:vAlign w:val="center"/>
          </w:tcPr>
          <w:p w:rsidR="00AD4B16" w:rsidRPr="00373F61" w:rsidRDefault="00AD4B16" w:rsidP="00AD4B16">
            <w:pPr>
              <w:spacing w:line="276" w:lineRule="auto"/>
              <w:ind w:left="57" w:right="57"/>
              <w:jc w:val="center"/>
              <w:rPr>
                <w:b/>
                <w:bCs/>
              </w:rPr>
            </w:pPr>
            <w:r w:rsidRPr="00373F61">
              <w:rPr>
                <w:b/>
                <w:bCs/>
              </w:rPr>
              <w:t>Trọng số</w:t>
            </w:r>
          </w:p>
        </w:tc>
        <w:tc>
          <w:tcPr>
            <w:tcW w:w="2062" w:type="dxa"/>
            <w:vAlign w:val="center"/>
          </w:tcPr>
          <w:p w:rsidR="00AD4B16" w:rsidRPr="00373F61" w:rsidRDefault="00AD4B16" w:rsidP="00AD4B16">
            <w:pPr>
              <w:spacing w:line="276" w:lineRule="auto"/>
              <w:ind w:left="57" w:right="57"/>
              <w:jc w:val="center"/>
              <w:rPr>
                <w:b/>
                <w:bCs/>
              </w:rPr>
            </w:pPr>
            <w:r w:rsidRPr="00373F61">
              <w:rPr>
                <w:b/>
                <w:bCs/>
              </w:rPr>
              <w:t>Nội dung đánh giá</w:t>
            </w:r>
          </w:p>
        </w:tc>
        <w:tc>
          <w:tcPr>
            <w:tcW w:w="992" w:type="dxa"/>
            <w:vAlign w:val="center"/>
          </w:tcPr>
          <w:p w:rsidR="00AD4B16" w:rsidRPr="00373F61" w:rsidRDefault="00AD4B16" w:rsidP="00AD4B16">
            <w:pPr>
              <w:spacing w:line="276" w:lineRule="auto"/>
              <w:ind w:left="57" w:right="57"/>
              <w:jc w:val="center"/>
              <w:rPr>
                <w:b/>
                <w:bCs/>
              </w:rPr>
            </w:pPr>
            <w:r w:rsidRPr="00373F61">
              <w:rPr>
                <w:b/>
                <w:bCs/>
              </w:rPr>
              <w:t xml:space="preserve">Trọng số </w:t>
            </w:r>
          </w:p>
          <w:p w:rsidR="00AD4B16" w:rsidRPr="00373F61" w:rsidRDefault="00AD4B16" w:rsidP="00AD4B16">
            <w:pPr>
              <w:spacing w:line="276" w:lineRule="auto"/>
              <w:ind w:left="57" w:right="57"/>
              <w:jc w:val="center"/>
              <w:rPr>
                <w:b/>
                <w:bCs/>
              </w:rPr>
            </w:pPr>
            <w:r w:rsidRPr="00373F61">
              <w:rPr>
                <w:b/>
                <w:bCs/>
              </w:rPr>
              <w:t>con</w:t>
            </w:r>
          </w:p>
        </w:tc>
        <w:tc>
          <w:tcPr>
            <w:tcW w:w="993" w:type="dxa"/>
            <w:vAlign w:val="center"/>
          </w:tcPr>
          <w:p w:rsidR="00AD4B16" w:rsidRPr="00373F61" w:rsidRDefault="00AD4B16" w:rsidP="00AD4B16">
            <w:pPr>
              <w:spacing w:line="276" w:lineRule="auto"/>
              <w:ind w:left="57" w:right="57"/>
              <w:jc w:val="center"/>
              <w:rPr>
                <w:b/>
                <w:bCs/>
              </w:rPr>
            </w:pPr>
            <w:r w:rsidRPr="00373F61">
              <w:rPr>
                <w:b/>
                <w:bCs/>
              </w:rPr>
              <w:t>Rubric</w:t>
            </w:r>
          </w:p>
          <w:p w:rsidR="00AD4B16" w:rsidRPr="00373F61" w:rsidRDefault="00AD4B16" w:rsidP="00AD4B16">
            <w:pPr>
              <w:spacing w:line="276" w:lineRule="auto"/>
              <w:ind w:left="57" w:right="57"/>
              <w:jc w:val="center"/>
              <w:rPr>
                <w:b/>
                <w:bCs/>
              </w:rPr>
            </w:pPr>
            <w:r w:rsidRPr="00373F61">
              <w:rPr>
                <w:b/>
                <w:bCs/>
              </w:rPr>
              <w:t>(đánh dấu x nếu có)</w:t>
            </w:r>
          </w:p>
        </w:tc>
        <w:tc>
          <w:tcPr>
            <w:tcW w:w="1134" w:type="dxa"/>
          </w:tcPr>
          <w:p w:rsidR="00AD4B16" w:rsidRPr="00373F61" w:rsidRDefault="00AD4B16" w:rsidP="00AD4B16">
            <w:pPr>
              <w:spacing w:line="276" w:lineRule="auto"/>
              <w:ind w:left="57" w:right="57"/>
              <w:jc w:val="center"/>
              <w:rPr>
                <w:b/>
                <w:bCs/>
              </w:rPr>
            </w:pPr>
            <w:r w:rsidRPr="00373F61">
              <w:rPr>
                <w:b/>
                <w:bCs/>
              </w:rPr>
              <w:t>Hướng tới</w:t>
            </w:r>
          </w:p>
          <w:p w:rsidR="00AD4B16" w:rsidRPr="00373F61" w:rsidRDefault="00AD4B16" w:rsidP="00AD4B16">
            <w:pPr>
              <w:spacing w:line="276" w:lineRule="auto"/>
              <w:ind w:left="57" w:right="57"/>
              <w:jc w:val="center"/>
              <w:rPr>
                <w:b/>
                <w:bCs/>
              </w:rPr>
            </w:pPr>
            <w:r w:rsidRPr="00373F61">
              <w:rPr>
                <w:b/>
                <w:bCs/>
              </w:rPr>
              <w:t>đánh giá CLOs</w:t>
            </w:r>
          </w:p>
        </w:tc>
        <w:tc>
          <w:tcPr>
            <w:tcW w:w="1842" w:type="dxa"/>
            <w:vAlign w:val="center"/>
          </w:tcPr>
          <w:p w:rsidR="00AD4B16" w:rsidRPr="00373F61" w:rsidRDefault="00AD4B16" w:rsidP="00AD4B16">
            <w:pPr>
              <w:spacing w:line="276" w:lineRule="auto"/>
              <w:ind w:left="57" w:right="57"/>
              <w:jc w:val="center"/>
              <w:rPr>
                <w:b/>
                <w:bCs/>
              </w:rPr>
            </w:pPr>
            <w:r w:rsidRPr="00373F61">
              <w:rPr>
                <w:b/>
                <w:bCs/>
              </w:rPr>
              <w:t>Cách thức đánh giá</w:t>
            </w:r>
          </w:p>
        </w:tc>
      </w:tr>
      <w:tr w:rsidR="00AD4B16" w:rsidRPr="00373F61" w:rsidTr="00AD4B16">
        <w:trPr>
          <w:jc w:val="center"/>
        </w:trPr>
        <w:tc>
          <w:tcPr>
            <w:tcW w:w="1361" w:type="dxa"/>
          </w:tcPr>
          <w:p w:rsidR="00AD4B16" w:rsidRPr="00373F61" w:rsidRDefault="00AD4B16" w:rsidP="00AD4B16">
            <w:pPr>
              <w:spacing w:line="276" w:lineRule="auto"/>
              <w:ind w:left="57" w:right="57"/>
              <w:jc w:val="center"/>
              <w:rPr>
                <w:bCs/>
              </w:rPr>
            </w:pPr>
            <w:r w:rsidRPr="00373F61">
              <w:rPr>
                <w:bCs/>
              </w:rPr>
              <w:t>(1)</w:t>
            </w:r>
          </w:p>
        </w:tc>
        <w:tc>
          <w:tcPr>
            <w:tcW w:w="907" w:type="dxa"/>
          </w:tcPr>
          <w:p w:rsidR="00AD4B16" w:rsidRPr="00373F61" w:rsidRDefault="00AD4B16" w:rsidP="00AD4B16">
            <w:pPr>
              <w:spacing w:line="276" w:lineRule="auto"/>
              <w:ind w:left="57" w:right="57"/>
              <w:jc w:val="center"/>
              <w:rPr>
                <w:bCs/>
              </w:rPr>
            </w:pPr>
            <w:r w:rsidRPr="00373F61">
              <w:rPr>
                <w:bCs/>
              </w:rPr>
              <w:t>(2)</w:t>
            </w:r>
          </w:p>
        </w:tc>
        <w:tc>
          <w:tcPr>
            <w:tcW w:w="2062" w:type="dxa"/>
          </w:tcPr>
          <w:p w:rsidR="00AD4B16" w:rsidRPr="00373F61" w:rsidRDefault="00AD4B16" w:rsidP="00AD4B16">
            <w:pPr>
              <w:spacing w:line="276" w:lineRule="auto"/>
              <w:ind w:left="57" w:right="57"/>
              <w:jc w:val="center"/>
              <w:rPr>
                <w:bCs/>
              </w:rPr>
            </w:pPr>
            <w:r w:rsidRPr="00373F61">
              <w:rPr>
                <w:bCs/>
              </w:rPr>
              <w:t>(3)</w:t>
            </w:r>
          </w:p>
        </w:tc>
        <w:tc>
          <w:tcPr>
            <w:tcW w:w="992" w:type="dxa"/>
          </w:tcPr>
          <w:p w:rsidR="00AD4B16" w:rsidRPr="00373F61" w:rsidRDefault="00AD4B16" w:rsidP="00AD4B16">
            <w:pPr>
              <w:spacing w:line="276" w:lineRule="auto"/>
              <w:ind w:left="57" w:right="57"/>
              <w:jc w:val="center"/>
              <w:rPr>
                <w:bCs/>
              </w:rPr>
            </w:pPr>
            <w:r w:rsidRPr="00373F61">
              <w:rPr>
                <w:bCs/>
              </w:rPr>
              <w:t>(4)</w:t>
            </w:r>
          </w:p>
        </w:tc>
        <w:tc>
          <w:tcPr>
            <w:tcW w:w="993" w:type="dxa"/>
          </w:tcPr>
          <w:p w:rsidR="00AD4B16" w:rsidRPr="00373F61" w:rsidRDefault="00AD4B16" w:rsidP="00AD4B16">
            <w:pPr>
              <w:spacing w:line="276" w:lineRule="auto"/>
              <w:ind w:left="57" w:right="57"/>
              <w:jc w:val="center"/>
              <w:rPr>
                <w:bCs/>
              </w:rPr>
            </w:pPr>
            <w:r w:rsidRPr="00373F61">
              <w:rPr>
                <w:bCs/>
              </w:rPr>
              <w:t>(5)</w:t>
            </w:r>
          </w:p>
        </w:tc>
        <w:tc>
          <w:tcPr>
            <w:tcW w:w="1134" w:type="dxa"/>
          </w:tcPr>
          <w:p w:rsidR="00AD4B16" w:rsidRPr="00373F61" w:rsidRDefault="00AD4B16" w:rsidP="00AD4B16">
            <w:pPr>
              <w:spacing w:line="276" w:lineRule="auto"/>
              <w:ind w:left="57" w:right="57"/>
              <w:jc w:val="center"/>
              <w:rPr>
                <w:bCs/>
              </w:rPr>
            </w:pPr>
            <w:r w:rsidRPr="00373F61">
              <w:rPr>
                <w:bCs/>
              </w:rPr>
              <w:t>(6)</w:t>
            </w:r>
          </w:p>
        </w:tc>
        <w:tc>
          <w:tcPr>
            <w:tcW w:w="1842" w:type="dxa"/>
          </w:tcPr>
          <w:p w:rsidR="00AD4B16" w:rsidRPr="00373F61" w:rsidRDefault="00AD4B16" w:rsidP="00AD4B16">
            <w:pPr>
              <w:spacing w:line="276" w:lineRule="auto"/>
              <w:ind w:left="57" w:right="57"/>
              <w:jc w:val="center"/>
              <w:rPr>
                <w:bCs/>
              </w:rPr>
            </w:pPr>
            <w:r w:rsidRPr="00373F61">
              <w:rPr>
                <w:bCs/>
              </w:rPr>
              <w:t>(7)</w:t>
            </w:r>
          </w:p>
        </w:tc>
      </w:tr>
      <w:tr w:rsidR="00AD4B16" w:rsidRPr="00373F61" w:rsidTr="00AD4B16">
        <w:trPr>
          <w:trHeight w:val="1182"/>
          <w:jc w:val="center"/>
        </w:trPr>
        <w:tc>
          <w:tcPr>
            <w:tcW w:w="1361" w:type="dxa"/>
            <w:vAlign w:val="center"/>
          </w:tcPr>
          <w:p w:rsidR="00AD4B16" w:rsidRPr="00373F61" w:rsidRDefault="00AD4B16" w:rsidP="00AD4B16">
            <w:pPr>
              <w:spacing w:line="276" w:lineRule="auto"/>
              <w:ind w:left="57" w:right="57"/>
              <w:jc w:val="center"/>
              <w:rPr>
                <w:bCs/>
              </w:rPr>
            </w:pPr>
            <w:r w:rsidRPr="00373F61">
              <w:rPr>
                <w:bCs/>
              </w:rPr>
              <w:t xml:space="preserve">A1 </w:t>
            </w:r>
          </w:p>
          <w:p w:rsidR="00AD4B16" w:rsidRPr="00373F61" w:rsidRDefault="00AD4B16" w:rsidP="00AD4B16">
            <w:pPr>
              <w:spacing w:line="276" w:lineRule="auto"/>
              <w:ind w:left="57" w:right="57"/>
              <w:jc w:val="center"/>
              <w:rPr>
                <w:bCs/>
              </w:rPr>
            </w:pPr>
            <w:r w:rsidRPr="00373F61">
              <w:rPr>
                <w:bCs/>
              </w:rPr>
              <w:t>Đánh giá chuyên cần</w:t>
            </w:r>
          </w:p>
        </w:tc>
        <w:tc>
          <w:tcPr>
            <w:tcW w:w="907" w:type="dxa"/>
            <w:shd w:val="clear" w:color="auto" w:fill="auto"/>
            <w:vAlign w:val="center"/>
          </w:tcPr>
          <w:p w:rsidR="00AD4B16" w:rsidRPr="00373F61" w:rsidRDefault="00AD4B16" w:rsidP="00AD4B16">
            <w:pPr>
              <w:spacing w:line="276" w:lineRule="auto"/>
              <w:ind w:left="57" w:right="57"/>
              <w:jc w:val="center"/>
              <w:rPr>
                <w:bCs/>
              </w:rPr>
            </w:pPr>
            <w:r w:rsidRPr="00373F61">
              <w:rPr>
                <w:bCs/>
              </w:rPr>
              <w:t>10%</w:t>
            </w:r>
          </w:p>
        </w:tc>
        <w:tc>
          <w:tcPr>
            <w:tcW w:w="2062" w:type="dxa"/>
            <w:vAlign w:val="center"/>
          </w:tcPr>
          <w:p w:rsidR="00AD4B16" w:rsidRPr="00373F61" w:rsidRDefault="00AD4B16" w:rsidP="00AD4B16">
            <w:pPr>
              <w:spacing w:line="276" w:lineRule="auto"/>
              <w:ind w:left="57" w:right="57"/>
              <w:jc w:val="both"/>
            </w:pPr>
            <w:r w:rsidRPr="00373F61">
              <w:t xml:space="preserve">Ý thức tham gia học tập </w:t>
            </w:r>
          </w:p>
        </w:tc>
        <w:tc>
          <w:tcPr>
            <w:tcW w:w="992" w:type="dxa"/>
            <w:vAlign w:val="center"/>
          </w:tcPr>
          <w:p w:rsidR="00AD4B16" w:rsidRPr="00373F61" w:rsidRDefault="00AD4B16" w:rsidP="00AD4B16">
            <w:pPr>
              <w:spacing w:line="276" w:lineRule="auto"/>
              <w:ind w:left="57" w:right="57"/>
              <w:jc w:val="center"/>
            </w:pPr>
          </w:p>
        </w:tc>
        <w:tc>
          <w:tcPr>
            <w:tcW w:w="993" w:type="dxa"/>
            <w:vAlign w:val="center"/>
          </w:tcPr>
          <w:p w:rsidR="00AD4B16" w:rsidRPr="00373F61" w:rsidRDefault="00AD4B16" w:rsidP="00AD4B16">
            <w:pPr>
              <w:spacing w:line="276" w:lineRule="auto"/>
              <w:ind w:left="57" w:right="57"/>
              <w:jc w:val="center"/>
            </w:pPr>
          </w:p>
        </w:tc>
        <w:tc>
          <w:tcPr>
            <w:tcW w:w="1134" w:type="dxa"/>
          </w:tcPr>
          <w:p w:rsidR="00AD4B16" w:rsidRPr="00373F61" w:rsidRDefault="00AD4B16" w:rsidP="00AD4B16">
            <w:pPr>
              <w:spacing w:line="276" w:lineRule="auto"/>
              <w:ind w:left="57" w:right="57"/>
              <w:jc w:val="center"/>
              <w:rPr>
                <w:bCs/>
              </w:rPr>
            </w:pPr>
          </w:p>
        </w:tc>
        <w:tc>
          <w:tcPr>
            <w:tcW w:w="1842" w:type="dxa"/>
            <w:vAlign w:val="center"/>
          </w:tcPr>
          <w:p w:rsidR="00AD4B16" w:rsidRPr="00373F61" w:rsidRDefault="00AD4B16" w:rsidP="00AD4B16">
            <w:pPr>
              <w:tabs>
                <w:tab w:val="left" w:pos="34"/>
                <w:tab w:val="left" w:pos="318"/>
              </w:tabs>
              <w:spacing w:line="276" w:lineRule="auto"/>
              <w:ind w:left="57" w:right="57"/>
              <w:jc w:val="both"/>
            </w:pPr>
            <w:r w:rsidRPr="00373F61">
              <w:t>Theo dõi và đánh giá cả quá trình học tập.</w:t>
            </w:r>
          </w:p>
        </w:tc>
      </w:tr>
      <w:tr w:rsidR="00AD4B16" w:rsidRPr="00373F61" w:rsidTr="00AD4B16">
        <w:trPr>
          <w:trHeight w:val="586"/>
          <w:jc w:val="center"/>
        </w:trPr>
        <w:tc>
          <w:tcPr>
            <w:tcW w:w="1361" w:type="dxa"/>
            <w:vMerge w:val="restart"/>
            <w:vAlign w:val="center"/>
          </w:tcPr>
          <w:p w:rsidR="00AD4B16" w:rsidRPr="00373F61" w:rsidRDefault="00AD4B16" w:rsidP="00AD4B16">
            <w:pPr>
              <w:spacing w:line="276" w:lineRule="auto"/>
              <w:ind w:left="57" w:right="57"/>
              <w:jc w:val="center"/>
              <w:rPr>
                <w:bCs/>
              </w:rPr>
            </w:pPr>
            <w:r w:rsidRPr="00373F61">
              <w:rPr>
                <w:bCs/>
              </w:rPr>
              <w:t>A2</w:t>
            </w:r>
          </w:p>
          <w:p w:rsidR="00AD4B16" w:rsidRPr="00373F61" w:rsidRDefault="00AD4B16" w:rsidP="00AD4B16">
            <w:pPr>
              <w:spacing w:line="276" w:lineRule="auto"/>
              <w:ind w:left="57" w:right="57"/>
              <w:jc w:val="center"/>
              <w:rPr>
                <w:bCs/>
              </w:rPr>
            </w:pPr>
            <w:r w:rsidRPr="00373F61">
              <w:rPr>
                <w:bCs/>
              </w:rPr>
              <w:t>Đánh giá định kỳ</w:t>
            </w:r>
          </w:p>
        </w:tc>
        <w:tc>
          <w:tcPr>
            <w:tcW w:w="907" w:type="dxa"/>
            <w:vMerge w:val="restart"/>
            <w:shd w:val="clear" w:color="auto" w:fill="auto"/>
            <w:vAlign w:val="center"/>
          </w:tcPr>
          <w:p w:rsidR="00AD4B16" w:rsidRPr="00373F61" w:rsidRDefault="00AD4B16" w:rsidP="00AD4B16">
            <w:pPr>
              <w:spacing w:line="276" w:lineRule="auto"/>
              <w:ind w:left="57" w:right="57"/>
              <w:jc w:val="center"/>
              <w:rPr>
                <w:bCs/>
              </w:rPr>
            </w:pPr>
          </w:p>
          <w:p w:rsidR="00AD4B16" w:rsidRPr="00373F61" w:rsidRDefault="00AD4B16" w:rsidP="00AD4B16">
            <w:pPr>
              <w:spacing w:line="276" w:lineRule="auto"/>
              <w:ind w:left="57" w:right="57"/>
              <w:jc w:val="center"/>
              <w:rPr>
                <w:bCs/>
              </w:rPr>
            </w:pPr>
            <w:r w:rsidRPr="00373F61">
              <w:rPr>
                <w:bCs/>
              </w:rPr>
              <w:t>30%</w:t>
            </w:r>
          </w:p>
        </w:tc>
        <w:tc>
          <w:tcPr>
            <w:tcW w:w="2062" w:type="dxa"/>
            <w:vAlign w:val="center"/>
          </w:tcPr>
          <w:p w:rsidR="00AD4B16" w:rsidRPr="00373F61" w:rsidRDefault="00AD4B16" w:rsidP="00AD4B16">
            <w:pPr>
              <w:spacing w:line="276" w:lineRule="auto"/>
              <w:ind w:left="57" w:right="57"/>
              <w:jc w:val="both"/>
              <w:rPr>
                <w:bCs/>
              </w:rPr>
            </w:pPr>
            <w:r w:rsidRPr="00373F61">
              <w:rPr>
                <w:bCs/>
              </w:rPr>
              <w:t>Kiến thức về An toàn trong mạng Lan, an toàn tài khoản truy cập, an toàn cho Web và Webserver.</w:t>
            </w:r>
          </w:p>
        </w:tc>
        <w:tc>
          <w:tcPr>
            <w:tcW w:w="992" w:type="dxa"/>
            <w:vAlign w:val="center"/>
          </w:tcPr>
          <w:p w:rsidR="00AD4B16" w:rsidRPr="00373F61" w:rsidRDefault="00AD4B16" w:rsidP="00AD4B16">
            <w:pPr>
              <w:spacing w:line="276" w:lineRule="auto"/>
              <w:ind w:left="57" w:right="57"/>
              <w:jc w:val="center"/>
            </w:pPr>
            <w:r w:rsidRPr="00373F61">
              <w:t>50%</w:t>
            </w:r>
          </w:p>
        </w:tc>
        <w:tc>
          <w:tcPr>
            <w:tcW w:w="993" w:type="dxa"/>
            <w:vAlign w:val="center"/>
          </w:tcPr>
          <w:p w:rsidR="00AD4B16" w:rsidRPr="00373F61" w:rsidRDefault="00AD4B16" w:rsidP="00AD4B16">
            <w:pPr>
              <w:spacing w:line="276" w:lineRule="auto"/>
              <w:ind w:left="57" w:right="57"/>
              <w:jc w:val="center"/>
            </w:pPr>
          </w:p>
        </w:tc>
        <w:tc>
          <w:tcPr>
            <w:tcW w:w="1134" w:type="dxa"/>
          </w:tcPr>
          <w:p w:rsidR="00AD4B16" w:rsidRPr="00373F61" w:rsidRDefault="00AD4B16" w:rsidP="00AD4B16">
            <w:pPr>
              <w:spacing w:line="276" w:lineRule="auto"/>
              <w:ind w:left="57" w:right="57"/>
              <w:jc w:val="center"/>
              <w:rPr>
                <w:bCs/>
              </w:rPr>
            </w:pPr>
            <w:r w:rsidRPr="00373F61">
              <w:rPr>
                <w:bCs/>
              </w:rPr>
              <w:t xml:space="preserve">CLO1, CLO2 </w:t>
            </w:r>
          </w:p>
          <w:p w:rsidR="00AD4B16" w:rsidRPr="00373F61" w:rsidRDefault="00AD4B16" w:rsidP="00AD4B16">
            <w:pPr>
              <w:spacing w:line="276" w:lineRule="auto"/>
              <w:ind w:left="57" w:right="57"/>
              <w:jc w:val="center"/>
              <w:rPr>
                <w:bCs/>
              </w:rPr>
            </w:pPr>
          </w:p>
        </w:tc>
        <w:tc>
          <w:tcPr>
            <w:tcW w:w="1842" w:type="dxa"/>
          </w:tcPr>
          <w:p w:rsidR="00AD4B16" w:rsidRPr="00373F61" w:rsidRDefault="00AD4B16" w:rsidP="00AD4B16">
            <w:pPr>
              <w:tabs>
                <w:tab w:val="left" w:pos="34"/>
                <w:tab w:val="left" w:pos="318"/>
              </w:tabs>
              <w:spacing w:line="276" w:lineRule="auto"/>
              <w:ind w:right="57"/>
              <w:jc w:val="both"/>
              <w:rPr>
                <w:bCs/>
              </w:rPr>
            </w:pPr>
            <w:r w:rsidRPr="00373F61">
              <w:t>SV làm bài viết trên lớp, GV thu bài về chấm điểm</w:t>
            </w:r>
          </w:p>
        </w:tc>
      </w:tr>
      <w:tr w:rsidR="00AD4B16" w:rsidRPr="00373F61" w:rsidTr="00AD4B16">
        <w:trPr>
          <w:trHeight w:val="450"/>
          <w:jc w:val="center"/>
        </w:trPr>
        <w:tc>
          <w:tcPr>
            <w:tcW w:w="1361" w:type="dxa"/>
            <w:vMerge/>
            <w:vAlign w:val="center"/>
          </w:tcPr>
          <w:p w:rsidR="00AD4B16" w:rsidRPr="00373F61" w:rsidRDefault="00AD4B16" w:rsidP="00AD4B16">
            <w:pPr>
              <w:spacing w:line="276" w:lineRule="auto"/>
              <w:ind w:left="57" w:right="57"/>
              <w:rPr>
                <w:bCs/>
              </w:rPr>
            </w:pPr>
          </w:p>
        </w:tc>
        <w:tc>
          <w:tcPr>
            <w:tcW w:w="907" w:type="dxa"/>
            <w:vMerge/>
            <w:shd w:val="clear" w:color="auto" w:fill="auto"/>
            <w:vAlign w:val="center"/>
          </w:tcPr>
          <w:p w:rsidR="00AD4B16" w:rsidRPr="00373F61" w:rsidRDefault="00AD4B16" w:rsidP="00AD4B16">
            <w:pPr>
              <w:spacing w:line="276" w:lineRule="auto"/>
              <w:ind w:left="57" w:right="57"/>
              <w:jc w:val="center"/>
              <w:rPr>
                <w:bCs/>
              </w:rPr>
            </w:pPr>
          </w:p>
        </w:tc>
        <w:tc>
          <w:tcPr>
            <w:tcW w:w="2062" w:type="dxa"/>
            <w:vAlign w:val="center"/>
          </w:tcPr>
          <w:p w:rsidR="00AD4B16" w:rsidRPr="00373F61" w:rsidRDefault="00AD4B16" w:rsidP="00AD4B16">
            <w:pPr>
              <w:spacing w:line="276" w:lineRule="auto"/>
              <w:jc w:val="both"/>
              <w:rPr>
                <w:lang w:val="sv-SE"/>
              </w:rPr>
            </w:pPr>
            <w:r w:rsidRPr="00373F61">
              <w:t xml:space="preserve">Kiến thức về an ninh </w:t>
            </w:r>
            <w:r w:rsidRPr="00373F61">
              <w:rPr>
                <w:lang w:val="sv-SE"/>
              </w:rPr>
              <w:t>IP, Wireless, Virus, yếu</w:t>
            </w:r>
            <w:r w:rsidRPr="00373F61">
              <w:t xml:space="preserve"> tố con ng</w:t>
            </w:r>
            <w:r w:rsidRPr="00373F61">
              <w:rPr>
                <w:lang w:val="sv-SE"/>
              </w:rPr>
              <w:t>ười</w:t>
            </w:r>
          </w:p>
          <w:p w:rsidR="00AD4B16" w:rsidRPr="00373F61" w:rsidRDefault="00AD4B16" w:rsidP="00AD4B16">
            <w:pPr>
              <w:spacing w:line="276" w:lineRule="auto"/>
              <w:ind w:left="57" w:right="57"/>
              <w:jc w:val="both"/>
            </w:pPr>
            <w:r w:rsidRPr="00373F61">
              <w:rPr>
                <w:lang w:val="sv-SE"/>
              </w:rPr>
              <w:t>Kiến thức về các kỹ thuật, phương pháp, thiết kế hệ thống bảo mật theo TC ISO</w:t>
            </w:r>
          </w:p>
        </w:tc>
        <w:tc>
          <w:tcPr>
            <w:tcW w:w="992" w:type="dxa"/>
            <w:vAlign w:val="center"/>
          </w:tcPr>
          <w:p w:rsidR="00AD4B16" w:rsidRPr="00373F61" w:rsidRDefault="00AD4B16" w:rsidP="00AD4B16">
            <w:pPr>
              <w:spacing w:line="276" w:lineRule="auto"/>
              <w:ind w:left="57" w:right="57"/>
              <w:jc w:val="center"/>
            </w:pPr>
            <w:r w:rsidRPr="00373F61">
              <w:t>50%</w:t>
            </w:r>
          </w:p>
        </w:tc>
        <w:tc>
          <w:tcPr>
            <w:tcW w:w="993" w:type="dxa"/>
            <w:vAlign w:val="center"/>
          </w:tcPr>
          <w:p w:rsidR="00AD4B16" w:rsidRPr="00373F61" w:rsidRDefault="00AD4B16" w:rsidP="00AD4B16">
            <w:pPr>
              <w:spacing w:line="276" w:lineRule="auto"/>
              <w:ind w:left="57" w:right="57"/>
              <w:jc w:val="center"/>
            </w:pPr>
          </w:p>
        </w:tc>
        <w:tc>
          <w:tcPr>
            <w:tcW w:w="1134" w:type="dxa"/>
          </w:tcPr>
          <w:p w:rsidR="00AD4B16" w:rsidRDefault="00AD4B16" w:rsidP="00AD4B16">
            <w:pPr>
              <w:spacing w:line="276" w:lineRule="auto"/>
              <w:ind w:left="57" w:right="57"/>
              <w:jc w:val="center"/>
              <w:rPr>
                <w:bCs/>
              </w:rPr>
            </w:pPr>
            <w:r w:rsidRPr="00373F61">
              <w:rPr>
                <w:bCs/>
              </w:rPr>
              <w:t>CLO2 CLO</w:t>
            </w:r>
            <w:r>
              <w:rPr>
                <w:bCs/>
              </w:rPr>
              <w:t>3</w:t>
            </w:r>
            <w:r w:rsidRPr="00373F61">
              <w:rPr>
                <w:bCs/>
              </w:rPr>
              <w:t xml:space="preserve"> CLO</w:t>
            </w:r>
            <w:r>
              <w:rPr>
                <w:bCs/>
              </w:rPr>
              <w:t>4</w:t>
            </w:r>
          </w:p>
          <w:p w:rsidR="00AD4B16" w:rsidRPr="00373F61" w:rsidRDefault="00AD4B16" w:rsidP="00AD4B16">
            <w:pPr>
              <w:spacing w:line="276" w:lineRule="auto"/>
              <w:ind w:left="57" w:right="57"/>
              <w:jc w:val="center"/>
              <w:rPr>
                <w:bCs/>
              </w:rPr>
            </w:pPr>
            <w:r w:rsidRPr="00373F61">
              <w:rPr>
                <w:bCs/>
              </w:rPr>
              <w:t>CLO</w:t>
            </w:r>
            <w:r>
              <w:rPr>
                <w:bCs/>
              </w:rPr>
              <w:t>5</w:t>
            </w:r>
          </w:p>
          <w:p w:rsidR="00AD4B16" w:rsidRPr="00373F61" w:rsidRDefault="00AD4B16" w:rsidP="00AD4B16">
            <w:pPr>
              <w:spacing w:line="276" w:lineRule="auto"/>
              <w:ind w:left="57" w:right="57"/>
              <w:jc w:val="center"/>
              <w:rPr>
                <w:bCs/>
              </w:rPr>
            </w:pPr>
            <w:r w:rsidRPr="00373F61">
              <w:rPr>
                <w:bCs/>
              </w:rPr>
              <w:t>CLO</w:t>
            </w:r>
            <w:r>
              <w:rPr>
                <w:bCs/>
              </w:rPr>
              <w:t>6</w:t>
            </w:r>
          </w:p>
          <w:p w:rsidR="00AD4B16" w:rsidRPr="00373F61" w:rsidRDefault="00AD4B16" w:rsidP="00AD4B16">
            <w:pPr>
              <w:spacing w:line="276" w:lineRule="auto"/>
              <w:ind w:left="57" w:right="57"/>
              <w:jc w:val="center"/>
              <w:rPr>
                <w:bCs/>
              </w:rPr>
            </w:pPr>
          </w:p>
        </w:tc>
        <w:tc>
          <w:tcPr>
            <w:tcW w:w="1842" w:type="dxa"/>
          </w:tcPr>
          <w:p w:rsidR="00AD4B16" w:rsidRPr="00373F61" w:rsidRDefault="00AD4B16" w:rsidP="00AD4B16">
            <w:pPr>
              <w:tabs>
                <w:tab w:val="left" w:pos="34"/>
                <w:tab w:val="left" w:pos="318"/>
              </w:tabs>
              <w:spacing w:line="276" w:lineRule="auto"/>
              <w:ind w:left="57" w:right="57"/>
              <w:jc w:val="both"/>
            </w:pPr>
            <w:r w:rsidRPr="00373F61">
              <w:t>SV làm bài viết trên lớp, GV thu bài về chấm điểm</w:t>
            </w:r>
          </w:p>
        </w:tc>
      </w:tr>
      <w:tr w:rsidR="00AD4B16" w:rsidRPr="00373F61" w:rsidTr="00AD4B16">
        <w:trPr>
          <w:jc w:val="center"/>
        </w:trPr>
        <w:tc>
          <w:tcPr>
            <w:tcW w:w="1361" w:type="dxa"/>
            <w:vAlign w:val="center"/>
          </w:tcPr>
          <w:p w:rsidR="00AD4B16" w:rsidRPr="00373F61" w:rsidRDefault="00AD4B16" w:rsidP="00AD4B16">
            <w:pPr>
              <w:spacing w:line="276" w:lineRule="auto"/>
              <w:ind w:left="57" w:right="57"/>
              <w:jc w:val="center"/>
              <w:rPr>
                <w:bCs/>
              </w:rPr>
            </w:pPr>
            <w:r w:rsidRPr="00373F61">
              <w:rPr>
                <w:bCs/>
              </w:rPr>
              <w:t>A3</w:t>
            </w:r>
          </w:p>
          <w:p w:rsidR="00AD4B16" w:rsidRPr="00373F61" w:rsidRDefault="00AD4B16" w:rsidP="00AD4B16">
            <w:pPr>
              <w:spacing w:line="276" w:lineRule="auto"/>
              <w:ind w:left="57" w:right="57"/>
              <w:jc w:val="center"/>
              <w:rPr>
                <w:bCs/>
              </w:rPr>
            </w:pPr>
            <w:r w:rsidRPr="00373F61">
              <w:rPr>
                <w:bCs/>
              </w:rPr>
              <w:t>Đánh giá cuối kỳ</w:t>
            </w:r>
          </w:p>
        </w:tc>
        <w:tc>
          <w:tcPr>
            <w:tcW w:w="907" w:type="dxa"/>
            <w:shd w:val="clear" w:color="auto" w:fill="auto"/>
            <w:vAlign w:val="center"/>
          </w:tcPr>
          <w:p w:rsidR="00AD4B16" w:rsidRPr="00373F61" w:rsidRDefault="00AD4B16" w:rsidP="00AD4B16">
            <w:pPr>
              <w:spacing w:line="276" w:lineRule="auto"/>
              <w:ind w:left="57" w:right="57"/>
              <w:jc w:val="center"/>
              <w:rPr>
                <w:bCs/>
              </w:rPr>
            </w:pPr>
            <w:r w:rsidRPr="00373F61">
              <w:rPr>
                <w:bCs/>
              </w:rPr>
              <w:t>60%</w:t>
            </w:r>
          </w:p>
        </w:tc>
        <w:tc>
          <w:tcPr>
            <w:tcW w:w="2062" w:type="dxa"/>
            <w:vAlign w:val="center"/>
          </w:tcPr>
          <w:p w:rsidR="00AD4B16" w:rsidRPr="00373F61" w:rsidRDefault="00AD4B16" w:rsidP="00AD4B16">
            <w:pPr>
              <w:spacing w:line="276" w:lineRule="auto"/>
              <w:ind w:left="57" w:right="57"/>
              <w:jc w:val="both"/>
              <w:rPr>
                <w:bCs/>
              </w:rPr>
            </w:pPr>
            <w:r w:rsidRPr="00373F61">
              <w:rPr>
                <w:bCs/>
              </w:rPr>
              <w:t>Kiến thức về An toàn trong mạng Lan, an toàn tài khoản truy cập, an toàn cho Web và Webserver.</w:t>
            </w:r>
          </w:p>
          <w:p w:rsidR="00AD4B16" w:rsidRPr="00373F61" w:rsidRDefault="00AD4B16" w:rsidP="00AD4B16">
            <w:pPr>
              <w:spacing w:line="276" w:lineRule="auto"/>
              <w:jc w:val="both"/>
              <w:rPr>
                <w:lang w:val="sv-SE"/>
              </w:rPr>
            </w:pPr>
            <w:r w:rsidRPr="00373F61">
              <w:t xml:space="preserve">Kiến thức về an ninh </w:t>
            </w:r>
            <w:r w:rsidRPr="00373F61">
              <w:rPr>
                <w:lang w:val="sv-SE"/>
              </w:rPr>
              <w:t>IP, Wireless, Virus, yếu</w:t>
            </w:r>
            <w:r w:rsidRPr="00373F61">
              <w:t xml:space="preserve"> tố con ng</w:t>
            </w:r>
            <w:r w:rsidRPr="00373F61">
              <w:rPr>
                <w:lang w:val="sv-SE"/>
              </w:rPr>
              <w:t>ười.</w:t>
            </w:r>
          </w:p>
          <w:p w:rsidR="00AD4B16" w:rsidRPr="00373F61" w:rsidRDefault="00AD4B16" w:rsidP="00AD4B16">
            <w:pPr>
              <w:spacing w:line="276" w:lineRule="auto"/>
              <w:jc w:val="both"/>
              <w:rPr>
                <w:lang w:val="sv-SE"/>
              </w:rPr>
            </w:pPr>
            <w:r w:rsidRPr="00373F61">
              <w:rPr>
                <w:lang w:val="sv-SE"/>
              </w:rPr>
              <w:t>Kiến thức về các kỹ thuật, phương pháp, thiết kế hệ thống bảo mật theo tiêu chuẩn ISO</w:t>
            </w:r>
          </w:p>
        </w:tc>
        <w:tc>
          <w:tcPr>
            <w:tcW w:w="992" w:type="dxa"/>
            <w:vAlign w:val="center"/>
          </w:tcPr>
          <w:p w:rsidR="00AD4B16" w:rsidRPr="00373F61" w:rsidRDefault="00AD4B16" w:rsidP="00AD4B16">
            <w:pPr>
              <w:spacing w:line="276" w:lineRule="auto"/>
              <w:ind w:left="57" w:right="57"/>
              <w:jc w:val="center"/>
              <w:rPr>
                <w:bCs/>
              </w:rPr>
            </w:pPr>
          </w:p>
        </w:tc>
        <w:tc>
          <w:tcPr>
            <w:tcW w:w="993" w:type="dxa"/>
            <w:vAlign w:val="center"/>
          </w:tcPr>
          <w:p w:rsidR="00AD4B16" w:rsidRPr="00373F61" w:rsidRDefault="00AD4B16" w:rsidP="00AD4B16">
            <w:pPr>
              <w:spacing w:line="276" w:lineRule="auto"/>
              <w:ind w:left="57" w:right="57"/>
              <w:jc w:val="center"/>
              <w:rPr>
                <w:bCs/>
              </w:rPr>
            </w:pPr>
          </w:p>
        </w:tc>
        <w:tc>
          <w:tcPr>
            <w:tcW w:w="1134" w:type="dxa"/>
          </w:tcPr>
          <w:p w:rsidR="00AD4B16" w:rsidRPr="00373F61" w:rsidRDefault="00AD4B16" w:rsidP="00AD4B16">
            <w:pPr>
              <w:spacing w:line="276" w:lineRule="auto"/>
              <w:ind w:left="57" w:right="57"/>
              <w:jc w:val="center"/>
              <w:rPr>
                <w:bCs/>
              </w:rPr>
            </w:pPr>
            <w:r w:rsidRPr="00373F61">
              <w:rPr>
                <w:bCs/>
              </w:rPr>
              <w:t>CLO1, CLO2,</w:t>
            </w:r>
          </w:p>
          <w:p w:rsidR="00AD4B16" w:rsidRPr="00373F61" w:rsidRDefault="00AD4B16" w:rsidP="00AD4B16">
            <w:pPr>
              <w:spacing w:line="276" w:lineRule="auto"/>
              <w:ind w:left="57" w:right="57"/>
              <w:jc w:val="center"/>
              <w:rPr>
                <w:bCs/>
              </w:rPr>
            </w:pPr>
            <w:r w:rsidRPr="00373F61">
              <w:rPr>
                <w:bCs/>
              </w:rPr>
              <w:t>CLO3, CLO4, CLO5, CLO6,</w:t>
            </w:r>
          </w:p>
          <w:p w:rsidR="00AD4B16" w:rsidRPr="00373F61" w:rsidRDefault="00AD4B16" w:rsidP="00AD4B16">
            <w:pPr>
              <w:spacing w:line="276" w:lineRule="auto"/>
              <w:ind w:left="57" w:right="57"/>
              <w:jc w:val="center"/>
              <w:rPr>
                <w:bCs/>
              </w:rPr>
            </w:pPr>
          </w:p>
          <w:p w:rsidR="00AD4B16" w:rsidRPr="00373F61" w:rsidRDefault="00AD4B16" w:rsidP="00AD4B16">
            <w:pPr>
              <w:spacing w:line="276" w:lineRule="auto"/>
              <w:ind w:left="57" w:right="57"/>
              <w:jc w:val="center"/>
              <w:rPr>
                <w:bCs/>
              </w:rPr>
            </w:pPr>
          </w:p>
        </w:tc>
        <w:tc>
          <w:tcPr>
            <w:tcW w:w="1842" w:type="dxa"/>
          </w:tcPr>
          <w:p w:rsidR="00AD4B16" w:rsidRPr="00373F61" w:rsidRDefault="00AD4B16" w:rsidP="00AD4B16">
            <w:pPr>
              <w:pStyle w:val="ListParagraph"/>
              <w:tabs>
                <w:tab w:val="left" w:pos="34"/>
                <w:tab w:val="left" w:pos="318"/>
              </w:tabs>
              <w:spacing w:line="276" w:lineRule="auto"/>
              <w:ind w:left="57" w:right="57"/>
              <w:jc w:val="both"/>
              <w:rPr>
                <w:bCs/>
              </w:rPr>
            </w:pPr>
            <w:r w:rsidRPr="00373F61">
              <w:t>Sinh viên làm bài thi lý thuyết theo tổ chức của phòng Khảo thí, giáo viên chấm điểm.</w:t>
            </w:r>
          </w:p>
        </w:tc>
      </w:tr>
    </w:tbl>
    <w:p w:rsidR="00AD4B16" w:rsidRPr="00D80709" w:rsidRDefault="00AD4B16" w:rsidP="00AD4B16">
      <w:pPr>
        <w:rPr>
          <w:b/>
          <w:bCs/>
          <w:i/>
        </w:rPr>
      </w:pPr>
      <w:r w:rsidRPr="00D80709">
        <w:rPr>
          <w:b/>
          <w:bCs/>
          <w:i/>
        </w:rPr>
        <w:t>8.2. Tiêu chí đánh giá</w:t>
      </w:r>
    </w:p>
    <w:p w:rsidR="00AD4B16" w:rsidRPr="00D80709" w:rsidRDefault="00AD4B16" w:rsidP="00AD4B16">
      <w:pPr>
        <w:rPr>
          <w:bCs/>
          <w:i/>
          <w:lang w:val="pt-BR"/>
        </w:rPr>
      </w:pPr>
      <w:r w:rsidRPr="00D80709">
        <w:rPr>
          <w:bCs/>
          <w:i/>
          <w:lang w:val="pt-BR"/>
        </w:rPr>
        <w:t>8.2.1. Đánh giá chuyên cần</w:t>
      </w:r>
    </w:p>
    <w:p w:rsidR="00AD4B16" w:rsidRPr="00D80709" w:rsidRDefault="00AD4B16" w:rsidP="00AD4B16">
      <w:pPr>
        <w:ind w:firstLine="720"/>
        <w:jc w:val="both"/>
      </w:pPr>
      <w:r w:rsidRPr="00D80709">
        <w:t>- Đi học đầy đủ: 6 điểm (60%, nghỉ 3 tiết học không lý do trừ 1 điểm)</w:t>
      </w:r>
    </w:p>
    <w:p w:rsidR="00AD4B16" w:rsidRPr="00D80709" w:rsidRDefault="00AD4B16" w:rsidP="00AD4B16">
      <w:pPr>
        <w:ind w:firstLine="720"/>
        <w:jc w:val="both"/>
      </w:pPr>
      <w:r w:rsidRPr="00D80709">
        <w:t>- Hoàn thành đúng hạn các yêu cầu của giảng viên: 2 điểm (20%)</w:t>
      </w:r>
    </w:p>
    <w:p w:rsidR="00AD4B16" w:rsidRPr="00D80709" w:rsidRDefault="00AD4B16" w:rsidP="00AD4B16">
      <w:pPr>
        <w:ind w:firstLine="720"/>
        <w:jc w:val="both"/>
      </w:pPr>
      <w:r w:rsidRPr="00D80709">
        <w:t>- Tích cực phát biểu, thảo luận trên lớp: 1 điểm (10%)</w:t>
      </w:r>
    </w:p>
    <w:p w:rsidR="00AD4B16" w:rsidRPr="00D80709" w:rsidRDefault="00AD4B16" w:rsidP="00AD4B16">
      <w:pPr>
        <w:ind w:firstLine="720"/>
        <w:jc w:val="both"/>
      </w:pPr>
      <w:r w:rsidRPr="00D80709">
        <w:t>- Tự học, chủ động tìm tòi kiến thức: 1 điểm (10%)</w:t>
      </w:r>
    </w:p>
    <w:p w:rsidR="00AD4B16" w:rsidRPr="00D80709" w:rsidRDefault="00AD4B16" w:rsidP="00AD4B16">
      <w:pPr>
        <w:widowControl w:val="0"/>
        <w:shd w:val="clear" w:color="auto" w:fill="FFFFFF"/>
        <w:snapToGrid w:val="0"/>
        <w:jc w:val="both"/>
        <w:rPr>
          <w:bCs/>
          <w:i/>
          <w:lang w:val="pt-BR"/>
        </w:rPr>
      </w:pPr>
      <w:r w:rsidRPr="00D80709">
        <w:rPr>
          <w:bCs/>
          <w:i/>
          <w:lang w:val="pt-BR"/>
        </w:rPr>
        <w:t>8.2.2. Kiểm tra định kỳ</w:t>
      </w:r>
    </w:p>
    <w:p w:rsidR="00AD4B16" w:rsidRPr="00D80709" w:rsidRDefault="00AD4B16" w:rsidP="00AD4B16">
      <w:pPr>
        <w:ind w:left="57" w:right="57" w:firstLine="663"/>
        <w:jc w:val="both"/>
        <w:rPr>
          <w:u w:val="single"/>
          <w:lang w:val="pt-BR"/>
        </w:rPr>
      </w:pPr>
      <w:r w:rsidRPr="00D80709">
        <w:rPr>
          <w:u w:val="single"/>
          <w:lang w:val="pt-BR"/>
        </w:rPr>
        <w:t>* Bài kiểm tra 1:</w:t>
      </w:r>
    </w:p>
    <w:p w:rsidR="00AD4B16" w:rsidRPr="00D80709" w:rsidRDefault="00AD4B16" w:rsidP="00AD4B16">
      <w:pPr>
        <w:ind w:left="57" w:right="57" w:firstLine="663"/>
        <w:jc w:val="both"/>
        <w:rPr>
          <w:lang w:val="pt-BR"/>
        </w:rPr>
      </w:pPr>
      <w:r w:rsidRPr="00D80709">
        <w:rPr>
          <w:lang w:val="pt-BR"/>
        </w:rPr>
        <w:lastRenderedPageBreak/>
        <w:t xml:space="preserve">- Nội dung:  </w:t>
      </w:r>
      <w:r w:rsidRPr="00D80709">
        <w:rPr>
          <w:bCs/>
        </w:rPr>
        <w:t>Kiến thức về An toàn trong mạng Lan, an toàn tài khoản truy cập, an toàn cho Web và Webserver.</w:t>
      </w:r>
    </w:p>
    <w:p w:rsidR="00AD4B16" w:rsidRPr="00D80709" w:rsidRDefault="00AD4B16" w:rsidP="00AD4B16">
      <w:pPr>
        <w:widowControl w:val="0"/>
        <w:ind w:firstLine="720"/>
        <w:jc w:val="both"/>
        <w:rPr>
          <w:lang w:val="pt-BR"/>
        </w:rPr>
      </w:pPr>
      <w:r w:rsidRPr="00D80709">
        <w:rPr>
          <w:lang w:val="pt-BR"/>
        </w:rPr>
        <w:t>- Thời gian: 50 phút</w:t>
      </w:r>
    </w:p>
    <w:p w:rsidR="00AD4B16" w:rsidRPr="00D80709" w:rsidRDefault="00AD4B16" w:rsidP="00AD4B16">
      <w:pPr>
        <w:widowControl w:val="0"/>
        <w:ind w:firstLine="720"/>
        <w:jc w:val="both"/>
        <w:rPr>
          <w:lang w:val="pt-BR"/>
        </w:rPr>
      </w:pPr>
      <w:r w:rsidRPr="00D80709">
        <w:rPr>
          <w:lang w:val="pt-BR"/>
        </w:rPr>
        <w:t>- Hình thức: Kiểm tra viết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0"/>
        <w:gridCol w:w="2480"/>
        <w:gridCol w:w="933"/>
        <w:gridCol w:w="947"/>
      </w:tblGrid>
      <w:tr w:rsidR="00AD4B16" w:rsidRPr="00D80709" w:rsidTr="00AD4B16">
        <w:trPr>
          <w:tblHeader/>
        </w:trPr>
        <w:tc>
          <w:tcPr>
            <w:tcW w:w="381" w:type="pct"/>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jc w:val="center"/>
              <w:rPr>
                <w:b/>
                <w:lang w:val="pt-BR"/>
              </w:rPr>
            </w:pPr>
            <w:r w:rsidRPr="00D80709">
              <w:rPr>
                <w:b/>
                <w:lang w:val="pt-BR"/>
              </w:rPr>
              <w:t>STT</w:t>
            </w:r>
          </w:p>
        </w:tc>
        <w:tc>
          <w:tcPr>
            <w:tcW w:w="2272" w:type="pct"/>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hd w:val="clear" w:color="auto" w:fill="FFFFFF"/>
              <w:snapToGrid w:val="0"/>
              <w:jc w:val="center"/>
              <w:rPr>
                <w:b/>
                <w:lang w:val="pt-BR"/>
              </w:rPr>
            </w:pPr>
            <w:r w:rsidRPr="00D80709">
              <w:rPr>
                <w:b/>
                <w:lang w:val="pt-BR"/>
              </w:rPr>
              <w:t>Nội dung</w:t>
            </w:r>
          </w:p>
        </w:tc>
        <w:tc>
          <w:tcPr>
            <w:tcW w:w="1335" w:type="pct"/>
            <w:tcBorders>
              <w:top w:val="single" w:sz="4" w:space="0" w:color="auto"/>
              <w:left w:val="single" w:sz="4" w:space="0" w:color="auto"/>
              <w:bottom w:val="single" w:sz="4" w:space="0" w:color="auto"/>
              <w:right w:val="nil"/>
            </w:tcBorders>
          </w:tcPr>
          <w:p w:rsidR="00AD4B16" w:rsidRPr="00D80709" w:rsidRDefault="00AD4B16" w:rsidP="00AD4B16">
            <w:pPr>
              <w:widowControl w:val="0"/>
              <w:snapToGrid w:val="0"/>
              <w:jc w:val="center"/>
              <w:rPr>
                <w:b/>
                <w:lang w:val="pt-BR"/>
              </w:rPr>
            </w:pPr>
            <w:r w:rsidRPr="00D80709">
              <w:rPr>
                <w:b/>
                <w:lang w:val="pt-BR"/>
              </w:rPr>
              <w:t>Tiêu chí đánh giá</w:t>
            </w:r>
          </w:p>
        </w:tc>
        <w:tc>
          <w:tcPr>
            <w:tcW w:w="502"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b/>
                <w:lang w:val="pt-BR"/>
              </w:rPr>
            </w:pPr>
          </w:p>
        </w:tc>
        <w:tc>
          <w:tcPr>
            <w:tcW w:w="510"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b/>
                <w:lang w:val="pt-BR"/>
              </w:rPr>
            </w:pPr>
            <w:r w:rsidRPr="00D80709">
              <w:rPr>
                <w:b/>
                <w:lang w:val="pt-BR"/>
              </w:rPr>
              <w:t>Điểm</w:t>
            </w:r>
          </w:p>
        </w:tc>
      </w:tr>
      <w:tr w:rsidR="00AD4B16" w:rsidRPr="00D80709" w:rsidTr="00AD4B16">
        <w:tc>
          <w:tcPr>
            <w:tcW w:w="381" w:type="pct"/>
            <w:tcBorders>
              <w:top w:val="single" w:sz="4" w:space="0" w:color="auto"/>
              <w:left w:val="single" w:sz="4" w:space="0" w:color="auto"/>
              <w:bottom w:val="single" w:sz="4" w:space="0" w:color="auto"/>
              <w:right w:val="single" w:sz="4" w:space="0" w:color="auto"/>
            </w:tcBorders>
            <w:hideMark/>
          </w:tcPr>
          <w:p w:rsidR="00AD4B16" w:rsidRPr="00D80709" w:rsidRDefault="00AD4B16" w:rsidP="00AD4B16">
            <w:pPr>
              <w:widowControl w:val="0"/>
              <w:snapToGrid w:val="0"/>
              <w:jc w:val="center"/>
              <w:rPr>
                <w:lang w:val="pt-BR"/>
              </w:rPr>
            </w:pPr>
            <w:r w:rsidRPr="00D80709">
              <w:rPr>
                <w:lang w:val="pt-BR"/>
              </w:rPr>
              <w:t>1</w:t>
            </w:r>
          </w:p>
        </w:tc>
        <w:tc>
          <w:tcPr>
            <w:tcW w:w="2272" w:type="pct"/>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jc w:val="both"/>
              <w:rPr>
                <w:lang w:val="pt-BR"/>
              </w:rPr>
            </w:pPr>
            <w:r w:rsidRPr="00D80709">
              <w:rPr>
                <w:lang w:val="pt-BR"/>
              </w:rPr>
              <w:t xml:space="preserve">Kiến thức về </w:t>
            </w:r>
            <w:r w:rsidRPr="00D80709">
              <w:rPr>
                <w:bCs/>
              </w:rPr>
              <w:t>về An toàn trong mạng Lan, an toàn tài khoản truy cập, an toàn cho Web và Webserver.</w:t>
            </w:r>
          </w:p>
          <w:p w:rsidR="00AD4B16" w:rsidRPr="00D80709" w:rsidRDefault="00AD4B16" w:rsidP="00AD4B16">
            <w:pPr>
              <w:widowControl w:val="0"/>
              <w:snapToGrid w:val="0"/>
              <w:jc w:val="both"/>
              <w:rPr>
                <w:lang w:val="pt-BR"/>
              </w:rPr>
            </w:pPr>
            <w:r w:rsidRPr="00D80709">
              <w:rPr>
                <w:lang w:val="pt-BR"/>
              </w:rPr>
              <w:t xml:space="preserve">Nêu, phân biệt được các khái niệm </w:t>
            </w:r>
          </w:p>
          <w:p w:rsidR="00AD4B16" w:rsidRPr="00D80709" w:rsidRDefault="00AD4B16" w:rsidP="00AD4B16">
            <w:pPr>
              <w:widowControl w:val="0"/>
              <w:snapToGrid w:val="0"/>
              <w:jc w:val="both"/>
              <w:rPr>
                <w:lang w:val="pt-BR"/>
              </w:rPr>
            </w:pPr>
            <w:r w:rsidRPr="00D80709">
              <w:rPr>
                <w:lang w:val="pt-BR"/>
              </w:rPr>
              <w:t xml:space="preserve">Trình bày một nội dung cụ thể </w:t>
            </w:r>
            <w:r w:rsidRPr="00D80709">
              <w:rPr>
                <w:bCs/>
              </w:rPr>
              <w:t>.</w:t>
            </w:r>
          </w:p>
        </w:tc>
        <w:tc>
          <w:tcPr>
            <w:tcW w:w="1837" w:type="pct"/>
            <w:gridSpan w:val="2"/>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rPr>
                <w:lang w:val="pt-BR"/>
              </w:rPr>
            </w:pPr>
          </w:p>
          <w:p w:rsidR="00AD4B16" w:rsidRPr="00D80709" w:rsidRDefault="00AD4B16" w:rsidP="00AD4B16">
            <w:pPr>
              <w:widowControl w:val="0"/>
              <w:snapToGrid w:val="0"/>
              <w:rPr>
                <w:lang w:val="pt-BR"/>
              </w:rPr>
            </w:pPr>
            <w:r w:rsidRPr="00D80709">
              <w:rPr>
                <w:lang w:val="pt-BR"/>
              </w:rPr>
              <w:t>Đúng kiến thức, đủ yêu cầu</w:t>
            </w:r>
          </w:p>
          <w:p w:rsidR="00AD4B16" w:rsidRPr="00D80709" w:rsidRDefault="00AD4B16" w:rsidP="00AD4B16">
            <w:pPr>
              <w:widowControl w:val="0"/>
              <w:snapToGrid w:val="0"/>
              <w:rPr>
                <w:lang w:val="pt-BR"/>
              </w:rPr>
            </w:pPr>
          </w:p>
        </w:tc>
        <w:tc>
          <w:tcPr>
            <w:tcW w:w="510"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lang w:val="pt-BR"/>
              </w:rPr>
            </w:pPr>
          </w:p>
          <w:p w:rsidR="00AD4B16" w:rsidRPr="00D80709" w:rsidRDefault="00AD4B16" w:rsidP="00AD4B16">
            <w:pPr>
              <w:widowControl w:val="0"/>
              <w:snapToGrid w:val="0"/>
              <w:jc w:val="center"/>
              <w:rPr>
                <w:lang w:val="pt-BR"/>
              </w:rPr>
            </w:pPr>
            <w:r w:rsidRPr="00D80709">
              <w:rPr>
                <w:lang w:val="pt-BR"/>
              </w:rPr>
              <w:t>5</w:t>
            </w:r>
          </w:p>
          <w:p w:rsidR="00AD4B16" w:rsidRPr="00D80709" w:rsidRDefault="00AD4B16" w:rsidP="00AD4B16">
            <w:pPr>
              <w:widowControl w:val="0"/>
              <w:snapToGrid w:val="0"/>
              <w:jc w:val="center"/>
              <w:rPr>
                <w:lang w:val="pt-BR"/>
              </w:rPr>
            </w:pPr>
          </w:p>
        </w:tc>
      </w:tr>
      <w:tr w:rsidR="00AD4B16" w:rsidRPr="00D80709" w:rsidTr="00AD4B16">
        <w:tc>
          <w:tcPr>
            <w:tcW w:w="381" w:type="pct"/>
            <w:tcBorders>
              <w:top w:val="single" w:sz="4" w:space="0" w:color="auto"/>
              <w:left w:val="single" w:sz="4" w:space="0" w:color="auto"/>
              <w:bottom w:val="single" w:sz="4" w:space="0" w:color="auto"/>
              <w:right w:val="single" w:sz="4" w:space="0" w:color="auto"/>
            </w:tcBorders>
            <w:hideMark/>
          </w:tcPr>
          <w:p w:rsidR="00AD4B16" w:rsidRPr="00D80709" w:rsidRDefault="00AD4B16" w:rsidP="00AD4B16">
            <w:pPr>
              <w:widowControl w:val="0"/>
              <w:snapToGrid w:val="0"/>
              <w:jc w:val="center"/>
              <w:rPr>
                <w:lang w:val="pt-BR"/>
              </w:rPr>
            </w:pPr>
            <w:r w:rsidRPr="00D80709">
              <w:rPr>
                <w:lang w:val="pt-BR"/>
              </w:rPr>
              <w:t>2</w:t>
            </w:r>
          </w:p>
        </w:tc>
        <w:tc>
          <w:tcPr>
            <w:tcW w:w="2272" w:type="pct"/>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jc w:val="both"/>
              <w:rPr>
                <w:lang w:val="pt-BR"/>
              </w:rPr>
            </w:pPr>
            <w:r w:rsidRPr="00D80709">
              <w:rPr>
                <w:lang w:val="pt-BR"/>
              </w:rPr>
              <w:t>Nêu được một số ví dụ thực tế vào a</w:t>
            </w:r>
            <w:r w:rsidRPr="00D80709">
              <w:rPr>
                <w:bCs/>
              </w:rPr>
              <w:t>n toàn trong mạng Lan, an toàn tài khoản truy cập, an toàn cho Web và Webserver.</w:t>
            </w:r>
          </w:p>
        </w:tc>
        <w:tc>
          <w:tcPr>
            <w:tcW w:w="1837" w:type="pct"/>
            <w:gridSpan w:val="2"/>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jc w:val="both"/>
              <w:rPr>
                <w:lang w:val="pt-BR"/>
              </w:rPr>
            </w:pPr>
          </w:p>
          <w:p w:rsidR="00AD4B16" w:rsidRPr="00D80709" w:rsidRDefault="00AD4B16" w:rsidP="00AD4B16">
            <w:pPr>
              <w:widowControl w:val="0"/>
              <w:snapToGrid w:val="0"/>
              <w:jc w:val="both"/>
              <w:rPr>
                <w:lang w:val="pt-BR"/>
              </w:rPr>
            </w:pPr>
            <w:r w:rsidRPr="00D80709">
              <w:rPr>
                <w:lang w:val="pt-BR"/>
              </w:rPr>
              <w:t>Đúng kiến thức, đủ yêu cầu</w:t>
            </w:r>
          </w:p>
        </w:tc>
        <w:tc>
          <w:tcPr>
            <w:tcW w:w="510"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lang w:val="pt-BR"/>
              </w:rPr>
            </w:pPr>
          </w:p>
          <w:p w:rsidR="00AD4B16" w:rsidRPr="00D80709" w:rsidRDefault="00AD4B16" w:rsidP="00AD4B16">
            <w:pPr>
              <w:widowControl w:val="0"/>
              <w:snapToGrid w:val="0"/>
              <w:jc w:val="center"/>
              <w:rPr>
                <w:lang w:val="pt-BR"/>
              </w:rPr>
            </w:pPr>
            <w:r w:rsidRPr="00D80709">
              <w:rPr>
                <w:lang w:val="pt-BR"/>
              </w:rPr>
              <w:t>5</w:t>
            </w:r>
          </w:p>
        </w:tc>
      </w:tr>
      <w:tr w:rsidR="00AD4B16" w:rsidRPr="00D80709" w:rsidTr="00AD4B16">
        <w:tc>
          <w:tcPr>
            <w:tcW w:w="4490" w:type="pct"/>
            <w:gridSpan w:val="4"/>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jc w:val="right"/>
              <w:rPr>
                <w:b/>
                <w:lang w:val="pt-BR"/>
              </w:rPr>
            </w:pPr>
            <w:r w:rsidRPr="00D80709">
              <w:rPr>
                <w:b/>
                <w:lang w:val="pt-BR"/>
              </w:rPr>
              <w:t>Tổng điểm</w:t>
            </w:r>
          </w:p>
        </w:tc>
        <w:tc>
          <w:tcPr>
            <w:tcW w:w="510"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b/>
                <w:lang w:val="pt-BR"/>
              </w:rPr>
            </w:pPr>
            <w:r w:rsidRPr="00D80709">
              <w:rPr>
                <w:b/>
                <w:lang w:val="pt-BR"/>
              </w:rPr>
              <w:t>10</w:t>
            </w:r>
          </w:p>
        </w:tc>
      </w:tr>
    </w:tbl>
    <w:p w:rsidR="00AD4B16" w:rsidRPr="00D80709" w:rsidRDefault="00AD4B16" w:rsidP="00AD4B16">
      <w:pPr>
        <w:spacing w:before="240"/>
        <w:ind w:left="57" w:right="57" w:firstLine="663"/>
        <w:jc w:val="both"/>
        <w:rPr>
          <w:u w:val="single"/>
          <w:lang w:val="pt-BR"/>
        </w:rPr>
      </w:pPr>
      <w:r w:rsidRPr="00D80709">
        <w:rPr>
          <w:u w:val="single"/>
          <w:lang w:val="pt-BR"/>
        </w:rPr>
        <w:t>* Bài kiểm tra 2:</w:t>
      </w:r>
    </w:p>
    <w:p w:rsidR="00AD4B16" w:rsidRPr="00D80709" w:rsidRDefault="00AD4B16" w:rsidP="00AD4B16">
      <w:pPr>
        <w:ind w:firstLine="720"/>
        <w:jc w:val="both"/>
        <w:rPr>
          <w:lang w:val="pt-BR"/>
        </w:rPr>
      </w:pPr>
      <w:r w:rsidRPr="00D80709">
        <w:rPr>
          <w:lang w:val="pt-BR"/>
        </w:rPr>
        <w:t xml:space="preserve">- Nội dung:  </w:t>
      </w:r>
    </w:p>
    <w:p w:rsidR="00AD4B16" w:rsidRPr="00D80709" w:rsidRDefault="00AD4B16" w:rsidP="00AD4B16">
      <w:pPr>
        <w:ind w:firstLine="720"/>
        <w:jc w:val="both"/>
        <w:rPr>
          <w:lang w:val="sv-SE"/>
        </w:rPr>
      </w:pPr>
      <w:r w:rsidRPr="00D80709">
        <w:rPr>
          <w:lang w:val="pt-BR"/>
        </w:rPr>
        <w:t xml:space="preserve">+ </w:t>
      </w:r>
      <w:r w:rsidRPr="00D80709">
        <w:t xml:space="preserve">Kiến thức về an ninh </w:t>
      </w:r>
      <w:r w:rsidRPr="00D80709">
        <w:rPr>
          <w:lang w:val="sv-SE"/>
        </w:rPr>
        <w:t>IP, Wireless, Virus, yếu</w:t>
      </w:r>
      <w:r w:rsidRPr="00D80709">
        <w:t xml:space="preserve"> tố con ng</w:t>
      </w:r>
      <w:r w:rsidRPr="00D80709">
        <w:rPr>
          <w:lang w:val="sv-SE"/>
        </w:rPr>
        <w:t>ười</w:t>
      </w:r>
    </w:p>
    <w:p w:rsidR="00AD4B16" w:rsidRPr="00D80709" w:rsidRDefault="00AD4B16" w:rsidP="00AD4B16">
      <w:pPr>
        <w:ind w:left="709" w:right="57"/>
        <w:jc w:val="both"/>
        <w:rPr>
          <w:lang w:val="pt-BR"/>
        </w:rPr>
      </w:pPr>
      <w:r w:rsidRPr="00D80709">
        <w:rPr>
          <w:lang w:val="sv-SE"/>
        </w:rPr>
        <w:t>+ Kiến thức về các kỹ thuật, phương pháp, thiết kế hệ thống bảo mật theo tiêu chuẩn ISO</w:t>
      </w:r>
    </w:p>
    <w:p w:rsidR="00AD4B16" w:rsidRPr="00D80709" w:rsidRDefault="00AD4B16" w:rsidP="00AD4B16">
      <w:pPr>
        <w:widowControl w:val="0"/>
        <w:ind w:firstLine="720"/>
        <w:jc w:val="both"/>
        <w:rPr>
          <w:lang w:val="pt-BR"/>
        </w:rPr>
      </w:pPr>
      <w:r w:rsidRPr="00D80709">
        <w:rPr>
          <w:lang w:val="pt-BR"/>
        </w:rPr>
        <w:t>- Thời gian: 50 phút</w:t>
      </w:r>
    </w:p>
    <w:p w:rsidR="00AD4B16" w:rsidRPr="00D80709" w:rsidRDefault="00AD4B16" w:rsidP="00AD4B16">
      <w:pPr>
        <w:widowControl w:val="0"/>
        <w:ind w:firstLine="720"/>
        <w:jc w:val="both"/>
        <w:rPr>
          <w:lang w:val="pt-BR"/>
        </w:rPr>
      </w:pPr>
      <w:r w:rsidRPr="00D80709">
        <w:rPr>
          <w:lang w:val="pt-BR"/>
        </w:rPr>
        <w:t>- Hình thức: Kiểm tra viết</w:t>
      </w:r>
    </w:p>
    <w:p w:rsidR="00AD4B16" w:rsidRPr="00D80709" w:rsidRDefault="00AD4B16" w:rsidP="00AD4B16">
      <w:pPr>
        <w:widowControl w:val="0"/>
        <w:shd w:val="clear" w:color="auto" w:fill="FFFFFF"/>
        <w:tabs>
          <w:tab w:val="left" w:pos="720"/>
        </w:tabs>
        <w:snapToGrid w:val="0"/>
        <w:ind w:firstLine="720"/>
        <w:jc w:val="center"/>
        <w:rPr>
          <w:b/>
          <w:lang w:val="pt-BR"/>
        </w:rPr>
      </w:pPr>
      <w:r w:rsidRPr="00D80709">
        <w:rPr>
          <w:b/>
          <w:lang w:val="pt-BR"/>
        </w:rPr>
        <w:t>Bảng 5.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0"/>
        <w:gridCol w:w="2480"/>
        <w:gridCol w:w="933"/>
        <w:gridCol w:w="947"/>
      </w:tblGrid>
      <w:tr w:rsidR="00AD4B16" w:rsidRPr="00D80709" w:rsidTr="00AD4B16">
        <w:trPr>
          <w:tblHeader/>
        </w:trPr>
        <w:tc>
          <w:tcPr>
            <w:tcW w:w="381" w:type="pct"/>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jc w:val="center"/>
              <w:rPr>
                <w:b/>
                <w:lang w:val="pt-BR"/>
              </w:rPr>
            </w:pPr>
            <w:r w:rsidRPr="00D80709">
              <w:rPr>
                <w:b/>
                <w:lang w:val="pt-BR"/>
              </w:rPr>
              <w:t>STT</w:t>
            </w:r>
          </w:p>
        </w:tc>
        <w:tc>
          <w:tcPr>
            <w:tcW w:w="2272" w:type="pct"/>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hd w:val="clear" w:color="auto" w:fill="FFFFFF"/>
              <w:snapToGrid w:val="0"/>
              <w:jc w:val="center"/>
              <w:rPr>
                <w:b/>
                <w:lang w:val="pt-BR"/>
              </w:rPr>
            </w:pPr>
            <w:r w:rsidRPr="00D80709">
              <w:rPr>
                <w:b/>
                <w:lang w:val="pt-BR"/>
              </w:rPr>
              <w:t>Nội dung</w:t>
            </w:r>
          </w:p>
        </w:tc>
        <w:tc>
          <w:tcPr>
            <w:tcW w:w="1335" w:type="pct"/>
            <w:tcBorders>
              <w:top w:val="single" w:sz="4" w:space="0" w:color="auto"/>
              <w:left w:val="single" w:sz="4" w:space="0" w:color="auto"/>
              <w:bottom w:val="single" w:sz="4" w:space="0" w:color="auto"/>
              <w:right w:val="nil"/>
            </w:tcBorders>
          </w:tcPr>
          <w:p w:rsidR="00AD4B16" w:rsidRPr="00D80709" w:rsidRDefault="00AD4B16" w:rsidP="00AD4B16">
            <w:pPr>
              <w:widowControl w:val="0"/>
              <w:snapToGrid w:val="0"/>
              <w:jc w:val="center"/>
              <w:rPr>
                <w:b/>
                <w:lang w:val="pt-BR"/>
              </w:rPr>
            </w:pPr>
            <w:r w:rsidRPr="00D80709">
              <w:rPr>
                <w:b/>
                <w:lang w:val="pt-BR"/>
              </w:rPr>
              <w:t>Tiêu chí đánh giá</w:t>
            </w:r>
          </w:p>
        </w:tc>
        <w:tc>
          <w:tcPr>
            <w:tcW w:w="502"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b/>
                <w:lang w:val="pt-BR"/>
              </w:rPr>
            </w:pPr>
          </w:p>
        </w:tc>
        <w:tc>
          <w:tcPr>
            <w:tcW w:w="510"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b/>
                <w:lang w:val="pt-BR"/>
              </w:rPr>
            </w:pPr>
            <w:r w:rsidRPr="00D80709">
              <w:rPr>
                <w:b/>
                <w:lang w:val="pt-BR"/>
              </w:rPr>
              <w:t>Điểm</w:t>
            </w:r>
          </w:p>
        </w:tc>
      </w:tr>
      <w:tr w:rsidR="00AD4B16" w:rsidRPr="00D80709" w:rsidTr="00AD4B16">
        <w:tc>
          <w:tcPr>
            <w:tcW w:w="381" w:type="pct"/>
            <w:tcBorders>
              <w:top w:val="single" w:sz="4" w:space="0" w:color="auto"/>
              <w:left w:val="single" w:sz="4" w:space="0" w:color="auto"/>
              <w:bottom w:val="single" w:sz="4" w:space="0" w:color="auto"/>
              <w:right w:val="single" w:sz="4" w:space="0" w:color="auto"/>
            </w:tcBorders>
            <w:hideMark/>
          </w:tcPr>
          <w:p w:rsidR="00AD4B16" w:rsidRPr="00D80709" w:rsidRDefault="00AD4B16" w:rsidP="00AD4B16">
            <w:pPr>
              <w:widowControl w:val="0"/>
              <w:snapToGrid w:val="0"/>
              <w:jc w:val="center"/>
              <w:rPr>
                <w:lang w:val="pt-BR"/>
              </w:rPr>
            </w:pPr>
            <w:r w:rsidRPr="00D80709">
              <w:rPr>
                <w:lang w:val="pt-BR"/>
              </w:rPr>
              <w:t>1</w:t>
            </w:r>
          </w:p>
        </w:tc>
        <w:tc>
          <w:tcPr>
            <w:tcW w:w="2272" w:type="pct"/>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jc w:val="both"/>
              <w:rPr>
                <w:lang w:val="pt-BR"/>
              </w:rPr>
            </w:pPr>
            <w:r w:rsidRPr="00D80709">
              <w:rPr>
                <w:lang w:val="pt-BR"/>
              </w:rPr>
              <w:t xml:space="preserve">Kiến thức về </w:t>
            </w:r>
            <w:r w:rsidRPr="00D80709">
              <w:t xml:space="preserve">về an ninh </w:t>
            </w:r>
            <w:r w:rsidRPr="00D80709">
              <w:rPr>
                <w:lang w:val="sv-SE"/>
              </w:rPr>
              <w:t>IP, Wireless, Virus, yếu</w:t>
            </w:r>
            <w:r w:rsidRPr="00D80709">
              <w:t xml:space="preserve"> tố con ng</w:t>
            </w:r>
            <w:r w:rsidRPr="00D80709">
              <w:rPr>
                <w:lang w:val="sv-SE"/>
              </w:rPr>
              <w:t>ười</w:t>
            </w:r>
            <w:r w:rsidRPr="00D80709">
              <w:rPr>
                <w:lang w:val="pt-BR"/>
              </w:rPr>
              <w:t xml:space="preserve"> </w:t>
            </w:r>
          </w:p>
          <w:p w:rsidR="00AD4B16" w:rsidRPr="00D80709" w:rsidRDefault="00AD4B16" w:rsidP="00AD4B16">
            <w:pPr>
              <w:widowControl w:val="0"/>
              <w:snapToGrid w:val="0"/>
              <w:jc w:val="both"/>
              <w:rPr>
                <w:lang w:val="pt-BR"/>
              </w:rPr>
            </w:pPr>
            <w:r w:rsidRPr="00D80709">
              <w:rPr>
                <w:lang w:val="pt-BR"/>
              </w:rPr>
              <w:t xml:space="preserve">Nêu, phân biệt được các khái niệm </w:t>
            </w:r>
          </w:p>
          <w:p w:rsidR="00AD4B16" w:rsidRPr="00D80709" w:rsidRDefault="00AD4B16" w:rsidP="00AD4B16">
            <w:pPr>
              <w:widowControl w:val="0"/>
              <w:snapToGrid w:val="0"/>
              <w:jc w:val="both"/>
              <w:rPr>
                <w:lang w:val="pt-BR"/>
              </w:rPr>
            </w:pPr>
            <w:r w:rsidRPr="00D80709">
              <w:rPr>
                <w:lang w:val="pt-BR"/>
              </w:rPr>
              <w:t xml:space="preserve">Trình bày một nội dung cụ thể </w:t>
            </w:r>
          </w:p>
        </w:tc>
        <w:tc>
          <w:tcPr>
            <w:tcW w:w="1837" w:type="pct"/>
            <w:gridSpan w:val="2"/>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rPr>
                <w:lang w:val="pt-BR"/>
              </w:rPr>
            </w:pPr>
          </w:p>
          <w:p w:rsidR="00AD4B16" w:rsidRPr="00D80709" w:rsidRDefault="00AD4B16" w:rsidP="00AD4B16">
            <w:pPr>
              <w:widowControl w:val="0"/>
              <w:snapToGrid w:val="0"/>
              <w:rPr>
                <w:lang w:val="pt-BR"/>
              </w:rPr>
            </w:pPr>
            <w:r w:rsidRPr="00D80709">
              <w:rPr>
                <w:lang w:val="pt-BR"/>
              </w:rPr>
              <w:t>Đúng kiến thức, đủ yêu cầu</w:t>
            </w:r>
          </w:p>
          <w:p w:rsidR="00AD4B16" w:rsidRPr="00D80709" w:rsidRDefault="00AD4B16" w:rsidP="00AD4B16">
            <w:pPr>
              <w:widowControl w:val="0"/>
              <w:snapToGrid w:val="0"/>
              <w:rPr>
                <w:lang w:val="pt-BR"/>
              </w:rPr>
            </w:pPr>
          </w:p>
        </w:tc>
        <w:tc>
          <w:tcPr>
            <w:tcW w:w="510"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lang w:val="pt-BR"/>
              </w:rPr>
            </w:pPr>
          </w:p>
          <w:p w:rsidR="00AD4B16" w:rsidRPr="00D80709" w:rsidRDefault="00AD4B16" w:rsidP="00AD4B16">
            <w:pPr>
              <w:widowControl w:val="0"/>
              <w:snapToGrid w:val="0"/>
              <w:jc w:val="center"/>
              <w:rPr>
                <w:lang w:val="pt-BR"/>
              </w:rPr>
            </w:pPr>
            <w:r w:rsidRPr="00D80709">
              <w:rPr>
                <w:lang w:val="pt-BR"/>
              </w:rPr>
              <w:t>5</w:t>
            </w:r>
          </w:p>
          <w:p w:rsidR="00AD4B16" w:rsidRPr="00D80709" w:rsidRDefault="00AD4B16" w:rsidP="00AD4B16">
            <w:pPr>
              <w:widowControl w:val="0"/>
              <w:snapToGrid w:val="0"/>
              <w:jc w:val="center"/>
              <w:rPr>
                <w:lang w:val="pt-BR"/>
              </w:rPr>
            </w:pPr>
          </w:p>
        </w:tc>
      </w:tr>
      <w:tr w:rsidR="00AD4B16" w:rsidRPr="00D80709" w:rsidTr="00AD4B16">
        <w:tc>
          <w:tcPr>
            <w:tcW w:w="381" w:type="pct"/>
            <w:tcBorders>
              <w:top w:val="single" w:sz="4" w:space="0" w:color="auto"/>
              <w:left w:val="single" w:sz="4" w:space="0" w:color="auto"/>
              <w:bottom w:val="single" w:sz="4" w:space="0" w:color="auto"/>
              <w:right w:val="single" w:sz="4" w:space="0" w:color="auto"/>
            </w:tcBorders>
            <w:hideMark/>
          </w:tcPr>
          <w:p w:rsidR="00AD4B16" w:rsidRPr="00D80709" w:rsidRDefault="00AD4B16" w:rsidP="00AD4B16">
            <w:pPr>
              <w:widowControl w:val="0"/>
              <w:snapToGrid w:val="0"/>
              <w:jc w:val="center"/>
              <w:rPr>
                <w:lang w:val="pt-BR"/>
              </w:rPr>
            </w:pPr>
            <w:r w:rsidRPr="00D80709">
              <w:rPr>
                <w:lang w:val="pt-BR"/>
              </w:rPr>
              <w:t>2</w:t>
            </w:r>
          </w:p>
        </w:tc>
        <w:tc>
          <w:tcPr>
            <w:tcW w:w="2272" w:type="pct"/>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jc w:val="both"/>
              <w:rPr>
                <w:lang w:val="pt-BR"/>
              </w:rPr>
            </w:pPr>
            <w:r w:rsidRPr="00D80709">
              <w:rPr>
                <w:lang w:val="pt-BR"/>
              </w:rPr>
              <w:t xml:space="preserve">Nêu được một số ví dụ thực tế vào </w:t>
            </w:r>
            <w:r w:rsidRPr="00D80709">
              <w:t xml:space="preserve">an ninh </w:t>
            </w:r>
            <w:r w:rsidRPr="00D80709">
              <w:rPr>
                <w:lang w:val="sv-SE"/>
              </w:rPr>
              <w:t>IP, Wireless, Virus, yếu</w:t>
            </w:r>
            <w:r w:rsidRPr="00D80709">
              <w:t xml:space="preserve"> tố con </w:t>
            </w:r>
            <w:r w:rsidRPr="00D80709">
              <w:lastRenderedPageBreak/>
              <w:t>ng</w:t>
            </w:r>
            <w:r w:rsidRPr="00D80709">
              <w:rPr>
                <w:lang w:val="sv-SE"/>
              </w:rPr>
              <w:t>ười</w:t>
            </w:r>
          </w:p>
        </w:tc>
        <w:tc>
          <w:tcPr>
            <w:tcW w:w="1837" w:type="pct"/>
            <w:gridSpan w:val="2"/>
            <w:tcBorders>
              <w:top w:val="single" w:sz="4" w:space="0" w:color="auto"/>
              <w:left w:val="single" w:sz="4" w:space="0" w:color="auto"/>
              <w:bottom w:val="single" w:sz="4" w:space="0" w:color="auto"/>
              <w:right w:val="single" w:sz="4" w:space="0" w:color="auto"/>
            </w:tcBorders>
            <w:vAlign w:val="center"/>
          </w:tcPr>
          <w:p w:rsidR="00AD4B16" w:rsidRPr="00D80709" w:rsidRDefault="00AD4B16" w:rsidP="00AD4B16">
            <w:pPr>
              <w:widowControl w:val="0"/>
              <w:snapToGrid w:val="0"/>
              <w:jc w:val="center"/>
              <w:rPr>
                <w:lang w:val="pt-BR"/>
              </w:rPr>
            </w:pPr>
            <w:r w:rsidRPr="00D80709">
              <w:rPr>
                <w:lang w:val="pt-BR"/>
              </w:rPr>
              <w:lastRenderedPageBreak/>
              <w:t>Đúng kiến thức, đủ yêu cầu</w:t>
            </w:r>
          </w:p>
        </w:tc>
        <w:tc>
          <w:tcPr>
            <w:tcW w:w="510"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lang w:val="pt-BR"/>
              </w:rPr>
            </w:pPr>
          </w:p>
          <w:p w:rsidR="00AD4B16" w:rsidRPr="00D80709" w:rsidRDefault="00AD4B16" w:rsidP="00AD4B16">
            <w:pPr>
              <w:widowControl w:val="0"/>
              <w:snapToGrid w:val="0"/>
              <w:jc w:val="center"/>
              <w:rPr>
                <w:lang w:val="pt-BR"/>
              </w:rPr>
            </w:pPr>
            <w:r w:rsidRPr="00D80709">
              <w:rPr>
                <w:lang w:val="pt-BR"/>
              </w:rPr>
              <w:t>5</w:t>
            </w:r>
          </w:p>
        </w:tc>
      </w:tr>
      <w:tr w:rsidR="00AD4B16" w:rsidRPr="00D80709" w:rsidTr="00AD4B16">
        <w:tc>
          <w:tcPr>
            <w:tcW w:w="4490" w:type="pct"/>
            <w:gridSpan w:val="4"/>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jc w:val="right"/>
              <w:rPr>
                <w:b/>
                <w:lang w:val="pt-BR"/>
              </w:rPr>
            </w:pPr>
            <w:r w:rsidRPr="00D80709">
              <w:rPr>
                <w:b/>
                <w:lang w:val="pt-BR"/>
              </w:rPr>
              <w:lastRenderedPageBreak/>
              <w:t>Tổng điểm</w:t>
            </w:r>
          </w:p>
        </w:tc>
        <w:tc>
          <w:tcPr>
            <w:tcW w:w="510"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b/>
                <w:lang w:val="pt-BR"/>
              </w:rPr>
            </w:pPr>
            <w:r w:rsidRPr="00D80709">
              <w:rPr>
                <w:b/>
                <w:lang w:val="pt-BR"/>
              </w:rPr>
              <w:t>10</w:t>
            </w:r>
          </w:p>
        </w:tc>
      </w:tr>
    </w:tbl>
    <w:p w:rsidR="00AD4B16" w:rsidRPr="00D80709" w:rsidRDefault="00AD4B16" w:rsidP="00AD4B16">
      <w:pPr>
        <w:widowControl w:val="0"/>
        <w:shd w:val="clear" w:color="auto" w:fill="FFFFFF"/>
        <w:snapToGrid w:val="0"/>
        <w:jc w:val="both"/>
        <w:rPr>
          <w:bCs/>
          <w:i/>
          <w:lang w:val="pt-BR"/>
        </w:rPr>
      </w:pPr>
      <w:r w:rsidRPr="00D80709">
        <w:rPr>
          <w:i/>
          <w:lang w:val="pt-BR"/>
        </w:rPr>
        <w:t>8.2.3. T</w:t>
      </w:r>
      <w:r w:rsidRPr="00D80709">
        <w:rPr>
          <w:bCs/>
          <w:i/>
          <w:lang w:val="pt-BR"/>
        </w:rPr>
        <w:t>hi kết thúc học phần</w:t>
      </w:r>
    </w:p>
    <w:p w:rsidR="00AD4B16" w:rsidRPr="00D80709" w:rsidRDefault="00AD4B16" w:rsidP="00AD4B16">
      <w:pPr>
        <w:widowControl w:val="0"/>
        <w:shd w:val="clear" w:color="auto" w:fill="FFFFFF"/>
        <w:tabs>
          <w:tab w:val="left" w:pos="720"/>
        </w:tabs>
        <w:snapToGrid w:val="0"/>
        <w:ind w:firstLine="720"/>
        <w:jc w:val="both"/>
        <w:rPr>
          <w:lang w:val="pt-BR"/>
        </w:rPr>
      </w:pPr>
      <w:r w:rsidRPr="00D80709">
        <w:rPr>
          <w:lang w:val="pt-BR"/>
        </w:rPr>
        <w:t>- Nội dung: Kiến thức về quá trình phát triển phần mềm</w:t>
      </w:r>
    </w:p>
    <w:p w:rsidR="00AD4B16" w:rsidRPr="00D80709" w:rsidRDefault="00AD4B16" w:rsidP="00AD4B16">
      <w:pPr>
        <w:widowControl w:val="0"/>
        <w:shd w:val="clear" w:color="auto" w:fill="FFFFFF"/>
        <w:tabs>
          <w:tab w:val="left" w:pos="720"/>
        </w:tabs>
        <w:snapToGrid w:val="0"/>
        <w:ind w:firstLine="720"/>
        <w:jc w:val="both"/>
        <w:rPr>
          <w:lang w:val="pt-BR"/>
        </w:rPr>
      </w:pPr>
      <w:r w:rsidRPr="00D80709">
        <w:rPr>
          <w:lang w:val="pt-BR"/>
        </w:rPr>
        <w:t>- Hình thức: Thi viết</w:t>
      </w:r>
    </w:p>
    <w:p w:rsidR="00AD4B16" w:rsidRPr="00D80709" w:rsidRDefault="00AD4B16" w:rsidP="00AD4B16">
      <w:pPr>
        <w:widowControl w:val="0"/>
        <w:shd w:val="clear" w:color="auto" w:fill="FFFFFF"/>
        <w:tabs>
          <w:tab w:val="left" w:pos="720"/>
        </w:tabs>
        <w:snapToGrid w:val="0"/>
        <w:ind w:firstLine="720"/>
        <w:jc w:val="both"/>
        <w:rPr>
          <w:lang w:val="pt-BR"/>
        </w:rPr>
      </w:pPr>
      <w:r w:rsidRPr="00D80709">
        <w:rPr>
          <w:lang w:val="pt-BR"/>
        </w:rPr>
        <w:t>- Thời gian: 90 phút</w:t>
      </w:r>
    </w:p>
    <w:p w:rsidR="00AD4B16" w:rsidRPr="00D80709" w:rsidRDefault="00AD4B16" w:rsidP="00AD4B16">
      <w:pPr>
        <w:widowControl w:val="0"/>
        <w:shd w:val="clear" w:color="auto" w:fill="FFFFFF"/>
        <w:tabs>
          <w:tab w:val="left" w:pos="720"/>
        </w:tabs>
        <w:snapToGrid w:val="0"/>
        <w:ind w:firstLine="720"/>
        <w:jc w:val="center"/>
        <w:rPr>
          <w:b/>
          <w:lang w:val="pt-BR"/>
        </w:rPr>
      </w:pPr>
      <w:r w:rsidRPr="00D80709">
        <w:rPr>
          <w:b/>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61"/>
        <w:gridCol w:w="2313"/>
        <w:gridCol w:w="957"/>
        <w:gridCol w:w="949"/>
      </w:tblGrid>
      <w:tr w:rsidR="00AD4B16" w:rsidRPr="00D80709" w:rsidTr="00AD4B16">
        <w:trPr>
          <w:tblHeader/>
        </w:trPr>
        <w:tc>
          <w:tcPr>
            <w:tcW w:w="381" w:type="pct"/>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jc w:val="center"/>
              <w:rPr>
                <w:b/>
                <w:lang w:val="pt-BR"/>
              </w:rPr>
            </w:pPr>
            <w:r w:rsidRPr="00D80709">
              <w:rPr>
                <w:b/>
                <w:lang w:val="pt-BR"/>
              </w:rPr>
              <w:t>STT</w:t>
            </w:r>
          </w:p>
        </w:tc>
        <w:tc>
          <w:tcPr>
            <w:tcW w:w="2348" w:type="pct"/>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hd w:val="clear" w:color="auto" w:fill="FFFFFF"/>
              <w:snapToGrid w:val="0"/>
              <w:jc w:val="center"/>
              <w:rPr>
                <w:b/>
                <w:lang w:val="pt-BR"/>
              </w:rPr>
            </w:pPr>
            <w:r w:rsidRPr="00D80709">
              <w:rPr>
                <w:b/>
                <w:lang w:val="pt-BR"/>
              </w:rPr>
              <w:t>Nội dung</w:t>
            </w:r>
          </w:p>
        </w:tc>
        <w:tc>
          <w:tcPr>
            <w:tcW w:w="1245" w:type="pct"/>
            <w:tcBorders>
              <w:top w:val="single" w:sz="4" w:space="0" w:color="auto"/>
              <w:left w:val="single" w:sz="4" w:space="0" w:color="auto"/>
              <w:bottom w:val="single" w:sz="4" w:space="0" w:color="auto"/>
              <w:right w:val="nil"/>
            </w:tcBorders>
          </w:tcPr>
          <w:p w:rsidR="00AD4B16" w:rsidRPr="00D80709" w:rsidRDefault="00AD4B16" w:rsidP="00AD4B16">
            <w:pPr>
              <w:widowControl w:val="0"/>
              <w:snapToGrid w:val="0"/>
              <w:jc w:val="center"/>
              <w:rPr>
                <w:b/>
                <w:lang w:val="pt-BR"/>
              </w:rPr>
            </w:pPr>
            <w:r w:rsidRPr="00D80709">
              <w:rPr>
                <w:b/>
                <w:lang w:val="pt-BR"/>
              </w:rPr>
              <w:t>Tiêu chí đánh giá</w:t>
            </w:r>
          </w:p>
        </w:tc>
        <w:tc>
          <w:tcPr>
            <w:tcW w:w="515"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b/>
                <w:lang w:val="pt-BR"/>
              </w:rPr>
            </w:pPr>
          </w:p>
        </w:tc>
        <w:tc>
          <w:tcPr>
            <w:tcW w:w="511"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b/>
                <w:lang w:val="pt-BR"/>
              </w:rPr>
            </w:pPr>
            <w:r w:rsidRPr="00D80709">
              <w:rPr>
                <w:b/>
                <w:lang w:val="pt-BR"/>
              </w:rPr>
              <w:t>Điểm</w:t>
            </w:r>
          </w:p>
        </w:tc>
      </w:tr>
      <w:tr w:rsidR="00AD4B16" w:rsidRPr="00D80709" w:rsidTr="00AD4B16">
        <w:tc>
          <w:tcPr>
            <w:tcW w:w="381" w:type="pct"/>
            <w:tcBorders>
              <w:top w:val="single" w:sz="4" w:space="0" w:color="auto"/>
              <w:left w:val="single" w:sz="4" w:space="0" w:color="auto"/>
              <w:bottom w:val="single" w:sz="4" w:space="0" w:color="auto"/>
              <w:right w:val="single" w:sz="4" w:space="0" w:color="auto"/>
            </w:tcBorders>
            <w:hideMark/>
          </w:tcPr>
          <w:p w:rsidR="00AD4B16" w:rsidRPr="00D80709" w:rsidRDefault="00AD4B16" w:rsidP="00AD4B16">
            <w:pPr>
              <w:widowControl w:val="0"/>
              <w:snapToGrid w:val="0"/>
              <w:jc w:val="center"/>
              <w:rPr>
                <w:lang w:val="pt-BR"/>
              </w:rPr>
            </w:pPr>
            <w:r w:rsidRPr="00D80709">
              <w:rPr>
                <w:lang w:val="pt-BR"/>
              </w:rPr>
              <w:t>1</w:t>
            </w:r>
          </w:p>
        </w:tc>
        <w:tc>
          <w:tcPr>
            <w:tcW w:w="2348" w:type="pct"/>
            <w:tcBorders>
              <w:top w:val="single" w:sz="4" w:space="0" w:color="auto"/>
              <w:left w:val="single" w:sz="4" w:space="0" w:color="auto"/>
              <w:bottom w:val="single" w:sz="4" w:space="0" w:color="auto"/>
              <w:right w:val="single" w:sz="4" w:space="0" w:color="auto"/>
            </w:tcBorders>
          </w:tcPr>
          <w:p w:rsidR="00AD4B16" w:rsidRPr="00D80709" w:rsidRDefault="00AD4B16" w:rsidP="00AD4B16">
            <w:pPr>
              <w:ind w:left="57" w:right="57"/>
              <w:jc w:val="both"/>
              <w:rPr>
                <w:bCs/>
              </w:rPr>
            </w:pPr>
            <w:r w:rsidRPr="00D80709">
              <w:rPr>
                <w:bCs/>
              </w:rPr>
              <w:t>Kiến thức về An toàn trong mạng Lan, an toàn tài khoản truy cập, an toàn cho Web và Webserver.</w:t>
            </w:r>
          </w:p>
        </w:tc>
        <w:tc>
          <w:tcPr>
            <w:tcW w:w="1760" w:type="pct"/>
            <w:gridSpan w:val="2"/>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jc w:val="right"/>
              <w:rPr>
                <w:lang w:val="pt-BR"/>
              </w:rPr>
            </w:pPr>
            <w:r w:rsidRPr="00D80709">
              <w:rPr>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lang w:val="pt-BR"/>
              </w:rPr>
            </w:pPr>
            <w:r w:rsidRPr="00D80709">
              <w:rPr>
                <w:lang w:val="pt-BR"/>
              </w:rPr>
              <w:t>5</w:t>
            </w:r>
          </w:p>
        </w:tc>
      </w:tr>
      <w:tr w:rsidR="00AD4B16" w:rsidRPr="00D80709" w:rsidTr="00AD4B16">
        <w:tc>
          <w:tcPr>
            <w:tcW w:w="381" w:type="pct"/>
            <w:tcBorders>
              <w:top w:val="single" w:sz="4" w:space="0" w:color="auto"/>
              <w:left w:val="single" w:sz="4" w:space="0" w:color="auto"/>
              <w:bottom w:val="single" w:sz="4" w:space="0" w:color="auto"/>
              <w:right w:val="single" w:sz="4" w:space="0" w:color="auto"/>
            </w:tcBorders>
            <w:hideMark/>
          </w:tcPr>
          <w:p w:rsidR="00AD4B16" w:rsidRPr="00D80709" w:rsidRDefault="00AD4B16" w:rsidP="00AD4B16">
            <w:pPr>
              <w:widowControl w:val="0"/>
              <w:snapToGrid w:val="0"/>
              <w:jc w:val="center"/>
              <w:rPr>
                <w:lang w:val="pt-BR"/>
              </w:rPr>
            </w:pPr>
            <w:r w:rsidRPr="00D80709">
              <w:rPr>
                <w:lang w:val="pt-BR"/>
              </w:rPr>
              <w:t>2</w:t>
            </w:r>
          </w:p>
        </w:tc>
        <w:tc>
          <w:tcPr>
            <w:tcW w:w="2348" w:type="pct"/>
            <w:tcBorders>
              <w:top w:val="single" w:sz="4" w:space="0" w:color="auto"/>
              <w:left w:val="single" w:sz="4" w:space="0" w:color="auto"/>
              <w:bottom w:val="single" w:sz="4" w:space="0" w:color="auto"/>
              <w:right w:val="single" w:sz="4" w:space="0" w:color="auto"/>
            </w:tcBorders>
          </w:tcPr>
          <w:p w:rsidR="00AD4B16" w:rsidRPr="00D80709" w:rsidRDefault="00AD4B16" w:rsidP="00AD4B16">
            <w:pPr>
              <w:ind w:left="57" w:right="57"/>
              <w:jc w:val="both"/>
              <w:rPr>
                <w:lang w:val="sv-SE"/>
              </w:rPr>
            </w:pPr>
            <w:r w:rsidRPr="00D80709">
              <w:rPr>
                <w:lang w:val="pt-BR"/>
              </w:rPr>
              <w:t xml:space="preserve">Nêu được một số ví dụ thực tế vào </w:t>
            </w:r>
            <w:r w:rsidRPr="00D80709">
              <w:t xml:space="preserve">an ninh </w:t>
            </w:r>
            <w:r w:rsidRPr="00D80709">
              <w:rPr>
                <w:bCs/>
              </w:rPr>
              <w:t>An toàn trong mạng Lan, an toàn tài khoản truy cập, an toàn cho Web và Webserver,</w:t>
            </w:r>
            <w:r w:rsidRPr="00D80709">
              <w:t xml:space="preserve"> an ninh </w:t>
            </w:r>
            <w:r w:rsidRPr="00D80709">
              <w:rPr>
                <w:lang w:val="sv-SE"/>
              </w:rPr>
              <w:t>IP, Wireless, Virus, yếu</w:t>
            </w:r>
            <w:r w:rsidRPr="00D80709">
              <w:t xml:space="preserve"> tố con ng</w:t>
            </w:r>
            <w:r w:rsidRPr="00D80709">
              <w:rPr>
                <w:lang w:val="sv-SE"/>
              </w:rPr>
              <w:t>ười.</w:t>
            </w:r>
          </w:p>
          <w:p w:rsidR="00AD4B16" w:rsidRPr="00D80709" w:rsidRDefault="00AD4B16" w:rsidP="00AD4B16">
            <w:pPr>
              <w:jc w:val="both"/>
              <w:rPr>
                <w:lang w:val="sv-SE"/>
              </w:rPr>
            </w:pPr>
            <w:r w:rsidRPr="00D80709">
              <w:rPr>
                <w:lang w:val="sv-SE"/>
              </w:rPr>
              <w:t xml:space="preserve">Thiết kế hệ thống bảo mật theo tiêu chuẩn ISO </w:t>
            </w:r>
          </w:p>
        </w:tc>
        <w:tc>
          <w:tcPr>
            <w:tcW w:w="1760" w:type="pct"/>
            <w:gridSpan w:val="2"/>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jc w:val="right"/>
              <w:rPr>
                <w:lang w:val="pt-BR"/>
              </w:rPr>
            </w:pPr>
            <w:r w:rsidRPr="00D80709">
              <w:rPr>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lang w:val="pt-BR"/>
              </w:rPr>
            </w:pPr>
            <w:r w:rsidRPr="00D80709">
              <w:rPr>
                <w:lang w:val="pt-BR"/>
              </w:rPr>
              <w:t>5</w:t>
            </w:r>
          </w:p>
        </w:tc>
      </w:tr>
      <w:tr w:rsidR="00AD4B16" w:rsidRPr="00D80709" w:rsidTr="00AD4B16">
        <w:tc>
          <w:tcPr>
            <w:tcW w:w="4489" w:type="pct"/>
            <w:gridSpan w:val="4"/>
            <w:tcBorders>
              <w:top w:val="single" w:sz="4" w:space="0" w:color="auto"/>
              <w:left w:val="single" w:sz="4" w:space="0" w:color="auto"/>
              <w:bottom w:val="single" w:sz="4" w:space="0" w:color="auto"/>
              <w:right w:val="single" w:sz="4" w:space="0" w:color="auto"/>
            </w:tcBorders>
          </w:tcPr>
          <w:p w:rsidR="00AD4B16" w:rsidRPr="00D80709" w:rsidRDefault="00AD4B16" w:rsidP="00AD4B16">
            <w:pPr>
              <w:widowControl w:val="0"/>
              <w:snapToGrid w:val="0"/>
              <w:rPr>
                <w:b/>
                <w:lang w:val="pt-BR"/>
              </w:rPr>
            </w:pPr>
            <w:r w:rsidRPr="00D80709">
              <w:rPr>
                <w:b/>
                <w:lang w:val="pt-BR"/>
              </w:rPr>
              <w:t>Tổng điểm</w:t>
            </w:r>
          </w:p>
        </w:tc>
        <w:tc>
          <w:tcPr>
            <w:tcW w:w="511" w:type="pct"/>
            <w:tcBorders>
              <w:top w:val="single" w:sz="4" w:space="0" w:color="auto"/>
              <w:left w:val="nil"/>
              <w:bottom w:val="single" w:sz="4" w:space="0" w:color="auto"/>
              <w:right w:val="single" w:sz="4" w:space="0" w:color="auto"/>
            </w:tcBorders>
          </w:tcPr>
          <w:p w:rsidR="00AD4B16" w:rsidRPr="00D80709" w:rsidRDefault="00AD4B16" w:rsidP="00AD4B16">
            <w:pPr>
              <w:widowControl w:val="0"/>
              <w:snapToGrid w:val="0"/>
              <w:jc w:val="center"/>
              <w:rPr>
                <w:b/>
                <w:lang w:val="pt-BR"/>
              </w:rPr>
            </w:pPr>
            <w:r w:rsidRPr="00D80709">
              <w:rPr>
                <w:b/>
                <w:lang w:val="pt-BR"/>
              </w:rPr>
              <w:t>10</w:t>
            </w:r>
          </w:p>
        </w:tc>
      </w:tr>
    </w:tbl>
    <w:p w:rsidR="00AD4B16" w:rsidRPr="00D80709" w:rsidRDefault="00AD4B16" w:rsidP="00AD4B16">
      <w:pPr>
        <w:jc w:val="right"/>
        <w:rPr>
          <w:rFonts w:ascii="12" w:hAnsi="12"/>
          <w:i/>
          <w:lang w:val="pt-BR"/>
        </w:rPr>
      </w:pPr>
      <w:r w:rsidRPr="00D80709">
        <w:rPr>
          <w:rFonts w:ascii="12" w:hAnsi="12"/>
          <w:i/>
          <w:lang w:val="pt-BR"/>
        </w:rPr>
        <w:t>Quảng Ninh, ngày 20 tháng 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AD4B16" w:rsidRPr="00D80709" w:rsidTr="00AD4B16">
        <w:tc>
          <w:tcPr>
            <w:tcW w:w="2410" w:type="dxa"/>
          </w:tcPr>
          <w:p w:rsidR="00AD4B16" w:rsidRPr="00D80709" w:rsidRDefault="00AD4B16" w:rsidP="00AD4B16">
            <w:pPr>
              <w:spacing w:line="276" w:lineRule="auto"/>
              <w:jc w:val="center"/>
              <w:rPr>
                <w:rFonts w:ascii="12" w:hAnsi="12"/>
                <w:b/>
                <w:sz w:val="26"/>
                <w:szCs w:val="26"/>
              </w:rPr>
            </w:pPr>
            <w:r w:rsidRPr="00D80709">
              <w:rPr>
                <w:rFonts w:ascii="12" w:hAnsi="12"/>
                <w:b/>
                <w:sz w:val="26"/>
                <w:szCs w:val="26"/>
              </w:rPr>
              <w:t>Hiệu trưởng</w:t>
            </w:r>
          </w:p>
        </w:tc>
        <w:tc>
          <w:tcPr>
            <w:tcW w:w="2268" w:type="dxa"/>
          </w:tcPr>
          <w:p w:rsidR="00AD4B16" w:rsidRPr="00D80709" w:rsidRDefault="00AD4B16" w:rsidP="00AD4B16">
            <w:pPr>
              <w:spacing w:line="276" w:lineRule="auto"/>
              <w:jc w:val="center"/>
              <w:rPr>
                <w:rFonts w:ascii="12" w:hAnsi="12"/>
                <w:b/>
                <w:sz w:val="26"/>
                <w:szCs w:val="26"/>
              </w:rPr>
            </w:pPr>
            <w:r w:rsidRPr="00D80709">
              <w:rPr>
                <w:rFonts w:ascii="12" w:hAnsi="12"/>
                <w:b/>
                <w:sz w:val="26"/>
                <w:szCs w:val="26"/>
              </w:rPr>
              <w:t>Trưởng khoa</w:t>
            </w:r>
          </w:p>
          <w:p w:rsidR="00AD4B16" w:rsidRPr="00D80709" w:rsidRDefault="00AD4B16" w:rsidP="00AD4B16">
            <w:pPr>
              <w:spacing w:line="276" w:lineRule="auto"/>
              <w:jc w:val="center"/>
              <w:rPr>
                <w:rFonts w:ascii="12" w:hAnsi="12"/>
                <w:b/>
                <w:sz w:val="26"/>
                <w:szCs w:val="26"/>
              </w:rPr>
            </w:pPr>
          </w:p>
          <w:p w:rsidR="00AD4B16" w:rsidRPr="00D80709" w:rsidRDefault="00AD4B16" w:rsidP="00AD4B16">
            <w:pPr>
              <w:spacing w:line="276" w:lineRule="auto"/>
              <w:jc w:val="center"/>
              <w:rPr>
                <w:rFonts w:ascii="12" w:hAnsi="12"/>
                <w:b/>
                <w:sz w:val="26"/>
                <w:szCs w:val="26"/>
              </w:rPr>
            </w:pPr>
          </w:p>
          <w:p w:rsidR="00AD4B16" w:rsidRPr="00D80709" w:rsidRDefault="00AD4B16" w:rsidP="00AD4B16">
            <w:pPr>
              <w:spacing w:line="276" w:lineRule="auto"/>
              <w:jc w:val="center"/>
              <w:rPr>
                <w:rFonts w:ascii="12" w:hAnsi="12"/>
                <w:b/>
                <w:sz w:val="26"/>
                <w:szCs w:val="26"/>
              </w:rPr>
            </w:pPr>
            <w:r w:rsidRPr="00D80709">
              <w:rPr>
                <w:rFonts w:ascii="12" w:hAnsi="12"/>
                <w:b/>
                <w:sz w:val="26"/>
                <w:szCs w:val="26"/>
              </w:rPr>
              <w:t>Lương Khắc Định</w:t>
            </w:r>
          </w:p>
        </w:tc>
        <w:tc>
          <w:tcPr>
            <w:tcW w:w="2268" w:type="dxa"/>
          </w:tcPr>
          <w:p w:rsidR="00AD4B16" w:rsidRPr="00D80709" w:rsidRDefault="00AD4B16" w:rsidP="00AD4B16">
            <w:pPr>
              <w:spacing w:line="276" w:lineRule="auto"/>
              <w:jc w:val="center"/>
              <w:rPr>
                <w:rFonts w:ascii="12" w:hAnsi="12"/>
                <w:b/>
                <w:sz w:val="26"/>
                <w:szCs w:val="26"/>
              </w:rPr>
            </w:pPr>
            <w:r w:rsidRPr="00D80709">
              <w:rPr>
                <w:rFonts w:ascii="12" w:hAnsi="12"/>
                <w:b/>
                <w:sz w:val="26"/>
                <w:szCs w:val="26"/>
              </w:rPr>
              <w:t>Trưởng bộ môn</w:t>
            </w:r>
          </w:p>
        </w:tc>
        <w:tc>
          <w:tcPr>
            <w:tcW w:w="2376" w:type="dxa"/>
          </w:tcPr>
          <w:p w:rsidR="00AD4B16" w:rsidRPr="00D80709" w:rsidRDefault="00AD4B16" w:rsidP="00AD4B16">
            <w:pPr>
              <w:spacing w:line="276" w:lineRule="auto"/>
              <w:jc w:val="center"/>
              <w:rPr>
                <w:rFonts w:ascii="12" w:hAnsi="12"/>
                <w:b/>
                <w:sz w:val="26"/>
                <w:szCs w:val="26"/>
              </w:rPr>
            </w:pPr>
            <w:r w:rsidRPr="00D80709">
              <w:rPr>
                <w:rFonts w:ascii="12" w:hAnsi="12" w:hint="eastAsia"/>
                <w:b/>
                <w:sz w:val="26"/>
                <w:szCs w:val="26"/>
              </w:rPr>
              <w:t>Người bi</w:t>
            </w:r>
            <w:r w:rsidRPr="00D80709">
              <w:rPr>
                <w:rFonts w:ascii="12" w:hAnsi="12"/>
                <w:b/>
                <w:sz w:val="26"/>
                <w:szCs w:val="26"/>
              </w:rPr>
              <w:t>ê</w:t>
            </w:r>
            <w:r w:rsidRPr="00D80709">
              <w:rPr>
                <w:rFonts w:ascii="12" w:hAnsi="12" w:hint="eastAsia"/>
                <w:b/>
                <w:sz w:val="26"/>
                <w:szCs w:val="26"/>
              </w:rPr>
              <w:t>n soạn</w:t>
            </w:r>
          </w:p>
          <w:p w:rsidR="00AD4B16" w:rsidRPr="00D80709" w:rsidRDefault="00AD4B16" w:rsidP="00AD4B16">
            <w:pPr>
              <w:spacing w:line="276" w:lineRule="auto"/>
              <w:jc w:val="center"/>
              <w:rPr>
                <w:rFonts w:ascii="12" w:hAnsi="12"/>
                <w:b/>
                <w:sz w:val="26"/>
                <w:szCs w:val="26"/>
              </w:rPr>
            </w:pPr>
          </w:p>
          <w:p w:rsidR="00AD4B16" w:rsidRPr="00D80709" w:rsidRDefault="00AD4B16" w:rsidP="00AD4B16">
            <w:pPr>
              <w:spacing w:line="276" w:lineRule="auto"/>
              <w:jc w:val="center"/>
              <w:rPr>
                <w:rFonts w:ascii="12" w:hAnsi="12"/>
                <w:b/>
                <w:sz w:val="26"/>
                <w:szCs w:val="26"/>
              </w:rPr>
            </w:pPr>
          </w:p>
          <w:p w:rsidR="00AD4B16" w:rsidRPr="00D80709" w:rsidRDefault="00AD4B16" w:rsidP="00AD4B16">
            <w:pPr>
              <w:spacing w:line="276" w:lineRule="auto"/>
              <w:jc w:val="center"/>
              <w:rPr>
                <w:rFonts w:ascii="12" w:hAnsi="12"/>
                <w:b/>
                <w:sz w:val="26"/>
                <w:szCs w:val="26"/>
              </w:rPr>
            </w:pPr>
            <w:r w:rsidRPr="00D80709">
              <w:rPr>
                <w:rFonts w:ascii="12" w:hAnsi="12"/>
                <w:b/>
                <w:sz w:val="26"/>
                <w:szCs w:val="26"/>
              </w:rPr>
              <w:t>Trịnh Thị Vân</w:t>
            </w:r>
          </w:p>
          <w:p w:rsidR="00AD4B16" w:rsidRPr="00D80709" w:rsidRDefault="00AD4B16" w:rsidP="00AD4B16">
            <w:pPr>
              <w:spacing w:line="276" w:lineRule="auto"/>
              <w:rPr>
                <w:rFonts w:ascii="12" w:hAnsi="12"/>
                <w:b/>
                <w:sz w:val="26"/>
                <w:szCs w:val="26"/>
              </w:rPr>
            </w:pPr>
          </w:p>
          <w:p w:rsidR="00AD4B16" w:rsidRPr="00D80709" w:rsidRDefault="00AD4B16" w:rsidP="00AD4B16">
            <w:pPr>
              <w:spacing w:line="276" w:lineRule="auto"/>
              <w:jc w:val="center"/>
              <w:rPr>
                <w:rFonts w:ascii="12" w:hAnsi="12"/>
                <w:b/>
                <w:sz w:val="26"/>
                <w:szCs w:val="26"/>
              </w:rPr>
            </w:pPr>
          </w:p>
          <w:p w:rsidR="00AD4B16" w:rsidRPr="00D80709" w:rsidRDefault="00AD4B16" w:rsidP="00AD4B16">
            <w:pPr>
              <w:spacing w:line="276" w:lineRule="auto"/>
              <w:rPr>
                <w:rFonts w:ascii="12" w:hAnsi="12"/>
                <w:b/>
                <w:sz w:val="26"/>
                <w:szCs w:val="26"/>
              </w:rPr>
            </w:pPr>
          </w:p>
          <w:p w:rsidR="00AD4B16" w:rsidRPr="00D80709" w:rsidRDefault="00AD4B16" w:rsidP="00AD4B16">
            <w:pPr>
              <w:spacing w:line="276" w:lineRule="auto"/>
              <w:jc w:val="center"/>
              <w:rPr>
                <w:rFonts w:ascii="12" w:hAnsi="12"/>
                <w:b/>
                <w:sz w:val="26"/>
                <w:szCs w:val="26"/>
              </w:rPr>
            </w:pPr>
          </w:p>
        </w:tc>
      </w:tr>
    </w:tbl>
    <w:p w:rsidR="00AD4B16" w:rsidRPr="00D80709" w:rsidRDefault="00AD4B16" w:rsidP="00AD4B16">
      <w:pPr>
        <w:rPr>
          <w:b/>
          <w:bCs/>
        </w:rPr>
      </w:pPr>
    </w:p>
    <w:tbl>
      <w:tblPr>
        <w:tblW w:w="9355" w:type="dxa"/>
        <w:tblLayout w:type="fixed"/>
        <w:tblCellMar>
          <w:left w:w="0" w:type="dxa"/>
          <w:right w:w="0" w:type="dxa"/>
        </w:tblCellMar>
        <w:tblLook w:val="0000" w:firstRow="0" w:lastRow="0" w:firstColumn="0" w:lastColumn="0" w:noHBand="0" w:noVBand="0"/>
      </w:tblPr>
      <w:tblGrid>
        <w:gridCol w:w="3685"/>
        <w:gridCol w:w="5670"/>
      </w:tblGrid>
      <w:tr w:rsidR="00AD4B16" w:rsidRPr="00A25DDA" w:rsidTr="00AD4B16">
        <w:trPr>
          <w:cantSplit/>
          <w:trHeight w:val="283"/>
        </w:trPr>
        <w:tc>
          <w:tcPr>
            <w:tcW w:w="3685" w:type="dxa"/>
            <w:tcBorders>
              <w:top w:val="nil"/>
              <w:left w:val="nil"/>
              <w:bottom w:val="nil"/>
              <w:right w:val="nil"/>
            </w:tcBorders>
            <w:tcMar>
              <w:left w:w="68" w:type="dxa"/>
              <w:right w:w="68" w:type="dxa"/>
            </w:tcMar>
          </w:tcPr>
          <w:p w:rsidR="00AD4B16" w:rsidRPr="00D15441" w:rsidRDefault="00AD4B16" w:rsidP="00AD4B16">
            <w:pPr>
              <w:jc w:val="center"/>
              <w:rPr>
                <w:bCs/>
                <w:lang w:val="vi-VN"/>
              </w:rPr>
            </w:pPr>
            <w:r w:rsidRPr="00D15441">
              <w:rPr>
                <w:bCs/>
                <w:lang w:val="vi-VN"/>
              </w:rPr>
              <w:lastRenderedPageBreak/>
              <w:t xml:space="preserve">TRƯỜNG ĐẠI HỌC </w:t>
            </w:r>
            <w:r w:rsidRPr="00D15441">
              <w:rPr>
                <w:bCs/>
              </w:rPr>
              <w:t>HẠ LONG</w:t>
            </w:r>
          </w:p>
        </w:tc>
        <w:tc>
          <w:tcPr>
            <w:tcW w:w="5670" w:type="dxa"/>
            <w:tcBorders>
              <w:top w:val="nil"/>
              <w:left w:val="nil"/>
              <w:bottom w:val="nil"/>
              <w:right w:val="nil"/>
            </w:tcBorders>
            <w:tcMar>
              <w:left w:w="68" w:type="dxa"/>
              <w:right w:w="68" w:type="dxa"/>
            </w:tcMar>
          </w:tcPr>
          <w:p w:rsidR="00AD4B16" w:rsidRPr="004654B5" w:rsidRDefault="00AD4B16" w:rsidP="00AD4B16">
            <w:pPr>
              <w:jc w:val="center"/>
              <w:rPr>
                <w:b/>
                <w:bCs/>
                <w:sz w:val="24"/>
                <w:szCs w:val="24"/>
                <w:lang w:val="vi-VN"/>
              </w:rPr>
            </w:pPr>
            <w:r w:rsidRPr="004654B5">
              <w:rPr>
                <w:b/>
                <w:bCs/>
                <w:sz w:val="24"/>
                <w:szCs w:val="24"/>
                <w:lang w:val="vi-VN"/>
              </w:rPr>
              <w:t>CỘNG HÒA XÃ HỘI CHỦ NGHĨA VIỆT NAM</w:t>
            </w:r>
          </w:p>
        </w:tc>
      </w:tr>
      <w:tr w:rsidR="00AD4B16" w:rsidRPr="00E0479C" w:rsidTr="00AD4B16">
        <w:trPr>
          <w:cantSplit/>
          <w:trHeight w:val="283"/>
        </w:trPr>
        <w:tc>
          <w:tcPr>
            <w:tcW w:w="3685" w:type="dxa"/>
            <w:tcBorders>
              <w:top w:val="nil"/>
              <w:left w:val="nil"/>
              <w:bottom w:val="nil"/>
              <w:right w:val="nil"/>
            </w:tcBorders>
            <w:tcMar>
              <w:left w:w="68" w:type="dxa"/>
              <w:right w:w="68" w:type="dxa"/>
            </w:tcMar>
          </w:tcPr>
          <w:p w:rsidR="00AD4B16" w:rsidRPr="00213F6C" w:rsidRDefault="00AD4B16" w:rsidP="00AD4B16">
            <w:pPr>
              <w:jc w:val="center"/>
              <w:rPr>
                <w:b/>
                <w:bCs/>
              </w:rPr>
            </w:pPr>
            <w:r>
              <w:rPr>
                <w:b/>
                <w:bCs/>
              </w:rPr>
              <w:t>KHOA CNTT</w:t>
            </w:r>
          </w:p>
        </w:tc>
        <w:tc>
          <w:tcPr>
            <w:tcW w:w="5670" w:type="dxa"/>
            <w:tcBorders>
              <w:top w:val="nil"/>
              <w:left w:val="nil"/>
              <w:bottom w:val="nil"/>
              <w:right w:val="nil"/>
            </w:tcBorders>
            <w:tcMar>
              <w:left w:w="68" w:type="dxa"/>
              <w:right w:w="68" w:type="dxa"/>
            </w:tcMar>
          </w:tcPr>
          <w:p w:rsidR="00AD4B16" w:rsidRPr="00E0479C" w:rsidRDefault="00AD4B16" w:rsidP="00AD4B16">
            <w:pPr>
              <w:jc w:val="center"/>
              <w:rPr>
                <w:b/>
                <w:bCs/>
                <w:lang w:val="vi-VN"/>
              </w:rPr>
            </w:pPr>
            <w:r w:rsidRPr="00E0479C">
              <w:rPr>
                <w:b/>
                <w:bCs/>
                <w:lang w:val="vi-VN"/>
              </w:rPr>
              <w:t xml:space="preserve"> </w:t>
            </w:r>
            <w:r w:rsidRPr="00BD6F12">
              <w:rPr>
                <w:b/>
                <w:bCs/>
                <w:lang w:val="vi-VN"/>
              </w:rPr>
              <w:t xml:space="preserve">Độc </w:t>
            </w:r>
            <w:r w:rsidRPr="00BD6F12">
              <w:rPr>
                <w:b/>
                <w:bCs/>
              </w:rPr>
              <w:t>l</w:t>
            </w:r>
            <w:r w:rsidRPr="00BD6F12">
              <w:rPr>
                <w:b/>
                <w:bCs/>
                <w:lang w:val="vi-VN"/>
              </w:rPr>
              <w:t xml:space="preserve">ập - Tự </w:t>
            </w:r>
            <w:r w:rsidRPr="00BD6F12">
              <w:rPr>
                <w:b/>
                <w:bCs/>
              </w:rPr>
              <w:t>d</w:t>
            </w:r>
            <w:r w:rsidRPr="00BD6F12">
              <w:rPr>
                <w:b/>
                <w:bCs/>
                <w:lang w:val="vi-VN"/>
              </w:rPr>
              <w:t xml:space="preserve">o - Hạnh </w:t>
            </w:r>
            <w:r w:rsidRPr="00BD6F12">
              <w:rPr>
                <w:b/>
                <w:bCs/>
              </w:rPr>
              <w:t>p</w:t>
            </w:r>
            <w:r w:rsidRPr="00BD6F12">
              <w:rPr>
                <w:b/>
                <w:bCs/>
                <w:lang w:val="vi-VN"/>
              </w:rPr>
              <w:t>húc</w:t>
            </w:r>
          </w:p>
        </w:tc>
      </w:tr>
    </w:tbl>
    <w:p w:rsidR="00AD4B16" w:rsidRDefault="00AD4B16" w:rsidP="00AD4B16">
      <w:pPr>
        <w:tabs>
          <w:tab w:val="left" w:pos="2325"/>
        </w:tabs>
        <w:jc w:val="center"/>
        <w:rPr>
          <w:b/>
          <w:bCs/>
        </w:rPr>
      </w:pPr>
    </w:p>
    <w:p w:rsidR="00AD4B16" w:rsidRPr="00A25DDA" w:rsidRDefault="00AD4B16" w:rsidP="00AD4B16">
      <w:pPr>
        <w:tabs>
          <w:tab w:val="left" w:pos="2325"/>
        </w:tabs>
        <w:jc w:val="center"/>
        <w:rPr>
          <w:b/>
          <w:bCs/>
          <w:lang w:val="vi-VN"/>
        </w:rPr>
      </w:pPr>
      <w:r w:rsidRPr="00BD6F12">
        <w:rPr>
          <w:b/>
          <w:bCs/>
          <w:lang w:val="vi-VN"/>
        </w:rPr>
        <w:t>ĐỀ CƯƠNG CHI TIẾT HỌC PHẦN</w:t>
      </w:r>
    </w:p>
    <w:p w:rsidR="00AD4B16" w:rsidRPr="00A25DDA" w:rsidRDefault="00AD4B16" w:rsidP="00AD4B16">
      <w:pPr>
        <w:tabs>
          <w:tab w:val="left" w:pos="2325"/>
        </w:tabs>
        <w:rPr>
          <w:b/>
          <w:bCs/>
          <w:lang w:val="vi-VN"/>
        </w:rPr>
      </w:pPr>
    </w:p>
    <w:p w:rsidR="00AD4B16" w:rsidRPr="00673781" w:rsidRDefault="00AD4B16" w:rsidP="00AD4B16">
      <w:pPr>
        <w:tabs>
          <w:tab w:val="left" w:pos="2325"/>
        </w:tabs>
        <w:rPr>
          <w:b/>
          <w:bCs/>
        </w:rPr>
      </w:pPr>
      <w:r>
        <w:rPr>
          <w:b/>
          <w:bCs/>
        </w:rPr>
        <w:t xml:space="preserve">           </w:t>
      </w:r>
      <w:r w:rsidRPr="00BD6F12">
        <w:rPr>
          <w:b/>
          <w:bCs/>
          <w:lang w:val="vi-VN"/>
        </w:rPr>
        <w:t>Trình độ đào tạ</w:t>
      </w:r>
      <w:r>
        <w:rPr>
          <w:b/>
          <w:bCs/>
          <w:lang w:val="vi-VN"/>
        </w:rPr>
        <w:t>o:</w:t>
      </w:r>
      <w:r>
        <w:rPr>
          <w:b/>
          <w:bCs/>
        </w:rPr>
        <w:t xml:space="preserve"> Đại học</w:t>
      </w:r>
      <w:r>
        <w:rPr>
          <w:b/>
          <w:bCs/>
          <w:lang w:val="vi-VN"/>
        </w:rPr>
        <w:tab/>
      </w:r>
      <w:r>
        <w:rPr>
          <w:b/>
          <w:bCs/>
          <w:lang w:val="vi-VN"/>
        </w:rPr>
        <w:tab/>
      </w:r>
      <w:r>
        <w:rPr>
          <w:b/>
          <w:bCs/>
          <w:lang w:val="vi-VN"/>
        </w:rPr>
        <w:tab/>
      </w:r>
      <w:r>
        <w:rPr>
          <w:b/>
          <w:bCs/>
          <w:lang w:val="vi-VN"/>
        </w:rPr>
        <w:tab/>
      </w:r>
      <w:r w:rsidRPr="00BD6F12">
        <w:rPr>
          <w:b/>
          <w:bCs/>
          <w:lang w:val="vi-VN"/>
        </w:rPr>
        <w:t xml:space="preserve">Ngành: </w:t>
      </w:r>
      <w:r>
        <w:rPr>
          <w:b/>
          <w:bCs/>
        </w:rPr>
        <w:t>Khoa học máy tính</w:t>
      </w:r>
    </w:p>
    <w:p w:rsidR="00AD4B16" w:rsidRDefault="00AD4B16" w:rsidP="00AD4B16">
      <w:pPr>
        <w:jc w:val="both"/>
        <w:outlineLvl w:val="0"/>
        <w:rPr>
          <w:b/>
          <w:lang w:val="sv-SE"/>
        </w:rPr>
      </w:pPr>
      <w:r w:rsidRPr="00CD591C">
        <w:rPr>
          <w:b/>
          <w:bCs/>
        </w:rPr>
        <w:t xml:space="preserve">1. </w:t>
      </w:r>
      <w:r w:rsidRPr="00CD591C">
        <w:rPr>
          <w:b/>
          <w:lang w:val="sv-SE"/>
        </w:rPr>
        <w:t xml:space="preserve">Thông tin chung về học phần </w:t>
      </w:r>
    </w:p>
    <w:tbl>
      <w:tblPr>
        <w:tblStyle w:val="TableGrid"/>
        <w:tblW w:w="9291" w:type="dxa"/>
        <w:tblLook w:val="04A0" w:firstRow="1" w:lastRow="0" w:firstColumn="1" w:lastColumn="0" w:noHBand="0" w:noVBand="1"/>
      </w:tblPr>
      <w:tblGrid>
        <w:gridCol w:w="4416"/>
        <w:gridCol w:w="4875"/>
      </w:tblGrid>
      <w:tr w:rsidR="00AD4B16" w:rsidRPr="00BD6F12" w:rsidTr="00AD4B16">
        <w:trPr>
          <w:trHeight w:val="416"/>
        </w:trPr>
        <w:tc>
          <w:tcPr>
            <w:tcW w:w="4416" w:type="dxa"/>
            <w:vAlign w:val="center"/>
          </w:tcPr>
          <w:p w:rsidR="00AD4B16" w:rsidRPr="00446C79" w:rsidRDefault="00AD4B16" w:rsidP="00AD4B16">
            <w:pPr>
              <w:autoSpaceDE w:val="0"/>
              <w:autoSpaceDN w:val="0"/>
              <w:adjustRightInd w:val="0"/>
              <w:spacing w:line="276" w:lineRule="auto"/>
              <w:rPr>
                <w:b/>
                <w:bCs/>
                <w:i/>
                <w:sz w:val="26"/>
                <w:szCs w:val="26"/>
              </w:rPr>
            </w:pPr>
            <w:r w:rsidRPr="00446C79">
              <w:rPr>
                <w:b/>
                <w:bCs/>
                <w:i/>
                <w:sz w:val="26"/>
                <w:szCs w:val="26"/>
              </w:rPr>
              <w:t>1.1. Mã học phần:</w:t>
            </w:r>
          </w:p>
        </w:tc>
        <w:tc>
          <w:tcPr>
            <w:tcW w:w="4875" w:type="dxa"/>
            <w:vAlign w:val="center"/>
          </w:tcPr>
          <w:p w:rsidR="00AD4B16" w:rsidRPr="009F07B4" w:rsidRDefault="00AD4B16" w:rsidP="00AD4B16">
            <w:pPr>
              <w:autoSpaceDE w:val="0"/>
              <w:autoSpaceDN w:val="0"/>
              <w:adjustRightInd w:val="0"/>
              <w:spacing w:line="276" w:lineRule="auto"/>
              <w:rPr>
                <w:bCs/>
                <w:sz w:val="26"/>
                <w:szCs w:val="26"/>
              </w:rPr>
            </w:pPr>
            <w:r w:rsidRPr="003F1C46">
              <w:rPr>
                <w:bCs/>
                <w:sz w:val="26"/>
                <w:szCs w:val="26"/>
              </w:rPr>
              <w:t>IT608027</w:t>
            </w:r>
          </w:p>
        </w:tc>
      </w:tr>
      <w:tr w:rsidR="00AD4B16" w:rsidRPr="00BD6F12" w:rsidTr="00AD4B16">
        <w:trPr>
          <w:trHeight w:val="416"/>
        </w:trPr>
        <w:tc>
          <w:tcPr>
            <w:tcW w:w="4416" w:type="dxa"/>
            <w:vAlign w:val="center"/>
          </w:tcPr>
          <w:p w:rsidR="00AD4B16" w:rsidRPr="00446C79" w:rsidRDefault="00AD4B16" w:rsidP="00AD4B16">
            <w:pPr>
              <w:autoSpaceDE w:val="0"/>
              <w:autoSpaceDN w:val="0"/>
              <w:adjustRightInd w:val="0"/>
              <w:spacing w:line="276" w:lineRule="auto"/>
              <w:rPr>
                <w:b/>
                <w:bCs/>
                <w:i/>
                <w:sz w:val="26"/>
                <w:szCs w:val="26"/>
              </w:rPr>
            </w:pPr>
            <w:r w:rsidRPr="00446C79">
              <w:rPr>
                <w:b/>
                <w:bCs/>
                <w:i/>
                <w:sz w:val="26"/>
                <w:szCs w:val="26"/>
              </w:rPr>
              <w:t xml:space="preserve">1.2. Tên học phần: </w:t>
            </w:r>
          </w:p>
        </w:tc>
        <w:tc>
          <w:tcPr>
            <w:tcW w:w="4875" w:type="dxa"/>
            <w:vAlign w:val="center"/>
          </w:tcPr>
          <w:p w:rsidR="00AD4B16" w:rsidRPr="009F07B4" w:rsidRDefault="00AD4B16" w:rsidP="00622355">
            <w:pPr>
              <w:pStyle w:val="Ds"/>
            </w:pPr>
            <w:bookmarkStart w:id="93" w:name="_Toc61861765"/>
            <w:r>
              <w:t>Lập trình Java nâng cao</w:t>
            </w:r>
            <w:bookmarkEnd w:id="93"/>
          </w:p>
        </w:tc>
      </w:tr>
      <w:tr w:rsidR="00AD4B16" w:rsidRPr="00BD6F12" w:rsidTr="00AD4B16">
        <w:trPr>
          <w:trHeight w:val="416"/>
        </w:trPr>
        <w:tc>
          <w:tcPr>
            <w:tcW w:w="4416" w:type="dxa"/>
            <w:vAlign w:val="center"/>
          </w:tcPr>
          <w:p w:rsidR="00AD4B16" w:rsidRPr="00446C79" w:rsidRDefault="00AD4B16" w:rsidP="00AD4B16">
            <w:pPr>
              <w:autoSpaceDE w:val="0"/>
              <w:autoSpaceDN w:val="0"/>
              <w:adjustRightInd w:val="0"/>
              <w:spacing w:line="276" w:lineRule="auto"/>
              <w:rPr>
                <w:b/>
                <w:bCs/>
                <w:i/>
                <w:sz w:val="26"/>
                <w:szCs w:val="26"/>
              </w:rPr>
            </w:pPr>
            <w:r w:rsidRPr="00446C79">
              <w:rPr>
                <w:b/>
                <w:bCs/>
                <w:i/>
                <w:sz w:val="26"/>
                <w:szCs w:val="26"/>
              </w:rPr>
              <w:t xml:space="preserve">1.3. Tên tiếng Anh: </w:t>
            </w:r>
          </w:p>
        </w:tc>
        <w:tc>
          <w:tcPr>
            <w:tcW w:w="4875" w:type="dxa"/>
            <w:vAlign w:val="center"/>
          </w:tcPr>
          <w:p w:rsidR="00AD4B16" w:rsidRPr="009F07B4" w:rsidRDefault="00AD4B16" w:rsidP="00AD4B16">
            <w:pPr>
              <w:autoSpaceDE w:val="0"/>
              <w:autoSpaceDN w:val="0"/>
              <w:adjustRightInd w:val="0"/>
              <w:spacing w:line="276" w:lineRule="auto"/>
              <w:rPr>
                <w:bCs/>
                <w:sz w:val="26"/>
                <w:szCs w:val="26"/>
              </w:rPr>
            </w:pPr>
            <w:r w:rsidRPr="003F1C46">
              <w:rPr>
                <w:bCs/>
                <w:sz w:val="26"/>
                <w:szCs w:val="26"/>
              </w:rPr>
              <w:t>Advanced</w:t>
            </w:r>
            <w:r>
              <w:rPr>
                <w:bCs/>
                <w:sz w:val="26"/>
                <w:szCs w:val="26"/>
              </w:rPr>
              <w:t xml:space="preserve"> Java Programming</w:t>
            </w:r>
          </w:p>
        </w:tc>
      </w:tr>
      <w:tr w:rsidR="00AD4B16" w:rsidRPr="00BD6F12" w:rsidTr="00AD4B16">
        <w:trPr>
          <w:trHeight w:val="416"/>
        </w:trPr>
        <w:tc>
          <w:tcPr>
            <w:tcW w:w="4416" w:type="dxa"/>
            <w:vAlign w:val="center"/>
          </w:tcPr>
          <w:p w:rsidR="00AD4B16" w:rsidRPr="00446C79" w:rsidRDefault="00AD4B16" w:rsidP="00AD4B16">
            <w:pPr>
              <w:autoSpaceDE w:val="0"/>
              <w:autoSpaceDN w:val="0"/>
              <w:adjustRightInd w:val="0"/>
              <w:spacing w:line="276" w:lineRule="auto"/>
              <w:rPr>
                <w:b/>
                <w:bCs/>
                <w:i/>
                <w:sz w:val="26"/>
                <w:szCs w:val="26"/>
              </w:rPr>
            </w:pPr>
            <w:r w:rsidRPr="00446C79">
              <w:rPr>
                <w:b/>
                <w:bCs/>
                <w:i/>
                <w:sz w:val="26"/>
                <w:szCs w:val="26"/>
              </w:rPr>
              <w:t xml:space="preserve">1.4. Số tín chỉ: </w:t>
            </w:r>
          </w:p>
        </w:tc>
        <w:tc>
          <w:tcPr>
            <w:tcW w:w="4875" w:type="dxa"/>
            <w:vAlign w:val="center"/>
          </w:tcPr>
          <w:p w:rsidR="00AD4B16" w:rsidRPr="009F07B4" w:rsidRDefault="00AD4B16" w:rsidP="00AD4B16">
            <w:pPr>
              <w:tabs>
                <w:tab w:val="left" w:pos="2325"/>
              </w:tabs>
              <w:spacing w:line="276" w:lineRule="auto"/>
              <w:rPr>
                <w:bCs/>
                <w:sz w:val="26"/>
                <w:szCs w:val="26"/>
              </w:rPr>
            </w:pPr>
            <w:r>
              <w:rPr>
                <w:bCs/>
                <w:sz w:val="26"/>
                <w:szCs w:val="26"/>
              </w:rPr>
              <w:t>3</w:t>
            </w:r>
          </w:p>
        </w:tc>
      </w:tr>
      <w:tr w:rsidR="00AD4B16" w:rsidRPr="00BD6F12" w:rsidTr="00AD4B16">
        <w:trPr>
          <w:trHeight w:val="416"/>
        </w:trPr>
        <w:tc>
          <w:tcPr>
            <w:tcW w:w="4416" w:type="dxa"/>
            <w:vAlign w:val="center"/>
          </w:tcPr>
          <w:p w:rsidR="00AD4B16" w:rsidRPr="00446C79" w:rsidRDefault="00AD4B16" w:rsidP="00AD4B16">
            <w:pPr>
              <w:autoSpaceDE w:val="0"/>
              <w:autoSpaceDN w:val="0"/>
              <w:adjustRightInd w:val="0"/>
              <w:spacing w:line="276" w:lineRule="auto"/>
              <w:rPr>
                <w:b/>
                <w:bCs/>
                <w:i/>
                <w:sz w:val="26"/>
                <w:szCs w:val="26"/>
              </w:rPr>
            </w:pPr>
            <w:r w:rsidRPr="00446C79">
              <w:rPr>
                <w:b/>
                <w:bCs/>
                <w:i/>
                <w:sz w:val="26"/>
                <w:szCs w:val="26"/>
              </w:rPr>
              <w:t>1.5. Phân bố thời gian</w:t>
            </w:r>
          </w:p>
        </w:tc>
        <w:tc>
          <w:tcPr>
            <w:tcW w:w="4875" w:type="dxa"/>
            <w:vAlign w:val="center"/>
          </w:tcPr>
          <w:p w:rsidR="00AD4B16" w:rsidRPr="009F07B4" w:rsidRDefault="00AD4B16" w:rsidP="00AD4B16">
            <w:pPr>
              <w:tabs>
                <w:tab w:val="left" w:pos="2325"/>
              </w:tabs>
              <w:spacing w:line="276" w:lineRule="auto"/>
              <w:rPr>
                <w:bCs/>
                <w:sz w:val="26"/>
                <w:szCs w:val="26"/>
              </w:rPr>
            </w:pPr>
          </w:p>
        </w:tc>
      </w:tr>
      <w:tr w:rsidR="00AD4B16" w:rsidRPr="00BD6F12" w:rsidTr="00AD4B16">
        <w:trPr>
          <w:trHeight w:val="416"/>
        </w:trPr>
        <w:tc>
          <w:tcPr>
            <w:tcW w:w="4416" w:type="dxa"/>
            <w:vAlign w:val="center"/>
          </w:tcPr>
          <w:p w:rsidR="00AD4B16" w:rsidRPr="00BD6F12" w:rsidRDefault="00AD4B16" w:rsidP="00AD4B16">
            <w:pPr>
              <w:tabs>
                <w:tab w:val="left" w:pos="284"/>
              </w:tabs>
              <w:spacing w:line="276" w:lineRule="auto"/>
              <w:rPr>
                <w:b/>
                <w:bCs/>
                <w:sz w:val="26"/>
                <w:szCs w:val="26"/>
              </w:rPr>
            </w:pPr>
            <w:r w:rsidRPr="00BD6F12">
              <w:rPr>
                <w:b/>
                <w:bCs/>
                <w:sz w:val="26"/>
                <w:szCs w:val="26"/>
              </w:rPr>
              <w:t xml:space="preserve">- </w:t>
            </w:r>
            <w:r w:rsidRPr="00BD6F12">
              <w:rPr>
                <w:bCs/>
                <w:sz w:val="26"/>
                <w:szCs w:val="26"/>
              </w:rPr>
              <w:t xml:space="preserve">Lý thuyết:    </w:t>
            </w:r>
          </w:p>
        </w:tc>
        <w:tc>
          <w:tcPr>
            <w:tcW w:w="4875" w:type="dxa"/>
            <w:vAlign w:val="center"/>
          </w:tcPr>
          <w:p w:rsidR="00AD4B16" w:rsidRPr="009F07B4" w:rsidRDefault="00AD4B16" w:rsidP="00AD4B16">
            <w:pPr>
              <w:tabs>
                <w:tab w:val="left" w:pos="485"/>
              </w:tabs>
              <w:spacing w:line="276" w:lineRule="auto"/>
              <w:rPr>
                <w:bCs/>
                <w:sz w:val="26"/>
                <w:szCs w:val="26"/>
              </w:rPr>
            </w:pPr>
            <w:r>
              <w:rPr>
                <w:bCs/>
                <w:sz w:val="26"/>
                <w:szCs w:val="26"/>
              </w:rPr>
              <w:t>30 giờ (2 tín chỉ)</w:t>
            </w:r>
          </w:p>
        </w:tc>
      </w:tr>
      <w:tr w:rsidR="00AD4B16" w:rsidRPr="00BD6F12" w:rsidTr="00AD4B16">
        <w:trPr>
          <w:trHeight w:val="416"/>
        </w:trPr>
        <w:tc>
          <w:tcPr>
            <w:tcW w:w="4416" w:type="dxa"/>
            <w:vAlign w:val="center"/>
          </w:tcPr>
          <w:p w:rsidR="00AD4B16" w:rsidRPr="00BD6F12" w:rsidRDefault="00AD4B16" w:rsidP="00AD4B16">
            <w:pPr>
              <w:tabs>
                <w:tab w:val="left" w:pos="284"/>
              </w:tabs>
              <w:spacing w:line="276" w:lineRule="auto"/>
              <w:rPr>
                <w:b/>
                <w:bCs/>
                <w:sz w:val="26"/>
                <w:szCs w:val="26"/>
              </w:rPr>
            </w:pPr>
            <w:r w:rsidRPr="00BD6F12">
              <w:rPr>
                <w:bCs/>
                <w:sz w:val="26"/>
                <w:szCs w:val="26"/>
              </w:rPr>
              <w:t xml:space="preserve">- Thực hành:     </w:t>
            </w:r>
          </w:p>
        </w:tc>
        <w:tc>
          <w:tcPr>
            <w:tcW w:w="4875" w:type="dxa"/>
            <w:vAlign w:val="center"/>
          </w:tcPr>
          <w:p w:rsidR="00AD4B16" w:rsidRPr="009F07B4" w:rsidRDefault="00AD4B16" w:rsidP="00AD4B16">
            <w:pPr>
              <w:tabs>
                <w:tab w:val="left" w:pos="2325"/>
              </w:tabs>
              <w:spacing w:line="276" w:lineRule="auto"/>
              <w:rPr>
                <w:bCs/>
                <w:sz w:val="26"/>
                <w:szCs w:val="26"/>
              </w:rPr>
            </w:pPr>
            <w:r>
              <w:rPr>
                <w:bCs/>
                <w:sz w:val="26"/>
                <w:szCs w:val="26"/>
              </w:rPr>
              <w:t>30 giờ (1 tín chỉ)</w:t>
            </w:r>
          </w:p>
        </w:tc>
      </w:tr>
      <w:tr w:rsidR="00AD4B16" w:rsidRPr="00BD6F12" w:rsidTr="00AD4B16">
        <w:trPr>
          <w:trHeight w:val="416"/>
        </w:trPr>
        <w:tc>
          <w:tcPr>
            <w:tcW w:w="4416" w:type="dxa"/>
            <w:vAlign w:val="center"/>
          </w:tcPr>
          <w:p w:rsidR="00AD4B16" w:rsidRPr="00BD6F12" w:rsidRDefault="00AD4B16" w:rsidP="00AD4B16">
            <w:pPr>
              <w:tabs>
                <w:tab w:val="left" w:pos="2325"/>
              </w:tabs>
              <w:spacing w:line="276" w:lineRule="auto"/>
              <w:rPr>
                <w:bCs/>
                <w:sz w:val="26"/>
                <w:szCs w:val="26"/>
              </w:rPr>
            </w:pPr>
            <w:r w:rsidRPr="00BD6F12">
              <w:rPr>
                <w:bCs/>
                <w:sz w:val="26"/>
                <w:szCs w:val="26"/>
              </w:rPr>
              <w:t xml:space="preserve">- Tự học:      </w:t>
            </w:r>
          </w:p>
        </w:tc>
        <w:tc>
          <w:tcPr>
            <w:tcW w:w="4875" w:type="dxa"/>
            <w:vAlign w:val="center"/>
          </w:tcPr>
          <w:p w:rsidR="00AD4B16" w:rsidRPr="009F07B4" w:rsidRDefault="00AD4B16" w:rsidP="00AD4B16">
            <w:pPr>
              <w:tabs>
                <w:tab w:val="left" w:pos="2325"/>
              </w:tabs>
              <w:spacing w:line="276" w:lineRule="auto"/>
              <w:rPr>
                <w:bCs/>
                <w:sz w:val="26"/>
                <w:szCs w:val="26"/>
              </w:rPr>
            </w:pPr>
            <w:r>
              <w:rPr>
                <w:bCs/>
                <w:sz w:val="26"/>
                <w:szCs w:val="26"/>
              </w:rPr>
              <w:t>45 giờ</w:t>
            </w:r>
          </w:p>
        </w:tc>
      </w:tr>
      <w:tr w:rsidR="00AD4B16" w:rsidRPr="00BD6F12" w:rsidTr="00AD4B16">
        <w:trPr>
          <w:trHeight w:val="416"/>
        </w:trPr>
        <w:tc>
          <w:tcPr>
            <w:tcW w:w="4416" w:type="dxa"/>
            <w:vAlign w:val="center"/>
          </w:tcPr>
          <w:p w:rsidR="00AD4B16" w:rsidRPr="00446C79" w:rsidRDefault="00AD4B16" w:rsidP="00AD4B16">
            <w:pPr>
              <w:autoSpaceDE w:val="0"/>
              <w:autoSpaceDN w:val="0"/>
              <w:adjustRightInd w:val="0"/>
              <w:spacing w:line="276" w:lineRule="auto"/>
              <w:rPr>
                <w:b/>
                <w:bCs/>
                <w:i/>
                <w:sz w:val="26"/>
                <w:szCs w:val="26"/>
              </w:rPr>
            </w:pPr>
            <w:r w:rsidRPr="00446C79">
              <w:rPr>
                <w:b/>
                <w:bCs/>
                <w:i/>
                <w:sz w:val="26"/>
                <w:szCs w:val="26"/>
              </w:rPr>
              <w:t>1.6. Quản lí, phụ trách học phần</w:t>
            </w:r>
          </w:p>
        </w:tc>
        <w:tc>
          <w:tcPr>
            <w:tcW w:w="4875" w:type="dxa"/>
            <w:vAlign w:val="center"/>
          </w:tcPr>
          <w:p w:rsidR="00AD4B16" w:rsidRPr="009F07B4" w:rsidRDefault="00AD4B16" w:rsidP="00AD4B16">
            <w:pPr>
              <w:tabs>
                <w:tab w:val="left" w:pos="2325"/>
              </w:tabs>
              <w:spacing w:line="276" w:lineRule="auto"/>
              <w:rPr>
                <w:bCs/>
                <w:sz w:val="26"/>
                <w:szCs w:val="26"/>
              </w:rPr>
            </w:pPr>
          </w:p>
        </w:tc>
      </w:tr>
      <w:tr w:rsidR="00AD4B16" w:rsidRPr="00BD6F12" w:rsidTr="00AD4B16">
        <w:trPr>
          <w:trHeight w:val="416"/>
        </w:trPr>
        <w:tc>
          <w:tcPr>
            <w:tcW w:w="4416" w:type="dxa"/>
            <w:vAlign w:val="center"/>
          </w:tcPr>
          <w:p w:rsidR="00AD4B16" w:rsidRPr="00BD6F12" w:rsidRDefault="00AD4B16" w:rsidP="00AD4B16">
            <w:pPr>
              <w:tabs>
                <w:tab w:val="left" w:pos="284"/>
              </w:tabs>
              <w:spacing w:line="276" w:lineRule="auto"/>
              <w:rPr>
                <w:bCs/>
                <w:sz w:val="26"/>
                <w:szCs w:val="26"/>
              </w:rPr>
            </w:pPr>
            <w:r w:rsidRPr="00BD6F12">
              <w:rPr>
                <w:bCs/>
                <w:sz w:val="26"/>
                <w:szCs w:val="26"/>
              </w:rPr>
              <w:t>- Khoa quản lí học phần:</w:t>
            </w:r>
          </w:p>
        </w:tc>
        <w:tc>
          <w:tcPr>
            <w:tcW w:w="4875" w:type="dxa"/>
            <w:vAlign w:val="center"/>
          </w:tcPr>
          <w:p w:rsidR="00AD4B16" w:rsidRPr="009F07B4" w:rsidRDefault="00AD4B16" w:rsidP="00AD4B16">
            <w:pPr>
              <w:tabs>
                <w:tab w:val="left" w:pos="2325"/>
              </w:tabs>
              <w:spacing w:line="276" w:lineRule="auto"/>
              <w:rPr>
                <w:bCs/>
                <w:sz w:val="26"/>
                <w:szCs w:val="26"/>
              </w:rPr>
            </w:pPr>
            <w:r>
              <w:rPr>
                <w:bCs/>
                <w:sz w:val="26"/>
                <w:szCs w:val="26"/>
              </w:rPr>
              <w:t>Công nghệ thông tin</w:t>
            </w:r>
          </w:p>
        </w:tc>
      </w:tr>
      <w:tr w:rsidR="00AD4B16" w:rsidRPr="00BD6F12" w:rsidTr="00AD4B16">
        <w:trPr>
          <w:trHeight w:val="416"/>
        </w:trPr>
        <w:tc>
          <w:tcPr>
            <w:tcW w:w="4416" w:type="dxa"/>
            <w:vAlign w:val="center"/>
          </w:tcPr>
          <w:p w:rsidR="00AD4B16" w:rsidRPr="00BD6F12" w:rsidRDefault="00AD4B16" w:rsidP="00AD4B16">
            <w:pPr>
              <w:tabs>
                <w:tab w:val="left" w:pos="284"/>
              </w:tabs>
              <w:spacing w:line="276" w:lineRule="auto"/>
              <w:rPr>
                <w:b/>
                <w:bCs/>
                <w:sz w:val="26"/>
                <w:szCs w:val="26"/>
              </w:rPr>
            </w:pPr>
            <w:r w:rsidRPr="00BD6F12">
              <w:rPr>
                <w:bCs/>
                <w:sz w:val="26"/>
                <w:szCs w:val="26"/>
              </w:rPr>
              <w:t xml:space="preserve">- Giảng viên phụ trách chính:  </w:t>
            </w:r>
          </w:p>
        </w:tc>
        <w:tc>
          <w:tcPr>
            <w:tcW w:w="4875" w:type="dxa"/>
            <w:vAlign w:val="center"/>
          </w:tcPr>
          <w:p w:rsidR="00AD4B16" w:rsidRPr="009F07B4" w:rsidRDefault="00AD4B16" w:rsidP="00AD4B16">
            <w:pPr>
              <w:tabs>
                <w:tab w:val="left" w:pos="2325"/>
              </w:tabs>
              <w:spacing w:line="276" w:lineRule="auto"/>
              <w:rPr>
                <w:bCs/>
                <w:sz w:val="26"/>
                <w:szCs w:val="26"/>
              </w:rPr>
            </w:pPr>
            <w:r>
              <w:rPr>
                <w:bCs/>
                <w:sz w:val="26"/>
                <w:szCs w:val="26"/>
              </w:rPr>
              <w:t>Vũ Thị Anh Trâm</w:t>
            </w:r>
          </w:p>
        </w:tc>
      </w:tr>
      <w:tr w:rsidR="00AD4B16" w:rsidRPr="00BD6F12" w:rsidTr="00AD4B16">
        <w:trPr>
          <w:trHeight w:val="416"/>
        </w:trPr>
        <w:tc>
          <w:tcPr>
            <w:tcW w:w="4416" w:type="dxa"/>
            <w:vAlign w:val="center"/>
          </w:tcPr>
          <w:p w:rsidR="00AD4B16" w:rsidRPr="00BD6F12" w:rsidRDefault="00AD4B16" w:rsidP="00AD4B16">
            <w:pPr>
              <w:tabs>
                <w:tab w:val="left" w:pos="284"/>
              </w:tabs>
              <w:spacing w:line="276" w:lineRule="auto"/>
              <w:rPr>
                <w:bCs/>
                <w:sz w:val="26"/>
                <w:szCs w:val="26"/>
              </w:rPr>
            </w:pPr>
            <w:r w:rsidRPr="00BD6F12">
              <w:rPr>
                <w:sz w:val="26"/>
                <w:szCs w:val="26"/>
              </w:rPr>
              <w:t>- Danh sách giảng viên cùng giảng dạy:</w:t>
            </w:r>
          </w:p>
        </w:tc>
        <w:tc>
          <w:tcPr>
            <w:tcW w:w="4875" w:type="dxa"/>
            <w:vAlign w:val="center"/>
          </w:tcPr>
          <w:p w:rsidR="00AD4B16" w:rsidRPr="009F07B4" w:rsidRDefault="00AD4B16" w:rsidP="00AD4B16">
            <w:pPr>
              <w:tabs>
                <w:tab w:val="left" w:pos="2325"/>
              </w:tabs>
              <w:spacing w:line="276" w:lineRule="auto"/>
              <w:rPr>
                <w:bCs/>
                <w:sz w:val="26"/>
                <w:szCs w:val="26"/>
              </w:rPr>
            </w:pPr>
          </w:p>
        </w:tc>
      </w:tr>
      <w:tr w:rsidR="00AD4B16" w:rsidRPr="00BD6F12" w:rsidTr="00AD4B16">
        <w:trPr>
          <w:trHeight w:val="416"/>
        </w:trPr>
        <w:tc>
          <w:tcPr>
            <w:tcW w:w="4416" w:type="dxa"/>
            <w:vAlign w:val="center"/>
          </w:tcPr>
          <w:p w:rsidR="00AD4B16" w:rsidRPr="00446C79" w:rsidRDefault="00AD4B16" w:rsidP="00AD4B16">
            <w:pPr>
              <w:autoSpaceDE w:val="0"/>
              <w:autoSpaceDN w:val="0"/>
              <w:adjustRightInd w:val="0"/>
              <w:spacing w:line="276" w:lineRule="auto"/>
              <w:rPr>
                <w:bCs/>
                <w:i/>
                <w:sz w:val="26"/>
                <w:szCs w:val="26"/>
              </w:rPr>
            </w:pPr>
            <w:r w:rsidRPr="00446C79">
              <w:rPr>
                <w:b/>
                <w:bCs/>
                <w:i/>
                <w:sz w:val="26"/>
                <w:szCs w:val="26"/>
              </w:rPr>
              <w:t>1.7. Điều kiện tham gia học phần</w:t>
            </w:r>
          </w:p>
        </w:tc>
        <w:tc>
          <w:tcPr>
            <w:tcW w:w="4875" w:type="dxa"/>
            <w:vAlign w:val="center"/>
          </w:tcPr>
          <w:p w:rsidR="00AD4B16" w:rsidRPr="009F07B4" w:rsidRDefault="00AD4B16" w:rsidP="00AD4B16">
            <w:pPr>
              <w:tabs>
                <w:tab w:val="left" w:pos="2325"/>
              </w:tabs>
              <w:spacing w:line="276" w:lineRule="auto"/>
              <w:rPr>
                <w:bCs/>
                <w:sz w:val="26"/>
                <w:szCs w:val="26"/>
              </w:rPr>
            </w:pPr>
          </w:p>
        </w:tc>
      </w:tr>
      <w:tr w:rsidR="00AD4B16" w:rsidRPr="00BD6F12" w:rsidTr="00AD4B16">
        <w:trPr>
          <w:trHeight w:val="416"/>
        </w:trPr>
        <w:tc>
          <w:tcPr>
            <w:tcW w:w="4416" w:type="dxa"/>
            <w:vAlign w:val="center"/>
          </w:tcPr>
          <w:p w:rsidR="00AD4B16" w:rsidRPr="00BD6F12" w:rsidRDefault="00AD4B16" w:rsidP="00AD4B16">
            <w:pPr>
              <w:tabs>
                <w:tab w:val="left" w:pos="284"/>
              </w:tabs>
              <w:spacing w:line="276" w:lineRule="auto"/>
              <w:rPr>
                <w:bCs/>
                <w:sz w:val="26"/>
                <w:szCs w:val="26"/>
              </w:rPr>
            </w:pPr>
            <w:r w:rsidRPr="00BD6F12">
              <w:rPr>
                <w:b/>
                <w:bCs/>
                <w:sz w:val="26"/>
                <w:szCs w:val="26"/>
              </w:rPr>
              <w:t xml:space="preserve">- </w:t>
            </w:r>
            <w:r w:rsidRPr="00BD6F12">
              <w:rPr>
                <w:bCs/>
                <w:sz w:val="26"/>
                <w:szCs w:val="26"/>
              </w:rPr>
              <w:t>Học phần tiên quyết:</w:t>
            </w:r>
          </w:p>
        </w:tc>
        <w:tc>
          <w:tcPr>
            <w:tcW w:w="4875" w:type="dxa"/>
            <w:vAlign w:val="center"/>
          </w:tcPr>
          <w:p w:rsidR="00AD4B16" w:rsidRPr="009F07B4" w:rsidRDefault="00AD4B16" w:rsidP="00AD4B16">
            <w:pPr>
              <w:tabs>
                <w:tab w:val="left" w:pos="2325"/>
              </w:tabs>
              <w:spacing w:line="276" w:lineRule="auto"/>
              <w:rPr>
                <w:bCs/>
                <w:sz w:val="26"/>
                <w:szCs w:val="26"/>
              </w:rPr>
            </w:pPr>
            <w:r>
              <w:rPr>
                <w:bCs/>
                <w:sz w:val="26"/>
                <w:szCs w:val="26"/>
              </w:rPr>
              <w:t>Lập trình Java</w:t>
            </w:r>
          </w:p>
        </w:tc>
      </w:tr>
      <w:tr w:rsidR="00AD4B16" w:rsidRPr="00BD6F12" w:rsidTr="00AD4B16">
        <w:trPr>
          <w:trHeight w:val="416"/>
        </w:trPr>
        <w:tc>
          <w:tcPr>
            <w:tcW w:w="4416" w:type="dxa"/>
            <w:vAlign w:val="center"/>
          </w:tcPr>
          <w:p w:rsidR="00AD4B16" w:rsidRPr="00BD6F12" w:rsidRDefault="00AD4B16" w:rsidP="00AD4B16">
            <w:pPr>
              <w:tabs>
                <w:tab w:val="left" w:pos="284"/>
              </w:tabs>
              <w:spacing w:line="276" w:lineRule="auto"/>
              <w:rPr>
                <w:bCs/>
                <w:sz w:val="26"/>
                <w:szCs w:val="26"/>
              </w:rPr>
            </w:pPr>
            <w:r w:rsidRPr="00BD6F12">
              <w:rPr>
                <w:bCs/>
                <w:sz w:val="26"/>
                <w:szCs w:val="26"/>
              </w:rPr>
              <w:t>- Học phần học trước:</w:t>
            </w:r>
          </w:p>
        </w:tc>
        <w:tc>
          <w:tcPr>
            <w:tcW w:w="4875" w:type="dxa"/>
            <w:vAlign w:val="center"/>
          </w:tcPr>
          <w:p w:rsidR="00AD4B16" w:rsidRPr="009F07B4" w:rsidRDefault="00AD4B16" w:rsidP="00AD4B16">
            <w:pPr>
              <w:tabs>
                <w:tab w:val="left" w:pos="2325"/>
              </w:tabs>
              <w:spacing w:line="276" w:lineRule="auto"/>
              <w:rPr>
                <w:bCs/>
                <w:sz w:val="26"/>
                <w:szCs w:val="26"/>
              </w:rPr>
            </w:pPr>
            <w:r>
              <w:rPr>
                <w:bCs/>
                <w:sz w:val="26"/>
                <w:szCs w:val="26"/>
              </w:rPr>
              <w:t>Lập trình hướng đối tượng</w:t>
            </w:r>
          </w:p>
        </w:tc>
      </w:tr>
      <w:tr w:rsidR="00AD4B16" w:rsidRPr="00BD6F12" w:rsidTr="00AD4B16">
        <w:trPr>
          <w:trHeight w:val="594"/>
        </w:trPr>
        <w:tc>
          <w:tcPr>
            <w:tcW w:w="4416" w:type="dxa"/>
            <w:vAlign w:val="center"/>
          </w:tcPr>
          <w:p w:rsidR="00AD4B16" w:rsidRPr="00BD6F12" w:rsidRDefault="00AD4B16" w:rsidP="00AD4B16">
            <w:pPr>
              <w:spacing w:line="276" w:lineRule="auto"/>
              <w:rPr>
                <w:bCs/>
                <w:sz w:val="26"/>
                <w:szCs w:val="26"/>
              </w:rPr>
            </w:pPr>
            <w:r w:rsidRPr="00BD6F12">
              <w:rPr>
                <w:bCs/>
                <w:sz w:val="26"/>
                <w:szCs w:val="26"/>
              </w:rPr>
              <w:t>- Học phần song hành:</w:t>
            </w:r>
          </w:p>
        </w:tc>
        <w:tc>
          <w:tcPr>
            <w:tcW w:w="4875" w:type="dxa"/>
            <w:vAlign w:val="center"/>
          </w:tcPr>
          <w:p w:rsidR="00AD4B16" w:rsidRPr="009F07B4" w:rsidRDefault="00AD4B16" w:rsidP="00AD4B16">
            <w:pPr>
              <w:tabs>
                <w:tab w:val="left" w:pos="2325"/>
              </w:tabs>
              <w:spacing w:line="276" w:lineRule="auto"/>
              <w:rPr>
                <w:bCs/>
                <w:sz w:val="26"/>
                <w:szCs w:val="26"/>
              </w:rPr>
            </w:pPr>
            <w:r w:rsidRPr="009F07B4">
              <w:rPr>
                <w:bCs/>
                <w:sz w:val="26"/>
                <w:szCs w:val="26"/>
              </w:rPr>
              <w:t>…</w:t>
            </w:r>
          </w:p>
        </w:tc>
      </w:tr>
    </w:tbl>
    <w:p w:rsidR="00AD4B16" w:rsidRPr="00446C79" w:rsidRDefault="00AD4B16" w:rsidP="00AD4B16">
      <w:pPr>
        <w:outlineLvl w:val="0"/>
        <w:rPr>
          <w:b/>
          <w:lang w:val="sv-SE"/>
        </w:rPr>
      </w:pPr>
      <w:r w:rsidRPr="00446C79">
        <w:rPr>
          <w:b/>
          <w:lang w:val="sv-SE"/>
        </w:rPr>
        <w:t xml:space="preserve">2. Mục tiêu học phần </w:t>
      </w:r>
    </w:p>
    <w:p w:rsidR="00AD4B16" w:rsidRDefault="00AD4B16" w:rsidP="00AD4B16">
      <w:pPr>
        <w:rPr>
          <w:b/>
          <w:i/>
          <w:lang w:val="sv-SE"/>
        </w:rPr>
      </w:pPr>
      <w:r w:rsidRPr="00446C79">
        <w:rPr>
          <w:b/>
          <w:i/>
          <w:lang w:val="sv-SE"/>
        </w:rPr>
        <w:t>2.1. Mục tiêu chung</w:t>
      </w:r>
    </w:p>
    <w:p w:rsidR="00AD4B16" w:rsidRPr="004E7918" w:rsidRDefault="00AD4B16" w:rsidP="00AD4B16">
      <w:pPr>
        <w:spacing w:line="312" w:lineRule="auto"/>
        <w:ind w:firstLine="720"/>
        <w:jc w:val="both"/>
        <w:rPr>
          <w:bCs/>
          <w:lang w:val="it-IT"/>
        </w:rPr>
      </w:pPr>
      <w:r w:rsidRPr="00BE7614">
        <w:rPr>
          <w:bCs/>
          <w:lang w:val="sv-SE"/>
        </w:rPr>
        <w:t>Sau khi học xong học phần</w:t>
      </w:r>
      <w:r>
        <w:rPr>
          <w:bCs/>
          <w:lang w:val="sv-SE"/>
        </w:rPr>
        <w:t xml:space="preserve"> này</w:t>
      </w:r>
      <w:r w:rsidRPr="00BE7614">
        <w:rPr>
          <w:bCs/>
          <w:lang w:val="sv-SE"/>
        </w:rPr>
        <w:t>, sinh viên</w:t>
      </w:r>
      <w:r>
        <w:rPr>
          <w:bCs/>
          <w:lang w:val="sv-SE"/>
        </w:rPr>
        <w:t xml:space="preserve"> có các </w:t>
      </w:r>
      <w:r w:rsidRPr="004E7918">
        <w:rPr>
          <w:bCs/>
          <w:lang w:val="it-IT"/>
        </w:rPr>
        <w:t xml:space="preserve">kiến thức </w:t>
      </w:r>
      <w:r>
        <w:rPr>
          <w:bCs/>
          <w:lang w:val="it-IT"/>
        </w:rPr>
        <w:t xml:space="preserve">chuyên sâu </w:t>
      </w:r>
      <w:r w:rsidRPr="004E7918">
        <w:rPr>
          <w:bCs/>
          <w:lang w:val="it-IT"/>
        </w:rPr>
        <w:t xml:space="preserve">về lập trình </w:t>
      </w:r>
      <w:r>
        <w:rPr>
          <w:bCs/>
          <w:lang w:val="it-IT"/>
        </w:rPr>
        <w:t xml:space="preserve">Java: </w:t>
      </w:r>
      <w:r w:rsidRPr="004E7918">
        <w:rPr>
          <w:bCs/>
          <w:lang w:val="it-IT"/>
        </w:rPr>
        <w:t>xây dựng ứng dụng với giao diện đồ họa, kết nối cơ sở dữ liệu</w:t>
      </w:r>
      <w:r>
        <w:rPr>
          <w:bCs/>
          <w:lang w:val="it-IT"/>
        </w:rPr>
        <w:t xml:space="preserve">, </w:t>
      </w:r>
      <w:r w:rsidRPr="004E7918">
        <w:rPr>
          <w:bCs/>
          <w:lang w:val="it-IT"/>
        </w:rPr>
        <w:t>lập trình mạng, đa luồng.</w:t>
      </w:r>
      <w:r>
        <w:t xml:space="preserve"> Từ đó, </w:t>
      </w:r>
      <w:r w:rsidRPr="004E7918">
        <w:rPr>
          <w:bCs/>
          <w:lang w:val="it-IT"/>
        </w:rPr>
        <w:t>từ đó sinh viên có thể tự tìm hiểu, tích lũy kinh nghiệm để xây dựng các ứng dụng Java trong thực tế.</w:t>
      </w:r>
    </w:p>
    <w:p w:rsidR="00AD4B16" w:rsidRPr="00446C79" w:rsidRDefault="00AD4B16" w:rsidP="00AD4B16">
      <w:pPr>
        <w:spacing w:line="300" w:lineRule="auto"/>
        <w:ind w:firstLine="720"/>
        <w:jc w:val="both"/>
        <w:rPr>
          <w:b/>
          <w:lang w:val="sv-SE"/>
        </w:rPr>
      </w:pPr>
      <w:r w:rsidRPr="00446C79">
        <w:rPr>
          <w:b/>
          <w:i/>
          <w:lang w:val="sv-SE"/>
        </w:rPr>
        <w:lastRenderedPageBreak/>
        <w:t>2.2. Mục tiêu cụ thể (COs)</w:t>
      </w:r>
    </w:p>
    <w:p w:rsidR="00AD4B16" w:rsidRPr="00446C79" w:rsidRDefault="00AD4B16" w:rsidP="00AD4B16">
      <w:pPr>
        <w:rPr>
          <w:i/>
          <w:lang w:val="sv-SE"/>
        </w:rPr>
      </w:pPr>
      <w:r w:rsidRPr="00446C79">
        <w:rPr>
          <w:i/>
          <w:lang w:val="sv-SE"/>
        </w:rPr>
        <w:t>2.2.1. Về kiến thức</w:t>
      </w:r>
    </w:p>
    <w:p w:rsidR="00AD4B16" w:rsidRDefault="00AD4B16" w:rsidP="00AD4B16">
      <w:pPr>
        <w:ind w:firstLine="720"/>
        <w:jc w:val="both"/>
        <w:rPr>
          <w:lang w:val="sv-SE"/>
        </w:rPr>
      </w:pPr>
      <w:r w:rsidRPr="007A04A3">
        <w:rPr>
          <w:lang w:val="sv-SE"/>
        </w:rPr>
        <w:t>- CO</w:t>
      </w:r>
      <w:r>
        <w:rPr>
          <w:lang w:val="sv-SE"/>
        </w:rPr>
        <w:t xml:space="preserve"> </w:t>
      </w:r>
      <w:r w:rsidRPr="007A04A3">
        <w:rPr>
          <w:lang w:val="sv-SE"/>
        </w:rPr>
        <w:t>1:</w:t>
      </w:r>
      <w:r>
        <w:rPr>
          <w:lang w:val="sv-SE"/>
        </w:rPr>
        <w:t xml:space="preserve"> Có </w:t>
      </w:r>
      <w:r>
        <w:t xml:space="preserve">kiến thức </w:t>
      </w:r>
      <w:r w:rsidRPr="004E7918">
        <w:t xml:space="preserve">có kiến thức </w:t>
      </w:r>
      <w:r>
        <w:t>một cách hệ thống về lập trình</w:t>
      </w:r>
      <w:r w:rsidRPr="004E7918">
        <w:t xml:space="preserve"> giao diện, kết nối cơ sở dữ liệu</w:t>
      </w:r>
      <w:r>
        <w:t xml:space="preserve"> với Java.</w:t>
      </w:r>
    </w:p>
    <w:p w:rsidR="00AD4B16" w:rsidRPr="00C52CA5" w:rsidRDefault="00AD4B16" w:rsidP="00AD4B16">
      <w:pPr>
        <w:ind w:firstLine="720"/>
        <w:rPr>
          <w:lang w:val="sv-SE"/>
        </w:rPr>
      </w:pPr>
      <w:r>
        <w:rPr>
          <w:lang w:val="sv-SE"/>
        </w:rPr>
        <w:t xml:space="preserve">- CO 2: Có kiến thức căn bản về </w:t>
      </w:r>
      <w:r>
        <w:t>lập trình mạng, đa luồng trong Java.</w:t>
      </w:r>
    </w:p>
    <w:p w:rsidR="00AD4B16" w:rsidRPr="00446C79" w:rsidRDefault="00AD4B16" w:rsidP="00AD4B16">
      <w:pPr>
        <w:rPr>
          <w:i/>
          <w:lang w:val="sv-SE"/>
        </w:rPr>
      </w:pPr>
      <w:r w:rsidRPr="00446C79">
        <w:rPr>
          <w:i/>
          <w:lang w:val="sv-SE"/>
        </w:rPr>
        <w:t>2.2.2. Về kỹ năng</w:t>
      </w:r>
    </w:p>
    <w:p w:rsidR="00AD4B16" w:rsidRPr="00206CCF" w:rsidRDefault="00AD4B16" w:rsidP="00AD4B16">
      <w:pPr>
        <w:ind w:firstLine="720"/>
        <w:jc w:val="both"/>
        <w:rPr>
          <w:iCs/>
          <w:lang w:val="sv-SE"/>
        </w:rPr>
      </w:pPr>
      <w:r w:rsidRPr="007A04A3">
        <w:rPr>
          <w:lang w:val="sv-SE"/>
        </w:rPr>
        <w:t>- CO</w:t>
      </w:r>
      <w:r>
        <w:rPr>
          <w:lang w:val="sv-SE"/>
        </w:rPr>
        <w:t xml:space="preserve"> 3: </w:t>
      </w:r>
      <w:r>
        <w:t>S</w:t>
      </w:r>
      <w:r w:rsidRPr="004E7918">
        <w:t>ử dụng thành thạo ngôn ngữ lập trình Java và các thư viện sẵn có, đặc biệt là các bộ thư viện API, AWT, SWING, JDBC</w:t>
      </w:r>
      <w:r w:rsidRPr="00446C79">
        <w:rPr>
          <w:i/>
          <w:lang w:val="sv-SE"/>
        </w:rPr>
        <w:t xml:space="preserve"> </w:t>
      </w:r>
      <w:r>
        <w:rPr>
          <w:iCs/>
          <w:lang w:val="sv-SE"/>
        </w:rPr>
        <w:t>để xây dựng ứng dụng thực tế.</w:t>
      </w:r>
    </w:p>
    <w:p w:rsidR="00AD4B16" w:rsidRPr="00446C79" w:rsidRDefault="00AD4B16" w:rsidP="00AD4B16">
      <w:pPr>
        <w:jc w:val="both"/>
        <w:rPr>
          <w:i/>
          <w:lang w:val="sv-SE"/>
        </w:rPr>
      </w:pPr>
      <w:r w:rsidRPr="00446C79">
        <w:rPr>
          <w:i/>
          <w:lang w:val="sv-SE"/>
        </w:rPr>
        <w:t>2.2.3. Về năng lực tự chủ và trách nhiệm</w:t>
      </w:r>
    </w:p>
    <w:p w:rsidR="00AD4B16" w:rsidRDefault="00AD4B16" w:rsidP="00AD4B16">
      <w:pPr>
        <w:ind w:firstLine="720"/>
        <w:jc w:val="both"/>
        <w:rPr>
          <w:lang w:val="sv-SE"/>
        </w:rPr>
      </w:pPr>
      <w:r w:rsidRPr="007A04A3">
        <w:rPr>
          <w:lang w:val="sv-SE"/>
        </w:rPr>
        <w:t>- CO</w:t>
      </w:r>
      <w:r>
        <w:rPr>
          <w:lang w:val="sv-SE"/>
        </w:rPr>
        <w:t xml:space="preserve"> 4: Tự học, tích cực nâng cao kiến thức và rèn luyện kỹ năng phù hợp để có thể </w:t>
      </w:r>
      <w:r w:rsidRPr="004E7918">
        <w:t>giải quyết các bài toán thực tế</w:t>
      </w:r>
      <w:r>
        <w:rPr>
          <w:lang w:val="sv-SE"/>
        </w:rPr>
        <w:t>, tham gia vào các dự án phát triển phần mềm.</w:t>
      </w:r>
    </w:p>
    <w:p w:rsidR="00AD4B16" w:rsidRPr="00AB1A65" w:rsidRDefault="00AD4B16" w:rsidP="00AD4B16">
      <w:pPr>
        <w:outlineLvl w:val="0"/>
        <w:rPr>
          <w:b/>
          <w:bCs/>
          <w:lang w:val="pt-BR"/>
        </w:rPr>
      </w:pPr>
      <w:r w:rsidRPr="00446C79">
        <w:rPr>
          <w:b/>
          <w:lang w:val="pt-BR"/>
        </w:rPr>
        <w:t xml:space="preserve">3. </w:t>
      </w:r>
      <w:r w:rsidRPr="00446C79">
        <w:rPr>
          <w:b/>
          <w:bCs/>
          <w:lang w:val="pt-BR"/>
        </w:rPr>
        <w:t>Chuẩn đầu ra của học phần (CLOs)</w:t>
      </w:r>
    </w:p>
    <w:p w:rsidR="00AD4B16" w:rsidRPr="00446C79" w:rsidRDefault="00AD4B16" w:rsidP="00AD4B16">
      <w:pPr>
        <w:ind w:left="450"/>
        <w:jc w:val="center"/>
        <w:rPr>
          <w:b/>
          <w:bCs/>
          <w:lang w:val="pt-BR"/>
        </w:rPr>
      </w:pPr>
      <w:r w:rsidRPr="00446C79">
        <w:rPr>
          <w:b/>
          <w:bCs/>
          <w:lang w:val="pt-BR"/>
        </w:rPr>
        <w:t>Bảng 1. Chuẩn đầu ra (CLOs) của học phần</w:t>
      </w:r>
    </w:p>
    <w:p w:rsidR="00AD4B16" w:rsidRPr="007A04A3" w:rsidRDefault="00AD4B16" w:rsidP="00AD4B16">
      <w:pPr>
        <w:ind w:left="450"/>
        <w:rPr>
          <w:bCs/>
          <w:lang w:val="vi-VN"/>
        </w:rPr>
      </w:pPr>
      <w:r w:rsidRPr="00446C79">
        <w:rPr>
          <w:bCs/>
          <w:lang w:val="pt-BR"/>
        </w:rPr>
        <w:t>K</w:t>
      </w:r>
      <w:r w:rsidRPr="007A04A3">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549"/>
        <w:gridCol w:w="1388"/>
      </w:tblGrid>
      <w:tr w:rsidR="00AD4B16" w:rsidRPr="000B7480" w:rsidTr="00AD4B16">
        <w:trPr>
          <w:trHeight w:val="515"/>
          <w:tblHeader/>
          <w:jc w:val="center"/>
        </w:trPr>
        <w:tc>
          <w:tcPr>
            <w:tcW w:w="1077" w:type="dxa"/>
            <w:vAlign w:val="center"/>
          </w:tcPr>
          <w:p w:rsidR="00AD4B16" w:rsidRPr="000B7480" w:rsidRDefault="00AD4B16" w:rsidP="00AD4B16">
            <w:pPr>
              <w:pStyle w:val="FirstLine"/>
              <w:spacing w:after="0" w:line="276" w:lineRule="auto"/>
              <w:ind w:firstLine="0"/>
              <w:jc w:val="center"/>
              <w:rPr>
                <w:b/>
                <w:color w:val="auto"/>
                <w:sz w:val="26"/>
                <w:szCs w:val="26"/>
                <w:lang w:val="vi-VN"/>
              </w:rPr>
            </w:pPr>
            <w:r w:rsidRPr="000B7480">
              <w:rPr>
                <w:b/>
                <w:color w:val="auto"/>
                <w:sz w:val="26"/>
                <w:szCs w:val="26"/>
              </w:rPr>
              <w:t>Ký hiệu</w:t>
            </w:r>
          </w:p>
        </w:tc>
        <w:tc>
          <w:tcPr>
            <w:tcW w:w="6549" w:type="dxa"/>
            <w:vAlign w:val="center"/>
          </w:tcPr>
          <w:p w:rsidR="00AD4B16" w:rsidRPr="000B7480" w:rsidRDefault="00AD4B16" w:rsidP="00AD4B16">
            <w:pPr>
              <w:pStyle w:val="FirstLine"/>
              <w:spacing w:after="0" w:line="276" w:lineRule="auto"/>
              <w:ind w:firstLine="0"/>
              <w:jc w:val="center"/>
              <w:rPr>
                <w:b/>
                <w:color w:val="auto"/>
                <w:sz w:val="26"/>
                <w:szCs w:val="26"/>
                <w:lang w:val="vi-VN"/>
              </w:rPr>
            </w:pPr>
            <w:r w:rsidRPr="000B7480">
              <w:rPr>
                <w:b/>
                <w:color w:val="auto"/>
                <w:sz w:val="26"/>
                <w:szCs w:val="26"/>
                <w:lang w:val="vi-VN"/>
              </w:rPr>
              <w:t>Chuẩn đầu ra học phần (CLOs)</w:t>
            </w:r>
          </w:p>
        </w:tc>
        <w:tc>
          <w:tcPr>
            <w:tcW w:w="1388" w:type="dxa"/>
            <w:vAlign w:val="center"/>
          </w:tcPr>
          <w:p w:rsidR="00AD4B16" w:rsidRPr="000B7480" w:rsidRDefault="00AD4B16" w:rsidP="00AD4B16">
            <w:pPr>
              <w:pStyle w:val="FirstLine"/>
              <w:spacing w:after="0" w:line="276" w:lineRule="auto"/>
              <w:ind w:firstLine="0"/>
              <w:jc w:val="center"/>
              <w:rPr>
                <w:b/>
                <w:color w:val="auto"/>
                <w:sz w:val="26"/>
                <w:szCs w:val="26"/>
                <w:lang w:val="vi-VN"/>
              </w:rPr>
            </w:pPr>
            <w:r w:rsidRPr="000B7480">
              <w:rPr>
                <w:b/>
                <w:color w:val="auto"/>
                <w:sz w:val="26"/>
                <w:szCs w:val="26"/>
                <w:lang w:val="vi-VN"/>
              </w:rPr>
              <w:t xml:space="preserve">Hỗ trợ cho </w:t>
            </w:r>
          </w:p>
          <w:p w:rsidR="00AD4B16" w:rsidRPr="000B7480" w:rsidRDefault="00AD4B16" w:rsidP="00AD4B16">
            <w:pPr>
              <w:pStyle w:val="FirstLine"/>
              <w:spacing w:after="0" w:line="276" w:lineRule="auto"/>
              <w:ind w:firstLine="0"/>
              <w:jc w:val="center"/>
              <w:rPr>
                <w:b/>
                <w:color w:val="auto"/>
                <w:sz w:val="26"/>
                <w:szCs w:val="26"/>
                <w:lang w:val="vi-VN"/>
              </w:rPr>
            </w:pPr>
            <w:r w:rsidRPr="000B7480">
              <w:rPr>
                <w:b/>
                <w:color w:val="auto"/>
                <w:sz w:val="26"/>
                <w:szCs w:val="26"/>
                <w:lang w:val="vi-VN"/>
              </w:rPr>
              <w:t>mục tiêu</w:t>
            </w:r>
          </w:p>
        </w:tc>
      </w:tr>
      <w:tr w:rsidR="00AD4B16" w:rsidRPr="000B7480" w:rsidTr="00AD4B16">
        <w:trPr>
          <w:jc w:val="center"/>
        </w:trPr>
        <w:tc>
          <w:tcPr>
            <w:tcW w:w="1077" w:type="dxa"/>
            <w:vAlign w:val="center"/>
          </w:tcPr>
          <w:p w:rsidR="00AD4B16" w:rsidRPr="000B7480" w:rsidRDefault="00AD4B16" w:rsidP="00AD4B16">
            <w:pPr>
              <w:pStyle w:val="FirstLine"/>
              <w:spacing w:after="0" w:line="276" w:lineRule="auto"/>
              <w:ind w:firstLine="0"/>
              <w:jc w:val="center"/>
              <w:rPr>
                <w:color w:val="auto"/>
                <w:sz w:val="26"/>
                <w:szCs w:val="26"/>
              </w:rPr>
            </w:pPr>
            <w:r w:rsidRPr="000B7480">
              <w:rPr>
                <w:color w:val="auto"/>
                <w:sz w:val="26"/>
                <w:szCs w:val="26"/>
              </w:rPr>
              <w:t>CLO1</w:t>
            </w:r>
          </w:p>
        </w:tc>
        <w:tc>
          <w:tcPr>
            <w:tcW w:w="6549" w:type="dxa"/>
          </w:tcPr>
          <w:p w:rsidR="00AD4B16" w:rsidRPr="00260FA9" w:rsidRDefault="00AD4B16" w:rsidP="00AD4B16">
            <w:pPr>
              <w:jc w:val="both"/>
              <w:rPr>
                <w:rFonts w:eastAsia="Cambria"/>
              </w:rPr>
            </w:pPr>
            <w:r w:rsidRPr="00260FA9">
              <w:rPr>
                <w:rFonts w:eastAsia="Cambria"/>
              </w:rPr>
              <w:t>Trình bày được các kiến thức về lập trình giao diện, kết nối cơ sở dữ liệu</w:t>
            </w:r>
            <w:r>
              <w:rPr>
                <w:rFonts w:eastAsia="Cambria"/>
              </w:rPr>
              <w:t xml:space="preserve"> với Java.</w:t>
            </w:r>
          </w:p>
        </w:tc>
        <w:tc>
          <w:tcPr>
            <w:tcW w:w="1388" w:type="dxa"/>
            <w:vAlign w:val="center"/>
          </w:tcPr>
          <w:p w:rsidR="00AD4B16" w:rsidRPr="000B7480" w:rsidRDefault="00AD4B16" w:rsidP="00AD4B16">
            <w:pPr>
              <w:jc w:val="center"/>
              <w:rPr>
                <w:bCs/>
              </w:rPr>
            </w:pPr>
            <w:r w:rsidRPr="000B7480">
              <w:rPr>
                <w:bCs/>
              </w:rPr>
              <w:t>CO1</w:t>
            </w:r>
            <w:r>
              <w:rPr>
                <w:bCs/>
              </w:rPr>
              <w:t>, CO3</w:t>
            </w:r>
          </w:p>
        </w:tc>
      </w:tr>
      <w:tr w:rsidR="00AD4B16" w:rsidRPr="000B7480" w:rsidTr="00AD4B16">
        <w:trPr>
          <w:jc w:val="center"/>
        </w:trPr>
        <w:tc>
          <w:tcPr>
            <w:tcW w:w="1077" w:type="dxa"/>
            <w:vAlign w:val="center"/>
          </w:tcPr>
          <w:p w:rsidR="00AD4B16" w:rsidRPr="000B7480" w:rsidRDefault="00AD4B16" w:rsidP="00AD4B16">
            <w:pPr>
              <w:pStyle w:val="FirstLine"/>
              <w:spacing w:after="0" w:line="276" w:lineRule="auto"/>
              <w:ind w:firstLine="0"/>
              <w:jc w:val="center"/>
              <w:rPr>
                <w:color w:val="auto"/>
                <w:sz w:val="26"/>
                <w:szCs w:val="26"/>
              </w:rPr>
            </w:pPr>
            <w:r>
              <w:rPr>
                <w:color w:val="auto"/>
                <w:sz w:val="26"/>
                <w:szCs w:val="26"/>
              </w:rPr>
              <w:t>CLO2</w:t>
            </w:r>
          </w:p>
        </w:tc>
        <w:tc>
          <w:tcPr>
            <w:tcW w:w="6549" w:type="dxa"/>
          </w:tcPr>
          <w:p w:rsidR="00AD4B16" w:rsidRPr="00260FA9" w:rsidRDefault="00AD4B16" w:rsidP="00AD4B16">
            <w:pPr>
              <w:jc w:val="both"/>
              <w:rPr>
                <w:rFonts w:eastAsia="Cambria"/>
              </w:rPr>
            </w:pPr>
            <w:r w:rsidRPr="00260FA9">
              <w:rPr>
                <w:rFonts w:eastAsia="Cambria"/>
              </w:rPr>
              <w:t>Nêu được cách lập trình mạng, đa luồng.</w:t>
            </w:r>
          </w:p>
        </w:tc>
        <w:tc>
          <w:tcPr>
            <w:tcW w:w="1388" w:type="dxa"/>
            <w:vAlign w:val="center"/>
          </w:tcPr>
          <w:p w:rsidR="00AD4B16" w:rsidRPr="000B7480" w:rsidRDefault="00AD4B16" w:rsidP="00AD4B16">
            <w:pPr>
              <w:jc w:val="center"/>
              <w:rPr>
                <w:bCs/>
              </w:rPr>
            </w:pPr>
            <w:r>
              <w:rPr>
                <w:bCs/>
              </w:rPr>
              <w:t>CO2, CO3</w:t>
            </w:r>
          </w:p>
        </w:tc>
      </w:tr>
      <w:tr w:rsidR="00AD4B16" w:rsidRPr="000B7480" w:rsidTr="00AD4B16">
        <w:trPr>
          <w:jc w:val="center"/>
        </w:trPr>
        <w:tc>
          <w:tcPr>
            <w:tcW w:w="1077" w:type="dxa"/>
          </w:tcPr>
          <w:p w:rsidR="00AD4B16" w:rsidRPr="000B7480" w:rsidRDefault="00AD4B16" w:rsidP="00AD4B16">
            <w:pPr>
              <w:pStyle w:val="FirstLine"/>
              <w:spacing w:after="0" w:line="276" w:lineRule="auto"/>
              <w:ind w:firstLine="0"/>
              <w:jc w:val="center"/>
              <w:rPr>
                <w:color w:val="auto"/>
                <w:sz w:val="26"/>
                <w:szCs w:val="26"/>
              </w:rPr>
            </w:pPr>
            <w:r w:rsidRPr="000B7480">
              <w:rPr>
                <w:color w:val="auto"/>
                <w:sz w:val="26"/>
                <w:szCs w:val="26"/>
              </w:rPr>
              <w:t>CLO</w:t>
            </w:r>
            <w:r>
              <w:rPr>
                <w:color w:val="auto"/>
                <w:sz w:val="26"/>
                <w:szCs w:val="26"/>
              </w:rPr>
              <w:t>3</w:t>
            </w:r>
          </w:p>
        </w:tc>
        <w:tc>
          <w:tcPr>
            <w:tcW w:w="6549" w:type="dxa"/>
          </w:tcPr>
          <w:p w:rsidR="00AD4B16" w:rsidRPr="00260FA9" w:rsidRDefault="00AD4B16" w:rsidP="00AD4B16">
            <w:pPr>
              <w:jc w:val="both"/>
              <w:rPr>
                <w:i/>
              </w:rPr>
            </w:pPr>
            <w:r w:rsidRPr="00260FA9">
              <w:rPr>
                <w:rFonts w:eastAsia="Cambria"/>
              </w:rPr>
              <w:t>Sử dụng được ngôn ngữ lập trình Java và các bộ thư việ</w:t>
            </w:r>
            <w:r>
              <w:rPr>
                <w:rFonts w:eastAsia="Cambria"/>
              </w:rPr>
              <w:t>n</w:t>
            </w:r>
            <w:r w:rsidRPr="00260FA9">
              <w:rPr>
                <w:rFonts w:eastAsia="Cambria"/>
              </w:rPr>
              <w:t xml:space="preserve"> AWT, SWING, JDBC để xây dựng ứng dụng đơn giản.</w:t>
            </w:r>
          </w:p>
        </w:tc>
        <w:tc>
          <w:tcPr>
            <w:tcW w:w="1388" w:type="dxa"/>
            <w:vAlign w:val="center"/>
          </w:tcPr>
          <w:p w:rsidR="00AD4B16" w:rsidRPr="000B7480" w:rsidRDefault="00AD4B16" w:rsidP="00AD4B16">
            <w:pPr>
              <w:jc w:val="center"/>
              <w:rPr>
                <w:bCs/>
              </w:rPr>
            </w:pPr>
            <w:r w:rsidRPr="000B7480">
              <w:rPr>
                <w:bCs/>
              </w:rPr>
              <w:t>CO</w:t>
            </w:r>
            <w:r>
              <w:rPr>
                <w:bCs/>
              </w:rPr>
              <w:t>3</w:t>
            </w:r>
            <w:r w:rsidRPr="000B7480">
              <w:rPr>
                <w:bCs/>
              </w:rPr>
              <w:t>, CO4</w:t>
            </w:r>
          </w:p>
        </w:tc>
      </w:tr>
      <w:tr w:rsidR="00AD4B16" w:rsidRPr="000B7480" w:rsidTr="00AD4B16">
        <w:trPr>
          <w:jc w:val="center"/>
        </w:trPr>
        <w:tc>
          <w:tcPr>
            <w:tcW w:w="1077" w:type="dxa"/>
          </w:tcPr>
          <w:p w:rsidR="00AD4B16" w:rsidRPr="000B7480" w:rsidRDefault="00AD4B16" w:rsidP="00AD4B16">
            <w:pPr>
              <w:pStyle w:val="FirstLine"/>
              <w:spacing w:after="0" w:line="276" w:lineRule="auto"/>
              <w:ind w:firstLine="0"/>
              <w:jc w:val="center"/>
              <w:rPr>
                <w:color w:val="auto"/>
                <w:sz w:val="26"/>
                <w:szCs w:val="26"/>
              </w:rPr>
            </w:pPr>
            <w:r w:rsidRPr="000B7480">
              <w:rPr>
                <w:color w:val="auto"/>
                <w:sz w:val="26"/>
                <w:szCs w:val="26"/>
              </w:rPr>
              <w:t>CLO</w:t>
            </w:r>
            <w:r>
              <w:rPr>
                <w:color w:val="auto"/>
                <w:sz w:val="26"/>
                <w:szCs w:val="26"/>
              </w:rPr>
              <w:t>4</w:t>
            </w:r>
          </w:p>
        </w:tc>
        <w:tc>
          <w:tcPr>
            <w:tcW w:w="6549" w:type="dxa"/>
          </w:tcPr>
          <w:p w:rsidR="00AD4B16" w:rsidRPr="000B7480" w:rsidRDefault="00AD4B16" w:rsidP="00AD4B16">
            <w:pPr>
              <w:jc w:val="both"/>
              <w:rPr>
                <w:bCs/>
              </w:rPr>
            </w:pPr>
            <w:r>
              <w:rPr>
                <w:rFonts w:eastAsia="Cambria"/>
              </w:rPr>
              <w:t>Áp dụng được kiến thức về lập trình mạng và đa luồng trong chương trình Java.</w:t>
            </w:r>
          </w:p>
        </w:tc>
        <w:tc>
          <w:tcPr>
            <w:tcW w:w="1388" w:type="dxa"/>
            <w:vAlign w:val="center"/>
          </w:tcPr>
          <w:p w:rsidR="00AD4B16" w:rsidRPr="000B7480" w:rsidRDefault="00AD4B16" w:rsidP="00AD4B16">
            <w:pPr>
              <w:jc w:val="center"/>
              <w:rPr>
                <w:bCs/>
              </w:rPr>
            </w:pPr>
            <w:r w:rsidRPr="000B7480">
              <w:rPr>
                <w:bCs/>
              </w:rPr>
              <w:t xml:space="preserve">CO2, </w:t>
            </w:r>
            <w:r>
              <w:rPr>
                <w:bCs/>
              </w:rPr>
              <w:t xml:space="preserve">CO3, </w:t>
            </w:r>
            <w:r w:rsidRPr="000B7480">
              <w:rPr>
                <w:bCs/>
              </w:rPr>
              <w:t>CO4</w:t>
            </w:r>
          </w:p>
        </w:tc>
      </w:tr>
    </w:tbl>
    <w:p w:rsidR="00AD4B16" w:rsidRPr="00446C79" w:rsidRDefault="00AD4B16" w:rsidP="00AD4B16">
      <w:pPr>
        <w:spacing w:before="240"/>
        <w:outlineLvl w:val="0"/>
        <w:rPr>
          <w:b/>
          <w:bCs/>
        </w:rPr>
      </w:pPr>
      <w:r>
        <w:rPr>
          <w:b/>
          <w:bCs/>
        </w:rPr>
        <w:t xml:space="preserve">4. </w:t>
      </w:r>
      <w:r w:rsidRPr="00446C79">
        <w:rPr>
          <w:b/>
          <w:bCs/>
        </w:rPr>
        <w:t xml:space="preserve">Mối liên hệ giữa CĐR HP(CLO) với CĐR CTĐT (PLO) </w:t>
      </w:r>
    </w:p>
    <w:p w:rsidR="00AD4B16" w:rsidRPr="007A04A3" w:rsidRDefault="00AD4B16" w:rsidP="00AD4B16">
      <w:pPr>
        <w:pStyle w:val="FirstLine"/>
        <w:spacing w:after="0" w:line="276" w:lineRule="auto"/>
        <w:rPr>
          <w:bCs/>
          <w:color w:val="auto"/>
          <w:sz w:val="26"/>
          <w:szCs w:val="26"/>
        </w:rPr>
      </w:pPr>
      <w:r w:rsidRPr="007A04A3">
        <w:rPr>
          <w:bCs/>
          <w:color w:val="auto"/>
          <w:sz w:val="26"/>
          <w:szCs w:val="26"/>
        </w:rPr>
        <w:t xml:space="preserve">Mức độ đóng góp, hỗ trợ của CLO đối với PLO được xác định cụ thể như sau: </w:t>
      </w:r>
    </w:p>
    <w:p w:rsidR="00AD4B16" w:rsidRPr="00CC168C" w:rsidRDefault="00AD4B16" w:rsidP="00AD4B16">
      <w:pPr>
        <w:pStyle w:val="FirstLine"/>
        <w:spacing w:after="0" w:line="276" w:lineRule="auto"/>
        <w:rPr>
          <w:i/>
          <w:color w:val="auto"/>
          <w:sz w:val="26"/>
          <w:szCs w:val="26"/>
        </w:rPr>
      </w:pPr>
      <w:r w:rsidRPr="00CC168C">
        <w:rPr>
          <w:i/>
          <w:color w:val="auto"/>
          <w:sz w:val="26"/>
          <w:szCs w:val="26"/>
        </w:rPr>
        <w:t>I (Introduced) – CLO có hỗ trợ đạt được PLO và ở mức giới thiệu/bắt đầu</w:t>
      </w:r>
    </w:p>
    <w:p w:rsidR="00AD4B16" w:rsidRPr="00CC168C" w:rsidRDefault="00AD4B16" w:rsidP="00AD4B16">
      <w:pPr>
        <w:pStyle w:val="FirstLine"/>
        <w:spacing w:after="0" w:line="276" w:lineRule="auto"/>
        <w:rPr>
          <w:i/>
          <w:color w:val="auto"/>
          <w:sz w:val="26"/>
          <w:szCs w:val="26"/>
        </w:rPr>
      </w:pPr>
      <w:r w:rsidRPr="00CC168C">
        <w:rPr>
          <w:i/>
          <w:color w:val="auto"/>
          <w:sz w:val="26"/>
          <w:szCs w:val="26"/>
        </w:rPr>
        <w:t>R (Reinforced) – CLO có hỗ trợ đạt được PLO và ở mức nâng cao hơn mức bắt đầu, có nhiều cơ hội được thực hành, thí nghiệm, thực tế,…</w:t>
      </w:r>
    </w:p>
    <w:p w:rsidR="00AD4B16" w:rsidRPr="00CC168C" w:rsidRDefault="00AD4B16" w:rsidP="00AD4B16">
      <w:pPr>
        <w:pStyle w:val="FirstLine"/>
        <w:spacing w:after="0" w:line="276" w:lineRule="auto"/>
        <w:rPr>
          <w:i/>
          <w:color w:val="auto"/>
          <w:sz w:val="26"/>
          <w:szCs w:val="26"/>
        </w:rPr>
      </w:pPr>
      <w:r w:rsidRPr="00CC168C">
        <w:rPr>
          <w:i/>
          <w:color w:val="auto"/>
          <w:sz w:val="26"/>
          <w:szCs w:val="26"/>
        </w:rPr>
        <w:t>M (Mastery) – CLO có hỗ trợ cao đạt được PLO và ở mức thuần thục/thông hiểu</w:t>
      </w:r>
    </w:p>
    <w:p w:rsidR="00AD4B16" w:rsidRDefault="00AD4B16" w:rsidP="00AD4B16">
      <w:pPr>
        <w:pStyle w:val="FirstLine"/>
        <w:spacing w:after="0" w:line="276" w:lineRule="auto"/>
        <w:rPr>
          <w:i/>
          <w:color w:val="auto"/>
          <w:sz w:val="26"/>
          <w:szCs w:val="26"/>
        </w:rPr>
      </w:pPr>
      <w:r w:rsidRPr="00CC168C">
        <w:rPr>
          <w:i/>
          <w:color w:val="auto"/>
          <w:sz w:val="26"/>
          <w:szCs w:val="26"/>
        </w:rPr>
        <w:t>A (Assessed) – Học phần quan trọng (hỗ trợ tối đa việc đạt được PLO) cần được thu thập minh chứng để đánh giá CĐR CTĐT.</w:t>
      </w:r>
    </w:p>
    <w:p w:rsidR="00AD4B16" w:rsidRPr="00774119" w:rsidRDefault="00AD4B16" w:rsidP="00AD4B16">
      <w:pPr>
        <w:jc w:val="center"/>
        <w:rPr>
          <w:b/>
          <w:bCs/>
          <w:lang w:val="vi-VN"/>
        </w:rPr>
      </w:pPr>
      <w:r w:rsidRPr="00774119">
        <w:rPr>
          <w:b/>
          <w:bCs/>
          <w:lang w:val="vi-VN"/>
        </w:rPr>
        <w:lastRenderedPageBreak/>
        <w:t>Bảng 2.</w:t>
      </w:r>
      <w:r w:rsidRPr="00774119">
        <w:rPr>
          <w:b/>
          <w:bCs/>
        </w:rPr>
        <w:t xml:space="preserve"> </w:t>
      </w:r>
      <w:r w:rsidRPr="00774119">
        <w:rPr>
          <w:b/>
          <w:bCs/>
          <w:lang w:val="vi-VN"/>
        </w:rPr>
        <w:t xml:space="preserve">Mối liên hệ giữa CLO </w:t>
      </w:r>
      <w:r w:rsidRPr="00774119">
        <w:rPr>
          <w:b/>
          <w:bCs/>
        </w:rPr>
        <w:t xml:space="preserve">với </w:t>
      </w:r>
      <w:r w:rsidRPr="00774119">
        <w:rPr>
          <w:b/>
          <w:bCs/>
          <w:lang w:val="vi-VN"/>
        </w:rPr>
        <w:t>PLO</w:t>
      </w:r>
    </w:p>
    <w:tbl>
      <w:tblPr>
        <w:tblStyle w:val="TableGrid"/>
        <w:tblW w:w="8731" w:type="dxa"/>
        <w:jc w:val="center"/>
        <w:tblLayout w:type="fixed"/>
        <w:tblLook w:val="04A0" w:firstRow="1" w:lastRow="0" w:firstColumn="1" w:lastColumn="0" w:noHBand="0" w:noVBand="1"/>
      </w:tblPr>
      <w:tblGrid>
        <w:gridCol w:w="1199"/>
        <w:gridCol w:w="627"/>
        <w:gridCol w:w="628"/>
        <w:gridCol w:w="628"/>
        <w:gridCol w:w="627"/>
        <w:gridCol w:w="628"/>
        <w:gridCol w:w="628"/>
        <w:gridCol w:w="627"/>
        <w:gridCol w:w="628"/>
        <w:gridCol w:w="628"/>
        <w:gridCol w:w="627"/>
        <w:gridCol w:w="628"/>
        <w:gridCol w:w="628"/>
      </w:tblGrid>
      <w:tr w:rsidR="00AD4B16" w:rsidRPr="00446C79" w:rsidTr="00794BD5">
        <w:trPr>
          <w:trHeight w:val="372"/>
          <w:tblHeader/>
          <w:jc w:val="center"/>
        </w:trPr>
        <w:tc>
          <w:tcPr>
            <w:tcW w:w="1199" w:type="dxa"/>
            <w:vAlign w:val="center"/>
          </w:tcPr>
          <w:p w:rsidR="00AD4B16" w:rsidRPr="00446C79" w:rsidRDefault="00AD4B16" w:rsidP="00AD4B16">
            <w:pPr>
              <w:pStyle w:val="FirstLine"/>
              <w:spacing w:line="276" w:lineRule="auto"/>
              <w:ind w:firstLine="0"/>
              <w:jc w:val="center"/>
              <w:rPr>
                <w:b/>
              </w:rPr>
            </w:pPr>
            <w:r w:rsidRPr="00446C79">
              <w:rPr>
                <w:b/>
              </w:rPr>
              <w:t>PLO</w:t>
            </w:r>
          </w:p>
        </w:tc>
        <w:tc>
          <w:tcPr>
            <w:tcW w:w="627" w:type="dxa"/>
            <w:vAlign w:val="center"/>
          </w:tcPr>
          <w:p w:rsidR="00AD4B16" w:rsidRPr="00446C79" w:rsidRDefault="00AD4B16" w:rsidP="00AD4B16">
            <w:pPr>
              <w:pStyle w:val="FirstLine"/>
              <w:spacing w:line="276" w:lineRule="auto"/>
              <w:ind w:firstLine="0"/>
              <w:jc w:val="center"/>
            </w:pPr>
            <w:r w:rsidRPr="00446C79">
              <w:t>(1)</w:t>
            </w:r>
          </w:p>
        </w:tc>
        <w:tc>
          <w:tcPr>
            <w:tcW w:w="628" w:type="dxa"/>
            <w:vAlign w:val="center"/>
          </w:tcPr>
          <w:p w:rsidR="00AD4B16" w:rsidRPr="00CA71BA" w:rsidRDefault="00AD4B16" w:rsidP="00AD4B16">
            <w:pPr>
              <w:pStyle w:val="FirstLine"/>
              <w:spacing w:line="276" w:lineRule="auto"/>
              <w:ind w:firstLine="0"/>
              <w:jc w:val="center"/>
            </w:pPr>
            <w:r w:rsidRPr="00083475">
              <w:t>(</w:t>
            </w:r>
            <w:r>
              <w:t>2</w:t>
            </w:r>
          </w:p>
        </w:tc>
        <w:tc>
          <w:tcPr>
            <w:tcW w:w="628" w:type="dxa"/>
            <w:vAlign w:val="center"/>
          </w:tcPr>
          <w:p w:rsidR="00AD4B16" w:rsidRDefault="00AD4B16" w:rsidP="00AD4B16">
            <w:pPr>
              <w:spacing w:line="276" w:lineRule="auto"/>
              <w:jc w:val="center"/>
            </w:pPr>
            <w:r w:rsidRPr="00083475">
              <w:t>(</w:t>
            </w:r>
            <w:r>
              <w:t>3</w:t>
            </w:r>
            <w:r w:rsidRPr="00083475">
              <w:t>)</w:t>
            </w:r>
          </w:p>
        </w:tc>
        <w:tc>
          <w:tcPr>
            <w:tcW w:w="627" w:type="dxa"/>
            <w:vAlign w:val="center"/>
          </w:tcPr>
          <w:p w:rsidR="00AD4B16" w:rsidRDefault="00AD4B16" w:rsidP="00AD4B16">
            <w:pPr>
              <w:spacing w:line="276" w:lineRule="auto"/>
              <w:jc w:val="center"/>
            </w:pPr>
            <w:r w:rsidRPr="00083475">
              <w:t>(</w:t>
            </w:r>
            <w:r>
              <w:t>4</w:t>
            </w:r>
            <w:r w:rsidRPr="00083475">
              <w:t>)</w:t>
            </w:r>
          </w:p>
        </w:tc>
        <w:tc>
          <w:tcPr>
            <w:tcW w:w="628" w:type="dxa"/>
            <w:vAlign w:val="center"/>
          </w:tcPr>
          <w:p w:rsidR="00AD4B16" w:rsidRDefault="00AD4B16" w:rsidP="00AD4B16">
            <w:pPr>
              <w:spacing w:line="276" w:lineRule="auto"/>
              <w:jc w:val="center"/>
            </w:pPr>
            <w:r w:rsidRPr="00083475">
              <w:t>(</w:t>
            </w:r>
            <w:r>
              <w:t>5</w:t>
            </w:r>
            <w:r w:rsidRPr="00083475">
              <w:t>)</w:t>
            </w:r>
          </w:p>
        </w:tc>
        <w:tc>
          <w:tcPr>
            <w:tcW w:w="628" w:type="dxa"/>
            <w:vAlign w:val="center"/>
          </w:tcPr>
          <w:p w:rsidR="00AD4B16" w:rsidRDefault="00AD4B16" w:rsidP="00AD4B16">
            <w:pPr>
              <w:spacing w:line="276" w:lineRule="auto"/>
              <w:jc w:val="center"/>
            </w:pPr>
            <w:r w:rsidRPr="00083475">
              <w:t>(</w:t>
            </w:r>
            <w:r>
              <w:t>6</w:t>
            </w:r>
            <w:r w:rsidRPr="00083475">
              <w:t>)</w:t>
            </w:r>
          </w:p>
        </w:tc>
        <w:tc>
          <w:tcPr>
            <w:tcW w:w="627" w:type="dxa"/>
            <w:vAlign w:val="center"/>
          </w:tcPr>
          <w:p w:rsidR="00AD4B16" w:rsidRDefault="00AD4B16" w:rsidP="00AD4B16">
            <w:pPr>
              <w:spacing w:line="276" w:lineRule="auto"/>
              <w:jc w:val="center"/>
            </w:pPr>
            <w:r w:rsidRPr="00083475">
              <w:t>(</w:t>
            </w:r>
            <w:r>
              <w:t>7</w:t>
            </w:r>
            <w:r w:rsidRPr="00083475">
              <w:t>)</w:t>
            </w:r>
          </w:p>
        </w:tc>
        <w:tc>
          <w:tcPr>
            <w:tcW w:w="628" w:type="dxa"/>
            <w:vAlign w:val="center"/>
          </w:tcPr>
          <w:p w:rsidR="00AD4B16" w:rsidRDefault="00AD4B16" w:rsidP="00AD4B16">
            <w:pPr>
              <w:spacing w:line="276" w:lineRule="auto"/>
              <w:jc w:val="center"/>
            </w:pPr>
            <w:r w:rsidRPr="00083475">
              <w:t>(</w:t>
            </w:r>
            <w:r>
              <w:t>8</w:t>
            </w:r>
            <w:r w:rsidRPr="00083475">
              <w:t>)</w:t>
            </w:r>
          </w:p>
        </w:tc>
        <w:tc>
          <w:tcPr>
            <w:tcW w:w="628" w:type="dxa"/>
            <w:vAlign w:val="center"/>
          </w:tcPr>
          <w:p w:rsidR="00AD4B16" w:rsidRDefault="00AD4B16" w:rsidP="00AD4B16">
            <w:pPr>
              <w:spacing w:line="276" w:lineRule="auto"/>
              <w:jc w:val="center"/>
            </w:pPr>
            <w:r w:rsidRPr="00083475">
              <w:t>(</w:t>
            </w:r>
            <w:r>
              <w:t>9</w:t>
            </w:r>
            <w:r w:rsidRPr="00083475">
              <w:t>)</w:t>
            </w:r>
          </w:p>
        </w:tc>
        <w:tc>
          <w:tcPr>
            <w:tcW w:w="627" w:type="dxa"/>
            <w:vAlign w:val="center"/>
          </w:tcPr>
          <w:p w:rsidR="00AD4B16" w:rsidRDefault="00AD4B16" w:rsidP="00AD4B16">
            <w:pPr>
              <w:spacing w:line="276" w:lineRule="auto"/>
              <w:jc w:val="center"/>
            </w:pPr>
            <w:r w:rsidRPr="00083475">
              <w:t>(1</w:t>
            </w:r>
            <w:r>
              <w:t>0</w:t>
            </w:r>
            <w:r w:rsidRPr="00083475">
              <w:t>)</w:t>
            </w:r>
          </w:p>
        </w:tc>
        <w:tc>
          <w:tcPr>
            <w:tcW w:w="628" w:type="dxa"/>
            <w:vAlign w:val="center"/>
          </w:tcPr>
          <w:p w:rsidR="00AD4B16" w:rsidRDefault="00AD4B16" w:rsidP="00AD4B16">
            <w:pPr>
              <w:spacing w:line="276" w:lineRule="auto"/>
              <w:jc w:val="center"/>
            </w:pPr>
            <w:r w:rsidRPr="00083475">
              <w:t>(1</w:t>
            </w:r>
            <w:r>
              <w:t>1</w:t>
            </w:r>
            <w:r w:rsidRPr="00083475">
              <w:t>)</w:t>
            </w:r>
          </w:p>
        </w:tc>
        <w:tc>
          <w:tcPr>
            <w:tcW w:w="628" w:type="dxa"/>
            <w:vAlign w:val="center"/>
          </w:tcPr>
          <w:p w:rsidR="00AD4B16" w:rsidRDefault="00AD4B16" w:rsidP="00AD4B16">
            <w:pPr>
              <w:spacing w:line="276" w:lineRule="auto"/>
              <w:jc w:val="center"/>
            </w:pPr>
            <w:r w:rsidRPr="00083475">
              <w:t>(1</w:t>
            </w:r>
            <w:r>
              <w:t>2</w:t>
            </w:r>
            <w:r w:rsidRPr="00083475">
              <w:t>)</w:t>
            </w:r>
          </w:p>
        </w:tc>
      </w:tr>
      <w:tr w:rsidR="00AD4B16" w:rsidRPr="00446C79" w:rsidTr="00794BD5">
        <w:trPr>
          <w:trHeight w:val="382"/>
          <w:jc w:val="center"/>
        </w:trPr>
        <w:tc>
          <w:tcPr>
            <w:tcW w:w="1199" w:type="dxa"/>
            <w:vAlign w:val="center"/>
          </w:tcPr>
          <w:p w:rsidR="00AD4B16" w:rsidRPr="00446C79" w:rsidRDefault="00AD4B16" w:rsidP="00794BD5">
            <w:pPr>
              <w:pStyle w:val="FirstLine"/>
              <w:spacing w:before="60" w:after="60" w:line="276" w:lineRule="auto"/>
              <w:ind w:firstLine="0"/>
            </w:pPr>
            <w:r w:rsidRPr="00446C79">
              <w:t>CLO1</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R</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R</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0585"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tcPr>
          <w:p w:rsidR="00AD4B16" w:rsidRPr="00242773"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tcPr>
          <w:p w:rsidR="00AD4B16" w:rsidRPr="008A5D95" w:rsidRDefault="00AD4B16" w:rsidP="00794BD5">
            <w:pPr>
              <w:pStyle w:val="FirstLine"/>
              <w:spacing w:before="60" w:after="60" w:line="276" w:lineRule="auto"/>
              <w:ind w:firstLine="0"/>
              <w:jc w:val="center"/>
            </w:pPr>
            <w:r>
              <w:t>R</w:t>
            </w:r>
          </w:p>
        </w:tc>
      </w:tr>
      <w:tr w:rsidR="00AD4B16" w:rsidRPr="00446C79" w:rsidTr="00794BD5">
        <w:trPr>
          <w:trHeight w:val="372"/>
          <w:jc w:val="center"/>
        </w:trPr>
        <w:tc>
          <w:tcPr>
            <w:tcW w:w="1199" w:type="dxa"/>
          </w:tcPr>
          <w:p w:rsidR="00AD4B16" w:rsidRPr="00446C79" w:rsidRDefault="00AD4B16" w:rsidP="00794BD5">
            <w:pPr>
              <w:pStyle w:val="FirstLine"/>
              <w:spacing w:before="60" w:after="60" w:line="276" w:lineRule="auto"/>
              <w:ind w:firstLine="0"/>
            </w:pPr>
            <w:r w:rsidRPr="0052768B">
              <w:t>CLO</w:t>
            </w:r>
            <w:r>
              <w:t>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tcPr>
          <w:p w:rsidR="00AD4B16" w:rsidRPr="00446C79" w:rsidRDefault="00AD4B16" w:rsidP="00794BD5">
            <w:pPr>
              <w:pStyle w:val="FirstLine"/>
              <w:spacing w:before="60" w:after="60" w:line="276" w:lineRule="auto"/>
              <w:ind w:firstLine="0"/>
              <w:jc w:val="center"/>
            </w:pPr>
            <w:r>
              <w:t>I</w:t>
            </w:r>
          </w:p>
        </w:tc>
      </w:tr>
      <w:tr w:rsidR="00AD4B16" w:rsidRPr="00446C79" w:rsidTr="00794BD5">
        <w:trPr>
          <w:trHeight w:val="372"/>
          <w:jc w:val="center"/>
        </w:trPr>
        <w:tc>
          <w:tcPr>
            <w:tcW w:w="1199" w:type="dxa"/>
          </w:tcPr>
          <w:p w:rsidR="00AD4B16" w:rsidRDefault="00AD4B16" w:rsidP="00794BD5">
            <w:pPr>
              <w:pStyle w:val="FirstLine"/>
              <w:spacing w:before="60" w:after="60" w:line="276" w:lineRule="auto"/>
              <w:ind w:firstLine="0"/>
            </w:pPr>
            <w:r w:rsidRPr="0052768B">
              <w:t>CLO</w:t>
            </w:r>
            <w:r>
              <w:t>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M</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R</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tcPr>
          <w:p w:rsidR="00AD4B16" w:rsidRPr="00446C79" w:rsidRDefault="00AD4B16" w:rsidP="00794BD5">
            <w:pPr>
              <w:pStyle w:val="FirstLine"/>
              <w:spacing w:before="60" w:after="60" w:line="276" w:lineRule="auto"/>
              <w:ind w:firstLine="0"/>
              <w:jc w:val="center"/>
            </w:pPr>
            <w:r>
              <w:t>R</w:t>
            </w:r>
          </w:p>
        </w:tc>
        <w:tc>
          <w:tcPr>
            <w:tcW w:w="628" w:type="dxa"/>
            <w:tcBorders>
              <w:top w:val="single" w:sz="4" w:space="0" w:color="auto"/>
              <w:left w:val="single" w:sz="4" w:space="0" w:color="auto"/>
              <w:bottom w:val="single" w:sz="4" w:space="0" w:color="auto"/>
              <w:right w:val="single" w:sz="4" w:space="0" w:color="auto"/>
            </w:tcBorders>
          </w:tcPr>
          <w:p w:rsidR="00AD4B16" w:rsidRPr="00446C79" w:rsidRDefault="00AD4B16" w:rsidP="00794BD5">
            <w:pPr>
              <w:pStyle w:val="FirstLine"/>
              <w:spacing w:before="60" w:after="60" w:line="276" w:lineRule="auto"/>
              <w:ind w:firstLine="0"/>
              <w:jc w:val="center"/>
            </w:pPr>
            <w:r>
              <w:t>I</w:t>
            </w:r>
          </w:p>
        </w:tc>
      </w:tr>
      <w:tr w:rsidR="00AD4B16" w:rsidRPr="00446C79" w:rsidTr="00794BD5">
        <w:trPr>
          <w:trHeight w:val="382"/>
          <w:jc w:val="center"/>
        </w:trPr>
        <w:tc>
          <w:tcPr>
            <w:tcW w:w="1199" w:type="dxa"/>
          </w:tcPr>
          <w:p w:rsidR="00AD4B16" w:rsidRPr="00446C79" w:rsidRDefault="00AD4B16" w:rsidP="00794BD5">
            <w:pPr>
              <w:pStyle w:val="FirstLine"/>
              <w:spacing w:before="60" w:after="60" w:line="276" w:lineRule="auto"/>
              <w:ind w:firstLine="0"/>
            </w:pPr>
            <w:r w:rsidRPr="0052768B">
              <w:t>CLO</w:t>
            </w:r>
            <w:r>
              <w:t>4</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R</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tcPr>
          <w:p w:rsidR="00AD4B16" w:rsidRPr="00446C79" w:rsidRDefault="00AD4B16" w:rsidP="00794BD5">
            <w:pPr>
              <w:pStyle w:val="FirstLine"/>
              <w:spacing w:before="60" w:after="60" w:line="276" w:lineRule="auto"/>
              <w:ind w:firstLine="0"/>
              <w:jc w:val="center"/>
            </w:pPr>
          </w:p>
        </w:tc>
      </w:tr>
      <w:tr w:rsidR="00AD4B16" w:rsidRPr="00446C79" w:rsidTr="00794BD5">
        <w:trPr>
          <w:trHeight w:val="496"/>
          <w:jc w:val="center"/>
        </w:trPr>
        <w:tc>
          <w:tcPr>
            <w:tcW w:w="1199" w:type="dxa"/>
            <w:vAlign w:val="center"/>
          </w:tcPr>
          <w:p w:rsidR="00AD4B16" w:rsidRPr="00446C79" w:rsidRDefault="00AD4B16" w:rsidP="00794BD5">
            <w:pPr>
              <w:pStyle w:val="FirstLine"/>
              <w:spacing w:before="60" w:after="60" w:line="276" w:lineRule="auto"/>
              <w:ind w:firstLine="0"/>
              <w:jc w:val="center"/>
            </w:pPr>
            <w:r w:rsidRPr="00446C79">
              <w:t>Tổng hợp học phần</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R</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R</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D4B16" w:rsidRPr="00446C79"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vAlign w:val="center"/>
          </w:tcPr>
          <w:p w:rsidR="00AD4B16" w:rsidRPr="00446C79" w:rsidRDefault="00AD4B16" w:rsidP="00794BD5">
            <w:pPr>
              <w:pStyle w:val="FirstLine"/>
              <w:spacing w:before="60" w:after="60" w:line="276" w:lineRule="auto"/>
              <w:ind w:firstLine="0"/>
              <w:jc w:val="center"/>
            </w:pPr>
            <w:r>
              <w:t>I</w:t>
            </w:r>
          </w:p>
        </w:tc>
        <w:tc>
          <w:tcPr>
            <w:tcW w:w="628" w:type="dxa"/>
            <w:tcBorders>
              <w:top w:val="single" w:sz="4" w:space="0" w:color="auto"/>
              <w:left w:val="single" w:sz="4" w:space="0" w:color="auto"/>
              <w:bottom w:val="single" w:sz="4" w:space="0" w:color="auto"/>
              <w:right w:val="single" w:sz="4" w:space="0" w:color="auto"/>
            </w:tcBorders>
            <w:vAlign w:val="center"/>
          </w:tcPr>
          <w:p w:rsidR="00AD4B16" w:rsidRPr="00446C79" w:rsidRDefault="00AD4B16" w:rsidP="00794BD5">
            <w:pPr>
              <w:pStyle w:val="FirstLine"/>
              <w:spacing w:before="60" w:after="60" w:line="276" w:lineRule="auto"/>
              <w:ind w:firstLine="0"/>
              <w:jc w:val="center"/>
            </w:pPr>
            <w:r>
              <w:t>I</w:t>
            </w:r>
          </w:p>
        </w:tc>
      </w:tr>
    </w:tbl>
    <w:p w:rsidR="00AD4B16" w:rsidRDefault="00AD4B16" w:rsidP="00AD4B16">
      <w:pPr>
        <w:outlineLvl w:val="0"/>
        <w:rPr>
          <w:b/>
          <w:bCs/>
        </w:rPr>
      </w:pPr>
      <w:r>
        <w:rPr>
          <w:b/>
          <w:bCs/>
        </w:rPr>
        <w:t>5. Học liệu</w:t>
      </w:r>
    </w:p>
    <w:p w:rsidR="00AD4B16" w:rsidRPr="001A7FE8" w:rsidRDefault="00AD4B16" w:rsidP="00794BD5">
      <w:pPr>
        <w:spacing w:line="22" w:lineRule="atLeast"/>
        <w:outlineLvl w:val="0"/>
        <w:rPr>
          <w:b/>
          <w:bCs/>
          <w:i/>
        </w:rPr>
      </w:pPr>
      <w:r w:rsidRPr="001A7FE8">
        <w:rPr>
          <w:b/>
          <w:bCs/>
          <w:i/>
        </w:rPr>
        <w:t>5.1. Tài liệu chính</w:t>
      </w:r>
    </w:p>
    <w:p w:rsidR="00AD4B16" w:rsidRDefault="00AD4B16" w:rsidP="00794BD5">
      <w:pPr>
        <w:spacing w:line="22" w:lineRule="atLeast"/>
        <w:ind w:firstLine="720"/>
        <w:rPr>
          <w:spacing w:val="-8"/>
          <w:lang w:val="it-IT"/>
        </w:rPr>
      </w:pPr>
      <w:r w:rsidRPr="004E7918">
        <w:rPr>
          <w:spacing w:val="-8"/>
          <w:lang w:val="it-IT"/>
        </w:rPr>
        <w:t>Đoàn Văn Ban</w:t>
      </w:r>
      <w:r>
        <w:rPr>
          <w:spacing w:val="-8"/>
          <w:lang w:val="it-IT"/>
        </w:rPr>
        <w:t xml:space="preserve"> (2005)</w:t>
      </w:r>
      <w:r w:rsidRPr="004E7918">
        <w:rPr>
          <w:spacing w:val="-8"/>
          <w:lang w:val="it-IT"/>
        </w:rPr>
        <w:t xml:space="preserve">, </w:t>
      </w:r>
      <w:r>
        <w:rPr>
          <w:spacing w:val="-8"/>
          <w:lang w:val="it-IT"/>
        </w:rPr>
        <w:t xml:space="preserve"> </w:t>
      </w:r>
      <w:r w:rsidRPr="004E7918">
        <w:rPr>
          <w:i/>
          <w:spacing w:val="-8"/>
          <w:lang w:val="it-IT"/>
        </w:rPr>
        <w:t xml:space="preserve">Lập trình </w:t>
      </w:r>
      <w:r>
        <w:rPr>
          <w:i/>
          <w:spacing w:val="-8"/>
          <w:lang w:val="it-IT"/>
        </w:rPr>
        <w:t>Java nâng cao</w:t>
      </w:r>
      <w:r w:rsidRPr="004E7918">
        <w:rPr>
          <w:spacing w:val="-8"/>
          <w:lang w:val="it-IT"/>
        </w:rPr>
        <w:t>, NXB Khoa học kỹ thuậ</w:t>
      </w:r>
      <w:r>
        <w:rPr>
          <w:spacing w:val="-8"/>
          <w:lang w:val="it-IT"/>
        </w:rPr>
        <w:t>t</w:t>
      </w:r>
      <w:r w:rsidRPr="004E7918">
        <w:rPr>
          <w:spacing w:val="-8"/>
          <w:lang w:val="it-IT"/>
        </w:rPr>
        <w:t>.</w:t>
      </w:r>
    </w:p>
    <w:p w:rsidR="00AD4B16" w:rsidRPr="001A7FE8" w:rsidRDefault="00AD4B16" w:rsidP="00794BD5">
      <w:pPr>
        <w:spacing w:line="22" w:lineRule="atLeast"/>
        <w:rPr>
          <w:b/>
          <w:i/>
          <w:spacing w:val="-8"/>
          <w:lang w:val="it-IT"/>
        </w:rPr>
      </w:pPr>
      <w:r w:rsidRPr="001A7FE8">
        <w:rPr>
          <w:b/>
          <w:i/>
          <w:spacing w:val="-8"/>
          <w:lang w:val="it-IT"/>
        </w:rPr>
        <w:t>5.2. Tài liệu tham khảo</w:t>
      </w:r>
    </w:p>
    <w:p w:rsidR="00AD4B16" w:rsidRPr="004E7918" w:rsidRDefault="00AD4B16" w:rsidP="00794BD5">
      <w:pPr>
        <w:spacing w:line="22" w:lineRule="atLeast"/>
        <w:ind w:firstLine="720"/>
        <w:jc w:val="both"/>
        <w:rPr>
          <w:lang w:val="it-IT"/>
        </w:rPr>
      </w:pPr>
      <w:r>
        <w:rPr>
          <w:lang w:val="it-IT"/>
        </w:rPr>
        <w:t>[1</w:t>
      </w:r>
      <w:r w:rsidRPr="004E7918">
        <w:rPr>
          <w:lang w:val="it-IT"/>
        </w:rPr>
        <w:t xml:space="preserve">]. </w:t>
      </w:r>
      <w:r>
        <w:rPr>
          <w:lang w:val="nb-NO"/>
        </w:rPr>
        <w:t xml:space="preserve">Đoàn Văn Ban – Đoàn Văn Trung (2011), </w:t>
      </w:r>
      <w:r w:rsidRPr="00164379">
        <w:rPr>
          <w:i/>
          <w:lang w:val="nb-NO"/>
        </w:rPr>
        <w:t>Giáo trình Lập trình Java</w:t>
      </w:r>
      <w:r>
        <w:rPr>
          <w:lang w:val="nb-NO"/>
        </w:rPr>
        <w:t>, NXB Giáo dục Việt Nam.</w:t>
      </w:r>
    </w:p>
    <w:p w:rsidR="00AD4B16" w:rsidRDefault="00AD4B16" w:rsidP="00794BD5">
      <w:pPr>
        <w:spacing w:line="22" w:lineRule="atLeast"/>
        <w:ind w:firstLine="720"/>
        <w:jc w:val="both"/>
        <w:rPr>
          <w:lang w:val="nb-NO"/>
        </w:rPr>
      </w:pPr>
      <w:r>
        <w:rPr>
          <w:lang w:val="nb-NO"/>
        </w:rPr>
        <w:t>[2</w:t>
      </w:r>
      <w:r w:rsidRPr="00C261C0">
        <w:rPr>
          <w:lang w:val="nb-NO"/>
        </w:rPr>
        <w:t xml:space="preserve">]. Bruce Eckel (2005), </w:t>
      </w:r>
      <w:r w:rsidRPr="00C261C0">
        <w:rPr>
          <w:i/>
          <w:iCs/>
          <w:lang w:val="nb-NO"/>
        </w:rPr>
        <w:t>Thinking in Java</w:t>
      </w:r>
      <w:r w:rsidRPr="00C261C0">
        <w:rPr>
          <w:lang w:val="nb-NO"/>
        </w:rPr>
        <w:t>, Prentice Hall</w:t>
      </w:r>
    </w:p>
    <w:p w:rsidR="00AD4B16" w:rsidRPr="00C261C0" w:rsidRDefault="00AD4B16" w:rsidP="00794BD5">
      <w:pPr>
        <w:spacing w:line="22" w:lineRule="atLeast"/>
        <w:ind w:firstLine="720"/>
        <w:jc w:val="both"/>
        <w:rPr>
          <w:lang w:val="it-IT"/>
        </w:rPr>
      </w:pPr>
      <w:r>
        <w:rPr>
          <w:lang w:val="nb-NO"/>
        </w:rPr>
        <w:t xml:space="preserve">[3]. </w:t>
      </w:r>
      <w:r w:rsidRPr="004E7918">
        <w:rPr>
          <w:lang w:val="it-IT"/>
        </w:rPr>
        <w:t>H. M. Deitel</w:t>
      </w:r>
      <w:r>
        <w:rPr>
          <w:lang w:val="it-IT"/>
        </w:rPr>
        <w:t xml:space="preserve"> (2005)</w:t>
      </w:r>
      <w:r w:rsidRPr="004E7918">
        <w:rPr>
          <w:lang w:val="it-IT"/>
        </w:rPr>
        <w:t>, Advanced Java™ 2 Platform How to Program, Sun Microsystems Press</w:t>
      </w:r>
      <w:r>
        <w:rPr>
          <w:lang w:val="it-IT"/>
        </w:rPr>
        <w:t>.</w:t>
      </w:r>
    </w:p>
    <w:p w:rsidR="00AD4B16" w:rsidRDefault="00AD4B16" w:rsidP="00794BD5">
      <w:pPr>
        <w:tabs>
          <w:tab w:val="left" w:pos="851"/>
        </w:tabs>
        <w:spacing w:line="22" w:lineRule="atLeast"/>
        <w:jc w:val="both"/>
        <w:rPr>
          <w:rFonts w:ascii="12" w:hAnsi="12"/>
          <w:b/>
          <w:lang w:eastAsia="ja-JP"/>
        </w:rPr>
      </w:pPr>
      <w:r>
        <w:rPr>
          <w:rFonts w:ascii="12" w:hAnsi="12"/>
          <w:b/>
          <w:lang w:eastAsia="ja-JP"/>
        </w:rPr>
        <w:t>6. Cấu trúc học phần</w:t>
      </w:r>
    </w:p>
    <w:p w:rsidR="00AD4B16" w:rsidRDefault="00AD4B16" w:rsidP="00794BD5">
      <w:pPr>
        <w:spacing w:line="22" w:lineRule="atLeast"/>
        <w:ind w:firstLine="567"/>
        <w:rPr>
          <w:rFonts w:ascii="12" w:hAnsi="12"/>
          <w:lang w:eastAsia="ja-JP"/>
        </w:rPr>
      </w:pPr>
      <w:r>
        <w:rPr>
          <w:rFonts w:ascii="12" w:hAnsi="12"/>
          <w:lang w:eastAsia="ja-JP"/>
        </w:rPr>
        <w:t>- Tổng số tiết trên lớp:  60 tiết;</w:t>
      </w:r>
    </w:p>
    <w:p w:rsidR="00AD4B16" w:rsidRDefault="00AD4B16" w:rsidP="00794BD5">
      <w:pPr>
        <w:spacing w:line="22" w:lineRule="atLeast"/>
        <w:ind w:firstLine="567"/>
        <w:rPr>
          <w:rFonts w:ascii="12" w:hAnsi="12"/>
          <w:lang w:eastAsia="ja-JP"/>
        </w:rPr>
      </w:pPr>
      <w:r>
        <w:rPr>
          <w:rFonts w:ascii="12" w:hAnsi="12"/>
          <w:lang w:eastAsia="ja-JP"/>
        </w:rPr>
        <w:t xml:space="preserve">- Tổng số tuần học: 15 tuần; </w:t>
      </w:r>
    </w:p>
    <w:p w:rsidR="00AD4B16" w:rsidRPr="001C74FE" w:rsidRDefault="00AD4B16" w:rsidP="00794BD5">
      <w:pPr>
        <w:spacing w:line="22" w:lineRule="atLeast"/>
        <w:ind w:firstLine="567"/>
        <w:rPr>
          <w:rFonts w:ascii="12" w:hAnsi="12"/>
          <w:lang w:eastAsia="ja-JP"/>
        </w:rPr>
      </w:pPr>
      <w:r>
        <w:rPr>
          <w:rFonts w:ascii="12" w:hAnsi="12"/>
          <w:lang w:eastAsia="ja-JP"/>
        </w:rPr>
        <w:t>- Phân bố: 5</w:t>
      </w:r>
      <w:r w:rsidRPr="001C74FE">
        <w:rPr>
          <w:rFonts w:ascii="12" w:hAnsi="12"/>
          <w:lang w:eastAsia="ja-JP"/>
        </w:rPr>
        <w:t xml:space="preserve"> tiết/</w:t>
      </w:r>
      <w:r>
        <w:rPr>
          <w:rFonts w:ascii="12" w:hAnsi="12"/>
          <w:lang w:eastAsia="ja-JP"/>
        </w:rPr>
        <w:t xml:space="preserve"> buổi x 1 buổi/</w:t>
      </w:r>
      <w:r w:rsidRPr="001C74FE">
        <w:rPr>
          <w:rFonts w:ascii="12" w:hAnsi="12"/>
          <w:lang w:eastAsia="ja-JP"/>
        </w:rPr>
        <w:t xml:space="preserve"> tuần</w:t>
      </w:r>
      <w:r>
        <w:rPr>
          <w:rFonts w:ascii="12" w:hAnsi="12"/>
          <w:lang w:eastAsia="ja-JP"/>
        </w:rPr>
        <w:t xml:space="preserve"> = 15 buổi;</w:t>
      </w:r>
    </w:p>
    <w:p w:rsidR="00AD4B16" w:rsidRDefault="00AD4B16" w:rsidP="00794BD5">
      <w:pPr>
        <w:spacing w:line="22" w:lineRule="atLeast"/>
        <w:ind w:firstLine="567"/>
        <w:rPr>
          <w:rFonts w:ascii="12" w:hAnsi="12"/>
          <w:lang w:eastAsia="ja-JP"/>
        </w:rPr>
      </w:pPr>
      <w:r>
        <w:rPr>
          <w:rFonts w:ascii="12" w:hAnsi="12"/>
          <w:lang w:eastAsia="ja-JP"/>
        </w:rPr>
        <w:t>- Kiểm tra, đánh giá:</w:t>
      </w:r>
    </w:p>
    <w:p w:rsidR="00AD4B16" w:rsidRDefault="00AD4B16" w:rsidP="00794BD5">
      <w:pPr>
        <w:spacing w:line="22" w:lineRule="atLeast"/>
        <w:ind w:firstLine="567"/>
        <w:rPr>
          <w:rFonts w:ascii="12" w:hAnsi="12"/>
          <w:lang w:eastAsia="ja-JP"/>
        </w:rPr>
      </w:pPr>
      <w:r>
        <w:rPr>
          <w:rFonts w:ascii="12" w:hAnsi="12"/>
          <w:lang w:eastAsia="ja-JP"/>
        </w:rPr>
        <w:t>+ Đánh giá chuyên cần: Tất cả các buổi học;</w:t>
      </w:r>
    </w:p>
    <w:p w:rsidR="00AD4B16" w:rsidRDefault="00AD4B16" w:rsidP="00794BD5">
      <w:pPr>
        <w:spacing w:line="22" w:lineRule="atLeast"/>
        <w:ind w:firstLine="567"/>
        <w:rPr>
          <w:rFonts w:ascii="12" w:hAnsi="12"/>
          <w:lang w:eastAsia="ja-JP"/>
        </w:rPr>
      </w:pPr>
      <w:r>
        <w:rPr>
          <w:rFonts w:ascii="12" w:hAnsi="12"/>
          <w:lang w:eastAsia="ja-JP"/>
        </w:rPr>
        <w:t>+ Kiểm tra định kì: 2 bài;</w:t>
      </w:r>
    </w:p>
    <w:p w:rsidR="00AD4B16" w:rsidRPr="001C74FE" w:rsidRDefault="00AD4B16" w:rsidP="00794BD5">
      <w:pPr>
        <w:spacing w:line="22" w:lineRule="atLeast"/>
        <w:ind w:firstLine="567"/>
        <w:rPr>
          <w:rFonts w:ascii="12" w:hAnsi="12"/>
          <w:lang w:eastAsia="ja-JP"/>
        </w:rPr>
      </w:pPr>
      <w:r>
        <w:rPr>
          <w:rFonts w:ascii="12" w:hAnsi="12"/>
          <w:lang w:eastAsia="ja-JP"/>
        </w:rPr>
        <w:t>+ Thi kết thúc học phần: 1 bài</w:t>
      </w:r>
    </w:p>
    <w:p w:rsidR="00AD4B16" w:rsidRDefault="00AD4B16" w:rsidP="00794BD5">
      <w:pPr>
        <w:outlineLvl w:val="0"/>
        <w:rPr>
          <w:rFonts w:ascii="12" w:hAnsi="12"/>
          <w:b/>
          <w:lang w:eastAsia="ja-JP"/>
        </w:rPr>
      </w:pPr>
      <w:r>
        <w:rPr>
          <w:rFonts w:ascii="12" w:hAnsi="12"/>
          <w:b/>
          <w:lang w:eastAsia="ja-JP"/>
        </w:rPr>
        <w:t>7. Kế hoạch dạy học</w:t>
      </w:r>
    </w:p>
    <w:p w:rsidR="00AD4B16" w:rsidRDefault="00AD4B16" w:rsidP="00AD4B16">
      <w:pPr>
        <w:jc w:val="center"/>
        <w:rPr>
          <w:rFonts w:ascii="12" w:hAnsi="12"/>
          <w:b/>
          <w:lang w:eastAsia="ja-JP"/>
        </w:rPr>
      </w:pPr>
      <w:r>
        <w:rPr>
          <w:rFonts w:ascii="12" w:hAnsi="12"/>
          <w:b/>
          <w:lang w:eastAsia="ja-JP"/>
        </w:rPr>
        <w:t>Bảng 3. Kế hoạch dạy học</w:t>
      </w:r>
    </w:p>
    <w:tbl>
      <w:tblPr>
        <w:tblStyle w:val="TableGrid"/>
        <w:tblW w:w="9464" w:type="dxa"/>
        <w:tblLayout w:type="fixed"/>
        <w:tblLook w:val="04A0" w:firstRow="1" w:lastRow="0" w:firstColumn="1" w:lastColumn="0" w:noHBand="0" w:noVBand="1"/>
      </w:tblPr>
      <w:tblGrid>
        <w:gridCol w:w="675"/>
        <w:gridCol w:w="2835"/>
        <w:gridCol w:w="567"/>
        <w:gridCol w:w="3118"/>
        <w:gridCol w:w="993"/>
        <w:gridCol w:w="1276"/>
      </w:tblGrid>
      <w:tr w:rsidR="00AD4B16" w:rsidRPr="001F63C7" w:rsidTr="00AD4B16">
        <w:trPr>
          <w:tblHeader/>
        </w:trPr>
        <w:tc>
          <w:tcPr>
            <w:tcW w:w="675" w:type="dxa"/>
            <w:vAlign w:val="center"/>
          </w:tcPr>
          <w:p w:rsidR="00AD4B16" w:rsidRPr="001F63C7" w:rsidRDefault="00AD4B16" w:rsidP="00794BD5">
            <w:pPr>
              <w:spacing w:before="0" w:line="276" w:lineRule="auto"/>
              <w:ind w:right="-108" w:hanging="142"/>
              <w:jc w:val="center"/>
              <w:rPr>
                <w:b/>
                <w:lang w:eastAsia="ja-JP"/>
              </w:rPr>
            </w:pPr>
            <w:r w:rsidRPr="001F63C7">
              <w:rPr>
                <w:b/>
                <w:lang w:eastAsia="ja-JP"/>
              </w:rPr>
              <w:t>Tuần</w:t>
            </w:r>
          </w:p>
          <w:p w:rsidR="00AD4B16" w:rsidRPr="001F63C7" w:rsidRDefault="00AD4B16" w:rsidP="00794BD5">
            <w:pPr>
              <w:spacing w:before="0" w:line="276" w:lineRule="auto"/>
              <w:ind w:right="-108" w:hanging="142"/>
              <w:jc w:val="center"/>
              <w:rPr>
                <w:lang w:eastAsia="ja-JP"/>
              </w:rPr>
            </w:pPr>
            <w:r w:rsidRPr="001F63C7">
              <w:rPr>
                <w:lang w:eastAsia="ja-JP"/>
              </w:rPr>
              <w:t>(Buổi)</w:t>
            </w:r>
          </w:p>
        </w:tc>
        <w:tc>
          <w:tcPr>
            <w:tcW w:w="2835" w:type="dxa"/>
            <w:vAlign w:val="center"/>
          </w:tcPr>
          <w:p w:rsidR="00AD4B16" w:rsidRPr="008E0E46" w:rsidRDefault="00AD4B16" w:rsidP="00794BD5">
            <w:pPr>
              <w:spacing w:before="0" w:line="276" w:lineRule="auto"/>
              <w:jc w:val="both"/>
              <w:rPr>
                <w:b/>
                <w:lang w:eastAsia="ja-JP"/>
              </w:rPr>
            </w:pPr>
          </w:p>
          <w:p w:rsidR="00AD4B16" w:rsidRPr="008E0E46" w:rsidRDefault="00AD4B16" w:rsidP="00794BD5">
            <w:pPr>
              <w:spacing w:before="0" w:line="276" w:lineRule="auto"/>
              <w:jc w:val="center"/>
              <w:rPr>
                <w:b/>
                <w:lang w:eastAsia="ja-JP"/>
              </w:rPr>
            </w:pPr>
            <w:r w:rsidRPr="008E0E46">
              <w:rPr>
                <w:b/>
                <w:lang w:eastAsia="ja-JP"/>
              </w:rPr>
              <w:t>Nội dung dạy học</w:t>
            </w:r>
          </w:p>
          <w:p w:rsidR="00AD4B16" w:rsidRPr="008E0E46" w:rsidRDefault="00AD4B16" w:rsidP="00794BD5">
            <w:pPr>
              <w:spacing w:before="0" w:line="276" w:lineRule="auto"/>
              <w:jc w:val="both"/>
              <w:rPr>
                <w:b/>
                <w:lang w:eastAsia="ja-JP"/>
              </w:rPr>
            </w:pPr>
          </w:p>
        </w:tc>
        <w:tc>
          <w:tcPr>
            <w:tcW w:w="567" w:type="dxa"/>
            <w:vAlign w:val="center"/>
          </w:tcPr>
          <w:p w:rsidR="00AD4B16" w:rsidRPr="001F63C7" w:rsidRDefault="00AD4B16" w:rsidP="00794BD5">
            <w:pPr>
              <w:spacing w:before="0" w:line="276" w:lineRule="auto"/>
              <w:jc w:val="center"/>
              <w:rPr>
                <w:b/>
              </w:rPr>
            </w:pPr>
            <w:r w:rsidRPr="001F63C7">
              <w:rPr>
                <w:b/>
                <w:lang w:eastAsia="ja-JP"/>
              </w:rPr>
              <w:t>Số tiết</w:t>
            </w:r>
          </w:p>
        </w:tc>
        <w:tc>
          <w:tcPr>
            <w:tcW w:w="3118" w:type="dxa"/>
            <w:vAlign w:val="center"/>
          </w:tcPr>
          <w:p w:rsidR="00AD4B16" w:rsidRPr="004654B5" w:rsidRDefault="00AD4B16" w:rsidP="00794BD5">
            <w:pPr>
              <w:spacing w:before="0" w:line="276" w:lineRule="auto"/>
              <w:jc w:val="center"/>
              <w:rPr>
                <w:b/>
                <w:sz w:val="22"/>
                <w:szCs w:val="22"/>
              </w:rPr>
            </w:pPr>
            <w:r w:rsidRPr="004654B5">
              <w:rPr>
                <w:b/>
                <w:sz w:val="22"/>
                <w:szCs w:val="22"/>
              </w:rPr>
              <w:t>CĐR</w:t>
            </w:r>
          </w:p>
          <w:p w:rsidR="00AD4B16" w:rsidRPr="004654B5" w:rsidRDefault="00AD4B16" w:rsidP="00794BD5">
            <w:pPr>
              <w:spacing w:before="0" w:line="276" w:lineRule="auto"/>
              <w:jc w:val="center"/>
              <w:rPr>
                <w:b/>
                <w:sz w:val="22"/>
                <w:szCs w:val="22"/>
              </w:rPr>
            </w:pPr>
            <w:r w:rsidRPr="004654B5">
              <w:rPr>
                <w:b/>
                <w:sz w:val="22"/>
                <w:szCs w:val="22"/>
              </w:rPr>
              <w:t>của bài học</w:t>
            </w:r>
          </w:p>
        </w:tc>
        <w:tc>
          <w:tcPr>
            <w:tcW w:w="993" w:type="dxa"/>
            <w:vAlign w:val="center"/>
          </w:tcPr>
          <w:p w:rsidR="00AD4B16" w:rsidRPr="001F63C7" w:rsidRDefault="00AD4B16" w:rsidP="00794BD5">
            <w:pPr>
              <w:spacing w:before="0" w:line="276" w:lineRule="auto"/>
              <w:jc w:val="center"/>
              <w:rPr>
                <w:b/>
                <w:bCs/>
              </w:rPr>
            </w:pPr>
            <w:r w:rsidRPr="001F63C7">
              <w:rPr>
                <w:b/>
                <w:bCs/>
              </w:rPr>
              <w:t xml:space="preserve">Hướng tới </w:t>
            </w:r>
          </w:p>
          <w:p w:rsidR="00AD4B16" w:rsidRPr="001F63C7" w:rsidRDefault="00AD4B16" w:rsidP="00794BD5">
            <w:pPr>
              <w:spacing w:before="0" w:line="276" w:lineRule="auto"/>
              <w:jc w:val="center"/>
              <w:rPr>
                <w:b/>
              </w:rPr>
            </w:pPr>
            <w:r w:rsidRPr="001F63C7">
              <w:rPr>
                <w:b/>
                <w:bCs/>
              </w:rPr>
              <w:t>CLOs</w:t>
            </w:r>
          </w:p>
        </w:tc>
        <w:tc>
          <w:tcPr>
            <w:tcW w:w="1276" w:type="dxa"/>
            <w:vAlign w:val="center"/>
          </w:tcPr>
          <w:p w:rsidR="00AD4B16" w:rsidRPr="004654B5" w:rsidRDefault="00AD4B16" w:rsidP="00794BD5">
            <w:pPr>
              <w:spacing w:before="0" w:line="276" w:lineRule="auto"/>
              <w:jc w:val="both"/>
              <w:rPr>
                <w:b/>
                <w:bCs/>
                <w:sz w:val="22"/>
                <w:szCs w:val="22"/>
              </w:rPr>
            </w:pPr>
            <w:r w:rsidRPr="004654B5">
              <w:rPr>
                <w:b/>
                <w:bCs/>
                <w:sz w:val="22"/>
                <w:szCs w:val="22"/>
              </w:rPr>
              <w:t>Hoạt động</w:t>
            </w:r>
          </w:p>
          <w:p w:rsidR="00AD4B16" w:rsidRPr="004654B5" w:rsidRDefault="00AD4B16" w:rsidP="00794BD5">
            <w:pPr>
              <w:spacing w:before="0" w:line="276" w:lineRule="auto"/>
              <w:jc w:val="both"/>
              <w:rPr>
                <w:b/>
                <w:bCs/>
                <w:sz w:val="22"/>
                <w:szCs w:val="22"/>
              </w:rPr>
            </w:pPr>
            <w:r w:rsidRPr="004654B5">
              <w:rPr>
                <w:b/>
                <w:bCs/>
                <w:sz w:val="22"/>
                <w:szCs w:val="22"/>
              </w:rPr>
              <w:t>dạy-học</w:t>
            </w:r>
          </w:p>
        </w:tc>
      </w:tr>
      <w:tr w:rsidR="00AD4B16" w:rsidRPr="001F63C7" w:rsidTr="00AD4B16">
        <w:tc>
          <w:tcPr>
            <w:tcW w:w="675" w:type="dxa"/>
            <w:vAlign w:val="center"/>
          </w:tcPr>
          <w:p w:rsidR="00AD4B16" w:rsidRPr="001F63C7" w:rsidRDefault="00AD4B16" w:rsidP="00AD4B16">
            <w:pPr>
              <w:spacing w:before="60" w:line="276" w:lineRule="auto"/>
              <w:ind w:right="-108" w:hanging="142"/>
              <w:jc w:val="center"/>
              <w:rPr>
                <w:i/>
                <w:lang w:eastAsia="ja-JP"/>
              </w:rPr>
            </w:pPr>
            <w:r w:rsidRPr="001F63C7">
              <w:rPr>
                <w:i/>
                <w:lang w:eastAsia="ja-JP"/>
              </w:rPr>
              <w:t>(1</w:t>
            </w:r>
            <w:r w:rsidRPr="001F63C7">
              <w:rPr>
                <w:i/>
                <w:lang w:eastAsia="ja-JP"/>
              </w:rPr>
              <w:sym w:font="Symbol" w:char="F0BA"/>
            </w:r>
            <w:r w:rsidRPr="001F63C7">
              <w:rPr>
                <w:i/>
                <w:lang w:eastAsia="ja-JP"/>
              </w:rPr>
              <w:t>2)</w:t>
            </w:r>
          </w:p>
        </w:tc>
        <w:tc>
          <w:tcPr>
            <w:tcW w:w="2835" w:type="dxa"/>
            <w:vAlign w:val="center"/>
          </w:tcPr>
          <w:p w:rsidR="00AD4B16" w:rsidRPr="008E0E46" w:rsidRDefault="00AD4B16" w:rsidP="00AD4B16">
            <w:pPr>
              <w:spacing w:before="60" w:line="276" w:lineRule="auto"/>
              <w:jc w:val="center"/>
              <w:rPr>
                <w:i/>
                <w:lang w:eastAsia="ja-JP"/>
              </w:rPr>
            </w:pPr>
            <w:r w:rsidRPr="008E0E46">
              <w:rPr>
                <w:i/>
                <w:lang w:eastAsia="ja-JP"/>
              </w:rPr>
              <w:t>(3)</w:t>
            </w:r>
          </w:p>
        </w:tc>
        <w:tc>
          <w:tcPr>
            <w:tcW w:w="567" w:type="dxa"/>
          </w:tcPr>
          <w:p w:rsidR="00AD4B16" w:rsidRPr="001F63C7" w:rsidRDefault="00AD4B16" w:rsidP="00AD4B16">
            <w:pPr>
              <w:spacing w:before="60" w:line="276" w:lineRule="auto"/>
              <w:jc w:val="center"/>
              <w:rPr>
                <w:i/>
              </w:rPr>
            </w:pPr>
            <w:r w:rsidRPr="001F63C7">
              <w:rPr>
                <w:i/>
                <w:lang w:eastAsia="ja-JP"/>
              </w:rPr>
              <w:t>(4)</w:t>
            </w:r>
          </w:p>
        </w:tc>
        <w:tc>
          <w:tcPr>
            <w:tcW w:w="3118" w:type="dxa"/>
            <w:vAlign w:val="center"/>
          </w:tcPr>
          <w:p w:rsidR="00AD4B16" w:rsidRPr="004654B5" w:rsidRDefault="00AD4B16" w:rsidP="00AD4B16">
            <w:pPr>
              <w:spacing w:before="60" w:line="276" w:lineRule="auto"/>
              <w:jc w:val="center"/>
              <w:rPr>
                <w:i/>
                <w:sz w:val="22"/>
                <w:szCs w:val="22"/>
              </w:rPr>
            </w:pPr>
            <w:r w:rsidRPr="004654B5">
              <w:rPr>
                <w:i/>
                <w:sz w:val="22"/>
                <w:szCs w:val="22"/>
              </w:rPr>
              <w:t>(5)</w:t>
            </w:r>
          </w:p>
        </w:tc>
        <w:tc>
          <w:tcPr>
            <w:tcW w:w="993" w:type="dxa"/>
            <w:vAlign w:val="center"/>
          </w:tcPr>
          <w:p w:rsidR="00AD4B16" w:rsidRPr="001F63C7" w:rsidRDefault="00AD4B16" w:rsidP="00AD4B16">
            <w:pPr>
              <w:spacing w:before="60" w:line="276" w:lineRule="auto"/>
              <w:jc w:val="center"/>
              <w:rPr>
                <w:bCs/>
                <w:i/>
              </w:rPr>
            </w:pPr>
            <w:r w:rsidRPr="001F63C7">
              <w:rPr>
                <w:bCs/>
                <w:i/>
              </w:rPr>
              <w:t>(6)</w:t>
            </w:r>
          </w:p>
        </w:tc>
        <w:tc>
          <w:tcPr>
            <w:tcW w:w="1276" w:type="dxa"/>
          </w:tcPr>
          <w:p w:rsidR="00AD4B16" w:rsidRPr="004654B5" w:rsidRDefault="00AD4B16" w:rsidP="00794BD5">
            <w:pPr>
              <w:spacing w:before="60" w:line="276" w:lineRule="auto"/>
              <w:jc w:val="both"/>
              <w:rPr>
                <w:bCs/>
                <w:i/>
                <w:sz w:val="22"/>
                <w:szCs w:val="22"/>
              </w:rPr>
            </w:pPr>
          </w:p>
        </w:tc>
      </w:tr>
      <w:tr w:rsidR="00AD4B16" w:rsidRPr="001F63C7" w:rsidTr="00AD4B16">
        <w:trPr>
          <w:trHeight w:val="1420"/>
        </w:trPr>
        <w:tc>
          <w:tcPr>
            <w:tcW w:w="675" w:type="dxa"/>
            <w:vAlign w:val="center"/>
          </w:tcPr>
          <w:p w:rsidR="00AD4B16" w:rsidRPr="001F63C7" w:rsidRDefault="00AD4B16" w:rsidP="00AD4B16">
            <w:pPr>
              <w:spacing w:before="60" w:line="276" w:lineRule="auto"/>
              <w:jc w:val="center"/>
              <w:rPr>
                <w:lang w:eastAsia="ja-JP"/>
              </w:rPr>
            </w:pPr>
            <w:r w:rsidRPr="001F63C7">
              <w:rPr>
                <w:lang w:eastAsia="ja-JP"/>
              </w:rPr>
              <w:t>1</w:t>
            </w:r>
          </w:p>
        </w:tc>
        <w:tc>
          <w:tcPr>
            <w:tcW w:w="2835" w:type="dxa"/>
          </w:tcPr>
          <w:p w:rsidR="00AD4B16" w:rsidRPr="008E0E46" w:rsidRDefault="00AD4B16" w:rsidP="00AD4B16">
            <w:pPr>
              <w:spacing w:before="60" w:line="276" w:lineRule="auto"/>
              <w:jc w:val="both"/>
              <w:rPr>
                <w:i/>
                <w:lang w:eastAsia="ja-JP"/>
              </w:rPr>
            </w:pPr>
            <w:r w:rsidRPr="008E0E46">
              <w:rPr>
                <w:i/>
                <w:lang w:eastAsia="ja-JP"/>
              </w:rPr>
              <w:t xml:space="preserve">Giới thiệu học phần (*) </w:t>
            </w:r>
          </w:p>
          <w:p w:rsidR="00AD4B16" w:rsidRPr="008E0E46" w:rsidRDefault="00AD4B16" w:rsidP="00AD4B16">
            <w:pPr>
              <w:spacing w:before="60" w:after="60" w:line="276" w:lineRule="auto"/>
              <w:jc w:val="both"/>
              <w:rPr>
                <w:b/>
                <w:lang w:val="it-IT"/>
              </w:rPr>
            </w:pPr>
            <w:r w:rsidRPr="008E0E46">
              <w:rPr>
                <w:b/>
                <w:lang w:val="it-IT"/>
              </w:rPr>
              <w:t>Chương 1: LẬP TRÌNH ỨNG DỤNG VỚI AWT</w:t>
            </w:r>
          </w:p>
          <w:p w:rsidR="00AD4B16" w:rsidRPr="008E0E46" w:rsidRDefault="00AD4B16" w:rsidP="00AD4B16">
            <w:pPr>
              <w:spacing w:before="60" w:line="276" w:lineRule="auto"/>
              <w:jc w:val="both"/>
              <w:rPr>
                <w:b/>
                <w:bCs/>
                <w:lang w:val="it-IT"/>
              </w:rPr>
            </w:pPr>
            <w:r w:rsidRPr="008E0E46">
              <w:rPr>
                <w:b/>
                <w:bCs/>
                <w:lang w:val="it-IT"/>
              </w:rPr>
              <w:t>1.1. Các thành phần của AWT</w:t>
            </w:r>
          </w:p>
          <w:p w:rsidR="00AD4B16" w:rsidRPr="008E0E46" w:rsidRDefault="00AD4B16" w:rsidP="00AD4B16">
            <w:pPr>
              <w:spacing w:before="60" w:line="276" w:lineRule="auto"/>
              <w:jc w:val="both"/>
              <w:rPr>
                <w:b/>
                <w:bCs/>
                <w:lang w:val="it-IT"/>
              </w:rPr>
            </w:pPr>
            <w:r w:rsidRPr="008E0E46">
              <w:rPr>
                <w:b/>
                <w:bCs/>
                <w:lang w:val="it-IT"/>
              </w:rPr>
              <w:t>1.2. Các lớp xử lý đồ họa</w:t>
            </w:r>
          </w:p>
          <w:p w:rsidR="00AD4B16" w:rsidRPr="008E0E46" w:rsidRDefault="00AD4B16" w:rsidP="00AD4B16">
            <w:pPr>
              <w:spacing w:before="60" w:line="276" w:lineRule="auto"/>
              <w:jc w:val="both"/>
              <w:rPr>
                <w:b/>
                <w:bCs/>
                <w:lang w:val="it-IT"/>
              </w:rPr>
            </w:pPr>
            <w:r w:rsidRPr="008E0E46">
              <w:rPr>
                <w:b/>
                <w:bCs/>
                <w:lang w:val="it-IT"/>
              </w:rPr>
              <w:lastRenderedPageBreak/>
              <w:t>1.3. Bố trí và sắp xếp các thành phần giao diện trong các ứng dụng</w:t>
            </w:r>
          </w:p>
          <w:p w:rsidR="00AD4B16" w:rsidRPr="008E0E46" w:rsidRDefault="00AD4B16" w:rsidP="00AD4B16">
            <w:pPr>
              <w:spacing w:before="60" w:line="276" w:lineRule="auto"/>
              <w:jc w:val="both"/>
              <w:rPr>
                <w:lang w:eastAsia="ja-JP"/>
              </w:rPr>
            </w:pPr>
            <w:r w:rsidRPr="008E0E46">
              <w:rPr>
                <w:b/>
                <w:bCs/>
                <w:lang w:val="it-IT"/>
              </w:rPr>
              <w:t>1.4. Xử lý các sự kiện</w:t>
            </w:r>
          </w:p>
        </w:tc>
        <w:tc>
          <w:tcPr>
            <w:tcW w:w="567" w:type="dxa"/>
            <w:vAlign w:val="center"/>
          </w:tcPr>
          <w:p w:rsidR="00AD4B16" w:rsidRPr="001F63C7" w:rsidRDefault="00AD4B16" w:rsidP="00AD4B16">
            <w:pPr>
              <w:keepNext/>
              <w:keepLines/>
              <w:widowControl w:val="0"/>
              <w:spacing w:before="60" w:line="276" w:lineRule="auto"/>
              <w:jc w:val="both"/>
              <w:rPr>
                <w:i/>
              </w:rPr>
            </w:pPr>
            <w:r w:rsidRPr="001F63C7">
              <w:rPr>
                <w:lang w:eastAsia="ja-JP"/>
              </w:rPr>
              <w:lastRenderedPageBreak/>
              <w:t>3</w:t>
            </w:r>
          </w:p>
        </w:tc>
        <w:tc>
          <w:tcPr>
            <w:tcW w:w="3118" w:type="dxa"/>
          </w:tcPr>
          <w:p w:rsidR="00AD4B16" w:rsidRPr="004654B5" w:rsidRDefault="00AD4B16" w:rsidP="00AD4B16">
            <w:pPr>
              <w:keepNext/>
              <w:keepLines/>
              <w:widowControl w:val="0"/>
              <w:spacing w:before="60" w:line="276" w:lineRule="auto"/>
              <w:jc w:val="both"/>
              <w:rPr>
                <w:i/>
                <w:sz w:val="22"/>
                <w:szCs w:val="22"/>
              </w:rPr>
            </w:pPr>
            <w:r w:rsidRPr="004654B5">
              <w:rPr>
                <w:i/>
                <w:sz w:val="22"/>
                <w:szCs w:val="22"/>
              </w:rPr>
              <w:t>Nêu được các thông tin khái quát về học phần</w:t>
            </w:r>
          </w:p>
          <w:p w:rsidR="00AD4B16" w:rsidRPr="004654B5" w:rsidRDefault="00AD4B16" w:rsidP="00AD4B16">
            <w:pPr>
              <w:keepNext/>
              <w:keepLines/>
              <w:widowControl w:val="0"/>
              <w:tabs>
                <w:tab w:val="left" w:pos="540"/>
              </w:tabs>
              <w:spacing w:before="60" w:line="276" w:lineRule="auto"/>
              <w:jc w:val="both"/>
              <w:rPr>
                <w:sz w:val="22"/>
                <w:szCs w:val="22"/>
                <w:lang w:val="nb-NO"/>
              </w:rPr>
            </w:pPr>
            <w:r w:rsidRPr="004654B5">
              <w:rPr>
                <w:sz w:val="22"/>
                <w:szCs w:val="22"/>
                <w:lang w:val="nb-NO"/>
              </w:rPr>
              <w:t>Nêu được các thành phần của AWT, các lớp xử lý đồ họa</w:t>
            </w:r>
          </w:p>
          <w:p w:rsidR="00AD4B16" w:rsidRPr="004654B5" w:rsidRDefault="00AD4B16" w:rsidP="00AD4B16">
            <w:pPr>
              <w:keepNext/>
              <w:keepLines/>
              <w:widowControl w:val="0"/>
              <w:tabs>
                <w:tab w:val="left" w:pos="540"/>
              </w:tabs>
              <w:spacing w:before="60" w:line="276" w:lineRule="auto"/>
              <w:jc w:val="both"/>
              <w:rPr>
                <w:sz w:val="22"/>
                <w:szCs w:val="22"/>
                <w:lang w:val="nb-NO"/>
              </w:rPr>
            </w:pPr>
            <w:r w:rsidRPr="004654B5">
              <w:rPr>
                <w:sz w:val="22"/>
                <w:szCs w:val="22"/>
                <w:lang w:val="nb-NO"/>
              </w:rPr>
              <w:lastRenderedPageBreak/>
              <w:t>Bố trí và sắp xếp được các thành phần để tạo giao diện người dùng cho ứng dụng với AWT.</w:t>
            </w:r>
          </w:p>
          <w:p w:rsidR="00AD4B16" w:rsidRPr="004654B5" w:rsidRDefault="00AD4B16" w:rsidP="00AD4B16">
            <w:pPr>
              <w:keepNext/>
              <w:keepLines/>
              <w:widowControl w:val="0"/>
              <w:tabs>
                <w:tab w:val="left" w:pos="540"/>
              </w:tabs>
              <w:spacing w:before="60" w:line="276" w:lineRule="auto"/>
              <w:jc w:val="both"/>
              <w:rPr>
                <w:sz w:val="22"/>
                <w:szCs w:val="22"/>
                <w:lang w:val="nb-NO"/>
              </w:rPr>
            </w:pPr>
            <w:r w:rsidRPr="004654B5">
              <w:rPr>
                <w:sz w:val="22"/>
                <w:szCs w:val="22"/>
                <w:lang w:val="nb-NO"/>
              </w:rPr>
              <w:t>Thực hiện xử lý được một số sự kiện đơn giản.</w:t>
            </w:r>
          </w:p>
          <w:p w:rsidR="00AD4B16" w:rsidRPr="004654B5" w:rsidRDefault="00AD4B16" w:rsidP="00AD4B16">
            <w:pPr>
              <w:spacing w:before="60" w:line="276" w:lineRule="auto"/>
              <w:jc w:val="both"/>
              <w:rPr>
                <w:sz w:val="22"/>
                <w:szCs w:val="22"/>
                <w:lang w:eastAsia="ja-JP"/>
              </w:rPr>
            </w:pPr>
          </w:p>
        </w:tc>
        <w:tc>
          <w:tcPr>
            <w:tcW w:w="993" w:type="dxa"/>
            <w:vAlign w:val="center"/>
          </w:tcPr>
          <w:p w:rsidR="00AD4B16" w:rsidRPr="001F63C7" w:rsidRDefault="003F6CAB" w:rsidP="00AD4B16">
            <w:pPr>
              <w:spacing w:before="60" w:line="276" w:lineRule="auto"/>
              <w:jc w:val="center"/>
              <w:rPr>
                <w:lang w:eastAsia="ja-JP"/>
              </w:rPr>
            </w:pPr>
            <w:r>
              <w:rPr>
                <w:lang w:val="en-US" w:eastAsia="ja-JP"/>
              </w:rPr>
              <w:lastRenderedPageBreak/>
              <w:t xml:space="preserve">CLO1, </w:t>
            </w:r>
            <w:r w:rsidR="00AD4B16">
              <w:rPr>
                <w:lang w:eastAsia="ja-JP"/>
              </w:rPr>
              <w:t>CLO3</w:t>
            </w:r>
          </w:p>
        </w:tc>
        <w:tc>
          <w:tcPr>
            <w:tcW w:w="1276" w:type="dxa"/>
          </w:tcPr>
          <w:p w:rsidR="00AD4B16" w:rsidRPr="004654B5" w:rsidRDefault="00AD4B16" w:rsidP="00794BD5">
            <w:pPr>
              <w:spacing w:before="60" w:line="276" w:lineRule="auto"/>
              <w:jc w:val="both"/>
              <w:rPr>
                <w:sz w:val="22"/>
                <w:szCs w:val="22"/>
              </w:rPr>
            </w:pPr>
          </w:p>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4654B5" w:rsidRDefault="00AD4B16" w:rsidP="00794BD5">
            <w:pPr>
              <w:spacing w:before="60" w:line="276" w:lineRule="auto"/>
              <w:jc w:val="both"/>
              <w:rPr>
                <w:sz w:val="22"/>
                <w:szCs w:val="22"/>
              </w:rPr>
            </w:pPr>
            <w:r w:rsidRPr="004654B5">
              <w:rPr>
                <w:sz w:val="22"/>
                <w:szCs w:val="22"/>
              </w:rPr>
              <w:lastRenderedPageBreak/>
              <w:t>SV lắng nghe, thực hiện</w:t>
            </w:r>
          </w:p>
          <w:p w:rsidR="00AD4B16" w:rsidRPr="004654B5" w:rsidRDefault="00AD4B16" w:rsidP="00794BD5">
            <w:pPr>
              <w:spacing w:before="60" w:line="276" w:lineRule="auto"/>
              <w:jc w:val="both"/>
              <w:rPr>
                <w:bCs/>
                <w:sz w:val="22"/>
                <w:szCs w:val="22"/>
              </w:rPr>
            </w:pPr>
          </w:p>
        </w:tc>
      </w:tr>
      <w:tr w:rsidR="00AD4B16" w:rsidRPr="001F63C7" w:rsidTr="00094E1B">
        <w:trPr>
          <w:trHeight w:val="2068"/>
        </w:trPr>
        <w:tc>
          <w:tcPr>
            <w:tcW w:w="675" w:type="dxa"/>
            <w:vAlign w:val="center"/>
          </w:tcPr>
          <w:p w:rsidR="00AD4B16" w:rsidRPr="001F63C7" w:rsidRDefault="00AD4B16" w:rsidP="00AD4B16">
            <w:pPr>
              <w:spacing w:before="60" w:line="276" w:lineRule="auto"/>
              <w:jc w:val="center"/>
              <w:rPr>
                <w:lang w:eastAsia="ja-JP"/>
              </w:rPr>
            </w:pPr>
            <w:r>
              <w:rPr>
                <w:lang w:eastAsia="ja-JP"/>
              </w:rPr>
              <w:lastRenderedPageBreak/>
              <w:t>2</w:t>
            </w:r>
          </w:p>
        </w:tc>
        <w:tc>
          <w:tcPr>
            <w:tcW w:w="2835" w:type="dxa"/>
          </w:tcPr>
          <w:p w:rsidR="00AD4B16" w:rsidRPr="008E0E46" w:rsidRDefault="00AD4B16" w:rsidP="00AD4B16">
            <w:pPr>
              <w:spacing w:before="60" w:after="60" w:line="276" w:lineRule="auto"/>
              <w:jc w:val="both"/>
              <w:rPr>
                <w:b/>
                <w:lang w:val="it-IT"/>
              </w:rPr>
            </w:pPr>
            <w:r w:rsidRPr="008E0E46">
              <w:rPr>
                <w:b/>
                <w:lang w:val="it-IT"/>
              </w:rPr>
              <w:t>Chương 1: LẬP TRÌNH ỨNG DỤNG VỚI AWT (tiếp)</w:t>
            </w:r>
          </w:p>
          <w:p w:rsidR="00AD4B16" w:rsidRPr="008E0E46" w:rsidRDefault="00AD4B16" w:rsidP="00AD4B16">
            <w:pPr>
              <w:spacing w:before="60" w:after="60" w:line="276" w:lineRule="auto"/>
              <w:jc w:val="both"/>
              <w:rPr>
                <w:b/>
                <w:lang w:val="it-IT"/>
              </w:rPr>
            </w:pPr>
            <w:r w:rsidRPr="008E0E46">
              <w:rPr>
                <w:b/>
                <w:bCs/>
                <w:lang w:val="it-IT"/>
              </w:rPr>
              <w:t>1.4. Xử lý các sự kiện</w:t>
            </w:r>
          </w:p>
          <w:p w:rsidR="00AD4B16" w:rsidRPr="008E0E46" w:rsidRDefault="00AD4B16" w:rsidP="00AD4B16">
            <w:pPr>
              <w:spacing w:before="60" w:line="276" w:lineRule="auto"/>
              <w:jc w:val="both"/>
              <w:rPr>
                <w:i/>
                <w:lang w:eastAsia="ja-JP"/>
              </w:rPr>
            </w:pPr>
          </w:p>
        </w:tc>
        <w:tc>
          <w:tcPr>
            <w:tcW w:w="567" w:type="dxa"/>
            <w:vAlign w:val="center"/>
          </w:tcPr>
          <w:p w:rsidR="00AD4B16" w:rsidRPr="001F63C7" w:rsidRDefault="00AD4B16" w:rsidP="00AD4B16">
            <w:pPr>
              <w:keepNext/>
              <w:keepLines/>
              <w:widowControl w:val="0"/>
              <w:spacing w:before="60" w:line="276" w:lineRule="auto"/>
              <w:jc w:val="both"/>
              <w:rPr>
                <w:lang w:eastAsia="ja-JP"/>
              </w:rPr>
            </w:pPr>
          </w:p>
        </w:tc>
        <w:tc>
          <w:tcPr>
            <w:tcW w:w="3118" w:type="dxa"/>
          </w:tcPr>
          <w:p w:rsidR="00AD4B16" w:rsidRPr="004654B5" w:rsidRDefault="00AD4B16" w:rsidP="00AD4B16">
            <w:pPr>
              <w:keepNext/>
              <w:keepLines/>
              <w:widowControl w:val="0"/>
              <w:spacing w:before="60" w:line="276" w:lineRule="auto"/>
              <w:jc w:val="both"/>
              <w:rPr>
                <w:sz w:val="22"/>
                <w:szCs w:val="22"/>
              </w:rPr>
            </w:pPr>
          </w:p>
          <w:p w:rsidR="00AD4B16" w:rsidRPr="004654B5" w:rsidRDefault="00AD4B16" w:rsidP="00AD4B16">
            <w:pPr>
              <w:keepNext/>
              <w:keepLines/>
              <w:widowControl w:val="0"/>
              <w:tabs>
                <w:tab w:val="left" w:pos="540"/>
              </w:tabs>
              <w:spacing w:before="60" w:line="276" w:lineRule="auto"/>
              <w:jc w:val="both"/>
              <w:rPr>
                <w:sz w:val="22"/>
                <w:szCs w:val="22"/>
                <w:lang w:val="nb-NO"/>
              </w:rPr>
            </w:pPr>
            <w:r w:rsidRPr="004654B5">
              <w:rPr>
                <w:sz w:val="22"/>
                <w:szCs w:val="22"/>
                <w:lang w:val="nb-NO"/>
              </w:rPr>
              <w:t>Thực hiện xử lý được một số sự kiện đơn giản.</w:t>
            </w:r>
          </w:p>
        </w:tc>
        <w:tc>
          <w:tcPr>
            <w:tcW w:w="993" w:type="dxa"/>
            <w:vAlign w:val="center"/>
          </w:tcPr>
          <w:p w:rsidR="00AD4B16" w:rsidRDefault="003F6CAB" w:rsidP="00AD4B16">
            <w:pPr>
              <w:spacing w:before="60" w:line="276" w:lineRule="auto"/>
              <w:jc w:val="center"/>
              <w:rPr>
                <w:lang w:eastAsia="ja-JP"/>
              </w:rPr>
            </w:pPr>
            <w:r>
              <w:rPr>
                <w:lang w:val="en-US" w:eastAsia="ja-JP"/>
              </w:rPr>
              <w:t xml:space="preserve">CLO1, </w:t>
            </w:r>
            <w:r>
              <w:rPr>
                <w:lang w:eastAsia="ja-JP"/>
              </w:rPr>
              <w:t>CLO3</w:t>
            </w:r>
          </w:p>
        </w:tc>
        <w:tc>
          <w:tcPr>
            <w:tcW w:w="1276" w:type="dxa"/>
          </w:tcPr>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4654B5" w:rsidRDefault="00AD4B16" w:rsidP="00794BD5">
            <w:pPr>
              <w:spacing w:before="60" w:line="276" w:lineRule="auto"/>
              <w:jc w:val="both"/>
              <w:rPr>
                <w:sz w:val="22"/>
                <w:szCs w:val="22"/>
              </w:rPr>
            </w:pPr>
            <w:r w:rsidRPr="004654B5">
              <w:rPr>
                <w:sz w:val="22"/>
                <w:szCs w:val="22"/>
              </w:rPr>
              <w:t>SV lắng nghe, thực hiện</w:t>
            </w:r>
          </w:p>
          <w:p w:rsidR="00AD4B16" w:rsidRPr="004654B5" w:rsidRDefault="00AD4B16" w:rsidP="00794BD5">
            <w:pPr>
              <w:spacing w:before="60" w:line="276" w:lineRule="auto"/>
              <w:jc w:val="both"/>
              <w:rPr>
                <w:sz w:val="22"/>
                <w:szCs w:val="22"/>
              </w:rPr>
            </w:pPr>
          </w:p>
        </w:tc>
      </w:tr>
      <w:tr w:rsidR="00AD4B16" w:rsidRPr="001F63C7" w:rsidTr="004654B5">
        <w:trPr>
          <w:trHeight w:val="2613"/>
        </w:trPr>
        <w:tc>
          <w:tcPr>
            <w:tcW w:w="675" w:type="dxa"/>
            <w:vAlign w:val="center"/>
          </w:tcPr>
          <w:p w:rsidR="00AD4B16" w:rsidRPr="001F63C7" w:rsidRDefault="00AD4B16" w:rsidP="00AD4B16">
            <w:pPr>
              <w:spacing w:before="60" w:line="276" w:lineRule="auto"/>
              <w:jc w:val="center"/>
              <w:rPr>
                <w:lang w:eastAsia="ja-JP"/>
              </w:rPr>
            </w:pPr>
            <w:r>
              <w:rPr>
                <w:lang w:eastAsia="ja-JP"/>
              </w:rPr>
              <w:t>3</w:t>
            </w:r>
          </w:p>
        </w:tc>
        <w:tc>
          <w:tcPr>
            <w:tcW w:w="2835" w:type="dxa"/>
          </w:tcPr>
          <w:p w:rsidR="00AD4B16" w:rsidRPr="008E0E46" w:rsidRDefault="00AD4B16" w:rsidP="00AD4B16">
            <w:pPr>
              <w:spacing w:before="60" w:after="60" w:line="276" w:lineRule="auto"/>
              <w:jc w:val="both"/>
              <w:rPr>
                <w:b/>
                <w:lang w:val="it-IT"/>
              </w:rPr>
            </w:pPr>
            <w:r w:rsidRPr="008E0E46">
              <w:rPr>
                <w:b/>
                <w:lang w:val="it-IT"/>
              </w:rPr>
              <w:t>Chương 2: LẬP TRÌNH VỚI CÁC THÀNH PHẦN SWING</w:t>
            </w:r>
          </w:p>
          <w:p w:rsidR="00AD4B16" w:rsidRPr="008E0E46" w:rsidRDefault="00AD4B16" w:rsidP="00AD4B16">
            <w:pPr>
              <w:spacing w:before="60" w:line="276" w:lineRule="auto"/>
              <w:jc w:val="both"/>
              <w:rPr>
                <w:b/>
                <w:bCs/>
                <w:lang w:val="it-IT"/>
              </w:rPr>
            </w:pPr>
            <w:r w:rsidRPr="008E0E46">
              <w:rPr>
                <w:b/>
                <w:bCs/>
                <w:lang w:val="it-IT"/>
              </w:rPr>
              <w:t>2.1. Giới thiệu về Swing</w:t>
            </w:r>
          </w:p>
          <w:p w:rsidR="00AD4B16" w:rsidRPr="008E0E46" w:rsidRDefault="00AD4B16" w:rsidP="00AD4B16">
            <w:pPr>
              <w:spacing w:before="60" w:line="276" w:lineRule="auto"/>
              <w:jc w:val="both"/>
              <w:rPr>
                <w:b/>
                <w:bCs/>
                <w:lang w:val="it-IT"/>
              </w:rPr>
            </w:pPr>
            <w:r w:rsidRPr="008E0E46">
              <w:rPr>
                <w:b/>
                <w:bCs/>
                <w:lang w:val="it-IT"/>
              </w:rPr>
              <w:t>2.2. Các thành phần của Swing</w:t>
            </w:r>
          </w:p>
          <w:p w:rsidR="00AD4B16" w:rsidRPr="008E0E46" w:rsidRDefault="00AD4B16" w:rsidP="00AD4B16">
            <w:pPr>
              <w:spacing w:before="60" w:line="276" w:lineRule="auto"/>
              <w:jc w:val="both"/>
              <w:rPr>
                <w:b/>
                <w:bCs/>
                <w:lang w:val="it-IT"/>
              </w:rPr>
            </w:pPr>
            <w:r w:rsidRPr="008E0E46">
              <w:rPr>
                <w:b/>
                <w:bCs/>
                <w:lang w:val="it-IT"/>
              </w:rPr>
              <w:t>2.3. Các gói của Swing</w:t>
            </w:r>
          </w:p>
          <w:p w:rsidR="00AD4B16" w:rsidRPr="008E0E46" w:rsidRDefault="00AD4B16" w:rsidP="00AD4B16">
            <w:pPr>
              <w:spacing w:before="60" w:line="276" w:lineRule="auto"/>
              <w:jc w:val="both"/>
              <w:rPr>
                <w:b/>
                <w:bCs/>
                <w:lang w:val="it-IT"/>
              </w:rPr>
            </w:pPr>
            <w:r w:rsidRPr="008E0E46">
              <w:rPr>
                <w:b/>
                <w:bCs/>
                <w:lang w:val="it-IT"/>
              </w:rPr>
              <w:t>2.4. Các lớp con của JComponent</w:t>
            </w:r>
          </w:p>
        </w:tc>
        <w:tc>
          <w:tcPr>
            <w:tcW w:w="567" w:type="dxa"/>
            <w:vAlign w:val="center"/>
          </w:tcPr>
          <w:p w:rsidR="00AD4B16" w:rsidRPr="001F63C7" w:rsidRDefault="00AD4B16" w:rsidP="00AD4B16">
            <w:pPr>
              <w:keepNext/>
              <w:keepLines/>
              <w:widowControl w:val="0"/>
              <w:tabs>
                <w:tab w:val="left" w:pos="540"/>
              </w:tabs>
              <w:spacing w:before="60" w:line="276" w:lineRule="auto"/>
              <w:jc w:val="both"/>
              <w:rPr>
                <w:lang w:val="nb-NO"/>
              </w:rPr>
            </w:pPr>
            <w:r w:rsidRPr="001F63C7">
              <w:rPr>
                <w:lang w:eastAsia="ja-JP"/>
              </w:rPr>
              <w:t>3</w:t>
            </w:r>
          </w:p>
        </w:tc>
        <w:tc>
          <w:tcPr>
            <w:tcW w:w="3118" w:type="dxa"/>
          </w:tcPr>
          <w:p w:rsidR="00AD4B16" w:rsidRPr="004654B5" w:rsidRDefault="00AD4B16" w:rsidP="00AD4B16">
            <w:pPr>
              <w:keepNext/>
              <w:keepLines/>
              <w:widowControl w:val="0"/>
              <w:tabs>
                <w:tab w:val="left" w:pos="540"/>
              </w:tabs>
              <w:spacing w:before="60" w:line="276" w:lineRule="auto"/>
              <w:jc w:val="both"/>
              <w:rPr>
                <w:sz w:val="22"/>
                <w:szCs w:val="22"/>
                <w:lang w:val="nb-NO"/>
              </w:rPr>
            </w:pPr>
          </w:p>
          <w:p w:rsidR="00AD4B16" w:rsidRPr="004654B5" w:rsidRDefault="00AD4B16" w:rsidP="00AD4B16">
            <w:pPr>
              <w:keepNext/>
              <w:keepLines/>
              <w:widowControl w:val="0"/>
              <w:tabs>
                <w:tab w:val="left" w:pos="540"/>
              </w:tabs>
              <w:spacing w:before="60" w:line="276" w:lineRule="auto"/>
              <w:jc w:val="both"/>
              <w:rPr>
                <w:sz w:val="22"/>
                <w:szCs w:val="22"/>
                <w:lang w:val="nb-NO"/>
              </w:rPr>
            </w:pPr>
            <w:r w:rsidRPr="004654B5">
              <w:rPr>
                <w:sz w:val="22"/>
                <w:szCs w:val="22"/>
                <w:lang w:val="nb-NO"/>
              </w:rPr>
              <w:t>Nêu được vai trò, các thành phần cơ bản, các gói của Swing.</w:t>
            </w:r>
          </w:p>
          <w:p w:rsidR="00AD4B16" w:rsidRPr="004654B5" w:rsidRDefault="00AD4B16" w:rsidP="00AD4B16">
            <w:pPr>
              <w:keepNext/>
              <w:keepLines/>
              <w:widowControl w:val="0"/>
              <w:tabs>
                <w:tab w:val="left" w:pos="540"/>
              </w:tabs>
              <w:spacing w:before="60" w:line="276" w:lineRule="auto"/>
              <w:jc w:val="both"/>
              <w:rPr>
                <w:sz w:val="22"/>
                <w:szCs w:val="22"/>
                <w:lang w:val="nb-NO"/>
              </w:rPr>
            </w:pPr>
            <w:r w:rsidRPr="004654B5">
              <w:rPr>
                <w:sz w:val="22"/>
                <w:szCs w:val="22"/>
                <w:lang w:val="nb-NO"/>
              </w:rPr>
              <w:t>Sử dụng được các lớp con của Jcompanent, bố trí và sắp xếp các thành phần để tạo giao diện người dùng cho ứng dụng vớ</w:t>
            </w:r>
            <w:r w:rsidR="004654B5" w:rsidRPr="004654B5">
              <w:rPr>
                <w:sz w:val="22"/>
                <w:szCs w:val="22"/>
                <w:lang w:val="nb-NO"/>
              </w:rPr>
              <w:t>i Swing.</w:t>
            </w:r>
          </w:p>
        </w:tc>
        <w:tc>
          <w:tcPr>
            <w:tcW w:w="993" w:type="dxa"/>
            <w:vAlign w:val="center"/>
          </w:tcPr>
          <w:p w:rsidR="00AD4B16" w:rsidRPr="001F63C7" w:rsidRDefault="003F6CAB" w:rsidP="00AD4B16">
            <w:pPr>
              <w:spacing w:before="60" w:line="276" w:lineRule="auto"/>
              <w:jc w:val="center"/>
              <w:rPr>
                <w:lang w:eastAsia="ja-JP"/>
              </w:rPr>
            </w:pPr>
            <w:r>
              <w:rPr>
                <w:lang w:val="en-US" w:eastAsia="ja-JP"/>
              </w:rPr>
              <w:t xml:space="preserve">CLO1, </w:t>
            </w:r>
            <w:r>
              <w:rPr>
                <w:lang w:eastAsia="ja-JP"/>
              </w:rPr>
              <w:t>CLO3</w:t>
            </w:r>
          </w:p>
        </w:tc>
        <w:tc>
          <w:tcPr>
            <w:tcW w:w="1276" w:type="dxa"/>
          </w:tcPr>
          <w:p w:rsidR="00AD4B16" w:rsidRPr="004654B5" w:rsidRDefault="00AD4B16" w:rsidP="00794BD5">
            <w:pPr>
              <w:spacing w:before="60" w:line="276" w:lineRule="auto"/>
              <w:jc w:val="both"/>
              <w:rPr>
                <w:bCs/>
                <w:sz w:val="22"/>
                <w:szCs w:val="22"/>
              </w:rPr>
            </w:pPr>
          </w:p>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4654B5" w:rsidRDefault="00AD4B16" w:rsidP="00794BD5">
            <w:pPr>
              <w:spacing w:before="60" w:line="276" w:lineRule="auto"/>
              <w:jc w:val="both"/>
              <w:rPr>
                <w:sz w:val="22"/>
                <w:szCs w:val="22"/>
              </w:rPr>
            </w:pPr>
            <w:r w:rsidRPr="004654B5">
              <w:rPr>
                <w:sz w:val="22"/>
                <w:szCs w:val="22"/>
              </w:rPr>
              <w:t>SV lắng nghe, thực hiện</w:t>
            </w:r>
          </w:p>
        </w:tc>
      </w:tr>
      <w:tr w:rsidR="00AD4B16" w:rsidRPr="001F63C7" w:rsidTr="00AD4B16">
        <w:trPr>
          <w:trHeight w:val="58"/>
        </w:trPr>
        <w:tc>
          <w:tcPr>
            <w:tcW w:w="675" w:type="dxa"/>
            <w:vAlign w:val="center"/>
          </w:tcPr>
          <w:p w:rsidR="00AD4B16" w:rsidRPr="001F63C7" w:rsidRDefault="00AD4B16" w:rsidP="00AD4B16">
            <w:pPr>
              <w:spacing w:before="60" w:line="276" w:lineRule="auto"/>
              <w:jc w:val="center"/>
              <w:rPr>
                <w:lang w:eastAsia="ja-JP"/>
              </w:rPr>
            </w:pPr>
            <w:r>
              <w:rPr>
                <w:lang w:eastAsia="ja-JP"/>
              </w:rPr>
              <w:t>4</w:t>
            </w:r>
          </w:p>
        </w:tc>
        <w:tc>
          <w:tcPr>
            <w:tcW w:w="2835" w:type="dxa"/>
          </w:tcPr>
          <w:p w:rsidR="00AD4B16" w:rsidRPr="008E0E46" w:rsidRDefault="00AD4B16" w:rsidP="00AD4B16">
            <w:pPr>
              <w:spacing w:before="60" w:after="60" w:line="276" w:lineRule="auto"/>
              <w:jc w:val="both"/>
              <w:rPr>
                <w:b/>
                <w:lang w:val="it-IT"/>
              </w:rPr>
            </w:pPr>
            <w:r w:rsidRPr="008E0E46">
              <w:rPr>
                <w:b/>
                <w:lang w:val="it-IT"/>
              </w:rPr>
              <w:t>Chương 2: LẬP TRÌNH VỚI CÁC THÀNH PHẦN SWING (tiếp)</w:t>
            </w:r>
          </w:p>
          <w:p w:rsidR="00AD4B16" w:rsidRPr="008E0E46" w:rsidRDefault="00AD4B16" w:rsidP="00AD4B16">
            <w:pPr>
              <w:spacing w:before="60" w:after="60" w:line="276" w:lineRule="auto"/>
              <w:jc w:val="both"/>
              <w:rPr>
                <w:b/>
                <w:lang w:val="it-IT"/>
              </w:rPr>
            </w:pPr>
            <w:r w:rsidRPr="008E0E46">
              <w:rPr>
                <w:b/>
                <w:bCs/>
              </w:rPr>
              <w:t>2.5. Xử lý các sự kiện trong Swing</w:t>
            </w:r>
          </w:p>
        </w:tc>
        <w:tc>
          <w:tcPr>
            <w:tcW w:w="567" w:type="dxa"/>
            <w:vAlign w:val="center"/>
          </w:tcPr>
          <w:p w:rsidR="00AD4B16" w:rsidRPr="001F63C7" w:rsidRDefault="00AD4B16" w:rsidP="00AD4B16">
            <w:pPr>
              <w:keepNext/>
              <w:keepLines/>
              <w:widowControl w:val="0"/>
              <w:tabs>
                <w:tab w:val="left" w:pos="540"/>
              </w:tabs>
              <w:spacing w:before="60" w:line="276" w:lineRule="auto"/>
              <w:jc w:val="both"/>
              <w:rPr>
                <w:lang w:eastAsia="ja-JP"/>
              </w:rPr>
            </w:pPr>
          </w:p>
        </w:tc>
        <w:tc>
          <w:tcPr>
            <w:tcW w:w="3118" w:type="dxa"/>
          </w:tcPr>
          <w:p w:rsidR="00AD4B16" w:rsidRPr="004654B5" w:rsidRDefault="00AD4B16" w:rsidP="00AD4B16">
            <w:pPr>
              <w:keepNext/>
              <w:keepLines/>
              <w:widowControl w:val="0"/>
              <w:tabs>
                <w:tab w:val="left" w:pos="540"/>
              </w:tabs>
              <w:spacing w:line="276" w:lineRule="auto"/>
              <w:jc w:val="both"/>
              <w:rPr>
                <w:sz w:val="22"/>
                <w:szCs w:val="22"/>
                <w:lang w:val="nb-NO"/>
              </w:rPr>
            </w:pPr>
          </w:p>
          <w:p w:rsidR="00AD4B16" w:rsidRPr="004654B5" w:rsidRDefault="00AD4B16" w:rsidP="00AD4B16">
            <w:pPr>
              <w:keepNext/>
              <w:keepLines/>
              <w:widowControl w:val="0"/>
              <w:tabs>
                <w:tab w:val="left" w:pos="540"/>
              </w:tabs>
              <w:spacing w:line="276" w:lineRule="auto"/>
              <w:jc w:val="both"/>
              <w:rPr>
                <w:sz w:val="22"/>
                <w:szCs w:val="22"/>
                <w:lang w:val="nb-NO"/>
              </w:rPr>
            </w:pPr>
            <w:r w:rsidRPr="004654B5">
              <w:rPr>
                <w:sz w:val="22"/>
                <w:szCs w:val="22"/>
                <w:lang w:val="nb-NO"/>
              </w:rPr>
              <w:t>Thực hiện xử lý được một số sự kiện đơn giản.</w:t>
            </w:r>
          </w:p>
        </w:tc>
        <w:tc>
          <w:tcPr>
            <w:tcW w:w="993" w:type="dxa"/>
            <w:vAlign w:val="center"/>
          </w:tcPr>
          <w:p w:rsidR="00AD4B16" w:rsidRPr="001F63C7" w:rsidRDefault="003F6CAB" w:rsidP="00AD4B16">
            <w:pPr>
              <w:spacing w:before="60" w:line="276" w:lineRule="auto"/>
              <w:rPr>
                <w:lang w:eastAsia="ja-JP"/>
              </w:rPr>
            </w:pPr>
            <w:r>
              <w:rPr>
                <w:lang w:val="en-US" w:eastAsia="ja-JP"/>
              </w:rPr>
              <w:t xml:space="preserve">CLO1, </w:t>
            </w:r>
            <w:r>
              <w:rPr>
                <w:lang w:eastAsia="ja-JP"/>
              </w:rPr>
              <w:t>CLO3</w:t>
            </w:r>
          </w:p>
        </w:tc>
        <w:tc>
          <w:tcPr>
            <w:tcW w:w="1276" w:type="dxa"/>
          </w:tcPr>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4654B5" w:rsidRDefault="00AD4B16" w:rsidP="00794BD5">
            <w:pPr>
              <w:spacing w:before="60" w:line="276" w:lineRule="auto"/>
              <w:jc w:val="both"/>
              <w:rPr>
                <w:sz w:val="22"/>
                <w:szCs w:val="22"/>
              </w:rPr>
            </w:pPr>
            <w:r w:rsidRPr="004654B5">
              <w:rPr>
                <w:sz w:val="22"/>
                <w:szCs w:val="22"/>
              </w:rPr>
              <w:t>SV lắng nghe, thực hiện</w:t>
            </w:r>
          </w:p>
        </w:tc>
      </w:tr>
      <w:tr w:rsidR="00AD4B16" w:rsidRPr="001F63C7" w:rsidTr="00AD4B16">
        <w:trPr>
          <w:trHeight w:val="58"/>
        </w:trPr>
        <w:tc>
          <w:tcPr>
            <w:tcW w:w="675" w:type="dxa"/>
            <w:vAlign w:val="center"/>
          </w:tcPr>
          <w:p w:rsidR="00AD4B16" w:rsidRDefault="00AD4B16" w:rsidP="00AD4B16">
            <w:pPr>
              <w:spacing w:before="60" w:line="276" w:lineRule="auto"/>
              <w:jc w:val="center"/>
              <w:rPr>
                <w:lang w:eastAsia="ja-JP"/>
              </w:rPr>
            </w:pPr>
            <w:r>
              <w:rPr>
                <w:lang w:eastAsia="ja-JP"/>
              </w:rPr>
              <w:t>5</w:t>
            </w:r>
          </w:p>
        </w:tc>
        <w:tc>
          <w:tcPr>
            <w:tcW w:w="2835" w:type="dxa"/>
          </w:tcPr>
          <w:p w:rsidR="00AD4B16" w:rsidRPr="008E0E46" w:rsidRDefault="00AD4B16" w:rsidP="00AD4B16">
            <w:pPr>
              <w:spacing w:before="60" w:after="60" w:line="276" w:lineRule="auto"/>
              <w:jc w:val="both"/>
              <w:rPr>
                <w:b/>
                <w:lang w:val="it-IT"/>
              </w:rPr>
            </w:pPr>
            <w:r w:rsidRPr="008E0E46">
              <w:rPr>
                <w:b/>
                <w:lang w:val="it-IT"/>
              </w:rPr>
              <w:t>Chương 2: LẬP TRÌNH VỚI CÁC THÀNH PHẦN SWING (tiếp)</w:t>
            </w:r>
          </w:p>
          <w:p w:rsidR="00AD4B16" w:rsidRPr="008E0E46" w:rsidRDefault="00AD4B16" w:rsidP="00AD4B16">
            <w:pPr>
              <w:spacing w:before="60" w:after="60" w:line="276" w:lineRule="auto"/>
              <w:jc w:val="both"/>
              <w:rPr>
                <w:b/>
                <w:bCs/>
              </w:rPr>
            </w:pPr>
            <w:r w:rsidRPr="008E0E46">
              <w:rPr>
                <w:b/>
                <w:bCs/>
              </w:rPr>
              <w:t xml:space="preserve">2.5. Xử lý các sự kiện trong Swing </w:t>
            </w:r>
          </w:p>
          <w:p w:rsidR="00AD4B16" w:rsidRPr="008E0E46" w:rsidRDefault="00AD4B16" w:rsidP="00AD4B16">
            <w:pPr>
              <w:spacing w:before="60" w:after="60" w:line="276" w:lineRule="auto"/>
              <w:jc w:val="both"/>
              <w:rPr>
                <w:b/>
                <w:lang w:val="it-IT"/>
              </w:rPr>
            </w:pPr>
            <w:r w:rsidRPr="008E0E46">
              <w:rPr>
                <w:b/>
                <w:bCs/>
              </w:rPr>
              <w:t>(Thực hành)</w:t>
            </w:r>
          </w:p>
        </w:tc>
        <w:tc>
          <w:tcPr>
            <w:tcW w:w="567" w:type="dxa"/>
            <w:vAlign w:val="center"/>
          </w:tcPr>
          <w:p w:rsidR="00AD4B16" w:rsidRPr="001F63C7" w:rsidRDefault="00AD4B16" w:rsidP="00AD4B16">
            <w:pPr>
              <w:keepNext/>
              <w:keepLines/>
              <w:widowControl w:val="0"/>
              <w:tabs>
                <w:tab w:val="left" w:pos="540"/>
              </w:tabs>
              <w:spacing w:before="60" w:line="276" w:lineRule="auto"/>
              <w:jc w:val="both"/>
              <w:rPr>
                <w:lang w:eastAsia="ja-JP"/>
              </w:rPr>
            </w:pPr>
          </w:p>
        </w:tc>
        <w:tc>
          <w:tcPr>
            <w:tcW w:w="3118" w:type="dxa"/>
          </w:tcPr>
          <w:p w:rsidR="00AD4B16" w:rsidRPr="004654B5" w:rsidRDefault="00AD4B16" w:rsidP="00AD4B16">
            <w:pPr>
              <w:keepNext/>
              <w:keepLines/>
              <w:widowControl w:val="0"/>
              <w:tabs>
                <w:tab w:val="left" w:pos="540"/>
              </w:tabs>
              <w:spacing w:line="276" w:lineRule="auto"/>
              <w:jc w:val="both"/>
              <w:rPr>
                <w:sz w:val="22"/>
                <w:szCs w:val="22"/>
                <w:lang w:val="nb-NO"/>
              </w:rPr>
            </w:pPr>
          </w:p>
          <w:p w:rsidR="00AD4B16" w:rsidRPr="004654B5" w:rsidRDefault="00AD4B16" w:rsidP="00AD4B16">
            <w:pPr>
              <w:keepNext/>
              <w:keepLines/>
              <w:widowControl w:val="0"/>
              <w:tabs>
                <w:tab w:val="left" w:pos="540"/>
              </w:tabs>
              <w:spacing w:line="276" w:lineRule="auto"/>
              <w:jc w:val="both"/>
              <w:rPr>
                <w:sz w:val="22"/>
                <w:szCs w:val="22"/>
                <w:lang w:val="nb-NO"/>
              </w:rPr>
            </w:pPr>
            <w:r w:rsidRPr="004654B5">
              <w:rPr>
                <w:sz w:val="22"/>
                <w:szCs w:val="22"/>
                <w:lang w:val="nb-NO"/>
              </w:rPr>
              <w:t>Thực hiện xử lý được một số sự kiện thông dụng trên các giao diện người dùng.</w:t>
            </w:r>
          </w:p>
        </w:tc>
        <w:tc>
          <w:tcPr>
            <w:tcW w:w="993" w:type="dxa"/>
            <w:vAlign w:val="center"/>
          </w:tcPr>
          <w:p w:rsidR="00AD4B16" w:rsidRPr="001F63C7" w:rsidRDefault="003F6CAB" w:rsidP="00AD4B16">
            <w:pPr>
              <w:spacing w:before="60" w:line="276" w:lineRule="auto"/>
              <w:rPr>
                <w:lang w:eastAsia="ja-JP"/>
              </w:rPr>
            </w:pPr>
            <w:r>
              <w:rPr>
                <w:lang w:val="en-US" w:eastAsia="ja-JP"/>
              </w:rPr>
              <w:t xml:space="preserve">CLO1, </w:t>
            </w:r>
            <w:r>
              <w:rPr>
                <w:lang w:eastAsia="ja-JP"/>
              </w:rPr>
              <w:t>CLO3</w:t>
            </w:r>
          </w:p>
        </w:tc>
        <w:tc>
          <w:tcPr>
            <w:tcW w:w="1276" w:type="dxa"/>
          </w:tcPr>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4654B5" w:rsidRDefault="00AD4B16" w:rsidP="00794BD5">
            <w:pPr>
              <w:spacing w:before="60" w:line="276" w:lineRule="auto"/>
              <w:jc w:val="both"/>
              <w:rPr>
                <w:sz w:val="22"/>
                <w:szCs w:val="22"/>
              </w:rPr>
            </w:pPr>
            <w:r w:rsidRPr="004654B5">
              <w:rPr>
                <w:sz w:val="22"/>
                <w:szCs w:val="22"/>
              </w:rPr>
              <w:t>SV lắng nghe, thực hiện</w:t>
            </w:r>
          </w:p>
        </w:tc>
      </w:tr>
      <w:tr w:rsidR="00AD4B16" w:rsidRPr="001F63C7" w:rsidTr="004654B5">
        <w:trPr>
          <w:trHeight w:val="813"/>
        </w:trPr>
        <w:tc>
          <w:tcPr>
            <w:tcW w:w="675" w:type="dxa"/>
            <w:vAlign w:val="center"/>
          </w:tcPr>
          <w:p w:rsidR="00AD4B16" w:rsidRPr="001F63C7" w:rsidRDefault="00AD4B16" w:rsidP="00AD4B16">
            <w:pPr>
              <w:spacing w:before="60" w:line="276" w:lineRule="auto"/>
              <w:jc w:val="center"/>
              <w:rPr>
                <w:lang w:eastAsia="ja-JP"/>
              </w:rPr>
            </w:pPr>
            <w:r>
              <w:rPr>
                <w:lang w:eastAsia="ja-JP"/>
              </w:rPr>
              <w:t>6</w:t>
            </w:r>
          </w:p>
        </w:tc>
        <w:tc>
          <w:tcPr>
            <w:tcW w:w="2835" w:type="dxa"/>
          </w:tcPr>
          <w:p w:rsidR="00AD4B16" w:rsidRPr="008E0E46" w:rsidRDefault="00AD4B16" w:rsidP="00AD4B16">
            <w:pPr>
              <w:spacing w:before="60" w:after="60" w:line="276" w:lineRule="auto"/>
              <w:jc w:val="both"/>
              <w:rPr>
                <w:b/>
                <w:lang w:val="it-IT"/>
              </w:rPr>
            </w:pPr>
            <w:r w:rsidRPr="008E0E46">
              <w:rPr>
                <w:b/>
                <w:lang w:val="it-IT"/>
              </w:rPr>
              <w:t>Chương 3: KẾT NỐI CÁC CƠ SỞ DỮ LIỆU VỚI JDBC</w:t>
            </w:r>
          </w:p>
          <w:p w:rsidR="00AD4B16" w:rsidRPr="004654B5" w:rsidRDefault="00313AB2" w:rsidP="004654B5">
            <w:pPr>
              <w:spacing w:before="60" w:after="60" w:line="276" w:lineRule="auto"/>
              <w:jc w:val="both"/>
              <w:rPr>
                <w:b/>
                <w:bCs/>
              </w:rPr>
            </w:pPr>
            <w:hyperlink r:id="rId28" w:anchor="_Toc374954526" w:history="1">
              <w:r w:rsidR="00AD4B16" w:rsidRPr="004654B5">
                <w:rPr>
                  <w:b/>
                  <w:bCs/>
                </w:rPr>
                <w:t>3.1. Kiến trúc  JDBC</w:t>
              </w:r>
            </w:hyperlink>
          </w:p>
          <w:p w:rsidR="00AD4B16" w:rsidRPr="004654B5" w:rsidRDefault="00313AB2" w:rsidP="004654B5">
            <w:pPr>
              <w:spacing w:before="60" w:after="60" w:line="276" w:lineRule="auto"/>
              <w:jc w:val="both"/>
              <w:rPr>
                <w:b/>
                <w:bCs/>
              </w:rPr>
            </w:pPr>
            <w:hyperlink r:id="rId29" w:anchor="_Toc374954527" w:history="1">
              <w:r w:rsidR="00AD4B16" w:rsidRPr="004654B5">
                <w:rPr>
                  <w:b/>
                  <w:bCs/>
                </w:rPr>
                <w:t>3.2. Các trình điều khiển (JDBC Driver)</w:t>
              </w:r>
            </w:hyperlink>
            <w:r w:rsidR="00AD4B16" w:rsidRPr="004654B5">
              <w:rPr>
                <w:b/>
                <w:bCs/>
              </w:rPr>
              <w:t xml:space="preserve"> </w:t>
            </w:r>
          </w:p>
          <w:p w:rsidR="00AD4B16" w:rsidRPr="008E0E46" w:rsidRDefault="00313AB2" w:rsidP="004654B5">
            <w:pPr>
              <w:spacing w:before="60" w:after="60" w:line="276" w:lineRule="auto"/>
              <w:jc w:val="both"/>
              <w:rPr>
                <w:b/>
                <w:bCs/>
                <w:lang w:val="it-IT"/>
              </w:rPr>
            </w:pPr>
            <w:hyperlink r:id="rId30" w:anchor="_Toc374954528" w:history="1">
              <w:r w:rsidR="00AD4B16" w:rsidRPr="004654B5">
                <w:rPr>
                  <w:b/>
                  <w:bCs/>
                </w:rPr>
                <w:t xml:space="preserve">3.3. Xây dựng một chương trình làm việc với CSDL qua JDBC </w:t>
              </w:r>
            </w:hyperlink>
          </w:p>
        </w:tc>
        <w:tc>
          <w:tcPr>
            <w:tcW w:w="567" w:type="dxa"/>
            <w:vAlign w:val="center"/>
          </w:tcPr>
          <w:p w:rsidR="00AD4B16" w:rsidRPr="001F63C7" w:rsidRDefault="00AD4B16" w:rsidP="00AD4B16">
            <w:pPr>
              <w:spacing w:before="60" w:line="276" w:lineRule="auto"/>
              <w:jc w:val="both"/>
              <w:rPr>
                <w:lang w:val="nb-NO"/>
              </w:rPr>
            </w:pPr>
            <w:r w:rsidRPr="001F63C7">
              <w:rPr>
                <w:lang w:eastAsia="ja-JP"/>
              </w:rPr>
              <w:t>3</w:t>
            </w:r>
          </w:p>
        </w:tc>
        <w:tc>
          <w:tcPr>
            <w:tcW w:w="3118" w:type="dxa"/>
          </w:tcPr>
          <w:p w:rsidR="00AD4B16" w:rsidRPr="004654B5" w:rsidRDefault="00AD4B16" w:rsidP="00AD4B16">
            <w:pPr>
              <w:spacing w:before="60" w:line="276" w:lineRule="auto"/>
              <w:jc w:val="both"/>
              <w:rPr>
                <w:sz w:val="22"/>
                <w:szCs w:val="22"/>
                <w:lang w:val="nb-NO"/>
              </w:rPr>
            </w:pPr>
          </w:p>
          <w:p w:rsidR="00AD4B16" w:rsidRPr="004654B5" w:rsidRDefault="00AD4B16" w:rsidP="00AD4B16">
            <w:pPr>
              <w:spacing w:before="60" w:line="276" w:lineRule="auto"/>
              <w:jc w:val="both"/>
              <w:rPr>
                <w:sz w:val="22"/>
                <w:szCs w:val="22"/>
                <w:lang w:val="nb-NO"/>
              </w:rPr>
            </w:pPr>
            <w:r w:rsidRPr="004654B5">
              <w:rPr>
                <w:sz w:val="22"/>
                <w:szCs w:val="22"/>
                <w:lang w:val="nb-NO"/>
              </w:rPr>
              <w:t>Nêu được kiến trúc JDBC, các trình điều khiển (KDBC Driver)</w:t>
            </w:r>
          </w:p>
          <w:p w:rsidR="00AD4B16" w:rsidRPr="004654B5" w:rsidRDefault="00AD4B16" w:rsidP="00AD4B16">
            <w:pPr>
              <w:spacing w:before="60" w:line="276" w:lineRule="auto"/>
              <w:jc w:val="both"/>
              <w:rPr>
                <w:sz w:val="22"/>
                <w:szCs w:val="22"/>
                <w:lang w:eastAsia="ja-JP"/>
              </w:rPr>
            </w:pPr>
            <w:r w:rsidRPr="004654B5">
              <w:rPr>
                <w:sz w:val="22"/>
                <w:szCs w:val="22"/>
                <w:lang w:val="nb-NO"/>
              </w:rPr>
              <w:t>Xây dựng được một chương trình làm việc với CSDL qua JDBC</w:t>
            </w:r>
          </w:p>
        </w:tc>
        <w:tc>
          <w:tcPr>
            <w:tcW w:w="993" w:type="dxa"/>
            <w:vAlign w:val="center"/>
          </w:tcPr>
          <w:p w:rsidR="00AD4B16" w:rsidRPr="001F63C7" w:rsidRDefault="003F6CAB" w:rsidP="00AD4B16">
            <w:pPr>
              <w:spacing w:before="60" w:line="276" w:lineRule="auto"/>
              <w:jc w:val="center"/>
              <w:rPr>
                <w:lang w:eastAsia="ja-JP"/>
              </w:rPr>
            </w:pPr>
            <w:r>
              <w:rPr>
                <w:lang w:val="en-US" w:eastAsia="ja-JP"/>
              </w:rPr>
              <w:t xml:space="preserve">CLO1, </w:t>
            </w:r>
            <w:r>
              <w:rPr>
                <w:lang w:eastAsia="ja-JP"/>
              </w:rPr>
              <w:t>CLO3</w:t>
            </w:r>
          </w:p>
        </w:tc>
        <w:tc>
          <w:tcPr>
            <w:tcW w:w="1276" w:type="dxa"/>
          </w:tcPr>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4654B5" w:rsidRDefault="00AD4B16" w:rsidP="00794BD5">
            <w:pPr>
              <w:spacing w:before="60" w:line="276" w:lineRule="auto"/>
              <w:jc w:val="both"/>
              <w:rPr>
                <w:sz w:val="22"/>
                <w:szCs w:val="22"/>
              </w:rPr>
            </w:pPr>
            <w:r w:rsidRPr="004654B5">
              <w:rPr>
                <w:sz w:val="22"/>
                <w:szCs w:val="22"/>
              </w:rPr>
              <w:t>SV lắng nghe, thực hiện</w:t>
            </w:r>
          </w:p>
        </w:tc>
      </w:tr>
      <w:tr w:rsidR="00AD4B16" w:rsidRPr="001F63C7" w:rsidTr="00AD4B16">
        <w:trPr>
          <w:trHeight w:val="1420"/>
        </w:trPr>
        <w:tc>
          <w:tcPr>
            <w:tcW w:w="675" w:type="dxa"/>
            <w:vAlign w:val="center"/>
          </w:tcPr>
          <w:p w:rsidR="00AD4B16" w:rsidRPr="001F63C7" w:rsidRDefault="00AD4B16" w:rsidP="00AD4B16">
            <w:pPr>
              <w:spacing w:before="60" w:line="276" w:lineRule="auto"/>
              <w:jc w:val="center"/>
              <w:rPr>
                <w:lang w:eastAsia="ja-JP"/>
              </w:rPr>
            </w:pPr>
            <w:r>
              <w:rPr>
                <w:lang w:eastAsia="ja-JP"/>
              </w:rPr>
              <w:lastRenderedPageBreak/>
              <w:t>7</w:t>
            </w:r>
          </w:p>
        </w:tc>
        <w:tc>
          <w:tcPr>
            <w:tcW w:w="2835" w:type="dxa"/>
          </w:tcPr>
          <w:p w:rsidR="00AD4B16" w:rsidRPr="008E0E46" w:rsidRDefault="00AD4B16" w:rsidP="00AD4B16">
            <w:pPr>
              <w:spacing w:before="60" w:after="60" w:line="276" w:lineRule="auto"/>
              <w:jc w:val="both"/>
              <w:rPr>
                <w:b/>
                <w:lang w:val="it-IT"/>
              </w:rPr>
            </w:pPr>
            <w:r w:rsidRPr="008E0E46">
              <w:rPr>
                <w:b/>
                <w:lang w:val="it-IT"/>
              </w:rPr>
              <w:t>Chương 3: KẾT NỐI CÁC CƠ SỞ DỮ LIỆU VỚI JDBC (tiếp)</w:t>
            </w:r>
          </w:p>
          <w:p w:rsidR="00AD4B16" w:rsidRPr="008E0E46" w:rsidRDefault="00313AB2" w:rsidP="004654B5">
            <w:pPr>
              <w:spacing w:before="60" w:after="60" w:line="276" w:lineRule="auto"/>
              <w:jc w:val="both"/>
              <w:rPr>
                <w:b/>
                <w:bCs/>
                <w:lang w:val="it-IT"/>
              </w:rPr>
            </w:pPr>
            <w:hyperlink r:id="rId31" w:anchor="_Toc374954529" w:history="1">
              <w:r w:rsidR="00AD4B16" w:rsidRPr="004654B5">
                <w:rPr>
                  <w:b/>
                  <w:bCs/>
                </w:rPr>
                <w:t xml:space="preserve">3.4. Kiểu dữ liệu SQL và kiểu dữ liệu Java  </w:t>
              </w:r>
            </w:hyperlink>
          </w:p>
        </w:tc>
        <w:tc>
          <w:tcPr>
            <w:tcW w:w="567" w:type="dxa"/>
            <w:vAlign w:val="center"/>
          </w:tcPr>
          <w:p w:rsidR="00AD4B16" w:rsidRPr="001F63C7" w:rsidRDefault="00AD4B16" w:rsidP="00AD4B16">
            <w:pPr>
              <w:spacing w:before="60" w:line="276" w:lineRule="auto"/>
              <w:jc w:val="both"/>
              <w:rPr>
                <w:lang w:eastAsia="ja-JP"/>
              </w:rPr>
            </w:pPr>
          </w:p>
        </w:tc>
        <w:tc>
          <w:tcPr>
            <w:tcW w:w="3118" w:type="dxa"/>
          </w:tcPr>
          <w:p w:rsidR="00AD4B16" w:rsidRPr="004654B5" w:rsidRDefault="00AD4B16" w:rsidP="00AD4B16">
            <w:pPr>
              <w:spacing w:before="60" w:line="276" w:lineRule="auto"/>
              <w:jc w:val="both"/>
              <w:rPr>
                <w:sz w:val="22"/>
                <w:szCs w:val="22"/>
                <w:lang w:val="nb-NO"/>
              </w:rPr>
            </w:pPr>
          </w:p>
          <w:p w:rsidR="00AD4B16" w:rsidRPr="004654B5" w:rsidRDefault="00AD4B16" w:rsidP="00AD4B16">
            <w:pPr>
              <w:spacing w:before="60" w:line="276" w:lineRule="auto"/>
              <w:jc w:val="both"/>
              <w:rPr>
                <w:sz w:val="22"/>
                <w:szCs w:val="22"/>
                <w:lang w:val="nb-NO"/>
              </w:rPr>
            </w:pPr>
            <w:r w:rsidRPr="004654B5">
              <w:rPr>
                <w:sz w:val="22"/>
                <w:szCs w:val="22"/>
                <w:lang w:val="nb-NO"/>
              </w:rPr>
              <w:t>Sử dụng được SQL trong chương trình Java có kết nối cơ sở dữ liệu</w:t>
            </w:r>
          </w:p>
        </w:tc>
        <w:tc>
          <w:tcPr>
            <w:tcW w:w="993" w:type="dxa"/>
            <w:vAlign w:val="center"/>
          </w:tcPr>
          <w:p w:rsidR="00AD4B16" w:rsidRPr="001F63C7" w:rsidRDefault="003F6CAB" w:rsidP="00AD4B16">
            <w:pPr>
              <w:spacing w:before="60" w:line="276" w:lineRule="auto"/>
              <w:jc w:val="center"/>
              <w:rPr>
                <w:lang w:eastAsia="ja-JP"/>
              </w:rPr>
            </w:pPr>
            <w:r>
              <w:rPr>
                <w:lang w:val="en-US" w:eastAsia="ja-JP"/>
              </w:rPr>
              <w:t xml:space="preserve">CLO1, </w:t>
            </w:r>
            <w:r>
              <w:rPr>
                <w:lang w:eastAsia="ja-JP"/>
              </w:rPr>
              <w:t>CLO3</w:t>
            </w:r>
          </w:p>
        </w:tc>
        <w:tc>
          <w:tcPr>
            <w:tcW w:w="1276" w:type="dxa"/>
          </w:tcPr>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4654B5" w:rsidRDefault="00AD4B16" w:rsidP="00794BD5">
            <w:pPr>
              <w:spacing w:before="60" w:line="276" w:lineRule="auto"/>
              <w:jc w:val="both"/>
              <w:rPr>
                <w:sz w:val="22"/>
                <w:szCs w:val="22"/>
              </w:rPr>
            </w:pPr>
            <w:r w:rsidRPr="004654B5">
              <w:rPr>
                <w:sz w:val="22"/>
                <w:szCs w:val="22"/>
              </w:rPr>
              <w:t>SV lắng nghe, thực hiện</w:t>
            </w:r>
          </w:p>
        </w:tc>
      </w:tr>
      <w:tr w:rsidR="00AD4B16" w:rsidRPr="001F63C7" w:rsidTr="00AD4B16">
        <w:trPr>
          <w:trHeight w:val="1420"/>
        </w:trPr>
        <w:tc>
          <w:tcPr>
            <w:tcW w:w="675" w:type="dxa"/>
            <w:vAlign w:val="center"/>
          </w:tcPr>
          <w:p w:rsidR="00AD4B16" w:rsidRPr="001F63C7" w:rsidRDefault="00AD4B16" w:rsidP="00AD4B16">
            <w:pPr>
              <w:spacing w:before="60" w:line="276" w:lineRule="auto"/>
              <w:jc w:val="center"/>
              <w:rPr>
                <w:lang w:eastAsia="ja-JP"/>
              </w:rPr>
            </w:pPr>
            <w:r>
              <w:rPr>
                <w:lang w:eastAsia="ja-JP"/>
              </w:rPr>
              <w:t>8</w:t>
            </w:r>
          </w:p>
        </w:tc>
        <w:tc>
          <w:tcPr>
            <w:tcW w:w="2835" w:type="dxa"/>
          </w:tcPr>
          <w:p w:rsidR="00AD4B16" w:rsidRPr="008E0E46" w:rsidRDefault="00AD4B16" w:rsidP="00AD4B16">
            <w:pPr>
              <w:spacing w:before="60" w:after="60" w:line="276" w:lineRule="auto"/>
              <w:jc w:val="both"/>
              <w:rPr>
                <w:b/>
                <w:bCs/>
                <w:lang w:val="it-IT"/>
              </w:rPr>
            </w:pPr>
            <w:r w:rsidRPr="008E0E46">
              <w:rPr>
                <w:b/>
                <w:lang w:val="it-IT"/>
              </w:rPr>
              <w:t>Chương 3: KẾT NỐI CÁC CƠ SỞ DỮ LIỆU VỚI JDBC (tiếp)</w:t>
            </w:r>
            <w:r w:rsidRPr="008E0E46">
              <w:rPr>
                <w:b/>
                <w:bCs/>
                <w:lang w:val="it-IT"/>
              </w:rPr>
              <w:t xml:space="preserve"> </w:t>
            </w:r>
          </w:p>
          <w:p w:rsidR="00AD4B16" w:rsidRPr="008E0E46" w:rsidRDefault="00313AB2" w:rsidP="00AD4B16">
            <w:pPr>
              <w:spacing w:before="60" w:after="60" w:line="276" w:lineRule="auto"/>
              <w:jc w:val="both"/>
              <w:rPr>
                <w:b/>
                <w:lang w:val="it-IT"/>
              </w:rPr>
            </w:pPr>
            <w:hyperlink r:id="rId32" w:anchor="_Toc374954530" w:history="1">
              <w:r w:rsidR="00AD4B16" w:rsidRPr="008D4D98">
                <w:rPr>
                  <w:b/>
                  <w:bCs/>
                </w:rPr>
                <w:t>3.5. Statement và resultset</w:t>
              </w:r>
            </w:hyperlink>
          </w:p>
        </w:tc>
        <w:tc>
          <w:tcPr>
            <w:tcW w:w="567" w:type="dxa"/>
            <w:vAlign w:val="center"/>
          </w:tcPr>
          <w:p w:rsidR="00AD4B16" w:rsidRPr="001F63C7" w:rsidRDefault="00AD4B16" w:rsidP="00AD4B16">
            <w:pPr>
              <w:spacing w:before="60" w:line="276" w:lineRule="auto"/>
              <w:jc w:val="both"/>
              <w:rPr>
                <w:lang w:eastAsia="ja-JP"/>
              </w:rPr>
            </w:pPr>
          </w:p>
        </w:tc>
        <w:tc>
          <w:tcPr>
            <w:tcW w:w="3118" w:type="dxa"/>
          </w:tcPr>
          <w:p w:rsidR="00AD4B16" w:rsidRPr="004654B5" w:rsidRDefault="00AD4B16" w:rsidP="00AD4B16">
            <w:pPr>
              <w:spacing w:before="60" w:line="276" w:lineRule="auto"/>
              <w:jc w:val="both"/>
              <w:rPr>
                <w:sz w:val="22"/>
                <w:szCs w:val="22"/>
                <w:lang w:val="nb-NO"/>
              </w:rPr>
            </w:pPr>
          </w:p>
          <w:p w:rsidR="00AD4B16" w:rsidRPr="004654B5" w:rsidRDefault="00AD4B16" w:rsidP="00AD4B16">
            <w:pPr>
              <w:spacing w:before="60" w:line="276" w:lineRule="auto"/>
              <w:jc w:val="both"/>
              <w:rPr>
                <w:sz w:val="22"/>
                <w:szCs w:val="22"/>
                <w:lang w:val="nb-NO"/>
              </w:rPr>
            </w:pPr>
            <w:r w:rsidRPr="004654B5">
              <w:rPr>
                <w:sz w:val="22"/>
                <w:szCs w:val="22"/>
                <w:lang w:val="nb-NO"/>
              </w:rPr>
              <w:t xml:space="preserve">Sử dụng được </w:t>
            </w:r>
            <w:hyperlink r:id="rId33" w:anchor="_Toc374954530" w:history="1">
              <w:r w:rsidRPr="008D4D98">
                <w:rPr>
                  <w:bCs/>
                </w:rPr>
                <w:t>Statement và resultset</w:t>
              </w:r>
            </w:hyperlink>
            <w:r w:rsidRPr="008D4D98">
              <w:rPr>
                <w:bCs/>
              </w:rPr>
              <w:t xml:space="preserve"> tro</w:t>
            </w:r>
            <w:r w:rsidRPr="004654B5">
              <w:rPr>
                <w:sz w:val="22"/>
                <w:szCs w:val="22"/>
                <w:lang w:val="nb-NO"/>
              </w:rPr>
              <w:t>ng chương trình Java có kết nối cơ sở dữ liệu</w:t>
            </w:r>
          </w:p>
        </w:tc>
        <w:tc>
          <w:tcPr>
            <w:tcW w:w="993" w:type="dxa"/>
            <w:vAlign w:val="center"/>
          </w:tcPr>
          <w:p w:rsidR="00AD4B16" w:rsidRPr="001F63C7" w:rsidRDefault="003F6CAB" w:rsidP="00AD4B16">
            <w:pPr>
              <w:spacing w:before="60" w:line="276" w:lineRule="auto"/>
              <w:jc w:val="center"/>
              <w:rPr>
                <w:lang w:eastAsia="ja-JP"/>
              </w:rPr>
            </w:pPr>
            <w:r>
              <w:rPr>
                <w:lang w:val="en-US" w:eastAsia="ja-JP"/>
              </w:rPr>
              <w:t xml:space="preserve">CLO1, </w:t>
            </w:r>
            <w:r>
              <w:rPr>
                <w:lang w:eastAsia="ja-JP"/>
              </w:rPr>
              <w:t>CLO3</w:t>
            </w:r>
          </w:p>
        </w:tc>
        <w:tc>
          <w:tcPr>
            <w:tcW w:w="1276" w:type="dxa"/>
          </w:tcPr>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4654B5" w:rsidRDefault="00AD4B16" w:rsidP="00794BD5">
            <w:pPr>
              <w:spacing w:before="60" w:line="276" w:lineRule="auto"/>
              <w:jc w:val="both"/>
              <w:rPr>
                <w:sz w:val="22"/>
                <w:szCs w:val="22"/>
              </w:rPr>
            </w:pPr>
            <w:r w:rsidRPr="004654B5">
              <w:rPr>
                <w:sz w:val="22"/>
                <w:szCs w:val="22"/>
              </w:rPr>
              <w:t>SV lắng nghe, thực hiện</w:t>
            </w:r>
          </w:p>
        </w:tc>
      </w:tr>
      <w:tr w:rsidR="00AD4B16" w:rsidRPr="001F63C7" w:rsidTr="00AD4B16">
        <w:trPr>
          <w:trHeight w:val="1151"/>
        </w:trPr>
        <w:tc>
          <w:tcPr>
            <w:tcW w:w="675" w:type="dxa"/>
            <w:vAlign w:val="center"/>
          </w:tcPr>
          <w:p w:rsidR="00AD4B16" w:rsidRPr="001F63C7" w:rsidRDefault="00AD4B16" w:rsidP="00AD4B16">
            <w:pPr>
              <w:spacing w:before="60" w:line="276" w:lineRule="auto"/>
              <w:jc w:val="center"/>
              <w:rPr>
                <w:lang w:eastAsia="ja-JP"/>
              </w:rPr>
            </w:pPr>
            <w:r>
              <w:rPr>
                <w:lang w:eastAsia="ja-JP"/>
              </w:rPr>
              <w:t>9</w:t>
            </w:r>
          </w:p>
        </w:tc>
        <w:tc>
          <w:tcPr>
            <w:tcW w:w="2835" w:type="dxa"/>
          </w:tcPr>
          <w:p w:rsidR="00AD4B16" w:rsidRPr="004654B5" w:rsidRDefault="00AD4B16" w:rsidP="00AD4B16">
            <w:pPr>
              <w:spacing w:before="60" w:after="60" w:line="276" w:lineRule="auto"/>
              <w:jc w:val="both"/>
              <w:rPr>
                <w:b/>
                <w:bCs/>
              </w:rPr>
            </w:pPr>
            <w:r w:rsidRPr="004654B5">
              <w:rPr>
                <w:b/>
                <w:bCs/>
              </w:rPr>
              <w:t>Chương 4: LẬP TRÌNH MẠNG VỚI JAVA</w:t>
            </w:r>
          </w:p>
          <w:p w:rsidR="00AD4B16" w:rsidRPr="004654B5" w:rsidRDefault="00313AB2" w:rsidP="00AD4B16">
            <w:pPr>
              <w:spacing w:before="60" w:line="276" w:lineRule="auto"/>
              <w:jc w:val="both"/>
              <w:rPr>
                <w:b/>
                <w:bCs/>
              </w:rPr>
            </w:pPr>
            <w:hyperlink r:id="rId34" w:anchor="_Toc374954533" w:history="1">
              <w:r w:rsidR="00AD4B16" w:rsidRPr="004654B5">
                <w:rPr>
                  <w:b/>
                  <w:bCs/>
                </w:rPr>
                <w:t>4.1. Các khái niệm cơ bản trong lập trình mạng.</w:t>
              </w:r>
            </w:hyperlink>
            <w:r w:rsidR="00AD4B16" w:rsidRPr="004654B5">
              <w:rPr>
                <w:b/>
                <w:bCs/>
              </w:rPr>
              <w:t xml:space="preserve"> </w:t>
            </w:r>
          </w:p>
          <w:p w:rsidR="00AD4B16" w:rsidRPr="008E0E46" w:rsidRDefault="00313AB2" w:rsidP="00AD4B16">
            <w:pPr>
              <w:spacing w:before="60" w:line="276" w:lineRule="auto"/>
              <w:jc w:val="both"/>
              <w:rPr>
                <w:b/>
                <w:bCs/>
              </w:rPr>
            </w:pPr>
            <w:hyperlink r:id="rId35" w:anchor="_Toc374954534" w:history="1">
              <w:r w:rsidR="00AD4B16" w:rsidRPr="004654B5">
                <w:rPr>
                  <w:b/>
                  <w:bCs/>
                </w:rPr>
                <w:t>4.2. Xây dựng ứng dụng Client-Server với Socket</w:t>
              </w:r>
            </w:hyperlink>
          </w:p>
          <w:p w:rsidR="00AD4B16" w:rsidRPr="008E0E46" w:rsidRDefault="00313AB2" w:rsidP="00AD4B16">
            <w:pPr>
              <w:spacing w:before="60" w:line="276" w:lineRule="auto"/>
              <w:jc w:val="both"/>
              <w:rPr>
                <w:b/>
                <w:bCs/>
              </w:rPr>
            </w:pPr>
            <w:hyperlink r:id="rId36" w:anchor="_Toc374954535" w:history="1">
              <w:r w:rsidR="00AD4B16" w:rsidRPr="004654B5">
                <w:rPr>
                  <w:b/>
                  <w:bCs/>
                </w:rPr>
                <w:t>4.3. Xây dựng chương trình Client ở chế độ có nối kết</w:t>
              </w:r>
            </w:hyperlink>
          </w:p>
        </w:tc>
        <w:tc>
          <w:tcPr>
            <w:tcW w:w="567" w:type="dxa"/>
            <w:vAlign w:val="center"/>
          </w:tcPr>
          <w:p w:rsidR="00AD4B16" w:rsidRPr="001F63C7" w:rsidRDefault="00AD4B16" w:rsidP="00AD4B16">
            <w:pPr>
              <w:keepNext/>
              <w:keepLines/>
              <w:widowControl w:val="0"/>
              <w:tabs>
                <w:tab w:val="left" w:pos="540"/>
              </w:tabs>
              <w:spacing w:before="60" w:line="276" w:lineRule="auto"/>
              <w:jc w:val="both"/>
              <w:rPr>
                <w:lang w:val="nb-NO"/>
              </w:rPr>
            </w:pPr>
            <w:r w:rsidRPr="001F63C7">
              <w:rPr>
                <w:lang w:eastAsia="ja-JP"/>
              </w:rPr>
              <w:t>3</w:t>
            </w:r>
          </w:p>
        </w:tc>
        <w:tc>
          <w:tcPr>
            <w:tcW w:w="3118" w:type="dxa"/>
          </w:tcPr>
          <w:p w:rsidR="00AD4B16" w:rsidRPr="004654B5" w:rsidRDefault="00AD4B16" w:rsidP="00AD4B16">
            <w:pPr>
              <w:keepNext/>
              <w:keepLines/>
              <w:widowControl w:val="0"/>
              <w:tabs>
                <w:tab w:val="left" w:pos="540"/>
              </w:tabs>
              <w:spacing w:before="60" w:line="276" w:lineRule="auto"/>
              <w:jc w:val="both"/>
              <w:rPr>
                <w:sz w:val="22"/>
                <w:szCs w:val="22"/>
                <w:lang w:val="nb-NO"/>
              </w:rPr>
            </w:pPr>
          </w:p>
          <w:p w:rsidR="00AD4B16" w:rsidRPr="004654B5" w:rsidRDefault="00AD4B16" w:rsidP="00AD4B16">
            <w:pPr>
              <w:keepNext/>
              <w:keepLines/>
              <w:widowControl w:val="0"/>
              <w:tabs>
                <w:tab w:val="left" w:pos="540"/>
              </w:tabs>
              <w:spacing w:before="60" w:line="276" w:lineRule="auto"/>
              <w:jc w:val="both"/>
              <w:rPr>
                <w:sz w:val="22"/>
                <w:szCs w:val="22"/>
                <w:lang w:val="nb-NO"/>
              </w:rPr>
            </w:pPr>
            <w:r w:rsidRPr="004654B5">
              <w:rPr>
                <w:sz w:val="22"/>
                <w:szCs w:val="22"/>
                <w:lang w:val="nb-NO"/>
              </w:rPr>
              <w:t>Nêu được các khái niệm cơ bản trong lập trình mạng, cách xây dựng ứng dụng Client-Server với Socket.</w:t>
            </w:r>
          </w:p>
          <w:p w:rsidR="00AD4B16" w:rsidRPr="004654B5" w:rsidRDefault="00AD4B16" w:rsidP="00AD4B16">
            <w:pPr>
              <w:spacing w:before="60" w:line="276" w:lineRule="auto"/>
              <w:jc w:val="both"/>
              <w:rPr>
                <w:sz w:val="22"/>
                <w:szCs w:val="22"/>
                <w:lang w:eastAsia="ja-JP"/>
              </w:rPr>
            </w:pPr>
          </w:p>
          <w:p w:rsidR="00AD4B16" w:rsidRPr="004654B5" w:rsidRDefault="00AD4B16" w:rsidP="00AD4B16">
            <w:pPr>
              <w:spacing w:before="60" w:line="276" w:lineRule="auto"/>
              <w:jc w:val="both"/>
              <w:rPr>
                <w:sz w:val="22"/>
                <w:szCs w:val="22"/>
                <w:lang w:eastAsia="ja-JP"/>
              </w:rPr>
            </w:pPr>
            <w:r w:rsidRPr="004654B5">
              <w:rPr>
                <w:sz w:val="22"/>
                <w:szCs w:val="22"/>
                <w:lang w:eastAsia="ja-JP"/>
              </w:rPr>
              <w:t>Xây dựng được chương trình Client ở chế độ có nối kết.</w:t>
            </w:r>
          </w:p>
        </w:tc>
        <w:tc>
          <w:tcPr>
            <w:tcW w:w="993" w:type="dxa"/>
            <w:vAlign w:val="center"/>
          </w:tcPr>
          <w:p w:rsidR="00AD4B16" w:rsidRDefault="003F6CAB" w:rsidP="00AD4B16">
            <w:pPr>
              <w:spacing w:before="60" w:line="276" w:lineRule="auto"/>
              <w:jc w:val="center"/>
              <w:rPr>
                <w:lang w:val="en-US" w:eastAsia="ja-JP"/>
              </w:rPr>
            </w:pPr>
            <w:r>
              <w:rPr>
                <w:lang w:val="en-US" w:eastAsia="ja-JP"/>
              </w:rPr>
              <w:t xml:space="preserve">CLO2, </w:t>
            </w:r>
            <w:r w:rsidR="00AD4B16" w:rsidRPr="001F63C7">
              <w:rPr>
                <w:lang w:eastAsia="ja-JP"/>
              </w:rPr>
              <w:t>CLO3</w:t>
            </w:r>
            <w:r>
              <w:rPr>
                <w:lang w:val="en-US" w:eastAsia="ja-JP"/>
              </w:rPr>
              <w:t>,</w:t>
            </w:r>
          </w:p>
          <w:p w:rsidR="003F6CAB" w:rsidRPr="003F6CAB" w:rsidRDefault="003F6CAB" w:rsidP="00AD4B16">
            <w:pPr>
              <w:spacing w:before="60" w:line="276" w:lineRule="auto"/>
              <w:jc w:val="center"/>
              <w:rPr>
                <w:lang w:val="en-US" w:eastAsia="ja-JP"/>
              </w:rPr>
            </w:pPr>
            <w:r>
              <w:rPr>
                <w:lang w:val="en-US" w:eastAsia="ja-JP"/>
              </w:rPr>
              <w:t>CLO4</w:t>
            </w:r>
          </w:p>
        </w:tc>
        <w:tc>
          <w:tcPr>
            <w:tcW w:w="1276" w:type="dxa"/>
          </w:tcPr>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4654B5" w:rsidRDefault="00AD4B16" w:rsidP="00794BD5">
            <w:pPr>
              <w:spacing w:before="60" w:line="276" w:lineRule="auto"/>
              <w:jc w:val="both"/>
              <w:rPr>
                <w:sz w:val="22"/>
                <w:szCs w:val="22"/>
              </w:rPr>
            </w:pPr>
            <w:r w:rsidRPr="004654B5">
              <w:rPr>
                <w:sz w:val="22"/>
                <w:szCs w:val="22"/>
              </w:rPr>
              <w:t>SV lắng nghe, thực hiện</w:t>
            </w:r>
          </w:p>
        </w:tc>
      </w:tr>
      <w:tr w:rsidR="00AD4B16" w:rsidRPr="001F63C7" w:rsidTr="00AD4B16">
        <w:trPr>
          <w:trHeight w:val="2475"/>
        </w:trPr>
        <w:tc>
          <w:tcPr>
            <w:tcW w:w="675" w:type="dxa"/>
            <w:vAlign w:val="center"/>
          </w:tcPr>
          <w:p w:rsidR="00AD4B16" w:rsidRPr="001F63C7" w:rsidRDefault="00AD4B16" w:rsidP="00AD4B16">
            <w:pPr>
              <w:spacing w:before="60" w:line="276" w:lineRule="auto"/>
              <w:jc w:val="center"/>
              <w:rPr>
                <w:lang w:eastAsia="ja-JP"/>
              </w:rPr>
            </w:pPr>
            <w:r>
              <w:rPr>
                <w:lang w:eastAsia="ja-JP"/>
              </w:rPr>
              <w:t>10</w:t>
            </w:r>
          </w:p>
        </w:tc>
        <w:tc>
          <w:tcPr>
            <w:tcW w:w="2835" w:type="dxa"/>
          </w:tcPr>
          <w:p w:rsidR="00AD4B16" w:rsidRPr="008E0E46" w:rsidRDefault="00AD4B16" w:rsidP="00AD4B16">
            <w:pPr>
              <w:spacing w:before="60" w:after="60" w:line="276" w:lineRule="auto"/>
              <w:jc w:val="both"/>
              <w:rPr>
                <w:b/>
                <w:lang w:val="it-IT"/>
              </w:rPr>
            </w:pPr>
            <w:r w:rsidRPr="008E0E46">
              <w:rPr>
                <w:b/>
                <w:lang w:val="it-IT"/>
              </w:rPr>
              <w:t>Chương 4: LẬP TRÌNH MẠNG VỚI JAVA (tiếp)</w:t>
            </w:r>
          </w:p>
          <w:p w:rsidR="00AD4B16" w:rsidRPr="008E0E46" w:rsidRDefault="00313AB2" w:rsidP="004654B5">
            <w:pPr>
              <w:spacing w:before="60" w:after="60" w:line="276" w:lineRule="auto"/>
              <w:jc w:val="both"/>
              <w:rPr>
                <w:b/>
                <w:bCs/>
              </w:rPr>
            </w:pPr>
            <w:hyperlink r:id="rId37" w:anchor="_Toc374954537" w:history="1">
              <w:r w:rsidR="00AD4B16" w:rsidRPr="004654B5">
                <w:rPr>
                  <w:b/>
                  <w:bCs/>
                </w:rPr>
                <w:t>4.4. Xây dựng chương trình Server ở chế độ có nối kết</w:t>
              </w:r>
            </w:hyperlink>
          </w:p>
          <w:p w:rsidR="00AD4B16" w:rsidRPr="004654B5" w:rsidRDefault="00313AB2" w:rsidP="004654B5">
            <w:pPr>
              <w:spacing w:before="60" w:after="60" w:line="276" w:lineRule="auto"/>
              <w:jc w:val="both"/>
              <w:rPr>
                <w:b/>
                <w:bCs/>
              </w:rPr>
            </w:pPr>
            <w:hyperlink r:id="rId38" w:anchor="_Toc374954538" w:history="1">
              <w:r w:rsidR="00AD4B16" w:rsidRPr="004654B5">
                <w:rPr>
                  <w:b/>
                  <w:bCs/>
                </w:rPr>
                <w:t>4.4.1. Lớp java.net.ServerSocket</w:t>
              </w:r>
            </w:hyperlink>
          </w:p>
          <w:p w:rsidR="00AD4B16" w:rsidRPr="008E0E46" w:rsidRDefault="00313AB2" w:rsidP="00AD4B16">
            <w:pPr>
              <w:spacing w:before="60" w:after="60" w:line="276" w:lineRule="auto"/>
              <w:jc w:val="both"/>
              <w:rPr>
                <w:b/>
                <w:lang w:val="it-IT"/>
              </w:rPr>
            </w:pPr>
            <w:hyperlink r:id="rId39" w:anchor="_Toc374954539" w:history="1">
              <w:r w:rsidR="00AD4B16" w:rsidRPr="004654B5">
                <w:rPr>
                  <w:b/>
                  <w:bCs/>
                </w:rPr>
                <w:t>4.4.2. Xây dựng chương trình Server phục vụ tuần tự</w:t>
              </w:r>
            </w:hyperlink>
          </w:p>
        </w:tc>
        <w:tc>
          <w:tcPr>
            <w:tcW w:w="567" w:type="dxa"/>
            <w:vAlign w:val="center"/>
          </w:tcPr>
          <w:p w:rsidR="00AD4B16" w:rsidRPr="001F63C7" w:rsidRDefault="00AD4B16" w:rsidP="00AD4B16">
            <w:pPr>
              <w:keepNext/>
              <w:keepLines/>
              <w:widowControl w:val="0"/>
              <w:tabs>
                <w:tab w:val="left" w:pos="540"/>
              </w:tabs>
              <w:spacing w:before="60" w:line="276" w:lineRule="auto"/>
              <w:jc w:val="both"/>
              <w:rPr>
                <w:lang w:eastAsia="ja-JP"/>
              </w:rPr>
            </w:pPr>
          </w:p>
        </w:tc>
        <w:tc>
          <w:tcPr>
            <w:tcW w:w="3118" w:type="dxa"/>
          </w:tcPr>
          <w:p w:rsidR="00AD4B16" w:rsidRPr="004654B5" w:rsidRDefault="00AD4B16" w:rsidP="00AD4B16">
            <w:pPr>
              <w:keepNext/>
              <w:keepLines/>
              <w:widowControl w:val="0"/>
              <w:tabs>
                <w:tab w:val="left" w:pos="540"/>
              </w:tabs>
              <w:spacing w:before="60" w:line="276" w:lineRule="auto"/>
              <w:jc w:val="both"/>
              <w:rPr>
                <w:sz w:val="22"/>
                <w:szCs w:val="22"/>
                <w:lang w:val="nb-NO"/>
              </w:rPr>
            </w:pPr>
          </w:p>
          <w:p w:rsidR="00AD4B16" w:rsidRPr="004654B5" w:rsidRDefault="00AD4B16" w:rsidP="00AD4B16">
            <w:pPr>
              <w:keepNext/>
              <w:keepLines/>
              <w:widowControl w:val="0"/>
              <w:tabs>
                <w:tab w:val="left" w:pos="540"/>
              </w:tabs>
              <w:spacing w:before="60" w:line="276" w:lineRule="auto"/>
              <w:jc w:val="both"/>
              <w:rPr>
                <w:sz w:val="22"/>
                <w:szCs w:val="22"/>
                <w:lang w:val="nb-NO"/>
              </w:rPr>
            </w:pPr>
          </w:p>
          <w:p w:rsidR="00AD4B16" w:rsidRPr="004654B5" w:rsidRDefault="00AD4B16" w:rsidP="00AD4B16">
            <w:pPr>
              <w:keepNext/>
              <w:keepLines/>
              <w:widowControl w:val="0"/>
              <w:tabs>
                <w:tab w:val="left" w:pos="540"/>
              </w:tabs>
              <w:spacing w:before="60" w:line="276" w:lineRule="auto"/>
              <w:jc w:val="both"/>
              <w:rPr>
                <w:sz w:val="22"/>
                <w:szCs w:val="22"/>
                <w:lang w:eastAsia="ja-JP"/>
              </w:rPr>
            </w:pPr>
          </w:p>
          <w:p w:rsidR="00AD4B16" w:rsidRPr="004654B5" w:rsidRDefault="00AD4B16" w:rsidP="00AD4B16">
            <w:pPr>
              <w:keepNext/>
              <w:keepLines/>
              <w:widowControl w:val="0"/>
              <w:tabs>
                <w:tab w:val="left" w:pos="540"/>
              </w:tabs>
              <w:spacing w:before="60" w:line="276" w:lineRule="auto"/>
              <w:jc w:val="both"/>
              <w:rPr>
                <w:sz w:val="22"/>
                <w:szCs w:val="22"/>
                <w:lang w:val="nb-NO"/>
              </w:rPr>
            </w:pPr>
            <w:r w:rsidRPr="004654B5">
              <w:rPr>
                <w:sz w:val="22"/>
                <w:szCs w:val="22"/>
                <w:lang w:eastAsia="ja-JP"/>
              </w:rPr>
              <w:t>Xây dựng được chương trình Server ở chế độ có nối kết.</w:t>
            </w:r>
          </w:p>
        </w:tc>
        <w:tc>
          <w:tcPr>
            <w:tcW w:w="993" w:type="dxa"/>
            <w:vAlign w:val="center"/>
          </w:tcPr>
          <w:p w:rsidR="003F6CAB" w:rsidRDefault="003F6CAB" w:rsidP="003F6CAB">
            <w:pPr>
              <w:spacing w:before="60" w:line="276" w:lineRule="auto"/>
              <w:jc w:val="center"/>
              <w:rPr>
                <w:lang w:val="en-US" w:eastAsia="ja-JP"/>
              </w:rPr>
            </w:pPr>
            <w:r>
              <w:rPr>
                <w:lang w:val="en-US" w:eastAsia="ja-JP"/>
              </w:rPr>
              <w:t xml:space="preserve">CLO2, </w:t>
            </w:r>
            <w:r w:rsidRPr="001F63C7">
              <w:rPr>
                <w:lang w:eastAsia="ja-JP"/>
              </w:rPr>
              <w:t>CLO3</w:t>
            </w:r>
            <w:r>
              <w:rPr>
                <w:lang w:val="en-US" w:eastAsia="ja-JP"/>
              </w:rPr>
              <w:t>,</w:t>
            </w:r>
          </w:p>
          <w:p w:rsidR="00AD4B16" w:rsidRPr="001F63C7" w:rsidRDefault="003F6CAB" w:rsidP="003F6CAB">
            <w:pPr>
              <w:spacing w:before="60" w:line="276" w:lineRule="auto"/>
              <w:jc w:val="center"/>
              <w:rPr>
                <w:lang w:eastAsia="ja-JP"/>
              </w:rPr>
            </w:pPr>
            <w:r>
              <w:rPr>
                <w:lang w:val="en-US" w:eastAsia="ja-JP"/>
              </w:rPr>
              <w:t>CLO4</w:t>
            </w:r>
          </w:p>
        </w:tc>
        <w:tc>
          <w:tcPr>
            <w:tcW w:w="1276" w:type="dxa"/>
          </w:tcPr>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4654B5" w:rsidRDefault="00AD4B16" w:rsidP="00794BD5">
            <w:pPr>
              <w:spacing w:before="60" w:line="276" w:lineRule="auto"/>
              <w:jc w:val="both"/>
              <w:rPr>
                <w:sz w:val="22"/>
                <w:szCs w:val="22"/>
              </w:rPr>
            </w:pPr>
            <w:r w:rsidRPr="004654B5">
              <w:rPr>
                <w:sz w:val="22"/>
                <w:szCs w:val="22"/>
              </w:rPr>
              <w:t>SV lắng nghe, thực hiện</w:t>
            </w:r>
          </w:p>
          <w:p w:rsidR="00AD4B16" w:rsidRPr="004654B5" w:rsidRDefault="00AD4B16" w:rsidP="00794BD5">
            <w:pPr>
              <w:spacing w:before="60" w:line="276" w:lineRule="auto"/>
              <w:jc w:val="both"/>
              <w:rPr>
                <w:bCs/>
                <w:sz w:val="22"/>
                <w:szCs w:val="22"/>
              </w:rPr>
            </w:pPr>
          </w:p>
        </w:tc>
      </w:tr>
      <w:tr w:rsidR="00AD4B16" w:rsidRPr="001F63C7" w:rsidTr="003F6CAB">
        <w:trPr>
          <w:trHeight w:val="813"/>
        </w:trPr>
        <w:tc>
          <w:tcPr>
            <w:tcW w:w="675" w:type="dxa"/>
            <w:vAlign w:val="center"/>
          </w:tcPr>
          <w:p w:rsidR="00AD4B16" w:rsidRPr="001F63C7" w:rsidRDefault="00AD4B16" w:rsidP="00AD4B16">
            <w:pPr>
              <w:spacing w:before="60" w:line="276" w:lineRule="auto"/>
              <w:jc w:val="center"/>
              <w:rPr>
                <w:lang w:eastAsia="ja-JP"/>
              </w:rPr>
            </w:pPr>
            <w:r>
              <w:rPr>
                <w:lang w:eastAsia="ja-JP"/>
              </w:rPr>
              <w:t>11</w:t>
            </w:r>
          </w:p>
        </w:tc>
        <w:tc>
          <w:tcPr>
            <w:tcW w:w="2835" w:type="dxa"/>
          </w:tcPr>
          <w:p w:rsidR="00AD4B16" w:rsidRPr="008E0E46" w:rsidRDefault="00AD4B16" w:rsidP="00AD4B16">
            <w:pPr>
              <w:spacing w:after="120" w:line="23" w:lineRule="atLeast"/>
              <w:ind w:left="34" w:hanging="34"/>
              <w:jc w:val="both"/>
              <w:rPr>
                <w:b/>
                <w:lang w:val="it-IT"/>
              </w:rPr>
            </w:pPr>
            <w:r w:rsidRPr="008E0E46">
              <w:rPr>
                <w:b/>
                <w:lang w:val="it-IT"/>
              </w:rPr>
              <w:t>Chương 5: LẬP TRÌNH SERVLET</w:t>
            </w:r>
          </w:p>
          <w:p w:rsidR="00AD4B16" w:rsidRPr="008E0E46" w:rsidRDefault="00AD4B16" w:rsidP="00AD4B16">
            <w:pPr>
              <w:spacing w:after="120" w:line="23" w:lineRule="atLeast"/>
              <w:ind w:left="48"/>
              <w:jc w:val="both"/>
            </w:pPr>
            <w:r w:rsidRPr="008E0E46">
              <w:t>5.1 So sánh JSP/Servlet và CGI, ASP, ISAPI</w:t>
            </w:r>
          </w:p>
          <w:p w:rsidR="00AD4B16" w:rsidRPr="008E0E46" w:rsidRDefault="00AD4B16" w:rsidP="00AD4B16">
            <w:pPr>
              <w:spacing w:after="120" w:line="23" w:lineRule="atLeast"/>
              <w:ind w:left="48"/>
              <w:jc w:val="both"/>
              <w:rPr>
                <w:lang w:val="fr-FR"/>
              </w:rPr>
            </w:pPr>
            <w:r w:rsidRPr="008E0E46">
              <w:rPr>
                <w:lang w:val="fr-FR"/>
              </w:rPr>
              <w:t>5.2 Servlet là gì</w:t>
            </w:r>
          </w:p>
          <w:p w:rsidR="00AD4B16" w:rsidRPr="008E0E46" w:rsidRDefault="00AD4B16" w:rsidP="00AD4B16">
            <w:pPr>
              <w:keepNext/>
              <w:keepLines/>
              <w:widowControl w:val="0"/>
              <w:spacing w:before="60" w:line="276" w:lineRule="auto"/>
              <w:jc w:val="both"/>
            </w:pPr>
            <w:r w:rsidRPr="008E0E46">
              <w:rPr>
                <w:lang w:val="fr-FR"/>
              </w:rPr>
              <w:t>5.3 Giải pháp với Servlet</w:t>
            </w:r>
          </w:p>
        </w:tc>
        <w:tc>
          <w:tcPr>
            <w:tcW w:w="567" w:type="dxa"/>
            <w:vAlign w:val="center"/>
          </w:tcPr>
          <w:p w:rsidR="00AD4B16" w:rsidRPr="001F63C7" w:rsidRDefault="00AD4B16" w:rsidP="00AD4B16">
            <w:pPr>
              <w:keepNext/>
              <w:keepLines/>
              <w:widowControl w:val="0"/>
              <w:tabs>
                <w:tab w:val="left" w:pos="540"/>
              </w:tabs>
              <w:spacing w:before="60" w:line="276" w:lineRule="auto"/>
              <w:jc w:val="both"/>
              <w:rPr>
                <w:lang w:val="nb-NO"/>
              </w:rPr>
            </w:pPr>
            <w:r w:rsidRPr="001F63C7">
              <w:rPr>
                <w:lang w:eastAsia="ja-JP"/>
              </w:rPr>
              <w:t>3</w:t>
            </w:r>
          </w:p>
        </w:tc>
        <w:tc>
          <w:tcPr>
            <w:tcW w:w="3118" w:type="dxa"/>
          </w:tcPr>
          <w:p w:rsidR="00AD4B16" w:rsidRPr="004654B5" w:rsidRDefault="00AD4B16" w:rsidP="00AD4B16">
            <w:pPr>
              <w:keepNext/>
              <w:keepLines/>
              <w:widowControl w:val="0"/>
              <w:tabs>
                <w:tab w:val="left" w:pos="540"/>
              </w:tabs>
              <w:spacing w:before="60" w:line="276" w:lineRule="auto"/>
              <w:jc w:val="both"/>
              <w:rPr>
                <w:sz w:val="22"/>
                <w:szCs w:val="22"/>
                <w:lang w:val="nb-NO"/>
              </w:rPr>
            </w:pPr>
          </w:p>
          <w:p w:rsidR="00AD4B16" w:rsidRPr="004654B5" w:rsidRDefault="00AD4B16" w:rsidP="00AD4B16">
            <w:pPr>
              <w:keepNext/>
              <w:keepLines/>
              <w:widowControl w:val="0"/>
              <w:tabs>
                <w:tab w:val="left" w:pos="540"/>
              </w:tabs>
              <w:spacing w:before="60" w:line="276" w:lineRule="auto"/>
              <w:jc w:val="both"/>
              <w:rPr>
                <w:sz w:val="22"/>
                <w:szCs w:val="22"/>
                <w:lang w:val="nb-NO"/>
              </w:rPr>
            </w:pPr>
            <w:r w:rsidRPr="004654B5">
              <w:rPr>
                <w:sz w:val="22"/>
                <w:szCs w:val="22"/>
                <w:lang w:val="nb-NO"/>
              </w:rPr>
              <w:t xml:space="preserve">So sánh được </w:t>
            </w:r>
            <w:r w:rsidRPr="004654B5">
              <w:rPr>
                <w:sz w:val="22"/>
                <w:szCs w:val="22"/>
              </w:rPr>
              <w:t>JSP/Servlet và CGI, ASP, ISAPI</w:t>
            </w:r>
          </w:p>
          <w:p w:rsidR="00AD4B16" w:rsidRPr="004654B5" w:rsidRDefault="00AD4B16" w:rsidP="00AD4B16">
            <w:pPr>
              <w:keepNext/>
              <w:keepLines/>
              <w:widowControl w:val="0"/>
              <w:tabs>
                <w:tab w:val="left" w:pos="540"/>
              </w:tabs>
              <w:spacing w:before="60" w:line="276" w:lineRule="auto"/>
              <w:jc w:val="both"/>
              <w:rPr>
                <w:sz w:val="22"/>
                <w:szCs w:val="22"/>
                <w:lang w:val="nb-NO"/>
              </w:rPr>
            </w:pPr>
          </w:p>
          <w:p w:rsidR="00AD4B16" w:rsidRPr="004654B5" w:rsidRDefault="00AD4B16" w:rsidP="00AD4B16">
            <w:pPr>
              <w:keepNext/>
              <w:keepLines/>
              <w:widowControl w:val="0"/>
              <w:tabs>
                <w:tab w:val="left" w:pos="540"/>
              </w:tabs>
              <w:spacing w:before="60" w:line="276" w:lineRule="auto"/>
              <w:jc w:val="both"/>
              <w:rPr>
                <w:sz w:val="22"/>
                <w:szCs w:val="22"/>
                <w:lang w:val="nb-NO"/>
              </w:rPr>
            </w:pPr>
            <w:r w:rsidRPr="004654B5">
              <w:rPr>
                <w:sz w:val="22"/>
                <w:szCs w:val="22"/>
                <w:lang w:val="nb-NO"/>
              </w:rPr>
              <w:t>Nêu được khái niệm Servlet, giải pháp với Servlet</w:t>
            </w:r>
          </w:p>
          <w:p w:rsidR="00AD4B16" w:rsidRPr="004654B5" w:rsidRDefault="00AD4B16" w:rsidP="00AD4B16">
            <w:pPr>
              <w:keepNext/>
              <w:keepLines/>
              <w:widowControl w:val="0"/>
              <w:tabs>
                <w:tab w:val="left" w:pos="540"/>
              </w:tabs>
              <w:spacing w:before="60" w:line="276" w:lineRule="auto"/>
              <w:jc w:val="both"/>
              <w:rPr>
                <w:sz w:val="22"/>
                <w:szCs w:val="22"/>
                <w:lang w:val="nb-NO"/>
              </w:rPr>
            </w:pPr>
          </w:p>
        </w:tc>
        <w:tc>
          <w:tcPr>
            <w:tcW w:w="993" w:type="dxa"/>
            <w:vAlign w:val="center"/>
          </w:tcPr>
          <w:p w:rsidR="003F6CAB" w:rsidRDefault="003F6CAB" w:rsidP="003F6CAB">
            <w:pPr>
              <w:spacing w:before="60" w:line="276" w:lineRule="auto"/>
              <w:jc w:val="center"/>
              <w:rPr>
                <w:lang w:val="en-US" w:eastAsia="ja-JP"/>
              </w:rPr>
            </w:pPr>
            <w:r>
              <w:rPr>
                <w:lang w:val="en-US" w:eastAsia="ja-JP"/>
              </w:rPr>
              <w:t xml:space="preserve">CLO2, </w:t>
            </w:r>
            <w:r w:rsidRPr="001F63C7">
              <w:rPr>
                <w:lang w:eastAsia="ja-JP"/>
              </w:rPr>
              <w:t>CLO3</w:t>
            </w:r>
            <w:r>
              <w:rPr>
                <w:lang w:val="en-US" w:eastAsia="ja-JP"/>
              </w:rPr>
              <w:t>,</w:t>
            </w:r>
          </w:p>
          <w:p w:rsidR="00AD4B16" w:rsidRPr="001F63C7" w:rsidRDefault="003F6CAB" w:rsidP="003F6CAB">
            <w:pPr>
              <w:spacing w:before="60" w:line="276" w:lineRule="auto"/>
              <w:jc w:val="center"/>
              <w:rPr>
                <w:lang w:eastAsia="ja-JP"/>
              </w:rPr>
            </w:pPr>
            <w:r>
              <w:rPr>
                <w:lang w:val="en-US" w:eastAsia="ja-JP"/>
              </w:rPr>
              <w:t>CLO4</w:t>
            </w:r>
          </w:p>
        </w:tc>
        <w:tc>
          <w:tcPr>
            <w:tcW w:w="1276" w:type="dxa"/>
          </w:tcPr>
          <w:p w:rsidR="00AD4B16" w:rsidRPr="004654B5" w:rsidRDefault="00AD4B16" w:rsidP="00794BD5">
            <w:pPr>
              <w:spacing w:before="60" w:line="276" w:lineRule="auto"/>
              <w:jc w:val="both"/>
              <w:rPr>
                <w:bCs/>
                <w:sz w:val="22"/>
                <w:szCs w:val="22"/>
              </w:rPr>
            </w:pPr>
          </w:p>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3F6CAB" w:rsidRDefault="00AD4B16" w:rsidP="00794BD5">
            <w:pPr>
              <w:spacing w:before="60" w:line="276" w:lineRule="auto"/>
              <w:jc w:val="both"/>
              <w:rPr>
                <w:sz w:val="22"/>
                <w:szCs w:val="22"/>
                <w:lang w:val="en-US"/>
              </w:rPr>
            </w:pPr>
            <w:r w:rsidRPr="004654B5">
              <w:rPr>
                <w:sz w:val="22"/>
                <w:szCs w:val="22"/>
              </w:rPr>
              <w:t>SV lắng nghe, thực hiệ</w:t>
            </w:r>
            <w:r w:rsidR="003F6CAB">
              <w:rPr>
                <w:sz w:val="22"/>
                <w:szCs w:val="22"/>
              </w:rPr>
              <w:t>n</w:t>
            </w:r>
          </w:p>
        </w:tc>
      </w:tr>
      <w:tr w:rsidR="00AD4B16" w:rsidRPr="001F63C7" w:rsidTr="00AD4B16">
        <w:trPr>
          <w:trHeight w:val="787"/>
        </w:trPr>
        <w:tc>
          <w:tcPr>
            <w:tcW w:w="675" w:type="dxa"/>
            <w:vAlign w:val="center"/>
          </w:tcPr>
          <w:p w:rsidR="00AD4B16" w:rsidRPr="001F63C7" w:rsidRDefault="00AD4B16" w:rsidP="00AD4B16">
            <w:pPr>
              <w:spacing w:before="60" w:line="276" w:lineRule="auto"/>
              <w:jc w:val="center"/>
              <w:rPr>
                <w:lang w:eastAsia="ja-JP"/>
              </w:rPr>
            </w:pPr>
            <w:r>
              <w:rPr>
                <w:lang w:eastAsia="ja-JP"/>
              </w:rPr>
              <w:t>12</w:t>
            </w:r>
          </w:p>
        </w:tc>
        <w:tc>
          <w:tcPr>
            <w:tcW w:w="2835" w:type="dxa"/>
          </w:tcPr>
          <w:p w:rsidR="00AD4B16" w:rsidRPr="008E0E46" w:rsidRDefault="00AD4B16" w:rsidP="00AD4B16">
            <w:pPr>
              <w:spacing w:after="120" w:line="23" w:lineRule="atLeast"/>
              <w:ind w:left="48"/>
              <w:jc w:val="both"/>
              <w:rPr>
                <w:lang w:val="fr-FR"/>
              </w:rPr>
            </w:pPr>
            <w:r w:rsidRPr="008E0E46">
              <w:rPr>
                <w:lang w:val="fr-FR"/>
              </w:rPr>
              <w:t>5.4 Môi trường runtime của Servlet</w:t>
            </w:r>
          </w:p>
          <w:p w:rsidR="00AD4B16" w:rsidRPr="008E0E46" w:rsidRDefault="00AD4B16" w:rsidP="00AD4B16">
            <w:pPr>
              <w:keepNext/>
              <w:keepLines/>
              <w:widowControl w:val="0"/>
              <w:spacing w:before="60" w:line="276" w:lineRule="auto"/>
              <w:jc w:val="both"/>
              <w:rPr>
                <w:rFonts w:eastAsia="Calibri"/>
                <w:bCs/>
                <w:color w:val="000000"/>
                <w:spacing w:val="5"/>
                <w:shd w:val="clear" w:color="auto" w:fill="FFFFFF"/>
              </w:rPr>
            </w:pPr>
            <w:r w:rsidRPr="008E0E46">
              <w:rPr>
                <w:lang w:val="fr-FR"/>
              </w:rPr>
              <w:t>5.5 Giao tiếp và vòng đời của Servlet</w:t>
            </w:r>
          </w:p>
        </w:tc>
        <w:tc>
          <w:tcPr>
            <w:tcW w:w="567" w:type="dxa"/>
            <w:vAlign w:val="center"/>
          </w:tcPr>
          <w:p w:rsidR="00AD4B16" w:rsidRPr="001F63C7" w:rsidRDefault="00AD4B16" w:rsidP="00AD4B16">
            <w:pPr>
              <w:keepNext/>
              <w:keepLines/>
              <w:widowControl w:val="0"/>
              <w:tabs>
                <w:tab w:val="left" w:pos="540"/>
              </w:tabs>
              <w:spacing w:before="60" w:line="276" w:lineRule="auto"/>
              <w:jc w:val="both"/>
              <w:rPr>
                <w:lang w:val="nb-NO"/>
              </w:rPr>
            </w:pPr>
            <w:r w:rsidRPr="001F63C7">
              <w:rPr>
                <w:lang w:eastAsia="ja-JP"/>
              </w:rPr>
              <w:t>3</w:t>
            </w:r>
          </w:p>
        </w:tc>
        <w:tc>
          <w:tcPr>
            <w:tcW w:w="3118" w:type="dxa"/>
          </w:tcPr>
          <w:p w:rsidR="00AD4B16" w:rsidRPr="004654B5" w:rsidRDefault="00AD4B16" w:rsidP="00AD4B16">
            <w:pPr>
              <w:spacing w:after="120" w:line="23" w:lineRule="atLeast"/>
              <w:ind w:left="48"/>
              <w:jc w:val="both"/>
              <w:rPr>
                <w:sz w:val="22"/>
                <w:szCs w:val="22"/>
                <w:lang w:val="fr-FR"/>
              </w:rPr>
            </w:pPr>
            <w:r w:rsidRPr="004654B5">
              <w:rPr>
                <w:sz w:val="22"/>
                <w:szCs w:val="22"/>
                <w:lang w:val="nb-NO"/>
              </w:rPr>
              <w:t xml:space="preserve">Nêu được các đặc điểm cơ bản của môi </w:t>
            </w:r>
            <w:r w:rsidRPr="004654B5">
              <w:rPr>
                <w:sz w:val="22"/>
                <w:szCs w:val="22"/>
                <w:lang w:val="fr-FR"/>
              </w:rPr>
              <w:t>trường runtime của Servlet, giao tiếp và vòng đời của Servlet</w:t>
            </w:r>
          </w:p>
        </w:tc>
        <w:tc>
          <w:tcPr>
            <w:tcW w:w="993" w:type="dxa"/>
            <w:vAlign w:val="center"/>
          </w:tcPr>
          <w:p w:rsidR="00695CDC" w:rsidRDefault="00695CDC" w:rsidP="00695CDC">
            <w:pPr>
              <w:spacing w:before="60" w:line="276" w:lineRule="auto"/>
              <w:jc w:val="center"/>
              <w:rPr>
                <w:lang w:val="en-US" w:eastAsia="ja-JP"/>
              </w:rPr>
            </w:pPr>
            <w:r>
              <w:rPr>
                <w:lang w:val="en-US" w:eastAsia="ja-JP"/>
              </w:rPr>
              <w:t xml:space="preserve">CLO2, </w:t>
            </w:r>
            <w:r w:rsidRPr="001F63C7">
              <w:rPr>
                <w:lang w:eastAsia="ja-JP"/>
              </w:rPr>
              <w:t>CLO3</w:t>
            </w:r>
            <w:r>
              <w:rPr>
                <w:lang w:val="en-US" w:eastAsia="ja-JP"/>
              </w:rPr>
              <w:t>,</w:t>
            </w:r>
          </w:p>
          <w:p w:rsidR="00AD4B16" w:rsidRPr="001F63C7" w:rsidRDefault="00695CDC" w:rsidP="00695CDC">
            <w:pPr>
              <w:spacing w:before="60" w:line="276" w:lineRule="auto"/>
              <w:jc w:val="center"/>
              <w:rPr>
                <w:lang w:eastAsia="ja-JP"/>
              </w:rPr>
            </w:pPr>
            <w:r>
              <w:rPr>
                <w:lang w:val="en-US" w:eastAsia="ja-JP"/>
              </w:rPr>
              <w:t>CLO4</w:t>
            </w:r>
          </w:p>
        </w:tc>
        <w:tc>
          <w:tcPr>
            <w:tcW w:w="1276" w:type="dxa"/>
          </w:tcPr>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4654B5" w:rsidRDefault="00AD4B16" w:rsidP="00794BD5">
            <w:pPr>
              <w:spacing w:before="60" w:line="276" w:lineRule="auto"/>
              <w:jc w:val="both"/>
              <w:rPr>
                <w:sz w:val="22"/>
                <w:szCs w:val="22"/>
              </w:rPr>
            </w:pPr>
            <w:r w:rsidRPr="004654B5">
              <w:rPr>
                <w:sz w:val="22"/>
                <w:szCs w:val="22"/>
              </w:rPr>
              <w:t>SV lắng nghe, thực hiện</w:t>
            </w:r>
          </w:p>
        </w:tc>
      </w:tr>
      <w:tr w:rsidR="00AD4B16" w:rsidRPr="001F63C7" w:rsidTr="00AD4B16">
        <w:trPr>
          <w:trHeight w:val="1420"/>
        </w:trPr>
        <w:tc>
          <w:tcPr>
            <w:tcW w:w="675" w:type="dxa"/>
            <w:vAlign w:val="center"/>
          </w:tcPr>
          <w:p w:rsidR="00AD4B16" w:rsidRPr="001F63C7" w:rsidRDefault="00AD4B16" w:rsidP="00AD4B16">
            <w:pPr>
              <w:spacing w:before="60" w:line="276" w:lineRule="auto"/>
              <w:jc w:val="center"/>
              <w:rPr>
                <w:lang w:eastAsia="ja-JP"/>
              </w:rPr>
            </w:pPr>
            <w:r>
              <w:rPr>
                <w:lang w:eastAsia="ja-JP"/>
              </w:rPr>
              <w:lastRenderedPageBreak/>
              <w:t>13</w:t>
            </w:r>
          </w:p>
        </w:tc>
        <w:tc>
          <w:tcPr>
            <w:tcW w:w="2835" w:type="dxa"/>
          </w:tcPr>
          <w:p w:rsidR="00AD4B16" w:rsidRPr="008E0E46" w:rsidRDefault="00AD4B16" w:rsidP="00AD4B16">
            <w:pPr>
              <w:spacing w:after="120" w:line="23" w:lineRule="atLeast"/>
              <w:ind w:left="48"/>
              <w:jc w:val="both"/>
              <w:rPr>
                <w:lang w:val="fr-FR"/>
              </w:rPr>
            </w:pPr>
            <w:r w:rsidRPr="008E0E46">
              <w:rPr>
                <w:lang w:val="fr-FR"/>
              </w:rPr>
              <w:t>5.6 Các đối tượng request và repsponse</w:t>
            </w:r>
          </w:p>
          <w:p w:rsidR="00AD4B16" w:rsidRPr="008E0E46" w:rsidRDefault="00AD4B16" w:rsidP="00AD4B16">
            <w:pPr>
              <w:tabs>
                <w:tab w:val="left" w:pos="180"/>
              </w:tabs>
              <w:spacing w:after="120" w:line="23" w:lineRule="atLeast"/>
              <w:jc w:val="both"/>
              <w:rPr>
                <w:lang w:val="fr-FR"/>
              </w:rPr>
            </w:pPr>
            <w:r w:rsidRPr="008E0E46">
              <w:rPr>
                <w:lang w:val="fr-FR"/>
              </w:rPr>
              <w:t>5.7 Các thuộc tính ServletContext</w:t>
            </w:r>
          </w:p>
          <w:p w:rsidR="00AD4B16" w:rsidRPr="008E0E46" w:rsidRDefault="00AD4B16" w:rsidP="00AD4B16">
            <w:pPr>
              <w:keepNext/>
              <w:keepLines/>
              <w:widowControl w:val="0"/>
              <w:spacing w:before="60" w:line="276" w:lineRule="auto"/>
              <w:jc w:val="both"/>
              <w:rPr>
                <w:b/>
              </w:rPr>
            </w:pPr>
          </w:p>
        </w:tc>
        <w:tc>
          <w:tcPr>
            <w:tcW w:w="567" w:type="dxa"/>
            <w:vAlign w:val="center"/>
          </w:tcPr>
          <w:p w:rsidR="00AD4B16" w:rsidRPr="001F63C7" w:rsidRDefault="00AD4B16" w:rsidP="00AD4B16">
            <w:pPr>
              <w:tabs>
                <w:tab w:val="left" w:pos="540"/>
              </w:tabs>
              <w:spacing w:before="60" w:line="276" w:lineRule="auto"/>
              <w:jc w:val="both"/>
              <w:rPr>
                <w:lang w:val="nb-NO"/>
              </w:rPr>
            </w:pPr>
            <w:r w:rsidRPr="001F63C7">
              <w:rPr>
                <w:lang w:eastAsia="ja-JP"/>
              </w:rPr>
              <w:t>3</w:t>
            </w:r>
          </w:p>
        </w:tc>
        <w:tc>
          <w:tcPr>
            <w:tcW w:w="3118" w:type="dxa"/>
          </w:tcPr>
          <w:p w:rsidR="00AD4B16" w:rsidRPr="004654B5" w:rsidRDefault="00AD4B16" w:rsidP="00AD4B16">
            <w:pPr>
              <w:spacing w:before="60" w:line="276" w:lineRule="auto"/>
              <w:jc w:val="both"/>
              <w:rPr>
                <w:sz w:val="22"/>
                <w:szCs w:val="22"/>
                <w:lang w:eastAsia="ja-JP"/>
              </w:rPr>
            </w:pPr>
            <w:r w:rsidRPr="004654B5">
              <w:rPr>
                <w:sz w:val="22"/>
                <w:szCs w:val="22"/>
                <w:lang w:val="nb-NO"/>
              </w:rPr>
              <w:t xml:space="preserve">Sử dụng được các đối </w:t>
            </w:r>
            <w:r w:rsidRPr="004654B5">
              <w:rPr>
                <w:sz w:val="22"/>
                <w:szCs w:val="22"/>
                <w:lang w:val="fr-FR"/>
              </w:rPr>
              <w:t>tượng request và repsponse, phương thức thông dụng của ServletContext với các thuộc tính.</w:t>
            </w:r>
          </w:p>
        </w:tc>
        <w:tc>
          <w:tcPr>
            <w:tcW w:w="993" w:type="dxa"/>
            <w:vAlign w:val="center"/>
          </w:tcPr>
          <w:p w:rsidR="00695CDC" w:rsidRDefault="00695CDC" w:rsidP="00695CDC">
            <w:pPr>
              <w:spacing w:before="60" w:line="276" w:lineRule="auto"/>
              <w:jc w:val="center"/>
              <w:rPr>
                <w:lang w:val="en-US" w:eastAsia="ja-JP"/>
              </w:rPr>
            </w:pPr>
            <w:r>
              <w:rPr>
                <w:lang w:val="en-US" w:eastAsia="ja-JP"/>
              </w:rPr>
              <w:t xml:space="preserve">CLO2, </w:t>
            </w:r>
            <w:r w:rsidRPr="001F63C7">
              <w:rPr>
                <w:lang w:eastAsia="ja-JP"/>
              </w:rPr>
              <w:t>CLO3</w:t>
            </w:r>
            <w:r>
              <w:rPr>
                <w:lang w:val="en-US" w:eastAsia="ja-JP"/>
              </w:rPr>
              <w:t>,</w:t>
            </w:r>
          </w:p>
          <w:p w:rsidR="00AD4B16" w:rsidRPr="001F63C7" w:rsidRDefault="00695CDC" w:rsidP="00695CDC">
            <w:pPr>
              <w:spacing w:before="60" w:line="276" w:lineRule="auto"/>
              <w:jc w:val="center"/>
              <w:rPr>
                <w:lang w:eastAsia="ja-JP"/>
              </w:rPr>
            </w:pPr>
            <w:r>
              <w:rPr>
                <w:lang w:val="en-US" w:eastAsia="ja-JP"/>
              </w:rPr>
              <w:t>CLO4</w:t>
            </w:r>
          </w:p>
        </w:tc>
        <w:tc>
          <w:tcPr>
            <w:tcW w:w="1276" w:type="dxa"/>
          </w:tcPr>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4654B5" w:rsidRDefault="00AD4B16" w:rsidP="00794BD5">
            <w:pPr>
              <w:spacing w:before="60" w:line="276" w:lineRule="auto"/>
              <w:jc w:val="both"/>
              <w:rPr>
                <w:sz w:val="22"/>
                <w:szCs w:val="22"/>
              </w:rPr>
            </w:pPr>
            <w:r w:rsidRPr="004654B5">
              <w:rPr>
                <w:sz w:val="22"/>
                <w:szCs w:val="22"/>
              </w:rPr>
              <w:t>SV lắng nghe, thực hiện</w:t>
            </w:r>
          </w:p>
        </w:tc>
      </w:tr>
      <w:tr w:rsidR="00AD4B16" w:rsidRPr="001F63C7" w:rsidTr="00794BD5">
        <w:trPr>
          <w:trHeight w:val="2312"/>
        </w:trPr>
        <w:tc>
          <w:tcPr>
            <w:tcW w:w="675" w:type="dxa"/>
            <w:vAlign w:val="center"/>
          </w:tcPr>
          <w:p w:rsidR="00AD4B16" w:rsidRPr="001F63C7" w:rsidRDefault="00AD4B16" w:rsidP="00AD4B16">
            <w:pPr>
              <w:spacing w:before="60" w:line="276" w:lineRule="auto"/>
              <w:jc w:val="center"/>
              <w:rPr>
                <w:lang w:eastAsia="ja-JP"/>
              </w:rPr>
            </w:pPr>
            <w:r>
              <w:rPr>
                <w:lang w:eastAsia="ja-JP"/>
              </w:rPr>
              <w:t>14</w:t>
            </w:r>
          </w:p>
        </w:tc>
        <w:tc>
          <w:tcPr>
            <w:tcW w:w="2835" w:type="dxa"/>
          </w:tcPr>
          <w:p w:rsidR="00AD4B16" w:rsidRPr="008E0E46" w:rsidRDefault="00AD4B16" w:rsidP="00AD4B16">
            <w:pPr>
              <w:spacing w:after="120" w:line="23" w:lineRule="atLeast"/>
              <w:jc w:val="both"/>
              <w:rPr>
                <w:b/>
                <w:lang w:val="it-IT"/>
              </w:rPr>
            </w:pPr>
            <w:r w:rsidRPr="008E0E46">
              <w:rPr>
                <w:b/>
                <w:lang w:val="it-IT"/>
              </w:rPr>
              <w:t>Chương 6: LUỒNG VÀ LẬP TRÌNH XỬ  LÝ ĐA LUỒNG VỚI JAVA</w:t>
            </w:r>
          </w:p>
          <w:p w:rsidR="00AD4B16" w:rsidRPr="00B95BCE" w:rsidRDefault="00AD4B16" w:rsidP="00AD4B16">
            <w:pPr>
              <w:pStyle w:val="chuongx"/>
              <w:keepNext/>
              <w:keepLines/>
              <w:widowControl w:val="0"/>
              <w:numPr>
                <w:ilvl w:val="0"/>
                <w:numId w:val="0"/>
              </w:numPr>
              <w:spacing w:before="60" w:line="276" w:lineRule="auto"/>
              <w:rPr>
                <w:i w:val="0"/>
                <w:sz w:val="24"/>
                <w:szCs w:val="24"/>
                <w:lang w:val="it-IT"/>
              </w:rPr>
            </w:pPr>
            <w:r w:rsidRPr="00B95BCE">
              <w:rPr>
                <w:i w:val="0"/>
                <w:sz w:val="24"/>
                <w:szCs w:val="24"/>
                <w:lang w:val="it-IT"/>
              </w:rPr>
              <w:t>6.1. Khái niệm</w:t>
            </w:r>
          </w:p>
          <w:p w:rsidR="00AD4B16" w:rsidRPr="00B95BCE" w:rsidRDefault="00AD4B16" w:rsidP="00AD4B16">
            <w:pPr>
              <w:pStyle w:val="chuongx"/>
              <w:keepNext/>
              <w:keepLines/>
              <w:widowControl w:val="0"/>
              <w:numPr>
                <w:ilvl w:val="0"/>
                <w:numId w:val="0"/>
              </w:numPr>
              <w:spacing w:before="60" w:line="276" w:lineRule="auto"/>
              <w:rPr>
                <w:b w:val="0"/>
                <w:i w:val="0"/>
                <w:sz w:val="24"/>
                <w:szCs w:val="24"/>
              </w:rPr>
            </w:pPr>
            <w:r w:rsidRPr="00B95BCE">
              <w:rPr>
                <w:i w:val="0"/>
                <w:sz w:val="24"/>
                <w:szCs w:val="24"/>
                <w:lang w:val="it-IT"/>
              </w:rPr>
              <w:t>6.2. Tạo và quản lý Thread</w:t>
            </w:r>
          </w:p>
        </w:tc>
        <w:tc>
          <w:tcPr>
            <w:tcW w:w="567" w:type="dxa"/>
            <w:vAlign w:val="center"/>
          </w:tcPr>
          <w:p w:rsidR="00AD4B16" w:rsidRPr="001F63C7" w:rsidRDefault="00AD4B16" w:rsidP="00AD4B16">
            <w:pPr>
              <w:keepNext/>
              <w:keepLines/>
              <w:widowControl w:val="0"/>
              <w:tabs>
                <w:tab w:val="left" w:pos="540"/>
              </w:tabs>
              <w:spacing w:before="60" w:line="276" w:lineRule="auto"/>
              <w:jc w:val="both"/>
              <w:rPr>
                <w:lang w:val="nb-NO"/>
              </w:rPr>
            </w:pPr>
            <w:r w:rsidRPr="001F63C7">
              <w:rPr>
                <w:lang w:eastAsia="ja-JP"/>
              </w:rPr>
              <w:t>3</w:t>
            </w:r>
          </w:p>
        </w:tc>
        <w:tc>
          <w:tcPr>
            <w:tcW w:w="3118" w:type="dxa"/>
          </w:tcPr>
          <w:p w:rsidR="00AD4B16" w:rsidRPr="004654B5" w:rsidRDefault="00AD4B16" w:rsidP="00AD4B16">
            <w:pPr>
              <w:keepNext/>
              <w:keepLines/>
              <w:widowControl w:val="0"/>
              <w:tabs>
                <w:tab w:val="left" w:pos="540"/>
              </w:tabs>
              <w:spacing w:before="60" w:line="276" w:lineRule="auto"/>
              <w:jc w:val="both"/>
              <w:rPr>
                <w:sz w:val="22"/>
                <w:szCs w:val="22"/>
                <w:lang w:val="nb-NO"/>
              </w:rPr>
            </w:pPr>
          </w:p>
          <w:p w:rsidR="00AD4B16" w:rsidRPr="004654B5" w:rsidRDefault="00AD4B16" w:rsidP="00AD4B16">
            <w:pPr>
              <w:keepNext/>
              <w:keepLines/>
              <w:widowControl w:val="0"/>
              <w:tabs>
                <w:tab w:val="left" w:pos="540"/>
              </w:tabs>
              <w:spacing w:before="60" w:line="276" w:lineRule="auto"/>
              <w:jc w:val="both"/>
              <w:rPr>
                <w:sz w:val="22"/>
                <w:szCs w:val="22"/>
                <w:lang w:val="nb-NO"/>
              </w:rPr>
            </w:pPr>
          </w:p>
          <w:p w:rsidR="00AD4B16" w:rsidRPr="004654B5" w:rsidRDefault="00AD4B16" w:rsidP="00AD4B16">
            <w:pPr>
              <w:tabs>
                <w:tab w:val="left" w:pos="540"/>
              </w:tabs>
              <w:spacing w:before="60" w:line="276" w:lineRule="auto"/>
              <w:jc w:val="both"/>
              <w:rPr>
                <w:sz w:val="22"/>
                <w:szCs w:val="22"/>
                <w:lang w:val="nb-NO"/>
              </w:rPr>
            </w:pPr>
            <w:r w:rsidRPr="004654B5">
              <w:rPr>
                <w:sz w:val="22"/>
                <w:szCs w:val="22"/>
                <w:lang w:val="nb-NO"/>
              </w:rPr>
              <w:t>Nêu được khái niệm luồng (Thread) trong lập trình Java</w:t>
            </w:r>
          </w:p>
          <w:p w:rsidR="00AD4B16" w:rsidRPr="004654B5" w:rsidRDefault="00AD4B16" w:rsidP="00AD4B16">
            <w:pPr>
              <w:tabs>
                <w:tab w:val="left" w:pos="540"/>
              </w:tabs>
              <w:spacing w:before="60" w:line="276" w:lineRule="auto"/>
              <w:jc w:val="both"/>
              <w:rPr>
                <w:sz w:val="22"/>
                <w:szCs w:val="22"/>
                <w:lang w:val="nb-NO"/>
              </w:rPr>
            </w:pPr>
            <w:r w:rsidRPr="004654B5">
              <w:rPr>
                <w:sz w:val="22"/>
                <w:szCs w:val="22"/>
                <w:lang w:val="nb-NO"/>
              </w:rPr>
              <w:t>Tạo và sử dụng được Thread trong chương trình.</w:t>
            </w:r>
          </w:p>
        </w:tc>
        <w:tc>
          <w:tcPr>
            <w:tcW w:w="993" w:type="dxa"/>
            <w:vAlign w:val="center"/>
          </w:tcPr>
          <w:p w:rsidR="00695CDC" w:rsidRDefault="00695CDC" w:rsidP="00695CDC">
            <w:pPr>
              <w:spacing w:before="60" w:line="276" w:lineRule="auto"/>
              <w:jc w:val="center"/>
              <w:rPr>
                <w:lang w:val="en-US" w:eastAsia="ja-JP"/>
              </w:rPr>
            </w:pPr>
            <w:r>
              <w:rPr>
                <w:lang w:val="en-US" w:eastAsia="ja-JP"/>
              </w:rPr>
              <w:t xml:space="preserve">CLO2, </w:t>
            </w:r>
            <w:r w:rsidRPr="001F63C7">
              <w:rPr>
                <w:lang w:eastAsia="ja-JP"/>
              </w:rPr>
              <w:t>CLO3</w:t>
            </w:r>
            <w:r>
              <w:rPr>
                <w:lang w:val="en-US" w:eastAsia="ja-JP"/>
              </w:rPr>
              <w:t>,</w:t>
            </w:r>
          </w:p>
          <w:p w:rsidR="00AD4B16" w:rsidRPr="001F63C7" w:rsidRDefault="00695CDC" w:rsidP="00695CDC">
            <w:pPr>
              <w:spacing w:before="60" w:line="276" w:lineRule="auto"/>
              <w:jc w:val="center"/>
              <w:rPr>
                <w:lang w:eastAsia="ja-JP"/>
              </w:rPr>
            </w:pPr>
            <w:r>
              <w:rPr>
                <w:lang w:val="en-US" w:eastAsia="ja-JP"/>
              </w:rPr>
              <w:t>CLO4</w:t>
            </w:r>
          </w:p>
        </w:tc>
        <w:tc>
          <w:tcPr>
            <w:tcW w:w="1276" w:type="dxa"/>
          </w:tcPr>
          <w:p w:rsidR="00AD4B16" w:rsidRPr="004654B5" w:rsidRDefault="00AD4B16" w:rsidP="00794BD5">
            <w:pPr>
              <w:spacing w:before="60" w:line="276" w:lineRule="auto"/>
              <w:jc w:val="both"/>
              <w:rPr>
                <w:bCs/>
                <w:sz w:val="22"/>
                <w:szCs w:val="22"/>
              </w:rPr>
            </w:pPr>
          </w:p>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4654B5" w:rsidRDefault="00AD4B16" w:rsidP="00794BD5">
            <w:pPr>
              <w:spacing w:before="60" w:line="276" w:lineRule="auto"/>
              <w:jc w:val="both"/>
              <w:rPr>
                <w:sz w:val="22"/>
                <w:szCs w:val="22"/>
              </w:rPr>
            </w:pPr>
            <w:r w:rsidRPr="004654B5">
              <w:rPr>
                <w:sz w:val="22"/>
                <w:szCs w:val="22"/>
              </w:rPr>
              <w:t>SV lắng nghe, thực hiện</w:t>
            </w:r>
          </w:p>
        </w:tc>
      </w:tr>
      <w:tr w:rsidR="00AD4B16" w:rsidRPr="001F63C7" w:rsidTr="00794BD5">
        <w:trPr>
          <w:trHeight w:val="1962"/>
        </w:trPr>
        <w:tc>
          <w:tcPr>
            <w:tcW w:w="675" w:type="dxa"/>
            <w:vAlign w:val="center"/>
          </w:tcPr>
          <w:p w:rsidR="00AD4B16" w:rsidRPr="001F63C7" w:rsidRDefault="00AD4B16" w:rsidP="00AD4B16">
            <w:pPr>
              <w:spacing w:before="60" w:line="276" w:lineRule="auto"/>
              <w:jc w:val="center"/>
              <w:rPr>
                <w:lang w:eastAsia="ja-JP"/>
              </w:rPr>
            </w:pPr>
            <w:r>
              <w:rPr>
                <w:lang w:eastAsia="ja-JP"/>
              </w:rPr>
              <w:t>15</w:t>
            </w:r>
          </w:p>
        </w:tc>
        <w:tc>
          <w:tcPr>
            <w:tcW w:w="2835" w:type="dxa"/>
          </w:tcPr>
          <w:p w:rsidR="00AD4B16" w:rsidRPr="00B95BCE" w:rsidRDefault="00AD4B16" w:rsidP="00AD4B16">
            <w:pPr>
              <w:pStyle w:val="chuongx"/>
              <w:keepNext/>
              <w:keepLines/>
              <w:widowControl w:val="0"/>
              <w:numPr>
                <w:ilvl w:val="0"/>
                <w:numId w:val="0"/>
              </w:numPr>
              <w:spacing w:before="60" w:line="276" w:lineRule="auto"/>
              <w:rPr>
                <w:i w:val="0"/>
                <w:sz w:val="24"/>
                <w:szCs w:val="24"/>
                <w:lang w:val="it-IT"/>
              </w:rPr>
            </w:pPr>
            <w:r w:rsidRPr="00B95BCE">
              <w:rPr>
                <w:i w:val="0"/>
                <w:sz w:val="24"/>
                <w:szCs w:val="24"/>
                <w:lang w:val="it-IT"/>
              </w:rPr>
              <w:t>6.3. Một số hàm thông dụng của Thread</w:t>
            </w:r>
          </w:p>
          <w:p w:rsidR="00AD4B16" w:rsidRPr="008E0E46" w:rsidRDefault="00AD4B16" w:rsidP="00AD4B16">
            <w:pPr>
              <w:pStyle w:val="chuongx"/>
              <w:keepNext/>
              <w:keepLines/>
              <w:widowControl w:val="0"/>
              <w:numPr>
                <w:ilvl w:val="0"/>
                <w:numId w:val="0"/>
              </w:numPr>
              <w:spacing w:before="60" w:line="276" w:lineRule="auto"/>
              <w:rPr>
                <w:b w:val="0"/>
                <w:sz w:val="24"/>
                <w:szCs w:val="24"/>
              </w:rPr>
            </w:pPr>
            <w:r w:rsidRPr="00B95BCE">
              <w:rPr>
                <w:i w:val="0"/>
                <w:sz w:val="24"/>
                <w:szCs w:val="24"/>
                <w:lang w:val="it-IT"/>
              </w:rPr>
              <w:t>6.4. Các lớp Timer, TimerTask và SchedulingTask</w:t>
            </w:r>
          </w:p>
        </w:tc>
        <w:tc>
          <w:tcPr>
            <w:tcW w:w="567" w:type="dxa"/>
            <w:vAlign w:val="center"/>
          </w:tcPr>
          <w:p w:rsidR="00AD4B16" w:rsidRPr="001F63C7" w:rsidRDefault="00AD4B16" w:rsidP="00AD4B16">
            <w:pPr>
              <w:spacing w:before="60" w:line="276" w:lineRule="auto"/>
              <w:jc w:val="both"/>
              <w:rPr>
                <w:lang w:val="nb-NO"/>
              </w:rPr>
            </w:pPr>
            <w:r w:rsidRPr="001F63C7">
              <w:rPr>
                <w:lang w:eastAsia="ja-JP"/>
              </w:rPr>
              <w:t>3</w:t>
            </w:r>
          </w:p>
        </w:tc>
        <w:tc>
          <w:tcPr>
            <w:tcW w:w="3118" w:type="dxa"/>
          </w:tcPr>
          <w:p w:rsidR="00AD4B16" w:rsidRPr="004654B5" w:rsidRDefault="00AD4B16" w:rsidP="00AD4B16">
            <w:pPr>
              <w:tabs>
                <w:tab w:val="left" w:pos="540"/>
              </w:tabs>
              <w:spacing w:before="60" w:line="276" w:lineRule="auto"/>
              <w:jc w:val="both"/>
              <w:rPr>
                <w:sz w:val="22"/>
                <w:szCs w:val="22"/>
                <w:lang w:val="nb-NO"/>
              </w:rPr>
            </w:pPr>
            <w:r w:rsidRPr="004654B5">
              <w:rPr>
                <w:sz w:val="22"/>
                <w:szCs w:val="22"/>
                <w:lang w:val="nb-NO"/>
              </w:rPr>
              <w:t>Sử dụng được một số hàm thông dụng của Thread, phương thức đơn giản của lớp Timer, TimerTask và SchedulingTask trong chương trình.</w:t>
            </w:r>
          </w:p>
        </w:tc>
        <w:tc>
          <w:tcPr>
            <w:tcW w:w="993" w:type="dxa"/>
            <w:vAlign w:val="center"/>
          </w:tcPr>
          <w:p w:rsidR="00695CDC" w:rsidRDefault="00695CDC" w:rsidP="00695CDC">
            <w:pPr>
              <w:spacing w:before="60" w:line="276" w:lineRule="auto"/>
              <w:jc w:val="center"/>
              <w:rPr>
                <w:lang w:val="en-US" w:eastAsia="ja-JP"/>
              </w:rPr>
            </w:pPr>
            <w:r>
              <w:rPr>
                <w:lang w:val="en-US" w:eastAsia="ja-JP"/>
              </w:rPr>
              <w:t xml:space="preserve">CLO2, </w:t>
            </w:r>
            <w:r w:rsidRPr="001F63C7">
              <w:rPr>
                <w:lang w:eastAsia="ja-JP"/>
              </w:rPr>
              <w:t>CLO3</w:t>
            </w:r>
            <w:r>
              <w:rPr>
                <w:lang w:val="en-US" w:eastAsia="ja-JP"/>
              </w:rPr>
              <w:t>,</w:t>
            </w:r>
          </w:p>
          <w:p w:rsidR="00AD4B16" w:rsidRPr="001F63C7" w:rsidRDefault="00695CDC" w:rsidP="00695CDC">
            <w:pPr>
              <w:spacing w:before="60" w:line="276" w:lineRule="auto"/>
              <w:jc w:val="center"/>
              <w:rPr>
                <w:lang w:eastAsia="ja-JP"/>
              </w:rPr>
            </w:pPr>
            <w:r>
              <w:rPr>
                <w:lang w:val="en-US" w:eastAsia="ja-JP"/>
              </w:rPr>
              <w:t>CLO4</w:t>
            </w:r>
          </w:p>
        </w:tc>
        <w:tc>
          <w:tcPr>
            <w:tcW w:w="1276" w:type="dxa"/>
          </w:tcPr>
          <w:p w:rsidR="00AD4B16" w:rsidRPr="004654B5" w:rsidRDefault="00AD4B16" w:rsidP="00794BD5">
            <w:pPr>
              <w:spacing w:before="60" w:line="276" w:lineRule="auto"/>
              <w:jc w:val="both"/>
              <w:rPr>
                <w:sz w:val="22"/>
                <w:szCs w:val="22"/>
              </w:rPr>
            </w:pPr>
            <w:r w:rsidRPr="004654B5">
              <w:rPr>
                <w:sz w:val="22"/>
                <w:szCs w:val="22"/>
              </w:rPr>
              <w:t>GV trình bày, hướng dẫn</w:t>
            </w:r>
          </w:p>
          <w:p w:rsidR="00AD4B16" w:rsidRPr="00794BD5" w:rsidRDefault="00AD4B16" w:rsidP="00794BD5">
            <w:pPr>
              <w:spacing w:before="60" w:line="276" w:lineRule="auto"/>
              <w:jc w:val="both"/>
              <w:rPr>
                <w:sz w:val="22"/>
                <w:szCs w:val="22"/>
                <w:lang w:val="en-US"/>
              </w:rPr>
            </w:pPr>
            <w:r w:rsidRPr="004654B5">
              <w:rPr>
                <w:sz w:val="22"/>
                <w:szCs w:val="22"/>
              </w:rPr>
              <w:t>SV lắng nghe, thực hiệ</w:t>
            </w:r>
            <w:r w:rsidR="00794BD5">
              <w:rPr>
                <w:sz w:val="22"/>
                <w:szCs w:val="22"/>
              </w:rPr>
              <w:t>n</w:t>
            </w:r>
          </w:p>
        </w:tc>
      </w:tr>
    </w:tbl>
    <w:p w:rsidR="00AD4B16" w:rsidRPr="00794BD5" w:rsidRDefault="00AD4B16" w:rsidP="00AD4B16">
      <w:pPr>
        <w:jc w:val="both"/>
        <w:outlineLvl w:val="0"/>
        <w:rPr>
          <w:bCs/>
          <w:sz w:val="24"/>
          <w:szCs w:val="24"/>
        </w:rPr>
      </w:pPr>
      <w:r w:rsidRPr="00794BD5">
        <w:rPr>
          <w:bCs/>
          <w:sz w:val="24"/>
          <w:szCs w:val="24"/>
        </w:rPr>
        <w:t>(*) Giới thiệu học phần: Vị trí, vai trò của học phần trong CTĐT của ngành; CO, CLO, nội dung học phần, các hình thức, trọng số, tiêu chí, biểu điểm các bài kiểm tra, …</w:t>
      </w:r>
    </w:p>
    <w:p w:rsidR="00AD4B16" w:rsidRPr="00446C79" w:rsidRDefault="00AD4B16" w:rsidP="00AD4B16">
      <w:pPr>
        <w:outlineLvl w:val="0"/>
        <w:rPr>
          <w:b/>
          <w:bCs/>
        </w:rPr>
      </w:pPr>
      <w:r>
        <w:rPr>
          <w:b/>
          <w:bCs/>
        </w:rPr>
        <w:t>8</w:t>
      </w:r>
      <w:r w:rsidRPr="00446C79">
        <w:rPr>
          <w:b/>
          <w:bCs/>
        </w:rPr>
        <w:t>. Đánh giá học phần</w:t>
      </w:r>
    </w:p>
    <w:p w:rsidR="00AD4B16" w:rsidRPr="00531EB3" w:rsidRDefault="00AD4B16" w:rsidP="00AD4B16">
      <w:pPr>
        <w:rPr>
          <w:b/>
          <w:bCs/>
        </w:rPr>
      </w:pPr>
      <w:r>
        <w:rPr>
          <w:b/>
          <w:i/>
        </w:rPr>
        <w:t>8</w:t>
      </w:r>
      <w:r w:rsidRPr="00446C79">
        <w:rPr>
          <w:b/>
          <w:i/>
        </w:rPr>
        <w:t xml:space="preserve">.1. </w:t>
      </w:r>
      <w:r w:rsidRPr="00446C79">
        <w:rPr>
          <w:b/>
          <w:i/>
          <w:lang w:val="vi-VN"/>
        </w:rPr>
        <w:t xml:space="preserve">Phương pháp, hình thức kiểm tra - đánh giá </w:t>
      </w:r>
    </w:p>
    <w:p w:rsidR="00AD4B16" w:rsidRDefault="00AD4B16" w:rsidP="00AD4B16">
      <w:pPr>
        <w:pStyle w:val="ListParagraph"/>
        <w:spacing w:line="276" w:lineRule="auto"/>
        <w:jc w:val="center"/>
        <w:rPr>
          <w:b/>
          <w:sz w:val="26"/>
          <w:szCs w:val="26"/>
          <w:lang w:val="vi-VN"/>
        </w:rPr>
      </w:pPr>
      <w:r w:rsidRPr="00792D1F">
        <w:rPr>
          <w:b/>
          <w:bCs/>
          <w:sz w:val="26"/>
          <w:szCs w:val="26"/>
          <w:lang w:val="vi-VN"/>
        </w:rPr>
        <w:t xml:space="preserve">Bảng </w:t>
      </w:r>
      <w:r>
        <w:rPr>
          <w:b/>
          <w:bCs/>
          <w:sz w:val="26"/>
          <w:szCs w:val="26"/>
        </w:rPr>
        <w:t>4</w:t>
      </w:r>
      <w:r w:rsidRPr="00792D1F">
        <w:rPr>
          <w:b/>
          <w:bCs/>
          <w:sz w:val="26"/>
          <w:szCs w:val="26"/>
          <w:lang w:val="vi-VN"/>
        </w:rPr>
        <w:t xml:space="preserve">. </w:t>
      </w:r>
      <w:r w:rsidRPr="00792D1F">
        <w:rPr>
          <w:b/>
          <w:sz w:val="26"/>
          <w:szCs w:val="26"/>
        </w:rPr>
        <w:t>K</w:t>
      </w:r>
      <w:r w:rsidRPr="00792D1F">
        <w:rPr>
          <w:b/>
          <w:sz w:val="26"/>
          <w:szCs w:val="26"/>
          <w:lang w:val="vi-VN"/>
        </w:rPr>
        <w:t>iểm tra - đánh giá</w:t>
      </w:r>
    </w:p>
    <w:tbl>
      <w:tblPr>
        <w:tblStyle w:val="TableGrid"/>
        <w:tblW w:w="9034" w:type="dxa"/>
        <w:jc w:val="center"/>
        <w:tblLayout w:type="fixed"/>
        <w:tblCellMar>
          <w:left w:w="57" w:type="dxa"/>
          <w:right w:w="57" w:type="dxa"/>
        </w:tblCellMar>
        <w:tblLook w:val="04A0" w:firstRow="1" w:lastRow="0" w:firstColumn="1" w:lastColumn="0" w:noHBand="0" w:noVBand="1"/>
      </w:tblPr>
      <w:tblGrid>
        <w:gridCol w:w="1370"/>
        <w:gridCol w:w="913"/>
        <w:gridCol w:w="2801"/>
        <w:gridCol w:w="851"/>
        <w:gridCol w:w="1417"/>
        <w:gridCol w:w="1682"/>
      </w:tblGrid>
      <w:tr w:rsidR="00AD4B16" w:rsidRPr="007A577B" w:rsidTr="00AD4B16">
        <w:trPr>
          <w:trHeight w:val="577"/>
          <w:tblHeader/>
          <w:jc w:val="center"/>
        </w:trPr>
        <w:tc>
          <w:tcPr>
            <w:tcW w:w="1370" w:type="dxa"/>
            <w:vAlign w:val="center"/>
          </w:tcPr>
          <w:p w:rsidR="00AD4B16" w:rsidRPr="00A25DDA" w:rsidRDefault="00AD4B16" w:rsidP="00AD4B16">
            <w:pPr>
              <w:spacing w:line="276" w:lineRule="auto"/>
              <w:ind w:left="57" w:right="57"/>
              <w:jc w:val="center"/>
              <w:rPr>
                <w:b/>
                <w:bCs/>
                <w:lang w:val="pt-BR"/>
              </w:rPr>
            </w:pPr>
            <w:r w:rsidRPr="00A25DDA">
              <w:rPr>
                <w:b/>
                <w:bCs/>
                <w:lang w:val="pt-BR"/>
              </w:rPr>
              <w:t>Thành phần, tên bài đánh giá</w:t>
            </w:r>
          </w:p>
        </w:tc>
        <w:tc>
          <w:tcPr>
            <w:tcW w:w="913" w:type="dxa"/>
            <w:vAlign w:val="center"/>
          </w:tcPr>
          <w:p w:rsidR="00AD4B16" w:rsidRPr="008A63CF" w:rsidRDefault="00AD4B16" w:rsidP="00AD4B16">
            <w:pPr>
              <w:spacing w:line="276" w:lineRule="auto"/>
              <w:ind w:left="57" w:right="57"/>
              <w:jc w:val="center"/>
              <w:rPr>
                <w:b/>
                <w:bCs/>
              </w:rPr>
            </w:pPr>
            <w:r w:rsidRPr="008A63CF">
              <w:rPr>
                <w:b/>
                <w:bCs/>
              </w:rPr>
              <w:t>Trọng số</w:t>
            </w:r>
          </w:p>
        </w:tc>
        <w:tc>
          <w:tcPr>
            <w:tcW w:w="2801" w:type="dxa"/>
            <w:vAlign w:val="center"/>
          </w:tcPr>
          <w:p w:rsidR="00AD4B16" w:rsidRPr="008A63CF" w:rsidRDefault="00AD4B16" w:rsidP="00AD4B16">
            <w:pPr>
              <w:spacing w:line="276" w:lineRule="auto"/>
              <w:ind w:left="57" w:right="57"/>
              <w:jc w:val="center"/>
              <w:rPr>
                <w:b/>
                <w:bCs/>
              </w:rPr>
            </w:pPr>
            <w:r w:rsidRPr="008A63CF">
              <w:rPr>
                <w:b/>
                <w:bCs/>
              </w:rPr>
              <w:t>Nội dung đánh giá</w:t>
            </w:r>
          </w:p>
        </w:tc>
        <w:tc>
          <w:tcPr>
            <w:tcW w:w="851" w:type="dxa"/>
            <w:vAlign w:val="center"/>
          </w:tcPr>
          <w:p w:rsidR="00AD4B16" w:rsidRPr="00770538" w:rsidRDefault="00AD4B16" w:rsidP="00AD4B16">
            <w:pPr>
              <w:spacing w:line="276" w:lineRule="auto"/>
              <w:ind w:left="57" w:right="57" w:hanging="114"/>
              <w:jc w:val="center"/>
              <w:rPr>
                <w:b/>
                <w:bCs/>
                <w:spacing w:val="-8"/>
              </w:rPr>
            </w:pPr>
            <w:r w:rsidRPr="00770538">
              <w:rPr>
                <w:b/>
                <w:bCs/>
                <w:spacing w:val="-8"/>
              </w:rPr>
              <w:t>Trọ</w:t>
            </w:r>
            <w:r>
              <w:rPr>
                <w:b/>
                <w:bCs/>
                <w:spacing w:val="-8"/>
              </w:rPr>
              <w:t xml:space="preserve">ng </w:t>
            </w:r>
            <w:r w:rsidRPr="00770538">
              <w:rPr>
                <w:b/>
                <w:bCs/>
                <w:spacing w:val="-8"/>
              </w:rPr>
              <w:t xml:space="preserve">số </w:t>
            </w:r>
          </w:p>
          <w:p w:rsidR="00AD4B16" w:rsidRPr="008A63CF" w:rsidRDefault="00AD4B16" w:rsidP="00AD4B16">
            <w:pPr>
              <w:spacing w:line="276" w:lineRule="auto"/>
              <w:ind w:left="57" w:right="57" w:hanging="114"/>
              <w:jc w:val="center"/>
              <w:rPr>
                <w:b/>
                <w:bCs/>
              </w:rPr>
            </w:pPr>
            <w:r w:rsidRPr="00770538">
              <w:rPr>
                <w:b/>
                <w:bCs/>
                <w:spacing w:val="-8"/>
              </w:rPr>
              <w:t>con</w:t>
            </w:r>
          </w:p>
        </w:tc>
        <w:tc>
          <w:tcPr>
            <w:tcW w:w="1417" w:type="dxa"/>
            <w:vAlign w:val="center"/>
          </w:tcPr>
          <w:p w:rsidR="00AD4B16" w:rsidRDefault="00AD4B16" w:rsidP="00AD4B16">
            <w:pPr>
              <w:spacing w:line="276" w:lineRule="auto"/>
              <w:ind w:left="57" w:right="57"/>
              <w:jc w:val="center"/>
              <w:rPr>
                <w:b/>
                <w:bCs/>
              </w:rPr>
            </w:pPr>
            <w:r w:rsidRPr="008A63CF">
              <w:rPr>
                <w:b/>
                <w:bCs/>
              </w:rPr>
              <w:t xml:space="preserve">Hướng tới </w:t>
            </w:r>
          </w:p>
          <w:p w:rsidR="00AD4B16" w:rsidRPr="008A63CF" w:rsidRDefault="00AD4B16" w:rsidP="00AD4B16">
            <w:pPr>
              <w:spacing w:line="276" w:lineRule="auto"/>
              <w:ind w:left="57" w:right="57"/>
              <w:jc w:val="center"/>
              <w:rPr>
                <w:b/>
                <w:bCs/>
              </w:rPr>
            </w:pPr>
            <w:r w:rsidRPr="008A63CF">
              <w:rPr>
                <w:b/>
                <w:bCs/>
              </w:rPr>
              <w:t>đánh giá CLOs</w:t>
            </w:r>
          </w:p>
        </w:tc>
        <w:tc>
          <w:tcPr>
            <w:tcW w:w="1682" w:type="dxa"/>
            <w:vAlign w:val="center"/>
          </w:tcPr>
          <w:p w:rsidR="00AD4B16" w:rsidRPr="008A63CF" w:rsidRDefault="00AD4B16" w:rsidP="00AD4B16">
            <w:pPr>
              <w:spacing w:line="276" w:lineRule="auto"/>
              <w:ind w:left="57" w:right="57"/>
              <w:jc w:val="center"/>
              <w:rPr>
                <w:b/>
                <w:bCs/>
              </w:rPr>
            </w:pPr>
            <w:r w:rsidRPr="008A63CF">
              <w:rPr>
                <w:b/>
                <w:bCs/>
              </w:rPr>
              <w:t>Cách thức đánh giá</w:t>
            </w:r>
          </w:p>
        </w:tc>
      </w:tr>
      <w:tr w:rsidR="00AD4B16" w:rsidRPr="007A577B" w:rsidTr="00AD4B16">
        <w:trPr>
          <w:trHeight w:val="154"/>
          <w:jc w:val="center"/>
        </w:trPr>
        <w:tc>
          <w:tcPr>
            <w:tcW w:w="1370" w:type="dxa"/>
          </w:tcPr>
          <w:p w:rsidR="00AD4B16" w:rsidRPr="008A63CF" w:rsidRDefault="00AD4B16" w:rsidP="00AD4B16">
            <w:pPr>
              <w:spacing w:line="276" w:lineRule="auto"/>
              <w:ind w:left="57" w:right="57"/>
              <w:jc w:val="center"/>
              <w:rPr>
                <w:bCs/>
              </w:rPr>
            </w:pPr>
            <w:r w:rsidRPr="008A63CF">
              <w:rPr>
                <w:bCs/>
              </w:rPr>
              <w:t>(1)</w:t>
            </w:r>
          </w:p>
        </w:tc>
        <w:tc>
          <w:tcPr>
            <w:tcW w:w="913" w:type="dxa"/>
          </w:tcPr>
          <w:p w:rsidR="00AD4B16" w:rsidRPr="008A63CF" w:rsidRDefault="00AD4B16" w:rsidP="00AD4B16">
            <w:pPr>
              <w:spacing w:line="276" w:lineRule="auto"/>
              <w:ind w:left="57" w:right="57"/>
              <w:jc w:val="center"/>
              <w:rPr>
                <w:bCs/>
              </w:rPr>
            </w:pPr>
            <w:r w:rsidRPr="008A63CF">
              <w:rPr>
                <w:bCs/>
              </w:rPr>
              <w:t>(2)</w:t>
            </w:r>
          </w:p>
        </w:tc>
        <w:tc>
          <w:tcPr>
            <w:tcW w:w="2801" w:type="dxa"/>
          </w:tcPr>
          <w:p w:rsidR="00AD4B16" w:rsidRPr="00794BD5" w:rsidRDefault="00AD4B16" w:rsidP="00AD4B16">
            <w:pPr>
              <w:spacing w:line="276" w:lineRule="auto"/>
              <w:ind w:left="57" w:right="57"/>
              <w:jc w:val="center"/>
              <w:rPr>
                <w:bCs/>
                <w:sz w:val="22"/>
                <w:szCs w:val="22"/>
              </w:rPr>
            </w:pPr>
            <w:r w:rsidRPr="00794BD5">
              <w:rPr>
                <w:bCs/>
                <w:sz w:val="22"/>
                <w:szCs w:val="22"/>
              </w:rPr>
              <w:t>(3)</w:t>
            </w:r>
          </w:p>
        </w:tc>
        <w:tc>
          <w:tcPr>
            <w:tcW w:w="851" w:type="dxa"/>
          </w:tcPr>
          <w:p w:rsidR="00AD4B16" w:rsidRPr="008A63CF" w:rsidRDefault="00AD4B16" w:rsidP="00AD4B16">
            <w:pPr>
              <w:spacing w:line="276" w:lineRule="auto"/>
              <w:ind w:left="57" w:right="57"/>
              <w:jc w:val="center"/>
              <w:rPr>
                <w:bCs/>
              </w:rPr>
            </w:pPr>
            <w:r w:rsidRPr="008A63CF">
              <w:rPr>
                <w:bCs/>
              </w:rPr>
              <w:t>(4)</w:t>
            </w:r>
          </w:p>
        </w:tc>
        <w:tc>
          <w:tcPr>
            <w:tcW w:w="1417" w:type="dxa"/>
          </w:tcPr>
          <w:p w:rsidR="00AD4B16" w:rsidRPr="008A63CF" w:rsidRDefault="00AD4B16" w:rsidP="00AD4B16">
            <w:pPr>
              <w:spacing w:line="276" w:lineRule="auto"/>
              <w:ind w:left="57" w:right="57"/>
              <w:jc w:val="center"/>
              <w:rPr>
                <w:bCs/>
              </w:rPr>
            </w:pPr>
            <w:r w:rsidRPr="008A63CF">
              <w:rPr>
                <w:bCs/>
              </w:rPr>
              <w:t>(6)</w:t>
            </w:r>
          </w:p>
        </w:tc>
        <w:tc>
          <w:tcPr>
            <w:tcW w:w="1682" w:type="dxa"/>
          </w:tcPr>
          <w:p w:rsidR="00AD4B16" w:rsidRPr="008A63CF" w:rsidRDefault="00AD4B16" w:rsidP="00AD4B16">
            <w:pPr>
              <w:spacing w:line="276" w:lineRule="auto"/>
              <w:ind w:left="57" w:right="57"/>
              <w:jc w:val="center"/>
              <w:rPr>
                <w:bCs/>
              </w:rPr>
            </w:pPr>
            <w:r w:rsidRPr="008A63CF">
              <w:rPr>
                <w:bCs/>
              </w:rPr>
              <w:t>(7)</w:t>
            </w:r>
          </w:p>
        </w:tc>
      </w:tr>
      <w:tr w:rsidR="00AD4B16" w:rsidRPr="007A577B" w:rsidTr="00AD4B16">
        <w:trPr>
          <w:trHeight w:val="1262"/>
          <w:jc w:val="center"/>
        </w:trPr>
        <w:tc>
          <w:tcPr>
            <w:tcW w:w="1370" w:type="dxa"/>
            <w:vAlign w:val="center"/>
          </w:tcPr>
          <w:p w:rsidR="00AD4B16" w:rsidRPr="008A63CF" w:rsidRDefault="00AD4B16" w:rsidP="00AD4B16">
            <w:pPr>
              <w:spacing w:before="60" w:line="276" w:lineRule="auto"/>
              <w:ind w:left="57" w:right="57"/>
              <w:jc w:val="center"/>
              <w:rPr>
                <w:bCs/>
              </w:rPr>
            </w:pPr>
            <w:r w:rsidRPr="008A63CF">
              <w:rPr>
                <w:bCs/>
              </w:rPr>
              <w:t xml:space="preserve">A1 </w:t>
            </w:r>
          </w:p>
          <w:p w:rsidR="00AD4B16" w:rsidRPr="008A63CF" w:rsidRDefault="00AD4B16" w:rsidP="00AD4B16">
            <w:pPr>
              <w:spacing w:before="60" w:line="276" w:lineRule="auto"/>
              <w:ind w:left="57" w:right="57"/>
              <w:jc w:val="center"/>
              <w:rPr>
                <w:bCs/>
              </w:rPr>
            </w:pPr>
            <w:r w:rsidRPr="008A63CF">
              <w:rPr>
                <w:bCs/>
              </w:rPr>
              <w:t>Đánh giá chuyên cần</w:t>
            </w:r>
          </w:p>
        </w:tc>
        <w:tc>
          <w:tcPr>
            <w:tcW w:w="913" w:type="dxa"/>
            <w:shd w:val="clear" w:color="auto" w:fill="auto"/>
            <w:vAlign w:val="center"/>
          </w:tcPr>
          <w:p w:rsidR="00AD4B16" w:rsidRPr="008A63CF" w:rsidRDefault="00AD4B16" w:rsidP="00AD4B16">
            <w:pPr>
              <w:spacing w:before="60" w:line="276" w:lineRule="auto"/>
              <w:ind w:left="57" w:right="57"/>
              <w:jc w:val="center"/>
              <w:rPr>
                <w:bCs/>
              </w:rPr>
            </w:pPr>
            <w:r w:rsidRPr="008A63CF">
              <w:rPr>
                <w:bCs/>
              </w:rPr>
              <w:t>10%</w:t>
            </w:r>
          </w:p>
        </w:tc>
        <w:tc>
          <w:tcPr>
            <w:tcW w:w="2801" w:type="dxa"/>
            <w:vAlign w:val="center"/>
          </w:tcPr>
          <w:p w:rsidR="00AD4B16" w:rsidRPr="00794BD5" w:rsidRDefault="00AD4B16" w:rsidP="00AD4B16">
            <w:pPr>
              <w:spacing w:before="60" w:line="276" w:lineRule="auto"/>
              <w:ind w:left="57" w:right="57"/>
              <w:jc w:val="both"/>
              <w:rPr>
                <w:sz w:val="22"/>
                <w:szCs w:val="22"/>
              </w:rPr>
            </w:pPr>
            <w:r w:rsidRPr="00794BD5">
              <w:rPr>
                <w:sz w:val="22"/>
                <w:szCs w:val="22"/>
              </w:rPr>
              <w:t xml:space="preserve">Ý thức tham gia học tập </w:t>
            </w:r>
          </w:p>
        </w:tc>
        <w:tc>
          <w:tcPr>
            <w:tcW w:w="851" w:type="dxa"/>
            <w:vAlign w:val="center"/>
          </w:tcPr>
          <w:p w:rsidR="00AD4B16" w:rsidRPr="008A63CF" w:rsidRDefault="00AD4B16" w:rsidP="00AD4B16">
            <w:pPr>
              <w:spacing w:before="60" w:line="276" w:lineRule="auto"/>
              <w:ind w:left="57" w:right="57"/>
              <w:jc w:val="center"/>
            </w:pPr>
          </w:p>
        </w:tc>
        <w:tc>
          <w:tcPr>
            <w:tcW w:w="1417" w:type="dxa"/>
            <w:vAlign w:val="center"/>
          </w:tcPr>
          <w:p w:rsidR="00AD4B16" w:rsidRPr="008A63CF" w:rsidRDefault="00AD4B16" w:rsidP="00AD4B16">
            <w:pPr>
              <w:spacing w:before="60" w:line="276" w:lineRule="auto"/>
              <w:ind w:left="57" w:right="57"/>
              <w:jc w:val="center"/>
              <w:rPr>
                <w:bCs/>
              </w:rPr>
            </w:pPr>
          </w:p>
        </w:tc>
        <w:tc>
          <w:tcPr>
            <w:tcW w:w="1682" w:type="dxa"/>
            <w:vAlign w:val="center"/>
          </w:tcPr>
          <w:p w:rsidR="00AD4B16" w:rsidRPr="00794BD5" w:rsidRDefault="00AD4B16" w:rsidP="00AD4B16">
            <w:pPr>
              <w:tabs>
                <w:tab w:val="left" w:pos="34"/>
                <w:tab w:val="left" w:pos="318"/>
              </w:tabs>
              <w:spacing w:before="60" w:line="276" w:lineRule="auto"/>
              <w:ind w:left="57" w:right="57"/>
              <w:jc w:val="both"/>
              <w:rPr>
                <w:sz w:val="22"/>
                <w:szCs w:val="22"/>
              </w:rPr>
            </w:pPr>
            <w:r w:rsidRPr="00794BD5">
              <w:rPr>
                <w:sz w:val="22"/>
                <w:szCs w:val="22"/>
              </w:rPr>
              <w:t>Theo dõi và đánh giá cả quá trình học tập.</w:t>
            </w:r>
          </w:p>
        </w:tc>
      </w:tr>
      <w:tr w:rsidR="00AD4B16" w:rsidRPr="007A577B" w:rsidTr="00794BD5">
        <w:trPr>
          <w:trHeight w:val="372"/>
          <w:jc w:val="center"/>
        </w:trPr>
        <w:tc>
          <w:tcPr>
            <w:tcW w:w="1370" w:type="dxa"/>
            <w:vMerge w:val="restart"/>
            <w:vAlign w:val="center"/>
          </w:tcPr>
          <w:p w:rsidR="00AD4B16" w:rsidRPr="008A63CF" w:rsidRDefault="00AD4B16" w:rsidP="00AD4B16">
            <w:pPr>
              <w:spacing w:before="60" w:line="276" w:lineRule="auto"/>
              <w:ind w:left="57" w:right="57"/>
              <w:jc w:val="center"/>
              <w:rPr>
                <w:bCs/>
              </w:rPr>
            </w:pPr>
            <w:r w:rsidRPr="008A63CF">
              <w:rPr>
                <w:bCs/>
              </w:rPr>
              <w:t>A2</w:t>
            </w:r>
          </w:p>
          <w:p w:rsidR="00AD4B16" w:rsidRPr="008A63CF" w:rsidRDefault="00AD4B16" w:rsidP="00AD4B16">
            <w:pPr>
              <w:spacing w:before="60" w:line="276" w:lineRule="auto"/>
              <w:ind w:left="57" w:right="57"/>
              <w:jc w:val="center"/>
              <w:rPr>
                <w:bCs/>
              </w:rPr>
            </w:pPr>
            <w:r w:rsidRPr="008A63CF">
              <w:rPr>
                <w:bCs/>
              </w:rPr>
              <w:t>Đánh giá định kỳ</w:t>
            </w:r>
          </w:p>
        </w:tc>
        <w:tc>
          <w:tcPr>
            <w:tcW w:w="913" w:type="dxa"/>
            <w:vMerge w:val="restart"/>
            <w:shd w:val="clear" w:color="auto" w:fill="auto"/>
            <w:vAlign w:val="center"/>
          </w:tcPr>
          <w:p w:rsidR="00AD4B16" w:rsidRPr="008A63CF" w:rsidRDefault="00AD4B16" w:rsidP="00AD4B16">
            <w:pPr>
              <w:spacing w:before="60" w:line="276" w:lineRule="auto"/>
              <w:ind w:left="57" w:right="57"/>
              <w:jc w:val="center"/>
              <w:rPr>
                <w:bCs/>
              </w:rPr>
            </w:pPr>
          </w:p>
          <w:p w:rsidR="00AD4B16" w:rsidRPr="008A63CF" w:rsidRDefault="00AD4B16" w:rsidP="00AD4B16">
            <w:pPr>
              <w:spacing w:before="60" w:line="276" w:lineRule="auto"/>
              <w:ind w:left="57" w:right="57"/>
              <w:jc w:val="center"/>
              <w:rPr>
                <w:bCs/>
              </w:rPr>
            </w:pPr>
            <w:r w:rsidRPr="008A63CF">
              <w:rPr>
                <w:bCs/>
              </w:rPr>
              <w:t>30%</w:t>
            </w:r>
          </w:p>
        </w:tc>
        <w:tc>
          <w:tcPr>
            <w:tcW w:w="2801" w:type="dxa"/>
            <w:vAlign w:val="center"/>
          </w:tcPr>
          <w:p w:rsidR="00AD4B16" w:rsidRPr="00794BD5" w:rsidRDefault="00AD4B16" w:rsidP="00AD4B16">
            <w:pPr>
              <w:spacing w:before="60" w:line="276" w:lineRule="auto"/>
              <w:ind w:left="57" w:right="57"/>
              <w:jc w:val="both"/>
              <w:rPr>
                <w:sz w:val="22"/>
                <w:szCs w:val="22"/>
              </w:rPr>
            </w:pPr>
            <w:r w:rsidRPr="00794BD5">
              <w:rPr>
                <w:sz w:val="22"/>
                <w:szCs w:val="22"/>
              </w:rPr>
              <w:t>Kiến thức về lập trình giao diện, kết nối cơ sở dữ liệu với Java.</w:t>
            </w:r>
          </w:p>
          <w:p w:rsidR="00AD4B16" w:rsidRPr="00794BD5" w:rsidRDefault="00AD4B16" w:rsidP="00794BD5">
            <w:pPr>
              <w:spacing w:before="60" w:line="276" w:lineRule="auto"/>
              <w:ind w:left="57" w:right="57"/>
              <w:jc w:val="both"/>
              <w:rPr>
                <w:sz w:val="22"/>
                <w:szCs w:val="22"/>
              </w:rPr>
            </w:pPr>
            <w:r w:rsidRPr="00794BD5">
              <w:rPr>
                <w:sz w:val="22"/>
                <w:szCs w:val="22"/>
              </w:rPr>
              <w:t>Kỹ năng sử dụng ngôn ngữ lập trình Java và các bộ thư việ</w:t>
            </w:r>
            <w:r w:rsidR="00794BD5">
              <w:rPr>
                <w:sz w:val="22"/>
                <w:szCs w:val="22"/>
              </w:rPr>
              <w:t xml:space="preserve">n AWT, SWING, JDBC </w:t>
            </w:r>
            <w:r w:rsidR="00794BD5">
              <w:rPr>
                <w:sz w:val="22"/>
                <w:szCs w:val="22"/>
                <w:lang w:val="en-US"/>
              </w:rPr>
              <w:t xml:space="preserve">để </w:t>
            </w:r>
            <w:r w:rsidRPr="00794BD5">
              <w:rPr>
                <w:sz w:val="22"/>
                <w:szCs w:val="22"/>
              </w:rPr>
              <w:t xml:space="preserve">xây dựng ứng dụng </w:t>
            </w:r>
          </w:p>
        </w:tc>
        <w:tc>
          <w:tcPr>
            <w:tcW w:w="851" w:type="dxa"/>
            <w:vAlign w:val="center"/>
          </w:tcPr>
          <w:p w:rsidR="00AD4B16" w:rsidRPr="008A63CF" w:rsidRDefault="00AD4B16" w:rsidP="00AD4B16">
            <w:pPr>
              <w:spacing w:before="60" w:line="276" w:lineRule="auto"/>
              <w:ind w:left="57" w:right="57"/>
              <w:jc w:val="center"/>
            </w:pPr>
            <w:r>
              <w:t>50%</w:t>
            </w:r>
          </w:p>
        </w:tc>
        <w:tc>
          <w:tcPr>
            <w:tcW w:w="1417" w:type="dxa"/>
            <w:vAlign w:val="center"/>
          </w:tcPr>
          <w:p w:rsidR="00AD4B16" w:rsidRPr="008A63CF" w:rsidRDefault="00AD4B16" w:rsidP="00AD4B16">
            <w:pPr>
              <w:spacing w:before="60" w:line="276" w:lineRule="auto"/>
              <w:ind w:left="57" w:right="57"/>
              <w:jc w:val="center"/>
              <w:rPr>
                <w:bCs/>
              </w:rPr>
            </w:pPr>
            <w:r>
              <w:rPr>
                <w:bCs/>
              </w:rPr>
              <w:t>CLO1, CLO3</w:t>
            </w:r>
          </w:p>
        </w:tc>
        <w:tc>
          <w:tcPr>
            <w:tcW w:w="1682" w:type="dxa"/>
          </w:tcPr>
          <w:p w:rsidR="00AD4B16" w:rsidRPr="00794BD5" w:rsidRDefault="00AD4B16" w:rsidP="00AD4B16">
            <w:pPr>
              <w:tabs>
                <w:tab w:val="left" w:pos="34"/>
                <w:tab w:val="left" w:pos="318"/>
              </w:tabs>
              <w:spacing w:before="60" w:line="276" w:lineRule="auto"/>
              <w:ind w:right="57"/>
              <w:jc w:val="both"/>
              <w:rPr>
                <w:bCs/>
                <w:sz w:val="22"/>
                <w:szCs w:val="22"/>
              </w:rPr>
            </w:pPr>
            <w:r w:rsidRPr="00794BD5">
              <w:rPr>
                <w:sz w:val="22"/>
                <w:szCs w:val="22"/>
              </w:rPr>
              <w:t>SV làm bài thực hành trên máy, GV chấm điểm</w:t>
            </w:r>
          </w:p>
        </w:tc>
      </w:tr>
      <w:tr w:rsidR="00AD4B16" w:rsidRPr="007A577B" w:rsidTr="00794BD5">
        <w:trPr>
          <w:trHeight w:val="1790"/>
          <w:jc w:val="center"/>
        </w:trPr>
        <w:tc>
          <w:tcPr>
            <w:tcW w:w="1370" w:type="dxa"/>
            <w:vMerge/>
            <w:vAlign w:val="center"/>
          </w:tcPr>
          <w:p w:rsidR="00AD4B16" w:rsidRPr="008A63CF" w:rsidRDefault="00AD4B16" w:rsidP="00AD4B16">
            <w:pPr>
              <w:spacing w:before="60" w:line="276" w:lineRule="auto"/>
              <w:ind w:left="57" w:right="57"/>
              <w:rPr>
                <w:bCs/>
              </w:rPr>
            </w:pPr>
          </w:p>
        </w:tc>
        <w:tc>
          <w:tcPr>
            <w:tcW w:w="913" w:type="dxa"/>
            <w:vMerge/>
            <w:shd w:val="clear" w:color="auto" w:fill="auto"/>
            <w:vAlign w:val="center"/>
          </w:tcPr>
          <w:p w:rsidR="00AD4B16" w:rsidRPr="008A63CF" w:rsidRDefault="00AD4B16" w:rsidP="00AD4B16">
            <w:pPr>
              <w:spacing w:before="60" w:line="276" w:lineRule="auto"/>
              <w:ind w:left="57" w:right="57"/>
              <w:jc w:val="center"/>
              <w:rPr>
                <w:bCs/>
              </w:rPr>
            </w:pPr>
          </w:p>
        </w:tc>
        <w:tc>
          <w:tcPr>
            <w:tcW w:w="2801" w:type="dxa"/>
            <w:vAlign w:val="center"/>
          </w:tcPr>
          <w:p w:rsidR="00AD4B16" w:rsidRPr="00794BD5" w:rsidRDefault="00AD4B16" w:rsidP="00AD4B16">
            <w:pPr>
              <w:spacing w:before="60" w:line="276" w:lineRule="auto"/>
              <w:jc w:val="both"/>
              <w:rPr>
                <w:sz w:val="22"/>
                <w:szCs w:val="22"/>
              </w:rPr>
            </w:pPr>
            <w:r w:rsidRPr="00794BD5">
              <w:rPr>
                <w:sz w:val="22"/>
                <w:szCs w:val="22"/>
              </w:rPr>
              <w:t>Kiến thức cơ bản về lập trình mạng, đa luồng.</w:t>
            </w:r>
          </w:p>
          <w:p w:rsidR="00AD4B16" w:rsidRPr="00794BD5" w:rsidRDefault="00AD4B16" w:rsidP="00AD4B16">
            <w:pPr>
              <w:spacing w:before="60" w:line="276" w:lineRule="auto"/>
              <w:jc w:val="both"/>
              <w:rPr>
                <w:sz w:val="22"/>
                <w:szCs w:val="22"/>
              </w:rPr>
            </w:pPr>
            <w:r w:rsidRPr="00794BD5">
              <w:rPr>
                <w:sz w:val="22"/>
                <w:szCs w:val="22"/>
              </w:rPr>
              <w:t>Kỹ năng viết chương trình Java có ứng dụng lập trình mạng, đa luồng.</w:t>
            </w:r>
          </w:p>
        </w:tc>
        <w:tc>
          <w:tcPr>
            <w:tcW w:w="851" w:type="dxa"/>
            <w:vAlign w:val="center"/>
          </w:tcPr>
          <w:p w:rsidR="00AD4B16" w:rsidRPr="008A63CF" w:rsidRDefault="00AD4B16" w:rsidP="00AD4B16">
            <w:pPr>
              <w:spacing w:before="60" w:line="276" w:lineRule="auto"/>
              <w:ind w:left="57" w:right="57"/>
              <w:jc w:val="both"/>
            </w:pPr>
            <w:r>
              <w:t>50%</w:t>
            </w:r>
          </w:p>
        </w:tc>
        <w:tc>
          <w:tcPr>
            <w:tcW w:w="1417" w:type="dxa"/>
            <w:vAlign w:val="center"/>
          </w:tcPr>
          <w:p w:rsidR="00AD4B16" w:rsidRPr="008A63CF" w:rsidRDefault="00AD4B16" w:rsidP="00AD4B16">
            <w:pPr>
              <w:spacing w:before="60" w:line="276" w:lineRule="auto"/>
              <w:ind w:left="57" w:right="57"/>
              <w:jc w:val="center"/>
              <w:rPr>
                <w:bCs/>
              </w:rPr>
            </w:pPr>
            <w:r>
              <w:rPr>
                <w:bCs/>
              </w:rPr>
              <w:t>CLO2, CLO4</w:t>
            </w:r>
          </w:p>
        </w:tc>
        <w:tc>
          <w:tcPr>
            <w:tcW w:w="1682" w:type="dxa"/>
          </w:tcPr>
          <w:p w:rsidR="00AD4B16" w:rsidRPr="00794BD5" w:rsidRDefault="00AD4B16" w:rsidP="00AD4B16">
            <w:pPr>
              <w:tabs>
                <w:tab w:val="left" w:pos="34"/>
                <w:tab w:val="left" w:pos="318"/>
              </w:tabs>
              <w:spacing w:before="60" w:line="276" w:lineRule="auto"/>
              <w:ind w:left="57" w:right="57"/>
              <w:jc w:val="both"/>
              <w:rPr>
                <w:sz w:val="22"/>
                <w:szCs w:val="22"/>
              </w:rPr>
            </w:pPr>
            <w:r w:rsidRPr="00794BD5">
              <w:rPr>
                <w:sz w:val="22"/>
                <w:szCs w:val="22"/>
              </w:rPr>
              <w:t>SV làm bài thực hành trên máy, GV chấm điểm</w:t>
            </w:r>
          </w:p>
        </w:tc>
      </w:tr>
      <w:tr w:rsidR="00AD4B16" w:rsidRPr="007A577B" w:rsidTr="00794BD5">
        <w:trPr>
          <w:trHeight w:val="2440"/>
          <w:jc w:val="center"/>
        </w:trPr>
        <w:tc>
          <w:tcPr>
            <w:tcW w:w="1370" w:type="dxa"/>
            <w:vAlign w:val="center"/>
          </w:tcPr>
          <w:p w:rsidR="00AD4B16" w:rsidRPr="008A63CF" w:rsidRDefault="00AD4B16" w:rsidP="00AD4B16">
            <w:pPr>
              <w:spacing w:before="60" w:line="276" w:lineRule="auto"/>
              <w:ind w:left="57" w:right="57"/>
              <w:jc w:val="center"/>
              <w:rPr>
                <w:bCs/>
              </w:rPr>
            </w:pPr>
            <w:r w:rsidRPr="008A63CF">
              <w:rPr>
                <w:bCs/>
              </w:rPr>
              <w:t>A3</w:t>
            </w:r>
          </w:p>
          <w:p w:rsidR="00AD4B16" w:rsidRPr="008A63CF" w:rsidRDefault="00AD4B16" w:rsidP="00AD4B16">
            <w:pPr>
              <w:spacing w:before="60" w:line="276" w:lineRule="auto"/>
              <w:ind w:left="57" w:right="57"/>
              <w:jc w:val="center"/>
              <w:rPr>
                <w:bCs/>
              </w:rPr>
            </w:pPr>
            <w:r w:rsidRPr="008A63CF">
              <w:rPr>
                <w:bCs/>
              </w:rPr>
              <w:t>Đánh giá cuối kỳ</w:t>
            </w:r>
          </w:p>
        </w:tc>
        <w:tc>
          <w:tcPr>
            <w:tcW w:w="913" w:type="dxa"/>
            <w:shd w:val="clear" w:color="auto" w:fill="auto"/>
            <w:vAlign w:val="center"/>
          </w:tcPr>
          <w:p w:rsidR="00AD4B16" w:rsidRPr="008A63CF" w:rsidRDefault="00AD4B16" w:rsidP="00AD4B16">
            <w:pPr>
              <w:spacing w:before="60" w:line="276" w:lineRule="auto"/>
              <w:ind w:left="57" w:right="57"/>
              <w:jc w:val="center"/>
              <w:rPr>
                <w:bCs/>
              </w:rPr>
            </w:pPr>
            <w:r w:rsidRPr="008A63CF">
              <w:rPr>
                <w:bCs/>
              </w:rPr>
              <w:t>60%</w:t>
            </w:r>
          </w:p>
        </w:tc>
        <w:tc>
          <w:tcPr>
            <w:tcW w:w="2801" w:type="dxa"/>
            <w:vAlign w:val="center"/>
          </w:tcPr>
          <w:p w:rsidR="00AD4B16" w:rsidRPr="00794BD5" w:rsidRDefault="00AD4B16" w:rsidP="00794BD5">
            <w:pPr>
              <w:spacing w:before="0" w:line="276" w:lineRule="auto"/>
              <w:ind w:left="57" w:right="57"/>
              <w:jc w:val="both"/>
              <w:rPr>
                <w:sz w:val="22"/>
                <w:szCs w:val="22"/>
              </w:rPr>
            </w:pPr>
            <w:r w:rsidRPr="00794BD5">
              <w:rPr>
                <w:sz w:val="22"/>
                <w:szCs w:val="22"/>
              </w:rPr>
              <w:t>Kiến thức về lập trình giao diện, đa luồng, kết nối cơ sở dữ liệu với Java.</w:t>
            </w:r>
          </w:p>
          <w:p w:rsidR="00AD4B16" w:rsidRPr="00794BD5" w:rsidRDefault="00AD4B16" w:rsidP="00AD4B16">
            <w:pPr>
              <w:spacing w:before="60" w:line="276" w:lineRule="auto"/>
              <w:jc w:val="both"/>
              <w:rPr>
                <w:sz w:val="22"/>
                <w:szCs w:val="22"/>
                <w:lang w:val="sv-SE"/>
              </w:rPr>
            </w:pPr>
            <w:r w:rsidRPr="00794BD5">
              <w:rPr>
                <w:sz w:val="22"/>
                <w:szCs w:val="22"/>
              </w:rPr>
              <w:t>Kỹ năng sử dụng ngôn ngữ lập trình Java và các bộ thư viện AWT, SWING, JDBC để xây dựng ứng dụng đơn giản.</w:t>
            </w:r>
          </w:p>
        </w:tc>
        <w:tc>
          <w:tcPr>
            <w:tcW w:w="851" w:type="dxa"/>
            <w:vAlign w:val="center"/>
          </w:tcPr>
          <w:p w:rsidR="00AD4B16" w:rsidRPr="008A63CF" w:rsidRDefault="00AD4B16" w:rsidP="00AD4B16">
            <w:pPr>
              <w:spacing w:before="60" w:line="276" w:lineRule="auto"/>
              <w:ind w:left="57" w:right="57"/>
              <w:jc w:val="center"/>
              <w:rPr>
                <w:bCs/>
              </w:rPr>
            </w:pPr>
          </w:p>
        </w:tc>
        <w:tc>
          <w:tcPr>
            <w:tcW w:w="1417" w:type="dxa"/>
            <w:vAlign w:val="center"/>
          </w:tcPr>
          <w:p w:rsidR="00AD4B16" w:rsidRDefault="00AD4B16" w:rsidP="00AD4B16">
            <w:pPr>
              <w:spacing w:before="60" w:line="276" w:lineRule="auto"/>
              <w:ind w:left="57" w:right="57"/>
              <w:jc w:val="center"/>
              <w:rPr>
                <w:bCs/>
              </w:rPr>
            </w:pPr>
            <w:r>
              <w:rPr>
                <w:bCs/>
              </w:rPr>
              <w:t>CLO1,</w:t>
            </w:r>
          </w:p>
          <w:p w:rsidR="00AD4B16" w:rsidRDefault="00AD4B16" w:rsidP="00AD4B16">
            <w:pPr>
              <w:spacing w:before="60" w:line="276" w:lineRule="auto"/>
              <w:ind w:left="57" w:right="57"/>
              <w:jc w:val="center"/>
              <w:rPr>
                <w:bCs/>
              </w:rPr>
            </w:pPr>
            <w:r>
              <w:rPr>
                <w:bCs/>
              </w:rPr>
              <w:t xml:space="preserve">CLO2, </w:t>
            </w:r>
          </w:p>
          <w:p w:rsidR="00AD4B16" w:rsidRDefault="00AD4B16" w:rsidP="00AD4B16">
            <w:pPr>
              <w:spacing w:before="60" w:line="276" w:lineRule="auto"/>
              <w:ind w:left="57" w:right="57"/>
              <w:jc w:val="center"/>
              <w:rPr>
                <w:bCs/>
              </w:rPr>
            </w:pPr>
            <w:r>
              <w:rPr>
                <w:bCs/>
              </w:rPr>
              <w:t>CLO3,</w:t>
            </w:r>
          </w:p>
          <w:p w:rsidR="00AD4B16" w:rsidRPr="008A63CF" w:rsidRDefault="00AD4B16" w:rsidP="00AD4B16">
            <w:pPr>
              <w:spacing w:before="60" w:line="276" w:lineRule="auto"/>
              <w:ind w:left="57" w:right="57"/>
              <w:jc w:val="center"/>
              <w:rPr>
                <w:bCs/>
              </w:rPr>
            </w:pPr>
            <w:r>
              <w:rPr>
                <w:bCs/>
              </w:rPr>
              <w:t>CLO4</w:t>
            </w:r>
          </w:p>
        </w:tc>
        <w:tc>
          <w:tcPr>
            <w:tcW w:w="1682" w:type="dxa"/>
          </w:tcPr>
          <w:p w:rsidR="00AD4B16" w:rsidRPr="00794BD5" w:rsidRDefault="00AD4B16" w:rsidP="00AD4B16">
            <w:pPr>
              <w:pStyle w:val="ListParagraph"/>
              <w:tabs>
                <w:tab w:val="left" w:pos="34"/>
                <w:tab w:val="left" w:pos="318"/>
              </w:tabs>
              <w:spacing w:before="60" w:line="276" w:lineRule="auto"/>
              <w:ind w:left="57" w:right="57"/>
              <w:jc w:val="both"/>
              <w:rPr>
                <w:bCs/>
                <w:sz w:val="22"/>
                <w:szCs w:val="22"/>
              </w:rPr>
            </w:pPr>
            <w:r w:rsidRPr="00794BD5">
              <w:rPr>
                <w:sz w:val="22"/>
                <w:szCs w:val="22"/>
              </w:rPr>
              <w:t>Sinh viên làm bài thi thực hành theo tổ chức của phòng Khảo thí, giáo viên chấm điểm.</w:t>
            </w:r>
          </w:p>
        </w:tc>
      </w:tr>
    </w:tbl>
    <w:p w:rsidR="00AD4B16" w:rsidRDefault="00AD4B16" w:rsidP="00AD4B16">
      <w:pPr>
        <w:rPr>
          <w:b/>
          <w:bCs/>
          <w:i/>
        </w:rPr>
      </w:pPr>
      <w:r>
        <w:rPr>
          <w:b/>
          <w:bCs/>
          <w:i/>
        </w:rPr>
        <w:t>8</w:t>
      </w:r>
      <w:r w:rsidRPr="00526A1C">
        <w:rPr>
          <w:b/>
          <w:bCs/>
          <w:i/>
        </w:rPr>
        <w:t>.2. Tiêu chí đánh giá</w:t>
      </w:r>
    </w:p>
    <w:p w:rsidR="00AD4B16" w:rsidRPr="00DC527A" w:rsidRDefault="00AD4B16" w:rsidP="00AD4B16">
      <w:pPr>
        <w:rPr>
          <w:bCs/>
          <w:i/>
          <w:lang w:val="pt-BR"/>
        </w:rPr>
      </w:pPr>
      <w:r>
        <w:rPr>
          <w:bCs/>
          <w:i/>
          <w:lang w:val="pt-BR"/>
        </w:rPr>
        <w:t>8</w:t>
      </w:r>
      <w:r w:rsidRPr="00032BAE">
        <w:rPr>
          <w:bCs/>
          <w:i/>
          <w:lang w:val="pt-BR"/>
        </w:rPr>
        <w:t>.2.1</w:t>
      </w:r>
      <w:r w:rsidRPr="00DC527A">
        <w:rPr>
          <w:bCs/>
          <w:i/>
          <w:lang w:val="pt-BR"/>
        </w:rPr>
        <w:t>. Đánh giá chuyên cần</w:t>
      </w:r>
    </w:p>
    <w:p w:rsidR="00AD4B16" w:rsidRPr="00DC527A" w:rsidRDefault="00AD4B16" w:rsidP="00794BD5">
      <w:pPr>
        <w:spacing w:before="80" w:after="80"/>
        <w:ind w:firstLine="720"/>
        <w:jc w:val="both"/>
      </w:pPr>
      <w:r w:rsidRPr="00DC527A">
        <w:t>- Đi học đầy đủ: 6 điểm (60%</w:t>
      </w:r>
      <w:r>
        <w:t>, nghỉ 3 tiết học không lý do trừ 1 điểm</w:t>
      </w:r>
      <w:r w:rsidRPr="00DC527A">
        <w:t>)</w:t>
      </w:r>
    </w:p>
    <w:p w:rsidR="00AD4B16" w:rsidRPr="00DC527A" w:rsidRDefault="00AD4B16" w:rsidP="00794BD5">
      <w:pPr>
        <w:spacing w:before="80" w:after="80"/>
        <w:ind w:firstLine="720"/>
        <w:jc w:val="both"/>
      </w:pPr>
      <w:r w:rsidRPr="00DC527A">
        <w:t>- Hoàn thành đúng hạn các yêu cầu của giảng viên: 2 điểm (20%)</w:t>
      </w:r>
    </w:p>
    <w:p w:rsidR="00AD4B16" w:rsidRPr="00DC527A" w:rsidRDefault="00AD4B16" w:rsidP="00794BD5">
      <w:pPr>
        <w:spacing w:before="80" w:after="80"/>
        <w:ind w:firstLine="720"/>
        <w:jc w:val="both"/>
      </w:pPr>
      <w:r w:rsidRPr="00DC527A">
        <w:t>- Tích cực phát biểu, thảo luận trên lớp: 1 điểm (10%)</w:t>
      </w:r>
    </w:p>
    <w:p w:rsidR="00AD4B16" w:rsidRPr="00DC527A" w:rsidRDefault="00AD4B16" w:rsidP="00794BD5">
      <w:pPr>
        <w:spacing w:before="80" w:after="80"/>
        <w:ind w:firstLine="720"/>
        <w:jc w:val="both"/>
      </w:pPr>
      <w:r w:rsidRPr="00DC527A">
        <w:t>- Tự học, chủ động tìm tòi kiến thức: 1 điểm (10%)</w:t>
      </w:r>
    </w:p>
    <w:p w:rsidR="00AD4B16" w:rsidRPr="00DC527A" w:rsidRDefault="00AD4B16" w:rsidP="00AD4B16">
      <w:pPr>
        <w:widowControl w:val="0"/>
        <w:shd w:val="clear" w:color="auto" w:fill="FFFFFF"/>
        <w:snapToGrid w:val="0"/>
        <w:jc w:val="both"/>
        <w:rPr>
          <w:bCs/>
          <w:i/>
          <w:lang w:val="pt-BR"/>
        </w:rPr>
      </w:pPr>
      <w:r w:rsidRPr="00DC527A">
        <w:rPr>
          <w:bCs/>
          <w:i/>
          <w:lang w:val="pt-BR"/>
        </w:rPr>
        <w:t>8.2.2. Kiểm tra định kỳ</w:t>
      </w:r>
    </w:p>
    <w:p w:rsidR="00AD4B16" w:rsidRDefault="00AD4B16" w:rsidP="00AD4B16">
      <w:pPr>
        <w:spacing w:before="60"/>
        <w:ind w:left="57" w:right="57" w:firstLine="663"/>
        <w:jc w:val="both"/>
        <w:rPr>
          <w:lang w:val="pt-BR"/>
        </w:rPr>
      </w:pPr>
      <w:r w:rsidRPr="00DC527A">
        <w:rPr>
          <w:lang w:val="pt-BR"/>
        </w:rPr>
        <w:t xml:space="preserve">- Nội dung: </w:t>
      </w:r>
      <w:r>
        <w:rPr>
          <w:lang w:val="pt-BR"/>
        </w:rPr>
        <w:t>Kiến thức và kỹ năng về lậ</w:t>
      </w:r>
      <w:r w:rsidRPr="00F14B23">
        <w:rPr>
          <w:lang w:val="pt-BR"/>
        </w:rPr>
        <w:t xml:space="preserve">o </w:t>
      </w:r>
      <w:r>
        <w:rPr>
          <w:lang w:val="pt-BR"/>
        </w:rPr>
        <w:t xml:space="preserve">trình </w:t>
      </w:r>
      <w:r w:rsidRPr="00F14B23">
        <w:rPr>
          <w:lang w:val="pt-BR"/>
        </w:rPr>
        <w:t>giao diện người dùng và kết nối cơ sở dữ liệu</w:t>
      </w:r>
      <w:r>
        <w:rPr>
          <w:lang w:val="pt-BR"/>
        </w:rPr>
        <w:t xml:space="preserve"> (bài 1) hay lập trình mạng, đa luồng (bài 2).</w:t>
      </w:r>
    </w:p>
    <w:p w:rsidR="00AD4B16" w:rsidRPr="007A04A3" w:rsidRDefault="00AD4B16" w:rsidP="00AD4B16">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Thực hành trên máy</w:t>
      </w:r>
    </w:p>
    <w:p w:rsidR="00AD4B16" w:rsidRDefault="00AD4B16" w:rsidP="00AD4B16">
      <w:pPr>
        <w:widowControl w:val="0"/>
        <w:ind w:firstLine="720"/>
        <w:jc w:val="both"/>
        <w:rPr>
          <w:lang w:val="pt-BR"/>
        </w:rPr>
      </w:pPr>
      <w:r w:rsidRPr="007A04A3">
        <w:rPr>
          <w:lang w:val="pt-BR"/>
        </w:rPr>
        <w:t xml:space="preserve">- Thời gian: </w:t>
      </w:r>
      <w:r>
        <w:rPr>
          <w:lang w:val="pt-BR"/>
        </w:rPr>
        <w:t>60</w:t>
      </w:r>
      <w:r w:rsidRPr="007A04A3">
        <w:rPr>
          <w:lang w:val="pt-BR"/>
        </w:rPr>
        <w:t xml:space="preserve"> phút</w:t>
      </w:r>
    </w:p>
    <w:p w:rsidR="00AD4B16" w:rsidRPr="00C838A9" w:rsidRDefault="00AD4B16" w:rsidP="00AD4B16">
      <w:pPr>
        <w:widowControl w:val="0"/>
        <w:shd w:val="clear" w:color="auto" w:fill="FFFFFF"/>
        <w:tabs>
          <w:tab w:val="left" w:pos="720"/>
        </w:tabs>
        <w:snapToGrid w:val="0"/>
        <w:ind w:firstLine="720"/>
        <w:jc w:val="center"/>
        <w:rPr>
          <w:b/>
          <w:lang w:val="pt-BR"/>
        </w:rPr>
      </w:pPr>
      <w:r w:rsidRPr="00C838A9">
        <w:rPr>
          <w:b/>
          <w:lang w:val="pt-BR"/>
        </w:rPr>
        <w:t xml:space="preserve">Bảng </w:t>
      </w:r>
      <w:r>
        <w:rPr>
          <w:b/>
          <w:lang w:val="pt-BR"/>
        </w:rPr>
        <w:t>5</w:t>
      </w:r>
      <w:r w:rsidRPr="00C838A9">
        <w:rPr>
          <w:b/>
          <w:lang w:val="pt-BR"/>
        </w:rPr>
        <w:t>.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3793"/>
        <w:gridCol w:w="2905"/>
        <w:gridCol w:w="1064"/>
        <w:gridCol w:w="814"/>
      </w:tblGrid>
      <w:tr w:rsidR="00AD4B16" w:rsidRPr="0060464E" w:rsidTr="00AD4B16">
        <w:trPr>
          <w:tblHeader/>
        </w:trPr>
        <w:tc>
          <w:tcPr>
            <w:tcW w:w="383" w:type="pct"/>
            <w:tcBorders>
              <w:top w:val="single" w:sz="4" w:space="0" w:color="auto"/>
              <w:left w:val="single" w:sz="4" w:space="0" w:color="auto"/>
              <w:bottom w:val="single" w:sz="4" w:space="0" w:color="auto"/>
              <w:right w:val="single" w:sz="4" w:space="0" w:color="auto"/>
            </w:tcBorders>
          </w:tcPr>
          <w:p w:rsidR="00AD4B16" w:rsidRPr="0060464E" w:rsidRDefault="00AD4B16" w:rsidP="00794BD5">
            <w:pPr>
              <w:widowControl w:val="0"/>
              <w:snapToGrid w:val="0"/>
              <w:spacing w:before="0" w:after="0"/>
              <w:jc w:val="center"/>
              <w:rPr>
                <w:b/>
                <w:lang w:val="pt-BR"/>
              </w:rPr>
            </w:pPr>
            <w:r w:rsidRPr="0060464E">
              <w:rPr>
                <w:b/>
                <w:lang w:val="pt-BR"/>
              </w:rPr>
              <w:t>STT</w:t>
            </w:r>
          </w:p>
        </w:tc>
        <w:tc>
          <w:tcPr>
            <w:tcW w:w="2042" w:type="pct"/>
            <w:tcBorders>
              <w:top w:val="single" w:sz="4" w:space="0" w:color="auto"/>
              <w:left w:val="single" w:sz="4" w:space="0" w:color="auto"/>
              <w:bottom w:val="single" w:sz="4" w:space="0" w:color="auto"/>
              <w:right w:val="single" w:sz="4" w:space="0" w:color="auto"/>
            </w:tcBorders>
          </w:tcPr>
          <w:p w:rsidR="00AD4B16" w:rsidRPr="0060464E" w:rsidRDefault="00AD4B16" w:rsidP="00794BD5">
            <w:pPr>
              <w:widowControl w:val="0"/>
              <w:shd w:val="clear" w:color="auto" w:fill="FFFFFF"/>
              <w:snapToGrid w:val="0"/>
              <w:spacing w:before="0" w:after="0"/>
              <w:jc w:val="center"/>
              <w:rPr>
                <w:b/>
                <w:lang w:val="pt-BR"/>
              </w:rPr>
            </w:pPr>
            <w:r w:rsidRPr="0060464E">
              <w:rPr>
                <w:b/>
                <w:lang w:val="pt-BR"/>
              </w:rPr>
              <w:t>Nội dung</w:t>
            </w:r>
          </w:p>
        </w:tc>
        <w:tc>
          <w:tcPr>
            <w:tcW w:w="1564" w:type="pct"/>
            <w:tcBorders>
              <w:top w:val="single" w:sz="4" w:space="0" w:color="auto"/>
              <w:left w:val="single" w:sz="4" w:space="0" w:color="auto"/>
              <w:bottom w:val="single" w:sz="4" w:space="0" w:color="auto"/>
              <w:right w:val="nil"/>
            </w:tcBorders>
          </w:tcPr>
          <w:p w:rsidR="00AD4B16" w:rsidRPr="0060464E" w:rsidRDefault="00AD4B16" w:rsidP="00794BD5">
            <w:pPr>
              <w:widowControl w:val="0"/>
              <w:snapToGrid w:val="0"/>
              <w:spacing w:before="0" w:after="0"/>
              <w:jc w:val="center"/>
              <w:rPr>
                <w:b/>
                <w:lang w:val="pt-BR"/>
              </w:rPr>
            </w:pPr>
            <w:r w:rsidRPr="0060464E">
              <w:rPr>
                <w:b/>
                <w:lang w:val="pt-BR"/>
              </w:rPr>
              <w:t>Tiêu chí đánh giá</w:t>
            </w:r>
          </w:p>
        </w:tc>
        <w:tc>
          <w:tcPr>
            <w:tcW w:w="573" w:type="pct"/>
            <w:tcBorders>
              <w:top w:val="single" w:sz="4" w:space="0" w:color="auto"/>
              <w:left w:val="nil"/>
              <w:bottom w:val="single" w:sz="4" w:space="0" w:color="auto"/>
              <w:right w:val="single" w:sz="4" w:space="0" w:color="auto"/>
            </w:tcBorders>
          </w:tcPr>
          <w:p w:rsidR="00AD4B16" w:rsidRPr="0060464E" w:rsidRDefault="00AD4B16" w:rsidP="00794BD5">
            <w:pPr>
              <w:widowControl w:val="0"/>
              <w:snapToGrid w:val="0"/>
              <w:spacing w:before="0" w:after="0"/>
              <w:jc w:val="center"/>
              <w:rPr>
                <w:b/>
                <w:lang w:val="pt-BR"/>
              </w:rPr>
            </w:pPr>
          </w:p>
        </w:tc>
        <w:tc>
          <w:tcPr>
            <w:tcW w:w="439" w:type="pct"/>
            <w:tcBorders>
              <w:top w:val="single" w:sz="4" w:space="0" w:color="auto"/>
              <w:left w:val="nil"/>
              <w:bottom w:val="single" w:sz="4" w:space="0" w:color="auto"/>
              <w:right w:val="single" w:sz="4" w:space="0" w:color="auto"/>
            </w:tcBorders>
          </w:tcPr>
          <w:p w:rsidR="00AD4B16" w:rsidRPr="0060464E" w:rsidRDefault="00AD4B16" w:rsidP="00794BD5">
            <w:pPr>
              <w:widowControl w:val="0"/>
              <w:snapToGrid w:val="0"/>
              <w:spacing w:before="0" w:after="0"/>
              <w:jc w:val="center"/>
              <w:rPr>
                <w:b/>
                <w:lang w:val="pt-BR"/>
              </w:rPr>
            </w:pPr>
            <w:r w:rsidRPr="0060464E">
              <w:rPr>
                <w:b/>
                <w:lang w:val="pt-BR"/>
              </w:rPr>
              <w:t>Điểm</w:t>
            </w:r>
          </w:p>
        </w:tc>
      </w:tr>
      <w:tr w:rsidR="00AD4B16" w:rsidRPr="0060464E" w:rsidTr="00794BD5">
        <w:trPr>
          <w:trHeight w:val="2376"/>
        </w:trPr>
        <w:tc>
          <w:tcPr>
            <w:tcW w:w="383" w:type="pct"/>
            <w:tcBorders>
              <w:top w:val="single" w:sz="4" w:space="0" w:color="auto"/>
              <w:left w:val="single" w:sz="4" w:space="0" w:color="auto"/>
              <w:bottom w:val="single" w:sz="4" w:space="0" w:color="auto"/>
              <w:right w:val="single" w:sz="4" w:space="0" w:color="auto"/>
            </w:tcBorders>
            <w:hideMark/>
          </w:tcPr>
          <w:p w:rsidR="00AD4B16" w:rsidRPr="0060464E" w:rsidRDefault="00AD4B16" w:rsidP="00AD4B16">
            <w:pPr>
              <w:widowControl w:val="0"/>
              <w:snapToGrid w:val="0"/>
              <w:jc w:val="center"/>
              <w:rPr>
                <w:lang w:val="pt-BR"/>
              </w:rPr>
            </w:pPr>
            <w:r w:rsidRPr="0060464E">
              <w:rPr>
                <w:lang w:val="pt-BR"/>
              </w:rPr>
              <w:t>1</w:t>
            </w:r>
          </w:p>
        </w:tc>
        <w:tc>
          <w:tcPr>
            <w:tcW w:w="2042" w:type="pct"/>
            <w:tcBorders>
              <w:top w:val="single" w:sz="4" w:space="0" w:color="auto"/>
              <w:left w:val="single" w:sz="4" w:space="0" w:color="auto"/>
              <w:bottom w:val="single" w:sz="4" w:space="0" w:color="auto"/>
              <w:right w:val="single" w:sz="4" w:space="0" w:color="auto"/>
            </w:tcBorders>
          </w:tcPr>
          <w:p w:rsidR="00AD4B16" w:rsidRPr="0060464E" w:rsidRDefault="00AD4B16" w:rsidP="00AD4B16">
            <w:pPr>
              <w:widowControl w:val="0"/>
              <w:snapToGrid w:val="0"/>
              <w:jc w:val="both"/>
              <w:rPr>
                <w:lang w:val="pt-BR"/>
              </w:rPr>
            </w:pPr>
            <w:r>
              <w:rPr>
                <w:lang w:val="pt-BR"/>
              </w:rPr>
              <w:t xml:space="preserve">Viết và thực thi chương trình xây dựng ứng dụng đơn giản có sử dụng </w:t>
            </w:r>
            <w:r w:rsidRPr="00F14B23">
              <w:rPr>
                <w:lang w:val="pt-BR"/>
              </w:rPr>
              <w:t xml:space="preserve">các bộ thư viện </w:t>
            </w:r>
            <w:r>
              <w:rPr>
                <w:lang w:val="pt-BR"/>
              </w:rPr>
              <w:t>của Java</w:t>
            </w:r>
            <w:r w:rsidRPr="00F14B23">
              <w:rPr>
                <w:lang w:val="pt-BR"/>
              </w:rPr>
              <w:t xml:space="preserve"> để tạo giao diện người dùng và kết nối cơ sở dữ liệu</w:t>
            </w:r>
            <w:r>
              <w:rPr>
                <w:lang w:val="pt-BR"/>
              </w:rPr>
              <w:t xml:space="preserve"> (bài 1) hay lập trình mạng, đa luồng (bài 2)</w:t>
            </w:r>
          </w:p>
        </w:tc>
        <w:tc>
          <w:tcPr>
            <w:tcW w:w="2137" w:type="pct"/>
            <w:gridSpan w:val="2"/>
            <w:tcBorders>
              <w:top w:val="single" w:sz="4" w:space="0" w:color="auto"/>
              <w:left w:val="single" w:sz="4" w:space="0" w:color="auto"/>
              <w:bottom w:val="single" w:sz="4" w:space="0" w:color="auto"/>
              <w:right w:val="single" w:sz="4" w:space="0" w:color="auto"/>
            </w:tcBorders>
          </w:tcPr>
          <w:p w:rsidR="00AD4B16" w:rsidRDefault="00AD4B16" w:rsidP="00794BD5">
            <w:pPr>
              <w:widowControl w:val="0"/>
              <w:snapToGrid w:val="0"/>
              <w:spacing w:before="60" w:after="60"/>
              <w:jc w:val="both"/>
              <w:rPr>
                <w:lang w:val="pt-BR"/>
              </w:rPr>
            </w:pPr>
            <w:r>
              <w:rPr>
                <w:lang w:val="pt-BR"/>
              </w:rPr>
              <w:t>Chương trình thực thi được, có xử lý ngoại lệ</w:t>
            </w:r>
          </w:p>
          <w:p w:rsidR="00AD4B16" w:rsidRDefault="00AD4B16" w:rsidP="00794BD5">
            <w:pPr>
              <w:widowControl w:val="0"/>
              <w:snapToGrid w:val="0"/>
              <w:spacing w:before="60" w:after="60"/>
              <w:jc w:val="both"/>
              <w:rPr>
                <w:lang w:val="pt-BR"/>
              </w:rPr>
            </w:pPr>
            <w:r>
              <w:rPr>
                <w:lang w:val="pt-BR"/>
              </w:rPr>
              <w:t>Giải quyết đủ các yêu cầu đề bài</w:t>
            </w:r>
          </w:p>
          <w:p w:rsidR="00AD4B16" w:rsidRDefault="00AD4B16" w:rsidP="00794BD5">
            <w:pPr>
              <w:widowControl w:val="0"/>
              <w:snapToGrid w:val="0"/>
              <w:spacing w:before="60" w:after="60"/>
              <w:jc w:val="both"/>
              <w:rPr>
                <w:lang w:val="pt-BR"/>
              </w:rPr>
            </w:pPr>
            <w:r>
              <w:rPr>
                <w:lang w:val="pt-BR"/>
              </w:rPr>
              <w:t>Các thuật toán đúng</w:t>
            </w:r>
          </w:p>
          <w:p w:rsidR="00AD4B16" w:rsidRPr="0060464E" w:rsidRDefault="00AD4B16" w:rsidP="00794BD5">
            <w:pPr>
              <w:widowControl w:val="0"/>
              <w:snapToGrid w:val="0"/>
              <w:spacing w:before="60" w:after="60"/>
              <w:jc w:val="both"/>
              <w:rPr>
                <w:lang w:val="pt-BR"/>
              </w:rPr>
            </w:pPr>
            <w:r>
              <w:rPr>
                <w:lang w:val="pt-BR"/>
              </w:rPr>
              <w:t>Hiển thị kết quả đúng và đủ nội dung theo yêu cầu, trình bày hợp lý</w:t>
            </w:r>
          </w:p>
        </w:tc>
        <w:tc>
          <w:tcPr>
            <w:tcW w:w="439" w:type="pct"/>
            <w:tcBorders>
              <w:top w:val="single" w:sz="4" w:space="0" w:color="auto"/>
              <w:left w:val="nil"/>
              <w:bottom w:val="single" w:sz="4" w:space="0" w:color="auto"/>
              <w:right w:val="single" w:sz="4" w:space="0" w:color="auto"/>
            </w:tcBorders>
          </w:tcPr>
          <w:p w:rsidR="00AD4B16" w:rsidRDefault="00AD4B16" w:rsidP="00AD4B16">
            <w:pPr>
              <w:widowControl w:val="0"/>
              <w:snapToGrid w:val="0"/>
              <w:jc w:val="center"/>
              <w:rPr>
                <w:lang w:val="pt-BR"/>
              </w:rPr>
            </w:pPr>
            <w:r>
              <w:rPr>
                <w:lang w:val="pt-BR"/>
              </w:rPr>
              <w:t>2</w:t>
            </w:r>
          </w:p>
          <w:p w:rsidR="00AD4B16" w:rsidRDefault="00AD4B16" w:rsidP="00AD4B16">
            <w:pPr>
              <w:widowControl w:val="0"/>
              <w:snapToGrid w:val="0"/>
              <w:jc w:val="center"/>
              <w:rPr>
                <w:lang w:val="pt-BR"/>
              </w:rPr>
            </w:pPr>
          </w:p>
          <w:p w:rsidR="00AD4B16" w:rsidRPr="0060464E" w:rsidRDefault="00AD4B16" w:rsidP="00AD4B16">
            <w:pPr>
              <w:widowControl w:val="0"/>
              <w:snapToGrid w:val="0"/>
              <w:jc w:val="center"/>
              <w:rPr>
                <w:lang w:val="pt-BR"/>
              </w:rPr>
            </w:pPr>
            <w:r>
              <w:rPr>
                <w:lang w:val="pt-BR"/>
              </w:rPr>
              <w:t>4</w:t>
            </w:r>
          </w:p>
          <w:p w:rsidR="00AD4B16" w:rsidRDefault="00AD4B16" w:rsidP="00AD4B16">
            <w:pPr>
              <w:widowControl w:val="0"/>
              <w:snapToGrid w:val="0"/>
              <w:jc w:val="center"/>
              <w:rPr>
                <w:lang w:val="pt-BR"/>
              </w:rPr>
            </w:pPr>
            <w:r>
              <w:rPr>
                <w:lang w:val="pt-BR"/>
              </w:rPr>
              <w:t>2</w:t>
            </w:r>
          </w:p>
          <w:p w:rsidR="00AD4B16" w:rsidRPr="0060464E" w:rsidRDefault="00AD4B16" w:rsidP="00AD4B16">
            <w:pPr>
              <w:widowControl w:val="0"/>
              <w:snapToGrid w:val="0"/>
              <w:jc w:val="center"/>
              <w:rPr>
                <w:lang w:val="pt-BR"/>
              </w:rPr>
            </w:pPr>
            <w:r>
              <w:rPr>
                <w:lang w:val="pt-BR"/>
              </w:rPr>
              <w:t>2</w:t>
            </w:r>
          </w:p>
        </w:tc>
      </w:tr>
      <w:tr w:rsidR="00AD4B16" w:rsidRPr="0060464E" w:rsidTr="00AD4B16">
        <w:tc>
          <w:tcPr>
            <w:tcW w:w="4561" w:type="pct"/>
            <w:gridSpan w:val="4"/>
            <w:tcBorders>
              <w:top w:val="single" w:sz="4" w:space="0" w:color="auto"/>
              <w:left w:val="single" w:sz="4" w:space="0" w:color="auto"/>
              <w:bottom w:val="single" w:sz="4" w:space="0" w:color="auto"/>
              <w:right w:val="single" w:sz="4" w:space="0" w:color="auto"/>
            </w:tcBorders>
          </w:tcPr>
          <w:p w:rsidR="00AD4B16" w:rsidRPr="0060464E" w:rsidRDefault="00AD4B16" w:rsidP="00AD4B16">
            <w:pPr>
              <w:widowControl w:val="0"/>
              <w:snapToGrid w:val="0"/>
              <w:jc w:val="right"/>
              <w:rPr>
                <w:b/>
                <w:lang w:val="pt-BR"/>
              </w:rPr>
            </w:pPr>
            <w:r w:rsidRPr="0060464E">
              <w:rPr>
                <w:b/>
                <w:lang w:val="pt-BR"/>
              </w:rPr>
              <w:t>Tổng điểm</w:t>
            </w:r>
          </w:p>
        </w:tc>
        <w:tc>
          <w:tcPr>
            <w:tcW w:w="439" w:type="pct"/>
            <w:tcBorders>
              <w:top w:val="single" w:sz="4" w:space="0" w:color="auto"/>
              <w:left w:val="nil"/>
              <w:bottom w:val="single" w:sz="4" w:space="0" w:color="auto"/>
              <w:right w:val="single" w:sz="4" w:space="0" w:color="auto"/>
            </w:tcBorders>
          </w:tcPr>
          <w:p w:rsidR="00AD4B16" w:rsidRPr="0060464E" w:rsidRDefault="00AD4B16" w:rsidP="00AD4B16">
            <w:pPr>
              <w:widowControl w:val="0"/>
              <w:snapToGrid w:val="0"/>
              <w:jc w:val="center"/>
              <w:rPr>
                <w:b/>
                <w:lang w:val="pt-BR"/>
              </w:rPr>
            </w:pPr>
            <w:r w:rsidRPr="0060464E">
              <w:rPr>
                <w:b/>
                <w:lang w:val="pt-BR"/>
              </w:rPr>
              <w:t>10</w:t>
            </w:r>
          </w:p>
        </w:tc>
      </w:tr>
    </w:tbl>
    <w:p w:rsidR="00AD4B16" w:rsidRPr="00892B26" w:rsidRDefault="00AD4B16" w:rsidP="00AD4B16">
      <w:pPr>
        <w:widowControl w:val="0"/>
        <w:shd w:val="clear" w:color="auto" w:fill="FFFFFF"/>
        <w:snapToGrid w:val="0"/>
        <w:jc w:val="both"/>
        <w:rPr>
          <w:bCs/>
          <w:i/>
          <w:lang w:val="pt-BR"/>
        </w:rPr>
      </w:pPr>
      <w:r>
        <w:rPr>
          <w:i/>
          <w:lang w:val="pt-BR"/>
        </w:rPr>
        <w:lastRenderedPageBreak/>
        <w:t>8</w:t>
      </w:r>
      <w:r w:rsidRPr="00892B26">
        <w:rPr>
          <w:i/>
          <w:lang w:val="pt-BR"/>
        </w:rPr>
        <w:t>.2.3. T</w:t>
      </w:r>
      <w:r w:rsidRPr="00892B26">
        <w:rPr>
          <w:bCs/>
          <w:i/>
          <w:lang w:val="pt-BR"/>
        </w:rPr>
        <w:t>hi kết thúc học phần</w:t>
      </w:r>
    </w:p>
    <w:p w:rsidR="00AD4B16" w:rsidRPr="00770538" w:rsidRDefault="00AD4B16" w:rsidP="00AD4B16">
      <w:pPr>
        <w:widowControl w:val="0"/>
        <w:shd w:val="clear" w:color="auto" w:fill="FFFFFF"/>
        <w:tabs>
          <w:tab w:val="left" w:pos="720"/>
        </w:tabs>
        <w:snapToGrid w:val="0"/>
        <w:ind w:firstLine="720"/>
        <w:jc w:val="both"/>
        <w:rPr>
          <w:lang w:val="pt-BR"/>
        </w:rPr>
      </w:pPr>
      <w:r w:rsidRPr="007A04A3">
        <w:rPr>
          <w:lang w:val="pt-BR"/>
        </w:rPr>
        <w:t xml:space="preserve">- Nội dung: </w:t>
      </w:r>
      <w:r w:rsidRPr="00770538">
        <w:rPr>
          <w:lang w:val="pt-BR"/>
        </w:rPr>
        <w:t xml:space="preserve">Kiến thức </w:t>
      </w:r>
      <w:r>
        <w:rPr>
          <w:lang w:val="pt-BR"/>
        </w:rPr>
        <w:t xml:space="preserve">và kỹ năng </w:t>
      </w:r>
      <w:r w:rsidRPr="00770538">
        <w:rPr>
          <w:lang w:val="pt-BR"/>
        </w:rPr>
        <w:t>về lập trình giao diện, đa luồng, kết nối cơ sở dữ liệu với Java.</w:t>
      </w:r>
    </w:p>
    <w:p w:rsidR="00AD4B16" w:rsidRPr="007A04A3" w:rsidRDefault="00AD4B16" w:rsidP="00AD4B16">
      <w:pPr>
        <w:widowControl w:val="0"/>
        <w:shd w:val="clear" w:color="auto" w:fill="FFFFFF"/>
        <w:tabs>
          <w:tab w:val="left" w:pos="720"/>
        </w:tabs>
        <w:snapToGrid w:val="0"/>
        <w:ind w:firstLine="720"/>
        <w:jc w:val="both"/>
        <w:rPr>
          <w:lang w:val="pt-BR"/>
        </w:rPr>
      </w:pPr>
      <w:r w:rsidRPr="007A04A3">
        <w:rPr>
          <w:lang w:val="pt-BR"/>
        </w:rPr>
        <w:t xml:space="preserve">- Hình thức: </w:t>
      </w:r>
      <w:r>
        <w:rPr>
          <w:lang w:val="pt-BR"/>
        </w:rPr>
        <w:t>Thực hành trên máy</w:t>
      </w:r>
    </w:p>
    <w:p w:rsidR="00AD4B16" w:rsidRDefault="00AD4B16" w:rsidP="00AD4B16">
      <w:pPr>
        <w:widowControl w:val="0"/>
        <w:shd w:val="clear" w:color="auto" w:fill="FFFFFF"/>
        <w:tabs>
          <w:tab w:val="left" w:pos="720"/>
        </w:tabs>
        <w:snapToGrid w:val="0"/>
        <w:ind w:firstLine="720"/>
        <w:jc w:val="both"/>
        <w:rPr>
          <w:lang w:val="pt-BR"/>
        </w:rPr>
      </w:pPr>
      <w:r w:rsidRPr="007A04A3">
        <w:rPr>
          <w:lang w:val="pt-BR"/>
        </w:rPr>
        <w:t>- Thờ</w:t>
      </w:r>
      <w:r>
        <w:rPr>
          <w:lang w:val="pt-BR"/>
        </w:rPr>
        <w:t xml:space="preserve">i gian: 90 </w:t>
      </w:r>
      <w:r w:rsidRPr="007A04A3">
        <w:rPr>
          <w:lang w:val="pt-BR"/>
        </w:rPr>
        <w:t>phút</w:t>
      </w:r>
    </w:p>
    <w:p w:rsidR="00AD4B16" w:rsidRDefault="00AD4B16" w:rsidP="00AD4B16">
      <w:pPr>
        <w:widowControl w:val="0"/>
        <w:shd w:val="clear" w:color="auto" w:fill="FFFFFF"/>
        <w:tabs>
          <w:tab w:val="left" w:pos="720"/>
        </w:tabs>
        <w:snapToGrid w:val="0"/>
        <w:ind w:firstLine="720"/>
        <w:jc w:val="center"/>
        <w:rPr>
          <w:b/>
          <w:lang w:val="pt-BR"/>
        </w:rPr>
      </w:pPr>
      <w:r w:rsidRPr="00C838A9">
        <w:rPr>
          <w:b/>
          <w:lang w:val="pt-BR"/>
        </w:rPr>
        <w:t>Bả</w:t>
      </w:r>
      <w:r>
        <w:rPr>
          <w:b/>
          <w:lang w:val="pt-BR"/>
        </w:rPr>
        <w:t>ng 6</w:t>
      </w:r>
      <w:r w:rsidRPr="00C838A9">
        <w:rPr>
          <w:b/>
          <w:lang w:val="pt-BR"/>
        </w:rPr>
        <w:t xml:space="preserve">. Tiêu chí, biểu điểm đánh giá bài </w:t>
      </w:r>
      <w:r>
        <w:rPr>
          <w:b/>
          <w:lang w:val="pt-BR"/>
        </w:rPr>
        <w:t>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793"/>
        <w:gridCol w:w="2905"/>
        <w:gridCol w:w="1064"/>
        <w:gridCol w:w="815"/>
      </w:tblGrid>
      <w:tr w:rsidR="00AD4B16" w:rsidRPr="0060464E" w:rsidTr="00AD4B16">
        <w:trPr>
          <w:tblHeader/>
        </w:trPr>
        <w:tc>
          <w:tcPr>
            <w:tcW w:w="382" w:type="pct"/>
            <w:tcBorders>
              <w:top w:val="single" w:sz="4" w:space="0" w:color="auto"/>
              <w:left w:val="single" w:sz="4" w:space="0" w:color="auto"/>
              <w:bottom w:val="single" w:sz="4" w:space="0" w:color="auto"/>
              <w:right w:val="single" w:sz="4" w:space="0" w:color="auto"/>
            </w:tcBorders>
          </w:tcPr>
          <w:p w:rsidR="00AD4B16" w:rsidRPr="0060464E" w:rsidRDefault="00AD4B16" w:rsidP="00AD4B16">
            <w:pPr>
              <w:widowControl w:val="0"/>
              <w:snapToGrid w:val="0"/>
              <w:jc w:val="center"/>
              <w:rPr>
                <w:b/>
                <w:lang w:val="pt-BR"/>
              </w:rPr>
            </w:pPr>
            <w:r w:rsidRPr="0060464E">
              <w:rPr>
                <w:b/>
                <w:lang w:val="pt-BR"/>
              </w:rPr>
              <w:t>STT</w:t>
            </w:r>
          </w:p>
        </w:tc>
        <w:tc>
          <w:tcPr>
            <w:tcW w:w="2042" w:type="pct"/>
            <w:tcBorders>
              <w:top w:val="single" w:sz="4" w:space="0" w:color="auto"/>
              <w:left w:val="single" w:sz="4" w:space="0" w:color="auto"/>
              <w:bottom w:val="single" w:sz="4" w:space="0" w:color="auto"/>
              <w:right w:val="single" w:sz="4" w:space="0" w:color="auto"/>
            </w:tcBorders>
          </w:tcPr>
          <w:p w:rsidR="00AD4B16" w:rsidRPr="0060464E" w:rsidRDefault="00AD4B16" w:rsidP="00AD4B16">
            <w:pPr>
              <w:widowControl w:val="0"/>
              <w:shd w:val="clear" w:color="auto" w:fill="FFFFFF"/>
              <w:snapToGrid w:val="0"/>
              <w:jc w:val="center"/>
              <w:rPr>
                <w:b/>
                <w:lang w:val="pt-BR"/>
              </w:rPr>
            </w:pPr>
            <w:r w:rsidRPr="0060464E">
              <w:rPr>
                <w:b/>
                <w:lang w:val="pt-BR"/>
              </w:rPr>
              <w:t>Nội dung</w:t>
            </w:r>
          </w:p>
        </w:tc>
        <w:tc>
          <w:tcPr>
            <w:tcW w:w="1564" w:type="pct"/>
            <w:tcBorders>
              <w:top w:val="single" w:sz="4" w:space="0" w:color="auto"/>
              <w:left w:val="single" w:sz="4" w:space="0" w:color="auto"/>
              <w:bottom w:val="single" w:sz="4" w:space="0" w:color="auto"/>
              <w:right w:val="nil"/>
            </w:tcBorders>
          </w:tcPr>
          <w:p w:rsidR="00AD4B16" w:rsidRPr="0060464E" w:rsidRDefault="00AD4B16" w:rsidP="00AD4B16">
            <w:pPr>
              <w:widowControl w:val="0"/>
              <w:snapToGrid w:val="0"/>
              <w:jc w:val="center"/>
              <w:rPr>
                <w:b/>
                <w:lang w:val="pt-BR"/>
              </w:rPr>
            </w:pPr>
            <w:r w:rsidRPr="0060464E">
              <w:rPr>
                <w:b/>
                <w:lang w:val="pt-BR"/>
              </w:rPr>
              <w:t>Tiêu chí đánh giá</w:t>
            </w:r>
          </w:p>
        </w:tc>
        <w:tc>
          <w:tcPr>
            <w:tcW w:w="573" w:type="pct"/>
            <w:tcBorders>
              <w:top w:val="single" w:sz="4" w:space="0" w:color="auto"/>
              <w:left w:val="nil"/>
              <w:bottom w:val="single" w:sz="4" w:space="0" w:color="auto"/>
              <w:right w:val="single" w:sz="4" w:space="0" w:color="auto"/>
            </w:tcBorders>
          </w:tcPr>
          <w:p w:rsidR="00AD4B16" w:rsidRPr="0060464E" w:rsidRDefault="00AD4B16" w:rsidP="00AD4B16">
            <w:pPr>
              <w:widowControl w:val="0"/>
              <w:snapToGrid w:val="0"/>
              <w:jc w:val="center"/>
              <w:rPr>
                <w:b/>
                <w:lang w:val="pt-BR"/>
              </w:rPr>
            </w:pPr>
          </w:p>
        </w:tc>
        <w:tc>
          <w:tcPr>
            <w:tcW w:w="439" w:type="pct"/>
            <w:tcBorders>
              <w:top w:val="single" w:sz="4" w:space="0" w:color="auto"/>
              <w:left w:val="nil"/>
              <w:bottom w:val="single" w:sz="4" w:space="0" w:color="auto"/>
              <w:right w:val="single" w:sz="4" w:space="0" w:color="auto"/>
            </w:tcBorders>
          </w:tcPr>
          <w:p w:rsidR="00AD4B16" w:rsidRPr="0060464E" w:rsidRDefault="00AD4B16" w:rsidP="00AD4B16">
            <w:pPr>
              <w:widowControl w:val="0"/>
              <w:snapToGrid w:val="0"/>
              <w:jc w:val="center"/>
              <w:rPr>
                <w:b/>
                <w:lang w:val="pt-BR"/>
              </w:rPr>
            </w:pPr>
            <w:r w:rsidRPr="0060464E">
              <w:rPr>
                <w:b/>
                <w:lang w:val="pt-BR"/>
              </w:rPr>
              <w:t>Điểm</w:t>
            </w:r>
          </w:p>
        </w:tc>
      </w:tr>
      <w:tr w:rsidR="00AD4B16" w:rsidRPr="0060464E" w:rsidTr="00AD4B16">
        <w:trPr>
          <w:trHeight w:val="2513"/>
        </w:trPr>
        <w:tc>
          <w:tcPr>
            <w:tcW w:w="382" w:type="pct"/>
            <w:tcBorders>
              <w:top w:val="single" w:sz="4" w:space="0" w:color="auto"/>
              <w:left w:val="single" w:sz="4" w:space="0" w:color="auto"/>
              <w:bottom w:val="single" w:sz="4" w:space="0" w:color="auto"/>
              <w:right w:val="single" w:sz="4" w:space="0" w:color="auto"/>
            </w:tcBorders>
            <w:hideMark/>
          </w:tcPr>
          <w:p w:rsidR="00AD4B16" w:rsidRPr="0060464E" w:rsidRDefault="00AD4B16" w:rsidP="00AD4B16">
            <w:pPr>
              <w:widowControl w:val="0"/>
              <w:snapToGrid w:val="0"/>
              <w:jc w:val="center"/>
              <w:rPr>
                <w:lang w:val="pt-BR"/>
              </w:rPr>
            </w:pPr>
            <w:r w:rsidRPr="0060464E">
              <w:rPr>
                <w:lang w:val="pt-BR"/>
              </w:rPr>
              <w:t>1</w:t>
            </w:r>
          </w:p>
        </w:tc>
        <w:tc>
          <w:tcPr>
            <w:tcW w:w="2042" w:type="pct"/>
            <w:tcBorders>
              <w:top w:val="single" w:sz="4" w:space="0" w:color="auto"/>
              <w:left w:val="single" w:sz="4" w:space="0" w:color="auto"/>
              <w:bottom w:val="single" w:sz="4" w:space="0" w:color="auto"/>
              <w:right w:val="single" w:sz="4" w:space="0" w:color="auto"/>
            </w:tcBorders>
          </w:tcPr>
          <w:p w:rsidR="00AD4B16" w:rsidRPr="0060464E" w:rsidRDefault="00AD4B16" w:rsidP="00AD4B16">
            <w:pPr>
              <w:widowControl w:val="0"/>
              <w:snapToGrid w:val="0"/>
              <w:spacing w:before="60"/>
              <w:jc w:val="both"/>
              <w:rPr>
                <w:lang w:val="pt-BR"/>
              </w:rPr>
            </w:pPr>
            <w:r>
              <w:rPr>
                <w:lang w:val="pt-BR"/>
              </w:rPr>
              <w:t>Viết và thực thi chương trình giải bài toán thông dụng có sử dụng lập trình đa luồng.</w:t>
            </w:r>
          </w:p>
        </w:tc>
        <w:tc>
          <w:tcPr>
            <w:tcW w:w="2137" w:type="pct"/>
            <w:gridSpan w:val="2"/>
            <w:tcBorders>
              <w:top w:val="single" w:sz="4" w:space="0" w:color="auto"/>
              <w:left w:val="single" w:sz="4" w:space="0" w:color="auto"/>
              <w:bottom w:val="single" w:sz="4" w:space="0" w:color="auto"/>
              <w:right w:val="single" w:sz="4" w:space="0" w:color="auto"/>
            </w:tcBorders>
          </w:tcPr>
          <w:p w:rsidR="00AD4B16" w:rsidRDefault="00AD4B16" w:rsidP="00AD4B16">
            <w:pPr>
              <w:widowControl w:val="0"/>
              <w:snapToGrid w:val="0"/>
              <w:jc w:val="both"/>
              <w:rPr>
                <w:lang w:val="pt-BR"/>
              </w:rPr>
            </w:pPr>
            <w:r>
              <w:rPr>
                <w:lang w:val="pt-BR"/>
              </w:rPr>
              <w:t>+ Chương trình thực thi được, có xử lý ngoại lệ</w:t>
            </w:r>
          </w:p>
          <w:p w:rsidR="00AD4B16" w:rsidRDefault="00AD4B16" w:rsidP="00AD4B16">
            <w:pPr>
              <w:widowControl w:val="0"/>
              <w:snapToGrid w:val="0"/>
              <w:jc w:val="both"/>
              <w:rPr>
                <w:lang w:val="pt-BR"/>
              </w:rPr>
            </w:pPr>
            <w:r>
              <w:rPr>
                <w:lang w:val="pt-BR"/>
              </w:rPr>
              <w:t>+ Thuật toán đúng, giải quyết đủ các yêu cầu của đề bài</w:t>
            </w:r>
          </w:p>
          <w:p w:rsidR="00AD4B16" w:rsidRPr="0060464E" w:rsidRDefault="00AD4B16" w:rsidP="00AD4B16">
            <w:pPr>
              <w:widowControl w:val="0"/>
              <w:snapToGrid w:val="0"/>
              <w:jc w:val="both"/>
              <w:rPr>
                <w:lang w:val="pt-BR"/>
              </w:rPr>
            </w:pPr>
            <w:r>
              <w:rPr>
                <w:lang w:val="pt-BR"/>
              </w:rPr>
              <w:t>+ Hiển thị kết quả đúng và đủ nội dung theo yêu cầu, trình bày hợp lý</w:t>
            </w:r>
          </w:p>
        </w:tc>
        <w:tc>
          <w:tcPr>
            <w:tcW w:w="439" w:type="pct"/>
            <w:tcBorders>
              <w:top w:val="single" w:sz="4" w:space="0" w:color="auto"/>
              <w:left w:val="nil"/>
              <w:bottom w:val="single" w:sz="4" w:space="0" w:color="auto"/>
              <w:right w:val="single" w:sz="4" w:space="0" w:color="auto"/>
            </w:tcBorders>
          </w:tcPr>
          <w:p w:rsidR="00AD4B16" w:rsidRDefault="00AD4B16" w:rsidP="00AD4B16">
            <w:pPr>
              <w:widowControl w:val="0"/>
              <w:snapToGrid w:val="0"/>
              <w:jc w:val="center"/>
              <w:rPr>
                <w:lang w:val="pt-BR"/>
              </w:rPr>
            </w:pPr>
            <w:r>
              <w:rPr>
                <w:lang w:val="pt-BR"/>
              </w:rPr>
              <w:t>1</w:t>
            </w:r>
          </w:p>
          <w:p w:rsidR="00AD4B16" w:rsidRDefault="00AD4B16" w:rsidP="00AD4B16">
            <w:pPr>
              <w:widowControl w:val="0"/>
              <w:snapToGrid w:val="0"/>
              <w:jc w:val="center"/>
              <w:rPr>
                <w:lang w:val="pt-BR"/>
              </w:rPr>
            </w:pPr>
          </w:p>
          <w:p w:rsidR="00AD4B16" w:rsidRPr="0060464E" w:rsidRDefault="00AD4B16" w:rsidP="00AD4B16">
            <w:pPr>
              <w:widowControl w:val="0"/>
              <w:snapToGrid w:val="0"/>
              <w:jc w:val="center"/>
              <w:rPr>
                <w:lang w:val="pt-BR"/>
              </w:rPr>
            </w:pPr>
            <w:r>
              <w:rPr>
                <w:lang w:val="pt-BR"/>
              </w:rPr>
              <w:t>2</w:t>
            </w:r>
          </w:p>
          <w:p w:rsidR="00AD4B16" w:rsidRDefault="00AD4B16" w:rsidP="00AD4B16">
            <w:pPr>
              <w:widowControl w:val="0"/>
              <w:snapToGrid w:val="0"/>
              <w:jc w:val="center"/>
              <w:rPr>
                <w:lang w:val="pt-BR"/>
              </w:rPr>
            </w:pPr>
          </w:p>
          <w:p w:rsidR="00AD4B16" w:rsidRPr="0060464E" w:rsidRDefault="00AD4B16" w:rsidP="00AD4B16">
            <w:pPr>
              <w:widowControl w:val="0"/>
              <w:snapToGrid w:val="0"/>
              <w:jc w:val="center"/>
              <w:rPr>
                <w:lang w:val="pt-BR"/>
              </w:rPr>
            </w:pPr>
            <w:r>
              <w:rPr>
                <w:lang w:val="pt-BR"/>
              </w:rPr>
              <w:t>1</w:t>
            </w:r>
          </w:p>
        </w:tc>
      </w:tr>
      <w:tr w:rsidR="00AD4B16" w:rsidRPr="0060464E" w:rsidTr="00AD4B16">
        <w:trPr>
          <w:trHeight w:val="3341"/>
        </w:trPr>
        <w:tc>
          <w:tcPr>
            <w:tcW w:w="382" w:type="pct"/>
            <w:tcBorders>
              <w:top w:val="single" w:sz="4" w:space="0" w:color="auto"/>
              <w:left w:val="single" w:sz="4" w:space="0" w:color="auto"/>
              <w:bottom w:val="single" w:sz="4" w:space="0" w:color="auto"/>
              <w:right w:val="single" w:sz="4" w:space="0" w:color="auto"/>
            </w:tcBorders>
          </w:tcPr>
          <w:p w:rsidR="00AD4B16" w:rsidRPr="0060464E" w:rsidRDefault="00AD4B16" w:rsidP="00AD4B16">
            <w:pPr>
              <w:widowControl w:val="0"/>
              <w:snapToGrid w:val="0"/>
              <w:jc w:val="center"/>
              <w:rPr>
                <w:lang w:val="pt-BR"/>
              </w:rPr>
            </w:pPr>
            <w:r>
              <w:rPr>
                <w:lang w:val="pt-BR"/>
              </w:rPr>
              <w:t>2</w:t>
            </w:r>
          </w:p>
        </w:tc>
        <w:tc>
          <w:tcPr>
            <w:tcW w:w="2042" w:type="pct"/>
            <w:tcBorders>
              <w:top w:val="single" w:sz="4" w:space="0" w:color="auto"/>
              <w:left w:val="single" w:sz="4" w:space="0" w:color="auto"/>
              <w:bottom w:val="single" w:sz="4" w:space="0" w:color="auto"/>
              <w:right w:val="single" w:sz="4" w:space="0" w:color="auto"/>
            </w:tcBorders>
          </w:tcPr>
          <w:p w:rsidR="00AD4B16" w:rsidRDefault="00AD4B16" w:rsidP="00AD4B16">
            <w:pPr>
              <w:widowControl w:val="0"/>
              <w:snapToGrid w:val="0"/>
              <w:spacing w:before="60"/>
              <w:jc w:val="both"/>
              <w:rPr>
                <w:lang w:val="pt-BR"/>
              </w:rPr>
            </w:pPr>
            <w:r>
              <w:rPr>
                <w:lang w:val="pt-BR"/>
              </w:rPr>
              <w:t xml:space="preserve">Viết và thực thi chương trình xây dựng ứng dụng đơn giản có sử dụng </w:t>
            </w:r>
            <w:r w:rsidRPr="00F14B23">
              <w:rPr>
                <w:lang w:val="pt-BR"/>
              </w:rPr>
              <w:t xml:space="preserve">các bộ thư viện </w:t>
            </w:r>
            <w:r>
              <w:rPr>
                <w:lang w:val="pt-BR"/>
              </w:rPr>
              <w:t>của Java</w:t>
            </w:r>
            <w:r w:rsidRPr="00F14B23">
              <w:rPr>
                <w:lang w:val="pt-BR"/>
              </w:rPr>
              <w:t xml:space="preserve"> để tạo giao diện người dùng và kết nối cơ sở dữ liệu.</w:t>
            </w:r>
          </w:p>
        </w:tc>
        <w:tc>
          <w:tcPr>
            <w:tcW w:w="2137" w:type="pct"/>
            <w:gridSpan w:val="2"/>
            <w:tcBorders>
              <w:top w:val="single" w:sz="4" w:space="0" w:color="auto"/>
              <w:left w:val="single" w:sz="4" w:space="0" w:color="auto"/>
              <w:bottom w:val="single" w:sz="4" w:space="0" w:color="auto"/>
              <w:right w:val="single" w:sz="4" w:space="0" w:color="auto"/>
            </w:tcBorders>
          </w:tcPr>
          <w:p w:rsidR="00AD4B16" w:rsidRDefault="00AD4B16" w:rsidP="00AD4B16">
            <w:pPr>
              <w:widowControl w:val="0"/>
              <w:snapToGrid w:val="0"/>
              <w:jc w:val="both"/>
              <w:rPr>
                <w:lang w:val="pt-BR"/>
              </w:rPr>
            </w:pPr>
            <w:r>
              <w:rPr>
                <w:lang w:val="pt-BR"/>
              </w:rPr>
              <w:t>Chương trình thực thi được, thuật toán đúng, giải quyết đủ các yêu cầu của đề bài:</w:t>
            </w:r>
          </w:p>
          <w:p w:rsidR="00AD4B16" w:rsidRDefault="00AD4B16" w:rsidP="00AD4B16">
            <w:pPr>
              <w:widowControl w:val="0"/>
              <w:snapToGrid w:val="0"/>
              <w:jc w:val="both"/>
              <w:rPr>
                <w:lang w:val="pt-BR"/>
              </w:rPr>
            </w:pPr>
            <w:r>
              <w:rPr>
                <w:lang w:val="pt-BR"/>
              </w:rPr>
              <w:t>+ Nhập xuất dữ liệu cho danh sách đối tượng, có xử lý ngoại lệ</w:t>
            </w:r>
          </w:p>
          <w:p w:rsidR="00AD4B16" w:rsidRDefault="00AD4B16" w:rsidP="00AD4B16">
            <w:pPr>
              <w:widowControl w:val="0"/>
              <w:snapToGrid w:val="0"/>
              <w:jc w:val="both"/>
              <w:rPr>
                <w:lang w:val="pt-BR"/>
              </w:rPr>
            </w:pPr>
            <w:r>
              <w:rPr>
                <w:lang w:val="pt-BR"/>
              </w:rPr>
              <w:t xml:space="preserve">+ Tìm kiếm theo điều kiện </w:t>
            </w:r>
          </w:p>
          <w:p w:rsidR="00AD4B16" w:rsidRDefault="00AD4B16" w:rsidP="00AD4B16">
            <w:pPr>
              <w:widowControl w:val="0"/>
              <w:snapToGrid w:val="0"/>
              <w:jc w:val="both"/>
              <w:rPr>
                <w:lang w:val="pt-BR"/>
              </w:rPr>
            </w:pPr>
            <w:r>
              <w:rPr>
                <w:lang w:val="pt-BR"/>
              </w:rPr>
              <w:t>+ Hiển thị kết quả đúng và đủ nội dung theo yêu cầu, trình bày hợp lý</w:t>
            </w:r>
          </w:p>
        </w:tc>
        <w:tc>
          <w:tcPr>
            <w:tcW w:w="439" w:type="pct"/>
            <w:tcBorders>
              <w:top w:val="single" w:sz="4" w:space="0" w:color="auto"/>
              <w:left w:val="nil"/>
              <w:bottom w:val="single" w:sz="4" w:space="0" w:color="auto"/>
              <w:right w:val="single" w:sz="4" w:space="0" w:color="auto"/>
            </w:tcBorders>
          </w:tcPr>
          <w:p w:rsidR="00AD4B16" w:rsidRDefault="00AD4B16" w:rsidP="00AD4B16">
            <w:pPr>
              <w:widowControl w:val="0"/>
              <w:snapToGrid w:val="0"/>
              <w:jc w:val="center"/>
              <w:rPr>
                <w:lang w:val="pt-BR"/>
              </w:rPr>
            </w:pPr>
          </w:p>
          <w:p w:rsidR="00AD4B16" w:rsidRDefault="00AD4B16" w:rsidP="00AD4B16">
            <w:pPr>
              <w:widowControl w:val="0"/>
              <w:snapToGrid w:val="0"/>
              <w:jc w:val="center"/>
              <w:rPr>
                <w:lang w:val="pt-BR"/>
              </w:rPr>
            </w:pPr>
          </w:p>
          <w:p w:rsidR="00AD4B16" w:rsidRDefault="00AD4B16" w:rsidP="00AD4B16">
            <w:pPr>
              <w:widowControl w:val="0"/>
              <w:snapToGrid w:val="0"/>
              <w:jc w:val="center"/>
              <w:rPr>
                <w:lang w:val="pt-BR"/>
              </w:rPr>
            </w:pPr>
            <w:r>
              <w:rPr>
                <w:lang w:val="pt-BR"/>
              </w:rPr>
              <w:t>3</w:t>
            </w:r>
          </w:p>
          <w:p w:rsidR="00AD4B16" w:rsidRDefault="00AD4B16" w:rsidP="00AD4B16">
            <w:pPr>
              <w:widowControl w:val="0"/>
              <w:snapToGrid w:val="0"/>
              <w:jc w:val="center"/>
              <w:rPr>
                <w:lang w:val="pt-BR"/>
              </w:rPr>
            </w:pPr>
          </w:p>
          <w:p w:rsidR="00AD4B16" w:rsidRDefault="00AD4B16" w:rsidP="00AD4B16">
            <w:pPr>
              <w:widowControl w:val="0"/>
              <w:snapToGrid w:val="0"/>
              <w:jc w:val="center"/>
              <w:rPr>
                <w:lang w:val="pt-BR"/>
              </w:rPr>
            </w:pPr>
            <w:r>
              <w:rPr>
                <w:lang w:val="pt-BR"/>
              </w:rPr>
              <w:t>2</w:t>
            </w:r>
          </w:p>
          <w:p w:rsidR="00AD4B16" w:rsidRDefault="00AD4B16" w:rsidP="00AD4B16">
            <w:pPr>
              <w:widowControl w:val="0"/>
              <w:snapToGrid w:val="0"/>
              <w:jc w:val="center"/>
              <w:rPr>
                <w:lang w:val="pt-BR"/>
              </w:rPr>
            </w:pPr>
          </w:p>
          <w:p w:rsidR="00AD4B16" w:rsidRDefault="00AD4B16" w:rsidP="00AD4B16">
            <w:pPr>
              <w:widowControl w:val="0"/>
              <w:snapToGrid w:val="0"/>
              <w:jc w:val="center"/>
              <w:rPr>
                <w:lang w:val="pt-BR"/>
              </w:rPr>
            </w:pPr>
            <w:r>
              <w:rPr>
                <w:lang w:val="pt-BR"/>
              </w:rPr>
              <w:t>1</w:t>
            </w:r>
          </w:p>
        </w:tc>
      </w:tr>
      <w:tr w:rsidR="00AD4B16" w:rsidRPr="0060464E" w:rsidTr="00AD4B16">
        <w:tc>
          <w:tcPr>
            <w:tcW w:w="4561" w:type="pct"/>
            <w:gridSpan w:val="4"/>
            <w:tcBorders>
              <w:top w:val="single" w:sz="4" w:space="0" w:color="auto"/>
              <w:left w:val="single" w:sz="4" w:space="0" w:color="auto"/>
              <w:bottom w:val="single" w:sz="4" w:space="0" w:color="auto"/>
              <w:right w:val="single" w:sz="4" w:space="0" w:color="auto"/>
            </w:tcBorders>
          </w:tcPr>
          <w:p w:rsidR="00AD4B16" w:rsidRPr="0060464E" w:rsidRDefault="00AD4B16" w:rsidP="00AD4B16">
            <w:pPr>
              <w:widowControl w:val="0"/>
              <w:snapToGrid w:val="0"/>
              <w:jc w:val="right"/>
              <w:rPr>
                <w:b/>
                <w:lang w:val="pt-BR"/>
              </w:rPr>
            </w:pPr>
            <w:r w:rsidRPr="0060464E">
              <w:rPr>
                <w:b/>
                <w:lang w:val="pt-BR"/>
              </w:rPr>
              <w:t>Tổng điểm</w:t>
            </w:r>
          </w:p>
        </w:tc>
        <w:tc>
          <w:tcPr>
            <w:tcW w:w="439" w:type="pct"/>
            <w:tcBorders>
              <w:top w:val="single" w:sz="4" w:space="0" w:color="auto"/>
              <w:left w:val="nil"/>
              <w:bottom w:val="single" w:sz="4" w:space="0" w:color="auto"/>
              <w:right w:val="single" w:sz="4" w:space="0" w:color="auto"/>
            </w:tcBorders>
          </w:tcPr>
          <w:p w:rsidR="00AD4B16" w:rsidRPr="0060464E" w:rsidRDefault="00AD4B16" w:rsidP="00AD4B16">
            <w:pPr>
              <w:widowControl w:val="0"/>
              <w:snapToGrid w:val="0"/>
              <w:jc w:val="center"/>
              <w:rPr>
                <w:b/>
                <w:lang w:val="pt-BR"/>
              </w:rPr>
            </w:pPr>
            <w:r w:rsidRPr="0060464E">
              <w:rPr>
                <w:b/>
                <w:lang w:val="pt-BR"/>
              </w:rPr>
              <w:t>10</w:t>
            </w:r>
          </w:p>
        </w:tc>
      </w:tr>
    </w:tbl>
    <w:p w:rsidR="00AD4B16" w:rsidRPr="00A25DDA" w:rsidRDefault="00AD4B16" w:rsidP="00794BD5">
      <w:pPr>
        <w:spacing w:before="240"/>
        <w:jc w:val="right"/>
        <w:rPr>
          <w:rFonts w:ascii="12" w:hAnsi="12"/>
          <w:i/>
          <w:lang w:val="pt-BR"/>
        </w:rPr>
      </w:pPr>
      <w:r w:rsidRPr="00A25DDA">
        <w:rPr>
          <w:rFonts w:ascii="12" w:hAnsi="12"/>
          <w:i/>
          <w:lang w:val="pt-BR"/>
        </w:rPr>
        <w:t>Quảng Ninh, ngày</w:t>
      </w:r>
      <w:r>
        <w:rPr>
          <w:rFonts w:ascii="12" w:hAnsi="12"/>
          <w:i/>
          <w:lang w:val="pt-BR"/>
        </w:rPr>
        <w:t xml:space="preserve"> 20 </w:t>
      </w:r>
      <w:r w:rsidRPr="00A25DDA">
        <w:rPr>
          <w:rFonts w:ascii="12" w:hAnsi="12"/>
          <w:i/>
          <w:lang w:val="pt-BR"/>
        </w:rPr>
        <w:t>tháng</w:t>
      </w:r>
      <w:r>
        <w:rPr>
          <w:rFonts w:ascii="12" w:hAnsi="12"/>
          <w:i/>
          <w:lang w:val="pt-BR"/>
        </w:rPr>
        <w:t xml:space="preserve"> 7 </w:t>
      </w:r>
      <w:r w:rsidRPr="00A25DDA">
        <w:rPr>
          <w:rFonts w:ascii="12" w:hAnsi="12"/>
          <w:i/>
          <w:lang w:val="pt-BR"/>
        </w:rPr>
        <w:t>năm</w:t>
      </w:r>
      <w:r>
        <w:rPr>
          <w:rFonts w:ascii="12" w:hAnsi="12"/>
          <w:i/>
          <w:lang w:val="pt-BR"/>
        </w:rPr>
        <w:t xml:space="preserve">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AD4B16" w:rsidTr="00AD4B16">
        <w:tc>
          <w:tcPr>
            <w:tcW w:w="2410" w:type="dxa"/>
          </w:tcPr>
          <w:p w:rsidR="00AD4B16" w:rsidRPr="00343C81" w:rsidRDefault="00AD4B16" w:rsidP="00AD4B16">
            <w:pPr>
              <w:spacing w:line="276" w:lineRule="auto"/>
              <w:jc w:val="center"/>
              <w:rPr>
                <w:rFonts w:ascii="12" w:hAnsi="12"/>
                <w:b/>
                <w:sz w:val="26"/>
                <w:szCs w:val="26"/>
              </w:rPr>
            </w:pPr>
            <w:r>
              <w:rPr>
                <w:rFonts w:ascii="12" w:hAnsi="12"/>
                <w:b/>
                <w:sz w:val="26"/>
                <w:szCs w:val="26"/>
              </w:rPr>
              <w:t>Hiệu trưởng</w:t>
            </w:r>
          </w:p>
        </w:tc>
        <w:tc>
          <w:tcPr>
            <w:tcW w:w="2268" w:type="dxa"/>
          </w:tcPr>
          <w:p w:rsidR="00AD4B16" w:rsidRDefault="00AD4B16" w:rsidP="00AD4B16">
            <w:pPr>
              <w:spacing w:line="276" w:lineRule="auto"/>
              <w:jc w:val="center"/>
              <w:rPr>
                <w:rFonts w:ascii="12" w:hAnsi="12"/>
                <w:b/>
                <w:sz w:val="26"/>
                <w:szCs w:val="26"/>
              </w:rPr>
            </w:pPr>
            <w:r w:rsidRPr="00343C81">
              <w:rPr>
                <w:rFonts w:ascii="12" w:hAnsi="12"/>
                <w:b/>
                <w:sz w:val="26"/>
                <w:szCs w:val="26"/>
              </w:rPr>
              <w:t>Trưởng khoa</w:t>
            </w:r>
          </w:p>
          <w:p w:rsidR="00AD4B16" w:rsidRDefault="00AD4B16" w:rsidP="00AD4B16">
            <w:pPr>
              <w:spacing w:line="276" w:lineRule="auto"/>
              <w:jc w:val="center"/>
              <w:rPr>
                <w:rFonts w:ascii="12" w:hAnsi="12"/>
                <w:b/>
                <w:sz w:val="26"/>
                <w:szCs w:val="26"/>
              </w:rPr>
            </w:pPr>
          </w:p>
          <w:p w:rsidR="00AD4B16" w:rsidRDefault="00AD4B16" w:rsidP="00AD4B16">
            <w:pPr>
              <w:spacing w:line="276" w:lineRule="auto"/>
              <w:jc w:val="center"/>
              <w:rPr>
                <w:rFonts w:ascii="12" w:hAnsi="12"/>
                <w:b/>
                <w:sz w:val="26"/>
                <w:szCs w:val="26"/>
              </w:rPr>
            </w:pPr>
          </w:p>
          <w:p w:rsidR="00AD4B16" w:rsidRPr="00343C81" w:rsidRDefault="00AD4B16" w:rsidP="00AD4B16">
            <w:pPr>
              <w:spacing w:line="276" w:lineRule="auto"/>
              <w:jc w:val="center"/>
              <w:rPr>
                <w:rFonts w:ascii="12" w:hAnsi="12"/>
                <w:b/>
                <w:sz w:val="26"/>
                <w:szCs w:val="26"/>
              </w:rPr>
            </w:pPr>
            <w:r>
              <w:rPr>
                <w:rFonts w:ascii="12" w:hAnsi="12"/>
                <w:b/>
                <w:sz w:val="26"/>
                <w:szCs w:val="26"/>
              </w:rPr>
              <w:t>Lương Khắc Định</w:t>
            </w:r>
          </w:p>
        </w:tc>
        <w:tc>
          <w:tcPr>
            <w:tcW w:w="2268" w:type="dxa"/>
          </w:tcPr>
          <w:p w:rsidR="00AD4B16" w:rsidRDefault="00AD4B16" w:rsidP="00AD4B16">
            <w:pPr>
              <w:spacing w:line="276" w:lineRule="auto"/>
              <w:jc w:val="center"/>
              <w:rPr>
                <w:rFonts w:ascii="12" w:hAnsi="12"/>
                <w:b/>
                <w:sz w:val="26"/>
                <w:szCs w:val="26"/>
              </w:rPr>
            </w:pPr>
            <w:r>
              <w:rPr>
                <w:rFonts w:ascii="12" w:hAnsi="12"/>
                <w:b/>
                <w:sz w:val="26"/>
                <w:szCs w:val="26"/>
              </w:rPr>
              <w:t>Trưởng bộ môn</w:t>
            </w:r>
          </w:p>
        </w:tc>
        <w:tc>
          <w:tcPr>
            <w:tcW w:w="2376" w:type="dxa"/>
          </w:tcPr>
          <w:p w:rsidR="00AD4B16" w:rsidRDefault="00AD4B16" w:rsidP="00AD4B16">
            <w:pPr>
              <w:spacing w:line="276" w:lineRule="auto"/>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AD4B16" w:rsidRDefault="00AD4B16" w:rsidP="00AD4B16">
            <w:pPr>
              <w:spacing w:line="276" w:lineRule="auto"/>
              <w:jc w:val="center"/>
              <w:rPr>
                <w:rFonts w:ascii="12" w:hAnsi="12"/>
                <w:b/>
                <w:sz w:val="26"/>
                <w:szCs w:val="26"/>
              </w:rPr>
            </w:pPr>
          </w:p>
          <w:p w:rsidR="00AD4B16" w:rsidRDefault="00AD4B16" w:rsidP="00AD4B16">
            <w:pPr>
              <w:spacing w:line="276" w:lineRule="auto"/>
              <w:jc w:val="center"/>
              <w:rPr>
                <w:rFonts w:ascii="12" w:hAnsi="12"/>
                <w:b/>
                <w:sz w:val="26"/>
                <w:szCs w:val="26"/>
              </w:rPr>
            </w:pPr>
          </w:p>
          <w:p w:rsidR="00AD4B16" w:rsidRDefault="00AD4B16" w:rsidP="00AD4B16">
            <w:pPr>
              <w:spacing w:line="276" w:lineRule="auto"/>
              <w:jc w:val="center"/>
              <w:rPr>
                <w:rFonts w:ascii="12" w:hAnsi="12"/>
                <w:b/>
                <w:sz w:val="26"/>
                <w:szCs w:val="26"/>
              </w:rPr>
            </w:pPr>
            <w:r>
              <w:rPr>
                <w:rFonts w:ascii="12" w:hAnsi="12"/>
                <w:b/>
                <w:sz w:val="26"/>
                <w:szCs w:val="26"/>
              </w:rPr>
              <w:t>Vũ Thị Anh Trâm</w:t>
            </w:r>
          </w:p>
          <w:p w:rsidR="00AD4B16" w:rsidRPr="00C31D31" w:rsidRDefault="00AD4B16" w:rsidP="00C31D31">
            <w:pPr>
              <w:spacing w:line="276" w:lineRule="auto"/>
              <w:rPr>
                <w:rFonts w:ascii="12" w:hAnsi="12"/>
                <w:b/>
                <w:sz w:val="26"/>
                <w:szCs w:val="26"/>
                <w:lang w:val="en-US"/>
              </w:rPr>
            </w:pPr>
          </w:p>
        </w:tc>
      </w:tr>
    </w:tbl>
    <w:p w:rsidR="00AD4B16" w:rsidRPr="00771006" w:rsidRDefault="00AD4B16" w:rsidP="00AD4B16">
      <w:pPr>
        <w:rPr>
          <w:lang w:val="sv-SE"/>
        </w:rPr>
      </w:pPr>
    </w:p>
    <w:p w:rsidR="004A35EF" w:rsidRPr="008342BD" w:rsidRDefault="004A35EF" w:rsidP="001A3718">
      <w:pPr>
        <w:rPr>
          <w:b/>
          <w:bCs/>
        </w:rPr>
      </w:pPr>
    </w:p>
    <w:p w:rsidR="00B678A0" w:rsidRDefault="00B678A0" w:rsidP="00E823BE">
      <w:pPr>
        <w:rPr>
          <w:b/>
          <w:bCs/>
        </w:rPr>
      </w:pPr>
      <w:r>
        <w:rPr>
          <w:b/>
          <w:bCs/>
        </w:rPr>
        <w:br w:type="page"/>
      </w:r>
    </w:p>
    <w:p w:rsidR="00171638" w:rsidRPr="003E2915" w:rsidRDefault="00171638" w:rsidP="00BC7DA6">
      <w:pPr>
        <w:tabs>
          <w:tab w:val="center" w:pos="1620"/>
          <w:tab w:val="center" w:pos="6612"/>
        </w:tabs>
        <w:jc w:val="both"/>
      </w:pPr>
      <w:r w:rsidRPr="003E2915">
        <w:rPr>
          <w:b/>
          <w:bCs/>
        </w:rPr>
        <w:lastRenderedPageBreak/>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171638" w:rsidRPr="003E2915" w:rsidTr="00BC7DA6">
        <w:trPr>
          <w:cantSplit/>
          <w:trHeight w:val="283"/>
        </w:trPr>
        <w:tc>
          <w:tcPr>
            <w:tcW w:w="3685" w:type="dxa"/>
            <w:tcBorders>
              <w:top w:val="nil"/>
              <w:left w:val="nil"/>
              <w:bottom w:val="nil"/>
              <w:right w:val="nil"/>
            </w:tcBorders>
            <w:tcMar>
              <w:left w:w="68" w:type="dxa"/>
              <w:right w:w="68" w:type="dxa"/>
            </w:tcMar>
          </w:tcPr>
          <w:p w:rsidR="00171638" w:rsidRPr="003E2915" w:rsidRDefault="00171638" w:rsidP="00BC7DA6">
            <w:pPr>
              <w:jc w:val="center"/>
              <w:rPr>
                <w:bCs/>
                <w:lang w:val="vi-VN"/>
              </w:rPr>
            </w:pPr>
            <w:r w:rsidRPr="003E2915">
              <w:rPr>
                <w:bCs/>
                <w:lang w:val="vi-VN"/>
              </w:rPr>
              <w:t xml:space="preserve">TRƯỜNG ĐẠI HỌC </w:t>
            </w:r>
            <w:r w:rsidRPr="003E2915">
              <w:rPr>
                <w:bCs/>
              </w:rPr>
              <w:t>HẠ LONG</w:t>
            </w:r>
          </w:p>
        </w:tc>
        <w:tc>
          <w:tcPr>
            <w:tcW w:w="5670" w:type="dxa"/>
            <w:tcBorders>
              <w:top w:val="nil"/>
              <w:left w:val="nil"/>
              <w:bottom w:val="nil"/>
              <w:right w:val="nil"/>
            </w:tcBorders>
            <w:tcMar>
              <w:left w:w="68" w:type="dxa"/>
              <w:right w:w="68" w:type="dxa"/>
            </w:tcMar>
          </w:tcPr>
          <w:p w:rsidR="00171638" w:rsidRPr="00171638" w:rsidRDefault="00171638" w:rsidP="00BC7DA6">
            <w:pPr>
              <w:jc w:val="center"/>
              <w:rPr>
                <w:b/>
                <w:bCs/>
                <w:sz w:val="24"/>
                <w:szCs w:val="24"/>
                <w:lang w:val="vi-VN"/>
              </w:rPr>
            </w:pPr>
            <w:r w:rsidRPr="00171638">
              <w:rPr>
                <w:b/>
                <w:bCs/>
                <w:sz w:val="24"/>
                <w:szCs w:val="24"/>
                <w:lang w:val="vi-VN"/>
              </w:rPr>
              <w:t>CỘNG HÒA XÃ HỘI CHỦ NGHĨA VIỆT NAM</w:t>
            </w:r>
          </w:p>
        </w:tc>
      </w:tr>
      <w:tr w:rsidR="00171638" w:rsidRPr="003E2915" w:rsidTr="00BC7DA6">
        <w:trPr>
          <w:cantSplit/>
          <w:trHeight w:val="283"/>
        </w:trPr>
        <w:tc>
          <w:tcPr>
            <w:tcW w:w="3685" w:type="dxa"/>
            <w:tcBorders>
              <w:top w:val="nil"/>
              <w:left w:val="nil"/>
              <w:bottom w:val="nil"/>
              <w:right w:val="nil"/>
            </w:tcBorders>
            <w:tcMar>
              <w:left w:w="68" w:type="dxa"/>
              <w:right w:w="68" w:type="dxa"/>
            </w:tcMar>
          </w:tcPr>
          <w:p w:rsidR="00171638" w:rsidRPr="003E2915" w:rsidRDefault="00171638" w:rsidP="00BC7DA6">
            <w:pPr>
              <w:jc w:val="center"/>
              <w:rPr>
                <w:b/>
                <w:bCs/>
              </w:rPr>
            </w:pPr>
            <w:r w:rsidRPr="003E2915">
              <w:rPr>
                <w:b/>
                <w:bCs/>
              </w:rPr>
              <w:t>KHOA CNTT</w:t>
            </w:r>
          </w:p>
        </w:tc>
        <w:tc>
          <w:tcPr>
            <w:tcW w:w="5670" w:type="dxa"/>
            <w:tcBorders>
              <w:top w:val="nil"/>
              <w:left w:val="nil"/>
              <w:bottom w:val="nil"/>
              <w:right w:val="nil"/>
            </w:tcBorders>
            <w:tcMar>
              <w:left w:w="68" w:type="dxa"/>
              <w:right w:w="68" w:type="dxa"/>
            </w:tcMar>
          </w:tcPr>
          <w:p w:rsidR="00171638" w:rsidRPr="003E2915" w:rsidRDefault="00171638" w:rsidP="00BC7DA6">
            <w:pPr>
              <w:jc w:val="center"/>
              <w:rPr>
                <w:b/>
                <w:bCs/>
                <w:lang w:val="vi-VN"/>
              </w:rPr>
            </w:pPr>
            <w:r w:rsidRPr="003E2915">
              <w:rPr>
                <w:b/>
                <w:bCs/>
                <w:lang w:val="vi-VN"/>
              </w:rPr>
              <w:t xml:space="preserve"> Độc </w:t>
            </w:r>
            <w:r w:rsidRPr="003E2915">
              <w:rPr>
                <w:b/>
                <w:bCs/>
              </w:rPr>
              <w:t>l</w:t>
            </w:r>
            <w:r w:rsidRPr="003E2915">
              <w:rPr>
                <w:b/>
                <w:bCs/>
                <w:lang w:val="vi-VN"/>
              </w:rPr>
              <w:t xml:space="preserve">ập - Tự </w:t>
            </w:r>
            <w:r w:rsidRPr="003E2915">
              <w:rPr>
                <w:b/>
                <w:bCs/>
              </w:rPr>
              <w:t>d</w:t>
            </w:r>
            <w:r w:rsidRPr="003E2915">
              <w:rPr>
                <w:b/>
                <w:bCs/>
                <w:lang w:val="vi-VN"/>
              </w:rPr>
              <w:t xml:space="preserve">o - Hạnh </w:t>
            </w:r>
            <w:r w:rsidRPr="003E2915">
              <w:rPr>
                <w:b/>
                <w:bCs/>
              </w:rPr>
              <w:t>p</w:t>
            </w:r>
            <w:r w:rsidRPr="003E2915">
              <w:rPr>
                <w:b/>
                <w:bCs/>
                <w:lang w:val="vi-VN"/>
              </w:rPr>
              <w:t>húc</w:t>
            </w:r>
          </w:p>
        </w:tc>
      </w:tr>
    </w:tbl>
    <w:p w:rsidR="00171638" w:rsidRPr="003E2915" w:rsidRDefault="00171638" w:rsidP="00BC7DA6">
      <w:pPr>
        <w:tabs>
          <w:tab w:val="left" w:pos="2325"/>
        </w:tabs>
        <w:jc w:val="center"/>
        <w:rPr>
          <w:b/>
          <w:bCs/>
        </w:rPr>
      </w:pPr>
    </w:p>
    <w:p w:rsidR="00171638" w:rsidRPr="003E2915" w:rsidRDefault="00171638" w:rsidP="00BC7DA6">
      <w:pPr>
        <w:tabs>
          <w:tab w:val="left" w:pos="2325"/>
        </w:tabs>
        <w:jc w:val="center"/>
        <w:rPr>
          <w:b/>
          <w:bCs/>
          <w:lang w:val="vi-VN"/>
        </w:rPr>
      </w:pPr>
      <w:r w:rsidRPr="003E2915">
        <w:rPr>
          <w:b/>
          <w:bCs/>
          <w:lang w:val="vi-VN"/>
        </w:rPr>
        <w:t>ĐỀ CƯƠNG CHI TIẾT HỌC PHẦN</w:t>
      </w:r>
    </w:p>
    <w:p w:rsidR="00171638" w:rsidRPr="003E2915" w:rsidRDefault="00171638" w:rsidP="00BC7DA6">
      <w:pPr>
        <w:tabs>
          <w:tab w:val="left" w:pos="2325"/>
        </w:tabs>
        <w:rPr>
          <w:b/>
          <w:bCs/>
        </w:rPr>
      </w:pPr>
      <w:r w:rsidRPr="003E2915">
        <w:rPr>
          <w:b/>
          <w:bCs/>
        </w:rPr>
        <w:t xml:space="preserve">           </w:t>
      </w:r>
      <w:r w:rsidRPr="003E2915">
        <w:rPr>
          <w:b/>
          <w:bCs/>
          <w:lang w:val="vi-VN"/>
        </w:rPr>
        <w:t>Trình độ đào tạo:</w:t>
      </w:r>
      <w:r w:rsidRPr="003E2915">
        <w:rPr>
          <w:b/>
          <w:bCs/>
        </w:rPr>
        <w:t xml:space="preserve"> Đại học</w:t>
      </w:r>
      <w:r w:rsidRPr="003E2915">
        <w:rPr>
          <w:b/>
          <w:bCs/>
          <w:lang w:val="vi-VN"/>
        </w:rPr>
        <w:tab/>
      </w:r>
      <w:r w:rsidRPr="003E2915">
        <w:rPr>
          <w:b/>
          <w:bCs/>
          <w:lang w:val="vi-VN"/>
        </w:rPr>
        <w:tab/>
      </w:r>
      <w:r w:rsidRPr="003E2915">
        <w:rPr>
          <w:b/>
          <w:bCs/>
          <w:lang w:val="vi-VN"/>
        </w:rPr>
        <w:tab/>
      </w:r>
      <w:r w:rsidRPr="003E2915">
        <w:rPr>
          <w:b/>
          <w:bCs/>
          <w:lang w:val="vi-VN"/>
        </w:rPr>
        <w:tab/>
        <w:t xml:space="preserve">Ngành: </w:t>
      </w:r>
      <w:r w:rsidRPr="003E2915">
        <w:rPr>
          <w:b/>
          <w:bCs/>
        </w:rPr>
        <w:t>Khoa học máy tính</w:t>
      </w:r>
    </w:p>
    <w:p w:rsidR="00171638" w:rsidRPr="003E2915" w:rsidRDefault="00171638" w:rsidP="00171638">
      <w:pPr>
        <w:spacing w:before="240"/>
        <w:jc w:val="both"/>
        <w:outlineLvl w:val="0"/>
        <w:rPr>
          <w:b/>
          <w:lang w:val="sv-SE"/>
        </w:rPr>
      </w:pPr>
      <w:r w:rsidRPr="003E2915">
        <w:rPr>
          <w:b/>
          <w:bCs/>
        </w:rPr>
        <w:t xml:space="preserve">1. </w:t>
      </w:r>
      <w:r w:rsidRPr="003E2915">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171638" w:rsidRPr="003E2915" w:rsidTr="00BC7DA6">
        <w:trPr>
          <w:trHeight w:val="397"/>
        </w:trPr>
        <w:tc>
          <w:tcPr>
            <w:tcW w:w="4365" w:type="dxa"/>
            <w:vAlign w:val="center"/>
          </w:tcPr>
          <w:p w:rsidR="00171638" w:rsidRPr="003E2915" w:rsidRDefault="00171638" w:rsidP="00BC7DA6">
            <w:pPr>
              <w:autoSpaceDE w:val="0"/>
              <w:autoSpaceDN w:val="0"/>
              <w:adjustRightInd w:val="0"/>
              <w:spacing w:line="276" w:lineRule="auto"/>
              <w:rPr>
                <w:b/>
                <w:bCs/>
                <w:i/>
                <w:sz w:val="26"/>
                <w:szCs w:val="26"/>
              </w:rPr>
            </w:pPr>
            <w:r w:rsidRPr="003E2915">
              <w:rPr>
                <w:b/>
                <w:bCs/>
                <w:i/>
                <w:sz w:val="26"/>
                <w:szCs w:val="26"/>
              </w:rPr>
              <w:t>1.1. Mã học phần:</w:t>
            </w:r>
          </w:p>
        </w:tc>
        <w:tc>
          <w:tcPr>
            <w:tcW w:w="4819" w:type="dxa"/>
            <w:vAlign w:val="center"/>
          </w:tcPr>
          <w:p w:rsidR="00171638" w:rsidRPr="003E2915" w:rsidRDefault="00171638" w:rsidP="00BC7DA6">
            <w:pPr>
              <w:autoSpaceDE w:val="0"/>
              <w:autoSpaceDN w:val="0"/>
              <w:adjustRightInd w:val="0"/>
              <w:spacing w:line="276" w:lineRule="auto"/>
              <w:rPr>
                <w:bCs/>
                <w:sz w:val="26"/>
                <w:szCs w:val="26"/>
              </w:rPr>
            </w:pPr>
            <w:r w:rsidRPr="003E2915">
              <w:rPr>
                <w:bCs/>
                <w:sz w:val="26"/>
                <w:szCs w:val="26"/>
              </w:rPr>
              <w:t>IT608028</w:t>
            </w:r>
          </w:p>
        </w:tc>
      </w:tr>
      <w:tr w:rsidR="00171638" w:rsidRPr="003E2915" w:rsidTr="00BC7DA6">
        <w:trPr>
          <w:trHeight w:val="397"/>
        </w:trPr>
        <w:tc>
          <w:tcPr>
            <w:tcW w:w="4365" w:type="dxa"/>
            <w:vAlign w:val="center"/>
          </w:tcPr>
          <w:p w:rsidR="00171638" w:rsidRPr="003E2915" w:rsidRDefault="00171638" w:rsidP="00BC7DA6">
            <w:pPr>
              <w:autoSpaceDE w:val="0"/>
              <w:autoSpaceDN w:val="0"/>
              <w:adjustRightInd w:val="0"/>
              <w:spacing w:line="276" w:lineRule="auto"/>
              <w:rPr>
                <w:b/>
                <w:bCs/>
                <w:i/>
                <w:sz w:val="26"/>
                <w:szCs w:val="26"/>
              </w:rPr>
            </w:pPr>
            <w:r w:rsidRPr="003E2915">
              <w:rPr>
                <w:b/>
                <w:bCs/>
                <w:i/>
                <w:sz w:val="26"/>
                <w:szCs w:val="26"/>
              </w:rPr>
              <w:t xml:space="preserve">1.2. Tên học phần: </w:t>
            </w:r>
          </w:p>
        </w:tc>
        <w:tc>
          <w:tcPr>
            <w:tcW w:w="4819" w:type="dxa"/>
            <w:vAlign w:val="center"/>
          </w:tcPr>
          <w:p w:rsidR="00171638" w:rsidRPr="003E2915" w:rsidRDefault="00171638" w:rsidP="00622355">
            <w:pPr>
              <w:pStyle w:val="Ds"/>
            </w:pPr>
            <w:bookmarkStart w:id="94" w:name="_Toc61861766"/>
            <w:r w:rsidRPr="003E2915">
              <w:t>Lập trình Python</w:t>
            </w:r>
            <w:bookmarkEnd w:id="94"/>
          </w:p>
        </w:tc>
      </w:tr>
      <w:tr w:rsidR="00171638" w:rsidRPr="003E2915" w:rsidTr="00BC7DA6">
        <w:trPr>
          <w:trHeight w:val="397"/>
        </w:trPr>
        <w:tc>
          <w:tcPr>
            <w:tcW w:w="4365" w:type="dxa"/>
            <w:vAlign w:val="center"/>
          </w:tcPr>
          <w:p w:rsidR="00171638" w:rsidRPr="003E2915" w:rsidRDefault="00171638" w:rsidP="00BC7DA6">
            <w:pPr>
              <w:autoSpaceDE w:val="0"/>
              <w:autoSpaceDN w:val="0"/>
              <w:adjustRightInd w:val="0"/>
              <w:spacing w:line="276" w:lineRule="auto"/>
              <w:rPr>
                <w:b/>
                <w:bCs/>
                <w:i/>
                <w:sz w:val="26"/>
                <w:szCs w:val="26"/>
              </w:rPr>
            </w:pPr>
            <w:r w:rsidRPr="003E2915">
              <w:rPr>
                <w:b/>
                <w:bCs/>
                <w:i/>
                <w:sz w:val="26"/>
                <w:szCs w:val="26"/>
              </w:rPr>
              <w:t xml:space="preserve">1.3. Tên tiếng Anh: </w:t>
            </w:r>
          </w:p>
        </w:tc>
        <w:tc>
          <w:tcPr>
            <w:tcW w:w="4819" w:type="dxa"/>
            <w:vAlign w:val="center"/>
          </w:tcPr>
          <w:p w:rsidR="00171638" w:rsidRPr="003E2915" w:rsidRDefault="00171638" w:rsidP="00BC7DA6">
            <w:pPr>
              <w:autoSpaceDE w:val="0"/>
              <w:autoSpaceDN w:val="0"/>
              <w:adjustRightInd w:val="0"/>
              <w:spacing w:line="276" w:lineRule="auto"/>
              <w:rPr>
                <w:bCs/>
                <w:sz w:val="26"/>
                <w:szCs w:val="26"/>
              </w:rPr>
            </w:pPr>
            <w:r w:rsidRPr="003E2915">
              <w:rPr>
                <w:bCs/>
                <w:sz w:val="26"/>
                <w:szCs w:val="26"/>
              </w:rPr>
              <w:t>Python programming</w:t>
            </w:r>
          </w:p>
        </w:tc>
      </w:tr>
      <w:tr w:rsidR="00171638" w:rsidRPr="003E2915" w:rsidTr="00BC7DA6">
        <w:trPr>
          <w:trHeight w:val="397"/>
        </w:trPr>
        <w:tc>
          <w:tcPr>
            <w:tcW w:w="4365" w:type="dxa"/>
            <w:vAlign w:val="center"/>
          </w:tcPr>
          <w:p w:rsidR="00171638" w:rsidRPr="003E2915" w:rsidRDefault="00171638" w:rsidP="00BC7DA6">
            <w:pPr>
              <w:autoSpaceDE w:val="0"/>
              <w:autoSpaceDN w:val="0"/>
              <w:adjustRightInd w:val="0"/>
              <w:spacing w:line="276" w:lineRule="auto"/>
              <w:rPr>
                <w:b/>
                <w:bCs/>
                <w:i/>
                <w:sz w:val="26"/>
                <w:szCs w:val="26"/>
              </w:rPr>
            </w:pPr>
            <w:r w:rsidRPr="003E2915">
              <w:rPr>
                <w:b/>
                <w:bCs/>
                <w:i/>
                <w:sz w:val="26"/>
                <w:szCs w:val="26"/>
              </w:rPr>
              <w:t xml:space="preserve">1.4. Số tín chỉ: </w:t>
            </w:r>
          </w:p>
        </w:tc>
        <w:tc>
          <w:tcPr>
            <w:tcW w:w="4819" w:type="dxa"/>
            <w:vAlign w:val="center"/>
          </w:tcPr>
          <w:p w:rsidR="00171638" w:rsidRPr="003E2915" w:rsidRDefault="00171638" w:rsidP="00BC7DA6">
            <w:pPr>
              <w:tabs>
                <w:tab w:val="left" w:pos="2325"/>
              </w:tabs>
              <w:spacing w:line="276" w:lineRule="auto"/>
              <w:rPr>
                <w:bCs/>
                <w:sz w:val="26"/>
                <w:szCs w:val="26"/>
              </w:rPr>
            </w:pPr>
            <w:r w:rsidRPr="003E2915">
              <w:rPr>
                <w:bCs/>
                <w:sz w:val="26"/>
                <w:szCs w:val="26"/>
              </w:rPr>
              <w:t>3</w:t>
            </w:r>
          </w:p>
        </w:tc>
      </w:tr>
      <w:tr w:rsidR="00171638" w:rsidRPr="003E2915" w:rsidTr="00BC7DA6">
        <w:trPr>
          <w:trHeight w:val="397"/>
        </w:trPr>
        <w:tc>
          <w:tcPr>
            <w:tcW w:w="4365" w:type="dxa"/>
            <w:vAlign w:val="center"/>
          </w:tcPr>
          <w:p w:rsidR="00171638" w:rsidRPr="003E2915" w:rsidRDefault="00171638" w:rsidP="00BC7DA6">
            <w:pPr>
              <w:autoSpaceDE w:val="0"/>
              <w:autoSpaceDN w:val="0"/>
              <w:adjustRightInd w:val="0"/>
              <w:spacing w:line="276" w:lineRule="auto"/>
              <w:rPr>
                <w:b/>
                <w:bCs/>
                <w:i/>
                <w:sz w:val="26"/>
                <w:szCs w:val="26"/>
              </w:rPr>
            </w:pPr>
            <w:r w:rsidRPr="003E2915">
              <w:rPr>
                <w:b/>
                <w:bCs/>
                <w:i/>
                <w:sz w:val="26"/>
                <w:szCs w:val="26"/>
              </w:rPr>
              <w:t>1.5. Phân bố thời gian</w:t>
            </w:r>
          </w:p>
        </w:tc>
        <w:tc>
          <w:tcPr>
            <w:tcW w:w="4819" w:type="dxa"/>
            <w:vAlign w:val="center"/>
          </w:tcPr>
          <w:p w:rsidR="00171638" w:rsidRPr="003E2915" w:rsidRDefault="00171638" w:rsidP="00BC7DA6">
            <w:pPr>
              <w:tabs>
                <w:tab w:val="left" w:pos="2325"/>
              </w:tabs>
              <w:spacing w:line="276" w:lineRule="auto"/>
              <w:rPr>
                <w:bCs/>
                <w:sz w:val="26"/>
                <w:szCs w:val="26"/>
              </w:rPr>
            </w:pPr>
          </w:p>
        </w:tc>
      </w:tr>
      <w:tr w:rsidR="00171638" w:rsidRPr="003E2915" w:rsidTr="00BC7DA6">
        <w:trPr>
          <w:trHeight w:val="397"/>
        </w:trPr>
        <w:tc>
          <w:tcPr>
            <w:tcW w:w="4365" w:type="dxa"/>
            <w:vAlign w:val="center"/>
          </w:tcPr>
          <w:p w:rsidR="00171638" w:rsidRPr="003E2915" w:rsidRDefault="00171638" w:rsidP="00BC7DA6">
            <w:pPr>
              <w:tabs>
                <w:tab w:val="left" w:pos="284"/>
              </w:tabs>
              <w:spacing w:line="276" w:lineRule="auto"/>
              <w:rPr>
                <w:b/>
                <w:bCs/>
                <w:sz w:val="26"/>
                <w:szCs w:val="26"/>
              </w:rPr>
            </w:pPr>
            <w:r w:rsidRPr="003E2915">
              <w:rPr>
                <w:b/>
                <w:bCs/>
                <w:sz w:val="26"/>
                <w:szCs w:val="26"/>
              </w:rPr>
              <w:t xml:space="preserve">- </w:t>
            </w:r>
            <w:r w:rsidRPr="003E2915">
              <w:rPr>
                <w:bCs/>
                <w:sz w:val="26"/>
                <w:szCs w:val="26"/>
              </w:rPr>
              <w:t xml:space="preserve">Lý thuyết:    </w:t>
            </w:r>
          </w:p>
        </w:tc>
        <w:tc>
          <w:tcPr>
            <w:tcW w:w="4819" w:type="dxa"/>
            <w:vAlign w:val="center"/>
          </w:tcPr>
          <w:p w:rsidR="00171638" w:rsidRPr="003E2915" w:rsidRDefault="00171638" w:rsidP="00BC7DA6">
            <w:pPr>
              <w:tabs>
                <w:tab w:val="left" w:pos="485"/>
              </w:tabs>
              <w:spacing w:line="276" w:lineRule="auto"/>
              <w:rPr>
                <w:bCs/>
                <w:sz w:val="26"/>
                <w:szCs w:val="26"/>
              </w:rPr>
            </w:pPr>
            <w:r w:rsidRPr="003E2915">
              <w:rPr>
                <w:bCs/>
                <w:sz w:val="26"/>
                <w:szCs w:val="26"/>
              </w:rPr>
              <w:t>45 giờ (3 tín chỉ)</w:t>
            </w:r>
          </w:p>
        </w:tc>
      </w:tr>
      <w:tr w:rsidR="00171638" w:rsidRPr="003E2915" w:rsidTr="00BC7DA6">
        <w:trPr>
          <w:trHeight w:val="397"/>
        </w:trPr>
        <w:tc>
          <w:tcPr>
            <w:tcW w:w="4365" w:type="dxa"/>
            <w:vAlign w:val="center"/>
          </w:tcPr>
          <w:p w:rsidR="00171638" w:rsidRPr="003E2915" w:rsidRDefault="00171638" w:rsidP="00BC7DA6">
            <w:pPr>
              <w:tabs>
                <w:tab w:val="left" w:pos="284"/>
              </w:tabs>
              <w:spacing w:line="276" w:lineRule="auto"/>
              <w:rPr>
                <w:b/>
                <w:bCs/>
                <w:sz w:val="26"/>
                <w:szCs w:val="26"/>
              </w:rPr>
            </w:pPr>
            <w:r w:rsidRPr="003E2915">
              <w:rPr>
                <w:bCs/>
                <w:sz w:val="26"/>
                <w:szCs w:val="26"/>
              </w:rPr>
              <w:t xml:space="preserve">- Thực hành:     </w:t>
            </w:r>
          </w:p>
        </w:tc>
        <w:tc>
          <w:tcPr>
            <w:tcW w:w="4819" w:type="dxa"/>
            <w:vAlign w:val="center"/>
          </w:tcPr>
          <w:p w:rsidR="00171638" w:rsidRPr="003E2915" w:rsidRDefault="00171638" w:rsidP="00BC7DA6">
            <w:pPr>
              <w:tabs>
                <w:tab w:val="left" w:pos="2325"/>
              </w:tabs>
              <w:spacing w:line="276" w:lineRule="auto"/>
              <w:rPr>
                <w:bCs/>
                <w:sz w:val="26"/>
                <w:szCs w:val="26"/>
              </w:rPr>
            </w:pPr>
            <w:r w:rsidRPr="003E2915">
              <w:rPr>
                <w:bCs/>
                <w:sz w:val="26"/>
                <w:szCs w:val="26"/>
              </w:rPr>
              <w:t>0 giờ (0 tín chỉ)</w:t>
            </w:r>
          </w:p>
        </w:tc>
      </w:tr>
      <w:tr w:rsidR="00171638" w:rsidRPr="003E2915" w:rsidTr="00BC7DA6">
        <w:trPr>
          <w:trHeight w:val="397"/>
        </w:trPr>
        <w:tc>
          <w:tcPr>
            <w:tcW w:w="4365" w:type="dxa"/>
            <w:vAlign w:val="center"/>
          </w:tcPr>
          <w:p w:rsidR="00171638" w:rsidRPr="003E2915" w:rsidRDefault="00171638" w:rsidP="00BC7DA6">
            <w:pPr>
              <w:tabs>
                <w:tab w:val="left" w:pos="2325"/>
              </w:tabs>
              <w:spacing w:line="276" w:lineRule="auto"/>
              <w:rPr>
                <w:bCs/>
                <w:sz w:val="26"/>
                <w:szCs w:val="26"/>
              </w:rPr>
            </w:pPr>
            <w:r w:rsidRPr="003E2915">
              <w:rPr>
                <w:bCs/>
                <w:sz w:val="26"/>
                <w:szCs w:val="26"/>
              </w:rPr>
              <w:t xml:space="preserve">- Tự học:      </w:t>
            </w:r>
          </w:p>
        </w:tc>
        <w:tc>
          <w:tcPr>
            <w:tcW w:w="4819" w:type="dxa"/>
            <w:vAlign w:val="center"/>
          </w:tcPr>
          <w:p w:rsidR="00171638" w:rsidRPr="003E2915" w:rsidRDefault="00171638" w:rsidP="00BC7DA6">
            <w:pPr>
              <w:tabs>
                <w:tab w:val="left" w:pos="2325"/>
              </w:tabs>
              <w:spacing w:line="276" w:lineRule="auto"/>
              <w:rPr>
                <w:bCs/>
                <w:sz w:val="26"/>
                <w:szCs w:val="26"/>
              </w:rPr>
            </w:pPr>
            <w:r w:rsidRPr="003E2915">
              <w:rPr>
                <w:bCs/>
                <w:sz w:val="26"/>
                <w:szCs w:val="26"/>
              </w:rPr>
              <w:t>90 giờ</w:t>
            </w:r>
          </w:p>
        </w:tc>
      </w:tr>
      <w:tr w:rsidR="00171638" w:rsidRPr="003E2915" w:rsidTr="00BC7DA6">
        <w:trPr>
          <w:trHeight w:val="397"/>
        </w:trPr>
        <w:tc>
          <w:tcPr>
            <w:tcW w:w="4365" w:type="dxa"/>
            <w:vAlign w:val="center"/>
          </w:tcPr>
          <w:p w:rsidR="00171638" w:rsidRPr="003E2915" w:rsidRDefault="00171638" w:rsidP="00BC7DA6">
            <w:pPr>
              <w:autoSpaceDE w:val="0"/>
              <w:autoSpaceDN w:val="0"/>
              <w:adjustRightInd w:val="0"/>
              <w:spacing w:line="276" w:lineRule="auto"/>
              <w:rPr>
                <w:b/>
                <w:bCs/>
                <w:i/>
                <w:sz w:val="26"/>
                <w:szCs w:val="26"/>
              </w:rPr>
            </w:pPr>
            <w:r w:rsidRPr="003E2915">
              <w:rPr>
                <w:b/>
                <w:bCs/>
                <w:i/>
                <w:sz w:val="26"/>
                <w:szCs w:val="26"/>
              </w:rPr>
              <w:t>1.6. Quản lí, phụ trách học phần</w:t>
            </w:r>
          </w:p>
        </w:tc>
        <w:tc>
          <w:tcPr>
            <w:tcW w:w="4819" w:type="dxa"/>
            <w:vAlign w:val="center"/>
          </w:tcPr>
          <w:p w:rsidR="00171638" w:rsidRPr="003E2915" w:rsidRDefault="00171638" w:rsidP="00BC7DA6">
            <w:pPr>
              <w:tabs>
                <w:tab w:val="left" w:pos="2325"/>
              </w:tabs>
              <w:spacing w:line="276" w:lineRule="auto"/>
              <w:rPr>
                <w:bCs/>
                <w:sz w:val="26"/>
                <w:szCs w:val="26"/>
              </w:rPr>
            </w:pPr>
          </w:p>
        </w:tc>
      </w:tr>
      <w:tr w:rsidR="00171638" w:rsidRPr="003E2915" w:rsidTr="00BC7DA6">
        <w:trPr>
          <w:trHeight w:val="397"/>
        </w:trPr>
        <w:tc>
          <w:tcPr>
            <w:tcW w:w="4365" w:type="dxa"/>
            <w:vAlign w:val="center"/>
          </w:tcPr>
          <w:p w:rsidR="00171638" w:rsidRPr="003E2915" w:rsidRDefault="00171638" w:rsidP="00BC7DA6">
            <w:pPr>
              <w:tabs>
                <w:tab w:val="left" w:pos="284"/>
              </w:tabs>
              <w:spacing w:line="276" w:lineRule="auto"/>
              <w:rPr>
                <w:bCs/>
                <w:sz w:val="26"/>
                <w:szCs w:val="26"/>
              </w:rPr>
            </w:pPr>
            <w:r w:rsidRPr="003E2915">
              <w:rPr>
                <w:bCs/>
                <w:sz w:val="26"/>
                <w:szCs w:val="26"/>
              </w:rPr>
              <w:t>- Khoa quản lí học phần:</w:t>
            </w:r>
          </w:p>
        </w:tc>
        <w:tc>
          <w:tcPr>
            <w:tcW w:w="4819" w:type="dxa"/>
            <w:vAlign w:val="center"/>
          </w:tcPr>
          <w:p w:rsidR="00171638" w:rsidRPr="003E2915" w:rsidRDefault="00171638" w:rsidP="00BC7DA6">
            <w:pPr>
              <w:tabs>
                <w:tab w:val="left" w:pos="2325"/>
              </w:tabs>
              <w:spacing w:line="276" w:lineRule="auto"/>
              <w:rPr>
                <w:bCs/>
                <w:sz w:val="26"/>
                <w:szCs w:val="26"/>
              </w:rPr>
            </w:pPr>
            <w:r w:rsidRPr="003E2915">
              <w:rPr>
                <w:bCs/>
                <w:sz w:val="26"/>
                <w:szCs w:val="26"/>
              </w:rPr>
              <w:t>Công nghệ thông tin</w:t>
            </w:r>
          </w:p>
        </w:tc>
      </w:tr>
      <w:tr w:rsidR="00171638" w:rsidRPr="003E2915" w:rsidTr="00BC7DA6">
        <w:trPr>
          <w:trHeight w:val="397"/>
        </w:trPr>
        <w:tc>
          <w:tcPr>
            <w:tcW w:w="4365" w:type="dxa"/>
            <w:vAlign w:val="center"/>
          </w:tcPr>
          <w:p w:rsidR="00171638" w:rsidRPr="003E2915" w:rsidRDefault="00171638" w:rsidP="00BC7DA6">
            <w:pPr>
              <w:tabs>
                <w:tab w:val="left" w:pos="284"/>
              </w:tabs>
              <w:spacing w:line="276" w:lineRule="auto"/>
              <w:rPr>
                <w:b/>
                <w:bCs/>
                <w:sz w:val="26"/>
                <w:szCs w:val="26"/>
              </w:rPr>
            </w:pPr>
            <w:r w:rsidRPr="003E2915">
              <w:rPr>
                <w:bCs/>
                <w:sz w:val="26"/>
                <w:szCs w:val="26"/>
              </w:rPr>
              <w:t xml:space="preserve">- Giảng viên phụ trách chính:  </w:t>
            </w:r>
          </w:p>
        </w:tc>
        <w:tc>
          <w:tcPr>
            <w:tcW w:w="4819" w:type="dxa"/>
            <w:vAlign w:val="center"/>
          </w:tcPr>
          <w:p w:rsidR="00171638" w:rsidRPr="003E2915" w:rsidRDefault="00171638" w:rsidP="00BC7DA6">
            <w:pPr>
              <w:tabs>
                <w:tab w:val="left" w:pos="2325"/>
              </w:tabs>
              <w:spacing w:line="276" w:lineRule="auto"/>
              <w:rPr>
                <w:bCs/>
                <w:sz w:val="26"/>
                <w:szCs w:val="26"/>
              </w:rPr>
            </w:pPr>
            <w:r w:rsidRPr="003E2915">
              <w:rPr>
                <w:bCs/>
                <w:sz w:val="26"/>
                <w:szCs w:val="26"/>
              </w:rPr>
              <w:t>Nguyễn Xuân Bách</w:t>
            </w:r>
          </w:p>
        </w:tc>
      </w:tr>
      <w:tr w:rsidR="00171638" w:rsidRPr="003E2915" w:rsidTr="00BC7DA6">
        <w:trPr>
          <w:trHeight w:val="397"/>
        </w:trPr>
        <w:tc>
          <w:tcPr>
            <w:tcW w:w="4365" w:type="dxa"/>
            <w:vAlign w:val="center"/>
          </w:tcPr>
          <w:p w:rsidR="00171638" w:rsidRPr="003E2915" w:rsidRDefault="00171638" w:rsidP="00BC7DA6">
            <w:pPr>
              <w:tabs>
                <w:tab w:val="left" w:pos="284"/>
              </w:tabs>
              <w:spacing w:line="276" w:lineRule="auto"/>
              <w:rPr>
                <w:bCs/>
                <w:sz w:val="26"/>
                <w:szCs w:val="26"/>
              </w:rPr>
            </w:pPr>
            <w:r w:rsidRPr="003E2915">
              <w:rPr>
                <w:sz w:val="26"/>
                <w:szCs w:val="26"/>
              </w:rPr>
              <w:t>- Danh sách giảng viên cùng giảng dạy:</w:t>
            </w:r>
          </w:p>
        </w:tc>
        <w:tc>
          <w:tcPr>
            <w:tcW w:w="4819" w:type="dxa"/>
            <w:vAlign w:val="center"/>
          </w:tcPr>
          <w:p w:rsidR="00171638" w:rsidRPr="003E2915" w:rsidRDefault="00171638" w:rsidP="00BC7DA6">
            <w:pPr>
              <w:tabs>
                <w:tab w:val="left" w:pos="2325"/>
              </w:tabs>
              <w:spacing w:line="276" w:lineRule="auto"/>
              <w:rPr>
                <w:bCs/>
                <w:sz w:val="26"/>
                <w:szCs w:val="26"/>
              </w:rPr>
            </w:pPr>
          </w:p>
        </w:tc>
      </w:tr>
      <w:tr w:rsidR="00171638" w:rsidRPr="003E2915" w:rsidTr="00BC7DA6">
        <w:trPr>
          <w:trHeight w:val="397"/>
        </w:trPr>
        <w:tc>
          <w:tcPr>
            <w:tcW w:w="4365" w:type="dxa"/>
            <w:vAlign w:val="center"/>
          </w:tcPr>
          <w:p w:rsidR="00171638" w:rsidRPr="003E2915" w:rsidRDefault="00171638" w:rsidP="00BC7DA6">
            <w:pPr>
              <w:autoSpaceDE w:val="0"/>
              <w:autoSpaceDN w:val="0"/>
              <w:adjustRightInd w:val="0"/>
              <w:spacing w:line="276" w:lineRule="auto"/>
              <w:rPr>
                <w:bCs/>
                <w:i/>
                <w:sz w:val="26"/>
                <w:szCs w:val="26"/>
              </w:rPr>
            </w:pPr>
            <w:r w:rsidRPr="003E2915">
              <w:rPr>
                <w:b/>
                <w:bCs/>
                <w:i/>
                <w:sz w:val="26"/>
                <w:szCs w:val="26"/>
              </w:rPr>
              <w:t>1.7. Điều kiện tham gia học phần</w:t>
            </w:r>
          </w:p>
        </w:tc>
        <w:tc>
          <w:tcPr>
            <w:tcW w:w="4819" w:type="dxa"/>
            <w:vAlign w:val="center"/>
          </w:tcPr>
          <w:p w:rsidR="00171638" w:rsidRPr="003E2915" w:rsidRDefault="00171638" w:rsidP="00BC7DA6">
            <w:pPr>
              <w:tabs>
                <w:tab w:val="left" w:pos="2325"/>
              </w:tabs>
              <w:spacing w:line="276" w:lineRule="auto"/>
              <w:rPr>
                <w:bCs/>
                <w:sz w:val="26"/>
                <w:szCs w:val="26"/>
              </w:rPr>
            </w:pPr>
          </w:p>
        </w:tc>
      </w:tr>
      <w:tr w:rsidR="00171638" w:rsidRPr="003E2915" w:rsidTr="00BC7DA6">
        <w:trPr>
          <w:trHeight w:val="397"/>
        </w:trPr>
        <w:tc>
          <w:tcPr>
            <w:tcW w:w="4365" w:type="dxa"/>
            <w:vAlign w:val="center"/>
          </w:tcPr>
          <w:p w:rsidR="00171638" w:rsidRPr="003E2915" w:rsidRDefault="00171638" w:rsidP="00BC7DA6">
            <w:pPr>
              <w:tabs>
                <w:tab w:val="left" w:pos="284"/>
              </w:tabs>
              <w:spacing w:line="276" w:lineRule="auto"/>
              <w:rPr>
                <w:bCs/>
                <w:sz w:val="26"/>
                <w:szCs w:val="26"/>
              </w:rPr>
            </w:pPr>
            <w:r w:rsidRPr="003E2915">
              <w:rPr>
                <w:b/>
                <w:bCs/>
                <w:sz w:val="26"/>
                <w:szCs w:val="26"/>
              </w:rPr>
              <w:t xml:space="preserve">- </w:t>
            </w:r>
            <w:r w:rsidRPr="003E2915">
              <w:rPr>
                <w:bCs/>
                <w:sz w:val="26"/>
                <w:szCs w:val="26"/>
              </w:rPr>
              <w:t>Học phần tiên quyết:</w:t>
            </w:r>
          </w:p>
        </w:tc>
        <w:tc>
          <w:tcPr>
            <w:tcW w:w="4819" w:type="dxa"/>
            <w:vAlign w:val="center"/>
          </w:tcPr>
          <w:p w:rsidR="00171638" w:rsidRPr="003E2915" w:rsidRDefault="00171638" w:rsidP="00BC7DA6">
            <w:pPr>
              <w:tabs>
                <w:tab w:val="left" w:pos="2325"/>
              </w:tabs>
              <w:spacing w:line="276" w:lineRule="auto"/>
              <w:rPr>
                <w:bCs/>
                <w:sz w:val="26"/>
                <w:szCs w:val="26"/>
              </w:rPr>
            </w:pPr>
            <w:r w:rsidRPr="003E2915">
              <w:rPr>
                <w:bCs/>
                <w:sz w:val="26"/>
                <w:szCs w:val="26"/>
              </w:rPr>
              <w:t>Không</w:t>
            </w:r>
          </w:p>
        </w:tc>
      </w:tr>
      <w:tr w:rsidR="00171638" w:rsidRPr="003E2915" w:rsidTr="00BC7DA6">
        <w:trPr>
          <w:trHeight w:val="397"/>
        </w:trPr>
        <w:tc>
          <w:tcPr>
            <w:tcW w:w="4365" w:type="dxa"/>
            <w:vAlign w:val="center"/>
          </w:tcPr>
          <w:p w:rsidR="00171638" w:rsidRPr="003E2915" w:rsidRDefault="00171638" w:rsidP="00BC7DA6">
            <w:pPr>
              <w:tabs>
                <w:tab w:val="left" w:pos="284"/>
              </w:tabs>
              <w:spacing w:line="276" w:lineRule="auto"/>
              <w:rPr>
                <w:bCs/>
                <w:sz w:val="26"/>
                <w:szCs w:val="26"/>
              </w:rPr>
            </w:pPr>
            <w:r w:rsidRPr="003E2915">
              <w:rPr>
                <w:bCs/>
                <w:sz w:val="26"/>
                <w:szCs w:val="26"/>
              </w:rPr>
              <w:t>- Học phần học trước:</w:t>
            </w:r>
          </w:p>
        </w:tc>
        <w:tc>
          <w:tcPr>
            <w:tcW w:w="4819" w:type="dxa"/>
            <w:vAlign w:val="center"/>
          </w:tcPr>
          <w:p w:rsidR="00171638" w:rsidRPr="003E2915" w:rsidRDefault="00171638" w:rsidP="00BC7DA6">
            <w:pPr>
              <w:tabs>
                <w:tab w:val="left" w:pos="2325"/>
              </w:tabs>
              <w:spacing w:line="276" w:lineRule="auto"/>
              <w:rPr>
                <w:bCs/>
                <w:sz w:val="26"/>
                <w:szCs w:val="26"/>
              </w:rPr>
            </w:pPr>
            <w:r w:rsidRPr="003E2915">
              <w:rPr>
                <w:bCs/>
                <w:sz w:val="26"/>
                <w:szCs w:val="26"/>
              </w:rPr>
              <w:t>Lập trình căn bản</w:t>
            </w:r>
          </w:p>
        </w:tc>
      </w:tr>
      <w:tr w:rsidR="00171638" w:rsidRPr="003E2915" w:rsidTr="00BC7DA6">
        <w:trPr>
          <w:trHeight w:val="397"/>
        </w:trPr>
        <w:tc>
          <w:tcPr>
            <w:tcW w:w="4365" w:type="dxa"/>
            <w:vAlign w:val="center"/>
          </w:tcPr>
          <w:p w:rsidR="00171638" w:rsidRPr="003E2915" w:rsidRDefault="00171638" w:rsidP="00BC7DA6">
            <w:pPr>
              <w:spacing w:line="276" w:lineRule="auto"/>
              <w:rPr>
                <w:bCs/>
                <w:sz w:val="26"/>
                <w:szCs w:val="26"/>
              </w:rPr>
            </w:pPr>
            <w:r w:rsidRPr="003E2915">
              <w:rPr>
                <w:bCs/>
                <w:sz w:val="26"/>
                <w:szCs w:val="26"/>
              </w:rPr>
              <w:t>- Học phần song hành:</w:t>
            </w:r>
          </w:p>
        </w:tc>
        <w:tc>
          <w:tcPr>
            <w:tcW w:w="4819" w:type="dxa"/>
            <w:vAlign w:val="center"/>
          </w:tcPr>
          <w:p w:rsidR="00171638" w:rsidRPr="003E2915" w:rsidRDefault="00171638" w:rsidP="00BC7DA6">
            <w:pPr>
              <w:tabs>
                <w:tab w:val="left" w:pos="2325"/>
              </w:tabs>
              <w:spacing w:line="276" w:lineRule="auto"/>
              <w:rPr>
                <w:bCs/>
                <w:sz w:val="26"/>
                <w:szCs w:val="26"/>
              </w:rPr>
            </w:pPr>
            <w:r w:rsidRPr="003E2915">
              <w:rPr>
                <w:bCs/>
                <w:sz w:val="26"/>
                <w:szCs w:val="26"/>
              </w:rPr>
              <w:t>…</w:t>
            </w:r>
          </w:p>
        </w:tc>
      </w:tr>
    </w:tbl>
    <w:p w:rsidR="00171638" w:rsidRPr="003E2915" w:rsidRDefault="00171638" w:rsidP="00BC7DA6">
      <w:pPr>
        <w:outlineLvl w:val="0"/>
        <w:rPr>
          <w:b/>
          <w:lang w:val="sv-SE"/>
        </w:rPr>
      </w:pPr>
      <w:r w:rsidRPr="003E2915">
        <w:rPr>
          <w:b/>
          <w:lang w:val="sv-SE"/>
        </w:rPr>
        <w:t xml:space="preserve">2. Mục tiêu học phần </w:t>
      </w:r>
    </w:p>
    <w:p w:rsidR="00171638" w:rsidRPr="003E2915" w:rsidRDefault="00171638" w:rsidP="00BC7DA6">
      <w:pPr>
        <w:rPr>
          <w:b/>
          <w:i/>
          <w:lang w:val="sv-SE"/>
        </w:rPr>
      </w:pPr>
      <w:r w:rsidRPr="003E2915">
        <w:rPr>
          <w:b/>
          <w:i/>
          <w:lang w:val="sv-SE"/>
        </w:rPr>
        <w:t>2.1. Mục tiêu chung</w:t>
      </w:r>
    </w:p>
    <w:p w:rsidR="00171638" w:rsidRPr="003E2915" w:rsidRDefault="00171638" w:rsidP="00BC7DA6">
      <w:pPr>
        <w:ind w:firstLine="567"/>
        <w:jc w:val="both"/>
        <w:rPr>
          <w:bCs/>
          <w:lang w:val="sv-SE"/>
        </w:rPr>
      </w:pPr>
      <w:r w:rsidRPr="003E2915">
        <w:rPr>
          <w:bCs/>
          <w:lang w:val="sv-SE"/>
        </w:rPr>
        <w:t>Cung cấp cho sinh viên các kiến thức cơ bản về ngôn ngữ lập trình Python. Giúp sinh viên hiểu và sử dụng các kiểu dữ liệu tập hợp trong Python, có được các kỹ năng lập trình hướng đối tượng, phân chia module chức năng và các kỹ thuật thiết kế giao diện người dùng bằng ngôn ngữ Python.</w:t>
      </w:r>
    </w:p>
    <w:p w:rsidR="00171638" w:rsidRPr="003E2915" w:rsidRDefault="00171638" w:rsidP="00BC7DA6">
      <w:pPr>
        <w:rPr>
          <w:b/>
          <w:lang w:val="sv-SE"/>
        </w:rPr>
      </w:pPr>
      <w:r w:rsidRPr="003E2915">
        <w:rPr>
          <w:b/>
          <w:i/>
          <w:lang w:val="sv-SE"/>
        </w:rPr>
        <w:t>2.2. Mục tiêu cụ thể (COs)</w:t>
      </w:r>
    </w:p>
    <w:p w:rsidR="00171638" w:rsidRPr="003E2915" w:rsidRDefault="00171638" w:rsidP="00BC7DA6">
      <w:pPr>
        <w:rPr>
          <w:i/>
          <w:lang w:val="sv-SE"/>
        </w:rPr>
      </w:pPr>
      <w:r w:rsidRPr="003E2915">
        <w:rPr>
          <w:i/>
          <w:lang w:val="sv-SE"/>
        </w:rPr>
        <w:lastRenderedPageBreak/>
        <w:t>2.2.1. Về kiến thức</w:t>
      </w:r>
    </w:p>
    <w:p w:rsidR="00171638" w:rsidRPr="003E2915" w:rsidRDefault="00171638" w:rsidP="00BC7DA6">
      <w:pPr>
        <w:ind w:firstLine="720"/>
        <w:jc w:val="both"/>
        <w:rPr>
          <w:lang w:val="sv-SE"/>
        </w:rPr>
      </w:pPr>
      <w:r w:rsidRPr="003E2915">
        <w:rPr>
          <w:lang w:val="sv-SE"/>
        </w:rPr>
        <w:t xml:space="preserve">- CO 1:  Hiểu khái niệm cơ bản của ngôn ngữ Python: Python, biến dữ liệu, kiểu dữ liệu, phép toán, câu lệnh và cấu trúc điều khiển câu lệnh. </w:t>
      </w:r>
    </w:p>
    <w:p w:rsidR="00171638" w:rsidRPr="003E2915" w:rsidRDefault="00171638" w:rsidP="00BC7DA6">
      <w:pPr>
        <w:ind w:firstLine="720"/>
        <w:jc w:val="both"/>
        <w:rPr>
          <w:lang w:val="sv-SE"/>
        </w:rPr>
      </w:pPr>
      <w:r w:rsidRPr="003E2915">
        <w:rPr>
          <w:lang w:val="sv-SE"/>
        </w:rPr>
        <w:t>- CO 2:  Hiểu được phương pháp lập trình hướng đối tượng bằng ngôn ngữ Python: Khai báo, định nghĩa lớp, sử dụng các đối tượng bằng ngôn ngữ Python.</w:t>
      </w:r>
    </w:p>
    <w:p w:rsidR="00171638" w:rsidRPr="003E2915" w:rsidRDefault="00171638" w:rsidP="00BC7DA6">
      <w:pPr>
        <w:rPr>
          <w:i/>
          <w:lang w:val="sv-SE"/>
        </w:rPr>
      </w:pPr>
      <w:r w:rsidRPr="003E2915">
        <w:rPr>
          <w:i/>
          <w:lang w:val="sv-SE"/>
        </w:rPr>
        <w:t>2.2.2. Về kỹ năng</w:t>
      </w:r>
    </w:p>
    <w:p w:rsidR="00171638" w:rsidRPr="003E2915" w:rsidRDefault="00171638" w:rsidP="00BC7DA6">
      <w:pPr>
        <w:ind w:firstLine="720"/>
        <w:jc w:val="both"/>
        <w:rPr>
          <w:lang w:val="sv-SE"/>
        </w:rPr>
      </w:pPr>
      <w:r w:rsidRPr="003E2915">
        <w:rPr>
          <w:lang w:val="sv-SE"/>
        </w:rPr>
        <w:t>- CO 3: Vận dụng thành thạo ngôn ngữ Python ứng dụng trong khai phá dữ liệu khoa học, hoặc ứng dụng phát triển web, viết các chương trình bằng ngôn ngữ Python.</w:t>
      </w:r>
    </w:p>
    <w:p w:rsidR="00171638" w:rsidRPr="003E2915" w:rsidRDefault="00171638" w:rsidP="00BC7DA6">
      <w:pPr>
        <w:ind w:firstLine="720"/>
        <w:jc w:val="both"/>
        <w:rPr>
          <w:lang w:val="sv-SE"/>
        </w:rPr>
      </w:pPr>
      <w:r w:rsidRPr="003E2915">
        <w:rPr>
          <w:lang w:val="sv-SE"/>
        </w:rPr>
        <w:t xml:space="preserve">- CO 4: Có khả năng phân tích, thiết kế và cài đặt chương trình theo phương pháp hướng đối tượng trong Python. </w:t>
      </w:r>
    </w:p>
    <w:p w:rsidR="00171638" w:rsidRPr="003E2915" w:rsidRDefault="00171638" w:rsidP="00BC7DA6">
      <w:pPr>
        <w:rPr>
          <w:i/>
          <w:lang w:val="sv-SE"/>
        </w:rPr>
      </w:pPr>
      <w:r w:rsidRPr="003E2915">
        <w:rPr>
          <w:i/>
          <w:lang w:val="sv-SE"/>
        </w:rPr>
        <w:t>2.2.3. Về năng lực tự chủ và trách nhiệm</w:t>
      </w:r>
    </w:p>
    <w:p w:rsidR="00171638" w:rsidRPr="003E2915" w:rsidRDefault="00171638" w:rsidP="00BC7DA6">
      <w:pPr>
        <w:ind w:firstLine="720"/>
        <w:jc w:val="both"/>
        <w:rPr>
          <w:lang w:val="sv-SE"/>
        </w:rPr>
      </w:pPr>
      <w:r w:rsidRPr="003E2915">
        <w:rPr>
          <w:lang w:val="sv-SE"/>
        </w:rPr>
        <w:t>- CO 5: Tự học và phát triển kỹ năng phù hợp để có thể tham gia vào các dự án phát triển phần mềm</w:t>
      </w:r>
    </w:p>
    <w:p w:rsidR="00171638" w:rsidRPr="003E2915" w:rsidRDefault="00171638" w:rsidP="00BC7DA6">
      <w:pPr>
        <w:outlineLvl w:val="0"/>
        <w:rPr>
          <w:b/>
          <w:bCs/>
          <w:lang w:val="pt-BR"/>
        </w:rPr>
      </w:pPr>
      <w:r w:rsidRPr="003E2915">
        <w:rPr>
          <w:b/>
          <w:lang w:val="pt-BR"/>
        </w:rPr>
        <w:t xml:space="preserve">3. </w:t>
      </w:r>
      <w:r w:rsidRPr="003E2915">
        <w:rPr>
          <w:b/>
          <w:bCs/>
          <w:lang w:val="pt-BR"/>
        </w:rPr>
        <w:t>Chuẩn đầu ra của học phần (CLOs)</w:t>
      </w:r>
    </w:p>
    <w:p w:rsidR="00171638" w:rsidRPr="003E2915" w:rsidRDefault="00171638" w:rsidP="00BC7DA6">
      <w:pPr>
        <w:ind w:left="450"/>
        <w:jc w:val="center"/>
        <w:rPr>
          <w:b/>
          <w:bCs/>
          <w:lang w:val="pt-BR"/>
        </w:rPr>
      </w:pPr>
      <w:r w:rsidRPr="003E2915">
        <w:rPr>
          <w:b/>
          <w:bCs/>
          <w:lang w:val="pt-BR"/>
        </w:rPr>
        <w:t>Bảng 1. Chuẩn đầu ra (CLOs) của học phần</w:t>
      </w:r>
    </w:p>
    <w:p w:rsidR="00171638" w:rsidRPr="003E2915" w:rsidRDefault="00171638" w:rsidP="00BC7DA6">
      <w:pPr>
        <w:ind w:left="450"/>
        <w:rPr>
          <w:bCs/>
          <w:lang w:val="vi-VN"/>
        </w:rPr>
      </w:pPr>
      <w:r w:rsidRPr="003E2915">
        <w:rPr>
          <w:bCs/>
          <w:lang w:val="pt-BR"/>
        </w:rPr>
        <w:t>K</w:t>
      </w:r>
      <w:r w:rsidRPr="003E2915">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171638" w:rsidRPr="003E2915" w:rsidTr="00BC7DA6">
        <w:trPr>
          <w:trHeight w:val="515"/>
          <w:tblHeader/>
          <w:jc w:val="center"/>
        </w:trPr>
        <w:tc>
          <w:tcPr>
            <w:tcW w:w="1077" w:type="dxa"/>
            <w:vAlign w:val="center"/>
          </w:tcPr>
          <w:p w:rsidR="00171638" w:rsidRPr="003E2915" w:rsidRDefault="00171638" w:rsidP="00BC7DA6">
            <w:pPr>
              <w:pStyle w:val="FirstLine"/>
              <w:spacing w:after="0" w:line="276" w:lineRule="auto"/>
              <w:ind w:firstLine="0"/>
              <w:jc w:val="center"/>
              <w:rPr>
                <w:b/>
                <w:color w:val="auto"/>
                <w:sz w:val="26"/>
                <w:szCs w:val="26"/>
                <w:lang w:val="vi-VN"/>
              </w:rPr>
            </w:pPr>
            <w:r w:rsidRPr="003E2915">
              <w:rPr>
                <w:b/>
                <w:color w:val="auto"/>
                <w:sz w:val="26"/>
                <w:szCs w:val="26"/>
              </w:rPr>
              <w:t>Ký hiệu</w:t>
            </w:r>
          </w:p>
        </w:tc>
        <w:tc>
          <w:tcPr>
            <w:tcW w:w="6293" w:type="dxa"/>
            <w:vAlign w:val="center"/>
          </w:tcPr>
          <w:p w:rsidR="00171638" w:rsidRPr="003E2915" w:rsidRDefault="00171638" w:rsidP="00BC7DA6">
            <w:pPr>
              <w:pStyle w:val="FirstLine"/>
              <w:spacing w:after="0" w:line="276" w:lineRule="auto"/>
              <w:ind w:firstLine="0"/>
              <w:jc w:val="center"/>
              <w:rPr>
                <w:b/>
                <w:color w:val="auto"/>
                <w:sz w:val="26"/>
                <w:szCs w:val="26"/>
                <w:lang w:val="vi-VN"/>
              </w:rPr>
            </w:pPr>
            <w:r w:rsidRPr="003E2915">
              <w:rPr>
                <w:b/>
                <w:color w:val="auto"/>
                <w:sz w:val="26"/>
                <w:szCs w:val="26"/>
                <w:lang w:val="vi-VN"/>
              </w:rPr>
              <w:t>Chuẩn đầu ra học phần (CLOs)</w:t>
            </w:r>
          </w:p>
        </w:tc>
        <w:tc>
          <w:tcPr>
            <w:tcW w:w="1644" w:type="dxa"/>
            <w:vAlign w:val="center"/>
          </w:tcPr>
          <w:p w:rsidR="00171638" w:rsidRPr="003E2915" w:rsidRDefault="00171638" w:rsidP="00BC7DA6">
            <w:pPr>
              <w:pStyle w:val="FirstLine"/>
              <w:spacing w:after="0" w:line="276" w:lineRule="auto"/>
              <w:ind w:firstLine="0"/>
              <w:jc w:val="center"/>
              <w:rPr>
                <w:b/>
                <w:color w:val="auto"/>
                <w:sz w:val="26"/>
                <w:szCs w:val="26"/>
                <w:lang w:val="vi-VN"/>
              </w:rPr>
            </w:pPr>
            <w:r w:rsidRPr="003E2915">
              <w:rPr>
                <w:b/>
                <w:color w:val="auto"/>
                <w:sz w:val="26"/>
                <w:szCs w:val="26"/>
                <w:lang w:val="vi-VN"/>
              </w:rPr>
              <w:t xml:space="preserve">Hỗ trợ cho </w:t>
            </w:r>
          </w:p>
          <w:p w:rsidR="00171638" w:rsidRPr="003E2915" w:rsidRDefault="00171638" w:rsidP="00BC7DA6">
            <w:pPr>
              <w:pStyle w:val="FirstLine"/>
              <w:spacing w:after="0" w:line="276" w:lineRule="auto"/>
              <w:ind w:firstLine="0"/>
              <w:jc w:val="center"/>
              <w:rPr>
                <w:b/>
                <w:color w:val="auto"/>
                <w:sz w:val="26"/>
                <w:szCs w:val="26"/>
                <w:lang w:val="vi-VN"/>
              </w:rPr>
            </w:pPr>
            <w:r w:rsidRPr="003E2915">
              <w:rPr>
                <w:b/>
                <w:color w:val="auto"/>
                <w:sz w:val="26"/>
                <w:szCs w:val="26"/>
                <w:lang w:val="vi-VN"/>
              </w:rPr>
              <w:t>mục tiêu</w:t>
            </w:r>
          </w:p>
        </w:tc>
      </w:tr>
      <w:tr w:rsidR="00171638" w:rsidRPr="003E2915" w:rsidTr="00BC7DA6">
        <w:trPr>
          <w:jc w:val="center"/>
        </w:trPr>
        <w:tc>
          <w:tcPr>
            <w:tcW w:w="1077" w:type="dxa"/>
            <w:vAlign w:val="center"/>
          </w:tcPr>
          <w:p w:rsidR="00171638" w:rsidRPr="003E2915" w:rsidRDefault="00171638" w:rsidP="00BC7DA6">
            <w:pPr>
              <w:pStyle w:val="FirstLine"/>
              <w:spacing w:after="0" w:line="276" w:lineRule="auto"/>
              <w:ind w:firstLine="0"/>
              <w:jc w:val="center"/>
              <w:rPr>
                <w:color w:val="auto"/>
                <w:sz w:val="26"/>
                <w:szCs w:val="26"/>
              </w:rPr>
            </w:pPr>
            <w:r w:rsidRPr="003E2915">
              <w:rPr>
                <w:color w:val="auto"/>
                <w:sz w:val="26"/>
                <w:szCs w:val="26"/>
              </w:rPr>
              <w:t>CLO1</w:t>
            </w:r>
          </w:p>
        </w:tc>
        <w:tc>
          <w:tcPr>
            <w:tcW w:w="6293" w:type="dxa"/>
          </w:tcPr>
          <w:p w:rsidR="00171638" w:rsidRPr="003E2915" w:rsidRDefault="00171638" w:rsidP="00BC7DA6">
            <w:pPr>
              <w:jc w:val="both"/>
              <w:rPr>
                <w:rFonts w:eastAsia="Cambria"/>
              </w:rPr>
            </w:pPr>
            <w:r w:rsidRPr="003E2915">
              <w:rPr>
                <w:rFonts w:eastAsia="Cambria"/>
              </w:rPr>
              <w:t xml:space="preserve">Nhận diện ngôn ngữ Python  </w:t>
            </w:r>
          </w:p>
        </w:tc>
        <w:tc>
          <w:tcPr>
            <w:tcW w:w="1644" w:type="dxa"/>
            <w:vAlign w:val="center"/>
          </w:tcPr>
          <w:p w:rsidR="00171638" w:rsidRPr="003E2915" w:rsidRDefault="00171638" w:rsidP="00BC7DA6">
            <w:pPr>
              <w:jc w:val="center"/>
              <w:rPr>
                <w:bCs/>
              </w:rPr>
            </w:pPr>
            <w:r w:rsidRPr="003E2915">
              <w:rPr>
                <w:bCs/>
              </w:rPr>
              <w:t>CO1, CO2</w:t>
            </w:r>
          </w:p>
        </w:tc>
      </w:tr>
      <w:tr w:rsidR="00171638" w:rsidRPr="003E2915" w:rsidTr="00BC7DA6">
        <w:trPr>
          <w:jc w:val="center"/>
        </w:trPr>
        <w:tc>
          <w:tcPr>
            <w:tcW w:w="1077" w:type="dxa"/>
          </w:tcPr>
          <w:p w:rsidR="00171638" w:rsidRPr="003E2915" w:rsidRDefault="00171638" w:rsidP="00BC7DA6">
            <w:pPr>
              <w:pStyle w:val="FirstLine"/>
              <w:spacing w:after="0" w:line="276" w:lineRule="auto"/>
              <w:ind w:firstLine="0"/>
              <w:jc w:val="center"/>
              <w:rPr>
                <w:color w:val="auto"/>
                <w:sz w:val="26"/>
                <w:szCs w:val="26"/>
              </w:rPr>
            </w:pPr>
            <w:r w:rsidRPr="003E2915">
              <w:rPr>
                <w:color w:val="auto"/>
                <w:sz w:val="26"/>
                <w:szCs w:val="26"/>
              </w:rPr>
              <w:t>CLO2</w:t>
            </w:r>
          </w:p>
        </w:tc>
        <w:tc>
          <w:tcPr>
            <w:tcW w:w="6293" w:type="dxa"/>
          </w:tcPr>
          <w:p w:rsidR="00171638" w:rsidRPr="003E2915" w:rsidRDefault="00171638" w:rsidP="00BC7DA6">
            <w:pPr>
              <w:jc w:val="both"/>
              <w:rPr>
                <w:rFonts w:eastAsia="Cambria"/>
              </w:rPr>
            </w:pPr>
            <w:r w:rsidRPr="003E2915">
              <w:rPr>
                <w:rFonts w:eastAsia="Cambria"/>
              </w:rPr>
              <w:t xml:space="preserve">Phân biệt các loại câu lệnh trong lập trình Python. </w:t>
            </w:r>
          </w:p>
        </w:tc>
        <w:tc>
          <w:tcPr>
            <w:tcW w:w="1644" w:type="dxa"/>
            <w:vAlign w:val="center"/>
          </w:tcPr>
          <w:p w:rsidR="00171638" w:rsidRPr="003E2915" w:rsidRDefault="00171638" w:rsidP="00BC7DA6">
            <w:pPr>
              <w:jc w:val="center"/>
              <w:rPr>
                <w:bCs/>
              </w:rPr>
            </w:pPr>
            <w:r w:rsidRPr="003E2915">
              <w:rPr>
                <w:bCs/>
              </w:rPr>
              <w:t>CO1, CO2, CO4, CO5</w:t>
            </w:r>
          </w:p>
        </w:tc>
      </w:tr>
      <w:tr w:rsidR="00171638" w:rsidRPr="003E2915" w:rsidTr="00BC7DA6">
        <w:trPr>
          <w:jc w:val="center"/>
        </w:trPr>
        <w:tc>
          <w:tcPr>
            <w:tcW w:w="1077" w:type="dxa"/>
          </w:tcPr>
          <w:p w:rsidR="00171638" w:rsidRPr="003E2915" w:rsidRDefault="00171638" w:rsidP="00BC7DA6">
            <w:pPr>
              <w:pStyle w:val="FirstLine"/>
              <w:spacing w:after="0" w:line="276" w:lineRule="auto"/>
              <w:ind w:firstLine="0"/>
              <w:jc w:val="center"/>
              <w:rPr>
                <w:color w:val="auto"/>
                <w:sz w:val="26"/>
                <w:szCs w:val="26"/>
              </w:rPr>
            </w:pPr>
            <w:r w:rsidRPr="003E2915">
              <w:rPr>
                <w:color w:val="auto"/>
                <w:sz w:val="26"/>
                <w:szCs w:val="26"/>
              </w:rPr>
              <w:t>CLO3</w:t>
            </w:r>
          </w:p>
        </w:tc>
        <w:tc>
          <w:tcPr>
            <w:tcW w:w="6293" w:type="dxa"/>
          </w:tcPr>
          <w:p w:rsidR="00171638" w:rsidRPr="003E2915" w:rsidRDefault="00171638" w:rsidP="00BC7DA6">
            <w:pPr>
              <w:jc w:val="both"/>
              <w:rPr>
                <w:rFonts w:eastAsia="Cambria"/>
              </w:rPr>
            </w:pPr>
            <w:r w:rsidRPr="003E2915">
              <w:rPr>
                <w:rFonts w:eastAsia="Cambria"/>
              </w:rPr>
              <w:t xml:space="preserve">Vận dụng  nguyên lý lập trình hướng đối tượng trong ngôn ngữ lập trình Python. </w:t>
            </w:r>
          </w:p>
        </w:tc>
        <w:tc>
          <w:tcPr>
            <w:tcW w:w="1644" w:type="dxa"/>
            <w:vAlign w:val="center"/>
          </w:tcPr>
          <w:p w:rsidR="00171638" w:rsidRPr="003E2915" w:rsidRDefault="00171638" w:rsidP="00BC7DA6">
            <w:pPr>
              <w:jc w:val="center"/>
              <w:rPr>
                <w:bCs/>
              </w:rPr>
            </w:pPr>
            <w:r w:rsidRPr="003E2915">
              <w:rPr>
                <w:bCs/>
              </w:rPr>
              <w:t>CO1, CO2, CO4, CO5</w:t>
            </w:r>
          </w:p>
        </w:tc>
      </w:tr>
      <w:tr w:rsidR="00171638" w:rsidRPr="003E2915" w:rsidTr="00BC7DA6">
        <w:trPr>
          <w:jc w:val="center"/>
        </w:trPr>
        <w:tc>
          <w:tcPr>
            <w:tcW w:w="1077" w:type="dxa"/>
          </w:tcPr>
          <w:p w:rsidR="00171638" w:rsidRPr="003E2915" w:rsidRDefault="00171638" w:rsidP="00BC7DA6">
            <w:pPr>
              <w:pStyle w:val="FirstLine"/>
              <w:spacing w:after="0" w:line="276" w:lineRule="auto"/>
              <w:ind w:firstLine="0"/>
              <w:jc w:val="center"/>
              <w:rPr>
                <w:color w:val="auto"/>
                <w:sz w:val="26"/>
                <w:szCs w:val="26"/>
              </w:rPr>
            </w:pPr>
            <w:r w:rsidRPr="003E2915">
              <w:rPr>
                <w:color w:val="auto"/>
                <w:sz w:val="26"/>
                <w:szCs w:val="26"/>
              </w:rPr>
              <w:t>CLO4</w:t>
            </w:r>
          </w:p>
        </w:tc>
        <w:tc>
          <w:tcPr>
            <w:tcW w:w="6293" w:type="dxa"/>
          </w:tcPr>
          <w:p w:rsidR="00171638" w:rsidRPr="003E2915" w:rsidRDefault="00171638" w:rsidP="00BC7DA6">
            <w:pPr>
              <w:jc w:val="both"/>
              <w:rPr>
                <w:rFonts w:eastAsia="Cambria"/>
              </w:rPr>
            </w:pPr>
            <w:r w:rsidRPr="003E2915">
              <w:rPr>
                <w:rFonts w:eastAsia="Cambria"/>
              </w:rPr>
              <w:t xml:space="preserve">Ứng dụng các thư viện đã được xây dựng vào Python để phát triển các ứng dụng. </w:t>
            </w:r>
          </w:p>
        </w:tc>
        <w:tc>
          <w:tcPr>
            <w:tcW w:w="1644" w:type="dxa"/>
            <w:vAlign w:val="center"/>
          </w:tcPr>
          <w:p w:rsidR="00171638" w:rsidRPr="003E2915" w:rsidRDefault="00171638" w:rsidP="00BC7DA6">
            <w:pPr>
              <w:jc w:val="center"/>
              <w:rPr>
                <w:bCs/>
              </w:rPr>
            </w:pPr>
            <w:r w:rsidRPr="003E2915">
              <w:rPr>
                <w:bCs/>
              </w:rPr>
              <w:t>CO1, CO2</w:t>
            </w:r>
          </w:p>
        </w:tc>
      </w:tr>
      <w:tr w:rsidR="00171638" w:rsidRPr="003E2915" w:rsidTr="00BC7DA6">
        <w:trPr>
          <w:jc w:val="center"/>
        </w:trPr>
        <w:tc>
          <w:tcPr>
            <w:tcW w:w="1077" w:type="dxa"/>
          </w:tcPr>
          <w:p w:rsidR="00171638" w:rsidRPr="003E2915" w:rsidRDefault="00171638" w:rsidP="00BC7DA6">
            <w:pPr>
              <w:pStyle w:val="FirstLine"/>
              <w:spacing w:after="0" w:line="276" w:lineRule="auto"/>
              <w:ind w:firstLine="0"/>
              <w:jc w:val="center"/>
              <w:rPr>
                <w:color w:val="auto"/>
                <w:sz w:val="26"/>
                <w:szCs w:val="26"/>
              </w:rPr>
            </w:pPr>
            <w:r w:rsidRPr="003E2915">
              <w:rPr>
                <w:color w:val="auto"/>
                <w:sz w:val="26"/>
                <w:szCs w:val="26"/>
              </w:rPr>
              <w:t>CLO5</w:t>
            </w:r>
          </w:p>
        </w:tc>
        <w:tc>
          <w:tcPr>
            <w:tcW w:w="6293" w:type="dxa"/>
          </w:tcPr>
          <w:p w:rsidR="00171638" w:rsidRPr="003E2915" w:rsidRDefault="00171638" w:rsidP="00BC7DA6">
            <w:pPr>
              <w:jc w:val="both"/>
              <w:rPr>
                <w:rFonts w:eastAsia="Cambria"/>
              </w:rPr>
            </w:pPr>
            <w:r w:rsidRPr="003E2915">
              <w:rPr>
                <w:rFonts w:eastAsia="Cambria"/>
              </w:rPr>
              <w:t xml:space="preserve">Thiết kế  các  ứng dụng mô phỏng sử  dụng ngôn ngữ lập trình Python </w:t>
            </w:r>
          </w:p>
        </w:tc>
        <w:tc>
          <w:tcPr>
            <w:tcW w:w="1644" w:type="dxa"/>
            <w:vAlign w:val="center"/>
          </w:tcPr>
          <w:p w:rsidR="00171638" w:rsidRPr="003E2915" w:rsidRDefault="00171638" w:rsidP="00BC7DA6">
            <w:pPr>
              <w:jc w:val="center"/>
              <w:rPr>
                <w:bCs/>
              </w:rPr>
            </w:pPr>
            <w:r w:rsidRPr="003E2915">
              <w:rPr>
                <w:bCs/>
              </w:rPr>
              <w:t>CO1, CO2</w:t>
            </w:r>
          </w:p>
        </w:tc>
      </w:tr>
    </w:tbl>
    <w:p w:rsidR="00171638" w:rsidRPr="003E2915" w:rsidRDefault="00171638" w:rsidP="00BC7DA6">
      <w:pPr>
        <w:outlineLvl w:val="0"/>
        <w:rPr>
          <w:b/>
          <w:bCs/>
        </w:rPr>
      </w:pPr>
      <w:r w:rsidRPr="003E2915">
        <w:rPr>
          <w:b/>
          <w:bCs/>
        </w:rPr>
        <w:t xml:space="preserve">4. Mối liên hệ giữa CĐR HP(CLO) với CĐR CTĐT (PLO) </w:t>
      </w:r>
    </w:p>
    <w:p w:rsidR="00171638" w:rsidRPr="003E2915" w:rsidRDefault="00171638" w:rsidP="00BC7DA6">
      <w:pPr>
        <w:pStyle w:val="FirstLine"/>
        <w:spacing w:after="0" w:line="276" w:lineRule="auto"/>
        <w:rPr>
          <w:bCs/>
          <w:color w:val="auto"/>
          <w:sz w:val="26"/>
          <w:szCs w:val="26"/>
        </w:rPr>
      </w:pPr>
      <w:r w:rsidRPr="003E2915">
        <w:rPr>
          <w:bCs/>
          <w:color w:val="auto"/>
          <w:sz w:val="26"/>
          <w:szCs w:val="26"/>
        </w:rPr>
        <w:t xml:space="preserve">Mức độ đóng góp, hỗ trợ của CLO đối với PLO được xác định cụ thể như sau: </w:t>
      </w:r>
    </w:p>
    <w:p w:rsidR="00171638" w:rsidRPr="003E2915" w:rsidRDefault="00171638" w:rsidP="00BC7DA6">
      <w:pPr>
        <w:pStyle w:val="FirstLine"/>
        <w:spacing w:after="0" w:line="276" w:lineRule="auto"/>
        <w:rPr>
          <w:i/>
          <w:color w:val="auto"/>
          <w:sz w:val="26"/>
          <w:szCs w:val="26"/>
        </w:rPr>
      </w:pPr>
      <w:r w:rsidRPr="003E2915">
        <w:rPr>
          <w:i/>
          <w:color w:val="auto"/>
          <w:sz w:val="26"/>
          <w:szCs w:val="26"/>
        </w:rPr>
        <w:t>I (Introduced) – CLO có hỗ trợ đạt được PLO và ở mức giới thiệu/bắt đầu</w:t>
      </w:r>
    </w:p>
    <w:p w:rsidR="00171638" w:rsidRPr="003E2915" w:rsidRDefault="00171638" w:rsidP="00BC7DA6">
      <w:pPr>
        <w:pStyle w:val="FirstLine"/>
        <w:spacing w:after="0" w:line="276" w:lineRule="auto"/>
        <w:rPr>
          <w:i/>
          <w:color w:val="auto"/>
          <w:sz w:val="26"/>
          <w:szCs w:val="26"/>
        </w:rPr>
      </w:pPr>
      <w:r w:rsidRPr="003E2915">
        <w:rPr>
          <w:i/>
          <w:color w:val="auto"/>
          <w:sz w:val="26"/>
          <w:szCs w:val="26"/>
        </w:rPr>
        <w:lastRenderedPageBreak/>
        <w:t>R (Reinforced) – CLO có hỗ trợ đạt được PLO và ở mức nâng cao hơn mức bắt đầu, có nhiều cơ hội được thực hành, thí nghiệm, thực tế,…</w:t>
      </w:r>
    </w:p>
    <w:p w:rsidR="00171638" w:rsidRPr="003E2915" w:rsidRDefault="00171638" w:rsidP="00BC7DA6">
      <w:pPr>
        <w:pStyle w:val="FirstLine"/>
        <w:spacing w:after="0" w:line="276" w:lineRule="auto"/>
        <w:rPr>
          <w:i/>
          <w:color w:val="auto"/>
          <w:sz w:val="26"/>
          <w:szCs w:val="26"/>
        </w:rPr>
      </w:pPr>
      <w:r w:rsidRPr="003E2915">
        <w:rPr>
          <w:i/>
          <w:color w:val="auto"/>
          <w:sz w:val="26"/>
          <w:szCs w:val="26"/>
        </w:rPr>
        <w:t>M (Mastery) – CLO có hỗ trợ cao đạt được PLO và ở mức thuần thục/thông hiểu</w:t>
      </w:r>
    </w:p>
    <w:p w:rsidR="00171638" w:rsidRPr="003E2915" w:rsidRDefault="00171638" w:rsidP="00BC7DA6">
      <w:pPr>
        <w:pStyle w:val="FirstLine"/>
        <w:spacing w:after="0" w:line="276" w:lineRule="auto"/>
        <w:rPr>
          <w:i/>
          <w:color w:val="auto"/>
          <w:sz w:val="26"/>
          <w:szCs w:val="26"/>
        </w:rPr>
      </w:pPr>
      <w:r w:rsidRPr="003E2915">
        <w:rPr>
          <w:i/>
          <w:color w:val="auto"/>
          <w:sz w:val="26"/>
          <w:szCs w:val="26"/>
        </w:rPr>
        <w:t>A (Assessed) – Học phần quan trọng (hỗ trợ tối đa việc đạt được PLO) cần được thu thập minh chứng để đánh giá CĐR CTĐT.</w:t>
      </w:r>
    </w:p>
    <w:p w:rsidR="00171638" w:rsidRPr="003E2915" w:rsidRDefault="00171638" w:rsidP="00BC7DA6">
      <w:pPr>
        <w:pStyle w:val="ListParagraph"/>
        <w:spacing w:line="276" w:lineRule="auto"/>
        <w:jc w:val="center"/>
        <w:rPr>
          <w:b/>
          <w:bCs/>
          <w:sz w:val="26"/>
          <w:szCs w:val="26"/>
          <w:lang w:val="vi-VN"/>
        </w:rPr>
      </w:pPr>
      <w:r w:rsidRPr="003E2915">
        <w:rPr>
          <w:b/>
          <w:bCs/>
          <w:sz w:val="26"/>
          <w:szCs w:val="26"/>
          <w:lang w:val="vi-VN"/>
        </w:rPr>
        <w:t>Bảng 2.</w:t>
      </w:r>
      <w:r w:rsidRPr="003E2915">
        <w:rPr>
          <w:b/>
          <w:bCs/>
          <w:sz w:val="26"/>
          <w:szCs w:val="26"/>
        </w:rPr>
        <w:t xml:space="preserve"> </w:t>
      </w:r>
      <w:r w:rsidRPr="003E2915">
        <w:rPr>
          <w:b/>
          <w:bCs/>
          <w:sz w:val="26"/>
          <w:szCs w:val="26"/>
          <w:lang w:val="vi-VN"/>
        </w:rPr>
        <w:t xml:space="preserve">Mối liên hệ giữa CLO </w:t>
      </w:r>
      <w:r w:rsidRPr="003E2915">
        <w:rPr>
          <w:b/>
          <w:bCs/>
          <w:sz w:val="26"/>
          <w:szCs w:val="26"/>
        </w:rPr>
        <w:t xml:space="preserve">với </w:t>
      </w:r>
      <w:r w:rsidRPr="003E2915">
        <w:rPr>
          <w:b/>
          <w:bCs/>
          <w:sz w:val="26"/>
          <w:szCs w:val="26"/>
          <w:lang w:val="vi-VN"/>
        </w:rPr>
        <w:t>PLO</w:t>
      </w:r>
    </w:p>
    <w:tbl>
      <w:tblPr>
        <w:tblStyle w:val="TableGrid"/>
        <w:tblW w:w="8634" w:type="dxa"/>
        <w:jc w:val="center"/>
        <w:tblLayout w:type="fixed"/>
        <w:tblLook w:val="04A0" w:firstRow="1" w:lastRow="0" w:firstColumn="1" w:lastColumn="0" w:noHBand="0" w:noVBand="1"/>
      </w:tblPr>
      <w:tblGrid>
        <w:gridCol w:w="1186"/>
        <w:gridCol w:w="620"/>
        <w:gridCol w:w="621"/>
        <w:gridCol w:w="621"/>
        <w:gridCol w:w="620"/>
        <w:gridCol w:w="621"/>
        <w:gridCol w:w="621"/>
        <w:gridCol w:w="620"/>
        <w:gridCol w:w="621"/>
        <w:gridCol w:w="621"/>
        <w:gridCol w:w="620"/>
        <w:gridCol w:w="621"/>
        <w:gridCol w:w="621"/>
      </w:tblGrid>
      <w:tr w:rsidR="00171638" w:rsidRPr="003E2915" w:rsidTr="00BC7DA6">
        <w:trPr>
          <w:tblHeader/>
          <w:jc w:val="center"/>
        </w:trPr>
        <w:tc>
          <w:tcPr>
            <w:tcW w:w="1186" w:type="dxa"/>
            <w:vAlign w:val="center"/>
          </w:tcPr>
          <w:p w:rsidR="00171638" w:rsidRPr="003E2915" w:rsidRDefault="00171638" w:rsidP="00BC7DA6">
            <w:pPr>
              <w:pStyle w:val="FirstLine"/>
              <w:spacing w:line="276" w:lineRule="auto"/>
              <w:ind w:firstLine="0"/>
              <w:jc w:val="center"/>
              <w:rPr>
                <w:b/>
                <w:sz w:val="26"/>
                <w:szCs w:val="26"/>
              </w:rPr>
            </w:pPr>
            <w:r w:rsidRPr="003E2915">
              <w:rPr>
                <w:b/>
                <w:sz w:val="26"/>
                <w:szCs w:val="26"/>
              </w:rPr>
              <w:t>PLO</w:t>
            </w:r>
          </w:p>
        </w:tc>
        <w:tc>
          <w:tcPr>
            <w:tcW w:w="620" w:type="dxa"/>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(1)</w:t>
            </w:r>
          </w:p>
        </w:tc>
        <w:tc>
          <w:tcPr>
            <w:tcW w:w="621" w:type="dxa"/>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(2</w:t>
            </w:r>
          </w:p>
        </w:tc>
        <w:tc>
          <w:tcPr>
            <w:tcW w:w="621" w:type="dxa"/>
            <w:vAlign w:val="center"/>
          </w:tcPr>
          <w:p w:rsidR="00171638" w:rsidRPr="003E2915" w:rsidRDefault="00171638" w:rsidP="00BC7DA6">
            <w:pPr>
              <w:spacing w:line="276" w:lineRule="auto"/>
              <w:jc w:val="center"/>
              <w:rPr>
                <w:sz w:val="26"/>
                <w:szCs w:val="26"/>
              </w:rPr>
            </w:pPr>
            <w:r w:rsidRPr="003E2915">
              <w:rPr>
                <w:sz w:val="26"/>
                <w:szCs w:val="26"/>
              </w:rPr>
              <w:t>(3)</w:t>
            </w:r>
          </w:p>
        </w:tc>
        <w:tc>
          <w:tcPr>
            <w:tcW w:w="620" w:type="dxa"/>
            <w:vAlign w:val="center"/>
          </w:tcPr>
          <w:p w:rsidR="00171638" w:rsidRPr="003E2915" w:rsidRDefault="00171638" w:rsidP="00BC7DA6">
            <w:pPr>
              <w:spacing w:line="276" w:lineRule="auto"/>
              <w:jc w:val="center"/>
              <w:rPr>
                <w:sz w:val="26"/>
                <w:szCs w:val="26"/>
              </w:rPr>
            </w:pPr>
            <w:r w:rsidRPr="003E2915">
              <w:rPr>
                <w:sz w:val="26"/>
                <w:szCs w:val="26"/>
              </w:rPr>
              <w:t>(4)</w:t>
            </w:r>
          </w:p>
        </w:tc>
        <w:tc>
          <w:tcPr>
            <w:tcW w:w="621" w:type="dxa"/>
            <w:vAlign w:val="center"/>
          </w:tcPr>
          <w:p w:rsidR="00171638" w:rsidRPr="003E2915" w:rsidRDefault="00171638" w:rsidP="00BC7DA6">
            <w:pPr>
              <w:spacing w:line="276" w:lineRule="auto"/>
              <w:jc w:val="center"/>
              <w:rPr>
                <w:sz w:val="26"/>
                <w:szCs w:val="26"/>
              </w:rPr>
            </w:pPr>
            <w:r w:rsidRPr="003E2915">
              <w:rPr>
                <w:sz w:val="26"/>
                <w:szCs w:val="26"/>
              </w:rPr>
              <w:t>(5)</w:t>
            </w:r>
          </w:p>
        </w:tc>
        <w:tc>
          <w:tcPr>
            <w:tcW w:w="621" w:type="dxa"/>
            <w:vAlign w:val="center"/>
          </w:tcPr>
          <w:p w:rsidR="00171638" w:rsidRPr="003E2915" w:rsidRDefault="00171638" w:rsidP="00BC7DA6">
            <w:pPr>
              <w:spacing w:line="276" w:lineRule="auto"/>
              <w:jc w:val="center"/>
              <w:rPr>
                <w:sz w:val="26"/>
                <w:szCs w:val="26"/>
              </w:rPr>
            </w:pPr>
            <w:r w:rsidRPr="003E2915">
              <w:rPr>
                <w:sz w:val="26"/>
                <w:szCs w:val="26"/>
              </w:rPr>
              <w:t>(6)</w:t>
            </w:r>
          </w:p>
        </w:tc>
        <w:tc>
          <w:tcPr>
            <w:tcW w:w="620" w:type="dxa"/>
            <w:vAlign w:val="center"/>
          </w:tcPr>
          <w:p w:rsidR="00171638" w:rsidRPr="003E2915" w:rsidRDefault="00171638" w:rsidP="00BC7DA6">
            <w:pPr>
              <w:spacing w:line="276" w:lineRule="auto"/>
              <w:jc w:val="center"/>
              <w:rPr>
                <w:sz w:val="26"/>
                <w:szCs w:val="26"/>
              </w:rPr>
            </w:pPr>
            <w:r w:rsidRPr="003E2915">
              <w:rPr>
                <w:sz w:val="26"/>
                <w:szCs w:val="26"/>
              </w:rPr>
              <w:t>(7)</w:t>
            </w:r>
          </w:p>
        </w:tc>
        <w:tc>
          <w:tcPr>
            <w:tcW w:w="621" w:type="dxa"/>
            <w:vAlign w:val="center"/>
          </w:tcPr>
          <w:p w:rsidR="00171638" w:rsidRPr="003E2915" w:rsidRDefault="00171638" w:rsidP="00BC7DA6">
            <w:pPr>
              <w:spacing w:line="276" w:lineRule="auto"/>
              <w:jc w:val="center"/>
              <w:rPr>
                <w:sz w:val="26"/>
                <w:szCs w:val="26"/>
              </w:rPr>
            </w:pPr>
            <w:r w:rsidRPr="003E2915">
              <w:rPr>
                <w:sz w:val="26"/>
                <w:szCs w:val="26"/>
              </w:rPr>
              <w:t>(8)</w:t>
            </w:r>
          </w:p>
        </w:tc>
        <w:tc>
          <w:tcPr>
            <w:tcW w:w="621" w:type="dxa"/>
            <w:vAlign w:val="center"/>
          </w:tcPr>
          <w:p w:rsidR="00171638" w:rsidRPr="003E2915" w:rsidRDefault="00171638" w:rsidP="00BC7DA6">
            <w:pPr>
              <w:spacing w:line="276" w:lineRule="auto"/>
              <w:jc w:val="center"/>
              <w:rPr>
                <w:sz w:val="26"/>
                <w:szCs w:val="26"/>
              </w:rPr>
            </w:pPr>
            <w:r w:rsidRPr="003E2915">
              <w:rPr>
                <w:sz w:val="26"/>
                <w:szCs w:val="26"/>
              </w:rPr>
              <w:t>(9)</w:t>
            </w:r>
          </w:p>
        </w:tc>
        <w:tc>
          <w:tcPr>
            <w:tcW w:w="620" w:type="dxa"/>
            <w:vAlign w:val="center"/>
          </w:tcPr>
          <w:p w:rsidR="00171638" w:rsidRPr="003E2915" w:rsidRDefault="00171638" w:rsidP="00BC7DA6">
            <w:pPr>
              <w:spacing w:line="276" w:lineRule="auto"/>
              <w:jc w:val="center"/>
              <w:rPr>
                <w:sz w:val="26"/>
                <w:szCs w:val="26"/>
              </w:rPr>
            </w:pPr>
            <w:r w:rsidRPr="003E2915">
              <w:rPr>
                <w:sz w:val="26"/>
                <w:szCs w:val="26"/>
              </w:rPr>
              <w:t>(10)</w:t>
            </w:r>
          </w:p>
        </w:tc>
        <w:tc>
          <w:tcPr>
            <w:tcW w:w="621" w:type="dxa"/>
            <w:vAlign w:val="center"/>
          </w:tcPr>
          <w:p w:rsidR="00171638" w:rsidRPr="003E2915" w:rsidRDefault="00171638" w:rsidP="00BC7DA6">
            <w:pPr>
              <w:spacing w:line="276" w:lineRule="auto"/>
              <w:jc w:val="center"/>
              <w:rPr>
                <w:sz w:val="26"/>
                <w:szCs w:val="26"/>
              </w:rPr>
            </w:pPr>
            <w:r w:rsidRPr="003E2915">
              <w:rPr>
                <w:sz w:val="26"/>
                <w:szCs w:val="26"/>
              </w:rPr>
              <w:t>(11)</w:t>
            </w:r>
          </w:p>
        </w:tc>
        <w:tc>
          <w:tcPr>
            <w:tcW w:w="621" w:type="dxa"/>
            <w:vAlign w:val="center"/>
          </w:tcPr>
          <w:p w:rsidR="00171638" w:rsidRPr="003E2915" w:rsidRDefault="00171638" w:rsidP="00BC7DA6">
            <w:pPr>
              <w:spacing w:line="276" w:lineRule="auto"/>
              <w:jc w:val="center"/>
              <w:rPr>
                <w:sz w:val="26"/>
                <w:szCs w:val="26"/>
              </w:rPr>
            </w:pPr>
            <w:r w:rsidRPr="003E2915">
              <w:rPr>
                <w:sz w:val="26"/>
                <w:szCs w:val="26"/>
              </w:rPr>
              <w:t>(12)</w:t>
            </w:r>
          </w:p>
        </w:tc>
      </w:tr>
      <w:tr w:rsidR="00171638" w:rsidRPr="003E2915" w:rsidTr="00BC7DA6">
        <w:trPr>
          <w:jc w:val="center"/>
        </w:trPr>
        <w:tc>
          <w:tcPr>
            <w:tcW w:w="1186" w:type="dxa"/>
            <w:vAlign w:val="center"/>
          </w:tcPr>
          <w:p w:rsidR="00171638" w:rsidRPr="003E2915" w:rsidRDefault="00171638" w:rsidP="00BC7DA6">
            <w:pPr>
              <w:pStyle w:val="FirstLine"/>
              <w:spacing w:line="276" w:lineRule="auto"/>
              <w:ind w:firstLine="0"/>
              <w:rPr>
                <w:sz w:val="26"/>
                <w:szCs w:val="26"/>
              </w:rPr>
            </w:pPr>
            <w:r w:rsidRPr="003E2915">
              <w:rPr>
                <w:sz w:val="26"/>
                <w:szCs w:val="26"/>
              </w:rPr>
              <w:t>CLO1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I</w:t>
            </w:r>
          </w:p>
        </w:tc>
        <w:tc>
          <w:tcPr>
            <w:tcW w:w="621" w:type="dxa"/>
            <w:tcBorders>
              <w:top w:val="single" w:sz="4" w:space="0" w:color="auto"/>
              <w:left w:val="single" w:sz="4" w:space="0" w:color="auto"/>
              <w:bottom w:val="single" w:sz="4" w:space="0" w:color="auto"/>
              <w:right w:val="single" w:sz="4" w:space="0" w:color="auto"/>
            </w:tcBorders>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3E2915" w:rsidRDefault="00171638" w:rsidP="00BC7DA6">
            <w:pPr>
              <w:pStyle w:val="FirstLine"/>
              <w:spacing w:line="276" w:lineRule="auto"/>
              <w:ind w:firstLine="0"/>
              <w:jc w:val="center"/>
              <w:rPr>
                <w:sz w:val="26"/>
                <w:szCs w:val="26"/>
              </w:rPr>
            </w:pPr>
          </w:p>
        </w:tc>
      </w:tr>
      <w:tr w:rsidR="00171638" w:rsidRPr="003E2915" w:rsidTr="00BC7DA6">
        <w:trPr>
          <w:jc w:val="center"/>
        </w:trPr>
        <w:tc>
          <w:tcPr>
            <w:tcW w:w="1186" w:type="dxa"/>
          </w:tcPr>
          <w:p w:rsidR="00171638" w:rsidRPr="003E2915" w:rsidRDefault="00171638" w:rsidP="00BC7DA6">
            <w:pPr>
              <w:pStyle w:val="FirstLine"/>
              <w:spacing w:line="276" w:lineRule="auto"/>
              <w:ind w:firstLine="0"/>
              <w:rPr>
                <w:sz w:val="26"/>
                <w:szCs w:val="26"/>
              </w:rPr>
            </w:pPr>
            <w:r w:rsidRPr="003E2915">
              <w:rPr>
                <w:sz w:val="26"/>
                <w:szCs w:val="26"/>
              </w:rPr>
              <w:t>CLO2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3E2915" w:rsidRDefault="00171638" w:rsidP="00BC7DA6">
            <w:pPr>
              <w:pStyle w:val="FirstLine"/>
              <w:spacing w:line="276" w:lineRule="auto"/>
              <w:ind w:firstLine="0"/>
              <w:jc w:val="center"/>
              <w:rPr>
                <w:sz w:val="26"/>
                <w:szCs w:val="26"/>
              </w:rPr>
            </w:pPr>
            <w:r w:rsidRPr="003E2915">
              <w:rPr>
                <w:sz w:val="26"/>
                <w:szCs w:val="26"/>
              </w:rPr>
              <w:t>I</w:t>
            </w:r>
          </w:p>
        </w:tc>
      </w:tr>
      <w:tr w:rsidR="00171638" w:rsidRPr="003E2915" w:rsidTr="00BC7DA6">
        <w:trPr>
          <w:jc w:val="center"/>
        </w:trPr>
        <w:tc>
          <w:tcPr>
            <w:tcW w:w="1186" w:type="dxa"/>
          </w:tcPr>
          <w:p w:rsidR="00171638" w:rsidRPr="003E2915" w:rsidRDefault="00171638" w:rsidP="00BC7DA6">
            <w:pPr>
              <w:pStyle w:val="FirstLine"/>
              <w:spacing w:line="276" w:lineRule="auto"/>
              <w:ind w:firstLine="0"/>
              <w:rPr>
                <w:sz w:val="26"/>
                <w:szCs w:val="26"/>
              </w:rPr>
            </w:pPr>
            <w:r w:rsidRPr="003E2915">
              <w:rPr>
                <w:sz w:val="26"/>
                <w:szCs w:val="26"/>
              </w:rPr>
              <w:t>CLO3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3E2915" w:rsidRDefault="00171638" w:rsidP="00BC7DA6">
            <w:pPr>
              <w:pStyle w:val="FirstLine"/>
              <w:spacing w:line="276" w:lineRule="auto"/>
              <w:ind w:firstLine="0"/>
              <w:jc w:val="center"/>
              <w:rPr>
                <w:sz w:val="26"/>
                <w:szCs w:val="26"/>
              </w:rPr>
            </w:pPr>
            <w:r w:rsidRPr="003E2915">
              <w:rPr>
                <w:sz w:val="26"/>
                <w:szCs w:val="26"/>
              </w:rPr>
              <w:t>R</w:t>
            </w:r>
          </w:p>
        </w:tc>
        <w:tc>
          <w:tcPr>
            <w:tcW w:w="621" w:type="dxa"/>
            <w:tcBorders>
              <w:top w:val="single" w:sz="4" w:space="0" w:color="auto"/>
              <w:left w:val="single" w:sz="4" w:space="0" w:color="auto"/>
              <w:bottom w:val="single" w:sz="4" w:space="0" w:color="auto"/>
              <w:right w:val="single" w:sz="4" w:space="0" w:color="auto"/>
            </w:tcBorders>
          </w:tcPr>
          <w:p w:rsidR="00171638" w:rsidRPr="003E2915" w:rsidRDefault="00171638" w:rsidP="00BC7DA6">
            <w:pPr>
              <w:pStyle w:val="FirstLine"/>
              <w:spacing w:line="276" w:lineRule="auto"/>
              <w:ind w:firstLine="0"/>
              <w:jc w:val="center"/>
              <w:rPr>
                <w:sz w:val="26"/>
                <w:szCs w:val="26"/>
              </w:rPr>
            </w:pPr>
            <w:r w:rsidRPr="003E2915">
              <w:rPr>
                <w:sz w:val="26"/>
                <w:szCs w:val="26"/>
              </w:rPr>
              <w:t>R</w:t>
            </w:r>
          </w:p>
        </w:tc>
      </w:tr>
      <w:tr w:rsidR="00171638" w:rsidRPr="003E2915" w:rsidTr="00BC7DA6">
        <w:trPr>
          <w:jc w:val="center"/>
        </w:trPr>
        <w:tc>
          <w:tcPr>
            <w:tcW w:w="1186" w:type="dxa"/>
          </w:tcPr>
          <w:p w:rsidR="00171638" w:rsidRPr="003E2915" w:rsidRDefault="00171638" w:rsidP="00BC7DA6">
            <w:pPr>
              <w:pStyle w:val="FirstLine"/>
              <w:spacing w:line="276" w:lineRule="auto"/>
              <w:ind w:firstLine="0"/>
              <w:rPr>
                <w:sz w:val="26"/>
                <w:szCs w:val="26"/>
              </w:rPr>
            </w:pPr>
            <w:r w:rsidRPr="003E2915">
              <w:rPr>
                <w:sz w:val="26"/>
                <w:szCs w:val="26"/>
              </w:rPr>
              <w:t>CLO4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3E2915" w:rsidRDefault="00171638" w:rsidP="00BC7DA6">
            <w:pPr>
              <w:pStyle w:val="FirstLine"/>
              <w:spacing w:line="276" w:lineRule="auto"/>
              <w:ind w:firstLine="0"/>
              <w:jc w:val="center"/>
              <w:rPr>
                <w:sz w:val="26"/>
                <w:szCs w:val="26"/>
              </w:rPr>
            </w:pPr>
          </w:p>
        </w:tc>
      </w:tr>
      <w:tr w:rsidR="00171638" w:rsidRPr="003E2915" w:rsidTr="00BC7DA6">
        <w:trPr>
          <w:jc w:val="center"/>
        </w:trPr>
        <w:tc>
          <w:tcPr>
            <w:tcW w:w="1186" w:type="dxa"/>
          </w:tcPr>
          <w:p w:rsidR="00171638" w:rsidRPr="003E2915" w:rsidRDefault="00171638" w:rsidP="00BC7DA6">
            <w:pPr>
              <w:pStyle w:val="FirstLine"/>
              <w:spacing w:line="276" w:lineRule="auto"/>
              <w:ind w:firstLine="0"/>
              <w:rPr>
                <w:sz w:val="26"/>
                <w:szCs w:val="26"/>
              </w:rPr>
            </w:pPr>
            <w:r w:rsidRPr="003E2915">
              <w:rPr>
                <w:sz w:val="26"/>
                <w:szCs w:val="26"/>
              </w:rPr>
              <w:t>CLO5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3E2915" w:rsidRDefault="00171638" w:rsidP="00BC7DA6">
            <w:pPr>
              <w:pStyle w:val="FirstLine"/>
              <w:spacing w:line="276" w:lineRule="auto"/>
              <w:ind w:firstLine="0"/>
              <w:jc w:val="center"/>
              <w:rPr>
                <w:sz w:val="26"/>
                <w:szCs w:val="26"/>
              </w:rPr>
            </w:pPr>
          </w:p>
        </w:tc>
      </w:tr>
      <w:tr w:rsidR="00171638" w:rsidRPr="003E2915" w:rsidTr="00BC7DA6">
        <w:trPr>
          <w:jc w:val="center"/>
        </w:trPr>
        <w:tc>
          <w:tcPr>
            <w:tcW w:w="1186" w:type="dxa"/>
            <w:vAlign w:val="center"/>
          </w:tcPr>
          <w:p w:rsidR="00171638" w:rsidRPr="00171638" w:rsidRDefault="00171638" w:rsidP="00171638">
            <w:pPr>
              <w:pStyle w:val="FirstLine"/>
              <w:spacing w:line="276" w:lineRule="auto"/>
              <w:ind w:firstLine="0"/>
              <w:jc w:val="center"/>
              <w:rPr>
                <w:sz w:val="26"/>
                <w:szCs w:val="26"/>
                <w:lang w:val="en-US"/>
              </w:rPr>
            </w:pPr>
            <w:r w:rsidRPr="003E2915">
              <w:rPr>
                <w:sz w:val="26"/>
                <w:szCs w:val="26"/>
              </w:rPr>
              <w:t>Tổng hợ</w:t>
            </w:r>
            <w:r>
              <w:rPr>
                <w:sz w:val="26"/>
                <w:szCs w:val="26"/>
              </w:rPr>
              <w:t>p</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3E2915"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R</w:t>
            </w:r>
          </w:p>
        </w:tc>
        <w:tc>
          <w:tcPr>
            <w:tcW w:w="621" w:type="dxa"/>
            <w:tcBorders>
              <w:top w:val="single" w:sz="4" w:space="0" w:color="auto"/>
              <w:left w:val="single" w:sz="4" w:space="0" w:color="auto"/>
              <w:bottom w:val="single" w:sz="4" w:space="0" w:color="auto"/>
              <w:right w:val="single" w:sz="4" w:space="0" w:color="auto"/>
            </w:tcBorders>
            <w:vAlign w:val="center"/>
          </w:tcPr>
          <w:p w:rsidR="00171638" w:rsidRPr="003E2915" w:rsidRDefault="00171638" w:rsidP="00BC7DA6">
            <w:pPr>
              <w:pStyle w:val="FirstLine"/>
              <w:spacing w:line="276" w:lineRule="auto"/>
              <w:ind w:firstLine="0"/>
              <w:jc w:val="center"/>
              <w:rPr>
                <w:sz w:val="26"/>
                <w:szCs w:val="26"/>
              </w:rPr>
            </w:pPr>
            <w:r w:rsidRPr="003E2915">
              <w:rPr>
                <w:sz w:val="26"/>
                <w:szCs w:val="26"/>
              </w:rPr>
              <w:t>R</w:t>
            </w:r>
          </w:p>
        </w:tc>
      </w:tr>
    </w:tbl>
    <w:p w:rsidR="00171638" w:rsidRPr="003E2915" w:rsidRDefault="00171638" w:rsidP="00BC7DA6">
      <w:pPr>
        <w:outlineLvl w:val="0"/>
        <w:rPr>
          <w:b/>
          <w:bCs/>
        </w:rPr>
      </w:pPr>
      <w:r w:rsidRPr="003E2915">
        <w:rPr>
          <w:b/>
          <w:bCs/>
        </w:rPr>
        <w:t>5. Học liệu</w:t>
      </w:r>
    </w:p>
    <w:p w:rsidR="00171638" w:rsidRPr="003E2915" w:rsidRDefault="00171638" w:rsidP="00BC7DA6">
      <w:pPr>
        <w:outlineLvl w:val="0"/>
        <w:rPr>
          <w:b/>
          <w:bCs/>
          <w:i/>
        </w:rPr>
      </w:pPr>
      <w:r w:rsidRPr="003E2915">
        <w:rPr>
          <w:b/>
          <w:bCs/>
          <w:i/>
        </w:rPr>
        <w:t>5.1. Tài liệu chính</w:t>
      </w:r>
    </w:p>
    <w:p w:rsidR="00171638" w:rsidRPr="003E2915" w:rsidRDefault="00171638" w:rsidP="00BC7DA6">
      <w:pPr>
        <w:jc w:val="both"/>
        <w:outlineLvl w:val="0"/>
        <w:rPr>
          <w:lang w:val="nb-NO"/>
        </w:rPr>
      </w:pPr>
      <w:r w:rsidRPr="003E2915">
        <w:rPr>
          <w:lang w:val="nb-NO"/>
        </w:rPr>
        <w:t>1 - Lutz, M. (2013).  Learning Python: Powerful Object-Oriented Programming. "O'Reilly Media, Inc.".</w:t>
      </w:r>
    </w:p>
    <w:p w:rsidR="00171638" w:rsidRPr="003E2915" w:rsidRDefault="00171638" w:rsidP="00BC7DA6">
      <w:pPr>
        <w:outlineLvl w:val="0"/>
        <w:rPr>
          <w:lang w:val="nb-NO"/>
        </w:rPr>
      </w:pPr>
      <w:r w:rsidRPr="003E2915">
        <w:rPr>
          <w:b/>
          <w:bCs/>
          <w:i/>
        </w:rPr>
        <w:t>5.2. Tài liệu tham khảo</w:t>
      </w:r>
    </w:p>
    <w:p w:rsidR="00171638" w:rsidRPr="003E2915" w:rsidRDefault="00171638" w:rsidP="00BC7DA6">
      <w:pPr>
        <w:tabs>
          <w:tab w:val="left" w:pos="851"/>
        </w:tabs>
        <w:ind w:firstLine="425"/>
        <w:jc w:val="both"/>
        <w:rPr>
          <w:lang w:val="nb-NO"/>
        </w:rPr>
      </w:pPr>
      <w:r w:rsidRPr="003E2915">
        <w:t xml:space="preserve">1 - </w:t>
      </w:r>
      <w:r w:rsidRPr="003E2915">
        <w:rPr>
          <w:lang w:val="nb-NO"/>
        </w:rPr>
        <w:t>Beazley, D., &amp; Jones, B. K. (2013). Python Cookbook: Recipes for Mastering Python 3. " O'Reilly Media, Inc</w:t>
      </w:r>
    </w:p>
    <w:p w:rsidR="00171638" w:rsidRPr="003E2915" w:rsidRDefault="00171638" w:rsidP="00BC7DA6">
      <w:pPr>
        <w:tabs>
          <w:tab w:val="left" w:pos="851"/>
        </w:tabs>
        <w:jc w:val="both"/>
        <w:rPr>
          <w:rFonts w:ascii="12" w:hAnsi="12"/>
          <w:b/>
          <w:lang w:eastAsia="ja-JP"/>
        </w:rPr>
      </w:pPr>
      <w:r w:rsidRPr="003E2915">
        <w:rPr>
          <w:rFonts w:ascii="12" w:hAnsi="12"/>
          <w:b/>
          <w:lang w:eastAsia="ja-JP"/>
        </w:rPr>
        <w:t>6. Cấu trúc học phần</w:t>
      </w:r>
    </w:p>
    <w:p w:rsidR="00171638" w:rsidRPr="003E2915" w:rsidRDefault="00171638" w:rsidP="00BC7DA6">
      <w:pPr>
        <w:rPr>
          <w:rFonts w:ascii="12" w:hAnsi="12"/>
          <w:lang w:eastAsia="ja-JP"/>
        </w:rPr>
      </w:pPr>
      <w:r w:rsidRPr="003E2915">
        <w:rPr>
          <w:rFonts w:ascii="12" w:hAnsi="12"/>
          <w:lang w:eastAsia="ja-JP"/>
        </w:rPr>
        <w:t>- Tổng số tiết trên lớp:  45 tiết;</w:t>
      </w:r>
    </w:p>
    <w:p w:rsidR="00171638" w:rsidRPr="003E2915" w:rsidRDefault="00171638" w:rsidP="00BC7DA6">
      <w:pPr>
        <w:rPr>
          <w:rFonts w:ascii="12" w:hAnsi="12"/>
          <w:lang w:eastAsia="ja-JP"/>
        </w:rPr>
      </w:pPr>
      <w:r w:rsidRPr="003E2915">
        <w:rPr>
          <w:rFonts w:ascii="12" w:hAnsi="12"/>
          <w:lang w:eastAsia="ja-JP"/>
        </w:rPr>
        <w:t xml:space="preserve">- Tổng số tuần học: 15 tuần; </w:t>
      </w:r>
    </w:p>
    <w:p w:rsidR="00171638" w:rsidRPr="003E2915" w:rsidRDefault="00171638" w:rsidP="00BC7DA6">
      <w:pPr>
        <w:rPr>
          <w:rFonts w:ascii="12" w:hAnsi="12"/>
          <w:lang w:eastAsia="ja-JP"/>
        </w:rPr>
      </w:pPr>
      <w:r w:rsidRPr="003E2915">
        <w:rPr>
          <w:rFonts w:ascii="12" w:hAnsi="12"/>
          <w:lang w:eastAsia="ja-JP"/>
        </w:rPr>
        <w:t>- Phân bố: 3 tiết/ buổi x 1 buổi/ tuần = 15 buổi;</w:t>
      </w:r>
    </w:p>
    <w:p w:rsidR="00171638" w:rsidRPr="003E2915" w:rsidRDefault="00171638" w:rsidP="00BC7DA6">
      <w:pPr>
        <w:rPr>
          <w:rFonts w:ascii="12" w:hAnsi="12"/>
          <w:lang w:eastAsia="ja-JP"/>
        </w:rPr>
      </w:pPr>
      <w:r w:rsidRPr="003E2915">
        <w:rPr>
          <w:rFonts w:ascii="12" w:hAnsi="12"/>
          <w:lang w:eastAsia="ja-JP"/>
        </w:rPr>
        <w:t>- Kiểm tra, đánh giá:</w:t>
      </w:r>
    </w:p>
    <w:p w:rsidR="00171638" w:rsidRPr="003E2915" w:rsidRDefault="00171638" w:rsidP="00BC7DA6">
      <w:pPr>
        <w:rPr>
          <w:rFonts w:ascii="12" w:hAnsi="12"/>
          <w:lang w:eastAsia="ja-JP"/>
        </w:rPr>
      </w:pPr>
      <w:r w:rsidRPr="003E2915">
        <w:rPr>
          <w:rFonts w:ascii="12" w:hAnsi="12"/>
          <w:lang w:eastAsia="ja-JP"/>
        </w:rPr>
        <w:t>+ Đánh giá chuyên cần: Tất cả các buổi học;</w:t>
      </w:r>
    </w:p>
    <w:p w:rsidR="00171638" w:rsidRPr="003E2915" w:rsidRDefault="00171638" w:rsidP="00BC7DA6">
      <w:pPr>
        <w:rPr>
          <w:rFonts w:ascii="12" w:hAnsi="12"/>
          <w:lang w:eastAsia="ja-JP"/>
        </w:rPr>
      </w:pPr>
      <w:r w:rsidRPr="003E2915">
        <w:rPr>
          <w:rFonts w:ascii="12" w:hAnsi="12"/>
          <w:lang w:eastAsia="ja-JP"/>
        </w:rPr>
        <w:t>+ Kiểm tra định kì: 2 bài;</w:t>
      </w:r>
    </w:p>
    <w:p w:rsidR="00171638" w:rsidRPr="003E2915" w:rsidRDefault="00171638" w:rsidP="00BC7DA6">
      <w:pPr>
        <w:rPr>
          <w:rFonts w:ascii="12" w:hAnsi="12"/>
          <w:lang w:eastAsia="ja-JP"/>
        </w:rPr>
      </w:pPr>
      <w:r w:rsidRPr="003E2915">
        <w:rPr>
          <w:rFonts w:ascii="12" w:hAnsi="12"/>
          <w:lang w:eastAsia="ja-JP"/>
        </w:rPr>
        <w:t>+ Thi kết thúc học phần: 1 bài</w:t>
      </w:r>
    </w:p>
    <w:p w:rsidR="00171638" w:rsidRPr="003E2915" w:rsidRDefault="00171638" w:rsidP="00BC7DA6">
      <w:pPr>
        <w:outlineLvl w:val="0"/>
        <w:rPr>
          <w:rFonts w:ascii="12" w:hAnsi="12"/>
          <w:b/>
          <w:lang w:eastAsia="ja-JP"/>
        </w:rPr>
      </w:pPr>
    </w:p>
    <w:p w:rsidR="00171638" w:rsidRPr="003E2915" w:rsidRDefault="00171638" w:rsidP="00BC7DA6">
      <w:pPr>
        <w:outlineLvl w:val="0"/>
        <w:rPr>
          <w:rFonts w:ascii="12" w:hAnsi="12"/>
          <w:b/>
          <w:lang w:eastAsia="ja-JP"/>
        </w:rPr>
      </w:pPr>
      <w:r w:rsidRPr="003E2915">
        <w:rPr>
          <w:rFonts w:ascii="12" w:hAnsi="12"/>
          <w:b/>
          <w:lang w:eastAsia="ja-JP"/>
        </w:rPr>
        <w:t>7. Kế hoạch dạy học</w:t>
      </w:r>
    </w:p>
    <w:p w:rsidR="00171638" w:rsidRPr="003E2915" w:rsidRDefault="00171638" w:rsidP="00BC7DA6">
      <w:pPr>
        <w:jc w:val="center"/>
        <w:rPr>
          <w:rFonts w:ascii="12" w:hAnsi="12"/>
          <w:b/>
          <w:lang w:eastAsia="ja-JP"/>
        </w:rPr>
      </w:pPr>
      <w:r w:rsidRPr="003E2915">
        <w:rPr>
          <w:rFonts w:ascii="12" w:hAnsi="12"/>
          <w:b/>
          <w:lang w:eastAsia="ja-JP"/>
        </w:rPr>
        <w:lastRenderedPageBreak/>
        <w:t>Bảng 3. Kế hoạch dạy học</w:t>
      </w:r>
    </w:p>
    <w:tbl>
      <w:tblPr>
        <w:tblStyle w:val="TableGrid"/>
        <w:tblW w:w="9464" w:type="dxa"/>
        <w:tblLayout w:type="fixed"/>
        <w:tblLook w:val="04A0" w:firstRow="1" w:lastRow="0" w:firstColumn="1" w:lastColumn="0" w:noHBand="0" w:noVBand="1"/>
      </w:tblPr>
      <w:tblGrid>
        <w:gridCol w:w="675"/>
        <w:gridCol w:w="2835"/>
        <w:gridCol w:w="710"/>
        <w:gridCol w:w="2977"/>
        <w:gridCol w:w="993"/>
        <w:gridCol w:w="1274"/>
      </w:tblGrid>
      <w:tr w:rsidR="00171638" w:rsidRPr="003E2915" w:rsidTr="00BC7DA6">
        <w:trPr>
          <w:tblHeader/>
        </w:trPr>
        <w:tc>
          <w:tcPr>
            <w:tcW w:w="675" w:type="dxa"/>
            <w:vAlign w:val="center"/>
          </w:tcPr>
          <w:p w:rsidR="00171638" w:rsidRPr="003E2915" w:rsidRDefault="00171638" w:rsidP="00BC7DA6">
            <w:pPr>
              <w:spacing w:line="276" w:lineRule="auto"/>
              <w:ind w:right="-108" w:hanging="142"/>
              <w:jc w:val="center"/>
              <w:rPr>
                <w:b/>
                <w:sz w:val="26"/>
                <w:szCs w:val="26"/>
                <w:lang w:eastAsia="ja-JP"/>
              </w:rPr>
            </w:pPr>
            <w:r w:rsidRPr="003E2915">
              <w:rPr>
                <w:b/>
                <w:sz w:val="26"/>
                <w:szCs w:val="26"/>
                <w:lang w:eastAsia="ja-JP"/>
              </w:rPr>
              <w:t>Tuần</w:t>
            </w:r>
          </w:p>
          <w:p w:rsidR="00171638" w:rsidRPr="003E2915" w:rsidRDefault="00171638" w:rsidP="00BC7DA6">
            <w:pPr>
              <w:spacing w:line="276" w:lineRule="auto"/>
              <w:ind w:right="-108" w:hanging="142"/>
              <w:jc w:val="center"/>
              <w:rPr>
                <w:sz w:val="26"/>
                <w:szCs w:val="26"/>
                <w:lang w:eastAsia="ja-JP"/>
              </w:rPr>
            </w:pPr>
            <w:r w:rsidRPr="003E2915">
              <w:rPr>
                <w:sz w:val="26"/>
                <w:szCs w:val="26"/>
                <w:lang w:eastAsia="ja-JP"/>
              </w:rPr>
              <w:t>(Buổi)</w:t>
            </w:r>
          </w:p>
        </w:tc>
        <w:tc>
          <w:tcPr>
            <w:tcW w:w="2835" w:type="dxa"/>
            <w:vAlign w:val="center"/>
          </w:tcPr>
          <w:p w:rsidR="00171638" w:rsidRPr="003E2915" w:rsidRDefault="00171638" w:rsidP="00BC7DA6">
            <w:pPr>
              <w:spacing w:line="276" w:lineRule="auto"/>
              <w:jc w:val="both"/>
              <w:rPr>
                <w:b/>
                <w:sz w:val="26"/>
                <w:szCs w:val="26"/>
                <w:lang w:eastAsia="ja-JP"/>
              </w:rPr>
            </w:pPr>
          </w:p>
          <w:p w:rsidR="00171638" w:rsidRPr="003E2915" w:rsidRDefault="00171638" w:rsidP="00BC7DA6">
            <w:pPr>
              <w:spacing w:line="276" w:lineRule="auto"/>
              <w:jc w:val="center"/>
              <w:rPr>
                <w:b/>
                <w:sz w:val="26"/>
                <w:szCs w:val="26"/>
                <w:lang w:eastAsia="ja-JP"/>
              </w:rPr>
            </w:pPr>
            <w:r w:rsidRPr="003E2915">
              <w:rPr>
                <w:b/>
                <w:sz w:val="26"/>
                <w:szCs w:val="26"/>
                <w:lang w:eastAsia="ja-JP"/>
              </w:rPr>
              <w:t>Nội dung dạy học</w:t>
            </w:r>
          </w:p>
          <w:p w:rsidR="00171638" w:rsidRPr="003E2915" w:rsidRDefault="00171638" w:rsidP="00BC7DA6">
            <w:pPr>
              <w:spacing w:line="276" w:lineRule="auto"/>
              <w:jc w:val="both"/>
              <w:rPr>
                <w:b/>
                <w:sz w:val="26"/>
                <w:szCs w:val="26"/>
                <w:lang w:eastAsia="ja-JP"/>
              </w:rPr>
            </w:pPr>
          </w:p>
        </w:tc>
        <w:tc>
          <w:tcPr>
            <w:tcW w:w="710" w:type="dxa"/>
            <w:vAlign w:val="center"/>
          </w:tcPr>
          <w:p w:rsidR="00171638" w:rsidRPr="003E2915" w:rsidRDefault="00171638" w:rsidP="00BC7DA6">
            <w:pPr>
              <w:spacing w:line="276" w:lineRule="auto"/>
              <w:jc w:val="center"/>
              <w:rPr>
                <w:b/>
                <w:sz w:val="26"/>
                <w:szCs w:val="26"/>
                <w:lang w:eastAsia="ja-JP"/>
              </w:rPr>
            </w:pPr>
            <w:r w:rsidRPr="003E2915">
              <w:rPr>
                <w:b/>
                <w:sz w:val="26"/>
                <w:szCs w:val="26"/>
                <w:lang w:eastAsia="ja-JP"/>
              </w:rPr>
              <w:t>Số tiết</w:t>
            </w:r>
          </w:p>
        </w:tc>
        <w:tc>
          <w:tcPr>
            <w:tcW w:w="2977" w:type="dxa"/>
            <w:vAlign w:val="center"/>
          </w:tcPr>
          <w:p w:rsidR="00171638" w:rsidRPr="003E2915" w:rsidRDefault="00171638" w:rsidP="00BC7DA6">
            <w:pPr>
              <w:spacing w:line="276" w:lineRule="auto"/>
              <w:jc w:val="center"/>
              <w:rPr>
                <w:b/>
                <w:sz w:val="26"/>
                <w:szCs w:val="26"/>
              </w:rPr>
            </w:pPr>
            <w:r w:rsidRPr="003E2915">
              <w:rPr>
                <w:b/>
                <w:sz w:val="26"/>
                <w:szCs w:val="26"/>
              </w:rPr>
              <w:t>CĐR</w:t>
            </w:r>
          </w:p>
          <w:p w:rsidR="00171638" w:rsidRPr="003E2915" w:rsidRDefault="00171638" w:rsidP="00BC7DA6">
            <w:pPr>
              <w:spacing w:line="276" w:lineRule="auto"/>
              <w:jc w:val="center"/>
              <w:rPr>
                <w:b/>
                <w:sz w:val="26"/>
                <w:szCs w:val="26"/>
              </w:rPr>
            </w:pPr>
            <w:r w:rsidRPr="003E2915">
              <w:rPr>
                <w:b/>
                <w:sz w:val="26"/>
                <w:szCs w:val="26"/>
              </w:rPr>
              <w:t>của bài học</w:t>
            </w:r>
          </w:p>
        </w:tc>
        <w:tc>
          <w:tcPr>
            <w:tcW w:w="993" w:type="dxa"/>
            <w:vAlign w:val="center"/>
          </w:tcPr>
          <w:p w:rsidR="00171638" w:rsidRPr="003E2915" w:rsidRDefault="00171638" w:rsidP="00BC7DA6">
            <w:pPr>
              <w:spacing w:line="276" w:lineRule="auto"/>
              <w:jc w:val="center"/>
              <w:rPr>
                <w:b/>
                <w:bCs/>
                <w:sz w:val="26"/>
                <w:szCs w:val="26"/>
              </w:rPr>
            </w:pPr>
            <w:r w:rsidRPr="003E2915">
              <w:rPr>
                <w:b/>
                <w:bCs/>
                <w:sz w:val="26"/>
                <w:szCs w:val="26"/>
              </w:rPr>
              <w:t xml:space="preserve">Hướng tới </w:t>
            </w:r>
          </w:p>
          <w:p w:rsidR="00171638" w:rsidRPr="003E2915" w:rsidRDefault="00171638" w:rsidP="00BC7DA6">
            <w:pPr>
              <w:spacing w:line="276" w:lineRule="auto"/>
              <w:jc w:val="center"/>
              <w:rPr>
                <w:b/>
                <w:sz w:val="26"/>
                <w:szCs w:val="26"/>
              </w:rPr>
            </w:pPr>
            <w:r w:rsidRPr="003E2915">
              <w:rPr>
                <w:b/>
                <w:bCs/>
                <w:sz w:val="26"/>
                <w:szCs w:val="26"/>
              </w:rPr>
              <w:t>CLOs</w:t>
            </w:r>
          </w:p>
        </w:tc>
        <w:tc>
          <w:tcPr>
            <w:tcW w:w="1274" w:type="dxa"/>
            <w:vAlign w:val="center"/>
          </w:tcPr>
          <w:p w:rsidR="00171638" w:rsidRPr="003E2915" w:rsidRDefault="00171638" w:rsidP="00BC7DA6">
            <w:pPr>
              <w:spacing w:line="276" w:lineRule="auto"/>
              <w:jc w:val="center"/>
              <w:rPr>
                <w:b/>
                <w:bCs/>
                <w:sz w:val="26"/>
                <w:szCs w:val="26"/>
              </w:rPr>
            </w:pPr>
            <w:r w:rsidRPr="003E2915">
              <w:rPr>
                <w:b/>
                <w:bCs/>
                <w:sz w:val="26"/>
                <w:szCs w:val="26"/>
              </w:rPr>
              <w:t>Hoạt động</w:t>
            </w:r>
          </w:p>
          <w:p w:rsidR="00171638" w:rsidRPr="003E2915" w:rsidRDefault="00171638" w:rsidP="00BC7DA6">
            <w:pPr>
              <w:spacing w:line="276" w:lineRule="auto"/>
              <w:jc w:val="center"/>
              <w:rPr>
                <w:b/>
                <w:bCs/>
                <w:sz w:val="26"/>
                <w:szCs w:val="26"/>
              </w:rPr>
            </w:pPr>
            <w:r w:rsidRPr="003E2915">
              <w:rPr>
                <w:b/>
                <w:bCs/>
                <w:sz w:val="26"/>
                <w:szCs w:val="26"/>
              </w:rPr>
              <w:t>dạy - học</w:t>
            </w:r>
          </w:p>
        </w:tc>
      </w:tr>
      <w:tr w:rsidR="00171638" w:rsidRPr="003E2915" w:rsidTr="00BC7DA6">
        <w:tc>
          <w:tcPr>
            <w:tcW w:w="675" w:type="dxa"/>
            <w:vAlign w:val="center"/>
          </w:tcPr>
          <w:p w:rsidR="00171638" w:rsidRPr="003E2915" w:rsidRDefault="00171638" w:rsidP="00BC7DA6">
            <w:pPr>
              <w:spacing w:line="276" w:lineRule="auto"/>
              <w:ind w:right="-108" w:hanging="142"/>
              <w:jc w:val="center"/>
              <w:rPr>
                <w:i/>
                <w:sz w:val="26"/>
                <w:szCs w:val="26"/>
                <w:lang w:eastAsia="ja-JP"/>
              </w:rPr>
            </w:pPr>
            <w:r w:rsidRPr="003E2915">
              <w:rPr>
                <w:i/>
                <w:sz w:val="26"/>
                <w:szCs w:val="26"/>
                <w:lang w:eastAsia="ja-JP"/>
              </w:rPr>
              <w:t>(1</w:t>
            </w:r>
            <w:r w:rsidRPr="003E2915">
              <w:rPr>
                <w:i/>
                <w:sz w:val="26"/>
                <w:szCs w:val="26"/>
                <w:lang w:eastAsia="ja-JP"/>
              </w:rPr>
              <w:sym w:font="Symbol" w:char="F0BA"/>
            </w:r>
            <w:r w:rsidRPr="003E2915">
              <w:rPr>
                <w:i/>
                <w:sz w:val="26"/>
                <w:szCs w:val="26"/>
                <w:lang w:eastAsia="ja-JP"/>
              </w:rPr>
              <w:t>2)</w:t>
            </w:r>
          </w:p>
        </w:tc>
        <w:tc>
          <w:tcPr>
            <w:tcW w:w="2835" w:type="dxa"/>
            <w:vAlign w:val="center"/>
          </w:tcPr>
          <w:p w:rsidR="00171638" w:rsidRPr="003E2915" w:rsidRDefault="00171638" w:rsidP="00BC7DA6">
            <w:pPr>
              <w:spacing w:line="276" w:lineRule="auto"/>
              <w:jc w:val="center"/>
              <w:rPr>
                <w:i/>
                <w:sz w:val="26"/>
                <w:szCs w:val="26"/>
                <w:lang w:eastAsia="ja-JP"/>
              </w:rPr>
            </w:pPr>
            <w:r w:rsidRPr="003E2915">
              <w:rPr>
                <w:i/>
                <w:sz w:val="26"/>
                <w:szCs w:val="26"/>
                <w:lang w:eastAsia="ja-JP"/>
              </w:rPr>
              <w:t>(3)</w:t>
            </w:r>
          </w:p>
        </w:tc>
        <w:tc>
          <w:tcPr>
            <w:tcW w:w="710" w:type="dxa"/>
          </w:tcPr>
          <w:p w:rsidR="00171638" w:rsidRPr="003E2915" w:rsidRDefault="00171638" w:rsidP="00BC7DA6">
            <w:pPr>
              <w:spacing w:line="276" w:lineRule="auto"/>
              <w:jc w:val="center"/>
              <w:rPr>
                <w:i/>
                <w:sz w:val="26"/>
                <w:szCs w:val="26"/>
                <w:lang w:eastAsia="ja-JP"/>
              </w:rPr>
            </w:pPr>
            <w:r w:rsidRPr="003E2915">
              <w:rPr>
                <w:i/>
                <w:sz w:val="26"/>
                <w:szCs w:val="26"/>
                <w:lang w:eastAsia="ja-JP"/>
              </w:rPr>
              <w:t>(4)</w:t>
            </w:r>
          </w:p>
        </w:tc>
        <w:tc>
          <w:tcPr>
            <w:tcW w:w="2977" w:type="dxa"/>
            <w:vAlign w:val="center"/>
          </w:tcPr>
          <w:p w:rsidR="00171638" w:rsidRPr="003E2915" w:rsidRDefault="00171638" w:rsidP="00BC7DA6">
            <w:pPr>
              <w:spacing w:line="276" w:lineRule="auto"/>
              <w:jc w:val="center"/>
              <w:rPr>
                <w:i/>
                <w:sz w:val="26"/>
                <w:szCs w:val="26"/>
              </w:rPr>
            </w:pPr>
            <w:r w:rsidRPr="003E2915">
              <w:rPr>
                <w:i/>
                <w:sz w:val="26"/>
                <w:szCs w:val="26"/>
              </w:rPr>
              <w:t>(5)</w:t>
            </w:r>
          </w:p>
        </w:tc>
        <w:tc>
          <w:tcPr>
            <w:tcW w:w="993" w:type="dxa"/>
            <w:vAlign w:val="center"/>
          </w:tcPr>
          <w:p w:rsidR="00171638" w:rsidRPr="003E2915" w:rsidRDefault="00171638" w:rsidP="00BC7DA6">
            <w:pPr>
              <w:spacing w:line="276" w:lineRule="auto"/>
              <w:jc w:val="center"/>
              <w:rPr>
                <w:bCs/>
                <w:i/>
                <w:sz w:val="26"/>
                <w:szCs w:val="26"/>
              </w:rPr>
            </w:pPr>
            <w:r w:rsidRPr="003E2915">
              <w:rPr>
                <w:bCs/>
                <w:i/>
                <w:sz w:val="26"/>
                <w:szCs w:val="26"/>
              </w:rPr>
              <w:t>(6)</w:t>
            </w:r>
          </w:p>
        </w:tc>
        <w:tc>
          <w:tcPr>
            <w:tcW w:w="1274" w:type="dxa"/>
          </w:tcPr>
          <w:p w:rsidR="00171638" w:rsidRPr="003E2915" w:rsidRDefault="00171638" w:rsidP="00BC7DA6">
            <w:pPr>
              <w:spacing w:line="276" w:lineRule="auto"/>
              <w:jc w:val="center"/>
              <w:rPr>
                <w:bCs/>
                <w:i/>
                <w:sz w:val="26"/>
                <w:szCs w:val="26"/>
              </w:rPr>
            </w:pPr>
          </w:p>
        </w:tc>
      </w:tr>
      <w:tr w:rsidR="00171638" w:rsidRPr="003E2915" w:rsidTr="00BC7DA6">
        <w:trPr>
          <w:trHeight w:val="1420"/>
        </w:trPr>
        <w:tc>
          <w:tcPr>
            <w:tcW w:w="675"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t>1</w:t>
            </w:r>
          </w:p>
        </w:tc>
        <w:tc>
          <w:tcPr>
            <w:tcW w:w="2835" w:type="dxa"/>
          </w:tcPr>
          <w:p w:rsidR="00171638" w:rsidRPr="003E2915" w:rsidRDefault="00171638" w:rsidP="00BC7DA6">
            <w:pPr>
              <w:spacing w:line="276" w:lineRule="auto"/>
              <w:jc w:val="both"/>
              <w:rPr>
                <w:i/>
                <w:sz w:val="26"/>
                <w:szCs w:val="26"/>
                <w:lang w:eastAsia="ja-JP"/>
              </w:rPr>
            </w:pPr>
            <w:r w:rsidRPr="003E2915">
              <w:rPr>
                <w:i/>
                <w:sz w:val="26"/>
                <w:szCs w:val="26"/>
                <w:lang w:eastAsia="ja-JP"/>
              </w:rPr>
              <w:t xml:space="preserve">Chương 1: Lịch sử ngôn ngữ lập trình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Khái quát ngôn ngữ lập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trình bậc cao, bậc thấp.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Các giai đoạn phát triển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của ngôn ngữ lập trình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Python.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Nhu cầu sử dụng và cách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tiếp cận Python. </w:t>
            </w:r>
          </w:p>
        </w:tc>
        <w:tc>
          <w:tcPr>
            <w:tcW w:w="710"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t>3</w:t>
            </w:r>
          </w:p>
        </w:tc>
        <w:tc>
          <w:tcPr>
            <w:tcW w:w="2977" w:type="dxa"/>
          </w:tcPr>
          <w:p w:rsidR="00171638" w:rsidRPr="003E2915" w:rsidRDefault="00171638" w:rsidP="00BC7DA6">
            <w:pPr>
              <w:keepNext/>
              <w:keepLines/>
              <w:widowControl w:val="0"/>
              <w:spacing w:line="276" w:lineRule="auto"/>
              <w:jc w:val="both"/>
              <w:rPr>
                <w:i/>
                <w:sz w:val="26"/>
                <w:szCs w:val="26"/>
              </w:rPr>
            </w:pPr>
            <w:r w:rsidRPr="003E2915">
              <w:rPr>
                <w:i/>
                <w:sz w:val="26"/>
                <w:szCs w:val="26"/>
              </w:rPr>
              <w:t>Nêu được các thông tin khái quát về học phần</w:t>
            </w:r>
          </w:p>
          <w:p w:rsidR="00171638" w:rsidRPr="003E2915" w:rsidRDefault="00171638" w:rsidP="00BC7DA6">
            <w:pPr>
              <w:keepNext/>
              <w:keepLines/>
              <w:widowControl w:val="0"/>
              <w:tabs>
                <w:tab w:val="left" w:pos="540"/>
              </w:tabs>
              <w:spacing w:line="276" w:lineRule="auto"/>
              <w:jc w:val="both"/>
              <w:rPr>
                <w:sz w:val="26"/>
                <w:szCs w:val="26"/>
                <w:lang w:val="nb-NO"/>
              </w:rPr>
            </w:pPr>
            <w:r w:rsidRPr="003E2915">
              <w:rPr>
                <w:sz w:val="26"/>
                <w:szCs w:val="26"/>
                <w:lang w:val="nb-NO"/>
              </w:rPr>
              <w:t>Trình bày được các khái niệm cơ bản về phần mềm và công nghệ phần mềm (CNPM)</w:t>
            </w:r>
          </w:p>
          <w:p w:rsidR="00171638" w:rsidRPr="003E2915" w:rsidRDefault="00171638" w:rsidP="00BC7DA6">
            <w:pPr>
              <w:spacing w:line="276" w:lineRule="auto"/>
              <w:jc w:val="both"/>
              <w:rPr>
                <w:sz w:val="26"/>
                <w:szCs w:val="26"/>
                <w:lang w:val="nb-NO"/>
              </w:rPr>
            </w:pPr>
            <w:r w:rsidRPr="003E2915">
              <w:rPr>
                <w:sz w:val="26"/>
                <w:szCs w:val="26"/>
                <w:lang w:val="nb-NO"/>
              </w:rPr>
              <w:t>Phân biệt được CNPM và công nghệ hệ thống, khoa học máy tính</w:t>
            </w:r>
          </w:p>
          <w:p w:rsidR="00171638" w:rsidRPr="003E2915" w:rsidRDefault="00171638" w:rsidP="00BC7DA6">
            <w:pPr>
              <w:spacing w:line="276" w:lineRule="auto"/>
              <w:jc w:val="both"/>
              <w:rPr>
                <w:sz w:val="26"/>
                <w:szCs w:val="26"/>
                <w:lang w:eastAsia="ja-JP"/>
              </w:rPr>
            </w:pPr>
            <w:r w:rsidRPr="003E2915">
              <w:rPr>
                <w:sz w:val="26"/>
                <w:szCs w:val="26"/>
                <w:lang w:val="nb-NO"/>
              </w:rPr>
              <w:t>Nêu và lấy được ví dụ về các nguyên tắc đạo đức nghề nghiệp cơ bản trong ngành CNPM</w:t>
            </w:r>
          </w:p>
        </w:tc>
        <w:tc>
          <w:tcPr>
            <w:tcW w:w="993"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t>CLO1</w:t>
            </w:r>
          </w:p>
        </w:tc>
        <w:tc>
          <w:tcPr>
            <w:tcW w:w="1274" w:type="dxa"/>
          </w:tcPr>
          <w:p w:rsidR="00171638" w:rsidRPr="003E2915" w:rsidRDefault="00171638" w:rsidP="00BC7DA6">
            <w:pPr>
              <w:spacing w:line="276" w:lineRule="auto"/>
              <w:rPr>
                <w:rFonts w:ascii="12" w:hAnsi="12"/>
                <w:sz w:val="26"/>
                <w:szCs w:val="26"/>
              </w:rPr>
            </w:pPr>
          </w:p>
          <w:p w:rsidR="00171638" w:rsidRPr="003E2915" w:rsidRDefault="00171638" w:rsidP="00BC7DA6">
            <w:pPr>
              <w:spacing w:line="276" w:lineRule="auto"/>
              <w:rPr>
                <w:rFonts w:ascii="12" w:hAnsi="12"/>
                <w:sz w:val="26"/>
                <w:szCs w:val="26"/>
              </w:rPr>
            </w:pPr>
            <w:r w:rsidRPr="003E2915">
              <w:rPr>
                <w:rFonts w:ascii="12" w:hAnsi="12"/>
                <w:sz w:val="26"/>
                <w:szCs w:val="26"/>
              </w:rPr>
              <w:t>GV trình bày, hướng dẫn</w:t>
            </w:r>
          </w:p>
          <w:p w:rsidR="00171638" w:rsidRPr="003E2915" w:rsidRDefault="00171638" w:rsidP="00BC7DA6">
            <w:pPr>
              <w:spacing w:line="276" w:lineRule="auto"/>
              <w:rPr>
                <w:rFonts w:ascii="12" w:hAnsi="12"/>
                <w:sz w:val="26"/>
                <w:szCs w:val="26"/>
              </w:rPr>
            </w:pPr>
            <w:r w:rsidRPr="003E2915">
              <w:rPr>
                <w:rFonts w:ascii="12" w:hAnsi="12"/>
                <w:sz w:val="26"/>
                <w:szCs w:val="26"/>
              </w:rPr>
              <w:t>SV lắng nghe, thực hiện</w:t>
            </w:r>
          </w:p>
          <w:p w:rsidR="00171638" w:rsidRPr="003E2915" w:rsidRDefault="00171638" w:rsidP="00BC7DA6">
            <w:pPr>
              <w:spacing w:line="276" w:lineRule="auto"/>
              <w:rPr>
                <w:bCs/>
                <w:sz w:val="26"/>
                <w:szCs w:val="26"/>
              </w:rPr>
            </w:pPr>
          </w:p>
        </w:tc>
      </w:tr>
      <w:tr w:rsidR="00171638" w:rsidRPr="003E2915" w:rsidTr="00BC7DA6">
        <w:trPr>
          <w:trHeight w:val="1420"/>
        </w:trPr>
        <w:tc>
          <w:tcPr>
            <w:tcW w:w="675"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t>2,3,4</w:t>
            </w:r>
          </w:p>
        </w:tc>
        <w:tc>
          <w:tcPr>
            <w:tcW w:w="2835" w:type="dxa"/>
          </w:tcPr>
          <w:p w:rsidR="00171638" w:rsidRPr="003E2915" w:rsidRDefault="00171638" w:rsidP="00BC7DA6">
            <w:pPr>
              <w:spacing w:line="276" w:lineRule="auto"/>
              <w:jc w:val="both"/>
              <w:rPr>
                <w:sz w:val="26"/>
                <w:szCs w:val="26"/>
                <w:lang w:eastAsia="ja-JP"/>
              </w:rPr>
            </w:pPr>
            <w:r w:rsidRPr="003E2915">
              <w:rPr>
                <w:sz w:val="26"/>
                <w:szCs w:val="26"/>
                <w:lang w:eastAsia="ja-JP"/>
              </w:rPr>
              <w:t xml:space="preserve">Chương 2: Ngữ nghĩa cú pháp lập trình Python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Toán tử - Từ khóa - Biến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số.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Các kiểu dữ liệu (kiểu số, chuỗi, danh sách, từ điển, tuple…)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Lệnh điều khiển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Vòng lặp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Định nghĩa hàm, mô đun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Input và output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Xử lý ngoại lệ </w:t>
            </w:r>
          </w:p>
        </w:tc>
        <w:tc>
          <w:tcPr>
            <w:tcW w:w="710"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t>9</w:t>
            </w:r>
          </w:p>
        </w:tc>
        <w:tc>
          <w:tcPr>
            <w:tcW w:w="2977" w:type="dxa"/>
          </w:tcPr>
          <w:p w:rsidR="00171638" w:rsidRPr="003E2915" w:rsidRDefault="00171638" w:rsidP="00BC7DA6">
            <w:pPr>
              <w:keepNext/>
              <w:keepLines/>
              <w:widowControl w:val="0"/>
              <w:tabs>
                <w:tab w:val="left" w:pos="540"/>
              </w:tabs>
              <w:spacing w:line="276" w:lineRule="auto"/>
              <w:jc w:val="both"/>
              <w:rPr>
                <w:sz w:val="26"/>
                <w:szCs w:val="26"/>
                <w:lang w:val="nb-NO"/>
              </w:rPr>
            </w:pPr>
          </w:p>
          <w:p w:rsidR="00171638" w:rsidRPr="003E2915" w:rsidRDefault="00171638" w:rsidP="00BC7DA6">
            <w:pPr>
              <w:keepNext/>
              <w:keepLines/>
              <w:widowControl w:val="0"/>
              <w:tabs>
                <w:tab w:val="left" w:pos="540"/>
              </w:tabs>
              <w:spacing w:line="276" w:lineRule="auto"/>
              <w:jc w:val="both"/>
              <w:rPr>
                <w:sz w:val="26"/>
                <w:szCs w:val="26"/>
                <w:lang w:val="nb-NO"/>
              </w:rPr>
            </w:pPr>
            <w:r w:rsidRPr="003E2915">
              <w:rPr>
                <w:sz w:val="26"/>
                <w:szCs w:val="26"/>
                <w:lang w:val="nb-NO"/>
              </w:rPr>
              <w:t>Trình bày được khái niệm quy trình phần mềm, mô hình quy trình phần mềm; liệt kê được các hoạt động cơ bản trong quy trình phần mềm</w:t>
            </w:r>
          </w:p>
          <w:p w:rsidR="00171638" w:rsidRPr="003E2915" w:rsidRDefault="00171638" w:rsidP="00BC7DA6">
            <w:pPr>
              <w:keepNext/>
              <w:keepLines/>
              <w:widowControl w:val="0"/>
              <w:tabs>
                <w:tab w:val="left" w:pos="540"/>
              </w:tabs>
              <w:spacing w:line="276" w:lineRule="auto"/>
              <w:jc w:val="both"/>
              <w:rPr>
                <w:sz w:val="26"/>
                <w:szCs w:val="26"/>
                <w:lang w:val="nb-NO"/>
              </w:rPr>
            </w:pPr>
            <w:r w:rsidRPr="003E2915">
              <w:rPr>
                <w:sz w:val="26"/>
                <w:szCs w:val="26"/>
                <w:lang w:val="nb-NO"/>
              </w:rPr>
              <w:t>Trình bày, so sánh được một số mô hình quy trình phần mềm kinh điển</w:t>
            </w:r>
          </w:p>
          <w:p w:rsidR="00171638" w:rsidRPr="003E2915" w:rsidRDefault="00171638" w:rsidP="00BC7DA6">
            <w:pPr>
              <w:spacing w:line="276" w:lineRule="auto"/>
              <w:jc w:val="both"/>
              <w:rPr>
                <w:sz w:val="26"/>
                <w:szCs w:val="26"/>
                <w:lang w:eastAsia="ja-JP"/>
              </w:rPr>
            </w:pPr>
            <w:r w:rsidRPr="003E2915">
              <w:rPr>
                <w:sz w:val="26"/>
                <w:szCs w:val="26"/>
                <w:lang w:val="nb-NO"/>
              </w:rPr>
              <w:t>Dựa vào các ưu điểm và nhược điểm để lựa chọn được mô hình phù hợp với đặc điểm của dự án phần mềm</w:t>
            </w:r>
          </w:p>
        </w:tc>
        <w:tc>
          <w:tcPr>
            <w:tcW w:w="993"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t>CLO2, CLO3</w:t>
            </w:r>
          </w:p>
        </w:tc>
        <w:tc>
          <w:tcPr>
            <w:tcW w:w="1274" w:type="dxa"/>
          </w:tcPr>
          <w:p w:rsidR="00171638" w:rsidRPr="003E2915" w:rsidRDefault="00171638" w:rsidP="00BC7DA6">
            <w:pPr>
              <w:spacing w:line="276" w:lineRule="auto"/>
              <w:rPr>
                <w:bCs/>
                <w:sz w:val="26"/>
                <w:szCs w:val="26"/>
              </w:rPr>
            </w:pPr>
          </w:p>
          <w:p w:rsidR="00171638" w:rsidRPr="003E2915" w:rsidRDefault="00171638" w:rsidP="00BC7DA6">
            <w:pPr>
              <w:spacing w:line="276" w:lineRule="auto"/>
              <w:rPr>
                <w:rFonts w:ascii="12" w:hAnsi="12"/>
                <w:sz w:val="26"/>
                <w:szCs w:val="26"/>
              </w:rPr>
            </w:pPr>
            <w:r w:rsidRPr="003E2915">
              <w:rPr>
                <w:rFonts w:ascii="12" w:hAnsi="12"/>
                <w:sz w:val="26"/>
                <w:szCs w:val="26"/>
              </w:rPr>
              <w:t>GV trình bày, hướng dẫn</w:t>
            </w:r>
          </w:p>
          <w:p w:rsidR="00171638" w:rsidRPr="003E2915" w:rsidRDefault="00171638" w:rsidP="00BC7DA6">
            <w:pPr>
              <w:spacing w:line="276" w:lineRule="auto"/>
              <w:rPr>
                <w:rFonts w:ascii="12" w:hAnsi="12"/>
                <w:sz w:val="26"/>
                <w:szCs w:val="26"/>
              </w:rPr>
            </w:pPr>
            <w:r w:rsidRPr="003E2915">
              <w:rPr>
                <w:rFonts w:ascii="12" w:hAnsi="12"/>
                <w:sz w:val="26"/>
                <w:szCs w:val="26"/>
              </w:rPr>
              <w:t>SV lắng nghe, thực hiện</w:t>
            </w:r>
          </w:p>
          <w:p w:rsidR="00171638" w:rsidRPr="003E2915" w:rsidRDefault="00171638" w:rsidP="00BC7DA6">
            <w:pPr>
              <w:spacing w:line="276" w:lineRule="auto"/>
              <w:rPr>
                <w:bCs/>
                <w:sz w:val="26"/>
                <w:szCs w:val="26"/>
              </w:rPr>
            </w:pPr>
          </w:p>
        </w:tc>
      </w:tr>
      <w:tr w:rsidR="00171638" w:rsidRPr="003E2915" w:rsidTr="00BC7DA6">
        <w:trPr>
          <w:trHeight w:val="1420"/>
        </w:trPr>
        <w:tc>
          <w:tcPr>
            <w:tcW w:w="675"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lastRenderedPageBreak/>
              <w:t>5,6,7</w:t>
            </w:r>
          </w:p>
        </w:tc>
        <w:tc>
          <w:tcPr>
            <w:tcW w:w="2835" w:type="dxa"/>
          </w:tcPr>
          <w:p w:rsidR="00171638" w:rsidRPr="003E2915" w:rsidRDefault="00171638" w:rsidP="00BC7DA6">
            <w:pPr>
              <w:spacing w:line="276" w:lineRule="auto"/>
              <w:jc w:val="both"/>
              <w:rPr>
                <w:sz w:val="26"/>
                <w:szCs w:val="26"/>
                <w:lang w:eastAsia="ja-JP"/>
              </w:rPr>
            </w:pPr>
            <w:r w:rsidRPr="003E2915">
              <w:rPr>
                <w:sz w:val="26"/>
                <w:szCs w:val="26"/>
                <w:lang w:eastAsia="ja-JP"/>
              </w:rPr>
              <w:t xml:space="preserve">Chương 3: Nguyên lý hướng đối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tượng trong Python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Lớp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Thuộc tính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Phương thức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Đối tượng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Tính kế thừa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Các kỹ thuật trong hướng đối tượng </w:t>
            </w:r>
          </w:p>
          <w:p w:rsidR="00171638" w:rsidRPr="003E2915" w:rsidRDefault="00171638" w:rsidP="00BC7DA6">
            <w:pPr>
              <w:spacing w:line="276" w:lineRule="auto"/>
              <w:jc w:val="both"/>
              <w:rPr>
                <w:sz w:val="26"/>
                <w:szCs w:val="26"/>
                <w:lang w:eastAsia="ja-JP"/>
              </w:rPr>
            </w:pPr>
            <w:r w:rsidRPr="003E2915">
              <w:rPr>
                <w:sz w:val="26"/>
                <w:szCs w:val="26"/>
                <w:lang w:eastAsia="ja-JP"/>
              </w:rPr>
              <w:t xml:space="preserve">-  Xây dựng ứng dụng nhỏ </w:t>
            </w:r>
          </w:p>
          <w:p w:rsidR="00171638" w:rsidRPr="003E2915" w:rsidRDefault="00171638" w:rsidP="00BC7DA6">
            <w:pPr>
              <w:spacing w:line="276" w:lineRule="auto"/>
              <w:jc w:val="both"/>
              <w:rPr>
                <w:sz w:val="26"/>
                <w:szCs w:val="26"/>
                <w:lang w:eastAsia="ja-JP"/>
              </w:rPr>
            </w:pPr>
            <w:r w:rsidRPr="003E2915">
              <w:rPr>
                <w:sz w:val="26"/>
                <w:szCs w:val="26"/>
                <w:lang w:eastAsia="ja-JP"/>
              </w:rPr>
              <w:t>theo hướng đối tượng</w:t>
            </w:r>
          </w:p>
        </w:tc>
        <w:tc>
          <w:tcPr>
            <w:tcW w:w="710"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t>9</w:t>
            </w:r>
          </w:p>
        </w:tc>
        <w:tc>
          <w:tcPr>
            <w:tcW w:w="2977" w:type="dxa"/>
          </w:tcPr>
          <w:p w:rsidR="00171638" w:rsidRPr="003E2915" w:rsidRDefault="00171638" w:rsidP="00BC7DA6">
            <w:pPr>
              <w:spacing w:line="276" w:lineRule="auto"/>
              <w:jc w:val="both"/>
              <w:rPr>
                <w:sz w:val="26"/>
                <w:szCs w:val="26"/>
                <w:lang w:val="nb-NO"/>
              </w:rPr>
            </w:pPr>
            <w:r w:rsidRPr="003E2915">
              <w:rPr>
                <w:sz w:val="26"/>
                <w:szCs w:val="26"/>
                <w:lang w:val="nb-NO"/>
              </w:rPr>
              <w:t xml:space="preserve">Nêu được khái niệm qui trình phần mềm thống nhất (RUP) </w:t>
            </w:r>
          </w:p>
          <w:p w:rsidR="00171638" w:rsidRPr="003E2915" w:rsidRDefault="00171638" w:rsidP="00BC7DA6">
            <w:pPr>
              <w:spacing w:line="276" w:lineRule="auto"/>
              <w:jc w:val="both"/>
              <w:rPr>
                <w:sz w:val="26"/>
                <w:szCs w:val="26"/>
                <w:lang w:val="nb-NO"/>
              </w:rPr>
            </w:pPr>
            <w:r w:rsidRPr="003E2915">
              <w:rPr>
                <w:sz w:val="26"/>
                <w:szCs w:val="26"/>
                <w:lang w:val="nb-NO"/>
              </w:rPr>
              <w:t>Trình bày được kiến trúc của RUP, các giai đoạn phát triển phần mềm theo RUP</w:t>
            </w:r>
          </w:p>
          <w:p w:rsidR="00171638" w:rsidRPr="003E2915" w:rsidRDefault="00171638" w:rsidP="00BC7DA6">
            <w:pPr>
              <w:spacing w:line="276" w:lineRule="auto"/>
              <w:jc w:val="both"/>
              <w:rPr>
                <w:sz w:val="26"/>
                <w:szCs w:val="26"/>
                <w:lang w:val="nb-NO"/>
              </w:rPr>
            </w:pPr>
            <w:r w:rsidRPr="003E2915">
              <w:rPr>
                <w:sz w:val="26"/>
                <w:szCs w:val="26"/>
                <w:lang w:val="nb-NO"/>
              </w:rPr>
              <w:t>Liệt kê được các luồng công việc việc trong RUP</w:t>
            </w:r>
          </w:p>
          <w:p w:rsidR="00171638" w:rsidRPr="003E2915" w:rsidRDefault="00171638" w:rsidP="00BC7DA6">
            <w:pPr>
              <w:keepNext/>
              <w:keepLines/>
              <w:widowControl w:val="0"/>
              <w:tabs>
                <w:tab w:val="left" w:pos="540"/>
              </w:tabs>
              <w:spacing w:line="276" w:lineRule="auto"/>
              <w:jc w:val="both"/>
              <w:rPr>
                <w:sz w:val="26"/>
                <w:szCs w:val="26"/>
                <w:lang w:val="nb-NO"/>
              </w:rPr>
            </w:pPr>
            <w:r w:rsidRPr="003E2915">
              <w:rPr>
                <w:sz w:val="26"/>
                <w:szCs w:val="26"/>
                <w:lang w:val="nb-NO"/>
              </w:rPr>
              <w:t>Nêu được bối cảnh và nhu cầu về sự ra đời của các phương pháp phát triển phần mềm linh hoạt</w:t>
            </w:r>
          </w:p>
          <w:p w:rsidR="00171638" w:rsidRPr="003E2915" w:rsidRDefault="00171638" w:rsidP="00BC7DA6">
            <w:pPr>
              <w:spacing w:line="276" w:lineRule="auto"/>
              <w:jc w:val="both"/>
              <w:rPr>
                <w:sz w:val="26"/>
                <w:szCs w:val="26"/>
                <w:lang w:eastAsia="ja-JP"/>
              </w:rPr>
            </w:pPr>
            <w:r w:rsidRPr="003E2915">
              <w:rPr>
                <w:sz w:val="26"/>
                <w:szCs w:val="26"/>
                <w:lang w:val="nb-NO"/>
              </w:rPr>
              <w:t>Trình bày, giải thích được nội dung tuyên ngôn Agile</w:t>
            </w:r>
          </w:p>
        </w:tc>
        <w:tc>
          <w:tcPr>
            <w:tcW w:w="993"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t>CLO2, CLO3</w:t>
            </w:r>
          </w:p>
        </w:tc>
        <w:tc>
          <w:tcPr>
            <w:tcW w:w="1274" w:type="dxa"/>
          </w:tcPr>
          <w:p w:rsidR="00171638" w:rsidRPr="003E2915" w:rsidRDefault="00171638" w:rsidP="00BC7DA6">
            <w:pPr>
              <w:spacing w:line="276" w:lineRule="auto"/>
              <w:rPr>
                <w:rFonts w:ascii="12" w:hAnsi="12"/>
                <w:sz w:val="26"/>
                <w:szCs w:val="26"/>
              </w:rPr>
            </w:pPr>
            <w:r w:rsidRPr="003E2915">
              <w:rPr>
                <w:rFonts w:ascii="12" w:hAnsi="12"/>
                <w:sz w:val="26"/>
                <w:szCs w:val="26"/>
              </w:rPr>
              <w:t>GV trình bày, hướng dẫn</w:t>
            </w:r>
          </w:p>
          <w:p w:rsidR="00171638" w:rsidRPr="003E2915" w:rsidRDefault="00171638" w:rsidP="00BC7DA6">
            <w:pPr>
              <w:spacing w:line="276" w:lineRule="auto"/>
              <w:rPr>
                <w:rFonts w:ascii="12" w:hAnsi="12"/>
                <w:sz w:val="26"/>
                <w:szCs w:val="26"/>
              </w:rPr>
            </w:pPr>
            <w:r w:rsidRPr="003E2915">
              <w:rPr>
                <w:rFonts w:ascii="12" w:hAnsi="12"/>
                <w:sz w:val="26"/>
                <w:szCs w:val="26"/>
              </w:rPr>
              <w:t>SV lắng nghe, thực hiện</w:t>
            </w:r>
          </w:p>
          <w:p w:rsidR="00171638" w:rsidRPr="003E2915" w:rsidRDefault="00171638" w:rsidP="00BC7DA6">
            <w:pPr>
              <w:spacing w:line="276" w:lineRule="auto"/>
              <w:rPr>
                <w:bCs/>
                <w:sz w:val="26"/>
                <w:szCs w:val="26"/>
              </w:rPr>
            </w:pPr>
          </w:p>
        </w:tc>
      </w:tr>
      <w:tr w:rsidR="00171638" w:rsidRPr="003E2915" w:rsidTr="00BC7DA6">
        <w:trPr>
          <w:trHeight w:val="1420"/>
        </w:trPr>
        <w:tc>
          <w:tcPr>
            <w:tcW w:w="675"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t>8,9,10</w:t>
            </w:r>
          </w:p>
        </w:tc>
        <w:tc>
          <w:tcPr>
            <w:tcW w:w="2835" w:type="dxa"/>
          </w:tcPr>
          <w:p w:rsidR="00171638" w:rsidRPr="003E2915" w:rsidRDefault="00171638" w:rsidP="00BC7DA6">
            <w:pPr>
              <w:keepNext/>
              <w:keepLines/>
              <w:widowControl w:val="0"/>
              <w:spacing w:line="276" w:lineRule="auto"/>
              <w:jc w:val="both"/>
              <w:rPr>
                <w:bCs/>
                <w:spacing w:val="4"/>
                <w:sz w:val="26"/>
                <w:szCs w:val="26"/>
              </w:rPr>
            </w:pPr>
            <w:r w:rsidRPr="003E2915">
              <w:rPr>
                <w:bCs/>
                <w:spacing w:val="4"/>
                <w:sz w:val="26"/>
                <w:szCs w:val="26"/>
              </w:rPr>
              <w:t xml:space="preserve">Chương 4: Các thư viện hỗ trợ </w:t>
            </w:r>
          </w:p>
          <w:p w:rsidR="00171638" w:rsidRPr="003E2915" w:rsidRDefault="00171638" w:rsidP="00BC7DA6">
            <w:pPr>
              <w:keepNext/>
              <w:keepLines/>
              <w:widowControl w:val="0"/>
              <w:spacing w:line="276" w:lineRule="auto"/>
              <w:jc w:val="both"/>
              <w:rPr>
                <w:bCs/>
                <w:spacing w:val="4"/>
                <w:sz w:val="26"/>
                <w:szCs w:val="26"/>
              </w:rPr>
            </w:pPr>
            <w:r w:rsidRPr="003E2915">
              <w:rPr>
                <w:bCs/>
                <w:spacing w:val="4"/>
                <w:sz w:val="26"/>
                <w:szCs w:val="26"/>
              </w:rPr>
              <w:t xml:space="preserve">cho Python </w:t>
            </w:r>
          </w:p>
          <w:p w:rsidR="00171638" w:rsidRPr="003E2915" w:rsidRDefault="00171638" w:rsidP="00BC7DA6">
            <w:pPr>
              <w:keepNext/>
              <w:keepLines/>
              <w:widowControl w:val="0"/>
              <w:spacing w:line="276" w:lineRule="auto"/>
              <w:jc w:val="both"/>
              <w:rPr>
                <w:bCs/>
                <w:spacing w:val="4"/>
                <w:sz w:val="26"/>
                <w:szCs w:val="26"/>
              </w:rPr>
            </w:pPr>
            <w:r w:rsidRPr="003E2915">
              <w:rPr>
                <w:bCs/>
                <w:spacing w:val="4"/>
                <w:sz w:val="26"/>
                <w:szCs w:val="26"/>
              </w:rPr>
              <w:t xml:space="preserve">-  NumPy </w:t>
            </w:r>
          </w:p>
          <w:p w:rsidR="00171638" w:rsidRPr="003E2915" w:rsidRDefault="00171638" w:rsidP="00BC7DA6">
            <w:pPr>
              <w:keepNext/>
              <w:keepLines/>
              <w:widowControl w:val="0"/>
              <w:spacing w:line="276" w:lineRule="auto"/>
              <w:jc w:val="both"/>
              <w:rPr>
                <w:bCs/>
                <w:spacing w:val="4"/>
                <w:sz w:val="26"/>
                <w:szCs w:val="26"/>
              </w:rPr>
            </w:pPr>
            <w:r w:rsidRPr="003E2915">
              <w:rPr>
                <w:bCs/>
                <w:spacing w:val="4"/>
                <w:sz w:val="26"/>
                <w:szCs w:val="26"/>
              </w:rPr>
              <w:t xml:space="preserve">-  Pandas </w:t>
            </w:r>
          </w:p>
          <w:p w:rsidR="00171638" w:rsidRPr="003E2915" w:rsidRDefault="00171638" w:rsidP="00BC7DA6">
            <w:pPr>
              <w:keepNext/>
              <w:keepLines/>
              <w:widowControl w:val="0"/>
              <w:spacing w:line="276" w:lineRule="auto"/>
              <w:jc w:val="both"/>
              <w:rPr>
                <w:bCs/>
                <w:spacing w:val="4"/>
                <w:sz w:val="26"/>
                <w:szCs w:val="26"/>
              </w:rPr>
            </w:pPr>
            <w:r w:rsidRPr="003E2915">
              <w:rPr>
                <w:bCs/>
                <w:spacing w:val="4"/>
                <w:sz w:val="26"/>
                <w:szCs w:val="26"/>
              </w:rPr>
              <w:t xml:space="preserve">-  MatlotLib </w:t>
            </w:r>
          </w:p>
          <w:p w:rsidR="00171638" w:rsidRPr="003E2915" w:rsidRDefault="00171638" w:rsidP="00BC7DA6">
            <w:pPr>
              <w:keepNext/>
              <w:keepLines/>
              <w:widowControl w:val="0"/>
              <w:spacing w:line="276" w:lineRule="auto"/>
              <w:jc w:val="both"/>
              <w:rPr>
                <w:sz w:val="26"/>
                <w:szCs w:val="26"/>
              </w:rPr>
            </w:pPr>
            <w:r w:rsidRPr="003E2915">
              <w:rPr>
                <w:bCs/>
                <w:spacing w:val="4"/>
                <w:sz w:val="26"/>
                <w:szCs w:val="26"/>
              </w:rPr>
              <w:t xml:space="preserve">-  SciPy </w:t>
            </w:r>
          </w:p>
        </w:tc>
        <w:tc>
          <w:tcPr>
            <w:tcW w:w="710"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t>9</w:t>
            </w:r>
          </w:p>
        </w:tc>
        <w:tc>
          <w:tcPr>
            <w:tcW w:w="2977" w:type="dxa"/>
          </w:tcPr>
          <w:p w:rsidR="00171638" w:rsidRPr="003E2915" w:rsidRDefault="00171638" w:rsidP="00BC7DA6">
            <w:pPr>
              <w:keepNext/>
              <w:keepLines/>
              <w:widowControl w:val="0"/>
              <w:tabs>
                <w:tab w:val="left" w:pos="540"/>
              </w:tabs>
              <w:spacing w:line="276" w:lineRule="auto"/>
              <w:jc w:val="both"/>
              <w:rPr>
                <w:sz w:val="26"/>
                <w:szCs w:val="26"/>
                <w:lang w:val="nb-NO"/>
              </w:rPr>
            </w:pPr>
            <w:r w:rsidRPr="003E2915">
              <w:rPr>
                <w:sz w:val="26"/>
                <w:szCs w:val="26"/>
                <w:lang w:val="nb-NO"/>
              </w:rPr>
              <w:t xml:space="preserve">Nêu được một số quy trình phần mềm linh hoạt </w:t>
            </w:r>
          </w:p>
          <w:p w:rsidR="00171638" w:rsidRPr="003E2915" w:rsidRDefault="00171638" w:rsidP="00BC7DA6">
            <w:pPr>
              <w:keepNext/>
              <w:keepLines/>
              <w:widowControl w:val="0"/>
              <w:tabs>
                <w:tab w:val="left" w:pos="540"/>
              </w:tabs>
              <w:spacing w:line="276" w:lineRule="auto"/>
              <w:jc w:val="both"/>
              <w:rPr>
                <w:sz w:val="26"/>
                <w:szCs w:val="26"/>
                <w:lang w:val="nb-NO"/>
              </w:rPr>
            </w:pPr>
            <w:r w:rsidRPr="003E2915">
              <w:rPr>
                <w:sz w:val="26"/>
                <w:szCs w:val="26"/>
                <w:lang w:val="nb-NO"/>
              </w:rPr>
              <w:t>Trình bày được các giai đoạn cơ bản và những đặc điểm quan trọng của các qui trình: XP, Scrum,  ASD</w:t>
            </w:r>
          </w:p>
          <w:p w:rsidR="00171638" w:rsidRPr="003E2915" w:rsidRDefault="00171638" w:rsidP="00BC7DA6">
            <w:pPr>
              <w:spacing w:line="276" w:lineRule="auto"/>
              <w:jc w:val="both"/>
              <w:rPr>
                <w:sz w:val="26"/>
                <w:szCs w:val="26"/>
                <w:lang w:eastAsia="ja-JP"/>
              </w:rPr>
            </w:pPr>
            <w:r w:rsidRPr="003E2915">
              <w:rPr>
                <w:sz w:val="26"/>
                <w:szCs w:val="26"/>
                <w:lang w:val="nb-NO"/>
              </w:rPr>
              <w:t>Liệt kê các ưu, nhược điểm cơ bản của mỗi qui trình</w:t>
            </w:r>
          </w:p>
        </w:tc>
        <w:tc>
          <w:tcPr>
            <w:tcW w:w="993"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t>CLO2, CLO3</w:t>
            </w:r>
          </w:p>
        </w:tc>
        <w:tc>
          <w:tcPr>
            <w:tcW w:w="1274" w:type="dxa"/>
          </w:tcPr>
          <w:p w:rsidR="00171638" w:rsidRPr="003E2915" w:rsidRDefault="00171638" w:rsidP="00BC7DA6">
            <w:pPr>
              <w:spacing w:line="276" w:lineRule="auto"/>
              <w:jc w:val="both"/>
              <w:rPr>
                <w:bCs/>
                <w:sz w:val="26"/>
                <w:szCs w:val="26"/>
              </w:rPr>
            </w:pPr>
            <w:r w:rsidRPr="003E2915">
              <w:rPr>
                <w:bCs/>
                <w:sz w:val="26"/>
                <w:szCs w:val="26"/>
              </w:rPr>
              <w:t>Kiểm tra</w:t>
            </w:r>
          </w:p>
          <w:p w:rsidR="00171638" w:rsidRPr="003E2915" w:rsidRDefault="00171638" w:rsidP="00BC7DA6">
            <w:pPr>
              <w:spacing w:line="276" w:lineRule="auto"/>
              <w:jc w:val="both"/>
              <w:rPr>
                <w:bCs/>
                <w:sz w:val="26"/>
                <w:szCs w:val="26"/>
              </w:rPr>
            </w:pPr>
            <w:r w:rsidRPr="003E2915">
              <w:rPr>
                <w:bCs/>
                <w:sz w:val="26"/>
                <w:szCs w:val="26"/>
              </w:rPr>
              <w:t>SV trình bày về chủ đề theo phân công nhóm - GV hỏi thêm và đánh giá.</w:t>
            </w:r>
          </w:p>
        </w:tc>
      </w:tr>
      <w:tr w:rsidR="00171638" w:rsidRPr="003E2915" w:rsidTr="00BC7DA6">
        <w:trPr>
          <w:trHeight w:val="1420"/>
        </w:trPr>
        <w:tc>
          <w:tcPr>
            <w:tcW w:w="675"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t>11,12</w:t>
            </w:r>
          </w:p>
        </w:tc>
        <w:tc>
          <w:tcPr>
            <w:tcW w:w="2835" w:type="dxa"/>
          </w:tcPr>
          <w:p w:rsidR="00171638" w:rsidRPr="003E2915" w:rsidRDefault="00171638" w:rsidP="00BC7DA6">
            <w:pPr>
              <w:keepNext/>
              <w:keepLines/>
              <w:widowControl w:val="0"/>
              <w:spacing w:line="276" w:lineRule="auto"/>
              <w:jc w:val="both"/>
              <w:rPr>
                <w:sz w:val="26"/>
                <w:szCs w:val="26"/>
              </w:rPr>
            </w:pPr>
            <w:r w:rsidRPr="003E2915">
              <w:rPr>
                <w:sz w:val="26"/>
                <w:szCs w:val="26"/>
              </w:rPr>
              <w:t xml:space="preserve">Chương 5: Các kỹ thuật xử lý cơ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bản trong Python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  Xử lý đa luồng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  Xử lý kết nối CSDL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  Xử lý XML </w:t>
            </w:r>
          </w:p>
          <w:p w:rsidR="00171638" w:rsidRPr="003E2915" w:rsidRDefault="00171638" w:rsidP="00BC7DA6">
            <w:pPr>
              <w:keepNext/>
              <w:keepLines/>
              <w:widowControl w:val="0"/>
              <w:spacing w:line="276" w:lineRule="auto"/>
              <w:jc w:val="both"/>
              <w:rPr>
                <w:sz w:val="26"/>
                <w:szCs w:val="26"/>
              </w:rPr>
            </w:pPr>
            <w:r w:rsidRPr="003E2915">
              <w:rPr>
                <w:sz w:val="26"/>
                <w:szCs w:val="26"/>
              </w:rPr>
              <w:lastRenderedPageBreak/>
              <w:t xml:space="preserve">-  Xử lý JSON </w:t>
            </w:r>
          </w:p>
          <w:p w:rsidR="00171638" w:rsidRPr="003E2915" w:rsidRDefault="00171638" w:rsidP="00BC7DA6">
            <w:pPr>
              <w:keepNext/>
              <w:keepLines/>
              <w:widowControl w:val="0"/>
              <w:spacing w:line="276" w:lineRule="auto"/>
              <w:jc w:val="both"/>
              <w:rPr>
                <w:sz w:val="26"/>
                <w:szCs w:val="26"/>
              </w:rPr>
            </w:pPr>
            <w:r w:rsidRPr="003E2915">
              <w:rPr>
                <w:sz w:val="26"/>
                <w:szCs w:val="26"/>
              </w:rPr>
              <w:t>-  Xử lý phân tích dữ liệu</w:t>
            </w:r>
          </w:p>
        </w:tc>
        <w:tc>
          <w:tcPr>
            <w:tcW w:w="710"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lastRenderedPageBreak/>
              <w:t>6</w:t>
            </w:r>
          </w:p>
        </w:tc>
        <w:tc>
          <w:tcPr>
            <w:tcW w:w="2977" w:type="dxa"/>
          </w:tcPr>
          <w:p w:rsidR="00171638" w:rsidRPr="003E2915" w:rsidRDefault="00171638" w:rsidP="00BC7DA6">
            <w:pPr>
              <w:keepNext/>
              <w:keepLines/>
              <w:widowControl w:val="0"/>
              <w:tabs>
                <w:tab w:val="left" w:pos="540"/>
              </w:tabs>
              <w:spacing w:line="276" w:lineRule="auto"/>
              <w:jc w:val="both"/>
              <w:rPr>
                <w:sz w:val="26"/>
                <w:szCs w:val="26"/>
                <w:lang w:val="nb-NO"/>
              </w:rPr>
            </w:pPr>
            <w:r w:rsidRPr="003E2915">
              <w:rPr>
                <w:sz w:val="26"/>
                <w:szCs w:val="26"/>
                <w:lang w:val="nb-NO"/>
              </w:rPr>
              <w:t>Nêu được các giai đoạn hoạt động cơ bản trong quy trình kỹ nghệ yêu cầu</w:t>
            </w:r>
          </w:p>
          <w:p w:rsidR="00171638" w:rsidRPr="003E2915" w:rsidRDefault="00171638" w:rsidP="00BC7DA6">
            <w:pPr>
              <w:spacing w:line="276" w:lineRule="auto"/>
              <w:jc w:val="both"/>
              <w:rPr>
                <w:sz w:val="26"/>
                <w:szCs w:val="26"/>
                <w:lang w:val="nb-NO"/>
              </w:rPr>
            </w:pPr>
            <w:r w:rsidRPr="003E2915">
              <w:rPr>
                <w:sz w:val="26"/>
                <w:szCs w:val="26"/>
                <w:lang w:val="nb-NO"/>
              </w:rPr>
              <w:t>Trình bày được ý nghĩa, nội dung và sản phẩm của giai đoạn nghiên cứu khả thi</w:t>
            </w:r>
          </w:p>
          <w:p w:rsidR="00171638" w:rsidRPr="003E2915" w:rsidRDefault="00171638" w:rsidP="00BC7DA6">
            <w:pPr>
              <w:keepNext/>
              <w:keepLines/>
              <w:widowControl w:val="0"/>
              <w:tabs>
                <w:tab w:val="left" w:pos="540"/>
              </w:tabs>
              <w:spacing w:line="276" w:lineRule="auto"/>
              <w:jc w:val="both"/>
              <w:rPr>
                <w:sz w:val="26"/>
                <w:szCs w:val="26"/>
                <w:lang w:val="nb-NO"/>
              </w:rPr>
            </w:pPr>
            <w:r w:rsidRPr="003E2915">
              <w:rPr>
                <w:sz w:val="26"/>
                <w:szCs w:val="26"/>
                <w:lang w:val="nb-NO"/>
              </w:rPr>
              <w:lastRenderedPageBreak/>
              <w:t>Nêu được các kỹ thuật thu thập và xác định yêu cầu thông dụng</w:t>
            </w:r>
          </w:p>
          <w:p w:rsidR="00171638" w:rsidRPr="003E2915" w:rsidRDefault="00171638" w:rsidP="00BC7DA6">
            <w:pPr>
              <w:keepNext/>
              <w:keepLines/>
              <w:widowControl w:val="0"/>
              <w:tabs>
                <w:tab w:val="left" w:pos="540"/>
              </w:tabs>
              <w:spacing w:line="276" w:lineRule="auto"/>
              <w:jc w:val="both"/>
              <w:rPr>
                <w:sz w:val="26"/>
                <w:szCs w:val="26"/>
                <w:lang w:val="nb-NO"/>
              </w:rPr>
            </w:pPr>
            <w:r w:rsidRPr="003E2915">
              <w:rPr>
                <w:sz w:val="26"/>
                <w:szCs w:val="26"/>
                <w:lang w:val="nb-NO"/>
              </w:rPr>
              <w:t>Trình bày được giai đoạn phân tích yêu cầu phần mềm, một số vấn đề về xác định và đặc tả yêu cầu</w:t>
            </w:r>
          </w:p>
        </w:tc>
        <w:tc>
          <w:tcPr>
            <w:tcW w:w="993"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lastRenderedPageBreak/>
              <w:t>CLO2</w:t>
            </w:r>
          </w:p>
        </w:tc>
        <w:tc>
          <w:tcPr>
            <w:tcW w:w="1274" w:type="dxa"/>
          </w:tcPr>
          <w:p w:rsidR="00171638" w:rsidRPr="003E2915" w:rsidRDefault="00171638" w:rsidP="00BC7DA6">
            <w:pPr>
              <w:spacing w:line="276" w:lineRule="auto"/>
              <w:rPr>
                <w:bCs/>
                <w:sz w:val="26"/>
                <w:szCs w:val="26"/>
              </w:rPr>
            </w:pPr>
          </w:p>
          <w:p w:rsidR="00171638" w:rsidRPr="003E2915" w:rsidRDefault="00171638" w:rsidP="00BC7DA6">
            <w:pPr>
              <w:spacing w:line="276" w:lineRule="auto"/>
              <w:rPr>
                <w:rFonts w:ascii="12" w:hAnsi="12"/>
                <w:sz w:val="26"/>
                <w:szCs w:val="26"/>
              </w:rPr>
            </w:pPr>
            <w:r w:rsidRPr="003E2915">
              <w:rPr>
                <w:rFonts w:ascii="12" w:hAnsi="12"/>
                <w:sz w:val="26"/>
                <w:szCs w:val="26"/>
              </w:rPr>
              <w:t>GV trình bày, hướng dẫn</w:t>
            </w:r>
          </w:p>
          <w:p w:rsidR="00171638" w:rsidRPr="003E2915" w:rsidRDefault="00171638" w:rsidP="00BC7DA6">
            <w:pPr>
              <w:spacing w:line="276" w:lineRule="auto"/>
              <w:rPr>
                <w:rFonts w:ascii="12" w:hAnsi="12"/>
                <w:sz w:val="26"/>
                <w:szCs w:val="26"/>
              </w:rPr>
            </w:pPr>
            <w:r w:rsidRPr="003E2915">
              <w:rPr>
                <w:rFonts w:ascii="12" w:hAnsi="12"/>
                <w:sz w:val="26"/>
                <w:szCs w:val="26"/>
              </w:rPr>
              <w:t xml:space="preserve">SV lắng nghe, </w:t>
            </w:r>
            <w:r w:rsidRPr="003E2915">
              <w:rPr>
                <w:rFonts w:ascii="12" w:hAnsi="12"/>
                <w:sz w:val="26"/>
                <w:szCs w:val="26"/>
              </w:rPr>
              <w:lastRenderedPageBreak/>
              <w:t>thực hiện</w:t>
            </w:r>
          </w:p>
          <w:p w:rsidR="00171638" w:rsidRPr="003E2915" w:rsidRDefault="00171638" w:rsidP="00BC7DA6">
            <w:pPr>
              <w:spacing w:line="276" w:lineRule="auto"/>
              <w:rPr>
                <w:bCs/>
                <w:sz w:val="26"/>
                <w:szCs w:val="26"/>
              </w:rPr>
            </w:pPr>
          </w:p>
        </w:tc>
      </w:tr>
      <w:tr w:rsidR="00171638" w:rsidRPr="003E2915" w:rsidTr="00BC7DA6">
        <w:trPr>
          <w:trHeight w:val="787"/>
        </w:trPr>
        <w:tc>
          <w:tcPr>
            <w:tcW w:w="675"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lastRenderedPageBreak/>
              <w:t>13,14,15</w:t>
            </w:r>
          </w:p>
        </w:tc>
        <w:tc>
          <w:tcPr>
            <w:tcW w:w="2835" w:type="dxa"/>
          </w:tcPr>
          <w:p w:rsidR="00171638" w:rsidRPr="003E2915" w:rsidRDefault="00171638" w:rsidP="00BC7DA6">
            <w:pPr>
              <w:keepNext/>
              <w:keepLines/>
              <w:widowControl w:val="0"/>
              <w:spacing w:line="276" w:lineRule="auto"/>
              <w:jc w:val="both"/>
              <w:rPr>
                <w:sz w:val="26"/>
                <w:szCs w:val="26"/>
              </w:rPr>
            </w:pPr>
            <w:r w:rsidRPr="003E2915">
              <w:rPr>
                <w:sz w:val="26"/>
                <w:szCs w:val="26"/>
              </w:rPr>
              <w:t xml:space="preserve">Chương 6: Phân tích - Thiết kế -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Xây dựng các ứng dụng/hệ thống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nhỏ dùng Python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  Ứng dụng liên quan đến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máy học bằng Theano,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tensorflow, scikit-learn…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  Ứng dụng phân tích dữ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liệu.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  Ứng dụng liên quan đến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Internet of Things.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  Ứng dụng web thương mại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điện tử bằng  Django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framework.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  Ứng dụng game cơ bản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bằng Pygame. </w:t>
            </w:r>
          </w:p>
          <w:p w:rsidR="00171638" w:rsidRPr="003E2915" w:rsidRDefault="00171638" w:rsidP="00BC7DA6">
            <w:pPr>
              <w:keepNext/>
              <w:keepLines/>
              <w:widowControl w:val="0"/>
              <w:spacing w:line="276" w:lineRule="auto"/>
              <w:jc w:val="both"/>
              <w:rPr>
                <w:sz w:val="26"/>
                <w:szCs w:val="26"/>
              </w:rPr>
            </w:pPr>
            <w:r w:rsidRPr="003E2915">
              <w:rPr>
                <w:sz w:val="26"/>
                <w:szCs w:val="26"/>
              </w:rPr>
              <w:lastRenderedPageBreak/>
              <w:t xml:space="preserve">-  Xây dựng các ứng dụng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liên quan hệ thống thông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tin địa lý: map…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  Ứng dụng liên quan đến xử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lý ngôn ngữ tự nhiên (dùng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thư viện NLTK).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  Ứng dụng liên quan đến xử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lý ảnh và thị giác máy tính.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Trong các buổi học này, sinh viên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được cung cấp thêm kỹ năng làm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việc nhóm chuyên nghiệp, viết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báo cáo kỹ thuật đúng chuẩn, rèn </w:t>
            </w:r>
          </w:p>
          <w:p w:rsidR="00171638" w:rsidRPr="003E2915" w:rsidRDefault="00171638" w:rsidP="00BC7DA6">
            <w:pPr>
              <w:keepNext/>
              <w:keepLines/>
              <w:widowControl w:val="0"/>
              <w:spacing w:line="276" w:lineRule="auto"/>
              <w:jc w:val="both"/>
              <w:rPr>
                <w:sz w:val="26"/>
                <w:szCs w:val="26"/>
              </w:rPr>
            </w:pPr>
            <w:r w:rsidRPr="003E2915">
              <w:rPr>
                <w:sz w:val="26"/>
                <w:szCs w:val="26"/>
              </w:rPr>
              <w:t xml:space="preserve">luyện kỹ năng thuyết trình. </w:t>
            </w:r>
          </w:p>
        </w:tc>
        <w:tc>
          <w:tcPr>
            <w:tcW w:w="710" w:type="dxa"/>
            <w:vAlign w:val="center"/>
          </w:tcPr>
          <w:p w:rsidR="00171638" w:rsidRPr="003E2915" w:rsidRDefault="00171638" w:rsidP="00BC7DA6">
            <w:pPr>
              <w:spacing w:line="276" w:lineRule="auto"/>
              <w:jc w:val="center"/>
              <w:rPr>
                <w:sz w:val="26"/>
                <w:szCs w:val="26"/>
                <w:lang w:eastAsia="ja-JP"/>
              </w:rPr>
            </w:pPr>
            <w:r w:rsidRPr="003E2915">
              <w:rPr>
                <w:sz w:val="26"/>
                <w:szCs w:val="26"/>
                <w:lang w:eastAsia="ja-JP"/>
              </w:rPr>
              <w:lastRenderedPageBreak/>
              <w:t>9</w:t>
            </w:r>
          </w:p>
        </w:tc>
        <w:tc>
          <w:tcPr>
            <w:tcW w:w="2977" w:type="dxa"/>
          </w:tcPr>
          <w:p w:rsidR="00171638" w:rsidRPr="003E2915" w:rsidRDefault="00171638" w:rsidP="00BC7DA6">
            <w:pPr>
              <w:keepNext/>
              <w:keepLines/>
              <w:widowControl w:val="0"/>
              <w:tabs>
                <w:tab w:val="left" w:pos="540"/>
              </w:tabs>
              <w:spacing w:line="276" w:lineRule="auto"/>
              <w:jc w:val="both"/>
              <w:rPr>
                <w:sz w:val="26"/>
                <w:szCs w:val="26"/>
                <w:lang w:val="nb-NO"/>
              </w:rPr>
            </w:pPr>
            <w:r w:rsidRPr="003E2915">
              <w:rPr>
                <w:sz w:val="26"/>
                <w:szCs w:val="26"/>
                <w:lang w:val="nb-NO"/>
              </w:rPr>
              <w:t>Nêu được mục tiêu của thẩm định yêu cầu, sự cần thiết quản lý yêu cầu</w:t>
            </w:r>
          </w:p>
          <w:p w:rsidR="00171638" w:rsidRPr="003E2915" w:rsidRDefault="00171638" w:rsidP="00BC7DA6">
            <w:pPr>
              <w:keepNext/>
              <w:keepLines/>
              <w:widowControl w:val="0"/>
              <w:tabs>
                <w:tab w:val="left" w:pos="540"/>
              </w:tabs>
              <w:spacing w:line="276" w:lineRule="auto"/>
              <w:jc w:val="both"/>
              <w:rPr>
                <w:sz w:val="26"/>
                <w:szCs w:val="26"/>
                <w:lang w:val="nb-NO"/>
              </w:rPr>
            </w:pPr>
            <w:r w:rsidRPr="003E2915">
              <w:rPr>
                <w:sz w:val="26"/>
                <w:szCs w:val="26"/>
                <w:lang w:val="nb-NO"/>
              </w:rPr>
              <w:t xml:space="preserve">Mô tả được bố cục, định dạng chuẩn thông dụng của tài liệu yêu cầu </w:t>
            </w:r>
          </w:p>
        </w:tc>
        <w:tc>
          <w:tcPr>
            <w:tcW w:w="993" w:type="dxa"/>
            <w:vAlign w:val="center"/>
          </w:tcPr>
          <w:p w:rsidR="00171638" w:rsidRPr="003E2915" w:rsidRDefault="00171638" w:rsidP="00BC7DA6">
            <w:pPr>
              <w:spacing w:line="276" w:lineRule="auto"/>
              <w:jc w:val="center"/>
              <w:rPr>
                <w:sz w:val="26"/>
                <w:szCs w:val="26"/>
                <w:lang w:eastAsia="ja-JP"/>
              </w:rPr>
            </w:pPr>
          </w:p>
        </w:tc>
        <w:tc>
          <w:tcPr>
            <w:tcW w:w="1274" w:type="dxa"/>
          </w:tcPr>
          <w:p w:rsidR="00171638" w:rsidRPr="003E2915" w:rsidRDefault="00171638" w:rsidP="00BC7DA6">
            <w:pPr>
              <w:spacing w:line="276" w:lineRule="auto"/>
              <w:rPr>
                <w:rFonts w:ascii="12" w:hAnsi="12"/>
                <w:sz w:val="26"/>
                <w:szCs w:val="26"/>
              </w:rPr>
            </w:pPr>
            <w:r w:rsidRPr="003E2915">
              <w:rPr>
                <w:rFonts w:ascii="12" w:hAnsi="12"/>
                <w:sz w:val="26"/>
                <w:szCs w:val="26"/>
              </w:rPr>
              <w:t>GV trình bày, hướng dẫn</w:t>
            </w:r>
          </w:p>
          <w:p w:rsidR="00171638" w:rsidRPr="003E2915" w:rsidRDefault="00171638" w:rsidP="00BC7DA6">
            <w:pPr>
              <w:spacing w:line="276" w:lineRule="auto"/>
              <w:rPr>
                <w:rFonts w:ascii="12" w:hAnsi="12"/>
                <w:sz w:val="26"/>
                <w:szCs w:val="26"/>
              </w:rPr>
            </w:pPr>
            <w:r w:rsidRPr="003E2915">
              <w:rPr>
                <w:rFonts w:ascii="12" w:hAnsi="12"/>
                <w:sz w:val="26"/>
                <w:szCs w:val="26"/>
              </w:rPr>
              <w:t>SV lắng nghe, thực hiện</w:t>
            </w:r>
          </w:p>
        </w:tc>
      </w:tr>
    </w:tbl>
    <w:p w:rsidR="00171638" w:rsidRPr="003E2915" w:rsidRDefault="00171638" w:rsidP="00BC7DA6">
      <w:pPr>
        <w:jc w:val="both"/>
        <w:outlineLvl w:val="0"/>
        <w:rPr>
          <w:bCs/>
        </w:rPr>
      </w:pPr>
      <w:r w:rsidRPr="003E2915">
        <w:rPr>
          <w:bCs/>
        </w:rPr>
        <w:lastRenderedPageBreak/>
        <w:t>(*) Giới thiệu học phần: Vị trí, vai trò của học phần trong CTĐT của ngành; CO, CLO, nội dung học phần, các hình thức, trọng số, tiêu chí, biểu điểm các bài kiểm tra, …</w:t>
      </w:r>
    </w:p>
    <w:p w:rsidR="00171638" w:rsidRPr="003E2915" w:rsidRDefault="00171638" w:rsidP="00BC7DA6">
      <w:pPr>
        <w:outlineLvl w:val="0"/>
        <w:rPr>
          <w:b/>
          <w:bCs/>
        </w:rPr>
      </w:pPr>
      <w:r w:rsidRPr="003E2915">
        <w:rPr>
          <w:b/>
          <w:bCs/>
        </w:rPr>
        <w:t>8. Đánh giá học phần</w:t>
      </w:r>
    </w:p>
    <w:p w:rsidR="00171638" w:rsidRPr="003E2915" w:rsidRDefault="00171638" w:rsidP="00BC7DA6">
      <w:pPr>
        <w:rPr>
          <w:b/>
          <w:bCs/>
        </w:rPr>
      </w:pPr>
      <w:r w:rsidRPr="003E2915">
        <w:rPr>
          <w:b/>
          <w:i/>
        </w:rPr>
        <w:t xml:space="preserve">8.1. </w:t>
      </w:r>
      <w:r w:rsidRPr="003E2915">
        <w:rPr>
          <w:b/>
          <w:i/>
          <w:lang w:val="vi-VN"/>
        </w:rPr>
        <w:t xml:space="preserve">Phương pháp, hình thức kiểm tra - đánh giá </w:t>
      </w:r>
    </w:p>
    <w:p w:rsidR="00171638" w:rsidRPr="003E2915" w:rsidRDefault="00171638" w:rsidP="00BC7DA6">
      <w:pPr>
        <w:pStyle w:val="ListParagraph"/>
        <w:spacing w:line="276" w:lineRule="auto"/>
        <w:jc w:val="center"/>
        <w:rPr>
          <w:b/>
          <w:sz w:val="26"/>
          <w:szCs w:val="26"/>
          <w:lang w:val="vi-VN"/>
        </w:rPr>
      </w:pPr>
      <w:r w:rsidRPr="003E2915">
        <w:rPr>
          <w:b/>
          <w:bCs/>
          <w:sz w:val="26"/>
          <w:szCs w:val="26"/>
          <w:lang w:val="vi-VN"/>
        </w:rPr>
        <w:t xml:space="preserve">Bảng </w:t>
      </w:r>
      <w:r w:rsidRPr="003E2915">
        <w:rPr>
          <w:b/>
          <w:bCs/>
          <w:sz w:val="26"/>
          <w:szCs w:val="26"/>
        </w:rPr>
        <w:t>4</w:t>
      </w:r>
      <w:r w:rsidRPr="003E2915">
        <w:rPr>
          <w:b/>
          <w:bCs/>
          <w:sz w:val="26"/>
          <w:szCs w:val="26"/>
          <w:lang w:val="vi-VN"/>
        </w:rPr>
        <w:t xml:space="preserve">. </w:t>
      </w:r>
      <w:r w:rsidRPr="003E2915">
        <w:rPr>
          <w:b/>
          <w:sz w:val="26"/>
          <w:szCs w:val="26"/>
        </w:rPr>
        <w:t>K</w:t>
      </w:r>
      <w:r w:rsidRPr="003E2915">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171638" w:rsidRPr="003E2915" w:rsidTr="00BC7DA6">
        <w:trPr>
          <w:trHeight w:val="541"/>
          <w:tblHeader/>
          <w:jc w:val="center"/>
        </w:trPr>
        <w:tc>
          <w:tcPr>
            <w:tcW w:w="1361" w:type="dxa"/>
            <w:vAlign w:val="center"/>
          </w:tcPr>
          <w:p w:rsidR="00171638" w:rsidRPr="003E2915" w:rsidRDefault="00171638" w:rsidP="00BC7DA6">
            <w:pPr>
              <w:spacing w:line="276" w:lineRule="auto"/>
              <w:ind w:left="57" w:right="57"/>
              <w:jc w:val="center"/>
              <w:rPr>
                <w:b/>
                <w:bCs/>
                <w:sz w:val="26"/>
                <w:szCs w:val="26"/>
                <w:lang w:val="pt-BR"/>
              </w:rPr>
            </w:pPr>
            <w:r w:rsidRPr="003E2915">
              <w:rPr>
                <w:b/>
                <w:bCs/>
                <w:sz w:val="26"/>
                <w:szCs w:val="26"/>
                <w:lang w:val="pt-BR"/>
              </w:rPr>
              <w:lastRenderedPageBreak/>
              <w:t>Thành phần, tên bài đánh giá</w:t>
            </w:r>
          </w:p>
        </w:tc>
        <w:tc>
          <w:tcPr>
            <w:tcW w:w="907" w:type="dxa"/>
            <w:vAlign w:val="center"/>
          </w:tcPr>
          <w:p w:rsidR="00171638" w:rsidRPr="003E2915" w:rsidRDefault="00171638" w:rsidP="00BC7DA6">
            <w:pPr>
              <w:spacing w:line="276" w:lineRule="auto"/>
              <w:ind w:left="57" w:right="57"/>
              <w:jc w:val="center"/>
              <w:rPr>
                <w:b/>
                <w:bCs/>
                <w:sz w:val="26"/>
                <w:szCs w:val="26"/>
              </w:rPr>
            </w:pPr>
            <w:r w:rsidRPr="003E2915">
              <w:rPr>
                <w:b/>
                <w:bCs/>
                <w:sz w:val="26"/>
                <w:szCs w:val="26"/>
              </w:rPr>
              <w:t>Trọng số</w:t>
            </w:r>
          </w:p>
        </w:tc>
        <w:tc>
          <w:tcPr>
            <w:tcW w:w="2062" w:type="dxa"/>
            <w:vAlign w:val="center"/>
          </w:tcPr>
          <w:p w:rsidR="00171638" w:rsidRPr="003E2915" w:rsidRDefault="00171638" w:rsidP="00BC7DA6">
            <w:pPr>
              <w:spacing w:line="276" w:lineRule="auto"/>
              <w:ind w:left="57" w:right="57"/>
              <w:jc w:val="center"/>
              <w:rPr>
                <w:b/>
                <w:bCs/>
                <w:sz w:val="26"/>
                <w:szCs w:val="26"/>
              </w:rPr>
            </w:pPr>
            <w:r w:rsidRPr="003E2915">
              <w:rPr>
                <w:b/>
                <w:bCs/>
                <w:sz w:val="26"/>
                <w:szCs w:val="26"/>
              </w:rPr>
              <w:t>Nội dung đánh giá</w:t>
            </w:r>
          </w:p>
        </w:tc>
        <w:tc>
          <w:tcPr>
            <w:tcW w:w="992" w:type="dxa"/>
            <w:vAlign w:val="center"/>
          </w:tcPr>
          <w:p w:rsidR="00171638" w:rsidRPr="003E2915" w:rsidRDefault="00171638" w:rsidP="00BC7DA6">
            <w:pPr>
              <w:spacing w:line="276" w:lineRule="auto"/>
              <w:ind w:left="57" w:right="57"/>
              <w:jc w:val="center"/>
              <w:rPr>
                <w:b/>
                <w:bCs/>
                <w:sz w:val="26"/>
                <w:szCs w:val="26"/>
              </w:rPr>
            </w:pPr>
            <w:r w:rsidRPr="003E2915">
              <w:rPr>
                <w:b/>
                <w:bCs/>
                <w:sz w:val="26"/>
                <w:szCs w:val="26"/>
              </w:rPr>
              <w:t xml:space="preserve">Trọng số </w:t>
            </w:r>
          </w:p>
          <w:p w:rsidR="00171638" w:rsidRPr="003E2915" w:rsidRDefault="00171638" w:rsidP="00BC7DA6">
            <w:pPr>
              <w:spacing w:line="276" w:lineRule="auto"/>
              <w:ind w:left="57" w:right="57"/>
              <w:jc w:val="center"/>
              <w:rPr>
                <w:b/>
                <w:bCs/>
                <w:sz w:val="26"/>
                <w:szCs w:val="26"/>
              </w:rPr>
            </w:pPr>
            <w:r w:rsidRPr="003E2915">
              <w:rPr>
                <w:b/>
                <w:bCs/>
                <w:sz w:val="26"/>
                <w:szCs w:val="26"/>
              </w:rPr>
              <w:t>con</w:t>
            </w:r>
          </w:p>
        </w:tc>
        <w:tc>
          <w:tcPr>
            <w:tcW w:w="993" w:type="dxa"/>
            <w:vAlign w:val="center"/>
          </w:tcPr>
          <w:p w:rsidR="00171638" w:rsidRPr="003E2915" w:rsidRDefault="00171638" w:rsidP="00BC7DA6">
            <w:pPr>
              <w:spacing w:line="276" w:lineRule="auto"/>
              <w:ind w:left="57" w:right="57"/>
              <w:jc w:val="center"/>
              <w:rPr>
                <w:b/>
                <w:bCs/>
                <w:sz w:val="26"/>
                <w:szCs w:val="26"/>
              </w:rPr>
            </w:pPr>
            <w:r w:rsidRPr="003E2915">
              <w:rPr>
                <w:b/>
                <w:bCs/>
                <w:sz w:val="26"/>
                <w:szCs w:val="26"/>
              </w:rPr>
              <w:t>Rubric</w:t>
            </w:r>
          </w:p>
          <w:p w:rsidR="00171638" w:rsidRPr="003E2915" w:rsidRDefault="00171638" w:rsidP="00BC7DA6">
            <w:pPr>
              <w:spacing w:line="276" w:lineRule="auto"/>
              <w:ind w:left="57" w:right="57"/>
              <w:jc w:val="center"/>
              <w:rPr>
                <w:b/>
                <w:bCs/>
                <w:sz w:val="26"/>
                <w:szCs w:val="26"/>
              </w:rPr>
            </w:pPr>
            <w:r w:rsidRPr="003E2915">
              <w:rPr>
                <w:b/>
                <w:bCs/>
                <w:sz w:val="26"/>
                <w:szCs w:val="26"/>
              </w:rPr>
              <w:t>(đánh dấu x nếu có)</w:t>
            </w:r>
          </w:p>
        </w:tc>
        <w:tc>
          <w:tcPr>
            <w:tcW w:w="1134" w:type="dxa"/>
            <w:vAlign w:val="center"/>
          </w:tcPr>
          <w:p w:rsidR="00171638" w:rsidRPr="003E2915" w:rsidRDefault="00171638" w:rsidP="00BC7DA6">
            <w:pPr>
              <w:spacing w:line="276" w:lineRule="auto"/>
              <w:ind w:left="57" w:right="57"/>
              <w:jc w:val="center"/>
              <w:rPr>
                <w:b/>
                <w:bCs/>
                <w:sz w:val="26"/>
                <w:szCs w:val="26"/>
              </w:rPr>
            </w:pPr>
            <w:r w:rsidRPr="003E2915">
              <w:rPr>
                <w:b/>
                <w:bCs/>
                <w:sz w:val="26"/>
                <w:szCs w:val="26"/>
              </w:rPr>
              <w:t xml:space="preserve">Hướng tới </w:t>
            </w:r>
          </w:p>
          <w:p w:rsidR="00171638" w:rsidRPr="003E2915" w:rsidRDefault="00171638" w:rsidP="00BC7DA6">
            <w:pPr>
              <w:spacing w:line="276" w:lineRule="auto"/>
              <w:ind w:left="57" w:right="57"/>
              <w:jc w:val="center"/>
              <w:rPr>
                <w:b/>
                <w:bCs/>
                <w:sz w:val="26"/>
                <w:szCs w:val="26"/>
              </w:rPr>
            </w:pPr>
            <w:r w:rsidRPr="003E2915">
              <w:rPr>
                <w:b/>
                <w:bCs/>
                <w:sz w:val="26"/>
                <w:szCs w:val="26"/>
              </w:rPr>
              <w:t>đánh giá CLOs</w:t>
            </w:r>
          </w:p>
        </w:tc>
        <w:tc>
          <w:tcPr>
            <w:tcW w:w="1842" w:type="dxa"/>
            <w:vAlign w:val="center"/>
          </w:tcPr>
          <w:p w:rsidR="00171638" w:rsidRPr="003E2915" w:rsidRDefault="00171638" w:rsidP="00BC7DA6">
            <w:pPr>
              <w:spacing w:line="276" w:lineRule="auto"/>
              <w:ind w:left="57" w:right="57"/>
              <w:jc w:val="center"/>
              <w:rPr>
                <w:b/>
                <w:bCs/>
                <w:sz w:val="26"/>
                <w:szCs w:val="26"/>
              </w:rPr>
            </w:pPr>
            <w:r w:rsidRPr="003E2915">
              <w:rPr>
                <w:b/>
                <w:bCs/>
                <w:sz w:val="26"/>
                <w:szCs w:val="26"/>
              </w:rPr>
              <w:t>Cách thức đánh giá</w:t>
            </w:r>
          </w:p>
        </w:tc>
      </w:tr>
      <w:tr w:rsidR="00171638" w:rsidRPr="003E2915" w:rsidTr="00BC7DA6">
        <w:trPr>
          <w:jc w:val="center"/>
        </w:trPr>
        <w:tc>
          <w:tcPr>
            <w:tcW w:w="1361" w:type="dxa"/>
          </w:tcPr>
          <w:p w:rsidR="00171638" w:rsidRPr="003E2915" w:rsidRDefault="00171638" w:rsidP="00BC7DA6">
            <w:pPr>
              <w:spacing w:line="276" w:lineRule="auto"/>
              <w:ind w:left="57" w:right="57"/>
              <w:jc w:val="center"/>
              <w:rPr>
                <w:bCs/>
                <w:sz w:val="26"/>
                <w:szCs w:val="26"/>
              </w:rPr>
            </w:pPr>
            <w:r w:rsidRPr="003E2915">
              <w:rPr>
                <w:bCs/>
                <w:sz w:val="26"/>
                <w:szCs w:val="26"/>
              </w:rPr>
              <w:t>(1)</w:t>
            </w:r>
          </w:p>
        </w:tc>
        <w:tc>
          <w:tcPr>
            <w:tcW w:w="907" w:type="dxa"/>
          </w:tcPr>
          <w:p w:rsidR="00171638" w:rsidRPr="003E2915" w:rsidRDefault="00171638" w:rsidP="00BC7DA6">
            <w:pPr>
              <w:spacing w:line="276" w:lineRule="auto"/>
              <w:ind w:left="57" w:right="57"/>
              <w:jc w:val="center"/>
              <w:rPr>
                <w:bCs/>
                <w:sz w:val="26"/>
                <w:szCs w:val="26"/>
              </w:rPr>
            </w:pPr>
            <w:r w:rsidRPr="003E2915">
              <w:rPr>
                <w:bCs/>
                <w:sz w:val="26"/>
                <w:szCs w:val="26"/>
              </w:rPr>
              <w:t>(2)</w:t>
            </w:r>
          </w:p>
        </w:tc>
        <w:tc>
          <w:tcPr>
            <w:tcW w:w="2062" w:type="dxa"/>
          </w:tcPr>
          <w:p w:rsidR="00171638" w:rsidRPr="003E2915" w:rsidRDefault="00171638" w:rsidP="00BC7DA6">
            <w:pPr>
              <w:spacing w:line="276" w:lineRule="auto"/>
              <w:ind w:left="57" w:right="57"/>
              <w:jc w:val="center"/>
              <w:rPr>
                <w:bCs/>
                <w:sz w:val="26"/>
                <w:szCs w:val="26"/>
              </w:rPr>
            </w:pPr>
            <w:r w:rsidRPr="003E2915">
              <w:rPr>
                <w:bCs/>
                <w:sz w:val="26"/>
                <w:szCs w:val="26"/>
              </w:rPr>
              <w:t>(3)</w:t>
            </w:r>
          </w:p>
        </w:tc>
        <w:tc>
          <w:tcPr>
            <w:tcW w:w="992" w:type="dxa"/>
          </w:tcPr>
          <w:p w:rsidR="00171638" w:rsidRPr="003E2915" w:rsidRDefault="00171638" w:rsidP="00BC7DA6">
            <w:pPr>
              <w:spacing w:line="276" w:lineRule="auto"/>
              <w:ind w:left="57" w:right="57"/>
              <w:jc w:val="center"/>
              <w:rPr>
                <w:bCs/>
                <w:sz w:val="26"/>
                <w:szCs w:val="26"/>
              </w:rPr>
            </w:pPr>
            <w:r w:rsidRPr="003E2915">
              <w:rPr>
                <w:bCs/>
                <w:sz w:val="26"/>
                <w:szCs w:val="26"/>
              </w:rPr>
              <w:t>(4)</w:t>
            </w:r>
          </w:p>
        </w:tc>
        <w:tc>
          <w:tcPr>
            <w:tcW w:w="993" w:type="dxa"/>
          </w:tcPr>
          <w:p w:rsidR="00171638" w:rsidRPr="003E2915" w:rsidRDefault="00171638" w:rsidP="00BC7DA6">
            <w:pPr>
              <w:spacing w:line="276" w:lineRule="auto"/>
              <w:ind w:left="57" w:right="57"/>
              <w:jc w:val="center"/>
              <w:rPr>
                <w:bCs/>
                <w:sz w:val="26"/>
                <w:szCs w:val="26"/>
              </w:rPr>
            </w:pPr>
            <w:r w:rsidRPr="003E2915">
              <w:rPr>
                <w:bCs/>
                <w:sz w:val="26"/>
                <w:szCs w:val="26"/>
              </w:rPr>
              <w:t>(5)</w:t>
            </w:r>
          </w:p>
        </w:tc>
        <w:tc>
          <w:tcPr>
            <w:tcW w:w="1134" w:type="dxa"/>
          </w:tcPr>
          <w:p w:rsidR="00171638" w:rsidRPr="003E2915" w:rsidRDefault="00171638" w:rsidP="00BC7DA6">
            <w:pPr>
              <w:spacing w:line="276" w:lineRule="auto"/>
              <w:ind w:left="57" w:right="57"/>
              <w:jc w:val="center"/>
              <w:rPr>
                <w:bCs/>
                <w:sz w:val="26"/>
                <w:szCs w:val="26"/>
              </w:rPr>
            </w:pPr>
            <w:r w:rsidRPr="003E2915">
              <w:rPr>
                <w:bCs/>
                <w:sz w:val="26"/>
                <w:szCs w:val="26"/>
              </w:rPr>
              <w:t>(6)</w:t>
            </w:r>
          </w:p>
        </w:tc>
        <w:tc>
          <w:tcPr>
            <w:tcW w:w="1842" w:type="dxa"/>
          </w:tcPr>
          <w:p w:rsidR="00171638" w:rsidRPr="003E2915" w:rsidRDefault="00171638" w:rsidP="00BC7DA6">
            <w:pPr>
              <w:spacing w:line="276" w:lineRule="auto"/>
              <w:ind w:left="57" w:right="57"/>
              <w:jc w:val="center"/>
              <w:rPr>
                <w:bCs/>
                <w:sz w:val="26"/>
                <w:szCs w:val="26"/>
              </w:rPr>
            </w:pPr>
            <w:r w:rsidRPr="003E2915">
              <w:rPr>
                <w:bCs/>
                <w:sz w:val="26"/>
                <w:szCs w:val="26"/>
              </w:rPr>
              <w:t>(7)</w:t>
            </w:r>
          </w:p>
        </w:tc>
      </w:tr>
      <w:tr w:rsidR="00171638" w:rsidRPr="003E2915" w:rsidTr="00BC7DA6">
        <w:trPr>
          <w:trHeight w:val="1182"/>
          <w:jc w:val="center"/>
        </w:trPr>
        <w:tc>
          <w:tcPr>
            <w:tcW w:w="1361" w:type="dxa"/>
            <w:vAlign w:val="center"/>
          </w:tcPr>
          <w:p w:rsidR="00171638" w:rsidRPr="003E2915" w:rsidRDefault="00171638" w:rsidP="00BC7DA6">
            <w:pPr>
              <w:spacing w:line="276" w:lineRule="auto"/>
              <w:ind w:left="57" w:right="57"/>
              <w:jc w:val="center"/>
              <w:rPr>
                <w:bCs/>
                <w:sz w:val="26"/>
                <w:szCs w:val="26"/>
              </w:rPr>
            </w:pPr>
            <w:r w:rsidRPr="003E2915">
              <w:rPr>
                <w:bCs/>
                <w:sz w:val="26"/>
                <w:szCs w:val="26"/>
              </w:rPr>
              <w:t xml:space="preserve">A1 </w:t>
            </w:r>
          </w:p>
          <w:p w:rsidR="00171638" w:rsidRPr="003E2915" w:rsidRDefault="00171638" w:rsidP="00BC7DA6">
            <w:pPr>
              <w:spacing w:line="276" w:lineRule="auto"/>
              <w:ind w:left="57" w:right="57"/>
              <w:jc w:val="center"/>
              <w:rPr>
                <w:bCs/>
                <w:sz w:val="26"/>
                <w:szCs w:val="26"/>
              </w:rPr>
            </w:pPr>
            <w:r w:rsidRPr="003E2915">
              <w:rPr>
                <w:bCs/>
                <w:sz w:val="26"/>
                <w:szCs w:val="26"/>
              </w:rPr>
              <w:t>Đánh giá chuyên cần</w:t>
            </w:r>
          </w:p>
        </w:tc>
        <w:tc>
          <w:tcPr>
            <w:tcW w:w="907" w:type="dxa"/>
            <w:shd w:val="clear" w:color="auto" w:fill="auto"/>
            <w:vAlign w:val="center"/>
          </w:tcPr>
          <w:p w:rsidR="00171638" w:rsidRPr="003E2915" w:rsidRDefault="00171638" w:rsidP="00BC7DA6">
            <w:pPr>
              <w:spacing w:line="276" w:lineRule="auto"/>
              <w:ind w:left="57" w:right="57"/>
              <w:jc w:val="center"/>
              <w:rPr>
                <w:bCs/>
                <w:sz w:val="26"/>
                <w:szCs w:val="26"/>
              </w:rPr>
            </w:pPr>
            <w:r w:rsidRPr="003E2915">
              <w:rPr>
                <w:bCs/>
                <w:sz w:val="26"/>
                <w:szCs w:val="26"/>
              </w:rPr>
              <w:t>10%</w:t>
            </w:r>
          </w:p>
        </w:tc>
        <w:tc>
          <w:tcPr>
            <w:tcW w:w="2062" w:type="dxa"/>
            <w:vAlign w:val="center"/>
          </w:tcPr>
          <w:p w:rsidR="00171638" w:rsidRPr="003E2915" w:rsidRDefault="00171638" w:rsidP="00BC7DA6">
            <w:pPr>
              <w:spacing w:line="276" w:lineRule="auto"/>
              <w:ind w:left="57" w:right="57"/>
              <w:jc w:val="both"/>
              <w:rPr>
                <w:sz w:val="26"/>
                <w:szCs w:val="26"/>
              </w:rPr>
            </w:pPr>
            <w:r w:rsidRPr="003E2915">
              <w:rPr>
                <w:sz w:val="26"/>
                <w:szCs w:val="26"/>
              </w:rPr>
              <w:t xml:space="preserve">Ý thức tham gia học tập </w:t>
            </w:r>
          </w:p>
        </w:tc>
        <w:tc>
          <w:tcPr>
            <w:tcW w:w="992" w:type="dxa"/>
            <w:vAlign w:val="center"/>
          </w:tcPr>
          <w:p w:rsidR="00171638" w:rsidRPr="003E2915" w:rsidRDefault="00171638" w:rsidP="00BC7DA6">
            <w:pPr>
              <w:spacing w:line="276" w:lineRule="auto"/>
              <w:ind w:left="57" w:right="57"/>
              <w:jc w:val="center"/>
              <w:rPr>
                <w:sz w:val="26"/>
                <w:szCs w:val="26"/>
              </w:rPr>
            </w:pPr>
          </w:p>
        </w:tc>
        <w:tc>
          <w:tcPr>
            <w:tcW w:w="993" w:type="dxa"/>
            <w:vAlign w:val="center"/>
          </w:tcPr>
          <w:p w:rsidR="00171638" w:rsidRPr="003E2915" w:rsidRDefault="00171638" w:rsidP="00BC7DA6">
            <w:pPr>
              <w:spacing w:line="276" w:lineRule="auto"/>
              <w:ind w:left="57" w:right="57"/>
              <w:jc w:val="center"/>
              <w:rPr>
                <w:sz w:val="26"/>
                <w:szCs w:val="26"/>
              </w:rPr>
            </w:pPr>
          </w:p>
        </w:tc>
        <w:tc>
          <w:tcPr>
            <w:tcW w:w="1134" w:type="dxa"/>
            <w:vAlign w:val="center"/>
          </w:tcPr>
          <w:p w:rsidR="00171638" w:rsidRPr="003E2915" w:rsidRDefault="00171638" w:rsidP="00BC7DA6">
            <w:pPr>
              <w:spacing w:line="276" w:lineRule="auto"/>
              <w:ind w:left="57" w:right="57"/>
              <w:jc w:val="center"/>
              <w:rPr>
                <w:bCs/>
                <w:sz w:val="26"/>
                <w:szCs w:val="26"/>
              </w:rPr>
            </w:pPr>
          </w:p>
        </w:tc>
        <w:tc>
          <w:tcPr>
            <w:tcW w:w="1842" w:type="dxa"/>
            <w:vAlign w:val="center"/>
          </w:tcPr>
          <w:p w:rsidR="00171638" w:rsidRPr="003E2915" w:rsidRDefault="00171638" w:rsidP="00BC7DA6">
            <w:pPr>
              <w:tabs>
                <w:tab w:val="left" w:pos="34"/>
                <w:tab w:val="left" w:pos="318"/>
              </w:tabs>
              <w:spacing w:line="276" w:lineRule="auto"/>
              <w:ind w:left="57" w:right="57"/>
              <w:jc w:val="both"/>
              <w:rPr>
                <w:sz w:val="26"/>
                <w:szCs w:val="26"/>
              </w:rPr>
            </w:pPr>
            <w:r w:rsidRPr="003E2915">
              <w:rPr>
                <w:sz w:val="26"/>
                <w:szCs w:val="26"/>
              </w:rPr>
              <w:t>Theo dõi và đánh giá cả quá trình học tập.</w:t>
            </w:r>
          </w:p>
        </w:tc>
      </w:tr>
      <w:tr w:rsidR="00171638" w:rsidRPr="003E2915" w:rsidTr="00BC7DA6">
        <w:trPr>
          <w:trHeight w:val="586"/>
          <w:jc w:val="center"/>
        </w:trPr>
        <w:tc>
          <w:tcPr>
            <w:tcW w:w="1361" w:type="dxa"/>
            <w:vMerge w:val="restart"/>
            <w:vAlign w:val="center"/>
          </w:tcPr>
          <w:p w:rsidR="00171638" w:rsidRPr="003E2915" w:rsidRDefault="00171638" w:rsidP="00BC7DA6">
            <w:pPr>
              <w:spacing w:line="276" w:lineRule="auto"/>
              <w:ind w:left="57" w:right="57"/>
              <w:jc w:val="center"/>
              <w:rPr>
                <w:bCs/>
                <w:sz w:val="26"/>
                <w:szCs w:val="26"/>
              </w:rPr>
            </w:pPr>
            <w:r w:rsidRPr="003E2915">
              <w:rPr>
                <w:bCs/>
                <w:sz w:val="26"/>
                <w:szCs w:val="26"/>
              </w:rPr>
              <w:t>A2</w:t>
            </w:r>
          </w:p>
          <w:p w:rsidR="00171638" w:rsidRPr="003E2915" w:rsidRDefault="00171638" w:rsidP="00BC7DA6">
            <w:pPr>
              <w:spacing w:line="276" w:lineRule="auto"/>
              <w:ind w:left="57" w:right="57"/>
              <w:jc w:val="center"/>
              <w:rPr>
                <w:bCs/>
                <w:sz w:val="26"/>
                <w:szCs w:val="26"/>
              </w:rPr>
            </w:pPr>
            <w:r w:rsidRPr="003E2915">
              <w:rPr>
                <w:bCs/>
                <w:sz w:val="26"/>
                <w:szCs w:val="26"/>
              </w:rPr>
              <w:t>Đánh giá định kỳ</w:t>
            </w:r>
          </w:p>
        </w:tc>
        <w:tc>
          <w:tcPr>
            <w:tcW w:w="907" w:type="dxa"/>
            <w:vMerge w:val="restart"/>
            <w:shd w:val="clear" w:color="auto" w:fill="auto"/>
            <w:vAlign w:val="center"/>
          </w:tcPr>
          <w:p w:rsidR="00171638" w:rsidRPr="003E2915" w:rsidRDefault="00171638" w:rsidP="00BC7DA6">
            <w:pPr>
              <w:spacing w:line="276" w:lineRule="auto"/>
              <w:ind w:left="57" w:right="57"/>
              <w:jc w:val="center"/>
              <w:rPr>
                <w:bCs/>
                <w:sz w:val="26"/>
                <w:szCs w:val="26"/>
              </w:rPr>
            </w:pPr>
          </w:p>
          <w:p w:rsidR="00171638" w:rsidRPr="003E2915" w:rsidRDefault="00171638" w:rsidP="00BC7DA6">
            <w:pPr>
              <w:spacing w:line="276" w:lineRule="auto"/>
              <w:ind w:left="57" w:right="57"/>
              <w:jc w:val="center"/>
              <w:rPr>
                <w:bCs/>
                <w:sz w:val="26"/>
                <w:szCs w:val="26"/>
              </w:rPr>
            </w:pPr>
            <w:r w:rsidRPr="003E2915">
              <w:rPr>
                <w:bCs/>
                <w:sz w:val="26"/>
                <w:szCs w:val="26"/>
              </w:rPr>
              <w:t>30%</w:t>
            </w:r>
          </w:p>
        </w:tc>
        <w:tc>
          <w:tcPr>
            <w:tcW w:w="2062" w:type="dxa"/>
            <w:vAlign w:val="center"/>
          </w:tcPr>
          <w:p w:rsidR="00171638" w:rsidRPr="003E2915" w:rsidRDefault="00171638" w:rsidP="00BC7DA6">
            <w:pPr>
              <w:spacing w:line="276" w:lineRule="auto"/>
              <w:ind w:left="57" w:right="57"/>
              <w:jc w:val="both"/>
              <w:rPr>
                <w:bCs/>
                <w:sz w:val="26"/>
                <w:szCs w:val="26"/>
              </w:rPr>
            </w:pPr>
            <w:r w:rsidRPr="003E2915">
              <w:rPr>
                <w:bCs/>
                <w:sz w:val="26"/>
                <w:szCs w:val="26"/>
              </w:rPr>
              <w:t>Kiến thức về qui trình phát triển phần mềm.</w:t>
            </w:r>
          </w:p>
          <w:p w:rsidR="00171638" w:rsidRPr="003E2915" w:rsidRDefault="00171638" w:rsidP="00BC7DA6">
            <w:pPr>
              <w:spacing w:line="276" w:lineRule="auto"/>
              <w:ind w:left="57" w:right="57"/>
              <w:jc w:val="both"/>
              <w:rPr>
                <w:bCs/>
                <w:sz w:val="26"/>
                <w:szCs w:val="26"/>
              </w:rPr>
            </w:pPr>
            <w:r w:rsidRPr="003E2915">
              <w:rPr>
                <w:bCs/>
                <w:sz w:val="26"/>
                <w:szCs w:val="26"/>
              </w:rPr>
              <w:t>Kỹ năng thuyết trình, làm việc nhóm.</w:t>
            </w:r>
          </w:p>
        </w:tc>
        <w:tc>
          <w:tcPr>
            <w:tcW w:w="992" w:type="dxa"/>
            <w:vAlign w:val="center"/>
          </w:tcPr>
          <w:p w:rsidR="00171638" w:rsidRPr="003E2915" w:rsidRDefault="00171638" w:rsidP="00BC7DA6">
            <w:pPr>
              <w:spacing w:line="276" w:lineRule="auto"/>
              <w:ind w:left="57" w:right="57"/>
              <w:jc w:val="center"/>
              <w:rPr>
                <w:sz w:val="26"/>
                <w:szCs w:val="26"/>
              </w:rPr>
            </w:pPr>
            <w:r w:rsidRPr="003E2915">
              <w:rPr>
                <w:sz w:val="26"/>
                <w:szCs w:val="26"/>
              </w:rPr>
              <w:t>50%</w:t>
            </w:r>
          </w:p>
        </w:tc>
        <w:tc>
          <w:tcPr>
            <w:tcW w:w="993" w:type="dxa"/>
            <w:vAlign w:val="center"/>
          </w:tcPr>
          <w:p w:rsidR="00171638" w:rsidRPr="003E2915" w:rsidRDefault="00171638" w:rsidP="00BC7DA6">
            <w:pPr>
              <w:spacing w:line="276" w:lineRule="auto"/>
              <w:ind w:left="57" w:right="57"/>
              <w:jc w:val="center"/>
              <w:rPr>
                <w:sz w:val="26"/>
                <w:szCs w:val="26"/>
              </w:rPr>
            </w:pPr>
            <w:r w:rsidRPr="003E2915">
              <w:rPr>
                <w:sz w:val="26"/>
                <w:szCs w:val="26"/>
              </w:rPr>
              <w:t>x</w:t>
            </w:r>
          </w:p>
        </w:tc>
        <w:tc>
          <w:tcPr>
            <w:tcW w:w="1134" w:type="dxa"/>
            <w:vAlign w:val="center"/>
          </w:tcPr>
          <w:p w:rsidR="00171638" w:rsidRPr="003E2915" w:rsidRDefault="00171638" w:rsidP="00BC7DA6">
            <w:pPr>
              <w:spacing w:line="276" w:lineRule="auto"/>
              <w:ind w:left="57" w:right="57"/>
              <w:jc w:val="center"/>
              <w:rPr>
                <w:bCs/>
                <w:sz w:val="26"/>
                <w:szCs w:val="26"/>
              </w:rPr>
            </w:pPr>
            <w:r w:rsidRPr="003E2915">
              <w:rPr>
                <w:bCs/>
                <w:sz w:val="26"/>
                <w:szCs w:val="26"/>
              </w:rPr>
              <w:t>CLO2, CLO3</w:t>
            </w:r>
          </w:p>
        </w:tc>
        <w:tc>
          <w:tcPr>
            <w:tcW w:w="1842" w:type="dxa"/>
          </w:tcPr>
          <w:p w:rsidR="00171638" w:rsidRPr="003E2915" w:rsidRDefault="00171638" w:rsidP="00BC7DA6">
            <w:pPr>
              <w:tabs>
                <w:tab w:val="left" w:pos="34"/>
                <w:tab w:val="left" w:pos="318"/>
              </w:tabs>
              <w:spacing w:line="276" w:lineRule="auto"/>
              <w:ind w:right="57"/>
              <w:jc w:val="both"/>
              <w:rPr>
                <w:bCs/>
                <w:sz w:val="26"/>
                <w:szCs w:val="26"/>
              </w:rPr>
            </w:pPr>
            <w:r w:rsidRPr="003E2915">
              <w:rPr>
                <w:bCs/>
                <w:sz w:val="26"/>
                <w:szCs w:val="26"/>
              </w:rPr>
              <w:t>SV làm việc nhóm (chuẩn bị trước) rồi trình bày trên lớp về chủ đề đã giao, Gv hỏi thêm và chấm điểm</w:t>
            </w:r>
          </w:p>
        </w:tc>
      </w:tr>
      <w:tr w:rsidR="00171638" w:rsidRPr="003E2915" w:rsidTr="00BC7DA6">
        <w:trPr>
          <w:trHeight w:val="450"/>
          <w:jc w:val="center"/>
        </w:trPr>
        <w:tc>
          <w:tcPr>
            <w:tcW w:w="1361" w:type="dxa"/>
            <w:vMerge/>
            <w:vAlign w:val="center"/>
          </w:tcPr>
          <w:p w:rsidR="00171638" w:rsidRPr="003E2915" w:rsidRDefault="00171638" w:rsidP="00BC7DA6">
            <w:pPr>
              <w:spacing w:line="276" w:lineRule="auto"/>
              <w:ind w:left="57" w:right="57"/>
              <w:rPr>
                <w:bCs/>
                <w:sz w:val="26"/>
                <w:szCs w:val="26"/>
              </w:rPr>
            </w:pPr>
          </w:p>
        </w:tc>
        <w:tc>
          <w:tcPr>
            <w:tcW w:w="907" w:type="dxa"/>
            <w:vMerge/>
            <w:shd w:val="clear" w:color="auto" w:fill="auto"/>
            <w:vAlign w:val="center"/>
          </w:tcPr>
          <w:p w:rsidR="00171638" w:rsidRPr="003E2915" w:rsidRDefault="00171638" w:rsidP="00BC7DA6">
            <w:pPr>
              <w:spacing w:line="276" w:lineRule="auto"/>
              <w:ind w:left="57" w:right="57"/>
              <w:jc w:val="center"/>
              <w:rPr>
                <w:bCs/>
                <w:sz w:val="26"/>
                <w:szCs w:val="26"/>
              </w:rPr>
            </w:pPr>
          </w:p>
        </w:tc>
        <w:tc>
          <w:tcPr>
            <w:tcW w:w="2062" w:type="dxa"/>
            <w:vAlign w:val="center"/>
          </w:tcPr>
          <w:p w:rsidR="00171638" w:rsidRPr="003E2915" w:rsidRDefault="00171638" w:rsidP="00BC7DA6">
            <w:pPr>
              <w:spacing w:line="276" w:lineRule="auto"/>
              <w:ind w:left="57" w:right="57"/>
              <w:jc w:val="both"/>
              <w:rPr>
                <w:sz w:val="26"/>
                <w:szCs w:val="26"/>
              </w:rPr>
            </w:pPr>
            <w:r w:rsidRPr="003E2915">
              <w:rPr>
                <w:sz w:val="26"/>
                <w:szCs w:val="26"/>
              </w:rPr>
              <w:t>Kiến thức về kiểm tra phần mềm, thiết kế giao diện người dùng</w:t>
            </w:r>
          </w:p>
        </w:tc>
        <w:tc>
          <w:tcPr>
            <w:tcW w:w="992" w:type="dxa"/>
            <w:vAlign w:val="center"/>
          </w:tcPr>
          <w:p w:rsidR="00171638" w:rsidRPr="003E2915" w:rsidRDefault="00171638" w:rsidP="00BC7DA6">
            <w:pPr>
              <w:spacing w:line="276" w:lineRule="auto"/>
              <w:ind w:left="57" w:right="57"/>
              <w:jc w:val="center"/>
              <w:rPr>
                <w:sz w:val="26"/>
                <w:szCs w:val="26"/>
              </w:rPr>
            </w:pPr>
            <w:r w:rsidRPr="003E2915">
              <w:rPr>
                <w:sz w:val="26"/>
                <w:szCs w:val="26"/>
              </w:rPr>
              <w:t>50%</w:t>
            </w:r>
          </w:p>
        </w:tc>
        <w:tc>
          <w:tcPr>
            <w:tcW w:w="993" w:type="dxa"/>
            <w:vAlign w:val="center"/>
          </w:tcPr>
          <w:p w:rsidR="00171638" w:rsidRPr="003E2915" w:rsidRDefault="00171638" w:rsidP="00BC7DA6">
            <w:pPr>
              <w:spacing w:line="276" w:lineRule="auto"/>
              <w:ind w:left="57" w:right="57"/>
              <w:jc w:val="center"/>
              <w:rPr>
                <w:sz w:val="26"/>
                <w:szCs w:val="26"/>
              </w:rPr>
            </w:pPr>
          </w:p>
        </w:tc>
        <w:tc>
          <w:tcPr>
            <w:tcW w:w="1134" w:type="dxa"/>
            <w:vAlign w:val="center"/>
          </w:tcPr>
          <w:p w:rsidR="00171638" w:rsidRPr="003E2915" w:rsidRDefault="00171638" w:rsidP="00BC7DA6">
            <w:pPr>
              <w:spacing w:line="276" w:lineRule="auto"/>
              <w:ind w:left="57" w:right="57"/>
              <w:jc w:val="center"/>
              <w:rPr>
                <w:bCs/>
                <w:sz w:val="26"/>
                <w:szCs w:val="26"/>
              </w:rPr>
            </w:pPr>
            <w:r w:rsidRPr="003E2915">
              <w:rPr>
                <w:bCs/>
                <w:sz w:val="26"/>
                <w:szCs w:val="26"/>
              </w:rPr>
              <w:t>CLO2, CLO3, CLO6</w:t>
            </w:r>
          </w:p>
        </w:tc>
        <w:tc>
          <w:tcPr>
            <w:tcW w:w="1842" w:type="dxa"/>
          </w:tcPr>
          <w:p w:rsidR="00171638" w:rsidRPr="003E2915" w:rsidRDefault="00171638" w:rsidP="00BC7DA6">
            <w:pPr>
              <w:tabs>
                <w:tab w:val="left" w:pos="34"/>
                <w:tab w:val="left" w:pos="318"/>
              </w:tabs>
              <w:spacing w:line="276" w:lineRule="auto"/>
              <w:ind w:left="57" w:right="57"/>
              <w:jc w:val="both"/>
              <w:rPr>
                <w:sz w:val="26"/>
                <w:szCs w:val="26"/>
              </w:rPr>
            </w:pPr>
            <w:r w:rsidRPr="003E2915">
              <w:rPr>
                <w:sz w:val="26"/>
                <w:szCs w:val="26"/>
              </w:rPr>
              <w:t>SV làm bài viết trên lớp, GV thu bài về chấm điểm</w:t>
            </w:r>
          </w:p>
        </w:tc>
      </w:tr>
      <w:tr w:rsidR="00171638" w:rsidRPr="003E2915" w:rsidTr="00BC7DA6">
        <w:trPr>
          <w:jc w:val="center"/>
        </w:trPr>
        <w:tc>
          <w:tcPr>
            <w:tcW w:w="1361" w:type="dxa"/>
            <w:vAlign w:val="center"/>
          </w:tcPr>
          <w:p w:rsidR="00171638" w:rsidRPr="003E2915" w:rsidRDefault="00171638" w:rsidP="00BC7DA6">
            <w:pPr>
              <w:spacing w:line="276" w:lineRule="auto"/>
              <w:ind w:left="57" w:right="57"/>
              <w:jc w:val="center"/>
              <w:rPr>
                <w:bCs/>
                <w:sz w:val="26"/>
                <w:szCs w:val="26"/>
              </w:rPr>
            </w:pPr>
            <w:r w:rsidRPr="003E2915">
              <w:rPr>
                <w:bCs/>
                <w:sz w:val="26"/>
                <w:szCs w:val="26"/>
              </w:rPr>
              <w:t>A3</w:t>
            </w:r>
          </w:p>
          <w:p w:rsidR="00171638" w:rsidRPr="003E2915" w:rsidRDefault="00171638" w:rsidP="00BC7DA6">
            <w:pPr>
              <w:spacing w:line="276" w:lineRule="auto"/>
              <w:ind w:left="57" w:right="57"/>
              <w:jc w:val="center"/>
              <w:rPr>
                <w:bCs/>
                <w:sz w:val="26"/>
                <w:szCs w:val="26"/>
              </w:rPr>
            </w:pPr>
            <w:r w:rsidRPr="003E2915">
              <w:rPr>
                <w:bCs/>
                <w:sz w:val="26"/>
                <w:szCs w:val="26"/>
              </w:rPr>
              <w:t>Đánh giá cuối kỳ</w:t>
            </w:r>
          </w:p>
        </w:tc>
        <w:tc>
          <w:tcPr>
            <w:tcW w:w="907" w:type="dxa"/>
            <w:shd w:val="clear" w:color="auto" w:fill="auto"/>
            <w:vAlign w:val="center"/>
          </w:tcPr>
          <w:p w:rsidR="00171638" w:rsidRPr="003E2915" w:rsidRDefault="00171638" w:rsidP="00BC7DA6">
            <w:pPr>
              <w:spacing w:line="276" w:lineRule="auto"/>
              <w:ind w:left="57" w:right="57"/>
              <w:jc w:val="center"/>
              <w:rPr>
                <w:bCs/>
                <w:sz w:val="26"/>
                <w:szCs w:val="26"/>
              </w:rPr>
            </w:pPr>
            <w:r w:rsidRPr="003E2915">
              <w:rPr>
                <w:bCs/>
                <w:sz w:val="26"/>
                <w:szCs w:val="26"/>
              </w:rPr>
              <w:t>60%</w:t>
            </w:r>
          </w:p>
        </w:tc>
        <w:tc>
          <w:tcPr>
            <w:tcW w:w="2062" w:type="dxa"/>
            <w:vAlign w:val="center"/>
          </w:tcPr>
          <w:p w:rsidR="00171638" w:rsidRPr="003E2915" w:rsidRDefault="00171638" w:rsidP="00BC7DA6">
            <w:pPr>
              <w:spacing w:line="276" w:lineRule="auto"/>
              <w:jc w:val="both"/>
              <w:rPr>
                <w:sz w:val="26"/>
                <w:szCs w:val="26"/>
                <w:lang w:val="sv-SE"/>
              </w:rPr>
            </w:pPr>
            <w:r w:rsidRPr="003E2915">
              <w:rPr>
                <w:sz w:val="26"/>
                <w:szCs w:val="26"/>
                <w:lang w:val="sv-SE"/>
              </w:rPr>
              <w:t>K</w:t>
            </w:r>
            <w:r w:rsidRPr="003E2915">
              <w:rPr>
                <w:sz w:val="26"/>
                <w:szCs w:val="26"/>
              </w:rPr>
              <w:t>iến thức về qui trình phát triển phần mềm, các mô hình phát triển kinh điển và hiện đại</w:t>
            </w:r>
          </w:p>
          <w:p w:rsidR="00171638" w:rsidRPr="003E2915" w:rsidRDefault="00171638" w:rsidP="00BC7DA6">
            <w:pPr>
              <w:spacing w:line="276" w:lineRule="auto"/>
              <w:jc w:val="both"/>
              <w:rPr>
                <w:sz w:val="26"/>
                <w:szCs w:val="26"/>
                <w:lang w:val="sv-SE"/>
              </w:rPr>
            </w:pPr>
            <w:r w:rsidRPr="003E2915">
              <w:rPr>
                <w:sz w:val="26"/>
                <w:szCs w:val="26"/>
                <w:lang w:val="sv-SE"/>
              </w:rPr>
              <w:t>Kiến thức về các kỹ thuật, phương pháp, qui tắc sử dụng ở các bước trong quá trình phát triển phần mềm.</w:t>
            </w:r>
          </w:p>
        </w:tc>
        <w:tc>
          <w:tcPr>
            <w:tcW w:w="992" w:type="dxa"/>
            <w:vAlign w:val="center"/>
          </w:tcPr>
          <w:p w:rsidR="00171638" w:rsidRPr="003E2915" w:rsidRDefault="00171638" w:rsidP="00BC7DA6">
            <w:pPr>
              <w:spacing w:line="276" w:lineRule="auto"/>
              <w:ind w:left="57" w:right="57"/>
              <w:jc w:val="center"/>
              <w:rPr>
                <w:bCs/>
                <w:sz w:val="26"/>
                <w:szCs w:val="26"/>
              </w:rPr>
            </w:pPr>
          </w:p>
        </w:tc>
        <w:tc>
          <w:tcPr>
            <w:tcW w:w="993" w:type="dxa"/>
            <w:vAlign w:val="center"/>
          </w:tcPr>
          <w:p w:rsidR="00171638" w:rsidRPr="003E2915" w:rsidRDefault="00171638" w:rsidP="00BC7DA6">
            <w:pPr>
              <w:spacing w:line="276" w:lineRule="auto"/>
              <w:ind w:left="57" w:right="57"/>
              <w:jc w:val="center"/>
              <w:rPr>
                <w:bCs/>
                <w:sz w:val="26"/>
                <w:szCs w:val="26"/>
              </w:rPr>
            </w:pPr>
          </w:p>
        </w:tc>
        <w:tc>
          <w:tcPr>
            <w:tcW w:w="1134" w:type="dxa"/>
            <w:vAlign w:val="center"/>
          </w:tcPr>
          <w:p w:rsidR="00171638" w:rsidRPr="003E2915" w:rsidRDefault="00171638" w:rsidP="00BC7DA6">
            <w:pPr>
              <w:spacing w:line="276" w:lineRule="auto"/>
              <w:ind w:left="57" w:right="57"/>
              <w:jc w:val="center"/>
              <w:rPr>
                <w:bCs/>
                <w:sz w:val="26"/>
                <w:szCs w:val="26"/>
              </w:rPr>
            </w:pPr>
            <w:r w:rsidRPr="003E2915">
              <w:rPr>
                <w:bCs/>
                <w:sz w:val="26"/>
                <w:szCs w:val="26"/>
              </w:rPr>
              <w:t xml:space="preserve">CLO1, CLO2, </w:t>
            </w:r>
          </w:p>
          <w:p w:rsidR="00171638" w:rsidRPr="003E2915" w:rsidRDefault="00171638" w:rsidP="00BC7DA6">
            <w:pPr>
              <w:spacing w:line="276" w:lineRule="auto"/>
              <w:ind w:left="57" w:right="57"/>
              <w:jc w:val="center"/>
              <w:rPr>
                <w:bCs/>
                <w:sz w:val="26"/>
                <w:szCs w:val="26"/>
              </w:rPr>
            </w:pPr>
            <w:r w:rsidRPr="003E2915">
              <w:rPr>
                <w:bCs/>
                <w:sz w:val="26"/>
                <w:szCs w:val="26"/>
              </w:rPr>
              <w:t>CLO3, CLO4, CLO5, CLO6</w:t>
            </w:r>
          </w:p>
        </w:tc>
        <w:tc>
          <w:tcPr>
            <w:tcW w:w="1842" w:type="dxa"/>
          </w:tcPr>
          <w:p w:rsidR="00171638" w:rsidRPr="003E2915" w:rsidRDefault="00171638" w:rsidP="00BC7DA6">
            <w:pPr>
              <w:pStyle w:val="ListParagraph"/>
              <w:tabs>
                <w:tab w:val="left" w:pos="34"/>
                <w:tab w:val="left" w:pos="318"/>
              </w:tabs>
              <w:spacing w:line="276" w:lineRule="auto"/>
              <w:ind w:left="57" w:right="57"/>
              <w:jc w:val="both"/>
              <w:rPr>
                <w:bCs/>
                <w:sz w:val="26"/>
                <w:szCs w:val="26"/>
              </w:rPr>
            </w:pPr>
            <w:r w:rsidRPr="003E2915">
              <w:rPr>
                <w:sz w:val="26"/>
                <w:szCs w:val="26"/>
              </w:rPr>
              <w:t>Sinh viên làm bài thi lý thuyết theo tổ chức của phòng Khảo thí, giáo viên chấm điểm.</w:t>
            </w:r>
          </w:p>
        </w:tc>
      </w:tr>
    </w:tbl>
    <w:p w:rsidR="00171638" w:rsidRPr="003E2915" w:rsidRDefault="00171638" w:rsidP="00BC7DA6">
      <w:pPr>
        <w:rPr>
          <w:b/>
          <w:bCs/>
          <w:i/>
        </w:rPr>
      </w:pPr>
    </w:p>
    <w:p w:rsidR="00171638" w:rsidRPr="003E2915" w:rsidRDefault="00171638" w:rsidP="00BC7DA6">
      <w:pPr>
        <w:rPr>
          <w:b/>
          <w:bCs/>
          <w:i/>
        </w:rPr>
      </w:pPr>
      <w:r w:rsidRPr="003E2915">
        <w:rPr>
          <w:b/>
          <w:bCs/>
          <w:i/>
        </w:rPr>
        <w:lastRenderedPageBreak/>
        <w:t>8.2. Tiêu chí đánh giá</w:t>
      </w:r>
    </w:p>
    <w:p w:rsidR="00171638" w:rsidRPr="003E2915" w:rsidRDefault="00171638" w:rsidP="00BC7DA6">
      <w:pPr>
        <w:rPr>
          <w:bCs/>
          <w:i/>
          <w:lang w:val="pt-BR"/>
        </w:rPr>
      </w:pPr>
      <w:r w:rsidRPr="003E2915">
        <w:rPr>
          <w:bCs/>
          <w:i/>
          <w:lang w:val="pt-BR"/>
        </w:rPr>
        <w:t>8.2.1. Đánh giá chuyên cần</w:t>
      </w:r>
    </w:p>
    <w:p w:rsidR="00171638" w:rsidRPr="003E2915" w:rsidRDefault="00171638" w:rsidP="00BC7DA6">
      <w:pPr>
        <w:ind w:firstLine="720"/>
        <w:jc w:val="both"/>
      </w:pPr>
      <w:r w:rsidRPr="003E2915">
        <w:t>- Đi học đầy đủ: 6 điểm (60%, nghỉ 3 tiết học không lý do trừ 1 điểm)</w:t>
      </w:r>
    </w:p>
    <w:p w:rsidR="00171638" w:rsidRPr="003E2915" w:rsidRDefault="00171638" w:rsidP="00BC7DA6">
      <w:pPr>
        <w:ind w:firstLine="720"/>
        <w:jc w:val="both"/>
      </w:pPr>
      <w:r w:rsidRPr="003E2915">
        <w:t>- Hoàn thành đúng hạn các yêu cầu của giảng viên: 2 điểm (20%)</w:t>
      </w:r>
    </w:p>
    <w:p w:rsidR="00171638" w:rsidRPr="003E2915" w:rsidRDefault="00171638" w:rsidP="00BC7DA6">
      <w:pPr>
        <w:ind w:firstLine="720"/>
        <w:jc w:val="both"/>
      </w:pPr>
      <w:r w:rsidRPr="003E2915">
        <w:t>- Tích cực phát biểu, thảo luận trên lớp: 1 điểm (10%)</w:t>
      </w:r>
    </w:p>
    <w:p w:rsidR="00171638" w:rsidRPr="003E2915" w:rsidRDefault="00171638" w:rsidP="00BC7DA6">
      <w:pPr>
        <w:ind w:firstLine="720"/>
        <w:jc w:val="both"/>
      </w:pPr>
      <w:r w:rsidRPr="003E2915">
        <w:t>- Tự học, chủ động tìm tòi kiến thức: 1 điểm (10%)</w:t>
      </w:r>
    </w:p>
    <w:p w:rsidR="00171638" w:rsidRPr="003E2915" w:rsidRDefault="00171638" w:rsidP="00BC7DA6">
      <w:pPr>
        <w:widowControl w:val="0"/>
        <w:shd w:val="clear" w:color="auto" w:fill="FFFFFF"/>
        <w:snapToGrid w:val="0"/>
        <w:jc w:val="both"/>
        <w:rPr>
          <w:bCs/>
          <w:i/>
          <w:lang w:val="pt-BR"/>
        </w:rPr>
      </w:pPr>
      <w:r w:rsidRPr="003E2915">
        <w:rPr>
          <w:bCs/>
          <w:i/>
          <w:lang w:val="pt-BR"/>
        </w:rPr>
        <w:t>8.2.2. Kiểm tra định kỳ</w:t>
      </w:r>
    </w:p>
    <w:p w:rsidR="00171638" w:rsidRPr="003E2915" w:rsidRDefault="00171638" w:rsidP="00BC7DA6">
      <w:pPr>
        <w:ind w:left="57" w:right="57" w:firstLine="663"/>
        <w:jc w:val="both"/>
        <w:rPr>
          <w:u w:val="single"/>
          <w:lang w:val="pt-BR"/>
        </w:rPr>
      </w:pPr>
      <w:r w:rsidRPr="003E2915">
        <w:rPr>
          <w:u w:val="single"/>
          <w:lang w:val="pt-BR"/>
        </w:rPr>
        <w:t>* Bài kiểm tra 1:</w:t>
      </w:r>
    </w:p>
    <w:p w:rsidR="00171638" w:rsidRPr="003E2915" w:rsidRDefault="00171638" w:rsidP="00BC7DA6">
      <w:pPr>
        <w:ind w:left="57" w:right="57" w:firstLine="663"/>
        <w:jc w:val="both"/>
        <w:rPr>
          <w:lang w:val="pt-BR"/>
        </w:rPr>
      </w:pPr>
      <w:r w:rsidRPr="003E2915">
        <w:rPr>
          <w:lang w:val="pt-BR"/>
        </w:rPr>
        <w:t xml:space="preserve">- Nội dung: </w:t>
      </w:r>
    </w:p>
    <w:p w:rsidR="00171638" w:rsidRPr="003E2915" w:rsidRDefault="00171638" w:rsidP="00BC7DA6">
      <w:pPr>
        <w:ind w:left="57" w:right="57" w:firstLine="663"/>
        <w:jc w:val="both"/>
        <w:rPr>
          <w:bCs/>
        </w:rPr>
      </w:pPr>
      <w:r w:rsidRPr="003E2915">
        <w:rPr>
          <w:lang w:val="pt-BR"/>
        </w:rPr>
        <w:t xml:space="preserve">+ </w:t>
      </w:r>
      <w:r w:rsidRPr="003E2915">
        <w:rPr>
          <w:bCs/>
        </w:rPr>
        <w:t>Kiến thức về qui trình phát triển phần mềm.</w:t>
      </w:r>
    </w:p>
    <w:p w:rsidR="00171638" w:rsidRPr="003E2915" w:rsidRDefault="00171638" w:rsidP="00BC7DA6">
      <w:pPr>
        <w:widowControl w:val="0"/>
        <w:shd w:val="clear" w:color="auto" w:fill="FFFFFF"/>
        <w:tabs>
          <w:tab w:val="left" w:pos="720"/>
        </w:tabs>
        <w:snapToGrid w:val="0"/>
        <w:jc w:val="both"/>
        <w:rPr>
          <w:lang w:val="pt-BR"/>
        </w:rPr>
      </w:pPr>
      <w:r w:rsidRPr="003E2915">
        <w:rPr>
          <w:bCs/>
        </w:rPr>
        <w:tab/>
        <w:t>+ Kỹ năng thuyết trình, làm việc nhóm.</w:t>
      </w:r>
    </w:p>
    <w:p w:rsidR="00171638" w:rsidRPr="003E2915" w:rsidRDefault="00171638" w:rsidP="00BC7DA6">
      <w:pPr>
        <w:widowControl w:val="0"/>
        <w:shd w:val="clear" w:color="auto" w:fill="FFFFFF"/>
        <w:tabs>
          <w:tab w:val="left" w:pos="720"/>
        </w:tabs>
        <w:snapToGrid w:val="0"/>
        <w:ind w:firstLine="720"/>
        <w:jc w:val="both"/>
        <w:rPr>
          <w:lang w:val="pt-BR"/>
        </w:rPr>
      </w:pPr>
      <w:r w:rsidRPr="003E2915">
        <w:rPr>
          <w:lang w:val="pt-BR"/>
        </w:rPr>
        <w:t>- Hình thức: Trình bày theo nhóm với bài trình chiếu (nhóm 3-5 sinh viên)</w:t>
      </w:r>
    </w:p>
    <w:p w:rsidR="00171638" w:rsidRPr="003E2915" w:rsidRDefault="00171638" w:rsidP="00BC7DA6">
      <w:pPr>
        <w:widowControl w:val="0"/>
        <w:ind w:firstLine="720"/>
        <w:jc w:val="both"/>
        <w:rPr>
          <w:lang w:val="pt-BR"/>
        </w:rPr>
      </w:pPr>
      <w:r w:rsidRPr="003E2915">
        <w:rPr>
          <w:lang w:val="pt-BR"/>
        </w:rPr>
        <w:t>- Thời gian: 15 phút</w:t>
      </w:r>
    </w:p>
    <w:tbl>
      <w:tblPr>
        <w:tblStyle w:val="TableGrid"/>
        <w:tblW w:w="9043" w:type="dxa"/>
        <w:tblInd w:w="279" w:type="dxa"/>
        <w:shd w:val="clear" w:color="auto" w:fill="FFFFFF" w:themeFill="background1"/>
        <w:tblLayout w:type="fixed"/>
        <w:tblLook w:val="04A0" w:firstRow="1" w:lastRow="0" w:firstColumn="1" w:lastColumn="0" w:noHBand="0" w:noVBand="1"/>
      </w:tblPr>
      <w:tblGrid>
        <w:gridCol w:w="963"/>
        <w:gridCol w:w="1881"/>
        <w:gridCol w:w="1947"/>
        <w:gridCol w:w="2268"/>
        <w:gridCol w:w="1984"/>
      </w:tblGrid>
      <w:tr w:rsidR="00171638" w:rsidRPr="003E2915" w:rsidTr="00BC7DA6">
        <w:trPr>
          <w:cantSplit/>
          <w:trHeight w:val="1134"/>
        </w:trPr>
        <w:tc>
          <w:tcPr>
            <w:tcW w:w="963" w:type="dxa"/>
            <w:shd w:val="clear" w:color="auto" w:fill="FFFFFF" w:themeFill="background1"/>
            <w:vAlign w:val="center"/>
          </w:tcPr>
          <w:p w:rsidR="00171638" w:rsidRPr="003E2915" w:rsidRDefault="00171638" w:rsidP="00BC7DA6">
            <w:pPr>
              <w:spacing w:line="276" w:lineRule="auto"/>
              <w:jc w:val="center"/>
              <w:rPr>
                <w:b/>
                <w:sz w:val="26"/>
                <w:szCs w:val="26"/>
              </w:rPr>
            </w:pPr>
            <w:r w:rsidRPr="003E2915">
              <w:rPr>
                <w:b/>
                <w:sz w:val="26"/>
                <w:szCs w:val="26"/>
              </w:rPr>
              <w:t>Điểm</w:t>
            </w:r>
          </w:p>
        </w:tc>
        <w:tc>
          <w:tcPr>
            <w:tcW w:w="1881" w:type="dxa"/>
            <w:shd w:val="clear" w:color="auto" w:fill="FFFFFF" w:themeFill="background1"/>
            <w:vAlign w:val="center"/>
          </w:tcPr>
          <w:p w:rsidR="00171638" w:rsidRPr="003E2915" w:rsidRDefault="00171638" w:rsidP="00BC7DA6">
            <w:pPr>
              <w:spacing w:line="276" w:lineRule="auto"/>
              <w:jc w:val="center"/>
              <w:rPr>
                <w:b/>
                <w:sz w:val="26"/>
                <w:szCs w:val="26"/>
              </w:rPr>
            </w:pPr>
            <w:r w:rsidRPr="003E2915">
              <w:rPr>
                <w:b/>
                <w:sz w:val="26"/>
                <w:szCs w:val="26"/>
              </w:rPr>
              <w:t>Trình bày</w:t>
            </w:r>
          </w:p>
          <w:p w:rsidR="00171638" w:rsidRPr="003E2915" w:rsidRDefault="00171638" w:rsidP="00BC7DA6">
            <w:pPr>
              <w:spacing w:line="276" w:lineRule="auto"/>
              <w:jc w:val="center"/>
              <w:rPr>
                <w:b/>
                <w:sz w:val="26"/>
                <w:szCs w:val="26"/>
              </w:rPr>
            </w:pPr>
            <w:r w:rsidRPr="003E2915">
              <w:rPr>
                <w:b/>
                <w:sz w:val="26"/>
                <w:szCs w:val="26"/>
              </w:rPr>
              <w:t>(20%)</w:t>
            </w:r>
          </w:p>
        </w:tc>
        <w:tc>
          <w:tcPr>
            <w:tcW w:w="1947" w:type="dxa"/>
            <w:shd w:val="clear" w:color="auto" w:fill="FFFFFF" w:themeFill="background1"/>
            <w:vAlign w:val="center"/>
          </w:tcPr>
          <w:p w:rsidR="00171638" w:rsidRPr="003E2915" w:rsidRDefault="00171638" w:rsidP="00BC7DA6">
            <w:pPr>
              <w:spacing w:line="276" w:lineRule="auto"/>
              <w:jc w:val="center"/>
              <w:rPr>
                <w:b/>
                <w:sz w:val="26"/>
                <w:szCs w:val="26"/>
              </w:rPr>
            </w:pPr>
            <w:r w:rsidRPr="003E2915">
              <w:rPr>
                <w:b/>
                <w:sz w:val="26"/>
                <w:szCs w:val="26"/>
              </w:rPr>
              <w:t>Sáng tạo</w:t>
            </w:r>
          </w:p>
          <w:p w:rsidR="00171638" w:rsidRPr="003E2915" w:rsidRDefault="00171638" w:rsidP="00BC7DA6">
            <w:pPr>
              <w:spacing w:line="276" w:lineRule="auto"/>
              <w:jc w:val="center"/>
              <w:rPr>
                <w:b/>
                <w:sz w:val="26"/>
                <w:szCs w:val="26"/>
              </w:rPr>
            </w:pPr>
            <w:r w:rsidRPr="003E2915">
              <w:rPr>
                <w:b/>
                <w:sz w:val="26"/>
                <w:szCs w:val="26"/>
              </w:rPr>
              <w:t>(20%)</w:t>
            </w:r>
          </w:p>
        </w:tc>
        <w:tc>
          <w:tcPr>
            <w:tcW w:w="2268" w:type="dxa"/>
            <w:shd w:val="clear" w:color="auto" w:fill="FFFFFF" w:themeFill="background1"/>
            <w:vAlign w:val="center"/>
          </w:tcPr>
          <w:p w:rsidR="00171638" w:rsidRPr="003E2915" w:rsidRDefault="00171638" w:rsidP="00BC7DA6">
            <w:pPr>
              <w:spacing w:line="276" w:lineRule="auto"/>
              <w:jc w:val="center"/>
              <w:rPr>
                <w:b/>
                <w:sz w:val="26"/>
                <w:szCs w:val="26"/>
              </w:rPr>
            </w:pPr>
            <w:r w:rsidRPr="003E2915">
              <w:rPr>
                <w:b/>
                <w:sz w:val="26"/>
                <w:szCs w:val="26"/>
              </w:rPr>
              <w:t>Sản phẩm (20%)</w:t>
            </w:r>
          </w:p>
        </w:tc>
        <w:tc>
          <w:tcPr>
            <w:tcW w:w="1984" w:type="dxa"/>
            <w:shd w:val="clear" w:color="auto" w:fill="FFFFFF" w:themeFill="background1"/>
            <w:vAlign w:val="center"/>
          </w:tcPr>
          <w:p w:rsidR="00171638" w:rsidRPr="003E2915" w:rsidRDefault="00171638" w:rsidP="00BC7DA6">
            <w:pPr>
              <w:spacing w:line="276" w:lineRule="auto"/>
              <w:jc w:val="center"/>
              <w:rPr>
                <w:b/>
                <w:sz w:val="26"/>
                <w:szCs w:val="26"/>
              </w:rPr>
            </w:pPr>
            <w:r w:rsidRPr="003E2915">
              <w:rPr>
                <w:b/>
                <w:sz w:val="26"/>
                <w:szCs w:val="26"/>
              </w:rPr>
              <w:t>Trả lời (20%)</w:t>
            </w:r>
          </w:p>
        </w:tc>
      </w:tr>
      <w:tr w:rsidR="00171638" w:rsidRPr="003E2915" w:rsidTr="00BC7DA6">
        <w:tc>
          <w:tcPr>
            <w:tcW w:w="963" w:type="dxa"/>
            <w:shd w:val="clear" w:color="auto" w:fill="FFFFFF" w:themeFill="background1"/>
            <w:vAlign w:val="center"/>
          </w:tcPr>
          <w:p w:rsidR="00171638" w:rsidRPr="003E2915" w:rsidRDefault="00171638" w:rsidP="00BC7DA6">
            <w:pPr>
              <w:spacing w:line="276" w:lineRule="auto"/>
              <w:jc w:val="center"/>
              <w:rPr>
                <w:sz w:val="26"/>
                <w:szCs w:val="26"/>
              </w:rPr>
            </w:pPr>
            <w:r w:rsidRPr="003E2915">
              <w:rPr>
                <w:sz w:val="26"/>
                <w:szCs w:val="26"/>
              </w:rPr>
              <w:t>2,5</w:t>
            </w:r>
          </w:p>
          <w:p w:rsidR="00171638" w:rsidRPr="003E2915" w:rsidRDefault="00171638" w:rsidP="00BC7DA6">
            <w:pPr>
              <w:spacing w:line="276" w:lineRule="auto"/>
              <w:jc w:val="center"/>
              <w:rPr>
                <w:sz w:val="26"/>
                <w:szCs w:val="26"/>
              </w:rPr>
            </w:pPr>
          </w:p>
          <w:p w:rsidR="00171638" w:rsidRPr="003E2915" w:rsidRDefault="00171638" w:rsidP="00BC7DA6">
            <w:pPr>
              <w:spacing w:line="276" w:lineRule="auto"/>
              <w:jc w:val="center"/>
              <w:rPr>
                <w:sz w:val="26"/>
                <w:szCs w:val="26"/>
              </w:rPr>
            </w:pPr>
          </w:p>
        </w:tc>
        <w:tc>
          <w:tcPr>
            <w:tcW w:w="1881" w:type="dxa"/>
            <w:shd w:val="clear" w:color="auto" w:fill="FFFFFF" w:themeFill="background1"/>
            <w:vAlign w:val="center"/>
          </w:tcPr>
          <w:p w:rsidR="00171638" w:rsidRPr="003E2915" w:rsidRDefault="00171638" w:rsidP="00BC7DA6">
            <w:pPr>
              <w:spacing w:line="276" w:lineRule="auto"/>
              <w:jc w:val="both"/>
              <w:rPr>
                <w:sz w:val="26"/>
                <w:szCs w:val="26"/>
              </w:rPr>
            </w:pPr>
            <w:r w:rsidRPr="003E2915">
              <w:rPr>
                <w:sz w:val="26"/>
                <w:szCs w:val="26"/>
              </w:rPr>
              <w:t>Nói rõ ràng, đủ to, sử dụng ngôn ngữ cơ thể, bao quát tốt</w:t>
            </w:r>
          </w:p>
        </w:tc>
        <w:tc>
          <w:tcPr>
            <w:tcW w:w="1947" w:type="dxa"/>
            <w:shd w:val="clear" w:color="auto" w:fill="FFFFFF" w:themeFill="background1"/>
            <w:vAlign w:val="center"/>
          </w:tcPr>
          <w:p w:rsidR="00171638" w:rsidRPr="003E2915" w:rsidRDefault="00171638" w:rsidP="00BC7DA6">
            <w:pPr>
              <w:spacing w:line="276" w:lineRule="auto"/>
              <w:jc w:val="both"/>
              <w:rPr>
                <w:sz w:val="26"/>
                <w:szCs w:val="26"/>
              </w:rPr>
            </w:pPr>
            <w:r w:rsidRPr="003E2915">
              <w:rPr>
                <w:sz w:val="26"/>
                <w:szCs w:val="26"/>
              </w:rPr>
              <w:t>Ý tưởng trình bày độc đáo, sáng tạo.</w:t>
            </w:r>
          </w:p>
        </w:tc>
        <w:tc>
          <w:tcPr>
            <w:tcW w:w="2268" w:type="dxa"/>
            <w:shd w:val="clear" w:color="auto" w:fill="FFFFFF" w:themeFill="background1"/>
            <w:vAlign w:val="center"/>
          </w:tcPr>
          <w:p w:rsidR="00171638" w:rsidRPr="003E2915" w:rsidRDefault="00171638" w:rsidP="00BC7DA6">
            <w:pPr>
              <w:spacing w:line="276" w:lineRule="auto"/>
              <w:jc w:val="both"/>
              <w:rPr>
                <w:sz w:val="26"/>
                <w:szCs w:val="26"/>
              </w:rPr>
            </w:pPr>
            <w:r w:rsidRPr="003E2915">
              <w:rPr>
                <w:sz w:val="26"/>
                <w:szCs w:val="26"/>
              </w:rPr>
              <w:t>Đạt yêu cầu kiến thức, thể hiện tìm tòi thêm ngoài giáo trình</w:t>
            </w:r>
          </w:p>
        </w:tc>
        <w:tc>
          <w:tcPr>
            <w:tcW w:w="1984" w:type="dxa"/>
            <w:shd w:val="clear" w:color="auto" w:fill="FFFFFF" w:themeFill="background1"/>
            <w:vAlign w:val="center"/>
          </w:tcPr>
          <w:p w:rsidR="00171638" w:rsidRPr="003E2915" w:rsidRDefault="00171638" w:rsidP="00BC7DA6">
            <w:pPr>
              <w:spacing w:line="276" w:lineRule="auto"/>
              <w:jc w:val="both"/>
              <w:rPr>
                <w:sz w:val="26"/>
                <w:szCs w:val="26"/>
              </w:rPr>
            </w:pPr>
            <w:r w:rsidRPr="003E2915">
              <w:rPr>
                <w:sz w:val="26"/>
                <w:szCs w:val="26"/>
              </w:rPr>
              <w:t>Trả lời được tất cả câu hỏi của giáo viên và người dự</w:t>
            </w:r>
          </w:p>
        </w:tc>
      </w:tr>
      <w:tr w:rsidR="00171638" w:rsidRPr="003E2915" w:rsidTr="00BC7DA6">
        <w:tc>
          <w:tcPr>
            <w:tcW w:w="963" w:type="dxa"/>
            <w:shd w:val="clear" w:color="auto" w:fill="FFFFFF" w:themeFill="background1"/>
            <w:vAlign w:val="center"/>
          </w:tcPr>
          <w:p w:rsidR="00171638" w:rsidRPr="003E2915" w:rsidRDefault="00171638" w:rsidP="00BC7DA6">
            <w:pPr>
              <w:spacing w:line="276" w:lineRule="auto"/>
              <w:jc w:val="center"/>
              <w:rPr>
                <w:sz w:val="26"/>
                <w:szCs w:val="26"/>
              </w:rPr>
            </w:pPr>
            <w:r w:rsidRPr="003E2915">
              <w:rPr>
                <w:sz w:val="26"/>
                <w:szCs w:val="26"/>
              </w:rPr>
              <w:t>1,5</w:t>
            </w:r>
          </w:p>
        </w:tc>
        <w:tc>
          <w:tcPr>
            <w:tcW w:w="1881" w:type="dxa"/>
            <w:shd w:val="clear" w:color="auto" w:fill="FFFFFF" w:themeFill="background1"/>
            <w:vAlign w:val="center"/>
          </w:tcPr>
          <w:p w:rsidR="00171638" w:rsidRPr="003E2915" w:rsidRDefault="00171638" w:rsidP="00BC7DA6">
            <w:pPr>
              <w:spacing w:line="276" w:lineRule="auto"/>
              <w:jc w:val="both"/>
              <w:rPr>
                <w:sz w:val="26"/>
                <w:szCs w:val="26"/>
              </w:rPr>
            </w:pPr>
            <w:r w:rsidRPr="003E2915">
              <w:rPr>
                <w:sz w:val="26"/>
                <w:szCs w:val="26"/>
              </w:rPr>
              <w:t>Nói không thực sự rõ ràng, ít sử dụng ngôn ngữ cơ thể, bao quát.</w:t>
            </w:r>
          </w:p>
        </w:tc>
        <w:tc>
          <w:tcPr>
            <w:tcW w:w="1947" w:type="dxa"/>
            <w:shd w:val="clear" w:color="auto" w:fill="FFFFFF" w:themeFill="background1"/>
            <w:vAlign w:val="center"/>
          </w:tcPr>
          <w:p w:rsidR="00171638" w:rsidRPr="003E2915" w:rsidRDefault="00171638" w:rsidP="00BC7DA6">
            <w:pPr>
              <w:spacing w:line="276" w:lineRule="auto"/>
              <w:jc w:val="both"/>
              <w:rPr>
                <w:sz w:val="26"/>
                <w:szCs w:val="26"/>
              </w:rPr>
            </w:pPr>
            <w:r w:rsidRPr="003E2915">
              <w:rPr>
                <w:sz w:val="26"/>
                <w:szCs w:val="26"/>
              </w:rPr>
              <w:t>Có một số chi tiết sáng tạo nhưng nhìn chung vẫn chỉ thuyết trình nội dung</w:t>
            </w:r>
          </w:p>
        </w:tc>
        <w:tc>
          <w:tcPr>
            <w:tcW w:w="2268" w:type="dxa"/>
            <w:shd w:val="clear" w:color="auto" w:fill="FFFFFF" w:themeFill="background1"/>
            <w:vAlign w:val="center"/>
          </w:tcPr>
          <w:p w:rsidR="00171638" w:rsidRPr="003E2915" w:rsidRDefault="00171638" w:rsidP="00BC7DA6">
            <w:pPr>
              <w:spacing w:line="276" w:lineRule="auto"/>
              <w:jc w:val="both"/>
              <w:rPr>
                <w:sz w:val="26"/>
                <w:szCs w:val="26"/>
              </w:rPr>
            </w:pPr>
            <w:r w:rsidRPr="003E2915">
              <w:rPr>
                <w:sz w:val="26"/>
                <w:szCs w:val="26"/>
              </w:rPr>
              <w:t>Đạt yêu cầu kiến thức, không thể hiện sự tìm tòi thêm ngoài giáo trình</w:t>
            </w:r>
          </w:p>
        </w:tc>
        <w:tc>
          <w:tcPr>
            <w:tcW w:w="1984" w:type="dxa"/>
            <w:shd w:val="clear" w:color="auto" w:fill="FFFFFF" w:themeFill="background1"/>
            <w:vAlign w:val="center"/>
          </w:tcPr>
          <w:p w:rsidR="00171638" w:rsidRPr="003E2915" w:rsidRDefault="00171638" w:rsidP="00BC7DA6">
            <w:pPr>
              <w:spacing w:line="276" w:lineRule="auto"/>
              <w:jc w:val="both"/>
              <w:rPr>
                <w:sz w:val="26"/>
                <w:szCs w:val="26"/>
              </w:rPr>
            </w:pPr>
            <w:r w:rsidRPr="003E2915">
              <w:rPr>
                <w:sz w:val="26"/>
                <w:szCs w:val="26"/>
              </w:rPr>
              <w:t>Trả lời được trên 50% số câu hỏi của giáo viên và người dự</w:t>
            </w:r>
          </w:p>
        </w:tc>
      </w:tr>
      <w:tr w:rsidR="00171638" w:rsidRPr="003E2915" w:rsidTr="00BC7DA6">
        <w:tc>
          <w:tcPr>
            <w:tcW w:w="963" w:type="dxa"/>
            <w:shd w:val="clear" w:color="auto" w:fill="FFFFFF" w:themeFill="background1"/>
            <w:vAlign w:val="center"/>
          </w:tcPr>
          <w:p w:rsidR="00171638" w:rsidRPr="003E2915" w:rsidRDefault="00171638" w:rsidP="00BC7DA6">
            <w:pPr>
              <w:spacing w:line="276" w:lineRule="auto"/>
              <w:jc w:val="center"/>
              <w:rPr>
                <w:sz w:val="26"/>
                <w:szCs w:val="26"/>
              </w:rPr>
            </w:pPr>
            <w:r w:rsidRPr="003E2915">
              <w:rPr>
                <w:sz w:val="26"/>
                <w:szCs w:val="26"/>
              </w:rPr>
              <w:t>0</w:t>
            </w:r>
          </w:p>
        </w:tc>
        <w:tc>
          <w:tcPr>
            <w:tcW w:w="1881" w:type="dxa"/>
            <w:shd w:val="clear" w:color="auto" w:fill="FFFFFF" w:themeFill="background1"/>
            <w:vAlign w:val="center"/>
          </w:tcPr>
          <w:p w:rsidR="00171638" w:rsidRPr="003E2915" w:rsidRDefault="00171638" w:rsidP="00BC7DA6">
            <w:pPr>
              <w:spacing w:line="276" w:lineRule="auto"/>
              <w:jc w:val="both"/>
              <w:rPr>
                <w:sz w:val="26"/>
                <w:szCs w:val="26"/>
              </w:rPr>
            </w:pPr>
            <w:r w:rsidRPr="003E2915">
              <w:rPr>
                <w:sz w:val="26"/>
                <w:szCs w:val="26"/>
              </w:rPr>
              <w:t>Không diễn đạt được nội dung, khó nghe.</w:t>
            </w:r>
          </w:p>
        </w:tc>
        <w:tc>
          <w:tcPr>
            <w:tcW w:w="1947" w:type="dxa"/>
            <w:shd w:val="clear" w:color="auto" w:fill="FFFFFF" w:themeFill="background1"/>
            <w:vAlign w:val="center"/>
          </w:tcPr>
          <w:p w:rsidR="00171638" w:rsidRPr="003E2915" w:rsidRDefault="00171638" w:rsidP="00BC7DA6">
            <w:pPr>
              <w:spacing w:line="276" w:lineRule="auto"/>
              <w:jc w:val="both"/>
              <w:rPr>
                <w:sz w:val="26"/>
                <w:szCs w:val="26"/>
              </w:rPr>
            </w:pPr>
            <w:r w:rsidRPr="003E2915">
              <w:rPr>
                <w:sz w:val="26"/>
                <w:szCs w:val="26"/>
              </w:rPr>
              <w:t>Không thể hiện sự sáng tạo</w:t>
            </w:r>
          </w:p>
        </w:tc>
        <w:tc>
          <w:tcPr>
            <w:tcW w:w="2268" w:type="dxa"/>
            <w:shd w:val="clear" w:color="auto" w:fill="FFFFFF" w:themeFill="background1"/>
            <w:vAlign w:val="center"/>
          </w:tcPr>
          <w:p w:rsidR="00171638" w:rsidRPr="003E2915" w:rsidRDefault="00171638" w:rsidP="00BC7DA6">
            <w:pPr>
              <w:spacing w:line="276" w:lineRule="auto"/>
              <w:jc w:val="both"/>
              <w:rPr>
                <w:sz w:val="26"/>
                <w:szCs w:val="26"/>
              </w:rPr>
            </w:pPr>
            <w:r w:rsidRPr="003E2915">
              <w:rPr>
                <w:sz w:val="26"/>
                <w:szCs w:val="26"/>
              </w:rPr>
              <w:t>Không đảm bảo lượng kiến thức căn bản và độ chính xác, khoa học.</w:t>
            </w:r>
          </w:p>
        </w:tc>
        <w:tc>
          <w:tcPr>
            <w:tcW w:w="1984" w:type="dxa"/>
            <w:shd w:val="clear" w:color="auto" w:fill="FFFFFF" w:themeFill="background1"/>
            <w:vAlign w:val="center"/>
          </w:tcPr>
          <w:p w:rsidR="00171638" w:rsidRPr="003E2915" w:rsidRDefault="00171638" w:rsidP="00BC7DA6">
            <w:pPr>
              <w:spacing w:line="276" w:lineRule="auto"/>
              <w:jc w:val="both"/>
              <w:rPr>
                <w:sz w:val="26"/>
                <w:szCs w:val="26"/>
              </w:rPr>
            </w:pPr>
            <w:r w:rsidRPr="003E2915">
              <w:rPr>
                <w:sz w:val="26"/>
                <w:szCs w:val="26"/>
              </w:rPr>
              <w:t>Trả lời được trên dưới 50% số câu hỏi của giáo viên và người dự</w:t>
            </w:r>
          </w:p>
        </w:tc>
      </w:tr>
    </w:tbl>
    <w:p w:rsidR="00171638" w:rsidRPr="003E2915" w:rsidRDefault="00171638" w:rsidP="00BC7DA6">
      <w:pPr>
        <w:ind w:left="57" w:right="57" w:firstLine="663"/>
        <w:jc w:val="both"/>
        <w:rPr>
          <w:u w:val="single"/>
          <w:lang w:val="pt-BR"/>
        </w:rPr>
      </w:pPr>
      <w:r w:rsidRPr="003E2915">
        <w:rPr>
          <w:u w:val="single"/>
          <w:lang w:val="pt-BR"/>
        </w:rPr>
        <w:t>* Bài kiểm tra 2:</w:t>
      </w:r>
    </w:p>
    <w:p w:rsidR="00171638" w:rsidRPr="003E2915" w:rsidRDefault="00171638" w:rsidP="00BC7DA6">
      <w:pPr>
        <w:ind w:left="57" w:right="57" w:firstLine="663"/>
        <w:jc w:val="both"/>
        <w:rPr>
          <w:lang w:val="pt-BR"/>
        </w:rPr>
      </w:pPr>
      <w:r w:rsidRPr="003E2915">
        <w:rPr>
          <w:lang w:val="pt-BR"/>
        </w:rPr>
        <w:t xml:space="preserve">- Nội dung: </w:t>
      </w:r>
      <w:r w:rsidRPr="003E2915">
        <w:t>Kiến thức về kiểm tra phần mềm, thiết kế giao diện người dùng</w:t>
      </w:r>
    </w:p>
    <w:p w:rsidR="00171638" w:rsidRPr="003E2915" w:rsidRDefault="00171638" w:rsidP="00BC7DA6">
      <w:pPr>
        <w:widowControl w:val="0"/>
        <w:shd w:val="clear" w:color="auto" w:fill="FFFFFF"/>
        <w:tabs>
          <w:tab w:val="left" w:pos="720"/>
        </w:tabs>
        <w:snapToGrid w:val="0"/>
        <w:ind w:firstLine="720"/>
        <w:jc w:val="both"/>
        <w:rPr>
          <w:lang w:val="pt-BR"/>
        </w:rPr>
      </w:pPr>
      <w:r w:rsidRPr="003E2915">
        <w:rPr>
          <w:lang w:val="pt-BR"/>
        </w:rPr>
        <w:lastRenderedPageBreak/>
        <w:t>- Hình thức: Viết</w:t>
      </w:r>
    </w:p>
    <w:p w:rsidR="00171638" w:rsidRPr="003E2915" w:rsidRDefault="00171638" w:rsidP="00BC7DA6">
      <w:pPr>
        <w:widowControl w:val="0"/>
        <w:ind w:firstLine="720"/>
        <w:jc w:val="both"/>
        <w:rPr>
          <w:lang w:val="pt-BR"/>
        </w:rPr>
      </w:pPr>
      <w:r w:rsidRPr="003E2915">
        <w:rPr>
          <w:lang w:val="pt-BR"/>
        </w:rPr>
        <w:t>- Thời gian: 45 phút</w:t>
      </w:r>
    </w:p>
    <w:p w:rsidR="00171638" w:rsidRPr="003E2915" w:rsidRDefault="00171638" w:rsidP="00BC7DA6">
      <w:pPr>
        <w:widowControl w:val="0"/>
        <w:shd w:val="clear" w:color="auto" w:fill="FFFFFF"/>
        <w:tabs>
          <w:tab w:val="left" w:pos="720"/>
        </w:tabs>
        <w:snapToGrid w:val="0"/>
        <w:ind w:firstLine="720"/>
        <w:jc w:val="center"/>
        <w:rPr>
          <w:b/>
          <w:lang w:val="pt-BR"/>
        </w:rPr>
      </w:pPr>
      <w:r w:rsidRPr="003E2915">
        <w:rPr>
          <w:b/>
          <w:lang w:val="pt-BR"/>
        </w:rPr>
        <w:t>Bảng 5.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0"/>
        <w:gridCol w:w="2480"/>
        <w:gridCol w:w="933"/>
        <w:gridCol w:w="947"/>
      </w:tblGrid>
      <w:tr w:rsidR="00171638" w:rsidRPr="003E2915" w:rsidTr="00BC7DA6">
        <w:trPr>
          <w:tblHeader/>
        </w:trPr>
        <w:tc>
          <w:tcPr>
            <w:tcW w:w="381" w:type="pct"/>
            <w:tcBorders>
              <w:top w:val="single" w:sz="4" w:space="0" w:color="auto"/>
              <w:left w:val="single" w:sz="4" w:space="0" w:color="auto"/>
              <w:bottom w:val="single" w:sz="4" w:space="0" w:color="auto"/>
              <w:right w:val="single" w:sz="4" w:space="0" w:color="auto"/>
            </w:tcBorders>
          </w:tcPr>
          <w:p w:rsidR="00171638" w:rsidRPr="003E2915" w:rsidRDefault="00171638" w:rsidP="00BC7DA6">
            <w:pPr>
              <w:widowControl w:val="0"/>
              <w:snapToGrid w:val="0"/>
              <w:jc w:val="center"/>
              <w:rPr>
                <w:b/>
                <w:lang w:val="pt-BR"/>
              </w:rPr>
            </w:pPr>
            <w:r w:rsidRPr="003E2915">
              <w:rPr>
                <w:b/>
                <w:lang w:val="pt-BR"/>
              </w:rPr>
              <w:t>STT</w:t>
            </w:r>
          </w:p>
        </w:tc>
        <w:tc>
          <w:tcPr>
            <w:tcW w:w="2272" w:type="pct"/>
            <w:tcBorders>
              <w:top w:val="single" w:sz="4" w:space="0" w:color="auto"/>
              <w:left w:val="single" w:sz="4" w:space="0" w:color="auto"/>
              <w:bottom w:val="single" w:sz="4" w:space="0" w:color="auto"/>
              <w:right w:val="single" w:sz="4" w:space="0" w:color="auto"/>
            </w:tcBorders>
          </w:tcPr>
          <w:p w:rsidR="00171638" w:rsidRPr="003E2915" w:rsidRDefault="00171638" w:rsidP="00BC7DA6">
            <w:pPr>
              <w:widowControl w:val="0"/>
              <w:shd w:val="clear" w:color="auto" w:fill="FFFFFF"/>
              <w:snapToGrid w:val="0"/>
              <w:jc w:val="center"/>
              <w:rPr>
                <w:b/>
                <w:lang w:val="pt-BR"/>
              </w:rPr>
            </w:pPr>
            <w:r w:rsidRPr="003E2915">
              <w:rPr>
                <w:b/>
                <w:lang w:val="pt-BR"/>
              </w:rPr>
              <w:t>Nội dung</w:t>
            </w:r>
          </w:p>
        </w:tc>
        <w:tc>
          <w:tcPr>
            <w:tcW w:w="1335" w:type="pct"/>
            <w:tcBorders>
              <w:top w:val="single" w:sz="4" w:space="0" w:color="auto"/>
              <w:left w:val="single" w:sz="4" w:space="0" w:color="auto"/>
              <w:bottom w:val="single" w:sz="4" w:space="0" w:color="auto"/>
              <w:right w:val="nil"/>
            </w:tcBorders>
          </w:tcPr>
          <w:p w:rsidR="00171638" w:rsidRPr="003E2915" w:rsidRDefault="00171638" w:rsidP="00BC7DA6">
            <w:pPr>
              <w:widowControl w:val="0"/>
              <w:snapToGrid w:val="0"/>
              <w:jc w:val="center"/>
              <w:rPr>
                <w:b/>
                <w:lang w:val="pt-BR"/>
              </w:rPr>
            </w:pPr>
            <w:r w:rsidRPr="003E2915">
              <w:rPr>
                <w:b/>
                <w:lang w:val="pt-BR"/>
              </w:rPr>
              <w:t>Tiêu chí đánh giá</w:t>
            </w:r>
          </w:p>
        </w:tc>
        <w:tc>
          <w:tcPr>
            <w:tcW w:w="502" w:type="pct"/>
            <w:tcBorders>
              <w:top w:val="single" w:sz="4" w:space="0" w:color="auto"/>
              <w:left w:val="nil"/>
              <w:bottom w:val="single" w:sz="4" w:space="0" w:color="auto"/>
              <w:right w:val="single" w:sz="4" w:space="0" w:color="auto"/>
            </w:tcBorders>
          </w:tcPr>
          <w:p w:rsidR="00171638" w:rsidRPr="003E2915" w:rsidRDefault="00171638" w:rsidP="00BC7DA6">
            <w:pPr>
              <w:widowControl w:val="0"/>
              <w:snapToGrid w:val="0"/>
              <w:jc w:val="center"/>
              <w:rPr>
                <w:b/>
                <w:lang w:val="pt-BR"/>
              </w:rPr>
            </w:pPr>
          </w:p>
        </w:tc>
        <w:tc>
          <w:tcPr>
            <w:tcW w:w="510" w:type="pct"/>
            <w:tcBorders>
              <w:top w:val="single" w:sz="4" w:space="0" w:color="auto"/>
              <w:left w:val="nil"/>
              <w:bottom w:val="single" w:sz="4" w:space="0" w:color="auto"/>
              <w:right w:val="single" w:sz="4" w:space="0" w:color="auto"/>
            </w:tcBorders>
          </w:tcPr>
          <w:p w:rsidR="00171638" w:rsidRPr="003E2915" w:rsidRDefault="00171638" w:rsidP="00BC7DA6">
            <w:pPr>
              <w:widowControl w:val="0"/>
              <w:snapToGrid w:val="0"/>
              <w:jc w:val="center"/>
              <w:rPr>
                <w:b/>
                <w:lang w:val="pt-BR"/>
              </w:rPr>
            </w:pPr>
            <w:r w:rsidRPr="003E2915">
              <w:rPr>
                <w:b/>
                <w:lang w:val="pt-BR"/>
              </w:rPr>
              <w:t>Điểm</w:t>
            </w:r>
          </w:p>
        </w:tc>
      </w:tr>
      <w:tr w:rsidR="00171638" w:rsidRPr="003E2915" w:rsidTr="00BC7DA6">
        <w:tc>
          <w:tcPr>
            <w:tcW w:w="381" w:type="pct"/>
            <w:tcBorders>
              <w:top w:val="single" w:sz="4" w:space="0" w:color="auto"/>
              <w:left w:val="single" w:sz="4" w:space="0" w:color="auto"/>
              <w:bottom w:val="single" w:sz="4" w:space="0" w:color="auto"/>
              <w:right w:val="single" w:sz="4" w:space="0" w:color="auto"/>
            </w:tcBorders>
            <w:hideMark/>
          </w:tcPr>
          <w:p w:rsidR="00171638" w:rsidRPr="003E2915" w:rsidRDefault="00171638" w:rsidP="00BC7DA6">
            <w:pPr>
              <w:widowControl w:val="0"/>
              <w:snapToGrid w:val="0"/>
              <w:jc w:val="center"/>
              <w:rPr>
                <w:lang w:val="pt-BR"/>
              </w:rPr>
            </w:pPr>
            <w:r w:rsidRPr="003E2915">
              <w:rPr>
                <w:lang w:val="pt-BR"/>
              </w:rPr>
              <w:t>1</w:t>
            </w:r>
          </w:p>
        </w:tc>
        <w:tc>
          <w:tcPr>
            <w:tcW w:w="2272" w:type="pct"/>
            <w:tcBorders>
              <w:top w:val="single" w:sz="4" w:space="0" w:color="auto"/>
              <w:left w:val="single" w:sz="4" w:space="0" w:color="auto"/>
              <w:bottom w:val="single" w:sz="4" w:space="0" w:color="auto"/>
              <w:right w:val="single" w:sz="4" w:space="0" w:color="auto"/>
            </w:tcBorders>
          </w:tcPr>
          <w:p w:rsidR="00171638" w:rsidRPr="003E2915" w:rsidRDefault="00171638" w:rsidP="00BC7DA6">
            <w:pPr>
              <w:widowControl w:val="0"/>
              <w:snapToGrid w:val="0"/>
              <w:spacing w:before="60"/>
              <w:jc w:val="both"/>
              <w:rPr>
                <w:lang w:val="pt-BR"/>
              </w:rPr>
            </w:pPr>
            <w:r w:rsidRPr="003E2915">
              <w:rPr>
                <w:lang w:val="pt-BR"/>
              </w:rPr>
              <w:t>Sử dụng thành thạo các trình biên dịch để khởi chạy được 1 số chương trình cơ bản</w:t>
            </w:r>
          </w:p>
        </w:tc>
        <w:tc>
          <w:tcPr>
            <w:tcW w:w="1837" w:type="pct"/>
            <w:gridSpan w:val="2"/>
            <w:tcBorders>
              <w:top w:val="single" w:sz="4" w:space="0" w:color="auto"/>
              <w:left w:val="single" w:sz="4" w:space="0" w:color="auto"/>
              <w:bottom w:val="single" w:sz="4" w:space="0" w:color="auto"/>
              <w:right w:val="single" w:sz="4" w:space="0" w:color="auto"/>
            </w:tcBorders>
          </w:tcPr>
          <w:p w:rsidR="00171638" w:rsidRPr="003E2915" w:rsidRDefault="00171638" w:rsidP="00BC7DA6">
            <w:pPr>
              <w:widowControl w:val="0"/>
              <w:snapToGrid w:val="0"/>
              <w:jc w:val="both"/>
              <w:rPr>
                <w:lang w:val="pt-BR"/>
              </w:rPr>
            </w:pPr>
            <w:r w:rsidRPr="003E2915">
              <w:rPr>
                <w:lang w:val="pt-BR"/>
              </w:rPr>
              <w:t>+ Chương trình thực thi được, có xử lý ngoại lệ</w:t>
            </w:r>
          </w:p>
          <w:p w:rsidR="00171638" w:rsidRPr="003E2915" w:rsidRDefault="00171638" w:rsidP="00BC7DA6">
            <w:pPr>
              <w:widowControl w:val="0"/>
              <w:snapToGrid w:val="0"/>
              <w:jc w:val="both"/>
              <w:rPr>
                <w:lang w:val="pt-BR"/>
              </w:rPr>
            </w:pPr>
            <w:r w:rsidRPr="003E2915">
              <w:rPr>
                <w:lang w:val="pt-BR"/>
              </w:rPr>
              <w:t>+ Thuật toán đúng, giải quyết đủ các yêu cầu của đề bài</w:t>
            </w:r>
          </w:p>
          <w:p w:rsidR="00171638" w:rsidRPr="003E2915" w:rsidRDefault="00171638" w:rsidP="00BC7DA6">
            <w:pPr>
              <w:widowControl w:val="0"/>
              <w:snapToGrid w:val="0"/>
              <w:rPr>
                <w:lang w:val="pt-BR"/>
              </w:rPr>
            </w:pPr>
            <w:r w:rsidRPr="003E2915">
              <w:rPr>
                <w:lang w:val="pt-BR"/>
              </w:rPr>
              <w:t>+ Hiển thị kết quả đúng và đủ nội dung theo yêu cầu, trình bày hợp lý</w:t>
            </w:r>
          </w:p>
        </w:tc>
        <w:tc>
          <w:tcPr>
            <w:tcW w:w="510" w:type="pct"/>
            <w:tcBorders>
              <w:top w:val="single" w:sz="4" w:space="0" w:color="auto"/>
              <w:left w:val="nil"/>
              <w:bottom w:val="single" w:sz="4" w:space="0" w:color="auto"/>
              <w:right w:val="single" w:sz="4" w:space="0" w:color="auto"/>
            </w:tcBorders>
          </w:tcPr>
          <w:p w:rsidR="00171638" w:rsidRPr="003E2915" w:rsidRDefault="00171638" w:rsidP="00BC7DA6">
            <w:pPr>
              <w:widowControl w:val="0"/>
              <w:snapToGrid w:val="0"/>
              <w:jc w:val="center"/>
              <w:rPr>
                <w:lang w:val="pt-BR"/>
              </w:rPr>
            </w:pPr>
            <w:r w:rsidRPr="003E2915">
              <w:rPr>
                <w:lang w:val="pt-BR"/>
              </w:rPr>
              <w:t>1</w:t>
            </w:r>
          </w:p>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r w:rsidRPr="003E2915">
              <w:rPr>
                <w:lang w:val="pt-BR"/>
              </w:rPr>
              <w:t>2</w:t>
            </w:r>
          </w:p>
          <w:p w:rsidR="00171638" w:rsidRPr="003E2915" w:rsidRDefault="00171638" w:rsidP="00BC7DA6">
            <w:pPr>
              <w:widowControl w:val="0"/>
              <w:snapToGrid w:val="0"/>
              <w:jc w:val="center"/>
              <w:rPr>
                <w:lang w:val="pt-BR"/>
              </w:rPr>
            </w:pPr>
            <w:r w:rsidRPr="003E2915">
              <w:rPr>
                <w:lang w:val="pt-BR"/>
              </w:rPr>
              <w:t>1</w:t>
            </w:r>
          </w:p>
          <w:p w:rsidR="00171638" w:rsidRPr="003E2915" w:rsidRDefault="00171638" w:rsidP="00BC7DA6">
            <w:pPr>
              <w:widowControl w:val="0"/>
              <w:snapToGrid w:val="0"/>
              <w:jc w:val="center"/>
              <w:rPr>
                <w:lang w:val="pt-BR"/>
              </w:rPr>
            </w:pPr>
          </w:p>
        </w:tc>
      </w:tr>
      <w:tr w:rsidR="00171638" w:rsidRPr="003E2915" w:rsidTr="00BC7DA6">
        <w:tc>
          <w:tcPr>
            <w:tcW w:w="381" w:type="pct"/>
            <w:tcBorders>
              <w:top w:val="single" w:sz="4" w:space="0" w:color="auto"/>
              <w:left w:val="single" w:sz="4" w:space="0" w:color="auto"/>
              <w:bottom w:val="single" w:sz="4" w:space="0" w:color="auto"/>
              <w:right w:val="single" w:sz="4" w:space="0" w:color="auto"/>
            </w:tcBorders>
            <w:hideMark/>
          </w:tcPr>
          <w:p w:rsidR="00171638" w:rsidRPr="003E2915" w:rsidRDefault="00171638" w:rsidP="00BC7DA6">
            <w:pPr>
              <w:widowControl w:val="0"/>
              <w:snapToGrid w:val="0"/>
              <w:jc w:val="center"/>
              <w:rPr>
                <w:lang w:val="pt-BR"/>
              </w:rPr>
            </w:pPr>
            <w:r w:rsidRPr="003E2915">
              <w:rPr>
                <w:lang w:val="pt-BR"/>
              </w:rPr>
              <w:t>2</w:t>
            </w:r>
          </w:p>
        </w:tc>
        <w:tc>
          <w:tcPr>
            <w:tcW w:w="2272" w:type="pct"/>
            <w:tcBorders>
              <w:top w:val="single" w:sz="4" w:space="0" w:color="auto"/>
              <w:left w:val="single" w:sz="4" w:space="0" w:color="auto"/>
              <w:bottom w:val="single" w:sz="4" w:space="0" w:color="auto"/>
              <w:right w:val="single" w:sz="4" w:space="0" w:color="auto"/>
            </w:tcBorders>
          </w:tcPr>
          <w:p w:rsidR="00171638" w:rsidRPr="003E2915" w:rsidRDefault="00171638" w:rsidP="00BC7DA6">
            <w:pPr>
              <w:widowControl w:val="0"/>
              <w:snapToGrid w:val="0"/>
              <w:jc w:val="both"/>
              <w:rPr>
                <w:lang w:val="pt-BR"/>
              </w:rPr>
            </w:pPr>
            <w:r w:rsidRPr="003E2915">
              <w:rPr>
                <w:lang w:val="pt-BR"/>
              </w:rPr>
              <w:t>Minh họa các toán tử, từ khóa, biến số, các kiểu dữ liệu</w:t>
            </w:r>
          </w:p>
        </w:tc>
        <w:tc>
          <w:tcPr>
            <w:tcW w:w="1837" w:type="pct"/>
            <w:gridSpan w:val="2"/>
            <w:tcBorders>
              <w:top w:val="single" w:sz="4" w:space="0" w:color="auto"/>
              <w:left w:val="single" w:sz="4" w:space="0" w:color="auto"/>
              <w:bottom w:val="single" w:sz="4" w:space="0" w:color="auto"/>
              <w:right w:val="single" w:sz="4" w:space="0" w:color="auto"/>
            </w:tcBorders>
          </w:tcPr>
          <w:p w:rsidR="00171638" w:rsidRPr="003E2915" w:rsidRDefault="00171638" w:rsidP="00BC7DA6">
            <w:pPr>
              <w:widowControl w:val="0"/>
              <w:snapToGrid w:val="0"/>
              <w:jc w:val="both"/>
              <w:rPr>
                <w:lang w:val="pt-BR"/>
              </w:rPr>
            </w:pPr>
            <w:r w:rsidRPr="003E2915">
              <w:rPr>
                <w:lang w:val="pt-BR"/>
              </w:rPr>
              <w:t>Chương trình thực thi được, thuật toán đúng, giải quyết đủ các yêu cầu của đề bài:</w:t>
            </w:r>
          </w:p>
          <w:p w:rsidR="00171638" w:rsidRPr="003E2915" w:rsidRDefault="00171638" w:rsidP="00BC7DA6">
            <w:pPr>
              <w:widowControl w:val="0"/>
              <w:snapToGrid w:val="0"/>
              <w:jc w:val="both"/>
              <w:rPr>
                <w:lang w:val="pt-BR"/>
              </w:rPr>
            </w:pPr>
            <w:r w:rsidRPr="003E2915">
              <w:rPr>
                <w:lang w:val="pt-BR"/>
              </w:rPr>
              <w:t>+ Nhập xuất dữ liệu cho danh sách đối tượng, có xử lý ngoại lệ</w:t>
            </w:r>
          </w:p>
          <w:p w:rsidR="00171638" w:rsidRPr="003E2915" w:rsidRDefault="00171638" w:rsidP="00BC7DA6">
            <w:pPr>
              <w:widowControl w:val="0"/>
              <w:snapToGrid w:val="0"/>
              <w:jc w:val="both"/>
              <w:rPr>
                <w:lang w:val="pt-BR"/>
              </w:rPr>
            </w:pPr>
            <w:r w:rsidRPr="003E2915">
              <w:rPr>
                <w:lang w:val="pt-BR"/>
              </w:rPr>
              <w:t>+ Tìm kiếm theo điều kiện hoặc tạo giao diện</w:t>
            </w:r>
          </w:p>
          <w:p w:rsidR="00171638" w:rsidRPr="003E2915" w:rsidRDefault="00171638" w:rsidP="00BC7DA6">
            <w:pPr>
              <w:widowControl w:val="0"/>
              <w:snapToGrid w:val="0"/>
              <w:jc w:val="both"/>
              <w:rPr>
                <w:lang w:val="pt-BR"/>
              </w:rPr>
            </w:pPr>
            <w:r w:rsidRPr="003E2915">
              <w:rPr>
                <w:lang w:val="pt-BR"/>
              </w:rPr>
              <w:t>+ Hiển thị kết quả đúng và đủ nội dung theo yêu cầu, trình bày hợp lý</w:t>
            </w:r>
          </w:p>
        </w:tc>
        <w:tc>
          <w:tcPr>
            <w:tcW w:w="510" w:type="pct"/>
            <w:tcBorders>
              <w:top w:val="single" w:sz="4" w:space="0" w:color="auto"/>
              <w:left w:val="nil"/>
              <w:bottom w:val="single" w:sz="4" w:space="0" w:color="auto"/>
              <w:right w:val="single" w:sz="4" w:space="0" w:color="auto"/>
            </w:tcBorders>
          </w:tcPr>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r w:rsidRPr="003E2915">
              <w:rPr>
                <w:lang w:val="pt-BR"/>
              </w:rPr>
              <w:t>3</w:t>
            </w:r>
          </w:p>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r w:rsidRPr="003E2915">
              <w:rPr>
                <w:lang w:val="pt-BR"/>
              </w:rPr>
              <w:t>2</w:t>
            </w:r>
          </w:p>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r w:rsidRPr="003E2915">
              <w:rPr>
                <w:lang w:val="pt-BR"/>
              </w:rPr>
              <w:t>1</w:t>
            </w:r>
          </w:p>
        </w:tc>
      </w:tr>
      <w:tr w:rsidR="00171638" w:rsidRPr="003E2915" w:rsidTr="00BC7DA6">
        <w:tc>
          <w:tcPr>
            <w:tcW w:w="4490" w:type="pct"/>
            <w:gridSpan w:val="4"/>
            <w:tcBorders>
              <w:top w:val="single" w:sz="4" w:space="0" w:color="auto"/>
              <w:left w:val="single" w:sz="4" w:space="0" w:color="auto"/>
              <w:bottom w:val="single" w:sz="4" w:space="0" w:color="auto"/>
              <w:right w:val="single" w:sz="4" w:space="0" w:color="auto"/>
            </w:tcBorders>
          </w:tcPr>
          <w:p w:rsidR="00171638" w:rsidRPr="003E2915" w:rsidRDefault="00171638" w:rsidP="00BC7DA6">
            <w:pPr>
              <w:widowControl w:val="0"/>
              <w:snapToGrid w:val="0"/>
              <w:jc w:val="right"/>
              <w:rPr>
                <w:b/>
                <w:lang w:val="pt-BR"/>
              </w:rPr>
            </w:pPr>
            <w:r w:rsidRPr="003E2915">
              <w:rPr>
                <w:b/>
                <w:lang w:val="pt-BR"/>
              </w:rPr>
              <w:t>Tổng điểm</w:t>
            </w:r>
          </w:p>
        </w:tc>
        <w:tc>
          <w:tcPr>
            <w:tcW w:w="510" w:type="pct"/>
            <w:tcBorders>
              <w:top w:val="single" w:sz="4" w:space="0" w:color="auto"/>
              <w:left w:val="nil"/>
              <w:bottom w:val="single" w:sz="4" w:space="0" w:color="auto"/>
              <w:right w:val="single" w:sz="4" w:space="0" w:color="auto"/>
            </w:tcBorders>
          </w:tcPr>
          <w:p w:rsidR="00171638" w:rsidRPr="003E2915" w:rsidRDefault="00171638" w:rsidP="00BC7DA6">
            <w:pPr>
              <w:widowControl w:val="0"/>
              <w:snapToGrid w:val="0"/>
              <w:jc w:val="center"/>
              <w:rPr>
                <w:b/>
                <w:lang w:val="pt-BR"/>
              </w:rPr>
            </w:pPr>
            <w:r w:rsidRPr="003E2915">
              <w:rPr>
                <w:b/>
                <w:lang w:val="pt-BR"/>
              </w:rPr>
              <w:t>10</w:t>
            </w:r>
          </w:p>
        </w:tc>
      </w:tr>
    </w:tbl>
    <w:p w:rsidR="00171638" w:rsidRPr="003E2915" w:rsidRDefault="00171638" w:rsidP="00BC7DA6">
      <w:pPr>
        <w:widowControl w:val="0"/>
        <w:shd w:val="clear" w:color="auto" w:fill="FFFFFF"/>
        <w:snapToGrid w:val="0"/>
        <w:jc w:val="both"/>
        <w:rPr>
          <w:bCs/>
          <w:i/>
          <w:lang w:val="pt-BR"/>
        </w:rPr>
      </w:pPr>
      <w:r w:rsidRPr="003E2915">
        <w:rPr>
          <w:i/>
          <w:lang w:val="pt-BR"/>
        </w:rPr>
        <w:t>8.2.3. T</w:t>
      </w:r>
      <w:r w:rsidRPr="003E2915">
        <w:rPr>
          <w:bCs/>
          <w:i/>
          <w:lang w:val="pt-BR"/>
        </w:rPr>
        <w:t>hi kết thúc học phần</w:t>
      </w:r>
    </w:p>
    <w:p w:rsidR="00171638" w:rsidRPr="003E2915" w:rsidRDefault="00171638" w:rsidP="00BC7DA6">
      <w:pPr>
        <w:widowControl w:val="0"/>
        <w:shd w:val="clear" w:color="auto" w:fill="FFFFFF"/>
        <w:tabs>
          <w:tab w:val="left" w:pos="720"/>
        </w:tabs>
        <w:snapToGrid w:val="0"/>
        <w:ind w:firstLine="720"/>
        <w:jc w:val="both"/>
        <w:rPr>
          <w:lang w:val="pt-BR"/>
        </w:rPr>
      </w:pPr>
      <w:r w:rsidRPr="003E2915">
        <w:rPr>
          <w:lang w:val="pt-BR"/>
        </w:rPr>
        <w:t>- Nội dung: Kiến thức về quá trình phát triển phần mềm</w:t>
      </w:r>
    </w:p>
    <w:p w:rsidR="00171638" w:rsidRPr="003E2915" w:rsidRDefault="00171638" w:rsidP="00BC7DA6">
      <w:pPr>
        <w:widowControl w:val="0"/>
        <w:shd w:val="clear" w:color="auto" w:fill="FFFFFF"/>
        <w:tabs>
          <w:tab w:val="left" w:pos="720"/>
        </w:tabs>
        <w:snapToGrid w:val="0"/>
        <w:ind w:firstLine="720"/>
        <w:jc w:val="both"/>
        <w:rPr>
          <w:lang w:val="pt-BR"/>
        </w:rPr>
      </w:pPr>
      <w:r w:rsidRPr="003E2915">
        <w:rPr>
          <w:lang w:val="pt-BR"/>
        </w:rPr>
        <w:t>- Hình thức: Thi viết</w:t>
      </w:r>
    </w:p>
    <w:p w:rsidR="00171638" w:rsidRPr="003E2915" w:rsidRDefault="00171638" w:rsidP="00BC7DA6">
      <w:pPr>
        <w:widowControl w:val="0"/>
        <w:shd w:val="clear" w:color="auto" w:fill="FFFFFF"/>
        <w:tabs>
          <w:tab w:val="left" w:pos="720"/>
        </w:tabs>
        <w:snapToGrid w:val="0"/>
        <w:ind w:firstLine="720"/>
        <w:jc w:val="both"/>
        <w:rPr>
          <w:lang w:val="pt-BR"/>
        </w:rPr>
      </w:pPr>
      <w:r w:rsidRPr="003E2915">
        <w:rPr>
          <w:lang w:val="pt-BR"/>
        </w:rPr>
        <w:t>- Thời gian: 90 phút</w:t>
      </w:r>
    </w:p>
    <w:p w:rsidR="00171638" w:rsidRPr="003E2915" w:rsidRDefault="00171638" w:rsidP="00BC7DA6">
      <w:pPr>
        <w:widowControl w:val="0"/>
        <w:shd w:val="clear" w:color="auto" w:fill="FFFFFF"/>
        <w:tabs>
          <w:tab w:val="left" w:pos="720"/>
        </w:tabs>
        <w:snapToGrid w:val="0"/>
        <w:ind w:firstLine="720"/>
        <w:jc w:val="center"/>
        <w:rPr>
          <w:b/>
          <w:lang w:val="pt-BR"/>
        </w:rPr>
      </w:pPr>
      <w:r w:rsidRPr="003E2915">
        <w:rPr>
          <w:b/>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61"/>
        <w:gridCol w:w="2313"/>
        <w:gridCol w:w="957"/>
        <w:gridCol w:w="949"/>
      </w:tblGrid>
      <w:tr w:rsidR="00171638" w:rsidRPr="003E2915" w:rsidTr="00BC7DA6">
        <w:trPr>
          <w:tblHeader/>
        </w:trPr>
        <w:tc>
          <w:tcPr>
            <w:tcW w:w="381" w:type="pct"/>
            <w:tcBorders>
              <w:top w:val="single" w:sz="4" w:space="0" w:color="auto"/>
              <w:left w:val="single" w:sz="4" w:space="0" w:color="auto"/>
              <w:bottom w:val="single" w:sz="4" w:space="0" w:color="auto"/>
              <w:right w:val="single" w:sz="4" w:space="0" w:color="auto"/>
            </w:tcBorders>
          </w:tcPr>
          <w:p w:rsidR="00171638" w:rsidRPr="003E2915" w:rsidRDefault="00171638" w:rsidP="00BC7DA6">
            <w:pPr>
              <w:widowControl w:val="0"/>
              <w:snapToGrid w:val="0"/>
              <w:jc w:val="center"/>
              <w:rPr>
                <w:b/>
                <w:lang w:val="pt-BR"/>
              </w:rPr>
            </w:pPr>
            <w:r w:rsidRPr="003E2915">
              <w:rPr>
                <w:b/>
                <w:lang w:val="pt-BR"/>
              </w:rPr>
              <w:t>STT</w:t>
            </w:r>
          </w:p>
        </w:tc>
        <w:tc>
          <w:tcPr>
            <w:tcW w:w="2348" w:type="pct"/>
            <w:tcBorders>
              <w:top w:val="single" w:sz="4" w:space="0" w:color="auto"/>
              <w:left w:val="single" w:sz="4" w:space="0" w:color="auto"/>
              <w:bottom w:val="single" w:sz="4" w:space="0" w:color="auto"/>
              <w:right w:val="single" w:sz="4" w:space="0" w:color="auto"/>
            </w:tcBorders>
          </w:tcPr>
          <w:p w:rsidR="00171638" w:rsidRPr="003E2915" w:rsidRDefault="00171638" w:rsidP="00BC7DA6">
            <w:pPr>
              <w:widowControl w:val="0"/>
              <w:shd w:val="clear" w:color="auto" w:fill="FFFFFF"/>
              <w:snapToGrid w:val="0"/>
              <w:jc w:val="center"/>
              <w:rPr>
                <w:b/>
                <w:lang w:val="pt-BR"/>
              </w:rPr>
            </w:pPr>
            <w:r w:rsidRPr="003E2915">
              <w:rPr>
                <w:b/>
                <w:lang w:val="pt-BR"/>
              </w:rPr>
              <w:t>Nội dung</w:t>
            </w:r>
          </w:p>
        </w:tc>
        <w:tc>
          <w:tcPr>
            <w:tcW w:w="1245" w:type="pct"/>
            <w:tcBorders>
              <w:top w:val="single" w:sz="4" w:space="0" w:color="auto"/>
              <w:left w:val="single" w:sz="4" w:space="0" w:color="auto"/>
              <w:bottom w:val="single" w:sz="4" w:space="0" w:color="auto"/>
              <w:right w:val="nil"/>
            </w:tcBorders>
          </w:tcPr>
          <w:p w:rsidR="00171638" w:rsidRPr="003E2915" w:rsidRDefault="00171638" w:rsidP="00BC7DA6">
            <w:pPr>
              <w:widowControl w:val="0"/>
              <w:snapToGrid w:val="0"/>
              <w:jc w:val="center"/>
              <w:rPr>
                <w:b/>
                <w:lang w:val="pt-BR"/>
              </w:rPr>
            </w:pPr>
            <w:r w:rsidRPr="003E2915">
              <w:rPr>
                <w:b/>
                <w:lang w:val="pt-BR"/>
              </w:rPr>
              <w:t>Tiêu chí đánh giá</w:t>
            </w:r>
          </w:p>
        </w:tc>
        <w:tc>
          <w:tcPr>
            <w:tcW w:w="515" w:type="pct"/>
            <w:tcBorders>
              <w:top w:val="single" w:sz="4" w:space="0" w:color="auto"/>
              <w:left w:val="nil"/>
              <w:bottom w:val="single" w:sz="4" w:space="0" w:color="auto"/>
              <w:right w:val="single" w:sz="4" w:space="0" w:color="auto"/>
            </w:tcBorders>
          </w:tcPr>
          <w:p w:rsidR="00171638" w:rsidRPr="003E2915" w:rsidRDefault="00171638" w:rsidP="00BC7DA6">
            <w:pPr>
              <w:widowControl w:val="0"/>
              <w:snapToGrid w:val="0"/>
              <w:jc w:val="center"/>
              <w:rPr>
                <w:b/>
                <w:lang w:val="pt-BR"/>
              </w:rPr>
            </w:pPr>
          </w:p>
        </w:tc>
        <w:tc>
          <w:tcPr>
            <w:tcW w:w="511" w:type="pct"/>
            <w:tcBorders>
              <w:top w:val="single" w:sz="4" w:space="0" w:color="auto"/>
              <w:left w:val="nil"/>
              <w:bottom w:val="single" w:sz="4" w:space="0" w:color="auto"/>
              <w:right w:val="single" w:sz="4" w:space="0" w:color="auto"/>
            </w:tcBorders>
          </w:tcPr>
          <w:p w:rsidR="00171638" w:rsidRPr="003E2915" w:rsidRDefault="00171638" w:rsidP="00BC7DA6">
            <w:pPr>
              <w:widowControl w:val="0"/>
              <w:snapToGrid w:val="0"/>
              <w:jc w:val="center"/>
              <w:rPr>
                <w:b/>
                <w:lang w:val="pt-BR"/>
              </w:rPr>
            </w:pPr>
            <w:r w:rsidRPr="003E2915">
              <w:rPr>
                <w:b/>
                <w:lang w:val="pt-BR"/>
              </w:rPr>
              <w:t>Điểm</w:t>
            </w:r>
          </w:p>
        </w:tc>
      </w:tr>
      <w:tr w:rsidR="00171638" w:rsidRPr="003E2915" w:rsidTr="00BC7DA6">
        <w:tc>
          <w:tcPr>
            <w:tcW w:w="381" w:type="pct"/>
            <w:tcBorders>
              <w:top w:val="single" w:sz="4" w:space="0" w:color="auto"/>
              <w:left w:val="single" w:sz="4" w:space="0" w:color="auto"/>
              <w:bottom w:val="single" w:sz="4" w:space="0" w:color="auto"/>
              <w:right w:val="single" w:sz="4" w:space="0" w:color="auto"/>
            </w:tcBorders>
            <w:hideMark/>
          </w:tcPr>
          <w:p w:rsidR="00171638" w:rsidRPr="003E2915" w:rsidRDefault="00171638" w:rsidP="00BC7DA6">
            <w:pPr>
              <w:widowControl w:val="0"/>
              <w:snapToGrid w:val="0"/>
              <w:jc w:val="center"/>
              <w:rPr>
                <w:lang w:val="pt-BR"/>
              </w:rPr>
            </w:pPr>
            <w:r w:rsidRPr="003E2915">
              <w:rPr>
                <w:lang w:val="pt-BR"/>
              </w:rPr>
              <w:t>1</w:t>
            </w:r>
          </w:p>
        </w:tc>
        <w:tc>
          <w:tcPr>
            <w:tcW w:w="2348" w:type="pct"/>
            <w:tcBorders>
              <w:top w:val="single" w:sz="4" w:space="0" w:color="auto"/>
              <w:left w:val="single" w:sz="4" w:space="0" w:color="auto"/>
              <w:bottom w:val="single" w:sz="4" w:space="0" w:color="auto"/>
              <w:right w:val="single" w:sz="4" w:space="0" w:color="auto"/>
            </w:tcBorders>
          </w:tcPr>
          <w:p w:rsidR="00171638" w:rsidRPr="003E2915" w:rsidRDefault="00171638" w:rsidP="00BC7DA6">
            <w:pPr>
              <w:jc w:val="both"/>
              <w:rPr>
                <w:lang w:val="sv-SE"/>
              </w:rPr>
            </w:pPr>
            <w:r w:rsidRPr="003E2915">
              <w:rPr>
                <w:lang w:val="sv-SE"/>
              </w:rPr>
              <w:t>Các kĩ thuật xử lý cơ sở dữ liệu trong Python trong việc viết các chương trình cơ bản</w:t>
            </w:r>
          </w:p>
        </w:tc>
        <w:tc>
          <w:tcPr>
            <w:tcW w:w="1760" w:type="pct"/>
            <w:gridSpan w:val="2"/>
            <w:tcBorders>
              <w:top w:val="single" w:sz="4" w:space="0" w:color="auto"/>
              <w:left w:val="single" w:sz="4" w:space="0" w:color="auto"/>
              <w:bottom w:val="single" w:sz="4" w:space="0" w:color="auto"/>
              <w:right w:val="single" w:sz="4" w:space="0" w:color="auto"/>
            </w:tcBorders>
          </w:tcPr>
          <w:p w:rsidR="00171638" w:rsidRPr="003E2915" w:rsidRDefault="00171638" w:rsidP="00BC7DA6">
            <w:pPr>
              <w:widowControl w:val="0"/>
              <w:snapToGrid w:val="0"/>
              <w:jc w:val="both"/>
              <w:rPr>
                <w:lang w:val="pt-BR"/>
              </w:rPr>
            </w:pPr>
            <w:r w:rsidRPr="003E2915">
              <w:rPr>
                <w:lang w:val="pt-BR"/>
              </w:rPr>
              <w:t>+ Chương trình thực thi được, có xử lý ngoại lệ</w:t>
            </w:r>
          </w:p>
          <w:p w:rsidR="00171638" w:rsidRPr="003E2915" w:rsidRDefault="00171638" w:rsidP="00BC7DA6">
            <w:pPr>
              <w:widowControl w:val="0"/>
              <w:snapToGrid w:val="0"/>
              <w:jc w:val="both"/>
              <w:rPr>
                <w:lang w:val="pt-BR"/>
              </w:rPr>
            </w:pPr>
            <w:r w:rsidRPr="003E2915">
              <w:rPr>
                <w:lang w:val="pt-BR"/>
              </w:rPr>
              <w:t xml:space="preserve">+ Thuật toán đúng, giải </w:t>
            </w:r>
            <w:r w:rsidRPr="003E2915">
              <w:rPr>
                <w:lang w:val="pt-BR"/>
              </w:rPr>
              <w:lastRenderedPageBreak/>
              <w:t>quyết đủ các yêu cầu của đề bài</w:t>
            </w:r>
          </w:p>
          <w:p w:rsidR="00171638" w:rsidRPr="003E2915" w:rsidRDefault="00171638" w:rsidP="00BC7DA6">
            <w:pPr>
              <w:widowControl w:val="0"/>
              <w:snapToGrid w:val="0"/>
              <w:jc w:val="right"/>
              <w:rPr>
                <w:lang w:val="pt-BR"/>
              </w:rPr>
            </w:pPr>
            <w:r w:rsidRPr="003E2915">
              <w:rPr>
                <w:lang w:val="pt-BR"/>
              </w:rPr>
              <w:t>+ Hiển thị kết quả đúng và đủ nội dung theo yêu cầu, trình bày hợp lý</w:t>
            </w:r>
          </w:p>
        </w:tc>
        <w:tc>
          <w:tcPr>
            <w:tcW w:w="511" w:type="pct"/>
            <w:tcBorders>
              <w:top w:val="single" w:sz="4" w:space="0" w:color="auto"/>
              <w:left w:val="nil"/>
              <w:bottom w:val="single" w:sz="4" w:space="0" w:color="auto"/>
              <w:right w:val="single" w:sz="4" w:space="0" w:color="auto"/>
            </w:tcBorders>
          </w:tcPr>
          <w:p w:rsidR="00171638" w:rsidRPr="003E2915" w:rsidRDefault="00171638" w:rsidP="00BC7DA6">
            <w:pPr>
              <w:widowControl w:val="0"/>
              <w:snapToGrid w:val="0"/>
              <w:jc w:val="center"/>
              <w:rPr>
                <w:lang w:val="pt-BR"/>
              </w:rPr>
            </w:pPr>
            <w:r w:rsidRPr="003E2915">
              <w:rPr>
                <w:lang w:val="pt-BR"/>
              </w:rPr>
              <w:lastRenderedPageBreak/>
              <w:t>1</w:t>
            </w:r>
          </w:p>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r w:rsidRPr="003E2915">
              <w:rPr>
                <w:lang w:val="pt-BR"/>
              </w:rPr>
              <w:t>2</w:t>
            </w:r>
          </w:p>
          <w:p w:rsidR="00171638" w:rsidRPr="003E2915" w:rsidRDefault="00171638" w:rsidP="00BC7DA6">
            <w:pPr>
              <w:widowControl w:val="0"/>
              <w:snapToGrid w:val="0"/>
              <w:jc w:val="center"/>
              <w:rPr>
                <w:lang w:val="pt-BR"/>
              </w:rPr>
            </w:pPr>
            <w:r w:rsidRPr="003E2915">
              <w:rPr>
                <w:lang w:val="pt-BR"/>
              </w:rPr>
              <w:t>1</w:t>
            </w:r>
          </w:p>
          <w:p w:rsidR="00171638" w:rsidRPr="003E2915" w:rsidRDefault="00171638" w:rsidP="00BC7DA6">
            <w:pPr>
              <w:widowControl w:val="0"/>
              <w:snapToGrid w:val="0"/>
              <w:jc w:val="center"/>
              <w:rPr>
                <w:lang w:val="pt-BR"/>
              </w:rPr>
            </w:pPr>
          </w:p>
        </w:tc>
      </w:tr>
      <w:tr w:rsidR="00171638" w:rsidRPr="003E2915" w:rsidTr="00BC7DA6">
        <w:tc>
          <w:tcPr>
            <w:tcW w:w="381" w:type="pct"/>
            <w:tcBorders>
              <w:top w:val="single" w:sz="4" w:space="0" w:color="auto"/>
              <w:left w:val="single" w:sz="4" w:space="0" w:color="auto"/>
              <w:bottom w:val="single" w:sz="4" w:space="0" w:color="auto"/>
              <w:right w:val="single" w:sz="4" w:space="0" w:color="auto"/>
            </w:tcBorders>
            <w:hideMark/>
          </w:tcPr>
          <w:p w:rsidR="00171638" w:rsidRPr="003E2915" w:rsidRDefault="00171638" w:rsidP="00BC7DA6">
            <w:pPr>
              <w:widowControl w:val="0"/>
              <w:snapToGrid w:val="0"/>
              <w:jc w:val="center"/>
              <w:rPr>
                <w:lang w:val="pt-BR"/>
              </w:rPr>
            </w:pPr>
            <w:r w:rsidRPr="003E2915">
              <w:rPr>
                <w:lang w:val="pt-BR"/>
              </w:rPr>
              <w:lastRenderedPageBreak/>
              <w:t>2</w:t>
            </w:r>
          </w:p>
        </w:tc>
        <w:tc>
          <w:tcPr>
            <w:tcW w:w="2348" w:type="pct"/>
            <w:tcBorders>
              <w:top w:val="single" w:sz="4" w:space="0" w:color="auto"/>
              <w:left w:val="single" w:sz="4" w:space="0" w:color="auto"/>
              <w:bottom w:val="single" w:sz="4" w:space="0" w:color="auto"/>
              <w:right w:val="single" w:sz="4" w:space="0" w:color="auto"/>
            </w:tcBorders>
          </w:tcPr>
          <w:p w:rsidR="00171638" w:rsidRPr="003E2915" w:rsidRDefault="00171638" w:rsidP="00BC7DA6">
            <w:pPr>
              <w:jc w:val="both"/>
              <w:rPr>
                <w:lang w:val="sv-SE"/>
              </w:rPr>
            </w:pPr>
            <w:r w:rsidRPr="003E2915">
              <w:rPr>
                <w:lang w:val="sv-SE"/>
              </w:rPr>
              <w:t xml:space="preserve">Sử dụng các mô-đun, package trong </w:t>
            </w:r>
          </w:p>
          <w:p w:rsidR="00171638" w:rsidRPr="003E2915" w:rsidRDefault="00171638" w:rsidP="00BC7DA6">
            <w:pPr>
              <w:jc w:val="both"/>
              <w:rPr>
                <w:lang w:val="sv-SE"/>
              </w:rPr>
            </w:pPr>
            <w:r w:rsidRPr="003E2915">
              <w:rPr>
                <w:lang w:val="sv-SE"/>
              </w:rPr>
              <w:t xml:space="preserve">Python để xây dựng ứng dụng cơ bản. </w:t>
            </w:r>
          </w:p>
        </w:tc>
        <w:tc>
          <w:tcPr>
            <w:tcW w:w="1760" w:type="pct"/>
            <w:gridSpan w:val="2"/>
            <w:tcBorders>
              <w:top w:val="single" w:sz="4" w:space="0" w:color="auto"/>
              <w:left w:val="single" w:sz="4" w:space="0" w:color="auto"/>
              <w:bottom w:val="single" w:sz="4" w:space="0" w:color="auto"/>
              <w:right w:val="single" w:sz="4" w:space="0" w:color="auto"/>
            </w:tcBorders>
          </w:tcPr>
          <w:p w:rsidR="00171638" w:rsidRPr="003E2915" w:rsidRDefault="00171638" w:rsidP="00BC7DA6">
            <w:pPr>
              <w:widowControl w:val="0"/>
              <w:snapToGrid w:val="0"/>
              <w:jc w:val="both"/>
              <w:rPr>
                <w:lang w:val="pt-BR"/>
              </w:rPr>
            </w:pPr>
            <w:r w:rsidRPr="003E2915">
              <w:rPr>
                <w:lang w:val="pt-BR"/>
              </w:rPr>
              <w:t>Chương trình thực thi được, thuật toán đúng, giải quyết đủ các yêu cầu của đề bài:</w:t>
            </w:r>
          </w:p>
          <w:p w:rsidR="00171638" w:rsidRPr="003E2915" w:rsidRDefault="00171638" w:rsidP="00BC7DA6">
            <w:pPr>
              <w:widowControl w:val="0"/>
              <w:snapToGrid w:val="0"/>
              <w:jc w:val="both"/>
              <w:rPr>
                <w:lang w:val="pt-BR"/>
              </w:rPr>
            </w:pPr>
            <w:r w:rsidRPr="003E2915">
              <w:rPr>
                <w:lang w:val="pt-BR"/>
              </w:rPr>
              <w:t>+ Nhập xuất dữ liệu cho danh sách đối tượng, có xử lý ngoại lệ</w:t>
            </w:r>
          </w:p>
          <w:p w:rsidR="00171638" w:rsidRPr="003E2915" w:rsidRDefault="00171638" w:rsidP="00BC7DA6">
            <w:pPr>
              <w:widowControl w:val="0"/>
              <w:snapToGrid w:val="0"/>
              <w:jc w:val="both"/>
              <w:rPr>
                <w:lang w:val="pt-BR"/>
              </w:rPr>
            </w:pPr>
            <w:r w:rsidRPr="003E2915">
              <w:rPr>
                <w:lang w:val="pt-BR"/>
              </w:rPr>
              <w:t>+ Tìm kiếm theo điều kiện hoặc tạo giao diện</w:t>
            </w:r>
          </w:p>
          <w:p w:rsidR="00171638" w:rsidRPr="003E2915" w:rsidRDefault="00171638" w:rsidP="00BC7DA6">
            <w:pPr>
              <w:widowControl w:val="0"/>
              <w:snapToGrid w:val="0"/>
              <w:jc w:val="right"/>
              <w:rPr>
                <w:lang w:val="pt-BR"/>
              </w:rPr>
            </w:pPr>
            <w:r w:rsidRPr="003E2915">
              <w:rPr>
                <w:lang w:val="pt-BR"/>
              </w:rPr>
              <w:t>+ Hiển thị kết quả đúng và đủ nội dung theo yêu cầu, trình bày hợp lý</w:t>
            </w:r>
          </w:p>
        </w:tc>
        <w:tc>
          <w:tcPr>
            <w:tcW w:w="511" w:type="pct"/>
            <w:tcBorders>
              <w:top w:val="single" w:sz="4" w:space="0" w:color="auto"/>
              <w:left w:val="nil"/>
              <w:bottom w:val="single" w:sz="4" w:space="0" w:color="auto"/>
              <w:right w:val="single" w:sz="4" w:space="0" w:color="auto"/>
            </w:tcBorders>
          </w:tcPr>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r w:rsidRPr="003E2915">
              <w:rPr>
                <w:lang w:val="pt-BR"/>
              </w:rPr>
              <w:t>3</w:t>
            </w:r>
          </w:p>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r w:rsidRPr="003E2915">
              <w:rPr>
                <w:lang w:val="pt-BR"/>
              </w:rPr>
              <w:t>2</w:t>
            </w:r>
          </w:p>
          <w:p w:rsidR="00171638" w:rsidRPr="003E2915" w:rsidRDefault="00171638" w:rsidP="00BC7DA6">
            <w:pPr>
              <w:widowControl w:val="0"/>
              <w:snapToGrid w:val="0"/>
              <w:jc w:val="center"/>
              <w:rPr>
                <w:lang w:val="pt-BR"/>
              </w:rPr>
            </w:pPr>
          </w:p>
          <w:p w:rsidR="00171638" w:rsidRPr="003E2915" w:rsidRDefault="00171638" w:rsidP="00BC7DA6">
            <w:pPr>
              <w:widowControl w:val="0"/>
              <w:snapToGrid w:val="0"/>
              <w:jc w:val="center"/>
              <w:rPr>
                <w:lang w:val="pt-BR"/>
              </w:rPr>
            </w:pPr>
            <w:r w:rsidRPr="003E2915">
              <w:rPr>
                <w:lang w:val="pt-BR"/>
              </w:rPr>
              <w:t>1</w:t>
            </w:r>
          </w:p>
        </w:tc>
      </w:tr>
      <w:tr w:rsidR="00171638" w:rsidRPr="003E2915" w:rsidTr="00BC7DA6">
        <w:tc>
          <w:tcPr>
            <w:tcW w:w="4489" w:type="pct"/>
            <w:gridSpan w:val="4"/>
            <w:tcBorders>
              <w:top w:val="single" w:sz="4" w:space="0" w:color="auto"/>
              <w:left w:val="single" w:sz="4" w:space="0" w:color="auto"/>
              <w:bottom w:val="single" w:sz="4" w:space="0" w:color="auto"/>
              <w:right w:val="single" w:sz="4" w:space="0" w:color="auto"/>
            </w:tcBorders>
          </w:tcPr>
          <w:p w:rsidR="00171638" w:rsidRPr="003E2915" w:rsidRDefault="00171638" w:rsidP="00BC7DA6">
            <w:pPr>
              <w:widowControl w:val="0"/>
              <w:snapToGrid w:val="0"/>
              <w:rPr>
                <w:b/>
                <w:lang w:val="pt-BR"/>
              </w:rPr>
            </w:pPr>
            <w:r w:rsidRPr="003E2915">
              <w:rPr>
                <w:b/>
                <w:lang w:val="pt-BR"/>
              </w:rPr>
              <w:t>Tổng điểm</w:t>
            </w:r>
          </w:p>
        </w:tc>
        <w:tc>
          <w:tcPr>
            <w:tcW w:w="511" w:type="pct"/>
            <w:tcBorders>
              <w:top w:val="single" w:sz="4" w:space="0" w:color="auto"/>
              <w:left w:val="nil"/>
              <w:bottom w:val="single" w:sz="4" w:space="0" w:color="auto"/>
              <w:right w:val="single" w:sz="4" w:space="0" w:color="auto"/>
            </w:tcBorders>
          </w:tcPr>
          <w:p w:rsidR="00171638" w:rsidRPr="003E2915" w:rsidRDefault="00171638" w:rsidP="00BC7DA6">
            <w:pPr>
              <w:widowControl w:val="0"/>
              <w:snapToGrid w:val="0"/>
              <w:jc w:val="center"/>
              <w:rPr>
                <w:b/>
                <w:lang w:val="pt-BR"/>
              </w:rPr>
            </w:pPr>
            <w:r w:rsidRPr="003E2915">
              <w:rPr>
                <w:b/>
                <w:lang w:val="pt-BR"/>
              </w:rPr>
              <w:t>10</w:t>
            </w:r>
          </w:p>
        </w:tc>
      </w:tr>
    </w:tbl>
    <w:p w:rsidR="00171638" w:rsidRPr="003E2915" w:rsidRDefault="00171638" w:rsidP="00BC7DA6">
      <w:pPr>
        <w:jc w:val="right"/>
        <w:rPr>
          <w:rFonts w:ascii="12" w:hAnsi="12"/>
          <w:i/>
          <w:lang w:val="pt-BR"/>
        </w:rPr>
      </w:pPr>
      <w:r w:rsidRPr="003E2915">
        <w:rPr>
          <w:rFonts w:ascii="12" w:hAnsi="12"/>
          <w:i/>
          <w:lang w:val="pt-BR"/>
        </w:rPr>
        <w:t>Quảng Ninh, ngày 20 tháng 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171638" w:rsidRPr="003E2915" w:rsidTr="00BC7DA6">
        <w:tc>
          <w:tcPr>
            <w:tcW w:w="2410" w:type="dxa"/>
          </w:tcPr>
          <w:p w:rsidR="00171638" w:rsidRPr="003E2915" w:rsidRDefault="00171638" w:rsidP="00BC7DA6">
            <w:pPr>
              <w:spacing w:line="276" w:lineRule="auto"/>
              <w:jc w:val="center"/>
              <w:rPr>
                <w:rFonts w:ascii="12" w:hAnsi="12"/>
                <w:b/>
                <w:sz w:val="26"/>
                <w:szCs w:val="26"/>
              </w:rPr>
            </w:pPr>
            <w:r w:rsidRPr="003E2915">
              <w:rPr>
                <w:rFonts w:ascii="12" w:hAnsi="12"/>
                <w:b/>
                <w:sz w:val="26"/>
                <w:szCs w:val="26"/>
              </w:rPr>
              <w:t>Hiệu trưởng</w:t>
            </w:r>
          </w:p>
        </w:tc>
        <w:tc>
          <w:tcPr>
            <w:tcW w:w="2268" w:type="dxa"/>
          </w:tcPr>
          <w:p w:rsidR="00171638" w:rsidRPr="003E2915" w:rsidRDefault="00171638" w:rsidP="00BC7DA6">
            <w:pPr>
              <w:spacing w:line="276" w:lineRule="auto"/>
              <w:jc w:val="center"/>
              <w:rPr>
                <w:rFonts w:ascii="12" w:hAnsi="12"/>
                <w:b/>
                <w:sz w:val="26"/>
                <w:szCs w:val="26"/>
              </w:rPr>
            </w:pPr>
            <w:r w:rsidRPr="003E2915">
              <w:rPr>
                <w:rFonts w:ascii="12" w:hAnsi="12"/>
                <w:b/>
                <w:sz w:val="26"/>
                <w:szCs w:val="26"/>
              </w:rPr>
              <w:t>Trưởng khoa</w:t>
            </w:r>
          </w:p>
          <w:p w:rsidR="00171638" w:rsidRPr="003E2915" w:rsidRDefault="00171638" w:rsidP="00BC7DA6">
            <w:pPr>
              <w:spacing w:line="276" w:lineRule="auto"/>
              <w:jc w:val="center"/>
              <w:rPr>
                <w:rFonts w:ascii="12" w:hAnsi="12"/>
                <w:b/>
                <w:sz w:val="26"/>
                <w:szCs w:val="26"/>
              </w:rPr>
            </w:pPr>
          </w:p>
          <w:p w:rsidR="00171638" w:rsidRPr="003E2915" w:rsidRDefault="00171638" w:rsidP="00BC7DA6">
            <w:pPr>
              <w:spacing w:line="276" w:lineRule="auto"/>
              <w:jc w:val="center"/>
              <w:rPr>
                <w:rFonts w:ascii="12" w:hAnsi="12"/>
                <w:b/>
                <w:sz w:val="26"/>
                <w:szCs w:val="26"/>
              </w:rPr>
            </w:pPr>
          </w:p>
          <w:p w:rsidR="00171638" w:rsidRPr="003E2915" w:rsidRDefault="00171638" w:rsidP="00BC7DA6">
            <w:pPr>
              <w:spacing w:line="276" w:lineRule="auto"/>
              <w:jc w:val="center"/>
              <w:rPr>
                <w:rFonts w:ascii="12" w:hAnsi="12"/>
                <w:b/>
                <w:sz w:val="26"/>
                <w:szCs w:val="26"/>
              </w:rPr>
            </w:pPr>
            <w:r w:rsidRPr="003E2915">
              <w:rPr>
                <w:rFonts w:ascii="12" w:hAnsi="12"/>
                <w:b/>
                <w:sz w:val="26"/>
                <w:szCs w:val="26"/>
              </w:rPr>
              <w:t>Lương Khắc Định</w:t>
            </w:r>
          </w:p>
        </w:tc>
        <w:tc>
          <w:tcPr>
            <w:tcW w:w="2268" w:type="dxa"/>
          </w:tcPr>
          <w:p w:rsidR="00171638" w:rsidRPr="003E2915" w:rsidRDefault="00171638" w:rsidP="00BC7DA6">
            <w:pPr>
              <w:spacing w:line="276" w:lineRule="auto"/>
              <w:jc w:val="center"/>
              <w:rPr>
                <w:rFonts w:ascii="12" w:hAnsi="12"/>
                <w:b/>
                <w:sz w:val="26"/>
                <w:szCs w:val="26"/>
              </w:rPr>
            </w:pPr>
            <w:r w:rsidRPr="003E2915">
              <w:rPr>
                <w:rFonts w:ascii="12" w:hAnsi="12"/>
                <w:b/>
                <w:sz w:val="26"/>
                <w:szCs w:val="26"/>
              </w:rPr>
              <w:t>Trưởng bộ môn</w:t>
            </w:r>
          </w:p>
        </w:tc>
        <w:tc>
          <w:tcPr>
            <w:tcW w:w="2376" w:type="dxa"/>
          </w:tcPr>
          <w:p w:rsidR="00171638" w:rsidRPr="003E2915" w:rsidRDefault="00171638" w:rsidP="00BC7DA6">
            <w:pPr>
              <w:spacing w:line="276" w:lineRule="auto"/>
              <w:jc w:val="center"/>
              <w:rPr>
                <w:rFonts w:ascii="12" w:hAnsi="12"/>
                <w:b/>
                <w:sz w:val="26"/>
                <w:szCs w:val="26"/>
              </w:rPr>
            </w:pPr>
            <w:r w:rsidRPr="003E2915">
              <w:rPr>
                <w:rFonts w:ascii="12" w:hAnsi="12" w:hint="eastAsia"/>
                <w:b/>
                <w:sz w:val="26"/>
                <w:szCs w:val="26"/>
              </w:rPr>
              <w:t>Người bi</w:t>
            </w:r>
            <w:r w:rsidRPr="003E2915">
              <w:rPr>
                <w:rFonts w:ascii="12" w:hAnsi="12"/>
                <w:b/>
                <w:sz w:val="26"/>
                <w:szCs w:val="26"/>
              </w:rPr>
              <w:t>ê</w:t>
            </w:r>
            <w:r w:rsidRPr="003E2915">
              <w:rPr>
                <w:rFonts w:ascii="12" w:hAnsi="12" w:hint="eastAsia"/>
                <w:b/>
                <w:sz w:val="26"/>
                <w:szCs w:val="26"/>
              </w:rPr>
              <w:t>n soạn</w:t>
            </w:r>
          </w:p>
          <w:p w:rsidR="00171638" w:rsidRPr="003E2915" w:rsidRDefault="00171638" w:rsidP="00BC7DA6">
            <w:pPr>
              <w:spacing w:line="276" w:lineRule="auto"/>
              <w:jc w:val="center"/>
              <w:rPr>
                <w:rFonts w:ascii="12" w:hAnsi="12"/>
                <w:b/>
                <w:sz w:val="26"/>
                <w:szCs w:val="26"/>
              </w:rPr>
            </w:pPr>
          </w:p>
          <w:p w:rsidR="00171638" w:rsidRPr="003E2915" w:rsidRDefault="00171638" w:rsidP="00BC7DA6">
            <w:pPr>
              <w:spacing w:line="276" w:lineRule="auto"/>
              <w:jc w:val="center"/>
              <w:rPr>
                <w:rFonts w:ascii="12" w:hAnsi="12"/>
                <w:b/>
                <w:sz w:val="26"/>
                <w:szCs w:val="26"/>
              </w:rPr>
            </w:pPr>
          </w:p>
          <w:p w:rsidR="00171638" w:rsidRPr="003E2915" w:rsidRDefault="00171638" w:rsidP="00BC7DA6">
            <w:pPr>
              <w:spacing w:line="276" w:lineRule="auto"/>
              <w:jc w:val="center"/>
              <w:rPr>
                <w:rFonts w:ascii="12" w:hAnsi="12"/>
                <w:b/>
                <w:sz w:val="26"/>
                <w:szCs w:val="26"/>
              </w:rPr>
            </w:pPr>
            <w:r w:rsidRPr="003E2915">
              <w:rPr>
                <w:rFonts w:ascii="12" w:hAnsi="12"/>
                <w:b/>
                <w:sz w:val="26"/>
                <w:szCs w:val="26"/>
              </w:rPr>
              <w:t>Nguyễn Xuân Bách</w:t>
            </w:r>
          </w:p>
          <w:p w:rsidR="00171638" w:rsidRPr="003E2915" w:rsidRDefault="00171638" w:rsidP="00BC7DA6">
            <w:pPr>
              <w:spacing w:line="276" w:lineRule="auto"/>
              <w:rPr>
                <w:rFonts w:ascii="12" w:hAnsi="12"/>
                <w:b/>
                <w:sz w:val="26"/>
                <w:szCs w:val="26"/>
              </w:rPr>
            </w:pPr>
          </w:p>
          <w:p w:rsidR="00171638" w:rsidRPr="003E2915" w:rsidRDefault="00171638" w:rsidP="00BC7DA6">
            <w:pPr>
              <w:spacing w:line="276" w:lineRule="auto"/>
              <w:jc w:val="center"/>
              <w:rPr>
                <w:rFonts w:ascii="12" w:hAnsi="12"/>
                <w:b/>
                <w:sz w:val="26"/>
                <w:szCs w:val="26"/>
              </w:rPr>
            </w:pPr>
          </w:p>
          <w:p w:rsidR="00171638" w:rsidRPr="003E2915" w:rsidRDefault="00171638" w:rsidP="00BC7DA6">
            <w:pPr>
              <w:spacing w:line="276" w:lineRule="auto"/>
              <w:rPr>
                <w:rFonts w:ascii="12" w:hAnsi="12"/>
                <w:b/>
                <w:sz w:val="26"/>
                <w:szCs w:val="26"/>
              </w:rPr>
            </w:pPr>
          </w:p>
          <w:p w:rsidR="00171638" w:rsidRPr="003E2915" w:rsidRDefault="00171638" w:rsidP="00BC7DA6">
            <w:pPr>
              <w:spacing w:line="276" w:lineRule="auto"/>
              <w:jc w:val="center"/>
              <w:rPr>
                <w:rFonts w:ascii="12" w:hAnsi="12"/>
                <w:b/>
                <w:sz w:val="26"/>
                <w:szCs w:val="26"/>
              </w:rPr>
            </w:pPr>
          </w:p>
        </w:tc>
      </w:tr>
    </w:tbl>
    <w:p w:rsidR="00171638" w:rsidRPr="003E2915" w:rsidRDefault="00171638" w:rsidP="00BC7DA6">
      <w:pPr>
        <w:rPr>
          <w:lang w:val="sv-SE"/>
        </w:rPr>
      </w:pPr>
    </w:p>
    <w:p w:rsidR="00171638" w:rsidRDefault="00171638" w:rsidP="00E823BE">
      <w:pPr>
        <w:rPr>
          <w:b/>
          <w:bCs/>
        </w:rPr>
      </w:pPr>
      <w:r>
        <w:rPr>
          <w:b/>
          <w:bCs/>
        </w:rPr>
        <w:br w:type="page"/>
      </w:r>
    </w:p>
    <w:p w:rsidR="00171638" w:rsidRPr="00173253" w:rsidRDefault="00171638" w:rsidP="00BC7DA6">
      <w:pPr>
        <w:tabs>
          <w:tab w:val="center" w:pos="1620"/>
          <w:tab w:val="center" w:pos="6612"/>
        </w:tabs>
        <w:jc w:val="both"/>
      </w:pPr>
      <w:r w:rsidRPr="00173253">
        <w:rPr>
          <w:b/>
          <w:bCs/>
        </w:rPr>
        <w:lastRenderedPageBreak/>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171638" w:rsidRPr="00173253" w:rsidTr="00BC7DA6">
        <w:trPr>
          <w:cantSplit/>
          <w:trHeight w:val="283"/>
        </w:trPr>
        <w:tc>
          <w:tcPr>
            <w:tcW w:w="3685" w:type="dxa"/>
            <w:tcBorders>
              <w:top w:val="nil"/>
              <w:left w:val="nil"/>
              <w:bottom w:val="nil"/>
              <w:right w:val="nil"/>
            </w:tcBorders>
            <w:tcMar>
              <w:left w:w="68" w:type="dxa"/>
              <w:right w:w="68" w:type="dxa"/>
            </w:tcMar>
          </w:tcPr>
          <w:p w:rsidR="00171638" w:rsidRPr="00173253" w:rsidRDefault="00171638" w:rsidP="00171638">
            <w:pPr>
              <w:spacing w:before="0" w:after="0"/>
              <w:jc w:val="center"/>
              <w:rPr>
                <w:bCs/>
                <w:lang w:val="vi-VN"/>
              </w:rPr>
            </w:pPr>
            <w:r w:rsidRPr="00173253">
              <w:rPr>
                <w:bCs/>
                <w:lang w:val="vi-VN"/>
              </w:rPr>
              <w:t xml:space="preserve">TRƯỜNG ĐẠI HỌC </w:t>
            </w:r>
            <w:r w:rsidRPr="00173253">
              <w:rPr>
                <w:bCs/>
              </w:rPr>
              <w:t>HẠ LONG</w:t>
            </w:r>
          </w:p>
        </w:tc>
        <w:tc>
          <w:tcPr>
            <w:tcW w:w="5670" w:type="dxa"/>
            <w:tcBorders>
              <w:top w:val="nil"/>
              <w:left w:val="nil"/>
              <w:bottom w:val="nil"/>
              <w:right w:val="nil"/>
            </w:tcBorders>
            <w:tcMar>
              <w:left w:w="68" w:type="dxa"/>
              <w:right w:w="68" w:type="dxa"/>
            </w:tcMar>
          </w:tcPr>
          <w:p w:rsidR="00171638" w:rsidRPr="00171638" w:rsidRDefault="00171638" w:rsidP="00171638">
            <w:pPr>
              <w:spacing w:before="0" w:after="0"/>
              <w:jc w:val="center"/>
              <w:rPr>
                <w:b/>
                <w:bCs/>
                <w:sz w:val="24"/>
                <w:szCs w:val="24"/>
                <w:lang w:val="vi-VN"/>
              </w:rPr>
            </w:pPr>
            <w:r w:rsidRPr="00171638">
              <w:rPr>
                <w:b/>
                <w:bCs/>
                <w:sz w:val="24"/>
                <w:szCs w:val="24"/>
                <w:lang w:val="vi-VN"/>
              </w:rPr>
              <w:t>CỘNG HÒA XÃ HỘI CHỦ NGHĨA VIỆT NAM</w:t>
            </w:r>
          </w:p>
        </w:tc>
      </w:tr>
      <w:tr w:rsidR="00171638" w:rsidRPr="00173253" w:rsidTr="00BC7DA6">
        <w:trPr>
          <w:cantSplit/>
          <w:trHeight w:val="283"/>
        </w:trPr>
        <w:tc>
          <w:tcPr>
            <w:tcW w:w="3685" w:type="dxa"/>
            <w:tcBorders>
              <w:top w:val="nil"/>
              <w:left w:val="nil"/>
              <w:bottom w:val="nil"/>
              <w:right w:val="nil"/>
            </w:tcBorders>
            <w:tcMar>
              <w:left w:w="68" w:type="dxa"/>
              <w:right w:w="68" w:type="dxa"/>
            </w:tcMar>
          </w:tcPr>
          <w:p w:rsidR="00171638" w:rsidRPr="00173253" w:rsidRDefault="00171638" w:rsidP="00171638">
            <w:pPr>
              <w:spacing w:before="0" w:after="0"/>
              <w:jc w:val="center"/>
              <w:rPr>
                <w:b/>
                <w:bCs/>
              </w:rPr>
            </w:pPr>
            <w:r w:rsidRPr="00173253">
              <w:rPr>
                <w:b/>
                <w:bCs/>
              </w:rPr>
              <w:t>KHOA CNTT</w:t>
            </w:r>
          </w:p>
        </w:tc>
        <w:tc>
          <w:tcPr>
            <w:tcW w:w="5670" w:type="dxa"/>
            <w:tcBorders>
              <w:top w:val="nil"/>
              <w:left w:val="nil"/>
              <w:bottom w:val="nil"/>
              <w:right w:val="nil"/>
            </w:tcBorders>
            <w:tcMar>
              <w:left w:w="68" w:type="dxa"/>
              <w:right w:w="68" w:type="dxa"/>
            </w:tcMar>
          </w:tcPr>
          <w:p w:rsidR="00171638" w:rsidRPr="00173253" w:rsidRDefault="00171638" w:rsidP="00171638">
            <w:pPr>
              <w:spacing w:before="0" w:after="0"/>
              <w:jc w:val="center"/>
              <w:rPr>
                <w:b/>
                <w:bCs/>
                <w:lang w:val="vi-VN"/>
              </w:rPr>
            </w:pPr>
            <w:r w:rsidRPr="00173253">
              <w:rPr>
                <w:b/>
                <w:bCs/>
                <w:lang w:val="vi-VN"/>
              </w:rPr>
              <w:t xml:space="preserve"> Độc </w:t>
            </w:r>
            <w:r w:rsidRPr="00173253">
              <w:rPr>
                <w:b/>
                <w:bCs/>
              </w:rPr>
              <w:t>l</w:t>
            </w:r>
            <w:r w:rsidRPr="00173253">
              <w:rPr>
                <w:b/>
                <w:bCs/>
                <w:lang w:val="vi-VN"/>
              </w:rPr>
              <w:t xml:space="preserve">ập - Tự </w:t>
            </w:r>
            <w:r w:rsidRPr="00173253">
              <w:rPr>
                <w:b/>
                <w:bCs/>
              </w:rPr>
              <w:t>d</w:t>
            </w:r>
            <w:r w:rsidRPr="00173253">
              <w:rPr>
                <w:b/>
                <w:bCs/>
                <w:lang w:val="vi-VN"/>
              </w:rPr>
              <w:t xml:space="preserve">o - Hạnh </w:t>
            </w:r>
            <w:r w:rsidRPr="00173253">
              <w:rPr>
                <w:b/>
                <w:bCs/>
              </w:rPr>
              <w:t>p</w:t>
            </w:r>
            <w:r w:rsidRPr="00173253">
              <w:rPr>
                <w:b/>
                <w:bCs/>
                <w:lang w:val="vi-VN"/>
              </w:rPr>
              <w:t>húc</w:t>
            </w:r>
          </w:p>
        </w:tc>
      </w:tr>
    </w:tbl>
    <w:p w:rsidR="00171638" w:rsidRPr="00173253" w:rsidRDefault="00171638" w:rsidP="00BC7DA6">
      <w:pPr>
        <w:tabs>
          <w:tab w:val="left" w:pos="2325"/>
        </w:tabs>
        <w:jc w:val="center"/>
        <w:rPr>
          <w:b/>
          <w:bCs/>
        </w:rPr>
      </w:pPr>
    </w:p>
    <w:p w:rsidR="00171638" w:rsidRPr="00173253" w:rsidRDefault="00171638" w:rsidP="00BC7DA6">
      <w:pPr>
        <w:tabs>
          <w:tab w:val="left" w:pos="2325"/>
        </w:tabs>
        <w:jc w:val="center"/>
        <w:rPr>
          <w:b/>
          <w:bCs/>
          <w:lang w:val="vi-VN"/>
        </w:rPr>
      </w:pPr>
      <w:r w:rsidRPr="00173253">
        <w:rPr>
          <w:b/>
          <w:bCs/>
          <w:lang w:val="vi-VN"/>
        </w:rPr>
        <w:t>ĐỀ CƯƠNG CHI TIẾT HỌC PHẦN</w:t>
      </w:r>
    </w:p>
    <w:p w:rsidR="00171638" w:rsidRPr="00173253" w:rsidRDefault="00171638" w:rsidP="00BC7DA6">
      <w:pPr>
        <w:tabs>
          <w:tab w:val="left" w:pos="2325"/>
        </w:tabs>
        <w:rPr>
          <w:b/>
          <w:bCs/>
          <w:lang w:val="vi-VN"/>
        </w:rPr>
      </w:pPr>
    </w:p>
    <w:p w:rsidR="00171638" w:rsidRPr="00173253" w:rsidRDefault="00171638" w:rsidP="00BC7DA6">
      <w:pPr>
        <w:tabs>
          <w:tab w:val="left" w:pos="2325"/>
        </w:tabs>
        <w:rPr>
          <w:b/>
          <w:bCs/>
        </w:rPr>
      </w:pPr>
      <w:r w:rsidRPr="00173253">
        <w:rPr>
          <w:b/>
          <w:bCs/>
        </w:rPr>
        <w:t xml:space="preserve">           </w:t>
      </w:r>
      <w:r w:rsidRPr="00173253">
        <w:rPr>
          <w:b/>
          <w:bCs/>
          <w:lang w:val="vi-VN"/>
        </w:rPr>
        <w:t>Trình độ đào tạo:</w:t>
      </w:r>
      <w:r w:rsidRPr="00173253">
        <w:rPr>
          <w:b/>
          <w:bCs/>
        </w:rPr>
        <w:t xml:space="preserve"> Đại học</w:t>
      </w:r>
      <w:r w:rsidRPr="00173253">
        <w:rPr>
          <w:b/>
          <w:bCs/>
          <w:lang w:val="vi-VN"/>
        </w:rPr>
        <w:tab/>
      </w:r>
      <w:r w:rsidRPr="00173253">
        <w:rPr>
          <w:b/>
          <w:bCs/>
          <w:lang w:val="vi-VN"/>
        </w:rPr>
        <w:tab/>
      </w:r>
      <w:r w:rsidRPr="00173253">
        <w:rPr>
          <w:b/>
          <w:bCs/>
          <w:lang w:val="vi-VN"/>
        </w:rPr>
        <w:tab/>
      </w:r>
      <w:r w:rsidRPr="00173253">
        <w:rPr>
          <w:b/>
          <w:bCs/>
          <w:lang w:val="vi-VN"/>
        </w:rPr>
        <w:tab/>
        <w:t xml:space="preserve">Ngành: </w:t>
      </w:r>
      <w:r w:rsidRPr="00173253">
        <w:rPr>
          <w:b/>
          <w:bCs/>
        </w:rPr>
        <w:t>Khoa học máy tính</w:t>
      </w:r>
    </w:p>
    <w:p w:rsidR="00171638" w:rsidRPr="00173253" w:rsidRDefault="00171638" w:rsidP="00BC7DA6">
      <w:pPr>
        <w:jc w:val="both"/>
        <w:outlineLvl w:val="0"/>
        <w:rPr>
          <w:b/>
          <w:lang w:val="sv-SE"/>
        </w:rPr>
      </w:pPr>
      <w:r w:rsidRPr="00173253">
        <w:rPr>
          <w:b/>
          <w:bCs/>
        </w:rPr>
        <w:t xml:space="preserve">1. </w:t>
      </w:r>
      <w:r w:rsidRPr="00173253">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171638" w:rsidRPr="00173253" w:rsidTr="00BC7DA6">
        <w:trPr>
          <w:trHeight w:val="397"/>
        </w:trPr>
        <w:tc>
          <w:tcPr>
            <w:tcW w:w="4365" w:type="dxa"/>
            <w:vAlign w:val="center"/>
          </w:tcPr>
          <w:p w:rsidR="00171638" w:rsidRPr="00173253" w:rsidRDefault="00171638" w:rsidP="00BC7DA6">
            <w:pPr>
              <w:autoSpaceDE w:val="0"/>
              <w:autoSpaceDN w:val="0"/>
              <w:adjustRightInd w:val="0"/>
              <w:spacing w:line="276" w:lineRule="auto"/>
              <w:rPr>
                <w:b/>
                <w:bCs/>
                <w:i/>
                <w:sz w:val="26"/>
                <w:szCs w:val="26"/>
              </w:rPr>
            </w:pPr>
            <w:r w:rsidRPr="00173253">
              <w:rPr>
                <w:b/>
                <w:bCs/>
                <w:i/>
                <w:sz w:val="26"/>
                <w:szCs w:val="26"/>
              </w:rPr>
              <w:t>1.1. Mã học phần:</w:t>
            </w:r>
          </w:p>
        </w:tc>
        <w:tc>
          <w:tcPr>
            <w:tcW w:w="4819" w:type="dxa"/>
            <w:vAlign w:val="center"/>
          </w:tcPr>
          <w:p w:rsidR="00171638" w:rsidRPr="00173253" w:rsidRDefault="00171638" w:rsidP="00BC7DA6">
            <w:pPr>
              <w:autoSpaceDE w:val="0"/>
              <w:autoSpaceDN w:val="0"/>
              <w:adjustRightInd w:val="0"/>
              <w:spacing w:line="276" w:lineRule="auto"/>
              <w:rPr>
                <w:bCs/>
                <w:sz w:val="26"/>
                <w:szCs w:val="26"/>
              </w:rPr>
            </w:pPr>
            <w:r w:rsidRPr="00173253">
              <w:rPr>
                <w:bCs/>
                <w:sz w:val="26"/>
                <w:szCs w:val="26"/>
              </w:rPr>
              <w:t>IT608029</w:t>
            </w:r>
          </w:p>
        </w:tc>
      </w:tr>
      <w:tr w:rsidR="00171638" w:rsidRPr="00173253" w:rsidTr="00BC7DA6">
        <w:trPr>
          <w:trHeight w:val="397"/>
        </w:trPr>
        <w:tc>
          <w:tcPr>
            <w:tcW w:w="4365" w:type="dxa"/>
            <w:vAlign w:val="center"/>
          </w:tcPr>
          <w:p w:rsidR="00171638" w:rsidRPr="00173253" w:rsidRDefault="00171638" w:rsidP="00BC7DA6">
            <w:pPr>
              <w:autoSpaceDE w:val="0"/>
              <w:autoSpaceDN w:val="0"/>
              <w:adjustRightInd w:val="0"/>
              <w:spacing w:line="276" w:lineRule="auto"/>
              <w:rPr>
                <w:b/>
                <w:bCs/>
                <w:i/>
                <w:sz w:val="26"/>
                <w:szCs w:val="26"/>
              </w:rPr>
            </w:pPr>
            <w:r w:rsidRPr="00173253">
              <w:rPr>
                <w:b/>
                <w:bCs/>
                <w:i/>
                <w:sz w:val="26"/>
                <w:szCs w:val="26"/>
              </w:rPr>
              <w:t xml:space="preserve">1.2. Tên học phần: </w:t>
            </w:r>
          </w:p>
        </w:tc>
        <w:tc>
          <w:tcPr>
            <w:tcW w:w="4819" w:type="dxa"/>
            <w:vAlign w:val="center"/>
          </w:tcPr>
          <w:p w:rsidR="00171638" w:rsidRPr="00173253" w:rsidRDefault="00171638" w:rsidP="00622355">
            <w:pPr>
              <w:pStyle w:val="Ds"/>
            </w:pPr>
            <w:bookmarkStart w:id="95" w:name="_Toc61861767"/>
            <w:r w:rsidRPr="00173253">
              <w:t>Quản lý dự án CNTT</w:t>
            </w:r>
            <w:bookmarkEnd w:id="95"/>
          </w:p>
        </w:tc>
      </w:tr>
      <w:tr w:rsidR="00171638" w:rsidRPr="00173253" w:rsidTr="00BC7DA6">
        <w:trPr>
          <w:trHeight w:val="397"/>
        </w:trPr>
        <w:tc>
          <w:tcPr>
            <w:tcW w:w="4365" w:type="dxa"/>
            <w:vAlign w:val="center"/>
          </w:tcPr>
          <w:p w:rsidR="00171638" w:rsidRPr="00173253" w:rsidRDefault="00171638" w:rsidP="00BC7DA6">
            <w:pPr>
              <w:autoSpaceDE w:val="0"/>
              <w:autoSpaceDN w:val="0"/>
              <w:adjustRightInd w:val="0"/>
              <w:spacing w:line="276" w:lineRule="auto"/>
              <w:rPr>
                <w:b/>
                <w:bCs/>
                <w:i/>
                <w:sz w:val="26"/>
                <w:szCs w:val="26"/>
              </w:rPr>
            </w:pPr>
            <w:r w:rsidRPr="00173253">
              <w:rPr>
                <w:b/>
                <w:bCs/>
                <w:i/>
                <w:sz w:val="26"/>
                <w:szCs w:val="26"/>
              </w:rPr>
              <w:t xml:space="preserve">1.3. Tên tiếng Anh: </w:t>
            </w:r>
          </w:p>
        </w:tc>
        <w:tc>
          <w:tcPr>
            <w:tcW w:w="4819" w:type="dxa"/>
            <w:vAlign w:val="center"/>
          </w:tcPr>
          <w:p w:rsidR="00171638" w:rsidRPr="00173253" w:rsidRDefault="00171638" w:rsidP="00BC7DA6">
            <w:pPr>
              <w:autoSpaceDE w:val="0"/>
              <w:autoSpaceDN w:val="0"/>
              <w:adjustRightInd w:val="0"/>
              <w:spacing w:line="276" w:lineRule="auto"/>
              <w:rPr>
                <w:bCs/>
                <w:sz w:val="26"/>
                <w:szCs w:val="26"/>
              </w:rPr>
            </w:pPr>
            <w:r w:rsidRPr="00173253">
              <w:rPr>
                <w:bCs/>
                <w:sz w:val="26"/>
                <w:szCs w:val="26"/>
              </w:rPr>
              <w:t>Information Techlonogy Project Management</w:t>
            </w:r>
          </w:p>
        </w:tc>
      </w:tr>
      <w:tr w:rsidR="00171638" w:rsidRPr="00173253" w:rsidTr="00BC7DA6">
        <w:trPr>
          <w:trHeight w:val="397"/>
        </w:trPr>
        <w:tc>
          <w:tcPr>
            <w:tcW w:w="4365" w:type="dxa"/>
            <w:vAlign w:val="center"/>
          </w:tcPr>
          <w:p w:rsidR="00171638" w:rsidRPr="00173253" w:rsidRDefault="00171638" w:rsidP="00BC7DA6">
            <w:pPr>
              <w:autoSpaceDE w:val="0"/>
              <w:autoSpaceDN w:val="0"/>
              <w:adjustRightInd w:val="0"/>
              <w:spacing w:line="276" w:lineRule="auto"/>
              <w:rPr>
                <w:b/>
                <w:bCs/>
                <w:i/>
                <w:sz w:val="26"/>
                <w:szCs w:val="26"/>
              </w:rPr>
            </w:pPr>
            <w:r w:rsidRPr="00173253">
              <w:rPr>
                <w:b/>
                <w:bCs/>
                <w:i/>
                <w:sz w:val="26"/>
                <w:szCs w:val="26"/>
              </w:rPr>
              <w:t xml:space="preserve">1.4. Số tín chỉ: </w:t>
            </w:r>
          </w:p>
        </w:tc>
        <w:tc>
          <w:tcPr>
            <w:tcW w:w="4819" w:type="dxa"/>
            <w:vAlign w:val="center"/>
          </w:tcPr>
          <w:p w:rsidR="00171638" w:rsidRPr="00173253" w:rsidRDefault="00171638" w:rsidP="00BC7DA6">
            <w:pPr>
              <w:tabs>
                <w:tab w:val="left" w:pos="2325"/>
              </w:tabs>
              <w:spacing w:line="276" w:lineRule="auto"/>
              <w:rPr>
                <w:bCs/>
                <w:sz w:val="26"/>
                <w:szCs w:val="26"/>
              </w:rPr>
            </w:pPr>
            <w:r w:rsidRPr="00173253">
              <w:rPr>
                <w:bCs/>
                <w:sz w:val="26"/>
                <w:szCs w:val="26"/>
              </w:rPr>
              <w:t>3</w:t>
            </w:r>
          </w:p>
        </w:tc>
      </w:tr>
      <w:tr w:rsidR="00171638" w:rsidRPr="00173253" w:rsidTr="00BC7DA6">
        <w:trPr>
          <w:trHeight w:val="397"/>
        </w:trPr>
        <w:tc>
          <w:tcPr>
            <w:tcW w:w="4365" w:type="dxa"/>
            <w:vAlign w:val="center"/>
          </w:tcPr>
          <w:p w:rsidR="00171638" w:rsidRPr="00173253" w:rsidRDefault="00171638" w:rsidP="00BC7DA6">
            <w:pPr>
              <w:autoSpaceDE w:val="0"/>
              <w:autoSpaceDN w:val="0"/>
              <w:adjustRightInd w:val="0"/>
              <w:spacing w:line="276" w:lineRule="auto"/>
              <w:rPr>
                <w:b/>
                <w:bCs/>
                <w:i/>
                <w:sz w:val="26"/>
                <w:szCs w:val="26"/>
              </w:rPr>
            </w:pPr>
            <w:r w:rsidRPr="00173253">
              <w:rPr>
                <w:b/>
                <w:bCs/>
                <w:i/>
                <w:sz w:val="26"/>
                <w:szCs w:val="26"/>
              </w:rPr>
              <w:t>1.5. Phân bố thời gian</w:t>
            </w:r>
          </w:p>
        </w:tc>
        <w:tc>
          <w:tcPr>
            <w:tcW w:w="4819" w:type="dxa"/>
            <w:vAlign w:val="center"/>
          </w:tcPr>
          <w:p w:rsidR="00171638" w:rsidRPr="00173253" w:rsidRDefault="00171638" w:rsidP="00BC7DA6">
            <w:pPr>
              <w:tabs>
                <w:tab w:val="left" w:pos="2325"/>
              </w:tabs>
              <w:spacing w:line="276" w:lineRule="auto"/>
              <w:rPr>
                <w:bCs/>
                <w:sz w:val="26"/>
                <w:szCs w:val="26"/>
              </w:rPr>
            </w:pPr>
          </w:p>
        </w:tc>
      </w:tr>
      <w:tr w:rsidR="00171638" w:rsidRPr="00173253" w:rsidTr="00BC7DA6">
        <w:trPr>
          <w:trHeight w:val="397"/>
        </w:trPr>
        <w:tc>
          <w:tcPr>
            <w:tcW w:w="4365" w:type="dxa"/>
            <w:vAlign w:val="center"/>
          </w:tcPr>
          <w:p w:rsidR="00171638" w:rsidRPr="00173253" w:rsidRDefault="00171638" w:rsidP="00BC7DA6">
            <w:pPr>
              <w:tabs>
                <w:tab w:val="left" w:pos="284"/>
              </w:tabs>
              <w:spacing w:line="276" w:lineRule="auto"/>
              <w:rPr>
                <w:b/>
                <w:bCs/>
                <w:sz w:val="26"/>
                <w:szCs w:val="26"/>
              </w:rPr>
            </w:pPr>
            <w:r w:rsidRPr="00173253">
              <w:rPr>
                <w:b/>
                <w:bCs/>
                <w:sz w:val="26"/>
                <w:szCs w:val="26"/>
              </w:rPr>
              <w:t xml:space="preserve">- </w:t>
            </w:r>
            <w:r w:rsidRPr="00173253">
              <w:rPr>
                <w:bCs/>
                <w:sz w:val="26"/>
                <w:szCs w:val="26"/>
              </w:rPr>
              <w:t xml:space="preserve">Lý thuyết:    </w:t>
            </w:r>
          </w:p>
        </w:tc>
        <w:tc>
          <w:tcPr>
            <w:tcW w:w="4819" w:type="dxa"/>
            <w:vAlign w:val="center"/>
          </w:tcPr>
          <w:p w:rsidR="00171638" w:rsidRPr="00173253" w:rsidRDefault="00171638" w:rsidP="00BC7DA6">
            <w:pPr>
              <w:tabs>
                <w:tab w:val="left" w:pos="485"/>
              </w:tabs>
              <w:spacing w:line="276" w:lineRule="auto"/>
              <w:rPr>
                <w:bCs/>
                <w:sz w:val="26"/>
                <w:szCs w:val="26"/>
              </w:rPr>
            </w:pPr>
            <w:r w:rsidRPr="00173253">
              <w:rPr>
                <w:bCs/>
                <w:sz w:val="26"/>
                <w:szCs w:val="26"/>
              </w:rPr>
              <w:t>45 giờ (3 tín chỉ)</w:t>
            </w:r>
          </w:p>
        </w:tc>
      </w:tr>
      <w:tr w:rsidR="00171638" w:rsidRPr="00173253" w:rsidTr="00BC7DA6">
        <w:trPr>
          <w:trHeight w:val="397"/>
        </w:trPr>
        <w:tc>
          <w:tcPr>
            <w:tcW w:w="4365" w:type="dxa"/>
            <w:vAlign w:val="center"/>
          </w:tcPr>
          <w:p w:rsidR="00171638" w:rsidRPr="00173253" w:rsidRDefault="00171638" w:rsidP="00BC7DA6">
            <w:pPr>
              <w:tabs>
                <w:tab w:val="left" w:pos="284"/>
              </w:tabs>
              <w:spacing w:line="276" w:lineRule="auto"/>
              <w:rPr>
                <w:b/>
                <w:bCs/>
                <w:sz w:val="26"/>
                <w:szCs w:val="26"/>
              </w:rPr>
            </w:pPr>
            <w:r w:rsidRPr="00173253">
              <w:rPr>
                <w:bCs/>
                <w:sz w:val="26"/>
                <w:szCs w:val="26"/>
              </w:rPr>
              <w:t xml:space="preserve">- Thực hành:     </w:t>
            </w:r>
          </w:p>
        </w:tc>
        <w:tc>
          <w:tcPr>
            <w:tcW w:w="4819" w:type="dxa"/>
            <w:vAlign w:val="center"/>
          </w:tcPr>
          <w:p w:rsidR="00171638" w:rsidRPr="00173253" w:rsidRDefault="00171638" w:rsidP="00BC7DA6">
            <w:pPr>
              <w:tabs>
                <w:tab w:val="left" w:pos="2325"/>
              </w:tabs>
              <w:spacing w:line="276" w:lineRule="auto"/>
              <w:rPr>
                <w:bCs/>
                <w:sz w:val="26"/>
                <w:szCs w:val="26"/>
              </w:rPr>
            </w:pPr>
            <w:r w:rsidRPr="00173253">
              <w:rPr>
                <w:bCs/>
                <w:sz w:val="26"/>
                <w:szCs w:val="26"/>
              </w:rPr>
              <w:t>0 giờ (0 tín chỉ)</w:t>
            </w:r>
          </w:p>
        </w:tc>
      </w:tr>
      <w:tr w:rsidR="00171638" w:rsidRPr="00173253" w:rsidTr="00BC7DA6">
        <w:trPr>
          <w:trHeight w:val="397"/>
        </w:trPr>
        <w:tc>
          <w:tcPr>
            <w:tcW w:w="4365" w:type="dxa"/>
            <w:vAlign w:val="center"/>
          </w:tcPr>
          <w:p w:rsidR="00171638" w:rsidRPr="00173253" w:rsidRDefault="00171638" w:rsidP="00BC7DA6">
            <w:pPr>
              <w:tabs>
                <w:tab w:val="left" w:pos="2325"/>
              </w:tabs>
              <w:spacing w:line="276" w:lineRule="auto"/>
              <w:rPr>
                <w:bCs/>
                <w:sz w:val="26"/>
                <w:szCs w:val="26"/>
              </w:rPr>
            </w:pPr>
            <w:r w:rsidRPr="00173253">
              <w:rPr>
                <w:bCs/>
                <w:sz w:val="26"/>
                <w:szCs w:val="26"/>
              </w:rPr>
              <w:t xml:space="preserve">- Tự học:      </w:t>
            </w:r>
          </w:p>
        </w:tc>
        <w:tc>
          <w:tcPr>
            <w:tcW w:w="4819" w:type="dxa"/>
            <w:vAlign w:val="center"/>
          </w:tcPr>
          <w:p w:rsidR="00171638" w:rsidRPr="00173253" w:rsidRDefault="00171638" w:rsidP="00BC7DA6">
            <w:pPr>
              <w:tabs>
                <w:tab w:val="left" w:pos="2325"/>
              </w:tabs>
              <w:spacing w:line="276" w:lineRule="auto"/>
              <w:rPr>
                <w:bCs/>
                <w:sz w:val="26"/>
                <w:szCs w:val="26"/>
              </w:rPr>
            </w:pPr>
            <w:r w:rsidRPr="00173253">
              <w:rPr>
                <w:bCs/>
                <w:sz w:val="26"/>
                <w:szCs w:val="26"/>
              </w:rPr>
              <w:t>90 giờ</w:t>
            </w:r>
          </w:p>
        </w:tc>
      </w:tr>
      <w:tr w:rsidR="00171638" w:rsidRPr="00173253" w:rsidTr="00BC7DA6">
        <w:trPr>
          <w:trHeight w:val="397"/>
        </w:trPr>
        <w:tc>
          <w:tcPr>
            <w:tcW w:w="4365" w:type="dxa"/>
            <w:vAlign w:val="center"/>
          </w:tcPr>
          <w:p w:rsidR="00171638" w:rsidRPr="00173253" w:rsidRDefault="00171638" w:rsidP="00BC7DA6">
            <w:pPr>
              <w:autoSpaceDE w:val="0"/>
              <w:autoSpaceDN w:val="0"/>
              <w:adjustRightInd w:val="0"/>
              <w:spacing w:line="276" w:lineRule="auto"/>
              <w:rPr>
                <w:b/>
                <w:bCs/>
                <w:i/>
                <w:sz w:val="26"/>
                <w:szCs w:val="26"/>
              </w:rPr>
            </w:pPr>
            <w:r w:rsidRPr="00173253">
              <w:rPr>
                <w:b/>
                <w:bCs/>
                <w:i/>
                <w:sz w:val="26"/>
                <w:szCs w:val="26"/>
              </w:rPr>
              <w:t>1.6. Quản lí, phụ trách học phần</w:t>
            </w:r>
          </w:p>
        </w:tc>
        <w:tc>
          <w:tcPr>
            <w:tcW w:w="4819" w:type="dxa"/>
            <w:vAlign w:val="center"/>
          </w:tcPr>
          <w:p w:rsidR="00171638" w:rsidRPr="00173253" w:rsidRDefault="00171638" w:rsidP="00BC7DA6">
            <w:pPr>
              <w:tabs>
                <w:tab w:val="left" w:pos="2325"/>
              </w:tabs>
              <w:spacing w:line="276" w:lineRule="auto"/>
              <w:rPr>
                <w:bCs/>
                <w:sz w:val="26"/>
                <w:szCs w:val="26"/>
              </w:rPr>
            </w:pPr>
          </w:p>
        </w:tc>
      </w:tr>
      <w:tr w:rsidR="00171638" w:rsidRPr="00173253" w:rsidTr="00BC7DA6">
        <w:trPr>
          <w:trHeight w:val="397"/>
        </w:trPr>
        <w:tc>
          <w:tcPr>
            <w:tcW w:w="4365" w:type="dxa"/>
            <w:vAlign w:val="center"/>
          </w:tcPr>
          <w:p w:rsidR="00171638" w:rsidRPr="00173253" w:rsidRDefault="00171638" w:rsidP="00BC7DA6">
            <w:pPr>
              <w:tabs>
                <w:tab w:val="left" w:pos="284"/>
              </w:tabs>
              <w:spacing w:line="276" w:lineRule="auto"/>
              <w:rPr>
                <w:bCs/>
                <w:sz w:val="26"/>
                <w:szCs w:val="26"/>
              </w:rPr>
            </w:pPr>
            <w:r w:rsidRPr="00173253">
              <w:rPr>
                <w:bCs/>
                <w:sz w:val="26"/>
                <w:szCs w:val="26"/>
              </w:rPr>
              <w:t>- Khoa quản lí học phần:</w:t>
            </w:r>
          </w:p>
        </w:tc>
        <w:tc>
          <w:tcPr>
            <w:tcW w:w="4819" w:type="dxa"/>
            <w:vAlign w:val="center"/>
          </w:tcPr>
          <w:p w:rsidR="00171638" w:rsidRPr="00173253" w:rsidRDefault="00171638" w:rsidP="00BC7DA6">
            <w:pPr>
              <w:tabs>
                <w:tab w:val="left" w:pos="2325"/>
              </w:tabs>
              <w:spacing w:line="276" w:lineRule="auto"/>
              <w:rPr>
                <w:bCs/>
                <w:sz w:val="26"/>
                <w:szCs w:val="26"/>
              </w:rPr>
            </w:pPr>
            <w:r w:rsidRPr="00173253">
              <w:rPr>
                <w:bCs/>
                <w:sz w:val="26"/>
                <w:szCs w:val="26"/>
              </w:rPr>
              <w:t>Công nghệ thông tin</w:t>
            </w:r>
          </w:p>
        </w:tc>
      </w:tr>
      <w:tr w:rsidR="00171638" w:rsidRPr="00173253" w:rsidTr="00BC7DA6">
        <w:trPr>
          <w:trHeight w:val="397"/>
        </w:trPr>
        <w:tc>
          <w:tcPr>
            <w:tcW w:w="4365" w:type="dxa"/>
            <w:vAlign w:val="center"/>
          </w:tcPr>
          <w:p w:rsidR="00171638" w:rsidRPr="00173253" w:rsidRDefault="00171638" w:rsidP="00BC7DA6">
            <w:pPr>
              <w:tabs>
                <w:tab w:val="left" w:pos="284"/>
              </w:tabs>
              <w:spacing w:line="276" w:lineRule="auto"/>
              <w:rPr>
                <w:b/>
                <w:bCs/>
                <w:sz w:val="26"/>
                <w:szCs w:val="26"/>
              </w:rPr>
            </w:pPr>
            <w:r w:rsidRPr="00173253">
              <w:rPr>
                <w:bCs/>
                <w:sz w:val="26"/>
                <w:szCs w:val="26"/>
              </w:rPr>
              <w:t xml:space="preserve">- Giảng viên phụ trách chính:  </w:t>
            </w:r>
          </w:p>
        </w:tc>
        <w:tc>
          <w:tcPr>
            <w:tcW w:w="4819" w:type="dxa"/>
            <w:vAlign w:val="center"/>
          </w:tcPr>
          <w:p w:rsidR="00171638" w:rsidRPr="00173253" w:rsidRDefault="00171638" w:rsidP="00BC7DA6">
            <w:pPr>
              <w:tabs>
                <w:tab w:val="left" w:pos="2325"/>
              </w:tabs>
              <w:spacing w:line="276" w:lineRule="auto"/>
              <w:rPr>
                <w:bCs/>
                <w:sz w:val="26"/>
                <w:szCs w:val="26"/>
              </w:rPr>
            </w:pPr>
            <w:r w:rsidRPr="00173253">
              <w:rPr>
                <w:bCs/>
                <w:sz w:val="26"/>
                <w:szCs w:val="26"/>
              </w:rPr>
              <w:t>Nguyễn Xuân Bách</w:t>
            </w:r>
          </w:p>
        </w:tc>
      </w:tr>
      <w:tr w:rsidR="00171638" w:rsidRPr="00173253" w:rsidTr="00BC7DA6">
        <w:trPr>
          <w:trHeight w:val="397"/>
        </w:trPr>
        <w:tc>
          <w:tcPr>
            <w:tcW w:w="4365" w:type="dxa"/>
            <w:vAlign w:val="center"/>
          </w:tcPr>
          <w:p w:rsidR="00171638" w:rsidRPr="00173253" w:rsidRDefault="00171638" w:rsidP="00BC7DA6">
            <w:pPr>
              <w:tabs>
                <w:tab w:val="left" w:pos="284"/>
              </w:tabs>
              <w:spacing w:line="276" w:lineRule="auto"/>
              <w:rPr>
                <w:bCs/>
                <w:sz w:val="26"/>
                <w:szCs w:val="26"/>
              </w:rPr>
            </w:pPr>
            <w:r w:rsidRPr="00173253">
              <w:rPr>
                <w:sz w:val="26"/>
                <w:szCs w:val="26"/>
              </w:rPr>
              <w:t>- Danh sách giảng viên cùng giảng dạy:</w:t>
            </w:r>
          </w:p>
        </w:tc>
        <w:tc>
          <w:tcPr>
            <w:tcW w:w="4819" w:type="dxa"/>
            <w:vAlign w:val="center"/>
          </w:tcPr>
          <w:p w:rsidR="00171638" w:rsidRPr="00173253" w:rsidRDefault="00171638" w:rsidP="00BC7DA6">
            <w:pPr>
              <w:tabs>
                <w:tab w:val="left" w:pos="2325"/>
              </w:tabs>
              <w:spacing w:line="276" w:lineRule="auto"/>
              <w:rPr>
                <w:bCs/>
                <w:sz w:val="26"/>
                <w:szCs w:val="26"/>
              </w:rPr>
            </w:pPr>
          </w:p>
        </w:tc>
      </w:tr>
      <w:tr w:rsidR="00171638" w:rsidRPr="00173253" w:rsidTr="00BC7DA6">
        <w:trPr>
          <w:trHeight w:val="397"/>
        </w:trPr>
        <w:tc>
          <w:tcPr>
            <w:tcW w:w="4365" w:type="dxa"/>
            <w:vAlign w:val="center"/>
          </w:tcPr>
          <w:p w:rsidR="00171638" w:rsidRPr="00173253" w:rsidRDefault="00171638" w:rsidP="00BC7DA6">
            <w:pPr>
              <w:autoSpaceDE w:val="0"/>
              <w:autoSpaceDN w:val="0"/>
              <w:adjustRightInd w:val="0"/>
              <w:spacing w:line="276" w:lineRule="auto"/>
              <w:rPr>
                <w:bCs/>
                <w:i/>
                <w:sz w:val="26"/>
                <w:szCs w:val="26"/>
              </w:rPr>
            </w:pPr>
            <w:r w:rsidRPr="00173253">
              <w:rPr>
                <w:b/>
                <w:bCs/>
                <w:i/>
                <w:sz w:val="26"/>
                <w:szCs w:val="26"/>
              </w:rPr>
              <w:t>1.7. Điều kiện tham gia học phần</w:t>
            </w:r>
          </w:p>
        </w:tc>
        <w:tc>
          <w:tcPr>
            <w:tcW w:w="4819" w:type="dxa"/>
            <w:vAlign w:val="center"/>
          </w:tcPr>
          <w:p w:rsidR="00171638" w:rsidRPr="00173253" w:rsidRDefault="00171638" w:rsidP="00BC7DA6">
            <w:pPr>
              <w:tabs>
                <w:tab w:val="left" w:pos="2325"/>
              </w:tabs>
              <w:spacing w:line="276" w:lineRule="auto"/>
              <w:rPr>
                <w:bCs/>
                <w:sz w:val="26"/>
                <w:szCs w:val="26"/>
              </w:rPr>
            </w:pPr>
          </w:p>
        </w:tc>
      </w:tr>
      <w:tr w:rsidR="00171638" w:rsidRPr="00173253" w:rsidTr="00BC7DA6">
        <w:trPr>
          <w:trHeight w:val="397"/>
        </w:trPr>
        <w:tc>
          <w:tcPr>
            <w:tcW w:w="4365" w:type="dxa"/>
            <w:vAlign w:val="center"/>
          </w:tcPr>
          <w:p w:rsidR="00171638" w:rsidRPr="00173253" w:rsidRDefault="00171638" w:rsidP="00BC7DA6">
            <w:pPr>
              <w:tabs>
                <w:tab w:val="left" w:pos="284"/>
              </w:tabs>
              <w:spacing w:line="276" w:lineRule="auto"/>
              <w:rPr>
                <w:bCs/>
                <w:sz w:val="26"/>
                <w:szCs w:val="26"/>
              </w:rPr>
            </w:pPr>
            <w:r w:rsidRPr="00173253">
              <w:rPr>
                <w:b/>
                <w:bCs/>
                <w:sz w:val="26"/>
                <w:szCs w:val="26"/>
              </w:rPr>
              <w:t xml:space="preserve">- </w:t>
            </w:r>
            <w:r w:rsidRPr="00173253">
              <w:rPr>
                <w:bCs/>
                <w:sz w:val="26"/>
                <w:szCs w:val="26"/>
              </w:rPr>
              <w:t>Học phần tiên quyết:</w:t>
            </w:r>
          </w:p>
        </w:tc>
        <w:tc>
          <w:tcPr>
            <w:tcW w:w="4819" w:type="dxa"/>
            <w:vAlign w:val="center"/>
          </w:tcPr>
          <w:p w:rsidR="00171638" w:rsidRPr="00173253" w:rsidRDefault="00171638" w:rsidP="00BC7DA6">
            <w:pPr>
              <w:tabs>
                <w:tab w:val="left" w:pos="2325"/>
              </w:tabs>
              <w:spacing w:line="276" w:lineRule="auto"/>
              <w:rPr>
                <w:bCs/>
                <w:sz w:val="26"/>
                <w:szCs w:val="26"/>
              </w:rPr>
            </w:pPr>
            <w:r w:rsidRPr="00173253">
              <w:rPr>
                <w:bCs/>
                <w:sz w:val="26"/>
                <w:szCs w:val="26"/>
              </w:rPr>
              <w:t>Không</w:t>
            </w:r>
          </w:p>
        </w:tc>
      </w:tr>
      <w:tr w:rsidR="00171638" w:rsidRPr="00173253" w:rsidTr="00BC7DA6">
        <w:trPr>
          <w:trHeight w:val="397"/>
        </w:trPr>
        <w:tc>
          <w:tcPr>
            <w:tcW w:w="4365" w:type="dxa"/>
            <w:vAlign w:val="center"/>
          </w:tcPr>
          <w:p w:rsidR="00171638" w:rsidRPr="00173253" w:rsidRDefault="00171638" w:rsidP="00BC7DA6">
            <w:pPr>
              <w:tabs>
                <w:tab w:val="left" w:pos="284"/>
              </w:tabs>
              <w:spacing w:line="276" w:lineRule="auto"/>
              <w:rPr>
                <w:bCs/>
                <w:sz w:val="26"/>
                <w:szCs w:val="26"/>
              </w:rPr>
            </w:pPr>
            <w:r w:rsidRPr="00173253">
              <w:rPr>
                <w:bCs/>
                <w:sz w:val="26"/>
                <w:szCs w:val="26"/>
              </w:rPr>
              <w:t>- Học phần học trước:</w:t>
            </w:r>
          </w:p>
        </w:tc>
        <w:tc>
          <w:tcPr>
            <w:tcW w:w="4819" w:type="dxa"/>
            <w:vAlign w:val="center"/>
          </w:tcPr>
          <w:p w:rsidR="00171638" w:rsidRPr="00173253" w:rsidRDefault="00171638" w:rsidP="00BC7DA6">
            <w:pPr>
              <w:tabs>
                <w:tab w:val="left" w:pos="2325"/>
              </w:tabs>
              <w:spacing w:line="276" w:lineRule="auto"/>
              <w:rPr>
                <w:bCs/>
                <w:sz w:val="26"/>
                <w:szCs w:val="26"/>
              </w:rPr>
            </w:pPr>
            <w:r w:rsidRPr="00173253">
              <w:rPr>
                <w:bCs/>
                <w:sz w:val="26"/>
                <w:szCs w:val="26"/>
              </w:rPr>
              <w:t>Công nghệ phần mềm</w:t>
            </w:r>
          </w:p>
        </w:tc>
      </w:tr>
      <w:tr w:rsidR="00171638" w:rsidRPr="00173253" w:rsidTr="00BC7DA6">
        <w:trPr>
          <w:trHeight w:val="397"/>
        </w:trPr>
        <w:tc>
          <w:tcPr>
            <w:tcW w:w="4365" w:type="dxa"/>
            <w:vAlign w:val="center"/>
          </w:tcPr>
          <w:p w:rsidR="00171638" w:rsidRPr="00173253" w:rsidRDefault="00171638" w:rsidP="00BC7DA6">
            <w:pPr>
              <w:spacing w:line="276" w:lineRule="auto"/>
              <w:rPr>
                <w:bCs/>
                <w:sz w:val="26"/>
                <w:szCs w:val="26"/>
              </w:rPr>
            </w:pPr>
            <w:r w:rsidRPr="00173253">
              <w:rPr>
                <w:bCs/>
                <w:sz w:val="26"/>
                <w:szCs w:val="26"/>
              </w:rPr>
              <w:t>- Học phần song hành:</w:t>
            </w:r>
          </w:p>
        </w:tc>
        <w:tc>
          <w:tcPr>
            <w:tcW w:w="4819" w:type="dxa"/>
            <w:vAlign w:val="center"/>
          </w:tcPr>
          <w:p w:rsidR="00171638" w:rsidRPr="00173253" w:rsidRDefault="00171638" w:rsidP="00BC7DA6">
            <w:pPr>
              <w:tabs>
                <w:tab w:val="left" w:pos="2325"/>
              </w:tabs>
              <w:spacing w:line="276" w:lineRule="auto"/>
              <w:rPr>
                <w:bCs/>
                <w:sz w:val="26"/>
                <w:szCs w:val="26"/>
              </w:rPr>
            </w:pPr>
            <w:r w:rsidRPr="00173253">
              <w:rPr>
                <w:bCs/>
                <w:sz w:val="26"/>
                <w:szCs w:val="26"/>
              </w:rPr>
              <w:t>…</w:t>
            </w:r>
          </w:p>
        </w:tc>
      </w:tr>
    </w:tbl>
    <w:p w:rsidR="00171638" w:rsidRPr="00173253" w:rsidRDefault="00171638" w:rsidP="00BC7DA6">
      <w:pPr>
        <w:outlineLvl w:val="0"/>
        <w:rPr>
          <w:b/>
          <w:lang w:val="sv-SE"/>
        </w:rPr>
      </w:pPr>
      <w:r w:rsidRPr="00173253">
        <w:rPr>
          <w:b/>
          <w:lang w:val="sv-SE"/>
        </w:rPr>
        <w:t xml:space="preserve">2. Mục tiêu học phần </w:t>
      </w:r>
    </w:p>
    <w:p w:rsidR="00171638" w:rsidRPr="00173253" w:rsidRDefault="00171638" w:rsidP="00BC7DA6">
      <w:pPr>
        <w:rPr>
          <w:b/>
          <w:i/>
          <w:lang w:val="sv-SE"/>
        </w:rPr>
      </w:pPr>
      <w:r w:rsidRPr="00173253">
        <w:rPr>
          <w:b/>
          <w:i/>
          <w:lang w:val="sv-SE"/>
        </w:rPr>
        <w:t>2.1. Mục tiêu chung</w:t>
      </w:r>
    </w:p>
    <w:p w:rsidR="00171638" w:rsidRPr="00173253" w:rsidRDefault="00171638" w:rsidP="00BC7DA6">
      <w:pPr>
        <w:ind w:firstLine="567"/>
        <w:jc w:val="both"/>
        <w:rPr>
          <w:bCs/>
          <w:lang w:val="sv-SE"/>
        </w:rPr>
      </w:pPr>
      <w:r w:rsidRPr="00173253">
        <w:rPr>
          <w:bCs/>
          <w:lang w:val="sv-SE"/>
        </w:rPr>
        <w:t>Học phần trang bị cho sinh viên các kiến thức cơ bản về thiết kế, quả</w:t>
      </w:r>
      <w:r>
        <w:rPr>
          <w:bCs/>
          <w:lang w:val="sv-SE"/>
        </w:rPr>
        <w:t>n lý,</w:t>
      </w:r>
      <w:r w:rsidRPr="00173253">
        <w:rPr>
          <w:bCs/>
          <w:lang w:val="sv-SE"/>
        </w:rPr>
        <w:t xml:space="preserve"> điều hành các dự án CNTT và một số kiến thức, kỹ năng để tổ chức</w:t>
      </w:r>
      <w:r>
        <w:rPr>
          <w:bCs/>
          <w:lang w:val="sv-SE"/>
        </w:rPr>
        <w:t>,</w:t>
      </w:r>
      <w:r w:rsidRPr="00173253">
        <w:rPr>
          <w:bCs/>
          <w:lang w:val="sv-SE"/>
        </w:rPr>
        <w:t xml:space="preserve"> tham gia đấu thầu dự án CNTT. Học phần cũng rèn luyện cho sinh viên kỹ năng làm việc theo nhóm và kỹ </w:t>
      </w:r>
      <w:r w:rsidRPr="00173253">
        <w:rPr>
          <w:bCs/>
          <w:lang w:val="sv-SE"/>
        </w:rPr>
        <w:lastRenderedPageBreak/>
        <w:t>năng lãnh đạo nhóm dự án. Đây là một mảng kiến thức quan trọng, giúp sinh viên có khả năng tham gia thực hiện và quản lý các dự án CNTT sau khi ra trường</w:t>
      </w:r>
    </w:p>
    <w:p w:rsidR="00171638" w:rsidRPr="00173253" w:rsidRDefault="00171638" w:rsidP="00BC7DA6">
      <w:pPr>
        <w:ind w:firstLine="567"/>
        <w:rPr>
          <w:b/>
          <w:lang w:val="sv-SE"/>
        </w:rPr>
      </w:pPr>
      <w:r w:rsidRPr="00173253">
        <w:rPr>
          <w:b/>
          <w:i/>
          <w:lang w:val="sv-SE"/>
        </w:rPr>
        <w:t>2.2. Mục tiêu cụ thể (COs)</w:t>
      </w:r>
    </w:p>
    <w:p w:rsidR="00171638" w:rsidRPr="00173253" w:rsidRDefault="00171638" w:rsidP="00BC7DA6">
      <w:pPr>
        <w:rPr>
          <w:i/>
          <w:lang w:val="sv-SE"/>
        </w:rPr>
      </w:pPr>
      <w:r w:rsidRPr="00173253">
        <w:rPr>
          <w:i/>
          <w:lang w:val="sv-SE"/>
        </w:rPr>
        <w:t>2.2.1. Về kiến thức</w:t>
      </w:r>
    </w:p>
    <w:p w:rsidR="00171638" w:rsidRPr="00173253" w:rsidRDefault="00171638" w:rsidP="00BC7DA6">
      <w:pPr>
        <w:ind w:firstLine="720"/>
        <w:jc w:val="both"/>
        <w:rPr>
          <w:lang w:val="sv-SE"/>
        </w:rPr>
      </w:pPr>
      <w:r w:rsidRPr="00173253">
        <w:rPr>
          <w:lang w:val="sv-SE"/>
        </w:rPr>
        <w:t xml:space="preserve">- CO 1:  </w:t>
      </w:r>
      <w:r w:rsidRPr="00173253">
        <w:t>Học viên cần trình bày được các khái niệm cơ bản về dự án và quản lý dự án.</w:t>
      </w:r>
    </w:p>
    <w:p w:rsidR="00171638" w:rsidRPr="00173253" w:rsidRDefault="00171638" w:rsidP="00BC7DA6">
      <w:pPr>
        <w:ind w:firstLine="720"/>
        <w:jc w:val="both"/>
        <w:rPr>
          <w:lang w:val="sv-SE"/>
        </w:rPr>
      </w:pPr>
      <w:r w:rsidRPr="00173253">
        <w:rPr>
          <w:lang w:val="sv-SE"/>
        </w:rPr>
        <w:t>- CO 2: Trình bày được quy trình xác định một dự án Công nghệ thông tin. Phân loại các dự án CNTT. Trình bày được những đặc tính riêng của các dự án CNTT</w:t>
      </w:r>
    </w:p>
    <w:p w:rsidR="00171638" w:rsidRPr="00173253" w:rsidRDefault="00171638" w:rsidP="00BC7DA6">
      <w:pPr>
        <w:rPr>
          <w:i/>
          <w:lang w:val="sv-SE"/>
        </w:rPr>
      </w:pPr>
      <w:r w:rsidRPr="00173253">
        <w:rPr>
          <w:i/>
          <w:lang w:val="sv-SE"/>
        </w:rPr>
        <w:t>2.2.2. Về kỹ năng</w:t>
      </w:r>
    </w:p>
    <w:p w:rsidR="00171638" w:rsidRPr="00173253" w:rsidRDefault="00171638" w:rsidP="00BC7DA6">
      <w:pPr>
        <w:ind w:firstLine="720"/>
        <w:jc w:val="both"/>
        <w:rPr>
          <w:lang w:val="sv-SE"/>
        </w:rPr>
      </w:pPr>
      <w:r w:rsidRPr="00173253">
        <w:rPr>
          <w:lang w:val="sv-SE"/>
        </w:rPr>
        <w:t xml:space="preserve">- CO 3: </w:t>
      </w:r>
      <w:r w:rsidRPr="00173253">
        <w:t>Kỹ năng thiết kế các dự án CNTT</w:t>
      </w:r>
      <w:r>
        <w:t>.</w:t>
      </w:r>
    </w:p>
    <w:p w:rsidR="00171638" w:rsidRPr="00173253" w:rsidRDefault="00171638" w:rsidP="00BC7DA6">
      <w:pPr>
        <w:ind w:firstLine="720"/>
        <w:jc w:val="both"/>
        <w:rPr>
          <w:lang w:val="sv-SE"/>
        </w:rPr>
      </w:pPr>
      <w:r w:rsidRPr="00173253">
        <w:rPr>
          <w:lang w:val="sv-SE"/>
        </w:rPr>
        <w:t>- CO 4: Kỹ năng phát triển nhóm dự án và làm việc theo nhóm, các kỹ năng lãnh đạo nhóm, kỹ năng giao việc, kỹ năng giải quyết xung đột trong nhóm.</w:t>
      </w:r>
    </w:p>
    <w:p w:rsidR="00171638" w:rsidRPr="00173253" w:rsidRDefault="00171638" w:rsidP="00BC7DA6">
      <w:pPr>
        <w:rPr>
          <w:i/>
          <w:lang w:val="sv-SE"/>
        </w:rPr>
      </w:pPr>
      <w:r w:rsidRPr="00173253">
        <w:rPr>
          <w:i/>
          <w:lang w:val="sv-SE"/>
        </w:rPr>
        <w:t>2.2.3. Về năng lực tự chủ và trách nhiệm</w:t>
      </w:r>
    </w:p>
    <w:p w:rsidR="00171638" w:rsidRPr="00173253" w:rsidRDefault="00171638" w:rsidP="00BC7DA6">
      <w:pPr>
        <w:ind w:firstLine="720"/>
        <w:jc w:val="both"/>
        <w:rPr>
          <w:lang w:val="sv-SE"/>
        </w:rPr>
      </w:pPr>
      <w:r w:rsidRPr="00173253">
        <w:rPr>
          <w:lang w:val="sv-SE"/>
        </w:rPr>
        <w:t>- CO 5: Khả năng tự nghiên cứu, phân tích hệ thống.</w:t>
      </w:r>
      <w:r>
        <w:rPr>
          <w:lang w:val="sv-SE"/>
        </w:rPr>
        <w:t xml:space="preserve"> </w:t>
      </w:r>
      <w:r w:rsidRPr="00173253">
        <w:rPr>
          <w:lang w:val="sv-SE"/>
        </w:rPr>
        <w:t xml:space="preserve">Thái độ hợp tác trong nhóm làm việc, </w:t>
      </w:r>
      <w:r>
        <w:rPr>
          <w:lang w:val="sv-SE"/>
        </w:rPr>
        <w:t>r</w:t>
      </w:r>
      <w:r w:rsidRPr="00173253">
        <w:rPr>
          <w:lang w:val="sv-SE"/>
        </w:rPr>
        <w:t>èn luyện tính cần cù, tỉ mỉ, chính xác trong học tập và NCKH</w:t>
      </w:r>
      <w:r>
        <w:rPr>
          <w:lang w:val="sv-SE"/>
        </w:rPr>
        <w:t>.</w:t>
      </w:r>
    </w:p>
    <w:p w:rsidR="00171638" w:rsidRPr="00173253" w:rsidRDefault="00171638" w:rsidP="00BC7DA6">
      <w:pPr>
        <w:outlineLvl w:val="0"/>
        <w:rPr>
          <w:b/>
          <w:bCs/>
          <w:lang w:val="pt-BR"/>
        </w:rPr>
      </w:pPr>
      <w:r w:rsidRPr="00173253">
        <w:rPr>
          <w:b/>
          <w:lang w:val="pt-BR"/>
        </w:rPr>
        <w:t xml:space="preserve">3. </w:t>
      </w:r>
      <w:r w:rsidRPr="00173253">
        <w:rPr>
          <w:b/>
          <w:bCs/>
          <w:lang w:val="pt-BR"/>
        </w:rPr>
        <w:t>Chuẩn đầu ra của học phần (CLOs)</w:t>
      </w:r>
    </w:p>
    <w:p w:rsidR="00171638" w:rsidRPr="00173253" w:rsidRDefault="00171638" w:rsidP="00BC7DA6">
      <w:pPr>
        <w:ind w:left="450"/>
        <w:jc w:val="center"/>
        <w:rPr>
          <w:b/>
          <w:bCs/>
          <w:lang w:val="pt-BR"/>
        </w:rPr>
      </w:pPr>
      <w:r w:rsidRPr="00173253">
        <w:rPr>
          <w:b/>
          <w:bCs/>
          <w:lang w:val="pt-BR"/>
        </w:rPr>
        <w:t>Bảng 1. Chuẩn đầu ra (CLOs) của học phần</w:t>
      </w:r>
    </w:p>
    <w:p w:rsidR="00171638" w:rsidRPr="00173253" w:rsidRDefault="00171638" w:rsidP="00BC7DA6">
      <w:pPr>
        <w:ind w:left="450"/>
        <w:rPr>
          <w:bCs/>
          <w:lang w:val="vi-VN"/>
        </w:rPr>
      </w:pPr>
      <w:r w:rsidRPr="00173253">
        <w:rPr>
          <w:bCs/>
          <w:lang w:val="pt-BR"/>
        </w:rPr>
        <w:t>K</w:t>
      </w:r>
      <w:r w:rsidRPr="00173253">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171638" w:rsidRPr="00173253" w:rsidTr="00BC7DA6">
        <w:trPr>
          <w:trHeight w:val="515"/>
          <w:tblHeader/>
          <w:jc w:val="center"/>
        </w:trPr>
        <w:tc>
          <w:tcPr>
            <w:tcW w:w="1077" w:type="dxa"/>
            <w:vAlign w:val="center"/>
          </w:tcPr>
          <w:p w:rsidR="00171638" w:rsidRPr="00173253" w:rsidRDefault="00171638" w:rsidP="00BC7DA6">
            <w:pPr>
              <w:pStyle w:val="FirstLine"/>
              <w:spacing w:after="0" w:line="276" w:lineRule="auto"/>
              <w:ind w:firstLine="0"/>
              <w:jc w:val="center"/>
              <w:rPr>
                <w:b/>
                <w:color w:val="auto"/>
                <w:sz w:val="26"/>
                <w:szCs w:val="26"/>
                <w:lang w:val="vi-VN"/>
              </w:rPr>
            </w:pPr>
            <w:r w:rsidRPr="00173253">
              <w:rPr>
                <w:b/>
                <w:color w:val="auto"/>
                <w:sz w:val="26"/>
                <w:szCs w:val="26"/>
              </w:rPr>
              <w:t>Ký hiệu</w:t>
            </w:r>
          </w:p>
        </w:tc>
        <w:tc>
          <w:tcPr>
            <w:tcW w:w="6293" w:type="dxa"/>
            <w:vAlign w:val="center"/>
          </w:tcPr>
          <w:p w:rsidR="00171638" w:rsidRPr="00173253" w:rsidRDefault="00171638" w:rsidP="00BC7DA6">
            <w:pPr>
              <w:pStyle w:val="FirstLine"/>
              <w:spacing w:after="0" w:line="276" w:lineRule="auto"/>
              <w:ind w:firstLine="0"/>
              <w:jc w:val="center"/>
              <w:rPr>
                <w:b/>
                <w:color w:val="auto"/>
                <w:sz w:val="26"/>
                <w:szCs w:val="26"/>
                <w:lang w:val="vi-VN"/>
              </w:rPr>
            </w:pPr>
            <w:r w:rsidRPr="00173253">
              <w:rPr>
                <w:b/>
                <w:color w:val="auto"/>
                <w:sz w:val="26"/>
                <w:szCs w:val="26"/>
                <w:lang w:val="vi-VN"/>
              </w:rPr>
              <w:t>Chuẩn đầu ra học phần (CLOs)</w:t>
            </w:r>
          </w:p>
        </w:tc>
        <w:tc>
          <w:tcPr>
            <w:tcW w:w="1644" w:type="dxa"/>
            <w:vAlign w:val="center"/>
          </w:tcPr>
          <w:p w:rsidR="00171638" w:rsidRPr="00173253" w:rsidRDefault="00171638" w:rsidP="00BC7DA6">
            <w:pPr>
              <w:pStyle w:val="FirstLine"/>
              <w:spacing w:after="0" w:line="276" w:lineRule="auto"/>
              <w:ind w:firstLine="0"/>
              <w:jc w:val="center"/>
              <w:rPr>
                <w:b/>
                <w:color w:val="auto"/>
                <w:sz w:val="26"/>
                <w:szCs w:val="26"/>
                <w:lang w:val="vi-VN"/>
              </w:rPr>
            </w:pPr>
            <w:r w:rsidRPr="00173253">
              <w:rPr>
                <w:b/>
                <w:color w:val="auto"/>
                <w:sz w:val="26"/>
                <w:szCs w:val="26"/>
                <w:lang w:val="vi-VN"/>
              </w:rPr>
              <w:t xml:space="preserve">Hỗ trợ cho </w:t>
            </w:r>
          </w:p>
          <w:p w:rsidR="00171638" w:rsidRPr="00173253" w:rsidRDefault="00171638" w:rsidP="00BC7DA6">
            <w:pPr>
              <w:pStyle w:val="FirstLine"/>
              <w:spacing w:after="0" w:line="276" w:lineRule="auto"/>
              <w:ind w:firstLine="0"/>
              <w:jc w:val="center"/>
              <w:rPr>
                <w:b/>
                <w:color w:val="auto"/>
                <w:sz w:val="26"/>
                <w:szCs w:val="26"/>
                <w:lang w:val="vi-VN"/>
              </w:rPr>
            </w:pPr>
            <w:r w:rsidRPr="00173253">
              <w:rPr>
                <w:b/>
                <w:color w:val="auto"/>
                <w:sz w:val="26"/>
                <w:szCs w:val="26"/>
                <w:lang w:val="vi-VN"/>
              </w:rPr>
              <w:t>mục tiêu</w:t>
            </w:r>
          </w:p>
        </w:tc>
      </w:tr>
      <w:tr w:rsidR="00171638" w:rsidRPr="00173253" w:rsidTr="00BC7DA6">
        <w:trPr>
          <w:jc w:val="center"/>
        </w:trPr>
        <w:tc>
          <w:tcPr>
            <w:tcW w:w="1077" w:type="dxa"/>
            <w:vAlign w:val="center"/>
          </w:tcPr>
          <w:p w:rsidR="00171638" w:rsidRPr="00173253" w:rsidRDefault="00171638" w:rsidP="00BC7DA6">
            <w:pPr>
              <w:pStyle w:val="FirstLine"/>
              <w:spacing w:after="0" w:line="276" w:lineRule="auto"/>
              <w:ind w:firstLine="0"/>
              <w:jc w:val="center"/>
              <w:rPr>
                <w:color w:val="auto"/>
                <w:sz w:val="26"/>
                <w:szCs w:val="26"/>
              </w:rPr>
            </w:pPr>
            <w:r w:rsidRPr="00173253">
              <w:rPr>
                <w:color w:val="auto"/>
                <w:sz w:val="26"/>
                <w:szCs w:val="26"/>
              </w:rPr>
              <w:t>CLO1</w:t>
            </w:r>
          </w:p>
        </w:tc>
        <w:tc>
          <w:tcPr>
            <w:tcW w:w="6293" w:type="dxa"/>
          </w:tcPr>
          <w:p w:rsidR="00171638" w:rsidRPr="00173253" w:rsidRDefault="00171638" w:rsidP="00BC7DA6">
            <w:pPr>
              <w:jc w:val="both"/>
            </w:pPr>
            <w:r w:rsidRPr="00173253">
              <w:rPr>
                <w:rFonts w:eastAsia="Cambria"/>
              </w:rPr>
              <w:t>Trình bày được các khái niệm cơ bản về dự án và quản lý dự án.</w:t>
            </w:r>
          </w:p>
        </w:tc>
        <w:tc>
          <w:tcPr>
            <w:tcW w:w="1644" w:type="dxa"/>
            <w:vAlign w:val="center"/>
          </w:tcPr>
          <w:p w:rsidR="00171638" w:rsidRPr="00173253" w:rsidRDefault="00171638" w:rsidP="00BC7DA6">
            <w:pPr>
              <w:jc w:val="center"/>
              <w:rPr>
                <w:bCs/>
              </w:rPr>
            </w:pPr>
            <w:r w:rsidRPr="00173253">
              <w:rPr>
                <w:bCs/>
              </w:rPr>
              <w:t>CO1, CO2</w:t>
            </w:r>
            <w:r>
              <w:rPr>
                <w:bCs/>
              </w:rPr>
              <w:t>, CO3</w:t>
            </w:r>
          </w:p>
        </w:tc>
      </w:tr>
      <w:tr w:rsidR="00171638" w:rsidRPr="00173253" w:rsidTr="00BC7DA6">
        <w:trPr>
          <w:jc w:val="center"/>
        </w:trPr>
        <w:tc>
          <w:tcPr>
            <w:tcW w:w="1077" w:type="dxa"/>
          </w:tcPr>
          <w:p w:rsidR="00171638" w:rsidRPr="00173253" w:rsidRDefault="00171638" w:rsidP="00BC7DA6">
            <w:pPr>
              <w:pStyle w:val="FirstLine"/>
              <w:spacing w:after="0" w:line="276" w:lineRule="auto"/>
              <w:ind w:firstLine="0"/>
              <w:jc w:val="center"/>
              <w:rPr>
                <w:color w:val="auto"/>
                <w:sz w:val="26"/>
                <w:szCs w:val="26"/>
              </w:rPr>
            </w:pPr>
            <w:r w:rsidRPr="00173253">
              <w:rPr>
                <w:color w:val="auto"/>
                <w:sz w:val="26"/>
                <w:szCs w:val="26"/>
              </w:rPr>
              <w:t>CLO2</w:t>
            </w:r>
          </w:p>
        </w:tc>
        <w:tc>
          <w:tcPr>
            <w:tcW w:w="6293" w:type="dxa"/>
          </w:tcPr>
          <w:p w:rsidR="00171638" w:rsidRPr="00173253" w:rsidRDefault="00171638" w:rsidP="00BC7DA6">
            <w:pPr>
              <w:jc w:val="both"/>
              <w:rPr>
                <w:bCs/>
              </w:rPr>
            </w:pPr>
            <w:r w:rsidRPr="00173253">
              <w:rPr>
                <w:bCs/>
              </w:rPr>
              <w:t>Trình bày được quy trình xác định một dự án Công nghệ thông tin</w:t>
            </w:r>
            <w:r>
              <w:rPr>
                <w:bCs/>
              </w:rPr>
              <w:t>,</w:t>
            </w:r>
            <w:r w:rsidRPr="00173253">
              <w:rPr>
                <w:bCs/>
              </w:rPr>
              <w:t xml:space="preserve"> </w:t>
            </w:r>
            <w:r>
              <w:rPr>
                <w:bCs/>
              </w:rPr>
              <w:t>p</w:t>
            </w:r>
            <w:r w:rsidRPr="00173253">
              <w:rPr>
                <w:bCs/>
              </w:rPr>
              <w:t>hân loại các dự án CNTT</w:t>
            </w:r>
            <w:r>
              <w:rPr>
                <w:bCs/>
              </w:rPr>
              <w:t xml:space="preserve">, </w:t>
            </w:r>
            <w:r w:rsidRPr="00173253">
              <w:rPr>
                <w:bCs/>
              </w:rPr>
              <w:t>những đặc tính riêng của các dự án CNTT</w:t>
            </w:r>
          </w:p>
        </w:tc>
        <w:tc>
          <w:tcPr>
            <w:tcW w:w="1644" w:type="dxa"/>
            <w:vAlign w:val="center"/>
          </w:tcPr>
          <w:p w:rsidR="00171638" w:rsidRPr="00173253" w:rsidRDefault="00171638" w:rsidP="00BC7DA6">
            <w:pPr>
              <w:jc w:val="center"/>
              <w:rPr>
                <w:bCs/>
              </w:rPr>
            </w:pPr>
            <w:r w:rsidRPr="00173253">
              <w:rPr>
                <w:bCs/>
              </w:rPr>
              <w:t>CO1, CO2, CO4, CO5</w:t>
            </w:r>
            <w:r>
              <w:rPr>
                <w:bCs/>
              </w:rPr>
              <w:t>, CO3</w:t>
            </w:r>
          </w:p>
        </w:tc>
      </w:tr>
      <w:tr w:rsidR="00171638" w:rsidRPr="00173253" w:rsidTr="00BC7DA6">
        <w:trPr>
          <w:jc w:val="center"/>
        </w:trPr>
        <w:tc>
          <w:tcPr>
            <w:tcW w:w="1077" w:type="dxa"/>
          </w:tcPr>
          <w:p w:rsidR="00171638" w:rsidRPr="00173253" w:rsidRDefault="00171638" w:rsidP="00BC7DA6">
            <w:pPr>
              <w:pStyle w:val="FirstLine"/>
              <w:spacing w:after="0" w:line="276" w:lineRule="auto"/>
              <w:ind w:firstLine="0"/>
              <w:jc w:val="center"/>
              <w:rPr>
                <w:color w:val="auto"/>
                <w:sz w:val="26"/>
                <w:szCs w:val="26"/>
              </w:rPr>
            </w:pPr>
            <w:r w:rsidRPr="00173253">
              <w:rPr>
                <w:color w:val="auto"/>
                <w:sz w:val="26"/>
                <w:szCs w:val="26"/>
              </w:rPr>
              <w:t>CLO3</w:t>
            </w:r>
          </w:p>
        </w:tc>
        <w:tc>
          <w:tcPr>
            <w:tcW w:w="6293" w:type="dxa"/>
          </w:tcPr>
          <w:p w:rsidR="00171638" w:rsidRPr="00173253" w:rsidRDefault="00171638" w:rsidP="00BC7DA6">
            <w:pPr>
              <w:tabs>
                <w:tab w:val="left" w:pos="1627"/>
              </w:tabs>
              <w:jc w:val="both"/>
              <w:rPr>
                <w:bCs/>
              </w:rPr>
            </w:pPr>
            <w:r w:rsidRPr="00173253">
              <w:rPr>
                <w:bCs/>
              </w:rPr>
              <w:t>Trình bày được năm giai đoạn phát triển và quản lý dự án CNTT.</w:t>
            </w:r>
          </w:p>
        </w:tc>
        <w:tc>
          <w:tcPr>
            <w:tcW w:w="1644" w:type="dxa"/>
            <w:vAlign w:val="center"/>
          </w:tcPr>
          <w:p w:rsidR="00171638" w:rsidRPr="00173253" w:rsidRDefault="00171638" w:rsidP="00BC7DA6">
            <w:pPr>
              <w:jc w:val="center"/>
              <w:rPr>
                <w:bCs/>
              </w:rPr>
            </w:pPr>
            <w:r w:rsidRPr="00173253">
              <w:rPr>
                <w:bCs/>
              </w:rPr>
              <w:t>CO1, CO2</w:t>
            </w:r>
            <w:r>
              <w:rPr>
                <w:bCs/>
              </w:rPr>
              <w:t>, CO3</w:t>
            </w:r>
          </w:p>
        </w:tc>
      </w:tr>
      <w:tr w:rsidR="00171638" w:rsidRPr="00173253" w:rsidTr="00BC7DA6">
        <w:trPr>
          <w:jc w:val="center"/>
        </w:trPr>
        <w:tc>
          <w:tcPr>
            <w:tcW w:w="1077" w:type="dxa"/>
          </w:tcPr>
          <w:p w:rsidR="00171638" w:rsidRPr="00173253" w:rsidRDefault="00171638" w:rsidP="00BC7DA6">
            <w:pPr>
              <w:pStyle w:val="FirstLine"/>
              <w:spacing w:after="0" w:line="276" w:lineRule="auto"/>
              <w:ind w:firstLine="0"/>
              <w:jc w:val="center"/>
              <w:rPr>
                <w:color w:val="auto"/>
                <w:sz w:val="26"/>
                <w:szCs w:val="26"/>
              </w:rPr>
            </w:pPr>
            <w:r w:rsidRPr="00173253">
              <w:rPr>
                <w:color w:val="auto"/>
                <w:sz w:val="26"/>
                <w:szCs w:val="26"/>
              </w:rPr>
              <w:t>CLO4</w:t>
            </w:r>
          </w:p>
        </w:tc>
        <w:tc>
          <w:tcPr>
            <w:tcW w:w="6293" w:type="dxa"/>
          </w:tcPr>
          <w:p w:rsidR="00171638" w:rsidRPr="00173253" w:rsidRDefault="00171638" w:rsidP="00BC7DA6">
            <w:pPr>
              <w:jc w:val="both"/>
              <w:rPr>
                <w:rFonts w:eastAsia="Cambria"/>
              </w:rPr>
            </w:pPr>
            <w:r w:rsidRPr="00173253">
              <w:rPr>
                <w:rFonts w:eastAsia="Cambria"/>
              </w:rPr>
              <w:t>Trình bày được  phương pháp quản lý thời gian và quản lý nguồn lực trong các dự án CNTT. Ứng dụng được các công cụ quản lý thời gian của dự án</w:t>
            </w:r>
            <w:r>
              <w:rPr>
                <w:rFonts w:eastAsia="Cambria"/>
              </w:rPr>
              <w:t>:</w:t>
            </w:r>
            <w:r w:rsidRPr="00173253">
              <w:rPr>
                <w:rFonts w:eastAsia="Cambria"/>
              </w:rPr>
              <w:t xml:space="preserve"> MS Project</w:t>
            </w:r>
            <w:r>
              <w:rPr>
                <w:rFonts w:eastAsia="Cambria"/>
              </w:rPr>
              <w:t>…</w:t>
            </w:r>
          </w:p>
        </w:tc>
        <w:tc>
          <w:tcPr>
            <w:tcW w:w="1644" w:type="dxa"/>
            <w:vAlign w:val="center"/>
          </w:tcPr>
          <w:p w:rsidR="00171638" w:rsidRPr="00173253" w:rsidRDefault="00171638" w:rsidP="00BC7DA6">
            <w:pPr>
              <w:jc w:val="center"/>
              <w:rPr>
                <w:bCs/>
              </w:rPr>
            </w:pPr>
            <w:r w:rsidRPr="00173253">
              <w:rPr>
                <w:bCs/>
              </w:rPr>
              <w:t>CO1, CO2</w:t>
            </w:r>
            <w:r>
              <w:rPr>
                <w:bCs/>
              </w:rPr>
              <w:t>, CO3</w:t>
            </w:r>
          </w:p>
        </w:tc>
      </w:tr>
      <w:tr w:rsidR="00171638" w:rsidRPr="00173253" w:rsidTr="00BC7DA6">
        <w:trPr>
          <w:jc w:val="center"/>
        </w:trPr>
        <w:tc>
          <w:tcPr>
            <w:tcW w:w="1077" w:type="dxa"/>
          </w:tcPr>
          <w:p w:rsidR="00171638" w:rsidRPr="00173253" w:rsidRDefault="00171638" w:rsidP="00BC7DA6">
            <w:pPr>
              <w:pStyle w:val="FirstLine"/>
              <w:spacing w:after="0" w:line="276" w:lineRule="auto"/>
              <w:ind w:firstLine="0"/>
              <w:jc w:val="center"/>
              <w:rPr>
                <w:color w:val="auto"/>
                <w:sz w:val="26"/>
                <w:szCs w:val="26"/>
              </w:rPr>
            </w:pPr>
            <w:r w:rsidRPr="00173253">
              <w:rPr>
                <w:color w:val="auto"/>
                <w:sz w:val="26"/>
                <w:szCs w:val="26"/>
              </w:rPr>
              <w:t>CLO5</w:t>
            </w:r>
          </w:p>
        </w:tc>
        <w:tc>
          <w:tcPr>
            <w:tcW w:w="6293" w:type="dxa"/>
          </w:tcPr>
          <w:p w:rsidR="00171638" w:rsidRPr="00173253" w:rsidRDefault="00171638" w:rsidP="00BC7DA6">
            <w:pPr>
              <w:jc w:val="both"/>
              <w:rPr>
                <w:bCs/>
              </w:rPr>
            </w:pPr>
            <w:r>
              <w:rPr>
                <w:bCs/>
              </w:rPr>
              <w:t xml:space="preserve">Có </w:t>
            </w:r>
            <w:r w:rsidRPr="00173253">
              <w:rPr>
                <w:bCs/>
              </w:rPr>
              <w:t>khả năng nhận diện, phân loại và xủ lý các rủi ro trong quá trình quản lý dự án</w:t>
            </w:r>
          </w:p>
        </w:tc>
        <w:tc>
          <w:tcPr>
            <w:tcW w:w="1644" w:type="dxa"/>
            <w:vAlign w:val="center"/>
          </w:tcPr>
          <w:p w:rsidR="00171638" w:rsidRPr="00173253" w:rsidRDefault="00171638" w:rsidP="00BC7DA6">
            <w:pPr>
              <w:jc w:val="center"/>
              <w:rPr>
                <w:bCs/>
              </w:rPr>
            </w:pPr>
            <w:r w:rsidRPr="00173253">
              <w:rPr>
                <w:bCs/>
              </w:rPr>
              <w:t>CO1, CO2</w:t>
            </w:r>
            <w:r>
              <w:rPr>
                <w:bCs/>
              </w:rPr>
              <w:t>, CO3</w:t>
            </w:r>
          </w:p>
        </w:tc>
      </w:tr>
      <w:tr w:rsidR="00171638" w:rsidRPr="00173253" w:rsidTr="00BC7DA6">
        <w:trPr>
          <w:jc w:val="center"/>
        </w:trPr>
        <w:tc>
          <w:tcPr>
            <w:tcW w:w="1077" w:type="dxa"/>
          </w:tcPr>
          <w:p w:rsidR="00171638" w:rsidRPr="00173253" w:rsidRDefault="00171638" w:rsidP="00BC7DA6">
            <w:pPr>
              <w:pStyle w:val="FirstLine"/>
              <w:spacing w:after="0" w:line="276" w:lineRule="auto"/>
              <w:ind w:firstLine="0"/>
              <w:jc w:val="center"/>
              <w:rPr>
                <w:color w:val="auto"/>
                <w:sz w:val="26"/>
                <w:szCs w:val="26"/>
              </w:rPr>
            </w:pPr>
            <w:r w:rsidRPr="00173253">
              <w:rPr>
                <w:color w:val="auto"/>
                <w:sz w:val="26"/>
                <w:szCs w:val="26"/>
              </w:rPr>
              <w:lastRenderedPageBreak/>
              <w:t>CLO6</w:t>
            </w:r>
          </w:p>
        </w:tc>
        <w:tc>
          <w:tcPr>
            <w:tcW w:w="6293" w:type="dxa"/>
            <w:vAlign w:val="center"/>
          </w:tcPr>
          <w:p w:rsidR="00171638" w:rsidRPr="00173253" w:rsidRDefault="00171638" w:rsidP="00BC7DA6">
            <w:pPr>
              <w:jc w:val="both"/>
              <w:rPr>
                <w:bCs/>
              </w:rPr>
            </w:pPr>
            <w:r w:rsidRPr="00173253">
              <w:rPr>
                <w:bCs/>
              </w:rPr>
              <w:t>Trình bày được một số vấn đề kỹ thuật trong việc tổ chức và tham gia đấu thầu các dự án CNTT, trên cơ sở Luật đấu thầu và Luật CNTT.</w:t>
            </w:r>
          </w:p>
        </w:tc>
        <w:tc>
          <w:tcPr>
            <w:tcW w:w="1644" w:type="dxa"/>
            <w:vAlign w:val="center"/>
          </w:tcPr>
          <w:p w:rsidR="00171638" w:rsidRPr="00173253" w:rsidRDefault="00171638" w:rsidP="00BC7DA6">
            <w:pPr>
              <w:jc w:val="center"/>
              <w:rPr>
                <w:bCs/>
              </w:rPr>
            </w:pPr>
            <w:r w:rsidRPr="00173253">
              <w:rPr>
                <w:bCs/>
              </w:rPr>
              <w:t>CO2, CO3, CO5</w:t>
            </w:r>
          </w:p>
        </w:tc>
      </w:tr>
    </w:tbl>
    <w:p w:rsidR="00171638" w:rsidRPr="00173253" w:rsidRDefault="00171638" w:rsidP="00BC7DA6">
      <w:pPr>
        <w:outlineLvl w:val="0"/>
        <w:rPr>
          <w:b/>
          <w:bCs/>
        </w:rPr>
      </w:pPr>
      <w:r w:rsidRPr="00173253">
        <w:rPr>
          <w:b/>
          <w:bCs/>
        </w:rPr>
        <w:t xml:space="preserve">4. Mối liên hệ giữa CĐR HP(CLO) với CĐR CTĐT (PLO) </w:t>
      </w:r>
    </w:p>
    <w:p w:rsidR="00171638" w:rsidRPr="00173253" w:rsidRDefault="00171638" w:rsidP="00BC7DA6">
      <w:pPr>
        <w:pStyle w:val="FirstLine"/>
        <w:spacing w:after="0" w:line="276" w:lineRule="auto"/>
        <w:rPr>
          <w:bCs/>
          <w:color w:val="auto"/>
          <w:sz w:val="26"/>
          <w:szCs w:val="26"/>
        </w:rPr>
      </w:pPr>
      <w:r w:rsidRPr="00173253">
        <w:rPr>
          <w:bCs/>
          <w:color w:val="auto"/>
          <w:sz w:val="26"/>
          <w:szCs w:val="26"/>
        </w:rPr>
        <w:t xml:space="preserve">Mức độ đóng góp, hỗ trợ của CLO đối với PLO được xác định cụ thể như sau: </w:t>
      </w:r>
    </w:p>
    <w:p w:rsidR="00171638" w:rsidRPr="00173253" w:rsidRDefault="00171638" w:rsidP="00BC7DA6">
      <w:pPr>
        <w:pStyle w:val="FirstLine"/>
        <w:spacing w:after="0" w:line="276" w:lineRule="auto"/>
        <w:rPr>
          <w:i/>
          <w:color w:val="auto"/>
          <w:sz w:val="26"/>
          <w:szCs w:val="26"/>
        </w:rPr>
      </w:pPr>
      <w:r w:rsidRPr="00173253">
        <w:rPr>
          <w:i/>
          <w:color w:val="auto"/>
          <w:sz w:val="26"/>
          <w:szCs w:val="26"/>
        </w:rPr>
        <w:t>I (Introduced) – CLO có hỗ trợ đạt được PLO và ở mức giới thiệu/bắt đầu</w:t>
      </w:r>
    </w:p>
    <w:p w:rsidR="00171638" w:rsidRPr="00173253" w:rsidRDefault="00171638" w:rsidP="00BC7DA6">
      <w:pPr>
        <w:pStyle w:val="FirstLine"/>
        <w:spacing w:after="0" w:line="276" w:lineRule="auto"/>
        <w:rPr>
          <w:i/>
          <w:color w:val="auto"/>
          <w:sz w:val="26"/>
          <w:szCs w:val="26"/>
        </w:rPr>
      </w:pPr>
      <w:r w:rsidRPr="00173253">
        <w:rPr>
          <w:i/>
          <w:color w:val="auto"/>
          <w:sz w:val="26"/>
          <w:szCs w:val="26"/>
        </w:rPr>
        <w:t>R (Reinforced) – CLO có hỗ trợ đạt được PLO và ở mức nâng cao hơn mức bắt đầu, có nhiều cơ hội được thực hành, thí nghiệm, thực tế,…</w:t>
      </w:r>
    </w:p>
    <w:p w:rsidR="00171638" w:rsidRPr="00173253" w:rsidRDefault="00171638" w:rsidP="00BC7DA6">
      <w:pPr>
        <w:pStyle w:val="FirstLine"/>
        <w:spacing w:after="0" w:line="276" w:lineRule="auto"/>
        <w:rPr>
          <w:i/>
          <w:color w:val="auto"/>
          <w:sz w:val="26"/>
          <w:szCs w:val="26"/>
        </w:rPr>
      </w:pPr>
      <w:r w:rsidRPr="00173253">
        <w:rPr>
          <w:i/>
          <w:color w:val="auto"/>
          <w:sz w:val="26"/>
          <w:szCs w:val="26"/>
        </w:rPr>
        <w:t>M (Mastery) – CLO có hỗ trợ cao đạt được PLO và ở mức thuần thục/thông hiểu</w:t>
      </w:r>
    </w:p>
    <w:p w:rsidR="00171638" w:rsidRPr="00173253" w:rsidRDefault="00171638" w:rsidP="00BC7DA6">
      <w:pPr>
        <w:pStyle w:val="FirstLine"/>
        <w:spacing w:after="0" w:line="276" w:lineRule="auto"/>
        <w:rPr>
          <w:i/>
          <w:color w:val="auto"/>
          <w:sz w:val="26"/>
          <w:szCs w:val="26"/>
        </w:rPr>
      </w:pPr>
      <w:r w:rsidRPr="00173253">
        <w:rPr>
          <w:i/>
          <w:color w:val="auto"/>
          <w:sz w:val="26"/>
          <w:szCs w:val="26"/>
        </w:rPr>
        <w:t>A (Assessed) – Học phần quan trọng (hỗ trợ tối đa việc đạt được PLO) cần được thu thập minh chứng để đánh giá CĐR CTĐT.</w:t>
      </w:r>
    </w:p>
    <w:p w:rsidR="00171638" w:rsidRPr="00173253" w:rsidRDefault="00171638" w:rsidP="00BC7DA6">
      <w:pPr>
        <w:pStyle w:val="ListParagraph"/>
        <w:spacing w:line="276" w:lineRule="auto"/>
        <w:jc w:val="center"/>
        <w:rPr>
          <w:b/>
          <w:bCs/>
          <w:sz w:val="26"/>
          <w:szCs w:val="26"/>
          <w:lang w:val="vi-VN"/>
        </w:rPr>
      </w:pPr>
      <w:r w:rsidRPr="00173253">
        <w:rPr>
          <w:b/>
          <w:bCs/>
          <w:sz w:val="26"/>
          <w:szCs w:val="26"/>
          <w:lang w:val="vi-VN"/>
        </w:rPr>
        <w:t>Bảng 2.</w:t>
      </w:r>
      <w:r w:rsidRPr="00173253">
        <w:rPr>
          <w:b/>
          <w:bCs/>
          <w:sz w:val="26"/>
          <w:szCs w:val="26"/>
        </w:rPr>
        <w:t xml:space="preserve"> </w:t>
      </w:r>
      <w:r w:rsidRPr="00173253">
        <w:rPr>
          <w:b/>
          <w:bCs/>
          <w:sz w:val="26"/>
          <w:szCs w:val="26"/>
          <w:lang w:val="vi-VN"/>
        </w:rPr>
        <w:t xml:space="preserve">Mối liên hệ giữa CLO </w:t>
      </w:r>
      <w:r w:rsidRPr="00173253">
        <w:rPr>
          <w:b/>
          <w:bCs/>
          <w:sz w:val="26"/>
          <w:szCs w:val="26"/>
        </w:rPr>
        <w:t xml:space="preserve">với </w:t>
      </w:r>
      <w:r w:rsidRPr="00173253">
        <w:rPr>
          <w:b/>
          <w:bCs/>
          <w:sz w:val="26"/>
          <w:szCs w:val="26"/>
          <w:lang w:val="vi-VN"/>
        </w:rPr>
        <w:t>PLO</w:t>
      </w:r>
    </w:p>
    <w:tbl>
      <w:tblPr>
        <w:tblStyle w:val="TableGrid"/>
        <w:tblW w:w="8634" w:type="dxa"/>
        <w:jc w:val="center"/>
        <w:tblLayout w:type="fixed"/>
        <w:tblLook w:val="04A0" w:firstRow="1" w:lastRow="0" w:firstColumn="1" w:lastColumn="0" w:noHBand="0" w:noVBand="1"/>
      </w:tblPr>
      <w:tblGrid>
        <w:gridCol w:w="1186"/>
        <w:gridCol w:w="620"/>
        <w:gridCol w:w="621"/>
        <w:gridCol w:w="621"/>
        <w:gridCol w:w="620"/>
        <w:gridCol w:w="621"/>
        <w:gridCol w:w="621"/>
        <w:gridCol w:w="620"/>
        <w:gridCol w:w="621"/>
        <w:gridCol w:w="621"/>
        <w:gridCol w:w="620"/>
        <w:gridCol w:w="621"/>
        <w:gridCol w:w="621"/>
      </w:tblGrid>
      <w:tr w:rsidR="00171638" w:rsidRPr="00173253" w:rsidTr="00BC7DA6">
        <w:trPr>
          <w:tblHeader/>
          <w:jc w:val="center"/>
        </w:trPr>
        <w:tc>
          <w:tcPr>
            <w:tcW w:w="1186" w:type="dxa"/>
            <w:vAlign w:val="center"/>
          </w:tcPr>
          <w:p w:rsidR="00171638" w:rsidRPr="00173253" w:rsidRDefault="00171638" w:rsidP="00BC7DA6">
            <w:pPr>
              <w:pStyle w:val="FirstLine"/>
              <w:spacing w:line="276" w:lineRule="auto"/>
              <w:ind w:firstLine="0"/>
              <w:jc w:val="center"/>
              <w:rPr>
                <w:b/>
                <w:sz w:val="26"/>
                <w:szCs w:val="26"/>
              </w:rPr>
            </w:pPr>
            <w:r w:rsidRPr="00173253">
              <w:rPr>
                <w:b/>
                <w:sz w:val="26"/>
                <w:szCs w:val="26"/>
              </w:rPr>
              <w:t>PLO</w:t>
            </w:r>
          </w:p>
        </w:tc>
        <w:tc>
          <w:tcPr>
            <w:tcW w:w="620" w:type="dxa"/>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(1)</w:t>
            </w:r>
          </w:p>
        </w:tc>
        <w:tc>
          <w:tcPr>
            <w:tcW w:w="621" w:type="dxa"/>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(2</w:t>
            </w:r>
          </w:p>
        </w:tc>
        <w:tc>
          <w:tcPr>
            <w:tcW w:w="621" w:type="dxa"/>
            <w:vAlign w:val="center"/>
          </w:tcPr>
          <w:p w:rsidR="00171638" w:rsidRPr="00173253" w:rsidRDefault="00171638" w:rsidP="00BC7DA6">
            <w:pPr>
              <w:spacing w:line="276" w:lineRule="auto"/>
              <w:jc w:val="center"/>
              <w:rPr>
                <w:sz w:val="26"/>
                <w:szCs w:val="26"/>
              </w:rPr>
            </w:pPr>
            <w:r w:rsidRPr="00173253">
              <w:rPr>
                <w:sz w:val="26"/>
                <w:szCs w:val="26"/>
              </w:rPr>
              <w:t>(3)</w:t>
            </w:r>
          </w:p>
        </w:tc>
        <w:tc>
          <w:tcPr>
            <w:tcW w:w="620" w:type="dxa"/>
            <w:vAlign w:val="center"/>
          </w:tcPr>
          <w:p w:rsidR="00171638" w:rsidRPr="00173253" w:rsidRDefault="00171638" w:rsidP="00BC7DA6">
            <w:pPr>
              <w:spacing w:line="276" w:lineRule="auto"/>
              <w:jc w:val="center"/>
              <w:rPr>
                <w:sz w:val="26"/>
                <w:szCs w:val="26"/>
              </w:rPr>
            </w:pPr>
            <w:r w:rsidRPr="00173253">
              <w:rPr>
                <w:sz w:val="26"/>
                <w:szCs w:val="26"/>
              </w:rPr>
              <w:t>(4)</w:t>
            </w:r>
          </w:p>
        </w:tc>
        <w:tc>
          <w:tcPr>
            <w:tcW w:w="621" w:type="dxa"/>
            <w:vAlign w:val="center"/>
          </w:tcPr>
          <w:p w:rsidR="00171638" w:rsidRPr="00173253" w:rsidRDefault="00171638" w:rsidP="00BC7DA6">
            <w:pPr>
              <w:spacing w:line="276" w:lineRule="auto"/>
              <w:jc w:val="center"/>
              <w:rPr>
                <w:sz w:val="26"/>
                <w:szCs w:val="26"/>
              </w:rPr>
            </w:pPr>
            <w:r w:rsidRPr="00173253">
              <w:rPr>
                <w:sz w:val="26"/>
                <w:szCs w:val="26"/>
              </w:rPr>
              <w:t>(5)</w:t>
            </w:r>
          </w:p>
        </w:tc>
        <w:tc>
          <w:tcPr>
            <w:tcW w:w="621" w:type="dxa"/>
            <w:vAlign w:val="center"/>
          </w:tcPr>
          <w:p w:rsidR="00171638" w:rsidRPr="00173253" w:rsidRDefault="00171638" w:rsidP="00BC7DA6">
            <w:pPr>
              <w:spacing w:line="276" w:lineRule="auto"/>
              <w:jc w:val="center"/>
              <w:rPr>
                <w:sz w:val="26"/>
                <w:szCs w:val="26"/>
              </w:rPr>
            </w:pPr>
            <w:r w:rsidRPr="00173253">
              <w:rPr>
                <w:sz w:val="26"/>
                <w:szCs w:val="26"/>
              </w:rPr>
              <w:t>(6)</w:t>
            </w:r>
          </w:p>
        </w:tc>
        <w:tc>
          <w:tcPr>
            <w:tcW w:w="620" w:type="dxa"/>
            <w:vAlign w:val="center"/>
          </w:tcPr>
          <w:p w:rsidR="00171638" w:rsidRPr="00173253" w:rsidRDefault="00171638" w:rsidP="00BC7DA6">
            <w:pPr>
              <w:spacing w:line="276" w:lineRule="auto"/>
              <w:jc w:val="center"/>
              <w:rPr>
                <w:sz w:val="26"/>
                <w:szCs w:val="26"/>
              </w:rPr>
            </w:pPr>
            <w:r w:rsidRPr="00173253">
              <w:rPr>
                <w:sz w:val="26"/>
                <w:szCs w:val="26"/>
              </w:rPr>
              <w:t>(7)</w:t>
            </w:r>
          </w:p>
        </w:tc>
        <w:tc>
          <w:tcPr>
            <w:tcW w:w="621" w:type="dxa"/>
            <w:vAlign w:val="center"/>
          </w:tcPr>
          <w:p w:rsidR="00171638" w:rsidRPr="00173253" w:rsidRDefault="00171638" w:rsidP="00BC7DA6">
            <w:pPr>
              <w:spacing w:line="276" w:lineRule="auto"/>
              <w:jc w:val="center"/>
              <w:rPr>
                <w:sz w:val="26"/>
                <w:szCs w:val="26"/>
              </w:rPr>
            </w:pPr>
            <w:r w:rsidRPr="00173253">
              <w:rPr>
                <w:sz w:val="26"/>
                <w:szCs w:val="26"/>
              </w:rPr>
              <w:t>(8)</w:t>
            </w:r>
          </w:p>
        </w:tc>
        <w:tc>
          <w:tcPr>
            <w:tcW w:w="621" w:type="dxa"/>
            <w:vAlign w:val="center"/>
          </w:tcPr>
          <w:p w:rsidR="00171638" w:rsidRPr="00173253" w:rsidRDefault="00171638" w:rsidP="00BC7DA6">
            <w:pPr>
              <w:spacing w:line="276" w:lineRule="auto"/>
              <w:jc w:val="center"/>
              <w:rPr>
                <w:sz w:val="26"/>
                <w:szCs w:val="26"/>
              </w:rPr>
            </w:pPr>
            <w:r w:rsidRPr="00173253">
              <w:rPr>
                <w:sz w:val="26"/>
                <w:szCs w:val="26"/>
              </w:rPr>
              <w:t>(9)</w:t>
            </w:r>
          </w:p>
        </w:tc>
        <w:tc>
          <w:tcPr>
            <w:tcW w:w="620" w:type="dxa"/>
            <w:vAlign w:val="center"/>
          </w:tcPr>
          <w:p w:rsidR="00171638" w:rsidRPr="00173253" w:rsidRDefault="00171638" w:rsidP="00BC7DA6">
            <w:pPr>
              <w:spacing w:line="276" w:lineRule="auto"/>
              <w:jc w:val="center"/>
              <w:rPr>
                <w:sz w:val="26"/>
                <w:szCs w:val="26"/>
              </w:rPr>
            </w:pPr>
            <w:r w:rsidRPr="00173253">
              <w:rPr>
                <w:sz w:val="26"/>
                <w:szCs w:val="26"/>
              </w:rPr>
              <w:t>(10)</w:t>
            </w:r>
          </w:p>
        </w:tc>
        <w:tc>
          <w:tcPr>
            <w:tcW w:w="621" w:type="dxa"/>
            <w:vAlign w:val="center"/>
          </w:tcPr>
          <w:p w:rsidR="00171638" w:rsidRPr="00173253" w:rsidRDefault="00171638" w:rsidP="00BC7DA6">
            <w:pPr>
              <w:spacing w:line="276" w:lineRule="auto"/>
              <w:jc w:val="center"/>
              <w:rPr>
                <w:sz w:val="26"/>
                <w:szCs w:val="26"/>
              </w:rPr>
            </w:pPr>
            <w:r w:rsidRPr="00173253">
              <w:rPr>
                <w:sz w:val="26"/>
                <w:szCs w:val="26"/>
              </w:rPr>
              <w:t>(11)</w:t>
            </w:r>
          </w:p>
        </w:tc>
        <w:tc>
          <w:tcPr>
            <w:tcW w:w="621" w:type="dxa"/>
            <w:vAlign w:val="center"/>
          </w:tcPr>
          <w:p w:rsidR="00171638" w:rsidRPr="00173253" w:rsidRDefault="00171638" w:rsidP="00BC7DA6">
            <w:pPr>
              <w:spacing w:line="276" w:lineRule="auto"/>
              <w:jc w:val="center"/>
              <w:rPr>
                <w:sz w:val="26"/>
                <w:szCs w:val="26"/>
              </w:rPr>
            </w:pPr>
            <w:r w:rsidRPr="00173253">
              <w:rPr>
                <w:sz w:val="26"/>
                <w:szCs w:val="26"/>
              </w:rPr>
              <w:t>(12)</w:t>
            </w:r>
          </w:p>
        </w:tc>
      </w:tr>
      <w:tr w:rsidR="00171638" w:rsidRPr="00173253" w:rsidTr="00BC7DA6">
        <w:trPr>
          <w:jc w:val="center"/>
        </w:trPr>
        <w:tc>
          <w:tcPr>
            <w:tcW w:w="1186" w:type="dxa"/>
            <w:vAlign w:val="center"/>
          </w:tcPr>
          <w:p w:rsidR="00171638" w:rsidRPr="00173253" w:rsidRDefault="00171638" w:rsidP="00BC7DA6">
            <w:pPr>
              <w:pStyle w:val="FirstLine"/>
              <w:spacing w:line="276" w:lineRule="auto"/>
              <w:ind w:firstLine="0"/>
              <w:rPr>
                <w:sz w:val="26"/>
                <w:szCs w:val="26"/>
              </w:rPr>
            </w:pPr>
            <w:r w:rsidRPr="00173253">
              <w:rPr>
                <w:sz w:val="26"/>
                <w:szCs w:val="26"/>
              </w:rPr>
              <w:t>CLO1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I</w:t>
            </w:r>
          </w:p>
        </w:tc>
        <w:tc>
          <w:tcPr>
            <w:tcW w:w="621" w:type="dxa"/>
            <w:tcBorders>
              <w:top w:val="single" w:sz="4" w:space="0" w:color="auto"/>
              <w:left w:val="single" w:sz="4" w:space="0" w:color="auto"/>
              <w:bottom w:val="single" w:sz="4" w:space="0" w:color="auto"/>
              <w:right w:val="single" w:sz="4" w:space="0" w:color="auto"/>
            </w:tcBorders>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173253" w:rsidRDefault="00171638" w:rsidP="00BC7DA6">
            <w:pPr>
              <w:pStyle w:val="FirstLine"/>
              <w:spacing w:line="276" w:lineRule="auto"/>
              <w:ind w:firstLine="0"/>
              <w:jc w:val="center"/>
              <w:rPr>
                <w:sz w:val="26"/>
                <w:szCs w:val="26"/>
              </w:rPr>
            </w:pPr>
          </w:p>
        </w:tc>
      </w:tr>
      <w:tr w:rsidR="00171638" w:rsidRPr="00173253" w:rsidTr="00BC7DA6">
        <w:trPr>
          <w:jc w:val="center"/>
        </w:trPr>
        <w:tc>
          <w:tcPr>
            <w:tcW w:w="1186" w:type="dxa"/>
          </w:tcPr>
          <w:p w:rsidR="00171638" w:rsidRPr="00173253" w:rsidRDefault="00171638" w:rsidP="00BC7DA6">
            <w:pPr>
              <w:pStyle w:val="FirstLine"/>
              <w:spacing w:line="276" w:lineRule="auto"/>
              <w:ind w:firstLine="0"/>
              <w:rPr>
                <w:sz w:val="26"/>
                <w:szCs w:val="26"/>
              </w:rPr>
            </w:pPr>
            <w:r w:rsidRPr="00173253">
              <w:rPr>
                <w:sz w:val="26"/>
                <w:szCs w:val="26"/>
              </w:rPr>
              <w:t>CLO2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173253" w:rsidRDefault="00171638" w:rsidP="00BC7DA6">
            <w:pPr>
              <w:pStyle w:val="FirstLine"/>
              <w:spacing w:line="276" w:lineRule="auto"/>
              <w:ind w:firstLine="0"/>
              <w:jc w:val="center"/>
              <w:rPr>
                <w:sz w:val="26"/>
                <w:szCs w:val="26"/>
              </w:rPr>
            </w:pPr>
            <w:r w:rsidRPr="00173253">
              <w:rPr>
                <w:sz w:val="26"/>
                <w:szCs w:val="26"/>
              </w:rPr>
              <w:t>I</w:t>
            </w:r>
          </w:p>
        </w:tc>
      </w:tr>
      <w:tr w:rsidR="00171638" w:rsidRPr="00173253" w:rsidTr="00BC7DA6">
        <w:trPr>
          <w:jc w:val="center"/>
        </w:trPr>
        <w:tc>
          <w:tcPr>
            <w:tcW w:w="1186" w:type="dxa"/>
          </w:tcPr>
          <w:p w:rsidR="00171638" w:rsidRPr="00173253" w:rsidRDefault="00171638" w:rsidP="00BC7DA6">
            <w:pPr>
              <w:pStyle w:val="FirstLine"/>
              <w:spacing w:line="276" w:lineRule="auto"/>
              <w:ind w:firstLine="0"/>
              <w:rPr>
                <w:sz w:val="26"/>
                <w:szCs w:val="26"/>
              </w:rPr>
            </w:pPr>
            <w:r w:rsidRPr="00173253">
              <w:rPr>
                <w:sz w:val="26"/>
                <w:szCs w:val="26"/>
              </w:rPr>
              <w:t>CLO3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173253" w:rsidRDefault="00171638" w:rsidP="00BC7DA6">
            <w:pPr>
              <w:pStyle w:val="FirstLine"/>
              <w:spacing w:line="276" w:lineRule="auto"/>
              <w:ind w:firstLine="0"/>
              <w:jc w:val="center"/>
              <w:rPr>
                <w:sz w:val="26"/>
                <w:szCs w:val="26"/>
              </w:rPr>
            </w:pPr>
            <w:r w:rsidRPr="00173253">
              <w:rPr>
                <w:sz w:val="26"/>
                <w:szCs w:val="26"/>
              </w:rPr>
              <w:t>R</w:t>
            </w:r>
          </w:p>
        </w:tc>
        <w:tc>
          <w:tcPr>
            <w:tcW w:w="621" w:type="dxa"/>
            <w:tcBorders>
              <w:top w:val="single" w:sz="4" w:space="0" w:color="auto"/>
              <w:left w:val="single" w:sz="4" w:space="0" w:color="auto"/>
              <w:bottom w:val="single" w:sz="4" w:space="0" w:color="auto"/>
              <w:right w:val="single" w:sz="4" w:space="0" w:color="auto"/>
            </w:tcBorders>
          </w:tcPr>
          <w:p w:rsidR="00171638" w:rsidRPr="00173253" w:rsidRDefault="00171638" w:rsidP="00BC7DA6">
            <w:pPr>
              <w:pStyle w:val="FirstLine"/>
              <w:spacing w:line="276" w:lineRule="auto"/>
              <w:ind w:firstLine="0"/>
              <w:jc w:val="center"/>
              <w:rPr>
                <w:sz w:val="26"/>
                <w:szCs w:val="26"/>
              </w:rPr>
            </w:pPr>
            <w:r w:rsidRPr="00173253">
              <w:rPr>
                <w:sz w:val="26"/>
                <w:szCs w:val="26"/>
              </w:rPr>
              <w:t>R</w:t>
            </w:r>
          </w:p>
        </w:tc>
      </w:tr>
      <w:tr w:rsidR="00171638" w:rsidRPr="00173253" w:rsidTr="00BC7DA6">
        <w:trPr>
          <w:jc w:val="center"/>
        </w:trPr>
        <w:tc>
          <w:tcPr>
            <w:tcW w:w="1186" w:type="dxa"/>
          </w:tcPr>
          <w:p w:rsidR="00171638" w:rsidRPr="00173253" w:rsidRDefault="00171638" w:rsidP="00BC7DA6">
            <w:pPr>
              <w:pStyle w:val="FirstLine"/>
              <w:spacing w:line="276" w:lineRule="auto"/>
              <w:ind w:firstLine="0"/>
              <w:rPr>
                <w:sz w:val="26"/>
                <w:szCs w:val="26"/>
              </w:rPr>
            </w:pPr>
            <w:r w:rsidRPr="00173253">
              <w:rPr>
                <w:sz w:val="26"/>
                <w:szCs w:val="26"/>
              </w:rPr>
              <w:t>CLO4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173253" w:rsidRDefault="00171638" w:rsidP="00BC7DA6">
            <w:pPr>
              <w:pStyle w:val="FirstLine"/>
              <w:spacing w:line="276" w:lineRule="auto"/>
              <w:ind w:firstLine="0"/>
              <w:jc w:val="center"/>
              <w:rPr>
                <w:sz w:val="26"/>
                <w:szCs w:val="26"/>
              </w:rPr>
            </w:pPr>
          </w:p>
        </w:tc>
      </w:tr>
      <w:tr w:rsidR="00171638" w:rsidRPr="00173253" w:rsidTr="00BC7DA6">
        <w:trPr>
          <w:jc w:val="center"/>
        </w:trPr>
        <w:tc>
          <w:tcPr>
            <w:tcW w:w="1186" w:type="dxa"/>
          </w:tcPr>
          <w:p w:rsidR="00171638" w:rsidRPr="00173253" w:rsidRDefault="00171638" w:rsidP="00BC7DA6">
            <w:pPr>
              <w:pStyle w:val="FirstLine"/>
              <w:spacing w:line="276" w:lineRule="auto"/>
              <w:ind w:firstLine="0"/>
              <w:rPr>
                <w:sz w:val="26"/>
                <w:szCs w:val="26"/>
              </w:rPr>
            </w:pPr>
            <w:r w:rsidRPr="00173253">
              <w:rPr>
                <w:sz w:val="26"/>
                <w:szCs w:val="26"/>
              </w:rPr>
              <w:t>CLO5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173253" w:rsidRDefault="00171638" w:rsidP="00BC7DA6">
            <w:pPr>
              <w:pStyle w:val="FirstLine"/>
              <w:spacing w:line="276" w:lineRule="auto"/>
              <w:ind w:firstLine="0"/>
              <w:jc w:val="center"/>
              <w:rPr>
                <w:sz w:val="26"/>
                <w:szCs w:val="26"/>
              </w:rPr>
            </w:pPr>
          </w:p>
        </w:tc>
      </w:tr>
      <w:tr w:rsidR="00171638" w:rsidRPr="00173253" w:rsidTr="00BC7DA6">
        <w:trPr>
          <w:jc w:val="center"/>
        </w:trPr>
        <w:tc>
          <w:tcPr>
            <w:tcW w:w="1186" w:type="dxa"/>
          </w:tcPr>
          <w:p w:rsidR="00171638" w:rsidRPr="00173253" w:rsidRDefault="00171638" w:rsidP="00BC7DA6">
            <w:pPr>
              <w:pStyle w:val="FirstLine"/>
              <w:spacing w:line="276" w:lineRule="auto"/>
              <w:ind w:firstLine="0"/>
              <w:rPr>
                <w:sz w:val="26"/>
                <w:szCs w:val="26"/>
              </w:rPr>
            </w:pPr>
            <w:r w:rsidRPr="00173253">
              <w:rPr>
                <w:sz w:val="26"/>
                <w:szCs w:val="26"/>
              </w:rPr>
              <w:t>CLO6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tcPr>
          <w:p w:rsidR="00171638" w:rsidRPr="00173253" w:rsidRDefault="00171638" w:rsidP="00BC7DA6">
            <w:pPr>
              <w:pStyle w:val="FirstLine"/>
              <w:spacing w:line="276" w:lineRule="auto"/>
              <w:ind w:firstLine="0"/>
              <w:jc w:val="center"/>
              <w:rPr>
                <w:sz w:val="26"/>
                <w:szCs w:val="26"/>
              </w:rPr>
            </w:pPr>
          </w:p>
        </w:tc>
      </w:tr>
      <w:tr w:rsidR="00171638" w:rsidRPr="00173253" w:rsidTr="00BC7DA6">
        <w:trPr>
          <w:jc w:val="center"/>
        </w:trPr>
        <w:tc>
          <w:tcPr>
            <w:tcW w:w="1186" w:type="dxa"/>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Tổng hợp học phần</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71638" w:rsidRPr="00173253" w:rsidRDefault="00171638" w:rsidP="00BC7DA6">
            <w:pPr>
              <w:pStyle w:val="FirstLine"/>
              <w:spacing w:line="276" w:lineRule="auto"/>
              <w:ind w:firstLine="0"/>
              <w:jc w:val="center"/>
              <w:rPr>
                <w:sz w:val="26"/>
                <w:szCs w:val="26"/>
              </w:rPr>
            </w:pPr>
          </w:p>
        </w:tc>
        <w:tc>
          <w:tcPr>
            <w:tcW w:w="621" w:type="dxa"/>
            <w:tcBorders>
              <w:top w:val="single" w:sz="4" w:space="0" w:color="auto"/>
              <w:left w:val="single" w:sz="4" w:space="0" w:color="auto"/>
              <w:bottom w:val="single" w:sz="4" w:space="0" w:color="auto"/>
              <w:right w:val="single" w:sz="4" w:space="0" w:color="auto"/>
            </w:tcBorders>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R</w:t>
            </w:r>
          </w:p>
        </w:tc>
        <w:tc>
          <w:tcPr>
            <w:tcW w:w="621" w:type="dxa"/>
            <w:tcBorders>
              <w:top w:val="single" w:sz="4" w:space="0" w:color="auto"/>
              <w:left w:val="single" w:sz="4" w:space="0" w:color="auto"/>
              <w:bottom w:val="single" w:sz="4" w:space="0" w:color="auto"/>
              <w:right w:val="single" w:sz="4" w:space="0" w:color="auto"/>
            </w:tcBorders>
            <w:vAlign w:val="center"/>
          </w:tcPr>
          <w:p w:rsidR="00171638" w:rsidRPr="00173253" w:rsidRDefault="00171638" w:rsidP="00BC7DA6">
            <w:pPr>
              <w:pStyle w:val="FirstLine"/>
              <w:spacing w:line="276" w:lineRule="auto"/>
              <w:ind w:firstLine="0"/>
              <w:jc w:val="center"/>
              <w:rPr>
                <w:sz w:val="26"/>
                <w:szCs w:val="26"/>
              </w:rPr>
            </w:pPr>
            <w:r w:rsidRPr="00173253">
              <w:rPr>
                <w:sz w:val="26"/>
                <w:szCs w:val="26"/>
              </w:rPr>
              <w:t>R</w:t>
            </w:r>
          </w:p>
        </w:tc>
      </w:tr>
    </w:tbl>
    <w:p w:rsidR="00171638" w:rsidRPr="00173253" w:rsidRDefault="00171638" w:rsidP="00BC7DA6">
      <w:pPr>
        <w:outlineLvl w:val="0"/>
        <w:rPr>
          <w:b/>
          <w:bCs/>
        </w:rPr>
      </w:pPr>
      <w:r w:rsidRPr="00173253">
        <w:rPr>
          <w:b/>
          <w:bCs/>
        </w:rPr>
        <w:t>5. Học liệu</w:t>
      </w:r>
    </w:p>
    <w:p w:rsidR="00171638" w:rsidRPr="00173253" w:rsidRDefault="00171638" w:rsidP="00BC7DA6">
      <w:pPr>
        <w:outlineLvl w:val="0"/>
        <w:rPr>
          <w:b/>
          <w:bCs/>
          <w:i/>
        </w:rPr>
      </w:pPr>
      <w:r w:rsidRPr="00173253">
        <w:rPr>
          <w:b/>
          <w:bCs/>
          <w:i/>
        </w:rPr>
        <w:t>5.1. Tài liệu chính</w:t>
      </w:r>
    </w:p>
    <w:p w:rsidR="00171638" w:rsidRPr="00FD5B4B" w:rsidRDefault="00171638" w:rsidP="00BC7DA6">
      <w:pPr>
        <w:ind w:left="567"/>
      </w:pPr>
      <w:r>
        <w:t>1 –</w:t>
      </w:r>
      <w:r w:rsidRPr="00FD5B4B">
        <w:t xml:space="preserve"> </w:t>
      </w:r>
      <w:r>
        <w:t xml:space="preserve">Nguyễn Hữu Quốc (2007), </w:t>
      </w:r>
      <w:r w:rsidRPr="00FD5B4B">
        <w:rPr>
          <w:i/>
        </w:rPr>
        <w:t>Giáo trình “Quản lý dự án”</w:t>
      </w:r>
      <w:r>
        <w:t>,</w:t>
      </w:r>
      <w:r w:rsidRPr="00FD5B4B">
        <w:t xml:space="preserve"> Học viện Bưu chính Viễn thông. </w:t>
      </w:r>
    </w:p>
    <w:p w:rsidR="00171638" w:rsidRPr="00173253" w:rsidRDefault="00171638" w:rsidP="00BC7DA6">
      <w:pPr>
        <w:outlineLvl w:val="0"/>
        <w:rPr>
          <w:b/>
          <w:bCs/>
          <w:i/>
        </w:rPr>
      </w:pPr>
      <w:r w:rsidRPr="00173253">
        <w:rPr>
          <w:b/>
          <w:bCs/>
          <w:i/>
        </w:rPr>
        <w:t>5.2. Tài liệu tham khảo</w:t>
      </w:r>
    </w:p>
    <w:p w:rsidR="00171638" w:rsidRPr="00173253" w:rsidRDefault="00171638" w:rsidP="00BC7DA6">
      <w:pPr>
        <w:outlineLvl w:val="0"/>
        <w:rPr>
          <w:rFonts w:ascii="12" w:hAnsi="12"/>
          <w:b/>
          <w:lang w:eastAsia="ja-JP"/>
        </w:rPr>
      </w:pPr>
      <w:r w:rsidRPr="00173253">
        <w:rPr>
          <w:rFonts w:ascii="12" w:hAnsi="12"/>
          <w:b/>
          <w:lang w:eastAsia="ja-JP"/>
        </w:rPr>
        <w:t>6. Cấu trúc học phần</w:t>
      </w:r>
    </w:p>
    <w:p w:rsidR="00171638" w:rsidRPr="00173253" w:rsidRDefault="00171638" w:rsidP="00BC7DA6">
      <w:pPr>
        <w:rPr>
          <w:rFonts w:ascii="12" w:hAnsi="12"/>
          <w:lang w:eastAsia="ja-JP"/>
        </w:rPr>
      </w:pPr>
      <w:r w:rsidRPr="00173253">
        <w:rPr>
          <w:rFonts w:ascii="12" w:hAnsi="12"/>
          <w:lang w:eastAsia="ja-JP"/>
        </w:rPr>
        <w:t>- Tổng số tiết trên lớp:  45 tiết;</w:t>
      </w:r>
    </w:p>
    <w:p w:rsidR="00171638" w:rsidRPr="00173253" w:rsidRDefault="00171638" w:rsidP="00BC7DA6">
      <w:pPr>
        <w:rPr>
          <w:rFonts w:ascii="12" w:hAnsi="12"/>
          <w:lang w:eastAsia="ja-JP"/>
        </w:rPr>
      </w:pPr>
      <w:r w:rsidRPr="00173253">
        <w:rPr>
          <w:rFonts w:ascii="12" w:hAnsi="12"/>
          <w:lang w:eastAsia="ja-JP"/>
        </w:rPr>
        <w:lastRenderedPageBreak/>
        <w:t xml:space="preserve">- Tổng số tuần học: 15 tuần; </w:t>
      </w:r>
    </w:p>
    <w:p w:rsidR="00171638" w:rsidRPr="00173253" w:rsidRDefault="00171638" w:rsidP="00BC7DA6">
      <w:pPr>
        <w:rPr>
          <w:rFonts w:ascii="12" w:hAnsi="12"/>
          <w:lang w:eastAsia="ja-JP"/>
        </w:rPr>
      </w:pPr>
      <w:r w:rsidRPr="00173253">
        <w:rPr>
          <w:rFonts w:ascii="12" w:hAnsi="12"/>
          <w:lang w:eastAsia="ja-JP"/>
        </w:rPr>
        <w:t>- Phân bố: 3 tiết/ buổi x 1 buổi/ tuần = 15 buổi;</w:t>
      </w:r>
    </w:p>
    <w:p w:rsidR="00171638" w:rsidRPr="00173253" w:rsidRDefault="00171638" w:rsidP="00BC7DA6">
      <w:pPr>
        <w:rPr>
          <w:rFonts w:ascii="12" w:hAnsi="12"/>
          <w:lang w:eastAsia="ja-JP"/>
        </w:rPr>
      </w:pPr>
      <w:r w:rsidRPr="00173253">
        <w:rPr>
          <w:rFonts w:ascii="12" w:hAnsi="12"/>
          <w:lang w:eastAsia="ja-JP"/>
        </w:rPr>
        <w:t>- Kiểm tra, đánh giá:</w:t>
      </w:r>
    </w:p>
    <w:p w:rsidR="00171638" w:rsidRPr="00173253" w:rsidRDefault="00171638" w:rsidP="00BC7DA6">
      <w:pPr>
        <w:rPr>
          <w:rFonts w:ascii="12" w:hAnsi="12"/>
          <w:lang w:eastAsia="ja-JP"/>
        </w:rPr>
      </w:pPr>
      <w:r w:rsidRPr="00173253">
        <w:rPr>
          <w:rFonts w:ascii="12" w:hAnsi="12"/>
          <w:lang w:eastAsia="ja-JP"/>
        </w:rPr>
        <w:t>+ Đánh giá chuyên cần: Tất cả các buổi học;</w:t>
      </w:r>
    </w:p>
    <w:p w:rsidR="00171638" w:rsidRPr="00173253" w:rsidRDefault="00171638" w:rsidP="00BC7DA6">
      <w:pPr>
        <w:rPr>
          <w:rFonts w:ascii="12" w:hAnsi="12"/>
          <w:lang w:eastAsia="ja-JP"/>
        </w:rPr>
      </w:pPr>
      <w:r w:rsidRPr="00173253">
        <w:rPr>
          <w:rFonts w:ascii="12" w:hAnsi="12"/>
          <w:lang w:eastAsia="ja-JP"/>
        </w:rPr>
        <w:t>+ Kiểm tra định kì: 2 bài;</w:t>
      </w:r>
    </w:p>
    <w:p w:rsidR="00171638" w:rsidRPr="00173253" w:rsidRDefault="00171638" w:rsidP="00BC7DA6">
      <w:pPr>
        <w:rPr>
          <w:rFonts w:ascii="12" w:hAnsi="12"/>
          <w:lang w:eastAsia="ja-JP"/>
        </w:rPr>
      </w:pPr>
      <w:r w:rsidRPr="00173253">
        <w:rPr>
          <w:rFonts w:ascii="12" w:hAnsi="12"/>
          <w:lang w:eastAsia="ja-JP"/>
        </w:rPr>
        <w:t>+ Thi kết thúc học phần: 1 bài</w:t>
      </w:r>
    </w:p>
    <w:p w:rsidR="00171638" w:rsidRPr="00173253" w:rsidRDefault="00171638" w:rsidP="00171638">
      <w:pPr>
        <w:spacing w:before="240"/>
        <w:outlineLvl w:val="0"/>
        <w:rPr>
          <w:rFonts w:ascii="12" w:hAnsi="12"/>
          <w:b/>
          <w:lang w:eastAsia="ja-JP"/>
        </w:rPr>
      </w:pPr>
      <w:r w:rsidRPr="00173253">
        <w:rPr>
          <w:rFonts w:ascii="12" w:hAnsi="12"/>
          <w:b/>
          <w:lang w:eastAsia="ja-JP"/>
        </w:rPr>
        <w:t>7. Kế hoạch dạy học</w:t>
      </w:r>
    </w:p>
    <w:p w:rsidR="00171638" w:rsidRPr="00173253" w:rsidRDefault="00171638" w:rsidP="00BC7DA6">
      <w:pPr>
        <w:jc w:val="center"/>
        <w:rPr>
          <w:rFonts w:ascii="12" w:hAnsi="12"/>
          <w:b/>
          <w:lang w:eastAsia="ja-JP"/>
        </w:rPr>
      </w:pPr>
      <w:r w:rsidRPr="00173253">
        <w:rPr>
          <w:rFonts w:ascii="12" w:hAnsi="12"/>
          <w:b/>
          <w:lang w:eastAsia="ja-JP"/>
        </w:rPr>
        <w:t>Bảng 3. Kế hoạch dạy học</w:t>
      </w:r>
    </w:p>
    <w:tbl>
      <w:tblPr>
        <w:tblStyle w:val="TableGrid"/>
        <w:tblW w:w="9464" w:type="dxa"/>
        <w:tblLayout w:type="fixed"/>
        <w:tblLook w:val="04A0" w:firstRow="1" w:lastRow="0" w:firstColumn="1" w:lastColumn="0" w:noHBand="0" w:noVBand="1"/>
      </w:tblPr>
      <w:tblGrid>
        <w:gridCol w:w="675"/>
        <w:gridCol w:w="2835"/>
        <w:gridCol w:w="710"/>
        <w:gridCol w:w="2977"/>
        <w:gridCol w:w="993"/>
        <w:gridCol w:w="1274"/>
      </w:tblGrid>
      <w:tr w:rsidR="00171638" w:rsidRPr="00173253" w:rsidTr="00BC7DA6">
        <w:trPr>
          <w:tblHeader/>
        </w:trPr>
        <w:tc>
          <w:tcPr>
            <w:tcW w:w="675" w:type="dxa"/>
            <w:vAlign w:val="center"/>
          </w:tcPr>
          <w:p w:rsidR="00171638" w:rsidRPr="00173253" w:rsidRDefault="00171638" w:rsidP="00BC7DA6">
            <w:pPr>
              <w:spacing w:line="276" w:lineRule="auto"/>
              <w:ind w:right="-108" w:hanging="142"/>
              <w:jc w:val="center"/>
              <w:rPr>
                <w:b/>
                <w:sz w:val="26"/>
                <w:szCs w:val="26"/>
                <w:lang w:eastAsia="ja-JP"/>
              </w:rPr>
            </w:pPr>
            <w:r w:rsidRPr="00173253">
              <w:rPr>
                <w:b/>
                <w:sz w:val="26"/>
                <w:szCs w:val="26"/>
                <w:lang w:eastAsia="ja-JP"/>
              </w:rPr>
              <w:t>Tuần</w:t>
            </w:r>
          </w:p>
          <w:p w:rsidR="00171638" w:rsidRPr="00173253" w:rsidRDefault="00171638" w:rsidP="00BC7DA6">
            <w:pPr>
              <w:spacing w:line="276" w:lineRule="auto"/>
              <w:ind w:right="-108" w:hanging="142"/>
              <w:jc w:val="center"/>
              <w:rPr>
                <w:sz w:val="26"/>
                <w:szCs w:val="26"/>
                <w:lang w:eastAsia="ja-JP"/>
              </w:rPr>
            </w:pPr>
            <w:r w:rsidRPr="00173253">
              <w:rPr>
                <w:sz w:val="26"/>
                <w:szCs w:val="26"/>
                <w:lang w:eastAsia="ja-JP"/>
              </w:rPr>
              <w:t>(Buổi)</w:t>
            </w:r>
          </w:p>
        </w:tc>
        <w:tc>
          <w:tcPr>
            <w:tcW w:w="2835" w:type="dxa"/>
            <w:vAlign w:val="center"/>
          </w:tcPr>
          <w:p w:rsidR="00171638" w:rsidRPr="00173253" w:rsidRDefault="00171638" w:rsidP="00BC7DA6">
            <w:pPr>
              <w:spacing w:line="276" w:lineRule="auto"/>
              <w:jc w:val="both"/>
              <w:rPr>
                <w:b/>
                <w:sz w:val="26"/>
                <w:szCs w:val="26"/>
                <w:lang w:eastAsia="ja-JP"/>
              </w:rPr>
            </w:pPr>
          </w:p>
          <w:p w:rsidR="00171638" w:rsidRPr="00173253" w:rsidRDefault="00171638" w:rsidP="00BC7DA6">
            <w:pPr>
              <w:spacing w:line="276" w:lineRule="auto"/>
              <w:jc w:val="center"/>
              <w:rPr>
                <w:b/>
                <w:sz w:val="26"/>
                <w:szCs w:val="26"/>
                <w:lang w:eastAsia="ja-JP"/>
              </w:rPr>
            </w:pPr>
            <w:r w:rsidRPr="00173253">
              <w:rPr>
                <w:b/>
                <w:sz w:val="26"/>
                <w:szCs w:val="26"/>
                <w:lang w:eastAsia="ja-JP"/>
              </w:rPr>
              <w:t>Nội dung dạy học</w:t>
            </w:r>
          </w:p>
          <w:p w:rsidR="00171638" w:rsidRPr="00173253" w:rsidRDefault="00171638" w:rsidP="00BC7DA6">
            <w:pPr>
              <w:spacing w:line="276" w:lineRule="auto"/>
              <w:jc w:val="both"/>
              <w:rPr>
                <w:b/>
                <w:sz w:val="26"/>
                <w:szCs w:val="26"/>
                <w:lang w:eastAsia="ja-JP"/>
              </w:rPr>
            </w:pPr>
          </w:p>
        </w:tc>
        <w:tc>
          <w:tcPr>
            <w:tcW w:w="710" w:type="dxa"/>
            <w:vAlign w:val="center"/>
          </w:tcPr>
          <w:p w:rsidR="00171638" w:rsidRPr="00173253" w:rsidRDefault="00171638" w:rsidP="00BC7DA6">
            <w:pPr>
              <w:spacing w:line="276" w:lineRule="auto"/>
              <w:jc w:val="center"/>
              <w:rPr>
                <w:b/>
                <w:sz w:val="26"/>
                <w:szCs w:val="26"/>
                <w:lang w:eastAsia="ja-JP"/>
              </w:rPr>
            </w:pPr>
            <w:r w:rsidRPr="00173253">
              <w:rPr>
                <w:b/>
                <w:sz w:val="26"/>
                <w:szCs w:val="26"/>
                <w:lang w:eastAsia="ja-JP"/>
              </w:rPr>
              <w:t>Số tiết</w:t>
            </w:r>
          </w:p>
        </w:tc>
        <w:tc>
          <w:tcPr>
            <w:tcW w:w="2977" w:type="dxa"/>
            <w:vAlign w:val="center"/>
          </w:tcPr>
          <w:p w:rsidR="00171638" w:rsidRPr="00173253" w:rsidRDefault="00171638" w:rsidP="00BC7DA6">
            <w:pPr>
              <w:spacing w:line="276" w:lineRule="auto"/>
              <w:jc w:val="center"/>
              <w:rPr>
                <w:b/>
                <w:sz w:val="26"/>
                <w:szCs w:val="26"/>
              </w:rPr>
            </w:pPr>
            <w:r w:rsidRPr="00173253">
              <w:rPr>
                <w:b/>
                <w:sz w:val="26"/>
                <w:szCs w:val="26"/>
              </w:rPr>
              <w:t>CĐR</w:t>
            </w:r>
          </w:p>
          <w:p w:rsidR="00171638" w:rsidRPr="00173253" w:rsidRDefault="00171638" w:rsidP="00BC7DA6">
            <w:pPr>
              <w:spacing w:line="276" w:lineRule="auto"/>
              <w:jc w:val="center"/>
              <w:rPr>
                <w:b/>
                <w:sz w:val="26"/>
                <w:szCs w:val="26"/>
              </w:rPr>
            </w:pPr>
            <w:r w:rsidRPr="00173253">
              <w:rPr>
                <w:b/>
                <w:sz w:val="26"/>
                <w:szCs w:val="26"/>
              </w:rPr>
              <w:t>của bài học</w:t>
            </w:r>
          </w:p>
        </w:tc>
        <w:tc>
          <w:tcPr>
            <w:tcW w:w="993" w:type="dxa"/>
            <w:vAlign w:val="center"/>
          </w:tcPr>
          <w:p w:rsidR="00171638" w:rsidRPr="00173253" w:rsidRDefault="00171638" w:rsidP="00BC7DA6">
            <w:pPr>
              <w:spacing w:line="276" w:lineRule="auto"/>
              <w:jc w:val="center"/>
              <w:rPr>
                <w:b/>
                <w:bCs/>
                <w:sz w:val="26"/>
                <w:szCs w:val="26"/>
              </w:rPr>
            </w:pPr>
            <w:r w:rsidRPr="00173253">
              <w:rPr>
                <w:b/>
                <w:bCs/>
                <w:sz w:val="26"/>
                <w:szCs w:val="26"/>
              </w:rPr>
              <w:t xml:space="preserve">Hướng tới </w:t>
            </w:r>
          </w:p>
          <w:p w:rsidR="00171638" w:rsidRPr="00173253" w:rsidRDefault="00171638" w:rsidP="00BC7DA6">
            <w:pPr>
              <w:spacing w:line="276" w:lineRule="auto"/>
              <w:jc w:val="center"/>
              <w:rPr>
                <w:b/>
                <w:sz w:val="26"/>
                <w:szCs w:val="26"/>
              </w:rPr>
            </w:pPr>
            <w:r w:rsidRPr="00173253">
              <w:rPr>
                <w:b/>
                <w:bCs/>
                <w:sz w:val="26"/>
                <w:szCs w:val="26"/>
              </w:rPr>
              <w:t>CLOs</w:t>
            </w:r>
          </w:p>
        </w:tc>
        <w:tc>
          <w:tcPr>
            <w:tcW w:w="1274" w:type="dxa"/>
            <w:vAlign w:val="center"/>
          </w:tcPr>
          <w:p w:rsidR="00171638" w:rsidRPr="00173253" w:rsidRDefault="00171638" w:rsidP="00BC7DA6">
            <w:pPr>
              <w:spacing w:line="276" w:lineRule="auto"/>
              <w:jc w:val="center"/>
              <w:rPr>
                <w:b/>
                <w:bCs/>
                <w:sz w:val="26"/>
                <w:szCs w:val="26"/>
              </w:rPr>
            </w:pPr>
            <w:r w:rsidRPr="00173253">
              <w:rPr>
                <w:b/>
                <w:bCs/>
                <w:sz w:val="26"/>
                <w:szCs w:val="26"/>
              </w:rPr>
              <w:t>Hoạt động</w:t>
            </w:r>
          </w:p>
          <w:p w:rsidR="00171638" w:rsidRPr="00173253" w:rsidRDefault="00171638" w:rsidP="00BC7DA6">
            <w:pPr>
              <w:spacing w:line="276" w:lineRule="auto"/>
              <w:jc w:val="center"/>
              <w:rPr>
                <w:b/>
                <w:bCs/>
                <w:sz w:val="26"/>
                <w:szCs w:val="26"/>
              </w:rPr>
            </w:pPr>
            <w:r w:rsidRPr="00173253">
              <w:rPr>
                <w:b/>
                <w:bCs/>
                <w:sz w:val="26"/>
                <w:szCs w:val="26"/>
              </w:rPr>
              <w:t>dạy - học</w:t>
            </w:r>
          </w:p>
        </w:tc>
      </w:tr>
      <w:tr w:rsidR="00171638" w:rsidRPr="00173253" w:rsidTr="00BC7DA6">
        <w:tc>
          <w:tcPr>
            <w:tcW w:w="675" w:type="dxa"/>
            <w:vAlign w:val="center"/>
          </w:tcPr>
          <w:p w:rsidR="00171638" w:rsidRPr="00173253" w:rsidRDefault="00171638" w:rsidP="00BC7DA6">
            <w:pPr>
              <w:spacing w:line="276" w:lineRule="auto"/>
              <w:ind w:right="-108" w:hanging="142"/>
              <w:jc w:val="center"/>
              <w:rPr>
                <w:i/>
                <w:sz w:val="26"/>
                <w:szCs w:val="26"/>
                <w:lang w:eastAsia="ja-JP"/>
              </w:rPr>
            </w:pPr>
            <w:r w:rsidRPr="00173253">
              <w:rPr>
                <w:i/>
                <w:sz w:val="26"/>
                <w:szCs w:val="26"/>
                <w:lang w:eastAsia="ja-JP"/>
              </w:rPr>
              <w:t>(1</w:t>
            </w:r>
            <w:r w:rsidRPr="00173253">
              <w:rPr>
                <w:i/>
                <w:sz w:val="26"/>
                <w:szCs w:val="26"/>
                <w:lang w:eastAsia="ja-JP"/>
              </w:rPr>
              <w:sym w:font="Symbol" w:char="F0BA"/>
            </w:r>
            <w:r w:rsidRPr="00173253">
              <w:rPr>
                <w:i/>
                <w:sz w:val="26"/>
                <w:szCs w:val="26"/>
                <w:lang w:eastAsia="ja-JP"/>
              </w:rPr>
              <w:t>2)</w:t>
            </w:r>
          </w:p>
        </w:tc>
        <w:tc>
          <w:tcPr>
            <w:tcW w:w="2835" w:type="dxa"/>
            <w:vAlign w:val="center"/>
          </w:tcPr>
          <w:p w:rsidR="00171638" w:rsidRPr="00173253" w:rsidRDefault="00171638" w:rsidP="00BC7DA6">
            <w:pPr>
              <w:spacing w:line="276" w:lineRule="auto"/>
              <w:jc w:val="center"/>
              <w:rPr>
                <w:i/>
                <w:sz w:val="26"/>
                <w:szCs w:val="26"/>
                <w:lang w:eastAsia="ja-JP"/>
              </w:rPr>
            </w:pPr>
            <w:r w:rsidRPr="00173253">
              <w:rPr>
                <w:i/>
                <w:sz w:val="26"/>
                <w:szCs w:val="26"/>
                <w:lang w:eastAsia="ja-JP"/>
              </w:rPr>
              <w:t>(3)</w:t>
            </w:r>
          </w:p>
        </w:tc>
        <w:tc>
          <w:tcPr>
            <w:tcW w:w="710" w:type="dxa"/>
          </w:tcPr>
          <w:p w:rsidR="00171638" w:rsidRPr="00173253" w:rsidRDefault="00171638" w:rsidP="00BC7DA6">
            <w:pPr>
              <w:spacing w:line="276" w:lineRule="auto"/>
              <w:jc w:val="center"/>
              <w:rPr>
                <w:i/>
                <w:sz w:val="26"/>
                <w:szCs w:val="26"/>
                <w:lang w:eastAsia="ja-JP"/>
              </w:rPr>
            </w:pPr>
            <w:r w:rsidRPr="00173253">
              <w:rPr>
                <w:i/>
                <w:sz w:val="26"/>
                <w:szCs w:val="26"/>
                <w:lang w:eastAsia="ja-JP"/>
              </w:rPr>
              <w:t>(4)</w:t>
            </w:r>
          </w:p>
        </w:tc>
        <w:tc>
          <w:tcPr>
            <w:tcW w:w="2977" w:type="dxa"/>
            <w:vAlign w:val="center"/>
          </w:tcPr>
          <w:p w:rsidR="00171638" w:rsidRPr="00173253" w:rsidRDefault="00171638" w:rsidP="00BC7DA6">
            <w:pPr>
              <w:spacing w:line="276" w:lineRule="auto"/>
              <w:jc w:val="center"/>
              <w:rPr>
                <w:i/>
                <w:sz w:val="26"/>
                <w:szCs w:val="26"/>
              </w:rPr>
            </w:pPr>
            <w:r w:rsidRPr="00173253">
              <w:rPr>
                <w:i/>
                <w:sz w:val="26"/>
                <w:szCs w:val="26"/>
              </w:rPr>
              <w:t>(5)</w:t>
            </w:r>
          </w:p>
        </w:tc>
        <w:tc>
          <w:tcPr>
            <w:tcW w:w="993" w:type="dxa"/>
            <w:vAlign w:val="center"/>
          </w:tcPr>
          <w:p w:rsidR="00171638" w:rsidRPr="00173253" w:rsidRDefault="00171638" w:rsidP="00BC7DA6">
            <w:pPr>
              <w:spacing w:line="276" w:lineRule="auto"/>
              <w:jc w:val="center"/>
              <w:rPr>
                <w:bCs/>
                <w:i/>
                <w:sz w:val="26"/>
                <w:szCs w:val="26"/>
              </w:rPr>
            </w:pPr>
            <w:r w:rsidRPr="00173253">
              <w:rPr>
                <w:bCs/>
                <w:i/>
                <w:sz w:val="26"/>
                <w:szCs w:val="26"/>
              </w:rPr>
              <w:t>(6)</w:t>
            </w:r>
          </w:p>
        </w:tc>
        <w:tc>
          <w:tcPr>
            <w:tcW w:w="1274" w:type="dxa"/>
          </w:tcPr>
          <w:p w:rsidR="00171638" w:rsidRPr="00173253" w:rsidRDefault="00171638" w:rsidP="00BC7DA6">
            <w:pPr>
              <w:spacing w:line="276" w:lineRule="auto"/>
              <w:jc w:val="center"/>
              <w:rPr>
                <w:bCs/>
                <w:i/>
                <w:sz w:val="26"/>
                <w:szCs w:val="26"/>
              </w:rPr>
            </w:pPr>
          </w:p>
        </w:tc>
      </w:tr>
      <w:tr w:rsidR="00171638" w:rsidRPr="00173253" w:rsidTr="00BC7DA6">
        <w:trPr>
          <w:trHeight w:val="1420"/>
        </w:trPr>
        <w:tc>
          <w:tcPr>
            <w:tcW w:w="675" w:type="dxa"/>
            <w:vAlign w:val="center"/>
          </w:tcPr>
          <w:p w:rsidR="00171638" w:rsidRPr="00173253" w:rsidRDefault="00171638" w:rsidP="00BC7DA6">
            <w:pPr>
              <w:spacing w:line="276" w:lineRule="auto"/>
              <w:jc w:val="center"/>
              <w:rPr>
                <w:sz w:val="26"/>
                <w:szCs w:val="26"/>
                <w:lang w:eastAsia="ja-JP"/>
              </w:rPr>
            </w:pPr>
            <w:r w:rsidRPr="00173253">
              <w:rPr>
                <w:sz w:val="26"/>
                <w:szCs w:val="26"/>
                <w:lang w:eastAsia="ja-JP"/>
              </w:rPr>
              <w:t>1</w:t>
            </w:r>
            <w:r>
              <w:rPr>
                <w:sz w:val="26"/>
                <w:szCs w:val="26"/>
                <w:lang w:eastAsia="ja-JP"/>
              </w:rPr>
              <w:t>,2</w:t>
            </w:r>
          </w:p>
        </w:tc>
        <w:tc>
          <w:tcPr>
            <w:tcW w:w="2835" w:type="dxa"/>
          </w:tcPr>
          <w:p w:rsidR="00171638" w:rsidRPr="00173253" w:rsidRDefault="00171638" w:rsidP="00BC7DA6">
            <w:pPr>
              <w:spacing w:line="276" w:lineRule="auto"/>
              <w:jc w:val="both"/>
              <w:rPr>
                <w:sz w:val="26"/>
                <w:szCs w:val="26"/>
              </w:rPr>
            </w:pPr>
            <w:r w:rsidRPr="00173253">
              <w:rPr>
                <w:b/>
                <w:sz w:val="26"/>
                <w:szCs w:val="26"/>
              </w:rPr>
              <w:t>Ch.1.Các khái niệm cơ bản</w:t>
            </w:r>
            <w:r w:rsidRPr="00173253">
              <w:rPr>
                <w:sz w:val="26"/>
                <w:szCs w:val="26"/>
              </w:rPr>
              <w:t xml:space="preserve"> về thiết kế và QLDA</w:t>
            </w:r>
          </w:p>
          <w:p w:rsidR="00171638" w:rsidRPr="00173253" w:rsidRDefault="00171638" w:rsidP="00BC2270">
            <w:pPr>
              <w:pStyle w:val="ListParagraph"/>
              <w:numPr>
                <w:ilvl w:val="1"/>
                <w:numId w:val="27"/>
              </w:numPr>
              <w:spacing w:before="0"/>
              <w:jc w:val="both"/>
              <w:rPr>
                <w:sz w:val="26"/>
                <w:szCs w:val="26"/>
              </w:rPr>
            </w:pPr>
            <w:r w:rsidRPr="00173253">
              <w:rPr>
                <w:sz w:val="26"/>
                <w:szCs w:val="26"/>
              </w:rPr>
              <w:t>Khái niệm về dự án.</w:t>
            </w:r>
          </w:p>
          <w:p w:rsidR="00171638" w:rsidRPr="00173253" w:rsidRDefault="00171638" w:rsidP="00BC2270">
            <w:pPr>
              <w:pStyle w:val="ListParagraph"/>
              <w:numPr>
                <w:ilvl w:val="1"/>
                <w:numId w:val="27"/>
              </w:numPr>
              <w:spacing w:before="0"/>
              <w:jc w:val="both"/>
              <w:rPr>
                <w:sz w:val="26"/>
                <w:szCs w:val="26"/>
              </w:rPr>
            </w:pPr>
            <w:r w:rsidRPr="00173253">
              <w:rPr>
                <w:sz w:val="26"/>
                <w:szCs w:val="26"/>
              </w:rPr>
              <w:t>Quản lý dự án</w:t>
            </w:r>
          </w:p>
          <w:p w:rsidR="00171638" w:rsidRPr="00173253" w:rsidRDefault="00171638" w:rsidP="00BC7DA6">
            <w:pPr>
              <w:spacing w:line="276" w:lineRule="auto"/>
              <w:jc w:val="both"/>
              <w:rPr>
                <w:sz w:val="26"/>
                <w:szCs w:val="26"/>
                <w:lang w:eastAsia="ja-JP"/>
              </w:rPr>
            </w:pPr>
          </w:p>
        </w:tc>
        <w:tc>
          <w:tcPr>
            <w:tcW w:w="710" w:type="dxa"/>
            <w:vAlign w:val="center"/>
          </w:tcPr>
          <w:p w:rsidR="00171638" w:rsidRPr="00173253" w:rsidRDefault="00171638" w:rsidP="00BC7DA6">
            <w:pPr>
              <w:spacing w:line="276" w:lineRule="auto"/>
              <w:jc w:val="center"/>
              <w:rPr>
                <w:sz w:val="26"/>
                <w:szCs w:val="26"/>
                <w:lang w:eastAsia="ja-JP"/>
              </w:rPr>
            </w:pPr>
            <w:r w:rsidRPr="00173253">
              <w:rPr>
                <w:sz w:val="26"/>
                <w:szCs w:val="26"/>
                <w:lang w:eastAsia="ja-JP"/>
              </w:rPr>
              <w:t>3</w:t>
            </w:r>
          </w:p>
        </w:tc>
        <w:tc>
          <w:tcPr>
            <w:tcW w:w="2977" w:type="dxa"/>
          </w:tcPr>
          <w:p w:rsidR="00171638" w:rsidRPr="00173253" w:rsidRDefault="00171638" w:rsidP="00BC7DA6">
            <w:pPr>
              <w:spacing w:line="276" w:lineRule="auto"/>
              <w:jc w:val="both"/>
              <w:rPr>
                <w:sz w:val="26"/>
                <w:szCs w:val="26"/>
                <w:lang w:eastAsia="ja-JP"/>
              </w:rPr>
            </w:pPr>
            <w:r w:rsidRPr="00173253">
              <w:rPr>
                <w:sz w:val="26"/>
                <w:szCs w:val="26"/>
              </w:rPr>
              <w:t>Trình bày được các khái niệm cơ bản về dự án và quản lý dự án</w:t>
            </w:r>
          </w:p>
        </w:tc>
        <w:tc>
          <w:tcPr>
            <w:tcW w:w="993" w:type="dxa"/>
            <w:vAlign w:val="center"/>
          </w:tcPr>
          <w:p w:rsidR="00171638" w:rsidRPr="00173253" w:rsidRDefault="00171638" w:rsidP="00BC7DA6">
            <w:pPr>
              <w:spacing w:line="276" w:lineRule="auto"/>
              <w:jc w:val="center"/>
              <w:rPr>
                <w:sz w:val="26"/>
                <w:szCs w:val="26"/>
                <w:lang w:eastAsia="ja-JP"/>
              </w:rPr>
            </w:pPr>
            <w:r w:rsidRPr="00173253">
              <w:rPr>
                <w:sz w:val="26"/>
                <w:szCs w:val="26"/>
                <w:lang w:eastAsia="ja-JP"/>
              </w:rPr>
              <w:t>CLO1</w:t>
            </w:r>
          </w:p>
        </w:tc>
        <w:tc>
          <w:tcPr>
            <w:tcW w:w="1274" w:type="dxa"/>
          </w:tcPr>
          <w:p w:rsidR="00171638" w:rsidRPr="00173253" w:rsidRDefault="00171638" w:rsidP="00BC7DA6">
            <w:pPr>
              <w:spacing w:line="276" w:lineRule="auto"/>
              <w:rPr>
                <w:rFonts w:ascii="12" w:hAnsi="12"/>
                <w:sz w:val="26"/>
                <w:szCs w:val="26"/>
              </w:rPr>
            </w:pPr>
          </w:p>
          <w:p w:rsidR="00171638" w:rsidRPr="00173253" w:rsidRDefault="00171638" w:rsidP="00BC7DA6">
            <w:pPr>
              <w:spacing w:line="276" w:lineRule="auto"/>
              <w:rPr>
                <w:rFonts w:ascii="12" w:hAnsi="12"/>
                <w:sz w:val="26"/>
                <w:szCs w:val="26"/>
              </w:rPr>
            </w:pPr>
            <w:r w:rsidRPr="00173253">
              <w:rPr>
                <w:rFonts w:ascii="12" w:hAnsi="12"/>
                <w:sz w:val="26"/>
                <w:szCs w:val="26"/>
              </w:rPr>
              <w:t>GV trình bày, hướng dẫn</w:t>
            </w:r>
          </w:p>
          <w:p w:rsidR="00171638" w:rsidRPr="00173253" w:rsidRDefault="00171638" w:rsidP="00BC7DA6">
            <w:pPr>
              <w:spacing w:line="276" w:lineRule="auto"/>
              <w:rPr>
                <w:rFonts w:ascii="12" w:hAnsi="12"/>
                <w:sz w:val="26"/>
                <w:szCs w:val="26"/>
              </w:rPr>
            </w:pPr>
            <w:r w:rsidRPr="00173253">
              <w:rPr>
                <w:rFonts w:ascii="12" w:hAnsi="12"/>
                <w:sz w:val="26"/>
                <w:szCs w:val="26"/>
              </w:rPr>
              <w:t>SV lắng nghe, thực hiện</w:t>
            </w:r>
          </w:p>
          <w:p w:rsidR="00171638" w:rsidRPr="00173253" w:rsidRDefault="00171638" w:rsidP="00BC7DA6">
            <w:pPr>
              <w:spacing w:line="276" w:lineRule="auto"/>
              <w:rPr>
                <w:bCs/>
                <w:sz w:val="26"/>
                <w:szCs w:val="26"/>
              </w:rPr>
            </w:pPr>
          </w:p>
        </w:tc>
      </w:tr>
      <w:tr w:rsidR="00171638" w:rsidRPr="00173253" w:rsidTr="00BC7DA6">
        <w:trPr>
          <w:trHeight w:val="1420"/>
        </w:trPr>
        <w:tc>
          <w:tcPr>
            <w:tcW w:w="675" w:type="dxa"/>
            <w:vAlign w:val="center"/>
          </w:tcPr>
          <w:p w:rsidR="00171638" w:rsidRPr="00173253" w:rsidRDefault="00171638" w:rsidP="00BC7DA6">
            <w:pPr>
              <w:spacing w:line="276" w:lineRule="auto"/>
              <w:jc w:val="center"/>
              <w:rPr>
                <w:sz w:val="26"/>
                <w:szCs w:val="26"/>
                <w:lang w:eastAsia="ja-JP"/>
              </w:rPr>
            </w:pPr>
            <w:r>
              <w:rPr>
                <w:sz w:val="26"/>
                <w:szCs w:val="26"/>
                <w:lang w:eastAsia="ja-JP"/>
              </w:rPr>
              <w:t>3,4,5</w:t>
            </w:r>
          </w:p>
        </w:tc>
        <w:tc>
          <w:tcPr>
            <w:tcW w:w="2835" w:type="dxa"/>
          </w:tcPr>
          <w:p w:rsidR="00171638" w:rsidRPr="00173253" w:rsidRDefault="00171638" w:rsidP="00BC7DA6">
            <w:pPr>
              <w:spacing w:line="276" w:lineRule="auto"/>
              <w:jc w:val="both"/>
              <w:rPr>
                <w:b/>
                <w:sz w:val="26"/>
                <w:szCs w:val="26"/>
              </w:rPr>
            </w:pPr>
            <w:r w:rsidRPr="00173253">
              <w:rPr>
                <w:b/>
                <w:sz w:val="26"/>
                <w:szCs w:val="26"/>
              </w:rPr>
              <w:t>Ch.2. Thiết kế và quản lý dự án CNTT</w:t>
            </w:r>
          </w:p>
          <w:p w:rsidR="00171638" w:rsidRPr="00173253" w:rsidRDefault="00171638" w:rsidP="00BC7DA6">
            <w:pPr>
              <w:spacing w:line="320" w:lineRule="atLeast"/>
              <w:rPr>
                <w:sz w:val="26"/>
                <w:szCs w:val="26"/>
                <w:lang w:val="it-IT"/>
              </w:rPr>
            </w:pPr>
            <w:r w:rsidRPr="00173253">
              <w:rPr>
                <w:sz w:val="26"/>
                <w:szCs w:val="26"/>
                <w:lang w:val="it-IT"/>
              </w:rPr>
              <w:t>2.1 Công nghệ thông tin và dự án CNTT.</w:t>
            </w:r>
          </w:p>
          <w:p w:rsidR="00171638" w:rsidRPr="00173253" w:rsidRDefault="00171638" w:rsidP="00BC7DA6">
            <w:pPr>
              <w:spacing w:line="320" w:lineRule="atLeast"/>
              <w:rPr>
                <w:sz w:val="26"/>
                <w:szCs w:val="26"/>
                <w:lang w:val="it-IT"/>
              </w:rPr>
            </w:pPr>
            <w:r w:rsidRPr="00173253">
              <w:rPr>
                <w:sz w:val="26"/>
                <w:szCs w:val="26"/>
                <w:lang w:val="it-IT"/>
              </w:rPr>
              <w:t xml:space="preserve">2.2 Dự  án Hệ thống thông tin. </w:t>
            </w:r>
          </w:p>
          <w:p w:rsidR="00171638" w:rsidRPr="00173253" w:rsidRDefault="00171638" w:rsidP="00BC7DA6">
            <w:pPr>
              <w:spacing w:line="320" w:lineRule="atLeast"/>
              <w:rPr>
                <w:sz w:val="26"/>
                <w:szCs w:val="26"/>
                <w:lang w:val="it-IT"/>
              </w:rPr>
            </w:pPr>
            <w:r w:rsidRPr="00173253">
              <w:rPr>
                <w:sz w:val="26"/>
                <w:szCs w:val="26"/>
                <w:lang w:val="it-IT"/>
              </w:rPr>
              <w:t>2.3 Dự án phần mềm.</w:t>
            </w:r>
          </w:p>
          <w:p w:rsidR="00171638" w:rsidRPr="00173253" w:rsidRDefault="00171638" w:rsidP="00BC7DA6">
            <w:pPr>
              <w:spacing w:line="276" w:lineRule="auto"/>
              <w:jc w:val="both"/>
              <w:rPr>
                <w:sz w:val="26"/>
                <w:szCs w:val="26"/>
                <w:lang w:eastAsia="ja-JP"/>
              </w:rPr>
            </w:pPr>
            <w:r w:rsidRPr="00173253">
              <w:rPr>
                <w:sz w:val="26"/>
                <w:szCs w:val="26"/>
                <w:lang w:val="it-IT"/>
              </w:rPr>
              <w:t>2.4 Thực hành: lập dự án CNTT.</w:t>
            </w:r>
          </w:p>
        </w:tc>
        <w:tc>
          <w:tcPr>
            <w:tcW w:w="710" w:type="dxa"/>
            <w:vAlign w:val="center"/>
          </w:tcPr>
          <w:p w:rsidR="00171638" w:rsidRPr="00173253" w:rsidRDefault="00171638" w:rsidP="00BC7DA6">
            <w:pPr>
              <w:spacing w:line="276" w:lineRule="auto"/>
              <w:jc w:val="center"/>
              <w:rPr>
                <w:sz w:val="26"/>
                <w:szCs w:val="26"/>
                <w:lang w:eastAsia="ja-JP"/>
              </w:rPr>
            </w:pPr>
            <w:r w:rsidRPr="00173253">
              <w:rPr>
                <w:sz w:val="26"/>
                <w:szCs w:val="26"/>
                <w:lang w:eastAsia="ja-JP"/>
              </w:rPr>
              <w:t>3</w:t>
            </w:r>
          </w:p>
        </w:tc>
        <w:tc>
          <w:tcPr>
            <w:tcW w:w="2977" w:type="dxa"/>
          </w:tcPr>
          <w:p w:rsidR="00171638" w:rsidRPr="00173253" w:rsidRDefault="00171638" w:rsidP="00BC7DA6">
            <w:pPr>
              <w:spacing w:line="276" w:lineRule="auto"/>
              <w:jc w:val="both"/>
              <w:rPr>
                <w:sz w:val="26"/>
                <w:szCs w:val="26"/>
                <w:lang w:eastAsia="ja-JP"/>
              </w:rPr>
            </w:pPr>
            <w:r w:rsidRPr="00173253">
              <w:rPr>
                <w:sz w:val="26"/>
                <w:szCs w:val="26"/>
              </w:rPr>
              <w:t>Trình bày được quy trình xác định một dự án Công nghệ thông tin. Phân loại các dự án CNTT. Trình bày được những đặc tính riêng của các dự án CNTT</w:t>
            </w:r>
          </w:p>
        </w:tc>
        <w:tc>
          <w:tcPr>
            <w:tcW w:w="993" w:type="dxa"/>
            <w:vAlign w:val="center"/>
          </w:tcPr>
          <w:p w:rsidR="00171638" w:rsidRPr="00173253" w:rsidRDefault="00171638" w:rsidP="00BC7DA6">
            <w:pPr>
              <w:spacing w:line="276" w:lineRule="auto"/>
              <w:jc w:val="center"/>
              <w:rPr>
                <w:sz w:val="26"/>
                <w:szCs w:val="26"/>
                <w:lang w:eastAsia="ja-JP"/>
              </w:rPr>
            </w:pPr>
            <w:r w:rsidRPr="00173253">
              <w:rPr>
                <w:sz w:val="26"/>
                <w:szCs w:val="26"/>
                <w:lang w:eastAsia="ja-JP"/>
              </w:rPr>
              <w:t>CLO2, CLO3</w:t>
            </w:r>
          </w:p>
        </w:tc>
        <w:tc>
          <w:tcPr>
            <w:tcW w:w="1274" w:type="dxa"/>
          </w:tcPr>
          <w:p w:rsidR="00171638" w:rsidRPr="00173253" w:rsidRDefault="00171638" w:rsidP="00BC7DA6">
            <w:pPr>
              <w:spacing w:line="276" w:lineRule="auto"/>
              <w:rPr>
                <w:bCs/>
                <w:sz w:val="26"/>
                <w:szCs w:val="26"/>
              </w:rPr>
            </w:pPr>
          </w:p>
          <w:p w:rsidR="00171638" w:rsidRPr="00173253" w:rsidRDefault="00171638" w:rsidP="00BC7DA6">
            <w:pPr>
              <w:spacing w:line="276" w:lineRule="auto"/>
              <w:rPr>
                <w:rFonts w:ascii="12" w:hAnsi="12"/>
                <w:sz w:val="26"/>
                <w:szCs w:val="26"/>
              </w:rPr>
            </w:pPr>
            <w:r w:rsidRPr="00173253">
              <w:rPr>
                <w:rFonts w:ascii="12" w:hAnsi="12"/>
                <w:sz w:val="26"/>
                <w:szCs w:val="26"/>
              </w:rPr>
              <w:t>GV trình bày, hướng dẫn</w:t>
            </w:r>
          </w:p>
          <w:p w:rsidR="00171638" w:rsidRPr="00173253" w:rsidRDefault="00171638" w:rsidP="00BC7DA6">
            <w:pPr>
              <w:spacing w:line="276" w:lineRule="auto"/>
              <w:rPr>
                <w:rFonts w:ascii="12" w:hAnsi="12"/>
                <w:sz w:val="26"/>
                <w:szCs w:val="26"/>
              </w:rPr>
            </w:pPr>
            <w:r w:rsidRPr="00173253">
              <w:rPr>
                <w:rFonts w:ascii="12" w:hAnsi="12"/>
                <w:sz w:val="26"/>
                <w:szCs w:val="26"/>
              </w:rPr>
              <w:t>SV lắng nghe, thực hiện</w:t>
            </w:r>
          </w:p>
          <w:p w:rsidR="00171638" w:rsidRPr="00173253" w:rsidRDefault="00171638" w:rsidP="00BC7DA6">
            <w:pPr>
              <w:spacing w:line="276" w:lineRule="auto"/>
              <w:rPr>
                <w:bCs/>
                <w:sz w:val="26"/>
                <w:szCs w:val="26"/>
              </w:rPr>
            </w:pPr>
          </w:p>
        </w:tc>
      </w:tr>
      <w:tr w:rsidR="00171638" w:rsidRPr="00173253" w:rsidTr="00BC7DA6">
        <w:trPr>
          <w:trHeight w:val="1420"/>
        </w:trPr>
        <w:tc>
          <w:tcPr>
            <w:tcW w:w="675" w:type="dxa"/>
            <w:vAlign w:val="center"/>
          </w:tcPr>
          <w:p w:rsidR="00171638" w:rsidRPr="00173253" w:rsidRDefault="00171638" w:rsidP="00BC7DA6">
            <w:pPr>
              <w:spacing w:line="276" w:lineRule="auto"/>
              <w:jc w:val="center"/>
              <w:rPr>
                <w:sz w:val="26"/>
                <w:szCs w:val="26"/>
                <w:lang w:eastAsia="ja-JP"/>
              </w:rPr>
            </w:pPr>
            <w:r>
              <w:rPr>
                <w:sz w:val="26"/>
                <w:szCs w:val="26"/>
                <w:lang w:eastAsia="ja-JP"/>
              </w:rPr>
              <w:lastRenderedPageBreak/>
              <w:t>6,7,8</w:t>
            </w:r>
          </w:p>
        </w:tc>
        <w:tc>
          <w:tcPr>
            <w:tcW w:w="2835" w:type="dxa"/>
          </w:tcPr>
          <w:p w:rsidR="00171638" w:rsidRPr="00173253" w:rsidRDefault="00171638" w:rsidP="00BC7DA6">
            <w:pPr>
              <w:spacing w:line="276" w:lineRule="auto"/>
              <w:jc w:val="both"/>
              <w:rPr>
                <w:b/>
                <w:sz w:val="26"/>
                <w:szCs w:val="26"/>
              </w:rPr>
            </w:pPr>
            <w:r w:rsidRPr="00173253">
              <w:rPr>
                <w:b/>
                <w:sz w:val="26"/>
                <w:szCs w:val="26"/>
              </w:rPr>
              <w:t>Ch.3.Các giai đoạn triển khai quản lý dự án CNTT</w:t>
            </w:r>
          </w:p>
          <w:p w:rsidR="00171638" w:rsidRPr="00173253" w:rsidRDefault="00171638" w:rsidP="00BC7DA6">
            <w:pPr>
              <w:spacing w:line="320" w:lineRule="atLeast"/>
              <w:rPr>
                <w:sz w:val="26"/>
                <w:szCs w:val="26"/>
              </w:rPr>
            </w:pPr>
            <w:r w:rsidRPr="00173253">
              <w:rPr>
                <w:sz w:val="26"/>
                <w:szCs w:val="26"/>
                <w:lang w:val="it-IT"/>
              </w:rPr>
              <w:t>3.1 Xác định dự án. Lập kế hoạch dự án</w:t>
            </w:r>
          </w:p>
          <w:p w:rsidR="00171638" w:rsidRPr="00173253" w:rsidRDefault="00171638" w:rsidP="00BC7DA6">
            <w:pPr>
              <w:spacing w:line="320" w:lineRule="atLeast"/>
              <w:rPr>
                <w:sz w:val="26"/>
                <w:szCs w:val="26"/>
              </w:rPr>
            </w:pPr>
            <w:r w:rsidRPr="00173253">
              <w:rPr>
                <w:sz w:val="26"/>
                <w:szCs w:val="26"/>
                <w:lang w:val="it-IT"/>
              </w:rPr>
              <w:t>3.2 Triển khai dự án  Giám sát và đánh giá dự án</w:t>
            </w:r>
          </w:p>
          <w:p w:rsidR="00171638" w:rsidRPr="00173253" w:rsidRDefault="00171638" w:rsidP="00BC7DA6">
            <w:pPr>
              <w:spacing w:line="276" w:lineRule="auto"/>
              <w:jc w:val="both"/>
              <w:rPr>
                <w:sz w:val="26"/>
                <w:szCs w:val="26"/>
                <w:lang w:eastAsia="ja-JP"/>
              </w:rPr>
            </w:pPr>
            <w:r w:rsidRPr="00173253">
              <w:rPr>
                <w:sz w:val="26"/>
                <w:szCs w:val="26"/>
                <w:lang w:val="it-IT"/>
              </w:rPr>
              <w:t>3.3 Kết thúc dự án</w:t>
            </w:r>
          </w:p>
        </w:tc>
        <w:tc>
          <w:tcPr>
            <w:tcW w:w="710" w:type="dxa"/>
            <w:vAlign w:val="center"/>
          </w:tcPr>
          <w:p w:rsidR="00171638" w:rsidRPr="00173253" w:rsidRDefault="00171638" w:rsidP="00BC7DA6">
            <w:pPr>
              <w:spacing w:line="276" w:lineRule="auto"/>
              <w:jc w:val="center"/>
              <w:rPr>
                <w:sz w:val="26"/>
                <w:szCs w:val="26"/>
                <w:lang w:eastAsia="ja-JP"/>
              </w:rPr>
            </w:pPr>
            <w:r w:rsidRPr="00173253">
              <w:rPr>
                <w:sz w:val="26"/>
                <w:szCs w:val="26"/>
                <w:lang w:eastAsia="ja-JP"/>
              </w:rPr>
              <w:t>3</w:t>
            </w:r>
          </w:p>
        </w:tc>
        <w:tc>
          <w:tcPr>
            <w:tcW w:w="2977" w:type="dxa"/>
          </w:tcPr>
          <w:p w:rsidR="00171638" w:rsidRPr="00173253" w:rsidRDefault="00171638" w:rsidP="00BC7DA6">
            <w:pPr>
              <w:spacing w:line="276" w:lineRule="auto"/>
              <w:jc w:val="both"/>
              <w:rPr>
                <w:sz w:val="26"/>
                <w:szCs w:val="26"/>
              </w:rPr>
            </w:pPr>
            <w:r w:rsidRPr="00173253">
              <w:rPr>
                <w:sz w:val="26"/>
                <w:szCs w:val="26"/>
              </w:rPr>
              <w:t xml:space="preserve">Trình bày được năm giai đoạn phát triển và quản lý dự án CNTT.  </w:t>
            </w:r>
          </w:p>
          <w:p w:rsidR="00171638" w:rsidRPr="00173253" w:rsidRDefault="00171638" w:rsidP="00BC7DA6">
            <w:pPr>
              <w:spacing w:line="276" w:lineRule="auto"/>
              <w:jc w:val="both"/>
              <w:rPr>
                <w:sz w:val="26"/>
                <w:szCs w:val="26"/>
                <w:lang w:eastAsia="ja-JP"/>
              </w:rPr>
            </w:pPr>
            <w:r w:rsidRPr="00173253">
              <w:rPr>
                <w:sz w:val="26"/>
                <w:szCs w:val="26"/>
              </w:rPr>
              <w:t xml:space="preserve">Biết cách triển khai quản lý dự án CNTT  </w:t>
            </w:r>
          </w:p>
        </w:tc>
        <w:tc>
          <w:tcPr>
            <w:tcW w:w="993" w:type="dxa"/>
            <w:vAlign w:val="center"/>
          </w:tcPr>
          <w:p w:rsidR="00171638" w:rsidRPr="00173253" w:rsidRDefault="00171638" w:rsidP="00BC7DA6">
            <w:pPr>
              <w:spacing w:line="276" w:lineRule="auto"/>
              <w:jc w:val="center"/>
              <w:rPr>
                <w:sz w:val="26"/>
                <w:szCs w:val="26"/>
                <w:lang w:eastAsia="ja-JP"/>
              </w:rPr>
            </w:pPr>
            <w:r w:rsidRPr="00173253">
              <w:rPr>
                <w:sz w:val="26"/>
                <w:szCs w:val="26"/>
                <w:lang w:eastAsia="ja-JP"/>
              </w:rPr>
              <w:t>CLO2, CLO3</w:t>
            </w:r>
          </w:p>
        </w:tc>
        <w:tc>
          <w:tcPr>
            <w:tcW w:w="1274" w:type="dxa"/>
          </w:tcPr>
          <w:p w:rsidR="00171638" w:rsidRPr="00173253" w:rsidRDefault="00171638" w:rsidP="00BC7DA6">
            <w:pPr>
              <w:spacing w:line="276" w:lineRule="auto"/>
              <w:rPr>
                <w:rFonts w:ascii="12" w:hAnsi="12"/>
                <w:sz w:val="26"/>
                <w:szCs w:val="26"/>
              </w:rPr>
            </w:pPr>
            <w:r w:rsidRPr="00173253">
              <w:rPr>
                <w:rFonts w:ascii="12" w:hAnsi="12"/>
                <w:sz w:val="26"/>
                <w:szCs w:val="26"/>
              </w:rPr>
              <w:t>GV trình bày, hướng dẫn</w:t>
            </w:r>
          </w:p>
          <w:p w:rsidR="00171638" w:rsidRPr="00173253" w:rsidRDefault="00171638" w:rsidP="00BC7DA6">
            <w:pPr>
              <w:spacing w:line="276" w:lineRule="auto"/>
              <w:rPr>
                <w:rFonts w:ascii="12" w:hAnsi="12"/>
                <w:sz w:val="26"/>
                <w:szCs w:val="26"/>
              </w:rPr>
            </w:pPr>
            <w:r w:rsidRPr="00173253">
              <w:rPr>
                <w:rFonts w:ascii="12" w:hAnsi="12"/>
                <w:sz w:val="26"/>
                <w:szCs w:val="26"/>
              </w:rPr>
              <w:t>SV lắng nghe, thực hiện</w:t>
            </w:r>
          </w:p>
          <w:p w:rsidR="00171638" w:rsidRPr="00173253" w:rsidRDefault="00171638" w:rsidP="00BC7DA6">
            <w:pPr>
              <w:spacing w:line="276" w:lineRule="auto"/>
              <w:rPr>
                <w:bCs/>
                <w:sz w:val="26"/>
                <w:szCs w:val="26"/>
              </w:rPr>
            </w:pPr>
          </w:p>
        </w:tc>
      </w:tr>
      <w:tr w:rsidR="00171638" w:rsidRPr="00173253" w:rsidTr="00BC7DA6">
        <w:trPr>
          <w:trHeight w:val="1420"/>
        </w:trPr>
        <w:tc>
          <w:tcPr>
            <w:tcW w:w="675" w:type="dxa"/>
            <w:vAlign w:val="center"/>
          </w:tcPr>
          <w:p w:rsidR="00171638" w:rsidRPr="00173253" w:rsidRDefault="00171638" w:rsidP="00BC7DA6">
            <w:pPr>
              <w:spacing w:line="276" w:lineRule="auto"/>
              <w:jc w:val="center"/>
              <w:rPr>
                <w:sz w:val="26"/>
                <w:szCs w:val="26"/>
                <w:lang w:eastAsia="ja-JP"/>
              </w:rPr>
            </w:pPr>
            <w:r>
              <w:rPr>
                <w:sz w:val="26"/>
                <w:szCs w:val="26"/>
                <w:lang w:eastAsia="ja-JP"/>
              </w:rPr>
              <w:t>9,10,11</w:t>
            </w:r>
          </w:p>
        </w:tc>
        <w:tc>
          <w:tcPr>
            <w:tcW w:w="2835" w:type="dxa"/>
          </w:tcPr>
          <w:p w:rsidR="00171638" w:rsidRPr="00173253" w:rsidRDefault="00171638" w:rsidP="00BC7DA6">
            <w:pPr>
              <w:keepNext/>
              <w:keepLines/>
              <w:widowControl w:val="0"/>
              <w:spacing w:line="276" w:lineRule="auto"/>
              <w:jc w:val="both"/>
              <w:rPr>
                <w:b/>
                <w:sz w:val="26"/>
                <w:szCs w:val="26"/>
              </w:rPr>
            </w:pPr>
            <w:r w:rsidRPr="00173253">
              <w:rPr>
                <w:b/>
                <w:sz w:val="26"/>
                <w:szCs w:val="26"/>
              </w:rPr>
              <w:t>Ch.4. Quản lý nguồn lực</w:t>
            </w:r>
          </w:p>
          <w:p w:rsidR="00171638" w:rsidRPr="00173253" w:rsidRDefault="00171638" w:rsidP="00BC7DA6">
            <w:pPr>
              <w:spacing w:line="320" w:lineRule="atLeast"/>
              <w:rPr>
                <w:sz w:val="26"/>
                <w:szCs w:val="26"/>
                <w:lang w:val="it-IT"/>
              </w:rPr>
            </w:pPr>
            <w:r w:rsidRPr="00173253">
              <w:rPr>
                <w:sz w:val="26"/>
                <w:szCs w:val="26"/>
                <w:lang w:val="it-IT"/>
              </w:rPr>
              <w:t>4.1 Giám đốc dự án CNTT (</w:t>
            </w:r>
            <w:r w:rsidRPr="00173253">
              <w:rPr>
                <w:i/>
                <w:sz w:val="26"/>
                <w:szCs w:val="26"/>
                <w:lang w:val="it-IT"/>
              </w:rPr>
              <w:t>CIO</w:t>
            </w:r>
            <w:r w:rsidRPr="00173253">
              <w:rPr>
                <w:sz w:val="26"/>
                <w:szCs w:val="26"/>
                <w:lang w:val="it-IT"/>
              </w:rPr>
              <w:t>).</w:t>
            </w:r>
          </w:p>
          <w:p w:rsidR="00171638" w:rsidRPr="00173253" w:rsidRDefault="00171638" w:rsidP="00BC7DA6">
            <w:pPr>
              <w:spacing w:line="320" w:lineRule="atLeast"/>
              <w:rPr>
                <w:sz w:val="26"/>
                <w:szCs w:val="26"/>
                <w:lang w:val="it-IT"/>
              </w:rPr>
            </w:pPr>
            <w:r w:rsidRPr="00173253">
              <w:rPr>
                <w:sz w:val="26"/>
                <w:szCs w:val="26"/>
                <w:lang w:val="it-IT"/>
              </w:rPr>
              <w:t>4.2 Nhóm dự án và làm việc theo nhóm.</w:t>
            </w:r>
          </w:p>
          <w:p w:rsidR="00171638" w:rsidRPr="00173253" w:rsidRDefault="00171638" w:rsidP="00BC7DA6">
            <w:pPr>
              <w:spacing w:line="320" w:lineRule="atLeast"/>
              <w:rPr>
                <w:sz w:val="26"/>
                <w:szCs w:val="26"/>
                <w:lang w:val="it-IT"/>
              </w:rPr>
            </w:pPr>
            <w:r w:rsidRPr="00173253">
              <w:rPr>
                <w:sz w:val="26"/>
                <w:szCs w:val="26"/>
                <w:lang w:val="it-IT"/>
              </w:rPr>
              <w:t>4.3 Quản lý thời gian.</w:t>
            </w:r>
          </w:p>
          <w:p w:rsidR="00171638" w:rsidRPr="00173253" w:rsidRDefault="00171638" w:rsidP="00BC7DA6">
            <w:pPr>
              <w:keepNext/>
              <w:keepLines/>
              <w:widowControl w:val="0"/>
              <w:spacing w:line="276" w:lineRule="auto"/>
              <w:jc w:val="both"/>
              <w:rPr>
                <w:b/>
                <w:sz w:val="26"/>
                <w:szCs w:val="26"/>
              </w:rPr>
            </w:pPr>
            <w:r w:rsidRPr="00173253">
              <w:rPr>
                <w:sz w:val="26"/>
                <w:szCs w:val="26"/>
                <w:lang w:val="it-IT"/>
              </w:rPr>
              <w:t>4.4 Quản lý tài chín</w:t>
            </w:r>
          </w:p>
        </w:tc>
        <w:tc>
          <w:tcPr>
            <w:tcW w:w="710" w:type="dxa"/>
            <w:vAlign w:val="center"/>
          </w:tcPr>
          <w:p w:rsidR="00171638" w:rsidRPr="00173253" w:rsidRDefault="00171638" w:rsidP="00BC7DA6">
            <w:pPr>
              <w:spacing w:line="276" w:lineRule="auto"/>
              <w:jc w:val="center"/>
              <w:rPr>
                <w:sz w:val="26"/>
                <w:szCs w:val="26"/>
                <w:lang w:eastAsia="ja-JP"/>
              </w:rPr>
            </w:pPr>
            <w:r w:rsidRPr="00173253">
              <w:rPr>
                <w:sz w:val="26"/>
                <w:szCs w:val="26"/>
                <w:lang w:eastAsia="ja-JP"/>
              </w:rPr>
              <w:t>3</w:t>
            </w:r>
          </w:p>
        </w:tc>
        <w:tc>
          <w:tcPr>
            <w:tcW w:w="2977" w:type="dxa"/>
          </w:tcPr>
          <w:p w:rsidR="00171638" w:rsidRPr="00173253" w:rsidRDefault="00171638" w:rsidP="00BC7DA6">
            <w:pPr>
              <w:spacing w:line="276" w:lineRule="auto"/>
              <w:jc w:val="both"/>
              <w:rPr>
                <w:sz w:val="26"/>
                <w:szCs w:val="26"/>
                <w:lang w:eastAsia="ja-JP"/>
              </w:rPr>
            </w:pPr>
            <w:r w:rsidRPr="00173253">
              <w:rPr>
                <w:sz w:val="26"/>
                <w:szCs w:val="26"/>
              </w:rPr>
              <w:t>Trình bày được  phương pháp quản lý thời gian và quản lý nguồn lực trong các dự án CNTT. Ứng dụng được các công cụ quản lý thời gian của dự án: Gantt Chart và PERT Chart, MS Project</w:t>
            </w:r>
          </w:p>
        </w:tc>
        <w:tc>
          <w:tcPr>
            <w:tcW w:w="993" w:type="dxa"/>
            <w:vAlign w:val="center"/>
          </w:tcPr>
          <w:p w:rsidR="00171638" w:rsidRPr="00173253" w:rsidRDefault="00171638" w:rsidP="00BC7DA6">
            <w:pPr>
              <w:spacing w:line="276" w:lineRule="auto"/>
              <w:jc w:val="center"/>
              <w:rPr>
                <w:sz w:val="26"/>
                <w:szCs w:val="26"/>
                <w:lang w:eastAsia="ja-JP"/>
              </w:rPr>
            </w:pPr>
            <w:r w:rsidRPr="00173253">
              <w:rPr>
                <w:sz w:val="26"/>
                <w:szCs w:val="26"/>
                <w:lang w:eastAsia="ja-JP"/>
              </w:rPr>
              <w:t>CLO2, CLO3</w:t>
            </w:r>
          </w:p>
        </w:tc>
        <w:tc>
          <w:tcPr>
            <w:tcW w:w="1274" w:type="dxa"/>
          </w:tcPr>
          <w:p w:rsidR="00171638" w:rsidRPr="00173253" w:rsidRDefault="00171638" w:rsidP="00BC7DA6">
            <w:pPr>
              <w:spacing w:line="276" w:lineRule="auto"/>
              <w:jc w:val="both"/>
              <w:rPr>
                <w:bCs/>
                <w:sz w:val="26"/>
                <w:szCs w:val="26"/>
              </w:rPr>
            </w:pPr>
            <w:r w:rsidRPr="00173253">
              <w:rPr>
                <w:bCs/>
                <w:sz w:val="26"/>
                <w:szCs w:val="26"/>
              </w:rPr>
              <w:t>Kiểm tra</w:t>
            </w:r>
          </w:p>
          <w:p w:rsidR="00171638" w:rsidRPr="00173253" w:rsidRDefault="00171638" w:rsidP="00BC7DA6">
            <w:pPr>
              <w:spacing w:line="276" w:lineRule="auto"/>
              <w:jc w:val="both"/>
              <w:rPr>
                <w:bCs/>
                <w:sz w:val="26"/>
                <w:szCs w:val="26"/>
              </w:rPr>
            </w:pPr>
            <w:r w:rsidRPr="00173253">
              <w:rPr>
                <w:bCs/>
                <w:sz w:val="26"/>
                <w:szCs w:val="26"/>
              </w:rPr>
              <w:t>SV trình bày về chủ đề theo phân công nhóm - GV hỏi thêm và đánh giá.</w:t>
            </w:r>
          </w:p>
        </w:tc>
      </w:tr>
      <w:tr w:rsidR="00171638" w:rsidRPr="00173253" w:rsidTr="00BC7DA6">
        <w:trPr>
          <w:trHeight w:val="1420"/>
        </w:trPr>
        <w:tc>
          <w:tcPr>
            <w:tcW w:w="675" w:type="dxa"/>
            <w:vAlign w:val="center"/>
          </w:tcPr>
          <w:p w:rsidR="00171638" w:rsidRPr="00173253" w:rsidRDefault="00171638" w:rsidP="00BC7DA6">
            <w:pPr>
              <w:spacing w:line="276" w:lineRule="auto"/>
              <w:jc w:val="center"/>
              <w:rPr>
                <w:sz w:val="26"/>
                <w:szCs w:val="26"/>
                <w:lang w:eastAsia="ja-JP"/>
              </w:rPr>
            </w:pPr>
            <w:r>
              <w:rPr>
                <w:sz w:val="26"/>
                <w:szCs w:val="26"/>
                <w:lang w:eastAsia="ja-JP"/>
              </w:rPr>
              <w:t>12,13</w:t>
            </w:r>
          </w:p>
        </w:tc>
        <w:tc>
          <w:tcPr>
            <w:tcW w:w="2835" w:type="dxa"/>
          </w:tcPr>
          <w:p w:rsidR="00171638" w:rsidRPr="00173253" w:rsidRDefault="00171638" w:rsidP="00BC7DA6">
            <w:pPr>
              <w:spacing w:line="320" w:lineRule="atLeast"/>
              <w:rPr>
                <w:sz w:val="26"/>
                <w:szCs w:val="26"/>
              </w:rPr>
            </w:pPr>
            <w:r w:rsidRPr="00173253">
              <w:rPr>
                <w:sz w:val="26"/>
                <w:szCs w:val="26"/>
              </w:rPr>
              <w:t>Ch.5.Quản trị rủi dự án CNTT</w:t>
            </w:r>
          </w:p>
          <w:p w:rsidR="00171638" w:rsidRPr="00173253" w:rsidRDefault="00171638" w:rsidP="00BC7DA6">
            <w:pPr>
              <w:spacing w:line="320" w:lineRule="atLeast"/>
              <w:rPr>
                <w:sz w:val="26"/>
                <w:szCs w:val="26"/>
                <w:lang w:val="it-IT"/>
              </w:rPr>
            </w:pPr>
            <w:r w:rsidRPr="00173253">
              <w:rPr>
                <w:sz w:val="26"/>
                <w:szCs w:val="26"/>
                <w:lang w:val="it-IT"/>
              </w:rPr>
              <w:t>5.1 Nhận diện rủi ro trong các dự án CNTT.</w:t>
            </w:r>
          </w:p>
          <w:p w:rsidR="00171638" w:rsidRPr="00173253" w:rsidRDefault="00171638" w:rsidP="00BC7DA6">
            <w:pPr>
              <w:spacing w:line="320" w:lineRule="atLeast"/>
              <w:rPr>
                <w:sz w:val="26"/>
                <w:szCs w:val="26"/>
                <w:lang w:val="it-IT"/>
              </w:rPr>
            </w:pPr>
            <w:r w:rsidRPr="00173253">
              <w:rPr>
                <w:sz w:val="26"/>
                <w:szCs w:val="26"/>
                <w:lang w:val="it-IT"/>
              </w:rPr>
              <w:t>5.2 Phân tích rủi ro</w:t>
            </w:r>
          </w:p>
          <w:p w:rsidR="00171638" w:rsidRPr="00173253" w:rsidRDefault="00171638" w:rsidP="00BC7DA6">
            <w:pPr>
              <w:spacing w:line="320" w:lineRule="atLeast"/>
              <w:rPr>
                <w:sz w:val="26"/>
                <w:szCs w:val="26"/>
                <w:lang w:val="it-IT"/>
              </w:rPr>
            </w:pPr>
            <w:r w:rsidRPr="00173253">
              <w:rPr>
                <w:sz w:val="26"/>
                <w:szCs w:val="26"/>
                <w:lang w:val="it-IT"/>
              </w:rPr>
              <w:t>5.3 Kiểm soát rủi ro</w:t>
            </w:r>
          </w:p>
          <w:p w:rsidR="00171638" w:rsidRPr="00173253" w:rsidRDefault="00171638" w:rsidP="00BC7DA6">
            <w:pPr>
              <w:keepNext/>
              <w:keepLines/>
              <w:widowControl w:val="0"/>
              <w:spacing w:line="276" w:lineRule="auto"/>
              <w:jc w:val="both"/>
              <w:rPr>
                <w:sz w:val="26"/>
                <w:szCs w:val="26"/>
              </w:rPr>
            </w:pPr>
          </w:p>
        </w:tc>
        <w:tc>
          <w:tcPr>
            <w:tcW w:w="710" w:type="dxa"/>
            <w:vAlign w:val="center"/>
          </w:tcPr>
          <w:p w:rsidR="00171638" w:rsidRPr="00173253" w:rsidRDefault="00171638" w:rsidP="00BC7DA6">
            <w:pPr>
              <w:spacing w:line="276" w:lineRule="auto"/>
              <w:jc w:val="center"/>
              <w:rPr>
                <w:sz w:val="26"/>
                <w:szCs w:val="26"/>
                <w:lang w:eastAsia="ja-JP"/>
              </w:rPr>
            </w:pPr>
            <w:r w:rsidRPr="00173253">
              <w:rPr>
                <w:sz w:val="26"/>
                <w:szCs w:val="26"/>
                <w:lang w:eastAsia="ja-JP"/>
              </w:rPr>
              <w:t>3</w:t>
            </w:r>
          </w:p>
        </w:tc>
        <w:tc>
          <w:tcPr>
            <w:tcW w:w="2977" w:type="dxa"/>
          </w:tcPr>
          <w:p w:rsidR="00171638" w:rsidRPr="00173253" w:rsidRDefault="00171638" w:rsidP="00BC7DA6">
            <w:pPr>
              <w:keepNext/>
              <w:keepLines/>
              <w:widowControl w:val="0"/>
              <w:tabs>
                <w:tab w:val="left" w:pos="540"/>
              </w:tabs>
              <w:spacing w:line="276" w:lineRule="auto"/>
              <w:jc w:val="both"/>
              <w:rPr>
                <w:sz w:val="26"/>
                <w:szCs w:val="26"/>
                <w:lang w:val="nb-NO"/>
              </w:rPr>
            </w:pPr>
            <w:r w:rsidRPr="00173253">
              <w:rPr>
                <w:sz w:val="26"/>
                <w:szCs w:val="26"/>
              </w:rPr>
              <w:t>Biết cách quản trị rủi ro trong các dự án CNTT bằng việc phân tích được các  rủi ro tiềm ẩn, có khả năng nhận diện, phân loại và xủ lý các rủi ro trong quá trình quản lý dự án CNTT</w:t>
            </w:r>
          </w:p>
        </w:tc>
        <w:tc>
          <w:tcPr>
            <w:tcW w:w="993" w:type="dxa"/>
            <w:vAlign w:val="center"/>
          </w:tcPr>
          <w:p w:rsidR="00171638" w:rsidRPr="00173253" w:rsidRDefault="00171638" w:rsidP="00BC7DA6">
            <w:pPr>
              <w:spacing w:line="276" w:lineRule="auto"/>
              <w:jc w:val="center"/>
              <w:rPr>
                <w:sz w:val="26"/>
                <w:szCs w:val="26"/>
                <w:lang w:eastAsia="ja-JP"/>
              </w:rPr>
            </w:pPr>
            <w:r w:rsidRPr="00173253">
              <w:rPr>
                <w:sz w:val="26"/>
                <w:szCs w:val="26"/>
                <w:lang w:eastAsia="ja-JP"/>
              </w:rPr>
              <w:t>CLO2</w:t>
            </w:r>
          </w:p>
        </w:tc>
        <w:tc>
          <w:tcPr>
            <w:tcW w:w="1274" w:type="dxa"/>
          </w:tcPr>
          <w:p w:rsidR="00171638" w:rsidRPr="00173253" w:rsidRDefault="00171638" w:rsidP="00BC7DA6">
            <w:pPr>
              <w:spacing w:line="276" w:lineRule="auto"/>
              <w:rPr>
                <w:bCs/>
                <w:sz w:val="26"/>
                <w:szCs w:val="26"/>
              </w:rPr>
            </w:pPr>
          </w:p>
          <w:p w:rsidR="00171638" w:rsidRPr="00173253" w:rsidRDefault="00171638" w:rsidP="00BC7DA6">
            <w:pPr>
              <w:spacing w:line="276" w:lineRule="auto"/>
              <w:rPr>
                <w:rFonts w:ascii="12" w:hAnsi="12"/>
                <w:sz w:val="26"/>
                <w:szCs w:val="26"/>
              </w:rPr>
            </w:pPr>
            <w:r w:rsidRPr="00173253">
              <w:rPr>
                <w:rFonts w:ascii="12" w:hAnsi="12"/>
                <w:sz w:val="26"/>
                <w:szCs w:val="26"/>
              </w:rPr>
              <w:t>GV trình bày, hướng dẫn</w:t>
            </w:r>
          </w:p>
          <w:p w:rsidR="00171638" w:rsidRPr="00173253" w:rsidRDefault="00171638" w:rsidP="00BC7DA6">
            <w:pPr>
              <w:spacing w:line="276" w:lineRule="auto"/>
              <w:rPr>
                <w:rFonts w:ascii="12" w:hAnsi="12"/>
                <w:sz w:val="26"/>
                <w:szCs w:val="26"/>
              </w:rPr>
            </w:pPr>
            <w:r w:rsidRPr="00173253">
              <w:rPr>
                <w:rFonts w:ascii="12" w:hAnsi="12"/>
                <w:sz w:val="26"/>
                <w:szCs w:val="26"/>
              </w:rPr>
              <w:t>SV lắng nghe, thực hiện</w:t>
            </w:r>
          </w:p>
          <w:p w:rsidR="00171638" w:rsidRPr="00173253" w:rsidRDefault="00171638" w:rsidP="00BC7DA6">
            <w:pPr>
              <w:spacing w:line="276" w:lineRule="auto"/>
              <w:rPr>
                <w:bCs/>
                <w:sz w:val="26"/>
                <w:szCs w:val="26"/>
              </w:rPr>
            </w:pPr>
          </w:p>
        </w:tc>
      </w:tr>
      <w:tr w:rsidR="00171638" w:rsidRPr="00173253" w:rsidTr="00BC7DA6">
        <w:trPr>
          <w:trHeight w:val="1420"/>
        </w:trPr>
        <w:tc>
          <w:tcPr>
            <w:tcW w:w="675" w:type="dxa"/>
            <w:vAlign w:val="center"/>
          </w:tcPr>
          <w:p w:rsidR="00171638" w:rsidRPr="00173253" w:rsidRDefault="00171638" w:rsidP="00BC7DA6">
            <w:pPr>
              <w:spacing w:line="276" w:lineRule="auto"/>
              <w:jc w:val="center"/>
              <w:rPr>
                <w:sz w:val="26"/>
                <w:szCs w:val="26"/>
                <w:lang w:eastAsia="ja-JP"/>
              </w:rPr>
            </w:pPr>
            <w:r>
              <w:rPr>
                <w:sz w:val="26"/>
                <w:szCs w:val="26"/>
                <w:lang w:eastAsia="ja-JP"/>
              </w:rPr>
              <w:t>14,15</w:t>
            </w:r>
          </w:p>
        </w:tc>
        <w:tc>
          <w:tcPr>
            <w:tcW w:w="2835" w:type="dxa"/>
          </w:tcPr>
          <w:p w:rsidR="00171638" w:rsidRPr="00173253" w:rsidRDefault="00171638" w:rsidP="00BC7DA6">
            <w:pPr>
              <w:rPr>
                <w:sz w:val="26"/>
                <w:szCs w:val="26"/>
              </w:rPr>
            </w:pPr>
            <w:r w:rsidRPr="00173253">
              <w:rPr>
                <w:sz w:val="26"/>
                <w:szCs w:val="26"/>
              </w:rPr>
              <w:t xml:space="preserve">Ch.6.Hoạt động đấu thầu trong các dự án CNTT. </w:t>
            </w:r>
          </w:p>
          <w:p w:rsidR="00171638" w:rsidRPr="00173253" w:rsidRDefault="00171638" w:rsidP="00BC7DA6">
            <w:pPr>
              <w:rPr>
                <w:sz w:val="26"/>
                <w:szCs w:val="26"/>
              </w:rPr>
            </w:pPr>
            <w:r w:rsidRPr="00173253">
              <w:rPr>
                <w:sz w:val="26"/>
                <w:szCs w:val="26"/>
              </w:rPr>
              <w:t>6.1 Khái niệm mời thầu và đấu thầu dự án CNTT.</w:t>
            </w:r>
          </w:p>
          <w:p w:rsidR="00171638" w:rsidRPr="00173253" w:rsidRDefault="00171638" w:rsidP="00BC7DA6">
            <w:pPr>
              <w:rPr>
                <w:sz w:val="26"/>
                <w:szCs w:val="26"/>
              </w:rPr>
            </w:pPr>
            <w:r w:rsidRPr="00173253">
              <w:rPr>
                <w:sz w:val="26"/>
                <w:szCs w:val="26"/>
              </w:rPr>
              <w:lastRenderedPageBreak/>
              <w:t>6.2 Các quy tắc mời thầu và đấu thầu dự án CNTT.</w:t>
            </w:r>
          </w:p>
          <w:p w:rsidR="00171638" w:rsidRPr="00173253" w:rsidRDefault="00171638" w:rsidP="00BC7DA6">
            <w:pPr>
              <w:rPr>
                <w:sz w:val="26"/>
                <w:szCs w:val="26"/>
              </w:rPr>
            </w:pPr>
            <w:r w:rsidRPr="00173253">
              <w:rPr>
                <w:sz w:val="26"/>
                <w:szCs w:val="26"/>
              </w:rPr>
              <w:t>6.3 Các tiêu chí lựa chọn nhà thầu dự án CNTT.</w:t>
            </w:r>
          </w:p>
        </w:tc>
        <w:tc>
          <w:tcPr>
            <w:tcW w:w="710" w:type="dxa"/>
            <w:vAlign w:val="center"/>
          </w:tcPr>
          <w:p w:rsidR="00171638" w:rsidRPr="00173253" w:rsidRDefault="00171638" w:rsidP="00BC7DA6">
            <w:pPr>
              <w:spacing w:line="276" w:lineRule="auto"/>
              <w:jc w:val="center"/>
              <w:rPr>
                <w:sz w:val="26"/>
                <w:szCs w:val="26"/>
                <w:lang w:eastAsia="ja-JP"/>
              </w:rPr>
            </w:pPr>
            <w:r w:rsidRPr="00173253">
              <w:rPr>
                <w:sz w:val="26"/>
                <w:szCs w:val="26"/>
                <w:lang w:eastAsia="ja-JP"/>
              </w:rPr>
              <w:lastRenderedPageBreak/>
              <w:t>3</w:t>
            </w:r>
          </w:p>
        </w:tc>
        <w:tc>
          <w:tcPr>
            <w:tcW w:w="2977" w:type="dxa"/>
          </w:tcPr>
          <w:p w:rsidR="00171638" w:rsidRPr="00173253" w:rsidRDefault="00171638" w:rsidP="00BC7DA6">
            <w:pPr>
              <w:spacing w:line="276" w:lineRule="auto"/>
              <w:jc w:val="both"/>
              <w:rPr>
                <w:sz w:val="26"/>
                <w:szCs w:val="26"/>
                <w:lang w:eastAsia="ja-JP"/>
              </w:rPr>
            </w:pPr>
            <w:r w:rsidRPr="00173253">
              <w:rPr>
                <w:sz w:val="26"/>
                <w:szCs w:val="26"/>
              </w:rPr>
              <w:t xml:space="preserve">Trình bày được một số vấn đề kỹ thuật trong việc tổ chức và tham gia đấu thầu các dự án CNTT, trên cơ sở Luật đấu thầu </w:t>
            </w:r>
            <w:r w:rsidRPr="00173253">
              <w:rPr>
                <w:sz w:val="26"/>
                <w:szCs w:val="26"/>
              </w:rPr>
              <w:lastRenderedPageBreak/>
              <w:t>và Luật CNTT.</w:t>
            </w:r>
          </w:p>
        </w:tc>
        <w:tc>
          <w:tcPr>
            <w:tcW w:w="993" w:type="dxa"/>
            <w:vAlign w:val="center"/>
          </w:tcPr>
          <w:p w:rsidR="00171638" w:rsidRPr="00173253" w:rsidRDefault="00171638" w:rsidP="00BC7DA6">
            <w:pPr>
              <w:spacing w:line="276" w:lineRule="auto"/>
              <w:jc w:val="center"/>
              <w:rPr>
                <w:sz w:val="26"/>
                <w:szCs w:val="26"/>
                <w:lang w:eastAsia="ja-JP"/>
              </w:rPr>
            </w:pPr>
            <w:r w:rsidRPr="00173253">
              <w:rPr>
                <w:sz w:val="26"/>
                <w:szCs w:val="26"/>
                <w:lang w:eastAsia="ja-JP"/>
              </w:rPr>
              <w:lastRenderedPageBreak/>
              <w:t>CLO4</w:t>
            </w:r>
          </w:p>
        </w:tc>
        <w:tc>
          <w:tcPr>
            <w:tcW w:w="1274" w:type="dxa"/>
          </w:tcPr>
          <w:p w:rsidR="00171638" w:rsidRPr="00173253" w:rsidRDefault="00171638" w:rsidP="00BC7DA6">
            <w:pPr>
              <w:spacing w:line="276" w:lineRule="auto"/>
              <w:rPr>
                <w:bCs/>
                <w:sz w:val="26"/>
                <w:szCs w:val="26"/>
              </w:rPr>
            </w:pPr>
          </w:p>
          <w:p w:rsidR="00171638" w:rsidRPr="00173253" w:rsidRDefault="00171638" w:rsidP="00BC7DA6">
            <w:pPr>
              <w:spacing w:line="276" w:lineRule="auto"/>
              <w:rPr>
                <w:rFonts w:ascii="12" w:hAnsi="12"/>
                <w:sz w:val="26"/>
                <w:szCs w:val="26"/>
              </w:rPr>
            </w:pPr>
            <w:r w:rsidRPr="00173253">
              <w:rPr>
                <w:rFonts w:ascii="12" w:hAnsi="12"/>
                <w:sz w:val="26"/>
                <w:szCs w:val="26"/>
              </w:rPr>
              <w:t>GV trình bày, hướng dẫn</w:t>
            </w:r>
          </w:p>
          <w:p w:rsidR="00171638" w:rsidRPr="00173253" w:rsidRDefault="00171638" w:rsidP="00BC7DA6">
            <w:pPr>
              <w:spacing w:line="276" w:lineRule="auto"/>
              <w:rPr>
                <w:rFonts w:ascii="12" w:hAnsi="12"/>
                <w:sz w:val="26"/>
                <w:szCs w:val="26"/>
              </w:rPr>
            </w:pPr>
            <w:r w:rsidRPr="00173253">
              <w:rPr>
                <w:rFonts w:ascii="12" w:hAnsi="12"/>
                <w:sz w:val="26"/>
                <w:szCs w:val="26"/>
              </w:rPr>
              <w:lastRenderedPageBreak/>
              <w:t>SV lắng nghe, thực hiện</w:t>
            </w:r>
          </w:p>
          <w:p w:rsidR="00171638" w:rsidRPr="00173253" w:rsidRDefault="00171638" w:rsidP="00BC7DA6">
            <w:pPr>
              <w:spacing w:line="276" w:lineRule="auto"/>
              <w:rPr>
                <w:bCs/>
                <w:sz w:val="26"/>
                <w:szCs w:val="26"/>
              </w:rPr>
            </w:pPr>
          </w:p>
        </w:tc>
      </w:tr>
    </w:tbl>
    <w:p w:rsidR="00171638" w:rsidRPr="00173253" w:rsidRDefault="00171638" w:rsidP="00BC7DA6">
      <w:pPr>
        <w:jc w:val="both"/>
        <w:outlineLvl w:val="0"/>
        <w:rPr>
          <w:bCs/>
        </w:rPr>
      </w:pPr>
      <w:r w:rsidRPr="00173253">
        <w:rPr>
          <w:bCs/>
        </w:rPr>
        <w:lastRenderedPageBreak/>
        <w:t>(*) Giới thiệu học phần: Vị trí, vai trò của học phần trong CTĐT của ngành; CO, CLO, nội dung học phần, các hình thức, trọng số, tiêu chí, biểu điểm các bài kiểm tra, …</w:t>
      </w:r>
    </w:p>
    <w:p w:rsidR="00171638" w:rsidRPr="00173253" w:rsidRDefault="00171638" w:rsidP="00BC7DA6">
      <w:pPr>
        <w:outlineLvl w:val="0"/>
        <w:rPr>
          <w:b/>
          <w:bCs/>
        </w:rPr>
      </w:pPr>
      <w:r w:rsidRPr="00173253">
        <w:rPr>
          <w:b/>
          <w:bCs/>
        </w:rPr>
        <w:t>8. Đánh giá học phần</w:t>
      </w:r>
    </w:p>
    <w:p w:rsidR="00171638" w:rsidRPr="00173253" w:rsidRDefault="00171638" w:rsidP="00BC7DA6">
      <w:pPr>
        <w:rPr>
          <w:b/>
          <w:bCs/>
        </w:rPr>
      </w:pPr>
      <w:r w:rsidRPr="00173253">
        <w:rPr>
          <w:b/>
          <w:i/>
        </w:rPr>
        <w:t xml:space="preserve">8.1. </w:t>
      </w:r>
      <w:r w:rsidRPr="00173253">
        <w:rPr>
          <w:b/>
          <w:i/>
          <w:lang w:val="vi-VN"/>
        </w:rPr>
        <w:t xml:space="preserve">Phương pháp, hình thức kiểm tra - đánh giá </w:t>
      </w:r>
    </w:p>
    <w:p w:rsidR="00171638" w:rsidRPr="00173253" w:rsidRDefault="00171638" w:rsidP="00BC7DA6">
      <w:pPr>
        <w:pStyle w:val="ListParagraph"/>
        <w:spacing w:line="276" w:lineRule="auto"/>
        <w:jc w:val="center"/>
        <w:rPr>
          <w:b/>
          <w:sz w:val="26"/>
          <w:szCs w:val="26"/>
          <w:lang w:val="vi-VN"/>
        </w:rPr>
      </w:pPr>
      <w:r w:rsidRPr="00173253">
        <w:rPr>
          <w:b/>
          <w:bCs/>
          <w:sz w:val="26"/>
          <w:szCs w:val="26"/>
          <w:lang w:val="vi-VN"/>
        </w:rPr>
        <w:t xml:space="preserve">Bảng </w:t>
      </w:r>
      <w:r w:rsidRPr="00173253">
        <w:rPr>
          <w:b/>
          <w:bCs/>
          <w:sz w:val="26"/>
          <w:szCs w:val="26"/>
        </w:rPr>
        <w:t>4</w:t>
      </w:r>
      <w:r w:rsidRPr="00173253">
        <w:rPr>
          <w:b/>
          <w:bCs/>
          <w:sz w:val="26"/>
          <w:szCs w:val="26"/>
          <w:lang w:val="vi-VN"/>
        </w:rPr>
        <w:t xml:space="preserve">. </w:t>
      </w:r>
      <w:r w:rsidRPr="00173253">
        <w:rPr>
          <w:b/>
          <w:sz w:val="26"/>
          <w:szCs w:val="26"/>
        </w:rPr>
        <w:t>K</w:t>
      </w:r>
      <w:r w:rsidRPr="00173253">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171638" w:rsidRPr="00173253" w:rsidTr="00BC7DA6">
        <w:trPr>
          <w:trHeight w:val="541"/>
          <w:tblHeader/>
          <w:jc w:val="center"/>
        </w:trPr>
        <w:tc>
          <w:tcPr>
            <w:tcW w:w="1361" w:type="dxa"/>
            <w:vAlign w:val="center"/>
          </w:tcPr>
          <w:p w:rsidR="00171638" w:rsidRPr="00173253" w:rsidRDefault="00171638" w:rsidP="00BC7DA6">
            <w:pPr>
              <w:spacing w:line="276" w:lineRule="auto"/>
              <w:ind w:left="57" w:right="57"/>
              <w:jc w:val="center"/>
              <w:rPr>
                <w:b/>
                <w:bCs/>
                <w:sz w:val="26"/>
                <w:szCs w:val="26"/>
                <w:lang w:val="pt-BR"/>
              </w:rPr>
            </w:pPr>
            <w:r w:rsidRPr="00173253">
              <w:rPr>
                <w:b/>
                <w:bCs/>
                <w:sz w:val="26"/>
                <w:szCs w:val="26"/>
                <w:lang w:val="pt-BR"/>
              </w:rPr>
              <w:t>Thành phần, tên bài đánh giá</w:t>
            </w:r>
          </w:p>
        </w:tc>
        <w:tc>
          <w:tcPr>
            <w:tcW w:w="907" w:type="dxa"/>
            <w:vAlign w:val="center"/>
          </w:tcPr>
          <w:p w:rsidR="00171638" w:rsidRPr="00173253" w:rsidRDefault="00171638" w:rsidP="00BC7DA6">
            <w:pPr>
              <w:spacing w:line="276" w:lineRule="auto"/>
              <w:ind w:left="57" w:right="57"/>
              <w:jc w:val="center"/>
              <w:rPr>
                <w:b/>
                <w:bCs/>
                <w:sz w:val="26"/>
                <w:szCs w:val="26"/>
              </w:rPr>
            </w:pPr>
            <w:r w:rsidRPr="00173253">
              <w:rPr>
                <w:b/>
                <w:bCs/>
                <w:sz w:val="26"/>
                <w:szCs w:val="26"/>
              </w:rPr>
              <w:t>Trọng số</w:t>
            </w:r>
          </w:p>
        </w:tc>
        <w:tc>
          <w:tcPr>
            <w:tcW w:w="2062" w:type="dxa"/>
            <w:vAlign w:val="center"/>
          </w:tcPr>
          <w:p w:rsidR="00171638" w:rsidRPr="00173253" w:rsidRDefault="00171638" w:rsidP="00BC7DA6">
            <w:pPr>
              <w:spacing w:line="276" w:lineRule="auto"/>
              <w:ind w:left="57" w:right="57"/>
              <w:jc w:val="center"/>
              <w:rPr>
                <w:b/>
                <w:bCs/>
                <w:sz w:val="26"/>
                <w:szCs w:val="26"/>
              </w:rPr>
            </w:pPr>
            <w:r w:rsidRPr="00173253">
              <w:rPr>
                <w:b/>
                <w:bCs/>
                <w:sz w:val="26"/>
                <w:szCs w:val="26"/>
              </w:rPr>
              <w:t>Nội dung đánh giá</w:t>
            </w:r>
          </w:p>
        </w:tc>
        <w:tc>
          <w:tcPr>
            <w:tcW w:w="992" w:type="dxa"/>
            <w:vAlign w:val="center"/>
          </w:tcPr>
          <w:p w:rsidR="00171638" w:rsidRPr="00173253" w:rsidRDefault="00171638" w:rsidP="00BC7DA6">
            <w:pPr>
              <w:spacing w:line="276" w:lineRule="auto"/>
              <w:ind w:left="57" w:right="57"/>
              <w:jc w:val="center"/>
              <w:rPr>
                <w:b/>
                <w:bCs/>
                <w:sz w:val="26"/>
                <w:szCs w:val="26"/>
              </w:rPr>
            </w:pPr>
            <w:r w:rsidRPr="00173253">
              <w:rPr>
                <w:b/>
                <w:bCs/>
                <w:sz w:val="26"/>
                <w:szCs w:val="26"/>
              </w:rPr>
              <w:t xml:space="preserve">Trọng số </w:t>
            </w:r>
          </w:p>
          <w:p w:rsidR="00171638" w:rsidRPr="00173253" w:rsidRDefault="00171638" w:rsidP="00BC7DA6">
            <w:pPr>
              <w:spacing w:line="276" w:lineRule="auto"/>
              <w:ind w:left="57" w:right="57"/>
              <w:jc w:val="center"/>
              <w:rPr>
                <w:b/>
                <w:bCs/>
                <w:sz w:val="26"/>
                <w:szCs w:val="26"/>
              </w:rPr>
            </w:pPr>
            <w:r w:rsidRPr="00173253">
              <w:rPr>
                <w:b/>
                <w:bCs/>
                <w:sz w:val="26"/>
                <w:szCs w:val="26"/>
              </w:rPr>
              <w:t>con</w:t>
            </w:r>
          </w:p>
        </w:tc>
        <w:tc>
          <w:tcPr>
            <w:tcW w:w="993" w:type="dxa"/>
            <w:vAlign w:val="center"/>
          </w:tcPr>
          <w:p w:rsidR="00171638" w:rsidRPr="00173253" w:rsidRDefault="00171638" w:rsidP="00BC7DA6">
            <w:pPr>
              <w:spacing w:line="276" w:lineRule="auto"/>
              <w:ind w:left="57" w:right="57"/>
              <w:jc w:val="center"/>
              <w:rPr>
                <w:b/>
                <w:bCs/>
                <w:sz w:val="26"/>
                <w:szCs w:val="26"/>
              </w:rPr>
            </w:pPr>
            <w:r w:rsidRPr="00173253">
              <w:rPr>
                <w:b/>
                <w:bCs/>
                <w:sz w:val="26"/>
                <w:szCs w:val="26"/>
              </w:rPr>
              <w:t>Rubric</w:t>
            </w:r>
          </w:p>
          <w:p w:rsidR="00171638" w:rsidRPr="00173253" w:rsidRDefault="00171638" w:rsidP="00BC7DA6">
            <w:pPr>
              <w:spacing w:line="276" w:lineRule="auto"/>
              <w:ind w:left="57" w:right="57"/>
              <w:jc w:val="center"/>
              <w:rPr>
                <w:b/>
                <w:bCs/>
                <w:sz w:val="26"/>
                <w:szCs w:val="26"/>
              </w:rPr>
            </w:pPr>
            <w:r w:rsidRPr="00173253">
              <w:rPr>
                <w:b/>
                <w:bCs/>
                <w:sz w:val="26"/>
                <w:szCs w:val="26"/>
              </w:rPr>
              <w:t>(đánh dấu x nếu có)</w:t>
            </w:r>
          </w:p>
        </w:tc>
        <w:tc>
          <w:tcPr>
            <w:tcW w:w="1134" w:type="dxa"/>
            <w:vAlign w:val="center"/>
          </w:tcPr>
          <w:p w:rsidR="00171638" w:rsidRPr="00173253" w:rsidRDefault="00171638" w:rsidP="00BC7DA6">
            <w:pPr>
              <w:spacing w:line="276" w:lineRule="auto"/>
              <w:ind w:left="57" w:right="57"/>
              <w:jc w:val="center"/>
              <w:rPr>
                <w:b/>
                <w:bCs/>
                <w:sz w:val="26"/>
                <w:szCs w:val="26"/>
              </w:rPr>
            </w:pPr>
            <w:r w:rsidRPr="00173253">
              <w:rPr>
                <w:b/>
                <w:bCs/>
                <w:sz w:val="26"/>
                <w:szCs w:val="26"/>
              </w:rPr>
              <w:t xml:space="preserve">Hướng tới </w:t>
            </w:r>
          </w:p>
          <w:p w:rsidR="00171638" w:rsidRPr="00173253" w:rsidRDefault="00171638" w:rsidP="00BC7DA6">
            <w:pPr>
              <w:spacing w:line="276" w:lineRule="auto"/>
              <w:ind w:left="57" w:right="57"/>
              <w:jc w:val="center"/>
              <w:rPr>
                <w:b/>
                <w:bCs/>
                <w:sz w:val="26"/>
                <w:szCs w:val="26"/>
              </w:rPr>
            </w:pPr>
            <w:r w:rsidRPr="00173253">
              <w:rPr>
                <w:b/>
                <w:bCs/>
                <w:sz w:val="26"/>
                <w:szCs w:val="26"/>
              </w:rPr>
              <w:t>đánh giá CLOs</w:t>
            </w:r>
          </w:p>
        </w:tc>
        <w:tc>
          <w:tcPr>
            <w:tcW w:w="1842" w:type="dxa"/>
            <w:vAlign w:val="center"/>
          </w:tcPr>
          <w:p w:rsidR="00171638" w:rsidRPr="00173253" w:rsidRDefault="00171638" w:rsidP="00BC7DA6">
            <w:pPr>
              <w:spacing w:line="276" w:lineRule="auto"/>
              <w:ind w:left="57" w:right="57"/>
              <w:jc w:val="center"/>
              <w:rPr>
                <w:b/>
                <w:bCs/>
                <w:sz w:val="26"/>
                <w:szCs w:val="26"/>
              </w:rPr>
            </w:pPr>
            <w:r w:rsidRPr="00173253">
              <w:rPr>
                <w:b/>
                <w:bCs/>
                <w:sz w:val="26"/>
                <w:szCs w:val="26"/>
              </w:rPr>
              <w:t>Cách thức đánh giá</w:t>
            </w:r>
          </w:p>
        </w:tc>
      </w:tr>
      <w:tr w:rsidR="00171638" w:rsidRPr="00173253" w:rsidTr="00BC7DA6">
        <w:trPr>
          <w:jc w:val="center"/>
        </w:trPr>
        <w:tc>
          <w:tcPr>
            <w:tcW w:w="1361" w:type="dxa"/>
          </w:tcPr>
          <w:p w:rsidR="00171638" w:rsidRPr="00173253" w:rsidRDefault="00171638" w:rsidP="00BC7DA6">
            <w:pPr>
              <w:spacing w:line="276" w:lineRule="auto"/>
              <w:ind w:left="57" w:right="57"/>
              <w:jc w:val="center"/>
              <w:rPr>
                <w:bCs/>
                <w:sz w:val="26"/>
                <w:szCs w:val="26"/>
              </w:rPr>
            </w:pPr>
            <w:r w:rsidRPr="00173253">
              <w:rPr>
                <w:bCs/>
                <w:sz w:val="26"/>
                <w:szCs w:val="26"/>
              </w:rPr>
              <w:t>(1)</w:t>
            </w:r>
          </w:p>
        </w:tc>
        <w:tc>
          <w:tcPr>
            <w:tcW w:w="907" w:type="dxa"/>
          </w:tcPr>
          <w:p w:rsidR="00171638" w:rsidRPr="00173253" w:rsidRDefault="00171638" w:rsidP="00BC7DA6">
            <w:pPr>
              <w:spacing w:line="276" w:lineRule="auto"/>
              <w:ind w:left="57" w:right="57"/>
              <w:jc w:val="center"/>
              <w:rPr>
                <w:bCs/>
                <w:sz w:val="26"/>
                <w:szCs w:val="26"/>
              </w:rPr>
            </w:pPr>
            <w:r w:rsidRPr="00173253">
              <w:rPr>
                <w:bCs/>
                <w:sz w:val="26"/>
                <w:szCs w:val="26"/>
              </w:rPr>
              <w:t>(2)</w:t>
            </w:r>
          </w:p>
        </w:tc>
        <w:tc>
          <w:tcPr>
            <w:tcW w:w="2062" w:type="dxa"/>
          </w:tcPr>
          <w:p w:rsidR="00171638" w:rsidRPr="00173253" w:rsidRDefault="00171638" w:rsidP="00BC7DA6">
            <w:pPr>
              <w:spacing w:line="276" w:lineRule="auto"/>
              <w:ind w:left="57" w:right="57"/>
              <w:jc w:val="center"/>
              <w:rPr>
                <w:bCs/>
                <w:sz w:val="26"/>
                <w:szCs w:val="26"/>
              </w:rPr>
            </w:pPr>
            <w:r w:rsidRPr="00173253">
              <w:rPr>
                <w:bCs/>
                <w:sz w:val="26"/>
                <w:szCs w:val="26"/>
              </w:rPr>
              <w:t>(3)</w:t>
            </w:r>
          </w:p>
        </w:tc>
        <w:tc>
          <w:tcPr>
            <w:tcW w:w="992" w:type="dxa"/>
          </w:tcPr>
          <w:p w:rsidR="00171638" w:rsidRPr="00173253" w:rsidRDefault="00171638" w:rsidP="00BC7DA6">
            <w:pPr>
              <w:spacing w:line="276" w:lineRule="auto"/>
              <w:ind w:left="57" w:right="57"/>
              <w:jc w:val="center"/>
              <w:rPr>
                <w:bCs/>
                <w:sz w:val="26"/>
                <w:szCs w:val="26"/>
              </w:rPr>
            </w:pPr>
            <w:r w:rsidRPr="00173253">
              <w:rPr>
                <w:bCs/>
                <w:sz w:val="26"/>
                <w:szCs w:val="26"/>
              </w:rPr>
              <w:t>(4)</w:t>
            </w:r>
          </w:p>
        </w:tc>
        <w:tc>
          <w:tcPr>
            <w:tcW w:w="993" w:type="dxa"/>
          </w:tcPr>
          <w:p w:rsidR="00171638" w:rsidRPr="00173253" w:rsidRDefault="00171638" w:rsidP="00BC7DA6">
            <w:pPr>
              <w:spacing w:line="276" w:lineRule="auto"/>
              <w:ind w:left="57" w:right="57"/>
              <w:jc w:val="center"/>
              <w:rPr>
                <w:bCs/>
                <w:sz w:val="26"/>
                <w:szCs w:val="26"/>
              </w:rPr>
            </w:pPr>
            <w:r w:rsidRPr="00173253">
              <w:rPr>
                <w:bCs/>
                <w:sz w:val="26"/>
                <w:szCs w:val="26"/>
              </w:rPr>
              <w:t>(5)</w:t>
            </w:r>
          </w:p>
        </w:tc>
        <w:tc>
          <w:tcPr>
            <w:tcW w:w="1134" w:type="dxa"/>
          </w:tcPr>
          <w:p w:rsidR="00171638" w:rsidRPr="00173253" w:rsidRDefault="00171638" w:rsidP="00BC7DA6">
            <w:pPr>
              <w:spacing w:line="276" w:lineRule="auto"/>
              <w:ind w:left="57" w:right="57"/>
              <w:jc w:val="center"/>
              <w:rPr>
                <w:bCs/>
                <w:sz w:val="26"/>
                <w:szCs w:val="26"/>
              </w:rPr>
            </w:pPr>
            <w:r w:rsidRPr="00173253">
              <w:rPr>
                <w:bCs/>
                <w:sz w:val="26"/>
                <w:szCs w:val="26"/>
              </w:rPr>
              <w:t>(6)</w:t>
            </w:r>
          </w:p>
        </w:tc>
        <w:tc>
          <w:tcPr>
            <w:tcW w:w="1842" w:type="dxa"/>
          </w:tcPr>
          <w:p w:rsidR="00171638" w:rsidRPr="00173253" w:rsidRDefault="00171638" w:rsidP="00BC7DA6">
            <w:pPr>
              <w:spacing w:line="276" w:lineRule="auto"/>
              <w:ind w:left="57" w:right="57"/>
              <w:jc w:val="center"/>
              <w:rPr>
                <w:bCs/>
                <w:sz w:val="26"/>
                <w:szCs w:val="26"/>
              </w:rPr>
            </w:pPr>
            <w:r w:rsidRPr="00173253">
              <w:rPr>
                <w:bCs/>
                <w:sz w:val="26"/>
                <w:szCs w:val="26"/>
              </w:rPr>
              <w:t>(7)</w:t>
            </w:r>
          </w:p>
        </w:tc>
      </w:tr>
      <w:tr w:rsidR="00171638" w:rsidRPr="00173253" w:rsidTr="00BC7DA6">
        <w:trPr>
          <w:trHeight w:val="1182"/>
          <w:jc w:val="center"/>
        </w:trPr>
        <w:tc>
          <w:tcPr>
            <w:tcW w:w="1361" w:type="dxa"/>
            <w:vAlign w:val="center"/>
          </w:tcPr>
          <w:p w:rsidR="00171638" w:rsidRPr="00173253" w:rsidRDefault="00171638" w:rsidP="00BC7DA6">
            <w:pPr>
              <w:spacing w:line="276" w:lineRule="auto"/>
              <w:ind w:left="57" w:right="57"/>
              <w:jc w:val="center"/>
              <w:rPr>
                <w:bCs/>
                <w:sz w:val="26"/>
                <w:szCs w:val="26"/>
              </w:rPr>
            </w:pPr>
            <w:r w:rsidRPr="00173253">
              <w:rPr>
                <w:bCs/>
                <w:sz w:val="26"/>
                <w:szCs w:val="26"/>
              </w:rPr>
              <w:t xml:space="preserve">A1 </w:t>
            </w:r>
          </w:p>
          <w:p w:rsidR="00171638" w:rsidRPr="00173253" w:rsidRDefault="00171638" w:rsidP="00BC7DA6">
            <w:pPr>
              <w:spacing w:line="276" w:lineRule="auto"/>
              <w:ind w:left="57" w:right="57"/>
              <w:jc w:val="center"/>
              <w:rPr>
                <w:bCs/>
                <w:sz w:val="26"/>
                <w:szCs w:val="26"/>
              </w:rPr>
            </w:pPr>
            <w:r w:rsidRPr="00173253">
              <w:rPr>
                <w:bCs/>
                <w:sz w:val="26"/>
                <w:szCs w:val="26"/>
              </w:rPr>
              <w:t>Đánh giá chuyên cần</w:t>
            </w:r>
          </w:p>
        </w:tc>
        <w:tc>
          <w:tcPr>
            <w:tcW w:w="907" w:type="dxa"/>
            <w:shd w:val="clear" w:color="auto" w:fill="auto"/>
            <w:vAlign w:val="center"/>
          </w:tcPr>
          <w:p w:rsidR="00171638" w:rsidRPr="00173253" w:rsidRDefault="00171638" w:rsidP="00BC7DA6">
            <w:pPr>
              <w:spacing w:line="276" w:lineRule="auto"/>
              <w:ind w:left="57" w:right="57"/>
              <w:jc w:val="center"/>
              <w:rPr>
                <w:bCs/>
                <w:sz w:val="26"/>
                <w:szCs w:val="26"/>
              </w:rPr>
            </w:pPr>
            <w:r w:rsidRPr="00173253">
              <w:rPr>
                <w:bCs/>
                <w:sz w:val="26"/>
                <w:szCs w:val="26"/>
              </w:rPr>
              <w:t>10%</w:t>
            </w:r>
          </w:p>
        </w:tc>
        <w:tc>
          <w:tcPr>
            <w:tcW w:w="2062" w:type="dxa"/>
            <w:vAlign w:val="center"/>
          </w:tcPr>
          <w:p w:rsidR="00171638" w:rsidRPr="00173253" w:rsidRDefault="00171638" w:rsidP="00BC7DA6">
            <w:pPr>
              <w:spacing w:line="276" w:lineRule="auto"/>
              <w:ind w:left="57" w:right="57"/>
              <w:jc w:val="both"/>
              <w:rPr>
                <w:sz w:val="26"/>
                <w:szCs w:val="26"/>
              </w:rPr>
            </w:pPr>
            <w:r w:rsidRPr="00173253">
              <w:rPr>
                <w:sz w:val="26"/>
                <w:szCs w:val="26"/>
              </w:rPr>
              <w:t xml:space="preserve">Ý thức tham gia học tập </w:t>
            </w:r>
          </w:p>
        </w:tc>
        <w:tc>
          <w:tcPr>
            <w:tcW w:w="992" w:type="dxa"/>
            <w:vAlign w:val="center"/>
          </w:tcPr>
          <w:p w:rsidR="00171638" w:rsidRPr="00173253" w:rsidRDefault="00171638" w:rsidP="00BC7DA6">
            <w:pPr>
              <w:spacing w:line="276" w:lineRule="auto"/>
              <w:ind w:left="57" w:right="57"/>
              <w:jc w:val="center"/>
              <w:rPr>
                <w:sz w:val="26"/>
                <w:szCs w:val="26"/>
              </w:rPr>
            </w:pPr>
          </w:p>
        </w:tc>
        <w:tc>
          <w:tcPr>
            <w:tcW w:w="993" w:type="dxa"/>
            <w:vAlign w:val="center"/>
          </w:tcPr>
          <w:p w:rsidR="00171638" w:rsidRPr="00173253" w:rsidRDefault="00171638" w:rsidP="00BC7DA6">
            <w:pPr>
              <w:spacing w:line="276" w:lineRule="auto"/>
              <w:ind w:left="57" w:right="57"/>
              <w:jc w:val="center"/>
              <w:rPr>
                <w:sz w:val="26"/>
                <w:szCs w:val="26"/>
              </w:rPr>
            </w:pPr>
          </w:p>
        </w:tc>
        <w:tc>
          <w:tcPr>
            <w:tcW w:w="1134" w:type="dxa"/>
            <w:vAlign w:val="center"/>
          </w:tcPr>
          <w:p w:rsidR="00171638" w:rsidRPr="00173253" w:rsidRDefault="00171638" w:rsidP="00BC7DA6">
            <w:pPr>
              <w:spacing w:line="276" w:lineRule="auto"/>
              <w:ind w:left="57" w:right="57"/>
              <w:jc w:val="center"/>
              <w:rPr>
                <w:bCs/>
                <w:sz w:val="26"/>
                <w:szCs w:val="26"/>
              </w:rPr>
            </w:pPr>
          </w:p>
        </w:tc>
        <w:tc>
          <w:tcPr>
            <w:tcW w:w="1842" w:type="dxa"/>
            <w:vAlign w:val="center"/>
          </w:tcPr>
          <w:p w:rsidR="00171638" w:rsidRPr="00173253" w:rsidRDefault="00171638" w:rsidP="00BC7DA6">
            <w:pPr>
              <w:tabs>
                <w:tab w:val="left" w:pos="34"/>
                <w:tab w:val="left" w:pos="318"/>
              </w:tabs>
              <w:spacing w:line="276" w:lineRule="auto"/>
              <w:ind w:left="57" w:right="57"/>
              <w:jc w:val="both"/>
              <w:rPr>
                <w:sz w:val="26"/>
                <w:szCs w:val="26"/>
              </w:rPr>
            </w:pPr>
            <w:r w:rsidRPr="00173253">
              <w:rPr>
                <w:sz w:val="26"/>
                <w:szCs w:val="26"/>
              </w:rPr>
              <w:t>Theo dõi và đánh giá cả quá trình học tập.</w:t>
            </w:r>
          </w:p>
        </w:tc>
      </w:tr>
      <w:tr w:rsidR="00171638" w:rsidRPr="00173253" w:rsidTr="00BC7DA6">
        <w:trPr>
          <w:trHeight w:val="586"/>
          <w:jc w:val="center"/>
        </w:trPr>
        <w:tc>
          <w:tcPr>
            <w:tcW w:w="1361" w:type="dxa"/>
            <w:vMerge w:val="restart"/>
            <w:vAlign w:val="center"/>
          </w:tcPr>
          <w:p w:rsidR="00171638" w:rsidRPr="00173253" w:rsidRDefault="00171638" w:rsidP="00BC7DA6">
            <w:pPr>
              <w:spacing w:line="276" w:lineRule="auto"/>
              <w:ind w:left="57" w:right="57"/>
              <w:jc w:val="center"/>
              <w:rPr>
                <w:bCs/>
                <w:sz w:val="26"/>
                <w:szCs w:val="26"/>
              </w:rPr>
            </w:pPr>
            <w:r w:rsidRPr="00173253">
              <w:rPr>
                <w:bCs/>
                <w:sz w:val="26"/>
                <w:szCs w:val="26"/>
              </w:rPr>
              <w:t>A2</w:t>
            </w:r>
          </w:p>
          <w:p w:rsidR="00171638" w:rsidRPr="00173253" w:rsidRDefault="00171638" w:rsidP="00BC7DA6">
            <w:pPr>
              <w:spacing w:line="276" w:lineRule="auto"/>
              <w:ind w:left="57" w:right="57"/>
              <w:jc w:val="center"/>
              <w:rPr>
                <w:bCs/>
                <w:sz w:val="26"/>
                <w:szCs w:val="26"/>
              </w:rPr>
            </w:pPr>
            <w:r w:rsidRPr="00173253">
              <w:rPr>
                <w:bCs/>
                <w:sz w:val="26"/>
                <w:szCs w:val="26"/>
              </w:rPr>
              <w:t>Đánh giá định kỳ</w:t>
            </w:r>
          </w:p>
        </w:tc>
        <w:tc>
          <w:tcPr>
            <w:tcW w:w="907" w:type="dxa"/>
            <w:vMerge w:val="restart"/>
            <w:shd w:val="clear" w:color="auto" w:fill="auto"/>
            <w:vAlign w:val="center"/>
          </w:tcPr>
          <w:p w:rsidR="00171638" w:rsidRPr="00173253" w:rsidRDefault="00171638" w:rsidP="00BC7DA6">
            <w:pPr>
              <w:spacing w:line="276" w:lineRule="auto"/>
              <w:ind w:left="57" w:right="57"/>
              <w:jc w:val="center"/>
              <w:rPr>
                <w:bCs/>
                <w:sz w:val="26"/>
                <w:szCs w:val="26"/>
              </w:rPr>
            </w:pPr>
          </w:p>
          <w:p w:rsidR="00171638" w:rsidRPr="00173253" w:rsidRDefault="00171638" w:rsidP="00BC7DA6">
            <w:pPr>
              <w:spacing w:line="276" w:lineRule="auto"/>
              <w:ind w:left="57" w:right="57"/>
              <w:jc w:val="center"/>
              <w:rPr>
                <w:bCs/>
                <w:sz w:val="26"/>
                <w:szCs w:val="26"/>
              </w:rPr>
            </w:pPr>
            <w:r w:rsidRPr="00173253">
              <w:rPr>
                <w:bCs/>
                <w:sz w:val="26"/>
                <w:szCs w:val="26"/>
              </w:rPr>
              <w:t>30%</w:t>
            </w:r>
          </w:p>
        </w:tc>
        <w:tc>
          <w:tcPr>
            <w:tcW w:w="2062" w:type="dxa"/>
            <w:vAlign w:val="center"/>
          </w:tcPr>
          <w:p w:rsidR="00171638" w:rsidRPr="00173253" w:rsidRDefault="00171638" w:rsidP="00BC7DA6">
            <w:pPr>
              <w:spacing w:line="276" w:lineRule="auto"/>
              <w:ind w:left="57" w:right="57"/>
              <w:jc w:val="both"/>
              <w:rPr>
                <w:bCs/>
                <w:sz w:val="26"/>
                <w:szCs w:val="26"/>
              </w:rPr>
            </w:pPr>
            <w:r w:rsidRPr="00173253">
              <w:rPr>
                <w:bCs/>
                <w:sz w:val="26"/>
                <w:szCs w:val="26"/>
              </w:rPr>
              <w:t>Kiến thức về qui trình phát triển phần mềm.</w:t>
            </w:r>
          </w:p>
          <w:p w:rsidR="00171638" w:rsidRPr="00173253" w:rsidRDefault="00171638" w:rsidP="00BC7DA6">
            <w:pPr>
              <w:spacing w:line="276" w:lineRule="auto"/>
              <w:ind w:left="57" w:right="57"/>
              <w:jc w:val="both"/>
              <w:rPr>
                <w:bCs/>
                <w:sz w:val="26"/>
                <w:szCs w:val="26"/>
              </w:rPr>
            </w:pPr>
            <w:r w:rsidRPr="00173253">
              <w:rPr>
                <w:bCs/>
                <w:sz w:val="26"/>
                <w:szCs w:val="26"/>
              </w:rPr>
              <w:t>Kỹ năng thuyết trình, làm việc nhóm.</w:t>
            </w:r>
          </w:p>
        </w:tc>
        <w:tc>
          <w:tcPr>
            <w:tcW w:w="992" w:type="dxa"/>
            <w:vAlign w:val="center"/>
          </w:tcPr>
          <w:p w:rsidR="00171638" w:rsidRPr="00173253" w:rsidRDefault="00171638" w:rsidP="00BC7DA6">
            <w:pPr>
              <w:spacing w:line="276" w:lineRule="auto"/>
              <w:ind w:left="57" w:right="57"/>
              <w:jc w:val="center"/>
              <w:rPr>
                <w:sz w:val="26"/>
                <w:szCs w:val="26"/>
              </w:rPr>
            </w:pPr>
            <w:r w:rsidRPr="00173253">
              <w:rPr>
                <w:sz w:val="26"/>
                <w:szCs w:val="26"/>
              </w:rPr>
              <w:t>50%</w:t>
            </w:r>
          </w:p>
        </w:tc>
        <w:tc>
          <w:tcPr>
            <w:tcW w:w="993" w:type="dxa"/>
            <w:vAlign w:val="center"/>
          </w:tcPr>
          <w:p w:rsidR="00171638" w:rsidRPr="00173253" w:rsidRDefault="00171638" w:rsidP="00BC7DA6">
            <w:pPr>
              <w:spacing w:line="276" w:lineRule="auto"/>
              <w:ind w:left="57" w:right="57"/>
              <w:jc w:val="center"/>
              <w:rPr>
                <w:sz w:val="26"/>
                <w:szCs w:val="26"/>
              </w:rPr>
            </w:pPr>
            <w:r w:rsidRPr="00173253">
              <w:rPr>
                <w:sz w:val="26"/>
                <w:szCs w:val="26"/>
              </w:rPr>
              <w:t>x</w:t>
            </w:r>
          </w:p>
        </w:tc>
        <w:tc>
          <w:tcPr>
            <w:tcW w:w="1134" w:type="dxa"/>
            <w:vAlign w:val="center"/>
          </w:tcPr>
          <w:p w:rsidR="00171638" w:rsidRPr="00173253" w:rsidRDefault="00171638" w:rsidP="00BC7DA6">
            <w:pPr>
              <w:spacing w:line="276" w:lineRule="auto"/>
              <w:ind w:left="57" w:right="57"/>
              <w:jc w:val="center"/>
              <w:rPr>
                <w:bCs/>
                <w:sz w:val="26"/>
                <w:szCs w:val="26"/>
              </w:rPr>
            </w:pPr>
            <w:r w:rsidRPr="00173253">
              <w:rPr>
                <w:bCs/>
                <w:sz w:val="26"/>
                <w:szCs w:val="26"/>
              </w:rPr>
              <w:t>CLO2, CLO3</w:t>
            </w:r>
          </w:p>
        </w:tc>
        <w:tc>
          <w:tcPr>
            <w:tcW w:w="1842" w:type="dxa"/>
          </w:tcPr>
          <w:p w:rsidR="00171638" w:rsidRPr="00173253" w:rsidRDefault="00171638" w:rsidP="00BC7DA6">
            <w:pPr>
              <w:tabs>
                <w:tab w:val="left" w:pos="34"/>
                <w:tab w:val="left" w:pos="318"/>
              </w:tabs>
              <w:spacing w:line="276" w:lineRule="auto"/>
              <w:ind w:right="57"/>
              <w:jc w:val="both"/>
              <w:rPr>
                <w:bCs/>
                <w:sz w:val="26"/>
                <w:szCs w:val="26"/>
              </w:rPr>
            </w:pPr>
            <w:r w:rsidRPr="00173253">
              <w:rPr>
                <w:bCs/>
                <w:sz w:val="26"/>
                <w:szCs w:val="26"/>
              </w:rPr>
              <w:t>SV làm việc nhóm (chuẩn bị trước) rồi trình bày trên lớp về chủ đề đã giao, Gv hỏi thêm và chấm điểm</w:t>
            </w:r>
          </w:p>
        </w:tc>
      </w:tr>
      <w:tr w:rsidR="00171638" w:rsidRPr="00173253" w:rsidTr="00BC7DA6">
        <w:trPr>
          <w:trHeight w:val="450"/>
          <w:jc w:val="center"/>
        </w:trPr>
        <w:tc>
          <w:tcPr>
            <w:tcW w:w="1361" w:type="dxa"/>
            <w:vMerge/>
            <w:vAlign w:val="center"/>
          </w:tcPr>
          <w:p w:rsidR="00171638" w:rsidRPr="00173253" w:rsidRDefault="00171638" w:rsidP="00BC7DA6">
            <w:pPr>
              <w:spacing w:line="276" w:lineRule="auto"/>
              <w:ind w:left="57" w:right="57"/>
              <w:rPr>
                <w:bCs/>
                <w:sz w:val="26"/>
                <w:szCs w:val="26"/>
              </w:rPr>
            </w:pPr>
          </w:p>
        </w:tc>
        <w:tc>
          <w:tcPr>
            <w:tcW w:w="907" w:type="dxa"/>
            <w:vMerge/>
            <w:shd w:val="clear" w:color="auto" w:fill="auto"/>
            <w:vAlign w:val="center"/>
          </w:tcPr>
          <w:p w:rsidR="00171638" w:rsidRPr="00173253" w:rsidRDefault="00171638" w:rsidP="00BC7DA6">
            <w:pPr>
              <w:spacing w:line="276" w:lineRule="auto"/>
              <w:ind w:left="57" w:right="57"/>
              <w:jc w:val="center"/>
              <w:rPr>
                <w:bCs/>
                <w:sz w:val="26"/>
                <w:szCs w:val="26"/>
              </w:rPr>
            </w:pPr>
          </w:p>
        </w:tc>
        <w:tc>
          <w:tcPr>
            <w:tcW w:w="2062" w:type="dxa"/>
            <w:vAlign w:val="center"/>
          </w:tcPr>
          <w:p w:rsidR="00171638" w:rsidRPr="00173253" w:rsidRDefault="00171638" w:rsidP="00BC7DA6">
            <w:pPr>
              <w:spacing w:line="276" w:lineRule="auto"/>
              <w:ind w:left="57" w:right="57"/>
              <w:jc w:val="both"/>
              <w:rPr>
                <w:sz w:val="26"/>
                <w:szCs w:val="26"/>
              </w:rPr>
            </w:pPr>
            <w:r w:rsidRPr="00173253">
              <w:rPr>
                <w:sz w:val="26"/>
                <w:szCs w:val="26"/>
              </w:rPr>
              <w:t>Kiến thức về kiểm tra phần mềm, thiết kế giao diện người dùng</w:t>
            </w:r>
          </w:p>
        </w:tc>
        <w:tc>
          <w:tcPr>
            <w:tcW w:w="992" w:type="dxa"/>
            <w:vAlign w:val="center"/>
          </w:tcPr>
          <w:p w:rsidR="00171638" w:rsidRPr="00173253" w:rsidRDefault="00171638" w:rsidP="00BC7DA6">
            <w:pPr>
              <w:spacing w:line="276" w:lineRule="auto"/>
              <w:ind w:left="57" w:right="57"/>
              <w:jc w:val="center"/>
              <w:rPr>
                <w:sz w:val="26"/>
                <w:szCs w:val="26"/>
              </w:rPr>
            </w:pPr>
            <w:r w:rsidRPr="00173253">
              <w:rPr>
                <w:sz w:val="26"/>
                <w:szCs w:val="26"/>
              </w:rPr>
              <w:t>50%</w:t>
            </w:r>
          </w:p>
        </w:tc>
        <w:tc>
          <w:tcPr>
            <w:tcW w:w="993" w:type="dxa"/>
            <w:vAlign w:val="center"/>
          </w:tcPr>
          <w:p w:rsidR="00171638" w:rsidRPr="00173253" w:rsidRDefault="00171638" w:rsidP="00BC7DA6">
            <w:pPr>
              <w:spacing w:line="276" w:lineRule="auto"/>
              <w:ind w:left="57" w:right="57"/>
              <w:jc w:val="center"/>
              <w:rPr>
                <w:sz w:val="26"/>
                <w:szCs w:val="26"/>
              </w:rPr>
            </w:pPr>
          </w:p>
        </w:tc>
        <w:tc>
          <w:tcPr>
            <w:tcW w:w="1134" w:type="dxa"/>
            <w:vAlign w:val="center"/>
          </w:tcPr>
          <w:p w:rsidR="00171638" w:rsidRPr="00173253" w:rsidRDefault="00171638" w:rsidP="00BC7DA6">
            <w:pPr>
              <w:spacing w:line="276" w:lineRule="auto"/>
              <w:ind w:left="57" w:right="57"/>
              <w:jc w:val="center"/>
              <w:rPr>
                <w:bCs/>
                <w:sz w:val="26"/>
                <w:szCs w:val="26"/>
              </w:rPr>
            </w:pPr>
            <w:r w:rsidRPr="00173253">
              <w:rPr>
                <w:bCs/>
                <w:sz w:val="26"/>
                <w:szCs w:val="26"/>
              </w:rPr>
              <w:t>CLO2, CLO3, CLO6</w:t>
            </w:r>
          </w:p>
        </w:tc>
        <w:tc>
          <w:tcPr>
            <w:tcW w:w="1842" w:type="dxa"/>
          </w:tcPr>
          <w:p w:rsidR="00171638" w:rsidRPr="00173253" w:rsidRDefault="00171638" w:rsidP="00BC7DA6">
            <w:pPr>
              <w:tabs>
                <w:tab w:val="left" w:pos="34"/>
                <w:tab w:val="left" w:pos="318"/>
              </w:tabs>
              <w:spacing w:line="276" w:lineRule="auto"/>
              <w:ind w:left="57" w:right="57"/>
              <w:jc w:val="both"/>
              <w:rPr>
                <w:sz w:val="26"/>
                <w:szCs w:val="26"/>
              </w:rPr>
            </w:pPr>
            <w:r w:rsidRPr="00173253">
              <w:rPr>
                <w:sz w:val="26"/>
                <w:szCs w:val="26"/>
              </w:rPr>
              <w:t>SV làm bài viết trên lớp, GV thu bài về chấm điểm</w:t>
            </w:r>
          </w:p>
        </w:tc>
      </w:tr>
      <w:tr w:rsidR="00171638" w:rsidRPr="00173253" w:rsidTr="00BC7DA6">
        <w:trPr>
          <w:jc w:val="center"/>
        </w:trPr>
        <w:tc>
          <w:tcPr>
            <w:tcW w:w="1361" w:type="dxa"/>
            <w:vAlign w:val="center"/>
          </w:tcPr>
          <w:p w:rsidR="00171638" w:rsidRPr="00173253" w:rsidRDefault="00171638" w:rsidP="00BC7DA6">
            <w:pPr>
              <w:spacing w:line="276" w:lineRule="auto"/>
              <w:ind w:left="57" w:right="57"/>
              <w:jc w:val="center"/>
              <w:rPr>
                <w:bCs/>
                <w:sz w:val="26"/>
                <w:szCs w:val="26"/>
              </w:rPr>
            </w:pPr>
            <w:r w:rsidRPr="00173253">
              <w:rPr>
                <w:bCs/>
                <w:sz w:val="26"/>
                <w:szCs w:val="26"/>
              </w:rPr>
              <w:lastRenderedPageBreak/>
              <w:t>A3</w:t>
            </w:r>
          </w:p>
          <w:p w:rsidR="00171638" w:rsidRPr="00173253" w:rsidRDefault="00171638" w:rsidP="00BC7DA6">
            <w:pPr>
              <w:spacing w:line="276" w:lineRule="auto"/>
              <w:ind w:left="57" w:right="57"/>
              <w:jc w:val="center"/>
              <w:rPr>
                <w:bCs/>
                <w:sz w:val="26"/>
                <w:szCs w:val="26"/>
              </w:rPr>
            </w:pPr>
            <w:r w:rsidRPr="00173253">
              <w:rPr>
                <w:bCs/>
                <w:sz w:val="26"/>
                <w:szCs w:val="26"/>
              </w:rPr>
              <w:t>Đánh giá cuối kỳ</w:t>
            </w:r>
          </w:p>
        </w:tc>
        <w:tc>
          <w:tcPr>
            <w:tcW w:w="907" w:type="dxa"/>
            <w:shd w:val="clear" w:color="auto" w:fill="auto"/>
            <w:vAlign w:val="center"/>
          </w:tcPr>
          <w:p w:rsidR="00171638" w:rsidRPr="00173253" w:rsidRDefault="00171638" w:rsidP="00BC7DA6">
            <w:pPr>
              <w:spacing w:line="276" w:lineRule="auto"/>
              <w:ind w:left="57" w:right="57"/>
              <w:jc w:val="center"/>
              <w:rPr>
                <w:bCs/>
                <w:sz w:val="26"/>
                <w:szCs w:val="26"/>
              </w:rPr>
            </w:pPr>
            <w:r w:rsidRPr="00173253">
              <w:rPr>
                <w:bCs/>
                <w:sz w:val="26"/>
                <w:szCs w:val="26"/>
              </w:rPr>
              <w:t>60%</w:t>
            </w:r>
          </w:p>
        </w:tc>
        <w:tc>
          <w:tcPr>
            <w:tcW w:w="2062" w:type="dxa"/>
            <w:vAlign w:val="center"/>
          </w:tcPr>
          <w:p w:rsidR="00171638" w:rsidRPr="00173253" w:rsidRDefault="00171638" w:rsidP="00BC7DA6">
            <w:pPr>
              <w:spacing w:line="276" w:lineRule="auto"/>
              <w:jc w:val="both"/>
              <w:rPr>
                <w:sz w:val="26"/>
                <w:szCs w:val="26"/>
                <w:lang w:val="sv-SE"/>
              </w:rPr>
            </w:pPr>
            <w:r w:rsidRPr="00173253">
              <w:rPr>
                <w:sz w:val="26"/>
                <w:szCs w:val="26"/>
                <w:lang w:val="sv-SE"/>
              </w:rPr>
              <w:t>K</w:t>
            </w:r>
            <w:r w:rsidRPr="00173253">
              <w:rPr>
                <w:sz w:val="26"/>
                <w:szCs w:val="26"/>
              </w:rPr>
              <w:t>iến thức về qui trình phát triển phần mềm, các mô hình phát triển kinh điển và hiện đại</w:t>
            </w:r>
          </w:p>
          <w:p w:rsidR="00171638" w:rsidRPr="00173253" w:rsidRDefault="00171638" w:rsidP="00BC7DA6">
            <w:pPr>
              <w:spacing w:line="276" w:lineRule="auto"/>
              <w:jc w:val="both"/>
              <w:rPr>
                <w:sz w:val="26"/>
                <w:szCs w:val="26"/>
                <w:lang w:val="sv-SE"/>
              </w:rPr>
            </w:pPr>
            <w:r w:rsidRPr="00173253">
              <w:rPr>
                <w:sz w:val="26"/>
                <w:szCs w:val="26"/>
                <w:lang w:val="sv-SE"/>
              </w:rPr>
              <w:t>Kiến thức về các kỹ thuật, phương pháp, qui tắc sử dụng ở các bước trong quá trình phát triển phần mềm.</w:t>
            </w:r>
          </w:p>
        </w:tc>
        <w:tc>
          <w:tcPr>
            <w:tcW w:w="992" w:type="dxa"/>
            <w:vAlign w:val="center"/>
          </w:tcPr>
          <w:p w:rsidR="00171638" w:rsidRPr="00173253" w:rsidRDefault="00171638" w:rsidP="00BC7DA6">
            <w:pPr>
              <w:spacing w:line="276" w:lineRule="auto"/>
              <w:ind w:left="57" w:right="57"/>
              <w:jc w:val="center"/>
              <w:rPr>
                <w:bCs/>
                <w:sz w:val="26"/>
                <w:szCs w:val="26"/>
              </w:rPr>
            </w:pPr>
          </w:p>
        </w:tc>
        <w:tc>
          <w:tcPr>
            <w:tcW w:w="993" w:type="dxa"/>
            <w:vAlign w:val="center"/>
          </w:tcPr>
          <w:p w:rsidR="00171638" w:rsidRPr="00173253" w:rsidRDefault="00171638" w:rsidP="00BC7DA6">
            <w:pPr>
              <w:spacing w:line="276" w:lineRule="auto"/>
              <w:ind w:left="57" w:right="57"/>
              <w:jc w:val="center"/>
              <w:rPr>
                <w:bCs/>
                <w:sz w:val="26"/>
                <w:szCs w:val="26"/>
              </w:rPr>
            </w:pPr>
          </w:p>
        </w:tc>
        <w:tc>
          <w:tcPr>
            <w:tcW w:w="1134" w:type="dxa"/>
            <w:vAlign w:val="center"/>
          </w:tcPr>
          <w:p w:rsidR="00171638" w:rsidRPr="00173253" w:rsidRDefault="00171638" w:rsidP="00BC7DA6">
            <w:pPr>
              <w:spacing w:line="276" w:lineRule="auto"/>
              <w:ind w:left="57" w:right="57"/>
              <w:jc w:val="center"/>
              <w:rPr>
                <w:bCs/>
                <w:sz w:val="26"/>
                <w:szCs w:val="26"/>
              </w:rPr>
            </w:pPr>
            <w:r w:rsidRPr="00173253">
              <w:rPr>
                <w:bCs/>
                <w:sz w:val="26"/>
                <w:szCs w:val="26"/>
              </w:rPr>
              <w:t xml:space="preserve">CLO1, CLO2, </w:t>
            </w:r>
          </w:p>
          <w:p w:rsidR="00171638" w:rsidRPr="00173253" w:rsidRDefault="00171638" w:rsidP="00BC7DA6">
            <w:pPr>
              <w:spacing w:line="276" w:lineRule="auto"/>
              <w:ind w:left="57" w:right="57"/>
              <w:jc w:val="center"/>
              <w:rPr>
                <w:bCs/>
                <w:sz w:val="26"/>
                <w:szCs w:val="26"/>
              </w:rPr>
            </w:pPr>
            <w:r w:rsidRPr="00173253">
              <w:rPr>
                <w:bCs/>
                <w:sz w:val="26"/>
                <w:szCs w:val="26"/>
              </w:rPr>
              <w:t>CLO3, CLO4, CLO5, CLO6</w:t>
            </w:r>
          </w:p>
        </w:tc>
        <w:tc>
          <w:tcPr>
            <w:tcW w:w="1842" w:type="dxa"/>
          </w:tcPr>
          <w:p w:rsidR="00171638" w:rsidRPr="00173253" w:rsidRDefault="00171638" w:rsidP="00BC7DA6">
            <w:pPr>
              <w:pStyle w:val="ListParagraph"/>
              <w:tabs>
                <w:tab w:val="left" w:pos="34"/>
                <w:tab w:val="left" w:pos="318"/>
              </w:tabs>
              <w:spacing w:line="276" w:lineRule="auto"/>
              <w:ind w:left="57" w:right="57"/>
              <w:jc w:val="both"/>
              <w:rPr>
                <w:bCs/>
                <w:sz w:val="26"/>
                <w:szCs w:val="26"/>
              </w:rPr>
            </w:pPr>
            <w:r w:rsidRPr="00173253">
              <w:rPr>
                <w:sz w:val="26"/>
                <w:szCs w:val="26"/>
              </w:rPr>
              <w:t>Sinh viên làm bài thi lý thuyết theo tổ chức của phòng Khảo thí, giáo viên chấm điểm.</w:t>
            </w:r>
          </w:p>
        </w:tc>
      </w:tr>
    </w:tbl>
    <w:p w:rsidR="00171638" w:rsidRPr="00173253" w:rsidRDefault="00171638" w:rsidP="00BC7DA6">
      <w:pPr>
        <w:rPr>
          <w:b/>
          <w:bCs/>
          <w:i/>
        </w:rPr>
      </w:pPr>
    </w:p>
    <w:p w:rsidR="00171638" w:rsidRPr="00173253" w:rsidRDefault="00171638" w:rsidP="00BC7DA6">
      <w:pPr>
        <w:rPr>
          <w:b/>
          <w:bCs/>
          <w:i/>
        </w:rPr>
      </w:pPr>
      <w:r w:rsidRPr="00173253">
        <w:rPr>
          <w:b/>
          <w:bCs/>
          <w:i/>
        </w:rPr>
        <w:t>8.2. Tiêu chí đánh giá</w:t>
      </w:r>
    </w:p>
    <w:p w:rsidR="00171638" w:rsidRPr="00173253" w:rsidRDefault="00171638" w:rsidP="00BC7DA6">
      <w:pPr>
        <w:rPr>
          <w:bCs/>
          <w:i/>
          <w:lang w:val="pt-BR"/>
        </w:rPr>
      </w:pPr>
      <w:r w:rsidRPr="00173253">
        <w:rPr>
          <w:bCs/>
          <w:i/>
          <w:lang w:val="pt-BR"/>
        </w:rPr>
        <w:t>8.2.1. Đánh giá chuyên cần</w:t>
      </w:r>
    </w:p>
    <w:p w:rsidR="00171638" w:rsidRPr="00173253" w:rsidRDefault="00171638" w:rsidP="00BC7DA6">
      <w:pPr>
        <w:ind w:firstLine="720"/>
        <w:jc w:val="both"/>
      </w:pPr>
      <w:r w:rsidRPr="00173253">
        <w:t>- Đi học đầy đủ: 6 điểm (60%, nghỉ 3 tiết học không lý do trừ 1 điểm)</w:t>
      </w:r>
    </w:p>
    <w:p w:rsidR="00171638" w:rsidRPr="00173253" w:rsidRDefault="00171638" w:rsidP="00BC7DA6">
      <w:pPr>
        <w:ind w:firstLine="720"/>
        <w:jc w:val="both"/>
      </w:pPr>
      <w:r w:rsidRPr="00173253">
        <w:t>- Hoàn thành đúng hạn các yêu cầu của giảng viên: 2 điểm (20%)</w:t>
      </w:r>
    </w:p>
    <w:p w:rsidR="00171638" w:rsidRPr="00173253" w:rsidRDefault="00171638" w:rsidP="00BC7DA6">
      <w:pPr>
        <w:ind w:firstLine="720"/>
        <w:jc w:val="both"/>
      </w:pPr>
      <w:r w:rsidRPr="00173253">
        <w:t>- Tích cực phát biểu, thảo luận trên lớp: 1 điểm (10%)</w:t>
      </w:r>
    </w:p>
    <w:p w:rsidR="00171638" w:rsidRPr="00173253" w:rsidRDefault="00171638" w:rsidP="00BC7DA6">
      <w:pPr>
        <w:ind w:firstLine="720"/>
        <w:jc w:val="both"/>
      </w:pPr>
      <w:r w:rsidRPr="00173253">
        <w:t>- Tự học, chủ động tìm tòi kiến thức: 1 điểm (10%)</w:t>
      </w:r>
    </w:p>
    <w:p w:rsidR="00171638" w:rsidRPr="00173253" w:rsidRDefault="00171638" w:rsidP="00BC7DA6">
      <w:pPr>
        <w:widowControl w:val="0"/>
        <w:shd w:val="clear" w:color="auto" w:fill="FFFFFF"/>
        <w:snapToGrid w:val="0"/>
        <w:jc w:val="both"/>
        <w:rPr>
          <w:bCs/>
          <w:i/>
          <w:lang w:val="pt-BR"/>
        </w:rPr>
      </w:pPr>
      <w:r w:rsidRPr="00173253">
        <w:rPr>
          <w:bCs/>
          <w:i/>
          <w:lang w:val="pt-BR"/>
        </w:rPr>
        <w:t>8.2.2. Kiểm tra định kỳ</w:t>
      </w:r>
    </w:p>
    <w:p w:rsidR="00171638" w:rsidRPr="00173253" w:rsidRDefault="00171638" w:rsidP="00BC7DA6">
      <w:pPr>
        <w:ind w:left="57" w:right="57" w:firstLine="663"/>
        <w:jc w:val="both"/>
        <w:rPr>
          <w:u w:val="single"/>
          <w:lang w:val="pt-BR"/>
        </w:rPr>
      </w:pPr>
      <w:r w:rsidRPr="00173253">
        <w:rPr>
          <w:u w:val="single"/>
          <w:lang w:val="pt-BR"/>
        </w:rPr>
        <w:t>* Bài kiểm tra 1:</w:t>
      </w:r>
    </w:p>
    <w:p w:rsidR="00171638" w:rsidRPr="00173253" w:rsidRDefault="00171638" w:rsidP="00BC7DA6">
      <w:pPr>
        <w:ind w:left="57" w:right="57" w:firstLine="663"/>
        <w:jc w:val="both"/>
        <w:rPr>
          <w:lang w:val="pt-BR"/>
        </w:rPr>
      </w:pPr>
      <w:r w:rsidRPr="00173253">
        <w:rPr>
          <w:lang w:val="pt-BR"/>
        </w:rPr>
        <w:t xml:space="preserve">- Nội dung: </w:t>
      </w:r>
    </w:p>
    <w:p w:rsidR="00171638" w:rsidRPr="00173253" w:rsidRDefault="00171638" w:rsidP="00BC7DA6">
      <w:pPr>
        <w:ind w:left="57" w:right="57" w:firstLine="663"/>
        <w:jc w:val="both"/>
        <w:rPr>
          <w:bCs/>
        </w:rPr>
      </w:pPr>
      <w:r w:rsidRPr="00173253">
        <w:rPr>
          <w:lang w:val="pt-BR"/>
        </w:rPr>
        <w:t xml:space="preserve">+ </w:t>
      </w:r>
      <w:r w:rsidRPr="00173253">
        <w:rPr>
          <w:bCs/>
        </w:rPr>
        <w:t>Kiến thức về qui trình phát triển phần mềm.</w:t>
      </w:r>
    </w:p>
    <w:p w:rsidR="00171638" w:rsidRPr="00173253" w:rsidRDefault="00171638" w:rsidP="00BC7DA6">
      <w:pPr>
        <w:widowControl w:val="0"/>
        <w:shd w:val="clear" w:color="auto" w:fill="FFFFFF"/>
        <w:tabs>
          <w:tab w:val="left" w:pos="720"/>
        </w:tabs>
        <w:snapToGrid w:val="0"/>
        <w:jc w:val="both"/>
        <w:rPr>
          <w:lang w:val="pt-BR"/>
        </w:rPr>
      </w:pPr>
      <w:r w:rsidRPr="00173253">
        <w:rPr>
          <w:bCs/>
        </w:rPr>
        <w:tab/>
        <w:t>+ Kỹ năng thuyết trình, làm việc nhóm.</w:t>
      </w:r>
    </w:p>
    <w:p w:rsidR="00171638" w:rsidRPr="00173253" w:rsidRDefault="00171638" w:rsidP="00BC7DA6">
      <w:pPr>
        <w:widowControl w:val="0"/>
        <w:shd w:val="clear" w:color="auto" w:fill="FFFFFF"/>
        <w:tabs>
          <w:tab w:val="left" w:pos="720"/>
        </w:tabs>
        <w:snapToGrid w:val="0"/>
        <w:ind w:firstLine="720"/>
        <w:jc w:val="both"/>
        <w:rPr>
          <w:lang w:val="pt-BR"/>
        </w:rPr>
      </w:pPr>
      <w:r w:rsidRPr="00173253">
        <w:rPr>
          <w:lang w:val="pt-BR"/>
        </w:rPr>
        <w:t>- Hình thức: Trình bày theo nhóm với bài trình chiếu (nhóm 3-5 sinh viên)</w:t>
      </w:r>
    </w:p>
    <w:p w:rsidR="00171638" w:rsidRPr="00173253" w:rsidRDefault="00171638" w:rsidP="00BC7DA6">
      <w:pPr>
        <w:widowControl w:val="0"/>
        <w:ind w:firstLine="720"/>
        <w:jc w:val="both"/>
        <w:rPr>
          <w:lang w:val="pt-BR"/>
        </w:rPr>
      </w:pPr>
      <w:r w:rsidRPr="00173253">
        <w:rPr>
          <w:lang w:val="pt-BR"/>
        </w:rPr>
        <w:t>- Thời gian: 15 phút</w:t>
      </w:r>
    </w:p>
    <w:tbl>
      <w:tblPr>
        <w:tblStyle w:val="TableGrid"/>
        <w:tblW w:w="9043" w:type="dxa"/>
        <w:tblInd w:w="279" w:type="dxa"/>
        <w:shd w:val="clear" w:color="auto" w:fill="FFFFFF" w:themeFill="background1"/>
        <w:tblLayout w:type="fixed"/>
        <w:tblLook w:val="04A0" w:firstRow="1" w:lastRow="0" w:firstColumn="1" w:lastColumn="0" w:noHBand="0" w:noVBand="1"/>
      </w:tblPr>
      <w:tblGrid>
        <w:gridCol w:w="963"/>
        <w:gridCol w:w="1881"/>
        <w:gridCol w:w="1947"/>
        <w:gridCol w:w="2268"/>
        <w:gridCol w:w="1984"/>
      </w:tblGrid>
      <w:tr w:rsidR="00171638" w:rsidRPr="00173253" w:rsidTr="00BC7DA6">
        <w:trPr>
          <w:cantSplit/>
          <w:trHeight w:val="1134"/>
        </w:trPr>
        <w:tc>
          <w:tcPr>
            <w:tcW w:w="963" w:type="dxa"/>
            <w:shd w:val="clear" w:color="auto" w:fill="FFFFFF" w:themeFill="background1"/>
            <w:vAlign w:val="center"/>
          </w:tcPr>
          <w:p w:rsidR="00171638" w:rsidRPr="00173253" w:rsidRDefault="00171638" w:rsidP="00BC7DA6">
            <w:pPr>
              <w:spacing w:line="276" w:lineRule="auto"/>
              <w:jc w:val="center"/>
              <w:rPr>
                <w:b/>
                <w:sz w:val="26"/>
                <w:szCs w:val="26"/>
              </w:rPr>
            </w:pPr>
            <w:r w:rsidRPr="00173253">
              <w:rPr>
                <w:b/>
                <w:sz w:val="26"/>
                <w:szCs w:val="26"/>
              </w:rPr>
              <w:lastRenderedPageBreak/>
              <w:t>Điểm</w:t>
            </w:r>
          </w:p>
        </w:tc>
        <w:tc>
          <w:tcPr>
            <w:tcW w:w="1881" w:type="dxa"/>
            <w:shd w:val="clear" w:color="auto" w:fill="FFFFFF" w:themeFill="background1"/>
            <w:vAlign w:val="center"/>
          </w:tcPr>
          <w:p w:rsidR="00171638" w:rsidRPr="00173253" w:rsidRDefault="00171638" w:rsidP="00BC7DA6">
            <w:pPr>
              <w:spacing w:line="276" w:lineRule="auto"/>
              <w:jc w:val="center"/>
              <w:rPr>
                <w:b/>
                <w:sz w:val="26"/>
                <w:szCs w:val="26"/>
              </w:rPr>
            </w:pPr>
            <w:r w:rsidRPr="00173253">
              <w:rPr>
                <w:b/>
                <w:sz w:val="26"/>
                <w:szCs w:val="26"/>
              </w:rPr>
              <w:t>Trình bày</w:t>
            </w:r>
          </w:p>
          <w:p w:rsidR="00171638" w:rsidRPr="00173253" w:rsidRDefault="00171638" w:rsidP="00BC7DA6">
            <w:pPr>
              <w:spacing w:line="276" w:lineRule="auto"/>
              <w:jc w:val="center"/>
              <w:rPr>
                <w:b/>
                <w:sz w:val="26"/>
                <w:szCs w:val="26"/>
              </w:rPr>
            </w:pPr>
            <w:r w:rsidRPr="00173253">
              <w:rPr>
                <w:b/>
                <w:sz w:val="26"/>
                <w:szCs w:val="26"/>
              </w:rPr>
              <w:t>(20%)</w:t>
            </w:r>
          </w:p>
        </w:tc>
        <w:tc>
          <w:tcPr>
            <w:tcW w:w="1947" w:type="dxa"/>
            <w:shd w:val="clear" w:color="auto" w:fill="FFFFFF" w:themeFill="background1"/>
            <w:vAlign w:val="center"/>
          </w:tcPr>
          <w:p w:rsidR="00171638" w:rsidRPr="00173253" w:rsidRDefault="00171638" w:rsidP="00BC7DA6">
            <w:pPr>
              <w:spacing w:line="276" w:lineRule="auto"/>
              <w:jc w:val="center"/>
              <w:rPr>
                <w:b/>
                <w:sz w:val="26"/>
                <w:szCs w:val="26"/>
              </w:rPr>
            </w:pPr>
            <w:r w:rsidRPr="00173253">
              <w:rPr>
                <w:b/>
                <w:sz w:val="26"/>
                <w:szCs w:val="26"/>
              </w:rPr>
              <w:t>Sáng tạo</w:t>
            </w:r>
          </w:p>
          <w:p w:rsidR="00171638" w:rsidRPr="00173253" w:rsidRDefault="00171638" w:rsidP="00BC7DA6">
            <w:pPr>
              <w:spacing w:line="276" w:lineRule="auto"/>
              <w:jc w:val="center"/>
              <w:rPr>
                <w:b/>
                <w:sz w:val="26"/>
                <w:szCs w:val="26"/>
              </w:rPr>
            </w:pPr>
            <w:r w:rsidRPr="00173253">
              <w:rPr>
                <w:b/>
                <w:sz w:val="26"/>
                <w:szCs w:val="26"/>
              </w:rPr>
              <w:t>(20%)</w:t>
            </w:r>
          </w:p>
        </w:tc>
        <w:tc>
          <w:tcPr>
            <w:tcW w:w="2268" w:type="dxa"/>
            <w:shd w:val="clear" w:color="auto" w:fill="FFFFFF" w:themeFill="background1"/>
            <w:vAlign w:val="center"/>
          </w:tcPr>
          <w:p w:rsidR="00171638" w:rsidRPr="00173253" w:rsidRDefault="00171638" w:rsidP="00BC7DA6">
            <w:pPr>
              <w:spacing w:line="276" w:lineRule="auto"/>
              <w:jc w:val="center"/>
              <w:rPr>
                <w:b/>
                <w:sz w:val="26"/>
                <w:szCs w:val="26"/>
              </w:rPr>
            </w:pPr>
            <w:r w:rsidRPr="00173253">
              <w:rPr>
                <w:b/>
                <w:sz w:val="26"/>
                <w:szCs w:val="26"/>
              </w:rPr>
              <w:t>Sản phẩm (20%)</w:t>
            </w:r>
          </w:p>
        </w:tc>
        <w:tc>
          <w:tcPr>
            <w:tcW w:w="1984" w:type="dxa"/>
            <w:shd w:val="clear" w:color="auto" w:fill="FFFFFF" w:themeFill="background1"/>
            <w:vAlign w:val="center"/>
          </w:tcPr>
          <w:p w:rsidR="00171638" w:rsidRPr="00173253" w:rsidRDefault="00171638" w:rsidP="00BC7DA6">
            <w:pPr>
              <w:spacing w:line="276" w:lineRule="auto"/>
              <w:jc w:val="center"/>
              <w:rPr>
                <w:b/>
                <w:sz w:val="26"/>
                <w:szCs w:val="26"/>
              </w:rPr>
            </w:pPr>
            <w:r w:rsidRPr="00173253">
              <w:rPr>
                <w:b/>
                <w:sz w:val="26"/>
                <w:szCs w:val="26"/>
              </w:rPr>
              <w:t>Trả lời (20%)</w:t>
            </w:r>
          </w:p>
        </w:tc>
      </w:tr>
      <w:tr w:rsidR="00171638" w:rsidRPr="00173253" w:rsidTr="00BC7DA6">
        <w:tc>
          <w:tcPr>
            <w:tcW w:w="963" w:type="dxa"/>
            <w:shd w:val="clear" w:color="auto" w:fill="FFFFFF" w:themeFill="background1"/>
            <w:vAlign w:val="center"/>
          </w:tcPr>
          <w:p w:rsidR="00171638" w:rsidRPr="00173253" w:rsidRDefault="00171638" w:rsidP="00BC7DA6">
            <w:pPr>
              <w:spacing w:line="276" w:lineRule="auto"/>
              <w:jc w:val="center"/>
              <w:rPr>
                <w:sz w:val="26"/>
                <w:szCs w:val="26"/>
              </w:rPr>
            </w:pPr>
            <w:r w:rsidRPr="00173253">
              <w:rPr>
                <w:sz w:val="26"/>
                <w:szCs w:val="26"/>
              </w:rPr>
              <w:t>2,5</w:t>
            </w:r>
          </w:p>
          <w:p w:rsidR="00171638" w:rsidRPr="00173253" w:rsidRDefault="00171638" w:rsidP="00BC7DA6">
            <w:pPr>
              <w:spacing w:line="276" w:lineRule="auto"/>
              <w:jc w:val="center"/>
              <w:rPr>
                <w:sz w:val="26"/>
                <w:szCs w:val="26"/>
              </w:rPr>
            </w:pPr>
          </w:p>
          <w:p w:rsidR="00171638" w:rsidRPr="00173253" w:rsidRDefault="00171638" w:rsidP="00BC7DA6">
            <w:pPr>
              <w:spacing w:line="276" w:lineRule="auto"/>
              <w:jc w:val="center"/>
              <w:rPr>
                <w:sz w:val="26"/>
                <w:szCs w:val="26"/>
              </w:rPr>
            </w:pPr>
          </w:p>
        </w:tc>
        <w:tc>
          <w:tcPr>
            <w:tcW w:w="1881" w:type="dxa"/>
            <w:shd w:val="clear" w:color="auto" w:fill="FFFFFF" w:themeFill="background1"/>
            <w:vAlign w:val="center"/>
          </w:tcPr>
          <w:p w:rsidR="00171638" w:rsidRPr="00173253" w:rsidRDefault="00171638" w:rsidP="00BC7DA6">
            <w:pPr>
              <w:spacing w:line="276" w:lineRule="auto"/>
              <w:jc w:val="both"/>
              <w:rPr>
                <w:sz w:val="26"/>
                <w:szCs w:val="26"/>
              </w:rPr>
            </w:pPr>
            <w:r w:rsidRPr="00173253">
              <w:rPr>
                <w:sz w:val="26"/>
                <w:szCs w:val="26"/>
              </w:rPr>
              <w:t>Nói rõ ràng, đủ to, sử dụng ngôn ngữ cơ thể, bao quát tốt</w:t>
            </w:r>
          </w:p>
        </w:tc>
        <w:tc>
          <w:tcPr>
            <w:tcW w:w="1947" w:type="dxa"/>
            <w:shd w:val="clear" w:color="auto" w:fill="FFFFFF" w:themeFill="background1"/>
            <w:vAlign w:val="center"/>
          </w:tcPr>
          <w:p w:rsidR="00171638" w:rsidRPr="00173253" w:rsidRDefault="00171638" w:rsidP="00BC7DA6">
            <w:pPr>
              <w:spacing w:line="276" w:lineRule="auto"/>
              <w:jc w:val="both"/>
              <w:rPr>
                <w:sz w:val="26"/>
                <w:szCs w:val="26"/>
              </w:rPr>
            </w:pPr>
            <w:r w:rsidRPr="00173253">
              <w:rPr>
                <w:sz w:val="26"/>
                <w:szCs w:val="26"/>
              </w:rPr>
              <w:t>Ý tưởng trình bày độc đáo, sáng tạo.</w:t>
            </w:r>
          </w:p>
        </w:tc>
        <w:tc>
          <w:tcPr>
            <w:tcW w:w="2268" w:type="dxa"/>
            <w:shd w:val="clear" w:color="auto" w:fill="FFFFFF" w:themeFill="background1"/>
            <w:vAlign w:val="center"/>
          </w:tcPr>
          <w:p w:rsidR="00171638" w:rsidRPr="00173253" w:rsidRDefault="00171638" w:rsidP="00BC7DA6">
            <w:pPr>
              <w:spacing w:line="276" w:lineRule="auto"/>
              <w:jc w:val="both"/>
              <w:rPr>
                <w:sz w:val="26"/>
                <w:szCs w:val="26"/>
              </w:rPr>
            </w:pPr>
            <w:r w:rsidRPr="00173253">
              <w:rPr>
                <w:sz w:val="26"/>
                <w:szCs w:val="26"/>
              </w:rPr>
              <w:t>Đạt yêu cầu kiến thức, thể hiện tìm tòi thêm ngoài giáo trình</w:t>
            </w:r>
          </w:p>
        </w:tc>
        <w:tc>
          <w:tcPr>
            <w:tcW w:w="1984" w:type="dxa"/>
            <w:shd w:val="clear" w:color="auto" w:fill="FFFFFF" w:themeFill="background1"/>
            <w:vAlign w:val="center"/>
          </w:tcPr>
          <w:p w:rsidR="00171638" w:rsidRPr="00173253" w:rsidRDefault="00171638" w:rsidP="00BC7DA6">
            <w:pPr>
              <w:spacing w:line="276" w:lineRule="auto"/>
              <w:jc w:val="both"/>
              <w:rPr>
                <w:sz w:val="26"/>
                <w:szCs w:val="26"/>
              </w:rPr>
            </w:pPr>
            <w:r w:rsidRPr="00173253">
              <w:rPr>
                <w:sz w:val="26"/>
                <w:szCs w:val="26"/>
              </w:rPr>
              <w:t>Trả lời được tất cả câu hỏi của giáo viên và người dự</w:t>
            </w:r>
          </w:p>
        </w:tc>
      </w:tr>
      <w:tr w:rsidR="00171638" w:rsidRPr="00173253" w:rsidTr="00BC7DA6">
        <w:tc>
          <w:tcPr>
            <w:tcW w:w="963" w:type="dxa"/>
            <w:shd w:val="clear" w:color="auto" w:fill="FFFFFF" w:themeFill="background1"/>
            <w:vAlign w:val="center"/>
          </w:tcPr>
          <w:p w:rsidR="00171638" w:rsidRPr="00173253" w:rsidRDefault="00171638" w:rsidP="00BC7DA6">
            <w:pPr>
              <w:spacing w:line="276" w:lineRule="auto"/>
              <w:jc w:val="center"/>
              <w:rPr>
                <w:sz w:val="26"/>
                <w:szCs w:val="26"/>
              </w:rPr>
            </w:pPr>
            <w:r w:rsidRPr="00173253">
              <w:rPr>
                <w:sz w:val="26"/>
                <w:szCs w:val="26"/>
              </w:rPr>
              <w:t>1,5</w:t>
            </w:r>
          </w:p>
        </w:tc>
        <w:tc>
          <w:tcPr>
            <w:tcW w:w="1881" w:type="dxa"/>
            <w:shd w:val="clear" w:color="auto" w:fill="FFFFFF" w:themeFill="background1"/>
            <w:vAlign w:val="center"/>
          </w:tcPr>
          <w:p w:rsidR="00171638" w:rsidRPr="00173253" w:rsidRDefault="00171638" w:rsidP="00BC7DA6">
            <w:pPr>
              <w:spacing w:line="276" w:lineRule="auto"/>
              <w:jc w:val="both"/>
              <w:rPr>
                <w:sz w:val="26"/>
                <w:szCs w:val="26"/>
              </w:rPr>
            </w:pPr>
            <w:r w:rsidRPr="00173253">
              <w:rPr>
                <w:sz w:val="26"/>
                <w:szCs w:val="26"/>
              </w:rPr>
              <w:t>Nói không thực sự rõ ràng, ít sử dụng ngôn ngữ cơ thể, bao quát.</w:t>
            </w:r>
          </w:p>
        </w:tc>
        <w:tc>
          <w:tcPr>
            <w:tcW w:w="1947" w:type="dxa"/>
            <w:shd w:val="clear" w:color="auto" w:fill="FFFFFF" w:themeFill="background1"/>
            <w:vAlign w:val="center"/>
          </w:tcPr>
          <w:p w:rsidR="00171638" w:rsidRPr="00173253" w:rsidRDefault="00171638" w:rsidP="00BC7DA6">
            <w:pPr>
              <w:spacing w:line="276" w:lineRule="auto"/>
              <w:jc w:val="both"/>
              <w:rPr>
                <w:sz w:val="26"/>
                <w:szCs w:val="26"/>
              </w:rPr>
            </w:pPr>
            <w:r w:rsidRPr="00173253">
              <w:rPr>
                <w:sz w:val="26"/>
                <w:szCs w:val="26"/>
              </w:rPr>
              <w:t>Có một số chi tiết sáng tạo nhưng nhìn chung vẫn chỉ thuyết trình nội dung</w:t>
            </w:r>
          </w:p>
        </w:tc>
        <w:tc>
          <w:tcPr>
            <w:tcW w:w="2268" w:type="dxa"/>
            <w:shd w:val="clear" w:color="auto" w:fill="FFFFFF" w:themeFill="background1"/>
            <w:vAlign w:val="center"/>
          </w:tcPr>
          <w:p w:rsidR="00171638" w:rsidRPr="00173253" w:rsidRDefault="00171638" w:rsidP="00BC7DA6">
            <w:pPr>
              <w:spacing w:line="276" w:lineRule="auto"/>
              <w:jc w:val="both"/>
              <w:rPr>
                <w:sz w:val="26"/>
                <w:szCs w:val="26"/>
              </w:rPr>
            </w:pPr>
            <w:r w:rsidRPr="00173253">
              <w:rPr>
                <w:sz w:val="26"/>
                <w:szCs w:val="26"/>
              </w:rPr>
              <w:t>Đạt yêu cầu kiến thức, không thể hiện sự tìm tòi thêm ngoài giáo trình</w:t>
            </w:r>
          </w:p>
        </w:tc>
        <w:tc>
          <w:tcPr>
            <w:tcW w:w="1984" w:type="dxa"/>
            <w:shd w:val="clear" w:color="auto" w:fill="FFFFFF" w:themeFill="background1"/>
            <w:vAlign w:val="center"/>
          </w:tcPr>
          <w:p w:rsidR="00171638" w:rsidRPr="00173253" w:rsidRDefault="00171638" w:rsidP="00BC7DA6">
            <w:pPr>
              <w:spacing w:line="276" w:lineRule="auto"/>
              <w:jc w:val="both"/>
              <w:rPr>
                <w:sz w:val="26"/>
                <w:szCs w:val="26"/>
              </w:rPr>
            </w:pPr>
            <w:r w:rsidRPr="00173253">
              <w:rPr>
                <w:sz w:val="26"/>
                <w:szCs w:val="26"/>
              </w:rPr>
              <w:t>Trả lời được trên 50% số câu hỏi của giáo viên và người dự</w:t>
            </w:r>
          </w:p>
        </w:tc>
      </w:tr>
      <w:tr w:rsidR="00171638" w:rsidRPr="00173253" w:rsidTr="00BC7DA6">
        <w:tc>
          <w:tcPr>
            <w:tcW w:w="963" w:type="dxa"/>
            <w:shd w:val="clear" w:color="auto" w:fill="FFFFFF" w:themeFill="background1"/>
            <w:vAlign w:val="center"/>
          </w:tcPr>
          <w:p w:rsidR="00171638" w:rsidRPr="00173253" w:rsidRDefault="00171638" w:rsidP="00BC7DA6">
            <w:pPr>
              <w:spacing w:line="276" w:lineRule="auto"/>
              <w:jc w:val="center"/>
              <w:rPr>
                <w:sz w:val="26"/>
                <w:szCs w:val="26"/>
              </w:rPr>
            </w:pPr>
            <w:r w:rsidRPr="00173253">
              <w:rPr>
                <w:sz w:val="26"/>
                <w:szCs w:val="26"/>
              </w:rPr>
              <w:t>0</w:t>
            </w:r>
          </w:p>
        </w:tc>
        <w:tc>
          <w:tcPr>
            <w:tcW w:w="1881" w:type="dxa"/>
            <w:shd w:val="clear" w:color="auto" w:fill="FFFFFF" w:themeFill="background1"/>
            <w:vAlign w:val="center"/>
          </w:tcPr>
          <w:p w:rsidR="00171638" w:rsidRPr="00173253" w:rsidRDefault="00171638" w:rsidP="00BC7DA6">
            <w:pPr>
              <w:spacing w:line="276" w:lineRule="auto"/>
              <w:jc w:val="both"/>
              <w:rPr>
                <w:sz w:val="26"/>
                <w:szCs w:val="26"/>
              </w:rPr>
            </w:pPr>
            <w:r w:rsidRPr="00173253">
              <w:rPr>
                <w:sz w:val="26"/>
                <w:szCs w:val="26"/>
              </w:rPr>
              <w:t>Không diễn đạt được nội dung, khó nghe.</w:t>
            </w:r>
          </w:p>
        </w:tc>
        <w:tc>
          <w:tcPr>
            <w:tcW w:w="1947" w:type="dxa"/>
            <w:shd w:val="clear" w:color="auto" w:fill="FFFFFF" w:themeFill="background1"/>
            <w:vAlign w:val="center"/>
          </w:tcPr>
          <w:p w:rsidR="00171638" w:rsidRPr="00173253" w:rsidRDefault="00171638" w:rsidP="00BC7DA6">
            <w:pPr>
              <w:spacing w:line="276" w:lineRule="auto"/>
              <w:jc w:val="both"/>
              <w:rPr>
                <w:sz w:val="26"/>
                <w:szCs w:val="26"/>
              </w:rPr>
            </w:pPr>
            <w:r w:rsidRPr="00173253">
              <w:rPr>
                <w:sz w:val="26"/>
                <w:szCs w:val="26"/>
              </w:rPr>
              <w:t>Không thể hiện sự sáng tạo</w:t>
            </w:r>
          </w:p>
        </w:tc>
        <w:tc>
          <w:tcPr>
            <w:tcW w:w="2268" w:type="dxa"/>
            <w:shd w:val="clear" w:color="auto" w:fill="FFFFFF" w:themeFill="background1"/>
            <w:vAlign w:val="center"/>
          </w:tcPr>
          <w:p w:rsidR="00171638" w:rsidRPr="00173253" w:rsidRDefault="00171638" w:rsidP="00BC7DA6">
            <w:pPr>
              <w:spacing w:line="276" w:lineRule="auto"/>
              <w:jc w:val="both"/>
              <w:rPr>
                <w:sz w:val="26"/>
                <w:szCs w:val="26"/>
              </w:rPr>
            </w:pPr>
            <w:r w:rsidRPr="00173253">
              <w:rPr>
                <w:sz w:val="26"/>
                <w:szCs w:val="26"/>
              </w:rPr>
              <w:t>Không đảm bảo lượng kiến thức căn bản và độ chính xác, khoa học.</w:t>
            </w:r>
          </w:p>
        </w:tc>
        <w:tc>
          <w:tcPr>
            <w:tcW w:w="1984" w:type="dxa"/>
            <w:shd w:val="clear" w:color="auto" w:fill="FFFFFF" w:themeFill="background1"/>
            <w:vAlign w:val="center"/>
          </w:tcPr>
          <w:p w:rsidR="00171638" w:rsidRPr="00173253" w:rsidRDefault="00171638" w:rsidP="00BC7DA6">
            <w:pPr>
              <w:spacing w:line="276" w:lineRule="auto"/>
              <w:jc w:val="both"/>
              <w:rPr>
                <w:sz w:val="26"/>
                <w:szCs w:val="26"/>
              </w:rPr>
            </w:pPr>
            <w:r w:rsidRPr="00173253">
              <w:rPr>
                <w:sz w:val="26"/>
                <w:szCs w:val="26"/>
              </w:rPr>
              <w:t>Trả lời được trên dưới 50% số câu hỏi của giáo viên và người dự</w:t>
            </w:r>
          </w:p>
        </w:tc>
      </w:tr>
    </w:tbl>
    <w:p w:rsidR="00171638" w:rsidRPr="00173253" w:rsidRDefault="00171638" w:rsidP="00BC7DA6">
      <w:pPr>
        <w:ind w:left="57" w:right="57" w:firstLine="663"/>
        <w:jc w:val="both"/>
        <w:rPr>
          <w:u w:val="single"/>
          <w:lang w:val="pt-BR"/>
        </w:rPr>
      </w:pPr>
      <w:r w:rsidRPr="00173253">
        <w:rPr>
          <w:u w:val="single"/>
          <w:lang w:val="pt-BR"/>
        </w:rPr>
        <w:t>* Bài kiểm tra 2:</w:t>
      </w:r>
    </w:p>
    <w:p w:rsidR="00171638" w:rsidRPr="00173253" w:rsidRDefault="00171638" w:rsidP="00BC7DA6">
      <w:pPr>
        <w:ind w:left="57" w:right="57" w:firstLine="663"/>
        <w:jc w:val="both"/>
        <w:rPr>
          <w:lang w:val="pt-BR"/>
        </w:rPr>
      </w:pPr>
      <w:r w:rsidRPr="00173253">
        <w:rPr>
          <w:lang w:val="pt-BR"/>
        </w:rPr>
        <w:t xml:space="preserve">- Nội dung: </w:t>
      </w:r>
      <w:r w:rsidRPr="00173253">
        <w:t>Kiến thức về kiểm tra phần mềm, thiết kế giao diện người dùng</w:t>
      </w:r>
    </w:p>
    <w:p w:rsidR="00171638" w:rsidRPr="00173253" w:rsidRDefault="00171638" w:rsidP="00BC7DA6">
      <w:pPr>
        <w:widowControl w:val="0"/>
        <w:shd w:val="clear" w:color="auto" w:fill="FFFFFF"/>
        <w:tabs>
          <w:tab w:val="left" w:pos="720"/>
        </w:tabs>
        <w:snapToGrid w:val="0"/>
        <w:ind w:firstLine="720"/>
        <w:jc w:val="both"/>
        <w:rPr>
          <w:lang w:val="pt-BR"/>
        </w:rPr>
      </w:pPr>
      <w:r w:rsidRPr="00173253">
        <w:rPr>
          <w:lang w:val="pt-BR"/>
        </w:rPr>
        <w:t>- Hình thức: Viết</w:t>
      </w:r>
    </w:p>
    <w:p w:rsidR="00171638" w:rsidRPr="00173253" w:rsidRDefault="00171638" w:rsidP="00BC7DA6">
      <w:pPr>
        <w:widowControl w:val="0"/>
        <w:ind w:firstLine="720"/>
        <w:jc w:val="both"/>
        <w:rPr>
          <w:lang w:val="pt-BR"/>
        </w:rPr>
      </w:pPr>
      <w:r w:rsidRPr="00173253">
        <w:rPr>
          <w:lang w:val="pt-BR"/>
        </w:rPr>
        <w:t>- Thời gian: 45 phút</w:t>
      </w:r>
    </w:p>
    <w:p w:rsidR="00171638" w:rsidRPr="00173253" w:rsidRDefault="00171638" w:rsidP="00BC7DA6">
      <w:pPr>
        <w:widowControl w:val="0"/>
        <w:shd w:val="clear" w:color="auto" w:fill="FFFFFF"/>
        <w:tabs>
          <w:tab w:val="left" w:pos="720"/>
        </w:tabs>
        <w:snapToGrid w:val="0"/>
        <w:ind w:firstLine="720"/>
        <w:jc w:val="center"/>
        <w:rPr>
          <w:b/>
          <w:lang w:val="pt-BR"/>
        </w:rPr>
      </w:pPr>
      <w:r w:rsidRPr="00173253">
        <w:rPr>
          <w:b/>
          <w:lang w:val="pt-BR"/>
        </w:rPr>
        <w:t>Bảng 5.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0"/>
        <w:gridCol w:w="2480"/>
        <w:gridCol w:w="933"/>
        <w:gridCol w:w="947"/>
      </w:tblGrid>
      <w:tr w:rsidR="00171638" w:rsidRPr="00173253" w:rsidTr="00BC7DA6">
        <w:trPr>
          <w:tblHeader/>
        </w:trPr>
        <w:tc>
          <w:tcPr>
            <w:tcW w:w="381" w:type="pct"/>
            <w:tcBorders>
              <w:top w:val="single" w:sz="4" w:space="0" w:color="auto"/>
              <w:left w:val="single" w:sz="4" w:space="0" w:color="auto"/>
              <w:bottom w:val="single" w:sz="4" w:space="0" w:color="auto"/>
              <w:right w:val="single" w:sz="4" w:space="0" w:color="auto"/>
            </w:tcBorders>
          </w:tcPr>
          <w:p w:rsidR="00171638" w:rsidRPr="00173253" w:rsidRDefault="00171638" w:rsidP="00BC7DA6">
            <w:pPr>
              <w:widowControl w:val="0"/>
              <w:snapToGrid w:val="0"/>
              <w:jc w:val="center"/>
              <w:rPr>
                <w:b/>
                <w:lang w:val="pt-BR"/>
              </w:rPr>
            </w:pPr>
            <w:r w:rsidRPr="00173253">
              <w:rPr>
                <w:b/>
                <w:lang w:val="pt-BR"/>
              </w:rPr>
              <w:t>STT</w:t>
            </w:r>
          </w:p>
        </w:tc>
        <w:tc>
          <w:tcPr>
            <w:tcW w:w="2272" w:type="pct"/>
            <w:tcBorders>
              <w:top w:val="single" w:sz="4" w:space="0" w:color="auto"/>
              <w:left w:val="single" w:sz="4" w:space="0" w:color="auto"/>
              <w:bottom w:val="single" w:sz="4" w:space="0" w:color="auto"/>
              <w:right w:val="single" w:sz="4" w:space="0" w:color="auto"/>
            </w:tcBorders>
          </w:tcPr>
          <w:p w:rsidR="00171638" w:rsidRPr="00173253" w:rsidRDefault="00171638" w:rsidP="00BC7DA6">
            <w:pPr>
              <w:widowControl w:val="0"/>
              <w:shd w:val="clear" w:color="auto" w:fill="FFFFFF"/>
              <w:snapToGrid w:val="0"/>
              <w:jc w:val="center"/>
              <w:rPr>
                <w:b/>
                <w:lang w:val="pt-BR"/>
              </w:rPr>
            </w:pPr>
            <w:r w:rsidRPr="00173253">
              <w:rPr>
                <w:b/>
                <w:lang w:val="pt-BR"/>
              </w:rPr>
              <w:t>Nội dung</w:t>
            </w:r>
          </w:p>
        </w:tc>
        <w:tc>
          <w:tcPr>
            <w:tcW w:w="1335" w:type="pct"/>
            <w:tcBorders>
              <w:top w:val="single" w:sz="4" w:space="0" w:color="auto"/>
              <w:left w:val="single" w:sz="4" w:space="0" w:color="auto"/>
              <w:bottom w:val="single" w:sz="4" w:space="0" w:color="auto"/>
              <w:right w:val="nil"/>
            </w:tcBorders>
          </w:tcPr>
          <w:p w:rsidR="00171638" w:rsidRPr="00173253" w:rsidRDefault="00171638" w:rsidP="00BC7DA6">
            <w:pPr>
              <w:widowControl w:val="0"/>
              <w:snapToGrid w:val="0"/>
              <w:jc w:val="center"/>
              <w:rPr>
                <w:b/>
                <w:lang w:val="pt-BR"/>
              </w:rPr>
            </w:pPr>
            <w:r w:rsidRPr="00173253">
              <w:rPr>
                <w:b/>
                <w:lang w:val="pt-BR"/>
              </w:rPr>
              <w:t>Tiêu chí đánh giá</w:t>
            </w:r>
          </w:p>
        </w:tc>
        <w:tc>
          <w:tcPr>
            <w:tcW w:w="502" w:type="pct"/>
            <w:tcBorders>
              <w:top w:val="single" w:sz="4" w:space="0" w:color="auto"/>
              <w:left w:val="nil"/>
              <w:bottom w:val="single" w:sz="4" w:space="0" w:color="auto"/>
              <w:right w:val="single" w:sz="4" w:space="0" w:color="auto"/>
            </w:tcBorders>
          </w:tcPr>
          <w:p w:rsidR="00171638" w:rsidRPr="00173253" w:rsidRDefault="00171638" w:rsidP="00BC7DA6">
            <w:pPr>
              <w:widowControl w:val="0"/>
              <w:snapToGrid w:val="0"/>
              <w:jc w:val="center"/>
              <w:rPr>
                <w:b/>
                <w:lang w:val="pt-BR"/>
              </w:rPr>
            </w:pPr>
          </w:p>
        </w:tc>
        <w:tc>
          <w:tcPr>
            <w:tcW w:w="510" w:type="pct"/>
            <w:tcBorders>
              <w:top w:val="single" w:sz="4" w:space="0" w:color="auto"/>
              <w:left w:val="nil"/>
              <w:bottom w:val="single" w:sz="4" w:space="0" w:color="auto"/>
              <w:right w:val="single" w:sz="4" w:space="0" w:color="auto"/>
            </w:tcBorders>
          </w:tcPr>
          <w:p w:rsidR="00171638" w:rsidRPr="00173253" w:rsidRDefault="00171638" w:rsidP="00BC7DA6">
            <w:pPr>
              <w:widowControl w:val="0"/>
              <w:snapToGrid w:val="0"/>
              <w:jc w:val="center"/>
              <w:rPr>
                <w:b/>
                <w:lang w:val="pt-BR"/>
              </w:rPr>
            </w:pPr>
            <w:r w:rsidRPr="00173253">
              <w:rPr>
                <w:b/>
                <w:lang w:val="pt-BR"/>
              </w:rPr>
              <w:t>Điểm</w:t>
            </w:r>
          </w:p>
        </w:tc>
      </w:tr>
      <w:tr w:rsidR="00171638" w:rsidRPr="00173253" w:rsidTr="00BC7DA6">
        <w:tc>
          <w:tcPr>
            <w:tcW w:w="381" w:type="pct"/>
            <w:tcBorders>
              <w:top w:val="single" w:sz="4" w:space="0" w:color="auto"/>
              <w:left w:val="single" w:sz="4" w:space="0" w:color="auto"/>
              <w:bottom w:val="single" w:sz="4" w:space="0" w:color="auto"/>
              <w:right w:val="single" w:sz="4" w:space="0" w:color="auto"/>
            </w:tcBorders>
            <w:hideMark/>
          </w:tcPr>
          <w:p w:rsidR="00171638" w:rsidRPr="00173253" w:rsidRDefault="00171638" w:rsidP="00BC7DA6">
            <w:pPr>
              <w:widowControl w:val="0"/>
              <w:snapToGrid w:val="0"/>
              <w:jc w:val="center"/>
              <w:rPr>
                <w:lang w:val="pt-BR"/>
              </w:rPr>
            </w:pPr>
            <w:r w:rsidRPr="00173253">
              <w:rPr>
                <w:lang w:val="pt-BR"/>
              </w:rPr>
              <w:t>1</w:t>
            </w:r>
          </w:p>
        </w:tc>
        <w:tc>
          <w:tcPr>
            <w:tcW w:w="2272" w:type="pct"/>
            <w:tcBorders>
              <w:top w:val="single" w:sz="4" w:space="0" w:color="auto"/>
              <w:left w:val="single" w:sz="4" w:space="0" w:color="auto"/>
              <w:bottom w:val="single" w:sz="4" w:space="0" w:color="auto"/>
              <w:right w:val="single" w:sz="4" w:space="0" w:color="auto"/>
            </w:tcBorders>
          </w:tcPr>
          <w:p w:rsidR="00171638" w:rsidRPr="00173253" w:rsidRDefault="00171638" w:rsidP="00BC7DA6">
            <w:pPr>
              <w:widowControl w:val="0"/>
              <w:snapToGrid w:val="0"/>
              <w:jc w:val="both"/>
              <w:rPr>
                <w:lang w:val="pt-BR"/>
              </w:rPr>
            </w:pPr>
            <w:r w:rsidRPr="00173253">
              <w:rPr>
                <w:lang w:val="pt-BR"/>
              </w:rPr>
              <w:t>Kiến thức về quản lí dự án</w:t>
            </w:r>
          </w:p>
        </w:tc>
        <w:tc>
          <w:tcPr>
            <w:tcW w:w="1837" w:type="pct"/>
            <w:gridSpan w:val="2"/>
            <w:tcBorders>
              <w:top w:val="single" w:sz="4" w:space="0" w:color="auto"/>
              <w:left w:val="single" w:sz="4" w:space="0" w:color="auto"/>
              <w:bottom w:val="single" w:sz="4" w:space="0" w:color="auto"/>
              <w:right w:val="single" w:sz="4" w:space="0" w:color="auto"/>
            </w:tcBorders>
          </w:tcPr>
          <w:p w:rsidR="00171638" w:rsidRPr="00173253" w:rsidRDefault="00171638" w:rsidP="00BC7DA6">
            <w:pPr>
              <w:widowControl w:val="0"/>
              <w:snapToGrid w:val="0"/>
              <w:rPr>
                <w:lang w:val="pt-BR"/>
              </w:rPr>
            </w:pPr>
          </w:p>
          <w:p w:rsidR="00171638" w:rsidRPr="00173253" w:rsidRDefault="00171638" w:rsidP="00BC7DA6">
            <w:pPr>
              <w:widowControl w:val="0"/>
              <w:snapToGrid w:val="0"/>
              <w:rPr>
                <w:lang w:val="pt-BR"/>
              </w:rPr>
            </w:pPr>
            <w:r w:rsidRPr="00173253">
              <w:rPr>
                <w:lang w:val="pt-BR"/>
              </w:rPr>
              <w:t>Đúng kiến thức, đủ yêu cầu</w:t>
            </w:r>
          </w:p>
          <w:p w:rsidR="00171638" w:rsidRPr="00173253" w:rsidRDefault="00171638" w:rsidP="00BC7DA6">
            <w:pPr>
              <w:widowControl w:val="0"/>
              <w:snapToGrid w:val="0"/>
              <w:rPr>
                <w:lang w:val="pt-BR"/>
              </w:rPr>
            </w:pPr>
          </w:p>
        </w:tc>
        <w:tc>
          <w:tcPr>
            <w:tcW w:w="510" w:type="pct"/>
            <w:tcBorders>
              <w:top w:val="single" w:sz="4" w:space="0" w:color="auto"/>
              <w:left w:val="nil"/>
              <w:bottom w:val="single" w:sz="4" w:space="0" w:color="auto"/>
              <w:right w:val="single" w:sz="4" w:space="0" w:color="auto"/>
            </w:tcBorders>
          </w:tcPr>
          <w:p w:rsidR="00171638" w:rsidRPr="00173253" w:rsidRDefault="00171638" w:rsidP="00BC7DA6">
            <w:pPr>
              <w:widowControl w:val="0"/>
              <w:snapToGrid w:val="0"/>
              <w:jc w:val="center"/>
              <w:rPr>
                <w:lang w:val="pt-BR"/>
              </w:rPr>
            </w:pPr>
          </w:p>
          <w:p w:rsidR="00171638" w:rsidRPr="00173253" w:rsidRDefault="00171638" w:rsidP="00BC7DA6">
            <w:pPr>
              <w:widowControl w:val="0"/>
              <w:snapToGrid w:val="0"/>
              <w:jc w:val="center"/>
              <w:rPr>
                <w:lang w:val="pt-BR"/>
              </w:rPr>
            </w:pPr>
            <w:r w:rsidRPr="00173253">
              <w:rPr>
                <w:lang w:val="pt-BR"/>
              </w:rPr>
              <w:t>5</w:t>
            </w:r>
          </w:p>
          <w:p w:rsidR="00171638" w:rsidRPr="00173253" w:rsidRDefault="00171638" w:rsidP="00BC7DA6">
            <w:pPr>
              <w:widowControl w:val="0"/>
              <w:snapToGrid w:val="0"/>
              <w:jc w:val="center"/>
              <w:rPr>
                <w:lang w:val="pt-BR"/>
              </w:rPr>
            </w:pPr>
          </w:p>
        </w:tc>
      </w:tr>
      <w:tr w:rsidR="00171638" w:rsidRPr="00173253" w:rsidTr="00BC7DA6">
        <w:tc>
          <w:tcPr>
            <w:tcW w:w="381" w:type="pct"/>
            <w:tcBorders>
              <w:top w:val="single" w:sz="4" w:space="0" w:color="auto"/>
              <w:left w:val="single" w:sz="4" w:space="0" w:color="auto"/>
              <w:bottom w:val="single" w:sz="4" w:space="0" w:color="auto"/>
              <w:right w:val="single" w:sz="4" w:space="0" w:color="auto"/>
            </w:tcBorders>
            <w:hideMark/>
          </w:tcPr>
          <w:p w:rsidR="00171638" w:rsidRPr="00173253" w:rsidRDefault="00171638" w:rsidP="00BC7DA6">
            <w:pPr>
              <w:widowControl w:val="0"/>
              <w:snapToGrid w:val="0"/>
              <w:jc w:val="center"/>
              <w:rPr>
                <w:lang w:val="pt-BR"/>
              </w:rPr>
            </w:pPr>
            <w:r w:rsidRPr="00173253">
              <w:rPr>
                <w:lang w:val="pt-BR"/>
              </w:rPr>
              <w:t>2</w:t>
            </w:r>
          </w:p>
        </w:tc>
        <w:tc>
          <w:tcPr>
            <w:tcW w:w="2272" w:type="pct"/>
            <w:tcBorders>
              <w:top w:val="single" w:sz="4" w:space="0" w:color="auto"/>
              <w:left w:val="single" w:sz="4" w:space="0" w:color="auto"/>
              <w:bottom w:val="single" w:sz="4" w:space="0" w:color="auto"/>
              <w:right w:val="single" w:sz="4" w:space="0" w:color="auto"/>
            </w:tcBorders>
          </w:tcPr>
          <w:p w:rsidR="00171638" w:rsidRPr="00173253" w:rsidRDefault="00171638" w:rsidP="00BC7DA6">
            <w:pPr>
              <w:widowControl w:val="0"/>
              <w:snapToGrid w:val="0"/>
              <w:jc w:val="both"/>
              <w:rPr>
                <w:lang w:val="pt-BR"/>
              </w:rPr>
            </w:pPr>
            <w:r w:rsidRPr="00173253">
              <w:rPr>
                <w:lang w:val="pt-BR"/>
              </w:rPr>
              <w:t>Kiến thức về quản lí nguồn lực dự án</w:t>
            </w:r>
          </w:p>
        </w:tc>
        <w:tc>
          <w:tcPr>
            <w:tcW w:w="1837" w:type="pct"/>
            <w:gridSpan w:val="2"/>
            <w:tcBorders>
              <w:top w:val="single" w:sz="4" w:space="0" w:color="auto"/>
              <w:left w:val="single" w:sz="4" w:space="0" w:color="auto"/>
              <w:bottom w:val="single" w:sz="4" w:space="0" w:color="auto"/>
              <w:right w:val="single" w:sz="4" w:space="0" w:color="auto"/>
            </w:tcBorders>
          </w:tcPr>
          <w:p w:rsidR="00171638" w:rsidRPr="00173253" w:rsidRDefault="00171638" w:rsidP="00BC7DA6">
            <w:pPr>
              <w:widowControl w:val="0"/>
              <w:snapToGrid w:val="0"/>
              <w:jc w:val="both"/>
              <w:rPr>
                <w:lang w:val="pt-BR"/>
              </w:rPr>
            </w:pPr>
          </w:p>
          <w:p w:rsidR="00171638" w:rsidRPr="00173253" w:rsidRDefault="00171638" w:rsidP="00BC7DA6">
            <w:pPr>
              <w:widowControl w:val="0"/>
              <w:snapToGrid w:val="0"/>
              <w:jc w:val="both"/>
              <w:rPr>
                <w:lang w:val="pt-BR"/>
              </w:rPr>
            </w:pPr>
            <w:r w:rsidRPr="00173253">
              <w:rPr>
                <w:lang w:val="pt-BR"/>
              </w:rPr>
              <w:t>Đúng kiến thức, đủ yêu cầu</w:t>
            </w:r>
          </w:p>
        </w:tc>
        <w:tc>
          <w:tcPr>
            <w:tcW w:w="510" w:type="pct"/>
            <w:tcBorders>
              <w:top w:val="single" w:sz="4" w:space="0" w:color="auto"/>
              <w:left w:val="nil"/>
              <w:bottom w:val="single" w:sz="4" w:space="0" w:color="auto"/>
              <w:right w:val="single" w:sz="4" w:space="0" w:color="auto"/>
            </w:tcBorders>
          </w:tcPr>
          <w:p w:rsidR="00171638" w:rsidRPr="00173253" w:rsidRDefault="00171638" w:rsidP="00BC7DA6">
            <w:pPr>
              <w:widowControl w:val="0"/>
              <w:snapToGrid w:val="0"/>
              <w:jc w:val="center"/>
              <w:rPr>
                <w:lang w:val="pt-BR"/>
              </w:rPr>
            </w:pPr>
          </w:p>
          <w:p w:rsidR="00171638" w:rsidRPr="00173253" w:rsidRDefault="00171638" w:rsidP="00BC7DA6">
            <w:pPr>
              <w:widowControl w:val="0"/>
              <w:snapToGrid w:val="0"/>
              <w:jc w:val="center"/>
              <w:rPr>
                <w:lang w:val="pt-BR"/>
              </w:rPr>
            </w:pPr>
            <w:r w:rsidRPr="00173253">
              <w:rPr>
                <w:lang w:val="pt-BR"/>
              </w:rPr>
              <w:t>5</w:t>
            </w:r>
          </w:p>
        </w:tc>
      </w:tr>
      <w:tr w:rsidR="00171638" w:rsidRPr="00173253" w:rsidTr="00BC7DA6">
        <w:tc>
          <w:tcPr>
            <w:tcW w:w="4490" w:type="pct"/>
            <w:gridSpan w:val="4"/>
            <w:tcBorders>
              <w:top w:val="single" w:sz="4" w:space="0" w:color="auto"/>
              <w:left w:val="single" w:sz="4" w:space="0" w:color="auto"/>
              <w:bottom w:val="single" w:sz="4" w:space="0" w:color="auto"/>
              <w:right w:val="single" w:sz="4" w:space="0" w:color="auto"/>
            </w:tcBorders>
          </w:tcPr>
          <w:p w:rsidR="00171638" w:rsidRPr="00173253" w:rsidRDefault="00171638" w:rsidP="00BC7DA6">
            <w:pPr>
              <w:widowControl w:val="0"/>
              <w:snapToGrid w:val="0"/>
              <w:jc w:val="right"/>
              <w:rPr>
                <w:b/>
                <w:lang w:val="pt-BR"/>
              </w:rPr>
            </w:pPr>
            <w:r w:rsidRPr="00173253">
              <w:rPr>
                <w:b/>
                <w:lang w:val="pt-BR"/>
              </w:rPr>
              <w:t>Tổng điểm</w:t>
            </w:r>
          </w:p>
        </w:tc>
        <w:tc>
          <w:tcPr>
            <w:tcW w:w="510" w:type="pct"/>
            <w:tcBorders>
              <w:top w:val="single" w:sz="4" w:space="0" w:color="auto"/>
              <w:left w:val="nil"/>
              <w:bottom w:val="single" w:sz="4" w:space="0" w:color="auto"/>
              <w:right w:val="single" w:sz="4" w:space="0" w:color="auto"/>
            </w:tcBorders>
          </w:tcPr>
          <w:p w:rsidR="00171638" w:rsidRPr="00173253" w:rsidRDefault="00171638" w:rsidP="00BC7DA6">
            <w:pPr>
              <w:widowControl w:val="0"/>
              <w:snapToGrid w:val="0"/>
              <w:jc w:val="center"/>
              <w:rPr>
                <w:b/>
                <w:lang w:val="pt-BR"/>
              </w:rPr>
            </w:pPr>
            <w:r w:rsidRPr="00173253">
              <w:rPr>
                <w:b/>
                <w:lang w:val="pt-BR"/>
              </w:rPr>
              <w:t>10</w:t>
            </w:r>
          </w:p>
        </w:tc>
      </w:tr>
    </w:tbl>
    <w:p w:rsidR="00171638" w:rsidRPr="00173253" w:rsidRDefault="00171638" w:rsidP="00BC7DA6">
      <w:pPr>
        <w:widowControl w:val="0"/>
        <w:shd w:val="clear" w:color="auto" w:fill="FFFFFF"/>
        <w:snapToGrid w:val="0"/>
        <w:jc w:val="both"/>
        <w:rPr>
          <w:bCs/>
          <w:i/>
          <w:lang w:val="pt-BR"/>
        </w:rPr>
      </w:pPr>
      <w:r w:rsidRPr="00173253">
        <w:rPr>
          <w:i/>
          <w:lang w:val="pt-BR"/>
        </w:rPr>
        <w:t>8.2.3. T</w:t>
      </w:r>
      <w:r w:rsidRPr="00173253">
        <w:rPr>
          <w:bCs/>
          <w:i/>
          <w:lang w:val="pt-BR"/>
        </w:rPr>
        <w:t>hi kết thúc học phần</w:t>
      </w:r>
    </w:p>
    <w:p w:rsidR="00171638" w:rsidRPr="00173253" w:rsidRDefault="00171638" w:rsidP="00BC7DA6">
      <w:pPr>
        <w:widowControl w:val="0"/>
        <w:shd w:val="clear" w:color="auto" w:fill="FFFFFF"/>
        <w:tabs>
          <w:tab w:val="left" w:pos="720"/>
        </w:tabs>
        <w:snapToGrid w:val="0"/>
        <w:ind w:firstLine="720"/>
        <w:jc w:val="both"/>
        <w:rPr>
          <w:lang w:val="pt-BR"/>
        </w:rPr>
      </w:pPr>
      <w:r w:rsidRPr="00173253">
        <w:rPr>
          <w:lang w:val="pt-BR"/>
        </w:rPr>
        <w:t>- Nội dung: Kiến thức về quá trình phát triển phần mềm</w:t>
      </w:r>
    </w:p>
    <w:p w:rsidR="00171638" w:rsidRPr="00173253" w:rsidRDefault="00171638" w:rsidP="00BC7DA6">
      <w:pPr>
        <w:widowControl w:val="0"/>
        <w:shd w:val="clear" w:color="auto" w:fill="FFFFFF"/>
        <w:tabs>
          <w:tab w:val="left" w:pos="720"/>
        </w:tabs>
        <w:snapToGrid w:val="0"/>
        <w:ind w:firstLine="720"/>
        <w:jc w:val="both"/>
        <w:rPr>
          <w:lang w:val="pt-BR"/>
        </w:rPr>
      </w:pPr>
      <w:r w:rsidRPr="00173253">
        <w:rPr>
          <w:lang w:val="pt-BR"/>
        </w:rPr>
        <w:lastRenderedPageBreak/>
        <w:t>- Hình thức: Thi viết</w:t>
      </w:r>
    </w:p>
    <w:p w:rsidR="00171638" w:rsidRPr="00173253" w:rsidRDefault="00171638" w:rsidP="00BC7DA6">
      <w:pPr>
        <w:widowControl w:val="0"/>
        <w:shd w:val="clear" w:color="auto" w:fill="FFFFFF"/>
        <w:tabs>
          <w:tab w:val="left" w:pos="720"/>
        </w:tabs>
        <w:snapToGrid w:val="0"/>
        <w:ind w:firstLine="720"/>
        <w:jc w:val="both"/>
        <w:rPr>
          <w:lang w:val="pt-BR"/>
        </w:rPr>
      </w:pPr>
      <w:r w:rsidRPr="00173253">
        <w:rPr>
          <w:lang w:val="pt-BR"/>
        </w:rPr>
        <w:t>- Thời gian: 90 phút</w:t>
      </w:r>
    </w:p>
    <w:p w:rsidR="00171638" w:rsidRPr="00173253" w:rsidRDefault="00171638" w:rsidP="00BC7DA6">
      <w:pPr>
        <w:widowControl w:val="0"/>
        <w:shd w:val="clear" w:color="auto" w:fill="FFFFFF"/>
        <w:tabs>
          <w:tab w:val="left" w:pos="720"/>
        </w:tabs>
        <w:snapToGrid w:val="0"/>
        <w:ind w:firstLine="720"/>
        <w:jc w:val="center"/>
        <w:rPr>
          <w:b/>
          <w:lang w:val="pt-BR"/>
        </w:rPr>
      </w:pPr>
      <w:r w:rsidRPr="00173253">
        <w:rPr>
          <w:b/>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61"/>
        <w:gridCol w:w="2313"/>
        <w:gridCol w:w="957"/>
        <w:gridCol w:w="949"/>
      </w:tblGrid>
      <w:tr w:rsidR="00171638" w:rsidRPr="00173253" w:rsidTr="00BC7DA6">
        <w:trPr>
          <w:tblHeader/>
        </w:trPr>
        <w:tc>
          <w:tcPr>
            <w:tcW w:w="381" w:type="pct"/>
            <w:tcBorders>
              <w:top w:val="single" w:sz="4" w:space="0" w:color="auto"/>
              <w:left w:val="single" w:sz="4" w:space="0" w:color="auto"/>
              <w:bottom w:val="single" w:sz="4" w:space="0" w:color="auto"/>
              <w:right w:val="single" w:sz="4" w:space="0" w:color="auto"/>
            </w:tcBorders>
          </w:tcPr>
          <w:p w:rsidR="00171638" w:rsidRPr="00173253" w:rsidRDefault="00171638" w:rsidP="00BC7DA6">
            <w:pPr>
              <w:widowControl w:val="0"/>
              <w:snapToGrid w:val="0"/>
              <w:jc w:val="center"/>
              <w:rPr>
                <w:b/>
                <w:lang w:val="pt-BR"/>
              </w:rPr>
            </w:pPr>
            <w:r w:rsidRPr="00173253">
              <w:rPr>
                <w:b/>
                <w:lang w:val="pt-BR"/>
              </w:rPr>
              <w:t>STT</w:t>
            </w:r>
          </w:p>
        </w:tc>
        <w:tc>
          <w:tcPr>
            <w:tcW w:w="2348" w:type="pct"/>
            <w:tcBorders>
              <w:top w:val="single" w:sz="4" w:space="0" w:color="auto"/>
              <w:left w:val="single" w:sz="4" w:space="0" w:color="auto"/>
              <w:bottom w:val="single" w:sz="4" w:space="0" w:color="auto"/>
              <w:right w:val="single" w:sz="4" w:space="0" w:color="auto"/>
            </w:tcBorders>
          </w:tcPr>
          <w:p w:rsidR="00171638" w:rsidRPr="00173253" w:rsidRDefault="00171638" w:rsidP="00BC7DA6">
            <w:pPr>
              <w:widowControl w:val="0"/>
              <w:shd w:val="clear" w:color="auto" w:fill="FFFFFF"/>
              <w:snapToGrid w:val="0"/>
              <w:jc w:val="center"/>
              <w:rPr>
                <w:b/>
                <w:lang w:val="pt-BR"/>
              </w:rPr>
            </w:pPr>
            <w:r w:rsidRPr="00173253">
              <w:rPr>
                <w:b/>
                <w:lang w:val="pt-BR"/>
              </w:rPr>
              <w:t>Nội dung</w:t>
            </w:r>
          </w:p>
        </w:tc>
        <w:tc>
          <w:tcPr>
            <w:tcW w:w="1245" w:type="pct"/>
            <w:tcBorders>
              <w:top w:val="single" w:sz="4" w:space="0" w:color="auto"/>
              <w:left w:val="single" w:sz="4" w:space="0" w:color="auto"/>
              <w:bottom w:val="single" w:sz="4" w:space="0" w:color="auto"/>
              <w:right w:val="nil"/>
            </w:tcBorders>
          </w:tcPr>
          <w:p w:rsidR="00171638" w:rsidRPr="00173253" w:rsidRDefault="00171638" w:rsidP="00BC7DA6">
            <w:pPr>
              <w:widowControl w:val="0"/>
              <w:snapToGrid w:val="0"/>
              <w:jc w:val="center"/>
              <w:rPr>
                <w:b/>
                <w:lang w:val="pt-BR"/>
              </w:rPr>
            </w:pPr>
            <w:r w:rsidRPr="00173253">
              <w:rPr>
                <w:b/>
                <w:lang w:val="pt-BR"/>
              </w:rPr>
              <w:t>Tiêu chí đánh giá</w:t>
            </w:r>
          </w:p>
        </w:tc>
        <w:tc>
          <w:tcPr>
            <w:tcW w:w="515" w:type="pct"/>
            <w:tcBorders>
              <w:top w:val="single" w:sz="4" w:space="0" w:color="auto"/>
              <w:left w:val="nil"/>
              <w:bottom w:val="single" w:sz="4" w:space="0" w:color="auto"/>
              <w:right w:val="single" w:sz="4" w:space="0" w:color="auto"/>
            </w:tcBorders>
          </w:tcPr>
          <w:p w:rsidR="00171638" w:rsidRPr="00173253" w:rsidRDefault="00171638" w:rsidP="00BC7DA6">
            <w:pPr>
              <w:widowControl w:val="0"/>
              <w:snapToGrid w:val="0"/>
              <w:jc w:val="center"/>
              <w:rPr>
                <w:b/>
                <w:lang w:val="pt-BR"/>
              </w:rPr>
            </w:pPr>
          </w:p>
        </w:tc>
        <w:tc>
          <w:tcPr>
            <w:tcW w:w="511" w:type="pct"/>
            <w:tcBorders>
              <w:top w:val="single" w:sz="4" w:space="0" w:color="auto"/>
              <w:left w:val="nil"/>
              <w:bottom w:val="single" w:sz="4" w:space="0" w:color="auto"/>
              <w:right w:val="single" w:sz="4" w:space="0" w:color="auto"/>
            </w:tcBorders>
          </w:tcPr>
          <w:p w:rsidR="00171638" w:rsidRPr="00173253" w:rsidRDefault="00171638" w:rsidP="00BC7DA6">
            <w:pPr>
              <w:widowControl w:val="0"/>
              <w:snapToGrid w:val="0"/>
              <w:jc w:val="center"/>
              <w:rPr>
                <w:b/>
                <w:lang w:val="pt-BR"/>
              </w:rPr>
            </w:pPr>
            <w:r w:rsidRPr="00173253">
              <w:rPr>
                <w:b/>
                <w:lang w:val="pt-BR"/>
              </w:rPr>
              <w:t>Điểm</w:t>
            </w:r>
          </w:p>
        </w:tc>
      </w:tr>
      <w:tr w:rsidR="00171638" w:rsidRPr="00173253" w:rsidTr="00BC7DA6">
        <w:tc>
          <w:tcPr>
            <w:tcW w:w="381" w:type="pct"/>
            <w:tcBorders>
              <w:top w:val="single" w:sz="4" w:space="0" w:color="auto"/>
              <w:left w:val="single" w:sz="4" w:space="0" w:color="auto"/>
              <w:bottom w:val="single" w:sz="4" w:space="0" w:color="auto"/>
              <w:right w:val="single" w:sz="4" w:space="0" w:color="auto"/>
            </w:tcBorders>
            <w:hideMark/>
          </w:tcPr>
          <w:p w:rsidR="00171638" w:rsidRPr="00173253" w:rsidRDefault="00171638" w:rsidP="00BC7DA6">
            <w:pPr>
              <w:widowControl w:val="0"/>
              <w:snapToGrid w:val="0"/>
              <w:jc w:val="center"/>
              <w:rPr>
                <w:lang w:val="pt-BR"/>
              </w:rPr>
            </w:pPr>
            <w:r w:rsidRPr="00173253">
              <w:rPr>
                <w:lang w:val="pt-BR"/>
              </w:rPr>
              <w:t>1</w:t>
            </w:r>
          </w:p>
        </w:tc>
        <w:tc>
          <w:tcPr>
            <w:tcW w:w="2348" w:type="pct"/>
            <w:tcBorders>
              <w:top w:val="single" w:sz="4" w:space="0" w:color="auto"/>
              <w:left w:val="single" w:sz="4" w:space="0" w:color="auto"/>
              <w:bottom w:val="single" w:sz="4" w:space="0" w:color="auto"/>
              <w:right w:val="single" w:sz="4" w:space="0" w:color="auto"/>
            </w:tcBorders>
          </w:tcPr>
          <w:p w:rsidR="00171638" w:rsidRPr="00173253" w:rsidRDefault="00171638" w:rsidP="00BC7DA6">
            <w:pPr>
              <w:jc w:val="both"/>
              <w:rPr>
                <w:lang w:val="sv-SE"/>
              </w:rPr>
            </w:pPr>
            <w:r w:rsidRPr="00173253">
              <w:rPr>
                <w:lang w:val="sv-SE"/>
              </w:rPr>
              <w:t>K</w:t>
            </w:r>
            <w:r w:rsidRPr="00173253">
              <w:t>iến thức về quản lí dự án</w:t>
            </w:r>
          </w:p>
        </w:tc>
        <w:tc>
          <w:tcPr>
            <w:tcW w:w="1760" w:type="pct"/>
            <w:gridSpan w:val="2"/>
            <w:tcBorders>
              <w:top w:val="single" w:sz="4" w:space="0" w:color="auto"/>
              <w:left w:val="single" w:sz="4" w:space="0" w:color="auto"/>
              <w:bottom w:val="single" w:sz="4" w:space="0" w:color="auto"/>
              <w:right w:val="single" w:sz="4" w:space="0" w:color="auto"/>
            </w:tcBorders>
          </w:tcPr>
          <w:p w:rsidR="00171638" w:rsidRPr="00173253" w:rsidRDefault="00171638" w:rsidP="00BC7DA6">
            <w:pPr>
              <w:widowControl w:val="0"/>
              <w:snapToGrid w:val="0"/>
              <w:jc w:val="right"/>
              <w:rPr>
                <w:lang w:val="pt-BR"/>
              </w:rPr>
            </w:pPr>
            <w:r w:rsidRPr="00173253">
              <w:rPr>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171638" w:rsidRPr="00173253" w:rsidRDefault="00171638" w:rsidP="00BC7DA6">
            <w:pPr>
              <w:widowControl w:val="0"/>
              <w:snapToGrid w:val="0"/>
              <w:jc w:val="center"/>
              <w:rPr>
                <w:lang w:val="pt-BR"/>
              </w:rPr>
            </w:pPr>
            <w:r w:rsidRPr="00173253">
              <w:rPr>
                <w:lang w:val="pt-BR"/>
              </w:rPr>
              <w:t>5</w:t>
            </w:r>
          </w:p>
        </w:tc>
      </w:tr>
      <w:tr w:rsidR="00171638" w:rsidRPr="00173253" w:rsidTr="00BC7DA6">
        <w:tc>
          <w:tcPr>
            <w:tcW w:w="381" w:type="pct"/>
            <w:tcBorders>
              <w:top w:val="single" w:sz="4" w:space="0" w:color="auto"/>
              <w:left w:val="single" w:sz="4" w:space="0" w:color="auto"/>
              <w:bottom w:val="single" w:sz="4" w:space="0" w:color="auto"/>
              <w:right w:val="single" w:sz="4" w:space="0" w:color="auto"/>
            </w:tcBorders>
            <w:hideMark/>
          </w:tcPr>
          <w:p w:rsidR="00171638" w:rsidRPr="00173253" w:rsidRDefault="00171638" w:rsidP="00BC7DA6">
            <w:pPr>
              <w:widowControl w:val="0"/>
              <w:snapToGrid w:val="0"/>
              <w:jc w:val="center"/>
              <w:rPr>
                <w:lang w:val="pt-BR"/>
              </w:rPr>
            </w:pPr>
            <w:r w:rsidRPr="00173253">
              <w:rPr>
                <w:lang w:val="pt-BR"/>
              </w:rPr>
              <w:t>2</w:t>
            </w:r>
          </w:p>
        </w:tc>
        <w:tc>
          <w:tcPr>
            <w:tcW w:w="2348" w:type="pct"/>
            <w:tcBorders>
              <w:top w:val="single" w:sz="4" w:space="0" w:color="auto"/>
              <w:left w:val="single" w:sz="4" w:space="0" w:color="auto"/>
              <w:bottom w:val="single" w:sz="4" w:space="0" w:color="auto"/>
              <w:right w:val="single" w:sz="4" w:space="0" w:color="auto"/>
            </w:tcBorders>
          </w:tcPr>
          <w:p w:rsidR="00171638" w:rsidRPr="00173253" w:rsidRDefault="00171638" w:rsidP="00BC7DA6">
            <w:pPr>
              <w:jc w:val="both"/>
              <w:rPr>
                <w:lang w:val="sv-SE"/>
              </w:rPr>
            </w:pPr>
            <w:r w:rsidRPr="00173253">
              <w:rPr>
                <w:lang w:val="sv-SE"/>
              </w:rPr>
              <w:t>Kiến thức về các kỹ thuật, phương pháp, qui tắc sử dụng ở các bước trong quản lí dự án công nghệ thông tin</w:t>
            </w:r>
          </w:p>
        </w:tc>
        <w:tc>
          <w:tcPr>
            <w:tcW w:w="1760" w:type="pct"/>
            <w:gridSpan w:val="2"/>
            <w:tcBorders>
              <w:top w:val="single" w:sz="4" w:space="0" w:color="auto"/>
              <w:left w:val="single" w:sz="4" w:space="0" w:color="auto"/>
              <w:bottom w:val="single" w:sz="4" w:space="0" w:color="auto"/>
              <w:right w:val="single" w:sz="4" w:space="0" w:color="auto"/>
            </w:tcBorders>
          </w:tcPr>
          <w:p w:rsidR="00171638" w:rsidRPr="00173253" w:rsidRDefault="00171638" w:rsidP="00BC7DA6">
            <w:pPr>
              <w:widowControl w:val="0"/>
              <w:snapToGrid w:val="0"/>
              <w:jc w:val="right"/>
              <w:rPr>
                <w:lang w:val="pt-BR"/>
              </w:rPr>
            </w:pPr>
            <w:r w:rsidRPr="00173253">
              <w:rPr>
                <w:lang w:val="pt-BR"/>
              </w:rPr>
              <w:t>Đúng kiến thức, đủ yêu cầu</w:t>
            </w:r>
          </w:p>
        </w:tc>
        <w:tc>
          <w:tcPr>
            <w:tcW w:w="511" w:type="pct"/>
            <w:tcBorders>
              <w:top w:val="single" w:sz="4" w:space="0" w:color="auto"/>
              <w:left w:val="nil"/>
              <w:bottom w:val="single" w:sz="4" w:space="0" w:color="auto"/>
              <w:right w:val="single" w:sz="4" w:space="0" w:color="auto"/>
            </w:tcBorders>
          </w:tcPr>
          <w:p w:rsidR="00171638" w:rsidRPr="00173253" w:rsidRDefault="00171638" w:rsidP="00BC7DA6">
            <w:pPr>
              <w:widowControl w:val="0"/>
              <w:snapToGrid w:val="0"/>
              <w:jc w:val="center"/>
              <w:rPr>
                <w:lang w:val="pt-BR"/>
              </w:rPr>
            </w:pPr>
            <w:r w:rsidRPr="00173253">
              <w:rPr>
                <w:lang w:val="pt-BR"/>
              </w:rPr>
              <w:t>5</w:t>
            </w:r>
          </w:p>
        </w:tc>
      </w:tr>
      <w:tr w:rsidR="00171638" w:rsidRPr="00173253" w:rsidTr="00BC7DA6">
        <w:tc>
          <w:tcPr>
            <w:tcW w:w="4489" w:type="pct"/>
            <w:gridSpan w:val="4"/>
            <w:tcBorders>
              <w:top w:val="single" w:sz="4" w:space="0" w:color="auto"/>
              <w:left w:val="single" w:sz="4" w:space="0" w:color="auto"/>
              <w:bottom w:val="single" w:sz="4" w:space="0" w:color="auto"/>
              <w:right w:val="single" w:sz="4" w:space="0" w:color="auto"/>
            </w:tcBorders>
          </w:tcPr>
          <w:p w:rsidR="00171638" w:rsidRPr="00173253" w:rsidRDefault="00171638" w:rsidP="00BC7DA6">
            <w:pPr>
              <w:widowControl w:val="0"/>
              <w:snapToGrid w:val="0"/>
              <w:rPr>
                <w:b/>
                <w:lang w:val="pt-BR"/>
              </w:rPr>
            </w:pPr>
            <w:r w:rsidRPr="00173253">
              <w:rPr>
                <w:b/>
                <w:lang w:val="pt-BR"/>
              </w:rPr>
              <w:t>Tổng điểm</w:t>
            </w:r>
          </w:p>
        </w:tc>
        <w:tc>
          <w:tcPr>
            <w:tcW w:w="511" w:type="pct"/>
            <w:tcBorders>
              <w:top w:val="single" w:sz="4" w:space="0" w:color="auto"/>
              <w:left w:val="nil"/>
              <w:bottom w:val="single" w:sz="4" w:space="0" w:color="auto"/>
              <w:right w:val="single" w:sz="4" w:space="0" w:color="auto"/>
            </w:tcBorders>
          </w:tcPr>
          <w:p w:rsidR="00171638" w:rsidRPr="00173253" w:rsidRDefault="00171638" w:rsidP="00BC7DA6">
            <w:pPr>
              <w:widowControl w:val="0"/>
              <w:snapToGrid w:val="0"/>
              <w:jc w:val="center"/>
              <w:rPr>
                <w:b/>
                <w:lang w:val="pt-BR"/>
              </w:rPr>
            </w:pPr>
            <w:r w:rsidRPr="00173253">
              <w:rPr>
                <w:b/>
                <w:lang w:val="pt-BR"/>
              </w:rPr>
              <w:t>10</w:t>
            </w:r>
          </w:p>
        </w:tc>
      </w:tr>
    </w:tbl>
    <w:p w:rsidR="00171638" w:rsidRDefault="00171638" w:rsidP="00BC7DA6">
      <w:pPr>
        <w:jc w:val="right"/>
        <w:rPr>
          <w:rFonts w:ascii="12" w:hAnsi="12"/>
          <w:i/>
          <w:lang w:val="pt-BR"/>
        </w:rPr>
      </w:pPr>
    </w:p>
    <w:p w:rsidR="00171638" w:rsidRPr="00173253" w:rsidRDefault="00171638" w:rsidP="00BC7DA6">
      <w:pPr>
        <w:jc w:val="right"/>
        <w:rPr>
          <w:rFonts w:ascii="12" w:hAnsi="12"/>
          <w:i/>
          <w:lang w:val="pt-BR"/>
        </w:rPr>
      </w:pPr>
      <w:r w:rsidRPr="00173253">
        <w:rPr>
          <w:rFonts w:ascii="12" w:hAnsi="12"/>
          <w:i/>
          <w:lang w:val="pt-BR"/>
        </w:rPr>
        <w:t>Quảng Ninh, ngày 20 tháng 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171638" w:rsidRPr="00173253" w:rsidTr="00BC7DA6">
        <w:tc>
          <w:tcPr>
            <w:tcW w:w="2410" w:type="dxa"/>
          </w:tcPr>
          <w:p w:rsidR="00171638" w:rsidRPr="00173253" w:rsidRDefault="00171638" w:rsidP="00BC7DA6">
            <w:pPr>
              <w:spacing w:line="276" w:lineRule="auto"/>
              <w:jc w:val="center"/>
              <w:rPr>
                <w:rFonts w:ascii="12" w:hAnsi="12"/>
                <w:b/>
                <w:sz w:val="26"/>
                <w:szCs w:val="26"/>
              </w:rPr>
            </w:pPr>
            <w:r w:rsidRPr="00173253">
              <w:rPr>
                <w:rFonts w:ascii="12" w:hAnsi="12"/>
                <w:b/>
                <w:sz w:val="26"/>
                <w:szCs w:val="26"/>
              </w:rPr>
              <w:t>Hiệu trưởng</w:t>
            </w:r>
          </w:p>
        </w:tc>
        <w:tc>
          <w:tcPr>
            <w:tcW w:w="2268" w:type="dxa"/>
          </w:tcPr>
          <w:p w:rsidR="00171638" w:rsidRPr="00173253" w:rsidRDefault="00171638" w:rsidP="00BC7DA6">
            <w:pPr>
              <w:spacing w:line="276" w:lineRule="auto"/>
              <w:jc w:val="center"/>
              <w:rPr>
                <w:rFonts w:ascii="12" w:hAnsi="12"/>
                <w:b/>
                <w:sz w:val="26"/>
                <w:szCs w:val="26"/>
              </w:rPr>
            </w:pPr>
            <w:r w:rsidRPr="00173253">
              <w:rPr>
                <w:rFonts w:ascii="12" w:hAnsi="12"/>
                <w:b/>
                <w:sz w:val="26"/>
                <w:szCs w:val="26"/>
              </w:rPr>
              <w:t>Trưởng khoa</w:t>
            </w:r>
          </w:p>
          <w:p w:rsidR="00171638" w:rsidRPr="00173253" w:rsidRDefault="00171638" w:rsidP="00BC7DA6">
            <w:pPr>
              <w:spacing w:line="276" w:lineRule="auto"/>
              <w:jc w:val="center"/>
              <w:rPr>
                <w:rFonts w:ascii="12" w:hAnsi="12"/>
                <w:b/>
                <w:sz w:val="26"/>
                <w:szCs w:val="26"/>
              </w:rPr>
            </w:pPr>
          </w:p>
          <w:p w:rsidR="00171638" w:rsidRPr="00173253" w:rsidRDefault="00171638" w:rsidP="00BC7DA6">
            <w:pPr>
              <w:spacing w:line="276" w:lineRule="auto"/>
              <w:jc w:val="center"/>
              <w:rPr>
                <w:rFonts w:ascii="12" w:hAnsi="12"/>
                <w:b/>
                <w:sz w:val="26"/>
                <w:szCs w:val="26"/>
              </w:rPr>
            </w:pPr>
          </w:p>
          <w:p w:rsidR="00171638" w:rsidRPr="00173253" w:rsidRDefault="00171638" w:rsidP="00BC7DA6">
            <w:pPr>
              <w:spacing w:line="276" w:lineRule="auto"/>
              <w:jc w:val="center"/>
              <w:rPr>
                <w:rFonts w:ascii="12" w:hAnsi="12"/>
                <w:b/>
                <w:sz w:val="26"/>
                <w:szCs w:val="26"/>
              </w:rPr>
            </w:pPr>
            <w:r w:rsidRPr="00173253">
              <w:rPr>
                <w:rFonts w:ascii="12" w:hAnsi="12"/>
                <w:b/>
                <w:sz w:val="26"/>
                <w:szCs w:val="26"/>
              </w:rPr>
              <w:t>Lương Khắc Định</w:t>
            </w:r>
          </w:p>
        </w:tc>
        <w:tc>
          <w:tcPr>
            <w:tcW w:w="2268" w:type="dxa"/>
          </w:tcPr>
          <w:p w:rsidR="00171638" w:rsidRPr="00173253" w:rsidRDefault="00171638" w:rsidP="00BC7DA6">
            <w:pPr>
              <w:spacing w:line="276" w:lineRule="auto"/>
              <w:jc w:val="center"/>
              <w:rPr>
                <w:rFonts w:ascii="12" w:hAnsi="12"/>
                <w:b/>
                <w:sz w:val="26"/>
                <w:szCs w:val="26"/>
              </w:rPr>
            </w:pPr>
            <w:r w:rsidRPr="00173253">
              <w:rPr>
                <w:rFonts w:ascii="12" w:hAnsi="12"/>
                <w:b/>
                <w:sz w:val="26"/>
                <w:szCs w:val="26"/>
              </w:rPr>
              <w:t>Trưởng bộ môn</w:t>
            </w:r>
          </w:p>
        </w:tc>
        <w:tc>
          <w:tcPr>
            <w:tcW w:w="2376" w:type="dxa"/>
          </w:tcPr>
          <w:p w:rsidR="00171638" w:rsidRPr="00173253" w:rsidRDefault="00171638" w:rsidP="00BC7DA6">
            <w:pPr>
              <w:spacing w:line="276" w:lineRule="auto"/>
              <w:jc w:val="center"/>
              <w:rPr>
                <w:rFonts w:ascii="12" w:hAnsi="12"/>
                <w:b/>
                <w:sz w:val="26"/>
                <w:szCs w:val="26"/>
              </w:rPr>
            </w:pPr>
            <w:r w:rsidRPr="00173253">
              <w:rPr>
                <w:rFonts w:ascii="12" w:hAnsi="12" w:hint="eastAsia"/>
                <w:b/>
                <w:sz w:val="26"/>
                <w:szCs w:val="26"/>
              </w:rPr>
              <w:t>Người bi</w:t>
            </w:r>
            <w:r w:rsidRPr="00173253">
              <w:rPr>
                <w:rFonts w:ascii="12" w:hAnsi="12"/>
                <w:b/>
                <w:sz w:val="26"/>
                <w:szCs w:val="26"/>
              </w:rPr>
              <w:t>ê</w:t>
            </w:r>
            <w:r w:rsidRPr="00173253">
              <w:rPr>
                <w:rFonts w:ascii="12" w:hAnsi="12" w:hint="eastAsia"/>
                <w:b/>
                <w:sz w:val="26"/>
                <w:szCs w:val="26"/>
              </w:rPr>
              <w:t>n soạn</w:t>
            </w:r>
          </w:p>
          <w:p w:rsidR="00171638" w:rsidRPr="00173253" w:rsidRDefault="00171638" w:rsidP="00BC7DA6">
            <w:pPr>
              <w:spacing w:line="276" w:lineRule="auto"/>
              <w:jc w:val="center"/>
              <w:rPr>
                <w:rFonts w:ascii="12" w:hAnsi="12"/>
                <w:b/>
                <w:sz w:val="26"/>
                <w:szCs w:val="26"/>
              </w:rPr>
            </w:pPr>
          </w:p>
          <w:p w:rsidR="00171638" w:rsidRPr="00173253" w:rsidRDefault="00171638" w:rsidP="00BC7DA6">
            <w:pPr>
              <w:spacing w:line="276" w:lineRule="auto"/>
              <w:jc w:val="center"/>
              <w:rPr>
                <w:rFonts w:ascii="12" w:hAnsi="12"/>
                <w:b/>
                <w:sz w:val="26"/>
                <w:szCs w:val="26"/>
              </w:rPr>
            </w:pPr>
          </w:p>
          <w:p w:rsidR="00171638" w:rsidRPr="00173253" w:rsidRDefault="00171638" w:rsidP="00BC7DA6">
            <w:pPr>
              <w:spacing w:line="276" w:lineRule="auto"/>
              <w:jc w:val="center"/>
              <w:rPr>
                <w:rFonts w:ascii="12" w:hAnsi="12"/>
                <w:b/>
                <w:sz w:val="26"/>
                <w:szCs w:val="26"/>
              </w:rPr>
            </w:pPr>
            <w:r w:rsidRPr="00173253">
              <w:rPr>
                <w:rFonts w:ascii="12" w:hAnsi="12"/>
                <w:b/>
                <w:sz w:val="26"/>
                <w:szCs w:val="26"/>
              </w:rPr>
              <w:t>Nguyễn Xuân Bách</w:t>
            </w:r>
          </w:p>
          <w:p w:rsidR="00171638" w:rsidRPr="00173253" w:rsidRDefault="00171638" w:rsidP="00BC7DA6">
            <w:pPr>
              <w:spacing w:line="276" w:lineRule="auto"/>
              <w:rPr>
                <w:rFonts w:ascii="12" w:hAnsi="12"/>
                <w:b/>
                <w:sz w:val="26"/>
                <w:szCs w:val="26"/>
              </w:rPr>
            </w:pPr>
          </w:p>
          <w:p w:rsidR="00171638" w:rsidRPr="00173253" w:rsidRDefault="00171638" w:rsidP="00BC7DA6">
            <w:pPr>
              <w:spacing w:line="276" w:lineRule="auto"/>
              <w:jc w:val="center"/>
              <w:rPr>
                <w:rFonts w:ascii="12" w:hAnsi="12"/>
                <w:b/>
                <w:sz w:val="26"/>
                <w:szCs w:val="26"/>
              </w:rPr>
            </w:pPr>
          </w:p>
          <w:p w:rsidR="00171638" w:rsidRPr="00173253" w:rsidRDefault="00171638" w:rsidP="00BC7DA6">
            <w:pPr>
              <w:spacing w:line="276" w:lineRule="auto"/>
              <w:rPr>
                <w:rFonts w:ascii="12" w:hAnsi="12"/>
                <w:b/>
                <w:sz w:val="26"/>
                <w:szCs w:val="26"/>
              </w:rPr>
            </w:pPr>
          </w:p>
          <w:p w:rsidR="00171638" w:rsidRPr="00173253" w:rsidRDefault="00171638" w:rsidP="00BC7DA6">
            <w:pPr>
              <w:spacing w:line="276" w:lineRule="auto"/>
              <w:jc w:val="center"/>
              <w:rPr>
                <w:rFonts w:ascii="12" w:hAnsi="12"/>
                <w:b/>
                <w:sz w:val="26"/>
                <w:szCs w:val="26"/>
              </w:rPr>
            </w:pPr>
          </w:p>
        </w:tc>
      </w:tr>
    </w:tbl>
    <w:p w:rsidR="00171638" w:rsidRPr="00173253" w:rsidRDefault="00171638" w:rsidP="00BC7DA6">
      <w:pPr>
        <w:rPr>
          <w:lang w:val="sv-SE"/>
        </w:rPr>
      </w:pPr>
    </w:p>
    <w:p w:rsidR="00171638" w:rsidRDefault="00171638" w:rsidP="00E823BE">
      <w:pPr>
        <w:rPr>
          <w:b/>
          <w:bCs/>
        </w:rPr>
      </w:pPr>
      <w:r>
        <w:rPr>
          <w:b/>
          <w:bCs/>
        </w:rPr>
        <w:br w:type="page"/>
      </w:r>
    </w:p>
    <w:tbl>
      <w:tblPr>
        <w:tblW w:w="9852" w:type="dxa"/>
        <w:tblInd w:w="-358" w:type="dxa"/>
        <w:tblLayout w:type="fixed"/>
        <w:tblCellMar>
          <w:left w:w="0" w:type="dxa"/>
          <w:right w:w="0" w:type="dxa"/>
        </w:tblCellMar>
        <w:tblLook w:val="0000" w:firstRow="0" w:lastRow="0" w:firstColumn="0" w:lastColumn="0" w:noHBand="0" w:noVBand="0"/>
      </w:tblPr>
      <w:tblGrid>
        <w:gridCol w:w="4254"/>
        <w:gridCol w:w="5598"/>
      </w:tblGrid>
      <w:tr w:rsidR="00BC7DA6" w:rsidRPr="00307E71" w:rsidTr="00BC7DA6">
        <w:trPr>
          <w:cantSplit/>
        </w:trPr>
        <w:tc>
          <w:tcPr>
            <w:tcW w:w="4254" w:type="dxa"/>
            <w:tcBorders>
              <w:top w:val="nil"/>
              <w:left w:val="nil"/>
              <w:bottom w:val="nil"/>
              <w:right w:val="nil"/>
            </w:tcBorders>
            <w:tcMar>
              <w:left w:w="68" w:type="dxa"/>
              <w:right w:w="68" w:type="dxa"/>
            </w:tcMar>
          </w:tcPr>
          <w:p w:rsidR="00BC7DA6" w:rsidRPr="00307E71" w:rsidRDefault="00BC7DA6" w:rsidP="00BC7DA6">
            <w:pPr>
              <w:spacing w:before="0" w:after="0"/>
              <w:jc w:val="center"/>
              <w:rPr>
                <w:b/>
                <w:bCs/>
                <w:lang w:val="vi-VN"/>
              </w:rPr>
            </w:pPr>
            <w:r w:rsidRPr="00307E71">
              <w:rPr>
                <w:b/>
                <w:bCs/>
                <w:lang w:val="vi-VN"/>
              </w:rPr>
              <w:lastRenderedPageBreak/>
              <w:t xml:space="preserve">TRƯỜNG ĐẠI HỌC </w:t>
            </w:r>
            <w:r w:rsidRPr="00307E71">
              <w:rPr>
                <w:b/>
                <w:bCs/>
              </w:rPr>
              <w:t>HẠ LONG</w:t>
            </w:r>
          </w:p>
        </w:tc>
        <w:tc>
          <w:tcPr>
            <w:tcW w:w="5598" w:type="dxa"/>
            <w:tcBorders>
              <w:top w:val="nil"/>
              <w:left w:val="nil"/>
              <w:bottom w:val="nil"/>
              <w:right w:val="nil"/>
            </w:tcBorders>
            <w:tcMar>
              <w:left w:w="68" w:type="dxa"/>
              <w:right w:w="68" w:type="dxa"/>
            </w:tcMar>
          </w:tcPr>
          <w:p w:rsidR="00BC7DA6" w:rsidRPr="00307E71" w:rsidRDefault="00BC7DA6" w:rsidP="00BC7DA6">
            <w:pPr>
              <w:spacing w:before="0" w:after="0"/>
              <w:jc w:val="center"/>
              <w:rPr>
                <w:b/>
                <w:bCs/>
                <w:lang w:val="vi-VN"/>
              </w:rPr>
            </w:pPr>
            <w:r w:rsidRPr="00307E71">
              <w:rPr>
                <w:b/>
                <w:bCs/>
                <w:lang w:val="vi-VN"/>
              </w:rPr>
              <w:t>CỘNG HÒA XÃ HỘI CHỦ NGHĨA VIỆT NAM</w:t>
            </w:r>
          </w:p>
        </w:tc>
      </w:tr>
      <w:tr w:rsidR="00BC7DA6" w:rsidRPr="00307E71" w:rsidTr="00BC7DA6">
        <w:trPr>
          <w:cantSplit/>
        </w:trPr>
        <w:tc>
          <w:tcPr>
            <w:tcW w:w="4254" w:type="dxa"/>
            <w:tcBorders>
              <w:top w:val="nil"/>
              <w:left w:val="nil"/>
              <w:bottom w:val="nil"/>
              <w:right w:val="nil"/>
            </w:tcBorders>
            <w:tcMar>
              <w:left w:w="68" w:type="dxa"/>
              <w:right w:w="68" w:type="dxa"/>
            </w:tcMar>
          </w:tcPr>
          <w:p w:rsidR="00BC7DA6" w:rsidRPr="00307E71" w:rsidRDefault="00BC7DA6" w:rsidP="00BC7DA6">
            <w:pPr>
              <w:spacing w:before="0" w:after="0"/>
              <w:jc w:val="center"/>
              <w:rPr>
                <w:b/>
                <w:bCs/>
              </w:rPr>
            </w:pPr>
            <w:r w:rsidRPr="00307E71">
              <w:rPr>
                <w:b/>
                <w:bCs/>
                <w:lang w:val="vi-VN"/>
              </w:rPr>
              <w:t>KHOA</w:t>
            </w:r>
            <w:r w:rsidRPr="00307E71">
              <w:rPr>
                <w:b/>
                <w:bCs/>
              </w:rPr>
              <w:t xml:space="preserve"> CÔNG NGHỆ THÔNG TIN</w:t>
            </w:r>
          </w:p>
        </w:tc>
        <w:tc>
          <w:tcPr>
            <w:tcW w:w="5598" w:type="dxa"/>
            <w:tcBorders>
              <w:top w:val="nil"/>
              <w:left w:val="nil"/>
              <w:bottom w:val="nil"/>
              <w:right w:val="nil"/>
            </w:tcBorders>
            <w:tcMar>
              <w:left w:w="68" w:type="dxa"/>
              <w:right w:w="68" w:type="dxa"/>
            </w:tcMar>
          </w:tcPr>
          <w:p w:rsidR="00BC7DA6" w:rsidRPr="00307E71" w:rsidRDefault="00BC7DA6" w:rsidP="00BC7DA6">
            <w:pPr>
              <w:spacing w:before="0" w:after="0"/>
              <w:jc w:val="center"/>
              <w:rPr>
                <w:b/>
                <w:bCs/>
                <w:lang w:val="vi-VN"/>
              </w:rPr>
            </w:pPr>
            <w:r w:rsidRPr="00307E71">
              <w:rPr>
                <w:b/>
                <w:bCs/>
                <w:lang w:val="vi-VN"/>
              </w:rPr>
              <w:t xml:space="preserve"> Độc Lập - Tự Do - Hạnh Phúc</w:t>
            </w:r>
          </w:p>
        </w:tc>
      </w:tr>
      <w:tr w:rsidR="00BC7DA6" w:rsidRPr="00307E71" w:rsidTr="00BC7DA6">
        <w:trPr>
          <w:cantSplit/>
        </w:trPr>
        <w:tc>
          <w:tcPr>
            <w:tcW w:w="4254" w:type="dxa"/>
            <w:tcBorders>
              <w:top w:val="nil"/>
              <w:left w:val="nil"/>
              <w:bottom w:val="nil"/>
              <w:right w:val="nil"/>
            </w:tcBorders>
            <w:tcMar>
              <w:left w:w="68" w:type="dxa"/>
              <w:right w:w="68" w:type="dxa"/>
            </w:tcMar>
          </w:tcPr>
          <w:p w:rsidR="00BC7DA6" w:rsidRPr="00307E71" w:rsidRDefault="00BC7DA6" w:rsidP="00BC7DA6">
            <w:pPr>
              <w:jc w:val="center"/>
              <w:rPr>
                <w:b/>
                <w:bCs/>
              </w:rPr>
            </w:pPr>
            <w:r>
              <w:rPr>
                <w:b/>
                <w:bCs/>
                <w:noProof/>
              </w:rPr>
              <mc:AlternateContent>
                <mc:Choice Requires="wps">
                  <w:drawing>
                    <wp:anchor distT="0" distB="0" distL="114300" distR="114300" simplePos="0" relativeHeight="251675648" behindDoc="0" locked="0" layoutInCell="1" allowOverlap="1" wp14:anchorId="47ECA029" wp14:editId="5BC9136B">
                      <wp:simplePos x="0" y="0"/>
                      <wp:positionH relativeFrom="column">
                        <wp:posOffset>696595</wp:posOffset>
                      </wp:positionH>
                      <wp:positionV relativeFrom="paragraph">
                        <wp:posOffset>11430</wp:posOffset>
                      </wp:positionV>
                      <wp:extent cx="12001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2001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4.85pt,.9pt" to="14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" strokecolor="black [3213]" strokeweight=".25pt"/>
                  </w:pict>
                </mc:Fallback>
              </mc:AlternateContent>
            </w:r>
          </w:p>
        </w:tc>
        <w:tc>
          <w:tcPr>
            <w:tcW w:w="5598" w:type="dxa"/>
            <w:tcBorders>
              <w:top w:val="nil"/>
              <w:left w:val="nil"/>
              <w:bottom w:val="nil"/>
              <w:right w:val="nil"/>
            </w:tcBorders>
            <w:tcMar>
              <w:left w:w="68" w:type="dxa"/>
              <w:right w:w="68" w:type="dxa"/>
            </w:tcMar>
          </w:tcPr>
          <w:p w:rsidR="00BC7DA6" w:rsidRPr="00307E71" w:rsidRDefault="00BC7DA6" w:rsidP="00BC7DA6">
            <w:pPr>
              <w:jc w:val="center"/>
              <w:rPr>
                <w:b/>
                <w:bCs/>
                <w:lang w:val="vi-VN"/>
              </w:rPr>
            </w:pPr>
            <w:r w:rsidRPr="00307E71">
              <w:rPr>
                <w:noProof/>
              </w:rPr>
              <mc:AlternateContent>
                <mc:Choice Requires="wps">
                  <w:drawing>
                    <wp:anchor distT="4294967295" distB="4294967295" distL="114300" distR="114300" simplePos="0" relativeHeight="251674624" behindDoc="0" locked="0" layoutInCell="1" allowOverlap="1" wp14:anchorId="4BFAD77F" wp14:editId="712A04FE">
                      <wp:simplePos x="0" y="0"/>
                      <wp:positionH relativeFrom="column">
                        <wp:posOffset>691515</wp:posOffset>
                      </wp:positionH>
                      <wp:positionV relativeFrom="paragraph">
                        <wp:posOffset>10723</wp:posOffset>
                      </wp:positionV>
                      <wp:extent cx="2106592" cy="0"/>
                      <wp:effectExtent l="0" t="0" r="27305" b="1905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59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4.45pt;margin-top:.85pt;width:165.8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VWHgIAADwEAAAOAAAAZHJzL2Uyb0RvYy54bWysU9tu2zAMfR+wfxD0nvpSN0u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" strokeweight=".25pt"/>
                  </w:pict>
                </mc:Fallback>
              </mc:AlternateContent>
            </w:r>
          </w:p>
        </w:tc>
      </w:tr>
    </w:tbl>
    <w:p w:rsidR="00575A1E" w:rsidRDefault="00575A1E" w:rsidP="00575A1E">
      <w:pPr>
        <w:tabs>
          <w:tab w:val="left" w:pos="2325"/>
        </w:tabs>
        <w:jc w:val="center"/>
        <w:rPr>
          <w:b/>
          <w:bCs/>
          <w:lang w:val="vi-VN"/>
        </w:rPr>
      </w:pPr>
      <w:r>
        <w:rPr>
          <w:b/>
          <w:bCs/>
          <w:lang w:val="vi-VN"/>
        </w:rPr>
        <w:t>ĐỀ CƯƠNG CHI TIẾT HỌC PHẦN</w:t>
      </w:r>
    </w:p>
    <w:p w:rsidR="00575A1E" w:rsidRDefault="00575A1E" w:rsidP="00575A1E">
      <w:pPr>
        <w:tabs>
          <w:tab w:val="left" w:pos="2325"/>
        </w:tabs>
        <w:rPr>
          <w:b/>
          <w:bCs/>
        </w:rPr>
      </w:pPr>
      <w:r>
        <w:rPr>
          <w:b/>
          <w:bCs/>
        </w:rPr>
        <w:t xml:space="preserve">           </w:t>
      </w:r>
      <w:r>
        <w:rPr>
          <w:b/>
          <w:bCs/>
          <w:lang w:val="vi-VN"/>
        </w:rPr>
        <w:t xml:space="preserve">Trình độ đào tạo: </w:t>
      </w:r>
      <w:r>
        <w:rPr>
          <w:b/>
          <w:bCs/>
        </w:rPr>
        <w:t>Đại học</w:t>
      </w:r>
      <w:r>
        <w:rPr>
          <w:b/>
          <w:bCs/>
          <w:lang w:val="vi-VN"/>
        </w:rPr>
        <w:tab/>
      </w:r>
      <w:r>
        <w:rPr>
          <w:b/>
          <w:bCs/>
          <w:lang w:val="vi-VN"/>
        </w:rPr>
        <w:tab/>
      </w:r>
      <w:r>
        <w:rPr>
          <w:b/>
          <w:bCs/>
          <w:lang w:val="vi-VN"/>
        </w:rPr>
        <w:tab/>
      </w:r>
      <w:r>
        <w:rPr>
          <w:b/>
          <w:bCs/>
          <w:lang w:val="vi-VN"/>
        </w:rPr>
        <w:tab/>
        <w:t xml:space="preserve">Ngành: </w:t>
      </w:r>
      <w:r>
        <w:rPr>
          <w:b/>
          <w:bCs/>
        </w:rPr>
        <w:t>Khoa học máy tính</w:t>
      </w:r>
    </w:p>
    <w:p w:rsidR="00575A1E" w:rsidRDefault="00575A1E" w:rsidP="00575A1E">
      <w:pPr>
        <w:tabs>
          <w:tab w:val="left" w:pos="2325"/>
        </w:tabs>
        <w:rPr>
          <w:b/>
          <w:bCs/>
        </w:rPr>
      </w:pPr>
    </w:p>
    <w:p w:rsidR="00BC7DA6" w:rsidRDefault="00BC7DA6" w:rsidP="00BC7DA6">
      <w:pPr>
        <w:rPr>
          <w:b/>
        </w:rPr>
      </w:pPr>
      <w:r>
        <w:rPr>
          <w:b/>
        </w:rPr>
        <w:t xml:space="preserve">1. </w:t>
      </w:r>
      <w:r w:rsidRPr="00307E71">
        <w:rPr>
          <w:b/>
        </w:rPr>
        <w:t xml:space="preserve">Thông tin chung về </w:t>
      </w:r>
      <w:r>
        <w:rPr>
          <w:b/>
        </w:rPr>
        <w:t>học phần</w:t>
      </w:r>
    </w:p>
    <w:tbl>
      <w:tblPr>
        <w:tblStyle w:val="TableGrid"/>
        <w:tblW w:w="9184" w:type="dxa"/>
        <w:tblLook w:val="04A0" w:firstRow="1" w:lastRow="0" w:firstColumn="1" w:lastColumn="0" w:noHBand="0" w:noVBand="1"/>
      </w:tblPr>
      <w:tblGrid>
        <w:gridCol w:w="4365"/>
        <w:gridCol w:w="4819"/>
      </w:tblGrid>
      <w:tr w:rsidR="00BC7DA6" w:rsidRPr="009F07B4" w:rsidTr="00BC7DA6">
        <w:trPr>
          <w:trHeight w:val="397"/>
        </w:trPr>
        <w:tc>
          <w:tcPr>
            <w:tcW w:w="4365" w:type="dxa"/>
            <w:vAlign w:val="center"/>
          </w:tcPr>
          <w:p w:rsidR="00BC7DA6" w:rsidRPr="00446C79" w:rsidRDefault="00BC7DA6" w:rsidP="00BC7DA6">
            <w:pPr>
              <w:autoSpaceDE w:val="0"/>
              <w:autoSpaceDN w:val="0"/>
              <w:adjustRightInd w:val="0"/>
              <w:rPr>
                <w:b/>
                <w:bCs/>
                <w:i/>
                <w:sz w:val="26"/>
                <w:szCs w:val="26"/>
              </w:rPr>
            </w:pPr>
            <w:r w:rsidRPr="00446C79">
              <w:rPr>
                <w:b/>
                <w:bCs/>
                <w:i/>
                <w:sz w:val="26"/>
                <w:szCs w:val="26"/>
              </w:rPr>
              <w:t>1.1. Mã học phần:</w:t>
            </w:r>
          </w:p>
        </w:tc>
        <w:tc>
          <w:tcPr>
            <w:tcW w:w="4819" w:type="dxa"/>
            <w:vAlign w:val="center"/>
          </w:tcPr>
          <w:p w:rsidR="00BC7DA6" w:rsidRPr="009F07B4" w:rsidRDefault="00BC7DA6" w:rsidP="00BC7DA6">
            <w:pPr>
              <w:autoSpaceDE w:val="0"/>
              <w:autoSpaceDN w:val="0"/>
              <w:adjustRightInd w:val="0"/>
              <w:rPr>
                <w:bCs/>
                <w:sz w:val="26"/>
                <w:szCs w:val="26"/>
              </w:rPr>
            </w:pPr>
            <w:r w:rsidRPr="00F8026E">
              <w:rPr>
                <w:b/>
                <w:bCs/>
                <w:i/>
                <w:sz w:val="26"/>
                <w:szCs w:val="26"/>
              </w:rPr>
              <w:t>IT608030</w:t>
            </w:r>
          </w:p>
        </w:tc>
      </w:tr>
      <w:tr w:rsidR="00BC7DA6" w:rsidRPr="009F07B4" w:rsidTr="00BC7DA6">
        <w:trPr>
          <w:trHeight w:val="397"/>
        </w:trPr>
        <w:tc>
          <w:tcPr>
            <w:tcW w:w="4365" w:type="dxa"/>
            <w:vAlign w:val="center"/>
          </w:tcPr>
          <w:p w:rsidR="00BC7DA6" w:rsidRPr="00446C79" w:rsidRDefault="00BC7DA6" w:rsidP="00BC7DA6">
            <w:pPr>
              <w:autoSpaceDE w:val="0"/>
              <w:autoSpaceDN w:val="0"/>
              <w:adjustRightInd w:val="0"/>
              <w:rPr>
                <w:b/>
                <w:bCs/>
                <w:i/>
                <w:sz w:val="26"/>
                <w:szCs w:val="26"/>
              </w:rPr>
            </w:pPr>
            <w:r w:rsidRPr="00446C79">
              <w:rPr>
                <w:b/>
                <w:bCs/>
                <w:i/>
                <w:sz w:val="26"/>
                <w:szCs w:val="26"/>
              </w:rPr>
              <w:t xml:space="preserve">1.2. Tên học phần: </w:t>
            </w:r>
          </w:p>
        </w:tc>
        <w:tc>
          <w:tcPr>
            <w:tcW w:w="4819" w:type="dxa"/>
            <w:vAlign w:val="center"/>
          </w:tcPr>
          <w:p w:rsidR="00BC7DA6" w:rsidRPr="0021719A" w:rsidRDefault="00BC7DA6" w:rsidP="00622355">
            <w:pPr>
              <w:pStyle w:val="Ds"/>
            </w:pPr>
            <w:bookmarkStart w:id="96" w:name="_Toc61861768"/>
            <w:r w:rsidRPr="0021719A">
              <w:t>Cơ sở dữ liệu đa phương tiện</w:t>
            </w:r>
            <w:bookmarkEnd w:id="96"/>
          </w:p>
        </w:tc>
      </w:tr>
      <w:tr w:rsidR="00BC7DA6" w:rsidRPr="009F07B4" w:rsidTr="00BC7DA6">
        <w:trPr>
          <w:trHeight w:val="397"/>
        </w:trPr>
        <w:tc>
          <w:tcPr>
            <w:tcW w:w="4365" w:type="dxa"/>
            <w:vAlign w:val="center"/>
          </w:tcPr>
          <w:p w:rsidR="00BC7DA6" w:rsidRPr="00446C79" w:rsidRDefault="00BC7DA6" w:rsidP="00BC7DA6">
            <w:pPr>
              <w:autoSpaceDE w:val="0"/>
              <w:autoSpaceDN w:val="0"/>
              <w:adjustRightInd w:val="0"/>
              <w:rPr>
                <w:b/>
                <w:bCs/>
                <w:i/>
                <w:sz w:val="26"/>
                <w:szCs w:val="26"/>
              </w:rPr>
            </w:pPr>
            <w:r w:rsidRPr="00446C79">
              <w:rPr>
                <w:b/>
                <w:bCs/>
                <w:i/>
                <w:sz w:val="26"/>
                <w:szCs w:val="26"/>
              </w:rPr>
              <w:t xml:space="preserve">1.3. Tên tiếng Anh: </w:t>
            </w:r>
          </w:p>
        </w:tc>
        <w:tc>
          <w:tcPr>
            <w:tcW w:w="4819" w:type="dxa"/>
            <w:vAlign w:val="center"/>
          </w:tcPr>
          <w:p w:rsidR="00BC7DA6" w:rsidRPr="0021719A" w:rsidRDefault="00BC7DA6" w:rsidP="00BC7DA6">
            <w:pPr>
              <w:autoSpaceDE w:val="0"/>
              <w:autoSpaceDN w:val="0"/>
              <w:adjustRightInd w:val="0"/>
              <w:rPr>
                <w:bCs/>
                <w:sz w:val="26"/>
                <w:szCs w:val="26"/>
              </w:rPr>
            </w:pPr>
            <w:r w:rsidRPr="0021719A">
              <w:rPr>
                <w:bCs/>
                <w:iCs/>
                <w:color w:val="202122"/>
                <w:sz w:val="26"/>
                <w:szCs w:val="26"/>
                <w:shd w:val="clear" w:color="auto" w:fill="FFFFFF"/>
                <w:lang w:val="en"/>
              </w:rPr>
              <w:t>M</w:t>
            </w:r>
            <w:r w:rsidRPr="0021719A">
              <w:rPr>
                <w:iCs/>
                <w:color w:val="202122"/>
                <w:sz w:val="26"/>
                <w:szCs w:val="26"/>
                <w:shd w:val="clear" w:color="auto" w:fill="FFFFFF"/>
                <w:lang w:val="en"/>
              </w:rPr>
              <w:t>ulti</w:t>
            </w:r>
            <w:r w:rsidRPr="0021719A">
              <w:rPr>
                <w:bCs/>
                <w:iCs/>
                <w:color w:val="202122"/>
                <w:sz w:val="26"/>
                <w:szCs w:val="26"/>
                <w:shd w:val="clear" w:color="auto" w:fill="FFFFFF"/>
                <w:lang w:val="en"/>
              </w:rPr>
              <w:t>m</w:t>
            </w:r>
            <w:r w:rsidRPr="0021719A">
              <w:rPr>
                <w:iCs/>
                <w:color w:val="202122"/>
                <w:sz w:val="26"/>
                <w:szCs w:val="26"/>
                <w:shd w:val="clear" w:color="auto" w:fill="FFFFFF"/>
                <w:lang w:val="en"/>
              </w:rPr>
              <w:t>edia </w:t>
            </w:r>
            <w:r w:rsidRPr="0021719A">
              <w:rPr>
                <w:bCs/>
                <w:iCs/>
                <w:color w:val="202122"/>
                <w:sz w:val="26"/>
                <w:szCs w:val="26"/>
                <w:shd w:val="clear" w:color="auto" w:fill="FFFFFF"/>
                <w:lang w:val="en"/>
              </w:rPr>
              <w:t>D</w:t>
            </w:r>
            <w:r w:rsidRPr="0021719A">
              <w:rPr>
                <w:iCs/>
                <w:color w:val="202122"/>
                <w:sz w:val="26"/>
                <w:szCs w:val="26"/>
                <w:shd w:val="clear" w:color="auto" w:fill="FFFFFF"/>
                <w:lang w:val="en"/>
              </w:rPr>
              <w:t>ata</w:t>
            </w:r>
            <w:r w:rsidRPr="0021719A">
              <w:rPr>
                <w:bCs/>
                <w:iCs/>
                <w:color w:val="202122"/>
                <w:sz w:val="26"/>
                <w:szCs w:val="26"/>
                <w:shd w:val="clear" w:color="auto" w:fill="FFFFFF"/>
                <w:lang w:val="en"/>
              </w:rPr>
              <w:t>b</w:t>
            </w:r>
            <w:r w:rsidRPr="0021719A">
              <w:rPr>
                <w:iCs/>
                <w:color w:val="202122"/>
                <w:sz w:val="26"/>
                <w:szCs w:val="26"/>
                <w:shd w:val="clear" w:color="auto" w:fill="FFFFFF"/>
                <w:lang w:val="en"/>
              </w:rPr>
              <w:t>ase</w:t>
            </w:r>
          </w:p>
        </w:tc>
      </w:tr>
      <w:tr w:rsidR="00BC7DA6" w:rsidRPr="009F07B4" w:rsidTr="00BC7DA6">
        <w:trPr>
          <w:trHeight w:val="397"/>
        </w:trPr>
        <w:tc>
          <w:tcPr>
            <w:tcW w:w="4365" w:type="dxa"/>
            <w:vAlign w:val="center"/>
          </w:tcPr>
          <w:p w:rsidR="00BC7DA6" w:rsidRPr="00446C79" w:rsidRDefault="00BC7DA6" w:rsidP="00BC7DA6">
            <w:pPr>
              <w:autoSpaceDE w:val="0"/>
              <w:autoSpaceDN w:val="0"/>
              <w:adjustRightInd w:val="0"/>
              <w:rPr>
                <w:b/>
                <w:bCs/>
                <w:i/>
                <w:sz w:val="26"/>
                <w:szCs w:val="26"/>
              </w:rPr>
            </w:pPr>
            <w:r w:rsidRPr="00446C79">
              <w:rPr>
                <w:b/>
                <w:bCs/>
                <w:i/>
                <w:sz w:val="26"/>
                <w:szCs w:val="26"/>
              </w:rPr>
              <w:t xml:space="preserve">1.4. Số tín chỉ: </w:t>
            </w:r>
          </w:p>
        </w:tc>
        <w:tc>
          <w:tcPr>
            <w:tcW w:w="4819" w:type="dxa"/>
            <w:vAlign w:val="center"/>
          </w:tcPr>
          <w:p w:rsidR="00BC7DA6" w:rsidRPr="009F07B4" w:rsidRDefault="00BC7DA6" w:rsidP="00BC7DA6">
            <w:pPr>
              <w:tabs>
                <w:tab w:val="left" w:pos="2325"/>
              </w:tabs>
              <w:rPr>
                <w:bCs/>
                <w:sz w:val="26"/>
                <w:szCs w:val="26"/>
              </w:rPr>
            </w:pPr>
            <w:r w:rsidRPr="003B260E">
              <w:rPr>
                <w:bCs/>
                <w:i/>
                <w:sz w:val="26"/>
                <w:szCs w:val="26"/>
              </w:rPr>
              <w:t>0</w:t>
            </w:r>
            <w:r>
              <w:rPr>
                <w:bCs/>
                <w:i/>
                <w:sz w:val="26"/>
                <w:szCs w:val="26"/>
              </w:rPr>
              <w:t>2</w:t>
            </w:r>
            <w:r w:rsidRPr="003B260E">
              <w:rPr>
                <w:bCs/>
                <w:i/>
                <w:sz w:val="26"/>
                <w:szCs w:val="26"/>
              </w:rPr>
              <w:t xml:space="preserve"> (</w:t>
            </w:r>
            <w:r>
              <w:rPr>
                <w:bCs/>
                <w:i/>
                <w:sz w:val="26"/>
                <w:szCs w:val="26"/>
              </w:rPr>
              <w:t>2LT</w:t>
            </w:r>
            <w:r w:rsidRPr="003B260E">
              <w:rPr>
                <w:bCs/>
                <w:i/>
                <w:sz w:val="26"/>
                <w:szCs w:val="26"/>
              </w:rPr>
              <w:t>)</w:t>
            </w:r>
          </w:p>
        </w:tc>
      </w:tr>
      <w:tr w:rsidR="00BC7DA6" w:rsidRPr="009F07B4" w:rsidTr="00BC7DA6">
        <w:trPr>
          <w:trHeight w:val="397"/>
        </w:trPr>
        <w:tc>
          <w:tcPr>
            <w:tcW w:w="4365" w:type="dxa"/>
            <w:vAlign w:val="center"/>
          </w:tcPr>
          <w:p w:rsidR="00BC7DA6" w:rsidRPr="00446C79" w:rsidRDefault="00BC7DA6" w:rsidP="00BC7DA6">
            <w:pPr>
              <w:autoSpaceDE w:val="0"/>
              <w:autoSpaceDN w:val="0"/>
              <w:adjustRightInd w:val="0"/>
              <w:rPr>
                <w:b/>
                <w:bCs/>
                <w:i/>
                <w:sz w:val="26"/>
                <w:szCs w:val="26"/>
              </w:rPr>
            </w:pPr>
            <w:r w:rsidRPr="00446C79">
              <w:rPr>
                <w:b/>
                <w:bCs/>
                <w:i/>
                <w:sz w:val="26"/>
                <w:szCs w:val="26"/>
              </w:rPr>
              <w:t>1.5. Phân bố thời gian</w:t>
            </w:r>
          </w:p>
        </w:tc>
        <w:tc>
          <w:tcPr>
            <w:tcW w:w="4819" w:type="dxa"/>
            <w:vAlign w:val="center"/>
          </w:tcPr>
          <w:p w:rsidR="00BC7DA6" w:rsidRPr="009F07B4" w:rsidRDefault="00BC7DA6" w:rsidP="00BC7DA6">
            <w:pPr>
              <w:tabs>
                <w:tab w:val="left" w:pos="2325"/>
              </w:tabs>
              <w:rPr>
                <w:bCs/>
                <w:sz w:val="26"/>
                <w:szCs w:val="26"/>
              </w:rPr>
            </w:pPr>
          </w:p>
        </w:tc>
      </w:tr>
      <w:tr w:rsidR="00BC7DA6" w:rsidRPr="009F07B4" w:rsidTr="00BC7DA6">
        <w:trPr>
          <w:trHeight w:val="397"/>
        </w:trPr>
        <w:tc>
          <w:tcPr>
            <w:tcW w:w="4365" w:type="dxa"/>
            <w:vAlign w:val="center"/>
          </w:tcPr>
          <w:p w:rsidR="00BC7DA6" w:rsidRPr="00BD6F12" w:rsidRDefault="00BC7DA6" w:rsidP="00BC7DA6">
            <w:pPr>
              <w:tabs>
                <w:tab w:val="left" w:pos="284"/>
              </w:tabs>
              <w:rPr>
                <w:b/>
                <w:bCs/>
                <w:sz w:val="26"/>
                <w:szCs w:val="26"/>
              </w:rPr>
            </w:pPr>
            <w:r w:rsidRPr="00BD6F12">
              <w:rPr>
                <w:b/>
                <w:bCs/>
                <w:sz w:val="26"/>
                <w:szCs w:val="26"/>
              </w:rPr>
              <w:t xml:space="preserve">- </w:t>
            </w:r>
            <w:r w:rsidRPr="00BD6F12">
              <w:rPr>
                <w:bCs/>
                <w:sz w:val="26"/>
                <w:szCs w:val="26"/>
              </w:rPr>
              <w:t xml:space="preserve">Lý thuyết:    </w:t>
            </w:r>
          </w:p>
        </w:tc>
        <w:tc>
          <w:tcPr>
            <w:tcW w:w="4819" w:type="dxa"/>
            <w:vAlign w:val="center"/>
          </w:tcPr>
          <w:p w:rsidR="00BC7DA6" w:rsidRPr="009F07B4" w:rsidRDefault="00BC7DA6" w:rsidP="00BC7DA6">
            <w:pPr>
              <w:tabs>
                <w:tab w:val="left" w:pos="485"/>
              </w:tabs>
              <w:rPr>
                <w:bCs/>
                <w:sz w:val="26"/>
                <w:szCs w:val="26"/>
              </w:rPr>
            </w:pPr>
            <w:r>
              <w:rPr>
                <w:bCs/>
                <w:sz w:val="26"/>
                <w:szCs w:val="26"/>
              </w:rPr>
              <w:t>30</w:t>
            </w:r>
            <w:r w:rsidRPr="00307E71">
              <w:rPr>
                <w:bCs/>
                <w:sz w:val="26"/>
                <w:szCs w:val="26"/>
              </w:rPr>
              <w:t xml:space="preserve"> tiết.</w:t>
            </w:r>
          </w:p>
        </w:tc>
      </w:tr>
      <w:tr w:rsidR="00BC7DA6" w:rsidRPr="009F07B4" w:rsidTr="00BC7DA6">
        <w:trPr>
          <w:trHeight w:val="397"/>
        </w:trPr>
        <w:tc>
          <w:tcPr>
            <w:tcW w:w="4365" w:type="dxa"/>
            <w:vAlign w:val="center"/>
          </w:tcPr>
          <w:p w:rsidR="00BC7DA6" w:rsidRPr="00BD6F12" w:rsidRDefault="00BC7DA6" w:rsidP="00BC7DA6">
            <w:pPr>
              <w:tabs>
                <w:tab w:val="left" w:pos="284"/>
              </w:tabs>
              <w:rPr>
                <w:b/>
                <w:bCs/>
                <w:sz w:val="26"/>
                <w:szCs w:val="26"/>
              </w:rPr>
            </w:pPr>
            <w:r w:rsidRPr="00BD6F12">
              <w:rPr>
                <w:bCs/>
                <w:sz w:val="26"/>
                <w:szCs w:val="26"/>
              </w:rPr>
              <w:t xml:space="preserve">- Thực hành:     </w:t>
            </w:r>
          </w:p>
        </w:tc>
        <w:tc>
          <w:tcPr>
            <w:tcW w:w="4819" w:type="dxa"/>
            <w:vAlign w:val="center"/>
          </w:tcPr>
          <w:p w:rsidR="00BC7DA6" w:rsidRPr="009F07B4" w:rsidRDefault="00BC7DA6" w:rsidP="00BC7DA6">
            <w:pPr>
              <w:tabs>
                <w:tab w:val="left" w:pos="2325"/>
              </w:tabs>
              <w:rPr>
                <w:bCs/>
                <w:sz w:val="26"/>
                <w:szCs w:val="26"/>
              </w:rPr>
            </w:pPr>
          </w:p>
        </w:tc>
      </w:tr>
      <w:tr w:rsidR="00BC7DA6" w:rsidRPr="009F07B4" w:rsidTr="00BC7DA6">
        <w:trPr>
          <w:trHeight w:val="397"/>
        </w:trPr>
        <w:tc>
          <w:tcPr>
            <w:tcW w:w="4365" w:type="dxa"/>
            <w:vAlign w:val="center"/>
          </w:tcPr>
          <w:p w:rsidR="00BC7DA6" w:rsidRPr="00BD6F12" w:rsidRDefault="00BC7DA6" w:rsidP="00BC7DA6">
            <w:pPr>
              <w:tabs>
                <w:tab w:val="left" w:pos="2325"/>
              </w:tabs>
              <w:rPr>
                <w:bCs/>
                <w:sz w:val="26"/>
                <w:szCs w:val="26"/>
              </w:rPr>
            </w:pPr>
            <w:r w:rsidRPr="00BD6F12">
              <w:rPr>
                <w:bCs/>
                <w:sz w:val="26"/>
                <w:szCs w:val="26"/>
              </w:rPr>
              <w:t xml:space="preserve">- Tự học:      </w:t>
            </w:r>
          </w:p>
        </w:tc>
        <w:tc>
          <w:tcPr>
            <w:tcW w:w="4819" w:type="dxa"/>
            <w:vAlign w:val="center"/>
          </w:tcPr>
          <w:p w:rsidR="00BC7DA6" w:rsidRPr="009F07B4" w:rsidRDefault="00BC7DA6" w:rsidP="00BC7DA6">
            <w:pPr>
              <w:tabs>
                <w:tab w:val="left" w:pos="2325"/>
              </w:tabs>
              <w:rPr>
                <w:bCs/>
                <w:sz w:val="26"/>
                <w:szCs w:val="26"/>
              </w:rPr>
            </w:pPr>
            <w:r>
              <w:rPr>
                <w:bCs/>
                <w:sz w:val="26"/>
                <w:szCs w:val="26"/>
              </w:rPr>
              <w:t>60</w:t>
            </w:r>
            <w:r w:rsidRPr="00307E71">
              <w:rPr>
                <w:bCs/>
                <w:sz w:val="26"/>
                <w:szCs w:val="26"/>
              </w:rPr>
              <w:t xml:space="preserve"> tiết.</w:t>
            </w:r>
          </w:p>
        </w:tc>
      </w:tr>
      <w:tr w:rsidR="00BC7DA6" w:rsidRPr="009F07B4" w:rsidTr="00BC7DA6">
        <w:trPr>
          <w:trHeight w:val="397"/>
        </w:trPr>
        <w:tc>
          <w:tcPr>
            <w:tcW w:w="4365" w:type="dxa"/>
            <w:vAlign w:val="center"/>
          </w:tcPr>
          <w:p w:rsidR="00BC7DA6" w:rsidRPr="00446C79" w:rsidRDefault="00BC7DA6" w:rsidP="00BC7DA6">
            <w:pPr>
              <w:autoSpaceDE w:val="0"/>
              <w:autoSpaceDN w:val="0"/>
              <w:adjustRightInd w:val="0"/>
              <w:rPr>
                <w:b/>
                <w:bCs/>
                <w:i/>
                <w:sz w:val="26"/>
                <w:szCs w:val="26"/>
              </w:rPr>
            </w:pPr>
            <w:r w:rsidRPr="00446C79">
              <w:rPr>
                <w:b/>
                <w:bCs/>
                <w:i/>
                <w:sz w:val="26"/>
                <w:szCs w:val="26"/>
              </w:rPr>
              <w:t>1.6. Quản lí, phụ trách học phần</w:t>
            </w:r>
          </w:p>
        </w:tc>
        <w:tc>
          <w:tcPr>
            <w:tcW w:w="4819" w:type="dxa"/>
            <w:vAlign w:val="center"/>
          </w:tcPr>
          <w:p w:rsidR="00BC7DA6" w:rsidRPr="009F07B4" w:rsidRDefault="00BC7DA6" w:rsidP="00BC7DA6">
            <w:pPr>
              <w:tabs>
                <w:tab w:val="left" w:pos="2325"/>
              </w:tabs>
              <w:rPr>
                <w:bCs/>
                <w:sz w:val="26"/>
                <w:szCs w:val="26"/>
              </w:rPr>
            </w:pPr>
          </w:p>
        </w:tc>
      </w:tr>
      <w:tr w:rsidR="00BC7DA6" w:rsidRPr="009F07B4" w:rsidTr="00BC7DA6">
        <w:trPr>
          <w:trHeight w:val="397"/>
        </w:trPr>
        <w:tc>
          <w:tcPr>
            <w:tcW w:w="4365" w:type="dxa"/>
            <w:vAlign w:val="center"/>
          </w:tcPr>
          <w:p w:rsidR="00BC7DA6" w:rsidRPr="00BD6F12" w:rsidRDefault="00BC7DA6" w:rsidP="00BC7DA6">
            <w:pPr>
              <w:tabs>
                <w:tab w:val="left" w:pos="284"/>
              </w:tabs>
              <w:rPr>
                <w:bCs/>
                <w:sz w:val="26"/>
                <w:szCs w:val="26"/>
              </w:rPr>
            </w:pPr>
            <w:r w:rsidRPr="00BD6F12">
              <w:rPr>
                <w:bCs/>
                <w:sz w:val="26"/>
                <w:szCs w:val="26"/>
              </w:rPr>
              <w:t>- Khoa quản lí học phần:</w:t>
            </w:r>
          </w:p>
        </w:tc>
        <w:tc>
          <w:tcPr>
            <w:tcW w:w="4819" w:type="dxa"/>
            <w:vAlign w:val="center"/>
          </w:tcPr>
          <w:p w:rsidR="00BC7DA6" w:rsidRPr="009F07B4" w:rsidRDefault="00BC7DA6" w:rsidP="00BC7DA6">
            <w:pPr>
              <w:tabs>
                <w:tab w:val="left" w:pos="2325"/>
              </w:tabs>
              <w:rPr>
                <w:bCs/>
                <w:sz w:val="26"/>
                <w:szCs w:val="26"/>
              </w:rPr>
            </w:pPr>
            <w:r w:rsidRPr="00307E71">
              <w:rPr>
                <w:bCs/>
                <w:sz w:val="26"/>
                <w:szCs w:val="26"/>
              </w:rPr>
              <w:t>Công nghệ thông tin</w:t>
            </w:r>
          </w:p>
        </w:tc>
      </w:tr>
      <w:tr w:rsidR="00BC7DA6" w:rsidRPr="009F07B4" w:rsidTr="00BC7DA6">
        <w:trPr>
          <w:trHeight w:val="397"/>
        </w:trPr>
        <w:tc>
          <w:tcPr>
            <w:tcW w:w="4365" w:type="dxa"/>
            <w:vAlign w:val="center"/>
          </w:tcPr>
          <w:p w:rsidR="00BC7DA6" w:rsidRPr="00BD6F12" w:rsidRDefault="00BC7DA6" w:rsidP="00BC7DA6">
            <w:pPr>
              <w:tabs>
                <w:tab w:val="left" w:pos="284"/>
              </w:tabs>
              <w:rPr>
                <w:b/>
                <w:bCs/>
                <w:sz w:val="26"/>
                <w:szCs w:val="26"/>
              </w:rPr>
            </w:pPr>
            <w:r w:rsidRPr="00BD6F12">
              <w:rPr>
                <w:bCs/>
                <w:sz w:val="26"/>
                <w:szCs w:val="26"/>
              </w:rPr>
              <w:t xml:space="preserve">- Giảng viên phụ trách chính:  </w:t>
            </w:r>
          </w:p>
        </w:tc>
        <w:tc>
          <w:tcPr>
            <w:tcW w:w="4819" w:type="dxa"/>
            <w:vAlign w:val="center"/>
          </w:tcPr>
          <w:p w:rsidR="00BC7DA6" w:rsidRPr="009F07B4" w:rsidRDefault="00BC7DA6" w:rsidP="00BC7DA6">
            <w:pPr>
              <w:tabs>
                <w:tab w:val="left" w:pos="2325"/>
              </w:tabs>
              <w:rPr>
                <w:bCs/>
                <w:sz w:val="26"/>
                <w:szCs w:val="26"/>
              </w:rPr>
            </w:pPr>
            <w:r w:rsidRPr="00307E71">
              <w:rPr>
                <w:bCs/>
                <w:sz w:val="26"/>
                <w:szCs w:val="26"/>
              </w:rPr>
              <w:t>ThS. Cao Thị Bích Liên</w:t>
            </w:r>
          </w:p>
        </w:tc>
      </w:tr>
      <w:tr w:rsidR="00BC7DA6" w:rsidRPr="009F07B4" w:rsidTr="00BC7DA6">
        <w:trPr>
          <w:trHeight w:val="397"/>
        </w:trPr>
        <w:tc>
          <w:tcPr>
            <w:tcW w:w="4365" w:type="dxa"/>
            <w:vAlign w:val="center"/>
          </w:tcPr>
          <w:p w:rsidR="00BC7DA6" w:rsidRPr="00BD6F12" w:rsidRDefault="00BC7DA6" w:rsidP="00BC7DA6">
            <w:pPr>
              <w:tabs>
                <w:tab w:val="left" w:pos="284"/>
              </w:tabs>
              <w:rPr>
                <w:bCs/>
                <w:sz w:val="26"/>
                <w:szCs w:val="26"/>
              </w:rPr>
            </w:pPr>
            <w:r w:rsidRPr="00BD6F12">
              <w:rPr>
                <w:sz w:val="26"/>
                <w:szCs w:val="26"/>
              </w:rPr>
              <w:t>- Danh sách giảng viên cùng giảng dạy:</w:t>
            </w:r>
          </w:p>
        </w:tc>
        <w:tc>
          <w:tcPr>
            <w:tcW w:w="4819" w:type="dxa"/>
            <w:vAlign w:val="center"/>
          </w:tcPr>
          <w:p w:rsidR="00BC7DA6" w:rsidRPr="009F07B4" w:rsidRDefault="00BC7DA6" w:rsidP="00BC7DA6">
            <w:pPr>
              <w:tabs>
                <w:tab w:val="left" w:pos="2325"/>
              </w:tabs>
              <w:rPr>
                <w:bCs/>
                <w:sz w:val="26"/>
                <w:szCs w:val="26"/>
              </w:rPr>
            </w:pPr>
            <w:r>
              <w:rPr>
                <w:sz w:val="26"/>
                <w:szCs w:val="26"/>
              </w:rPr>
              <w:t>ThS. Nguyễn Văn Chính</w:t>
            </w:r>
          </w:p>
        </w:tc>
      </w:tr>
      <w:tr w:rsidR="00BC7DA6" w:rsidRPr="009F07B4" w:rsidTr="00BC7DA6">
        <w:trPr>
          <w:trHeight w:val="397"/>
        </w:trPr>
        <w:tc>
          <w:tcPr>
            <w:tcW w:w="4365" w:type="dxa"/>
            <w:vAlign w:val="center"/>
          </w:tcPr>
          <w:p w:rsidR="00BC7DA6" w:rsidRPr="00446C79" w:rsidRDefault="00BC7DA6" w:rsidP="00BC7DA6">
            <w:pPr>
              <w:autoSpaceDE w:val="0"/>
              <w:autoSpaceDN w:val="0"/>
              <w:adjustRightInd w:val="0"/>
              <w:rPr>
                <w:bCs/>
                <w:i/>
                <w:sz w:val="26"/>
                <w:szCs w:val="26"/>
              </w:rPr>
            </w:pPr>
            <w:r w:rsidRPr="00446C79">
              <w:rPr>
                <w:b/>
                <w:bCs/>
                <w:i/>
                <w:sz w:val="26"/>
                <w:szCs w:val="26"/>
              </w:rPr>
              <w:t>1.7. Điều kiện tham gia học phần</w:t>
            </w:r>
          </w:p>
        </w:tc>
        <w:tc>
          <w:tcPr>
            <w:tcW w:w="4819" w:type="dxa"/>
            <w:vAlign w:val="center"/>
          </w:tcPr>
          <w:p w:rsidR="00BC7DA6" w:rsidRPr="009F07B4" w:rsidRDefault="00BC7DA6" w:rsidP="00BC7DA6">
            <w:pPr>
              <w:tabs>
                <w:tab w:val="left" w:pos="2325"/>
              </w:tabs>
              <w:rPr>
                <w:bCs/>
                <w:sz w:val="26"/>
                <w:szCs w:val="26"/>
              </w:rPr>
            </w:pPr>
          </w:p>
        </w:tc>
      </w:tr>
      <w:tr w:rsidR="00BC7DA6" w:rsidRPr="009F07B4" w:rsidTr="00BC7DA6">
        <w:trPr>
          <w:trHeight w:val="397"/>
        </w:trPr>
        <w:tc>
          <w:tcPr>
            <w:tcW w:w="4365" w:type="dxa"/>
            <w:vAlign w:val="center"/>
          </w:tcPr>
          <w:p w:rsidR="00BC7DA6" w:rsidRPr="00BD6F12" w:rsidRDefault="00BC7DA6" w:rsidP="00BC7DA6">
            <w:pPr>
              <w:tabs>
                <w:tab w:val="left" w:pos="284"/>
              </w:tabs>
              <w:rPr>
                <w:bCs/>
                <w:sz w:val="26"/>
                <w:szCs w:val="26"/>
              </w:rPr>
            </w:pPr>
            <w:r w:rsidRPr="00BD6F12">
              <w:rPr>
                <w:b/>
                <w:bCs/>
                <w:sz w:val="26"/>
                <w:szCs w:val="26"/>
              </w:rPr>
              <w:t xml:space="preserve">- </w:t>
            </w:r>
            <w:r w:rsidRPr="00BD6F12">
              <w:rPr>
                <w:bCs/>
                <w:sz w:val="26"/>
                <w:szCs w:val="26"/>
              </w:rPr>
              <w:t>Học phần tiên quyết:</w:t>
            </w:r>
          </w:p>
        </w:tc>
        <w:tc>
          <w:tcPr>
            <w:tcW w:w="4819" w:type="dxa"/>
            <w:vAlign w:val="center"/>
          </w:tcPr>
          <w:p w:rsidR="00BC7DA6" w:rsidRPr="009F07B4" w:rsidRDefault="00BC7DA6" w:rsidP="00BC7DA6">
            <w:pPr>
              <w:tabs>
                <w:tab w:val="left" w:pos="2325"/>
              </w:tabs>
              <w:rPr>
                <w:bCs/>
                <w:sz w:val="26"/>
                <w:szCs w:val="26"/>
              </w:rPr>
            </w:pPr>
            <w:r>
              <w:rPr>
                <w:bCs/>
                <w:sz w:val="26"/>
                <w:szCs w:val="26"/>
              </w:rPr>
              <w:t>Cơ sở dữ liệu</w:t>
            </w:r>
          </w:p>
        </w:tc>
      </w:tr>
      <w:tr w:rsidR="00BC7DA6" w:rsidRPr="009F07B4" w:rsidTr="00BC7DA6">
        <w:trPr>
          <w:trHeight w:val="397"/>
        </w:trPr>
        <w:tc>
          <w:tcPr>
            <w:tcW w:w="4365" w:type="dxa"/>
            <w:vAlign w:val="center"/>
          </w:tcPr>
          <w:p w:rsidR="00BC7DA6" w:rsidRPr="00BD6F12" w:rsidRDefault="00BC7DA6" w:rsidP="00BC7DA6">
            <w:pPr>
              <w:tabs>
                <w:tab w:val="left" w:pos="284"/>
              </w:tabs>
              <w:rPr>
                <w:bCs/>
                <w:sz w:val="26"/>
                <w:szCs w:val="26"/>
              </w:rPr>
            </w:pPr>
            <w:r w:rsidRPr="00BD6F12">
              <w:rPr>
                <w:bCs/>
                <w:sz w:val="26"/>
                <w:szCs w:val="26"/>
              </w:rPr>
              <w:t>- Học phần học trước:</w:t>
            </w:r>
          </w:p>
        </w:tc>
        <w:tc>
          <w:tcPr>
            <w:tcW w:w="4819" w:type="dxa"/>
            <w:vAlign w:val="center"/>
          </w:tcPr>
          <w:p w:rsidR="00BC7DA6" w:rsidRPr="009F07B4" w:rsidRDefault="00BC7DA6" w:rsidP="00BC7DA6">
            <w:pPr>
              <w:tabs>
                <w:tab w:val="left" w:pos="2325"/>
              </w:tabs>
              <w:rPr>
                <w:bCs/>
                <w:sz w:val="26"/>
                <w:szCs w:val="26"/>
              </w:rPr>
            </w:pPr>
          </w:p>
        </w:tc>
      </w:tr>
      <w:tr w:rsidR="00BC7DA6" w:rsidRPr="009F07B4" w:rsidTr="00BC7DA6">
        <w:trPr>
          <w:trHeight w:val="397"/>
        </w:trPr>
        <w:tc>
          <w:tcPr>
            <w:tcW w:w="4365" w:type="dxa"/>
            <w:vAlign w:val="center"/>
          </w:tcPr>
          <w:p w:rsidR="00BC7DA6" w:rsidRPr="00BD6F12" w:rsidRDefault="00BC7DA6" w:rsidP="00BC7DA6">
            <w:pPr>
              <w:rPr>
                <w:bCs/>
                <w:sz w:val="26"/>
                <w:szCs w:val="26"/>
              </w:rPr>
            </w:pPr>
            <w:r w:rsidRPr="00BD6F12">
              <w:rPr>
                <w:bCs/>
                <w:sz w:val="26"/>
                <w:szCs w:val="26"/>
              </w:rPr>
              <w:t>- Học phần song hành:</w:t>
            </w:r>
          </w:p>
        </w:tc>
        <w:tc>
          <w:tcPr>
            <w:tcW w:w="4819" w:type="dxa"/>
            <w:vAlign w:val="center"/>
          </w:tcPr>
          <w:p w:rsidR="00BC7DA6" w:rsidRPr="009F07B4" w:rsidRDefault="00BC7DA6" w:rsidP="00BC7DA6">
            <w:pPr>
              <w:tabs>
                <w:tab w:val="left" w:pos="2325"/>
              </w:tabs>
              <w:rPr>
                <w:bCs/>
                <w:sz w:val="26"/>
                <w:szCs w:val="26"/>
              </w:rPr>
            </w:pPr>
          </w:p>
        </w:tc>
      </w:tr>
    </w:tbl>
    <w:p w:rsidR="00BC7DA6" w:rsidRPr="00307E71" w:rsidRDefault="00BC7DA6" w:rsidP="00BC7DA6">
      <w:pPr>
        <w:rPr>
          <w:b/>
          <w:lang w:val="sv-SE"/>
        </w:rPr>
      </w:pPr>
      <w:r w:rsidRPr="00307E71">
        <w:rPr>
          <w:b/>
          <w:lang w:val="sv-SE"/>
        </w:rPr>
        <w:t>2. Mục tiêu HP</w:t>
      </w:r>
    </w:p>
    <w:p w:rsidR="00BC7DA6" w:rsidRPr="00307E71" w:rsidRDefault="00BC7DA6" w:rsidP="00BC7DA6">
      <w:pPr>
        <w:rPr>
          <w:b/>
          <w:lang w:val="sv-SE"/>
        </w:rPr>
      </w:pPr>
      <w:r w:rsidRPr="00307E71">
        <w:rPr>
          <w:b/>
          <w:lang w:val="sv-SE"/>
        </w:rPr>
        <w:t>2.1. Mục tiêu chung</w:t>
      </w:r>
    </w:p>
    <w:p w:rsidR="00BC7DA6" w:rsidRPr="00865D12" w:rsidRDefault="00BC7DA6" w:rsidP="00BC7DA6">
      <w:pPr>
        <w:ind w:firstLine="720"/>
        <w:jc w:val="both"/>
      </w:pPr>
      <w:r w:rsidRPr="00865D12">
        <w:t>Học phần cung cấp những khái niệm cơ bản về tổ chức và</w:t>
      </w:r>
      <w:r>
        <w:t xml:space="preserve"> xử lý dữ liệu đa phương tiện đố</w:t>
      </w:r>
      <w:r w:rsidRPr="00865D12">
        <w:t>i với hệ quản trị cơ sở dữ liệu (CSDL) đa phương tiện.</w:t>
      </w:r>
    </w:p>
    <w:p w:rsidR="00BC7DA6" w:rsidRPr="00A77FAE" w:rsidRDefault="00BC7DA6" w:rsidP="00BC7DA6">
      <w:pPr>
        <w:rPr>
          <w:b/>
          <w:i/>
          <w:lang w:val="sv-SE"/>
        </w:rPr>
      </w:pPr>
      <w:r w:rsidRPr="00A77FAE">
        <w:rPr>
          <w:b/>
          <w:i/>
          <w:lang w:val="sv-SE"/>
        </w:rPr>
        <w:t>2.2. Mục tiêu HP cụ thể (COs)</w:t>
      </w:r>
    </w:p>
    <w:p w:rsidR="00BC7DA6" w:rsidRPr="00A77FAE" w:rsidRDefault="00BC7DA6" w:rsidP="00BC7DA6">
      <w:pPr>
        <w:jc w:val="both"/>
        <w:rPr>
          <w:i/>
          <w:lang w:val="sv-SE"/>
        </w:rPr>
      </w:pPr>
      <w:r w:rsidRPr="00A77FAE">
        <w:rPr>
          <w:i/>
          <w:lang w:val="sv-SE"/>
        </w:rPr>
        <w:t xml:space="preserve">2.2.1. Về kiến thức: </w:t>
      </w:r>
    </w:p>
    <w:p w:rsidR="00BC7DA6" w:rsidRPr="00594A16" w:rsidRDefault="00BC7DA6" w:rsidP="00BC7DA6">
      <w:pPr>
        <w:pStyle w:val="ListParagraph"/>
        <w:tabs>
          <w:tab w:val="left" w:pos="567"/>
        </w:tabs>
        <w:spacing w:line="276" w:lineRule="auto"/>
        <w:ind w:left="0"/>
        <w:jc w:val="both"/>
        <w:rPr>
          <w:i/>
          <w:sz w:val="26"/>
          <w:szCs w:val="26"/>
          <w:lang w:val="sv-SE"/>
        </w:rPr>
      </w:pPr>
      <w:r>
        <w:rPr>
          <w:sz w:val="26"/>
          <w:szCs w:val="26"/>
          <w:lang w:val="sv-SE"/>
        </w:rPr>
        <w:tab/>
      </w:r>
      <w:r w:rsidRPr="00307E71">
        <w:rPr>
          <w:sz w:val="26"/>
          <w:szCs w:val="26"/>
          <w:lang w:val="sv-SE"/>
        </w:rPr>
        <w:t xml:space="preserve">- CO1: </w:t>
      </w:r>
      <w:r w:rsidRPr="00594A16">
        <w:rPr>
          <w:sz w:val="26"/>
          <w:szCs w:val="26"/>
          <w:lang w:val="sv-SE"/>
        </w:rPr>
        <w:t>Trình bày được cách phân tích bài toán trong hệ thống đa phương tiện; tổ chức dữ liệu, chỉ số hóa, hỏi dữ liệu và xử lí dữ liệu đa phương tiện.</w:t>
      </w:r>
    </w:p>
    <w:p w:rsidR="00BC7DA6" w:rsidRPr="00C360C3" w:rsidRDefault="00BC7DA6" w:rsidP="00BC7DA6">
      <w:pPr>
        <w:pStyle w:val="ListParagraph"/>
        <w:tabs>
          <w:tab w:val="left" w:pos="567"/>
        </w:tabs>
        <w:spacing w:line="276" w:lineRule="auto"/>
        <w:ind w:left="0"/>
        <w:jc w:val="both"/>
        <w:rPr>
          <w:sz w:val="26"/>
          <w:szCs w:val="26"/>
          <w:lang w:val="sv-SE"/>
        </w:rPr>
      </w:pPr>
      <w:r>
        <w:rPr>
          <w:sz w:val="26"/>
          <w:szCs w:val="26"/>
          <w:lang w:val="sv-SE"/>
        </w:rPr>
        <w:lastRenderedPageBreak/>
        <w:tab/>
      </w:r>
      <w:r w:rsidRPr="00C360C3">
        <w:rPr>
          <w:sz w:val="26"/>
          <w:szCs w:val="26"/>
          <w:lang w:val="sv-SE"/>
        </w:rPr>
        <w:t>- CO2: Trình bày được cách tổ chức dữ liệu đa phương tiện và xử lí dữ liệu đa phương tiện. Quy trình sản xuất sản phẩm đa phương tiện và các đặc trưng dữ liệu</w:t>
      </w:r>
    </w:p>
    <w:p w:rsidR="00BC7DA6" w:rsidRPr="00C360C3" w:rsidRDefault="00BC7DA6" w:rsidP="00BC7DA6">
      <w:pPr>
        <w:jc w:val="both"/>
        <w:rPr>
          <w:i/>
          <w:lang w:val="sv-SE"/>
        </w:rPr>
      </w:pPr>
      <w:r w:rsidRPr="00C360C3">
        <w:rPr>
          <w:i/>
          <w:lang w:val="sv-SE"/>
        </w:rPr>
        <w:t>2.2.2. Về kỹ năng:</w:t>
      </w:r>
    </w:p>
    <w:p w:rsidR="00BC7DA6" w:rsidRPr="00C360C3" w:rsidRDefault="00BC7DA6" w:rsidP="00BC7DA6">
      <w:pPr>
        <w:ind w:firstLine="720"/>
        <w:jc w:val="both"/>
      </w:pPr>
      <w:r w:rsidRPr="00C360C3">
        <w:rPr>
          <w:lang w:val="sv-SE"/>
        </w:rPr>
        <w:t xml:space="preserve">- Có </w:t>
      </w:r>
      <w:r w:rsidRPr="00C360C3">
        <w:t>Nền tảng để phân tích, thiết kế hệ thống dữ liệu đa phương tiện phục vụ nhu cầu thực tiễn.</w:t>
      </w:r>
    </w:p>
    <w:p w:rsidR="00BC7DA6" w:rsidRPr="00C360C3" w:rsidRDefault="00BC7DA6" w:rsidP="00BC7DA6">
      <w:pPr>
        <w:jc w:val="both"/>
        <w:rPr>
          <w:i/>
          <w:lang w:val="sv-SE"/>
        </w:rPr>
      </w:pPr>
      <w:r w:rsidRPr="00C360C3">
        <w:rPr>
          <w:i/>
          <w:lang w:val="sv-SE"/>
        </w:rPr>
        <w:t>2.2.3. Về năng lực tự chủ và trách nhiệm</w:t>
      </w:r>
    </w:p>
    <w:p w:rsidR="00BC7DA6" w:rsidRPr="00C360C3" w:rsidRDefault="00BC7DA6" w:rsidP="00BC7DA6">
      <w:pPr>
        <w:ind w:firstLine="720"/>
        <w:jc w:val="both"/>
        <w:rPr>
          <w:b/>
          <w:lang w:val="sv-SE"/>
        </w:rPr>
      </w:pPr>
      <w:r w:rsidRPr="00C360C3">
        <w:rPr>
          <w:lang w:val="sv-SE"/>
        </w:rPr>
        <w:t xml:space="preserve">- CO4: </w:t>
      </w:r>
      <w:r w:rsidRPr="00C360C3">
        <w:rPr>
          <w:spacing w:val="-2"/>
          <w:lang w:val="sv-SE"/>
        </w:rPr>
        <w:t>Phân tích, thiết kế được hệ thống dữ liệu đa phương tiện, phục vụ cho nhu cầu dữ liệu đa phương tiện; cụ thể các cơ sở dữ liệu văn bản, âm thanh, hình ảnh và hình động.</w:t>
      </w:r>
    </w:p>
    <w:p w:rsidR="00BC7DA6" w:rsidRPr="00307E71" w:rsidRDefault="00BC7DA6" w:rsidP="00BC7DA6">
      <w:pPr>
        <w:rPr>
          <w:bCs/>
          <w:lang w:val="vi-VN"/>
        </w:rPr>
      </w:pPr>
      <w:r w:rsidRPr="00307E71">
        <w:rPr>
          <w:b/>
          <w:lang w:val="pt-BR"/>
        </w:rPr>
        <w:t>3. Chuẩn</w:t>
      </w:r>
      <w:r w:rsidRPr="00307E71">
        <w:rPr>
          <w:b/>
          <w:bCs/>
          <w:lang w:val="pt-BR"/>
        </w:rPr>
        <w:t xml:space="preserve"> đầu ra của HP “</w:t>
      </w:r>
      <w:r>
        <w:rPr>
          <w:b/>
          <w:bCs/>
        </w:rPr>
        <w:t>Cơ sở dữ liệu đa phương tiện</w:t>
      </w:r>
      <w:r w:rsidRPr="00307E71">
        <w:rPr>
          <w:b/>
          <w:bCs/>
          <w:lang w:val="pt-BR"/>
        </w:rPr>
        <w:t>” (CLOs)</w:t>
      </w:r>
    </w:p>
    <w:p w:rsidR="00BC7DA6" w:rsidRPr="00307E71" w:rsidRDefault="00BC7DA6" w:rsidP="00BC7DA6">
      <w:pPr>
        <w:ind w:left="450"/>
        <w:jc w:val="center"/>
        <w:rPr>
          <w:b/>
          <w:bCs/>
          <w:lang w:val="vi-VN"/>
        </w:rPr>
      </w:pPr>
      <w:r w:rsidRPr="00307E71">
        <w:rPr>
          <w:b/>
          <w:bCs/>
          <w:lang w:val="vi-VN"/>
        </w:rPr>
        <w:t>Bảng 3.1. Chuẩn đầu ra (</w:t>
      </w:r>
      <w:r w:rsidRPr="00307E71">
        <w:rPr>
          <w:b/>
          <w:bCs/>
          <w:lang w:val="fr-FR"/>
        </w:rPr>
        <w:t>CLOs</w:t>
      </w:r>
      <w:r w:rsidRPr="00307E71">
        <w:rPr>
          <w:b/>
          <w:bCs/>
          <w:lang w:val="vi-VN"/>
        </w:rPr>
        <w:t>) của HP</w:t>
      </w:r>
    </w:p>
    <w:p w:rsidR="00BC7DA6" w:rsidRPr="00307E71" w:rsidRDefault="00BC7DA6" w:rsidP="00BC7DA6">
      <w:pPr>
        <w:ind w:left="450"/>
        <w:rPr>
          <w:bCs/>
          <w:lang w:val="vi-VN"/>
        </w:rPr>
      </w:pPr>
      <w:r w:rsidRPr="00307E71">
        <w:rPr>
          <w:bCs/>
          <w:lang w:val="vi-VN"/>
        </w:rPr>
        <w:t>Khi học xong học phần, SV có khả năng: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5"/>
        <w:gridCol w:w="1701"/>
      </w:tblGrid>
      <w:tr w:rsidR="00BC7DA6" w:rsidRPr="00B52988" w:rsidTr="00BC7DA6">
        <w:trPr>
          <w:trHeight w:val="515"/>
        </w:trPr>
        <w:tc>
          <w:tcPr>
            <w:tcW w:w="1276" w:type="dxa"/>
            <w:vAlign w:val="center"/>
          </w:tcPr>
          <w:p w:rsidR="00BC7DA6" w:rsidRPr="00B52988" w:rsidRDefault="00BC7DA6" w:rsidP="00BC7DA6">
            <w:pPr>
              <w:pStyle w:val="FirstLine"/>
              <w:spacing w:after="0" w:line="276" w:lineRule="auto"/>
              <w:ind w:firstLine="0"/>
              <w:jc w:val="center"/>
              <w:rPr>
                <w:b/>
                <w:color w:val="auto"/>
                <w:lang w:val="vi-VN"/>
              </w:rPr>
            </w:pPr>
            <w:r w:rsidRPr="00B52988">
              <w:rPr>
                <w:b/>
                <w:color w:val="auto"/>
              </w:rPr>
              <w:t>Ký hiệu</w:t>
            </w:r>
            <w:r w:rsidRPr="00B52988">
              <w:rPr>
                <w:b/>
                <w:color w:val="auto"/>
                <w:lang w:val="vi-VN"/>
              </w:rPr>
              <w:t xml:space="preserve"> </w:t>
            </w:r>
          </w:p>
        </w:tc>
        <w:tc>
          <w:tcPr>
            <w:tcW w:w="6095" w:type="dxa"/>
            <w:vAlign w:val="center"/>
          </w:tcPr>
          <w:p w:rsidR="00BC7DA6" w:rsidRPr="00B52988" w:rsidRDefault="00BC7DA6" w:rsidP="00BC7DA6">
            <w:pPr>
              <w:pStyle w:val="FirstLine"/>
              <w:spacing w:after="0" w:line="276" w:lineRule="auto"/>
              <w:ind w:firstLine="0"/>
              <w:jc w:val="center"/>
              <w:rPr>
                <w:b/>
                <w:color w:val="auto"/>
                <w:lang w:val="vi-VN"/>
              </w:rPr>
            </w:pPr>
            <w:r w:rsidRPr="00B52988">
              <w:rPr>
                <w:b/>
                <w:color w:val="auto"/>
              </w:rPr>
              <w:t>Chuẩn đầu ra học phần</w:t>
            </w:r>
            <w:r w:rsidRPr="00B52988">
              <w:rPr>
                <w:b/>
                <w:color w:val="auto"/>
                <w:lang w:val="vi-VN"/>
              </w:rPr>
              <w:t xml:space="preserve"> (CLO</w:t>
            </w:r>
            <w:r w:rsidRPr="00B52988">
              <w:rPr>
                <w:b/>
                <w:color w:val="auto"/>
              </w:rPr>
              <w:t>s</w:t>
            </w:r>
            <w:r w:rsidRPr="00B52988">
              <w:rPr>
                <w:b/>
                <w:color w:val="auto"/>
                <w:lang w:val="vi-VN"/>
              </w:rPr>
              <w:t>)</w:t>
            </w:r>
          </w:p>
        </w:tc>
        <w:tc>
          <w:tcPr>
            <w:tcW w:w="1701" w:type="dxa"/>
            <w:vAlign w:val="center"/>
          </w:tcPr>
          <w:p w:rsidR="00BC7DA6" w:rsidRPr="00B52988" w:rsidRDefault="00BC7DA6" w:rsidP="00BC7DA6">
            <w:pPr>
              <w:pStyle w:val="FirstLine"/>
              <w:spacing w:after="0" w:line="276" w:lineRule="auto"/>
              <w:ind w:firstLine="0"/>
              <w:jc w:val="center"/>
              <w:rPr>
                <w:b/>
                <w:color w:val="auto"/>
                <w:lang w:val="vi-VN"/>
              </w:rPr>
            </w:pPr>
            <w:r w:rsidRPr="00B52988">
              <w:rPr>
                <w:b/>
                <w:color w:val="auto"/>
                <w:lang w:val="vi-VN"/>
              </w:rPr>
              <w:t>Hỗ trợ cho mục tiêu</w:t>
            </w:r>
          </w:p>
        </w:tc>
      </w:tr>
      <w:tr w:rsidR="00BC7DA6" w:rsidRPr="00B52988" w:rsidTr="00BC7DA6">
        <w:tc>
          <w:tcPr>
            <w:tcW w:w="1276" w:type="dxa"/>
            <w:vAlign w:val="center"/>
          </w:tcPr>
          <w:p w:rsidR="00BC7DA6" w:rsidRPr="00B52988" w:rsidRDefault="00BC7DA6" w:rsidP="00BC7DA6">
            <w:pPr>
              <w:pStyle w:val="FirstLine"/>
              <w:spacing w:after="0" w:line="276" w:lineRule="auto"/>
              <w:ind w:firstLine="0"/>
              <w:jc w:val="center"/>
              <w:rPr>
                <w:color w:val="auto"/>
              </w:rPr>
            </w:pPr>
            <w:r w:rsidRPr="00B52988">
              <w:rPr>
                <w:color w:val="auto"/>
              </w:rPr>
              <w:t>CLO1</w:t>
            </w:r>
          </w:p>
        </w:tc>
        <w:tc>
          <w:tcPr>
            <w:tcW w:w="6095" w:type="dxa"/>
            <w:vAlign w:val="center"/>
          </w:tcPr>
          <w:p w:rsidR="00BC7DA6" w:rsidRPr="00B52988" w:rsidRDefault="00BC7DA6" w:rsidP="00BC7DA6">
            <w:pPr>
              <w:jc w:val="both"/>
              <w:rPr>
                <w:lang w:val="sv-SE"/>
              </w:rPr>
            </w:pPr>
            <w:r>
              <w:t>Khái niệm chung về CS</w:t>
            </w:r>
            <w:r w:rsidRPr="00B52988">
              <w:t>DL đa phương tiện, sự khác biệt so với C</w:t>
            </w:r>
            <w:r>
              <w:t>S</w:t>
            </w:r>
            <w:r w:rsidRPr="00B52988">
              <w:t xml:space="preserve">DL quan hệ </w:t>
            </w:r>
            <w:r>
              <w:t>truyền thống</w:t>
            </w:r>
            <w:r w:rsidRPr="00B52988">
              <w:t>, những thách thức đặt ra</w:t>
            </w:r>
          </w:p>
        </w:tc>
        <w:tc>
          <w:tcPr>
            <w:tcW w:w="1701" w:type="dxa"/>
            <w:vAlign w:val="center"/>
          </w:tcPr>
          <w:p w:rsidR="00BC7DA6" w:rsidRPr="00B52988" w:rsidRDefault="00BC7DA6" w:rsidP="00BC7DA6">
            <w:pPr>
              <w:jc w:val="center"/>
              <w:rPr>
                <w:bCs/>
              </w:rPr>
            </w:pPr>
            <w:r w:rsidRPr="00B52988">
              <w:rPr>
                <w:bCs/>
              </w:rPr>
              <w:t>CO1, CO3</w:t>
            </w:r>
          </w:p>
        </w:tc>
      </w:tr>
      <w:tr w:rsidR="00BC7DA6" w:rsidRPr="00B52988" w:rsidTr="00BC7DA6">
        <w:tc>
          <w:tcPr>
            <w:tcW w:w="1276" w:type="dxa"/>
            <w:vAlign w:val="center"/>
          </w:tcPr>
          <w:p w:rsidR="00BC7DA6" w:rsidRPr="00B52988" w:rsidRDefault="00BC7DA6" w:rsidP="00BC7DA6">
            <w:pPr>
              <w:pStyle w:val="FirstLine"/>
              <w:spacing w:after="0" w:line="276" w:lineRule="auto"/>
              <w:ind w:firstLine="0"/>
              <w:jc w:val="center"/>
              <w:rPr>
                <w:color w:val="auto"/>
              </w:rPr>
            </w:pPr>
            <w:r w:rsidRPr="00B52988">
              <w:rPr>
                <w:color w:val="auto"/>
              </w:rPr>
              <w:t>CLO2</w:t>
            </w:r>
          </w:p>
        </w:tc>
        <w:tc>
          <w:tcPr>
            <w:tcW w:w="6095" w:type="dxa"/>
            <w:vAlign w:val="center"/>
          </w:tcPr>
          <w:p w:rsidR="00BC7DA6" w:rsidRPr="00B52988" w:rsidRDefault="00BC7DA6" w:rsidP="00BC7DA6">
            <w:pPr>
              <w:jc w:val="both"/>
            </w:pPr>
            <w:r w:rsidRPr="00B52988">
              <w:t>Phương pháp tổ chức C</w:t>
            </w:r>
            <w:r>
              <w:t>S</w:t>
            </w:r>
            <w:r w:rsidRPr="00B52988">
              <w:t>DL đa phương tiện trên thiết bị lưu trữ, một s</w:t>
            </w:r>
            <w:r>
              <w:t>ố</w:t>
            </w:r>
            <w:r w:rsidRPr="00B52988">
              <w:t xml:space="preserve"> kỹ thuật đánh ch</w:t>
            </w:r>
            <w:r>
              <w:t>ỉ</w:t>
            </w:r>
            <w:r w:rsidRPr="00B52988">
              <w:t xml:space="preserve"> mục đặc trưng/hiện đại với C</w:t>
            </w:r>
            <w:r>
              <w:t>S</w:t>
            </w:r>
            <w:r w:rsidRPr="00B52988">
              <w:t>DL đa phương tiện</w:t>
            </w:r>
          </w:p>
        </w:tc>
        <w:tc>
          <w:tcPr>
            <w:tcW w:w="1701" w:type="dxa"/>
            <w:vAlign w:val="center"/>
          </w:tcPr>
          <w:p w:rsidR="00BC7DA6" w:rsidRPr="00B52988" w:rsidRDefault="00BC7DA6" w:rsidP="00BC7DA6">
            <w:pPr>
              <w:jc w:val="center"/>
              <w:rPr>
                <w:bCs/>
              </w:rPr>
            </w:pPr>
            <w:r w:rsidRPr="00B52988">
              <w:rPr>
                <w:bCs/>
              </w:rPr>
              <w:t>CO1, CO3</w:t>
            </w:r>
          </w:p>
        </w:tc>
      </w:tr>
      <w:tr w:rsidR="00BC7DA6" w:rsidRPr="00B52988" w:rsidTr="00BC7DA6">
        <w:tc>
          <w:tcPr>
            <w:tcW w:w="1276" w:type="dxa"/>
            <w:vAlign w:val="center"/>
          </w:tcPr>
          <w:p w:rsidR="00BC7DA6" w:rsidRPr="00B52988" w:rsidRDefault="00BC7DA6" w:rsidP="00BC7DA6">
            <w:pPr>
              <w:pStyle w:val="FirstLine"/>
              <w:spacing w:after="0" w:line="276" w:lineRule="auto"/>
              <w:ind w:firstLine="0"/>
              <w:jc w:val="center"/>
              <w:rPr>
                <w:color w:val="auto"/>
              </w:rPr>
            </w:pPr>
            <w:r w:rsidRPr="00B52988">
              <w:rPr>
                <w:color w:val="auto"/>
              </w:rPr>
              <w:t>CLO3</w:t>
            </w:r>
          </w:p>
        </w:tc>
        <w:tc>
          <w:tcPr>
            <w:tcW w:w="6095" w:type="dxa"/>
            <w:vAlign w:val="center"/>
          </w:tcPr>
          <w:p w:rsidR="00BC7DA6" w:rsidRPr="00B52988" w:rsidRDefault="00BC7DA6" w:rsidP="00BC7DA6">
            <w:pPr>
              <w:jc w:val="both"/>
            </w:pPr>
            <w:r w:rsidRPr="00B52988">
              <w:t>Phương pháp, kỹ thuật điển hình trong việc xử lý truy vấn người dùng với C</w:t>
            </w:r>
            <w:r>
              <w:t>S</w:t>
            </w:r>
            <w:r w:rsidRPr="00B52988">
              <w:t>DL đa phương tiện</w:t>
            </w:r>
          </w:p>
        </w:tc>
        <w:tc>
          <w:tcPr>
            <w:tcW w:w="1701" w:type="dxa"/>
            <w:vAlign w:val="center"/>
          </w:tcPr>
          <w:p w:rsidR="00BC7DA6" w:rsidRPr="00B52988" w:rsidRDefault="00BC7DA6" w:rsidP="00BC7DA6">
            <w:pPr>
              <w:jc w:val="center"/>
              <w:rPr>
                <w:bCs/>
              </w:rPr>
            </w:pPr>
            <w:r w:rsidRPr="00B52988">
              <w:rPr>
                <w:bCs/>
              </w:rPr>
              <w:t>CO2</w:t>
            </w:r>
          </w:p>
        </w:tc>
      </w:tr>
      <w:tr w:rsidR="00BC7DA6" w:rsidRPr="00B52988" w:rsidTr="00BC7DA6">
        <w:tc>
          <w:tcPr>
            <w:tcW w:w="1276" w:type="dxa"/>
            <w:vAlign w:val="center"/>
          </w:tcPr>
          <w:p w:rsidR="00BC7DA6" w:rsidRPr="00B52988" w:rsidRDefault="00BC7DA6" w:rsidP="00BC7DA6">
            <w:pPr>
              <w:pStyle w:val="FirstLine"/>
              <w:spacing w:after="0" w:line="276" w:lineRule="auto"/>
              <w:ind w:firstLine="0"/>
              <w:jc w:val="center"/>
              <w:rPr>
                <w:color w:val="auto"/>
              </w:rPr>
            </w:pPr>
            <w:r w:rsidRPr="00B52988">
              <w:rPr>
                <w:color w:val="auto"/>
              </w:rPr>
              <w:t>CLO4</w:t>
            </w:r>
          </w:p>
        </w:tc>
        <w:tc>
          <w:tcPr>
            <w:tcW w:w="6095" w:type="dxa"/>
            <w:vAlign w:val="center"/>
          </w:tcPr>
          <w:p w:rsidR="00BC7DA6" w:rsidRPr="00B52988" w:rsidRDefault="00BC7DA6" w:rsidP="00BC7DA6">
            <w:pPr>
              <w:jc w:val="both"/>
              <w:rPr>
                <w:bCs/>
              </w:rPr>
            </w:pPr>
            <w:r w:rsidRPr="00B52988">
              <w:t>Ứng dụng của C</w:t>
            </w:r>
            <w:r>
              <w:t>S</w:t>
            </w:r>
            <w:r w:rsidRPr="00B52988">
              <w:t>DL</w:t>
            </w:r>
            <w:r>
              <w:t xml:space="preserve"> đa phương tiện trong các hệ thống thực tế hệ thố</w:t>
            </w:r>
            <w:r w:rsidRPr="00B52988">
              <w:t>ng thông tin địa lý, mạng x</w:t>
            </w:r>
            <w:r>
              <w:t>ã</w:t>
            </w:r>
            <w:r w:rsidRPr="00B52988">
              <w:t xml:space="preserve"> hội</w:t>
            </w:r>
          </w:p>
        </w:tc>
        <w:tc>
          <w:tcPr>
            <w:tcW w:w="1701" w:type="dxa"/>
            <w:vAlign w:val="center"/>
          </w:tcPr>
          <w:p w:rsidR="00BC7DA6" w:rsidRPr="00B52988" w:rsidRDefault="00BC7DA6" w:rsidP="00BC7DA6">
            <w:pPr>
              <w:jc w:val="center"/>
              <w:rPr>
                <w:bCs/>
              </w:rPr>
            </w:pPr>
            <w:r w:rsidRPr="00B52988">
              <w:rPr>
                <w:bCs/>
              </w:rPr>
              <w:t>CO2, CO4</w:t>
            </w:r>
          </w:p>
        </w:tc>
      </w:tr>
    </w:tbl>
    <w:p w:rsidR="00BC7DA6" w:rsidRPr="00307E71" w:rsidRDefault="00BC7DA6" w:rsidP="00BC2270">
      <w:pPr>
        <w:pStyle w:val="ListParagraph"/>
        <w:numPr>
          <w:ilvl w:val="0"/>
          <w:numId w:val="1"/>
        </w:numPr>
        <w:spacing w:line="276" w:lineRule="auto"/>
        <w:ind w:left="360"/>
        <w:jc w:val="both"/>
        <w:rPr>
          <w:b/>
          <w:bCs/>
          <w:sz w:val="26"/>
          <w:szCs w:val="26"/>
        </w:rPr>
      </w:pPr>
      <w:r w:rsidRPr="00307E71">
        <w:rPr>
          <w:b/>
          <w:bCs/>
          <w:sz w:val="26"/>
          <w:szCs w:val="26"/>
        </w:rPr>
        <w:t xml:space="preserve">Mối liên hệ giữa CĐR HP (CLO) với CĐR CTĐT (PLO) </w:t>
      </w:r>
    </w:p>
    <w:p w:rsidR="00BC7DA6" w:rsidRPr="00307E71" w:rsidRDefault="00BC7DA6" w:rsidP="00BC7DA6">
      <w:pPr>
        <w:pStyle w:val="FirstLine"/>
        <w:spacing w:after="0" w:line="276" w:lineRule="auto"/>
        <w:rPr>
          <w:bCs/>
          <w:color w:val="auto"/>
          <w:sz w:val="26"/>
          <w:szCs w:val="26"/>
        </w:rPr>
      </w:pPr>
      <w:r w:rsidRPr="00307E71">
        <w:rPr>
          <w:bCs/>
          <w:color w:val="auto"/>
          <w:sz w:val="26"/>
          <w:szCs w:val="26"/>
        </w:rPr>
        <w:t xml:space="preserve">Mức độ đóng góp, hỗ trợ của CLO đối với PLO được xác định cụ thể như sau: </w:t>
      </w:r>
    </w:p>
    <w:p w:rsidR="00BC7DA6" w:rsidRPr="00307E71" w:rsidRDefault="00BC7DA6" w:rsidP="00BC2270">
      <w:pPr>
        <w:pStyle w:val="FirstLine"/>
        <w:numPr>
          <w:ilvl w:val="0"/>
          <w:numId w:val="2"/>
        </w:numPr>
        <w:spacing w:after="0" w:line="276" w:lineRule="auto"/>
        <w:rPr>
          <w:i/>
          <w:color w:val="auto"/>
          <w:sz w:val="26"/>
          <w:szCs w:val="26"/>
        </w:rPr>
      </w:pPr>
      <w:r w:rsidRPr="00307E71">
        <w:rPr>
          <w:i/>
          <w:color w:val="auto"/>
          <w:sz w:val="26"/>
          <w:szCs w:val="26"/>
        </w:rPr>
        <w:t>I (Introduced) – CLO có hỗ trợ đạt được PLO và ở mức giới thiệu/bắt đầu</w:t>
      </w:r>
    </w:p>
    <w:p w:rsidR="00BC7DA6" w:rsidRPr="00307E71" w:rsidRDefault="00BC7DA6" w:rsidP="00BC2270">
      <w:pPr>
        <w:pStyle w:val="FirstLine"/>
        <w:numPr>
          <w:ilvl w:val="0"/>
          <w:numId w:val="2"/>
        </w:numPr>
        <w:spacing w:after="0" w:line="276" w:lineRule="auto"/>
        <w:rPr>
          <w:i/>
          <w:color w:val="auto"/>
          <w:sz w:val="26"/>
          <w:szCs w:val="26"/>
        </w:rPr>
      </w:pPr>
      <w:r w:rsidRPr="00307E71">
        <w:rPr>
          <w:i/>
          <w:color w:val="auto"/>
          <w:sz w:val="26"/>
          <w:szCs w:val="26"/>
        </w:rPr>
        <w:t>R (Reinforced</w:t>
      </w:r>
      <w:r w:rsidRPr="00307E71" w:rsidDel="006B1AC2">
        <w:rPr>
          <w:i/>
          <w:color w:val="auto"/>
          <w:sz w:val="26"/>
          <w:szCs w:val="26"/>
        </w:rPr>
        <w:t xml:space="preserve"> </w:t>
      </w:r>
      <w:r w:rsidRPr="00307E71">
        <w:rPr>
          <w:i/>
          <w:color w:val="auto"/>
          <w:sz w:val="26"/>
          <w:szCs w:val="26"/>
        </w:rPr>
        <w:t>) – CLO có hỗ trợ đạt được PLO và ở mức nâng cao hơn mức bắt đầu,</w:t>
      </w:r>
      <w:r w:rsidRPr="00307E71">
        <w:rPr>
          <w:i/>
          <w:color w:val="auto"/>
          <w:sz w:val="26"/>
          <w:szCs w:val="26"/>
          <w:lang w:val="vi-VN"/>
        </w:rPr>
        <w:t xml:space="preserve"> </w:t>
      </w:r>
      <w:r w:rsidRPr="00307E71">
        <w:rPr>
          <w:i/>
          <w:color w:val="auto"/>
          <w:sz w:val="26"/>
          <w:szCs w:val="26"/>
        </w:rPr>
        <w:t>có nhiều cơ hội được thực hành, thí nghiệm, thực tế,…</w:t>
      </w:r>
    </w:p>
    <w:p w:rsidR="00BC7DA6" w:rsidRPr="00307E71" w:rsidRDefault="00BC7DA6" w:rsidP="00BC2270">
      <w:pPr>
        <w:pStyle w:val="FirstLine"/>
        <w:numPr>
          <w:ilvl w:val="0"/>
          <w:numId w:val="2"/>
        </w:numPr>
        <w:spacing w:after="0" w:line="276" w:lineRule="auto"/>
        <w:rPr>
          <w:i/>
          <w:color w:val="auto"/>
          <w:sz w:val="26"/>
          <w:szCs w:val="26"/>
        </w:rPr>
      </w:pPr>
      <w:r w:rsidRPr="00307E71">
        <w:rPr>
          <w:i/>
          <w:color w:val="auto"/>
          <w:sz w:val="26"/>
          <w:szCs w:val="26"/>
        </w:rPr>
        <w:t>M (Mastery) – CLO có hỗ trợ cao đạt được PLO và ở mức thuần thục/thông hiểu</w:t>
      </w:r>
    </w:p>
    <w:p w:rsidR="00BC7DA6" w:rsidRDefault="00BC7DA6" w:rsidP="00BC2270">
      <w:pPr>
        <w:pStyle w:val="FirstLine"/>
        <w:numPr>
          <w:ilvl w:val="0"/>
          <w:numId w:val="2"/>
        </w:numPr>
        <w:spacing w:after="0" w:line="276" w:lineRule="auto"/>
        <w:rPr>
          <w:i/>
          <w:color w:val="auto"/>
          <w:sz w:val="26"/>
          <w:szCs w:val="26"/>
        </w:rPr>
      </w:pPr>
      <w:r w:rsidRPr="00307E71">
        <w:rPr>
          <w:i/>
          <w:color w:val="auto"/>
          <w:sz w:val="26"/>
          <w:szCs w:val="26"/>
        </w:rPr>
        <w:t>A (Assessed) – Học phần quan trọng (hỗ trợ tối đa việc đạt được PLO) cần được thu thập minh chứng để đánh giá CĐR CTĐT.</w:t>
      </w:r>
    </w:p>
    <w:p w:rsidR="00BC7DA6" w:rsidRPr="00307E71" w:rsidRDefault="00BC7DA6" w:rsidP="00BC7DA6">
      <w:pPr>
        <w:pStyle w:val="FirstLine"/>
        <w:spacing w:after="0" w:line="276" w:lineRule="auto"/>
        <w:rPr>
          <w:bCs/>
          <w:sz w:val="26"/>
          <w:szCs w:val="26"/>
          <w:lang w:val="vi-VN"/>
        </w:rPr>
      </w:pPr>
      <w:r>
        <w:rPr>
          <w:i/>
          <w:color w:val="auto"/>
          <w:sz w:val="26"/>
          <w:szCs w:val="26"/>
          <w:lang w:val="vi-VN"/>
        </w:rPr>
        <w:lastRenderedPageBreak/>
        <w:t xml:space="preserve"> </w:t>
      </w:r>
      <w:r w:rsidRPr="00307E71">
        <w:rPr>
          <w:b/>
          <w:bCs/>
          <w:sz w:val="26"/>
          <w:szCs w:val="26"/>
          <w:lang w:val="vi-VN"/>
        </w:rPr>
        <w:t>Bảng 4.1.Mối liên hệ của CĐR HP (CLO) đến CĐR của CTĐT (PLO)</w:t>
      </w:r>
    </w:p>
    <w:tbl>
      <w:tblPr>
        <w:tblStyle w:val="TableGrid"/>
        <w:tblW w:w="9288" w:type="dxa"/>
        <w:jc w:val="center"/>
        <w:tblLook w:val="04A0" w:firstRow="1" w:lastRow="0" w:firstColumn="1" w:lastColumn="0" w:noHBand="0" w:noVBand="1"/>
      </w:tblPr>
      <w:tblGrid>
        <w:gridCol w:w="961"/>
        <w:gridCol w:w="505"/>
        <w:gridCol w:w="506"/>
        <w:gridCol w:w="506"/>
        <w:gridCol w:w="507"/>
        <w:gridCol w:w="507"/>
        <w:gridCol w:w="507"/>
        <w:gridCol w:w="507"/>
        <w:gridCol w:w="507"/>
        <w:gridCol w:w="507"/>
        <w:gridCol w:w="640"/>
        <w:gridCol w:w="640"/>
        <w:gridCol w:w="640"/>
        <w:gridCol w:w="616"/>
        <w:gridCol w:w="616"/>
        <w:gridCol w:w="616"/>
      </w:tblGrid>
      <w:tr w:rsidR="00BC7DA6" w:rsidRPr="005A092B" w:rsidTr="00BC7DA6">
        <w:trPr>
          <w:jc w:val="center"/>
        </w:trPr>
        <w:tc>
          <w:tcPr>
            <w:tcW w:w="1107" w:type="dxa"/>
          </w:tcPr>
          <w:p w:rsidR="00BC7DA6" w:rsidRPr="005A092B" w:rsidRDefault="00BC7DA6" w:rsidP="00BC7DA6">
            <w:pPr>
              <w:pStyle w:val="FirstLine"/>
              <w:spacing w:line="276" w:lineRule="auto"/>
              <w:ind w:firstLine="0"/>
              <w:jc w:val="center"/>
              <w:rPr>
                <w:b/>
              </w:rPr>
            </w:pPr>
            <w:r w:rsidRPr="005A092B">
              <w:rPr>
                <w:b/>
              </w:rPr>
              <w:t>PLO</w:t>
            </w:r>
          </w:p>
        </w:tc>
        <w:tc>
          <w:tcPr>
            <w:tcW w:w="512" w:type="dxa"/>
            <w:vAlign w:val="center"/>
          </w:tcPr>
          <w:p w:rsidR="00BC7DA6" w:rsidRPr="005A092B" w:rsidRDefault="00BC7DA6" w:rsidP="00BC7DA6">
            <w:pPr>
              <w:pStyle w:val="FirstLine"/>
              <w:spacing w:line="276" w:lineRule="auto"/>
              <w:ind w:firstLine="0"/>
              <w:jc w:val="center"/>
            </w:pPr>
            <w:r w:rsidRPr="005A092B">
              <w:t>(1)</w:t>
            </w:r>
          </w:p>
        </w:tc>
        <w:tc>
          <w:tcPr>
            <w:tcW w:w="512" w:type="dxa"/>
            <w:vAlign w:val="center"/>
          </w:tcPr>
          <w:p w:rsidR="00BC7DA6" w:rsidRPr="005A092B" w:rsidRDefault="00BC7DA6" w:rsidP="00BC7DA6">
            <w:pPr>
              <w:pStyle w:val="FirstLine"/>
              <w:spacing w:line="276" w:lineRule="auto"/>
              <w:ind w:firstLine="0"/>
              <w:jc w:val="center"/>
            </w:pPr>
            <w:r w:rsidRPr="005A092B">
              <w:t>(2)</w:t>
            </w:r>
          </w:p>
        </w:tc>
        <w:tc>
          <w:tcPr>
            <w:tcW w:w="512" w:type="dxa"/>
            <w:vAlign w:val="center"/>
          </w:tcPr>
          <w:p w:rsidR="00BC7DA6" w:rsidRPr="005A092B" w:rsidRDefault="00BC7DA6" w:rsidP="00BC7DA6">
            <w:pPr>
              <w:pStyle w:val="FirstLine"/>
              <w:spacing w:line="276" w:lineRule="auto"/>
              <w:ind w:firstLine="0"/>
              <w:jc w:val="center"/>
            </w:pPr>
            <w:r w:rsidRPr="005A092B">
              <w:t>(3)</w:t>
            </w:r>
          </w:p>
        </w:tc>
        <w:tc>
          <w:tcPr>
            <w:tcW w:w="513" w:type="dxa"/>
            <w:vAlign w:val="center"/>
          </w:tcPr>
          <w:p w:rsidR="00BC7DA6" w:rsidRPr="005A092B" w:rsidRDefault="00BC7DA6" w:rsidP="00BC7DA6">
            <w:pPr>
              <w:pStyle w:val="FirstLine"/>
              <w:spacing w:line="276" w:lineRule="auto"/>
              <w:ind w:firstLine="0"/>
              <w:jc w:val="center"/>
            </w:pPr>
            <w:r w:rsidRPr="005A092B">
              <w:t>(4)</w:t>
            </w:r>
          </w:p>
        </w:tc>
        <w:tc>
          <w:tcPr>
            <w:tcW w:w="513" w:type="dxa"/>
            <w:vAlign w:val="center"/>
          </w:tcPr>
          <w:p w:rsidR="00BC7DA6" w:rsidRPr="005A092B" w:rsidRDefault="00BC7DA6" w:rsidP="00BC7DA6">
            <w:pPr>
              <w:pStyle w:val="FirstLine"/>
              <w:spacing w:line="276" w:lineRule="auto"/>
              <w:ind w:firstLine="0"/>
              <w:jc w:val="center"/>
            </w:pPr>
            <w:r w:rsidRPr="005A092B">
              <w:t>(5)</w:t>
            </w:r>
          </w:p>
        </w:tc>
        <w:tc>
          <w:tcPr>
            <w:tcW w:w="513" w:type="dxa"/>
            <w:vAlign w:val="center"/>
          </w:tcPr>
          <w:p w:rsidR="00BC7DA6" w:rsidRPr="005A092B" w:rsidRDefault="00BC7DA6" w:rsidP="00BC7DA6">
            <w:pPr>
              <w:pStyle w:val="FirstLine"/>
              <w:spacing w:line="276" w:lineRule="auto"/>
              <w:ind w:firstLine="0"/>
              <w:jc w:val="center"/>
            </w:pPr>
            <w:r w:rsidRPr="005A092B">
              <w:t>(6)</w:t>
            </w:r>
          </w:p>
        </w:tc>
        <w:tc>
          <w:tcPr>
            <w:tcW w:w="513" w:type="dxa"/>
            <w:vAlign w:val="center"/>
          </w:tcPr>
          <w:p w:rsidR="00BC7DA6" w:rsidRPr="005A092B" w:rsidRDefault="00BC7DA6" w:rsidP="00BC7DA6">
            <w:pPr>
              <w:pStyle w:val="FirstLine"/>
              <w:spacing w:line="276" w:lineRule="auto"/>
              <w:ind w:firstLine="0"/>
              <w:jc w:val="center"/>
            </w:pPr>
            <w:r w:rsidRPr="005A092B">
              <w:t>(7)</w:t>
            </w:r>
          </w:p>
        </w:tc>
        <w:tc>
          <w:tcPr>
            <w:tcW w:w="513" w:type="dxa"/>
            <w:vAlign w:val="center"/>
          </w:tcPr>
          <w:p w:rsidR="00BC7DA6" w:rsidRPr="005A092B" w:rsidRDefault="00BC7DA6" w:rsidP="00BC7DA6">
            <w:pPr>
              <w:pStyle w:val="FirstLine"/>
              <w:spacing w:line="276" w:lineRule="auto"/>
              <w:ind w:firstLine="0"/>
              <w:jc w:val="center"/>
            </w:pPr>
            <w:r w:rsidRPr="005A092B">
              <w:t>(8)</w:t>
            </w:r>
          </w:p>
        </w:tc>
        <w:tc>
          <w:tcPr>
            <w:tcW w:w="513" w:type="dxa"/>
            <w:vAlign w:val="center"/>
          </w:tcPr>
          <w:p w:rsidR="00BC7DA6" w:rsidRPr="005A092B" w:rsidRDefault="00BC7DA6" w:rsidP="00BC7DA6">
            <w:pPr>
              <w:pStyle w:val="FirstLine"/>
              <w:spacing w:line="276" w:lineRule="auto"/>
              <w:ind w:firstLine="0"/>
              <w:jc w:val="center"/>
            </w:pPr>
            <w:r w:rsidRPr="005A092B">
              <w:t>(9)</w:t>
            </w:r>
          </w:p>
        </w:tc>
        <w:tc>
          <w:tcPr>
            <w:tcW w:w="655" w:type="dxa"/>
            <w:vAlign w:val="center"/>
          </w:tcPr>
          <w:p w:rsidR="00BC7DA6" w:rsidRPr="005A092B" w:rsidRDefault="00BC7DA6" w:rsidP="00BC7DA6">
            <w:pPr>
              <w:pStyle w:val="FirstLine"/>
              <w:spacing w:line="276" w:lineRule="auto"/>
              <w:ind w:firstLine="0"/>
              <w:jc w:val="center"/>
            </w:pPr>
            <w:r w:rsidRPr="005A092B">
              <w:t>(10)</w:t>
            </w:r>
          </w:p>
        </w:tc>
        <w:tc>
          <w:tcPr>
            <w:tcW w:w="655" w:type="dxa"/>
          </w:tcPr>
          <w:p w:rsidR="00BC7DA6" w:rsidRPr="005A092B" w:rsidRDefault="00BC7DA6" w:rsidP="00BC7DA6">
            <w:pPr>
              <w:pStyle w:val="FirstLine"/>
              <w:spacing w:line="276" w:lineRule="auto"/>
              <w:ind w:firstLine="0"/>
              <w:jc w:val="center"/>
            </w:pPr>
            <w:r w:rsidRPr="005A092B">
              <w:t>(11)</w:t>
            </w:r>
          </w:p>
        </w:tc>
        <w:tc>
          <w:tcPr>
            <w:tcW w:w="655" w:type="dxa"/>
          </w:tcPr>
          <w:p w:rsidR="00BC7DA6" w:rsidRPr="005A092B" w:rsidRDefault="00BC7DA6" w:rsidP="00BC7DA6">
            <w:pPr>
              <w:pStyle w:val="FirstLine"/>
              <w:spacing w:line="276" w:lineRule="auto"/>
              <w:ind w:firstLine="0"/>
              <w:jc w:val="center"/>
            </w:pPr>
            <w:r w:rsidRPr="005A092B">
              <w:t>(12)</w:t>
            </w:r>
          </w:p>
        </w:tc>
        <w:tc>
          <w:tcPr>
            <w:tcW w:w="534" w:type="dxa"/>
          </w:tcPr>
          <w:p w:rsidR="00BC7DA6" w:rsidRPr="005A092B" w:rsidRDefault="00BC7DA6" w:rsidP="00BC7DA6">
            <w:pPr>
              <w:pStyle w:val="FirstLine"/>
              <w:spacing w:line="276" w:lineRule="auto"/>
              <w:ind w:firstLine="0"/>
              <w:jc w:val="center"/>
            </w:pPr>
            <w:r w:rsidRPr="005A092B">
              <w:t>(13)</w:t>
            </w:r>
          </w:p>
        </w:tc>
        <w:tc>
          <w:tcPr>
            <w:tcW w:w="534" w:type="dxa"/>
          </w:tcPr>
          <w:p w:rsidR="00BC7DA6" w:rsidRPr="005A092B" w:rsidRDefault="00BC7DA6" w:rsidP="00BC7DA6">
            <w:pPr>
              <w:pStyle w:val="FirstLine"/>
              <w:spacing w:line="276" w:lineRule="auto"/>
              <w:ind w:firstLine="0"/>
              <w:jc w:val="center"/>
            </w:pPr>
            <w:r w:rsidRPr="005A092B">
              <w:t>(14)</w:t>
            </w:r>
          </w:p>
        </w:tc>
        <w:tc>
          <w:tcPr>
            <w:tcW w:w="534" w:type="dxa"/>
          </w:tcPr>
          <w:p w:rsidR="00BC7DA6" w:rsidRPr="005A092B" w:rsidRDefault="00BC7DA6" w:rsidP="00BC7DA6">
            <w:pPr>
              <w:pStyle w:val="FirstLine"/>
              <w:spacing w:line="276" w:lineRule="auto"/>
              <w:ind w:firstLine="0"/>
              <w:jc w:val="center"/>
            </w:pPr>
            <w:r w:rsidRPr="005A092B">
              <w:t>(15)</w:t>
            </w:r>
          </w:p>
        </w:tc>
      </w:tr>
      <w:tr w:rsidR="00BC7DA6" w:rsidRPr="005A092B" w:rsidTr="00BC7DA6">
        <w:trPr>
          <w:jc w:val="center"/>
        </w:trPr>
        <w:tc>
          <w:tcPr>
            <w:tcW w:w="1107" w:type="dxa"/>
          </w:tcPr>
          <w:p w:rsidR="00BC7DA6" w:rsidRPr="005A092B" w:rsidRDefault="00BC7DA6" w:rsidP="00BC7DA6">
            <w:pPr>
              <w:pStyle w:val="FirstLine"/>
              <w:spacing w:line="276" w:lineRule="auto"/>
              <w:ind w:firstLine="0"/>
            </w:pPr>
            <w:r w:rsidRPr="005A092B">
              <w:t>CLO 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I</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r>
      <w:tr w:rsidR="00BC7DA6" w:rsidRPr="005A092B" w:rsidTr="00BC7DA6">
        <w:trPr>
          <w:jc w:val="center"/>
        </w:trPr>
        <w:tc>
          <w:tcPr>
            <w:tcW w:w="1107" w:type="dxa"/>
          </w:tcPr>
          <w:p w:rsidR="00BC7DA6" w:rsidRPr="005A092B" w:rsidRDefault="00BC7DA6" w:rsidP="00BC7DA6">
            <w:pPr>
              <w:pStyle w:val="FirstLine"/>
              <w:spacing w:line="276" w:lineRule="auto"/>
              <w:ind w:firstLine="0"/>
            </w:pPr>
            <w:r w:rsidRPr="005A092B">
              <w:t>CLO 2</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r w:rsidRPr="005A092B">
              <w:t>R</w:t>
            </w:r>
          </w:p>
        </w:tc>
        <w:tc>
          <w:tcPr>
            <w:tcW w:w="655"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r>
      <w:tr w:rsidR="00BC7DA6" w:rsidRPr="005A092B" w:rsidTr="00BC7DA6">
        <w:trPr>
          <w:jc w:val="center"/>
        </w:trPr>
        <w:tc>
          <w:tcPr>
            <w:tcW w:w="1107" w:type="dxa"/>
          </w:tcPr>
          <w:p w:rsidR="00BC7DA6" w:rsidRPr="005A092B" w:rsidRDefault="00BC7DA6" w:rsidP="00BC7DA6">
            <w:pPr>
              <w:pStyle w:val="FirstLine"/>
              <w:spacing w:line="276" w:lineRule="auto"/>
              <w:ind w:firstLine="0"/>
            </w:pPr>
            <w:r w:rsidRPr="005A092B">
              <w:t>CLO 3</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r w:rsidRPr="005A092B">
              <w:t>R</w:t>
            </w:r>
          </w:p>
        </w:tc>
        <w:tc>
          <w:tcPr>
            <w:tcW w:w="655"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r>
      <w:tr w:rsidR="00BC7DA6" w:rsidRPr="005A092B" w:rsidTr="00BC7DA6">
        <w:trPr>
          <w:jc w:val="center"/>
        </w:trPr>
        <w:tc>
          <w:tcPr>
            <w:tcW w:w="1107" w:type="dxa"/>
          </w:tcPr>
          <w:p w:rsidR="00BC7DA6" w:rsidRPr="005A092B" w:rsidRDefault="00BC7DA6" w:rsidP="00BC7DA6">
            <w:pPr>
              <w:pStyle w:val="FirstLine"/>
              <w:spacing w:line="276" w:lineRule="auto"/>
              <w:ind w:firstLine="0"/>
            </w:pPr>
            <w:r w:rsidRPr="005A092B">
              <w:t>CLO 4</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pPr>
            <w:r w:rsidRPr="005A092B">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r w:rsidRPr="005A092B">
              <w:t>R</w:t>
            </w:r>
          </w:p>
        </w:tc>
        <w:tc>
          <w:tcPr>
            <w:tcW w:w="655"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r>
      <w:tr w:rsidR="00BC7DA6" w:rsidRPr="00307E71" w:rsidTr="00682FEE">
        <w:trPr>
          <w:trHeight w:val="663"/>
          <w:jc w:val="center"/>
        </w:trPr>
        <w:tc>
          <w:tcPr>
            <w:tcW w:w="1107" w:type="dxa"/>
            <w:vAlign w:val="center"/>
          </w:tcPr>
          <w:p w:rsidR="00BC7DA6" w:rsidRPr="005A092B" w:rsidRDefault="00BC7DA6" w:rsidP="00682FEE">
            <w:pPr>
              <w:pStyle w:val="FirstLine"/>
              <w:spacing w:line="276" w:lineRule="auto"/>
              <w:ind w:firstLine="0"/>
              <w:jc w:val="center"/>
            </w:pPr>
            <w:r w:rsidRPr="005A092B">
              <w:t xml:space="preserve">Tổng hợp </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r w:rsidRPr="005A092B">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BC7DA6" w:rsidRPr="005A092B" w:rsidRDefault="00BC7DA6" w:rsidP="00BC7DA6">
            <w:pPr>
              <w:pStyle w:val="FirstLine"/>
              <w:spacing w:line="276" w:lineRule="auto"/>
              <w:ind w:firstLine="0"/>
              <w:jc w:val="center"/>
            </w:pPr>
          </w:p>
        </w:tc>
        <w:tc>
          <w:tcPr>
            <w:tcW w:w="655" w:type="dxa"/>
            <w:tcBorders>
              <w:top w:val="single" w:sz="4" w:space="0" w:color="auto"/>
              <w:left w:val="single" w:sz="4" w:space="0" w:color="auto"/>
              <w:bottom w:val="single" w:sz="4" w:space="0" w:color="auto"/>
              <w:right w:val="single" w:sz="4" w:space="0" w:color="auto"/>
            </w:tcBorders>
            <w:vAlign w:val="center"/>
          </w:tcPr>
          <w:p w:rsidR="00BC7DA6" w:rsidRPr="005A092B" w:rsidRDefault="00BC7DA6" w:rsidP="00BC7DA6">
            <w:pPr>
              <w:pStyle w:val="FirstLine"/>
              <w:spacing w:line="276" w:lineRule="auto"/>
              <w:ind w:firstLine="0"/>
              <w:jc w:val="center"/>
            </w:pPr>
            <w:r w:rsidRPr="005A092B">
              <w:t>R</w:t>
            </w:r>
          </w:p>
        </w:tc>
        <w:tc>
          <w:tcPr>
            <w:tcW w:w="655" w:type="dxa"/>
            <w:tcBorders>
              <w:top w:val="single" w:sz="4" w:space="0" w:color="auto"/>
              <w:left w:val="single" w:sz="4" w:space="0" w:color="auto"/>
              <w:bottom w:val="single" w:sz="4" w:space="0" w:color="auto"/>
              <w:right w:val="single" w:sz="4" w:space="0" w:color="auto"/>
            </w:tcBorders>
            <w:vAlign w:val="center"/>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5A092B" w:rsidRDefault="00BC7DA6" w:rsidP="00BC7DA6">
            <w:pPr>
              <w:pStyle w:val="FirstLine"/>
              <w:spacing w:line="276" w:lineRule="auto"/>
              <w:ind w:firstLine="0"/>
              <w:jc w:val="center"/>
            </w:pPr>
          </w:p>
        </w:tc>
        <w:tc>
          <w:tcPr>
            <w:tcW w:w="534" w:type="dxa"/>
            <w:tcBorders>
              <w:top w:val="single" w:sz="4" w:space="0" w:color="auto"/>
              <w:left w:val="single" w:sz="4" w:space="0" w:color="auto"/>
              <w:bottom w:val="single" w:sz="4" w:space="0" w:color="auto"/>
              <w:right w:val="single" w:sz="4" w:space="0" w:color="auto"/>
            </w:tcBorders>
          </w:tcPr>
          <w:p w:rsidR="00BC7DA6" w:rsidRPr="00A77FAE" w:rsidRDefault="00BC7DA6" w:rsidP="00BC7DA6">
            <w:pPr>
              <w:pStyle w:val="FirstLine"/>
              <w:spacing w:line="276" w:lineRule="auto"/>
              <w:ind w:firstLine="0"/>
              <w:jc w:val="center"/>
            </w:pPr>
          </w:p>
        </w:tc>
      </w:tr>
    </w:tbl>
    <w:p w:rsidR="00BC7DA6" w:rsidRPr="00307E71" w:rsidRDefault="00BC7DA6" w:rsidP="00BC7DA6">
      <w:pPr>
        <w:outlineLvl w:val="0"/>
        <w:rPr>
          <w:b/>
          <w:bCs/>
        </w:rPr>
      </w:pPr>
      <w:r w:rsidRPr="00307E71">
        <w:rPr>
          <w:b/>
          <w:bCs/>
        </w:rPr>
        <w:t>5. Học liệu</w:t>
      </w:r>
    </w:p>
    <w:p w:rsidR="00BC7DA6" w:rsidRDefault="00BC7DA6" w:rsidP="00BC7DA6">
      <w:pPr>
        <w:outlineLvl w:val="0"/>
        <w:rPr>
          <w:b/>
          <w:bCs/>
          <w:i/>
        </w:rPr>
      </w:pPr>
      <w:r>
        <w:rPr>
          <w:b/>
          <w:bCs/>
          <w:i/>
        </w:rPr>
        <w:t>5.1. Tài liệu chính</w:t>
      </w:r>
    </w:p>
    <w:p w:rsidR="00BC7DA6" w:rsidRPr="005E352C" w:rsidRDefault="00BC7DA6" w:rsidP="00BC7DA6">
      <w:pPr>
        <w:ind w:firstLine="720"/>
        <w:jc w:val="both"/>
      </w:pPr>
      <w:r w:rsidRPr="005E352C">
        <w:t xml:space="preserve">[1] Đỗ Trung Tuấn (2011), </w:t>
      </w:r>
      <w:r w:rsidRPr="005E352C">
        <w:rPr>
          <w:i/>
        </w:rPr>
        <w:t>Hệ thống đa phương tiện</w:t>
      </w:r>
      <w:r w:rsidRPr="005E352C">
        <w:t>, Nxb. Đại học Quốc gia Hà Nội.</w:t>
      </w:r>
    </w:p>
    <w:p w:rsidR="00BC7DA6" w:rsidRDefault="00BC7DA6" w:rsidP="00BC7DA6">
      <w:pPr>
        <w:jc w:val="both"/>
        <w:outlineLvl w:val="0"/>
        <w:rPr>
          <w:b/>
          <w:bCs/>
          <w:i/>
        </w:rPr>
      </w:pPr>
      <w:r w:rsidRPr="00307E71">
        <w:rPr>
          <w:b/>
          <w:bCs/>
          <w:i/>
        </w:rPr>
        <w:t xml:space="preserve">5.2. </w:t>
      </w:r>
      <w:r w:rsidRPr="005E352C">
        <w:rPr>
          <w:b/>
          <w:bCs/>
          <w:i/>
        </w:rPr>
        <w:t>Tài liệu tham khảo</w:t>
      </w:r>
    </w:p>
    <w:p w:rsidR="00BC7DA6" w:rsidRPr="00D0577E" w:rsidRDefault="00BC7DA6" w:rsidP="00BC7DA6">
      <w:pPr>
        <w:ind w:firstLine="720"/>
        <w:jc w:val="both"/>
        <w:outlineLvl w:val="0"/>
        <w:rPr>
          <w:bCs/>
        </w:rPr>
      </w:pPr>
      <w:r w:rsidRPr="00D0577E">
        <w:rPr>
          <w:bCs/>
        </w:rPr>
        <w:t>[1]. Phạm Thị Ngọc Diễm, Lê Đức Thắng(2015),Hệ cơ sở dữ liệu đa phương tiện, Nxb.Đại học Cần Thơ.</w:t>
      </w:r>
    </w:p>
    <w:p w:rsidR="00BC7DA6" w:rsidRPr="005E352C" w:rsidRDefault="00BC7DA6" w:rsidP="00BC7DA6">
      <w:pPr>
        <w:ind w:firstLine="720"/>
        <w:jc w:val="both"/>
      </w:pPr>
      <w:r w:rsidRPr="005E352C">
        <w:t>[2] Dr. Ze-Nian Li and Dr. Mark S. Drew, Fundamentals of Multimedia, Springer; 2nd ed. 2014 edition (April 24, 2014), ISBN : 3319052896.</w:t>
      </w:r>
    </w:p>
    <w:p w:rsidR="00BC7DA6" w:rsidRPr="005E352C" w:rsidRDefault="00BC7DA6" w:rsidP="00BC7DA6">
      <w:pPr>
        <w:ind w:firstLine="720"/>
        <w:jc w:val="both"/>
        <w:rPr>
          <w:lang w:val="nb-NO"/>
        </w:rPr>
      </w:pPr>
      <w:r w:rsidRPr="005E352C">
        <w:t>[3] Multimedia Database Retrieval: A Human-Centered Approach. Springer; 2006 edition, ISBN-10: 038725627X.</w:t>
      </w:r>
      <w:r w:rsidRPr="005E352C">
        <w:rPr>
          <w:lang w:val="nb-NO"/>
        </w:rPr>
        <w:t xml:space="preserve"> </w:t>
      </w:r>
    </w:p>
    <w:p w:rsidR="00BC7DA6" w:rsidRPr="00307E71" w:rsidRDefault="00BC7DA6" w:rsidP="00BC7DA6">
      <w:pPr>
        <w:rPr>
          <w:b/>
          <w:lang w:eastAsia="ja-JP"/>
        </w:rPr>
      </w:pPr>
      <w:r w:rsidRPr="00307E71">
        <w:rPr>
          <w:b/>
          <w:lang w:eastAsia="ja-JP"/>
        </w:rPr>
        <w:t>6. Cấu trúc học phần</w:t>
      </w:r>
    </w:p>
    <w:p w:rsidR="00BC7DA6" w:rsidRPr="00307E71" w:rsidRDefault="00BC7DA6" w:rsidP="00BC7DA6">
      <w:pPr>
        <w:ind w:firstLine="720"/>
        <w:rPr>
          <w:lang w:eastAsia="ja-JP"/>
        </w:rPr>
      </w:pPr>
      <w:r w:rsidRPr="00307E71">
        <w:rPr>
          <w:lang w:eastAsia="ja-JP"/>
        </w:rPr>
        <w:t xml:space="preserve">- Tổng số tiết trên lớp: </w:t>
      </w:r>
      <w:r>
        <w:rPr>
          <w:lang w:eastAsia="ja-JP"/>
        </w:rPr>
        <w:t>30</w:t>
      </w:r>
      <w:r w:rsidRPr="00307E71">
        <w:rPr>
          <w:lang w:eastAsia="ja-JP"/>
        </w:rPr>
        <w:t xml:space="preserve"> tiết;</w:t>
      </w:r>
    </w:p>
    <w:p w:rsidR="00BC7DA6" w:rsidRPr="00307E71" w:rsidRDefault="00BC7DA6" w:rsidP="00BC7DA6">
      <w:pPr>
        <w:ind w:firstLine="720"/>
        <w:rPr>
          <w:lang w:eastAsia="ja-JP"/>
        </w:rPr>
      </w:pPr>
      <w:r w:rsidRPr="00307E71">
        <w:rPr>
          <w:lang w:eastAsia="ja-JP"/>
        </w:rPr>
        <w:t xml:space="preserve">- Tổng số tuần học: 15 tuần học; </w:t>
      </w:r>
    </w:p>
    <w:p w:rsidR="00BC7DA6" w:rsidRPr="00307E71" w:rsidRDefault="00BC7DA6" w:rsidP="00BC7DA6">
      <w:pPr>
        <w:ind w:firstLine="720"/>
        <w:rPr>
          <w:lang w:eastAsia="ja-JP"/>
        </w:rPr>
      </w:pPr>
      <w:r w:rsidRPr="00307E71">
        <w:rPr>
          <w:lang w:eastAsia="ja-JP"/>
        </w:rPr>
        <w:t xml:space="preserve">- Phân bố: </w:t>
      </w:r>
      <w:r>
        <w:rPr>
          <w:lang w:eastAsia="ja-JP"/>
        </w:rPr>
        <w:t>2</w:t>
      </w:r>
      <w:r w:rsidRPr="00307E71">
        <w:rPr>
          <w:lang w:eastAsia="ja-JP"/>
        </w:rPr>
        <w:t xml:space="preserve"> tiết/ tuần </w:t>
      </w:r>
    </w:p>
    <w:p w:rsidR="00BC7DA6" w:rsidRPr="00307E71" w:rsidRDefault="00BC7DA6" w:rsidP="00BC7DA6">
      <w:pPr>
        <w:ind w:firstLine="720"/>
        <w:rPr>
          <w:lang w:eastAsia="ja-JP"/>
        </w:rPr>
      </w:pPr>
      <w:r w:rsidRPr="00307E71">
        <w:rPr>
          <w:lang w:eastAsia="ja-JP"/>
        </w:rPr>
        <w:t>- Kiểm tra, đánh giá:</w:t>
      </w:r>
    </w:p>
    <w:p w:rsidR="00BC7DA6" w:rsidRPr="00307E71" w:rsidRDefault="00BC7DA6" w:rsidP="00BC7DA6">
      <w:pPr>
        <w:ind w:left="720" w:firstLine="720"/>
        <w:rPr>
          <w:lang w:eastAsia="ja-JP"/>
        </w:rPr>
      </w:pPr>
      <w:r w:rsidRPr="00307E71">
        <w:rPr>
          <w:lang w:eastAsia="ja-JP"/>
        </w:rPr>
        <w:t>+ Đánh giá chuyên cần: Tất cả các buổi học;</w:t>
      </w:r>
    </w:p>
    <w:p w:rsidR="00BC7DA6" w:rsidRPr="00307E71" w:rsidRDefault="00BC7DA6" w:rsidP="00BC7DA6">
      <w:pPr>
        <w:ind w:left="720" w:firstLine="720"/>
        <w:rPr>
          <w:lang w:eastAsia="ja-JP"/>
        </w:rPr>
      </w:pPr>
      <w:r w:rsidRPr="00307E71">
        <w:rPr>
          <w:lang w:eastAsia="ja-JP"/>
        </w:rPr>
        <w:t>+ Kiểm tra giữa kì: 2 bài;</w:t>
      </w:r>
    </w:p>
    <w:p w:rsidR="00BC7DA6" w:rsidRPr="00307E71" w:rsidRDefault="00BC7DA6" w:rsidP="00BC7DA6">
      <w:pPr>
        <w:ind w:left="720" w:firstLine="720"/>
        <w:rPr>
          <w:lang w:eastAsia="ja-JP"/>
        </w:rPr>
      </w:pPr>
      <w:r w:rsidRPr="00307E71">
        <w:rPr>
          <w:lang w:eastAsia="ja-JP"/>
        </w:rPr>
        <w:t>+ Thi kết thúc học phần: 1 bài</w:t>
      </w:r>
    </w:p>
    <w:p w:rsidR="00BC7DA6" w:rsidRDefault="00BC7DA6" w:rsidP="00BC7DA6">
      <w:pPr>
        <w:rPr>
          <w:b/>
          <w:lang w:eastAsia="ja-JP"/>
        </w:rPr>
      </w:pPr>
      <w:r w:rsidRPr="00307E71">
        <w:rPr>
          <w:b/>
          <w:lang w:eastAsia="ja-JP"/>
        </w:rPr>
        <w:t>7. Kế hoạch dạy học</w:t>
      </w:r>
    </w:p>
    <w:p w:rsidR="00BC7DA6" w:rsidRDefault="00BC7DA6" w:rsidP="00BC7DA6">
      <w:pPr>
        <w:jc w:val="center"/>
        <w:rPr>
          <w:b/>
          <w:lang w:eastAsia="ja-JP"/>
        </w:rPr>
      </w:pPr>
      <w:r w:rsidRPr="00307E71">
        <w:rPr>
          <w:b/>
          <w:lang w:eastAsia="ja-JP"/>
        </w:rPr>
        <w:t>Bảng 3. Kế hoạch dạy học</w:t>
      </w:r>
    </w:p>
    <w:tbl>
      <w:tblPr>
        <w:tblStyle w:val="TableGrid"/>
        <w:tblW w:w="9605" w:type="dxa"/>
        <w:tblLayout w:type="fixed"/>
        <w:tblLook w:val="04A0" w:firstRow="1" w:lastRow="0" w:firstColumn="1" w:lastColumn="0" w:noHBand="0" w:noVBand="1"/>
      </w:tblPr>
      <w:tblGrid>
        <w:gridCol w:w="817"/>
        <w:gridCol w:w="3827"/>
        <w:gridCol w:w="578"/>
        <w:gridCol w:w="1974"/>
        <w:gridCol w:w="1015"/>
        <w:gridCol w:w="1394"/>
      </w:tblGrid>
      <w:tr w:rsidR="00BC7DA6" w:rsidTr="00BC7DA6">
        <w:trPr>
          <w:tblHeader/>
        </w:trPr>
        <w:tc>
          <w:tcPr>
            <w:tcW w:w="817" w:type="dxa"/>
            <w:vAlign w:val="center"/>
          </w:tcPr>
          <w:p w:rsidR="00BC7DA6" w:rsidRPr="00B7678E" w:rsidRDefault="00BC7DA6" w:rsidP="00BC7DA6">
            <w:pPr>
              <w:spacing w:line="276" w:lineRule="auto"/>
              <w:jc w:val="center"/>
              <w:rPr>
                <w:b/>
                <w:lang w:eastAsia="ja-JP"/>
              </w:rPr>
            </w:pPr>
            <w:r w:rsidRPr="00B7678E">
              <w:rPr>
                <w:b/>
                <w:lang w:eastAsia="ja-JP"/>
              </w:rPr>
              <w:t>Tuần</w:t>
            </w:r>
          </w:p>
        </w:tc>
        <w:tc>
          <w:tcPr>
            <w:tcW w:w="3827" w:type="dxa"/>
            <w:vAlign w:val="center"/>
          </w:tcPr>
          <w:p w:rsidR="00BC7DA6" w:rsidRPr="005F0938" w:rsidRDefault="00BC7DA6" w:rsidP="00BC7DA6">
            <w:pPr>
              <w:spacing w:line="276" w:lineRule="auto"/>
              <w:jc w:val="center"/>
              <w:rPr>
                <w:b/>
                <w:lang w:eastAsia="ja-JP"/>
              </w:rPr>
            </w:pPr>
            <w:r w:rsidRPr="005F0938">
              <w:rPr>
                <w:b/>
                <w:lang w:eastAsia="ja-JP"/>
              </w:rPr>
              <w:t>Nội dung dạy học</w:t>
            </w:r>
          </w:p>
        </w:tc>
        <w:tc>
          <w:tcPr>
            <w:tcW w:w="578" w:type="dxa"/>
            <w:vAlign w:val="center"/>
          </w:tcPr>
          <w:p w:rsidR="00BC7DA6" w:rsidRPr="00B7678E" w:rsidRDefault="00BC7DA6" w:rsidP="00BC7DA6">
            <w:pPr>
              <w:spacing w:line="276" w:lineRule="auto"/>
              <w:jc w:val="center"/>
              <w:rPr>
                <w:b/>
                <w:lang w:eastAsia="ja-JP"/>
              </w:rPr>
            </w:pPr>
            <w:r w:rsidRPr="00B7678E">
              <w:rPr>
                <w:b/>
                <w:lang w:eastAsia="ja-JP"/>
              </w:rPr>
              <w:t>Số tiết</w:t>
            </w:r>
          </w:p>
        </w:tc>
        <w:tc>
          <w:tcPr>
            <w:tcW w:w="1974" w:type="dxa"/>
            <w:vAlign w:val="center"/>
          </w:tcPr>
          <w:p w:rsidR="00BC7DA6" w:rsidRPr="00B7678E" w:rsidRDefault="00BC7DA6" w:rsidP="00BC7DA6">
            <w:pPr>
              <w:spacing w:line="276" w:lineRule="auto"/>
              <w:jc w:val="center"/>
              <w:rPr>
                <w:b/>
                <w:lang w:eastAsia="ja-JP"/>
              </w:rPr>
            </w:pPr>
            <w:r w:rsidRPr="00B7678E">
              <w:rPr>
                <w:b/>
                <w:lang w:eastAsia="ja-JP"/>
              </w:rPr>
              <w:t>CĐR của bài học</w:t>
            </w:r>
          </w:p>
        </w:tc>
        <w:tc>
          <w:tcPr>
            <w:tcW w:w="1015" w:type="dxa"/>
            <w:vAlign w:val="center"/>
          </w:tcPr>
          <w:p w:rsidR="00BC7DA6" w:rsidRPr="00B7678E" w:rsidRDefault="00BC7DA6" w:rsidP="00BC7DA6">
            <w:pPr>
              <w:spacing w:line="276" w:lineRule="auto"/>
              <w:jc w:val="center"/>
              <w:rPr>
                <w:b/>
                <w:lang w:eastAsia="ja-JP"/>
              </w:rPr>
            </w:pPr>
            <w:r w:rsidRPr="00B7678E">
              <w:rPr>
                <w:b/>
                <w:lang w:eastAsia="ja-JP"/>
              </w:rPr>
              <w:t>Hướng tới CLOs</w:t>
            </w:r>
          </w:p>
        </w:tc>
        <w:tc>
          <w:tcPr>
            <w:tcW w:w="1394" w:type="dxa"/>
            <w:vAlign w:val="center"/>
          </w:tcPr>
          <w:p w:rsidR="00BC7DA6" w:rsidRPr="00B7678E" w:rsidRDefault="00BC7DA6" w:rsidP="00BC7DA6">
            <w:pPr>
              <w:spacing w:line="276" w:lineRule="auto"/>
              <w:jc w:val="center"/>
              <w:rPr>
                <w:b/>
                <w:lang w:eastAsia="ja-JP"/>
              </w:rPr>
            </w:pPr>
            <w:r w:rsidRPr="00B7678E">
              <w:rPr>
                <w:b/>
                <w:lang w:eastAsia="ja-JP"/>
              </w:rPr>
              <w:t>Hoạt động dạy-học</w:t>
            </w:r>
          </w:p>
        </w:tc>
      </w:tr>
      <w:tr w:rsidR="00BC7DA6" w:rsidTr="00BC7DA6">
        <w:tc>
          <w:tcPr>
            <w:tcW w:w="817" w:type="dxa"/>
          </w:tcPr>
          <w:p w:rsidR="00BC7DA6" w:rsidRPr="00B7678E" w:rsidRDefault="00BC7DA6" w:rsidP="00BC7DA6">
            <w:pPr>
              <w:spacing w:line="276" w:lineRule="auto"/>
              <w:jc w:val="center"/>
              <w:rPr>
                <w:i/>
                <w:lang w:eastAsia="ja-JP"/>
              </w:rPr>
            </w:pPr>
            <w:r w:rsidRPr="00B7678E">
              <w:rPr>
                <w:i/>
                <w:lang w:eastAsia="ja-JP"/>
              </w:rPr>
              <w:t>(1)</w:t>
            </w:r>
          </w:p>
        </w:tc>
        <w:tc>
          <w:tcPr>
            <w:tcW w:w="3827" w:type="dxa"/>
          </w:tcPr>
          <w:p w:rsidR="00BC7DA6" w:rsidRPr="005F0938" w:rsidRDefault="00BC7DA6" w:rsidP="00BC7DA6">
            <w:pPr>
              <w:spacing w:line="276" w:lineRule="auto"/>
              <w:jc w:val="center"/>
              <w:rPr>
                <w:i/>
                <w:lang w:eastAsia="ja-JP"/>
              </w:rPr>
            </w:pPr>
            <w:r w:rsidRPr="005F0938">
              <w:rPr>
                <w:i/>
                <w:lang w:eastAsia="ja-JP"/>
              </w:rPr>
              <w:t>(2)</w:t>
            </w:r>
          </w:p>
        </w:tc>
        <w:tc>
          <w:tcPr>
            <w:tcW w:w="578" w:type="dxa"/>
          </w:tcPr>
          <w:p w:rsidR="00BC7DA6" w:rsidRPr="00B7678E" w:rsidRDefault="00BC7DA6" w:rsidP="00BC7DA6">
            <w:pPr>
              <w:spacing w:line="276" w:lineRule="auto"/>
              <w:jc w:val="center"/>
              <w:rPr>
                <w:i/>
                <w:lang w:eastAsia="ja-JP"/>
              </w:rPr>
            </w:pPr>
            <w:r w:rsidRPr="00B7678E">
              <w:rPr>
                <w:i/>
                <w:lang w:eastAsia="ja-JP"/>
              </w:rPr>
              <w:t>(3)</w:t>
            </w:r>
          </w:p>
        </w:tc>
        <w:tc>
          <w:tcPr>
            <w:tcW w:w="1974" w:type="dxa"/>
          </w:tcPr>
          <w:p w:rsidR="00BC7DA6" w:rsidRPr="00B7678E" w:rsidRDefault="00BC7DA6" w:rsidP="00BC7DA6">
            <w:pPr>
              <w:spacing w:line="276" w:lineRule="auto"/>
              <w:jc w:val="center"/>
              <w:rPr>
                <w:i/>
                <w:lang w:eastAsia="ja-JP"/>
              </w:rPr>
            </w:pPr>
            <w:r w:rsidRPr="00B7678E">
              <w:rPr>
                <w:i/>
                <w:lang w:eastAsia="ja-JP"/>
              </w:rPr>
              <w:t>(4)</w:t>
            </w:r>
          </w:p>
        </w:tc>
        <w:tc>
          <w:tcPr>
            <w:tcW w:w="1015" w:type="dxa"/>
          </w:tcPr>
          <w:p w:rsidR="00BC7DA6" w:rsidRPr="00B7678E" w:rsidRDefault="00BC7DA6" w:rsidP="00BC7DA6">
            <w:pPr>
              <w:spacing w:line="276" w:lineRule="auto"/>
              <w:jc w:val="center"/>
              <w:rPr>
                <w:i/>
                <w:lang w:eastAsia="ja-JP"/>
              </w:rPr>
            </w:pPr>
            <w:r w:rsidRPr="00B7678E">
              <w:rPr>
                <w:i/>
                <w:lang w:eastAsia="ja-JP"/>
              </w:rPr>
              <w:t>(5)</w:t>
            </w:r>
          </w:p>
        </w:tc>
        <w:tc>
          <w:tcPr>
            <w:tcW w:w="1394" w:type="dxa"/>
          </w:tcPr>
          <w:p w:rsidR="00BC7DA6" w:rsidRPr="00B7678E" w:rsidRDefault="00BC7DA6" w:rsidP="00BC7DA6">
            <w:pPr>
              <w:spacing w:line="276" w:lineRule="auto"/>
              <w:jc w:val="center"/>
              <w:rPr>
                <w:i/>
                <w:lang w:eastAsia="ja-JP"/>
              </w:rPr>
            </w:pPr>
            <w:r w:rsidRPr="00B7678E">
              <w:rPr>
                <w:i/>
                <w:lang w:eastAsia="ja-JP"/>
              </w:rPr>
              <w:t>(6)</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Pr="00FA3481" w:rsidRDefault="00BC7DA6" w:rsidP="00BC7DA6">
            <w:pPr>
              <w:pStyle w:val="BodyText"/>
              <w:spacing w:before="120" w:line="276" w:lineRule="auto"/>
              <w:jc w:val="both"/>
              <w:rPr>
                <w:b/>
              </w:rPr>
            </w:pPr>
            <w:r w:rsidRPr="00FA3481">
              <w:rPr>
                <w:b/>
              </w:rPr>
              <w:t xml:space="preserve">Chương 1. Giới thiệu tổng quan </w:t>
            </w:r>
          </w:p>
          <w:p w:rsidR="00BC7DA6" w:rsidRDefault="00BC7DA6" w:rsidP="00BC7DA6">
            <w:pPr>
              <w:pStyle w:val="BodyText"/>
              <w:spacing w:before="120" w:line="276" w:lineRule="auto"/>
              <w:jc w:val="both"/>
            </w:pPr>
            <w:r>
              <w:t xml:space="preserve">1.1. Dữ liệu đa phương tiện text, image, audio, video </w:t>
            </w:r>
          </w:p>
          <w:p w:rsidR="00BC7DA6" w:rsidRDefault="00BC7DA6" w:rsidP="00BC7DA6">
            <w:pPr>
              <w:pStyle w:val="BodyText"/>
              <w:spacing w:before="120" w:line="276" w:lineRule="auto"/>
              <w:jc w:val="both"/>
            </w:pPr>
            <w:r>
              <w:t xml:space="preserve">1.2. Đặc trưng của dữ liệu đa phương tiện </w:t>
            </w:r>
          </w:p>
          <w:p w:rsidR="00BC7DA6" w:rsidRPr="00A071E8" w:rsidRDefault="00BC7DA6" w:rsidP="00BC7DA6">
            <w:pPr>
              <w:pStyle w:val="BodyText"/>
              <w:spacing w:before="120" w:line="276" w:lineRule="auto"/>
              <w:jc w:val="both"/>
              <w:rPr>
                <w:b/>
              </w:rPr>
            </w:pPr>
            <w:r>
              <w:t>1.3. Định dạng dữ liệu đa phương tiện</w:t>
            </w:r>
          </w:p>
        </w:tc>
        <w:tc>
          <w:tcPr>
            <w:tcW w:w="578" w:type="dxa"/>
          </w:tcPr>
          <w:p w:rsidR="00BC7DA6" w:rsidRPr="005B3215" w:rsidRDefault="00BC7DA6" w:rsidP="00BC7DA6">
            <w:pPr>
              <w:spacing w:line="276" w:lineRule="auto"/>
              <w:jc w:val="both"/>
              <w:rPr>
                <w:lang w:eastAsia="ja-JP"/>
              </w:rPr>
            </w:pPr>
            <w:r>
              <w:rPr>
                <w:lang w:eastAsia="ja-JP"/>
              </w:rPr>
              <w:t>2</w:t>
            </w:r>
          </w:p>
        </w:tc>
        <w:tc>
          <w:tcPr>
            <w:tcW w:w="1974" w:type="dxa"/>
          </w:tcPr>
          <w:p w:rsidR="00BC7DA6" w:rsidRPr="005B3215" w:rsidRDefault="00BC7DA6" w:rsidP="00BC7DA6">
            <w:pPr>
              <w:spacing w:line="276" w:lineRule="auto"/>
              <w:jc w:val="both"/>
              <w:rPr>
                <w:b/>
                <w:lang w:eastAsia="ja-JP"/>
              </w:rPr>
            </w:pPr>
            <w:r w:rsidRPr="00074E2F">
              <w:rPr>
                <w:lang w:eastAsia="ja-JP"/>
              </w:rPr>
              <w:t>Hiểu và vận dụng d</w:t>
            </w:r>
            <w:r w:rsidRPr="00074E2F">
              <w:t>ữ</w:t>
            </w:r>
            <w:r>
              <w:t xml:space="preserve"> liệu đa phương tiện vào thực tế</w:t>
            </w:r>
          </w:p>
        </w:tc>
        <w:tc>
          <w:tcPr>
            <w:tcW w:w="1015" w:type="dxa"/>
            <w:vAlign w:val="center"/>
          </w:tcPr>
          <w:p w:rsidR="00BC7DA6" w:rsidRPr="005B3215" w:rsidRDefault="00BC7DA6" w:rsidP="00BC7DA6">
            <w:pPr>
              <w:spacing w:line="276" w:lineRule="auto"/>
              <w:jc w:val="both"/>
              <w:rPr>
                <w:b/>
                <w:lang w:eastAsia="ja-JP"/>
              </w:rPr>
            </w:pPr>
            <w:r w:rsidRPr="00455F89">
              <w:rPr>
                <w:lang w:eastAsia="ja-JP"/>
              </w:rPr>
              <w:t>CLO1</w:t>
            </w:r>
          </w:p>
        </w:tc>
        <w:tc>
          <w:tcPr>
            <w:tcW w:w="1394" w:type="dxa"/>
          </w:tcPr>
          <w:p w:rsidR="00BC7DA6" w:rsidRPr="005B3215" w:rsidRDefault="00BC7DA6" w:rsidP="00BC7DA6">
            <w:pPr>
              <w:spacing w:line="276" w:lineRule="auto"/>
              <w:jc w:val="both"/>
              <w:rPr>
                <w:b/>
                <w:lang w:eastAsia="ja-JP"/>
              </w:rPr>
            </w:pPr>
            <w:r w:rsidRPr="005B3215">
              <w:rPr>
                <w:bCs/>
              </w:rPr>
              <w:t>Thuyết trình, thảo luận, luyện tập trên lớp; bài tập về nhà.</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Default="00BC7DA6" w:rsidP="00BC7DA6">
            <w:pPr>
              <w:spacing w:line="276" w:lineRule="auto"/>
              <w:jc w:val="both"/>
            </w:pPr>
            <w:r>
              <w:t xml:space="preserve">1.4. Một số kỹ thuật nén/giải nén dữ liệu đa phương tiện </w:t>
            </w:r>
          </w:p>
          <w:p w:rsidR="00BC7DA6" w:rsidRPr="005F0938" w:rsidRDefault="00BC7DA6" w:rsidP="00BC7DA6">
            <w:pPr>
              <w:spacing w:line="276" w:lineRule="auto"/>
              <w:jc w:val="both"/>
              <w:rPr>
                <w:b/>
                <w:lang w:eastAsia="ja-JP"/>
              </w:rPr>
            </w:pPr>
            <w:r>
              <w:t>1.5. Truyền thông với dữ liệu đa phương tiện</w:t>
            </w:r>
          </w:p>
        </w:tc>
        <w:tc>
          <w:tcPr>
            <w:tcW w:w="578" w:type="dxa"/>
          </w:tcPr>
          <w:p w:rsidR="00BC7DA6" w:rsidRPr="005B3215" w:rsidRDefault="00BC7DA6" w:rsidP="00BC7DA6">
            <w:pPr>
              <w:spacing w:line="276" w:lineRule="auto"/>
              <w:jc w:val="both"/>
              <w:rPr>
                <w:lang w:eastAsia="ja-JP"/>
              </w:rPr>
            </w:pPr>
            <w:r w:rsidRPr="003D66BC">
              <w:rPr>
                <w:lang w:eastAsia="ja-JP"/>
              </w:rPr>
              <w:t>2</w:t>
            </w:r>
          </w:p>
        </w:tc>
        <w:tc>
          <w:tcPr>
            <w:tcW w:w="1974" w:type="dxa"/>
          </w:tcPr>
          <w:p w:rsidR="00BC7DA6" w:rsidRPr="005B3215" w:rsidRDefault="00BC7DA6" w:rsidP="00BC7DA6">
            <w:pPr>
              <w:spacing w:line="276" w:lineRule="auto"/>
              <w:jc w:val="both"/>
              <w:rPr>
                <w:b/>
                <w:lang w:eastAsia="ja-JP"/>
              </w:rPr>
            </w:pPr>
            <w:r w:rsidRPr="004A3887">
              <w:rPr>
                <w:lang w:eastAsia="ja-JP"/>
              </w:rPr>
              <w:t>Vận dụng một số</w:t>
            </w:r>
            <w:r>
              <w:rPr>
                <w:b/>
                <w:lang w:eastAsia="ja-JP"/>
              </w:rPr>
              <w:t xml:space="preserve"> </w:t>
            </w:r>
            <w:r>
              <w:t>kỹ thuật nén/giải nén dữ liệu đa phương tiện vào thực tế</w:t>
            </w:r>
            <w:r>
              <w:rPr>
                <w:b/>
                <w:lang w:eastAsia="ja-JP"/>
              </w:rPr>
              <w:t xml:space="preserve"> </w:t>
            </w:r>
          </w:p>
        </w:tc>
        <w:tc>
          <w:tcPr>
            <w:tcW w:w="1015" w:type="dxa"/>
            <w:vAlign w:val="center"/>
          </w:tcPr>
          <w:p w:rsidR="00BC7DA6" w:rsidRDefault="00BC7DA6" w:rsidP="00BC7DA6">
            <w:pPr>
              <w:spacing w:line="276" w:lineRule="auto"/>
              <w:jc w:val="both"/>
              <w:rPr>
                <w:lang w:eastAsia="ja-JP"/>
              </w:rPr>
            </w:pPr>
            <w:r w:rsidRPr="00455F89">
              <w:rPr>
                <w:lang w:eastAsia="ja-JP"/>
              </w:rPr>
              <w:t>CLO1</w:t>
            </w:r>
          </w:p>
          <w:p w:rsidR="00BC7DA6" w:rsidRPr="005B3215" w:rsidRDefault="00BC7DA6" w:rsidP="00BC7DA6">
            <w:pPr>
              <w:spacing w:line="276" w:lineRule="auto"/>
              <w:jc w:val="both"/>
              <w:rPr>
                <w:b/>
                <w:lang w:eastAsia="ja-JP"/>
              </w:rPr>
            </w:pPr>
            <w:r>
              <w:rPr>
                <w:lang w:eastAsia="ja-JP"/>
              </w:rPr>
              <w:t>CLO2</w:t>
            </w:r>
          </w:p>
        </w:tc>
        <w:tc>
          <w:tcPr>
            <w:tcW w:w="1394" w:type="dxa"/>
          </w:tcPr>
          <w:p w:rsidR="00BC7DA6" w:rsidRPr="005B3215" w:rsidRDefault="00BC7DA6" w:rsidP="00BC7DA6">
            <w:pPr>
              <w:spacing w:line="276" w:lineRule="auto"/>
              <w:jc w:val="both"/>
              <w:rPr>
                <w:b/>
                <w:lang w:eastAsia="ja-JP"/>
              </w:rPr>
            </w:pPr>
            <w:r w:rsidRPr="005B3215">
              <w:rPr>
                <w:bCs/>
              </w:rPr>
              <w:t>Thuyết trình, thảo luận, luyện tập trên lớp; bài tập về nhà.</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Pr="00FA3481" w:rsidRDefault="00BC7DA6" w:rsidP="00BC7DA6">
            <w:pPr>
              <w:spacing w:line="276" w:lineRule="auto"/>
              <w:jc w:val="both"/>
              <w:rPr>
                <w:b/>
              </w:rPr>
            </w:pPr>
            <w:r w:rsidRPr="00FA3481">
              <w:rPr>
                <w:b/>
              </w:rPr>
              <w:t xml:space="preserve">Chương 2. Tổng quan về CSDL đa phương tiện </w:t>
            </w:r>
          </w:p>
          <w:p w:rsidR="00BC7DA6" w:rsidRDefault="00BC7DA6" w:rsidP="00BC7DA6">
            <w:pPr>
              <w:spacing w:line="276" w:lineRule="auto"/>
              <w:jc w:val="both"/>
            </w:pPr>
            <w:r>
              <w:t xml:space="preserve">2.1. Khái niệm chung </w:t>
            </w:r>
          </w:p>
          <w:p w:rsidR="00BC7DA6" w:rsidRPr="005F0938" w:rsidRDefault="00BC7DA6" w:rsidP="00BC7DA6">
            <w:pPr>
              <w:spacing w:line="276" w:lineRule="auto"/>
              <w:jc w:val="both"/>
            </w:pPr>
            <w:r>
              <w:t xml:space="preserve">2.2. Tương quan giữa CSDL đa phương tiện với các loại CSDL khác 2.3. Mô hình dữ liệu trong CSDL đa phương tiện </w:t>
            </w:r>
          </w:p>
        </w:tc>
        <w:tc>
          <w:tcPr>
            <w:tcW w:w="578" w:type="dxa"/>
          </w:tcPr>
          <w:p w:rsidR="00BC7DA6" w:rsidRPr="005B3215" w:rsidRDefault="00BC7DA6" w:rsidP="00BC7DA6">
            <w:pPr>
              <w:spacing w:line="276" w:lineRule="auto"/>
              <w:jc w:val="both"/>
              <w:rPr>
                <w:lang w:eastAsia="ja-JP"/>
              </w:rPr>
            </w:pPr>
            <w:r w:rsidRPr="003D66BC">
              <w:rPr>
                <w:lang w:eastAsia="ja-JP"/>
              </w:rPr>
              <w:t>2</w:t>
            </w:r>
          </w:p>
        </w:tc>
        <w:tc>
          <w:tcPr>
            <w:tcW w:w="1974" w:type="dxa"/>
          </w:tcPr>
          <w:p w:rsidR="00BC7DA6" w:rsidRPr="00727FA3" w:rsidRDefault="00BC7DA6" w:rsidP="00BC7DA6">
            <w:pPr>
              <w:spacing w:line="276" w:lineRule="auto"/>
              <w:jc w:val="both"/>
            </w:pPr>
            <w:r>
              <w:t>Hiểu và vận dụng mô hình dữ liệu trong CSDL đa phương tiện</w:t>
            </w:r>
          </w:p>
        </w:tc>
        <w:tc>
          <w:tcPr>
            <w:tcW w:w="1015" w:type="dxa"/>
            <w:vAlign w:val="center"/>
          </w:tcPr>
          <w:p w:rsidR="00BC7DA6" w:rsidRPr="005B3215" w:rsidRDefault="00BC7DA6" w:rsidP="00BC7DA6">
            <w:pPr>
              <w:spacing w:line="276" w:lineRule="auto"/>
              <w:jc w:val="both"/>
              <w:rPr>
                <w:b/>
                <w:lang w:eastAsia="ja-JP"/>
              </w:rPr>
            </w:pPr>
            <w:r w:rsidRPr="00455F89">
              <w:rPr>
                <w:lang w:eastAsia="ja-JP"/>
              </w:rPr>
              <w:t>CLO1</w:t>
            </w:r>
          </w:p>
        </w:tc>
        <w:tc>
          <w:tcPr>
            <w:tcW w:w="1394" w:type="dxa"/>
          </w:tcPr>
          <w:p w:rsidR="00BC7DA6" w:rsidRDefault="00BC7DA6" w:rsidP="00BC7DA6">
            <w:pPr>
              <w:spacing w:line="276" w:lineRule="auto"/>
              <w:jc w:val="both"/>
              <w:rPr>
                <w:bCs/>
              </w:rPr>
            </w:pPr>
          </w:p>
          <w:p w:rsidR="00BC7DA6" w:rsidRPr="005B3215" w:rsidRDefault="00BC7DA6" w:rsidP="00BC7DA6">
            <w:pPr>
              <w:spacing w:line="276" w:lineRule="auto"/>
              <w:jc w:val="both"/>
              <w:rPr>
                <w:b/>
                <w:lang w:eastAsia="ja-JP"/>
              </w:rPr>
            </w:pPr>
            <w:r w:rsidRPr="005B3215">
              <w:rPr>
                <w:bCs/>
              </w:rPr>
              <w:t>Thuyết trình, thảo luận, luyện tập trên lớp; bài tập về nhà.</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Default="00BC7DA6" w:rsidP="00BC7DA6">
            <w:pPr>
              <w:spacing w:line="276" w:lineRule="auto"/>
              <w:jc w:val="both"/>
            </w:pPr>
            <w:r>
              <w:t xml:space="preserve">2.4. Thiết kế và kiến trúc CSDL đa phương tiện </w:t>
            </w:r>
          </w:p>
          <w:p w:rsidR="00BC7DA6" w:rsidRDefault="00BC7DA6" w:rsidP="00BC7DA6">
            <w:pPr>
              <w:spacing w:line="276" w:lineRule="auto"/>
              <w:jc w:val="both"/>
            </w:pPr>
            <w:r>
              <w:t xml:space="preserve">2.5. Cấu trúc lưu trữ cơ sở dữ liệu đa phương tiện </w:t>
            </w:r>
          </w:p>
          <w:p w:rsidR="00BC7DA6" w:rsidRPr="005F0938" w:rsidRDefault="00BC7DA6" w:rsidP="00BC7DA6">
            <w:pPr>
              <w:spacing w:line="276" w:lineRule="auto"/>
              <w:jc w:val="both"/>
              <w:rPr>
                <w:b/>
                <w:lang w:eastAsia="ja-JP"/>
              </w:rPr>
            </w:pPr>
            <w:r>
              <w:t xml:space="preserve">2.6. Ngôn ngữ thao tác dữ liệu đa phương tiện </w:t>
            </w:r>
          </w:p>
        </w:tc>
        <w:tc>
          <w:tcPr>
            <w:tcW w:w="578" w:type="dxa"/>
          </w:tcPr>
          <w:p w:rsidR="00BC7DA6" w:rsidRPr="005B3215" w:rsidRDefault="00BC7DA6" w:rsidP="00BC7DA6">
            <w:pPr>
              <w:spacing w:line="276" w:lineRule="auto"/>
              <w:jc w:val="both"/>
              <w:rPr>
                <w:lang w:eastAsia="ja-JP"/>
              </w:rPr>
            </w:pPr>
            <w:r w:rsidRPr="003D66BC">
              <w:rPr>
                <w:lang w:eastAsia="ja-JP"/>
              </w:rPr>
              <w:t>2</w:t>
            </w:r>
          </w:p>
        </w:tc>
        <w:tc>
          <w:tcPr>
            <w:tcW w:w="1974" w:type="dxa"/>
          </w:tcPr>
          <w:p w:rsidR="00BC7DA6" w:rsidRPr="003B4969" w:rsidRDefault="00BC7DA6" w:rsidP="00BC7DA6">
            <w:pPr>
              <w:spacing w:line="276" w:lineRule="auto"/>
              <w:jc w:val="both"/>
              <w:rPr>
                <w:lang w:eastAsia="ja-JP"/>
              </w:rPr>
            </w:pPr>
            <w:r>
              <w:t>Phương pháp tổ chức CSDL đa phương tiện trên thiết bị lưu trữ.</w:t>
            </w:r>
          </w:p>
        </w:tc>
        <w:tc>
          <w:tcPr>
            <w:tcW w:w="1015" w:type="dxa"/>
            <w:vAlign w:val="center"/>
          </w:tcPr>
          <w:p w:rsidR="00BC7DA6" w:rsidRDefault="00BC7DA6" w:rsidP="00BC7DA6">
            <w:pPr>
              <w:spacing w:line="276" w:lineRule="auto"/>
              <w:jc w:val="both"/>
              <w:rPr>
                <w:lang w:eastAsia="ja-JP"/>
              </w:rPr>
            </w:pPr>
            <w:r>
              <w:rPr>
                <w:lang w:eastAsia="ja-JP"/>
              </w:rPr>
              <w:t>CLO2</w:t>
            </w:r>
          </w:p>
          <w:p w:rsidR="00BC7DA6" w:rsidRPr="005B3215" w:rsidRDefault="00BC7DA6" w:rsidP="00BC7DA6">
            <w:pPr>
              <w:spacing w:line="276" w:lineRule="auto"/>
              <w:jc w:val="both"/>
              <w:rPr>
                <w:b/>
                <w:lang w:eastAsia="ja-JP"/>
              </w:rPr>
            </w:pPr>
            <w:r>
              <w:rPr>
                <w:lang w:eastAsia="ja-JP"/>
              </w:rPr>
              <w:t>CLO3</w:t>
            </w:r>
          </w:p>
        </w:tc>
        <w:tc>
          <w:tcPr>
            <w:tcW w:w="1394" w:type="dxa"/>
          </w:tcPr>
          <w:p w:rsidR="00BC7DA6" w:rsidRPr="005B3215" w:rsidRDefault="00BC7DA6" w:rsidP="00BC7DA6">
            <w:pPr>
              <w:spacing w:line="276" w:lineRule="auto"/>
              <w:jc w:val="both"/>
              <w:rPr>
                <w:b/>
                <w:lang w:eastAsia="ja-JP"/>
              </w:rPr>
            </w:pPr>
            <w:r w:rsidRPr="00F5223F">
              <w:rPr>
                <w:bCs/>
              </w:rPr>
              <w:t>Báo cáo, 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Pr="0094380E" w:rsidRDefault="00BC7DA6" w:rsidP="00BC7DA6">
            <w:pPr>
              <w:spacing w:line="276" w:lineRule="auto"/>
              <w:jc w:val="both"/>
              <w:rPr>
                <w:b/>
              </w:rPr>
            </w:pPr>
            <w:r w:rsidRPr="0094380E">
              <w:rPr>
                <w:b/>
              </w:rPr>
              <w:t xml:space="preserve">Chương 3. Hệ quản trị CSDL đa phương tiện </w:t>
            </w:r>
          </w:p>
          <w:p w:rsidR="00BC7DA6" w:rsidRDefault="00BC7DA6" w:rsidP="00BC7DA6">
            <w:pPr>
              <w:spacing w:line="276" w:lineRule="auto"/>
              <w:jc w:val="both"/>
            </w:pPr>
            <w:r>
              <w:t xml:space="preserve">3.1. Khái niệm </w:t>
            </w:r>
          </w:p>
          <w:p w:rsidR="00BC7DA6" w:rsidRDefault="00BC7DA6" w:rsidP="00BC7DA6">
            <w:pPr>
              <w:spacing w:line="276" w:lineRule="auto"/>
              <w:jc w:val="both"/>
            </w:pPr>
            <w:r>
              <w:t xml:space="preserve">3.2. Mô hình kiến trúc và thành phần chính </w:t>
            </w:r>
          </w:p>
          <w:p w:rsidR="00BC7DA6" w:rsidRPr="005F0938" w:rsidRDefault="00BC7DA6" w:rsidP="00BC7DA6">
            <w:pPr>
              <w:spacing w:line="276" w:lineRule="auto"/>
              <w:jc w:val="both"/>
            </w:pPr>
            <w:r>
              <w:t>3.3. Kỹ thuật mô hình hóa dữ liệu</w:t>
            </w:r>
          </w:p>
        </w:tc>
        <w:tc>
          <w:tcPr>
            <w:tcW w:w="578" w:type="dxa"/>
          </w:tcPr>
          <w:p w:rsidR="00BC7DA6" w:rsidRPr="005B3215" w:rsidRDefault="00BC7DA6" w:rsidP="00BC7DA6">
            <w:pPr>
              <w:spacing w:line="276" w:lineRule="auto"/>
              <w:jc w:val="both"/>
              <w:rPr>
                <w:lang w:eastAsia="ja-JP"/>
              </w:rPr>
            </w:pPr>
            <w:r w:rsidRPr="003D66BC">
              <w:rPr>
                <w:lang w:eastAsia="ja-JP"/>
              </w:rPr>
              <w:t>2</w:t>
            </w:r>
          </w:p>
        </w:tc>
        <w:tc>
          <w:tcPr>
            <w:tcW w:w="1974" w:type="dxa"/>
          </w:tcPr>
          <w:p w:rsidR="00BC7DA6" w:rsidRPr="003B4969" w:rsidRDefault="00BC7DA6" w:rsidP="00BC7DA6">
            <w:pPr>
              <w:spacing w:line="276" w:lineRule="auto"/>
              <w:jc w:val="both"/>
            </w:pPr>
            <w:r>
              <w:t>Hiểu được khái niệm, mô hình kiến trúc và thành phần</w:t>
            </w:r>
          </w:p>
        </w:tc>
        <w:tc>
          <w:tcPr>
            <w:tcW w:w="1015" w:type="dxa"/>
            <w:vAlign w:val="center"/>
          </w:tcPr>
          <w:p w:rsidR="00BC7DA6" w:rsidRPr="005B3215" w:rsidRDefault="00BC7DA6" w:rsidP="00BC7DA6">
            <w:pPr>
              <w:spacing w:line="276" w:lineRule="auto"/>
              <w:jc w:val="both"/>
              <w:rPr>
                <w:b/>
                <w:lang w:eastAsia="ja-JP"/>
              </w:rPr>
            </w:pPr>
            <w:r>
              <w:rPr>
                <w:lang w:eastAsia="ja-JP"/>
              </w:rPr>
              <w:t>CLO1</w:t>
            </w:r>
          </w:p>
        </w:tc>
        <w:tc>
          <w:tcPr>
            <w:tcW w:w="1394" w:type="dxa"/>
          </w:tcPr>
          <w:p w:rsidR="00BC7DA6" w:rsidRPr="005B3215" w:rsidRDefault="00BC7DA6" w:rsidP="00BC7DA6">
            <w:pPr>
              <w:spacing w:line="276" w:lineRule="auto"/>
              <w:jc w:val="both"/>
              <w:rPr>
                <w:b/>
                <w:lang w:eastAsia="ja-JP"/>
              </w:rPr>
            </w:pPr>
            <w:r>
              <w:rPr>
                <w:bCs/>
              </w:rPr>
              <w:t>T</w:t>
            </w:r>
            <w:r w:rsidRPr="00F5223F">
              <w:rPr>
                <w:bCs/>
              </w:rPr>
              <w:t>hảo luận</w:t>
            </w:r>
            <w:r>
              <w:rPr>
                <w:bCs/>
              </w:rPr>
              <w:t>;</w:t>
            </w:r>
            <w:r w:rsidRPr="00F5223F">
              <w:rPr>
                <w:bCs/>
              </w:rPr>
              <w:t xml:space="preserve"> </w:t>
            </w:r>
            <w:r>
              <w:rPr>
                <w:bCs/>
              </w:rPr>
              <w:t>t</w:t>
            </w:r>
            <w:r w:rsidRPr="00F5223F">
              <w:rPr>
                <w:bCs/>
              </w:rPr>
              <w:t>huyết trình, luyện tập</w:t>
            </w:r>
            <w:r>
              <w:rPr>
                <w:bCs/>
              </w:rPr>
              <w:t>; bài tập về nhà.</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Default="00BC7DA6" w:rsidP="00BC7DA6">
            <w:pPr>
              <w:spacing w:line="276" w:lineRule="auto"/>
              <w:jc w:val="both"/>
            </w:pPr>
            <w:r>
              <w:t>3.4. Kỹ thuật chỉ mục hoá</w:t>
            </w:r>
          </w:p>
          <w:p w:rsidR="00BC7DA6" w:rsidRDefault="00BC7DA6" w:rsidP="00BC7DA6">
            <w:pPr>
              <w:spacing w:line="276" w:lineRule="auto"/>
              <w:jc w:val="both"/>
            </w:pPr>
          </w:p>
          <w:p w:rsidR="00BC7DA6" w:rsidRDefault="00BC7DA6" w:rsidP="00BC7DA6">
            <w:pPr>
              <w:spacing w:line="276" w:lineRule="auto"/>
              <w:jc w:val="both"/>
            </w:pPr>
          </w:p>
          <w:p w:rsidR="00BC7DA6" w:rsidRDefault="00BC7DA6" w:rsidP="00BC7DA6">
            <w:pPr>
              <w:spacing w:line="276" w:lineRule="auto"/>
              <w:jc w:val="both"/>
            </w:pPr>
          </w:p>
          <w:p w:rsidR="00BC7DA6" w:rsidRPr="005F0938" w:rsidRDefault="00BC7DA6" w:rsidP="00BC7DA6">
            <w:pPr>
              <w:spacing w:line="276" w:lineRule="auto"/>
              <w:jc w:val="both"/>
            </w:pPr>
            <w:r>
              <w:t>Bài kiểm tra số 1</w:t>
            </w:r>
          </w:p>
        </w:tc>
        <w:tc>
          <w:tcPr>
            <w:tcW w:w="578" w:type="dxa"/>
          </w:tcPr>
          <w:p w:rsidR="00BC7DA6" w:rsidRDefault="00BC7DA6" w:rsidP="00BC7DA6">
            <w:pPr>
              <w:spacing w:line="276" w:lineRule="auto"/>
              <w:jc w:val="both"/>
              <w:rPr>
                <w:lang w:eastAsia="ja-JP"/>
              </w:rPr>
            </w:pPr>
            <w:r>
              <w:rPr>
                <w:lang w:eastAsia="ja-JP"/>
              </w:rPr>
              <w:t>1</w:t>
            </w:r>
          </w:p>
          <w:p w:rsidR="00BC7DA6" w:rsidRDefault="00BC7DA6" w:rsidP="00BC7DA6">
            <w:pPr>
              <w:spacing w:line="276" w:lineRule="auto"/>
              <w:jc w:val="both"/>
              <w:rPr>
                <w:lang w:eastAsia="ja-JP"/>
              </w:rPr>
            </w:pPr>
          </w:p>
          <w:p w:rsidR="00BC7DA6" w:rsidRDefault="00BC7DA6" w:rsidP="00BC7DA6">
            <w:pPr>
              <w:spacing w:line="276" w:lineRule="auto"/>
              <w:jc w:val="both"/>
              <w:rPr>
                <w:lang w:eastAsia="ja-JP"/>
              </w:rPr>
            </w:pPr>
          </w:p>
          <w:p w:rsidR="00BC7DA6" w:rsidRDefault="00BC7DA6" w:rsidP="00BC7DA6">
            <w:pPr>
              <w:spacing w:line="276" w:lineRule="auto"/>
              <w:jc w:val="both"/>
              <w:rPr>
                <w:lang w:eastAsia="ja-JP"/>
              </w:rPr>
            </w:pPr>
          </w:p>
          <w:p w:rsidR="00BC7DA6" w:rsidRPr="005B3215" w:rsidRDefault="00BC7DA6" w:rsidP="00BC7DA6">
            <w:pPr>
              <w:spacing w:line="276" w:lineRule="auto"/>
              <w:jc w:val="both"/>
              <w:rPr>
                <w:lang w:eastAsia="ja-JP"/>
              </w:rPr>
            </w:pPr>
            <w:r>
              <w:rPr>
                <w:lang w:eastAsia="ja-JP"/>
              </w:rPr>
              <w:t>1</w:t>
            </w:r>
          </w:p>
        </w:tc>
        <w:tc>
          <w:tcPr>
            <w:tcW w:w="1974" w:type="dxa"/>
          </w:tcPr>
          <w:p w:rsidR="00BC7DA6" w:rsidRPr="003B4969" w:rsidRDefault="00BC7DA6" w:rsidP="00BC7DA6">
            <w:pPr>
              <w:spacing w:line="276" w:lineRule="auto"/>
              <w:jc w:val="both"/>
              <w:rPr>
                <w:lang w:eastAsia="ja-JP"/>
              </w:rPr>
            </w:pPr>
            <w:r>
              <w:rPr>
                <w:lang w:eastAsia="ja-JP"/>
              </w:rPr>
              <w:t xml:space="preserve">Vận dụng </w:t>
            </w:r>
            <w:r>
              <w:t>một số kỹ thuật đánh chỉ mục đặc trưng hiện đại với CSDL đa phương tiện</w:t>
            </w:r>
          </w:p>
        </w:tc>
        <w:tc>
          <w:tcPr>
            <w:tcW w:w="1015" w:type="dxa"/>
            <w:vAlign w:val="center"/>
          </w:tcPr>
          <w:p w:rsidR="00BC7DA6" w:rsidRDefault="00BC7DA6" w:rsidP="00BC7DA6">
            <w:pPr>
              <w:spacing w:line="276" w:lineRule="auto"/>
              <w:jc w:val="both"/>
              <w:rPr>
                <w:lang w:eastAsia="ja-JP"/>
              </w:rPr>
            </w:pPr>
            <w:r>
              <w:rPr>
                <w:lang w:eastAsia="ja-JP"/>
              </w:rPr>
              <w:t>CLO2</w:t>
            </w:r>
          </w:p>
          <w:p w:rsidR="00BC7DA6" w:rsidRPr="005B3215" w:rsidRDefault="00BC7DA6" w:rsidP="00BC7DA6">
            <w:pPr>
              <w:spacing w:line="276" w:lineRule="auto"/>
              <w:jc w:val="both"/>
              <w:rPr>
                <w:b/>
                <w:lang w:eastAsia="ja-JP"/>
              </w:rPr>
            </w:pPr>
            <w:r>
              <w:rPr>
                <w:lang w:eastAsia="ja-JP"/>
              </w:rPr>
              <w:t>CLO3</w:t>
            </w:r>
          </w:p>
        </w:tc>
        <w:tc>
          <w:tcPr>
            <w:tcW w:w="1394" w:type="dxa"/>
          </w:tcPr>
          <w:p w:rsidR="00BC7DA6" w:rsidRPr="005B3215" w:rsidRDefault="00BC7DA6" w:rsidP="00BC7DA6">
            <w:pPr>
              <w:spacing w:line="276" w:lineRule="auto"/>
              <w:jc w:val="both"/>
              <w:rPr>
                <w:b/>
                <w:lang w:eastAsia="ja-JP"/>
              </w:rPr>
            </w:pPr>
            <w:r>
              <w:rPr>
                <w:bCs/>
              </w:rPr>
              <w:t>T</w:t>
            </w:r>
            <w:r w:rsidRPr="00F5223F">
              <w:rPr>
                <w:bCs/>
              </w:rPr>
              <w:t>hảo luận</w:t>
            </w:r>
            <w:r>
              <w:rPr>
                <w:bCs/>
              </w:rPr>
              <w:t>;</w:t>
            </w:r>
            <w:r w:rsidRPr="00F5223F">
              <w:rPr>
                <w:bCs/>
              </w:rPr>
              <w:t xml:space="preserve"> </w:t>
            </w:r>
            <w:r>
              <w:rPr>
                <w:bCs/>
              </w:rPr>
              <w:t>t</w:t>
            </w:r>
            <w:r w:rsidRPr="00F5223F">
              <w:rPr>
                <w:bCs/>
              </w:rPr>
              <w:t>huyết trình, luyện tập</w:t>
            </w:r>
            <w:r>
              <w:rPr>
                <w:bCs/>
              </w:rPr>
              <w:t>; bài tập về nhà.</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Default="00BC7DA6" w:rsidP="00BC7DA6">
            <w:pPr>
              <w:spacing w:line="276" w:lineRule="auto"/>
              <w:jc w:val="both"/>
            </w:pPr>
            <w:r>
              <w:t xml:space="preserve">3.5. Kỹ thuật xử lý truy vấn </w:t>
            </w:r>
          </w:p>
          <w:p w:rsidR="00BC7DA6" w:rsidRDefault="00BC7DA6" w:rsidP="00BC7DA6">
            <w:pPr>
              <w:spacing w:line="276" w:lineRule="auto"/>
              <w:jc w:val="both"/>
            </w:pPr>
            <w:r>
              <w:t xml:space="preserve">3.5.1. Tìm thông tin đa phương tiện dựa trên nội dung </w:t>
            </w:r>
          </w:p>
          <w:p w:rsidR="00BC7DA6" w:rsidRPr="005F0938" w:rsidRDefault="00BC7DA6" w:rsidP="00BC7DA6">
            <w:pPr>
              <w:spacing w:line="276" w:lineRule="auto"/>
              <w:jc w:val="both"/>
            </w:pPr>
            <w:r>
              <w:t>3.5.2. Ngôn ngữ truy vấn dữ liệu đa phương tiện</w:t>
            </w:r>
          </w:p>
        </w:tc>
        <w:tc>
          <w:tcPr>
            <w:tcW w:w="578" w:type="dxa"/>
          </w:tcPr>
          <w:p w:rsidR="00BC7DA6" w:rsidRPr="00455F89" w:rsidRDefault="00BC7DA6" w:rsidP="00BC7DA6">
            <w:pPr>
              <w:spacing w:line="276" w:lineRule="auto"/>
              <w:jc w:val="both"/>
              <w:rPr>
                <w:lang w:eastAsia="ja-JP"/>
              </w:rPr>
            </w:pPr>
            <w:r w:rsidRPr="003D66BC">
              <w:rPr>
                <w:lang w:eastAsia="ja-JP"/>
              </w:rPr>
              <w:t>2</w:t>
            </w:r>
          </w:p>
        </w:tc>
        <w:tc>
          <w:tcPr>
            <w:tcW w:w="1974" w:type="dxa"/>
          </w:tcPr>
          <w:p w:rsidR="00BC7DA6" w:rsidRPr="00455F89" w:rsidRDefault="00BC7DA6" w:rsidP="00BC7DA6">
            <w:pPr>
              <w:spacing w:line="276" w:lineRule="auto"/>
              <w:jc w:val="both"/>
              <w:rPr>
                <w:lang w:eastAsia="ja-JP"/>
              </w:rPr>
            </w:pPr>
            <w:r>
              <w:t>- Phương pháp, kỹ thuật điển hình trong việc xử lý truy vấn người dùng với CSDL đa phương tiện</w:t>
            </w:r>
          </w:p>
        </w:tc>
        <w:tc>
          <w:tcPr>
            <w:tcW w:w="1015" w:type="dxa"/>
            <w:vAlign w:val="center"/>
          </w:tcPr>
          <w:p w:rsidR="00BC7DA6" w:rsidRDefault="00BC7DA6" w:rsidP="00BC7DA6">
            <w:pPr>
              <w:spacing w:line="276" w:lineRule="auto"/>
              <w:jc w:val="both"/>
              <w:rPr>
                <w:lang w:eastAsia="ja-JP"/>
              </w:rPr>
            </w:pPr>
            <w:r>
              <w:rPr>
                <w:lang w:eastAsia="ja-JP"/>
              </w:rPr>
              <w:t>CLO2</w:t>
            </w:r>
          </w:p>
          <w:p w:rsidR="00BC7DA6" w:rsidRPr="00455F89" w:rsidRDefault="00BC7DA6" w:rsidP="00BC7DA6">
            <w:pPr>
              <w:spacing w:line="276" w:lineRule="auto"/>
              <w:jc w:val="both"/>
              <w:rPr>
                <w:b/>
                <w:lang w:eastAsia="ja-JP"/>
              </w:rPr>
            </w:pPr>
            <w:r>
              <w:rPr>
                <w:lang w:eastAsia="ja-JP"/>
              </w:rPr>
              <w:t>CLO3</w:t>
            </w:r>
          </w:p>
        </w:tc>
        <w:tc>
          <w:tcPr>
            <w:tcW w:w="1394" w:type="dxa"/>
          </w:tcPr>
          <w:p w:rsidR="00BC7DA6" w:rsidRPr="00455F89" w:rsidRDefault="00BC7DA6" w:rsidP="00BC7DA6">
            <w:pPr>
              <w:spacing w:line="276" w:lineRule="auto"/>
              <w:jc w:val="both"/>
              <w:rPr>
                <w:b/>
                <w:lang w:eastAsia="ja-JP"/>
              </w:rPr>
            </w:pPr>
            <w:r w:rsidRPr="005B3215">
              <w:rPr>
                <w:bCs/>
              </w:rPr>
              <w:t>Thuyết trình, thảo luận</w:t>
            </w:r>
            <w:r>
              <w:rPr>
                <w:bCs/>
              </w:rPr>
              <w:t>, b</w:t>
            </w:r>
            <w:r w:rsidRPr="00455F89">
              <w:rPr>
                <w:bCs/>
              </w:rPr>
              <w:t xml:space="preserve">áo cáo, trình bày kết quả thực hiện bài tập, </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Pr="00D422A2" w:rsidRDefault="00BC7DA6" w:rsidP="00BC7DA6">
            <w:pPr>
              <w:spacing w:line="276" w:lineRule="auto"/>
              <w:jc w:val="both"/>
              <w:rPr>
                <w:b/>
              </w:rPr>
            </w:pPr>
            <w:r w:rsidRPr="00D422A2">
              <w:rPr>
                <w:b/>
              </w:rPr>
              <w:t>Chư</w:t>
            </w:r>
            <w:r>
              <w:rPr>
                <w:b/>
              </w:rPr>
              <w:t>ơng 4. Xử lý truy vấn CS</w:t>
            </w:r>
            <w:r w:rsidRPr="00D422A2">
              <w:rPr>
                <w:b/>
              </w:rPr>
              <w:t xml:space="preserve">DL đa phương tiện </w:t>
            </w:r>
          </w:p>
          <w:p w:rsidR="00BC7DA6" w:rsidRPr="005F0938" w:rsidRDefault="00BC7DA6" w:rsidP="00BC7DA6">
            <w:pPr>
              <w:spacing w:line="276" w:lineRule="auto"/>
              <w:jc w:val="both"/>
              <w:rPr>
                <w:color w:val="FF0000"/>
                <w:lang w:eastAsia="ja-JP"/>
              </w:rPr>
            </w:pPr>
            <w:r>
              <w:t>4.1. Kỹ thuật truy cập : chỉ mục sử dụng nhiều khoá, băm, theo thời gian/không gian, phân cụm dữ liệu, lọc nội dung, ..</w:t>
            </w:r>
          </w:p>
        </w:tc>
        <w:tc>
          <w:tcPr>
            <w:tcW w:w="578" w:type="dxa"/>
          </w:tcPr>
          <w:p w:rsidR="00BC7DA6" w:rsidRPr="00455F89" w:rsidRDefault="00BC7DA6" w:rsidP="00BC7DA6">
            <w:pPr>
              <w:spacing w:line="276" w:lineRule="auto"/>
              <w:jc w:val="both"/>
              <w:rPr>
                <w:lang w:eastAsia="ja-JP"/>
              </w:rPr>
            </w:pPr>
            <w:r w:rsidRPr="003D66BC">
              <w:rPr>
                <w:lang w:eastAsia="ja-JP"/>
              </w:rPr>
              <w:t>2</w:t>
            </w:r>
          </w:p>
        </w:tc>
        <w:tc>
          <w:tcPr>
            <w:tcW w:w="1974" w:type="dxa"/>
          </w:tcPr>
          <w:p w:rsidR="00BC7DA6" w:rsidRPr="00455F89" w:rsidRDefault="00BC7DA6" w:rsidP="00BC7DA6">
            <w:pPr>
              <w:spacing w:line="276" w:lineRule="auto"/>
              <w:jc w:val="both"/>
            </w:pPr>
            <w:r>
              <w:t>Vận dụng các kỹ thuật truy cập</w:t>
            </w:r>
          </w:p>
        </w:tc>
        <w:tc>
          <w:tcPr>
            <w:tcW w:w="1015" w:type="dxa"/>
            <w:vAlign w:val="center"/>
          </w:tcPr>
          <w:p w:rsidR="00BC7DA6" w:rsidRDefault="00BC7DA6" w:rsidP="00BC7DA6">
            <w:pPr>
              <w:spacing w:line="276" w:lineRule="auto"/>
              <w:jc w:val="both"/>
              <w:rPr>
                <w:lang w:eastAsia="ja-JP"/>
              </w:rPr>
            </w:pPr>
            <w:r>
              <w:rPr>
                <w:lang w:eastAsia="ja-JP"/>
              </w:rPr>
              <w:t>CLO2</w:t>
            </w:r>
          </w:p>
          <w:p w:rsidR="00BC7DA6" w:rsidRPr="00455F89" w:rsidRDefault="00BC7DA6" w:rsidP="00BC7DA6">
            <w:pPr>
              <w:spacing w:line="276" w:lineRule="auto"/>
              <w:jc w:val="both"/>
              <w:rPr>
                <w:lang w:eastAsia="ja-JP"/>
              </w:rPr>
            </w:pPr>
            <w:r>
              <w:rPr>
                <w:lang w:eastAsia="ja-JP"/>
              </w:rPr>
              <w:t>CLO3</w:t>
            </w:r>
          </w:p>
        </w:tc>
        <w:tc>
          <w:tcPr>
            <w:tcW w:w="1394" w:type="dxa"/>
          </w:tcPr>
          <w:p w:rsidR="00BC7DA6" w:rsidRPr="00455F89" w:rsidRDefault="00BC7DA6" w:rsidP="00BC7DA6">
            <w:pPr>
              <w:spacing w:line="276" w:lineRule="auto"/>
              <w:jc w:val="both"/>
              <w:rPr>
                <w:b/>
                <w:lang w:eastAsia="ja-JP"/>
              </w:rPr>
            </w:pPr>
            <w:r w:rsidRPr="005B3215">
              <w:rPr>
                <w:bCs/>
              </w:rPr>
              <w:t>Thuyết trình, thảo luận, luyện tập trên lớp; bài tập về nhà.</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Default="00BC7DA6" w:rsidP="00BC7DA6">
            <w:pPr>
              <w:spacing w:line="276" w:lineRule="auto"/>
              <w:jc w:val="both"/>
            </w:pPr>
            <w:r>
              <w:t>4.2. Kỹ thuật tìm kiếm theo nội dung : time sequences, continuous streams</w:t>
            </w:r>
          </w:p>
          <w:p w:rsidR="00BC7DA6" w:rsidRPr="005F0938" w:rsidRDefault="00BC7DA6" w:rsidP="00BC7DA6">
            <w:pPr>
              <w:spacing w:line="276" w:lineRule="auto"/>
              <w:jc w:val="both"/>
              <w:rPr>
                <w:b/>
                <w:lang w:eastAsia="ja-JP"/>
              </w:rPr>
            </w:pPr>
            <w:r>
              <w:t>4.3. Xử lý truy vấn với metadata</w:t>
            </w:r>
          </w:p>
        </w:tc>
        <w:tc>
          <w:tcPr>
            <w:tcW w:w="578" w:type="dxa"/>
          </w:tcPr>
          <w:p w:rsidR="00BC7DA6" w:rsidRPr="00455F89" w:rsidRDefault="00BC7DA6" w:rsidP="00BC7DA6">
            <w:pPr>
              <w:spacing w:line="276" w:lineRule="auto"/>
              <w:jc w:val="both"/>
              <w:rPr>
                <w:lang w:eastAsia="ja-JP"/>
              </w:rPr>
            </w:pPr>
            <w:r w:rsidRPr="003D66BC">
              <w:rPr>
                <w:lang w:eastAsia="ja-JP"/>
              </w:rPr>
              <w:t>2</w:t>
            </w:r>
          </w:p>
        </w:tc>
        <w:tc>
          <w:tcPr>
            <w:tcW w:w="1974" w:type="dxa"/>
          </w:tcPr>
          <w:p w:rsidR="00BC7DA6" w:rsidRPr="00455F89" w:rsidRDefault="00BC7DA6" w:rsidP="00BC7DA6">
            <w:pPr>
              <w:spacing w:line="276" w:lineRule="auto"/>
              <w:jc w:val="both"/>
            </w:pPr>
            <w:r>
              <w:t>Vận dụng các kỹ thuật tìm kiếm theo nội dung</w:t>
            </w:r>
          </w:p>
        </w:tc>
        <w:tc>
          <w:tcPr>
            <w:tcW w:w="1015" w:type="dxa"/>
            <w:vAlign w:val="center"/>
          </w:tcPr>
          <w:p w:rsidR="00BC7DA6" w:rsidRDefault="00BC7DA6" w:rsidP="00BC7DA6">
            <w:pPr>
              <w:spacing w:line="276" w:lineRule="auto"/>
              <w:jc w:val="both"/>
              <w:rPr>
                <w:lang w:eastAsia="ja-JP"/>
              </w:rPr>
            </w:pPr>
            <w:r>
              <w:rPr>
                <w:lang w:eastAsia="ja-JP"/>
              </w:rPr>
              <w:t>CLO2</w:t>
            </w:r>
          </w:p>
          <w:p w:rsidR="00BC7DA6" w:rsidRPr="00455F89" w:rsidRDefault="00BC7DA6" w:rsidP="00BC7DA6">
            <w:pPr>
              <w:spacing w:line="276" w:lineRule="auto"/>
              <w:jc w:val="both"/>
              <w:rPr>
                <w:b/>
                <w:lang w:eastAsia="ja-JP"/>
              </w:rPr>
            </w:pPr>
            <w:r>
              <w:rPr>
                <w:lang w:eastAsia="ja-JP"/>
              </w:rPr>
              <w:t>CLO3</w:t>
            </w:r>
          </w:p>
        </w:tc>
        <w:tc>
          <w:tcPr>
            <w:tcW w:w="1394" w:type="dxa"/>
          </w:tcPr>
          <w:p w:rsidR="00BC7DA6" w:rsidRPr="00455F89" w:rsidRDefault="00BC7DA6" w:rsidP="00BC7DA6">
            <w:pPr>
              <w:spacing w:line="276" w:lineRule="auto"/>
              <w:jc w:val="both"/>
              <w:rPr>
                <w:b/>
                <w:lang w:eastAsia="ja-JP"/>
              </w:rPr>
            </w:pPr>
            <w:r w:rsidRPr="00F5223F">
              <w:rPr>
                <w:bCs/>
              </w:rPr>
              <w:t>Báo cáo, trình bày kết quả thực hiện bài tập</w:t>
            </w:r>
            <w:r>
              <w:rPr>
                <w:bCs/>
              </w:rPr>
              <w:t>.</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Pr="00044EBC" w:rsidRDefault="00BC7DA6" w:rsidP="00BC7DA6">
            <w:pPr>
              <w:autoSpaceDE w:val="0"/>
              <w:autoSpaceDN w:val="0"/>
              <w:adjustRightInd w:val="0"/>
              <w:spacing w:line="276" w:lineRule="auto"/>
              <w:jc w:val="both"/>
              <w:rPr>
                <w:b/>
              </w:rPr>
            </w:pPr>
            <w:r w:rsidRPr="00044EBC">
              <w:rPr>
                <w:b/>
              </w:rPr>
              <w:t xml:space="preserve">Chương 5. Thao tác với CSDL đa phương tiện </w:t>
            </w:r>
          </w:p>
          <w:p w:rsidR="00BC7DA6" w:rsidRDefault="00BC7DA6" w:rsidP="00BC7DA6">
            <w:pPr>
              <w:autoSpaceDE w:val="0"/>
              <w:autoSpaceDN w:val="0"/>
              <w:adjustRightInd w:val="0"/>
              <w:spacing w:line="276" w:lineRule="auto"/>
              <w:jc w:val="both"/>
            </w:pPr>
            <w:r>
              <w:t xml:space="preserve">5.1. Giới thiệu chung </w:t>
            </w:r>
          </w:p>
          <w:p w:rsidR="00BC7DA6" w:rsidRDefault="00BC7DA6" w:rsidP="00BC7DA6">
            <w:pPr>
              <w:autoSpaceDE w:val="0"/>
              <w:autoSpaceDN w:val="0"/>
              <w:adjustRightInd w:val="0"/>
              <w:spacing w:line="276" w:lineRule="auto"/>
              <w:jc w:val="both"/>
            </w:pPr>
            <w:r>
              <w:t xml:space="preserve">5.2. Trích rút đặc trưng </w:t>
            </w:r>
          </w:p>
          <w:p w:rsidR="00BC7DA6" w:rsidRPr="005F0938" w:rsidRDefault="00BC7DA6" w:rsidP="00BC7DA6">
            <w:pPr>
              <w:autoSpaceDE w:val="0"/>
              <w:autoSpaceDN w:val="0"/>
              <w:adjustRightInd w:val="0"/>
              <w:spacing w:line="276" w:lineRule="auto"/>
              <w:jc w:val="both"/>
            </w:pPr>
            <w:r>
              <w:t>5.3. Lựa chọn đặc trưng</w:t>
            </w:r>
          </w:p>
        </w:tc>
        <w:tc>
          <w:tcPr>
            <w:tcW w:w="578" w:type="dxa"/>
          </w:tcPr>
          <w:p w:rsidR="00BC7DA6" w:rsidRPr="00455F89" w:rsidRDefault="00BC7DA6" w:rsidP="00BC7DA6">
            <w:pPr>
              <w:spacing w:line="276" w:lineRule="auto"/>
              <w:jc w:val="both"/>
              <w:rPr>
                <w:lang w:eastAsia="ja-JP"/>
              </w:rPr>
            </w:pPr>
            <w:r w:rsidRPr="003D66BC">
              <w:rPr>
                <w:lang w:eastAsia="ja-JP"/>
              </w:rPr>
              <w:t>2</w:t>
            </w:r>
          </w:p>
        </w:tc>
        <w:tc>
          <w:tcPr>
            <w:tcW w:w="1974" w:type="dxa"/>
          </w:tcPr>
          <w:p w:rsidR="00BC7DA6" w:rsidRPr="00455F89" w:rsidRDefault="00BC7DA6" w:rsidP="00BC7DA6">
            <w:pPr>
              <w:spacing w:line="276" w:lineRule="auto"/>
              <w:jc w:val="both"/>
              <w:rPr>
                <w:lang w:eastAsia="ja-JP"/>
              </w:rPr>
            </w:pPr>
            <w:r>
              <w:rPr>
                <w:lang w:eastAsia="ja-JP"/>
              </w:rPr>
              <w:t xml:space="preserve">Hiểu và vận dụng các thao </w:t>
            </w:r>
            <w:r w:rsidRPr="00011F29">
              <w:t>tác với CSDL đa phương tiện</w:t>
            </w:r>
          </w:p>
        </w:tc>
        <w:tc>
          <w:tcPr>
            <w:tcW w:w="1015" w:type="dxa"/>
            <w:vAlign w:val="center"/>
          </w:tcPr>
          <w:p w:rsidR="00BC7DA6" w:rsidRDefault="00BC7DA6" w:rsidP="00BC7DA6">
            <w:pPr>
              <w:spacing w:line="276" w:lineRule="auto"/>
              <w:jc w:val="both"/>
              <w:rPr>
                <w:lang w:eastAsia="ja-JP"/>
              </w:rPr>
            </w:pPr>
            <w:r>
              <w:rPr>
                <w:lang w:eastAsia="ja-JP"/>
              </w:rPr>
              <w:t>CLO2</w:t>
            </w:r>
          </w:p>
          <w:p w:rsidR="00BC7DA6" w:rsidRPr="00455F89" w:rsidRDefault="00BC7DA6" w:rsidP="00BC7DA6">
            <w:pPr>
              <w:spacing w:line="276" w:lineRule="auto"/>
              <w:jc w:val="both"/>
              <w:rPr>
                <w:b/>
                <w:lang w:eastAsia="ja-JP"/>
              </w:rPr>
            </w:pPr>
            <w:r>
              <w:rPr>
                <w:lang w:eastAsia="ja-JP"/>
              </w:rPr>
              <w:t>CLO3</w:t>
            </w:r>
          </w:p>
        </w:tc>
        <w:tc>
          <w:tcPr>
            <w:tcW w:w="1394" w:type="dxa"/>
          </w:tcPr>
          <w:p w:rsidR="00BC7DA6" w:rsidRPr="00455F89" w:rsidRDefault="00BC7DA6" w:rsidP="00BC7DA6">
            <w:pPr>
              <w:spacing w:line="276" w:lineRule="auto"/>
              <w:jc w:val="both"/>
              <w:rPr>
                <w:b/>
                <w:lang w:eastAsia="ja-JP"/>
              </w:rPr>
            </w:pPr>
            <w:r w:rsidRPr="00F5223F">
              <w:rPr>
                <w:bCs/>
              </w:rPr>
              <w:t>Báo cáo, 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Default="00BC7DA6" w:rsidP="00BC7DA6">
            <w:pPr>
              <w:spacing w:line="276" w:lineRule="auto"/>
              <w:jc w:val="both"/>
            </w:pPr>
            <w:r>
              <w:t xml:space="preserve">5.4. So khớp đặc trưng </w:t>
            </w:r>
          </w:p>
          <w:p w:rsidR="00BC7DA6" w:rsidRPr="005F0938" w:rsidRDefault="00BC7DA6" w:rsidP="00BC7DA6">
            <w:pPr>
              <w:spacing w:line="276" w:lineRule="auto"/>
              <w:jc w:val="both"/>
              <w:rPr>
                <w:b/>
                <w:lang w:eastAsia="ja-JP"/>
              </w:rPr>
            </w:pPr>
            <w:r>
              <w:t>5.5.Trực quan hoá dữ liệu đa phương tiện</w:t>
            </w:r>
          </w:p>
        </w:tc>
        <w:tc>
          <w:tcPr>
            <w:tcW w:w="578" w:type="dxa"/>
          </w:tcPr>
          <w:p w:rsidR="00BC7DA6" w:rsidRPr="00455F89" w:rsidRDefault="00BC7DA6" w:rsidP="00BC7DA6">
            <w:pPr>
              <w:spacing w:line="276" w:lineRule="auto"/>
              <w:jc w:val="both"/>
              <w:rPr>
                <w:lang w:eastAsia="ja-JP"/>
              </w:rPr>
            </w:pPr>
            <w:r w:rsidRPr="003D66BC">
              <w:rPr>
                <w:lang w:eastAsia="ja-JP"/>
              </w:rPr>
              <w:t>2</w:t>
            </w:r>
          </w:p>
        </w:tc>
        <w:tc>
          <w:tcPr>
            <w:tcW w:w="1974" w:type="dxa"/>
          </w:tcPr>
          <w:p w:rsidR="00BC7DA6" w:rsidRPr="00455F89" w:rsidRDefault="00BC7DA6" w:rsidP="00BC7DA6">
            <w:pPr>
              <w:spacing w:line="276" w:lineRule="auto"/>
              <w:jc w:val="both"/>
              <w:rPr>
                <w:lang w:eastAsia="ja-JP"/>
              </w:rPr>
            </w:pPr>
            <w:r>
              <w:t>Hiểu và vận dụng trực quan hoá dữ liệu đa phương tiện</w:t>
            </w:r>
          </w:p>
        </w:tc>
        <w:tc>
          <w:tcPr>
            <w:tcW w:w="1015" w:type="dxa"/>
            <w:vAlign w:val="center"/>
          </w:tcPr>
          <w:p w:rsidR="00BC7DA6" w:rsidRDefault="00BC7DA6" w:rsidP="00BC7DA6">
            <w:pPr>
              <w:spacing w:line="276" w:lineRule="auto"/>
              <w:jc w:val="both"/>
              <w:rPr>
                <w:lang w:eastAsia="ja-JP"/>
              </w:rPr>
            </w:pPr>
            <w:r>
              <w:rPr>
                <w:lang w:eastAsia="ja-JP"/>
              </w:rPr>
              <w:t>CLO2</w:t>
            </w:r>
          </w:p>
          <w:p w:rsidR="00BC7DA6" w:rsidRPr="00455F89" w:rsidRDefault="00BC7DA6" w:rsidP="00BC7DA6">
            <w:pPr>
              <w:spacing w:line="276" w:lineRule="auto"/>
              <w:jc w:val="both"/>
              <w:rPr>
                <w:b/>
                <w:lang w:eastAsia="ja-JP"/>
              </w:rPr>
            </w:pPr>
            <w:r>
              <w:rPr>
                <w:lang w:eastAsia="ja-JP"/>
              </w:rPr>
              <w:t>CLO3</w:t>
            </w:r>
          </w:p>
        </w:tc>
        <w:tc>
          <w:tcPr>
            <w:tcW w:w="1394" w:type="dxa"/>
          </w:tcPr>
          <w:p w:rsidR="00BC7DA6" w:rsidRPr="00455F89" w:rsidRDefault="00BC7DA6" w:rsidP="00BC7DA6">
            <w:pPr>
              <w:spacing w:line="276" w:lineRule="auto"/>
              <w:jc w:val="both"/>
              <w:rPr>
                <w:b/>
                <w:lang w:eastAsia="ja-JP"/>
              </w:rPr>
            </w:pPr>
            <w:r w:rsidRPr="00F5223F">
              <w:rPr>
                <w:bCs/>
              </w:rPr>
              <w:t>Báo cáo, 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Pr="005F0938" w:rsidRDefault="00BC7DA6" w:rsidP="00BC7DA6">
            <w:pPr>
              <w:autoSpaceDE w:val="0"/>
              <w:autoSpaceDN w:val="0"/>
              <w:adjustRightInd w:val="0"/>
              <w:spacing w:line="276" w:lineRule="auto"/>
              <w:jc w:val="both"/>
            </w:pPr>
            <w:r>
              <w:t>5.6. Xử lý và cung cấp liên tục dữ liệu đa phương tiện (streaming)</w:t>
            </w:r>
          </w:p>
        </w:tc>
        <w:tc>
          <w:tcPr>
            <w:tcW w:w="578" w:type="dxa"/>
          </w:tcPr>
          <w:p w:rsidR="00BC7DA6" w:rsidRPr="00455F89" w:rsidRDefault="00BC7DA6" w:rsidP="00BC7DA6">
            <w:pPr>
              <w:spacing w:line="276" w:lineRule="auto"/>
              <w:jc w:val="both"/>
              <w:rPr>
                <w:lang w:eastAsia="ja-JP"/>
              </w:rPr>
            </w:pPr>
            <w:r w:rsidRPr="003D66BC">
              <w:rPr>
                <w:lang w:eastAsia="ja-JP"/>
              </w:rPr>
              <w:t>2</w:t>
            </w:r>
          </w:p>
        </w:tc>
        <w:tc>
          <w:tcPr>
            <w:tcW w:w="1974" w:type="dxa"/>
          </w:tcPr>
          <w:p w:rsidR="00BC7DA6" w:rsidRPr="00455F89" w:rsidRDefault="00BC7DA6" w:rsidP="00BC7DA6">
            <w:pPr>
              <w:spacing w:line="276" w:lineRule="auto"/>
              <w:jc w:val="both"/>
              <w:rPr>
                <w:lang w:eastAsia="ja-JP"/>
              </w:rPr>
            </w:pPr>
            <w:r>
              <w:rPr>
                <w:lang w:eastAsia="ja-JP"/>
              </w:rPr>
              <w:t xml:space="preserve">Vận dụng </w:t>
            </w:r>
            <w:r>
              <w:t>xử lý và cung cấp liên tục dữ liệu đa phương tiện</w:t>
            </w:r>
          </w:p>
        </w:tc>
        <w:tc>
          <w:tcPr>
            <w:tcW w:w="1015" w:type="dxa"/>
            <w:vAlign w:val="center"/>
          </w:tcPr>
          <w:p w:rsidR="00BC7DA6" w:rsidRDefault="00BC7DA6" w:rsidP="00BC7DA6">
            <w:pPr>
              <w:spacing w:line="276" w:lineRule="auto"/>
              <w:jc w:val="both"/>
              <w:rPr>
                <w:lang w:eastAsia="ja-JP"/>
              </w:rPr>
            </w:pPr>
            <w:r w:rsidRPr="003A5188">
              <w:rPr>
                <w:lang w:eastAsia="ja-JP"/>
              </w:rPr>
              <w:t>CLO</w:t>
            </w:r>
            <w:r>
              <w:rPr>
                <w:lang w:eastAsia="ja-JP"/>
              </w:rPr>
              <w:t>2</w:t>
            </w:r>
          </w:p>
          <w:p w:rsidR="00BC7DA6" w:rsidRPr="003A5188" w:rsidRDefault="00BC7DA6" w:rsidP="00BC7DA6">
            <w:pPr>
              <w:spacing w:line="276" w:lineRule="auto"/>
              <w:jc w:val="both"/>
              <w:rPr>
                <w:lang w:eastAsia="ja-JP"/>
              </w:rPr>
            </w:pPr>
            <w:r>
              <w:rPr>
                <w:lang w:eastAsia="ja-JP"/>
              </w:rPr>
              <w:t>CLO3</w:t>
            </w:r>
          </w:p>
        </w:tc>
        <w:tc>
          <w:tcPr>
            <w:tcW w:w="1394" w:type="dxa"/>
          </w:tcPr>
          <w:p w:rsidR="00BC7DA6" w:rsidRPr="00455F89" w:rsidRDefault="00BC7DA6" w:rsidP="00BC7DA6">
            <w:pPr>
              <w:spacing w:line="276" w:lineRule="auto"/>
              <w:jc w:val="both"/>
              <w:rPr>
                <w:b/>
                <w:lang w:eastAsia="ja-JP"/>
              </w:rPr>
            </w:pPr>
            <w:r w:rsidRPr="005B3215">
              <w:rPr>
                <w:bCs/>
              </w:rPr>
              <w:t>Thuyết trình, thảo luận, luyện tập trên lớp; bài tập về nhà.</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Pr="00044EBC" w:rsidRDefault="00BC7DA6" w:rsidP="00BC7DA6">
            <w:pPr>
              <w:spacing w:line="276" w:lineRule="auto"/>
              <w:jc w:val="both"/>
              <w:rPr>
                <w:b/>
              </w:rPr>
            </w:pPr>
            <w:r w:rsidRPr="00044EBC">
              <w:rPr>
                <w:b/>
              </w:rPr>
              <w:t xml:space="preserve">Chương 6. CSDL đa phương tiện và ứng dụng </w:t>
            </w:r>
          </w:p>
          <w:p w:rsidR="00BC7DA6" w:rsidRPr="005F0938" w:rsidRDefault="00BC7DA6" w:rsidP="00BC7DA6">
            <w:pPr>
              <w:spacing w:line="276" w:lineRule="auto"/>
              <w:jc w:val="both"/>
              <w:rPr>
                <w:b/>
                <w:lang w:eastAsia="ja-JP"/>
              </w:rPr>
            </w:pPr>
            <w:r>
              <w:t>6.1. Hệ thống thông tin địa lý – GIS 6.2. Mạng/dịch vụ xã hội phục vụ cộng  đồng (facebook, youtube, …)</w:t>
            </w:r>
          </w:p>
        </w:tc>
        <w:tc>
          <w:tcPr>
            <w:tcW w:w="578" w:type="dxa"/>
          </w:tcPr>
          <w:p w:rsidR="00BC7DA6" w:rsidRPr="00455F89" w:rsidRDefault="00BC7DA6" w:rsidP="00BC7DA6">
            <w:pPr>
              <w:spacing w:line="276" w:lineRule="auto"/>
              <w:jc w:val="both"/>
              <w:rPr>
                <w:lang w:eastAsia="ja-JP"/>
              </w:rPr>
            </w:pPr>
            <w:r w:rsidRPr="003D66BC">
              <w:rPr>
                <w:lang w:eastAsia="ja-JP"/>
              </w:rPr>
              <w:t>2</w:t>
            </w:r>
          </w:p>
        </w:tc>
        <w:tc>
          <w:tcPr>
            <w:tcW w:w="1974" w:type="dxa"/>
          </w:tcPr>
          <w:p w:rsidR="00BC7DA6" w:rsidRPr="00455F89" w:rsidRDefault="00BC7DA6" w:rsidP="00BC7DA6">
            <w:pPr>
              <w:spacing w:line="276" w:lineRule="auto"/>
              <w:jc w:val="both"/>
              <w:rPr>
                <w:lang w:eastAsia="ja-JP"/>
              </w:rPr>
            </w:pPr>
            <w:r>
              <w:t>Vận dụng của CSDL đa phương tiện hệ thống thông tin địa lý, mạng xã hội</w:t>
            </w:r>
          </w:p>
        </w:tc>
        <w:tc>
          <w:tcPr>
            <w:tcW w:w="1015" w:type="dxa"/>
            <w:vAlign w:val="center"/>
          </w:tcPr>
          <w:p w:rsidR="00BC7DA6" w:rsidRDefault="00BC7DA6" w:rsidP="00BC7DA6">
            <w:pPr>
              <w:spacing w:line="276" w:lineRule="auto"/>
              <w:jc w:val="both"/>
              <w:rPr>
                <w:lang w:eastAsia="ja-JP"/>
              </w:rPr>
            </w:pPr>
            <w:r>
              <w:rPr>
                <w:lang w:eastAsia="ja-JP"/>
              </w:rPr>
              <w:t>CLO2</w:t>
            </w:r>
          </w:p>
          <w:p w:rsidR="00BC7DA6" w:rsidRPr="00455F89" w:rsidRDefault="00BC7DA6" w:rsidP="00BC7DA6">
            <w:pPr>
              <w:spacing w:line="276" w:lineRule="auto"/>
              <w:jc w:val="both"/>
              <w:rPr>
                <w:b/>
                <w:lang w:eastAsia="ja-JP"/>
              </w:rPr>
            </w:pPr>
            <w:r>
              <w:rPr>
                <w:lang w:eastAsia="ja-JP"/>
              </w:rPr>
              <w:t>CLO3</w:t>
            </w:r>
          </w:p>
        </w:tc>
        <w:tc>
          <w:tcPr>
            <w:tcW w:w="1394" w:type="dxa"/>
          </w:tcPr>
          <w:p w:rsidR="00BC7DA6" w:rsidRPr="00455F89" w:rsidRDefault="00BC7DA6" w:rsidP="00BC7DA6">
            <w:pPr>
              <w:spacing w:line="276" w:lineRule="auto"/>
              <w:jc w:val="both"/>
              <w:rPr>
                <w:b/>
                <w:lang w:eastAsia="ja-JP"/>
              </w:rPr>
            </w:pPr>
            <w:r w:rsidRPr="00F5223F">
              <w:rPr>
                <w:bCs/>
              </w:rPr>
              <w:t>Báo cáo, 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Default="00BC7DA6" w:rsidP="00BC7DA6">
            <w:pPr>
              <w:spacing w:line="276" w:lineRule="auto"/>
              <w:jc w:val="both"/>
            </w:pPr>
            <w:r>
              <w:t xml:space="preserve">6.3. Hướng phát triển của CSDL đa phương tiện </w:t>
            </w:r>
          </w:p>
          <w:p w:rsidR="00BC7DA6" w:rsidRPr="005F0938" w:rsidRDefault="00BC7DA6" w:rsidP="00BC7DA6">
            <w:pPr>
              <w:spacing w:line="276" w:lineRule="auto"/>
              <w:jc w:val="both"/>
              <w:rPr>
                <w:b/>
                <w:lang w:eastAsia="ja-JP"/>
              </w:rPr>
            </w:pPr>
            <w:r>
              <w:t>6.4. Thử nghiệm một số dịch vụ sử dụng CSDL đa phương tiện</w:t>
            </w:r>
          </w:p>
        </w:tc>
        <w:tc>
          <w:tcPr>
            <w:tcW w:w="578" w:type="dxa"/>
          </w:tcPr>
          <w:p w:rsidR="00BC7DA6" w:rsidRPr="00455F89" w:rsidRDefault="00BC7DA6" w:rsidP="00BC7DA6">
            <w:pPr>
              <w:spacing w:line="276" w:lineRule="auto"/>
              <w:jc w:val="both"/>
              <w:rPr>
                <w:lang w:eastAsia="ja-JP"/>
              </w:rPr>
            </w:pPr>
            <w:r w:rsidRPr="003D66BC">
              <w:rPr>
                <w:lang w:eastAsia="ja-JP"/>
              </w:rPr>
              <w:t>2</w:t>
            </w:r>
          </w:p>
        </w:tc>
        <w:tc>
          <w:tcPr>
            <w:tcW w:w="1974" w:type="dxa"/>
          </w:tcPr>
          <w:p w:rsidR="00BC7DA6" w:rsidRPr="00455F89" w:rsidRDefault="00BC7DA6" w:rsidP="00BC7DA6">
            <w:pPr>
              <w:spacing w:line="276" w:lineRule="auto"/>
              <w:jc w:val="both"/>
            </w:pPr>
            <w:r>
              <w:t>Vận dụng một số dịch vụ sử dụng CSDL đa phương tiện vào thực tiễn</w:t>
            </w:r>
          </w:p>
        </w:tc>
        <w:tc>
          <w:tcPr>
            <w:tcW w:w="1015" w:type="dxa"/>
            <w:vAlign w:val="center"/>
          </w:tcPr>
          <w:p w:rsidR="00BC7DA6" w:rsidRDefault="00BC7DA6" w:rsidP="00BC7DA6">
            <w:pPr>
              <w:spacing w:line="276" w:lineRule="auto"/>
              <w:jc w:val="both"/>
              <w:rPr>
                <w:lang w:eastAsia="ja-JP"/>
              </w:rPr>
            </w:pPr>
            <w:r>
              <w:rPr>
                <w:lang w:eastAsia="ja-JP"/>
              </w:rPr>
              <w:t>CLO2</w:t>
            </w:r>
          </w:p>
          <w:p w:rsidR="00BC7DA6" w:rsidRPr="00455F89" w:rsidRDefault="00BC7DA6" w:rsidP="00BC7DA6">
            <w:pPr>
              <w:spacing w:line="276" w:lineRule="auto"/>
              <w:jc w:val="both"/>
              <w:rPr>
                <w:b/>
                <w:lang w:eastAsia="ja-JP"/>
              </w:rPr>
            </w:pPr>
            <w:r>
              <w:rPr>
                <w:lang w:eastAsia="ja-JP"/>
              </w:rPr>
              <w:t>CLO3</w:t>
            </w:r>
          </w:p>
        </w:tc>
        <w:tc>
          <w:tcPr>
            <w:tcW w:w="1394" w:type="dxa"/>
          </w:tcPr>
          <w:p w:rsidR="00BC7DA6" w:rsidRPr="00455F89" w:rsidRDefault="00BC7DA6" w:rsidP="00BC7DA6">
            <w:pPr>
              <w:spacing w:line="276" w:lineRule="auto"/>
              <w:jc w:val="both"/>
              <w:rPr>
                <w:b/>
                <w:lang w:eastAsia="ja-JP"/>
              </w:rPr>
            </w:pPr>
            <w:r w:rsidRPr="00F5223F">
              <w:rPr>
                <w:bCs/>
              </w:rPr>
              <w:t>Báo cáo, trình bày kết quả thực hiện bài tập, thảo luận</w:t>
            </w:r>
            <w:r>
              <w:rPr>
                <w:bCs/>
              </w:rPr>
              <w:t>;</w:t>
            </w:r>
            <w:r w:rsidRPr="00F5223F">
              <w:rPr>
                <w:bCs/>
              </w:rPr>
              <w:t xml:space="preserve"> </w:t>
            </w:r>
            <w:r>
              <w:rPr>
                <w:bCs/>
              </w:rPr>
              <w:t>t</w:t>
            </w:r>
            <w:r w:rsidRPr="00F5223F">
              <w:rPr>
                <w:bCs/>
              </w:rPr>
              <w:t>huyết trình, luyện tập</w:t>
            </w:r>
            <w:r>
              <w:rPr>
                <w:bCs/>
              </w:rPr>
              <w:t>; bài tập về nhà.</w:t>
            </w:r>
          </w:p>
        </w:tc>
      </w:tr>
      <w:tr w:rsidR="00BC7DA6" w:rsidTr="00BC7DA6">
        <w:tc>
          <w:tcPr>
            <w:tcW w:w="817" w:type="dxa"/>
          </w:tcPr>
          <w:p w:rsidR="00BC7DA6" w:rsidRPr="005B3215" w:rsidRDefault="00BC7DA6" w:rsidP="00BC2270">
            <w:pPr>
              <w:pStyle w:val="ListParagraph"/>
              <w:numPr>
                <w:ilvl w:val="0"/>
                <w:numId w:val="4"/>
              </w:numPr>
              <w:spacing w:line="276" w:lineRule="auto"/>
              <w:jc w:val="both"/>
              <w:rPr>
                <w:lang w:eastAsia="ja-JP"/>
              </w:rPr>
            </w:pPr>
          </w:p>
        </w:tc>
        <w:tc>
          <w:tcPr>
            <w:tcW w:w="3827" w:type="dxa"/>
          </w:tcPr>
          <w:p w:rsidR="00BC7DA6" w:rsidRDefault="00BC7DA6" w:rsidP="00BC7DA6">
            <w:pPr>
              <w:spacing w:line="276" w:lineRule="auto"/>
              <w:jc w:val="both"/>
            </w:pPr>
            <w:r>
              <w:t>Bài kiểm tra số 2</w:t>
            </w:r>
          </w:p>
          <w:p w:rsidR="00BC7DA6" w:rsidRPr="005F0938" w:rsidRDefault="00BC7DA6" w:rsidP="00BC7DA6">
            <w:pPr>
              <w:spacing w:line="276" w:lineRule="auto"/>
              <w:jc w:val="both"/>
            </w:pPr>
            <w:r>
              <w:t>Ôn tập</w:t>
            </w:r>
          </w:p>
        </w:tc>
        <w:tc>
          <w:tcPr>
            <w:tcW w:w="578" w:type="dxa"/>
          </w:tcPr>
          <w:p w:rsidR="00BC7DA6" w:rsidRDefault="00BC7DA6" w:rsidP="00BC7DA6">
            <w:pPr>
              <w:spacing w:line="276" w:lineRule="auto"/>
              <w:jc w:val="both"/>
              <w:rPr>
                <w:lang w:eastAsia="ja-JP"/>
              </w:rPr>
            </w:pPr>
            <w:r>
              <w:rPr>
                <w:lang w:eastAsia="ja-JP"/>
              </w:rPr>
              <w:t>1</w:t>
            </w:r>
          </w:p>
          <w:p w:rsidR="00BC7DA6" w:rsidRPr="00455F89" w:rsidRDefault="00BC7DA6" w:rsidP="00BC7DA6">
            <w:pPr>
              <w:spacing w:line="276" w:lineRule="auto"/>
              <w:jc w:val="both"/>
              <w:rPr>
                <w:lang w:eastAsia="ja-JP"/>
              </w:rPr>
            </w:pPr>
            <w:r>
              <w:rPr>
                <w:lang w:eastAsia="ja-JP"/>
              </w:rPr>
              <w:t>1</w:t>
            </w:r>
          </w:p>
        </w:tc>
        <w:tc>
          <w:tcPr>
            <w:tcW w:w="1974" w:type="dxa"/>
          </w:tcPr>
          <w:p w:rsidR="00BC7DA6" w:rsidRPr="00455F89" w:rsidRDefault="00BC7DA6" w:rsidP="00BC7DA6">
            <w:pPr>
              <w:spacing w:line="276" w:lineRule="auto"/>
              <w:jc w:val="both"/>
              <w:rPr>
                <w:lang w:eastAsia="ja-JP"/>
              </w:rPr>
            </w:pPr>
          </w:p>
        </w:tc>
        <w:tc>
          <w:tcPr>
            <w:tcW w:w="1015" w:type="dxa"/>
            <w:vAlign w:val="center"/>
          </w:tcPr>
          <w:p w:rsidR="00BC7DA6" w:rsidRPr="00455F89" w:rsidRDefault="00BC7DA6" w:rsidP="00BC7DA6">
            <w:pPr>
              <w:spacing w:line="276" w:lineRule="auto"/>
              <w:jc w:val="both"/>
              <w:rPr>
                <w:b/>
                <w:lang w:eastAsia="ja-JP"/>
              </w:rPr>
            </w:pPr>
          </w:p>
        </w:tc>
        <w:tc>
          <w:tcPr>
            <w:tcW w:w="1394" w:type="dxa"/>
          </w:tcPr>
          <w:p w:rsidR="00BC7DA6" w:rsidRPr="00455F89" w:rsidRDefault="00BC7DA6" w:rsidP="00BC7DA6">
            <w:pPr>
              <w:spacing w:line="276" w:lineRule="auto"/>
              <w:jc w:val="both"/>
              <w:rPr>
                <w:b/>
                <w:lang w:eastAsia="ja-JP"/>
              </w:rPr>
            </w:pPr>
            <w:r>
              <w:rPr>
                <w:bCs/>
              </w:rPr>
              <w:t>T</w:t>
            </w:r>
            <w:r w:rsidRPr="00F5223F">
              <w:rPr>
                <w:bCs/>
              </w:rPr>
              <w:t>hảo luận</w:t>
            </w:r>
            <w:r>
              <w:rPr>
                <w:bCs/>
              </w:rPr>
              <w:t>,</w:t>
            </w:r>
            <w:r w:rsidRPr="00F5223F">
              <w:rPr>
                <w:bCs/>
              </w:rPr>
              <w:t xml:space="preserve"> </w:t>
            </w:r>
            <w:r>
              <w:rPr>
                <w:bCs/>
              </w:rPr>
              <w:t>t</w:t>
            </w:r>
            <w:r w:rsidRPr="00F5223F">
              <w:rPr>
                <w:bCs/>
              </w:rPr>
              <w:t>huyết trình</w:t>
            </w:r>
            <w:r>
              <w:rPr>
                <w:bCs/>
              </w:rPr>
              <w:t>.</w:t>
            </w:r>
          </w:p>
        </w:tc>
      </w:tr>
    </w:tbl>
    <w:p w:rsidR="00BC7DA6" w:rsidRPr="00E00169" w:rsidRDefault="00BC7DA6" w:rsidP="00BC7DA6">
      <w:pPr>
        <w:rPr>
          <w:b/>
          <w:bCs/>
        </w:rPr>
      </w:pPr>
      <w:r>
        <w:rPr>
          <w:b/>
          <w:bCs/>
        </w:rPr>
        <w:t xml:space="preserve">8. </w:t>
      </w:r>
      <w:r w:rsidRPr="00307E71">
        <w:rPr>
          <w:b/>
          <w:bCs/>
        </w:rPr>
        <w:t>Đánh</w:t>
      </w:r>
      <w:r w:rsidRPr="00307E71">
        <w:rPr>
          <w:b/>
          <w:bCs/>
          <w:lang w:val="vi-VN"/>
        </w:rPr>
        <w:t xml:space="preserve"> giá </w:t>
      </w:r>
      <w:r>
        <w:rPr>
          <w:b/>
          <w:bCs/>
        </w:rPr>
        <w:t>học phần</w:t>
      </w:r>
    </w:p>
    <w:p w:rsidR="00BC7DA6" w:rsidRPr="00A75EE5" w:rsidRDefault="00BC7DA6" w:rsidP="00BC7DA6">
      <w:pPr>
        <w:rPr>
          <w:b/>
          <w:bCs/>
        </w:rPr>
      </w:pPr>
      <w:r>
        <w:rPr>
          <w:b/>
          <w:i/>
        </w:rPr>
        <w:lastRenderedPageBreak/>
        <w:t>8</w:t>
      </w:r>
      <w:r w:rsidRPr="00A75EE5">
        <w:rPr>
          <w:b/>
          <w:i/>
        </w:rPr>
        <w:t xml:space="preserve">.1. </w:t>
      </w:r>
      <w:r w:rsidRPr="00A75EE5">
        <w:rPr>
          <w:b/>
          <w:i/>
          <w:lang w:val="vi-VN"/>
        </w:rPr>
        <w:t xml:space="preserve">Phương pháp, hình thức kiểm tra - đánh giá </w:t>
      </w:r>
    </w:p>
    <w:p w:rsidR="00BC7DA6" w:rsidRDefault="00BC7DA6" w:rsidP="00BC7DA6">
      <w:pPr>
        <w:pStyle w:val="ListParagraph"/>
        <w:spacing w:line="276" w:lineRule="auto"/>
        <w:jc w:val="center"/>
        <w:rPr>
          <w:b/>
          <w:bCs/>
          <w:sz w:val="26"/>
          <w:szCs w:val="26"/>
        </w:rPr>
      </w:pPr>
    </w:p>
    <w:p w:rsidR="00BC7DA6" w:rsidRDefault="00BC7DA6" w:rsidP="00BC7DA6">
      <w:pPr>
        <w:pStyle w:val="ListParagraph"/>
        <w:spacing w:line="276" w:lineRule="auto"/>
        <w:jc w:val="center"/>
        <w:rPr>
          <w:b/>
          <w:sz w:val="26"/>
          <w:szCs w:val="26"/>
          <w:lang w:val="vi-VN"/>
        </w:rPr>
      </w:pPr>
      <w:r>
        <w:rPr>
          <w:b/>
          <w:bCs/>
          <w:sz w:val="26"/>
          <w:szCs w:val="26"/>
          <w:lang w:val="vi-VN"/>
        </w:rPr>
        <w:t xml:space="preserve">Bảng </w:t>
      </w:r>
      <w:r>
        <w:rPr>
          <w:b/>
          <w:bCs/>
          <w:sz w:val="26"/>
          <w:szCs w:val="26"/>
        </w:rPr>
        <w:t>4</w:t>
      </w:r>
      <w:r>
        <w:rPr>
          <w:b/>
          <w:bCs/>
          <w:sz w:val="26"/>
          <w:szCs w:val="26"/>
          <w:lang w:val="vi-VN"/>
        </w:rPr>
        <w:t xml:space="preserve">. </w:t>
      </w:r>
      <w:r>
        <w:rPr>
          <w:b/>
          <w:sz w:val="26"/>
          <w:szCs w:val="26"/>
        </w:rPr>
        <w:t>K</w:t>
      </w:r>
      <w:r>
        <w:rPr>
          <w:b/>
          <w:sz w:val="26"/>
          <w:szCs w:val="26"/>
          <w:lang w:val="vi-VN"/>
        </w:rPr>
        <w:t>iểm tra - đánh giá</w:t>
      </w:r>
    </w:p>
    <w:p w:rsidR="00BC7DA6" w:rsidRPr="00307E71" w:rsidRDefault="00BC7DA6" w:rsidP="00BC7DA6">
      <w:pPr>
        <w:pStyle w:val="ListParagraph"/>
        <w:spacing w:line="276" w:lineRule="auto"/>
        <w:rPr>
          <w:b/>
          <w:sz w:val="26"/>
          <w:szCs w:val="26"/>
        </w:rPr>
      </w:pPr>
    </w:p>
    <w:tbl>
      <w:tblPr>
        <w:tblStyle w:val="TableGrid"/>
        <w:tblW w:w="9698" w:type="dxa"/>
        <w:jc w:val="center"/>
        <w:tblLayout w:type="fixed"/>
        <w:tblLook w:val="04A0" w:firstRow="1" w:lastRow="0" w:firstColumn="1" w:lastColumn="0" w:noHBand="0" w:noVBand="1"/>
      </w:tblPr>
      <w:tblGrid>
        <w:gridCol w:w="919"/>
        <w:gridCol w:w="763"/>
        <w:gridCol w:w="1627"/>
        <w:gridCol w:w="1039"/>
        <w:gridCol w:w="1134"/>
        <w:gridCol w:w="1144"/>
        <w:gridCol w:w="3072"/>
      </w:tblGrid>
      <w:tr w:rsidR="00BC7DA6" w:rsidRPr="00414AC0" w:rsidTr="00BC7DA6">
        <w:trPr>
          <w:trHeight w:val="541"/>
          <w:jc w:val="center"/>
        </w:trPr>
        <w:tc>
          <w:tcPr>
            <w:tcW w:w="919" w:type="dxa"/>
            <w:vAlign w:val="center"/>
          </w:tcPr>
          <w:p w:rsidR="00BC7DA6" w:rsidRPr="00414AC0" w:rsidRDefault="00BC7DA6" w:rsidP="00BC7DA6">
            <w:pPr>
              <w:spacing w:line="276" w:lineRule="auto"/>
              <w:jc w:val="center"/>
              <w:rPr>
                <w:b/>
                <w:bCs/>
              </w:rPr>
            </w:pPr>
            <w:r w:rsidRPr="00414AC0">
              <w:rPr>
                <w:b/>
                <w:bCs/>
              </w:rPr>
              <w:t>Thành phần, tên bài đánh giá</w:t>
            </w:r>
          </w:p>
        </w:tc>
        <w:tc>
          <w:tcPr>
            <w:tcW w:w="763" w:type="dxa"/>
            <w:vAlign w:val="center"/>
          </w:tcPr>
          <w:p w:rsidR="00BC7DA6" w:rsidRPr="00414AC0" w:rsidRDefault="00BC7DA6" w:rsidP="00BC7DA6">
            <w:pPr>
              <w:spacing w:line="276" w:lineRule="auto"/>
              <w:ind w:right="-108"/>
              <w:jc w:val="center"/>
              <w:rPr>
                <w:b/>
                <w:bCs/>
              </w:rPr>
            </w:pPr>
            <w:r w:rsidRPr="00414AC0">
              <w:rPr>
                <w:b/>
                <w:bCs/>
              </w:rPr>
              <w:t>Trọng số</w:t>
            </w:r>
          </w:p>
        </w:tc>
        <w:tc>
          <w:tcPr>
            <w:tcW w:w="1627" w:type="dxa"/>
            <w:vAlign w:val="center"/>
          </w:tcPr>
          <w:p w:rsidR="00BC7DA6" w:rsidRPr="00414AC0" w:rsidRDefault="00BC7DA6" w:rsidP="00BC7DA6">
            <w:pPr>
              <w:spacing w:line="276" w:lineRule="auto"/>
              <w:jc w:val="center"/>
              <w:rPr>
                <w:b/>
                <w:bCs/>
              </w:rPr>
            </w:pPr>
            <w:r w:rsidRPr="00414AC0">
              <w:rPr>
                <w:b/>
                <w:bCs/>
              </w:rPr>
              <w:t>Nội dung đánh giá</w:t>
            </w:r>
          </w:p>
        </w:tc>
        <w:tc>
          <w:tcPr>
            <w:tcW w:w="1039" w:type="dxa"/>
            <w:vAlign w:val="center"/>
          </w:tcPr>
          <w:p w:rsidR="00BC7DA6" w:rsidRPr="00414AC0" w:rsidRDefault="00BC7DA6" w:rsidP="00BC7DA6">
            <w:pPr>
              <w:spacing w:line="276" w:lineRule="auto"/>
              <w:ind w:left="57" w:right="57"/>
              <w:jc w:val="center"/>
              <w:rPr>
                <w:b/>
                <w:bCs/>
              </w:rPr>
            </w:pPr>
            <w:r w:rsidRPr="00414AC0">
              <w:rPr>
                <w:b/>
                <w:bCs/>
              </w:rPr>
              <w:t xml:space="preserve">Trọng số </w:t>
            </w:r>
          </w:p>
          <w:p w:rsidR="00BC7DA6" w:rsidRPr="00414AC0" w:rsidRDefault="00BC7DA6" w:rsidP="00BC7DA6">
            <w:pPr>
              <w:spacing w:line="276" w:lineRule="auto"/>
              <w:jc w:val="center"/>
              <w:rPr>
                <w:b/>
                <w:bCs/>
              </w:rPr>
            </w:pPr>
            <w:r w:rsidRPr="00414AC0">
              <w:rPr>
                <w:b/>
                <w:bCs/>
              </w:rPr>
              <w:t>con</w:t>
            </w:r>
          </w:p>
        </w:tc>
        <w:tc>
          <w:tcPr>
            <w:tcW w:w="1134" w:type="dxa"/>
            <w:vAlign w:val="center"/>
          </w:tcPr>
          <w:p w:rsidR="00BC7DA6" w:rsidRPr="00414AC0" w:rsidRDefault="00BC7DA6" w:rsidP="00BC7DA6">
            <w:pPr>
              <w:spacing w:line="276" w:lineRule="auto"/>
              <w:ind w:left="57" w:right="57"/>
              <w:jc w:val="center"/>
              <w:rPr>
                <w:b/>
                <w:bCs/>
              </w:rPr>
            </w:pPr>
            <w:r w:rsidRPr="00414AC0">
              <w:rPr>
                <w:b/>
                <w:bCs/>
              </w:rPr>
              <w:t>Rubric</w:t>
            </w:r>
          </w:p>
          <w:p w:rsidR="00BC7DA6" w:rsidRPr="00414AC0" w:rsidRDefault="00BC7DA6" w:rsidP="00BC7DA6">
            <w:pPr>
              <w:spacing w:line="276" w:lineRule="auto"/>
              <w:jc w:val="center"/>
              <w:rPr>
                <w:b/>
                <w:bCs/>
              </w:rPr>
            </w:pPr>
            <w:r w:rsidRPr="00414AC0">
              <w:rPr>
                <w:b/>
                <w:bCs/>
              </w:rPr>
              <w:t>(đánh dấu x nếu có)</w:t>
            </w:r>
          </w:p>
        </w:tc>
        <w:tc>
          <w:tcPr>
            <w:tcW w:w="1144" w:type="dxa"/>
            <w:vAlign w:val="center"/>
          </w:tcPr>
          <w:p w:rsidR="00BC7DA6" w:rsidRPr="00414AC0" w:rsidRDefault="00BC7DA6" w:rsidP="00BC7DA6">
            <w:pPr>
              <w:spacing w:line="276" w:lineRule="auto"/>
              <w:ind w:left="57" w:right="57"/>
              <w:jc w:val="center"/>
              <w:rPr>
                <w:b/>
                <w:bCs/>
              </w:rPr>
            </w:pPr>
            <w:r w:rsidRPr="00414AC0">
              <w:rPr>
                <w:b/>
                <w:bCs/>
              </w:rPr>
              <w:t xml:space="preserve">Hướng tới </w:t>
            </w:r>
          </w:p>
          <w:p w:rsidR="00BC7DA6" w:rsidRPr="00414AC0" w:rsidRDefault="00BC7DA6" w:rsidP="00BC7DA6">
            <w:pPr>
              <w:spacing w:line="276" w:lineRule="auto"/>
              <w:jc w:val="center"/>
              <w:rPr>
                <w:b/>
                <w:bCs/>
              </w:rPr>
            </w:pPr>
            <w:r w:rsidRPr="00414AC0">
              <w:rPr>
                <w:b/>
                <w:bCs/>
              </w:rPr>
              <w:t>đánh giá CLOs</w:t>
            </w:r>
          </w:p>
        </w:tc>
        <w:tc>
          <w:tcPr>
            <w:tcW w:w="3072" w:type="dxa"/>
            <w:vAlign w:val="center"/>
          </w:tcPr>
          <w:p w:rsidR="00BC7DA6" w:rsidRPr="00414AC0" w:rsidRDefault="00BC7DA6" w:rsidP="00BC7DA6">
            <w:pPr>
              <w:spacing w:line="276" w:lineRule="auto"/>
              <w:jc w:val="center"/>
              <w:rPr>
                <w:b/>
                <w:bCs/>
                <w:i/>
              </w:rPr>
            </w:pPr>
            <w:r w:rsidRPr="00414AC0">
              <w:rPr>
                <w:b/>
                <w:bCs/>
              </w:rPr>
              <w:t>Cách thức đánh giá</w:t>
            </w:r>
          </w:p>
        </w:tc>
      </w:tr>
      <w:tr w:rsidR="00BC7DA6" w:rsidRPr="00414AC0" w:rsidTr="00BC7DA6">
        <w:trPr>
          <w:jc w:val="center"/>
        </w:trPr>
        <w:tc>
          <w:tcPr>
            <w:tcW w:w="919" w:type="dxa"/>
          </w:tcPr>
          <w:p w:rsidR="00BC7DA6" w:rsidRPr="00414AC0" w:rsidRDefault="00BC7DA6" w:rsidP="00BC7DA6">
            <w:pPr>
              <w:spacing w:line="276" w:lineRule="auto"/>
              <w:jc w:val="center"/>
              <w:rPr>
                <w:bCs/>
              </w:rPr>
            </w:pPr>
            <w:r w:rsidRPr="00414AC0">
              <w:rPr>
                <w:bCs/>
              </w:rPr>
              <w:t>(1)</w:t>
            </w:r>
          </w:p>
        </w:tc>
        <w:tc>
          <w:tcPr>
            <w:tcW w:w="763" w:type="dxa"/>
          </w:tcPr>
          <w:p w:rsidR="00BC7DA6" w:rsidRPr="00414AC0" w:rsidRDefault="00BC7DA6" w:rsidP="00BC7DA6">
            <w:pPr>
              <w:spacing w:line="276" w:lineRule="auto"/>
              <w:jc w:val="center"/>
              <w:rPr>
                <w:bCs/>
              </w:rPr>
            </w:pPr>
            <w:r w:rsidRPr="00414AC0">
              <w:rPr>
                <w:bCs/>
              </w:rPr>
              <w:t>(2)</w:t>
            </w:r>
          </w:p>
        </w:tc>
        <w:tc>
          <w:tcPr>
            <w:tcW w:w="1627" w:type="dxa"/>
          </w:tcPr>
          <w:p w:rsidR="00BC7DA6" w:rsidRPr="00414AC0" w:rsidRDefault="00BC7DA6" w:rsidP="00BC7DA6">
            <w:pPr>
              <w:spacing w:line="276" w:lineRule="auto"/>
              <w:jc w:val="both"/>
              <w:rPr>
                <w:bCs/>
              </w:rPr>
            </w:pPr>
            <w:r w:rsidRPr="00414AC0">
              <w:rPr>
                <w:bCs/>
              </w:rPr>
              <w:t>(3)</w:t>
            </w:r>
          </w:p>
        </w:tc>
        <w:tc>
          <w:tcPr>
            <w:tcW w:w="1039" w:type="dxa"/>
          </w:tcPr>
          <w:p w:rsidR="00BC7DA6" w:rsidRPr="00414AC0" w:rsidRDefault="00BC7DA6" w:rsidP="00BC7DA6">
            <w:pPr>
              <w:spacing w:line="276" w:lineRule="auto"/>
              <w:jc w:val="center"/>
              <w:rPr>
                <w:bCs/>
              </w:rPr>
            </w:pPr>
            <w:r w:rsidRPr="00414AC0">
              <w:rPr>
                <w:bCs/>
              </w:rPr>
              <w:t>(4)</w:t>
            </w:r>
          </w:p>
        </w:tc>
        <w:tc>
          <w:tcPr>
            <w:tcW w:w="1134" w:type="dxa"/>
          </w:tcPr>
          <w:p w:rsidR="00BC7DA6" w:rsidRPr="00414AC0" w:rsidRDefault="00BC7DA6" w:rsidP="00BC7DA6">
            <w:pPr>
              <w:spacing w:line="276" w:lineRule="auto"/>
              <w:jc w:val="center"/>
              <w:rPr>
                <w:bCs/>
              </w:rPr>
            </w:pPr>
            <w:r w:rsidRPr="00414AC0">
              <w:rPr>
                <w:bCs/>
              </w:rPr>
              <w:t>(5)</w:t>
            </w:r>
          </w:p>
        </w:tc>
        <w:tc>
          <w:tcPr>
            <w:tcW w:w="1144" w:type="dxa"/>
          </w:tcPr>
          <w:p w:rsidR="00BC7DA6" w:rsidRPr="00414AC0" w:rsidRDefault="00BC7DA6" w:rsidP="00BC7DA6">
            <w:pPr>
              <w:spacing w:line="276" w:lineRule="auto"/>
              <w:jc w:val="center"/>
              <w:rPr>
                <w:bCs/>
              </w:rPr>
            </w:pPr>
            <w:r w:rsidRPr="00414AC0">
              <w:rPr>
                <w:bCs/>
              </w:rPr>
              <w:t>(6)</w:t>
            </w:r>
          </w:p>
        </w:tc>
        <w:tc>
          <w:tcPr>
            <w:tcW w:w="3072" w:type="dxa"/>
          </w:tcPr>
          <w:p w:rsidR="00BC7DA6" w:rsidRPr="00414AC0" w:rsidRDefault="00BC7DA6" w:rsidP="00BC7DA6">
            <w:pPr>
              <w:spacing w:line="276" w:lineRule="auto"/>
              <w:jc w:val="center"/>
              <w:rPr>
                <w:bCs/>
                <w:i/>
              </w:rPr>
            </w:pPr>
            <w:r w:rsidRPr="00414AC0">
              <w:rPr>
                <w:bCs/>
                <w:i/>
              </w:rPr>
              <w:t>(7)</w:t>
            </w:r>
          </w:p>
        </w:tc>
      </w:tr>
      <w:tr w:rsidR="00BC7DA6" w:rsidRPr="00414AC0" w:rsidTr="00BC7DA6">
        <w:trPr>
          <w:trHeight w:val="1182"/>
          <w:jc w:val="center"/>
        </w:trPr>
        <w:tc>
          <w:tcPr>
            <w:tcW w:w="919" w:type="dxa"/>
            <w:vAlign w:val="center"/>
          </w:tcPr>
          <w:p w:rsidR="00BC7DA6" w:rsidRPr="00414AC0" w:rsidRDefault="00BC7DA6" w:rsidP="00BC7DA6">
            <w:pPr>
              <w:spacing w:line="276" w:lineRule="auto"/>
              <w:rPr>
                <w:bCs/>
              </w:rPr>
            </w:pPr>
            <w:r w:rsidRPr="00414AC0">
              <w:rPr>
                <w:bCs/>
              </w:rPr>
              <w:t>A1. Đánh giá chuyên cần</w:t>
            </w:r>
          </w:p>
        </w:tc>
        <w:tc>
          <w:tcPr>
            <w:tcW w:w="763" w:type="dxa"/>
            <w:shd w:val="clear" w:color="auto" w:fill="auto"/>
            <w:vAlign w:val="center"/>
          </w:tcPr>
          <w:p w:rsidR="00BC7DA6" w:rsidRPr="00414AC0" w:rsidRDefault="00BC7DA6" w:rsidP="00BC7DA6">
            <w:pPr>
              <w:spacing w:line="276" w:lineRule="auto"/>
              <w:rPr>
                <w:bCs/>
              </w:rPr>
            </w:pPr>
            <w:r w:rsidRPr="00414AC0">
              <w:rPr>
                <w:bCs/>
              </w:rPr>
              <w:t>10%</w:t>
            </w:r>
          </w:p>
        </w:tc>
        <w:tc>
          <w:tcPr>
            <w:tcW w:w="1627" w:type="dxa"/>
            <w:vAlign w:val="center"/>
          </w:tcPr>
          <w:p w:rsidR="00BC7DA6" w:rsidRPr="00414AC0" w:rsidRDefault="00BC7DA6" w:rsidP="00BC7DA6">
            <w:pPr>
              <w:spacing w:line="276" w:lineRule="auto"/>
              <w:jc w:val="both"/>
            </w:pPr>
            <w:r w:rsidRPr="00414AC0">
              <w:t>Có ý thức tham gia học tập đầy đủ, hoàn thành đúng hạn các yêu cầu của giảng viên và tích cực phát biểu ý kiến</w:t>
            </w:r>
          </w:p>
        </w:tc>
        <w:tc>
          <w:tcPr>
            <w:tcW w:w="1039" w:type="dxa"/>
            <w:vAlign w:val="center"/>
          </w:tcPr>
          <w:p w:rsidR="00BC7DA6" w:rsidRPr="00414AC0" w:rsidRDefault="00BC7DA6" w:rsidP="00BC7DA6">
            <w:pPr>
              <w:spacing w:line="276" w:lineRule="auto"/>
              <w:jc w:val="center"/>
            </w:pPr>
          </w:p>
          <w:p w:rsidR="00BC7DA6" w:rsidRPr="00414AC0" w:rsidRDefault="00BC7DA6" w:rsidP="00BC7DA6">
            <w:pPr>
              <w:spacing w:line="276" w:lineRule="auto"/>
              <w:jc w:val="center"/>
            </w:pPr>
          </w:p>
          <w:p w:rsidR="00BC7DA6" w:rsidRPr="00414AC0" w:rsidRDefault="00BC7DA6" w:rsidP="00BC7DA6">
            <w:pPr>
              <w:spacing w:line="276" w:lineRule="auto"/>
              <w:jc w:val="center"/>
            </w:pPr>
          </w:p>
          <w:p w:rsidR="00BC7DA6" w:rsidRPr="00414AC0" w:rsidRDefault="00BC7DA6" w:rsidP="00BC7DA6">
            <w:pPr>
              <w:spacing w:line="276" w:lineRule="auto"/>
              <w:jc w:val="center"/>
            </w:pPr>
          </w:p>
          <w:p w:rsidR="00BC7DA6" w:rsidRPr="00414AC0" w:rsidRDefault="00BC7DA6" w:rsidP="00BC7DA6">
            <w:pPr>
              <w:spacing w:line="276" w:lineRule="auto"/>
              <w:jc w:val="center"/>
            </w:pPr>
          </w:p>
        </w:tc>
        <w:tc>
          <w:tcPr>
            <w:tcW w:w="1134" w:type="dxa"/>
            <w:vAlign w:val="center"/>
          </w:tcPr>
          <w:p w:rsidR="00BC7DA6" w:rsidRPr="00414AC0" w:rsidRDefault="00BC7DA6" w:rsidP="00BC7DA6">
            <w:pPr>
              <w:spacing w:line="276" w:lineRule="auto"/>
              <w:jc w:val="center"/>
            </w:pPr>
          </w:p>
        </w:tc>
        <w:tc>
          <w:tcPr>
            <w:tcW w:w="1144" w:type="dxa"/>
            <w:vAlign w:val="center"/>
          </w:tcPr>
          <w:p w:rsidR="00BC7DA6" w:rsidRPr="00414AC0" w:rsidRDefault="00BC7DA6" w:rsidP="00BC7DA6">
            <w:pPr>
              <w:spacing w:line="276" w:lineRule="auto"/>
              <w:jc w:val="center"/>
              <w:rPr>
                <w:bCs/>
              </w:rPr>
            </w:pPr>
            <w:r w:rsidRPr="00414AC0">
              <w:rPr>
                <w:bCs/>
              </w:rPr>
              <w:t>CLO 4</w:t>
            </w:r>
          </w:p>
        </w:tc>
        <w:tc>
          <w:tcPr>
            <w:tcW w:w="3072" w:type="dxa"/>
          </w:tcPr>
          <w:p w:rsidR="00BC7DA6" w:rsidRPr="00414AC0" w:rsidRDefault="00BC7DA6" w:rsidP="00BC7DA6">
            <w:pPr>
              <w:tabs>
                <w:tab w:val="left" w:pos="34"/>
                <w:tab w:val="left" w:pos="318"/>
              </w:tabs>
              <w:spacing w:line="276" w:lineRule="auto"/>
              <w:jc w:val="both"/>
              <w:rPr>
                <w:b/>
                <w:i/>
              </w:rPr>
            </w:pPr>
          </w:p>
        </w:tc>
      </w:tr>
      <w:tr w:rsidR="00BC7DA6" w:rsidRPr="00414AC0" w:rsidTr="00BC7DA6">
        <w:trPr>
          <w:trHeight w:val="450"/>
          <w:jc w:val="center"/>
        </w:trPr>
        <w:tc>
          <w:tcPr>
            <w:tcW w:w="919" w:type="dxa"/>
            <w:vMerge w:val="restart"/>
            <w:vAlign w:val="center"/>
          </w:tcPr>
          <w:p w:rsidR="00BC7DA6" w:rsidRPr="00414AC0" w:rsidRDefault="00BC7DA6" w:rsidP="00BC7DA6">
            <w:pPr>
              <w:spacing w:line="276" w:lineRule="auto"/>
              <w:rPr>
                <w:bCs/>
              </w:rPr>
            </w:pPr>
            <w:r w:rsidRPr="00414AC0">
              <w:rPr>
                <w:bCs/>
              </w:rPr>
              <w:t>A2. Đánh giá định kỳ</w:t>
            </w:r>
          </w:p>
        </w:tc>
        <w:tc>
          <w:tcPr>
            <w:tcW w:w="763" w:type="dxa"/>
            <w:vMerge w:val="restart"/>
            <w:shd w:val="clear" w:color="auto" w:fill="auto"/>
            <w:vAlign w:val="center"/>
          </w:tcPr>
          <w:p w:rsidR="00BC7DA6" w:rsidRPr="00414AC0" w:rsidRDefault="00BC7DA6" w:rsidP="00BC7DA6">
            <w:pPr>
              <w:spacing w:line="276" w:lineRule="auto"/>
              <w:rPr>
                <w:bCs/>
              </w:rPr>
            </w:pPr>
          </w:p>
          <w:p w:rsidR="00BC7DA6" w:rsidRPr="00414AC0" w:rsidRDefault="00BC7DA6" w:rsidP="00BC7DA6">
            <w:pPr>
              <w:spacing w:line="276" w:lineRule="auto"/>
              <w:rPr>
                <w:bCs/>
              </w:rPr>
            </w:pPr>
            <w:r w:rsidRPr="00414AC0">
              <w:rPr>
                <w:bCs/>
              </w:rPr>
              <w:t>30%</w:t>
            </w:r>
          </w:p>
        </w:tc>
        <w:tc>
          <w:tcPr>
            <w:tcW w:w="1627" w:type="dxa"/>
            <w:vAlign w:val="center"/>
          </w:tcPr>
          <w:p w:rsidR="00BC7DA6" w:rsidRPr="00414AC0" w:rsidRDefault="00BC7DA6" w:rsidP="00BC7DA6">
            <w:pPr>
              <w:spacing w:line="276" w:lineRule="auto"/>
              <w:jc w:val="both"/>
            </w:pPr>
            <w:r>
              <w:t>Phương pháp, kỹ thuật điển hình trong việc xử lý truy vấn</w:t>
            </w:r>
          </w:p>
        </w:tc>
        <w:tc>
          <w:tcPr>
            <w:tcW w:w="1039" w:type="dxa"/>
            <w:vAlign w:val="center"/>
          </w:tcPr>
          <w:p w:rsidR="00BC7DA6" w:rsidRPr="00414AC0" w:rsidRDefault="00BC7DA6" w:rsidP="00BC7DA6">
            <w:pPr>
              <w:spacing w:line="276" w:lineRule="auto"/>
              <w:jc w:val="center"/>
            </w:pPr>
            <w:r w:rsidRPr="00414AC0">
              <w:t>40%</w:t>
            </w:r>
          </w:p>
        </w:tc>
        <w:tc>
          <w:tcPr>
            <w:tcW w:w="1134" w:type="dxa"/>
            <w:vAlign w:val="center"/>
          </w:tcPr>
          <w:p w:rsidR="00BC7DA6" w:rsidRPr="00414AC0" w:rsidRDefault="00BC7DA6" w:rsidP="00BC7DA6">
            <w:pPr>
              <w:spacing w:line="276" w:lineRule="auto"/>
              <w:jc w:val="center"/>
            </w:pPr>
          </w:p>
        </w:tc>
        <w:tc>
          <w:tcPr>
            <w:tcW w:w="1144" w:type="dxa"/>
            <w:vAlign w:val="center"/>
          </w:tcPr>
          <w:p w:rsidR="00BC7DA6" w:rsidRPr="00414AC0" w:rsidRDefault="00BC7DA6" w:rsidP="00BC7DA6">
            <w:pPr>
              <w:spacing w:line="276" w:lineRule="auto"/>
              <w:jc w:val="center"/>
              <w:rPr>
                <w:bCs/>
              </w:rPr>
            </w:pPr>
            <w:r w:rsidRPr="00414AC0">
              <w:rPr>
                <w:bCs/>
              </w:rPr>
              <w:t>CLO 1</w:t>
            </w:r>
          </w:p>
        </w:tc>
        <w:tc>
          <w:tcPr>
            <w:tcW w:w="3072" w:type="dxa"/>
          </w:tcPr>
          <w:p w:rsidR="00BC7DA6" w:rsidRPr="00414AC0" w:rsidRDefault="00BC7DA6" w:rsidP="00BC7DA6">
            <w:pPr>
              <w:tabs>
                <w:tab w:val="left" w:pos="34"/>
                <w:tab w:val="left" w:pos="318"/>
              </w:tabs>
              <w:spacing w:line="276" w:lineRule="auto"/>
              <w:ind w:left="57" w:right="57"/>
              <w:jc w:val="both"/>
              <w:rPr>
                <w:bCs/>
              </w:rPr>
            </w:pPr>
            <w:r w:rsidRPr="00414AC0">
              <w:rPr>
                <w:bCs/>
              </w:rPr>
              <w:t>Sinh viên làm bài trên lớp vào đề trên giấy kiểm tra do giảng viên chuẩn bị sẵn. GV chấm theo thang điểm cho sẵn trong bài kiểm tra.</w:t>
            </w:r>
          </w:p>
        </w:tc>
      </w:tr>
      <w:tr w:rsidR="00BC7DA6" w:rsidRPr="00414AC0" w:rsidTr="00BC7DA6">
        <w:trPr>
          <w:trHeight w:val="450"/>
          <w:jc w:val="center"/>
        </w:trPr>
        <w:tc>
          <w:tcPr>
            <w:tcW w:w="919" w:type="dxa"/>
            <w:vMerge/>
            <w:vAlign w:val="center"/>
          </w:tcPr>
          <w:p w:rsidR="00BC7DA6" w:rsidRPr="00414AC0" w:rsidRDefault="00BC7DA6" w:rsidP="00BC7DA6">
            <w:pPr>
              <w:spacing w:line="276" w:lineRule="auto"/>
              <w:rPr>
                <w:bCs/>
              </w:rPr>
            </w:pPr>
          </w:p>
        </w:tc>
        <w:tc>
          <w:tcPr>
            <w:tcW w:w="763" w:type="dxa"/>
            <w:vMerge/>
            <w:shd w:val="clear" w:color="auto" w:fill="auto"/>
            <w:vAlign w:val="center"/>
          </w:tcPr>
          <w:p w:rsidR="00BC7DA6" w:rsidRPr="00414AC0" w:rsidRDefault="00BC7DA6" w:rsidP="00BC7DA6">
            <w:pPr>
              <w:spacing w:line="276" w:lineRule="auto"/>
              <w:rPr>
                <w:bCs/>
              </w:rPr>
            </w:pPr>
          </w:p>
        </w:tc>
        <w:tc>
          <w:tcPr>
            <w:tcW w:w="1627" w:type="dxa"/>
            <w:vAlign w:val="center"/>
          </w:tcPr>
          <w:p w:rsidR="00BC7DA6" w:rsidRPr="00414AC0" w:rsidRDefault="00BC7DA6" w:rsidP="00BC7DA6">
            <w:pPr>
              <w:spacing w:line="276" w:lineRule="auto"/>
              <w:jc w:val="both"/>
            </w:pPr>
            <w:r>
              <w:t>Phân tích, thiết kế hệ thông dữ liệu đa phương tiện phục vụ nhu cầu thực tiễn.</w:t>
            </w:r>
          </w:p>
        </w:tc>
        <w:tc>
          <w:tcPr>
            <w:tcW w:w="1039" w:type="dxa"/>
            <w:vAlign w:val="center"/>
          </w:tcPr>
          <w:p w:rsidR="00BC7DA6" w:rsidRPr="00414AC0" w:rsidRDefault="00BC7DA6" w:rsidP="00BC7DA6">
            <w:pPr>
              <w:spacing w:line="276" w:lineRule="auto"/>
              <w:jc w:val="center"/>
            </w:pPr>
            <w:r w:rsidRPr="00414AC0">
              <w:t>60%</w:t>
            </w:r>
          </w:p>
        </w:tc>
        <w:tc>
          <w:tcPr>
            <w:tcW w:w="1134" w:type="dxa"/>
            <w:vAlign w:val="center"/>
          </w:tcPr>
          <w:p w:rsidR="00BC7DA6" w:rsidRPr="00414AC0" w:rsidRDefault="00BC7DA6" w:rsidP="00BC7DA6">
            <w:pPr>
              <w:spacing w:line="276" w:lineRule="auto"/>
              <w:jc w:val="center"/>
            </w:pPr>
          </w:p>
        </w:tc>
        <w:tc>
          <w:tcPr>
            <w:tcW w:w="1144" w:type="dxa"/>
            <w:vAlign w:val="center"/>
          </w:tcPr>
          <w:p w:rsidR="00BC7DA6" w:rsidRPr="00414AC0" w:rsidRDefault="00BC7DA6" w:rsidP="00BC7DA6">
            <w:pPr>
              <w:spacing w:line="276" w:lineRule="auto"/>
              <w:jc w:val="center"/>
              <w:rPr>
                <w:bCs/>
              </w:rPr>
            </w:pPr>
            <w:r w:rsidRPr="00414AC0">
              <w:rPr>
                <w:bCs/>
              </w:rPr>
              <w:t>CLO 1</w:t>
            </w:r>
          </w:p>
          <w:p w:rsidR="00BC7DA6" w:rsidRPr="00414AC0" w:rsidRDefault="00BC7DA6" w:rsidP="00BC7DA6">
            <w:pPr>
              <w:spacing w:line="276" w:lineRule="auto"/>
              <w:jc w:val="center"/>
              <w:rPr>
                <w:bCs/>
              </w:rPr>
            </w:pPr>
            <w:r w:rsidRPr="00414AC0">
              <w:rPr>
                <w:bCs/>
              </w:rPr>
              <w:t>CLO 2</w:t>
            </w:r>
          </w:p>
        </w:tc>
        <w:tc>
          <w:tcPr>
            <w:tcW w:w="3072" w:type="dxa"/>
          </w:tcPr>
          <w:p w:rsidR="00BC7DA6" w:rsidRPr="00414AC0" w:rsidRDefault="00BC7DA6" w:rsidP="00BC7DA6">
            <w:pPr>
              <w:tabs>
                <w:tab w:val="left" w:pos="34"/>
                <w:tab w:val="left" w:pos="318"/>
              </w:tabs>
              <w:spacing w:line="276" w:lineRule="auto"/>
              <w:ind w:left="57" w:right="57"/>
              <w:jc w:val="both"/>
              <w:rPr>
                <w:bCs/>
              </w:rPr>
            </w:pPr>
            <w:r w:rsidRPr="00414AC0">
              <w:rPr>
                <w:bCs/>
              </w:rPr>
              <w:t>Sinh viên làm bài trên lớp vào đề trên giấy kiểm tra do giảng viên chuẩn bị sẵn. GV chấm theo thang điểm cho sẵn trong bài kiểm tra.</w:t>
            </w:r>
          </w:p>
        </w:tc>
      </w:tr>
      <w:tr w:rsidR="00BC7DA6" w:rsidRPr="00414AC0" w:rsidTr="00BC7DA6">
        <w:trPr>
          <w:jc w:val="center"/>
        </w:trPr>
        <w:tc>
          <w:tcPr>
            <w:tcW w:w="919" w:type="dxa"/>
            <w:vAlign w:val="center"/>
          </w:tcPr>
          <w:p w:rsidR="00BC7DA6" w:rsidRPr="00414AC0" w:rsidRDefault="00BC7DA6" w:rsidP="00BC7DA6">
            <w:pPr>
              <w:spacing w:line="276" w:lineRule="auto"/>
              <w:jc w:val="center"/>
              <w:rPr>
                <w:bCs/>
              </w:rPr>
            </w:pPr>
            <w:r w:rsidRPr="00414AC0">
              <w:rPr>
                <w:bCs/>
              </w:rPr>
              <w:t>A3. Đánh giá cuối kỳ</w:t>
            </w:r>
          </w:p>
        </w:tc>
        <w:tc>
          <w:tcPr>
            <w:tcW w:w="763" w:type="dxa"/>
            <w:shd w:val="clear" w:color="auto" w:fill="auto"/>
            <w:vAlign w:val="center"/>
          </w:tcPr>
          <w:p w:rsidR="00BC7DA6" w:rsidRPr="00414AC0" w:rsidRDefault="00BC7DA6" w:rsidP="00BC7DA6">
            <w:pPr>
              <w:spacing w:line="276" w:lineRule="auto"/>
              <w:jc w:val="center"/>
              <w:rPr>
                <w:bCs/>
              </w:rPr>
            </w:pPr>
            <w:r w:rsidRPr="00414AC0">
              <w:rPr>
                <w:bCs/>
              </w:rPr>
              <w:t>60%</w:t>
            </w:r>
          </w:p>
        </w:tc>
        <w:tc>
          <w:tcPr>
            <w:tcW w:w="1627" w:type="dxa"/>
            <w:vAlign w:val="center"/>
          </w:tcPr>
          <w:p w:rsidR="00BC7DA6" w:rsidRPr="00C12EB3" w:rsidRDefault="00BC7DA6" w:rsidP="00BC7DA6">
            <w:pPr>
              <w:pStyle w:val="ListParagraph"/>
              <w:tabs>
                <w:tab w:val="left" w:pos="34"/>
                <w:tab w:val="left" w:pos="318"/>
              </w:tabs>
              <w:spacing w:line="276" w:lineRule="auto"/>
              <w:ind w:left="34"/>
              <w:jc w:val="both"/>
              <w:rPr>
                <w:bCs/>
              </w:rPr>
            </w:pPr>
            <w:r w:rsidRPr="00414AC0">
              <w:t xml:space="preserve">Bài thi cuối kỳ: </w:t>
            </w:r>
            <w:r>
              <w:t>Thi tự luận toàn bộ kiến thức đã học</w:t>
            </w:r>
          </w:p>
        </w:tc>
        <w:tc>
          <w:tcPr>
            <w:tcW w:w="1039" w:type="dxa"/>
            <w:vAlign w:val="center"/>
          </w:tcPr>
          <w:p w:rsidR="00BC7DA6" w:rsidRPr="00414AC0" w:rsidRDefault="00BC7DA6" w:rsidP="00BC7DA6">
            <w:pPr>
              <w:spacing w:line="276" w:lineRule="auto"/>
              <w:jc w:val="center"/>
              <w:rPr>
                <w:bCs/>
              </w:rPr>
            </w:pPr>
          </w:p>
        </w:tc>
        <w:tc>
          <w:tcPr>
            <w:tcW w:w="1134" w:type="dxa"/>
            <w:vAlign w:val="center"/>
          </w:tcPr>
          <w:p w:rsidR="00BC7DA6" w:rsidRPr="00414AC0" w:rsidRDefault="00BC7DA6" w:rsidP="00BC7DA6">
            <w:pPr>
              <w:spacing w:line="276" w:lineRule="auto"/>
              <w:jc w:val="center"/>
              <w:rPr>
                <w:bCs/>
              </w:rPr>
            </w:pPr>
            <w:r w:rsidRPr="00414AC0">
              <w:rPr>
                <w:bCs/>
              </w:rPr>
              <w:t>R1</w:t>
            </w:r>
          </w:p>
        </w:tc>
        <w:tc>
          <w:tcPr>
            <w:tcW w:w="1144" w:type="dxa"/>
            <w:vAlign w:val="center"/>
          </w:tcPr>
          <w:p w:rsidR="00BC7DA6" w:rsidRPr="00414AC0" w:rsidRDefault="00BC7DA6" w:rsidP="00BC7DA6">
            <w:pPr>
              <w:spacing w:line="276" w:lineRule="auto"/>
              <w:jc w:val="center"/>
              <w:rPr>
                <w:bCs/>
              </w:rPr>
            </w:pPr>
            <w:r w:rsidRPr="00414AC0">
              <w:rPr>
                <w:bCs/>
              </w:rPr>
              <w:t>CLO 1</w:t>
            </w:r>
          </w:p>
          <w:p w:rsidR="00BC7DA6" w:rsidRPr="00414AC0" w:rsidRDefault="00BC7DA6" w:rsidP="00BC7DA6">
            <w:pPr>
              <w:spacing w:line="276" w:lineRule="auto"/>
              <w:jc w:val="center"/>
              <w:rPr>
                <w:bCs/>
              </w:rPr>
            </w:pPr>
            <w:r w:rsidRPr="00414AC0">
              <w:rPr>
                <w:bCs/>
              </w:rPr>
              <w:t>CLO 2</w:t>
            </w:r>
          </w:p>
          <w:p w:rsidR="00BC7DA6" w:rsidRPr="00414AC0" w:rsidRDefault="00BC7DA6" w:rsidP="00BC7DA6">
            <w:pPr>
              <w:spacing w:line="276" w:lineRule="auto"/>
              <w:jc w:val="center"/>
              <w:rPr>
                <w:bCs/>
              </w:rPr>
            </w:pPr>
            <w:r w:rsidRPr="00414AC0">
              <w:rPr>
                <w:bCs/>
              </w:rPr>
              <w:t>CLO 3</w:t>
            </w:r>
          </w:p>
          <w:p w:rsidR="00BC7DA6" w:rsidRPr="00414AC0" w:rsidRDefault="00BC7DA6" w:rsidP="00BC7DA6">
            <w:pPr>
              <w:spacing w:line="276" w:lineRule="auto"/>
              <w:jc w:val="center"/>
              <w:rPr>
                <w:bCs/>
                <w:highlight w:val="magenta"/>
              </w:rPr>
            </w:pPr>
            <w:r w:rsidRPr="00414AC0">
              <w:rPr>
                <w:bCs/>
              </w:rPr>
              <w:t>CLO 4</w:t>
            </w:r>
          </w:p>
        </w:tc>
        <w:tc>
          <w:tcPr>
            <w:tcW w:w="3072" w:type="dxa"/>
          </w:tcPr>
          <w:p w:rsidR="00BC7DA6" w:rsidRPr="00414AC0" w:rsidRDefault="00BC7DA6" w:rsidP="00BC7DA6">
            <w:pPr>
              <w:pStyle w:val="ListParagraph"/>
              <w:tabs>
                <w:tab w:val="left" w:pos="34"/>
                <w:tab w:val="left" w:pos="318"/>
              </w:tabs>
              <w:spacing w:line="276" w:lineRule="auto"/>
              <w:ind w:left="34"/>
              <w:jc w:val="both"/>
              <w:rPr>
                <w:bCs/>
                <w:i/>
                <w:color w:val="FF0000"/>
              </w:rPr>
            </w:pPr>
            <w:r w:rsidRPr="00414AC0">
              <w:rPr>
                <w:bCs/>
              </w:rPr>
              <w:t>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w:t>
            </w:r>
          </w:p>
        </w:tc>
      </w:tr>
    </w:tbl>
    <w:p w:rsidR="00BC7DA6" w:rsidRDefault="00BC7DA6" w:rsidP="00BC7DA6">
      <w:pPr>
        <w:rPr>
          <w:b/>
          <w:bCs/>
          <w:i/>
        </w:rPr>
      </w:pPr>
      <w:r>
        <w:rPr>
          <w:b/>
          <w:bCs/>
          <w:i/>
        </w:rPr>
        <w:t>8.2. Tiêu chí đánh giá</w:t>
      </w:r>
    </w:p>
    <w:p w:rsidR="00BC7DA6" w:rsidRDefault="00BC7DA6" w:rsidP="00BC7DA6">
      <w:pPr>
        <w:rPr>
          <w:bCs/>
          <w:i/>
          <w:lang w:val="pt-BR"/>
        </w:rPr>
      </w:pPr>
      <w:r>
        <w:rPr>
          <w:bCs/>
          <w:i/>
          <w:lang w:val="pt-BR"/>
        </w:rPr>
        <w:t>8.2.1. Đánh giá chuyên cần</w:t>
      </w:r>
    </w:p>
    <w:p w:rsidR="00BC7DA6" w:rsidRDefault="00BC7DA6" w:rsidP="00BC7DA6">
      <w:pPr>
        <w:jc w:val="center"/>
        <w:rPr>
          <w:b/>
          <w:bCs/>
          <w:lang w:val="pt-BR"/>
        </w:rPr>
      </w:pPr>
      <w:r>
        <w:rPr>
          <w:b/>
          <w:bCs/>
          <w:lang w:val="pt-BR"/>
        </w:rPr>
        <w:t>Bảng 5. Tiêu chí, biểu điểm đánh giá chuyên cần</w:t>
      </w:r>
    </w:p>
    <w:tbl>
      <w:tblPr>
        <w:tblStyle w:val="TableGrid"/>
        <w:tblW w:w="0" w:type="auto"/>
        <w:tblLook w:val="04A0" w:firstRow="1" w:lastRow="0" w:firstColumn="1" w:lastColumn="0" w:noHBand="0" w:noVBand="1"/>
      </w:tblPr>
      <w:tblGrid>
        <w:gridCol w:w="1101"/>
        <w:gridCol w:w="2551"/>
        <w:gridCol w:w="2268"/>
        <w:gridCol w:w="3368"/>
      </w:tblGrid>
      <w:tr w:rsidR="00BC7DA6" w:rsidTr="00BC7DA6">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BC7DA6" w:rsidRDefault="00BC7DA6" w:rsidP="00BC7DA6">
            <w:pPr>
              <w:spacing w:line="276" w:lineRule="auto"/>
              <w:jc w:val="center"/>
              <w:rPr>
                <w:b/>
                <w:bCs/>
                <w:lang w:val="pt-BR"/>
              </w:rPr>
            </w:pPr>
            <w:r>
              <w:rPr>
                <w:b/>
                <w:bCs/>
                <w:lang w:val="pt-BR"/>
              </w:rPr>
              <w:t>Điểm</w:t>
            </w:r>
          </w:p>
        </w:tc>
        <w:tc>
          <w:tcPr>
            <w:tcW w:w="8187" w:type="dxa"/>
            <w:gridSpan w:val="3"/>
            <w:tcBorders>
              <w:top w:val="single" w:sz="4" w:space="0" w:color="auto"/>
              <w:left w:val="single" w:sz="4" w:space="0" w:color="auto"/>
              <w:bottom w:val="single" w:sz="4" w:space="0" w:color="auto"/>
              <w:right w:val="single" w:sz="4" w:space="0" w:color="auto"/>
            </w:tcBorders>
            <w:vAlign w:val="center"/>
            <w:hideMark/>
          </w:tcPr>
          <w:p w:rsidR="00BC7DA6" w:rsidRDefault="00BC7DA6" w:rsidP="00BC7DA6">
            <w:pPr>
              <w:spacing w:line="276" w:lineRule="auto"/>
              <w:jc w:val="center"/>
              <w:rPr>
                <w:b/>
                <w:bCs/>
                <w:lang w:val="pt-BR"/>
              </w:rPr>
            </w:pPr>
            <w:r>
              <w:rPr>
                <w:b/>
                <w:bCs/>
                <w:lang w:val="pt-BR"/>
              </w:rPr>
              <w:t>Nội dung, tiêu chí đánh giá</w:t>
            </w:r>
          </w:p>
        </w:tc>
      </w:tr>
      <w:tr w:rsidR="00BC7DA6" w:rsidTr="00BC7DA6">
        <w:tc>
          <w:tcPr>
            <w:tcW w:w="0" w:type="auto"/>
            <w:vMerge/>
            <w:tcBorders>
              <w:top w:val="single" w:sz="4" w:space="0" w:color="auto"/>
              <w:left w:val="single" w:sz="4" w:space="0" w:color="auto"/>
              <w:bottom w:val="single" w:sz="4" w:space="0" w:color="auto"/>
              <w:right w:val="single" w:sz="4" w:space="0" w:color="auto"/>
            </w:tcBorders>
            <w:vAlign w:val="center"/>
            <w:hideMark/>
          </w:tcPr>
          <w:p w:rsidR="00BC7DA6" w:rsidRDefault="00BC7DA6" w:rsidP="00BC7DA6">
            <w:pPr>
              <w:spacing w:line="276" w:lineRule="auto"/>
              <w:rPr>
                <w:b/>
                <w:bCs/>
                <w:lang w:val="pt-BR"/>
              </w:rPr>
            </w:pPr>
          </w:p>
        </w:tc>
        <w:tc>
          <w:tcPr>
            <w:tcW w:w="2551"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center"/>
              <w:rPr>
                <w:b/>
                <w:bCs/>
                <w:lang w:val="pt-BR"/>
              </w:rPr>
            </w:pPr>
            <w:r>
              <w:rPr>
                <w:b/>
                <w:bCs/>
                <w:lang w:val="pt-BR"/>
              </w:rPr>
              <w:t>Dự lớp</w:t>
            </w:r>
          </w:p>
          <w:p w:rsidR="00BC7DA6" w:rsidRDefault="00BC7DA6" w:rsidP="00BC7DA6">
            <w:pPr>
              <w:spacing w:line="276" w:lineRule="auto"/>
              <w:jc w:val="center"/>
              <w:rPr>
                <w:b/>
                <w:bCs/>
                <w:lang w:val="pt-BR"/>
              </w:rPr>
            </w:pPr>
            <w:r>
              <w:rPr>
                <w:b/>
                <w:bCs/>
                <w:lang w:val="pt-BR"/>
              </w:rPr>
              <w:t>(30%)</w:t>
            </w:r>
          </w:p>
        </w:tc>
        <w:tc>
          <w:tcPr>
            <w:tcW w:w="2268"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center"/>
              <w:rPr>
                <w:b/>
                <w:bCs/>
                <w:lang w:val="pt-BR"/>
              </w:rPr>
            </w:pPr>
            <w:r>
              <w:rPr>
                <w:b/>
                <w:bCs/>
                <w:lang w:val="pt-BR"/>
              </w:rPr>
              <w:t xml:space="preserve">Ý thức </w:t>
            </w:r>
          </w:p>
          <w:p w:rsidR="00BC7DA6" w:rsidRDefault="00BC7DA6" w:rsidP="00BC7DA6">
            <w:pPr>
              <w:spacing w:line="276" w:lineRule="auto"/>
              <w:jc w:val="center"/>
              <w:rPr>
                <w:b/>
                <w:bCs/>
                <w:lang w:val="pt-BR"/>
              </w:rPr>
            </w:pPr>
            <w:r>
              <w:rPr>
                <w:b/>
                <w:bCs/>
                <w:lang w:val="pt-BR"/>
              </w:rPr>
              <w:t>học trên lớp</w:t>
            </w:r>
          </w:p>
          <w:p w:rsidR="00BC7DA6" w:rsidRDefault="00BC7DA6" w:rsidP="00BC7DA6">
            <w:pPr>
              <w:spacing w:line="276" w:lineRule="auto"/>
              <w:jc w:val="center"/>
              <w:rPr>
                <w:b/>
                <w:bCs/>
                <w:lang w:val="pt-BR"/>
              </w:rPr>
            </w:pPr>
            <w:r>
              <w:rPr>
                <w:b/>
                <w:bCs/>
                <w:lang w:val="pt-BR"/>
              </w:rPr>
              <w:t>(30%)</w:t>
            </w:r>
          </w:p>
        </w:tc>
        <w:tc>
          <w:tcPr>
            <w:tcW w:w="3368"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center"/>
              <w:rPr>
                <w:b/>
                <w:bCs/>
                <w:lang w:val="pt-BR"/>
              </w:rPr>
            </w:pPr>
            <w:r>
              <w:rPr>
                <w:b/>
                <w:bCs/>
                <w:lang w:val="pt-BR"/>
              </w:rPr>
              <w:t>Ý thức tự học</w:t>
            </w:r>
          </w:p>
          <w:p w:rsidR="00BC7DA6" w:rsidRDefault="00BC7DA6" w:rsidP="00BC7DA6">
            <w:pPr>
              <w:spacing w:line="276" w:lineRule="auto"/>
              <w:jc w:val="center"/>
              <w:rPr>
                <w:b/>
                <w:bCs/>
                <w:lang w:val="pt-BR"/>
              </w:rPr>
            </w:pPr>
            <w:r>
              <w:rPr>
                <w:b/>
                <w:bCs/>
                <w:lang w:val="pt-BR"/>
              </w:rPr>
              <w:t>(40%)</w:t>
            </w:r>
          </w:p>
        </w:tc>
      </w:tr>
      <w:tr w:rsidR="00BC7DA6" w:rsidTr="00BC7DA6">
        <w:tc>
          <w:tcPr>
            <w:tcW w:w="1101" w:type="dxa"/>
            <w:tcBorders>
              <w:top w:val="single" w:sz="4" w:space="0" w:color="auto"/>
              <w:left w:val="single" w:sz="4" w:space="0" w:color="auto"/>
              <w:bottom w:val="single" w:sz="4" w:space="0" w:color="auto"/>
              <w:right w:val="single" w:sz="4" w:space="0" w:color="auto"/>
            </w:tcBorders>
            <w:vAlign w:val="center"/>
            <w:hideMark/>
          </w:tcPr>
          <w:p w:rsidR="00BC7DA6" w:rsidRDefault="00BC7DA6" w:rsidP="00BC7DA6">
            <w:pPr>
              <w:spacing w:line="276" w:lineRule="auto"/>
              <w:jc w:val="center"/>
              <w:rPr>
                <w:bCs/>
                <w:lang w:val="pt-BR"/>
              </w:rPr>
            </w:pPr>
            <w:r>
              <w:rPr>
                <w:bCs/>
                <w:lang w:val="pt-BR"/>
              </w:rPr>
              <w:lastRenderedPageBreak/>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BC7DA6" w:rsidRDefault="00BC7DA6" w:rsidP="00BC7DA6">
            <w:pPr>
              <w:spacing w:line="276" w:lineRule="auto"/>
              <w:jc w:val="both"/>
              <w:rPr>
                <w:bCs/>
                <w:lang w:val="pt-BR"/>
              </w:rPr>
            </w:pPr>
            <w:r>
              <w:rPr>
                <w:bCs/>
                <w:lang w:val="pt-B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7DA6" w:rsidRDefault="00BC7DA6" w:rsidP="00BC7DA6">
            <w:pPr>
              <w:spacing w:line="276" w:lineRule="auto"/>
              <w:jc w:val="both"/>
              <w:rPr>
                <w:bCs/>
                <w:lang w:val="pt-BR"/>
              </w:rPr>
            </w:pPr>
            <w:r>
              <w:rPr>
                <w:bCs/>
                <w:lang w:val="pt-BR"/>
              </w:rPr>
              <w:t>-</w:t>
            </w:r>
          </w:p>
        </w:tc>
        <w:tc>
          <w:tcPr>
            <w:tcW w:w="3368"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both"/>
              <w:rPr>
                <w:bCs/>
                <w:lang w:val="pt-BR"/>
              </w:rPr>
            </w:pPr>
            <w:r>
              <w:rPr>
                <w:bCs/>
                <w:lang w:val="pt-BR"/>
              </w:rPr>
              <w:t>Thực hiện 100% các nhiệm vụ học tập giáo viên giao; chủ động chuẩn bị câu hỏi thể hiện có ý thức nghiên cứu tài liệu.</w:t>
            </w:r>
          </w:p>
        </w:tc>
      </w:tr>
      <w:tr w:rsidR="00BC7DA6" w:rsidTr="00BC7DA6">
        <w:tc>
          <w:tcPr>
            <w:tcW w:w="1101" w:type="dxa"/>
            <w:tcBorders>
              <w:top w:val="single" w:sz="4" w:space="0" w:color="auto"/>
              <w:left w:val="single" w:sz="4" w:space="0" w:color="auto"/>
              <w:bottom w:val="single" w:sz="4" w:space="0" w:color="auto"/>
              <w:right w:val="single" w:sz="4" w:space="0" w:color="auto"/>
            </w:tcBorders>
            <w:vAlign w:val="center"/>
            <w:hideMark/>
          </w:tcPr>
          <w:p w:rsidR="00BC7DA6" w:rsidRDefault="00BC7DA6" w:rsidP="00BC7DA6">
            <w:pPr>
              <w:spacing w:line="276" w:lineRule="auto"/>
              <w:jc w:val="center"/>
              <w:rPr>
                <w:bCs/>
                <w:lang w:val="pt-BR"/>
              </w:rPr>
            </w:pPr>
            <w:r>
              <w:rPr>
                <w:bCs/>
                <w:lang w:val="pt-BR"/>
              </w:rPr>
              <w:t>3</w:t>
            </w:r>
          </w:p>
        </w:tc>
        <w:tc>
          <w:tcPr>
            <w:tcW w:w="2551"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both"/>
              <w:rPr>
                <w:bCs/>
                <w:lang w:val="pt-BR"/>
              </w:rPr>
            </w:pPr>
            <w:r>
              <w:rPr>
                <w:bCs/>
                <w:lang w:val="pt-BR"/>
              </w:rPr>
              <w:t>Dự đủ, đúng giờ 100% số tiết trên lớp.</w:t>
            </w:r>
          </w:p>
        </w:tc>
        <w:tc>
          <w:tcPr>
            <w:tcW w:w="2268"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both"/>
              <w:rPr>
                <w:bCs/>
                <w:lang w:val="pt-BR"/>
              </w:rPr>
            </w:pPr>
            <w:r>
              <w:rPr>
                <w:bCs/>
                <w:lang w:val="pt-BR"/>
              </w:rPr>
              <w:t>Tích cực luyện tập, trao đổi, thảo luận, đặt câu hỏi.</w:t>
            </w:r>
          </w:p>
        </w:tc>
        <w:tc>
          <w:tcPr>
            <w:tcW w:w="3368"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both"/>
              <w:rPr>
                <w:bCs/>
                <w:lang w:val="pt-BR"/>
              </w:rPr>
            </w:pPr>
            <w:r>
              <w:rPr>
                <w:bCs/>
                <w:lang w:val="pt-BR"/>
              </w:rPr>
              <w:t>Thực hiện từ 100% các nhiệm vụ học tập giáo viên giao.</w:t>
            </w:r>
          </w:p>
        </w:tc>
      </w:tr>
      <w:tr w:rsidR="00BC7DA6" w:rsidTr="00BC7DA6">
        <w:tc>
          <w:tcPr>
            <w:tcW w:w="1101" w:type="dxa"/>
            <w:tcBorders>
              <w:top w:val="single" w:sz="4" w:space="0" w:color="auto"/>
              <w:left w:val="single" w:sz="4" w:space="0" w:color="auto"/>
              <w:bottom w:val="single" w:sz="4" w:space="0" w:color="auto"/>
              <w:right w:val="single" w:sz="4" w:space="0" w:color="auto"/>
            </w:tcBorders>
            <w:vAlign w:val="center"/>
            <w:hideMark/>
          </w:tcPr>
          <w:p w:rsidR="00BC7DA6" w:rsidRDefault="00BC7DA6" w:rsidP="00BC7DA6">
            <w:pPr>
              <w:spacing w:line="276" w:lineRule="auto"/>
              <w:jc w:val="center"/>
              <w:rPr>
                <w:bCs/>
                <w:lang w:val="pt-BR"/>
              </w:rPr>
            </w:pPr>
            <w:r>
              <w:rPr>
                <w:bCs/>
                <w:lang w:val="pt-BR"/>
              </w:rPr>
              <w:t>2</w:t>
            </w:r>
          </w:p>
        </w:tc>
        <w:tc>
          <w:tcPr>
            <w:tcW w:w="2551"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both"/>
              <w:rPr>
                <w:bCs/>
                <w:lang w:val="pt-BR"/>
              </w:rPr>
            </w:pPr>
            <w:r>
              <w:rPr>
                <w:bCs/>
                <w:lang w:val="pt-BR"/>
              </w:rPr>
              <w:t>Dự đủ, đúng giờ &gt;= 90% số tiết trên lớp</w:t>
            </w:r>
          </w:p>
        </w:tc>
        <w:tc>
          <w:tcPr>
            <w:tcW w:w="2268"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both"/>
              <w:rPr>
                <w:bCs/>
                <w:lang w:val="pt-BR"/>
              </w:rPr>
            </w:pPr>
            <w:r>
              <w:rPr>
                <w:bCs/>
                <w:lang w:val="pt-BR"/>
              </w:rPr>
              <w:t>Có ý thức luyện tập, trao đổi, thảo luận.</w:t>
            </w:r>
          </w:p>
        </w:tc>
        <w:tc>
          <w:tcPr>
            <w:tcW w:w="3368"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both"/>
              <w:rPr>
                <w:bCs/>
                <w:lang w:val="pt-BR"/>
              </w:rPr>
            </w:pPr>
            <w:r>
              <w:rPr>
                <w:bCs/>
                <w:lang w:val="pt-BR"/>
              </w:rPr>
              <w:t>Thực hiện từ 75% các nhiệm vụ học tập giáo viên giao.</w:t>
            </w:r>
          </w:p>
        </w:tc>
      </w:tr>
      <w:tr w:rsidR="00BC7DA6" w:rsidTr="00BC7DA6">
        <w:tc>
          <w:tcPr>
            <w:tcW w:w="1101" w:type="dxa"/>
            <w:tcBorders>
              <w:top w:val="single" w:sz="4" w:space="0" w:color="auto"/>
              <w:left w:val="single" w:sz="4" w:space="0" w:color="auto"/>
              <w:bottom w:val="single" w:sz="4" w:space="0" w:color="auto"/>
              <w:right w:val="single" w:sz="4" w:space="0" w:color="auto"/>
            </w:tcBorders>
            <w:vAlign w:val="center"/>
            <w:hideMark/>
          </w:tcPr>
          <w:p w:rsidR="00BC7DA6" w:rsidRDefault="00BC7DA6" w:rsidP="00BC7DA6">
            <w:pPr>
              <w:spacing w:line="276" w:lineRule="auto"/>
              <w:jc w:val="center"/>
              <w:rPr>
                <w:bCs/>
                <w:lang w:val="pt-BR"/>
              </w:rPr>
            </w:pPr>
            <w:r>
              <w:rPr>
                <w:bCs/>
                <w:lang w:val="pt-BR"/>
              </w:rPr>
              <w:t>1</w:t>
            </w:r>
          </w:p>
        </w:tc>
        <w:tc>
          <w:tcPr>
            <w:tcW w:w="2551"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both"/>
              <w:rPr>
                <w:bCs/>
                <w:lang w:val="pt-BR"/>
              </w:rPr>
            </w:pPr>
            <w:r>
              <w:rPr>
                <w:bCs/>
                <w:lang w:val="pt-BR"/>
              </w:rPr>
              <w:t>Dự đủ, đúng giờ &gt;= 80% số tiết trên lớp</w:t>
            </w:r>
          </w:p>
        </w:tc>
        <w:tc>
          <w:tcPr>
            <w:tcW w:w="2268"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both"/>
              <w:rPr>
                <w:bCs/>
                <w:lang w:val="pt-BR"/>
              </w:rPr>
            </w:pPr>
            <w:r>
              <w:rPr>
                <w:bCs/>
                <w:lang w:val="pt-BR"/>
              </w:rPr>
              <w:t>Học tập thụ động</w:t>
            </w:r>
          </w:p>
        </w:tc>
        <w:tc>
          <w:tcPr>
            <w:tcW w:w="3368"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both"/>
              <w:rPr>
                <w:bCs/>
                <w:lang w:val="pt-BR"/>
              </w:rPr>
            </w:pPr>
            <w:r>
              <w:rPr>
                <w:bCs/>
                <w:lang w:val="pt-BR"/>
              </w:rPr>
              <w:t>Thực hiện từ 50% các nhiệm vụ học tập giáo viên giao.</w:t>
            </w:r>
          </w:p>
        </w:tc>
      </w:tr>
      <w:tr w:rsidR="00BC7DA6" w:rsidTr="00BC7DA6">
        <w:tc>
          <w:tcPr>
            <w:tcW w:w="1101" w:type="dxa"/>
            <w:tcBorders>
              <w:top w:val="single" w:sz="4" w:space="0" w:color="auto"/>
              <w:left w:val="single" w:sz="4" w:space="0" w:color="auto"/>
              <w:bottom w:val="single" w:sz="4" w:space="0" w:color="auto"/>
              <w:right w:val="single" w:sz="4" w:space="0" w:color="auto"/>
            </w:tcBorders>
            <w:vAlign w:val="center"/>
            <w:hideMark/>
          </w:tcPr>
          <w:p w:rsidR="00BC7DA6" w:rsidRDefault="00BC7DA6" w:rsidP="00BC7DA6">
            <w:pPr>
              <w:spacing w:line="276" w:lineRule="auto"/>
              <w:jc w:val="center"/>
              <w:rPr>
                <w:bCs/>
                <w:lang w:val="pt-BR"/>
              </w:rPr>
            </w:pPr>
            <w:r>
              <w:rPr>
                <w:bCs/>
                <w:lang w:val="pt-BR"/>
              </w:rPr>
              <w:t>0</w:t>
            </w:r>
          </w:p>
        </w:tc>
        <w:tc>
          <w:tcPr>
            <w:tcW w:w="2551"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both"/>
              <w:rPr>
                <w:bCs/>
                <w:lang w:val="pt-BR"/>
              </w:rPr>
            </w:pPr>
            <w:r>
              <w:rPr>
                <w:bCs/>
                <w:lang w:val="pt-BR"/>
              </w:rPr>
              <w:t>Tham dự ít hơn 80% số tiết trên lớp</w:t>
            </w:r>
          </w:p>
          <w:p w:rsidR="00BC7DA6" w:rsidRDefault="00BC7DA6" w:rsidP="00BC7DA6">
            <w:pPr>
              <w:spacing w:line="276" w:lineRule="auto"/>
              <w:jc w:val="both"/>
              <w:rPr>
                <w:bCs/>
                <w:lang w:val="pt-BR"/>
              </w:rPr>
            </w:pPr>
            <w:r>
              <w:rPr>
                <w:bCs/>
                <w:lang w:val="pt-BR"/>
              </w:rPr>
              <w:t xml:space="preserve">* Không đủ điều kiện dự thi kết thúc học phần </w:t>
            </w:r>
          </w:p>
        </w:tc>
        <w:tc>
          <w:tcPr>
            <w:tcW w:w="2268"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both"/>
              <w:rPr>
                <w:bCs/>
                <w:lang w:val="pt-BR"/>
              </w:rPr>
            </w:pPr>
            <w:r>
              <w:rPr>
                <w:bCs/>
                <w:lang w:val="pt-BR"/>
              </w:rPr>
              <w:t>Thái độ học tập không thích cực</w:t>
            </w:r>
          </w:p>
        </w:tc>
        <w:tc>
          <w:tcPr>
            <w:tcW w:w="3368" w:type="dxa"/>
            <w:tcBorders>
              <w:top w:val="single" w:sz="4" w:space="0" w:color="auto"/>
              <w:left w:val="single" w:sz="4" w:space="0" w:color="auto"/>
              <w:bottom w:val="single" w:sz="4" w:space="0" w:color="auto"/>
              <w:right w:val="single" w:sz="4" w:space="0" w:color="auto"/>
            </w:tcBorders>
            <w:hideMark/>
          </w:tcPr>
          <w:p w:rsidR="00BC7DA6" w:rsidRDefault="00BC7DA6" w:rsidP="00BC7DA6">
            <w:pPr>
              <w:spacing w:line="276" w:lineRule="auto"/>
              <w:jc w:val="both"/>
              <w:rPr>
                <w:bCs/>
                <w:lang w:val="pt-BR"/>
              </w:rPr>
            </w:pPr>
            <w:r>
              <w:rPr>
                <w:bCs/>
                <w:lang w:val="pt-BR"/>
              </w:rPr>
              <w:t>Thực hiện ít hơn 50% các nhiệm vụ học tập giáo viên giao.</w:t>
            </w:r>
          </w:p>
        </w:tc>
      </w:tr>
    </w:tbl>
    <w:p w:rsidR="00BC7DA6" w:rsidRDefault="00BC7DA6" w:rsidP="00BC7DA6">
      <w:pPr>
        <w:widowControl w:val="0"/>
        <w:shd w:val="clear" w:color="auto" w:fill="FFFFFF"/>
        <w:snapToGrid w:val="0"/>
        <w:jc w:val="both"/>
        <w:rPr>
          <w:bCs/>
          <w:i/>
          <w:lang w:val="pt-BR"/>
        </w:rPr>
      </w:pPr>
      <w:r>
        <w:rPr>
          <w:bCs/>
          <w:i/>
          <w:lang w:val="pt-BR"/>
        </w:rPr>
        <w:t>8.2.2. Kiểm tra định kỳ</w:t>
      </w:r>
    </w:p>
    <w:p w:rsidR="00BC7DA6" w:rsidRDefault="00BC7DA6" w:rsidP="00BC7DA6">
      <w:pPr>
        <w:widowControl w:val="0"/>
        <w:shd w:val="clear" w:color="auto" w:fill="FFFFFF"/>
        <w:tabs>
          <w:tab w:val="left" w:pos="720"/>
        </w:tabs>
        <w:snapToGrid w:val="0"/>
        <w:ind w:firstLine="720"/>
        <w:jc w:val="both"/>
        <w:rPr>
          <w:lang w:val="pt-BR"/>
        </w:rPr>
      </w:pPr>
      <w:r>
        <w:rPr>
          <w:lang w:val="pt-BR"/>
        </w:rPr>
        <w:t>- Nội dung: Những nội dung đã được dạy học.</w:t>
      </w:r>
    </w:p>
    <w:p w:rsidR="00BC7DA6" w:rsidRDefault="00BC7DA6" w:rsidP="00BC7DA6">
      <w:pPr>
        <w:widowControl w:val="0"/>
        <w:shd w:val="clear" w:color="auto" w:fill="FFFFFF"/>
        <w:tabs>
          <w:tab w:val="left" w:pos="720"/>
        </w:tabs>
        <w:snapToGrid w:val="0"/>
        <w:ind w:firstLine="720"/>
        <w:jc w:val="both"/>
        <w:rPr>
          <w:lang w:val="pt-BR"/>
        </w:rPr>
      </w:pPr>
      <w:r>
        <w:rPr>
          <w:lang w:val="pt-BR"/>
        </w:rPr>
        <w:t xml:space="preserve">- Hình thức: Viết </w:t>
      </w:r>
    </w:p>
    <w:p w:rsidR="00BC7DA6" w:rsidRDefault="00BC7DA6" w:rsidP="00BC7DA6">
      <w:pPr>
        <w:widowControl w:val="0"/>
        <w:ind w:firstLine="720"/>
        <w:jc w:val="both"/>
        <w:rPr>
          <w:iCs/>
          <w:lang w:val="pt-BR"/>
        </w:rPr>
      </w:pPr>
      <w:r>
        <w:rPr>
          <w:lang w:val="pt-BR"/>
        </w:rPr>
        <w:t>- Thời gian: 60 phút</w:t>
      </w:r>
    </w:p>
    <w:p w:rsidR="00BC7DA6" w:rsidRDefault="00BC7DA6" w:rsidP="00BC7DA6">
      <w:pPr>
        <w:widowControl w:val="0"/>
        <w:shd w:val="clear" w:color="auto" w:fill="FFFFFF"/>
        <w:tabs>
          <w:tab w:val="left" w:pos="720"/>
        </w:tabs>
        <w:snapToGrid w:val="0"/>
        <w:ind w:firstLine="720"/>
        <w:jc w:val="center"/>
        <w:rPr>
          <w:b/>
          <w:lang w:val="pt-BR"/>
        </w:rPr>
      </w:pPr>
      <w:r>
        <w:rPr>
          <w:b/>
          <w:lang w:val="pt-BR"/>
        </w:rPr>
        <w:t>Bảng 6. Tiêu chí, biểu điểm đánh giá bài kiểm tra định kì</w:t>
      </w: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426"/>
        <w:gridCol w:w="5101"/>
        <w:gridCol w:w="900"/>
      </w:tblGrid>
      <w:tr w:rsidR="00BC7DA6" w:rsidTr="00BC7DA6">
        <w:trPr>
          <w:tblHeader/>
        </w:trPr>
        <w:tc>
          <w:tcPr>
            <w:tcW w:w="363" w:type="pct"/>
            <w:vAlign w:val="center"/>
            <w:hideMark/>
          </w:tcPr>
          <w:p w:rsidR="00BC7DA6" w:rsidRDefault="00BC7DA6" w:rsidP="00BC7DA6">
            <w:pPr>
              <w:widowControl w:val="0"/>
              <w:snapToGrid w:val="0"/>
              <w:jc w:val="center"/>
              <w:rPr>
                <w:b/>
                <w:lang w:val="pt-BR" w:eastAsia="vi-VN"/>
              </w:rPr>
            </w:pPr>
            <w:r>
              <w:rPr>
                <w:b/>
                <w:lang w:val="pt-BR" w:eastAsia="vi-VN"/>
              </w:rPr>
              <w:t>STT</w:t>
            </w:r>
          </w:p>
        </w:tc>
        <w:tc>
          <w:tcPr>
            <w:tcW w:w="1335" w:type="pct"/>
            <w:vAlign w:val="center"/>
            <w:hideMark/>
          </w:tcPr>
          <w:p w:rsidR="00BC7DA6" w:rsidRDefault="00BC7DA6" w:rsidP="00BC7DA6">
            <w:pPr>
              <w:widowControl w:val="0"/>
              <w:shd w:val="clear" w:color="auto" w:fill="FFFFFF"/>
              <w:snapToGrid w:val="0"/>
              <w:jc w:val="center"/>
              <w:rPr>
                <w:b/>
                <w:lang w:val="pt-BR" w:eastAsia="vi-VN"/>
              </w:rPr>
            </w:pPr>
            <w:r>
              <w:rPr>
                <w:b/>
                <w:lang w:val="pt-BR" w:eastAsia="vi-VN"/>
              </w:rPr>
              <w:t>Nội dung</w:t>
            </w:r>
          </w:p>
        </w:tc>
        <w:tc>
          <w:tcPr>
            <w:tcW w:w="2807" w:type="pct"/>
            <w:vAlign w:val="center"/>
            <w:hideMark/>
          </w:tcPr>
          <w:p w:rsidR="00BC7DA6" w:rsidRDefault="00BC7DA6" w:rsidP="00BC7DA6">
            <w:pPr>
              <w:widowControl w:val="0"/>
              <w:snapToGrid w:val="0"/>
              <w:jc w:val="center"/>
              <w:rPr>
                <w:b/>
                <w:lang w:val="pt-BR" w:eastAsia="vi-VN"/>
              </w:rPr>
            </w:pPr>
            <w:r>
              <w:rPr>
                <w:b/>
                <w:lang w:val="pt-BR" w:eastAsia="vi-VN"/>
              </w:rPr>
              <w:t>Tiêu chí đánh giá</w:t>
            </w:r>
          </w:p>
        </w:tc>
        <w:tc>
          <w:tcPr>
            <w:tcW w:w="495" w:type="pct"/>
            <w:vAlign w:val="center"/>
            <w:hideMark/>
          </w:tcPr>
          <w:p w:rsidR="00BC7DA6" w:rsidRDefault="00BC7DA6" w:rsidP="00BC7DA6">
            <w:pPr>
              <w:widowControl w:val="0"/>
              <w:snapToGrid w:val="0"/>
              <w:jc w:val="center"/>
              <w:rPr>
                <w:b/>
                <w:lang w:val="pt-BR" w:eastAsia="vi-VN"/>
              </w:rPr>
            </w:pPr>
            <w:r>
              <w:rPr>
                <w:b/>
                <w:lang w:val="pt-BR" w:eastAsia="vi-VN"/>
              </w:rPr>
              <w:t>Điểm</w:t>
            </w:r>
          </w:p>
        </w:tc>
      </w:tr>
      <w:tr w:rsidR="00BC7DA6" w:rsidTr="00BC7DA6">
        <w:tc>
          <w:tcPr>
            <w:tcW w:w="363" w:type="pct"/>
            <w:hideMark/>
          </w:tcPr>
          <w:p w:rsidR="00BC7DA6" w:rsidRDefault="00BC7DA6" w:rsidP="00BC7DA6">
            <w:pPr>
              <w:widowControl w:val="0"/>
              <w:snapToGrid w:val="0"/>
              <w:jc w:val="center"/>
              <w:rPr>
                <w:lang w:val="pt-BR" w:eastAsia="vi-VN"/>
              </w:rPr>
            </w:pPr>
            <w:r>
              <w:rPr>
                <w:lang w:val="pt-BR" w:eastAsia="vi-VN"/>
              </w:rPr>
              <w:t>1</w:t>
            </w:r>
          </w:p>
        </w:tc>
        <w:tc>
          <w:tcPr>
            <w:tcW w:w="1335" w:type="pct"/>
            <w:hideMark/>
          </w:tcPr>
          <w:p w:rsidR="00BC7DA6" w:rsidRDefault="00BC7DA6" w:rsidP="00BC7DA6">
            <w:pPr>
              <w:widowControl w:val="0"/>
              <w:shd w:val="clear" w:color="auto" w:fill="FFFFFF"/>
              <w:snapToGrid w:val="0"/>
              <w:jc w:val="both"/>
              <w:rPr>
                <w:lang w:val="pt-BR" w:eastAsia="vi-VN"/>
              </w:rPr>
            </w:pPr>
            <w:r>
              <w:t>Các khái niệm chung về CSDL đa phương tiện</w:t>
            </w:r>
          </w:p>
        </w:tc>
        <w:tc>
          <w:tcPr>
            <w:tcW w:w="2807" w:type="pct"/>
            <w:hideMark/>
          </w:tcPr>
          <w:p w:rsidR="00BC7DA6" w:rsidRDefault="00BC7DA6" w:rsidP="00BC7DA6">
            <w:pPr>
              <w:widowControl w:val="0"/>
              <w:snapToGrid w:val="0"/>
              <w:jc w:val="both"/>
              <w:rPr>
                <w:lang w:val="pt-BR" w:eastAsia="vi-VN"/>
              </w:rPr>
            </w:pPr>
            <w:r>
              <w:rPr>
                <w:lang w:val="pt-BR" w:eastAsia="vi-VN"/>
              </w:rPr>
              <w:t>Trình bày đúng các khái niệm</w:t>
            </w:r>
          </w:p>
        </w:tc>
        <w:tc>
          <w:tcPr>
            <w:tcW w:w="495" w:type="pct"/>
            <w:hideMark/>
          </w:tcPr>
          <w:p w:rsidR="00BC7DA6" w:rsidRDefault="00BC7DA6" w:rsidP="00BC7DA6">
            <w:pPr>
              <w:widowControl w:val="0"/>
              <w:snapToGrid w:val="0"/>
              <w:jc w:val="center"/>
              <w:rPr>
                <w:lang w:val="pt-BR" w:eastAsia="vi-VN"/>
              </w:rPr>
            </w:pPr>
            <w:r>
              <w:rPr>
                <w:lang w:val="pt-BR" w:eastAsia="vi-VN"/>
              </w:rPr>
              <w:t>1</w:t>
            </w:r>
          </w:p>
        </w:tc>
      </w:tr>
      <w:tr w:rsidR="00BC7DA6" w:rsidTr="00BC7DA6">
        <w:tc>
          <w:tcPr>
            <w:tcW w:w="363" w:type="pct"/>
            <w:hideMark/>
          </w:tcPr>
          <w:p w:rsidR="00BC7DA6" w:rsidRDefault="00BC7DA6" w:rsidP="00BC7DA6">
            <w:pPr>
              <w:widowControl w:val="0"/>
              <w:snapToGrid w:val="0"/>
              <w:jc w:val="center"/>
              <w:rPr>
                <w:lang w:val="pt-BR" w:eastAsia="vi-VN"/>
              </w:rPr>
            </w:pPr>
            <w:r>
              <w:rPr>
                <w:lang w:val="pt-BR" w:eastAsia="vi-VN"/>
              </w:rPr>
              <w:t>2</w:t>
            </w:r>
          </w:p>
        </w:tc>
        <w:tc>
          <w:tcPr>
            <w:tcW w:w="1335" w:type="pct"/>
          </w:tcPr>
          <w:p w:rsidR="00BC7DA6" w:rsidRDefault="00BC7DA6" w:rsidP="00BC7DA6">
            <w:pPr>
              <w:widowControl w:val="0"/>
              <w:snapToGrid w:val="0"/>
              <w:jc w:val="both"/>
              <w:rPr>
                <w:lang w:val="pt-BR" w:eastAsia="vi-VN"/>
              </w:rPr>
            </w:pPr>
            <w:r>
              <w:t>Các phương pháp tổ chức CSDL đa phương tiện trên thiết bị lưu trữ</w:t>
            </w:r>
          </w:p>
        </w:tc>
        <w:tc>
          <w:tcPr>
            <w:tcW w:w="2807" w:type="pct"/>
            <w:hideMark/>
          </w:tcPr>
          <w:p w:rsidR="00BC7DA6" w:rsidRDefault="00BC7DA6" w:rsidP="00BC7DA6">
            <w:pPr>
              <w:widowControl w:val="0"/>
              <w:snapToGrid w:val="0"/>
              <w:jc w:val="both"/>
              <w:rPr>
                <w:lang w:val="pt-BR" w:eastAsia="vi-VN"/>
              </w:rPr>
            </w:pPr>
            <w:r>
              <w:t>Trình bày đúng các các phương pháp tổ chức CSDL đa phương tiện trên thiết bị lưu trữ</w:t>
            </w:r>
          </w:p>
        </w:tc>
        <w:tc>
          <w:tcPr>
            <w:tcW w:w="495" w:type="pct"/>
            <w:hideMark/>
          </w:tcPr>
          <w:p w:rsidR="00BC7DA6" w:rsidRDefault="00BC7DA6" w:rsidP="00BC7DA6">
            <w:pPr>
              <w:widowControl w:val="0"/>
              <w:snapToGrid w:val="0"/>
              <w:jc w:val="center"/>
              <w:rPr>
                <w:lang w:val="pt-BR" w:eastAsia="vi-VN"/>
              </w:rPr>
            </w:pPr>
            <w:r>
              <w:rPr>
                <w:lang w:val="pt-BR" w:eastAsia="vi-VN"/>
              </w:rPr>
              <w:t>1</w:t>
            </w:r>
          </w:p>
        </w:tc>
      </w:tr>
      <w:tr w:rsidR="00BC7DA6" w:rsidTr="00BC7DA6">
        <w:tc>
          <w:tcPr>
            <w:tcW w:w="363" w:type="pct"/>
            <w:hideMark/>
          </w:tcPr>
          <w:p w:rsidR="00BC7DA6" w:rsidRDefault="00BC7DA6" w:rsidP="00BC7DA6">
            <w:pPr>
              <w:widowControl w:val="0"/>
              <w:snapToGrid w:val="0"/>
              <w:jc w:val="center"/>
              <w:rPr>
                <w:lang w:val="pt-BR" w:eastAsia="vi-VN"/>
              </w:rPr>
            </w:pPr>
            <w:r>
              <w:rPr>
                <w:lang w:val="pt-BR" w:eastAsia="vi-VN"/>
              </w:rPr>
              <w:t>3</w:t>
            </w:r>
          </w:p>
        </w:tc>
        <w:tc>
          <w:tcPr>
            <w:tcW w:w="1335" w:type="pct"/>
          </w:tcPr>
          <w:p w:rsidR="00BC7DA6" w:rsidRDefault="00BC7DA6" w:rsidP="00BC7DA6">
            <w:pPr>
              <w:widowControl w:val="0"/>
              <w:snapToGrid w:val="0"/>
              <w:jc w:val="both"/>
              <w:rPr>
                <w:lang w:val="pt-BR" w:eastAsia="vi-VN"/>
              </w:rPr>
            </w:pPr>
            <w:r>
              <w:t>Phương pháp, kỹ thuật điển hình trong việc xử lý truy vấn người dùng với CSDL đa phương tiện.</w:t>
            </w:r>
          </w:p>
        </w:tc>
        <w:tc>
          <w:tcPr>
            <w:tcW w:w="2807" w:type="pct"/>
            <w:hideMark/>
          </w:tcPr>
          <w:p w:rsidR="00BC7DA6" w:rsidRDefault="00BC7DA6" w:rsidP="00BC7DA6">
            <w:pPr>
              <w:widowControl w:val="0"/>
              <w:snapToGrid w:val="0"/>
              <w:jc w:val="both"/>
              <w:rPr>
                <w:lang w:val="pt-BR" w:eastAsia="vi-VN"/>
              </w:rPr>
            </w:pPr>
            <w:r>
              <w:t>Trình bày đúng các phương pháp, kỹ thuật điển hình trong việc xử lý truy vấn người dùng với CSDL đa phương tiện.</w:t>
            </w:r>
          </w:p>
        </w:tc>
        <w:tc>
          <w:tcPr>
            <w:tcW w:w="495" w:type="pct"/>
            <w:hideMark/>
          </w:tcPr>
          <w:p w:rsidR="00BC7DA6" w:rsidRDefault="00BC7DA6" w:rsidP="00BC7DA6">
            <w:pPr>
              <w:widowControl w:val="0"/>
              <w:snapToGrid w:val="0"/>
              <w:jc w:val="center"/>
              <w:rPr>
                <w:lang w:val="pt-BR" w:eastAsia="vi-VN"/>
              </w:rPr>
            </w:pPr>
            <w:r>
              <w:rPr>
                <w:lang w:val="pt-BR" w:eastAsia="vi-VN"/>
              </w:rPr>
              <w:t>2</w:t>
            </w:r>
          </w:p>
        </w:tc>
      </w:tr>
      <w:tr w:rsidR="00BC7DA6" w:rsidTr="00BC7DA6">
        <w:tc>
          <w:tcPr>
            <w:tcW w:w="363" w:type="pct"/>
            <w:hideMark/>
          </w:tcPr>
          <w:p w:rsidR="00BC7DA6" w:rsidRDefault="00BC7DA6" w:rsidP="00BC7DA6">
            <w:pPr>
              <w:widowControl w:val="0"/>
              <w:snapToGrid w:val="0"/>
              <w:jc w:val="center"/>
              <w:rPr>
                <w:lang w:val="pt-BR" w:eastAsia="vi-VN"/>
              </w:rPr>
            </w:pPr>
            <w:r>
              <w:rPr>
                <w:lang w:val="pt-BR" w:eastAsia="vi-VN"/>
              </w:rPr>
              <w:t>4</w:t>
            </w:r>
          </w:p>
        </w:tc>
        <w:tc>
          <w:tcPr>
            <w:tcW w:w="1335" w:type="pct"/>
          </w:tcPr>
          <w:p w:rsidR="00BC7DA6" w:rsidRDefault="00BC7DA6" w:rsidP="00BC7DA6">
            <w:pPr>
              <w:widowControl w:val="0"/>
              <w:snapToGrid w:val="0"/>
              <w:jc w:val="both"/>
              <w:rPr>
                <w:lang w:val="pt-BR" w:eastAsia="vi-VN"/>
              </w:rPr>
            </w:pPr>
            <w:r>
              <w:t xml:space="preserve">Phương pháp, kỹ thuật hiển thị dữ liệu </w:t>
            </w:r>
            <w:r>
              <w:lastRenderedPageBreak/>
              <w:t>đa phương tiện</w:t>
            </w:r>
          </w:p>
        </w:tc>
        <w:tc>
          <w:tcPr>
            <w:tcW w:w="2807" w:type="pct"/>
            <w:hideMark/>
          </w:tcPr>
          <w:p w:rsidR="00BC7DA6" w:rsidRDefault="00BC7DA6" w:rsidP="00BC7DA6">
            <w:pPr>
              <w:widowControl w:val="0"/>
              <w:snapToGrid w:val="0"/>
              <w:jc w:val="both"/>
              <w:rPr>
                <w:lang w:val="pt-BR" w:eastAsia="vi-VN"/>
              </w:rPr>
            </w:pPr>
            <w:r>
              <w:lastRenderedPageBreak/>
              <w:t xml:space="preserve">Trình bày đúng phương pháp, kỹ thuật hiển thị </w:t>
            </w:r>
            <w:r>
              <w:lastRenderedPageBreak/>
              <w:t>dữ liệu đa phương tiện</w:t>
            </w:r>
          </w:p>
        </w:tc>
        <w:tc>
          <w:tcPr>
            <w:tcW w:w="495" w:type="pct"/>
            <w:hideMark/>
          </w:tcPr>
          <w:p w:rsidR="00BC7DA6" w:rsidRDefault="00BC7DA6" w:rsidP="00BC7DA6">
            <w:pPr>
              <w:widowControl w:val="0"/>
              <w:snapToGrid w:val="0"/>
              <w:jc w:val="center"/>
              <w:rPr>
                <w:lang w:val="pt-BR" w:eastAsia="vi-VN"/>
              </w:rPr>
            </w:pPr>
            <w:r>
              <w:rPr>
                <w:lang w:val="pt-BR" w:eastAsia="vi-VN"/>
              </w:rPr>
              <w:lastRenderedPageBreak/>
              <w:t>1,5</w:t>
            </w:r>
          </w:p>
        </w:tc>
      </w:tr>
      <w:tr w:rsidR="00BC7DA6" w:rsidTr="00BC7DA6">
        <w:tc>
          <w:tcPr>
            <w:tcW w:w="363" w:type="pct"/>
            <w:hideMark/>
          </w:tcPr>
          <w:p w:rsidR="00BC7DA6" w:rsidRDefault="00BC7DA6" w:rsidP="00BC7DA6">
            <w:pPr>
              <w:widowControl w:val="0"/>
              <w:snapToGrid w:val="0"/>
              <w:jc w:val="center"/>
              <w:rPr>
                <w:lang w:val="pt-BR" w:eastAsia="vi-VN"/>
              </w:rPr>
            </w:pPr>
            <w:r>
              <w:rPr>
                <w:lang w:val="pt-BR" w:eastAsia="vi-VN"/>
              </w:rPr>
              <w:lastRenderedPageBreak/>
              <w:t>5</w:t>
            </w:r>
          </w:p>
        </w:tc>
        <w:tc>
          <w:tcPr>
            <w:tcW w:w="1335" w:type="pct"/>
          </w:tcPr>
          <w:p w:rsidR="00BC7DA6" w:rsidRPr="00AF63F6" w:rsidRDefault="00BC7DA6" w:rsidP="00BC7DA6">
            <w:pPr>
              <w:widowControl w:val="0"/>
              <w:snapToGrid w:val="0"/>
              <w:jc w:val="both"/>
            </w:pPr>
            <w:r>
              <w:t>Phân tích, thiết kế hệ thông dữ liệu đa phương tiện phục vụ nhu cầu thực tiễn</w:t>
            </w:r>
          </w:p>
        </w:tc>
        <w:tc>
          <w:tcPr>
            <w:tcW w:w="2807" w:type="pct"/>
          </w:tcPr>
          <w:p w:rsidR="00BC7DA6" w:rsidRDefault="00BC7DA6" w:rsidP="00BC7DA6">
            <w:pPr>
              <w:widowControl w:val="0"/>
              <w:snapToGrid w:val="0"/>
              <w:jc w:val="both"/>
              <w:rPr>
                <w:lang w:val="pt-BR" w:eastAsia="vi-VN"/>
              </w:rPr>
            </w:pPr>
            <w:r>
              <w:t>Phân tích, thiết kế đúng hệ thông dữ liệu đa phương tiện phục vụ nhu cầu thực tiễn</w:t>
            </w:r>
          </w:p>
        </w:tc>
        <w:tc>
          <w:tcPr>
            <w:tcW w:w="495" w:type="pct"/>
            <w:hideMark/>
          </w:tcPr>
          <w:p w:rsidR="00BC7DA6" w:rsidRDefault="00BC7DA6" w:rsidP="00BC7DA6">
            <w:pPr>
              <w:widowControl w:val="0"/>
              <w:snapToGrid w:val="0"/>
              <w:jc w:val="center"/>
              <w:rPr>
                <w:lang w:val="pt-BR" w:eastAsia="vi-VN"/>
              </w:rPr>
            </w:pPr>
            <w:r>
              <w:rPr>
                <w:lang w:val="pt-BR" w:eastAsia="vi-VN"/>
              </w:rPr>
              <w:t>2</w:t>
            </w:r>
          </w:p>
        </w:tc>
      </w:tr>
      <w:tr w:rsidR="00BC7DA6" w:rsidTr="00BC7DA6">
        <w:tc>
          <w:tcPr>
            <w:tcW w:w="363" w:type="pct"/>
            <w:hideMark/>
          </w:tcPr>
          <w:p w:rsidR="00BC7DA6" w:rsidRDefault="00BC7DA6" w:rsidP="00BC7DA6">
            <w:pPr>
              <w:widowControl w:val="0"/>
              <w:snapToGrid w:val="0"/>
              <w:jc w:val="center"/>
              <w:rPr>
                <w:lang w:val="pt-BR" w:eastAsia="vi-VN"/>
              </w:rPr>
            </w:pPr>
            <w:r>
              <w:rPr>
                <w:lang w:val="pt-BR" w:eastAsia="vi-VN"/>
              </w:rPr>
              <w:t>6</w:t>
            </w:r>
          </w:p>
        </w:tc>
        <w:tc>
          <w:tcPr>
            <w:tcW w:w="1335" w:type="pct"/>
          </w:tcPr>
          <w:p w:rsidR="00BC7DA6" w:rsidRDefault="00BC7DA6" w:rsidP="00BC7DA6">
            <w:pPr>
              <w:widowControl w:val="0"/>
              <w:snapToGrid w:val="0"/>
              <w:jc w:val="both"/>
              <w:rPr>
                <w:lang w:val="pt-BR" w:eastAsia="vi-VN"/>
              </w:rPr>
            </w:pPr>
            <w:r>
              <w:t>ứng dụng của CSDL đa phương tiện hệ thống thông tin địa lý, mạng xã hội.</w:t>
            </w:r>
          </w:p>
        </w:tc>
        <w:tc>
          <w:tcPr>
            <w:tcW w:w="2807" w:type="pct"/>
            <w:hideMark/>
          </w:tcPr>
          <w:p w:rsidR="00BC7DA6" w:rsidRDefault="00BC7DA6" w:rsidP="00BC7DA6">
            <w:pPr>
              <w:widowControl w:val="0"/>
              <w:snapToGrid w:val="0"/>
              <w:jc w:val="both"/>
              <w:rPr>
                <w:lang w:val="pt-BR" w:eastAsia="vi-VN"/>
              </w:rPr>
            </w:pPr>
            <w:r>
              <w:t>Vận dụng được CSDL đa phương tiện vào hệ thống thông tin địa lý, mạng xã hội.</w:t>
            </w:r>
          </w:p>
        </w:tc>
        <w:tc>
          <w:tcPr>
            <w:tcW w:w="495" w:type="pct"/>
            <w:hideMark/>
          </w:tcPr>
          <w:p w:rsidR="00BC7DA6" w:rsidRDefault="00BC7DA6" w:rsidP="00BC7DA6">
            <w:pPr>
              <w:widowControl w:val="0"/>
              <w:snapToGrid w:val="0"/>
              <w:jc w:val="center"/>
              <w:rPr>
                <w:lang w:val="pt-BR" w:eastAsia="vi-VN"/>
              </w:rPr>
            </w:pPr>
            <w:r>
              <w:rPr>
                <w:lang w:val="pt-BR" w:eastAsia="vi-VN"/>
              </w:rPr>
              <w:t>2,5</w:t>
            </w:r>
          </w:p>
        </w:tc>
      </w:tr>
      <w:tr w:rsidR="00BC7DA6" w:rsidTr="00BC7DA6">
        <w:tc>
          <w:tcPr>
            <w:tcW w:w="4505" w:type="pct"/>
            <w:gridSpan w:val="3"/>
            <w:hideMark/>
          </w:tcPr>
          <w:p w:rsidR="00BC7DA6" w:rsidRDefault="00BC7DA6" w:rsidP="00BC7DA6">
            <w:pPr>
              <w:widowControl w:val="0"/>
              <w:snapToGrid w:val="0"/>
              <w:jc w:val="center"/>
              <w:rPr>
                <w:b/>
                <w:lang w:val="pt-BR" w:eastAsia="vi-VN"/>
              </w:rPr>
            </w:pPr>
            <w:r>
              <w:rPr>
                <w:b/>
                <w:lang w:val="pt-BR" w:eastAsia="vi-VN"/>
              </w:rPr>
              <w:t>Tổng điểm</w:t>
            </w:r>
          </w:p>
        </w:tc>
        <w:tc>
          <w:tcPr>
            <w:tcW w:w="495" w:type="pct"/>
            <w:hideMark/>
          </w:tcPr>
          <w:p w:rsidR="00BC7DA6" w:rsidRDefault="00BC7DA6" w:rsidP="00BC7DA6">
            <w:pPr>
              <w:widowControl w:val="0"/>
              <w:snapToGrid w:val="0"/>
              <w:jc w:val="center"/>
              <w:rPr>
                <w:b/>
                <w:lang w:val="pt-BR" w:eastAsia="vi-VN"/>
              </w:rPr>
            </w:pPr>
            <w:r>
              <w:rPr>
                <w:b/>
                <w:lang w:val="pt-BR" w:eastAsia="vi-VN"/>
              </w:rPr>
              <w:t>10</w:t>
            </w:r>
          </w:p>
        </w:tc>
      </w:tr>
    </w:tbl>
    <w:p w:rsidR="00BC7DA6" w:rsidRDefault="00BC7DA6" w:rsidP="00BC7DA6">
      <w:pPr>
        <w:widowControl w:val="0"/>
        <w:shd w:val="clear" w:color="auto" w:fill="FFFFFF"/>
        <w:snapToGrid w:val="0"/>
        <w:jc w:val="both"/>
        <w:rPr>
          <w:bCs/>
          <w:i/>
          <w:lang w:val="pt-BR"/>
        </w:rPr>
      </w:pPr>
      <w:r>
        <w:rPr>
          <w:i/>
          <w:lang w:val="pt-BR"/>
        </w:rPr>
        <w:t>8.2.3. T</w:t>
      </w:r>
      <w:r>
        <w:rPr>
          <w:bCs/>
          <w:i/>
          <w:lang w:val="pt-BR"/>
        </w:rPr>
        <w:t>hi kết thúc học phần</w:t>
      </w:r>
    </w:p>
    <w:p w:rsidR="00BC7DA6" w:rsidRDefault="00BC7DA6" w:rsidP="00BC7DA6">
      <w:pPr>
        <w:widowControl w:val="0"/>
        <w:shd w:val="clear" w:color="auto" w:fill="FFFFFF"/>
        <w:tabs>
          <w:tab w:val="left" w:pos="720"/>
        </w:tabs>
        <w:snapToGrid w:val="0"/>
        <w:ind w:firstLine="720"/>
        <w:jc w:val="both"/>
        <w:rPr>
          <w:lang w:val="pt-BR"/>
        </w:rPr>
      </w:pPr>
      <w:r>
        <w:rPr>
          <w:lang w:val="pt-BR"/>
        </w:rPr>
        <w:t>- Nội dung: Những nội dung đã được dạy học</w:t>
      </w:r>
    </w:p>
    <w:p w:rsidR="00BC7DA6" w:rsidRDefault="00BC7DA6" w:rsidP="00BC7DA6">
      <w:pPr>
        <w:widowControl w:val="0"/>
        <w:shd w:val="clear" w:color="auto" w:fill="FFFFFF"/>
        <w:tabs>
          <w:tab w:val="left" w:pos="720"/>
        </w:tabs>
        <w:snapToGrid w:val="0"/>
        <w:ind w:firstLine="720"/>
        <w:jc w:val="both"/>
        <w:rPr>
          <w:lang w:val="pt-BR"/>
        </w:rPr>
      </w:pPr>
      <w:r>
        <w:rPr>
          <w:lang w:val="pt-BR"/>
        </w:rPr>
        <w:t>- Hình thức: Tự luận</w:t>
      </w:r>
    </w:p>
    <w:p w:rsidR="00BC7DA6" w:rsidRDefault="00BC7DA6" w:rsidP="00BC7DA6">
      <w:pPr>
        <w:widowControl w:val="0"/>
        <w:shd w:val="clear" w:color="auto" w:fill="FFFFFF"/>
        <w:tabs>
          <w:tab w:val="left" w:pos="720"/>
        </w:tabs>
        <w:snapToGrid w:val="0"/>
        <w:ind w:firstLine="720"/>
        <w:jc w:val="both"/>
        <w:rPr>
          <w:lang w:val="pt-BR"/>
        </w:rPr>
      </w:pPr>
      <w:r>
        <w:rPr>
          <w:lang w:val="pt-BR"/>
        </w:rPr>
        <w:t>- Thời gian: 90 phút</w:t>
      </w:r>
    </w:p>
    <w:p w:rsidR="00BC7DA6" w:rsidRDefault="00BC7DA6" w:rsidP="00BC7DA6">
      <w:pPr>
        <w:widowControl w:val="0"/>
        <w:shd w:val="clear" w:color="auto" w:fill="FFFFFF"/>
        <w:tabs>
          <w:tab w:val="left" w:pos="720"/>
        </w:tabs>
        <w:snapToGrid w:val="0"/>
        <w:ind w:firstLine="720"/>
        <w:jc w:val="center"/>
        <w:rPr>
          <w:b/>
          <w:lang w:val="pt-BR"/>
        </w:rPr>
      </w:pPr>
      <w:r>
        <w:rPr>
          <w:b/>
          <w:lang w:val="pt-BR"/>
        </w:rPr>
        <w:t>Bảng 7. Tiêu chí, biểu điểm đánh giá bài thi kết thúc học phần</w:t>
      </w: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568"/>
        <w:gridCol w:w="4960"/>
        <w:gridCol w:w="900"/>
      </w:tblGrid>
      <w:tr w:rsidR="00BC7DA6" w:rsidTr="00BC7DA6">
        <w:trPr>
          <w:tblHeader/>
        </w:trPr>
        <w:tc>
          <w:tcPr>
            <w:tcW w:w="363" w:type="pct"/>
            <w:vAlign w:val="center"/>
            <w:hideMark/>
          </w:tcPr>
          <w:p w:rsidR="00BC7DA6" w:rsidRDefault="00BC7DA6" w:rsidP="00BC7DA6">
            <w:pPr>
              <w:widowControl w:val="0"/>
              <w:snapToGrid w:val="0"/>
              <w:jc w:val="center"/>
              <w:rPr>
                <w:b/>
                <w:lang w:val="pt-BR" w:eastAsia="vi-VN"/>
              </w:rPr>
            </w:pPr>
            <w:r>
              <w:rPr>
                <w:b/>
                <w:lang w:val="pt-BR" w:eastAsia="vi-VN"/>
              </w:rPr>
              <w:t>STT</w:t>
            </w:r>
          </w:p>
        </w:tc>
        <w:tc>
          <w:tcPr>
            <w:tcW w:w="1413" w:type="pct"/>
            <w:vAlign w:val="center"/>
            <w:hideMark/>
          </w:tcPr>
          <w:p w:rsidR="00BC7DA6" w:rsidRDefault="00BC7DA6" w:rsidP="00BC7DA6">
            <w:pPr>
              <w:widowControl w:val="0"/>
              <w:shd w:val="clear" w:color="auto" w:fill="FFFFFF"/>
              <w:snapToGrid w:val="0"/>
              <w:jc w:val="center"/>
              <w:rPr>
                <w:b/>
                <w:lang w:val="pt-BR" w:eastAsia="vi-VN"/>
              </w:rPr>
            </w:pPr>
            <w:r>
              <w:rPr>
                <w:b/>
                <w:lang w:val="pt-BR" w:eastAsia="vi-VN"/>
              </w:rPr>
              <w:t>Nội dung</w:t>
            </w:r>
          </w:p>
        </w:tc>
        <w:tc>
          <w:tcPr>
            <w:tcW w:w="2729" w:type="pct"/>
            <w:vAlign w:val="center"/>
            <w:hideMark/>
          </w:tcPr>
          <w:p w:rsidR="00BC7DA6" w:rsidRDefault="00BC7DA6" w:rsidP="00BC7DA6">
            <w:pPr>
              <w:widowControl w:val="0"/>
              <w:snapToGrid w:val="0"/>
              <w:jc w:val="center"/>
              <w:rPr>
                <w:b/>
                <w:lang w:val="pt-BR" w:eastAsia="vi-VN"/>
              </w:rPr>
            </w:pPr>
            <w:r>
              <w:rPr>
                <w:b/>
                <w:lang w:val="pt-BR" w:eastAsia="vi-VN"/>
              </w:rPr>
              <w:t>Tiêu chí đánh giá</w:t>
            </w:r>
          </w:p>
        </w:tc>
        <w:tc>
          <w:tcPr>
            <w:tcW w:w="495" w:type="pct"/>
            <w:vAlign w:val="center"/>
            <w:hideMark/>
          </w:tcPr>
          <w:p w:rsidR="00BC7DA6" w:rsidRDefault="00BC7DA6" w:rsidP="00BC7DA6">
            <w:pPr>
              <w:widowControl w:val="0"/>
              <w:snapToGrid w:val="0"/>
              <w:jc w:val="center"/>
              <w:rPr>
                <w:b/>
                <w:lang w:val="pt-BR" w:eastAsia="vi-VN"/>
              </w:rPr>
            </w:pPr>
            <w:r>
              <w:rPr>
                <w:b/>
                <w:lang w:val="pt-BR" w:eastAsia="vi-VN"/>
              </w:rPr>
              <w:t>Điểm</w:t>
            </w:r>
          </w:p>
        </w:tc>
      </w:tr>
      <w:tr w:rsidR="00BC7DA6" w:rsidTr="00BC7DA6">
        <w:tc>
          <w:tcPr>
            <w:tcW w:w="363" w:type="pct"/>
            <w:hideMark/>
          </w:tcPr>
          <w:p w:rsidR="00BC7DA6" w:rsidRDefault="00BC7DA6" w:rsidP="00BC7DA6">
            <w:pPr>
              <w:widowControl w:val="0"/>
              <w:snapToGrid w:val="0"/>
              <w:jc w:val="center"/>
              <w:rPr>
                <w:lang w:val="pt-BR" w:eastAsia="vi-VN"/>
              </w:rPr>
            </w:pPr>
            <w:r>
              <w:rPr>
                <w:lang w:val="pt-BR" w:eastAsia="vi-VN"/>
              </w:rPr>
              <w:t>1</w:t>
            </w:r>
          </w:p>
        </w:tc>
        <w:tc>
          <w:tcPr>
            <w:tcW w:w="1413" w:type="pct"/>
            <w:hideMark/>
          </w:tcPr>
          <w:p w:rsidR="00BC7DA6" w:rsidRDefault="00BC7DA6" w:rsidP="00BC7DA6">
            <w:pPr>
              <w:widowControl w:val="0"/>
              <w:shd w:val="clear" w:color="auto" w:fill="FFFFFF"/>
              <w:snapToGrid w:val="0"/>
              <w:jc w:val="both"/>
              <w:rPr>
                <w:lang w:val="pt-BR" w:eastAsia="vi-VN"/>
              </w:rPr>
            </w:pPr>
            <w:r>
              <w:t>Các khái niệm chung về CSDL đa phương tiện</w:t>
            </w:r>
          </w:p>
        </w:tc>
        <w:tc>
          <w:tcPr>
            <w:tcW w:w="2729" w:type="pct"/>
            <w:hideMark/>
          </w:tcPr>
          <w:p w:rsidR="00BC7DA6" w:rsidRDefault="00BC7DA6" w:rsidP="00BC7DA6">
            <w:pPr>
              <w:widowControl w:val="0"/>
              <w:snapToGrid w:val="0"/>
              <w:jc w:val="both"/>
              <w:rPr>
                <w:lang w:val="pt-BR" w:eastAsia="vi-VN"/>
              </w:rPr>
            </w:pPr>
            <w:r>
              <w:rPr>
                <w:lang w:val="pt-BR" w:eastAsia="vi-VN"/>
              </w:rPr>
              <w:t>Trình bày đúng các khái niệm</w:t>
            </w:r>
          </w:p>
        </w:tc>
        <w:tc>
          <w:tcPr>
            <w:tcW w:w="495" w:type="pct"/>
            <w:hideMark/>
          </w:tcPr>
          <w:p w:rsidR="00BC7DA6" w:rsidRDefault="00BC7DA6" w:rsidP="00BC7DA6">
            <w:pPr>
              <w:widowControl w:val="0"/>
              <w:snapToGrid w:val="0"/>
              <w:jc w:val="center"/>
              <w:rPr>
                <w:lang w:val="pt-BR" w:eastAsia="vi-VN"/>
              </w:rPr>
            </w:pPr>
            <w:r>
              <w:rPr>
                <w:lang w:val="pt-BR" w:eastAsia="vi-VN"/>
              </w:rPr>
              <w:t>1</w:t>
            </w:r>
          </w:p>
        </w:tc>
      </w:tr>
      <w:tr w:rsidR="00BC7DA6" w:rsidTr="00BC7DA6">
        <w:tc>
          <w:tcPr>
            <w:tcW w:w="363" w:type="pct"/>
            <w:hideMark/>
          </w:tcPr>
          <w:p w:rsidR="00BC7DA6" w:rsidRDefault="00BC7DA6" w:rsidP="00BC7DA6">
            <w:pPr>
              <w:widowControl w:val="0"/>
              <w:snapToGrid w:val="0"/>
              <w:jc w:val="center"/>
              <w:rPr>
                <w:lang w:val="pt-BR" w:eastAsia="vi-VN"/>
              </w:rPr>
            </w:pPr>
            <w:r>
              <w:rPr>
                <w:lang w:val="pt-BR" w:eastAsia="vi-VN"/>
              </w:rPr>
              <w:t>2</w:t>
            </w:r>
          </w:p>
        </w:tc>
        <w:tc>
          <w:tcPr>
            <w:tcW w:w="1413" w:type="pct"/>
          </w:tcPr>
          <w:p w:rsidR="00BC7DA6" w:rsidRDefault="00BC7DA6" w:rsidP="00BC7DA6">
            <w:pPr>
              <w:widowControl w:val="0"/>
              <w:snapToGrid w:val="0"/>
              <w:jc w:val="both"/>
              <w:rPr>
                <w:lang w:val="pt-BR" w:eastAsia="vi-VN"/>
              </w:rPr>
            </w:pPr>
            <w:r>
              <w:t>Các phương pháp tổ chức CSDL đa phương tiện trên thiết bị lưu trữ</w:t>
            </w:r>
          </w:p>
        </w:tc>
        <w:tc>
          <w:tcPr>
            <w:tcW w:w="2729" w:type="pct"/>
            <w:hideMark/>
          </w:tcPr>
          <w:p w:rsidR="00BC7DA6" w:rsidRDefault="00BC7DA6" w:rsidP="00BC7DA6">
            <w:pPr>
              <w:widowControl w:val="0"/>
              <w:snapToGrid w:val="0"/>
              <w:jc w:val="both"/>
              <w:rPr>
                <w:lang w:val="pt-BR" w:eastAsia="vi-VN"/>
              </w:rPr>
            </w:pPr>
            <w:r>
              <w:t>Trình bày đúng các các phương pháp tổ chức CSDL đa phương tiện trên thiết bị lưu trữ</w:t>
            </w:r>
          </w:p>
        </w:tc>
        <w:tc>
          <w:tcPr>
            <w:tcW w:w="495" w:type="pct"/>
            <w:hideMark/>
          </w:tcPr>
          <w:p w:rsidR="00BC7DA6" w:rsidRDefault="00BC7DA6" w:rsidP="00BC7DA6">
            <w:pPr>
              <w:widowControl w:val="0"/>
              <w:snapToGrid w:val="0"/>
              <w:jc w:val="center"/>
              <w:rPr>
                <w:lang w:val="pt-BR" w:eastAsia="vi-VN"/>
              </w:rPr>
            </w:pPr>
            <w:r>
              <w:rPr>
                <w:lang w:val="pt-BR" w:eastAsia="vi-VN"/>
              </w:rPr>
              <w:t>1</w:t>
            </w:r>
          </w:p>
        </w:tc>
      </w:tr>
      <w:tr w:rsidR="00BC7DA6" w:rsidTr="00BC7DA6">
        <w:tc>
          <w:tcPr>
            <w:tcW w:w="363" w:type="pct"/>
            <w:hideMark/>
          </w:tcPr>
          <w:p w:rsidR="00BC7DA6" w:rsidRDefault="00BC7DA6" w:rsidP="00BC7DA6">
            <w:pPr>
              <w:widowControl w:val="0"/>
              <w:snapToGrid w:val="0"/>
              <w:jc w:val="center"/>
              <w:rPr>
                <w:lang w:val="pt-BR" w:eastAsia="vi-VN"/>
              </w:rPr>
            </w:pPr>
            <w:r>
              <w:rPr>
                <w:lang w:val="pt-BR" w:eastAsia="vi-VN"/>
              </w:rPr>
              <w:t>3</w:t>
            </w:r>
          </w:p>
        </w:tc>
        <w:tc>
          <w:tcPr>
            <w:tcW w:w="1413" w:type="pct"/>
          </w:tcPr>
          <w:p w:rsidR="00BC7DA6" w:rsidRDefault="00BC7DA6" w:rsidP="00BC7DA6">
            <w:pPr>
              <w:widowControl w:val="0"/>
              <w:snapToGrid w:val="0"/>
              <w:jc w:val="both"/>
              <w:rPr>
                <w:lang w:val="pt-BR" w:eastAsia="vi-VN"/>
              </w:rPr>
            </w:pPr>
            <w:r>
              <w:t>Phương pháp, kỹ thuật điển hình trong việc xử lý truy vấn người dùng với CSDL đa phương tiện.</w:t>
            </w:r>
          </w:p>
        </w:tc>
        <w:tc>
          <w:tcPr>
            <w:tcW w:w="2729" w:type="pct"/>
            <w:hideMark/>
          </w:tcPr>
          <w:p w:rsidR="00BC7DA6" w:rsidRDefault="00BC7DA6" w:rsidP="00BC7DA6">
            <w:pPr>
              <w:widowControl w:val="0"/>
              <w:snapToGrid w:val="0"/>
              <w:jc w:val="both"/>
              <w:rPr>
                <w:lang w:val="pt-BR" w:eastAsia="vi-VN"/>
              </w:rPr>
            </w:pPr>
            <w:r>
              <w:t>Trình bày đúng các phương pháp, kỹ thuật điển hình trong việc xử lý truy vấn người dùng với CSDL đa phương tiện.</w:t>
            </w:r>
          </w:p>
        </w:tc>
        <w:tc>
          <w:tcPr>
            <w:tcW w:w="495" w:type="pct"/>
            <w:hideMark/>
          </w:tcPr>
          <w:p w:rsidR="00BC7DA6" w:rsidRDefault="00BC7DA6" w:rsidP="00BC7DA6">
            <w:pPr>
              <w:widowControl w:val="0"/>
              <w:snapToGrid w:val="0"/>
              <w:jc w:val="center"/>
              <w:rPr>
                <w:lang w:val="pt-BR" w:eastAsia="vi-VN"/>
              </w:rPr>
            </w:pPr>
            <w:r>
              <w:rPr>
                <w:lang w:val="pt-BR" w:eastAsia="vi-VN"/>
              </w:rPr>
              <w:t>2</w:t>
            </w:r>
          </w:p>
        </w:tc>
      </w:tr>
      <w:tr w:rsidR="00BC7DA6" w:rsidTr="00BC7DA6">
        <w:tc>
          <w:tcPr>
            <w:tcW w:w="363" w:type="pct"/>
            <w:hideMark/>
          </w:tcPr>
          <w:p w:rsidR="00BC7DA6" w:rsidRDefault="00BC7DA6" w:rsidP="00BC7DA6">
            <w:pPr>
              <w:widowControl w:val="0"/>
              <w:snapToGrid w:val="0"/>
              <w:jc w:val="center"/>
              <w:rPr>
                <w:lang w:val="pt-BR" w:eastAsia="vi-VN"/>
              </w:rPr>
            </w:pPr>
            <w:r>
              <w:rPr>
                <w:lang w:val="pt-BR" w:eastAsia="vi-VN"/>
              </w:rPr>
              <w:t>4</w:t>
            </w:r>
          </w:p>
        </w:tc>
        <w:tc>
          <w:tcPr>
            <w:tcW w:w="1413" w:type="pct"/>
          </w:tcPr>
          <w:p w:rsidR="00BC7DA6" w:rsidRDefault="00BC7DA6" w:rsidP="00BC7DA6">
            <w:pPr>
              <w:widowControl w:val="0"/>
              <w:snapToGrid w:val="0"/>
              <w:jc w:val="both"/>
              <w:rPr>
                <w:lang w:val="pt-BR" w:eastAsia="vi-VN"/>
              </w:rPr>
            </w:pPr>
            <w:r>
              <w:t xml:space="preserve">Phương pháp, kỹ </w:t>
            </w:r>
            <w:r>
              <w:lastRenderedPageBreak/>
              <w:t>thuật hiển thị dữ liệu đa phương tiện</w:t>
            </w:r>
          </w:p>
        </w:tc>
        <w:tc>
          <w:tcPr>
            <w:tcW w:w="2729" w:type="pct"/>
            <w:hideMark/>
          </w:tcPr>
          <w:p w:rsidR="00BC7DA6" w:rsidRDefault="00BC7DA6" w:rsidP="00BC7DA6">
            <w:pPr>
              <w:widowControl w:val="0"/>
              <w:snapToGrid w:val="0"/>
              <w:jc w:val="both"/>
              <w:rPr>
                <w:lang w:val="pt-BR" w:eastAsia="vi-VN"/>
              </w:rPr>
            </w:pPr>
            <w:r>
              <w:lastRenderedPageBreak/>
              <w:t xml:space="preserve">Trình bày đúng phương pháp, kỹ thuật hiển </w:t>
            </w:r>
            <w:r>
              <w:lastRenderedPageBreak/>
              <w:t>thị dữ liệu đa phương tiện</w:t>
            </w:r>
          </w:p>
        </w:tc>
        <w:tc>
          <w:tcPr>
            <w:tcW w:w="495" w:type="pct"/>
            <w:hideMark/>
          </w:tcPr>
          <w:p w:rsidR="00BC7DA6" w:rsidRDefault="00BC7DA6" w:rsidP="00BC7DA6">
            <w:pPr>
              <w:widowControl w:val="0"/>
              <w:snapToGrid w:val="0"/>
              <w:jc w:val="center"/>
              <w:rPr>
                <w:lang w:val="pt-BR" w:eastAsia="vi-VN"/>
              </w:rPr>
            </w:pPr>
            <w:r>
              <w:rPr>
                <w:lang w:val="pt-BR" w:eastAsia="vi-VN"/>
              </w:rPr>
              <w:lastRenderedPageBreak/>
              <w:t>1,5</w:t>
            </w:r>
          </w:p>
        </w:tc>
      </w:tr>
      <w:tr w:rsidR="00BC7DA6" w:rsidTr="00BC7DA6">
        <w:tc>
          <w:tcPr>
            <w:tcW w:w="363" w:type="pct"/>
            <w:hideMark/>
          </w:tcPr>
          <w:p w:rsidR="00BC7DA6" w:rsidRDefault="00BC7DA6" w:rsidP="00BC7DA6">
            <w:pPr>
              <w:widowControl w:val="0"/>
              <w:snapToGrid w:val="0"/>
              <w:jc w:val="center"/>
              <w:rPr>
                <w:lang w:val="pt-BR" w:eastAsia="vi-VN"/>
              </w:rPr>
            </w:pPr>
            <w:r>
              <w:rPr>
                <w:lang w:val="pt-BR" w:eastAsia="vi-VN"/>
              </w:rPr>
              <w:lastRenderedPageBreak/>
              <w:t>5</w:t>
            </w:r>
          </w:p>
        </w:tc>
        <w:tc>
          <w:tcPr>
            <w:tcW w:w="1413" w:type="pct"/>
          </w:tcPr>
          <w:p w:rsidR="00BC7DA6" w:rsidRPr="00AF63F6" w:rsidRDefault="00BC7DA6" w:rsidP="00BC7DA6">
            <w:pPr>
              <w:widowControl w:val="0"/>
              <w:snapToGrid w:val="0"/>
              <w:jc w:val="both"/>
            </w:pPr>
            <w:r>
              <w:t>Phân tích, thiết kế hệ thông dữ liệu đa phương tiện phục vụ nhu cầu thực tiễn</w:t>
            </w:r>
          </w:p>
        </w:tc>
        <w:tc>
          <w:tcPr>
            <w:tcW w:w="2729" w:type="pct"/>
          </w:tcPr>
          <w:p w:rsidR="00BC7DA6" w:rsidRDefault="00BC7DA6" w:rsidP="00BC7DA6">
            <w:pPr>
              <w:widowControl w:val="0"/>
              <w:snapToGrid w:val="0"/>
              <w:jc w:val="both"/>
              <w:rPr>
                <w:lang w:val="pt-BR" w:eastAsia="vi-VN"/>
              </w:rPr>
            </w:pPr>
            <w:r>
              <w:t>Phân tích, thiết kế đúng hệ thông dữ liệu đa phương tiện phục vụ nhu cầu thực tiễn</w:t>
            </w:r>
          </w:p>
        </w:tc>
        <w:tc>
          <w:tcPr>
            <w:tcW w:w="495" w:type="pct"/>
            <w:hideMark/>
          </w:tcPr>
          <w:p w:rsidR="00BC7DA6" w:rsidRDefault="00BC7DA6" w:rsidP="00BC7DA6">
            <w:pPr>
              <w:widowControl w:val="0"/>
              <w:snapToGrid w:val="0"/>
              <w:jc w:val="center"/>
              <w:rPr>
                <w:lang w:val="pt-BR" w:eastAsia="vi-VN"/>
              </w:rPr>
            </w:pPr>
            <w:r>
              <w:rPr>
                <w:lang w:val="pt-BR" w:eastAsia="vi-VN"/>
              </w:rPr>
              <w:t>2</w:t>
            </w:r>
          </w:p>
        </w:tc>
      </w:tr>
      <w:tr w:rsidR="00BC7DA6" w:rsidTr="00BC7DA6">
        <w:tc>
          <w:tcPr>
            <w:tcW w:w="363" w:type="pct"/>
            <w:hideMark/>
          </w:tcPr>
          <w:p w:rsidR="00BC7DA6" w:rsidRDefault="00BC7DA6" w:rsidP="00BC7DA6">
            <w:pPr>
              <w:widowControl w:val="0"/>
              <w:snapToGrid w:val="0"/>
              <w:jc w:val="center"/>
              <w:rPr>
                <w:lang w:val="pt-BR" w:eastAsia="vi-VN"/>
              </w:rPr>
            </w:pPr>
            <w:r>
              <w:rPr>
                <w:lang w:val="pt-BR" w:eastAsia="vi-VN"/>
              </w:rPr>
              <w:t>6</w:t>
            </w:r>
          </w:p>
        </w:tc>
        <w:tc>
          <w:tcPr>
            <w:tcW w:w="1413" w:type="pct"/>
          </w:tcPr>
          <w:p w:rsidR="00BC7DA6" w:rsidRDefault="00BC7DA6" w:rsidP="00BC7DA6">
            <w:pPr>
              <w:widowControl w:val="0"/>
              <w:snapToGrid w:val="0"/>
              <w:jc w:val="both"/>
              <w:rPr>
                <w:lang w:val="pt-BR" w:eastAsia="vi-VN"/>
              </w:rPr>
            </w:pPr>
            <w:r>
              <w:t>ứng dụng của CSDL đa phương tiện hệ thống thông tin địa lý, mạng xã hội.</w:t>
            </w:r>
          </w:p>
        </w:tc>
        <w:tc>
          <w:tcPr>
            <w:tcW w:w="2729" w:type="pct"/>
            <w:hideMark/>
          </w:tcPr>
          <w:p w:rsidR="00BC7DA6" w:rsidRDefault="00BC7DA6" w:rsidP="00BC7DA6">
            <w:pPr>
              <w:widowControl w:val="0"/>
              <w:snapToGrid w:val="0"/>
              <w:jc w:val="both"/>
              <w:rPr>
                <w:lang w:val="pt-BR" w:eastAsia="vi-VN"/>
              </w:rPr>
            </w:pPr>
            <w:r>
              <w:t>Vận dụng được CSDL đa phương tiện vào hệ thống thông tin địa lý, mạng xã hội.</w:t>
            </w:r>
          </w:p>
        </w:tc>
        <w:tc>
          <w:tcPr>
            <w:tcW w:w="495" w:type="pct"/>
            <w:hideMark/>
          </w:tcPr>
          <w:p w:rsidR="00BC7DA6" w:rsidRDefault="00BC7DA6" w:rsidP="00BC7DA6">
            <w:pPr>
              <w:widowControl w:val="0"/>
              <w:snapToGrid w:val="0"/>
              <w:jc w:val="center"/>
              <w:rPr>
                <w:lang w:val="pt-BR" w:eastAsia="vi-VN"/>
              </w:rPr>
            </w:pPr>
            <w:r>
              <w:rPr>
                <w:lang w:val="pt-BR" w:eastAsia="vi-VN"/>
              </w:rPr>
              <w:t>2,5</w:t>
            </w:r>
          </w:p>
        </w:tc>
      </w:tr>
      <w:tr w:rsidR="00BC7DA6" w:rsidTr="00BC7DA6">
        <w:tc>
          <w:tcPr>
            <w:tcW w:w="4505" w:type="pct"/>
            <w:gridSpan w:val="3"/>
            <w:hideMark/>
          </w:tcPr>
          <w:p w:rsidR="00BC7DA6" w:rsidRDefault="00BC7DA6" w:rsidP="00BC7DA6">
            <w:pPr>
              <w:widowControl w:val="0"/>
              <w:snapToGrid w:val="0"/>
              <w:jc w:val="center"/>
              <w:rPr>
                <w:b/>
                <w:lang w:val="pt-BR" w:eastAsia="vi-VN"/>
              </w:rPr>
            </w:pPr>
            <w:r>
              <w:rPr>
                <w:b/>
                <w:lang w:val="pt-BR" w:eastAsia="vi-VN"/>
              </w:rPr>
              <w:t>Tổng điểm</w:t>
            </w:r>
          </w:p>
        </w:tc>
        <w:tc>
          <w:tcPr>
            <w:tcW w:w="495" w:type="pct"/>
            <w:hideMark/>
          </w:tcPr>
          <w:p w:rsidR="00BC7DA6" w:rsidRDefault="00BC7DA6" w:rsidP="00BC7DA6">
            <w:pPr>
              <w:widowControl w:val="0"/>
              <w:snapToGrid w:val="0"/>
              <w:jc w:val="center"/>
              <w:rPr>
                <w:b/>
                <w:lang w:val="pt-BR" w:eastAsia="vi-VN"/>
              </w:rPr>
            </w:pPr>
            <w:r>
              <w:rPr>
                <w:b/>
                <w:lang w:val="pt-BR" w:eastAsia="vi-VN"/>
              </w:rPr>
              <w:t>10</w:t>
            </w:r>
          </w:p>
        </w:tc>
      </w:tr>
    </w:tbl>
    <w:p w:rsidR="00BC7DA6" w:rsidRDefault="00BC7DA6" w:rsidP="00BC7DA6">
      <w:pPr>
        <w:widowControl w:val="0"/>
        <w:shd w:val="clear" w:color="auto" w:fill="FFFFFF"/>
        <w:tabs>
          <w:tab w:val="left" w:pos="720"/>
        </w:tabs>
        <w:snapToGrid w:val="0"/>
        <w:ind w:firstLine="720"/>
        <w:jc w:val="center"/>
        <w:rPr>
          <w:b/>
          <w:lang w:val="pt-BR"/>
        </w:rPr>
      </w:pPr>
    </w:p>
    <w:p w:rsidR="00BC7DA6" w:rsidRDefault="00BC7DA6" w:rsidP="00BC7DA6">
      <w:pPr>
        <w:jc w:val="right"/>
        <w:rPr>
          <w:rFonts w:ascii="12" w:hAnsi="12"/>
          <w:i/>
        </w:rPr>
      </w:pPr>
      <w:r>
        <w:rPr>
          <w:rFonts w:ascii="12" w:hAnsi="12"/>
          <w:i/>
        </w:rPr>
        <w:t>Quảng Ninh, ngày 20 tháng 7 năm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BC7DA6" w:rsidTr="00BC7DA6">
        <w:tc>
          <w:tcPr>
            <w:tcW w:w="3096" w:type="dxa"/>
            <w:hideMark/>
          </w:tcPr>
          <w:p w:rsidR="00BC7DA6" w:rsidRPr="00D629C5" w:rsidRDefault="00BC7DA6" w:rsidP="00BC7DA6">
            <w:pPr>
              <w:spacing w:line="276" w:lineRule="auto"/>
              <w:jc w:val="center"/>
              <w:rPr>
                <w:rFonts w:ascii="12" w:hAnsi="12"/>
                <w:b/>
                <w:sz w:val="26"/>
                <w:szCs w:val="26"/>
              </w:rPr>
            </w:pPr>
            <w:r>
              <w:rPr>
                <w:rFonts w:ascii="12" w:hAnsi="12"/>
                <w:b/>
                <w:sz w:val="26"/>
                <w:szCs w:val="26"/>
              </w:rPr>
              <w:t>Hiệu trưởng</w:t>
            </w:r>
          </w:p>
        </w:tc>
        <w:tc>
          <w:tcPr>
            <w:tcW w:w="3096" w:type="dxa"/>
            <w:hideMark/>
          </w:tcPr>
          <w:p w:rsidR="00BC7DA6" w:rsidRDefault="00BC7DA6" w:rsidP="00BC7DA6">
            <w:pPr>
              <w:spacing w:line="276" w:lineRule="auto"/>
              <w:jc w:val="center"/>
              <w:rPr>
                <w:rFonts w:ascii="12" w:hAnsi="12"/>
                <w:b/>
                <w:sz w:val="26"/>
                <w:szCs w:val="26"/>
              </w:rPr>
            </w:pPr>
            <w:r>
              <w:rPr>
                <w:rFonts w:ascii="12" w:hAnsi="12"/>
                <w:b/>
                <w:sz w:val="26"/>
                <w:szCs w:val="26"/>
              </w:rPr>
              <w:t>Trưởng khoa</w:t>
            </w:r>
          </w:p>
          <w:p w:rsidR="00BC7DA6" w:rsidRDefault="00BC7DA6" w:rsidP="00BC7DA6">
            <w:pPr>
              <w:spacing w:line="276" w:lineRule="auto"/>
              <w:jc w:val="center"/>
              <w:rPr>
                <w:rFonts w:ascii="12" w:hAnsi="12"/>
                <w:b/>
                <w:sz w:val="26"/>
                <w:szCs w:val="26"/>
              </w:rPr>
            </w:pPr>
          </w:p>
          <w:p w:rsidR="00BC7DA6" w:rsidRDefault="00BC7DA6" w:rsidP="00BC7DA6">
            <w:pPr>
              <w:spacing w:line="276" w:lineRule="auto"/>
              <w:rPr>
                <w:rFonts w:ascii="12" w:hAnsi="12"/>
                <w:b/>
                <w:sz w:val="26"/>
                <w:szCs w:val="26"/>
              </w:rPr>
            </w:pPr>
          </w:p>
          <w:p w:rsidR="00BC7DA6" w:rsidRDefault="00BC7DA6" w:rsidP="00BC7DA6">
            <w:pPr>
              <w:spacing w:line="276" w:lineRule="auto"/>
              <w:jc w:val="center"/>
              <w:rPr>
                <w:rFonts w:ascii="12" w:hAnsi="12"/>
                <w:b/>
                <w:sz w:val="26"/>
                <w:szCs w:val="26"/>
              </w:rPr>
            </w:pPr>
            <w:r>
              <w:rPr>
                <w:rFonts w:ascii="12" w:hAnsi="12"/>
                <w:b/>
                <w:sz w:val="26"/>
                <w:szCs w:val="26"/>
              </w:rPr>
              <w:t>Lương Khắc Định</w:t>
            </w:r>
          </w:p>
        </w:tc>
        <w:tc>
          <w:tcPr>
            <w:tcW w:w="3096" w:type="dxa"/>
          </w:tcPr>
          <w:p w:rsidR="00BC7DA6" w:rsidRDefault="00BC7DA6" w:rsidP="00BC7DA6">
            <w:pPr>
              <w:spacing w:line="276" w:lineRule="auto"/>
              <w:jc w:val="center"/>
              <w:rPr>
                <w:rFonts w:ascii="12" w:hAnsi="12"/>
                <w:b/>
                <w:sz w:val="26"/>
                <w:szCs w:val="26"/>
              </w:rPr>
            </w:pPr>
            <w:r>
              <w:rPr>
                <w:rFonts w:ascii="12" w:hAnsi="12"/>
                <w:b/>
                <w:sz w:val="26"/>
                <w:szCs w:val="26"/>
              </w:rPr>
              <w:t>Người biên soạn</w:t>
            </w:r>
          </w:p>
          <w:p w:rsidR="00BC7DA6" w:rsidRDefault="00BC7DA6" w:rsidP="00BC7DA6">
            <w:pPr>
              <w:spacing w:line="276" w:lineRule="auto"/>
              <w:jc w:val="center"/>
              <w:rPr>
                <w:rFonts w:ascii="12" w:hAnsi="12"/>
                <w:b/>
                <w:sz w:val="26"/>
                <w:szCs w:val="26"/>
              </w:rPr>
            </w:pPr>
          </w:p>
          <w:p w:rsidR="00BC7DA6" w:rsidRDefault="00BC7DA6" w:rsidP="00BC7DA6">
            <w:pPr>
              <w:spacing w:line="276" w:lineRule="auto"/>
              <w:rPr>
                <w:rFonts w:ascii="12" w:hAnsi="12"/>
                <w:b/>
                <w:sz w:val="26"/>
                <w:szCs w:val="26"/>
              </w:rPr>
            </w:pPr>
          </w:p>
          <w:p w:rsidR="00BC7DA6" w:rsidRPr="00D629C5" w:rsidRDefault="00BC7DA6" w:rsidP="00BC7DA6">
            <w:pPr>
              <w:spacing w:line="276" w:lineRule="auto"/>
              <w:jc w:val="center"/>
              <w:rPr>
                <w:rFonts w:ascii="12" w:hAnsi="12"/>
                <w:b/>
                <w:sz w:val="26"/>
                <w:szCs w:val="26"/>
              </w:rPr>
            </w:pPr>
            <w:r>
              <w:rPr>
                <w:rFonts w:ascii="12" w:hAnsi="12"/>
                <w:b/>
                <w:sz w:val="26"/>
                <w:szCs w:val="26"/>
              </w:rPr>
              <w:t>Cao Thị Bích Liên</w:t>
            </w:r>
          </w:p>
          <w:p w:rsidR="00BC7DA6" w:rsidRPr="00682FEE" w:rsidRDefault="00BC7DA6" w:rsidP="00682FEE">
            <w:pPr>
              <w:spacing w:line="276" w:lineRule="auto"/>
              <w:rPr>
                <w:rFonts w:ascii="12" w:hAnsi="12"/>
                <w:b/>
                <w:sz w:val="26"/>
                <w:szCs w:val="26"/>
                <w:lang w:val="en-US"/>
              </w:rPr>
            </w:pPr>
          </w:p>
        </w:tc>
      </w:tr>
    </w:tbl>
    <w:p w:rsidR="00BC7DA6" w:rsidRPr="00307E71" w:rsidRDefault="00BC7DA6" w:rsidP="00BC7DA6">
      <w:pPr>
        <w:rPr>
          <w:lang w:val="sv-SE"/>
        </w:rPr>
      </w:pPr>
    </w:p>
    <w:p w:rsidR="00682FEE" w:rsidRDefault="00682FEE" w:rsidP="00E823BE">
      <w:pPr>
        <w:rPr>
          <w:b/>
          <w:bCs/>
        </w:rPr>
      </w:pPr>
      <w:r>
        <w:rPr>
          <w:b/>
          <w:bCs/>
        </w:rPr>
        <w:br w:type="page"/>
      </w:r>
    </w:p>
    <w:p w:rsidR="00067B96" w:rsidRPr="008342BD" w:rsidRDefault="00067B96" w:rsidP="00121C70">
      <w:pPr>
        <w:tabs>
          <w:tab w:val="center" w:pos="1620"/>
          <w:tab w:val="center" w:pos="6612"/>
        </w:tabs>
        <w:jc w:val="both"/>
      </w:pPr>
      <w:r w:rsidRPr="008342BD">
        <w:rPr>
          <w:b/>
          <w:bCs/>
        </w:rPr>
        <w:lastRenderedPageBreak/>
        <w:tab/>
      </w:r>
    </w:p>
    <w:tbl>
      <w:tblPr>
        <w:tblW w:w="9566" w:type="dxa"/>
        <w:tblLayout w:type="fixed"/>
        <w:tblCellMar>
          <w:left w:w="0" w:type="dxa"/>
          <w:right w:w="0" w:type="dxa"/>
        </w:tblCellMar>
        <w:tblLook w:val="0000" w:firstRow="0" w:lastRow="0" w:firstColumn="0" w:lastColumn="0" w:noHBand="0" w:noVBand="0"/>
      </w:tblPr>
      <w:tblGrid>
        <w:gridCol w:w="4179"/>
        <w:gridCol w:w="5387"/>
      </w:tblGrid>
      <w:tr w:rsidR="00067B96" w:rsidRPr="0070640C" w:rsidTr="00067B96">
        <w:trPr>
          <w:cantSplit/>
          <w:trHeight w:val="283"/>
        </w:trPr>
        <w:tc>
          <w:tcPr>
            <w:tcW w:w="4179" w:type="dxa"/>
            <w:tcBorders>
              <w:top w:val="nil"/>
              <w:left w:val="nil"/>
              <w:bottom w:val="nil"/>
              <w:right w:val="nil"/>
            </w:tcBorders>
            <w:tcMar>
              <w:left w:w="68" w:type="dxa"/>
              <w:right w:w="68" w:type="dxa"/>
            </w:tcMar>
          </w:tcPr>
          <w:p w:rsidR="00067B96" w:rsidRPr="003C56EC" w:rsidRDefault="00067B96" w:rsidP="00067B96">
            <w:pPr>
              <w:spacing w:before="60" w:after="60"/>
              <w:jc w:val="center"/>
              <w:rPr>
                <w:bCs/>
                <w:lang w:val="vi-VN"/>
              </w:rPr>
            </w:pPr>
            <w:r w:rsidRPr="003C56EC">
              <w:rPr>
                <w:bCs/>
                <w:lang w:val="vi-VN"/>
              </w:rPr>
              <w:t xml:space="preserve">TRƯỜNG ĐẠI HỌC </w:t>
            </w:r>
            <w:r w:rsidRPr="003C56EC">
              <w:rPr>
                <w:bCs/>
              </w:rPr>
              <w:t>HẠ LONG</w:t>
            </w:r>
          </w:p>
        </w:tc>
        <w:tc>
          <w:tcPr>
            <w:tcW w:w="5387" w:type="dxa"/>
            <w:tcBorders>
              <w:top w:val="nil"/>
              <w:left w:val="nil"/>
              <w:bottom w:val="nil"/>
              <w:right w:val="nil"/>
            </w:tcBorders>
            <w:tcMar>
              <w:left w:w="68" w:type="dxa"/>
              <w:right w:w="68" w:type="dxa"/>
            </w:tcMar>
          </w:tcPr>
          <w:p w:rsidR="00067B96" w:rsidRPr="00067B96" w:rsidRDefault="00067B96" w:rsidP="00067B96">
            <w:pPr>
              <w:spacing w:before="60" w:after="60"/>
              <w:jc w:val="center"/>
              <w:rPr>
                <w:b/>
                <w:bCs/>
                <w:sz w:val="24"/>
                <w:szCs w:val="24"/>
                <w:lang w:val="vi-VN"/>
              </w:rPr>
            </w:pPr>
            <w:r w:rsidRPr="00067B96">
              <w:rPr>
                <w:b/>
                <w:bCs/>
                <w:sz w:val="24"/>
                <w:szCs w:val="24"/>
                <w:lang w:val="vi-VN"/>
              </w:rPr>
              <w:t>CỘNG HÒA XÃ HỘI CHỦ NGHĨA VIỆT NAM</w:t>
            </w:r>
          </w:p>
        </w:tc>
      </w:tr>
      <w:tr w:rsidR="00067B96" w:rsidRPr="003C56EC" w:rsidTr="00067B96">
        <w:trPr>
          <w:cantSplit/>
          <w:trHeight w:val="283"/>
        </w:trPr>
        <w:tc>
          <w:tcPr>
            <w:tcW w:w="4179" w:type="dxa"/>
            <w:tcBorders>
              <w:top w:val="nil"/>
              <w:left w:val="nil"/>
              <w:bottom w:val="nil"/>
              <w:right w:val="nil"/>
            </w:tcBorders>
            <w:tcMar>
              <w:left w:w="68" w:type="dxa"/>
              <w:right w:w="68" w:type="dxa"/>
            </w:tcMar>
          </w:tcPr>
          <w:p w:rsidR="00067B96" w:rsidRPr="00067B96" w:rsidRDefault="00067B96" w:rsidP="00067B96">
            <w:pPr>
              <w:spacing w:before="60" w:after="60"/>
              <w:jc w:val="center"/>
              <w:rPr>
                <w:rFonts w:ascii="Times New Roman Bold" w:hAnsi="Times New Roman Bold"/>
                <w:b/>
                <w:bCs/>
                <w:spacing w:val="-6"/>
              </w:rPr>
            </w:pPr>
            <w:r w:rsidRPr="00067B96">
              <w:rPr>
                <w:rFonts w:ascii="Times New Roman Bold" w:hAnsi="Times New Roman Bold"/>
                <w:b/>
                <w:bCs/>
                <w:spacing w:val="-6"/>
                <w:lang w:val="vi-VN"/>
              </w:rPr>
              <w:t xml:space="preserve">KHOA </w:t>
            </w:r>
            <w:r w:rsidRPr="00067B96">
              <w:rPr>
                <w:rFonts w:ascii="Times New Roman Bold" w:hAnsi="Times New Roman Bold"/>
                <w:b/>
                <w:bCs/>
                <w:spacing w:val="-6"/>
              </w:rPr>
              <w:t>CÔNG NGHỆ THÔNG TIN</w:t>
            </w:r>
          </w:p>
        </w:tc>
        <w:tc>
          <w:tcPr>
            <w:tcW w:w="5387" w:type="dxa"/>
            <w:tcBorders>
              <w:top w:val="nil"/>
              <w:left w:val="nil"/>
              <w:bottom w:val="nil"/>
              <w:right w:val="nil"/>
            </w:tcBorders>
            <w:tcMar>
              <w:left w:w="68" w:type="dxa"/>
              <w:right w:w="68" w:type="dxa"/>
            </w:tcMar>
          </w:tcPr>
          <w:p w:rsidR="00067B96" w:rsidRPr="003C56EC" w:rsidRDefault="00067B96" w:rsidP="00067B96">
            <w:pPr>
              <w:spacing w:before="60" w:after="60"/>
              <w:jc w:val="center"/>
              <w:rPr>
                <w:b/>
                <w:bCs/>
                <w:lang w:val="vi-VN"/>
              </w:rPr>
            </w:pPr>
            <w:r w:rsidRPr="003C56EC">
              <w:rPr>
                <w:b/>
                <w:bCs/>
                <w:lang w:val="vi-VN"/>
              </w:rPr>
              <w:t xml:space="preserve"> Độc </w:t>
            </w:r>
            <w:r w:rsidRPr="003C56EC">
              <w:rPr>
                <w:b/>
                <w:bCs/>
              </w:rPr>
              <w:t>l</w:t>
            </w:r>
            <w:r w:rsidRPr="003C56EC">
              <w:rPr>
                <w:b/>
                <w:bCs/>
                <w:lang w:val="vi-VN"/>
              </w:rPr>
              <w:t xml:space="preserve">ập - Tự </w:t>
            </w:r>
            <w:r w:rsidRPr="003C56EC">
              <w:rPr>
                <w:b/>
                <w:bCs/>
              </w:rPr>
              <w:t>d</w:t>
            </w:r>
            <w:r w:rsidRPr="003C56EC">
              <w:rPr>
                <w:b/>
                <w:bCs/>
                <w:lang w:val="vi-VN"/>
              </w:rPr>
              <w:t xml:space="preserve">o - Hạnh </w:t>
            </w:r>
            <w:r w:rsidRPr="003C56EC">
              <w:rPr>
                <w:b/>
                <w:bCs/>
              </w:rPr>
              <w:t>p</w:t>
            </w:r>
            <w:r w:rsidRPr="003C56EC">
              <w:rPr>
                <w:b/>
                <w:bCs/>
                <w:lang w:val="vi-VN"/>
              </w:rPr>
              <w:t>húc</w:t>
            </w:r>
          </w:p>
        </w:tc>
      </w:tr>
    </w:tbl>
    <w:p w:rsidR="00067B96" w:rsidRPr="008342BD" w:rsidRDefault="00067B96" w:rsidP="00121C70">
      <w:pPr>
        <w:tabs>
          <w:tab w:val="left" w:pos="2325"/>
        </w:tabs>
        <w:jc w:val="center"/>
        <w:rPr>
          <w:b/>
          <w:bCs/>
        </w:rPr>
      </w:pPr>
    </w:p>
    <w:p w:rsidR="00067B96" w:rsidRPr="008342BD" w:rsidRDefault="00067B96" w:rsidP="00121C70">
      <w:pPr>
        <w:tabs>
          <w:tab w:val="left" w:pos="2325"/>
        </w:tabs>
        <w:jc w:val="center"/>
        <w:rPr>
          <w:b/>
          <w:bCs/>
          <w:lang w:val="vi-VN"/>
        </w:rPr>
      </w:pPr>
      <w:r w:rsidRPr="008342BD">
        <w:rPr>
          <w:b/>
          <w:bCs/>
          <w:lang w:val="vi-VN"/>
        </w:rPr>
        <w:t>ĐỀ CƯƠNG CHI TIẾT HỌC PHẦN</w:t>
      </w:r>
    </w:p>
    <w:p w:rsidR="00067B96" w:rsidRPr="008342BD" w:rsidRDefault="00067B96" w:rsidP="00121C70">
      <w:pPr>
        <w:tabs>
          <w:tab w:val="left" w:pos="2325"/>
        </w:tabs>
        <w:rPr>
          <w:b/>
          <w:bCs/>
          <w:lang w:val="vi-VN"/>
        </w:rPr>
      </w:pPr>
    </w:p>
    <w:p w:rsidR="00067B96" w:rsidRPr="008342BD" w:rsidRDefault="00067B96" w:rsidP="00121C70">
      <w:pPr>
        <w:tabs>
          <w:tab w:val="left" w:pos="2325"/>
        </w:tabs>
        <w:rPr>
          <w:b/>
          <w:bCs/>
          <w:lang w:val="vi-VN"/>
        </w:rPr>
      </w:pPr>
      <w:r w:rsidRPr="008342BD">
        <w:rPr>
          <w:b/>
          <w:bCs/>
          <w:lang w:val="vi-VN"/>
        </w:rPr>
        <w:t xml:space="preserve">           Trình độ đào tạo: Đại học</w:t>
      </w:r>
      <w:r w:rsidRPr="008342BD">
        <w:rPr>
          <w:b/>
          <w:bCs/>
          <w:lang w:val="vi-VN"/>
        </w:rPr>
        <w:tab/>
      </w:r>
      <w:r w:rsidRPr="008342BD">
        <w:rPr>
          <w:b/>
          <w:bCs/>
          <w:lang w:val="vi-VN"/>
        </w:rPr>
        <w:tab/>
      </w:r>
      <w:r w:rsidRPr="008342BD">
        <w:rPr>
          <w:b/>
          <w:bCs/>
          <w:lang w:val="vi-VN"/>
        </w:rPr>
        <w:tab/>
      </w:r>
      <w:r w:rsidRPr="008342BD">
        <w:rPr>
          <w:b/>
          <w:bCs/>
          <w:lang w:val="vi-VN"/>
        </w:rPr>
        <w:tab/>
        <w:t>Ngành: Khoa học máy tính</w:t>
      </w:r>
    </w:p>
    <w:p w:rsidR="00067B96" w:rsidRPr="008342BD" w:rsidRDefault="00067B96" w:rsidP="00121C70">
      <w:pPr>
        <w:jc w:val="both"/>
        <w:outlineLvl w:val="0"/>
        <w:rPr>
          <w:b/>
          <w:lang w:val="sv-SE"/>
        </w:rPr>
      </w:pPr>
      <w:r w:rsidRPr="008342BD">
        <w:rPr>
          <w:b/>
          <w:bCs/>
        </w:rPr>
        <w:t xml:space="preserve">1. </w:t>
      </w:r>
      <w:r w:rsidRPr="008342BD">
        <w:rPr>
          <w:b/>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067B96" w:rsidRPr="008342BD" w:rsidTr="00121C70">
        <w:trPr>
          <w:trHeight w:val="397"/>
        </w:trPr>
        <w:tc>
          <w:tcPr>
            <w:tcW w:w="4365" w:type="dxa"/>
            <w:vAlign w:val="center"/>
          </w:tcPr>
          <w:p w:rsidR="00067B96" w:rsidRPr="008342BD" w:rsidRDefault="00067B96" w:rsidP="00121C70">
            <w:pPr>
              <w:autoSpaceDE w:val="0"/>
              <w:autoSpaceDN w:val="0"/>
              <w:adjustRightInd w:val="0"/>
              <w:spacing w:line="276" w:lineRule="auto"/>
              <w:rPr>
                <w:b/>
                <w:bCs/>
                <w:i/>
                <w:sz w:val="26"/>
                <w:szCs w:val="26"/>
              </w:rPr>
            </w:pPr>
            <w:r w:rsidRPr="008342BD">
              <w:rPr>
                <w:b/>
                <w:bCs/>
                <w:i/>
                <w:sz w:val="26"/>
                <w:szCs w:val="26"/>
              </w:rPr>
              <w:t>1.1. Mã học phần:</w:t>
            </w:r>
          </w:p>
        </w:tc>
        <w:tc>
          <w:tcPr>
            <w:tcW w:w="4819" w:type="dxa"/>
            <w:vAlign w:val="center"/>
          </w:tcPr>
          <w:p w:rsidR="00067B96" w:rsidRPr="008342BD" w:rsidRDefault="00067B96" w:rsidP="00121C70">
            <w:pPr>
              <w:autoSpaceDE w:val="0"/>
              <w:autoSpaceDN w:val="0"/>
              <w:adjustRightInd w:val="0"/>
              <w:spacing w:line="276" w:lineRule="auto"/>
              <w:rPr>
                <w:bCs/>
                <w:sz w:val="26"/>
                <w:szCs w:val="26"/>
              </w:rPr>
            </w:pPr>
            <w:r w:rsidRPr="00086A6F">
              <w:rPr>
                <w:bCs/>
                <w:sz w:val="26"/>
                <w:szCs w:val="26"/>
              </w:rPr>
              <w:t>IT608032</w:t>
            </w:r>
          </w:p>
        </w:tc>
      </w:tr>
      <w:tr w:rsidR="00067B96" w:rsidRPr="0070640C" w:rsidTr="00121C70">
        <w:trPr>
          <w:trHeight w:val="397"/>
        </w:trPr>
        <w:tc>
          <w:tcPr>
            <w:tcW w:w="4365" w:type="dxa"/>
            <w:vAlign w:val="center"/>
          </w:tcPr>
          <w:p w:rsidR="00067B96" w:rsidRPr="008342BD" w:rsidRDefault="00067B96" w:rsidP="00121C70">
            <w:pPr>
              <w:autoSpaceDE w:val="0"/>
              <w:autoSpaceDN w:val="0"/>
              <w:adjustRightInd w:val="0"/>
              <w:spacing w:line="276" w:lineRule="auto"/>
              <w:rPr>
                <w:b/>
                <w:bCs/>
                <w:i/>
                <w:sz w:val="26"/>
                <w:szCs w:val="26"/>
              </w:rPr>
            </w:pPr>
            <w:r w:rsidRPr="008342BD">
              <w:rPr>
                <w:b/>
                <w:bCs/>
                <w:i/>
                <w:sz w:val="26"/>
                <w:szCs w:val="26"/>
              </w:rPr>
              <w:t xml:space="preserve">1.2. Tên học phần: </w:t>
            </w:r>
          </w:p>
        </w:tc>
        <w:tc>
          <w:tcPr>
            <w:tcW w:w="4819" w:type="dxa"/>
            <w:vAlign w:val="center"/>
          </w:tcPr>
          <w:p w:rsidR="00067B96" w:rsidRPr="007E2E15" w:rsidRDefault="00067B96" w:rsidP="00622355">
            <w:pPr>
              <w:pStyle w:val="Ds"/>
            </w:pPr>
            <w:bookmarkStart w:id="97" w:name="_Toc61861769"/>
            <w:r w:rsidRPr="007E2E15">
              <w:t>Phát triển phần mềm mã nguồn mở</w:t>
            </w:r>
            <w:bookmarkEnd w:id="97"/>
          </w:p>
        </w:tc>
      </w:tr>
      <w:tr w:rsidR="00067B96" w:rsidRPr="008342BD" w:rsidTr="00121C70">
        <w:trPr>
          <w:trHeight w:val="397"/>
        </w:trPr>
        <w:tc>
          <w:tcPr>
            <w:tcW w:w="4365" w:type="dxa"/>
            <w:vAlign w:val="center"/>
          </w:tcPr>
          <w:p w:rsidR="00067B96" w:rsidRPr="00767DFD" w:rsidRDefault="00067B96" w:rsidP="00121C70">
            <w:pPr>
              <w:autoSpaceDE w:val="0"/>
              <w:autoSpaceDN w:val="0"/>
              <w:adjustRightInd w:val="0"/>
              <w:spacing w:line="276" w:lineRule="auto"/>
              <w:rPr>
                <w:b/>
                <w:bCs/>
                <w:sz w:val="26"/>
                <w:szCs w:val="26"/>
              </w:rPr>
            </w:pPr>
            <w:r w:rsidRPr="00767DFD">
              <w:rPr>
                <w:b/>
                <w:bCs/>
                <w:sz w:val="26"/>
                <w:szCs w:val="26"/>
              </w:rPr>
              <w:t xml:space="preserve">1.3. Tên tiếng Anh: </w:t>
            </w:r>
          </w:p>
        </w:tc>
        <w:tc>
          <w:tcPr>
            <w:tcW w:w="4819" w:type="dxa"/>
            <w:vAlign w:val="center"/>
          </w:tcPr>
          <w:p w:rsidR="00067B96" w:rsidRPr="007E2E15" w:rsidRDefault="00067B96" w:rsidP="00121C70">
            <w:pPr>
              <w:pStyle w:val="HTMLPreformatted"/>
              <w:rPr>
                <w:bCs/>
                <w:sz w:val="26"/>
                <w:szCs w:val="26"/>
              </w:rPr>
            </w:pPr>
            <w:r w:rsidRPr="007E2E15">
              <w:rPr>
                <w:rFonts w:ascii="Times New Roman" w:eastAsiaTheme="minorEastAsia" w:hAnsi="Times New Roman" w:cs="Times New Roman"/>
                <w:bCs/>
                <w:sz w:val="26"/>
                <w:szCs w:val="26"/>
              </w:rPr>
              <w:t>Open source software development</w:t>
            </w:r>
          </w:p>
        </w:tc>
      </w:tr>
      <w:tr w:rsidR="00067B96" w:rsidRPr="008342BD" w:rsidTr="00121C70">
        <w:trPr>
          <w:trHeight w:val="397"/>
        </w:trPr>
        <w:tc>
          <w:tcPr>
            <w:tcW w:w="4365" w:type="dxa"/>
            <w:vAlign w:val="center"/>
          </w:tcPr>
          <w:p w:rsidR="00067B96" w:rsidRPr="008342BD" w:rsidRDefault="00067B96" w:rsidP="00121C70">
            <w:pPr>
              <w:autoSpaceDE w:val="0"/>
              <w:autoSpaceDN w:val="0"/>
              <w:adjustRightInd w:val="0"/>
              <w:spacing w:line="276" w:lineRule="auto"/>
              <w:rPr>
                <w:b/>
                <w:bCs/>
                <w:i/>
                <w:sz w:val="26"/>
                <w:szCs w:val="26"/>
              </w:rPr>
            </w:pPr>
            <w:r w:rsidRPr="008342BD">
              <w:rPr>
                <w:b/>
                <w:bCs/>
                <w:i/>
                <w:sz w:val="26"/>
                <w:szCs w:val="26"/>
              </w:rPr>
              <w:t xml:space="preserve">1.4. Số tín chỉ: </w:t>
            </w:r>
          </w:p>
        </w:tc>
        <w:tc>
          <w:tcPr>
            <w:tcW w:w="4819" w:type="dxa"/>
            <w:vAlign w:val="center"/>
          </w:tcPr>
          <w:p w:rsidR="00067B96" w:rsidRPr="008342BD" w:rsidRDefault="00067B96" w:rsidP="00121C70">
            <w:pPr>
              <w:tabs>
                <w:tab w:val="left" w:pos="2325"/>
              </w:tabs>
              <w:spacing w:line="276" w:lineRule="auto"/>
              <w:rPr>
                <w:bCs/>
                <w:sz w:val="26"/>
                <w:szCs w:val="26"/>
              </w:rPr>
            </w:pPr>
            <w:r w:rsidRPr="008342BD">
              <w:rPr>
                <w:bCs/>
                <w:sz w:val="26"/>
                <w:szCs w:val="26"/>
              </w:rPr>
              <w:t>3TC</w:t>
            </w:r>
            <w:r>
              <w:rPr>
                <w:bCs/>
                <w:sz w:val="26"/>
                <w:szCs w:val="26"/>
              </w:rPr>
              <w:t xml:space="preserve"> </w:t>
            </w:r>
            <w:r w:rsidRPr="008342BD">
              <w:rPr>
                <w:bCs/>
                <w:sz w:val="26"/>
                <w:szCs w:val="26"/>
              </w:rPr>
              <w:t>(2LT,</w:t>
            </w:r>
            <w:r>
              <w:rPr>
                <w:bCs/>
                <w:sz w:val="26"/>
                <w:szCs w:val="26"/>
              </w:rPr>
              <w:t xml:space="preserve"> </w:t>
            </w:r>
            <w:r w:rsidRPr="008342BD">
              <w:rPr>
                <w:bCs/>
                <w:sz w:val="26"/>
                <w:szCs w:val="26"/>
              </w:rPr>
              <w:t>1TH)</w:t>
            </w:r>
          </w:p>
        </w:tc>
      </w:tr>
      <w:tr w:rsidR="00067B96" w:rsidRPr="008342BD" w:rsidTr="00121C70">
        <w:trPr>
          <w:trHeight w:val="397"/>
        </w:trPr>
        <w:tc>
          <w:tcPr>
            <w:tcW w:w="4365" w:type="dxa"/>
            <w:vAlign w:val="center"/>
          </w:tcPr>
          <w:p w:rsidR="00067B96" w:rsidRPr="008342BD" w:rsidRDefault="00067B96" w:rsidP="00121C70">
            <w:pPr>
              <w:autoSpaceDE w:val="0"/>
              <w:autoSpaceDN w:val="0"/>
              <w:adjustRightInd w:val="0"/>
              <w:spacing w:line="276" w:lineRule="auto"/>
              <w:rPr>
                <w:b/>
                <w:bCs/>
                <w:i/>
                <w:sz w:val="26"/>
                <w:szCs w:val="26"/>
              </w:rPr>
            </w:pPr>
            <w:r w:rsidRPr="008342BD">
              <w:rPr>
                <w:b/>
                <w:bCs/>
                <w:i/>
                <w:sz w:val="26"/>
                <w:szCs w:val="26"/>
              </w:rPr>
              <w:t>1.5. Phân bố thời gian</w:t>
            </w:r>
          </w:p>
        </w:tc>
        <w:tc>
          <w:tcPr>
            <w:tcW w:w="4819" w:type="dxa"/>
            <w:vAlign w:val="center"/>
          </w:tcPr>
          <w:p w:rsidR="00067B96" w:rsidRPr="008342BD" w:rsidRDefault="00067B96" w:rsidP="00121C70">
            <w:pPr>
              <w:tabs>
                <w:tab w:val="left" w:pos="2325"/>
              </w:tabs>
              <w:spacing w:line="276" w:lineRule="auto"/>
              <w:rPr>
                <w:bCs/>
                <w:sz w:val="26"/>
                <w:szCs w:val="26"/>
              </w:rPr>
            </w:pPr>
          </w:p>
        </w:tc>
      </w:tr>
      <w:tr w:rsidR="00067B96" w:rsidRPr="008342BD" w:rsidTr="00121C70">
        <w:trPr>
          <w:trHeight w:val="397"/>
        </w:trPr>
        <w:tc>
          <w:tcPr>
            <w:tcW w:w="4365" w:type="dxa"/>
            <w:vAlign w:val="center"/>
          </w:tcPr>
          <w:p w:rsidR="00067B96" w:rsidRPr="008342BD" w:rsidRDefault="00067B96" w:rsidP="00121C70">
            <w:pPr>
              <w:tabs>
                <w:tab w:val="left" w:pos="284"/>
              </w:tabs>
              <w:spacing w:line="276" w:lineRule="auto"/>
              <w:rPr>
                <w:b/>
                <w:bCs/>
                <w:sz w:val="26"/>
                <w:szCs w:val="26"/>
              </w:rPr>
            </w:pPr>
            <w:r w:rsidRPr="008342BD">
              <w:rPr>
                <w:b/>
                <w:bCs/>
                <w:sz w:val="26"/>
                <w:szCs w:val="26"/>
              </w:rPr>
              <w:t xml:space="preserve">- </w:t>
            </w:r>
            <w:r w:rsidRPr="008342BD">
              <w:rPr>
                <w:bCs/>
                <w:sz w:val="26"/>
                <w:szCs w:val="26"/>
              </w:rPr>
              <w:t xml:space="preserve">Lý thuyết:    </w:t>
            </w:r>
          </w:p>
        </w:tc>
        <w:tc>
          <w:tcPr>
            <w:tcW w:w="4819" w:type="dxa"/>
            <w:vAlign w:val="center"/>
          </w:tcPr>
          <w:p w:rsidR="00067B96" w:rsidRPr="008342BD" w:rsidRDefault="00067B96" w:rsidP="00121C70">
            <w:pPr>
              <w:tabs>
                <w:tab w:val="left" w:pos="485"/>
              </w:tabs>
              <w:spacing w:line="276" w:lineRule="auto"/>
              <w:rPr>
                <w:bCs/>
                <w:sz w:val="26"/>
                <w:szCs w:val="26"/>
              </w:rPr>
            </w:pPr>
            <w:r w:rsidRPr="008342BD">
              <w:rPr>
                <w:bCs/>
                <w:sz w:val="26"/>
                <w:szCs w:val="26"/>
              </w:rPr>
              <w:t>30</w:t>
            </w:r>
          </w:p>
        </w:tc>
      </w:tr>
      <w:tr w:rsidR="00067B96" w:rsidRPr="008342BD" w:rsidTr="00121C70">
        <w:trPr>
          <w:trHeight w:val="397"/>
        </w:trPr>
        <w:tc>
          <w:tcPr>
            <w:tcW w:w="4365" w:type="dxa"/>
            <w:vAlign w:val="center"/>
          </w:tcPr>
          <w:p w:rsidR="00067B96" w:rsidRPr="008342BD" w:rsidRDefault="00067B96" w:rsidP="00121C70">
            <w:pPr>
              <w:tabs>
                <w:tab w:val="left" w:pos="284"/>
              </w:tabs>
              <w:spacing w:line="276" w:lineRule="auto"/>
              <w:rPr>
                <w:b/>
                <w:bCs/>
                <w:sz w:val="26"/>
                <w:szCs w:val="26"/>
              </w:rPr>
            </w:pPr>
            <w:r w:rsidRPr="008342BD">
              <w:rPr>
                <w:bCs/>
                <w:sz w:val="26"/>
                <w:szCs w:val="26"/>
              </w:rPr>
              <w:t xml:space="preserve">- Thực hành:     </w:t>
            </w:r>
          </w:p>
        </w:tc>
        <w:tc>
          <w:tcPr>
            <w:tcW w:w="4819" w:type="dxa"/>
            <w:vAlign w:val="center"/>
          </w:tcPr>
          <w:p w:rsidR="00067B96" w:rsidRPr="008342BD" w:rsidRDefault="00067B96" w:rsidP="00121C70">
            <w:pPr>
              <w:tabs>
                <w:tab w:val="left" w:pos="2325"/>
              </w:tabs>
              <w:spacing w:line="276" w:lineRule="auto"/>
              <w:rPr>
                <w:bCs/>
                <w:sz w:val="26"/>
                <w:szCs w:val="26"/>
              </w:rPr>
            </w:pPr>
            <w:r w:rsidRPr="008342BD">
              <w:rPr>
                <w:bCs/>
                <w:sz w:val="26"/>
                <w:szCs w:val="26"/>
              </w:rPr>
              <w:t>30</w:t>
            </w:r>
          </w:p>
        </w:tc>
      </w:tr>
      <w:tr w:rsidR="00067B96" w:rsidRPr="008342BD" w:rsidTr="00121C70">
        <w:trPr>
          <w:trHeight w:val="397"/>
        </w:trPr>
        <w:tc>
          <w:tcPr>
            <w:tcW w:w="4365" w:type="dxa"/>
            <w:vAlign w:val="center"/>
          </w:tcPr>
          <w:p w:rsidR="00067B96" w:rsidRPr="008342BD" w:rsidRDefault="00067B96" w:rsidP="00121C70">
            <w:pPr>
              <w:tabs>
                <w:tab w:val="left" w:pos="2325"/>
              </w:tabs>
              <w:spacing w:line="276" w:lineRule="auto"/>
              <w:rPr>
                <w:bCs/>
                <w:sz w:val="26"/>
                <w:szCs w:val="26"/>
              </w:rPr>
            </w:pPr>
            <w:r w:rsidRPr="008342BD">
              <w:rPr>
                <w:bCs/>
                <w:sz w:val="26"/>
                <w:szCs w:val="26"/>
              </w:rPr>
              <w:t xml:space="preserve">- Tự học:      </w:t>
            </w:r>
          </w:p>
        </w:tc>
        <w:tc>
          <w:tcPr>
            <w:tcW w:w="4819" w:type="dxa"/>
            <w:vAlign w:val="center"/>
          </w:tcPr>
          <w:p w:rsidR="00067B96" w:rsidRPr="008342BD" w:rsidRDefault="00067B96" w:rsidP="00121C70">
            <w:pPr>
              <w:tabs>
                <w:tab w:val="left" w:pos="2325"/>
              </w:tabs>
              <w:spacing w:line="276" w:lineRule="auto"/>
              <w:rPr>
                <w:bCs/>
                <w:sz w:val="26"/>
                <w:szCs w:val="26"/>
              </w:rPr>
            </w:pPr>
            <w:r w:rsidRPr="008342BD">
              <w:rPr>
                <w:bCs/>
                <w:sz w:val="26"/>
                <w:szCs w:val="26"/>
              </w:rPr>
              <w:t>75</w:t>
            </w:r>
          </w:p>
        </w:tc>
      </w:tr>
      <w:tr w:rsidR="00067B96" w:rsidRPr="008342BD" w:rsidTr="00121C70">
        <w:trPr>
          <w:trHeight w:val="397"/>
        </w:trPr>
        <w:tc>
          <w:tcPr>
            <w:tcW w:w="4365" w:type="dxa"/>
            <w:vAlign w:val="center"/>
          </w:tcPr>
          <w:p w:rsidR="00067B96" w:rsidRPr="008342BD" w:rsidRDefault="00067B96" w:rsidP="00121C70">
            <w:pPr>
              <w:autoSpaceDE w:val="0"/>
              <w:autoSpaceDN w:val="0"/>
              <w:adjustRightInd w:val="0"/>
              <w:spacing w:line="276" w:lineRule="auto"/>
              <w:rPr>
                <w:b/>
                <w:bCs/>
                <w:i/>
                <w:sz w:val="26"/>
                <w:szCs w:val="26"/>
              </w:rPr>
            </w:pPr>
            <w:r w:rsidRPr="008342BD">
              <w:rPr>
                <w:b/>
                <w:bCs/>
                <w:i/>
                <w:sz w:val="26"/>
                <w:szCs w:val="26"/>
              </w:rPr>
              <w:t>1.6. Quản lí, phụ trách học phần</w:t>
            </w:r>
          </w:p>
        </w:tc>
        <w:tc>
          <w:tcPr>
            <w:tcW w:w="4819" w:type="dxa"/>
            <w:vAlign w:val="center"/>
          </w:tcPr>
          <w:p w:rsidR="00067B96" w:rsidRPr="008342BD" w:rsidRDefault="00067B96" w:rsidP="00121C70">
            <w:pPr>
              <w:tabs>
                <w:tab w:val="left" w:pos="2325"/>
              </w:tabs>
              <w:spacing w:line="276" w:lineRule="auto"/>
              <w:rPr>
                <w:bCs/>
                <w:sz w:val="26"/>
                <w:szCs w:val="26"/>
              </w:rPr>
            </w:pPr>
          </w:p>
        </w:tc>
      </w:tr>
      <w:tr w:rsidR="00067B96" w:rsidRPr="008342BD" w:rsidTr="00121C70">
        <w:trPr>
          <w:trHeight w:val="397"/>
        </w:trPr>
        <w:tc>
          <w:tcPr>
            <w:tcW w:w="4365" w:type="dxa"/>
            <w:vAlign w:val="center"/>
          </w:tcPr>
          <w:p w:rsidR="00067B96" w:rsidRPr="008342BD" w:rsidRDefault="00067B96" w:rsidP="00121C70">
            <w:pPr>
              <w:tabs>
                <w:tab w:val="left" w:pos="284"/>
              </w:tabs>
              <w:spacing w:line="276" w:lineRule="auto"/>
              <w:rPr>
                <w:bCs/>
                <w:sz w:val="26"/>
                <w:szCs w:val="26"/>
              </w:rPr>
            </w:pPr>
            <w:r w:rsidRPr="008342BD">
              <w:rPr>
                <w:bCs/>
                <w:sz w:val="26"/>
                <w:szCs w:val="26"/>
              </w:rPr>
              <w:t>- Khoa quản lí học phần:</w:t>
            </w:r>
          </w:p>
        </w:tc>
        <w:tc>
          <w:tcPr>
            <w:tcW w:w="4819" w:type="dxa"/>
            <w:vAlign w:val="center"/>
          </w:tcPr>
          <w:p w:rsidR="00067B96" w:rsidRPr="008342BD" w:rsidRDefault="00067B96" w:rsidP="00121C70">
            <w:pPr>
              <w:tabs>
                <w:tab w:val="left" w:pos="2325"/>
              </w:tabs>
              <w:spacing w:line="276" w:lineRule="auto"/>
              <w:rPr>
                <w:bCs/>
                <w:sz w:val="26"/>
                <w:szCs w:val="26"/>
              </w:rPr>
            </w:pPr>
            <w:r w:rsidRPr="008342BD">
              <w:rPr>
                <w:bCs/>
                <w:sz w:val="26"/>
                <w:szCs w:val="26"/>
              </w:rPr>
              <w:t>Công nghệ thông tin</w:t>
            </w:r>
          </w:p>
        </w:tc>
      </w:tr>
      <w:tr w:rsidR="00067B96" w:rsidRPr="008342BD" w:rsidTr="00121C70">
        <w:trPr>
          <w:trHeight w:val="397"/>
        </w:trPr>
        <w:tc>
          <w:tcPr>
            <w:tcW w:w="4365" w:type="dxa"/>
            <w:vAlign w:val="center"/>
          </w:tcPr>
          <w:p w:rsidR="00067B96" w:rsidRPr="008342BD" w:rsidRDefault="00067B96" w:rsidP="00121C70">
            <w:pPr>
              <w:tabs>
                <w:tab w:val="left" w:pos="284"/>
              </w:tabs>
              <w:spacing w:line="276" w:lineRule="auto"/>
              <w:rPr>
                <w:b/>
                <w:bCs/>
                <w:sz w:val="26"/>
                <w:szCs w:val="26"/>
              </w:rPr>
            </w:pPr>
            <w:r w:rsidRPr="008342BD">
              <w:rPr>
                <w:bCs/>
                <w:sz w:val="26"/>
                <w:szCs w:val="26"/>
              </w:rPr>
              <w:t xml:space="preserve">- Giảng viên phụ trách chính:  </w:t>
            </w:r>
          </w:p>
        </w:tc>
        <w:tc>
          <w:tcPr>
            <w:tcW w:w="4819" w:type="dxa"/>
            <w:vAlign w:val="center"/>
          </w:tcPr>
          <w:p w:rsidR="00067B96" w:rsidRPr="008342BD" w:rsidRDefault="00067B96" w:rsidP="00121C70">
            <w:pPr>
              <w:tabs>
                <w:tab w:val="left" w:pos="2325"/>
              </w:tabs>
              <w:spacing w:line="276" w:lineRule="auto"/>
              <w:rPr>
                <w:bCs/>
                <w:sz w:val="26"/>
                <w:szCs w:val="26"/>
              </w:rPr>
            </w:pPr>
            <w:r w:rsidRPr="008342BD">
              <w:rPr>
                <w:bCs/>
                <w:sz w:val="26"/>
                <w:szCs w:val="26"/>
              </w:rPr>
              <w:t>Ths. Nguyễn Quỳnh Nga</w:t>
            </w:r>
          </w:p>
        </w:tc>
      </w:tr>
      <w:tr w:rsidR="00067B96" w:rsidRPr="008342BD" w:rsidTr="00121C70">
        <w:trPr>
          <w:trHeight w:val="397"/>
        </w:trPr>
        <w:tc>
          <w:tcPr>
            <w:tcW w:w="4365" w:type="dxa"/>
            <w:vAlign w:val="center"/>
          </w:tcPr>
          <w:p w:rsidR="00067B96" w:rsidRPr="008342BD" w:rsidRDefault="00067B96" w:rsidP="00121C70">
            <w:pPr>
              <w:tabs>
                <w:tab w:val="left" w:pos="284"/>
              </w:tabs>
              <w:spacing w:line="276" w:lineRule="auto"/>
              <w:rPr>
                <w:bCs/>
                <w:sz w:val="26"/>
                <w:szCs w:val="26"/>
              </w:rPr>
            </w:pPr>
            <w:r w:rsidRPr="008342BD">
              <w:rPr>
                <w:sz w:val="26"/>
                <w:szCs w:val="26"/>
              </w:rPr>
              <w:t>- Danh sách giảng viên cùng giảng dạy:</w:t>
            </w:r>
          </w:p>
        </w:tc>
        <w:tc>
          <w:tcPr>
            <w:tcW w:w="4819" w:type="dxa"/>
            <w:vAlign w:val="center"/>
          </w:tcPr>
          <w:p w:rsidR="00067B96" w:rsidRPr="008342BD" w:rsidRDefault="00067B96" w:rsidP="00121C70">
            <w:pPr>
              <w:tabs>
                <w:tab w:val="left" w:pos="2325"/>
              </w:tabs>
              <w:spacing w:line="276" w:lineRule="auto"/>
              <w:rPr>
                <w:bCs/>
                <w:sz w:val="26"/>
                <w:szCs w:val="26"/>
              </w:rPr>
            </w:pPr>
          </w:p>
        </w:tc>
      </w:tr>
      <w:tr w:rsidR="00067B96" w:rsidRPr="008342BD" w:rsidTr="00121C70">
        <w:trPr>
          <w:trHeight w:val="397"/>
        </w:trPr>
        <w:tc>
          <w:tcPr>
            <w:tcW w:w="4365" w:type="dxa"/>
            <w:vAlign w:val="center"/>
          </w:tcPr>
          <w:p w:rsidR="00067B96" w:rsidRPr="008342BD" w:rsidRDefault="00067B96" w:rsidP="00121C70">
            <w:pPr>
              <w:autoSpaceDE w:val="0"/>
              <w:autoSpaceDN w:val="0"/>
              <w:adjustRightInd w:val="0"/>
              <w:spacing w:line="276" w:lineRule="auto"/>
              <w:rPr>
                <w:bCs/>
                <w:i/>
                <w:sz w:val="26"/>
                <w:szCs w:val="26"/>
              </w:rPr>
            </w:pPr>
            <w:r w:rsidRPr="008342BD">
              <w:rPr>
                <w:b/>
                <w:bCs/>
                <w:i/>
                <w:sz w:val="26"/>
                <w:szCs w:val="26"/>
              </w:rPr>
              <w:t>1.7. Điều kiện tham gia học phần</w:t>
            </w:r>
          </w:p>
        </w:tc>
        <w:tc>
          <w:tcPr>
            <w:tcW w:w="4819" w:type="dxa"/>
            <w:vAlign w:val="center"/>
          </w:tcPr>
          <w:p w:rsidR="00067B96" w:rsidRPr="008342BD" w:rsidRDefault="00067B96" w:rsidP="00121C70">
            <w:pPr>
              <w:tabs>
                <w:tab w:val="left" w:pos="2325"/>
              </w:tabs>
              <w:spacing w:line="276" w:lineRule="auto"/>
              <w:rPr>
                <w:bCs/>
                <w:sz w:val="26"/>
                <w:szCs w:val="26"/>
              </w:rPr>
            </w:pPr>
          </w:p>
        </w:tc>
      </w:tr>
      <w:tr w:rsidR="00067B96" w:rsidRPr="008342BD" w:rsidTr="00121C70">
        <w:trPr>
          <w:trHeight w:val="397"/>
        </w:trPr>
        <w:tc>
          <w:tcPr>
            <w:tcW w:w="4365" w:type="dxa"/>
            <w:vAlign w:val="center"/>
          </w:tcPr>
          <w:p w:rsidR="00067B96" w:rsidRPr="008342BD" w:rsidRDefault="00067B96" w:rsidP="00121C70">
            <w:pPr>
              <w:tabs>
                <w:tab w:val="left" w:pos="284"/>
              </w:tabs>
              <w:spacing w:line="276" w:lineRule="auto"/>
              <w:rPr>
                <w:bCs/>
                <w:sz w:val="26"/>
                <w:szCs w:val="26"/>
              </w:rPr>
            </w:pPr>
            <w:r w:rsidRPr="008342BD">
              <w:rPr>
                <w:b/>
                <w:bCs/>
                <w:sz w:val="26"/>
                <w:szCs w:val="26"/>
              </w:rPr>
              <w:t xml:space="preserve">- </w:t>
            </w:r>
            <w:r w:rsidRPr="008342BD">
              <w:rPr>
                <w:bCs/>
                <w:sz w:val="26"/>
                <w:szCs w:val="26"/>
              </w:rPr>
              <w:t>Học phần tiên quyết:</w:t>
            </w:r>
          </w:p>
        </w:tc>
        <w:tc>
          <w:tcPr>
            <w:tcW w:w="4819" w:type="dxa"/>
            <w:vAlign w:val="center"/>
          </w:tcPr>
          <w:p w:rsidR="00067B96" w:rsidRPr="008342BD" w:rsidRDefault="00067B96" w:rsidP="00121C70">
            <w:pPr>
              <w:tabs>
                <w:tab w:val="left" w:pos="2325"/>
              </w:tabs>
              <w:spacing w:line="276" w:lineRule="auto"/>
              <w:rPr>
                <w:bCs/>
                <w:sz w:val="26"/>
                <w:szCs w:val="26"/>
              </w:rPr>
            </w:pPr>
          </w:p>
        </w:tc>
      </w:tr>
      <w:tr w:rsidR="00067B96" w:rsidRPr="0070640C" w:rsidTr="00121C70">
        <w:trPr>
          <w:trHeight w:val="397"/>
        </w:trPr>
        <w:tc>
          <w:tcPr>
            <w:tcW w:w="4365" w:type="dxa"/>
            <w:vAlign w:val="center"/>
          </w:tcPr>
          <w:p w:rsidR="00067B96" w:rsidRPr="008342BD" w:rsidRDefault="00067B96" w:rsidP="00121C70">
            <w:pPr>
              <w:tabs>
                <w:tab w:val="left" w:pos="284"/>
              </w:tabs>
              <w:spacing w:line="276" w:lineRule="auto"/>
              <w:rPr>
                <w:bCs/>
                <w:sz w:val="26"/>
                <w:szCs w:val="26"/>
              </w:rPr>
            </w:pPr>
            <w:r w:rsidRPr="008342BD">
              <w:rPr>
                <w:bCs/>
                <w:sz w:val="26"/>
                <w:szCs w:val="26"/>
              </w:rPr>
              <w:t>- Học phần học trước:</w:t>
            </w:r>
          </w:p>
        </w:tc>
        <w:tc>
          <w:tcPr>
            <w:tcW w:w="4819" w:type="dxa"/>
            <w:vAlign w:val="center"/>
          </w:tcPr>
          <w:p w:rsidR="00067B96" w:rsidRPr="0070640C" w:rsidRDefault="00067B96" w:rsidP="00121C70">
            <w:pPr>
              <w:tabs>
                <w:tab w:val="left" w:pos="2325"/>
              </w:tabs>
              <w:spacing w:line="276" w:lineRule="auto"/>
              <w:rPr>
                <w:bCs/>
                <w:sz w:val="26"/>
                <w:szCs w:val="26"/>
              </w:rPr>
            </w:pPr>
            <w:r w:rsidRPr="0070640C">
              <w:rPr>
                <w:bCs/>
                <w:sz w:val="26"/>
                <w:szCs w:val="26"/>
              </w:rPr>
              <w:t xml:space="preserve">Lập trình căn bản, </w:t>
            </w:r>
            <w:r w:rsidRPr="008342BD">
              <w:rPr>
                <w:bCs/>
                <w:sz w:val="26"/>
                <w:szCs w:val="26"/>
              </w:rPr>
              <w:t>Phân tích và thiết kế hệ thống</w:t>
            </w:r>
          </w:p>
        </w:tc>
      </w:tr>
      <w:tr w:rsidR="00067B96" w:rsidRPr="008342BD" w:rsidTr="00121C70">
        <w:trPr>
          <w:trHeight w:val="397"/>
        </w:trPr>
        <w:tc>
          <w:tcPr>
            <w:tcW w:w="4365" w:type="dxa"/>
            <w:vAlign w:val="center"/>
          </w:tcPr>
          <w:p w:rsidR="00067B96" w:rsidRPr="008342BD" w:rsidRDefault="00067B96" w:rsidP="00121C70">
            <w:pPr>
              <w:spacing w:line="276" w:lineRule="auto"/>
              <w:rPr>
                <w:bCs/>
                <w:sz w:val="26"/>
                <w:szCs w:val="26"/>
              </w:rPr>
            </w:pPr>
            <w:r w:rsidRPr="008342BD">
              <w:rPr>
                <w:bCs/>
                <w:sz w:val="26"/>
                <w:szCs w:val="26"/>
              </w:rPr>
              <w:t>- Học phần song hành:</w:t>
            </w:r>
          </w:p>
        </w:tc>
        <w:tc>
          <w:tcPr>
            <w:tcW w:w="4819" w:type="dxa"/>
            <w:vAlign w:val="center"/>
          </w:tcPr>
          <w:p w:rsidR="00067B96" w:rsidRPr="008342BD" w:rsidRDefault="00067B96" w:rsidP="00121C70">
            <w:pPr>
              <w:tabs>
                <w:tab w:val="left" w:pos="2325"/>
              </w:tabs>
              <w:spacing w:line="276" w:lineRule="auto"/>
              <w:rPr>
                <w:bCs/>
                <w:sz w:val="26"/>
                <w:szCs w:val="26"/>
              </w:rPr>
            </w:pPr>
          </w:p>
        </w:tc>
      </w:tr>
    </w:tbl>
    <w:p w:rsidR="00067B96" w:rsidRPr="008342BD" w:rsidRDefault="00067B96" w:rsidP="00121C70">
      <w:pPr>
        <w:outlineLvl w:val="0"/>
        <w:rPr>
          <w:b/>
          <w:lang w:val="sv-SE"/>
        </w:rPr>
      </w:pPr>
      <w:r w:rsidRPr="008342BD">
        <w:rPr>
          <w:b/>
          <w:lang w:val="sv-SE"/>
        </w:rPr>
        <w:t xml:space="preserve">2. Mục tiêu học phần </w:t>
      </w:r>
    </w:p>
    <w:p w:rsidR="00067B96" w:rsidRPr="00353CFC" w:rsidRDefault="00067B96" w:rsidP="00121C70">
      <w:pPr>
        <w:rPr>
          <w:lang w:val="sv-SE"/>
        </w:rPr>
      </w:pPr>
      <w:r w:rsidRPr="008342BD">
        <w:rPr>
          <w:b/>
          <w:i/>
          <w:lang w:val="sv-SE"/>
        </w:rPr>
        <w:t>2.1. Mục tiêu chung</w:t>
      </w:r>
    </w:p>
    <w:p w:rsidR="00067B96" w:rsidRDefault="00067B96" w:rsidP="00121C70">
      <w:pPr>
        <w:spacing w:line="288" w:lineRule="auto"/>
        <w:ind w:firstLine="720"/>
        <w:jc w:val="both"/>
        <w:rPr>
          <w:lang w:val="sv-SE"/>
        </w:rPr>
      </w:pPr>
      <w:r w:rsidRPr="00462180">
        <w:rPr>
          <w:lang w:val="sv-SE"/>
        </w:rPr>
        <w:t xml:space="preserve">Sau khi học xong học phần, sinh viên có </w:t>
      </w:r>
      <w:r>
        <w:rPr>
          <w:lang w:val="sv-SE"/>
        </w:rPr>
        <w:t>những</w:t>
      </w:r>
      <w:r w:rsidRPr="00DE7D1A">
        <w:rPr>
          <w:lang w:val="sv-SE"/>
        </w:rPr>
        <w:t xml:space="preserve"> </w:t>
      </w:r>
      <w:r w:rsidRPr="00353CFC">
        <w:rPr>
          <w:lang w:val="sv-SE"/>
        </w:rPr>
        <w:t xml:space="preserve">kiến thức về mã nguồn mở, lợi ích của việc sử dụng mã nguồn mở và một số phần mềm mã nguồn mở thường dùng, phù hợp với thực tế trong lĩnh vực công nghệ thông tin. Công nghệ mã nguồn mở có </w:t>
      </w:r>
      <w:r w:rsidRPr="00353CFC">
        <w:rPr>
          <w:lang w:val="sv-SE"/>
        </w:rPr>
        <w:lastRenderedPageBreak/>
        <w:t>mối quan hệ mật thiết với các môn học khác như: Cơ sở dữ liệu, mạng máy tính, lập trình… do vậy sẽ giúp cho sinh viên hoàn thiện kiến thức và là một công cụ quan trọng để phát triển phần mềm một cách chủ động. Kết thúc học phần, sinh viên có kiến thức và kỹ năng để có thể sử dụng công cụ nguồn mở để phát triển một ứng dụng web</w:t>
      </w:r>
      <w:r>
        <w:rPr>
          <w:lang w:val="sv-SE"/>
        </w:rPr>
        <w:t>.</w:t>
      </w:r>
    </w:p>
    <w:p w:rsidR="00067B96" w:rsidRPr="008342BD" w:rsidRDefault="00067B96" w:rsidP="00121C70">
      <w:pPr>
        <w:ind w:right="215"/>
        <w:jc w:val="both"/>
        <w:rPr>
          <w:b/>
          <w:lang w:val="sv-SE"/>
        </w:rPr>
      </w:pPr>
      <w:r w:rsidRPr="008342BD">
        <w:rPr>
          <w:b/>
          <w:i/>
          <w:lang w:val="sv-SE"/>
        </w:rPr>
        <w:t>2.2. Mục tiêu cụ thể (COs)</w:t>
      </w:r>
    </w:p>
    <w:p w:rsidR="00067B96" w:rsidRPr="008342BD" w:rsidRDefault="00067B96" w:rsidP="00121C70">
      <w:pPr>
        <w:rPr>
          <w:i/>
          <w:lang w:val="sv-SE"/>
        </w:rPr>
      </w:pPr>
      <w:r w:rsidRPr="008342BD">
        <w:rPr>
          <w:i/>
          <w:lang w:val="sv-SE"/>
        </w:rPr>
        <w:t>2.2.1. Về kiến thức</w:t>
      </w:r>
    </w:p>
    <w:p w:rsidR="00067B96" w:rsidRPr="00057F19" w:rsidRDefault="00067B96" w:rsidP="00121C70">
      <w:pPr>
        <w:pStyle w:val="ListParagraph"/>
        <w:tabs>
          <w:tab w:val="left" w:pos="567"/>
        </w:tabs>
        <w:spacing w:line="276" w:lineRule="auto"/>
        <w:ind w:left="0"/>
        <w:contextualSpacing w:val="0"/>
        <w:jc w:val="both"/>
        <w:rPr>
          <w:sz w:val="26"/>
          <w:szCs w:val="26"/>
          <w:lang w:val="sv-SE"/>
        </w:rPr>
      </w:pPr>
      <w:r>
        <w:rPr>
          <w:sz w:val="26"/>
          <w:szCs w:val="26"/>
          <w:lang w:val="sv-SE"/>
        </w:rPr>
        <w:t xml:space="preserve"> </w:t>
      </w:r>
      <w:r>
        <w:rPr>
          <w:sz w:val="26"/>
          <w:szCs w:val="26"/>
          <w:lang w:val="sv-SE"/>
        </w:rPr>
        <w:tab/>
      </w:r>
      <w:r w:rsidRPr="008342BD">
        <w:rPr>
          <w:sz w:val="26"/>
          <w:szCs w:val="26"/>
          <w:lang w:val="sv-SE"/>
        </w:rPr>
        <w:t xml:space="preserve">- CO 1: </w:t>
      </w:r>
      <w:r>
        <w:rPr>
          <w:sz w:val="26"/>
          <w:szCs w:val="26"/>
          <w:lang w:val="sv-SE"/>
        </w:rPr>
        <w:t xml:space="preserve">Có khả năng trình bày </w:t>
      </w:r>
      <w:r w:rsidRPr="00353CFC">
        <w:rPr>
          <w:sz w:val="26"/>
          <w:szCs w:val="26"/>
          <w:lang w:val="sv-SE"/>
        </w:rPr>
        <w:t xml:space="preserve">về </w:t>
      </w:r>
      <w:r>
        <w:rPr>
          <w:sz w:val="26"/>
          <w:szCs w:val="26"/>
          <w:lang w:val="sv-SE"/>
        </w:rPr>
        <w:t xml:space="preserve">khái niệm </w:t>
      </w:r>
      <w:r w:rsidRPr="00353CFC">
        <w:rPr>
          <w:sz w:val="26"/>
          <w:szCs w:val="26"/>
          <w:lang w:val="sv-SE"/>
        </w:rPr>
        <w:t>mã nguồn mở, lợi ích của việc sử dụng mã nguồn mở</w:t>
      </w:r>
      <w:r>
        <w:rPr>
          <w:sz w:val="26"/>
          <w:szCs w:val="26"/>
          <w:lang w:val="sv-SE"/>
        </w:rPr>
        <w:t>, phân biệt mã nguồn mở và mã nguồn đóng</w:t>
      </w:r>
      <w:r w:rsidRPr="00353CFC">
        <w:rPr>
          <w:sz w:val="26"/>
          <w:szCs w:val="26"/>
          <w:lang w:val="sv-SE"/>
        </w:rPr>
        <w:t xml:space="preserve"> và một số phần mềm mã nguồn mở thường dùng</w:t>
      </w:r>
      <w:r>
        <w:rPr>
          <w:sz w:val="26"/>
          <w:szCs w:val="26"/>
          <w:lang w:val="sv-SE"/>
        </w:rPr>
        <w:t xml:space="preserve"> trong xây dựng web.</w:t>
      </w:r>
    </w:p>
    <w:p w:rsidR="00067B96" w:rsidRPr="0003283C" w:rsidRDefault="00067B96" w:rsidP="00121C70">
      <w:pPr>
        <w:pStyle w:val="ListParagraph"/>
        <w:tabs>
          <w:tab w:val="left" w:pos="567"/>
        </w:tabs>
        <w:spacing w:line="276" w:lineRule="auto"/>
        <w:ind w:left="0" w:firstLine="284"/>
        <w:contextualSpacing w:val="0"/>
        <w:jc w:val="both"/>
        <w:rPr>
          <w:sz w:val="26"/>
          <w:szCs w:val="26"/>
          <w:lang w:val="it-IT"/>
        </w:rPr>
      </w:pPr>
      <w:r>
        <w:rPr>
          <w:sz w:val="26"/>
          <w:szCs w:val="26"/>
          <w:lang w:val="sv-SE"/>
        </w:rPr>
        <w:tab/>
      </w:r>
      <w:r w:rsidRPr="008342BD">
        <w:rPr>
          <w:sz w:val="26"/>
          <w:szCs w:val="26"/>
          <w:lang w:val="sv-SE"/>
        </w:rPr>
        <w:t xml:space="preserve">- </w:t>
      </w:r>
      <w:r>
        <w:rPr>
          <w:sz w:val="26"/>
          <w:szCs w:val="26"/>
          <w:lang w:val="sv-SE"/>
        </w:rPr>
        <w:t>CO</w:t>
      </w:r>
      <w:r w:rsidRPr="008342BD">
        <w:rPr>
          <w:sz w:val="26"/>
          <w:szCs w:val="26"/>
          <w:lang w:val="sv-SE"/>
        </w:rPr>
        <w:t xml:space="preserve"> </w:t>
      </w:r>
      <w:r>
        <w:rPr>
          <w:sz w:val="26"/>
          <w:szCs w:val="26"/>
          <w:lang w:val="sv-SE"/>
        </w:rPr>
        <w:t>2</w:t>
      </w:r>
      <w:r w:rsidRPr="008342BD">
        <w:rPr>
          <w:sz w:val="26"/>
          <w:szCs w:val="26"/>
          <w:lang w:val="sv-SE"/>
        </w:rPr>
        <w:t xml:space="preserve">: </w:t>
      </w:r>
      <w:r w:rsidRPr="006C7224">
        <w:rPr>
          <w:sz w:val="26"/>
          <w:szCs w:val="26"/>
          <w:lang w:val="sv-SE"/>
        </w:rPr>
        <w:t xml:space="preserve">Có </w:t>
      </w:r>
      <w:r>
        <w:rPr>
          <w:sz w:val="26"/>
          <w:szCs w:val="26"/>
          <w:lang w:val="sv-SE"/>
        </w:rPr>
        <w:t>khả năng</w:t>
      </w:r>
      <w:r>
        <w:rPr>
          <w:sz w:val="26"/>
          <w:szCs w:val="26"/>
          <w:lang w:val="pl-PL"/>
        </w:rPr>
        <w:t xml:space="preserve"> </w:t>
      </w:r>
      <w:r w:rsidRPr="0003283C">
        <w:rPr>
          <w:bCs/>
          <w:sz w:val="26"/>
          <w:szCs w:val="26"/>
          <w:lang w:val="it-IT"/>
        </w:rPr>
        <w:t>ứng dụng phần mềm nguồn mở trong thiết kế web, nắm được c</w:t>
      </w:r>
      <w:r w:rsidRPr="0003283C">
        <w:rPr>
          <w:sz w:val="26"/>
          <w:szCs w:val="26"/>
          <w:lang w:val="pl-PL"/>
        </w:rPr>
        <w:t>ác vấn đề về bảo mật và an ninh thông tin khi sử dụng phần mềm nguồn mở. Nắm được các ngôn ngữ nền tảng để xây dựng và phát triển phần mềm nguồn mở.</w:t>
      </w:r>
    </w:p>
    <w:p w:rsidR="00067B96" w:rsidRPr="0000150C" w:rsidRDefault="00067B96" w:rsidP="00121C70">
      <w:pPr>
        <w:tabs>
          <w:tab w:val="left" w:pos="567"/>
        </w:tabs>
        <w:jc w:val="both"/>
        <w:rPr>
          <w:i/>
          <w:lang w:val="sv-SE"/>
        </w:rPr>
      </w:pPr>
      <w:r w:rsidRPr="0000150C">
        <w:rPr>
          <w:i/>
          <w:lang w:val="sv-SE"/>
        </w:rPr>
        <w:t>2.2.2. Về kỹ năng</w:t>
      </w:r>
    </w:p>
    <w:p w:rsidR="00067B96" w:rsidRDefault="00067B96" w:rsidP="00121C70">
      <w:pPr>
        <w:pStyle w:val="ListParagraph"/>
        <w:tabs>
          <w:tab w:val="left" w:pos="567"/>
        </w:tabs>
        <w:spacing w:line="276" w:lineRule="auto"/>
        <w:ind w:left="0"/>
        <w:contextualSpacing w:val="0"/>
        <w:jc w:val="both"/>
        <w:rPr>
          <w:sz w:val="26"/>
          <w:szCs w:val="26"/>
          <w:lang w:val="sv-SE"/>
        </w:rPr>
      </w:pPr>
      <w:r>
        <w:rPr>
          <w:sz w:val="26"/>
          <w:szCs w:val="26"/>
          <w:lang w:val="sv-SE"/>
        </w:rPr>
        <w:tab/>
        <w:t>-</w:t>
      </w:r>
      <w:r w:rsidRPr="008342BD">
        <w:rPr>
          <w:sz w:val="26"/>
          <w:szCs w:val="26"/>
          <w:lang w:val="sv-SE"/>
        </w:rPr>
        <w:t xml:space="preserve"> CO </w:t>
      </w:r>
      <w:r>
        <w:rPr>
          <w:sz w:val="26"/>
          <w:szCs w:val="26"/>
          <w:lang w:val="sv-SE"/>
        </w:rPr>
        <w:t>3</w:t>
      </w:r>
      <w:r w:rsidRPr="008342BD">
        <w:rPr>
          <w:sz w:val="26"/>
          <w:szCs w:val="26"/>
          <w:lang w:val="sv-SE"/>
        </w:rPr>
        <w:t xml:space="preserve">: </w:t>
      </w:r>
      <w:r>
        <w:rPr>
          <w:sz w:val="26"/>
          <w:szCs w:val="26"/>
          <w:lang w:val="sv-SE"/>
        </w:rPr>
        <w:t xml:space="preserve">Có kỹ năng </w:t>
      </w:r>
      <w:r w:rsidRPr="004805AF">
        <w:rPr>
          <w:sz w:val="26"/>
          <w:szCs w:val="26"/>
          <w:lang w:val="sv-SE"/>
        </w:rPr>
        <w:t>lập trình web bằng ngôn ngữ lập trình PHP kết hợp với hệ quản trị cơ sở dữ liệu.</w:t>
      </w:r>
    </w:p>
    <w:p w:rsidR="00067B96" w:rsidRPr="004805AF" w:rsidRDefault="00067B96" w:rsidP="00121C70">
      <w:pPr>
        <w:pStyle w:val="ListParagraph"/>
        <w:tabs>
          <w:tab w:val="left" w:pos="567"/>
        </w:tabs>
        <w:spacing w:line="276" w:lineRule="auto"/>
        <w:ind w:left="0"/>
        <w:contextualSpacing w:val="0"/>
        <w:jc w:val="both"/>
        <w:rPr>
          <w:sz w:val="26"/>
          <w:szCs w:val="26"/>
          <w:lang w:val="pl-PL"/>
        </w:rPr>
      </w:pPr>
      <w:r>
        <w:rPr>
          <w:sz w:val="26"/>
          <w:szCs w:val="26"/>
          <w:lang w:val="sv-SE"/>
        </w:rPr>
        <w:tab/>
        <w:t>- CO 4: Có kỹ năng c</w:t>
      </w:r>
      <w:r w:rsidRPr="0000150C">
        <w:rPr>
          <w:sz w:val="26"/>
          <w:szCs w:val="26"/>
          <w:lang w:val="sv-SE"/>
        </w:rPr>
        <w:t>ài đặt và phát triển được các website trên nền mã nguồn mở như Wordpress, Joomla, Presstashop, Nuke Viet, Opencart, Magento</w:t>
      </w:r>
    </w:p>
    <w:p w:rsidR="00067B96" w:rsidRPr="0000150C" w:rsidRDefault="00067B96" w:rsidP="00121C70">
      <w:pPr>
        <w:tabs>
          <w:tab w:val="left" w:pos="567"/>
        </w:tabs>
        <w:jc w:val="both"/>
        <w:rPr>
          <w:i/>
          <w:lang w:val="sv-SE"/>
        </w:rPr>
      </w:pPr>
      <w:r w:rsidRPr="0000150C">
        <w:rPr>
          <w:i/>
          <w:lang w:val="sv-SE"/>
        </w:rPr>
        <w:t>2.2.3. Về năng lực tự chủ và trách nhiệm</w:t>
      </w:r>
    </w:p>
    <w:p w:rsidR="00067B96" w:rsidRPr="00C67942" w:rsidRDefault="00067B96" w:rsidP="00121C70">
      <w:pPr>
        <w:pStyle w:val="ListParagraph"/>
        <w:tabs>
          <w:tab w:val="left" w:pos="567"/>
        </w:tabs>
        <w:spacing w:line="276" w:lineRule="auto"/>
        <w:ind w:left="0"/>
        <w:contextualSpacing w:val="0"/>
        <w:jc w:val="both"/>
        <w:rPr>
          <w:sz w:val="26"/>
          <w:szCs w:val="26"/>
          <w:lang w:val="sv-SE"/>
        </w:rPr>
      </w:pPr>
      <w:r>
        <w:rPr>
          <w:sz w:val="26"/>
          <w:szCs w:val="26"/>
          <w:lang w:val="sv-SE"/>
        </w:rPr>
        <w:tab/>
      </w:r>
      <w:r w:rsidRPr="008342BD">
        <w:rPr>
          <w:sz w:val="26"/>
          <w:szCs w:val="26"/>
          <w:lang w:val="sv-SE"/>
        </w:rPr>
        <w:t xml:space="preserve">- CO </w:t>
      </w:r>
      <w:r>
        <w:rPr>
          <w:sz w:val="26"/>
          <w:szCs w:val="26"/>
          <w:lang w:val="sv-SE"/>
        </w:rPr>
        <w:t>5</w:t>
      </w:r>
      <w:r w:rsidRPr="008342BD">
        <w:rPr>
          <w:sz w:val="26"/>
          <w:szCs w:val="26"/>
          <w:lang w:val="sv-SE"/>
        </w:rPr>
        <w:t xml:space="preserve">: </w:t>
      </w:r>
      <w:r w:rsidRPr="00C67942">
        <w:rPr>
          <w:sz w:val="26"/>
          <w:szCs w:val="26"/>
          <w:lang w:val="sv-SE"/>
        </w:rPr>
        <w:t xml:space="preserve">Vận dụng được các nội dung trong môn học để xây dựng được các website có thể ứng dụng được trong thực tế dựa trên các phần mềm mã nguồn mở. Tự tin, </w:t>
      </w:r>
      <w:r>
        <w:rPr>
          <w:sz w:val="26"/>
          <w:szCs w:val="26"/>
          <w:lang w:val="sv-SE"/>
        </w:rPr>
        <w:t xml:space="preserve">có tính </w:t>
      </w:r>
      <w:r w:rsidRPr="00C67942">
        <w:rPr>
          <w:sz w:val="26"/>
          <w:szCs w:val="26"/>
          <w:lang w:val="sv-SE"/>
        </w:rPr>
        <w:t xml:space="preserve">chuyên nghiệp và </w:t>
      </w:r>
      <w:r>
        <w:rPr>
          <w:sz w:val="26"/>
          <w:szCs w:val="26"/>
          <w:lang w:val="sv-SE"/>
        </w:rPr>
        <w:t xml:space="preserve">có thể </w:t>
      </w:r>
      <w:r w:rsidRPr="00C67942">
        <w:rPr>
          <w:sz w:val="26"/>
          <w:szCs w:val="26"/>
          <w:lang w:val="sv-SE"/>
        </w:rPr>
        <w:t>làm việc theo nhóm dự án</w:t>
      </w:r>
      <w:r>
        <w:rPr>
          <w:sz w:val="26"/>
          <w:szCs w:val="26"/>
          <w:lang w:val="sv-SE"/>
        </w:rPr>
        <w:t>.</w:t>
      </w:r>
    </w:p>
    <w:p w:rsidR="00067B96" w:rsidRPr="008342BD" w:rsidRDefault="00067B96" w:rsidP="00121C70">
      <w:pPr>
        <w:jc w:val="both"/>
        <w:rPr>
          <w:b/>
          <w:bCs/>
          <w:lang w:val="pt-BR"/>
        </w:rPr>
      </w:pPr>
      <w:r w:rsidRPr="008342BD">
        <w:rPr>
          <w:b/>
          <w:lang w:val="pt-BR"/>
        </w:rPr>
        <w:t xml:space="preserve">3. </w:t>
      </w:r>
      <w:r w:rsidRPr="008342BD">
        <w:rPr>
          <w:b/>
          <w:bCs/>
          <w:lang w:val="pt-BR"/>
        </w:rPr>
        <w:t>Chuẩn đầu ra của học phần (CLOs)</w:t>
      </w:r>
    </w:p>
    <w:p w:rsidR="00067B96" w:rsidRPr="008342BD" w:rsidRDefault="00067B96" w:rsidP="00121C70">
      <w:pPr>
        <w:ind w:left="450"/>
        <w:jc w:val="center"/>
        <w:rPr>
          <w:b/>
          <w:bCs/>
          <w:lang w:val="pt-BR"/>
        </w:rPr>
      </w:pPr>
      <w:r w:rsidRPr="008342BD">
        <w:rPr>
          <w:b/>
          <w:bCs/>
          <w:lang w:val="pt-BR"/>
        </w:rPr>
        <w:t>Bảng 1. Chuẩn đầu ra (CLOs) của học phần</w:t>
      </w:r>
    </w:p>
    <w:p w:rsidR="00067B96" w:rsidRPr="008342BD" w:rsidRDefault="00067B96" w:rsidP="00121C70">
      <w:pPr>
        <w:rPr>
          <w:bCs/>
          <w:lang w:val="vi-VN"/>
        </w:rPr>
      </w:pPr>
      <w:r w:rsidRPr="008342BD">
        <w:rPr>
          <w:bCs/>
          <w:lang w:val="pt-BR"/>
        </w:rPr>
        <w:t>K</w:t>
      </w:r>
      <w:r w:rsidRPr="008342BD">
        <w:rPr>
          <w:bCs/>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067B96" w:rsidRPr="0070640C" w:rsidTr="00121C70">
        <w:trPr>
          <w:trHeight w:val="515"/>
          <w:tblHeader/>
          <w:jc w:val="center"/>
        </w:trPr>
        <w:tc>
          <w:tcPr>
            <w:tcW w:w="1077" w:type="dxa"/>
            <w:vAlign w:val="center"/>
          </w:tcPr>
          <w:p w:rsidR="00067B96" w:rsidRPr="008342BD" w:rsidRDefault="00067B96" w:rsidP="00121C70">
            <w:pPr>
              <w:pStyle w:val="FirstLine"/>
              <w:spacing w:after="0" w:line="276" w:lineRule="auto"/>
              <w:ind w:firstLine="0"/>
              <w:jc w:val="center"/>
              <w:rPr>
                <w:b/>
                <w:color w:val="auto"/>
                <w:sz w:val="26"/>
                <w:szCs w:val="26"/>
                <w:lang w:val="vi-VN"/>
              </w:rPr>
            </w:pPr>
            <w:r w:rsidRPr="008342BD">
              <w:rPr>
                <w:b/>
                <w:color w:val="auto"/>
                <w:sz w:val="26"/>
                <w:szCs w:val="26"/>
              </w:rPr>
              <w:t>Ký hiệu</w:t>
            </w:r>
          </w:p>
        </w:tc>
        <w:tc>
          <w:tcPr>
            <w:tcW w:w="6293" w:type="dxa"/>
            <w:vAlign w:val="center"/>
          </w:tcPr>
          <w:p w:rsidR="00067B96" w:rsidRPr="008342BD" w:rsidRDefault="00067B96" w:rsidP="00121C70">
            <w:pPr>
              <w:pStyle w:val="FirstLine"/>
              <w:spacing w:after="0" w:line="276" w:lineRule="auto"/>
              <w:ind w:firstLine="0"/>
              <w:jc w:val="center"/>
              <w:rPr>
                <w:b/>
                <w:color w:val="auto"/>
                <w:sz w:val="26"/>
                <w:szCs w:val="26"/>
                <w:lang w:val="vi-VN"/>
              </w:rPr>
            </w:pPr>
            <w:r w:rsidRPr="008342BD">
              <w:rPr>
                <w:b/>
                <w:color w:val="auto"/>
                <w:sz w:val="26"/>
                <w:szCs w:val="26"/>
                <w:lang w:val="vi-VN"/>
              </w:rPr>
              <w:t>Chuẩn đầu ra học phần (CLOs)</w:t>
            </w:r>
          </w:p>
        </w:tc>
        <w:tc>
          <w:tcPr>
            <w:tcW w:w="1644" w:type="dxa"/>
            <w:vAlign w:val="center"/>
          </w:tcPr>
          <w:p w:rsidR="00067B96" w:rsidRPr="008342BD" w:rsidRDefault="00067B96" w:rsidP="00121C70">
            <w:pPr>
              <w:pStyle w:val="FirstLine"/>
              <w:spacing w:after="0" w:line="276" w:lineRule="auto"/>
              <w:ind w:firstLine="0"/>
              <w:jc w:val="center"/>
              <w:rPr>
                <w:b/>
                <w:color w:val="auto"/>
                <w:sz w:val="26"/>
                <w:szCs w:val="26"/>
                <w:lang w:val="vi-VN"/>
              </w:rPr>
            </w:pPr>
            <w:r w:rsidRPr="008342BD">
              <w:rPr>
                <w:b/>
                <w:color w:val="auto"/>
                <w:sz w:val="26"/>
                <w:szCs w:val="26"/>
                <w:lang w:val="vi-VN"/>
              </w:rPr>
              <w:t xml:space="preserve">Hỗ trợ cho </w:t>
            </w:r>
          </w:p>
          <w:p w:rsidR="00067B96" w:rsidRPr="008342BD" w:rsidRDefault="00067B96" w:rsidP="00121C70">
            <w:pPr>
              <w:pStyle w:val="FirstLine"/>
              <w:spacing w:after="0" w:line="276" w:lineRule="auto"/>
              <w:ind w:firstLine="0"/>
              <w:jc w:val="center"/>
              <w:rPr>
                <w:b/>
                <w:color w:val="auto"/>
                <w:sz w:val="26"/>
                <w:szCs w:val="26"/>
                <w:lang w:val="vi-VN"/>
              </w:rPr>
            </w:pPr>
            <w:r w:rsidRPr="008342BD">
              <w:rPr>
                <w:b/>
                <w:color w:val="auto"/>
                <w:sz w:val="26"/>
                <w:szCs w:val="26"/>
                <w:lang w:val="vi-VN"/>
              </w:rPr>
              <w:t>mục tiêu</w:t>
            </w:r>
          </w:p>
        </w:tc>
      </w:tr>
      <w:tr w:rsidR="00067B96" w:rsidRPr="008342BD" w:rsidTr="00121C70">
        <w:trPr>
          <w:jc w:val="center"/>
        </w:trPr>
        <w:tc>
          <w:tcPr>
            <w:tcW w:w="1077" w:type="dxa"/>
            <w:vAlign w:val="center"/>
          </w:tcPr>
          <w:p w:rsidR="00067B96" w:rsidRPr="008342BD" w:rsidRDefault="00067B96" w:rsidP="00121C70">
            <w:pPr>
              <w:pStyle w:val="FirstLine"/>
              <w:spacing w:after="0" w:line="276" w:lineRule="auto"/>
              <w:ind w:firstLine="0"/>
              <w:jc w:val="center"/>
              <w:rPr>
                <w:color w:val="auto"/>
                <w:sz w:val="26"/>
                <w:szCs w:val="26"/>
              </w:rPr>
            </w:pPr>
            <w:r w:rsidRPr="008342BD">
              <w:rPr>
                <w:color w:val="auto"/>
                <w:sz w:val="26"/>
                <w:szCs w:val="26"/>
              </w:rPr>
              <w:t>CLO1</w:t>
            </w:r>
          </w:p>
        </w:tc>
        <w:tc>
          <w:tcPr>
            <w:tcW w:w="6293" w:type="dxa"/>
            <w:vAlign w:val="center"/>
          </w:tcPr>
          <w:p w:rsidR="00067B96" w:rsidRPr="00346622" w:rsidRDefault="00067B96" w:rsidP="00121C70">
            <w:pPr>
              <w:pStyle w:val="ListParagraph"/>
              <w:tabs>
                <w:tab w:val="left" w:pos="567"/>
              </w:tabs>
              <w:spacing w:line="276" w:lineRule="auto"/>
              <w:ind w:left="0"/>
              <w:contextualSpacing w:val="0"/>
              <w:jc w:val="both"/>
              <w:rPr>
                <w:sz w:val="26"/>
                <w:szCs w:val="26"/>
                <w:lang w:val="sv-SE"/>
              </w:rPr>
            </w:pPr>
            <w:r>
              <w:rPr>
                <w:bCs/>
                <w:sz w:val="26"/>
                <w:szCs w:val="26"/>
              </w:rPr>
              <w:t xml:space="preserve">Trình bày khái niệm, lợi ich của mã nguồn mở, phân biệt mã nguồn mở và mã nguồn đóng, kể tên </w:t>
            </w:r>
            <w:r w:rsidRPr="00353CFC">
              <w:rPr>
                <w:sz w:val="26"/>
                <w:szCs w:val="26"/>
                <w:lang w:val="sv-SE"/>
              </w:rPr>
              <w:t>một số phần mềm mã nguồn mở thường dùng</w:t>
            </w:r>
            <w:r>
              <w:rPr>
                <w:sz w:val="26"/>
                <w:szCs w:val="26"/>
                <w:lang w:val="sv-SE"/>
              </w:rPr>
              <w:t xml:space="preserve"> trong xây dựng web.</w:t>
            </w:r>
          </w:p>
        </w:tc>
        <w:tc>
          <w:tcPr>
            <w:tcW w:w="1644" w:type="dxa"/>
            <w:vAlign w:val="center"/>
          </w:tcPr>
          <w:p w:rsidR="00067B96" w:rsidRPr="008342BD" w:rsidRDefault="00067B96" w:rsidP="00121C70">
            <w:pPr>
              <w:jc w:val="center"/>
              <w:rPr>
                <w:bCs/>
              </w:rPr>
            </w:pPr>
            <w:r w:rsidRPr="008342BD">
              <w:rPr>
                <w:bCs/>
              </w:rPr>
              <w:t>CO1</w:t>
            </w:r>
          </w:p>
        </w:tc>
      </w:tr>
      <w:tr w:rsidR="00067B96" w:rsidRPr="008342BD" w:rsidTr="00121C70">
        <w:trPr>
          <w:jc w:val="center"/>
        </w:trPr>
        <w:tc>
          <w:tcPr>
            <w:tcW w:w="1077" w:type="dxa"/>
            <w:vAlign w:val="center"/>
          </w:tcPr>
          <w:p w:rsidR="00067B96" w:rsidRPr="008342BD" w:rsidRDefault="00067B96" w:rsidP="00121C70">
            <w:pPr>
              <w:pStyle w:val="FirstLine"/>
              <w:spacing w:after="0" w:line="276" w:lineRule="auto"/>
              <w:ind w:firstLine="0"/>
              <w:jc w:val="center"/>
              <w:rPr>
                <w:color w:val="auto"/>
                <w:sz w:val="26"/>
                <w:szCs w:val="26"/>
              </w:rPr>
            </w:pPr>
            <w:r w:rsidRPr="008342BD">
              <w:rPr>
                <w:color w:val="auto"/>
                <w:sz w:val="26"/>
                <w:szCs w:val="26"/>
              </w:rPr>
              <w:t>CLO2</w:t>
            </w:r>
          </w:p>
        </w:tc>
        <w:tc>
          <w:tcPr>
            <w:tcW w:w="6293" w:type="dxa"/>
            <w:vAlign w:val="center"/>
          </w:tcPr>
          <w:p w:rsidR="00067B96" w:rsidRDefault="00067B96" w:rsidP="00121C70">
            <w:pPr>
              <w:pStyle w:val="FirstLine"/>
              <w:spacing w:after="0" w:line="276" w:lineRule="auto"/>
              <w:ind w:firstLine="0"/>
              <w:jc w:val="left"/>
              <w:rPr>
                <w:sz w:val="26"/>
                <w:szCs w:val="26"/>
              </w:rPr>
            </w:pPr>
            <w:r>
              <w:rPr>
                <w:sz w:val="26"/>
                <w:szCs w:val="26"/>
                <w:lang w:val="sv-SE"/>
              </w:rPr>
              <w:t>L</w:t>
            </w:r>
            <w:r w:rsidRPr="004805AF">
              <w:rPr>
                <w:sz w:val="26"/>
                <w:szCs w:val="26"/>
                <w:lang w:val="sv-SE"/>
              </w:rPr>
              <w:t>ập trình web bằng ngôn ngữ lập trình PHP kết hợp với hệ quản trị cơ sở dữ liệu.</w:t>
            </w:r>
          </w:p>
        </w:tc>
        <w:tc>
          <w:tcPr>
            <w:tcW w:w="1644" w:type="dxa"/>
            <w:vAlign w:val="center"/>
          </w:tcPr>
          <w:p w:rsidR="00067B96" w:rsidRPr="008342BD" w:rsidRDefault="00067B96" w:rsidP="00121C70">
            <w:pPr>
              <w:jc w:val="center"/>
              <w:rPr>
                <w:bCs/>
              </w:rPr>
            </w:pPr>
            <w:r>
              <w:rPr>
                <w:bCs/>
              </w:rPr>
              <w:t>CO3</w:t>
            </w:r>
          </w:p>
        </w:tc>
      </w:tr>
      <w:tr w:rsidR="00067B96" w:rsidRPr="008342BD" w:rsidTr="00121C70">
        <w:trPr>
          <w:jc w:val="center"/>
        </w:trPr>
        <w:tc>
          <w:tcPr>
            <w:tcW w:w="1077" w:type="dxa"/>
            <w:vAlign w:val="center"/>
          </w:tcPr>
          <w:p w:rsidR="00067B96" w:rsidRPr="008342BD" w:rsidRDefault="00067B96" w:rsidP="00121C70">
            <w:pPr>
              <w:pStyle w:val="FirstLine"/>
              <w:spacing w:after="0" w:line="276" w:lineRule="auto"/>
              <w:ind w:firstLine="0"/>
              <w:jc w:val="center"/>
              <w:rPr>
                <w:color w:val="auto"/>
                <w:sz w:val="26"/>
                <w:szCs w:val="26"/>
              </w:rPr>
            </w:pPr>
            <w:r w:rsidRPr="008342BD">
              <w:rPr>
                <w:color w:val="auto"/>
                <w:sz w:val="26"/>
                <w:szCs w:val="26"/>
              </w:rPr>
              <w:t>CLO</w:t>
            </w:r>
            <w:r>
              <w:rPr>
                <w:color w:val="auto"/>
                <w:sz w:val="26"/>
                <w:szCs w:val="26"/>
              </w:rPr>
              <w:t>3</w:t>
            </w:r>
          </w:p>
        </w:tc>
        <w:tc>
          <w:tcPr>
            <w:tcW w:w="6293" w:type="dxa"/>
            <w:vAlign w:val="center"/>
          </w:tcPr>
          <w:p w:rsidR="00067B96" w:rsidRPr="008342BD" w:rsidRDefault="00067B96" w:rsidP="00121C70">
            <w:pPr>
              <w:pStyle w:val="FirstLine"/>
              <w:spacing w:after="0" w:line="276" w:lineRule="auto"/>
              <w:ind w:firstLine="0"/>
              <w:rPr>
                <w:bCs/>
                <w:sz w:val="26"/>
                <w:szCs w:val="26"/>
                <w:lang w:val="vi-VN"/>
              </w:rPr>
            </w:pPr>
            <w:r>
              <w:rPr>
                <w:sz w:val="26"/>
                <w:szCs w:val="26"/>
              </w:rPr>
              <w:t>C</w:t>
            </w:r>
            <w:r w:rsidRPr="0000150C">
              <w:rPr>
                <w:sz w:val="26"/>
                <w:szCs w:val="26"/>
                <w:lang w:val="sv-SE"/>
              </w:rPr>
              <w:t>ài đặt và phát triển được các website trên nền mã nguồn mở</w:t>
            </w:r>
            <w:r>
              <w:rPr>
                <w:sz w:val="26"/>
                <w:szCs w:val="26"/>
                <w:lang w:val="sv-SE"/>
              </w:rPr>
              <w:t>.</w:t>
            </w:r>
          </w:p>
        </w:tc>
        <w:tc>
          <w:tcPr>
            <w:tcW w:w="1644" w:type="dxa"/>
            <w:vAlign w:val="center"/>
          </w:tcPr>
          <w:p w:rsidR="00067B96" w:rsidRPr="008342BD" w:rsidRDefault="00067B96" w:rsidP="00121C70">
            <w:pPr>
              <w:jc w:val="center"/>
              <w:rPr>
                <w:bCs/>
              </w:rPr>
            </w:pPr>
            <w:r>
              <w:rPr>
                <w:bCs/>
              </w:rPr>
              <w:t>CO1; CO2; CO4</w:t>
            </w:r>
          </w:p>
        </w:tc>
      </w:tr>
      <w:tr w:rsidR="00067B96" w:rsidRPr="008342BD" w:rsidTr="00121C70">
        <w:trPr>
          <w:jc w:val="center"/>
        </w:trPr>
        <w:tc>
          <w:tcPr>
            <w:tcW w:w="1077" w:type="dxa"/>
            <w:vAlign w:val="center"/>
          </w:tcPr>
          <w:p w:rsidR="00067B96" w:rsidRPr="008342BD" w:rsidRDefault="00067B96" w:rsidP="00121C70">
            <w:pPr>
              <w:pStyle w:val="FirstLine"/>
              <w:spacing w:after="0" w:line="276" w:lineRule="auto"/>
              <w:ind w:firstLine="0"/>
              <w:jc w:val="center"/>
              <w:rPr>
                <w:color w:val="auto"/>
                <w:sz w:val="26"/>
                <w:szCs w:val="26"/>
              </w:rPr>
            </w:pPr>
            <w:r>
              <w:rPr>
                <w:color w:val="auto"/>
                <w:sz w:val="26"/>
                <w:szCs w:val="26"/>
              </w:rPr>
              <w:lastRenderedPageBreak/>
              <w:t>CLO4</w:t>
            </w:r>
          </w:p>
        </w:tc>
        <w:tc>
          <w:tcPr>
            <w:tcW w:w="6293" w:type="dxa"/>
            <w:vAlign w:val="center"/>
          </w:tcPr>
          <w:p w:rsidR="00067B96" w:rsidRPr="00677203" w:rsidRDefault="00067B96" w:rsidP="00121C70">
            <w:pPr>
              <w:pStyle w:val="ListParagraph"/>
              <w:tabs>
                <w:tab w:val="left" w:pos="567"/>
              </w:tabs>
              <w:spacing w:line="288" w:lineRule="auto"/>
              <w:ind w:left="0"/>
              <w:contextualSpacing w:val="0"/>
              <w:jc w:val="both"/>
              <w:rPr>
                <w:sz w:val="26"/>
                <w:szCs w:val="26"/>
                <w:lang w:val="sv-SE"/>
              </w:rPr>
            </w:pPr>
            <w:r>
              <w:rPr>
                <w:sz w:val="26"/>
                <w:szCs w:val="26"/>
              </w:rPr>
              <w:t>X</w:t>
            </w:r>
            <w:r w:rsidRPr="00C67942">
              <w:rPr>
                <w:sz w:val="26"/>
                <w:szCs w:val="26"/>
                <w:lang w:val="sv-SE"/>
              </w:rPr>
              <w:t>ây dựng đượ</w:t>
            </w:r>
            <w:r>
              <w:rPr>
                <w:sz w:val="26"/>
                <w:szCs w:val="26"/>
                <w:lang w:val="sv-SE"/>
              </w:rPr>
              <w:t xml:space="preserve">c </w:t>
            </w:r>
            <w:r w:rsidRPr="00C67942">
              <w:rPr>
                <w:sz w:val="26"/>
                <w:szCs w:val="26"/>
                <w:lang w:val="sv-SE"/>
              </w:rPr>
              <w:t>website có thể ứng dụng được trong thực tế dựa trên các phần mềm mã nguồn mở</w:t>
            </w:r>
            <w:r>
              <w:rPr>
                <w:sz w:val="26"/>
                <w:szCs w:val="26"/>
                <w:lang w:val="sv-SE"/>
              </w:rPr>
              <w:t>.</w:t>
            </w:r>
          </w:p>
        </w:tc>
        <w:tc>
          <w:tcPr>
            <w:tcW w:w="1644" w:type="dxa"/>
            <w:vAlign w:val="center"/>
          </w:tcPr>
          <w:p w:rsidR="00067B96" w:rsidRPr="008342BD" w:rsidRDefault="00067B96" w:rsidP="00121C70">
            <w:pPr>
              <w:jc w:val="center"/>
              <w:rPr>
                <w:bCs/>
              </w:rPr>
            </w:pPr>
            <w:r>
              <w:rPr>
                <w:bCs/>
              </w:rPr>
              <w:t>CO4; CO5</w:t>
            </w:r>
          </w:p>
        </w:tc>
      </w:tr>
    </w:tbl>
    <w:p w:rsidR="00067B96" w:rsidRDefault="00067B96" w:rsidP="00121C70">
      <w:pPr>
        <w:outlineLvl w:val="0"/>
        <w:rPr>
          <w:b/>
          <w:bCs/>
        </w:rPr>
      </w:pPr>
    </w:p>
    <w:p w:rsidR="00067B96" w:rsidRPr="008342BD" w:rsidRDefault="00067B96" w:rsidP="00121C70">
      <w:pPr>
        <w:outlineLvl w:val="0"/>
        <w:rPr>
          <w:b/>
          <w:bCs/>
        </w:rPr>
      </w:pPr>
      <w:r w:rsidRPr="008342BD">
        <w:rPr>
          <w:b/>
          <w:bCs/>
        </w:rPr>
        <w:t xml:space="preserve">4. Mối liên hệ giữa CĐR HP(CLO) với CĐR CTĐT (PLO) </w:t>
      </w:r>
    </w:p>
    <w:p w:rsidR="00067B96" w:rsidRPr="008342BD" w:rsidRDefault="00067B96" w:rsidP="00121C70">
      <w:pPr>
        <w:pStyle w:val="FirstLine"/>
        <w:spacing w:after="0" w:line="276" w:lineRule="auto"/>
        <w:rPr>
          <w:bCs/>
          <w:color w:val="auto"/>
          <w:sz w:val="26"/>
          <w:szCs w:val="26"/>
        </w:rPr>
      </w:pPr>
      <w:r w:rsidRPr="008342BD">
        <w:rPr>
          <w:bCs/>
          <w:color w:val="auto"/>
          <w:sz w:val="26"/>
          <w:szCs w:val="26"/>
        </w:rPr>
        <w:t xml:space="preserve">Mức độ đóng góp, hỗ trợ của CLO đối với PLO được xác định cụ thể như sau: </w:t>
      </w:r>
    </w:p>
    <w:p w:rsidR="00067B96" w:rsidRPr="008342BD" w:rsidRDefault="00067B96" w:rsidP="00121C70">
      <w:pPr>
        <w:pStyle w:val="FirstLine"/>
        <w:spacing w:after="0" w:line="276" w:lineRule="auto"/>
        <w:rPr>
          <w:i/>
          <w:color w:val="auto"/>
          <w:sz w:val="26"/>
          <w:szCs w:val="26"/>
        </w:rPr>
      </w:pPr>
      <w:r w:rsidRPr="008342BD">
        <w:rPr>
          <w:i/>
          <w:color w:val="auto"/>
          <w:sz w:val="26"/>
          <w:szCs w:val="26"/>
        </w:rPr>
        <w:t>I (Introduced) – CLO có hỗ trợ đạt được PLO và ở mức giới thiệu/bắt đầu</w:t>
      </w:r>
    </w:p>
    <w:p w:rsidR="00067B96" w:rsidRPr="008342BD" w:rsidRDefault="00067B96" w:rsidP="00121C70">
      <w:pPr>
        <w:pStyle w:val="FirstLine"/>
        <w:spacing w:after="0" w:line="276" w:lineRule="auto"/>
        <w:rPr>
          <w:i/>
          <w:color w:val="auto"/>
          <w:sz w:val="26"/>
          <w:szCs w:val="26"/>
        </w:rPr>
      </w:pPr>
      <w:r w:rsidRPr="008342BD">
        <w:rPr>
          <w:i/>
          <w:color w:val="auto"/>
          <w:sz w:val="26"/>
          <w:szCs w:val="26"/>
        </w:rPr>
        <w:t>R (Reinforced) – CLO có hỗ trợ đạt được PLO và ở mức nâng cao hơn mức bắt đầu, có nhiều cơ hội được thực hành, thí nghiệm, thực tế,…</w:t>
      </w:r>
    </w:p>
    <w:p w:rsidR="00067B96" w:rsidRPr="008342BD" w:rsidRDefault="00067B96" w:rsidP="00121C70">
      <w:pPr>
        <w:pStyle w:val="FirstLine"/>
        <w:spacing w:after="0" w:line="276" w:lineRule="auto"/>
        <w:rPr>
          <w:i/>
          <w:color w:val="auto"/>
          <w:sz w:val="26"/>
          <w:szCs w:val="26"/>
        </w:rPr>
      </w:pPr>
      <w:r w:rsidRPr="008342BD">
        <w:rPr>
          <w:i/>
          <w:color w:val="auto"/>
          <w:sz w:val="26"/>
          <w:szCs w:val="26"/>
        </w:rPr>
        <w:t>M (Mastery) – CLO có hỗ trợ cao đạt được PLO và ở mức thuần thục/thông hiểu</w:t>
      </w:r>
    </w:p>
    <w:p w:rsidR="00067B96" w:rsidRPr="008342BD" w:rsidRDefault="00067B96" w:rsidP="00121C70">
      <w:pPr>
        <w:pStyle w:val="FirstLine"/>
        <w:spacing w:after="0" w:line="276" w:lineRule="auto"/>
        <w:rPr>
          <w:i/>
          <w:color w:val="auto"/>
          <w:sz w:val="26"/>
          <w:szCs w:val="26"/>
        </w:rPr>
      </w:pPr>
      <w:r w:rsidRPr="008342BD">
        <w:rPr>
          <w:i/>
          <w:color w:val="auto"/>
          <w:sz w:val="26"/>
          <w:szCs w:val="26"/>
        </w:rPr>
        <w:t>A (Assessed) – Học phần quan trọng (hỗ trợ tối đa việc đạt được PLO) cần được thu thập minh chứng để đánh giá CĐR CTĐT.</w:t>
      </w:r>
    </w:p>
    <w:p w:rsidR="00067B96" w:rsidRPr="008342BD" w:rsidRDefault="00067B96" w:rsidP="00121C70">
      <w:pPr>
        <w:pStyle w:val="ListParagraph"/>
        <w:spacing w:line="276" w:lineRule="auto"/>
        <w:jc w:val="center"/>
        <w:rPr>
          <w:b/>
          <w:bCs/>
          <w:sz w:val="26"/>
          <w:szCs w:val="26"/>
          <w:lang w:val="vi-VN"/>
        </w:rPr>
      </w:pPr>
      <w:r w:rsidRPr="008342BD">
        <w:rPr>
          <w:b/>
          <w:bCs/>
          <w:sz w:val="26"/>
          <w:szCs w:val="26"/>
          <w:lang w:val="vi-VN"/>
        </w:rPr>
        <w:t>Bảng 2.</w:t>
      </w:r>
      <w:r w:rsidRPr="008342BD">
        <w:rPr>
          <w:b/>
          <w:bCs/>
          <w:sz w:val="26"/>
          <w:szCs w:val="26"/>
        </w:rPr>
        <w:t xml:space="preserve"> </w:t>
      </w:r>
      <w:r w:rsidRPr="008342BD">
        <w:rPr>
          <w:b/>
          <w:bCs/>
          <w:sz w:val="26"/>
          <w:szCs w:val="26"/>
          <w:lang w:val="vi-VN"/>
        </w:rPr>
        <w:t xml:space="preserve">Mối liên hệ giữa CLO </w:t>
      </w:r>
      <w:r w:rsidRPr="008342BD">
        <w:rPr>
          <w:b/>
          <w:bCs/>
          <w:sz w:val="26"/>
          <w:szCs w:val="26"/>
        </w:rPr>
        <w:t xml:space="preserve">với </w:t>
      </w:r>
      <w:r w:rsidRPr="008342BD">
        <w:rPr>
          <w:b/>
          <w:bCs/>
          <w:sz w:val="26"/>
          <w:szCs w:val="26"/>
          <w:lang w:val="vi-VN"/>
        </w:rPr>
        <w:t>PLO</w:t>
      </w:r>
    </w:p>
    <w:tbl>
      <w:tblPr>
        <w:tblStyle w:val="TableGrid"/>
        <w:tblW w:w="8907" w:type="dxa"/>
        <w:jc w:val="center"/>
        <w:tblLook w:val="04A0" w:firstRow="1" w:lastRow="0" w:firstColumn="1" w:lastColumn="0" w:noHBand="0" w:noVBand="1"/>
      </w:tblPr>
      <w:tblGrid>
        <w:gridCol w:w="1404"/>
        <w:gridCol w:w="617"/>
        <w:gridCol w:w="617"/>
        <w:gridCol w:w="617"/>
        <w:gridCol w:w="617"/>
        <w:gridCol w:w="617"/>
        <w:gridCol w:w="617"/>
        <w:gridCol w:w="617"/>
        <w:gridCol w:w="617"/>
        <w:gridCol w:w="617"/>
        <w:gridCol w:w="650"/>
        <w:gridCol w:w="650"/>
        <w:gridCol w:w="650"/>
      </w:tblGrid>
      <w:tr w:rsidR="00067B96" w:rsidRPr="008342BD" w:rsidTr="00121C70">
        <w:trPr>
          <w:tblHeader/>
          <w:jc w:val="center"/>
        </w:trPr>
        <w:tc>
          <w:tcPr>
            <w:tcW w:w="1404" w:type="dxa"/>
          </w:tcPr>
          <w:p w:rsidR="00067B96" w:rsidRPr="008342BD" w:rsidRDefault="00067B96" w:rsidP="00121C70">
            <w:pPr>
              <w:pStyle w:val="FirstLine"/>
              <w:spacing w:line="276" w:lineRule="auto"/>
              <w:ind w:firstLine="0"/>
              <w:jc w:val="center"/>
              <w:rPr>
                <w:b/>
                <w:sz w:val="26"/>
                <w:szCs w:val="26"/>
              </w:rPr>
            </w:pPr>
            <w:r w:rsidRPr="008342BD">
              <w:rPr>
                <w:b/>
                <w:sz w:val="26"/>
                <w:szCs w:val="26"/>
              </w:rPr>
              <w:t>PLO</w:t>
            </w:r>
          </w:p>
        </w:tc>
        <w:tc>
          <w:tcPr>
            <w:tcW w:w="617" w:type="dxa"/>
            <w:vAlign w:val="center"/>
          </w:tcPr>
          <w:p w:rsidR="00067B96" w:rsidRPr="008342BD" w:rsidRDefault="00067B96" w:rsidP="00121C70">
            <w:pPr>
              <w:pStyle w:val="FirstLine"/>
              <w:spacing w:line="276" w:lineRule="auto"/>
              <w:ind w:firstLine="0"/>
              <w:jc w:val="center"/>
              <w:rPr>
                <w:sz w:val="26"/>
                <w:szCs w:val="26"/>
              </w:rPr>
            </w:pPr>
            <w:r w:rsidRPr="008342BD">
              <w:rPr>
                <w:sz w:val="26"/>
                <w:szCs w:val="26"/>
              </w:rPr>
              <w:t>(1)</w:t>
            </w:r>
          </w:p>
        </w:tc>
        <w:tc>
          <w:tcPr>
            <w:tcW w:w="617" w:type="dxa"/>
            <w:vAlign w:val="center"/>
          </w:tcPr>
          <w:p w:rsidR="00067B96" w:rsidRPr="000B61EA" w:rsidRDefault="00067B96" w:rsidP="00121C70">
            <w:pPr>
              <w:pStyle w:val="FirstLine"/>
              <w:spacing w:line="276" w:lineRule="auto"/>
              <w:ind w:firstLine="0"/>
              <w:jc w:val="center"/>
              <w:rPr>
                <w:sz w:val="26"/>
                <w:szCs w:val="26"/>
              </w:rPr>
            </w:pPr>
            <w:r w:rsidRPr="008342BD">
              <w:rPr>
                <w:sz w:val="26"/>
                <w:szCs w:val="26"/>
              </w:rPr>
              <w:t>(2)</w:t>
            </w:r>
          </w:p>
        </w:tc>
        <w:tc>
          <w:tcPr>
            <w:tcW w:w="617" w:type="dxa"/>
            <w:vAlign w:val="center"/>
          </w:tcPr>
          <w:p w:rsidR="00067B96" w:rsidRPr="00627F99" w:rsidRDefault="00067B96" w:rsidP="00121C70">
            <w:pPr>
              <w:spacing w:line="276" w:lineRule="auto"/>
              <w:rPr>
                <w:sz w:val="26"/>
                <w:szCs w:val="26"/>
              </w:rPr>
            </w:pPr>
            <w:r w:rsidRPr="008342BD">
              <w:rPr>
                <w:sz w:val="26"/>
                <w:szCs w:val="26"/>
              </w:rPr>
              <w:t>(3)</w:t>
            </w:r>
          </w:p>
        </w:tc>
        <w:tc>
          <w:tcPr>
            <w:tcW w:w="617" w:type="dxa"/>
            <w:vAlign w:val="center"/>
          </w:tcPr>
          <w:p w:rsidR="00067B96" w:rsidRPr="00627F99" w:rsidRDefault="00067B96" w:rsidP="00121C70">
            <w:pPr>
              <w:spacing w:line="276" w:lineRule="auto"/>
              <w:rPr>
                <w:sz w:val="26"/>
                <w:szCs w:val="26"/>
              </w:rPr>
            </w:pPr>
            <w:r w:rsidRPr="008342BD">
              <w:rPr>
                <w:sz w:val="26"/>
                <w:szCs w:val="26"/>
              </w:rPr>
              <w:t>(4)</w:t>
            </w:r>
          </w:p>
        </w:tc>
        <w:tc>
          <w:tcPr>
            <w:tcW w:w="617" w:type="dxa"/>
            <w:vAlign w:val="center"/>
          </w:tcPr>
          <w:p w:rsidR="00067B96" w:rsidRPr="00627F99" w:rsidRDefault="00067B96" w:rsidP="00121C70">
            <w:pPr>
              <w:spacing w:line="276" w:lineRule="auto"/>
              <w:rPr>
                <w:sz w:val="26"/>
                <w:szCs w:val="26"/>
              </w:rPr>
            </w:pPr>
            <w:r w:rsidRPr="008342BD">
              <w:rPr>
                <w:sz w:val="26"/>
                <w:szCs w:val="26"/>
              </w:rPr>
              <w:t>(5)</w:t>
            </w:r>
          </w:p>
        </w:tc>
        <w:tc>
          <w:tcPr>
            <w:tcW w:w="617" w:type="dxa"/>
            <w:vAlign w:val="center"/>
          </w:tcPr>
          <w:p w:rsidR="00067B96" w:rsidRPr="00A47EF8" w:rsidRDefault="00067B96" w:rsidP="00121C70">
            <w:pPr>
              <w:spacing w:line="276" w:lineRule="auto"/>
              <w:rPr>
                <w:sz w:val="26"/>
                <w:szCs w:val="26"/>
              </w:rPr>
            </w:pPr>
            <w:r w:rsidRPr="008342BD">
              <w:rPr>
                <w:sz w:val="26"/>
                <w:szCs w:val="26"/>
              </w:rPr>
              <w:t>(6)</w:t>
            </w:r>
          </w:p>
        </w:tc>
        <w:tc>
          <w:tcPr>
            <w:tcW w:w="617" w:type="dxa"/>
            <w:vAlign w:val="center"/>
          </w:tcPr>
          <w:p w:rsidR="00067B96" w:rsidRPr="00A47EF8" w:rsidRDefault="00067B96" w:rsidP="00121C70">
            <w:pPr>
              <w:spacing w:line="276" w:lineRule="auto"/>
              <w:rPr>
                <w:sz w:val="26"/>
                <w:szCs w:val="26"/>
              </w:rPr>
            </w:pPr>
            <w:r w:rsidRPr="008342BD">
              <w:rPr>
                <w:sz w:val="26"/>
                <w:szCs w:val="26"/>
              </w:rPr>
              <w:t>(7)</w:t>
            </w:r>
          </w:p>
        </w:tc>
        <w:tc>
          <w:tcPr>
            <w:tcW w:w="617" w:type="dxa"/>
            <w:vAlign w:val="center"/>
          </w:tcPr>
          <w:p w:rsidR="00067B96" w:rsidRPr="00A47EF8" w:rsidRDefault="00067B96" w:rsidP="00121C70">
            <w:pPr>
              <w:spacing w:line="276" w:lineRule="auto"/>
              <w:rPr>
                <w:sz w:val="26"/>
                <w:szCs w:val="26"/>
              </w:rPr>
            </w:pPr>
            <w:r w:rsidRPr="008342BD">
              <w:rPr>
                <w:sz w:val="26"/>
                <w:szCs w:val="26"/>
              </w:rPr>
              <w:t>(8)</w:t>
            </w:r>
          </w:p>
        </w:tc>
        <w:tc>
          <w:tcPr>
            <w:tcW w:w="617" w:type="dxa"/>
            <w:vAlign w:val="center"/>
          </w:tcPr>
          <w:p w:rsidR="00067B96" w:rsidRPr="008342BD" w:rsidRDefault="00067B96" w:rsidP="00121C70">
            <w:pPr>
              <w:spacing w:line="276" w:lineRule="auto"/>
              <w:rPr>
                <w:sz w:val="26"/>
                <w:szCs w:val="26"/>
              </w:rPr>
            </w:pPr>
            <w:r w:rsidRPr="008342BD">
              <w:rPr>
                <w:sz w:val="26"/>
                <w:szCs w:val="26"/>
              </w:rPr>
              <w:t>(9)</w:t>
            </w:r>
          </w:p>
        </w:tc>
        <w:tc>
          <w:tcPr>
            <w:tcW w:w="650" w:type="dxa"/>
            <w:vAlign w:val="center"/>
          </w:tcPr>
          <w:p w:rsidR="00067B96" w:rsidRPr="00A47EF8" w:rsidRDefault="00067B96" w:rsidP="00121C70">
            <w:pPr>
              <w:spacing w:line="276" w:lineRule="auto"/>
              <w:rPr>
                <w:sz w:val="26"/>
                <w:szCs w:val="26"/>
              </w:rPr>
            </w:pPr>
            <w:r w:rsidRPr="008342BD">
              <w:rPr>
                <w:sz w:val="26"/>
                <w:szCs w:val="26"/>
              </w:rPr>
              <w:t>(10)</w:t>
            </w:r>
          </w:p>
        </w:tc>
        <w:tc>
          <w:tcPr>
            <w:tcW w:w="650" w:type="dxa"/>
            <w:vAlign w:val="center"/>
          </w:tcPr>
          <w:p w:rsidR="00067B96" w:rsidRPr="00A47EF8" w:rsidRDefault="00067B96" w:rsidP="00121C70">
            <w:pPr>
              <w:spacing w:line="276" w:lineRule="auto"/>
              <w:jc w:val="center"/>
              <w:rPr>
                <w:sz w:val="26"/>
                <w:szCs w:val="26"/>
              </w:rPr>
            </w:pPr>
            <w:r w:rsidRPr="008342BD">
              <w:rPr>
                <w:sz w:val="26"/>
                <w:szCs w:val="26"/>
              </w:rPr>
              <w:t>(11)</w:t>
            </w:r>
          </w:p>
        </w:tc>
        <w:tc>
          <w:tcPr>
            <w:tcW w:w="650" w:type="dxa"/>
            <w:vAlign w:val="center"/>
          </w:tcPr>
          <w:p w:rsidR="00067B96" w:rsidRPr="00A47EF8" w:rsidRDefault="00067B96" w:rsidP="00121C70">
            <w:pPr>
              <w:spacing w:line="276" w:lineRule="auto"/>
              <w:jc w:val="center"/>
              <w:rPr>
                <w:sz w:val="26"/>
                <w:szCs w:val="26"/>
              </w:rPr>
            </w:pPr>
            <w:r w:rsidRPr="008342BD">
              <w:rPr>
                <w:sz w:val="26"/>
                <w:szCs w:val="26"/>
              </w:rPr>
              <w:t>(12)</w:t>
            </w:r>
          </w:p>
        </w:tc>
      </w:tr>
      <w:tr w:rsidR="00067B96" w:rsidRPr="008342BD" w:rsidTr="00121C70">
        <w:trPr>
          <w:jc w:val="center"/>
        </w:trPr>
        <w:tc>
          <w:tcPr>
            <w:tcW w:w="1404" w:type="dxa"/>
          </w:tcPr>
          <w:p w:rsidR="00067B96" w:rsidRPr="008342BD" w:rsidRDefault="00067B96" w:rsidP="00121C70">
            <w:pPr>
              <w:pStyle w:val="FirstLine"/>
              <w:spacing w:line="276" w:lineRule="auto"/>
              <w:ind w:firstLine="0"/>
              <w:jc w:val="left"/>
              <w:rPr>
                <w:sz w:val="26"/>
                <w:szCs w:val="26"/>
              </w:rPr>
            </w:pPr>
            <w:r w:rsidRPr="008342BD">
              <w:rPr>
                <w:sz w:val="26"/>
                <w:szCs w:val="26"/>
              </w:rPr>
              <w:t>CLO 1</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753FD8" w:rsidRDefault="00067B96" w:rsidP="00121C70">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tcPr>
          <w:p w:rsidR="00067B96" w:rsidRPr="003765EA" w:rsidRDefault="00067B96" w:rsidP="00121C70">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tcPr>
          <w:p w:rsidR="00067B96" w:rsidRPr="008342BD" w:rsidRDefault="00067B96" w:rsidP="00121C70">
            <w:pPr>
              <w:pStyle w:val="FirstLine"/>
              <w:spacing w:line="276" w:lineRule="auto"/>
              <w:ind w:firstLine="0"/>
              <w:jc w:val="center"/>
              <w:rPr>
                <w:sz w:val="26"/>
                <w:szCs w:val="26"/>
              </w:rPr>
            </w:pPr>
            <w:r>
              <w:rPr>
                <w:sz w:val="26"/>
                <w:szCs w:val="26"/>
              </w:rPr>
              <w:t>I</w:t>
            </w:r>
          </w:p>
        </w:tc>
      </w:tr>
      <w:tr w:rsidR="00067B96" w:rsidRPr="008342BD" w:rsidTr="00121C70">
        <w:trPr>
          <w:jc w:val="center"/>
        </w:trPr>
        <w:tc>
          <w:tcPr>
            <w:tcW w:w="1404" w:type="dxa"/>
          </w:tcPr>
          <w:p w:rsidR="00067B96" w:rsidRPr="008342BD" w:rsidRDefault="00067B96" w:rsidP="00121C70">
            <w:pPr>
              <w:pStyle w:val="FirstLine"/>
              <w:spacing w:line="276" w:lineRule="auto"/>
              <w:ind w:firstLine="0"/>
              <w:jc w:val="left"/>
              <w:rPr>
                <w:sz w:val="26"/>
                <w:szCs w:val="26"/>
              </w:rPr>
            </w:pPr>
            <w:r w:rsidRPr="008342BD">
              <w:rPr>
                <w:sz w:val="26"/>
                <w:szCs w:val="26"/>
              </w:rPr>
              <w:t>CLO 2</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tcPr>
          <w:p w:rsidR="00067B96" w:rsidRPr="008342BD" w:rsidRDefault="00067B96" w:rsidP="00121C70">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tcPr>
          <w:p w:rsidR="00067B96" w:rsidRPr="008342BD" w:rsidRDefault="00067B96" w:rsidP="00121C70">
            <w:pPr>
              <w:pStyle w:val="FirstLine"/>
              <w:spacing w:line="276" w:lineRule="auto"/>
              <w:ind w:firstLine="0"/>
              <w:jc w:val="center"/>
              <w:rPr>
                <w:sz w:val="26"/>
                <w:szCs w:val="26"/>
              </w:rPr>
            </w:pPr>
            <w:r>
              <w:rPr>
                <w:sz w:val="26"/>
                <w:szCs w:val="26"/>
              </w:rPr>
              <w:t>R</w:t>
            </w:r>
          </w:p>
        </w:tc>
      </w:tr>
      <w:tr w:rsidR="00067B96" w:rsidRPr="008342BD" w:rsidTr="00121C70">
        <w:trPr>
          <w:jc w:val="center"/>
        </w:trPr>
        <w:tc>
          <w:tcPr>
            <w:tcW w:w="1404" w:type="dxa"/>
          </w:tcPr>
          <w:p w:rsidR="00067B96" w:rsidRPr="008342BD" w:rsidRDefault="00067B96" w:rsidP="00121C70">
            <w:pPr>
              <w:pStyle w:val="FirstLine"/>
              <w:spacing w:line="276" w:lineRule="auto"/>
              <w:ind w:firstLine="0"/>
              <w:jc w:val="left"/>
              <w:rPr>
                <w:sz w:val="26"/>
                <w:szCs w:val="26"/>
              </w:rPr>
            </w:pPr>
            <w:r w:rsidRPr="008342BD">
              <w:rPr>
                <w:sz w:val="26"/>
                <w:szCs w:val="26"/>
              </w:rPr>
              <w:t>CLO 3</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I</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tcPr>
          <w:p w:rsidR="00067B96" w:rsidRPr="008342BD" w:rsidRDefault="00067B96" w:rsidP="00121C70">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tcPr>
          <w:p w:rsidR="00067B96" w:rsidRPr="008342BD" w:rsidRDefault="00067B96" w:rsidP="00121C70">
            <w:pPr>
              <w:pStyle w:val="FirstLine"/>
              <w:spacing w:line="276" w:lineRule="auto"/>
              <w:ind w:firstLine="0"/>
              <w:jc w:val="center"/>
              <w:rPr>
                <w:sz w:val="26"/>
                <w:szCs w:val="26"/>
              </w:rPr>
            </w:pPr>
            <w:r>
              <w:rPr>
                <w:sz w:val="26"/>
                <w:szCs w:val="26"/>
              </w:rPr>
              <w:t>R</w:t>
            </w:r>
          </w:p>
        </w:tc>
      </w:tr>
      <w:tr w:rsidR="00067B96" w:rsidRPr="008342BD" w:rsidTr="00121C70">
        <w:trPr>
          <w:jc w:val="center"/>
        </w:trPr>
        <w:tc>
          <w:tcPr>
            <w:tcW w:w="1404" w:type="dxa"/>
            <w:vAlign w:val="center"/>
          </w:tcPr>
          <w:p w:rsidR="00067B96" w:rsidRPr="008342BD" w:rsidRDefault="00067B96" w:rsidP="00121C70">
            <w:pPr>
              <w:pStyle w:val="FirstLine"/>
              <w:spacing w:line="276" w:lineRule="auto"/>
              <w:ind w:firstLine="0"/>
              <w:jc w:val="left"/>
              <w:rPr>
                <w:sz w:val="26"/>
                <w:szCs w:val="26"/>
              </w:rPr>
            </w:pPr>
            <w:r>
              <w:rPr>
                <w:sz w:val="26"/>
                <w:szCs w:val="26"/>
              </w:rPr>
              <w:t>CLO 4</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Default="00067B96" w:rsidP="00121C70">
            <w:pPr>
              <w:pStyle w:val="FirstLine"/>
              <w:spacing w:line="276" w:lineRule="auto"/>
              <w:ind w:firstLine="0"/>
              <w:jc w:val="center"/>
              <w:rPr>
                <w:sz w:val="26"/>
                <w:szCs w:val="26"/>
              </w:rPr>
            </w:pPr>
            <w:r>
              <w:rPr>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Default="00067B96" w:rsidP="00121C70">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Default="00067B96" w:rsidP="00121C70">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rsidR="00067B96" w:rsidRDefault="00067B96" w:rsidP="00121C70">
            <w:pPr>
              <w:pStyle w:val="FirstLine"/>
              <w:spacing w:line="276" w:lineRule="auto"/>
              <w:ind w:firstLine="0"/>
              <w:jc w:val="center"/>
              <w:rPr>
                <w:sz w:val="26"/>
                <w:szCs w:val="26"/>
              </w:rPr>
            </w:pPr>
            <w:r>
              <w:rPr>
                <w:sz w:val="26"/>
                <w:szCs w:val="26"/>
              </w:rPr>
              <w:t>R</w:t>
            </w:r>
          </w:p>
        </w:tc>
        <w:tc>
          <w:tcPr>
            <w:tcW w:w="650" w:type="dxa"/>
            <w:tcBorders>
              <w:top w:val="single" w:sz="4" w:space="0" w:color="auto"/>
              <w:left w:val="single" w:sz="4" w:space="0" w:color="auto"/>
              <w:bottom w:val="single" w:sz="4" w:space="0" w:color="auto"/>
              <w:right w:val="single" w:sz="4" w:space="0" w:color="auto"/>
            </w:tcBorders>
            <w:vAlign w:val="center"/>
          </w:tcPr>
          <w:p w:rsidR="00067B96" w:rsidRDefault="00067B96" w:rsidP="00121C70">
            <w:pPr>
              <w:pStyle w:val="FirstLine"/>
              <w:spacing w:line="276" w:lineRule="auto"/>
              <w:ind w:firstLine="0"/>
              <w:jc w:val="center"/>
              <w:rPr>
                <w:sz w:val="26"/>
                <w:szCs w:val="26"/>
              </w:rPr>
            </w:pPr>
            <w:r>
              <w:rPr>
                <w:sz w:val="26"/>
                <w:szCs w:val="26"/>
              </w:rPr>
              <w:t>R</w:t>
            </w:r>
          </w:p>
        </w:tc>
      </w:tr>
      <w:tr w:rsidR="00067B96" w:rsidRPr="008342BD" w:rsidTr="00121C70">
        <w:trPr>
          <w:jc w:val="center"/>
        </w:trPr>
        <w:tc>
          <w:tcPr>
            <w:tcW w:w="1404" w:type="dxa"/>
            <w:vAlign w:val="center"/>
          </w:tcPr>
          <w:p w:rsidR="00067B96" w:rsidRPr="008342BD" w:rsidRDefault="00067B96" w:rsidP="00121C70">
            <w:pPr>
              <w:pStyle w:val="FirstLine"/>
              <w:spacing w:line="276" w:lineRule="auto"/>
              <w:ind w:firstLine="0"/>
              <w:jc w:val="left"/>
              <w:rPr>
                <w:sz w:val="26"/>
                <w:szCs w:val="26"/>
              </w:rPr>
            </w:pPr>
            <w:r w:rsidRPr="008342BD">
              <w:rPr>
                <w:sz w:val="26"/>
                <w:szCs w:val="26"/>
              </w:rPr>
              <w:t>Tổng hợp học phần</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Default="00067B96" w:rsidP="00121C70">
            <w:pPr>
              <w:pStyle w:val="FirstLine"/>
              <w:spacing w:line="276" w:lineRule="auto"/>
              <w:ind w:firstLine="0"/>
              <w:jc w:val="cente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Default="00067B96" w:rsidP="00121C70">
            <w:pPr>
              <w:pStyle w:val="FirstLine"/>
              <w:spacing w:line="276" w:lineRule="auto"/>
              <w:ind w:firstLine="0"/>
              <w:jc w:val="center"/>
              <w:rPr>
                <w:sz w:val="26"/>
                <w:szCs w:val="26"/>
              </w:rPr>
            </w:pPr>
            <w:r>
              <w:rPr>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Default="00067B96" w:rsidP="00121C70">
            <w:pPr>
              <w:pStyle w:val="FirstLine"/>
              <w:spacing w:line="276" w:lineRule="auto"/>
              <w:ind w:firstLine="0"/>
              <w:jc w:val="center"/>
              <w:rPr>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Default="00067B96" w:rsidP="00121C70">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Default="00067B96" w:rsidP="00121C70">
            <w:pPr>
              <w:pStyle w:val="FirstLine"/>
              <w:spacing w:line="276" w:lineRule="auto"/>
              <w:ind w:firstLine="0"/>
              <w:jc w:val="center"/>
              <w:rPr>
                <w:sz w:val="26"/>
                <w:szCs w:val="26"/>
              </w:rPr>
            </w:pPr>
            <w:r>
              <w:rPr>
                <w:sz w:val="26"/>
                <w:szCs w:val="26"/>
              </w:rPr>
              <w:t>R</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067B96" w:rsidRPr="008342BD" w:rsidRDefault="00067B96" w:rsidP="00121C70">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rsidR="00067B96" w:rsidRDefault="00067B96" w:rsidP="00121C70">
            <w:pPr>
              <w:pStyle w:val="FirstLine"/>
              <w:spacing w:line="276" w:lineRule="auto"/>
              <w:ind w:firstLine="0"/>
              <w:jc w:val="center"/>
              <w:rPr>
                <w:sz w:val="26"/>
                <w:szCs w:val="26"/>
              </w:rPr>
            </w:pPr>
            <w:r>
              <w:rPr>
                <w:sz w:val="26"/>
                <w:szCs w:val="26"/>
              </w:rPr>
              <w:t>I</w:t>
            </w:r>
          </w:p>
        </w:tc>
        <w:tc>
          <w:tcPr>
            <w:tcW w:w="650" w:type="dxa"/>
            <w:tcBorders>
              <w:top w:val="single" w:sz="4" w:space="0" w:color="auto"/>
              <w:left w:val="single" w:sz="4" w:space="0" w:color="auto"/>
              <w:bottom w:val="single" w:sz="4" w:space="0" w:color="auto"/>
              <w:right w:val="single" w:sz="4" w:space="0" w:color="auto"/>
            </w:tcBorders>
            <w:vAlign w:val="center"/>
          </w:tcPr>
          <w:p w:rsidR="00067B96" w:rsidRPr="008342BD" w:rsidRDefault="00067B96" w:rsidP="00121C70">
            <w:pPr>
              <w:pStyle w:val="FirstLine"/>
              <w:spacing w:line="276" w:lineRule="auto"/>
              <w:ind w:firstLine="0"/>
              <w:jc w:val="center"/>
              <w:rPr>
                <w:sz w:val="26"/>
                <w:szCs w:val="26"/>
              </w:rPr>
            </w:pPr>
            <w:r>
              <w:rPr>
                <w:sz w:val="26"/>
                <w:szCs w:val="26"/>
              </w:rPr>
              <w:t>R</w:t>
            </w:r>
          </w:p>
        </w:tc>
      </w:tr>
    </w:tbl>
    <w:p w:rsidR="00067B96" w:rsidRPr="008342BD" w:rsidRDefault="00067B96" w:rsidP="00121C70">
      <w:pPr>
        <w:outlineLvl w:val="0"/>
        <w:rPr>
          <w:b/>
          <w:bCs/>
        </w:rPr>
      </w:pPr>
      <w:r w:rsidRPr="008342BD">
        <w:rPr>
          <w:b/>
          <w:bCs/>
        </w:rPr>
        <w:t>5. Học liệu</w:t>
      </w:r>
    </w:p>
    <w:p w:rsidR="00067B96" w:rsidRPr="008342BD" w:rsidRDefault="00067B96" w:rsidP="00121C70">
      <w:pPr>
        <w:outlineLvl w:val="0"/>
        <w:rPr>
          <w:b/>
          <w:bCs/>
          <w:i/>
        </w:rPr>
      </w:pPr>
      <w:r w:rsidRPr="008342BD">
        <w:rPr>
          <w:b/>
          <w:bCs/>
          <w:i/>
        </w:rPr>
        <w:t>5.1. Giáo trình</w:t>
      </w:r>
    </w:p>
    <w:p w:rsidR="00067B96" w:rsidRPr="00A64EEE" w:rsidRDefault="00067B96" w:rsidP="00121C70">
      <w:pPr>
        <w:widowControl w:val="0"/>
        <w:tabs>
          <w:tab w:val="left" w:pos="993"/>
        </w:tabs>
        <w:ind w:firstLine="709"/>
        <w:jc w:val="both"/>
        <w:rPr>
          <w:lang w:val="sv-SE"/>
        </w:rPr>
      </w:pPr>
      <w:r w:rsidRPr="00A64EEE">
        <w:rPr>
          <w:lang w:val="sv-SE"/>
        </w:rPr>
        <w:t xml:space="preserve">[1]. Vũ Thanh Nguyên (2017), </w:t>
      </w:r>
      <w:r w:rsidRPr="00A64EEE">
        <w:rPr>
          <w:i/>
          <w:lang w:val="sv-SE"/>
        </w:rPr>
        <w:t>Phát triển phần mềm mã nguồn mở</w:t>
      </w:r>
      <w:r w:rsidRPr="00A64EEE">
        <w:rPr>
          <w:lang w:val="sv-SE"/>
        </w:rPr>
        <w:t>, NXB Phương Đông-HCM.</w:t>
      </w:r>
    </w:p>
    <w:p w:rsidR="00067B96" w:rsidRPr="008342BD" w:rsidRDefault="00067B96" w:rsidP="00121C70">
      <w:pPr>
        <w:widowControl w:val="0"/>
        <w:tabs>
          <w:tab w:val="left" w:pos="993"/>
        </w:tabs>
        <w:jc w:val="both"/>
        <w:rPr>
          <w:b/>
          <w:bCs/>
          <w:i/>
          <w:lang w:val="nb-NO"/>
        </w:rPr>
      </w:pPr>
      <w:r w:rsidRPr="008342BD">
        <w:rPr>
          <w:b/>
          <w:bCs/>
          <w:i/>
          <w:lang w:val="nb-NO"/>
        </w:rPr>
        <w:t>5.2. Tài liệu tham khảo</w:t>
      </w:r>
    </w:p>
    <w:p w:rsidR="00067B96" w:rsidRPr="00514B35" w:rsidRDefault="00067B96" w:rsidP="00121C70">
      <w:pPr>
        <w:ind w:firstLine="540"/>
        <w:jc w:val="both"/>
        <w:rPr>
          <w:lang w:val="sv-SE"/>
        </w:rPr>
      </w:pPr>
      <w:r w:rsidRPr="00514B35">
        <w:rPr>
          <w:lang w:val="sv-SE"/>
        </w:rPr>
        <w:t xml:space="preserve">[2]. Dương Thị Quy (2017), </w:t>
      </w:r>
      <w:r w:rsidRPr="006B1074">
        <w:rPr>
          <w:i/>
          <w:lang w:val="sv-SE"/>
        </w:rPr>
        <w:t>Bài giảng môn Phát triển phần mềm mã nguồn mở</w:t>
      </w:r>
      <w:r w:rsidRPr="00514B35">
        <w:rPr>
          <w:lang w:val="sv-SE"/>
        </w:rPr>
        <w:t>, Khoa Công nghệ thông tin – ĐH CNTT &amp; TT.</w:t>
      </w:r>
    </w:p>
    <w:p w:rsidR="00067B96" w:rsidRPr="006B1074" w:rsidRDefault="00067B96" w:rsidP="00121C70">
      <w:pPr>
        <w:ind w:firstLine="540"/>
        <w:jc w:val="both"/>
        <w:rPr>
          <w:lang w:val="sv-SE"/>
        </w:rPr>
      </w:pPr>
      <w:r w:rsidRPr="006B1074">
        <w:rPr>
          <w:lang w:val="sv-SE"/>
        </w:rPr>
        <w:t xml:space="preserve">[3]. Phạm Hữu Khang (2007),  </w:t>
      </w:r>
      <w:r w:rsidRPr="008073D1">
        <w:rPr>
          <w:i/>
          <w:lang w:val="sv-SE"/>
        </w:rPr>
        <w:t>Xây dựng ứng dụng web với PHP và MySQL</w:t>
      </w:r>
      <w:r>
        <w:rPr>
          <w:lang w:val="sv-SE"/>
        </w:rPr>
        <w:t xml:space="preserve">, NXB Mũi Cà </w:t>
      </w:r>
      <w:r w:rsidRPr="006B1074">
        <w:rPr>
          <w:lang w:val="sv-SE"/>
        </w:rPr>
        <w:t>Mau.</w:t>
      </w:r>
    </w:p>
    <w:p w:rsidR="00067B96" w:rsidRPr="006B1074" w:rsidRDefault="00067B96" w:rsidP="00121C70">
      <w:pPr>
        <w:ind w:firstLine="540"/>
        <w:jc w:val="both"/>
        <w:rPr>
          <w:lang w:val="sv-SE"/>
        </w:rPr>
      </w:pPr>
      <w:r w:rsidRPr="006B1074">
        <w:rPr>
          <w:lang w:val="sv-SE"/>
        </w:rPr>
        <w:t xml:space="preserve">[4]. Nguyễn Hữu Phát, </w:t>
      </w:r>
      <w:r w:rsidRPr="008073D1">
        <w:rPr>
          <w:i/>
          <w:lang w:val="sv-SE"/>
        </w:rPr>
        <w:t>Tài liệu hướng dẫn WordPress</w:t>
      </w:r>
      <w:r>
        <w:rPr>
          <w:lang w:val="sv-SE"/>
        </w:rPr>
        <w:t xml:space="preserve">, </w:t>
      </w:r>
      <w:r w:rsidRPr="006B1074">
        <w:rPr>
          <w:lang w:val="sv-SE"/>
        </w:rPr>
        <w:t>Kent International College.</w:t>
      </w:r>
    </w:p>
    <w:p w:rsidR="00067B96" w:rsidRPr="006B1074" w:rsidRDefault="00067B96" w:rsidP="00121C70">
      <w:pPr>
        <w:ind w:firstLine="540"/>
        <w:jc w:val="both"/>
        <w:rPr>
          <w:lang w:val="sv-SE"/>
        </w:rPr>
      </w:pPr>
      <w:r w:rsidRPr="006B1074">
        <w:rPr>
          <w:lang w:val="sv-SE"/>
        </w:rPr>
        <w:lastRenderedPageBreak/>
        <w:t xml:space="preserve">[5]. Lê Quốc Toàn (2016), </w:t>
      </w:r>
      <w:r w:rsidRPr="008073D1">
        <w:rPr>
          <w:i/>
          <w:lang w:val="sv-SE"/>
        </w:rPr>
        <w:t>Thực hành wordpress</w:t>
      </w:r>
      <w:r w:rsidRPr="006B1074">
        <w:rPr>
          <w:lang w:val="sv-SE"/>
        </w:rPr>
        <w:t>, Alovoice.vn</w:t>
      </w:r>
    </w:p>
    <w:p w:rsidR="00067B96" w:rsidRPr="00D80D27" w:rsidRDefault="00067B96" w:rsidP="00121C70">
      <w:pPr>
        <w:tabs>
          <w:tab w:val="right" w:pos="9360"/>
        </w:tabs>
        <w:jc w:val="both"/>
        <w:rPr>
          <w:b/>
          <w:lang w:val="nb-NO" w:eastAsia="ja-JP"/>
        </w:rPr>
      </w:pPr>
      <w:r w:rsidRPr="00D80D27">
        <w:rPr>
          <w:b/>
          <w:lang w:val="nb-NO" w:eastAsia="ja-JP"/>
        </w:rPr>
        <w:t>6. Cấu trúc học phần</w:t>
      </w:r>
    </w:p>
    <w:p w:rsidR="00067B96" w:rsidRPr="00D80D27" w:rsidRDefault="00067B96" w:rsidP="00121C70">
      <w:pPr>
        <w:ind w:firstLine="567"/>
        <w:rPr>
          <w:lang w:val="nb-NO" w:eastAsia="ja-JP"/>
        </w:rPr>
      </w:pPr>
      <w:r w:rsidRPr="00D80D27">
        <w:rPr>
          <w:lang w:val="nb-NO" w:eastAsia="ja-JP"/>
        </w:rPr>
        <w:t>- Tổng số tiết trên lớp:  60 tiết;</w:t>
      </w:r>
    </w:p>
    <w:p w:rsidR="00067B96" w:rsidRPr="00D80D27" w:rsidRDefault="00067B96" w:rsidP="00121C70">
      <w:pPr>
        <w:ind w:firstLine="567"/>
        <w:rPr>
          <w:lang w:val="nb-NO" w:eastAsia="ja-JP"/>
        </w:rPr>
      </w:pPr>
      <w:r w:rsidRPr="00D80D27">
        <w:rPr>
          <w:lang w:val="nb-NO" w:eastAsia="ja-JP"/>
        </w:rPr>
        <w:t xml:space="preserve">- Tổng số tuần học: 15 tuần; </w:t>
      </w:r>
    </w:p>
    <w:p w:rsidR="00067B96" w:rsidRPr="00D80D27" w:rsidRDefault="00067B96" w:rsidP="00121C70">
      <w:pPr>
        <w:ind w:firstLine="567"/>
        <w:rPr>
          <w:lang w:val="nb-NO" w:eastAsia="ja-JP"/>
        </w:rPr>
      </w:pPr>
      <w:r w:rsidRPr="00D80D27">
        <w:rPr>
          <w:lang w:val="nb-NO" w:eastAsia="ja-JP"/>
        </w:rPr>
        <w:t>- Phân bố: 4 tiết/ buổi x 1 buổi/ tuần = 15 buổi;</w:t>
      </w:r>
    </w:p>
    <w:p w:rsidR="00067B96" w:rsidRPr="00D80D27" w:rsidRDefault="00067B96" w:rsidP="00121C70">
      <w:pPr>
        <w:ind w:firstLine="567"/>
        <w:rPr>
          <w:lang w:val="nb-NO" w:eastAsia="ja-JP"/>
        </w:rPr>
      </w:pPr>
      <w:r w:rsidRPr="00D80D27">
        <w:rPr>
          <w:lang w:val="nb-NO" w:eastAsia="ja-JP"/>
        </w:rPr>
        <w:t>- Kiểm tra, đánh giá:</w:t>
      </w:r>
    </w:p>
    <w:p w:rsidR="00067B96" w:rsidRPr="00D80D27" w:rsidRDefault="00067B96" w:rsidP="00121C70">
      <w:pPr>
        <w:ind w:firstLine="720"/>
        <w:rPr>
          <w:lang w:val="nb-NO" w:eastAsia="ja-JP"/>
        </w:rPr>
      </w:pPr>
      <w:r w:rsidRPr="00D80D27">
        <w:rPr>
          <w:lang w:val="nb-NO" w:eastAsia="ja-JP"/>
        </w:rPr>
        <w:t>+ Đánh giá chuyên cần: Tất cả các buổi học;</w:t>
      </w:r>
    </w:p>
    <w:p w:rsidR="00067B96" w:rsidRPr="00D80D27" w:rsidRDefault="00067B96" w:rsidP="00121C70">
      <w:pPr>
        <w:ind w:left="720"/>
        <w:rPr>
          <w:lang w:val="nb-NO" w:eastAsia="ja-JP"/>
        </w:rPr>
      </w:pPr>
      <w:r w:rsidRPr="00D80D27">
        <w:rPr>
          <w:lang w:val="nb-NO" w:eastAsia="ja-JP"/>
        </w:rPr>
        <w:t>+ Kiểm tra định kì: 2 bài;</w:t>
      </w:r>
    </w:p>
    <w:p w:rsidR="00067B96" w:rsidRDefault="00067B96" w:rsidP="00121C70">
      <w:pPr>
        <w:ind w:firstLine="720"/>
        <w:rPr>
          <w:lang w:val="nb-NO" w:eastAsia="ja-JP"/>
        </w:rPr>
      </w:pPr>
      <w:r w:rsidRPr="00D80D27">
        <w:rPr>
          <w:lang w:val="nb-NO" w:eastAsia="ja-JP"/>
        </w:rPr>
        <w:t>+ Thi kết thúc học phần: 1 bài</w:t>
      </w:r>
    </w:p>
    <w:p w:rsidR="00067B96" w:rsidRPr="00D80D27" w:rsidRDefault="00067B96" w:rsidP="00121C70">
      <w:pPr>
        <w:rPr>
          <w:b/>
          <w:lang w:val="nb-NO" w:eastAsia="ja-JP"/>
        </w:rPr>
      </w:pPr>
      <w:r w:rsidRPr="00D80D27">
        <w:rPr>
          <w:b/>
          <w:lang w:val="nb-NO" w:eastAsia="ja-JP"/>
        </w:rPr>
        <w:t>7. Kế hoạch dạy học</w:t>
      </w:r>
    </w:p>
    <w:p w:rsidR="00067B96" w:rsidRPr="008342BD" w:rsidRDefault="00067B96" w:rsidP="00121C70">
      <w:pPr>
        <w:jc w:val="center"/>
        <w:rPr>
          <w:b/>
          <w:lang w:eastAsia="ja-JP"/>
        </w:rPr>
      </w:pPr>
      <w:r w:rsidRPr="00D80D27">
        <w:rPr>
          <w:b/>
          <w:lang w:val="nb-NO" w:eastAsia="ja-JP"/>
        </w:rPr>
        <w:t xml:space="preserve">Bảng 3. </w:t>
      </w:r>
      <w:r w:rsidRPr="008342BD">
        <w:rPr>
          <w:b/>
          <w:lang w:eastAsia="ja-JP"/>
        </w:rPr>
        <w:t>Kế hoạch dạy học</w:t>
      </w:r>
    </w:p>
    <w:tbl>
      <w:tblPr>
        <w:tblStyle w:val="TableGrid"/>
        <w:tblW w:w="9464" w:type="dxa"/>
        <w:tblLayout w:type="fixed"/>
        <w:tblLook w:val="04A0" w:firstRow="1" w:lastRow="0" w:firstColumn="1" w:lastColumn="0" w:noHBand="0" w:noVBand="1"/>
      </w:tblPr>
      <w:tblGrid>
        <w:gridCol w:w="675"/>
        <w:gridCol w:w="2835"/>
        <w:gridCol w:w="710"/>
        <w:gridCol w:w="2977"/>
        <w:gridCol w:w="993"/>
        <w:gridCol w:w="1274"/>
      </w:tblGrid>
      <w:tr w:rsidR="00067B96" w:rsidRPr="00E221F6" w:rsidTr="00121C70">
        <w:trPr>
          <w:tblHeader/>
        </w:trPr>
        <w:tc>
          <w:tcPr>
            <w:tcW w:w="675" w:type="dxa"/>
            <w:vAlign w:val="center"/>
          </w:tcPr>
          <w:p w:rsidR="00067B96" w:rsidRPr="00E221F6" w:rsidRDefault="00067B96" w:rsidP="00121C70">
            <w:pPr>
              <w:spacing w:line="276" w:lineRule="auto"/>
              <w:ind w:right="-108" w:hanging="142"/>
              <w:jc w:val="center"/>
              <w:rPr>
                <w:b/>
                <w:sz w:val="26"/>
                <w:szCs w:val="26"/>
                <w:lang w:eastAsia="ja-JP"/>
              </w:rPr>
            </w:pPr>
            <w:r w:rsidRPr="00E221F6">
              <w:rPr>
                <w:b/>
                <w:sz w:val="26"/>
                <w:szCs w:val="26"/>
                <w:lang w:eastAsia="ja-JP"/>
              </w:rPr>
              <w:t>Tuần</w:t>
            </w:r>
          </w:p>
          <w:p w:rsidR="00067B96" w:rsidRPr="00E221F6" w:rsidRDefault="00067B96" w:rsidP="00121C70">
            <w:pPr>
              <w:spacing w:line="276" w:lineRule="auto"/>
              <w:ind w:right="-108" w:hanging="142"/>
              <w:jc w:val="center"/>
              <w:rPr>
                <w:sz w:val="26"/>
                <w:szCs w:val="26"/>
                <w:lang w:eastAsia="ja-JP"/>
              </w:rPr>
            </w:pPr>
            <w:r w:rsidRPr="00E221F6">
              <w:rPr>
                <w:sz w:val="26"/>
                <w:szCs w:val="26"/>
                <w:lang w:eastAsia="ja-JP"/>
              </w:rPr>
              <w:t>(Buổi)</w:t>
            </w:r>
          </w:p>
        </w:tc>
        <w:tc>
          <w:tcPr>
            <w:tcW w:w="2835" w:type="dxa"/>
            <w:vAlign w:val="center"/>
          </w:tcPr>
          <w:p w:rsidR="00067B96" w:rsidRPr="00E221F6" w:rsidRDefault="00067B96" w:rsidP="00121C70">
            <w:pPr>
              <w:spacing w:line="276" w:lineRule="auto"/>
              <w:jc w:val="both"/>
              <w:rPr>
                <w:b/>
                <w:sz w:val="26"/>
                <w:szCs w:val="26"/>
                <w:lang w:eastAsia="ja-JP"/>
              </w:rPr>
            </w:pPr>
          </w:p>
          <w:p w:rsidR="00067B96" w:rsidRPr="00E221F6" w:rsidRDefault="00067B96" w:rsidP="00121C70">
            <w:pPr>
              <w:spacing w:line="276" w:lineRule="auto"/>
              <w:jc w:val="center"/>
              <w:rPr>
                <w:b/>
                <w:sz w:val="26"/>
                <w:szCs w:val="26"/>
                <w:lang w:eastAsia="ja-JP"/>
              </w:rPr>
            </w:pPr>
            <w:r w:rsidRPr="00E221F6">
              <w:rPr>
                <w:b/>
                <w:sz w:val="26"/>
                <w:szCs w:val="26"/>
                <w:lang w:eastAsia="ja-JP"/>
              </w:rPr>
              <w:t>Nội dung dạy học</w:t>
            </w:r>
          </w:p>
          <w:p w:rsidR="00067B96" w:rsidRPr="00E221F6" w:rsidRDefault="00067B96" w:rsidP="00121C70">
            <w:pPr>
              <w:spacing w:line="276" w:lineRule="auto"/>
              <w:jc w:val="both"/>
              <w:rPr>
                <w:b/>
                <w:sz w:val="26"/>
                <w:szCs w:val="26"/>
                <w:lang w:eastAsia="ja-JP"/>
              </w:rPr>
            </w:pPr>
          </w:p>
        </w:tc>
        <w:tc>
          <w:tcPr>
            <w:tcW w:w="710" w:type="dxa"/>
            <w:vAlign w:val="center"/>
          </w:tcPr>
          <w:p w:rsidR="00067B96" w:rsidRPr="00E221F6" w:rsidRDefault="00067B96" w:rsidP="00121C70">
            <w:pPr>
              <w:spacing w:line="276" w:lineRule="auto"/>
              <w:jc w:val="center"/>
              <w:rPr>
                <w:b/>
                <w:sz w:val="26"/>
                <w:szCs w:val="26"/>
                <w:lang w:eastAsia="ja-JP"/>
              </w:rPr>
            </w:pPr>
            <w:r w:rsidRPr="00E221F6">
              <w:rPr>
                <w:b/>
                <w:sz w:val="26"/>
                <w:szCs w:val="26"/>
                <w:lang w:eastAsia="ja-JP"/>
              </w:rPr>
              <w:t>Số tiết</w:t>
            </w:r>
          </w:p>
        </w:tc>
        <w:tc>
          <w:tcPr>
            <w:tcW w:w="2977" w:type="dxa"/>
            <w:vAlign w:val="center"/>
          </w:tcPr>
          <w:p w:rsidR="00067B96" w:rsidRPr="00E221F6" w:rsidRDefault="00067B96" w:rsidP="00121C70">
            <w:pPr>
              <w:spacing w:line="276" w:lineRule="auto"/>
              <w:jc w:val="center"/>
              <w:rPr>
                <w:b/>
                <w:sz w:val="26"/>
                <w:szCs w:val="26"/>
              </w:rPr>
            </w:pPr>
            <w:r w:rsidRPr="00E221F6">
              <w:rPr>
                <w:b/>
                <w:sz w:val="26"/>
                <w:szCs w:val="26"/>
              </w:rPr>
              <w:t>CĐR</w:t>
            </w:r>
          </w:p>
          <w:p w:rsidR="00067B96" w:rsidRPr="00E221F6" w:rsidRDefault="00067B96" w:rsidP="00121C70">
            <w:pPr>
              <w:spacing w:line="276" w:lineRule="auto"/>
              <w:jc w:val="center"/>
              <w:rPr>
                <w:b/>
                <w:sz w:val="26"/>
                <w:szCs w:val="26"/>
              </w:rPr>
            </w:pPr>
            <w:r w:rsidRPr="00E221F6">
              <w:rPr>
                <w:b/>
                <w:sz w:val="26"/>
                <w:szCs w:val="26"/>
              </w:rPr>
              <w:t>của bài học</w:t>
            </w:r>
          </w:p>
        </w:tc>
        <w:tc>
          <w:tcPr>
            <w:tcW w:w="993" w:type="dxa"/>
            <w:vAlign w:val="center"/>
          </w:tcPr>
          <w:p w:rsidR="00067B96" w:rsidRPr="00E221F6" w:rsidRDefault="00067B96" w:rsidP="00121C70">
            <w:pPr>
              <w:spacing w:line="276" w:lineRule="auto"/>
              <w:jc w:val="center"/>
              <w:rPr>
                <w:b/>
                <w:bCs/>
                <w:sz w:val="26"/>
                <w:szCs w:val="26"/>
              </w:rPr>
            </w:pPr>
            <w:r w:rsidRPr="00E221F6">
              <w:rPr>
                <w:b/>
                <w:bCs/>
                <w:sz w:val="26"/>
                <w:szCs w:val="26"/>
              </w:rPr>
              <w:t xml:space="preserve">Hướng tới </w:t>
            </w:r>
          </w:p>
          <w:p w:rsidR="00067B96" w:rsidRPr="00E221F6" w:rsidRDefault="00067B96" w:rsidP="00121C70">
            <w:pPr>
              <w:spacing w:line="276" w:lineRule="auto"/>
              <w:jc w:val="center"/>
              <w:rPr>
                <w:b/>
                <w:sz w:val="26"/>
                <w:szCs w:val="26"/>
              </w:rPr>
            </w:pPr>
            <w:r w:rsidRPr="00E221F6">
              <w:rPr>
                <w:b/>
                <w:bCs/>
                <w:sz w:val="26"/>
                <w:szCs w:val="26"/>
              </w:rPr>
              <w:t>CLOs</w:t>
            </w:r>
          </w:p>
        </w:tc>
        <w:tc>
          <w:tcPr>
            <w:tcW w:w="1274" w:type="dxa"/>
            <w:vAlign w:val="center"/>
          </w:tcPr>
          <w:p w:rsidR="00067B96" w:rsidRPr="00E221F6" w:rsidRDefault="00067B96" w:rsidP="00121C70">
            <w:pPr>
              <w:spacing w:line="276" w:lineRule="auto"/>
              <w:jc w:val="center"/>
              <w:rPr>
                <w:b/>
                <w:bCs/>
                <w:sz w:val="26"/>
                <w:szCs w:val="26"/>
              </w:rPr>
            </w:pPr>
            <w:r w:rsidRPr="00E221F6">
              <w:rPr>
                <w:b/>
                <w:bCs/>
                <w:sz w:val="26"/>
                <w:szCs w:val="26"/>
              </w:rPr>
              <w:t>Hoạt động</w:t>
            </w:r>
          </w:p>
          <w:p w:rsidR="00067B96" w:rsidRPr="00E221F6" w:rsidRDefault="00067B96" w:rsidP="00121C70">
            <w:pPr>
              <w:spacing w:line="276" w:lineRule="auto"/>
              <w:jc w:val="center"/>
              <w:rPr>
                <w:b/>
                <w:bCs/>
                <w:sz w:val="26"/>
                <w:szCs w:val="26"/>
              </w:rPr>
            </w:pPr>
            <w:r w:rsidRPr="00E221F6">
              <w:rPr>
                <w:b/>
                <w:bCs/>
                <w:sz w:val="26"/>
                <w:szCs w:val="26"/>
              </w:rPr>
              <w:t>dạy - học</w:t>
            </w:r>
          </w:p>
        </w:tc>
      </w:tr>
      <w:tr w:rsidR="00067B96" w:rsidRPr="00E221F6" w:rsidTr="00121C70">
        <w:tc>
          <w:tcPr>
            <w:tcW w:w="675" w:type="dxa"/>
            <w:vAlign w:val="center"/>
          </w:tcPr>
          <w:p w:rsidR="00067B96" w:rsidRPr="00E221F6" w:rsidRDefault="00067B96" w:rsidP="00121C70">
            <w:pPr>
              <w:spacing w:line="276" w:lineRule="auto"/>
              <w:ind w:right="-108" w:hanging="142"/>
              <w:jc w:val="center"/>
              <w:rPr>
                <w:i/>
                <w:sz w:val="26"/>
                <w:szCs w:val="26"/>
                <w:lang w:eastAsia="ja-JP"/>
              </w:rPr>
            </w:pPr>
            <w:r w:rsidRPr="00E221F6">
              <w:rPr>
                <w:i/>
                <w:sz w:val="26"/>
                <w:szCs w:val="26"/>
                <w:lang w:eastAsia="ja-JP"/>
              </w:rPr>
              <w:t>(1</w:t>
            </w:r>
            <w:r w:rsidRPr="00E221F6">
              <w:rPr>
                <w:i/>
                <w:sz w:val="26"/>
                <w:szCs w:val="26"/>
                <w:lang w:eastAsia="ja-JP"/>
              </w:rPr>
              <w:sym w:font="Symbol" w:char="F0BA"/>
            </w:r>
            <w:r w:rsidRPr="00E221F6">
              <w:rPr>
                <w:i/>
                <w:sz w:val="26"/>
                <w:szCs w:val="26"/>
                <w:lang w:eastAsia="ja-JP"/>
              </w:rPr>
              <w:t>2)</w:t>
            </w:r>
          </w:p>
        </w:tc>
        <w:tc>
          <w:tcPr>
            <w:tcW w:w="2835" w:type="dxa"/>
            <w:vAlign w:val="center"/>
          </w:tcPr>
          <w:p w:rsidR="00067B96" w:rsidRPr="00E221F6" w:rsidRDefault="00067B96" w:rsidP="00121C70">
            <w:pPr>
              <w:spacing w:line="276" w:lineRule="auto"/>
              <w:jc w:val="center"/>
              <w:rPr>
                <w:i/>
                <w:sz w:val="26"/>
                <w:szCs w:val="26"/>
                <w:lang w:eastAsia="ja-JP"/>
              </w:rPr>
            </w:pPr>
            <w:r w:rsidRPr="00E221F6">
              <w:rPr>
                <w:i/>
                <w:sz w:val="26"/>
                <w:szCs w:val="26"/>
                <w:lang w:eastAsia="ja-JP"/>
              </w:rPr>
              <w:t>(3)</w:t>
            </w:r>
          </w:p>
        </w:tc>
        <w:tc>
          <w:tcPr>
            <w:tcW w:w="710" w:type="dxa"/>
          </w:tcPr>
          <w:p w:rsidR="00067B96" w:rsidRPr="00E221F6" w:rsidRDefault="00067B96" w:rsidP="00121C70">
            <w:pPr>
              <w:spacing w:line="276" w:lineRule="auto"/>
              <w:jc w:val="center"/>
              <w:rPr>
                <w:i/>
                <w:sz w:val="26"/>
                <w:szCs w:val="26"/>
                <w:lang w:eastAsia="ja-JP"/>
              </w:rPr>
            </w:pPr>
            <w:r w:rsidRPr="00E221F6">
              <w:rPr>
                <w:i/>
                <w:sz w:val="26"/>
                <w:szCs w:val="26"/>
                <w:lang w:eastAsia="ja-JP"/>
              </w:rPr>
              <w:t>(4)</w:t>
            </w:r>
          </w:p>
        </w:tc>
        <w:tc>
          <w:tcPr>
            <w:tcW w:w="2977" w:type="dxa"/>
            <w:vAlign w:val="center"/>
          </w:tcPr>
          <w:p w:rsidR="00067B96" w:rsidRPr="00E221F6" w:rsidRDefault="00067B96" w:rsidP="00121C70">
            <w:pPr>
              <w:spacing w:line="276" w:lineRule="auto"/>
              <w:jc w:val="center"/>
              <w:rPr>
                <w:i/>
                <w:sz w:val="26"/>
                <w:szCs w:val="26"/>
              </w:rPr>
            </w:pPr>
            <w:r w:rsidRPr="00E221F6">
              <w:rPr>
                <w:i/>
                <w:sz w:val="26"/>
                <w:szCs w:val="26"/>
              </w:rPr>
              <w:t>(5)</w:t>
            </w:r>
          </w:p>
        </w:tc>
        <w:tc>
          <w:tcPr>
            <w:tcW w:w="993" w:type="dxa"/>
            <w:vAlign w:val="center"/>
          </w:tcPr>
          <w:p w:rsidR="00067B96" w:rsidRPr="00E221F6" w:rsidRDefault="00067B96" w:rsidP="00121C70">
            <w:pPr>
              <w:spacing w:line="276" w:lineRule="auto"/>
              <w:jc w:val="center"/>
              <w:rPr>
                <w:bCs/>
                <w:i/>
                <w:sz w:val="26"/>
                <w:szCs w:val="26"/>
              </w:rPr>
            </w:pPr>
            <w:r w:rsidRPr="00E221F6">
              <w:rPr>
                <w:bCs/>
                <w:i/>
                <w:sz w:val="26"/>
                <w:szCs w:val="26"/>
              </w:rPr>
              <w:t>(6)</w:t>
            </w:r>
          </w:p>
        </w:tc>
        <w:tc>
          <w:tcPr>
            <w:tcW w:w="1274" w:type="dxa"/>
          </w:tcPr>
          <w:p w:rsidR="00067B96" w:rsidRPr="00E221F6" w:rsidRDefault="00067B96" w:rsidP="00121C70">
            <w:pPr>
              <w:spacing w:line="276" w:lineRule="auto"/>
              <w:jc w:val="center"/>
              <w:rPr>
                <w:bCs/>
                <w:i/>
                <w:sz w:val="26"/>
                <w:szCs w:val="26"/>
              </w:rPr>
            </w:pPr>
          </w:p>
        </w:tc>
      </w:tr>
      <w:tr w:rsidR="00067B96" w:rsidRPr="00E221F6" w:rsidTr="00121C70">
        <w:trPr>
          <w:trHeight w:val="1420"/>
        </w:trPr>
        <w:tc>
          <w:tcPr>
            <w:tcW w:w="675"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1</w:t>
            </w:r>
          </w:p>
        </w:tc>
        <w:tc>
          <w:tcPr>
            <w:tcW w:w="2835" w:type="dxa"/>
          </w:tcPr>
          <w:p w:rsidR="00067B96" w:rsidRPr="00E221F6" w:rsidRDefault="00067B96" w:rsidP="00121C70">
            <w:pPr>
              <w:spacing w:line="276" w:lineRule="auto"/>
              <w:jc w:val="both"/>
              <w:rPr>
                <w:b/>
                <w:sz w:val="26"/>
                <w:szCs w:val="26"/>
              </w:rPr>
            </w:pPr>
            <w:r w:rsidRPr="00E221F6">
              <w:rPr>
                <w:b/>
                <w:sz w:val="26"/>
                <w:szCs w:val="26"/>
              </w:rPr>
              <w:t>Chương 1.  Tổng quan về phần mềm mã nguồn mở</w:t>
            </w:r>
          </w:p>
          <w:p w:rsidR="00067B96" w:rsidRPr="00E221F6" w:rsidRDefault="00067B96" w:rsidP="00BC2270">
            <w:pPr>
              <w:widowControl w:val="0"/>
              <w:numPr>
                <w:ilvl w:val="1"/>
                <w:numId w:val="21"/>
              </w:numPr>
              <w:tabs>
                <w:tab w:val="left" w:pos="446"/>
                <w:tab w:val="left" w:pos="574"/>
              </w:tabs>
              <w:spacing w:line="276" w:lineRule="auto"/>
              <w:ind w:left="0"/>
              <w:jc w:val="both"/>
              <w:rPr>
                <w:sz w:val="26"/>
                <w:szCs w:val="26"/>
              </w:rPr>
            </w:pPr>
            <w:r w:rsidRPr="00E221F6">
              <w:rPr>
                <w:sz w:val="26"/>
                <w:szCs w:val="26"/>
              </w:rPr>
              <w:t>Giới thiệu chung</w:t>
            </w:r>
          </w:p>
          <w:p w:rsidR="00067B96" w:rsidRPr="001E07BC" w:rsidRDefault="00067B96" w:rsidP="00121C70">
            <w:pPr>
              <w:widowControl w:val="0"/>
              <w:tabs>
                <w:tab w:val="left" w:pos="459"/>
                <w:tab w:val="left" w:pos="574"/>
                <w:tab w:val="left" w:pos="806"/>
              </w:tabs>
              <w:spacing w:line="276" w:lineRule="auto"/>
              <w:contextualSpacing/>
              <w:jc w:val="both"/>
              <w:rPr>
                <w:i/>
                <w:sz w:val="26"/>
                <w:szCs w:val="26"/>
                <w:lang w:val="pl-PL"/>
              </w:rPr>
            </w:pPr>
            <w:r w:rsidRPr="001E07BC">
              <w:rPr>
                <w:i/>
                <w:sz w:val="26"/>
                <w:szCs w:val="26"/>
                <w:lang w:val="pl-PL"/>
              </w:rPr>
              <w:t xml:space="preserve">1.1.1. Khái niệm phần mềm nguồn mở </w:t>
            </w:r>
          </w:p>
          <w:p w:rsidR="00067B96" w:rsidRPr="001E07BC" w:rsidRDefault="00067B96" w:rsidP="00121C70">
            <w:pPr>
              <w:widowControl w:val="0"/>
              <w:tabs>
                <w:tab w:val="left" w:pos="459"/>
                <w:tab w:val="left" w:pos="574"/>
                <w:tab w:val="left" w:pos="806"/>
              </w:tabs>
              <w:spacing w:line="276" w:lineRule="auto"/>
              <w:contextualSpacing/>
              <w:jc w:val="both"/>
              <w:rPr>
                <w:i/>
                <w:sz w:val="26"/>
                <w:szCs w:val="26"/>
                <w:lang w:val="pl-PL"/>
              </w:rPr>
            </w:pPr>
            <w:r w:rsidRPr="001E07BC">
              <w:rPr>
                <w:i/>
                <w:sz w:val="26"/>
                <w:szCs w:val="26"/>
                <w:lang w:val="pl-PL"/>
              </w:rPr>
              <w:t>1.1.2. Hai học thuyết phần mềm nguồn mở chủ đạo 1.1.3. So sánh phần mềm nguồn mở và phần mềm nguồn đóng.</w:t>
            </w:r>
          </w:p>
          <w:p w:rsidR="00067B96" w:rsidRPr="001E07BC" w:rsidRDefault="00067B96" w:rsidP="00121C70">
            <w:pPr>
              <w:widowControl w:val="0"/>
              <w:tabs>
                <w:tab w:val="left" w:pos="459"/>
                <w:tab w:val="left" w:pos="574"/>
                <w:tab w:val="left" w:pos="806"/>
              </w:tabs>
              <w:spacing w:line="276" w:lineRule="auto"/>
              <w:contextualSpacing/>
              <w:jc w:val="both"/>
              <w:rPr>
                <w:i/>
                <w:sz w:val="26"/>
                <w:szCs w:val="26"/>
                <w:lang w:val="pl-PL"/>
              </w:rPr>
            </w:pPr>
            <w:r w:rsidRPr="001E07BC">
              <w:rPr>
                <w:i/>
                <w:sz w:val="26"/>
                <w:szCs w:val="26"/>
                <w:lang w:val="pl-PL"/>
              </w:rPr>
              <w:t xml:space="preserve">1.1.4. Lợi ích của phần mềm nguồn mở </w:t>
            </w:r>
          </w:p>
          <w:p w:rsidR="00067B96" w:rsidRPr="001E07BC" w:rsidRDefault="00067B96" w:rsidP="00121C70">
            <w:pPr>
              <w:widowControl w:val="0"/>
              <w:tabs>
                <w:tab w:val="left" w:pos="459"/>
                <w:tab w:val="left" w:pos="574"/>
                <w:tab w:val="left" w:pos="806"/>
              </w:tabs>
              <w:spacing w:line="276" w:lineRule="auto"/>
              <w:contextualSpacing/>
              <w:jc w:val="both"/>
              <w:rPr>
                <w:i/>
                <w:sz w:val="26"/>
                <w:szCs w:val="26"/>
                <w:lang w:val="pl-PL"/>
              </w:rPr>
            </w:pPr>
            <w:r w:rsidRPr="001E07BC">
              <w:rPr>
                <w:i/>
                <w:sz w:val="26"/>
                <w:szCs w:val="26"/>
                <w:lang w:val="pl-PL"/>
              </w:rPr>
              <w:t>1.1.5. Hạn chế của phần mềm nguồn mở</w:t>
            </w:r>
          </w:p>
          <w:p w:rsidR="00067B96" w:rsidRPr="001E07BC" w:rsidRDefault="00067B96" w:rsidP="00121C70">
            <w:pPr>
              <w:widowControl w:val="0"/>
              <w:tabs>
                <w:tab w:val="left" w:pos="446"/>
                <w:tab w:val="left" w:pos="574"/>
                <w:tab w:val="left" w:pos="806"/>
              </w:tabs>
              <w:spacing w:line="276" w:lineRule="auto"/>
              <w:contextualSpacing/>
              <w:jc w:val="both"/>
              <w:rPr>
                <w:i/>
                <w:sz w:val="26"/>
                <w:szCs w:val="26"/>
                <w:lang w:val="pl-PL"/>
              </w:rPr>
            </w:pPr>
            <w:r w:rsidRPr="001E07BC">
              <w:rPr>
                <w:i/>
                <w:sz w:val="26"/>
                <w:szCs w:val="26"/>
                <w:lang w:val="pl-PL"/>
              </w:rPr>
              <w:t>Các loại giấy phép mã nguồn mở</w:t>
            </w:r>
          </w:p>
          <w:p w:rsidR="00067B96" w:rsidRPr="001E07BC" w:rsidRDefault="00067B96" w:rsidP="00121C70">
            <w:pPr>
              <w:widowControl w:val="0"/>
              <w:tabs>
                <w:tab w:val="left" w:pos="459"/>
                <w:tab w:val="left" w:pos="574"/>
                <w:tab w:val="left" w:pos="806"/>
              </w:tabs>
              <w:spacing w:line="276" w:lineRule="auto"/>
              <w:contextualSpacing/>
              <w:jc w:val="both"/>
              <w:rPr>
                <w:i/>
                <w:sz w:val="26"/>
                <w:szCs w:val="26"/>
                <w:lang w:val="pl-PL"/>
              </w:rPr>
            </w:pPr>
            <w:r w:rsidRPr="001E07BC">
              <w:rPr>
                <w:i/>
                <w:sz w:val="26"/>
                <w:szCs w:val="26"/>
                <w:lang w:val="pl-PL"/>
              </w:rPr>
              <w:t xml:space="preserve"> 1.2.1. Khái niệm về giấy phép mã nguồn mở</w:t>
            </w:r>
          </w:p>
          <w:p w:rsidR="00067B96" w:rsidRPr="001E07BC" w:rsidRDefault="00067B96" w:rsidP="00121C70">
            <w:pPr>
              <w:widowControl w:val="0"/>
              <w:tabs>
                <w:tab w:val="left" w:pos="459"/>
                <w:tab w:val="left" w:pos="574"/>
                <w:tab w:val="left" w:pos="806"/>
              </w:tabs>
              <w:spacing w:line="276" w:lineRule="auto"/>
              <w:contextualSpacing/>
              <w:jc w:val="both"/>
              <w:rPr>
                <w:i/>
                <w:sz w:val="26"/>
                <w:szCs w:val="26"/>
                <w:lang w:val="pl-PL"/>
              </w:rPr>
            </w:pPr>
            <w:r w:rsidRPr="001E07BC">
              <w:rPr>
                <w:i/>
                <w:sz w:val="26"/>
                <w:szCs w:val="26"/>
                <w:lang w:val="pl-PL"/>
              </w:rPr>
              <w:t xml:space="preserve"> 1.2.2. Một số giấy phép </w:t>
            </w:r>
            <w:r w:rsidRPr="001E07BC">
              <w:rPr>
                <w:i/>
                <w:sz w:val="26"/>
                <w:szCs w:val="26"/>
                <w:lang w:val="pl-PL"/>
              </w:rPr>
              <w:lastRenderedPageBreak/>
              <w:t>phổ biến</w:t>
            </w:r>
          </w:p>
          <w:p w:rsidR="00067B96" w:rsidRPr="0070640C" w:rsidRDefault="00067B96" w:rsidP="00BC2270">
            <w:pPr>
              <w:widowControl w:val="0"/>
              <w:numPr>
                <w:ilvl w:val="1"/>
                <w:numId w:val="21"/>
              </w:numPr>
              <w:tabs>
                <w:tab w:val="left" w:pos="446"/>
                <w:tab w:val="left" w:pos="574"/>
              </w:tabs>
              <w:spacing w:line="276" w:lineRule="auto"/>
              <w:ind w:left="0"/>
              <w:jc w:val="both"/>
              <w:rPr>
                <w:sz w:val="26"/>
                <w:szCs w:val="26"/>
                <w:lang w:val="pl-PL"/>
              </w:rPr>
            </w:pPr>
            <w:r w:rsidRPr="0070640C">
              <w:rPr>
                <w:sz w:val="26"/>
                <w:szCs w:val="26"/>
                <w:lang w:val="pl-PL"/>
              </w:rPr>
              <w:t>Các vấn đề về bảo mật và an ninh thông tin khi sử dụng phần mềm nguồn mở</w:t>
            </w:r>
          </w:p>
          <w:p w:rsidR="00067B96" w:rsidRPr="0070640C" w:rsidRDefault="00067B96" w:rsidP="00BC2270">
            <w:pPr>
              <w:widowControl w:val="0"/>
              <w:numPr>
                <w:ilvl w:val="1"/>
                <w:numId w:val="21"/>
              </w:numPr>
              <w:tabs>
                <w:tab w:val="left" w:pos="446"/>
                <w:tab w:val="left" w:pos="574"/>
              </w:tabs>
              <w:spacing w:line="276" w:lineRule="auto"/>
              <w:ind w:left="0"/>
              <w:jc w:val="both"/>
              <w:rPr>
                <w:sz w:val="26"/>
                <w:szCs w:val="26"/>
                <w:lang w:val="pl-PL"/>
              </w:rPr>
            </w:pPr>
            <w:r w:rsidRPr="0070640C">
              <w:rPr>
                <w:sz w:val="26"/>
                <w:szCs w:val="26"/>
                <w:lang w:val="pl-PL"/>
              </w:rPr>
              <w:t>Giới thiệu về các phần mềm mã nguồn mở hỗ trợ thiết kế website</w:t>
            </w:r>
          </w:p>
          <w:p w:rsidR="00067B96" w:rsidRPr="001E07BC" w:rsidRDefault="00067B96" w:rsidP="00121C70">
            <w:pPr>
              <w:widowControl w:val="0"/>
              <w:tabs>
                <w:tab w:val="left" w:pos="459"/>
                <w:tab w:val="left" w:pos="574"/>
                <w:tab w:val="left" w:pos="806"/>
              </w:tabs>
              <w:spacing w:line="276" w:lineRule="auto"/>
              <w:contextualSpacing/>
              <w:jc w:val="both"/>
              <w:rPr>
                <w:i/>
                <w:sz w:val="26"/>
                <w:szCs w:val="26"/>
                <w:lang w:val="pl-PL"/>
              </w:rPr>
            </w:pPr>
            <w:r w:rsidRPr="001E07BC">
              <w:rPr>
                <w:i/>
                <w:sz w:val="26"/>
                <w:szCs w:val="26"/>
                <w:lang w:val="pl-PL"/>
              </w:rPr>
              <w:t>1.4.1. Mã nguồn mở WordPress</w:t>
            </w:r>
          </w:p>
          <w:p w:rsidR="00067B96" w:rsidRPr="001E07BC" w:rsidRDefault="00067B96" w:rsidP="00121C70">
            <w:pPr>
              <w:widowControl w:val="0"/>
              <w:tabs>
                <w:tab w:val="left" w:pos="459"/>
                <w:tab w:val="left" w:pos="574"/>
                <w:tab w:val="left" w:pos="806"/>
              </w:tabs>
              <w:spacing w:line="276" w:lineRule="auto"/>
              <w:contextualSpacing/>
              <w:jc w:val="both"/>
              <w:rPr>
                <w:i/>
                <w:sz w:val="26"/>
                <w:szCs w:val="26"/>
                <w:lang w:val="pl-PL"/>
              </w:rPr>
            </w:pPr>
            <w:r w:rsidRPr="001E07BC">
              <w:rPr>
                <w:i/>
                <w:sz w:val="26"/>
                <w:szCs w:val="26"/>
                <w:lang w:val="pl-PL"/>
              </w:rPr>
              <w:t>1.4.2. Mã nguồn mở Joomla</w:t>
            </w:r>
          </w:p>
          <w:p w:rsidR="00067B96" w:rsidRPr="001E07BC" w:rsidRDefault="00067B96" w:rsidP="00121C70">
            <w:pPr>
              <w:widowControl w:val="0"/>
              <w:tabs>
                <w:tab w:val="left" w:pos="459"/>
                <w:tab w:val="left" w:pos="574"/>
                <w:tab w:val="left" w:pos="806"/>
              </w:tabs>
              <w:spacing w:line="276" w:lineRule="auto"/>
              <w:contextualSpacing/>
              <w:jc w:val="both"/>
              <w:rPr>
                <w:i/>
                <w:sz w:val="26"/>
                <w:szCs w:val="26"/>
                <w:lang w:val="pl-PL"/>
              </w:rPr>
            </w:pPr>
            <w:r w:rsidRPr="001E07BC">
              <w:rPr>
                <w:i/>
                <w:sz w:val="26"/>
                <w:szCs w:val="26"/>
                <w:lang w:val="pl-PL"/>
              </w:rPr>
              <w:t>1.4.3. Mã nguồn mở NukeViet</w:t>
            </w:r>
          </w:p>
          <w:p w:rsidR="00067B96" w:rsidRPr="001E07BC" w:rsidRDefault="00067B96" w:rsidP="00121C70">
            <w:pPr>
              <w:widowControl w:val="0"/>
              <w:tabs>
                <w:tab w:val="left" w:pos="459"/>
                <w:tab w:val="left" w:pos="574"/>
                <w:tab w:val="left" w:pos="806"/>
              </w:tabs>
              <w:spacing w:line="276" w:lineRule="auto"/>
              <w:contextualSpacing/>
              <w:jc w:val="both"/>
              <w:rPr>
                <w:i/>
                <w:sz w:val="26"/>
                <w:szCs w:val="26"/>
                <w:lang w:val="pl-PL"/>
              </w:rPr>
            </w:pPr>
            <w:r w:rsidRPr="001E07BC">
              <w:rPr>
                <w:i/>
                <w:sz w:val="26"/>
                <w:szCs w:val="26"/>
                <w:lang w:val="pl-PL"/>
              </w:rPr>
              <w:t>1.4.4. Mã nguồn mở Magento</w:t>
            </w:r>
          </w:p>
          <w:p w:rsidR="00067B96" w:rsidRPr="001E07BC" w:rsidRDefault="00067B96" w:rsidP="00121C70">
            <w:pPr>
              <w:widowControl w:val="0"/>
              <w:tabs>
                <w:tab w:val="left" w:pos="459"/>
                <w:tab w:val="left" w:pos="574"/>
                <w:tab w:val="left" w:pos="806"/>
              </w:tabs>
              <w:spacing w:line="276" w:lineRule="auto"/>
              <w:contextualSpacing/>
              <w:jc w:val="both"/>
              <w:rPr>
                <w:i/>
                <w:sz w:val="26"/>
                <w:szCs w:val="26"/>
                <w:lang w:val="pl-PL"/>
              </w:rPr>
            </w:pPr>
            <w:r w:rsidRPr="001E07BC">
              <w:rPr>
                <w:i/>
                <w:sz w:val="26"/>
                <w:szCs w:val="26"/>
                <w:lang w:val="pl-PL"/>
              </w:rPr>
              <w:t>1.4.5. Mã nguồn mở Open cart</w:t>
            </w:r>
          </w:p>
          <w:p w:rsidR="00067B96" w:rsidRPr="00E221F6" w:rsidRDefault="00067B96" w:rsidP="00121C70">
            <w:pPr>
              <w:widowControl w:val="0"/>
              <w:tabs>
                <w:tab w:val="left" w:pos="459"/>
                <w:tab w:val="left" w:pos="574"/>
                <w:tab w:val="left" w:pos="806"/>
              </w:tabs>
              <w:spacing w:line="276" w:lineRule="auto"/>
              <w:contextualSpacing/>
              <w:jc w:val="both"/>
              <w:rPr>
                <w:i/>
                <w:sz w:val="26"/>
                <w:szCs w:val="26"/>
              </w:rPr>
            </w:pPr>
            <w:r w:rsidRPr="001E07BC">
              <w:rPr>
                <w:i/>
                <w:sz w:val="26"/>
                <w:szCs w:val="26"/>
                <w:lang w:val="pl-PL"/>
              </w:rPr>
              <w:t>1.4.6. Mã nguồn mở PrestaShop</w:t>
            </w:r>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lastRenderedPageBreak/>
              <w:t>4</w:t>
            </w:r>
          </w:p>
        </w:tc>
        <w:tc>
          <w:tcPr>
            <w:tcW w:w="2977" w:type="dxa"/>
          </w:tcPr>
          <w:p w:rsidR="00067B96" w:rsidRPr="00E221F6" w:rsidRDefault="00067B96" w:rsidP="00121C70">
            <w:pPr>
              <w:spacing w:line="276" w:lineRule="auto"/>
              <w:jc w:val="both"/>
              <w:rPr>
                <w:b/>
                <w:sz w:val="26"/>
                <w:szCs w:val="26"/>
                <w:lang w:val="sv-SE"/>
              </w:rPr>
            </w:pPr>
          </w:p>
          <w:p w:rsidR="00067B96" w:rsidRDefault="00067B96" w:rsidP="00121C70">
            <w:pPr>
              <w:spacing w:line="276" w:lineRule="auto"/>
              <w:jc w:val="both"/>
              <w:rPr>
                <w:b/>
                <w:sz w:val="26"/>
                <w:szCs w:val="26"/>
                <w:lang w:val="sv-SE"/>
              </w:rPr>
            </w:pPr>
          </w:p>
          <w:p w:rsidR="00067B96" w:rsidRDefault="00067B96" w:rsidP="00121C70">
            <w:pPr>
              <w:spacing w:line="276" w:lineRule="auto"/>
              <w:jc w:val="both"/>
              <w:rPr>
                <w:b/>
                <w:sz w:val="26"/>
                <w:szCs w:val="26"/>
                <w:lang w:val="sv-SE"/>
              </w:rPr>
            </w:pPr>
          </w:p>
          <w:p w:rsidR="00067B96" w:rsidRPr="00E221F6" w:rsidRDefault="00067B96" w:rsidP="00121C70">
            <w:pPr>
              <w:spacing w:line="276" w:lineRule="auto"/>
              <w:jc w:val="both"/>
              <w:rPr>
                <w:b/>
                <w:sz w:val="26"/>
                <w:szCs w:val="26"/>
                <w:lang w:val="sv-SE"/>
              </w:rPr>
            </w:pPr>
          </w:p>
          <w:p w:rsidR="00067B96" w:rsidRPr="00057F19" w:rsidRDefault="00067B96" w:rsidP="00BC2270">
            <w:pPr>
              <w:pStyle w:val="ListParagraph"/>
              <w:numPr>
                <w:ilvl w:val="0"/>
                <w:numId w:val="28"/>
              </w:numPr>
              <w:tabs>
                <w:tab w:val="left" w:pos="567"/>
              </w:tabs>
              <w:spacing w:line="276" w:lineRule="auto"/>
              <w:ind w:left="33" w:firstLine="327"/>
              <w:contextualSpacing w:val="0"/>
              <w:jc w:val="both"/>
              <w:rPr>
                <w:sz w:val="26"/>
                <w:szCs w:val="26"/>
                <w:lang w:val="sv-SE"/>
              </w:rPr>
            </w:pPr>
            <w:r>
              <w:rPr>
                <w:sz w:val="26"/>
                <w:szCs w:val="26"/>
                <w:lang w:val="sv-SE"/>
              </w:rPr>
              <w:t>Hiểu và trình bày được</w:t>
            </w:r>
            <w:r w:rsidRPr="00353CFC">
              <w:rPr>
                <w:sz w:val="26"/>
                <w:szCs w:val="26"/>
                <w:lang w:val="sv-SE"/>
              </w:rPr>
              <w:t xml:space="preserve"> </w:t>
            </w:r>
            <w:r>
              <w:rPr>
                <w:sz w:val="26"/>
                <w:szCs w:val="26"/>
                <w:lang w:val="sv-SE"/>
              </w:rPr>
              <w:t xml:space="preserve">khái niệm </w:t>
            </w:r>
            <w:r w:rsidRPr="00353CFC">
              <w:rPr>
                <w:sz w:val="26"/>
                <w:szCs w:val="26"/>
                <w:lang w:val="sv-SE"/>
              </w:rPr>
              <w:t>mã nguồn mở, lợi ích của việc sử dụng mã nguồn mở</w:t>
            </w:r>
            <w:r>
              <w:rPr>
                <w:sz w:val="26"/>
                <w:szCs w:val="26"/>
                <w:lang w:val="sv-SE"/>
              </w:rPr>
              <w:t>, phân biệt mã nguồn mở và mã nguồn đóng</w:t>
            </w:r>
            <w:r w:rsidRPr="00353CFC">
              <w:rPr>
                <w:sz w:val="26"/>
                <w:szCs w:val="26"/>
                <w:lang w:val="sv-SE"/>
              </w:rPr>
              <w:t xml:space="preserve"> và một số phần mềm mã nguồn mở thường dùng</w:t>
            </w:r>
            <w:r>
              <w:rPr>
                <w:sz w:val="26"/>
                <w:szCs w:val="26"/>
                <w:lang w:val="sv-SE"/>
              </w:rPr>
              <w:t xml:space="preserve"> trong xây dựng web.</w:t>
            </w:r>
          </w:p>
          <w:p w:rsidR="00067B96" w:rsidRPr="00E221F6" w:rsidRDefault="00067B96" w:rsidP="00121C70">
            <w:pPr>
              <w:pStyle w:val="Vnbnnidung0"/>
              <w:shd w:val="clear" w:color="auto" w:fill="auto"/>
              <w:tabs>
                <w:tab w:val="left" w:pos="601"/>
              </w:tabs>
              <w:spacing w:before="120" w:line="276" w:lineRule="auto"/>
              <w:ind w:firstLine="0"/>
              <w:rPr>
                <w:sz w:val="26"/>
                <w:szCs w:val="26"/>
                <w:lang w:val="sv-SE" w:eastAsia="ja-JP"/>
              </w:rPr>
            </w:pPr>
          </w:p>
          <w:p w:rsidR="00067B96" w:rsidRPr="00E221F6" w:rsidRDefault="00067B96" w:rsidP="00121C70">
            <w:pPr>
              <w:spacing w:line="276" w:lineRule="auto"/>
              <w:jc w:val="both"/>
              <w:rPr>
                <w:sz w:val="26"/>
                <w:szCs w:val="26"/>
                <w:lang w:val="nb-NO" w:eastAsia="ja-JP"/>
              </w:rPr>
            </w:pPr>
          </w:p>
        </w:tc>
        <w:tc>
          <w:tcPr>
            <w:tcW w:w="993"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CLO1</w:t>
            </w:r>
          </w:p>
        </w:tc>
        <w:tc>
          <w:tcPr>
            <w:tcW w:w="1274" w:type="dxa"/>
          </w:tcPr>
          <w:p w:rsidR="00067B96" w:rsidRPr="00E221F6" w:rsidRDefault="00067B96" w:rsidP="00121C70">
            <w:pPr>
              <w:spacing w:line="276" w:lineRule="auto"/>
              <w:rPr>
                <w:sz w:val="26"/>
                <w:szCs w:val="26"/>
              </w:rPr>
            </w:pPr>
          </w:p>
          <w:p w:rsidR="00067B96" w:rsidRPr="00E221F6" w:rsidRDefault="00067B96" w:rsidP="00121C70">
            <w:pPr>
              <w:spacing w:line="276" w:lineRule="auto"/>
              <w:rPr>
                <w:sz w:val="26"/>
                <w:szCs w:val="26"/>
              </w:rPr>
            </w:pPr>
            <w:r w:rsidRPr="00E221F6">
              <w:rPr>
                <w:sz w:val="26"/>
                <w:szCs w:val="26"/>
              </w:rPr>
              <w:t>GV trình bày, hướng dẫn</w:t>
            </w:r>
          </w:p>
          <w:p w:rsidR="00067B96" w:rsidRPr="00E221F6" w:rsidRDefault="00067B96" w:rsidP="00121C70">
            <w:pPr>
              <w:spacing w:line="276" w:lineRule="auto"/>
              <w:rPr>
                <w:sz w:val="26"/>
                <w:szCs w:val="26"/>
              </w:rPr>
            </w:pPr>
            <w:r w:rsidRPr="00E221F6">
              <w:rPr>
                <w:sz w:val="26"/>
                <w:szCs w:val="26"/>
              </w:rPr>
              <w:t>SV lắng nghe, thực hiện</w:t>
            </w:r>
          </w:p>
          <w:p w:rsidR="00067B96" w:rsidRPr="00E221F6" w:rsidRDefault="00067B96" w:rsidP="00121C70">
            <w:pPr>
              <w:spacing w:line="276" w:lineRule="auto"/>
              <w:rPr>
                <w:bCs/>
                <w:sz w:val="26"/>
                <w:szCs w:val="26"/>
              </w:rPr>
            </w:pPr>
          </w:p>
        </w:tc>
      </w:tr>
      <w:tr w:rsidR="00067B96" w:rsidRPr="00E221F6" w:rsidTr="00121C70">
        <w:trPr>
          <w:trHeight w:val="1420"/>
        </w:trPr>
        <w:tc>
          <w:tcPr>
            <w:tcW w:w="675"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lastRenderedPageBreak/>
              <w:t>2</w:t>
            </w:r>
          </w:p>
        </w:tc>
        <w:tc>
          <w:tcPr>
            <w:tcW w:w="2835" w:type="dxa"/>
          </w:tcPr>
          <w:p w:rsidR="00067B96" w:rsidRPr="00E221F6" w:rsidRDefault="00067B96" w:rsidP="00121C70">
            <w:pPr>
              <w:spacing w:line="276" w:lineRule="auto"/>
              <w:jc w:val="both"/>
              <w:rPr>
                <w:b/>
                <w:sz w:val="26"/>
                <w:szCs w:val="26"/>
              </w:rPr>
            </w:pPr>
            <w:r w:rsidRPr="00E221F6">
              <w:rPr>
                <w:b/>
                <w:sz w:val="26"/>
                <w:szCs w:val="26"/>
              </w:rPr>
              <w:t xml:space="preserve">Chương 2: </w:t>
            </w:r>
            <w:r>
              <w:rPr>
                <w:b/>
                <w:sz w:val="26"/>
                <w:szCs w:val="26"/>
              </w:rPr>
              <w:t>L</w:t>
            </w:r>
            <w:r w:rsidRPr="00E221F6">
              <w:rPr>
                <w:b/>
                <w:sz w:val="26"/>
                <w:szCs w:val="26"/>
              </w:rPr>
              <w:t>ập trình vớ</w:t>
            </w:r>
            <w:r>
              <w:rPr>
                <w:b/>
                <w:sz w:val="26"/>
                <w:szCs w:val="26"/>
              </w:rPr>
              <w:t>i PHP</w:t>
            </w:r>
          </w:p>
          <w:p w:rsidR="00067B96" w:rsidRPr="001E07BC" w:rsidRDefault="00067B96" w:rsidP="00121C70">
            <w:pPr>
              <w:widowControl w:val="0"/>
              <w:tabs>
                <w:tab w:val="left" w:pos="459"/>
                <w:tab w:val="left" w:pos="574"/>
                <w:tab w:val="left" w:pos="806"/>
              </w:tabs>
              <w:spacing w:line="276" w:lineRule="auto"/>
              <w:contextualSpacing/>
              <w:jc w:val="both"/>
              <w:rPr>
                <w:sz w:val="26"/>
                <w:szCs w:val="26"/>
                <w:lang w:val="pl-PL"/>
              </w:rPr>
            </w:pPr>
            <w:r w:rsidRPr="001E07BC">
              <w:rPr>
                <w:sz w:val="26"/>
                <w:szCs w:val="26"/>
                <w:lang w:val="pl-PL"/>
              </w:rPr>
              <w:t>2.1. Giới thiệu lập trình PHP</w:t>
            </w:r>
          </w:p>
          <w:p w:rsidR="00067B96" w:rsidRPr="001E07BC" w:rsidRDefault="00067B96" w:rsidP="00121C70">
            <w:pPr>
              <w:widowControl w:val="0"/>
              <w:tabs>
                <w:tab w:val="left" w:pos="459"/>
                <w:tab w:val="left" w:pos="574"/>
                <w:tab w:val="left" w:pos="806"/>
              </w:tabs>
              <w:spacing w:line="276" w:lineRule="auto"/>
              <w:contextualSpacing/>
              <w:jc w:val="both"/>
              <w:rPr>
                <w:sz w:val="26"/>
                <w:szCs w:val="26"/>
                <w:lang w:val="pl-PL"/>
              </w:rPr>
            </w:pPr>
            <w:r w:rsidRPr="001E07BC">
              <w:rPr>
                <w:sz w:val="26"/>
                <w:szCs w:val="26"/>
                <w:lang w:val="pl-PL"/>
              </w:rPr>
              <w:t xml:space="preserve">2.2. </w:t>
            </w:r>
            <w:hyperlink w:anchor="_Toc256637572" w:history="1">
              <w:r w:rsidRPr="001E07BC">
                <w:rPr>
                  <w:sz w:val="26"/>
                  <w:szCs w:val="26"/>
                  <w:lang w:val="pl-PL"/>
                </w:rPr>
                <w:t>Lưu trữ và truy vấn dữ liệu bằng PHP</w:t>
              </w:r>
            </w:hyperlink>
          </w:p>
          <w:p w:rsidR="00067B96" w:rsidRPr="001E07BC" w:rsidRDefault="00067B96" w:rsidP="00121C70">
            <w:pPr>
              <w:widowControl w:val="0"/>
              <w:tabs>
                <w:tab w:val="left" w:pos="459"/>
                <w:tab w:val="left" w:pos="574"/>
                <w:tab w:val="left" w:pos="806"/>
              </w:tabs>
              <w:spacing w:line="276" w:lineRule="auto"/>
              <w:contextualSpacing/>
              <w:jc w:val="both"/>
              <w:rPr>
                <w:sz w:val="26"/>
                <w:szCs w:val="26"/>
                <w:lang w:val="pl-PL"/>
              </w:rPr>
            </w:pPr>
            <w:r w:rsidRPr="001E07BC">
              <w:rPr>
                <w:sz w:val="26"/>
                <w:szCs w:val="26"/>
                <w:lang w:val="pl-PL"/>
              </w:rPr>
              <w:t>2.3. Kiểu dữ liệu mảng</w:t>
            </w:r>
          </w:p>
          <w:p w:rsidR="00067B96" w:rsidRPr="001E07BC" w:rsidRDefault="00067B96" w:rsidP="00121C70">
            <w:pPr>
              <w:widowControl w:val="0"/>
              <w:tabs>
                <w:tab w:val="left" w:pos="459"/>
                <w:tab w:val="left" w:pos="574"/>
                <w:tab w:val="left" w:pos="806"/>
              </w:tabs>
              <w:spacing w:line="276" w:lineRule="auto"/>
              <w:contextualSpacing/>
              <w:jc w:val="both"/>
              <w:rPr>
                <w:sz w:val="26"/>
                <w:szCs w:val="26"/>
                <w:lang w:val="pl-PL"/>
              </w:rPr>
            </w:pPr>
            <w:r w:rsidRPr="001E07BC">
              <w:rPr>
                <w:sz w:val="26"/>
                <w:szCs w:val="26"/>
                <w:lang w:val="pl-PL"/>
              </w:rPr>
              <w:t>2.4. Kiểu dữ liệu dạng chuỗi</w:t>
            </w:r>
          </w:p>
          <w:p w:rsidR="00067B96" w:rsidRPr="001E07BC" w:rsidRDefault="00313AB2" w:rsidP="00121C70">
            <w:pPr>
              <w:widowControl w:val="0"/>
              <w:tabs>
                <w:tab w:val="left" w:pos="459"/>
                <w:tab w:val="left" w:pos="574"/>
                <w:tab w:val="left" w:pos="806"/>
              </w:tabs>
              <w:spacing w:line="276" w:lineRule="auto"/>
              <w:contextualSpacing/>
              <w:jc w:val="both"/>
              <w:rPr>
                <w:sz w:val="26"/>
                <w:szCs w:val="26"/>
                <w:lang w:val="pl-PL"/>
              </w:rPr>
            </w:pPr>
            <w:hyperlink w:anchor="_Toc256637589" w:history="1">
              <w:r w:rsidR="00067B96" w:rsidRPr="001E07BC">
                <w:rPr>
                  <w:sz w:val="26"/>
                  <w:szCs w:val="26"/>
                  <w:lang w:val="pl-PL"/>
                </w:rPr>
                <w:t>2.5. Hàm trong PHP</w:t>
              </w:r>
            </w:hyperlink>
          </w:p>
          <w:p w:rsidR="00067B96" w:rsidRPr="001E07BC" w:rsidRDefault="00313AB2" w:rsidP="00121C70">
            <w:pPr>
              <w:widowControl w:val="0"/>
              <w:tabs>
                <w:tab w:val="left" w:pos="459"/>
                <w:tab w:val="left" w:pos="574"/>
                <w:tab w:val="left" w:pos="806"/>
              </w:tabs>
              <w:spacing w:line="276" w:lineRule="auto"/>
              <w:contextualSpacing/>
              <w:jc w:val="both"/>
              <w:rPr>
                <w:sz w:val="26"/>
                <w:szCs w:val="26"/>
                <w:lang w:val="pl-PL"/>
              </w:rPr>
            </w:pPr>
            <w:hyperlink w:anchor="_Toc256637594" w:history="1">
              <w:r w:rsidR="00067B96" w:rsidRPr="001E07BC">
                <w:rPr>
                  <w:sz w:val="26"/>
                  <w:szCs w:val="26"/>
                  <w:lang w:val="pl-PL"/>
                </w:rPr>
                <w:t>2.6. Hướng đối tượng với PHP</w:t>
              </w:r>
            </w:hyperlink>
          </w:p>
          <w:p w:rsidR="00067B96" w:rsidRPr="00E221F6" w:rsidRDefault="00313AB2" w:rsidP="00121C70">
            <w:pPr>
              <w:widowControl w:val="0"/>
              <w:tabs>
                <w:tab w:val="left" w:pos="459"/>
                <w:tab w:val="left" w:pos="574"/>
                <w:tab w:val="left" w:pos="806"/>
              </w:tabs>
              <w:spacing w:line="276" w:lineRule="auto"/>
              <w:contextualSpacing/>
              <w:jc w:val="both"/>
              <w:rPr>
                <w:sz w:val="26"/>
                <w:szCs w:val="26"/>
                <w:lang w:val="pl-PL" w:eastAsia="ja-JP"/>
              </w:rPr>
            </w:pPr>
            <w:hyperlink w:anchor="_Toc256637598" w:history="1">
              <w:r w:rsidR="00067B96" w:rsidRPr="001E07BC">
                <w:rPr>
                  <w:sz w:val="26"/>
                  <w:szCs w:val="26"/>
                  <w:lang w:val="pl-PL"/>
                </w:rPr>
                <w:t>2.7. PHP và MySQL Session, Cookie</w:t>
              </w:r>
            </w:hyperlink>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4</w:t>
            </w:r>
          </w:p>
        </w:tc>
        <w:tc>
          <w:tcPr>
            <w:tcW w:w="2977" w:type="dxa"/>
          </w:tcPr>
          <w:p w:rsidR="00067B96" w:rsidRPr="00E221F6" w:rsidRDefault="00067B96" w:rsidP="00121C70">
            <w:pPr>
              <w:spacing w:line="276" w:lineRule="auto"/>
              <w:jc w:val="both"/>
              <w:rPr>
                <w:sz w:val="26"/>
                <w:szCs w:val="26"/>
              </w:rPr>
            </w:pPr>
          </w:p>
          <w:p w:rsidR="00067B96" w:rsidRPr="00E221F6" w:rsidRDefault="00067B96" w:rsidP="00121C70">
            <w:pPr>
              <w:spacing w:line="276" w:lineRule="auto"/>
              <w:jc w:val="both"/>
              <w:rPr>
                <w:sz w:val="26"/>
                <w:szCs w:val="26"/>
              </w:rPr>
            </w:pPr>
          </w:p>
          <w:p w:rsidR="00067B96" w:rsidRPr="00E221F6" w:rsidRDefault="00067B96" w:rsidP="00121C70">
            <w:pPr>
              <w:spacing w:line="276" w:lineRule="auto"/>
              <w:jc w:val="both"/>
              <w:rPr>
                <w:sz w:val="26"/>
                <w:szCs w:val="26"/>
              </w:rPr>
            </w:pPr>
            <w:r w:rsidRPr="00E221F6">
              <w:rPr>
                <w:sz w:val="26"/>
                <w:szCs w:val="26"/>
              </w:rPr>
              <w:t xml:space="preserve">- </w:t>
            </w:r>
            <w:r>
              <w:rPr>
                <w:sz w:val="26"/>
                <w:szCs w:val="26"/>
              </w:rPr>
              <w:t>Nắm được cơ bản về ngôn ngữ lập trình PHP, cách viết hàm trong PHP</w:t>
            </w:r>
          </w:p>
          <w:p w:rsidR="00067B96" w:rsidRPr="00E221F6" w:rsidRDefault="00067B96" w:rsidP="00121C70">
            <w:pPr>
              <w:spacing w:line="276" w:lineRule="auto"/>
              <w:jc w:val="both"/>
              <w:rPr>
                <w:sz w:val="26"/>
                <w:szCs w:val="26"/>
              </w:rPr>
            </w:pPr>
          </w:p>
          <w:p w:rsidR="00067B96" w:rsidRPr="00E221F6" w:rsidRDefault="00067B96" w:rsidP="00121C70">
            <w:pPr>
              <w:spacing w:line="276" w:lineRule="auto"/>
              <w:jc w:val="both"/>
              <w:rPr>
                <w:sz w:val="26"/>
                <w:szCs w:val="26"/>
                <w:lang w:val="nb-NO" w:eastAsia="ja-JP"/>
              </w:rPr>
            </w:pPr>
          </w:p>
        </w:tc>
        <w:tc>
          <w:tcPr>
            <w:tcW w:w="993" w:type="dxa"/>
            <w:vAlign w:val="center"/>
          </w:tcPr>
          <w:p w:rsidR="00067B96" w:rsidRDefault="00067B96" w:rsidP="00121C70">
            <w:pPr>
              <w:spacing w:line="276" w:lineRule="auto"/>
              <w:jc w:val="center"/>
              <w:rPr>
                <w:sz w:val="26"/>
                <w:szCs w:val="26"/>
                <w:lang w:eastAsia="ja-JP"/>
              </w:rPr>
            </w:pPr>
            <w:r w:rsidRPr="00E221F6">
              <w:rPr>
                <w:sz w:val="26"/>
                <w:szCs w:val="26"/>
                <w:lang w:eastAsia="ja-JP"/>
              </w:rPr>
              <w:t>CLO2</w:t>
            </w:r>
          </w:p>
          <w:p w:rsidR="00067B96" w:rsidRPr="00E221F6" w:rsidRDefault="00067B96" w:rsidP="00121C70">
            <w:pPr>
              <w:spacing w:line="276" w:lineRule="auto"/>
              <w:jc w:val="center"/>
              <w:rPr>
                <w:sz w:val="26"/>
                <w:szCs w:val="26"/>
                <w:lang w:eastAsia="ja-JP"/>
              </w:rPr>
            </w:pPr>
            <w:r>
              <w:rPr>
                <w:sz w:val="26"/>
                <w:szCs w:val="26"/>
                <w:lang w:eastAsia="ja-JP"/>
              </w:rPr>
              <w:t>CLO4</w:t>
            </w:r>
          </w:p>
        </w:tc>
        <w:tc>
          <w:tcPr>
            <w:tcW w:w="1274" w:type="dxa"/>
          </w:tcPr>
          <w:p w:rsidR="00067B96" w:rsidRPr="00E221F6" w:rsidRDefault="00067B96" w:rsidP="00121C70">
            <w:pPr>
              <w:spacing w:line="276" w:lineRule="auto"/>
              <w:rPr>
                <w:bCs/>
                <w:sz w:val="26"/>
                <w:szCs w:val="26"/>
              </w:rPr>
            </w:pPr>
          </w:p>
          <w:p w:rsidR="00067B96" w:rsidRPr="00E221F6" w:rsidRDefault="00067B96" w:rsidP="00121C70">
            <w:pPr>
              <w:spacing w:line="276" w:lineRule="auto"/>
              <w:rPr>
                <w:sz w:val="26"/>
                <w:szCs w:val="26"/>
              </w:rPr>
            </w:pPr>
            <w:r w:rsidRPr="00E221F6">
              <w:rPr>
                <w:sz w:val="26"/>
                <w:szCs w:val="26"/>
              </w:rPr>
              <w:t>GV trình bày, hướng dẫn</w:t>
            </w:r>
          </w:p>
          <w:p w:rsidR="00067B96" w:rsidRPr="00E221F6" w:rsidRDefault="00067B96" w:rsidP="00121C70">
            <w:pPr>
              <w:spacing w:line="276" w:lineRule="auto"/>
              <w:rPr>
                <w:sz w:val="26"/>
                <w:szCs w:val="26"/>
              </w:rPr>
            </w:pPr>
            <w:r w:rsidRPr="00E221F6">
              <w:rPr>
                <w:sz w:val="26"/>
                <w:szCs w:val="26"/>
              </w:rPr>
              <w:t>SV lắng nghe, thực hiện</w:t>
            </w:r>
          </w:p>
          <w:p w:rsidR="00067B96" w:rsidRPr="00E221F6" w:rsidRDefault="00067B96" w:rsidP="00121C70">
            <w:pPr>
              <w:spacing w:line="276" w:lineRule="auto"/>
              <w:rPr>
                <w:bCs/>
                <w:sz w:val="26"/>
                <w:szCs w:val="26"/>
              </w:rPr>
            </w:pPr>
          </w:p>
        </w:tc>
      </w:tr>
      <w:tr w:rsidR="00067B96" w:rsidRPr="00E221F6" w:rsidTr="00121C70">
        <w:trPr>
          <w:trHeight w:val="1420"/>
        </w:trPr>
        <w:tc>
          <w:tcPr>
            <w:tcW w:w="675" w:type="dxa"/>
            <w:tcBorders>
              <w:top w:val="nil"/>
            </w:tcBorders>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lastRenderedPageBreak/>
              <w:t>3</w:t>
            </w:r>
          </w:p>
        </w:tc>
        <w:tc>
          <w:tcPr>
            <w:tcW w:w="2835" w:type="dxa"/>
          </w:tcPr>
          <w:p w:rsidR="00067B96" w:rsidRPr="00E221F6" w:rsidRDefault="00067B96" w:rsidP="00121C70">
            <w:pPr>
              <w:spacing w:line="276" w:lineRule="auto"/>
              <w:jc w:val="both"/>
              <w:rPr>
                <w:sz w:val="26"/>
                <w:szCs w:val="26"/>
                <w:lang w:eastAsia="ja-JP"/>
              </w:rPr>
            </w:pPr>
            <w:r w:rsidRPr="00944C4A">
              <w:rPr>
                <w:b/>
                <w:i/>
                <w:sz w:val="26"/>
                <w:szCs w:val="26"/>
                <w:lang w:eastAsia="ja-JP"/>
              </w:rPr>
              <w:t>Thực hành:</w:t>
            </w:r>
            <w:r w:rsidRPr="00E221F6">
              <w:rPr>
                <w:sz w:val="26"/>
                <w:szCs w:val="26"/>
                <w:lang w:eastAsia="ja-JP"/>
              </w:rPr>
              <w:t xml:space="preserve"> Lập trình với PHP</w:t>
            </w:r>
          </w:p>
        </w:tc>
        <w:tc>
          <w:tcPr>
            <w:tcW w:w="710" w:type="dxa"/>
            <w:vAlign w:val="center"/>
          </w:tcPr>
          <w:p w:rsidR="00067B96" w:rsidRPr="00611AD5" w:rsidRDefault="00067B96" w:rsidP="00121C70">
            <w:pPr>
              <w:spacing w:line="276" w:lineRule="auto"/>
              <w:jc w:val="center"/>
              <w:rPr>
                <w:sz w:val="26"/>
                <w:szCs w:val="26"/>
                <w:lang w:eastAsia="ja-JP"/>
              </w:rPr>
            </w:pPr>
            <w:r>
              <w:rPr>
                <w:sz w:val="26"/>
                <w:szCs w:val="26"/>
                <w:lang w:eastAsia="ja-JP"/>
              </w:rPr>
              <w:t>4</w:t>
            </w:r>
          </w:p>
        </w:tc>
        <w:tc>
          <w:tcPr>
            <w:tcW w:w="2977" w:type="dxa"/>
          </w:tcPr>
          <w:p w:rsidR="00067B96" w:rsidRPr="00E221F6" w:rsidRDefault="00067B96" w:rsidP="00121C70">
            <w:pPr>
              <w:spacing w:line="276" w:lineRule="auto"/>
              <w:jc w:val="both"/>
              <w:rPr>
                <w:sz w:val="26"/>
                <w:szCs w:val="26"/>
                <w:lang w:val="nb-NO" w:eastAsia="ja-JP"/>
              </w:rPr>
            </w:pPr>
            <w:r>
              <w:rPr>
                <w:sz w:val="26"/>
                <w:szCs w:val="26"/>
                <w:lang w:val="nb-NO" w:eastAsia="ja-JP"/>
              </w:rPr>
              <w:t>- Lập trình trang web nhỏ ứng dụng hàm PHP, Session và Cookie</w:t>
            </w:r>
          </w:p>
        </w:tc>
        <w:tc>
          <w:tcPr>
            <w:tcW w:w="993" w:type="dxa"/>
            <w:vAlign w:val="center"/>
          </w:tcPr>
          <w:p w:rsidR="00067B96" w:rsidRDefault="00067B96" w:rsidP="00121C70">
            <w:pPr>
              <w:spacing w:line="276" w:lineRule="auto"/>
              <w:jc w:val="center"/>
              <w:rPr>
                <w:sz w:val="26"/>
                <w:szCs w:val="26"/>
                <w:lang w:eastAsia="ja-JP"/>
              </w:rPr>
            </w:pPr>
            <w:r>
              <w:rPr>
                <w:sz w:val="26"/>
                <w:szCs w:val="26"/>
                <w:lang w:eastAsia="ja-JP"/>
              </w:rPr>
              <w:t>CLO2</w:t>
            </w:r>
          </w:p>
          <w:p w:rsidR="00067B96" w:rsidRPr="00E221F6" w:rsidRDefault="00067B96" w:rsidP="00121C70">
            <w:pPr>
              <w:spacing w:line="276" w:lineRule="auto"/>
              <w:jc w:val="center"/>
              <w:rPr>
                <w:sz w:val="26"/>
                <w:szCs w:val="26"/>
                <w:lang w:eastAsia="ja-JP"/>
              </w:rPr>
            </w:pPr>
            <w:r>
              <w:rPr>
                <w:sz w:val="26"/>
                <w:szCs w:val="26"/>
                <w:lang w:eastAsia="ja-JP"/>
              </w:rPr>
              <w:t>CLO4</w:t>
            </w:r>
          </w:p>
        </w:tc>
        <w:tc>
          <w:tcPr>
            <w:tcW w:w="1274" w:type="dxa"/>
          </w:tcPr>
          <w:p w:rsidR="00067B96" w:rsidRPr="00E221F6" w:rsidRDefault="00067B96" w:rsidP="00121C70">
            <w:pPr>
              <w:spacing w:line="276" w:lineRule="auto"/>
              <w:rPr>
                <w:bCs/>
                <w:sz w:val="26"/>
                <w:szCs w:val="26"/>
              </w:rPr>
            </w:pPr>
            <w:r>
              <w:rPr>
                <w:bCs/>
                <w:sz w:val="26"/>
                <w:szCs w:val="26"/>
              </w:rPr>
              <w:t>Sinh viên thực hiện theo yêu cầu GV</w:t>
            </w:r>
          </w:p>
        </w:tc>
      </w:tr>
      <w:tr w:rsidR="00067B96" w:rsidRPr="00E221F6" w:rsidTr="00121C70">
        <w:trPr>
          <w:trHeight w:val="1420"/>
        </w:trPr>
        <w:tc>
          <w:tcPr>
            <w:tcW w:w="675"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4</w:t>
            </w:r>
          </w:p>
        </w:tc>
        <w:tc>
          <w:tcPr>
            <w:tcW w:w="2835" w:type="dxa"/>
          </w:tcPr>
          <w:p w:rsidR="00067B96" w:rsidRPr="00E221F6" w:rsidRDefault="00067B96" w:rsidP="00121C70">
            <w:pPr>
              <w:spacing w:line="276" w:lineRule="auto"/>
              <w:jc w:val="both"/>
              <w:rPr>
                <w:b/>
                <w:sz w:val="26"/>
                <w:szCs w:val="26"/>
                <w:lang w:val="pl-PL"/>
              </w:rPr>
            </w:pPr>
            <w:r w:rsidRPr="00E221F6">
              <w:rPr>
                <w:b/>
                <w:sz w:val="26"/>
                <w:szCs w:val="26"/>
                <w:lang w:val="pl-PL"/>
              </w:rPr>
              <w:t>Chương 2</w:t>
            </w:r>
            <w:r>
              <w:rPr>
                <w:b/>
                <w:sz w:val="26"/>
                <w:szCs w:val="26"/>
                <w:lang w:val="pl-PL"/>
              </w:rPr>
              <w:t xml:space="preserve">: </w:t>
            </w:r>
            <w:r>
              <w:rPr>
                <w:b/>
                <w:sz w:val="26"/>
                <w:szCs w:val="26"/>
              </w:rPr>
              <w:t>L</w:t>
            </w:r>
            <w:r w:rsidRPr="00E221F6">
              <w:rPr>
                <w:b/>
                <w:sz w:val="26"/>
                <w:szCs w:val="26"/>
              </w:rPr>
              <w:t>ập trình vớ</w:t>
            </w:r>
            <w:r>
              <w:rPr>
                <w:b/>
                <w:sz w:val="26"/>
                <w:szCs w:val="26"/>
              </w:rPr>
              <w:t xml:space="preserve">i PHP </w:t>
            </w:r>
            <w:r w:rsidRPr="00E221F6">
              <w:rPr>
                <w:b/>
                <w:sz w:val="26"/>
                <w:szCs w:val="26"/>
                <w:lang w:val="pl-PL"/>
              </w:rPr>
              <w:t>(tiếp)</w:t>
            </w:r>
          </w:p>
          <w:p w:rsidR="00067B96" w:rsidRPr="00E221F6" w:rsidRDefault="00313AB2" w:rsidP="00121C70">
            <w:pPr>
              <w:tabs>
                <w:tab w:val="left" w:pos="360"/>
              </w:tabs>
              <w:spacing w:line="276" w:lineRule="auto"/>
              <w:ind w:firstLine="34"/>
              <w:jc w:val="both"/>
              <w:rPr>
                <w:b/>
                <w:sz w:val="26"/>
                <w:szCs w:val="26"/>
                <w:lang w:val="pl-PL"/>
              </w:rPr>
            </w:pPr>
            <w:hyperlink w:anchor="_Toc256637601" w:history="1">
              <w:r w:rsidR="00067B96" w:rsidRPr="00E221F6">
                <w:rPr>
                  <w:sz w:val="26"/>
                  <w:szCs w:val="26"/>
                  <w:lang w:val="pl-PL"/>
                </w:rPr>
                <w:t>2.8. Truy vấn cơ sở dữ liệu MySQL và PHP</w:t>
              </w:r>
            </w:hyperlink>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4</w:t>
            </w:r>
          </w:p>
        </w:tc>
        <w:tc>
          <w:tcPr>
            <w:tcW w:w="2977" w:type="dxa"/>
          </w:tcPr>
          <w:p w:rsidR="00067B96" w:rsidRPr="00E221F6" w:rsidRDefault="00067B96" w:rsidP="00121C70">
            <w:pPr>
              <w:spacing w:line="276" w:lineRule="auto"/>
              <w:jc w:val="both"/>
              <w:rPr>
                <w:sz w:val="26"/>
                <w:szCs w:val="26"/>
                <w:lang w:val="nb-NO" w:eastAsia="ja-JP"/>
              </w:rPr>
            </w:pPr>
            <w:r w:rsidRPr="00E221F6">
              <w:rPr>
                <w:sz w:val="26"/>
                <w:szCs w:val="26"/>
              </w:rPr>
              <w:t xml:space="preserve">- Hiểu và </w:t>
            </w:r>
            <w:r>
              <w:rPr>
                <w:sz w:val="26"/>
                <w:szCs w:val="26"/>
              </w:rPr>
              <w:t>vận dụng được các truy vấn cơ sở dữ liệu và PHP</w:t>
            </w:r>
          </w:p>
        </w:tc>
        <w:tc>
          <w:tcPr>
            <w:tcW w:w="993" w:type="dxa"/>
            <w:vAlign w:val="center"/>
          </w:tcPr>
          <w:p w:rsidR="00067B96" w:rsidRDefault="00067B96" w:rsidP="00121C70">
            <w:pPr>
              <w:spacing w:line="276" w:lineRule="auto"/>
              <w:jc w:val="center"/>
              <w:rPr>
                <w:sz w:val="26"/>
                <w:szCs w:val="26"/>
                <w:lang w:eastAsia="ja-JP"/>
              </w:rPr>
            </w:pPr>
            <w:r w:rsidRPr="00E221F6">
              <w:rPr>
                <w:sz w:val="26"/>
                <w:szCs w:val="26"/>
                <w:lang w:eastAsia="ja-JP"/>
              </w:rPr>
              <w:t>CLO2</w:t>
            </w:r>
          </w:p>
          <w:p w:rsidR="00067B96" w:rsidRPr="00E221F6" w:rsidRDefault="00067B96" w:rsidP="00121C70">
            <w:pPr>
              <w:spacing w:line="276" w:lineRule="auto"/>
              <w:jc w:val="center"/>
              <w:rPr>
                <w:sz w:val="26"/>
                <w:szCs w:val="26"/>
                <w:lang w:eastAsia="ja-JP"/>
              </w:rPr>
            </w:pPr>
            <w:r>
              <w:rPr>
                <w:sz w:val="26"/>
                <w:szCs w:val="26"/>
                <w:lang w:eastAsia="ja-JP"/>
              </w:rPr>
              <w:t>CLO4</w:t>
            </w:r>
          </w:p>
          <w:p w:rsidR="00067B96" w:rsidRPr="00E221F6" w:rsidRDefault="00067B96" w:rsidP="00121C70">
            <w:pPr>
              <w:spacing w:line="276" w:lineRule="auto"/>
              <w:jc w:val="center"/>
              <w:rPr>
                <w:sz w:val="26"/>
                <w:szCs w:val="26"/>
                <w:lang w:eastAsia="ja-JP"/>
              </w:rPr>
            </w:pPr>
          </w:p>
        </w:tc>
        <w:tc>
          <w:tcPr>
            <w:tcW w:w="1274" w:type="dxa"/>
          </w:tcPr>
          <w:p w:rsidR="00067B96" w:rsidRPr="00E221F6" w:rsidRDefault="00067B96" w:rsidP="00121C70">
            <w:pPr>
              <w:spacing w:line="276" w:lineRule="auto"/>
              <w:rPr>
                <w:sz w:val="26"/>
                <w:szCs w:val="26"/>
              </w:rPr>
            </w:pPr>
            <w:r w:rsidRPr="00E221F6">
              <w:rPr>
                <w:sz w:val="26"/>
                <w:szCs w:val="26"/>
              </w:rPr>
              <w:t>GV trình bày, hướng dẫn</w:t>
            </w:r>
          </w:p>
          <w:p w:rsidR="00067B96" w:rsidRPr="00E221F6" w:rsidRDefault="00067B96" w:rsidP="00121C70">
            <w:pPr>
              <w:spacing w:line="276" w:lineRule="auto"/>
              <w:rPr>
                <w:bCs/>
                <w:sz w:val="26"/>
                <w:szCs w:val="26"/>
              </w:rPr>
            </w:pPr>
            <w:r w:rsidRPr="00E221F6">
              <w:rPr>
                <w:sz w:val="26"/>
                <w:szCs w:val="26"/>
              </w:rPr>
              <w:t>SV lắng nghe, thực hiện</w:t>
            </w:r>
          </w:p>
        </w:tc>
      </w:tr>
      <w:tr w:rsidR="00067B96" w:rsidRPr="00E221F6" w:rsidTr="00121C70">
        <w:trPr>
          <w:trHeight w:val="1420"/>
        </w:trPr>
        <w:tc>
          <w:tcPr>
            <w:tcW w:w="675"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5</w:t>
            </w:r>
          </w:p>
        </w:tc>
        <w:tc>
          <w:tcPr>
            <w:tcW w:w="2835" w:type="dxa"/>
          </w:tcPr>
          <w:p w:rsidR="00067B96" w:rsidRDefault="00067B96" w:rsidP="00121C70">
            <w:pPr>
              <w:keepNext/>
              <w:keepLines/>
              <w:widowControl w:val="0"/>
              <w:spacing w:line="276" w:lineRule="auto"/>
              <w:jc w:val="both"/>
              <w:rPr>
                <w:sz w:val="26"/>
                <w:szCs w:val="26"/>
                <w:lang w:val="it-IT"/>
              </w:rPr>
            </w:pPr>
            <w:r w:rsidRPr="003032AF">
              <w:rPr>
                <w:b/>
                <w:i/>
                <w:sz w:val="26"/>
                <w:szCs w:val="26"/>
                <w:lang w:val="pl-PL"/>
              </w:rPr>
              <w:t>Thực hành:</w:t>
            </w:r>
            <w:r w:rsidRPr="00E221F6">
              <w:rPr>
                <w:sz w:val="26"/>
                <w:szCs w:val="26"/>
                <w:lang w:val="pl-PL"/>
              </w:rPr>
              <w:t xml:space="preserve"> </w:t>
            </w:r>
            <w:r w:rsidRPr="00E221F6">
              <w:rPr>
                <w:sz w:val="26"/>
                <w:szCs w:val="26"/>
                <w:lang w:val="it-IT"/>
              </w:rPr>
              <w:t>Lập trình với PHP kết nối cơ sở dữ liệu MySQL.</w:t>
            </w:r>
          </w:p>
          <w:p w:rsidR="00067B96" w:rsidRPr="001B7C7B" w:rsidRDefault="00067B96" w:rsidP="00121C70">
            <w:pPr>
              <w:keepNext/>
              <w:keepLines/>
              <w:widowControl w:val="0"/>
              <w:spacing w:line="276" w:lineRule="auto"/>
              <w:jc w:val="both"/>
              <w:rPr>
                <w:b/>
                <w:sz w:val="26"/>
                <w:szCs w:val="26"/>
              </w:rPr>
            </w:pPr>
            <w:r w:rsidRPr="001B7C7B">
              <w:rPr>
                <w:b/>
                <w:sz w:val="26"/>
                <w:szCs w:val="26"/>
                <w:lang w:val="it-IT"/>
              </w:rPr>
              <w:t>Kiểm tra 1</w:t>
            </w:r>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4</w:t>
            </w:r>
          </w:p>
        </w:tc>
        <w:tc>
          <w:tcPr>
            <w:tcW w:w="2977" w:type="dxa"/>
          </w:tcPr>
          <w:p w:rsidR="00067B96" w:rsidRPr="00E221F6" w:rsidRDefault="00067B96" w:rsidP="00121C70">
            <w:pPr>
              <w:spacing w:line="276" w:lineRule="auto"/>
              <w:jc w:val="both"/>
              <w:rPr>
                <w:sz w:val="26"/>
                <w:szCs w:val="26"/>
                <w:lang w:val="nb-NO"/>
              </w:rPr>
            </w:pPr>
            <w:r w:rsidRPr="00E221F6">
              <w:rPr>
                <w:sz w:val="26"/>
                <w:szCs w:val="26"/>
              </w:rPr>
              <w:t xml:space="preserve">- </w:t>
            </w:r>
            <w:r>
              <w:rPr>
                <w:sz w:val="26"/>
                <w:szCs w:val="26"/>
              </w:rPr>
              <w:t>Tạo trang web có vận dụng truy vấn MySQL và PHP</w:t>
            </w:r>
          </w:p>
        </w:tc>
        <w:tc>
          <w:tcPr>
            <w:tcW w:w="993" w:type="dxa"/>
            <w:vAlign w:val="center"/>
          </w:tcPr>
          <w:p w:rsidR="00067B96" w:rsidRDefault="00067B96" w:rsidP="00121C70">
            <w:pPr>
              <w:spacing w:line="276" w:lineRule="auto"/>
              <w:jc w:val="center"/>
              <w:rPr>
                <w:sz w:val="26"/>
                <w:szCs w:val="26"/>
                <w:lang w:eastAsia="ja-JP"/>
              </w:rPr>
            </w:pPr>
            <w:r w:rsidRPr="00E221F6">
              <w:rPr>
                <w:sz w:val="26"/>
                <w:szCs w:val="26"/>
                <w:lang w:eastAsia="ja-JP"/>
              </w:rPr>
              <w:t>CLO2</w:t>
            </w:r>
          </w:p>
          <w:p w:rsidR="00067B96" w:rsidRPr="00E221F6" w:rsidRDefault="00067B96" w:rsidP="00121C70">
            <w:pPr>
              <w:spacing w:line="276" w:lineRule="auto"/>
              <w:jc w:val="center"/>
              <w:rPr>
                <w:sz w:val="26"/>
                <w:szCs w:val="26"/>
                <w:lang w:eastAsia="ja-JP"/>
              </w:rPr>
            </w:pPr>
            <w:r>
              <w:rPr>
                <w:sz w:val="26"/>
                <w:szCs w:val="26"/>
                <w:lang w:eastAsia="ja-JP"/>
              </w:rPr>
              <w:t>CLO4</w:t>
            </w:r>
          </w:p>
          <w:p w:rsidR="00067B96" w:rsidRPr="00E221F6" w:rsidRDefault="00067B96" w:rsidP="00121C70">
            <w:pPr>
              <w:spacing w:line="276" w:lineRule="auto"/>
              <w:jc w:val="center"/>
              <w:rPr>
                <w:sz w:val="26"/>
                <w:szCs w:val="26"/>
                <w:lang w:eastAsia="ja-JP"/>
              </w:rPr>
            </w:pPr>
          </w:p>
        </w:tc>
        <w:tc>
          <w:tcPr>
            <w:tcW w:w="1274" w:type="dxa"/>
          </w:tcPr>
          <w:p w:rsidR="00067B96" w:rsidRPr="00E221F6" w:rsidRDefault="00067B96" w:rsidP="00121C70">
            <w:pPr>
              <w:spacing w:line="276" w:lineRule="auto"/>
              <w:rPr>
                <w:bCs/>
                <w:sz w:val="26"/>
                <w:szCs w:val="26"/>
              </w:rPr>
            </w:pPr>
            <w:r>
              <w:rPr>
                <w:bCs/>
                <w:sz w:val="26"/>
                <w:szCs w:val="26"/>
              </w:rPr>
              <w:t>Sinh viên thực hiện theo yêu cầu GV</w:t>
            </w:r>
          </w:p>
        </w:tc>
      </w:tr>
      <w:tr w:rsidR="00067B96" w:rsidRPr="0070640C" w:rsidTr="00121C70">
        <w:trPr>
          <w:trHeight w:val="787"/>
        </w:trPr>
        <w:tc>
          <w:tcPr>
            <w:tcW w:w="675" w:type="dxa"/>
            <w:vAlign w:val="center"/>
          </w:tcPr>
          <w:p w:rsidR="00067B96" w:rsidRPr="00E221F6" w:rsidRDefault="00067B96" w:rsidP="00121C70">
            <w:pPr>
              <w:spacing w:line="276" w:lineRule="auto"/>
              <w:jc w:val="center"/>
              <w:rPr>
                <w:i/>
                <w:sz w:val="26"/>
                <w:szCs w:val="26"/>
              </w:rPr>
            </w:pPr>
            <w:r w:rsidRPr="00E221F6">
              <w:rPr>
                <w:i/>
                <w:sz w:val="26"/>
                <w:szCs w:val="26"/>
              </w:rPr>
              <w:t>6</w:t>
            </w:r>
          </w:p>
        </w:tc>
        <w:tc>
          <w:tcPr>
            <w:tcW w:w="2835" w:type="dxa"/>
          </w:tcPr>
          <w:p w:rsidR="00067B96" w:rsidRPr="00E221F6" w:rsidRDefault="00067B96" w:rsidP="00121C70">
            <w:pPr>
              <w:tabs>
                <w:tab w:val="left" w:pos="360"/>
              </w:tabs>
              <w:spacing w:line="276" w:lineRule="auto"/>
              <w:jc w:val="both"/>
              <w:rPr>
                <w:b/>
                <w:sz w:val="26"/>
                <w:szCs w:val="26"/>
                <w:lang w:val="pl-PL"/>
              </w:rPr>
            </w:pPr>
            <w:r w:rsidRPr="00E221F6">
              <w:rPr>
                <w:b/>
                <w:sz w:val="26"/>
                <w:szCs w:val="26"/>
                <w:lang w:val="pl-PL"/>
              </w:rPr>
              <w:t xml:space="preserve">Chương 3: </w:t>
            </w:r>
            <w:r>
              <w:rPr>
                <w:b/>
                <w:sz w:val="26"/>
                <w:szCs w:val="26"/>
                <w:lang w:val="pl-PL"/>
              </w:rPr>
              <w:t>L</w:t>
            </w:r>
            <w:r w:rsidRPr="00E221F6">
              <w:rPr>
                <w:b/>
                <w:sz w:val="26"/>
                <w:szCs w:val="26"/>
                <w:lang w:val="pl-PL"/>
              </w:rPr>
              <w:t>ập trình php nâng cao</w:t>
            </w:r>
          </w:p>
          <w:p w:rsidR="00067B96" w:rsidRPr="00E221F6" w:rsidRDefault="00067B96" w:rsidP="00121C70">
            <w:pPr>
              <w:spacing w:line="276" w:lineRule="auto"/>
              <w:ind w:firstLine="34"/>
              <w:jc w:val="both"/>
              <w:rPr>
                <w:sz w:val="26"/>
                <w:szCs w:val="26"/>
                <w:lang w:val="pl-PL"/>
              </w:rPr>
            </w:pPr>
            <w:r w:rsidRPr="00E221F6">
              <w:rPr>
                <w:sz w:val="26"/>
                <w:szCs w:val="26"/>
                <w:lang w:val="pl-PL"/>
              </w:rPr>
              <w:t>3.1. Giới thiệu lập trình MVC trên PHP</w:t>
            </w:r>
          </w:p>
          <w:p w:rsidR="00067B96" w:rsidRPr="00AE144F" w:rsidRDefault="00067B96" w:rsidP="00121C70">
            <w:pPr>
              <w:widowControl w:val="0"/>
              <w:tabs>
                <w:tab w:val="left" w:pos="459"/>
                <w:tab w:val="left" w:pos="574"/>
                <w:tab w:val="left" w:pos="806"/>
              </w:tabs>
              <w:spacing w:line="276" w:lineRule="auto"/>
              <w:contextualSpacing/>
              <w:jc w:val="both"/>
              <w:rPr>
                <w:i/>
                <w:sz w:val="26"/>
                <w:szCs w:val="26"/>
                <w:lang w:val="pl-PL"/>
              </w:rPr>
            </w:pPr>
            <w:r w:rsidRPr="00AE144F">
              <w:rPr>
                <w:i/>
                <w:sz w:val="26"/>
                <w:szCs w:val="26"/>
                <w:lang w:val="pl-PL"/>
              </w:rPr>
              <w:t>3.1.1. Tổng quan về mô hình MVC</w:t>
            </w:r>
          </w:p>
          <w:p w:rsidR="00067B96" w:rsidRPr="00AE144F" w:rsidRDefault="00067B96" w:rsidP="00121C70">
            <w:pPr>
              <w:widowControl w:val="0"/>
              <w:tabs>
                <w:tab w:val="left" w:pos="459"/>
                <w:tab w:val="left" w:pos="574"/>
                <w:tab w:val="left" w:pos="806"/>
              </w:tabs>
              <w:spacing w:line="276" w:lineRule="auto"/>
              <w:contextualSpacing/>
              <w:jc w:val="both"/>
              <w:rPr>
                <w:i/>
                <w:sz w:val="26"/>
                <w:szCs w:val="26"/>
                <w:lang w:val="pl-PL"/>
              </w:rPr>
            </w:pPr>
            <w:r w:rsidRPr="00AE144F">
              <w:rPr>
                <w:i/>
                <w:sz w:val="26"/>
                <w:szCs w:val="26"/>
                <w:lang w:val="pl-PL"/>
              </w:rPr>
              <w:t>3.1.2. Xây dựng cấu trúc folder</w:t>
            </w:r>
          </w:p>
          <w:p w:rsidR="00067B96" w:rsidRPr="00AE144F" w:rsidRDefault="00067B96" w:rsidP="00121C70">
            <w:pPr>
              <w:widowControl w:val="0"/>
              <w:tabs>
                <w:tab w:val="left" w:pos="459"/>
                <w:tab w:val="left" w:pos="574"/>
                <w:tab w:val="left" w:pos="806"/>
              </w:tabs>
              <w:spacing w:line="276" w:lineRule="auto"/>
              <w:contextualSpacing/>
              <w:jc w:val="both"/>
              <w:rPr>
                <w:i/>
                <w:sz w:val="26"/>
                <w:szCs w:val="26"/>
                <w:lang w:val="pl-PL"/>
              </w:rPr>
            </w:pPr>
            <w:r w:rsidRPr="00AE144F">
              <w:rPr>
                <w:i/>
                <w:sz w:val="26"/>
                <w:szCs w:val="26"/>
                <w:lang w:val="pl-PL"/>
              </w:rPr>
              <w:t>3.1.3. Làm việc với Controller trong MVC</w:t>
            </w:r>
          </w:p>
          <w:p w:rsidR="00067B96" w:rsidRPr="00AE144F" w:rsidRDefault="00067B96" w:rsidP="00121C70">
            <w:pPr>
              <w:widowControl w:val="0"/>
              <w:tabs>
                <w:tab w:val="left" w:pos="459"/>
                <w:tab w:val="left" w:pos="574"/>
                <w:tab w:val="left" w:pos="806"/>
              </w:tabs>
              <w:spacing w:line="276" w:lineRule="auto"/>
              <w:contextualSpacing/>
              <w:jc w:val="both"/>
              <w:rPr>
                <w:i/>
                <w:sz w:val="26"/>
                <w:szCs w:val="26"/>
                <w:lang w:val="pl-PL"/>
              </w:rPr>
            </w:pPr>
            <w:r w:rsidRPr="00AE144F">
              <w:rPr>
                <w:i/>
                <w:sz w:val="26"/>
                <w:szCs w:val="26"/>
                <w:lang w:val="pl-PL"/>
              </w:rPr>
              <w:t>3.1.4. Làm việc với Model trong MVC</w:t>
            </w:r>
          </w:p>
          <w:p w:rsidR="00067B96" w:rsidRPr="00AE144F" w:rsidRDefault="00067B96" w:rsidP="00121C70">
            <w:pPr>
              <w:widowControl w:val="0"/>
              <w:tabs>
                <w:tab w:val="left" w:pos="459"/>
                <w:tab w:val="left" w:pos="574"/>
                <w:tab w:val="left" w:pos="806"/>
              </w:tabs>
              <w:spacing w:line="276" w:lineRule="auto"/>
              <w:contextualSpacing/>
              <w:jc w:val="both"/>
              <w:rPr>
                <w:i/>
                <w:sz w:val="26"/>
                <w:szCs w:val="26"/>
                <w:lang w:val="pl-PL"/>
              </w:rPr>
            </w:pPr>
            <w:r w:rsidRPr="00AE144F">
              <w:rPr>
                <w:i/>
                <w:sz w:val="26"/>
                <w:szCs w:val="26"/>
                <w:lang w:val="pl-PL"/>
              </w:rPr>
              <w:t>3.1.5. Làm việc với View trong MVC</w:t>
            </w:r>
          </w:p>
          <w:p w:rsidR="00067B96" w:rsidRPr="00E221F6" w:rsidRDefault="00067B96" w:rsidP="00121C70">
            <w:pPr>
              <w:tabs>
                <w:tab w:val="left" w:pos="360"/>
              </w:tabs>
              <w:spacing w:line="276" w:lineRule="auto"/>
              <w:rPr>
                <w:b/>
                <w:sz w:val="26"/>
                <w:szCs w:val="26"/>
                <w:lang w:val="pl-PL"/>
              </w:rPr>
            </w:pPr>
          </w:p>
          <w:p w:rsidR="00067B96" w:rsidRPr="00E221F6" w:rsidRDefault="00067B96" w:rsidP="00121C70">
            <w:pPr>
              <w:tabs>
                <w:tab w:val="left" w:pos="574"/>
              </w:tabs>
              <w:spacing w:line="276" w:lineRule="auto"/>
              <w:jc w:val="both"/>
              <w:rPr>
                <w:i/>
                <w:sz w:val="26"/>
                <w:szCs w:val="26"/>
                <w:lang w:val="pl-PL"/>
              </w:rPr>
            </w:pPr>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4</w:t>
            </w:r>
          </w:p>
        </w:tc>
        <w:tc>
          <w:tcPr>
            <w:tcW w:w="2977" w:type="dxa"/>
          </w:tcPr>
          <w:p w:rsidR="00067B96" w:rsidRDefault="00067B96" w:rsidP="00121C70">
            <w:pPr>
              <w:spacing w:line="276" w:lineRule="auto"/>
              <w:jc w:val="both"/>
              <w:rPr>
                <w:sz w:val="26"/>
                <w:szCs w:val="26"/>
              </w:rPr>
            </w:pPr>
          </w:p>
          <w:p w:rsidR="00067B96" w:rsidRDefault="00067B96" w:rsidP="00121C70">
            <w:pPr>
              <w:spacing w:line="276" w:lineRule="auto"/>
              <w:jc w:val="both"/>
              <w:rPr>
                <w:sz w:val="26"/>
                <w:szCs w:val="26"/>
              </w:rPr>
            </w:pPr>
          </w:p>
          <w:p w:rsidR="00067B96" w:rsidRPr="00E221F6" w:rsidRDefault="00067B96" w:rsidP="00121C70">
            <w:pPr>
              <w:keepNext/>
              <w:keepLines/>
              <w:widowControl w:val="0"/>
              <w:tabs>
                <w:tab w:val="left" w:pos="540"/>
              </w:tabs>
              <w:spacing w:line="276" w:lineRule="auto"/>
              <w:jc w:val="both"/>
              <w:rPr>
                <w:sz w:val="26"/>
                <w:szCs w:val="26"/>
                <w:lang w:val="nb-NO"/>
              </w:rPr>
            </w:pPr>
            <w:r w:rsidRPr="00E221F6">
              <w:rPr>
                <w:sz w:val="26"/>
                <w:szCs w:val="26"/>
              </w:rPr>
              <w:t xml:space="preserve">- </w:t>
            </w:r>
            <w:r>
              <w:rPr>
                <w:sz w:val="26"/>
                <w:szCs w:val="26"/>
              </w:rPr>
              <w:t>Hiểu và làm việc được với MVC trên PHP</w:t>
            </w:r>
          </w:p>
        </w:tc>
        <w:tc>
          <w:tcPr>
            <w:tcW w:w="993"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CLO2</w:t>
            </w:r>
            <w:r>
              <w:rPr>
                <w:sz w:val="26"/>
                <w:szCs w:val="26"/>
                <w:lang w:eastAsia="ja-JP"/>
              </w:rPr>
              <w:t>, CLO4</w:t>
            </w:r>
          </w:p>
          <w:p w:rsidR="00067B96" w:rsidRPr="00E221F6" w:rsidRDefault="00067B96" w:rsidP="00121C70">
            <w:pPr>
              <w:spacing w:line="276" w:lineRule="auto"/>
              <w:jc w:val="center"/>
              <w:rPr>
                <w:sz w:val="26"/>
                <w:szCs w:val="26"/>
                <w:lang w:val="nb-NO" w:eastAsia="ja-JP"/>
              </w:rPr>
            </w:pPr>
          </w:p>
        </w:tc>
        <w:tc>
          <w:tcPr>
            <w:tcW w:w="1274" w:type="dxa"/>
          </w:tcPr>
          <w:p w:rsidR="00067B96" w:rsidRPr="00E221F6" w:rsidRDefault="00067B96" w:rsidP="00121C70">
            <w:pPr>
              <w:spacing w:line="276" w:lineRule="auto"/>
              <w:rPr>
                <w:sz w:val="26"/>
                <w:szCs w:val="26"/>
                <w:lang w:val="nb-NO"/>
              </w:rPr>
            </w:pPr>
            <w:r w:rsidRPr="00E221F6">
              <w:rPr>
                <w:sz w:val="26"/>
                <w:szCs w:val="26"/>
                <w:lang w:val="nb-NO"/>
              </w:rPr>
              <w:t>GV trình bày, hướng dẫn</w:t>
            </w:r>
          </w:p>
          <w:p w:rsidR="00067B96" w:rsidRPr="00E221F6" w:rsidRDefault="00067B96" w:rsidP="00121C70">
            <w:pPr>
              <w:spacing w:line="276" w:lineRule="auto"/>
              <w:rPr>
                <w:sz w:val="26"/>
                <w:szCs w:val="26"/>
                <w:lang w:val="nb-NO"/>
              </w:rPr>
            </w:pPr>
            <w:r w:rsidRPr="00E221F6">
              <w:rPr>
                <w:sz w:val="26"/>
                <w:szCs w:val="26"/>
                <w:lang w:val="nb-NO"/>
              </w:rPr>
              <w:t>SV lắng nghe, thực hiện</w:t>
            </w:r>
          </w:p>
        </w:tc>
      </w:tr>
      <w:tr w:rsidR="00067B96" w:rsidRPr="00E221F6" w:rsidTr="00121C70">
        <w:trPr>
          <w:trHeight w:val="1420"/>
        </w:trPr>
        <w:tc>
          <w:tcPr>
            <w:tcW w:w="675"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lastRenderedPageBreak/>
              <w:t>7</w:t>
            </w:r>
          </w:p>
        </w:tc>
        <w:tc>
          <w:tcPr>
            <w:tcW w:w="2835" w:type="dxa"/>
          </w:tcPr>
          <w:p w:rsidR="00067B96" w:rsidRPr="00E221F6" w:rsidRDefault="00067B96" w:rsidP="00121C70">
            <w:pPr>
              <w:keepNext/>
              <w:keepLines/>
              <w:widowControl w:val="0"/>
              <w:spacing w:line="276" w:lineRule="auto"/>
              <w:jc w:val="both"/>
              <w:rPr>
                <w:b/>
                <w:sz w:val="26"/>
                <w:szCs w:val="26"/>
              </w:rPr>
            </w:pPr>
            <w:r w:rsidRPr="0071279C">
              <w:rPr>
                <w:b/>
                <w:i/>
                <w:sz w:val="26"/>
                <w:szCs w:val="26"/>
              </w:rPr>
              <w:t>Thực hành:</w:t>
            </w:r>
            <w:r w:rsidRPr="00E221F6">
              <w:rPr>
                <w:sz w:val="26"/>
                <w:szCs w:val="26"/>
              </w:rPr>
              <w:t xml:space="preserve"> Lập trình PHP theo mô hình MVC</w:t>
            </w:r>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4</w:t>
            </w:r>
          </w:p>
        </w:tc>
        <w:tc>
          <w:tcPr>
            <w:tcW w:w="2977" w:type="dxa"/>
          </w:tcPr>
          <w:p w:rsidR="00067B96" w:rsidRPr="00E221F6" w:rsidRDefault="00067B96" w:rsidP="00121C70">
            <w:pPr>
              <w:spacing w:line="276" w:lineRule="auto"/>
              <w:jc w:val="both"/>
              <w:rPr>
                <w:sz w:val="26"/>
                <w:szCs w:val="26"/>
                <w:lang w:val="nb-NO" w:eastAsia="ja-JP"/>
              </w:rPr>
            </w:pPr>
            <w:r>
              <w:rPr>
                <w:sz w:val="26"/>
                <w:szCs w:val="26"/>
              </w:rPr>
              <w:t>- Tạo trang web có vận dụng PHP theo mô hình MVC</w:t>
            </w:r>
          </w:p>
        </w:tc>
        <w:tc>
          <w:tcPr>
            <w:tcW w:w="993"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CLO2</w:t>
            </w:r>
          </w:p>
          <w:p w:rsidR="00067B96" w:rsidRPr="00E221F6" w:rsidRDefault="00067B96" w:rsidP="00121C70">
            <w:pPr>
              <w:spacing w:line="276" w:lineRule="auto"/>
              <w:jc w:val="center"/>
              <w:rPr>
                <w:sz w:val="26"/>
                <w:szCs w:val="26"/>
                <w:lang w:eastAsia="ja-JP"/>
              </w:rPr>
            </w:pPr>
            <w:r>
              <w:rPr>
                <w:sz w:val="26"/>
                <w:szCs w:val="26"/>
                <w:lang w:eastAsia="ja-JP"/>
              </w:rPr>
              <w:t>CLO4</w:t>
            </w:r>
          </w:p>
        </w:tc>
        <w:tc>
          <w:tcPr>
            <w:tcW w:w="1274" w:type="dxa"/>
          </w:tcPr>
          <w:p w:rsidR="00067B96" w:rsidRPr="00E221F6" w:rsidRDefault="00067B96" w:rsidP="00121C70">
            <w:pPr>
              <w:spacing w:line="276" w:lineRule="auto"/>
              <w:rPr>
                <w:bCs/>
                <w:sz w:val="26"/>
                <w:szCs w:val="26"/>
              </w:rPr>
            </w:pPr>
            <w:r>
              <w:rPr>
                <w:bCs/>
                <w:sz w:val="26"/>
                <w:szCs w:val="26"/>
              </w:rPr>
              <w:t>Sinh viên thực hiện theo yêu cầu GV</w:t>
            </w:r>
          </w:p>
        </w:tc>
      </w:tr>
      <w:tr w:rsidR="00067B96" w:rsidRPr="00E221F6" w:rsidTr="00121C70">
        <w:trPr>
          <w:trHeight w:val="1420"/>
        </w:trPr>
        <w:tc>
          <w:tcPr>
            <w:tcW w:w="675"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8</w:t>
            </w:r>
          </w:p>
        </w:tc>
        <w:tc>
          <w:tcPr>
            <w:tcW w:w="2835" w:type="dxa"/>
          </w:tcPr>
          <w:p w:rsidR="00067B96" w:rsidRPr="00E221F6" w:rsidRDefault="00067B96" w:rsidP="00121C70">
            <w:pPr>
              <w:tabs>
                <w:tab w:val="left" w:pos="360"/>
              </w:tabs>
              <w:spacing w:line="276" w:lineRule="auto"/>
              <w:jc w:val="both"/>
              <w:rPr>
                <w:b/>
                <w:sz w:val="26"/>
                <w:szCs w:val="26"/>
                <w:lang w:val="pl-PL"/>
              </w:rPr>
            </w:pPr>
            <w:r w:rsidRPr="00E221F6">
              <w:rPr>
                <w:b/>
                <w:sz w:val="26"/>
                <w:szCs w:val="26"/>
                <w:lang w:val="pl-PL"/>
              </w:rPr>
              <w:t xml:space="preserve">Chương 3: </w:t>
            </w:r>
            <w:r>
              <w:rPr>
                <w:b/>
                <w:sz w:val="26"/>
                <w:szCs w:val="26"/>
                <w:lang w:val="pl-PL"/>
              </w:rPr>
              <w:t>L</w:t>
            </w:r>
            <w:r w:rsidRPr="00E221F6">
              <w:rPr>
                <w:b/>
                <w:sz w:val="26"/>
                <w:szCs w:val="26"/>
                <w:lang w:val="pl-PL"/>
              </w:rPr>
              <w:t>ập trình php nâng cao</w:t>
            </w:r>
            <w:r>
              <w:rPr>
                <w:b/>
                <w:sz w:val="26"/>
                <w:szCs w:val="26"/>
                <w:lang w:val="pl-PL"/>
              </w:rPr>
              <w:t xml:space="preserve"> (tiếp)</w:t>
            </w:r>
          </w:p>
          <w:p w:rsidR="00067B96" w:rsidRPr="00E221F6" w:rsidRDefault="00067B96" w:rsidP="00121C70">
            <w:pPr>
              <w:widowControl w:val="0"/>
              <w:tabs>
                <w:tab w:val="left" w:pos="459"/>
                <w:tab w:val="left" w:pos="574"/>
                <w:tab w:val="left" w:pos="806"/>
              </w:tabs>
              <w:spacing w:line="276" w:lineRule="auto"/>
              <w:contextualSpacing/>
              <w:jc w:val="both"/>
              <w:rPr>
                <w:sz w:val="26"/>
                <w:szCs w:val="26"/>
                <w:lang w:val="pl-PL"/>
              </w:rPr>
            </w:pPr>
            <w:r w:rsidRPr="00E221F6">
              <w:rPr>
                <w:sz w:val="26"/>
                <w:szCs w:val="26"/>
                <w:lang w:val="pl-PL"/>
              </w:rPr>
              <w:t>3.2. PHP JSON</w:t>
            </w:r>
          </w:p>
          <w:p w:rsidR="00067B96" w:rsidRPr="001E07BC" w:rsidRDefault="00067B96" w:rsidP="00121C70">
            <w:pPr>
              <w:widowControl w:val="0"/>
              <w:tabs>
                <w:tab w:val="left" w:pos="459"/>
                <w:tab w:val="left" w:pos="574"/>
                <w:tab w:val="left" w:pos="806"/>
              </w:tabs>
              <w:spacing w:line="276" w:lineRule="auto"/>
              <w:contextualSpacing/>
              <w:jc w:val="both"/>
              <w:rPr>
                <w:i/>
                <w:sz w:val="26"/>
                <w:szCs w:val="26"/>
                <w:lang w:val="pl-PL"/>
              </w:rPr>
            </w:pPr>
            <w:r w:rsidRPr="001E07BC">
              <w:rPr>
                <w:i/>
                <w:sz w:val="26"/>
                <w:szCs w:val="26"/>
                <w:lang w:val="pl-PL"/>
              </w:rPr>
              <w:t>3.2.1. Tổng quan về Json</w:t>
            </w:r>
          </w:p>
          <w:p w:rsidR="00067B96" w:rsidRPr="001E07BC" w:rsidRDefault="00067B96" w:rsidP="00121C70">
            <w:pPr>
              <w:widowControl w:val="0"/>
              <w:tabs>
                <w:tab w:val="left" w:pos="459"/>
                <w:tab w:val="left" w:pos="574"/>
                <w:tab w:val="left" w:pos="806"/>
              </w:tabs>
              <w:spacing w:line="276" w:lineRule="auto"/>
              <w:contextualSpacing/>
              <w:jc w:val="both"/>
              <w:rPr>
                <w:i/>
                <w:sz w:val="26"/>
                <w:szCs w:val="26"/>
                <w:lang w:val="pl-PL"/>
              </w:rPr>
            </w:pPr>
            <w:r w:rsidRPr="001E07BC">
              <w:rPr>
                <w:i/>
                <w:sz w:val="26"/>
                <w:szCs w:val="26"/>
                <w:lang w:val="pl-PL"/>
              </w:rPr>
              <w:t>3.2.2. Cách sử dụng hàm json_decode và json_encode trong PHP</w:t>
            </w:r>
          </w:p>
          <w:p w:rsidR="00067B96" w:rsidRPr="00E221F6" w:rsidRDefault="00067B96" w:rsidP="00121C70">
            <w:pPr>
              <w:widowControl w:val="0"/>
              <w:tabs>
                <w:tab w:val="left" w:pos="459"/>
                <w:tab w:val="left" w:pos="574"/>
                <w:tab w:val="left" w:pos="806"/>
              </w:tabs>
              <w:spacing w:line="276" w:lineRule="auto"/>
              <w:contextualSpacing/>
              <w:jc w:val="both"/>
              <w:rPr>
                <w:b/>
                <w:i/>
                <w:sz w:val="26"/>
                <w:szCs w:val="26"/>
                <w:lang w:val="pl-PL"/>
              </w:rPr>
            </w:pPr>
            <w:r w:rsidRPr="001E07BC">
              <w:rPr>
                <w:i/>
                <w:sz w:val="26"/>
                <w:szCs w:val="26"/>
                <w:lang w:val="pl-PL"/>
              </w:rPr>
              <w:t>3.2.3. Xây dựng ví dụ xử lý json trong PHP</w:t>
            </w:r>
            <w:r w:rsidRPr="00E221F6">
              <w:rPr>
                <w:b/>
                <w:i/>
                <w:sz w:val="26"/>
                <w:szCs w:val="26"/>
                <w:lang w:val="pl-PL"/>
              </w:rPr>
              <w:t xml:space="preserve"> </w:t>
            </w:r>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4</w:t>
            </w:r>
          </w:p>
        </w:tc>
        <w:tc>
          <w:tcPr>
            <w:tcW w:w="2977" w:type="dxa"/>
          </w:tcPr>
          <w:p w:rsidR="00067B96" w:rsidRPr="00E221F6" w:rsidRDefault="00067B96" w:rsidP="00121C70">
            <w:pPr>
              <w:keepNext/>
              <w:keepLines/>
              <w:widowControl w:val="0"/>
              <w:tabs>
                <w:tab w:val="left" w:pos="540"/>
              </w:tabs>
              <w:spacing w:line="276" w:lineRule="auto"/>
              <w:jc w:val="both"/>
              <w:rPr>
                <w:sz w:val="26"/>
                <w:szCs w:val="26"/>
                <w:lang w:val="nb-NO"/>
              </w:rPr>
            </w:pPr>
            <w:r w:rsidRPr="00E221F6">
              <w:rPr>
                <w:sz w:val="26"/>
                <w:szCs w:val="26"/>
              </w:rPr>
              <w:t xml:space="preserve">- </w:t>
            </w:r>
            <w:r>
              <w:rPr>
                <w:sz w:val="26"/>
                <w:szCs w:val="26"/>
              </w:rPr>
              <w:t>Hiểu và sử dụng được PHP JSON</w:t>
            </w:r>
          </w:p>
        </w:tc>
        <w:tc>
          <w:tcPr>
            <w:tcW w:w="993"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CLO2</w:t>
            </w:r>
          </w:p>
          <w:p w:rsidR="00067B96" w:rsidRPr="00E221F6" w:rsidRDefault="00067B96" w:rsidP="00121C70">
            <w:pPr>
              <w:spacing w:line="276" w:lineRule="auto"/>
              <w:jc w:val="center"/>
              <w:rPr>
                <w:sz w:val="26"/>
                <w:szCs w:val="26"/>
                <w:lang w:eastAsia="ja-JP"/>
              </w:rPr>
            </w:pPr>
            <w:r>
              <w:rPr>
                <w:sz w:val="26"/>
                <w:szCs w:val="26"/>
                <w:lang w:eastAsia="ja-JP"/>
              </w:rPr>
              <w:t>CLO4</w:t>
            </w:r>
          </w:p>
        </w:tc>
        <w:tc>
          <w:tcPr>
            <w:tcW w:w="1274" w:type="dxa"/>
          </w:tcPr>
          <w:p w:rsidR="00067B96" w:rsidRPr="00E221F6" w:rsidRDefault="00067B96" w:rsidP="00121C70">
            <w:pPr>
              <w:spacing w:line="276" w:lineRule="auto"/>
              <w:rPr>
                <w:sz w:val="26"/>
                <w:szCs w:val="26"/>
                <w:lang w:val="nb-NO"/>
              </w:rPr>
            </w:pPr>
            <w:r w:rsidRPr="00E221F6">
              <w:rPr>
                <w:sz w:val="26"/>
                <w:szCs w:val="26"/>
                <w:lang w:val="nb-NO"/>
              </w:rPr>
              <w:t>GV trình bày, hướng dẫn</w:t>
            </w:r>
          </w:p>
          <w:p w:rsidR="00067B96" w:rsidRPr="00E221F6" w:rsidRDefault="00067B96" w:rsidP="00121C70">
            <w:pPr>
              <w:spacing w:line="276" w:lineRule="auto"/>
              <w:rPr>
                <w:bCs/>
                <w:sz w:val="26"/>
                <w:szCs w:val="26"/>
              </w:rPr>
            </w:pPr>
            <w:r w:rsidRPr="00E221F6">
              <w:rPr>
                <w:sz w:val="26"/>
                <w:szCs w:val="26"/>
                <w:lang w:val="nb-NO"/>
              </w:rPr>
              <w:t>SV lắng nghe, thực hiện</w:t>
            </w:r>
          </w:p>
        </w:tc>
      </w:tr>
      <w:tr w:rsidR="00067B96" w:rsidRPr="00E221F6" w:rsidTr="00121C70">
        <w:trPr>
          <w:trHeight w:val="1420"/>
        </w:trPr>
        <w:tc>
          <w:tcPr>
            <w:tcW w:w="675"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9</w:t>
            </w:r>
          </w:p>
        </w:tc>
        <w:tc>
          <w:tcPr>
            <w:tcW w:w="2835" w:type="dxa"/>
          </w:tcPr>
          <w:p w:rsidR="00067B96" w:rsidRPr="00E221F6" w:rsidRDefault="00067B96" w:rsidP="00121C70">
            <w:pPr>
              <w:keepNext/>
              <w:keepLines/>
              <w:widowControl w:val="0"/>
              <w:spacing w:line="276" w:lineRule="auto"/>
              <w:jc w:val="both"/>
              <w:rPr>
                <w:b/>
                <w:sz w:val="26"/>
                <w:szCs w:val="26"/>
              </w:rPr>
            </w:pPr>
            <w:r w:rsidRPr="009E6BA9">
              <w:rPr>
                <w:b/>
                <w:i/>
                <w:sz w:val="26"/>
                <w:szCs w:val="26"/>
              </w:rPr>
              <w:t>Thực hành:</w:t>
            </w:r>
            <w:r w:rsidRPr="00E221F6">
              <w:rPr>
                <w:sz w:val="26"/>
                <w:szCs w:val="26"/>
              </w:rPr>
              <w:t xml:space="preserve"> Lập trình PHP JSON</w:t>
            </w:r>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4</w:t>
            </w:r>
          </w:p>
        </w:tc>
        <w:tc>
          <w:tcPr>
            <w:tcW w:w="2977" w:type="dxa"/>
          </w:tcPr>
          <w:p w:rsidR="00067B96" w:rsidRPr="00E221F6" w:rsidRDefault="00067B96" w:rsidP="00121C70">
            <w:pPr>
              <w:spacing w:line="276" w:lineRule="auto"/>
              <w:jc w:val="both"/>
              <w:rPr>
                <w:sz w:val="26"/>
                <w:szCs w:val="26"/>
                <w:lang w:val="nb-NO" w:eastAsia="ja-JP"/>
              </w:rPr>
            </w:pPr>
            <w:r>
              <w:rPr>
                <w:sz w:val="26"/>
                <w:szCs w:val="26"/>
                <w:lang w:val="nb-NO" w:eastAsia="ja-JP"/>
              </w:rPr>
              <w:t>- Lập trình được với PHP JSON</w:t>
            </w:r>
          </w:p>
        </w:tc>
        <w:tc>
          <w:tcPr>
            <w:tcW w:w="993"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CLO2</w:t>
            </w:r>
          </w:p>
          <w:p w:rsidR="00067B96" w:rsidRPr="00E221F6" w:rsidRDefault="00067B96" w:rsidP="00121C70">
            <w:pPr>
              <w:spacing w:line="276" w:lineRule="auto"/>
              <w:jc w:val="center"/>
              <w:rPr>
                <w:sz w:val="26"/>
                <w:szCs w:val="26"/>
              </w:rPr>
            </w:pPr>
            <w:r w:rsidRPr="00E221F6">
              <w:rPr>
                <w:sz w:val="26"/>
                <w:szCs w:val="26"/>
                <w:lang w:eastAsia="ja-JP"/>
              </w:rPr>
              <w:t>CLO</w:t>
            </w:r>
            <w:r>
              <w:rPr>
                <w:sz w:val="26"/>
                <w:szCs w:val="26"/>
                <w:lang w:eastAsia="ja-JP"/>
              </w:rPr>
              <w:t>4</w:t>
            </w:r>
          </w:p>
          <w:p w:rsidR="00067B96" w:rsidRPr="00E221F6" w:rsidRDefault="00067B96" w:rsidP="00121C70">
            <w:pPr>
              <w:spacing w:line="276" w:lineRule="auto"/>
              <w:jc w:val="center"/>
              <w:rPr>
                <w:sz w:val="26"/>
                <w:szCs w:val="26"/>
                <w:lang w:eastAsia="ja-JP"/>
              </w:rPr>
            </w:pPr>
          </w:p>
        </w:tc>
        <w:tc>
          <w:tcPr>
            <w:tcW w:w="1274" w:type="dxa"/>
          </w:tcPr>
          <w:p w:rsidR="00067B96" w:rsidRPr="00E221F6" w:rsidRDefault="00067B96" w:rsidP="00121C70">
            <w:pPr>
              <w:spacing w:line="276" w:lineRule="auto"/>
              <w:rPr>
                <w:bCs/>
                <w:sz w:val="26"/>
                <w:szCs w:val="26"/>
              </w:rPr>
            </w:pPr>
            <w:r>
              <w:rPr>
                <w:bCs/>
                <w:sz w:val="26"/>
                <w:szCs w:val="26"/>
              </w:rPr>
              <w:t>Sinh viên thực hiện theo yêu cầu GV</w:t>
            </w:r>
          </w:p>
        </w:tc>
      </w:tr>
      <w:tr w:rsidR="00067B96" w:rsidRPr="0070640C" w:rsidTr="00121C70">
        <w:trPr>
          <w:trHeight w:val="710"/>
        </w:trPr>
        <w:tc>
          <w:tcPr>
            <w:tcW w:w="675"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10</w:t>
            </w:r>
          </w:p>
        </w:tc>
        <w:tc>
          <w:tcPr>
            <w:tcW w:w="2835" w:type="dxa"/>
          </w:tcPr>
          <w:p w:rsidR="00067B96" w:rsidRPr="00E221F6" w:rsidRDefault="00067B96" w:rsidP="00121C70">
            <w:pPr>
              <w:tabs>
                <w:tab w:val="left" w:pos="360"/>
                <w:tab w:val="left" w:pos="4065"/>
              </w:tabs>
              <w:spacing w:line="276" w:lineRule="auto"/>
              <w:jc w:val="both"/>
              <w:rPr>
                <w:b/>
                <w:sz w:val="26"/>
                <w:szCs w:val="26"/>
                <w:lang w:val="pl-PL"/>
              </w:rPr>
            </w:pPr>
            <w:r w:rsidRPr="00E221F6">
              <w:rPr>
                <w:b/>
                <w:sz w:val="26"/>
                <w:szCs w:val="26"/>
                <w:lang w:val="pl-PL"/>
              </w:rPr>
              <w:t xml:space="preserve">Chương 4: </w:t>
            </w:r>
            <w:r>
              <w:rPr>
                <w:b/>
                <w:sz w:val="26"/>
                <w:szCs w:val="26"/>
                <w:lang w:val="pl-PL"/>
              </w:rPr>
              <w:t>T</w:t>
            </w:r>
            <w:r w:rsidRPr="00E221F6">
              <w:rPr>
                <w:b/>
                <w:sz w:val="26"/>
                <w:szCs w:val="26"/>
                <w:lang w:val="pl-PL"/>
              </w:rPr>
              <w:t>riển khai ứng dụng web sử dụng hệ quản trị nội dung mã nguồn mở wordpress</w:t>
            </w:r>
          </w:p>
          <w:p w:rsidR="00067B96" w:rsidRPr="00E221F6" w:rsidRDefault="00067B96" w:rsidP="00121C70">
            <w:pPr>
              <w:widowControl w:val="0"/>
              <w:tabs>
                <w:tab w:val="left" w:pos="459"/>
                <w:tab w:val="left" w:pos="574"/>
                <w:tab w:val="left" w:pos="806"/>
              </w:tabs>
              <w:spacing w:line="276" w:lineRule="auto"/>
              <w:contextualSpacing/>
              <w:jc w:val="both"/>
              <w:rPr>
                <w:sz w:val="26"/>
                <w:szCs w:val="26"/>
                <w:lang w:val="pl-PL"/>
              </w:rPr>
            </w:pPr>
            <w:r w:rsidRPr="00E221F6">
              <w:rPr>
                <w:sz w:val="26"/>
                <w:szCs w:val="26"/>
                <w:lang w:val="pl-PL"/>
              </w:rPr>
              <w:t>4.1. Hướng dẫn cài đặt WordPress</w:t>
            </w:r>
          </w:p>
          <w:p w:rsidR="00067B96" w:rsidRPr="00E221F6" w:rsidRDefault="00067B96" w:rsidP="00121C70">
            <w:pPr>
              <w:widowControl w:val="0"/>
              <w:tabs>
                <w:tab w:val="left" w:pos="459"/>
                <w:tab w:val="left" w:pos="574"/>
                <w:tab w:val="left" w:pos="806"/>
              </w:tabs>
              <w:spacing w:line="276" w:lineRule="auto"/>
              <w:contextualSpacing/>
              <w:jc w:val="both"/>
              <w:rPr>
                <w:sz w:val="26"/>
                <w:szCs w:val="26"/>
                <w:lang w:val="pl-PL"/>
              </w:rPr>
            </w:pPr>
            <w:r w:rsidRPr="00E221F6">
              <w:rPr>
                <w:sz w:val="26"/>
                <w:szCs w:val="26"/>
                <w:lang w:val="pl-PL"/>
              </w:rPr>
              <w:t>4.2. Làm việc với Admin CP</w:t>
            </w:r>
          </w:p>
          <w:p w:rsidR="00067B96" w:rsidRPr="00E221F6" w:rsidRDefault="00067B96" w:rsidP="00121C70">
            <w:pPr>
              <w:widowControl w:val="0"/>
              <w:tabs>
                <w:tab w:val="left" w:pos="459"/>
                <w:tab w:val="left" w:pos="574"/>
                <w:tab w:val="left" w:pos="806"/>
              </w:tabs>
              <w:spacing w:line="276" w:lineRule="auto"/>
              <w:contextualSpacing/>
              <w:jc w:val="both"/>
              <w:rPr>
                <w:sz w:val="26"/>
                <w:szCs w:val="26"/>
                <w:lang w:val="pl-PL"/>
              </w:rPr>
            </w:pPr>
            <w:r w:rsidRPr="00E221F6">
              <w:rPr>
                <w:sz w:val="26"/>
                <w:szCs w:val="26"/>
                <w:lang w:val="pl-PL"/>
              </w:rPr>
              <w:t>4.3. Cài đặt Plugin cho WordPress</w:t>
            </w:r>
          </w:p>
          <w:p w:rsidR="00067B96" w:rsidRPr="00E221F6" w:rsidRDefault="00067B96" w:rsidP="00121C70">
            <w:pPr>
              <w:widowControl w:val="0"/>
              <w:tabs>
                <w:tab w:val="left" w:pos="459"/>
                <w:tab w:val="left" w:pos="574"/>
                <w:tab w:val="left" w:pos="806"/>
              </w:tabs>
              <w:spacing w:line="276" w:lineRule="auto"/>
              <w:contextualSpacing/>
              <w:jc w:val="both"/>
              <w:rPr>
                <w:sz w:val="26"/>
                <w:szCs w:val="26"/>
                <w:lang w:val="pl-PL"/>
              </w:rPr>
            </w:pPr>
            <w:r w:rsidRPr="00E221F6">
              <w:rPr>
                <w:sz w:val="26"/>
                <w:szCs w:val="26"/>
                <w:lang w:val="pl-PL"/>
              </w:rPr>
              <w:t>4.4. Cài đặt Themes cho WordPress</w:t>
            </w:r>
          </w:p>
          <w:p w:rsidR="00067B96" w:rsidRPr="00E221F6" w:rsidRDefault="00067B96" w:rsidP="00121C70">
            <w:pPr>
              <w:widowControl w:val="0"/>
              <w:tabs>
                <w:tab w:val="left" w:pos="459"/>
                <w:tab w:val="left" w:pos="574"/>
                <w:tab w:val="left" w:pos="806"/>
              </w:tabs>
              <w:spacing w:line="276" w:lineRule="auto"/>
              <w:contextualSpacing/>
              <w:jc w:val="both"/>
              <w:rPr>
                <w:sz w:val="26"/>
                <w:szCs w:val="26"/>
                <w:lang w:val="pl-PL"/>
              </w:rPr>
            </w:pPr>
            <w:r w:rsidRPr="00E221F6">
              <w:rPr>
                <w:sz w:val="26"/>
                <w:szCs w:val="26"/>
                <w:lang w:val="pl-PL"/>
              </w:rPr>
              <w:t>4.5. Chỉnh giao diện bằng CSS trong Theme</w:t>
            </w:r>
          </w:p>
          <w:p w:rsidR="00067B96" w:rsidRPr="00E221F6" w:rsidRDefault="00067B96" w:rsidP="00121C70">
            <w:pPr>
              <w:widowControl w:val="0"/>
              <w:tabs>
                <w:tab w:val="left" w:pos="459"/>
                <w:tab w:val="left" w:pos="574"/>
                <w:tab w:val="left" w:pos="806"/>
              </w:tabs>
              <w:spacing w:line="276" w:lineRule="auto"/>
              <w:contextualSpacing/>
              <w:jc w:val="both"/>
              <w:rPr>
                <w:sz w:val="26"/>
                <w:szCs w:val="26"/>
                <w:lang w:val="pl-PL"/>
              </w:rPr>
            </w:pPr>
            <w:r w:rsidRPr="00E221F6">
              <w:rPr>
                <w:sz w:val="26"/>
                <w:szCs w:val="26"/>
                <w:lang w:val="pl-PL"/>
              </w:rPr>
              <w:t>4.6. Tùy chỉnh Header và Background</w:t>
            </w:r>
          </w:p>
          <w:p w:rsidR="00067B96" w:rsidRPr="001E07BC" w:rsidRDefault="00067B96" w:rsidP="00121C70">
            <w:pPr>
              <w:widowControl w:val="0"/>
              <w:tabs>
                <w:tab w:val="left" w:pos="459"/>
                <w:tab w:val="left" w:pos="574"/>
                <w:tab w:val="left" w:pos="806"/>
              </w:tabs>
              <w:spacing w:line="276" w:lineRule="auto"/>
              <w:contextualSpacing/>
              <w:jc w:val="both"/>
              <w:rPr>
                <w:sz w:val="26"/>
                <w:szCs w:val="26"/>
                <w:lang w:val="pl-PL"/>
              </w:rPr>
            </w:pPr>
            <w:r w:rsidRPr="00E221F6">
              <w:rPr>
                <w:sz w:val="26"/>
                <w:szCs w:val="26"/>
                <w:lang w:val="pl-PL"/>
              </w:rPr>
              <w:t xml:space="preserve">4.7. Hướng dẫn viết bài </w:t>
            </w:r>
            <w:r w:rsidRPr="00E221F6">
              <w:rPr>
                <w:sz w:val="26"/>
                <w:szCs w:val="26"/>
                <w:lang w:val="pl-PL"/>
              </w:rPr>
              <w:lastRenderedPageBreak/>
              <w:t>mới</w:t>
            </w:r>
          </w:p>
          <w:p w:rsidR="00067B96" w:rsidRPr="00E221F6" w:rsidRDefault="00067B96" w:rsidP="00121C70">
            <w:pPr>
              <w:widowControl w:val="0"/>
              <w:tabs>
                <w:tab w:val="left" w:pos="459"/>
                <w:tab w:val="left" w:pos="574"/>
                <w:tab w:val="left" w:pos="806"/>
              </w:tabs>
              <w:spacing w:line="276" w:lineRule="auto"/>
              <w:contextualSpacing/>
              <w:jc w:val="both"/>
              <w:rPr>
                <w:b/>
                <w:sz w:val="26"/>
                <w:szCs w:val="26"/>
                <w:lang w:val="pl-PL"/>
              </w:rPr>
            </w:pPr>
            <w:r w:rsidRPr="00E221F6">
              <w:rPr>
                <w:sz w:val="26"/>
                <w:szCs w:val="26"/>
                <w:lang w:val="pl-PL"/>
              </w:rPr>
              <w:t>4.8. Cách tạo menu trong WordPress</w:t>
            </w:r>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lastRenderedPageBreak/>
              <w:t>4</w:t>
            </w:r>
          </w:p>
        </w:tc>
        <w:tc>
          <w:tcPr>
            <w:tcW w:w="2977" w:type="dxa"/>
          </w:tcPr>
          <w:p w:rsidR="00067B96" w:rsidRDefault="00067B96" w:rsidP="00121C70">
            <w:pPr>
              <w:spacing w:line="276" w:lineRule="auto"/>
              <w:jc w:val="both"/>
              <w:rPr>
                <w:sz w:val="26"/>
                <w:szCs w:val="26"/>
                <w:lang w:val="nb-NO" w:eastAsia="ja-JP"/>
              </w:rPr>
            </w:pPr>
          </w:p>
          <w:p w:rsidR="00067B96" w:rsidRDefault="00067B96" w:rsidP="00121C70">
            <w:pPr>
              <w:spacing w:line="276" w:lineRule="auto"/>
              <w:jc w:val="both"/>
              <w:rPr>
                <w:sz w:val="26"/>
                <w:szCs w:val="26"/>
                <w:lang w:val="nb-NO" w:eastAsia="ja-JP"/>
              </w:rPr>
            </w:pPr>
          </w:p>
          <w:p w:rsidR="00067B96" w:rsidRDefault="00067B96" w:rsidP="00121C70">
            <w:pPr>
              <w:spacing w:line="276" w:lineRule="auto"/>
              <w:jc w:val="both"/>
              <w:rPr>
                <w:sz w:val="26"/>
                <w:szCs w:val="26"/>
                <w:lang w:val="nb-NO" w:eastAsia="ja-JP"/>
              </w:rPr>
            </w:pPr>
          </w:p>
          <w:p w:rsidR="00067B96" w:rsidRDefault="00067B96" w:rsidP="00121C70">
            <w:pPr>
              <w:spacing w:line="276" w:lineRule="auto"/>
              <w:jc w:val="both"/>
              <w:rPr>
                <w:sz w:val="26"/>
                <w:szCs w:val="26"/>
                <w:lang w:val="nb-NO" w:eastAsia="ja-JP"/>
              </w:rPr>
            </w:pPr>
          </w:p>
          <w:p w:rsidR="00067B96" w:rsidRDefault="00067B96" w:rsidP="00121C70">
            <w:pPr>
              <w:spacing w:line="276" w:lineRule="auto"/>
              <w:jc w:val="both"/>
              <w:rPr>
                <w:sz w:val="26"/>
                <w:szCs w:val="26"/>
                <w:lang w:val="nb-NO" w:eastAsia="ja-JP"/>
              </w:rPr>
            </w:pPr>
            <w:r>
              <w:rPr>
                <w:sz w:val="26"/>
                <w:szCs w:val="26"/>
                <w:lang w:val="nb-NO" w:eastAsia="ja-JP"/>
              </w:rPr>
              <w:t>- Cài đặt được WordPress: Plugin, Themes</w:t>
            </w:r>
          </w:p>
          <w:p w:rsidR="00067B96" w:rsidRDefault="00067B96" w:rsidP="00121C70">
            <w:pPr>
              <w:spacing w:line="276" w:lineRule="auto"/>
              <w:jc w:val="both"/>
              <w:rPr>
                <w:sz w:val="26"/>
                <w:szCs w:val="26"/>
                <w:lang w:val="nb-NO" w:eastAsia="ja-JP"/>
              </w:rPr>
            </w:pPr>
            <w:r>
              <w:rPr>
                <w:sz w:val="26"/>
                <w:szCs w:val="26"/>
                <w:lang w:val="nb-NO" w:eastAsia="ja-JP"/>
              </w:rPr>
              <w:t>- Bước đầu làm quen với wordpress trong xây dựng trang web</w:t>
            </w:r>
          </w:p>
          <w:p w:rsidR="00067B96" w:rsidRDefault="00067B96" w:rsidP="00121C70">
            <w:pPr>
              <w:spacing w:line="276" w:lineRule="auto"/>
              <w:jc w:val="both"/>
              <w:rPr>
                <w:sz w:val="26"/>
                <w:szCs w:val="26"/>
                <w:lang w:val="nb-NO" w:eastAsia="ja-JP"/>
              </w:rPr>
            </w:pPr>
          </w:p>
          <w:p w:rsidR="00067B96" w:rsidRDefault="00067B96" w:rsidP="00121C70">
            <w:pPr>
              <w:spacing w:line="276" w:lineRule="auto"/>
              <w:jc w:val="both"/>
              <w:rPr>
                <w:sz w:val="26"/>
                <w:szCs w:val="26"/>
                <w:lang w:val="nb-NO" w:eastAsia="ja-JP"/>
              </w:rPr>
            </w:pPr>
          </w:p>
          <w:p w:rsidR="00067B96" w:rsidRPr="00E221F6" w:rsidRDefault="00067B96" w:rsidP="00121C70">
            <w:pPr>
              <w:spacing w:line="276" w:lineRule="auto"/>
              <w:jc w:val="both"/>
              <w:rPr>
                <w:sz w:val="26"/>
                <w:szCs w:val="26"/>
                <w:lang w:val="nb-NO" w:eastAsia="ja-JP"/>
              </w:rPr>
            </w:pPr>
          </w:p>
        </w:tc>
        <w:tc>
          <w:tcPr>
            <w:tcW w:w="993" w:type="dxa"/>
            <w:vAlign w:val="center"/>
          </w:tcPr>
          <w:p w:rsidR="00067B96" w:rsidRPr="00E221F6" w:rsidRDefault="00067B96" w:rsidP="00121C70">
            <w:pPr>
              <w:spacing w:line="276" w:lineRule="auto"/>
              <w:jc w:val="center"/>
              <w:rPr>
                <w:sz w:val="26"/>
                <w:szCs w:val="26"/>
              </w:rPr>
            </w:pPr>
            <w:r>
              <w:rPr>
                <w:sz w:val="26"/>
                <w:szCs w:val="26"/>
                <w:lang w:val="nb-NO" w:eastAsia="ja-JP"/>
              </w:rPr>
              <w:t>CLO1, CLO3</w:t>
            </w:r>
          </w:p>
          <w:p w:rsidR="00067B96" w:rsidRPr="00E221F6" w:rsidRDefault="00067B96" w:rsidP="00121C70">
            <w:pPr>
              <w:spacing w:line="276" w:lineRule="auto"/>
              <w:jc w:val="center"/>
              <w:rPr>
                <w:sz w:val="26"/>
                <w:szCs w:val="26"/>
                <w:lang w:val="nb-NO" w:eastAsia="ja-JP"/>
              </w:rPr>
            </w:pPr>
          </w:p>
        </w:tc>
        <w:tc>
          <w:tcPr>
            <w:tcW w:w="1274" w:type="dxa"/>
          </w:tcPr>
          <w:p w:rsidR="00067B96" w:rsidRPr="00E221F6" w:rsidRDefault="00067B96" w:rsidP="00121C70">
            <w:pPr>
              <w:spacing w:line="276" w:lineRule="auto"/>
              <w:rPr>
                <w:sz w:val="26"/>
                <w:szCs w:val="26"/>
                <w:lang w:val="nb-NO"/>
              </w:rPr>
            </w:pPr>
            <w:r w:rsidRPr="00E221F6">
              <w:rPr>
                <w:sz w:val="26"/>
                <w:szCs w:val="26"/>
                <w:lang w:val="nb-NO"/>
              </w:rPr>
              <w:t>GV trình bày, hướng dẫn</w:t>
            </w:r>
          </w:p>
          <w:p w:rsidR="00067B96" w:rsidRPr="00E221F6" w:rsidRDefault="00067B96" w:rsidP="00121C70">
            <w:pPr>
              <w:spacing w:line="276" w:lineRule="auto"/>
              <w:rPr>
                <w:bCs/>
                <w:sz w:val="26"/>
                <w:szCs w:val="26"/>
                <w:lang w:val="nb-NO"/>
              </w:rPr>
            </w:pPr>
            <w:r w:rsidRPr="00E221F6">
              <w:rPr>
                <w:sz w:val="26"/>
                <w:szCs w:val="26"/>
                <w:lang w:val="nb-NO"/>
              </w:rPr>
              <w:t>SV lắng nghe, thực hiện</w:t>
            </w:r>
          </w:p>
        </w:tc>
      </w:tr>
      <w:tr w:rsidR="00067B96" w:rsidRPr="00E221F6" w:rsidTr="00121C70">
        <w:trPr>
          <w:trHeight w:val="1420"/>
        </w:trPr>
        <w:tc>
          <w:tcPr>
            <w:tcW w:w="675"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lastRenderedPageBreak/>
              <w:t>11</w:t>
            </w:r>
          </w:p>
        </w:tc>
        <w:tc>
          <w:tcPr>
            <w:tcW w:w="2835" w:type="dxa"/>
          </w:tcPr>
          <w:p w:rsidR="00067B96" w:rsidRPr="00E221F6" w:rsidRDefault="00067B96" w:rsidP="00121C70">
            <w:pPr>
              <w:widowControl w:val="0"/>
              <w:tabs>
                <w:tab w:val="left" w:pos="459"/>
                <w:tab w:val="left" w:pos="574"/>
                <w:tab w:val="left" w:pos="806"/>
              </w:tabs>
              <w:spacing w:line="276" w:lineRule="auto"/>
              <w:contextualSpacing/>
              <w:rPr>
                <w:sz w:val="26"/>
                <w:szCs w:val="26"/>
                <w:lang w:val="pl-PL"/>
              </w:rPr>
            </w:pPr>
            <w:r w:rsidRPr="00E221F6">
              <w:rPr>
                <w:b/>
                <w:i/>
                <w:sz w:val="26"/>
                <w:szCs w:val="26"/>
                <w:lang w:val="pl-PL"/>
              </w:rPr>
              <w:t>Thực hành:</w:t>
            </w:r>
            <w:r w:rsidRPr="00E221F6">
              <w:rPr>
                <w:sz w:val="26"/>
                <w:szCs w:val="26"/>
                <w:lang w:val="pl-PL"/>
              </w:rPr>
              <w:t xml:space="preserve"> </w:t>
            </w:r>
          </w:p>
          <w:p w:rsidR="00067B96" w:rsidRPr="00E221F6" w:rsidRDefault="00067B96" w:rsidP="00121C70">
            <w:pPr>
              <w:widowControl w:val="0"/>
              <w:tabs>
                <w:tab w:val="left" w:pos="459"/>
                <w:tab w:val="left" w:pos="574"/>
                <w:tab w:val="left" w:pos="806"/>
              </w:tabs>
              <w:spacing w:line="276" w:lineRule="auto"/>
              <w:contextualSpacing/>
              <w:jc w:val="both"/>
              <w:rPr>
                <w:color w:val="000000"/>
                <w:sz w:val="26"/>
                <w:szCs w:val="26"/>
                <w:lang w:val="pl-PL"/>
              </w:rPr>
            </w:pPr>
            <w:r w:rsidRPr="00E221F6">
              <w:rPr>
                <w:sz w:val="26"/>
                <w:szCs w:val="26"/>
                <w:lang w:val="pl-PL"/>
              </w:rPr>
              <w:t>- Cài đặt wordpress, cài đặt Plugen, Themes và chỉnh giao diện</w:t>
            </w:r>
          </w:p>
          <w:p w:rsidR="00067B96" w:rsidRPr="00E221F6" w:rsidRDefault="00067B96" w:rsidP="00121C70">
            <w:pPr>
              <w:widowControl w:val="0"/>
              <w:tabs>
                <w:tab w:val="left" w:pos="459"/>
                <w:tab w:val="left" w:pos="574"/>
                <w:tab w:val="left" w:pos="806"/>
              </w:tabs>
              <w:spacing w:line="276" w:lineRule="auto"/>
              <w:contextualSpacing/>
              <w:jc w:val="both"/>
              <w:rPr>
                <w:sz w:val="26"/>
                <w:szCs w:val="26"/>
              </w:rPr>
            </w:pPr>
            <w:r w:rsidRPr="00E221F6">
              <w:rPr>
                <w:sz w:val="26"/>
                <w:szCs w:val="26"/>
                <w:lang w:val="pl-PL"/>
              </w:rPr>
              <w:t>- Tạo menu và viết bài mới trong Wordpress.</w:t>
            </w:r>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4</w:t>
            </w:r>
          </w:p>
        </w:tc>
        <w:tc>
          <w:tcPr>
            <w:tcW w:w="2977" w:type="dxa"/>
          </w:tcPr>
          <w:p w:rsidR="00067B96" w:rsidRPr="00E221F6" w:rsidRDefault="00067B96" w:rsidP="00121C70">
            <w:pPr>
              <w:spacing w:line="276" w:lineRule="auto"/>
              <w:jc w:val="both"/>
              <w:rPr>
                <w:sz w:val="26"/>
                <w:szCs w:val="26"/>
              </w:rPr>
            </w:pPr>
          </w:p>
          <w:p w:rsidR="00067B96" w:rsidRPr="00E221F6" w:rsidRDefault="00067B96" w:rsidP="00121C70">
            <w:pPr>
              <w:spacing w:line="276" w:lineRule="auto"/>
              <w:jc w:val="both"/>
              <w:rPr>
                <w:sz w:val="26"/>
                <w:szCs w:val="26"/>
                <w:lang w:val="nb-NO" w:eastAsia="ja-JP"/>
              </w:rPr>
            </w:pPr>
            <w:r>
              <w:rPr>
                <w:sz w:val="26"/>
                <w:szCs w:val="26"/>
              </w:rPr>
              <w:t xml:space="preserve">Sử dụng wordpress xây dụng 1 </w:t>
            </w:r>
            <w:r>
              <w:rPr>
                <w:sz w:val="26"/>
                <w:szCs w:val="26"/>
                <w:lang w:val="nb-NO" w:eastAsia="ja-JP"/>
              </w:rPr>
              <w:t>trang web</w:t>
            </w:r>
            <w:r>
              <w:rPr>
                <w:sz w:val="26"/>
                <w:szCs w:val="26"/>
              </w:rPr>
              <w:t xml:space="preserve"> đơn giản</w:t>
            </w:r>
          </w:p>
        </w:tc>
        <w:tc>
          <w:tcPr>
            <w:tcW w:w="993" w:type="dxa"/>
            <w:vAlign w:val="center"/>
          </w:tcPr>
          <w:p w:rsidR="00067B96" w:rsidRPr="00E221F6" w:rsidRDefault="00067B96" w:rsidP="00121C70">
            <w:pPr>
              <w:spacing w:line="276" w:lineRule="auto"/>
              <w:jc w:val="center"/>
              <w:rPr>
                <w:sz w:val="26"/>
                <w:szCs w:val="26"/>
                <w:lang w:eastAsia="ja-JP"/>
              </w:rPr>
            </w:pPr>
            <w:r w:rsidRPr="00E221F6">
              <w:rPr>
                <w:sz w:val="26"/>
                <w:szCs w:val="26"/>
                <w:lang w:val="nb-NO" w:eastAsia="ja-JP"/>
              </w:rPr>
              <w:t>CLO1</w:t>
            </w:r>
            <w:r w:rsidRPr="00E221F6">
              <w:rPr>
                <w:sz w:val="26"/>
                <w:szCs w:val="26"/>
                <w:lang w:eastAsia="ja-JP"/>
              </w:rPr>
              <w:t>CLO</w:t>
            </w:r>
            <w:r>
              <w:rPr>
                <w:sz w:val="26"/>
                <w:szCs w:val="26"/>
                <w:lang w:eastAsia="ja-JP"/>
              </w:rPr>
              <w:t>3</w:t>
            </w:r>
          </w:p>
          <w:p w:rsidR="00067B96" w:rsidRPr="00E221F6" w:rsidRDefault="00067B96" w:rsidP="00121C70">
            <w:pPr>
              <w:spacing w:line="276" w:lineRule="auto"/>
              <w:jc w:val="center"/>
              <w:rPr>
                <w:sz w:val="26"/>
                <w:szCs w:val="26"/>
                <w:lang w:eastAsia="ja-JP"/>
              </w:rPr>
            </w:pPr>
            <w:r w:rsidRPr="00E221F6">
              <w:rPr>
                <w:sz w:val="26"/>
                <w:szCs w:val="26"/>
                <w:lang w:eastAsia="ja-JP"/>
              </w:rPr>
              <w:t>CLO4</w:t>
            </w:r>
          </w:p>
          <w:p w:rsidR="00067B96" w:rsidRPr="00E221F6" w:rsidRDefault="00067B96" w:rsidP="00121C70">
            <w:pPr>
              <w:spacing w:line="276" w:lineRule="auto"/>
              <w:jc w:val="center"/>
              <w:rPr>
                <w:sz w:val="26"/>
                <w:szCs w:val="26"/>
                <w:lang w:eastAsia="ja-JP"/>
              </w:rPr>
            </w:pPr>
          </w:p>
        </w:tc>
        <w:tc>
          <w:tcPr>
            <w:tcW w:w="1274" w:type="dxa"/>
          </w:tcPr>
          <w:p w:rsidR="00067B96" w:rsidRPr="00E221F6" w:rsidRDefault="00067B96" w:rsidP="00121C70">
            <w:pPr>
              <w:spacing w:line="276" w:lineRule="auto"/>
              <w:rPr>
                <w:sz w:val="26"/>
                <w:szCs w:val="26"/>
              </w:rPr>
            </w:pPr>
            <w:r w:rsidRPr="00E221F6">
              <w:rPr>
                <w:sz w:val="26"/>
                <w:szCs w:val="26"/>
              </w:rPr>
              <w:t>SV lắng nghe, thực hiện</w:t>
            </w:r>
          </w:p>
          <w:p w:rsidR="00067B96" w:rsidRPr="00E221F6" w:rsidRDefault="00067B96" w:rsidP="00121C70">
            <w:pPr>
              <w:spacing w:line="276" w:lineRule="auto"/>
              <w:rPr>
                <w:bCs/>
                <w:sz w:val="26"/>
                <w:szCs w:val="26"/>
              </w:rPr>
            </w:pPr>
          </w:p>
        </w:tc>
      </w:tr>
      <w:tr w:rsidR="00067B96" w:rsidRPr="00E221F6" w:rsidTr="00121C70">
        <w:trPr>
          <w:trHeight w:val="1420"/>
        </w:trPr>
        <w:tc>
          <w:tcPr>
            <w:tcW w:w="675"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12</w:t>
            </w:r>
          </w:p>
        </w:tc>
        <w:tc>
          <w:tcPr>
            <w:tcW w:w="2835" w:type="dxa"/>
          </w:tcPr>
          <w:p w:rsidR="00067B96" w:rsidRPr="00E221F6" w:rsidRDefault="00067B96" w:rsidP="00121C70">
            <w:pPr>
              <w:tabs>
                <w:tab w:val="left" w:pos="360"/>
                <w:tab w:val="left" w:pos="4065"/>
              </w:tabs>
              <w:spacing w:line="276" w:lineRule="auto"/>
              <w:jc w:val="both"/>
              <w:rPr>
                <w:b/>
                <w:sz w:val="26"/>
                <w:szCs w:val="26"/>
                <w:lang w:val="pl-PL"/>
              </w:rPr>
            </w:pPr>
            <w:r w:rsidRPr="00E221F6">
              <w:rPr>
                <w:b/>
                <w:sz w:val="26"/>
                <w:szCs w:val="26"/>
                <w:lang w:val="pl-PL"/>
              </w:rPr>
              <w:t xml:space="preserve">Chương 4: </w:t>
            </w:r>
            <w:r>
              <w:rPr>
                <w:b/>
                <w:sz w:val="26"/>
                <w:szCs w:val="26"/>
                <w:lang w:val="pl-PL"/>
              </w:rPr>
              <w:t>T</w:t>
            </w:r>
            <w:r w:rsidRPr="00E221F6">
              <w:rPr>
                <w:b/>
                <w:sz w:val="26"/>
                <w:szCs w:val="26"/>
                <w:lang w:val="pl-PL"/>
              </w:rPr>
              <w:t>riển khai ứng dụng web sử dụng hệ quản trị nội dung mã nguồn mở wordpress</w:t>
            </w:r>
            <w:r>
              <w:rPr>
                <w:b/>
                <w:sz w:val="26"/>
                <w:szCs w:val="26"/>
                <w:lang w:val="pl-PL"/>
              </w:rPr>
              <w:t xml:space="preserve"> (tiếp)</w:t>
            </w:r>
          </w:p>
          <w:p w:rsidR="00067B96" w:rsidRPr="00E221F6" w:rsidRDefault="00067B96" w:rsidP="00121C70">
            <w:pPr>
              <w:widowControl w:val="0"/>
              <w:tabs>
                <w:tab w:val="left" w:pos="459"/>
                <w:tab w:val="left" w:pos="574"/>
                <w:tab w:val="left" w:pos="806"/>
              </w:tabs>
              <w:spacing w:line="276" w:lineRule="auto"/>
              <w:contextualSpacing/>
              <w:jc w:val="both"/>
              <w:rPr>
                <w:sz w:val="26"/>
                <w:szCs w:val="26"/>
                <w:lang w:val="pl-PL"/>
              </w:rPr>
            </w:pPr>
            <w:r w:rsidRPr="00E221F6">
              <w:rPr>
                <w:sz w:val="26"/>
                <w:szCs w:val="26"/>
                <w:lang w:val="pl-PL"/>
              </w:rPr>
              <w:t>4.9. Hướng dẫn tạo trang mới</w:t>
            </w:r>
          </w:p>
          <w:p w:rsidR="00067B96" w:rsidRPr="00E221F6" w:rsidRDefault="00067B96" w:rsidP="00121C70">
            <w:pPr>
              <w:widowControl w:val="0"/>
              <w:tabs>
                <w:tab w:val="left" w:pos="459"/>
                <w:tab w:val="left" w:pos="574"/>
                <w:tab w:val="left" w:pos="806"/>
              </w:tabs>
              <w:spacing w:line="276" w:lineRule="auto"/>
              <w:contextualSpacing/>
              <w:jc w:val="both"/>
              <w:rPr>
                <w:sz w:val="26"/>
                <w:szCs w:val="26"/>
                <w:lang w:val="pl-PL"/>
              </w:rPr>
            </w:pPr>
            <w:r w:rsidRPr="00E221F6">
              <w:rPr>
                <w:sz w:val="26"/>
                <w:szCs w:val="26"/>
                <w:lang w:val="pl-PL"/>
              </w:rPr>
              <w:t>4.10. Tạo trang bán hàng bằng WordPress</w:t>
            </w:r>
          </w:p>
          <w:p w:rsidR="00067B96" w:rsidRPr="00E221F6" w:rsidRDefault="00067B96" w:rsidP="00121C70">
            <w:pPr>
              <w:widowControl w:val="0"/>
              <w:tabs>
                <w:tab w:val="left" w:pos="459"/>
                <w:tab w:val="left" w:pos="574"/>
                <w:tab w:val="left" w:pos="806"/>
              </w:tabs>
              <w:spacing w:line="276" w:lineRule="auto"/>
              <w:contextualSpacing/>
              <w:jc w:val="both"/>
              <w:rPr>
                <w:sz w:val="26"/>
                <w:szCs w:val="26"/>
                <w:lang w:val="pl-PL"/>
              </w:rPr>
            </w:pPr>
            <w:r w:rsidRPr="00E221F6">
              <w:rPr>
                <w:sz w:val="26"/>
                <w:szCs w:val="26"/>
                <w:lang w:val="pl-PL"/>
              </w:rPr>
              <w:t>4.11. Quản lý User</w:t>
            </w:r>
          </w:p>
          <w:p w:rsidR="00067B96" w:rsidRPr="00E221F6" w:rsidRDefault="00067B96" w:rsidP="00121C70">
            <w:pPr>
              <w:widowControl w:val="0"/>
              <w:tabs>
                <w:tab w:val="left" w:pos="459"/>
                <w:tab w:val="left" w:pos="574"/>
                <w:tab w:val="left" w:pos="806"/>
              </w:tabs>
              <w:spacing w:line="276" w:lineRule="auto"/>
              <w:contextualSpacing/>
              <w:jc w:val="both"/>
              <w:rPr>
                <w:sz w:val="26"/>
                <w:szCs w:val="26"/>
                <w:lang w:val="pl-PL"/>
              </w:rPr>
            </w:pPr>
            <w:r w:rsidRPr="00E221F6">
              <w:rPr>
                <w:sz w:val="26"/>
                <w:szCs w:val="26"/>
                <w:lang w:val="pl-PL"/>
              </w:rPr>
              <w:t>4.12. Hướng dẫn Widget WordPress</w:t>
            </w:r>
          </w:p>
          <w:p w:rsidR="00067B96" w:rsidRPr="00E221F6" w:rsidRDefault="00067B96" w:rsidP="00121C70">
            <w:pPr>
              <w:widowControl w:val="0"/>
              <w:tabs>
                <w:tab w:val="left" w:pos="459"/>
                <w:tab w:val="left" w:pos="574"/>
                <w:tab w:val="left" w:pos="806"/>
              </w:tabs>
              <w:spacing w:line="276" w:lineRule="auto"/>
              <w:contextualSpacing/>
              <w:jc w:val="both"/>
              <w:rPr>
                <w:sz w:val="26"/>
                <w:szCs w:val="26"/>
                <w:lang w:val="pl-PL"/>
              </w:rPr>
            </w:pPr>
            <w:r w:rsidRPr="00E221F6">
              <w:rPr>
                <w:sz w:val="26"/>
                <w:szCs w:val="26"/>
                <w:lang w:val="pl-PL"/>
              </w:rPr>
              <w:t>4.13. Bảo mật cho WordPress</w:t>
            </w:r>
          </w:p>
          <w:p w:rsidR="00067B96" w:rsidRPr="00E221F6" w:rsidRDefault="00067B96" w:rsidP="00121C70">
            <w:pPr>
              <w:widowControl w:val="0"/>
              <w:tabs>
                <w:tab w:val="left" w:pos="459"/>
                <w:tab w:val="left" w:pos="574"/>
                <w:tab w:val="left" w:pos="806"/>
              </w:tabs>
              <w:spacing w:line="276" w:lineRule="auto"/>
              <w:contextualSpacing/>
              <w:jc w:val="both"/>
              <w:rPr>
                <w:b/>
                <w:sz w:val="26"/>
                <w:szCs w:val="26"/>
                <w:lang w:val="pl-PL"/>
              </w:rPr>
            </w:pPr>
            <w:r w:rsidRPr="00E221F6">
              <w:rPr>
                <w:sz w:val="26"/>
                <w:szCs w:val="26"/>
                <w:lang w:val="pl-PL"/>
              </w:rPr>
              <w:t>4.14. Tối ưu hóa tìm kiếm (SEO)</w:t>
            </w:r>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4</w:t>
            </w:r>
          </w:p>
        </w:tc>
        <w:tc>
          <w:tcPr>
            <w:tcW w:w="2977" w:type="dxa"/>
          </w:tcPr>
          <w:p w:rsidR="00067B96" w:rsidRPr="00E221F6" w:rsidRDefault="00067B96" w:rsidP="00121C70">
            <w:pPr>
              <w:spacing w:line="276" w:lineRule="auto"/>
              <w:jc w:val="both"/>
              <w:rPr>
                <w:sz w:val="26"/>
                <w:szCs w:val="26"/>
              </w:rPr>
            </w:pPr>
          </w:p>
          <w:p w:rsidR="00067B96" w:rsidRPr="00E221F6" w:rsidRDefault="00067B96" w:rsidP="00121C70">
            <w:pPr>
              <w:spacing w:line="276" w:lineRule="auto"/>
              <w:jc w:val="both"/>
              <w:rPr>
                <w:sz w:val="26"/>
                <w:szCs w:val="26"/>
                <w:lang w:val="nb-NO" w:eastAsia="ja-JP"/>
              </w:rPr>
            </w:pPr>
            <w:r>
              <w:rPr>
                <w:sz w:val="26"/>
                <w:szCs w:val="26"/>
                <w:lang w:val="nb-NO" w:eastAsia="ja-JP"/>
              </w:rPr>
              <w:t>- Sử dụng wordpress xây dựng trang web</w:t>
            </w:r>
          </w:p>
        </w:tc>
        <w:tc>
          <w:tcPr>
            <w:tcW w:w="993" w:type="dxa"/>
            <w:vAlign w:val="center"/>
          </w:tcPr>
          <w:p w:rsidR="00067B96" w:rsidRDefault="00067B96" w:rsidP="00121C70">
            <w:pPr>
              <w:spacing w:line="276" w:lineRule="auto"/>
              <w:jc w:val="center"/>
              <w:rPr>
                <w:sz w:val="26"/>
                <w:szCs w:val="26"/>
                <w:lang w:eastAsia="ja-JP"/>
              </w:rPr>
            </w:pPr>
          </w:p>
          <w:p w:rsidR="00067B96" w:rsidRPr="00E221F6" w:rsidRDefault="00067B96" w:rsidP="00121C70">
            <w:pPr>
              <w:spacing w:line="276" w:lineRule="auto"/>
              <w:jc w:val="center"/>
              <w:rPr>
                <w:sz w:val="26"/>
                <w:szCs w:val="26"/>
                <w:lang w:eastAsia="ja-JP"/>
              </w:rPr>
            </w:pPr>
            <w:r w:rsidRPr="00E221F6">
              <w:rPr>
                <w:sz w:val="26"/>
                <w:szCs w:val="26"/>
                <w:lang w:eastAsia="ja-JP"/>
              </w:rPr>
              <w:t>CLO</w:t>
            </w:r>
            <w:r>
              <w:rPr>
                <w:sz w:val="26"/>
                <w:szCs w:val="26"/>
                <w:lang w:eastAsia="ja-JP"/>
              </w:rPr>
              <w:t>3</w:t>
            </w:r>
          </w:p>
          <w:p w:rsidR="00067B96" w:rsidRPr="00E221F6" w:rsidRDefault="00067B96" w:rsidP="00121C70">
            <w:pPr>
              <w:spacing w:line="276" w:lineRule="auto"/>
              <w:jc w:val="center"/>
              <w:rPr>
                <w:sz w:val="26"/>
                <w:szCs w:val="26"/>
              </w:rPr>
            </w:pPr>
            <w:r>
              <w:rPr>
                <w:sz w:val="26"/>
                <w:szCs w:val="26"/>
              </w:rPr>
              <w:t>CLO4</w:t>
            </w:r>
          </w:p>
          <w:p w:rsidR="00067B96" w:rsidRPr="00E221F6" w:rsidRDefault="00067B96" w:rsidP="00121C70">
            <w:pPr>
              <w:spacing w:line="276" w:lineRule="auto"/>
              <w:jc w:val="center"/>
              <w:rPr>
                <w:sz w:val="26"/>
                <w:szCs w:val="26"/>
                <w:lang w:eastAsia="ja-JP"/>
              </w:rPr>
            </w:pPr>
          </w:p>
        </w:tc>
        <w:tc>
          <w:tcPr>
            <w:tcW w:w="1274" w:type="dxa"/>
          </w:tcPr>
          <w:p w:rsidR="00067B96" w:rsidRPr="00E221F6" w:rsidRDefault="00067B96" w:rsidP="00121C70">
            <w:pPr>
              <w:spacing w:line="276" w:lineRule="auto"/>
              <w:rPr>
                <w:bCs/>
                <w:sz w:val="26"/>
                <w:szCs w:val="26"/>
              </w:rPr>
            </w:pPr>
          </w:p>
          <w:p w:rsidR="00067B96" w:rsidRPr="00E221F6" w:rsidRDefault="00067B96" w:rsidP="00121C70">
            <w:pPr>
              <w:spacing w:line="276" w:lineRule="auto"/>
              <w:rPr>
                <w:sz w:val="26"/>
                <w:szCs w:val="26"/>
                <w:lang w:val="nb-NO"/>
              </w:rPr>
            </w:pPr>
            <w:r w:rsidRPr="00E221F6">
              <w:rPr>
                <w:sz w:val="26"/>
                <w:szCs w:val="26"/>
                <w:lang w:val="nb-NO"/>
              </w:rPr>
              <w:t>GV trình bày, hướng dẫn</w:t>
            </w:r>
          </w:p>
          <w:p w:rsidR="00067B96" w:rsidRPr="00E221F6" w:rsidRDefault="00067B96" w:rsidP="00121C70">
            <w:pPr>
              <w:spacing w:line="276" w:lineRule="auto"/>
              <w:rPr>
                <w:bCs/>
                <w:sz w:val="26"/>
                <w:szCs w:val="26"/>
              </w:rPr>
            </w:pPr>
            <w:r w:rsidRPr="00E221F6">
              <w:rPr>
                <w:sz w:val="26"/>
                <w:szCs w:val="26"/>
                <w:lang w:val="nb-NO"/>
              </w:rPr>
              <w:t>SV lắng nghe, thực hiện</w:t>
            </w:r>
          </w:p>
        </w:tc>
      </w:tr>
      <w:tr w:rsidR="00067B96" w:rsidRPr="00E221F6" w:rsidTr="00121C70">
        <w:trPr>
          <w:trHeight w:val="993"/>
        </w:trPr>
        <w:tc>
          <w:tcPr>
            <w:tcW w:w="675"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13</w:t>
            </w:r>
          </w:p>
        </w:tc>
        <w:tc>
          <w:tcPr>
            <w:tcW w:w="2835" w:type="dxa"/>
          </w:tcPr>
          <w:p w:rsidR="00067B96" w:rsidRPr="00E221F6" w:rsidRDefault="00067B96" w:rsidP="00121C70">
            <w:pPr>
              <w:pStyle w:val="chuongx"/>
              <w:keepNext/>
              <w:keepLines/>
              <w:widowControl w:val="0"/>
              <w:numPr>
                <w:ilvl w:val="0"/>
                <w:numId w:val="0"/>
              </w:numPr>
              <w:spacing w:line="276" w:lineRule="auto"/>
              <w:ind w:left="34" w:hanging="34"/>
              <w:rPr>
                <w:b w:val="0"/>
                <w:i w:val="0"/>
              </w:rPr>
            </w:pPr>
            <w:r w:rsidRPr="00E221F6">
              <w:rPr>
                <w:lang w:val="pl-PL"/>
              </w:rPr>
              <w:t>Thực hành:</w:t>
            </w:r>
            <w:r w:rsidRPr="00E221F6">
              <w:rPr>
                <w:b w:val="0"/>
                <w:i w:val="0"/>
                <w:lang w:val="pl-PL"/>
              </w:rPr>
              <w:t xml:space="preserve"> Tạo trang web bán hàng bằng Wordpress.</w:t>
            </w:r>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4</w:t>
            </w:r>
          </w:p>
        </w:tc>
        <w:tc>
          <w:tcPr>
            <w:tcW w:w="2977" w:type="dxa"/>
          </w:tcPr>
          <w:p w:rsidR="00067B96" w:rsidRPr="00E221F6" w:rsidRDefault="00067B96" w:rsidP="00121C70">
            <w:pPr>
              <w:spacing w:line="276" w:lineRule="auto"/>
              <w:jc w:val="both"/>
              <w:rPr>
                <w:sz w:val="26"/>
                <w:szCs w:val="26"/>
              </w:rPr>
            </w:pPr>
            <w:r>
              <w:rPr>
                <w:sz w:val="26"/>
                <w:szCs w:val="26"/>
              </w:rPr>
              <w:t>Xây dựng được trang web bán hàng bằng wordpress</w:t>
            </w:r>
          </w:p>
          <w:p w:rsidR="00067B96" w:rsidRPr="00E221F6" w:rsidRDefault="00067B96" w:rsidP="00121C70">
            <w:pPr>
              <w:keepNext/>
              <w:keepLines/>
              <w:widowControl w:val="0"/>
              <w:tabs>
                <w:tab w:val="left" w:pos="540"/>
              </w:tabs>
              <w:spacing w:line="276" w:lineRule="auto"/>
              <w:jc w:val="both"/>
              <w:rPr>
                <w:sz w:val="26"/>
                <w:szCs w:val="26"/>
                <w:lang w:val="nb-NO"/>
              </w:rPr>
            </w:pPr>
          </w:p>
        </w:tc>
        <w:tc>
          <w:tcPr>
            <w:tcW w:w="993"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CLO</w:t>
            </w:r>
            <w:r>
              <w:rPr>
                <w:sz w:val="26"/>
                <w:szCs w:val="26"/>
                <w:lang w:eastAsia="ja-JP"/>
              </w:rPr>
              <w:t>3</w:t>
            </w:r>
          </w:p>
          <w:p w:rsidR="00067B96" w:rsidRPr="00E221F6" w:rsidRDefault="00067B96" w:rsidP="00121C70">
            <w:pPr>
              <w:spacing w:line="276" w:lineRule="auto"/>
              <w:jc w:val="center"/>
              <w:rPr>
                <w:sz w:val="26"/>
                <w:szCs w:val="26"/>
                <w:lang w:eastAsia="ja-JP"/>
              </w:rPr>
            </w:pPr>
            <w:r w:rsidRPr="00E221F6">
              <w:rPr>
                <w:sz w:val="26"/>
                <w:szCs w:val="26"/>
                <w:lang w:eastAsia="ja-JP"/>
              </w:rPr>
              <w:t>CLO4</w:t>
            </w:r>
          </w:p>
          <w:p w:rsidR="00067B96" w:rsidRPr="00E221F6" w:rsidRDefault="00067B96" w:rsidP="00121C70">
            <w:pPr>
              <w:spacing w:line="276" w:lineRule="auto"/>
              <w:jc w:val="center"/>
              <w:rPr>
                <w:sz w:val="26"/>
                <w:szCs w:val="26"/>
                <w:lang w:eastAsia="ja-JP"/>
              </w:rPr>
            </w:pPr>
          </w:p>
        </w:tc>
        <w:tc>
          <w:tcPr>
            <w:tcW w:w="1274" w:type="dxa"/>
          </w:tcPr>
          <w:p w:rsidR="00067B96" w:rsidRPr="00E221F6" w:rsidRDefault="00067B96" w:rsidP="00121C70">
            <w:pPr>
              <w:spacing w:line="276" w:lineRule="auto"/>
              <w:rPr>
                <w:sz w:val="26"/>
                <w:szCs w:val="26"/>
              </w:rPr>
            </w:pPr>
            <w:r w:rsidRPr="00E221F6">
              <w:rPr>
                <w:sz w:val="26"/>
                <w:szCs w:val="26"/>
              </w:rPr>
              <w:t>GV trình bày, hướng dẫn</w:t>
            </w:r>
          </w:p>
          <w:p w:rsidR="00067B96" w:rsidRPr="00E221F6" w:rsidRDefault="00067B96" w:rsidP="00121C70">
            <w:pPr>
              <w:spacing w:line="276" w:lineRule="auto"/>
              <w:rPr>
                <w:bCs/>
                <w:sz w:val="26"/>
                <w:szCs w:val="26"/>
              </w:rPr>
            </w:pPr>
            <w:r w:rsidRPr="00E221F6">
              <w:rPr>
                <w:sz w:val="26"/>
                <w:szCs w:val="26"/>
              </w:rPr>
              <w:t>SV lắng nghe, thực hiện</w:t>
            </w:r>
          </w:p>
        </w:tc>
      </w:tr>
      <w:tr w:rsidR="00067B96" w:rsidRPr="00E221F6" w:rsidTr="00121C70">
        <w:trPr>
          <w:trHeight w:val="1420"/>
        </w:trPr>
        <w:tc>
          <w:tcPr>
            <w:tcW w:w="675"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lastRenderedPageBreak/>
              <w:t>14</w:t>
            </w:r>
          </w:p>
        </w:tc>
        <w:tc>
          <w:tcPr>
            <w:tcW w:w="2835" w:type="dxa"/>
          </w:tcPr>
          <w:p w:rsidR="00067B96" w:rsidRPr="00E221F6" w:rsidRDefault="00067B96" w:rsidP="00121C70">
            <w:pPr>
              <w:spacing w:line="276" w:lineRule="auto"/>
              <w:jc w:val="both"/>
              <w:rPr>
                <w:b/>
                <w:sz w:val="26"/>
                <w:szCs w:val="26"/>
                <w:lang w:val="nb-NO"/>
              </w:rPr>
            </w:pPr>
            <w:r w:rsidRPr="00A61D30">
              <w:rPr>
                <w:b/>
                <w:i/>
                <w:sz w:val="26"/>
                <w:szCs w:val="26"/>
                <w:lang w:val="pl-PL"/>
              </w:rPr>
              <w:t>Thực hành:</w:t>
            </w:r>
            <w:r w:rsidRPr="00E221F6">
              <w:rPr>
                <w:sz w:val="26"/>
                <w:szCs w:val="26"/>
                <w:lang w:val="pl-PL"/>
              </w:rPr>
              <w:t xml:space="preserve"> Quản lý user và hướng dẫn Widget cho Wordpress</w:t>
            </w:r>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4</w:t>
            </w:r>
          </w:p>
        </w:tc>
        <w:tc>
          <w:tcPr>
            <w:tcW w:w="2977" w:type="dxa"/>
          </w:tcPr>
          <w:p w:rsidR="00067B96" w:rsidRPr="00E221F6" w:rsidRDefault="00067B96" w:rsidP="00121C70">
            <w:pPr>
              <w:spacing w:line="276" w:lineRule="auto"/>
              <w:jc w:val="both"/>
              <w:rPr>
                <w:sz w:val="26"/>
                <w:szCs w:val="26"/>
                <w:lang w:val="nb-NO" w:eastAsia="ja-JP"/>
              </w:rPr>
            </w:pPr>
            <w:r w:rsidRPr="00E221F6">
              <w:rPr>
                <w:sz w:val="26"/>
                <w:szCs w:val="26"/>
                <w:lang w:val="pl-PL"/>
              </w:rPr>
              <w:t>Quản lý</w:t>
            </w:r>
            <w:r>
              <w:rPr>
                <w:sz w:val="26"/>
                <w:szCs w:val="26"/>
                <w:lang w:val="pl-PL"/>
              </w:rPr>
              <w:t xml:space="preserve"> được</w:t>
            </w:r>
            <w:r w:rsidRPr="00E221F6">
              <w:rPr>
                <w:sz w:val="26"/>
                <w:szCs w:val="26"/>
                <w:lang w:val="pl-PL"/>
              </w:rPr>
              <w:t xml:space="preserve"> user và Widget cho Wordpress</w:t>
            </w:r>
          </w:p>
        </w:tc>
        <w:tc>
          <w:tcPr>
            <w:tcW w:w="993"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CLO</w:t>
            </w:r>
            <w:r>
              <w:rPr>
                <w:sz w:val="26"/>
                <w:szCs w:val="26"/>
                <w:lang w:eastAsia="ja-JP"/>
              </w:rPr>
              <w:t>3</w:t>
            </w:r>
          </w:p>
          <w:p w:rsidR="00067B96" w:rsidRPr="00E221F6" w:rsidRDefault="00067B96" w:rsidP="00121C70">
            <w:pPr>
              <w:spacing w:line="276" w:lineRule="auto"/>
              <w:jc w:val="center"/>
              <w:rPr>
                <w:sz w:val="26"/>
                <w:szCs w:val="26"/>
                <w:lang w:eastAsia="ja-JP"/>
              </w:rPr>
            </w:pPr>
            <w:r w:rsidRPr="00E221F6">
              <w:rPr>
                <w:sz w:val="26"/>
                <w:szCs w:val="26"/>
                <w:lang w:eastAsia="ja-JP"/>
              </w:rPr>
              <w:t>CLO4</w:t>
            </w:r>
          </w:p>
          <w:p w:rsidR="00067B96" w:rsidRPr="00E221F6" w:rsidRDefault="00067B96" w:rsidP="00121C70">
            <w:pPr>
              <w:spacing w:line="276" w:lineRule="auto"/>
              <w:jc w:val="center"/>
              <w:rPr>
                <w:sz w:val="26"/>
                <w:szCs w:val="26"/>
                <w:lang w:eastAsia="ja-JP"/>
              </w:rPr>
            </w:pPr>
          </w:p>
        </w:tc>
        <w:tc>
          <w:tcPr>
            <w:tcW w:w="1274" w:type="dxa"/>
          </w:tcPr>
          <w:p w:rsidR="00067B96" w:rsidRPr="00E221F6" w:rsidRDefault="00067B96" w:rsidP="00121C70">
            <w:pPr>
              <w:spacing w:line="276" w:lineRule="auto"/>
              <w:jc w:val="both"/>
              <w:rPr>
                <w:bCs/>
                <w:sz w:val="26"/>
                <w:szCs w:val="26"/>
              </w:rPr>
            </w:pPr>
            <w:r w:rsidRPr="00E221F6">
              <w:rPr>
                <w:sz w:val="26"/>
                <w:szCs w:val="26"/>
              </w:rPr>
              <w:t>SV thực hiện các yêu cầu của GV</w:t>
            </w:r>
          </w:p>
        </w:tc>
      </w:tr>
      <w:tr w:rsidR="00067B96" w:rsidRPr="00E221F6" w:rsidTr="00121C70">
        <w:trPr>
          <w:trHeight w:val="1420"/>
        </w:trPr>
        <w:tc>
          <w:tcPr>
            <w:tcW w:w="675"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15</w:t>
            </w:r>
          </w:p>
        </w:tc>
        <w:tc>
          <w:tcPr>
            <w:tcW w:w="2835" w:type="dxa"/>
          </w:tcPr>
          <w:p w:rsidR="00067B96" w:rsidRPr="00E221F6" w:rsidRDefault="00067B96" w:rsidP="00121C70">
            <w:pPr>
              <w:spacing w:line="276" w:lineRule="auto"/>
              <w:jc w:val="both"/>
              <w:rPr>
                <w:b/>
                <w:sz w:val="26"/>
                <w:szCs w:val="26"/>
              </w:rPr>
            </w:pPr>
            <w:r w:rsidRPr="00E221F6">
              <w:rPr>
                <w:b/>
                <w:sz w:val="26"/>
                <w:szCs w:val="26"/>
              </w:rPr>
              <w:t>Ôn tập</w:t>
            </w:r>
          </w:p>
          <w:p w:rsidR="00067B96" w:rsidRPr="00E221F6" w:rsidRDefault="00067B96" w:rsidP="00121C70">
            <w:pPr>
              <w:spacing w:line="276" w:lineRule="auto"/>
              <w:jc w:val="both"/>
              <w:rPr>
                <w:b/>
                <w:sz w:val="26"/>
                <w:szCs w:val="26"/>
              </w:rPr>
            </w:pPr>
            <w:r w:rsidRPr="00E221F6">
              <w:rPr>
                <w:b/>
                <w:sz w:val="26"/>
                <w:szCs w:val="26"/>
              </w:rPr>
              <w:t>Kiểm tra 2</w:t>
            </w:r>
          </w:p>
        </w:tc>
        <w:tc>
          <w:tcPr>
            <w:tcW w:w="710" w:type="dxa"/>
            <w:vAlign w:val="center"/>
          </w:tcPr>
          <w:p w:rsidR="00067B96" w:rsidRPr="00E221F6" w:rsidRDefault="00067B96" w:rsidP="00121C70">
            <w:pPr>
              <w:spacing w:line="276" w:lineRule="auto"/>
              <w:jc w:val="center"/>
              <w:rPr>
                <w:sz w:val="26"/>
                <w:szCs w:val="26"/>
                <w:lang w:eastAsia="ja-JP"/>
              </w:rPr>
            </w:pPr>
            <w:r w:rsidRPr="00E221F6">
              <w:rPr>
                <w:sz w:val="26"/>
                <w:szCs w:val="26"/>
                <w:lang w:eastAsia="ja-JP"/>
              </w:rPr>
              <w:t>4</w:t>
            </w:r>
          </w:p>
        </w:tc>
        <w:tc>
          <w:tcPr>
            <w:tcW w:w="2977" w:type="dxa"/>
          </w:tcPr>
          <w:p w:rsidR="00067B96" w:rsidRPr="00E221F6" w:rsidRDefault="00067B96" w:rsidP="00121C70">
            <w:pPr>
              <w:tabs>
                <w:tab w:val="left" w:pos="567"/>
              </w:tabs>
              <w:spacing w:line="276" w:lineRule="auto"/>
              <w:jc w:val="both"/>
              <w:rPr>
                <w:sz w:val="26"/>
                <w:szCs w:val="26"/>
                <w:lang w:val="sv-SE"/>
              </w:rPr>
            </w:pPr>
            <w:r w:rsidRPr="00E221F6">
              <w:rPr>
                <w:sz w:val="26"/>
                <w:szCs w:val="26"/>
              </w:rPr>
              <w:t>S</w:t>
            </w:r>
            <w:r w:rsidRPr="00E221F6">
              <w:rPr>
                <w:sz w:val="26"/>
                <w:szCs w:val="26"/>
                <w:lang w:val="sv-SE"/>
              </w:rPr>
              <w:t xml:space="preserve">ử dụng thành thạo </w:t>
            </w:r>
            <w:r>
              <w:rPr>
                <w:sz w:val="26"/>
                <w:szCs w:val="26"/>
                <w:lang w:val="sv-SE"/>
              </w:rPr>
              <w:t>wordpress xây dựng trang web</w:t>
            </w:r>
          </w:p>
          <w:p w:rsidR="00067B96" w:rsidRPr="00E221F6" w:rsidRDefault="00067B96" w:rsidP="00121C70">
            <w:pPr>
              <w:spacing w:line="276" w:lineRule="auto"/>
              <w:jc w:val="both"/>
              <w:rPr>
                <w:sz w:val="26"/>
                <w:szCs w:val="26"/>
                <w:lang w:val="sv-SE"/>
              </w:rPr>
            </w:pPr>
          </w:p>
        </w:tc>
        <w:tc>
          <w:tcPr>
            <w:tcW w:w="993" w:type="dxa"/>
            <w:vAlign w:val="center"/>
          </w:tcPr>
          <w:p w:rsidR="00067B96" w:rsidRPr="00E221F6" w:rsidRDefault="00067B96" w:rsidP="00121C70">
            <w:pPr>
              <w:spacing w:line="276" w:lineRule="auto"/>
              <w:jc w:val="center"/>
              <w:rPr>
                <w:sz w:val="26"/>
                <w:szCs w:val="26"/>
              </w:rPr>
            </w:pPr>
            <w:r w:rsidRPr="00E221F6">
              <w:rPr>
                <w:sz w:val="26"/>
                <w:szCs w:val="26"/>
              </w:rPr>
              <w:t>CLO</w:t>
            </w:r>
            <w:r>
              <w:rPr>
                <w:sz w:val="26"/>
                <w:szCs w:val="26"/>
              </w:rPr>
              <w:t>4</w:t>
            </w:r>
          </w:p>
        </w:tc>
        <w:tc>
          <w:tcPr>
            <w:tcW w:w="1274" w:type="dxa"/>
          </w:tcPr>
          <w:p w:rsidR="00067B96" w:rsidRPr="00E221F6" w:rsidRDefault="00067B96" w:rsidP="00121C70">
            <w:pPr>
              <w:spacing w:line="276" w:lineRule="auto"/>
              <w:rPr>
                <w:sz w:val="26"/>
                <w:szCs w:val="26"/>
              </w:rPr>
            </w:pPr>
            <w:r w:rsidRPr="00E221F6">
              <w:rPr>
                <w:sz w:val="26"/>
                <w:szCs w:val="26"/>
              </w:rPr>
              <w:t>SV thực hiện các yêu cầu của GV</w:t>
            </w:r>
          </w:p>
        </w:tc>
      </w:tr>
    </w:tbl>
    <w:p w:rsidR="00067B96" w:rsidRPr="008342BD" w:rsidRDefault="00067B96" w:rsidP="00121C70">
      <w:pPr>
        <w:outlineLvl w:val="0"/>
        <w:rPr>
          <w:b/>
          <w:bCs/>
        </w:rPr>
      </w:pPr>
      <w:r w:rsidRPr="008342BD">
        <w:rPr>
          <w:b/>
          <w:bCs/>
        </w:rPr>
        <w:t>8. Đánh giá học phần</w:t>
      </w:r>
    </w:p>
    <w:p w:rsidR="00067B96" w:rsidRPr="008342BD" w:rsidRDefault="00067B96" w:rsidP="00121C70">
      <w:pPr>
        <w:rPr>
          <w:b/>
          <w:bCs/>
        </w:rPr>
      </w:pPr>
      <w:r w:rsidRPr="008342BD">
        <w:rPr>
          <w:b/>
          <w:i/>
        </w:rPr>
        <w:t xml:space="preserve">8.1. </w:t>
      </w:r>
      <w:r w:rsidRPr="008342BD">
        <w:rPr>
          <w:b/>
          <w:i/>
          <w:lang w:val="vi-VN"/>
        </w:rPr>
        <w:t xml:space="preserve">Phương pháp, hình thức kiểm tra - đánh giá </w:t>
      </w:r>
    </w:p>
    <w:p w:rsidR="00067B96" w:rsidRPr="008342BD" w:rsidRDefault="00067B96" w:rsidP="00121C70">
      <w:pPr>
        <w:pStyle w:val="ListParagraph"/>
        <w:spacing w:line="276" w:lineRule="auto"/>
        <w:jc w:val="center"/>
        <w:rPr>
          <w:b/>
          <w:sz w:val="26"/>
          <w:szCs w:val="26"/>
          <w:lang w:val="vi-VN"/>
        </w:rPr>
      </w:pPr>
      <w:r w:rsidRPr="008342BD">
        <w:rPr>
          <w:b/>
          <w:bCs/>
          <w:sz w:val="26"/>
          <w:szCs w:val="26"/>
          <w:lang w:val="vi-VN"/>
        </w:rPr>
        <w:t xml:space="preserve">Bảng </w:t>
      </w:r>
      <w:r w:rsidRPr="008342BD">
        <w:rPr>
          <w:b/>
          <w:bCs/>
          <w:sz w:val="26"/>
          <w:szCs w:val="26"/>
        </w:rPr>
        <w:t>4</w:t>
      </w:r>
      <w:r w:rsidRPr="008342BD">
        <w:rPr>
          <w:b/>
          <w:bCs/>
          <w:sz w:val="26"/>
          <w:szCs w:val="26"/>
          <w:lang w:val="vi-VN"/>
        </w:rPr>
        <w:t xml:space="preserve">. </w:t>
      </w:r>
      <w:r w:rsidRPr="008342BD">
        <w:rPr>
          <w:b/>
          <w:sz w:val="26"/>
          <w:szCs w:val="26"/>
        </w:rPr>
        <w:t>K</w:t>
      </w:r>
      <w:r w:rsidRPr="008342BD">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067B96" w:rsidRPr="008E24E7" w:rsidTr="00121C70">
        <w:trPr>
          <w:trHeight w:val="541"/>
          <w:tblHeader/>
          <w:jc w:val="center"/>
        </w:trPr>
        <w:tc>
          <w:tcPr>
            <w:tcW w:w="1361" w:type="dxa"/>
            <w:vAlign w:val="center"/>
          </w:tcPr>
          <w:p w:rsidR="00067B96" w:rsidRPr="008E24E7" w:rsidRDefault="00067B96" w:rsidP="00121C70">
            <w:pPr>
              <w:spacing w:line="276" w:lineRule="auto"/>
              <w:ind w:left="57" w:right="57"/>
              <w:jc w:val="center"/>
              <w:rPr>
                <w:b/>
                <w:bCs/>
                <w:lang w:val="pt-BR"/>
              </w:rPr>
            </w:pPr>
            <w:r w:rsidRPr="008E24E7">
              <w:rPr>
                <w:b/>
                <w:bCs/>
                <w:lang w:val="pt-BR"/>
              </w:rPr>
              <w:t>Thành phần, tên bài đánh giá (*)</w:t>
            </w:r>
          </w:p>
        </w:tc>
        <w:tc>
          <w:tcPr>
            <w:tcW w:w="907" w:type="dxa"/>
            <w:vAlign w:val="center"/>
          </w:tcPr>
          <w:p w:rsidR="00067B96" w:rsidRPr="008E24E7" w:rsidRDefault="00067B96" w:rsidP="00121C70">
            <w:pPr>
              <w:spacing w:line="276" w:lineRule="auto"/>
              <w:ind w:left="57" w:right="57"/>
              <w:jc w:val="center"/>
              <w:rPr>
                <w:b/>
                <w:bCs/>
              </w:rPr>
            </w:pPr>
            <w:r w:rsidRPr="008E24E7">
              <w:rPr>
                <w:b/>
                <w:bCs/>
              </w:rPr>
              <w:t>Trọng số</w:t>
            </w:r>
          </w:p>
        </w:tc>
        <w:tc>
          <w:tcPr>
            <w:tcW w:w="2062" w:type="dxa"/>
            <w:vAlign w:val="center"/>
          </w:tcPr>
          <w:p w:rsidR="00067B96" w:rsidRPr="008E24E7" w:rsidRDefault="00067B96" w:rsidP="00121C70">
            <w:pPr>
              <w:spacing w:line="276" w:lineRule="auto"/>
              <w:ind w:left="57" w:right="57"/>
              <w:jc w:val="center"/>
              <w:rPr>
                <w:b/>
                <w:bCs/>
              </w:rPr>
            </w:pPr>
            <w:r w:rsidRPr="008E24E7">
              <w:rPr>
                <w:b/>
                <w:bCs/>
              </w:rPr>
              <w:t>Nội dung đánh giá</w:t>
            </w:r>
          </w:p>
        </w:tc>
        <w:tc>
          <w:tcPr>
            <w:tcW w:w="992" w:type="dxa"/>
            <w:vAlign w:val="center"/>
          </w:tcPr>
          <w:p w:rsidR="00067B96" w:rsidRPr="008E24E7" w:rsidRDefault="00067B96" w:rsidP="00121C70">
            <w:pPr>
              <w:spacing w:line="276" w:lineRule="auto"/>
              <w:ind w:left="57" w:right="57"/>
              <w:jc w:val="center"/>
              <w:rPr>
                <w:b/>
                <w:bCs/>
              </w:rPr>
            </w:pPr>
            <w:r w:rsidRPr="008E24E7">
              <w:rPr>
                <w:b/>
                <w:bCs/>
              </w:rPr>
              <w:t xml:space="preserve">Trọng số </w:t>
            </w:r>
          </w:p>
          <w:p w:rsidR="00067B96" w:rsidRPr="008E24E7" w:rsidRDefault="00067B96" w:rsidP="00121C70">
            <w:pPr>
              <w:spacing w:line="276" w:lineRule="auto"/>
              <w:ind w:left="57" w:right="57"/>
              <w:jc w:val="center"/>
              <w:rPr>
                <w:b/>
                <w:bCs/>
              </w:rPr>
            </w:pPr>
            <w:r w:rsidRPr="008E24E7">
              <w:rPr>
                <w:b/>
                <w:bCs/>
              </w:rPr>
              <w:t>con</w:t>
            </w:r>
          </w:p>
        </w:tc>
        <w:tc>
          <w:tcPr>
            <w:tcW w:w="993" w:type="dxa"/>
            <w:vAlign w:val="center"/>
          </w:tcPr>
          <w:p w:rsidR="00067B96" w:rsidRPr="008E24E7" w:rsidRDefault="00067B96" w:rsidP="00121C70">
            <w:pPr>
              <w:spacing w:line="276" w:lineRule="auto"/>
              <w:ind w:left="57" w:right="57"/>
              <w:jc w:val="center"/>
              <w:rPr>
                <w:b/>
                <w:bCs/>
              </w:rPr>
            </w:pPr>
            <w:r w:rsidRPr="008E24E7">
              <w:rPr>
                <w:b/>
                <w:bCs/>
              </w:rPr>
              <w:t>Rubric</w:t>
            </w:r>
          </w:p>
          <w:p w:rsidR="00067B96" w:rsidRPr="008E24E7" w:rsidRDefault="00067B96" w:rsidP="00121C70">
            <w:pPr>
              <w:spacing w:line="276" w:lineRule="auto"/>
              <w:ind w:left="57" w:right="57"/>
              <w:jc w:val="center"/>
              <w:rPr>
                <w:b/>
                <w:bCs/>
              </w:rPr>
            </w:pPr>
            <w:r w:rsidRPr="008E24E7">
              <w:rPr>
                <w:b/>
                <w:bCs/>
              </w:rPr>
              <w:t>(đánh dấu x nếu có)</w:t>
            </w:r>
          </w:p>
        </w:tc>
        <w:tc>
          <w:tcPr>
            <w:tcW w:w="1134" w:type="dxa"/>
            <w:vAlign w:val="center"/>
          </w:tcPr>
          <w:p w:rsidR="00067B96" w:rsidRPr="008E24E7" w:rsidRDefault="00067B96" w:rsidP="00121C70">
            <w:pPr>
              <w:spacing w:line="276" w:lineRule="auto"/>
              <w:ind w:left="57" w:right="57"/>
              <w:jc w:val="center"/>
              <w:rPr>
                <w:b/>
                <w:bCs/>
              </w:rPr>
            </w:pPr>
            <w:r w:rsidRPr="008E24E7">
              <w:rPr>
                <w:b/>
                <w:bCs/>
              </w:rPr>
              <w:t xml:space="preserve">Hướng tới </w:t>
            </w:r>
          </w:p>
          <w:p w:rsidR="00067B96" w:rsidRPr="008E24E7" w:rsidRDefault="00067B96" w:rsidP="00121C70">
            <w:pPr>
              <w:spacing w:line="276" w:lineRule="auto"/>
              <w:ind w:left="57" w:right="57"/>
              <w:jc w:val="center"/>
              <w:rPr>
                <w:b/>
                <w:bCs/>
              </w:rPr>
            </w:pPr>
            <w:r w:rsidRPr="008E24E7">
              <w:rPr>
                <w:b/>
                <w:bCs/>
              </w:rPr>
              <w:t>đánh giá CLOs</w:t>
            </w:r>
          </w:p>
        </w:tc>
        <w:tc>
          <w:tcPr>
            <w:tcW w:w="1842" w:type="dxa"/>
            <w:vAlign w:val="center"/>
          </w:tcPr>
          <w:p w:rsidR="00067B96" w:rsidRPr="008E24E7" w:rsidRDefault="00067B96" w:rsidP="00121C70">
            <w:pPr>
              <w:spacing w:line="276" w:lineRule="auto"/>
              <w:ind w:left="57" w:right="57"/>
              <w:jc w:val="center"/>
              <w:rPr>
                <w:b/>
                <w:bCs/>
              </w:rPr>
            </w:pPr>
            <w:r w:rsidRPr="008E24E7">
              <w:rPr>
                <w:b/>
                <w:bCs/>
              </w:rPr>
              <w:t>Cách thức đánh giá</w:t>
            </w:r>
          </w:p>
        </w:tc>
      </w:tr>
      <w:tr w:rsidR="00067B96" w:rsidRPr="008342BD" w:rsidTr="00121C70">
        <w:trPr>
          <w:jc w:val="center"/>
        </w:trPr>
        <w:tc>
          <w:tcPr>
            <w:tcW w:w="1361" w:type="dxa"/>
          </w:tcPr>
          <w:p w:rsidR="00067B96" w:rsidRPr="008342BD" w:rsidRDefault="00067B96" w:rsidP="00121C70">
            <w:pPr>
              <w:spacing w:line="276" w:lineRule="auto"/>
              <w:ind w:left="57" w:right="57"/>
              <w:jc w:val="center"/>
              <w:rPr>
                <w:bCs/>
                <w:sz w:val="26"/>
                <w:szCs w:val="26"/>
              </w:rPr>
            </w:pPr>
            <w:r w:rsidRPr="008342BD">
              <w:rPr>
                <w:bCs/>
                <w:sz w:val="26"/>
                <w:szCs w:val="26"/>
              </w:rPr>
              <w:t>(1)</w:t>
            </w:r>
          </w:p>
        </w:tc>
        <w:tc>
          <w:tcPr>
            <w:tcW w:w="907" w:type="dxa"/>
          </w:tcPr>
          <w:p w:rsidR="00067B96" w:rsidRPr="008342BD" w:rsidRDefault="00067B96" w:rsidP="00121C70">
            <w:pPr>
              <w:spacing w:line="276" w:lineRule="auto"/>
              <w:ind w:left="57" w:right="57"/>
              <w:jc w:val="center"/>
              <w:rPr>
                <w:bCs/>
                <w:sz w:val="26"/>
                <w:szCs w:val="26"/>
              </w:rPr>
            </w:pPr>
            <w:r w:rsidRPr="008342BD">
              <w:rPr>
                <w:bCs/>
                <w:sz w:val="26"/>
                <w:szCs w:val="26"/>
              </w:rPr>
              <w:t>(2)</w:t>
            </w:r>
          </w:p>
        </w:tc>
        <w:tc>
          <w:tcPr>
            <w:tcW w:w="2062" w:type="dxa"/>
          </w:tcPr>
          <w:p w:rsidR="00067B96" w:rsidRPr="008342BD" w:rsidRDefault="00067B96" w:rsidP="00121C70">
            <w:pPr>
              <w:spacing w:line="276" w:lineRule="auto"/>
              <w:ind w:left="57" w:right="57"/>
              <w:jc w:val="center"/>
              <w:rPr>
                <w:bCs/>
                <w:sz w:val="26"/>
                <w:szCs w:val="26"/>
              </w:rPr>
            </w:pPr>
            <w:r w:rsidRPr="008342BD">
              <w:rPr>
                <w:bCs/>
                <w:sz w:val="26"/>
                <w:szCs w:val="26"/>
              </w:rPr>
              <w:t>(3)</w:t>
            </w:r>
          </w:p>
        </w:tc>
        <w:tc>
          <w:tcPr>
            <w:tcW w:w="992" w:type="dxa"/>
          </w:tcPr>
          <w:p w:rsidR="00067B96" w:rsidRPr="008342BD" w:rsidRDefault="00067B96" w:rsidP="00121C70">
            <w:pPr>
              <w:spacing w:line="276" w:lineRule="auto"/>
              <w:ind w:left="57" w:right="57"/>
              <w:jc w:val="center"/>
              <w:rPr>
                <w:bCs/>
                <w:sz w:val="26"/>
                <w:szCs w:val="26"/>
              </w:rPr>
            </w:pPr>
            <w:r w:rsidRPr="008342BD">
              <w:rPr>
                <w:bCs/>
                <w:sz w:val="26"/>
                <w:szCs w:val="26"/>
              </w:rPr>
              <w:t>(4)</w:t>
            </w:r>
          </w:p>
        </w:tc>
        <w:tc>
          <w:tcPr>
            <w:tcW w:w="993" w:type="dxa"/>
          </w:tcPr>
          <w:p w:rsidR="00067B96" w:rsidRPr="008342BD" w:rsidRDefault="00067B96" w:rsidP="00121C70">
            <w:pPr>
              <w:spacing w:line="276" w:lineRule="auto"/>
              <w:ind w:left="57" w:right="57"/>
              <w:jc w:val="center"/>
              <w:rPr>
                <w:bCs/>
                <w:sz w:val="26"/>
                <w:szCs w:val="26"/>
              </w:rPr>
            </w:pPr>
            <w:r w:rsidRPr="008342BD">
              <w:rPr>
                <w:bCs/>
                <w:sz w:val="26"/>
                <w:szCs w:val="26"/>
              </w:rPr>
              <w:t>(5)</w:t>
            </w:r>
          </w:p>
        </w:tc>
        <w:tc>
          <w:tcPr>
            <w:tcW w:w="1134" w:type="dxa"/>
          </w:tcPr>
          <w:p w:rsidR="00067B96" w:rsidRPr="008342BD" w:rsidRDefault="00067B96" w:rsidP="00121C70">
            <w:pPr>
              <w:spacing w:line="276" w:lineRule="auto"/>
              <w:ind w:left="57" w:right="57"/>
              <w:jc w:val="center"/>
              <w:rPr>
                <w:bCs/>
                <w:sz w:val="26"/>
                <w:szCs w:val="26"/>
              </w:rPr>
            </w:pPr>
            <w:r w:rsidRPr="008342BD">
              <w:rPr>
                <w:bCs/>
                <w:sz w:val="26"/>
                <w:szCs w:val="26"/>
              </w:rPr>
              <w:t>(6)</w:t>
            </w:r>
          </w:p>
        </w:tc>
        <w:tc>
          <w:tcPr>
            <w:tcW w:w="1842" w:type="dxa"/>
          </w:tcPr>
          <w:p w:rsidR="00067B96" w:rsidRPr="008342BD" w:rsidRDefault="00067B96" w:rsidP="00121C70">
            <w:pPr>
              <w:spacing w:line="276" w:lineRule="auto"/>
              <w:ind w:left="57" w:right="57"/>
              <w:jc w:val="center"/>
              <w:rPr>
                <w:bCs/>
                <w:sz w:val="26"/>
                <w:szCs w:val="26"/>
              </w:rPr>
            </w:pPr>
            <w:r w:rsidRPr="008342BD">
              <w:rPr>
                <w:bCs/>
                <w:sz w:val="26"/>
                <w:szCs w:val="26"/>
              </w:rPr>
              <w:t>(7)</w:t>
            </w:r>
          </w:p>
        </w:tc>
      </w:tr>
      <w:tr w:rsidR="00067B96" w:rsidRPr="008342BD" w:rsidTr="00121C70">
        <w:trPr>
          <w:trHeight w:val="1182"/>
          <w:jc w:val="center"/>
        </w:trPr>
        <w:tc>
          <w:tcPr>
            <w:tcW w:w="1361" w:type="dxa"/>
            <w:vAlign w:val="center"/>
          </w:tcPr>
          <w:p w:rsidR="00067B96" w:rsidRPr="008342BD" w:rsidRDefault="00067B96" w:rsidP="00121C70">
            <w:pPr>
              <w:spacing w:line="276" w:lineRule="auto"/>
              <w:ind w:left="57" w:right="57"/>
              <w:jc w:val="center"/>
              <w:rPr>
                <w:bCs/>
                <w:sz w:val="26"/>
                <w:szCs w:val="26"/>
              </w:rPr>
            </w:pPr>
            <w:r w:rsidRPr="008342BD">
              <w:rPr>
                <w:bCs/>
                <w:sz w:val="26"/>
                <w:szCs w:val="26"/>
              </w:rPr>
              <w:t xml:space="preserve">A1 </w:t>
            </w:r>
          </w:p>
          <w:p w:rsidR="00067B96" w:rsidRPr="008342BD" w:rsidRDefault="00067B96" w:rsidP="00121C70">
            <w:pPr>
              <w:spacing w:line="276" w:lineRule="auto"/>
              <w:ind w:left="57" w:right="57"/>
              <w:jc w:val="center"/>
              <w:rPr>
                <w:bCs/>
                <w:sz w:val="26"/>
                <w:szCs w:val="26"/>
              </w:rPr>
            </w:pPr>
            <w:r w:rsidRPr="008342BD">
              <w:rPr>
                <w:bCs/>
                <w:sz w:val="26"/>
                <w:szCs w:val="26"/>
              </w:rPr>
              <w:t>Đánh giá chuyên cần</w:t>
            </w:r>
          </w:p>
        </w:tc>
        <w:tc>
          <w:tcPr>
            <w:tcW w:w="907" w:type="dxa"/>
            <w:shd w:val="clear" w:color="auto" w:fill="auto"/>
            <w:vAlign w:val="center"/>
          </w:tcPr>
          <w:p w:rsidR="00067B96" w:rsidRPr="008342BD" w:rsidRDefault="00067B96" w:rsidP="00121C70">
            <w:pPr>
              <w:spacing w:line="276" w:lineRule="auto"/>
              <w:ind w:left="57" w:right="57"/>
              <w:jc w:val="center"/>
              <w:rPr>
                <w:bCs/>
                <w:sz w:val="26"/>
                <w:szCs w:val="26"/>
              </w:rPr>
            </w:pPr>
            <w:r w:rsidRPr="008342BD">
              <w:rPr>
                <w:bCs/>
                <w:sz w:val="26"/>
                <w:szCs w:val="26"/>
              </w:rPr>
              <w:t>10%</w:t>
            </w:r>
          </w:p>
        </w:tc>
        <w:tc>
          <w:tcPr>
            <w:tcW w:w="2062" w:type="dxa"/>
            <w:vAlign w:val="center"/>
          </w:tcPr>
          <w:p w:rsidR="00067B96" w:rsidRPr="008342BD" w:rsidRDefault="00067B96" w:rsidP="00121C70">
            <w:pPr>
              <w:spacing w:line="276" w:lineRule="auto"/>
              <w:ind w:left="57" w:right="57"/>
              <w:rPr>
                <w:sz w:val="26"/>
                <w:szCs w:val="26"/>
              </w:rPr>
            </w:pPr>
            <w:r w:rsidRPr="008342BD">
              <w:rPr>
                <w:sz w:val="26"/>
                <w:szCs w:val="26"/>
              </w:rPr>
              <w:t xml:space="preserve">Ý thức tham gia học tập </w:t>
            </w:r>
          </w:p>
        </w:tc>
        <w:tc>
          <w:tcPr>
            <w:tcW w:w="992" w:type="dxa"/>
            <w:vAlign w:val="center"/>
          </w:tcPr>
          <w:p w:rsidR="00067B96" w:rsidRPr="008342BD" w:rsidRDefault="00067B96" w:rsidP="00121C70">
            <w:pPr>
              <w:spacing w:line="276" w:lineRule="auto"/>
              <w:ind w:left="57" w:right="57"/>
              <w:jc w:val="center"/>
              <w:rPr>
                <w:sz w:val="26"/>
                <w:szCs w:val="26"/>
              </w:rPr>
            </w:pPr>
          </w:p>
        </w:tc>
        <w:tc>
          <w:tcPr>
            <w:tcW w:w="993" w:type="dxa"/>
            <w:vAlign w:val="center"/>
          </w:tcPr>
          <w:p w:rsidR="00067B96" w:rsidRPr="008342BD" w:rsidRDefault="00067B96" w:rsidP="00121C70">
            <w:pPr>
              <w:spacing w:line="276" w:lineRule="auto"/>
              <w:ind w:left="57" w:right="57"/>
              <w:jc w:val="center"/>
              <w:rPr>
                <w:sz w:val="26"/>
                <w:szCs w:val="26"/>
              </w:rPr>
            </w:pPr>
          </w:p>
        </w:tc>
        <w:tc>
          <w:tcPr>
            <w:tcW w:w="1134" w:type="dxa"/>
            <w:vAlign w:val="center"/>
          </w:tcPr>
          <w:p w:rsidR="00067B96" w:rsidRPr="008342BD" w:rsidRDefault="00067B96" w:rsidP="00121C70">
            <w:pPr>
              <w:spacing w:line="276" w:lineRule="auto"/>
              <w:ind w:left="57" w:right="57"/>
              <w:jc w:val="center"/>
              <w:rPr>
                <w:bCs/>
                <w:sz w:val="26"/>
                <w:szCs w:val="26"/>
              </w:rPr>
            </w:pPr>
          </w:p>
        </w:tc>
        <w:tc>
          <w:tcPr>
            <w:tcW w:w="1842" w:type="dxa"/>
            <w:vAlign w:val="center"/>
          </w:tcPr>
          <w:p w:rsidR="00067B96" w:rsidRPr="008342BD" w:rsidRDefault="00067B96" w:rsidP="00121C70">
            <w:pPr>
              <w:tabs>
                <w:tab w:val="left" w:pos="34"/>
                <w:tab w:val="left" w:pos="318"/>
              </w:tabs>
              <w:spacing w:line="276" w:lineRule="auto"/>
              <w:ind w:left="57" w:right="57"/>
              <w:rPr>
                <w:sz w:val="26"/>
                <w:szCs w:val="26"/>
              </w:rPr>
            </w:pPr>
            <w:r w:rsidRPr="008342BD">
              <w:rPr>
                <w:sz w:val="26"/>
                <w:szCs w:val="26"/>
              </w:rPr>
              <w:t>Theo dõi và đánh giá cả quá trình học tập.</w:t>
            </w:r>
          </w:p>
        </w:tc>
      </w:tr>
      <w:tr w:rsidR="00067B96" w:rsidRPr="008342BD" w:rsidTr="00121C70">
        <w:trPr>
          <w:trHeight w:val="450"/>
          <w:jc w:val="center"/>
        </w:trPr>
        <w:tc>
          <w:tcPr>
            <w:tcW w:w="1361" w:type="dxa"/>
            <w:vMerge w:val="restart"/>
            <w:vAlign w:val="center"/>
          </w:tcPr>
          <w:p w:rsidR="00067B96" w:rsidRPr="008342BD" w:rsidRDefault="00067B96" w:rsidP="00121C70">
            <w:pPr>
              <w:spacing w:line="276" w:lineRule="auto"/>
              <w:ind w:left="57" w:right="57"/>
              <w:jc w:val="center"/>
              <w:rPr>
                <w:bCs/>
                <w:sz w:val="26"/>
                <w:szCs w:val="26"/>
              </w:rPr>
            </w:pPr>
            <w:r w:rsidRPr="008342BD">
              <w:rPr>
                <w:bCs/>
                <w:sz w:val="26"/>
                <w:szCs w:val="26"/>
              </w:rPr>
              <w:t>A2</w:t>
            </w:r>
          </w:p>
          <w:p w:rsidR="00067B96" w:rsidRPr="008342BD" w:rsidRDefault="00067B96" w:rsidP="00121C70">
            <w:pPr>
              <w:spacing w:line="276" w:lineRule="auto"/>
              <w:ind w:left="57" w:right="57"/>
              <w:jc w:val="center"/>
              <w:rPr>
                <w:bCs/>
                <w:sz w:val="26"/>
                <w:szCs w:val="26"/>
              </w:rPr>
            </w:pPr>
            <w:r w:rsidRPr="008342BD">
              <w:rPr>
                <w:bCs/>
                <w:sz w:val="26"/>
                <w:szCs w:val="26"/>
              </w:rPr>
              <w:t>Đánh giá định kỳ</w:t>
            </w:r>
          </w:p>
        </w:tc>
        <w:tc>
          <w:tcPr>
            <w:tcW w:w="907" w:type="dxa"/>
            <w:vMerge w:val="restart"/>
            <w:shd w:val="clear" w:color="auto" w:fill="auto"/>
            <w:vAlign w:val="center"/>
          </w:tcPr>
          <w:p w:rsidR="00067B96" w:rsidRPr="008342BD" w:rsidRDefault="00067B96" w:rsidP="00121C70">
            <w:pPr>
              <w:spacing w:line="276" w:lineRule="auto"/>
              <w:ind w:left="57" w:right="57"/>
              <w:jc w:val="center"/>
              <w:rPr>
                <w:bCs/>
                <w:sz w:val="26"/>
                <w:szCs w:val="26"/>
              </w:rPr>
            </w:pPr>
          </w:p>
          <w:p w:rsidR="00067B96" w:rsidRPr="008342BD" w:rsidRDefault="00067B96" w:rsidP="00121C70">
            <w:pPr>
              <w:spacing w:line="276" w:lineRule="auto"/>
              <w:ind w:left="57" w:right="57"/>
              <w:jc w:val="center"/>
              <w:rPr>
                <w:bCs/>
                <w:sz w:val="26"/>
                <w:szCs w:val="26"/>
              </w:rPr>
            </w:pPr>
            <w:r w:rsidRPr="008342BD">
              <w:rPr>
                <w:bCs/>
                <w:sz w:val="26"/>
                <w:szCs w:val="26"/>
              </w:rPr>
              <w:t>30%</w:t>
            </w:r>
          </w:p>
        </w:tc>
        <w:tc>
          <w:tcPr>
            <w:tcW w:w="2062" w:type="dxa"/>
            <w:vAlign w:val="center"/>
          </w:tcPr>
          <w:p w:rsidR="00067B96" w:rsidRPr="008342BD" w:rsidRDefault="00067B96" w:rsidP="00121C70">
            <w:pPr>
              <w:spacing w:line="276" w:lineRule="auto"/>
              <w:ind w:left="57" w:right="57"/>
              <w:jc w:val="both"/>
              <w:rPr>
                <w:bCs/>
                <w:sz w:val="26"/>
                <w:szCs w:val="26"/>
              </w:rPr>
            </w:pPr>
            <w:r w:rsidRPr="00E221F6">
              <w:rPr>
                <w:sz w:val="26"/>
                <w:szCs w:val="26"/>
                <w:lang w:val="it-IT"/>
              </w:rPr>
              <w:t>Lập trình với PHP kết nối cơ sở dữ liệu MySQL.</w:t>
            </w:r>
          </w:p>
        </w:tc>
        <w:tc>
          <w:tcPr>
            <w:tcW w:w="992" w:type="dxa"/>
            <w:vAlign w:val="center"/>
          </w:tcPr>
          <w:p w:rsidR="00067B96" w:rsidRPr="008342BD" w:rsidRDefault="00067B96" w:rsidP="00121C70">
            <w:pPr>
              <w:spacing w:line="276" w:lineRule="auto"/>
              <w:ind w:left="57" w:right="57"/>
              <w:jc w:val="center"/>
              <w:rPr>
                <w:sz w:val="26"/>
                <w:szCs w:val="26"/>
              </w:rPr>
            </w:pPr>
            <w:r w:rsidRPr="008342BD">
              <w:rPr>
                <w:sz w:val="26"/>
                <w:szCs w:val="26"/>
              </w:rPr>
              <w:t>50%</w:t>
            </w:r>
          </w:p>
        </w:tc>
        <w:tc>
          <w:tcPr>
            <w:tcW w:w="993" w:type="dxa"/>
            <w:vAlign w:val="center"/>
          </w:tcPr>
          <w:p w:rsidR="00067B96" w:rsidRPr="008342BD" w:rsidRDefault="00067B96" w:rsidP="00121C70">
            <w:pPr>
              <w:spacing w:line="276" w:lineRule="auto"/>
              <w:ind w:left="57" w:right="57"/>
              <w:jc w:val="center"/>
              <w:rPr>
                <w:sz w:val="26"/>
                <w:szCs w:val="26"/>
              </w:rPr>
            </w:pPr>
          </w:p>
        </w:tc>
        <w:tc>
          <w:tcPr>
            <w:tcW w:w="1134" w:type="dxa"/>
            <w:vAlign w:val="center"/>
          </w:tcPr>
          <w:p w:rsidR="00067B96" w:rsidRDefault="00067B96" w:rsidP="00121C70">
            <w:pPr>
              <w:spacing w:line="276" w:lineRule="auto"/>
              <w:ind w:left="57" w:right="57"/>
              <w:jc w:val="center"/>
              <w:rPr>
                <w:bCs/>
                <w:sz w:val="26"/>
                <w:szCs w:val="26"/>
              </w:rPr>
            </w:pPr>
            <w:r w:rsidRPr="008342BD">
              <w:rPr>
                <w:bCs/>
                <w:sz w:val="26"/>
                <w:szCs w:val="26"/>
              </w:rPr>
              <w:t>CLO</w:t>
            </w:r>
            <w:r>
              <w:rPr>
                <w:bCs/>
                <w:sz w:val="26"/>
                <w:szCs w:val="26"/>
              </w:rPr>
              <w:t>2</w:t>
            </w:r>
            <w:r w:rsidRPr="008342BD">
              <w:rPr>
                <w:bCs/>
                <w:sz w:val="26"/>
                <w:szCs w:val="26"/>
              </w:rPr>
              <w:t xml:space="preserve"> </w:t>
            </w:r>
          </w:p>
          <w:p w:rsidR="00067B96" w:rsidRPr="008342BD" w:rsidRDefault="00067B96" w:rsidP="00121C70">
            <w:pPr>
              <w:spacing w:line="276" w:lineRule="auto"/>
              <w:ind w:left="57" w:right="57"/>
              <w:jc w:val="center"/>
              <w:rPr>
                <w:bCs/>
                <w:sz w:val="26"/>
                <w:szCs w:val="26"/>
              </w:rPr>
            </w:pPr>
            <w:r>
              <w:rPr>
                <w:bCs/>
                <w:sz w:val="26"/>
                <w:szCs w:val="26"/>
              </w:rPr>
              <w:t>CLO4</w:t>
            </w:r>
          </w:p>
        </w:tc>
        <w:tc>
          <w:tcPr>
            <w:tcW w:w="1842" w:type="dxa"/>
          </w:tcPr>
          <w:p w:rsidR="00067B96" w:rsidRPr="008342BD" w:rsidRDefault="00067B96" w:rsidP="00121C70">
            <w:pPr>
              <w:tabs>
                <w:tab w:val="left" w:pos="34"/>
                <w:tab w:val="left" w:pos="318"/>
              </w:tabs>
              <w:spacing w:line="276" w:lineRule="auto"/>
              <w:ind w:left="57" w:right="57"/>
              <w:jc w:val="both"/>
              <w:rPr>
                <w:bCs/>
                <w:sz w:val="26"/>
                <w:szCs w:val="26"/>
              </w:rPr>
            </w:pPr>
            <w:r w:rsidRPr="008342BD">
              <w:rPr>
                <w:bCs/>
                <w:sz w:val="26"/>
                <w:szCs w:val="26"/>
              </w:rPr>
              <w:t xml:space="preserve">GV </w:t>
            </w:r>
            <w:r>
              <w:rPr>
                <w:bCs/>
                <w:sz w:val="26"/>
                <w:szCs w:val="26"/>
              </w:rPr>
              <w:t>đưa đề bài</w:t>
            </w:r>
            <w:r w:rsidRPr="008342BD">
              <w:rPr>
                <w:bCs/>
                <w:sz w:val="26"/>
                <w:szCs w:val="26"/>
              </w:rPr>
              <w:t xml:space="preserve">, SV vận dụng kiến thức </w:t>
            </w:r>
            <w:r>
              <w:rPr>
                <w:bCs/>
                <w:sz w:val="26"/>
                <w:szCs w:val="26"/>
              </w:rPr>
              <w:t>làm bài</w:t>
            </w:r>
            <w:r w:rsidRPr="008342BD">
              <w:rPr>
                <w:bCs/>
                <w:sz w:val="26"/>
                <w:szCs w:val="26"/>
              </w:rPr>
              <w:t xml:space="preserve">, </w:t>
            </w:r>
            <w:r>
              <w:rPr>
                <w:bCs/>
                <w:sz w:val="26"/>
                <w:szCs w:val="26"/>
              </w:rPr>
              <w:t>GV chấm điểm tại lớp</w:t>
            </w:r>
          </w:p>
        </w:tc>
      </w:tr>
      <w:tr w:rsidR="00067B96" w:rsidRPr="008342BD" w:rsidTr="00121C70">
        <w:trPr>
          <w:trHeight w:val="450"/>
          <w:jc w:val="center"/>
        </w:trPr>
        <w:tc>
          <w:tcPr>
            <w:tcW w:w="1361" w:type="dxa"/>
            <w:vMerge/>
            <w:vAlign w:val="center"/>
          </w:tcPr>
          <w:p w:rsidR="00067B96" w:rsidRPr="008342BD" w:rsidRDefault="00067B96" w:rsidP="00121C70">
            <w:pPr>
              <w:spacing w:line="276" w:lineRule="auto"/>
              <w:ind w:left="57" w:right="57"/>
              <w:rPr>
                <w:bCs/>
                <w:sz w:val="26"/>
                <w:szCs w:val="26"/>
              </w:rPr>
            </w:pPr>
          </w:p>
        </w:tc>
        <w:tc>
          <w:tcPr>
            <w:tcW w:w="907" w:type="dxa"/>
            <w:vMerge/>
            <w:shd w:val="clear" w:color="auto" w:fill="auto"/>
            <w:vAlign w:val="center"/>
          </w:tcPr>
          <w:p w:rsidR="00067B96" w:rsidRPr="008342BD" w:rsidRDefault="00067B96" w:rsidP="00121C70">
            <w:pPr>
              <w:spacing w:line="276" w:lineRule="auto"/>
              <w:ind w:left="57" w:right="57"/>
              <w:jc w:val="center"/>
              <w:rPr>
                <w:bCs/>
                <w:sz w:val="26"/>
                <w:szCs w:val="26"/>
              </w:rPr>
            </w:pPr>
          </w:p>
        </w:tc>
        <w:tc>
          <w:tcPr>
            <w:tcW w:w="2062" w:type="dxa"/>
            <w:vAlign w:val="center"/>
          </w:tcPr>
          <w:p w:rsidR="00067B96" w:rsidRPr="00AF23F8" w:rsidRDefault="00067B96" w:rsidP="00121C70">
            <w:pPr>
              <w:spacing w:line="276" w:lineRule="auto"/>
              <w:ind w:left="57" w:right="57"/>
              <w:jc w:val="both"/>
              <w:rPr>
                <w:sz w:val="26"/>
                <w:szCs w:val="26"/>
              </w:rPr>
            </w:pPr>
            <w:r>
              <w:rPr>
                <w:sz w:val="26"/>
                <w:szCs w:val="26"/>
                <w:lang w:val="nb-NO" w:eastAsia="ja-JP"/>
              </w:rPr>
              <w:t>Sử dụng wordpress xây dựng trang web</w:t>
            </w:r>
          </w:p>
        </w:tc>
        <w:tc>
          <w:tcPr>
            <w:tcW w:w="992" w:type="dxa"/>
            <w:vAlign w:val="center"/>
          </w:tcPr>
          <w:p w:rsidR="00067B96" w:rsidRPr="008342BD" w:rsidRDefault="00067B96" w:rsidP="00121C70">
            <w:pPr>
              <w:spacing w:line="276" w:lineRule="auto"/>
              <w:ind w:left="57" w:right="57"/>
              <w:jc w:val="center"/>
              <w:rPr>
                <w:sz w:val="26"/>
                <w:szCs w:val="26"/>
              </w:rPr>
            </w:pPr>
            <w:r w:rsidRPr="008342BD">
              <w:rPr>
                <w:sz w:val="26"/>
                <w:szCs w:val="26"/>
              </w:rPr>
              <w:t>50%</w:t>
            </w:r>
          </w:p>
        </w:tc>
        <w:tc>
          <w:tcPr>
            <w:tcW w:w="993" w:type="dxa"/>
            <w:vAlign w:val="center"/>
          </w:tcPr>
          <w:p w:rsidR="00067B96" w:rsidRPr="008342BD" w:rsidRDefault="00067B96" w:rsidP="00121C70">
            <w:pPr>
              <w:spacing w:line="276" w:lineRule="auto"/>
              <w:ind w:left="57" w:right="57"/>
              <w:jc w:val="center"/>
              <w:rPr>
                <w:sz w:val="26"/>
                <w:szCs w:val="26"/>
              </w:rPr>
            </w:pPr>
          </w:p>
        </w:tc>
        <w:tc>
          <w:tcPr>
            <w:tcW w:w="1134" w:type="dxa"/>
            <w:vAlign w:val="center"/>
          </w:tcPr>
          <w:p w:rsidR="00067B96" w:rsidRDefault="00067B96" w:rsidP="00121C70">
            <w:pPr>
              <w:spacing w:line="276" w:lineRule="auto"/>
              <w:ind w:left="57" w:right="57"/>
              <w:jc w:val="center"/>
              <w:rPr>
                <w:bCs/>
                <w:sz w:val="26"/>
                <w:szCs w:val="26"/>
              </w:rPr>
            </w:pPr>
            <w:r>
              <w:rPr>
                <w:bCs/>
                <w:sz w:val="26"/>
                <w:szCs w:val="26"/>
              </w:rPr>
              <w:t>CLO1</w:t>
            </w:r>
          </w:p>
          <w:p w:rsidR="00067B96" w:rsidRDefault="00067B96" w:rsidP="00121C70">
            <w:pPr>
              <w:spacing w:line="276" w:lineRule="auto"/>
              <w:ind w:left="57" w:right="57"/>
              <w:jc w:val="center"/>
              <w:rPr>
                <w:bCs/>
                <w:sz w:val="26"/>
                <w:szCs w:val="26"/>
              </w:rPr>
            </w:pPr>
            <w:r w:rsidRPr="008342BD">
              <w:rPr>
                <w:bCs/>
                <w:sz w:val="26"/>
                <w:szCs w:val="26"/>
              </w:rPr>
              <w:t>CLO</w:t>
            </w:r>
            <w:r>
              <w:rPr>
                <w:bCs/>
                <w:sz w:val="26"/>
                <w:szCs w:val="26"/>
              </w:rPr>
              <w:t>3</w:t>
            </w:r>
            <w:r w:rsidRPr="008342BD">
              <w:rPr>
                <w:bCs/>
                <w:sz w:val="26"/>
                <w:szCs w:val="26"/>
              </w:rPr>
              <w:t xml:space="preserve"> </w:t>
            </w:r>
          </w:p>
          <w:p w:rsidR="00067B96" w:rsidRPr="008342BD" w:rsidRDefault="00067B96" w:rsidP="00121C70">
            <w:pPr>
              <w:spacing w:line="276" w:lineRule="auto"/>
              <w:ind w:left="57" w:right="57"/>
              <w:jc w:val="center"/>
              <w:rPr>
                <w:bCs/>
                <w:sz w:val="26"/>
                <w:szCs w:val="26"/>
              </w:rPr>
            </w:pPr>
            <w:r>
              <w:rPr>
                <w:bCs/>
                <w:sz w:val="26"/>
                <w:szCs w:val="26"/>
              </w:rPr>
              <w:t>CLO4</w:t>
            </w:r>
          </w:p>
        </w:tc>
        <w:tc>
          <w:tcPr>
            <w:tcW w:w="1842" w:type="dxa"/>
          </w:tcPr>
          <w:p w:rsidR="00067B96" w:rsidRPr="008342BD" w:rsidRDefault="00067B96" w:rsidP="00121C70">
            <w:pPr>
              <w:tabs>
                <w:tab w:val="left" w:pos="34"/>
                <w:tab w:val="left" w:pos="318"/>
              </w:tabs>
              <w:spacing w:line="276" w:lineRule="auto"/>
              <w:ind w:left="57" w:right="57"/>
              <w:jc w:val="both"/>
              <w:rPr>
                <w:sz w:val="26"/>
                <w:szCs w:val="26"/>
              </w:rPr>
            </w:pPr>
            <w:r w:rsidRPr="008342BD">
              <w:rPr>
                <w:bCs/>
                <w:sz w:val="26"/>
                <w:szCs w:val="26"/>
              </w:rPr>
              <w:t xml:space="preserve">GV </w:t>
            </w:r>
            <w:r>
              <w:rPr>
                <w:bCs/>
                <w:sz w:val="26"/>
                <w:szCs w:val="26"/>
              </w:rPr>
              <w:t>đưa đề bài</w:t>
            </w:r>
            <w:r w:rsidRPr="008342BD">
              <w:rPr>
                <w:bCs/>
                <w:sz w:val="26"/>
                <w:szCs w:val="26"/>
              </w:rPr>
              <w:t xml:space="preserve">, SV vận dụng kiến thức </w:t>
            </w:r>
            <w:r>
              <w:rPr>
                <w:bCs/>
                <w:sz w:val="26"/>
                <w:szCs w:val="26"/>
              </w:rPr>
              <w:t>làm bài</w:t>
            </w:r>
            <w:r w:rsidRPr="008342BD">
              <w:rPr>
                <w:bCs/>
                <w:sz w:val="26"/>
                <w:szCs w:val="26"/>
              </w:rPr>
              <w:t xml:space="preserve">, </w:t>
            </w:r>
            <w:r>
              <w:rPr>
                <w:bCs/>
                <w:sz w:val="26"/>
                <w:szCs w:val="26"/>
              </w:rPr>
              <w:t>GV chấm điểm tại lớp</w:t>
            </w:r>
          </w:p>
        </w:tc>
      </w:tr>
      <w:tr w:rsidR="00067B96" w:rsidRPr="008342BD" w:rsidTr="00067B96">
        <w:trPr>
          <w:trHeight w:val="2208"/>
          <w:jc w:val="center"/>
        </w:trPr>
        <w:tc>
          <w:tcPr>
            <w:tcW w:w="1361" w:type="dxa"/>
            <w:vAlign w:val="center"/>
          </w:tcPr>
          <w:p w:rsidR="00067B96" w:rsidRPr="008342BD" w:rsidRDefault="00067B96" w:rsidP="00121C70">
            <w:pPr>
              <w:spacing w:line="276" w:lineRule="auto"/>
              <w:ind w:left="57" w:right="57"/>
              <w:jc w:val="center"/>
              <w:rPr>
                <w:bCs/>
                <w:sz w:val="26"/>
                <w:szCs w:val="26"/>
              </w:rPr>
            </w:pPr>
            <w:r w:rsidRPr="008342BD">
              <w:rPr>
                <w:bCs/>
                <w:sz w:val="26"/>
                <w:szCs w:val="26"/>
              </w:rPr>
              <w:lastRenderedPageBreak/>
              <w:t>A3</w:t>
            </w:r>
          </w:p>
          <w:p w:rsidR="00067B96" w:rsidRPr="008342BD" w:rsidRDefault="00067B96" w:rsidP="00121C70">
            <w:pPr>
              <w:spacing w:line="276" w:lineRule="auto"/>
              <w:ind w:left="57" w:right="57"/>
              <w:jc w:val="center"/>
              <w:rPr>
                <w:bCs/>
                <w:sz w:val="26"/>
                <w:szCs w:val="26"/>
              </w:rPr>
            </w:pPr>
            <w:r w:rsidRPr="008342BD">
              <w:rPr>
                <w:bCs/>
                <w:sz w:val="26"/>
                <w:szCs w:val="26"/>
              </w:rPr>
              <w:t>Đánh giá cuối kỳ</w:t>
            </w:r>
          </w:p>
        </w:tc>
        <w:tc>
          <w:tcPr>
            <w:tcW w:w="907" w:type="dxa"/>
            <w:shd w:val="clear" w:color="auto" w:fill="auto"/>
            <w:vAlign w:val="center"/>
          </w:tcPr>
          <w:p w:rsidR="00067B96" w:rsidRPr="008342BD" w:rsidRDefault="00067B96" w:rsidP="00121C70">
            <w:pPr>
              <w:spacing w:line="276" w:lineRule="auto"/>
              <w:ind w:left="57" w:right="57"/>
              <w:jc w:val="center"/>
              <w:rPr>
                <w:bCs/>
                <w:sz w:val="26"/>
                <w:szCs w:val="26"/>
              </w:rPr>
            </w:pPr>
            <w:r w:rsidRPr="008342BD">
              <w:rPr>
                <w:bCs/>
                <w:sz w:val="26"/>
                <w:szCs w:val="26"/>
              </w:rPr>
              <w:t>60%</w:t>
            </w:r>
          </w:p>
        </w:tc>
        <w:tc>
          <w:tcPr>
            <w:tcW w:w="2062" w:type="dxa"/>
            <w:vAlign w:val="center"/>
          </w:tcPr>
          <w:p w:rsidR="00067B96" w:rsidRPr="00E221F6" w:rsidRDefault="00067B96" w:rsidP="00121C70">
            <w:pPr>
              <w:tabs>
                <w:tab w:val="left" w:pos="567"/>
              </w:tabs>
              <w:spacing w:line="276" w:lineRule="auto"/>
              <w:jc w:val="both"/>
              <w:rPr>
                <w:sz w:val="26"/>
                <w:szCs w:val="26"/>
                <w:lang w:val="sv-SE"/>
              </w:rPr>
            </w:pPr>
            <w:r w:rsidRPr="00E221F6">
              <w:rPr>
                <w:sz w:val="26"/>
                <w:szCs w:val="26"/>
              </w:rPr>
              <w:t>S</w:t>
            </w:r>
            <w:r w:rsidRPr="00E221F6">
              <w:rPr>
                <w:sz w:val="26"/>
                <w:szCs w:val="26"/>
                <w:lang w:val="sv-SE"/>
              </w:rPr>
              <w:t xml:space="preserve">ử dụng thành thạo </w:t>
            </w:r>
            <w:r>
              <w:rPr>
                <w:sz w:val="26"/>
                <w:szCs w:val="26"/>
                <w:lang w:val="sv-SE"/>
              </w:rPr>
              <w:t>wordpress xây dựng trang web</w:t>
            </w:r>
          </w:p>
          <w:p w:rsidR="00067B96" w:rsidRPr="007B701F" w:rsidRDefault="00067B96" w:rsidP="00121C70">
            <w:pPr>
              <w:tabs>
                <w:tab w:val="left" w:pos="567"/>
              </w:tabs>
              <w:spacing w:line="288" w:lineRule="auto"/>
              <w:jc w:val="both"/>
              <w:rPr>
                <w:bCs/>
                <w:sz w:val="26"/>
                <w:szCs w:val="26"/>
                <w:lang w:val="sv-SE"/>
              </w:rPr>
            </w:pPr>
          </w:p>
        </w:tc>
        <w:tc>
          <w:tcPr>
            <w:tcW w:w="992" w:type="dxa"/>
            <w:vAlign w:val="center"/>
          </w:tcPr>
          <w:p w:rsidR="00067B96" w:rsidRPr="008342BD" w:rsidRDefault="00067B96" w:rsidP="00121C70">
            <w:pPr>
              <w:spacing w:line="276" w:lineRule="auto"/>
              <w:ind w:left="57" w:right="57"/>
              <w:jc w:val="center"/>
              <w:rPr>
                <w:bCs/>
                <w:sz w:val="26"/>
                <w:szCs w:val="26"/>
              </w:rPr>
            </w:pPr>
          </w:p>
        </w:tc>
        <w:tc>
          <w:tcPr>
            <w:tcW w:w="993" w:type="dxa"/>
            <w:vAlign w:val="center"/>
          </w:tcPr>
          <w:p w:rsidR="00067B96" w:rsidRPr="008342BD" w:rsidRDefault="00067B96" w:rsidP="00121C70">
            <w:pPr>
              <w:spacing w:line="276" w:lineRule="auto"/>
              <w:ind w:left="57" w:right="57"/>
              <w:jc w:val="center"/>
              <w:rPr>
                <w:bCs/>
                <w:sz w:val="26"/>
                <w:szCs w:val="26"/>
                <w:lang w:val="sv-SE"/>
              </w:rPr>
            </w:pPr>
          </w:p>
        </w:tc>
        <w:tc>
          <w:tcPr>
            <w:tcW w:w="1134" w:type="dxa"/>
            <w:vAlign w:val="center"/>
          </w:tcPr>
          <w:p w:rsidR="00067B96" w:rsidRDefault="00067B96" w:rsidP="00121C70">
            <w:pPr>
              <w:spacing w:line="276" w:lineRule="auto"/>
              <w:ind w:left="57" w:right="57"/>
              <w:jc w:val="center"/>
              <w:rPr>
                <w:bCs/>
                <w:sz w:val="26"/>
                <w:szCs w:val="26"/>
              </w:rPr>
            </w:pPr>
            <w:r>
              <w:rPr>
                <w:bCs/>
                <w:sz w:val="26"/>
                <w:szCs w:val="26"/>
              </w:rPr>
              <w:t>CLO1</w:t>
            </w:r>
          </w:p>
          <w:p w:rsidR="00067B96" w:rsidRDefault="00067B96" w:rsidP="00121C70">
            <w:pPr>
              <w:spacing w:line="276" w:lineRule="auto"/>
              <w:ind w:left="57" w:right="57"/>
              <w:jc w:val="center"/>
              <w:rPr>
                <w:bCs/>
                <w:sz w:val="26"/>
                <w:szCs w:val="26"/>
              </w:rPr>
            </w:pPr>
            <w:r>
              <w:rPr>
                <w:bCs/>
                <w:sz w:val="26"/>
                <w:szCs w:val="26"/>
              </w:rPr>
              <w:t>CLO2</w:t>
            </w:r>
          </w:p>
          <w:p w:rsidR="00067B96" w:rsidRDefault="00067B96" w:rsidP="00121C70">
            <w:pPr>
              <w:spacing w:line="276" w:lineRule="auto"/>
              <w:ind w:left="57" w:right="57"/>
              <w:jc w:val="center"/>
              <w:rPr>
                <w:bCs/>
                <w:sz w:val="26"/>
                <w:szCs w:val="26"/>
              </w:rPr>
            </w:pPr>
            <w:r w:rsidRPr="008342BD">
              <w:rPr>
                <w:bCs/>
                <w:sz w:val="26"/>
                <w:szCs w:val="26"/>
              </w:rPr>
              <w:t>CLO</w:t>
            </w:r>
            <w:r>
              <w:rPr>
                <w:bCs/>
                <w:sz w:val="26"/>
                <w:szCs w:val="26"/>
              </w:rPr>
              <w:t>3</w:t>
            </w:r>
            <w:r w:rsidRPr="008342BD">
              <w:rPr>
                <w:bCs/>
                <w:sz w:val="26"/>
                <w:szCs w:val="26"/>
              </w:rPr>
              <w:t xml:space="preserve"> </w:t>
            </w:r>
          </w:p>
          <w:p w:rsidR="00067B96" w:rsidRPr="008342BD" w:rsidRDefault="00067B96" w:rsidP="00121C70">
            <w:pPr>
              <w:spacing w:line="276" w:lineRule="auto"/>
              <w:ind w:left="57" w:right="57"/>
              <w:jc w:val="center"/>
              <w:rPr>
                <w:bCs/>
                <w:sz w:val="26"/>
                <w:szCs w:val="26"/>
              </w:rPr>
            </w:pPr>
            <w:r>
              <w:rPr>
                <w:bCs/>
                <w:sz w:val="26"/>
                <w:szCs w:val="26"/>
              </w:rPr>
              <w:t>CLO4</w:t>
            </w:r>
          </w:p>
        </w:tc>
        <w:tc>
          <w:tcPr>
            <w:tcW w:w="1842" w:type="dxa"/>
          </w:tcPr>
          <w:p w:rsidR="00067B96" w:rsidRPr="008342BD" w:rsidRDefault="00067B96" w:rsidP="00121C70">
            <w:pPr>
              <w:pStyle w:val="ListParagraph"/>
              <w:tabs>
                <w:tab w:val="left" w:pos="34"/>
                <w:tab w:val="left" w:pos="318"/>
              </w:tabs>
              <w:spacing w:line="276" w:lineRule="auto"/>
              <w:ind w:left="57" w:right="57"/>
              <w:jc w:val="both"/>
              <w:rPr>
                <w:bCs/>
                <w:sz w:val="26"/>
                <w:szCs w:val="26"/>
              </w:rPr>
            </w:pPr>
            <w:r>
              <w:rPr>
                <w:sz w:val="26"/>
                <w:szCs w:val="26"/>
              </w:rPr>
              <w:t>SV làm bài thi thực hành theo tổ chức của phòng Khảo thí.</w:t>
            </w:r>
          </w:p>
        </w:tc>
      </w:tr>
    </w:tbl>
    <w:p w:rsidR="00067B96" w:rsidRPr="008342BD" w:rsidRDefault="00067B96" w:rsidP="00067B96">
      <w:pPr>
        <w:spacing w:before="240"/>
        <w:rPr>
          <w:b/>
          <w:bCs/>
          <w:i/>
        </w:rPr>
      </w:pPr>
      <w:r w:rsidRPr="008342BD">
        <w:rPr>
          <w:b/>
          <w:bCs/>
          <w:i/>
        </w:rPr>
        <w:t>8.2. Tiêu chí đánh giá</w:t>
      </w:r>
    </w:p>
    <w:p w:rsidR="00067B96" w:rsidRPr="008342BD" w:rsidRDefault="00067B96" w:rsidP="00121C70">
      <w:pPr>
        <w:rPr>
          <w:bCs/>
          <w:i/>
          <w:lang w:val="pt-BR"/>
        </w:rPr>
      </w:pPr>
      <w:r w:rsidRPr="008342BD">
        <w:rPr>
          <w:bCs/>
          <w:i/>
          <w:lang w:val="pt-BR"/>
        </w:rPr>
        <w:t>8.2.1. Đánh giá chuyên cần</w:t>
      </w:r>
    </w:p>
    <w:p w:rsidR="00067B96" w:rsidRPr="008342BD" w:rsidRDefault="00067B96" w:rsidP="00121C70">
      <w:pPr>
        <w:ind w:firstLine="720"/>
        <w:jc w:val="both"/>
        <w:rPr>
          <w:lang w:val="pt-BR"/>
        </w:rPr>
      </w:pPr>
      <w:r w:rsidRPr="008342BD">
        <w:rPr>
          <w:lang w:val="pt-BR"/>
        </w:rPr>
        <w:t>- Đi học đầy đủ: 6 điểm (60%, nghỉ 2 tiết học không lý do trừ 1 điểm)</w:t>
      </w:r>
    </w:p>
    <w:p w:rsidR="00067B96" w:rsidRPr="008342BD" w:rsidRDefault="00067B96" w:rsidP="00121C70">
      <w:pPr>
        <w:ind w:firstLine="720"/>
        <w:jc w:val="both"/>
        <w:rPr>
          <w:lang w:val="pt-BR"/>
        </w:rPr>
      </w:pPr>
      <w:r w:rsidRPr="008342BD">
        <w:rPr>
          <w:lang w:val="pt-BR"/>
        </w:rPr>
        <w:t>- Hoàn thành đúng hạn các yêu cầu của giảng viên: 2 điểm (20%)</w:t>
      </w:r>
    </w:p>
    <w:p w:rsidR="00067B96" w:rsidRPr="008342BD" w:rsidRDefault="00067B96" w:rsidP="00121C70">
      <w:pPr>
        <w:ind w:firstLine="720"/>
        <w:jc w:val="both"/>
        <w:rPr>
          <w:lang w:val="pt-BR"/>
        </w:rPr>
      </w:pPr>
      <w:r w:rsidRPr="008342BD">
        <w:rPr>
          <w:lang w:val="pt-BR"/>
        </w:rPr>
        <w:t>- Tích cực phát biểu, thảo luận trên lớp: 1 điểm (10%)</w:t>
      </w:r>
    </w:p>
    <w:p w:rsidR="00067B96" w:rsidRPr="008342BD" w:rsidRDefault="00067B96" w:rsidP="00121C70">
      <w:pPr>
        <w:ind w:firstLine="720"/>
        <w:jc w:val="both"/>
        <w:rPr>
          <w:lang w:val="pt-BR"/>
        </w:rPr>
      </w:pPr>
      <w:r w:rsidRPr="008342BD">
        <w:rPr>
          <w:lang w:val="pt-BR"/>
        </w:rPr>
        <w:t>- Tự học, chủ động tìm tòi kiến thức: 1 điểm (10%)</w:t>
      </w:r>
    </w:p>
    <w:p w:rsidR="00067B96" w:rsidRPr="008342BD" w:rsidRDefault="00067B96" w:rsidP="00121C70">
      <w:pPr>
        <w:widowControl w:val="0"/>
        <w:shd w:val="clear" w:color="auto" w:fill="FFFFFF"/>
        <w:snapToGrid w:val="0"/>
        <w:jc w:val="both"/>
        <w:rPr>
          <w:bCs/>
          <w:i/>
          <w:lang w:val="pt-BR"/>
        </w:rPr>
      </w:pPr>
      <w:r w:rsidRPr="008342BD">
        <w:rPr>
          <w:bCs/>
          <w:i/>
          <w:lang w:val="pt-BR"/>
        </w:rPr>
        <w:t>8.2.2. Kiểm tra định kỳ</w:t>
      </w:r>
    </w:p>
    <w:p w:rsidR="00067B96" w:rsidRPr="008342BD" w:rsidRDefault="00067B96" w:rsidP="00121C70">
      <w:pPr>
        <w:ind w:left="57" w:right="57" w:firstLine="663"/>
        <w:jc w:val="both"/>
        <w:rPr>
          <w:u w:val="single"/>
          <w:lang w:val="pt-BR"/>
        </w:rPr>
      </w:pPr>
      <w:r w:rsidRPr="008342BD">
        <w:rPr>
          <w:u w:val="single"/>
          <w:lang w:val="pt-BR"/>
        </w:rPr>
        <w:t>* Bài kiểm tra 1:</w:t>
      </w:r>
    </w:p>
    <w:p w:rsidR="00067B96" w:rsidRPr="00A03CB4" w:rsidRDefault="00067B96" w:rsidP="00121C70">
      <w:pPr>
        <w:ind w:left="57" w:right="57" w:firstLine="663"/>
        <w:jc w:val="both"/>
        <w:rPr>
          <w:lang w:val="pt-BR"/>
        </w:rPr>
      </w:pPr>
      <w:r w:rsidRPr="008342BD">
        <w:rPr>
          <w:lang w:val="pt-BR"/>
        </w:rPr>
        <w:t xml:space="preserve">- Nội dung: </w:t>
      </w:r>
      <w:r w:rsidRPr="00A03CB4">
        <w:rPr>
          <w:lang w:val="pt-BR"/>
        </w:rPr>
        <w:t>Tạo trang web có vận dụng truy vấn MySQL và PHP</w:t>
      </w:r>
    </w:p>
    <w:p w:rsidR="00067B96" w:rsidRPr="008342BD" w:rsidRDefault="00067B96" w:rsidP="00121C70">
      <w:pPr>
        <w:ind w:left="57" w:right="57" w:firstLine="663"/>
        <w:jc w:val="both"/>
        <w:rPr>
          <w:lang w:val="pt-BR"/>
        </w:rPr>
      </w:pPr>
      <w:r w:rsidRPr="008342BD">
        <w:rPr>
          <w:lang w:val="pt-BR"/>
        </w:rPr>
        <w:t xml:space="preserve">- Hình thức: </w:t>
      </w:r>
      <w:r>
        <w:rPr>
          <w:lang w:val="pt-BR"/>
        </w:rPr>
        <w:t>thực hành trên máy tính</w:t>
      </w:r>
    </w:p>
    <w:p w:rsidR="00067B96" w:rsidRPr="008342BD" w:rsidRDefault="00067B96" w:rsidP="00121C70">
      <w:pPr>
        <w:widowControl w:val="0"/>
        <w:ind w:firstLine="720"/>
        <w:jc w:val="both"/>
        <w:rPr>
          <w:lang w:val="pt-BR"/>
        </w:rPr>
      </w:pPr>
      <w:r w:rsidRPr="008342BD">
        <w:rPr>
          <w:lang w:val="pt-BR"/>
        </w:rPr>
        <w:t xml:space="preserve">- Thời gian: </w:t>
      </w:r>
      <w:r>
        <w:rPr>
          <w:lang w:val="pt-BR"/>
        </w:rPr>
        <w:t>90</w:t>
      </w:r>
      <w:r w:rsidRPr="008342BD">
        <w:rPr>
          <w:lang w:val="pt-BR"/>
        </w:rPr>
        <w:t xml:space="preserve"> phút</w:t>
      </w:r>
    </w:p>
    <w:p w:rsidR="00067B96" w:rsidRPr="008342BD" w:rsidRDefault="00067B96" w:rsidP="00121C70">
      <w:pPr>
        <w:ind w:left="57" w:right="57" w:firstLine="663"/>
        <w:jc w:val="both"/>
        <w:rPr>
          <w:u w:val="single"/>
          <w:lang w:val="pt-BR"/>
        </w:rPr>
      </w:pPr>
      <w:r w:rsidRPr="008342BD">
        <w:rPr>
          <w:u w:val="single"/>
          <w:lang w:val="pt-BR"/>
        </w:rPr>
        <w:t>* Bài kiểm tra 2:</w:t>
      </w:r>
    </w:p>
    <w:p w:rsidR="00067B96" w:rsidRDefault="00067B96" w:rsidP="00121C70">
      <w:pPr>
        <w:ind w:left="57" w:right="57" w:firstLine="663"/>
        <w:jc w:val="both"/>
        <w:rPr>
          <w:lang w:val="pt-BR"/>
        </w:rPr>
      </w:pPr>
      <w:r w:rsidRPr="008342BD">
        <w:rPr>
          <w:lang w:val="pt-BR"/>
        </w:rPr>
        <w:t xml:space="preserve">- Nội dung: </w:t>
      </w:r>
    </w:p>
    <w:p w:rsidR="00067B96" w:rsidRPr="008342BD" w:rsidRDefault="00067B96" w:rsidP="00121C70">
      <w:pPr>
        <w:ind w:firstLine="720"/>
        <w:jc w:val="both"/>
        <w:rPr>
          <w:lang w:val="pt-BR"/>
        </w:rPr>
      </w:pPr>
      <w:r w:rsidRPr="008342BD">
        <w:rPr>
          <w:lang w:val="pt-BR"/>
        </w:rPr>
        <w:t xml:space="preserve">+ </w:t>
      </w:r>
      <w:r>
        <w:rPr>
          <w:lang w:val="pt-BR"/>
        </w:rPr>
        <w:t>Kiến thức phân tích thiết kế hệ thống theo yêu cầu</w:t>
      </w:r>
    </w:p>
    <w:p w:rsidR="00067B96" w:rsidRDefault="00067B96" w:rsidP="00121C70">
      <w:pPr>
        <w:ind w:firstLine="720"/>
        <w:jc w:val="both"/>
        <w:rPr>
          <w:lang w:val="pt-BR"/>
        </w:rPr>
      </w:pPr>
      <w:r w:rsidRPr="008342BD">
        <w:rPr>
          <w:lang w:val="pt-BR"/>
        </w:rPr>
        <w:t xml:space="preserve">+ Kỹ năng </w:t>
      </w:r>
      <w:r>
        <w:rPr>
          <w:lang w:val="pt-BR"/>
        </w:rPr>
        <w:t>thiết kế web và xây dựng các chức năng đáp ứng các yêu cầu</w:t>
      </w:r>
    </w:p>
    <w:p w:rsidR="00067B96" w:rsidRPr="008342BD" w:rsidRDefault="00067B96" w:rsidP="00121C70">
      <w:pPr>
        <w:ind w:left="57" w:right="57" w:firstLine="663"/>
        <w:jc w:val="both"/>
        <w:rPr>
          <w:lang w:val="pt-BR"/>
        </w:rPr>
      </w:pPr>
      <w:r w:rsidRPr="008342BD">
        <w:rPr>
          <w:lang w:val="pt-BR"/>
        </w:rPr>
        <w:t xml:space="preserve">- Hình thức: </w:t>
      </w:r>
      <w:r>
        <w:rPr>
          <w:lang w:val="pt-BR"/>
        </w:rPr>
        <w:t>thực hành trên máy tính</w:t>
      </w:r>
      <w:r w:rsidRPr="008342BD">
        <w:rPr>
          <w:lang w:val="pt-BR"/>
        </w:rPr>
        <w:t xml:space="preserve"> </w:t>
      </w:r>
    </w:p>
    <w:p w:rsidR="00067B96" w:rsidRPr="008342BD" w:rsidRDefault="00067B96" w:rsidP="00121C70">
      <w:pPr>
        <w:widowControl w:val="0"/>
        <w:ind w:firstLine="720"/>
        <w:jc w:val="both"/>
        <w:rPr>
          <w:i/>
          <w:lang w:val="pt-BR"/>
        </w:rPr>
      </w:pPr>
      <w:r w:rsidRPr="008342BD">
        <w:rPr>
          <w:lang w:val="pt-BR"/>
        </w:rPr>
        <w:t xml:space="preserve">- Thời gian: </w:t>
      </w:r>
      <w:r>
        <w:rPr>
          <w:lang w:val="pt-BR"/>
        </w:rPr>
        <w:t>90</w:t>
      </w:r>
      <w:r w:rsidRPr="008342BD">
        <w:rPr>
          <w:lang w:val="pt-BR"/>
        </w:rPr>
        <w:t xml:space="preserve"> phút</w:t>
      </w:r>
    </w:p>
    <w:p w:rsidR="00067B96" w:rsidRDefault="00067B96" w:rsidP="00121C70">
      <w:pPr>
        <w:widowControl w:val="0"/>
        <w:shd w:val="clear" w:color="auto" w:fill="FFFFFF"/>
        <w:tabs>
          <w:tab w:val="left" w:pos="720"/>
        </w:tabs>
        <w:snapToGrid w:val="0"/>
        <w:ind w:firstLine="720"/>
        <w:jc w:val="center"/>
        <w:rPr>
          <w:b/>
          <w:lang w:val="pt-BR"/>
        </w:rPr>
      </w:pPr>
      <w:r w:rsidRPr="008342BD">
        <w:rPr>
          <w:b/>
          <w:lang w:val="pt-BR"/>
        </w:rPr>
        <w:t>Bảng 5.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530"/>
        <w:gridCol w:w="2167"/>
        <w:gridCol w:w="935"/>
        <w:gridCol w:w="948"/>
      </w:tblGrid>
      <w:tr w:rsidR="00067B96" w:rsidRPr="008342BD" w:rsidTr="00121C70">
        <w:trPr>
          <w:tblHeader/>
        </w:trPr>
        <w:tc>
          <w:tcPr>
            <w:tcW w:w="361" w:type="pct"/>
            <w:tcBorders>
              <w:top w:val="single" w:sz="4" w:space="0" w:color="auto"/>
              <w:left w:val="single" w:sz="4" w:space="0" w:color="auto"/>
              <w:bottom w:val="single" w:sz="4" w:space="0" w:color="auto"/>
              <w:right w:val="single" w:sz="4" w:space="0" w:color="auto"/>
            </w:tcBorders>
          </w:tcPr>
          <w:p w:rsidR="00067B96" w:rsidRPr="008342BD" w:rsidRDefault="00067B96" w:rsidP="00067B96">
            <w:pPr>
              <w:widowControl w:val="0"/>
              <w:snapToGrid w:val="0"/>
              <w:spacing w:before="60" w:after="60"/>
              <w:jc w:val="center"/>
              <w:rPr>
                <w:b/>
                <w:lang w:val="pt-BR"/>
              </w:rPr>
            </w:pPr>
            <w:r w:rsidRPr="008342BD">
              <w:rPr>
                <w:b/>
                <w:lang w:val="pt-BR"/>
              </w:rPr>
              <w:t>STT</w:t>
            </w:r>
          </w:p>
        </w:tc>
        <w:tc>
          <w:tcPr>
            <w:tcW w:w="2444" w:type="pct"/>
            <w:tcBorders>
              <w:top w:val="single" w:sz="4" w:space="0" w:color="auto"/>
              <w:left w:val="single" w:sz="4" w:space="0" w:color="auto"/>
              <w:bottom w:val="single" w:sz="4" w:space="0" w:color="auto"/>
              <w:right w:val="single" w:sz="4" w:space="0" w:color="auto"/>
            </w:tcBorders>
          </w:tcPr>
          <w:p w:rsidR="00067B96" w:rsidRPr="008342BD" w:rsidRDefault="00067B96" w:rsidP="00067B96">
            <w:pPr>
              <w:widowControl w:val="0"/>
              <w:shd w:val="clear" w:color="auto" w:fill="FFFFFF"/>
              <w:snapToGrid w:val="0"/>
              <w:spacing w:before="60" w:after="60"/>
              <w:jc w:val="center"/>
              <w:rPr>
                <w:b/>
                <w:lang w:val="pt-BR"/>
              </w:rPr>
            </w:pPr>
            <w:r w:rsidRPr="008342BD">
              <w:rPr>
                <w:b/>
                <w:lang w:val="pt-BR"/>
              </w:rPr>
              <w:t>Nội dung</w:t>
            </w:r>
          </w:p>
        </w:tc>
        <w:tc>
          <w:tcPr>
            <w:tcW w:w="1172" w:type="pct"/>
            <w:tcBorders>
              <w:top w:val="single" w:sz="4" w:space="0" w:color="auto"/>
              <w:left w:val="single" w:sz="4" w:space="0" w:color="auto"/>
              <w:bottom w:val="single" w:sz="4" w:space="0" w:color="auto"/>
              <w:right w:val="nil"/>
            </w:tcBorders>
          </w:tcPr>
          <w:p w:rsidR="00067B96" w:rsidRPr="008342BD" w:rsidRDefault="00067B96" w:rsidP="00067B96">
            <w:pPr>
              <w:widowControl w:val="0"/>
              <w:snapToGrid w:val="0"/>
              <w:spacing w:before="60" w:after="60"/>
              <w:jc w:val="center"/>
              <w:rPr>
                <w:b/>
                <w:lang w:val="pt-BR"/>
              </w:rPr>
            </w:pPr>
            <w:r w:rsidRPr="008342BD">
              <w:rPr>
                <w:b/>
                <w:lang w:val="pt-BR"/>
              </w:rPr>
              <w:t>Tiêu chí đánh giá</w:t>
            </w:r>
          </w:p>
        </w:tc>
        <w:tc>
          <w:tcPr>
            <w:tcW w:w="508" w:type="pct"/>
            <w:tcBorders>
              <w:top w:val="single" w:sz="4" w:space="0" w:color="auto"/>
              <w:left w:val="nil"/>
              <w:bottom w:val="single" w:sz="4" w:space="0" w:color="auto"/>
              <w:right w:val="single" w:sz="4" w:space="0" w:color="auto"/>
            </w:tcBorders>
          </w:tcPr>
          <w:p w:rsidR="00067B96" w:rsidRPr="008342BD" w:rsidRDefault="00067B96" w:rsidP="00067B96">
            <w:pPr>
              <w:widowControl w:val="0"/>
              <w:snapToGrid w:val="0"/>
              <w:spacing w:before="60" w:after="60"/>
              <w:jc w:val="center"/>
              <w:rPr>
                <w:b/>
                <w:lang w:val="pt-BR"/>
              </w:rPr>
            </w:pPr>
          </w:p>
        </w:tc>
        <w:tc>
          <w:tcPr>
            <w:tcW w:w="515" w:type="pct"/>
            <w:tcBorders>
              <w:top w:val="single" w:sz="4" w:space="0" w:color="auto"/>
              <w:left w:val="nil"/>
              <w:bottom w:val="single" w:sz="4" w:space="0" w:color="auto"/>
              <w:right w:val="single" w:sz="4" w:space="0" w:color="auto"/>
            </w:tcBorders>
          </w:tcPr>
          <w:p w:rsidR="00067B96" w:rsidRPr="008342BD" w:rsidRDefault="00067B96" w:rsidP="00067B96">
            <w:pPr>
              <w:widowControl w:val="0"/>
              <w:snapToGrid w:val="0"/>
              <w:spacing w:before="60" w:after="60"/>
              <w:jc w:val="center"/>
              <w:rPr>
                <w:b/>
                <w:lang w:val="pt-BR"/>
              </w:rPr>
            </w:pPr>
            <w:r w:rsidRPr="008342BD">
              <w:rPr>
                <w:b/>
                <w:lang w:val="pt-BR"/>
              </w:rPr>
              <w:t>Điểm</w:t>
            </w:r>
          </w:p>
        </w:tc>
      </w:tr>
      <w:tr w:rsidR="00067B96" w:rsidRPr="008342BD" w:rsidTr="00121C70">
        <w:tc>
          <w:tcPr>
            <w:tcW w:w="361" w:type="pct"/>
            <w:tcBorders>
              <w:top w:val="single" w:sz="4" w:space="0" w:color="auto"/>
              <w:left w:val="single" w:sz="4" w:space="0" w:color="auto"/>
              <w:bottom w:val="single" w:sz="4" w:space="0" w:color="auto"/>
              <w:right w:val="single" w:sz="4" w:space="0" w:color="auto"/>
            </w:tcBorders>
            <w:hideMark/>
          </w:tcPr>
          <w:p w:rsidR="00067B96" w:rsidRPr="008342BD" w:rsidRDefault="00067B96" w:rsidP="00067B96">
            <w:pPr>
              <w:widowControl w:val="0"/>
              <w:snapToGrid w:val="0"/>
              <w:spacing w:before="60" w:after="60"/>
              <w:jc w:val="center"/>
              <w:rPr>
                <w:lang w:val="pt-BR"/>
              </w:rPr>
            </w:pPr>
            <w:r w:rsidRPr="008342BD">
              <w:rPr>
                <w:lang w:val="pt-BR"/>
              </w:rPr>
              <w:t>1</w:t>
            </w:r>
          </w:p>
        </w:tc>
        <w:tc>
          <w:tcPr>
            <w:tcW w:w="2444" w:type="pct"/>
            <w:tcBorders>
              <w:top w:val="single" w:sz="4" w:space="0" w:color="auto"/>
              <w:left w:val="single" w:sz="4" w:space="0" w:color="auto"/>
              <w:bottom w:val="single" w:sz="4" w:space="0" w:color="auto"/>
              <w:right w:val="single" w:sz="4" w:space="0" w:color="auto"/>
            </w:tcBorders>
          </w:tcPr>
          <w:p w:rsidR="00067B96" w:rsidRPr="008342BD" w:rsidRDefault="00067B96" w:rsidP="00067B96">
            <w:pPr>
              <w:spacing w:before="60" w:after="60"/>
              <w:jc w:val="both"/>
              <w:rPr>
                <w:lang w:val="pt-BR"/>
              </w:rPr>
            </w:pPr>
            <w:r w:rsidRPr="008342BD">
              <w:rPr>
                <w:lang w:val="pt-BR"/>
              </w:rPr>
              <w:t xml:space="preserve">Kiến thức về </w:t>
            </w:r>
            <w:r>
              <w:rPr>
                <w:lang w:val="pt-BR"/>
              </w:rPr>
              <w:t>phân tích thiết kế hệ thống</w:t>
            </w:r>
          </w:p>
        </w:tc>
        <w:tc>
          <w:tcPr>
            <w:tcW w:w="1680" w:type="pct"/>
            <w:gridSpan w:val="2"/>
            <w:tcBorders>
              <w:top w:val="single" w:sz="4" w:space="0" w:color="auto"/>
              <w:left w:val="single" w:sz="4" w:space="0" w:color="auto"/>
              <w:bottom w:val="single" w:sz="4" w:space="0" w:color="auto"/>
              <w:right w:val="single" w:sz="4" w:space="0" w:color="auto"/>
            </w:tcBorders>
          </w:tcPr>
          <w:p w:rsidR="00067B96" w:rsidRPr="008342BD" w:rsidRDefault="00067B96" w:rsidP="00067B96">
            <w:pPr>
              <w:widowControl w:val="0"/>
              <w:snapToGrid w:val="0"/>
              <w:spacing w:before="60" w:after="60"/>
              <w:rPr>
                <w:lang w:val="pt-BR"/>
              </w:rPr>
            </w:pPr>
            <w:r w:rsidRPr="008342BD">
              <w:rPr>
                <w:lang w:val="pt-BR"/>
              </w:rPr>
              <w:t>Đúng kiến thức, đủ yêu cầu</w:t>
            </w:r>
          </w:p>
          <w:p w:rsidR="00067B96" w:rsidRPr="008342BD" w:rsidRDefault="00067B96" w:rsidP="00067B96">
            <w:pPr>
              <w:widowControl w:val="0"/>
              <w:snapToGrid w:val="0"/>
              <w:spacing w:before="60" w:after="60"/>
              <w:jc w:val="right"/>
              <w:rPr>
                <w:lang w:val="pt-BR"/>
              </w:rPr>
            </w:pPr>
          </w:p>
        </w:tc>
        <w:tc>
          <w:tcPr>
            <w:tcW w:w="515" w:type="pct"/>
            <w:tcBorders>
              <w:top w:val="single" w:sz="4" w:space="0" w:color="auto"/>
              <w:left w:val="nil"/>
              <w:bottom w:val="single" w:sz="4" w:space="0" w:color="auto"/>
              <w:right w:val="single" w:sz="4" w:space="0" w:color="auto"/>
            </w:tcBorders>
          </w:tcPr>
          <w:p w:rsidR="00067B96" w:rsidRPr="008342BD" w:rsidRDefault="00067B96" w:rsidP="00067B96">
            <w:pPr>
              <w:widowControl w:val="0"/>
              <w:snapToGrid w:val="0"/>
              <w:spacing w:before="60" w:after="60"/>
              <w:jc w:val="center"/>
              <w:rPr>
                <w:lang w:val="pt-BR"/>
              </w:rPr>
            </w:pPr>
            <w:r w:rsidRPr="008342BD">
              <w:rPr>
                <w:lang w:val="pt-BR"/>
              </w:rPr>
              <w:t>3</w:t>
            </w:r>
          </w:p>
        </w:tc>
      </w:tr>
      <w:tr w:rsidR="00067B96" w:rsidRPr="008342BD" w:rsidTr="00121C70">
        <w:tc>
          <w:tcPr>
            <w:tcW w:w="361" w:type="pct"/>
            <w:tcBorders>
              <w:top w:val="single" w:sz="4" w:space="0" w:color="auto"/>
              <w:left w:val="single" w:sz="4" w:space="0" w:color="auto"/>
              <w:bottom w:val="single" w:sz="4" w:space="0" w:color="auto"/>
              <w:right w:val="single" w:sz="4" w:space="0" w:color="auto"/>
            </w:tcBorders>
            <w:hideMark/>
          </w:tcPr>
          <w:p w:rsidR="00067B96" w:rsidRPr="008342BD" w:rsidRDefault="00067B96" w:rsidP="00067B96">
            <w:pPr>
              <w:widowControl w:val="0"/>
              <w:snapToGrid w:val="0"/>
              <w:spacing w:before="60" w:after="60"/>
              <w:jc w:val="center"/>
              <w:rPr>
                <w:lang w:val="pt-BR"/>
              </w:rPr>
            </w:pPr>
            <w:r w:rsidRPr="008342BD">
              <w:rPr>
                <w:lang w:val="pt-BR"/>
              </w:rPr>
              <w:t>2</w:t>
            </w:r>
          </w:p>
        </w:tc>
        <w:tc>
          <w:tcPr>
            <w:tcW w:w="2444" w:type="pct"/>
            <w:tcBorders>
              <w:top w:val="single" w:sz="4" w:space="0" w:color="auto"/>
              <w:left w:val="single" w:sz="4" w:space="0" w:color="auto"/>
              <w:bottom w:val="single" w:sz="4" w:space="0" w:color="auto"/>
              <w:right w:val="single" w:sz="4" w:space="0" w:color="auto"/>
            </w:tcBorders>
          </w:tcPr>
          <w:p w:rsidR="00067B96" w:rsidRPr="008342BD" w:rsidRDefault="00067B96" w:rsidP="00067B96">
            <w:pPr>
              <w:spacing w:before="60" w:after="60"/>
              <w:ind w:left="57" w:right="57"/>
              <w:jc w:val="both"/>
              <w:rPr>
                <w:bCs/>
                <w:lang w:val="pt-BR"/>
              </w:rPr>
            </w:pPr>
            <w:r w:rsidRPr="008342BD">
              <w:rPr>
                <w:bCs/>
                <w:lang w:val="pt-BR"/>
              </w:rPr>
              <w:t>Kỹ năng</w:t>
            </w:r>
            <w:r w:rsidRPr="008342BD">
              <w:rPr>
                <w:bCs/>
                <w:lang w:val="vi-VN"/>
              </w:rPr>
              <w:t xml:space="preserve"> về thiết kế website</w:t>
            </w:r>
          </w:p>
          <w:p w:rsidR="00067B96" w:rsidRPr="008342BD" w:rsidRDefault="00067B96" w:rsidP="00067B96">
            <w:pPr>
              <w:widowControl w:val="0"/>
              <w:snapToGrid w:val="0"/>
              <w:spacing w:before="60" w:after="60"/>
              <w:jc w:val="both"/>
              <w:rPr>
                <w:lang w:val="vi-VN"/>
              </w:rPr>
            </w:pPr>
          </w:p>
        </w:tc>
        <w:tc>
          <w:tcPr>
            <w:tcW w:w="1680" w:type="pct"/>
            <w:gridSpan w:val="2"/>
            <w:tcBorders>
              <w:top w:val="single" w:sz="4" w:space="0" w:color="auto"/>
              <w:left w:val="single" w:sz="4" w:space="0" w:color="auto"/>
              <w:bottom w:val="single" w:sz="4" w:space="0" w:color="auto"/>
              <w:right w:val="single" w:sz="4" w:space="0" w:color="auto"/>
            </w:tcBorders>
          </w:tcPr>
          <w:p w:rsidR="00067B96" w:rsidRPr="008342BD" w:rsidRDefault="00067B96" w:rsidP="00067B96">
            <w:pPr>
              <w:spacing w:before="60" w:after="60"/>
              <w:ind w:left="57" w:right="57"/>
              <w:jc w:val="both"/>
              <w:rPr>
                <w:lang w:val="pt-BR"/>
              </w:rPr>
            </w:pPr>
            <w:r w:rsidRPr="008342BD">
              <w:rPr>
                <w:lang w:val="pt-BR"/>
              </w:rPr>
              <w:lastRenderedPageBreak/>
              <w:t xml:space="preserve">Bố cục hợp lí, thuận tiện </w:t>
            </w:r>
            <w:r w:rsidRPr="008342BD">
              <w:rPr>
                <w:lang w:val="pt-BR"/>
              </w:rPr>
              <w:lastRenderedPageBreak/>
              <w:t>cho người sử dụng, màu sắc hài hòa, sáng tạo, phù hợp chủ đề.</w:t>
            </w:r>
          </w:p>
        </w:tc>
        <w:tc>
          <w:tcPr>
            <w:tcW w:w="515" w:type="pct"/>
            <w:tcBorders>
              <w:top w:val="single" w:sz="4" w:space="0" w:color="auto"/>
              <w:left w:val="nil"/>
              <w:bottom w:val="single" w:sz="4" w:space="0" w:color="auto"/>
              <w:right w:val="single" w:sz="4" w:space="0" w:color="auto"/>
            </w:tcBorders>
          </w:tcPr>
          <w:p w:rsidR="00067B96" w:rsidRPr="008342BD" w:rsidRDefault="00067B96" w:rsidP="00067B96">
            <w:pPr>
              <w:widowControl w:val="0"/>
              <w:snapToGrid w:val="0"/>
              <w:spacing w:before="60" w:after="60"/>
              <w:jc w:val="center"/>
              <w:rPr>
                <w:lang w:val="pt-BR"/>
              </w:rPr>
            </w:pPr>
            <w:r>
              <w:rPr>
                <w:lang w:val="pt-BR"/>
              </w:rPr>
              <w:lastRenderedPageBreak/>
              <w:t>3</w:t>
            </w:r>
          </w:p>
        </w:tc>
      </w:tr>
      <w:tr w:rsidR="00067B96" w:rsidRPr="008342BD" w:rsidTr="00121C70">
        <w:tc>
          <w:tcPr>
            <w:tcW w:w="361" w:type="pct"/>
            <w:tcBorders>
              <w:top w:val="single" w:sz="4" w:space="0" w:color="auto"/>
              <w:left w:val="single" w:sz="4" w:space="0" w:color="auto"/>
              <w:bottom w:val="single" w:sz="4" w:space="0" w:color="auto"/>
              <w:right w:val="single" w:sz="4" w:space="0" w:color="auto"/>
            </w:tcBorders>
          </w:tcPr>
          <w:p w:rsidR="00067B96" w:rsidRPr="008342BD" w:rsidRDefault="00067B96" w:rsidP="00067B96">
            <w:pPr>
              <w:widowControl w:val="0"/>
              <w:snapToGrid w:val="0"/>
              <w:spacing w:before="60" w:after="60"/>
              <w:jc w:val="center"/>
              <w:rPr>
                <w:lang w:val="pt-BR"/>
              </w:rPr>
            </w:pPr>
            <w:r>
              <w:rPr>
                <w:lang w:val="pt-BR"/>
              </w:rPr>
              <w:lastRenderedPageBreak/>
              <w:t>3</w:t>
            </w:r>
          </w:p>
        </w:tc>
        <w:tc>
          <w:tcPr>
            <w:tcW w:w="2444" w:type="pct"/>
            <w:tcBorders>
              <w:top w:val="single" w:sz="4" w:space="0" w:color="auto"/>
              <w:left w:val="single" w:sz="4" w:space="0" w:color="auto"/>
              <w:bottom w:val="single" w:sz="4" w:space="0" w:color="auto"/>
              <w:right w:val="single" w:sz="4" w:space="0" w:color="auto"/>
            </w:tcBorders>
          </w:tcPr>
          <w:p w:rsidR="00067B96" w:rsidRPr="008342BD" w:rsidRDefault="00067B96" w:rsidP="00067B96">
            <w:pPr>
              <w:spacing w:before="60" w:after="60"/>
              <w:ind w:left="57" w:right="57"/>
              <w:jc w:val="both"/>
              <w:rPr>
                <w:bCs/>
                <w:lang w:val="pt-BR"/>
              </w:rPr>
            </w:pPr>
            <w:r>
              <w:rPr>
                <w:bCs/>
                <w:lang w:val="pt-BR"/>
              </w:rPr>
              <w:t>Xây dựng các module trong web</w:t>
            </w:r>
          </w:p>
        </w:tc>
        <w:tc>
          <w:tcPr>
            <w:tcW w:w="1680" w:type="pct"/>
            <w:gridSpan w:val="2"/>
            <w:tcBorders>
              <w:top w:val="single" w:sz="4" w:space="0" w:color="auto"/>
              <w:left w:val="single" w:sz="4" w:space="0" w:color="auto"/>
              <w:bottom w:val="single" w:sz="4" w:space="0" w:color="auto"/>
              <w:right w:val="single" w:sz="4" w:space="0" w:color="auto"/>
            </w:tcBorders>
          </w:tcPr>
          <w:p w:rsidR="00067B96" w:rsidRPr="008342BD" w:rsidRDefault="00067B96" w:rsidP="00067B96">
            <w:pPr>
              <w:spacing w:before="60" w:after="60"/>
              <w:ind w:left="57" w:right="57"/>
              <w:jc w:val="both"/>
              <w:rPr>
                <w:lang w:val="pt-BR"/>
              </w:rPr>
            </w:pPr>
            <w:r>
              <w:rPr>
                <w:lang w:val="pt-BR"/>
              </w:rPr>
              <w:t>Các module được bố trí phù hợp, thuận tiện cho người sử dụng, đầy đủ chức năng theo yêu cẩu</w:t>
            </w:r>
          </w:p>
        </w:tc>
        <w:tc>
          <w:tcPr>
            <w:tcW w:w="515" w:type="pct"/>
            <w:tcBorders>
              <w:top w:val="single" w:sz="4" w:space="0" w:color="auto"/>
              <w:left w:val="nil"/>
              <w:bottom w:val="single" w:sz="4" w:space="0" w:color="auto"/>
              <w:right w:val="single" w:sz="4" w:space="0" w:color="auto"/>
            </w:tcBorders>
          </w:tcPr>
          <w:p w:rsidR="00067B96" w:rsidRPr="008342BD" w:rsidRDefault="00067B96" w:rsidP="00067B96">
            <w:pPr>
              <w:widowControl w:val="0"/>
              <w:snapToGrid w:val="0"/>
              <w:spacing w:before="60" w:after="60"/>
              <w:jc w:val="center"/>
              <w:rPr>
                <w:lang w:val="pt-BR"/>
              </w:rPr>
            </w:pPr>
            <w:r>
              <w:rPr>
                <w:lang w:val="pt-BR"/>
              </w:rPr>
              <w:t>4</w:t>
            </w:r>
          </w:p>
        </w:tc>
      </w:tr>
      <w:tr w:rsidR="00067B96" w:rsidRPr="008342BD" w:rsidTr="00121C70">
        <w:tc>
          <w:tcPr>
            <w:tcW w:w="4485" w:type="pct"/>
            <w:gridSpan w:val="4"/>
            <w:tcBorders>
              <w:top w:val="single" w:sz="4" w:space="0" w:color="auto"/>
              <w:left w:val="single" w:sz="4" w:space="0" w:color="auto"/>
              <w:bottom w:val="single" w:sz="4" w:space="0" w:color="auto"/>
              <w:right w:val="single" w:sz="4" w:space="0" w:color="auto"/>
            </w:tcBorders>
          </w:tcPr>
          <w:p w:rsidR="00067B96" w:rsidRPr="008342BD" w:rsidRDefault="00067B96" w:rsidP="00067B96">
            <w:pPr>
              <w:widowControl w:val="0"/>
              <w:snapToGrid w:val="0"/>
              <w:spacing w:before="60" w:after="60"/>
              <w:rPr>
                <w:b/>
                <w:lang w:val="pt-BR"/>
              </w:rPr>
            </w:pPr>
            <w:r w:rsidRPr="008342BD">
              <w:rPr>
                <w:b/>
                <w:lang w:val="pt-BR"/>
              </w:rPr>
              <w:t>Tổng điểm</w:t>
            </w:r>
          </w:p>
        </w:tc>
        <w:tc>
          <w:tcPr>
            <w:tcW w:w="515" w:type="pct"/>
            <w:tcBorders>
              <w:top w:val="single" w:sz="4" w:space="0" w:color="auto"/>
              <w:left w:val="nil"/>
              <w:bottom w:val="single" w:sz="4" w:space="0" w:color="auto"/>
              <w:right w:val="single" w:sz="4" w:space="0" w:color="auto"/>
            </w:tcBorders>
          </w:tcPr>
          <w:p w:rsidR="00067B96" w:rsidRPr="008342BD" w:rsidRDefault="00067B96" w:rsidP="00067B96">
            <w:pPr>
              <w:widowControl w:val="0"/>
              <w:snapToGrid w:val="0"/>
              <w:spacing w:before="60" w:after="60"/>
              <w:jc w:val="center"/>
              <w:rPr>
                <w:b/>
                <w:lang w:val="pt-BR"/>
              </w:rPr>
            </w:pPr>
            <w:r w:rsidRPr="008342BD">
              <w:rPr>
                <w:b/>
                <w:lang w:val="pt-BR"/>
              </w:rPr>
              <w:t>10</w:t>
            </w:r>
          </w:p>
        </w:tc>
      </w:tr>
    </w:tbl>
    <w:p w:rsidR="00067B96" w:rsidRPr="008342BD" w:rsidRDefault="00067B96" w:rsidP="00121C70">
      <w:pPr>
        <w:widowControl w:val="0"/>
        <w:shd w:val="clear" w:color="auto" w:fill="FFFFFF"/>
        <w:snapToGrid w:val="0"/>
        <w:jc w:val="both"/>
        <w:rPr>
          <w:bCs/>
          <w:i/>
          <w:lang w:val="pt-BR"/>
        </w:rPr>
      </w:pPr>
      <w:r w:rsidRPr="008342BD">
        <w:rPr>
          <w:i/>
          <w:lang w:val="pt-BR"/>
        </w:rPr>
        <w:t>8.2.3. T</w:t>
      </w:r>
      <w:r w:rsidRPr="008342BD">
        <w:rPr>
          <w:bCs/>
          <w:i/>
          <w:lang w:val="pt-BR"/>
        </w:rPr>
        <w:t>hi kết thúc học phần</w:t>
      </w:r>
    </w:p>
    <w:p w:rsidR="00067B96" w:rsidRDefault="00067B96" w:rsidP="00121C70">
      <w:pPr>
        <w:ind w:firstLine="720"/>
        <w:jc w:val="both"/>
        <w:rPr>
          <w:lang w:val="pt-BR"/>
        </w:rPr>
      </w:pPr>
      <w:r w:rsidRPr="008342BD">
        <w:rPr>
          <w:lang w:val="pt-BR"/>
        </w:rPr>
        <w:t xml:space="preserve">- Nội dung: </w:t>
      </w:r>
      <w:r>
        <w:rPr>
          <w:lang w:val="pt-BR"/>
        </w:rPr>
        <w:t>X</w:t>
      </w:r>
      <w:r>
        <w:rPr>
          <w:lang w:val="sv-SE"/>
        </w:rPr>
        <w:t>ây dựng một website chủ đề tự chọn sử dụng mã nguồn mở</w:t>
      </w:r>
    </w:p>
    <w:p w:rsidR="00067B96" w:rsidRDefault="00067B96" w:rsidP="00121C70">
      <w:pPr>
        <w:ind w:firstLine="720"/>
        <w:jc w:val="both"/>
        <w:rPr>
          <w:lang w:val="pt-BR"/>
        </w:rPr>
      </w:pPr>
      <w:r w:rsidRPr="008342BD">
        <w:rPr>
          <w:lang w:val="pt-BR"/>
        </w:rPr>
        <w:t xml:space="preserve">- Hình thức: </w:t>
      </w:r>
      <w:r>
        <w:rPr>
          <w:lang w:val="pt-BR"/>
        </w:rPr>
        <w:t>Tiểu luận</w:t>
      </w:r>
    </w:p>
    <w:p w:rsidR="00067B96" w:rsidRDefault="00067B96" w:rsidP="00121C70">
      <w:pPr>
        <w:widowControl w:val="0"/>
        <w:shd w:val="clear" w:color="auto" w:fill="FFFFFF"/>
        <w:tabs>
          <w:tab w:val="left" w:pos="720"/>
        </w:tabs>
        <w:snapToGrid w:val="0"/>
        <w:ind w:firstLine="720"/>
        <w:jc w:val="center"/>
        <w:rPr>
          <w:b/>
          <w:lang w:val="pt-BR"/>
        </w:rPr>
      </w:pPr>
      <w:r w:rsidRPr="008342BD">
        <w:rPr>
          <w:b/>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389"/>
        <w:gridCol w:w="4262"/>
        <w:gridCol w:w="943"/>
        <w:gridCol w:w="986"/>
      </w:tblGrid>
      <w:tr w:rsidR="00067B96" w:rsidRPr="008342BD" w:rsidTr="00121C70">
        <w:trPr>
          <w:tblHeader/>
        </w:trPr>
        <w:tc>
          <w:tcPr>
            <w:tcW w:w="381" w:type="pct"/>
            <w:tcBorders>
              <w:top w:val="single" w:sz="4" w:space="0" w:color="auto"/>
              <w:left w:val="single" w:sz="4" w:space="0" w:color="auto"/>
              <w:bottom w:val="single" w:sz="4" w:space="0" w:color="auto"/>
              <w:right w:val="single" w:sz="4" w:space="0" w:color="auto"/>
            </w:tcBorders>
          </w:tcPr>
          <w:p w:rsidR="00067B96" w:rsidRPr="008342BD" w:rsidRDefault="00067B96" w:rsidP="00121C70">
            <w:pPr>
              <w:widowControl w:val="0"/>
              <w:snapToGrid w:val="0"/>
              <w:jc w:val="center"/>
              <w:rPr>
                <w:b/>
                <w:lang w:val="pt-BR"/>
              </w:rPr>
            </w:pPr>
            <w:r w:rsidRPr="008342BD">
              <w:rPr>
                <w:b/>
                <w:lang w:val="pt-BR"/>
              </w:rPr>
              <w:t>STT</w:t>
            </w:r>
          </w:p>
        </w:tc>
        <w:tc>
          <w:tcPr>
            <w:tcW w:w="1293" w:type="pct"/>
            <w:tcBorders>
              <w:top w:val="single" w:sz="4" w:space="0" w:color="auto"/>
              <w:left w:val="single" w:sz="4" w:space="0" w:color="auto"/>
              <w:bottom w:val="single" w:sz="4" w:space="0" w:color="auto"/>
              <w:right w:val="single" w:sz="4" w:space="0" w:color="auto"/>
            </w:tcBorders>
          </w:tcPr>
          <w:p w:rsidR="00067B96" w:rsidRPr="008342BD" w:rsidRDefault="00067B96" w:rsidP="00121C70">
            <w:pPr>
              <w:widowControl w:val="0"/>
              <w:shd w:val="clear" w:color="auto" w:fill="FFFFFF"/>
              <w:snapToGrid w:val="0"/>
              <w:jc w:val="center"/>
              <w:rPr>
                <w:b/>
                <w:lang w:val="pt-BR"/>
              </w:rPr>
            </w:pPr>
            <w:r w:rsidRPr="008342BD">
              <w:rPr>
                <w:b/>
                <w:lang w:val="pt-BR"/>
              </w:rPr>
              <w:t>Nội dung</w:t>
            </w:r>
          </w:p>
        </w:tc>
        <w:tc>
          <w:tcPr>
            <w:tcW w:w="2301" w:type="pct"/>
            <w:tcBorders>
              <w:top w:val="single" w:sz="4" w:space="0" w:color="auto"/>
              <w:left w:val="single" w:sz="4" w:space="0" w:color="auto"/>
              <w:bottom w:val="single" w:sz="4" w:space="0" w:color="auto"/>
              <w:right w:val="nil"/>
            </w:tcBorders>
          </w:tcPr>
          <w:p w:rsidR="00067B96" w:rsidRPr="008342BD" w:rsidRDefault="00067B96" w:rsidP="00121C70">
            <w:pPr>
              <w:widowControl w:val="0"/>
              <w:snapToGrid w:val="0"/>
              <w:jc w:val="center"/>
              <w:rPr>
                <w:b/>
                <w:lang w:val="pt-BR"/>
              </w:rPr>
            </w:pPr>
            <w:r w:rsidRPr="008342BD">
              <w:rPr>
                <w:b/>
                <w:lang w:val="pt-BR"/>
              </w:rPr>
              <w:t>Tiêu chí đánh giá</w:t>
            </w:r>
          </w:p>
        </w:tc>
        <w:tc>
          <w:tcPr>
            <w:tcW w:w="514" w:type="pct"/>
            <w:tcBorders>
              <w:top w:val="single" w:sz="4" w:space="0" w:color="auto"/>
              <w:left w:val="nil"/>
              <w:bottom w:val="single" w:sz="4" w:space="0" w:color="auto"/>
              <w:right w:val="single" w:sz="4" w:space="0" w:color="auto"/>
            </w:tcBorders>
          </w:tcPr>
          <w:p w:rsidR="00067B96" w:rsidRPr="008342BD" w:rsidRDefault="00067B96" w:rsidP="00121C70">
            <w:pPr>
              <w:widowControl w:val="0"/>
              <w:snapToGrid w:val="0"/>
              <w:jc w:val="center"/>
              <w:rPr>
                <w:b/>
                <w:lang w:val="pt-BR"/>
              </w:rPr>
            </w:pPr>
          </w:p>
        </w:tc>
        <w:tc>
          <w:tcPr>
            <w:tcW w:w="511" w:type="pct"/>
            <w:tcBorders>
              <w:top w:val="single" w:sz="4" w:space="0" w:color="auto"/>
              <w:left w:val="nil"/>
              <w:bottom w:val="single" w:sz="4" w:space="0" w:color="auto"/>
              <w:right w:val="single" w:sz="4" w:space="0" w:color="auto"/>
            </w:tcBorders>
          </w:tcPr>
          <w:p w:rsidR="00067B96" w:rsidRPr="008342BD" w:rsidRDefault="00067B96" w:rsidP="00121C70">
            <w:pPr>
              <w:widowControl w:val="0"/>
              <w:snapToGrid w:val="0"/>
              <w:jc w:val="center"/>
              <w:rPr>
                <w:b/>
                <w:lang w:val="pt-BR"/>
              </w:rPr>
            </w:pPr>
            <w:r w:rsidRPr="008342BD">
              <w:rPr>
                <w:b/>
                <w:lang w:val="pt-BR"/>
              </w:rPr>
              <w:t>Điểm</w:t>
            </w:r>
          </w:p>
        </w:tc>
      </w:tr>
      <w:tr w:rsidR="00067B96" w:rsidRPr="008342BD" w:rsidTr="00121C70">
        <w:tc>
          <w:tcPr>
            <w:tcW w:w="381" w:type="pct"/>
            <w:tcBorders>
              <w:top w:val="single" w:sz="4" w:space="0" w:color="auto"/>
              <w:left w:val="single" w:sz="4" w:space="0" w:color="auto"/>
              <w:bottom w:val="single" w:sz="4" w:space="0" w:color="auto"/>
              <w:right w:val="single" w:sz="4" w:space="0" w:color="auto"/>
            </w:tcBorders>
          </w:tcPr>
          <w:p w:rsidR="00067B96" w:rsidRPr="008342BD" w:rsidRDefault="00067B96" w:rsidP="00067B96">
            <w:pPr>
              <w:widowControl w:val="0"/>
              <w:snapToGrid w:val="0"/>
              <w:spacing w:before="60" w:after="60"/>
              <w:jc w:val="center"/>
              <w:rPr>
                <w:lang w:val="pt-BR"/>
              </w:rPr>
            </w:pPr>
            <w:r w:rsidRPr="008342BD">
              <w:rPr>
                <w:lang w:val="pt-BR"/>
              </w:rPr>
              <w:t>1</w:t>
            </w:r>
          </w:p>
        </w:tc>
        <w:tc>
          <w:tcPr>
            <w:tcW w:w="1293" w:type="pct"/>
            <w:tcBorders>
              <w:top w:val="single" w:sz="4" w:space="0" w:color="auto"/>
              <w:left w:val="single" w:sz="4" w:space="0" w:color="auto"/>
              <w:bottom w:val="single" w:sz="4" w:space="0" w:color="auto"/>
              <w:right w:val="single" w:sz="4" w:space="0" w:color="auto"/>
            </w:tcBorders>
          </w:tcPr>
          <w:p w:rsidR="00067B96" w:rsidRPr="008342BD" w:rsidRDefault="00067B96" w:rsidP="00067B96">
            <w:pPr>
              <w:widowControl w:val="0"/>
              <w:shd w:val="clear" w:color="auto" w:fill="FFFFFF"/>
              <w:snapToGrid w:val="0"/>
              <w:spacing w:before="60" w:after="60"/>
              <w:jc w:val="both"/>
              <w:rPr>
                <w:lang w:val="pt-BR"/>
              </w:rPr>
            </w:pPr>
            <w:r w:rsidRPr="008342BD">
              <w:rPr>
                <w:lang w:val="pt-BR"/>
              </w:rPr>
              <w:t>Bố cục, thẩm mỹ, chủ đề.</w:t>
            </w: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8342BD" w:rsidRDefault="00067B96" w:rsidP="00067B96">
            <w:pPr>
              <w:widowControl w:val="0"/>
              <w:snapToGrid w:val="0"/>
              <w:spacing w:before="60" w:after="60"/>
              <w:rPr>
                <w:lang w:val="pt-BR"/>
              </w:rPr>
            </w:pPr>
            <w:r w:rsidRPr="008342BD">
              <w:rPr>
                <w:lang w:val="pt-BR"/>
              </w:rPr>
              <w:t>Bố cục hợp lí, thuận tiện cho người sử dụng, màu sắc hài hòa, phù hợp chủ đề.</w:t>
            </w:r>
          </w:p>
        </w:tc>
        <w:tc>
          <w:tcPr>
            <w:tcW w:w="511" w:type="pct"/>
            <w:tcBorders>
              <w:top w:val="single" w:sz="4" w:space="0" w:color="auto"/>
              <w:left w:val="nil"/>
              <w:bottom w:val="single" w:sz="4" w:space="0" w:color="auto"/>
              <w:right w:val="single" w:sz="4" w:space="0" w:color="auto"/>
            </w:tcBorders>
            <w:vAlign w:val="center"/>
          </w:tcPr>
          <w:p w:rsidR="00067B96" w:rsidRPr="00EB08EA" w:rsidRDefault="00067B96" w:rsidP="00067B96">
            <w:pPr>
              <w:widowControl w:val="0"/>
              <w:snapToGrid w:val="0"/>
              <w:spacing w:before="60" w:after="60"/>
              <w:jc w:val="center"/>
              <w:rPr>
                <w:rFonts w:eastAsia="Calibri"/>
                <w:lang w:val="pt-BR"/>
              </w:rPr>
            </w:pPr>
            <w:r w:rsidRPr="00EB08EA">
              <w:rPr>
                <w:rFonts w:eastAsia="Calibri"/>
                <w:lang w:val="pt-BR"/>
              </w:rPr>
              <w:t>0,25</w:t>
            </w:r>
          </w:p>
        </w:tc>
      </w:tr>
      <w:tr w:rsidR="00067B96" w:rsidRPr="008342BD" w:rsidTr="00121C70">
        <w:tc>
          <w:tcPr>
            <w:tcW w:w="381" w:type="pct"/>
            <w:vMerge w:val="restart"/>
            <w:tcBorders>
              <w:top w:val="single" w:sz="4" w:space="0" w:color="auto"/>
              <w:left w:val="single" w:sz="4" w:space="0" w:color="auto"/>
              <w:right w:val="single" w:sz="4" w:space="0" w:color="auto"/>
            </w:tcBorders>
          </w:tcPr>
          <w:p w:rsidR="00067B96" w:rsidRDefault="00067B96" w:rsidP="00067B96">
            <w:pPr>
              <w:widowControl w:val="0"/>
              <w:snapToGrid w:val="0"/>
              <w:spacing w:before="60" w:after="60"/>
              <w:jc w:val="center"/>
              <w:rPr>
                <w:lang w:val="pt-BR"/>
              </w:rPr>
            </w:pPr>
            <w:r>
              <w:rPr>
                <w:lang w:val="pt-BR"/>
              </w:rPr>
              <w:t>2</w:t>
            </w:r>
          </w:p>
        </w:tc>
        <w:tc>
          <w:tcPr>
            <w:tcW w:w="1293" w:type="pct"/>
            <w:tcBorders>
              <w:top w:val="single" w:sz="4" w:space="0" w:color="auto"/>
              <w:left w:val="single" w:sz="4" w:space="0" w:color="auto"/>
              <w:right w:val="single" w:sz="4" w:space="0" w:color="auto"/>
            </w:tcBorders>
          </w:tcPr>
          <w:p w:rsidR="00067B96" w:rsidRPr="00492D02" w:rsidRDefault="00067B96" w:rsidP="00067B96">
            <w:pPr>
              <w:widowControl w:val="0"/>
              <w:shd w:val="clear" w:color="auto" w:fill="FFFFFF"/>
              <w:snapToGrid w:val="0"/>
              <w:spacing w:before="60" w:after="60"/>
              <w:jc w:val="both"/>
              <w:rPr>
                <w:b/>
                <w:lang w:val="pt-BR"/>
              </w:rPr>
            </w:pPr>
            <w:r w:rsidRPr="00492D02">
              <w:rPr>
                <w:b/>
                <w:lang w:val="pt-BR"/>
              </w:rPr>
              <w:t>Phần giao diện khách:</w:t>
            </w: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8342BD" w:rsidRDefault="00067B96" w:rsidP="00067B96">
            <w:pPr>
              <w:widowControl w:val="0"/>
              <w:snapToGrid w:val="0"/>
              <w:spacing w:before="60" w:after="60"/>
              <w:rPr>
                <w:rFonts w:eastAsia="Calibri"/>
                <w:lang w:val="pt-BR"/>
              </w:rPr>
            </w:pPr>
          </w:p>
        </w:tc>
        <w:tc>
          <w:tcPr>
            <w:tcW w:w="511" w:type="pct"/>
            <w:tcBorders>
              <w:top w:val="single" w:sz="4" w:space="0" w:color="auto"/>
              <w:left w:val="nil"/>
              <w:bottom w:val="single" w:sz="4" w:space="0" w:color="auto"/>
              <w:right w:val="single" w:sz="4" w:space="0" w:color="auto"/>
            </w:tcBorders>
            <w:vAlign w:val="center"/>
          </w:tcPr>
          <w:p w:rsidR="00067B96" w:rsidRPr="003273E9" w:rsidRDefault="00067B96" w:rsidP="00067B96">
            <w:pPr>
              <w:widowControl w:val="0"/>
              <w:snapToGrid w:val="0"/>
              <w:spacing w:before="60" w:after="60"/>
              <w:jc w:val="center"/>
              <w:rPr>
                <w:rFonts w:eastAsia="Calibri"/>
              </w:rPr>
            </w:pPr>
          </w:p>
        </w:tc>
      </w:tr>
      <w:tr w:rsidR="00067B96" w:rsidRPr="008342BD" w:rsidTr="00121C70">
        <w:tc>
          <w:tcPr>
            <w:tcW w:w="381" w:type="pct"/>
            <w:vMerge/>
            <w:tcBorders>
              <w:left w:val="single" w:sz="4" w:space="0" w:color="auto"/>
              <w:right w:val="single" w:sz="4" w:space="0" w:color="auto"/>
            </w:tcBorders>
          </w:tcPr>
          <w:p w:rsidR="00067B96" w:rsidRDefault="00067B96" w:rsidP="00067B96">
            <w:pPr>
              <w:widowControl w:val="0"/>
              <w:snapToGrid w:val="0"/>
              <w:spacing w:before="60" w:after="60"/>
              <w:jc w:val="center"/>
              <w:rPr>
                <w:lang w:val="pt-BR"/>
              </w:rPr>
            </w:pPr>
          </w:p>
        </w:tc>
        <w:tc>
          <w:tcPr>
            <w:tcW w:w="1293" w:type="pct"/>
            <w:vMerge w:val="restart"/>
            <w:tcBorders>
              <w:top w:val="single" w:sz="4" w:space="0" w:color="auto"/>
              <w:left w:val="single" w:sz="4" w:space="0" w:color="auto"/>
              <w:right w:val="single" w:sz="4" w:space="0" w:color="auto"/>
            </w:tcBorders>
          </w:tcPr>
          <w:p w:rsidR="00067B96" w:rsidRPr="00492D02" w:rsidRDefault="00067B96" w:rsidP="00067B96">
            <w:pPr>
              <w:widowControl w:val="0"/>
              <w:shd w:val="clear" w:color="auto" w:fill="FFFFFF"/>
              <w:snapToGrid w:val="0"/>
              <w:spacing w:before="60" w:after="60"/>
              <w:jc w:val="both"/>
              <w:rPr>
                <w:b/>
                <w:lang w:val="pt-BR"/>
              </w:rPr>
            </w:pPr>
            <w:r w:rsidRPr="008342BD">
              <w:rPr>
                <w:lang w:val="pt-BR"/>
              </w:rPr>
              <w:t>Trang chủ</w:t>
            </w: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067B96" w:rsidRDefault="00067B96" w:rsidP="00067B96">
            <w:pPr>
              <w:widowControl w:val="0"/>
              <w:snapToGrid w:val="0"/>
              <w:spacing w:before="60" w:after="60"/>
              <w:rPr>
                <w:rFonts w:eastAsia="Calibri"/>
                <w:spacing w:val="-8"/>
                <w:lang w:val="pt-BR"/>
              </w:rPr>
            </w:pPr>
            <w:r w:rsidRPr="00067B96">
              <w:rPr>
                <w:rFonts w:eastAsia="Calibri"/>
                <w:spacing w:val="-8"/>
                <w:lang w:val="pt-BR"/>
              </w:rPr>
              <w:t xml:space="preserve">Bố cục hợp lí, sáng tạo, thuận tiện cho người </w:t>
            </w:r>
            <w:r>
              <w:rPr>
                <w:rFonts w:eastAsia="Calibri"/>
                <w:spacing w:val="-8"/>
                <w:lang w:val="pt-BR"/>
              </w:rPr>
              <w:t>dùng</w:t>
            </w:r>
          </w:p>
        </w:tc>
        <w:tc>
          <w:tcPr>
            <w:tcW w:w="511" w:type="pct"/>
            <w:tcBorders>
              <w:top w:val="single" w:sz="4" w:space="0" w:color="auto"/>
              <w:left w:val="nil"/>
              <w:bottom w:val="single" w:sz="4" w:space="0" w:color="auto"/>
              <w:right w:val="single" w:sz="4" w:space="0" w:color="auto"/>
            </w:tcBorders>
            <w:vAlign w:val="center"/>
          </w:tcPr>
          <w:p w:rsidR="00067B96" w:rsidRPr="003273E9" w:rsidRDefault="00067B96" w:rsidP="00067B96">
            <w:pPr>
              <w:widowControl w:val="0"/>
              <w:snapToGrid w:val="0"/>
              <w:spacing w:before="60" w:after="60"/>
              <w:jc w:val="center"/>
              <w:rPr>
                <w:rFonts w:eastAsia="Calibri"/>
              </w:rPr>
            </w:pPr>
            <w:r>
              <w:rPr>
                <w:rFonts w:eastAsia="Calibri"/>
                <w:sz w:val="28"/>
                <w:szCs w:val="28"/>
              </w:rPr>
              <w:t>0,5</w:t>
            </w:r>
          </w:p>
        </w:tc>
      </w:tr>
      <w:tr w:rsidR="00067B96" w:rsidRPr="008342BD" w:rsidTr="00121C70">
        <w:tc>
          <w:tcPr>
            <w:tcW w:w="381" w:type="pct"/>
            <w:vMerge/>
            <w:tcBorders>
              <w:left w:val="single" w:sz="4" w:space="0" w:color="auto"/>
              <w:right w:val="single" w:sz="4" w:space="0" w:color="auto"/>
            </w:tcBorders>
          </w:tcPr>
          <w:p w:rsidR="00067B96" w:rsidRDefault="00067B96" w:rsidP="00067B96">
            <w:pPr>
              <w:widowControl w:val="0"/>
              <w:snapToGrid w:val="0"/>
              <w:spacing w:before="60" w:after="60"/>
              <w:jc w:val="center"/>
              <w:rPr>
                <w:lang w:val="pt-BR"/>
              </w:rPr>
            </w:pPr>
          </w:p>
        </w:tc>
        <w:tc>
          <w:tcPr>
            <w:tcW w:w="1293" w:type="pct"/>
            <w:vMerge/>
            <w:tcBorders>
              <w:left w:val="single" w:sz="4" w:space="0" w:color="auto"/>
              <w:right w:val="single" w:sz="4" w:space="0" w:color="auto"/>
            </w:tcBorders>
          </w:tcPr>
          <w:p w:rsidR="00067B96" w:rsidRPr="00492D02" w:rsidRDefault="00067B96" w:rsidP="00067B96">
            <w:pPr>
              <w:widowControl w:val="0"/>
              <w:shd w:val="clear" w:color="auto" w:fill="FFFFFF"/>
              <w:snapToGrid w:val="0"/>
              <w:spacing w:before="60" w:after="60"/>
              <w:jc w:val="both"/>
              <w:rPr>
                <w:b/>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8342BD" w:rsidRDefault="00067B96" w:rsidP="00067B96">
            <w:pPr>
              <w:widowControl w:val="0"/>
              <w:snapToGrid w:val="0"/>
              <w:spacing w:before="60" w:after="60"/>
              <w:rPr>
                <w:rFonts w:eastAsia="Calibri"/>
                <w:lang w:val="pt-BR"/>
              </w:rPr>
            </w:pPr>
            <w:r w:rsidRPr="008342BD">
              <w:rPr>
                <w:rFonts w:eastAsia="Calibri"/>
                <w:lang w:val="pt-BR"/>
              </w:rPr>
              <w:t>Màu sắc hài hòa, phù hợp với chủ đề</w:t>
            </w:r>
          </w:p>
        </w:tc>
        <w:tc>
          <w:tcPr>
            <w:tcW w:w="511" w:type="pct"/>
            <w:tcBorders>
              <w:top w:val="single" w:sz="4" w:space="0" w:color="auto"/>
              <w:left w:val="nil"/>
              <w:bottom w:val="single" w:sz="4" w:space="0" w:color="auto"/>
              <w:right w:val="single" w:sz="4" w:space="0" w:color="auto"/>
            </w:tcBorders>
            <w:vAlign w:val="center"/>
          </w:tcPr>
          <w:p w:rsidR="00067B96" w:rsidRPr="003273E9" w:rsidRDefault="00067B96" w:rsidP="00067B96">
            <w:pPr>
              <w:widowControl w:val="0"/>
              <w:snapToGrid w:val="0"/>
              <w:spacing w:before="60" w:after="60"/>
              <w:jc w:val="center"/>
              <w:rPr>
                <w:rFonts w:eastAsia="Calibri"/>
              </w:rPr>
            </w:pPr>
            <w:r w:rsidRPr="00C559DC">
              <w:rPr>
                <w:rFonts w:eastAsia="Calibri"/>
                <w:sz w:val="28"/>
                <w:szCs w:val="28"/>
              </w:rPr>
              <w:t>0,</w:t>
            </w:r>
            <w:r>
              <w:rPr>
                <w:rFonts w:eastAsia="Calibri"/>
                <w:sz w:val="28"/>
                <w:szCs w:val="28"/>
              </w:rPr>
              <w:t>2</w:t>
            </w:r>
            <w:r w:rsidRPr="00C559DC">
              <w:rPr>
                <w:rFonts w:eastAsia="Calibri"/>
                <w:sz w:val="28"/>
                <w:szCs w:val="28"/>
              </w:rPr>
              <w:t>5</w:t>
            </w:r>
          </w:p>
        </w:tc>
      </w:tr>
      <w:tr w:rsidR="00067B96" w:rsidRPr="008342BD" w:rsidTr="00121C70">
        <w:tc>
          <w:tcPr>
            <w:tcW w:w="381" w:type="pct"/>
            <w:vMerge/>
            <w:tcBorders>
              <w:left w:val="single" w:sz="4" w:space="0" w:color="auto"/>
              <w:right w:val="single" w:sz="4" w:space="0" w:color="auto"/>
            </w:tcBorders>
          </w:tcPr>
          <w:p w:rsidR="00067B96" w:rsidRDefault="00067B96" w:rsidP="00067B96">
            <w:pPr>
              <w:widowControl w:val="0"/>
              <w:snapToGrid w:val="0"/>
              <w:spacing w:before="60" w:after="60"/>
              <w:jc w:val="center"/>
              <w:rPr>
                <w:lang w:val="pt-BR"/>
              </w:rPr>
            </w:pPr>
          </w:p>
        </w:tc>
        <w:tc>
          <w:tcPr>
            <w:tcW w:w="1293" w:type="pct"/>
            <w:vMerge/>
            <w:tcBorders>
              <w:left w:val="single" w:sz="4" w:space="0" w:color="auto"/>
              <w:right w:val="single" w:sz="4" w:space="0" w:color="auto"/>
            </w:tcBorders>
          </w:tcPr>
          <w:p w:rsidR="00067B96" w:rsidRPr="00492D02" w:rsidRDefault="00067B96" w:rsidP="00067B96">
            <w:pPr>
              <w:widowControl w:val="0"/>
              <w:shd w:val="clear" w:color="auto" w:fill="FFFFFF"/>
              <w:snapToGrid w:val="0"/>
              <w:spacing w:before="60" w:after="60"/>
              <w:jc w:val="both"/>
              <w:rPr>
                <w:b/>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8342BD" w:rsidRDefault="00067B96" w:rsidP="00067B96">
            <w:pPr>
              <w:widowControl w:val="0"/>
              <w:snapToGrid w:val="0"/>
              <w:spacing w:before="60" w:after="60"/>
              <w:rPr>
                <w:rFonts w:eastAsia="Calibri"/>
                <w:lang w:val="pt-BR"/>
              </w:rPr>
            </w:pPr>
            <w:r w:rsidRPr="008342BD">
              <w:rPr>
                <w:rFonts w:eastAsia="Calibri"/>
                <w:lang w:val="pt-BR"/>
              </w:rPr>
              <w:t>Dữ liệu test đầy đủ</w:t>
            </w:r>
          </w:p>
        </w:tc>
        <w:tc>
          <w:tcPr>
            <w:tcW w:w="511" w:type="pct"/>
            <w:tcBorders>
              <w:top w:val="single" w:sz="4" w:space="0" w:color="auto"/>
              <w:left w:val="nil"/>
              <w:bottom w:val="single" w:sz="4" w:space="0" w:color="auto"/>
              <w:right w:val="single" w:sz="4" w:space="0" w:color="auto"/>
            </w:tcBorders>
            <w:vAlign w:val="center"/>
          </w:tcPr>
          <w:p w:rsidR="00067B96" w:rsidRPr="003273E9" w:rsidRDefault="00067B96" w:rsidP="00067B96">
            <w:pPr>
              <w:widowControl w:val="0"/>
              <w:snapToGrid w:val="0"/>
              <w:spacing w:before="60" w:after="60"/>
              <w:jc w:val="center"/>
              <w:rPr>
                <w:rFonts w:eastAsia="Calibri"/>
              </w:rPr>
            </w:pPr>
            <w:r w:rsidRPr="00C559DC">
              <w:rPr>
                <w:rFonts w:eastAsia="Calibri"/>
                <w:sz w:val="28"/>
                <w:szCs w:val="28"/>
              </w:rPr>
              <w:t>0,</w:t>
            </w:r>
            <w:r>
              <w:rPr>
                <w:rFonts w:eastAsia="Calibri"/>
                <w:sz w:val="28"/>
                <w:szCs w:val="28"/>
              </w:rPr>
              <w:t>2</w:t>
            </w:r>
            <w:r w:rsidRPr="00C559DC">
              <w:rPr>
                <w:rFonts w:eastAsia="Calibri"/>
                <w:sz w:val="28"/>
                <w:szCs w:val="28"/>
              </w:rPr>
              <w:t>5</w:t>
            </w:r>
          </w:p>
        </w:tc>
      </w:tr>
      <w:tr w:rsidR="00067B96" w:rsidRPr="008342BD" w:rsidTr="00121C70">
        <w:tc>
          <w:tcPr>
            <w:tcW w:w="381" w:type="pct"/>
            <w:vMerge/>
            <w:tcBorders>
              <w:left w:val="single" w:sz="4" w:space="0" w:color="auto"/>
              <w:right w:val="single" w:sz="4" w:space="0" w:color="auto"/>
            </w:tcBorders>
          </w:tcPr>
          <w:p w:rsidR="00067B96" w:rsidRDefault="00067B96" w:rsidP="00067B96">
            <w:pPr>
              <w:widowControl w:val="0"/>
              <w:snapToGrid w:val="0"/>
              <w:spacing w:before="60" w:after="60"/>
              <w:jc w:val="center"/>
              <w:rPr>
                <w:lang w:val="pt-BR"/>
              </w:rPr>
            </w:pPr>
          </w:p>
        </w:tc>
        <w:tc>
          <w:tcPr>
            <w:tcW w:w="1293" w:type="pct"/>
            <w:vMerge w:val="restart"/>
            <w:tcBorders>
              <w:top w:val="single" w:sz="4" w:space="0" w:color="auto"/>
              <w:left w:val="single" w:sz="4" w:space="0" w:color="auto"/>
              <w:right w:val="single" w:sz="4" w:space="0" w:color="auto"/>
            </w:tcBorders>
          </w:tcPr>
          <w:p w:rsidR="00067B96" w:rsidRPr="00492D02" w:rsidRDefault="00067B96" w:rsidP="00067B96">
            <w:pPr>
              <w:widowControl w:val="0"/>
              <w:shd w:val="clear" w:color="auto" w:fill="FFFFFF"/>
              <w:snapToGrid w:val="0"/>
              <w:spacing w:before="60" w:after="60"/>
              <w:jc w:val="both"/>
              <w:rPr>
                <w:b/>
                <w:lang w:val="pt-BR"/>
              </w:rPr>
            </w:pPr>
            <w:r w:rsidRPr="008342BD">
              <w:rPr>
                <w:rFonts w:eastAsia="Calibri"/>
                <w:lang w:val="pt-BR"/>
              </w:rPr>
              <w:t xml:space="preserve">Các module còn lại (4 module trở lên), mỗi module  </w:t>
            </w:r>
            <w:r>
              <w:rPr>
                <w:rFonts w:eastAsia="Calibri"/>
                <w:lang w:val="pt-BR"/>
              </w:rPr>
              <w:t>0</w:t>
            </w:r>
            <w:r w:rsidRPr="008342BD">
              <w:rPr>
                <w:rFonts w:eastAsia="Calibri"/>
                <w:lang w:val="pt-BR"/>
              </w:rPr>
              <w:t>,</w:t>
            </w:r>
            <w:r>
              <w:rPr>
                <w:rFonts w:eastAsia="Calibri"/>
                <w:lang w:val="pt-BR"/>
              </w:rPr>
              <w:t>7</w:t>
            </w:r>
            <w:r w:rsidRPr="008342BD">
              <w:rPr>
                <w:rFonts w:eastAsia="Calibri"/>
                <w:lang w:val="pt-BR"/>
              </w:rPr>
              <w:t>5 điểm</w:t>
            </w: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8342BD" w:rsidRDefault="00067B96" w:rsidP="00067B96">
            <w:pPr>
              <w:widowControl w:val="0"/>
              <w:snapToGrid w:val="0"/>
              <w:spacing w:before="60" w:after="60"/>
              <w:rPr>
                <w:rFonts w:eastAsia="Calibri"/>
                <w:lang w:val="pt-BR"/>
              </w:rPr>
            </w:pPr>
            <w:r w:rsidRPr="008342BD">
              <w:rPr>
                <w:rFonts w:eastAsia="Calibri"/>
                <w:lang w:val="pt-BR"/>
              </w:rPr>
              <w:t>Bố cục hợp lí, thuận tiện cho người sử dụng</w:t>
            </w:r>
          </w:p>
        </w:tc>
        <w:tc>
          <w:tcPr>
            <w:tcW w:w="511" w:type="pct"/>
            <w:tcBorders>
              <w:top w:val="single" w:sz="4" w:space="0" w:color="auto"/>
              <w:left w:val="nil"/>
              <w:bottom w:val="single" w:sz="4" w:space="0" w:color="auto"/>
              <w:right w:val="single" w:sz="4" w:space="0" w:color="auto"/>
            </w:tcBorders>
            <w:vAlign w:val="center"/>
          </w:tcPr>
          <w:p w:rsidR="00067B96" w:rsidRPr="003273E9" w:rsidRDefault="00067B96" w:rsidP="00067B96">
            <w:pPr>
              <w:widowControl w:val="0"/>
              <w:snapToGrid w:val="0"/>
              <w:spacing w:before="60" w:after="60"/>
              <w:jc w:val="center"/>
              <w:rPr>
                <w:rFonts w:eastAsia="Calibri"/>
              </w:rPr>
            </w:pPr>
            <w:r>
              <w:rPr>
                <w:rFonts w:eastAsia="Calibri"/>
                <w:sz w:val="28"/>
                <w:szCs w:val="28"/>
              </w:rPr>
              <w:t>0,25x4</w:t>
            </w:r>
          </w:p>
        </w:tc>
      </w:tr>
      <w:tr w:rsidR="00067B96" w:rsidRPr="008342BD" w:rsidTr="00121C70">
        <w:tc>
          <w:tcPr>
            <w:tcW w:w="381" w:type="pct"/>
            <w:vMerge/>
            <w:tcBorders>
              <w:left w:val="single" w:sz="4" w:space="0" w:color="auto"/>
              <w:right w:val="single" w:sz="4" w:space="0" w:color="auto"/>
            </w:tcBorders>
          </w:tcPr>
          <w:p w:rsidR="00067B96" w:rsidRDefault="00067B96" w:rsidP="00067B96">
            <w:pPr>
              <w:widowControl w:val="0"/>
              <w:snapToGrid w:val="0"/>
              <w:spacing w:before="60" w:after="60"/>
              <w:jc w:val="center"/>
              <w:rPr>
                <w:lang w:val="pt-BR"/>
              </w:rPr>
            </w:pPr>
          </w:p>
        </w:tc>
        <w:tc>
          <w:tcPr>
            <w:tcW w:w="1293" w:type="pct"/>
            <w:vMerge/>
            <w:tcBorders>
              <w:left w:val="single" w:sz="4" w:space="0" w:color="auto"/>
              <w:right w:val="single" w:sz="4" w:space="0" w:color="auto"/>
            </w:tcBorders>
          </w:tcPr>
          <w:p w:rsidR="00067B96" w:rsidRPr="00492D02" w:rsidRDefault="00067B96" w:rsidP="00067B96">
            <w:pPr>
              <w:widowControl w:val="0"/>
              <w:shd w:val="clear" w:color="auto" w:fill="FFFFFF"/>
              <w:snapToGrid w:val="0"/>
              <w:spacing w:before="60" w:after="60"/>
              <w:jc w:val="both"/>
              <w:rPr>
                <w:b/>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8342BD" w:rsidRDefault="00067B96" w:rsidP="00067B96">
            <w:pPr>
              <w:widowControl w:val="0"/>
              <w:snapToGrid w:val="0"/>
              <w:spacing w:before="60" w:after="60"/>
              <w:rPr>
                <w:rFonts w:eastAsia="Calibri"/>
                <w:lang w:val="pt-BR"/>
              </w:rPr>
            </w:pPr>
            <w:r w:rsidRPr="008342BD">
              <w:rPr>
                <w:rFonts w:eastAsia="Calibri"/>
                <w:lang w:val="pt-BR"/>
              </w:rPr>
              <w:t>Màu sắc hài hòa, phù hợp với chủ đề</w:t>
            </w:r>
          </w:p>
        </w:tc>
        <w:tc>
          <w:tcPr>
            <w:tcW w:w="511" w:type="pct"/>
            <w:tcBorders>
              <w:top w:val="single" w:sz="4" w:space="0" w:color="auto"/>
              <w:left w:val="nil"/>
              <w:bottom w:val="single" w:sz="4" w:space="0" w:color="auto"/>
              <w:right w:val="single" w:sz="4" w:space="0" w:color="auto"/>
            </w:tcBorders>
            <w:vAlign w:val="center"/>
          </w:tcPr>
          <w:p w:rsidR="00067B96" w:rsidRPr="003273E9" w:rsidRDefault="00067B96" w:rsidP="00067B96">
            <w:pPr>
              <w:widowControl w:val="0"/>
              <w:snapToGrid w:val="0"/>
              <w:spacing w:before="60" w:after="60"/>
              <w:jc w:val="center"/>
              <w:rPr>
                <w:rFonts w:eastAsia="Calibri"/>
              </w:rPr>
            </w:pPr>
            <w:r w:rsidRPr="00C559DC">
              <w:rPr>
                <w:rFonts w:eastAsia="Calibri"/>
                <w:sz w:val="28"/>
                <w:szCs w:val="28"/>
              </w:rPr>
              <w:t>0,</w:t>
            </w:r>
            <w:r>
              <w:rPr>
                <w:rFonts w:eastAsia="Calibri"/>
                <w:sz w:val="28"/>
                <w:szCs w:val="28"/>
              </w:rPr>
              <w:t>2</w:t>
            </w:r>
            <w:r w:rsidRPr="00C559DC">
              <w:rPr>
                <w:rFonts w:eastAsia="Calibri"/>
                <w:sz w:val="28"/>
                <w:szCs w:val="28"/>
              </w:rPr>
              <w:t>5</w:t>
            </w:r>
            <w:r>
              <w:rPr>
                <w:rFonts w:eastAsia="Calibri"/>
                <w:sz w:val="28"/>
                <w:szCs w:val="28"/>
              </w:rPr>
              <w:t>x4</w:t>
            </w:r>
          </w:p>
        </w:tc>
      </w:tr>
      <w:tr w:rsidR="00067B96" w:rsidRPr="008342BD" w:rsidTr="00121C70">
        <w:tc>
          <w:tcPr>
            <w:tcW w:w="381" w:type="pct"/>
            <w:vMerge/>
            <w:tcBorders>
              <w:left w:val="single" w:sz="4" w:space="0" w:color="auto"/>
              <w:right w:val="single" w:sz="4" w:space="0" w:color="auto"/>
            </w:tcBorders>
          </w:tcPr>
          <w:p w:rsidR="00067B96" w:rsidRDefault="00067B96" w:rsidP="00067B96">
            <w:pPr>
              <w:widowControl w:val="0"/>
              <w:snapToGrid w:val="0"/>
              <w:spacing w:before="60" w:after="60"/>
              <w:jc w:val="center"/>
              <w:rPr>
                <w:lang w:val="pt-BR"/>
              </w:rPr>
            </w:pPr>
          </w:p>
        </w:tc>
        <w:tc>
          <w:tcPr>
            <w:tcW w:w="1293" w:type="pct"/>
            <w:vMerge/>
            <w:tcBorders>
              <w:left w:val="single" w:sz="4" w:space="0" w:color="auto"/>
              <w:right w:val="single" w:sz="4" w:space="0" w:color="auto"/>
            </w:tcBorders>
          </w:tcPr>
          <w:p w:rsidR="00067B96" w:rsidRPr="00492D02" w:rsidRDefault="00067B96" w:rsidP="00067B96">
            <w:pPr>
              <w:widowControl w:val="0"/>
              <w:shd w:val="clear" w:color="auto" w:fill="FFFFFF"/>
              <w:snapToGrid w:val="0"/>
              <w:spacing w:before="60" w:after="60"/>
              <w:jc w:val="both"/>
              <w:rPr>
                <w:b/>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8342BD" w:rsidRDefault="00067B96" w:rsidP="00067B96">
            <w:pPr>
              <w:widowControl w:val="0"/>
              <w:snapToGrid w:val="0"/>
              <w:spacing w:before="60" w:after="60"/>
              <w:rPr>
                <w:rFonts w:eastAsia="Calibri"/>
                <w:lang w:val="pt-BR"/>
              </w:rPr>
            </w:pPr>
            <w:r w:rsidRPr="008342BD">
              <w:rPr>
                <w:rFonts w:eastAsia="Calibri"/>
                <w:lang w:val="pt-BR"/>
              </w:rPr>
              <w:t>Dữ liệu test đầy đủ</w:t>
            </w:r>
          </w:p>
        </w:tc>
        <w:tc>
          <w:tcPr>
            <w:tcW w:w="511" w:type="pct"/>
            <w:tcBorders>
              <w:top w:val="single" w:sz="4" w:space="0" w:color="auto"/>
              <w:left w:val="nil"/>
              <w:bottom w:val="single" w:sz="4" w:space="0" w:color="auto"/>
              <w:right w:val="single" w:sz="4" w:space="0" w:color="auto"/>
            </w:tcBorders>
            <w:vAlign w:val="center"/>
          </w:tcPr>
          <w:p w:rsidR="00067B96" w:rsidRPr="003273E9" w:rsidRDefault="00067B96" w:rsidP="00067B96">
            <w:pPr>
              <w:widowControl w:val="0"/>
              <w:snapToGrid w:val="0"/>
              <w:spacing w:before="60" w:after="60"/>
              <w:jc w:val="center"/>
              <w:rPr>
                <w:rFonts w:eastAsia="Calibri"/>
              </w:rPr>
            </w:pPr>
            <w:r w:rsidRPr="00C559DC">
              <w:rPr>
                <w:rFonts w:eastAsia="Calibri"/>
                <w:sz w:val="28"/>
                <w:szCs w:val="28"/>
              </w:rPr>
              <w:t>0,</w:t>
            </w:r>
            <w:r>
              <w:rPr>
                <w:rFonts w:eastAsia="Calibri"/>
                <w:sz w:val="28"/>
                <w:szCs w:val="28"/>
              </w:rPr>
              <w:t>2</w:t>
            </w:r>
            <w:r w:rsidRPr="00C559DC">
              <w:rPr>
                <w:rFonts w:eastAsia="Calibri"/>
                <w:sz w:val="28"/>
                <w:szCs w:val="28"/>
              </w:rPr>
              <w:t>5</w:t>
            </w:r>
            <w:r>
              <w:rPr>
                <w:rFonts w:eastAsia="Calibri"/>
                <w:sz w:val="28"/>
                <w:szCs w:val="28"/>
              </w:rPr>
              <w:t>x4</w:t>
            </w:r>
          </w:p>
        </w:tc>
      </w:tr>
      <w:tr w:rsidR="00067B96" w:rsidRPr="0070640C" w:rsidTr="00121C70">
        <w:tc>
          <w:tcPr>
            <w:tcW w:w="381" w:type="pct"/>
            <w:vMerge w:val="restart"/>
            <w:tcBorders>
              <w:top w:val="single" w:sz="4" w:space="0" w:color="auto"/>
              <w:left w:val="single" w:sz="4" w:space="0" w:color="auto"/>
              <w:right w:val="single" w:sz="4" w:space="0" w:color="auto"/>
            </w:tcBorders>
          </w:tcPr>
          <w:p w:rsidR="00067B96" w:rsidRPr="008342BD" w:rsidRDefault="00067B96" w:rsidP="00067B96">
            <w:pPr>
              <w:widowControl w:val="0"/>
              <w:snapToGrid w:val="0"/>
              <w:spacing w:before="60" w:after="60"/>
              <w:jc w:val="center"/>
              <w:rPr>
                <w:lang w:val="pt-BR"/>
              </w:rPr>
            </w:pPr>
            <w:r>
              <w:rPr>
                <w:lang w:val="pt-BR"/>
              </w:rPr>
              <w:t>3</w:t>
            </w:r>
          </w:p>
          <w:p w:rsidR="00067B96" w:rsidRPr="008342BD" w:rsidRDefault="00067B96" w:rsidP="00067B96">
            <w:pPr>
              <w:widowControl w:val="0"/>
              <w:snapToGrid w:val="0"/>
              <w:spacing w:before="60" w:after="60"/>
              <w:jc w:val="center"/>
              <w:rPr>
                <w:lang w:val="pt-BR"/>
              </w:rPr>
            </w:pPr>
          </w:p>
        </w:tc>
        <w:tc>
          <w:tcPr>
            <w:tcW w:w="1293" w:type="pct"/>
            <w:tcBorders>
              <w:top w:val="single" w:sz="4" w:space="0" w:color="auto"/>
              <w:left w:val="single" w:sz="4" w:space="0" w:color="auto"/>
              <w:right w:val="single" w:sz="4" w:space="0" w:color="auto"/>
            </w:tcBorders>
          </w:tcPr>
          <w:p w:rsidR="00067B96" w:rsidRPr="00077E5A" w:rsidRDefault="00067B96" w:rsidP="00067B96">
            <w:pPr>
              <w:widowControl w:val="0"/>
              <w:shd w:val="clear" w:color="auto" w:fill="FFFFFF"/>
              <w:snapToGrid w:val="0"/>
              <w:spacing w:before="60" w:after="60"/>
              <w:jc w:val="both"/>
              <w:rPr>
                <w:b/>
                <w:lang w:val="pt-BR"/>
              </w:rPr>
            </w:pPr>
            <w:r w:rsidRPr="00077E5A">
              <w:rPr>
                <w:b/>
                <w:lang w:val="pt-BR"/>
              </w:rPr>
              <w:t>Phần giao diện Quản trị:</w:t>
            </w: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8342BD" w:rsidRDefault="00067B96" w:rsidP="00067B96">
            <w:pPr>
              <w:widowControl w:val="0"/>
              <w:snapToGrid w:val="0"/>
              <w:spacing w:before="60" w:after="60"/>
              <w:rPr>
                <w:rFonts w:eastAsia="Calibri"/>
                <w:lang w:val="pt-BR"/>
              </w:rPr>
            </w:pPr>
          </w:p>
        </w:tc>
        <w:tc>
          <w:tcPr>
            <w:tcW w:w="511" w:type="pct"/>
            <w:tcBorders>
              <w:top w:val="single" w:sz="4" w:space="0" w:color="auto"/>
              <w:left w:val="nil"/>
              <w:bottom w:val="single" w:sz="4" w:space="0" w:color="auto"/>
              <w:right w:val="single" w:sz="4" w:space="0" w:color="auto"/>
            </w:tcBorders>
            <w:vAlign w:val="center"/>
          </w:tcPr>
          <w:p w:rsidR="00067B96" w:rsidRPr="00077E5A" w:rsidRDefault="00067B96" w:rsidP="00067B96">
            <w:pPr>
              <w:widowControl w:val="0"/>
              <w:snapToGrid w:val="0"/>
              <w:spacing w:before="60" w:after="60"/>
              <w:jc w:val="center"/>
              <w:rPr>
                <w:rFonts w:eastAsia="Calibri"/>
                <w:lang w:val="pt-BR"/>
              </w:rPr>
            </w:pPr>
          </w:p>
        </w:tc>
      </w:tr>
      <w:tr w:rsidR="00067B96" w:rsidRPr="008342BD" w:rsidTr="00121C70">
        <w:tc>
          <w:tcPr>
            <w:tcW w:w="381" w:type="pct"/>
            <w:vMerge/>
            <w:tcBorders>
              <w:top w:val="single" w:sz="4" w:space="0" w:color="auto"/>
              <w:left w:val="single" w:sz="4" w:space="0" w:color="auto"/>
              <w:right w:val="single" w:sz="4" w:space="0" w:color="auto"/>
            </w:tcBorders>
          </w:tcPr>
          <w:p w:rsidR="00067B96" w:rsidRDefault="00067B96" w:rsidP="00067B96">
            <w:pPr>
              <w:widowControl w:val="0"/>
              <w:snapToGrid w:val="0"/>
              <w:spacing w:before="60" w:after="60"/>
              <w:jc w:val="center"/>
              <w:rPr>
                <w:lang w:val="pt-BR"/>
              </w:rPr>
            </w:pPr>
          </w:p>
        </w:tc>
        <w:tc>
          <w:tcPr>
            <w:tcW w:w="1293" w:type="pct"/>
            <w:tcBorders>
              <w:top w:val="single" w:sz="4" w:space="0" w:color="auto"/>
              <w:left w:val="single" w:sz="4" w:space="0" w:color="auto"/>
              <w:right w:val="single" w:sz="4" w:space="0" w:color="auto"/>
            </w:tcBorders>
            <w:vAlign w:val="center"/>
          </w:tcPr>
          <w:p w:rsidR="00067B96" w:rsidRPr="00271418" w:rsidRDefault="00067B96" w:rsidP="00067B96">
            <w:pPr>
              <w:widowControl w:val="0"/>
              <w:snapToGrid w:val="0"/>
              <w:spacing w:before="60" w:after="60"/>
              <w:jc w:val="both"/>
              <w:rPr>
                <w:rFonts w:eastAsia="Calibri"/>
                <w:lang w:val="pt-BR"/>
              </w:rPr>
            </w:pPr>
            <w:r w:rsidRPr="00271418">
              <w:rPr>
                <w:rFonts w:eastAsia="Calibri"/>
                <w:lang w:val="pt-BR"/>
              </w:rPr>
              <w:t>- Đăng nhập hệ thống</w:t>
            </w: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8342BD" w:rsidRDefault="00067B96" w:rsidP="00067B96">
            <w:pPr>
              <w:widowControl w:val="0"/>
              <w:snapToGrid w:val="0"/>
              <w:spacing w:before="60" w:after="60"/>
              <w:rPr>
                <w:rFonts w:eastAsia="Calibri"/>
                <w:lang w:val="pt-BR"/>
              </w:rPr>
            </w:pPr>
            <w:r>
              <w:rPr>
                <w:rFonts w:eastAsia="Calibri"/>
                <w:lang w:val="pt-BR"/>
              </w:rPr>
              <w:t>Có cung cấp user để người dùng đăng nhập hệ thống phục vụ một số công việc cần thiết</w:t>
            </w:r>
          </w:p>
        </w:tc>
        <w:tc>
          <w:tcPr>
            <w:tcW w:w="511" w:type="pct"/>
            <w:tcBorders>
              <w:top w:val="single" w:sz="4" w:space="0" w:color="auto"/>
              <w:left w:val="nil"/>
              <w:bottom w:val="single" w:sz="4" w:space="0" w:color="auto"/>
              <w:right w:val="single" w:sz="4" w:space="0" w:color="auto"/>
            </w:tcBorders>
            <w:vAlign w:val="center"/>
          </w:tcPr>
          <w:p w:rsidR="00067B96" w:rsidRPr="00077E5A" w:rsidRDefault="00067B96" w:rsidP="00067B96">
            <w:pPr>
              <w:widowControl w:val="0"/>
              <w:snapToGrid w:val="0"/>
              <w:spacing w:before="60" w:after="60"/>
              <w:jc w:val="center"/>
              <w:rPr>
                <w:rFonts w:eastAsia="Calibri"/>
                <w:lang w:val="pt-BR"/>
              </w:rPr>
            </w:pPr>
            <w:r>
              <w:rPr>
                <w:rFonts w:eastAsia="Calibri"/>
                <w:lang w:val="pt-BR"/>
              </w:rPr>
              <w:t>0,5</w:t>
            </w:r>
          </w:p>
        </w:tc>
      </w:tr>
      <w:tr w:rsidR="00067B96" w:rsidRPr="008342BD" w:rsidTr="00121C70">
        <w:tc>
          <w:tcPr>
            <w:tcW w:w="381" w:type="pct"/>
            <w:vMerge/>
            <w:tcBorders>
              <w:top w:val="single" w:sz="4" w:space="0" w:color="auto"/>
              <w:left w:val="single" w:sz="4" w:space="0" w:color="auto"/>
              <w:right w:val="single" w:sz="4" w:space="0" w:color="auto"/>
            </w:tcBorders>
          </w:tcPr>
          <w:p w:rsidR="00067B96" w:rsidRDefault="00067B96" w:rsidP="00067B96">
            <w:pPr>
              <w:widowControl w:val="0"/>
              <w:snapToGrid w:val="0"/>
              <w:spacing w:before="60" w:after="60"/>
              <w:jc w:val="center"/>
              <w:rPr>
                <w:lang w:val="pt-BR"/>
              </w:rPr>
            </w:pPr>
          </w:p>
        </w:tc>
        <w:tc>
          <w:tcPr>
            <w:tcW w:w="1293" w:type="pct"/>
            <w:tcBorders>
              <w:top w:val="single" w:sz="4" w:space="0" w:color="auto"/>
              <w:left w:val="single" w:sz="4" w:space="0" w:color="auto"/>
              <w:right w:val="single" w:sz="4" w:space="0" w:color="auto"/>
            </w:tcBorders>
            <w:vAlign w:val="center"/>
          </w:tcPr>
          <w:p w:rsidR="00067B96" w:rsidRPr="00271418" w:rsidRDefault="00067B96" w:rsidP="00067B96">
            <w:pPr>
              <w:widowControl w:val="0"/>
              <w:snapToGrid w:val="0"/>
              <w:spacing w:before="60" w:after="60"/>
              <w:rPr>
                <w:rFonts w:eastAsia="Calibri"/>
                <w:lang w:val="pt-BR"/>
              </w:rPr>
            </w:pPr>
            <w:r w:rsidRPr="00067B96">
              <w:rPr>
                <w:rFonts w:eastAsia="Calibri"/>
                <w:spacing w:val="-6"/>
                <w:lang w:val="pt-BR"/>
              </w:rPr>
              <w:t>- Phân quyền các cấp cho người quản trị</w:t>
            </w: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067B96" w:rsidRDefault="00067B96" w:rsidP="00067B96">
            <w:pPr>
              <w:widowControl w:val="0"/>
              <w:snapToGrid w:val="0"/>
              <w:spacing w:before="60" w:after="60"/>
              <w:rPr>
                <w:rFonts w:eastAsia="Calibri"/>
                <w:spacing w:val="-6"/>
                <w:lang w:val="pt-BR"/>
              </w:rPr>
            </w:pPr>
            <w:r w:rsidRPr="00067B96">
              <w:rPr>
                <w:rFonts w:eastAsia="Calibri"/>
                <w:spacing w:val="-6"/>
                <w:lang w:val="pt-BR"/>
              </w:rPr>
              <w:t>Có phân các quyền cho người sử dụng theo cấp độ</w:t>
            </w:r>
          </w:p>
        </w:tc>
        <w:tc>
          <w:tcPr>
            <w:tcW w:w="511" w:type="pct"/>
            <w:tcBorders>
              <w:top w:val="single" w:sz="4" w:space="0" w:color="auto"/>
              <w:left w:val="nil"/>
              <w:bottom w:val="single" w:sz="4" w:space="0" w:color="auto"/>
              <w:right w:val="single" w:sz="4" w:space="0" w:color="auto"/>
            </w:tcBorders>
            <w:vAlign w:val="center"/>
          </w:tcPr>
          <w:p w:rsidR="00067B96" w:rsidRPr="00077E5A" w:rsidRDefault="00067B96" w:rsidP="00067B96">
            <w:pPr>
              <w:widowControl w:val="0"/>
              <w:snapToGrid w:val="0"/>
              <w:spacing w:before="60" w:after="60"/>
              <w:jc w:val="center"/>
              <w:rPr>
                <w:rFonts w:eastAsia="Calibri"/>
                <w:lang w:val="pt-BR"/>
              </w:rPr>
            </w:pPr>
            <w:r>
              <w:rPr>
                <w:rFonts w:eastAsia="Calibri"/>
                <w:lang w:val="pt-BR"/>
              </w:rPr>
              <w:t>0,25</w:t>
            </w:r>
          </w:p>
        </w:tc>
      </w:tr>
      <w:tr w:rsidR="00067B96" w:rsidRPr="008342BD" w:rsidTr="00121C70">
        <w:tc>
          <w:tcPr>
            <w:tcW w:w="381" w:type="pct"/>
            <w:vMerge/>
            <w:tcBorders>
              <w:top w:val="single" w:sz="4" w:space="0" w:color="auto"/>
              <w:left w:val="single" w:sz="4" w:space="0" w:color="auto"/>
              <w:right w:val="single" w:sz="4" w:space="0" w:color="auto"/>
            </w:tcBorders>
          </w:tcPr>
          <w:p w:rsidR="00067B96" w:rsidRDefault="00067B96" w:rsidP="00067B96">
            <w:pPr>
              <w:widowControl w:val="0"/>
              <w:snapToGrid w:val="0"/>
              <w:spacing w:before="60" w:after="60"/>
              <w:jc w:val="center"/>
              <w:rPr>
                <w:lang w:val="pt-BR"/>
              </w:rPr>
            </w:pPr>
          </w:p>
        </w:tc>
        <w:tc>
          <w:tcPr>
            <w:tcW w:w="1293" w:type="pct"/>
            <w:vMerge w:val="restart"/>
            <w:tcBorders>
              <w:top w:val="single" w:sz="4" w:space="0" w:color="auto"/>
              <w:left w:val="single" w:sz="4" w:space="0" w:color="auto"/>
              <w:right w:val="single" w:sz="4" w:space="0" w:color="auto"/>
            </w:tcBorders>
            <w:vAlign w:val="center"/>
          </w:tcPr>
          <w:p w:rsidR="00067B96" w:rsidRPr="00271418" w:rsidRDefault="00067B96" w:rsidP="00067B96">
            <w:pPr>
              <w:widowControl w:val="0"/>
              <w:snapToGrid w:val="0"/>
              <w:spacing w:before="60" w:after="60"/>
              <w:rPr>
                <w:rFonts w:eastAsia="Calibri"/>
                <w:lang w:val="pt-BR"/>
              </w:rPr>
            </w:pPr>
            <w:r w:rsidRPr="00271418">
              <w:rPr>
                <w:rFonts w:eastAsia="Calibri"/>
                <w:lang w:val="pt-BR"/>
              </w:rPr>
              <w:t xml:space="preserve">- Với các module (5 module), mỗi </w:t>
            </w:r>
            <w:r w:rsidRPr="00271418">
              <w:rPr>
                <w:rFonts w:eastAsia="Calibri"/>
                <w:lang w:val="pt-BR"/>
              </w:rPr>
              <w:lastRenderedPageBreak/>
              <w:t>module 1 điểm</w:t>
            </w: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8342BD" w:rsidRDefault="00067B96" w:rsidP="00067B96">
            <w:pPr>
              <w:widowControl w:val="0"/>
              <w:snapToGrid w:val="0"/>
              <w:spacing w:before="60" w:after="60"/>
              <w:rPr>
                <w:rFonts w:eastAsia="Calibri"/>
                <w:lang w:val="pt-BR"/>
              </w:rPr>
            </w:pPr>
            <w:r w:rsidRPr="00B17534">
              <w:lastRenderedPageBreak/>
              <w:t>Hiển thị danh sách</w:t>
            </w:r>
          </w:p>
        </w:tc>
        <w:tc>
          <w:tcPr>
            <w:tcW w:w="511" w:type="pct"/>
            <w:tcBorders>
              <w:top w:val="single" w:sz="4" w:space="0" w:color="auto"/>
              <w:left w:val="nil"/>
              <w:bottom w:val="single" w:sz="4" w:space="0" w:color="auto"/>
              <w:right w:val="single" w:sz="4" w:space="0" w:color="auto"/>
            </w:tcBorders>
            <w:vAlign w:val="center"/>
          </w:tcPr>
          <w:p w:rsidR="00067B96" w:rsidRPr="00077E5A" w:rsidRDefault="00067B96" w:rsidP="00067B96">
            <w:pPr>
              <w:widowControl w:val="0"/>
              <w:snapToGrid w:val="0"/>
              <w:spacing w:before="60" w:after="60"/>
              <w:jc w:val="center"/>
              <w:rPr>
                <w:rFonts w:eastAsia="Calibri"/>
                <w:lang w:val="pt-BR"/>
              </w:rPr>
            </w:pPr>
            <w:r>
              <w:rPr>
                <w:rFonts w:eastAsia="Calibri"/>
                <w:sz w:val="28"/>
                <w:szCs w:val="28"/>
              </w:rPr>
              <w:t>0,25</w:t>
            </w:r>
          </w:p>
        </w:tc>
      </w:tr>
      <w:tr w:rsidR="00067B96" w:rsidRPr="008342BD" w:rsidTr="00121C70">
        <w:tc>
          <w:tcPr>
            <w:tcW w:w="381" w:type="pct"/>
            <w:vMerge/>
            <w:tcBorders>
              <w:left w:val="single" w:sz="4" w:space="0" w:color="auto"/>
              <w:right w:val="single" w:sz="4" w:space="0" w:color="auto"/>
            </w:tcBorders>
            <w:hideMark/>
          </w:tcPr>
          <w:p w:rsidR="00067B96" w:rsidRPr="008342BD" w:rsidRDefault="00067B96" w:rsidP="00067B96">
            <w:pPr>
              <w:widowControl w:val="0"/>
              <w:snapToGrid w:val="0"/>
              <w:spacing w:before="60" w:after="60"/>
              <w:jc w:val="center"/>
              <w:rPr>
                <w:lang w:val="pt-BR"/>
              </w:rPr>
            </w:pPr>
          </w:p>
        </w:tc>
        <w:tc>
          <w:tcPr>
            <w:tcW w:w="1293" w:type="pct"/>
            <w:vMerge/>
            <w:tcBorders>
              <w:left w:val="single" w:sz="4" w:space="0" w:color="auto"/>
              <w:right w:val="single" w:sz="4" w:space="0" w:color="auto"/>
            </w:tcBorders>
          </w:tcPr>
          <w:p w:rsidR="00067B96" w:rsidRPr="008342BD" w:rsidRDefault="00067B96" w:rsidP="00067B96">
            <w:pPr>
              <w:widowControl w:val="0"/>
              <w:shd w:val="clear" w:color="auto" w:fill="FFFFFF"/>
              <w:snapToGrid w:val="0"/>
              <w:spacing w:before="60" w:after="60"/>
              <w:jc w:val="both"/>
              <w:rPr>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8342BD" w:rsidRDefault="00067B96" w:rsidP="00067B96">
            <w:pPr>
              <w:widowControl w:val="0"/>
              <w:snapToGrid w:val="0"/>
              <w:spacing w:before="60" w:after="60"/>
              <w:rPr>
                <w:lang w:val="pt-BR"/>
              </w:rPr>
            </w:pPr>
            <w:r w:rsidRPr="00B17534">
              <w:t>Thêm mới</w:t>
            </w:r>
          </w:p>
        </w:tc>
        <w:tc>
          <w:tcPr>
            <w:tcW w:w="511" w:type="pct"/>
            <w:tcBorders>
              <w:top w:val="single" w:sz="4" w:space="0" w:color="auto"/>
              <w:left w:val="nil"/>
              <w:bottom w:val="single" w:sz="4" w:space="0" w:color="auto"/>
              <w:right w:val="single" w:sz="4" w:space="0" w:color="auto"/>
            </w:tcBorders>
            <w:vAlign w:val="center"/>
          </w:tcPr>
          <w:p w:rsidR="00067B96" w:rsidRPr="008342BD" w:rsidRDefault="00067B96" w:rsidP="00067B96">
            <w:pPr>
              <w:widowControl w:val="0"/>
              <w:snapToGrid w:val="0"/>
              <w:spacing w:before="60" w:after="60"/>
              <w:jc w:val="center"/>
              <w:rPr>
                <w:lang w:val="pt-BR"/>
              </w:rPr>
            </w:pPr>
            <w:r>
              <w:rPr>
                <w:rFonts w:eastAsia="Calibri"/>
                <w:sz w:val="28"/>
                <w:szCs w:val="28"/>
              </w:rPr>
              <w:t>0,25</w:t>
            </w:r>
          </w:p>
        </w:tc>
      </w:tr>
      <w:tr w:rsidR="00067B96" w:rsidRPr="008342BD" w:rsidTr="00121C70">
        <w:tc>
          <w:tcPr>
            <w:tcW w:w="381" w:type="pct"/>
            <w:vMerge/>
            <w:tcBorders>
              <w:left w:val="single" w:sz="4" w:space="0" w:color="auto"/>
              <w:right w:val="single" w:sz="4" w:space="0" w:color="auto"/>
            </w:tcBorders>
            <w:hideMark/>
          </w:tcPr>
          <w:p w:rsidR="00067B96" w:rsidRPr="008342BD" w:rsidRDefault="00067B96" w:rsidP="00067B96">
            <w:pPr>
              <w:widowControl w:val="0"/>
              <w:snapToGrid w:val="0"/>
              <w:spacing w:before="60" w:after="60"/>
              <w:jc w:val="center"/>
              <w:rPr>
                <w:lang w:val="pt-BR"/>
              </w:rPr>
            </w:pPr>
          </w:p>
        </w:tc>
        <w:tc>
          <w:tcPr>
            <w:tcW w:w="1293" w:type="pct"/>
            <w:vMerge/>
            <w:tcBorders>
              <w:left w:val="single" w:sz="4" w:space="0" w:color="auto"/>
              <w:right w:val="single" w:sz="4" w:space="0" w:color="auto"/>
            </w:tcBorders>
          </w:tcPr>
          <w:p w:rsidR="00067B96" w:rsidRPr="008342BD" w:rsidRDefault="00067B96" w:rsidP="00067B96">
            <w:pPr>
              <w:widowControl w:val="0"/>
              <w:snapToGrid w:val="0"/>
              <w:spacing w:before="60" w:after="60"/>
              <w:jc w:val="both"/>
              <w:rPr>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8342BD" w:rsidRDefault="00067B96" w:rsidP="00067B96">
            <w:pPr>
              <w:widowControl w:val="0"/>
              <w:snapToGrid w:val="0"/>
              <w:spacing w:before="60" w:after="60"/>
              <w:rPr>
                <w:lang w:val="pt-BR"/>
              </w:rPr>
            </w:pPr>
            <w:r w:rsidRPr="00B17534">
              <w:t>Sửa</w:t>
            </w:r>
          </w:p>
        </w:tc>
        <w:tc>
          <w:tcPr>
            <w:tcW w:w="511" w:type="pct"/>
            <w:tcBorders>
              <w:top w:val="single" w:sz="4" w:space="0" w:color="auto"/>
              <w:left w:val="nil"/>
              <w:bottom w:val="single" w:sz="4" w:space="0" w:color="auto"/>
              <w:right w:val="single" w:sz="4" w:space="0" w:color="auto"/>
            </w:tcBorders>
            <w:vAlign w:val="center"/>
          </w:tcPr>
          <w:p w:rsidR="00067B96" w:rsidRPr="008342BD" w:rsidRDefault="00067B96" w:rsidP="00067B96">
            <w:pPr>
              <w:widowControl w:val="0"/>
              <w:snapToGrid w:val="0"/>
              <w:spacing w:before="60" w:after="60"/>
              <w:jc w:val="center"/>
              <w:rPr>
                <w:lang w:val="pt-BR"/>
              </w:rPr>
            </w:pPr>
            <w:r>
              <w:rPr>
                <w:rFonts w:eastAsia="Calibri"/>
                <w:sz w:val="28"/>
                <w:szCs w:val="28"/>
              </w:rPr>
              <w:t>0,25</w:t>
            </w:r>
          </w:p>
        </w:tc>
      </w:tr>
      <w:tr w:rsidR="00067B96" w:rsidRPr="008342BD" w:rsidTr="00121C70">
        <w:tc>
          <w:tcPr>
            <w:tcW w:w="381" w:type="pct"/>
            <w:vMerge/>
            <w:tcBorders>
              <w:left w:val="single" w:sz="4" w:space="0" w:color="auto"/>
              <w:right w:val="single" w:sz="4" w:space="0" w:color="auto"/>
            </w:tcBorders>
            <w:hideMark/>
          </w:tcPr>
          <w:p w:rsidR="00067B96" w:rsidRPr="008342BD" w:rsidRDefault="00067B96" w:rsidP="00067B96">
            <w:pPr>
              <w:widowControl w:val="0"/>
              <w:snapToGrid w:val="0"/>
              <w:spacing w:before="60" w:after="60"/>
              <w:jc w:val="center"/>
              <w:rPr>
                <w:lang w:val="pt-BR"/>
              </w:rPr>
            </w:pPr>
          </w:p>
        </w:tc>
        <w:tc>
          <w:tcPr>
            <w:tcW w:w="1293" w:type="pct"/>
            <w:vMerge/>
            <w:tcBorders>
              <w:left w:val="single" w:sz="4" w:space="0" w:color="auto"/>
              <w:bottom w:val="single" w:sz="4" w:space="0" w:color="auto"/>
              <w:right w:val="single" w:sz="4" w:space="0" w:color="auto"/>
            </w:tcBorders>
          </w:tcPr>
          <w:p w:rsidR="00067B96" w:rsidRPr="008342BD" w:rsidRDefault="00067B96" w:rsidP="00067B96">
            <w:pPr>
              <w:widowControl w:val="0"/>
              <w:snapToGrid w:val="0"/>
              <w:spacing w:before="60" w:after="60"/>
              <w:jc w:val="both"/>
              <w:rPr>
                <w:lang w:val="pt-BR"/>
              </w:rPr>
            </w:pPr>
          </w:p>
        </w:tc>
        <w:tc>
          <w:tcPr>
            <w:tcW w:w="2815" w:type="pct"/>
            <w:gridSpan w:val="2"/>
            <w:tcBorders>
              <w:top w:val="single" w:sz="4" w:space="0" w:color="auto"/>
              <w:left w:val="single" w:sz="4" w:space="0" w:color="auto"/>
              <w:bottom w:val="single" w:sz="4" w:space="0" w:color="auto"/>
              <w:right w:val="single" w:sz="4" w:space="0" w:color="auto"/>
            </w:tcBorders>
            <w:vAlign w:val="center"/>
          </w:tcPr>
          <w:p w:rsidR="00067B96" w:rsidRPr="008342BD" w:rsidRDefault="00067B96" w:rsidP="00067B96">
            <w:pPr>
              <w:widowControl w:val="0"/>
              <w:snapToGrid w:val="0"/>
              <w:spacing w:before="60" w:after="60"/>
              <w:rPr>
                <w:lang w:val="pt-BR"/>
              </w:rPr>
            </w:pPr>
            <w:r w:rsidRPr="00B17534">
              <w:t>Xóa</w:t>
            </w:r>
          </w:p>
        </w:tc>
        <w:tc>
          <w:tcPr>
            <w:tcW w:w="511" w:type="pct"/>
            <w:tcBorders>
              <w:top w:val="single" w:sz="4" w:space="0" w:color="auto"/>
              <w:left w:val="nil"/>
              <w:bottom w:val="single" w:sz="4" w:space="0" w:color="auto"/>
              <w:right w:val="single" w:sz="4" w:space="0" w:color="auto"/>
            </w:tcBorders>
            <w:vAlign w:val="center"/>
          </w:tcPr>
          <w:p w:rsidR="00067B96" w:rsidRPr="008342BD" w:rsidRDefault="00067B96" w:rsidP="00067B96">
            <w:pPr>
              <w:widowControl w:val="0"/>
              <w:snapToGrid w:val="0"/>
              <w:spacing w:before="60" w:after="60"/>
              <w:jc w:val="center"/>
              <w:rPr>
                <w:lang w:val="pt-BR"/>
              </w:rPr>
            </w:pPr>
            <w:r>
              <w:rPr>
                <w:rFonts w:eastAsia="Calibri"/>
                <w:sz w:val="28"/>
                <w:szCs w:val="28"/>
              </w:rPr>
              <w:t>0,25</w:t>
            </w:r>
          </w:p>
        </w:tc>
      </w:tr>
      <w:tr w:rsidR="00067B96" w:rsidRPr="008342BD" w:rsidTr="00121C70">
        <w:tc>
          <w:tcPr>
            <w:tcW w:w="4489" w:type="pct"/>
            <w:gridSpan w:val="4"/>
            <w:tcBorders>
              <w:top w:val="single" w:sz="4" w:space="0" w:color="auto"/>
              <w:left w:val="single" w:sz="4" w:space="0" w:color="auto"/>
              <w:bottom w:val="single" w:sz="4" w:space="0" w:color="auto"/>
              <w:right w:val="single" w:sz="4" w:space="0" w:color="auto"/>
            </w:tcBorders>
          </w:tcPr>
          <w:p w:rsidR="00067B96" w:rsidRPr="008342BD" w:rsidRDefault="00067B96" w:rsidP="00067B96">
            <w:pPr>
              <w:widowControl w:val="0"/>
              <w:snapToGrid w:val="0"/>
              <w:spacing w:before="60" w:after="60"/>
              <w:rPr>
                <w:b/>
                <w:lang w:val="pt-BR"/>
              </w:rPr>
            </w:pPr>
            <w:r w:rsidRPr="008342BD">
              <w:rPr>
                <w:b/>
                <w:lang w:val="pt-BR"/>
              </w:rPr>
              <w:t>Tổng điểm</w:t>
            </w:r>
          </w:p>
        </w:tc>
        <w:tc>
          <w:tcPr>
            <w:tcW w:w="511" w:type="pct"/>
            <w:tcBorders>
              <w:top w:val="single" w:sz="4" w:space="0" w:color="auto"/>
              <w:left w:val="nil"/>
              <w:bottom w:val="single" w:sz="4" w:space="0" w:color="auto"/>
              <w:right w:val="single" w:sz="4" w:space="0" w:color="auto"/>
            </w:tcBorders>
          </w:tcPr>
          <w:p w:rsidR="00067B96" w:rsidRPr="008342BD" w:rsidRDefault="00067B96" w:rsidP="00067B96">
            <w:pPr>
              <w:widowControl w:val="0"/>
              <w:snapToGrid w:val="0"/>
              <w:spacing w:before="60" w:after="60"/>
              <w:jc w:val="center"/>
              <w:rPr>
                <w:b/>
                <w:lang w:val="pt-BR"/>
              </w:rPr>
            </w:pPr>
            <w:r w:rsidRPr="008342BD">
              <w:rPr>
                <w:b/>
                <w:lang w:val="pt-BR"/>
              </w:rPr>
              <w:t>10</w:t>
            </w:r>
          </w:p>
        </w:tc>
      </w:tr>
    </w:tbl>
    <w:p w:rsidR="00067B96" w:rsidRPr="008342BD" w:rsidRDefault="00067B96" w:rsidP="00067B96">
      <w:pPr>
        <w:jc w:val="right"/>
        <w:rPr>
          <w:i/>
          <w:lang w:val="pt-BR"/>
        </w:rPr>
      </w:pPr>
      <w:r w:rsidRPr="008342BD">
        <w:rPr>
          <w:i/>
          <w:lang w:val="pt-BR"/>
        </w:rPr>
        <w:t>Quảng Ninh, ngày</w:t>
      </w:r>
      <w:r>
        <w:rPr>
          <w:i/>
          <w:lang w:val="pt-BR"/>
        </w:rPr>
        <w:t xml:space="preserve"> 25 tháng 8 </w:t>
      </w:r>
      <w:r w:rsidRPr="008342BD">
        <w:rPr>
          <w:i/>
          <w:lang w:val="pt-BR"/>
        </w:rPr>
        <w:t>năm</w:t>
      </w:r>
      <w:r>
        <w:rPr>
          <w:i/>
          <w:lang w:val="pt-BR"/>
        </w:rPr>
        <w:t xml:space="preserve"> 2020</w:t>
      </w:r>
      <w:r w:rsidRPr="008342BD">
        <w:rPr>
          <w:i/>
          <w:lang w:val="pt-BR"/>
        </w:rPr>
        <w:t>.</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694"/>
      </w:tblGrid>
      <w:tr w:rsidR="00067B96" w:rsidRPr="008342BD" w:rsidTr="00121C70">
        <w:tc>
          <w:tcPr>
            <w:tcW w:w="2410" w:type="dxa"/>
          </w:tcPr>
          <w:p w:rsidR="00067B96" w:rsidRPr="008342BD" w:rsidRDefault="00067B96" w:rsidP="00067B96">
            <w:pPr>
              <w:spacing w:after="120" w:line="276" w:lineRule="auto"/>
              <w:jc w:val="center"/>
              <w:rPr>
                <w:b/>
                <w:sz w:val="26"/>
                <w:szCs w:val="26"/>
              </w:rPr>
            </w:pPr>
            <w:r w:rsidRPr="008342BD">
              <w:rPr>
                <w:b/>
                <w:sz w:val="26"/>
                <w:szCs w:val="26"/>
              </w:rPr>
              <w:t>Hiệu trưởng</w:t>
            </w:r>
          </w:p>
        </w:tc>
        <w:tc>
          <w:tcPr>
            <w:tcW w:w="2268" w:type="dxa"/>
          </w:tcPr>
          <w:p w:rsidR="00067B96" w:rsidRDefault="00067B96" w:rsidP="00067B96">
            <w:pPr>
              <w:spacing w:after="120" w:line="276" w:lineRule="auto"/>
              <w:jc w:val="center"/>
              <w:rPr>
                <w:b/>
                <w:sz w:val="26"/>
                <w:szCs w:val="26"/>
              </w:rPr>
            </w:pPr>
            <w:r w:rsidRPr="008342BD">
              <w:rPr>
                <w:b/>
                <w:sz w:val="26"/>
                <w:szCs w:val="26"/>
              </w:rPr>
              <w:t>Trưởng khoa</w:t>
            </w:r>
          </w:p>
          <w:p w:rsidR="00067B96" w:rsidRDefault="00067B96" w:rsidP="00067B96">
            <w:pPr>
              <w:spacing w:after="120" w:line="276" w:lineRule="auto"/>
              <w:jc w:val="center"/>
              <w:rPr>
                <w:b/>
                <w:sz w:val="26"/>
                <w:szCs w:val="26"/>
              </w:rPr>
            </w:pPr>
          </w:p>
          <w:p w:rsidR="00067B96" w:rsidRDefault="00067B96" w:rsidP="00067B96">
            <w:pPr>
              <w:spacing w:after="120" w:line="276" w:lineRule="auto"/>
              <w:jc w:val="center"/>
              <w:rPr>
                <w:b/>
                <w:sz w:val="26"/>
                <w:szCs w:val="26"/>
              </w:rPr>
            </w:pPr>
          </w:p>
          <w:p w:rsidR="00067B96" w:rsidRPr="00067B96" w:rsidRDefault="00067B96" w:rsidP="00067B96">
            <w:pPr>
              <w:spacing w:after="120" w:line="276" w:lineRule="auto"/>
              <w:jc w:val="center"/>
              <w:rPr>
                <w:b/>
                <w:sz w:val="26"/>
                <w:szCs w:val="26"/>
                <w:lang w:val="en-US"/>
              </w:rPr>
            </w:pPr>
            <w:r>
              <w:rPr>
                <w:b/>
                <w:sz w:val="26"/>
                <w:szCs w:val="26"/>
              </w:rPr>
              <w:t>Lương Khắc Định</w:t>
            </w:r>
          </w:p>
        </w:tc>
        <w:tc>
          <w:tcPr>
            <w:tcW w:w="2268" w:type="dxa"/>
          </w:tcPr>
          <w:p w:rsidR="00067B96" w:rsidRPr="008342BD" w:rsidRDefault="00067B96" w:rsidP="00067B96">
            <w:pPr>
              <w:spacing w:after="120" w:line="276" w:lineRule="auto"/>
              <w:jc w:val="center"/>
              <w:rPr>
                <w:b/>
                <w:sz w:val="26"/>
                <w:szCs w:val="26"/>
              </w:rPr>
            </w:pPr>
            <w:r w:rsidRPr="008342BD">
              <w:rPr>
                <w:b/>
                <w:sz w:val="26"/>
                <w:szCs w:val="26"/>
              </w:rPr>
              <w:t>Trưởng bộ môn</w:t>
            </w:r>
          </w:p>
        </w:tc>
        <w:tc>
          <w:tcPr>
            <w:tcW w:w="2694" w:type="dxa"/>
          </w:tcPr>
          <w:p w:rsidR="00067B96" w:rsidRDefault="00067B96" w:rsidP="00067B96">
            <w:pPr>
              <w:spacing w:after="120" w:line="276" w:lineRule="auto"/>
              <w:jc w:val="center"/>
              <w:rPr>
                <w:b/>
                <w:sz w:val="26"/>
                <w:szCs w:val="26"/>
              </w:rPr>
            </w:pPr>
            <w:r w:rsidRPr="008342BD">
              <w:rPr>
                <w:b/>
                <w:sz w:val="26"/>
                <w:szCs w:val="26"/>
              </w:rPr>
              <w:t>Người biên soạn</w:t>
            </w:r>
          </w:p>
          <w:p w:rsidR="00067B96" w:rsidRDefault="00067B96" w:rsidP="00067B96">
            <w:pPr>
              <w:spacing w:after="120" w:line="276" w:lineRule="auto"/>
              <w:jc w:val="center"/>
              <w:rPr>
                <w:b/>
                <w:sz w:val="26"/>
                <w:szCs w:val="26"/>
              </w:rPr>
            </w:pPr>
          </w:p>
          <w:p w:rsidR="00067B96" w:rsidRDefault="00067B96" w:rsidP="00067B96">
            <w:pPr>
              <w:spacing w:after="120" w:line="276" w:lineRule="auto"/>
              <w:jc w:val="center"/>
              <w:rPr>
                <w:b/>
                <w:sz w:val="26"/>
                <w:szCs w:val="26"/>
              </w:rPr>
            </w:pPr>
          </w:p>
          <w:p w:rsidR="00067B96" w:rsidRPr="00067B96" w:rsidRDefault="00067B96" w:rsidP="00067B96">
            <w:pPr>
              <w:spacing w:after="120" w:line="276" w:lineRule="auto"/>
              <w:jc w:val="center"/>
              <w:rPr>
                <w:b/>
                <w:sz w:val="26"/>
                <w:szCs w:val="26"/>
                <w:lang w:val="en-US"/>
              </w:rPr>
            </w:pPr>
            <w:r>
              <w:rPr>
                <w:b/>
                <w:sz w:val="26"/>
                <w:szCs w:val="26"/>
              </w:rPr>
              <w:t>Nguyễn Quỳnh Nga</w:t>
            </w:r>
          </w:p>
        </w:tc>
      </w:tr>
    </w:tbl>
    <w:p w:rsidR="00E823BE" w:rsidRDefault="00E823BE" w:rsidP="00067B96">
      <w:pPr>
        <w:rPr>
          <w:b/>
          <w:bCs/>
        </w:rPr>
      </w:pPr>
    </w:p>
    <w:sectPr w:rsidR="00E823BE" w:rsidSect="00FC5855">
      <w:footerReference w:type="default" r:id="rId4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AB2" w:rsidRDefault="00313AB2" w:rsidP="00FC5855">
      <w:pPr>
        <w:spacing w:after="0" w:line="240" w:lineRule="auto"/>
      </w:pPr>
      <w:r>
        <w:separator/>
      </w:r>
    </w:p>
  </w:endnote>
  <w:endnote w:type="continuationSeparator" w:id="0">
    <w:p w:rsidR="00313AB2" w:rsidRDefault="00313AB2" w:rsidP="00FC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12">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70" w:rsidRDefault="00121C70" w:rsidP="00FC5855">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06629D" w:rsidRPr="0006629D">
      <w:rPr>
        <w:rFonts w:eastAsiaTheme="majorEastAsia"/>
        <w:noProof/>
        <w:sz w:val="20"/>
        <w:szCs w:val="20"/>
      </w:rPr>
      <w:t>44</w:t>
    </w:r>
    <w:r w:rsidRPr="003F5ECC">
      <w:rPr>
        <w:rFonts w:eastAsiaTheme="majorEastAsia"/>
        <w:noProof/>
        <w:sz w:val="20"/>
        <w:szCs w:val="20"/>
      </w:rPr>
      <w:fldChar w:fldCharType="end"/>
    </w:r>
  </w:p>
  <w:p w:rsidR="00121C70" w:rsidRDefault="00121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AB2" w:rsidRDefault="00313AB2" w:rsidP="00FC5855">
      <w:pPr>
        <w:spacing w:after="0" w:line="240" w:lineRule="auto"/>
      </w:pPr>
      <w:r>
        <w:separator/>
      </w:r>
    </w:p>
  </w:footnote>
  <w:footnote w:type="continuationSeparator" w:id="0">
    <w:p w:rsidR="00313AB2" w:rsidRDefault="00313AB2" w:rsidP="00FC5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2802311"/>
    <w:multiLevelType w:val="hybridMultilevel"/>
    <w:tmpl w:val="DCB2164A"/>
    <w:lvl w:ilvl="0" w:tplc="5F9EAE82">
      <w:start w:val="5"/>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90DBE"/>
    <w:multiLevelType w:val="multilevel"/>
    <w:tmpl w:val="DFD6A5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664657"/>
    <w:multiLevelType w:val="multilevel"/>
    <w:tmpl w:val="7C740C84"/>
    <w:lvl w:ilvl="0">
      <w:start w:val="4"/>
      <w:numFmt w:val="decimal"/>
      <w:lvlText w:val="%1."/>
      <w:lvlJc w:val="left"/>
      <w:pPr>
        <w:ind w:left="390" w:firstLine="0"/>
      </w:pPr>
    </w:lvl>
    <w:lvl w:ilvl="1">
      <w:start w:val="1"/>
      <w:numFmt w:val="decimal"/>
      <w:lvlText w:val="%1.%2."/>
      <w:lvlJc w:val="left"/>
      <w:pPr>
        <w:ind w:left="1080" w:firstLine="360"/>
      </w:pPr>
    </w:lvl>
    <w:lvl w:ilvl="2">
      <w:start w:val="1"/>
      <w:numFmt w:val="decimal"/>
      <w:lvlText w:val="%1.%2.%3."/>
      <w:lvlJc w:val="left"/>
      <w:pPr>
        <w:ind w:left="1440" w:firstLine="720"/>
      </w:pPr>
      <w:rPr>
        <w:i/>
      </w:r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600" w:firstLine="2160"/>
      </w:pPr>
    </w:lvl>
    <w:lvl w:ilvl="7">
      <w:start w:val="1"/>
      <w:numFmt w:val="decimal"/>
      <w:lvlText w:val="%1.%2.%3.%4.%5.%6.%7.%8."/>
      <w:lvlJc w:val="left"/>
      <w:pPr>
        <w:ind w:left="4320" w:firstLine="2520"/>
      </w:pPr>
    </w:lvl>
    <w:lvl w:ilvl="8">
      <w:start w:val="1"/>
      <w:numFmt w:val="decimal"/>
      <w:lvlText w:val="%1.%2.%3.%4.%5.%6.%7.%8.%9."/>
      <w:lvlJc w:val="left"/>
      <w:pPr>
        <w:ind w:left="4680" w:firstLine="2880"/>
      </w:pPr>
    </w:lvl>
  </w:abstractNum>
  <w:abstractNum w:abstractNumId="4">
    <w:nsid w:val="1ECE6F28"/>
    <w:multiLevelType w:val="hybridMultilevel"/>
    <w:tmpl w:val="2BEAF644"/>
    <w:lvl w:ilvl="0" w:tplc="0E9A9986">
      <w:start w:val="1"/>
      <w:numFmt w:val="bullet"/>
      <w:lvlText w:val="-"/>
      <w:lvlJc w:val="left"/>
      <w:pPr>
        <w:ind w:left="1080" w:hanging="360"/>
      </w:pPr>
      <w:rPr>
        <w:rFonts w:ascii="Times New Roman" w:eastAsia="Arial"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7FD4E82"/>
    <w:multiLevelType w:val="multilevel"/>
    <w:tmpl w:val="3CA4B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C071BD"/>
    <w:multiLevelType w:val="hybridMultilevel"/>
    <w:tmpl w:val="A726E4DA"/>
    <w:lvl w:ilvl="0" w:tplc="9EFCBA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839E9"/>
    <w:multiLevelType w:val="multilevel"/>
    <w:tmpl w:val="BF328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98604B"/>
    <w:multiLevelType w:val="multilevel"/>
    <w:tmpl w:val="C9BE0C78"/>
    <w:lvl w:ilvl="0">
      <w:start w:val="2"/>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0">
    <w:nsid w:val="3CAF33EB"/>
    <w:multiLevelType w:val="multilevel"/>
    <w:tmpl w:val="089EDE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7E1BFE"/>
    <w:multiLevelType w:val="multilevel"/>
    <w:tmpl w:val="20BE6E6E"/>
    <w:lvl w:ilvl="0">
      <w:start w:val="1"/>
      <w:numFmt w:val="decimal"/>
      <w:lvlText w:val="%1"/>
      <w:lvlJc w:val="left"/>
      <w:pPr>
        <w:ind w:left="540" w:firstLine="0"/>
      </w:pPr>
    </w:lvl>
    <w:lvl w:ilvl="1">
      <w:start w:val="1"/>
      <w:numFmt w:val="decimal"/>
      <w:lvlText w:val="%1.%2"/>
      <w:lvlJc w:val="left"/>
      <w:pPr>
        <w:ind w:left="54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2">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95B6B"/>
    <w:multiLevelType w:val="multilevel"/>
    <w:tmpl w:val="C1B6F0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6352D27"/>
    <w:multiLevelType w:val="hybridMultilevel"/>
    <w:tmpl w:val="BE566A76"/>
    <w:lvl w:ilvl="0" w:tplc="FBEE693C">
      <w:start w:val="3"/>
      <w:numFmt w:val="bullet"/>
      <w:lvlText w:val="-"/>
      <w:lvlJc w:val="left"/>
      <w:pPr>
        <w:ind w:left="356" w:hanging="360"/>
      </w:pPr>
      <w:rPr>
        <w:rFonts w:ascii="Times New Roman" w:eastAsia="Times New Roman" w:hAnsi="Times New Roman" w:cs="Times New Roman" w:hint="default"/>
      </w:rPr>
    </w:lvl>
    <w:lvl w:ilvl="1" w:tplc="04090003">
      <w:start w:val="1"/>
      <w:numFmt w:val="bullet"/>
      <w:lvlText w:val="o"/>
      <w:lvlJc w:val="left"/>
      <w:pPr>
        <w:ind w:left="1076" w:hanging="360"/>
      </w:pPr>
      <w:rPr>
        <w:rFonts w:ascii="Courier New" w:hAnsi="Courier New" w:cs="Courier New" w:hint="default"/>
      </w:rPr>
    </w:lvl>
    <w:lvl w:ilvl="2" w:tplc="04090005">
      <w:start w:val="1"/>
      <w:numFmt w:val="bullet"/>
      <w:lvlText w:val=""/>
      <w:lvlJc w:val="left"/>
      <w:pPr>
        <w:ind w:left="1796" w:hanging="360"/>
      </w:pPr>
      <w:rPr>
        <w:rFonts w:ascii="Wingdings" w:hAnsi="Wingdings" w:hint="default"/>
      </w:rPr>
    </w:lvl>
    <w:lvl w:ilvl="3" w:tplc="FBEE693C">
      <w:start w:val="3"/>
      <w:numFmt w:val="bullet"/>
      <w:lvlText w:val="-"/>
      <w:lvlJc w:val="left"/>
      <w:pPr>
        <w:tabs>
          <w:tab w:val="num" w:pos="1800"/>
        </w:tabs>
        <w:ind w:left="1970" w:hanging="170"/>
      </w:pPr>
      <w:rPr>
        <w:rFonts w:ascii="Times New Roman" w:eastAsia="Times New Roman" w:hAnsi="Times New Roman" w:cs="Times New Roman" w:hint="default"/>
      </w:rPr>
    </w:lvl>
    <w:lvl w:ilvl="4" w:tplc="CFCC6926">
      <w:start w:val="1"/>
      <w:numFmt w:val="bullet"/>
      <w:lvlText w:val=""/>
      <w:lvlJc w:val="left"/>
      <w:pPr>
        <w:tabs>
          <w:tab w:val="num" w:pos="2330"/>
        </w:tabs>
        <w:ind w:left="2160" w:firstLine="0"/>
      </w:pPr>
      <w:rPr>
        <w:rFonts w:ascii="Symbol" w:hAnsi="Symbol"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15">
    <w:nsid w:val="479A29FE"/>
    <w:multiLevelType w:val="hybridMultilevel"/>
    <w:tmpl w:val="623640F8"/>
    <w:lvl w:ilvl="0" w:tplc="52AAD0B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F131DB"/>
    <w:multiLevelType w:val="multilevel"/>
    <w:tmpl w:val="B8760C86"/>
    <w:lvl w:ilvl="0">
      <w:start w:val="1"/>
      <w:numFmt w:val="decimal"/>
      <w:lvlText w:val="%1."/>
      <w:lvlJc w:val="left"/>
      <w:pPr>
        <w:ind w:left="360" w:firstLine="0"/>
      </w:pPr>
    </w:lvl>
    <w:lvl w:ilvl="1">
      <w:start w:val="1"/>
      <w:numFmt w:val="decimal"/>
      <w:lvlText w:val="%1.%2."/>
      <w:lvlJc w:val="left"/>
      <w:pPr>
        <w:ind w:left="1702" w:firstLine="0"/>
      </w:pPr>
    </w:lvl>
    <w:lvl w:ilvl="2">
      <w:start w:val="1"/>
      <w:numFmt w:val="decimal"/>
      <w:lvlText w:val="%1.%2.%3."/>
      <w:lvlJc w:val="left"/>
      <w:pPr>
        <w:ind w:left="709" w:firstLine="0"/>
      </w:pPr>
      <w:rPr>
        <w:rFonts w:ascii="Times New Roman" w:eastAsia="Times New Roman" w:hAnsi="Times New Roman" w:cs="Times New Roman"/>
        <w:i/>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7">
    <w:nsid w:val="4C8A198A"/>
    <w:multiLevelType w:val="multilevel"/>
    <w:tmpl w:val="FD8EC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04775F0"/>
    <w:multiLevelType w:val="hybridMultilevel"/>
    <w:tmpl w:val="13C6DF08"/>
    <w:lvl w:ilvl="0" w:tplc="48B4953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741981"/>
    <w:multiLevelType w:val="hybridMultilevel"/>
    <w:tmpl w:val="62FA9478"/>
    <w:lvl w:ilvl="0" w:tplc="4DF05804">
      <w:start w:val="1"/>
      <w:numFmt w:val="bullet"/>
      <w:pStyle w:val="chuongx"/>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F7509D"/>
    <w:multiLevelType w:val="hybridMultilevel"/>
    <w:tmpl w:val="D16CC1F2"/>
    <w:lvl w:ilvl="0" w:tplc="317E1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F272DD0"/>
    <w:multiLevelType w:val="hybridMultilevel"/>
    <w:tmpl w:val="2D06914C"/>
    <w:lvl w:ilvl="0" w:tplc="85661F70">
      <w:start w:val="2"/>
      <w:numFmt w:val="bullet"/>
      <w:pStyle w:val="motachuong"/>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68CC29C1"/>
    <w:multiLevelType w:val="multilevel"/>
    <w:tmpl w:val="292AB8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0B14A2"/>
    <w:multiLevelType w:val="hybridMultilevel"/>
    <w:tmpl w:val="B9B8586A"/>
    <w:lvl w:ilvl="0" w:tplc="FBEE69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FBEE693C">
      <w:start w:val="3"/>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4E6B41"/>
    <w:multiLevelType w:val="multilevel"/>
    <w:tmpl w:val="F54C17E2"/>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5">
    <w:nsid w:val="7076246B"/>
    <w:multiLevelType w:val="hybridMultilevel"/>
    <w:tmpl w:val="B5C83948"/>
    <w:lvl w:ilvl="0" w:tplc="1D6AEF8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8375CE"/>
    <w:multiLevelType w:val="multilevel"/>
    <w:tmpl w:val="6AB4F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6926FB"/>
    <w:multiLevelType w:val="multilevel"/>
    <w:tmpl w:val="246464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CC56AA0"/>
    <w:multiLevelType w:val="multilevel"/>
    <w:tmpl w:val="8768FFE8"/>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F2D2730"/>
    <w:multiLevelType w:val="multilevel"/>
    <w:tmpl w:val="530C7AB8"/>
    <w:lvl w:ilvl="0">
      <w:start w:val="1"/>
      <w:numFmt w:val="decimal"/>
      <w:lvlText w:val="6.2.%1."/>
      <w:lvlJc w:val="left"/>
      <w:pPr>
        <w:ind w:left="729" w:firstLine="369"/>
      </w:pPr>
      <w:rPr>
        <w:i/>
      </w:rPr>
    </w:lvl>
    <w:lvl w:ilvl="1">
      <w:start w:val="1"/>
      <w:numFmt w:val="lowerLetter"/>
      <w:lvlText w:val="%2."/>
      <w:lvlJc w:val="left"/>
      <w:pPr>
        <w:ind w:left="1449" w:firstLine="1089"/>
      </w:pPr>
    </w:lvl>
    <w:lvl w:ilvl="2">
      <w:start w:val="1"/>
      <w:numFmt w:val="lowerRoman"/>
      <w:lvlText w:val="%3."/>
      <w:lvlJc w:val="right"/>
      <w:pPr>
        <w:ind w:left="2169" w:firstLine="1989"/>
      </w:pPr>
    </w:lvl>
    <w:lvl w:ilvl="3">
      <w:start w:val="1"/>
      <w:numFmt w:val="decimal"/>
      <w:lvlText w:val="%4."/>
      <w:lvlJc w:val="left"/>
      <w:pPr>
        <w:ind w:left="2889" w:firstLine="2529"/>
      </w:pPr>
    </w:lvl>
    <w:lvl w:ilvl="4">
      <w:start w:val="1"/>
      <w:numFmt w:val="lowerLetter"/>
      <w:lvlText w:val="%5."/>
      <w:lvlJc w:val="left"/>
      <w:pPr>
        <w:ind w:left="3609" w:firstLine="3249"/>
      </w:pPr>
    </w:lvl>
    <w:lvl w:ilvl="5">
      <w:start w:val="1"/>
      <w:numFmt w:val="lowerRoman"/>
      <w:lvlText w:val="%6."/>
      <w:lvlJc w:val="right"/>
      <w:pPr>
        <w:ind w:left="4329" w:firstLine="4149"/>
      </w:pPr>
    </w:lvl>
    <w:lvl w:ilvl="6">
      <w:start w:val="1"/>
      <w:numFmt w:val="decimal"/>
      <w:lvlText w:val="%7."/>
      <w:lvlJc w:val="left"/>
      <w:pPr>
        <w:ind w:left="5049" w:firstLine="4689"/>
      </w:pPr>
    </w:lvl>
    <w:lvl w:ilvl="7">
      <w:start w:val="1"/>
      <w:numFmt w:val="lowerLetter"/>
      <w:lvlText w:val="%8."/>
      <w:lvlJc w:val="left"/>
      <w:pPr>
        <w:ind w:left="5769" w:firstLine="5409"/>
      </w:pPr>
    </w:lvl>
    <w:lvl w:ilvl="8">
      <w:start w:val="1"/>
      <w:numFmt w:val="lowerRoman"/>
      <w:lvlText w:val="%9."/>
      <w:lvlJc w:val="right"/>
      <w:pPr>
        <w:ind w:left="6489" w:firstLine="6309"/>
      </w:pPr>
    </w:lvl>
  </w:abstractNum>
  <w:num w:numId="1">
    <w:abstractNumId w:val="12"/>
  </w:num>
  <w:num w:numId="2">
    <w:abstractNumId w:val="8"/>
  </w:num>
  <w:num w:numId="3">
    <w:abstractNumId w:val="19"/>
  </w:num>
  <w:num w:numId="4">
    <w:abstractNumId w:val="20"/>
  </w:num>
  <w:num w:numId="5">
    <w:abstractNumId w:val="6"/>
  </w:num>
  <w:num w:numId="6">
    <w:abstractNumId w:val="15"/>
  </w:num>
  <w:num w:numId="7">
    <w:abstractNumId w:val="1"/>
  </w:num>
  <w:num w:numId="8">
    <w:abstractNumId w:val="24"/>
  </w:num>
  <w:num w:numId="9">
    <w:abstractNumId w:val="4"/>
  </w:num>
  <w:num w:numId="10">
    <w:abstractNumId w:val="17"/>
  </w:num>
  <w:num w:numId="11">
    <w:abstractNumId w:val="28"/>
  </w:num>
  <w:num w:numId="12">
    <w:abstractNumId w:val="21"/>
  </w:num>
  <w:num w:numId="13">
    <w:abstractNumId w:val="14"/>
  </w:num>
  <w:num w:numId="14">
    <w:abstractNumId w:val="23"/>
  </w:num>
  <w:num w:numId="15">
    <w:abstractNumId w:val="13"/>
  </w:num>
  <w:num w:numId="16">
    <w:abstractNumId w:val="2"/>
  </w:num>
  <w:num w:numId="17">
    <w:abstractNumId w:val="27"/>
  </w:num>
  <w:num w:numId="18">
    <w:abstractNumId w:val="10"/>
  </w:num>
  <w:num w:numId="19">
    <w:abstractNumId w:val="22"/>
  </w:num>
  <w:num w:numId="20">
    <w:abstractNumId w:val="5"/>
  </w:num>
  <w:num w:numId="21">
    <w:abstractNumId w:val="16"/>
  </w:num>
  <w:num w:numId="22">
    <w:abstractNumId w:val="11"/>
  </w:num>
  <w:num w:numId="23">
    <w:abstractNumId w:val="9"/>
  </w:num>
  <w:num w:numId="24">
    <w:abstractNumId w:val="3"/>
  </w:num>
  <w:num w:numId="25">
    <w:abstractNumId w:val="29"/>
  </w:num>
  <w:num w:numId="26">
    <w:abstractNumId w:val="25"/>
  </w:num>
  <w:num w:numId="27">
    <w:abstractNumId w:val="7"/>
  </w:num>
  <w:num w:numId="28">
    <w:abstractNumId w:val="18"/>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55"/>
    <w:rsid w:val="0006629D"/>
    <w:rsid w:val="00067B96"/>
    <w:rsid w:val="00094E1B"/>
    <w:rsid w:val="00121C70"/>
    <w:rsid w:val="00157CBB"/>
    <w:rsid w:val="0017088A"/>
    <w:rsid w:val="00171638"/>
    <w:rsid w:val="001A3718"/>
    <w:rsid w:val="001D4E75"/>
    <w:rsid w:val="001F7D2A"/>
    <w:rsid w:val="0021173E"/>
    <w:rsid w:val="0021719A"/>
    <w:rsid w:val="00313AB2"/>
    <w:rsid w:val="00375C86"/>
    <w:rsid w:val="00381E56"/>
    <w:rsid w:val="00384286"/>
    <w:rsid w:val="003F6CAB"/>
    <w:rsid w:val="004158ED"/>
    <w:rsid w:val="004654B5"/>
    <w:rsid w:val="004A35EF"/>
    <w:rsid w:val="004B5D50"/>
    <w:rsid w:val="00524C1A"/>
    <w:rsid w:val="005428EF"/>
    <w:rsid w:val="00575A1E"/>
    <w:rsid w:val="005A2E34"/>
    <w:rsid w:val="005B62B2"/>
    <w:rsid w:val="005C77A2"/>
    <w:rsid w:val="005D3DFC"/>
    <w:rsid w:val="005F14A5"/>
    <w:rsid w:val="00622355"/>
    <w:rsid w:val="00671B3D"/>
    <w:rsid w:val="00682FEE"/>
    <w:rsid w:val="00695CDC"/>
    <w:rsid w:val="007025B3"/>
    <w:rsid w:val="00704950"/>
    <w:rsid w:val="00753080"/>
    <w:rsid w:val="00791A4D"/>
    <w:rsid w:val="00794BD5"/>
    <w:rsid w:val="007B2098"/>
    <w:rsid w:val="007E2E15"/>
    <w:rsid w:val="007F3810"/>
    <w:rsid w:val="008006DA"/>
    <w:rsid w:val="0080443C"/>
    <w:rsid w:val="008A1627"/>
    <w:rsid w:val="008A6E42"/>
    <w:rsid w:val="008B4865"/>
    <w:rsid w:val="008D4D98"/>
    <w:rsid w:val="009361ED"/>
    <w:rsid w:val="009B013B"/>
    <w:rsid w:val="009D20E7"/>
    <w:rsid w:val="00A36B03"/>
    <w:rsid w:val="00A54F5E"/>
    <w:rsid w:val="00A85890"/>
    <w:rsid w:val="00AD4B16"/>
    <w:rsid w:val="00B51203"/>
    <w:rsid w:val="00B678A0"/>
    <w:rsid w:val="00BB5F06"/>
    <w:rsid w:val="00BC2270"/>
    <w:rsid w:val="00BC7DA6"/>
    <w:rsid w:val="00BD2453"/>
    <w:rsid w:val="00C13CF6"/>
    <w:rsid w:val="00C31D31"/>
    <w:rsid w:val="00C50493"/>
    <w:rsid w:val="00C52571"/>
    <w:rsid w:val="00C66B95"/>
    <w:rsid w:val="00C96A9A"/>
    <w:rsid w:val="00CA0582"/>
    <w:rsid w:val="00D34E9B"/>
    <w:rsid w:val="00D354D9"/>
    <w:rsid w:val="00DC15D3"/>
    <w:rsid w:val="00DE1C54"/>
    <w:rsid w:val="00E04609"/>
    <w:rsid w:val="00E264C8"/>
    <w:rsid w:val="00E459AD"/>
    <w:rsid w:val="00E823BE"/>
    <w:rsid w:val="00E905AD"/>
    <w:rsid w:val="00EF7370"/>
    <w:rsid w:val="00F0584D"/>
    <w:rsid w:val="00F345E3"/>
    <w:rsid w:val="00F57697"/>
    <w:rsid w:val="00FC5855"/>
    <w:rsid w:val="00FD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6"/>
        <w:szCs w:val="26"/>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C5855"/>
    <w:pPr>
      <w:keepNext/>
      <w:spacing w:before="240" w:after="60" w:line="240" w:lineRule="auto"/>
      <w:outlineLvl w:val="0"/>
    </w:pPr>
    <w:rPr>
      <w:rFonts w:ascii="Cambria" w:eastAsiaTheme="minorEastAsia" w:hAnsi="Cambria"/>
      <w:b/>
      <w:bCs/>
      <w:color w:val="auto"/>
      <w:kern w:val="32"/>
      <w:sz w:val="32"/>
      <w:szCs w:val="32"/>
    </w:rPr>
  </w:style>
  <w:style w:type="paragraph" w:styleId="Heading2">
    <w:name w:val="heading 2"/>
    <w:basedOn w:val="Normal"/>
    <w:next w:val="Normal"/>
    <w:link w:val="Heading2Char"/>
    <w:qFormat/>
    <w:rsid w:val="0080443C"/>
    <w:pPr>
      <w:keepNext/>
      <w:spacing w:after="0" w:line="240" w:lineRule="auto"/>
      <w:outlineLvl w:val="1"/>
    </w:pPr>
    <w:rPr>
      <w:rFonts w:eastAsiaTheme="minorEastAsia"/>
      <w:bCs/>
      <w:color w:val="auto"/>
      <w:lang w:val="vi-VN" w:eastAsia="vi-VN"/>
    </w:rPr>
  </w:style>
  <w:style w:type="paragraph" w:styleId="Heading3">
    <w:name w:val="heading 3"/>
    <w:basedOn w:val="Normal"/>
    <w:next w:val="Normal"/>
    <w:link w:val="Heading3Char"/>
    <w:qFormat/>
    <w:rsid w:val="00FC5855"/>
    <w:pPr>
      <w:keepNext/>
      <w:spacing w:after="0" w:line="240" w:lineRule="auto"/>
      <w:jc w:val="center"/>
      <w:outlineLvl w:val="2"/>
    </w:pPr>
    <w:rPr>
      <w:rFonts w:eastAsiaTheme="minorEastAsia"/>
      <w:i/>
      <w:iCs/>
      <w:color w:val="auto"/>
      <w:szCs w:val="20"/>
    </w:rPr>
  </w:style>
  <w:style w:type="paragraph" w:styleId="Heading4">
    <w:name w:val="heading 4"/>
    <w:basedOn w:val="Normal"/>
    <w:next w:val="Normal"/>
    <w:link w:val="Heading4Char"/>
    <w:uiPriority w:val="9"/>
    <w:semiHidden/>
    <w:unhideWhenUsed/>
    <w:qFormat/>
    <w:rsid w:val="00067B96"/>
    <w:pPr>
      <w:keepNext/>
      <w:keepLines/>
      <w:spacing w:before="200" w:after="0" w:line="240" w:lineRule="auto"/>
      <w:ind w:firstLine="29"/>
      <w:jc w:val="both"/>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FC5855"/>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FC585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855"/>
    <w:rPr>
      <w:rFonts w:ascii="Cambria" w:eastAsiaTheme="minorEastAsia" w:hAnsi="Cambria"/>
      <w:b/>
      <w:bCs/>
      <w:color w:val="auto"/>
      <w:kern w:val="32"/>
      <w:sz w:val="32"/>
      <w:szCs w:val="32"/>
    </w:rPr>
  </w:style>
  <w:style w:type="character" w:customStyle="1" w:styleId="Heading2Char">
    <w:name w:val="Heading 2 Char"/>
    <w:basedOn w:val="DefaultParagraphFont"/>
    <w:link w:val="Heading2"/>
    <w:rsid w:val="0080443C"/>
    <w:rPr>
      <w:rFonts w:eastAsiaTheme="minorEastAsia"/>
      <w:bCs/>
      <w:color w:val="auto"/>
      <w:lang w:val="vi-VN" w:eastAsia="vi-VN"/>
    </w:rPr>
  </w:style>
  <w:style w:type="character" w:customStyle="1" w:styleId="Heading3Char">
    <w:name w:val="Heading 3 Char"/>
    <w:basedOn w:val="DefaultParagraphFont"/>
    <w:link w:val="Heading3"/>
    <w:rsid w:val="00FC5855"/>
    <w:rPr>
      <w:rFonts w:eastAsiaTheme="minorEastAsia"/>
      <w:i/>
      <w:iCs/>
      <w:color w:val="auto"/>
      <w:szCs w:val="20"/>
    </w:rPr>
  </w:style>
  <w:style w:type="character" w:customStyle="1" w:styleId="Heading5Char">
    <w:name w:val="Heading 5 Char"/>
    <w:basedOn w:val="DefaultParagraphFont"/>
    <w:link w:val="Heading5"/>
    <w:semiHidden/>
    <w:rsid w:val="00FC585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FC5855"/>
    <w:rPr>
      <w:rFonts w:asciiTheme="majorHAnsi" w:eastAsiaTheme="majorEastAsia" w:hAnsiTheme="majorHAnsi" w:cstheme="majorBidi"/>
      <w:i/>
      <w:iCs/>
      <w:color w:val="243F60" w:themeColor="accent1" w:themeShade="7F"/>
      <w:sz w:val="24"/>
      <w:szCs w:val="24"/>
    </w:rPr>
  </w:style>
  <w:style w:type="paragraph" w:customStyle="1" w:styleId="tddecuong">
    <w:name w:val="tddecuong"/>
    <w:basedOn w:val="Normal"/>
    <w:rsid w:val="00FC5855"/>
    <w:pPr>
      <w:spacing w:before="100" w:beforeAutospacing="1" w:after="100" w:afterAutospacing="1" w:line="240" w:lineRule="auto"/>
    </w:pPr>
    <w:rPr>
      <w:rFonts w:eastAsiaTheme="minorEastAsia"/>
      <w:color w:val="auto"/>
      <w:sz w:val="24"/>
      <w:szCs w:val="24"/>
    </w:rPr>
  </w:style>
  <w:style w:type="character" w:styleId="Hyperlink">
    <w:name w:val="Hyperlink"/>
    <w:basedOn w:val="DefaultParagraphFont"/>
    <w:uiPriority w:val="99"/>
    <w:rsid w:val="00FC5855"/>
    <w:rPr>
      <w:color w:val="0000FF"/>
      <w:u w:val="single"/>
    </w:rPr>
  </w:style>
  <w:style w:type="character" w:styleId="FollowedHyperlink">
    <w:name w:val="FollowedHyperlink"/>
    <w:basedOn w:val="DefaultParagraphFont"/>
    <w:rsid w:val="00FC5855"/>
    <w:rPr>
      <w:color w:val="0000FF"/>
      <w:u w:val="single"/>
    </w:rPr>
  </w:style>
  <w:style w:type="paragraph" w:styleId="NormalWeb">
    <w:name w:val="Normal (Web)"/>
    <w:basedOn w:val="Normal"/>
    <w:rsid w:val="00FC5855"/>
    <w:pPr>
      <w:spacing w:before="100" w:beforeAutospacing="1" w:after="100" w:afterAutospacing="1" w:line="240" w:lineRule="auto"/>
    </w:pPr>
    <w:rPr>
      <w:rFonts w:eastAsiaTheme="minorEastAsia"/>
      <w:color w:val="auto"/>
      <w:sz w:val="24"/>
      <w:szCs w:val="24"/>
    </w:rPr>
  </w:style>
  <w:style w:type="character" w:styleId="Emphasis">
    <w:name w:val="Emphasis"/>
    <w:basedOn w:val="DefaultParagraphFont"/>
    <w:uiPriority w:val="20"/>
    <w:qFormat/>
    <w:rsid w:val="00FC5855"/>
    <w:rPr>
      <w:i/>
      <w:iCs/>
    </w:rPr>
  </w:style>
  <w:style w:type="table" w:styleId="TableGrid">
    <w:name w:val="Table Grid"/>
    <w:basedOn w:val="TableNormal"/>
    <w:rsid w:val="00FC5855"/>
    <w:pPr>
      <w:spacing w:after="0" w:line="240" w:lineRule="auto"/>
    </w:pPr>
    <w:rPr>
      <w:rFonts w:eastAsiaTheme="minorEastAsia"/>
      <w:color w:val="auto"/>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C5855"/>
    <w:pPr>
      <w:tabs>
        <w:tab w:val="center" w:pos="4320"/>
        <w:tab w:val="right" w:pos="8640"/>
      </w:tabs>
      <w:spacing w:after="0" w:line="240" w:lineRule="auto"/>
    </w:pPr>
    <w:rPr>
      <w:rFonts w:eastAsiaTheme="minorEastAsia"/>
      <w:color w:val="auto"/>
      <w:sz w:val="24"/>
      <w:szCs w:val="24"/>
    </w:rPr>
  </w:style>
  <w:style w:type="character" w:customStyle="1" w:styleId="FooterChar">
    <w:name w:val="Footer Char"/>
    <w:basedOn w:val="DefaultParagraphFont"/>
    <w:link w:val="Footer"/>
    <w:uiPriority w:val="99"/>
    <w:rsid w:val="00FC5855"/>
    <w:rPr>
      <w:rFonts w:eastAsiaTheme="minorEastAsia"/>
      <w:color w:val="auto"/>
      <w:sz w:val="24"/>
      <w:szCs w:val="24"/>
    </w:rPr>
  </w:style>
  <w:style w:type="character" w:styleId="PageNumber">
    <w:name w:val="page number"/>
    <w:basedOn w:val="DefaultParagraphFont"/>
    <w:rsid w:val="00FC5855"/>
  </w:style>
  <w:style w:type="character" w:customStyle="1" w:styleId="hps">
    <w:name w:val="hps"/>
    <w:basedOn w:val="DefaultParagraphFont"/>
    <w:rsid w:val="00FC5855"/>
  </w:style>
  <w:style w:type="character" w:customStyle="1" w:styleId="longtext">
    <w:name w:val="long_text"/>
    <w:basedOn w:val="DefaultParagraphFont"/>
    <w:rsid w:val="00FC5855"/>
  </w:style>
  <w:style w:type="character" w:styleId="Strong">
    <w:name w:val="Strong"/>
    <w:basedOn w:val="DefaultParagraphFont"/>
    <w:uiPriority w:val="22"/>
    <w:qFormat/>
    <w:rsid w:val="00FC5855"/>
    <w:rPr>
      <w:b/>
      <w:bCs/>
    </w:rPr>
  </w:style>
  <w:style w:type="character" w:customStyle="1" w:styleId="bookauthor1">
    <w:name w:val="bookauthor1"/>
    <w:basedOn w:val="DefaultParagraphFont"/>
    <w:rsid w:val="00FC5855"/>
    <w:rPr>
      <w:sz w:val="14"/>
      <w:szCs w:val="14"/>
    </w:rPr>
  </w:style>
  <w:style w:type="paragraph" w:styleId="ListParagraph">
    <w:name w:val="List Paragraph"/>
    <w:basedOn w:val="Normal"/>
    <w:link w:val="ListParagraphChar"/>
    <w:uiPriority w:val="34"/>
    <w:qFormat/>
    <w:rsid w:val="00FC5855"/>
    <w:pPr>
      <w:spacing w:after="0" w:line="240" w:lineRule="auto"/>
      <w:ind w:left="720"/>
      <w:contextualSpacing/>
    </w:pPr>
    <w:rPr>
      <w:rFonts w:eastAsiaTheme="minorEastAsia"/>
      <w:color w:val="auto"/>
      <w:sz w:val="24"/>
      <w:szCs w:val="24"/>
    </w:rPr>
  </w:style>
  <w:style w:type="character" w:customStyle="1" w:styleId="apple-style-span">
    <w:name w:val="apple-style-span"/>
    <w:basedOn w:val="DefaultParagraphFont"/>
    <w:rsid w:val="00FC5855"/>
  </w:style>
  <w:style w:type="paragraph" w:styleId="Header">
    <w:name w:val="header"/>
    <w:basedOn w:val="Normal"/>
    <w:link w:val="HeaderChar"/>
    <w:rsid w:val="00FC5855"/>
    <w:pPr>
      <w:tabs>
        <w:tab w:val="center" w:pos="4680"/>
        <w:tab w:val="right" w:pos="9360"/>
      </w:tabs>
      <w:spacing w:after="0" w:line="240" w:lineRule="auto"/>
    </w:pPr>
    <w:rPr>
      <w:rFonts w:eastAsiaTheme="minorEastAsia"/>
      <w:color w:val="auto"/>
      <w:sz w:val="24"/>
      <w:szCs w:val="24"/>
    </w:rPr>
  </w:style>
  <w:style w:type="character" w:customStyle="1" w:styleId="HeaderChar">
    <w:name w:val="Header Char"/>
    <w:basedOn w:val="DefaultParagraphFont"/>
    <w:link w:val="Header"/>
    <w:rsid w:val="00FC5855"/>
    <w:rPr>
      <w:rFonts w:eastAsiaTheme="minorEastAsia"/>
      <w:color w:val="auto"/>
      <w:sz w:val="24"/>
      <w:szCs w:val="24"/>
    </w:rPr>
  </w:style>
  <w:style w:type="paragraph" w:customStyle="1" w:styleId="FirstLine">
    <w:name w:val="FirstLine"/>
    <w:basedOn w:val="Normal"/>
    <w:uiPriority w:val="99"/>
    <w:rsid w:val="00FC5855"/>
    <w:pPr>
      <w:autoSpaceDE w:val="0"/>
      <w:autoSpaceDN w:val="0"/>
      <w:adjustRightInd w:val="0"/>
      <w:spacing w:line="240" w:lineRule="auto"/>
      <w:ind w:firstLine="454"/>
      <w:jc w:val="both"/>
    </w:pPr>
    <w:rPr>
      <w:rFonts w:eastAsiaTheme="minorEastAsia"/>
      <w:sz w:val="24"/>
      <w:szCs w:val="24"/>
    </w:rPr>
  </w:style>
  <w:style w:type="paragraph" w:customStyle="1" w:styleId="Chuong1">
    <w:name w:val="Chuong 1"/>
    <w:basedOn w:val="Normal"/>
    <w:autoRedefine/>
    <w:rsid w:val="00FC5855"/>
    <w:pPr>
      <w:tabs>
        <w:tab w:val="left" w:pos="-709"/>
        <w:tab w:val="left" w:pos="0"/>
      </w:tabs>
      <w:spacing w:line="240" w:lineRule="auto"/>
    </w:pPr>
    <w:rPr>
      <w:rFonts w:eastAsiaTheme="minorEastAsia"/>
      <w:bCs/>
      <w:color w:val="auto"/>
      <w:sz w:val="22"/>
      <w:szCs w:val="22"/>
    </w:rPr>
  </w:style>
  <w:style w:type="paragraph" w:styleId="BalloonText">
    <w:name w:val="Balloon Text"/>
    <w:basedOn w:val="Normal"/>
    <w:link w:val="BalloonTextChar"/>
    <w:semiHidden/>
    <w:unhideWhenUsed/>
    <w:rsid w:val="00FC5855"/>
    <w:pPr>
      <w:spacing w:after="0" w:line="240" w:lineRule="auto"/>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semiHidden/>
    <w:rsid w:val="00FC5855"/>
    <w:rPr>
      <w:rFonts w:ascii="Tahoma" w:eastAsiaTheme="minorEastAsia" w:hAnsi="Tahoma" w:cs="Tahoma"/>
      <w:color w:val="auto"/>
      <w:sz w:val="16"/>
      <w:szCs w:val="16"/>
    </w:rPr>
  </w:style>
  <w:style w:type="character" w:styleId="CommentReference">
    <w:name w:val="annotation reference"/>
    <w:basedOn w:val="DefaultParagraphFont"/>
    <w:unhideWhenUsed/>
    <w:rsid w:val="00FC5855"/>
    <w:rPr>
      <w:sz w:val="16"/>
      <w:szCs w:val="16"/>
    </w:rPr>
  </w:style>
  <w:style w:type="paragraph" w:styleId="CommentText">
    <w:name w:val="annotation text"/>
    <w:basedOn w:val="Normal"/>
    <w:link w:val="CommentTextChar"/>
    <w:unhideWhenUsed/>
    <w:rsid w:val="00FC5855"/>
    <w:pPr>
      <w:spacing w:after="0" w:line="240" w:lineRule="auto"/>
    </w:pPr>
    <w:rPr>
      <w:rFonts w:eastAsiaTheme="minorEastAsia"/>
      <w:color w:val="auto"/>
      <w:sz w:val="20"/>
      <w:szCs w:val="20"/>
    </w:rPr>
  </w:style>
  <w:style w:type="character" w:customStyle="1" w:styleId="CommentTextChar">
    <w:name w:val="Comment Text Char"/>
    <w:basedOn w:val="DefaultParagraphFont"/>
    <w:link w:val="CommentText"/>
    <w:rsid w:val="00FC5855"/>
    <w:rPr>
      <w:rFonts w:eastAsiaTheme="minorEastAsia"/>
      <w:color w:val="auto"/>
      <w:sz w:val="20"/>
      <w:szCs w:val="20"/>
    </w:rPr>
  </w:style>
  <w:style w:type="paragraph" w:styleId="CommentSubject">
    <w:name w:val="annotation subject"/>
    <w:basedOn w:val="CommentText"/>
    <w:next w:val="CommentText"/>
    <w:link w:val="CommentSubjectChar"/>
    <w:semiHidden/>
    <w:unhideWhenUsed/>
    <w:rsid w:val="00FC5855"/>
    <w:rPr>
      <w:b/>
      <w:bCs/>
    </w:rPr>
  </w:style>
  <w:style w:type="character" w:customStyle="1" w:styleId="CommentSubjectChar">
    <w:name w:val="Comment Subject Char"/>
    <w:basedOn w:val="CommentTextChar"/>
    <w:link w:val="CommentSubject"/>
    <w:semiHidden/>
    <w:rsid w:val="00FC5855"/>
    <w:rPr>
      <w:rFonts w:eastAsiaTheme="minorEastAsia"/>
      <w:b/>
      <w:bCs/>
      <w:color w:val="auto"/>
      <w:sz w:val="20"/>
      <w:szCs w:val="20"/>
    </w:rPr>
  </w:style>
  <w:style w:type="character" w:customStyle="1" w:styleId="a-size-extra-large">
    <w:name w:val="a-size-extra-large"/>
    <w:basedOn w:val="DefaultParagraphFont"/>
    <w:rsid w:val="00FC5855"/>
  </w:style>
  <w:style w:type="paragraph" w:styleId="EndnoteText">
    <w:name w:val="endnote text"/>
    <w:basedOn w:val="Normal"/>
    <w:link w:val="EndnoteTextChar"/>
    <w:semiHidden/>
    <w:unhideWhenUsed/>
    <w:rsid w:val="00FC5855"/>
    <w:pPr>
      <w:spacing w:after="0" w:line="240" w:lineRule="auto"/>
    </w:pPr>
    <w:rPr>
      <w:rFonts w:eastAsiaTheme="minorEastAsia"/>
      <w:color w:val="auto"/>
      <w:sz w:val="20"/>
      <w:szCs w:val="20"/>
    </w:rPr>
  </w:style>
  <w:style w:type="character" w:customStyle="1" w:styleId="EndnoteTextChar">
    <w:name w:val="Endnote Text Char"/>
    <w:basedOn w:val="DefaultParagraphFont"/>
    <w:link w:val="EndnoteText"/>
    <w:semiHidden/>
    <w:rsid w:val="00FC5855"/>
    <w:rPr>
      <w:rFonts w:eastAsiaTheme="minorEastAsia"/>
      <w:color w:val="auto"/>
      <w:sz w:val="20"/>
      <w:szCs w:val="20"/>
    </w:rPr>
  </w:style>
  <w:style w:type="character" w:styleId="EndnoteReference">
    <w:name w:val="endnote reference"/>
    <w:basedOn w:val="DefaultParagraphFont"/>
    <w:semiHidden/>
    <w:unhideWhenUsed/>
    <w:rsid w:val="00FC5855"/>
    <w:rPr>
      <w:vertAlign w:val="superscript"/>
    </w:rPr>
  </w:style>
  <w:style w:type="character" w:customStyle="1" w:styleId="fontstyle01">
    <w:name w:val="fontstyle01"/>
    <w:basedOn w:val="DefaultParagraphFont"/>
    <w:rsid w:val="00FC5855"/>
    <w:rPr>
      <w:rFonts w:ascii="Times New Roman" w:hAnsi="Times New Roman" w:cs="Times New Roman" w:hint="default"/>
      <w:b w:val="0"/>
      <w:bCs w:val="0"/>
      <w:i w:val="0"/>
      <w:iCs w:val="0"/>
      <w:color w:val="000000"/>
      <w:sz w:val="26"/>
      <w:szCs w:val="26"/>
    </w:rPr>
  </w:style>
  <w:style w:type="paragraph" w:customStyle="1" w:styleId="body1">
    <w:name w:val="body1"/>
    <w:basedOn w:val="Normal"/>
    <w:link w:val="body1Char"/>
    <w:qFormat/>
    <w:rsid w:val="00FC5855"/>
    <w:pPr>
      <w:ind w:firstLine="720"/>
      <w:jc w:val="both"/>
    </w:pPr>
    <w:rPr>
      <w:color w:val="auto"/>
      <w:sz w:val="28"/>
      <w:szCs w:val="24"/>
    </w:rPr>
  </w:style>
  <w:style w:type="character" w:customStyle="1" w:styleId="body1Char">
    <w:name w:val="body1 Char"/>
    <w:basedOn w:val="DefaultParagraphFont"/>
    <w:link w:val="body1"/>
    <w:rsid w:val="00FC5855"/>
    <w:rPr>
      <w:color w:val="auto"/>
      <w:sz w:val="28"/>
      <w:szCs w:val="24"/>
    </w:rPr>
  </w:style>
  <w:style w:type="paragraph" w:customStyle="1" w:styleId="MUCTIEU">
    <w:name w:val="MUCTIEU"/>
    <w:basedOn w:val="body1"/>
    <w:link w:val="MUCTIEUChar"/>
    <w:qFormat/>
    <w:rsid w:val="00FC5855"/>
    <w:pPr>
      <w:ind w:left="709" w:firstLine="0"/>
    </w:pPr>
  </w:style>
  <w:style w:type="character" w:customStyle="1" w:styleId="MUCTIEUChar">
    <w:name w:val="MUCTIEU Char"/>
    <w:basedOn w:val="body1Char"/>
    <w:link w:val="MUCTIEU"/>
    <w:rsid w:val="00FC5855"/>
    <w:rPr>
      <w:color w:val="auto"/>
      <w:sz w:val="28"/>
      <w:szCs w:val="24"/>
    </w:rPr>
  </w:style>
  <w:style w:type="paragraph" w:styleId="NoSpacing">
    <w:name w:val="No Spacing"/>
    <w:uiPriority w:val="1"/>
    <w:qFormat/>
    <w:rsid w:val="00FC5855"/>
    <w:pPr>
      <w:spacing w:after="0" w:line="240" w:lineRule="auto"/>
    </w:pPr>
    <w:rPr>
      <w:rFonts w:ascii="Calibri" w:eastAsia="Calibri" w:hAnsi="Calibri" w:cs="Arial"/>
      <w:color w:val="auto"/>
      <w:sz w:val="20"/>
      <w:szCs w:val="20"/>
    </w:rPr>
  </w:style>
  <w:style w:type="paragraph" w:customStyle="1" w:styleId="TableParagraph">
    <w:name w:val="Table Paragraph"/>
    <w:basedOn w:val="Normal"/>
    <w:uiPriority w:val="1"/>
    <w:qFormat/>
    <w:rsid w:val="00C50493"/>
    <w:pPr>
      <w:widowControl w:val="0"/>
      <w:autoSpaceDE w:val="0"/>
      <w:autoSpaceDN w:val="0"/>
      <w:spacing w:after="0" w:line="240" w:lineRule="auto"/>
    </w:pPr>
    <w:rPr>
      <w:rFonts w:eastAsia="Times New Roman"/>
      <w:color w:val="auto"/>
      <w:sz w:val="22"/>
      <w:szCs w:val="22"/>
      <w:lang w:val="fr-FR" w:eastAsia="fr-FR" w:bidi="fr-FR"/>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C50493"/>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C50493"/>
    <w:pPr>
      <w:numPr>
        <w:numId w:val="3"/>
      </w:numPr>
      <w:spacing w:line="360" w:lineRule="exact"/>
      <w:jc w:val="both"/>
    </w:pPr>
    <w:rPr>
      <w:rFonts w:eastAsia="Times New Roman"/>
      <w:b/>
      <w:i/>
      <w:lang w:val="nb-NO"/>
    </w:rPr>
  </w:style>
  <w:style w:type="character" w:customStyle="1" w:styleId="chuongxChar">
    <w:name w:val="chuong x Char"/>
    <w:link w:val="chuongx"/>
    <w:rsid w:val="00C50493"/>
    <w:rPr>
      <w:rFonts w:eastAsia="Times New Roman"/>
      <w:b/>
      <w:i/>
      <w:lang w:val="nb-NO"/>
    </w:rPr>
  </w:style>
  <w:style w:type="paragraph" w:styleId="FootnoteText">
    <w:name w:val="footnote text"/>
    <w:basedOn w:val="Normal"/>
    <w:link w:val="FootnoteTextChar"/>
    <w:semiHidden/>
    <w:unhideWhenUsed/>
    <w:rsid w:val="00C50493"/>
    <w:pPr>
      <w:spacing w:after="0" w:line="240" w:lineRule="auto"/>
    </w:pPr>
    <w:rPr>
      <w:rFonts w:eastAsiaTheme="minorEastAsia"/>
      <w:color w:val="auto"/>
      <w:sz w:val="20"/>
      <w:szCs w:val="20"/>
    </w:rPr>
  </w:style>
  <w:style w:type="character" w:customStyle="1" w:styleId="FootnoteTextChar">
    <w:name w:val="Footnote Text Char"/>
    <w:basedOn w:val="DefaultParagraphFont"/>
    <w:link w:val="FootnoteText"/>
    <w:semiHidden/>
    <w:rsid w:val="00C50493"/>
    <w:rPr>
      <w:rFonts w:eastAsiaTheme="minorEastAsia"/>
      <w:color w:val="auto"/>
      <w:sz w:val="20"/>
      <w:szCs w:val="20"/>
    </w:rPr>
  </w:style>
  <w:style w:type="character" w:styleId="FootnoteReference">
    <w:name w:val="footnote reference"/>
    <w:basedOn w:val="DefaultParagraphFont"/>
    <w:semiHidden/>
    <w:unhideWhenUsed/>
    <w:rsid w:val="00C50493"/>
    <w:rPr>
      <w:vertAlign w:val="superscript"/>
    </w:rPr>
  </w:style>
  <w:style w:type="character" w:customStyle="1" w:styleId="Vnbnnidung">
    <w:name w:val="Văn bản nội dung_"/>
    <w:link w:val="Vnbnnidung0"/>
    <w:rsid w:val="00C50493"/>
    <w:rPr>
      <w:sz w:val="23"/>
      <w:szCs w:val="23"/>
      <w:shd w:val="clear" w:color="auto" w:fill="FFFFFF"/>
    </w:rPr>
  </w:style>
  <w:style w:type="paragraph" w:customStyle="1" w:styleId="Vnbnnidung0">
    <w:name w:val="Văn bản nội dung"/>
    <w:basedOn w:val="Normal"/>
    <w:link w:val="Vnbnnidung"/>
    <w:rsid w:val="00C50493"/>
    <w:pPr>
      <w:widowControl w:val="0"/>
      <w:shd w:val="clear" w:color="auto" w:fill="FFFFFF"/>
      <w:spacing w:before="480" w:after="0" w:line="461" w:lineRule="exact"/>
      <w:ind w:hanging="480"/>
      <w:jc w:val="both"/>
    </w:pPr>
    <w:rPr>
      <w:sz w:val="23"/>
      <w:szCs w:val="23"/>
    </w:rPr>
  </w:style>
  <w:style w:type="character" w:customStyle="1" w:styleId="fontstyle11">
    <w:name w:val="fontstyle11"/>
    <w:basedOn w:val="DefaultParagraphFont"/>
    <w:rsid w:val="00C50493"/>
    <w:rPr>
      <w:rFonts w:ascii="TimesNewRoman" w:hAnsi="TimesNewRoman" w:hint="default"/>
      <w:b w:val="0"/>
      <w:bCs w:val="0"/>
      <w:i w:val="0"/>
      <w:iCs w:val="0"/>
      <w:color w:val="000000"/>
      <w:sz w:val="24"/>
      <w:szCs w:val="24"/>
    </w:rPr>
  </w:style>
  <w:style w:type="character" w:customStyle="1" w:styleId="apple-converted-space">
    <w:name w:val="apple-converted-space"/>
    <w:basedOn w:val="DefaultParagraphFont"/>
    <w:uiPriority w:val="99"/>
    <w:rsid w:val="00E823BE"/>
  </w:style>
  <w:style w:type="paragraph" w:customStyle="1" w:styleId="motachuong">
    <w:name w:val="mota chuong"/>
    <w:basedOn w:val="Normal"/>
    <w:link w:val="motachuongChar"/>
    <w:qFormat/>
    <w:rsid w:val="00E823BE"/>
    <w:pPr>
      <w:numPr>
        <w:numId w:val="12"/>
      </w:numPr>
      <w:spacing w:line="360" w:lineRule="exact"/>
      <w:jc w:val="both"/>
    </w:pPr>
    <w:rPr>
      <w:rFonts w:eastAsia="Times New Roman"/>
      <w:lang w:val="nb-NO"/>
    </w:rPr>
  </w:style>
  <w:style w:type="character" w:customStyle="1" w:styleId="motachuongChar">
    <w:name w:val="mota chuong Char"/>
    <w:link w:val="motachuong"/>
    <w:rsid w:val="00E823BE"/>
    <w:rPr>
      <w:rFonts w:eastAsia="Times New Roman"/>
      <w:lang w:val="nb-NO"/>
    </w:rPr>
  </w:style>
  <w:style w:type="character" w:customStyle="1" w:styleId="st">
    <w:name w:val="st"/>
    <w:rsid w:val="00DE1C54"/>
  </w:style>
  <w:style w:type="paragraph" w:styleId="HTMLPreformatted">
    <w:name w:val="HTML Preformatted"/>
    <w:basedOn w:val="Normal"/>
    <w:link w:val="HTMLPreformattedChar"/>
    <w:uiPriority w:val="99"/>
    <w:unhideWhenUsed/>
    <w:rsid w:val="004A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4A35EF"/>
    <w:rPr>
      <w:rFonts w:ascii="Courier New" w:eastAsia="Times New Roman" w:hAnsi="Courier New" w:cs="Courier New"/>
      <w:color w:val="auto"/>
      <w:sz w:val="20"/>
      <w:szCs w:val="20"/>
    </w:rPr>
  </w:style>
  <w:style w:type="character" w:customStyle="1" w:styleId="ListParagraphChar">
    <w:name w:val="List Paragraph Char"/>
    <w:link w:val="ListParagraph"/>
    <w:rsid w:val="00AD4B16"/>
    <w:rPr>
      <w:rFonts w:eastAsiaTheme="minorEastAsia"/>
      <w:color w:val="auto"/>
      <w:sz w:val="24"/>
      <w:szCs w:val="24"/>
    </w:rPr>
  </w:style>
  <w:style w:type="paragraph" w:customStyle="1" w:styleId="Normal1">
    <w:name w:val="Normal1"/>
    <w:rsid w:val="00AD4B16"/>
    <w:pPr>
      <w:spacing w:before="0" w:after="0" w:line="240" w:lineRule="auto"/>
    </w:pPr>
    <w:rPr>
      <w:rFonts w:eastAsia="Times New Roman"/>
      <w:color w:val="auto"/>
      <w:sz w:val="24"/>
      <w:szCs w:val="24"/>
      <w:lang w:val="de-DE"/>
    </w:rPr>
  </w:style>
  <w:style w:type="paragraph" w:styleId="BodyText">
    <w:name w:val="Body Text"/>
    <w:basedOn w:val="Normal"/>
    <w:link w:val="BodyTextChar"/>
    <w:uiPriority w:val="99"/>
    <w:unhideWhenUsed/>
    <w:rsid w:val="00BC7DA6"/>
    <w:pPr>
      <w:spacing w:before="0" w:line="240" w:lineRule="auto"/>
    </w:pPr>
    <w:rPr>
      <w:rFonts w:eastAsia="MS Mincho"/>
      <w:color w:val="auto"/>
      <w:sz w:val="24"/>
      <w:szCs w:val="24"/>
      <w:lang w:eastAsia="ja-JP"/>
    </w:rPr>
  </w:style>
  <w:style w:type="character" w:customStyle="1" w:styleId="BodyTextChar">
    <w:name w:val="Body Text Char"/>
    <w:basedOn w:val="DefaultParagraphFont"/>
    <w:link w:val="BodyText"/>
    <w:uiPriority w:val="99"/>
    <w:rsid w:val="00BC7DA6"/>
    <w:rPr>
      <w:rFonts w:eastAsia="MS Mincho"/>
      <w:color w:val="auto"/>
      <w:sz w:val="24"/>
      <w:szCs w:val="24"/>
      <w:lang w:eastAsia="ja-JP"/>
    </w:rPr>
  </w:style>
  <w:style w:type="character" w:customStyle="1" w:styleId="Heading4Char">
    <w:name w:val="Heading 4 Char"/>
    <w:basedOn w:val="DefaultParagraphFont"/>
    <w:link w:val="Heading4"/>
    <w:uiPriority w:val="9"/>
    <w:semiHidden/>
    <w:rsid w:val="00067B96"/>
    <w:rPr>
      <w:rFonts w:asciiTheme="majorHAnsi" w:eastAsiaTheme="majorEastAsia" w:hAnsiTheme="majorHAnsi" w:cstheme="majorBidi"/>
      <w:b/>
      <w:bCs/>
      <w:i/>
      <w:iCs/>
      <w:color w:val="4F81BD" w:themeColor="accent1"/>
      <w:sz w:val="24"/>
      <w:szCs w:val="24"/>
    </w:rPr>
  </w:style>
  <w:style w:type="paragraph" w:customStyle="1" w:styleId="Style1">
    <w:name w:val="Style1"/>
    <w:basedOn w:val="Normal"/>
    <w:link w:val="Style1Char"/>
    <w:rsid w:val="00CA0582"/>
    <w:pPr>
      <w:autoSpaceDE w:val="0"/>
      <w:autoSpaceDN w:val="0"/>
      <w:adjustRightInd w:val="0"/>
      <w:spacing w:after="0" w:line="240" w:lineRule="auto"/>
    </w:pPr>
    <w:rPr>
      <w:rFonts w:eastAsiaTheme="minorEastAsia"/>
      <w:bCs/>
      <w:color w:val="002060"/>
      <w:lang w:val="vi-VN" w:eastAsia="vi-VN"/>
    </w:rPr>
  </w:style>
  <w:style w:type="paragraph" w:customStyle="1" w:styleId="Ds">
    <w:name w:val="Ds"/>
    <w:basedOn w:val="Heading2"/>
    <w:link w:val="DsChar"/>
    <w:qFormat/>
    <w:rsid w:val="00622355"/>
    <w:pPr>
      <w:spacing w:before="100" w:after="100"/>
      <w:outlineLvl w:val="9"/>
    </w:pPr>
    <w:rPr>
      <w:color w:val="002060"/>
      <w:sz w:val="28"/>
      <w:szCs w:val="20"/>
    </w:rPr>
  </w:style>
  <w:style w:type="character" w:customStyle="1" w:styleId="Style1Char">
    <w:name w:val="Style1 Char"/>
    <w:basedOn w:val="DefaultParagraphFont"/>
    <w:link w:val="Style1"/>
    <w:rsid w:val="00CA0582"/>
    <w:rPr>
      <w:rFonts w:eastAsiaTheme="minorEastAsia"/>
      <w:bCs/>
      <w:color w:val="002060"/>
      <w:lang w:val="vi-VN" w:eastAsia="vi-VN"/>
    </w:rPr>
  </w:style>
  <w:style w:type="paragraph" w:styleId="TOCHeading">
    <w:name w:val="TOC Heading"/>
    <w:basedOn w:val="Heading1"/>
    <w:next w:val="Normal"/>
    <w:uiPriority w:val="39"/>
    <w:semiHidden/>
    <w:unhideWhenUsed/>
    <w:qFormat/>
    <w:rsid w:val="0038428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DsChar">
    <w:name w:val="Ds Char"/>
    <w:basedOn w:val="Style1Char"/>
    <w:link w:val="Ds"/>
    <w:rsid w:val="00622355"/>
    <w:rPr>
      <w:rFonts w:eastAsiaTheme="minorEastAsia"/>
      <w:bCs/>
      <w:color w:val="002060"/>
      <w:sz w:val="28"/>
      <w:szCs w:val="20"/>
      <w:lang w:val="vi-VN" w:eastAsia="vi-VN"/>
    </w:rPr>
  </w:style>
  <w:style w:type="paragraph" w:styleId="TOC1">
    <w:name w:val="toc 1"/>
    <w:basedOn w:val="Normal"/>
    <w:next w:val="Normal"/>
    <w:autoRedefine/>
    <w:uiPriority w:val="39"/>
    <w:unhideWhenUsed/>
    <w:rsid w:val="0006629D"/>
    <w:pPr>
      <w:tabs>
        <w:tab w:val="right" w:leader="dot" w:pos="9062"/>
      </w:tabs>
      <w:spacing w:after="100"/>
    </w:pPr>
    <w:rPr>
      <w:noProof/>
      <w:sz w:val="24"/>
      <w:szCs w:val="24"/>
    </w:rPr>
  </w:style>
  <w:style w:type="paragraph" w:styleId="TOC2">
    <w:name w:val="toc 2"/>
    <w:basedOn w:val="Normal"/>
    <w:next w:val="Normal"/>
    <w:autoRedefine/>
    <w:uiPriority w:val="39"/>
    <w:unhideWhenUsed/>
    <w:rsid w:val="00384286"/>
    <w:pPr>
      <w:spacing w:after="100"/>
      <w:ind w:left="260"/>
    </w:pPr>
  </w:style>
  <w:style w:type="paragraph" w:styleId="TOC3">
    <w:name w:val="toc 3"/>
    <w:basedOn w:val="Normal"/>
    <w:next w:val="Normal"/>
    <w:autoRedefine/>
    <w:uiPriority w:val="39"/>
    <w:unhideWhenUsed/>
    <w:rsid w:val="00384286"/>
    <w:pPr>
      <w:spacing w:after="100"/>
      <w:ind w:left="520"/>
    </w:pPr>
  </w:style>
  <w:style w:type="paragraph" w:styleId="TOC4">
    <w:name w:val="toc 4"/>
    <w:basedOn w:val="Normal"/>
    <w:next w:val="Normal"/>
    <w:autoRedefine/>
    <w:uiPriority w:val="39"/>
    <w:unhideWhenUsed/>
    <w:rsid w:val="00384286"/>
    <w:pPr>
      <w:spacing w:before="0" w:after="100"/>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384286"/>
    <w:pPr>
      <w:spacing w:before="0" w:after="100"/>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384286"/>
    <w:pPr>
      <w:spacing w:before="0" w:after="100"/>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84286"/>
    <w:pPr>
      <w:spacing w:before="0" w:after="100"/>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84286"/>
    <w:pPr>
      <w:spacing w:before="0" w:after="100"/>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84286"/>
    <w:pPr>
      <w:spacing w:before="0" w:after="100"/>
      <w:ind w:left="1760"/>
    </w:pPr>
    <w:rPr>
      <w:rFonts w:asciiTheme="minorHAnsi" w:eastAsiaTheme="minorEastAsia"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6"/>
        <w:szCs w:val="26"/>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C5855"/>
    <w:pPr>
      <w:keepNext/>
      <w:spacing w:before="240" w:after="60" w:line="240" w:lineRule="auto"/>
      <w:outlineLvl w:val="0"/>
    </w:pPr>
    <w:rPr>
      <w:rFonts w:ascii="Cambria" w:eastAsiaTheme="minorEastAsia" w:hAnsi="Cambria"/>
      <w:b/>
      <w:bCs/>
      <w:color w:val="auto"/>
      <w:kern w:val="32"/>
      <w:sz w:val="32"/>
      <w:szCs w:val="32"/>
    </w:rPr>
  </w:style>
  <w:style w:type="paragraph" w:styleId="Heading2">
    <w:name w:val="heading 2"/>
    <w:basedOn w:val="Normal"/>
    <w:next w:val="Normal"/>
    <w:link w:val="Heading2Char"/>
    <w:qFormat/>
    <w:rsid w:val="0080443C"/>
    <w:pPr>
      <w:keepNext/>
      <w:spacing w:after="0" w:line="240" w:lineRule="auto"/>
      <w:outlineLvl w:val="1"/>
    </w:pPr>
    <w:rPr>
      <w:rFonts w:eastAsiaTheme="minorEastAsia"/>
      <w:bCs/>
      <w:color w:val="auto"/>
      <w:lang w:val="vi-VN" w:eastAsia="vi-VN"/>
    </w:rPr>
  </w:style>
  <w:style w:type="paragraph" w:styleId="Heading3">
    <w:name w:val="heading 3"/>
    <w:basedOn w:val="Normal"/>
    <w:next w:val="Normal"/>
    <w:link w:val="Heading3Char"/>
    <w:qFormat/>
    <w:rsid w:val="00FC5855"/>
    <w:pPr>
      <w:keepNext/>
      <w:spacing w:after="0" w:line="240" w:lineRule="auto"/>
      <w:jc w:val="center"/>
      <w:outlineLvl w:val="2"/>
    </w:pPr>
    <w:rPr>
      <w:rFonts w:eastAsiaTheme="minorEastAsia"/>
      <w:i/>
      <w:iCs/>
      <w:color w:val="auto"/>
      <w:szCs w:val="20"/>
    </w:rPr>
  </w:style>
  <w:style w:type="paragraph" w:styleId="Heading4">
    <w:name w:val="heading 4"/>
    <w:basedOn w:val="Normal"/>
    <w:next w:val="Normal"/>
    <w:link w:val="Heading4Char"/>
    <w:uiPriority w:val="9"/>
    <w:semiHidden/>
    <w:unhideWhenUsed/>
    <w:qFormat/>
    <w:rsid w:val="00067B96"/>
    <w:pPr>
      <w:keepNext/>
      <w:keepLines/>
      <w:spacing w:before="200" w:after="0" w:line="240" w:lineRule="auto"/>
      <w:ind w:firstLine="29"/>
      <w:jc w:val="both"/>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FC5855"/>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FC585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855"/>
    <w:rPr>
      <w:rFonts w:ascii="Cambria" w:eastAsiaTheme="minorEastAsia" w:hAnsi="Cambria"/>
      <w:b/>
      <w:bCs/>
      <w:color w:val="auto"/>
      <w:kern w:val="32"/>
      <w:sz w:val="32"/>
      <w:szCs w:val="32"/>
    </w:rPr>
  </w:style>
  <w:style w:type="character" w:customStyle="1" w:styleId="Heading2Char">
    <w:name w:val="Heading 2 Char"/>
    <w:basedOn w:val="DefaultParagraphFont"/>
    <w:link w:val="Heading2"/>
    <w:rsid w:val="0080443C"/>
    <w:rPr>
      <w:rFonts w:eastAsiaTheme="minorEastAsia"/>
      <w:bCs/>
      <w:color w:val="auto"/>
      <w:lang w:val="vi-VN" w:eastAsia="vi-VN"/>
    </w:rPr>
  </w:style>
  <w:style w:type="character" w:customStyle="1" w:styleId="Heading3Char">
    <w:name w:val="Heading 3 Char"/>
    <w:basedOn w:val="DefaultParagraphFont"/>
    <w:link w:val="Heading3"/>
    <w:rsid w:val="00FC5855"/>
    <w:rPr>
      <w:rFonts w:eastAsiaTheme="minorEastAsia"/>
      <w:i/>
      <w:iCs/>
      <w:color w:val="auto"/>
      <w:szCs w:val="20"/>
    </w:rPr>
  </w:style>
  <w:style w:type="character" w:customStyle="1" w:styleId="Heading5Char">
    <w:name w:val="Heading 5 Char"/>
    <w:basedOn w:val="DefaultParagraphFont"/>
    <w:link w:val="Heading5"/>
    <w:semiHidden/>
    <w:rsid w:val="00FC585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FC5855"/>
    <w:rPr>
      <w:rFonts w:asciiTheme="majorHAnsi" w:eastAsiaTheme="majorEastAsia" w:hAnsiTheme="majorHAnsi" w:cstheme="majorBidi"/>
      <w:i/>
      <w:iCs/>
      <w:color w:val="243F60" w:themeColor="accent1" w:themeShade="7F"/>
      <w:sz w:val="24"/>
      <w:szCs w:val="24"/>
    </w:rPr>
  </w:style>
  <w:style w:type="paragraph" w:customStyle="1" w:styleId="tddecuong">
    <w:name w:val="tddecuong"/>
    <w:basedOn w:val="Normal"/>
    <w:rsid w:val="00FC5855"/>
    <w:pPr>
      <w:spacing w:before="100" w:beforeAutospacing="1" w:after="100" w:afterAutospacing="1" w:line="240" w:lineRule="auto"/>
    </w:pPr>
    <w:rPr>
      <w:rFonts w:eastAsiaTheme="minorEastAsia"/>
      <w:color w:val="auto"/>
      <w:sz w:val="24"/>
      <w:szCs w:val="24"/>
    </w:rPr>
  </w:style>
  <w:style w:type="character" w:styleId="Hyperlink">
    <w:name w:val="Hyperlink"/>
    <w:basedOn w:val="DefaultParagraphFont"/>
    <w:uiPriority w:val="99"/>
    <w:rsid w:val="00FC5855"/>
    <w:rPr>
      <w:color w:val="0000FF"/>
      <w:u w:val="single"/>
    </w:rPr>
  </w:style>
  <w:style w:type="character" w:styleId="FollowedHyperlink">
    <w:name w:val="FollowedHyperlink"/>
    <w:basedOn w:val="DefaultParagraphFont"/>
    <w:rsid w:val="00FC5855"/>
    <w:rPr>
      <w:color w:val="0000FF"/>
      <w:u w:val="single"/>
    </w:rPr>
  </w:style>
  <w:style w:type="paragraph" w:styleId="NormalWeb">
    <w:name w:val="Normal (Web)"/>
    <w:basedOn w:val="Normal"/>
    <w:rsid w:val="00FC5855"/>
    <w:pPr>
      <w:spacing w:before="100" w:beforeAutospacing="1" w:after="100" w:afterAutospacing="1" w:line="240" w:lineRule="auto"/>
    </w:pPr>
    <w:rPr>
      <w:rFonts w:eastAsiaTheme="minorEastAsia"/>
      <w:color w:val="auto"/>
      <w:sz w:val="24"/>
      <w:szCs w:val="24"/>
    </w:rPr>
  </w:style>
  <w:style w:type="character" w:styleId="Emphasis">
    <w:name w:val="Emphasis"/>
    <w:basedOn w:val="DefaultParagraphFont"/>
    <w:uiPriority w:val="20"/>
    <w:qFormat/>
    <w:rsid w:val="00FC5855"/>
    <w:rPr>
      <w:i/>
      <w:iCs/>
    </w:rPr>
  </w:style>
  <w:style w:type="table" w:styleId="TableGrid">
    <w:name w:val="Table Grid"/>
    <w:basedOn w:val="TableNormal"/>
    <w:rsid w:val="00FC5855"/>
    <w:pPr>
      <w:spacing w:after="0" w:line="240" w:lineRule="auto"/>
    </w:pPr>
    <w:rPr>
      <w:rFonts w:eastAsiaTheme="minorEastAsia"/>
      <w:color w:val="auto"/>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C5855"/>
    <w:pPr>
      <w:tabs>
        <w:tab w:val="center" w:pos="4320"/>
        <w:tab w:val="right" w:pos="8640"/>
      </w:tabs>
      <w:spacing w:after="0" w:line="240" w:lineRule="auto"/>
    </w:pPr>
    <w:rPr>
      <w:rFonts w:eastAsiaTheme="minorEastAsia"/>
      <w:color w:val="auto"/>
      <w:sz w:val="24"/>
      <w:szCs w:val="24"/>
    </w:rPr>
  </w:style>
  <w:style w:type="character" w:customStyle="1" w:styleId="FooterChar">
    <w:name w:val="Footer Char"/>
    <w:basedOn w:val="DefaultParagraphFont"/>
    <w:link w:val="Footer"/>
    <w:uiPriority w:val="99"/>
    <w:rsid w:val="00FC5855"/>
    <w:rPr>
      <w:rFonts w:eastAsiaTheme="minorEastAsia"/>
      <w:color w:val="auto"/>
      <w:sz w:val="24"/>
      <w:szCs w:val="24"/>
    </w:rPr>
  </w:style>
  <w:style w:type="character" w:styleId="PageNumber">
    <w:name w:val="page number"/>
    <w:basedOn w:val="DefaultParagraphFont"/>
    <w:rsid w:val="00FC5855"/>
  </w:style>
  <w:style w:type="character" w:customStyle="1" w:styleId="hps">
    <w:name w:val="hps"/>
    <w:basedOn w:val="DefaultParagraphFont"/>
    <w:rsid w:val="00FC5855"/>
  </w:style>
  <w:style w:type="character" w:customStyle="1" w:styleId="longtext">
    <w:name w:val="long_text"/>
    <w:basedOn w:val="DefaultParagraphFont"/>
    <w:rsid w:val="00FC5855"/>
  </w:style>
  <w:style w:type="character" w:styleId="Strong">
    <w:name w:val="Strong"/>
    <w:basedOn w:val="DefaultParagraphFont"/>
    <w:uiPriority w:val="22"/>
    <w:qFormat/>
    <w:rsid w:val="00FC5855"/>
    <w:rPr>
      <w:b/>
      <w:bCs/>
    </w:rPr>
  </w:style>
  <w:style w:type="character" w:customStyle="1" w:styleId="bookauthor1">
    <w:name w:val="bookauthor1"/>
    <w:basedOn w:val="DefaultParagraphFont"/>
    <w:rsid w:val="00FC5855"/>
    <w:rPr>
      <w:sz w:val="14"/>
      <w:szCs w:val="14"/>
    </w:rPr>
  </w:style>
  <w:style w:type="paragraph" w:styleId="ListParagraph">
    <w:name w:val="List Paragraph"/>
    <w:basedOn w:val="Normal"/>
    <w:link w:val="ListParagraphChar"/>
    <w:uiPriority w:val="34"/>
    <w:qFormat/>
    <w:rsid w:val="00FC5855"/>
    <w:pPr>
      <w:spacing w:after="0" w:line="240" w:lineRule="auto"/>
      <w:ind w:left="720"/>
      <w:contextualSpacing/>
    </w:pPr>
    <w:rPr>
      <w:rFonts w:eastAsiaTheme="minorEastAsia"/>
      <w:color w:val="auto"/>
      <w:sz w:val="24"/>
      <w:szCs w:val="24"/>
    </w:rPr>
  </w:style>
  <w:style w:type="character" w:customStyle="1" w:styleId="apple-style-span">
    <w:name w:val="apple-style-span"/>
    <w:basedOn w:val="DefaultParagraphFont"/>
    <w:rsid w:val="00FC5855"/>
  </w:style>
  <w:style w:type="paragraph" w:styleId="Header">
    <w:name w:val="header"/>
    <w:basedOn w:val="Normal"/>
    <w:link w:val="HeaderChar"/>
    <w:rsid w:val="00FC5855"/>
    <w:pPr>
      <w:tabs>
        <w:tab w:val="center" w:pos="4680"/>
        <w:tab w:val="right" w:pos="9360"/>
      </w:tabs>
      <w:spacing w:after="0" w:line="240" w:lineRule="auto"/>
    </w:pPr>
    <w:rPr>
      <w:rFonts w:eastAsiaTheme="minorEastAsia"/>
      <w:color w:val="auto"/>
      <w:sz w:val="24"/>
      <w:szCs w:val="24"/>
    </w:rPr>
  </w:style>
  <w:style w:type="character" w:customStyle="1" w:styleId="HeaderChar">
    <w:name w:val="Header Char"/>
    <w:basedOn w:val="DefaultParagraphFont"/>
    <w:link w:val="Header"/>
    <w:rsid w:val="00FC5855"/>
    <w:rPr>
      <w:rFonts w:eastAsiaTheme="minorEastAsia"/>
      <w:color w:val="auto"/>
      <w:sz w:val="24"/>
      <w:szCs w:val="24"/>
    </w:rPr>
  </w:style>
  <w:style w:type="paragraph" w:customStyle="1" w:styleId="FirstLine">
    <w:name w:val="FirstLine"/>
    <w:basedOn w:val="Normal"/>
    <w:uiPriority w:val="99"/>
    <w:rsid w:val="00FC5855"/>
    <w:pPr>
      <w:autoSpaceDE w:val="0"/>
      <w:autoSpaceDN w:val="0"/>
      <w:adjustRightInd w:val="0"/>
      <w:spacing w:line="240" w:lineRule="auto"/>
      <w:ind w:firstLine="454"/>
      <w:jc w:val="both"/>
    </w:pPr>
    <w:rPr>
      <w:rFonts w:eastAsiaTheme="minorEastAsia"/>
      <w:sz w:val="24"/>
      <w:szCs w:val="24"/>
    </w:rPr>
  </w:style>
  <w:style w:type="paragraph" w:customStyle="1" w:styleId="Chuong1">
    <w:name w:val="Chuong 1"/>
    <w:basedOn w:val="Normal"/>
    <w:autoRedefine/>
    <w:rsid w:val="00FC5855"/>
    <w:pPr>
      <w:tabs>
        <w:tab w:val="left" w:pos="-709"/>
        <w:tab w:val="left" w:pos="0"/>
      </w:tabs>
      <w:spacing w:line="240" w:lineRule="auto"/>
    </w:pPr>
    <w:rPr>
      <w:rFonts w:eastAsiaTheme="minorEastAsia"/>
      <w:bCs/>
      <w:color w:val="auto"/>
      <w:sz w:val="22"/>
      <w:szCs w:val="22"/>
    </w:rPr>
  </w:style>
  <w:style w:type="paragraph" w:styleId="BalloonText">
    <w:name w:val="Balloon Text"/>
    <w:basedOn w:val="Normal"/>
    <w:link w:val="BalloonTextChar"/>
    <w:semiHidden/>
    <w:unhideWhenUsed/>
    <w:rsid w:val="00FC5855"/>
    <w:pPr>
      <w:spacing w:after="0" w:line="240" w:lineRule="auto"/>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semiHidden/>
    <w:rsid w:val="00FC5855"/>
    <w:rPr>
      <w:rFonts w:ascii="Tahoma" w:eastAsiaTheme="minorEastAsia" w:hAnsi="Tahoma" w:cs="Tahoma"/>
      <w:color w:val="auto"/>
      <w:sz w:val="16"/>
      <w:szCs w:val="16"/>
    </w:rPr>
  </w:style>
  <w:style w:type="character" w:styleId="CommentReference">
    <w:name w:val="annotation reference"/>
    <w:basedOn w:val="DefaultParagraphFont"/>
    <w:unhideWhenUsed/>
    <w:rsid w:val="00FC5855"/>
    <w:rPr>
      <w:sz w:val="16"/>
      <w:szCs w:val="16"/>
    </w:rPr>
  </w:style>
  <w:style w:type="paragraph" w:styleId="CommentText">
    <w:name w:val="annotation text"/>
    <w:basedOn w:val="Normal"/>
    <w:link w:val="CommentTextChar"/>
    <w:unhideWhenUsed/>
    <w:rsid w:val="00FC5855"/>
    <w:pPr>
      <w:spacing w:after="0" w:line="240" w:lineRule="auto"/>
    </w:pPr>
    <w:rPr>
      <w:rFonts w:eastAsiaTheme="minorEastAsia"/>
      <w:color w:val="auto"/>
      <w:sz w:val="20"/>
      <w:szCs w:val="20"/>
    </w:rPr>
  </w:style>
  <w:style w:type="character" w:customStyle="1" w:styleId="CommentTextChar">
    <w:name w:val="Comment Text Char"/>
    <w:basedOn w:val="DefaultParagraphFont"/>
    <w:link w:val="CommentText"/>
    <w:rsid w:val="00FC5855"/>
    <w:rPr>
      <w:rFonts w:eastAsiaTheme="minorEastAsia"/>
      <w:color w:val="auto"/>
      <w:sz w:val="20"/>
      <w:szCs w:val="20"/>
    </w:rPr>
  </w:style>
  <w:style w:type="paragraph" w:styleId="CommentSubject">
    <w:name w:val="annotation subject"/>
    <w:basedOn w:val="CommentText"/>
    <w:next w:val="CommentText"/>
    <w:link w:val="CommentSubjectChar"/>
    <w:semiHidden/>
    <w:unhideWhenUsed/>
    <w:rsid w:val="00FC5855"/>
    <w:rPr>
      <w:b/>
      <w:bCs/>
    </w:rPr>
  </w:style>
  <w:style w:type="character" w:customStyle="1" w:styleId="CommentSubjectChar">
    <w:name w:val="Comment Subject Char"/>
    <w:basedOn w:val="CommentTextChar"/>
    <w:link w:val="CommentSubject"/>
    <w:semiHidden/>
    <w:rsid w:val="00FC5855"/>
    <w:rPr>
      <w:rFonts w:eastAsiaTheme="minorEastAsia"/>
      <w:b/>
      <w:bCs/>
      <w:color w:val="auto"/>
      <w:sz w:val="20"/>
      <w:szCs w:val="20"/>
    </w:rPr>
  </w:style>
  <w:style w:type="character" w:customStyle="1" w:styleId="a-size-extra-large">
    <w:name w:val="a-size-extra-large"/>
    <w:basedOn w:val="DefaultParagraphFont"/>
    <w:rsid w:val="00FC5855"/>
  </w:style>
  <w:style w:type="paragraph" w:styleId="EndnoteText">
    <w:name w:val="endnote text"/>
    <w:basedOn w:val="Normal"/>
    <w:link w:val="EndnoteTextChar"/>
    <w:semiHidden/>
    <w:unhideWhenUsed/>
    <w:rsid w:val="00FC5855"/>
    <w:pPr>
      <w:spacing w:after="0" w:line="240" w:lineRule="auto"/>
    </w:pPr>
    <w:rPr>
      <w:rFonts w:eastAsiaTheme="minorEastAsia"/>
      <w:color w:val="auto"/>
      <w:sz w:val="20"/>
      <w:szCs w:val="20"/>
    </w:rPr>
  </w:style>
  <w:style w:type="character" w:customStyle="1" w:styleId="EndnoteTextChar">
    <w:name w:val="Endnote Text Char"/>
    <w:basedOn w:val="DefaultParagraphFont"/>
    <w:link w:val="EndnoteText"/>
    <w:semiHidden/>
    <w:rsid w:val="00FC5855"/>
    <w:rPr>
      <w:rFonts w:eastAsiaTheme="minorEastAsia"/>
      <w:color w:val="auto"/>
      <w:sz w:val="20"/>
      <w:szCs w:val="20"/>
    </w:rPr>
  </w:style>
  <w:style w:type="character" w:styleId="EndnoteReference">
    <w:name w:val="endnote reference"/>
    <w:basedOn w:val="DefaultParagraphFont"/>
    <w:semiHidden/>
    <w:unhideWhenUsed/>
    <w:rsid w:val="00FC5855"/>
    <w:rPr>
      <w:vertAlign w:val="superscript"/>
    </w:rPr>
  </w:style>
  <w:style w:type="character" w:customStyle="1" w:styleId="fontstyle01">
    <w:name w:val="fontstyle01"/>
    <w:basedOn w:val="DefaultParagraphFont"/>
    <w:rsid w:val="00FC5855"/>
    <w:rPr>
      <w:rFonts w:ascii="Times New Roman" w:hAnsi="Times New Roman" w:cs="Times New Roman" w:hint="default"/>
      <w:b w:val="0"/>
      <w:bCs w:val="0"/>
      <w:i w:val="0"/>
      <w:iCs w:val="0"/>
      <w:color w:val="000000"/>
      <w:sz w:val="26"/>
      <w:szCs w:val="26"/>
    </w:rPr>
  </w:style>
  <w:style w:type="paragraph" w:customStyle="1" w:styleId="body1">
    <w:name w:val="body1"/>
    <w:basedOn w:val="Normal"/>
    <w:link w:val="body1Char"/>
    <w:qFormat/>
    <w:rsid w:val="00FC5855"/>
    <w:pPr>
      <w:ind w:firstLine="720"/>
      <w:jc w:val="both"/>
    </w:pPr>
    <w:rPr>
      <w:color w:val="auto"/>
      <w:sz w:val="28"/>
      <w:szCs w:val="24"/>
    </w:rPr>
  </w:style>
  <w:style w:type="character" w:customStyle="1" w:styleId="body1Char">
    <w:name w:val="body1 Char"/>
    <w:basedOn w:val="DefaultParagraphFont"/>
    <w:link w:val="body1"/>
    <w:rsid w:val="00FC5855"/>
    <w:rPr>
      <w:color w:val="auto"/>
      <w:sz w:val="28"/>
      <w:szCs w:val="24"/>
    </w:rPr>
  </w:style>
  <w:style w:type="paragraph" w:customStyle="1" w:styleId="MUCTIEU">
    <w:name w:val="MUCTIEU"/>
    <w:basedOn w:val="body1"/>
    <w:link w:val="MUCTIEUChar"/>
    <w:qFormat/>
    <w:rsid w:val="00FC5855"/>
    <w:pPr>
      <w:ind w:left="709" w:firstLine="0"/>
    </w:pPr>
  </w:style>
  <w:style w:type="character" w:customStyle="1" w:styleId="MUCTIEUChar">
    <w:name w:val="MUCTIEU Char"/>
    <w:basedOn w:val="body1Char"/>
    <w:link w:val="MUCTIEU"/>
    <w:rsid w:val="00FC5855"/>
    <w:rPr>
      <w:color w:val="auto"/>
      <w:sz w:val="28"/>
      <w:szCs w:val="24"/>
    </w:rPr>
  </w:style>
  <w:style w:type="paragraph" w:styleId="NoSpacing">
    <w:name w:val="No Spacing"/>
    <w:uiPriority w:val="1"/>
    <w:qFormat/>
    <w:rsid w:val="00FC5855"/>
    <w:pPr>
      <w:spacing w:after="0" w:line="240" w:lineRule="auto"/>
    </w:pPr>
    <w:rPr>
      <w:rFonts w:ascii="Calibri" w:eastAsia="Calibri" w:hAnsi="Calibri" w:cs="Arial"/>
      <w:color w:val="auto"/>
      <w:sz w:val="20"/>
      <w:szCs w:val="20"/>
    </w:rPr>
  </w:style>
  <w:style w:type="paragraph" w:customStyle="1" w:styleId="TableParagraph">
    <w:name w:val="Table Paragraph"/>
    <w:basedOn w:val="Normal"/>
    <w:uiPriority w:val="1"/>
    <w:qFormat/>
    <w:rsid w:val="00C50493"/>
    <w:pPr>
      <w:widowControl w:val="0"/>
      <w:autoSpaceDE w:val="0"/>
      <w:autoSpaceDN w:val="0"/>
      <w:spacing w:after="0" w:line="240" w:lineRule="auto"/>
    </w:pPr>
    <w:rPr>
      <w:rFonts w:eastAsia="Times New Roman"/>
      <w:color w:val="auto"/>
      <w:sz w:val="22"/>
      <w:szCs w:val="22"/>
      <w:lang w:val="fr-FR" w:eastAsia="fr-FR" w:bidi="fr-FR"/>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C50493"/>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C50493"/>
    <w:pPr>
      <w:numPr>
        <w:numId w:val="3"/>
      </w:numPr>
      <w:spacing w:line="360" w:lineRule="exact"/>
      <w:jc w:val="both"/>
    </w:pPr>
    <w:rPr>
      <w:rFonts w:eastAsia="Times New Roman"/>
      <w:b/>
      <w:i/>
      <w:lang w:val="nb-NO"/>
    </w:rPr>
  </w:style>
  <w:style w:type="character" w:customStyle="1" w:styleId="chuongxChar">
    <w:name w:val="chuong x Char"/>
    <w:link w:val="chuongx"/>
    <w:rsid w:val="00C50493"/>
    <w:rPr>
      <w:rFonts w:eastAsia="Times New Roman"/>
      <w:b/>
      <w:i/>
      <w:lang w:val="nb-NO"/>
    </w:rPr>
  </w:style>
  <w:style w:type="paragraph" w:styleId="FootnoteText">
    <w:name w:val="footnote text"/>
    <w:basedOn w:val="Normal"/>
    <w:link w:val="FootnoteTextChar"/>
    <w:semiHidden/>
    <w:unhideWhenUsed/>
    <w:rsid w:val="00C50493"/>
    <w:pPr>
      <w:spacing w:after="0" w:line="240" w:lineRule="auto"/>
    </w:pPr>
    <w:rPr>
      <w:rFonts w:eastAsiaTheme="minorEastAsia"/>
      <w:color w:val="auto"/>
      <w:sz w:val="20"/>
      <w:szCs w:val="20"/>
    </w:rPr>
  </w:style>
  <w:style w:type="character" w:customStyle="1" w:styleId="FootnoteTextChar">
    <w:name w:val="Footnote Text Char"/>
    <w:basedOn w:val="DefaultParagraphFont"/>
    <w:link w:val="FootnoteText"/>
    <w:semiHidden/>
    <w:rsid w:val="00C50493"/>
    <w:rPr>
      <w:rFonts w:eastAsiaTheme="minorEastAsia"/>
      <w:color w:val="auto"/>
      <w:sz w:val="20"/>
      <w:szCs w:val="20"/>
    </w:rPr>
  </w:style>
  <w:style w:type="character" w:styleId="FootnoteReference">
    <w:name w:val="footnote reference"/>
    <w:basedOn w:val="DefaultParagraphFont"/>
    <w:semiHidden/>
    <w:unhideWhenUsed/>
    <w:rsid w:val="00C50493"/>
    <w:rPr>
      <w:vertAlign w:val="superscript"/>
    </w:rPr>
  </w:style>
  <w:style w:type="character" w:customStyle="1" w:styleId="Vnbnnidung">
    <w:name w:val="Văn bản nội dung_"/>
    <w:link w:val="Vnbnnidung0"/>
    <w:rsid w:val="00C50493"/>
    <w:rPr>
      <w:sz w:val="23"/>
      <w:szCs w:val="23"/>
      <w:shd w:val="clear" w:color="auto" w:fill="FFFFFF"/>
    </w:rPr>
  </w:style>
  <w:style w:type="paragraph" w:customStyle="1" w:styleId="Vnbnnidung0">
    <w:name w:val="Văn bản nội dung"/>
    <w:basedOn w:val="Normal"/>
    <w:link w:val="Vnbnnidung"/>
    <w:rsid w:val="00C50493"/>
    <w:pPr>
      <w:widowControl w:val="0"/>
      <w:shd w:val="clear" w:color="auto" w:fill="FFFFFF"/>
      <w:spacing w:before="480" w:after="0" w:line="461" w:lineRule="exact"/>
      <w:ind w:hanging="480"/>
      <w:jc w:val="both"/>
    </w:pPr>
    <w:rPr>
      <w:sz w:val="23"/>
      <w:szCs w:val="23"/>
    </w:rPr>
  </w:style>
  <w:style w:type="character" w:customStyle="1" w:styleId="fontstyle11">
    <w:name w:val="fontstyle11"/>
    <w:basedOn w:val="DefaultParagraphFont"/>
    <w:rsid w:val="00C50493"/>
    <w:rPr>
      <w:rFonts w:ascii="TimesNewRoman" w:hAnsi="TimesNewRoman" w:hint="default"/>
      <w:b w:val="0"/>
      <w:bCs w:val="0"/>
      <w:i w:val="0"/>
      <w:iCs w:val="0"/>
      <w:color w:val="000000"/>
      <w:sz w:val="24"/>
      <w:szCs w:val="24"/>
    </w:rPr>
  </w:style>
  <w:style w:type="character" w:customStyle="1" w:styleId="apple-converted-space">
    <w:name w:val="apple-converted-space"/>
    <w:basedOn w:val="DefaultParagraphFont"/>
    <w:uiPriority w:val="99"/>
    <w:rsid w:val="00E823BE"/>
  </w:style>
  <w:style w:type="paragraph" w:customStyle="1" w:styleId="motachuong">
    <w:name w:val="mota chuong"/>
    <w:basedOn w:val="Normal"/>
    <w:link w:val="motachuongChar"/>
    <w:qFormat/>
    <w:rsid w:val="00E823BE"/>
    <w:pPr>
      <w:numPr>
        <w:numId w:val="12"/>
      </w:numPr>
      <w:spacing w:line="360" w:lineRule="exact"/>
      <w:jc w:val="both"/>
    </w:pPr>
    <w:rPr>
      <w:rFonts w:eastAsia="Times New Roman"/>
      <w:lang w:val="nb-NO"/>
    </w:rPr>
  </w:style>
  <w:style w:type="character" w:customStyle="1" w:styleId="motachuongChar">
    <w:name w:val="mota chuong Char"/>
    <w:link w:val="motachuong"/>
    <w:rsid w:val="00E823BE"/>
    <w:rPr>
      <w:rFonts w:eastAsia="Times New Roman"/>
      <w:lang w:val="nb-NO"/>
    </w:rPr>
  </w:style>
  <w:style w:type="character" w:customStyle="1" w:styleId="st">
    <w:name w:val="st"/>
    <w:rsid w:val="00DE1C54"/>
  </w:style>
  <w:style w:type="paragraph" w:styleId="HTMLPreformatted">
    <w:name w:val="HTML Preformatted"/>
    <w:basedOn w:val="Normal"/>
    <w:link w:val="HTMLPreformattedChar"/>
    <w:uiPriority w:val="99"/>
    <w:unhideWhenUsed/>
    <w:rsid w:val="004A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4A35EF"/>
    <w:rPr>
      <w:rFonts w:ascii="Courier New" w:eastAsia="Times New Roman" w:hAnsi="Courier New" w:cs="Courier New"/>
      <w:color w:val="auto"/>
      <w:sz w:val="20"/>
      <w:szCs w:val="20"/>
    </w:rPr>
  </w:style>
  <w:style w:type="character" w:customStyle="1" w:styleId="ListParagraphChar">
    <w:name w:val="List Paragraph Char"/>
    <w:link w:val="ListParagraph"/>
    <w:rsid w:val="00AD4B16"/>
    <w:rPr>
      <w:rFonts w:eastAsiaTheme="minorEastAsia"/>
      <w:color w:val="auto"/>
      <w:sz w:val="24"/>
      <w:szCs w:val="24"/>
    </w:rPr>
  </w:style>
  <w:style w:type="paragraph" w:customStyle="1" w:styleId="Normal1">
    <w:name w:val="Normal1"/>
    <w:rsid w:val="00AD4B16"/>
    <w:pPr>
      <w:spacing w:before="0" w:after="0" w:line="240" w:lineRule="auto"/>
    </w:pPr>
    <w:rPr>
      <w:rFonts w:eastAsia="Times New Roman"/>
      <w:color w:val="auto"/>
      <w:sz w:val="24"/>
      <w:szCs w:val="24"/>
      <w:lang w:val="de-DE"/>
    </w:rPr>
  </w:style>
  <w:style w:type="paragraph" w:styleId="BodyText">
    <w:name w:val="Body Text"/>
    <w:basedOn w:val="Normal"/>
    <w:link w:val="BodyTextChar"/>
    <w:uiPriority w:val="99"/>
    <w:unhideWhenUsed/>
    <w:rsid w:val="00BC7DA6"/>
    <w:pPr>
      <w:spacing w:before="0" w:line="240" w:lineRule="auto"/>
    </w:pPr>
    <w:rPr>
      <w:rFonts w:eastAsia="MS Mincho"/>
      <w:color w:val="auto"/>
      <w:sz w:val="24"/>
      <w:szCs w:val="24"/>
      <w:lang w:eastAsia="ja-JP"/>
    </w:rPr>
  </w:style>
  <w:style w:type="character" w:customStyle="1" w:styleId="BodyTextChar">
    <w:name w:val="Body Text Char"/>
    <w:basedOn w:val="DefaultParagraphFont"/>
    <w:link w:val="BodyText"/>
    <w:uiPriority w:val="99"/>
    <w:rsid w:val="00BC7DA6"/>
    <w:rPr>
      <w:rFonts w:eastAsia="MS Mincho"/>
      <w:color w:val="auto"/>
      <w:sz w:val="24"/>
      <w:szCs w:val="24"/>
      <w:lang w:eastAsia="ja-JP"/>
    </w:rPr>
  </w:style>
  <w:style w:type="character" w:customStyle="1" w:styleId="Heading4Char">
    <w:name w:val="Heading 4 Char"/>
    <w:basedOn w:val="DefaultParagraphFont"/>
    <w:link w:val="Heading4"/>
    <w:uiPriority w:val="9"/>
    <w:semiHidden/>
    <w:rsid w:val="00067B96"/>
    <w:rPr>
      <w:rFonts w:asciiTheme="majorHAnsi" w:eastAsiaTheme="majorEastAsia" w:hAnsiTheme="majorHAnsi" w:cstheme="majorBidi"/>
      <w:b/>
      <w:bCs/>
      <w:i/>
      <w:iCs/>
      <w:color w:val="4F81BD" w:themeColor="accent1"/>
      <w:sz w:val="24"/>
      <w:szCs w:val="24"/>
    </w:rPr>
  </w:style>
  <w:style w:type="paragraph" w:customStyle="1" w:styleId="Style1">
    <w:name w:val="Style1"/>
    <w:basedOn w:val="Normal"/>
    <w:link w:val="Style1Char"/>
    <w:rsid w:val="00CA0582"/>
    <w:pPr>
      <w:autoSpaceDE w:val="0"/>
      <w:autoSpaceDN w:val="0"/>
      <w:adjustRightInd w:val="0"/>
      <w:spacing w:after="0" w:line="240" w:lineRule="auto"/>
    </w:pPr>
    <w:rPr>
      <w:rFonts w:eastAsiaTheme="minorEastAsia"/>
      <w:bCs/>
      <w:color w:val="002060"/>
      <w:lang w:val="vi-VN" w:eastAsia="vi-VN"/>
    </w:rPr>
  </w:style>
  <w:style w:type="paragraph" w:customStyle="1" w:styleId="Ds">
    <w:name w:val="Ds"/>
    <w:basedOn w:val="Heading2"/>
    <w:link w:val="DsChar"/>
    <w:qFormat/>
    <w:rsid w:val="00622355"/>
    <w:pPr>
      <w:spacing w:before="100" w:after="100"/>
      <w:outlineLvl w:val="9"/>
    </w:pPr>
    <w:rPr>
      <w:color w:val="002060"/>
      <w:sz w:val="28"/>
      <w:szCs w:val="20"/>
    </w:rPr>
  </w:style>
  <w:style w:type="character" w:customStyle="1" w:styleId="Style1Char">
    <w:name w:val="Style1 Char"/>
    <w:basedOn w:val="DefaultParagraphFont"/>
    <w:link w:val="Style1"/>
    <w:rsid w:val="00CA0582"/>
    <w:rPr>
      <w:rFonts w:eastAsiaTheme="minorEastAsia"/>
      <w:bCs/>
      <w:color w:val="002060"/>
      <w:lang w:val="vi-VN" w:eastAsia="vi-VN"/>
    </w:rPr>
  </w:style>
  <w:style w:type="paragraph" w:styleId="TOCHeading">
    <w:name w:val="TOC Heading"/>
    <w:basedOn w:val="Heading1"/>
    <w:next w:val="Normal"/>
    <w:uiPriority w:val="39"/>
    <w:semiHidden/>
    <w:unhideWhenUsed/>
    <w:qFormat/>
    <w:rsid w:val="0038428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DsChar">
    <w:name w:val="Ds Char"/>
    <w:basedOn w:val="Style1Char"/>
    <w:link w:val="Ds"/>
    <w:rsid w:val="00622355"/>
    <w:rPr>
      <w:rFonts w:eastAsiaTheme="minorEastAsia"/>
      <w:bCs/>
      <w:color w:val="002060"/>
      <w:sz w:val="28"/>
      <w:szCs w:val="20"/>
      <w:lang w:val="vi-VN" w:eastAsia="vi-VN"/>
    </w:rPr>
  </w:style>
  <w:style w:type="paragraph" w:styleId="TOC1">
    <w:name w:val="toc 1"/>
    <w:basedOn w:val="Normal"/>
    <w:next w:val="Normal"/>
    <w:autoRedefine/>
    <w:uiPriority w:val="39"/>
    <w:unhideWhenUsed/>
    <w:rsid w:val="0006629D"/>
    <w:pPr>
      <w:tabs>
        <w:tab w:val="right" w:leader="dot" w:pos="9062"/>
      </w:tabs>
      <w:spacing w:after="100"/>
    </w:pPr>
    <w:rPr>
      <w:noProof/>
      <w:sz w:val="24"/>
      <w:szCs w:val="24"/>
    </w:rPr>
  </w:style>
  <w:style w:type="paragraph" w:styleId="TOC2">
    <w:name w:val="toc 2"/>
    <w:basedOn w:val="Normal"/>
    <w:next w:val="Normal"/>
    <w:autoRedefine/>
    <w:uiPriority w:val="39"/>
    <w:unhideWhenUsed/>
    <w:rsid w:val="00384286"/>
    <w:pPr>
      <w:spacing w:after="100"/>
      <w:ind w:left="260"/>
    </w:pPr>
  </w:style>
  <w:style w:type="paragraph" w:styleId="TOC3">
    <w:name w:val="toc 3"/>
    <w:basedOn w:val="Normal"/>
    <w:next w:val="Normal"/>
    <w:autoRedefine/>
    <w:uiPriority w:val="39"/>
    <w:unhideWhenUsed/>
    <w:rsid w:val="00384286"/>
    <w:pPr>
      <w:spacing w:after="100"/>
      <w:ind w:left="520"/>
    </w:pPr>
  </w:style>
  <w:style w:type="paragraph" w:styleId="TOC4">
    <w:name w:val="toc 4"/>
    <w:basedOn w:val="Normal"/>
    <w:next w:val="Normal"/>
    <w:autoRedefine/>
    <w:uiPriority w:val="39"/>
    <w:unhideWhenUsed/>
    <w:rsid w:val="00384286"/>
    <w:pPr>
      <w:spacing w:before="0" w:after="100"/>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384286"/>
    <w:pPr>
      <w:spacing w:before="0" w:after="100"/>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384286"/>
    <w:pPr>
      <w:spacing w:before="0" w:after="100"/>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84286"/>
    <w:pPr>
      <w:spacing w:before="0" w:after="100"/>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84286"/>
    <w:pPr>
      <w:spacing w:before="0" w:after="100"/>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84286"/>
    <w:pPr>
      <w:spacing w:before="0" w:after="100"/>
      <w:ind w:left="1760"/>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viet.com/writer.php?category_id=3&amp;text=Qu&#7889;c%20B&#236;nh" TargetMode="External"/><Relationship Id="rId18" Type="http://schemas.openxmlformats.org/officeDocument/2006/relationships/image" Target="media/image1.png"/><Relationship Id="rId26" Type="http://schemas.openxmlformats.org/officeDocument/2006/relationships/hyperlink" Target="file:///C:\Users\Hp\Desktop\GiaoAnJavaNangCao\GiaoTrinh\Giao%20Trinh%20Java%20nang%20cao.docx" TargetMode="External"/><Relationship Id="rId39" Type="http://schemas.openxmlformats.org/officeDocument/2006/relationships/hyperlink" Target="file:///C:\Users\Hp\Desktop\GiaoAnJavaNangCao\GiaoTrinh\Giao%20Trinh%20Java%20nang%20cao.docx" TargetMode="External"/><Relationship Id="rId3" Type="http://schemas.openxmlformats.org/officeDocument/2006/relationships/styles" Target="styles.xml"/><Relationship Id="rId21" Type="http://schemas.openxmlformats.org/officeDocument/2006/relationships/hyperlink" Target="https://tuanphamdg.wordpress.com/2014/12/12/wpf-tong-quan-ve-windows-presentation-foundation/" TargetMode="External"/><Relationship Id="rId34" Type="http://schemas.openxmlformats.org/officeDocument/2006/relationships/hyperlink" Target="file:///C:\Users\Hp\Desktop\GiaoAnJavaNangCao\GiaoTrinh\Giao%20Trinh%20Java%20nang%20cao.docx"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viet.com/manufacture.php?&amp;category_id=3&amp;manufacture_id=119" TargetMode="External"/><Relationship Id="rId17" Type="http://schemas.openxmlformats.org/officeDocument/2006/relationships/hyperlink" Target="http://cviet.com/manufacture.php?&amp;category_id=3&amp;manufacture_id=119" TargetMode="External"/><Relationship Id="rId25" Type="http://schemas.openxmlformats.org/officeDocument/2006/relationships/hyperlink" Target="file:///C:\Users\Hp\Desktop\GiaoAnJavaNangCao\GiaoTrinh\Giao%20Trinh%20Java%20nang%20cao.docx" TargetMode="External"/><Relationship Id="rId33" Type="http://schemas.openxmlformats.org/officeDocument/2006/relationships/hyperlink" Target="file:///C:\Users\Hp\Desktop\GiaoAnJavaNangCao\GiaoTrinh\Giao%20Trinh%20Java%20nang%20cao.docx" TargetMode="External"/><Relationship Id="rId38" Type="http://schemas.openxmlformats.org/officeDocument/2006/relationships/hyperlink" Target="file:///C:\Users\Hp\Desktop\GiaoAnJavaNangCao\GiaoTrinh\Giao%20Trinh%20Java%20nang%20cao.docx" TargetMode="External"/><Relationship Id="rId2" Type="http://schemas.openxmlformats.org/officeDocument/2006/relationships/numbering" Target="numbering.xml"/><Relationship Id="rId16" Type="http://schemas.openxmlformats.org/officeDocument/2006/relationships/hyperlink" Target="http://cviet.com/writer.php?category_id=3&amp;text=Qu&#7889;c%20B&#236;nh" TargetMode="External"/><Relationship Id="rId20" Type="http://schemas.openxmlformats.org/officeDocument/2006/relationships/hyperlink" Target="about:blank%09%09%09%09%09BrowseSearch.aspx?mnuid=141&amp;search_field=author&amp;search_value=Ng&#7841;c%20V&#259;n%20An" TargetMode="External"/><Relationship Id="rId29" Type="http://schemas.openxmlformats.org/officeDocument/2006/relationships/hyperlink" Target="file:///C:\Users\Hp\Desktop\GiaoAnJavaNangCao\GiaoTrinh\Giao%20Trinh%20Java%20nang%20cao.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viet.com/details.php?product_id=15895" TargetMode="External"/><Relationship Id="rId24" Type="http://schemas.openxmlformats.org/officeDocument/2006/relationships/hyperlink" Target="http://10.0.16.100/libol50/search/detail.asp?aID=0&amp;ID=52341" TargetMode="External"/><Relationship Id="rId32" Type="http://schemas.openxmlformats.org/officeDocument/2006/relationships/hyperlink" Target="file:///C:\Users\Hp\Desktop\GiaoAnJavaNangCao\GiaoTrinh\Giao%20Trinh%20Java%20nang%20cao.docx" TargetMode="External"/><Relationship Id="rId37" Type="http://schemas.openxmlformats.org/officeDocument/2006/relationships/hyperlink" Target="file:///C:\Users\Hp\Desktop\GiaoAnJavaNangCao\GiaoTrinh\Giao%20Trinh%20Java%20nang%20cao.docx"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viet.com/manufacture.php?&amp;category_id=3&amp;manufacture_id=119" TargetMode="External"/><Relationship Id="rId23" Type="http://schemas.openxmlformats.org/officeDocument/2006/relationships/hyperlink" Target="https://tuanphamdg.wordpress.com/2015/01/04/wpf-tim-hieu-ve-control-styles-va-templates-trong-wpf/" TargetMode="External"/><Relationship Id="rId28" Type="http://schemas.openxmlformats.org/officeDocument/2006/relationships/hyperlink" Target="file:///C:\Users\Hp\Desktop\GiaoAnJavaNangCao\GiaoTrinh\Giao%20Trinh%20Java%20nang%20cao.docx" TargetMode="External"/><Relationship Id="rId36" Type="http://schemas.openxmlformats.org/officeDocument/2006/relationships/hyperlink" Target="file:///C:\Users\Hp\Desktop\GiaoAnJavaNangCao\GiaoTrinh\Giao%20Trinh%20Java%20nang%20cao.docx" TargetMode="External"/><Relationship Id="rId10" Type="http://schemas.openxmlformats.org/officeDocument/2006/relationships/hyperlink" Target="http://cviet.com/writer.php?category_id=3&amp;text=Qu&#7889;c%20B&#236;nh" TargetMode="External"/><Relationship Id="rId19" Type="http://schemas.openxmlformats.org/officeDocument/2006/relationships/image" Target="media/image2.png"/><Relationship Id="rId31" Type="http://schemas.openxmlformats.org/officeDocument/2006/relationships/hyperlink" Target="file:///C:\Users\Hp\Desktop\GiaoAnJavaNangCao\GiaoTrinh\Giao%20Trinh%20Java%20nang%20cao.docx" TargetMode="External"/><Relationship Id="rId4" Type="http://schemas.microsoft.com/office/2007/relationships/stylesWithEffects" Target="stylesWithEffects.xml"/><Relationship Id="rId9" Type="http://schemas.openxmlformats.org/officeDocument/2006/relationships/hyperlink" Target="http://cviet.com/manufacture.php?&amp;category_id=3&amp;manufacture_id=119" TargetMode="External"/><Relationship Id="rId14" Type="http://schemas.openxmlformats.org/officeDocument/2006/relationships/hyperlink" Target="http://cviet.com/details.php?product_id=15895" TargetMode="External"/><Relationship Id="rId22" Type="http://schemas.openxmlformats.org/officeDocument/2006/relationships/hyperlink" Target="https://tuanphamdg.wordpress.com/2015/01/04/wpf-tim-hieu-ve-control-styles-va-templates-trong-wpf/" TargetMode="External"/><Relationship Id="rId27" Type="http://schemas.openxmlformats.org/officeDocument/2006/relationships/hyperlink" Target="http://www.w3schools.com/" TargetMode="External"/><Relationship Id="rId30" Type="http://schemas.openxmlformats.org/officeDocument/2006/relationships/hyperlink" Target="file:///C:\Users\Hp\Desktop\GiaoAnJavaNangCao\GiaoTrinh\Giao%20Trinh%20Java%20nang%20cao.docx" TargetMode="External"/><Relationship Id="rId35" Type="http://schemas.openxmlformats.org/officeDocument/2006/relationships/hyperlink" Target="file:///C:\Users\Hp\Desktop\GiaoAnJavaNangCao\GiaoTrinh\Giao%20Trinh%20Java%20nang%20cao.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375F9-BFC6-47FD-8ECF-867D089D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335</Pages>
  <Words>64130</Words>
  <Characters>365546</Characters>
  <Application>Microsoft Office Word</Application>
  <DocSecurity>0</DocSecurity>
  <Lines>3046</Lines>
  <Paragraphs>857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2021-01-15T11:23:00Z</dcterms:created>
  <dcterms:modified xsi:type="dcterms:W3CDTF">2021-01-18T04:29:00Z</dcterms:modified>
</cp:coreProperties>
</file>